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2F36" w:rsidRPr="00F021B8" w:rsidRDefault="00F82F36" w:rsidP="00D0656C">
      <w:pPr>
        <w:widowControl/>
        <w:snapToGrid w:val="0"/>
        <w:jc w:val="center"/>
        <w:rPr>
          <w:rFonts w:hAnsi="新細明體"/>
        </w:rPr>
      </w:pPr>
      <w:r w:rsidRPr="00F021B8">
        <w:rPr>
          <w:rFonts w:hAnsi="新細明體" w:hint="eastAsia"/>
        </w:rPr>
        <w:t>福嚴推廣教育班</w:t>
      </w:r>
      <w:r w:rsidRPr="00F021B8">
        <w:rPr>
          <w:rFonts w:hAnsi="新細明體"/>
        </w:rPr>
        <w:t>第</w:t>
      </w:r>
      <w:r w:rsidR="00513FFE" w:rsidRPr="00F021B8">
        <w:rPr>
          <w:rFonts w:ascii="Times New Roman" w:hAnsi="Times New Roman" w:cs="Times New Roman" w:hint="eastAsia"/>
        </w:rPr>
        <w:t>30</w:t>
      </w:r>
      <w:r w:rsidRPr="00F021B8">
        <w:rPr>
          <w:rFonts w:hAnsi="新細明體"/>
        </w:rPr>
        <w:t>期（《</w:t>
      </w:r>
      <w:r w:rsidRPr="00F021B8">
        <w:rPr>
          <w:rFonts w:hAnsi="新細明體" w:hint="eastAsia"/>
        </w:rPr>
        <w:t>中論</w:t>
      </w:r>
      <w:r w:rsidRPr="00F021B8">
        <w:rPr>
          <w:rFonts w:hAnsi="新細明體"/>
        </w:rPr>
        <w:t>》）</w:t>
      </w:r>
    </w:p>
    <w:p w:rsidR="005D548F" w:rsidRPr="00F021B8" w:rsidRDefault="005D548F" w:rsidP="00D0656C">
      <w:pPr>
        <w:widowControl/>
        <w:snapToGrid w:val="0"/>
        <w:jc w:val="center"/>
        <w:rPr>
          <w:rFonts w:ascii="標楷體" w:eastAsia="標楷體" w:hAnsi="標楷體" w:cs="Times New Roman"/>
          <w:b/>
          <w:sz w:val="36"/>
          <w:szCs w:val="36"/>
        </w:rPr>
      </w:pPr>
      <w:r w:rsidRPr="00F021B8">
        <w:rPr>
          <w:rFonts w:ascii="標楷體" w:eastAsia="標楷體" w:hAnsi="標楷體" w:cs="Times New Roman" w:hint="eastAsia"/>
          <w:b/>
          <w:sz w:val="36"/>
          <w:szCs w:val="36"/>
        </w:rPr>
        <w:t>《中觀論頌講記》</w:t>
      </w:r>
    </w:p>
    <w:p w:rsidR="005D548F" w:rsidRPr="00F021B8" w:rsidRDefault="005D548F" w:rsidP="00D0656C">
      <w:pPr>
        <w:widowControl/>
        <w:snapToGrid w:val="0"/>
        <w:jc w:val="center"/>
        <w:outlineLvl w:val="0"/>
        <w:rPr>
          <w:rFonts w:ascii="Times New Roman" w:eastAsia="新細明體" w:hAnsi="Times New Roman" w:cs="Times New Roman"/>
          <w:sz w:val="28"/>
          <w:szCs w:val="28"/>
        </w:rPr>
      </w:pPr>
      <w:r w:rsidRPr="00F021B8">
        <w:rPr>
          <w:rFonts w:ascii="Times New Roman" w:eastAsia="標楷體" w:hAnsi="Times New Roman" w:cs="Times New Roman"/>
          <w:b/>
          <w:sz w:val="28"/>
          <w:szCs w:val="28"/>
        </w:rPr>
        <w:t>〈觀三相品第七〉</w:t>
      </w:r>
      <w:r w:rsidR="00881D55" w:rsidRPr="00F021B8">
        <w:rPr>
          <w:rFonts w:ascii="Times New Roman" w:eastAsia="標楷體" w:hAnsi="Times New Roman" w:cs="Times New Roman"/>
          <w:b/>
          <w:sz w:val="28"/>
          <w:szCs w:val="28"/>
          <w:vertAlign w:val="superscript"/>
        </w:rPr>
        <w:footnoteReference w:id="1"/>
      </w:r>
    </w:p>
    <w:p w:rsidR="005D548F" w:rsidRPr="00F021B8" w:rsidRDefault="005D548F" w:rsidP="00D0656C">
      <w:pPr>
        <w:widowControl/>
        <w:snapToGrid w:val="0"/>
        <w:jc w:val="center"/>
        <w:rPr>
          <w:rFonts w:ascii="Times New Roman" w:eastAsia="新細明體" w:hAnsi="Times New Roman" w:cs="Times New Roman"/>
          <w:szCs w:val="24"/>
        </w:rPr>
      </w:pPr>
      <w:r w:rsidRPr="00F021B8">
        <w:rPr>
          <w:rFonts w:ascii="Times New Roman" w:eastAsia="新細明體" w:hAnsi="Times New Roman" w:cs="Times New Roman" w:hint="eastAsia"/>
          <w:szCs w:val="24"/>
        </w:rPr>
        <w:t>（</w:t>
      </w:r>
      <w:r w:rsidRPr="00F021B8">
        <w:rPr>
          <w:rFonts w:ascii="Times New Roman" w:eastAsia="新細明體" w:hAnsi="Times New Roman" w:cs="Times New Roman"/>
          <w:szCs w:val="24"/>
        </w:rPr>
        <w:t>pp.142-172</w:t>
      </w:r>
      <w:r w:rsidRPr="00F021B8">
        <w:rPr>
          <w:rFonts w:ascii="Times New Roman" w:eastAsia="新細明體" w:hAnsi="Times New Roman" w:cs="Times New Roman" w:hint="eastAsia"/>
          <w:szCs w:val="24"/>
        </w:rPr>
        <w:t>）</w:t>
      </w:r>
      <w:r w:rsidRPr="00F021B8">
        <w:rPr>
          <w:rFonts w:ascii="Times New Roman" w:eastAsia="新細明體" w:hAnsi="Times New Roman" w:cs="Times New Roman"/>
          <w:szCs w:val="24"/>
        </w:rPr>
        <w:t xml:space="preserve">           </w:t>
      </w:r>
    </w:p>
    <w:p w:rsidR="00F82F36" w:rsidRPr="00F021B8" w:rsidRDefault="00F82F36" w:rsidP="00D0656C">
      <w:pPr>
        <w:snapToGrid w:val="0"/>
        <w:jc w:val="right"/>
        <w:rPr>
          <w:rFonts w:eastAsia="標楷體"/>
          <w:sz w:val="26"/>
        </w:rPr>
      </w:pPr>
      <w:r w:rsidRPr="00F021B8">
        <w:rPr>
          <w:rFonts w:eastAsia="標楷體" w:hint="eastAsia"/>
          <w:sz w:val="26"/>
        </w:rPr>
        <w:t>釋厚觀（</w:t>
      </w:r>
      <w:r w:rsidR="00513FFE" w:rsidRPr="00F021B8">
        <w:rPr>
          <w:rFonts w:ascii="Times New Roman" w:eastAsia="標楷體" w:hAnsi="Times New Roman" w:cs="Times New Roman" w:hint="eastAsia"/>
          <w:sz w:val="26"/>
        </w:rPr>
        <w:t>2015.9.26</w:t>
      </w:r>
      <w:r w:rsidRPr="00F021B8">
        <w:rPr>
          <w:rFonts w:eastAsia="標楷體" w:hint="eastAsia"/>
          <w:sz w:val="26"/>
        </w:rPr>
        <w:t>）</w:t>
      </w:r>
    </w:p>
    <w:p w:rsidR="005D548F" w:rsidRPr="00F021B8" w:rsidRDefault="005D548F" w:rsidP="00D0656C">
      <w:pPr>
        <w:spacing w:beforeLines="30" w:before="108"/>
        <w:outlineLvl w:val="0"/>
        <w:rPr>
          <w:rFonts w:ascii="新細明體" w:eastAsia="新細明體" w:hAnsi="新細明體" w:cs="Times New Roman"/>
          <w:b/>
          <w:sz w:val="20"/>
          <w:szCs w:val="20"/>
        </w:rPr>
      </w:pPr>
      <w:r w:rsidRPr="00F021B8">
        <w:rPr>
          <w:rFonts w:ascii="新細明體" w:eastAsia="新細明體" w:hAnsi="新細明體" w:cs="Times New Roman" w:hint="eastAsia"/>
          <w:b/>
          <w:sz w:val="20"/>
          <w:szCs w:val="20"/>
          <w:bdr w:val="single" w:sz="4" w:space="0" w:color="auto"/>
        </w:rPr>
        <w:t>壹、引言</w:t>
      </w:r>
      <w:r w:rsidR="00260FFE" w:rsidRPr="00F021B8">
        <w:rPr>
          <w:rFonts w:ascii="Times New Roman" w:hAnsi="Times New Roman" w:cs="Times New Roman"/>
          <w:sz w:val="20"/>
          <w:szCs w:val="20"/>
        </w:rPr>
        <w:t>（</w:t>
      </w:r>
      <w:r w:rsidR="00260FFE" w:rsidRPr="00F021B8">
        <w:rPr>
          <w:rFonts w:ascii="Times New Roman" w:hAnsi="Times New Roman" w:cs="Times New Roman"/>
          <w:sz w:val="20"/>
          <w:szCs w:val="20"/>
        </w:rPr>
        <w:t>pp.142-143</w:t>
      </w:r>
      <w:r w:rsidR="00260FFE" w:rsidRPr="00F021B8">
        <w:rPr>
          <w:rFonts w:ascii="Times New Roman" w:hAnsi="Times New Roman" w:cs="Times New Roman"/>
          <w:sz w:val="20"/>
          <w:szCs w:val="20"/>
        </w:rPr>
        <w:t>）</w:t>
      </w:r>
    </w:p>
    <w:p w:rsidR="005D548F" w:rsidRPr="00F021B8" w:rsidRDefault="005D548F" w:rsidP="00D0656C">
      <w:pPr>
        <w:ind w:leftChars="50" w:left="120"/>
        <w:outlineLvl w:val="0"/>
        <w:rPr>
          <w:rFonts w:ascii="新細明體" w:eastAsia="新細明體" w:hAnsi="新細明體" w:cs="Times New Roman"/>
          <w:b/>
          <w:sz w:val="20"/>
          <w:szCs w:val="20"/>
        </w:rPr>
      </w:pPr>
      <w:r w:rsidRPr="00F021B8">
        <w:rPr>
          <w:rFonts w:ascii="新細明體" w:eastAsia="新細明體" w:hAnsi="新細明體" w:cs="Times New Roman" w:hint="eastAsia"/>
          <w:b/>
          <w:sz w:val="20"/>
          <w:szCs w:val="20"/>
          <w:bdr w:val="single" w:sz="4" w:space="0" w:color="auto"/>
        </w:rPr>
        <w:t>（壹）明〈</w:t>
      </w:r>
      <w:r w:rsidRPr="00F021B8">
        <w:rPr>
          <w:rFonts w:ascii="Times New Roman" w:eastAsia="新細明體" w:hAnsi="Times New Roman" w:cs="Times New Roman"/>
          <w:b/>
          <w:sz w:val="20"/>
          <w:szCs w:val="20"/>
          <w:bdr w:val="single" w:sz="4" w:space="0" w:color="auto"/>
        </w:rPr>
        <w:t>6</w:t>
      </w:r>
      <w:r w:rsidRPr="00F021B8">
        <w:rPr>
          <w:rFonts w:ascii="新細明體" w:eastAsia="新細明體" w:hAnsi="新細明體" w:cs="Times New Roman" w:hint="eastAsia"/>
          <w:b/>
          <w:sz w:val="20"/>
          <w:szCs w:val="20"/>
          <w:bdr w:val="single" w:sz="4" w:space="0" w:color="auto"/>
        </w:rPr>
        <w:t>觀染染者品〉與</w:t>
      </w:r>
      <w:r w:rsidRPr="00F021B8">
        <w:rPr>
          <w:rFonts w:ascii="Times New Roman" w:eastAsia="新細明體" w:hAnsi="Times New Roman" w:cs="Times New Roman" w:hint="eastAsia"/>
          <w:b/>
          <w:sz w:val="20"/>
          <w:szCs w:val="20"/>
          <w:bdr w:val="single" w:sz="4" w:space="0" w:color="auto"/>
        </w:rPr>
        <w:t>〈</w:t>
      </w:r>
      <w:r w:rsidRPr="00F021B8">
        <w:rPr>
          <w:rFonts w:ascii="Times New Roman" w:eastAsia="新細明體" w:hAnsi="Times New Roman" w:cs="Times New Roman" w:hint="eastAsia"/>
          <w:b/>
          <w:sz w:val="20"/>
          <w:szCs w:val="20"/>
          <w:bdr w:val="single" w:sz="4" w:space="0" w:color="auto"/>
        </w:rPr>
        <w:t>7</w:t>
      </w:r>
      <w:r w:rsidRPr="00F021B8">
        <w:rPr>
          <w:rFonts w:ascii="Times New Roman" w:eastAsia="新細明體" w:hAnsi="Times New Roman" w:cs="Times New Roman" w:hint="eastAsia"/>
          <w:b/>
          <w:sz w:val="20"/>
          <w:szCs w:val="20"/>
          <w:bdr w:val="single" w:sz="4" w:space="0" w:color="auto"/>
        </w:rPr>
        <w:t>觀三相品〉</w:t>
      </w:r>
      <w:r w:rsidRPr="00F021B8">
        <w:rPr>
          <w:rFonts w:ascii="新細明體" w:eastAsia="新細明體" w:hAnsi="新細明體" w:cs="Times New Roman" w:hint="eastAsia"/>
          <w:b/>
          <w:sz w:val="20"/>
          <w:szCs w:val="20"/>
          <w:bdr w:val="single" w:sz="4" w:space="0" w:color="auto"/>
        </w:rPr>
        <w:t>之關係</w:t>
      </w:r>
      <w:r w:rsidR="00260FFE" w:rsidRPr="00F021B8">
        <w:rPr>
          <w:sz w:val="20"/>
          <w:szCs w:val="20"/>
        </w:rPr>
        <w:t>（</w:t>
      </w:r>
      <w:r w:rsidR="00260FFE" w:rsidRPr="00F021B8">
        <w:rPr>
          <w:sz w:val="20"/>
          <w:szCs w:val="20"/>
        </w:rPr>
        <w:t>p.</w:t>
      </w:r>
      <w:r w:rsidR="00260FFE" w:rsidRPr="00F021B8">
        <w:rPr>
          <w:rFonts w:ascii="Times New Roman" w:hAnsi="Times New Roman" w:cs="Times New Roman"/>
          <w:sz w:val="20"/>
          <w:szCs w:val="20"/>
        </w:rPr>
        <w:t>1</w:t>
      </w:r>
      <w:r w:rsidR="00260FFE" w:rsidRPr="00F021B8">
        <w:rPr>
          <w:rFonts w:ascii="Times New Roman" w:hAnsi="Times New Roman" w:cs="Times New Roman" w:hint="eastAsia"/>
          <w:sz w:val="20"/>
          <w:szCs w:val="20"/>
        </w:rPr>
        <w:t>4</w:t>
      </w:r>
      <w:r w:rsidR="00260FFE" w:rsidRPr="00F021B8">
        <w:rPr>
          <w:rFonts w:ascii="Times New Roman" w:hAnsi="Times New Roman" w:cs="Times New Roman"/>
          <w:sz w:val="20"/>
          <w:szCs w:val="20"/>
        </w:rPr>
        <w:t>2</w:t>
      </w:r>
      <w:r w:rsidR="00260FFE" w:rsidRPr="00F021B8">
        <w:rPr>
          <w:sz w:val="20"/>
          <w:szCs w:val="20"/>
        </w:rPr>
        <w:t>）</w:t>
      </w:r>
    </w:p>
    <w:p w:rsidR="005D548F" w:rsidRPr="00F021B8" w:rsidRDefault="005D548F" w:rsidP="00D0656C">
      <w:pPr>
        <w:ind w:leftChars="50" w:left="120"/>
        <w:rPr>
          <w:rFonts w:ascii="Times New Roman" w:eastAsia="新細明體" w:hAnsi="Times New Roman" w:cs="Times New Roman"/>
          <w:szCs w:val="24"/>
        </w:rPr>
      </w:pPr>
      <w:r w:rsidRPr="00F021B8">
        <w:rPr>
          <w:rFonts w:ascii="Times New Roman" w:eastAsia="新細明體" w:hAnsi="Times New Roman" w:cs="Times New Roman" w:hint="eastAsia"/>
          <w:szCs w:val="24"/>
        </w:rPr>
        <w:t>心念惑染相應，構成雜染，從惑起業，就生起了一切有為法，有為法就是惑業所為的。</w:t>
      </w:r>
    </w:p>
    <w:p w:rsidR="005D548F" w:rsidRPr="00F021B8" w:rsidRDefault="005D548F" w:rsidP="00D0656C">
      <w:pPr>
        <w:spacing w:beforeLines="30" w:before="108"/>
        <w:ind w:leftChars="50" w:left="120"/>
        <w:outlineLvl w:val="0"/>
        <w:rPr>
          <w:rFonts w:ascii="新細明體" w:eastAsia="新細明體" w:hAnsi="新細明體" w:cs="Times New Roman"/>
          <w:b/>
          <w:sz w:val="20"/>
          <w:szCs w:val="20"/>
        </w:rPr>
      </w:pPr>
      <w:r w:rsidRPr="00F021B8">
        <w:rPr>
          <w:rFonts w:ascii="新細明體" w:eastAsia="新細明體" w:hAnsi="新細明體" w:cs="Times New Roman" w:hint="eastAsia"/>
          <w:b/>
          <w:sz w:val="20"/>
          <w:szCs w:val="20"/>
          <w:bdr w:val="single" w:sz="4" w:space="0" w:color="auto"/>
        </w:rPr>
        <w:t>（貳）有為相</w:t>
      </w:r>
      <w:r w:rsidR="00260FFE" w:rsidRPr="00F021B8">
        <w:rPr>
          <w:sz w:val="20"/>
          <w:szCs w:val="20"/>
        </w:rPr>
        <w:t>（</w:t>
      </w:r>
      <w:r w:rsidR="00260FFE" w:rsidRPr="00F021B8">
        <w:rPr>
          <w:sz w:val="20"/>
          <w:szCs w:val="20"/>
        </w:rPr>
        <w:t>p.</w:t>
      </w:r>
      <w:r w:rsidR="00260FFE" w:rsidRPr="00F021B8">
        <w:rPr>
          <w:rFonts w:ascii="Times New Roman" w:hAnsi="Times New Roman" w:cs="Times New Roman"/>
          <w:sz w:val="20"/>
          <w:szCs w:val="20"/>
        </w:rPr>
        <w:t>1</w:t>
      </w:r>
      <w:r w:rsidR="00260FFE" w:rsidRPr="00F021B8">
        <w:rPr>
          <w:rFonts w:ascii="Times New Roman" w:hAnsi="Times New Roman" w:cs="Times New Roman" w:hint="eastAsia"/>
          <w:sz w:val="20"/>
          <w:szCs w:val="20"/>
        </w:rPr>
        <w:t>4</w:t>
      </w:r>
      <w:r w:rsidR="00260FFE" w:rsidRPr="00F021B8">
        <w:rPr>
          <w:rFonts w:ascii="Times New Roman" w:hAnsi="Times New Roman" w:cs="Times New Roman"/>
          <w:sz w:val="20"/>
          <w:szCs w:val="20"/>
        </w:rPr>
        <w:t>2</w:t>
      </w:r>
      <w:r w:rsidR="00260FFE" w:rsidRPr="00F021B8">
        <w:rPr>
          <w:sz w:val="20"/>
          <w:szCs w:val="20"/>
        </w:rPr>
        <w:t>）</w:t>
      </w:r>
    </w:p>
    <w:p w:rsidR="005D548F" w:rsidRPr="00F021B8" w:rsidRDefault="005D548F" w:rsidP="00D0656C">
      <w:pPr>
        <w:ind w:leftChars="50" w:left="120"/>
        <w:rPr>
          <w:rFonts w:ascii="Times New Roman" w:eastAsia="新細明體" w:hAnsi="Times New Roman" w:cs="Times New Roman"/>
          <w:szCs w:val="24"/>
        </w:rPr>
      </w:pPr>
      <w:r w:rsidRPr="00F021B8">
        <w:rPr>
          <w:rFonts w:ascii="Times New Roman" w:eastAsia="新細明體" w:hAnsi="Times New Roman" w:cs="Times New Roman" w:hint="eastAsia"/>
          <w:szCs w:val="24"/>
        </w:rPr>
        <w:t>有為法有他的相，或說有生、住、滅的三相；或說有生、住、異、滅的四相；或簡單說生、滅的二相。</w:t>
      </w:r>
      <w:r w:rsidR="00FF4E68" w:rsidRPr="00F021B8">
        <w:rPr>
          <w:rFonts w:ascii="Times New Roman" w:eastAsia="新細明體" w:hAnsi="Times New Roman" w:cs="Times New Roman"/>
          <w:szCs w:val="24"/>
          <w:vertAlign w:val="superscript"/>
        </w:rPr>
        <w:footnoteReference w:id="2"/>
      </w:r>
      <w:r w:rsidRPr="00F021B8">
        <w:rPr>
          <w:rFonts w:ascii="Times New Roman" w:eastAsia="新細明體" w:hAnsi="Times New Roman" w:cs="Times New Roman" w:hint="eastAsia"/>
          <w:szCs w:val="24"/>
        </w:rPr>
        <w:t>凡是有為法，是無常的，必有生、住、滅的形態，所以佛說：『有為法有三有為相</w:t>
      </w:r>
      <w:r w:rsidR="004D2A37" w:rsidRPr="00F021B8">
        <w:rPr>
          <w:rFonts w:ascii="Times New Roman" w:eastAsia="新細明體" w:hAnsi="Times New Roman" w:cs="Times New Roman" w:hint="eastAsia"/>
          <w:szCs w:val="24"/>
        </w:rPr>
        <w:t>。</w:t>
      </w:r>
      <w:r w:rsidRPr="00F021B8">
        <w:rPr>
          <w:rFonts w:ascii="Times New Roman" w:eastAsia="新細明體" w:hAnsi="Times New Roman" w:cs="Times New Roman" w:hint="eastAsia"/>
          <w:szCs w:val="24"/>
        </w:rPr>
        <w:t>』</w:t>
      </w:r>
      <w:r w:rsidRPr="00F021B8">
        <w:rPr>
          <w:rFonts w:ascii="Times New Roman" w:eastAsia="新細明體" w:hAnsi="Times New Roman" w:cs="Times New Roman"/>
          <w:szCs w:val="24"/>
          <w:vertAlign w:val="superscript"/>
        </w:rPr>
        <w:footnoteReference w:id="3"/>
      </w:r>
    </w:p>
    <w:p w:rsidR="005D548F" w:rsidRPr="00F021B8" w:rsidRDefault="005D548F" w:rsidP="00D0656C">
      <w:pPr>
        <w:spacing w:beforeLines="30" w:before="108"/>
        <w:ind w:leftChars="50" w:left="120"/>
        <w:outlineLvl w:val="0"/>
        <w:rPr>
          <w:rFonts w:ascii="新細明體" w:eastAsia="新細明體" w:hAnsi="新細明體" w:cs="Times New Roman"/>
          <w:b/>
          <w:sz w:val="20"/>
          <w:szCs w:val="20"/>
          <w:bdr w:val="single" w:sz="4" w:space="0" w:color="auto"/>
        </w:rPr>
      </w:pPr>
      <w:r w:rsidRPr="00F021B8">
        <w:rPr>
          <w:rFonts w:ascii="新細明體" w:eastAsia="新細明體" w:hAnsi="新細明體" w:cs="Times New Roman" w:hint="eastAsia"/>
          <w:b/>
          <w:sz w:val="20"/>
          <w:szCs w:val="20"/>
          <w:bdr w:val="single" w:sz="4" w:space="0" w:color="auto"/>
        </w:rPr>
        <w:t>（參）</w:t>
      </w:r>
      <w:r w:rsidR="00881D55" w:rsidRPr="00F021B8">
        <w:rPr>
          <w:rFonts w:ascii="新細明體" w:eastAsia="新細明體" w:hAnsi="新細明體" w:cs="Times New Roman" w:hint="eastAsia"/>
          <w:b/>
          <w:sz w:val="20"/>
          <w:szCs w:val="20"/>
          <w:bdr w:val="single" w:sz="4" w:space="0" w:color="auto"/>
        </w:rPr>
        <w:t>生住滅是否有實體</w:t>
      </w:r>
      <w:r w:rsidR="00260FFE" w:rsidRPr="00F021B8">
        <w:rPr>
          <w:rFonts w:ascii="Times New Roman" w:hAnsi="Times New Roman" w:cs="Times New Roman"/>
          <w:sz w:val="20"/>
          <w:szCs w:val="20"/>
        </w:rPr>
        <w:t>（</w:t>
      </w:r>
      <w:r w:rsidR="00260FFE" w:rsidRPr="00F021B8">
        <w:rPr>
          <w:rFonts w:ascii="Times New Roman" w:hAnsi="Times New Roman" w:cs="Times New Roman"/>
          <w:sz w:val="20"/>
          <w:szCs w:val="20"/>
        </w:rPr>
        <w:t>pp.142-143</w:t>
      </w:r>
      <w:r w:rsidR="00260FFE" w:rsidRPr="00F021B8">
        <w:rPr>
          <w:rFonts w:ascii="Times New Roman" w:hAnsi="Times New Roman" w:cs="Times New Roman"/>
          <w:sz w:val="20"/>
          <w:szCs w:val="20"/>
        </w:rPr>
        <w:t>）</w:t>
      </w:r>
    </w:p>
    <w:p w:rsidR="005D548F" w:rsidRPr="00F021B8" w:rsidRDefault="005D548F" w:rsidP="00D0656C">
      <w:pPr>
        <w:ind w:leftChars="100" w:left="240"/>
        <w:outlineLvl w:val="0"/>
        <w:rPr>
          <w:rFonts w:ascii="新細明體" w:eastAsia="新細明體" w:hAnsi="新細明體" w:cs="Times New Roman"/>
          <w:b/>
          <w:sz w:val="20"/>
          <w:szCs w:val="20"/>
          <w:bdr w:val="single" w:sz="4" w:space="0" w:color="auto"/>
        </w:rPr>
      </w:pPr>
      <w:r w:rsidRPr="00F021B8">
        <w:rPr>
          <w:rFonts w:ascii="新細明體" w:eastAsia="新細明體" w:hAnsi="新細明體" w:cs="Times New Roman" w:hint="eastAsia"/>
          <w:b/>
          <w:sz w:val="20"/>
          <w:szCs w:val="20"/>
          <w:bdr w:val="single" w:sz="4" w:space="0" w:color="auto"/>
        </w:rPr>
        <w:t>一、</w:t>
      </w:r>
      <w:r w:rsidR="00881D55" w:rsidRPr="00F021B8">
        <w:rPr>
          <w:rFonts w:ascii="新細明體" w:eastAsia="新細明體" w:hAnsi="新細明體" w:cs="Times New Roman" w:hint="eastAsia"/>
          <w:b/>
          <w:sz w:val="20"/>
          <w:szCs w:val="20"/>
          <w:bdr w:val="single" w:sz="4" w:space="0" w:color="auto"/>
        </w:rPr>
        <w:t>說</w:t>
      </w:r>
      <w:r w:rsidRPr="00F021B8">
        <w:rPr>
          <w:rFonts w:ascii="新細明體" w:eastAsia="新細明體" w:hAnsi="新細明體" w:cs="Times New Roman" w:hint="eastAsia"/>
          <w:b/>
          <w:sz w:val="20"/>
          <w:szCs w:val="20"/>
          <w:bdr w:val="single" w:sz="4" w:space="0" w:color="auto"/>
        </w:rPr>
        <w:t>一切有</w:t>
      </w:r>
      <w:r w:rsidR="00881D55" w:rsidRPr="00F021B8">
        <w:rPr>
          <w:rFonts w:ascii="新細明體" w:eastAsia="新細明體" w:hAnsi="新細明體" w:cs="Times New Roman" w:hint="eastAsia"/>
          <w:b/>
          <w:sz w:val="20"/>
          <w:szCs w:val="20"/>
          <w:bdr w:val="single" w:sz="4" w:space="0" w:color="auto"/>
        </w:rPr>
        <w:t>系</w:t>
      </w:r>
      <w:r w:rsidRPr="00F021B8">
        <w:rPr>
          <w:rFonts w:ascii="新細明體" w:eastAsia="新細明體" w:hAnsi="新細明體" w:cs="Times New Roman" w:hint="eastAsia"/>
          <w:b/>
          <w:sz w:val="20"/>
          <w:szCs w:val="20"/>
          <w:bdr w:val="single" w:sz="4" w:space="0" w:color="auto"/>
        </w:rPr>
        <w:t>與犢子系</w:t>
      </w:r>
      <w:r w:rsidR="00881D55" w:rsidRPr="00F021B8">
        <w:rPr>
          <w:rFonts w:ascii="新細明體" w:eastAsia="新細明體" w:hAnsi="新細明體" w:cs="Times New Roman" w:hint="eastAsia"/>
          <w:b/>
          <w:sz w:val="20"/>
          <w:szCs w:val="20"/>
          <w:bdr w:val="single" w:sz="4" w:space="0" w:color="auto"/>
        </w:rPr>
        <w:t>主張生住滅別有實體</w:t>
      </w:r>
      <w:r w:rsidR="00260FFE" w:rsidRPr="00F021B8">
        <w:rPr>
          <w:sz w:val="20"/>
          <w:szCs w:val="20"/>
        </w:rPr>
        <w:t>（</w:t>
      </w:r>
      <w:r w:rsidR="00260FFE" w:rsidRPr="00F021B8">
        <w:rPr>
          <w:sz w:val="20"/>
          <w:szCs w:val="20"/>
        </w:rPr>
        <w:t>p.</w:t>
      </w:r>
      <w:r w:rsidR="00260FFE" w:rsidRPr="00F021B8">
        <w:rPr>
          <w:rFonts w:ascii="Times New Roman" w:hAnsi="Times New Roman" w:cs="Times New Roman"/>
          <w:sz w:val="20"/>
          <w:szCs w:val="20"/>
        </w:rPr>
        <w:t>1</w:t>
      </w:r>
      <w:r w:rsidR="00260FFE" w:rsidRPr="00F021B8">
        <w:rPr>
          <w:rFonts w:ascii="Times New Roman" w:hAnsi="Times New Roman" w:cs="Times New Roman" w:hint="eastAsia"/>
          <w:sz w:val="20"/>
          <w:szCs w:val="20"/>
        </w:rPr>
        <w:t>4</w:t>
      </w:r>
      <w:r w:rsidR="00260FFE" w:rsidRPr="00F021B8">
        <w:rPr>
          <w:rFonts w:ascii="Times New Roman" w:hAnsi="Times New Roman" w:cs="Times New Roman"/>
          <w:sz w:val="20"/>
          <w:szCs w:val="20"/>
        </w:rPr>
        <w:t>2</w:t>
      </w:r>
      <w:r w:rsidR="00260FFE" w:rsidRPr="00F021B8">
        <w:rPr>
          <w:sz w:val="20"/>
          <w:szCs w:val="20"/>
        </w:rPr>
        <w:t>）</w:t>
      </w:r>
    </w:p>
    <w:p w:rsidR="00881D55" w:rsidRPr="00F021B8" w:rsidRDefault="005D548F" w:rsidP="00D0656C">
      <w:pPr>
        <w:ind w:leftChars="100" w:left="240"/>
        <w:rPr>
          <w:rFonts w:ascii="Times New Roman" w:eastAsia="新細明體" w:hAnsi="Times New Roman" w:cs="Times New Roman"/>
          <w:szCs w:val="24"/>
        </w:rPr>
      </w:pPr>
      <w:r w:rsidRPr="00F021B8">
        <w:rPr>
          <w:rFonts w:ascii="Times New Roman" w:eastAsia="新細明體" w:hAnsi="Times New Roman" w:cs="Times New Roman" w:hint="eastAsia"/>
          <w:szCs w:val="24"/>
        </w:rPr>
        <w:t>後代的佛弟子，對這三相生起各別的</w:t>
      </w:r>
      <w:r w:rsidRPr="00F021B8">
        <w:rPr>
          <w:rFonts w:ascii="新細明體" w:eastAsia="新細明體" w:hAnsi="新細明體" w:cs="Times New Roman" w:hint="eastAsia"/>
          <w:szCs w:val="24"/>
        </w:rPr>
        <w:t>見</w:t>
      </w:r>
      <w:r w:rsidRPr="00F021B8">
        <w:rPr>
          <w:rFonts w:ascii="Times New Roman" w:eastAsia="新細明體" w:hAnsi="Times New Roman" w:cs="Times New Roman" w:hint="eastAsia"/>
          <w:szCs w:val="24"/>
        </w:rPr>
        <w:t>解：</w:t>
      </w:r>
    </w:p>
    <w:p w:rsidR="005D548F" w:rsidRPr="00F021B8" w:rsidRDefault="005D548F" w:rsidP="00D0656C">
      <w:pPr>
        <w:ind w:leftChars="100" w:left="240"/>
        <w:rPr>
          <w:rFonts w:ascii="Times New Roman" w:eastAsia="新細明體" w:hAnsi="Times New Roman" w:cs="Times New Roman"/>
          <w:szCs w:val="24"/>
        </w:rPr>
      </w:pPr>
      <w:r w:rsidRPr="00F021B8">
        <w:rPr>
          <w:rFonts w:ascii="Times New Roman" w:eastAsia="新細明體" w:hAnsi="Times New Roman" w:cs="Times New Roman" w:hint="eastAsia"/>
          <w:szCs w:val="24"/>
        </w:rPr>
        <w:t>一切有與犢子系，從分析的見地，分析色法到了極微，心法到了剎那。</w:t>
      </w:r>
    </w:p>
    <w:p w:rsidR="005D548F" w:rsidRPr="00F021B8" w:rsidRDefault="005D548F" w:rsidP="00C60C7F">
      <w:pPr>
        <w:ind w:leftChars="100" w:left="240"/>
        <w:rPr>
          <w:rFonts w:ascii="新細明體" w:eastAsia="新細明體" w:hAnsi="新細明體" w:cs="Times New Roman"/>
          <w:szCs w:val="24"/>
        </w:rPr>
      </w:pPr>
      <w:r w:rsidRPr="00F021B8">
        <w:rPr>
          <w:rFonts w:ascii="Times New Roman" w:eastAsia="新細明體" w:hAnsi="Times New Roman" w:cs="Times New Roman" w:hint="eastAsia"/>
          <w:szCs w:val="24"/>
        </w:rPr>
        <w:t>這剎那、極微的</w:t>
      </w:r>
      <w:r w:rsidRPr="00F021B8">
        <w:rPr>
          <w:rFonts w:ascii="Times New Roman" w:eastAsia="新細明體" w:hAnsi="Times New Roman" w:cs="Times New Roman" w:hint="eastAsia"/>
          <w:b/>
          <w:szCs w:val="24"/>
        </w:rPr>
        <w:t>法體</w:t>
      </w:r>
      <w:r w:rsidRPr="00F021B8">
        <w:rPr>
          <w:rFonts w:ascii="Times New Roman" w:eastAsia="新細明體" w:hAnsi="Times New Roman" w:cs="Times New Roman" w:hint="eastAsia"/>
          <w:szCs w:val="24"/>
        </w:rPr>
        <w:t>，是常住自性的，</w:t>
      </w:r>
      <w:r w:rsidRPr="00F021B8">
        <w:rPr>
          <w:rFonts w:ascii="Times New Roman" w:eastAsia="新細明體" w:hAnsi="Times New Roman" w:cs="Times New Roman" w:hint="eastAsia"/>
          <w:b/>
          <w:szCs w:val="24"/>
        </w:rPr>
        <w:t>沒有生、住、滅</w:t>
      </w:r>
      <w:r w:rsidRPr="00F021B8">
        <w:rPr>
          <w:rFonts w:ascii="Times New Roman" w:eastAsia="新細明體" w:hAnsi="Times New Roman" w:cs="Times New Roman" w:hint="eastAsia"/>
          <w:szCs w:val="24"/>
        </w:rPr>
        <w:t>可說。</w:t>
      </w:r>
    </w:p>
    <w:p w:rsidR="005D548F" w:rsidRPr="00F021B8" w:rsidRDefault="005D548F" w:rsidP="00D0656C">
      <w:pPr>
        <w:ind w:leftChars="100" w:left="240"/>
        <w:rPr>
          <w:rFonts w:ascii="新細明體" w:eastAsia="新細明體" w:hAnsi="新細明體" w:cs="Times New Roman"/>
          <w:szCs w:val="24"/>
        </w:rPr>
      </w:pPr>
      <w:r w:rsidRPr="00F021B8">
        <w:rPr>
          <w:rFonts w:ascii="Times New Roman" w:eastAsia="新細明體" w:hAnsi="Times New Roman" w:cs="Times New Roman" w:hint="eastAsia"/>
          <w:szCs w:val="24"/>
        </w:rPr>
        <w:t>這色心的所以成為有為法，在</w:t>
      </w:r>
      <w:r w:rsidRPr="00F021B8">
        <w:rPr>
          <w:rFonts w:ascii="Times New Roman" w:eastAsia="新細明體" w:hAnsi="Times New Roman" w:cs="Times New Roman" w:hint="eastAsia"/>
          <w:b/>
          <w:szCs w:val="24"/>
        </w:rPr>
        <w:t>作用上，有生、住、滅</w:t>
      </w:r>
      <w:r w:rsidRPr="00F021B8">
        <w:rPr>
          <w:rFonts w:ascii="Times New Roman" w:eastAsia="新細明體" w:hAnsi="Times New Roman" w:cs="Times New Roman" w:hint="eastAsia"/>
          <w:szCs w:val="24"/>
        </w:rPr>
        <w:t>的三階段，是受了生、住、滅三相的推動。</w:t>
      </w:r>
      <w:r w:rsidRPr="00F021B8">
        <w:rPr>
          <w:rFonts w:ascii="Times New Roman" w:eastAsia="新細明體" w:hAnsi="Times New Roman" w:cs="Times New Roman"/>
          <w:szCs w:val="24"/>
          <w:vertAlign w:val="superscript"/>
        </w:rPr>
        <w:footnoteReference w:id="4"/>
      </w:r>
    </w:p>
    <w:p w:rsidR="005D548F" w:rsidRPr="00F021B8" w:rsidRDefault="005D548F" w:rsidP="00D0656C">
      <w:pPr>
        <w:spacing w:beforeLines="30" w:before="108"/>
        <w:ind w:leftChars="100" w:left="240"/>
        <w:rPr>
          <w:rFonts w:ascii="Times New Roman" w:eastAsia="新細明體" w:hAnsi="Times New Roman" w:cs="Times New Roman"/>
          <w:szCs w:val="24"/>
        </w:rPr>
      </w:pPr>
      <w:r w:rsidRPr="00F021B8">
        <w:rPr>
          <w:rFonts w:ascii="Times New Roman" w:eastAsia="新細明體" w:hAnsi="Times New Roman" w:cs="Times New Roman" w:hint="eastAsia"/>
          <w:b/>
          <w:szCs w:val="24"/>
        </w:rPr>
        <w:t>三相，是別有一種實在的法</w:t>
      </w:r>
      <w:r w:rsidRPr="00F021B8">
        <w:rPr>
          <w:rFonts w:ascii="Times New Roman" w:eastAsia="新細明體" w:hAnsi="Times New Roman" w:cs="Times New Roman" w:hint="eastAsia"/>
          <w:szCs w:val="24"/>
        </w:rPr>
        <w:t>。色法或心心所法的和合現起，從未來來現在，又從現在到過去，有生、住、滅相與他俱有，</w:t>
      </w:r>
      <w:r w:rsidRPr="00F021B8">
        <w:rPr>
          <w:rFonts w:ascii="新細明體" w:eastAsia="新細明體" w:hAnsi="新細明體" w:cs="Times New Roman" w:hint="eastAsia"/>
          <w:szCs w:val="24"/>
        </w:rPr>
        <w:t>所</w:t>
      </w:r>
      <w:r w:rsidRPr="00F021B8">
        <w:rPr>
          <w:rFonts w:ascii="Times New Roman" w:eastAsia="新細明體" w:hAnsi="Times New Roman" w:cs="Times New Roman" w:hint="eastAsia"/>
          <w:szCs w:val="24"/>
        </w:rPr>
        <w:t>以說三相是有為法的相。</w:t>
      </w:r>
    </w:p>
    <w:p w:rsidR="005D548F" w:rsidRPr="00F021B8" w:rsidRDefault="005D548F" w:rsidP="00D0656C">
      <w:pPr>
        <w:spacing w:beforeLines="30" w:before="108"/>
        <w:ind w:leftChars="100" w:left="240"/>
        <w:outlineLvl w:val="0"/>
        <w:rPr>
          <w:rFonts w:ascii="新細明體" w:eastAsia="新細明體" w:hAnsi="新細明體" w:cs="Times New Roman"/>
          <w:b/>
          <w:sz w:val="20"/>
          <w:szCs w:val="20"/>
          <w:bdr w:val="single" w:sz="4" w:space="0" w:color="auto"/>
        </w:rPr>
      </w:pPr>
      <w:r w:rsidRPr="00F021B8">
        <w:rPr>
          <w:rFonts w:ascii="Times New Roman" w:eastAsia="新細明體" w:hAnsi="新細明體" w:cs="Times New Roman" w:hint="eastAsia"/>
          <w:b/>
          <w:sz w:val="20"/>
          <w:szCs w:val="20"/>
          <w:bdr w:val="single" w:sz="4" w:space="0" w:color="auto"/>
        </w:rPr>
        <w:t>二、</w:t>
      </w:r>
      <w:r w:rsidRPr="00F021B8">
        <w:rPr>
          <w:rFonts w:ascii="新細明體" w:eastAsia="新細明體" w:hAnsi="新細明體" w:cs="Times New Roman" w:hint="eastAsia"/>
          <w:b/>
          <w:sz w:val="20"/>
          <w:szCs w:val="20"/>
          <w:bdr w:val="single" w:sz="4" w:space="0" w:color="auto"/>
        </w:rPr>
        <w:t>中觀評</w:t>
      </w:r>
      <w:r w:rsidR="00260FFE" w:rsidRPr="00F021B8">
        <w:rPr>
          <w:sz w:val="20"/>
          <w:szCs w:val="20"/>
        </w:rPr>
        <w:t>（</w:t>
      </w:r>
      <w:r w:rsidR="00260FFE" w:rsidRPr="00F021B8">
        <w:rPr>
          <w:sz w:val="20"/>
          <w:szCs w:val="20"/>
        </w:rPr>
        <w:t>p.</w:t>
      </w:r>
      <w:r w:rsidR="00260FFE" w:rsidRPr="00F021B8">
        <w:rPr>
          <w:rFonts w:ascii="Times New Roman" w:hAnsi="Times New Roman" w:cs="Times New Roman"/>
          <w:sz w:val="20"/>
          <w:szCs w:val="20"/>
        </w:rPr>
        <w:t>1</w:t>
      </w:r>
      <w:r w:rsidR="00260FFE" w:rsidRPr="00F021B8">
        <w:rPr>
          <w:rFonts w:ascii="Times New Roman" w:hAnsi="Times New Roman" w:cs="Times New Roman" w:hint="eastAsia"/>
          <w:sz w:val="20"/>
          <w:szCs w:val="20"/>
        </w:rPr>
        <w:t>4</w:t>
      </w:r>
      <w:r w:rsidR="00260FFE" w:rsidRPr="00F021B8">
        <w:rPr>
          <w:rFonts w:ascii="Times New Roman" w:hAnsi="Times New Roman" w:cs="Times New Roman"/>
          <w:sz w:val="20"/>
          <w:szCs w:val="20"/>
        </w:rPr>
        <w:t>2</w:t>
      </w:r>
      <w:r w:rsidR="00260FFE" w:rsidRPr="00F021B8">
        <w:rPr>
          <w:sz w:val="20"/>
          <w:szCs w:val="20"/>
        </w:rPr>
        <w:t>）</w:t>
      </w:r>
    </w:p>
    <w:p w:rsidR="005D548F" w:rsidRPr="00F021B8" w:rsidRDefault="00C60C7F" w:rsidP="00D0656C">
      <w:pPr>
        <w:ind w:leftChars="100" w:left="240"/>
        <w:rPr>
          <w:rFonts w:ascii="新細明體" w:eastAsia="新細明體" w:hAnsi="新細明體" w:cs="Times New Roman"/>
          <w:szCs w:val="24"/>
        </w:rPr>
      </w:pPr>
      <w:r>
        <w:rPr>
          <w:rFonts w:ascii="Times New Roman" w:eastAsia="新細明體" w:hAnsi="Times New Roman" w:cs="Times New Roman" w:hint="eastAsia"/>
          <w:szCs w:val="24"/>
        </w:rPr>
        <w:t>〔</w:t>
      </w:r>
      <w:r w:rsidRPr="00F021B8">
        <w:rPr>
          <w:rFonts w:ascii="Times New Roman" w:eastAsia="新細明體" w:hAnsi="Times New Roman" w:cs="Times New Roman" w:hint="eastAsia"/>
          <w:szCs w:val="24"/>
        </w:rPr>
        <w:t>晉</w:t>
      </w:r>
      <w:r>
        <w:rPr>
          <w:rFonts w:ascii="Times New Roman" w:eastAsia="新細明體" w:hAnsi="Times New Roman" w:cs="Times New Roman" w:hint="eastAsia"/>
          <w:szCs w:val="24"/>
        </w:rPr>
        <w:t>〕</w:t>
      </w:r>
      <w:r w:rsidR="005D548F" w:rsidRPr="00F021B8">
        <w:rPr>
          <w:rFonts w:ascii="Times New Roman" w:eastAsia="新細明體" w:hAnsi="Times New Roman" w:cs="Times New Roman" w:hint="eastAsia"/>
          <w:szCs w:val="24"/>
        </w:rPr>
        <w:t>慧遠法師曾問過什公，什</w:t>
      </w:r>
      <w:bookmarkStart w:id="0" w:name="_GoBack"/>
      <w:bookmarkEnd w:id="0"/>
      <w:r w:rsidR="005D548F" w:rsidRPr="00F021B8">
        <w:rPr>
          <w:rFonts w:ascii="Times New Roman" w:eastAsia="新細明體" w:hAnsi="Times New Roman" w:cs="Times New Roman" w:hint="eastAsia"/>
          <w:szCs w:val="24"/>
        </w:rPr>
        <w:t>公回答說：佛說有為法，是令人厭離這世間的，並沒</w:t>
      </w:r>
      <w:r w:rsidR="005D548F" w:rsidRPr="00F021B8">
        <w:rPr>
          <w:rFonts w:ascii="Times New Roman" w:eastAsia="新細明體" w:hAnsi="Times New Roman" w:cs="Times New Roman" w:hint="eastAsia"/>
          <w:szCs w:val="24"/>
        </w:rPr>
        <w:lastRenderedPageBreak/>
        <w:t>說有實在自體的三相。</w:t>
      </w:r>
      <w:r w:rsidR="005D548F" w:rsidRPr="00F021B8">
        <w:rPr>
          <w:rFonts w:ascii="Times New Roman" w:eastAsia="新細明體" w:hAnsi="Times New Roman" w:cs="Times New Roman"/>
          <w:szCs w:val="24"/>
          <w:vertAlign w:val="superscript"/>
        </w:rPr>
        <w:footnoteReference w:id="5"/>
      </w:r>
    </w:p>
    <w:p w:rsidR="005D548F" w:rsidRPr="00F021B8" w:rsidRDefault="00D0656C" w:rsidP="00D0656C">
      <w:pPr>
        <w:spacing w:beforeLines="30" w:before="108"/>
        <w:ind w:leftChars="50" w:left="120"/>
        <w:outlineLvl w:val="0"/>
        <w:rPr>
          <w:rFonts w:ascii="新細明體" w:eastAsia="新細明體" w:hAnsi="新細明體" w:cs="Times New Roman"/>
          <w:b/>
          <w:sz w:val="20"/>
          <w:szCs w:val="20"/>
          <w:bdr w:val="single" w:sz="4" w:space="0" w:color="auto"/>
        </w:rPr>
      </w:pPr>
      <w:r w:rsidRPr="00F021B8">
        <w:rPr>
          <w:rFonts w:ascii="新細明體" w:eastAsia="新細明體" w:hAnsi="新細明體" w:cs="Times New Roman" w:hint="eastAsia"/>
          <w:b/>
          <w:sz w:val="20"/>
          <w:szCs w:val="20"/>
          <w:bdr w:val="single" w:sz="4" w:space="0" w:color="auto"/>
        </w:rPr>
        <w:t>（肆）</w:t>
      </w:r>
      <w:r w:rsidR="005D548F" w:rsidRPr="00F021B8">
        <w:rPr>
          <w:rFonts w:ascii="新細明體" w:eastAsia="新細明體" w:hAnsi="新細明體" w:cs="Times New Roman" w:hint="eastAsia"/>
          <w:b/>
          <w:sz w:val="20"/>
          <w:szCs w:val="20"/>
          <w:bdr w:val="single" w:sz="4" w:space="0" w:color="auto"/>
        </w:rPr>
        <w:t>本品</w:t>
      </w:r>
      <w:r w:rsidRPr="00F021B8">
        <w:rPr>
          <w:rFonts w:ascii="新細明體" w:eastAsia="新細明體" w:hAnsi="新細明體" w:cs="Times New Roman" w:hint="eastAsia"/>
          <w:b/>
          <w:sz w:val="20"/>
          <w:szCs w:val="20"/>
          <w:bdr w:val="single" w:sz="4" w:space="0" w:color="auto"/>
        </w:rPr>
        <w:t>重在破三相別有實體的學派</w:t>
      </w:r>
      <w:r w:rsidR="00260FFE" w:rsidRPr="00F021B8">
        <w:rPr>
          <w:rFonts w:ascii="Times New Roman" w:hAnsi="Times New Roman" w:cs="Times New Roman"/>
          <w:sz w:val="20"/>
          <w:szCs w:val="20"/>
        </w:rPr>
        <w:t>（</w:t>
      </w:r>
      <w:r w:rsidR="00260FFE" w:rsidRPr="00F021B8">
        <w:rPr>
          <w:rFonts w:ascii="Times New Roman" w:hAnsi="Times New Roman" w:cs="Times New Roman"/>
          <w:sz w:val="20"/>
          <w:szCs w:val="20"/>
        </w:rPr>
        <w:t>pp.142-143</w:t>
      </w:r>
      <w:r w:rsidR="00260FFE" w:rsidRPr="00F021B8">
        <w:rPr>
          <w:rFonts w:ascii="Times New Roman" w:hAnsi="Times New Roman" w:cs="Times New Roman"/>
          <w:sz w:val="20"/>
          <w:szCs w:val="20"/>
        </w:rPr>
        <w:t>）</w:t>
      </w:r>
    </w:p>
    <w:p w:rsidR="005D548F" w:rsidRPr="00F021B8" w:rsidRDefault="005D548F" w:rsidP="00D0656C">
      <w:pPr>
        <w:ind w:leftChars="50" w:left="120"/>
        <w:outlineLvl w:val="0"/>
        <w:rPr>
          <w:rFonts w:ascii="新細明體" w:eastAsia="新細明體" w:hAnsi="新細明體" w:cs="Times New Roman"/>
          <w:szCs w:val="24"/>
        </w:rPr>
      </w:pPr>
      <w:r w:rsidRPr="00F021B8">
        <w:rPr>
          <w:rFonts w:ascii="Times New Roman" w:eastAsia="新細明體" w:hAnsi="Times New Roman" w:cs="Times New Roman" w:hint="eastAsia"/>
          <w:b/>
          <w:szCs w:val="24"/>
        </w:rPr>
        <w:t>一切有部</w:t>
      </w:r>
      <w:r w:rsidRPr="00F021B8">
        <w:rPr>
          <w:rFonts w:ascii="Times New Roman" w:eastAsia="新細明體" w:hAnsi="Times New Roman" w:cs="Times New Roman" w:hint="eastAsia"/>
          <w:szCs w:val="24"/>
        </w:rPr>
        <w:t>們對三相加以研究，說三相，不是色法，也不是心心所法，是</w:t>
      </w:r>
      <w:r w:rsidRPr="00F021B8">
        <w:rPr>
          <w:rFonts w:ascii="Times New Roman" w:eastAsia="新細明體" w:hAnsi="Times New Roman" w:cs="Times New Roman" w:hint="eastAsia"/>
          <w:b/>
          <w:szCs w:val="24"/>
        </w:rPr>
        <w:t>非色非心的不相應行法</w:t>
      </w:r>
      <w:r w:rsidRPr="00F021B8">
        <w:rPr>
          <w:rFonts w:ascii="Times New Roman" w:eastAsia="新細明體" w:hAnsi="Times New Roman" w:cs="Times New Roman" w:hint="eastAsia"/>
          <w:szCs w:val="24"/>
        </w:rPr>
        <w:t>。</w:t>
      </w:r>
    </w:p>
    <w:p w:rsidR="005D548F" w:rsidRPr="00F021B8" w:rsidRDefault="005D548F" w:rsidP="00D0656C">
      <w:pPr>
        <w:spacing w:beforeLines="30" w:before="108"/>
        <w:ind w:leftChars="50" w:left="120"/>
        <w:rPr>
          <w:rFonts w:ascii="Times New Roman" w:eastAsia="新細明體" w:hAnsi="Times New Roman" w:cs="Times New Roman"/>
          <w:szCs w:val="24"/>
        </w:rPr>
      </w:pPr>
      <w:r w:rsidRPr="00F021B8">
        <w:rPr>
          <w:rFonts w:ascii="Times New Roman" w:eastAsia="新細明體" w:hAnsi="Times New Roman" w:cs="Times New Roman" w:hint="eastAsia"/>
          <w:szCs w:val="24"/>
        </w:rPr>
        <w:t>本品雖破斥執三相的一切學派，但主要的是破三相別有實體的學派。</w:t>
      </w:r>
      <w:r w:rsidRPr="00F021B8">
        <w:rPr>
          <w:rFonts w:ascii="Times New Roman" w:eastAsia="新細明體" w:hAnsi="Times New Roman" w:cs="Times New Roman" w:hint="eastAsia"/>
          <w:szCs w:val="24"/>
        </w:rPr>
        <w:t xml:space="preserve"> </w:t>
      </w:r>
    </w:p>
    <w:p w:rsidR="005D548F" w:rsidRPr="00F021B8" w:rsidRDefault="005D548F" w:rsidP="00D0656C">
      <w:pPr>
        <w:spacing w:beforeLines="30" w:before="108"/>
        <w:outlineLvl w:val="0"/>
        <w:rPr>
          <w:rFonts w:ascii="新細明體" w:eastAsia="新細明體" w:hAnsi="新細明體" w:cs="Times New Roman"/>
          <w:b/>
          <w:sz w:val="20"/>
          <w:szCs w:val="20"/>
          <w:bdr w:val="single" w:sz="4" w:space="0" w:color="auto"/>
        </w:rPr>
      </w:pPr>
      <w:r w:rsidRPr="00F021B8">
        <w:rPr>
          <w:rFonts w:ascii="新細明體" w:eastAsia="新細明體" w:hAnsi="新細明體" w:cs="Times New Roman" w:hint="eastAsia"/>
          <w:b/>
          <w:sz w:val="20"/>
          <w:szCs w:val="20"/>
          <w:bdr w:val="single" w:sz="4" w:space="0" w:color="auto"/>
        </w:rPr>
        <w:t>貳、正</w:t>
      </w:r>
      <w:r w:rsidR="00592092" w:rsidRPr="00F021B8">
        <w:rPr>
          <w:rFonts w:ascii="新細明體" w:eastAsia="新細明體" w:hAnsi="新細明體" w:cs="Times New Roman" w:hint="eastAsia"/>
          <w:b/>
          <w:sz w:val="20"/>
          <w:szCs w:val="20"/>
          <w:bdr w:val="single" w:sz="4" w:space="0" w:color="auto"/>
        </w:rPr>
        <w:t>論</w:t>
      </w:r>
      <w:r w:rsidR="00260FFE" w:rsidRPr="00F021B8">
        <w:rPr>
          <w:rFonts w:ascii="Times New Roman" w:hAnsi="Times New Roman" w:cs="Times New Roman"/>
          <w:sz w:val="20"/>
          <w:szCs w:val="20"/>
        </w:rPr>
        <w:t>（</w:t>
      </w:r>
      <w:r w:rsidR="00260FFE" w:rsidRPr="00F021B8">
        <w:rPr>
          <w:rFonts w:ascii="Times New Roman" w:hAnsi="Times New Roman" w:cs="Times New Roman"/>
          <w:sz w:val="20"/>
          <w:szCs w:val="20"/>
        </w:rPr>
        <w:t>pp.14</w:t>
      </w:r>
      <w:r w:rsidR="00260FFE" w:rsidRPr="00F021B8">
        <w:rPr>
          <w:rFonts w:ascii="Times New Roman" w:hAnsi="Times New Roman" w:cs="Times New Roman" w:hint="eastAsia"/>
          <w:sz w:val="20"/>
          <w:szCs w:val="20"/>
        </w:rPr>
        <w:t>3</w:t>
      </w:r>
      <w:r w:rsidR="00260FFE" w:rsidRPr="00F021B8">
        <w:rPr>
          <w:rFonts w:ascii="Times New Roman" w:hAnsi="Times New Roman" w:cs="Times New Roman"/>
          <w:sz w:val="20"/>
          <w:szCs w:val="20"/>
        </w:rPr>
        <w:t>-1</w:t>
      </w:r>
      <w:r w:rsidR="00260FFE" w:rsidRPr="00F021B8">
        <w:rPr>
          <w:rFonts w:ascii="Times New Roman" w:hAnsi="Times New Roman" w:cs="Times New Roman" w:hint="eastAsia"/>
          <w:sz w:val="20"/>
          <w:szCs w:val="20"/>
        </w:rPr>
        <w:t>72</w:t>
      </w:r>
      <w:r w:rsidR="00260FFE" w:rsidRPr="00F021B8">
        <w:rPr>
          <w:rFonts w:ascii="Times New Roman" w:hAnsi="Times New Roman" w:cs="Times New Roman"/>
          <w:sz w:val="20"/>
          <w:szCs w:val="20"/>
        </w:rPr>
        <w:t>）</w:t>
      </w:r>
    </w:p>
    <w:p w:rsidR="005D548F" w:rsidRPr="00F021B8" w:rsidRDefault="005D548F" w:rsidP="00D0656C">
      <w:pPr>
        <w:ind w:leftChars="50" w:left="120"/>
        <w:outlineLvl w:val="0"/>
        <w:rPr>
          <w:rFonts w:ascii="新細明體" w:eastAsia="新細明體" w:hAnsi="新細明體" w:cs="Times New Roman"/>
          <w:b/>
          <w:sz w:val="20"/>
          <w:szCs w:val="20"/>
        </w:rPr>
      </w:pPr>
      <w:r w:rsidRPr="00F021B8">
        <w:rPr>
          <w:rFonts w:ascii="新細明體" w:eastAsia="新細明體" w:hAnsi="新細明體" w:cs="Times New Roman" w:hint="eastAsia"/>
          <w:b/>
          <w:sz w:val="20"/>
          <w:szCs w:val="20"/>
          <w:bdr w:val="single" w:sz="4" w:space="0" w:color="auto"/>
        </w:rPr>
        <w:t>（壹）破三相之妄見</w:t>
      </w:r>
      <w:r w:rsidR="00260FFE" w:rsidRPr="00F021B8">
        <w:rPr>
          <w:rFonts w:ascii="Times New Roman" w:hAnsi="Times New Roman" w:cs="Times New Roman"/>
          <w:sz w:val="20"/>
          <w:szCs w:val="20"/>
        </w:rPr>
        <w:t>（</w:t>
      </w:r>
      <w:r w:rsidR="00260FFE" w:rsidRPr="00F021B8">
        <w:rPr>
          <w:rFonts w:ascii="Times New Roman" w:hAnsi="Times New Roman" w:cs="Times New Roman"/>
          <w:sz w:val="20"/>
          <w:szCs w:val="20"/>
        </w:rPr>
        <w:t>pp.14</w:t>
      </w:r>
      <w:r w:rsidR="00260FFE" w:rsidRPr="00F021B8">
        <w:rPr>
          <w:rFonts w:ascii="Times New Roman" w:hAnsi="Times New Roman" w:cs="Times New Roman" w:hint="eastAsia"/>
          <w:sz w:val="20"/>
          <w:szCs w:val="20"/>
        </w:rPr>
        <w:t>3</w:t>
      </w:r>
      <w:r w:rsidR="00260FFE" w:rsidRPr="00F021B8">
        <w:rPr>
          <w:rFonts w:ascii="Times New Roman" w:hAnsi="Times New Roman" w:cs="Times New Roman"/>
          <w:sz w:val="20"/>
          <w:szCs w:val="20"/>
        </w:rPr>
        <w:t>-1</w:t>
      </w:r>
      <w:r w:rsidR="00260FFE" w:rsidRPr="00F021B8">
        <w:rPr>
          <w:rFonts w:ascii="Times New Roman" w:hAnsi="Times New Roman" w:cs="Times New Roman" w:hint="eastAsia"/>
          <w:sz w:val="20"/>
          <w:szCs w:val="20"/>
        </w:rPr>
        <w:t>70</w:t>
      </w:r>
      <w:r w:rsidR="00260FFE" w:rsidRPr="00F021B8">
        <w:rPr>
          <w:rFonts w:ascii="Times New Roman" w:hAnsi="Times New Roman" w:cs="Times New Roman"/>
          <w:sz w:val="20"/>
          <w:szCs w:val="20"/>
        </w:rPr>
        <w:t>）</w:t>
      </w:r>
    </w:p>
    <w:p w:rsidR="005D548F" w:rsidRPr="00F021B8" w:rsidRDefault="005D548F" w:rsidP="00D0656C">
      <w:pPr>
        <w:ind w:leftChars="100" w:left="240"/>
        <w:outlineLvl w:val="0"/>
        <w:rPr>
          <w:rFonts w:ascii="新細明體" w:eastAsia="新細明體" w:hAnsi="新細明體" w:cs="Times New Roman"/>
          <w:b/>
          <w:sz w:val="20"/>
          <w:szCs w:val="20"/>
        </w:rPr>
      </w:pPr>
      <w:r w:rsidRPr="00F021B8">
        <w:rPr>
          <w:rFonts w:ascii="新細明體" w:eastAsia="新細明體" w:hAnsi="新細明體" w:cs="Times New Roman" w:hint="eastAsia"/>
          <w:b/>
          <w:sz w:val="20"/>
          <w:szCs w:val="20"/>
          <w:bdr w:val="single" w:sz="4" w:space="0" w:color="auto"/>
        </w:rPr>
        <w:t>一、觀生住滅不成</w:t>
      </w:r>
      <w:r w:rsidR="00260FFE" w:rsidRPr="00F021B8">
        <w:rPr>
          <w:rFonts w:ascii="Times New Roman" w:hAnsi="Times New Roman" w:cs="Times New Roman"/>
          <w:sz w:val="20"/>
          <w:szCs w:val="20"/>
        </w:rPr>
        <w:t>（</w:t>
      </w:r>
      <w:r w:rsidR="00260FFE" w:rsidRPr="00F021B8">
        <w:rPr>
          <w:rFonts w:ascii="Times New Roman" w:hAnsi="Times New Roman" w:cs="Times New Roman"/>
          <w:sz w:val="20"/>
          <w:szCs w:val="20"/>
        </w:rPr>
        <w:t>pp.14</w:t>
      </w:r>
      <w:r w:rsidR="00260FFE" w:rsidRPr="00F021B8">
        <w:rPr>
          <w:rFonts w:ascii="Times New Roman" w:hAnsi="Times New Roman" w:cs="Times New Roman" w:hint="eastAsia"/>
          <w:sz w:val="20"/>
          <w:szCs w:val="20"/>
        </w:rPr>
        <w:t>3</w:t>
      </w:r>
      <w:r w:rsidR="00260FFE" w:rsidRPr="00F021B8">
        <w:rPr>
          <w:rFonts w:ascii="Times New Roman" w:hAnsi="Times New Roman" w:cs="Times New Roman"/>
          <w:sz w:val="20"/>
          <w:szCs w:val="20"/>
        </w:rPr>
        <w:t>-1</w:t>
      </w:r>
      <w:r w:rsidR="00260FFE" w:rsidRPr="00F021B8">
        <w:rPr>
          <w:rFonts w:ascii="Times New Roman" w:hAnsi="Times New Roman" w:cs="Times New Roman" w:hint="eastAsia"/>
          <w:sz w:val="20"/>
          <w:szCs w:val="20"/>
        </w:rPr>
        <w:t>69</w:t>
      </w:r>
      <w:r w:rsidR="00260FFE" w:rsidRPr="00F021B8">
        <w:rPr>
          <w:rFonts w:ascii="Times New Roman" w:hAnsi="Times New Roman" w:cs="Times New Roman"/>
          <w:sz w:val="20"/>
          <w:szCs w:val="20"/>
        </w:rPr>
        <w:t>）</w:t>
      </w:r>
    </w:p>
    <w:p w:rsidR="005D548F" w:rsidRPr="00F021B8" w:rsidRDefault="005D548F" w:rsidP="00D0656C">
      <w:pPr>
        <w:ind w:leftChars="150" w:left="360"/>
        <w:outlineLvl w:val="0"/>
        <w:rPr>
          <w:rFonts w:ascii="新細明體" w:eastAsia="新細明體" w:hAnsi="新細明體" w:cs="Times New Roman"/>
          <w:b/>
          <w:szCs w:val="24"/>
          <w:bdr w:val="single" w:sz="4" w:space="0" w:color="auto"/>
        </w:rPr>
      </w:pPr>
      <w:r w:rsidRPr="00F021B8">
        <w:rPr>
          <w:rFonts w:ascii="新細明體" w:eastAsia="新細明體" w:hAnsi="新細明體" w:cs="Times New Roman" w:hint="eastAsia"/>
          <w:b/>
          <w:sz w:val="20"/>
          <w:szCs w:val="20"/>
          <w:bdr w:val="single" w:sz="4" w:space="0" w:color="auto"/>
        </w:rPr>
        <w:t>（一）總破三相</w:t>
      </w:r>
      <w:r w:rsidR="00260FFE" w:rsidRPr="00F021B8">
        <w:rPr>
          <w:rFonts w:ascii="Times New Roman" w:hAnsi="Times New Roman" w:cs="Times New Roman"/>
          <w:sz w:val="20"/>
          <w:szCs w:val="20"/>
        </w:rPr>
        <w:t>（</w:t>
      </w:r>
      <w:r w:rsidR="00260FFE" w:rsidRPr="00F021B8">
        <w:rPr>
          <w:rFonts w:ascii="Times New Roman" w:hAnsi="Times New Roman" w:cs="Times New Roman"/>
          <w:sz w:val="20"/>
          <w:szCs w:val="20"/>
        </w:rPr>
        <w:t>pp.14</w:t>
      </w:r>
      <w:r w:rsidR="00260FFE" w:rsidRPr="00F021B8">
        <w:rPr>
          <w:rFonts w:ascii="Times New Roman" w:hAnsi="Times New Roman" w:cs="Times New Roman" w:hint="eastAsia"/>
          <w:sz w:val="20"/>
          <w:szCs w:val="20"/>
        </w:rPr>
        <w:t>3</w:t>
      </w:r>
      <w:r w:rsidR="00260FFE" w:rsidRPr="00F021B8">
        <w:rPr>
          <w:rFonts w:ascii="Times New Roman" w:hAnsi="Times New Roman" w:cs="Times New Roman"/>
          <w:sz w:val="20"/>
          <w:szCs w:val="20"/>
        </w:rPr>
        <w:t>-1</w:t>
      </w:r>
      <w:r w:rsidR="00260FFE" w:rsidRPr="00F021B8">
        <w:rPr>
          <w:rFonts w:ascii="Times New Roman" w:hAnsi="Times New Roman" w:cs="Times New Roman" w:hint="eastAsia"/>
          <w:sz w:val="20"/>
          <w:szCs w:val="20"/>
        </w:rPr>
        <w:t>47</w:t>
      </w:r>
      <w:r w:rsidR="00260FFE" w:rsidRPr="00F021B8">
        <w:rPr>
          <w:rFonts w:ascii="Times New Roman" w:hAnsi="Times New Roman" w:cs="Times New Roman"/>
          <w:sz w:val="20"/>
          <w:szCs w:val="20"/>
        </w:rPr>
        <w:t>）</w:t>
      </w:r>
    </w:p>
    <w:p w:rsidR="005D548F" w:rsidRPr="00F021B8" w:rsidRDefault="005D548F" w:rsidP="00D0656C">
      <w:pPr>
        <w:ind w:leftChars="200" w:left="480"/>
        <w:outlineLvl w:val="0"/>
        <w:rPr>
          <w:rFonts w:ascii="新細明體" w:eastAsia="新細明體" w:hAnsi="新細明體" w:cs="Times New Roman"/>
          <w:b/>
          <w:sz w:val="20"/>
          <w:szCs w:val="20"/>
        </w:rPr>
      </w:pPr>
      <w:r w:rsidRPr="00F021B8">
        <w:rPr>
          <w:rFonts w:ascii="Times New Roman" w:eastAsia="新細明體" w:hAnsi="Times New Roman" w:cs="Times New Roman" w:hint="eastAsia"/>
          <w:b/>
          <w:sz w:val="20"/>
          <w:szCs w:val="20"/>
          <w:bdr w:val="single" w:sz="4" w:space="0" w:color="auto"/>
        </w:rPr>
        <w:t>1</w:t>
      </w:r>
      <w:r w:rsidRPr="00F021B8">
        <w:rPr>
          <w:rFonts w:ascii="新細明體" w:eastAsia="新細明體" w:hAnsi="新細明體" w:cs="Times New Roman" w:hint="eastAsia"/>
          <w:b/>
          <w:sz w:val="20"/>
          <w:szCs w:val="20"/>
          <w:bdr w:val="single" w:sz="4" w:space="0" w:color="auto"/>
        </w:rPr>
        <w:t>、有為無為門破</w:t>
      </w:r>
      <w:r w:rsidR="00260FFE" w:rsidRPr="00F021B8">
        <w:rPr>
          <w:rFonts w:ascii="Times New Roman" w:hAnsi="Times New Roman" w:cs="Times New Roman"/>
          <w:sz w:val="20"/>
          <w:szCs w:val="20"/>
        </w:rPr>
        <w:t>（</w:t>
      </w:r>
      <w:r w:rsidR="00260FFE" w:rsidRPr="00F021B8">
        <w:rPr>
          <w:rFonts w:ascii="Times New Roman" w:hAnsi="Times New Roman" w:cs="Times New Roman"/>
          <w:sz w:val="20"/>
          <w:szCs w:val="20"/>
        </w:rPr>
        <w:t>pp.14</w:t>
      </w:r>
      <w:r w:rsidR="00260FFE" w:rsidRPr="00F021B8">
        <w:rPr>
          <w:rFonts w:ascii="Times New Roman" w:hAnsi="Times New Roman" w:cs="Times New Roman" w:hint="eastAsia"/>
          <w:sz w:val="20"/>
          <w:szCs w:val="20"/>
        </w:rPr>
        <w:t>3</w:t>
      </w:r>
      <w:r w:rsidR="00260FFE" w:rsidRPr="00F021B8">
        <w:rPr>
          <w:rFonts w:ascii="Times New Roman" w:hAnsi="Times New Roman" w:cs="Times New Roman"/>
          <w:sz w:val="20"/>
          <w:szCs w:val="20"/>
        </w:rPr>
        <w:t>-1</w:t>
      </w:r>
      <w:r w:rsidR="00260FFE" w:rsidRPr="00F021B8">
        <w:rPr>
          <w:rFonts w:ascii="Times New Roman" w:hAnsi="Times New Roman" w:cs="Times New Roman" w:hint="eastAsia"/>
          <w:sz w:val="20"/>
          <w:szCs w:val="20"/>
        </w:rPr>
        <w:t>44</w:t>
      </w:r>
      <w:r w:rsidR="00260FFE" w:rsidRPr="00F021B8">
        <w:rPr>
          <w:rFonts w:ascii="Times New Roman" w:hAnsi="Times New Roman" w:cs="Times New Roman"/>
          <w:sz w:val="20"/>
          <w:szCs w:val="20"/>
        </w:rPr>
        <w:t>）</w:t>
      </w:r>
    </w:p>
    <w:p w:rsidR="005D548F" w:rsidRPr="00F021B8" w:rsidRDefault="005D548F" w:rsidP="00D0656C">
      <w:pPr>
        <w:ind w:leftChars="200" w:left="480"/>
        <w:rPr>
          <w:rFonts w:ascii="標楷體" w:eastAsia="標楷體" w:hAnsi="標楷體" w:cs="Times New Roman"/>
          <w:szCs w:val="24"/>
        </w:rPr>
      </w:pPr>
      <w:r w:rsidRPr="00F021B8">
        <w:rPr>
          <w:rFonts w:ascii="Times New Roman" w:eastAsia="標楷體" w:hAnsi="Times New Roman" w:cs="Times New Roman" w:hint="eastAsia"/>
          <w:sz w:val="20"/>
          <w:szCs w:val="20"/>
        </w:rPr>
        <w:t>〔</w:t>
      </w:r>
      <w:r w:rsidRPr="00F021B8">
        <w:rPr>
          <w:rFonts w:ascii="Times New Roman" w:eastAsia="標楷體" w:hAnsi="Times New Roman" w:cs="Times New Roman" w:hint="eastAsia"/>
          <w:sz w:val="20"/>
          <w:szCs w:val="20"/>
        </w:rPr>
        <w:t>01</w:t>
      </w:r>
      <w:r w:rsidRPr="00F021B8">
        <w:rPr>
          <w:rFonts w:ascii="Times New Roman" w:eastAsia="標楷體" w:hAnsi="Times New Roman" w:cs="Times New Roman" w:hint="eastAsia"/>
          <w:sz w:val="20"/>
          <w:szCs w:val="20"/>
        </w:rPr>
        <w:t>〕</w:t>
      </w:r>
      <w:r w:rsidRPr="00F021B8">
        <w:rPr>
          <w:rFonts w:ascii="標楷體" w:eastAsia="標楷體" w:hAnsi="標楷體" w:cs="Times New Roman" w:hint="eastAsia"/>
          <w:b/>
          <w:szCs w:val="24"/>
        </w:rPr>
        <w:t>若生是有為，則應有三相；若生是無為，何名有為相？</w:t>
      </w:r>
      <w:r w:rsidRPr="00F021B8">
        <w:rPr>
          <w:rFonts w:ascii="Times New Roman" w:eastAsia="標楷體" w:hAnsi="Times New Roman" w:cs="Times New Roman"/>
          <w:szCs w:val="24"/>
          <w:vertAlign w:val="superscript"/>
        </w:rPr>
        <w:footnoteReference w:id="6"/>
      </w:r>
    </w:p>
    <w:p w:rsidR="005D548F" w:rsidRPr="00F021B8" w:rsidRDefault="005D548F" w:rsidP="00D0656C">
      <w:pPr>
        <w:spacing w:beforeLines="30" w:before="108"/>
        <w:ind w:leftChars="250" w:left="600"/>
        <w:outlineLvl w:val="0"/>
        <w:rPr>
          <w:rFonts w:ascii="新細明體" w:eastAsia="新細明體" w:hAnsi="新細明體" w:cs="Times New Roman"/>
          <w:b/>
          <w:sz w:val="28"/>
          <w:szCs w:val="28"/>
        </w:rPr>
      </w:pPr>
      <w:r w:rsidRPr="00F021B8">
        <w:rPr>
          <w:rFonts w:ascii="新細明體" w:eastAsia="新細明體" w:hAnsi="新細明體" w:cs="Times New Roman" w:hint="eastAsia"/>
          <w:b/>
          <w:sz w:val="20"/>
          <w:szCs w:val="20"/>
          <w:bdr w:val="single" w:sz="4" w:space="0" w:color="auto"/>
        </w:rPr>
        <w:t>（</w:t>
      </w:r>
      <w:r w:rsidRPr="00F021B8">
        <w:rPr>
          <w:rFonts w:ascii="Times New Roman" w:eastAsia="新細明體" w:hAnsi="Times New Roman" w:cs="Times New Roman" w:hint="eastAsia"/>
          <w:b/>
          <w:sz w:val="20"/>
          <w:szCs w:val="20"/>
          <w:bdr w:val="single" w:sz="4" w:space="0" w:color="auto"/>
        </w:rPr>
        <w:t>1</w:t>
      </w:r>
      <w:r w:rsidRPr="00F021B8">
        <w:rPr>
          <w:rFonts w:ascii="新細明體" w:eastAsia="新細明體" w:hAnsi="新細明體" w:cs="Times New Roman" w:hint="eastAsia"/>
          <w:b/>
          <w:sz w:val="20"/>
          <w:szCs w:val="20"/>
          <w:bdr w:val="single" w:sz="4" w:space="0" w:color="auto"/>
        </w:rPr>
        <w:t>）審定部派對三相是有為或無為的看法</w:t>
      </w:r>
      <w:r w:rsidR="00260FFE" w:rsidRPr="00F021B8">
        <w:rPr>
          <w:rFonts w:ascii="Times New Roman" w:hAnsi="Times New Roman" w:cs="Times New Roman"/>
          <w:sz w:val="20"/>
          <w:szCs w:val="20"/>
        </w:rPr>
        <w:t>（</w:t>
      </w:r>
      <w:r w:rsidR="00260FFE" w:rsidRPr="00F021B8">
        <w:rPr>
          <w:rFonts w:ascii="Times New Roman" w:hAnsi="Times New Roman" w:cs="Times New Roman"/>
          <w:sz w:val="20"/>
          <w:szCs w:val="20"/>
        </w:rPr>
        <w:t>pp.14</w:t>
      </w:r>
      <w:r w:rsidR="00260FFE" w:rsidRPr="00F021B8">
        <w:rPr>
          <w:rFonts w:ascii="Times New Roman" w:hAnsi="Times New Roman" w:cs="Times New Roman" w:hint="eastAsia"/>
          <w:sz w:val="20"/>
          <w:szCs w:val="20"/>
        </w:rPr>
        <w:t>3</w:t>
      </w:r>
      <w:r w:rsidR="00260FFE" w:rsidRPr="00F021B8">
        <w:rPr>
          <w:rFonts w:ascii="Times New Roman" w:hAnsi="Times New Roman" w:cs="Times New Roman"/>
          <w:sz w:val="20"/>
          <w:szCs w:val="20"/>
        </w:rPr>
        <w:t>-1</w:t>
      </w:r>
      <w:r w:rsidR="00260FFE" w:rsidRPr="00F021B8">
        <w:rPr>
          <w:rFonts w:ascii="Times New Roman" w:hAnsi="Times New Roman" w:cs="Times New Roman" w:hint="eastAsia"/>
          <w:sz w:val="20"/>
          <w:szCs w:val="20"/>
        </w:rPr>
        <w:t>44</w:t>
      </w:r>
      <w:r w:rsidR="00260FFE" w:rsidRPr="00F021B8">
        <w:rPr>
          <w:rFonts w:ascii="Times New Roman" w:hAnsi="Times New Roman" w:cs="Times New Roman"/>
          <w:sz w:val="20"/>
          <w:szCs w:val="20"/>
        </w:rPr>
        <w:t>）</w:t>
      </w:r>
    </w:p>
    <w:p w:rsidR="005D548F" w:rsidRPr="00F021B8" w:rsidRDefault="005D548F" w:rsidP="00D0656C">
      <w:pPr>
        <w:rPr>
          <w:rFonts w:ascii="Times New Roman" w:eastAsia="新細明體" w:hAnsi="Times New Roman" w:cs="Times New Roman"/>
          <w:szCs w:val="24"/>
        </w:rPr>
      </w:pPr>
      <w:r w:rsidRPr="00F021B8">
        <w:rPr>
          <w:rFonts w:ascii="Times New Roman" w:eastAsia="新細明體" w:hAnsi="Times New Roman" w:cs="Times New Roman" w:hint="eastAsia"/>
          <w:szCs w:val="24"/>
        </w:rPr>
        <w:t xml:space="preserve">     </w:t>
      </w:r>
      <w:r w:rsidRPr="00F021B8">
        <w:rPr>
          <w:rFonts w:ascii="Times New Roman" w:eastAsia="新細明體" w:hAnsi="Times New Roman" w:cs="Times New Roman" w:hint="eastAsia"/>
          <w:szCs w:val="24"/>
        </w:rPr>
        <w:t>生、住、滅三法是有為法的相，但生、住、滅三法的本身，是有為呢？還是無為？</w:t>
      </w:r>
    </w:p>
    <w:p w:rsidR="005D548F" w:rsidRPr="00F021B8" w:rsidRDefault="005D548F" w:rsidP="00D0656C">
      <w:pPr>
        <w:rPr>
          <w:rFonts w:ascii="Times New Roman" w:eastAsia="新細明體" w:hAnsi="Times New Roman" w:cs="Times New Roman"/>
          <w:szCs w:val="24"/>
        </w:rPr>
      </w:pPr>
      <w:r w:rsidRPr="00F021B8">
        <w:rPr>
          <w:rFonts w:ascii="Times New Roman" w:eastAsia="新細明體" w:hAnsi="Times New Roman" w:cs="Times New Roman" w:hint="eastAsia"/>
          <w:szCs w:val="24"/>
        </w:rPr>
        <w:t xml:space="preserve">     </w:t>
      </w:r>
      <w:r w:rsidRPr="00F021B8">
        <w:rPr>
          <w:rFonts w:ascii="Times New Roman" w:eastAsia="新細明體" w:hAnsi="Times New Roman" w:cs="Times New Roman"/>
          <w:szCs w:val="24"/>
          <w:vertAlign w:val="superscript"/>
        </w:rPr>
        <w:footnoteReference w:id="7"/>
      </w:r>
    </w:p>
    <w:p w:rsidR="005D548F" w:rsidRPr="00F021B8" w:rsidRDefault="005D548F" w:rsidP="00D0656C">
      <w:pPr>
        <w:ind w:leftChars="250" w:left="600"/>
        <w:rPr>
          <w:rFonts w:ascii="Times New Roman" w:eastAsia="新細明體" w:hAnsi="Times New Roman" w:cs="Times New Roman"/>
          <w:szCs w:val="24"/>
        </w:rPr>
      </w:pPr>
      <w:r w:rsidRPr="00F021B8">
        <w:rPr>
          <w:rFonts w:ascii="Times New Roman" w:eastAsia="新細明體" w:hAnsi="Times New Roman" w:cs="Times New Roman" w:hint="eastAsia"/>
          <w:b/>
          <w:szCs w:val="24"/>
        </w:rPr>
        <w:lastRenderedPageBreak/>
        <w:t>薩婆多部與犢子系，說三相也是有為</w:t>
      </w:r>
      <w:r w:rsidRPr="00F021B8">
        <w:rPr>
          <w:rFonts w:ascii="Times New Roman" w:eastAsia="新細明體" w:hAnsi="Times New Roman" w:cs="Times New Roman" w:hint="eastAsia"/>
          <w:szCs w:val="24"/>
        </w:rPr>
        <w:t>的；</w:t>
      </w:r>
      <w:r w:rsidRPr="00F021B8">
        <w:rPr>
          <w:rFonts w:ascii="Times New Roman" w:eastAsia="新細明體" w:hAnsi="Times New Roman" w:cs="Times New Roman"/>
          <w:szCs w:val="24"/>
          <w:vertAlign w:val="superscript"/>
        </w:rPr>
        <w:footnoteReference w:id="8"/>
      </w:r>
      <w:r w:rsidRPr="00F021B8">
        <w:rPr>
          <w:rFonts w:ascii="Times New Roman" w:eastAsia="新細明體" w:hAnsi="Times New Roman" w:cs="Times New Roman" w:hint="eastAsia"/>
          <w:b/>
          <w:szCs w:val="24"/>
        </w:rPr>
        <w:t>分別論者說三相是無為</w:t>
      </w:r>
      <w:r w:rsidRPr="00F021B8">
        <w:rPr>
          <w:rFonts w:ascii="Times New Roman" w:eastAsia="新細明體" w:hAnsi="Times New Roman" w:cs="Times New Roman" w:hint="eastAsia"/>
          <w:szCs w:val="24"/>
        </w:rPr>
        <w:t>；</w:t>
      </w:r>
      <w:r w:rsidRPr="00F021B8">
        <w:rPr>
          <w:rFonts w:ascii="Times New Roman" w:eastAsia="新細明體" w:hAnsi="Times New Roman" w:cs="Times New Roman"/>
          <w:szCs w:val="24"/>
          <w:vertAlign w:val="superscript"/>
        </w:rPr>
        <w:footnoteReference w:id="9"/>
      </w:r>
      <w:r w:rsidRPr="00F021B8">
        <w:rPr>
          <w:rFonts w:ascii="Times New Roman" w:eastAsia="新細明體" w:hAnsi="Times New Roman" w:cs="Times New Roman" w:hint="eastAsia"/>
          <w:b/>
          <w:szCs w:val="24"/>
        </w:rPr>
        <w:t>法藏部說生、住是有為的，滅是無為的</w:t>
      </w:r>
      <w:r w:rsidRPr="00F021B8">
        <w:rPr>
          <w:rFonts w:ascii="Times New Roman" w:eastAsia="新細明體" w:hAnsi="Times New Roman" w:cs="Times New Roman" w:hint="eastAsia"/>
          <w:szCs w:val="24"/>
        </w:rPr>
        <w:t>。</w:t>
      </w:r>
      <w:r w:rsidRPr="00F021B8">
        <w:rPr>
          <w:rFonts w:ascii="Times New Roman" w:eastAsia="新細明體" w:hAnsi="Times New Roman" w:cs="Times New Roman"/>
          <w:szCs w:val="24"/>
          <w:vertAlign w:val="superscript"/>
        </w:rPr>
        <w:footnoteReference w:id="10"/>
      </w:r>
    </w:p>
    <w:p w:rsidR="005D548F" w:rsidRPr="00F021B8" w:rsidRDefault="005D548F" w:rsidP="00D0656C">
      <w:pPr>
        <w:spacing w:beforeLines="30" w:before="108"/>
        <w:ind w:leftChars="250" w:left="600"/>
        <w:outlineLvl w:val="0"/>
        <w:rPr>
          <w:rFonts w:ascii="新細明體" w:eastAsia="新細明體" w:hAnsi="新細明體" w:cs="Times New Roman"/>
          <w:szCs w:val="24"/>
        </w:rPr>
      </w:pPr>
      <w:r w:rsidRPr="00F021B8">
        <w:rPr>
          <w:rFonts w:ascii="Times New Roman" w:eastAsia="新細明體" w:hAnsi="Times New Roman" w:cs="Times New Roman" w:hint="eastAsia"/>
          <w:b/>
          <w:szCs w:val="24"/>
        </w:rPr>
        <w:t>分別論者說：三相是無為的</w:t>
      </w:r>
      <w:r w:rsidRPr="00F021B8">
        <w:rPr>
          <w:rFonts w:ascii="Times New Roman" w:eastAsia="新細明體" w:hAnsi="Times New Roman" w:cs="Times New Roman" w:hint="eastAsia"/>
          <w:szCs w:val="24"/>
        </w:rPr>
        <w:t>，因為三相是</w:t>
      </w:r>
      <w:r w:rsidR="00D0656C" w:rsidRPr="00F021B8">
        <w:rPr>
          <w:rFonts w:ascii="Times New Roman" w:eastAsia="新細明體" w:hAnsi="Times New Roman" w:cs="Times New Roman" w:hint="eastAsia"/>
          <w:szCs w:val="24"/>
        </w:rPr>
        <w:t>一切有為法的普遍理性，如無常是諸法的真理一樣。有為法，在一切處、一切時，總是有生、住、滅的，生、住、滅，有他的普遍性、</w:t>
      </w:r>
      <w:r w:rsidRPr="00F021B8">
        <w:rPr>
          <w:rFonts w:ascii="Times New Roman" w:eastAsia="新細明體" w:hAnsi="Times New Roman" w:cs="Times New Roman" w:hint="eastAsia"/>
          <w:szCs w:val="24"/>
        </w:rPr>
        <w:t>永久性，他是普遍恆常的理性，所以能使一切法流動不息，一切法照著他的理則而生滅。這思想，接近觀念論與形而上學。</w:t>
      </w:r>
    </w:p>
    <w:p w:rsidR="005D548F" w:rsidRPr="00F021B8" w:rsidRDefault="005D548F" w:rsidP="00D0656C">
      <w:pPr>
        <w:spacing w:beforeLines="30" w:before="108"/>
        <w:ind w:leftChars="250" w:left="600"/>
        <w:outlineLvl w:val="0"/>
        <w:rPr>
          <w:rFonts w:ascii="Times New Roman" w:eastAsia="新細明體" w:hAnsi="Times New Roman" w:cs="Times New Roman"/>
          <w:szCs w:val="24"/>
        </w:rPr>
      </w:pPr>
      <w:r w:rsidRPr="00F021B8">
        <w:rPr>
          <w:rFonts w:ascii="Times New Roman" w:eastAsia="新細明體" w:hAnsi="Times New Roman" w:cs="Times New Roman" w:hint="eastAsia"/>
          <w:b/>
          <w:szCs w:val="24"/>
        </w:rPr>
        <w:t>法藏部說滅是無為</w:t>
      </w:r>
      <w:r w:rsidRPr="00F021B8">
        <w:rPr>
          <w:rFonts w:ascii="Times New Roman" w:eastAsia="新細明體" w:hAnsi="Times New Roman" w:cs="Times New Roman" w:hint="eastAsia"/>
          <w:szCs w:val="24"/>
        </w:rPr>
        <w:t>，一切法終究要歸滅無，他是一切有為的最後歸宿，能滅一切，有絕對而必然的力量，所以也非無為不可。</w:t>
      </w:r>
    </w:p>
    <w:p w:rsidR="005D548F" w:rsidRPr="00F021B8" w:rsidRDefault="005D548F" w:rsidP="00D0656C">
      <w:pPr>
        <w:spacing w:beforeLines="30" w:before="108"/>
        <w:ind w:leftChars="250" w:left="600"/>
        <w:outlineLvl w:val="0"/>
        <w:rPr>
          <w:rFonts w:ascii="Times New Roman" w:eastAsia="新細明體" w:hAnsi="Times New Roman" w:cs="Times New Roman"/>
          <w:b/>
          <w:szCs w:val="24"/>
        </w:rPr>
      </w:pPr>
      <w:r w:rsidRPr="00F021B8">
        <w:rPr>
          <w:rFonts w:ascii="新細明體" w:eastAsia="新細明體" w:hAnsi="新細明體" w:cs="Times New Roman" w:hint="eastAsia"/>
          <w:b/>
          <w:sz w:val="20"/>
          <w:szCs w:val="20"/>
          <w:bdr w:val="single" w:sz="4" w:space="0" w:color="auto"/>
        </w:rPr>
        <w:t>（</w:t>
      </w:r>
      <w:r w:rsidRPr="00F021B8">
        <w:rPr>
          <w:rFonts w:ascii="Times New Roman" w:eastAsia="新細明體" w:hAnsi="Times New Roman" w:cs="Times New Roman" w:hint="eastAsia"/>
          <w:b/>
          <w:sz w:val="20"/>
          <w:szCs w:val="20"/>
          <w:bdr w:val="single" w:sz="4" w:space="0" w:color="auto"/>
        </w:rPr>
        <w:t>2</w:t>
      </w:r>
      <w:r w:rsidRPr="00F021B8">
        <w:rPr>
          <w:rFonts w:ascii="新細明體" w:eastAsia="新細明體" w:hAnsi="新細明體" w:cs="Times New Roman" w:hint="eastAsia"/>
          <w:b/>
          <w:sz w:val="20"/>
          <w:szCs w:val="20"/>
          <w:bdr w:val="single" w:sz="4" w:space="0" w:color="auto"/>
        </w:rPr>
        <w:t>）中觀破</w:t>
      </w:r>
      <w:r w:rsidR="00521384" w:rsidRPr="00F021B8">
        <w:rPr>
          <w:rFonts w:ascii="新細明體" w:eastAsia="新細明體" w:hAnsi="新細明體" w:cs="Times New Roman" w:hint="eastAsia"/>
          <w:b/>
          <w:sz w:val="20"/>
          <w:szCs w:val="20"/>
          <w:bdr w:val="single" w:sz="4" w:space="0" w:color="auto"/>
        </w:rPr>
        <w:t>──</w:t>
      </w:r>
      <w:r w:rsidR="00521384" w:rsidRPr="00F021B8">
        <w:rPr>
          <w:rFonts w:ascii="新細明體" w:eastAsia="新細明體" w:hAnsi="新細明體" w:cs="Times New Roman" w:hint="eastAsia"/>
          <w:b/>
          <w:sz w:val="20"/>
          <w:szCs w:val="20"/>
          <w:bdr w:val="single" w:sz="4" w:space="0" w:color="auto"/>
          <w:shd w:val="pct15" w:color="auto" w:fill="FFFFFF"/>
        </w:rPr>
        <w:t>釋第</w:t>
      </w:r>
      <w:r w:rsidR="00521384" w:rsidRPr="00F021B8">
        <w:rPr>
          <w:rFonts w:ascii="Times New Roman" w:eastAsia="新細明體" w:hAnsi="Times New Roman" w:cs="Times New Roman"/>
          <w:b/>
          <w:sz w:val="20"/>
          <w:szCs w:val="20"/>
          <w:bdr w:val="single" w:sz="4" w:space="0" w:color="auto"/>
          <w:shd w:val="pct15" w:color="auto" w:fill="FFFFFF"/>
        </w:rPr>
        <w:t>1</w:t>
      </w:r>
      <w:r w:rsidR="00521384" w:rsidRPr="00F021B8">
        <w:rPr>
          <w:rFonts w:ascii="新細明體" w:eastAsia="新細明體" w:hAnsi="新細明體" w:cs="Times New Roman" w:hint="eastAsia"/>
          <w:b/>
          <w:sz w:val="20"/>
          <w:szCs w:val="20"/>
          <w:bdr w:val="single" w:sz="4" w:space="0" w:color="auto"/>
          <w:shd w:val="pct15" w:color="auto" w:fill="FFFFFF"/>
        </w:rPr>
        <w:t>頌</w:t>
      </w:r>
      <w:r w:rsidR="00521384" w:rsidRPr="00F021B8">
        <w:rPr>
          <w:rStyle w:val="a5"/>
          <w:rFonts w:ascii="Times New Roman" w:eastAsia="新細明體" w:hAnsi="Times New Roman" w:cs="Times New Roman"/>
          <w:szCs w:val="24"/>
        </w:rPr>
        <w:footnoteReference w:id="11"/>
      </w:r>
      <w:r w:rsidR="00260FFE" w:rsidRPr="00F021B8">
        <w:rPr>
          <w:sz w:val="20"/>
          <w:szCs w:val="20"/>
        </w:rPr>
        <w:t>（</w:t>
      </w:r>
      <w:r w:rsidR="00260FFE" w:rsidRPr="00F021B8">
        <w:rPr>
          <w:sz w:val="20"/>
          <w:szCs w:val="20"/>
        </w:rPr>
        <w:t>p.</w:t>
      </w:r>
      <w:r w:rsidR="00260FFE" w:rsidRPr="00F021B8">
        <w:rPr>
          <w:rFonts w:ascii="Times New Roman" w:hAnsi="Times New Roman" w:cs="Times New Roman"/>
          <w:sz w:val="20"/>
          <w:szCs w:val="20"/>
        </w:rPr>
        <w:t>1</w:t>
      </w:r>
      <w:r w:rsidR="00260FFE" w:rsidRPr="00F021B8">
        <w:rPr>
          <w:rFonts w:ascii="Times New Roman" w:hAnsi="Times New Roman" w:cs="Times New Roman" w:hint="eastAsia"/>
          <w:sz w:val="20"/>
          <w:szCs w:val="20"/>
        </w:rPr>
        <w:t>44</w:t>
      </w:r>
      <w:r w:rsidR="00260FFE" w:rsidRPr="00F021B8">
        <w:rPr>
          <w:sz w:val="20"/>
          <w:szCs w:val="20"/>
        </w:rPr>
        <w:t>）</w:t>
      </w:r>
    </w:p>
    <w:p w:rsidR="005D548F" w:rsidRPr="00F021B8" w:rsidRDefault="005D548F" w:rsidP="00D0656C">
      <w:pPr>
        <w:rPr>
          <w:rFonts w:ascii="Times New Roman" w:eastAsia="新細明體" w:hAnsi="Times New Roman" w:cs="Times New Roman"/>
          <w:szCs w:val="24"/>
        </w:rPr>
      </w:pPr>
      <w:r w:rsidRPr="00F021B8">
        <w:rPr>
          <w:rFonts w:ascii="Times New Roman" w:eastAsia="新細明體" w:hAnsi="Times New Roman" w:cs="Times New Roman" w:hint="eastAsia"/>
          <w:szCs w:val="24"/>
        </w:rPr>
        <w:lastRenderedPageBreak/>
        <w:t xml:space="preserve">     </w:t>
      </w:r>
      <w:r w:rsidRPr="00F021B8">
        <w:rPr>
          <w:rFonts w:ascii="Times New Roman" w:eastAsia="新細明體" w:hAnsi="Times New Roman" w:cs="Times New Roman" w:hint="eastAsia"/>
          <w:szCs w:val="24"/>
        </w:rPr>
        <w:t>他們</w:t>
      </w:r>
      <w:r w:rsidRPr="00F021B8">
        <w:rPr>
          <w:rFonts w:ascii="Times New Roman" w:eastAsia="新細明體" w:hAnsi="Times New Roman" w:cs="Times New Roman" w:hint="eastAsia"/>
          <w:b/>
          <w:szCs w:val="24"/>
        </w:rPr>
        <w:t>執有實在的自體，</w:t>
      </w:r>
      <w:r w:rsidRPr="00F021B8">
        <w:rPr>
          <w:rFonts w:ascii="新細明體" w:eastAsia="新細明體" w:hAnsi="新細明體" w:cs="Times New Roman" w:hint="eastAsia"/>
          <w:b/>
          <w:szCs w:val="24"/>
        </w:rPr>
        <w:t>不</w:t>
      </w:r>
      <w:r w:rsidRPr="00F021B8">
        <w:rPr>
          <w:rFonts w:ascii="Times New Roman" w:eastAsia="新細明體" w:hAnsi="Times New Roman" w:cs="Times New Roman" w:hint="eastAsia"/>
          <w:b/>
          <w:szCs w:val="24"/>
        </w:rPr>
        <w:t>論是說有為或無為，都不得行</w:t>
      </w:r>
      <w:r w:rsidRPr="00F021B8">
        <w:rPr>
          <w:rFonts w:ascii="Times New Roman" w:eastAsia="新細明體" w:hAnsi="Times New Roman" w:cs="Times New Roman" w:hint="eastAsia"/>
          <w:szCs w:val="24"/>
        </w:rPr>
        <w:t>，為什</w:t>
      </w:r>
      <w:r w:rsidRPr="00F021B8">
        <w:rPr>
          <w:rFonts w:ascii="新細明體" w:eastAsia="新細明體" w:hAnsi="新細明體" w:cs="Times New Roman" w:hint="eastAsia"/>
          <w:szCs w:val="24"/>
        </w:rPr>
        <w:t>麼</w:t>
      </w:r>
      <w:r w:rsidRPr="00F021B8">
        <w:rPr>
          <w:rFonts w:ascii="Times New Roman" w:eastAsia="新細明體" w:hAnsi="Times New Roman" w:cs="Times New Roman" w:hint="eastAsia"/>
          <w:szCs w:val="24"/>
        </w:rPr>
        <w:t>呢？</w:t>
      </w:r>
    </w:p>
    <w:p w:rsidR="005D548F" w:rsidRPr="00F021B8" w:rsidRDefault="005D548F" w:rsidP="00D0656C">
      <w:pPr>
        <w:spacing w:beforeLines="30" w:before="108"/>
        <w:ind w:leftChars="250" w:left="600"/>
        <w:outlineLvl w:val="0"/>
        <w:rPr>
          <w:rFonts w:ascii="Times New Roman" w:eastAsia="新細明體" w:hAnsi="Times New Roman" w:cs="Times New Roman"/>
          <w:sz w:val="16"/>
          <w:szCs w:val="16"/>
        </w:rPr>
      </w:pPr>
      <w:r w:rsidRPr="00F021B8">
        <w:rPr>
          <w:rFonts w:ascii="新細明體" w:eastAsia="新細明體" w:hAnsi="新細明體" w:cs="Times New Roman" w:hint="eastAsia"/>
          <w:szCs w:val="24"/>
        </w:rPr>
        <w:t>假定如</w:t>
      </w:r>
      <w:r w:rsidRPr="00F021B8">
        <w:rPr>
          <w:rFonts w:ascii="新細明體" w:eastAsia="新細明體" w:hAnsi="新細明體" w:cs="Times New Roman" w:hint="eastAsia"/>
          <w:b/>
          <w:szCs w:val="24"/>
        </w:rPr>
        <w:t>有部</w:t>
      </w:r>
      <w:r w:rsidRPr="00F021B8">
        <w:rPr>
          <w:rFonts w:ascii="新細明體" w:eastAsia="新細明體" w:hAnsi="新細明體" w:cs="Times New Roman" w:hint="eastAsia"/>
          <w:szCs w:val="24"/>
        </w:rPr>
        <w:t>說</w:t>
      </w:r>
      <w:r w:rsidRPr="00F021B8">
        <w:rPr>
          <w:rFonts w:ascii="Times New Roman" w:eastAsia="新細明體" w:hAnsi="Times New Roman" w:cs="Times New Roman" w:hint="eastAsia"/>
          <w:szCs w:val="24"/>
        </w:rPr>
        <w:t>「</w:t>
      </w:r>
      <w:r w:rsidRPr="00F021B8">
        <w:rPr>
          <w:rFonts w:ascii="標楷體" w:eastAsia="標楷體" w:hAnsi="標楷體" w:cs="Times New Roman" w:hint="eastAsia"/>
          <w:b/>
          <w:szCs w:val="24"/>
        </w:rPr>
        <w:t>生</w:t>
      </w:r>
      <w:r w:rsidRPr="00F021B8">
        <w:rPr>
          <w:rFonts w:ascii="Times New Roman" w:eastAsia="新細明體" w:hAnsi="Times New Roman" w:cs="Times New Roman" w:hint="eastAsia"/>
          <w:szCs w:val="24"/>
        </w:rPr>
        <w:t>」、住、滅「</w:t>
      </w:r>
      <w:r w:rsidRPr="00F021B8">
        <w:rPr>
          <w:rFonts w:ascii="標楷體" w:eastAsia="標楷體" w:hAnsi="標楷體" w:cs="Times New Roman" w:hint="eastAsia"/>
          <w:b/>
          <w:szCs w:val="24"/>
        </w:rPr>
        <w:t>是有為</w:t>
      </w:r>
      <w:r w:rsidRPr="00F021B8">
        <w:rPr>
          <w:rFonts w:ascii="Times New Roman" w:eastAsia="新細明體" w:hAnsi="Times New Roman" w:cs="Times New Roman" w:hint="eastAsia"/>
          <w:szCs w:val="24"/>
        </w:rPr>
        <w:t>」的，那麼，生、住</w:t>
      </w:r>
      <w:r w:rsidRPr="00F021B8">
        <w:rPr>
          <w:rFonts w:ascii="新細明體" w:eastAsia="新細明體" w:hAnsi="新細明體" w:cs="Times New Roman" w:hint="eastAsia"/>
          <w:szCs w:val="24"/>
        </w:rPr>
        <w:t>、</w:t>
      </w:r>
      <w:r w:rsidRPr="00F021B8">
        <w:rPr>
          <w:rFonts w:ascii="Times New Roman" w:eastAsia="新細明體" w:hAnsi="Times New Roman" w:cs="Times New Roman" w:hint="eastAsia"/>
          <w:szCs w:val="24"/>
        </w:rPr>
        <w:t>滅的自身，也就「</w:t>
      </w:r>
      <w:r w:rsidRPr="00F021B8">
        <w:rPr>
          <w:rFonts w:ascii="標楷體" w:eastAsia="標楷體" w:hAnsi="標楷體" w:cs="Times New Roman" w:hint="eastAsia"/>
          <w:b/>
          <w:szCs w:val="24"/>
        </w:rPr>
        <w:t>應</w:t>
      </w:r>
      <w:r w:rsidRPr="00F021B8">
        <w:rPr>
          <w:rFonts w:ascii="Times New Roman" w:eastAsia="新細明體" w:hAnsi="Times New Roman" w:cs="Times New Roman" w:hint="eastAsia"/>
          <w:szCs w:val="24"/>
        </w:rPr>
        <w:t>」該「</w:t>
      </w:r>
      <w:r w:rsidRPr="00F021B8">
        <w:rPr>
          <w:rFonts w:ascii="標楷體" w:eastAsia="標楷體" w:hAnsi="標楷體" w:cs="Times New Roman" w:hint="eastAsia"/>
          <w:b/>
          <w:szCs w:val="24"/>
        </w:rPr>
        <w:t>有</w:t>
      </w:r>
      <w:r w:rsidRPr="00F021B8">
        <w:rPr>
          <w:rFonts w:ascii="Times New Roman" w:eastAsia="新細明體" w:hAnsi="Times New Roman" w:cs="Times New Roman" w:hint="eastAsia"/>
          <w:szCs w:val="24"/>
        </w:rPr>
        <w:t>」這「</w:t>
      </w:r>
      <w:r w:rsidRPr="00F021B8">
        <w:rPr>
          <w:rFonts w:ascii="標楷體" w:eastAsia="標楷體" w:hAnsi="標楷體" w:cs="Times New Roman" w:hint="eastAsia"/>
          <w:b/>
          <w:szCs w:val="24"/>
        </w:rPr>
        <w:t>三相</w:t>
      </w:r>
      <w:r w:rsidRPr="00F021B8">
        <w:rPr>
          <w:rFonts w:ascii="Times New Roman" w:eastAsia="新細明體" w:hAnsi="Times New Roman" w:cs="Times New Roman" w:hint="eastAsia"/>
          <w:szCs w:val="24"/>
        </w:rPr>
        <w:t>」。就是說，生有生、住、滅三相；住與滅也各有生、住、滅的三相。</w:t>
      </w:r>
      <w:r w:rsidRPr="00F021B8">
        <w:rPr>
          <w:rFonts w:ascii="新細明體" w:eastAsia="新細明體" w:hAnsi="新細明體" w:cs="Times New Roman" w:hint="eastAsia"/>
          <w:szCs w:val="24"/>
        </w:rPr>
        <w:t>為什麼</w:t>
      </w:r>
      <w:r w:rsidRPr="00F021B8">
        <w:rPr>
          <w:rFonts w:ascii="Times New Roman" w:eastAsia="新細明體" w:hAnsi="Times New Roman" w:cs="Times New Roman" w:hint="eastAsia"/>
          <w:szCs w:val="24"/>
        </w:rPr>
        <w:t>要這樣？因為凡是有為法就有這三相；生、住、滅既然是有為，自然也有此三相。不然，也就不能知道他是有為了。</w:t>
      </w:r>
    </w:p>
    <w:p w:rsidR="005D548F" w:rsidRPr="00F021B8" w:rsidRDefault="005D548F" w:rsidP="00592092">
      <w:pPr>
        <w:spacing w:beforeLines="30" w:before="108"/>
        <w:ind w:leftChars="250" w:left="600"/>
        <w:outlineLvl w:val="0"/>
        <w:rPr>
          <w:rFonts w:ascii="Times New Roman" w:eastAsia="新細明體" w:hAnsi="Times New Roman" w:cs="Times New Roman"/>
          <w:b/>
          <w:szCs w:val="24"/>
          <w:vertAlign w:val="subscript"/>
        </w:rPr>
      </w:pPr>
      <w:r w:rsidRPr="00F021B8">
        <w:rPr>
          <w:rFonts w:ascii="Times New Roman" w:eastAsia="新細明體" w:hAnsi="Times New Roman" w:cs="Times New Roman" w:hint="eastAsia"/>
          <w:szCs w:val="24"/>
        </w:rPr>
        <w:t>假定如</w:t>
      </w:r>
      <w:r w:rsidRPr="00F021B8">
        <w:rPr>
          <w:rFonts w:ascii="Times New Roman" w:eastAsia="新細明體" w:hAnsi="Times New Roman" w:cs="Times New Roman" w:hint="eastAsia"/>
          <w:b/>
          <w:szCs w:val="24"/>
        </w:rPr>
        <w:t>分別論者</w:t>
      </w:r>
      <w:r w:rsidRPr="00F021B8">
        <w:rPr>
          <w:rFonts w:ascii="Times New Roman" w:eastAsia="新細明體" w:hAnsi="Times New Roman" w:cs="Times New Roman" w:hint="eastAsia"/>
          <w:szCs w:val="24"/>
        </w:rPr>
        <w:t>說「</w:t>
      </w:r>
      <w:r w:rsidRPr="00F021B8">
        <w:rPr>
          <w:rFonts w:ascii="標楷體" w:eastAsia="標楷體" w:hAnsi="標楷體" w:cs="Times New Roman" w:hint="eastAsia"/>
          <w:b/>
          <w:szCs w:val="24"/>
        </w:rPr>
        <w:t>生</w:t>
      </w:r>
      <w:r w:rsidRPr="00F021B8">
        <w:rPr>
          <w:rFonts w:ascii="Times New Roman" w:eastAsia="新細明體" w:hAnsi="Times New Roman" w:cs="Times New Roman" w:hint="eastAsia"/>
          <w:szCs w:val="24"/>
        </w:rPr>
        <w:t>」、住、滅「</w:t>
      </w:r>
      <w:r w:rsidRPr="00F021B8">
        <w:rPr>
          <w:rFonts w:ascii="標楷體" w:eastAsia="標楷體" w:hAnsi="標楷體" w:cs="Times New Roman" w:hint="eastAsia"/>
          <w:b/>
          <w:szCs w:val="24"/>
        </w:rPr>
        <w:t>是無為</w:t>
      </w:r>
      <w:r w:rsidRPr="00F021B8">
        <w:rPr>
          <w:rFonts w:ascii="Times New Roman" w:eastAsia="新細明體" w:hAnsi="Times New Roman" w:cs="Times New Roman" w:hint="eastAsia"/>
          <w:szCs w:val="24"/>
        </w:rPr>
        <w:t>」的，無為法不生不滅，沒有變化，沒有差別，沒有作用，沒有相貌，這樣的無為法，怎麼能為「</w:t>
      </w:r>
      <w:r w:rsidRPr="00F021B8">
        <w:rPr>
          <w:rFonts w:ascii="標楷體" w:eastAsia="標楷體" w:hAnsi="標楷體" w:cs="Times New Roman" w:hint="eastAsia"/>
          <w:b/>
          <w:szCs w:val="24"/>
        </w:rPr>
        <w:t>有為</w:t>
      </w:r>
      <w:r w:rsidRPr="00F021B8">
        <w:rPr>
          <w:rFonts w:ascii="Times New Roman" w:eastAsia="新細明體" w:hAnsi="Times New Roman" w:cs="Times New Roman" w:hint="eastAsia"/>
          <w:szCs w:val="24"/>
        </w:rPr>
        <w:t>」法作「</w:t>
      </w:r>
      <w:r w:rsidRPr="00F021B8">
        <w:rPr>
          <w:rFonts w:ascii="標楷體" w:eastAsia="標楷體" w:hAnsi="標楷體" w:cs="Times New Roman" w:hint="eastAsia"/>
          <w:b/>
          <w:szCs w:val="24"/>
        </w:rPr>
        <w:t>相</w:t>
      </w:r>
      <w:r w:rsidRPr="00F021B8">
        <w:rPr>
          <w:rFonts w:ascii="Times New Roman" w:eastAsia="新細明體" w:hAnsi="Times New Roman" w:cs="Times New Roman" w:hint="eastAsia"/>
          <w:szCs w:val="24"/>
        </w:rPr>
        <w:t>」，表現有為法是有為呢？無差別的無為法，作為有差別的有為法的表相，性空論者認為是不能成立的。</w:t>
      </w:r>
      <w:r w:rsidRPr="00F021B8">
        <w:rPr>
          <w:rFonts w:ascii="Times New Roman" w:eastAsia="新細明體" w:hAnsi="Times New Roman" w:cs="Times New Roman" w:hint="eastAsia"/>
          <w:b/>
          <w:sz w:val="16"/>
          <w:szCs w:val="16"/>
        </w:rPr>
        <w:t xml:space="preserve"> </w:t>
      </w:r>
    </w:p>
    <w:p w:rsidR="001A4D97" w:rsidRPr="00F021B8" w:rsidRDefault="005D548F" w:rsidP="001A4D97">
      <w:pPr>
        <w:spacing w:beforeLines="30" w:before="108"/>
        <w:ind w:leftChars="250" w:left="600"/>
        <w:outlineLvl w:val="0"/>
        <w:rPr>
          <w:rFonts w:ascii="新細明體" w:eastAsia="新細明體" w:hAnsi="新細明體" w:cs="Times New Roman"/>
          <w:b/>
          <w:sz w:val="20"/>
          <w:szCs w:val="20"/>
          <w:bdr w:val="single" w:sz="4" w:space="0" w:color="auto"/>
        </w:rPr>
      </w:pPr>
      <w:r w:rsidRPr="00F021B8">
        <w:rPr>
          <w:rFonts w:ascii="Times New Roman" w:eastAsia="新細明體" w:hAnsi="Times New Roman" w:cs="Times New Roman" w:hint="eastAsia"/>
          <w:b/>
          <w:sz w:val="20"/>
          <w:szCs w:val="20"/>
          <w:bdr w:val="single" w:sz="4" w:space="0" w:color="auto"/>
        </w:rPr>
        <w:t xml:space="preserve">2. </w:t>
      </w:r>
      <w:r w:rsidRPr="00F021B8">
        <w:rPr>
          <w:rFonts w:ascii="新細明體" w:eastAsia="新細明體" w:hAnsi="新細明體" w:cs="Times New Roman" w:hint="eastAsia"/>
          <w:b/>
          <w:sz w:val="20"/>
          <w:szCs w:val="20"/>
          <w:bdr w:val="single" w:sz="4" w:space="0" w:color="auto"/>
        </w:rPr>
        <w:t>共聚離散門破</w:t>
      </w:r>
      <w:r w:rsidR="001A4D97" w:rsidRPr="00F021B8">
        <w:rPr>
          <w:rFonts w:ascii="新細明體" w:eastAsia="新細明體" w:hAnsi="新細明體" w:cs="Times New Roman" w:hint="eastAsia"/>
          <w:b/>
          <w:sz w:val="20"/>
          <w:szCs w:val="20"/>
          <w:bdr w:val="single" w:sz="4" w:space="0" w:color="auto"/>
        </w:rPr>
        <w:t>──</w:t>
      </w:r>
      <w:r w:rsidR="001A4D97" w:rsidRPr="00F021B8">
        <w:rPr>
          <w:rFonts w:ascii="新細明體" w:eastAsia="新細明體" w:hAnsi="新細明體" w:cs="Times New Roman" w:hint="eastAsia"/>
          <w:b/>
          <w:sz w:val="20"/>
          <w:szCs w:val="20"/>
          <w:bdr w:val="single" w:sz="4" w:space="0" w:color="auto"/>
          <w:shd w:val="pct15" w:color="auto" w:fill="FFFFFF"/>
        </w:rPr>
        <w:t>釋第</w:t>
      </w:r>
      <w:r w:rsidR="001A4D97" w:rsidRPr="00F021B8">
        <w:rPr>
          <w:rFonts w:ascii="Times New Roman" w:eastAsia="新細明體" w:hAnsi="Times New Roman" w:cs="Times New Roman" w:hint="eastAsia"/>
          <w:b/>
          <w:sz w:val="20"/>
          <w:szCs w:val="20"/>
          <w:bdr w:val="single" w:sz="4" w:space="0" w:color="auto"/>
          <w:shd w:val="pct15" w:color="auto" w:fill="FFFFFF"/>
        </w:rPr>
        <w:t>2</w:t>
      </w:r>
      <w:r w:rsidR="001A4D97" w:rsidRPr="00F021B8">
        <w:rPr>
          <w:rFonts w:ascii="新細明體" w:eastAsia="新細明體" w:hAnsi="新細明體" w:cs="Times New Roman" w:hint="eastAsia"/>
          <w:b/>
          <w:sz w:val="20"/>
          <w:szCs w:val="20"/>
          <w:bdr w:val="single" w:sz="4" w:space="0" w:color="auto"/>
          <w:shd w:val="pct15" w:color="auto" w:fill="FFFFFF"/>
        </w:rPr>
        <w:t>頌</w:t>
      </w:r>
      <w:r w:rsidR="001A4D97" w:rsidRPr="00F021B8">
        <w:rPr>
          <w:rStyle w:val="a5"/>
          <w:rFonts w:ascii="Times New Roman" w:eastAsia="新細明體" w:hAnsi="Times New Roman" w:cs="Times New Roman"/>
          <w:szCs w:val="24"/>
        </w:rPr>
        <w:footnoteReference w:id="12"/>
      </w:r>
      <w:r w:rsidR="00260FFE" w:rsidRPr="00F021B8">
        <w:rPr>
          <w:rFonts w:ascii="Times New Roman" w:hAnsi="Times New Roman" w:cs="Times New Roman"/>
          <w:sz w:val="20"/>
          <w:szCs w:val="20"/>
        </w:rPr>
        <w:t>（</w:t>
      </w:r>
      <w:r w:rsidR="00260FFE" w:rsidRPr="00F021B8">
        <w:rPr>
          <w:rFonts w:ascii="Times New Roman" w:hAnsi="Times New Roman" w:cs="Times New Roman"/>
          <w:sz w:val="20"/>
          <w:szCs w:val="20"/>
        </w:rPr>
        <w:t>pp.14</w:t>
      </w:r>
      <w:r w:rsidR="00260FFE" w:rsidRPr="00F021B8">
        <w:rPr>
          <w:rFonts w:ascii="Times New Roman" w:hAnsi="Times New Roman" w:cs="Times New Roman" w:hint="eastAsia"/>
          <w:sz w:val="20"/>
          <w:szCs w:val="20"/>
        </w:rPr>
        <w:t>4</w:t>
      </w:r>
      <w:r w:rsidR="00260FFE" w:rsidRPr="00F021B8">
        <w:rPr>
          <w:rFonts w:ascii="Times New Roman" w:hAnsi="Times New Roman" w:cs="Times New Roman"/>
          <w:sz w:val="20"/>
          <w:szCs w:val="20"/>
        </w:rPr>
        <w:t>-14</w:t>
      </w:r>
      <w:r w:rsidR="00260FFE" w:rsidRPr="00F021B8">
        <w:rPr>
          <w:rFonts w:ascii="Times New Roman" w:hAnsi="Times New Roman" w:cs="Times New Roman" w:hint="eastAsia"/>
          <w:sz w:val="20"/>
          <w:szCs w:val="20"/>
        </w:rPr>
        <w:t>6</w:t>
      </w:r>
      <w:r w:rsidR="00260FFE" w:rsidRPr="00F021B8">
        <w:rPr>
          <w:rFonts w:ascii="Times New Roman" w:hAnsi="Times New Roman" w:cs="Times New Roman"/>
          <w:sz w:val="20"/>
          <w:szCs w:val="20"/>
        </w:rPr>
        <w:t>）</w:t>
      </w:r>
    </w:p>
    <w:p w:rsidR="005D548F" w:rsidRPr="00F021B8" w:rsidRDefault="005D548F" w:rsidP="001A4D97">
      <w:pPr>
        <w:ind w:leftChars="200" w:left="480"/>
        <w:rPr>
          <w:rFonts w:ascii="標楷體" w:eastAsia="標楷體" w:hAnsi="標楷體" w:cs="Times New Roman"/>
          <w:szCs w:val="24"/>
        </w:rPr>
      </w:pPr>
      <w:r w:rsidRPr="00F021B8">
        <w:rPr>
          <w:rFonts w:ascii="Times New Roman" w:eastAsia="標楷體" w:hAnsi="Times New Roman" w:cs="Times New Roman" w:hint="eastAsia"/>
          <w:sz w:val="20"/>
          <w:szCs w:val="20"/>
        </w:rPr>
        <w:t>〔</w:t>
      </w:r>
      <w:r w:rsidRPr="00F021B8">
        <w:rPr>
          <w:rFonts w:ascii="Times New Roman" w:eastAsia="標楷體" w:hAnsi="Times New Roman" w:cs="Times New Roman" w:hint="eastAsia"/>
          <w:sz w:val="20"/>
          <w:szCs w:val="20"/>
        </w:rPr>
        <w:t>02</w:t>
      </w:r>
      <w:r w:rsidRPr="00F021B8">
        <w:rPr>
          <w:rFonts w:ascii="Times New Roman" w:eastAsia="標楷體" w:hAnsi="Times New Roman" w:cs="Times New Roman" w:hint="eastAsia"/>
          <w:sz w:val="20"/>
          <w:szCs w:val="20"/>
        </w:rPr>
        <w:t>〕</w:t>
      </w:r>
      <w:r w:rsidRPr="00F021B8">
        <w:rPr>
          <w:rFonts w:ascii="標楷體" w:eastAsia="標楷體" w:hAnsi="標楷體" w:cs="Times New Roman" w:hint="eastAsia"/>
          <w:b/>
          <w:szCs w:val="24"/>
        </w:rPr>
        <w:t>三相若聚散，不能有所相；云何於一處、一時有三相？</w:t>
      </w:r>
      <w:r w:rsidRPr="00F021B8">
        <w:rPr>
          <w:rFonts w:ascii="Times New Roman" w:eastAsia="標楷體" w:hAnsi="Times New Roman" w:cs="Times New Roman"/>
          <w:szCs w:val="24"/>
          <w:vertAlign w:val="superscript"/>
        </w:rPr>
        <w:footnoteReference w:id="13"/>
      </w:r>
    </w:p>
    <w:p w:rsidR="005D548F" w:rsidRPr="00F021B8" w:rsidRDefault="005D548F" w:rsidP="006873A3">
      <w:pPr>
        <w:spacing w:beforeLines="30" w:before="108"/>
        <w:ind w:leftChars="250" w:left="600"/>
        <w:outlineLvl w:val="0"/>
        <w:rPr>
          <w:rFonts w:ascii="新細明體" w:eastAsia="新細明體" w:hAnsi="新細明體" w:cs="Times New Roman"/>
          <w:b/>
          <w:sz w:val="28"/>
          <w:szCs w:val="28"/>
        </w:rPr>
      </w:pPr>
      <w:r w:rsidRPr="00F021B8">
        <w:rPr>
          <w:rFonts w:ascii="新細明體" w:eastAsia="新細明體" w:hAnsi="新細明體" w:cs="Times New Roman" w:hint="eastAsia"/>
          <w:b/>
          <w:sz w:val="20"/>
          <w:szCs w:val="20"/>
          <w:bdr w:val="single" w:sz="4" w:space="0" w:color="auto"/>
        </w:rPr>
        <w:t>（</w:t>
      </w:r>
      <w:r w:rsidRPr="00F021B8">
        <w:rPr>
          <w:rFonts w:ascii="Times New Roman" w:eastAsia="新細明體" w:hAnsi="Times New Roman" w:cs="Times New Roman" w:hint="eastAsia"/>
          <w:b/>
          <w:sz w:val="20"/>
          <w:szCs w:val="20"/>
          <w:bdr w:val="single" w:sz="4" w:space="0" w:color="auto"/>
        </w:rPr>
        <w:t>1</w:t>
      </w:r>
      <w:r w:rsidRPr="00F021B8">
        <w:rPr>
          <w:rFonts w:ascii="新細明體" w:eastAsia="新細明體" w:hAnsi="新細明體" w:cs="Times New Roman" w:hint="eastAsia"/>
          <w:b/>
          <w:sz w:val="20"/>
          <w:szCs w:val="20"/>
          <w:bdr w:val="single" w:sz="4" w:space="0" w:color="auto"/>
        </w:rPr>
        <w:t>）</w:t>
      </w:r>
      <w:r w:rsidR="0042072D" w:rsidRPr="00F021B8">
        <w:rPr>
          <w:rFonts w:ascii="新細明體" w:eastAsia="新細明體" w:hAnsi="新細明體" w:cs="Times New Roman" w:hint="eastAsia"/>
          <w:b/>
          <w:sz w:val="20"/>
          <w:szCs w:val="20"/>
          <w:bdr w:val="single" w:sz="4" w:space="0" w:color="auto"/>
        </w:rPr>
        <w:t>審定：</w:t>
      </w:r>
      <w:r w:rsidR="006873A3" w:rsidRPr="00F021B8">
        <w:rPr>
          <w:rFonts w:ascii="新細明體" w:eastAsia="新細明體" w:hAnsi="新細明體" w:cs="Times New Roman" w:hint="eastAsia"/>
          <w:b/>
          <w:sz w:val="20"/>
          <w:szCs w:val="20"/>
          <w:bdr w:val="single" w:sz="4" w:space="0" w:color="auto"/>
        </w:rPr>
        <w:t>三相同時或</w:t>
      </w:r>
      <w:r w:rsidR="0042072D" w:rsidRPr="00F021B8">
        <w:rPr>
          <w:rFonts w:ascii="新細明體" w:eastAsia="新細明體" w:hAnsi="新細明體" w:cs="Times New Roman" w:hint="eastAsia"/>
          <w:b/>
          <w:sz w:val="20"/>
          <w:szCs w:val="20"/>
          <w:bdr w:val="single" w:sz="4" w:space="0" w:color="auto"/>
        </w:rPr>
        <w:t>三相</w:t>
      </w:r>
      <w:r w:rsidR="006873A3" w:rsidRPr="00F021B8">
        <w:rPr>
          <w:rFonts w:ascii="新細明體" w:eastAsia="新細明體" w:hAnsi="新細明體" w:cs="Times New Roman" w:hint="eastAsia"/>
          <w:b/>
          <w:sz w:val="20"/>
          <w:szCs w:val="20"/>
          <w:bdr w:val="single" w:sz="4" w:space="0" w:color="auto"/>
        </w:rPr>
        <w:t>前後次第</w:t>
      </w:r>
      <w:r w:rsidR="00260FFE" w:rsidRPr="00F021B8">
        <w:rPr>
          <w:sz w:val="20"/>
          <w:szCs w:val="20"/>
        </w:rPr>
        <w:t>（</w:t>
      </w:r>
      <w:r w:rsidR="00260FFE" w:rsidRPr="00F021B8">
        <w:rPr>
          <w:sz w:val="20"/>
          <w:szCs w:val="20"/>
        </w:rPr>
        <w:t>p.</w:t>
      </w:r>
      <w:r w:rsidR="00260FFE" w:rsidRPr="00F021B8">
        <w:rPr>
          <w:rFonts w:ascii="Times New Roman" w:hAnsi="Times New Roman" w:cs="Times New Roman"/>
          <w:sz w:val="20"/>
          <w:szCs w:val="20"/>
        </w:rPr>
        <w:t>1</w:t>
      </w:r>
      <w:r w:rsidR="00260FFE" w:rsidRPr="00F021B8">
        <w:rPr>
          <w:rFonts w:ascii="Times New Roman" w:hAnsi="Times New Roman" w:cs="Times New Roman" w:hint="eastAsia"/>
          <w:sz w:val="20"/>
          <w:szCs w:val="20"/>
        </w:rPr>
        <w:t>45</w:t>
      </w:r>
      <w:r w:rsidR="00260FFE" w:rsidRPr="00F021B8">
        <w:rPr>
          <w:sz w:val="20"/>
          <w:szCs w:val="20"/>
        </w:rPr>
        <w:t>）</w:t>
      </w:r>
    </w:p>
    <w:p w:rsidR="006873A3" w:rsidRPr="00F021B8" w:rsidRDefault="005D548F" w:rsidP="00D0656C">
      <w:pPr>
        <w:rPr>
          <w:rFonts w:ascii="Times New Roman" w:eastAsia="新細明體" w:hAnsi="Times New Roman" w:cs="Times New Roman"/>
          <w:szCs w:val="24"/>
        </w:rPr>
      </w:pPr>
      <w:r w:rsidRPr="00F021B8">
        <w:rPr>
          <w:rFonts w:ascii="Times New Roman" w:eastAsia="新細明體" w:hAnsi="Times New Roman" w:cs="Times New Roman" w:hint="eastAsia"/>
          <w:szCs w:val="24"/>
        </w:rPr>
        <w:t xml:space="preserve">     </w:t>
      </w:r>
      <w:r w:rsidRPr="00F021B8">
        <w:rPr>
          <w:rFonts w:ascii="Times New Roman" w:eastAsia="新細明體" w:hAnsi="Times New Roman" w:cs="Times New Roman" w:hint="eastAsia"/>
          <w:szCs w:val="24"/>
        </w:rPr>
        <w:t>三相在同一的時間中具足，叫</w:t>
      </w:r>
      <w:r w:rsidRPr="00F021B8">
        <w:rPr>
          <w:rFonts w:ascii="Times New Roman" w:eastAsia="新細明體" w:hAnsi="Times New Roman" w:cs="Times New Roman" w:hint="eastAsia"/>
          <w:b/>
          <w:szCs w:val="24"/>
        </w:rPr>
        <w:t>聚</w:t>
      </w:r>
      <w:r w:rsidRPr="00F021B8">
        <w:rPr>
          <w:rFonts w:ascii="Times New Roman" w:eastAsia="新細明體" w:hAnsi="Times New Roman" w:cs="Times New Roman" w:hint="eastAsia"/>
          <w:szCs w:val="24"/>
        </w:rPr>
        <w:t>；有前有後，在初中後中具足，叫</w:t>
      </w:r>
      <w:r w:rsidRPr="00F021B8">
        <w:rPr>
          <w:rFonts w:ascii="Times New Roman" w:eastAsia="新細明體" w:hAnsi="Times New Roman" w:cs="Times New Roman" w:hint="eastAsia"/>
          <w:b/>
          <w:szCs w:val="24"/>
        </w:rPr>
        <w:t>散</w:t>
      </w:r>
      <w:r w:rsidRPr="00F021B8">
        <w:rPr>
          <w:rFonts w:ascii="Times New Roman" w:eastAsia="新細明體" w:hAnsi="Times New Roman" w:cs="Times New Roman" w:hint="eastAsia"/>
          <w:szCs w:val="24"/>
        </w:rPr>
        <w:t>。</w:t>
      </w:r>
    </w:p>
    <w:p w:rsidR="005D548F" w:rsidRPr="00F021B8" w:rsidRDefault="006873A3" w:rsidP="006873A3">
      <w:pPr>
        <w:ind w:leftChars="250" w:left="600"/>
        <w:rPr>
          <w:rFonts w:ascii="Times New Roman" w:eastAsia="新細明體" w:hAnsi="Times New Roman" w:cs="Times New Roman"/>
          <w:szCs w:val="24"/>
        </w:rPr>
      </w:pPr>
      <w:r w:rsidRPr="00F021B8">
        <w:rPr>
          <w:rFonts w:ascii="Times New Roman" w:eastAsia="新細明體" w:hAnsi="Times New Roman" w:cs="Times New Roman" w:hint="eastAsia"/>
          <w:szCs w:val="24"/>
        </w:rPr>
        <w:t>說三相為有為法作相的，到底說</w:t>
      </w:r>
      <w:r w:rsidRPr="00F021B8">
        <w:rPr>
          <w:rFonts w:ascii="Times New Roman" w:eastAsia="新細明體" w:hAnsi="Times New Roman" w:cs="Times New Roman" w:hint="eastAsia"/>
          <w:b/>
          <w:szCs w:val="24"/>
        </w:rPr>
        <w:t>同時有三相</w:t>
      </w:r>
      <w:r w:rsidRPr="00F021B8">
        <w:rPr>
          <w:rFonts w:ascii="Times New Roman" w:eastAsia="新細明體" w:hAnsi="Times New Roman" w:cs="Times New Roman" w:hint="eastAsia"/>
          <w:szCs w:val="24"/>
        </w:rPr>
        <w:t>？還是</w:t>
      </w:r>
      <w:r w:rsidRPr="00F021B8">
        <w:rPr>
          <w:rFonts w:ascii="Times New Roman" w:eastAsia="新細明體" w:hAnsi="Times New Roman" w:cs="Times New Roman" w:hint="eastAsia"/>
          <w:b/>
          <w:szCs w:val="24"/>
        </w:rPr>
        <w:t>前後次第有三相</w:t>
      </w:r>
      <w:r w:rsidRPr="00F021B8">
        <w:rPr>
          <w:rFonts w:ascii="Times New Roman" w:eastAsia="新細明體" w:hAnsi="Times New Roman" w:cs="Times New Roman" w:hint="eastAsia"/>
          <w:szCs w:val="24"/>
        </w:rPr>
        <w:t>？</w:t>
      </w:r>
    </w:p>
    <w:p w:rsidR="005D548F" w:rsidRPr="00F021B8" w:rsidRDefault="005D548F" w:rsidP="006873A3">
      <w:pPr>
        <w:spacing w:beforeLines="30" w:before="108"/>
        <w:ind w:leftChars="250" w:left="600"/>
        <w:outlineLvl w:val="0"/>
        <w:rPr>
          <w:rFonts w:ascii="新細明體" w:eastAsia="新細明體" w:hAnsi="新細明體" w:cs="Times New Roman"/>
          <w:b/>
          <w:sz w:val="20"/>
          <w:szCs w:val="20"/>
          <w:bdr w:val="single" w:sz="4" w:space="0" w:color="auto"/>
        </w:rPr>
      </w:pPr>
      <w:r w:rsidRPr="00F021B8">
        <w:rPr>
          <w:rFonts w:ascii="新細明體" w:eastAsia="新細明體" w:hAnsi="新細明體" w:cs="Times New Roman" w:hint="eastAsia"/>
          <w:b/>
          <w:sz w:val="20"/>
          <w:szCs w:val="20"/>
          <w:bdr w:val="single" w:sz="4" w:space="0" w:color="auto"/>
        </w:rPr>
        <w:lastRenderedPageBreak/>
        <w:t>（</w:t>
      </w:r>
      <w:r w:rsidRPr="00F021B8">
        <w:rPr>
          <w:rFonts w:ascii="Times New Roman" w:eastAsia="新細明體" w:hAnsi="Times New Roman" w:cs="Times New Roman" w:hint="eastAsia"/>
          <w:b/>
          <w:sz w:val="20"/>
          <w:szCs w:val="20"/>
          <w:bdr w:val="single" w:sz="4" w:space="0" w:color="auto"/>
        </w:rPr>
        <w:t>2</w:t>
      </w:r>
      <w:r w:rsidRPr="00F021B8">
        <w:rPr>
          <w:rFonts w:ascii="新細明體" w:eastAsia="新細明體" w:hAnsi="新細明體" w:cs="Times New Roman" w:hint="eastAsia"/>
          <w:b/>
          <w:sz w:val="20"/>
          <w:szCs w:val="20"/>
          <w:bdr w:val="single" w:sz="4" w:space="0" w:color="auto"/>
        </w:rPr>
        <w:t>）</w:t>
      </w:r>
      <w:r w:rsidR="006873A3" w:rsidRPr="00F021B8">
        <w:rPr>
          <w:rFonts w:ascii="新細明體" w:eastAsia="新細明體" w:hAnsi="新細明體" w:cs="Times New Roman" w:hint="eastAsia"/>
          <w:b/>
          <w:sz w:val="20"/>
          <w:szCs w:val="20"/>
          <w:bdr w:val="single" w:sz="4" w:space="0" w:color="auto"/>
        </w:rPr>
        <w:t>別</w:t>
      </w:r>
      <w:r w:rsidRPr="00F021B8">
        <w:rPr>
          <w:rFonts w:ascii="新細明體" w:eastAsia="新細明體" w:hAnsi="新細明體" w:cs="Times New Roman" w:hint="eastAsia"/>
          <w:b/>
          <w:sz w:val="20"/>
          <w:szCs w:val="20"/>
          <w:bdr w:val="single" w:sz="4" w:space="0" w:color="auto"/>
        </w:rPr>
        <w:t>破</w:t>
      </w:r>
      <w:r w:rsidR="00260FFE" w:rsidRPr="00F021B8">
        <w:rPr>
          <w:rFonts w:ascii="Times New Roman" w:hAnsi="Times New Roman" w:cs="Times New Roman"/>
          <w:sz w:val="20"/>
          <w:szCs w:val="20"/>
        </w:rPr>
        <w:t>（</w:t>
      </w:r>
      <w:r w:rsidR="00260FFE" w:rsidRPr="00F021B8">
        <w:rPr>
          <w:rFonts w:ascii="Times New Roman" w:hAnsi="Times New Roman" w:cs="Times New Roman"/>
          <w:sz w:val="20"/>
          <w:szCs w:val="20"/>
        </w:rPr>
        <w:t>pp.14</w:t>
      </w:r>
      <w:r w:rsidR="00260FFE" w:rsidRPr="00F021B8">
        <w:rPr>
          <w:rFonts w:ascii="Times New Roman" w:hAnsi="Times New Roman" w:cs="Times New Roman" w:hint="eastAsia"/>
          <w:sz w:val="20"/>
          <w:szCs w:val="20"/>
        </w:rPr>
        <w:t>5</w:t>
      </w:r>
      <w:r w:rsidR="00260FFE" w:rsidRPr="00F021B8">
        <w:rPr>
          <w:rFonts w:ascii="Times New Roman" w:hAnsi="Times New Roman" w:cs="Times New Roman"/>
          <w:sz w:val="20"/>
          <w:szCs w:val="20"/>
        </w:rPr>
        <w:t>-14</w:t>
      </w:r>
      <w:r w:rsidR="00260FFE" w:rsidRPr="00F021B8">
        <w:rPr>
          <w:rFonts w:ascii="Times New Roman" w:hAnsi="Times New Roman" w:cs="Times New Roman" w:hint="eastAsia"/>
          <w:sz w:val="20"/>
          <w:szCs w:val="20"/>
        </w:rPr>
        <w:t>6</w:t>
      </w:r>
      <w:r w:rsidR="00260FFE" w:rsidRPr="00F021B8">
        <w:rPr>
          <w:rFonts w:ascii="Times New Roman" w:hAnsi="Times New Roman" w:cs="Times New Roman"/>
          <w:sz w:val="20"/>
          <w:szCs w:val="20"/>
        </w:rPr>
        <w:t>）</w:t>
      </w:r>
    </w:p>
    <w:p w:rsidR="005D548F" w:rsidRPr="00F021B8" w:rsidRDefault="006873A3" w:rsidP="006873A3">
      <w:pPr>
        <w:ind w:leftChars="300" w:left="720"/>
        <w:rPr>
          <w:rFonts w:ascii="新細明體" w:eastAsia="新細明體" w:hAnsi="新細明體" w:cs="Times New Roman"/>
          <w:b/>
          <w:sz w:val="20"/>
          <w:szCs w:val="20"/>
          <w:bdr w:val="single" w:sz="4" w:space="0" w:color="auto"/>
        </w:rPr>
      </w:pPr>
      <w:r w:rsidRPr="00F021B8">
        <w:rPr>
          <w:rFonts w:ascii="Times New Roman" w:eastAsia="新細明體" w:hAnsi="Times New Roman" w:cs="Times New Roman"/>
          <w:b/>
          <w:sz w:val="20"/>
          <w:szCs w:val="20"/>
          <w:bdr w:val="single" w:sz="4" w:space="0" w:color="auto"/>
        </w:rPr>
        <w:t>A</w:t>
      </w:r>
      <w:r w:rsidRPr="00F021B8">
        <w:rPr>
          <w:rFonts w:ascii="新細明體" w:eastAsia="新細明體" w:hAnsi="新細明體" w:cs="Times New Roman" w:hint="eastAsia"/>
          <w:b/>
          <w:sz w:val="20"/>
          <w:szCs w:val="20"/>
          <w:bdr w:val="single" w:sz="4" w:space="0" w:color="auto"/>
        </w:rPr>
        <w:t>、</w:t>
      </w:r>
      <w:r w:rsidR="0042072D" w:rsidRPr="00F021B8">
        <w:rPr>
          <w:rFonts w:ascii="新細明體" w:eastAsia="新細明體" w:hAnsi="新細明體" w:cs="Times New Roman" w:hint="eastAsia"/>
          <w:b/>
          <w:sz w:val="20"/>
          <w:szCs w:val="20"/>
          <w:bdr w:val="single" w:sz="4" w:space="0" w:color="auto"/>
        </w:rPr>
        <w:t>破</w:t>
      </w:r>
      <w:r w:rsidR="005D548F" w:rsidRPr="00F021B8">
        <w:rPr>
          <w:rFonts w:ascii="新細明體" w:eastAsia="新細明體" w:hAnsi="新細明體" w:cs="Times New Roman" w:hint="eastAsia"/>
          <w:b/>
          <w:sz w:val="20"/>
          <w:szCs w:val="20"/>
          <w:bdr w:val="single" w:sz="4" w:space="0" w:color="auto"/>
        </w:rPr>
        <w:t>三相同時</w:t>
      </w:r>
      <w:r w:rsidR="00260FFE" w:rsidRPr="00F021B8">
        <w:rPr>
          <w:sz w:val="20"/>
          <w:szCs w:val="20"/>
        </w:rPr>
        <w:t>（</w:t>
      </w:r>
      <w:r w:rsidR="00260FFE" w:rsidRPr="00F021B8">
        <w:rPr>
          <w:sz w:val="20"/>
          <w:szCs w:val="20"/>
        </w:rPr>
        <w:t>p.</w:t>
      </w:r>
      <w:r w:rsidR="00260FFE" w:rsidRPr="00F021B8">
        <w:rPr>
          <w:rFonts w:ascii="Times New Roman" w:hAnsi="Times New Roman" w:cs="Times New Roman"/>
          <w:sz w:val="20"/>
          <w:szCs w:val="20"/>
        </w:rPr>
        <w:t>1</w:t>
      </w:r>
      <w:r w:rsidR="00260FFE" w:rsidRPr="00F021B8">
        <w:rPr>
          <w:rFonts w:ascii="Times New Roman" w:hAnsi="Times New Roman" w:cs="Times New Roman" w:hint="eastAsia"/>
          <w:sz w:val="20"/>
          <w:szCs w:val="20"/>
        </w:rPr>
        <w:t>45</w:t>
      </w:r>
      <w:r w:rsidR="00260FFE" w:rsidRPr="00F021B8">
        <w:rPr>
          <w:sz w:val="20"/>
          <w:szCs w:val="20"/>
        </w:rPr>
        <w:t>）</w:t>
      </w:r>
    </w:p>
    <w:p w:rsidR="00951350" w:rsidRPr="00F021B8" w:rsidRDefault="00951350" w:rsidP="00F54DBB">
      <w:pPr>
        <w:ind w:firstLineChars="400" w:firstLine="801"/>
        <w:outlineLvl w:val="0"/>
        <w:rPr>
          <w:rFonts w:ascii="Times New Roman" w:eastAsia="新細明體" w:hAnsi="Times New Roman" w:cs="Times New Roman"/>
          <w:b/>
          <w:sz w:val="20"/>
          <w:szCs w:val="20"/>
          <w:bdr w:val="single" w:sz="4" w:space="0" w:color="auto"/>
        </w:rPr>
      </w:pPr>
      <w:r w:rsidRPr="00F021B8">
        <w:rPr>
          <w:rFonts w:ascii="Times New Roman" w:eastAsia="新細明體" w:hAnsi="Times New Roman" w:cs="Times New Roman"/>
          <w:b/>
          <w:sz w:val="20"/>
          <w:szCs w:val="20"/>
          <w:bdr w:val="single" w:sz="4" w:space="0" w:color="auto"/>
        </w:rPr>
        <w:t>（</w:t>
      </w:r>
      <w:r w:rsidRPr="00F021B8">
        <w:rPr>
          <w:rFonts w:ascii="Times New Roman" w:eastAsia="新細明體" w:hAnsi="Times New Roman" w:cs="Times New Roman"/>
          <w:b/>
          <w:sz w:val="20"/>
          <w:szCs w:val="20"/>
          <w:bdr w:val="single" w:sz="4" w:space="0" w:color="auto"/>
        </w:rPr>
        <w:t>A</w:t>
      </w:r>
      <w:r w:rsidRPr="00F021B8">
        <w:rPr>
          <w:rFonts w:ascii="Times New Roman" w:eastAsia="新細明體" w:hAnsi="Times New Roman" w:cs="Times New Roman"/>
          <w:b/>
          <w:sz w:val="20"/>
          <w:szCs w:val="20"/>
          <w:bdr w:val="single" w:sz="4" w:space="0" w:color="auto"/>
        </w:rPr>
        <w:t>）有部等立</w:t>
      </w:r>
      <w:r w:rsidR="00260FFE" w:rsidRPr="00F021B8">
        <w:rPr>
          <w:sz w:val="20"/>
          <w:szCs w:val="20"/>
        </w:rPr>
        <w:t>（</w:t>
      </w:r>
      <w:r w:rsidR="00260FFE" w:rsidRPr="00F021B8">
        <w:rPr>
          <w:sz w:val="20"/>
          <w:szCs w:val="20"/>
        </w:rPr>
        <w:t>p.</w:t>
      </w:r>
      <w:r w:rsidR="00260FFE" w:rsidRPr="00F021B8">
        <w:rPr>
          <w:rFonts w:ascii="Times New Roman" w:hAnsi="Times New Roman" w:cs="Times New Roman"/>
          <w:sz w:val="20"/>
          <w:szCs w:val="20"/>
        </w:rPr>
        <w:t>1</w:t>
      </w:r>
      <w:r w:rsidR="00260FFE" w:rsidRPr="00F021B8">
        <w:rPr>
          <w:rFonts w:ascii="Times New Roman" w:hAnsi="Times New Roman" w:cs="Times New Roman" w:hint="eastAsia"/>
          <w:sz w:val="20"/>
          <w:szCs w:val="20"/>
        </w:rPr>
        <w:t>45</w:t>
      </w:r>
      <w:r w:rsidR="00260FFE" w:rsidRPr="00F021B8">
        <w:rPr>
          <w:sz w:val="20"/>
          <w:szCs w:val="20"/>
        </w:rPr>
        <w:t>）</w:t>
      </w:r>
    </w:p>
    <w:p w:rsidR="005D548F" w:rsidRPr="00F021B8" w:rsidRDefault="005D548F" w:rsidP="00951350">
      <w:pPr>
        <w:ind w:firstLineChars="350" w:firstLine="841"/>
        <w:rPr>
          <w:rFonts w:ascii="Times New Roman" w:eastAsia="新細明體" w:hAnsi="Times New Roman" w:cs="Times New Roman"/>
          <w:szCs w:val="24"/>
        </w:rPr>
      </w:pPr>
      <w:r w:rsidRPr="00F021B8">
        <w:rPr>
          <w:rFonts w:ascii="Times New Roman" w:eastAsia="新細明體" w:hAnsi="Times New Roman" w:cs="Times New Roman" w:hint="eastAsia"/>
          <w:b/>
          <w:szCs w:val="24"/>
        </w:rPr>
        <w:t>有部與犢子系</w:t>
      </w:r>
      <w:r w:rsidRPr="00F021B8">
        <w:rPr>
          <w:rFonts w:ascii="Times New Roman" w:eastAsia="新細明體" w:hAnsi="Times New Roman" w:cs="Times New Roman" w:hint="eastAsia"/>
          <w:szCs w:val="24"/>
        </w:rPr>
        <w:t>，主張在一法的</w:t>
      </w:r>
      <w:r w:rsidRPr="00F021B8">
        <w:rPr>
          <w:rFonts w:ascii="Times New Roman" w:eastAsia="新細明體" w:hAnsi="Times New Roman" w:cs="Times New Roman" w:hint="eastAsia"/>
          <w:b/>
          <w:szCs w:val="24"/>
        </w:rPr>
        <w:t>一剎那中，同時有三相</w:t>
      </w:r>
      <w:r w:rsidRPr="00F021B8">
        <w:rPr>
          <w:rFonts w:ascii="Times New Roman" w:eastAsia="新細明體" w:hAnsi="Times New Roman" w:cs="Times New Roman" w:hint="eastAsia"/>
          <w:szCs w:val="24"/>
        </w:rPr>
        <w:t>。</w:t>
      </w:r>
    </w:p>
    <w:p w:rsidR="00951350" w:rsidRPr="00F021B8" w:rsidRDefault="00951350" w:rsidP="00F54DBB">
      <w:pPr>
        <w:spacing w:beforeLines="30" w:before="108"/>
        <w:ind w:firstLineChars="400" w:firstLine="801"/>
        <w:outlineLvl w:val="0"/>
        <w:rPr>
          <w:rFonts w:ascii="新細明體" w:eastAsia="新細明體" w:hAnsi="新細明體" w:cs="Times New Roman"/>
          <w:b/>
          <w:sz w:val="20"/>
          <w:szCs w:val="20"/>
          <w:bdr w:val="single" w:sz="4" w:space="0" w:color="auto"/>
        </w:rPr>
      </w:pPr>
      <w:r w:rsidRPr="00F021B8">
        <w:rPr>
          <w:rFonts w:ascii="Times New Roman" w:eastAsia="新細明體" w:hAnsi="Times New Roman" w:cs="Times New Roman"/>
          <w:b/>
          <w:sz w:val="20"/>
          <w:szCs w:val="20"/>
          <w:bdr w:val="single" w:sz="4" w:space="0" w:color="auto"/>
        </w:rPr>
        <w:t>（</w:t>
      </w:r>
      <w:r w:rsidRPr="00F021B8">
        <w:rPr>
          <w:rFonts w:ascii="Times New Roman" w:eastAsia="新細明體" w:hAnsi="Times New Roman" w:cs="Times New Roman"/>
          <w:b/>
          <w:sz w:val="20"/>
          <w:szCs w:val="20"/>
          <w:bdr w:val="single" w:sz="4" w:space="0" w:color="auto"/>
        </w:rPr>
        <w:t>B</w:t>
      </w:r>
      <w:r w:rsidRPr="00F021B8">
        <w:rPr>
          <w:rFonts w:ascii="Times New Roman" w:eastAsia="新細明體" w:hAnsi="Times New Roman" w:cs="Times New Roman"/>
          <w:b/>
          <w:sz w:val="20"/>
          <w:szCs w:val="20"/>
          <w:bdr w:val="single" w:sz="4" w:space="0" w:color="auto"/>
        </w:rPr>
        <w:t>）</w:t>
      </w:r>
      <w:r w:rsidRPr="00F021B8">
        <w:rPr>
          <w:rFonts w:ascii="新細明體" w:eastAsia="新細明體" w:hAnsi="新細明體" w:cs="Times New Roman" w:hint="eastAsia"/>
          <w:b/>
          <w:sz w:val="20"/>
          <w:szCs w:val="20"/>
          <w:bdr w:val="single" w:sz="4" w:space="0" w:color="auto"/>
        </w:rPr>
        <w:t>中觀破</w:t>
      </w:r>
      <w:r w:rsidR="00260FFE" w:rsidRPr="00F021B8">
        <w:rPr>
          <w:sz w:val="20"/>
          <w:szCs w:val="20"/>
        </w:rPr>
        <w:t>（</w:t>
      </w:r>
      <w:r w:rsidR="00260FFE" w:rsidRPr="00F021B8">
        <w:rPr>
          <w:sz w:val="20"/>
          <w:szCs w:val="20"/>
        </w:rPr>
        <w:t>p.</w:t>
      </w:r>
      <w:r w:rsidR="00260FFE" w:rsidRPr="00F021B8">
        <w:rPr>
          <w:rFonts w:ascii="Times New Roman" w:hAnsi="Times New Roman" w:cs="Times New Roman"/>
          <w:sz w:val="20"/>
          <w:szCs w:val="20"/>
        </w:rPr>
        <w:t>1</w:t>
      </w:r>
      <w:r w:rsidR="00260FFE" w:rsidRPr="00F021B8">
        <w:rPr>
          <w:rFonts w:ascii="Times New Roman" w:hAnsi="Times New Roman" w:cs="Times New Roman" w:hint="eastAsia"/>
          <w:sz w:val="20"/>
          <w:szCs w:val="20"/>
        </w:rPr>
        <w:t>45</w:t>
      </w:r>
      <w:r w:rsidR="00260FFE" w:rsidRPr="00F021B8">
        <w:rPr>
          <w:sz w:val="20"/>
          <w:szCs w:val="20"/>
        </w:rPr>
        <w:t>）</w:t>
      </w:r>
    </w:p>
    <w:p w:rsidR="005D548F" w:rsidRPr="00F021B8" w:rsidRDefault="005D548F" w:rsidP="00951350">
      <w:pPr>
        <w:ind w:leftChars="350" w:left="840"/>
        <w:rPr>
          <w:rFonts w:ascii="Times New Roman" w:eastAsia="新細明體" w:hAnsi="Times New Roman" w:cs="Times New Roman"/>
          <w:szCs w:val="24"/>
        </w:rPr>
      </w:pPr>
      <w:r w:rsidRPr="00F021B8">
        <w:rPr>
          <w:rFonts w:ascii="Times New Roman" w:eastAsia="新細明體" w:hAnsi="Times New Roman" w:cs="Times New Roman" w:hint="eastAsia"/>
          <w:szCs w:val="24"/>
        </w:rPr>
        <w:t>但這是相當困難的；假定說，在一法一剎那中，聚有三相，這不是同時有生、住、滅的作用了嗎？</w:t>
      </w:r>
    </w:p>
    <w:p w:rsidR="00951350" w:rsidRPr="00F021B8" w:rsidRDefault="00951350" w:rsidP="00F54DBB">
      <w:pPr>
        <w:spacing w:beforeLines="30" w:before="108"/>
        <w:ind w:firstLineChars="400" w:firstLine="801"/>
        <w:outlineLvl w:val="0"/>
        <w:rPr>
          <w:rFonts w:ascii="Times New Roman" w:eastAsia="新細明體" w:hAnsi="Times New Roman" w:cs="Times New Roman"/>
          <w:b/>
          <w:sz w:val="20"/>
          <w:szCs w:val="20"/>
          <w:bdr w:val="single" w:sz="4" w:space="0" w:color="auto"/>
        </w:rPr>
      </w:pPr>
      <w:r w:rsidRPr="00F021B8">
        <w:rPr>
          <w:rFonts w:ascii="Times New Roman" w:eastAsia="新細明體" w:hAnsi="Times New Roman" w:cs="Times New Roman"/>
          <w:b/>
          <w:sz w:val="20"/>
          <w:szCs w:val="20"/>
          <w:bdr w:val="single" w:sz="4" w:space="0" w:color="auto"/>
        </w:rPr>
        <w:t>（</w:t>
      </w:r>
      <w:r w:rsidRPr="00F021B8">
        <w:rPr>
          <w:rFonts w:ascii="Times New Roman" w:eastAsia="新細明體" w:hAnsi="Times New Roman" w:cs="Times New Roman"/>
          <w:b/>
          <w:sz w:val="20"/>
          <w:szCs w:val="20"/>
          <w:bdr w:val="single" w:sz="4" w:space="0" w:color="auto"/>
        </w:rPr>
        <w:t>C</w:t>
      </w:r>
      <w:r w:rsidRPr="00F021B8">
        <w:rPr>
          <w:rFonts w:ascii="Times New Roman" w:eastAsia="新細明體" w:hAnsi="Times New Roman" w:cs="Times New Roman"/>
          <w:b/>
          <w:sz w:val="20"/>
          <w:szCs w:val="20"/>
          <w:bdr w:val="single" w:sz="4" w:space="0" w:color="auto"/>
        </w:rPr>
        <w:t>）有部救：體同時，用前後</w:t>
      </w:r>
      <w:r w:rsidR="00260FFE" w:rsidRPr="00F021B8">
        <w:rPr>
          <w:sz w:val="20"/>
          <w:szCs w:val="20"/>
        </w:rPr>
        <w:t>（</w:t>
      </w:r>
      <w:r w:rsidR="00260FFE" w:rsidRPr="00F021B8">
        <w:rPr>
          <w:sz w:val="20"/>
          <w:szCs w:val="20"/>
        </w:rPr>
        <w:t>p.</w:t>
      </w:r>
      <w:r w:rsidR="00260FFE" w:rsidRPr="00F021B8">
        <w:rPr>
          <w:rFonts w:ascii="Times New Roman" w:hAnsi="Times New Roman" w:cs="Times New Roman"/>
          <w:sz w:val="20"/>
          <w:szCs w:val="20"/>
        </w:rPr>
        <w:t>1</w:t>
      </w:r>
      <w:r w:rsidR="00260FFE" w:rsidRPr="00F021B8">
        <w:rPr>
          <w:rFonts w:ascii="Times New Roman" w:hAnsi="Times New Roman" w:cs="Times New Roman" w:hint="eastAsia"/>
          <w:sz w:val="20"/>
          <w:szCs w:val="20"/>
        </w:rPr>
        <w:t>45</w:t>
      </w:r>
      <w:r w:rsidR="00260FFE" w:rsidRPr="00F021B8">
        <w:rPr>
          <w:sz w:val="20"/>
          <w:szCs w:val="20"/>
        </w:rPr>
        <w:t>）</w:t>
      </w:r>
    </w:p>
    <w:p w:rsidR="005D548F" w:rsidRPr="00F021B8" w:rsidRDefault="005D548F" w:rsidP="00951350">
      <w:pPr>
        <w:ind w:leftChars="350" w:left="840"/>
        <w:rPr>
          <w:rFonts w:ascii="新細明體" w:eastAsia="新細明體" w:hAnsi="新細明體" w:cs="Times New Roman"/>
          <w:szCs w:val="24"/>
        </w:rPr>
      </w:pPr>
      <w:r w:rsidRPr="00F021B8">
        <w:rPr>
          <w:rFonts w:ascii="Times New Roman" w:eastAsia="新細明體" w:hAnsi="Times New Roman" w:cs="Times New Roman" w:hint="eastAsia"/>
          <w:b/>
          <w:szCs w:val="24"/>
        </w:rPr>
        <w:t>有部</w:t>
      </w:r>
      <w:r w:rsidRPr="00F021B8">
        <w:rPr>
          <w:rFonts w:ascii="Times New Roman" w:eastAsia="新細明體" w:hAnsi="Times New Roman" w:cs="Times New Roman" w:hint="eastAsia"/>
          <w:szCs w:val="24"/>
        </w:rPr>
        <w:t>說：我雖說同時有，卻不是這樣講的。</w:t>
      </w:r>
      <w:r w:rsidRPr="00F021B8">
        <w:rPr>
          <w:rFonts w:ascii="Times New Roman" w:eastAsia="新細明體" w:hAnsi="Times New Roman" w:cs="Times New Roman"/>
          <w:szCs w:val="24"/>
          <w:vertAlign w:val="superscript"/>
        </w:rPr>
        <w:footnoteReference w:id="14"/>
      </w:r>
    </w:p>
    <w:p w:rsidR="005D548F" w:rsidRPr="00F021B8" w:rsidRDefault="005D548F" w:rsidP="006D7A30">
      <w:pPr>
        <w:ind w:leftChars="350" w:left="840"/>
        <w:rPr>
          <w:rFonts w:ascii="新細明體" w:eastAsia="新細明體" w:hAnsi="新細明體" w:cs="Times New Roman"/>
          <w:szCs w:val="24"/>
        </w:rPr>
      </w:pPr>
      <w:r w:rsidRPr="00F021B8">
        <w:rPr>
          <w:rFonts w:ascii="Times New Roman" w:eastAsia="新細明體" w:hAnsi="Times New Roman" w:cs="Times New Roman" w:hint="eastAsia"/>
          <w:szCs w:val="24"/>
        </w:rPr>
        <w:t>一念心中三相共有，這是就三相</w:t>
      </w:r>
      <w:r w:rsidRPr="00F021B8">
        <w:rPr>
          <w:rFonts w:ascii="Times New Roman" w:eastAsia="新細明體" w:hAnsi="Times New Roman" w:cs="Times New Roman" w:hint="eastAsia"/>
          <w:b/>
          <w:szCs w:val="24"/>
        </w:rPr>
        <w:t>法</w:t>
      </w:r>
      <w:r w:rsidRPr="00F021B8">
        <w:rPr>
          <w:rFonts w:ascii="新細明體" w:eastAsia="新細明體" w:hAnsi="新細明體" w:cs="Times New Roman" w:hint="eastAsia"/>
          <w:b/>
          <w:szCs w:val="24"/>
        </w:rPr>
        <w:t>體</w:t>
      </w:r>
      <w:r w:rsidRPr="00F021B8">
        <w:rPr>
          <w:rFonts w:ascii="Times New Roman" w:eastAsia="新細明體" w:hAnsi="Times New Roman" w:cs="Times New Roman" w:hint="eastAsia"/>
          <w:szCs w:val="24"/>
        </w:rPr>
        <w:t>說的。</w:t>
      </w:r>
    </w:p>
    <w:p w:rsidR="006D7A30" w:rsidRPr="00F021B8" w:rsidRDefault="005D548F" w:rsidP="006D7A30">
      <w:pPr>
        <w:spacing w:beforeLines="30" w:before="108"/>
        <w:ind w:leftChars="350" w:left="840"/>
        <w:rPr>
          <w:rFonts w:ascii="Times New Roman" w:eastAsia="新細明體" w:hAnsi="Times New Roman" w:cs="Times New Roman"/>
          <w:szCs w:val="24"/>
        </w:rPr>
      </w:pPr>
      <w:r w:rsidRPr="00F021B8">
        <w:rPr>
          <w:rFonts w:ascii="Times New Roman" w:eastAsia="新細明體" w:hAnsi="Times New Roman" w:cs="Times New Roman" w:hint="eastAsia"/>
          <w:b/>
          <w:szCs w:val="24"/>
        </w:rPr>
        <w:t>作用</w:t>
      </w:r>
      <w:r w:rsidRPr="00F021B8">
        <w:rPr>
          <w:rFonts w:ascii="Times New Roman" w:eastAsia="新細明體" w:hAnsi="Times New Roman" w:cs="Times New Roman" w:hint="eastAsia"/>
          <w:szCs w:val="24"/>
        </w:rPr>
        <w:t>方面，生起</w:t>
      </w:r>
      <w:r w:rsidRPr="00F021B8">
        <w:rPr>
          <w:rFonts w:ascii="Times New Roman" w:eastAsia="新細明體" w:hAnsi="Times New Roman" w:cs="Times New Roman" w:hint="eastAsia"/>
          <w:b/>
          <w:szCs w:val="24"/>
        </w:rPr>
        <w:t>生</w:t>
      </w:r>
      <w:r w:rsidRPr="00F021B8">
        <w:rPr>
          <w:rFonts w:ascii="Times New Roman" w:eastAsia="新細明體" w:hAnsi="Times New Roman" w:cs="Times New Roman" w:hint="eastAsia"/>
          <w:szCs w:val="24"/>
        </w:rPr>
        <w:t>的作</w:t>
      </w:r>
      <w:r w:rsidRPr="00F021B8">
        <w:rPr>
          <w:rFonts w:ascii="新細明體" w:eastAsia="新細明體" w:hAnsi="新細明體" w:cs="Times New Roman" w:hint="eastAsia"/>
          <w:szCs w:val="24"/>
        </w:rPr>
        <w:t>用</w:t>
      </w:r>
      <w:r w:rsidRPr="00F021B8">
        <w:rPr>
          <w:rFonts w:ascii="Times New Roman" w:eastAsia="新細明體" w:hAnsi="Times New Roman" w:cs="Times New Roman" w:hint="eastAsia"/>
          <w:szCs w:val="24"/>
        </w:rPr>
        <w:t>時，住、滅的作用還沒有；</w:t>
      </w:r>
    </w:p>
    <w:p w:rsidR="006D7A30" w:rsidRPr="00F021B8" w:rsidRDefault="005D548F" w:rsidP="006D7A30">
      <w:pPr>
        <w:ind w:leftChars="350" w:left="840"/>
        <w:rPr>
          <w:rFonts w:ascii="Times New Roman" w:eastAsia="新細明體" w:hAnsi="Times New Roman" w:cs="Times New Roman"/>
          <w:szCs w:val="24"/>
        </w:rPr>
      </w:pPr>
      <w:r w:rsidRPr="00F021B8">
        <w:rPr>
          <w:rFonts w:ascii="Times New Roman" w:eastAsia="新細明體" w:hAnsi="Times New Roman" w:cs="Times New Roman" w:hint="eastAsia"/>
          <w:szCs w:val="24"/>
        </w:rPr>
        <w:t>起</w:t>
      </w:r>
      <w:r w:rsidRPr="00F021B8">
        <w:rPr>
          <w:rFonts w:ascii="Times New Roman" w:eastAsia="新細明體" w:hAnsi="Times New Roman" w:cs="Times New Roman" w:hint="eastAsia"/>
          <w:b/>
          <w:szCs w:val="24"/>
        </w:rPr>
        <w:t>住</w:t>
      </w:r>
      <w:r w:rsidRPr="00F021B8">
        <w:rPr>
          <w:rFonts w:ascii="Times New Roman" w:eastAsia="新細明體" w:hAnsi="Times New Roman" w:cs="Times New Roman" w:hint="eastAsia"/>
          <w:szCs w:val="24"/>
        </w:rPr>
        <w:t>的作用時，生的作用已</w:t>
      </w:r>
      <w:r w:rsidRPr="00F021B8">
        <w:rPr>
          <w:rFonts w:ascii="新細明體" w:eastAsia="新細明體" w:hAnsi="新細明體" w:cs="Times New Roman" w:hint="eastAsia"/>
          <w:szCs w:val="24"/>
        </w:rPr>
        <w:t>過</w:t>
      </w:r>
      <w:r w:rsidRPr="00F021B8">
        <w:rPr>
          <w:rFonts w:ascii="Times New Roman" w:eastAsia="新細明體" w:hAnsi="Times New Roman" w:cs="Times New Roman" w:hint="eastAsia"/>
          <w:szCs w:val="24"/>
        </w:rPr>
        <w:t>去，滅的作用還沒有來；</w:t>
      </w:r>
    </w:p>
    <w:p w:rsidR="005D548F" w:rsidRPr="00F021B8" w:rsidRDefault="005D548F" w:rsidP="006D7A30">
      <w:pPr>
        <w:ind w:leftChars="350" w:left="840"/>
        <w:rPr>
          <w:rFonts w:ascii="新細明體" w:eastAsia="新細明體" w:hAnsi="新細明體" w:cs="Times New Roman"/>
          <w:szCs w:val="24"/>
        </w:rPr>
      </w:pPr>
      <w:r w:rsidRPr="00F021B8">
        <w:rPr>
          <w:rFonts w:ascii="Times New Roman" w:eastAsia="新細明體" w:hAnsi="Times New Roman" w:cs="Times New Roman" w:hint="eastAsia"/>
          <w:szCs w:val="24"/>
        </w:rPr>
        <w:t>起</w:t>
      </w:r>
      <w:r w:rsidRPr="00F021B8">
        <w:rPr>
          <w:rFonts w:ascii="Times New Roman" w:eastAsia="新細明體" w:hAnsi="Times New Roman" w:cs="Times New Roman" w:hint="eastAsia"/>
          <w:b/>
          <w:szCs w:val="24"/>
        </w:rPr>
        <w:t>滅</w:t>
      </w:r>
      <w:r w:rsidRPr="00F021B8">
        <w:rPr>
          <w:rFonts w:ascii="Times New Roman" w:eastAsia="新細明體" w:hAnsi="Times New Roman" w:cs="Times New Roman" w:hint="eastAsia"/>
          <w:szCs w:val="24"/>
        </w:rPr>
        <w:t>的作用時，住的作用也成過去。</w:t>
      </w:r>
    </w:p>
    <w:p w:rsidR="005D548F" w:rsidRPr="00F021B8" w:rsidRDefault="005D548F" w:rsidP="00951350">
      <w:pPr>
        <w:ind w:leftChars="350" w:left="840"/>
        <w:rPr>
          <w:rFonts w:ascii="Times New Roman" w:eastAsia="新細明體" w:hAnsi="Times New Roman" w:cs="Times New Roman"/>
          <w:szCs w:val="24"/>
        </w:rPr>
      </w:pPr>
      <w:r w:rsidRPr="00F021B8">
        <w:rPr>
          <w:rFonts w:ascii="Times New Roman" w:eastAsia="新細明體" w:hAnsi="Times New Roman" w:cs="Times New Roman" w:hint="eastAsia"/>
          <w:szCs w:val="24"/>
        </w:rPr>
        <w:t>所以</w:t>
      </w:r>
      <w:r w:rsidRPr="00F021B8">
        <w:rPr>
          <w:rFonts w:ascii="Times New Roman" w:eastAsia="新細明體" w:hAnsi="Times New Roman" w:cs="Times New Roman" w:hint="eastAsia"/>
          <w:b/>
          <w:szCs w:val="24"/>
        </w:rPr>
        <w:t>法體同時有，作用有前後的差別</w:t>
      </w:r>
      <w:r w:rsidRPr="00F021B8">
        <w:rPr>
          <w:rFonts w:ascii="Times New Roman" w:eastAsia="新細明體" w:hAnsi="Times New Roman" w:cs="Times New Roman" w:hint="eastAsia"/>
          <w:szCs w:val="24"/>
        </w:rPr>
        <w:t>，這有什麼困難不通呢？</w:t>
      </w:r>
    </w:p>
    <w:p w:rsidR="00951350" w:rsidRPr="00F021B8" w:rsidRDefault="00951350" w:rsidP="00F54DBB">
      <w:pPr>
        <w:spacing w:beforeLines="30" w:before="108"/>
        <w:ind w:firstLineChars="400" w:firstLine="801"/>
        <w:outlineLvl w:val="0"/>
        <w:rPr>
          <w:rFonts w:ascii="Times New Roman" w:eastAsia="新細明體" w:hAnsi="Times New Roman" w:cs="Times New Roman"/>
          <w:b/>
          <w:sz w:val="20"/>
          <w:szCs w:val="20"/>
          <w:bdr w:val="single" w:sz="4" w:space="0" w:color="auto"/>
        </w:rPr>
      </w:pPr>
      <w:r w:rsidRPr="00F021B8">
        <w:rPr>
          <w:rFonts w:ascii="Times New Roman" w:eastAsia="新細明體" w:hAnsi="Times New Roman" w:cs="Times New Roman"/>
          <w:b/>
          <w:sz w:val="20"/>
          <w:szCs w:val="20"/>
          <w:bdr w:val="single" w:sz="4" w:space="0" w:color="auto"/>
        </w:rPr>
        <w:t>（</w:t>
      </w:r>
      <w:r w:rsidRPr="00F021B8">
        <w:rPr>
          <w:rFonts w:ascii="Times New Roman" w:eastAsia="新細明體" w:hAnsi="Times New Roman" w:cs="Times New Roman"/>
          <w:b/>
          <w:sz w:val="20"/>
          <w:szCs w:val="20"/>
          <w:bdr w:val="single" w:sz="4" w:space="0" w:color="auto"/>
        </w:rPr>
        <w:t>D</w:t>
      </w:r>
      <w:r w:rsidRPr="00F021B8">
        <w:rPr>
          <w:rFonts w:ascii="Times New Roman" w:eastAsia="新細明體" w:hAnsi="Times New Roman" w:cs="Times New Roman"/>
          <w:b/>
          <w:sz w:val="20"/>
          <w:szCs w:val="20"/>
          <w:bdr w:val="single" w:sz="4" w:space="0" w:color="auto"/>
        </w:rPr>
        <w:t>）中觀再破</w:t>
      </w:r>
      <w:r w:rsidR="00260FFE" w:rsidRPr="00F021B8">
        <w:rPr>
          <w:sz w:val="20"/>
          <w:szCs w:val="20"/>
        </w:rPr>
        <w:t>（</w:t>
      </w:r>
      <w:r w:rsidR="00260FFE" w:rsidRPr="00F021B8">
        <w:rPr>
          <w:sz w:val="20"/>
          <w:szCs w:val="20"/>
        </w:rPr>
        <w:t>p.</w:t>
      </w:r>
      <w:r w:rsidR="00260FFE" w:rsidRPr="00F021B8">
        <w:rPr>
          <w:rFonts w:ascii="Times New Roman" w:hAnsi="Times New Roman" w:cs="Times New Roman"/>
          <w:sz w:val="20"/>
          <w:szCs w:val="20"/>
        </w:rPr>
        <w:t>1</w:t>
      </w:r>
      <w:r w:rsidR="00260FFE" w:rsidRPr="00F021B8">
        <w:rPr>
          <w:rFonts w:ascii="Times New Roman" w:hAnsi="Times New Roman" w:cs="Times New Roman" w:hint="eastAsia"/>
          <w:sz w:val="20"/>
          <w:szCs w:val="20"/>
        </w:rPr>
        <w:t>45</w:t>
      </w:r>
      <w:r w:rsidR="00260FFE" w:rsidRPr="00F021B8">
        <w:rPr>
          <w:sz w:val="20"/>
          <w:szCs w:val="20"/>
        </w:rPr>
        <w:t>）</w:t>
      </w:r>
    </w:p>
    <w:p w:rsidR="005D548F" w:rsidRPr="00F021B8" w:rsidRDefault="005D548F" w:rsidP="00951350">
      <w:pPr>
        <w:ind w:leftChars="350" w:left="840"/>
        <w:rPr>
          <w:rFonts w:ascii="Times New Roman" w:eastAsia="新細明體" w:hAnsi="Times New Roman" w:cs="Times New Roman"/>
          <w:szCs w:val="24"/>
        </w:rPr>
      </w:pPr>
      <w:r w:rsidRPr="00F021B8">
        <w:rPr>
          <w:rFonts w:ascii="Times New Roman" w:eastAsia="新細明體" w:hAnsi="Times New Roman" w:cs="Times New Roman" w:hint="eastAsia"/>
          <w:szCs w:val="24"/>
        </w:rPr>
        <w:t>但他說到</w:t>
      </w:r>
      <w:r w:rsidRPr="00F021B8">
        <w:rPr>
          <w:rFonts w:ascii="Times New Roman" w:eastAsia="新細明體" w:hAnsi="Times New Roman" w:cs="Times New Roman" w:hint="eastAsia"/>
          <w:b/>
          <w:szCs w:val="24"/>
        </w:rPr>
        <w:t>剎那，是沒有前後的</w:t>
      </w:r>
      <w:r w:rsidRPr="00F021B8">
        <w:rPr>
          <w:rFonts w:ascii="Times New Roman" w:eastAsia="新細明體" w:hAnsi="Times New Roman" w:cs="Times New Roman" w:hint="eastAsia"/>
          <w:szCs w:val="24"/>
        </w:rPr>
        <w:t>，沒有前後分，怎麼可說</w:t>
      </w:r>
      <w:r w:rsidRPr="00F021B8">
        <w:rPr>
          <w:rFonts w:ascii="Times New Roman" w:eastAsia="新細明體" w:hAnsi="Times New Roman" w:cs="Times New Roman" w:hint="eastAsia"/>
          <w:b/>
          <w:szCs w:val="24"/>
        </w:rPr>
        <w:t>生</w:t>
      </w:r>
      <w:r w:rsidRPr="00F021B8">
        <w:rPr>
          <w:rFonts w:ascii="Times New Roman" w:eastAsia="新細明體" w:hAnsi="Times New Roman" w:cs="Times New Roman" w:hint="eastAsia"/>
          <w:szCs w:val="24"/>
        </w:rPr>
        <w:t>用起，</w:t>
      </w:r>
      <w:r w:rsidRPr="00F021B8">
        <w:rPr>
          <w:rFonts w:ascii="Times New Roman" w:eastAsia="新細明體" w:hAnsi="Times New Roman" w:cs="Times New Roman" w:hint="eastAsia"/>
          <w:b/>
          <w:szCs w:val="24"/>
        </w:rPr>
        <w:t>住、滅</w:t>
      </w:r>
      <w:r w:rsidRPr="00F021B8">
        <w:rPr>
          <w:rFonts w:ascii="Times New Roman" w:eastAsia="新細明體" w:hAnsi="Times New Roman" w:cs="Times New Roman" w:hint="eastAsia"/>
          <w:szCs w:val="24"/>
        </w:rPr>
        <w:t>作用未起？</w:t>
      </w:r>
      <w:r w:rsidRPr="00F021B8">
        <w:rPr>
          <w:rFonts w:ascii="Times New Roman" w:eastAsia="新細明體" w:hAnsi="Times New Roman" w:cs="Times New Roman" w:hint="eastAsia"/>
          <w:b/>
          <w:szCs w:val="24"/>
        </w:rPr>
        <w:t>滅</w:t>
      </w:r>
      <w:r w:rsidRPr="00F021B8">
        <w:rPr>
          <w:rFonts w:ascii="Times New Roman" w:eastAsia="新細明體" w:hAnsi="Times New Roman" w:cs="Times New Roman" w:hint="eastAsia"/>
          <w:szCs w:val="24"/>
        </w:rPr>
        <w:t>用起，</w:t>
      </w:r>
      <w:r w:rsidRPr="00F021B8">
        <w:rPr>
          <w:rFonts w:ascii="Times New Roman" w:eastAsia="新細明體" w:hAnsi="Times New Roman" w:cs="Times New Roman" w:hint="eastAsia"/>
          <w:b/>
          <w:szCs w:val="24"/>
        </w:rPr>
        <w:t>生、住</w:t>
      </w:r>
      <w:r w:rsidRPr="00F021B8">
        <w:rPr>
          <w:rFonts w:ascii="Times New Roman" w:eastAsia="新細明體" w:hAnsi="Times New Roman" w:cs="Times New Roman" w:hint="eastAsia"/>
          <w:szCs w:val="24"/>
        </w:rPr>
        <w:t>作用已成過去？由此，可見</w:t>
      </w:r>
      <w:r w:rsidRPr="00F021B8">
        <w:rPr>
          <w:rFonts w:ascii="Times New Roman" w:eastAsia="新細明體" w:hAnsi="Times New Roman" w:cs="Times New Roman" w:hint="eastAsia"/>
          <w:b/>
          <w:szCs w:val="24"/>
        </w:rPr>
        <w:t>體同時而用前後，是講不通的</w:t>
      </w:r>
      <w:r w:rsidRPr="00F021B8">
        <w:rPr>
          <w:rFonts w:ascii="Times New Roman" w:eastAsia="新細明體" w:hAnsi="Times New Roman" w:cs="Times New Roman" w:hint="eastAsia"/>
          <w:szCs w:val="24"/>
        </w:rPr>
        <w:t>。</w:t>
      </w:r>
      <w:r w:rsidRPr="00F021B8">
        <w:rPr>
          <w:rFonts w:ascii="Times New Roman" w:eastAsia="新細明體" w:hAnsi="Times New Roman" w:cs="Times New Roman"/>
          <w:szCs w:val="24"/>
          <w:vertAlign w:val="superscript"/>
        </w:rPr>
        <w:footnoteReference w:id="15"/>
      </w:r>
    </w:p>
    <w:p w:rsidR="005D548F" w:rsidRPr="00F021B8" w:rsidRDefault="006873A3" w:rsidP="006873A3">
      <w:pPr>
        <w:spacing w:beforeLines="30" w:before="108"/>
        <w:ind w:leftChars="300" w:left="720"/>
        <w:rPr>
          <w:rFonts w:ascii="新細明體" w:eastAsia="新細明體" w:hAnsi="新細明體" w:cs="Times New Roman"/>
          <w:b/>
          <w:sz w:val="20"/>
          <w:szCs w:val="20"/>
          <w:bdr w:val="single" w:sz="4" w:space="0" w:color="auto"/>
        </w:rPr>
      </w:pPr>
      <w:r w:rsidRPr="00F021B8">
        <w:rPr>
          <w:rFonts w:ascii="Times New Roman" w:eastAsia="新細明體" w:hAnsi="Times New Roman" w:cs="Times New Roman"/>
          <w:b/>
          <w:sz w:val="20"/>
          <w:szCs w:val="20"/>
          <w:bdr w:val="single" w:sz="4" w:space="0" w:color="auto"/>
        </w:rPr>
        <w:t>B</w:t>
      </w:r>
      <w:r w:rsidRPr="00F021B8">
        <w:rPr>
          <w:rFonts w:ascii="Times New Roman" w:eastAsia="新細明體" w:hAnsi="Times New Roman" w:cs="Times New Roman"/>
          <w:b/>
          <w:sz w:val="20"/>
          <w:szCs w:val="20"/>
          <w:bdr w:val="single" w:sz="4" w:space="0" w:color="auto"/>
        </w:rPr>
        <w:t>、</w:t>
      </w:r>
      <w:r w:rsidR="0042072D" w:rsidRPr="00F021B8">
        <w:rPr>
          <w:rFonts w:ascii="新細明體" w:eastAsia="新細明體" w:hAnsi="新細明體" w:cs="Times New Roman" w:hint="eastAsia"/>
          <w:b/>
          <w:sz w:val="20"/>
          <w:szCs w:val="20"/>
          <w:bdr w:val="single" w:sz="4" w:space="0" w:color="auto"/>
        </w:rPr>
        <w:t>破</w:t>
      </w:r>
      <w:r w:rsidR="005D548F" w:rsidRPr="00F021B8">
        <w:rPr>
          <w:rFonts w:ascii="新細明體" w:eastAsia="新細明體" w:hAnsi="新細明體" w:cs="Times New Roman" w:hint="eastAsia"/>
          <w:b/>
          <w:sz w:val="20"/>
          <w:szCs w:val="20"/>
          <w:bdr w:val="single" w:sz="4" w:space="0" w:color="auto"/>
        </w:rPr>
        <w:t>三相前後</w:t>
      </w:r>
      <w:r w:rsidRPr="00F021B8">
        <w:rPr>
          <w:rFonts w:ascii="新細明體" w:eastAsia="新細明體" w:hAnsi="新細明體" w:cs="Times New Roman" w:hint="eastAsia"/>
          <w:b/>
          <w:sz w:val="20"/>
          <w:szCs w:val="20"/>
          <w:bdr w:val="single" w:sz="4" w:space="0" w:color="auto"/>
        </w:rPr>
        <w:t>次第</w:t>
      </w:r>
      <w:r w:rsidR="00260FFE" w:rsidRPr="00F021B8">
        <w:rPr>
          <w:rFonts w:ascii="Times New Roman" w:hAnsi="Times New Roman" w:cs="Times New Roman"/>
          <w:sz w:val="20"/>
          <w:szCs w:val="20"/>
        </w:rPr>
        <w:t>（</w:t>
      </w:r>
      <w:r w:rsidR="00260FFE" w:rsidRPr="00F021B8">
        <w:rPr>
          <w:rFonts w:ascii="Times New Roman" w:hAnsi="Times New Roman" w:cs="Times New Roman"/>
          <w:sz w:val="20"/>
          <w:szCs w:val="20"/>
        </w:rPr>
        <w:t>pp.14</w:t>
      </w:r>
      <w:r w:rsidR="00260FFE" w:rsidRPr="00F021B8">
        <w:rPr>
          <w:rFonts w:ascii="Times New Roman" w:hAnsi="Times New Roman" w:cs="Times New Roman" w:hint="eastAsia"/>
          <w:sz w:val="20"/>
          <w:szCs w:val="20"/>
        </w:rPr>
        <w:t>5</w:t>
      </w:r>
      <w:r w:rsidR="00260FFE" w:rsidRPr="00F021B8">
        <w:rPr>
          <w:rFonts w:ascii="Times New Roman" w:hAnsi="Times New Roman" w:cs="Times New Roman"/>
          <w:sz w:val="20"/>
          <w:szCs w:val="20"/>
        </w:rPr>
        <w:t>-14</w:t>
      </w:r>
      <w:r w:rsidR="00260FFE" w:rsidRPr="00F021B8">
        <w:rPr>
          <w:rFonts w:ascii="Times New Roman" w:hAnsi="Times New Roman" w:cs="Times New Roman" w:hint="eastAsia"/>
          <w:sz w:val="20"/>
          <w:szCs w:val="20"/>
        </w:rPr>
        <w:t>6</w:t>
      </w:r>
      <w:r w:rsidR="00260FFE" w:rsidRPr="00F021B8">
        <w:rPr>
          <w:rFonts w:ascii="Times New Roman" w:hAnsi="Times New Roman" w:cs="Times New Roman"/>
          <w:sz w:val="20"/>
          <w:szCs w:val="20"/>
        </w:rPr>
        <w:t>）</w:t>
      </w:r>
    </w:p>
    <w:p w:rsidR="005D548F" w:rsidRPr="00F021B8" w:rsidRDefault="005D548F" w:rsidP="00F54DBB">
      <w:pPr>
        <w:ind w:firstLineChars="400" w:firstLine="801"/>
        <w:outlineLvl w:val="0"/>
        <w:rPr>
          <w:rFonts w:ascii="新細明體" w:eastAsia="新細明體" w:hAnsi="新細明體" w:cs="Times New Roman"/>
          <w:b/>
          <w:szCs w:val="24"/>
        </w:rPr>
      </w:pPr>
      <w:r w:rsidRPr="00F021B8">
        <w:rPr>
          <w:rFonts w:ascii="新細明體" w:eastAsia="新細明體" w:hAnsi="新細明體" w:cs="Times New Roman" w:hint="eastAsia"/>
          <w:b/>
          <w:sz w:val="20"/>
          <w:szCs w:val="20"/>
          <w:bdr w:val="single" w:sz="4" w:space="0" w:color="auto"/>
        </w:rPr>
        <w:t>（</w:t>
      </w:r>
      <w:r w:rsidRPr="00F021B8">
        <w:rPr>
          <w:rFonts w:ascii="Times New Roman" w:eastAsia="新細明體" w:hAnsi="Times New Roman" w:cs="Times New Roman" w:hint="eastAsia"/>
          <w:b/>
          <w:sz w:val="20"/>
          <w:szCs w:val="20"/>
          <w:bdr w:val="single" w:sz="4" w:space="0" w:color="auto"/>
        </w:rPr>
        <w:t>A</w:t>
      </w:r>
      <w:r w:rsidRPr="00F021B8">
        <w:rPr>
          <w:rFonts w:ascii="新細明體" w:eastAsia="新細明體" w:hAnsi="新細明體" w:cs="Times New Roman" w:hint="eastAsia"/>
          <w:b/>
          <w:sz w:val="20"/>
          <w:szCs w:val="20"/>
          <w:bdr w:val="single" w:sz="4" w:space="0" w:color="auto"/>
        </w:rPr>
        <w:t>）經部立</w:t>
      </w:r>
      <w:r w:rsidR="00260FFE" w:rsidRPr="00F021B8">
        <w:rPr>
          <w:sz w:val="20"/>
          <w:szCs w:val="20"/>
        </w:rPr>
        <w:t>（</w:t>
      </w:r>
      <w:r w:rsidR="00260FFE" w:rsidRPr="00F021B8">
        <w:rPr>
          <w:sz w:val="20"/>
          <w:szCs w:val="20"/>
        </w:rPr>
        <w:t>p.</w:t>
      </w:r>
      <w:r w:rsidR="00260FFE" w:rsidRPr="00F021B8">
        <w:rPr>
          <w:rFonts w:ascii="Times New Roman" w:hAnsi="Times New Roman" w:cs="Times New Roman"/>
          <w:sz w:val="20"/>
          <w:szCs w:val="20"/>
        </w:rPr>
        <w:t>1</w:t>
      </w:r>
      <w:r w:rsidR="00260FFE" w:rsidRPr="00F021B8">
        <w:rPr>
          <w:rFonts w:ascii="Times New Roman" w:hAnsi="Times New Roman" w:cs="Times New Roman" w:hint="eastAsia"/>
          <w:sz w:val="20"/>
          <w:szCs w:val="20"/>
        </w:rPr>
        <w:t>45</w:t>
      </w:r>
      <w:r w:rsidR="00260FFE" w:rsidRPr="00F021B8">
        <w:rPr>
          <w:sz w:val="20"/>
          <w:szCs w:val="20"/>
        </w:rPr>
        <w:t>）</w:t>
      </w:r>
    </w:p>
    <w:p w:rsidR="005D548F" w:rsidRPr="00F021B8" w:rsidRDefault="005D548F" w:rsidP="006873A3">
      <w:pPr>
        <w:ind w:firstLineChars="350" w:firstLine="841"/>
        <w:rPr>
          <w:rFonts w:ascii="Times New Roman" w:eastAsia="新細明體" w:hAnsi="Times New Roman" w:cs="Times New Roman"/>
          <w:szCs w:val="24"/>
        </w:rPr>
      </w:pPr>
      <w:r w:rsidRPr="00F021B8">
        <w:rPr>
          <w:rFonts w:ascii="Times New Roman" w:eastAsia="新細明體" w:hAnsi="Times New Roman" w:cs="Times New Roman" w:hint="eastAsia"/>
          <w:b/>
          <w:szCs w:val="24"/>
        </w:rPr>
        <w:t>經部</w:t>
      </w:r>
      <w:r w:rsidRPr="00F021B8">
        <w:rPr>
          <w:rFonts w:ascii="Times New Roman" w:eastAsia="新細明體" w:hAnsi="Times New Roman" w:cs="Times New Roman" w:hint="eastAsia"/>
          <w:szCs w:val="24"/>
        </w:rPr>
        <w:t>主張</w:t>
      </w:r>
      <w:r w:rsidRPr="00F021B8">
        <w:rPr>
          <w:rFonts w:ascii="Times New Roman" w:eastAsia="新細明體" w:hAnsi="Times New Roman" w:cs="Times New Roman" w:hint="eastAsia"/>
          <w:b/>
          <w:szCs w:val="24"/>
        </w:rPr>
        <w:t>三相有前後</w:t>
      </w:r>
      <w:r w:rsidRPr="00F021B8">
        <w:rPr>
          <w:rFonts w:ascii="Times New Roman" w:eastAsia="新細明體" w:hAnsi="Times New Roman" w:cs="Times New Roman" w:hint="eastAsia"/>
          <w:szCs w:val="24"/>
        </w:rPr>
        <w:t>，他說：先</w:t>
      </w:r>
      <w:r w:rsidRPr="00F021B8">
        <w:rPr>
          <w:rFonts w:ascii="Times New Roman" w:eastAsia="新細明體" w:hAnsi="Times New Roman" w:cs="Times New Roman" w:hint="eastAsia"/>
          <w:b/>
          <w:szCs w:val="24"/>
        </w:rPr>
        <w:t>生</w:t>
      </w:r>
      <w:r w:rsidRPr="00F021B8">
        <w:rPr>
          <w:rFonts w:ascii="Times New Roman" w:eastAsia="新細明體" w:hAnsi="Times New Roman" w:cs="Times New Roman" w:hint="eastAsia"/>
          <w:szCs w:val="24"/>
        </w:rPr>
        <w:t>，次</w:t>
      </w:r>
      <w:r w:rsidRPr="00F021B8">
        <w:rPr>
          <w:rFonts w:ascii="Times New Roman" w:eastAsia="新細明體" w:hAnsi="Times New Roman" w:cs="Times New Roman" w:hint="eastAsia"/>
          <w:b/>
          <w:szCs w:val="24"/>
        </w:rPr>
        <w:t>住</w:t>
      </w:r>
      <w:r w:rsidRPr="00F021B8">
        <w:rPr>
          <w:rFonts w:ascii="Times New Roman" w:eastAsia="新細明體" w:hAnsi="Times New Roman" w:cs="Times New Roman" w:hint="eastAsia"/>
          <w:szCs w:val="24"/>
        </w:rPr>
        <w:t>，後</w:t>
      </w:r>
      <w:r w:rsidRPr="00F021B8">
        <w:rPr>
          <w:rFonts w:ascii="Times New Roman" w:eastAsia="新細明體" w:hAnsi="Times New Roman" w:cs="Times New Roman" w:hint="eastAsia"/>
          <w:b/>
          <w:szCs w:val="24"/>
        </w:rPr>
        <w:t>滅</w:t>
      </w:r>
      <w:r w:rsidRPr="00F021B8">
        <w:rPr>
          <w:rFonts w:ascii="Times New Roman" w:eastAsia="新細明體" w:hAnsi="Times New Roman" w:cs="Times New Roman" w:hint="eastAsia"/>
          <w:szCs w:val="24"/>
        </w:rPr>
        <w:t>，這在相續行上建立。</w:t>
      </w:r>
      <w:r w:rsidRPr="00F021B8">
        <w:rPr>
          <w:rFonts w:ascii="Times New Roman" w:eastAsia="新細明體" w:hAnsi="Times New Roman" w:cs="Times New Roman"/>
          <w:szCs w:val="24"/>
          <w:vertAlign w:val="superscript"/>
        </w:rPr>
        <w:footnoteReference w:id="16"/>
      </w:r>
    </w:p>
    <w:p w:rsidR="005D548F" w:rsidRPr="00F021B8" w:rsidRDefault="005D548F" w:rsidP="00F54DBB">
      <w:pPr>
        <w:spacing w:beforeLines="30" w:before="108"/>
        <w:ind w:firstLineChars="400" w:firstLine="801"/>
        <w:outlineLvl w:val="0"/>
        <w:rPr>
          <w:rFonts w:ascii="新細明體" w:eastAsia="新細明體" w:hAnsi="新細明體" w:cs="Times New Roman"/>
          <w:b/>
          <w:szCs w:val="24"/>
        </w:rPr>
      </w:pPr>
      <w:r w:rsidRPr="00F021B8">
        <w:rPr>
          <w:rFonts w:ascii="新細明體" w:eastAsia="新細明體" w:hAnsi="新細明體" w:cs="Times New Roman" w:hint="eastAsia"/>
          <w:b/>
          <w:sz w:val="20"/>
          <w:szCs w:val="20"/>
          <w:bdr w:val="single" w:sz="4" w:space="0" w:color="auto"/>
        </w:rPr>
        <w:t>（</w:t>
      </w:r>
      <w:r w:rsidRPr="00F021B8">
        <w:rPr>
          <w:rFonts w:ascii="Times New Roman" w:eastAsia="新細明體" w:hAnsi="Times New Roman" w:cs="Times New Roman" w:hint="eastAsia"/>
          <w:b/>
          <w:sz w:val="20"/>
          <w:szCs w:val="20"/>
          <w:bdr w:val="single" w:sz="4" w:space="0" w:color="auto"/>
        </w:rPr>
        <w:t>B</w:t>
      </w:r>
      <w:r w:rsidRPr="00F021B8">
        <w:rPr>
          <w:rFonts w:ascii="新細明體" w:eastAsia="新細明體" w:hAnsi="新細明體" w:cs="Times New Roman" w:hint="eastAsia"/>
          <w:b/>
          <w:sz w:val="20"/>
          <w:szCs w:val="20"/>
          <w:bdr w:val="single" w:sz="4" w:space="0" w:color="auto"/>
        </w:rPr>
        <w:t>）中觀破</w:t>
      </w:r>
      <w:r w:rsidR="00260FFE" w:rsidRPr="00F021B8">
        <w:rPr>
          <w:sz w:val="20"/>
          <w:szCs w:val="20"/>
        </w:rPr>
        <w:t>（</w:t>
      </w:r>
      <w:r w:rsidR="00260FFE" w:rsidRPr="00F021B8">
        <w:rPr>
          <w:sz w:val="20"/>
          <w:szCs w:val="20"/>
        </w:rPr>
        <w:t>p.</w:t>
      </w:r>
      <w:r w:rsidR="00260FFE" w:rsidRPr="00F021B8">
        <w:rPr>
          <w:rFonts w:ascii="Times New Roman" w:hAnsi="Times New Roman" w:cs="Times New Roman"/>
          <w:sz w:val="20"/>
          <w:szCs w:val="20"/>
        </w:rPr>
        <w:t>1</w:t>
      </w:r>
      <w:r w:rsidR="00260FFE" w:rsidRPr="00F021B8">
        <w:rPr>
          <w:rFonts w:ascii="Times New Roman" w:hAnsi="Times New Roman" w:cs="Times New Roman" w:hint="eastAsia"/>
          <w:sz w:val="20"/>
          <w:szCs w:val="20"/>
        </w:rPr>
        <w:t>45</w:t>
      </w:r>
      <w:r w:rsidR="00260FFE" w:rsidRPr="00F021B8">
        <w:rPr>
          <w:sz w:val="20"/>
          <w:szCs w:val="20"/>
        </w:rPr>
        <w:t>）</w:t>
      </w:r>
    </w:p>
    <w:p w:rsidR="005D548F" w:rsidRPr="00F021B8" w:rsidRDefault="005D548F" w:rsidP="00D0656C">
      <w:pPr>
        <w:ind w:firstLineChars="350" w:firstLine="840"/>
        <w:rPr>
          <w:rFonts w:ascii="Times New Roman" w:eastAsia="新細明體" w:hAnsi="Times New Roman" w:cs="Times New Roman"/>
          <w:szCs w:val="24"/>
        </w:rPr>
      </w:pPr>
      <w:r w:rsidRPr="00F021B8">
        <w:rPr>
          <w:rFonts w:ascii="Times New Roman" w:eastAsia="新細明體" w:hAnsi="Times New Roman" w:cs="Times New Roman" w:hint="eastAsia"/>
          <w:szCs w:val="24"/>
        </w:rPr>
        <w:t>但佛說有為法有三相，現在不是承認一一剎那中沒有三有為相嗎？</w:t>
      </w:r>
    </w:p>
    <w:p w:rsidR="005D548F" w:rsidRPr="00F021B8" w:rsidRDefault="005D548F" w:rsidP="00F54DBB">
      <w:pPr>
        <w:spacing w:beforeLines="30" w:before="108"/>
        <w:ind w:firstLineChars="400" w:firstLine="801"/>
        <w:outlineLvl w:val="0"/>
        <w:rPr>
          <w:rFonts w:ascii="新細明體" w:eastAsia="新細明體" w:hAnsi="新細明體" w:cs="Times New Roman"/>
          <w:b/>
          <w:sz w:val="20"/>
          <w:szCs w:val="20"/>
          <w:bdr w:val="single" w:sz="4" w:space="0" w:color="auto"/>
        </w:rPr>
      </w:pPr>
      <w:r w:rsidRPr="00F021B8">
        <w:rPr>
          <w:rFonts w:ascii="新細明體" w:eastAsia="新細明體" w:hAnsi="新細明體" w:cs="Times New Roman" w:hint="eastAsia"/>
          <w:b/>
          <w:sz w:val="20"/>
          <w:szCs w:val="20"/>
          <w:bdr w:val="single" w:sz="4" w:space="0" w:color="auto"/>
        </w:rPr>
        <w:lastRenderedPageBreak/>
        <w:t>（</w:t>
      </w:r>
      <w:r w:rsidRPr="00F021B8">
        <w:rPr>
          <w:rFonts w:ascii="Times New Roman" w:eastAsia="新細明體" w:hAnsi="Times New Roman" w:cs="Times New Roman" w:hint="eastAsia"/>
          <w:b/>
          <w:sz w:val="20"/>
          <w:szCs w:val="20"/>
          <w:bdr w:val="single" w:sz="4" w:space="0" w:color="auto"/>
        </w:rPr>
        <w:t>C</w:t>
      </w:r>
      <w:r w:rsidRPr="00F021B8">
        <w:rPr>
          <w:rFonts w:ascii="新細明體" w:eastAsia="新細明體" w:hAnsi="新細明體" w:cs="Times New Roman" w:hint="eastAsia"/>
          <w:b/>
          <w:sz w:val="20"/>
          <w:szCs w:val="20"/>
          <w:bdr w:val="single" w:sz="4" w:space="0" w:color="auto"/>
        </w:rPr>
        <w:t>）經部救</w:t>
      </w:r>
      <w:r w:rsidR="00260FFE" w:rsidRPr="00F021B8">
        <w:rPr>
          <w:rFonts w:ascii="Times New Roman" w:hAnsi="Times New Roman" w:cs="Times New Roman"/>
          <w:sz w:val="20"/>
          <w:szCs w:val="20"/>
        </w:rPr>
        <w:t>（</w:t>
      </w:r>
      <w:r w:rsidR="00260FFE" w:rsidRPr="00F021B8">
        <w:rPr>
          <w:rFonts w:ascii="Times New Roman" w:hAnsi="Times New Roman" w:cs="Times New Roman"/>
          <w:sz w:val="20"/>
          <w:szCs w:val="20"/>
        </w:rPr>
        <w:t>pp.14</w:t>
      </w:r>
      <w:r w:rsidR="00260FFE" w:rsidRPr="00F021B8">
        <w:rPr>
          <w:rFonts w:ascii="Times New Roman" w:hAnsi="Times New Roman" w:cs="Times New Roman" w:hint="eastAsia"/>
          <w:sz w:val="20"/>
          <w:szCs w:val="20"/>
        </w:rPr>
        <w:t>5</w:t>
      </w:r>
      <w:r w:rsidR="00260FFE" w:rsidRPr="00F021B8">
        <w:rPr>
          <w:rFonts w:ascii="Times New Roman" w:hAnsi="Times New Roman" w:cs="Times New Roman"/>
          <w:sz w:val="20"/>
          <w:szCs w:val="20"/>
        </w:rPr>
        <w:t>-14</w:t>
      </w:r>
      <w:r w:rsidR="00260FFE" w:rsidRPr="00F021B8">
        <w:rPr>
          <w:rFonts w:ascii="Times New Roman" w:hAnsi="Times New Roman" w:cs="Times New Roman" w:hint="eastAsia"/>
          <w:sz w:val="20"/>
          <w:szCs w:val="20"/>
        </w:rPr>
        <w:t>6</w:t>
      </w:r>
      <w:r w:rsidR="00260FFE" w:rsidRPr="00F021B8">
        <w:rPr>
          <w:rFonts w:ascii="Times New Roman" w:hAnsi="Times New Roman" w:cs="Times New Roman"/>
          <w:sz w:val="20"/>
          <w:szCs w:val="20"/>
        </w:rPr>
        <w:t>）</w:t>
      </w:r>
    </w:p>
    <w:p w:rsidR="005D548F" w:rsidRPr="00F021B8" w:rsidRDefault="005D548F" w:rsidP="00BA6035">
      <w:pPr>
        <w:widowControl/>
        <w:ind w:leftChars="350" w:left="840" w:firstLineChars="4" w:firstLine="10"/>
        <w:rPr>
          <w:rFonts w:ascii="Times New Roman" w:eastAsia="新細明體" w:hAnsi="Times New Roman" w:cs="Times New Roman"/>
          <w:szCs w:val="24"/>
        </w:rPr>
      </w:pPr>
      <w:r w:rsidRPr="00F021B8">
        <w:rPr>
          <w:rFonts w:ascii="Times New Roman" w:eastAsia="新細明體" w:hAnsi="Times New Roman" w:cs="Times New Roman" w:hint="eastAsia"/>
          <w:szCs w:val="24"/>
        </w:rPr>
        <w:t>他說：我雖主張三相前後起，但在一念心中也還是可以說有三相的；剎那間的生起是生，過去的是滅了。這剎那在相續不斷的流行中，可以說住。</w:t>
      </w:r>
      <w:r w:rsidRPr="00F021B8">
        <w:rPr>
          <w:rFonts w:ascii="Times New Roman" w:eastAsia="新細明體" w:hAnsi="Times New Roman" w:cs="Times New Roman"/>
          <w:szCs w:val="24"/>
          <w:vertAlign w:val="superscript"/>
        </w:rPr>
        <w:footnoteReference w:id="17"/>
      </w:r>
    </w:p>
    <w:p w:rsidR="005D548F" w:rsidRPr="00F021B8" w:rsidRDefault="005D548F" w:rsidP="00D0656C">
      <w:pPr>
        <w:spacing w:beforeLines="30" w:before="108"/>
        <w:ind w:firstLineChars="400" w:firstLine="801"/>
        <w:outlineLvl w:val="0"/>
        <w:rPr>
          <w:rFonts w:ascii="新細明體" w:eastAsia="新細明體" w:hAnsi="新細明體" w:cs="Times New Roman"/>
          <w:b/>
          <w:sz w:val="20"/>
          <w:szCs w:val="20"/>
          <w:bdr w:val="single" w:sz="4" w:space="0" w:color="auto"/>
        </w:rPr>
      </w:pPr>
      <w:r w:rsidRPr="00F021B8">
        <w:rPr>
          <w:rFonts w:ascii="新細明體" w:eastAsia="新細明體" w:hAnsi="新細明體" w:cs="Times New Roman" w:hint="eastAsia"/>
          <w:b/>
          <w:sz w:val="20"/>
          <w:szCs w:val="20"/>
          <w:bdr w:val="single" w:sz="4" w:space="0" w:color="auto"/>
        </w:rPr>
        <w:t>（</w:t>
      </w:r>
      <w:r w:rsidRPr="00F021B8">
        <w:rPr>
          <w:rFonts w:ascii="Times New Roman" w:eastAsia="新細明體" w:hAnsi="Times New Roman" w:cs="Times New Roman" w:hint="eastAsia"/>
          <w:b/>
          <w:sz w:val="20"/>
          <w:szCs w:val="20"/>
          <w:bdr w:val="single" w:sz="4" w:space="0" w:color="auto"/>
        </w:rPr>
        <w:t>D</w:t>
      </w:r>
      <w:r w:rsidRPr="00F021B8">
        <w:rPr>
          <w:rFonts w:ascii="新細明體" w:eastAsia="新細明體" w:hAnsi="新細明體" w:cs="Times New Roman" w:hint="eastAsia"/>
          <w:b/>
          <w:sz w:val="20"/>
          <w:szCs w:val="20"/>
          <w:bdr w:val="single" w:sz="4" w:space="0" w:color="auto"/>
        </w:rPr>
        <w:t>）中觀再破「自性觀待」：自性即不觀待，觀待即不自性</w:t>
      </w:r>
      <w:r w:rsidR="00260FFE" w:rsidRPr="00F021B8">
        <w:rPr>
          <w:sz w:val="20"/>
          <w:szCs w:val="20"/>
        </w:rPr>
        <w:t>（</w:t>
      </w:r>
      <w:r w:rsidR="00260FFE" w:rsidRPr="00F021B8">
        <w:rPr>
          <w:sz w:val="20"/>
          <w:szCs w:val="20"/>
        </w:rPr>
        <w:t>p.</w:t>
      </w:r>
      <w:r w:rsidR="00260FFE" w:rsidRPr="00F021B8">
        <w:rPr>
          <w:rFonts w:ascii="Times New Roman" w:hAnsi="Times New Roman" w:cs="Times New Roman"/>
          <w:sz w:val="20"/>
          <w:szCs w:val="20"/>
        </w:rPr>
        <w:t>1</w:t>
      </w:r>
      <w:r w:rsidR="00260FFE" w:rsidRPr="00F021B8">
        <w:rPr>
          <w:rFonts w:ascii="Times New Roman" w:hAnsi="Times New Roman" w:cs="Times New Roman" w:hint="eastAsia"/>
          <w:sz w:val="20"/>
          <w:szCs w:val="20"/>
        </w:rPr>
        <w:t>46</w:t>
      </w:r>
      <w:r w:rsidR="00260FFE" w:rsidRPr="00F021B8">
        <w:rPr>
          <w:sz w:val="20"/>
          <w:szCs w:val="20"/>
        </w:rPr>
        <w:t>）</w:t>
      </w:r>
    </w:p>
    <w:p w:rsidR="005D548F" w:rsidRPr="00F021B8" w:rsidRDefault="0042072D" w:rsidP="006873A3">
      <w:pPr>
        <w:ind w:leftChars="350" w:left="840" w:firstLineChars="4" w:firstLine="10"/>
        <w:rPr>
          <w:rFonts w:ascii="新細明體" w:eastAsia="新細明體" w:hAnsi="新細明體" w:cs="Times New Roman"/>
          <w:sz w:val="16"/>
          <w:szCs w:val="16"/>
        </w:rPr>
      </w:pPr>
      <w:r w:rsidRPr="00F021B8">
        <w:rPr>
          <w:rFonts w:ascii="Times New Roman" w:eastAsia="新細明體" w:hAnsi="Times New Roman" w:cs="Times New Roman" w:hint="eastAsia"/>
          <w:szCs w:val="24"/>
        </w:rPr>
        <w:t>這是觀待建立的，如人的長短，因甲的長，有乙的短；</w:t>
      </w:r>
      <w:r w:rsidR="005D548F" w:rsidRPr="00F021B8">
        <w:rPr>
          <w:rFonts w:ascii="Times New Roman" w:eastAsia="新細明體" w:hAnsi="Times New Roman" w:cs="Times New Roman" w:hint="eastAsia"/>
          <w:szCs w:val="24"/>
        </w:rPr>
        <w:t>因丙的短，才顯出乙的長，</w:t>
      </w:r>
      <w:r w:rsidR="005D548F" w:rsidRPr="00F021B8">
        <w:rPr>
          <w:rFonts w:ascii="新細明體" w:eastAsia="新細明體" w:hAnsi="新細明體" w:cs="Times New Roman" w:hint="eastAsia"/>
          <w:szCs w:val="24"/>
        </w:rPr>
        <w:t>不</w:t>
      </w:r>
      <w:r w:rsidR="005D548F" w:rsidRPr="00F021B8">
        <w:rPr>
          <w:rFonts w:ascii="Times New Roman" w:eastAsia="新細明體" w:hAnsi="Times New Roman" w:cs="Times New Roman" w:hint="eastAsia"/>
          <w:szCs w:val="24"/>
        </w:rPr>
        <w:t>是單在乙的個人身上，可以說出他的長短。</w:t>
      </w:r>
    </w:p>
    <w:p w:rsidR="005D548F" w:rsidRPr="00F021B8" w:rsidRDefault="005D548F" w:rsidP="001A4D97">
      <w:pPr>
        <w:ind w:leftChars="348" w:left="835"/>
        <w:rPr>
          <w:rFonts w:ascii="Times New Roman" w:eastAsia="新細明體" w:hAnsi="Times New Roman" w:cs="Times New Roman"/>
          <w:szCs w:val="24"/>
          <w:u w:val="single"/>
        </w:rPr>
      </w:pPr>
      <w:r w:rsidRPr="00F021B8">
        <w:rPr>
          <w:rFonts w:ascii="Times New Roman" w:eastAsia="新細明體" w:hAnsi="Times New Roman" w:cs="Times New Roman" w:hint="eastAsia"/>
          <w:szCs w:val="24"/>
        </w:rPr>
        <w:t>這觀待假立，不過是緣起假名，但他要在現在實有的剎那心上建立，</w:t>
      </w:r>
      <w:r w:rsidRPr="00F021B8">
        <w:rPr>
          <w:rFonts w:ascii="新細明體" w:eastAsia="新細明體" w:hAnsi="新細明體" w:cs="Times New Roman" w:hint="eastAsia"/>
          <w:szCs w:val="24"/>
        </w:rPr>
        <w:t>這怎麼</w:t>
      </w:r>
      <w:r w:rsidRPr="00F021B8">
        <w:rPr>
          <w:rFonts w:ascii="Times New Roman" w:eastAsia="新細明體" w:hAnsi="Times New Roman" w:cs="Times New Roman" w:hint="eastAsia"/>
          <w:szCs w:val="24"/>
        </w:rPr>
        <w:t>得行</w:t>
      </w:r>
      <w:r w:rsidRPr="00F021B8">
        <w:rPr>
          <w:rFonts w:ascii="新細明體" w:eastAsia="新細明體" w:hAnsi="新細明體" w:cs="Times New Roman" w:hint="eastAsia"/>
          <w:szCs w:val="24"/>
        </w:rPr>
        <w:t>呢</w:t>
      </w:r>
      <w:r w:rsidRPr="00F021B8">
        <w:rPr>
          <w:rFonts w:ascii="Times New Roman" w:eastAsia="新細明體" w:hAnsi="Times New Roman" w:cs="Times New Roman" w:hint="eastAsia"/>
          <w:szCs w:val="24"/>
        </w:rPr>
        <w:t>？</w:t>
      </w:r>
      <w:r w:rsidR="00B8653B" w:rsidRPr="00F021B8">
        <w:rPr>
          <w:rStyle w:val="a5"/>
          <w:rFonts w:ascii="Times New Roman" w:eastAsia="新細明體" w:hAnsi="Times New Roman" w:cs="Times New Roman"/>
          <w:szCs w:val="24"/>
        </w:rPr>
        <w:footnoteReference w:id="18"/>
      </w:r>
    </w:p>
    <w:p w:rsidR="005D548F" w:rsidRPr="00F021B8" w:rsidRDefault="00951350" w:rsidP="00951350">
      <w:pPr>
        <w:spacing w:beforeLines="30" w:before="108"/>
        <w:ind w:leftChars="250" w:left="600"/>
        <w:outlineLvl w:val="0"/>
        <w:rPr>
          <w:rFonts w:ascii="新細明體" w:eastAsia="新細明體" w:hAnsi="新細明體" w:cs="Times New Roman"/>
          <w:b/>
          <w:sz w:val="20"/>
          <w:szCs w:val="20"/>
          <w:bdr w:val="single" w:sz="4" w:space="0" w:color="auto"/>
        </w:rPr>
      </w:pPr>
      <w:r w:rsidRPr="00F021B8">
        <w:rPr>
          <w:rFonts w:ascii="Times New Roman" w:eastAsia="新細明體" w:hAnsi="Times New Roman" w:cs="Times New Roman" w:hint="eastAsia"/>
          <w:b/>
          <w:sz w:val="20"/>
          <w:szCs w:val="20"/>
          <w:bdr w:val="single" w:sz="4" w:space="0" w:color="auto"/>
        </w:rPr>
        <w:t>（</w:t>
      </w:r>
      <w:r w:rsidRPr="00F021B8">
        <w:rPr>
          <w:rFonts w:ascii="Times New Roman" w:eastAsia="新細明體" w:hAnsi="Times New Roman" w:cs="Times New Roman" w:hint="eastAsia"/>
          <w:b/>
          <w:sz w:val="20"/>
          <w:szCs w:val="20"/>
          <w:bdr w:val="single" w:sz="4" w:space="0" w:color="auto"/>
        </w:rPr>
        <w:t>3</w:t>
      </w:r>
      <w:r w:rsidRPr="00F021B8">
        <w:rPr>
          <w:rFonts w:ascii="Times New Roman" w:eastAsia="新細明體" w:hAnsi="Times New Roman" w:cs="Times New Roman" w:hint="eastAsia"/>
          <w:b/>
          <w:sz w:val="20"/>
          <w:szCs w:val="20"/>
          <w:bdr w:val="single" w:sz="4" w:space="0" w:color="auto"/>
        </w:rPr>
        <w:t>）</w:t>
      </w:r>
      <w:r w:rsidR="005D548F" w:rsidRPr="00F021B8">
        <w:rPr>
          <w:rFonts w:ascii="新細明體" w:eastAsia="新細明體" w:hAnsi="新細明體" w:cs="Times New Roman" w:hint="eastAsia"/>
          <w:b/>
          <w:sz w:val="20"/>
          <w:szCs w:val="20"/>
          <w:bdr w:val="single" w:sz="4" w:space="0" w:color="auto"/>
        </w:rPr>
        <w:t>結</w:t>
      </w:r>
      <w:r w:rsidRPr="00F021B8">
        <w:rPr>
          <w:rFonts w:ascii="新細明體" w:eastAsia="新細明體" w:hAnsi="新細明體" w:cs="Times New Roman" w:hint="eastAsia"/>
          <w:b/>
          <w:sz w:val="20"/>
          <w:szCs w:val="20"/>
          <w:bdr w:val="single" w:sz="4" w:space="0" w:color="auto"/>
        </w:rPr>
        <w:t>成</w:t>
      </w:r>
      <w:r w:rsidR="00260FFE" w:rsidRPr="00F021B8">
        <w:rPr>
          <w:sz w:val="20"/>
          <w:szCs w:val="20"/>
        </w:rPr>
        <w:t>（</w:t>
      </w:r>
      <w:r w:rsidR="00260FFE" w:rsidRPr="00F021B8">
        <w:rPr>
          <w:sz w:val="20"/>
          <w:szCs w:val="20"/>
        </w:rPr>
        <w:t>p.</w:t>
      </w:r>
      <w:r w:rsidR="00260FFE" w:rsidRPr="00F021B8">
        <w:rPr>
          <w:rFonts w:ascii="Times New Roman" w:hAnsi="Times New Roman" w:cs="Times New Roman"/>
          <w:sz w:val="20"/>
          <w:szCs w:val="20"/>
        </w:rPr>
        <w:t>1</w:t>
      </w:r>
      <w:r w:rsidR="00260FFE" w:rsidRPr="00F021B8">
        <w:rPr>
          <w:rFonts w:ascii="Times New Roman" w:hAnsi="Times New Roman" w:cs="Times New Roman" w:hint="eastAsia"/>
          <w:sz w:val="20"/>
          <w:szCs w:val="20"/>
        </w:rPr>
        <w:t>46</w:t>
      </w:r>
      <w:r w:rsidR="00260FFE" w:rsidRPr="00F021B8">
        <w:rPr>
          <w:sz w:val="20"/>
          <w:szCs w:val="20"/>
        </w:rPr>
        <w:t>）</w:t>
      </w:r>
    </w:p>
    <w:p w:rsidR="005D548F" w:rsidRPr="00F021B8" w:rsidRDefault="005D548F" w:rsidP="002F3AAA">
      <w:pPr>
        <w:tabs>
          <w:tab w:val="left" w:pos="5280"/>
        </w:tabs>
        <w:ind w:leftChars="250" w:left="600"/>
        <w:rPr>
          <w:rFonts w:ascii="新細明體" w:eastAsia="新細明體" w:hAnsi="新細明體" w:cs="Times New Roman"/>
          <w:szCs w:val="24"/>
        </w:rPr>
      </w:pPr>
      <w:r w:rsidRPr="00F021B8">
        <w:rPr>
          <w:rFonts w:ascii="Times New Roman" w:eastAsia="新細明體" w:hAnsi="Times New Roman" w:cs="Times New Roman" w:hint="eastAsia"/>
          <w:szCs w:val="24"/>
        </w:rPr>
        <w:t>所以「</w:t>
      </w:r>
      <w:r w:rsidRPr="00F021B8">
        <w:rPr>
          <w:rFonts w:ascii="標楷體" w:eastAsia="標楷體" w:hAnsi="標楷體" w:cs="Times New Roman" w:hint="eastAsia"/>
          <w:b/>
          <w:szCs w:val="24"/>
        </w:rPr>
        <w:t>三相若聚</w:t>
      </w:r>
      <w:r w:rsidRPr="00F021B8">
        <w:rPr>
          <w:rFonts w:ascii="Times New Roman" w:eastAsia="新細明體" w:hAnsi="Times New Roman" w:cs="Times New Roman" w:hint="eastAsia"/>
          <w:szCs w:val="24"/>
        </w:rPr>
        <w:t>」若「</w:t>
      </w:r>
      <w:r w:rsidRPr="00F021B8">
        <w:rPr>
          <w:rFonts w:ascii="標楷體" w:eastAsia="標楷體" w:hAnsi="標楷體" w:cs="Times New Roman" w:hint="eastAsia"/>
          <w:b/>
          <w:szCs w:val="24"/>
        </w:rPr>
        <w:t>散</w:t>
      </w:r>
      <w:r w:rsidRPr="00F021B8">
        <w:rPr>
          <w:rFonts w:ascii="Times New Roman" w:eastAsia="新細明體" w:hAnsi="Times New Roman" w:cs="Times New Roman" w:hint="eastAsia"/>
          <w:szCs w:val="24"/>
        </w:rPr>
        <w:t>」，對有為法，都「</w:t>
      </w:r>
      <w:r w:rsidRPr="00F021B8">
        <w:rPr>
          <w:rFonts w:ascii="標楷體" w:eastAsia="標楷體" w:hAnsi="標楷體" w:cs="Times New Roman" w:hint="eastAsia"/>
          <w:b/>
          <w:szCs w:val="24"/>
        </w:rPr>
        <w:t>不能有所</w:t>
      </w:r>
      <w:r w:rsidRPr="00F021B8">
        <w:rPr>
          <w:rFonts w:ascii="Times New Roman" w:eastAsia="新細明體" w:hAnsi="Times New Roman" w:cs="Times New Roman" w:hint="eastAsia"/>
          <w:szCs w:val="24"/>
        </w:rPr>
        <w:t>」表「</w:t>
      </w:r>
      <w:r w:rsidRPr="00F021B8">
        <w:rPr>
          <w:rFonts w:ascii="標楷體" w:eastAsia="標楷體" w:hAnsi="標楷體" w:cs="Times New Roman" w:hint="eastAsia"/>
          <w:b/>
          <w:szCs w:val="24"/>
        </w:rPr>
        <w:t>相</w:t>
      </w:r>
      <w:r w:rsidRPr="00F021B8">
        <w:rPr>
          <w:rFonts w:ascii="Times New Roman" w:eastAsia="新細明體" w:hAnsi="Times New Roman" w:cs="Times New Roman" w:hint="eastAsia"/>
          <w:szCs w:val="24"/>
        </w:rPr>
        <w:t>」。</w:t>
      </w:r>
    </w:p>
    <w:p w:rsidR="005D548F" w:rsidRPr="00F021B8" w:rsidRDefault="005D548F" w:rsidP="002F3AAA">
      <w:pPr>
        <w:ind w:leftChars="50" w:left="120" w:firstLineChars="215" w:firstLine="516"/>
        <w:rPr>
          <w:rFonts w:ascii="新細明體" w:eastAsia="新細明體" w:hAnsi="新細明體" w:cs="Times New Roman"/>
          <w:szCs w:val="24"/>
        </w:rPr>
      </w:pPr>
      <w:r w:rsidRPr="00F021B8">
        <w:rPr>
          <w:rFonts w:ascii="Times New Roman" w:eastAsia="新細明體" w:hAnsi="Times New Roman" w:cs="Times New Roman" w:hint="eastAsia"/>
          <w:szCs w:val="24"/>
        </w:rPr>
        <w:t>一法上</w:t>
      </w:r>
      <w:r w:rsidRPr="00F021B8">
        <w:rPr>
          <w:rFonts w:ascii="Times New Roman" w:eastAsia="新細明體" w:hAnsi="Times New Roman" w:cs="Times New Roman" w:hint="eastAsia"/>
          <w:b/>
          <w:szCs w:val="24"/>
        </w:rPr>
        <w:t>聚有三相</w:t>
      </w:r>
      <w:r w:rsidRPr="00F021B8">
        <w:rPr>
          <w:rFonts w:ascii="Times New Roman" w:eastAsia="新細明體" w:hAnsi="Times New Roman" w:cs="Times New Roman" w:hint="eastAsia"/>
          <w:szCs w:val="24"/>
        </w:rPr>
        <w:t>，</w:t>
      </w:r>
      <w:r w:rsidRPr="00F021B8">
        <w:rPr>
          <w:rFonts w:ascii="Times New Roman" w:eastAsia="新細明體" w:hAnsi="Times New Roman" w:cs="Times New Roman" w:hint="eastAsia"/>
          <w:b/>
          <w:szCs w:val="24"/>
        </w:rPr>
        <w:t>有生滅自相矛盾的過失</w:t>
      </w:r>
      <w:r w:rsidRPr="00F021B8">
        <w:rPr>
          <w:rFonts w:ascii="Times New Roman" w:eastAsia="新細明體" w:hAnsi="Times New Roman" w:cs="Times New Roman" w:hint="eastAsia"/>
          <w:szCs w:val="24"/>
        </w:rPr>
        <w:t>。</w:t>
      </w:r>
    </w:p>
    <w:p w:rsidR="005D548F" w:rsidRPr="00F021B8" w:rsidRDefault="005D548F" w:rsidP="002F3AAA">
      <w:pPr>
        <w:ind w:leftChars="50" w:left="120" w:firstLineChars="215" w:firstLine="516"/>
        <w:rPr>
          <w:rFonts w:ascii="新細明體" w:eastAsia="新細明體" w:hAnsi="新細明體" w:cs="Times New Roman"/>
          <w:szCs w:val="24"/>
        </w:rPr>
      </w:pPr>
      <w:r w:rsidRPr="00F021B8">
        <w:rPr>
          <w:rFonts w:ascii="Times New Roman" w:eastAsia="新細明體" w:hAnsi="Times New Roman" w:cs="Times New Roman" w:hint="eastAsia"/>
          <w:szCs w:val="24"/>
        </w:rPr>
        <w:t>也不能說</w:t>
      </w:r>
      <w:r w:rsidRPr="00F021B8">
        <w:rPr>
          <w:rFonts w:ascii="Times New Roman" w:eastAsia="新細明體" w:hAnsi="Times New Roman" w:cs="Times New Roman" w:hint="eastAsia"/>
          <w:b/>
          <w:szCs w:val="24"/>
        </w:rPr>
        <w:t>前後有三相</w:t>
      </w:r>
      <w:r w:rsidRPr="00F021B8">
        <w:rPr>
          <w:rFonts w:ascii="Times New Roman" w:eastAsia="新細明體" w:hAnsi="Times New Roman" w:cs="Times New Roman" w:hint="eastAsia"/>
          <w:szCs w:val="24"/>
        </w:rPr>
        <w:t>，有生無滅，有滅無生，也</w:t>
      </w:r>
      <w:r w:rsidRPr="00F021B8">
        <w:rPr>
          <w:rFonts w:ascii="Times New Roman" w:eastAsia="新細明體" w:hAnsi="Times New Roman" w:cs="Times New Roman" w:hint="eastAsia"/>
          <w:b/>
          <w:szCs w:val="24"/>
        </w:rPr>
        <w:t>不能表示他是有為</w:t>
      </w:r>
      <w:r w:rsidRPr="00F021B8">
        <w:rPr>
          <w:rFonts w:ascii="新細明體" w:eastAsia="新細明體" w:hAnsi="新細明體" w:cs="Times New Roman" w:hint="eastAsia"/>
          <w:szCs w:val="24"/>
        </w:rPr>
        <w:t>。</w:t>
      </w:r>
    </w:p>
    <w:p w:rsidR="005D548F" w:rsidRPr="00F021B8" w:rsidRDefault="005D548F" w:rsidP="002F3AAA">
      <w:pPr>
        <w:ind w:leftChars="250" w:left="840" w:hangingChars="100" w:hanging="240"/>
        <w:rPr>
          <w:rFonts w:ascii="Times New Roman" w:eastAsia="新細明體" w:hAnsi="Times New Roman" w:cs="Times New Roman"/>
          <w:szCs w:val="24"/>
        </w:rPr>
      </w:pPr>
      <w:r w:rsidRPr="00F021B8">
        <w:rPr>
          <w:rFonts w:ascii="Times New Roman" w:eastAsia="新細明體" w:hAnsi="Times New Roman" w:cs="Times New Roman" w:hint="eastAsia"/>
          <w:szCs w:val="24"/>
        </w:rPr>
        <w:t>一定要說三相同時，你想想，怎麼可說「</w:t>
      </w:r>
      <w:r w:rsidRPr="00F021B8">
        <w:rPr>
          <w:rFonts w:ascii="標楷體" w:eastAsia="標楷體" w:hAnsi="標楷體" w:cs="Times New Roman" w:hint="eastAsia"/>
          <w:b/>
          <w:szCs w:val="24"/>
        </w:rPr>
        <w:t>於一處一時有三相</w:t>
      </w:r>
      <w:r w:rsidRPr="00F021B8">
        <w:rPr>
          <w:rFonts w:ascii="Times New Roman" w:eastAsia="新細明體" w:hAnsi="Times New Roman" w:cs="Times New Roman" w:hint="eastAsia"/>
          <w:szCs w:val="24"/>
        </w:rPr>
        <w:t>」呢？</w:t>
      </w:r>
    </w:p>
    <w:p w:rsidR="005D548F" w:rsidRPr="00F021B8" w:rsidRDefault="005D548F" w:rsidP="00D0656C">
      <w:pPr>
        <w:spacing w:beforeLines="30" w:before="108"/>
        <w:ind w:leftChars="250" w:left="600"/>
        <w:outlineLvl w:val="0"/>
        <w:rPr>
          <w:rFonts w:ascii="新細明體" w:eastAsia="新細明體" w:hAnsi="新細明體" w:cs="Times New Roman"/>
          <w:b/>
          <w:sz w:val="28"/>
          <w:szCs w:val="28"/>
        </w:rPr>
      </w:pPr>
      <w:r w:rsidRPr="00F021B8">
        <w:rPr>
          <w:rFonts w:ascii="新細明體" w:eastAsia="新細明體" w:hAnsi="新細明體" w:cs="Times New Roman" w:hint="eastAsia"/>
          <w:b/>
          <w:sz w:val="20"/>
          <w:szCs w:val="20"/>
          <w:bdr w:val="single" w:sz="4" w:space="0" w:color="auto"/>
        </w:rPr>
        <w:t>（</w:t>
      </w:r>
      <w:r w:rsidR="00951350" w:rsidRPr="00F021B8">
        <w:rPr>
          <w:rFonts w:ascii="Times New Roman" w:eastAsia="新細明體" w:hAnsi="Times New Roman" w:cs="Times New Roman" w:hint="eastAsia"/>
          <w:b/>
          <w:sz w:val="20"/>
          <w:szCs w:val="20"/>
          <w:bdr w:val="single" w:sz="4" w:space="0" w:color="auto"/>
        </w:rPr>
        <w:t>4</w:t>
      </w:r>
      <w:r w:rsidR="0042072D" w:rsidRPr="00F021B8">
        <w:rPr>
          <w:rFonts w:ascii="新細明體" w:eastAsia="新細明體" w:hAnsi="新細明體" w:cs="Times New Roman" w:hint="eastAsia"/>
          <w:b/>
          <w:sz w:val="20"/>
          <w:szCs w:val="20"/>
          <w:bdr w:val="single" w:sz="4" w:space="0" w:color="auto"/>
        </w:rPr>
        <w:t>）別</w:t>
      </w:r>
      <w:r w:rsidRPr="00F021B8">
        <w:rPr>
          <w:rFonts w:ascii="新細明體" w:eastAsia="新細明體" w:hAnsi="新細明體" w:cs="Times New Roman" w:hint="eastAsia"/>
          <w:b/>
          <w:sz w:val="20"/>
          <w:szCs w:val="20"/>
          <w:bdr w:val="single" w:sz="4" w:space="0" w:color="auto"/>
        </w:rPr>
        <w:t>論大乘三相同時之真義</w:t>
      </w:r>
      <w:r w:rsidR="00260FFE" w:rsidRPr="00F021B8">
        <w:rPr>
          <w:sz w:val="20"/>
          <w:szCs w:val="20"/>
        </w:rPr>
        <w:t>（</w:t>
      </w:r>
      <w:r w:rsidR="00260FFE" w:rsidRPr="00F021B8">
        <w:rPr>
          <w:sz w:val="20"/>
          <w:szCs w:val="20"/>
        </w:rPr>
        <w:t>p.</w:t>
      </w:r>
      <w:r w:rsidR="00260FFE" w:rsidRPr="00F021B8">
        <w:rPr>
          <w:rFonts w:ascii="Times New Roman" w:hAnsi="Times New Roman" w:cs="Times New Roman"/>
          <w:sz w:val="20"/>
          <w:szCs w:val="20"/>
        </w:rPr>
        <w:t>1</w:t>
      </w:r>
      <w:r w:rsidR="00260FFE" w:rsidRPr="00F021B8">
        <w:rPr>
          <w:rFonts w:ascii="Times New Roman" w:hAnsi="Times New Roman" w:cs="Times New Roman" w:hint="eastAsia"/>
          <w:sz w:val="20"/>
          <w:szCs w:val="20"/>
        </w:rPr>
        <w:t>46</w:t>
      </w:r>
      <w:r w:rsidR="00260FFE" w:rsidRPr="00F021B8">
        <w:rPr>
          <w:sz w:val="20"/>
          <w:szCs w:val="20"/>
        </w:rPr>
        <w:t>）</w:t>
      </w:r>
    </w:p>
    <w:p w:rsidR="00951350" w:rsidRPr="00F021B8" w:rsidRDefault="00951350" w:rsidP="00951350">
      <w:pPr>
        <w:ind w:firstLineChars="350" w:firstLine="701"/>
        <w:outlineLvl w:val="0"/>
        <w:rPr>
          <w:rFonts w:ascii="新細明體" w:eastAsia="新細明體" w:hAnsi="新細明體" w:cs="Times New Roman"/>
          <w:b/>
          <w:sz w:val="20"/>
          <w:szCs w:val="20"/>
          <w:bdr w:val="single" w:sz="4" w:space="0" w:color="auto"/>
        </w:rPr>
      </w:pPr>
      <w:r w:rsidRPr="00F021B8">
        <w:rPr>
          <w:rFonts w:ascii="Times New Roman" w:eastAsia="新細明體" w:hAnsi="Times New Roman" w:cs="Times New Roman" w:hint="eastAsia"/>
          <w:b/>
          <w:sz w:val="20"/>
          <w:szCs w:val="20"/>
          <w:bdr w:val="single" w:sz="4" w:space="0" w:color="auto"/>
        </w:rPr>
        <w:t>A</w:t>
      </w:r>
      <w:r w:rsidRPr="00F021B8">
        <w:rPr>
          <w:rFonts w:ascii="Times New Roman" w:eastAsia="新細明體" w:hAnsi="Times New Roman" w:cs="Times New Roman" w:hint="eastAsia"/>
          <w:b/>
          <w:sz w:val="20"/>
          <w:szCs w:val="20"/>
          <w:bdr w:val="single" w:sz="4" w:space="0" w:color="auto"/>
        </w:rPr>
        <w:t>、</w:t>
      </w:r>
      <w:r w:rsidRPr="00F021B8">
        <w:rPr>
          <w:rFonts w:ascii="新細明體" w:eastAsia="新細明體" w:hAnsi="新細明體" w:cs="Times New Roman" w:hint="eastAsia"/>
          <w:b/>
          <w:sz w:val="20"/>
          <w:szCs w:val="20"/>
          <w:bdr w:val="single" w:sz="4" w:space="0" w:color="auto"/>
        </w:rPr>
        <w:t>大乘唯識立</w:t>
      </w:r>
      <w:r w:rsidR="00260FFE" w:rsidRPr="00F021B8">
        <w:rPr>
          <w:sz w:val="20"/>
          <w:szCs w:val="20"/>
        </w:rPr>
        <w:t>（</w:t>
      </w:r>
      <w:r w:rsidR="00260FFE" w:rsidRPr="00F021B8">
        <w:rPr>
          <w:sz w:val="20"/>
          <w:szCs w:val="20"/>
        </w:rPr>
        <w:t>p.</w:t>
      </w:r>
      <w:r w:rsidR="00260FFE" w:rsidRPr="00F021B8">
        <w:rPr>
          <w:rFonts w:ascii="Times New Roman" w:hAnsi="Times New Roman" w:cs="Times New Roman"/>
          <w:sz w:val="20"/>
          <w:szCs w:val="20"/>
        </w:rPr>
        <w:t>1</w:t>
      </w:r>
      <w:r w:rsidR="00260FFE" w:rsidRPr="00F021B8">
        <w:rPr>
          <w:rFonts w:ascii="Times New Roman" w:hAnsi="Times New Roman" w:cs="Times New Roman" w:hint="eastAsia"/>
          <w:sz w:val="20"/>
          <w:szCs w:val="20"/>
        </w:rPr>
        <w:t>46</w:t>
      </w:r>
      <w:r w:rsidR="00260FFE" w:rsidRPr="00F021B8">
        <w:rPr>
          <w:sz w:val="20"/>
          <w:szCs w:val="20"/>
        </w:rPr>
        <w:t>）</w:t>
      </w:r>
    </w:p>
    <w:p w:rsidR="005D548F" w:rsidRPr="00F021B8" w:rsidRDefault="005D548F" w:rsidP="00951350">
      <w:pPr>
        <w:ind w:leftChars="300" w:left="720"/>
        <w:outlineLvl w:val="0"/>
        <w:rPr>
          <w:rFonts w:ascii="Times New Roman" w:eastAsia="新細明體" w:hAnsi="Times New Roman" w:cs="Times New Roman"/>
          <w:szCs w:val="24"/>
        </w:rPr>
      </w:pPr>
      <w:r w:rsidRPr="00F021B8">
        <w:rPr>
          <w:rFonts w:ascii="Times New Roman" w:eastAsia="新細明體" w:hAnsi="Times New Roman" w:cs="Times New Roman" w:hint="eastAsia"/>
          <w:szCs w:val="24"/>
        </w:rPr>
        <w:t>在大乘學者，都承認即生即住即滅的同時三相的，但他的意義，是值得研究的。</w:t>
      </w:r>
    </w:p>
    <w:p w:rsidR="005D548F" w:rsidRPr="00F021B8" w:rsidRDefault="005D548F" w:rsidP="00951350">
      <w:pPr>
        <w:ind w:leftChars="300" w:left="720"/>
        <w:outlineLvl w:val="0"/>
        <w:rPr>
          <w:rFonts w:ascii="Times New Roman" w:eastAsia="新細明體" w:hAnsi="Times New Roman" w:cs="Times New Roman"/>
          <w:szCs w:val="24"/>
        </w:rPr>
      </w:pPr>
      <w:r w:rsidRPr="00F021B8">
        <w:rPr>
          <w:rFonts w:ascii="Times New Roman" w:eastAsia="新細明體" w:hAnsi="Times New Roman" w:cs="Times New Roman" w:hint="eastAsia"/>
          <w:szCs w:val="24"/>
        </w:rPr>
        <w:t>《成唯識論》在一剎那心中建立</w:t>
      </w:r>
      <w:r w:rsidRPr="00F021B8">
        <w:rPr>
          <w:rFonts w:ascii="Times New Roman" w:eastAsia="新細明體" w:hAnsi="Times New Roman" w:cs="Times New Roman" w:hint="eastAsia"/>
          <w:b/>
          <w:szCs w:val="24"/>
        </w:rPr>
        <w:t>即生即滅</w:t>
      </w:r>
      <w:r w:rsidRPr="00F021B8">
        <w:rPr>
          <w:rFonts w:ascii="Times New Roman" w:eastAsia="新細明體" w:hAnsi="Times New Roman" w:cs="Times New Roman" w:hint="eastAsia"/>
          <w:szCs w:val="24"/>
        </w:rPr>
        <w:t>說：</w:t>
      </w:r>
      <w:r w:rsidR="00F84668" w:rsidRPr="00F021B8">
        <w:rPr>
          <w:rFonts w:ascii="Times New Roman" w:eastAsia="新細明體" w:hAnsi="Times New Roman" w:cs="Times New Roman" w:hint="eastAsia"/>
          <w:szCs w:val="24"/>
        </w:rPr>
        <w:t>「</w:t>
      </w:r>
      <w:r w:rsidRPr="00F021B8">
        <w:rPr>
          <w:rFonts w:ascii="標楷體" w:eastAsia="標楷體" w:hAnsi="標楷體" w:cs="Times New Roman" w:hint="eastAsia"/>
          <w:szCs w:val="24"/>
        </w:rPr>
        <w:t>如秤兩頭，低昂時等</w:t>
      </w:r>
      <w:r w:rsidRPr="00F021B8">
        <w:rPr>
          <w:rFonts w:ascii="Times New Roman" w:eastAsia="新細明體" w:hAnsi="Times New Roman" w:cs="Times New Roman" w:hint="eastAsia"/>
          <w:szCs w:val="24"/>
        </w:rPr>
        <w:t>。</w:t>
      </w:r>
      <w:r w:rsidR="00F84668" w:rsidRPr="00F021B8">
        <w:rPr>
          <w:rFonts w:ascii="Times New Roman" w:eastAsia="新細明體" w:hAnsi="Times New Roman" w:cs="Times New Roman" w:hint="eastAsia"/>
          <w:szCs w:val="24"/>
        </w:rPr>
        <w:t>」</w:t>
      </w:r>
      <w:r w:rsidRPr="00F021B8">
        <w:rPr>
          <w:rFonts w:ascii="Times New Roman" w:eastAsia="新細明體" w:hAnsi="Times New Roman" w:cs="Times New Roman"/>
          <w:szCs w:val="24"/>
          <w:vertAlign w:val="superscript"/>
        </w:rPr>
        <w:footnoteReference w:id="19"/>
      </w:r>
    </w:p>
    <w:p w:rsidR="005D548F" w:rsidRPr="00F021B8" w:rsidRDefault="00951350" w:rsidP="00D0656C">
      <w:pPr>
        <w:spacing w:beforeLines="30" w:before="108"/>
        <w:ind w:firstLineChars="350" w:firstLine="701"/>
        <w:outlineLvl w:val="0"/>
        <w:rPr>
          <w:rFonts w:ascii="新細明體" w:eastAsia="新細明體" w:hAnsi="新細明體" w:cs="Times New Roman"/>
          <w:b/>
          <w:sz w:val="20"/>
          <w:szCs w:val="20"/>
          <w:bdr w:val="single" w:sz="4" w:space="0" w:color="auto"/>
        </w:rPr>
      </w:pPr>
      <w:r w:rsidRPr="00F021B8">
        <w:rPr>
          <w:rFonts w:ascii="Times New Roman" w:eastAsia="新細明體" w:hAnsi="Times New Roman" w:cs="Times New Roman" w:hint="eastAsia"/>
          <w:b/>
          <w:sz w:val="20"/>
          <w:szCs w:val="20"/>
          <w:bdr w:val="single" w:sz="4" w:space="0" w:color="auto"/>
        </w:rPr>
        <w:t>B</w:t>
      </w:r>
      <w:r w:rsidRPr="00F021B8">
        <w:rPr>
          <w:rFonts w:ascii="新細明體" w:eastAsia="新細明體" w:hAnsi="新細明體" w:cs="Times New Roman" w:hint="eastAsia"/>
          <w:b/>
          <w:sz w:val="20"/>
          <w:szCs w:val="20"/>
          <w:bdr w:val="single" w:sz="4" w:space="0" w:color="auto"/>
        </w:rPr>
        <w:t>、</w:t>
      </w:r>
      <w:r w:rsidR="005D548F" w:rsidRPr="00F021B8">
        <w:rPr>
          <w:rFonts w:ascii="新細明體" w:eastAsia="新細明體" w:hAnsi="新細明體" w:cs="Times New Roman" w:hint="eastAsia"/>
          <w:b/>
          <w:sz w:val="20"/>
          <w:szCs w:val="20"/>
          <w:bdr w:val="single" w:sz="4" w:space="0" w:color="auto"/>
        </w:rPr>
        <w:t>中觀評</w:t>
      </w:r>
      <w:r w:rsidR="00260FFE" w:rsidRPr="00F021B8">
        <w:rPr>
          <w:sz w:val="20"/>
          <w:szCs w:val="20"/>
        </w:rPr>
        <w:t>（</w:t>
      </w:r>
      <w:r w:rsidR="00260FFE" w:rsidRPr="00F021B8">
        <w:rPr>
          <w:sz w:val="20"/>
          <w:szCs w:val="20"/>
        </w:rPr>
        <w:t>p.</w:t>
      </w:r>
      <w:r w:rsidR="00260FFE" w:rsidRPr="00F021B8">
        <w:rPr>
          <w:rFonts w:ascii="Times New Roman" w:hAnsi="Times New Roman" w:cs="Times New Roman"/>
          <w:sz w:val="20"/>
          <w:szCs w:val="20"/>
        </w:rPr>
        <w:t>1</w:t>
      </w:r>
      <w:r w:rsidR="00260FFE" w:rsidRPr="00F021B8">
        <w:rPr>
          <w:rFonts w:ascii="Times New Roman" w:hAnsi="Times New Roman" w:cs="Times New Roman" w:hint="eastAsia"/>
          <w:sz w:val="20"/>
          <w:szCs w:val="20"/>
        </w:rPr>
        <w:t>46</w:t>
      </w:r>
      <w:r w:rsidR="00260FFE" w:rsidRPr="00F021B8">
        <w:rPr>
          <w:sz w:val="20"/>
          <w:szCs w:val="20"/>
        </w:rPr>
        <w:t>）</w:t>
      </w:r>
    </w:p>
    <w:p w:rsidR="005D548F" w:rsidRPr="00F021B8" w:rsidRDefault="005D548F" w:rsidP="00D0656C">
      <w:pPr>
        <w:ind w:leftChars="100" w:left="240" w:firstLineChars="200" w:firstLine="480"/>
        <w:rPr>
          <w:rFonts w:ascii="新細明體" w:eastAsia="新細明體" w:hAnsi="新細明體" w:cs="Times New Roman"/>
          <w:szCs w:val="24"/>
        </w:rPr>
      </w:pPr>
      <w:r w:rsidRPr="00F021B8">
        <w:rPr>
          <w:rFonts w:ascii="Times New Roman" w:eastAsia="新細明體" w:hAnsi="Times New Roman" w:cs="Times New Roman" w:hint="eastAsia"/>
          <w:szCs w:val="24"/>
        </w:rPr>
        <w:t>但這是否可通，在理論上是值得考慮的。</w:t>
      </w:r>
    </w:p>
    <w:p w:rsidR="005D548F" w:rsidRPr="00F021B8" w:rsidRDefault="005D548F" w:rsidP="00D0656C">
      <w:pPr>
        <w:spacing w:beforeLines="30" w:before="108"/>
        <w:ind w:leftChars="299" w:left="718"/>
        <w:rPr>
          <w:rFonts w:ascii="新細明體" w:eastAsia="新細明體" w:hAnsi="新細明體" w:cs="Times New Roman"/>
          <w:szCs w:val="24"/>
        </w:rPr>
      </w:pPr>
      <w:r w:rsidRPr="00F021B8">
        <w:rPr>
          <w:rFonts w:ascii="Times New Roman" w:eastAsia="新細明體" w:hAnsi="Times New Roman" w:cs="Times New Roman" w:hint="eastAsia"/>
          <w:szCs w:val="24"/>
        </w:rPr>
        <w:t>秤有兩頭，有長度，所以可有低昂同時的現象。不可分的剎那心，也可以說有兩頭生滅同時嗎？</w:t>
      </w:r>
      <w:r w:rsidR="0042072D" w:rsidRPr="00F021B8">
        <w:rPr>
          <w:rStyle w:val="a5"/>
          <w:rFonts w:ascii="Times New Roman" w:eastAsia="新細明體" w:hAnsi="Times New Roman" w:cs="Times New Roman"/>
          <w:szCs w:val="24"/>
        </w:rPr>
        <w:footnoteReference w:id="20"/>
      </w:r>
    </w:p>
    <w:p w:rsidR="005D548F" w:rsidRPr="00F021B8" w:rsidRDefault="005D548F" w:rsidP="00D0656C">
      <w:pPr>
        <w:spacing w:beforeLines="30" w:before="108"/>
        <w:ind w:leftChars="100" w:left="960" w:hangingChars="300" w:hanging="720"/>
        <w:outlineLvl w:val="0"/>
        <w:rPr>
          <w:rFonts w:ascii="Times New Roman" w:eastAsia="新細明體" w:hAnsi="Times New Roman" w:cs="Times New Roman"/>
          <w:szCs w:val="24"/>
        </w:rPr>
      </w:pPr>
      <w:r w:rsidRPr="00F021B8">
        <w:rPr>
          <w:rFonts w:ascii="Times New Roman" w:eastAsia="新細明體" w:hAnsi="Times New Roman" w:cs="Times New Roman" w:hint="eastAsia"/>
          <w:szCs w:val="24"/>
        </w:rPr>
        <w:lastRenderedPageBreak/>
        <w:t xml:space="preserve">    </w:t>
      </w:r>
      <w:r w:rsidRPr="00F021B8">
        <w:rPr>
          <w:rFonts w:ascii="Times New Roman" w:eastAsia="新細明體" w:hAnsi="Times New Roman" w:cs="Times New Roman" w:hint="eastAsia"/>
          <w:b/>
          <w:szCs w:val="24"/>
        </w:rPr>
        <w:t>空宗</w:t>
      </w:r>
      <w:r w:rsidRPr="00F021B8">
        <w:rPr>
          <w:rFonts w:ascii="Times New Roman" w:eastAsia="新細明體" w:hAnsi="Times New Roman" w:cs="Times New Roman" w:hint="eastAsia"/>
          <w:szCs w:val="24"/>
        </w:rPr>
        <w:t>不許無分的剎那心，在貫徹過</w:t>
      </w:r>
      <w:r w:rsidR="00E4776E" w:rsidRPr="00F021B8">
        <w:rPr>
          <w:rFonts w:ascii="Times New Roman" w:eastAsia="新細明體" w:hAnsi="Times New Roman" w:cs="Times New Roman" w:hint="eastAsia"/>
          <w:szCs w:val="24"/>
        </w:rPr>
        <w:t>、</w:t>
      </w:r>
      <w:r w:rsidRPr="00F021B8">
        <w:rPr>
          <w:rFonts w:ascii="Times New Roman" w:eastAsia="新細明體" w:hAnsi="Times New Roman" w:cs="Times New Roman" w:hint="eastAsia"/>
          <w:szCs w:val="24"/>
        </w:rPr>
        <w:t>未的現在相續中，觀待假名才能說即生即滅。</w:t>
      </w:r>
    </w:p>
    <w:p w:rsidR="005D548F" w:rsidRPr="00F021B8" w:rsidRDefault="005D548F" w:rsidP="00D0656C">
      <w:pPr>
        <w:spacing w:beforeLines="30" w:before="108"/>
        <w:ind w:leftChars="200" w:left="480"/>
        <w:outlineLvl w:val="0"/>
        <w:rPr>
          <w:rFonts w:ascii="新細明體" w:eastAsia="新細明體" w:hAnsi="新細明體" w:cs="Times New Roman"/>
          <w:b/>
          <w:sz w:val="20"/>
          <w:szCs w:val="20"/>
        </w:rPr>
      </w:pPr>
      <w:r w:rsidRPr="00F021B8">
        <w:rPr>
          <w:rFonts w:ascii="Times New Roman" w:eastAsia="新細明體" w:hAnsi="Times New Roman" w:cs="Times New Roman" w:hint="eastAsia"/>
          <w:b/>
          <w:sz w:val="20"/>
          <w:szCs w:val="20"/>
          <w:bdr w:val="single" w:sz="4" w:space="0" w:color="auto"/>
        </w:rPr>
        <w:t>3</w:t>
      </w:r>
      <w:r w:rsidRPr="00F021B8">
        <w:rPr>
          <w:rFonts w:ascii="新細明體" w:eastAsia="新細明體" w:hAnsi="新細明體" w:cs="Times New Roman" w:hint="eastAsia"/>
          <w:b/>
          <w:sz w:val="20"/>
          <w:szCs w:val="20"/>
          <w:bdr w:val="single" w:sz="4" w:space="0" w:color="auto"/>
        </w:rPr>
        <w:t>、</w:t>
      </w:r>
      <w:r w:rsidRPr="00F021B8">
        <w:rPr>
          <w:rFonts w:ascii="Times New Roman" w:eastAsia="新細明體" w:hAnsi="Times New Roman" w:cs="Times New Roman" w:hint="eastAsia"/>
          <w:b/>
          <w:sz w:val="20"/>
          <w:szCs w:val="20"/>
          <w:bdr w:val="single" w:sz="4" w:space="0" w:color="auto"/>
        </w:rPr>
        <w:t xml:space="preserve"> </w:t>
      </w:r>
      <w:r w:rsidRPr="00F021B8">
        <w:rPr>
          <w:rFonts w:ascii="新細明體" w:eastAsia="新細明體" w:hAnsi="新細明體" w:cs="Times New Roman" w:hint="eastAsia"/>
          <w:b/>
          <w:sz w:val="20"/>
          <w:szCs w:val="20"/>
          <w:bdr w:val="single" w:sz="4" w:space="0" w:color="auto"/>
        </w:rPr>
        <w:t>有窮無窮門破</w:t>
      </w:r>
      <w:r w:rsidR="00A72845" w:rsidRPr="00F021B8">
        <w:rPr>
          <w:rFonts w:ascii="新細明體" w:eastAsia="新細明體" w:hAnsi="新細明體" w:cs="Times New Roman" w:hint="eastAsia"/>
          <w:b/>
          <w:sz w:val="20"/>
          <w:szCs w:val="20"/>
          <w:bdr w:val="single" w:sz="4" w:space="0" w:color="auto"/>
        </w:rPr>
        <w:t>──</w:t>
      </w:r>
      <w:r w:rsidR="00A72845" w:rsidRPr="00F021B8">
        <w:rPr>
          <w:rFonts w:ascii="新細明體" w:eastAsia="新細明體" w:hAnsi="新細明體" w:cs="Times New Roman" w:hint="eastAsia"/>
          <w:b/>
          <w:sz w:val="20"/>
          <w:szCs w:val="20"/>
          <w:bdr w:val="single" w:sz="4" w:space="0" w:color="auto"/>
          <w:shd w:val="pct15" w:color="auto" w:fill="FFFFFF"/>
        </w:rPr>
        <w:t>釋第</w:t>
      </w:r>
      <w:r w:rsidR="00A72845" w:rsidRPr="00F021B8">
        <w:rPr>
          <w:rFonts w:ascii="Times New Roman" w:eastAsia="新細明體" w:hAnsi="Times New Roman" w:cs="Times New Roman" w:hint="eastAsia"/>
          <w:b/>
          <w:sz w:val="20"/>
          <w:szCs w:val="20"/>
          <w:bdr w:val="single" w:sz="4" w:space="0" w:color="auto"/>
          <w:shd w:val="pct15" w:color="auto" w:fill="FFFFFF"/>
        </w:rPr>
        <w:t>3</w:t>
      </w:r>
      <w:r w:rsidR="00A72845" w:rsidRPr="00F021B8">
        <w:rPr>
          <w:rFonts w:ascii="新細明體" w:eastAsia="新細明體" w:hAnsi="新細明體" w:cs="Times New Roman" w:hint="eastAsia"/>
          <w:b/>
          <w:sz w:val="20"/>
          <w:szCs w:val="20"/>
          <w:bdr w:val="single" w:sz="4" w:space="0" w:color="auto"/>
          <w:shd w:val="pct15" w:color="auto" w:fill="FFFFFF"/>
        </w:rPr>
        <w:t>頌</w:t>
      </w:r>
      <w:r w:rsidR="00A72845" w:rsidRPr="00F021B8">
        <w:rPr>
          <w:rStyle w:val="a5"/>
          <w:rFonts w:ascii="Times New Roman" w:eastAsia="新細明體" w:hAnsi="Times New Roman" w:cs="Times New Roman"/>
          <w:szCs w:val="24"/>
        </w:rPr>
        <w:footnoteReference w:id="21"/>
      </w:r>
      <w:r w:rsidR="00260FFE" w:rsidRPr="00F021B8">
        <w:rPr>
          <w:rFonts w:ascii="Times New Roman" w:hAnsi="Times New Roman" w:cs="Times New Roman"/>
          <w:sz w:val="20"/>
          <w:szCs w:val="20"/>
        </w:rPr>
        <w:t>（</w:t>
      </w:r>
      <w:r w:rsidR="00260FFE" w:rsidRPr="00F021B8">
        <w:rPr>
          <w:rFonts w:ascii="Times New Roman" w:hAnsi="Times New Roman" w:cs="Times New Roman"/>
          <w:sz w:val="20"/>
          <w:szCs w:val="20"/>
        </w:rPr>
        <w:t>pp.14</w:t>
      </w:r>
      <w:r w:rsidR="00260FFE" w:rsidRPr="00F021B8">
        <w:rPr>
          <w:rFonts w:ascii="Times New Roman" w:hAnsi="Times New Roman" w:cs="Times New Roman" w:hint="eastAsia"/>
          <w:sz w:val="20"/>
          <w:szCs w:val="20"/>
        </w:rPr>
        <w:t>6</w:t>
      </w:r>
      <w:r w:rsidR="00260FFE" w:rsidRPr="00F021B8">
        <w:rPr>
          <w:rFonts w:ascii="Times New Roman" w:hAnsi="Times New Roman" w:cs="Times New Roman"/>
          <w:sz w:val="20"/>
          <w:szCs w:val="20"/>
        </w:rPr>
        <w:t>-14</w:t>
      </w:r>
      <w:r w:rsidR="00260FFE" w:rsidRPr="00F021B8">
        <w:rPr>
          <w:rFonts w:ascii="Times New Roman" w:hAnsi="Times New Roman" w:cs="Times New Roman" w:hint="eastAsia"/>
          <w:sz w:val="20"/>
          <w:szCs w:val="20"/>
        </w:rPr>
        <w:t>7</w:t>
      </w:r>
      <w:r w:rsidR="00260FFE" w:rsidRPr="00F021B8">
        <w:rPr>
          <w:rFonts w:ascii="Times New Roman" w:hAnsi="Times New Roman" w:cs="Times New Roman"/>
          <w:sz w:val="20"/>
          <w:szCs w:val="20"/>
        </w:rPr>
        <w:t>）</w:t>
      </w:r>
    </w:p>
    <w:p w:rsidR="005D548F" w:rsidRPr="00F021B8" w:rsidRDefault="005D548F" w:rsidP="00951350">
      <w:pPr>
        <w:ind w:leftChars="200" w:left="480"/>
        <w:rPr>
          <w:rFonts w:ascii="標楷體" w:eastAsia="標楷體" w:hAnsi="標楷體" w:cs="Times New Roman"/>
          <w:szCs w:val="24"/>
        </w:rPr>
      </w:pPr>
      <w:r w:rsidRPr="00F021B8">
        <w:rPr>
          <w:rFonts w:ascii="Times New Roman" w:eastAsia="標楷體" w:hAnsi="Times New Roman" w:cs="Times New Roman"/>
          <w:sz w:val="20"/>
          <w:szCs w:val="20"/>
        </w:rPr>
        <w:t>〔</w:t>
      </w:r>
      <w:r w:rsidRPr="00F021B8">
        <w:rPr>
          <w:rFonts w:ascii="Times New Roman" w:eastAsia="標楷體" w:hAnsi="Times New Roman" w:cs="Times New Roman"/>
          <w:sz w:val="20"/>
          <w:szCs w:val="20"/>
        </w:rPr>
        <w:t>03</w:t>
      </w:r>
      <w:r w:rsidRPr="00F021B8">
        <w:rPr>
          <w:rFonts w:ascii="Times New Roman" w:eastAsia="標楷體" w:hAnsi="Times New Roman" w:cs="Times New Roman"/>
          <w:sz w:val="20"/>
          <w:szCs w:val="20"/>
        </w:rPr>
        <w:t>〕</w:t>
      </w:r>
      <w:r w:rsidRPr="00F021B8">
        <w:rPr>
          <w:rFonts w:ascii="標楷體" w:eastAsia="標楷體" w:hAnsi="標楷體" w:cs="Times New Roman" w:hint="eastAsia"/>
          <w:b/>
          <w:szCs w:val="24"/>
        </w:rPr>
        <w:t>若謂生住滅，更有有為相，是即為無窮；無即非有為。</w:t>
      </w:r>
      <w:r w:rsidRPr="00F021B8">
        <w:rPr>
          <w:rFonts w:ascii="Times New Roman" w:eastAsia="標楷體" w:hAnsi="Times New Roman" w:cs="Times New Roman"/>
          <w:szCs w:val="24"/>
          <w:vertAlign w:val="superscript"/>
        </w:rPr>
        <w:footnoteReference w:id="22"/>
      </w:r>
    </w:p>
    <w:p w:rsidR="005D548F" w:rsidRPr="00F021B8" w:rsidRDefault="001C3A13" w:rsidP="001C3A13">
      <w:pPr>
        <w:spacing w:beforeLines="30" w:before="108"/>
        <w:ind w:leftChars="250" w:left="600"/>
        <w:outlineLvl w:val="0"/>
        <w:rPr>
          <w:rFonts w:ascii="新細明體" w:eastAsia="新細明體" w:hAnsi="新細明體" w:cs="Times New Roman"/>
          <w:b/>
          <w:sz w:val="20"/>
          <w:szCs w:val="20"/>
          <w:bdr w:val="single" w:sz="4" w:space="0" w:color="auto"/>
        </w:rPr>
      </w:pPr>
      <w:r w:rsidRPr="00F021B8">
        <w:rPr>
          <w:rFonts w:ascii="Times New Roman" w:eastAsia="新細明體" w:hAnsi="Times New Roman" w:cs="Times New Roman"/>
          <w:b/>
          <w:sz w:val="20"/>
          <w:szCs w:val="20"/>
          <w:bdr w:val="single" w:sz="4" w:space="0" w:color="auto"/>
        </w:rPr>
        <w:t>（</w:t>
      </w:r>
      <w:r w:rsidRPr="00F021B8">
        <w:rPr>
          <w:rFonts w:ascii="Times New Roman" w:eastAsia="新細明體" w:hAnsi="Times New Roman" w:cs="Times New Roman"/>
          <w:b/>
          <w:sz w:val="20"/>
          <w:szCs w:val="20"/>
          <w:bdr w:val="single" w:sz="4" w:space="0" w:color="auto"/>
        </w:rPr>
        <w:t>1</w:t>
      </w:r>
      <w:r w:rsidRPr="00F021B8">
        <w:rPr>
          <w:rFonts w:ascii="Times New Roman" w:eastAsia="新細明體" w:hAnsi="Times New Roman" w:cs="Times New Roman"/>
          <w:b/>
          <w:sz w:val="20"/>
          <w:szCs w:val="20"/>
          <w:bdr w:val="single" w:sz="4" w:space="0" w:color="auto"/>
        </w:rPr>
        <w:t>）</w:t>
      </w:r>
      <w:r w:rsidR="00951350" w:rsidRPr="00F021B8">
        <w:rPr>
          <w:rFonts w:ascii="新細明體" w:eastAsia="新細明體" w:hAnsi="新細明體" w:cs="Times New Roman" w:hint="eastAsia"/>
          <w:b/>
          <w:sz w:val="20"/>
          <w:szCs w:val="20"/>
          <w:bdr w:val="single" w:sz="4" w:space="0" w:color="auto"/>
        </w:rPr>
        <w:t>若更有</w:t>
      </w:r>
      <w:r w:rsidR="005D548F" w:rsidRPr="00F021B8">
        <w:rPr>
          <w:rFonts w:ascii="新細明體" w:eastAsia="新細明體" w:hAnsi="新細明體" w:cs="Times New Roman" w:hint="eastAsia"/>
          <w:b/>
          <w:sz w:val="20"/>
          <w:szCs w:val="20"/>
          <w:bdr w:val="single" w:sz="4" w:space="0" w:color="auto"/>
        </w:rPr>
        <w:t>三相</w:t>
      </w:r>
      <w:r w:rsidR="002F3AAA" w:rsidRPr="00F021B8">
        <w:rPr>
          <w:rFonts w:ascii="新細明體" w:eastAsia="新細明體" w:hAnsi="新細明體" w:cs="Times New Roman" w:hint="eastAsia"/>
          <w:b/>
          <w:sz w:val="20"/>
          <w:szCs w:val="20"/>
          <w:bdr w:val="single" w:sz="4" w:space="0" w:color="auto"/>
        </w:rPr>
        <w:t>則墮「</w:t>
      </w:r>
      <w:r w:rsidR="005D548F" w:rsidRPr="00F021B8">
        <w:rPr>
          <w:rFonts w:ascii="新細明體" w:eastAsia="新細明體" w:hAnsi="新細明體" w:cs="Times New Roman" w:hint="eastAsia"/>
          <w:b/>
          <w:sz w:val="20"/>
          <w:szCs w:val="20"/>
          <w:bdr w:val="single" w:sz="4" w:space="0" w:color="auto"/>
        </w:rPr>
        <w:t>無窮過</w:t>
      </w:r>
      <w:r w:rsidR="002F3AAA" w:rsidRPr="00F021B8">
        <w:rPr>
          <w:rFonts w:ascii="新細明體" w:eastAsia="新細明體" w:hAnsi="新細明體" w:cs="Times New Roman" w:hint="eastAsia"/>
          <w:b/>
          <w:sz w:val="20"/>
          <w:szCs w:val="20"/>
          <w:bdr w:val="single" w:sz="4" w:space="0" w:color="auto"/>
        </w:rPr>
        <w:t>」</w:t>
      </w:r>
      <w:r w:rsidR="005D548F" w:rsidRPr="00F021B8">
        <w:rPr>
          <w:rFonts w:ascii="新細明體" w:eastAsia="新細明體" w:hAnsi="新細明體" w:cs="Times New Roman" w:hint="eastAsia"/>
          <w:b/>
          <w:sz w:val="20"/>
          <w:szCs w:val="20"/>
          <w:bdr w:val="single" w:sz="4" w:space="0" w:color="auto"/>
        </w:rPr>
        <w:t>──釋第</w:t>
      </w:r>
      <w:r w:rsidR="005D548F" w:rsidRPr="00F021B8">
        <w:rPr>
          <w:rFonts w:ascii="Times New Roman" w:eastAsia="新細明體" w:hAnsi="Times New Roman" w:cs="Times New Roman" w:hint="eastAsia"/>
          <w:b/>
          <w:sz w:val="20"/>
          <w:szCs w:val="20"/>
          <w:bdr w:val="single" w:sz="4" w:space="0" w:color="auto"/>
        </w:rPr>
        <w:t>3</w:t>
      </w:r>
      <w:r w:rsidR="005D548F" w:rsidRPr="00F021B8">
        <w:rPr>
          <w:rFonts w:ascii="新細明體" w:eastAsia="新細明體" w:hAnsi="新細明體" w:cs="Times New Roman" w:hint="eastAsia"/>
          <w:b/>
          <w:sz w:val="20"/>
          <w:szCs w:val="20"/>
          <w:bdr w:val="single" w:sz="4" w:space="0" w:color="auto"/>
        </w:rPr>
        <w:t>頌前三句</w:t>
      </w:r>
      <w:r w:rsidR="00260FFE" w:rsidRPr="00F021B8">
        <w:rPr>
          <w:sz w:val="20"/>
          <w:szCs w:val="20"/>
        </w:rPr>
        <w:t>（</w:t>
      </w:r>
      <w:r w:rsidR="00260FFE" w:rsidRPr="00F021B8">
        <w:rPr>
          <w:sz w:val="20"/>
          <w:szCs w:val="20"/>
        </w:rPr>
        <w:t>p.</w:t>
      </w:r>
      <w:r w:rsidR="00260FFE" w:rsidRPr="00F021B8">
        <w:rPr>
          <w:rFonts w:ascii="Times New Roman" w:hAnsi="Times New Roman" w:cs="Times New Roman"/>
          <w:sz w:val="20"/>
          <w:szCs w:val="20"/>
        </w:rPr>
        <w:t>1</w:t>
      </w:r>
      <w:r w:rsidR="00260FFE" w:rsidRPr="00F021B8">
        <w:rPr>
          <w:rFonts w:ascii="Times New Roman" w:hAnsi="Times New Roman" w:cs="Times New Roman" w:hint="eastAsia"/>
          <w:sz w:val="20"/>
          <w:szCs w:val="20"/>
        </w:rPr>
        <w:t>47</w:t>
      </w:r>
      <w:r w:rsidR="00260FFE" w:rsidRPr="00F021B8">
        <w:rPr>
          <w:sz w:val="20"/>
          <w:szCs w:val="20"/>
        </w:rPr>
        <w:t>）</w:t>
      </w:r>
    </w:p>
    <w:p w:rsidR="005D548F" w:rsidRPr="00F021B8" w:rsidRDefault="005D548F" w:rsidP="002F3AAA">
      <w:pPr>
        <w:tabs>
          <w:tab w:val="left" w:pos="5280"/>
        </w:tabs>
        <w:ind w:leftChars="250" w:left="600"/>
        <w:rPr>
          <w:rFonts w:ascii="新細明體" w:eastAsia="新細明體" w:hAnsi="新細明體" w:cs="Times New Roman"/>
          <w:szCs w:val="24"/>
        </w:rPr>
      </w:pPr>
      <w:r w:rsidRPr="00F021B8">
        <w:rPr>
          <w:rFonts w:ascii="Times New Roman" w:eastAsia="新細明體" w:hAnsi="Times New Roman" w:cs="Times New Roman" w:hint="eastAsia"/>
          <w:szCs w:val="24"/>
        </w:rPr>
        <w:t>假定「</w:t>
      </w:r>
      <w:r w:rsidRPr="00F021B8">
        <w:rPr>
          <w:rFonts w:ascii="標楷體" w:eastAsia="標楷體" w:hAnsi="標楷體" w:cs="Times New Roman" w:hint="eastAsia"/>
          <w:b/>
          <w:szCs w:val="24"/>
        </w:rPr>
        <w:t>生住滅</w:t>
      </w:r>
      <w:r w:rsidRPr="00F021B8">
        <w:rPr>
          <w:rFonts w:ascii="Times New Roman" w:eastAsia="新細明體" w:hAnsi="Times New Roman" w:cs="Times New Roman" w:hint="eastAsia"/>
          <w:szCs w:val="24"/>
        </w:rPr>
        <w:t>」的三相是有為法，像薩婆多等所說的，即應</w:t>
      </w:r>
      <w:r w:rsidRPr="00F021B8">
        <w:rPr>
          <w:rFonts w:ascii="新細明體" w:eastAsia="新細明體" w:hAnsi="新細明體" w:cs="Times New Roman" w:hint="eastAsia"/>
          <w:szCs w:val="24"/>
        </w:rPr>
        <w:t>該</w:t>
      </w:r>
      <w:r w:rsidRPr="00F021B8">
        <w:rPr>
          <w:rFonts w:ascii="Times New Roman" w:eastAsia="新細明體" w:hAnsi="Times New Roman" w:cs="Times New Roman" w:hint="eastAsia"/>
          <w:szCs w:val="24"/>
        </w:rPr>
        <w:t>「</w:t>
      </w:r>
      <w:r w:rsidRPr="00F021B8">
        <w:rPr>
          <w:rFonts w:ascii="標楷體" w:eastAsia="標楷體" w:hAnsi="標楷體" w:cs="Times New Roman" w:hint="eastAsia"/>
          <w:b/>
          <w:szCs w:val="24"/>
        </w:rPr>
        <w:t>更</w:t>
      </w:r>
      <w:r w:rsidRPr="00F021B8">
        <w:rPr>
          <w:rFonts w:ascii="Times New Roman" w:eastAsia="新細明體" w:hAnsi="Times New Roman" w:cs="Times New Roman" w:hint="eastAsia"/>
          <w:szCs w:val="24"/>
        </w:rPr>
        <w:t>」承認</w:t>
      </w:r>
      <w:r w:rsidRPr="00F021B8">
        <w:rPr>
          <w:rFonts w:ascii="新細明體" w:eastAsia="新細明體" w:hAnsi="新細明體" w:cs="Times New Roman" w:hint="eastAsia"/>
          <w:szCs w:val="24"/>
        </w:rPr>
        <w:t>這</w:t>
      </w:r>
      <w:r w:rsidRPr="00F021B8">
        <w:rPr>
          <w:rFonts w:ascii="Times New Roman" w:eastAsia="新細明體" w:hAnsi="Times New Roman" w:cs="Times New Roman" w:hint="eastAsia"/>
          <w:szCs w:val="24"/>
        </w:rPr>
        <w:t>有為的三相，又「</w:t>
      </w:r>
      <w:r w:rsidRPr="00F021B8">
        <w:rPr>
          <w:rFonts w:ascii="標楷體" w:eastAsia="標楷體" w:hAnsi="標楷體" w:cs="Times New Roman" w:hint="eastAsia"/>
          <w:b/>
          <w:szCs w:val="24"/>
        </w:rPr>
        <w:t>有</w:t>
      </w:r>
      <w:r w:rsidRPr="00F021B8">
        <w:rPr>
          <w:rFonts w:ascii="Times New Roman" w:eastAsia="新細明體" w:hAnsi="Times New Roman" w:cs="Times New Roman" w:hint="eastAsia"/>
          <w:szCs w:val="24"/>
        </w:rPr>
        <w:t>」生、住、滅三「</w:t>
      </w:r>
      <w:r w:rsidRPr="00F021B8">
        <w:rPr>
          <w:rFonts w:ascii="標楷體" w:eastAsia="標楷體" w:hAnsi="標楷體" w:cs="Times New Roman" w:hint="eastAsia"/>
          <w:b/>
          <w:szCs w:val="24"/>
        </w:rPr>
        <w:t>有為相</w:t>
      </w:r>
      <w:r w:rsidRPr="00F021B8">
        <w:rPr>
          <w:rFonts w:ascii="新細明體" w:eastAsia="新細明體" w:hAnsi="新細明體" w:cs="Times New Roman" w:hint="eastAsia"/>
          <w:szCs w:val="24"/>
        </w:rPr>
        <w:t>」</w:t>
      </w:r>
      <w:r w:rsidRPr="00F021B8">
        <w:rPr>
          <w:rFonts w:ascii="Times New Roman" w:eastAsia="新細明體" w:hAnsi="Times New Roman" w:cs="Times New Roman" w:hint="eastAsia"/>
          <w:szCs w:val="24"/>
        </w:rPr>
        <w:t>，那就犯了「</w:t>
      </w:r>
      <w:r w:rsidRPr="00F021B8">
        <w:rPr>
          <w:rFonts w:ascii="標楷體" w:eastAsia="標楷體" w:hAnsi="標楷體" w:cs="Times New Roman" w:hint="eastAsia"/>
          <w:b/>
          <w:szCs w:val="24"/>
        </w:rPr>
        <w:t>無窮</w:t>
      </w:r>
      <w:r w:rsidRPr="00F021B8">
        <w:rPr>
          <w:rFonts w:ascii="Times New Roman" w:eastAsia="新細明體" w:hAnsi="Times New Roman" w:cs="Times New Roman" w:hint="eastAsia"/>
          <w:szCs w:val="24"/>
        </w:rPr>
        <w:t>」的過失：</w:t>
      </w:r>
    </w:p>
    <w:p w:rsidR="005D548F" w:rsidRPr="00F021B8" w:rsidRDefault="005D548F" w:rsidP="002F3AAA">
      <w:pPr>
        <w:tabs>
          <w:tab w:val="left" w:pos="5280"/>
        </w:tabs>
        <w:spacing w:beforeLines="30" w:before="108"/>
        <w:ind w:leftChars="250" w:left="600"/>
        <w:rPr>
          <w:rFonts w:ascii="Times New Roman" w:eastAsia="新細明體" w:hAnsi="Times New Roman" w:cs="Times New Roman"/>
          <w:szCs w:val="24"/>
        </w:rPr>
      </w:pPr>
      <w:r w:rsidRPr="00F021B8">
        <w:rPr>
          <w:rFonts w:ascii="Times New Roman" w:eastAsia="新細明體" w:hAnsi="Times New Roman" w:cs="Times New Roman" w:hint="eastAsia"/>
          <w:szCs w:val="24"/>
        </w:rPr>
        <w:t>如甲法是有為，是由生、住、滅乙為他作表</w:t>
      </w:r>
      <w:r w:rsidRPr="00F021B8">
        <w:rPr>
          <w:rFonts w:ascii="新細明體" w:eastAsia="新細明體" w:hAnsi="新細明體" w:cs="Times New Roman" w:hint="eastAsia"/>
          <w:szCs w:val="24"/>
        </w:rPr>
        <w:t>相</w:t>
      </w:r>
      <w:r w:rsidRPr="00F021B8">
        <w:rPr>
          <w:rFonts w:ascii="Times New Roman" w:eastAsia="新細明體" w:hAnsi="Times New Roman" w:cs="Times New Roman" w:hint="eastAsia"/>
          <w:szCs w:val="24"/>
        </w:rPr>
        <w:t>的；乙法也是有為，就又要生、住、滅丙為他作表相；丙法仍是有為，那就還要生、住、滅丁為他作表相了，這樣推論下去，不是成了無窮嗎？</w:t>
      </w:r>
    </w:p>
    <w:p w:rsidR="005D548F" w:rsidRPr="00F021B8" w:rsidRDefault="005D548F" w:rsidP="00D0656C">
      <w:pPr>
        <w:spacing w:beforeLines="30" w:before="108"/>
        <w:ind w:leftChars="250" w:left="600"/>
        <w:outlineLvl w:val="0"/>
        <w:rPr>
          <w:rFonts w:ascii="新細明體" w:eastAsia="新細明體" w:hAnsi="新細明體" w:cs="Times New Roman"/>
          <w:b/>
          <w:sz w:val="20"/>
          <w:szCs w:val="20"/>
          <w:bdr w:val="single" w:sz="4" w:space="0" w:color="auto"/>
        </w:rPr>
      </w:pPr>
      <w:r w:rsidRPr="00F021B8">
        <w:rPr>
          <w:rFonts w:ascii="新細明體" w:eastAsia="新細明體" w:hAnsi="新細明體" w:cs="Times New Roman" w:hint="eastAsia"/>
          <w:b/>
          <w:sz w:val="20"/>
          <w:szCs w:val="20"/>
          <w:bdr w:val="single" w:sz="4" w:space="0" w:color="auto"/>
        </w:rPr>
        <w:lastRenderedPageBreak/>
        <w:t>（</w:t>
      </w:r>
      <w:r w:rsidRPr="00F021B8">
        <w:rPr>
          <w:rFonts w:ascii="Times New Roman" w:eastAsia="新細明體" w:hAnsi="Times New Roman" w:cs="Times New Roman" w:hint="eastAsia"/>
          <w:b/>
          <w:sz w:val="20"/>
          <w:szCs w:val="20"/>
          <w:bdr w:val="single" w:sz="4" w:space="0" w:color="auto"/>
        </w:rPr>
        <w:t>2</w:t>
      </w:r>
      <w:r w:rsidRPr="00F021B8">
        <w:rPr>
          <w:rFonts w:ascii="新細明體" w:eastAsia="新細明體" w:hAnsi="新細明體" w:cs="Times New Roman" w:hint="eastAsia"/>
          <w:b/>
          <w:sz w:val="20"/>
          <w:szCs w:val="20"/>
          <w:bdr w:val="single" w:sz="4" w:space="0" w:color="auto"/>
        </w:rPr>
        <w:t>）</w:t>
      </w:r>
      <w:r w:rsidR="002F3AAA" w:rsidRPr="00F021B8">
        <w:rPr>
          <w:rFonts w:ascii="新細明體" w:eastAsia="新細明體" w:hAnsi="新細明體" w:cs="Times New Roman" w:hint="eastAsia"/>
          <w:b/>
          <w:sz w:val="20"/>
          <w:szCs w:val="20"/>
          <w:bdr w:val="single" w:sz="4" w:space="0" w:color="auto"/>
        </w:rPr>
        <w:t>若不需另外的</w:t>
      </w:r>
      <w:r w:rsidR="0014765B" w:rsidRPr="00F021B8">
        <w:rPr>
          <w:rFonts w:ascii="新細明體" w:eastAsia="新細明體" w:hAnsi="新細明體" w:cs="Times New Roman" w:hint="eastAsia"/>
          <w:b/>
          <w:sz w:val="20"/>
          <w:szCs w:val="20"/>
          <w:bdr w:val="single" w:sz="4" w:space="0" w:color="auto"/>
        </w:rPr>
        <w:t>三相</w:t>
      </w:r>
      <w:r w:rsidR="002F3AAA" w:rsidRPr="00F021B8">
        <w:rPr>
          <w:rFonts w:ascii="新細明體" w:eastAsia="新細明體" w:hAnsi="新細明體" w:cs="Times New Roman" w:hint="eastAsia"/>
          <w:b/>
          <w:sz w:val="20"/>
          <w:szCs w:val="20"/>
          <w:bdr w:val="single" w:sz="4" w:space="0" w:color="auto"/>
        </w:rPr>
        <w:t>作相則墮</w:t>
      </w:r>
      <w:r w:rsidRPr="00F021B8">
        <w:rPr>
          <w:rFonts w:ascii="新細明體" w:eastAsia="新細明體" w:hAnsi="新細明體" w:cs="Times New Roman" w:hint="eastAsia"/>
          <w:b/>
          <w:sz w:val="20"/>
          <w:szCs w:val="20"/>
          <w:bdr w:val="single" w:sz="4" w:space="0" w:color="auto"/>
        </w:rPr>
        <w:t>「</w:t>
      </w:r>
      <w:r w:rsidR="00F456D4" w:rsidRPr="00F021B8">
        <w:rPr>
          <w:rFonts w:ascii="新細明體" w:eastAsia="新細明體" w:hAnsi="新細明體" w:cs="Times New Roman" w:hint="eastAsia"/>
          <w:b/>
          <w:sz w:val="20"/>
          <w:szCs w:val="20"/>
          <w:bdr w:val="single" w:sz="4" w:space="0" w:color="auto"/>
        </w:rPr>
        <w:t>非</w:t>
      </w:r>
      <w:r w:rsidRPr="00F021B8">
        <w:rPr>
          <w:rFonts w:ascii="新細明體" w:eastAsia="新細明體" w:hAnsi="新細明體" w:cs="Times New Roman" w:hint="eastAsia"/>
          <w:b/>
          <w:sz w:val="20"/>
          <w:szCs w:val="20"/>
          <w:bdr w:val="single" w:sz="4" w:space="0" w:color="auto"/>
        </w:rPr>
        <w:t>有為過</w:t>
      </w:r>
      <w:r w:rsidR="002F3AAA" w:rsidRPr="00F021B8">
        <w:rPr>
          <w:rFonts w:ascii="新細明體" w:eastAsia="新細明體" w:hAnsi="新細明體" w:cs="Times New Roman" w:hint="eastAsia"/>
          <w:b/>
          <w:sz w:val="20"/>
          <w:szCs w:val="20"/>
          <w:bdr w:val="single" w:sz="4" w:space="0" w:color="auto"/>
        </w:rPr>
        <w:t>」</w:t>
      </w:r>
      <w:r w:rsidRPr="00F021B8">
        <w:rPr>
          <w:rFonts w:ascii="新細明體" w:eastAsia="新細明體" w:hAnsi="新細明體" w:cs="Times New Roman" w:hint="eastAsia"/>
          <w:b/>
          <w:sz w:val="20"/>
          <w:szCs w:val="20"/>
          <w:bdr w:val="single" w:sz="4" w:space="0" w:color="auto"/>
        </w:rPr>
        <w:t>──釋第</w:t>
      </w:r>
      <w:r w:rsidRPr="00F021B8">
        <w:rPr>
          <w:rFonts w:ascii="Times New Roman" w:eastAsia="新細明體" w:hAnsi="Times New Roman" w:cs="Times New Roman" w:hint="eastAsia"/>
          <w:b/>
          <w:sz w:val="20"/>
          <w:szCs w:val="20"/>
          <w:bdr w:val="single" w:sz="4" w:space="0" w:color="auto"/>
        </w:rPr>
        <w:t>3</w:t>
      </w:r>
      <w:r w:rsidRPr="00F021B8">
        <w:rPr>
          <w:rFonts w:ascii="新細明體" w:eastAsia="新細明體" w:hAnsi="新細明體" w:cs="Times New Roman" w:hint="eastAsia"/>
          <w:b/>
          <w:sz w:val="20"/>
          <w:szCs w:val="20"/>
          <w:bdr w:val="single" w:sz="4" w:space="0" w:color="auto"/>
        </w:rPr>
        <w:t>頌後一句</w:t>
      </w:r>
      <w:r w:rsidR="00260FFE" w:rsidRPr="00F021B8">
        <w:rPr>
          <w:sz w:val="20"/>
          <w:szCs w:val="20"/>
        </w:rPr>
        <w:t>（</w:t>
      </w:r>
      <w:r w:rsidR="00260FFE" w:rsidRPr="00F021B8">
        <w:rPr>
          <w:sz w:val="20"/>
          <w:szCs w:val="20"/>
        </w:rPr>
        <w:t>p.</w:t>
      </w:r>
      <w:r w:rsidR="00260FFE" w:rsidRPr="00F021B8">
        <w:rPr>
          <w:rFonts w:ascii="Times New Roman" w:hAnsi="Times New Roman" w:cs="Times New Roman"/>
          <w:sz w:val="20"/>
          <w:szCs w:val="20"/>
        </w:rPr>
        <w:t>1</w:t>
      </w:r>
      <w:r w:rsidR="00260FFE" w:rsidRPr="00F021B8">
        <w:rPr>
          <w:rFonts w:ascii="Times New Roman" w:hAnsi="Times New Roman" w:cs="Times New Roman" w:hint="eastAsia"/>
          <w:sz w:val="20"/>
          <w:szCs w:val="20"/>
        </w:rPr>
        <w:t>47</w:t>
      </w:r>
      <w:r w:rsidR="00260FFE" w:rsidRPr="00F021B8">
        <w:rPr>
          <w:sz w:val="20"/>
          <w:szCs w:val="20"/>
        </w:rPr>
        <w:t>）</w:t>
      </w:r>
    </w:p>
    <w:p w:rsidR="005D548F" w:rsidRPr="00F021B8" w:rsidRDefault="005D548F" w:rsidP="009965C8">
      <w:pPr>
        <w:tabs>
          <w:tab w:val="left" w:pos="5280"/>
        </w:tabs>
        <w:ind w:leftChars="250" w:left="600"/>
        <w:rPr>
          <w:rFonts w:ascii="Times New Roman" w:eastAsia="新細明體" w:hAnsi="Times New Roman" w:cs="Times New Roman"/>
          <w:szCs w:val="24"/>
        </w:rPr>
      </w:pPr>
      <w:r w:rsidRPr="00F021B8">
        <w:rPr>
          <w:rFonts w:ascii="Times New Roman" w:eastAsia="新細明體" w:hAnsi="Times New Roman" w:cs="Times New Roman" w:hint="eastAsia"/>
          <w:szCs w:val="24"/>
        </w:rPr>
        <w:t>假定說生、住、滅雖是有為法，但不要另外的生、住、滅為他作相，那麼，這有為法上的三相，就不能說他是「</w:t>
      </w:r>
      <w:r w:rsidRPr="00F021B8">
        <w:rPr>
          <w:rFonts w:ascii="標楷體" w:eastAsia="標楷體" w:hAnsi="標楷體" w:cs="Times New Roman" w:hint="eastAsia"/>
          <w:b/>
          <w:szCs w:val="24"/>
        </w:rPr>
        <w:t>有為</w:t>
      </w:r>
      <w:r w:rsidRPr="00F021B8">
        <w:rPr>
          <w:rFonts w:ascii="Times New Roman" w:eastAsia="新細明體" w:hAnsi="Times New Roman" w:cs="Times New Roman" w:hint="eastAsia"/>
          <w:szCs w:val="24"/>
        </w:rPr>
        <w:t>」了，他不再有生、住、滅三相，怎麼知道他是有為呢？</w:t>
      </w:r>
    </w:p>
    <w:p w:rsidR="005D548F" w:rsidRPr="00F021B8" w:rsidRDefault="005D548F" w:rsidP="00D0656C">
      <w:pPr>
        <w:spacing w:beforeLines="30" w:before="108"/>
        <w:ind w:firstLineChars="300" w:firstLine="601"/>
        <w:outlineLvl w:val="0"/>
        <w:rPr>
          <w:rFonts w:ascii="新細明體" w:eastAsia="新細明體" w:hAnsi="新細明體" w:cs="Times New Roman"/>
          <w:b/>
          <w:sz w:val="20"/>
          <w:szCs w:val="20"/>
          <w:bdr w:val="single" w:sz="4" w:space="0" w:color="auto"/>
        </w:rPr>
      </w:pPr>
      <w:r w:rsidRPr="00F021B8">
        <w:rPr>
          <w:rFonts w:ascii="新細明體" w:eastAsia="新細明體" w:hAnsi="新細明體" w:cs="Times New Roman" w:hint="eastAsia"/>
          <w:b/>
          <w:sz w:val="20"/>
          <w:szCs w:val="20"/>
          <w:bdr w:val="single" w:sz="4" w:space="0" w:color="auto"/>
        </w:rPr>
        <w:t>（</w:t>
      </w:r>
      <w:r w:rsidRPr="00F021B8">
        <w:rPr>
          <w:rFonts w:ascii="Times New Roman" w:eastAsia="新細明體" w:hAnsi="Times New Roman" w:cs="Times New Roman" w:hint="eastAsia"/>
          <w:b/>
          <w:sz w:val="20"/>
          <w:szCs w:val="20"/>
          <w:bdr w:val="single" w:sz="4" w:space="0" w:color="auto"/>
        </w:rPr>
        <w:t>3</w:t>
      </w:r>
      <w:r w:rsidRPr="00F021B8">
        <w:rPr>
          <w:rFonts w:ascii="新細明體" w:eastAsia="新細明體" w:hAnsi="新細明體" w:cs="Times New Roman" w:hint="eastAsia"/>
          <w:b/>
          <w:sz w:val="20"/>
          <w:szCs w:val="20"/>
          <w:bdr w:val="single" w:sz="4" w:space="0" w:color="auto"/>
        </w:rPr>
        <w:t>）</w:t>
      </w:r>
      <w:r w:rsidR="002F3AAA" w:rsidRPr="00F021B8">
        <w:rPr>
          <w:rFonts w:ascii="新細明體" w:eastAsia="新細明體" w:hAnsi="新細明體" w:cs="Times New Roman" w:hint="eastAsia"/>
          <w:b/>
          <w:sz w:val="20"/>
          <w:szCs w:val="20"/>
          <w:bdr w:val="single" w:sz="4" w:space="0" w:color="auto"/>
        </w:rPr>
        <w:t>結成：若有自性執，說三相是有為或</w:t>
      </w:r>
      <w:r w:rsidRPr="00F021B8">
        <w:rPr>
          <w:rFonts w:ascii="新細明體" w:eastAsia="新細明體" w:hAnsi="新細明體" w:cs="Times New Roman" w:hint="eastAsia"/>
          <w:b/>
          <w:sz w:val="20"/>
          <w:szCs w:val="20"/>
          <w:bdr w:val="single" w:sz="4" w:space="0" w:color="auto"/>
        </w:rPr>
        <w:t>無為、同時</w:t>
      </w:r>
      <w:r w:rsidR="002F3AAA" w:rsidRPr="00F021B8">
        <w:rPr>
          <w:rFonts w:ascii="新細明體" w:eastAsia="新細明體" w:hAnsi="新細明體" w:cs="Times New Roman" w:hint="eastAsia"/>
          <w:b/>
          <w:sz w:val="20"/>
          <w:szCs w:val="20"/>
          <w:bdr w:val="single" w:sz="4" w:space="0" w:color="auto"/>
        </w:rPr>
        <w:t>或</w:t>
      </w:r>
      <w:r w:rsidRPr="00F021B8">
        <w:rPr>
          <w:rFonts w:ascii="新細明體" w:eastAsia="新細明體" w:hAnsi="新細明體" w:cs="Times New Roman" w:hint="eastAsia"/>
          <w:b/>
          <w:sz w:val="20"/>
          <w:szCs w:val="20"/>
          <w:bdr w:val="single" w:sz="4" w:space="0" w:color="auto"/>
        </w:rPr>
        <w:t>前後</w:t>
      </w:r>
      <w:r w:rsidR="002F3AAA" w:rsidRPr="00F021B8">
        <w:rPr>
          <w:rFonts w:ascii="新細明體" w:eastAsia="新細明體" w:hAnsi="新細明體" w:cs="Times New Roman" w:hint="eastAsia"/>
          <w:b/>
          <w:sz w:val="20"/>
          <w:szCs w:val="20"/>
          <w:bdr w:val="single" w:sz="4" w:space="0" w:color="auto"/>
        </w:rPr>
        <w:t>，</w:t>
      </w:r>
      <w:r w:rsidRPr="00F021B8">
        <w:rPr>
          <w:rFonts w:ascii="新細明體" w:eastAsia="新細明體" w:hAnsi="新細明體" w:cs="Times New Roman" w:hint="eastAsia"/>
          <w:b/>
          <w:sz w:val="20"/>
          <w:szCs w:val="20"/>
          <w:bdr w:val="single" w:sz="4" w:space="0" w:color="auto"/>
        </w:rPr>
        <w:t>皆有過失</w:t>
      </w:r>
      <w:r w:rsidR="00260FFE" w:rsidRPr="00F021B8">
        <w:rPr>
          <w:sz w:val="20"/>
          <w:szCs w:val="20"/>
        </w:rPr>
        <w:t>（</w:t>
      </w:r>
      <w:r w:rsidR="00260FFE" w:rsidRPr="00F021B8">
        <w:rPr>
          <w:sz w:val="20"/>
          <w:szCs w:val="20"/>
        </w:rPr>
        <w:t>p.</w:t>
      </w:r>
      <w:r w:rsidR="00260FFE" w:rsidRPr="00F021B8">
        <w:rPr>
          <w:rFonts w:ascii="Times New Roman" w:hAnsi="Times New Roman" w:cs="Times New Roman"/>
          <w:sz w:val="20"/>
          <w:szCs w:val="20"/>
        </w:rPr>
        <w:t>1</w:t>
      </w:r>
      <w:r w:rsidR="00260FFE" w:rsidRPr="00F021B8">
        <w:rPr>
          <w:rFonts w:ascii="Times New Roman" w:hAnsi="Times New Roman" w:cs="Times New Roman" w:hint="eastAsia"/>
          <w:sz w:val="20"/>
          <w:szCs w:val="20"/>
        </w:rPr>
        <w:t>47</w:t>
      </w:r>
      <w:r w:rsidR="00260FFE" w:rsidRPr="00F021B8">
        <w:rPr>
          <w:sz w:val="20"/>
          <w:szCs w:val="20"/>
        </w:rPr>
        <w:t>）</w:t>
      </w:r>
    </w:p>
    <w:p w:rsidR="005D548F" w:rsidRPr="00F021B8" w:rsidRDefault="005D548F" w:rsidP="002F3AAA">
      <w:pPr>
        <w:tabs>
          <w:tab w:val="left" w:pos="5280"/>
        </w:tabs>
        <w:ind w:leftChars="250" w:left="600"/>
        <w:rPr>
          <w:rFonts w:ascii="新細明體" w:eastAsia="新細明體" w:hAnsi="新細明體" w:cs="Times New Roman"/>
          <w:szCs w:val="24"/>
        </w:rPr>
      </w:pPr>
      <w:r w:rsidRPr="00F021B8">
        <w:rPr>
          <w:rFonts w:ascii="Times New Roman" w:eastAsia="新細明體" w:hAnsi="Times New Roman" w:cs="Times New Roman" w:hint="eastAsia"/>
          <w:szCs w:val="24"/>
        </w:rPr>
        <w:t>這樣，</w:t>
      </w:r>
      <w:r w:rsidRPr="00F021B8">
        <w:rPr>
          <w:rFonts w:ascii="Times New Roman" w:eastAsia="新細明體" w:hAnsi="Times New Roman" w:cs="Times New Roman" w:hint="eastAsia"/>
          <w:b/>
          <w:szCs w:val="24"/>
        </w:rPr>
        <w:t>承認另有生、住、滅，就犯無窮過</w:t>
      </w:r>
      <w:r w:rsidRPr="00F021B8">
        <w:rPr>
          <w:rFonts w:ascii="Times New Roman" w:eastAsia="新細明體" w:hAnsi="Times New Roman" w:cs="Times New Roman" w:hint="eastAsia"/>
          <w:szCs w:val="24"/>
        </w:rPr>
        <w:t>；</w:t>
      </w:r>
      <w:r w:rsidRPr="00F021B8">
        <w:rPr>
          <w:rFonts w:ascii="Times New Roman" w:eastAsia="新細明體" w:hAnsi="Times New Roman" w:cs="Times New Roman" w:hint="eastAsia"/>
          <w:b/>
          <w:szCs w:val="24"/>
        </w:rPr>
        <w:t>不承</w:t>
      </w:r>
      <w:r w:rsidRPr="00F021B8">
        <w:rPr>
          <w:rFonts w:ascii="新細明體" w:eastAsia="新細明體" w:hAnsi="新細明體" w:cs="Times New Roman" w:hint="eastAsia"/>
          <w:b/>
          <w:szCs w:val="24"/>
        </w:rPr>
        <w:t>認</w:t>
      </w:r>
      <w:r w:rsidRPr="00F021B8">
        <w:rPr>
          <w:rFonts w:ascii="Times New Roman" w:eastAsia="新細明體" w:hAnsi="Times New Roman" w:cs="Times New Roman" w:hint="eastAsia"/>
          <w:b/>
          <w:szCs w:val="24"/>
        </w:rPr>
        <w:t>另有生、住、滅，又犯非有為過。</w:t>
      </w:r>
      <w:r w:rsidRPr="00F021B8">
        <w:rPr>
          <w:rFonts w:ascii="Times New Roman" w:eastAsia="新細明體" w:hAnsi="Times New Roman" w:cs="Times New Roman" w:hint="eastAsia"/>
          <w:szCs w:val="24"/>
        </w:rPr>
        <w:t>這究竟要怎樣才好？</w:t>
      </w:r>
    </w:p>
    <w:p w:rsidR="005D548F" w:rsidRPr="00F021B8" w:rsidRDefault="005D548F" w:rsidP="002F3AAA">
      <w:pPr>
        <w:tabs>
          <w:tab w:val="left" w:pos="5280"/>
        </w:tabs>
        <w:spacing w:beforeLines="30" w:before="108"/>
        <w:ind w:leftChars="250" w:left="600"/>
        <w:rPr>
          <w:rFonts w:ascii="新細明體" w:eastAsia="新細明體" w:hAnsi="新細明體" w:cs="Times New Roman"/>
          <w:szCs w:val="24"/>
        </w:rPr>
      </w:pPr>
      <w:r w:rsidRPr="00F021B8">
        <w:rPr>
          <w:rFonts w:ascii="Times New Roman" w:eastAsia="新細明體" w:hAnsi="Times New Roman" w:cs="Times New Roman" w:hint="eastAsia"/>
          <w:b/>
          <w:szCs w:val="24"/>
        </w:rPr>
        <w:t>有部</w:t>
      </w:r>
      <w:r w:rsidRPr="00F021B8">
        <w:rPr>
          <w:rFonts w:ascii="Times New Roman" w:eastAsia="新細明體" w:hAnsi="Times New Roman" w:cs="Times New Roman" w:hint="eastAsia"/>
          <w:szCs w:val="24"/>
        </w:rPr>
        <w:t>推論的結果，承認另有生、住、滅，但不承認有無窮過。</w:t>
      </w:r>
    </w:p>
    <w:p w:rsidR="005D548F" w:rsidRPr="00F021B8" w:rsidRDefault="005D548F" w:rsidP="002F3AAA">
      <w:pPr>
        <w:ind w:firstLineChars="250" w:firstLine="601"/>
        <w:rPr>
          <w:rFonts w:ascii="新細明體" w:eastAsia="新細明體" w:hAnsi="新細明體" w:cs="Times New Roman"/>
          <w:szCs w:val="24"/>
        </w:rPr>
      </w:pPr>
      <w:r w:rsidRPr="00F021B8">
        <w:rPr>
          <w:rFonts w:ascii="Times New Roman" w:eastAsia="新細明體" w:hAnsi="Times New Roman" w:cs="Times New Roman" w:hint="eastAsia"/>
          <w:b/>
          <w:szCs w:val="24"/>
        </w:rPr>
        <w:t>分別說系</w:t>
      </w:r>
      <w:r w:rsidRPr="00F021B8">
        <w:rPr>
          <w:rFonts w:ascii="Times New Roman" w:eastAsia="新細明體" w:hAnsi="Times New Roman" w:cs="Times New Roman" w:hint="eastAsia"/>
          <w:szCs w:val="24"/>
        </w:rPr>
        <w:t>說三相是無為，</w:t>
      </w:r>
    </w:p>
    <w:p w:rsidR="005D548F" w:rsidRPr="00F021B8" w:rsidRDefault="005D548F" w:rsidP="002F3AAA">
      <w:pPr>
        <w:ind w:firstLineChars="250" w:firstLine="601"/>
        <w:rPr>
          <w:rFonts w:ascii="新細明體" w:eastAsia="新細明體" w:hAnsi="新細明體" w:cs="Times New Roman"/>
          <w:szCs w:val="24"/>
        </w:rPr>
      </w:pPr>
      <w:r w:rsidRPr="00F021B8">
        <w:rPr>
          <w:rFonts w:ascii="Times New Roman" w:eastAsia="新細明體" w:hAnsi="Times New Roman" w:cs="Times New Roman" w:hint="eastAsia"/>
          <w:b/>
          <w:szCs w:val="24"/>
        </w:rPr>
        <w:t>大眾系</w:t>
      </w:r>
      <w:r w:rsidRPr="00F021B8">
        <w:rPr>
          <w:rFonts w:ascii="Times New Roman" w:eastAsia="新細明體" w:hAnsi="Times New Roman" w:cs="Times New Roman" w:hint="eastAsia"/>
          <w:szCs w:val="24"/>
        </w:rPr>
        <w:t>說三相是</w:t>
      </w:r>
      <w:r w:rsidRPr="00F021B8">
        <w:rPr>
          <w:rFonts w:ascii="新細明體" w:eastAsia="新細明體" w:hAnsi="新細明體" w:cs="Times New Roman" w:hint="eastAsia"/>
          <w:szCs w:val="24"/>
        </w:rPr>
        <w:t>有</w:t>
      </w:r>
      <w:r w:rsidRPr="00F021B8">
        <w:rPr>
          <w:rFonts w:ascii="Times New Roman" w:eastAsia="新細明體" w:hAnsi="Times New Roman" w:cs="Times New Roman" w:hint="eastAsia"/>
          <w:szCs w:val="24"/>
        </w:rPr>
        <w:t>為，但自生、自滅，不需要另有生滅為他作相。</w:t>
      </w:r>
    </w:p>
    <w:p w:rsidR="005D548F" w:rsidRPr="00F021B8" w:rsidRDefault="005D548F" w:rsidP="002F3AAA">
      <w:pPr>
        <w:tabs>
          <w:tab w:val="left" w:pos="5280"/>
        </w:tabs>
        <w:spacing w:beforeLines="30" w:before="108"/>
        <w:ind w:leftChars="250" w:left="600"/>
        <w:rPr>
          <w:rFonts w:ascii="Times New Roman" w:eastAsia="新細明體" w:hAnsi="Times New Roman" w:cs="Times New Roman"/>
          <w:szCs w:val="24"/>
        </w:rPr>
      </w:pPr>
      <w:r w:rsidRPr="00F021B8">
        <w:rPr>
          <w:rFonts w:ascii="Times New Roman" w:eastAsia="新細明體" w:hAnsi="Times New Roman" w:cs="Times New Roman" w:hint="eastAsia"/>
          <w:szCs w:val="24"/>
        </w:rPr>
        <w:t>思想恰好是對立的：不是</w:t>
      </w:r>
      <w:r w:rsidRPr="00F021B8">
        <w:rPr>
          <w:rFonts w:ascii="Times New Roman" w:eastAsia="新細明體" w:hAnsi="Times New Roman" w:cs="Times New Roman" w:hint="eastAsia"/>
          <w:b/>
          <w:szCs w:val="24"/>
        </w:rPr>
        <w:t>有為</w:t>
      </w:r>
      <w:r w:rsidRPr="00F021B8">
        <w:rPr>
          <w:rFonts w:ascii="Times New Roman" w:eastAsia="新細明體" w:hAnsi="Times New Roman" w:cs="Times New Roman" w:hint="eastAsia"/>
          <w:szCs w:val="24"/>
        </w:rPr>
        <w:t>，就是</w:t>
      </w:r>
      <w:r w:rsidRPr="00F021B8">
        <w:rPr>
          <w:rFonts w:ascii="Times New Roman" w:eastAsia="新細明體" w:hAnsi="Times New Roman" w:cs="Times New Roman" w:hint="eastAsia"/>
          <w:b/>
          <w:szCs w:val="24"/>
        </w:rPr>
        <w:t>無為</w:t>
      </w:r>
      <w:r w:rsidRPr="00F021B8">
        <w:rPr>
          <w:rFonts w:ascii="Times New Roman" w:eastAsia="新細明體" w:hAnsi="Times New Roman" w:cs="Times New Roman" w:hint="eastAsia"/>
          <w:szCs w:val="24"/>
        </w:rPr>
        <w:t>，不是</w:t>
      </w:r>
      <w:r w:rsidRPr="00F021B8">
        <w:rPr>
          <w:rFonts w:ascii="Times New Roman" w:eastAsia="新細明體" w:hAnsi="Times New Roman" w:cs="Times New Roman" w:hint="eastAsia"/>
          <w:b/>
          <w:szCs w:val="24"/>
        </w:rPr>
        <w:t>俱時</w:t>
      </w:r>
      <w:r w:rsidRPr="00F021B8">
        <w:rPr>
          <w:rFonts w:ascii="Times New Roman" w:eastAsia="新細明體" w:hAnsi="Times New Roman" w:cs="Times New Roman" w:hint="eastAsia"/>
          <w:szCs w:val="24"/>
        </w:rPr>
        <w:t>，就是</w:t>
      </w:r>
      <w:r w:rsidRPr="00F021B8">
        <w:rPr>
          <w:rFonts w:ascii="Times New Roman" w:eastAsia="新細明體" w:hAnsi="Times New Roman" w:cs="Times New Roman" w:hint="eastAsia"/>
          <w:b/>
          <w:szCs w:val="24"/>
        </w:rPr>
        <w:t>前後</w:t>
      </w:r>
      <w:r w:rsidRPr="00F021B8">
        <w:rPr>
          <w:rFonts w:ascii="Times New Roman" w:eastAsia="新細明體" w:hAnsi="Times New Roman" w:cs="Times New Roman" w:hint="eastAsia"/>
          <w:szCs w:val="24"/>
        </w:rPr>
        <w:t>，不建立緣起的假名論，怎能不</w:t>
      </w:r>
      <w:r w:rsidRPr="00F021B8">
        <w:rPr>
          <w:rFonts w:ascii="新細明體" w:eastAsia="新細明體" w:hAnsi="新細明體" w:cs="Times New Roman" w:hint="eastAsia"/>
          <w:szCs w:val="24"/>
        </w:rPr>
        <w:t>犯</w:t>
      </w:r>
      <w:r w:rsidRPr="00F021B8">
        <w:rPr>
          <w:rFonts w:ascii="Times New Roman" w:eastAsia="新細明體" w:hAnsi="Times New Roman" w:cs="Times New Roman" w:hint="eastAsia"/>
          <w:szCs w:val="24"/>
        </w:rPr>
        <w:t>過失呢？</w:t>
      </w:r>
      <w:r w:rsidR="00F95112" w:rsidRPr="00F021B8">
        <w:rPr>
          <w:rFonts w:ascii="Times New Roman" w:eastAsia="新細明體" w:hAnsi="Times New Roman" w:cs="Times New Roman"/>
          <w:szCs w:val="24"/>
        </w:rPr>
        <w:t xml:space="preserve"> </w:t>
      </w:r>
    </w:p>
    <w:p w:rsidR="005D548F" w:rsidRPr="00F021B8" w:rsidRDefault="005D548F" w:rsidP="002F3AAA">
      <w:pPr>
        <w:spacing w:beforeLines="30" w:before="108"/>
        <w:ind w:leftChars="150" w:left="360"/>
        <w:outlineLvl w:val="0"/>
        <w:rPr>
          <w:rFonts w:ascii="新細明體" w:eastAsia="新細明體" w:hAnsi="新細明體" w:cs="Times New Roman"/>
          <w:b/>
          <w:szCs w:val="24"/>
          <w:bdr w:val="single" w:sz="4" w:space="0" w:color="auto"/>
        </w:rPr>
      </w:pPr>
      <w:r w:rsidRPr="00F021B8">
        <w:rPr>
          <w:rFonts w:ascii="新細明體" w:eastAsia="新細明體" w:hAnsi="新細明體" w:cs="Times New Roman" w:hint="eastAsia"/>
          <w:b/>
          <w:sz w:val="20"/>
          <w:szCs w:val="20"/>
          <w:bdr w:val="single" w:sz="4" w:space="0" w:color="auto"/>
        </w:rPr>
        <w:t>（二）別破三相</w:t>
      </w:r>
      <w:r w:rsidR="00260FFE" w:rsidRPr="00F021B8">
        <w:rPr>
          <w:rFonts w:ascii="Times New Roman" w:hAnsi="Times New Roman" w:cs="Times New Roman"/>
          <w:sz w:val="20"/>
          <w:szCs w:val="20"/>
        </w:rPr>
        <w:t>（</w:t>
      </w:r>
      <w:r w:rsidR="00260FFE" w:rsidRPr="00F021B8">
        <w:rPr>
          <w:rFonts w:ascii="Times New Roman" w:hAnsi="Times New Roman" w:cs="Times New Roman"/>
          <w:sz w:val="20"/>
          <w:szCs w:val="20"/>
        </w:rPr>
        <w:t>pp.14</w:t>
      </w:r>
      <w:r w:rsidR="00260FFE" w:rsidRPr="00F021B8">
        <w:rPr>
          <w:rFonts w:ascii="Times New Roman" w:hAnsi="Times New Roman" w:cs="Times New Roman" w:hint="eastAsia"/>
          <w:sz w:val="20"/>
          <w:szCs w:val="20"/>
        </w:rPr>
        <w:t>8</w:t>
      </w:r>
      <w:r w:rsidR="00260FFE" w:rsidRPr="00F021B8">
        <w:rPr>
          <w:rFonts w:ascii="Times New Roman" w:hAnsi="Times New Roman" w:cs="Times New Roman"/>
          <w:sz w:val="20"/>
          <w:szCs w:val="20"/>
        </w:rPr>
        <w:t>-1</w:t>
      </w:r>
      <w:r w:rsidR="00260FFE" w:rsidRPr="00F021B8">
        <w:rPr>
          <w:rFonts w:ascii="Times New Roman" w:hAnsi="Times New Roman" w:cs="Times New Roman" w:hint="eastAsia"/>
          <w:sz w:val="20"/>
          <w:szCs w:val="20"/>
        </w:rPr>
        <w:t>69</w:t>
      </w:r>
      <w:r w:rsidR="00260FFE" w:rsidRPr="00F021B8">
        <w:rPr>
          <w:rFonts w:ascii="Times New Roman" w:hAnsi="Times New Roman" w:cs="Times New Roman"/>
          <w:sz w:val="20"/>
          <w:szCs w:val="20"/>
        </w:rPr>
        <w:t>）</w:t>
      </w:r>
    </w:p>
    <w:p w:rsidR="005D548F" w:rsidRPr="00F021B8" w:rsidRDefault="005D548F" w:rsidP="002F3AAA">
      <w:pPr>
        <w:ind w:leftChars="200" w:left="480"/>
        <w:outlineLvl w:val="0"/>
        <w:rPr>
          <w:rFonts w:ascii="新細明體" w:eastAsia="新細明體" w:hAnsi="新細明體" w:cs="Times New Roman"/>
          <w:b/>
          <w:sz w:val="20"/>
          <w:szCs w:val="20"/>
        </w:rPr>
      </w:pPr>
      <w:r w:rsidRPr="00F021B8">
        <w:rPr>
          <w:rFonts w:ascii="Times New Roman" w:eastAsia="新細明體" w:hAnsi="Times New Roman" w:cs="Times New Roman" w:hint="eastAsia"/>
          <w:b/>
          <w:sz w:val="20"/>
          <w:szCs w:val="20"/>
          <w:bdr w:val="single" w:sz="4" w:space="0" w:color="auto"/>
        </w:rPr>
        <w:t>1</w:t>
      </w:r>
      <w:r w:rsidRPr="00F021B8">
        <w:rPr>
          <w:rFonts w:ascii="新細明體" w:eastAsia="新細明體" w:hAnsi="新細明體" w:cs="Times New Roman" w:hint="eastAsia"/>
          <w:b/>
          <w:sz w:val="20"/>
          <w:szCs w:val="20"/>
          <w:bdr w:val="single" w:sz="4" w:space="0" w:color="auto"/>
        </w:rPr>
        <w:t>、破生</w:t>
      </w:r>
      <w:r w:rsidR="00260FFE" w:rsidRPr="00F021B8">
        <w:rPr>
          <w:rFonts w:ascii="Times New Roman" w:hAnsi="Times New Roman" w:cs="Times New Roman"/>
          <w:sz w:val="20"/>
          <w:szCs w:val="20"/>
        </w:rPr>
        <w:t>（</w:t>
      </w:r>
      <w:r w:rsidR="00260FFE" w:rsidRPr="00F021B8">
        <w:rPr>
          <w:rFonts w:ascii="Times New Roman" w:hAnsi="Times New Roman" w:cs="Times New Roman"/>
          <w:sz w:val="20"/>
          <w:szCs w:val="20"/>
        </w:rPr>
        <w:t>pp.14</w:t>
      </w:r>
      <w:r w:rsidR="00260FFE" w:rsidRPr="00F021B8">
        <w:rPr>
          <w:rFonts w:ascii="Times New Roman" w:hAnsi="Times New Roman" w:cs="Times New Roman" w:hint="eastAsia"/>
          <w:sz w:val="20"/>
          <w:szCs w:val="20"/>
        </w:rPr>
        <w:t>8</w:t>
      </w:r>
      <w:r w:rsidR="00260FFE" w:rsidRPr="00F021B8">
        <w:rPr>
          <w:rFonts w:ascii="Times New Roman" w:hAnsi="Times New Roman" w:cs="Times New Roman"/>
          <w:sz w:val="20"/>
          <w:szCs w:val="20"/>
        </w:rPr>
        <w:t>-1</w:t>
      </w:r>
      <w:r w:rsidR="00260FFE" w:rsidRPr="00F021B8">
        <w:rPr>
          <w:rFonts w:ascii="Times New Roman" w:hAnsi="Times New Roman" w:cs="Times New Roman" w:hint="eastAsia"/>
          <w:sz w:val="20"/>
          <w:szCs w:val="20"/>
        </w:rPr>
        <w:t>63</w:t>
      </w:r>
      <w:r w:rsidR="00260FFE" w:rsidRPr="00F021B8">
        <w:rPr>
          <w:rFonts w:ascii="Times New Roman" w:hAnsi="Times New Roman" w:cs="Times New Roman"/>
          <w:sz w:val="20"/>
          <w:szCs w:val="20"/>
        </w:rPr>
        <w:t>）</w:t>
      </w:r>
    </w:p>
    <w:p w:rsidR="005D548F" w:rsidRPr="00F021B8" w:rsidRDefault="005D548F" w:rsidP="002F3AAA">
      <w:pPr>
        <w:ind w:leftChars="250" w:left="600"/>
        <w:outlineLvl w:val="0"/>
        <w:rPr>
          <w:rFonts w:ascii="新細明體" w:eastAsia="新細明體" w:hAnsi="新細明體" w:cs="Times New Roman"/>
          <w:b/>
          <w:sz w:val="20"/>
          <w:szCs w:val="20"/>
        </w:rPr>
      </w:pPr>
      <w:r w:rsidRPr="00F021B8">
        <w:rPr>
          <w:rFonts w:ascii="新細明體" w:eastAsia="新細明體" w:hAnsi="新細明體" w:cs="Times New Roman" w:hint="eastAsia"/>
          <w:b/>
          <w:sz w:val="20"/>
          <w:szCs w:val="20"/>
          <w:bdr w:val="single" w:sz="4" w:space="0" w:color="auto"/>
        </w:rPr>
        <w:t>（</w:t>
      </w:r>
      <w:r w:rsidRPr="00F021B8">
        <w:rPr>
          <w:rFonts w:ascii="Times New Roman" w:eastAsia="新細明體" w:hAnsi="Times New Roman" w:cs="Times New Roman" w:hint="eastAsia"/>
          <w:b/>
          <w:sz w:val="20"/>
          <w:szCs w:val="20"/>
          <w:bdr w:val="single" w:sz="4" w:space="0" w:color="auto"/>
        </w:rPr>
        <w:t>1</w:t>
      </w:r>
      <w:r w:rsidRPr="00F021B8">
        <w:rPr>
          <w:rFonts w:ascii="新細明體" w:eastAsia="新細明體" w:hAnsi="新細明體" w:cs="Times New Roman" w:hint="eastAsia"/>
          <w:b/>
          <w:sz w:val="20"/>
          <w:szCs w:val="20"/>
          <w:bdr w:val="single" w:sz="4" w:space="0" w:color="auto"/>
        </w:rPr>
        <w:t>）自他門破</w:t>
      </w:r>
      <w:r w:rsidR="00260FFE" w:rsidRPr="00F021B8">
        <w:rPr>
          <w:rFonts w:ascii="Times New Roman" w:hAnsi="Times New Roman" w:cs="Times New Roman"/>
          <w:sz w:val="20"/>
          <w:szCs w:val="20"/>
        </w:rPr>
        <w:t>（</w:t>
      </w:r>
      <w:r w:rsidR="00260FFE" w:rsidRPr="00F021B8">
        <w:rPr>
          <w:rFonts w:ascii="Times New Roman" w:hAnsi="Times New Roman" w:cs="Times New Roman"/>
          <w:sz w:val="20"/>
          <w:szCs w:val="20"/>
        </w:rPr>
        <w:t>pp.14</w:t>
      </w:r>
      <w:r w:rsidR="00260FFE" w:rsidRPr="00F021B8">
        <w:rPr>
          <w:rFonts w:ascii="Times New Roman" w:hAnsi="Times New Roman" w:cs="Times New Roman" w:hint="eastAsia"/>
          <w:sz w:val="20"/>
          <w:szCs w:val="20"/>
        </w:rPr>
        <w:t>8</w:t>
      </w:r>
      <w:r w:rsidR="00260FFE" w:rsidRPr="00F021B8">
        <w:rPr>
          <w:rFonts w:ascii="Times New Roman" w:hAnsi="Times New Roman" w:cs="Times New Roman"/>
          <w:sz w:val="20"/>
          <w:szCs w:val="20"/>
        </w:rPr>
        <w:t>-1</w:t>
      </w:r>
      <w:r w:rsidR="00260FFE" w:rsidRPr="00F021B8">
        <w:rPr>
          <w:rFonts w:ascii="Times New Roman" w:hAnsi="Times New Roman" w:cs="Times New Roman" w:hint="eastAsia"/>
          <w:sz w:val="20"/>
          <w:szCs w:val="20"/>
        </w:rPr>
        <w:t>57</w:t>
      </w:r>
      <w:r w:rsidR="00260FFE" w:rsidRPr="00F021B8">
        <w:rPr>
          <w:rFonts w:ascii="Times New Roman" w:hAnsi="Times New Roman" w:cs="Times New Roman"/>
          <w:sz w:val="20"/>
          <w:szCs w:val="20"/>
        </w:rPr>
        <w:t>）</w:t>
      </w:r>
    </w:p>
    <w:p w:rsidR="005D548F" w:rsidRPr="00F021B8" w:rsidRDefault="00811F99" w:rsidP="002F3AAA">
      <w:pPr>
        <w:ind w:leftChars="300" w:left="720"/>
        <w:outlineLvl w:val="0"/>
        <w:rPr>
          <w:rFonts w:ascii="新細明體" w:eastAsia="新細明體" w:hAnsi="新細明體" w:cs="Times New Roman"/>
          <w:b/>
          <w:sz w:val="20"/>
          <w:szCs w:val="20"/>
        </w:rPr>
      </w:pPr>
      <w:r w:rsidRPr="00F021B8">
        <w:rPr>
          <w:rFonts w:ascii="Times New Roman" w:eastAsia="新細明體" w:hAnsi="Times New Roman" w:cs="Times New Roman" w:hint="eastAsia"/>
          <w:b/>
          <w:sz w:val="20"/>
          <w:szCs w:val="20"/>
          <w:bdr w:val="single" w:sz="4" w:space="0" w:color="auto"/>
        </w:rPr>
        <w:t>A</w:t>
      </w:r>
      <w:r w:rsidRPr="00F021B8">
        <w:rPr>
          <w:rFonts w:ascii="Times New Roman" w:eastAsia="新細明體" w:hAnsi="Times New Roman" w:cs="Times New Roman" w:hint="eastAsia"/>
          <w:b/>
          <w:sz w:val="20"/>
          <w:szCs w:val="20"/>
          <w:bdr w:val="single" w:sz="4" w:space="0" w:color="auto"/>
        </w:rPr>
        <w:t>、</w:t>
      </w:r>
      <w:r w:rsidR="005D548F" w:rsidRPr="00F021B8">
        <w:rPr>
          <w:rFonts w:ascii="新細明體" w:eastAsia="新細明體" w:hAnsi="新細明體" w:cs="Times New Roman" w:hint="eastAsia"/>
          <w:b/>
          <w:sz w:val="20"/>
          <w:szCs w:val="20"/>
          <w:bdr w:val="single" w:sz="4" w:space="0" w:color="auto"/>
        </w:rPr>
        <w:t>破他生</w:t>
      </w:r>
      <w:r w:rsidR="00260FFE" w:rsidRPr="00F021B8">
        <w:rPr>
          <w:rFonts w:ascii="Times New Roman" w:hAnsi="Times New Roman" w:cs="Times New Roman"/>
          <w:sz w:val="20"/>
          <w:szCs w:val="20"/>
        </w:rPr>
        <w:t>（</w:t>
      </w:r>
      <w:r w:rsidR="00260FFE" w:rsidRPr="00F021B8">
        <w:rPr>
          <w:rFonts w:ascii="Times New Roman" w:hAnsi="Times New Roman" w:cs="Times New Roman"/>
          <w:sz w:val="20"/>
          <w:szCs w:val="20"/>
        </w:rPr>
        <w:t>pp.14</w:t>
      </w:r>
      <w:r w:rsidR="00260FFE" w:rsidRPr="00F021B8">
        <w:rPr>
          <w:rFonts w:ascii="Times New Roman" w:hAnsi="Times New Roman" w:cs="Times New Roman" w:hint="eastAsia"/>
          <w:sz w:val="20"/>
          <w:szCs w:val="20"/>
        </w:rPr>
        <w:t>8</w:t>
      </w:r>
      <w:r w:rsidR="00260FFE" w:rsidRPr="00F021B8">
        <w:rPr>
          <w:rFonts w:ascii="Times New Roman" w:hAnsi="Times New Roman" w:cs="Times New Roman"/>
          <w:sz w:val="20"/>
          <w:szCs w:val="20"/>
        </w:rPr>
        <w:t>-1</w:t>
      </w:r>
      <w:r w:rsidR="00260FFE" w:rsidRPr="00F021B8">
        <w:rPr>
          <w:rFonts w:ascii="Times New Roman" w:hAnsi="Times New Roman" w:cs="Times New Roman" w:hint="eastAsia"/>
          <w:sz w:val="20"/>
          <w:szCs w:val="20"/>
        </w:rPr>
        <w:t>51</w:t>
      </w:r>
      <w:r w:rsidR="00260FFE" w:rsidRPr="00F021B8">
        <w:rPr>
          <w:rFonts w:ascii="Times New Roman" w:hAnsi="Times New Roman" w:cs="Times New Roman"/>
          <w:sz w:val="20"/>
          <w:szCs w:val="20"/>
        </w:rPr>
        <w:t>）</w:t>
      </w:r>
    </w:p>
    <w:p w:rsidR="005D548F" w:rsidRPr="00F021B8" w:rsidRDefault="005D548F" w:rsidP="002F3AAA">
      <w:pPr>
        <w:ind w:leftChars="350" w:left="840"/>
        <w:outlineLvl w:val="0"/>
        <w:rPr>
          <w:rFonts w:ascii="新細明體" w:eastAsia="新細明體" w:hAnsi="新細明體" w:cs="Times New Roman"/>
          <w:b/>
          <w:sz w:val="20"/>
          <w:szCs w:val="20"/>
        </w:rPr>
      </w:pPr>
      <w:r w:rsidRPr="00F021B8">
        <w:rPr>
          <w:rFonts w:ascii="新細明體" w:eastAsia="新細明體" w:hAnsi="新細明體" w:cs="Times New Roman" w:hint="eastAsia"/>
          <w:b/>
          <w:sz w:val="20"/>
          <w:szCs w:val="20"/>
          <w:bdr w:val="single" w:sz="4" w:space="0" w:color="auto"/>
        </w:rPr>
        <w:t>（</w:t>
      </w:r>
      <w:r w:rsidRPr="00F021B8">
        <w:rPr>
          <w:rFonts w:ascii="Times New Roman" w:eastAsia="新細明體" w:hAnsi="Times New Roman" w:cs="Times New Roman" w:hint="eastAsia"/>
          <w:b/>
          <w:sz w:val="20"/>
          <w:szCs w:val="20"/>
          <w:bdr w:val="single" w:sz="4" w:space="0" w:color="auto"/>
        </w:rPr>
        <w:t>A</w:t>
      </w:r>
      <w:r w:rsidRPr="00F021B8">
        <w:rPr>
          <w:rFonts w:ascii="新細明體" w:eastAsia="新細明體" w:hAnsi="新細明體" w:cs="Times New Roman" w:hint="eastAsia"/>
          <w:b/>
          <w:sz w:val="20"/>
          <w:szCs w:val="20"/>
          <w:bdr w:val="single" w:sz="4" w:space="0" w:color="auto"/>
        </w:rPr>
        <w:t>）立</w:t>
      </w:r>
      <w:r w:rsidR="00260FFE" w:rsidRPr="00F021B8">
        <w:rPr>
          <w:rFonts w:ascii="Times New Roman" w:hAnsi="Times New Roman" w:cs="Times New Roman"/>
          <w:sz w:val="20"/>
          <w:szCs w:val="20"/>
        </w:rPr>
        <w:t>（</w:t>
      </w:r>
      <w:r w:rsidR="00260FFE" w:rsidRPr="00F021B8">
        <w:rPr>
          <w:rFonts w:ascii="Times New Roman" w:hAnsi="Times New Roman" w:cs="Times New Roman"/>
          <w:sz w:val="20"/>
          <w:szCs w:val="20"/>
        </w:rPr>
        <w:t>pp.14</w:t>
      </w:r>
      <w:r w:rsidR="00260FFE" w:rsidRPr="00F021B8">
        <w:rPr>
          <w:rFonts w:ascii="Times New Roman" w:hAnsi="Times New Roman" w:cs="Times New Roman" w:hint="eastAsia"/>
          <w:sz w:val="20"/>
          <w:szCs w:val="20"/>
        </w:rPr>
        <w:t>8</w:t>
      </w:r>
      <w:r w:rsidR="00260FFE" w:rsidRPr="00F021B8">
        <w:rPr>
          <w:rFonts w:ascii="Times New Roman" w:hAnsi="Times New Roman" w:cs="Times New Roman"/>
          <w:sz w:val="20"/>
          <w:szCs w:val="20"/>
        </w:rPr>
        <w:t>-1</w:t>
      </w:r>
      <w:r w:rsidR="00260FFE" w:rsidRPr="00F021B8">
        <w:rPr>
          <w:rFonts w:ascii="Times New Roman" w:hAnsi="Times New Roman" w:cs="Times New Roman" w:hint="eastAsia"/>
          <w:sz w:val="20"/>
          <w:szCs w:val="20"/>
        </w:rPr>
        <w:t>50</w:t>
      </w:r>
      <w:r w:rsidR="00260FFE" w:rsidRPr="00F021B8">
        <w:rPr>
          <w:rFonts w:ascii="Times New Roman" w:hAnsi="Times New Roman" w:cs="Times New Roman"/>
          <w:sz w:val="20"/>
          <w:szCs w:val="20"/>
        </w:rPr>
        <w:t>）</w:t>
      </w:r>
    </w:p>
    <w:p w:rsidR="005D548F" w:rsidRPr="00F021B8" w:rsidRDefault="005D548F" w:rsidP="001A4D97">
      <w:pPr>
        <w:ind w:leftChars="350" w:left="840"/>
        <w:rPr>
          <w:rFonts w:ascii="Times New Roman" w:eastAsia="標楷體" w:hAnsi="Times New Roman" w:cs="Times New Roman"/>
          <w:szCs w:val="24"/>
        </w:rPr>
      </w:pPr>
      <w:r w:rsidRPr="00F021B8">
        <w:rPr>
          <w:rFonts w:ascii="Times New Roman" w:eastAsia="標楷體" w:hAnsi="Times New Roman" w:cs="Times New Roman" w:hint="eastAsia"/>
          <w:sz w:val="20"/>
          <w:szCs w:val="20"/>
        </w:rPr>
        <w:t>〔</w:t>
      </w:r>
      <w:r w:rsidRPr="00F021B8">
        <w:rPr>
          <w:rFonts w:ascii="Times New Roman" w:eastAsia="標楷體" w:hAnsi="Times New Roman" w:cs="Times New Roman" w:hint="eastAsia"/>
          <w:sz w:val="20"/>
          <w:szCs w:val="20"/>
        </w:rPr>
        <w:t>04</w:t>
      </w:r>
      <w:r w:rsidRPr="00F021B8">
        <w:rPr>
          <w:rFonts w:ascii="Times New Roman" w:eastAsia="標楷體" w:hAnsi="Times New Roman" w:cs="Times New Roman" w:hint="eastAsia"/>
          <w:sz w:val="20"/>
          <w:szCs w:val="20"/>
        </w:rPr>
        <w:t>〕</w:t>
      </w:r>
      <w:r w:rsidRPr="00F021B8">
        <w:rPr>
          <w:rFonts w:ascii="標楷體" w:eastAsia="標楷體" w:hAnsi="標楷體" w:cs="Times New Roman" w:hint="eastAsia"/>
          <w:b/>
          <w:szCs w:val="24"/>
        </w:rPr>
        <w:t>生生之所生，生於彼本生；本生之所生，還生於生生。</w:t>
      </w:r>
      <w:r w:rsidRPr="00F021B8">
        <w:rPr>
          <w:rFonts w:ascii="Times New Roman" w:eastAsia="標楷體" w:hAnsi="Times New Roman" w:cs="Times New Roman"/>
          <w:szCs w:val="24"/>
          <w:vertAlign w:val="superscript"/>
        </w:rPr>
        <w:footnoteReference w:id="23"/>
      </w:r>
    </w:p>
    <w:p w:rsidR="005D548F" w:rsidRPr="00F021B8" w:rsidRDefault="00811F99" w:rsidP="002F3AAA">
      <w:pPr>
        <w:spacing w:beforeLines="30" w:before="108"/>
        <w:ind w:leftChars="400" w:left="960"/>
        <w:outlineLvl w:val="0"/>
        <w:rPr>
          <w:rFonts w:ascii="新細明體" w:eastAsia="新細明體" w:hAnsi="新細明體" w:cs="Times New Roman"/>
          <w:b/>
          <w:sz w:val="20"/>
          <w:szCs w:val="20"/>
          <w:bdr w:val="single" w:sz="4" w:space="0" w:color="auto"/>
        </w:rPr>
      </w:pPr>
      <w:r w:rsidRPr="00F021B8">
        <w:rPr>
          <w:rFonts w:ascii="Times New Roman" w:eastAsia="新細明體" w:hAnsi="Times New Roman" w:cs="Times New Roman" w:hint="eastAsia"/>
          <w:b/>
          <w:sz w:val="20"/>
          <w:szCs w:val="20"/>
          <w:bdr w:val="single" w:sz="4" w:space="0" w:color="auto"/>
        </w:rPr>
        <w:t>a</w:t>
      </w:r>
      <w:r w:rsidRPr="00F021B8">
        <w:rPr>
          <w:rFonts w:ascii="Times New Roman" w:eastAsia="新細明體" w:hAnsi="Times New Roman" w:cs="Times New Roman" w:hint="eastAsia"/>
          <w:b/>
          <w:sz w:val="20"/>
          <w:szCs w:val="20"/>
          <w:bdr w:val="single" w:sz="4" w:space="0" w:color="auto"/>
        </w:rPr>
        <w:t>、</w:t>
      </w:r>
      <w:r w:rsidR="005D548F" w:rsidRPr="00F021B8">
        <w:rPr>
          <w:rFonts w:ascii="新細明體" w:eastAsia="新細明體" w:hAnsi="新細明體" w:cs="Times New Roman" w:hint="eastAsia"/>
          <w:b/>
          <w:sz w:val="20"/>
          <w:szCs w:val="20"/>
          <w:bdr w:val="single" w:sz="4" w:space="0" w:color="auto"/>
        </w:rPr>
        <w:t>「生」如何生起</w:t>
      </w:r>
      <w:r w:rsidR="00260FFE" w:rsidRPr="00F021B8">
        <w:rPr>
          <w:sz w:val="20"/>
          <w:szCs w:val="20"/>
        </w:rPr>
        <w:t>（</w:t>
      </w:r>
      <w:r w:rsidR="00260FFE" w:rsidRPr="00F021B8">
        <w:rPr>
          <w:sz w:val="20"/>
          <w:szCs w:val="20"/>
        </w:rPr>
        <w:t>p.</w:t>
      </w:r>
      <w:r w:rsidR="00260FFE" w:rsidRPr="00F021B8">
        <w:rPr>
          <w:rFonts w:ascii="Times New Roman" w:hAnsi="Times New Roman" w:cs="Times New Roman"/>
          <w:sz w:val="20"/>
          <w:szCs w:val="20"/>
        </w:rPr>
        <w:t>1</w:t>
      </w:r>
      <w:r w:rsidR="00260FFE" w:rsidRPr="00F021B8">
        <w:rPr>
          <w:rFonts w:ascii="Times New Roman" w:hAnsi="Times New Roman" w:cs="Times New Roman" w:hint="eastAsia"/>
          <w:sz w:val="20"/>
          <w:szCs w:val="20"/>
        </w:rPr>
        <w:t>48</w:t>
      </w:r>
      <w:r w:rsidR="00260FFE" w:rsidRPr="00F021B8">
        <w:rPr>
          <w:sz w:val="20"/>
          <w:szCs w:val="20"/>
        </w:rPr>
        <w:t>）</w:t>
      </w:r>
    </w:p>
    <w:p w:rsidR="002F3AAA" w:rsidRPr="00F021B8" w:rsidRDefault="002F3AAA" w:rsidP="002F3AAA">
      <w:pPr>
        <w:ind w:leftChars="200" w:left="480" w:firstLineChars="290" w:firstLine="581"/>
        <w:outlineLvl w:val="0"/>
        <w:rPr>
          <w:rFonts w:ascii="新細明體" w:eastAsia="新細明體" w:hAnsi="新細明體" w:cs="Times New Roman"/>
          <w:b/>
          <w:sz w:val="20"/>
          <w:szCs w:val="20"/>
          <w:bdr w:val="single" w:sz="4" w:space="0" w:color="auto"/>
        </w:rPr>
      </w:pPr>
      <w:r w:rsidRPr="00F021B8">
        <w:rPr>
          <w:rFonts w:ascii="新細明體" w:eastAsia="新細明體" w:hAnsi="新細明體" w:cs="Times New Roman" w:hint="eastAsia"/>
          <w:b/>
          <w:sz w:val="20"/>
          <w:szCs w:val="20"/>
          <w:bdr w:val="single" w:sz="4" w:space="0" w:color="auto"/>
        </w:rPr>
        <w:t>（</w:t>
      </w:r>
      <w:r w:rsidRPr="00F021B8">
        <w:rPr>
          <w:rFonts w:ascii="Times New Roman" w:eastAsia="新細明體" w:hAnsi="Times New Roman" w:cs="Times New Roman" w:hint="eastAsia"/>
          <w:b/>
          <w:sz w:val="20"/>
          <w:szCs w:val="20"/>
          <w:bdr w:val="single" w:sz="4" w:space="0" w:color="auto"/>
        </w:rPr>
        <w:t>a</w:t>
      </w:r>
      <w:r w:rsidRPr="00F021B8">
        <w:rPr>
          <w:rFonts w:ascii="新細明體" w:eastAsia="新細明體" w:hAnsi="新細明體" w:cs="Times New Roman" w:hint="eastAsia"/>
          <w:b/>
          <w:sz w:val="20"/>
          <w:szCs w:val="20"/>
          <w:bdr w:val="single" w:sz="4" w:space="0" w:color="auto"/>
        </w:rPr>
        <w:t>）他生派（展轉生派）</w:t>
      </w:r>
      <w:r w:rsidR="00260FFE" w:rsidRPr="00F021B8">
        <w:rPr>
          <w:sz w:val="20"/>
          <w:szCs w:val="20"/>
        </w:rPr>
        <w:t>（</w:t>
      </w:r>
      <w:r w:rsidR="00260FFE" w:rsidRPr="00F021B8">
        <w:rPr>
          <w:sz w:val="20"/>
          <w:szCs w:val="20"/>
        </w:rPr>
        <w:t>p.</w:t>
      </w:r>
      <w:r w:rsidR="00260FFE" w:rsidRPr="00F021B8">
        <w:rPr>
          <w:rFonts w:ascii="Times New Roman" w:hAnsi="Times New Roman" w:cs="Times New Roman"/>
          <w:sz w:val="20"/>
          <w:szCs w:val="20"/>
        </w:rPr>
        <w:t>1</w:t>
      </w:r>
      <w:r w:rsidR="00260FFE" w:rsidRPr="00F021B8">
        <w:rPr>
          <w:rFonts w:ascii="Times New Roman" w:hAnsi="Times New Roman" w:cs="Times New Roman" w:hint="eastAsia"/>
          <w:sz w:val="20"/>
          <w:szCs w:val="20"/>
        </w:rPr>
        <w:t>48</w:t>
      </w:r>
      <w:r w:rsidR="00260FFE" w:rsidRPr="00F021B8">
        <w:rPr>
          <w:sz w:val="20"/>
          <w:szCs w:val="20"/>
        </w:rPr>
        <w:t>）</w:t>
      </w:r>
    </w:p>
    <w:p w:rsidR="005D548F" w:rsidRPr="00F021B8" w:rsidRDefault="005D548F" w:rsidP="002F3AAA">
      <w:pPr>
        <w:ind w:leftChars="450" w:left="1080"/>
        <w:rPr>
          <w:rFonts w:ascii="新細明體" w:eastAsia="新細明體" w:hAnsi="新細明體" w:cs="Times New Roman"/>
          <w:szCs w:val="24"/>
        </w:rPr>
      </w:pPr>
      <w:r w:rsidRPr="00F021B8">
        <w:rPr>
          <w:rFonts w:ascii="Times New Roman" w:eastAsia="新細明體" w:hAnsi="Times New Roman" w:cs="Times New Roman" w:hint="eastAsia"/>
          <w:szCs w:val="24"/>
        </w:rPr>
        <w:t>能生有為法的</w:t>
      </w:r>
      <w:r w:rsidRPr="00F021B8">
        <w:rPr>
          <w:rFonts w:ascii="新細明體" w:eastAsia="新細明體" w:hAnsi="新細明體" w:cs="Times New Roman" w:hint="eastAsia"/>
          <w:szCs w:val="24"/>
        </w:rPr>
        <w:t>生</w:t>
      </w:r>
      <w:r w:rsidRPr="00F021B8">
        <w:rPr>
          <w:rFonts w:ascii="Times New Roman" w:eastAsia="新細明體" w:hAnsi="Times New Roman" w:cs="Times New Roman" w:hint="eastAsia"/>
          <w:szCs w:val="24"/>
        </w:rPr>
        <w:t>，是怎樣生起的？</w:t>
      </w:r>
    </w:p>
    <w:p w:rsidR="005D548F" w:rsidRPr="00F021B8" w:rsidRDefault="005D548F" w:rsidP="00D0656C">
      <w:pPr>
        <w:ind w:leftChars="450" w:left="1080"/>
        <w:rPr>
          <w:rFonts w:ascii="新細明體" w:eastAsia="新細明體" w:hAnsi="新細明體" w:cs="Times New Roman"/>
          <w:szCs w:val="24"/>
        </w:rPr>
      </w:pPr>
      <w:r w:rsidRPr="00F021B8">
        <w:rPr>
          <w:rFonts w:ascii="Times New Roman" w:eastAsia="新細明體" w:hAnsi="Times New Roman" w:cs="Times New Roman" w:hint="eastAsia"/>
          <w:szCs w:val="24"/>
        </w:rPr>
        <w:t>有說：由另一個生生</w:t>
      </w:r>
      <w:r w:rsidRPr="00F021B8">
        <w:rPr>
          <w:rFonts w:ascii="新細明體" w:eastAsia="新細明體" w:hAnsi="新細明體" w:cs="Times New Roman" w:hint="eastAsia"/>
          <w:szCs w:val="24"/>
        </w:rPr>
        <w:t>的</w:t>
      </w:r>
      <w:r w:rsidRPr="00F021B8">
        <w:rPr>
          <w:rFonts w:ascii="Times New Roman" w:eastAsia="新細明體" w:hAnsi="Times New Roman" w:cs="Times New Roman" w:hint="eastAsia"/>
          <w:szCs w:val="24"/>
        </w:rPr>
        <w:t>，這叫</w:t>
      </w:r>
      <w:r w:rsidRPr="00F021B8">
        <w:rPr>
          <w:rFonts w:ascii="Times New Roman" w:eastAsia="新細明體" w:hAnsi="Times New Roman" w:cs="Times New Roman" w:hint="eastAsia"/>
          <w:b/>
          <w:szCs w:val="24"/>
        </w:rPr>
        <w:t>他生派</w:t>
      </w:r>
      <w:r w:rsidRPr="00F021B8">
        <w:rPr>
          <w:rFonts w:ascii="Times New Roman" w:eastAsia="新細明體" w:hAnsi="Times New Roman" w:cs="Times New Roman" w:hint="eastAsia"/>
          <w:szCs w:val="24"/>
        </w:rPr>
        <w:t>，或</w:t>
      </w:r>
      <w:r w:rsidRPr="00F021B8">
        <w:rPr>
          <w:rFonts w:ascii="Times New Roman" w:eastAsia="新細明體" w:hAnsi="Times New Roman" w:cs="Times New Roman" w:hint="eastAsia"/>
          <w:b/>
          <w:szCs w:val="24"/>
        </w:rPr>
        <w:t>展轉生派</w:t>
      </w:r>
      <w:r w:rsidRPr="00F021B8">
        <w:rPr>
          <w:rFonts w:ascii="Times New Roman" w:eastAsia="新細明體" w:hAnsi="Times New Roman" w:cs="Times New Roman" w:hint="eastAsia"/>
          <w:szCs w:val="24"/>
        </w:rPr>
        <w:t>，是</w:t>
      </w:r>
      <w:r w:rsidRPr="00F021B8">
        <w:rPr>
          <w:rFonts w:ascii="Times New Roman" w:eastAsia="新細明體" w:hAnsi="Times New Roman" w:cs="Times New Roman" w:hint="eastAsia"/>
          <w:b/>
          <w:szCs w:val="24"/>
        </w:rPr>
        <w:t>犢子系</w:t>
      </w:r>
      <w:r w:rsidRPr="00F021B8">
        <w:rPr>
          <w:rFonts w:ascii="Times New Roman" w:eastAsia="新細明體" w:hAnsi="Times New Roman" w:cs="Times New Roman" w:hint="eastAsia"/>
          <w:szCs w:val="24"/>
        </w:rPr>
        <w:t>與</w:t>
      </w:r>
      <w:r w:rsidRPr="00F021B8">
        <w:rPr>
          <w:rFonts w:ascii="Times New Roman" w:eastAsia="新細明體" w:hAnsi="Times New Roman" w:cs="Times New Roman" w:hint="eastAsia"/>
          <w:b/>
          <w:szCs w:val="24"/>
        </w:rPr>
        <w:t>說一切有者</w:t>
      </w:r>
      <w:r w:rsidRPr="00F021B8">
        <w:rPr>
          <w:rFonts w:ascii="Times New Roman" w:eastAsia="新細明體" w:hAnsi="Times New Roman" w:cs="Times New Roman" w:hint="eastAsia"/>
          <w:szCs w:val="24"/>
        </w:rPr>
        <w:t>的見解。</w:t>
      </w:r>
    </w:p>
    <w:p w:rsidR="005D548F" w:rsidRPr="00F021B8" w:rsidRDefault="005D548F" w:rsidP="00D0656C">
      <w:pPr>
        <w:spacing w:beforeLines="30" w:before="108"/>
        <w:ind w:leftChars="200" w:left="480" w:firstLineChars="290" w:firstLine="581"/>
        <w:outlineLvl w:val="0"/>
        <w:rPr>
          <w:rFonts w:ascii="新細明體" w:eastAsia="新細明體" w:hAnsi="新細明體" w:cs="Times New Roman"/>
          <w:b/>
          <w:sz w:val="20"/>
          <w:szCs w:val="20"/>
          <w:bdr w:val="single" w:sz="4" w:space="0" w:color="auto"/>
        </w:rPr>
      </w:pPr>
      <w:r w:rsidRPr="00F021B8">
        <w:rPr>
          <w:rFonts w:ascii="新細明體" w:eastAsia="新細明體" w:hAnsi="新細明體" w:cs="Times New Roman" w:hint="eastAsia"/>
          <w:b/>
          <w:sz w:val="20"/>
          <w:szCs w:val="20"/>
          <w:bdr w:val="single" w:sz="4" w:space="0" w:color="auto"/>
        </w:rPr>
        <w:t>（</w:t>
      </w:r>
      <w:r w:rsidRPr="00F021B8">
        <w:rPr>
          <w:rFonts w:ascii="Times New Roman" w:eastAsia="新細明體" w:hAnsi="Times New Roman" w:cs="Times New Roman" w:hint="eastAsia"/>
          <w:b/>
          <w:sz w:val="20"/>
          <w:szCs w:val="20"/>
          <w:bdr w:val="single" w:sz="4" w:space="0" w:color="auto"/>
        </w:rPr>
        <w:t>b</w:t>
      </w:r>
      <w:r w:rsidRPr="00F021B8">
        <w:rPr>
          <w:rFonts w:ascii="新細明體" w:eastAsia="新細明體" w:hAnsi="新細明體" w:cs="Times New Roman" w:hint="eastAsia"/>
          <w:b/>
          <w:sz w:val="20"/>
          <w:szCs w:val="20"/>
          <w:bdr w:val="single" w:sz="4" w:space="0" w:color="auto"/>
        </w:rPr>
        <w:t>）自生派</w:t>
      </w:r>
      <w:r w:rsidR="002F3AAA" w:rsidRPr="00F021B8">
        <w:rPr>
          <w:rFonts w:ascii="新細明體" w:eastAsia="新細明體" w:hAnsi="新細明體" w:cs="Times New Roman" w:hint="eastAsia"/>
          <w:b/>
          <w:sz w:val="20"/>
          <w:szCs w:val="20"/>
          <w:bdr w:val="single" w:sz="4" w:space="0" w:color="auto"/>
        </w:rPr>
        <w:t>（不展轉生派）</w:t>
      </w:r>
      <w:r w:rsidR="00260FFE" w:rsidRPr="00F021B8">
        <w:rPr>
          <w:sz w:val="20"/>
          <w:szCs w:val="20"/>
        </w:rPr>
        <w:t>（</w:t>
      </w:r>
      <w:r w:rsidR="00260FFE" w:rsidRPr="00F021B8">
        <w:rPr>
          <w:sz w:val="20"/>
          <w:szCs w:val="20"/>
        </w:rPr>
        <w:t>p.</w:t>
      </w:r>
      <w:r w:rsidR="00260FFE" w:rsidRPr="00F021B8">
        <w:rPr>
          <w:rFonts w:ascii="Times New Roman" w:hAnsi="Times New Roman" w:cs="Times New Roman"/>
          <w:sz w:val="20"/>
          <w:szCs w:val="20"/>
        </w:rPr>
        <w:t>1</w:t>
      </w:r>
      <w:r w:rsidR="00260FFE" w:rsidRPr="00F021B8">
        <w:rPr>
          <w:rFonts w:ascii="Times New Roman" w:hAnsi="Times New Roman" w:cs="Times New Roman" w:hint="eastAsia"/>
          <w:sz w:val="20"/>
          <w:szCs w:val="20"/>
        </w:rPr>
        <w:t>48</w:t>
      </w:r>
      <w:r w:rsidR="00260FFE" w:rsidRPr="00F021B8">
        <w:rPr>
          <w:sz w:val="20"/>
          <w:szCs w:val="20"/>
        </w:rPr>
        <w:t>）</w:t>
      </w:r>
    </w:p>
    <w:p w:rsidR="005D548F" w:rsidRPr="00F021B8" w:rsidRDefault="005D548F" w:rsidP="004C37B1">
      <w:pPr>
        <w:ind w:leftChars="450" w:left="1080"/>
        <w:rPr>
          <w:rFonts w:ascii="Times New Roman" w:eastAsia="新細明體" w:hAnsi="Times New Roman" w:cs="Times New Roman"/>
          <w:szCs w:val="24"/>
        </w:rPr>
      </w:pPr>
      <w:r w:rsidRPr="00F021B8">
        <w:rPr>
          <w:rFonts w:ascii="Times New Roman" w:eastAsia="新細明體" w:hAnsi="Times New Roman" w:cs="Times New Roman" w:hint="eastAsia"/>
          <w:szCs w:val="24"/>
        </w:rPr>
        <w:t>有說：生是自生的，不需要其他的生法生，這叫</w:t>
      </w:r>
      <w:r w:rsidRPr="00F021B8">
        <w:rPr>
          <w:rFonts w:ascii="Times New Roman" w:eastAsia="新細明體" w:hAnsi="Times New Roman" w:cs="Times New Roman" w:hint="eastAsia"/>
          <w:b/>
          <w:szCs w:val="24"/>
        </w:rPr>
        <w:t>自生派</w:t>
      </w:r>
      <w:r w:rsidRPr="00F021B8">
        <w:rPr>
          <w:rFonts w:ascii="Times New Roman" w:eastAsia="新細明體" w:hAnsi="Times New Roman" w:cs="Times New Roman" w:hint="eastAsia"/>
          <w:szCs w:val="24"/>
        </w:rPr>
        <w:t>，或</w:t>
      </w:r>
      <w:r w:rsidRPr="00F021B8">
        <w:rPr>
          <w:rFonts w:ascii="Times New Roman" w:eastAsia="新細明體" w:hAnsi="Times New Roman" w:cs="Times New Roman" w:hint="eastAsia"/>
          <w:b/>
          <w:szCs w:val="24"/>
        </w:rPr>
        <w:t>不展轉生派</w:t>
      </w:r>
      <w:r w:rsidRPr="00F021B8">
        <w:rPr>
          <w:rFonts w:ascii="Times New Roman" w:eastAsia="新細明體" w:hAnsi="Times New Roman" w:cs="Times New Roman" w:hint="eastAsia"/>
          <w:szCs w:val="24"/>
        </w:rPr>
        <w:t>，這是</w:t>
      </w:r>
      <w:r w:rsidRPr="00F021B8">
        <w:rPr>
          <w:rFonts w:ascii="Times New Roman" w:eastAsia="新細明體" w:hAnsi="Times New Roman" w:cs="Times New Roman" w:hint="eastAsia"/>
          <w:b/>
          <w:szCs w:val="24"/>
        </w:rPr>
        <w:t>大眾系</w:t>
      </w:r>
      <w:r w:rsidRPr="00F021B8">
        <w:rPr>
          <w:rFonts w:ascii="Times New Roman" w:eastAsia="新細明體" w:hAnsi="Times New Roman" w:cs="Times New Roman" w:hint="eastAsia"/>
          <w:szCs w:val="24"/>
        </w:rPr>
        <w:t>的見解。</w:t>
      </w:r>
    </w:p>
    <w:p w:rsidR="005D548F" w:rsidRPr="00F021B8" w:rsidRDefault="005D548F" w:rsidP="002F3AAA">
      <w:pPr>
        <w:spacing w:beforeLines="30" w:before="108"/>
        <w:ind w:firstLineChars="450" w:firstLine="1080"/>
        <w:rPr>
          <w:rFonts w:ascii="Times New Roman" w:eastAsia="新細明體" w:hAnsi="Times New Roman" w:cs="Times New Roman"/>
          <w:szCs w:val="24"/>
        </w:rPr>
      </w:pPr>
      <w:r w:rsidRPr="00F021B8">
        <w:rPr>
          <w:rFonts w:ascii="Times New Roman" w:eastAsia="新細明體" w:hAnsi="Times New Roman" w:cs="Times New Roman" w:hint="eastAsia"/>
          <w:szCs w:val="24"/>
        </w:rPr>
        <w:t>現在，先破他生派。</w:t>
      </w:r>
    </w:p>
    <w:p w:rsidR="005D548F" w:rsidRPr="00F021B8" w:rsidRDefault="002F3AAA" w:rsidP="00811F99">
      <w:pPr>
        <w:spacing w:beforeLines="30" w:before="108"/>
        <w:ind w:leftChars="400" w:left="960"/>
        <w:outlineLvl w:val="0"/>
        <w:rPr>
          <w:rFonts w:ascii="新細明體" w:eastAsia="新細明體" w:hAnsi="新細明體" w:cs="Times New Roman"/>
          <w:b/>
          <w:sz w:val="20"/>
          <w:szCs w:val="20"/>
          <w:bdr w:val="single" w:sz="4" w:space="0" w:color="auto"/>
        </w:rPr>
      </w:pPr>
      <w:r w:rsidRPr="00F021B8">
        <w:rPr>
          <w:rFonts w:ascii="Times New Roman" w:eastAsia="新細明體" w:hAnsi="Times New Roman" w:cs="Times New Roman" w:hint="eastAsia"/>
          <w:b/>
          <w:sz w:val="20"/>
          <w:szCs w:val="20"/>
          <w:bdr w:val="single" w:sz="4" w:space="0" w:color="auto"/>
        </w:rPr>
        <w:lastRenderedPageBreak/>
        <w:t>b</w:t>
      </w:r>
      <w:r w:rsidRPr="00F021B8">
        <w:rPr>
          <w:rFonts w:ascii="Times New Roman" w:eastAsia="新細明體" w:hAnsi="Times New Roman" w:cs="Times New Roman" w:hint="eastAsia"/>
          <w:b/>
          <w:sz w:val="20"/>
          <w:szCs w:val="20"/>
          <w:bdr w:val="single" w:sz="4" w:space="0" w:color="auto"/>
        </w:rPr>
        <w:t>、</w:t>
      </w:r>
      <w:r w:rsidR="005D548F" w:rsidRPr="00F021B8">
        <w:rPr>
          <w:rFonts w:ascii="新細明體" w:eastAsia="新細明體" w:hAnsi="新細明體" w:cs="Times New Roman" w:hint="eastAsia"/>
          <w:b/>
          <w:sz w:val="20"/>
          <w:szCs w:val="20"/>
          <w:bdr w:val="single" w:sz="4" w:space="0" w:color="auto"/>
        </w:rPr>
        <w:t>有部等立：「本生」與「生生」彼此展轉相生──</w:t>
      </w:r>
      <w:r w:rsidR="005D548F" w:rsidRPr="00F021B8">
        <w:rPr>
          <w:rFonts w:ascii="新細明體" w:eastAsia="新細明體" w:hAnsi="新細明體" w:cs="Times New Roman" w:hint="eastAsia"/>
          <w:b/>
          <w:sz w:val="20"/>
          <w:szCs w:val="20"/>
          <w:bdr w:val="single" w:sz="4" w:space="0" w:color="auto"/>
          <w:shd w:val="pct15" w:color="auto" w:fill="FFFFFF"/>
        </w:rPr>
        <w:t>釋第</w:t>
      </w:r>
      <w:r w:rsidR="005D548F" w:rsidRPr="00F021B8">
        <w:rPr>
          <w:rFonts w:ascii="Times New Roman" w:eastAsia="新細明體" w:hAnsi="Times New Roman" w:cs="Times New Roman" w:hint="eastAsia"/>
          <w:b/>
          <w:sz w:val="20"/>
          <w:szCs w:val="20"/>
          <w:bdr w:val="single" w:sz="4" w:space="0" w:color="auto"/>
          <w:shd w:val="pct15" w:color="auto" w:fill="FFFFFF"/>
        </w:rPr>
        <w:t>4</w:t>
      </w:r>
      <w:r w:rsidR="005D548F" w:rsidRPr="00F021B8">
        <w:rPr>
          <w:rFonts w:ascii="新細明體" w:eastAsia="新細明體" w:hAnsi="新細明體" w:cs="Times New Roman" w:hint="eastAsia"/>
          <w:b/>
          <w:sz w:val="20"/>
          <w:szCs w:val="20"/>
          <w:bdr w:val="single" w:sz="4" w:space="0" w:color="auto"/>
          <w:shd w:val="pct15" w:color="auto" w:fill="FFFFFF"/>
        </w:rPr>
        <w:t>頌</w:t>
      </w:r>
      <w:r w:rsidR="00A72845" w:rsidRPr="00F021B8">
        <w:rPr>
          <w:rStyle w:val="a5"/>
          <w:rFonts w:ascii="Times New Roman" w:eastAsia="新細明體" w:hAnsi="Times New Roman" w:cs="Times New Roman"/>
          <w:szCs w:val="24"/>
        </w:rPr>
        <w:footnoteReference w:id="24"/>
      </w:r>
      <w:r w:rsidR="00260FFE" w:rsidRPr="00F021B8">
        <w:rPr>
          <w:rFonts w:ascii="Times New Roman" w:hAnsi="Times New Roman" w:cs="Times New Roman"/>
          <w:sz w:val="20"/>
          <w:szCs w:val="20"/>
        </w:rPr>
        <w:t>（</w:t>
      </w:r>
      <w:r w:rsidR="00260FFE" w:rsidRPr="00F021B8">
        <w:rPr>
          <w:rFonts w:ascii="Times New Roman" w:hAnsi="Times New Roman" w:cs="Times New Roman"/>
          <w:sz w:val="20"/>
          <w:szCs w:val="20"/>
        </w:rPr>
        <w:t>pp.14</w:t>
      </w:r>
      <w:r w:rsidR="00260FFE" w:rsidRPr="00F021B8">
        <w:rPr>
          <w:rFonts w:ascii="Times New Roman" w:hAnsi="Times New Roman" w:cs="Times New Roman" w:hint="eastAsia"/>
          <w:sz w:val="20"/>
          <w:szCs w:val="20"/>
        </w:rPr>
        <w:t>8</w:t>
      </w:r>
      <w:r w:rsidR="00260FFE" w:rsidRPr="00F021B8">
        <w:rPr>
          <w:rFonts w:ascii="Times New Roman" w:hAnsi="Times New Roman" w:cs="Times New Roman"/>
          <w:sz w:val="20"/>
          <w:szCs w:val="20"/>
        </w:rPr>
        <w:t>-1</w:t>
      </w:r>
      <w:r w:rsidR="00260FFE" w:rsidRPr="00F021B8">
        <w:rPr>
          <w:rFonts w:ascii="Times New Roman" w:hAnsi="Times New Roman" w:cs="Times New Roman" w:hint="eastAsia"/>
          <w:sz w:val="20"/>
          <w:szCs w:val="20"/>
        </w:rPr>
        <w:t>49</w:t>
      </w:r>
      <w:r w:rsidR="00260FFE" w:rsidRPr="00F021B8">
        <w:rPr>
          <w:rFonts w:ascii="Times New Roman" w:hAnsi="Times New Roman" w:cs="Times New Roman"/>
          <w:sz w:val="20"/>
          <w:szCs w:val="20"/>
        </w:rPr>
        <w:t>）</w:t>
      </w:r>
    </w:p>
    <w:p w:rsidR="005D548F" w:rsidRPr="00F021B8" w:rsidRDefault="005D548F" w:rsidP="00811F99">
      <w:pPr>
        <w:ind w:leftChars="400" w:left="960"/>
        <w:rPr>
          <w:rFonts w:ascii="新細明體" w:eastAsia="新細明體" w:hAnsi="新細明體" w:cs="Times New Roman"/>
          <w:szCs w:val="24"/>
        </w:rPr>
      </w:pPr>
      <w:r w:rsidRPr="00F021B8">
        <w:rPr>
          <w:rFonts w:ascii="Times New Roman" w:eastAsia="新細明體" w:hAnsi="Times New Roman" w:cs="Times New Roman" w:hint="eastAsia"/>
          <w:szCs w:val="24"/>
        </w:rPr>
        <w:t>這一頌，是有部他們，為了避免上來的無窮過，</w:t>
      </w:r>
      <w:r w:rsidRPr="00F021B8">
        <w:rPr>
          <w:rFonts w:ascii="新細明體" w:eastAsia="新細明體" w:hAnsi="新細明體" w:cs="Times New Roman" w:hint="eastAsia"/>
          <w:szCs w:val="24"/>
        </w:rPr>
        <w:t>而</w:t>
      </w:r>
      <w:r w:rsidRPr="00F021B8">
        <w:rPr>
          <w:rFonts w:ascii="Times New Roman" w:eastAsia="新細明體" w:hAnsi="Times New Roman" w:cs="Times New Roman" w:hint="eastAsia"/>
          <w:szCs w:val="24"/>
        </w:rPr>
        <w:t>作展轉生的建</w:t>
      </w:r>
      <w:r w:rsidRPr="00F021B8">
        <w:rPr>
          <w:rFonts w:ascii="新細明體" w:eastAsia="新細明體" w:hAnsi="新細明體" w:cs="Times New Roman" w:hint="eastAsia"/>
          <w:szCs w:val="24"/>
        </w:rPr>
        <w:t>立</w:t>
      </w:r>
      <w:r w:rsidRPr="00F021B8">
        <w:rPr>
          <w:rFonts w:ascii="Times New Roman" w:eastAsia="新細明體" w:hAnsi="Times New Roman" w:cs="Times New Roman" w:hint="eastAsia"/>
          <w:szCs w:val="24"/>
        </w:rPr>
        <w:t>。他們說：</w:t>
      </w:r>
    </w:p>
    <w:p w:rsidR="005D548F" w:rsidRPr="00F021B8" w:rsidRDefault="005D548F" w:rsidP="00811F99">
      <w:pPr>
        <w:ind w:leftChars="400" w:left="960" w:firstLineChars="4" w:firstLine="10"/>
        <w:rPr>
          <w:rFonts w:ascii="Times New Roman" w:eastAsia="新細明體" w:hAnsi="Times New Roman" w:cs="Times New Roman"/>
          <w:szCs w:val="24"/>
        </w:rPr>
      </w:pPr>
      <w:r w:rsidRPr="00F021B8">
        <w:rPr>
          <w:rFonts w:ascii="Times New Roman" w:eastAsia="新細明體" w:hAnsi="Times New Roman" w:cs="Times New Roman" w:hint="eastAsia"/>
          <w:szCs w:val="24"/>
        </w:rPr>
        <w:t>另有一法能生這</w:t>
      </w:r>
      <w:r w:rsidRPr="00F021B8">
        <w:rPr>
          <w:rFonts w:ascii="Times New Roman" w:eastAsia="新細明體" w:hAnsi="Times New Roman" w:cs="Times New Roman" w:hint="eastAsia"/>
          <w:b/>
          <w:szCs w:val="24"/>
        </w:rPr>
        <w:t>生</w:t>
      </w:r>
      <w:r w:rsidRPr="00F021B8">
        <w:rPr>
          <w:rFonts w:ascii="Times New Roman" w:eastAsia="新細明體" w:hAnsi="Times New Roman" w:cs="Times New Roman" w:hint="eastAsia"/>
          <w:szCs w:val="24"/>
        </w:rPr>
        <w:t>的，叫</w:t>
      </w:r>
      <w:r w:rsidRPr="00F021B8">
        <w:rPr>
          <w:rFonts w:ascii="Times New Roman" w:eastAsia="新細明體" w:hAnsi="Times New Roman" w:cs="Times New Roman" w:hint="eastAsia"/>
          <w:b/>
          <w:szCs w:val="24"/>
        </w:rPr>
        <w:t>生生</w:t>
      </w:r>
      <w:r w:rsidRPr="00F021B8">
        <w:rPr>
          <w:rFonts w:ascii="Times New Roman" w:eastAsia="新細明體" w:hAnsi="Times New Roman" w:cs="Times New Roman" w:hint="eastAsia"/>
          <w:szCs w:val="24"/>
        </w:rPr>
        <w:t>，如另有能得這</w:t>
      </w:r>
      <w:r w:rsidRPr="00F021B8">
        <w:rPr>
          <w:rFonts w:ascii="Times New Roman" w:eastAsia="新細明體" w:hAnsi="Times New Roman" w:cs="Times New Roman" w:hint="eastAsia"/>
          <w:b/>
          <w:szCs w:val="24"/>
        </w:rPr>
        <w:t>得</w:t>
      </w:r>
      <w:r w:rsidRPr="00F021B8">
        <w:rPr>
          <w:rFonts w:ascii="Times New Roman" w:eastAsia="新細明體" w:hAnsi="Times New Roman" w:cs="Times New Roman" w:hint="eastAsia"/>
          <w:szCs w:val="24"/>
        </w:rPr>
        <w:t>的，叫</w:t>
      </w:r>
      <w:r w:rsidRPr="00F021B8">
        <w:rPr>
          <w:rFonts w:ascii="Times New Roman" w:eastAsia="新細明體" w:hAnsi="Times New Roman" w:cs="Times New Roman" w:hint="eastAsia"/>
          <w:b/>
          <w:szCs w:val="24"/>
        </w:rPr>
        <w:t>得得</w:t>
      </w:r>
      <w:r w:rsidRPr="00F021B8">
        <w:rPr>
          <w:rFonts w:ascii="Times New Roman" w:eastAsia="新細明體" w:hAnsi="Times New Roman" w:cs="Times New Roman" w:hint="eastAsia"/>
          <w:szCs w:val="24"/>
        </w:rPr>
        <w:t>。</w:t>
      </w:r>
      <w:r w:rsidRPr="00F021B8">
        <w:rPr>
          <w:rFonts w:ascii="Times New Roman" w:eastAsia="新細明體" w:hAnsi="Times New Roman" w:cs="Times New Roman"/>
          <w:szCs w:val="24"/>
          <w:vertAlign w:val="superscript"/>
        </w:rPr>
        <w:footnoteReference w:id="25"/>
      </w:r>
      <w:r w:rsidRPr="00F021B8">
        <w:rPr>
          <w:rFonts w:ascii="Times New Roman" w:eastAsia="新細明體" w:hAnsi="Times New Roman" w:cs="Times New Roman" w:hint="eastAsia"/>
          <w:szCs w:val="24"/>
        </w:rPr>
        <w:t>某一法的生起，有生能使他生起。這生，另有能生他的「</w:t>
      </w:r>
      <w:r w:rsidRPr="00F021B8">
        <w:rPr>
          <w:rFonts w:ascii="標楷體" w:eastAsia="標楷體" w:hAnsi="標楷體" w:cs="Times New Roman" w:hint="eastAsia"/>
          <w:b/>
          <w:szCs w:val="24"/>
        </w:rPr>
        <w:t>生生</w:t>
      </w:r>
      <w:r w:rsidRPr="00F021B8">
        <w:rPr>
          <w:rFonts w:ascii="Times New Roman" w:eastAsia="新細明體" w:hAnsi="Times New Roman" w:cs="Times New Roman" w:hint="eastAsia"/>
          <w:szCs w:val="24"/>
        </w:rPr>
        <w:t>」；這生生的「</w:t>
      </w:r>
      <w:r w:rsidRPr="00F021B8">
        <w:rPr>
          <w:rFonts w:ascii="標楷體" w:eastAsia="標楷體" w:hAnsi="標楷體" w:cs="Times New Roman" w:hint="eastAsia"/>
          <w:b/>
          <w:szCs w:val="24"/>
        </w:rPr>
        <w:t>生</w:t>
      </w:r>
      <w:r w:rsidRPr="00F021B8">
        <w:rPr>
          <w:rFonts w:ascii="Times New Roman" w:eastAsia="新細明體" w:hAnsi="Times New Roman" w:cs="Times New Roman" w:hint="eastAsia"/>
          <w:szCs w:val="24"/>
        </w:rPr>
        <w:t>」起，能「</w:t>
      </w:r>
      <w:r w:rsidRPr="00F021B8">
        <w:rPr>
          <w:rFonts w:ascii="標楷體" w:eastAsia="標楷體" w:hAnsi="標楷體" w:cs="Times New Roman" w:hint="eastAsia"/>
          <w:b/>
          <w:szCs w:val="24"/>
        </w:rPr>
        <w:t>生於</w:t>
      </w:r>
      <w:r w:rsidRPr="00F021B8">
        <w:rPr>
          <w:rFonts w:ascii="Times New Roman" w:eastAsia="新細明體" w:hAnsi="Times New Roman" w:cs="Times New Roman" w:hint="eastAsia"/>
          <w:szCs w:val="24"/>
        </w:rPr>
        <w:t>」那個「</w:t>
      </w:r>
      <w:r w:rsidRPr="00F021B8">
        <w:rPr>
          <w:rFonts w:ascii="標楷體" w:eastAsia="標楷體" w:hAnsi="標楷體" w:cs="Times New Roman" w:hint="eastAsia"/>
          <w:b/>
          <w:szCs w:val="24"/>
        </w:rPr>
        <w:t>本生</w:t>
      </w:r>
      <w:r w:rsidRPr="00F021B8">
        <w:rPr>
          <w:rFonts w:ascii="Times New Roman" w:eastAsia="新細明體" w:hAnsi="Times New Roman" w:cs="Times New Roman" w:hint="eastAsia"/>
          <w:szCs w:val="24"/>
        </w:rPr>
        <w:t>」。本生，指能生某一法的。</w:t>
      </w:r>
    </w:p>
    <w:p w:rsidR="005D548F" w:rsidRPr="00F021B8" w:rsidRDefault="005D548F" w:rsidP="00811F99">
      <w:pPr>
        <w:spacing w:beforeLines="30" w:before="108"/>
        <w:ind w:leftChars="400" w:left="960" w:firstLineChars="4" w:firstLine="10"/>
        <w:rPr>
          <w:rFonts w:ascii="新細明體" w:eastAsia="新細明體" w:hAnsi="新細明體" w:cs="Times New Roman"/>
          <w:szCs w:val="24"/>
        </w:rPr>
      </w:pPr>
      <w:r w:rsidRPr="00F021B8">
        <w:rPr>
          <w:rFonts w:ascii="Times New Roman" w:eastAsia="新細明體" w:hAnsi="Times New Roman" w:cs="Times New Roman" w:hint="eastAsia"/>
          <w:b/>
          <w:szCs w:val="24"/>
        </w:rPr>
        <w:t>本生</w:t>
      </w:r>
      <w:r w:rsidRPr="00F021B8">
        <w:rPr>
          <w:rFonts w:ascii="Times New Roman" w:eastAsia="新細明體" w:hAnsi="Times New Roman" w:cs="Times New Roman" w:hint="eastAsia"/>
          <w:szCs w:val="24"/>
        </w:rPr>
        <w:t>從</w:t>
      </w:r>
      <w:r w:rsidRPr="00F021B8">
        <w:rPr>
          <w:rFonts w:ascii="Times New Roman" w:eastAsia="新細明體" w:hAnsi="Times New Roman" w:cs="Times New Roman" w:hint="eastAsia"/>
          <w:b/>
          <w:szCs w:val="24"/>
        </w:rPr>
        <w:t>生生</w:t>
      </w:r>
      <w:r w:rsidRPr="00F021B8">
        <w:rPr>
          <w:rFonts w:ascii="Times New Roman" w:eastAsia="新細明體" w:hAnsi="Times New Roman" w:cs="Times New Roman" w:hint="eastAsia"/>
          <w:szCs w:val="24"/>
        </w:rPr>
        <w:t>而生，這</w:t>
      </w:r>
      <w:r w:rsidRPr="00F021B8">
        <w:rPr>
          <w:rFonts w:ascii="Times New Roman" w:eastAsia="新細明體" w:hAnsi="Times New Roman" w:cs="Times New Roman" w:hint="eastAsia"/>
          <w:b/>
          <w:szCs w:val="24"/>
        </w:rPr>
        <w:t>生生</w:t>
      </w:r>
      <w:r w:rsidRPr="00F021B8">
        <w:rPr>
          <w:rFonts w:ascii="Times New Roman" w:eastAsia="新細明體" w:hAnsi="Times New Roman" w:cs="Times New Roman" w:hint="eastAsia"/>
          <w:szCs w:val="24"/>
        </w:rPr>
        <w:t>是不是也還</w:t>
      </w:r>
      <w:r w:rsidRPr="00F021B8">
        <w:rPr>
          <w:rFonts w:ascii="新細明體" w:eastAsia="新細明體" w:hAnsi="新細明體" w:cs="Times New Roman" w:hint="eastAsia"/>
          <w:szCs w:val="24"/>
        </w:rPr>
        <w:t>要</w:t>
      </w:r>
      <w:r w:rsidRPr="00F021B8">
        <w:rPr>
          <w:rFonts w:ascii="Times New Roman" w:eastAsia="新細明體" w:hAnsi="Times New Roman" w:cs="Times New Roman" w:hint="eastAsia"/>
          <w:szCs w:val="24"/>
        </w:rPr>
        <w:t>另一個生生，去生這生生？</w:t>
      </w:r>
    </w:p>
    <w:p w:rsidR="005D548F" w:rsidRPr="00F021B8" w:rsidRDefault="005D548F" w:rsidP="00811F99">
      <w:pPr>
        <w:ind w:leftChars="400" w:left="960"/>
        <w:rPr>
          <w:rFonts w:ascii="Times New Roman" w:eastAsia="新細明體" w:hAnsi="Times New Roman" w:cs="Times New Roman"/>
          <w:szCs w:val="24"/>
        </w:rPr>
      </w:pPr>
      <w:r w:rsidRPr="00F021B8">
        <w:rPr>
          <w:rFonts w:ascii="Times New Roman" w:eastAsia="新細明體" w:hAnsi="Times New Roman" w:cs="Times New Roman" w:hint="eastAsia"/>
          <w:szCs w:val="24"/>
        </w:rPr>
        <w:t>不要！因為</w:t>
      </w:r>
      <w:r w:rsidRPr="00F021B8">
        <w:rPr>
          <w:rFonts w:ascii="Times New Roman" w:eastAsia="新細明體" w:hAnsi="Times New Roman" w:cs="Times New Roman" w:hint="eastAsia"/>
          <w:b/>
          <w:szCs w:val="24"/>
        </w:rPr>
        <w:t>本生</w:t>
      </w:r>
      <w:r w:rsidRPr="00F021B8">
        <w:rPr>
          <w:rFonts w:ascii="Times New Roman" w:eastAsia="新細明體" w:hAnsi="Times New Roman" w:cs="Times New Roman" w:hint="eastAsia"/>
          <w:szCs w:val="24"/>
        </w:rPr>
        <w:t>生起的時候，除了他自己以外，有能生其他一切法的力量，所以「</w:t>
      </w:r>
      <w:r w:rsidRPr="00F021B8">
        <w:rPr>
          <w:rFonts w:ascii="標楷體" w:eastAsia="標楷體" w:hAnsi="標楷體" w:cs="Times New Roman" w:hint="eastAsia"/>
          <w:b/>
          <w:szCs w:val="24"/>
        </w:rPr>
        <w:t>本生</w:t>
      </w:r>
      <w:r w:rsidRPr="00F021B8">
        <w:rPr>
          <w:rFonts w:ascii="Times New Roman" w:eastAsia="新細明體" w:hAnsi="Times New Roman" w:cs="Times New Roman" w:hint="eastAsia"/>
          <w:szCs w:val="24"/>
        </w:rPr>
        <w:t>」的「</w:t>
      </w:r>
      <w:r w:rsidRPr="00F021B8">
        <w:rPr>
          <w:rFonts w:ascii="標楷體" w:eastAsia="標楷體" w:hAnsi="標楷體" w:cs="Times New Roman" w:hint="eastAsia"/>
          <w:b/>
          <w:szCs w:val="24"/>
        </w:rPr>
        <w:t>生</w:t>
      </w:r>
      <w:r w:rsidRPr="00F021B8">
        <w:rPr>
          <w:rFonts w:ascii="Times New Roman" w:eastAsia="新細明體" w:hAnsi="Times New Roman" w:cs="Times New Roman" w:hint="eastAsia"/>
          <w:szCs w:val="24"/>
        </w:rPr>
        <w:t>」起，「</w:t>
      </w:r>
      <w:r w:rsidRPr="00F021B8">
        <w:rPr>
          <w:rFonts w:ascii="標楷體" w:eastAsia="標楷體" w:hAnsi="標楷體" w:cs="Times New Roman" w:hint="eastAsia"/>
          <w:b/>
          <w:szCs w:val="24"/>
        </w:rPr>
        <w:t>還</w:t>
      </w:r>
      <w:r w:rsidRPr="00F021B8">
        <w:rPr>
          <w:rFonts w:ascii="Times New Roman" w:eastAsia="新細明體" w:hAnsi="Times New Roman" w:cs="Times New Roman" w:hint="eastAsia"/>
          <w:szCs w:val="24"/>
        </w:rPr>
        <w:t>」可以「</w:t>
      </w:r>
      <w:r w:rsidRPr="00F021B8">
        <w:rPr>
          <w:rFonts w:ascii="標楷體" w:eastAsia="標楷體" w:hAnsi="標楷體" w:cs="Times New Roman" w:hint="eastAsia"/>
          <w:b/>
          <w:szCs w:val="24"/>
        </w:rPr>
        <w:t>生於生生</w:t>
      </w:r>
      <w:r w:rsidRPr="00F021B8">
        <w:rPr>
          <w:rFonts w:ascii="Times New Roman" w:eastAsia="新細明體" w:hAnsi="Times New Roman" w:cs="Times New Roman" w:hint="eastAsia"/>
          <w:szCs w:val="24"/>
        </w:rPr>
        <w:t>」。</w:t>
      </w:r>
    </w:p>
    <w:p w:rsidR="005D548F" w:rsidRPr="00F021B8" w:rsidRDefault="005D548F" w:rsidP="00811F99">
      <w:pPr>
        <w:spacing w:beforeLines="30" w:before="108"/>
        <w:ind w:leftChars="400" w:left="960" w:firstLineChars="4" w:firstLine="10"/>
        <w:rPr>
          <w:rFonts w:ascii="Times New Roman" w:eastAsia="新細明體" w:hAnsi="Times New Roman" w:cs="Times New Roman"/>
          <w:szCs w:val="24"/>
        </w:rPr>
      </w:pPr>
      <w:r w:rsidRPr="00F021B8">
        <w:rPr>
          <w:rFonts w:ascii="Times New Roman" w:eastAsia="新細明體" w:hAnsi="Times New Roman" w:cs="Times New Roman" w:hint="eastAsia"/>
          <w:szCs w:val="24"/>
        </w:rPr>
        <w:t>這樣，本生是有為，是由生生所生的；生生也是有為，是由本生所生的。所以主張生、住、滅外另有有為相，卻不犯無窮的過失。有部、犢子系都這樣說。</w:t>
      </w:r>
      <w:r w:rsidR="0014765B" w:rsidRPr="00F021B8">
        <w:rPr>
          <w:rFonts w:ascii="Times New Roman" w:eastAsia="新細明體" w:hAnsi="Times New Roman" w:cs="Times New Roman"/>
          <w:szCs w:val="24"/>
          <w:vertAlign w:val="superscript"/>
        </w:rPr>
        <w:footnoteReference w:id="26"/>
      </w:r>
    </w:p>
    <w:p w:rsidR="005D548F" w:rsidRPr="00F021B8" w:rsidRDefault="00811F99" w:rsidP="00811F99">
      <w:pPr>
        <w:spacing w:beforeLines="30" w:before="108"/>
        <w:ind w:leftChars="400" w:left="960"/>
        <w:outlineLvl w:val="0"/>
        <w:rPr>
          <w:rFonts w:ascii="新細明體" w:eastAsia="新細明體" w:hAnsi="新細明體" w:cs="Times New Roman"/>
          <w:b/>
          <w:sz w:val="20"/>
          <w:szCs w:val="20"/>
          <w:bdr w:val="single" w:sz="4" w:space="0" w:color="auto"/>
        </w:rPr>
      </w:pPr>
      <w:r w:rsidRPr="00F021B8">
        <w:rPr>
          <w:rFonts w:ascii="Times New Roman" w:eastAsia="新細明體" w:hAnsi="Times New Roman" w:cs="Times New Roman" w:hint="eastAsia"/>
          <w:b/>
          <w:sz w:val="20"/>
          <w:szCs w:val="20"/>
          <w:bdr w:val="single" w:sz="4" w:space="0" w:color="auto"/>
        </w:rPr>
        <w:t>c</w:t>
      </w:r>
      <w:r w:rsidRPr="00F021B8">
        <w:rPr>
          <w:rFonts w:ascii="Times New Roman" w:eastAsia="新細明體" w:hAnsi="Times New Roman" w:cs="Times New Roman" w:hint="eastAsia"/>
          <w:b/>
          <w:sz w:val="20"/>
          <w:szCs w:val="20"/>
          <w:bdr w:val="single" w:sz="4" w:space="0" w:color="auto"/>
        </w:rPr>
        <w:t>、附論：</w:t>
      </w:r>
      <w:r w:rsidR="005D548F" w:rsidRPr="00F021B8">
        <w:rPr>
          <w:rFonts w:ascii="新細明體" w:eastAsia="新細明體" w:hAnsi="新細明體" w:cs="Times New Roman" w:hint="eastAsia"/>
          <w:b/>
          <w:sz w:val="20"/>
          <w:szCs w:val="20"/>
          <w:bdr w:val="single" w:sz="4" w:space="0" w:color="auto"/>
        </w:rPr>
        <w:t>有部等說</w:t>
      </w:r>
      <w:r w:rsidRPr="00F021B8">
        <w:rPr>
          <w:rFonts w:ascii="新細明體" w:eastAsia="新細明體" w:hAnsi="新細明體" w:cs="Times New Roman" w:hint="eastAsia"/>
          <w:b/>
          <w:sz w:val="20"/>
          <w:szCs w:val="20"/>
          <w:bdr w:val="single" w:sz="4" w:space="0" w:color="auto"/>
        </w:rPr>
        <w:t>任一法現起時有多法</w:t>
      </w:r>
      <w:r w:rsidR="005D548F" w:rsidRPr="00F021B8">
        <w:rPr>
          <w:rFonts w:ascii="新細明體" w:eastAsia="新細明體" w:hAnsi="新細明體" w:cs="Times New Roman" w:hint="eastAsia"/>
          <w:b/>
          <w:sz w:val="20"/>
          <w:szCs w:val="20"/>
          <w:bdr w:val="single" w:sz="4" w:space="0" w:color="auto"/>
        </w:rPr>
        <w:t>共生</w:t>
      </w:r>
      <w:r w:rsidR="00260FFE" w:rsidRPr="00F021B8">
        <w:rPr>
          <w:sz w:val="20"/>
          <w:szCs w:val="20"/>
        </w:rPr>
        <w:t>（</w:t>
      </w:r>
      <w:r w:rsidR="00260FFE" w:rsidRPr="00F021B8">
        <w:rPr>
          <w:sz w:val="20"/>
          <w:szCs w:val="20"/>
        </w:rPr>
        <w:t>p.</w:t>
      </w:r>
      <w:r w:rsidR="00260FFE" w:rsidRPr="00F021B8">
        <w:rPr>
          <w:rFonts w:ascii="Times New Roman" w:hAnsi="Times New Roman" w:cs="Times New Roman"/>
          <w:sz w:val="20"/>
          <w:szCs w:val="20"/>
        </w:rPr>
        <w:t>1</w:t>
      </w:r>
      <w:r w:rsidR="00260FFE" w:rsidRPr="00F021B8">
        <w:rPr>
          <w:rFonts w:ascii="Times New Roman" w:hAnsi="Times New Roman" w:cs="Times New Roman" w:hint="eastAsia"/>
          <w:sz w:val="20"/>
          <w:szCs w:val="20"/>
        </w:rPr>
        <w:t>49</w:t>
      </w:r>
      <w:r w:rsidR="00260FFE" w:rsidRPr="00F021B8">
        <w:rPr>
          <w:sz w:val="20"/>
          <w:szCs w:val="20"/>
        </w:rPr>
        <w:t>）</w:t>
      </w:r>
    </w:p>
    <w:p w:rsidR="005D548F" w:rsidRPr="00F021B8" w:rsidRDefault="005D548F" w:rsidP="00811F99">
      <w:pPr>
        <w:ind w:leftChars="450" w:left="1080"/>
        <w:outlineLvl w:val="0"/>
        <w:rPr>
          <w:rFonts w:ascii="新細明體" w:eastAsia="新細明體" w:hAnsi="新細明體" w:cs="Times New Roman"/>
          <w:b/>
          <w:sz w:val="20"/>
          <w:szCs w:val="20"/>
          <w:bdr w:val="single" w:sz="4" w:space="0" w:color="auto"/>
        </w:rPr>
      </w:pPr>
      <w:r w:rsidRPr="00F021B8">
        <w:rPr>
          <w:rFonts w:ascii="新細明體" w:eastAsia="新細明體" w:hAnsi="新細明體" w:cs="Times New Roman" w:hint="eastAsia"/>
          <w:b/>
          <w:sz w:val="20"/>
          <w:szCs w:val="20"/>
          <w:bdr w:val="single" w:sz="4" w:space="0" w:color="auto"/>
        </w:rPr>
        <w:t>（</w:t>
      </w:r>
      <w:r w:rsidRPr="00F021B8">
        <w:rPr>
          <w:rFonts w:ascii="Times New Roman" w:eastAsia="新細明體" w:hAnsi="Times New Roman" w:cs="Times New Roman" w:hint="eastAsia"/>
          <w:b/>
          <w:sz w:val="20"/>
          <w:szCs w:val="20"/>
          <w:bdr w:val="single" w:sz="4" w:space="0" w:color="auto"/>
        </w:rPr>
        <w:t>a</w:t>
      </w:r>
      <w:r w:rsidRPr="00F021B8">
        <w:rPr>
          <w:rFonts w:ascii="新細明體" w:eastAsia="新細明體" w:hAnsi="新細明體" w:cs="Times New Roman" w:hint="eastAsia"/>
          <w:b/>
          <w:sz w:val="20"/>
          <w:szCs w:val="20"/>
          <w:bdr w:val="single" w:sz="4" w:space="0" w:color="auto"/>
        </w:rPr>
        <w:t>）有部：七法或九法共生</w:t>
      </w:r>
      <w:r w:rsidR="00260FFE" w:rsidRPr="00F021B8">
        <w:rPr>
          <w:sz w:val="20"/>
          <w:szCs w:val="20"/>
        </w:rPr>
        <w:t>（</w:t>
      </w:r>
      <w:r w:rsidR="00260FFE" w:rsidRPr="00F021B8">
        <w:rPr>
          <w:sz w:val="20"/>
          <w:szCs w:val="20"/>
        </w:rPr>
        <w:t>p.</w:t>
      </w:r>
      <w:r w:rsidR="00260FFE" w:rsidRPr="00F021B8">
        <w:rPr>
          <w:rFonts w:ascii="Times New Roman" w:hAnsi="Times New Roman" w:cs="Times New Roman"/>
          <w:sz w:val="20"/>
          <w:szCs w:val="20"/>
        </w:rPr>
        <w:t>1</w:t>
      </w:r>
      <w:r w:rsidR="00260FFE" w:rsidRPr="00F021B8">
        <w:rPr>
          <w:rFonts w:ascii="Times New Roman" w:hAnsi="Times New Roman" w:cs="Times New Roman" w:hint="eastAsia"/>
          <w:sz w:val="20"/>
          <w:szCs w:val="20"/>
        </w:rPr>
        <w:t>49</w:t>
      </w:r>
      <w:r w:rsidR="00260FFE" w:rsidRPr="00F021B8">
        <w:rPr>
          <w:sz w:val="20"/>
          <w:szCs w:val="20"/>
        </w:rPr>
        <w:t>）</w:t>
      </w:r>
    </w:p>
    <w:p w:rsidR="005D548F" w:rsidRPr="00F021B8" w:rsidRDefault="005D548F" w:rsidP="00811F99">
      <w:pPr>
        <w:ind w:leftChars="450" w:left="1080"/>
        <w:rPr>
          <w:rFonts w:ascii="新細明體" w:eastAsia="新細明體" w:hAnsi="新細明體" w:cs="Times New Roman"/>
          <w:szCs w:val="24"/>
        </w:rPr>
      </w:pPr>
      <w:r w:rsidRPr="00F021B8">
        <w:rPr>
          <w:rFonts w:ascii="Times New Roman" w:eastAsia="新細明體" w:hAnsi="Times New Roman" w:cs="Times New Roman" w:hint="eastAsia"/>
          <w:szCs w:val="24"/>
        </w:rPr>
        <w:t>有部建立三相，說一切法現起時，有七法共生；一是法、二本生、三本住、四本滅、五生生、六住住、七滅滅。</w:t>
      </w:r>
      <w:r w:rsidRPr="00F021B8">
        <w:rPr>
          <w:rFonts w:ascii="Times New Roman" w:eastAsia="新細明體" w:hAnsi="Times New Roman" w:cs="Times New Roman"/>
          <w:szCs w:val="24"/>
          <w:vertAlign w:val="superscript"/>
        </w:rPr>
        <w:footnoteReference w:id="27"/>
      </w:r>
    </w:p>
    <w:p w:rsidR="005D548F" w:rsidRPr="00F021B8" w:rsidRDefault="005D548F" w:rsidP="00811F99">
      <w:pPr>
        <w:spacing w:beforeLines="30" w:before="108"/>
        <w:ind w:leftChars="450" w:left="1080"/>
        <w:rPr>
          <w:rFonts w:ascii="新細明體" w:eastAsia="新細明體" w:hAnsi="新細明體" w:cs="Times New Roman"/>
          <w:szCs w:val="24"/>
        </w:rPr>
      </w:pPr>
      <w:r w:rsidRPr="00F021B8">
        <w:rPr>
          <w:rFonts w:ascii="Times New Roman" w:eastAsia="新細明體" w:hAnsi="Times New Roman" w:cs="Times New Roman" w:hint="eastAsia"/>
          <w:szCs w:val="24"/>
        </w:rPr>
        <w:t>根本的生、住、</w:t>
      </w:r>
      <w:r w:rsidRPr="00F021B8">
        <w:rPr>
          <w:rFonts w:ascii="新細明體" w:eastAsia="新細明體" w:hAnsi="新細明體" w:cs="Times New Roman" w:hint="eastAsia"/>
          <w:szCs w:val="24"/>
        </w:rPr>
        <w:t>滅</w:t>
      </w:r>
      <w:r w:rsidRPr="00F021B8">
        <w:rPr>
          <w:rFonts w:ascii="Times New Roman" w:eastAsia="新細明體" w:hAnsi="Times New Roman" w:cs="Times New Roman" w:hint="eastAsia"/>
          <w:szCs w:val="24"/>
        </w:rPr>
        <w:t>，作用特別大；生，生起時，能使其餘的六法也都生起；住，住時，能使其餘的六法也</w:t>
      </w:r>
      <w:r w:rsidRPr="00F021B8">
        <w:rPr>
          <w:rFonts w:ascii="新細明體" w:eastAsia="新細明體" w:hAnsi="新細明體" w:cs="Times New Roman" w:hint="eastAsia"/>
          <w:szCs w:val="24"/>
        </w:rPr>
        <w:t>住</w:t>
      </w:r>
      <w:r w:rsidRPr="00F021B8">
        <w:rPr>
          <w:rFonts w:ascii="Times New Roman" w:eastAsia="新細明體" w:hAnsi="Times New Roman" w:cs="Times New Roman" w:hint="eastAsia"/>
          <w:szCs w:val="24"/>
        </w:rPr>
        <w:t>；滅，滅時，也能使其餘的六法滅。</w:t>
      </w:r>
    </w:p>
    <w:p w:rsidR="005D548F" w:rsidRPr="00F021B8" w:rsidRDefault="005D548F" w:rsidP="00811F99">
      <w:pPr>
        <w:spacing w:beforeLines="30" w:before="108"/>
        <w:ind w:leftChars="450" w:left="1080"/>
        <w:rPr>
          <w:rFonts w:ascii="Times New Roman" w:eastAsia="新細明體" w:hAnsi="Times New Roman" w:cs="Times New Roman"/>
          <w:szCs w:val="24"/>
        </w:rPr>
      </w:pPr>
      <w:r w:rsidRPr="00F021B8">
        <w:rPr>
          <w:rFonts w:ascii="Times New Roman" w:eastAsia="新細明體" w:hAnsi="Times New Roman" w:cs="Times New Roman" w:hint="eastAsia"/>
          <w:szCs w:val="24"/>
        </w:rPr>
        <w:t>但</w:t>
      </w:r>
      <w:r w:rsidRPr="00F021B8">
        <w:rPr>
          <w:rFonts w:ascii="Times New Roman" w:eastAsia="新細明體" w:hAnsi="Times New Roman" w:cs="Times New Roman" w:hint="eastAsia"/>
          <w:b/>
          <w:szCs w:val="24"/>
        </w:rPr>
        <w:t>生生</w:t>
      </w:r>
      <w:r w:rsidRPr="00F021B8">
        <w:rPr>
          <w:rFonts w:ascii="Times New Roman" w:eastAsia="新細明體" w:hAnsi="Times New Roman" w:cs="Times New Roman" w:hint="eastAsia"/>
          <w:szCs w:val="24"/>
        </w:rPr>
        <w:t>只能生</w:t>
      </w:r>
      <w:r w:rsidRPr="00F021B8">
        <w:rPr>
          <w:rFonts w:ascii="Times New Roman" w:eastAsia="新細明體" w:hAnsi="Times New Roman" w:cs="Times New Roman" w:hint="eastAsia"/>
          <w:b/>
          <w:szCs w:val="24"/>
        </w:rPr>
        <w:t>本生</w:t>
      </w:r>
      <w:r w:rsidRPr="00F021B8">
        <w:rPr>
          <w:rFonts w:ascii="Times New Roman" w:eastAsia="新細明體" w:hAnsi="Times New Roman" w:cs="Times New Roman" w:hint="eastAsia"/>
          <w:szCs w:val="24"/>
        </w:rPr>
        <w:t>，</w:t>
      </w:r>
      <w:r w:rsidRPr="00F021B8">
        <w:rPr>
          <w:rFonts w:ascii="Times New Roman" w:eastAsia="新細明體" w:hAnsi="Times New Roman" w:cs="Times New Roman" w:hint="eastAsia"/>
          <w:b/>
          <w:szCs w:val="24"/>
        </w:rPr>
        <w:t>住住</w:t>
      </w:r>
      <w:r w:rsidRPr="00F021B8">
        <w:rPr>
          <w:rFonts w:ascii="Times New Roman" w:eastAsia="新細明體" w:hAnsi="Times New Roman" w:cs="Times New Roman" w:hint="eastAsia"/>
          <w:szCs w:val="24"/>
        </w:rPr>
        <w:t>專能住</w:t>
      </w:r>
      <w:r w:rsidRPr="00F021B8">
        <w:rPr>
          <w:rFonts w:ascii="Times New Roman" w:eastAsia="新細明體" w:hAnsi="Times New Roman" w:cs="Times New Roman" w:hint="eastAsia"/>
          <w:b/>
          <w:szCs w:val="24"/>
        </w:rPr>
        <w:t>本住</w:t>
      </w:r>
      <w:r w:rsidRPr="00F021B8">
        <w:rPr>
          <w:rFonts w:ascii="Times New Roman" w:eastAsia="新細明體" w:hAnsi="Times New Roman" w:cs="Times New Roman" w:hint="eastAsia"/>
          <w:szCs w:val="24"/>
        </w:rPr>
        <w:t>，</w:t>
      </w:r>
      <w:r w:rsidRPr="00F021B8">
        <w:rPr>
          <w:rFonts w:ascii="Times New Roman" w:eastAsia="新細明體" w:hAnsi="Times New Roman" w:cs="Times New Roman" w:hint="eastAsia"/>
          <w:b/>
          <w:szCs w:val="24"/>
        </w:rPr>
        <w:t>滅滅</w:t>
      </w:r>
      <w:r w:rsidRPr="00F021B8">
        <w:rPr>
          <w:rFonts w:ascii="Times New Roman" w:eastAsia="新細明體" w:hAnsi="Times New Roman" w:cs="Times New Roman" w:hint="eastAsia"/>
          <w:szCs w:val="24"/>
        </w:rPr>
        <w:t>唯能滅</w:t>
      </w:r>
      <w:r w:rsidRPr="00F021B8">
        <w:rPr>
          <w:rFonts w:ascii="Times New Roman" w:eastAsia="新細明體" w:hAnsi="Times New Roman" w:cs="Times New Roman" w:hint="eastAsia"/>
          <w:b/>
          <w:szCs w:val="24"/>
        </w:rPr>
        <w:t>本滅</w:t>
      </w:r>
      <w:r w:rsidRPr="00F021B8">
        <w:rPr>
          <w:rFonts w:ascii="Times New Roman" w:eastAsia="新細明體" w:hAnsi="Times New Roman" w:cs="Times New Roman" w:hint="eastAsia"/>
          <w:szCs w:val="24"/>
        </w:rPr>
        <w:t>。法，根本是被動</w:t>
      </w:r>
      <w:r w:rsidRPr="00F021B8">
        <w:rPr>
          <w:rFonts w:ascii="新細明體" w:eastAsia="新細明體" w:hAnsi="新細明體" w:cs="Times New Roman" w:hint="eastAsia"/>
          <w:szCs w:val="24"/>
        </w:rPr>
        <w:t>的</w:t>
      </w:r>
      <w:r w:rsidRPr="00F021B8">
        <w:rPr>
          <w:rFonts w:ascii="Times New Roman" w:eastAsia="新細明體" w:hAnsi="Times New Roman" w:cs="Times New Roman" w:hint="eastAsia"/>
          <w:szCs w:val="24"/>
        </w:rPr>
        <w:t>，不能叫餘法生滅。</w:t>
      </w:r>
    </w:p>
    <w:p w:rsidR="005D548F" w:rsidRPr="00F021B8" w:rsidRDefault="005D548F" w:rsidP="00811F99">
      <w:pPr>
        <w:spacing w:beforeLines="30" w:before="108"/>
        <w:ind w:leftChars="450" w:left="1080"/>
        <w:rPr>
          <w:rFonts w:ascii="新細明體" w:eastAsia="新細明體" w:hAnsi="新細明體" w:cs="Times New Roman"/>
          <w:szCs w:val="24"/>
        </w:rPr>
      </w:pPr>
      <w:r w:rsidRPr="00F021B8">
        <w:rPr>
          <w:rFonts w:ascii="Times New Roman" w:eastAsia="新細明體" w:hAnsi="Times New Roman" w:cs="Times New Roman" w:hint="eastAsia"/>
          <w:szCs w:val="24"/>
        </w:rPr>
        <w:t>假定說生、住、異、滅，那就一法起時，有九法共生了。法、生、</w:t>
      </w:r>
      <w:r w:rsidRPr="00F021B8">
        <w:rPr>
          <w:rFonts w:ascii="新細明體" w:eastAsia="新細明體" w:hAnsi="新細明體" w:cs="Times New Roman" w:hint="eastAsia"/>
          <w:szCs w:val="24"/>
        </w:rPr>
        <w:t>住</w:t>
      </w:r>
      <w:r w:rsidRPr="00F021B8">
        <w:rPr>
          <w:rFonts w:ascii="Times New Roman" w:eastAsia="新細明體" w:hAnsi="Times New Roman" w:cs="Times New Roman" w:hint="eastAsia"/>
          <w:szCs w:val="24"/>
        </w:rPr>
        <w:t>、異、滅、生生、住住、異異、滅滅，是為九法。</w:t>
      </w:r>
      <w:r w:rsidRPr="00F021B8">
        <w:rPr>
          <w:rFonts w:ascii="Times New Roman" w:eastAsia="新細明體" w:hAnsi="Times New Roman" w:cs="Times New Roman"/>
          <w:szCs w:val="24"/>
          <w:vertAlign w:val="superscript"/>
        </w:rPr>
        <w:footnoteReference w:id="28"/>
      </w:r>
    </w:p>
    <w:p w:rsidR="005D548F" w:rsidRPr="00F021B8" w:rsidRDefault="005D548F" w:rsidP="00811F99">
      <w:pPr>
        <w:spacing w:beforeLines="30" w:before="108"/>
        <w:ind w:leftChars="450" w:left="1080"/>
        <w:rPr>
          <w:rFonts w:ascii="Times New Roman" w:eastAsia="新細明體" w:hAnsi="Times New Roman" w:cs="Times New Roman"/>
          <w:szCs w:val="24"/>
        </w:rPr>
      </w:pPr>
      <w:r w:rsidRPr="00F021B8">
        <w:rPr>
          <w:rFonts w:ascii="Times New Roman" w:eastAsia="新細明體" w:hAnsi="Times New Roman" w:cs="Times New Roman" w:hint="eastAsia"/>
          <w:b/>
          <w:szCs w:val="24"/>
        </w:rPr>
        <w:t>根本生</w:t>
      </w:r>
      <w:r w:rsidRPr="00F021B8">
        <w:rPr>
          <w:rFonts w:ascii="Times New Roman" w:eastAsia="新細明體" w:hAnsi="Times New Roman" w:cs="Times New Roman" w:hint="eastAsia"/>
          <w:szCs w:val="24"/>
        </w:rPr>
        <w:t>又名</w:t>
      </w:r>
      <w:r w:rsidRPr="00F021B8">
        <w:rPr>
          <w:rFonts w:ascii="Times New Roman" w:eastAsia="新細明體" w:hAnsi="Times New Roman" w:cs="Times New Roman" w:hint="eastAsia"/>
          <w:b/>
          <w:szCs w:val="24"/>
        </w:rPr>
        <w:t>大生</w:t>
      </w:r>
      <w:r w:rsidRPr="00F021B8">
        <w:rPr>
          <w:rFonts w:ascii="Times New Roman" w:eastAsia="新細明體" w:hAnsi="Times New Roman" w:cs="Times New Roman" w:hint="eastAsia"/>
          <w:szCs w:val="24"/>
        </w:rPr>
        <w:t>，</w:t>
      </w:r>
      <w:r w:rsidRPr="00F021B8">
        <w:rPr>
          <w:rFonts w:ascii="Times New Roman" w:eastAsia="新細明體" w:hAnsi="Times New Roman" w:cs="Times New Roman" w:hint="eastAsia"/>
          <w:b/>
          <w:szCs w:val="24"/>
        </w:rPr>
        <w:t>生生</w:t>
      </w:r>
      <w:r w:rsidRPr="00F021B8">
        <w:rPr>
          <w:rFonts w:ascii="Times New Roman" w:eastAsia="新細明體" w:hAnsi="Times New Roman" w:cs="Times New Roman" w:hint="eastAsia"/>
          <w:szCs w:val="24"/>
        </w:rPr>
        <w:t>又名</w:t>
      </w:r>
      <w:r w:rsidRPr="00F021B8">
        <w:rPr>
          <w:rFonts w:ascii="Times New Roman" w:eastAsia="新細明體" w:hAnsi="Times New Roman" w:cs="Times New Roman" w:hint="eastAsia"/>
          <w:b/>
          <w:szCs w:val="24"/>
        </w:rPr>
        <w:t>小生</w:t>
      </w:r>
      <w:r w:rsidRPr="00F021B8">
        <w:rPr>
          <w:rFonts w:ascii="Times New Roman" w:eastAsia="新細明體" w:hAnsi="Times New Roman" w:cs="Times New Roman" w:hint="eastAsia"/>
          <w:szCs w:val="24"/>
        </w:rPr>
        <w:t>，</w:t>
      </w:r>
      <w:r w:rsidRPr="00F021B8">
        <w:rPr>
          <w:rFonts w:ascii="Times New Roman" w:eastAsia="新細明體" w:hAnsi="Times New Roman" w:cs="Times New Roman" w:hint="eastAsia"/>
          <w:b/>
          <w:szCs w:val="24"/>
        </w:rPr>
        <w:t>小生</w:t>
      </w:r>
      <w:r w:rsidRPr="00F021B8">
        <w:rPr>
          <w:rFonts w:ascii="Times New Roman" w:eastAsia="新細明體" w:hAnsi="Times New Roman" w:cs="Times New Roman" w:hint="eastAsia"/>
          <w:szCs w:val="24"/>
        </w:rPr>
        <w:t>生</w:t>
      </w:r>
      <w:r w:rsidRPr="00F021B8">
        <w:rPr>
          <w:rFonts w:ascii="Times New Roman" w:eastAsia="新細明體" w:hAnsi="Times New Roman" w:cs="Times New Roman" w:hint="eastAsia"/>
          <w:b/>
          <w:szCs w:val="24"/>
        </w:rPr>
        <w:t>大生</w:t>
      </w:r>
      <w:r w:rsidRPr="00F021B8">
        <w:rPr>
          <w:rFonts w:ascii="Times New Roman" w:eastAsia="新細明體" w:hAnsi="Times New Roman" w:cs="Times New Roman" w:hint="eastAsia"/>
          <w:szCs w:val="24"/>
        </w:rPr>
        <w:t>，</w:t>
      </w:r>
      <w:r w:rsidRPr="00F021B8">
        <w:rPr>
          <w:rFonts w:ascii="Times New Roman" w:eastAsia="新細明體" w:hAnsi="Times New Roman" w:cs="Times New Roman" w:hint="eastAsia"/>
          <w:b/>
          <w:szCs w:val="24"/>
        </w:rPr>
        <w:t>大生</w:t>
      </w:r>
      <w:r w:rsidRPr="00F021B8">
        <w:rPr>
          <w:rFonts w:ascii="Times New Roman" w:eastAsia="新細明體" w:hAnsi="Times New Roman" w:cs="Times New Roman" w:hint="eastAsia"/>
          <w:szCs w:val="24"/>
        </w:rPr>
        <w:t>生</w:t>
      </w:r>
      <w:r w:rsidRPr="00F021B8">
        <w:rPr>
          <w:rFonts w:ascii="Times New Roman" w:eastAsia="新細明體" w:hAnsi="Times New Roman" w:cs="Times New Roman" w:hint="eastAsia"/>
          <w:b/>
          <w:szCs w:val="24"/>
        </w:rPr>
        <w:t>小生</w:t>
      </w:r>
      <w:r w:rsidRPr="00F021B8">
        <w:rPr>
          <w:rFonts w:ascii="Times New Roman" w:eastAsia="新細明體" w:hAnsi="Times New Roman" w:cs="Times New Roman" w:hint="eastAsia"/>
          <w:szCs w:val="24"/>
        </w:rPr>
        <w:t>，就是這個道理。</w:t>
      </w:r>
    </w:p>
    <w:p w:rsidR="005D548F" w:rsidRPr="00F021B8" w:rsidRDefault="005D548F" w:rsidP="00811F99">
      <w:pPr>
        <w:spacing w:beforeLines="30" w:before="108"/>
        <w:ind w:leftChars="450" w:left="1080"/>
        <w:outlineLvl w:val="0"/>
        <w:rPr>
          <w:rFonts w:ascii="新細明體" w:eastAsia="新細明體" w:hAnsi="新細明體" w:cs="Times New Roman"/>
          <w:b/>
          <w:sz w:val="20"/>
          <w:szCs w:val="20"/>
          <w:bdr w:val="single" w:sz="4" w:space="0" w:color="auto"/>
        </w:rPr>
      </w:pPr>
      <w:r w:rsidRPr="00F021B8">
        <w:rPr>
          <w:rFonts w:ascii="新細明體" w:eastAsia="新細明體" w:hAnsi="新細明體" w:cs="Times New Roman" w:hint="eastAsia"/>
          <w:b/>
          <w:sz w:val="20"/>
          <w:szCs w:val="20"/>
          <w:bdr w:val="single" w:sz="4" w:space="0" w:color="auto"/>
        </w:rPr>
        <w:lastRenderedPageBreak/>
        <w:t>（</w:t>
      </w:r>
      <w:r w:rsidRPr="00F021B8">
        <w:rPr>
          <w:rFonts w:ascii="Times New Roman" w:eastAsia="新細明體" w:hAnsi="Times New Roman" w:cs="Times New Roman" w:hint="eastAsia"/>
          <w:b/>
          <w:sz w:val="20"/>
          <w:szCs w:val="20"/>
          <w:bdr w:val="single" w:sz="4" w:space="0" w:color="auto"/>
        </w:rPr>
        <w:t>b</w:t>
      </w:r>
      <w:r w:rsidRPr="00F021B8">
        <w:rPr>
          <w:rFonts w:ascii="新細明體" w:eastAsia="新細明體" w:hAnsi="新細明體" w:cs="Times New Roman" w:hint="eastAsia"/>
          <w:b/>
          <w:sz w:val="20"/>
          <w:szCs w:val="20"/>
          <w:bdr w:val="single" w:sz="4" w:space="0" w:color="auto"/>
        </w:rPr>
        <w:t>）正量部：十五法共生</w:t>
      </w:r>
      <w:r w:rsidR="00260FFE" w:rsidRPr="00F021B8">
        <w:rPr>
          <w:sz w:val="20"/>
          <w:szCs w:val="20"/>
        </w:rPr>
        <w:t>（</w:t>
      </w:r>
      <w:r w:rsidR="00260FFE" w:rsidRPr="00F021B8">
        <w:rPr>
          <w:sz w:val="20"/>
          <w:szCs w:val="20"/>
        </w:rPr>
        <w:t>p.</w:t>
      </w:r>
      <w:r w:rsidR="00260FFE" w:rsidRPr="00F021B8">
        <w:rPr>
          <w:rFonts w:ascii="Times New Roman" w:hAnsi="Times New Roman" w:cs="Times New Roman"/>
          <w:sz w:val="20"/>
          <w:szCs w:val="20"/>
        </w:rPr>
        <w:t>1</w:t>
      </w:r>
      <w:r w:rsidR="00260FFE" w:rsidRPr="00F021B8">
        <w:rPr>
          <w:rFonts w:ascii="Times New Roman" w:hAnsi="Times New Roman" w:cs="Times New Roman" w:hint="eastAsia"/>
          <w:sz w:val="20"/>
          <w:szCs w:val="20"/>
        </w:rPr>
        <w:t>49</w:t>
      </w:r>
      <w:r w:rsidR="00260FFE" w:rsidRPr="00F021B8">
        <w:rPr>
          <w:sz w:val="20"/>
          <w:szCs w:val="20"/>
        </w:rPr>
        <w:t>）</w:t>
      </w:r>
    </w:p>
    <w:p w:rsidR="005D548F" w:rsidRPr="00F021B8" w:rsidRDefault="005D548F" w:rsidP="00D0656C">
      <w:pPr>
        <w:ind w:firstLineChars="450" w:firstLine="1080"/>
        <w:rPr>
          <w:rFonts w:ascii="Times New Roman" w:eastAsia="新細明體" w:hAnsi="Times New Roman" w:cs="Times New Roman"/>
          <w:szCs w:val="24"/>
        </w:rPr>
      </w:pPr>
      <w:r w:rsidRPr="00F021B8">
        <w:rPr>
          <w:rFonts w:ascii="Times New Roman" w:eastAsia="新細明體" w:hAnsi="Times New Roman" w:cs="Times New Roman" w:hint="eastAsia"/>
          <w:szCs w:val="24"/>
        </w:rPr>
        <w:t>正量部除了這些法，還有其餘的法，所以說一共有十五法共生。</w:t>
      </w:r>
      <w:r w:rsidRPr="00F021B8">
        <w:rPr>
          <w:rFonts w:ascii="Times New Roman" w:eastAsia="新細明體" w:hAnsi="Times New Roman" w:cs="Times New Roman"/>
          <w:szCs w:val="24"/>
          <w:vertAlign w:val="superscript"/>
        </w:rPr>
        <w:footnoteReference w:id="29"/>
      </w:r>
    </w:p>
    <w:p w:rsidR="005D548F" w:rsidRPr="00F021B8" w:rsidRDefault="00811F99" w:rsidP="00811F99">
      <w:pPr>
        <w:spacing w:beforeLines="30" w:before="108"/>
        <w:ind w:leftChars="400" w:left="960"/>
        <w:outlineLvl w:val="0"/>
        <w:rPr>
          <w:rFonts w:ascii="新細明體" w:eastAsia="新細明體" w:hAnsi="新細明體" w:cs="Times New Roman"/>
          <w:b/>
          <w:sz w:val="20"/>
          <w:szCs w:val="20"/>
          <w:bdr w:val="single" w:sz="4" w:space="0" w:color="auto"/>
        </w:rPr>
      </w:pPr>
      <w:r w:rsidRPr="00F021B8">
        <w:rPr>
          <w:rFonts w:ascii="Times New Roman" w:eastAsia="新細明體" w:hAnsi="Times New Roman" w:cs="Times New Roman" w:hint="eastAsia"/>
          <w:b/>
          <w:sz w:val="20"/>
          <w:szCs w:val="20"/>
          <w:bdr w:val="single" w:sz="4" w:space="0" w:color="auto"/>
        </w:rPr>
        <w:t>d</w:t>
      </w:r>
      <w:r w:rsidRPr="00F021B8">
        <w:rPr>
          <w:rFonts w:ascii="Times New Roman" w:eastAsia="新細明體" w:hAnsi="Times New Roman" w:cs="Times New Roman" w:hint="eastAsia"/>
          <w:b/>
          <w:sz w:val="20"/>
          <w:szCs w:val="20"/>
          <w:bdr w:val="single" w:sz="4" w:space="0" w:color="auto"/>
        </w:rPr>
        <w:t>、</w:t>
      </w:r>
      <w:r w:rsidRPr="00F021B8">
        <w:rPr>
          <w:rFonts w:ascii="新細明體" w:eastAsia="新細明體" w:hAnsi="新細明體" w:cs="Times New Roman" w:hint="eastAsia"/>
          <w:b/>
          <w:sz w:val="20"/>
          <w:szCs w:val="20"/>
          <w:bdr w:val="single" w:sz="4" w:space="0" w:color="auto"/>
        </w:rPr>
        <w:t>判本頌所指之</w:t>
      </w:r>
      <w:r w:rsidR="005D548F" w:rsidRPr="00F021B8">
        <w:rPr>
          <w:rFonts w:ascii="新細明體" w:eastAsia="新細明體" w:hAnsi="新細明體" w:cs="Times New Roman" w:hint="eastAsia"/>
          <w:b/>
          <w:sz w:val="20"/>
          <w:szCs w:val="20"/>
          <w:bdr w:val="single" w:sz="4" w:space="0" w:color="auto"/>
        </w:rPr>
        <w:t>部派</w:t>
      </w:r>
      <w:r w:rsidR="00260FFE" w:rsidRPr="00F021B8">
        <w:rPr>
          <w:rFonts w:ascii="Times New Roman" w:hAnsi="Times New Roman" w:cs="Times New Roman"/>
          <w:sz w:val="20"/>
          <w:szCs w:val="20"/>
        </w:rPr>
        <w:t>（</w:t>
      </w:r>
      <w:r w:rsidR="00260FFE" w:rsidRPr="00F021B8">
        <w:rPr>
          <w:rFonts w:ascii="Times New Roman" w:hAnsi="Times New Roman" w:cs="Times New Roman"/>
          <w:sz w:val="20"/>
          <w:szCs w:val="20"/>
        </w:rPr>
        <w:t>pp.14</w:t>
      </w:r>
      <w:r w:rsidR="00260FFE" w:rsidRPr="00F021B8">
        <w:rPr>
          <w:rFonts w:ascii="Times New Roman" w:hAnsi="Times New Roman" w:cs="Times New Roman" w:hint="eastAsia"/>
          <w:sz w:val="20"/>
          <w:szCs w:val="20"/>
        </w:rPr>
        <w:t>9</w:t>
      </w:r>
      <w:r w:rsidR="00260FFE" w:rsidRPr="00F021B8">
        <w:rPr>
          <w:rFonts w:ascii="Times New Roman" w:hAnsi="Times New Roman" w:cs="Times New Roman"/>
          <w:sz w:val="20"/>
          <w:szCs w:val="20"/>
        </w:rPr>
        <w:t>-1</w:t>
      </w:r>
      <w:r w:rsidR="00260FFE" w:rsidRPr="00F021B8">
        <w:rPr>
          <w:rFonts w:ascii="Times New Roman" w:hAnsi="Times New Roman" w:cs="Times New Roman" w:hint="eastAsia"/>
          <w:sz w:val="20"/>
          <w:szCs w:val="20"/>
        </w:rPr>
        <w:t>50</w:t>
      </w:r>
      <w:r w:rsidR="00260FFE" w:rsidRPr="00F021B8">
        <w:rPr>
          <w:rFonts w:ascii="Times New Roman" w:hAnsi="Times New Roman" w:cs="Times New Roman"/>
          <w:sz w:val="20"/>
          <w:szCs w:val="20"/>
        </w:rPr>
        <w:t>）</w:t>
      </w:r>
    </w:p>
    <w:p w:rsidR="005D548F" w:rsidRPr="00F021B8" w:rsidRDefault="005D548F" w:rsidP="00811F99">
      <w:pPr>
        <w:ind w:leftChars="400" w:left="960"/>
        <w:rPr>
          <w:rFonts w:ascii="新細明體" w:eastAsia="新細明體" w:hAnsi="新細明體" w:cs="Times New Roman"/>
          <w:szCs w:val="24"/>
        </w:rPr>
      </w:pPr>
      <w:r w:rsidRPr="00F021B8">
        <w:rPr>
          <w:rFonts w:ascii="Times New Roman" w:eastAsia="新細明體" w:hAnsi="Times New Roman" w:cs="Times New Roman" w:hint="eastAsia"/>
          <w:szCs w:val="24"/>
        </w:rPr>
        <w:t>西藏的《無畏論》說，本論的破他生，是破正量部；</w:t>
      </w:r>
      <w:r w:rsidRPr="00F021B8">
        <w:rPr>
          <w:rFonts w:ascii="Times New Roman" w:eastAsia="新細明體" w:hAnsi="Times New Roman" w:cs="Times New Roman"/>
          <w:szCs w:val="24"/>
          <w:vertAlign w:val="superscript"/>
        </w:rPr>
        <w:footnoteReference w:id="30"/>
      </w:r>
      <w:r w:rsidRPr="00F021B8">
        <w:rPr>
          <w:rFonts w:ascii="Times New Roman" w:eastAsia="新細明體" w:hAnsi="Times New Roman" w:cs="Times New Roman" w:hint="eastAsia"/>
          <w:szCs w:val="24"/>
        </w:rPr>
        <w:t>但《十二門論》</w:t>
      </w:r>
      <w:r w:rsidRPr="00F021B8">
        <w:rPr>
          <w:rFonts w:ascii="Times New Roman" w:eastAsia="新細明體" w:hAnsi="Times New Roman" w:cs="Times New Roman"/>
          <w:szCs w:val="24"/>
          <w:vertAlign w:val="superscript"/>
        </w:rPr>
        <w:footnoteReference w:id="31"/>
      </w:r>
      <w:r w:rsidRPr="00F021B8">
        <w:rPr>
          <w:rFonts w:ascii="Times New Roman" w:eastAsia="新細明體" w:hAnsi="Times New Roman" w:cs="Times New Roman" w:hint="eastAsia"/>
          <w:szCs w:val="24"/>
        </w:rPr>
        <w:t>與青目釋</w:t>
      </w:r>
      <w:r w:rsidRPr="00F021B8">
        <w:rPr>
          <w:rFonts w:ascii="Times New Roman" w:eastAsia="新細明體" w:hAnsi="Times New Roman" w:cs="Times New Roman"/>
          <w:szCs w:val="24"/>
          <w:vertAlign w:val="superscript"/>
        </w:rPr>
        <w:footnoteReference w:id="32"/>
      </w:r>
      <w:r w:rsidRPr="00F021B8">
        <w:rPr>
          <w:rFonts w:ascii="Times New Roman" w:eastAsia="新細明體" w:hAnsi="Times New Roman" w:cs="Times New Roman" w:hint="eastAsia"/>
          <w:szCs w:val="24"/>
        </w:rPr>
        <w:t>，都是指一切有部的。</w:t>
      </w:r>
    </w:p>
    <w:p w:rsidR="005D548F" w:rsidRPr="00F021B8" w:rsidRDefault="005D548F" w:rsidP="00811F99">
      <w:pPr>
        <w:spacing w:beforeLines="30" w:before="108"/>
        <w:ind w:firstLineChars="400" w:firstLine="960"/>
        <w:rPr>
          <w:rFonts w:ascii="Times New Roman" w:eastAsia="新細明體" w:hAnsi="Times New Roman" w:cs="Times New Roman"/>
          <w:szCs w:val="24"/>
        </w:rPr>
      </w:pPr>
      <w:r w:rsidRPr="00F021B8">
        <w:rPr>
          <w:rFonts w:ascii="Times New Roman" w:eastAsia="新細明體" w:hAnsi="Times New Roman" w:cs="Times New Roman" w:hint="eastAsia"/>
          <w:szCs w:val="24"/>
        </w:rPr>
        <w:t>總之，凡是主張三世實有的，主張展轉生的，都為此中所破。</w:t>
      </w:r>
      <w:r w:rsidRPr="00F021B8">
        <w:rPr>
          <w:rFonts w:ascii="Times New Roman" w:eastAsia="新細明體" w:hAnsi="Times New Roman" w:cs="Times New Roman" w:hint="eastAsia"/>
          <w:szCs w:val="24"/>
        </w:rPr>
        <w:t xml:space="preserve"> </w:t>
      </w:r>
    </w:p>
    <w:p w:rsidR="005D548F" w:rsidRPr="00F021B8" w:rsidRDefault="005D548F" w:rsidP="00D0656C">
      <w:pPr>
        <w:spacing w:beforeLines="30" w:before="108"/>
        <w:ind w:leftChars="350" w:left="840"/>
        <w:outlineLvl w:val="0"/>
        <w:rPr>
          <w:rFonts w:ascii="新細明體" w:eastAsia="新細明體" w:hAnsi="新細明體" w:cs="Times New Roman"/>
          <w:b/>
          <w:sz w:val="20"/>
          <w:szCs w:val="20"/>
        </w:rPr>
      </w:pPr>
      <w:r w:rsidRPr="00F021B8">
        <w:rPr>
          <w:rFonts w:ascii="新細明體" w:eastAsia="新細明體" w:hAnsi="新細明體" w:cs="Times New Roman" w:hint="eastAsia"/>
          <w:b/>
          <w:sz w:val="20"/>
          <w:szCs w:val="20"/>
          <w:bdr w:val="single" w:sz="4" w:space="0" w:color="auto"/>
        </w:rPr>
        <w:t>（</w:t>
      </w:r>
      <w:r w:rsidRPr="00F021B8">
        <w:rPr>
          <w:rFonts w:ascii="Times New Roman" w:eastAsia="新細明體" w:hAnsi="Times New Roman" w:cs="Times New Roman" w:hint="eastAsia"/>
          <w:b/>
          <w:sz w:val="20"/>
          <w:szCs w:val="20"/>
          <w:bdr w:val="single" w:sz="4" w:space="0" w:color="auto"/>
        </w:rPr>
        <w:t>B</w:t>
      </w:r>
      <w:r w:rsidRPr="00F021B8">
        <w:rPr>
          <w:rFonts w:ascii="新細明體" w:eastAsia="新細明體" w:hAnsi="新細明體" w:cs="Times New Roman" w:hint="eastAsia"/>
          <w:b/>
          <w:sz w:val="20"/>
          <w:szCs w:val="20"/>
          <w:bdr w:val="single" w:sz="4" w:space="0" w:color="auto"/>
        </w:rPr>
        <w:t>）破</w:t>
      </w:r>
      <w:r w:rsidR="00260FFE" w:rsidRPr="00F021B8">
        <w:rPr>
          <w:rFonts w:ascii="Times New Roman" w:hAnsi="Times New Roman" w:cs="Times New Roman"/>
          <w:sz w:val="20"/>
          <w:szCs w:val="20"/>
        </w:rPr>
        <w:t>（</w:t>
      </w:r>
      <w:r w:rsidR="00260FFE" w:rsidRPr="00F021B8">
        <w:rPr>
          <w:rFonts w:ascii="Times New Roman" w:hAnsi="Times New Roman" w:cs="Times New Roman"/>
          <w:sz w:val="20"/>
          <w:szCs w:val="20"/>
        </w:rPr>
        <w:t>pp.1</w:t>
      </w:r>
      <w:r w:rsidR="00260FFE" w:rsidRPr="00F021B8">
        <w:rPr>
          <w:rFonts w:ascii="Times New Roman" w:hAnsi="Times New Roman" w:cs="Times New Roman" w:hint="eastAsia"/>
          <w:sz w:val="20"/>
          <w:szCs w:val="20"/>
        </w:rPr>
        <w:t>50</w:t>
      </w:r>
      <w:r w:rsidR="00260FFE" w:rsidRPr="00F021B8">
        <w:rPr>
          <w:rFonts w:ascii="Times New Roman" w:hAnsi="Times New Roman" w:cs="Times New Roman"/>
          <w:sz w:val="20"/>
          <w:szCs w:val="20"/>
        </w:rPr>
        <w:t>-1</w:t>
      </w:r>
      <w:r w:rsidR="00260FFE" w:rsidRPr="00F021B8">
        <w:rPr>
          <w:rFonts w:ascii="Times New Roman" w:hAnsi="Times New Roman" w:cs="Times New Roman" w:hint="eastAsia"/>
          <w:sz w:val="20"/>
          <w:szCs w:val="20"/>
        </w:rPr>
        <w:t>51</w:t>
      </w:r>
      <w:r w:rsidR="00260FFE" w:rsidRPr="00F021B8">
        <w:rPr>
          <w:rFonts w:ascii="Times New Roman" w:hAnsi="Times New Roman" w:cs="Times New Roman"/>
          <w:sz w:val="20"/>
          <w:szCs w:val="20"/>
        </w:rPr>
        <w:t>）</w:t>
      </w:r>
    </w:p>
    <w:p w:rsidR="005D548F" w:rsidRPr="00F021B8" w:rsidRDefault="005D548F" w:rsidP="00480DFC">
      <w:pPr>
        <w:ind w:leftChars="350" w:left="840"/>
        <w:outlineLvl w:val="0"/>
        <w:rPr>
          <w:rFonts w:ascii="標楷體" w:eastAsia="標楷體" w:hAnsi="標楷體" w:cs="Times New Roman"/>
          <w:b/>
          <w:sz w:val="20"/>
          <w:szCs w:val="20"/>
        </w:rPr>
      </w:pPr>
      <w:r w:rsidRPr="00F021B8">
        <w:rPr>
          <w:rFonts w:ascii="Times New Roman" w:eastAsia="標楷體" w:hAnsi="Times New Roman" w:cs="Times New Roman" w:hint="eastAsia"/>
          <w:sz w:val="20"/>
          <w:szCs w:val="20"/>
        </w:rPr>
        <w:t>〔</w:t>
      </w:r>
      <w:r w:rsidRPr="00F021B8">
        <w:rPr>
          <w:rFonts w:ascii="Times New Roman" w:eastAsia="標楷體" w:hAnsi="Times New Roman" w:cs="Times New Roman" w:hint="eastAsia"/>
          <w:sz w:val="20"/>
          <w:szCs w:val="20"/>
        </w:rPr>
        <w:t>05</w:t>
      </w:r>
      <w:r w:rsidRPr="00F021B8">
        <w:rPr>
          <w:rFonts w:ascii="Times New Roman" w:eastAsia="標楷體" w:hAnsi="Times New Roman" w:cs="Times New Roman" w:hint="eastAsia"/>
          <w:sz w:val="20"/>
          <w:szCs w:val="20"/>
        </w:rPr>
        <w:t>〕</w:t>
      </w:r>
      <w:r w:rsidRPr="00F021B8">
        <w:rPr>
          <w:rFonts w:ascii="標楷體" w:eastAsia="標楷體" w:hAnsi="標楷體" w:cs="Times New Roman" w:hint="eastAsia"/>
          <w:b/>
          <w:szCs w:val="24"/>
        </w:rPr>
        <w:t>若謂是生生，能生於本生</w:t>
      </w:r>
      <w:r w:rsidR="00180E40" w:rsidRPr="00F021B8">
        <w:rPr>
          <w:rFonts w:ascii="標楷體" w:eastAsia="標楷體" w:hAnsi="標楷體" w:cs="Times New Roman" w:hint="eastAsia"/>
          <w:b/>
          <w:szCs w:val="24"/>
        </w:rPr>
        <w:t>；</w:t>
      </w:r>
      <w:r w:rsidRPr="00F021B8">
        <w:rPr>
          <w:rFonts w:ascii="標楷體" w:eastAsia="標楷體" w:hAnsi="標楷體" w:cs="Times New Roman" w:hint="eastAsia"/>
          <w:b/>
          <w:szCs w:val="24"/>
        </w:rPr>
        <w:t>生生從本生</w:t>
      </w:r>
      <w:r w:rsidRPr="00F021B8">
        <w:rPr>
          <w:rFonts w:ascii="Times New Roman" w:eastAsia="標楷體" w:hAnsi="Times New Roman" w:cs="Times New Roman"/>
          <w:szCs w:val="24"/>
          <w:vertAlign w:val="superscript"/>
        </w:rPr>
        <w:footnoteReference w:id="33"/>
      </w:r>
      <w:r w:rsidRPr="00F021B8">
        <w:rPr>
          <w:rFonts w:ascii="標楷體" w:eastAsia="標楷體" w:hAnsi="標楷體" w:cs="Times New Roman" w:hint="eastAsia"/>
          <w:b/>
          <w:szCs w:val="24"/>
        </w:rPr>
        <w:t>，何能生本生？</w:t>
      </w:r>
      <w:r w:rsidRPr="00F021B8">
        <w:rPr>
          <w:rFonts w:ascii="Times New Roman" w:eastAsia="標楷體" w:hAnsi="Times New Roman" w:cs="Times New Roman"/>
          <w:szCs w:val="24"/>
          <w:vertAlign w:val="superscript"/>
        </w:rPr>
        <w:footnoteReference w:id="34"/>
      </w:r>
    </w:p>
    <w:p w:rsidR="005D548F" w:rsidRPr="00F021B8" w:rsidRDefault="005D548F" w:rsidP="00480DFC">
      <w:pPr>
        <w:ind w:leftChars="350" w:left="840"/>
        <w:rPr>
          <w:rFonts w:ascii="Times New Roman" w:eastAsia="標楷體" w:hAnsi="Times New Roman" w:cs="Times New Roman"/>
          <w:szCs w:val="24"/>
        </w:rPr>
      </w:pPr>
      <w:r w:rsidRPr="00F021B8">
        <w:rPr>
          <w:rFonts w:ascii="Times New Roman" w:eastAsia="標楷體" w:hAnsi="Times New Roman" w:cs="Times New Roman" w:hint="eastAsia"/>
          <w:sz w:val="20"/>
          <w:szCs w:val="20"/>
        </w:rPr>
        <w:t>〔</w:t>
      </w:r>
      <w:r w:rsidRPr="00F021B8">
        <w:rPr>
          <w:rFonts w:ascii="Times New Roman" w:eastAsia="標楷體" w:hAnsi="Times New Roman" w:cs="Times New Roman" w:hint="eastAsia"/>
          <w:sz w:val="20"/>
          <w:szCs w:val="20"/>
        </w:rPr>
        <w:t>06</w:t>
      </w:r>
      <w:r w:rsidRPr="00F021B8">
        <w:rPr>
          <w:rFonts w:ascii="Times New Roman" w:eastAsia="標楷體" w:hAnsi="Times New Roman" w:cs="Times New Roman" w:hint="eastAsia"/>
          <w:sz w:val="20"/>
          <w:szCs w:val="20"/>
        </w:rPr>
        <w:t>〕</w:t>
      </w:r>
      <w:r w:rsidRPr="00F021B8">
        <w:rPr>
          <w:rFonts w:ascii="標楷體" w:eastAsia="標楷體" w:hAnsi="標楷體" w:cs="Times New Roman" w:hint="eastAsia"/>
          <w:b/>
          <w:szCs w:val="24"/>
        </w:rPr>
        <w:t>若謂是本生，能生於生生</w:t>
      </w:r>
      <w:r w:rsidR="00180E40" w:rsidRPr="00F021B8">
        <w:rPr>
          <w:rFonts w:ascii="標楷體" w:eastAsia="標楷體" w:hAnsi="標楷體" w:cs="Times New Roman" w:hint="eastAsia"/>
          <w:b/>
          <w:szCs w:val="24"/>
        </w:rPr>
        <w:t>；</w:t>
      </w:r>
      <w:r w:rsidRPr="00F021B8">
        <w:rPr>
          <w:rFonts w:ascii="標楷體" w:eastAsia="標楷體" w:hAnsi="標楷體" w:cs="Times New Roman" w:hint="eastAsia"/>
          <w:b/>
          <w:szCs w:val="24"/>
        </w:rPr>
        <w:t>本生從彼生</w:t>
      </w:r>
      <w:r w:rsidRPr="00F021B8">
        <w:rPr>
          <w:rFonts w:ascii="Times New Roman" w:eastAsia="標楷體" w:hAnsi="Times New Roman" w:cs="Times New Roman"/>
          <w:szCs w:val="24"/>
          <w:vertAlign w:val="superscript"/>
        </w:rPr>
        <w:footnoteReference w:id="35"/>
      </w:r>
      <w:r w:rsidRPr="00F021B8">
        <w:rPr>
          <w:rFonts w:ascii="標楷體" w:eastAsia="標楷體" w:hAnsi="標楷體" w:cs="Times New Roman" w:hint="eastAsia"/>
          <w:b/>
          <w:szCs w:val="24"/>
        </w:rPr>
        <w:t>，何能生生生？</w:t>
      </w:r>
      <w:r w:rsidRPr="00F021B8">
        <w:rPr>
          <w:rFonts w:ascii="Times New Roman" w:eastAsia="標楷體" w:hAnsi="Times New Roman" w:cs="Times New Roman"/>
          <w:szCs w:val="24"/>
          <w:vertAlign w:val="superscript"/>
        </w:rPr>
        <w:footnoteReference w:id="36"/>
      </w:r>
    </w:p>
    <w:p w:rsidR="005D548F" w:rsidRPr="00F021B8" w:rsidRDefault="005D548F" w:rsidP="00480DFC">
      <w:pPr>
        <w:ind w:leftChars="350" w:left="840"/>
        <w:rPr>
          <w:rFonts w:ascii="Times New Roman" w:eastAsia="標楷體" w:hAnsi="Times New Roman" w:cs="Times New Roman"/>
          <w:szCs w:val="24"/>
        </w:rPr>
      </w:pPr>
      <w:r w:rsidRPr="00F021B8">
        <w:rPr>
          <w:rFonts w:ascii="Times New Roman" w:eastAsia="標楷體" w:hAnsi="Times New Roman" w:cs="Times New Roman" w:hint="eastAsia"/>
          <w:sz w:val="20"/>
          <w:szCs w:val="20"/>
        </w:rPr>
        <w:lastRenderedPageBreak/>
        <w:t>〔</w:t>
      </w:r>
      <w:r w:rsidRPr="00F021B8">
        <w:rPr>
          <w:rFonts w:ascii="Times New Roman" w:eastAsia="標楷體" w:hAnsi="Times New Roman" w:cs="Times New Roman" w:hint="eastAsia"/>
          <w:sz w:val="20"/>
          <w:szCs w:val="20"/>
        </w:rPr>
        <w:t>07</w:t>
      </w:r>
      <w:r w:rsidRPr="00F021B8">
        <w:rPr>
          <w:rFonts w:ascii="Times New Roman" w:eastAsia="標楷體" w:hAnsi="Times New Roman" w:cs="Times New Roman" w:hint="eastAsia"/>
          <w:sz w:val="20"/>
          <w:szCs w:val="20"/>
        </w:rPr>
        <w:t>〕</w:t>
      </w:r>
      <w:r w:rsidRPr="00F021B8">
        <w:rPr>
          <w:rFonts w:ascii="標楷體" w:eastAsia="標楷體" w:hAnsi="標楷體" w:cs="Times New Roman" w:hint="eastAsia"/>
          <w:b/>
          <w:szCs w:val="24"/>
        </w:rPr>
        <w:t>若生生生時，能生於本生</w:t>
      </w:r>
      <w:r w:rsidR="00180E40" w:rsidRPr="00F021B8">
        <w:rPr>
          <w:rFonts w:ascii="標楷體" w:eastAsia="標楷體" w:hAnsi="標楷體" w:cs="Times New Roman" w:hint="eastAsia"/>
          <w:b/>
          <w:szCs w:val="24"/>
        </w:rPr>
        <w:t>；</w:t>
      </w:r>
      <w:r w:rsidRPr="00F021B8">
        <w:rPr>
          <w:rFonts w:ascii="標楷體" w:eastAsia="標楷體" w:hAnsi="標楷體" w:cs="Times New Roman" w:hint="eastAsia"/>
          <w:b/>
          <w:szCs w:val="24"/>
        </w:rPr>
        <w:t>生生尚未有，何能生本生？</w:t>
      </w:r>
      <w:r w:rsidRPr="00F021B8">
        <w:rPr>
          <w:rFonts w:ascii="Times New Roman" w:eastAsia="標楷體" w:hAnsi="Times New Roman" w:cs="Times New Roman"/>
          <w:szCs w:val="24"/>
          <w:vertAlign w:val="superscript"/>
        </w:rPr>
        <w:footnoteReference w:id="37"/>
      </w:r>
    </w:p>
    <w:p w:rsidR="005D548F" w:rsidRPr="00F021B8" w:rsidRDefault="005D548F" w:rsidP="00480DFC">
      <w:pPr>
        <w:ind w:leftChars="350" w:left="840"/>
        <w:rPr>
          <w:rFonts w:ascii="Times New Roman" w:eastAsia="標楷體" w:hAnsi="Times New Roman" w:cs="Times New Roman"/>
          <w:szCs w:val="24"/>
        </w:rPr>
      </w:pPr>
      <w:r w:rsidRPr="00F021B8">
        <w:rPr>
          <w:rFonts w:ascii="Times New Roman" w:eastAsia="標楷體" w:hAnsi="Times New Roman" w:cs="Times New Roman" w:hint="eastAsia"/>
          <w:sz w:val="20"/>
          <w:szCs w:val="20"/>
        </w:rPr>
        <w:t>〔</w:t>
      </w:r>
      <w:r w:rsidRPr="00F021B8">
        <w:rPr>
          <w:rFonts w:ascii="Times New Roman" w:eastAsia="標楷體" w:hAnsi="Times New Roman" w:cs="Times New Roman" w:hint="eastAsia"/>
          <w:sz w:val="20"/>
          <w:szCs w:val="20"/>
        </w:rPr>
        <w:t>08</w:t>
      </w:r>
      <w:r w:rsidRPr="00F021B8">
        <w:rPr>
          <w:rFonts w:ascii="Times New Roman" w:eastAsia="標楷體" w:hAnsi="Times New Roman" w:cs="Times New Roman" w:hint="eastAsia"/>
          <w:sz w:val="20"/>
          <w:szCs w:val="20"/>
        </w:rPr>
        <w:t>〕</w:t>
      </w:r>
      <w:r w:rsidRPr="00F021B8">
        <w:rPr>
          <w:rFonts w:ascii="標楷體" w:eastAsia="標楷體" w:hAnsi="標楷體" w:cs="Times New Roman" w:hint="eastAsia"/>
          <w:b/>
          <w:szCs w:val="24"/>
        </w:rPr>
        <w:t>若本生生時，能生於生生</w:t>
      </w:r>
      <w:r w:rsidR="00180E40" w:rsidRPr="00F021B8">
        <w:rPr>
          <w:rFonts w:ascii="標楷體" w:eastAsia="標楷體" w:hAnsi="標楷體" w:cs="Times New Roman" w:hint="eastAsia"/>
          <w:b/>
          <w:szCs w:val="24"/>
        </w:rPr>
        <w:t>；</w:t>
      </w:r>
      <w:r w:rsidRPr="00F021B8">
        <w:rPr>
          <w:rFonts w:ascii="標楷體" w:eastAsia="標楷體" w:hAnsi="標楷體" w:cs="Times New Roman" w:hint="eastAsia"/>
          <w:b/>
          <w:szCs w:val="24"/>
        </w:rPr>
        <w:t>本生尚未有，何能生生生？</w:t>
      </w:r>
      <w:r w:rsidRPr="00F021B8">
        <w:rPr>
          <w:rFonts w:ascii="Times New Roman" w:eastAsia="標楷體" w:hAnsi="Times New Roman" w:cs="Times New Roman"/>
          <w:szCs w:val="24"/>
          <w:vertAlign w:val="superscript"/>
        </w:rPr>
        <w:footnoteReference w:id="38"/>
      </w:r>
    </w:p>
    <w:p w:rsidR="005D548F" w:rsidRPr="00F021B8" w:rsidRDefault="00811F99" w:rsidP="00811F99">
      <w:pPr>
        <w:spacing w:beforeLines="30" w:before="108"/>
        <w:ind w:leftChars="400" w:left="960"/>
        <w:outlineLvl w:val="0"/>
        <w:rPr>
          <w:rFonts w:ascii="新細明體" w:eastAsia="新細明體" w:hAnsi="新細明體" w:cs="Times New Roman"/>
          <w:b/>
          <w:sz w:val="20"/>
          <w:szCs w:val="20"/>
          <w:bdr w:val="single" w:sz="4" w:space="0" w:color="auto"/>
        </w:rPr>
      </w:pPr>
      <w:r w:rsidRPr="00F021B8">
        <w:rPr>
          <w:rFonts w:ascii="Times New Roman" w:eastAsia="新細明體" w:hAnsi="Times New Roman" w:cs="Times New Roman" w:hint="eastAsia"/>
          <w:b/>
          <w:sz w:val="20"/>
          <w:szCs w:val="20"/>
          <w:bdr w:val="single" w:sz="4" w:space="0" w:color="auto"/>
        </w:rPr>
        <w:t>a</w:t>
      </w:r>
      <w:r w:rsidRPr="00F021B8">
        <w:rPr>
          <w:rFonts w:ascii="Times New Roman" w:eastAsia="新細明體" w:hAnsi="Times New Roman" w:cs="Times New Roman" w:hint="eastAsia"/>
          <w:b/>
          <w:sz w:val="20"/>
          <w:szCs w:val="20"/>
          <w:bdr w:val="single" w:sz="4" w:space="0" w:color="auto"/>
        </w:rPr>
        <w:t>、</w:t>
      </w:r>
      <w:r w:rsidR="005D548F" w:rsidRPr="00F021B8">
        <w:rPr>
          <w:rFonts w:ascii="新細明體" w:eastAsia="新細明體" w:hAnsi="新細明體" w:cs="Times New Roman" w:hint="eastAsia"/>
          <w:b/>
          <w:sz w:val="20"/>
          <w:szCs w:val="20"/>
          <w:bdr w:val="single" w:sz="4" w:space="0" w:color="auto"/>
        </w:rPr>
        <w:t>破「生生」能生「本生」──</w:t>
      </w:r>
      <w:r w:rsidR="005D548F" w:rsidRPr="00F021B8">
        <w:rPr>
          <w:rFonts w:ascii="新細明體" w:eastAsia="新細明體" w:hAnsi="新細明體" w:cs="Times New Roman" w:hint="eastAsia"/>
          <w:b/>
          <w:sz w:val="20"/>
          <w:szCs w:val="20"/>
          <w:bdr w:val="single" w:sz="4" w:space="0" w:color="auto"/>
          <w:shd w:val="pct15" w:color="auto" w:fill="FFFFFF"/>
        </w:rPr>
        <w:t>釋第</w:t>
      </w:r>
      <w:r w:rsidR="005D548F" w:rsidRPr="00F021B8">
        <w:rPr>
          <w:rFonts w:ascii="Times New Roman" w:eastAsia="新細明體" w:hAnsi="Times New Roman" w:cs="Times New Roman" w:hint="eastAsia"/>
          <w:b/>
          <w:sz w:val="20"/>
          <w:szCs w:val="20"/>
          <w:bdr w:val="single" w:sz="4" w:space="0" w:color="auto"/>
          <w:shd w:val="pct15" w:color="auto" w:fill="FFFFFF"/>
        </w:rPr>
        <w:t>5</w:t>
      </w:r>
      <w:r w:rsidR="005D548F" w:rsidRPr="00F021B8">
        <w:rPr>
          <w:rFonts w:ascii="新細明體" w:eastAsia="新細明體" w:hAnsi="新細明體" w:cs="Times New Roman" w:hint="eastAsia"/>
          <w:b/>
          <w:sz w:val="20"/>
          <w:szCs w:val="20"/>
          <w:bdr w:val="single" w:sz="4" w:space="0" w:color="auto"/>
          <w:shd w:val="pct15" w:color="auto" w:fill="FFFFFF"/>
        </w:rPr>
        <w:t>頌</w:t>
      </w:r>
      <w:r w:rsidR="00A72845" w:rsidRPr="00F021B8">
        <w:rPr>
          <w:rStyle w:val="a5"/>
          <w:rFonts w:ascii="Times New Roman" w:eastAsia="新細明體" w:hAnsi="Times New Roman" w:cs="Times New Roman"/>
          <w:szCs w:val="24"/>
        </w:rPr>
        <w:footnoteReference w:id="39"/>
      </w:r>
      <w:r w:rsidR="00260FFE" w:rsidRPr="00F021B8">
        <w:rPr>
          <w:rFonts w:ascii="Times New Roman" w:eastAsia="新細明體" w:hAnsi="Times New Roman" w:cs="Times New Roman"/>
          <w:sz w:val="20"/>
          <w:szCs w:val="20"/>
        </w:rPr>
        <w:t>（</w:t>
      </w:r>
      <w:r w:rsidR="00260FFE" w:rsidRPr="00F021B8">
        <w:rPr>
          <w:rFonts w:ascii="Times New Roman" w:eastAsia="新細明體" w:hAnsi="Times New Roman" w:cs="Times New Roman"/>
          <w:sz w:val="20"/>
          <w:szCs w:val="20"/>
        </w:rPr>
        <w:t>p.15</w:t>
      </w:r>
      <w:r w:rsidR="00260FFE" w:rsidRPr="00F021B8">
        <w:rPr>
          <w:rFonts w:ascii="Times New Roman" w:eastAsia="新細明體" w:hAnsi="Times New Roman" w:cs="Times New Roman" w:hint="eastAsia"/>
          <w:sz w:val="20"/>
          <w:szCs w:val="20"/>
        </w:rPr>
        <w:t>0</w:t>
      </w:r>
      <w:r w:rsidR="00260FFE" w:rsidRPr="00F021B8">
        <w:rPr>
          <w:rFonts w:ascii="Times New Roman" w:eastAsia="新細明體" w:hAnsi="Times New Roman" w:cs="Times New Roman"/>
          <w:sz w:val="20"/>
          <w:szCs w:val="20"/>
        </w:rPr>
        <w:t>）</w:t>
      </w:r>
    </w:p>
    <w:p w:rsidR="005D548F" w:rsidRPr="00F021B8" w:rsidRDefault="005D548F" w:rsidP="00831E5E">
      <w:pPr>
        <w:ind w:leftChars="400" w:left="960"/>
        <w:rPr>
          <w:rFonts w:ascii="Times New Roman" w:eastAsia="新細明體" w:hAnsi="Times New Roman" w:cs="Times New Roman"/>
          <w:szCs w:val="24"/>
        </w:rPr>
      </w:pPr>
      <w:r w:rsidRPr="00F021B8">
        <w:rPr>
          <w:rFonts w:ascii="Times New Roman" w:eastAsia="新細明體" w:hAnsi="Times New Roman" w:cs="Times New Roman" w:hint="eastAsia"/>
          <w:szCs w:val="24"/>
        </w:rPr>
        <w:t>假定說，</w:t>
      </w:r>
      <w:r w:rsidRPr="00F021B8">
        <w:rPr>
          <w:rFonts w:ascii="Times New Roman" w:eastAsia="新細明體" w:hAnsi="Times New Roman" w:cs="Times New Roman" w:hint="eastAsia"/>
          <w:b/>
          <w:szCs w:val="24"/>
        </w:rPr>
        <w:t>生生</w:t>
      </w:r>
      <w:r w:rsidRPr="00F021B8">
        <w:rPr>
          <w:rFonts w:ascii="Times New Roman" w:eastAsia="新細明體" w:hAnsi="Times New Roman" w:cs="Times New Roman" w:hint="eastAsia"/>
          <w:szCs w:val="24"/>
        </w:rPr>
        <w:t>是因，</w:t>
      </w:r>
      <w:r w:rsidRPr="00F021B8">
        <w:rPr>
          <w:rFonts w:ascii="Times New Roman" w:eastAsia="新細明體" w:hAnsi="Times New Roman" w:cs="Times New Roman" w:hint="eastAsia"/>
          <w:b/>
          <w:szCs w:val="24"/>
        </w:rPr>
        <w:t>本生</w:t>
      </w:r>
      <w:r w:rsidRPr="00F021B8">
        <w:rPr>
          <w:rFonts w:ascii="Times New Roman" w:eastAsia="新細明體" w:hAnsi="Times New Roman" w:cs="Times New Roman" w:hint="eastAsia"/>
          <w:szCs w:val="24"/>
        </w:rPr>
        <w:t>是果，這「</w:t>
      </w:r>
      <w:r w:rsidRPr="00F021B8">
        <w:rPr>
          <w:rFonts w:ascii="標楷體" w:eastAsia="標楷體" w:hAnsi="標楷體" w:cs="Times New Roman" w:hint="eastAsia"/>
          <w:b/>
          <w:szCs w:val="24"/>
        </w:rPr>
        <w:t>生生</w:t>
      </w:r>
      <w:r w:rsidRPr="00F021B8">
        <w:rPr>
          <w:rFonts w:ascii="Times New Roman" w:eastAsia="新細明體" w:hAnsi="Times New Roman" w:cs="Times New Roman" w:hint="eastAsia"/>
          <w:szCs w:val="24"/>
        </w:rPr>
        <w:t>」的因，「</w:t>
      </w:r>
      <w:r w:rsidRPr="00F021B8">
        <w:rPr>
          <w:rFonts w:ascii="標楷體" w:eastAsia="標楷體" w:hAnsi="標楷體" w:cs="Times New Roman" w:hint="eastAsia"/>
          <w:b/>
          <w:szCs w:val="24"/>
        </w:rPr>
        <w:t>能生於本生</w:t>
      </w:r>
      <w:r w:rsidRPr="00F021B8">
        <w:rPr>
          <w:rFonts w:ascii="Times New Roman" w:eastAsia="新細明體" w:hAnsi="Times New Roman" w:cs="Times New Roman" w:hint="eastAsia"/>
          <w:szCs w:val="24"/>
        </w:rPr>
        <w:t>」的果。</w:t>
      </w:r>
    </w:p>
    <w:p w:rsidR="005D548F" w:rsidRPr="00F021B8" w:rsidRDefault="005D548F" w:rsidP="00831E5E">
      <w:pPr>
        <w:spacing w:beforeLines="30" w:before="108"/>
        <w:ind w:leftChars="400" w:left="960"/>
        <w:rPr>
          <w:rFonts w:ascii="Times New Roman" w:eastAsia="新細明體" w:hAnsi="Times New Roman" w:cs="Times New Roman"/>
          <w:szCs w:val="24"/>
        </w:rPr>
      </w:pPr>
      <w:r w:rsidRPr="00F021B8">
        <w:rPr>
          <w:rFonts w:ascii="Times New Roman" w:eastAsia="新細明體" w:hAnsi="Times New Roman" w:cs="Times New Roman" w:hint="eastAsia"/>
          <w:szCs w:val="24"/>
        </w:rPr>
        <w:t>那麼，就不可說生生是從本生生的。為什麼呢？</w:t>
      </w:r>
    </w:p>
    <w:p w:rsidR="005D548F" w:rsidRPr="00F021B8" w:rsidRDefault="005D548F" w:rsidP="00831E5E">
      <w:pPr>
        <w:ind w:leftChars="400" w:left="960"/>
        <w:outlineLvl w:val="0"/>
        <w:rPr>
          <w:rFonts w:ascii="Times New Roman" w:eastAsia="新細明體" w:hAnsi="Times New Roman" w:cs="Times New Roman"/>
          <w:szCs w:val="24"/>
        </w:rPr>
      </w:pPr>
      <w:r w:rsidRPr="00F021B8">
        <w:rPr>
          <w:rFonts w:ascii="Times New Roman" w:eastAsia="新細明體" w:hAnsi="Times New Roman" w:cs="Times New Roman" w:hint="eastAsia"/>
          <w:szCs w:val="24"/>
        </w:rPr>
        <w:t>「</w:t>
      </w:r>
      <w:r w:rsidRPr="00F021B8">
        <w:rPr>
          <w:rFonts w:ascii="標楷體" w:eastAsia="標楷體" w:hAnsi="標楷體" w:cs="Times New Roman" w:hint="eastAsia"/>
          <w:b/>
          <w:szCs w:val="24"/>
        </w:rPr>
        <w:t>生生</w:t>
      </w:r>
      <w:r w:rsidRPr="00F021B8">
        <w:rPr>
          <w:rFonts w:ascii="Times New Roman" w:eastAsia="新細明體" w:hAnsi="Times New Roman" w:cs="Times New Roman" w:hint="eastAsia"/>
          <w:szCs w:val="24"/>
        </w:rPr>
        <w:t>」是「</w:t>
      </w:r>
      <w:r w:rsidRPr="00F021B8">
        <w:rPr>
          <w:rFonts w:ascii="標楷體" w:eastAsia="標楷體" w:hAnsi="標楷體" w:cs="Times New Roman" w:hint="eastAsia"/>
          <w:b/>
          <w:szCs w:val="24"/>
        </w:rPr>
        <w:t>從本生</w:t>
      </w:r>
      <w:r w:rsidRPr="00F021B8">
        <w:rPr>
          <w:rFonts w:ascii="Times New Roman" w:eastAsia="新細明體" w:hAnsi="Times New Roman" w:cs="Times New Roman" w:hint="eastAsia"/>
          <w:szCs w:val="24"/>
        </w:rPr>
        <w:t>」生的；這所生的生生，又怎麼「</w:t>
      </w:r>
      <w:r w:rsidRPr="00F021B8">
        <w:rPr>
          <w:rFonts w:ascii="標楷體" w:eastAsia="標楷體" w:hAnsi="標楷體" w:cs="Times New Roman" w:hint="eastAsia"/>
          <w:b/>
          <w:szCs w:val="24"/>
        </w:rPr>
        <w:t>能</w:t>
      </w:r>
      <w:r w:rsidRPr="00F021B8">
        <w:rPr>
          <w:rFonts w:ascii="Times New Roman" w:eastAsia="新細明體" w:hAnsi="Times New Roman" w:cs="Times New Roman" w:hint="eastAsia"/>
          <w:szCs w:val="24"/>
        </w:rPr>
        <w:t>」夠轉過來「</w:t>
      </w:r>
      <w:r w:rsidRPr="00F021B8">
        <w:rPr>
          <w:rFonts w:ascii="標楷體" w:eastAsia="標楷體" w:hAnsi="標楷體" w:cs="Times New Roman" w:hint="eastAsia"/>
          <w:b/>
          <w:szCs w:val="24"/>
        </w:rPr>
        <w:t>生</w:t>
      </w:r>
      <w:r w:rsidRPr="00F021B8">
        <w:rPr>
          <w:rFonts w:ascii="Times New Roman" w:eastAsia="新細明體" w:hAnsi="Times New Roman" w:cs="Times New Roman" w:hint="eastAsia"/>
          <w:szCs w:val="24"/>
        </w:rPr>
        <w:t>」起「</w:t>
      </w:r>
      <w:r w:rsidRPr="00F021B8">
        <w:rPr>
          <w:rFonts w:ascii="標楷體" w:eastAsia="標楷體" w:hAnsi="標楷體" w:cs="Times New Roman" w:hint="eastAsia"/>
          <w:b/>
          <w:szCs w:val="24"/>
        </w:rPr>
        <w:t>本生</w:t>
      </w:r>
      <w:r w:rsidRPr="00F021B8">
        <w:rPr>
          <w:rFonts w:ascii="Times New Roman" w:eastAsia="新細明體" w:hAnsi="Times New Roman" w:cs="Times New Roman" w:hint="eastAsia"/>
          <w:szCs w:val="24"/>
        </w:rPr>
        <w:t>」？如說母生子，又說子生母，這話講得通嗎？</w:t>
      </w:r>
    </w:p>
    <w:p w:rsidR="005D548F" w:rsidRPr="00F021B8" w:rsidRDefault="00811F99" w:rsidP="00831E5E">
      <w:pPr>
        <w:spacing w:beforeLines="30" w:before="108"/>
        <w:ind w:leftChars="400" w:left="960"/>
        <w:outlineLvl w:val="0"/>
        <w:rPr>
          <w:rFonts w:ascii="新細明體" w:eastAsia="新細明體" w:hAnsi="新細明體" w:cs="Times New Roman"/>
          <w:b/>
          <w:sz w:val="20"/>
          <w:szCs w:val="20"/>
          <w:bdr w:val="single" w:sz="4" w:space="0" w:color="auto"/>
        </w:rPr>
      </w:pPr>
      <w:r w:rsidRPr="00F021B8">
        <w:rPr>
          <w:rFonts w:ascii="Times New Roman" w:eastAsia="新細明體" w:hAnsi="Times New Roman" w:cs="Times New Roman" w:hint="eastAsia"/>
          <w:b/>
          <w:sz w:val="20"/>
          <w:szCs w:val="20"/>
          <w:bdr w:val="single" w:sz="4" w:space="0" w:color="auto"/>
        </w:rPr>
        <w:t>b</w:t>
      </w:r>
      <w:r w:rsidRPr="00F021B8">
        <w:rPr>
          <w:rFonts w:ascii="Times New Roman" w:eastAsia="新細明體" w:hAnsi="Times New Roman" w:cs="Times New Roman" w:hint="eastAsia"/>
          <w:b/>
          <w:sz w:val="20"/>
          <w:szCs w:val="20"/>
          <w:bdr w:val="single" w:sz="4" w:space="0" w:color="auto"/>
        </w:rPr>
        <w:t>、</w:t>
      </w:r>
      <w:r w:rsidR="005D548F" w:rsidRPr="00F021B8">
        <w:rPr>
          <w:rFonts w:ascii="新細明體" w:eastAsia="新細明體" w:hAnsi="新細明體" w:cs="Times New Roman" w:hint="eastAsia"/>
          <w:b/>
          <w:sz w:val="20"/>
          <w:szCs w:val="20"/>
          <w:bdr w:val="single" w:sz="4" w:space="0" w:color="auto"/>
        </w:rPr>
        <w:t>破「本生」能生「生生」───</w:t>
      </w:r>
      <w:r w:rsidR="005D548F" w:rsidRPr="00F021B8">
        <w:rPr>
          <w:rFonts w:ascii="新細明體" w:eastAsia="新細明體" w:hAnsi="新細明體" w:cs="Times New Roman" w:hint="eastAsia"/>
          <w:b/>
          <w:sz w:val="20"/>
          <w:szCs w:val="20"/>
          <w:bdr w:val="single" w:sz="4" w:space="0" w:color="auto"/>
          <w:shd w:val="pct15" w:color="auto" w:fill="FFFFFF"/>
        </w:rPr>
        <w:t>釋第</w:t>
      </w:r>
      <w:r w:rsidR="005D548F" w:rsidRPr="00F021B8">
        <w:rPr>
          <w:rFonts w:ascii="Times New Roman" w:eastAsia="新細明體" w:hAnsi="Times New Roman" w:cs="Times New Roman" w:hint="eastAsia"/>
          <w:b/>
          <w:sz w:val="20"/>
          <w:szCs w:val="20"/>
          <w:bdr w:val="single" w:sz="4" w:space="0" w:color="auto"/>
          <w:shd w:val="pct15" w:color="auto" w:fill="FFFFFF"/>
        </w:rPr>
        <w:t>6</w:t>
      </w:r>
      <w:r w:rsidR="005D548F" w:rsidRPr="00F021B8">
        <w:rPr>
          <w:rFonts w:ascii="新細明體" w:eastAsia="新細明體" w:hAnsi="新細明體" w:cs="Times New Roman" w:hint="eastAsia"/>
          <w:b/>
          <w:sz w:val="20"/>
          <w:szCs w:val="20"/>
          <w:bdr w:val="single" w:sz="4" w:space="0" w:color="auto"/>
          <w:shd w:val="pct15" w:color="auto" w:fill="FFFFFF"/>
        </w:rPr>
        <w:t>頌</w:t>
      </w:r>
      <w:r w:rsidR="00A72845" w:rsidRPr="00F021B8">
        <w:rPr>
          <w:rStyle w:val="a5"/>
          <w:rFonts w:ascii="Times New Roman" w:eastAsia="新細明體" w:hAnsi="Times New Roman" w:cs="Times New Roman"/>
          <w:szCs w:val="24"/>
        </w:rPr>
        <w:footnoteReference w:id="40"/>
      </w:r>
      <w:r w:rsidR="00260FFE" w:rsidRPr="00F021B8">
        <w:rPr>
          <w:rFonts w:ascii="Times New Roman" w:hAnsi="Times New Roman" w:cs="Times New Roman"/>
          <w:sz w:val="20"/>
          <w:szCs w:val="20"/>
        </w:rPr>
        <w:t>（</w:t>
      </w:r>
      <w:r w:rsidR="00260FFE" w:rsidRPr="00F021B8">
        <w:rPr>
          <w:rFonts w:ascii="Times New Roman" w:hAnsi="Times New Roman" w:cs="Times New Roman"/>
          <w:sz w:val="20"/>
          <w:szCs w:val="20"/>
        </w:rPr>
        <w:t>pp.1</w:t>
      </w:r>
      <w:r w:rsidR="00260FFE" w:rsidRPr="00F021B8">
        <w:rPr>
          <w:rFonts w:ascii="Times New Roman" w:hAnsi="Times New Roman" w:cs="Times New Roman" w:hint="eastAsia"/>
          <w:sz w:val="20"/>
          <w:szCs w:val="20"/>
        </w:rPr>
        <w:t>50</w:t>
      </w:r>
      <w:r w:rsidR="00260FFE" w:rsidRPr="00F021B8">
        <w:rPr>
          <w:rFonts w:ascii="Times New Roman" w:hAnsi="Times New Roman" w:cs="Times New Roman"/>
          <w:sz w:val="20"/>
          <w:szCs w:val="20"/>
        </w:rPr>
        <w:t>-1</w:t>
      </w:r>
      <w:r w:rsidR="00260FFE" w:rsidRPr="00F021B8">
        <w:rPr>
          <w:rFonts w:ascii="Times New Roman" w:hAnsi="Times New Roman" w:cs="Times New Roman" w:hint="eastAsia"/>
          <w:sz w:val="20"/>
          <w:szCs w:val="20"/>
        </w:rPr>
        <w:t>51</w:t>
      </w:r>
      <w:r w:rsidR="00260FFE" w:rsidRPr="00F021B8">
        <w:rPr>
          <w:rFonts w:ascii="Times New Roman" w:hAnsi="Times New Roman" w:cs="Times New Roman"/>
          <w:sz w:val="20"/>
          <w:szCs w:val="20"/>
        </w:rPr>
        <w:t>）</w:t>
      </w:r>
    </w:p>
    <w:p w:rsidR="005D548F" w:rsidRPr="00F021B8" w:rsidRDefault="005D548F" w:rsidP="00831E5E">
      <w:pPr>
        <w:ind w:leftChars="400" w:left="960"/>
        <w:rPr>
          <w:rFonts w:ascii="Times New Roman" w:eastAsia="新細明體" w:hAnsi="Times New Roman" w:cs="Times New Roman"/>
          <w:szCs w:val="24"/>
        </w:rPr>
      </w:pPr>
      <w:r w:rsidRPr="00F021B8">
        <w:rPr>
          <w:rFonts w:ascii="Times New Roman" w:eastAsia="新細明體" w:hAnsi="Times New Roman" w:cs="Times New Roman" w:hint="eastAsia"/>
          <w:szCs w:val="24"/>
        </w:rPr>
        <w:t>同樣的，假定說</w:t>
      </w:r>
      <w:r w:rsidRPr="00F021B8">
        <w:rPr>
          <w:rFonts w:ascii="Times New Roman" w:eastAsia="新細明體" w:hAnsi="Times New Roman" w:cs="Times New Roman" w:hint="eastAsia"/>
          <w:b/>
          <w:szCs w:val="24"/>
        </w:rPr>
        <w:t>本生</w:t>
      </w:r>
      <w:r w:rsidRPr="00F021B8">
        <w:rPr>
          <w:rFonts w:ascii="Times New Roman" w:eastAsia="新細明體" w:hAnsi="Times New Roman" w:cs="Times New Roman" w:hint="eastAsia"/>
          <w:szCs w:val="24"/>
        </w:rPr>
        <w:t>是</w:t>
      </w:r>
      <w:r w:rsidRPr="00F021B8">
        <w:rPr>
          <w:rFonts w:ascii="Times New Roman" w:eastAsia="新細明體" w:hAnsi="Times New Roman" w:cs="Times New Roman" w:hint="eastAsia"/>
          <w:b/>
          <w:szCs w:val="24"/>
        </w:rPr>
        <w:t>因</w:t>
      </w:r>
      <w:r w:rsidRPr="00F021B8">
        <w:rPr>
          <w:rFonts w:ascii="Times New Roman" w:eastAsia="新細明體" w:hAnsi="Times New Roman" w:cs="Times New Roman" w:hint="eastAsia"/>
          <w:szCs w:val="24"/>
        </w:rPr>
        <w:t>，</w:t>
      </w:r>
      <w:r w:rsidRPr="00F021B8">
        <w:rPr>
          <w:rFonts w:ascii="Times New Roman" w:eastAsia="新細明體" w:hAnsi="Times New Roman" w:cs="Times New Roman" w:hint="eastAsia"/>
          <w:b/>
          <w:szCs w:val="24"/>
        </w:rPr>
        <w:t>生生</w:t>
      </w:r>
      <w:r w:rsidRPr="00F021B8">
        <w:rPr>
          <w:rFonts w:ascii="Times New Roman" w:eastAsia="新細明體" w:hAnsi="Times New Roman" w:cs="Times New Roman" w:hint="eastAsia"/>
          <w:szCs w:val="24"/>
        </w:rPr>
        <w:t>是</w:t>
      </w:r>
      <w:r w:rsidRPr="00F021B8">
        <w:rPr>
          <w:rFonts w:ascii="Times New Roman" w:eastAsia="新細明體" w:hAnsi="Times New Roman" w:cs="Times New Roman" w:hint="eastAsia"/>
          <w:b/>
          <w:szCs w:val="24"/>
        </w:rPr>
        <w:t>果</w:t>
      </w:r>
      <w:r w:rsidRPr="00F021B8">
        <w:rPr>
          <w:rFonts w:ascii="Times New Roman" w:eastAsia="新細明體" w:hAnsi="Times New Roman" w:cs="Times New Roman" w:hint="eastAsia"/>
          <w:szCs w:val="24"/>
        </w:rPr>
        <w:t>，</w:t>
      </w:r>
      <w:r w:rsidRPr="00F021B8">
        <w:rPr>
          <w:rFonts w:ascii="新細明體" w:eastAsia="新細明體" w:hAnsi="新細明體" w:cs="Times New Roman" w:hint="eastAsia"/>
          <w:szCs w:val="24"/>
        </w:rPr>
        <w:t>這</w:t>
      </w:r>
      <w:r w:rsidRPr="00F021B8">
        <w:rPr>
          <w:rFonts w:ascii="Times New Roman" w:eastAsia="新細明體" w:hAnsi="Times New Roman" w:cs="Times New Roman" w:hint="eastAsia"/>
          <w:szCs w:val="24"/>
        </w:rPr>
        <w:t>「</w:t>
      </w:r>
      <w:r w:rsidRPr="00F021B8">
        <w:rPr>
          <w:rFonts w:ascii="標楷體" w:eastAsia="標楷體" w:hAnsi="標楷體" w:cs="Times New Roman" w:hint="eastAsia"/>
          <w:b/>
          <w:szCs w:val="24"/>
        </w:rPr>
        <w:t>本生</w:t>
      </w:r>
      <w:r w:rsidRPr="00F021B8">
        <w:rPr>
          <w:rFonts w:ascii="Times New Roman" w:eastAsia="新細明體" w:hAnsi="Times New Roman" w:cs="Times New Roman" w:hint="eastAsia"/>
          <w:szCs w:val="24"/>
        </w:rPr>
        <w:t>」的因「</w:t>
      </w:r>
      <w:r w:rsidRPr="00F021B8">
        <w:rPr>
          <w:rFonts w:ascii="標楷體" w:eastAsia="標楷體" w:hAnsi="標楷體" w:cs="Times New Roman" w:hint="eastAsia"/>
          <w:b/>
          <w:szCs w:val="24"/>
        </w:rPr>
        <w:t>能生於生生</w:t>
      </w:r>
      <w:r w:rsidRPr="00F021B8">
        <w:rPr>
          <w:rFonts w:ascii="Times New Roman" w:eastAsia="新細明體" w:hAnsi="Times New Roman" w:cs="Times New Roman" w:hint="eastAsia"/>
          <w:szCs w:val="24"/>
        </w:rPr>
        <w:t>」的果。</w:t>
      </w:r>
    </w:p>
    <w:p w:rsidR="005D548F" w:rsidRPr="00F021B8" w:rsidRDefault="005D548F" w:rsidP="00831E5E">
      <w:pPr>
        <w:spacing w:beforeLines="30" w:before="108"/>
        <w:ind w:leftChars="400" w:left="960"/>
        <w:rPr>
          <w:rFonts w:ascii="Times New Roman" w:eastAsia="新細明體" w:hAnsi="Times New Roman" w:cs="Times New Roman"/>
          <w:szCs w:val="24"/>
        </w:rPr>
      </w:pPr>
      <w:r w:rsidRPr="00F021B8">
        <w:rPr>
          <w:rFonts w:ascii="Times New Roman" w:eastAsia="新細明體" w:hAnsi="Times New Roman" w:cs="Times New Roman" w:hint="eastAsia"/>
          <w:szCs w:val="24"/>
        </w:rPr>
        <w:t>那麼，就不可說</w:t>
      </w:r>
      <w:r w:rsidRPr="00F021B8">
        <w:rPr>
          <w:rFonts w:ascii="Times New Roman" w:eastAsia="新細明體" w:hAnsi="Times New Roman" w:cs="Times New Roman" w:hint="eastAsia"/>
          <w:b/>
          <w:szCs w:val="24"/>
        </w:rPr>
        <w:t>本生</w:t>
      </w:r>
      <w:r w:rsidRPr="00F021B8">
        <w:rPr>
          <w:rFonts w:ascii="Times New Roman" w:eastAsia="新細明體" w:hAnsi="Times New Roman" w:cs="Times New Roman" w:hint="eastAsia"/>
          <w:szCs w:val="24"/>
        </w:rPr>
        <w:t>是</w:t>
      </w:r>
      <w:r w:rsidRPr="00F021B8">
        <w:rPr>
          <w:rFonts w:ascii="Times New Roman" w:eastAsia="新細明體" w:hAnsi="Times New Roman" w:cs="Times New Roman" w:hint="eastAsia"/>
          <w:b/>
          <w:szCs w:val="24"/>
        </w:rPr>
        <w:t>生生</w:t>
      </w:r>
      <w:r w:rsidRPr="00F021B8">
        <w:rPr>
          <w:rFonts w:ascii="Times New Roman" w:eastAsia="新細明體" w:hAnsi="Times New Roman" w:cs="Times New Roman" w:hint="eastAsia"/>
          <w:szCs w:val="24"/>
        </w:rPr>
        <w:t>所生的。為什麼呢？</w:t>
      </w:r>
    </w:p>
    <w:p w:rsidR="005D548F" w:rsidRPr="00F021B8" w:rsidRDefault="005D548F" w:rsidP="00831E5E">
      <w:pPr>
        <w:ind w:leftChars="400" w:left="960"/>
        <w:outlineLvl w:val="0"/>
        <w:rPr>
          <w:rFonts w:ascii="Times New Roman" w:eastAsia="新細明體" w:hAnsi="Times New Roman" w:cs="Times New Roman"/>
          <w:szCs w:val="24"/>
        </w:rPr>
      </w:pPr>
      <w:r w:rsidRPr="00F021B8">
        <w:rPr>
          <w:rFonts w:ascii="Times New Roman" w:eastAsia="新細明體" w:hAnsi="Times New Roman" w:cs="Times New Roman" w:hint="eastAsia"/>
          <w:szCs w:val="24"/>
        </w:rPr>
        <w:t>「</w:t>
      </w:r>
      <w:r w:rsidRPr="00F021B8">
        <w:rPr>
          <w:rFonts w:ascii="標楷體" w:eastAsia="標楷體" w:hAnsi="標楷體" w:cs="Times New Roman" w:hint="eastAsia"/>
          <w:b/>
          <w:szCs w:val="24"/>
        </w:rPr>
        <w:t>本生</w:t>
      </w:r>
      <w:r w:rsidRPr="00F021B8">
        <w:rPr>
          <w:rFonts w:ascii="Times New Roman" w:eastAsia="新細明體" w:hAnsi="Times New Roman" w:cs="Times New Roman" w:hint="eastAsia"/>
          <w:szCs w:val="24"/>
        </w:rPr>
        <w:t>」是「</w:t>
      </w:r>
      <w:r w:rsidRPr="00F021B8">
        <w:rPr>
          <w:rFonts w:ascii="標楷體" w:eastAsia="標楷體" w:hAnsi="標楷體" w:cs="Times New Roman" w:hint="eastAsia"/>
          <w:b/>
          <w:szCs w:val="24"/>
        </w:rPr>
        <w:t>從彼</w:t>
      </w:r>
      <w:r w:rsidRPr="00F021B8">
        <w:rPr>
          <w:rFonts w:ascii="Times New Roman" w:eastAsia="新細明體" w:hAnsi="Times New Roman" w:cs="Times New Roman" w:hint="eastAsia"/>
          <w:szCs w:val="24"/>
        </w:rPr>
        <w:t>」生生而「</w:t>
      </w:r>
      <w:r w:rsidRPr="00F021B8">
        <w:rPr>
          <w:rFonts w:ascii="標楷體" w:eastAsia="標楷體" w:hAnsi="標楷體" w:cs="Times New Roman" w:hint="eastAsia"/>
          <w:b/>
          <w:szCs w:val="24"/>
        </w:rPr>
        <w:t>生</w:t>
      </w:r>
      <w:r w:rsidRPr="00F021B8">
        <w:rPr>
          <w:rFonts w:ascii="Times New Roman" w:eastAsia="新細明體" w:hAnsi="Times New Roman" w:cs="Times New Roman" w:hint="eastAsia"/>
          <w:szCs w:val="24"/>
        </w:rPr>
        <w:t>」的；這所生的本生，又怎麼「</w:t>
      </w:r>
      <w:r w:rsidRPr="00F021B8">
        <w:rPr>
          <w:rFonts w:ascii="標楷體" w:eastAsia="標楷體" w:hAnsi="標楷體" w:cs="Times New Roman" w:hint="eastAsia"/>
          <w:b/>
          <w:szCs w:val="24"/>
        </w:rPr>
        <w:t>能</w:t>
      </w:r>
      <w:r w:rsidRPr="00F021B8">
        <w:rPr>
          <w:rFonts w:ascii="Times New Roman" w:eastAsia="新細明體" w:hAnsi="Times New Roman" w:cs="Times New Roman" w:hint="eastAsia"/>
          <w:szCs w:val="24"/>
        </w:rPr>
        <w:t>」夠轉過來「</w:t>
      </w:r>
      <w:r w:rsidRPr="00F021B8">
        <w:rPr>
          <w:rFonts w:ascii="標楷體" w:eastAsia="標楷體" w:hAnsi="標楷體" w:cs="Times New Roman" w:hint="eastAsia"/>
          <w:b/>
          <w:szCs w:val="24"/>
        </w:rPr>
        <w:t>生</w:t>
      </w:r>
      <w:r w:rsidRPr="00F021B8">
        <w:rPr>
          <w:rFonts w:ascii="Times New Roman" w:eastAsia="新細明體" w:hAnsi="Times New Roman" w:cs="Times New Roman" w:hint="eastAsia"/>
          <w:szCs w:val="24"/>
        </w:rPr>
        <w:t>」</w:t>
      </w:r>
      <w:r w:rsidRPr="00F021B8">
        <w:rPr>
          <w:rFonts w:ascii="新細明體" w:eastAsia="新細明體" w:hAnsi="新細明體" w:cs="Times New Roman" w:hint="eastAsia"/>
          <w:szCs w:val="24"/>
        </w:rPr>
        <w:t>起</w:t>
      </w:r>
      <w:r w:rsidRPr="00F021B8">
        <w:rPr>
          <w:rFonts w:ascii="Times New Roman" w:eastAsia="新細明體" w:hAnsi="Times New Roman" w:cs="Times New Roman" w:hint="eastAsia"/>
          <w:szCs w:val="24"/>
        </w:rPr>
        <w:t>「</w:t>
      </w:r>
      <w:r w:rsidRPr="00F021B8">
        <w:rPr>
          <w:rFonts w:ascii="標楷體" w:eastAsia="標楷體" w:hAnsi="標楷體" w:cs="Times New Roman" w:hint="eastAsia"/>
          <w:b/>
          <w:szCs w:val="24"/>
        </w:rPr>
        <w:t>生生</w:t>
      </w:r>
      <w:r w:rsidRPr="00F021B8">
        <w:rPr>
          <w:rFonts w:ascii="Times New Roman" w:eastAsia="新細明體" w:hAnsi="Times New Roman" w:cs="Times New Roman" w:hint="eastAsia"/>
          <w:szCs w:val="24"/>
        </w:rPr>
        <w:t>」呢？</w:t>
      </w:r>
    </w:p>
    <w:p w:rsidR="005D548F" w:rsidRPr="00F021B8" w:rsidRDefault="00811F99" w:rsidP="00831E5E">
      <w:pPr>
        <w:spacing w:beforeLines="30" w:before="108"/>
        <w:ind w:leftChars="400" w:left="960"/>
        <w:outlineLvl w:val="0"/>
        <w:rPr>
          <w:rFonts w:ascii="新細明體" w:eastAsia="新細明體" w:hAnsi="新細明體" w:cs="Times New Roman"/>
          <w:b/>
          <w:sz w:val="20"/>
          <w:szCs w:val="20"/>
          <w:bdr w:val="single" w:sz="4" w:space="0" w:color="auto"/>
        </w:rPr>
      </w:pPr>
      <w:r w:rsidRPr="00F021B8">
        <w:rPr>
          <w:rFonts w:ascii="Times New Roman" w:eastAsia="新細明體" w:hAnsi="Times New Roman" w:cs="Times New Roman" w:hint="eastAsia"/>
          <w:b/>
          <w:sz w:val="20"/>
          <w:szCs w:val="20"/>
          <w:bdr w:val="single" w:sz="4" w:space="0" w:color="auto"/>
        </w:rPr>
        <w:t>c</w:t>
      </w:r>
      <w:r w:rsidRPr="00F021B8">
        <w:rPr>
          <w:rFonts w:ascii="Times New Roman" w:eastAsia="新細明體" w:hAnsi="Times New Roman" w:cs="Times New Roman" w:hint="eastAsia"/>
          <w:b/>
          <w:sz w:val="20"/>
          <w:szCs w:val="20"/>
          <w:bdr w:val="single" w:sz="4" w:space="0" w:color="auto"/>
        </w:rPr>
        <w:t>、</w:t>
      </w:r>
      <w:r w:rsidR="005D548F" w:rsidRPr="00F021B8">
        <w:rPr>
          <w:rFonts w:ascii="新細明體" w:eastAsia="新細明體" w:hAnsi="新細明體" w:cs="Times New Roman" w:hint="eastAsia"/>
          <w:b/>
          <w:sz w:val="20"/>
          <w:szCs w:val="20"/>
          <w:bdr w:val="single" w:sz="4" w:space="0" w:color="auto"/>
        </w:rPr>
        <w:t>有部以「同時因果」救「展轉相生」</w:t>
      </w:r>
      <w:r w:rsidR="00260FFE" w:rsidRPr="00F021B8">
        <w:rPr>
          <w:rFonts w:ascii="Times New Roman" w:eastAsia="新細明體" w:hAnsi="Times New Roman" w:cs="Times New Roman"/>
          <w:sz w:val="20"/>
          <w:szCs w:val="20"/>
        </w:rPr>
        <w:t>（</w:t>
      </w:r>
      <w:r w:rsidR="00260FFE" w:rsidRPr="00F021B8">
        <w:rPr>
          <w:rFonts w:ascii="Times New Roman" w:eastAsia="新細明體" w:hAnsi="Times New Roman" w:cs="Times New Roman"/>
          <w:sz w:val="20"/>
          <w:szCs w:val="20"/>
        </w:rPr>
        <w:t>p.151</w:t>
      </w:r>
      <w:r w:rsidR="00260FFE" w:rsidRPr="00F021B8">
        <w:rPr>
          <w:rFonts w:ascii="Times New Roman" w:eastAsia="新細明體" w:hAnsi="Times New Roman" w:cs="Times New Roman"/>
          <w:sz w:val="20"/>
          <w:szCs w:val="20"/>
        </w:rPr>
        <w:t>）</w:t>
      </w:r>
    </w:p>
    <w:p w:rsidR="005D548F" w:rsidRPr="00F021B8" w:rsidRDefault="005D548F" w:rsidP="00831E5E">
      <w:pPr>
        <w:ind w:leftChars="400" w:left="960"/>
        <w:rPr>
          <w:rFonts w:ascii="新細明體" w:eastAsia="新細明體" w:hAnsi="新細明體" w:cs="Times New Roman"/>
          <w:szCs w:val="24"/>
        </w:rPr>
      </w:pPr>
      <w:r w:rsidRPr="00F021B8">
        <w:rPr>
          <w:rFonts w:ascii="Times New Roman" w:eastAsia="新細明體" w:hAnsi="Times New Roman" w:cs="Times New Roman" w:hint="eastAsia"/>
          <w:szCs w:val="24"/>
        </w:rPr>
        <w:t>有部說：先有</w:t>
      </w:r>
      <w:r w:rsidRPr="00F021B8">
        <w:rPr>
          <w:rFonts w:ascii="Times New Roman" w:eastAsia="新細明體" w:hAnsi="Times New Roman" w:cs="Times New Roman" w:hint="eastAsia"/>
          <w:b/>
          <w:szCs w:val="24"/>
        </w:rPr>
        <w:t>本生</w:t>
      </w:r>
      <w:r w:rsidRPr="00F021B8">
        <w:rPr>
          <w:rFonts w:ascii="Times New Roman" w:eastAsia="新細明體" w:hAnsi="Times New Roman" w:cs="Times New Roman" w:hint="eastAsia"/>
          <w:szCs w:val="24"/>
        </w:rPr>
        <w:t>，後有</w:t>
      </w:r>
      <w:r w:rsidRPr="00F021B8">
        <w:rPr>
          <w:rFonts w:ascii="Times New Roman" w:eastAsia="新細明體" w:hAnsi="Times New Roman" w:cs="Times New Roman" w:hint="eastAsia"/>
          <w:b/>
          <w:szCs w:val="24"/>
        </w:rPr>
        <w:t>生生</w:t>
      </w:r>
      <w:r w:rsidRPr="00F021B8">
        <w:rPr>
          <w:rFonts w:ascii="Times New Roman" w:eastAsia="新細明體" w:hAnsi="Times New Roman" w:cs="Times New Roman" w:hint="eastAsia"/>
          <w:szCs w:val="24"/>
        </w:rPr>
        <w:t>，生生當然不生本生；或先有生生，後有本生，</w:t>
      </w:r>
      <w:r w:rsidRPr="00F021B8">
        <w:rPr>
          <w:rFonts w:ascii="Times New Roman" w:eastAsia="新細明體" w:hAnsi="Times New Roman" w:cs="Times New Roman" w:hint="eastAsia"/>
          <w:szCs w:val="24"/>
        </w:rPr>
        <w:lastRenderedPageBreak/>
        <w:t>本生自也不能生起生生。</w:t>
      </w:r>
    </w:p>
    <w:p w:rsidR="005D548F" w:rsidRPr="00F021B8" w:rsidRDefault="005D548F" w:rsidP="00831E5E">
      <w:pPr>
        <w:spacing w:beforeLines="30" w:before="108"/>
        <w:ind w:leftChars="400" w:left="960"/>
        <w:rPr>
          <w:rFonts w:ascii="新細明體" w:eastAsia="新細明體" w:hAnsi="新細明體" w:cs="Times New Roman"/>
          <w:szCs w:val="24"/>
        </w:rPr>
      </w:pPr>
      <w:r w:rsidRPr="00F021B8">
        <w:rPr>
          <w:rFonts w:ascii="Times New Roman" w:eastAsia="新細明體" w:hAnsi="Times New Roman" w:cs="Times New Roman" w:hint="eastAsia"/>
          <w:szCs w:val="24"/>
        </w:rPr>
        <w:t>可是，我建立</w:t>
      </w:r>
      <w:r w:rsidRPr="00F021B8">
        <w:rPr>
          <w:rFonts w:ascii="Times New Roman" w:eastAsia="新細明體" w:hAnsi="Times New Roman" w:cs="Times New Roman" w:hint="eastAsia"/>
          <w:b/>
          <w:szCs w:val="24"/>
        </w:rPr>
        <w:t>同時的因果</w:t>
      </w:r>
      <w:r w:rsidRPr="00F021B8">
        <w:rPr>
          <w:rFonts w:ascii="Times New Roman" w:eastAsia="新細明體" w:hAnsi="Times New Roman" w:cs="Times New Roman" w:hint="eastAsia"/>
          <w:szCs w:val="24"/>
        </w:rPr>
        <w:t>，他們同生同滅，你卻把他分作前後講，這自然覺得有上說的困難了。</w:t>
      </w:r>
    </w:p>
    <w:p w:rsidR="005D548F" w:rsidRPr="00F021B8" w:rsidRDefault="005D548F" w:rsidP="00831E5E">
      <w:pPr>
        <w:spacing w:beforeLines="30" w:before="108"/>
        <w:ind w:leftChars="400" w:left="960"/>
        <w:rPr>
          <w:rFonts w:ascii="Times New Roman" w:eastAsia="新細明體" w:hAnsi="Times New Roman" w:cs="Times New Roman"/>
          <w:szCs w:val="24"/>
        </w:rPr>
      </w:pPr>
      <w:r w:rsidRPr="00F021B8">
        <w:rPr>
          <w:rFonts w:ascii="Times New Roman" w:eastAsia="新細明體" w:hAnsi="Times New Roman" w:cs="Times New Roman" w:hint="eastAsia"/>
          <w:szCs w:val="24"/>
        </w:rPr>
        <w:t>依我的俱有說，</w:t>
      </w:r>
      <w:r w:rsidRPr="00F021B8">
        <w:rPr>
          <w:rFonts w:ascii="Times New Roman" w:eastAsia="新細明體" w:hAnsi="Times New Roman" w:cs="Times New Roman" w:hint="eastAsia"/>
          <w:b/>
          <w:szCs w:val="24"/>
        </w:rPr>
        <w:t>生生</w:t>
      </w:r>
      <w:r w:rsidRPr="00F021B8">
        <w:rPr>
          <w:rFonts w:ascii="Times New Roman" w:eastAsia="新細明體" w:hAnsi="Times New Roman" w:cs="Times New Roman" w:hint="eastAsia"/>
          <w:szCs w:val="24"/>
        </w:rPr>
        <w:t>生的時候，可以生起</w:t>
      </w:r>
      <w:r w:rsidRPr="00F021B8">
        <w:rPr>
          <w:rFonts w:ascii="Times New Roman" w:eastAsia="新細明體" w:hAnsi="Times New Roman" w:cs="Times New Roman" w:hint="eastAsia"/>
          <w:b/>
          <w:szCs w:val="24"/>
        </w:rPr>
        <w:t>本生</w:t>
      </w:r>
      <w:r w:rsidRPr="00F021B8">
        <w:rPr>
          <w:rFonts w:ascii="Times New Roman" w:eastAsia="新細明體" w:hAnsi="Times New Roman" w:cs="Times New Roman" w:hint="eastAsia"/>
          <w:szCs w:val="24"/>
        </w:rPr>
        <w:t>；</w:t>
      </w:r>
      <w:r w:rsidRPr="00F021B8">
        <w:rPr>
          <w:rFonts w:ascii="Times New Roman" w:eastAsia="新細明體" w:hAnsi="Times New Roman" w:cs="Times New Roman" w:hint="eastAsia"/>
          <w:b/>
          <w:szCs w:val="24"/>
        </w:rPr>
        <w:t>本生</w:t>
      </w:r>
      <w:r w:rsidRPr="00F021B8">
        <w:rPr>
          <w:rFonts w:ascii="Times New Roman" w:eastAsia="新細明體" w:hAnsi="Times New Roman" w:cs="Times New Roman" w:hint="eastAsia"/>
          <w:szCs w:val="24"/>
        </w:rPr>
        <w:t>生的時候，也可以生起</w:t>
      </w:r>
      <w:r w:rsidRPr="00F021B8">
        <w:rPr>
          <w:rFonts w:ascii="Times New Roman" w:eastAsia="新細明體" w:hAnsi="Times New Roman" w:cs="Times New Roman" w:hint="eastAsia"/>
          <w:b/>
          <w:szCs w:val="24"/>
        </w:rPr>
        <w:t>生生</w:t>
      </w:r>
      <w:r w:rsidRPr="00F021B8">
        <w:rPr>
          <w:rFonts w:ascii="Times New Roman" w:eastAsia="新細明體" w:hAnsi="Times New Roman" w:cs="Times New Roman" w:hint="eastAsia"/>
          <w:szCs w:val="24"/>
        </w:rPr>
        <w:t>。像兩個一隻腳的跛子，你扶我</w:t>
      </w:r>
      <w:r w:rsidRPr="00F021B8">
        <w:rPr>
          <w:rFonts w:ascii="新細明體" w:eastAsia="新細明體" w:hAnsi="新細明體" w:cs="Times New Roman" w:hint="eastAsia"/>
          <w:szCs w:val="24"/>
        </w:rPr>
        <w:t>，</w:t>
      </w:r>
      <w:r w:rsidRPr="00F021B8">
        <w:rPr>
          <w:rFonts w:ascii="Times New Roman" w:eastAsia="新細明體" w:hAnsi="Times New Roman" w:cs="Times New Roman" w:hint="eastAsia"/>
          <w:szCs w:val="24"/>
        </w:rPr>
        <w:t>我扶你，就可以站立不動，這不是彼此為因嗎？</w:t>
      </w:r>
    </w:p>
    <w:p w:rsidR="005D548F" w:rsidRPr="00F021B8" w:rsidRDefault="00811F99" w:rsidP="002E3215">
      <w:pPr>
        <w:spacing w:beforeLines="30" w:before="108"/>
        <w:ind w:leftChars="400" w:left="960"/>
        <w:outlineLvl w:val="0"/>
        <w:rPr>
          <w:rFonts w:ascii="新細明體" w:eastAsia="新細明體" w:hAnsi="新細明體" w:cs="Times New Roman"/>
          <w:b/>
          <w:sz w:val="20"/>
          <w:szCs w:val="20"/>
          <w:bdr w:val="single" w:sz="4" w:space="0" w:color="auto"/>
        </w:rPr>
      </w:pPr>
      <w:r w:rsidRPr="00F021B8">
        <w:rPr>
          <w:rFonts w:ascii="Times New Roman" w:eastAsia="新細明體" w:hAnsi="Times New Roman" w:cs="Times New Roman" w:hint="eastAsia"/>
          <w:b/>
          <w:sz w:val="20"/>
          <w:szCs w:val="20"/>
          <w:bdr w:val="single" w:sz="4" w:space="0" w:color="auto"/>
        </w:rPr>
        <w:t>d</w:t>
      </w:r>
      <w:r w:rsidRPr="00F021B8">
        <w:rPr>
          <w:rFonts w:ascii="Times New Roman" w:eastAsia="新細明體" w:hAnsi="Times New Roman" w:cs="Times New Roman" w:hint="eastAsia"/>
          <w:b/>
          <w:sz w:val="20"/>
          <w:szCs w:val="20"/>
          <w:bdr w:val="single" w:sz="4" w:space="0" w:color="auto"/>
        </w:rPr>
        <w:t>、</w:t>
      </w:r>
      <w:r w:rsidR="005D548F" w:rsidRPr="00F021B8">
        <w:rPr>
          <w:rFonts w:ascii="新細明體" w:eastAsia="新細明體" w:hAnsi="新細明體" w:cs="Times New Roman" w:hint="eastAsia"/>
          <w:b/>
          <w:sz w:val="20"/>
          <w:szCs w:val="20"/>
          <w:bdr w:val="single" w:sz="4" w:space="0" w:color="auto"/>
        </w:rPr>
        <w:t>中觀破</w:t>
      </w:r>
      <w:r w:rsidR="00260FFE" w:rsidRPr="00F021B8">
        <w:rPr>
          <w:rFonts w:ascii="Times New Roman" w:eastAsia="新細明體" w:hAnsi="Times New Roman" w:cs="Times New Roman"/>
          <w:sz w:val="20"/>
          <w:szCs w:val="20"/>
        </w:rPr>
        <w:t>（</w:t>
      </w:r>
      <w:r w:rsidR="00260FFE" w:rsidRPr="00F021B8">
        <w:rPr>
          <w:rFonts w:ascii="Times New Roman" w:eastAsia="新細明體" w:hAnsi="Times New Roman" w:cs="Times New Roman"/>
          <w:sz w:val="20"/>
          <w:szCs w:val="20"/>
        </w:rPr>
        <w:t>p.151</w:t>
      </w:r>
      <w:r w:rsidR="00260FFE" w:rsidRPr="00F021B8">
        <w:rPr>
          <w:rFonts w:ascii="Times New Roman" w:eastAsia="新細明體" w:hAnsi="Times New Roman" w:cs="Times New Roman"/>
          <w:sz w:val="20"/>
          <w:szCs w:val="20"/>
        </w:rPr>
        <w:t>）</w:t>
      </w:r>
    </w:p>
    <w:p w:rsidR="00831E5E" w:rsidRPr="00F021B8" w:rsidRDefault="00831E5E" w:rsidP="00831E5E">
      <w:pPr>
        <w:ind w:leftChars="450" w:left="1080"/>
        <w:outlineLvl w:val="0"/>
        <w:rPr>
          <w:rFonts w:ascii="新細明體" w:eastAsia="新細明體" w:hAnsi="新細明體" w:cs="Times New Roman"/>
          <w:b/>
          <w:sz w:val="20"/>
          <w:szCs w:val="20"/>
          <w:bdr w:val="single" w:sz="4" w:space="0" w:color="auto"/>
        </w:rPr>
      </w:pPr>
      <w:r w:rsidRPr="00F021B8">
        <w:rPr>
          <w:rFonts w:ascii="新細明體" w:eastAsia="新細明體" w:hAnsi="新細明體" w:cs="Times New Roman" w:hint="eastAsia"/>
          <w:b/>
          <w:sz w:val="20"/>
          <w:szCs w:val="20"/>
          <w:bdr w:val="single" w:sz="4" w:space="0" w:color="auto"/>
        </w:rPr>
        <w:t>（</w:t>
      </w:r>
      <w:r w:rsidRPr="00F021B8">
        <w:rPr>
          <w:rFonts w:ascii="Times New Roman" w:eastAsia="新細明體" w:hAnsi="Times New Roman" w:cs="Times New Roman" w:hint="eastAsia"/>
          <w:b/>
          <w:sz w:val="20"/>
          <w:szCs w:val="20"/>
          <w:bdr w:val="single" w:sz="4" w:space="0" w:color="auto"/>
        </w:rPr>
        <w:t>a</w:t>
      </w:r>
      <w:r w:rsidRPr="00F021B8">
        <w:rPr>
          <w:rFonts w:ascii="新細明體" w:eastAsia="新細明體" w:hAnsi="新細明體" w:cs="Times New Roman" w:hint="eastAsia"/>
          <w:b/>
          <w:sz w:val="20"/>
          <w:szCs w:val="20"/>
          <w:bdr w:val="single" w:sz="4" w:space="0" w:color="auto"/>
        </w:rPr>
        <w:t>）破</w:t>
      </w:r>
      <w:r w:rsidR="005A1648" w:rsidRPr="00F021B8">
        <w:rPr>
          <w:rFonts w:ascii="新細明體" w:eastAsia="新細明體" w:hAnsi="新細明體" w:cs="Times New Roman" w:hint="eastAsia"/>
          <w:b/>
          <w:sz w:val="20"/>
          <w:szCs w:val="20"/>
          <w:bdr w:val="single" w:sz="4" w:space="0" w:color="auto"/>
        </w:rPr>
        <w:t>「</w:t>
      </w:r>
      <w:r w:rsidRPr="00F021B8">
        <w:rPr>
          <w:rFonts w:ascii="新細明體" w:eastAsia="新細明體" w:hAnsi="新細明體" w:cs="Times New Roman" w:hint="eastAsia"/>
          <w:b/>
          <w:sz w:val="20"/>
          <w:szCs w:val="20"/>
          <w:bdr w:val="single" w:sz="4" w:space="0" w:color="auto"/>
        </w:rPr>
        <w:t>生生</w:t>
      </w:r>
      <w:r w:rsidR="005A1648" w:rsidRPr="00F021B8">
        <w:rPr>
          <w:rFonts w:ascii="新細明體" w:eastAsia="新細明體" w:hAnsi="新細明體" w:cs="Times New Roman" w:hint="eastAsia"/>
          <w:b/>
          <w:sz w:val="20"/>
          <w:szCs w:val="20"/>
          <w:bdr w:val="single" w:sz="4" w:space="0" w:color="auto"/>
        </w:rPr>
        <w:t>」</w:t>
      </w:r>
      <w:r w:rsidRPr="00F021B8">
        <w:rPr>
          <w:rFonts w:ascii="新細明體" w:eastAsia="新細明體" w:hAnsi="新細明體" w:cs="Times New Roman" w:hint="eastAsia"/>
          <w:b/>
          <w:sz w:val="20"/>
          <w:szCs w:val="20"/>
          <w:bdr w:val="single" w:sz="4" w:space="0" w:color="auto"/>
        </w:rPr>
        <w:t>生時能生</w:t>
      </w:r>
      <w:r w:rsidR="005A1648" w:rsidRPr="00F021B8">
        <w:rPr>
          <w:rFonts w:ascii="新細明體" w:eastAsia="新細明體" w:hAnsi="新細明體" w:cs="Times New Roman" w:hint="eastAsia"/>
          <w:b/>
          <w:sz w:val="20"/>
          <w:szCs w:val="20"/>
          <w:bdr w:val="single" w:sz="4" w:space="0" w:color="auto"/>
        </w:rPr>
        <w:t>「</w:t>
      </w:r>
      <w:r w:rsidRPr="00F021B8">
        <w:rPr>
          <w:rFonts w:ascii="新細明體" w:eastAsia="新細明體" w:hAnsi="新細明體" w:cs="Times New Roman" w:hint="eastAsia"/>
          <w:b/>
          <w:sz w:val="20"/>
          <w:szCs w:val="20"/>
          <w:bdr w:val="single" w:sz="4" w:space="0" w:color="auto"/>
        </w:rPr>
        <w:t>本生</w:t>
      </w:r>
      <w:r w:rsidR="005A1648" w:rsidRPr="00F021B8">
        <w:rPr>
          <w:rFonts w:ascii="新細明體" w:eastAsia="新細明體" w:hAnsi="新細明體" w:cs="Times New Roman" w:hint="eastAsia"/>
          <w:b/>
          <w:sz w:val="20"/>
          <w:szCs w:val="20"/>
          <w:bdr w:val="single" w:sz="4" w:space="0" w:color="auto"/>
        </w:rPr>
        <w:t>」</w:t>
      </w:r>
      <w:r w:rsidRPr="00F021B8">
        <w:rPr>
          <w:rFonts w:ascii="新細明體" w:eastAsia="新細明體" w:hAnsi="新細明體" w:cs="Times New Roman" w:hint="eastAsia"/>
          <w:b/>
          <w:sz w:val="20"/>
          <w:szCs w:val="20"/>
          <w:bdr w:val="single" w:sz="4" w:space="0" w:color="auto"/>
        </w:rPr>
        <w:t>───</w:t>
      </w:r>
      <w:r w:rsidRPr="00F021B8">
        <w:rPr>
          <w:rFonts w:ascii="新細明體" w:eastAsia="新細明體" w:hAnsi="新細明體" w:cs="Times New Roman" w:hint="eastAsia"/>
          <w:b/>
          <w:sz w:val="20"/>
          <w:szCs w:val="20"/>
          <w:bdr w:val="single" w:sz="4" w:space="0" w:color="auto"/>
          <w:shd w:val="pct15" w:color="auto" w:fill="FFFFFF"/>
        </w:rPr>
        <w:t>釋第</w:t>
      </w:r>
      <w:r w:rsidRPr="00F021B8">
        <w:rPr>
          <w:rFonts w:ascii="Times New Roman" w:eastAsia="新細明體" w:hAnsi="Times New Roman" w:cs="Times New Roman" w:hint="eastAsia"/>
          <w:b/>
          <w:sz w:val="20"/>
          <w:szCs w:val="20"/>
          <w:bdr w:val="single" w:sz="4" w:space="0" w:color="auto"/>
          <w:shd w:val="pct15" w:color="auto" w:fill="FFFFFF"/>
        </w:rPr>
        <w:t>7</w:t>
      </w:r>
      <w:r w:rsidRPr="00F021B8">
        <w:rPr>
          <w:rFonts w:ascii="新細明體" w:eastAsia="新細明體" w:hAnsi="新細明體" w:cs="Times New Roman" w:hint="eastAsia"/>
          <w:b/>
          <w:sz w:val="20"/>
          <w:szCs w:val="20"/>
          <w:bdr w:val="single" w:sz="4" w:space="0" w:color="auto"/>
          <w:shd w:val="pct15" w:color="auto" w:fill="FFFFFF"/>
        </w:rPr>
        <w:t>頌</w:t>
      </w:r>
      <w:r w:rsidR="00A72845" w:rsidRPr="00F021B8">
        <w:rPr>
          <w:rStyle w:val="a5"/>
          <w:rFonts w:ascii="Times New Roman" w:eastAsia="新細明體" w:hAnsi="Times New Roman" w:cs="Times New Roman"/>
          <w:szCs w:val="24"/>
        </w:rPr>
        <w:footnoteReference w:id="41"/>
      </w:r>
      <w:r w:rsidR="00260FFE" w:rsidRPr="00F021B8">
        <w:rPr>
          <w:rFonts w:ascii="Times New Roman" w:eastAsia="新細明體" w:hAnsi="Times New Roman" w:cs="Times New Roman"/>
          <w:sz w:val="20"/>
          <w:szCs w:val="20"/>
        </w:rPr>
        <w:t>（</w:t>
      </w:r>
      <w:r w:rsidR="00260FFE" w:rsidRPr="00F021B8">
        <w:rPr>
          <w:rFonts w:ascii="Times New Roman" w:eastAsia="新細明體" w:hAnsi="Times New Roman" w:cs="Times New Roman"/>
          <w:sz w:val="20"/>
          <w:szCs w:val="20"/>
        </w:rPr>
        <w:t>p.151</w:t>
      </w:r>
      <w:r w:rsidR="00260FFE" w:rsidRPr="00F021B8">
        <w:rPr>
          <w:rFonts w:ascii="Times New Roman" w:eastAsia="新細明體" w:hAnsi="Times New Roman" w:cs="Times New Roman"/>
          <w:sz w:val="20"/>
          <w:szCs w:val="20"/>
        </w:rPr>
        <w:t>）</w:t>
      </w:r>
    </w:p>
    <w:p w:rsidR="005D548F" w:rsidRPr="00F021B8" w:rsidRDefault="005D548F" w:rsidP="00831E5E">
      <w:pPr>
        <w:ind w:leftChars="450" w:left="1080"/>
        <w:rPr>
          <w:rFonts w:ascii="Times New Roman" w:eastAsia="新細明體" w:hAnsi="Times New Roman" w:cs="Times New Roman"/>
          <w:szCs w:val="24"/>
        </w:rPr>
      </w:pPr>
      <w:r w:rsidRPr="00F021B8">
        <w:rPr>
          <w:rFonts w:ascii="Times New Roman" w:eastAsia="新細明體" w:hAnsi="Times New Roman" w:cs="Times New Roman" w:hint="eastAsia"/>
          <w:szCs w:val="24"/>
        </w:rPr>
        <w:t>不行！</w:t>
      </w:r>
    </w:p>
    <w:p w:rsidR="005D548F" w:rsidRPr="00F021B8" w:rsidRDefault="005D548F" w:rsidP="00831E5E">
      <w:pPr>
        <w:ind w:firstLineChars="483" w:firstLine="967"/>
        <w:outlineLvl w:val="0"/>
        <w:rPr>
          <w:rFonts w:ascii="新細明體" w:eastAsia="新細明體" w:hAnsi="新細明體" w:cs="Times New Roman"/>
          <w:szCs w:val="24"/>
        </w:rPr>
      </w:pPr>
      <w:r w:rsidRPr="00F021B8">
        <w:rPr>
          <w:rFonts w:ascii="Times New Roman" w:eastAsia="新細明體" w:hAnsi="Times New Roman" w:cs="Times New Roman" w:hint="eastAsia"/>
          <w:b/>
          <w:sz w:val="20"/>
          <w:szCs w:val="20"/>
        </w:rPr>
        <w:t xml:space="preserve"> </w:t>
      </w:r>
      <w:r w:rsidRPr="00F021B8">
        <w:rPr>
          <w:rFonts w:ascii="Times New Roman" w:eastAsia="新細明體" w:hAnsi="Times New Roman" w:cs="Times New Roman" w:hint="eastAsia"/>
          <w:szCs w:val="24"/>
        </w:rPr>
        <w:t>像你所說的「</w:t>
      </w:r>
      <w:r w:rsidRPr="00F021B8">
        <w:rPr>
          <w:rFonts w:ascii="標楷體" w:eastAsia="標楷體" w:hAnsi="標楷體" w:cs="Times New Roman" w:hint="eastAsia"/>
          <w:b/>
          <w:szCs w:val="24"/>
        </w:rPr>
        <w:t>生生</w:t>
      </w:r>
      <w:r w:rsidRPr="00F021B8">
        <w:rPr>
          <w:rFonts w:ascii="Times New Roman" w:eastAsia="新細明體" w:hAnsi="Times New Roman" w:cs="Times New Roman" w:hint="eastAsia"/>
          <w:szCs w:val="24"/>
        </w:rPr>
        <w:t>」，在「</w:t>
      </w:r>
      <w:r w:rsidRPr="00F021B8">
        <w:rPr>
          <w:rFonts w:ascii="標楷體" w:eastAsia="標楷體" w:hAnsi="標楷體" w:cs="Times New Roman" w:hint="eastAsia"/>
          <w:b/>
          <w:szCs w:val="24"/>
        </w:rPr>
        <w:t>生</w:t>
      </w:r>
      <w:r w:rsidRPr="00F021B8">
        <w:rPr>
          <w:rFonts w:ascii="Times New Roman" w:eastAsia="新細明體" w:hAnsi="Times New Roman" w:cs="Times New Roman" w:hint="eastAsia"/>
          <w:szCs w:val="24"/>
        </w:rPr>
        <w:t>」起的「</w:t>
      </w:r>
      <w:r w:rsidRPr="00F021B8">
        <w:rPr>
          <w:rFonts w:ascii="標楷體" w:eastAsia="標楷體" w:hAnsi="標楷體" w:cs="Times New Roman" w:hint="eastAsia"/>
          <w:b/>
          <w:szCs w:val="24"/>
        </w:rPr>
        <w:t>時</w:t>
      </w:r>
      <w:r w:rsidRPr="00F021B8">
        <w:rPr>
          <w:rFonts w:ascii="Times New Roman" w:eastAsia="新細明體" w:hAnsi="Times New Roman" w:cs="Times New Roman" w:hint="eastAsia"/>
          <w:szCs w:val="24"/>
        </w:rPr>
        <w:t>」候，「</w:t>
      </w:r>
      <w:r w:rsidRPr="00F021B8">
        <w:rPr>
          <w:rFonts w:ascii="標楷體" w:eastAsia="標楷體" w:hAnsi="標楷體" w:cs="Times New Roman" w:hint="eastAsia"/>
          <w:b/>
          <w:szCs w:val="24"/>
        </w:rPr>
        <w:t>能</w:t>
      </w:r>
      <w:r w:rsidRPr="00F021B8">
        <w:rPr>
          <w:rFonts w:ascii="Times New Roman" w:eastAsia="新細明體" w:hAnsi="Times New Roman" w:cs="Times New Roman" w:hint="eastAsia"/>
          <w:szCs w:val="24"/>
        </w:rPr>
        <w:t>」夠「</w:t>
      </w:r>
      <w:r w:rsidRPr="00F021B8">
        <w:rPr>
          <w:rFonts w:ascii="標楷體" w:eastAsia="標楷體" w:hAnsi="標楷體" w:cs="Times New Roman" w:hint="eastAsia"/>
          <w:b/>
          <w:szCs w:val="24"/>
        </w:rPr>
        <w:t>生於本生</w:t>
      </w:r>
      <w:r w:rsidRPr="00F021B8">
        <w:rPr>
          <w:rFonts w:ascii="Times New Roman" w:eastAsia="新細明體" w:hAnsi="Times New Roman" w:cs="Times New Roman" w:hint="eastAsia"/>
          <w:szCs w:val="24"/>
        </w:rPr>
        <w:t>」。</w:t>
      </w:r>
    </w:p>
    <w:p w:rsidR="005D548F" w:rsidRPr="00F021B8" w:rsidRDefault="005D548F" w:rsidP="00831E5E">
      <w:pPr>
        <w:spacing w:beforeLines="30" w:before="108"/>
        <w:ind w:leftChars="450" w:left="1080"/>
        <w:outlineLvl w:val="0"/>
        <w:rPr>
          <w:rFonts w:ascii="新細明體" w:eastAsia="新細明體" w:hAnsi="新細明體" w:cs="Times New Roman"/>
          <w:szCs w:val="24"/>
        </w:rPr>
      </w:pPr>
      <w:r w:rsidRPr="00F021B8">
        <w:rPr>
          <w:rFonts w:ascii="Times New Roman" w:eastAsia="新細明體" w:hAnsi="Times New Roman" w:cs="Times New Roman" w:hint="eastAsia"/>
          <w:szCs w:val="24"/>
        </w:rPr>
        <w:t>如生生像跛子一樣</w:t>
      </w:r>
      <w:r w:rsidRPr="00F021B8">
        <w:rPr>
          <w:rFonts w:ascii="新細明體" w:eastAsia="新細明體" w:hAnsi="新細明體" w:cs="Times New Roman" w:hint="eastAsia"/>
          <w:szCs w:val="24"/>
        </w:rPr>
        <w:t>，</w:t>
      </w:r>
      <w:r w:rsidRPr="00F021B8">
        <w:rPr>
          <w:rFonts w:ascii="Times New Roman" w:eastAsia="新細明體" w:hAnsi="Times New Roman" w:cs="Times New Roman" w:hint="eastAsia"/>
          <w:szCs w:val="24"/>
        </w:rPr>
        <w:t>本來已有了，那或許可以說彼此相依而立。</w:t>
      </w:r>
    </w:p>
    <w:p w:rsidR="005D548F" w:rsidRPr="00F021B8" w:rsidRDefault="005D548F" w:rsidP="000D5EA8">
      <w:pPr>
        <w:ind w:leftChars="450" w:left="1080"/>
        <w:rPr>
          <w:rFonts w:ascii="Times New Roman" w:eastAsia="新細明體" w:hAnsi="Times New Roman" w:cs="Times New Roman"/>
          <w:szCs w:val="24"/>
        </w:rPr>
      </w:pPr>
      <w:r w:rsidRPr="00F021B8">
        <w:rPr>
          <w:rFonts w:ascii="Times New Roman" w:eastAsia="新細明體" w:hAnsi="Times New Roman" w:cs="Times New Roman" w:hint="eastAsia"/>
          <w:szCs w:val="24"/>
        </w:rPr>
        <w:t>但是「</w:t>
      </w:r>
      <w:r w:rsidRPr="00F021B8">
        <w:rPr>
          <w:rFonts w:ascii="標楷體" w:eastAsia="標楷體" w:hAnsi="標楷體" w:cs="Times New Roman" w:hint="eastAsia"/>
          <w:b/>
          <w:szCs w:val="24"/>
        </w:rPr>
        <w:t>生生</w:t>
      </w:r>
      <w:r w:rsidRPr="00F021B8">
        <w:rPr>
          <w:rFonts w:ascii="Times New Roman" w:eastAsia="新細明體" w:hAnsi="Times New Roman" w:cs="Times New Roman" w:hint="eastAsia"/>
          <w:szCs w:val="24"/>
        </w:rPr>
        <w:t>」的自體，還「</w:t>
      </w:r>
      <w:r w:rsidRPr="00F021B8">
        <w:rPr>
          <w:rFonts w:ascii="標楷體" w:eastAsia="標楷體" w:hAnsi="標楷體" w:cs="Times New Roman" w:hint="eastAsia"/>
          <w:b/>
          <w:szCs w:val="24"/>
        </w:rPr>
        <w:t>未有</w:t>
      </w:r>
      <w:r w:rsidRPr="00F021B8">
        <w:rPr>
          <w:rFonts w:ascii="Times New Roman" w:eastAsia="新細明體" w:hAnsi="Times New Roman" w:cs="Times New Roman" w:hint="eastAsia"/>
          <w:szCs w:val="24"/>
        </w:rPr>
        <w:t>」現起，還需要本生生他，他怎麼「</w:t>
      </w:r>
      <w:r w:rsidRPr="00F021B8">
        <w:rPr>
          <w:rFonts w:ascii="標楷體" w:eastAsia="標楷體" w:hAnsi="標楷體" w:cs="Times New Roman" w:hint="eastAsia"/>
          <w:b/>
          <w:szCs w:val="24"/>
        </w:rPr>
        <w:t>能</w:t>
      </w:r>
      <w:r w:rsidRPr="00F021B8">
        <w:rPr>
          <w:rFonts w:ascii="Times New Roman" w:eastAsia="新細明體" w:hAnsi="Times New Roman" w:cs="Times New Roman" w:hint="eastAsia"/>
          <w:szCs w:val="24"/>
        </w:rPr>
        <w:t>」夠「</w:t>
      </w:r>
      <w:r w:rsidRPr="00F021B8">
        <w:rPr>
          <w:rFonts w:ascii="標楷體" w:eastAsia="標楷體" w:hAnsi="標楷體" w:cs="Times New Roman" w:hint="eastAsia"/>
          <w:b/>
          <w:szCs w:val="24"/>
        </w:rPr>
        <w:t>生</w:t>
      </w:r>
      <w:r w:rsidRPr="00F021B8">
        <w:rPr>
          <w:rFonts w:ascii="Times New Roman" w:eastAsia="新細明體" w:hAnsi="Times New Roman" w:cs="Times New Roman" w:hint="eastAsia"/>
          <w:szCs w:val="24"/>
        </w:rPr>
        <w:t>」於「</w:t>
      </w:r>
      <w:r w:rsidRPr="00F021B8">
        <w:rPr>
          <w:rFonts w:ascii="標楷體" w:eastAsia="標楷體" w:hAnsi="標楷體" w:cs="Times New Roman" w:hint="eastAsia"/>
          <w:b/>
          <w:szCs w:val="24"/>
        </w:rPr>
        <w:t>本生</w:t>
      </w:r>
      <w:r w:rsidRPr="00F021B8">
        <w:rPr>
          <w:rFonts w:ascii="Times New Roman" w:eastAsia="新細明體" w:hAnsi="Times New Roman" w:cs="Times New Roman" w:hint="eastAsia"/>
          <w:szCs w:val="24"/>
        </w:rPr>
        <w:t>」呢？</w:t>
      </w:r>
    </w:p>
    <w:p w:rsidR="005D548F" w:rsidRPr="00F021B8" w:rsidRDefault="005D548F" w:rsidP="00831E5E">
      <w:pPr>
        <w:spacing w:beforeLines="30" w:before="108"/>
        <w:ind w:leftChars="450" w:left="1080"/>
        <w:outlineLvl w:val="0"/>
        <w:rPr>
          <w:rFonts w:ascii="新細明體" w:eastAsia="新細明體" w:hAnsi="新細明體" w:cs="Times New Roman"/>
          <w:b/>
          <w:sz w:val="20"/>
          <w:szCs w:val="20"/>
          <w:bdr w:val="single" w:sz="4" w:space="0" w:color="auto"/>
        </w:rPr>
      </w:pPr>
      <w:r w:rsidRPr="00F021B8">
        <w:rPr>
          <w:rFonts w:ascii="新細明體" w:eastAsia="新細明體" w:hAnsi="新細明體" w:cs="Times New Roman" w:hint="eastAsia"/>
          <w:b/>
          <w:sz w:val="20"/>
          <w:szCs w:val="20"/>
          <w:bdr w:val="single" w:sz="4" w:space="0" w:color="auto"/>
        </w:rPr>
        <w:t>（</w:t>
      </w:r>
      <w:r w:rsidRPr="00F021B8">
        <w:rPr>
          <w:rFonts w:ascii="Times New Roman" w:eastAsia="新細明體" w:hAnsi="Times New Roman" w:cs="Times New Roman" w:hint="eastAsia"/>
          <w:b/>
          <w:sz w:val="20"/>
          <w:szCs w:val="20"/>
          <w:bdr w:val="single" w:sz="4" w:space="0" w:color="auto"/>
        </w:rPr>
        <w:t>b</w:t>
      </w:r>
      <w:r w:rsidRPr="00F021B8">
        <w:rPr>
          <w:rFonts w:ascii="新細明體" w:eastAsia="新細明體" w:hAnsi="新細明體" w:cs="Times New Roman" w:hint="eastAsia"/>
          <w:b/>
          <w:sz w:val="20"/>
          <w:szCs w:val="20"/>
          <w:bdr w:val="single" w:sz="4" w:space="0" w:color="auto"/>
        </w:rPr>
        <w:t>）破</w:t>
      </w:r>
      <w:r w:rsidR="005A1648" w:rsidRPr="00F021B8">
        <w:rPr>
          <w:rFonts w:ascii="新細明體" w:eastAsia="新細明體" w:hAnsi="新細明體" w:cs="Times New Roman" w:hint="eastAsia"/>
          <w:b/>
          <w:sz w:val="20"/>
          <w:szCs w:val="20"/>
          <w:bdr w:val="single" w:sz="4" w:space="0" w:color="auto"/>
        </w:rPr>
        <w:t>「</w:t>
      </w:r>
      <w:r w:rsidRPr="00F021B8">
        <w:rPr>
          <w:rFonts w:ascii="新細明體" w:eastAsia="新細明體" w:hAnsi="新細明體" w:cs="Times New Roman" w:hint="eastAsia"/>
          <w:b/>
          <w:sz w:val="20"/>
          <w:szCs w:val="20"/>
          <w:bdr w:val="single" w:sz="4" w:space="0" w:color="auto"/>
        </w:rPr>
        <w:t>本生</w:t>
      </w:r>
      <w:r w:rsidR="005A1648" w:rsidRPr="00F021B8">
        <w:rPr>
          <w:rFonts w:ascii="新細明體" w:eastAsia="新細明體" w:hAnsi="新細明體" w:cs="Times New Roman" w:hint="eastAsia"/>
          <w:b/>
          <w:sz w:val="20"/>
          <w:szCs w:val="20"/>
          <w:bdr w:val="single" w:sz="4" w:space="0" w:color="auto"/>
        </w:rPr>
        <w:t>」</w:t>
      </w:r>
      <w:r w:rsidRPr="00F021B8">
        <w:rPr>
          <w:rFonts w:ascii="新細明體" w:eastAsia="新細明體" w:hAnsi="新細明體" w:cs="Times New Roman" w:hint="eastAsia"/>
          <w:b/>
          <w:sz w:val="20"/>
          <w:szCs w:val="20"/>
          <w:bdr w:val="single" w:sz="4" w:space="0" w:color="auto"/>
        </w:rPr>
        <w:t>生時能生</w:t>
      </w:r>
      <w:r w:rsidR="005A1648" w:rsidRPr="00F021B8">
        <w:rPr>
          <w:rFonts w:ascii="新細明體" w:eastAsia="新細明體" w:hAnsi="新細明體" w:cs="Times New Roman" w:hint="eastAsia"/>
          <w:b/>
          <w:sz w:val="20"/>
          <w:szCs w:val="20"/>
          <w:bdr w:val="single" w:sz="4" w:space="0" w:color="auto"/>
        </w:rPr>
        <w:t>「</w:t>
      </w:r>
      <w:r w:rsidRPr="00F021B8">
        <w:rPr>
          <w:rFonts w:ascii="新細明體" w:eastAsia="新細明體" w:hAnsi="新細明體" w:cs="Times New Roman" w:hint="eastAsia"/>
          <w:b/>
          <w:sz w:val="20"/>
          <w:szCs w:val="20"/>
          <w:bdr w:val="single" w:sz="4" w:space="0" w:color="auto"/>
        </w:rPr>
        <w:t>生生</w:t>
      </w:r>
      <w:r w:rsidR="005A1648" w:rsidRPr="00F021B8">
        <w:rPr>
          <w:rFonts w:ascii="新細明體" w:eastAsia="新細明體" w:hAnsi="新細明體" w:cs="Times New Roman" w:hint="eastAsia"/>
          <w:b/>
          <w:sz w:val="20"/>
          <w:szCs w:val="20"/>
          <w:bdr w:val="single" w:sz="4" w:space="0" w:color="auto"/>
        </w:rPr>
        <w:t>」</w:t>
      </w:r>
      <w:r w:rsidRPr="00F021B8">
        <w:rPr>
          <w:rFonts w:ascii="新細明體" w:eastAsia="新細明體" w:hAnsi="新細明體" w:cs="Times New Roman" w:hint="eastAsia"/>
          <w:b/>
          <w:sz w:val="20"/>
          <w:szCs w:val="20"/>
          <w:bdr w:val="single" w:sz="4" w:space="0" w:color="auto"/>
        </w:rPr>
        <w:t>──</w:t>
      </w:r>
      <w:r w:rsidRPr="00F021B8">
        <w:rPr>
          <w:rFonts w:ascii="新細明體" w:eastAsia="新細明體" w:hAnsi="新細明體" w:cs="Times New Roman" w:hint="eastAsia"/>
          <w:b/>
          <w:sz w:val="20"/>
          <w:szCs w:val="20"/>
          <w:bdr w:val="single" w:sz="4" w:space="0" w:color="auto"/>
          <w:shd w:val="pct15" w:color="auto" w:fill="FFFFFF"/>
        </w:rPr>
        <w:t>釋第</w:t>
      </w:r>
      <w:r w:rsidRPr="00F021B8">
        <w:rPr>
          <w:rFonts w:ascii="Times New Roman" w:eastAsia="新細明體" w:hAnsi="Times New Roman" w:cs="Times New Roman" w:hint="eastAsia"/>
          <w:b/>
          <w:sz w:val="20"/>
          <w:szCs w:val="20"/>
          <w:bdr w:val="single" w:sz="4" w:space="0" w:color="auto"/>
          <w:shd w:val="pct15" w:color="auto" w:fill="FFFFFF"/>
        </w:rPr>
        <w:t>8</w:t>
      </w:r>
      <w:r w:rsidRPr="00F021B8">
        <w:rPr>
          <w:rFonts w:ascii="新細明體" w:eastAsia="新細明體" w:hAnsi="新細明體" w:cs="Times New Roman" w:hint="eastAsia"/>
          <w:b/>
          <w:sz w:val="20"/>
          <w:szCs w:val="20"/>
          <w:bdr w:val="single" w:sz="4" w:space="0" w:color="auto"/>
          <w:shd w:val="pct15" w:color="auto" w:fill="FFFFFF"/>
        </w:rPr>
        <w:t>頌</w:t>
      </w:r>
      <w:r w:rsidR="00A72845" w:rsidRPr="00F021B8">
        <w:rPr>
          <w:rStyle w:val="a5"/>
          <w:rFonts w:ascii="Times New Roman" w:eastAsia="新細明體" w:hAnsi="Times New Roman" w:cs="Times New Roman"/>
          <w:szCs w:val="24"/>
        </w:rPr>
        <w:footnoteReference w:id="42"/>
      </w:r>
      <w:r w:rsidR="00260FFE" w:rsidRPr="00F021B8">
        <w:rPr>
          <w:rFonts w:ascii="Times New Roman" w:eastAsia="新細明體" w:hAnsi="Times New Roman" w:cs="Times New Roman"/>
          <w:sz w:val="20"/>
          <w:szCs w:val="20"/>
        </w:rPr>
        <w:t>（</w:t>
      </w:r>
      <w:r w:rsidR="00260FFE" w:rsidRPr="00F021B8">
        <w:rPr>
          <w:rFonts w:ascii="Times New Roman" w:eastAsia="新細明體" w:hAnsi="Times New Roman" w:cs="Times New Roman"/>
          <w:sz w:val="20"/>
          <w:szCs w:val="20"/>
        </w:rPr>
        <w:t>p.151</w:t>
      </w:r>
      <w:r w:rsidR="00260FFE" w:rsidRPr="00F021B8">
        <w:rPr>
          <w:rFonts w:ascii="Times New Roman" w:eastAsia="新細明體" w:hAnsi="Times New Roman" w:cs="Times New Roman"/>
          <w:sz w:val="20"/>
          <w:szCs w:val="20"/>
        </w:rPr>
        <w:t>）</w:t>
      </w:r>
    </w:p>
    <w:p w:rsidR="005D548F" w:rsidRPr="00F021B8" w:rsidRDefault="005D548F" w:rsidP="000D5EA8">
      <w:pPr>
        <w:ind w:leftChars="450" w:left="1080"/>
        <w:outlineLvl w:val="0"/>
        <w:rPr>
          <w:rFonts w:ascii="Times New Roman" w:eastAsia="新細明體" w:hAnsi="Times New Roman" w:cs="Times New Roman"/>
          <w:szCs w:val="24"/>
        </w:rPr>
      </w:pPr>
      <w:r w:rsidRPr="00F021B8">
        <w:rPr>
          <w:rFonts w:ascii="Times New Roman" w:eastAsia="新細明體" w:hAnsi="Times New Roman" w:cs="Times New Roman" w:hint="eastAsia"/>
          <w:szCs w:val="24"/>
        </w:rPr>
        <w:t>又「</w:t>
      </w:r>
      <w:r w:rsidRPr="00F021B8">
        <w:rPr>
          <w:rFonts w:ascii="標楷體" w:eastAsia="標楷體" w:hAnsi="標楷體" w:cs="Times New Roman" w:hint="eastAsia"/>
          <w:b/>
          <w:szCs w:val="24"/>
        </w:rPr>
        <w:t>若</w:t>
      </w:r>
      <w:r w:rsidRPr="00F021B8">
        <w:rPr>
          <w:rFonts w:ascii="Times New Roman" w:eastAsia="新細明體" w:hAnsi="Times New Roman" w:cs="Times New Roman" w:hint="eastAsia"/>
          <w:szCs w:val="24"/>
        </w:rPr>
        <w:t>」如你所說，「</w:t>
      </w:r>
      <w:r w:rsidRPr="00F021B8">
        <w:rPr>
          <w:rFonts w:ascii="標楷體" w:eastAsia="標楷體" w:hAnsi="標楷體" w:cs="Times New Roman" w:hint="eastAsia"/>
          <w:b/>
          <w:szCs w:val="24"/>
        </w:rPr>
        <w:t>本生生</w:t>
      </w:r>
      <w:r w:rsidRPr="00F021B8">
        <w:rPr>
          <w:rFonts w:ascii="Times New Roman" w:eastAsia="新細明體" w:hAnsi="Times New Roman" w:cs="Times New Roman" w:hint="eastAsia"/>
          <w:szCs w:val="24"/>
        </w:rPr>
        <w:t>」的「</w:t>
      </w:r>
      <w:r w:rsidRPr="00F021B8">
        <w:rPr>
          <w:rFonts w:ascii="標楷體" w:eastAsia="標楷體" w:hAnsi="標楷體" w:cs="Times New Roman" w:hint="eastAsia"/>
          <w:b/>
          <w:szCs w:val="24"/>
        </w:rPr>
        <w:t>時</w:t>
      </w:r>
      <w:r w:rsidRPr="00F021B8">
        <w:rPr>
          <w:rFonts w:ascii="Times New Roman" w:eastAsia="新細明體" w:hAnsi="Times New Roman" w:cs="Times New Roman" w:hint="eastAsia"/>
          <w:szCs w:val="24"/>
        </w:rPr>
        <w:t>」候，「</w:t>
      </w:r>
      <w:r w:rsidRPr="00F021B8">
        <w:rPr>
          <w:rFonts w:ascii="標楷體" w:eastAsia="標楷體" w:hAnsi="標楷體" w:cs="Times New Roman" w:hint="eastAsia"/>
          <w:b/>
          <w:szCs w:val="24"/>
        </w:rPr>
        <w:t>能</w:t>
      </w:r>
      <w:r w:rsidRPr="00F021B8">
        <w:rPr>
          <w:rFonts w:ascii="Times New Roman" w:eastAsia="新細明體" w:hAnsi="Times New Roman" w:cs="Times New Roman" w:hint="eastAsia"/>
          <w:szCs w:val="24"/>
        </w:rPr>
        <w:t>」夠「</w:t>
      </w:r>
      <w:r w:rsidRPr="00F021B8">
        <w:rPr>
          <w:rFonts w:ascii="標楷體" w:eastAsia="標楷體" w:hAnsi="標楷體" w:cs="Times New Roman" w:hint="eastAsia"/>
          <w:b/>
          <w:szCs w:val="24"/>
        </w:rPr>
        <w:t>生於生生</w:t>
      </w:r>
      <w:r w:rsidRPr="00F021B8">
        <w:rPr>
          <w:rFonts w:ascii="Times New Roman" w:eastAsia="新細明體" w:hAnsi="Times New Roman" w:cs="Times New Roman" w:hint="eastAsia"/>
          <w:szCs w:val="24"/>
        </w:rPr>
        <w:t>」，</w:t>
      </w:r>
    </w:p>
    <w:p w:rsidR="005D548F" w:rsidRPr="00F021B8" w:rsidRDefault="005D548F" w:rsidP="000D5EA8">
      <w:pPr>
        <w:spacing w:beforeLines="30" w:before="108"/>
        <w:ind w:leftChars="450" w:left="1080"/>
        <w:outlineLvl w:val="0"/>
        <w:rPr>
          <w:rFonts w:ascii="新細明體" w:eastAsia="新細明體" w:hAnsi="新細明體" w:cs="Times New Roman"/>
          <w:szCs w:val="24"/>
        </w:rPr>
      </w:pPr>
      <w:r w:rsidRPr="00F021B8">
        <w:rPr>
          <w:rFonts w:ascii="Times New Roman" w:eastAsia="新細明體" w:hAnsi="Times New Roman" w:cs="Times New Roman" w:hint="eastAsia"/>
          <w:szCs w:val="24"/>
        </w:rPr>
        <w:t>「</w:t>
      </w:r>
      <w:r w:rsidRPr="00F021B8">
        <w:rPr>
          <w:rFonts w:ascii="標楷體" w:eastAsia="標楷體" w:hAnsi="標楷體" w:cs="Times New Roman" w:hint="eastAsia"/>
          <w:b/>
          <w:szCs w:val="24"/>
        </w:rPr>
        <w:t>本生</w:t>
      </w:r>
      <w:r w:rsidRPr="00F021B8">
        <w:rPr>
          <w:rFonts w:ascii="Times New Roman" w:eastAsia="新細明體" w:hAnsi="Times New Roman" w:cs="Times New Roman" w:hint="eastAsia"/>
          <w:szCs w:val="24"/>
        </w:rPr>
        <w:t>」的自體還「</w:t>
      </w:r>
      <w:r w:rsidRPr="00F021B8">
        <w:rPr>
          <w:rFonts w:ascii="標楷體" w:eastAsia="標楷體" w:hAnsi="標楷體" w:cs="Times New Roman" w:hint="eastAsia"/>
          <w:b/>
          <w:szCs w:val="24"/>
        </w:rPr>
        <w:t>未有</w:t>
      </w:r>
      <w:r w:rsidRPr="00F021B8">
        <w:rPr>
          <w:rFonts w:ascii="Times New Roman" w:eastAsia="新細明體" w:hAnsi="Times New Roman" w:cs="Times New Roman" w:hint="eastAsia"/>
          <w:szCs w:val="24"/>
        </w:rPr>
        <w:t>」現起，還要生生來生他，他又怎麼「</w:t>
      </w:r>
      <w:r w:rsidRPr="00F021B8">
        <w:rPr>
          <w:rFonts w:ascii="標楷體" w:eastAsia="標楷體" w:hAnsi="標楷體" w:cs="Times New Roman" w:hint="eastAsia"/>
          <w:b/>
          <w:szCs w:val="24"/>
        </w:rPr>
        <w:t>能</w:t>
      </w:r>
      <w:r w:rsidRPr="00F021B8">
        <w:rPr>
          <w:rFonts w:ascii="Times New Roman" w:eastAsia="新細明體" w:hAnsi="Times New Roman" w:cs="Times New Roman" w:hint="eastAsia"/>
          <w:szCs w:val="24"/>
        </w:rPr>
        <w:t>」夠「</w:t>
      </w:r>
      <w:r w:rsidRPr="00F021B8">
        <w:rPr>
          <w:rFonts w:ascii="標楷體" w:eastAsia="標楷體" w:hAnsi="標楷體" w:cs="Times New Roman" w:hint="eastAsia"/>
          <w:b/>
          <w:szCs w:val="24"/>
        </w:rPr>
        <w:t>生</w:t>
      </w:r>
      <w:r w:rsidRPr="00F021B8">
        <w:rPr>
          <w:rFonts w:ascii="Times New Roman" w:eastAsia="新細明體" w:hAnsi="Times New Roman" w:cs="Times New Roman" w:hint="eastAsia"/>
          <w:szCs w:val="24"/>
        </w:rPr>
        <w:t>」於「</w:t>
      </w:r>
      <w:r w:rsidRPr="00F021B8">
        <w:rPr>
          <w:rFonts w:ascii="標楷體" w:eastAsia="標楷體" w:hAnsi="標楷體" w:cs="Times New Roman" w:hint="eastAsia"/>
          <w:b/>
          <w:szCs w:val="24"/>
        </w:rPr>
        <w:t>生生</w:t>
      </w:r>
      <w:r w:rsidRPr="00F021B8">
        <w:rPr>
          <w:rFonts w:ascii="Times New Roman" w:eastAsia="新細明體" w:hAnsi="Times New Roman" w:cs="Times New Roman" w:hint="eastAsia"/>
          <w:szCs w:val="24"/>
        </w:rPr>
        <w:t>」呢？</w:t>
      </w:r>
    </w:p>
    <w:p w:rsidR="005D548F" w:rsidRPr="00F021B8" w:rsidRDefault="005D548F" w:rsidP="000D5EA8">
      <w:pPr>
        <w:spacing w:beforeLines="30" w:before="108"/>
        <w:ind w:leftChars="450" w:left="1080"/>
        <w:outlineLvl w:val="0"/>
        <w:rPr>
          <w:rFonts w:ascii="新細明體" w:eastAsia="新細明體" w:hAnsi="新細明體" w:cs="Times New Roman"/>
          <w:b/>
          <w:sz w:val="20"/>
          <w:szCs w:val="20"/>
          <w:bdr w:val="single" w:sz="4" w:space="0" w:color="auto"/>
        </w:rPr>
      </w:pPr>
      <w:r w:rsidRPr="00F021B8">
        <w:rPr>
          <w:rFonts w:ascii="新細明體" w:eastAsia="新細明體" w:hAnsi="新細明體" w:cs="Times New Roman" w:hint="eastAsia"/>
          <w:b/>
          <w:sz w:val="20"/>
          <w:szCs w:val="20"/>
          <w:bdr w:val="single" w:sz="4" w:space="0" w:color="auto"/>
        </w:rPr>
        <w:t>（</w:t>
      </w:r>
      <w:r w:rsidRPr="00F021B8">
        <w:rPr>
          <w:rFonts w:ascii="Times New Roman" w:eastAsia="新細明體" w:hAnsi="Times New Roman" w:cs="Times New Roman" w:hint="eastAsia"/>
          <w:b/>
          <w:sz w:val="20"/>
          <w:szCs w:val="20"/>
          <w:bdr w:val="single" w:sz="4" w:space="0" w:color="auto"/>
        </w:rPr>
        <w:t>c</w:t>
      </w:r>
      <w:r w:rsidRPr="00F021B8">
        <w:rPr>
          <w:rFonts w:ascii="新細明體" w:eastAsia="新細明體" w:hAnsi="新細明體" w:cs="Times New Roman" w:hint="eastAsia"/>
          <w:b/>
          <w:sz w:val="20"/>
          <w:szCs w:val="20"/>
          <w:bdr w:val="single" w:sz="4" w:space="0" w:color="auto"/>
        </w:rPr>
        <w:t>）小結</w:t>
      </w:r>
    </w:p>
    <w:p w:rsidR="005D548F" w:rsidRPr="00F021B8" w:rsidRDefault="005D548F" w:rsidP="000D5EA8">
      <w:pPr>
        <w:ind w:leftChars="450" w:left="1080"/>
        <w:outlineLvl w:val="0"/>
        <w:rPr>
          <w:rFonts w:ascii="Times New Roman" w:eastAsia="新細明體" w:hAnsi="Times New Roman" w:cs="Times New Roman"/>
          <w:sz w:val="16"/>
          <w:szCs w:val="16"/>
        </w:rPr>
      </w:pPr>
      <w:r w:rsidRPr="00F021B8">
        <w:rPr>
          <w:rFonts w:ascii="Times New Roman" w:eastAsia="新細明體" w:hAnsi="Times New Roman" w:cs="Times New Roman" w:hint="eastAsia"/>
          <w:szCs w:val="24"/>
        </w:rPr>
        <w:t>由此，可知所說的彼此展轉相生，並不能免無窮的過失。</w:t>
      </w:r>
    </w:p>
    <w:p w:rsidR="005D548F" w:rsidRPr="00F021B8" w:rsidRDefault="00811F99" w:rsidP="00D0656C">
      <w:pPr>
        <w:spacing w:beforeLines="30" w:before="108"/>
        <w:ind w:leftChars="300" w:left="720"/>
        <w:outlineLvl w:val="0"/>
        <w:rPr>
          <w:rFonts w:ascii="新細明體" w:eastAsia="新細明體" w:hAnsi="新細明體" w:cs="Times New Roman"/>
          <w:b/>
          <w:sz w:val="20"/>
          <w:szCs w:val="20"/>
        </w:rPr>
      </w:pPr>
      <w:r w:rsidRPr="00F021B8">
        <w:rPr>
          <w:rFonts w:ascii="Times New Roman" w:eastAsia="新細明體" w:hAnsi="Times New Roman" w:cs="Times New Roman" w:hint="eastAsia"/>
          <w:b/>
          <w:sz w:val="20"/>
          <w:szCs w:val="20"/>
          <w:bdr w:val="single" w:sz="4" w:space="0" w:color="auto"/>
        </w:rPr>
        <w:t>B</w:t>
      </w:r>
      <w:r w:rsidRPr="00F021B8">
        <w:rPr>
          <w:rFonts w:ascii="Times New Roman" w:eastAsia="新細明體" w:hAnsi="Times New Roman" w:cs="Times New Roman" w:hint="eastAsia"/>
          <w:b/>
          <w:sz w:val="20"/>
          <w:szCs w:val="20"/>
          <w:bdr w:val="single" w:sz="4" w:space="0" w:color="auto"/>
        </w:rPr>
        <w:t>、</w:t>
      </w:r>
      <w:r w:rsidR="005D548F" w:rsidRPr="00F021B8">
        <w:rPr>
          <w:rFonts w:ascii="新細明體" w:eastAsia="新細明體" w:hAnsi="新細明體" w:cs="Times New Roman" w:hint="eastAsia"/>
          <w:b/>
          <w:sz w:val="20"/>
          <w:szCs w:val="20"/>
          <w:bdr w:val="single" w:sz="4" w:space="0" w:color="auto"/>
        </w:rPr>
        <w:t>破自生</w:t>
      </w:r>
      <w:r w:rsidR="00260FFE" w:rsidRPr="00F021B8">
        <w:rPr>
          <w:rFonts w:ascii="Times New Roman" w:hAnsi="Times New Roman" w:cs="Times New Roman"/>
          <w:sz w:val="20"/>
          <w:szCs w:val="20"/>
        </w:rPr>
        <w:t>（</w:t>
      </w:r>
      <w:r w:rsidR="00260FFE" w:rsidRPr="00F021B8">
        <w:rPr>
          <w:rFonts w:ascii="Times New Roman" w:hAnsi="Times New Roman" w:cs="Times New Roman"/>
          <w:sz w:val="20"/>
          <w:szCs w:val="20"/>
        </w:rPr>
        <w:t>pp.1</w:t>
      </w:r>
      <w:r w:rsidR="00260FFE" w:rsidRPr="00F021B8">
        <w:rPr>
          <w:rFonts w:ascii="Times New Roman" w:hAnsi="Times New Roman" w:cs="Times New Roman" w:hint="eastAsia"/>
          <w:sz w:val="20"/>
          <w:szCs w:val="20"/>
        </w:rPr>
        <w:t>51</w:t>
      </w:r>
      <w:r w:rsidR="00260FFE" w:rsidRPr="00F021B8">
        <w:rPr>
          <w:rFonts w:ascii="Times New Roman" w:hAnsi="Times New Roman" w:cs="Times New Roman"/>
          <w:sz w:val="20"/>
          <w:szCs w:val="20"/>
        </w:rPr>
        <w:t>-1</w:t>
      </w:r>
      <w:r w:rsidR="00260FFE" w:rsidRPr="00F021B8">
        <w:rPr>
          <w:rFonts w:ascii="Times New Roman" w:hAnsi="Times New Roman" w:cs="Times New Roman" w:hint="eastAsia"/>
          <w:sz w:val="20"/>
          <w:szCs w:val="20"/>
        </w:rPr>
        <w:t>57</w:t>
      </w:r>
      <w:r w:rsidR="00260FFE" w:rsidRPr="00F021B8">
        <w:rPr>
          <w:rFonts w:ascii="Times New Roman" w:hAnsi="Times New Roman" w:cs="Times New Roman"/>
          <w:sz w:val="20"/>
          <w:szCs w:val="20"/>
        </w:rPr>
        <w:t>）</w:t>
      </w:r>
    </w:p>
    <w:p w:rsidR="005D548F" w:rsidRPr="00F021B8" w:rsidRDefault="005D548F" w:rsidP="000D5EA8">
      <w:pPr>
        <w:ind w:leftChars="350" w:left="840"/>
        <w:outlineLvl w:val="0"/>
        <w:rPr>
          <w:rFonts w:ascii="新細明體" w:eastAsia="新細明體" w:hAnsi="新細明體" w:cs="Times New Roman"/>
          <w:b/>
          <w:sz w:val="20"/>
          <w:szCs w:val="20"/>
        </w:rPr>
      </w:pPr>
      <w:r w:rsidRPr="00F021B8">
        <w:rPr>
          <w:rFonts w:ascii="新細明體" w:eastAsia="新細明體" w:hAnsi="新細明體" w:cs="Times New Roman" w:hint="eastAsia"/>
          <w:b/>
          <w:sz w:val="20"/>
          <w:szCs w:val="20"/>
          <w:bdr w:val="single" w:sz="4" w:space="0" w:color="auto"/>
        </w:rPr>
        <w:t>（</w:t>
      </w:r>
      <w:r w:rsidRPr="00F021B8">
        <w:rPr>
          <w:rFonts w:ascii="Times New Roman" w:eastAsia="新細明體" w:hAnsi="Times New Roman" w:cs="Times New Roman" w:hint="eastAsia"/>
          <w:b/>
          <w:sz w:val="20"/>
          <w:szCs w:val="20"/>
          <w:bdr w:val="single" w:sz="4" w:space="0" w:color="auto"/>
        </w:rPr>
        <w:t>A</w:t>
      </w:r>
      <w:r w:rsidRPr="00F021B8">
        <w:rPr>
          <w:rFonts w:ascii="新細明體" w:eastAsia="新細明體" w:hAnsi="新細明體" w:cs="Times New Roman" w:hint="eastAsia"/>
          <w:b/>
          <w:sz w:val="20"/>
          <w:szCs w:val="20"/>
          <w:bdr w:val="single" w:sz="4" w:space="0" w:color="auto"/>
        </w:rPr>
        <w:t>）立</w:t>
      </w:r>
      <w:r w:rsidR="00260FFE" w:rsidRPr="00F021B8">
        <w:rPr>
          <w:rFonts w:ascii="Times New Roman" w:hAnsi="Times New Roman" w:cs="Times New Roman"/>
          <w:sz w:val="20"/>
          <w:szCs w:val="20"/>
        </w:rPr>
        <w:t>（</w:t>
      </w:r>
      <w:r w:rsidR="00260FFE" w:rsidRPr="00F021B8">
        <w:rPr>
          <w:rFonts w:ascii="Times New Roman" w:hAnsi="Times New Roman" w:cs="Times New Roman"/>
          <w:sz w:val="20"/>
          <w:szCs w:val="20"/>
        </w:rPr>
        <w:t>pp.1</w:t>
      </w:r>
      <w:r w:rsidR="00260FFE" w:rsidRPr="00F021B8">
        <w:rPr>
          <w:rFonts w:ascii="Times New Roman" w:hAnsi="Times New Roman" w:cs="Times New Roman" w:hint="eastAsia"/>
          <w:sz w:val="20"/>
          <w:szCs w:val="20"/>
        </w:rPr>
        <w:t>51</w:t>
      </w:r>
      <w:r w:rsidR="00260FFE" w:rsidRPr="00F021B8">
        <w:rPr>
          <w:rFonts w:ascii="Times New Roman" w:hAnsi="Times New Roman" w:cs="Times New Roman"/>
          <w:sz w:val="20"/>
          <w:szCs w:val="20"/>
        </w:rPr>
        <w:t>-1</w:t>
      </w:r>
      <w:r w:rsidR="00260FFE" w:rsidRPr="00F021B8">
        <w:rPr>
          <w:rFonts w:ascii="Times New Roman" w:hAnsi="Times New Roman" w:cs="Times New Roman" w:hint="eastAsia"/>
          <w:sz w:val="20"/>
          <w:szCs w:val="20"/>
        </w:rPr>
        <w:t>52</w:t>
      </w:r>
      <w:r w:rsidR="00260FFE" w:rsidRPr="00F021B8">
        <w:rPr>
          <w:rFonts w:ascii="Times New Roman" w:hAnsi="Times New Roman" w:cs="Times New Roman"/>
          <w:sz w:val="20"/>
          <w:szCs w:val="20"/>
        </w:rPr>
        <w:t>）</w:t>
      </w:r>
    </w:p>
    <w:p w:rsidR="005D548F" w:rsidRPr="00F021B8" w:rsidRDefault="005D548F" w:rsidP="001A4D97">
      <w:pPr>
        <w:ind w:leftChars="350" w:left="840"/>
        <w:rPr>
          <w:rFonts w:ascii="新細明體" w:eastAsia="新細明體" w:hAnsi="新細明體" w:cs="Times New Roman"/>
          <w:szCs w:val="24"/>
        </w:rPr>
      </w:pPr>
      <w:r w:rsidRPr="00F021B8">
        <w:rPr>
          <w:rFonts w:ascii="Times New Roman" w:eastAsia="新細明體" w:hAnsi="Times New Roman" w:cs="Times New Roman" w:hint="eastAsia"/>
          <w:sz w:val="20"/>
          <w:szCs w:val="20"/>
        </w:rPr>
        <w:t>〔</w:t>
      </w:r>
      <w:r w:rsidRPr="00F021B8">
        <w:rPr>
          <w:rFonts w:ascii="Times New Roman" w:eastAsia="新細明體" w:hAnsi="Times New Roman" w:cs="Times New Roman" w:hint="eastAsia"/>
          <w:sz w:val="20"/>
          <w:szCs w:val="20"/>
        </w:rPr>
        <w:t>09</w:t>
      </w:r>
      <w:r w:rsidRPr="00F021B8">
        <w:rPr>
          <w:rFonts w:ascii="Times New Roman" w:eastAsia="新細明體" w:hAnsi="Times New Roman" w:cs="Times New Roman" w:hint="eastAsia"/>
          <w:sz w:val="20"/>
          <w:szCs w:val="20"/>
        </w:rPr>
        <w:t>〕</w:t>
      </w:r>
      <w:r w:rsidRPr="00F021B8">
        <w:rPr>
          <w:rFonts w:ascii="標楷體" w:eastAsia="標楷體" w:hAnsi="標楷體" w:cs="Times New Roman" w:hint="eastAsia"/>
          <w:b/>
          <w:szCs w:val="24"/>
        </w:rPr>
        <w:t>如燈能自照，亦能照於彼；生法亦如是，自生亦生彼</w:t>
      </w:r>
      <w:r w:rsidRPr="00F021B8">
        <w:rPr>
          <w:rFonts w:ascii="新細明體" w:eastAsia="新細明體" w:hAnsi="新細明體" w:cs="Times New Roman" w:hint="eastAsia"/>
          <w:b/>
          <w:szCs w:val="24"/>
        </w:rPr>
        <w:t>。</w:t>
      </w:r>
      <w:r w:rsidRPr="00F021B8">
        <w:rPr>
          <w:rFonts w:ascii="Times New Roman" w:eastAsia="新細明體" w:hAnsi="Times New Roman" w:cs="Times New Roman"/>
          <w:b/>
          <w:szCs w:val="24"/>
          <w:vertAlign w:val="superscript"/>
        </w:rPr>
        <w:footnoteReference w:id="43"/>
      </w:r>
    </w:p>
    <w:p w:rsidR="005D548F" w:rsidRPr="00F021B8" w:rsidRDefault="00811F99" w:rsidP="000D5EA8">
      <w:pPr>
        <w:spacing w:beforeLines="30" w:before="108"/>
        <w:ind w:leftChars="400" w:left="960"/>
        <w:outlineLvl w:val="0"/>
        <w:rPr>
          <w:rFonts w:ascii="新細明體" w:eastAsia="新細明體" w:hAnsi="新細明體" w:cs="Times New Roman"/>
          <w:b/>
          <w:sz w:val="20"/>
          <w:szCs w:val="20"/>
          <w:bdr w:val="single" w:sz="4" w:space="0" w:color="auto"/>
        </w:rPr>
      </w:pPr>
      <w:r w:rsidRPr="00F021B8">
        <w:rPr>
          <w:rFonts w:ascii="Times New Roman" w:eastAsia="新細明體" w:hAnsi="Times New Roman" w:cs="Times New Roman" w:hint="eastAsia"/>
          <w:b/>
          <w:sz w:val="20"/>
          <w:szCs w:val="20"/>
          <w:bdr w:val="single" w:sz="4" w:space="0" w:color="auto"/>
        </w:rPr>
        <w:lastRenderedPageBreak/>
        <w:t>a</w:t>
      </w:r>
      <w:r w:rsidRPr="00F021B8">
        <w:rPr>
          <w:rFonts w:ascii="Times New Roman" w:eastAsia="新細明體" w:hAnsi="Times New Roman" w:cs="Times New Roman" w:hint="eastAsia"/>
          <w:b/>
          <w:sz w:val="20"/>
          <w:szCs w:val="20"/>
          <w:bdr w:val="single" w:sz="4" w:space="0" w:color="auto"/>
        </w:rPr>
        <w:t>、</w:t>
      </w:r>
      <w:r w:rsidR="005D548F" w:rsidRPr="00F021B8">
        <w:rPr>
          <w:rFonts w:ascii="新細明體" w:eastAsia="新細明體" w:hAnsi="新細明體" w:cs="Times New Roman" w:hint="eastAsia"/>
          <w:b/>
          <w:sz w:val="20"/>
          <w:szCs w:val="20"/>
          <w:bdr w:val="single" w:sz="4" w:space="0" w:color="auto"/>
        </w:rPr>
        <w:t>概述自生派</w:t>
      </w:r>
      <w:r w:rsidR="000D5EA8" w:rsidRPr="00F021B8">
        <w:rPr>
          <w:rFonts w:ascii="新細明體" w:eastAsia="新細明體" w:hAnsi="新細明體" w:cs="Times New Roman" w:hint="eastAsia"/>
          <w:b/>
          <w:sz w:val="20"/>
          <w:szCs w:val="20"/>
          <w:bdr w:val="single" w:sz="4" w:space="0" w:color="auto"/>
        </w:rPr>
        <w:t>（</w:t>
      </w:r>
      <w:r w:rsidR="005D548F" w:rsidRPr="00F021B8">
        <w:rPr>
          <w:rFonts w:ascii="新細明體" w:eastAsia="新細明體" w:hAnsi="新細明體" w:cs="Times New Roman" w:hint="eastAsia"/>
          <w:b/>
          <w:sz w:val="20"/>
          <w:szCs w:val="20"/>
          <w:bdr w:val="single" w:sz="4" w:space="0" w:color="auto"/>
        </w:rPr>
        <w:t>不展轉</w:t>
      </w:r>
      <w:r w:rsidR="000D5EA8" w:rsidRPr="00F021B8">
        <w:rPr>
          <w:rFonts w:ascii="新細明體" w:eastAsia="新細明體" w:hAnsi="新細明體" w:cs="Times New Roman" w:hint="eastAsia"/>
          <w:b/>
          <w:sz w:val="20"/>
          <w:szCs w:val="20"/>
          <w:bdr w:val="single" w:sz="4" w:space="0" w:color="auto"/>
        </w:rPr>
        <w:t>生</w:t>
      </w:r>
      <w:r w:rsidR="005D548F" w:rsidRPr="00F021B8">
        <w:rPr>
          <w:rFonts w:ascii="新細明體" w:eastAsia="新細明體" w:hAnsi="新細明體" w:cs="Times New Roman" w:hint="eastAsia"/>
          <w:b/>
          <w:sz w:val="20"/>
          <w:szCs w:val="20"/>
          <w:bdr w:val="single" w:sz="4" w:space="0" w:color="auto"/>
        </w:rPr>
        <w:t>派</w:t>
      </w:r>
      <w:r w:rsidR="000D5EA8" w:rsidRPr="00F021B8">
        <w:rPr>
          <w:rFonts w:ascii="新細明體" w:eastAsia="新細明體" w:hAnsi="新細明體" w:cs="Times New Roman" w:hint="eastAsia"/>
          <w:b/>
          <w:sz w:val="20"/>
          <w:szCs w:val="20"/>
          <w:bdr w:val="single" w:sz="4" w:space="0" w:color="auto"/>
        </w:rPr>
        <w:t>）</w:t>
      </w:r>
      <w:r w:rsidR="00260FFE" w:rsidRPr="00F021B8">
        <w:rPr>
          <w:sz w:val="20"/>
          <w:szCs w:val="20"/>
        </w:rPr>
        <w:t>（</w:t>
      </w:r>
      <w:r w:rsidR="00260FFE" w:rsidRPr="00F021B8">
        <w:rPr>
          <w:sz w:val="20"/>
          <w:szCs w:val="20"/>
        </w:rPr>
        <w:t>p.</w:t>
      </w:r>
      <w:r w:rsidR="00260FFE" w:rsidRPr="00F021B8">
        <w:rPr>
          <w:rFonts w:ascii="Times New Roman" w:hAnsi="Times New Roman" w:cs="Times New Roman"/>
          <w:sz w:val="20"/>
          <w:szCs w:val="20"/>
        </w:rPr>
        <w:t>1</w:t>
      </w:r>
      <w:r w:rsidR="00260FFE" w:rsidRPr="00F021B8">
        <w:rPr>
          <w:rFonts w:ascii="Times New Roman" w:hAnsi="Times New Roman" w:cs="Times New Roman" w:hint="eastAsia"/>
          <w:sz w:val="20"/>
          <w:szCs w:val="20"/>
        </w:rPr>
        <w:t>5</w:t>
      </w:r>
      <w:r w:rsidR="00260FFE" w:rsidRPr="00F021B8">
        <w:rPr>
          <w:rFonts w:ascii="Times New Roman" w:hAnsi="Times New Roman" w:cs="Times New Roman"/>
          <w:sz w:val="20"/>
          <w:szCs w:val="20"/>
        </w:rPr>
        <w:t>2</w:t>
      </w:r>
      <w:r w:rsidR="00260FFE" w:rsidRPr="00F021B8">
        <w:rPr>
          <w:sz w:val="20"/>
          <w:szCs w:val="20"/>
        </w:rPr>
        <w:t>）</w:t>
      </w:r>
    </w:p>
    <w:p w:rsidR="005D548F" w:rsidRPr="00F021B8" w:rsidRDefault="005D548F" w:rsidP="00D0656C">
      <w:pPr>
        <w:ind w:leftChars="400" w:left="960"/>
        <w:rPr>
          <w:rFonts w:ascii="新細明體" w:eastAsia="新細明體" w:hAnsi="新細明體" w:cs="Times New Roman"/>
          <w:szCs w:val="24"/>
        </w:rPr>
      </w:pPr>
      <w:r w:rsidRPr="00F021B8">
        <w:rPr>
          <w:rFonts w:ascii="Times New Roman" w:eastAsia="新細明體" w:hAnsi="Times New Roman" w:cs="Times New Roman" w:hint="eastAsia"/>
          <w:szCs w:val="24"/>
        </w:rPr>
        <w:t>這是</w:t>
      </w:r>
      <w:r w:rsidRPr="00F021B8">
        <w:rPr>
          <w:rFonts w:ascii="Times New Roman" w:eastAsia="新細明體" w:hAnsi="Times New Roman" w:cs="Times New Roman" w:hint="eastAsia"/>
          <w:b/>
          <w:szCs w:val="24"/>
        </w:rPr>
        <w:t>自生派</w:t>
      </w:r>
      <w:r w:rsidRPr="00F021B8">
        <w:rPr>
          <w:rFonts w:ascii="Times New Roman" w:eastAsia="新細明體" w:hAnsi="Times New Roman" w:cs="Times New Roman" w:hint="eastAsia"/>
          <w:szCs w:val="24"/>
        </w:rPr>
        <w:t>，也叫</w:t>
      </w:r>
      <w:r w:rsidRPr="00F021B8">
        <w:rPr>
          <w:rFonts w:ascii="Times New Roman" w:eastAsia="新細明體" w:hAnsi="Times New Roman" w:cs="Times New Roman" w:hint="eastAsia"/>
          <w:b/>
          <w:szCs w:val="24"/>
        </w:rPr>
        <w:t>不展轉派</w:t>
      </w:r>
      <w:r w:rsidR="005A1648" w:rsidRPr="00F021B8">
        <w:rPr>
          <w:rFonts w:ascii="Times New Roman" w:eastAsia="新細明體" w:hAnsi="Times New Roman" w:cs="Times New Roman" w:hint="eastAsia"/>
          <w:szCs w:val="24"/>
        </w:rPr>
        <w:t>，</w:t>
      </w:r>
      <w:r w:rsidRPr="00F021B8">
        <w:rPr>
          <w:rFonts w:ascii="Times New Roman" w:eastAsia="新細明體" w:hAnsi="Times New Roman" w:cs="Times New Roman" w:hint="eastAsia"/>
          <w:szCs w:val="24"/>
        </w:rPr>
        <w:t>建立自己的理論。</w:t>
      </w:r>
      <w:r w:rsidRPr="00F021B8">
        <w:rPr>
          <w:rFonts w:ascii="Times New Roman" w:eastAsia="新細明體" w:hAnsi="Times New Roman" w:cs="Times New Roman" w:hint="eastAsia"/>
          <w:b/>
          <w:szCs w:val="24"/>
        </w:rPr>
        <w:t>大眾系</w:t>
      </w:r>
      <w:r w:rsidRPr="00F021B8">
        <w:rPr>
          <w:rFonts w:ascii="Times New Roman" w:eastAsia="新細明體" w:hAnsi="Times New Roman" w:cs="Times New Roman" w:hint="eastAsia"/>
          <w:szCs w:val="24"/>
        </w:rPr>
        <w:t>的學者，就是採取這方法的。</w:t>
      </w:r>
    </w:p>
    <w:p w:rsidR="005D548F" w:rsidRPr="00F021B8" w:rsidRDefault="005D548F" w:rsidP="00D0656C">
      <w:pPr>
        <w:ind w:firstLineChars="400" w:firstLine="960"/>
        <w:rPr>
          <w:rFonts w:ascii="新細明體" w:eastAsia="新細明體" w:hAnsi="新細明體" w:cs="Times New Roman"/>
          <w:szCs w:val="24"/>
        </w:rPr>
      </w:pPr>
      <w:r w:rsidRPr="00F021B8">
        <w:rPr>
          <w:rFonts w:ascii="Times New Roman" w:eastAsia="新細明體" w:hAnsi="Times New Roman" w:cs="Times New Roman" w:hint="eastAsia"/>
          <w:szCs w:val="24"/>
        </w:rPr>
        <w:t>自</w:t>
      </w:r>
      <w:r w:rsidRPr="00F021B8">
        <w:rPr>
          <w:rFonts w:ascii="新細明體" w:eastAsia="新細明體" w:hAnsi="新細明體" w:cs="Times New Roman" w:hint="eastAsia"/>
          <w:szCs w:val="24"/>
        </w:rPr>
        <w:t>生</w:t>
      </w:r>
      <w:r w:rsidRPr="00F021B8">
        <w:rPr>
          <w:rFonts w:ascii="Times New Roman" w:eastAsia="新細明體" w:hAnsi="Times New Roman" w:cs="Times New Roman" w:hint="eastAsia"/>
          <w:szCs w:val="24"/>
        </w:rPr>
        <w:t>，是說能生起有為法的生，自己能夠生起。</w:t>
      </w:r>
    </w:p>
    <w:p w:rsidR="005D548F" w:rsidRPr="00F021B8" w:rsidRDefault="005D548F" w:rsidP="000D5EA8">
      <w:pPr>
        <w:spacing w:beforeLines="30" w:before="108"/>
        <w:ind w:leftChars="400" w:left="960"/>
        <w:rPr>
          <w:rFonts w:ascii="Times New Roman" w:eastAsia="新細明體" w:hAnsi="Times New Roman" w:cs="Times New Roman"/>
          <w:szCs w:val="24"/>
        </w:rPr>
      </w:pPr>
      <w:r w:rsidRPr="00F021B8">
        <w:rPr>
          <w:rFonts w:ascii="Times New Roman" w:eastAsia="新細明體" w:hAnsi="Times New Roman" w:cs="Times New Roman" w:hint="eastAsia"/>
          <w:szCs w:val="24"/>
        </w:rPr>
        <w:t>他不但說生法是這樣，其餘的法，也還有採取這一理論的。如心能認識境界，心又能自己認識自己。後代唯識家的自證分</w:t>
      </w:r>
      <w:r w:rsidRPr="00F021B8">
        <w:rPr>
          <w:rFonts w:ascii="Times New Roman" w:eastAsia="新細明體" w:hAnsi="Times New Roman" w:cs="Times New Roman"/>
          <w:szCs w:val="24"/>
          <w:vertAlign w:val="superscript"/>
        </w:rPr>
        <w:footnoteReference w:id="44"/>
      </w:r>
      <w:r w:rsidRPr="00F021B8">
        <w:rPr>
          <w:rFonts w:ascii="Times New Roman" w:eastAsia="新細明體" w:hAnsi="Times New Roman" w:cs="Times New Roman" w:hint="eastAsia"/>
          <w:szCs w:val="24"/>
        </w:rPr>
        <w:t>，以心見心，也是從這樣的思想而來。</w:t>
      </w:r>
    </w:p>
    <w:p w:rsidR="005D548F" w:rsidRPr="00F021B8" w:rsidRDefault="00811F99" w:rsidP="000D5EA8">
      <w:pPr>
        <w:spacing w:beforeLines="30" w:before="108"/>
        <w:ind w:leftChars="400" w:left="960"/>
        <w:outlineLvl w:val="0"/>
        <w:rPr>
          <w:rFonts w:ascii="新細明體" w:eastAsia="新細明體" w:hAnsi="新細明體" w:cs="Times New Roman"/>
          <w:b/>
          <w:sz w:val="20"/>
          <w:szCs w:val="20"/>
          <w:bdr w:val="single" w:sz="4" w:space="0" w:color="auto"/>
        </w:rPr>
      </w:pPr>
      <w:r w:rsidRPr="00F021B8">
        <w:rPr>
          <w:rFonts w:ascii="Times New Roman" w:eastAsia="新細明體" w:hAnsi="Times New Roman" w:cs="Times New Roman" w:hint="eastAsia"/>
          <w:b/>
          <w:sz w:val="20"/>
          <w:szCs w:val="20"/>
          <w:bdr w:val="single" w:sz="4" w:space="0" w:color="auto"/>
        </w:rPr>
        <w:t>b</w:t>
      </w:r>
      <w:r w:rsidRPr="00F021B8">
        <w:rPr>
          <w:rFonts w:ascii="Times New Roman" w:eastAsia="新細明體" w:hAnsi="Times New Roman" w:cs="Times New Roman" w:hint="eastAsia"/>
          <w:b/>
          <w:sz w:val="20"/>
          <w:szCs w:val="20"/>
          <w:bdr w:val="single" w:sz="4" w:space="0" w:color="auto"/>
        </w:rPr>
        <w:t>、</w:t>
      </w:r>
      <w:r w:rsidR="000D5EA8" w:rsidRPr="00F021B8">
        <w:rPr>
          <w:rFonts w:ascii="新細明體" w:eastAsia="新細明體" w:hAnsi="新細明體" w:cs="Times New Roman" w:hint="eastAsia"/>
          <w:b/>
          <w:sz w:val="20"/>
          <w:szCs w:val="20"/>
          <w:bdr w:val="single" w:sz="4" w:space="0" w:color="auto"/>
        </w:rPr>
        <w:t>大眾系等</w:t>
      </w:r>
      <w:r w:rsidR="005D548F" w:rsidRPr="00F021B8">
        <w:rPr>
          <w:rFonts w:ascii="新細明體" w:eastAsia="新細明體" w:hAnsi="新細明體" w:cs="Times New Roman" w:hint="eastAsia"/>
          <w:b/>
          <w:sz w:val="20"/>
          <w:szCs w:val="20"/>
          <w:bdr w:val="single" w:sz="4" w:space="0" w:color="auto"/>
        </w:rPr>
        <w:t>立「燈自照喻」，欲成立「生法能自生」──</w:t>
      </w:r>
      <w:r w:rsidR="005D548F" w:rsidRPr="00F021B8">
        <w:rPr>
          <w:rFonts w:ascii="新細明體" w:eastAsia="新細明體" w:hAnsi="新細明體" w:cs="Times New Roman" w:hint="eastAsia"/>
          <w:b/>
          <w:sz w:val="20"/>
          <w:szCs w:val="20"/>
          <w:bdr w:val="single" w:sz="4" w:space="0" w:color="auto"/>
          <w:shd w:val="pct15" w:color="auto" w:fill="FFFFFF"/>
        </w:rPr>
        <w:t>釋第</w:t>
      </w:r>
      <w:r w:rsidR="005D548F" w:rsidRPr="00F021B8">
        <w:rPr>
          <w:rFonts w:ascii="Times New Roman" w:eastAsia="新細明體" w:hAnsi="Times New Roman" w:cs="Times New Roman" w:hint="eastAsia"/>
          <w:b/>
          <w:sz w:val="20"/>
          <w:szCs w:val="20"/>
          <w:bdr w:val="single" w:sz="4" w:space="0" w:color="auto"/>
          <w:shd w:val="pct15" w:color="auto" w:fill="FFFFFF"/>
        </w:rPr>
        <w:t>9</w:t>
      </w:r>
      <w:r w:rsidR="005D548F" w:rsidRPr="00F021B8">
        <w:rPr>
          <w:rFonts w:ascii="新細明體" w:eastAsia="新細明體" w:hAnsi="新細明體" w:cs="Times New Roman" w:hint="eastAsia"/>
          <w:b/>
          <w:sz w:val="20"/>
          <w:szCs w:val="20"/>
          <w:bdr w:val="single" w:sz="4" w:space="0" w:color="auto"/>
          <w:shd w:val="pct15" w:color="auto" w:fill="FFFFFF"/>
        </w:rPr>
        <w:t>頌</w:t>
      </w:r>
      <w:r w:rsidR="00312DB4" w:rsidRPr="00F021B8">
        <w:rPr>
          <w:rStyle w:val="a5"/>
          <w:rFonts w:ascii="Times New Roman" w:eastAsia="新細明體" w:hAnsi="Times New Roman" w:cs="Times New Roman"/>
          <w:szCs w:val="24"/>
        </w:rPr>
        <w:footnoteReference w:id="45"/>
      </w:r>
      <w:r w:rsidR="00260FFE" w:rsidRPr="00F021B8">
        <w:rPr>
          <w:sz w:val="20"/>
          <w:szCs w:val="20"/>
        </w:rPr>
        <w:t>（</w:t>
      </w:r>
      <w:r w:rsidR="00260FFE" w:rsidRPr="00F021B8">
        <w:rPr>
          <w:sz w:val="20"/>
          <w:szCs w:val="20"/>
        </w:rPr>
        <w:t>p.</w:t>
      </w:r>
      <w:r w:rsidR="00260FFE" w:rsidRPr="00F021B8">
        <w:rPr>
          <w:rFonts w:ascii="Times New Roman" w:hAnsi="Times New Roman" w:cs="Times New Roman"/>
          <w:sz w:val="20"/>
          <w:szCs w:val="20"/>
        </w:rPr>
        <w:t>1</w:t>
      </w:r>
      <w:r w:rsidR="00260FFE" w:rsidRPr="00F021B8">
        <w:rPr>
          <w:rFonts w:ascii="Times New Roman" w:hAnsi="Times New Roman" w:cs="Times New Roman" w:hint="eastAsia"/>
          <w:sz w:val="20"/>
          <w:szCs w:val="20"/>
        </w:rPr>
        <w:t>5</w:t>
      </w:r>
      <w:r w:rsidR="00260FFE" w:rsidRPr="00F021B8">
        <w:rPr>
          <w:rFonts w:ascii="Times New Roman" w:hAnsi="Times New Roman" w:cs="Times New Roman"/>
          <w:sz w:val="20"/>
          <w:szCs w:val="20"/>
        </w:rPr>
        <w:t>2</w:t>
      </w:r>
      <w:r w:rsidR="00260FFE" w:rsidRPr="00F021B8">
        <w:rPr>
          <w:sz w:val="20"/>
          <w:szCs w:val="20"/>
        </w:rPr>
        <w:t>）</w:t>
      </w:r>
    </w:p>
    <w:p w:rsidR="005D548F" w:rsidRPr="00F021B8" w:rsidRDefault="005D548F" w:rsidP="000D5EA8">
      <w:pPr>
        <w:ind w:leftChars="400" w:left="960"/>
        <w:rPr>
          <w:rFonts w:ascii="新細明體" w:eastAsia="新細明體" w:hAnsi="新細明體" w:cs="Times New Roman"/>
          <w:szCs w:val="24"/>
        </w:rPr>
      </w:pPr>
      <w:r w:rsidRPr="00F021B8">
        <w:rPr>
          <w:rFonts w:ascii="Times New Roman" w:eastAsia="新細明體" w:hAnsi="Times New Roman" w:cs="Times New Roman" w:hint="eastAsia"/>
          <w:szCs w:val="24"/>
        </w:rPr>
        <w:t>照自生派的學者說：「</w:t>
      </w:r>
      <w:r w:rsidRPr="00F021B8">
        <w:rPr>
          <w:rFonts w:ascii="標楷體" w:eastAsia="標楷體" w:hAnsi="標楷體" w:cs="Times New Roman" w:hint="eastAsia"/>
          <w:b/>
          <w:szCs w:val="24"/>
        </w:rPr>
        <w:t>如</w:t>
      </w:r>
      <w:r w:rsidRPr="00F021B8">
        <w:rPr>
          <w:rFonts w:ascii="Times New Roman" w:eastAsia="新細明體" w:hAnsi="Times New Roman" w:cs="Times New Roman" w:hint="eastAsia"/>
          <w:szCs w:val="24"/>
        </w:rPr>
        <w:t>」放射光明的「</w:t>
      </w:r>
      <w:r w:rsidRPr="00F021B8">
        <w:rPr>
          <w:rFonts w:ascii="標楷體" w:eastAsia="標楷體" w:hAnsi="標楷體" w:cs="Times New Roman" w:hint="eastAsia"/>
          <w:b/>
          <w:szCs w:val="24"/>
        </w:rPr>
        <w:t>燈</w:t>
      </w:r>
      <w:r w:rsidRPr="00F021B8">
        <w:rPr>
          <w:rFonts w:ascii="Times New Roman" w:eastAsia="新細明體" w:hAnsi="Times New Roman" w:cs="Times New Roman" w:hint="eastAsia"/>
          <w:szCs w:val="24"/>
        </w:rPr>
        <w:t>」光，一方面「</w:t>
      </w:r>
      <w:r w:rsidRPr="00F021B8">
        <w:rPr>
          <w:rFonts w:ascii="標楷體" w:eastAsia="標楷體" w:hAnsi="標楷體" w:cs="Times New Roman" w:hint="eastAsia"/>
          <w:b/>
          <w:szCs w:val="24"/>
        </w:rPr>
        <w:t>能</w:t>
      </w:r>
      <w:r w:rsidRPr="00F021B8">
        <w:rPr>
          <w:rFonts w:ascii="Times New Roman" w:eastAsia="新細明體" w:hAnsi="Times New Roman" w:cs="Times New Roman" w:hint="eastAsia"/>
          <w:szCs w:val="24"/>
        </w:rPr>
        <w:t>」夠「</w:t>
      </w:r>
      <w:r w:rsidRPr="00F021B8">
        <w:rPr>
          <w:rFonts w:ascii="標楷體" w:eastAsia="標楷體" w:hAnsi="標楷體" w:cs="Times New Roman" w:hint="eastAsia"/>
          <w:b/>
          <w:szCs w:val="24"/>
        </w:rPr>
        <w:t>自</w:t>
      </w:r>
      <w:r w:rsidRPr="00F021B8">
        <w:rPr>
          <w:rFonts w:ascii="Times New Roman" w:eastAsia="新細明體" w:hAnsi="Times New Roman" w:cs="Times New Roman" w:hint="eastAsia"/>
          <w:szCs w:val="24"/>
        </w:rPr>
        <w:t>」己「</w:t>
      </w:r>
      <w:r w:rsidRPr="00F021B8">
        <w:rPr>
          <w:rFonts w:ascii="標楷體" w:eastAsia="標楷體" w:hAnsi="標楷體" w:cs="Times New Roman" w:hint="eastAsia"/>
          <w:b/>
          <w:szCs w:val="24"/>
        </w:rPr>
        <w:t>照</w:t>
      </w:r>
      <w:r w:rsidRPr="00F021B8">
        <w:rPr>
          <w:rFonts w:ascii="Times New Roman" w:eastAsia="新細明體" w:hAnsi="Times New Roman" w:cs="Times New Roman" w:hint="eastAsia"/>
          <w:szCs w:val="24"/>
        </w:rPr>
        <w:t>」耀自己，另方面又「</w:t>
      </w:r>
      <w:r w:rsidRPr="00F021B8">
        <w:rPr>
          <w:rFonts w:ascii="標楷體" w:eastAsia="標楷體" w:hAnsi="標楷體" w:cs="Times New Roman" w:hint="eastAsia"/>
          <w:b/>
          <w:szCs w:val="24"/>
        </w:rPr>
        <w:t>能照</w:t>
      </w:r>
      <w:r w:rsidRPr="00F021B8">
        <w:rPr>
          <w:rFonts w:ascii="Times New Roman" w:eastAsia="新細明體" w:hAnsi="Times New Roman" w:cs="Times New Roman" w:hint="eastAsia"/>
          <w:szCs w:val="24"/>
        </w:rPr>
        <w:t>」耀「</w:t>
      </w:r>
      <w:r w:rsidRPr="00F021B8">
        <w:rPr>
          <w:rFonts w:ascii="標楷體" w:eastAsia="標楷體" w:hAnsi="標楷體" w:cs="Times New Roman" w:hint="eastAsia"/>
          <w:b/>
          <w:szCs w:val="24"/>
        </w:rPr>
        <w:t>於</w:t>
      </w:r>
      <w:r w:rsidRPr="00F021B8">
        <w:rPr>
          <w:rFonts w:ascii="Times New Roman" w:eastAsia="新細明體" w:hAnsi="Times New Roman" w:cs="Times New Roman" w:hint="eastAsia"/>
          <w:szCs w:val="24"/>
        </w:rPr>
        <w:t>」其他的東西。</w:t>
      </w:r>
    </w:p>
    <w:p w:rsidR="005D548F" w:rsidRPr="00F021B8" w:rsidRDefault="005D548F" w:rsidP="000D5EA8">
      <w:pPr>
        <w:spacing w:beforeLines="30" w:before="108"/>
        <w:ind w:leftChars="400" w:left="960"/>
        <w:rPr>
          <w:rFonts w:ascii="新細明體" w:eastAsia="新細明體" w:hAnsi="新細明體" w:cs="Times New Roman"/>
          <w:szCs w:val="24"/>
        </w:rPr>
      </w:pPr>
      <w:r w:rsidRPr="00F021B8">
        <w:rPr>
          <w:rFonts w:ascii="Times New Roman" w:eastAsia="新細明體" w:hAnsi="Times New Roman" w:cs="Times New Roman" w:hint="eastAsia"/>
          <w:szCs w:val="24"/>
        </w:rPr>
        <w:t>燈光</w:t>
      </w:r>
      <w:r w:rsidRPr="00F021B8">
        <w:rPr>
          <w:rFonts w:ascii="新細明體" w:eastAsia="新細明體" w:hAnsi="新細明體" w:cs="Times New Roman" w:hint="eastAsia"/>
          <w:szCs w:val="24"/>
        </w:rPr>
        <w:t>是</w:t>
      </w:r>
      <w:r w:rsidRPr="00F021B8">
        <w:rPr>
          <w:rFonts w:ascii="Times New Roman" w:eastAsia="新細明體" w:hAnsi="Times New Roman" w:cs="Times New Roman" w:hint="eastAsia"/>
          <w:szCs w:val="24"/>
        </w:rPr>
        <w:t>這樣，「</w:t>
      </w:r>
      <w:r w:rsidRPr="00F021B8">
        <w:rPr>
          <w:rFonts w:ascii="標楷體" w:eastAsia="標楷體" w:hAnsi="標楷體" w:cs="Times New Roman" w:hint="eastAsia"/>
          <w:b/>
          <w:szCs w:val="24"/>
        </w:rPr>
        <w:t>生法</w:t>
      </w:r>
      <w:r w:rsidRPr="00F021B8">
        <w:rPr>
          <w:rFonts w:ascii="Times New Roman" w:eastAsia="新細明體" w:hAnsi="Times New Roman" w:cs="Times New Roman" w:hint="eastAsia"/>
          <w:szCs w:val="24"/>
        </w:rPr>
        <w:t>」也是這樣；生法生起時，「</w:t>
      </w:r>
      <w:r w:rsidRPr="00F021B8">
        <w:rPr>
          <w:rFonts w:ascii="標楷體" w:eastAsia="標楷體" w:hAnsi="標楷體" w:cs="Times New Roman" w:hint="eastAsia"/>
          <w:b/>
          <w:szCs w:val="24"/>
        </w:rPr>
        <w:t>自</w:t>
      </w:r>
      <w:r w:rsidRPr="00F021B8">
        <w:rPr>
          <w:rFonts w:ascii="Times New Roman" w:eastAsia="新細明體" w:hAnsi="Times New Roman" w:cs="Times New Roman" w:hint="eastAsia"/>
          <w:szCs w:val="24"/>
        </w:rPr>
        <w:t>」己能「</w:t>
      </w:r>
      <w:r w:rsidRPr="00F021B8">
        <w:rPr>
          <w:rFonts w:ascii="標楷體" w:eastAsia="標楷體" w:hAnsi="標楷體" w:cs="Times New Roman" w:hint="eastAsia"/>
          <w:b/>
          <w:szCs w:val="24"/>
        </w:rPr>
        <w:t>生</w:t>
      </w:r>
      <w:r w:rsidRPr="00F021B8">
        <w:rPr>
          <w:rFonts w:ascii="Times New Roman" w:eastAsia="新細明體" w:hAnsi="Times New Roman" w:cs="Times New Roman" w:hint="eastAsia"/>
          <w:szCs w:val="24"/>
        </w:rPr>
        <w:t>」</w:t>
      </w:r>
      <w:r w:rsidRPr="00F021B8">
        <w:rPr>
          <w:rFonts w:ascii="新細明體" w:eastAsia="新細明體" w:hAnsi="新細明體" w:cs="Times New Roman" w:hint="eastAsia"/>
          <w:szCs w:val="24"/>
        </w:rPr>
        <w:t>自</w:t>
      </w:r>
      <w:r w:rsidRPr="00F021B8">
        <w:rPr>
          <w:rFonts w:ascii="Times New Roman" w:eastAsia="新細明體" w:hAnsi="Times New Roman" w:cs="Times New Roman" w:hint="eastAsia"/>
          <w:szCs w:val="24"/>
        </w:rPr>
        <w:t>己，同時也能「</w:t>
      </w:r>
      <w:r w:rsidRPr="00F021B8">
        <w:rPr>
          <w:rFonts w:ascii="標楷體" w:eastAsia="標楷體" w:hAnsi="標楷體" w:cs="Times New Roman" w:hint="eastAsia"/>
          <w:b/>
          <w:szCs w:val="24"/>
        </w:rPr>
        <w:t>生</w:t>
      </w:r>
      <w:r w:rsidRPr="00F021B8">
        <w:rPr>
          <w:rFonts w:ascii="Times New Roman" w:eastAsia="新細明體" w:hAnsi="Times New Roman" w:cs="Times New Roman" w:hint="eastAsia"/>
          <w:szCs w:val="24"/>
        </w:rPr>
        <w:t>」其他的法。</w:t>
      </w:r>
    </w:p>
    <w:p w:rsidR="005D548F" w:rsidRPr="00F021B8" w:rsidRDefault="005D548F" w:rsidP="00D0656C">
      <w:pPr>
        <w:ind w:firstLineChars="400" w:firstLine="960"/>
        <w:rPr>
          <w:rFonts w:ascii="Times New Roman" w:eastAsia="新細明體" w:hAnsi="Times New Roman" w:cs="Times New Roman"/>
          <w:szCs w:val="24"/>
        </w:rPr>
      </w:pPr>
      <w:r w:rsidRPr="00F021B8">
        <w:rPr>
          <w:rFonts w:ascii="Times New Roman" w:eastAsia="新細明體" w:hAnsi="Times New Roman" w:cs="Times New Roman" w:hint="eastAsia"/>
          <w:szCs w:val="24"/>
        </w:rPr>
        <w:t>這樣，生是有為法卻不須</w:t>
      </w:r>
      <w:r w:rsidRPr="00F021B8">
        <w:rPr>
          <w:rFonts w:ascii="Times New Roman" w:eastAsia="新細明體" w:hAnsi="Times New Roman" w:cs="Times New Roman" w:hint="eastAsia"/>
          <w:b/>
          <w:szCs w:val="24"/>
        </w:rPr>
        <w:t>生生</w:t>
      </w:r>
      <w:r w:rsidRPr="00F021B8">
        <w:rPr>
          <w:rFonts w:ascii="Times New Roman" w:eastAsia="新細明體" w:hAnsi="Times New Roman" w:cs="Times New Roman" w:hint="eastAsia"/>
          <w:szCs w:val="24"/>
        </w:rPr>
        <w:t>來生他。</w:t>
      </w:r>
    </w:p>
    <w:p w:rsidR="005D548F" w:rsidRPr="00F021B8" w:rsidRDefault="00811F99" w:rsidP="000D5EA8">
      <w:pPr>
        <w:spacing w:beforeLines="30" w:before="108"/>
        <w:ind w:leftChars="400" w:left="960"/>
        <w:outlineLvl w:val="0"/>
        <w:rPr>
          <w:rFonts w:ascii="新細明體" w:eastAsia="新細明體" w:hAnsi="新細明體" w:cs="Times New Roman"/>
          <w:b/>
          <w:sz w:val="20"/>
          <w:szCs w:val="20"/>
          <w:bdr w:val="single" w:sz="4" w:space="0" w:color="auto"/>
        </w:rPr>
      </w:pPr>
      <w:r w:rsidRPr="00F021B8">
        <w:rPr>
          <w:rFonts w:ascii="Times New Roman" w:eastAsia="新細明體" w:hAnsi="Times New Roman" w:cs="Times New Roman" w:hint="eastAsia"/>
          <w:b/>
          <w:sz w:val="20"/>
          <w:szCs w:val="20"/>
          <w:bdr w:val="single" w:sz="4" w:space="0" w:color="auto"/>
        </w:rPr>
        <w:t>c</w:t>
      </w:r>
      <w:r w:rsidRPr="00F021B8">
        <w:rPr>
          <w:rFonts w:ascii="Times New Roman" w:eastAsia="新細明體" w:hAnsi="Times New Roman" w:cs="Times New Roman" w:hint="eastAsia"/>
          <w:b/>
          <w:sz w:val="20"/>
          <w:szCs w:val="20"/>
          <w:bdr w:val="single" w:sz="4" w:space="0" w:color="auto"/>
        </w:rPr>
        <w:t>、</w:t>
      </w:r>
      <w:r w:rsidR="005D548F" w:rsidRPr="00F021B8">
        <w:rPr>
          <w:rFonts w:ascii="新細明體" w:eastAsia="新細明體" w:hAnsi="新細明體" w:cs="Times New Roman" w:hint="eastAsia"/>
          <w:b/>
          <w:sz w:val="20"/>
          <w:szCs w:val="20"/>
          <w:bdr w:val="single" w:sz="4" w:space="0" w:color="auto"/>
        </w:rPr>
        <w:t>中觀評</w:t>
      </w:r>
      <w:r w:rsidR="00260FFE" w:rsidRPr="00F021B8">
        <w:rPr>
          <w:sz w:val="20"/>
          <w:szCs w:val="20"/>
        </w:rPr>
        <w:t>（</w:t>
      </w:r>
      <w:r w:rsidR="00260FFE" w:rsidRPr="00F021B8">
        <w:rPr>
          <w:sz w:val="20"/>
          <w:szCs w:val="20"/>
        </w:rPr>
        <w:t>p.</w:t>
      </w:r>
      <w:r w:rsidR="00260FFE" w:rsidRPr="00F021B8">
        <w:rPr>
          <w:rFonts w:ascii="Times New Roman" w:hAnsi="Times New Roman" w:cs="Times New Roman"/>
          <w:sz w:val="20"/>
          <w:szCs w:val="20"/>
        </w:rPr>
        <w:t>1</w:t>
      </w:r>
      <w:r w:rsidR="00260FFE" w:rsidRPr="00F021B8">
        <w:rPr>
          <w:rFonts w:ascii="Times New Roman" w:hAnsi="Times New Roman" w:cs="Times New Roman" w:hint="eastAsia"/>
          <w:sz w:val="20"/>
          <w:szCs w:val="20"/>
        </w:rPr>
        <w:t>5</w:t>
      </w:r>
      <w:r w:rsidR="00260FFE" w:rsidRPr="00F021B8">
        <w:rPr>
          <w:rFonts w:ascii="Times New Roman" w:hAnsi="Times New Roman" w:cs="Times New Roman"/>
          <w:sz w:val="20"/>
          <w:szCs w:val="20"/>
        </w:rPr>
        <w:t>2</w:t>
      </w:r>
      <w:r w:rsidR="00260FFE" w:rsidRPr="00F021B8">
        <w:rPr>
          <w:sz w:val="20"/>
          <w:szCs w:val="20"/>
        </w:rPr>
        <w:t>）</w:t>
      </w:r>
    </w:p>
    <w:p w:rsidR="005D548F" w:rsidRPr="00F021B8" w:rsidRDefault="005D548F" w:rsidP="000D5EA8">
      <w:pPr>
        <w:ind w:leftChars="400" w:left="960"/>
        <w:rPr>
          <w:rFonts w:ascii="新細明體" w:eastAsia="新細明體" w:hAnsi="新細明體" w:cs="Times New Roman"/>
          <w:szCs w:val="24"/>
        </w:rPr>
      </w:pPr>
      <w:r w:rsidRPr="00F021B8">
        <w:rPr>
          <w:rFonts w:ascii="Times New Roman" w:eastAsia="新細明體" w:hAnsi="Times New Roman" w:cs="Times New Roman" w:hint="eastAsia"/>
          <w:szCs w:val="24"/>
        </w:rPr>
        <w:t>這樣的思想，完全走上另一系統，與他生派的有部學者截然不同。</w:t>
      </w:r>
    </w:p>
    <w:p w:rsidR="005D548F" w:rsidRPr="00F021B8" w:rsidRDefault="005D548F" w:rsidP="000D5EA8">
      <w:pPr>
        <w:spacing w:beforeLines="30" w:before="108"/>
        <w:ind w:leftChars="400" w:left="960"/>
        <w:rPr>
          <w:rFonts w:ascii="Times New Roman" w:eastAsia="新細明體" w:hAnsi="Times New Roman" w:cs="Times New Roman"/>
          <w:szCs w:val="24"/>
        </w:rPr>
      </w:pPr>
      <w:r w:rsidRPr="00F021B8">
        <w:rPr>
          <w:rFonts w:ascii="Times New Roman" w:eastAsia="新細明體" w:hAnsi="Times New Roman" w:cs="Times New Roman" w:hint="eastAsia"/>
          <w:szCs w:val="24"/>
        </w:rPr>
        <w:t>這燈能自照的比喻，照提婆的《百論》</w:t>
      </w:r>
      <w:r w:rsidR="00944B67" w:rsidRPr="00F021B8">
        <w:rPr>
          <w:rFonts w:ascii="Times New Roman" w:eastAsia="新細明體" w:hAnsi="Times New Roman" w:cs="Times New Roman"/>
          <w:szCs w:val="24"/>
          <w:vertAlign w:val="superscript"/>
        </w:rPr>
        <w:footnoteReference w:id="46"/>
      </w:r>
      <w:r w:rsidRPr="00F021B8">
        <w:rPr>
          <w:rFonts w:ascii="Times New Roman" w:eastAsia="新細明體" w:hAnsi="Times New Roman" w:cs="Times New Roman" w:hint="eastAsia"/>
          <w:szCs w:val="24"/>
        </w:rPr>
        <w:t>看來，也是外道所常用的。大眾系可說是通俗的學派。</w:t>
      </w:r>
    </w:p>
    <w:p w:rsidR="005D548F" w:rsidRPr="00F021B8" w:rsidRDefault="005D548F" w:rsidP="00D0656C">
      <w:pPr>
        <w:spacing w:beforeLines="30" w:before="108"/>
        <w:ind w:leftChars="350" w:left="840"/>
        <w:outlineLvl w:val="0"/>
        <w:rPr>
          <w:rFonts w:ascii="新細明體" w:eastAsia="新細明體" w:hAnsi="新細明體" w:cs="Times New Roman"/>
          <w:b/>
          <w:sz w:val="20"/>
          <w:szCs w:val="20"/>
        </w:rPr>
      </w:pPr>
      <w:r w:rsidRPr="00F021B8">
        <w:rPr>
          <w:rFonts w:ascii="新細明體" w:eastAsia="新細明體" w:hAnsi="新細明體" w:cs="Times New Roman" w:hint="eastAsia"/>
          <w:b/>
          <w:sz w:val="20"/>
          <w:szCs w:val="20"/>
          <w:bdr w:val="single" w:sz="4" w:space="0" w:color="auto"/>
        </w:rPr>
        <w:t>（</w:t>
      </w:r>
      <w:r w:rsidRPr="00F021B8">
        <w:rPr>
          <w:rFonts w:ascii="Times New Roman" w:eastAsia="新細明體" w:hAnsi="Times New Roman" w:cs="Times New Roman" w:hint="eastAsia"/>
          <w:b/>
          <w:sz w:val="20"/>
          <w:szCs w:val="20"/>
          <w:bdr w:val="single" w:sz="4" w:space="0" w:color="auto"/>
        </w:rPr>
        <w:t>B</w:t>
      </w:r>
      <w:r w:rsidRPr="00F021B8">
        <w:rPr>
          <w:rFonts w:ascii="新細明體" w:eastAsia="新細明體" w:hAnsi="新細明體" w:cs="Times New Roman" w:hint="eastAsia"/>
          <w:b/>
          <w:sz w:val="20"/>
          <w:szCs w:val="20"/>
          <w:bdr w:val="single" w:sz="4" w:space="0" w:color="auto"/>
        </w:rPr>
        <w:t>）破</w:t>
      </w:r>
      <w:r w:rsidR="00260FFE" w:rsidRPr="00F021B8">
        <w:rPr>
          <w:rFonts w:ascii="Times New Roman" w:hAnsi="Times New Roman" w:cs="Times New Roman"/>
          <w:sz w:val="20"/>
          <w:szCs w:val="20"/>
        </w:rPr>
        <w:t>（</w:t>
      </w:r>
      <w:r w:rsidR="00260FFE" w:rsidRPr="00F021B8">
        <w:rPr>
          <w:rFonts w:ascii="Times New Roman" w:hAnsi="Times New Roman" w:cs="Times New Roman"/>
          <w:sz w:val="20"/>
          <w:szCs w:val="20"/>
        </w:rPr>
        <w:t>pp.1</w:t>
      </w:r>
      <w:r w:rsidR="00260FFE" w:rsidRPr="00F021B8">
        <w:rPr>
          <w:rFonts w:ascii="Times New Roman" w:hAnsi="Times New Roman" w:cs="Times New Roman" w:hint="eastAsia"/>
          <w:sz w:val="20"/>
          <w:szCs w:val="20"/>
        </w:rPr>
        <w:t>5</w:t>
      </w:r>
      <w:r w:rsidR="00260FFE" w:rsidRPr="00F021B8">
        <w:rPr>
          <w:rFonts w:ascii="Times New Roman" w:hAnsi="Times New Roman" w:cs="Times New Roman"/>
          <w:sz w:val="20"/>
          <w:szCs w:val="20"/>
        </w:rPr>
        <w:t>2-1</w:t>
      </w:r>
      <w:r w:rsidR="00260FFE" w:rsidRPr="00F021B8">
        <w:rPr>
          <w:rFonts w:ascii="Times New Roman" w:hAnsi="Times New Roman" w:cs="Times New Roman" w:hint="eastAsia"/>
          <w:sz w:val="20"/>
          <w:szCs w:val="20"/>
        </w:rPr>
        <w:t>57</w:t>
      </w:r>
      <w:r w:rsidR="00260FFE" w:rsidRPr="00F021B8">
        <w:rPr>
          <w:rFonts w:ascii="Times New Roman" w:hAnsi="Times New Roman" w:cs="Times New Roman"/>
          <w:sz w:val="20"/>
          <w:szCs w:val="20"/>
        </w:rPr>
        <w:t>）</w:t>
      </w:r>
    </w:p>
    <w:p w:rsidR="005D548F" w:rsidRPr="00F021B8" w:rsidRDefault="00811F99" w:rsidP="000D5EA8">
      <w:pPr>
        <w:ind w:leftChars="400" w:left="960"/>
        <w:outlineLvl w:val="0"/>
        <w:rPr>
          <w:rFonts w:ascii="新細明體" w:eastAsia="新細明體" w:hAnsi="新細明體" w:cs="Times New Roman"/>
          <w:b/>
          <w:sz w:val="20"/>
          <w:szCs w:val="20"/>
        </w:rPr>
      </w:pPr>
      <w:r w:rsidRPr="00F021B8">
        <w:rPr>
          <w:rFonts w:ascii="Times New Roman" w:eastAsia="新細明體" w:hAnsi="Times New Roman" w:cs="Times New Roman" w:hint="eastAsia"/>
          <w:b/>
          <w:sz w:val="20"/>
          <w:szCs w:val="20"/>
          <w:bdr w:val="single" w:sz="4" w:space="0" w:color="auto"/>
        </w:rPr>
        <w:t>a</w:t>
      </w:r>
      <w:r w:rsidRPr="00F021B8">
        <w:rPr>
          <w:rFonts w:ascii="Times New Roman" w:eastAsia="新細明體" w:hAnsi="Times New Roman" w:cs="Times New Roman" w:hint="eastAsia"/>
          <w:b/>
          <w:sz w:val="20"/>
          <w:szCs w:val="20"/>
          <w:bdr w:val="single" w:sz="4" w:space="0" w:color="auto"/>
        </w:rPr>
        <w:t>、</w:t>
      </w:r>
      <w:r w:rsidR="005D548F" w:rsidRPr="00F021B8">
        <w:rPr>
          <w:rFonts w:ascii="新細明體" w:eastAsia="新細明體" w:hAnsi="新細明體" w:cs="Times New Roman" w:hint="eastAsia"/>
          <w:b/>
          <w:sz w:val="20"/>
          <w:szCs w:val="20"/>
          <w:bdr w:val="single" w:sz="4" w:space="0" w:color="auto"/>
        </w:rPr>
        <w:t>破其喻</w:t>
      </w:r>
      <w:r w:rsidR="00260FFE" w:rsidRPr="00F021B8">
        <w:rPr>
          <w:rFonts w:ascii="Times New Roman" w:hAnsi="Times New Roman" w:cs="Times New Roman"/>
          <w:sz w:val="20"/>
          <w:szCs w:val="20"/>
        </w:rPr>
        <w:t>（</w:t>
      </w:r>
      <w:r w:rsidR="00260FFE" w:rsidRPr="00F021B8">
        <w:rPr>
          <w:rFonts w:ascii="Times New Roman" w:hAnsi="Times New Roman" w:cs="Times New Roman"/>
          <w:sz w:val="20"/>
          <w:szCs w:val="20"/>
        </w:rPr>
        <w:t>pp.1</w:t>
      </w:r>
      <w:r w:rsidR="00260FFE" w:rsidRPr="00F021B8">
        <w:rPr>
          <w:rFonts w:ascii="Times New Roman" w:hAnsi="Times New Roman" w:cs="Times New Roman" w:hint="eastAsia"/>
          <w:sz w:val="20"/>
          <w:szCs w:val="20"/>
        </w:rPr>
        <w:t>5</w:t>
      </w:r>
      <w:r w:rsidR="00260FFE" w:rsidRPr="00F021B8">
        <w:rPr>
          <w:rFonts w:ascii="Times New Roman" w:hAnsi="Times New Roman" w:cs="Times New Roman"/>
          <w:sz w:val="20"/>
          <w:szCs w:val="20"/>
        </w:rPr>
        <w:t>2-1</w:t>
      </w:r>
      <w:r w:rsidR="00260FFE" w:rsidRPr="00F021B8">
        <w:rPr>
          <w:rFonts w:ascii="Times New Roman" w:hAnsi="Times New Roman" w:cs="Times New Roman" w:hint="eastAsia"/>
          <w:sz w:val="20"/>
          <w:szCs w:val="20"/>
        </w:rPr>
        <w:t>56</w:t>
      </w:r>
      <w:r w:rsidR="00260FFE" w:rsidRPr="00F021B8">
        <w:rPr>
          <w:rFonts w:ascii="Times New Roman" w:hAnsi="Times New Roman" w:cs="Times New Roman"/>
          <w:sz w:val="20"/>
          <w:szCs w:val="20"/>
        </w:rPr>
        <w:t>）</w:t>
      </w:r>
    </w:p>
    <w:p w:rsidR="005D548F" w:rsidRPr="00F021B8" w:rsidRDefault="005D548F" w:rsidP="000D5EA8">
      <w:pPr>
        <w:ind w:leftChars="400" w:left="960"/>
        <w:rPr>
          <w:rFonts w:ascii="Times New Roman" w:eastAsia="標楷體" w:hAnsi="Times New Roman" w:cs="Times New Roman"/>
          <w:szCs w:val="24"/>
        </w:rPr>
      </w:pPr>
      <w:r w:rsidRPr="00F021B8">
        <w:rPr>
          <w:rFonts w:ascii="Times New Roman" w:eastAsia="標楷體" w:hAnsi="Times New Roman" w:cs="Times New Roman" w:hint="eastAsia"/>
          <w:sz w:val="20"/>
          <w:szCs w:val="20"/>
        </w:rPr>
        <w:lastRenderedPageBreak/>
        <w:t>〔</w:t>
      </w:r>
      <w:r w:rsidRPr="00F021B8">
        <w:rPr>
          <w:rFonts w:ascii="Times New Roman" w:eastAsia="標楷體" w:hAnsi="Times New Roman" w:cs="Times New Roman" w:hint="eastAsia"/>
          <w:sz w:val="20"/>
          <w:szCs w:val="20"/>
        </w:rPr>
        <w:t>10</w:t>
      </w:r>
      <w:r w:rsidRPr="00F021B8">
        <w:rPr>
          <w:rFonts w:ascii="Times New Roman" w:eastAsia="標楷體" w:hAnsi="Times New Roman" w:cs="Times New Roman" w:hint="eastAsia"/>
          <w:sz w:val="20"/>
          <w:szCs w:val="20"/>
        </w:rPr>
        <w:t>〕</w:t>
      </w:r>
      <w:r w:rsidRPr="00F021B8">
        <w:rPr>
          <w:rFonts w:ascii="標楷體" w:eastAsia="標楷體" w:hAnsi="標楷體" w:cs="Times New Roman" w:hint="eastAsia"/>
          <w:b/>
          <w:szCs w:val="24"/>
        </w:rPr>
        <w:t>燈中自無闇，住處亦無闇，破闇乃名照，無闇則無照。</w:t>
      </w:r>
      <w:r w:rsidRPr="00F021B8">
        <w:rPr>
          <w:rFonts w:ascii="Times New Roman" w:eastAsia="標楷體" w:hAnsi="Times New Roman" w:cs="Times New Roman"/>
          <w:b/>
          <w:szCs w:val="24"/>
          <w:vertAlign w:val="superscript"/>
        </w:rPr>
        <w:footnoteReference w:id="47"/>
      </w:r>
    </w:p>
    <w:p w:rsidR="005D548F" w:rsidRPr="00F021B8" w:rsidRDefault="005D548F" w:rsidP="000D5EA8">
      <w:pPr>
        <w:ind w:leftChars="400" w:left="960"/>
        <w:rPr>
          <w:rFonts w:ascii="標楷體" w:eastAsia="標楷體" w:hAnsi="標楷體" w:cs="Times New Roman"/>
          <w:szCs w:val="24"/>
        </w:rPr>
      </w:pPr>
      <w:r w:rsidRPr="00F021B8">
        <w:rPr>
          <w:rFonts w:ascii="Times New Roman" w:eastAsia="標楷體" w:hAnsi="Times New Roman" w:cs="Times New Roman" w:hint="eastAsia"/>
          <w:sz w:val="20"/>
          <w:szCs w:val="20"/>
        </w:rPr>
        <w:t>〔</w:t>
      </w:r>
      <w:r w:rsidRPr="00F021B8">
        <w:rPr>
          <w:rFonts w:ascii="Times New Roman" w:eastAsia="標楷體" w:hAnsi="Times New Roman" w:cs="Times New Roman" w:hint="eastAsia"/>
          <w:sz w:val="20"/>
          <w:szCs w:val="20"/>
        </w:rPr>
        <w:t>11</w:t>
      </w:r>
      <w:r w:rsidRPr="00F021B8">
        <w:rPr>
          <w:rFonts w:ascii="Times New Roman" w:eastAsia="標楷體" w:hAnsi="Times New Roman" w:cs="Times New Roman" w:hint="eastAsia"/>
          <w:sz w:val="20"/>
          <w:szCs w:val="20"/>
        </w:rPr>
        <w:t>〕</w:t>
      </w:r>
      <w:r w:rsidRPr="00F021B8">
        <w:rPr>
          <w:rFonts w:ascii="標楷體" w:eastAsia="標楷體" w:hAnsi="標楷體" w:cs="Times New Roman" w:hint="eastAsia"/>
          <w:b/>
          <w:szCs w:val="24"/>
        </w:rPr>
        <w:t>云何燈生時，而能破於闇？此燈初生時，不能及於闇。</w:t>
      </w:r>
      <w:r w:rsidRPr="00F021B8">
        <w:rPr>
          <w:rFonts w:ascii="Times New Roman" w:eastAsia="標楷體" w:hAnsi="Times New Roman" w:cs="Times New Roman"/>
          <w:b/>
          <w:szCs w:val="24"/>
          <w:vertAlign w:val="superscript"/>
        </w:rPr>
        <w:footnoteReference w:id="48"/>
      </w:r>
    </w:p>
    <w:p w:rsidR="005D548F" w:rsidRPr="00F021B8" w:rsidRDefault="005D548F" w:rsidP="000D5EA8">
      <w:pPr>
        <w:ind w:leftChars="400" w:left="960"/>
        <w:rPr>
          <w:rFonts w:ascii="新細明體" w:eastAsia="新細明體" w:hAnsi="新細明體" w:cs="Times New Roman"/>
          <w:szCs w:val="24"/>
        </w:rPr>
      </w:pPr>
      <w:r w:rsidRPr="00F021B8">
        <w:rPr>
          <w:rFonts w:ascii="Times New Roman" w:eastAsia="標楷體" w:hAnsi="Times New Roman" w:cs="Times New Roman" w:hint="eastAsia"/>
          <w:sz w:val="20"/>
          <w:szCs w:val="20"/>
        </w:rPr>
        <w:t>〔</w:t>
      </w:r>
      <w:r w:rsidRPr="00F021B8">
        <w:rPr>
          <w:rFonts w:ascii="Times New Roman" w:eastAsia="標楷體" w:hAnsi="Times New Roman" w:cs="Times New Roman" w:hint="eastAsia"/>
          <w:sz w:val="20"/>
          <w:szCs w:val="20"/>
        </w:rPr>
        <w:t>12</w:t>
      </w:r>
      <w:r w:rsidRPr="00F021B8">
        <w:rPr>
          <w:rFonts w:ascii="Times New Roman" w:eastAsia="標楷體" w:hAnsi="Times New Roman" w:cs="Times New Roman" w:hint="eastAsia"/>
          <w:sz w:val="20"/>
          <w:szCs w:val="20"/>
        </w:rPr>
        <w:t>〕</w:t>
      </w:r>
      <w:r w:rsidRPr="00F021B8">
        <w:rPr>
          <w:rFonts w:ascii="標楷體" w:eastAsia="標楷體" w:hAnsi="標楷體" w:cs="Times New Roman" w:hint="eastAsia"/>
          <w:b/>
          <w:szCs w:val="24"/>
        </w:rPr>
        <w:t>燈若未及闇，而能破闇者，燈在於此間，則破一切闇</w:t>
      </w:r>
      <w:r w:rsidRPr="00F021B8">
        <w:rPr>
          <w:rFonts w:ascii="Times New Roman" w:eastAsia="標楷體" w:hAnsi="Times New Roman" w:cs="Times New Roman"/>
          <w:b/>
          <w:szCs w:val="24"/>
          <w:vertAlign w:val="superscript"/>
        </w:rPr>
        <w:footnoteReference w:id="49"/>
      </w:r>
      <w:r w:rsidRPr="00F021B8">
        <w:rPr>
          <w:rFonts w:ascii="標楷體" w:eastAsia="標楷體" w:hAnsi="標楷體" w:cs="Times New Roman" w:hint="eastAsia"/>
          <w:b/>
          <w:szCs w:val="24"/>
        </w:rPr>
        <w:t>。</w:t>
      </w:r>
      <w:r w:rsidRPr="00F021B8">
        <w:rPr>
          <w:rFonts w:ascii="Times New Roman" w:eastAsia="標楷體" w:hAnsi="Times New Roman" w:cs="Times New Roman"/>
          <w:b/>
          <w:szCs w:val="24"/>
          <w:vertAlign w:val="superscript"/>
        </w:rPr>
        <w:footnoteReference w:id="50"/>
      </w:r>
    </w:p>
    <w:p w:rsidR="005D548F" w:rsidRPr="00F021B8" w:rsidRDefault="005D548F" w:rsidP="000D5EA8">
      <w:pPr>
        <w:ind w:leftChars="400" w:left="960"/>
        <w:rPr>
          <w:rFonts w:ascii="標楷體" w:eastAsia="標楷體" w:hAnsi="標楷體" w:cs="Times New Roman"/>
          <w:szCs w:val="24"/>
        </w:rPr>
      </w:pPr>
      <w:r w:rsidRPr="00F021B8">
        <w:rPr>
          <w:rFonts w:ascii="Times New Roman" w:eastAsia="標楷體" w:hAnsi="Times New Roman" w:cs="Times New Roman" w:hint="eastAsia"/>
          <w:sz w:val="20"/>
          <w:szCs w:val="20"/>
        </w:rPr>
        <w:t>〔</w:t>
      </w:r>
      <w:r w:rsidRPr="00F021B8">
        <w:rPr>
          <w:rFonts w:ascii="Times New Roman" w:eastAsia="標楷體" w:hAnsi="Times New Roman" w:cs="Times New Roman" w:hint="eastAsia"/>
          <w:sz w:val="20"/>
          <w:szCs w:val="20"/>
        </w:rPr>
        <w:t>13</w:t>
      </w:r>
      <w:r w:rsidRPr="00F021B8">
        <w:rPr>
          <w:rFonts w:ascii="Times New Roman" w:eastAsia="標楷體" w:hAnsi="Times New Roman" w:cs="Times New Roman" w:hint="eastAsia"/>
          <w:sz w:val="20"/>
          <w:szCs w:val="20"/>
        </w:rPr>
        <w:t>〕</w:t>
      </w:r>
      <w:r w:rsidRPr="00F021B8">
        <w:rPr>
          <w:rFonts w:ascii="標楷體" w:eastAsia="標楷體" w:hAnsi="標楷體" w:cs="Times New Roman" w:hint="eastAsia"/>
          <w:b/>
          <w:szCs w:val="24"/>
        </w:rPr>
        <w:t>若燈能自照，亦能照於彼；闇亦應自闇，亦能闇於彼。</w:t>
      </w:r>
      <w:r w:rsidRPr="00F021B8">
        <w:rPr>
          <w:rFonts w:ascii="Times New Roman" w:eastAsia="新細明體" w:hAnsi="Times New Roman" w:cs="Times New Roman"/>
          <w:szCs w:val="24"/>
          <w:vertAlign w:val="superscript"/>
        </w:rPr>
        <w:footnoteReference w:id="51"/>
      </w:r>
    </w:p>
    <w:p w:rsidR="000D5EA8" w:rsidRPr="00F021B8" w:rsidRDefault="000D5EA8" w:rsidP="000D5EA8">
      <w:pPr>
        <w:spacing w:beforeLines="30" w:before="108"/>
        <w:ind w:leftChars="450" w:left="1080"/>
        <w:outlineLvl w:val="0"/>
        <w:rPr>
          <w:rFonts w:ascii="新細明體" w:eastAsia="新細明體" w:hAnsi="新細明體" w:cs="Times New Roman"/>
          <w:b/>
          <w:sz w:val="20"/>
          <w:szCs w:val="20"/>
          <w:bdr w:val="single" w:sz="4" w:space="0" w:color="auto"/>
        </w:rPr>
      </w:pPr>
      <w:r w:rsidRPr="00F021B8">
        <w:rPr>
          <w:rFonts w:ascii="新細明體" w:eastAsia="新細明體" w:hAnsi="新細明體" w:cs="Times New Roman" w:hint="eastAsia"/>
          <w:b/>
          <w:sz w:val="20"/>
          <w:szCs w:val="20"/>
          <w:bdr w:val="single" w:sz="4" w:space="0" w:color="auto"/>
        </w:rPr>
        <w:lastRenderedPageBreak/>
        <w:t>（</w:t>
      </w:r>
      <w:r w:rsidRPr="00F021B8">
        <w:rPr>
          <w:rFonts w:ascii="Times New Roman" w:eastAsia="新細明體" w:hAnsi="Times New Roman" w:cs="Times New Roman" w:hint="eastAsia"/>
          <w:b/>
          <w:sz w:val="20"/>
          <w:szCs w:val="20"/>
          <w:bdr w:val="single" w:sz="4" w:space="0" w:color="auto"/>
        </w:rPr>
        <w:t>a</w:t>
      </w:r>
      <w:r w:rsidR="004A0F27" w:rsidRPr="00F021B8">
        <w:rPr>
          <w:rFonts w:ascii="新細明體" w:eastAsia="新細明體" w:hAnsi="新細明體" w:cs="Times New Roman" w:hint="eastAsia"/>
          <w:b/>
          <w:sz w:val="20"/>
          <w:szCs w:val="20"/>
          <w:bdr w:val="single" w:sz="4" w:space="0" w:color="auto"/>
        </w:rPr>
        <w:t>）已成</w:t>
      </w:r>
      <w:r w:rsidRPr="00F021B8">
        <w:rPr>
          <w:rFonts w:ascii="新細明體" w:eastAsia="新細明體" w:hAnsi="新細明體" w:cs="Times New Roman" w:hint="eastAsia"/>
          <w:b/>
          <w:sz w:val="20"/>
          <w:szCs w:val="20"/>
          <w:bdr w:val="single" w:sz="4" w:space="0" w:color="auto"/>
        </w:rPr>
        <w:t>燈</w:t>
      </w:r>
      <w:r w:rsidR="004A0F27" w:rsidRPr="00F021B8">
        <w:rPr>
          <w:rFonts w:ascii="新細明體" w:eastAsia="新細明體" w:hAnsi="新細明體" w:cs="Times New Roman" w:hint="eastAsia"/>
          <w:b/>
          <w:sz w:val="20"/>
          <w:szCs w:val="20"/>
          <w:bdr w:val="single" w:sz="4" w:space="0" w:color="auto"/>
        </w:rPr>
        <w:t>，則無闇可破</w:t>
      </w:r>
      <w:r w:rsidRPr="00F021B8">
        <w:rPr>
          <w:rFonts w:ascii="新細明體" w:eastAsia="新細明體" w:hAnsi="新細明體" w:cs="Times New Roman" w:hint="eastAsia"/>
          <w:b/>
          <w:sz w:val="20"/>
          <w:szCs w:val="20"/>
          <w:bdr w:val="single" w:sz="4" w:space="0" w:color="auto"/>
        </w:rPr>
        <w:t>──</w:t>
      </w:r>
      <w:r w:rsidRPr="00F021B8">
        <w:rPr>
          <w:rFonts w:ascii="新細明體" w:eastAsia="新細明體" w:hAnsi="新細明體" w:cs="Times New Roman" w:hint="eastAsia"/>
          <w:b/>
          <w:sz w:val="20"/>
          <w:szCs w:val="20"/>
          <w:bdr w:val="single" w:sz="4" w:space="0" w:color="auto"/>
          <w:shd w:val="pct15" w:color="auto" w:fill="FFFFFF"/>
        </w:rPr>
        <w:t>釋第</w:t>
      </w:r>
      <w:r w:rsidRPr="00F021B8">
        <w:rPr>
          <w:rFonts w:ascii="Times New Roman" w:eastAsia="新細明體" w:hAnsi="Times New Roman" w:cs="Times New Roman" w:hint="eastAsia"/>
          <w:b/>
          <w:sz w:val="20"/>
          <w:szCs w:val="20"/>
          <w:bdr w:val="single" w:sz="4" w:space="0" w:color="auto"/>
          <w:shd w:val="pct15" w:color="auto" w:fill="FFFFFF"/>
        </w:rPr>
        <w:t>10</w:t>
      </w:r>
      <w:r w:rsidRPr="00F021B8">
        <w:rPr>
          <w:rFonts w:ascii="新細明體" w:eastAsia="新細明體" w:hAnsi="新細明體" w:cs="Times New Roman" w:hint="eastAsia"/>
          <w:b/>
          <w:sz w:val="20"/>
          <w:szCs w:val="20"/>
          <w:bdr w:val="single" w:sz="4" w:space="0" w:color="auto"/>
          <w:shd w:val="pct15" w:color="auto" w:fill="FFFFFF"/>
        </w:rPr>
        <w:t>頌</w:t>
      </w:r>
      <w:r w:rsidR="00312DB4" w:rsidRPr="00F021B8">
        <w:rPr>
          <w:rStyle w:val="a5"/>
          <w:rFonts w:ascii="Times New Roman" w:eastAsia="新細明體" w:hAnsi="Times New Roman" w:cs="Times New Roman"/>
          <w:szCs w:val="24"/>
        </w:rPr>
        <w:footnoteReference w:id="52"/>
      </w:r>
      <w:r w:rsidR="00260FFE" w:rsidRPr="00F021B8">
        <w:rPr>
          <w:rFonts w:ascii="Times New Roman" w:hAnsi="Times New Roman" w:cs="Times New Roman"/>
          <w:sz w:val="20"/>
          <w:szCs w:val="20"/>
        </w:rPr>
        <w:t>（</w:t>
      </w:r>
      <w:r w:rsidR="00260FFE" w:rsidRPr="00F021B8">
        <w:rPr>
          <w:rFonts w:ascii="Times New Roman" w:hAnsi="Times New Roman" w:cs="Times New Roman"/>
          <w:sz w:val="20"/>
          <w:szCs w:val="20"/>
        </w:rPr>
        <w:t>pp.1</w:t>
      </w:r>
      <w:r w:rsidR="00260FFE" w:rsidRPr="00F021B8">
        <w:rPr>
          <w:rFonts w:ascii="Times New Roman" w:hAnsi="Times New Roman" w:cs="Times New Roman" w:hint="eastAsia"/>
          <w:sz w:val="20"/>
          <w:szCs w:val="20"/>
        </w:rPr>
        <w:t>53</w:t>
      </w:r>
      <w:r w:rsidR="00260FFE" w:rsidRPr="00F021B8">
        <w:rPr>
          <w:rFonts w:ascii="Times New Roman" w:hAnsi="Times New Roman" w:cs="Times New Roman"/>
          <w:sz w:val="20"/>
          <w:szCs w:val="20"/>
        </w:rPr>
        <w:t>-1</w:t>
      </w:r>
      <w:r w:rsidR="00260FFE" w:rsidRPr="00F021B8">
        <w:rPr>
          <w:rFonts w:ascii="Times New Roman" w:hAnsi="Times New Roman" w:cs="Times New Roman" w:hint="eastAsia"/>
          <w:sz w:val="20"/>
          <w:szCs w:val="20"/>
        </w:rPr>
        <w:t>54</w:t>
      </w:r>
      <w:r w:rsidR="00260FFE" w:rsidRPr="00F021B8">
        <w:rPr>
          <w:rFonts w:ascii="Times New Roman" w:hAnsi="Times New Roman" w:cs="Times New Roman"/>
          <w:sz w:val="20"/>
          <w:szCs w:val="20"/>
        </w:rPr>
        <w:t>）</w:t>
      </w:r>
    </w:p>
    <w:p w:rsidR="00944B67" w:rsidRPr="00F021B8" w:rsidRDefault="00944B67" w:rsidP="00944B67">
      <w:pPr>
        <w:ind w:leftChars="500" w:left="1200"/>
        <w:rPr>
          <w:rFonts w:ascii="Times New Roman" w:eastAsia="新細明體" w:hAnsi="Times New Roman" w:cs="Times New Roman"/>
          <w:b/>
          <w:sz w:val="20"/>
          <w:szCs w:val="20"/>
          <w:bdr w:val="single" w:sz="4" w:space="0" w:color="auto"/>
        </w:rPr>
      </w:pPr>
      <w:r w:rsidRPr="00F021B8">
        <w:rPr>
          <w:rFonts w:ascii="新細明體" w:eastAsia="新細明體" w:hAnsi="新細明體" w:cs="新細明體" w:hint="eastAsia"/>
          <w:b/>
          <w:sz w:val="20"/>
          <w:szCs w:val="20"/>
          <w:bdr w:val="single" w:sz="4" w:space="0" w:color="auto"/>
        </w:rPr>
        <w:t>Ⅰ</w:t>
      </w:r>
      <w:r w:rsidRPr="00F021B8">
        <w:rPr>
          <w:rFonts w:ascii="Times New Roman" w:eastAsia="新細明體" w:hAnsi="Times New Roman" w:cs="Times New Roman"/>
          <w:b/>
          <w:sz w:val="20"/>
          <w:szCs w:val="20"/>
          <w:bdr w:val="single" w:sz="4" w:space="0" w:color="auto"/>
        </w:rPr>
        <w:t>、</w:t>
      </w:r>
      <w:r w:rsidRPr="00F021B8">
        <w:rPr>
          <w:rFonts w:ascii="Times New Roman" w:eastAsia="新細明體" w:hAnsi="Times New Roman" w:cs="Times New Roman" w:hint="eastAsia"/>
          <w:b/>
          <w:sz w:val="20"/>
          <w:szCs w:val="20"/>
          <w:bdr w:val="single" w:sz="4" w:space="0" w:color="auto"/>
        </w:rPr>
        <w:t>觀燈的自體及所住處是否有闇可破</w:t>
      </w:r>
    </w:p>
    <w:p w:rsidR="005D548F" w:rsidRPr="00F021B8" w:rsidRDefault="005D548F" w:rsidP="00944B67">
      <w:pPr>
        <w:ind w:leftChars="500" w:left="1200"/>
        <w:rPr>
          <w:rFonts w:ascii="Times New Roman" w:eastAsia="新細明體" w:hAnsi="Times New Roman" w:cs="Times New Roman"/>
          <w:szCs w:val="24"/>
        </w:rPr>
      </w:pPr>
      <w:r w:rsidRPr="00F021B8">
        <w:rPr>
          <w:rFonts w:ascii="Times New Roman" w:eastAsia="新細明體" w:hAnsi="Times New Roman" w:cs="Times New Roman" w:hint="eastAsia"/>
          <w:szCs w:val="24"/>
        </w:rPr>
        <w:t>燈能照破黑闇，這是世俗所共知的。但燈光是怎樣的破闇，在理智的觀察下，大成問題。</w:t>
      </w:r>
    </w:p>
    <w:p w:rsidR="005D548F" w:rsidRPr="00F021B8" w:rsidRDefault="005D548F" w:rsidP="00944B67">
      <w:pPr>
        <w:spacing w:beforeLines="30" w:before="108"/>
        <w:ind w:leftChars="500" w:left="1200"/>
        <w:rPr>
          <w:rFonts w:ascii="新細明體" w:eastAsia="新細明體" w:hAnsi="新細明體" w:cs="Times New Roman"/>
          <w:szCs w:val="24"/>
        </w:rPr>
      </w:pPr>
      <w:r w:rsidRPr="00F021B8">
        <w:rPr>
          <w:rFonts w:ascii="Times New Roman" w:eastAsia="新細明體" w:hAnsi="Times New Roman" w:cs="Times New Roman" w:hint="eastAsia"/>
          <w:szCs w:val="24"/>
        </w:rPr>
        <w:t>燈是光明的，假定</w:t>
      </w:r>
      <w:r w:rsidRPr="00F021B8">
        <w:rPr>
          <w:rFonts w:ascii="Times New Roman" w:eastAsia="新細明體" w:hAnsi="Times New Roman" w:cs="Times New Roman" w:hint="eastAsia"/>
          <w:b/>
          <w:szCs w:val="24"/>
        </w:rPr>
        <w:t>燈體已成就</w:t>
      </w:r>
      <w:r w:rsidRPr="00F021B8">
        <w:rPr>
          <w:rFonts w:ascii="Times New Roman" w:eastAsia="新細明體" w:hAnsi="Times New Roman" w:cs="Times New Roman" w:hint="eastAsia"/>
          <w:szCs w:val="24"/>
        </w:rPr>
        <w:t>了，光明四射。</w:t>
      </w:r>
    </w:p>
    <w:p w:rsidR="005D548F" w:rsidRPr="00F021B8" w:rsidRDefault="005D548F" w:rsidP="00944B67">
      <w:pPr>
        <w:ind w:leftChars="500" w:left="1200"/>
        <w:rPr>
          <w:rFonts w:ascii="新細明體" w:eastAsia="新細明體" w:hAnsi="新細明體" w:cs="Times New Roman"/>
          <w:szCs w:val="24"/>
        </w:rPr>
      </w:pPr>
      <w:r w:rsidRPr="00F021B8">
        <w:rPr>
          <w:rFonts w:ascii="Times New Roman" w:eastAsia="新細明體" w:hAnsi="Times New Roman" w:cs="Times New Roman" w:hint="eastAsia"/>
          <w:szCs w:val="24"/>
        </w:rPr>
        <w:t>那時，「</w:t>
      </w:r>
      <w:r w:rsidRPr="00F021B8">
        <w:rPr>
          <w:rFonts w:ascii="標楷體" w:eastAsia="標楷體" w:hAnsi="標楷體" w:cs="Times New Roman" w:hint="eastAsia"/>
          <w:b/>
          <w:szCs w:val="24"/>
        </w:rPr>
        <w:t>燈</w:t>
      </w:r>
      <w:r w:rsidR="00480DFC" w:rsidRPr="00F021B8">
        <w:rPr>
          <w:rFonts w:ascii="Times New Roman" w:eastAsia="新細明體" w:hAnsi="Times New Roman" w:cs="Times New Roman" w:hint="eastAsia"/>
          <w:szCs w:val="24"/>
        </w:rPr>
        <w:t>」</w:t>
      </w:r>
      <w:r w:rsidRPr="00F021B8">
        <w:rPr>
          <w:rFonts w:ascii="Times New Roman" w:eastAsia="新細明體" w:hAnsi="Times New Roman" w:cs="Times New Roman" w:hint="eastAsia"/>
          <w:szCs w:val="24"/>
        </w:rPr>
        <w:t>光的本身「</w:t>
      </w:r>
      <w:r w:rsidRPr="00F021B8">
        <w:rPr>
          <w:rFonts w:ascii="標楷體" w:eastAsia="標楷體" w:hAnsi="標楷體" w:cs="Times New Roman" w:hint="eastAsia"/>
          <w:b/>
          <w:szCs w:val="24"/>
        </w:rPr>
        <w:t>中</w:t>
      </w:r>
      <w:r w:rsidRPr="00F021B8">
        <w:rPr>
          <w:rFonts w:ascii="Times New Roman" w:eastAsia="新細明體" w:hAnsi="Times New Roman" w:cs="Times New Roman" w:hint="eastAsia"/>
          <w:szCs w:val="24"/>
        </w:rPr>
        <w:t>」，「</w:t>
      </w:r>
      <w:r w:rsidRPr="00F021B8">
        <w:rPr>
          <w:rFonts w:ascii="標楷體" w:eastAsia="標楷體" w:hAnsi="標楷體" w:cs="Times New Roman" w:hint="eastAsia"/>
          <w:b/>
          <w:szCs w:val="24"/>
        </w:rPr>
        <w:t>自</w:t>
      </w:r>
      <w:r w:rsidRPr="00F021B8">
        <w:rPr>
          <w:rFonts w:ascii="Times New Roman" w:eastAsia="新細明體" w:hAnsi="Times New Roman" w:cs="Times New Roman" w:hint="eastAsia"/>
          <w:szCs w:val="24"/>
        </w:rPr>
        <w:t>」己根本沒有黑「</w:t>
      </w:r>
      <w:r w:rsidRPr="00F021B8">
        <w:rPr>
          <w:rFonts w:ascii="標楷體" w:eastAsia="標楷體" w:hAnsi="標楷體" w:cs="Times New Roman" w:hint="eastAsia"/>
          <w:b/>
          <w:szCs w:val="24"/>
        </w:rPr>
        <w:t>闇</w:t>
      </w:r>
      <w:r w:rsidRPr="00F021B8">
        <w:rPr>
          <w:rFonts w:ascii="Times New Roman" w:eastAsia="新細明體" w:hAnsi="Times New Roman" w:cs="Times New Roman" w:hint="eastAsia"/>
          <w:szCs w:val="24"/>
        </w:rPr>
        <w:t>」，燈所照達的「</w:t>
      </w:r>
      <w:r w:rsidRPr="00F021B8">
        <w:rPr>
          <w:rFonts w:ascii="標楷體" w:eastAsia="標楷體" w:hAnsi="標楷體" w:cs="Times New Roman" w:hint="eastAsia"/>
          <w:b/>
          <w:szCs w:val="24"/>
        </w:rPr>
        <w:t>住處</w:t>
      </w:r>
      <w:r w:rsidRPr="00F021B8">
        <w:rPr>
          <w:rFonts w:ascii="Times New Roman" w:eastAsia="新細明體" w:hAnsi="Times New Roman" w:cs="Times New Roman" w:hint="eastAsia"/>
          <w:szCs w:val="24"/>
        </w:rPr>
        <w:t>」，也同樣的沒有黑「</w:t>
      </w:r>
      <w:r w:rsidRPr="00F021B8">
        <w:rPr>
          <w:rFonts w:ascii="標楷體" w:eastAsia="標楷體" w:hAnsi="標楷體" w:cs="Times New Roman" w:hint="eastAsia"/>
          <w:b/>
          <w:szCs w:val="24"/>
        </w:rPr>
        <w:t>闇</w:t>
      </w:r>
      <w:r w:rsidRPr="00F021B8">
        <w:rPr>
          <w:rFonts w:ascii="Times New Roman" w:eastAsia="新細明體" w:hAnsi="Times New Roman" w:cs="Times New Roman" w:hint="eastAsia"/>
          <w:szCs w:val="24"/>
        </w:rPr>
        <w:t>」。那燈光所照，照個什麼？</w:t>
      </w:r>
    </w:p>
    <w:p w:rsidR="005D548F" w:rsidRPr="00F021B8" w:rsidRDefault="005D548F" w:rsidP="00944B67">
      <w:pPr>
        <w:spacing w:beforeLines="30" w:before="108"/>
        <w:ind w:leftChars="500" w:left="1200"/>
        <w:rPr>
          <w:rFonts w:ascii="Times New Roman" w:eastAsia="新細明體" w:hAnsi="Times New Roman" w:cs="Times New Roman"/>
          <w:szCs w:val="24"/>
        </w:rPr>
      </w:pPr>
      <w:r w:rsidRPr="00F021B8">
        <w:rPr>
          <w:rFonts w:ascii="Times New Roman" w:eastAsia="新細明體" w:hAnsi="Times New Roman" w:cs="Times New Roman" w:hint="eastAsia"/>
          <w:szCs w:val="24"/>
        </w:rPr>
        <w:t>照所以為照，是約他能夠「</w:t>
      </w:r>
      <w:r w:rsidRPr="00F021B8">
        <w:rPr>
          <w:rFonts w:ascii="標楷體" w:eastAsia="標楷體" w:hAnsi="標楷體" w:cs="Times New Roman" w:hint="eastAsia"/>
          <w:b/>
          <w:szCs w:val="24"/>
        </w:rPr>
        <w:t>破闇乃名</w:t>
      </w:r>
      <w:r w:rsidRPr="00F021B8">
        <w:rPr>
          <w:rFonts w:ascii="Times New Roman" w:eastAsia="新細明體" w:hAnsi="Times New Roman" w:cs="Times New Roman" w:hint="eastAsia"/>
          <w:szCs w:val="24"/>
        </w:rPr>
        <w:t>」為「</w:t>
      </w:r>
      <w:r w:rsidRPr="00F021B8">
        <w:rPr>
          <w:rFonts w:ascii="標楷體" w:eastAsia="標楷體" w:hAnsi="標楷體" w:cs="Times New Roman" w:hint="eastAsia"/>
          <w:b/>
          <w:szCs w:val="24"/>
        </w:rPr>
        <w:t>照</w:t>
      </w:r>
      <w:r w:rsidRPr="00F021B8">
        <w:rPr>
          <w:rFonts w:ascii="Times New Roman" w:eastAsia="新細明體" w:hAnsi="Times New Roman" w:cs="Times New Roman" w:hint="eastAsia"/>
          <w:szCs w:val="24"/>
        </w:rPr>
        <w:t>」的。現在燈的自體及所住處，都「</w:t>
      </w:r>
      <w:r w:rsidRPr="00F021B8">
        <w:rPr>
          <w:rFonts w:ascii="標楷體" w:eastAsia="標楷體" w:hAnsi="標楷體" w:cs="Times New Roman" w:hint="eastAsia"/>
          <w:b/>
          <w:szCs w:val="24"/>
        </w:rPr>
        <w:t>無</w:t>
      </w:r>
      <w:r w:rsidRPr="00F021B8">
        <w:rPr>
          <w:rFonts w:ascii="Times New Roman" w:eastAsia="新細明體" w:hAnsi="Times New Roman" w:cs="Times New Roman" w:hint="eastAsia"/>
          <w:szCs w:val="24"/>
        </w:rPr>
        <w:t>」有「</w:t>
      </w:r>
      <w:r w:rsidRPr="00F021B8">
        <w:rPr>
          <w:rFonts w:ascii="標楷體" w:eastAsia="標楷體" w:hAnsi="標楷體" w:cs="Times New Roman" w:hint="eastAsia"/>
          <w:b/>
          <w:szCs w:val="24"/>
        </w:rPr>
        <w:t>闇</w:t>
      </w:r>
      <w:r w:rsidRPr="00F021B8">
        <w:rPr>
          <w:rFonts w:ascii="Times New Roman" w:eastAsia="新細明體" w:hAnsi="Times New Roman" w:cs="Times New Roman" w:hint="eastAsia"/>
          <w:szCs w:val="24"/>
        </w:rPr>
        <w:t>」，無闇</w:t>
      </w:r>
      <w:r w:rsidRPr="00F021B8">
        <w:rPr>
          <w:rFonts w:ascii="新細明體" w:eastAsia="新細明體" w:hAnsi="新細明體" w:cs="Times New Roman" w:hint="eastAsia"/>
          <w:szCs w:val="24"/>
        </w:rPr>
        <w:t>可</w:t>
      </w:r>
      <w:r w:rsidRPr="00F021B8">
        <w:rPr>
          <w:rFonts w:ascii="Times New Roman" w:eastAsia="新細明體" w:hAnsi="Times New Roman" w:cs="Times New Roman" w:hint="eastAsia"/>
          <w:szCs w:val="24"/>
        </w:rPr>
        <w:t>破，那還有什麼「</w:t>
      </w:r>
      <w:r w:rsidRPr="00F021B8">
        <w:rPr>
          <w:rFonts w:ascii="標楷體" w:eastAsia="標楷體" w:hAnsi="標楷體" w:cs="Times New Roman" w:hint="eastAsia"/>
          <w:b/>
          <w:szCs w:val="24"/>
        </w:rPr>
        <w:t>照</w:t>
      </w:r>
      <w:r w:rsidRPr="00F021B8">
        <w:rPr>
          <w:rFonts w:ascii="Times New Roman" w:eastAsia="新細明體" w:hAnsi="Times New Roman" w:cs="Times New Roman" w:hint="eastAsia"/>
          <w:szCs w:val="24"/>
        </w:rPr>
        <w:t>」呢？</w:t>
      </w:r>
    </w:p>
    <w:p w:rsidR="005D548F" w:rsidRPr="00F021B8" w:rsidRDefault="005D548F" w:rsidP="00944B67">
      <w:pPr>
        <w:spacing w:beforeLines="30" w:before="108"/>
        <w:ind w:leftChars="500" w:left="1200"/>
        <w:rPr>
          <w:rFonts w:ascii="Times New Roman" w:eastAsia="新細明體" w:hAnsi="Times New Roman" w:cs="Times New Roman"/>
          <w:szCs w:val="24"/>
        </w:rPr>
      </w:pPr>
      <w:r w:rsidRPr="00F021B8">
        <w:rPr>
          <w:rFonts w:ascii="Times New Roman" w:eastAsia="新細明體" w:hAnsi="Times New Roman" w:cs="Times New Roman" w:hint="eastAsia"/>
          <w:szCs w:val="24"/>
        </w:rPr>
        <w:t>一般的看法，</w:t>
      </w:r>
      <w:r w:rsidRPr="00F021B8">
        <w:rPr>
          <w:rFonts w:ascii="Times New Roman" w:eastAsia="新細明體" w:hAnsi="Times New Roman" w:cs="Times New Roman" w:hint="eastAsia"/>
          <w:b/>
          <w:szCs w:val="24"/>
        </w:rPr>
        <w:t>光明</w:t>
      </w:r>
      <w:r w:rsidRPr="00F021B8">
        <w:rPr>
          <w:rFonts w:ascii="Times New Roman" w:eastAsia="新細明體" w:hAnsi="Times New Roman" w:cs="Times New Roman" w:hint="eastAsia"/>
          <w:szCs w:val="24"/>
        </w:rPr>
        <w:t>與</w:t>
      </w:r>
      <w:r w:rsidRPr="00F021B8">
        <w:rPr>
          <w:rFonts w:ascii="Times New Roman" w:eastAsia="新細明體" w:hAnsi="Times New Roman" w:cs="Times New Roman" w:hint="eastAsia"/>
          <w:b/>
          <w:szCs w:val="24"/>
        </w:rPr>
        <w:t>黑闇</w:t>
      </w:r>
      <w:r w:rsidRPr="00F021B8">
        <w:rPr>
          <w:rFonts w:ascii="Times New Roman" w:eastAsia="新細明體" w:hAnsi="Times New Roman" w:cs="Times New Roman" w:hint="eastAsia"/>
          <w:szCs w:val="24"/>
        </w:rPr>
        <w:t>，不能同時存在。有了光明，決定沒有闇，所以燈的光體放射了光明，燈體沒有黑</w:t>
      </w:r>
      <w:r w:rsidRPr="00F021B8">
        <w:rPr>
          <w:rFonts w:ascii="新細明體" w:eastAsia="新細明體" w:hAnsi="新細明體" w:cs="Times New Roman" w:hint="eastAsia"/>
          <w:szCs w:val="24"/>
        </w:rPr>
        <w:t>闇</w:t>
      </w:r>
      <w:r w:rsidRPr="00F021B8">
        <w:rPr>
          <w:rFonts w:ascii="Times New Roman" w:eastAsia="新細明體" w:hAnsi="Times New Roman" w:cs="Times New Roman" w:hint="eastAsia"/>
          <w:szCs w:val="24"/>
        </w:rPr>
        <w:t>，處所也沒有黑闇。沒有黑闇，所以說他能照。</w:t>
      </w:r>
    </w:p>
    <w:p w:rsidR="005D548F" w:rsidRPr="00F021B8" w:rsidRDefault="005D548F" w:rsidP="00944B67">
      <w:pPr>
        <w:spacing w:beforeLines="30" w:before="108"/>
        <w:ind w:leftChars="500" w:left="1200"/>
        <w:rPr>
          <w:rFonts w:ascii="Times New Roman" w:eastAsia="新細明體" w:hAnsi="Times New Roman" w:cs="Times New Roman"/>
          <w:szCs w:val="24"/>
        </w:rPr>
      </w:pPr>
      <w:r w:rsidRPr="00F021B8">
        <w:rPr>
          <w:rFonts w:ascii="Times New Roman" w:eastAsia="新細明體" w:hAnsi="Times New Roman" w:cs="Times New Roman" w:hint="eastAsia"/>
          <w:szCs w:val="24"/>
        </w:rPr>
        <w:t>但現在從照的所以為照上觀察，</w:t>
      </w:r>
      <w:r w:rsidRPr="00F021B8">
        <w:rPr>
          <w:rFonts w:ascii="Times New Roman" w:eastAsia="新細明體" w:hAnsi="Times New Roman" w:cs="Times New Roman" w:hint="eastAsia"/>
          <w:b/>
          <w:szCs w:val="24"/>
        </w:rPr>
        <w:t>沒有所照破的黑闇，自照照他的能照也不能成立</w:t>
      </w:r>
      <w:r w:rsidRPr="00F021B8">
        <w:rPr>
          <w:rFonts w:ascii="Times New Roman" w:eastAsia="新細明體" w:hAnsi="Times New Roman" w:cs="Times New Roman" w:hint="eastAsia"/>
          <w:szCs w:val="24"/>
        </w:rPr>
        <w:t>。</w:t>
      </w:r>
    </w:p>
    <w:p w:rsidR="00944B67" w:rsidRPr="00F021B8" w:rsidRDefault="00944B67" w:rsidP="00944B67">
      <w:pPr>
        <w:spacing w:beforeLines="30" w:before="108"/>
        <w:ind w:leftChars="500" w:left="1200"/>
        <w:rPr>
          <w:rFonts w:ascii="Times New Roman" w:eastAsia="新細明體" w:hAnsi="Times New Roman" w:cs="Times New Roman"/>
          <w:b/>
          <w:sz w:val="20"/>
          <w:szCs w:val="20"/>
          <w:bdr w:val="single" w:sz="4" w:space="0" w:color="auto"/>
        </w:rPr>
      </w:pPr>
      <w:r w:rsidRPr="00F021B8">
        <w:rPr>
          <w:rFonts w:ascii="Times New Roman" w:eastAsia="新細明體" w:hAnsi="Times New Roman" w:cs="Times New Roman" w:hint="eastAsia"/>
          <w:b/>
          <w:sz w:val="20"/>
          <w:szCs w:val="20"/>
          <w:bdr w:val="single" w:sz="4" w:space="0" w:color="auto"/>
        </w:rPr>
        <w:t>Ⅱ、外人救</w:t>
      </w:r>
    </w:p>
    <w:p w:rsidR="005D548F" w:rsidRPr="00F021B8" w:rsidRDefault="005D548F" w:rsidP="00944B67">
      <w:pPr>
        <w:ind w:leftChars="500" w:left="1200"/>
        <w:rPr>
          <w:rFonts w:ascii="Times New Roman" w:eastAsia="新細明體" w:hAnsi="Times New Roman" w:cs="Times New Roman"/>
          <w:szCs w:val="24"/>
        </w:rPr>
      </w:pPr>
      <w:r w:rsidRPr="00F021B8">
        <w:rPr>
          <w:rFonts w:ascii="Times New Roman" w:eastAsia="新細明體" w:hAnsi="Times New Roman" w:cs="Times New Roman" w:hint="eastAsia"/>
          <w:szCs w:val="24"/>
        </w:rPr>
        <w:t>或者說：燈光中不能說沒有黑闇，如闇淡</w:t>
      </w:r>
      <w:r w:rsidR="00BE6A33" w:rsidRPr="00F021B8">
        <w:rPr>
          <w:rStyle w:val="a5"/>
          <w:rFonts w:ascii="Times New Roman" w:eastAsia="新細明體" w:hAnsi="Times New Roman" w:cs="Times New Roman"/>
          <w:szCs w:val="24"/>
        </w:rPr>
        <w:footnoteReference w:id="53"/>
      </w:r>
      <w:r w:rsidRPr="00F021B8">
        <w:rPr>
          <w:rFonts w:ascii="Times New Roman" w:eastAsia="新細明體" w:hAnsi="Times New Roman" w:cs="Times New Roman" w:hint="eastAsia"/>
          <w:szCs w:val="24"/>
        </w:rPr>
        <w:t>的燈光，不能明徹的照耀，再加一盞燈，就越發的光亮起來了，這不是燈中有黑闇可照嗎？</w:t>
      </w:r>
    </w:p>
    <w:p w:rsidR="00944B67" w:rsidRPr="00F021B8" w:rsidRDefault="00944B67" w:rsidP="00944B67">
      <w:pPr>
        <w:spacing w:beforeLines="30" w:before="108"/>
        <w:ind w:leftChars="500" w:left="1200"/>
        <w:rPr>
          <w:rFonts w:ascii="Times New Roman" w:eastAsia="新細明體" w:hAnsi="Times New Roman" w:cs="Times New Roman"/>
          <w:b/>
          <w:sz w:val="20"/>
          <w:szCs w:val="20"/>
          <w:bdr w:val="single" w:sz="4" w:space="0" w:color="auto"/>
        </w:rPr>
      </w:pPr>
      <w:r w:rsidRPr="00F021B8">
        <w:rPr>
          <w:rFonts w:ascii="Times New Roman" w:eastAsia="新細明體" w:hAnsi="Times New Roman" w:cs="Times New Roman" w:hint="eastAsia"/>
          <w:b/>
          <w:sz w:val="20"/>
          <w:szCs w:val="20"/>
          <w:bdr w:val="single" w:sz="4" w:space="0" w:color="auto"/>
        </w:rPr>
        <w:t>Ⅲ、中觀家破</w:t>
      </w:r>
    </w:p>
    <w:p w:rsidR="005D548F" w:rsidRPr="00F021B8" w:rsidRDefault="005D548F" w:rsidP="00944B67">
      <w:pPr>
        <w:ind w:leftChars="500" w:left="1200"/>
        <w:rPr>
          <w:rFonts w:ascii="新細明體" w:eastAsia="新細明體" w:hAnsi="新細明體" w:cs="Times New Roman"/>
          <w:szCs w:val="24"/>
        </w:rPr>
      </w:pPr>
      <w:r w:rsidRPr="00F021B8">
        <w:rPr>
          <w:rFonts w:ascii="Times New Roman" w:eastAsia="新細明體" w:hAnsi="Times New Roman" w:cs="Times New Roman" w:hint="eastAsia"/>
          <w:szCs w:val="24"/>
        </w:rPr>
        <w:t>不是這樣：闇淡的燈光中，有他的闇淡，這闇淡不是這</w:t>
      </w:r>
      <w:r w:rsidRPr="00F021B8">
        <w:rPr>
          <w:rFonts w:ascii="Times New Roman" w:eastAsia="新細明體" w:hAnsi="Times New Roman" w:cs="Times New Roman" w:hint="eastAsia"/>
          <w:b/>
          <w:szCs w:val="24"/>
        </w:rPr>
        <w:t>闇淡的光明</w:t>
      </w:r>
      <w:r w:rsidRPr="00F021B8">
        <w:rPr>
          <w:rFonts w:ascii="Times New Roman" w:eastAsia="新細明體" w:hAnsi="Times New Roman" w:cs="Times New Roman" w:hint="eastAsia"/>
          <w:szCs w:val="24"/>
        </w:rPr>
        <w:t>所照破的。在後起明亮的燈光中，現</w:t>
      </w:r>
      <w:r w:rsidRPr="00F021B8">
        <w:rPr>
          <w:rFonts w:ascii="新細明體" w:eastAsia="新細明體" w:hAnsi="新細明體" w:cs="Times New Roman" w:hint="eastAsia"/>
          <w:szCs w:val="24"/>
        </w:rPr>
        <w:t>在</w:t>
      </w:r>
      <w:r w:rsidRPr="00F021B8">
        <w:rPr>
          <w:rFonts w:ascii="Times New Roman" w:eastAsia="新細明體" w:hAnsi="Times New Roman" w:cs="Times New Roman" w:hint="eastAsia"/>
          <w:szCs w:val="24"/>
        </w:rPr>
        <w:t>的闇淡已不可得，那也不是</w:t>
      </w:r>
      <w:r w:rsidRPr="00F021B8">
        <w:rPr>
          <w:rFonts w:ascii="Times New Roman" w:eastAsia="新細明體" w:hAnsi="Times New Roman" w:cs="Times New Roman" w:hint="eastAsia"/>
          <w:b/>
          <w:szCs w:val="24"/>
        </w:rPr>
        <w:t>後有的光明</w:t>
      </w:r>
      <w:r w:rsidRPr="00F021B8">
        <w:rPr>
          <w:rFonts w:ascii="Times New Roman" w:eastAsia="新細明體" w:hAnsi="Times New Roman" w:cs="Times New Roman" w:hint="eastAsia"/>
          <w:szCs w:val="24"/>
        </w:rPr>
        <w:t>所照破的。燈光怎能自照照他呀</w:t>
      </w:r>
      <w:r w:rsidRPr="00F021B8">
        <w:rPr>
          <w:rFonts w:ascii="新細明體" w:eastAsia="新細明體" w:hAnsi="新細明體" w:cs="Times New Roman" w:hint="eastAsia"/>
          <w:szCs w:val="24"/>
        </w:rPr>
        <w:t>！</w:t>
      </w:r>
      <w:r w:rsidRPr="00F021B8">
        <w:rPr>
          <w:rFonts w:ascii="Times New Roman" w:eastAsia="新細明體" w:hAnsi="Times New Roman" w:cs="Times New Roman" w:hint="eastAsia"/>
          <w:szCs w:val="24"/>
        </w:rPr>
        <w:t xml:space="preserve"> </w:t>
      </w:r>
    </w:p>
    <w:p w:rsidR="005D548F" w:rsidRPr="00F021B8" w:rsidRDefault="005D548F" w:rsidP="004A0F27">
      <w:pPr>
        <w:spacing w:beforeLines="30" w:before="108"/>
        <w:ind w:leftChars="450" w:left="1080"/>
        <w:outlineLvl w:val="0"/>
        <w:rPr>
          <w:rFonts w:ascii="新細明體" w:eastAsia="新細明體" w:hAnsi="新細明體" w:cs="Times New Roman"/>
          <w:b/>
          <w:sz w:val="20"/>
          <w:szCs w:val="20"/>
          <w:bdr w:val="single" w:sz="4" w:space="0" w:color="auto"/>
        </w:rPr>
      </w:pPr>
      <w:r w:rsidRPr="00F021B8">
        <w:rPr>
          <w:rFonts w:ascii="新細明體" w:eastAsia="新細明體" w:hAnsi="新細明體" w:cs="Times New Roman" w:hint="eastAsia"/>
          <w:b/>
          <w:sz w:val="20"/>
          <w:szCs w:val="20"/>
          <w:bdr w:val="single" w:sz="4" w:space="0" w:color="auto"/>
        </w:rPr>
        <w:t>（</w:t>
      </w:r>
      <w:r w:rsidRPr="00F021B8">
        <w:rPr>
          <w:rFonts w:ascii="Times New Roman" w:eastAsia="新細明體" w:hAnsi="Times New Roman" w:cs="Times New Roman" w:hint="eastAsia"/>
          <w:b/>
          <w:sz w:val="20"/>
          <w:szCs w:val="20"/>
          <w:bdr w:val="single" w:sz="4" w:space="0" w:color="auto"/>
        </w:rPr>
        <w:t>b</w:t>
      </w:r>
      <w:r w:rsidRPr="00F021B8">
        <w:rPr>
          <w:rFonts w:ascii="新細明體" w:eastAsia="新細明體" w:hAnsi="新細明體" w:cs="Times New Roman" w:hint="eastAsia"/>
          <w:b/>
          <w:sz w:val="20"/>
          <w:szCs w:val="20"/>
          <w:bdr w:val="single" w:sz="4" w:space="0" w:color="auto"/>
        </w:rPr>
        <w:t>）破燈光正生時能照──</w:t>
      </w:r>
      <w:r w:rsidRPr="00F021B8">
        <w:rPr>
          <w:rFonts w:ascii="新細明體" w:eastAsia="新細明體" w:hAnsi="新細明體" w:cs="Times New Roman" w:hint="eastAsia"/>
          <w:b/>
          <w:sz w:val="20"/>
          <w:szCs w:val="20"/>
          <w:bdr w:val="single" w:sz="4" w:space="0" w:color="auto"/>
          <w:shd w:val="pct15" w:color="auto" w:fill="FFFFFF"/>
        </w:rPr>
        <w:t>釋第</w:t>
      </w:r>
      <w:r w:rsidRPr="00F021B8">
        <w:rPr>
          <w:rFonts w:ascii="Times New Roman" w:eastAsia="新細明體" w:hAnsi="Times New Roman" w:cs="Times New Roman" w:hint="eastAsia"/>
          <w:b/>
          <w:sz w:val="20"/>
          <w:szCs w:val="20"/>
          <w:bdr w:val="single" w:sz="4" w:space="0" w:color="auto"/>
          <w:shd w:val="pct15" w:color="auto" w:fill="FFFFFF"/>
        </w:rPr>
        <w:t>11</w:t>
      </w:r>
      <w:r w:rsidRPr="00F021B8">
        <w:rPr>
          <w:rFonts w:ascii="新細明體" w:eastAsia="新細明體" w:hAnsi="新細明體" w:cs="Times New Roman" w:hint="eastAsia"/>
          <w:b/>
          <w:sz w:val="20"/>
          <w:szCs w:val="20"/>
          <w:bdr w:val="single" w:sz="4" w:space="0" w:color="auto"/>
          <w:shd w:val="pct15" w:color="auto" w:fill="FFFFFF"/>
        </w:rPr>
        <w:t>頌</w:t>
      </w:r>
      <w:r w:rsidR="00312DB4" w:rsidRPr="00F021B8">
        <w:rPr>
          <w:rStyle w:val="a5"/>
          <w:rFonts w:ascii="Times New Roman" w:eastAsia="新細明體" w:hAnsi="Times New Roman" w:cs="Times New Roman"/>
          <w:szCs w:val="24"/>
        </w:rPr>
        <w:footnoteReference w:id="54"/>
      </w:r>
      <w:r w:rsidR="00260FFE" w:rsidRPr="00F021B8">
        <w:rPr>
          <w:sz w:val="20"/>
          <w:szCs w:val="20"/>
        </w:rPr>
        <w:t>（</w:t>
      </w:r>
      <w:r w:rsidR="00260FFE" w:rsidRPr="00F021B8">
        <w:rPr>
          <w:sz w:val="20"/>
          <w:szCs w:val="20"/>
        </w:rPr>
        <w:t>p.</w:t>
      </w:r>
      <w:r w:rsidR="00260FFE" w:rsidRPr="00F021B8">
        <w:rPr>
          <w:rFonts w:ascii="Times New Roman" w:hAnsi="Times New Roman" w:cs="Times New Roman"/>
          <w:sz w:val="20"/>
          <w:szCs w:val="20"/>
        </w:rPr>
        <w:t>1</w:t>
      </w:r>
      <w:r w:rsidR="00260FFE" w:rsidRPr="00F021B8">
        <w:rPr>
          <w:rFonts w:ascii="Times New Roman" w:hAnsi="Times New Roman" w:cs="Times New Roman" w:hint="eastAsia"/>
          <w:sz w:val="20"/>
          <w:szCs w:val="20"/>
        </w:rPr>
        <w:t>54</w:t>
      </w:r>
      <w:r w:rsidR="00260FFE" w:rsidRPr="00F021B8">
        <w:rPr>
          <w:sz w:val="20"/>
          <w:szCs w:val="20"/>
        </w:rPr>
        <w:t>）</w:t>
      </w:r>
    </w:p>
    <w:p w:rsidR="00944B67" w:rsidRPr="00F021B8" w:rsidRDefault="00BE6A33" w:rsidP="00BE6A33">
      <w:pPr>
        <w:ind w:leftChars="500" w:left="1200"/>
        <w:rPr>
          <w:rFonts w:ascii="Times New Roman" w:eastAsia="新細明體" w:hAnsi="Times New Roman" w:cs="Times New Roman"/>
          <w:b/>
          <w:sz w:val="20"/>
          <w:szCs w:val="20"/>
          <w:bdr w:val="single" w:sz="4" w:space="0" w:color="auto"/>
        </w:rPr>
      </w:pPr>
      <w:r w:rsidRPr="00F021B8">
        <w:rPr>
          <w:rFonts w:ascii="Times New Roman" w:eastAsia="新細明體" w:hAnsi="Times New Roman" w:cs="Times New Roman" w:hint="eastAsia"/>
          <w:b/>
          <w:sz w:val="20"/>
          <w:szCs w:val="20"/>
          <w:bdr w:val="single" w:sz="4" w:space="0" w:color="auto"/>
        </w:rPr>
        <w:lastRenderedPageBreak/>
        <w:t>Ⅰ</w:t>
      </w:r>
      <w:r w:rsidR="00944B67" w:rsidRPr="00F021B8">
        <w:rPr>
          <w:rFonts w:ascii="Times New Roman" w:eastAsia="新細明體" w:hAnsi="Times New Roman" w:cs="Times New Roman" w:hint="eastAsia"/>
          <w:b/>
          <w:sz w:val="20"/>
          <w:szCs w:val="20"/>
          <w:bdr w:val="single" w:sz="4" w:space="0" w:color="auto"/>
        </w:rPr>
        <w:t>、外人救</w:t>
      </w:r>
    </w:p>
    <w:p w:rsidR="00BE6A33" w:rsidRPr="00F021B8" w:rsidRDefault="005D548F" w:rsidP="00BE6A33">
      <w:pPr>
        <w:ind w:leftChars="500" w:left="1200"/>
        <w:rPr>
          <w:rFonts w:ascii="Times New Roman" w:eastAsia="新細明體" w:hAnsi="Times New Roman" w:cs="Times New Roman"/>
          <w:szCs w:val="24"/>
        </w:rPr>
      </w:pPr>
      <w:r w:rsidRPr="00F021B8">
        <w:rPr>
          <w:rFonts w:ascii="Times New Roman" w:eastAsia="新細明體" w:hAnsi="Times New Roman" w:cs="Times New Roman" w:hint="eastAsia"/>
          <w:szCs w:val="24"/>
        </w:rPr>
        <w:t>外人救道：我</w:t>
      </w:r>
      <w:r w:rsidRPr="00F021B8">
        <w:rPr>
          <w:rFonts w:ascii="新細明體" w:eastAsia="新細明體" w:hAnsi="新細明體" w:cs="Times New Roman" w:hint="eastAsia"/>
          <w:szCs w:val="24"/>
        </w:rPr>
        <w:t>說</w:t>
      </w:r>
      <w:r w:rsidRPr="00F021B8">
        <w:rPr>
          <w:rFonts w:ascii="Times New Roman" w:eastAsia="新細明體" w:hAnsi="Times New Roman" w:cs="Times New Roman" w:hint="eastAsia"/>
          <w:szCs w:val="24"/>
        </w:rPr>
        <w:t>燈能自照照他，不是像你那樣講的。</w:t>
      </w:r>
    </w:p>
    <w:p w:rsidR="00BE6A33" w:rsidRPr="00F021B8" w:rsidRDefault="005D548F" w:rsidP="00BE6A33">
      <w:pPr>
        <w:ind w:leftChars="500" w:left="1200"/>
        <w:rPr>
          <w:rFonts w:ascii="Times New Roman" w:eastAsia="新細明體" w:hAnsi="Times New Roman" w:cs="Times New Roman"/>
          <w:szCs w:val="24"/>
        </w:rPr>
      </w:pPr>
      <w:r w:rsidRPr="00F021B8">
        <w:rPr>
          <w:rFonts w:ascii="Times New Roman" w:eastAsia="新細明體" w:hAnsi="Times New Roman" w:cs="Times New Roman" w:hint="eastAsia"/>
          <w:b/>
          <w:szCs w:val="24"/>
        </w:rPr>
        <w:t>燈光沒有時</w:t>
      </w:r>
      <w:r w:rsidRPr="00F021B8">
        <w:rPr>
          <w:rFonts w:ascii="Times New Roman" w:eastAsia="新細明體" w:hAnsi="Times New Roman" w:cs="Times New Roman" w:hint="eastAsia"/>
          <w:szCs w:val="24"/>
        </w:rPr>
        <w:t>，當然沒有照；</w:t>
      </w:r>
    </w:p>
    <w:p w:rsidR="00BE6A33" w:rsidRPr="00F021B8" w:rsidRDefault="005D548F" w:rsidP="00BE6A33">
      <w:pPr>
        <w:ind w:leftChars="500" w:left="1200"/>
        <w:rPr>
          <w:rFonts w:ascii="Times New Roman" w:eastAsia="新細明體" w:hAnsi="Times New Roman" w:cs="Times New Roman"/>
          <w:szCs w:val="24"/>
        </w:rPr>
      </w:pPr>
      <w:r w:rsidRPr="00F021B8">
        <w:rPr>
          <w:rFonts w:ascii="Times New Roman" w:eastAsia="新細明體" w:hAnsi="Times New Roman" w:cs="Times New Roman" w:hint="eastAsia"/>
          <w:b/>
          <w:szCs w:val="24"/>
        </w:rPr>
        <w:t>燈光生起後</w:t>
      </w:r>
      <w:r w:rsidRPr="00F021B8">
        <w:rPr>
          <w:rFonts w:ascii="Times New Roman" w:eastAsia="新細明體" w:hAnsi="Times New Roman" w:cs="Times New Roman" w:hint="eastAsia"/>
          <w:szCs w:val="24"/>
        </w:rPr>
        <w:t>，黑闇已破了，自然也沒有照。</w:t>
      </w:r>
    </w:p>
    <w:p w:rsidR="005D548F" w:rsidRPr="00F021B8" w:rsidRDefault="005D548F" w:rsidP="00BE6A33">
      <w:pPr>
        <w:ind w:leftChars="500" w:left="1200"/>
        <w:rPr>
          <w:rFonts w:ascii="新細明體" w:eastAsia="新細明體" w:hAnsi="新細明體" w:cs="Times New Roman"/>
          <w:szCs w:val="24"/>
        </w:rPr>
      </w:pPr>
      <w:r w:rsidRPr="00F021B8">
        <w:rPr>
          <w:rFonts w:ascii="Times New Roman" w:eastAsia="新細明體" w:hAnsi="Times New Roman" w:cs="Times New Roman" w:hint="eastAsia"/>
          <w:szCs w:val="24"/>
        </w:rPr>
        <w:t>但在</w:t>
      </w:r>
      <w:r w:rsidRPr="00F021B8">
        <w:rPr>
          <w:rFonts w:ascii="Times New Roman" w:eastAsia="新細明體" w:hAnsi="Times New Roman" w:cs="Times New Roman" w:hint="eastAsia"/>
          <w:b/>
          <w:szCs w:val="24"/>
        </w:rPr>
        <w:t>燈光正發生的時候</w:t>
      </w:r>
      <w:r w:rsidRPr="00F021B8">
        <w:rPr>
          <w:rFonts w:ascii="Times New Roman" w:eastAsia="新細明體" w:hAnsi="Times New Roman" w:cs="Times New Roman" w:hint="eastAsia"/>
          <w:szCs w:val="24"/>
        </w:rPr>
        <w:t>，我說他有照，這有什麼不可以呢？有照就可以自照照他了！</w:t>
      </w:r>
    </w:p>
    <w:p w:rsidR="00944B67" w:rsidRPr="00F021B8" w:rsidRDefault="00BE6A33" w:rsidP="00BE6A33">
      <w:pPr>
        <w:spacing w:beforeLines="30" w:before="108"/>
        <w:ind w:leftChars="500" w:left="1200"/>
        <w:rPr>
          <w:rFonts w:ascii="Times New Roman" w:eastAsia="新細明體" w:hAnsi="Times New Roman" w:cs="Times New Roman"/>
          <w:b/>
          <w:sz w:val="20"/>
          <w:szCs w:val="20"/>
          <w:bdr w:val="single" w:sz="4" w:space="0" w:color="auto"/>
        </w:rPr>
      </w:pPr>
      <w:r w:rsidRPr="00F021B8">
        <w:rPr>
          <w:rFonts w:ascii="Times New Roman" w:eastAsia="新細明體" w:hAnsi="Times New Roman" w:cs="Times New Roman" w:hint="eastAsia"/>
          <w:b/>
          <w:sz w:val="20"/>
          <w:szCs w:val="20"/>
          <w:bdr w:val="single" w:sz="4" w:space="0" w:color="auto"/>
        </w:rPr>
        <w:t>Ⅱ</w:t>
      </w:r>
      <w:r w:rsidR="00944B67" w:rsidRPr="00F021B8">
        <w:rPr>
          <w:rFonts w:ascii="Times New Roman" w:eastAsia="新細明體" w:hAnsi="Times New Roman" w:cs="Times New Roman" w:hint="eastAsia"/>
          <w:b/>
          <w:sz w:val="20"/>
          <w:szCs w:val="20"/>
          <w:bdr w:val="single" w:sz="4" w:space="0" w:color="auto"/>
        </w:rPr>
        <w:t>、</w:t>
      </w:r>
      <w:r w:rsidRPr="00F021B8">
        <w:rPr>
          <w:rFonts w:ascii="Times New Roman" w:eastAsia="新細明體" w:hAnsi="Times New Roman" w:cs="Times New Roman" w:hint="eastAsia"/>
          <w:b/>
          <w:sz w:val="20"/>
          <w:szCs w:val="20"/>
          <w:bdr w:val="single" w:sz="4" w:space="0" w:color="auto"/>
        </w:rPr>
        <w:t>論主</w:t>
      </w:r>
      <w:r w:rsidR="00944B67" w:rsidRPr="00F021B8">
        <w:rPr>
          <w:rFonts w:ascii="Times New Roman" w:eastAsia="新細明體" w:hAnsi="Times New Roman" w:cs="Times New Roman" w:hint="eastAsia"/>
          <w:b/>
          <w:sz w:val="20"/>
          <w:szCs w:val="20"/>
          <w:bdr w:val="single" w:sz="4" w:space="0" w:color="auto"/>
        </w:rPr>
        <w:t>破</w:t>
      </w:r>
    </w:p>
    <w:p w:rsidR="005D548F" w:rsidRPr="00F021B8" w:rsidRDefault="005D548F" w:rsidP="00BE6A33">
      <w:pPr>
        <w:ind w:leftChars="500" w:left="1200"/>
        <w:rPr>
          <w:rFonts w:ascii="Times New Roman" w:eastAsia="新細明體" w:hAnsi="Times New Roman" w:cs="Times New Roman"/>
          <w:szCs w:val="24"/>
        </w:rPr>
      </w:pPr>
      <w:r w:rsidRPr="00F021B8">
        <w:rPr>
          <w:rFonts w:ascii="Times New Roman" w:eastAsia="新細明體" w:hAnsi="Times New Roman" w:cs="Times New Roman" w:hint="eastAsia"/>
          <w:szCs w:val="24"/>
        </w:rPr>
        <w:t>這仍然不能照，為什麼呢？</w:t>
      </w:r>
    </w:p>
    <w:p w:rsidR="005D548F" w:rsidRPr="00F021B8" w:rsidRDefault="005D548F" w:rsidP="00BE6A33">
      <w:pPr>
        <w:ind w:leftChars="500" w:left="1200"/>
        <w:rPr>
          <w:rFonts w:ascii="Times New Roman" w:eastAsia="新細明體" w:hAnsi="Times New Roman" w:cs="Times New Roman"/>
          <w:szCs w:val="24"/>
        </w:rPr>
      </w:pPr>
      <w:r w:rsidRPr="00F021B8">
        <w:rPr>
          <w:rFonts w:ascii="Times New Roman" w:eastAsia="新細明體" w:hAnsi="Times New Roman" w:cs="Times New Roman" w:hint="eastAsia"/>
          <w:szCs w:val="24"/>
        </w:rPr>
        <w:t>你說的燈光初生，是</w:t>
      </w:r>
      <w:r w:rsidRPr="00F021B8">
        <w:rPr>
          <w:rFonts w:ascii="Times New Roman" w:eastAsia="新細明體" w:hAnsi="Times New Roman" w:cs="Times New Roman" w:hint="eastAsia"/>
          <w:b/>
          <w:szCs w:val="24"/>
        </w:rPr>
        <w:t>已成就</w:t>
      </w:r>
      <w:r w:rsidRPr="00F021B8">
        <w:rPr>
          <w:rFonts w:ascii="Times New Roman" w:eastAsia="新細明體" w:hAnsi="Times New Roman" w:cs="Times New Roman" w:hint="eastAsia"/>
          <w:szCs w:val="24"/>
        </w:rPr>
        <w:t>呢？</w:t>
      </w:r>
      <w:r w:rsidRPr="00F021B8">
        <w:rPr>
          <w:rFonts w:ascii="新細明體" w:eastAsia="新細明體" w:hAnsi="新細明體" w:cs="Times New Roman" w:hint="eastAsia"/>
          <w:szCs w:val="24"/>
        </w:rPr>
        <w:t>還</w:t>
      </w:r>
      <w:r w:rsidRPr="00F021B8">
        <w:rPr>
          <w:rFonts w:ascii="Times New Roman" w:eastAsia="新細明體" w:hAnsi="Times New Roman" w:cs="Times New Roman" w:hint="eastAsia"/>
          <w:szCs w:val="24"/>
        </w:rPr>
        <w:t>是</w:t>
      </w:r>
      <w:r w:rsidRPr="00F021B8">
        <w:rPr>
          <w:rFonts w:ascii="Times New Roman" w:eastAsia="新細明體" w:hAnsi="Times New Roman" w:cs="Times New Roman" w:hint="eastAsia"/>
          <w:b/>
          <w:szCs w:val="24"/>
        </w:rPr>
        <w:t>未成就</w:t>
      </w:r>
      <w:r w:rsidRPr="00F021B8">
        <w:rPr>
          <w:rFonts w:ascii="Times New Roman" w:eastAsia="新細明體" w:hAnsi="Times New Roman" w:cs="Times New Roman" w:hint="eastAsia"/>
          <w:szCs w:val="24"/>
        </w:rPr>
        <w:t>？</w:t>
      </w:r>
    </w:p>
    <w:p w:rsidR="005D548F" w:rsidRPr="00F021B8" w:rsidRDefault="005D548F" w:rsidP="00BE6A33">
      <w:pPr>
        <w:spacing w:beforeLines="30" w:before="108"/>
        <w:ind w:leftChars="500" w:left="1200"/>
        <w:rPr>
          <w:rFonts w:ascii="Times New Roman" w:eastAsia="新細明體" w:hAnsi="Times New Roman" w:cs="Times New Roman"/>
          <w:szCs w:val="24"/>
        </w:rPr>
      </w:pPr>
      <w:r w:rsidRPr="00F021B8">
        <w:rPr>
          <w:rFonts w:ascii="Times New Roman" w:eastAsia="新細明體" w:hAnsi="Times New Roman" w:cs="Times New Roman" w:hint="eastAsia"/>
          <w:szCs w:val="24"/>
        </w:rPr>
        <w:t>假使說燈將生時，光體</w:t>
      </w:r>
      <w:r w:rsidRPr="00F021B8">
        <w:rPr>
          <w:rFonts w:ascii="Times New Roman" w:eastAsia="新細明體" w:hAnsi="Times New Roman" w:cs="Times New Roman" w:hint="eastAsia"/>
          <w:b/>
          <w:szCs w:val="24"/>
        </w:rPr>
        <w:t>沒有成就</w:t>
      </w:r>
      <w:r w:rsidRPr="00F021B8">
        <w:rPr>
          <w:rFonts w:ascii="Times New Roman" w:eastAsia="新細明體" w:hAnsi="Times New Roman" w:cs="Times New Roman" w:hint="eastAsia"/>
          <w:szCs w:val="24"/>
        </w:rPr>
        <w:t>，沒有成就就沒有力量能破黑闇，那怎麼可說「</w:t>
      </w:r>
      <w:r w:rsidRPr="00F021B8">
        <w:rPr>
          <w:rFonts w:ascii="標楷體" w:eastAsia="標楷體" w:hAnsi="標楷體" w:cs="Times New Roman" w:hint="eastAsia"/>
          <w:b/>
          <w:szCs w:val="24"/>
        </w:rPr>
        <w:t>燈</w:t>
      </w:r>
      <w:r w:rsidRPr="00F021B8">
        <w:rPr>
          <w:rFonts w:ascii="Times New Roman" w:eastAsia="新細明體" w:hAnsi="Times New Roman" w:cs="Times New Roman" w:hint="eastAsia"/>
          <w:szCs w:val="24"/>
        </w:rPr>
        <w:t>」初「</w:t>
      </w:r>
      <w:r w:rsidRPr="00F021B8">
        <w:rPr>
          <w:rFonts w:ascii="標楷體" w:eastAsia="標楷體" w:hAnsi="標楷體" w:cs="Times New Roman" w:hint="eastAsia"/>
          <w:b/>
          <w:szCs w:val="24"/>
        </w:rPr>
        <w:t>生時</w:t>
      </w:r>
      <w:r w:rsidRPr="00F021B8">
        <w:rPr>
          <w:rFonts w:ascii="Times New Roman" w:eastAsia="新細明體" w:hAnsi="Times New Roman" w:cs="Times New Roman" w:hint="eastAsia"/>
          <w:szCs w:val="24"/>
        </w:rPr>
        <w:t>」「</w:t>
      </w:r>
      <w:r w:rsidRPr="00F021B8">
        <w:rPr>
          <w:rFonts w:ascii="標楷體" w:eastAsia="標楷體" w:hAnsi="標楷體" w:cs="Times New Roman" w:hint="eastAsia"/>
          <w:b/>
          <w:szCs w:val="24"/>
        </w:rPr>
        <w:t>能破於</w:t>
      </w:r>
      <w:r w:rsidRPr="00F021B8">
        <w:rPr>
          <w:rFonts w:ascii="Times New Roman" w:eastAsia="新細明體" w:hAnsi="Times New Roman" w:cs="Times New Roman" w:hint="eastAsia"/>
          <w:szCs w:val="24"/>
        </w:rPr>
        <w:t>」黑「</w:t>
      </w:r>
      <w:r w:rsidRPr="00F021B8">
        <w:rPr>
          <w:rFonts w:ascii="標楷體" w:eastAsia="標楷體" w:hAnsi="標楷體" w:cs="Times New Roman" w:hint="eastAsia"/>
          <w:b/>
          <w:szCs w:val="24"/>
        </w:rPr>
        <w:t>闇</w:t>
      </w:r>
      <w:r w:rsidRPr="00F021B8">
        <w:rPr>
          <w:rFonts w:ascii="Times New Roman" w:eastAsia="新細明體" w:hAnsi="Times New Roman" w:cs="Times New Roman" w:hint="eastAsia"/>
          <w:szCs w:val="24"/>
        </w:rPr>
        <w:t>」呢？</w:t>
      </w:r>
    </w:p>
    <w:p w:rsidR="005D548F" w:rsidRPr="00F021B8" w:rsidRDefault="005D548F" w:rsidP="00BE6A33">
      <w:pPr>
        <w:spacing w:beforeLines="30" w:before="108"/>
        <w:ind w:leftChars="500" w:left="1200"/>
        <w:rPr>
          <w:rFonts w:ascii="Times New Roman" w:eastAsia="新細明體" w:hAnsi="Times New Roman" w:cs="Times New Roman"/>
          <w:szCs w:val="24"/>
        </w:rPr>
      </w:pPr>
      <w:r w:rsidRPr="00F021B8">
        <w:rPr>
          <w:rFonts w:ascii="Times New Roman" w:eastAsia="新細明體" w:hAnsi="Times New Roman" w:cs="Times New Roman" w:hint="eastAsia"/>
          <w:szCs w:val="24"/>
        </w:rPr>
        <w:t>同時，「</w:t>
      </w:r>
      <w:r w:rsidRPr="00F021B8">
        <w:rPr>
          <w:rFonts w:ascii="標楷體" w:eastAsia="標楷體" w:hAnsi="標楷體" w:cs="Times New Roman" w:hint="eastAsia"/>
          <w:b/>
          <w:szCs w:val="24"/>
        </w:rPr>
        <w:t>此燈</w:t>
      </w:r>
      <w:r w:rsidRPr="00F021B8">
        <w:rPr>
          <w:rFonts w:ascii="Times New Roman" w:eastAsia="新細明體" w:hAnsi="Times New Roman" w:cs="Times New Roman" w:hint="eastAsia"/>
          <w:szCs w:val="24"/>
        </w:rPr>
        <w:t>」光「</w:t>
      </w:r>
      <w:r w:rsidRPr="00F021B8">
        <w:rPr>
          <w:rFonts w:ascii="標楷體" w:eastAsia="標楷體" w:hAnsi="標楷體" w:cs="Times New Roman" w:hint="eastAsia"/>
          <w:b/>
          <w:szCs w:val="24"/>
        </w:rPr>
        <w:t>初生</w:t>
      </w:r>
      <w:r w:rsidRPr="00F021B8">
        <w:rPr>
          <w:rFonts w:ascii="Times New Roman" w:eastAsia="新細明體" w:hAnsi="Times New Roman" w:cs="Times New Roman" w:hint="eastAsia"/>
          <w:szCs w:val="24"/>
        </w:rPr>
        <w:t>」的「</w:t>
      </w:r>
      <w:r w:rsidRPr="00F021B8">
        <w:rPr>
          <w:rFonts w:ascii="標楷體" w:eastAsia="標楷體" w:hAnsi="標楷體" w:cs="Times New Roman" w:hint="eastAsia"/>
          <w:b/>
          <w:szCs w:val="24"/>
        </w:rPr>
        <w:t>時</w:t>
      </w:r>
      <w:r w:rsidRPr="00F021B8">
        <w:rPr>
          <w:rFonts w:ascii="Times New Roman" w:eastAsia="新細明體" w:hAnsi="Times New Roman" w:cs="Times New Roman" w:hint="eastAsia"/>
          <w:szCs w:val="24"/>
        </w:rPr>
        <w:t>」候，光明還「</w:t>
      </w:r>
      <w:r w:rsidRPr="00F021B8">
        <w:rPr>
          <w:rFonts w:ascii="標楷體" w:eastAsia="標楷體" w:hAnsi="標楷體" w:cs="Times New Roman" w:hint="eastAsia"/>
          <w:b/>
          <w:szCs w:val="24"/>
        </w:rPr>
        <w:t>不能</w:t>
      </w:r>
      <w:r w:rsidRPr="00F021B8">
        <w:rPr>
          <w:rFonts w:ascii="Times New Roman" w:eastAsia="新細明體" w:hAnsi="Times New Roman" w:cs="Times New Roman" w:hint="eastAsia"/>
          <w:szCs w:val="24"/>
        </w:rPr>
        <w:t>」碰「</w:t>
      </w:r>
      <w:r w:rsidRPr="00F021B8">
        <w:rPr>
          <w:rFonts w:ascii="標楷體" w:eastAsia="標楷體" w:hAnsi="標楷體" w:cs="Times New Roman" w:hint="eastAsia"/>
          <w:b/>
          <w:szCs w:val="24"/>
        </w:rPr>
        <w:t>及於闇</w:t>
      </w:r>
      <w:r w:rsidRPr="00F021B8">
        <w:rPr>
          <w:rFonts w:ascii="Times New Roman" w:eastAsia="新細明體" w:hAnsi="Times New Roman" w:cs="Times New Roman" w:hint="eastAsia"/>
          <w:szCs w:val="24"/>
        </w:rPr>
        <w:t>」，明闇不相到。闇在時明還未來，明來時闇已前去，光明怎麼可以破闇呢</w:t>
      </w:r>
      <w:r w:rsidRPr="00F021B8">
        <w:rPr>
          <w:rFonts w:ascii="新細明體" w:eastAsia="新細明體" w:hAnsi="新細明體" w:cs="Times New Roman" w:hint="eastAsia"/>
          <w:szCs w:val="24"/>
        </w:rPr>
        <w:t>？</w:t>
      </w:r>
    </w:p>
    <w:p w:rsidR="005D548F" w:rsidRPr="00F021B8" w:rsidRDefault="005D548F" w:rsidP="00BE6A33">
      <w:pPr>
        <w:spacing w:beforeLines="30" w:before="108"/>
        <w:ind w:leftChars="500" w:left="1200"/>
        <w:rPr>
          <w:rFonts w:ascii="Times New Roman" w:eastAsia="新細明體" w:hAnsi="Times New Roman" w:cs="Times New Roman"/>
          <w:szCs w:val="24"/>
        </w:rPr>
      </w:pPr>
      <w:r w:rsidRPr="00F021B8">
        <w:rPr>
          <w:rFonts w:ascii="Times New Roman" w:eastAsia="新細明體" w:hAnsi="Times New Roman" w:cs="Times New Roman" w:hint="eastAsia"/>
          <w:b/>
          <w:szCs w:val="24"/>
        </w:rPr>
        <w:t>光</w:t>
      </w:r>
      <w:r w:rsidRPr="00F021B8">
        <w:rPr>
          <w:rFonts w:ascii="Times New Roman" w:eastAsia="新細明體" w:hAnsi="Times New Roman" w:cs="Times New Roman" w:hint="eastAsia"/>
          <w:szCs w:val="24"/>
        </w:rPr>
        <w:t>既是實法，</w:t>
      </w:r>
      <w:r w:rsidRPr="00F021B8">
        <w:rPr>
          <w:rFonts w:ascii="Times New Roman" w:eastAsia="新細明體" w:hAnsi="Times New Roman" w:cs="Times New Roman" w:hint="eastAsia"/>
          <w:b/>
          <w:szCs w:val="24"/>
        </w:rPr>
        <w:t>闇</w:t>
      </w:r>
      <w:r w:rsidRPr="00F021B8">
        <w:rPr>
          <w:rFonts w:ascii="Times New Roman" w:eastAsia="新細明體" w:hAnsi="Times New Roman" w:cs="Times New Roman" w:hint="eastAsia"/>
          <w:szCs w:val="24"/>
        </w:rPr>
        <w:t>也是實法，在同一空間</w:t>
      </w:r>
      <w:r w:rsidR="00480DFC" w:rsidRPr="00F021B8">
        <w:rPr>
          <w:rFonts w:ascii="Times New Roman" w:eastAsia="新細明體" w:hAnsi="Times New Roman" w:cs="Times New Roman" w:hint="eastAsia"/>
          <w:szCs w:val="24"/>
        </w:rPr>
        <w:t>、</w:t>
      </w:r>
      <w:r w:rsidRPr="00F021B8">
        <w:rPr>
          <w:rFonts w:ascii="Times New Roman" w:eastAsia="新細明體" w:hAnsi="Times New Roman" w:cs="Times New Roman" w:hint="eastAsia"/>
          <w:szCs w:val="24"/>
        </w:rPr>
        <w:t>時間中，是不能同時矛盾存在的，所以明闇不相及，光明也就無力破除黑闇了。</w:t>
      </w:r>
    </w:p>
    <w:p w:rsidR="005D548F" w:rsidRPr="00F021B8" w:rsidRDefault="005D548F" w:rsidP="004A0F27">
      <w:pPr>
        <w:spacing w:beforeLines="30" w:before="108"/>
        <w:ind w:leftChars="450" w:left="1080"/>
        <w:outlineLvl w:val="0"/>
        <w:rPr>
          <w:rFonts w:ascii="新細明體" w:eastAsia="新細明體" w:hAnsi="新細明體" w:cs="Times New Roman"/>
          <w:b/>
          <w:sz w:val="20"/>
          <w:szCs w:val="20"/>
          <w:bdr w:val="single" w:sz="4" w:space="0" w:color="auto"/>
          <w:shd w:val="pct15" w:color="auto" w:fill="FFFFFF"/>
        </w:rPr>
      </w:pPr>
      <w:r w:rsidRPr="00F021B8">
        <w:rPr>
          <w:rFonts w:ascii="新細明體" w:eastAsia="新細明體" w:hAnsi="新細明體" w:cs="Times New Roman" w:hint="eastAsia"/>
          <w:b/>
          <w:sz w:val="20"/>
          <w:szCs w:val="20"/>
          <w:bdr w:val="single" w:sz="4" w:space="0" w:color="auto"/>
        </w:rPr>
        <w:t>（</w:t>
      </w:r>
      <w:r w:rsidRPr="00F021B8">
        <w:rPr>
          <w:rFonts w:ascii="Times New Roman" w:eastAsia="新細明體" w:hAnsi="Times New Roman" w:cs="Times New Roman" w:hint="eastAsia"/>
          <w:b/>
          <w:sz w:val="20"/>
          <w:szCs w:val="20"/>
          <w:bdr w:val="single" w:sz="4" w:space="0" w:color="auto"/>
        </w:rPr>
        <w:t>c</w:t>
      </w:r>
      <w:r w:rsidRPr="00F021B8">
        <w:rPr>
          <w:rFonts w:ascii="新細明體" w:eastAsia="新細明體" w:hAnsi="新細明體" w:cs="Times New Roman" w:hint="eastAsia"/>
          <w:b/>
          <w:sz w:val="20"/>
          <w:szCs w:val="20"/>
          <w:bdr w:val="single" w:sz="4" w:space="0" w:color="auto"/>
        </w:rPr>
        <w:t>）破明不到闇而能照──</w:t>
      </w:r>
      <w:r w:rsidRPr="00F021B8">
        <w:rPr>
          <w:rFonts w:ascii="新細明體" w:eastAsia="新細明體" w:hAnsi="新細明體" w:cs="Times New Roman" w:hint="eastAsia"/>
          <w:b/>
          <w:sz w:val="20"/>
          <w:szCs w:val="20"/>
          <w:bdr w:val="single" w:sz="4" w:space="0" w:color="auto"/>
          <w:shd w:val="pct15" w:color="auto" w:fill="FFFFFF"/>
        </w:rPr>
        <w:t>釋第</w:t>
      </w:r>
      <w:r w:rsidRPr="00F021B8">
        <w:rPr>
          <w:rFonts w:ascii="Times New Roman" w:eastAsia="新細明體" w:hAnsi="Times New Roman" w:cs="Times New Roman" w:hint="eastAsia"/>
          <w:b/>
          <w:sz w:val="20"/>
          <w:szCs w:val="20"/>
          <w:bdr w:val="single" w:sz="4" w:space="0" w:color="auto"/>
          <w:shd w:val="pct15" w:color="auto" w:fill="FFFFFF"/>
        </w:rPr>
        <w:t>12</w:t>
      </w:r>
      <w:r w:rsidRPr="00F021B8">
        <w:rPr>
          <w:rFonts w:ascii="新細明體" w:eastAsia="新細明體" w:hAnsi="新細明體" w:cs="Times New Roman" w:hint="eastAsia"/>
          <w:b/>
          <w:sz w:val="20"/>
          <w:szCs w:val="20"/>
          <w:bdr w:val="single" w:sz="4" w:space="0" w:color="auto"/>
          <w:shd w:val="pct15" w:color="auto" w:fill="FFFFFF"/>
        </w:rPr>
        <w:t>頌</w:t>
      </w:r>
      <w:r w:rsidR="00312DB4" w:rsidRPr="00F021B8">
        <w:rPr>
          <w:rStyle w:val="a5"/>
          <w:rFonts w:ascii="Times New Roman" w:eastAsia="新細明體" w:hAnsi="Times New Roman" w:cs="Times New Roman"/>
          <w:szCs w:val="24"/>
        </w:rPr>
        <w:footnoteReference w:id="55"/>
      </w:r>
      <w:r w:rsidR="00260FFE" w:rsidRPr="00F021B8">
        <w:rPr>
          <w:rFonts w:ascii="Times New Roman" w:hAnsi="Times New Roman" w:cs="Times New Roman"/>
          <w:sz w:val="20"/>
          <w:szCs w:val="20"/>
        </w:rPr>
        <w:t>（</w:t>
      </w:r>
      <w:r w:rsidR="00260FFE" w:rsidRPr="00F021B8">
        <w:rPr>
          <w:rFonts w:ascii="Times New Roman" w:hAnsi="Times New Roman" w:cs="Times New Roman"/>
          <w:sz w:val="20"/>
          <w:szCs w:val="20"/>
        </w:rPr>
        <w:t>pp.1</w:t>
      </w:r>
      <w:r w:rsidR="00260FFE" w:rsidRPr="00F021B8">
        <w:rPr>
          <w:rFonts w:ascii="Times New Roman" w:hAnsi="Times New Roman" w:cs="Times New Roman" w:hint="eastAsia"/>
          <w:sz w:val="20"/>
          <w:szCs w:val="20"/>
        </w:rPr>
        <w:t>54</w:t>
      </w:r>
      <w:r w:rsidR="00260FFE" w:rsidRPr="00F021B8">
        <w:rPr>
          <w:rFonts w:ascii="Times New Roman" w:hAnsi="Times New Roman" w:cs="Times New Roman"/>
          <w:sz w:val="20"/>
          <w:szCs w:val="20"/>
        </w:rPr>
        <w:t>-1</w:t>
      </w:r>
      <w:r w:rsidR="00260FFE" w:rsidRPr="00F021B8">
        <w:rPr>
          <w:rFonts w:ascii="Times New Roman" w:hAnsi="Times New Roman" w:cs="Times New Roman" w:hint="eastAsia"/>
          <w:sz w:val="20"/>
          <w:szCs w:val="20"/>
        </w:rPr>
        <w:t>55</w:t>
      </w:r>
      <w:r w:rsidR="00260FFE" w:rsidRPr="00F021B8">
        <w:rPr>
          <w:rFonts w:ascii="Times New Roman" w:hAnsi="Times New Roman" w:cs="Times New Roman"/>
          <w:sz w:val="20"/>
          <w:szCs w:val="20"/>
        </w:rPr>
        <w:t>）</w:t>
      </w:r>
    </w:p>
    <w:p w:rsidR="005D548F" w:rsidRPr="00F021B8" w:rsidRDefault="005D548F" w:rsidP="004A0F27">
      <w:pPr>
        <w:ind w:leftChars="450" w:left="1080"/>
        <w:rPr>
          <w:rFonts w:ascii="新細明體" w:eastAsia="新細明體" w:hAnsi="新細明體" w:cs="Times New Roman"/>
          <w:szCs w:val="24"/>
        </w:rPr>
      </w:pPr>
      <w:r w:rsidRPr="00F021B8">
        <w:rPr>
          <w:rFonts w:ascii="Times New Roman" w:eastAsia="新細明體" w:hAnsi="Times New Roman" w:cs="Times New Roman" w:hint="eastAsia"/>
          <w:szCs w:val="24"/>
        </w:rPr>
        <w:t>假定執著「</w:t>
      </w:r>
      <w:r w:rsidRPr="00F021B8">
        <w:rPr>
          <w:rFonts w:ascii="標楷體" w:eastAsia="標楷體" w:hAnsi="標楷體" w:cs="Times New Roman" w:hint="eastAsia"/>
          <w:b/>
          <w:szCs w:val="24"/>
        </w:rPr>
        <w:t>燈</w:t>
      </w:r>
      <w:r w:rsidRPr="00F021B8">
        <w:rPr>
          <w:rFonts w:ascii="Times New Roman" w:eastAsia="新細明體" w:hAnsi="Times New Roman" w:cs="Times New Roman" w:hint="eastAsia"/>
          <w:szCs w:val="24"/>
        </w:rPr>
        <w:t>」體不能碰「</w:t>
      </w:r>
      <w:r w:rsidRPr="00F021B8">
        <w:rPr>
          <w:rFonts w:ascii="標楷體" w:eastAsia="標楷體" w:hAnsi="標楷體" w:cs="Times New Roman" w:hint="eastAsia"/>
          <w:b/>
          <w:szCs w:val="24"/>
        </w:rPr>
        <w:t>及闇</w:t>
      </w:r>
      <w:r w:rsidRPr="00F021B8">
        <w:rPr>
          <w:rFonts w:ascii="Times New Roman" w:eastAsia="新細明體" w:hAnsi="Times New Roman" w:cs="Times New Roman" w:hint="eastAsia"/>
          <w:szCs w:val="24"/>
        </w:rPr>
        <w:t>」「</w:t>
      </w:r>
      <w:r w:rsidRPr="00F021B8">
        <w:rPr>
          <w:rFonts w:ascii="標楷體" w:eastAsia="標楷體" w:hAnsi="標楷體" w:cs="Times New Roman" w:hint="eastAsia"/>
          <w:b/>
          <w:szCs w:val="24"/>
        </w:rPr>
        <w:t>而</w:t>
      </w:r>
      <w:r w:rsidRPr="00F021B8">
        <w:rPr>
          <w:rFonts w:ascii="Times New Roman" w:eastAsia="新細明體" w:hAnsi="Times New Roman" w:cs="Times New Roman" w:hint="eastAsia"/>
          <w:szCs w:val="24"/>
        </w:rPr>
        <w:t>」是「</w:t>
      </w:r>
      <w:r w:rsidRPr="00F021B8">
        <w:rPr>
          <w:rFonts w:ascii="標楷體" w:eastAsia="標楷體" w:hAnsi="標楷體" w:cs="Times New Roman" w:hint="eastAsia"/>
          <w:b/>
          <w:szCs w:val="24"/>
        </w:rPr>
        <w:t>能</w:t>
      </w:r>
      <w:r w:rsidRPr="00F021B8">
        <w:rPr>
          <w:rFonts w:ascii="Times New Roman" w:eastAsia="新細明體" w:hAnsi="Times New Roman" w:cs="Times New Roman" w:hint="eastAsia"/>
          <w:szCs w:val="24"/>
        </w:rPr>
        <w:t>」夠「</w:t>
      </w:r>
      <w:r w:rsidRPr="00F021B8">
        <w:rPr>
          <w:rFonts w:ascii="標楷體" w:eastAsia="標楷體" w:hAnsi="標楷體" w:cs="Times New Roman" w:hint="eastAsia"/>
          <w:b/>
          <w:szCs w:val="24"/>
        </w:rPr>
        <w:t>破</w:t>
      </w:r>
      <w:r w:rsidRPr="00F021B8">
        <w:rPr>
          <w:rFonts w:ascii="Times New Roman" w:eastAsia="新細明體" w:hAnsi="Times New Roman" w:cs="Times New Roman" w:hint="eastAsia"/>
          <w:szCs w:val="24"/>
        </w:rPr>
        <w:t>」除黑「</w:t>
      </w:r>
      <w:r w:rsidRPr="00F021B8">
        <w:rPr>
          <w:rFonts w:ascii="標楷體" w:eastAsia="標楷體" w:hAnsi="標楷體" w:cs="Times New Roman" w:hint="eastAsia"/>
          <w:b/>
          <w:szCs w:val="24"/>
        </w:rPr>
        <w:t>闇</w:t>
      </w:r>
      <w:r w:rsidRPr="00F021B8">
        <w:rPr>
          <w:rFonts w:ascii="Times New Roman" w:eastAsia="新細明體" w:hAnsi="Times New Roman" w:cs="Times New Roman" w:hint="eastAsia"/>
          <w:szCs w:val="24"/>
        </w:rPr>
        <w:t>」的，那麼，一盞透明的「</w:t>
      </w:r>
      <w:r w:rsidRPr="00F021B8">
        <w:rPr>
          <w:rFonts w:ascii="標楷體" w:eastAsia="標楷體" w:hAnsi="標楷體" w:cs="Times New Roman" w:hint="eastAsia"/>
          <w:b/>
          <w:szCs w:val="24"/>
        </w:rPr>
        <w:t>燈</w:t>
      </w:r>
      <w:r w:rsidRPr="00F021B8">
        <w:rPr>
          <w:rFonts w:ascii="Times New Roman" w:eastAsia="新細明體" w:hAnsi="Times New Roman" w:cs="Times New Roman" w:hint="eastAsia"/>
          <w:szCs w:val="24"/>
        </w:rPr>
        <w:t>」，放「</w:t>
      </w:r>
      <w:r w:rsidRPr="00F021B8">
        <w:rPr>
          <w:rFonts w:ascii="標楷體" w:eastAsia="標楷體" w:hAnsi="標楷體" w:cs="Times New Roman" w:hint="eastAsia"/>
          <w:b/>
          <w:szCs w:val="24"/>
        </w:rPr>
        <w:t>在</w:t>
      </w:r>
      <w:r w:rsidRPr="00F021B8">
        <w:rPr>
          <w:rFonts w:ascii="Times New Roman" w:eastAsia="新細明體" w:hAnsi="Times New Roman" w:cs="Times New Roman" w:hint="eastAsia"/>
          <w:szCs w:val="24"/>
        </w:rPr>
        <w:t>」這個地方，就應該「</w:t>
      </w:r>
      <w:r w:rsidRPr="00F021B8">
        <w:rPr>
          <w:rFonts w:ascii="標楷體" w:eastAsia="標楷體" w:hAnsi="標楷體" w:cs="Times New Roman" w:hint="eastAsia"/>
          <w:b/>
          <w:szCs w:val="24"/>
        </w:rPr>
        <w:t>破</w:t>
      </w:r>
      <w:r w:rsidRPr="00F021B8">
        <w:rPr>
          <w:rFonts w:ascii="Times New Roman" w:eastAsia="新細明體" w:hAnsi="Times New Roman" w:cs="Times New Roman" w:hint="eastAsia"/>
          <w:szCs w:val="24"/>
        </w:rPr>
        <w:t>」除「</w:t>
      </w:r>
      <w:r w:rsidRPr="00F021B8">
        <w:rPr>
          <w:rFonts w:ascii="標楷體" w:eastAsia="標楷體" w:hAnsi="標楷體" w:cs="Times New Roman" w:hint="eastAsia"/>
          <w:b/>
          <w:szCs w:val="24"/>
        </w:rPr>
        <w:t>一切</w:t>
      </w:r>
      <w:r w:rsidRPr="00F021B8">
        <w:rPr>
          <w:rFonts w:ascii="Times New Roman" w:eastAsia="新細明體" w:hAnsi="Times New Roman" w:cs="Times New Roman" w:hint="eastAsia"/>
          <w:szCs w:val="24"/>
        </w:rPr>
        <w:t>」地方的黑「</w:t>
      </w:r>
      <w:r w:rsidRPr="00F021B8">
        <w:rPr>
          <w:rFonts w:ascii="標楷體" w:eastAsia="標楷體" w:hAnsi="標楷體" w:cs="Times New Roman" w:hint="eastAsia"/>
          <w:b/>
          <w:szCs w:val="24"/>
        </w:rPr>
        <w:t>闇</w:t>
      </w:r>
      <w:r w:rsidRPr="00F021B8">
        <w:rPr>
          <w:rFonts w:ascii="Times New Roman" w:eastAsia="新細明體" w:hAnsi="Times New Roman" w:cs="Times New Roman" w:hint="eastAsia"/>
          <w:szCs w:val="24"/>
        </w:rPr>
        <w:t>」了！</w:t>
      </w:r>
    </w:p>
    <w:p w:rsidR="005D548F" w:rsidRPr="00F021B8" w:rsidRDefault="005D548F" w:rsidP="004A0F27">
      <w:pPr>
        <w:spacing w:beforeLines="30" w:before="108"/>
        <w:ind w:leftChars="450" w:left="1080"/>
        <w:rPr>
          <w:rFonts w:ascii="新細明體" w:eastAsia="新細明體" w:hAnsi="新細明體" w:cs="Times New Roman"/>
          <w:szCs w:val="24"/>
        </w:rPr>
      </w:pPr>
      <w:r w:rsidRPr="00F021B8">
        <w:rPr>
          <w:rFonts w:ascii="Times New Roman" w:eastAsia="新細明體" w:hAnsi="Times New Roman" w:cs="Times New Roman" w:hint="eastAsia"/>
          <w:szCs w:val="24"/>
        </w:rPr>
        <w:t>這因為燈在這兒，碰不著闇而可以破闇；其餘一切地方的黑闇，也碰不著，也應該有力量可以破除了！此間的闇，與一切世間的闇，有什麼差別呢？</w:t>
      </w:r>
    </w:p>
    <w:p w:rsidR="005D548F" w:rsidRPr="00F021B8" w:rsidRDefault="005D548F" w:rsidP="004A0F27">
      <w:pPr>
        <w:spacing w:beforeLines="30" w:before="108"/>
        <w:ind w:leftChars="450" w:left="1080"/>
        <w:rPr>
          <w:rFonts w:ascii="Times New Roman" w:eastAsia="新細明體" w:hAnsi="Times New Roman" w:cs="Times New Roman"/>
          <w:szCs w:val="24"/>
        </w:rPr>
      </w:pPr>
      <w:r w:rsidRPr="00F021B8">
        <w:rPr>
          <w:rFonts w:ascii="Times New Roman" w:eastAsia="新細明體" w:hAnsi="Times New Roman" w:cs="Times New Roman" w:hint="eastAsia"/>
          <w:szCs w:val="24"/>
        </w:rPr>
        <w:t>事實上，此間的燈光，只能破此間的黑闇，</w:t>
      </w:r>
      <w:r w:rsidRPr="00F021B8">
        <w:rPr>
          <w:rFonts w:ascii="新細明體" w:eastAsia="新細明體" w:hAnsi="新細明體" w:cs="Times New Roman" w:hint="eastAsia"/>
          <w:szCs w:val="24"/>
        </w:rPr>
        <w:t>不</w:t>
      </w:r>
      <w:r w:rsidRPr="00F021B8">
        <w:rPr>
          <w:rFonts w:ascii="Times New Roman" w:eastAsia="新細明體" w:hAnsi="Times New Roman" w:cs="Times New Roman" w:hint="eastAsia"/>
          <w:szCs w:val="24"/>
        </w:rPr>
        <w:t>能遍破一切世間的黑闇。可見燈未及闇而能破闇的話，是不合道理的！</w:t>
      </w:r>
      <w:r w:rsidRPr="00F021B8">
        <w:rPr>
          <w:rFonts w:ascii="Times New Roman" w:eastAsia="新細明體" w:hAnsi="Times New Roman" w:cs="Times New Roman" w:hint="eastAsia"/>
          <w:szCs w:val="24"/>
        </w:rPr>
        <w:t xml:space="preserve"> </w:t>
      </w:r>
    </w:p>
    <w:p w:rsidR="005D548F" w:rsidRPr="00F021B8" w:rsidRDefault="005D548F" w:rsidP="004A0F27">
      <w:pPr>
        <w:spacing w:beforeLines="30" w:before="108"/>
        <w:ind w:leftChars="450" w:left="1080"/>
        <w:outlineLvl w:val="0"/>
        <w:rPr>
          <w:rFonts w:ascii="新細明體" w:eastAsia="新細明體" w:hAnsi="新細明體" w:cs="Times New Roman"/>
          <w:b/>
          <w:sz w:val="20"/>
          <w:szCs w:val="20"/>
          <w:bdr w:val="single" w:sz="4" w:space="0" w:color="auto"/>
        </w:rPr>
      </w:pPr>
      <w:r w:rsidRPr="00F021B8">
        <w:rPr>
          <w:rFonts w:ascii="新細明體" w:eastAsia="新細明體" w:hAnsi="新細明體" w:cs="Times New Roman" w:hint="eastAsia"/>
          <w:b/>
          <w:sz w:val="20"/>
          <w:szCs w:val="20"/>
          <w:bdr w:val="single" w:sz="4" w:space="0" w:color="auto"/>
        </w:rPr>
        <w:t>（</w:t>
      </w:r>
      <w:r w:rsidRPr="00F021B8">
        <w:rPr>
          <w:rFonts w:ascii="Times New Roman" w:eastAsia="新細明體" w:hAnsi="Times New Roman" w:cs="Times New Roman" w:hint="eastAsia"/>
          <w:b/>
          <w:sz w:val="20"/>
          <w:szCs w:val="20"/>
          <w:bdr w:val="single" w:sz="4" w:space="0" w:color="auto"/>
        </w:rPr>
        <w:t>d</w:t>
      </w:r>
      <w:r w:rsidRPr="00F021B8">
        <w:rPr>
          <w:rFonts w:ascii="新細明體" w:eastAsia="新細明體" w:hAnsi="新細明體" w:cs="Times New Roman" w:hint="eastAsia"/>
          <w:b/>
          <w:sz w:val="20"/>
          <w:szCs w:val="20"/>
          <w:bdr w:val="single" w:sz="4" w:space="0" w:color="auto"/>
        </w:rPr>
        <w:t>）</w:t>
      </w:r>
      <w:r w:rsidR="00BE6A33" w:rsidRPr="00F021B8">
        <w:rPr>
          <w:rFonts w:ascii="新細明體" w:eastAsia="新細明體" w:hAnsi="新細明體" w:cs="Times New Roman" w:hint="eastAsia"/>
          <w:b/>
          <w:sz w:val="20"/>
          <w:szCs w:val="20"/>
          <w:bdr w:val="single" w:sz="4" w:space="0" w:color="auto"/>
        </w:rPr>
        <w:t>若「燈能照自他，闇能蔽自他」，則明、闇互相破</w:t>
      </w:r>
      <w:r w:rsidRPr="00F021B8">
        <w:rPr>
          <w:rFonts w:ascii="新細明體" w:eastAsia="新細明體" w:hAnsi="新細明體" w:cs="Times New Roman" w:hint="eastAsia"/>
          <w:b/>
          <w:sz w:val="20"/>
          <w:szCs w:val="20"/>
          <w:bdr w:val="single" w:sz="4" w:space="0" w:color="auto"/>
        </w:rPr>
        <w:t>──</w:t>
      </w:r>
      <w:r w:rsidRPr="00F021B8">
        <w:rPr>
          <w:rFonts w:ascii="新細明體" w:eastAsia="新細明體" w:hAnsi="新細明體" w:cs="Times New Roman" w:hint="eastAsia"/>
          <w:b/>
          <w:sz w:val="20"/>
          <w:szCs w:val="20"/>
          <w:bdr w:val="single" w:sz="4" w:space="0" w:color="auto"/>
          <w:shd w:val="pct15" w:color="auto" w:fill="FFFFFF"/>
        </w:rPr>
        <w:t>釋第</w:t>
      </w:r>
      <w:r w:rsidRPr="00F021B8">
        <w:rPr>
          <w:rFonts w:ascii="Times New Roman" w:eastAsia="新細明體" w:hAnsi="Times New Roman" w:cs="Times New Roman" w:hint="eastAsia"/>
          <w:b/>
          <w:sz w:val="20"/>
          <w:szCs w:val="20"/>
          <w:bdr w:val="single" w:sz="4" w:space="0" w:color="auto"/>
          <w:shd w:val="pct15" w:color="auto" w:fill="FFFFFF"/>
        </w:rPr>
        <w:t>13</w:t>
      </w:r>
      <w:r w:rsidRPr="00F021B8">
        <w:rPr>
          <w:rFonts w:ascii="新細明體" w:eastAsia="新細明體" w:hAnsi="新細明體" w:cs="Times New Roman" w:hint="eastAsia"/>
          <w:b/>
          <w:sz w:val="20"/>
          <w:szCs w:val="20"/>
          <w:bdr w:val="single" w:sz="4" w:space="0" w:color="auto"/>
          <w:shd w:val="pct15" w:color="auto" w:fill="FFFFFF"/>
        </w:rPr>
        <w:t>頌</w:t>
      </w:r>
      <w:r w:rsidR="00312DB4" w:rsidRPr="00F021B8">
        <w:rPr>
          <w:rStyle w:val="a5"/>
          <w:rFonts w:ascii="Times New Roman" w:eastAsia="新細明體" w:hAnsi="Times New Roman" w:cs="Times New Roman"/>
          <w:szCs w:val="24"/>
        </w:rPr>
        <w:footnoteReference w:id="56"/>
      </w:r>
      <w:r w:rsidR="00260FFE" w:rsidRPr="00F021B8">
        <w:rPr>
          <w:sz w:val="20"/>
          <w:szCs w:val="20"/>
        </w:rPr>
        <w:t>（</w:t>
      </w:r>
      <w:r w:rsidR="00260FFE" w:rsidRPr="00F021B8">
        <w:rPr>
          <w:sz w:val="20"/>
          <w:szCs w:val="20"/>
        </w:rPr>
        <w:t>p.</w:t>
      </w:r>
      <w:r w:rsidR="00260FFE" w:rsidRPr="00F021B8">
        <w:rPr>
          <w:rFonts w:ascii="Times New Roman" w:hAnsi="Times New Roman" w:cs="Times New Roman"/>
          <w:sz w:val="20"/>
          <w:szCs w:val="20"/>
        </w:rPr>
        <w:t>1</w:t>
      </w:r>
      <w:r w:rsidR="00260FFE" w:rsidRPr="00F021B8">
        <w:rPr>
          <w:rFonts w:ascii="Times New Roman" w:hAnsi="Times New Roman" w:cs="Times New Roman" w:hint="eastAsia"/>
          <w:sz w:val="20"/>
          <w:szCs w:val="20"/>
        </w:rPr>
        <w:t>55</w:t>
      </w:r>
      <w:r w:rsidR="00260FFE" w:rsidRPr="00F021B8">
        <w:rPr>
          <w:sz w:val="20"/>
          <w:szCs w:val="20"/>
        </w:rPr>
        <w:t>）</w:t>
      </w:r>
    </w:p>
    <w:p w:rsidR="005D548F" w:rsidRPr="00F021B8" w:rsidRDefault="005D548F" w:rsidP="001A07CF">
      <w:pPr>
        <w:ind w:leftChars="450" w:left="1080"/>
        <w:rPr>
          <w:rFonts w:ascii="Times New Roman" w:eastAsia="新細明體" w:hAnsi="Times New Roman" w:cs="Times New Roman"/>
          <w:szCs w:val="24"/>
        </w:rPr>
      </w:pPr>
      <w:r w:rsidRPr="00F021B8">
        <w:rPr>
          <w:rFonts w:ascii="Times New Roman" w:eastAsia="新細明體" w:hAnsi="Times New Roman" w:cs="Times New Roman" w:hint="eastAsia"/>
          <w:szCs w:val="24"/>
        </w:rPr>
        <w:t>再進一步說：明與黑闇的體性，是相反的。</w:t>
      </w:r>
    </w:p>
    <w:p w:rsidR="005D548F" w:rsidRPr="00F021B8" w:rsidRDefault="005D548F" w:rsidP="001A07CF">
      <w:pPr>
        <w:spacing w:beforeLines="30" w:before="108"/>
        <w:ind w:leftChars="450" w:left="1080"/>
        <w:rPr>
          <w:rFonts w:ascii="Times New Roman" w:eastAsia="新細明體" w:hAnsi="Times New Roman" w:cs="Times New Roman"/>
          <w:szCs w:val="24"/>
        </w:rPr>
      </w:pPr>
      <w:r w:rsidRPr="00F021B8">
        <w:rPr>
          <w:rFonts w:ascii="Times New Roman" w:eastAsia="新細明體" w:hAnsi="Times New Roman" w:cs="Times New Roman" w:hint="eastAsia"/>
          <w:szCs w:val="24"/>
        </w:rPr>
        <w:t>假定「</w:t>
      </w:r>
      <w:r w:rsidRPr="00F021B8">
        <w:rPr>
          <w:rFonts w:ascii="標楷體" w:eastAsia="標楷體" w:hAnsi="標楷體" w:cs="Times New Roman" w:hint="eastAsia"/>
          <w:b/>
          <w:szCs w:val="24"/>
        </w:rPr>
        <w:t>燈</w:t>
      </w:r>
      <w:r w:rsidRPr="00F021B8">
        <w:rPr>
          <w:rFonts w:ascii="Times New Roman" w:eastAsia="新細明體" w:hAnsi="Times New Roman" w:cs="Times New Roman" w:hint="eastAsia"/>
          <w:szCs w:val="24"/>
        </w:rPr>
        <w:t>」光「</w:t>
      </w:r>
      <w:r w:rsidRPr="00F021B8">
        <w:rPr>
          <w:rFonts w:ascii="標楷體" w:eastAsia="標楷體" w:hAnsi="標楷體" w:cs="Times New Roman" w:hint="eastAsia"/>
          <w:b/>
          <w:szCs w:val="24"/>
        </w:rPr>
        <w:t>能</w:t>
      </w:r>
      <w:r w:rsidRPr="00F021B8">
        <w:rPr>
          <w:rFonts w:ascii="Times New Roman" w:eastAsia="新細明體" w:hAnsi="Times New Roman" w:cs="Times New Roman" w:hint="eastAsia"/>
          <w:szCs w:val="24"/>
        </w:rPr>
        <w:t>」夠「</w:t>
      </w:r>
      <w:r w:rsidRPr="00F021B8">
        <w:rPr>
          <w:rFonts w:ascii="標楷體" w:eastAsia="標楷體" w:hAnsi="標楷體" w:cs="Times New Roman" w:hint="eastAsia"/>
          <w:b/>
          <w:szCs w:val="24"/>
        </w:rPr>
        <w:t>自</w:t>
      </w:r>
      <w:r w:rsidRPr="00F021B8">
        <w:rPr>
          <w:rFonts w:ascii="Times New Roman" w:eastAsia="新細明體" w:hAnsi="Times New Roman" w:cs="Times New Roman" w:hint="eastAsia"/>
          <w:szCs w:val="24"/>
        </w:rPr>
        <w:t>」己「</w:t>
      </w:r>
      <w:r w:rsidRPr="00F021B8">
        <w:rPr>
          <w:rFonts w:ascii="標楷體" w:eastAsia="標楷體" w:hAnsi="標楷體" w:cs="Times New Roman" w:hint="eastAsia"/>
          <w:b/>
          <w:szCs w:val="24"/>
        </w:rPr>
        <w:t>照</w:t>
      </w:r>
      <w:r w:rsidRPr="00F021B8">
        <w:rPr>
          <w:rFonts w:ascii="Times New Roman" w:eastAsia="新細明體" w:hAnsi="Times New Roman" w:cs="Times New Roman" w:hint="eastAsia"/>
          <w:szCs w:val="24"/>
        </w:rPr>
        <w:t>」</w:t>
      </w:r>
      <w:r w:rsidRPr="00F021B8">
        <w:rPr>
          <w:rFonts w:ascii="新細明體" w:eastAsia="新細明體" w:hAnsi="新細明體" w:cs="Times New Roman" w:hint="eastAsia"/>
          <w:szCs w:val="24"/>
        </w:rPr>
        <w:t>自</w:t>
      </w:r>
      <w:r w:rsidRPr="00F021B8">
        <w:rPr>
          <w:rFonts w:ascii="Times New Roman" w:eastAsia="新細明體" w:hAnsi="Times New Roman" w:cs="Times New Roman" w:hint="eastAsia"/>
          <w:szCs w:val="24"/>
        </w:rPr>
        <w:t>己，也「</w:t>
      </w:r>
      <w:r w:rsidRPr="00F021B8">
        <w:rPr>
          <w:rFonts w:ascii="標楷體" w:eastAsia="標楷體" w:hAnsi="標楷體" w:cs="Times New Roman" w:hint="eastAsia"/>
          <w:b/>
          <w:szCs w:val="24"/>
        </w:rPr>
        <w:t>能照</w:t>
      </w:r>
      <w:r w:rsidRPr="00F021B8">
        <w:rPr>
          <w:rFonts w:ascii="Times New Roman" w:eastAsia="新細明體" w:hAnsi="Times New Roman" w:cs="Times New Roman" w:hint="eastAsia"/>
          <w:szCs w:val="24"/>
        </w:rPr>
        <w:t>」及「</w:t>
      </w:r>
      <w:r w:rsidRPr="00F021B8">
        <w:rPr>
          <w:rFonts w:ascii="標楷體" w:eastAsia="標楷體" w:hAnsi="標楷體" w:cs="Times New Roman" w:hint="eastAsia"/>
          <w:b/>
          <w:szCs w:val="24"/>
        </w:rPr>
        <w:t>於</w:t>
      </w:r>
      <w:r w:rsidRPr="00F021B8">
        <w:rPr>
          <w:rFonts w:ascii="Times New Roman" w:eastAsia="新細明體" w:hAnsi="Times New Roman" w:cs="Times New Roman" w:hint="eastAsia"/>
          <w:szCs w:val="24"/>
        </w:rPr>
        <w:t>」其他的一切；那麼，黑「</w:t>
      </w:r>
      <w:r w:rsidRPr="00F021B8">
        <w:rPr>
          <w:rFonts w:ascii="標楷體" w:eastAsia="標楷體" w:hAnsi="標楷體" w:cs="Times New Roman" w:hint="eastAsia"/>
          <w:b/>
          <w:szCs w:val="24"/>
        </w:rPr>
        <w:t>闇</w:t>
      </w:r>
      <w:r w:rsidRPr="00F021B8">
        <w:rPr>
          <w:rFonts w:ascii="Times New Roman" w:eastAsia="新細明體" w:hAnsi="Times New Roman" w:cs="Times New Roman" w:hint="eastAsia"/>
          <w:szCs w:val="24"/>
        </w:rPr>
        <w:t>」也「</w:t>
      </w:r>
      <w:r w:rsidRPr="00F021B8">
        <w:rPr>
          <w:rFonts w:ascii="標楷體" w:eastAsia="標楷體" w:hAnsi="標楷體" w:cs="Times New Roman" w:hint="eastAsia"/>
          <w:b/>
          <w:szCs w:val="24"/>
        </w:rPr>
        <w:t>應自</w:t>
      </w:r>
      <w:r w:rsidRPr="00F021B8">
        <w:rPr>
          <w:rFonts w:ascii="Times New Roman" w:eastAsia="新細明體" w:hAnsi="Times New Roman" w:cs="Times New Roman" w:hint="eastAsia"/>
          <w:szCs w:val="24"/>
        </w:rPr>
        <w:t>」己「</w:t>
      </w:r>
      <w:r w:rsidRPr="00F021B8">
        <w:rPr>
          <w:rFonts w:ascii="標楷體" w:eastAsia="標楷體" w:hAnsi="標楷體" w:cs="Times New Roman" w:hint="eastAsia"/>
          <w:b/>
          <w:szCs w:val="24"/>
        </w:rPr>
        <w:t>闇</w:t>
      </w:r>
      <w:r w:rsidRPr="00F021B8">
        <w:rPr>
          <w:rFonts w:ascii="Times New Roman" w:eastAsia="新細明體" w:hAnsi="Times New Roman" w:cs="Times New Roman" w:hint="eastAsia"/>
          <w:szCs w:val="24"/>
        </w:rPr>
        <w:t>」蔽自己，「</w:t>
      </w:r>
      <w:r w:rsidRPr="00F021B8">
        <w:rPr>
          <w:rFonts w:ascii="標楷體" w:eastAsia="標楷體" w:hAnsi="標楷體" w:cs="Times New Roman" w:hint="eastAsia"/>
          <w:b/>
          <w:szCs w:val="24"/>
        </w:rPr>
        <w:t>亦能闇</w:t>
      </w:r>
      <w:r w:rsidRPr="00F021B8">
        <w:rPr>
          <w:rFonts w:ascii="Times New Roman" w:eastAsia="新細明體" w:hAnsi="Times New Roman" w:cs="Times New Roman" w:hint="eastAsia"/>
          <w:szCs w:val="24"/>
        </w:rPr>
        <w:t>」及「</w:t>
      </w:r>
      <w:r w:rsidRPr="00F021B8">
        <w:rPr>
          <w:rFonts w:ascii="標楷體" w:eastAsia="標楷體" w:hAnsi="標楷體" w:cs="Times New Roman" w:hint="eastAsia"/>
          <w:b/>
          <w:szCs w:val="24"/>
        </w:rPr>
        <w:t>於</w:t>
      </w:r>
      <w:r w:rsidRPr="00F021B8">
        <w:rPr>
          <w:rFonts w:ascii="Times New Roman" w:eastAsia="新細明體" w:hAnsi="Times New Roman" w:cs="Times New Roman" w:hint="eastAsia"/>
          <w:szCs w:val="24"/>
        </w:rPr>
        <w:t>」其他的</w:t>
      </w:r>
      <w:r w:rsidRPr="00F021B8">
        <w:rPr>
          <w:rFonts w:ascii="Times New Roman" w:eastAsia="新細明體" w:hAnsi="Times New Roman" w:cs="Times New Roman" w:hint="eastAsia"/>
          <w:szCs w:val="24"/>
        </w:rPr>
        <w:lastRenderedPageBreak/>
        <w:t>法。這樣說來，你想以光明去照他，他還要以黑闇來障蔽你哩！</w:t>
      </w:r>
    </w:p>
    <w:p w:rsidR="005D548F" w:rsidRPr="00F021B8" w:rsidRDefault="005D548F" w:rsidP="001A07CF">
      <w:pPr>
        <w:spacing w:beforeLines="30" w:before="108"/>
        <w:ind w:leftChars="450" w:left="1080"/>
        <w:outlineLvl w:val="0"/>
        <w:rPr>
          <w:rFonts w:ascii="新細明體" w:eastAsia="新細明體" w:hAnsi="新細明體" w:cs="Times New Roman"/>
          <w:b/>
          <w:sz w:val="20"/>
          <w:szCs w:val="20"/>
          <w:bdr w:val="single" w:sz="4" w:space="0" w:color="auto"/>
        </w:rPr>
      </w:pPr>
      <w:r w:rsidRPr="00F021B8">
        <w:rPr>
          <w:rFonts w:ascii="新細明體" w:eastAsia="新細明體" w:hAnsi="新細明體" w:cs="Times New Roman" w:hint="eastAsia"/>
          <w:b/>
          <w:sz w:val="20"/>
          <w:szCs w:val="20"/>
          <w:bdr w:val="single" w:sz="4" w:space="0" w:color="auto"/>
        </w:rPr>
        <w:t>（</w:t>
      </w:r>
      <w:r w:rsidRPr="00F021B8">
        <w:rPr>
          <w:rFonts w:ascii="Times New Roman" w:eastAsia="新細明體" w:hAnsi="Times New Roman" w:cs="Times New Roman" w:hint="eastAsia"/>
          <w:b/>
          <w:sz w:val="20"/>
          <w:szCs w:val="20"/>
          <w:bdr w:val="single" w:sz="4" w:space="0" w:color="auto"/>
        </w:rPr>
        <w:t>e</w:t>
      </w:r>
      <w:r w:rsidRPr="00F021B8">
        <w:rPr>
          <w:rFonts w:ascii="新細明體" w:eastAsia="新細明體" w:hAnsi="新細明體" w:cs="Times New Roman" w:hint="eastAsia"/>
          <w:b/>
          <w:sz w:val="20"/>
          <w:szCs w:val="20"/>
          <w:bdr w:val="single" w:sz="4" w:space="0" w:color="auto"/>
        </w:rPr>
        <w:t>）總結</w:t>
      </w:r>
      <w:r w:rsidR="00260FFE" w:rsidRPr="00F021B8">
        <w:rPr>
          <w:sz w:val="20"/>
          <w:szCs w:val="20"/>
        </w:rPr>
        <w:t>（</w:t>
      </w:r>
      <w:r w:rsidR="00260FFE" w:rsidRPr="00F021B8">
        <w:rPr>
          <w:sz w:val="20"/>
          <w:szCs w:val="20"/>
        </w:rPr>
        <w:t>p.</w:t>
      </w:r>
      <w:r w:rsidR="00260FFE" w:rsidRPr="00F021B8">
        <w:rPr>
          <w:rFonts w:ascii="Times New Roman" w:hAnsi="Times New Roman" w:cs="Times New Roman"/>
          <w:sz w:val="20"/>
          <w:szCs w:val="20"/>
        </w:rPr>
        <w:t>1</w:t>
      </w:r>
      <w:r w:rsidR="00260FFE" w:rsidRPr="00F021B8">
        <w:rPr>
          <w:rFonts w:ascii="Times New Roman" w:hAnsi="Times New Roman" w:cs="Times New Roman" w:hint="eastAsia"/>
          <w:sz w:val="20"/>
          <w:szCs w:val="20"/>
        </w:rPr>
        <w:t>55</w:t>
      </w:r>
      <w:r w:rsidR="00260FFE" w:rsidRPr="00F021B8">
        <w:rPr>
          <w:sz w:val="20"/>
          <w:szCs w:val="20"/>
        </w:rPr>
        <w:t>）</w:t>
      </w:r>
    </w:p>
    <w:p w:rsidR="005D548F" w:rsidRPr="00F021B8" w:rsidRDefault="005D548F" w:rsidP="00D0656C">
      <w:pPr>
        <w:ind w:leftChars="450" w:left="1320" w:hangingChars="100" w:hanging="240"/>
        <w:rPr>
          <w:rFonts w:ascii="Times New Roman" w:eastAsia="新細明體" w:hAnsi="Times New Roman" w:cs="Times New Roman"/>
          <w:szCs w:val="24"/>
        </w:rPr>
      </w:pPr>
      <w:r w:rsidRPr="00F021B8">
        <w:rPr>
          <w:rFonts w:ascii="Times New Roman" w:eastAsia="新細明體" w:hAnsi="Times New Roman" w:cs="Times New Roman" w:hint="eastAsia"/>
          <w:szCs w:val="24"/>
        </w:rPr>
        <w:t>燈的自照</w:t>
      </w:r>
      <w:r w:rsidR="00BE6A33" w:rsidRPr="00F021B8">
        <w:rPr>
          <w:rFonts w:ascii="Times New Roman" w:eastAsia="新細明體" w:hAnsi="Times New Roman" w:cs="Times New Roman" w:hint="eastAsia"/>
          <w:szCs w:val="24"/>
        </w:rPr>
        <w:t>、</w:t>
      </w:r>
      <w:r w:rsidRPr="00F021B8">
        <w:rPr>
          <w:rFonts w:ascii="Times New Roman" w:eastAsia="新細明體" w:hAnsi="Times New Roman" w:cs="Times New Roman" w:hint="eastAsia"/>
          <w:szCs w:val="24"/>
        </w:rPr>
        <w:t>照他，既在勝義諦中不可得，那怎能用作自生</w:t>
      </w:r>
      <w:r w:rsidR="00BE6A33" w:rsidRPr="00F021B8">
        <w:rPr>
          <w:rFonts w:ascii="Times New Roman" w:eastAsia="新細明體" w:hAnsi="Times New Roman" w:cs="Times New Roman" w:hint="eastAsia"/>
          <w:szCs w:val="24"/>
        </w:rPr>
        <w:t>、</w:t>
      </w:r>
      <w:r w:rsidRPr="00F021B8">
        <w:rPr>
          <w:rFonts w:ascii="Times New Roman" w:eastAsia="新細明體" w:hAnsi="Times New Roman" w:cs="Times New Roman" w:hint="eastAsia"/>
          <w:szCs w:val="24"/>
        </w:rPr>
        <w:t>生他的比喻呢？</w:t>
      </w:r>
      <w:r w:rsidRPr="00F021B8">
        <w:rPr>
          <w:rFonts w:ascii="Times New Roman" w:eastAsia="新細明體" w:hAnsi="Times New Roman" w:cs="Times New Roman" w:hint="eastAsia"/>
          <w:szCs w:val="24"/>
        </w:rPr>
        <w:t xml:space="preserve"> </w:t>
      </w:r>
    </w:p>
    <w:p w:rsidR="005D548F" w:rsidRPr="00F021B8" w:rsidRDefault="005D548F" w:rsidP="00D0656C">
      <w:pPr>
        <w:spacing w:beforeLines="30" w:before="108"/>
        <w:ind w:firstLineChars="550" w:firstLine="1101"/>
        <w:outlineLvl w:val="0"/>
        <w:rPr>
          <w:rFonts w:ascii="新細明體" w:eastAsia="新細明體" w:hAnsi="新細明體" w:cs="Times New Roman"/>
          <w:b/>
          <w:sz w:val="20"/>
          <w:szCs w:val="20"/>
          <w:bdr w:val="single" w:sz="4" w:space="0" w:color="auto"/>
        </w:rPr>
      </w:pPr>
      <w:r w:rsidRPr="00F021B8">
        <w:rPr>
          <w:rFonts w:ascii="新細明體" w:eastAsia="新細明體" w:hAnsi="新細明體" w:cs="Times New Roman" w:hint="eastAsia"/>
          <w:b/>
          <w:sz w:val="20"/>
          <w:szCs w:val="20"/>
          <w:bdr w:val="single" w:sz="4" w:space="0" w:color="auto"/>
        </w:rPr>
        <w:t>（</w:t>
      </w:r>
      <w:r w:rsidRPr="00F021B8">
        <w:rPr>
          <w:rFonts w:ascii="Times New Roman" w:eastAsia="新細明體" w:hAnsi="Times New Roman" w:cs="Times New Roman" w:hint="eastAsia"/>
          <w:b/>
          <w:sz w:val="20"/>
          <w:szCs w:val="20"/>
          <w:bdr w:val="single" w:sz="4" w:space="0" w:color="auto"/>
        </w:rPr>
        <w:t>f</w:t>
      </w:r>
      <w:r w:rsidR="001A07CF" w:rsidRPr="00F021B8">
        <w:rPr>
          <w:rFonts w:ascii="新細明體" w:eastAsia="新細明體" w:hAnsi="新細明體" w:cs="Times New Roman" w:hint="eastAsia"/>
          <w:b/>
          <w:sz w:val="20"/>
          <w:szCs w:val="20"/>
          <w:bdr w:val="single" w:sz="4" w:space="0" w:color="auto"/>
        </w:rPr>
        <w:t>）附</w:t>
      </w:r>
      <w:r w:rsidRPr="00F021B8">
        <w:rPr>
          <w:rFonts w:ascii="新細明體" w:eastAsia="新細明體" w:hAnsi="新細明體" w:cs="Times New Roman" w:hint="eastAsia"/>
          <w:b/>
          <w:sz w:val="20"/>
          <w:szCs w:val="20"/>
          <w:bdr w:val="single" w:sz="4" w:space="0" w:color="auto"/>
        </w:rPr>
        <w:t>論：</w:t>
      </w:r>
      <w:r w:rsidR="00BE6A33" w:rsidRPr="00F021B8">
        <w:rPr>
          <w:rFonts w:ascii="新細明體" w:eastAsia="新細明體" w:hAnsi="新細明體" w:cs="Times New Roman" w:hint="eastAsia"/>
          <w:b/>
          <w:sz w:val="20"/>
          <w:szCs w:val="20"/>
          <w:bdr w:val="single" w:sz="4" w:space="0" w:color="auto"/>
        </w:rPr>
        <w:t>從「燈破闇喻」論</w:t>
      </w:r>
      <w:r w:rsidR="0014765B" w:rsidRPr="00F021B8">
        <w:rPr>
          <w:rFonts w:ascii="新細明體" w:eastAsia="新細明體" w:hAnsi="新細明體" w:cs="Times New Roman" w:hint="eastAsia"/>
          <w:b/>
          <w:sz w:val="20"/>
          <w:szCs w:val="20"/>
          <w:bdr w:val="single" w:sz="4" w:space="0" w:color="auto"/>
        </w:rPr>
        <w:t>「</w:t>
      </w:r>
      <w:r w:rsidRPr="00F021B8">
        <w:rPr>
          <w:rFonts w:ascii="新細明體" w:eastAsia="新細明體" w:hAnsi="新細明體" w:cs="Times New Roman" w:hint="eastAsia"/>
          <w:b/>
          <w:sz w:val="20"/>
          <w:szCs w:val="20"/>
          <w:bdr w:val="single" w:sz="4" w:space="0" w:color="auto"/>
        </w:rPr>
        <w:t>智慧能</w:t>
      </w:r>
      <w:r w:rsidR="00BE6A33" w:rsidRPr="00F021B8">
        <w:rPr>
          <w:rFonts w:ascii="新細明體" w:eastAsia="新細明體" w:hAnsi="新細明體" w:cs="Times New Roman" w:hint="eastAsia"/>
          <w:b/>
          <w:sz w:val="20"/>
          <w:szCs w:val="20"/>
          <w:bdr w:val="single" w:sz="4" w:space="0" w:color="auto"/>
        </w:rPr>
        <w:t>否斷煩惱</w:t>
      </w:r>
      <w:r w:rsidR="0014765B" w:rsidRPr="00F021B8">
        <w:rPr>
          <w:rFonts w:ascii="新細明體" w:eastAsia="新細明體" w:hAnsi="新細明體" w:cs="Times New Roman" w:hint="eastAsia"/>
          <w:b/>
          <w:sz w:val="20"/>
          <w:szCs w:val="20"/>
          <w:bdr w:val="single" w:sz="4" w:space="0" w:color="auto"/>
        </w:rPr>
        <w:t>」</w:t>
      </w:r>
      <w:r w:rsidRPr="00F021B8">
        <w:rPr>
          <w:rFonts w:ascii="Times New Roman" w:eastAsia="新細明體" w:hAnsi="Times New Roman" w:cs="Times New Roman" w:hint="eastAsia"/>
          <w:b/>
          <w:szCs w:val="24"/>
        </w:rPr>
        <w:t xml:space="preserve"> </w:t>
      </w:r>
      <w:r w:rsidR="00260FFE" w:rsidRPr="00F021B8">
        <w:rPr>
          <w:rFonts w:ascii="Times New Roman" w:hAnsi="Times New Roman" w:cs="Times New Roman"/>
          <w:sz w:val="20"/>
          <w:szCs w:val="20"/>
        </w:rPr>
        <w:t>（</w:t>
      </w:r>
      <w:r w:rsidR="00260FFE" w:rsidRPr="00F021B8">
        <w:rPr>
          <w:rFonts w:ascii="Times New Roman" w:hAnsi="Times New Roman" w:cs="Times New Roman"/>
          <w:sz w:val="20"/>
          <w:szCs w:val="20"/>
        </w:rPr>
        <w:t>pp.1</w:t>
      </w:r>
      <w:r w:rsidR="00260FFE" w:rsidRPr="00F021B8">
        <w:rPr>
          <w:rFonts w:ascii="Times New Roman" w:hAnsi="Times New Roman" w:cs="Times New Roman" w:hint="eastAsia"/>
          <w:sz w:val="20"/>
          <w:szCs w:val="20"/>
        </w:rPr>
        <w:t>55</w:t>
      </w:r>
      <w:r w:rsidR="00260FFE" w:rsidRPr="00F021B8">
        <w:rPr>
          <w:rFonts w:ascii="Times New Roman" w:hAnsi="Times New Roman" w:cs="Times New Roman"/>
          <w:sz w:val="20"/>
          <w:szCs w:val="20"/>
        </w:rPr>
        <w:t>-1</w:t>
      </w:r>
      <w:r w:rsidR="00260FFE" w:rsidRPr="00F021B8">
        <w:rPr>
          <w:rFonts w:ascii="Times New Roman" w:hAnsi="Times New Roman" w:cs="Times New Roman" w:hint="eastAsia"/>
          <w:sz w:val="20"/>
          <w:szCs w:val="20"/>
        </w:rPr>
        <w:t>56</w:t>
      </w:r>
      <w:r w:rsidR="00260FFE" w:rsidRPr="00F021B8">
        <w:rPr>
          <w:rFonts w:ascii="Times New Roman" w:hAnsi="Times New Roman" w:cs="Times New Roman"/>
          <w:sz w:val="20"/>
          <w:szCs w:val="20"/>
        </w:rPr>
        <w:t>）</w:t>
      </w:r>
      <w:r w:rsidRPr="00F021B8">
        <w:rPr>
          <w:rFonts w:ascii="Times New Roman" w:eastAsia="新細明體" w:hAnsi="Times New Roman" w:cs="Times New Roman" w:hint="eastAsia"/>
          <w:b/>
          <w:szCs w:val="24"/>
        </w:rPr>
        <w:t xml:space="preserve"> </w:t>
      </w:r>
    </w:p>
    <w:p w:rsidR="005D548F" w:rsidRPr="00F021B8" w:rsidRDefault="005D548F" w:rsidP="00D0656C">
      <w:pPr>
        <w:ind w:firstLineChars="450" w:firstLine="1080"/>
        <w:rPr>
          <w:rFonts w:ascii="Times New Roman" w:eastAsia="新細明體" w:hAnsi="Times New Roman" w:cs="Times New Roman"/>
          <w:szCs w:val="24"/>
        </w:rPr>
      </w:pPr>
      <w:r w:rsidRPr="00F021B8">
        <w:rPr>
          <w:rFonts w:ascii="Times New Roman" w:eastAsia="新細明體" w:hAnsi="Times New Roman" w:cs="Times New Roman" w:hint="eastAsia"/>
          <w:szCs w:val="24"/>
        </w:rPr>
        <w:t>古代三論師，是常時活用燈破闇喻的。光明猶如智慧，黑闇等於煩惱。</w:t>
      </w:r>
    </w:p>
    <w:p w:rsidR="005D548F" w:rsidRPr="00F021B8" w:rsidRDefault="001A07CF" w:rsidP="001A07CF">
      <w:pPr>
        <w:spacing w:beforeLines="30" w:before="108"/>
        <w:ind w:leftChars="500" w:left="1200"/>
        <w:outlineLvl w:val="0"/>
        <w:rPr>
          <w:rFonts w:ascii="新細明體" w:eastAsia="新細明體" w:hAnsi="新細明體" w:cs="Times New Roman"/>
          <w:b/>
          <w:sz w:val="20"/>
          <w:szCs w:val="20"/>
          <w:bdr w:val="single" w:sz="4" w:space="0" w:color="auto"/>
        </w:rPr>
      </w:pPr>
      <w:r w:rsidRPr="00F021B8">
        <w:rPr>
          <w:rFonts w:ascii="新細明體" w:eastAsia="新細明體" w:hAnsi="新細明體" w:cs="Times New Roman" w:hint="eastAsia"/>
          <w:b/>
          <w:sz w:val="20"/>
          <w:szCs w:val="20"/>
          <w:bdr w:val="single" w:sz="4" w:space="0" w:color="auto"/>
        </w:rPr>
        <w:t>Ⅰ</w:t>
      </w:r>
      <w:r w:rsidRPr="00F021B8">
        <w:rPr>
          <w:rFonts w:ascii="Times New Roman" w:eastAsia="新細明體" w:hAnsi="Times New Roman" w:cs="Times New Roman" w:hint="eastAsia"/>
          <w:b/>
          <w:sz w:val="20"/>
          <w:szCs w:val="20"/>
          <w:bdr w:val="single" w:sz="4" w:space="0" w:color="auto"/>
        </w:rPr>
        <w:t>、</w:t>
      </w:r>
      <w:r w:rsidR="005D548F" w:rsidRPr="00F021B8">
        <w:rPr>
          <w:rFonts w:ascii="新細明體" w:eastAsia="新細明體" w:hAnsi="新細明體" w:cs="Times New Roman" w:hint="eastAsia"/>
          <w:b/>
          <w:sz w:val="20"/>
          <w:szCs w:val="20"/>
          <w:bdr w:val="single" w:sz="4" w:space="0" w:color="auto"/>
        </w:rPr>
        <w:t>破</w:t>
      </w:r>
      <w:r w:rsidR="00BE6A33" w:rsidRPr="00F021B8">
        <w:rPr>
          <w:rFonts w:ascii="新細明體" w:eastAsia="新細明體" w:hAnsi="新細明體" w:cs="Times New Roman" w:hint="eastAsia"/>
          <w:b/>
          <w:sz w:val="20"/>
          <w:szCs w:val="20"/>
          <w:bdr w:val="single" w:sz="4" w:space="0" w:color="auto"/>
        </w:rPr>
        <w:t>自性執</w:t>
      </w:r>
      <w:r w:rsidR="00260FFE" w:rsidRPr="00F021B8">
        <w:rPr>
          <w:rFonts w:ascii="Times New Roman" w:hAnsi="Times New Roman" w:cs="Times New Roman"/>
          <w:sz w:val="20"/>
          <w:szCs w:val="20"/>
        </w:rPr>
        <w:t>（</w:t>
      </w:r>
      <w:r w:rsidR="00260FFE" w:rsidRPr="00F021B8">
        <w:rPr>
          <w:rFonts w:ascii="Times New Roman" w:hAnsi="Times New Roman" w:cs="Times New Roman"/>
          <w:sz w:val="20"/>
          <w:szCs w:val="20"/>
        </w:rPr>
        <w:t>pp.1</w:t>
      </w:r>
      <w:r w:rsidR="00260FFE" w:rsidRPr="00F021B8">
        <w:rPr>
          <w:rFonts w:ascii="Times New Roman" w:hAnsi="Times New Roman" w:cs="Times New Roman" w:hint="eastAsia"/>
          <w:sz w:val="20"/>
          <w:szCs w:val="20"/>
        </w:rPr>
        <w:t>55</w:t>
      </w:r>
      <w:r w:rsidR="00260FFE" w:rsidRPr="00F021B8">
        <w:rPr>
          <w:rFonts w:ascii="Times New Roman" w:hAnsi="Times New Roman" w:cs="Times New Roman"/>
          <w:sz w:val="20"/>
          <w:szCs w:val="20"/>
        </w:rPr>
        <w:t>-1</w:t>
      </w:r>
      <w:r w:rsidR="00260FFE" w:rsidRPr="00F021B8">
        <w:rPr>
          <w:rFonts w:ascii="Times New Roman" w:hAnsi="Times New Roman" w:cs="Times New Roman" w:hint="eastAsia"/>
          <w:sz w:val="20"/>
          <w:szCs w:val="20"/>
        </w:rPr>
        <w:t>56</w:t>
      </w:r>
      <w:r w:rsidR="00260FFE" w:rsidRPr="00F021B8">
        <w:rPr>
          <w:rFonts w:ascii="Times New Roman" w:hAnsi="Times New Roman" w:cs="Times New Roman"/>
          <w:sz w:val="20"/>
          <w:szCs w:val="20"/>
        </w:rPr>
        <w:t>）</w:t>
      </w:r>
    </w:p>
    <w:p w:rsidR="005D548F" w:rsidRPr="00F021B8" w:rsidRDefault="005D548F" w:rsidP="001A07CF">
      <w:pPr>
        <w:ind w:leftChars="550" w:left="1320"/>
        <w:outlineLvl w:val="0"/>
        <w:rPr>
          <w:rFonts w:ascii="新細明體" w:eastAsia="新細明體" w:hAnsi="新細明體" w:cs="Times New Roman"/>
          <w:b/>
          <w:sz w:val="20"/>
          <w:szCs w:val="20"/>
          <w:bdr w:val="single" w:sz="4" w:space="0" w:color="auto"/>
        </w:rPr>
      </w:pPr>
      <w:r w:rsidRPr="00F021B8">
        <w:rPr>
          <w:rFonts w:ascii="新細明體" w:eastAsia="新細明體" w:hAnsi="新細明體" w:cs="Times New Roman" w:hint="eastAsia"/>
          <w:b/>
          <w:sz w:val="20"/>
          <w:szCs w:val="20"/>
          <w:bdr w:val="single" w:sz="4" w:space="0" w:color="auto"/>
        </w:rPr>
        <w:t>（</w:t>
      </w:r>
      <w:r w:rsidRPr="00F021B8">
        <w:rPr>
          <w:rFonts w:ascii="新細明體" w:eastAsia="新細明體" w:hAnsi="新細明體" w:cs="Times New Roman"/>
          <w:b/>
          <w:sz w:val="20"/>
          <w:szCs w:val="20"/>
          <w:bdr w:val="single" w:sz="4" w:space="0" w:color="auto"/>
        </w:rPr>
        <w:fldChar w:fldCharType="begin"/>
      </w:r>
      <w:r w:rsidRPr="00F021B8">
        <w:rPr>
          <w:rFonts w:ascii="新細明體" w:eastAsia="新細明體" w:hAnsi="新細明體" w:cs="Times New Roman"/>
          <w:b/>
          <w:sz w:val="20"/>
          <w:szCs w:val="20"/>
          <w:bdr w:val="single" w:sz="4" w:space="0" w:color="auto"/>
        </w:rPr>
        <w:instrText xml:space="preserve"> </w:instrText>
      </w:r>
      <w:r w:rsidRPr="00F021B8">
        <w:rPr>
          <w:rFonts w:ascii="新細明體" w:eastAsia="新細明體" w:hAnsi="新細明體" w:cs="Times New Roman" w:hint="eastAsia"/>
          <w:b/>
          <w:sz w:val="20"/>
          <w:szCs w:val="20"/>
          <w:bdr w:val="single" w:sz="4" w:space="0" w:color="auto"/>
        </w:rPr>
        <w:instrText>= 1 \* ROMAN</w:instrText>
      </w:r>
      <w:r w:rsidRPr="00F021B8">
        <w:rPr>
          <w:rFonts w:ascii="新細明體" w:eastAsia="新細明體" w:hAnsi="新細明體" w:cs="Times New Roman"/>
          <w:b/>
          <w:sz w:val="20"/>
          <w:szCs w:val="20"/>
          <w:bdr w:val="single" w:sz="4" w:space="0" w:color="auto"/>
        </w:rPr>
        <w:instrText xml:space="preserve"> </w:instrText>
      </w:r>
      <w:r w:rsidRPr="00F021B8">
        <w:rPr>
          <w:rFonts w:ascii="新細明體" w:eastAsia="新細明體" w:hAnsi="新細明體" w:cs="Times New Roman"/>
          <w:b/>
          <w:sz w:val="20"/>
          <w:szCs w:val="20"/>
          <w:bdr w:val="single" w:sz="4" w:space="0" w:color="auto"/>
        </w:rPr>
        <w:fldChar w:fldCharType="separate"/>
      </w:r>
      <w:r w:rsidRPr="00F021B8">
        <w:rPr>
          <w:rFonts w:ascii="Times New Roman" w:eastAsia="新細明體" w:hAnsi="Times New Roman" w:cs="Times New Roman"/>
          <w:b/>
          <w:noProof/>
          <w:sz w:val="20"/>
          <w:szCs w:val="20"/>
          <w:bdr w:val="single" w:sz="4" w:space="0" w:color="auto"/>
        </w:rPr>
        <w:t>I</w:t>
      </w:r>
      <w:r w:rsidRPr="00F021B8">
        <w:rPr>
          <w:rFonts w:ascii="新細明體" w:eastAsia="新細明體" w:hAnsi="新細明體" w:cs="Times New Roman"/>
          <w:b/>
          <w:sz w:val="20"/>
          <w:szCs w:val="20"/>
          <w:bdr w:val="single" w:sz="4" w:space="0" w:color="auto"/>
        </w:rPr>
        <w:fldChar w:fldCharType="end"/>
      </w:r>
      <w:r w:rsidRPr="00F021B8">
        <w:rPr>
          <w:rFonts w:ascii="新細明體" w:eastAsia="新細明體" w:hAnsi="新細明體" w:cs="Times New Roman" w:hint="eastAsia"/>
          <w:b/>
          <w:sz w:val="20"/>
          <w:szCs w:val="20"/>
          <w:bdr w:val="single" w:sz="4" w:space="0" w:color="auto"/>
        </w:rPr>
        <w:t>）例破已生</w:t>
      </w:r>
      <w:r w:rsidR="0014765B" w:rsidRPr="00F021B8">
        <w:rPr>
          <w:rFonts w:ascii="新細明體" w:eastAsia="新細明體" w:hAnsi="新細明體" w:cs="Times New Roman" w:hint="eastAsia"/>
          <w:b/>
          <w:sz w:val="20"/>
          <w:szCs w:val="20"/>
          <w:bdr w:val="single" w:sz="4" w:space="0" w:color="auto"/>
        </w:rPr>
        <w:t>的</w:t>
      </w:r>
      <w:r w:rsidRPr="00F021B8">
        <w:rPr>
          <w:rFonts w:ascii="新細明體" w:eastAsia="新細明體" w:hAnsi="新細明體" w:cs="Times New Roman" w:hint="eastAsia"/>
          <w:b/>
          <w:sz w:val="20"/>
          <w:szCs w:val="20"/>
          <w:bdr w:val="single" w:sz="4" w:space="0" w:color="auto"/>
        </w:rPr>
        <w:t>智慧能斷</w:t>
      </w:r>
      <w:r w:rsidR="00BE6A33" w:rsidRPr="00F021B8">
        <w:rPr>
          <w:rFonts w:ascii="新細明體" w:eastAsia="新細明體" w:hAnsi="新細明體" w:cs="Times New Roman" w:hint="eastAsia"/>
          <w:b/>
          <w:sz w:val="20"/>
          <w:szCs w:val="20"/>
          <w:bdr w:val="single" w:sz="4" w:space="0" w:color="auto"/>
        </w:rPr>
        <w:t>煩惱</w:t>
      </w:r>
      <w:r w:rsidR="001A07CF" w:rsidRPr="00F021B8">
        <w:rPr>
          <w:rFonts w:ascii="新細明體" w:eastAsia="新細明體" w:hAnsi="新細明體" w:cs="Times New Roman" w:hint="eastAsia"/>
          <w:b/>
          <w:sz w:val="20"/>
          <w:szCs w:val="20"/>
          <w:bdr w:val="single" w:sz="4" w:space="0" w:color="auto"/>
        </w:rPr>
        <w:t>（例第</w:t>
      </w:r>
      <w:r w:rsidR="001A07CF" w:rsidRPr="00F021B8">
        <w:rPr>
          <w:rFonts w:ascii="Times New Roman" w:eastAsia="新細明體" w:hAnsi="Times New Roman" w:cs="Times New Roman" w:hint="eastAsia"/>
          <w:b/>
          <w:sz w:val="20"/>
          <w:szCs w:val="20"/>
          <w:bdr w:val="single" w:sz="4" w:space="0" w:color="auto"/>
        </w:rPr>
        <w:t>10</w:t>
      </w:r>
      <w:r w:rsidR="001A07CF" w:rsidRPr="00F021B8">
        <w:rPr>
          <w:rFonts w:ascii="新細明體" w:eastAsia="新細明體" w:hAnsi="新細明體" w:cs="Times New Roman" w:hint="eastAsia"/>
          <w:b/>
          <w:sz w:val="20"/>
          <w:szCs w:val="20"/>
          <w:bdr w:val="single" w:sz="4" w:space="0" w:color="auto"/>
        </w:rPr>
        <w:t>頌）</w:t>
      </w:r>
      <w:r w:rsidR="00260FFE" w:rsidRPr="00F021B8">
        <w:rPr>
          <w:rFonts w:ascii="Times New Roman" w:hAnsi="Times New Roman" w:cs="Times New Roman"/>
          <w:sz w:val="20"/>
          <w:szCs w:val="20"/>
        </w:rPr>
        <w:t>（</w:t>
      </w:r>
      <w:r w:rsidR="00260FFE" w:rsidRPr="00F021B8">
        <w:rPr>
          <w:rFonts w:ascii="Times New Roman" w:hAnsi="Times New Roman" w:cs="Times New Roman"/>
          <w:sz w:val="20"/>
          <w:szCs w:val="20"/>
        </w:rPr>
        <w:t>pp.1</w:t>
      </w:r>
      <w:r w:rsidR="00260FFE" w:rsidRPr="00F021B8">
        <w:rPr>
          <w:rFonts w:ascii="Times New Roman" w:hAnsi="Times New Roman" w:cs="Times New Roman" w:hint="eastAsia"/>
          <w:sz w:val="20"/>
          <w:szCs w:val="20"/>
        </w:rPr>
        <w:t>55</w:t>
      </w:r>
      <w:r w:rsidR="00260FFE" w:rsidRPr="00F021B8">
        <w:rPr>
          <w:rFonts w:ascii="Times New Roman" w:hAnsi="Times New Roman" w:cs="Times New Roman"/>
          <w:sz w:val="20"/>
          <w:szCs w:val="20"/>
        </w:rPr>
        <w:t>-1</w:t>
      </w:r>
      <w:r w:rsidR="00260FFE" w:rsidRPr="00F021B8">
        <w:rPr>
          <w:rFonts w:ascii="Times New Roman" w:hAnsi="Times New Roman" w:cs="Times New Roman" w:hint="eastAsia"/>
          <w:sz w:val="20"/>
          <w:szCs w:val="20"/>
        </w:rPr>
        <w:t>56</w:t>
      </w:r>
      <w:r w:rsidR="00260FFE" w:rsidRPr="00F021B8">
        <w:rPr>
          <w:rFonts w:ascii="Times New Roman" w:hAnsi="Times New Roman" w:cs="Times New Roman"/>
          <w:sz w:val="20"/>
          <w:szCs w:val="20"/>
        </w:rPr>
        <w:t>）</w:t>
      </w:r>
    </w:p>
    <w:p w:rsidR="005D548F" w:rsidRPr="00F021B8" w:rsidRDefault="005D548F" w:rsidP="001A07CF">
      <w:pPr>
        <w:ind w:leftChars="550" w:left="1320"/>
        <w:outlineLvl w:val="0"/>
        <w:rPr>
          <w:rFonts w:ascii="Times New Roman" w:eastAsia="新細明體" w:hAnsi="Times New Roman" w:cs="Times New Roman"/>
          <w:szCs w:val="24"/>
        </w:rPr>
      </w:pPr>
      <w:r w:rsidRPr="00F021B8">
        <w:rPr>
          <w:rFonts w:ascii="Times New Roman" w:eastAsia="新細明體" w:hAnsi="Times New Roman" w:cs="Times New Roman" w:hint="eastAsia"/>
          <w:szCs w:val="24"/>
        </w:rPr>
        <w:t>智慧的破除煩惱，是怎樣破的呢？癡與慧是不並存的，</w:t>
      </w:r>
      <w:r w:rsidRPr="00F021B8">
        <w:rPr>
          <w:rFonts w:ascii="Times New Roman" w:eastAsia="新細明體" w:hAnsi="Times New Roman" w:cs="Times New Roman" w:hint="eastAsia"/>
          <w:b/>
          <w:szCs w:val="24"/>
        </w:rPr>
        <w:t>般若現前</w:t>
      </w:r>
      <w:r w:rsidRPr="00F021B8">
        <w:rPr>
          <w:rFonts w:ascii="Times New Roman" w:eastAsia="新細明體" w:hAnsi="Times New Roman" w:cs="Times New Roman" w:hint="eastAsia"/>
          <w:szCs w:val="24"/>
        </w:rPr>
        <w:t>，那時本沒有愚癡，你說斷個甚麼？</w:t>
      </w:r>
    </w:p>
    <w:p w:rsidR="005D548F" w:rsidRPr="00F021B8" w:rsidRDefault="005D548F" w:rsidP="001A07CF">
      <w:pPr>
        <w:spacing w:beforeLines="30" w:before="108"/>
        <w:ind w:leftChars="550" w:left="1320"/>
        <w:outlineLvl w:val="0"/>
        <w:rPr>
          <w:rFonts w:ascii="新細明體" w:eastAsia="新細明體" w:hAnsi="新細明體" w:cs="Times New Roman"/>
          <w:b/>
          <w:sz w:val="20"/>
          <w:szCs w:val="20"/>
          <w:bdr w:val="single" w:sz="4" w:space="0" w:color="auto"/>
        </w:rPr>
      </w:pPr>
      <w:r w:rsidRPr="00F021B8">
        <w:rPr>
          <w:rFonts w:ascii="新細明體" w:eastAsia="新細明體" w:hAnsi="新細明體" w:cs="Times New Roman" w:hint="eastAsia"/>
          <w:b/>
          <w:sz w:val="20"/>
          <w:szCs w:val="20"/>
          <w:bdr w:val="single" w:sz="4" w:space="0" w:color="auto"/>
        </w:rPr>
        <w:t>（</w:t>
      </w:r>
      <w:r w:rsidRPr="00F021B8">
        <w:rPr>
          <w:rFonts w:ascii="新細明體" w:eastAsia="新細明體" w:hAnsi="新細明體" w:cs="Times New Roman"/>
          <w:b/>
          <w:sz w:val="20"/>
          <w:szCs w:val="20"/>
          <w:bdr w:val="single" w:sz="4" w:space="0" w:color="auto"/>
        </w:rPr>
        <w:fldChar w:fldCharType="begin"/>
      </w:r>
      <w:r w:rsidRPr="00F021B8">
        <w:rPr>
          <w:rFonts w:ascii="新細明體" w:eastAsia="新細明體" w:hAnsi="新細明體" w:cs="Times New Roman"/>
          <w:b/>
          <w:sz w:val="20"/>
          <w:szCs w:val="20"/>
          <w:bdr w:val="single" w:sz="4" w:space="0" w:color="auto"/>
        </w:rPr>
        <w:instrText xml:space="preserve"> </w:instrText>
      </w:r>
      <w:r w:rsidRPr="00F021B8">
        <w:rPr>
          <w:rFonts w:ascii="新細明體" w:eastAsia="新細明體" w:hAnsi="新細明體" w:cs="Times New Roman" w:hint="eastAsia"/>
          <w:b/>
          <w:sz w:val="20"/>
          <w:szCs w:val="20"/>
          <w:bdr w:val="single" w:sz="4" w:space="0" w:color="auto"/>
        </w:rPr>
        <w:instrText>= 1 \* ROMAN</w:instrText>
      </w:r>
      <w:r w:rsidRPr="00F021B8">
        <w:rPr>
          <w:rFonts w:ascii="新細明體" w:eastAsia="新細明體" w:hAnsi="新細明體" w:cs="Times New Roman"/>
          <w:b/>
          <w:sz w:val="20"/>
          <w:szCs w:val="20"/>
          <w:bdr w:val="single" w:sz="4" w:space="0" w:color="auto"/>
        </w:rPr>
        <w:instrText xml:space="preserve"> </w:instrText>
      </w:r>
      <w:r w:rsidRPr="00F021B8">
        <w:rPr>
          <w:rFonts w:ascii="新細明體" w:eastAsia="新細明體" w:hAnsi="新細明體" w:cs="Times New Roman"/>
          <w:b/>
          <w:sz w:val="20"/>
          <w:szCs w:val="20"/>
          <w:bdr w:val="single" w:sz="4" w:space="0" w:color="auto"/>
        </w:rPr>
        <w:fldChar w:fldCharType="separate"/>
      </w:r>
      <w:r w:rsidRPr="00F021B8">
        <w:rPr>
          <w:rFonts w:ascii="Times New Roman" w:eastAsia="新細明體" w:hAnsi="Times New Roman" w:cs="Times New Roman"/>
          <w:b/>
          <w:noProof/>
          <w:sz w:val="20"/>
          <w:szCs w:val="20"/>
          <w:bdr w:val="single" w:sz="4" w:space="0" w:color="auto"/>
        </w:rPr>
        <w:t>I</w:t>
      </w:r>
      <w:r w:rsidRPr="00F021B8">
        <w:rPr>
          <w:rFonts w:ascii="新細明體" w:eastAsia="新細明體" w:hAnsi="新細明體" w:cs="Times New Roman"/>
          <w:b/>
          <w:sz w:val="20"/>
          <w:szCs w:val="20"/>
          <w:bdr w:val="single" w:sz="4" w:space="0" w:color="auto"/>
        </w:rPr>
        <w:fldChar w:fldCharType="end"/>
      </w:r>
      <w:r w:rsidRPr="00F021B8">
        <w:rPr>
          <w:rFonts w:ascii="新細明體" w:eastAsia="新細明體" w:hAnsi="新細明體" w:cs="Times New Roman"/>
          <w:b/>
          <w:sz w:val="20"/>
          <w:szCs w:val="20"/>
          <w:bdr w:val="single" w:sz="4" w:space="0" w:color="auto"/>
        </w:rPr>
        <w:fldChar w:fldCharType="begin"/>
      </w:r>
      <w:r w:rsidRPr="00F021B8">
        <w:rPr>
          <w:rFonts w:ascii="新細明體" w:eastAsia="新細明體" w:hAnsi="新細明體" w:cs="Times New Roman"/>
          <w:b/>
          <w:sz w:val="20"/>
          <w:szCs w:val="20"/>
          <w:bdr w:val="single" w:sz="4" w:space="0" w:color="auto"/>
        </w:rPr>
        <w:instrText xml:space="preserve"> </w:instrText>
      </w:r>
      <w:r w:rsidRPr="00F021B8">
        <w:rPr>
          <w:rFonts w:ascii="新細明體" w:eastAsia="新細明體" w:hAnsi="新細明體" w:cs="Times New Roman" w:hint="eastAsia"/>
          <w:b/>
          <w:sz w:val="20"/>
          <w:szCs w:val="20"/>
          <w:bdr w:val="single" w:sz="4" w:space="0" w:color="auto"/>
        </w:rPr>
        <w:instrText>= 1 \* ROMAN</w:instrText>
      </w:r>
      <w:r w:rsidRPr="00F021B8">
        <w:rPr>
          <w:rFonts w:ascii="新細明體" w:eastAsia="新細明體" w:hAnsi="新細明體" w:cs="Times New Roman"/>
          <w:b/>
          <w:sz w:val="20"/>
          <w:szCs w:val="20"/>
          <w:bdr w:val="single" w:sz="4" w:space="0" w:color="auto"/>
        </w:rPr>
        <w:instrText xml:space="preserve"> </w:instrText>
      </w:r>
      <w:r w:rsidRPr="00F021B8">
        <w:rPr>
          <w:rFonts w:ascii="新細明體" w:eastAsia="新細明體" w:hAnsi="新細明體" w:cs="Times New Roman"/>
          <w:b/>
          <w:sz w:val="20"/>
          <w:szCs w:val="20"/>
          <w:bdr w:val="single" w:sz="4" w:space="0" w:color="auto"/>
        </w:rPr>
        <w:fldChar w:fldCharType="separate"/>
      </w:r>
      <w:r w:rsidRPr="00F021B8">
        <w:rPr>
          <w:rFonts w:ascii="Times New Roman" w:eastAsia="新細明體" w:hAnsi="Times New Roman" w:cs="Times New Roman"/>
          <w:b/>
          <w:noProof/>
          <w:sz w:val="20"/>
          <w:szCs w:val="20"/>
          <w:bdr w:val="single" w:sz="4" w:space="0" w:color="auto"/>
        </w:rPr>
        <w:t>I</w:t>
      </w:r>
      <w:r w:rsidRPr="00F021B8">
        <w:rPr>
          <w:rFonts w:ascii="新細明體" w:eastAsia="新細明體" w:hAnsi="新細明體" w:cs="Times New Roman"/>
          <w:b/>
          <w:sz w:val="20"/>
          <w:szCs w:val="20"/>
          <w:bdr w:val="single" w:sz="4" w:space="0" w:color="auto"/>
        </w:rPr>
        <w:fldChar w:fldCharType="end"/>
      </w:r>
      <w:r w:rsidRPr="00F021B8">
        <w:rPr>
          <w:rFonts w:ascii="新細明體" w:eastAsia="新細明體" w:hAnsi="新細明體" w:cs="Times New Roman" w:hint="eastAsia"/>
          <w:b/>
          <w:sz w:val="20"/>
          <w:szCs w:val="20"/>
          <w:bdr w:val="single" w:sz="4" w:space="0" w:color="auto"/>
        </w:rPr>
        <w:t>）例破正生的智慧能斷</w:t>
      </w:r>
      <w:r w:rsidR="00BE6A33" w:rsidRPr="00F021B8">
        <w:rPr>
          <w:rFonts w:ascii="新細明體" w:eastAsia="新細明體" w:hAnsi="新細明體" w:cs="Times New Roman" w:hint="eastAsia"/>
          <w:b/>
          <w:sz w:val="20"/>
          <w:szCs w:val="20"/>
          <w:bdr w:val="single" w:sz="4" w:space="0" w:color="auto"/>
        </w:rPr>
        <w:t>煩惱</w:t>
      </w:r>
      <w:r w:rsidR="001A07CF" w:rsidRPr="00F021B8">
        <w:rPr>
          <w:rFonts w:ascii="新細明體" w:eastAsia="新細明體" w:hAnsi="新細明體" w:cs="Times New Roman" w:hint="eastAsia"/>
          <w:b/>
          <w:sz w:val="20"/>
          <w:szCs w:val="20"/>
          <w:bdr w:val="single" w:sz="4" w:space="0" w:color="auto"/>
        </w:rPr>
        <w:t>（例第</w:t>
      </w:r>
      <w:r w:rsidR="001A07CF" w:rsidRPr="00F021B8">
        <w:rPr>
          <w:rFonts w:ascii="Times New Roman" w:eastAsia="新細明體" w:hAnsi="Times New Roman" w:cs="Times New Roman" w:hint="eastAsia"/>
          <w:b/>
          <w:sz w:val="20"/>
          <w:szCs w:val="20"/>
          <w:bdr w:val="single" w:sz="4" w:space="0" w:color="auto"/>
        </w:rPr>
        <w:t>11</w:t>
      </w:r>
      <w:r w:rsidR="001A07CF" w:rsidRPr="00F021B8">
        <w:rPr>
          <w:rFonts w:ascii="新細明體" w:eastAsia="新細明體" w:hAnsi="新細明體" w:cs="Times New Roman" w:hint="eastAsia"/>
          <w:b/>
          <w:sz w:val="20"/>
          <w:szCs w:val="20"/>
          <w:bdr w:val="single" w:sz="4" w:space="0" w:color="auto"/>
        </w:rPr>
        <w:t>頌）</w:t>
      </w:r>
      <w:r w:rsidR="00260FFE" w:rsidRPr="00F021B8">
        <w:rPr>
          <w:rFonts w:ascii="Times New Roman" w:eastAsia="新細明體" w:hAnsi="Times New Roman" w:cs="Times New Roman" w:hint="eastAsia"/>
          <w:sz w:val="20"/>
          <w:szCs w:val="20"/>
        </w:rPr>
        <w:t>（</w:t>
      </w:r>
      <w:r w:rsidR="00260FFE" w:rsidRPr="00F021B8">
        <w:rPr>
          <w:rFonts w:ascii="Times New Roman" w:eastAsia="新細明體" w:hAnsi="Times New Roman" w:cs="Times New Roman" w:hint="eastAsia"/>
          <w:sz w:val="20"/>
          <w:szCs w:val="20"/>
        </w:rPr>
        <w:t>p.156</w:t>
      </w:r>
      <w:r w:rsidR="00260FFE" w:rsidRPr="00F021B8">
        <w:rPr>
          <w:rFonts w:ascii="Times New Roman" w:eastAsia="新細明體" w:hAnsi="Times New Roman" w:cs="Times New Roman" w:hint="eastAsia"/>
          <w:sz w:val="20"/>
          <w:szCs w:val="20"/>
        </w:rPr>
        <w:t>）</w:t>
      </w:r>
    </w:p>
    <w:p w:rsidR="005D548F" w:rsidRPr="00F021B8" w:rsidRDefault="005D548F" w:rsidP="001A07CF">
      <w:pPr>
        <w:ind w:leftChars="550" w:left="1320"/>
        <w:outlineLvl w:val="0"/>
        <w:rPr>
          <w:rFonts w:ascii="Times New Roman" w:eastAsia="新細明體" w:hAnsi="Times New Roman" w:cs="Times New Roman"/>
          <w:szCs w:val="24"/>
        </w:rPr>
      </w:pPr>
      <w:r w:rsidRPr="00F021B8">
        <w:rPr>
          <w:rFonts w:ascii="Times New Roman" w:eastAsia="新細明體" w:hAnsi="Times New Roman" w:cs="Times New Roman" w:hint="eastAsia"/>
          <w:szCs w:val="24"/>
        </w:rPr>
        <w:t>假定說，般若</w:t>
      </w:r>
      <w:r w:rsidRPr="00F021B8">
        <w:rPr>
          <w:rFonts w:ascii="Times New Roman" w:eastAsia="新細明體" w:hAnsi="Times New Roman" w:cs="Times New Roman" w:hint="eastAsia"/>
          <w:b/>
          <w:szCs w:val="24"/>
        </w:rPr>
        <w:t>將生未生</w:t>
      </w:r>
      <w:r w:rsidRPr="00F021B8">
        <w:rPr>
          <w:rFonts w:ascii="Times New Roman" w:eastAsia="新細明體" w:hAnsi="Times New Roman" w:cs="Times New Roman" w:hint="eastAsia"/>
          <w:szCs w:val="24"/>
        </w:rPr>
        <w:t>的時候可以斷煩惱，</w:t>
      </w:r>
      <w:r w:rsidRPr="00F021B8">
        <w:rPr>
          <w:rFonts w:ascii="Times New Roman" w:eastAsia="新細明體" w:hAnsi="Times New Roman" w:cs="Times New Roman" w:hint="eastAsia"/>
          <w:b/>
          <w:szCs w:val="24"/>
        </w:rPr>
        <w:t>未生</w:t>
      </w:r>
      <w:r w:rsidRPr="00F021B8">
        <w:rPr>
          <w:rFonts w:ascii="Times New Roman" w:eastAsia="新細明體" w:hAnsi="Times New Roman" w:cs="Times New Roman" w:hint="eastAsia"/>
          <w:szCs w:val="24"/>
        </w:rPr>
        <w:t>就沒有能破的力量，</w:t>
      </w:r>
      <w:r w:rsidRPr="00F021B8">
        <w:rPr>
          <w:rFonts w:ascii="Times New Roman" w:eastAsia="新細明體" w:hAnsi="Times New Roman" w:cs="Times New Roman" w:hint="eastAsia"/>
          <w:b/>
          <w:szCs w:val="24"/>
        </w:rPr>
        <w:t>已生</w:t>
      </w:r>
      <w:r w:rsidRPr="00F021B8">
        <w:rPr>
          <w:rFonts w:ascii="Times New Roman" w:eastAsia="新細明體" w:hAnsi="Times New Roman" w:cs="Times New Roman" w:hint="eastAsia"/>
          <w:szCs w:val="24"/>
        </w:rPr>
        <w:t>又沒有煩惱可破！</w:t>
      </w:r>
    </w:p>
    <w:p w:rsidR="005D548F" w:rsidRPr="00F021B8" w:rsidRDefault="005D548F" w:rsidP="001A07CF">
      <w:pPr>
        <w:spacing w:beforeLines="30" w:before="108"/>
        <w:ind w:leftChars="550" w:left="1320"/>
        <w:outlineLvl w:val="0"/>
        <w:rPr>
          <w:rFonts w:ascii="Times New Roman" w:eastAsia="新細明體" w:hAnsi="Times New Roman" w:cs="Times New Roman"/>
          <w:szCs w:val="24"/>
        </w:rPr>
      </w:pPr>
      <w:r w:rsidRPr="00F021B8">
        <w:rPr>
          <w:rFonts w:ascii="Times New Roman" w:eastAsia="新細明體" w:hAnsi="Times New Roman" w:cs="Times New Roman" w:hint="eastAsia"/>
          <w:szCs w:val="24"/>
        </w:rPr>
        <w:t>假定說：現在一念煩惱滅，後念的智慧初生，稱為破除。那麼，</w:t>
      </w:r>
      <w:r w:rsidRPr="00F021B8">
        <w:rPr>
          <w:rFonts w:ascii="Times New Roman" w:eastAsia="新細明體" w:hAnsi="Times New Roman" w:cs="Times New Roman" w:hint="eastAsia"/>
          <w:b/>
          <w:szCs w:val="24"/>
        </w:rPr>
        <w:t>煩惱在前念，智慧在後念，兩者不相及</w:t>
      </w:r>
      <w:r w:rsidRPr="00F021B8">
        <w:rPr>
          <w:rFonts w:ascii="Times New Roman" w:eastAsia="新細明體" w:hAnsi="Times New Roman" w:cs="Times New Roman" w:hint="eastAsia"/>
          <w:szCs w:val="24"/>
        </w:rPr>
        <w:t>，怎麼可以說破？又有什麼力量，可以保證煩惱的不再生？</w:t>
      </w:r>
    </w:p>
    <w:p w:rsidR="005D548F" w:rsidRPr="00F021B8" w:rsidRDefault="005D548F" w:rsidP="001A07CF">
      <w:pPr>
        <w:spacing w:beforeLines="30" w:before="108"/>
        <w:ind w:leftChars="550" w:left="1320"/>
        <w:outlineLvl w:val="0"/>
        <w:rPr>
          <w:rFonts w:ascii="新細明體" w:eastAsia="新細明體" w:hAnsi="新細明體" w:cs="Times New Roman"/>
          <w:b/>
          <w:sz w:val="20"/>
          <w:szCs w:val="20"/>
          <w:bdr w:val="single" w:sz="4" w:space="0" w:color="auto"/>
        </w:rPr>
      </w:pPr>
      <w:r w:rsidRPr="00F021B8">
        <w:rPr>
          <w:rFonts w:ascii="新細明體" w:eastAsia="新細明體" w:hAnsi="新細明體" w:cs="Times New Roman" w:hint="eastAsia"/>
          <w:b/>
          <w:sz w:val="20"/>
          <w:szCs w:val="20"/>
          <w:bdr w:val="single" w:sz="4" w:space="0" w:color="auto"/>
        </w:rPr>
        <w:t>（</w:t>
      </w:r>
      <w:r w:rsidRPr="00F021B8">
        <w:rPr>
          <w:rFonts w:ascii="新細明體" w:eastAsia="新細明體" w:hAnsi="新細明體" w:cs="Times New Roman"/>
          <w:b/>
          <w:sz w:val="20"/>
          <w:szCs w:val="20"/>
          <w:bdr w:val="single" w:sz="4" w:space="0" w:color="auto"/>
        </w:rPr>
        <w:fldChar w:fldCharType="begin"/>
      </w:r>
      <w:r w:rsidRPr="00F021B8">
        <w:rPr>
          <w:rFonts w:ascii="新細明體" w:eastAsia="新細明體" w:hAnsi="新細明體" w:cs="Times New Roman"/>
          <w:b/>
          <w:sz w:val="20"/>
          <w:szCs w:val="20"/>
          <w:bdr w:val="single" w:sz="4" w:space="0" w:color="auto"/>
        </w:rPr>
        <w:instrText xml:space="preserve"> </w:instrText>
      </w:r>
      <w:r w:rsidRPr="00F021B8">
        <w:rPr>
          <w:rFonts w:ascii="新細明體" w:eastAsia="新細明體" w:hAnsi="新細明體" w:cs="Times New Roman" w:hint="eastAsia"/>
          <w:b/>
          <w:sz w:val="20"/>
          <w:szCs w:val="20"/>
          <w:bdr w:val="single" w:sz="4" w:space="0" w:color="auto"/>
        </w:rPr>
        <w:instrText>= 3 \* ROMAN</w:instrText>
      </w:r>
      <w:r w:rsidRPr="00F021B8">
        <w:rPr>
          <w:rFonts w:ascii="新細明體" w:eastAsia="新細明體" w:hAnsi="新細明體" w:cs="Times New Roman"/>
          <w:b/>
          <w:sz w:val="20"/>
          <w:szCs w:val="20"/>
          <w:bdr w:val="single" w:sz="4" w:space="0" w:color="auto"/>
        </w:rPr>
        <w:instrText xml:space="preserve"> </w:instrText>
      </w:r>
      <w:r w:rsidRPr="00F021B8">
        <w:rPr>
          <w:rFonts w:ascii="新細明體" w:eastAsia="新細明體" w:hAnsi="新細明體" w:cs="Times New Roman"/>
          <w:b/>
          <w:sz w:val="20"/>
          <w:szCs w:val="20"/>
          <w:bdr w:val="single" w:sz="4" w:space="0" w:color="auto"/>
        </w:rPr>
        <w:fldChar w:fldCharType="separate"/>
      </w:r>
      <w:r w:rsidRPr="00F021B8">
        <w:rPr>
          <w:rFonts w:ascii="Times New Roman" w:eastAsia="新細明體" w:hAnsi="Times New Roman" w:cs="Times New Roman"/>
          <w:b/>
          <w:noProof/>
          <w:sz w:val="20"/>
          <w:szCs w:val="20"/>
          <w:bdr w:val="single" w:sz="4" w:space="0" w:color="auto"/>
        </w:rPr>
        <w:t>III</w:t>
      </w:r>
      <w:r w:rsidRPr="00F021B8">
        <w:rPr>
          <w:rFonts w:ascii="新細明體" w:eastAsia="新細明體" w:hAnsi="新細明體" w:cs="Times New Roman"/>
          <w:b/>
          <w:sz w:val="20"/>
          <w:szCs w:val="20"/>
          <w:bdr w:val="single" w:sz="4" w:space="0" w:color="auto"/>
        </w:rPr>
        <w:fldChar w:fldCharType="end"/>
      </w:r>
      <w:r w:rsidRPr="00F021B8">
        <w:rPr>
          <w:rFonts w:ascii="新細明體" w:eastAsia="新細明體" w:hAnsi="新細明體" w:cs="Times New Roman" w:hint="eastAsia"/>
          <w:b/>
          <w:sz w:val="20"/>
          <w:szCs w:val="20"/>
          <w:bdr w:val="single" w:sz="4" w:space="0" w:color="auto"/>
        </w:rPr>
        <w:t>）</w:t>
      </w:r>
      <w:r w:rsidR="00F9038A" w:rsidRPr="00F021B8">
        <w:rPr>
          <w:rFonts w:ascii="新細明體" w:eastAsia="新細明體" w:hAnsi="新細明體" w:cs="Times New Roman" w:hint="eastAsia"/>
          <w:b/>
          <w:sz w:val="20"/>
          <w:szCs w:val="20"/>
          <w:bdr w:val="single" w:sz="4" w:space="0" w:color="auto"/>
        </w:rPr>
        <w:t>例破智慧</w:t>
      </w:r>
      <w:r w:rsidRPr="00F021B8">
        <w:rPr>
          <w:rFonts w:ascii="新細明體" w:eastAsia="新細明體" w:hAnsi="新細明體" w:cs="Times New Roman" w:hint="eastAsia"/>
          <w:b/>
          <w:sz w:val="20"/>
          <w:szCs w:val="20"/>
          <w:bdr w:val="single" w:sz="4" w:space="0" w:color="auto"/>
        </w:rPr>
        <w:t>、</w:t>
      </w:r>
      <w:r w:rsidR="00BE6A33" w:rsidRPr="00F021B8">
        <w:rPr>
          <w:rFonts w:ascii="新細明體" w:eastAsia="新細明體" w:hAnsi="新細明體" w:cs="Times New Roman" w:hint="eastAsia"/>
          <w:b/>
          <w:sz w:val="20"/>
          <w:szCs w:val="20"/>
          <w:bdr w:val="single" w:sz="4" w:space="0" w:color="auto"/>
        </w:rPr>
        <w:t>煩惱</w:t>
      </w:r>
      <w:r w:rsidRPr="00F021B8">
        <w:rPr>
          <w:rFonts w:ascii="新細明體" w:eastAsia="新細明體" w:hAnsi="新細明體" w:cs="Times New Roman" w:hint="eastAsia"/>
          <w:b/>
          <w:sz w:val="20"/>
          <w:szCs w:val="20"/>
          <w:bdr w:val="single" w:sz="4" w:space="0" w:color="auto"/>
        </w:rPr>
        <w:t>不相到而能斷</w:t>
      </w:r>
      <w:r w:rsidR="00BE6A33" w:rsidRPr="00F021B8">
        <w:rPr>
          <w:rFonts w:ascii="新細明體" w:eastAsia="新細明體" w:hAnsi="新細明體" w:cs="Times New Roman" w:hint="eastAsia"/>
          <w:b/>
          <w:sz w:val="20"/>
          <w:szCs w:val="20"/>
          <w:bdr w:val="single" w:sz="4" w:space="0" w:color="auto"/>
        </w:rPr>
        <w:t>煩惱</w:t>
      </w:r>
      <w:r w:rsidR="001A07CF" w:rsidRPr="00F021B8">
        <w:rPr>
          <w:rFonts w:ascii="Times New Roman" w:eastAsia="新細明體" w:hAnsi="Times New Roman" w:cs="Times New Roman"/>
          <w:b/>
          <w:sz w:val="20"/>
          <w:szCs w:val="20"/>
          <w:bdr w:val="single" w:sz="4" w:space="0" w:color="auto"/>
        </w:rPr>
        <w:t>（例第</w:t>
      </w:r>
      <w:r w:rsidR="001A07CF" w:rsidRPr="00F021B8">
        <w:rPr>
          <w:rFonts w:ascii="Times New Roman" w:eastAsia="新細明體" w:hAnsi="Times New Roman" w:cs="Times New Roman"/>
          <w:b/>
          <w:sz w:val="20"/>
          <w:szCs w:val="20"/>
          <w:bdr w:val="single" w:sz="4" w:space="0" w:color="auto"/>
        </w:rPr>
        <w:t>12</w:t>
      </w:r>
      <w:r w:rsidR="001A07CF" w:rsidRPr="00F021B8">
        <w:rPr>
          <w:rFonts w:ascii="Times New Roman" w:eastAsia="新細明體" w:hAnsi="Times New Roman" w:cs="Times New Roman"/>
          <w:b/>
          <w:sz w:val="20"/>
          <w:szCs w:val="20"/>
          <w:bdr w:val="single" w:sz="4" w:space="0" w:color="auto"/>
        </w:rPr>
        <w:t>頌）</w:t>
      </w:r>
      <w:r w:rsidR="00260FFE" w:rsidRPr="00F021B8">
        <w:rPr>
          <w:rFonts w:ascii="Times New Roman" w:eastAsia="新細明體" w:hAnsi="Times New Roman" w:cs="Times New Roman" w:hint="eastAsia"/>
          <w:sz w:val="20"/>
          <w:szCs w:val="20"/>
        </w:rPr>
        <w:t>（</w:t>
      </w:r>
      <w:r w:rsidR="00260FFE" w:rsidRPr="00F021B8">
        <w:rPr>
          <w:rFonts w:ascii="Times New Roman" w:eastAsia="新細明體" w:hAnsi="Times New Roman" w:cs="Times New Roman" w:hint="eastAsia"/>
          <w:sz w:val="20"/>
          <w:szCs w:val="20"/>
        </w:rPr>
        <w:t>p.156</w:t>
      </w:r>
      <w:r w:rsidR="00260FFE" w:rsidRPr="00F021B8">
        <w:rPr>
          <w:rFonts w:ascii="Times New Roman" w:eastAsia="新細明體" w:hAnsi="Times New Roman" w:cs="Times New Roman" w:hint="eastAsia"/>
          <w:sz w:val="20"/>
          <w:szCs w:val="20"/>
        </w:rPr>
        <w:t>）</w:t>
      </w:r>
    </w:p>
    <w:p w:rsidR="005D548F" w:rsidRPr="00F021B8" w:rsidRDefault="005D548F" w:rsidP="001A07CF">
      <w:pPr>
        <w:ind w:leftChars="550" w:left="1320"/>
        <w:outlineLvl w:val="0"/>
        <w:rPr>
          <w:rFonts w:ascii="Times New Roman" w:eastAsia="新細明體" w:hAnsi="Times New Roman" w:cs="Times New Roman"/>
          <w:szCs w:val="24"/>
        </w:rPr>
      </w:pPr>
      <w:r w:rsidRPr="00F021B8">
        <w:rPr>
          <w:rFonts w:ascii="Times New Roman" w:eastAsia="新細明體" w:hAnsi="Times New Roman" w:cs="Times New Roman" w:hint="eastAsia"/>
          <w:szCs w:val="24"/>
        </w:rPr>
        <w:t>如不相及而可以相破，見道的智慧生起時，修所斷的一切諸惑，也就應該斷除了！</w:t>
      </w:r>
    </w:p>
    <w:p w:rsidR="005D548F" w:rsidRPr="00F021B8" w:rsidRDefault="005D548F" w:rsidP="001A07CF">
      <w:pPr>
        <w:spacing w:beforeLines="30" w:before="108"/>
        <w:ind w:leftChars="550" w:left="1320"/>
        <w:outlineLvl w:val="0"/>
        <w:rPr>
          <w:rFonts w:ascii="新細明體" w:eastAsia="新細明體" w:hAnsi="新細明體" w:cs="Times New Roman"/>
          <w:b/>
          <w:sz w:val="20"/>
          <w:szCs w:val="20"/>
          <w:bdr w:val="single" w:sz="4" w:space="0" w:color="auto"/>
        </w:rPr>
      </w:pPr>
      <w:r w:rsidRPr="00F021B8">
        <w:rPr>
          <w:rFonts w:ascii="新細明體" w:eastAsia="新細明體" w:hAnsi="新細明體" w:cs="Times New Roman" w:hint="eastAsia"/>
          <w:b/>
          <w:sz w:val="20"/>
          <w:szCs w:val="20"/>
          <w:bdr w:val="single" w:sz="4" w:space="0" w:color="auto"/>
        </w:rPr>
        <w:t>（</w:t>
      </w:r>
      <w:r w:rsidRPr="00F021B8">
        <w:rPr>
          <w:rFonts w:ascii="新細明體" w:eastAsia="新細明體" w:hAnsi="新細明體" w:cs="Times New Roman"/>
          <w:b/>
          <w:sz w:val="20"/>
          <w:szCs w:val="20"/>
          <w:bdr w:val="single" w:sz="4" w:space="0" w:color="auto"/>
        </w:rPr>
        <w:fldChar w:fldCharType="begin"/>
      </w:r>
      <w:r w:rsidRPr="00F021B8">
        <w:rPr>
          <w:rFonts w:ascii="新細明體" w:eastAsia="新細明體" w:hAnsi="新細明體" w:cs="Times New Roman"/>
          <w:b/>
          <w:sz w:val="20"/>
          <w:szCs w:val="20"/>
          <w:bdr w:val="single" w:sz="4" w:space="0" w:color="auto"/>
        </w:rPr>
        <w:instrText xml:space="preserve"> </w:instrText>
      </w:r>
      <w:r w:rsidRPr="00F021B8">
        <w:rPr>
          <w:rFonts w:ascii="新細明體" w:eastAsia="新細明體" w:hAnsi="新細明體" w:cs="Times New Roman" w:hint="eastAsia"/>
          <w:b/>
          <w:sz w:val="20"/>
          <w:szCs w:val="20"/>
          <w:bdr w:val="single" w:sz="4" w:space="0" w:color="auto"/>
        </w:rPr>
        <w:instrText>= 4 \* ROMAN</w:instrText>
      </w:r>
      <w:r w:rsidRPr="00F021B8">
        <w:rPr>
          <w:rFonts w:ascii="新細明體" w:eastAsia="新細明體" w:hAnsi="新細明體" w:cs="Times New Roman"/>
          <w:b/>
          <w:sz w:val="20"/>
          <w:szCs w:val="20"/>
          <w:bdr w:val="single" w:sz="4" w:space="0" w:color="auto"/>
        </w:rPr>
        <w:instrText xml:space="preserve"> </w:instrText>
      </w:r>
      <w:r w:rsidRPr="00F021B8">
        <w:rPr>
          <w:rFonts w:ascii="新細明體" w:eastAsia="新細明體" w:hAnsi="新細明體" w:cs="Times New Roman"/>
          <w:b/>
          <w:sz w:val="20"/>
          <w:szCs w:val="20"/>
          <w:bdr w:val="single" w:sz="4" w:space="0" w:color="auto"/>
        </w:rPr>
        <w:fldChar w:fldCharType="separate"/>
      </w:r>
      <w:r w:rsidRPr="00F021B8">
        <w:rPr>
          <w:rFonts w:ascii="Times New Roman" w:eastAsia="新細明體" w:hAnsi="Times New Roman" w:cs="Times New Roman"/>
          <w:b/>
          <w:noProof/>
          <w:sz w:val="20"/>
          <w:szCs w:val="20"/>
          <w:bdr w:val="single" w:sz="4" w:space="0" w:color="auto"/>
        </w:rPr>
        <w:t>IV</w:t>
      </w:r>
      <w:r w:rsidRPr="00F021B8">
        <w:rPr>
          <w:rFonts w:ascii="新細明體" w:eastAsia="新細明體" w:hAnsi="新細明體" w:cs="Times New Roman"/>
          <w:b/>
          <w:sz w:val="20"/>
          <w:szCs w:val="20"/>
          <w:bdr w:val="single" w:sz="4" w:space="0" w:color="auto"/>
        </w:rPr>
        <w:fldChar w:fldCharType="end"/>
      </w:r>
      <w:r w:rsidRPr="00F021B8">
        <w:rPr>
          <w:rFonts w:ascii="新細明體" w:eastAsia="新細明體" w:hAnsi="新細明體" w:cs="Times New Roman" w:hint="eastAsia"/>
          <w:b/>
          <w:sz w:val="20"/>
          <w:szCs w:val="20"/>
          <w:bdr w:val="single" w:sz="4" w:space="0" w:color="auto"/>
        </w:rPr>
        <w:t>）</w:t>
      </w:r>
      <w:r w:rsidR="00F9038A" w:rsidRPr="00F021B8">
        <w:rPr>
          <w:rFonts w:ascii="新細明體" w:eastAsia="新細明體" w:hAnsi="新細明體" w:cs="Times New Roman" w:hint="eastAsia"/>
          <w:b/>
          <w:sz w:val="20"/>
          <w:szCs w:val="20"/>
          <w:bdr w:val="single" w:sz="4" w:space="0" w:color="auto"/>
        </w:rPr>
        <w:t>若「燈能照</w:t>
      </w:r>
      <w:r w:rsidR="002E3215" w:rsidRPr="00F021B8">
        <w:rPr>
          <w:rFonts w:ascii="新細明體" w:eastAsia="新細明體" w:hAnsi="新細明體" w:cs="Times New Roman" w:hint="eastAsia"/>
          <w:b/>
          <w:sz w:val="20"/>
          <w:szCs w:val="20"/>
          <w:bdr w:val="single" w:sz="4" w:space="0" w:color="auto"/>
        </w:rPr>
        <w:t>自他</w:t>
      </w:r>
      <w:r w:rsidR="00F9038A" w:rsidRPr="00F021B8">
        <w:rPr>
          <w:rFonts w:ascii="新細明體" w:eastAsia="新細明體" w:hAnsi="新細明體" w:cs="Times New Roman" w:hint="eastAsia"/>
          <w:b/>
          <w:sz w:val="20"/>
          <w:szCs w:val="20"/>
          <w:bdr w:val="single" w:sz="4" w:space="0" w:color="auto"/>
        </w:rPr>
        <w:t>，闇能</w:t>
      </w:r>
      <w:r w:rsidR="002E3215" w:rsidRPr="00F021B8">
        <w:rPr>
          <w:rFonts w:ascii="新細明體" w:eastAsia="新細明體" w:hAnsi="新細明體" w:cs="Times New Roman" w:hint="eastAsia"/>
          <w:b/>
          <w:sz w:val="20"/>
          <w:szCs w:val="20"/>
          <w:bdr w:val="single" w:sz="4" w:space="0" w:color="auto"/>
        </w:rPr>
        <w:t>蔽自他</w:t>
      </w:r>
      <w:r w:rsidRPr="00F021B8">
        <w:rPr>
          <w:rFonts w:ascii="新細明體" w:eastAsia="新細明體" w:hAnsi="新細明體" w:cs="Times New Roman" w:hint="eastAsia"/>
          <w:b/>
          <w:sz w:val="20"/>
          <w:szCs w:val="20"/>
          <w:bdr w:val="single" w:sz="4" w:space="0" w:color="auto"/>
        </w:rPr>
        <w:t>」</w:t>
      </w:r>
      <w:r w:rsidR="001A07CF" w:rsidRPr="00F021B8">
        <w:rPr>
          <w:rFonts w:ascii="新細明體" w:eastAsia="新細明體" w:hAnsi="新細明體" w:cs="Times New Roman" w:hint="eastAsia"/>
          <w:b/>
          <w:sz w:val="20"/>
          <w:szCs w:val="20"/>
          <w:bdr w:val="single" w:sz="4" w:space="0" w:color="auto"/>
        </w:rPr>
        <w:t>，</w:t>
      </w:r>
      <w:r w:rsidR="00F9038A" w:rsidRPr="00F021B8">
        <w:rPr>
          <w:rFonts w:ascii="新細明體" w:eastAsia="新細明體" w:hAnsi="新細明體" w:cs="Times New Roman" w:hint="eastAsia"/>
          <w:b/>
          <w:sz w:val="20"/>
          <w:szCs w:val="20"/>
          <w:bdr w:val="single" w:sz="4" w:space="0" w:color="auto"/>
        </w:rPr>
        <w:t>則智慧、</w:t>
      </w:r>
      <w:r w:rsidR="00BE6A33" w:rsidRPr="00F021B8">
        <w:rPr>
          <w:rFonts w:ascii="新細明體" w:eastAsia="新細明體" w:hAnsi="新細明體" w:cs="Times New Roman" w:hint="eastAsia"/>
          <w:b/>
          <w:sz w:val="20"/>
          <w:szCs w:val="20"/>
          <w:bdr w:val="single" w:sz="4" w:space="0" w:color="auto"/>
        </w:rPr>
        <w:t>煩惱</w:t>
      </w:r>
      <w:r w:rsidR="00F9038A" w:rsidRPr="00F021B8">
        <w:rPr>
          <w:rFonts w:ascii="新細明體" w:eastAsia="新細明體" w:hAnsi="新細明體" w:cs="Times New Roman" w:hint="eastAsia"/>
          <w:b/>
          <w:sz w:val="20"/>
          <w:szCs w:val="20"/>
          <w:bdr w:val="single" w:sz="4" w:space="0" w:color="auto"/>
        </w:rPr>
        <w:t>互相破</w:t>
      </w:r>
      <w:r w:rsidR="001A07CF" w:rsidRPr="00F021B8">
        <w:rPr>
          <w:rFonts w:ascii="Times New Roman" w:eastAsia="新細明體" w:hAnsi="Times New Roman" w:cs="Times New Roman" w:hint="eastAsia"/>
          <w:b/>
          <w:sz w:val="20"/>
          <w:szCs w:val="20"/>
          <w:bdr w:val="single" w:sz="4" w:space="0" w:color="auto"/>
        </w:rPr>
        <w:t>（例第</w:t>
      </w:r>
      <w:r w:rsidR="001A07CF" w:rsidRPr="00F021B8">
        <w:rPr>
          <w:rFonts w:ascii="Times New Roman" w:eastAsia="新細明體" w:hAnsi="Times New Roman" w:cs="Times New Roman" w:hint="eastAsia"/>
          <w:b/>
          <w:sz w:val="20"/>
          <w:szCs w:val="20"/>
          <w:bdr w:val="single" w:sz="4" w:space="0" w:color="auto"/>
        </w:rPr>
        <w:t>13</w:t>
      </w:r>
      <w:r w:rsidR="001A07CF" w:rsidRPr="00F021B8">
        <w:rPr>
          <w:rFonts w:ascii="Times New Roman" w:eastAsia="新細明體" w:hAnsi="Times New Roman" w:cs="Times New Roman" w:hint="eastAsia"/>
          <w:b/>
          <w:sz w:val="20"/>
          <w:szCs w:val="20"/>
          <w:bdr w:val="single" w:sz="4" w:space="0" w:color="auto"/>
        </w:rPr>
        <w:t>頌）</w:t>
      </w:r>
      <w:r w:rsidR="00260FFE" w:rsidRPr="00F021B8">
        <w:rPr>
          <w:rFonts w:ascii="Times New Roman" w:eastAsia="新細明體" w:hAnsi="Times New Roman" w:cs="Times New Roman" w:hint="eastAsia"/>
          <w:sz w:val="20"/>
          <w:szCs w:val="20"/>
        </w:rPr>
        <w:t>（</w:t>
      </w:r>
      <w:r w:rsidR="00260FFE" w:rsidRPr="00F021B8">
        <w:rPr>
          <w:rFonts w:ascii="Times New Roman" w:eastAsia="新細明體" w:hAnsi="Times New Roman" w:cs="Times New Roman" w:hint="eastAsia"/>
          <w:sz w:val="20"/>
          <w:szCs w:val="20"/>
        </w:rPr>
        <w:t>p.156</w:t>
      </w:r>
      <w:r w:rsidR="00260FFE" w:rsidRPr="00F021B8">
        <w:rPr>
          <w:rFonts w:ascii="Times New Roman" w:eastAsia="新細明體" w:hAnsi="Times New Roman" w:cs="Times New Roman" w:hint="eastAsia"/>
          <w:sz w:val="20"/>
          <w:szCs w:val="20"/>
        </w:rPr>
        <w:t>）</w:t>
      </w:r>
    </w:p>
    <w:p w:rsidR="005D548F" w:rsidRPr="00F021B8" w:rsidRDefault="005D548F" w:rsidP="001A07CF">
      <w:pPr>
        <w:ind w:leftChars="550" w:left="1320"/>
        <w:outlineLvl w:val="0"/>
        <w:rPr>
          <w:rFonts w:ascii="Times New Roman" w:eastAsia="新細明體" w:hAnsi="Times New Roman" w:cs="Times New Roman"/>
          <w:szCs w:val="24"/>
        </w:rPr>
      </w:pPr>
      <w:r w:rsidRPr="00F021B8">
        <w:rPr>
          <w:rFonts w:ascii="Times New Roman" w:eastAsia="新細明體" w:hAnsi="Times New Roman" w:cs="Times New Roman" w:hint="eastAsia"/>
          <w:szCs w:val="24"/>
        </w:rPr>
        <w:t>還有，智慧既能有力破煩惱，煩惱也有力蒙蔽智慧。豈不要成個相持不下的局面，還能說破嗎？</w:t>
      </w:r>
    </w:p>
    <w:p w:rsidR="005D548F" w:rsidRPr="00F021B8" w:rsidRDefault="005D548F" w:rsidP="001A07CF">
      <w:pPr>
        <w:spacing w:beforeLines="30" w:before="108"/>
        <w:ind w:leftChars="500" w:left="1200"/>
        <w:outlineLvl w:val="0"/>
        <w:rPr>
          <w:rFonts w:ascii="新細明體" w:eastAsia="新細明體" w:hAnsi="新細明體" w:cs="Times New Roman"/>
          <w:b/>
          <w:sz w:val="20"/>
          <w:szCs w:val="20"/>
          <w:bdr w:val="single" w:sz="4" w:space="0" w:color="auto"/>
        </w:rPr>
      </w:pPr>
      <w:r w:rsidRPr="00F021B8">
        <w:rPr>
          <w:rFonts w:ascii="新細明體" w:eastAsia="新細明體" w:hAnsi="新細明體" w:cs="Times New Roman"/>
          <w:b/>
          <w:sz w:val="20"/>
          <w:szCs w:val="20"/>
          <w:bdr w:val="single" w:sz="4" w:space="0" w:color="auto"/>
        </w:rPr>
        <w:fldChar w:fldCharType="begin"/>
      </w:r>
      <w:r w:rsidRPr="00F021B8">
        <w:rPr>
          <w:rFonts w:ascii="新細明體" w:eastAsia="新細明體" w:hAnsi="新細明體" w:cs="Times New Roman"/>
          <w:b/>
          <w:sz w:val="20"/>
          <w:szCs w:val="20"/>
          <w:bdr w:val="single" w:sz="4" w:space="0" w:color="auto"/>
        </w:rPr>
        <w:instrText xml:space="preserve"> </w:instrText>
      </w:r>
      <w:r w:rsidRPr="00F021B8">
        <w:rPr>
          <w:rFonts w:ascii="新細明體" w:eastAsia="新細明體" w:hAnsi="新細明體" w:cs="Times New Roman" w:hint="eastAsia"/>
          <w:b/>
          <w:sz w:val="20"/>
          <w:szCs w:val="20"/>
          <w:bdr w:val="single" w:sz="4" w:space="0" w:color="auto"/>
        </w:rPr>
        <w:instrText>= 2 \* ROMAN</w:instrText>
      </w:r>
      <w:r w:rsidRPr="00F021B8">
        <w:rPr>
          <w:rFonts w:ascii="新細明體" w:eastAsia="新細明體" w:hAnsi="新細明體" w:cs="Times New Roman"/>
          <w:b/>
          <w:sz w:val="20"/>
          <w:szCs w:val="20"/>
          <w:bdr w:val="single" w:sz="4" w:space="0" w:color="auto"/>
        </w:rPr>
        <w:instrText xml:space="preserve"> </w:instrText>
      </w:r>
      <w:r w:rsidRPr="00F021B8">
        <w:rPr>
          <w:rFonts w:ascii="新細明體" w:eastAsia="新細明體" w:hAnsi="新細明體" w:cs="Times New Roman"/>
          <w:b/>
          <w:sz w:val="20"/>
          <w:szCs w:val="20"/>
          <w:bdr w:val="single" w:sz="4" w:space="0" w:color="auto"/>
        </w:rPr>
        <w:fldChar w:fldCharType="separate"/>
      </w:r>
      <w:r w:rsidRPr="00F021B8">
        <w:rPr>
          <w:rFonts w:ascii="Times New Roman" w:eastAsia="新細明體" w:hAnsi="Times New Roman" w:cs="Times New Roman"/>
          <w:b/>
          <w:noProof/>
          <w:sz w:val="20"/>
          <w:szCs w:val="20"/>
          <w:bdr w:val="single" w:sz="4" w:space="0" w:color="auto"/>
        </w:rPr>
        <w:t>II</w:t>
      </w:r>
      <w:r w:rsidRPr="00F021B8">
        <w:rPr>
          <w:rFonts w:ascii="新細明體" w:eastAsia="新細明體" w:hAnsi="新細明體" w:cs="Times New Roman"/>
          <w:b/>
          <w:sz w:val="20"/>
          <w:szCs w:val="20"/>
          <w:bdr w:val="single" w:sz="4" w:space="0" w:color="auto"/>
        </w:rPr>
        <w:fldChar w:fldCharType="end"/>
      </w:r>
      <w:r w:rsidR="001A07CF" w:rsidRPr="00F021B8">
        <w:rPr>
          <w:rFonts w:ascii="Times New Roman" w:eastAsia="新細明體" w:hAnsi="Times New Roman" w:cs="Times New Roman" w:hint="eastAsia"/>
          <w:b/>
          <w:sz w:val="20"/>
          <w:szCs w:val="20"/>
          <w:bdr w:val="single" w:sz="4" w:space="0" w:color="auto"/>
        </w:rPr>
        <w:t>、</w:t>
      </w:r>
      <w:r w:rsidR="00BE6A33" w:rsidRPr="00F021B8">
        <w:rPr>
          <w:rFonts w:ascii="新細明體" w:eastAsia="新細明體" w:hAnsi="新細明體" w:cs="Times New Roman" w:hint="eastAsia"/>
          <w:b/>
          <w:sz w:val="20"/>
          <w:szCs w:val="20"/>
          <w:bdr w:val="single" w:sz="4" w:space="0" w:color="auto"/>
        </w:rPr>
        <w:t>顯</w:t>
      </w:r>
      <w:r w:rsidRPr="00F021B8">
        <w:rPr>
          <w:rFonts w:ascii="新細明體" w:eastAsia="新細明體" w:hAnsi="新細明體" w:cs="Times New Roman" w:hint="eastAsia"/>
          <w:b/>
          <w:sz w:val="20"/>
          <w:szCs w:val="20"/>
          <w:bdr w:val="single" w:sz="4" w:space="0" w:color="auto"/>
        </w:rPr>
        <w:t>性空義</w:t>
      </w:r>
      <w:r w:rsidR="00260FFE" w:rsidRPr="00F021B8">
        <w:rPr>
          <w:rFonts w:ascii="Times New Roman" w:eastAsia="新細明體" w:hAnsi="Times New Roman" w:cs="Times New Roman" w:hint="eastAsia"/>
          <w:sz w:val="20"/>
          <w:szCs w:val="20"/>
        </w:rPr>
        <w:t>（</w:t>
      </w:r>
      <w:r w:rsidR="00260FFE" w:rsidRPr="00F021B8">
        <w:rPr>
          <w:rFonts w:ascii="Times New Roman" w:eastAsia="新細明體" w:hAnsi="Times New Roman" w:cs="Times New Roman" w:hint="eastAsia"/>
          <w:sz w:val="20"/>
          <w:szCs w:val="20"/>
        </w:rPr>
        <w:t>p.156</w:t>
      </w:r>
      <w:r w:rsidR="00260FFE" w:rsidRPr="00F021B8">
        <w:rPr>
          <w:rFonts w:ascii="Times New Roman" w:eastAsia="新細明體" w:hAnsi="Times New Roman" w:cs="Times New Roman" w:hint="eastAsia"/>
          <w:sz w:val="20"/>
          <w:szCs w:val="20"/>
        </w:rPr>
        <w:t>）</w:t>
      </w:r>
    </w:p>
    <w:p w:rsidR="005D548F" w:rsidRPr="00F021B8" w:rsidRDefault="005D548F" w:rsidP="001A07CF">
      <w:pPr>
        <w:ind w:firstLineChars="500" w:firstLine="1201"/>
        <w:rPr>
          <w:rFonts w:ascii="Times New Roman" w:eastAsia="新細明體" w:hAnsi="Times New Roman" w:cs="Times New Roman"/>
          <w:szCs w:val="24"/>
        </w:rPr>
      </w:pPr>
      <w:r w:rsidRPr="00F021B8">
        <w:rPr>
          <w:rFonts w:ascii="Times New Roman" w:eastAsia="新細明體" w:hAnsi="Times New Roman" w:cs="Times New Roman" w:hint="eastAsia"/>
          <w:b/>
          <w:szCs w:val="24"/>
        </w:rPr>
        <w:t>大乘的不斷煩惱，煩惱悟時即菩提，都在這性空的見地上成立</w:t>
      </w:r>
      <w:r w:rsidRPr="00F021B8">
        <w:rPr>
          <w:rFonts w:ascii="Times New Roman" w:eastAsia="新細明體" w:hAnsi="Times New Roman" w:cs="Times New Roman" w:hint="eastAsia"/>
          <w:szCs w:val="24"/>
        </w:rPr>
        <w:t>。</w:t>
      </w:r>
      <w:r w:rsidRPr="00F021B8">
        <w:rPr>
          <w:rFonts w:ascii="Times New Roman" w:eastAsia="新細明體" w:hAnsi="Times New Roman" w:cs="Times New Roman" w:hint="eastAsia"/>
          <w:szCs w:val="24"/>
        </w:rPr>
        <w:t xml:space="preserve"> </w:t>
      </w:r>
    </w:p>
    <w:p w:rsidR="005D548F" w:rsidRPr="00F021B8" w:rsidRDefault="00811F99" w:rsidP="00D0656C">
      <w:pPr>
        <w:spacing w:beforeLines="30" w:before="108"/>
        <w:ind w:leftChars="400" w:left="960"/>
        <w:outlineLvl w:val="0"/>
        <w:rPr>
          <w:rFonts w:ascii="新細明體" w:eastAsia="新細明體" w:hAnsi="新細明體" w:cs="Times New Roman"/>
          <w:b/>
          <w:sz w:val="20"/>
          <w:szCs w:val="20"/>
        </w:rPr>
      </w:pPr>
      <w:r w:rsidRPr="00F021B8">
        <w:rPr>
          <w:rFonts w:ascii="Times New Roman" w:eastAsia="新細明體" w:hAnsi="Times New Roman" w:cs="Times New Roman" w:hint="eastAsia"/>
          <w:b/>
          <w:sz w:val="20"/>
          <w:szCs w:val="20"/>
          <w:bdr w:val="single" w:sz="4" w:space="0" w:color="auto"/>
        </w:rPr>
        <w:t>b</w:t>
      </w:r>
      <w:r w:rsidRPr="00F021B8">
        <w:rPr>
          <w:rFonts w:ascii="Times New Roman" w:eastAsia="新細明體" w:hAnsi="Times New Roman" w:cs="Times New Roman" w:hint="eastAsia"/>
          <w:b/>
          <w:sz w:val="20"/>
          <w:szCs w:val="20"/>
          <w:bdr w:val="single" w:sz="4" w:space="0" w:color="auto"/>
        </w:rPr>
        <w:t>、</w:t>
      </w:r>
      <w:r w:rsidR="005D548F" w:rsidRPr="00F021B8">
        <w:rPr>
          <w:rFonts w:ascii="新細明體" w:eastAsia="新細明體" w:hAnsi="新細明體" w:cs="Times New Roman" w:hint="eastAsia"/>
          <w:b/>
          <w:sz w:val="20"/>
          <w:szCs w:val="20"/>
          <w:bdr w:val="single" w:sz="4" w:space="0" w:color="auto"/>
        </w:rPr>
        <w:t>破其法</w:t>
      </w:r>
      <w:r w:rsidR="00312DB4" w:rsidRPr="00F021B8">
        <w:rPr>
          <w:rFonts w:ascii="新細明體" w:eastAsia="新細明體" w:hAnsi="新細明體" w:cs="Times New Roman" w:hint="eastAsia"/>
          <w:b/>
          <w:sz w:val="20"/>
          <w:szCs w:val="20"/>
          <w:bdr w:val="single" w:sz="4" w:space="0" w:color="auto"/>
        </w:rPr>
        <w:t>──</w:t>
      </w:r>
      <w:r w:rsidR="00312DB4" w:rsidRPr="00F021B8">
        <w:rPr>
          <w:rFonts w:ascii="新細明體" w:eastAsia="新細明體" w:hAnsi="新細明體" w:cs="Times New Roman" w:hint="eastAsia"/>
          <w:b/>
          <w:sz w:val="20"/>
          <w:szCs w:val="20"/>
          <w:bdr w:val="single" w:sz="4" w:space="0" w:color="auto"/>
          <w:shd w:val="pct15" w:color="auto" w:fill="FFFFFF"/>
        </w:rPr>
        <w:t>釋第</w:t>
      </w:r>
      <w:r w:rsidR="00312DB4" w:rsidRPr="00F021B8">
        <w:rPr>
          <w:rFonts w:ascii="Times New Roman" w:eastAsia="新細明體" w:hAnsi="Times New Roman" w:cs="Times New Roman" w:hint="eastAsia"/>
          <w:b/>
          <w:sz w:val="20"/>
          <w:szCs w:val="20"/>
          <w:bdr w:val="single" w:sz="4" w:space="0" w:color="auto"/>
          <w:shd w:val="pct15" w:color="auto" w:fill="FFFFFF"/>
        </w:rPr>
        <w:t xml:space="preserve">14 </w:t>
      </w:r>
      <w:r w:rsidR="00312DB4" w:rsidRPr="00F021B8">
        <w:rPr>
          <w:rFonts w:ascii="新細明體" w:eastAsia="新細明體" w:hAnsi="新細明體" w:cs="Times New Roman" w:hint="eastAsia"/>
          <w:b/>
          <w:sz w:val="20"/>
          <w:szCs w:val="20"/>
          <w:bdr w:val="single" w:sz="4" w:space="0" w:color="auto"/>
          <w:shd w:val="pct15" w:color="auto" w:fill="FFFFFF"/>
        </w:rPr>
        <w:t>頌</w:t>
      </w:r>
      <w:r w:rsidR="00312DB4" w:rsidRPr="00F021B8">
        <w:rPr>
          <w:rStyle w:val="a5"/>
          <w:rFonts w:ascii="Times New Roman" w:eastAsia="新細明體" w:hAnsi="Times New Roman" w:cs="Times New Roman"/>
          <w:szCs w:val="24"/>
        </w:rPr>
        <w:footnoteReference w:id="57"/>
      </w:r>
      <w:r w:rsidR="00260FFE" w:rsidRPr="00F021B8">
        <w:rPr>
          <w:rFonts w:ascii="Times New Roman" w:hAnsi="Times New Roman" w:cs="Times New Roman"/>
          <w:sz w:val="20"/>
          <w:szCs w:val="20"/>
        </w:rPr>
        <w:t>（</w:t>
      </w:r>
      <w:r w:rsidR="00260FFE" w:rsidRPr="00F021B8">
        <w:rPr>
          <w:rFonts w:ascii="Times New Roman" w:hAnsi="Times New Roman" w:cs="Times New Roman"/>
          <w:sz w:val="20"/>
          <w:szCs w:val="20"/>
        </w:rPr>
        <w:t>pp.1</w:t>
      </w:r>
      <w:r w:rsidR="00260FFE" w:rsidRPr="00F021B8">
        <w:rPr>
          <w:rFonts w:ascii="Times New Roman" w:hAnsi="Times New Roman" w:cs="Times New Roman" w:hint="eastAsia"/>
          <w:sz w:val="20"/>
          <w:szCs w:val="20"/>
        </w:rPr>
        <w:t>56</w:t>
      </w:r>
      <w:r w:rsidR="00260FFE" w:rsidRPr="00F021B8">
        <w:rPr>
          <w:rFonts w:ascii="Times New Roman" w:hAnsi="Times New Roman" w:cs="Times New Roman"/>
          <w:sz w:val="20"/>
          <w:szCs w:val="20"/>
        </w:rPr>
        <w:t>-1</w:t>
      </w:r>
      <w:r w:rsidR="00260FFE" w:rsidRPr="00F021B8">
        <w:rPr>
          <w:rFonts w:ascii="Times New Roman" w:hAnsi="Times New Roman" w:cs="Times New Roman" w:hint="eastAsia"/>
          <w:sz w:val="20"/>
          <w:szCs w:val="20"/>
        </w:rPr>
        <w:t>57</w:t>
      </w:r>
      <w:r w:rsidR="00260FFE" w:rsidRPr="00F021B8">
        <w:rPr>
          <w:rFonts w:ascii="Times New Roman" w:hAnsi="Times New Roman" w:cs="Times New Roman"/>
          <w:sz w:val="20"/>
          <w:szCs w:val="20"/>
        </w:rPr>
        <w:t>）</w:t>
      </w:r>
    </w:p>
    <w:p w:rsidR="005D548F" w:rsidRPr="00F021B8" w:rsidRDefault="005D548F" w:rsidP="00F9038A">
      <w:pPr>
        <w:ind w:leftChars="400" w:left="960"/>
        <w:rPr>
          <w:rFonts w:ascii="標楷體" w:eastAsia="標楷體" w:hAnsi="標楷體" w:cs="Times New Roman"/>
          <w:szCs w:val="24"/>
        </w:rPr>
      </w:pPr>
      <w:r w:rsidRPr="00F021B8">
        <w:rPr>
          <w:rFonts w:ascii="Times New Roman" w:eastAsia="標楷體" w:hAnsi="Times New Roman" w:cs="Times New Roman" w:hint="eastAsia"/>
          <w:sz w:val="20"/>
          <w:szCs w:val="20"/>
        </w:rPr>
        <w:t>〔</w:t>
      </w:r>
      <w:r w:rsidRPr="00F021B8">
        <w:rPr>
          <w:rFonts w:ascii="Times New Roman" w:eastAsia="標楷體" w:hAnsi="Times New Roman" w:cs="Times New Roman" w:hint="eastAsia"/>
          <w:sz w:val="20"/>
          <w:szCs w:val="20"/>
        </w:rPr>
        <w:t>14</w:t>
      </w:r>
      <w:r w:rsidRPr="00F021B8">
        <w:rPr>
          <w:rFonts w:ascii="Times New Roman" w:eastAsia="標楷體" w:hAnsi="Times New Roman" w:cs="Times New Roman" w:hint="eastAsia"/>
          <w:sz w:val="20"/>
          <w:szCs w:val="20"/>
        </w:rPr>
        <w:t>〕</w:t>
      </w:r>
      <w:r w:rsidRPr="00F021B8">
        <w:rPr>
          <w:rFonts w:ascii="標楷體" w:eastAsia="標楷體" w:hAnsi="標楷體" w:cs="Times New Roman" w:hint="eastAsia"/>
          <w:b/>
          <w:szCs w:val="24"/>
        </w:rPr>
        <w:t>此生若未生，云何能自生？若生已自生，生已何用生？</w:t>
      </w:r>
      <w:r w:rsidRPr="00F021B8">
        <w:rPr>
          <w:rFonts w:ascii="Times New Roman" w:eastAsia="標楷體" w:hAnsi="Times New Roman" w:cs="Times New Roman"/>
          <w:szCs w:val="24"/>
          <w:vertAlign w:val="superscript"/>
        </w:rPr>
        <w:footnoteReference w:id="58"/>
      </w:r>
    </w:p>
    <w:p w:rsidR="005D548F" w:rsidRPr="00F021B8" w:rsidRDefault="005D548F" w:rsidP="00BE6A33">
      <w:pPr>
        <w:spacing w:beforeLines="30" w:before="108"/>
        <w:ind w:leftChars="400" w:left="960"/>
        <w:rPr>
          <w:rFonts w:ascii="Times New Roman" w:eastAsia="新細明體" w:hAnsi="Times New Roman" w:cs="Times New Roman"/>
          <w:szCs w:val="24"/>
        </w:rPr>
      </w:pPr>
      <w:r w:rsidRPr="00F021B8">
        <w:rPr>
          <w:rFonts w:ascii="Times New Roman" w:eastAsia="新細明體" w:hAnsi="Times New Roman" w:cs="Times New Roman" w:hint="eastAsia"/>
          <w:szCs w:val="24"/>
        </w:rPr>
        <w:lastRenderedPageBreak/>
        <w:t>現在再直接從自生</w:t>
      </w:r>
      <w:r w:rsidR="0093717F">
        <w:rPr>
          <w:rFonts w:ascii="Times New Roman" w:eastAsia="新細明體" w:hAnsi="Times New Roman" w:cs="Times New Roman" w:hint="eastAsia"/>
          <w:szCs w:val="24"/>
        </w:rPr>
        <w:t>、</w:t>
      </w:r>
      <w:r w:rsidRPr="00F021B8">
        <w:rPr>
          <w:rFonts w:ascii="Times New Roman" w:eastAsia="新細明體" w:hAnsi="Times New Roman" w:cs="Times New Roman" w:hint="eastAsia"/>
          <w:szCs w:val="24"/>
        </w:rPr>
        <w:t>生他的見地，加以觀察。你說生能自生，也能生他，是怎樣生的呢？是</w:t>
      </w:r>
      <w:r w:rsidRPr="00F021B8">
        <w:rPr>
          <w:rFonts w:ascii="Times New Roman" w:eastAsia="新細明體" w:hAnsi="Times New Roman" w:cs="Times New Roman" w:hint="eastAsia"/>
          <w:b/>
          <w:szCs w:val="24"/>
        </w:rPr>
        <w:t>未生</w:t>
      </w:r>
      <w:r w:rsidRPr="00F021B8">
        <w:rPr>
          <w:rFonts w:ascii="Times New Roman" w:eastAsia="新細明體" w:hAnsi="Times New Roman" w:cs="Times New Roman" w:hint="eastAsia"/>
          <w:szCs w:val="24"/>
        </w:rPr>
        <w:t>而能生自</w:t>
      </w:r>
      <w:r w:rsidR="0093717F">
        <w:rPr>
          <w:rFonts w:ascii="Times New Roman" w:eastAsia="新細明體" w:hAnsi="Times New Roman" w:cs="Times New Roman" w:hint="eastAsia"/>
          <w:szCs w:val="24"/>
        </w:rPr>
        <w:t>、</w:t>
      </w:r>
      <w:r w:rsidRPr="00F021B8">
        <w:rPr>
          <w:rFonts w:ascii="Times New Roman" w:eastAsia="新細明體" w:hAnsi="Times New Roman" w:cs="Times New Roman" w:hint="eastAsia"/>
          <w:szCs w:val="24"/>
        </w:rPr>
        <w:t>生他呢？是</w:t>
      </w:r>
      <w:r w:rsidRPr="00F021B8">
        <w:rPr>
          <w:rFonts w:ascii="Times New Roman" w:eastAsia="新細明體" w:hAnsi="Times New Roman" w:cs="Times New Roman" w:hint="eastAsia"/>
          <w:b/>
          <w:szCs w:val="24"/>
        </w:rPr>
        <w:t>已生</w:t>
      </w:r>
      <w:r w:rsidRPr="00F021B8">
        <w:rPr>
          <w:rFonts w:ascii="Times New Roman" w:eastAsia="新細明體" w:hAnsi="Times New Roman" w:cs="Times New Roman" w:hint="eastAsia"/>
          <w:szCs w:val="24"/>
        </w:rPr>
        <w:t>而能自生生他呢？</w:t>
      </w:r>
    </w:p>
    <w:p w:rsidR="005D548F" w:rsidRPr="00F021B8" w:rsidRDefault="005D548F" w:rsidP="00F9038A">
      <w:pPr>
        <w:spacing w:beforeLines="30" w:before="108"/>
        <w:ind w:leftChars="400" w:left="960"/>
        <w:rPr>
          <w:rFonts w:ascii="Times New Roman" w:eastAsia="新細明體" w:hAnsi="Times New Roman" w:cs="Times New Roman"/>
          <w:szCs w:val="24"/>
        </w:rPr>
      </w:pPr>
      <w:r w:rsidRPr="00F021B8">
        <w:rPr>
          <w:rFonts w:ascii="Times New Roman" w:eastAsia="新細明體" w:hAnsi="Times New Roman" w:cs="Times New Roman" w:hint="eastAsia"/>
          <w:szCs w:val="24"/>
        </w:rPr>
        <w:t>如</w:t>
      </w:r>
      <w:r w:rsidRPr="00F021B8">
        <w:rPr>
          <w:rFonts w:ascii="Times New Roman" w:eastAsia="新細明體" w:hAnsi="Times New Roman" w:cs="Times New Roman" w:hint="eastAsia"/>
          <w:b/>
          <w:szCs w:val="24"/>
        </w:rPr>
        <w:t>未生</w:t>
      </w:r>
      <w:r w:rsidRPr="00F021B8">
        <w:rPr>
          <w:rFonts w:ascii="Times New Roman" w:eastAsia="新細明體" w:hAnsi="Times New Roman" w:cs="Times New Roman" w:hint="eastAsia"/>
          <w:szCs w:val="24"/>
        </w:rPr>
        <w:t>能夠自生，這「</w:t>
      </w:r>
      <w:r w:rsidRPr="00F021B8">
        <w:rPr>
          <w:rFonts w:ascii="標楷體" w:eastAsia="標楷體" w:hAnsi="標楷體" w:cs="Times New Roman" w:hint="eastAsia"/>
          <w:b/>
          <w:szCs w:val="24"/>
        </w:rPr>
        <w:t>生</w:t>
      </w:r>
      <w:r w:rsidRPr="00F021B8">
        <w:rPr>
          <w:rFonts w:ascii="Times New Roman" w:eastAsia="新細明體" w:hAnsi="Times New Roman" w:cs="Times New Roman" w:hint="eastAsia"/>
          <w:szCs w:val="24"/>
        </w:rPr>
        <w:t>」還「</w:t>
      </w:r>
      <w:r w:rsidRPr="00F021B8">
        <w:rPr>
          <w:rFonts w:ascii="標楷體" w:eastAsia="標楷體" w:hAnsi="標楷體" w:cs="Times New Roman" w:hint="eastAsia"/>
          <w:b/>
          <w:szCs w:val="24"/>
        </w:rPr>
        <w:t>未</w:t>
      </w:r>
      <w:r w:rsidRPr="00F021B8">
        <w:rPr>
          <w:rFonts w:ascii="Times New Roman" w:eastAsia="新細明體" w:hAnsi="Times New Roman" w:cs="Times New Roman" w:hint="eastAsia"/>
          <w:szCs w:val="24"/>
        </w:rPr>
        <w:t>」曾「</w:t>
      </w:r>
      <w:r w:rsidRPr="00F021B8">
        <w:rPr>
          <w:rFonts w:ascii="標楷體" w:eastAsia="標楷體" w:hAnsi="標楷體" w:cs="Times New Roman" w:hint="eastAsia"/>
          <w:b/>
          <w:szCs w:val="24"/>
        </w:rPr>
        <w:t>生</w:t>
      </w:r>
      <w:r w:rsidRPr="00F021B8">
        <w:rPr>
          <w:rFonts w:ascii="Times New Roman" w:eastAsia="新細明體" w:hAnsi="Times New Roman" w:cs="Times New Roman" w:hint="eastAsia"/>
          <w:szCs w:val="24"/>
        </w:rPr>
        <w:t>」起，還沒有自體，怎麼「</w:t>
      </w:r>
      <w:r w:rsidRPr="00F021B8">
        <w:rPr>
          <w:rFonts w:ascii="標楷體" w:eastAsia="標楷體" w:hAnsi="標楷體" w:cs="Times New Roman" w:hint="eastAsia"/>
          <w:b/>
          <w:szCs w:val="24"/>
        </w:rPr>
        <w:t>能</w:t>
      </w:r>
      <w:r w:rsidRPr="00F021B8">
        <w:rPr>
          <w:rFonts w:ascii="Times New Roman" w:eastAsia="新細明體" w:hAnsi="Times New Roman" w:cs="Times New Roman" w:hint="eastAsia"/>
          <w:szCs w:val="24"/>
        </w:rPr>
        <w:t>」夠說「</w:t>
      </w:r>
      <w:r w:rsidRPr="00F021B8">
        <w:rPr>
          <w:rFonts w:ascii="標楷體" w:eastAsia="標楷體" w:hAnsi="標楷體" w:cs="Times New Roman" w:hint="eastAsia"/>
          <w:b/>
          <w:szCs w:val="24"/>
        </w:rPr>
        <w:t>自</w:t>
      </w:r>
      <w:r w:rsidRPr="00F021B8">
        <w:rPr>
          <w:rFonts w:ascii="Times New Roman" w:eastAsia="新細明體" w:hAnsi="Times New Roman" w:cs="Times New Roman" w:hint="eastAsia"/>
          <w:szCs w:val="24"/>
        </w:rPr>
        <w:t>」能「</w:t>
      </w:r>
      <w:r w:rsidRPr="00F021B8">
        <w:rPr>
          <w:rFonts w:ascii="標楷體" w:eastAsia="標楷體" w:hAnsi="標楷體" w:cs="Times New Roman" w:hint="eastAsia"/>
          <w:b/>
          <w:szCs w:val="24"/>
        </w:rPr>
        <w:t>生</w:t>
      </w:r>
      <w:r w:rsidRPr="00F021B8">
        <w:rPr>
          <w:rFonts w:ascii="Times New Roman" w:eastAsia="新細明體" w:hAnsi="Times New Roman" w:cs="Times New Roman" w:hint="eastAsia"/>
          <w:szCs w:val="24"/>
        </w:rPr>
        <w:t>」自呢？</w:t>
      </w:r>
    </w:p>
    <w:p w:rsidR="005D548F" w:rsidRPr="00F021B8" w:rsidRDefault="005D548F" w:rsidP="00F9038A">
      <w:pPr>
        <w:spacing w:beforeLines="30" w:before="108"/>
        <w:ind w:leftChars="400" w:left="960"/>
        <w:rPr>
          <w:rFonts w:ascii="Times New Roman" w:eastAsia="新細明體" w:hAnsi="Times New Roman" w:cs="Times New Roman"/>
          <w:szCs w:val="24"/>
        </w:rPr>
      </w:pPr>
      <w:r w:rsidRPr="00F021B8">
        <w:rPr>
          <w:rFonts w:ascii="Times New Roman" w:eastAsia="新細明體" w:hAnsi="Times New Roman" w:cs="Times New Roman" w:hint="eastAsia"/>
          <w:szCs w:val="24"/>
        </w:rPr>
        <w:t>如</w:t>
      </w:r>
      <w:r w:rsidRPr="00F021B8">
        <w:rPr>
          <w:rFonts w:ascii="Times New Roman" w:eastAsia="新細明體" w:hAnsi="Times New Roman" w:cs="Times New Roman" w:hint="eastAsia"/>
          <w:b/>
          <w:szCs w:val="24"/>
        </w:rPr>
        <w:t>已「</w:t>
      </w:r>
      <w:r w:rsidRPr="00F021B8">
        <w:rPr>
          <w:rFonts w:ascii="標楷體" w:eastAsia="標楷體" w:hAnsi="標楷體" w:cs="Times New Roman" w:hint="eastAsia"/>
          <w:b/>
          <w:szCs w:val="24"/>
        </w:rPr>
        <w:t>生</w:t>
      </w:r>
      <w:r w:rsidRPr="00F021B8">
        <w:rPr>
          <w:rFonts w:ascii="Times New Roman" w:eastAsia="新細明體" w:hAnsi="Times New Roman" w:cs="Times New Roman" w:hint="eastAsia"/>
          <w:szCs w:val="24"/>
        </w:rPr>
        <w:t>」後能「</w:t>
      </w:r>
      <w:r w:rsidRPr="00F021B8">
        <w:rPr>
          <w:rFonts w:ascii="標楷體" w:eastAsia="標楷體" w:hAnsi="標楷體" w:cs="Times New Roman" w:hint="eastAsia"/>
          <w:b/>
          <w:szCs w:val="24"/>
        </w:rPr>
        <w:t>自生</w:t>
      </w:r>
      <w:r w:rsidRPr="00F021B8">
        <w:rPr>
          <w:rFonts w:ascii="Times New Roman" w:eastAsia="新細明體" w:hAnsi="Times New Roman" w:cs="Times New Roman" w:hint="eastAsia"/>
          <w:szCs w:val="24"/>
        </w:rPr>
        <w:t>」，「</w:t>
      </w:r>
      <w:r w:rsidRPr="00F021B8">
        <w:rPr>
          <w:rFonts w:ascii="標楷體" w:eastAsia="標楷體" w:hAnsi="標楷體" w:cs="Times New Roman" w:hint="eastAsia"/>
          <w:b/>
          <w:szCs w:val="24"/>
        </w:rPr>
        <w:t>生</w:t>
      </w:r>
      <w:r w:rsidRPr="00F021B8">
        <w:rPr>
          <w:rFonts w:ascii="Times New Roman" w:eastAsia="新細明體" w:hAnsi="Times New Roman" w:cs="Times New Roman" w:hint="eastAsia"/>
          <w:szCs w:val="24"/>
        </w:rPr>
        <w:t>」體既「</w:t>
      </w:r>
      <w:r w:rsidRPr="00F021B8">
        <w:rPr>
          <w:rFonts w:ascii="標楷體" w:eastAsia="標楷體" w:hAnsi="標楷體" w:cs="Times New Roman" w:hint="eastAsia"/>
          <w:b/>
          <w:szCs w:val="24"/>
        </w:rPr>
        <w:t>已</w:t>
      </w:r>
      <w:r w:rsidRPr="00F021B8">
        <w:rPr>
          <w:rFonts w:ascii="Times New Roman" w:eastAsia="新細明體" w:hAnsi="Times New Roman" w:cs="Times New Roman" w:hint="eastAsia"/>
          <w:szCs w:val="24"/>
        </w:rPr>
        <w:t>」成就了，還「</w:t>
      </w:r>
      <w:r w:rsidRPr="00F021B8">
        <w:rPr>
          <w:rFonts w:ascii="標楷體" w:eastAsia="標楷體" w:hAnsi="標楷體" w:cs="Times New Roman" w:hint="eastAsia"/>
          <w:b/>
          <w:szCs w:val="24"/>
        </w:rPr>
        <w:t>用生</w:t>
      </w:r>
      <w:r w:rsidRPr="00F021B8">
        <w:rPr>
          <w:rFonts w:ascii="Times New Roman" w:eastAsia="新細明體" w:hAnsi="Times New Roman" w:cs="Times New Roman" w:hint="eastAsia"/>
          <w:szCs w:val="24"/>
        </w:rPr>
        <w:t>」做什麼？</w:t>
      </w:r>
    </w:p>
    <w:p w:rsidR="005D548F" w:rsidRPr="00F021B8" w:rsidRDefault="005D548F" w:rsidP="00F9038A">
      <w:pPr>
        <w:spacing w:beforeLines="30" w:before="108"/>
        <w:ind w:leftChars="400" w:left="960"/>
        <w:rPr>
          <w:rFonts w:ascii="Times New Roman" w:eastAsia="新細明體" w:hAnsi="Times New Roman" w:cs="Times New Roman"/>
          <w:szCs w:val="24"/>
        </w:rPr>
      </w:pPr>
      <w:r w:rsidRPr="00F021B8">
        <w:rPr>
          <w:rFonts w:ascii="Times New Roman" w:eastAsia="新細明體" w:hAnsi="Times New Roman" w:cs="Times New Roman" w:hint="eastAsia"/>
          <w:szCs w:val="24"/>
        </w:rPr>
        <w:t>老實說：</w:t>
      </w:r>
      <w:r w:rsidRPr="00F021B8">
        <w:rPr>
          <w:rFonts w:ascii="Times New Roman" w:eastAsia="新細明體" w:hAnsi="Times New Roman" w:cs="Times New Roman" w:hint="eastAsia"/>
          <w:b/>
          <w:szCs w:val="24"/>
        </w:rPr>
        <w:t>自就不生，生就不自</w:t>
      </w:r>
      <w:r w:rsidRPr="00F021B8">
        <w:rPr>
          <w:rFonts w:ascii="Times New Roman" w:eastAsia="新細明體" w:hAnsi="Times New Roman" w:cs="Times New Roman" w:hint="eastAsia"/>
          <w:szCs w:val="24"/>
        </w:rPr>
        <w:t>，說生能自生，是不合理的。</w:t>
      </w:r>
    </w:p>
    <w:p w:rsidR="005D548F" w:rsidRPr="00F021B8" w:rsidRDefault="005D548F" w:rsidP="00F9038A">
      <w:pPr>
        <w:ind w:firstLineChars="400" w:firstLine="960"/>
        <w:rPr>
          <w:rFonts w:ascii="Times New Roman" w:eastAsia="新細明體" w:hAnsi="Times New Roman" w:cs="Times New Roman"/>
          <w:szCs w:val="24"/>
        </w:rPr>
      </w:pPr>
      <w:r w:rsidRPr="00F021B8">
        <w:rPr>
          <w:rFonts w:ascii="Times New Roman" w:eastAsia="新細明體" w:hAnsi="Times New Roman" w:cs="Times New Roman" w:hint="eastAsia"/>
          <w:szCs w:val="24"/>
        </w:rPr>
        <w:t>生還不能</w:t>
      </w:r>
      <w:r w:rsidRPr="00F021B8">
        <w:rPr>
          <w:rFonts w:ascii="Times New Roman" w:eastAsia="新細明體" w:hAnsi="Times New Roman" w:cs="Times New Roman" w:hint="eastAsia"/>
          <w:b/>
          <w:szCs w:val="24"/>
        </w:rPr>
        <w:t>自生</w:t>
      </w:r>
      <w:r w:rsidRPr="00F021B8">
        <w:rPr>
          <w:rFonts w:ascii="Times New Roman" w:eastAsia="新細明體" w:hAnsi="Times New Roman" w:cs="Times New Roman" w:hint="eastAsia"/>
          <w:szCs w:val="24"/>
        </w:rPr>
        <w:t>，更談不上</w:t>
      </w:r>
      <w:r w:rsidRPr="00F021B8">
        <w:rPr>
          <w:rFonts w:ascii="Times New Roman" w:eastAsia="新細明體" w:hAnsi="Times New Roman" w:cs="Times New Roman" w:hint="eastAsia"/>
          <w:b/>
          <w:szCs w:val="24"/>
        </w:rPr>
        <w:t>生他</w:t>
      </w:r>
      <w:r w:rsidRPr="00F021B8">
        <w:rPr>
          <w:rFonts w:ascii="Times New Roman" w:eastAsia="新細明體" w:hAnsi="Times New Roman" w:cs="Times New Roman" w:hint="eastAsia"/>
          <w:szCs w:val="24"/>
        </w:rPr>
        <w:t>了。</w:t>
      </w:r>
      <w:r w:rsidRPr="00F021B8">
        <w:rPr>
          <w:rFonts w:ascii="Times New Roman" w:eastAsia="新細明體" w:hAnsi="Times New Roman" w:cs="Times New Roman" w:hint="eastAsia"/>
          <w:szCs w:val="24"/>
        </w:rPr>
        <w:t xml:space="preserve"> </w:t>
      </w:r>
    </w:p>
    <w:p w:rsidR="005D548F" w:rsidRPr="00F021B8" w:rsidRDefault="005D548F" w:rsidP="00D0656C">
      <w:pPr>
        <w:spacing w:beforeLines="30" w:before="108"/>
        <w:ind w:leftChars="250" w:left="600"/>
        <w:outlineLvl w:val="0"/>
        <w:rPr>
          <w:rFonts w:ascii="新細明體" w:eastAsia="新細明體" w:hAnsi="新細明體" w:cs="Times New Roman"/>
          <w:b/>
          <w:sz w:val="20"/>
          <w:szCs w:val="20"/>
        </w:rPr>
      </w:pPr>
      <w:r w:rsidRPr="00F021B8">
        <w:rPr>
          <w:rFonts w:ascii="新細明體" w:eastAsia="新細明體" w:hAnsi="新細明體" w:cs="Times New Roman" w:hint="eastAsia"/>
          <w:b/>
          <w:sz w:val="20"/>
          <w:szCs w:val="20"/>
          <w:bdr w:val="single" w:sz="4" w:space="0" w:color="auto"/>
        </w:rPr>
        <w:t>（</w:t>
      </w:r>
      <w:r w:rsidRPr="00F021B8">
        <w:rPr>
          <w:rFonts w:ascii="Times New Roman" w:eastAsia="新細明體" w:hAnsi="Times New Roman" w:cs="Times New Roman" w:hint="eastAsia"/>
          <w:b/>
          <w:sz w:val="20"/>
          <w:szCs w:val="20"/>
          <w:bdr w:val="single" w:sz="4" w:space="0" w:color="auto"/>
        </w:rPr>
        <w:t>2</w:t>
      </w:r>
      <w:r w:rsidRPr="00F021B8">
        <w:rPr>
          <w:rFonts w:ascii="新細明體" w:eastAsia="新細明體" w:hAnsi="新細明體" w:cs="Times New Roman" w:hint="eastAsia"/>
          <w:b/>
          <w:sz w:val="20"/>
          <w:szCs w:val="20"/>
          <w:bdr w:val="single" w:sz="4" w:space="0" w:color="auto"/>
        </w:rPr>
        <w:t>）已未門破</w:t>
      </w:r>
      <w:r w:rsidR="00260FFE" w:rsidRPr="00F021B8">
        <w:rPr>
          <w:rFonts w:ascii="Times New Roman" w:hAnsi="Times New Roman" w:cs="Times New Roman"/>
          <w:sz w:val="20"/>
          <w:szCs w:val="20"/>
        </w:rPr>
        <w:t>（</w:t>
      </w:r>
      <w:r w:rsidR="00260FFE" w:rsidRPr="00F021B8">
        <w:rPr>
          <w:rFonts w:ascii="Times New Roman" w:hAnsi="Times New Roman" w:cs="Times New Roman"/>
          <w:sz w:val="20"/>
          <w:szCs w:val="20"/>
        </w:rPr>
        <w:t>pp.1</w:t>
      </w:r>
      <w:r w:rsidR="00260FFE" w:rsidRPr="00F021B8">
        <w:rPr>
          <w:rFonts w:ascii="Times New Roman" w:hAnsi="Times New Roman" w:cs="Times New Roman" w:hint="eastAsia"/>
          <w:sz w:val="20"/>
          <w:szCs w:val="20"/>
        </w:rPr>
        <w:t>57</w:t>
      </w:r>
      <w:r w:rsidR="00260FFE" w:rsidRPr="00F021B8">
        <w:rPr>
          <w:rFonts w:ascii="Times New Roman" w:hAnsi="Times New Roman" w:cs="Times New Roman"/>
          <w:sz w:val="20"/>
          <w:szCs w:val="20"/>
        </w:rPr>
        <w:t>-1</w:t>
      </w:r>
      <w:r w:rsidR="00260FFE" w:rsidRPr="00F021B8">
        <w:rPr>
          <w:rFonts w:ascii="Times New Roman" w:hAnsi="Times New Roman" w:cs="Times New Roman" w:hint="eastAsia"/>
          <w:sz w:val="20"/>
          <w:szCs w:val="20"/>
        </w:rPr>
        <w:t>60</w:t>
      </w:r>
      <w:r w:rsidR="00260FFE" w:rsidRPr="00F021B8">
        <w:rPr>
          <w:rFonts w:ascii="Times New Roman" w:hAnsi="Times New Roman" w:cs="Times New Roman"/>
          <w:sz w:val="20"/>
          <w:szCs w:val="20"/>
        </w:rPr>
        <w:t>）</w:t>
      </w:r>
    </w:p>
    <w:p w:rsidR="005D548F" w:rsidRPr="00F021B8" w:rsidRDefault="00811F99" w:rsidP="00E15E02">
      <w:pPr>
        <w:ind w:leftChars="300" w:left="720"/>
        <w:outlineLvl w:val="0"/>
        <w:rPr>
          <w:rFonts w:ascii="新細明體" w:eastAsia="新細明體" w:hAnsi="新細明體" w:cs="Times New Roman"/>
          <w:b/>
          <w:sz w:val="20"/>
          <w:szCs w:val="20"/>
        </w:rPr>
      </w:pPr>
      <w:r w:rsidRPr="00F021B8">
        <w:rPr>
          <w:rFonts w:ascii="Times New Roman" w:eastAsia="新細明體" w:hAnsi="Times New Roman" w:cs="Times New Roman" w:hint="eastAsia"/>
          <w:b/>
          <w:sz w:val="20"/>
          <w:szCs w:val="20"/>
          <w:bdr w:val="single" w:sz="4" w:space="0" w:color="auto"/>
        </w:rPr>
        <w:t>A</w:t>
      </w:r>
      <w:r w:rsidRPr="00F021B8">
        <w:rPr>
          <w:rFonts w:ascii="Times New Roman" w:eastAsia="新細明體" w:hAnsi="Times New Roman" w:cs="Times New Roman" w:hint="eastAsia"/>
          <w:b/>
          <w:sz w:val="20"/>
          <w:szCs w:val="20"/>
          <w:bdr w:val="single" w:sz="4" w:space="0" w:color="auto"/>
        </w:rPr>
        <w:t>、</w:t>
      </w:r>
      <w:r w:rsidR="005D548F" w:rsidRPr="00F021B8">
        <w:rPr>
          <w:rFonts w:ascii="新細明體" w:eastAsia="新細明體" w:hAnsi="新細明體" w:cs="Times New Roman" w:hint="eastAsia"/>
          <w:b/>
          <w:sz w:val="20"/>
          <w:szCs w:val="20"/>
          <w:bdr w:val="single" w:sz="4" w:space="0" w:color="auto"/>
        </w:rPr>
        <w:t>總遮三時生</w:t>
      </w:r>
      <w:r w:rsidR="00E15E02" w:rsidRPr="00F021B8">
        <w:rPr>
          <w:rFonts w:ascii="新細明體" w:eastAsia="新細明體" w:hAnsi="新細明體" w:cs="Times New Roman" w:hint="eastAsia"/>
          <w:b/>
          <w:sz w:val="20"/>
          <w:szCs w:val="20"/>
          <w:bdr w:val="single" w:sz="4" w:space="0" w:color="auto"/>
        </w:rPr>
        <w:t>──</w:t>
      </w:r>
      <w:r w:rsidR="00E15E02" w:rsidRPr="00F021B8">
        <w:rPr>
          <w:rFonts w:ascii="新細明體" w:eastAsia="新細明體" w:hAnsi="新細明體" w:cs="Times New Roman" w:hint="eastAsia"/>
          <w:b/>
          <w:sz w:val="20"/>
          <w:szCs w:val="20"/>
          <w:bdr w:val="single" w:sz="4" w:space="0" w:color="auto"/>
          <w:shd w:val="pct15" w:color="auto" w:fill="FFFFFF"/>
        </w:rPr>
        <w:t>釋第</w:t>
      </w:r>
      <w:r w:rsidR="00E15E02" w:rsidRPr="00F021B8">
        <w:rPr>
          <w:rFonts w:ascii="Times New Roman" w:eastAsia="新細明體" w:hAnsi="Times New Roman" w:cs="Times New Roman" w:hint="eastAsia"/>
          <w:b/>
          <w:sz w:val="20"/>
          <w:szCs w:val="20"/>
          <w:bdr w:val="single" w:sz="4" w:space="0" w:color="auto"/>
          <w:shd w:val="pct15" w:color="auto" w:fill="FFFFFF"/>
        </w:rPr>
        <w:t xml:space="preserve">15 </w:t>
      </w:r>
      <w:r w:rsidR="00E15E02" w:rsidRPr="00F021B8">
        <w:rPr>
          <w:rFonts w:ascii="新細明體" w:eastAsia="新細明體" w:hAnsi="新細明體" w:cs="Times New Roman" w:hint="eastAsia"/>
          <w:b/>
          <w:sz w:val="20"/>
          <w:szCs w:val="20"/>
          <w:bdr w:val="single" w:sz="4" w:space="0" w:color="auto"/>
          <w:shd w:val="pct15" w:color="auto" w:fill="FFFFFF"/>
        </w:rPr>
        <w:t>頌</w:t>
      </w:r>
      <w:r w:rsidR="00312DB4" w:rsidRPr="00F021B8">
        <w:rPr>
          <w:rStyle w:val="a5"/>
          <w:rFonts w:ascii="Times New Roman" w:eastAsia="新細明體" w:hAnsi="Times New Roman" w:cs="Times New Roman"/>
          <w:szCs w:val="24"/>
        </w:rPr>
        <w:footnoteReference w:id="59"/>
      </w:r>
      <w:r w:rsidR="00260FFE" w:rsidRPr="00F021B8">
        <w:rPr>
          <w:rFonts w:ascii="Times New Roman" w:eastAsia="新細明體" w:hAnsi="Times New Roman" w:cs="Times New Roman" w:hint="eastAsia"/>
          <w:sz w:val="20"/>
          <w:szCs w:val="20"/>
        </w:rPr>
        <w:t>（</w:t>
      </w:r>
      <w:r w:rsidR="00260FFE" w:rsidRPr="00F021B8">
        <w:rPr>
          <w:rFonts w:ascii="Times New Roman" w:eastAsia="新細明體" w:hAnsi="Times New Roman" w:cs="Times New Roman" w:hint="eastAsia"/>
          <w:sz w:val="20"/>
          <w:szCs w:val="20"/>
        </w:rPr>
        <w:t>p.157</w:t>
      </w:r>
      <w:r w:rsidR="00260FFE" w:rsidRPr="00F021B8">
        <w:rPr>
          <w:rFonts w:ascii="Times New Roman" w:eastAsia="新細明體" w:hAnsi="Times New Roman" w:cs="Times New Roman" w:hint="eastAsia"/>
          <w:sz w:val="20"/>
          <w:szCs w:val="20"/>
        </w:rPr>
        <w:t>）</w:t>
      </w:r>
    </w:p>
    <w:p w:rsidR="005D548F" w:rsidRPr="00F021B8" w:rsidRDefault="005D548F" w:rsidP="00E15E02">
      <w:pPr>
        <w:ind w:leftChars="300" w:left="720"/>
        <w:rPr>
          <w:rFonts w:ascii="Times New Roman" w:eastAsia="標楷體" w:hAnsi="Times New Roman" w:cs="Times New Roman"/>
          <w:szCs w:val="24"/>
        </w:rPr>
      </w:pPr>
      <w:r w:rsidRPr="00F021B8">
        <w:rPr>
          <w:rFonts w:ascii="Times New Roman" w:eastAsia="新細明體" w:hAnsi="Times New Roman" w:cs="Times New Roman" w:hint="eastAsia"/>
          <w:sz w:val="20"/>
          <w:szCs w:val="20"/>
        </w:rPr>
        <w:t>〔</w:t>
      </w:r>
      <w:r w:rsidRPr="00F021B8">
        <w:rPr>
          <w:rFonts w:ascii="Times New Roman" w:eastAsia="新細明體" w:hAnsi="Times New Roman" w:cs="Times New Roman"/>
          <w:sz w:val="20"/>
          <w:szCs w:val="20"/>
        </w:rPr>
        <w:t>15</w:t>
      </w:r>
      <w:r w:rsidRPr="00F021B8">
        <w:rPr>
          <w:rFonts w:ascii="Times New Roman" w:eastAsia="新細明體" w:hAnsi="Times New Roman" w:cs="Times New Roman" w:hint="eastAsia"/>
          <w:sz w:val="20"/>
          <w:szCs w:val="20"/>
        </w:rPr>
        <w:t>〕</w:t>
      </w:r>
      <w:r w:rsidRPr="00F021B8">
        <w:rPr>
          <w:rFonts w:ascii="Times New Roman" w:eastAsia="標楷體" w:hAnsi="Times New Roman" w:cs="Times New Roman" w:hint="eastAsia"/>
          <w:b/>
          <w:szCs w:val="24"/>
        </w:rPr>
        <w:t>生非生已生，亦非未生生，生時亦不生，去來中已答</w:t>
      </w:r>
      <w:r w:rsidRPr="00F021B8">
        <w:rPr>
          <w:rFonts w:ascii="Times New Roman" w:eastAsia="標楷體" w:hAnsi="Times New Roman" w:cs="Times New Roman"/>
          <w:szCs w:val="24"/>
          <w:vertAlign w:val="superscript"/>
        </w:rPr>
        <w:footnoteReference w:id="60"/>
      </w:r>
      <w:r w:rsidRPr="00F021B8">
        <w:rPr>
          <w:rFonts w:ascii="Times New Roman" w:eastAsia="標楷體" w:hAnsi="Times New Roman" w:cs="Times New Roman" w:hint="eastAsia"/>
          <w:b/>
          <w:szCs w:val="24"/>
        </w:rPr>
        <w:t>。</w:t>
      </w:r>
      <w:r w:rsidRPr="00F021B8">
        <w:rPr>
          <w:rFonts w:ascii="Times New Roman" w:eastAsia="標楷體" w:hAnsi="Times New Roman" w:cs="Times New Roman"/>
          <w:szCs w:val="24"/>
          <w:vertAlign w:val="superscript"/>
        </w:rPr>
        <w:footnoteReference w:id="61"/>
      </w:r>
      <w:r w:rsidRPr="00F021B8">
        <w:rPr>
          <w:rFonts w:ascii="Times New Roman" w:eastAsia="標楷體" w:hAnsi="Times New Roman" w:cs="Times New Roman"/>
          <w:szCs w:val="24"/>
        </w:rPr>
        <w:t xml:space="preserve"> </w:t>
      </w:r>
    </w:p>
    <w:p w:rsidR="005D548F" w:rsidRPr="00F021B8" w:rsidRDefault="005D548F" w:rsidP="00E15E02">
      <w:pPr>
        <w:spacing w:beforeLines="30" w:before="108"/>
        <w:ind w:leftChars="300" w:left="720"/>
        <w:rPr>
          <w:rFonts w:ascii="Times New Roman" w:eastAsia="新細明體" w:hAnsi="Times New Roman" w:cs="Times New Roman"/>
          <w:szCs w:val="24"/>
        </w:rPr>
      </w:pPr>
      <w:r w:rsidRPr="00F021B8">
        <w:rPr>
          <w:rFonts w:ascii="Times New Roman" w:eastAsia="新細明體" w:hAnsi="Times New Roman" w:cs="Times New Roman" w:hint="eastAsia"/>
          <w:szCs w:val="24"/>
        </w:rPr>
        <w:t>《中論》用三時破，雖說</w:t>
      </w:r>
      <w:r w:rsidRPr="00F021B8">
        <w:rPr>
          <w:rFonts w:ascii="Times New Roman" w:eastAsia="新細明體" w:hAnsi="Times New Roman" w:cs="Times New Roman" w:hint="eastAsia"/>
          <w:b/>
          <w:szCs w:val="24"/>
        </w:rPr>
        <w:t>已生、未生</w:t>
      </w:r>
      <w:r w:rsidRPr="00F021B8">
        <w:rPr>
          <w:rFonts w:ascii="Times New Roman" w:eastAsia="新細明體" w:hAnsi="Times New Roman" w:cs="Times New Roman" w:hint="eastAsia"/>
          <w:szCs w:val="24"/>
        </w:rPr>
        <w:t>，主要的是逼他走上</w:t>
      </w:r>
      <w:r w:rsidRPr="00F021B8">
        <w:rPr>
          <w:rFonts w:ascii="Times New Roman" w:eastAsia="新細明體" w:hAnsi="Times New Roman" w:cs="Times New Roman" w:hint="eastAsia"/>
          <w:b/>
          <w:szCs w:val="24"/>
        </w:rPr>
        <w:t>生時生</w:t>
      </w:r>
      <w:r w:rsidRPr="00F021B8">
        <w:rPr>
          <w:rFonts w:ascii="Times New Roman" w:eastAsia="新細明體" w:hAnsi="Times New Roman" w:cs="Times New Roman" w:hint="eastAsia"/>
          <w:szCs w:val="24"/>
        </w:rPr>
        <w:t>的絕路。如〈觀去來品〉中三時破去，也就是如此。</w:t>
      </w:r>
      <w:r w:rsidRPr="00F021B8">
        <w:rPr>
          <w:rFonts w:ascii="Times New Roman" w:eastAsia="新細明體" w:hAnsi="Times New Roman" w:cs="Times New Roman"/>
          <w:szCs w:val="24"/>
          <w:vertAlign w:val="superscript"/>
        </w:rPr>
        <w:footnoteReference w:id="62"/>
      </w:r>
    </w:p>
    <w:p w:rsidR="005D548F" w:rsidRPr="00F021B8" w:rsidRDefault="005D548F" w:rsidP="00E15E02">
      <w:pPr>
        <w:spacing w:beforeLines="30" w:before="108"/>
        <w:ind w:leftChars="300" w:left="720"/>
        <w:rPr>
          <w:rFonts w:ascii="Times New Roman" w:eastAsia="新細明體" w:hAnsi="Times New Roman" w:cs="Times New Roman"/>
          <w:szCs w:val="24"/>
        </w:rPr>
      </w:pPr>
      <w:r w:rsidRPr="00F021B8">
        <w:rPr>
          <w:rFonts w:ascii="Times New Roman" w:eastAsia="新細明體" w:hAnsi="Times New Roman" w:cs="Times New Roman" w:hint="eastAsia"/>
          <w:szCs w:val="24"/>
        </w:rPr>
        <w:lastRenderedPageBreak/>
        <w:t>上面說，「</w:t>
      </w:r>
      <w:r w:rsidRPr="00F021B8">
        <w:rPr>
          <w:rFonts w:ascii="標楷體" w:eastAsia="標楷體" w:hAnsi="標楷體" w:cs="Times New Roman" w:hint="eastAsia"/>
          <w:b/>
          <w:szCs w:val="24"/>
        </w:rPr>
        <w:t>生</w:t>
      </w:r>
      <w:r w:rsidRPr="00F021B8">
        <w:rPr>
          <w:rFonts w:ascii="Times New Roman" w:eastAsia="新細明體" w:hAnsi="Times New Roman" w:cs="Times New Roman" w:hint="eastAsia"/>
          <w:szCs w:val="24"/>
        </w:rPr>
        <w:t>」相不是在「</w:t>
      </w:r>
      <w:r w:rsidRPr="00F021B8">
        <w:rPr>
          <w:rFonts w:ascii="標楷體" w:eastAsia="標楷體" w:hAnsi="標楷體" w:cs="Times New Roman" w:hint="eastAsia"/>
          <w:b/>
          <w:szCs w:val="24"/>
        </w:rPr>
        <w:t>生</w:t>
      </w:r>
      <w:r w:rsidRPr="00F021B8">
        <w:rPr>
          <w:rFonts w:ascii="Times New Roman" w:eastAsia="新細明體" w:hAnsi="Times New Roman" w:cs="Times New Roman" w:hint="eastAsia"/>
          <w:szCs w:val="24"/>
        </w:rPr>
        <w:t>」起了「</w:t>
      </w:r>
      <w:r w:rsidRPr="00F021B8">
        <w:rPr>
          <w:rFonts w:ascii="標楷體" w:eastAsia="標楷體" w:hAnsi="標楷體" w:cs="Times New Roman" w:hint="eastAsia"/>
          <w:b/>
          <w:szCs w:val="24"/>
        </w:rPr>
        <w:t>已</w:t>
      </w:r>
      <w:r w:rsidRPr="00F021B8">
        <w:rPr>
          <w:rFonts w:ascii="Times New Roman" w:eastAsia="新細明體" w:hAnsi="Times New Roman" w:cs="Times New Roman" w:hint="eastAsia"/>
          <w:szCs w:val="24"/>
        </w:rPr>
        <w:t>」後有「</w:t>
      </w:r>
      <w:r w:rsidRPr="00F021B8">
        <w:rPr>
          <w:rFonts w:ascii="標楷體" w:eastAsia="標楷體" w:hAnsi="標楷體" w:cs="Times New Roman" w:hint="eastAsia"/>
          <w:b/>
          <w:szCs w:val="24"/>
        </w:rPr>
        <w:t>生</w:t>
      </w:r>
      <w:r w:rsidRPr="00F021B8">
        <w:rPr>
          <w:rFonts w:ascii="Times New Roman" w:eastAsia="新細明體" w:hAnsi="Times New Roman" w:cs="Times New Roman" w:hint="eastAsia"/>
          <w:szCs w:val="24"/>
        </w:rPr>
        <w:t>」的，因為生的作用已過去了。</w:t>
      </w:r>
    </w:p>
    <w:p w:rsidR="005D548F" w:rsidRPr="00F021B8" w:rsidRDefault="005D548F" w:rsidP="00E15E02">
      <w:pPr>
        <w:spacing w:beforeLines="30" w:before="108"/>
        <w:ind w:leftChars="300" w:left="720"/>
        <w:rPr>
          <w:rFonts w:ascii="Times New Roman" w:eastAsia="新細明體" w:hAnsi="Times New Roman" w:cs="Times New Roman"/>
          <w:szCs w:val="24"/>
        </w:rPr>
      </w:pPr>
      <w:r w:rsidRPr="00F021B8">
        <w:rPr>
          <w:rFonts w:ascii="Times New Roman" w:eastAsia="新細明體" w:hAnsi="Times New Roman" w:cs="Times New Roman" w:hint="eastAsia"/>
          <w:szCs w:val="24"/>
        </w:rPr>
        <w:t>也不在沒有「</w:t>
      </w:r>
      <w:r w:rsidRPr="00F021B8">
        <w:rPr>
          <w:rFonts w:ascii="標楷體" w:eastAsia="標楷體" w:hAnsi="標楷體" w:cs="Times New Roman" w:hint="eastAsia"/>
          <w:b/>
          <w:szCs w:val="24"/>
        </w:rPr>
        <w:t>生</w:t>
      </w:r>
      <w:r w:rsidRPr="00F021B8">
        <w:rPr>
          <w:rFonts w:ascii="Times New Roman" w:eastAsia="新細明體" w:hAnsi="Times New Roman" w:cs="Times New Roman" w:hint="eastAsia"/>
          <w:szCs w:val="24"/>
        </w:rPr>
        <w:t>」的時候已有「</w:t>
      </w:r>
      <w:r w:rsidRPr="00F021B8">
        <w:rPr>
          <w:rFonts w:ascii="標楷體" w:eastAsia="標楷體" w:hAnsi="標楷體" w:cs="Times New Roman" w:hint="eastAsia"/>
          <w:b/>
          <w:szCs w:val="24"/>
        </w:rPr>
        <w:t>生</w:t>
      </w:r>
      <w:r w:rsidRPr="00F021B8">
        <w:rPr>
          <w:rFonts w:ascii="Times New Roman" w:eastAsia="新細明體" w:hAnsi="Times New Roman" w:cs="Times New Roman" w:hint="eastAsia"/>
          <w:szCs w:val="24"/>
        </w:rPr>
        <w:t>」的，既然未生，那裡會有生相呢？</w:t>
      </w:r>
    </w:p>
    <w:p w:rsidR="005D548F" w:rsidRPr="00F021B8" w:rsidRDefault="005D548F" w:rsidP="00E15E02">
      <w:pPr>
        <w:spacing w:beforeLines="30" w:before="108"/>
        <w:ind w:leftChars="300" w:left="720"/>
        <w:rPr>
          <w:rFonts w:ascii="新細明體" w:eastAsia="新細明體" w:hAnsi="新細明體" w:cs="Times New Roman"/>
          <w:szCs w:val="24"/>
        </w:rPr>
      </w:pPr>
      <w:r w:rsidRPr="00F021B8">
        <w:rPr>
          <w:rFonts w:ascii="Times New Roman" w:eastAsia="新細明體" w:hAnsi="Times New Roman" w:cs="Times New Roman" w:hint="eastAsia"/>
          <w:szCs w:val="24"/>
        </w:rPr>
        <w:t>或者說：已生、未生都不可，生時生該是沒有問題了！</w:t>
      </w:r>
    </w:p>
    <w:p w:rsidR="005D548F" w:rsidRPr="00F021B8" w:rsidRDefault="005D548F" w:rsidP="00E15E02">
      <w:pPr>
        <w:ind w:leftChars="300" w:left="720"/>
        <w:rPr>
          <w:rFonts w:ascii="Times New Roman" w:eastAsia="新細明體" w:hAnsi="Times New Roman" w:cs="Times New Roman"/>
          <w:szCs w:val="24"/>
        </w:rPr>
      </w:pPr>
      <w:r w:rsidRPr="00F021B8">
        <w:rPr>
          <w:rFonts w:ascii="Times New Roman" w:eastAsia="新細明體" w:hAnsi="Times New Roman" w:cs="Times New Roman" w:hint="eastAsia"/>
          <w:szCs w:val="24"/>
        </w:rPr>
        <w:t>這仍不行。要知道：生時是依已生、未生而建立的，離了已生、未生，那裡還有生時？所以，「</w:t>
      </w:r>
      <w:r w:rsidRPr="00F021B8">
        <w:rPr>
          <w:rFonts w:ascii="標楷體" w:eastAsia="標楷體" w:hAnsi="標楷體" w:cs="Times New Roman" w:hint="eastAsia"/>
          <w:b/>
          <w:szCs w:val="24"/>
        </w:rPr>
        <w:t>生時</w:t>
      </w:r>
      <w:r w:rsidRPr="00F021B8">
        <w:rPr>
          <w:rFonts w:ascii="Times New Roman" w:eastAsia="新細明體" w:hAnsi="Times New Roman" w:cs="Times New Roman" w:hint="eastAsia"/>
          <w:szCs w:val="24"/>
        </w:rPr>
        <w:t>」也是「</w:t>
      </w:r>
      <w:r w:rsidRPr="00F021B8">
        <w:rPr>
          <w:rFonts w:ascii="標楷體" w:eastAsia="標楷體" w:hAnsi="標楷體" w:cs="Times New Roman" w:hint="eastAsia"/>
          <w:b/>
          <w:szCs w:val="24"/>
        </w:rPr>
        <w:t>不生</w:t>
      </w:r>
      <w:r w:rsidRPr="00F021B8">
        <w:rPr>
          <w:rFonts w:ascii="Times New Roman" w:eastAsia="新細明體" w:hAnsi="Times New Roman" w:cs="Times New Roman" w:hint="eastAsia"/>
          <w:szCs w:val="24"/>
        </w:rPr>
        <w:t>」的。</w:t>
      </w:r>
    </w:p>
    <w:p w:rsidR="005D548F" w:rsidRPr="00F021B8" w:rsidRDefault="005D548F" w:rsidP="00E15E02">
      <w:pPr>
        <w:spacing w:beforeLines="30" w:before="108"/>
        <w:ind w:leftChars="300" w:left="720"/>
        <w:rPr>
          <w:rFonts w:ascii="Times New Roman" w:eastAsia="新細明體" w:hAnsi="Times New Roman" w:cs="Times New Roman"/>
          <w:szCs w:val="24"/>
        </w:rPr>
      </w:pPr>
      <w:r w:rsidRPr="00F021B8">
        <w:rPr>
          <w:rFonts w:ascii="Times New Roman" w:eastAsia="新細明體" w:hAnsi="Times New Roman" w:cs="Times New Roman" w:hint="eastAsia"/>
          <w:szCs w:val="24"/>
        </w:rPr>
        <w:t>這個道理，在「</w:t>
      </w:r>
      <w:r w:rsidRPr="00F021B8">
        <w:rPr>
          <w:rFonts w:ascii="標楷體" w:eastAsia="標楷體" w:hAnsi="標楷體" w:cs="Times New Roman" w:hint="eastAsia"/>
          <w:b/>
          <w:szCs w:val="24"/>
        </w:rPr>
        <w:t>去來</w:t>
      </w:r>
      <w:r w:rsidRPr="00F021B8">
        <w:rPr>
          <w:rFonts w:ascii="Times New Roman" w:eastAsia="新細明體" w:hAnsi="Times New Roman" w:cs="Times New Roman" w:hint="eastAsia"/>
          <w:szCs w:val="24"/>
        </w:rPr>
        <w:t>」品的破去「</w:t>
      </w:r>
      <w:r w:rsidRPr="00F021B8">
        <w:rPr>
          <w:rFonts w:ascii="標楷體" w:eastAsia="標楷體" w:hAnsi="標楷體" w:cs="Times New Roman" w:hint="eastAsia"/>
          <w:b/>
          <w:szCs w:val="24"/>
        </w:rPr>
        <w:t>中</w:t>
      </w:r>
      <w:r w:rsidRPr="00F021B8">
        <w:rPr>
          <w:rFonts w:ascii="Times New Roman" w:eastAsia="新細明體" w:hAnsi="Times New Roman" w:cs="Times New Roman" w:hint="eastAsia"/>
          <w:szCs w:val="24"/>
        </w:rPr>
        <w:t>」，「</w:t>
      </w:r>
      <w:r w:rsidRPr="00F021B8">
        <w:rPr>
          <w:rFonts w:ascii="標楷體" w:eastAsia="標楷體" w:hAnsi="標楷體" w:cs="Times New Roman" w:hint="eastAsia"/>
          <w:b/>
          <w:szCs w:val="24"/>
        </w:rPr>
        <w:t>已</w:t>
      </w:r>
      <w:r w:rsidRPr="00F021B8">
        <w:rPr>
          <w:rFonts w:ascii="Times New Roman" w:eastAsia="新細明體" w:hAnsi="Times New Roman" w:cs="Times New Roman" w:hint="eastAsia"/>
          <w:szCs w:val="24"/>
        </w:rPr>
        <w:t>」詳細的解「</w:t>
      </w:r>
      <w:r w:rsidRPr="00F021B8">
        <w:rPr>
          <w:rFonts w:ascii="標楷體" w:eastAsia="標楷體" w:hAnsi="標楷體" w:cs="Times New Roman" w:hint="eastAsia"/>
          <w:b/>
          <w:szCs w:val="24"/>
        </w:rPr>
        <w:t>答</w:t>
      </w:r>
      <w:r w:rsidRPr="00F021B8">
        <w:rPr>
          <w:rFonts w:ascii="Times New Roman" w:eastAsia="新細明體" w:hAnsi="Times New Roman" w:cs="Times New Roman" w:hint="eastAsia"/>
          <w:szCs w:val="24"/>
        </w:rPr>
        <w:t>」過了。</w:t>
      </w:r>
    </w:p>
    <w:p w:rsidR="005D548F" w:rsidRPr="00F021B8" w:rsidRDefault="00E15E02" w:rsidP="00D0656C">
      <w:pPr>
        <w:spacing w:beforeLines="30" w:before="108"/>
        <w:ind w:leftChars="300" w:left="720"/>
        <w:outlineLvl w:val="0"/>
        <w:rPr>
          <w:rFonts w:ascii="新細明體" w:eastAsia="新細明體" w:hAnsi="新細明體" w:cs="Times New Roman"/>
          <w:b/>
          <w:sz w:val="20"/>
          <w:szCs w:val="20"/>
        </w:rPr>
      </w:pPr>
      <w:r w:rsidRPr="00F021B8">
        <w:rPr>
          <w:rFonts w:ascii="Times New Roman" w:eastAsia="新細明體" w:hAnsi="Times New Roman" w:cs="Times New Roman" w:hint="eastAsia"/>
          <w:b/>
          <w:sz w:val="20"/>
          <w:szCs w:val="20"/>
          <w:bdr w:val="single" w:sz="4" w:space="0" w:color="auto"/>
        </w:rPr>
        <w:t>B</w:t>
      </w:r>
      <w:r w:rsidR="00811F99" w:rsidRPr="00F021B8">
        <w:rPr>
          <w:rFonts w:ascii="Times New Roman" w:eastAsia="新細明體" w:hAnsi="Times New Roman" w:cs="Times New Roman" w:hint="eastAsia"/>
          <w:b/>
          <w:sz w:val="20"/>
          <w:szCs w:val="20"/>
          <w:bdr w:val="single" w:sz="4" w:space="0" w:color="auto"/>
        </w:rPr>
        <w:t>、</w:t>
      </w:r>
      <w:r w:rsidR="005D548F" w:rsidRPr="00F021B8">
        <w:rPr>
          <w:rFonts w:ascii="新細明體" w:eastAsia="新細明體" w:hAnsi="新細明體" w:cs="Times New Roman" w:hint="eastAsia"/>
          <w:b/>
          <w:sz w:val="20"/>
          <w:szCs w:val="20"/>
          <w:bdr w:val="single" w:sz="4" w:space="0" w:color="auto"/>
        </w:rPr>
        <w:t>別破生時生</w:t>
      </w:r>
      <w:r w:rsidR="00260FFE" w:rsidRPr="00F021B8">
        <w:rPr>
          <w:rFonts w:ascii="Times New Roman" w:hAnsi="Times New Roman" w:cs="Times New Roman"/>
          <w:sz w:val="20"/>
          <w:szCs w:val="20"/>
        </w:rPr>
        <w:t>（</w:t>
      </w:r>
      <w:r w:rsidR="00260FFE" w:rsidRPr="00F021B8">
        <w:rPr>
          <w:rFonts w:ascii="Times New Roman" w:hAnsi="Times New Roman" w:cs="Times New Roman"/>
          <w:sz w:val="20"/>
          <w:szCs w:val="20"/>
        </w:rPr>
        <w:t>pp.1</w:t>
      </w:r>
      <w:r w:rsidR="00260FFE" w:rsidRPr="00F021B8">
        <w:rPr>
          <w:rFonts w:ascii="Times New Roman" w:hAnsi="Times New Roman" w:cs="Times New Roman" w:hint="eastAsia"/>
          <w:sz w:val="20"/>
          <w:szCs w:val="20"/>
        </w:rPr>
        <w:t>57</w:t>
      </w:r>
      <w:r w:rsidR="00260FFE" w:rsidRPr="00F021B8">
        <w:rPr>
          <w:rFonts w:ascii="Times New Roman" w:hAnsi="Times New Roman" w:cs="Times New Roman"/>
          <w:sz w:val="20"/>
          <w:szCs w:val="20"/>
        </w:rPr>
        <w:t>-1</w:t>
      </w:r>
      <w:r w:rsidR="00260FFE" w:rsidRPr="00F021B8">
        <w:rPr>
          <w:rFonts w:ascii="Times New Roman" w:hAnsi="Times New Roman" w:cs="Times New Roman" w:hint="eastAsia"/>
          <w:sz w:val="20"/>
          <w:szCs w:val="20"/>
        </w:rPr>
        <w:t>60</w:t>
      </w:r>
      <w:r w:rsidR="00260FFE" w:rsidRPr="00F021B8">
        <w:rPr>
          <w:rFonts w:ascii="Times New Roman" w:hAnsi="Times New Roman" w:cs="Times New Roman"/>
          <w:sz w:val="20"/>
          <w:szCs w:val="20"/>
        </w:rPr>
        <w:t>）</w:t>
      </w:r>
    </w:p>
    <w:p w:rsidR="005D548F" w:rsidRPr="00F021B8" w:rsidRDefault="005D548F" w:rsidP="00E15E02">
      <w:pPr>
        <w:ind w:leftChars="350" w:left="840"/>
        <w:outlineLvl w:val="0"/>
        <w:rPr>
          <w:rFonts w:ascii="新細明體" w:eastAsia="新細明體" w:hAnsi="新細明體" w:cs="Times New Roman"/>
          <w:b/>
          <w:sz w:val="20"/>
          <w:szCs w:val="20"/>
        </w:rPr>
      </w:pPr>
      <w:r w:rsidRPr="00F021B8">
        <w:rPr>
          <w:rFonts w:ascii="新細明體" w:eastAsia="新細明體" w:hAnsi="新細明體" w:cs="Times New Roman" w:hint="eastAsia"/>
          <w:b/>
          <w:sz w:val="20"/>
          <w:szCs w:val="20"/>
          <w:bdr w:val="single" w:sz="4" w:space="0" w:color="auto"/>
        </w:rPr>
        <w:t>（</w:t>
      </w:r>
      <w:r w:rsidRPr="00F021B8">
        <w:rPr>
          <w:rFonts w:ascii="Times New Roman" w:eastAsia="新細明體" w:hAnsi="Times New Roman" w:cs="Times New Roman" w:hint="eastAsia"/>
          <w:b/>
          <w:sz w:val="20"/>
          <w:szCs w:val="20"/>
          <w:bdr w:val="single" w:sz="4" w:space="0" w:color="auto"/>
        </w:rPr>
        <w:t>A</w:t>
      </w:r>
      <w:r w:rsidRPr="00F021B8">
        <w:rPr>
          <w:rFonts w:ascii="新細明體" w:eastAsia="新細明體" w:hAnsi="新細明體" w:cs="Times New Roman" w:hint="eastAsia"/>
          <w:b/>
          <w:sz w:val="20"/>
          <w:szCs w:val="20"/>
          <w:bdr w:val="single" w:sz="4" w:space="0" w:color="auto"/>
        </w:rPr>
        <w:t>）破緣合之生時生</w:t>
      </w:r>
      <w:r w:rsidR="00260FFE" w:rsidRPr="00F021B8">
        <w:rPr>
          <w:rFonts w:ascii="Times New Roman" w:hAnsi="Times New Roman" w:cs="Times New Roman"/>
          <w:sz w:val="20"/>
          <w:szCs w:val="20"/>
        </w:rPr>
        <w:t>（</w:t>
      </w:r>
      <w:r w:rsidR="00260FFE" w:rsidRPr="00F021B8">
        <w:rPr>
          <w:rFonts w:ascii="Times New Roman" w:hAnsi="Times New Roman" w:cs="Times New Roman"/>
          <w:sz w:val="20"/>
          <w:szCs w:val="20"/>
        </w:rPr>
        <w:t>pp.1</w:t>
      </w:r>
      <w:r w:rsidR="00260FFE" w:rsidRPr="00F021B8">
        <w:rPr>
          <w:rFonts w:ascii="Times New Roman" w:hAnsi="Times New Roman" w:cs="Times New Roman" w:hint="eastAsia"/>
          <w:sz w:val="20"/>
          <w:szCs w:val="20"/>
        </w:rPr>
        <w:t>58</w:t>
      </w:r>
      <w:r w:rsidR="00260FFE" w:rsidRPr="00F021B8">
        <w:rPr>
          <w:rFonts w:ascii="Times New Roman" w:hAnsi="Times New Roman" w:cs="Times New Roman"/>
          <w:sz w:val="20"/>
          <w:szCs w:val="20"/>
        </w:rPr>
        <w:t>-1</w:t>
      </w:r>
      <w:r w:rsidR="00260FFE" w:rsidRPr="00F021B8">
        <w:rPr>
          <w:rFonts w:ascii="Times New Roman" w:hAnsi="Times New Roman" w:cs="Times New Roman" w:hint="eastAsia"/>
          <w:sz w:val="20"/>
          <w:szCs w:val="20"/>
        </w:rPr>
        <w:t>59</w:t>
      </w:r>
      <w:r w:rsidR="00260FFE" w:rsidRPr="00F021B8">
        <w:rPr>
          <w:rFonts w:ascii="Times New Roman" w:hAnsi="Times New Roman" w:cs="Times New Roman"/>
          <w:sz w:val="20"/>
          <w:szCs w:val="20"/>
        </w:rPr>
        <w:t>）</w:t>
      </w:r>
    </w:p>
    <w:p w:rsidR="005D548F" w:rsidRPr="00F021B8" w:rsidRDefault="005D548F" w:rsidP="00E15E02">
      <w:pPr>
        <w:ind w:leftChars="350" w:left="840"/>
        <w:rPr>
          <w:rFonts w:ascii="Times New Roman" w:eastAsia="標楷體" w:hAnsi="Times New Roman" w:cs="Times New Roman"/>
          <w:szCs w:val="24"/>
        </w:rPr>
      </w:pPr>
      <w:r w:rsidRPr="00F021B8">
        <w:rPr>
          <w:rFonts w:ascii="Times New Roman" w:eastAsia="新細明體" w:hAnsi="Times New Roman" w:cs="Times New Roman" w:hint="eastAsia"/>
          <w:sz w:val="20"/>
          <w:szCs w:val="20"/>
        </w:rPr>
        <w:t>〔</w:t>
      </w:r>
      <w:r w:rsidRPr="00F021B8">
        <w:rPr>
          <w:rFonts w:ascii="Times New Roman" w:eastAsia="新細明體" w:hAnsi="Times New Roman" w:cs="Times New Roman"/>
          <w:sz w:val="20"/>
          <w:szCs w:val="20"/>
        </w:rPr>
        <w:t>16</w:t>
      </w:r>
      <w:r w:rsidRPr="00F021B8">
        <w:rPr>
          <w:rFonts w:ascii="Times New Roman" w:eastAsia="新細明體" w:hAnsi="Times New Roman" w:cs="Times New Roman" w:hint="eastAsia"/>
          <w:sz w:val="20"/>
          <w:szCs w:val="20"/>
        </w:rPr>
        <w:t>〕</w:t>
      </w:r>
      <w:r w:rsidRPr="00F021B8">
        <w:rPr>
          <w:rFonts w:ascii="Times New Roman" w:eastAsia="標楷體" w:hAnsi="Times New Roman" w:cs="Times New Roman" w:hint="eastAsia"/>
          <w:b/>
          <w:szCs w:val="24"/>
        </w:rPr>
        <w:t>若謂生時生，是事已不成，云何眾緣合，爾時而得生？</w:t>
      </w:r>
      <w:r w:rsidRPr="00F021B8">
        <w:rPr>
          <w:rFonts w:ascii="Times New Roman" w:eastAsia="標楷體" w:hAnsi="Times New Roman" w:cs="Times New Roman"/>
          <w:szCs w:val="24"/>
          <w:vertAlign w:val="superscript"/>
        </w:rPr>
        <w:footnoteReference w:id="63"/>
      </w:r>
      <w:r w:rsidRPr="00F021B8">
        <w:rPr>
          <w:rFonts w:ascii="Times New Roman" w:eastAsia="標楷體" w:hAnsi="Times New Roman" w:cs="Times New Roman"/>
          <w:szCs w:val="24"/>
        </w:rPr>
        <w:t xml:space="preserve"> </w:t>
      </w:r>
    </w:p>
    <w:p w:rsidR="005D548F" w:rsidRPr="00F021B8" w:rsidRDefault="005D548F" w:rsidP="00E15E02">
      <w:pPr>
        <w:ind w:leftChars="350" w:left="840"/>
        <w:jc w:val="both"/>
        <w:rPr>
          <w:rFonts w:ascii="Times New Roman" w:eastAsia="新細明體" w:hAnsi="Times New Roman" w:cs="Times New Roman"/>
          <w:szCs w:val="24"/>
        </w:rPr>
      </w:pPr>
      <w:r w:rsidRPr="00F021B8">
        <w:rPr>
          <w:rFonts w:ascii="Times New Roman" w:eastAsia="新細明體" w:hAnsi="Times New Roman" w:cs="Times New Roman" w:hint="eastAsia"/>
          <w:sz w:val="20"/>
          <w:szCs w:val="20"/>
        </w:rPr>
        <w:t>〔</w:t>
      </w:r>
      <w:r w:rsidRPr="00F021B8">
        <w:rPr>
          <w:rFonts w:ascii="Times New Roman" w:eastAsia="新細明體" w:hAnsi="Times New Roman" w:cs="Times New Roman"/>
          <w:sz w:val="20"/>
          <w:szCs w:val="20"/>
        </w:rPr>
        <w:t>17</w:t>
      </w:r>
      <w:r w:rsidRPr="00F021B8">
        <w:rPr>
          <w:rFonts w:ascii="Times New Roman" w:eastAsia="新細明體" w:hAnsi="Times New Roman" w:cs="Times New Roman" w:hint="eastAsia"/>
          <w:sz w:val="20"/>
          <w:szCs w:val="20"/>
        </w:rPr>
        <w:t>〕</w:t>
      </w:r>
      <w:r w:rsidRPr="00F021B8">
        <w:rPr>
          <w:rFonts w:ascii="Times New Roman" w:eastAsia="標楷體" w:hAnsi="Times New Roman" w:cs="Times New Roman" w:hint="eastAsia"/>
          <w:b/>
          <w:szCs w:val="24"/>
        </w:rPr>
        <w:t>若法眾緣生，即是寂滅性，</w:t>
      </w:r>
      <w:r w:rsidRPr="00F021B8">
        <w:rPr>
          <w:rFonts w:ascii="Times New Roman" w:eastAsia="標楷體" w:hAnsi="Times New Roman" w:cs="Times New Roman"/>
          <w:szCs w:val="24"/>
          <w:vertAlign w:val="superscript"/>
        </w:rPr>
        <w:footnoteReference w:id="64"/>
      </w:r>
      <w:r w:rsidRPr="00F021B8">
        <w:rPr>
          <w:rFonts w:ascii="Times New Roman" w:eastAsia="標楷體" w:hAnsi="Times New Roman" w:cs="Times New Roman" w:hint="eastAsia"/>
          <w:b/>
          <w:szCs w:val="24"/>
        </w:rPr>
        <w:t>是故生生時，是二俱寂滅。</w:t>
      </w:r>
      <w:r w:rsidRPr="00F021B8">
        <w:rPr>
          <w:rFonts w:ascii="Times New Roman" w:eastAsia="標楷體" w:hAnsi="Times New Roman" w:cs="Times New Roman"/>
          <w:szCs w:val="24"/>
          <w:vertAlign w:val="superscript"/>
        </w:rPr>
        <w:footnoteReference w:id="65"/>
      </w:r>
    </w:p>
    <w:p w:rsidR="005D548F" w:rsidRPr="00F021B8" w:rsidRDefault="00811F99" w:rsidP="00E15E02">
      <w:pPr>
        <w:spacing w:beforeLines="30" w:before="108"/>
        <w:ind w:leftChars="400" w:left="960"/>
        <w:outlineLvl w:val="0"/>
        <w:rPr>
          <w:rFonts w:ascii="新細明體" w:eastAsia="新細明體" w:hAnsi="新細明體" w:cs="Times New Roman"/>
          <w:b/>
          <w:sz w:val="20"/>
          <w:szCs w:val="20"/>
          <w:bdr w:val="single" w:sz="4" w:space="0" w:color="auto"/>
        </w:rPr>
      </w:pPr>
      <w:r w:rsidRPr="00F021B8">
        <w:rPr>
          <w:rFonts w:ascii="Times New Roman" w:eastAsia="新細明體" w:hAnsi="Times New Roman" w:cs="Times New Roman" w:hint="eastAsia"/>
          <w:b/>
          <w:sz w:val="20"/>
          <w:szCs w:val="20"/>
          <w:bdr w:val="single" w:sz="4" w:space="0" w:color="auto"/>
        </w:rPr>
        <w:t>a</w:t>
      </w:r>
      <w:r w:rsidRPr="00F021B8">
        <w:rPr>
          <w:rFonts w:ascii="Times New Roman" w:eastAsia="新細明體" w:hAnsi="Times New Roman" w:cs="Times New Roman" w:hint="eastAsia"/>
          <w:b/>
          <w:sz w:val="20"/>
          <w:szCs w:val="20"/>
          <w:bdr w:val="single" w:sz="4" w:space="0" w:color="auto"/>
        </w:rPr>
        <w:t>、</w:t>
      </w:r>
      <w:r w:rsidR="005D548F" w:rsidRPr="00F021B8">
        <w:rPr>
          <w:rFonts w:ascii="新細明體" w:eastAsia="新細明體" w:hAnsi="新細明體" w:cs="Times New Roman" w:hint="eastAsia"/>
          <w:b/>
          <w:sz w:val="20"/>
          <w:szCs w:val="20"/>
          <w:bdr w:val="single" w:sz="4" w:space="0" w:color="auto"/>
        </w:rPr>
        <w:t>破</w:t>
      </w:r>
      <w:r w:rsidR="00E15E02" w:rsidRPr="00F021B8">
        <w:rPr>
          <w:rFonts w:ascii="新細明體" w:eastAsia="新細明體" w:hAnsi="新細明體" w:cs="Times New Roman" w:hint="eastAsia"/>
          <w:b/>
          <w:sz w:val="20"/>
          <w:szCs w:val="20"/>
          <w:bdr w:val="single" w:sz="4" w:space="0" w:color="auto"/>
        </w:rPr>
        <w:t>自性見者所執眾緣和合時生</w:t>
      </w:r>
      <w:r w:rsidR="005D548F" w:rsidRPr="00F021B8">
        <w:rPr>
          <w:rFonts w:ascii="新細明體" w:eastAsia="新細明體" w:hAnsi="新細明體" w:cs="Times New Roman" w:hint="eastAsia"/>
          <w:b/>
          <w:sz w:val="20"/>
          <w:szCs w:val="20"/>
          <w:bdr w:val="single" w:sz="4" w:space="0" w:color="auto"/>
        </w:rPr>
        <w:t>──</w:t>
      </w:r>
      <w:r w:rsidR="005D548F" w:rsidRPr="00F021B8">
        <w:rPr>
          <w:rFonts w:ascii="新細明體" w:eastAsia="新細明體" w:hAnsi="新細明體" w:cs="Times New Roman" w:hint="eastAsia"/>
          <w:b/>
          <w:sz w:val="20"/>
          <w:szCs w:val="20"/>
          <w:bdr w:val="single" w:sz="4" w:space="0" w:color="auto"/>
          <w:shd w:val="pct15" w:color="auto" w:fill="FFFFFF"/>
        </w:rPr>
        <w:t>釋第</w:t>
      </w:r>
      <w:r w:rsidR="005D548F" w:rsidRPr="00F021B8">
        <w:rPr>
          <w:rFonts w:ascii="Times New Roman" w:eastAsia="新細明體" w:hAnsi="Times New Roman" w:cs="Times New Roman" w:hint="eastAsia"/>
          <w:b/>
          <w:sz w:val="20"/>
          <w:szCs w:val="20"/>
          <w:bdr w:val="single" w:sz="4" w:space="0" w:color="auto"/>
          <w:shd w:val="pct15" w:color="auto" w:fill="FFFFFF"/>
        </w:rPr>
        <w:t xml:space="preserve">16 </w:t>
      </w:r>
      <w:r w:rsidR="005D548F" w:rsidRPr="00F021B8">
        <w:rPr>
          <w:rFonts w:ascii="新細明體" w:eastAsia="新細明體" w:hAnsi="新細明體" w:cs="Times New Roman" w:hint="eastAsia"/>
          <w:b/>
          <w:sz w:val="20"/>
          <w:szCs w:val="20"/>
          <w:bdr w:val="single" w:sz="4" w:space="0" w:color="auto"/>
          <w:shd w:val="pct15" w:color="auto" w:fill="FFFFFF"/>
        </w:rPr>
        <w:t>頌</w:t>
      </w:r>
      <w:r w:rsidR="00312DB4" w:rsidRPr="00F021B8">
        <w:rPr>
          <w:rStyle w:val="a5"/>
          <w:rFonts w:ascii="Times New Roman" w:eastAsia="新細明體" w:hAnsi="Times New Roman" w:cs="Times New Roman"/>
          <w:szCs w:val="24"/>
        </w:rPr>
        <w:footnoteReference w:id="66"/>
      </w:r>
      <w:r w:rsidR="00260FFE" w:rsidRPr="00F021B8">
        <w:rPr>
          <w:sz w:val="20"/>
          <w:szCs w:val="20"/>
        </w:rPr>
        <w:t>（</w:t>
      </w:r>
      <w:r w:rsidR="00260FFE" w:rsidRPr="00F021B8">
        <w:rPr>
          <w:sz w:val="20"/>
          <w:szCs w:val="20"/>
        </w:rPr>
        <w:t>p.</w:t>
      </w:r>
      <w:r w:rsidR="00260FFE" w:rsidRPr="00F021B8">
        <w:rPr>
          <w:rFonts w:ascii="Times New Roman" w:hAnsi="Times New Roman" w:cs="Times New Roman"/>
          <w:sz w:val="20"/>
          <w:szCs w:val="20"/>
        </w:rPr>
        <w:t>1</w:t>
      </w:r>
      <w:r w:rsidR="00260FFE" w:rsidRPr="00F021B8">
        <w:rPr>
          <w:rFonts w:ascii="Times New Roman" w:hAnsi="Times New Roman" w:cs="Times New Roman" w:hint="eastAsia"/>
          <w:sz w:val="20"/>
          <w:szCs w:val="20"/>
        </w:rPr>
        <w:t>58</w:t>
      </w:r>
      <w:r w:rsidR="00260FFE" w:rsidRPr="00F021B8">
        <w:rPr>
          <w:sz w:val="20"/>
          <w:szCs w:val="20"/>
        </w:rPr>
        <w:t>）</w:t>
      </w:r>
    </w:p>
    <w:p w:rsidR="005D548F" w:rsidRPr="00F021B8" w:rsidRDefault="005D548F" w:rsidP="00E15E02">
      <w:pPr>
        <w:ind w:leftChars="400" w:left="960"/>
        <w:rPr>
          <w:rFonts w:ascii="新細明體" w:eastAsia="新細明體" w:hAnsi="新細明體" w:cs="Times New Roman"/>
          <w:szCs w:val="24"/>
        </w:rPr>
      </w:pPr>
      <w:r w:rsidRPr="00F021B8">
        <w:rPr>
          <w:rFonts w:ascii="Times New Roman" w:eastAsia="新細明體" w:hAnsi="Times New Roman" w:cs="Times New Roman" w:hint="eastAsia"/>
          <w:szCs w:val="24"/>
        </w:rPr>
        <w:lastRenderedPageBreak/>
        <w:t>論主說：三時中都不可生。</w:t>
      </w:r>
    </w:p>
    <w:p w:rsidR="005D548F" w:rsidRPr="00F021B8" w:rsidRDefault="005D548F" w:rsidP="00E15E02">
      <w:pPr>
        <w:spacing w:beforeLines="30" w:before="108"/>
        <w:ind w:leftChars="400" w:left="960"/>
        <w:rPr>
          <w:rFonts w:ascii="Times New Roman" w:eastAsia="新細明體" w:hAnsi="Times New Roman" w:cs="Times New Roman"/>
          <w:szCs w:val="24"/>
        </w:rPr>
      </w:pPr>
      <w:r w:rsidRPr="00F021B8">
        <w:rPr>
          <w:rFonts w:ascii="Times New Roman" w:eastAsia="新細明體" w:hAnsi="Times New Roman" w:cs="Times New Roman" w:hint="eastAsia"/>
          <w:szCs w:val="24"/>
        </w:rPr>
        <w:t>外人意中，一定承認生時生；但要免除生時無體的過失，就轉計眾緣和合的時候可以生。雖說眾緣和合生，意許上還是成立他的</w:t>
      </w:r>
      <w:r w:rsidRPr="00F021B8">
        <w:rPr>
          <w:rFonts w:ascii="Times New Roman" w:eastAsia="新細明體" w:hAnsi="Times New Roman" w:cs="Times New Roman" w:hint="eastAsia"/>
          <w:b/>
          <w:szCs w:val="24"/>
        </w:rPr>
        <w:t>生時生</w:t>
      </w:r>
      <w:r w:rsidRPr="00F021B8">
        <w:rPr>
          <w:rFonts w:ascii="Times New Roman" w:eastAsia="新細明體" w:hAnsi="Times New Roman" w:cs="Times New Roman" w:hint="eastAsia"/>
          <w:szCs w:val="24"/>
        </w:rPr>
        <w:t>。</w:t>
      </w:r>
    </w:p>
    <w:p w:rsidR="005D548F" w:rsidRPr="00F021B8" w:rsidRDefault="005D548F" w:rsidP="00E15E02">
      <w:pPr>
        <w:spacing w:beforeLines="30" w:before="108"/>
        <w:ind w:leftChars="400" w:left="960"/>
        <w:rPr>
          <w:rFonts w:ascii="新細明體" w:eastAsia="新細明體" w:hAnsi="新細明體" w:cs="Times New Roman"/>
          <w:szCs w:val="24"/>
        </w:rPr>
      </w:pPr>
      <w:r w:rsidRPr="00F021B8">
        <w:rPr>
          <w:rFonts w:ascii="Times New Roman" w:eastAsia="新細明體" w:hAnsi="Times New Roman" w:cs="Times New Roman" w:hint="eastAsia"/>
          <w:szCs w:val="24"/>
        </w:rPr>
        <w:t>所以論主批評他：「</w:t>
      </w:r>
      <w:r w:rsidRPr="00F021B8">
        <w:rPr>
          <w:rFonts w:ascii="標楷體" w:eastAsia="標楷體" w:hAnsi="標楷體" w:cs="Times New Roman" w:hint="eastAsia"/>
          <w:b/>
          <w:szCs w:val="24"/>
        </w:rPr>
        <w:t>生時生</w:t>
      </w:r>
      <w:r w:rsidRPr="00F021B8">
        <w:rPr>
          <w:rFonts w:ascii="Times New Roman" w:eastAsia="新細明體" w:hAnsi="Times New Roman" w:cs="Times New Roman" w:hint="eastAsia"/>
          <w:szCs w:val="24"/>
        </w:rPr>
        <w:t>」，這「</w:t>
      </w:r>
      <w:r w:rsidRPr="00F021B8">
        <w:rPr>
          <w:rFonts w:ascii="標楷體" w:eastAsia="標楷體" w:hAnsi="標楷體" w:cs="Times New Roman" w:hint="eastAsia"/>
          <w:b/>
          <w:szCs w:val="24"/>
        </w:rPr>
        <w:t>事</w:t>
      </w:r>
      <w:r w:rsidRPr="00F021B8">
        <w:rPr>
          <w:rFonts w:ascii="Times New Roman" w:eastAsia="新細明體" w:hAnsi="Times New Roman" w:cs="Times New Roman" w:hint="eastAsia"/>
          <w:szCs w:val="24"/>
        </w:rPr>
        <w:t>」在上面「</w:t>
      </w:r>
      <w:r w:rsidRPr="00F021B8">
        <w:rPr>
          <w:rFonts w:ascii="標楷體" w:eastAsia="標楷體" w:hAnsi="標楷體" w:cs="Times New Roman" w:hint="eastAsia"/>
          <w:b/>
          <w:szCs w:val="24"/>
        </w:rPr>
        <w:t>已</w:t>
      </w:r>
      <w:r w:rsidRPr="00F021B8">
        <w:rPr>
          <w:rFonts w:ascii="Times New Roman" w:eastAsia="新細明體" w:hAnsi="Times New Roman" w:cs="Times New Roman" w:hint="eastAsia"/>
          <w:szCs w:val="24"/>
        </w:rPr>
        <w:t>」說過「</w:t>
      </w:r>
      <w:r w:rsidRPr="00F021B8">
        <w:rPr>
          <w:rFonts w:ascii="標楷體" w:eastAsia="標楷體" w:hAnsi="標楷體" w:cs="Times New Roman" w:hint="eastAsia"/>
          <w:b/>
          <w:szCs w:val="24"/>
        </w:rPr>
        <w:t>不</w:t>
      </w:r>
      <w:r w:rsidRPr="00F021B8">
        <w:rPr>
          <w:rFonts w:ascii="Times New Roman" w:eastAsia="新細明體" w:hAnsi="Times New Roman" w:cs="Times New Roman" w:hint="eastAsia"/>
          <w:szCs w:val="24"/>
        </w:rPr>
        <w:t>」得「</w:t>
      </w:r>
      <w:r w:rsidRPr="00F021B8">
        <w:rPr>
          <w:rFonts w:ascii="標楷體" w:eastAsia="標楷體" w:hAnsi="標楷體" w:cs="Times New Roman" w:hint="eastAsia"/>
          <w:b/>
          <w:szCs w:val="24"/>
        </w:rPr>
        <w:t>成</w:t>
      </w:r>
      <w:r w:rsidRPr="00F021B8">
        <w:rPr>
          <w:rFonts w:ascii="Times New Roman" w:eastAsia="新細明體" w:hAnsi="Times New Roman" w:cs="Times New Roman" w:hint="eastAsia"/>
          <w:szCs w:val="24"/>
        </w:rPr>
        <w:t>」了，怎麼又說「</w:t>
      </w:r>
      <w:r w:rsidRPr="00F021B8">
        <w:rPr>
          <w:rFonts w:ascii="標楷體" w:eastAsia="標楷體" w:hAnsi="標楷體" w:cs="Times New Roman" w:hint="eastAsia"/>
          <w:b/>
          <w:szCs w:val="24"/>
        </w:rPr>
        <w:t>眾緣</w:t>
      </w:r>
      <w:r w:rsidRPr="00F021B8">
        <w:rPr>
          <w:rFonts w:ascii="Times New Roman" w:eastAsia="新細明體" w:hAnsi="Times New Roman" w:cs="Times New Roman" w:hint="eastAsia"/>
          <w:szCs w:val="24"/>
        </w:rPr>
        <w:t>」和「</w:t>
      </w:r>
      <w:r w:rsidRPr="00F021B8">
        <w:rPr>
          <w:rFonts w:ascii="標楷體" w:eastAsia="標楷體" w:hAnsi="標楷體" w:cs="Times New Roman" w:hint="eastAsia"/>
          <w:b/>
          <w:szCs w:val="24"/>
        </w:rPr>
        <w:t>合</w:t>
      </w:r>
      <w:r w:rsidRPr="00F021B8">
        <w:rPr>
          <w:rFonts w:ascii="Times New Roman" w:eastAsia="新細明體" w:hAnsi="Times New Roman" w:cs="Times New Roman" w:hint="eastAsia"/>
          <w:szCs w:val="24"/>
        </w:rPr>
        <w:t>」的那個「</w:t>
      </w:r>
      <w:r w:rsidRPr="00F021B8">
        <w:rPr>
          <w:rFonts w:ascii="標楷體" w:eastAsia="標楷體" w:hAnsi="標楷體" w:cs="Times New Roman" w:hint="eastAsia"/>
          <w:b/>
          <w:szCs w:val="24"/>
        </w:rPr>
        <w:t>時</w:t>
      </w:r>
      <w:r w:rsidRPr="00F021B8">
        <w:rPr>
          <w:rFonts w:ascii="Times New Roman" w:eastAsia="新細明體" w:hAnsi="Times New Roman" w:cs="Times New Roman" w:hint="eastAsia"/>
          <w:szCs w:val="24"/>
        </w:rPr>
        <w:t>」候「</w:t>
      </w:r>
      <w:r w:rsidRPr="00F021B8">
        <w:rPr>
          <w:rFonts w:ascii="標楷體" w:eastAsia="標楷體" w:hAnsi="標楷體" w:cs="Times New Roman" w:hint="eastAsia"/>
          <w:b/>
          <w:szCs w:val="24"/>
        </w:rPr>
        <w:t>而得生</w:t>
      </w:r>
      <w:r w:rsidRPr="00F021B8">
        <w:rPr>
          <w:rFonts w:ascii="Times New Roman" w:eastAsia="新細明體" w:hAnsi="Times New Roman" w:cs="Times New Roman" w:hint="eastAsia"/>
          <w:szCs w:val="24"/>
        </w:rPr>
        <w:t>」呢？眾緣和合時生，不仍舊是</w:t>
      </w:r>
      <w:r w:rsidRPr="00F021B8">
        <w:rPr>
          <w:rFonts w:ascii="新細明體" w:eastAsia="新細明體" w:hAnsi="新細明體" w:cs="Times New Roman" w:hint="eastAsia"/>
          <w:szCs w:val="24"/>
        </w:rPr>
        <w:t>生</w:t>
      </w:r>
      <w:r w:rsidRPr="00F021B8">
        <w:rPr>
          <w:rFonts w:ascii="Times New Roman" w:eastAsia="新細明體" w:hAnsi="Times New Roman" w:cs="Times New Roman" w:hint="eastAsia"/>
          <w:szCs w:val="24"/>
        </w:rPr>
        <w:t>時生嗎？</w:t>
      </w:r>
    </w:p>
    <w:p w:rsidR="005D548F" w:rsidRPr="00F021B8" w:rsidRDefault="005D548F" w:rsidP="00E15E02">
      <w:pPr>
        <w:spacing w:beforeLines="30" w:before="108"/>
        <w:ind w:leftChars="400" w:left="960"/>
        <w:rPr>
          <w:rFonts w:ascii="新細明體" w:eastAsia="新細明體" w:hAnsi="新細明體" w:cs="Times New Roman"/>
          <w:szCs w:val="24"/>
        </w:rPr>
      </w:pPr>
      <w:r w:rsidRPr="00F021B8">
        <w:rPr>
          <w:rFonts w:ascii="Times New Roman" w:eastAsia="新細明體" w:hAnsi="Times New Roman" w:cs="Times New Roman" w:hint="eastAsia"/>
          <w:szCs w:val="24"/>
        </w:rPr>
        <w:t>外人心目中的因緣和合生，或者是</w:t>
      </w:r>
      <w:r w:rsidRPr="00F021B8">
        <w:rPr>
          <w:rFonts w:ascii="Times New Roman" w:eastAsia="新細明體" w:hAnsi="Times New Roman" w:cs="Times New Roman" w:hint="eastAsia"/>
          <w:b/>
          <w:szCs w:val="24"/>
        </w:rPr>
        <w:t>同時因果</w:t>
      </w:r>
      <w:r w:rsidRPr="00F021B8">
        <w:rPr>
          <w:rFonts w:ascii="Times New Roman" w:eastAsia="新細明體" w:hAnsi="Times New Roman" w:cs="Times New Roman" w:hint="eastAsia"/>
          <w:szCs w:val="24"/>
        </w:rPr>
        <w:t>，或者是</w:t>
      </w:r>
      <w:r w:rsidRPr="00F021B8">
        <w:rPr>
          <w:rFonts w:ascii="Times New Roman" w:eastAsia="新細明體" w:hAnsi="Times New Roman" w:cs="Times New Roman" w:hint="eastAsia"/>
          <w:b/>
          <w:szCs w:val="24"/>
        </w:rPr>
        <w:t>異時因果</w:t>
      </w:r>
      <w:r w:rsidRPr="00F021B8">
        <w:rPr>
          <w:rFonts w:ascii="Times New Roman" w:eastAsia="新細明體" w:hAnsi="Times New Roman" w:cs="Times New Roman" w:hint="eastAsia"/>
          <w:szCs w:val="24"/>
        </w:rPr>
        <w:t>。</w:t>
      </w:r>
    </w:p>
    <w:p w:rsidR="005D548F" w:rsidRPr="00F021B8" w:rsidRDefault="005D548F" w:rsidP="0093717F">
      <w:pPr>
        <w:ind w:leftChars="400" w:left="960"/>
        <w:rPr>
          <w:rFonts w:ascii="Times New Roman" w:eastAsia="新細明體" w:hAnsi="Times New Roman" w:cs="Times New Roman"/>
          <w:szCs w:val="24"/>
        </w:rPr>
      </w:pPr>
      <w:r w:rsidRPr="00F021B8">
        <w:rPr>
          <w:rFonts w:ascii="Times New Roman" w:eastAsia="新細明體" w:hAnsi="Times New Roman" w:cs="Times New Roman" w:hint="eastAsia"/>
          <w:szCs w:val="24"/>
        </w:rPr>
        <w:t>不問同時、異時，</w:t>
      </w:r>
      <w:r w:rsidRPr="00F021B8">
        <w:rPr>
          <w:rFonts w:ascii="Times New Roman" w:eastAsia="新細明體" w:hAnsi="Times New Roman" w:cs="Times New Roman" w:hint="eastAsia"/>
          <w:b/>
          <w:szCs w:val="24"/>
        </w:rPr>
        <w:t>因法</w:t>
      </w:r>
      <w:r w:rsidRPr="00F021B8">
        <w:rPr>
          <w:rFonts w:ascii="Times New Roman" w:eastAsia="新細明體" w:hAnsi="Times New Roman" w:cs="Times New Roman" w:hint="eastAsia"/>
          <w:szCs w:val="24"/>
        </w:rPr>
        <w:t>與</w:t>
      </w:r>
      <w:r w:rsidRPr="00F021B8">
        <w:rPr>
          <w:rFonts w:ascii="Times New Roman" w:eastAsia="新細明體" w:hAnsi="Times New Roman" w:cs="Times New Roman" w:hint="eastAsia"/>
          <w:b/>
          <w:szCs w:val="24"/>
        </w:rPr>
        <w:t>果法</w:t>
      </w:r>
      <w:r w:rsidRPr="00F021B8">
        <w:rPr>
          <w:rFonts w:ascii="Times New Roman" w:eastAsia="新細明體" w:hAnsi="Times New Roman" w:cs="Times New Roman" w:hint="eastAsia"/>
          <w:szCs w:val="24"/>
        </w:rPr>
        <w:t>，都是各有自相，獨立存在的。因緣</w:t>
      </w:r>
      <w:r w:rsidRPr="00F021B8">
        <w:rPr>
          <w:rFonts w:ascii="Times New Roman" w:eastAsia="新細明體" w:hAnsi="Times New Roman" w:cs="Times New Roman" w:hint="eastAsia"/>
          <w:b/>
          <w:szCs w:val="24"/>
        </w:rPr>
        <w:t>和合</w:t>
      </w:r>
      <w:r w:rsidRPr="00F021B8">
        <w:rPr>
          <w:rFonts w:ascii="Times New Roman" w:eastAsia="新細明體" w:hAnsi="Times New Roman" w:cs="Times New Roman" w:hint="eastAsia"/>
          <w:szCs w:val="24"/>
        </w:rPr>
        <w:t>是這樣，</w:t>
      </w:r>
      <w:r w:rsidRPr="00F021B8">
        <w:rPr>
          <w:rFonts w:ascii="Times New Roman" w:eastAsia="新細明體" w:hAnsi="Times New Roman" w:cs="Times New Roman" w:hint="eastAsia"/>
          <w:b/>
          <w:szCs w:val="24"/>
        </w:rPr>
        <w:t>不和合</w:t>
      </w:r>
      <w:r w:rsidRPr="00F021B8">
        <w:rPr>
          <w:rFonts w:ascii="Times New Roman" w:eastAsia="新細明體" w:hAnsi="Times New Roman" w:cs="Times New Roman" w:hint="eastAsia"/>
          <w:szCs w:val="24"/>
        </w:rPr>
        <w:t>還是這樣。所以說有自性，又說眾緣和合生，這是不合理的！</w:t>
      </w:r>
    </w:p>
    <w:p w:rsidR="005D548F" w:rsidRPr="00F021B8" w:rsidRDefault="00E15E02" w:rsidP="00E15E02">
      <w:pPr>
        <w:spacing w:beforeLines="30" w:before="108"/>
        <w:ind w:leftChars="400" w:left="960"/>
        <w:outlineLvl w:val="0"/>
        <w:rPr>
          <w:rFonts w:ascii="新細明體" w:eastAsia="新細明體" w:hAnsi="新細明體" w:cs="Times New Roman"/>
          <w:b/>
          <w:sz w:val="20"/>
          <w:szCs w:val="20"/>
          <w:bdr w:val="single" w:sz="4" w:space="0" w:color="auto"/>
        </w:rPr>
      </w:pPr>
      <w:r w:rsidRPr="00F021B8">
        <w:rPr>
          <w:rFonts w:ascii="Times New Roman" w:eastAsia="新細明體" w:hAnsi="Times New Roman" w:cs="Times New Roman" w:hint="eastAsia"/>
          <w:b/>
          <w:sz w:val="20"/>
          <w:szCs w:val="20"/>
          <w:bdr w:val="single" w:sz="4" w:space="0" w:color="auto"/>
        </w:rPr>
        <w:t>b</w:t>
      </w:r>
      <w:r w:rsidR="00811F99" w:rsidRPr="00F021B8">
        <w:rPr>
          <w:rFonts w:ascii="Times New Roman" w:eastAsia="新細明體" w:hAnsi="Times New Roman" w:cs="Times New Roman" w:hint="eastAsia"/>
          <w:b/>
          <w:sz w:val="20"/>
          <w:szCs w:val="20"/>
          <w:bdr w:val="single" w:sz="4" w:space="0" w:color="auto"/>
        </w:rPr>
        <w:t>、</w:t>
      </w:r>
      <w:r w:rsidRPr="00F021B8">
        <w:rPr>
          <w:rFonts w:ascii="新細明體" w:eastAsia="新細明體" w:hAnsi="新細明體" w:cs="Times New Roman" w:hint="eastAsia"/>
          <w:b/>
          <w:sz w:val="20"/>
          <w:szCs w:val="20"/>
          <w:bdr w:val="single" w:sz="4" w:space="0" w:color="auto"/>
        </w:rPr>
        <w:t>明</w:t>
      </w:r>
      <w:r w:rsidR="005D548F" w:rsidRPr="00F021B8">
        <w:rPr>
          <w:rFonts w:ascii="新細明體" w:eastAsia="新細明體" w:hAnsi="新細明體" w:cs="Times New Roman" w:hint="eastAsia"/>
          <w:b/>
          <w:sz w:val="20"/>
          <w:szCs w:val="20"/>
          <w:bdr w:val="single" w:sz="4" w:space="0" w:color="auto"/>
        </w:rPr>
        <w:t>眾緣和合生</w:t>
      </w:r>
      <w:r w:rsidRPr="00F021B8">
        <w:rPr>
          <w:rFonts w:ascii="新細明體" w:eastAsia="新細明體" w:hAnsi="新細明體" w:cs="Times New Roman" w:hint="eastAsia"/>
          <w:b/>
          <w:sz w:val="20"/>
          <w:szCs w:val="20"/>
          <w:bdr w:val="single" w:sz="4" w:space="0" w:color="auto"/>
        </w:rPr>
        <w:t>之正義</w:t>
      </w:r>
      <w:r w:rsidR="005D548F" w:rsidRPr="00F021B8">
        <w:rPr>
          <w:rFonts w:ascii="新細明體" w:eastAsia="新細明體" w:hAnsi="新細明體" w:cs="Times New Roman" w:hint="eastAsia"/>
          <w:b/>
          <w:sz w:val="20"/>
          <w:szCs w:val="20"/>
          <w:bdr w:val="single" w:sz="4" w:space="0" w:color="auto"/>
        </w:rPr>
        <w:t>──</w:t>
      </w:r>
      <w:r w:rsidR="005D548F" w:rsidRPr="00F021B8">
        <w:rPr>
          <w:rFonts w:ascii="新細明體" w:eastAsia="新細明體" w:hAnsi="新細明體" w:cs="Times New Roman" w:hint="eastAsia"/>
          <w:b/>
          <w:sz w:val="20"/>
          <w:szCs w:val="20"/>
          <w:bdr w:val="single" w:sz="4" w:space="0" w:color="auto"/>
          <w:shd w:val="pct15" w:color="auto" w:fill="FFFFFF"/>
        </w:rPr>
        <w:t>釋第</w:t>
      </w:r>
      <w:r w:rsidR="005D548F" w:rsidRPr="00F021B8">
        <w:rPr>
          <w:rFonts w:ascii="Times New Roman" w:eastAsia="新細明體" w:hAnsi="Times New Roman" w:cs="Times New Roman" w:hint="eastAsia"/>
          <w:b/>
          <w:sz w:val="20"/>
          <w:szCs w:val="20"/>
          <w:bdr w:val="single" w:sz="4" w:space="0" w:color="auto"/>
          <w:shd w:val="pct15" w:color="auto" w:fill="FFFFFF"/>
        </w:rPr>
        <w:t>17</w:t>
      </w:r>
      <w:r w:rsidR="005D548F" w:rsidRPr="00F021B8">
        <w:rPr>
          <w:rFonts w:ascii="新細明體" w:eastAsia="新細明體" w:hAnsi="新細明體" w:cs="Times New Roman" w:hint="eastAsia"/>
          <w:b/>
          <w:sz w:val="20"/>
          <w:szCs w:val="20"/>
          <w:bdr w:val="single" w:sz="4" w:space="0" w:color="auto"/>
          <w:shd w:val="pct15" w:color="auto" w:fill="FFFFFF"/>
        </w:rPr>
        <w:t>頌</w:t>
      </w:r>
      <w:r w:rsidR="00312DB4" w:rsidRPr="00F021B8">
        <w:rPr>
          <w:rStyle w:val="a5"/>
          <w:rFonts w:ascii="Times New Roman" w:eastAsia="新細明體" w:hAnsi="Times New Roman" w:cs="Times New Roman"/>
          <w:szCs w:val="24"/>
        </w:rPr>
        <w:footnoteReference w:id="67"/>
      </w:r>
      <w:r w:rsidR="00260FFE" w:rsidRPr="00F021B8">
        <w:rPr>
          <w:rFonts w:ascii="Times New Roman" w:hAnsi="Times New Roman" w:cs="Times New Roman"/>
          <w:sz w:val="20"/>
          <w:szCs w:val="20"/>
        </w:rPr>
        <w:t>（</w:t>
      </w:r>
      <w:r w:rsidR="00260FFE" w:rsidRPr="00F021B8">
        <w:rPr>
          <w:rFonts w:ascii="Times New Roman" w:hAnsi="Times New Roman" w:cs="Times New Roman"/>
          <w:sz w:val="20"/>
          <w:szCs w:val="20"/>
        </w:rPr>
        <w:t>pp.1</w:t>
      </w:r>
      <w:r w:rsidR="00260FFE" w:rsidRPr="00F021B8">
        <w:rPr>
          <w:rFonts w:ascii="Times New Roman" w:hAnsi="Times New Roman" w:cs="Times New Roman" w:hint="eastAsia"/>
          <w:sz w:val="20"/>
          <w:szCs w:val="20"/>
        </w:rPr>
        <w:t>58</w:t>
      </w:r>
      <w:r w:rsidR="00260FFE" w:rsidRPr="00F021B8">
        <w:rPr>
          <w:rFonts w:ascii="Times New Roman" w:hAnsi="Times New Roman" w:cs="Times New Roman"/>
          <w:sz w:val="20"/>
          <w:szCs w:val="20"/>
        </w:rPr>
        <w:t>-1</w:t>
      </w:r>
      <w:r w:rsidR="00260FFE" w:rsidRPr="00F021B8">
        <w:rPr>
          <w:rFonts w:ascii="Times New Roman" w:hAnsi="Times New Roman" w:cs="Times New Roman" w:hint="eastAsia"/>
          <w:sz w:val="20"/>
          <w:szCs w:val="20"/>
        </w:rPr>
        <w:t>59</w:t>
      </w:r>
      <w:r w:rsidR="00260FFE" w:rsidRPr="00F021B8">
        <w:rPr>
          <w:rFonts w:ascii="Times New Roman" w:hAnsi="Times New Roman" w:cs="Times New Roman"/>
          <w:sz w:val="20"/>
          <w:szCs w:val="20"/>
        </w:rPr>
        <w:t>）</w:t>
      </w:r>
    </w:p>
    <w:p w:rsidR="005D548F" w:rsidRPr="00F021B8" w:rsidRDefault="005D548F" w:rsidP="0082618D">
      <w:pPr>
        <w:ind w:leftChars="400" w:left="960"/>
        <w:rPr>
          <w:rFonts w:ascii="Times New Roman" w:eastAsia="新細明體" w:hAnsi="Times New Roman" w:cs="Times New Roman"/>
          <w:szCs w:val="24"/>
        </w:rPr>
      </w:pPr>
      <w:r w:rsidRPr="00F021B8">
        <w:rPr>
          <w:rFonts w:ascii="Times New Roman" w:eastAsia="新細明體" w:hAnsi="Times New Roman" w:cs="Times New Roman" w:hint="eastAsia"/>
          <w:szCs w:val="24"/>
        </w:rPr>
        <w:t>依中觀的正見，「</w:t>
      </w:r>
      <w:r w:rsidRPr="00F021B8">
        <w:rPr>
          <w:rFonts w:ascii="標楷體" w:eastAsia="標楷體" w:hAnsi="標楷體" w:cs="Times New Roman" w:hint="eastAsia"/>
          <w:b/>
          <w:szCs w:val="24"/>
        </w:rPr>
        <w:t>若</w:t>
      </w:r>
      <w:r w:rsidRPr="00F021B8">
        <w:rPr>
          <w:rFonts w:ascii="Times New Roman" w:eastAsia="新細明體" w:hAnsi="Times New Roman" w:cs="Times New Roman" w:hint="eastAsia"/>
          <w:szCs w:val="24"/>
        </w:rPr>
        <w:t>」諸「</w:t>
      </w:r>
      <w:r w:rsidRPr="00F021B8">
        <w:rPr>
          <w:rFonts w:ascii="標楷體" w:eastAsia="標楷體" w:hAnsi="標楷體" w:cs="Times New Roman" w:hint="eastAsia"/>
          <w:b/>
          <w:szCs w:val="24"/>
        </w:rPr>
        <w:t>法眾緣</w:t>
      </w:r>
      <w:r w:rsidRPr="00F021B8">
        <w:rPr>
          <w:rFonts w:ascii="Times New Roman" w:eastAsia="新細明體" w:hAnsi="Times New Roman" w:cs="Times New Roman" w:hint="eastAsia"/>
          <w:szCs w:val="24"/>
        </w:rPr>
        <w:t>」和合而「</w:t>
      </w:r>
      <w:r w:rsidRPr="00F021B8">
        <w:rPr>
          <w:rFonts w:ascii="標楷體" w:eastAsia="標楷體" w:hAnsi="標楷體" w:cs="Times New Roman" w:hint="eastAsia"/>
          <w:b/>
          <w:szCs w:val="24"/>
        </w:rPr>
        <w:t>生</w:t>
      </w:r>
      <w:r w:rsidRPr="00F021B8">
        <w:rPr>
          <w:rFonts w:ascii="Times New Roman" w:eastAsia="新細明體" w:hAnsi="Times New Roman" w:cs="Times New Roman" w:hint="eastAsia"/>
          <w:szCs w:val="24"/>
        </w:rPr>
        <w:t>」起，那就是無自性的；無自性的緣生，當體「</w:t>
      </w:r>
      <w:r w:rsidRPr="00F021B8">
        <w:rPr>
          <w:rFonts w:ascii="標楷體" w:eastAsia="標楷體" w:hAnsi="標楷體" w:cs="Times New Roman" w:hint="eastAsia"/>
          <w:b/>
          <w:szCs w:val="24"/>
        </w:rPr>
        <w:t>是</w:t>
      </w:r>
      <w:r w:rsidRPr="00F021B8">
        <w:rPr>
          <w:rFonts w:ascii="Times New Roman" w:eastAsia="新細明體" w:hAnsi="Times New Roman" w:cs="Times New Roman" w:hint="eastAsia"/>
          <w:szCs w:val="24"/>
        </w:rPr>
        <w:t>」本性空寂的「</w:t>
      </w:r>
      <w:r w:rsidRPr="00F021B8">
        <w:rPr>
          <w:rFonts w:ascii="標楷體" w:eastAsia="標楷體" w:hAnsi="標楷體" w:cs="Times New Roman" w:hint="eastAsia"/>
          <w:b/>
          <w:szCs w:val="24"/>
        </w:rPr>
        <w:t>寂滅性</w:t>
      </w:r>
      <w:r w:rsidRPr="00F021B8">
        <w:rPr>
          <w:rFonts w:ascii="Times New Roman" w:eastAsia="新細明體" w:hAnsi="Times New Roman" w:cs="Times New Roman" w:hint="eastAsia"/>
          <w:szCs w:val="24"/>
        </w:rPr>
        <w:t>」。寂滅性的緣生法，不應執有實在的自性法在生時生。</w:t>
      </w:r>
    </w:p>
    <w:p w:rsidR="005D548F" w:rsidRPr="00F021B8" w:rsidRDefault="005D548F" w:rsidP="0082618D">
      <w:pPr>
        <w:spacing w:beforeLines="30" w:before="108"/>
        <w:ind w:leftChars="400" w:left="960"/>
        <w:rPr>
          <w:rFonts w:ascii="Times New Roman" w:eastAsia="新細明體" w:hAnsi="Times New Roman" w:cs="Times New Roman"/>
          <w:szCs w:val="24"/>
        </w:rPr>
      </w:pPr>
      <w:r w:rsidRPr="00F021B8">
        <w:rPr>
          <w:rFonts w:ascii="Times New Roman" w:eastAsia="新細明體" w:hAnsi="Times New Roman" w:cs="Times New Roman" w:hint="eastAsia"/>
          <w:szCs w:val="24"/>
        </w:rPr>
        <w:t>所以「</w:t>
      </w:r>
      <w:r w:rsidRPr="00F021B8">
        <w:rPr>
          <w:rFonts w:ascii="標楷體" w:eastAsia="標楷體" w:hAnsi="標楷體" w:cs="Times New Roman" w:hint="eastAsia"/>
          <w:b/>
          <w:szCs w:val="24"/>
        </w:rPr>
        <w:t>生</w:t>
      </w:r>
      <w:r w:rsidRPr="00F021B8">
        <w:rPr>
          <w:rFonts w:ascii="Times New Roman" w:eastAsia="新細明體" w:hAnsi="Times New Roman" w:cs="Times New Roman" w:hint="eastAsia"/>
          <w:b/>
          <w:szCs w:val="24"/>
        </w:rPr>
        <w:t>」法</w:t>
      </w:r>
      <w:r w:rsidRPr="00F021B8">
        <w:rPr>
          <w:rFonts w:ascii="Times New Roman" w:eastAsia="新細明體" w:hAnsi="Times New Roman" w:cs="Times New Roman" w:hint="eastAsia"/>
          <w:szCs w:val="24"/>
        </w:rPr>
        <w:t>與「</w:t>
      </w:r>
      <w:r w:rsidRPr="00F021B8">
        <w:rPr>
          <w:rFonts w:ascii="標楷體" w:eastAsia="標楷體" w:hAnsi="標楷體" w:cs="Times New Roman" w:hint="eastAsia"/>
          <w:b/>
          <w:szCs w:val="24"/>
        </w:rPr>
        <w:t>生時</w:t>
      </w:r>
      <w:r w:rsidRPr="00F021B8">
        <w:rPr>
          <w:rFonts w:ascii="Times New Roman" w:eastAsia="新細明體" w:hAnsi="Times New Roman" w:cs="Times New Roman" w:hint="eastAsia"/>
          <w:szCs w:val="24"/>
        </w:rPr>
        <w:t>」，「</w:t>
      </w:r>
      <w:r w:rsidRPr="00F021B8">
        <w:rPr>
          <w:rFonts w:ascii="標楷體" w:eastAsia="標楷體" w:hAnsi="標楷體" w:cs="Times New Roman" w:hint="eastAsia"/>
          <w:b/>
          <w:szCs w:val="24"/>
        </w:rPr>
        <w:t>是</w:t>
      </w:r>
      <w:r w:rsidRPr="00F021B8">
        <w:rPr>
          <w:rFonts w:ascii="Times New Roman" w:eastAsia="新細明體" w:hAnsi="Times New Roman" w:cs="Times New Roman" w:hint="eastAsia"/>
          <w:szCs w:val="24"/>
        </w:rPr>
        <w:t>」觀待的假名，在緣起的無自性中，「</w:t>
      </w:r>
      <w:r w:rsidRPr="00F021B8">
        <w:rPr>
          <w:rFonts w:ascii="標楷體" w:eastAsia="標楷體" w:hAnsi="標楷體" w:cs="Times New Roman" w:hint="eastAsia"/>
          <w:b/>
          <w:szCs w:val="24"/>
        </w:rPr>
        <w:t>二</w:t>
      </w:r>
      <w:r w:rsidRPr="00F021B8">
        <w:rPr>
          <w:rFonts w:ascii="Times New Roman" w:eastAsia="新細明體" w:hAnsi="Times New Roman" w:cs="Times New Roman" w:hint="eastAsia"/>
          <w:szCs w:val="24"/>
        </w:rPr>
        <w:t>」者都是「</w:t>
      </w:r>
      <w:r w:rsidRPr="00F021B8">
        <w:rPr>
          <w:rFonts w:ascii="標楷體" w:eastAsia="標楷體" w:hAnsi="標楷體" w:cs="Times New Roman" w:hint="eastAsia"/>
          <w:b/>
          <w:szCs w:val="24"/>
        </w:rPr>
        <w:t>寂滅</w:t>
      </w:r>
      <w:r w:rsidRPr="00F021B8">
        <w:rPr>
          <w:rFonts w:ascii="Times New Roman" w:eastAsia="新細明體" w:hAnsi="Times New Roman" w:cs="Times New Roman" w:hint="eastAsia"/>
          <w:szCs w:val="24"/>
        </w:rPr>
        <w:t>」無生的。</w:t>
      </w:r>
    </w:p>
    <w:p w:rsidR="005D548F" w:rsidRPr="00F021B8" w:rsidRDefault="005D548F" w:rsidP="00D0656C">
      <w:pPr>
        <w:spacing w:beforeLines="30" w:before="108"/>
        <w:ind w:leftChars="350" w:left="840"/>
        <w:outlineLvl w:val="0"/>
        <w:rPr>
          <w:rFonts w:ascii="新細明體" w:eastAsia="新細明體" w:hAnsi="新細明體" w:cs="Times New Roman"/>
          <w:b/>
          <w:sz w:val="20"/>
          <w:szCs w:val="20"/>
        </w:rPr>
      </w:pPr>
      <w:r w:rsidRPr="00F021B8">
        <w:rPr>
          <w:rFonts w:ascii="新細明體" w:eastAsia="新細明體" w:hAnsi="新細明體" w:cs="Times New Roman" w:hint="eastAsia"/>
          <w:b/>
          <w:sz w:val="20"/>
          <w:szCs w:val="20"/>
          <w:bdr w:val="single" w:sz="4" w:space="0" w:color="auto"/>
        </w:rPr>
        <w:t>（</w:t>
      </w:r>
      <w:r w:rsidRPr="00F021B8">
        <w:rPr>
          <w:rFonts w:ascii="Times New Roman" w:eastAsia="新細明體" w:hAnsi="Times New Roman" w:cs="Times New Roman" w:hint="eastAsia"/>
          <w:b/>
          <w:sz w:val="20"/>
          <w:szCs w:val="20"/>
          <w:bdr w:val="single" w:sz="4" w:space="0" w:color="auto"/>
        </w:rPr>
        <w:t>B</w:t>
      </w:r>
      <w:r w:rsidRPr="00F021B8">
        <w:rPr>
          <w:rFonts w:ascii="新細明體" w:eastAsia="新細明體" w:hAnsi="新細明體" w:cs="Times New Roman" w:hint="eastAsia"/>
          <w:b/>
          <w:sz w:val="20"/>
          <w:szCs w:val="20"/>
          <w:bdr w:val="single" w:sz="4" w:space="0" w:color="auto"/>
        </w:rPr>
        <w:t>）破已有之生時生</w:t>
      </w:r>
      <w:r w:rsidR="00260FFE" w:rsidRPr="00F021B8">
        <w:rPr>
          <w:rFonts w:ascii="Times New Roman" w:hAnsi="Times New Roman" w:cs="Times New Roman"/>
          <w:sz w:val="20"/>
          <w:szCs w:val="20"/>
        </w:rPr>
        <w:t>（</w:t>
      </w:r>
      <w:r w:rsidR="00260FFE" w:rsidRPr="00F021B8">
        <w:rPr>
          <w:rFonts w:ascii="Times New Roman" w:hAnsi="Times New Roman" w:cs="Times New Roman"/>
          <w:sz w:val="20"/>
          <w:szCs w:val="20"/>
        </w:rPr>
        <w:t>pp.1</w:t>
      </w:r>
      <w:r w:rsidR="00260FFE" w:rsidRPr="00F021B8">
        <w:rPr>
          <w:rFonts w:ascii="Times New Roman" w:hAnsi="Times New Roman" w:cs="Times New Roman" w:hint="eastAsia"/>
          <w:sz w:val="20"/>
          <w:szCs w:val="20"/>
        </w:rPr>
        <w:t>59</w:t>
      </w:r>
      <w:r w:rsidR="00260FFE" w:rsidRPr="00F021B8">
        <w:rPr>
          <w:rFonts w:ascii="Times New Roman" w:hAnsi="Times New Roman" w:cs="Times New Roman"/>
          <w:sz w:val="20"/>
          <w:szCs w:val="20"/>
        </w:rPr>
        <w:t>-1</w:t>
      </w:r>
      <w:r w:rsidR="00260FFE" w:rsidRPr="00F021B8">
        <w:rPr>
          <w:rFonts w:ascii="Times New Roman" w:hAnsi="Times New Roman" w:cs="Times New Roman" w:hint="eastAsia"/>
          <w:sz w:val="20"/>
          <w:szCs w:val="20"/>
        </w:rPr>
        <w:t>60</w:t>
      </w:r>
      <w:r w:rsidR="00260FFE" w:rsidRPr="00F021B8">
        <w:rPr>
          <w:rFonts w:ascii="Times New Roman" w:hAnsi="Times New Roman" w:cs="Times New Roman"/>
          <w:sz w:val="20"/>
          <w:szCs w:val="20"/>
        </w:rPr>
        <w:t>）</w:t>
      </w:r>
    </w:p>
    <w:p w:rsidR="005D548F" w:rsidRPr="00F021B8" w:rsidRDefault="00811F99" w:rsidP="0082618D">
      <w:pPr>
        <w:ind w:leftChars="400" w:left="960"/>
        <w:outlineLvl w:val="0"/>
        <w:rPr>
          <w:rFonts w:ascii="新細明體" w:eastAsia="新細明體" w:hAnsi="新細明體" w:cs="Times New Roman"/>
          <w:b/>
          <w:sz w:val="20"/>
          <w:szCs w:val="20"/>
          <w:shd w:val="pct15" w:color="auto" w:fill="FFFFFF"/>
        </w:rPr>
      </w:pPr>
      <w:r w:rsidRPr="00F021B8">
        <w:rPr>
          <w:rFonts w:ascii="Times New Roman" w:eastAsia="新細明體" w:hAnsi="Times New Roman" w:cs="Times New Roman" w:hint="eastAsia"/>
          <w:b/>
          <w:sz w:val="20"/>
          <w:szCs w:val="20"/>
          <w:bdr w:val="single" w:sz="4" w:space="0" w:color="auto"/>
        </w:rPr>
        <w:t>a</w:t>
      </w:r>
      <w:r w:rsidRPr="00F021B8">
        <w:rPr>
          <w:rFonts w:ascii="Times New Roman" w:eastAsia="新細明體" w:hAnsi="Times New Roman" w:cs="Times New Roman" w:hint="eastAsia"/>
          <w:b/>
          <w:sz w:val="20"/>
          <w:szCs w:val="20"/>
          <w:bdr w:val="single" w:sz="4" w:space="0" w:color="auto"/>
        </w:rPr>
        <w:t>、</w:t>
      </w:r>
      <w:r w:rsidR="005D548F" w:rsidRPr="00F021B8">
        <w:rPr>
          <w:rFonts w:ascii="新細明體" w:eastAsia="新細明體" w:hAnsi="新細明體" w:cs="Times New Roman" w:hint="eastAsia"/>
          <w:b/>
          <w:sz w:val="20"/>
          <w:szCs w:val="20"/>
          <w:bdr w:val="single" w:sz="4" w:space="0" w:color="auto"/>
        </w:rPr>
        <w:t>約所生之生破</w:t>
      </w:r>
      <w:r w:rsidR="0082618D" w:rsidRPr="00F021B8">
        <w:rPr>
          <w:rFonts w:ascii="新細明體" w:eastAsia="新細明體" w:hAnsi="新細明體" w:cs="Times New Roman" w:hint="eastAsia"/>
          <w:b/>
          <w:sz w:val="20"/>
          <w:szCs w:val="20"/>
          <w:bdr w:val="single" w:sz="4" w:space="0" w:color="auto"/>
        </w:rPr>
        <w:t>──</w:t>
      </w:r>
      <w:r w:rsidR="0082618D" w:rsidRPr="00F021B8">
        <w:rPr>
          <w:rFonts w:ascii="新細明體" w:eastAsia="新細明體" w:hAnsi="新細明體" w:cs="Times New Roman" w:hint="eastAsia"/>
          <w:b/>
          <w:sz w:val="20"/>
          <w:szCs w:val="20"/>
          <w:bdr w:val="single" w:sz="4" w:space="0" w:color="auto"/>
          <w:shd w:val="pct15" w:color="auto" w:fill="FFFFFF"/>
        </w:rPr>
        <w:t>釋第</w:t>
      </w:r>
      <w:r w:rsidR="0082618D" w:rsidRPr="00F021B8">
        <w:rPr>
          <w:rFonts w:ascii="Times New Roman" w:eastAsia="新細明體" w:hAnsi="Times New Roman" w:cs="Times New Roman" w:hint="eastAsia"/>
          <w:b/>
          <w:sz w:val="20"/>
          <w:szCs w:val="20"/>
          <w:bdr w:val="single" w:sz="4" w:space="0" w:color="auto"/>
          <w:shd w:val="pct15" w:color="auto" w:fill="FFFFFF"/>
        </w:rPr>
        <w:t>18</w:t>
      </w:r>
      <w:r w:rsidR="0082618D" w:rsidRPr="00F021B8">
        <w:rPr>
          <w:rFonts w:ascii="新細明體" w:eastAsia="新細明體" w:hAnsi="新細明體" w:cs="Times New Roman" w:hint="eastAsia"/>
          <w:b/>
          <w:sz w:val="20"/>
          <w:szCs w:val="20"/>
          <w:bdr w:val="single" w:sz="4" w:space="0" w:color="auto"/>
          <w:shd w:val="pct15" w:color="auto" w:fill="FFFFFF"/>
        </w:rPr>
        <w:t>頌</w:t>
      </w:r>
      <w:r w:rsidR="00312DB4" w:rsidRPr="00F021B8">
        <w:rPr>
          <w:rStyle w:val="a5"/>
          <w:rFonts w:ascii="Times New Roman" w:eastAsia="新細明體" w:hAnsi="Times New Roman" w:cs="Times New Roman"/>
          <w:szCs w:val="24"/>
        </w:rPr>
        <w:footnoteReference w:id="68"/>
      </w:r>
      <w:r w:rsidR="00260FFE" w:rsidRPr="00F021B8">
        <w:rPr>
          <w:sz w:val="20"/>
          <w:szCs w:val="20"/>
        </w:rPr>
        <w:t>（</w:t>
      </w:r>
      <w:r w:rsidR="00260FFE" w:rsidRPr="00F021B8">
        <w:rPr>
          <w:sz w:val="20"/>
          <w:szCs w:val="20"/>
        </w:rPr>
        <w:t>p.</w:t>
      </w:r>
      <w:r w:rsidR="00260FFE" w:rsidRPr="00F021B8">
        <w:rPr>
          <w:rFonts w:ascii="Times New Roman" w:hAnsi="Times New Roman" w:cs="Times New Roman"/>
          <w:sz w:val="20"/>
          <w:szCs w:val="20"/>
        </w:rPr>
        <w:t>1</w:t>
      </w:r>
      <w:r w:rsidR="00260FFE" w:rsidRPr="00F021B8">
        <w:rPr>
          <w:rFonts w:ascii="Times New Roman" w:hAnsi="Times New Roman" w:cs="Times New Roman" w:hint="eastAsia"/>
          <w:sz w:val="20"/>
          <w:szCs w:val="20"/>
        </w:rPr>
        <w:t>59</w:t>
      </w:r>
      <w:r w:rsidR="00260FFE" w:rsidRPr="00F021B8">
        <w:rPr>
          <w:sz w:val="20"/>
          <w:szCs w:val="20"/>
        </w:rPr>
        <w:t>）</w:t>
      </w:r>
    </w:p>
    <w:p w:rsidR="005D548F" w:rsidRPr="00F021B8" w:rsidRDefault="005D548F" w:rsidP="00480DFC">
      <w:pPr>
        <w:ind w:leftChars="400" w:left="960"/>
        <w:rPr>
          <w:rFonts w:ascii="Times New Roman" w:eastAsia="標楷體" w:hAnsi="Times New Roman" w:cs="Times New Roman"/>
          <w:szCs w:val="24"/>
        </w:rPr>
      </w:pPr>
      <w:r w:rsidRPr="00F021B8">
        <w:rPr>
          <w:rFonts w:ascii="Times New Roman" w:eastAsia="新細明體" w:hAnsi="Times New Roman" w:cs="Times New Roman" w:hint="eastAsia"/>
          <w:sz w:val="20"/>
          <w:szCs w:val="20"/>
        </w:rPr>
        <w:t>〔</w:t>
      </w:r>
      <w:r w:rsidRPr="00F021B8">
        <w:rPr>
          <w:rFonts w:ascii="Times New Roman" w:eastAsia="新細明體" w:hAnsi="Times New Roman" w:cs="Times New Roman"/>
          <w:sz w:val="20"/>
          <w:szCs w:val="20"/>
        </w:rPr>
        <w:t>18</w:t>
      </w:r>
      <w:r w:rsidRPr="00F021B8">
        <w:rPr>
          <w:rFonts w:ascii="Times New Roman" w:eastAsia="新細明體" w:hAnsi="Times New Roman" w:cs="Times New Roman" w:hint="eastAsia"/>
          <w:sz w:val="20"/>
          <w:szCs w:val="20"/>
        </w:rPr>
        <w:t>〕</w:t>
      </w:r>
      <w:r w:rsidRPr="00F021B8">
        <w:rPr>
          <w:rFonts w:ascii="Times New Roman" w:eastAsia="標楷體" w:hAnsi="Times New Roman" w:cs="Times New Roman" w:hint="eastAsia"/>
          <w:b/>
          <w:szCs w:val="24"/>
        </w:rPr>
        <w:t>若有未生法，說言有生者</w:t>
      </w:r>
      <w:r w:rsidR="00DA17D0" w:rsidRPr="00F021B8">
        <w:rPr>
          <w:rFonts w:ascii="Times New Roman" w:eastAsia="標楷體" w:hAnsi="Times New Roman" w:cs="Times New Roman" w:hint="eastAsia"/>
          <w:b/>
          <w:szCs w:val="24"/>
        </w:rPr>
        <w:t>；</w:t>
      </w:r>
      <w:r w:rsidRPr="00F021B8">
        <w:rPr>
          <w:rFonts w:ascii="Times New Roman" w:eastAsia="標楷體" w:hAnsi="Times New Roman" w:cs="Times New Roman" w:hint="eastAsia"/>
          <w:b/>
          <w:szCs w:val="24"/>
        </w:rPr>
        <w:t>此法先已有，更復何用生？</w:t>
      </w:r>
      <w:r w:rsidRPr="00F021B8">
        <w:rPr>
          <w:rFonts w:ascii="Times New Roman" w:eastAsia="標楷體" w:hAnsi="Times New Roman" w:cs="Times New Roman"/>
          <w:b/>
          <w:szCs w:val="24"/>
          <w:vertAlign w:val="superscript"/>
        </w:rPr>
        <w:footnoteReference w:id="69"/>
      </w:r>
      <w:r w:rsidRPr="00F021B8">
        <w:rPr>
          <w:rFonts w:ascii="Times New Roman" w:eastAsia="標楷體" w:hAnsi="Times New Roman" w:cs="Times New Roman"/>
          <w:szCs w:val="24"/>
        </w:rPr>
        <w:t xml:space="preserve"> </w:t>
      </w:r>
    </w:p>
    <w:p w:rsidR="005D548F" w:rsidRPr="00F021B8" w:rsidRDefault="005D548F" w:rsidP="0082618D">
      <w:pPr>
        <w:spacing w:beforeLines="30" w:before="108"/>
        <w:ind w:leftChars="400" w:left="960"/>
        <w:rPr>
          <w:rFonts w:ascii="Times New Roman" w:eastAsia="新細明體" w:hAnsi="Times New Roman" w:cs="Times New Roman"/>
          <w:szCs w:val="24"/>
        </w:rPr>
      </w:pPr>
      <w:r w:rsidRPr="00F021B8">
        <w:rPr>
          <w:rFonts w:ascii="Times New Roman" w:eastAsia="新細明體" w:hAnsi="Times New Roman" w:cs="Times New Roman" w:hint="eastAsia"/>
          <w:szCs w:val="24"/>
        </w:rPr>
        <w:lastRenderedPageBreak/>
        <w:t>因緣生法，是釋尊的根本教義。外人雖不能正確的把握，也有他的根據，他是不能輕易放棄的。所以現在</w:t>
      </w:r>
      <w:r w:rsidRPr="00F021B8">
        <w:rPr>
          <w:rFonts w:ascii="Times New Roman" w:eastAsia="新細明體" w:hAnsi="Times New Roman" w:cs="Times New Roman" w:hint="eastAsia"/>
          <w:b/>
          <w:szCs w:val="24"/>
        </w:rPr>
        <w:t>再破已有的在因緣和合時生</w:t>
      </w:r>
      <w:r w:rsidRPr="00F021B8">
        <w:rPr>
          <w:rFonts w:ascii="Times New Roman" w:eastAsia="新細明體" w:hAnsi="Times New Roman" w:cs="Times New Roman" w:hint="eastAsia"/>
          <w:szCs w:val="24"/>
        </w:rPr>
        <w:t>。</w:t>
      </w:r>
    </w:p>
    <w:p w:rsidR="005D548F" w:rsidRPr="00F021B8" w:rsidRDefault="005D548F" w:rsidP="0082618D">
      <w:pPr>
        <w:spacing w:beforeLines="30" w:before="108"/>
        <w:ind w:leftChars="400" w:left="960"/>
        <w:rPr>
          <w:rFonts w:ascii="新細明體" w:eastAsia="新細明體" w:hAnsi="新細明體" w:cs="Times New Roman"/>
          <w:szCs w:val="24"/>
        </w:rPr>
      </w:pPr>
      <w:r w:rsidRPr="00F021B8">
        <w:rPr>
          <w:rFonts w:ascii="Times New Roman" w:eastAsia="新細明體" w:hAnsi="Times New Roman" w:cs="Times New Roman" w:hint="eastAsia"/>
          <w:szCs w:val="24"/>
        </w:rPr>
        <w:t>像</w:t>
      </w:r>
      <w:r w:rsidRPr="00F021B8">
        <w:rPr>
          <w:rFonts w:ascii="Times New Roman" w:eastAsia="新細明體" w:hAnsi="Times New Roman" w:cs="Times New Roman" w:hint="eastAsia"/>
          <w:b/>
          <w:szCs w:val="24"/>
        </w:rPr>
        <w:t>說一切有系</w:t>
      </w:r>
      <w:r w:rsidRPr="00F021B8">
        <w:rPr>
          <w:rFonts w:ascii="Times New Roman" w:eastAsia="新細明體" w:hAnsi="Times New Roman" w:cs="Times New Roman" w:hint="eastAsia"/>
          <w:szCs w:val="24"/>
        </w:rPr>
        <w:t>，主張未來具足一切法的，不過沒有遇到緣的時候不生起，因緣和合時就生起了。這近於</w:t>
      </w:r>
      <w:r w:rsidRPr="00F021B8">
        <w:rPr>
          <w:rFonts w:ascii="Times New Roman" w:eastAsia="新細明體" w:hAnsi="Times New Roman" w:cs="Times New Roman" w:hint="eastAsia"/>
          <w:b/>
          <w:szCs w:val="24"/>
        </w:rPr>
        <w:t>因中有果論者</w:t>
      </w:r>
      <w:r w:rsidRPr="00F021B8">
        <w:rPr>
          <w:rFonts w:ascii="Times New Roman" w:eastAsia="新細明體" w:hAnsi="Times New Roman" w:cs="Times New Roman" w:hint="eastAsia"/>
          <w:szCs w:val="24"/>
        </w:rPr>
        <w:t>。</w:t>
      </w:r>
    </w:p>
    <w:p w:rsidR="005D548F" w:rsidRPr="00F021B8" w:rsidRDefault="005D548F" w:rsidP="0082618D">
      <w:pPr>
        <w:spacing w:beforeLines="30" w:before="108"/>
        <w:ind w:leftChars="400" w:left="960"/>
        <w:rPr>
          <w:rFonts w:ascii="Times New Roman" w:eastAsia="新細明體" w:hAnsi="Times New Roman" w:cs="Times New Roman"/>
          <w:szCs w:val="24"/>
        </w:rPr>
      </w:pPr>
      <w:r w:rsidRPr="00F021B8">
        <w:rPr>
          <w:rFonts w:ascii="Times New Roman" w:eastAsia="新細明體" w:hAnsi="Times New Roman" w:cs="Times New Roman" w:hint="eastAsia"/>
          <w:b/>
          <w:szCs w:val="24"/>
        </w:rPr>
        <w:t>性空論者</w:t>
      </w:r>
      <w:r w:rsidRPr="00F021B8">
        <w:rPr>
          <w:rFonts w:ascii="Times New Roman" w:eastAsia="新細明體" w:hAnsi="Times New Roman" w:cs="Times New Roman" w:hint="eastAsia"/>
          <w:szCs w:val="24"/>
        </w:rPr>
        <w:t>說：</w:t>
      </w:r>
      <w:r w:rsidRPr="00F021B8">
        <w:rPr>
          <w:rFonts w:ascii="Times New Roman" w:eastAsia="新細明體" w:hAnsi="Times New Roman" w:cs="Times New Roman" w:hint="eastAsia"/>
          <w:b/>
          <w:szCs w:val="24"/>
        </w:rPr>
        <w:t>凡是存在的，必是生起的</w:t>
      </w:r>
      <w:r w:rsidRPr="00F021B8">
        <w:rPr>
          <w:rFonts w:ascii="Times New Roman" w:eastAsia="新細明體" w:hAnsi="Times New Roman" w:cs="Times New Roman" w:hint="eastAsia"/>
          <w:szCs w:val="24"/>
        </w:rPr>
        <w:t>，沒有生就不存在。</w:t>
      </w:r>
      <w:r w:rsidRPr="00F021B8">
        <w:rPr>
          <w:rFonts w:ascii="Times New Roman" w:eastAsia="新細明體" w:hAnsi="Times New Roman" w:cs="Times New Roman"/>
          <w:szCs w:val="24"/>
          <w:vertAlign w:val="superscript"/>
        </w:rPr>
        <w:footnoteReference w:id="70"/>
      </w:r>
      <w:r w:rsidRPr="00F021B8">
        <w:rPr>
          <w:rFonts w:ascii="Times New Roman" w:eastAsia="新細明體" w:hAnsi="Times New Roman" w:cs="Times New Roman" w:hint="eastAsia"/>
          <w:szCs w:val="24"/>
        </w:rPr>
        <w:t>所以，說「</w:t>
      </w:r>
      <w:r w:rsidRPr="00F021B8">
        <w:rPr>
          <w:rFonts w:ascii="標楷體" w:eastAsia="標楷體" w:hAnsi="標楷體" w:cs="Times New Roman" w:hint="eastAsia"/>
          <w:b/>
          <w:szCs w:val="24"/>
        </w:rPr>
        <w:t>有未生</w:t>
      </w:r>
      <w:r w:rsidRPr="00F021B8">
        <w:rPr>
          <w:rFonts w:ascii="Times New Roman" w:eastAsia="新細明體" w:hAnsi="Times New Roman" w:cs="Times New Roman" w:hint="eastAsia"/>
          <w:szCs w:val="24"/>
        </w:rPr>
        <w:t>」的「</w:t>
      </w:r>
      <w:r w:rsidRPr="00F021B8">
        <w:rPr>
          <w:rFonts w:ascii="標楷體" w:eastAsia="標楷體" w:hAnsi="標楷體" w:cs="Times New Roman" w:hint="eastAsia"/>
          <w:b/>
          <w:szCs w:val="24"/>
        </w:rPr>
        <w:t>法</w:t>
      </w:r>
      <w:r w:rsidRPr="00F021B8">
        <w:rPr>
          <w:rFonts w:ascii="Times New Roman" w:eastAsia="新細明體" w:hAnsi="Times New Roman" w:cs="Times New Roman" w:hint="eastAsia"/>
          <w:szCs w:val="24"/>
        </w:rPr>
        <w:t>」，先已存在，一碰到緣就可以「</w:t>
      </w:r>
      <w:r w:rsidRPr="00F021B8">
        <w:rPr>
          <w:rFonts w:ascii="標楷體" w:eastAsia="標楷體" w:hAnsi="標楷體" w:cs="Times New Roman" w:hint="eastAsia"/>
          <w:b/>
          <w:szCs w:val="24"/>
        </w:rPr>
        <w:t>有生</w:t>
      </w:r>
      <w:r w:rsidRPr="00F021B8">
        <w:rPr>
          <w:rFonts w:ascii="Times New Roman" w:eastAsia="新細明體" w:hAnsi="Times New Roman" w:cs="Times New Roman" w:hint="eastAsia"/>
          <w:szCs w:val="24"/>
        </w:rPr>
        <w:t>」的話，這未生的（所生）「</w:t>
      </w:r>
      <w:r w:rsidRPr="00F021B8">
        <w:rPr>
          <w:rFonts w:ascii="標楷體" w:eastAsia="標楷體" w:hAnsi="標楷體" w:cs="Times New Roman" w:hint="eastAsia"/>
          <w:b/>
          <w:szCs w:val="24"/>
        </w:rPr>
        <w:t>法</w:t>
      </w:r>
      <w:r w:rsidRPr="00F021B8">
        <w:rPr>
          <w:rFonts w:ascii="Times New Roman" w:eastAsia="新細明體" w:hAnsi="Times New Roman" w:cs="Times New Roman" w:hint="eastAsia"/>
          <w:szCs w:val="24"/>
        </w:rPr>
        <w:t>」既是「</w:t>
      </w:r>
      <w:r w:rsidRPr="00F021B8">
        <w:rPr>
          <w:rFonts w:ascii="標楷體" w:eastAsia="標楷體" w:hAnsi="標楷體" w:cs="Times New Roman" w:hint="eastAsia"/>
          <w:b/>
          <w:szCs w:val="24"/>
        </w:rPr>
        <w:t>先已有</w:t>
      </w:r>
      <w:r w:rsidRPr="00F021B8">
        <w:rPr>
          <w:rFonts w:ascii="Times New Roman" w:eastAsia="新細明體" w:hAnsi="Times New Roman" w:cs="Times New Roman" w:hint="eastAsia"/>
          <w:szCs w:val="24"/>
        </w:rPr>
        <w:t>」了，「</w:t>
      </w:r>
      <w:r w:rsidRPr="00F021B8">
        <w:rPr>
          <w:rFonts w:ascii="標楷體" w:eastAsia="標楷體" w:hAnsi="標楷體" w:cs="Times New Roman" w:hint="eastAsia"/>
          <w:b/>
          <w:szCs w:val="24"/>
        </w:rPr>
        <w:t>更</w:t>
      </w:r>
      <w:r w:rsidRPr="00F021B8">
        <w:rPr>
          <w:rFonts w:ascii="Times New Roman" w:eastAsia="新細明體" w:hAnsi="Times New Roman" w:cs="Times New Roman" w:hint="eastAsia"/>
          <w:szCs w:val="24"/>
        </w:rPr>
        <w:t>」要「</w:t>
      </w:r>
      <w:r w:rsidRPr="00F021B8">
        <w:rPr>
          <w:rFonts w:ascii="標楷體" w:eastAsia="標楷體" w:hAnsi="標楷體" w:cs="Times New Roman" w:hint="eastAsia"/>
          <w:b/>
          <w:szCs w:val="24"/>
        </w:rPr>
        <w:t>用</w:t>
      </w:r>
      <w:r w:rsidRPr="00F021B8">
        <w:rPr>
          <w:rFonts w:ascii="Times New Roman" w:eastAsia="新細明體" w:hAnsi="Times New Roman" w:cs="Times New Roman" w:hint="eastAsia"/>
          <w:szCs w:val="24"/>
        </w:rPr>
        <w:t>」（能生的）「</w:t>
      </w:r>
      <w:r w:rsidRPr="00F021B8">
        <w:rPr>
          <w:rFonts w:ascii="標楷體" w:eastAsia="標楷體" w:hAnsi="標楷體" w:cs="Times New Roman" w:hint="eastAsia"/>
          <w:b/>
          <w:szCs w:val="24"/>
        </w:rPr>
        <w:t>生</w:t>
      </w:r>
      <w:r w:rsidRPr="00F021B8">
        <w:rPr>
          <w:rFonts w:ascii="Times New Roman" w:eastAsia="新細明體" w:hAnsi="Times New Roman" w:cs="Times New Roman" w:hint="eastAsia"/>
          <w:szCs w:val="24"/>
        </w:rPr>
        <w:t>」做什麼呢？因為生是使法從無到有的；既已有了，生就無用，那怎麼可說先有而後生呢？</w:t>
      </w:r>
    </w:p>
    <w:p w:rsidR="005D548F" w:rsidRPr="00F021B8" w:rsidRDefault="00811F99" w:rsidP="00D0656C">
      <w:pPr>
        <w:spacing w:beforeLines="30" w:before="108"/>
        <w:ind w:leftChars="400" w:left="960"/>
        <w:outlineLvl w:val="0"/>
        <w:rPr>
          <w:rFonts w:ascii="新細明體" w:eastAsia="新細明體" w:hAnsi="新細明體" w:cs="Times New Roman"/>
          <w:b/>
          <w:sz w:val="20"/>
          <w:szCs w:val="20"/>
        </w:rPr>
      </w:pPr>
      <w:r w:rsidRPr="00F021B8">
        <w:rPr>
          <w:rFonts w:ascii="Times New Roman" w:eastAsia="新細明體" w:hAnsi="Times New Roman" w:cs="Times New Roman" w:hint="eastAsia"/>
          <w:b/>
          <w:sz w:val="20"/>
          <w:szCs w:val="20"/>
          <w:bdr w:val="single" w:sz="4" w:space="0" w:color="auto"/>
        </w:rPr>
        <w:t>b</w:t>
      </w:r>
      <w:r w:rsidRPr="00F021B8">
        <w:rPr>
          <w:rFonts w:ascii="Times New Roman" w:eastAsia="新細明體" w:hAnsi="Times New Roman" w:cs="Times New Roman" w:hint="eastAsia"/>
          <w:b/>
          <w:sz w:val="20"/>
          <w:szCs w:val="20"/>
          <w:bdr w:val="single" w:sz="4" w:space="0" w:color="auto"/>
        </w:rPr>
        <w:t>、</w:t>
      </w:r>
      <w:r w:rsidR="005D548F" w:rsidRPr="00F021B8">
        <w:rPr>
          <w:rFonts w:ascii="新細明體" w:eastAsia="新細明體" w:hAnsi="新細明體" w:cs="Times New Roman" w:hint="eastAsia"/>
          <w:b/>
          <w:sz w:val="20"/>
          <w:szCs w:val="20"/>
          <w:bdr w:val="single" w:sz="4" w:space="0" w:color="auto"/>
        </w:rPr>
        <w:t>約</w:t>
      </w:r>
      <w:r w:rsidR="00DA17D0" w:rsidRPr="00F021B8">
        <w:rPr>
          <w:rFonts w:ascii="新細明體" w:eastAsia="新細明體" w:hAnsi="新細明體" w:cs="Times New Roman" w:hint="eastAsia"/>
          <w:b/>
          <w:sz w:val="20"/>
          <w:szCs w:val="20"/>
          <w:bdr w:val="single" w:sz="4" w:space="0" w:color="auto"/>
        </w:rPr>
        <w:t>生之</w:t>
      </w:r>
      <w:r w:rsidR="005D548F" w:rsidRPr="00F021B8">
        <w:rPr>
          <w:rFonts w:ascii="新細明體" w:eastAsia="新細明體" w:hAnsi="新細明體" w:cs="Times New Roman" w:hint="eastAsia"/>
          <w:b/>
          <w:sz w:val="20"/>
          <w:szCs w:val="20"/>
          <w:bdr w:val="single" w:sz="4" w:space="0" w:color="auto"/>
        </w:rPr>
        <w:t>能生破</w:t>
      </w:r>
      <w:r w:rsidR="00260FFE" w:rsidRPr="00F021B8">
        <w:rPr>
          <w:rFonts w:ascii="Times New Roman" w:hAnsi="Times New Roman" w:cs="Times New Roman"/>
          <w:sz w:val="20"/>
          <w:szCs w:val="20"/>
        </w:rPr>
        <w:t>（</w:t>
      </w:r>
      <w:r w:rsidR="00260FFE" w:rsidRPr="00F021B8">
        <w:rPr>
          <w:rFonts w:ascii="Times New Roman" w:hAnsi="Times New Roman" w:cs="Times New Roman"/>
          <w:sz w:val="20"/>
          <w:szCs w:val="20"/>
        </w:rPr>
        <w:t>pp.1</w:t>
      </w:r>
      <w:r w:rsidR="00260FFE" w:rsidRPr="00F021B8">
        <w:rPr>
          <w:rFonts w:ascii="Times New Roman" w:hAnsi="Times New Roman" w:cs="Times New Roman" w:hint="eastAsia"/>
          <w:sz w:val="20"/>
          <w:szCs w:val="20"/>
        </w:rPr>
        <w:t>59</w:t>
      </w:r>
      <w:r w:rsidR="00260FFE" w:rsidRPr="00F021B8">
        <w:rPr>
          <w:rFonts w:ascii="Times New Roman" w:hAnsi="Times New Roman" w:cs="Times New Roman"/>
          <w:sz w:val="20"/>
          <w:szCs w:val="20"/>
        </w:rPr>
        <w:t>-1</w:t>
      </w:r>
      <w:r w:rsidR="00260FFE" w:rsidRPr="00F021B8">
        <w:rPr>
          <w:rFonts w:ascii="Times New Roman" w:hAnsi="Times New Roman" w:cs="Times New Roman" w:hint="eastAsia"/>
          <w:sz w:val="20"/>
          <w:szCs w:val="20"/>
        </w:rPr>
        <w:t>60</w:t>
      </w:r>
      <w:r w:rsidR="00260FFE" w:rsidRPr="00F021B8">
        <w:rPr>
          <w:rFonts w:ascii="Times New Roman" w:hAnsi="Times New Roman" w:cs="Times New Roman"/>
          <w:sz w:val="20"/>
          <w:szCs w:val="20"/>
        </w:rPr>
        <w:t>）</w:t>
      </w:r>
    </w:p>
    <w:p w:rsidR="005D548F" w:rsidRPr="00F021B8" w:rsidRDefault="005D548F" w:rsidP="0082618D">
      <w:pPr>
        <w:ind w:leftChars="400" w:left="960"/>
        <w:rPr>
          <w:rFonts w:ascii="Times New Roman" w:eastAsia="標楷體" w:hAnsi="Times New Roman" w:cs="Times New Roman"/>
          <w:szCs w:val="24"/>
        </w:rPr>
      </w:pPr>
      <w:r w:rsidRPr="00F021B8">
        <w:rPr>
          <w:rFonts w:ascii="Times New Roman" w:eastAsia="新細明體" w:hAnsi="Times New Roman" w:cs="Times New Roman" w:hint="eastAsia"/>
          <w:sz w:val="20"/>
          <w:szCs w:val="20"/>
        </w:rPr>
        <w:t>〔</w:t>
      </w:r>
      <w:r w:rsidRPr="00F021B8">
        <w:rPr>
          <w:rFonts w:ascii="Times New Roman" w:eastAsia="新細明體" w:hAnsi="Times New Roman" w:cs="Times New Roman"/>
          <w:sz w:val="20"/>
          <w:szCs w:val="20"/>
        </w:rPr>
        <w:t>19</w:t>
      </w:r>
      <w:r w:rsidRPr="00F021B8">
        <w:rPr>
          <w:rFonts w:ascii="Times New Roman" w:eastAsia="新細明體" w:hAnsi="Times New Roman" w:cs="Times New Roman" w:hint="eastAsia"/>
          <w:sz w:val="20"/>
          <w:szCs w:val="20"/>
        </w:rPr>
        <w:t>〕</w:t>
      </w:r>
      <w:r w:rsidRPr="00F021B8">
        <w:rPr>
          <w:rFonts w:ascii="Times New Roman" w:eastAsia="標楷體" w:hAnsi="Times New Roman" w:cs="Times New Roman" w:hint="eastAsia"/>
          <w:b/>
          <w:szCs w:val="24"/>
        </w:rPr>
        <w:t>若言生時生，是能有所生</w:t>
      </w:r>
      <w:r w:rsidR="00920BBA" w:rsidRPr="00F021B8">
        <w:rPr>
          <w:rFonts w:ascii="Times New Roman" w:eastAsia="標楷體" w:hAnsi="Times New Roman" w:cs="Times New Roman" w:hint="eastAsia"/>
          <w:b/>
          <w:szCs w:val="24"/>
        </w:rPr>
        <w:t>；</w:t>
      </w:r>
      <w:r w:rsidRPr="00F021B8">
        <w:rPr>
          <w:rFonts w:ascii="Times New Roman" w:eastAsia="標楷體" w:hAnsi="Times New Roman" w:cs="Times New Roman"/>
          <w:szCs w:val="24"/>
          <w:vertAlign w:val="superscript"/>
        </w:rPr>
        <w:footnoteReference w:id="71"/>
      </w:r>
      <w:r w:rsidRPr="00F021B8">
        <w:rPr>
          <w:rFonts w:ascii="Times New Roman" w:eastAsia="標楷體" w:hAnsi="Times New Roman" w:cs="Times New Roman" w:hint="eastAsia"/>
          <w:b/>
          <w:szCs w:val="24"/>
        </w:rPr>
        <w:t>何得更有生，而能生是生？</w:t>
      </w:r>
      <w:r w:rsidRPr="00F021B8">
        <w:rPr>
          <w:rFonts w:ascii="Times New Roman" w:eastAsia="標楷體" w:hAnsi="Times New Roman" w:cs="Times New Roman"/>
          <w:szCs w:val="24"/>
          <w:vertAlign w:val="superscript"/>
        </w:rPr>
        <w:footnoteReference w:id="72"/>
      </w:r>
      <w:r w:rsidRPr="00F021B8">
        <w:rPr>
          <w:rFonts w:ascii="Times New Roman" w:eastAsia="標楷體" w:hAnsi="Times New Roman" w:cs="Times New Roman"/>
          <w:b/>
          <w:szCs w:val="24"/>
        </w:rPr>
        <w:t xml:space="preserve"> </w:t>
      </w:r>
    </w:p>
    <w:p w:rsidR="005D548F" w:rsidRPr="00F021B8" w:rsidRDefault="005D548F" w:rsidP="0082618D">
      <w:pPr>
        <w:ind w:leftChars="400" w:left="960"/>
        <w:rPr>
          <w:rFonts w:ascii="Times New Roman" w:eastAsia="新細明體" w:hAnsi="Times New Roman" w:cs="Times New Roman"/>
          <w:szCs w:val="24"/>
        </w:rPr>
      </w:pPr>
      <w:r w:rsidRPr="00F021B8">
        <w:rPr>
          <w:rFonts w:ascii="Times New Roman" w:eastAsia="新細明體" w:hAnsi="Times New Roman" w:cs="Times New Roman" w:hint="eastAsia"/>
          <w:sz w:val="20"/>
          <w:szCs w:val="20"/>
        </w:rPr>
        <w:t>〔</w:t>
      </w:r>
      <w:r w:rsidRPr="00F021B8">
        <w:rPr>
          <w:rFonts w:ascii="Times New Roman" w:eastAsia="新細明體" w:hAnsi="Times New Roman" w:cs="Times New Roman"/>
          <w:sz w:val="20"/>
          <w:szCs w:val="20"/>
        </w:rPr>
        <w:t>20</w:t>
      </w:r>
      <w:r w:rsidRPr="00F021B8">
        <w:rPr>
          <w:rFonts w:ascii="Times New Roman" w:eastAsia="新細明體" w:hAnsi="Times New Roman" w:cs="Times New Roman" w:hint="eastAsia"/>
          <w:sz w:val="20"/>
          <w:szCs w:val="20"/>
        </w:rPr>
        <w:t>〕</w:t>
      </w:r>
      <w:r w:rsidRPr="00F021B8">
        <w:rPr>
          <w:rFonts w:ascii="Times New Roman" w:eastAsia="標楷體" w:hAnsi="Times New Roman" w:cs="Times New Roman" w:hint="eastAsia"/>
          <w:b/>
          <w:szCs w:val="24"/>
        </w:rPr>
        <w:t>若謂更有生，生生則無窮。離生生有生，法皆自能生。</w:t>
      </w:r>
      <w:r w:rsidRPr="00F021B8">
        <w:rPr>
          <w:rFonts w:ascii="Times New Roman" w:eastAsia="標楷體" w:hAnsi="Times New Roman" w:cs="Times New Roman"/>
          <w:b/>
          <w:szCs w:val="24"/>
          <w:vertAlign w:val="superscript"/>
        </w:rPr>
        <w:footnoteReference w:id="73"/>
      </w:r>
    </w:p>
    <w:p w:rsidR="005D548F" w:rsidRPr="00F021B8" w:rsidRDefault="005D548F" w:rsidP="00E962B7">
      <w:pPr>
        <w:spacing w:beforeLines="30" w:before="108"/>
        <w:ind w:leftChars="450" w:left="1080"/>
        <w:outlineLvl w:val="0"/>
        <w:rPr>
          <w:rFonts w:ascii="新細明體" w:eastAsia="新細明體" w:hAnsi="新細明體" w:cs="Times New Roman"/>
          <w:b/>
          <w:szCs w:val="24"/>
        </w:rPr>
      </w:pPr>
      <w:r w:rsidRPr="00F021B8">
        <w:rPr>
          <w:rFonts w:ascii="新細明體" w:eastAsia="新細明體" w:hAnsi="新細明體" w:cs="Times New Roman" w:hint="eastAsia"/>
          <w:b/>
          <w:sz w:val="20"/>
          <w:szCs w:val="20"/>
          <w:bdr w:val="single" w:sz="4" w:space="0" w:color="auto"/>
        </w:rPr>
        <w:lastRenderedPageBreak/>
        <w:t>（</w:t>
      </w:r>
      <w:r w:rsidRPr="00F021B8">
        <w:rPr>
          <w:rFonts w:ascii="Times New Roman" w:eastAsia="新細明體" w:hAnsi="Times New Roman" w:cs="Times New Roman" w:hint="eastAsia"/>
          <w:b/>
          <w:sz w:val="20"/>
          <w:szCs w:val="20"/>
          <w:bdr w:val="single" w:sz="4" w:space="0" w:color="auto"/>
        </w:rPr>
        <w:t>a</w:t>
      </w:r>
      <w:r w:rsidRPr="00F021B8">
        <w:rPr>
          <w:rFonts w:ascii="新細明體" w:eastAsia="新細明體" w:hAnsi="新細明體" w:cs="Times New Roman" w:hint="eastAsia"/>
          <w:b/>
          <w:sz w:val="20"/>
          <w:szCs w:val="20"/>
          <w:bdr w:val="single" w:sz="4" w:space="0" w:color="auto"/>
        </w:rPr>
        <w:t>）</w:t>
      </w:r>
      <w:r w:rsidR="00E962B7" w:rsidRPr="00F021B8">
        <w:rPr>
          <w:rFonts w:ascii="新細明體" w:eastAsia="新細明體" w:hAnsi="新細明體" w:cs="Times New Roman" w:hint="eastAsia"/>
          <w:b/>
          <w:sz w:val="20"/>
          <w:szCs w:val="20"/>
          <w:bdr w:val="single" w:sz="4" w:space="0" w:color="auto"/>
        </w:rPr>
        <w:t>追問：若生時能生，此能生更從何而生</w:t>
      </w:r>
      <w:r w:rsidRPr="00F021B8">
        <w:rPr>
          <w:rFonts w:ascii="新細明體" w:eastAsia="新細明體" w:hAnsi="新細明體" w:cs="Times New Roman" w:hint="eastAsia"/>
          <w:b/>
          <w:sz w:val="20"/>
          <w:szCs w:val="20"/>
          <w:bdr w:val="single" w:sz="4" w:space="0" w:color="auto"/>
        </w:rPr>
        <w:t>──</w:t>
      </w:r>
      <w:r w:rsidRPr="00F021B8">
        <w:rPr>
          <w:rFonts w:ascii="新細明體" w:eastAsia="新細明體" w:hAnsi="新細明體" w:cs="Times New Roman" w:hint="eastAsia"/>
          <w:b/>
          <w:sz w:val="20"/>
          <w:szCs w:val="20"/>
          <w:bdr w:val="single" w:sz="4" w:space="0" w:color="auto"/>
          <w:shd w:val="pct15" w:color="auto" w:fill="FFFFFF"/>
        </w:rPr>
        <w:t>釋第</w:t>
      </w:r>
      <w:r w:rsidRPr="00F021B8">
        <w:rPr>
          <w:rFonts w:ascii="Times New Roman" w:eastAsia="新細明體" w:hAnsi="Times New Roman" w:cs="Times New Roman" w:hint="eastAsia"/>
          <w:b/>
          <w:sz w:val="20"/>
          <w:szCs w:val="20"/>
          <w:bdr w:val="single" w:sz="4" w:space="0" w:color="auto"/>
          <w:shd w:val="pct15" w:color="auto" w:fill="FFFFFF"/>
        </w:rPr>
        <w:t>19</w:t>
      </w:r>
      <w:r w:rsidRPr="00F021B8">
        <w:rPr>
          <w:rFonts w:ascii="新細明體" w:eastAsia="新細明體" w:hAnsi="新細明體" w:cs="Times New Roman" w:hint="eastAsia"/>
          <w:b/>
          <w:sz w:val="20"/>
          <w:szCs w:val="20"/>
          <w:bdr w:val="single" w:sz="4" w:space="0" w:color="auto"/>
          <w:shd w:val="pct15" w:color="auto" w:fill="FFFFFF"/>
        </w:rPr>
        <w:t>頌</w:t>
      </w:r>
      <w:r w:rsidR="00A54C14" w:rsidRPr="00F021B8">
        <w:rPr>
          <w:rStyle w:val="a5"/>
          <w:rFonts w:ascii="Times New Roman" w:eastAsia="新細明體" w:hAnsi="Times New Roman" w:cs="Times New Roman"/>
          <w:szCs w:val="24"/>
        </w:rPr>
        <w:footnoteReference w:id="74"/>
      </w:r>
      <w:r w:rsidR="00260FFE" w:rsidRPr="00F021B8">
        <w:rPr>
          <w:sz w:val="20"/>
          <w:szCs w:val="20"/>
        </w:rPr>
        <w:t>（</w:t>
      </w:r>
      <w:r w:rsidR="00260FFE" w:rsidRPr="00F021B8">
        <w:rPr>
          <w:sz w:val="20"/>
          <w:szCs w:val="20"/>
        </w:rPr>
        <w:t>p.</w:t>
      </w:r>
      <w:r w:rsidR="00260FFE" w:rsidRPr="00F021B8">
        <w:rPr>
          <w:rFonts w:ascii="Times New Roman" w:hAnsi="Times New Roman" w:cs="Times New Roman"/>
          <w:sz w:val="20"/>
          <w:szCs w:val="20"/>
        </w:rPr>
        <w:t>1</w:t>
      </w:r>
      <w:r w:rsidR="00260FFE" w:rsidRPr="00F021B8">
        <w:rPr>
          <w:rFonts w:ascii="Times New Roman" w:hAnsi="Times New Roman" w:cs="Times New Roman" w:hint="eastAsia"/>
          <w:sz w:val="20"/>
          <w:szCs w:val="20"/>
        </w:rPr>
        <w:t>60</w:t>
      </w:r>
      <w:r w:rsidR="00260FFE" w:rsidRPr="00F021B8">
        <w:rPr>
          <w:sz w:val="20"/>
          <w:szCs w:val="20"/>
        </w:rPr>
        <w:t>）</w:t>
      </w:r>
    </w:p>
    <w:p w:rsidR="005D548F" w:rsidRPr="00F021B8" w:rsidRDefault="005D548F" w:rsidP="00D0656C">
      <w:pPr>
        <w:ind w:leftChars="450" w:left="1080"/>
        <w:rPr>
          <w:rFonts w:ascii="Times New Roman" w:eastAsia="新細明體" w:hAnsi="Times New Roman" w:cs="Times New Roman"/>
          <w:szCs w:val="24"/>
        </w:rPr>
      </w:pPr>
      <w:r w:rsidRPr="00F021B8">
        <w:rPr>
          <w:rFonts w:ascii="Times New Roman" w:eastAsia="新細明體" w:hAnsi="Times New Roman" w:cs="Times New Roman" w:hint="eastAsia"/>
          <w:szCs w:val="24"/>
        </w:rPr>
        <w:t>假使說未生的法，在因緣和合的「</w:t>
      </w:r>
      <w:r w:rsidRPr="00F021B8">
        <w:rPr>
          <w:rFonts w:ascii="標楷體" w:eastAsia="標楷體" w:hAnsi="標楷體" w:cs="Times New Roman" w:hint="eastAsia"/>
          <w:b/>
          <w:szCs w:val="24"/>
        </w:rPr>
        <w:t>生時生</w:t>
      </w:r>
      <w:r w:rsidRPr="00F021B8">
        <w:rPr>
          <w:rFonts w:ascii="Times New Roman" w:eastAsia="新細明體" w:hAnsi="Times New Roman" w:cs="Times New Roman" w:hint="eastAsia"/>
          <w:szCs w:val="24"/>
        </w:rPr>
        <w:t>」，這法依</w:t>
      </w:r>
      <w:r w:rsidRPr="00F021B8">
        <w:rPr>
          <w:rFonts w:ascii="Times New Roman" w:eastAsia="新細明體" w:hAnsi="Times New Roman" w:cs="Times New Roman" w:hint="eastAsia"/>
          <w:b/>
          <w:szCs w:val="24"/>
        </w:rPr>
        <w:t>不相應行的生</w:t>
      </w:r>
      <w:r w:rsidRPr="00F021B8">
        <w:rPr>
          <w:rFonts w:ascii="Times New Roman" w:eastAsia="新細明體" w:hAnsi="Times New Roman" w:cs="Times New Roman" w:hint="eastAsia"/>
          <w:szCs w:val="24"/>
        </w:rPr>
        <w:t>而生，姑且說「</w:t>
      </w:r>
      <w:r w:rsidRPr="00F021B8">
        <w:rPr>
          <w:rFonts w:ascii="標楷體" w:eastAsia="標楷體" w:hAnsi="標楷體" w:cs="Times New Roman" w:hint="eastAsia"/>
          <w:b/>
          <w:szCs w:val="24"/>
        </w:rPr>
        <w:t>是能有所生</w:t>
      </w:r>
      <w:r w:rsidRPr="00F021B8">
        <w:rPr>
          <w:rFonts w:ascii="Times New Roman" w:eastAsia="新細明體" w:hAnsi="Times New Roman" w:cs="Times New Roman" w:hint="eastAsia"/>
          <w:szCs w:val="24"/>
        </w:rPr>
        <w:t>」的。</w:t>
      </w:r>
    </w:p>
    <w:p w:rsidR="005D548F" w:rsidRPr="00F021B8" w:rsidRDefault="005D548F" w:rsidP="00E962B7">
      <w:pPr>
        <w:spacing w:beforeLines="30" w:before="108"/>
        <w:ind w:leftChars="450" w:left="1080"/>
        <w:rPr>
          <w:rFonts w:ascii="Times New Roman" w:eastAsia="新細明體" w:hAnsi="Times New Roman" w:cs="Times New Roman"/>
          <w:szCs w:val="24"/>
        </w:rPr>
      </w:pPr>
      <w:r w:rsidRPr="00F021B8">
        <w:rPr>
          <w:rFonts w:ascii="Times New Roman" w:eastAsia="新細明體" w:hAnsi="Times New Roman" w:cs="Times New Roman" w:hint="eastAsia"/>
          <w:szCs w:val="24"/>
        </w:rPr>
        <w:t>但生相又從何而生？「</w:t>
      </w:r>
      <w:r w:rsidRPr="00F021B8">
        <w:rPr>
          <w:rFonts w:ascii="標楷體" w:eastAsia="標楷體" w:hAnsi="標楷體" w:cs="Times New Roman" w:hint="eastAsia"/>
          <w:b/>
          <w:szCs w:val="24"/>
        </w:rPr>
        <w:t>何得更</w:t>
      </w:r>
      <w:r w:rsidRPr="00F021B8">
        <w:rPr>
          <w:rFonts w:ascii="Times New Roman" w:eastAsia="新細明體" w:hAnsi="Times New Roman" w:cs="Times New Roman" w:hint="eastAsia"/>
          <w:szCs w:val="24"/>
        </w:rPr>
        <w:t>」另「</w:t>
      </w:r>
      <w:r w:rsidRPr="00F021B8">
        <w:rPr>
          <w:rFonts w:ascii="標楷體" w:eastAsia="標楷體" w:hAnsi="標楷體" w:cs="Times New Roman" w:hint="eastAsia"/>
          <w:b/>
          <w:szCs w:val="24"/>
        </w:rPr>
        <w:t>有</w:t>
      </w:r>
      <w:r w:rsidRPr="00F021B8">
        <w:rPr>
          <w:rFonts w:ascii="Times New Roman" w:eastAsia="新細明體" w:hAnsi="Times New Roman" w:cs="Times New Roman" w:hint="eastAsia"/>
          <w:szCs w:val="24"/>
        </w:rPr>
        <w:t>」一個「</w:t>
      </w:r>
      <w:r w:rsidRPr="00F021B8">
        <w:rPr>
          <w:rFonts w:ascii="標楷體" w:eastAsia="標楷體" w:hAnsi="標楷體" w:cs="Times New Roman" w:hint="eastAsia"/>
          <w:b/>
          <w:szCs w:val="24"/>
        </w:rPr>
        <w:t>生</w:t>
      </w:r>
      <w:r w:rsidRPr="00F021B8">
        <w:rPr>
          <w:rFonts w:ascii="Times New Roman" w:eastAsia="新細明體" w:hAnsi="Times New Roman" w:cs="Times New Roman" w:hint="eastAsia"/>
          <w:szCs w:val="24"/>
        </w:rPr>
        <w:t>」相「</w:t>
      </w:r>
      <w:r w:rsidRPr="00F021B8">
        <w:rPr>
          <w:rFonts w:ascii="標楷體" w:eastAsia="標楷體" w:hAnsi="標楷體" w:cs="Times New Roman" w:hint="eastAsia"/>
          <w:b/>
          <w:szCs w:val="24"/>
        </w:rPr>
        <w:t>而能生</w:t>
      </w:r>
      <w:r w:rsidRPr="00F021B8">
        <w:rPr>
          <w:rFonts w:ascii="Times New Roman" w:eastAsia="新細明體" w:hAnsi="Times New Roman" w:cs="Times New Roman" w:hint="eastAsia"/>
          <w:szCs w:val="24"/>
        </w:rPr>
        <w:t>」這個「</w:t>
      </w:r>
      <w:r w:rsidRPr="00F021B8">
        <w:rPr>
          <w:rFonts w:ascii="標楷體" w:eastAsia="標楷體" w:hAnsi="標楷體" w:cs="Times New Roman" w:hint="eastAsia"/>
          <w:b/>
          <w:szCs w:val="24"/>
        </w:rPr>
        <w:t>生</w:t>
      </w:r>
      <w:r w:rsidRPr="00F021B8">
        <w:rPr>
          <w:rFonts w:ascii="Times New Roman" w:eastAsia="新細明體" w:hAnsi="Times New Roman" w:cs="Times New Roman" w:hint="eastAsia"/>
          <w:szCs w:val="24"/>
        </w:rPr>
        <w:t>」？</w:t>
      </w:r>
    </w:p>
    <w:p w:rsidR="005D548F" w:rsidRPr="00F021B8" w:rsidRDefault="005D548F" w:rsidP="00E962B7">
      <w:pPr>
        <w:spacing w:beforeLines="30" w:before="108"/>
        <w:ind w:leftChars="450" w:left="1080"/>
        <w:outlineLvl w:val="0"/>
        <w:rPr>
          <w:rFonts w:ascii="新細明體" w:eastAsia="新細明體" w:hAnsi="新細明體" w:cs="Times New Roman"/>
          <w:b/>
          <w:szCs w:val="24"/>
        </w:rPr>
      </w:pPr>
      <w:r w:rsidRPr="00F021B8">
        <w:rPr>
          <w:rFonts w:ascii="新細明體" w:eastAsia="新細明體" w:hAnsi="新細明體" w:cs="Times New Roman" w:hint="eastAsia"/>
          <w:b/>
          <w:sz w:val="20"/>
          <w:szCs w:val="20"/>
          <w:bdr w:val="single" w:sz="4" w:space="0" w:color="auto"/>
        </w:rPr>
        <w:t>（</w:t>
      </w:r>
      <w:r w:rsidR="00E962B7" w:rsidRPr="00F021B8">
        <w:rPr>
          <w:rFonts w:ascii="Times New Roman" w:eastAsia="新細明體" w:hAnsi="Times New Roman" w:cs="Times New Roman" w:hint="eastAsia"/>
          <w:b/>
          <w:sz w:val="20"/>
          <w:szCs w:val="20"/>
          <w:bdr w:val="single" w:sz="4" w:space="0" w:color="auto"/>
        </w:rPr>
        <w:t>b</w:t>
      </w:r>
      <w:r w:rsidR="00E962B7" w:rsidRPr="00F021B8">
        <w:rPr>
          <w:rFonts w:ascii="新細明體" w:eastAsia="新細明體" w:hAnsi="新細明體" w:cs="Times New Roman" w:hint="eastAsia"/>
          <w:b/>
          <w:sz w:val="20"/>
          <w:szCs w:val="20"/>
          <w:bdr w:val="single" w:sz="4" w:space="0" w:color="auto"/>
        </w:rPr>
        <w:t>）明更有生、更無生</w:t>
      </w:r>
      <w:r w:rsidRPr="00F021B8">
        <w:rPr>
          <w:rFonts w:ascii="新細明體" w:eastAsia="新細明體" w:hAnsi="新細明體" w:cs="Times New Roman" w:hint="eastAsia"/>
          <w:b/>
          <w:sz w:val="20"/>
          <w:szCs w:val="20"/>
          <w:bdr w:val="single" w:sz="4" w:space="0" w:color="auto"/>
        </w:rPr>
        <w:t>皆</w:t>
      </w:r>
      <w:r w:rsidR="00E962B7" w:rsidRPr="00F021B8">
        <w:rPr>
          <w:rFonts w:ascii="新細明體" w:eastAsia="新細明體" w:hAnsi="新細明體" w:cs="Times New Roman" w:hint="eastAsia"/>
          <w:b/>
          <w:sz w:val="20"/>
          <w:szCs w:val="20"/>
          <w:bdr w:val="single" w:sz="4" w:space="0" w:color="auto"/>
        </w:rPr>
        <w:t>有過</w:t>
      </w:r>
      <w:r w:rsidRPr="00F021B8">
        <w:rPr>
          <w:rFonts w:ascii="新細明體" w:eastAsia="新細明體" w:hAnsi="新細明體" w:cs="Times New Roman" w:hint="eastAsia"/>
          <w:b/>
          <w:sz w:val="20"/>
          <w:szCs w:val="20"/>
          <w:bdr w:val="single" w:sz="4" w:space="0" w:color="auto"/>
        </w:rPr>
        <w:t>──</w:t>
      </w:r>
      <w:r w:rsidRPr="00F021B8">
        <w:rPr>
          <w:rFonts w:ascii="新細明體" w:eastAsia="新細明體" w:hAnsi="新細明體" w:cs="Times New Roman" w:hint="eastAsia"/>
          <w:b/>
          <w:sz w:val="20"/>
          <w:szCs w:val="20"/>
          <w:bdr w:val="single" w:sz="4" w:space="0" w:color="auto"/>
          <w:shd w:val="pct15" w:color="auto" w:fill="FFFFFF"/>
        </w:rPr>
        <w:t>釋第</w:t>
      </w:r>
      <w:r w:rsidRPr="00F021B8">
        <w:rPr>
          <w:rFonts w:ascii="Times New Roman" w:eastAsia="新細明體" w:hAnsi="Times New Roman" w:cs="Times New Roman" w:hint="eastAsia"/>
          <w:b/>
          <w:sz w:val="20"/>
          <w:szCs w:val="20"/>
          <w:bdr w:val="single" w:sz="4" w:space="0" w:color="auto"/>
          <w:shd w:val="pct15" w:color="auto" w:fill="FFFFFF"/>
        </w:rPr>
        <w:t>20</w:t>
      </w:r>
      <w:r w:rsidRPr="00F021B8">
        <w:rPr>
          <w:rFonts w:ascii="新細明體" w:eastAsia="新細明體" w:hAnsi="新細明體" w:cs="Times New Roman" w:hint="eastAsia"/>
          <w:b/>
          <w:sz w:val="20"/>
          <w:szCs w:val="20"/>
          <w:bdr w:val="single" w:sz="4" w:space="0" w:color="auto"/>
          <w:shd w:val="pct15" w:color="auto" w:fill="FFFFFF"/>
        </w:rPr>
        <w:t>頌</w:t>
      </w:r>
      <w:r w:rsidR="00E962B7" w:rsidRPr="00F021B8">
        <w:rPr>
          <w:rStyle w:val="a5"/>
          <w:rFonts w:ascii="Times New Roman" w:eastAsia="新細明體" w:hAnsi="Times New Roman" w:cs="Times New Roman"/>
          <w:szCs w:val="24"/>
        </w:rPr>
        <w:footnoteReference w:id="75"/>
      </w:r>
      <w:r w:rsidR="00260FFE" w:rsidRPr="00F021B8">
        <w:rPr>
          <w:sz w:val="20"/>
          <w:szCs w:val="20"/>
        </w:rPr>
        <w:t>（</w:t>
      </w:r>
      <w:r w:rsidR="00260FFE" w:rsidRPr="00F021B8">
        <w:rPr>
          <w:sz w:val="20"/>
          <w:szCs w:val="20"/>
        </w:rPr>
        <w:t>p.</w:t>
      </w:r>
      <w:r w:rsidR="00260FFE" w:rsidRPr="00F021B8">
        <w:rPr>
          <w:rFonts w:ascii="Times New Roman" w:hAnsi="Times New Roman" w:cs="Times New Roman"/>
          <w:sz w:val="20"/>
          <w:szCs w:val="20"/>
        </w:rPr>
        <w:t>1</w:t>
      </w:r>
      <w:r w:rsidR="00260FFE" w:rsidRPr="00F021B8">
        <w:rPr>
          <w:rFonts w:ascii="Times New Roman" w:hAnsi="Times New Roman" w:cs="Times New Roman" w:hint="eastAsia"/>
          <w:sz w:val="20"/>
          <w:szCs w:val="20"/>
        </w:rPr>
        <w:t>60</w:t>
      </w:r>
      <w:r w:rsidR="00260FFE" w:rsidRPr="00F021B8">
        <w:rPr>
          <w:sz w:val="20"/>
          <w:szCs w:val="20"/>
        </w:rPr>
        <w:t>）</w:t>
      </w:r>
    </w:p>
    <w:p w:rsidR="005D548F" w:rsidRPr="00F021B8" w:rsidRDefault="005D548F" w:rsidP="00E962B7">
      <w:pPr>
        <w:ind w:leftChars="450" w:left="1080"/>
        <w:rPr>
          <w:rFonts w:ascii="Times New Roman" w:eastAsia="新細明體" w:hAnsi="Times New Roman" w:cs="Times New Roman"/>
          <w:szCs w:val="24"/>
        </w:rPr>
      </w:pPr>
      <w:r w:rsidRPr="00F021B8">
        <w:rPr>
          <w:rFonts w:ascii="Times New Roman" w:eastAsia="新細明體" w:hAnsi="Times New Roman" w:cs="Times New Roman" w:hint="eastAsia"/>
          <w:szCs w:val="24"/>
        </w:rPr>
        <w:t>假定說：「</w:t>
      </w:r>
      <w:r w:rsidRPr="00F021B8">
        <w:rPr>
          <w:rFonts w:ascii="標楷體" w:eastAsia="標楷體" w:hAnsi="標楷體" w:cs="Times New Roman" w:hint="eastAsia"/>
          <w:b/>
          <w:szCs w:val="24"/>
        </w:rPr>
        <w:t>更有</w:t>
      </w:r>
      <w:r w:rsidRPr="00F021B8">
        <w:rPr>
          <w:rFonts w:ascii="Times New Roman" w:eastAsia="新細明體" w:hAnsi="Times New Roman" w:cs="Times New Roman" w:hint="eastAsia"/>
          <w:szCs w:val="24"/>
        </w:rPr>
        <w:t>」一個「</w:t>
      </w:r>
      <w:r w:rsidRPr="00F021B8">
        <w:rPr>
          <w:rFonts w:ascii="標楷體" w:eastAsia="標楷體" w:hAnsi="標楷體" w:cs="Times New Roman" w:hint="eastAsia"/>
          <w:b/>
          <w:szCs w:val="24"/>
        </w:rPr>
        <w:t>生</w:t>
      </w:r>
      <w:r w:rsidRPr="00F021B8">
        <w:rPr>
          <w:rFonts w:ascii="Times New Roman" w:eastAsia="新細明體" w:hAnsi="Times New Roman" w:cs="Times New Roman" w:hint="eastAsia"/>
          <w:szCs w:val="24"/>
        </w:rPr>
        <w:t>」，能生此生，那麼「</w:t>
      </w:r>
      <w:r w:rsidRPr="00F021B8">
        <w:rPr>
          <w:rFonts w:ascii="標楷體" w:eastAsia="標楷體" w:hAnsi="標楷體" w:cs="Times New Roman" w:hint="eastAsia"/>
          <w:b/>
          <w:szCs w:val="24"/>
        </w:rPr>
        <w:t>生</w:t>
      </w:r>
      <w:r w:rsidRPr="00F021B8">
        <w:rPr>
          <w:rFonts w:ascii="Times New Roman" w:eastAsia="新細明體" w:hAnsi="Times New Roman" w:cs="Times New Roman" w:hint="eastAsia"/>
          <w:szCs w:val="24"/>
        </w:rPr>
        <w:t>」又從「</w:t>
      </w:r>
      <w:r w:rsidRPr="00F021B8">
        <w:rPr>
          <w:rFonts w:ascii="標楷體" w:eastAsia="標楷體" w:hAnsi="標楷體" w:cs="Times New Roman" w:hint="eastAsia"/>
          <w:b/>
          <w:szCs w:val="24"/>
        </w:rPr>
        <w:t>生</w:t>
      </w:r>
      <w:r w:rsidRPr="00F021B8">
        <w:rPr>
          <w:rFonts w:ascii="Times New Roman" w:eastAsia="新細明體" w:hAnsi="Times New Roman" w:cs="Times New Roman" w:hint="eastAsia"/>
          <w:szCs w:val="24"/>
        </w:rPr>
        <w:t>」，就「</w:t>
      </w:r>
      <w:r w:rsidRPr="00F021B8">
        <w:rPr>
          <w:rFonts w:ascii="標楷體" w:eastAsia="標楷體" w:hAnsi="標楷體" w:cs="Times New Roman" w:hint="eastAsia"/>
          <w:b/>
          <w:szCs w:val="24"/>
        </w:rPr>
        <w:t>無窮</w:t>
      </w:r>
      <w:r w:rsidRPr="00F021B8">
        <w:rPr>
          <w:rFonts w:ascii="Times New Roman" w:eastAsia="新細明體" w:hAnsi="Times New Roman" w:cs="Times New Roman" w:hint="eastAsia"/>
          <w:szCs w:val="24"/>
        </w:rPr>
        <w:t>」了！</w:t>
      </w:r>
    </w:p>
    <w:p w:rsidR="005D548F" w:rsidRPr="00F021B8" w:rsidRDefault="005D548F" w:rsidP="00E962B7">
      <w:pPr>
        <w:spacing w:beforeLines="30" w:before="108"/>
        <w:ind w:leftChars="450" w:left="1080"/>
        <w:rPr>
          <w:rFonts w:ascii="Times New Roman" w:eastAsia="新細明體" w:hAnsi="Times New Roman" w:cs="Times New Roman"/>
          <w:szCs w:val="24"/>
        </w:rPr>
      </w:pPr>
      <w:r w:rsidRPr="00F021B8">
        <w:rPr>
          <w:rFonts w:ascii="Times New Roman" w:eastAsia="新細明體" w:hAnsi="Times New Roman" w:cs="Times New Roman" w:hint="eastAsia"/>
          <w:szCs w:val="24"/>
        </w:rPr>
        <w:t>假定說：「</w:t>
      </w:r>
      <w:r w:rsidRPr="00F021B8">
        <w:rPr>
          <w:rFonts w:ascii="標楷體" w:eastAsia="標楷體" w:hAnsi="標楷體" w:cs="Times New Roman" w:hint="eastAsia"/>
          <w:b/>
          <w:szCs w:val="24"/>
        </w:rPr>
        <w:t>離生生</w:t>
      </w:r>
      <w:r w:rsidRPr="00F021B8">
        <w:rPr>
          <w:rFonts w:ascii="Times New Roman" w:eastAsia="新細明體" w:hAnsi="Times New Roman" w:cs="Times New Roman" w:hint="eastAsia"/>
          <w:szCs w:val="24"/>
        </w:rPr>
        <w:t>」而能「</w:t>
      </w:r>
      <w:r w:rsidRPr="00F021B8">
        <w:rPr>
          <w:rFonts w:ascii="標楷體" w:eastAsia="標楷體" w:hAnsi="標楷體" w:cs="Times New Roman" w:hint="eastAsia"/>
          <w:b/>
          <w:szCs w:val="24"/>
        </w:rPr>
        <w:t>有</w:t>
      </w:r>
      <w:r w:rsidRPr="00F021B8">
        <w:rPr>
          <w:rFonts w:ascii="Times New Roman" w:eastAsia="新細明體" w:hAnsi="Times New Roman" w:cs="Times New Roman" w:hint="eastAsia"/>
          <w:szCs w:val="24"/>
        </w:rPr>
        <w:t>」本「</w:t>
      </w:r>
      <w:r w:rsidRPr="00F021B8">
        <w:rPr>
          <w:rFonts w:ascii="標楷體" w:eastAsia="標楷體" w:hAnsi="標楷體" w:cs="Times New Roman" w:hint="eastAsia"/>
          <w:b/>
          <w:szCs w:val="24"/>
        </w:rPr>
        <w:t>生</w:t>
      </w:r>
      <w:r w:rsidRPr="00F021B8">
        <w:rPr>
          <w:rFonts w:ascii="Times New Roman" w:eastAsia="新細明體" w:hAnsi="Times New Roman" w:cs="Times New Roman" w:hint="eastAsia"/>
          <w:szCs w:val="24"/>
        </w:rPr>
        <w:t>」，本生能生有為法，而自己能自生，不須另外的生法生；生既可以自生，一切「</w:t>
      </w:r>
      <w:r w:rsidRPr="00F021B8">
        <w:rPr>
          <w:rFonts w:ascii="標楷體" w:eastAsia="標楷體" w:hAnsi="標楷體" w:cs="Times New Roman" w:hint="eastAsia"/>
          <w:b/>
          <w:szCs w:val="24"/>
        </w:rPr>
        <w:t>法</w:t>
      </w:r>
      <w:r w:rsidRPr="00F021B8">
        <w:rPr>
          <w:rFonts w:ascii="Times New Roman" w:eastAsia="新細明體" w:hAnsi="Times New Roman" w:cs="Times New Roman" w:hint="eastAsia"/>
          <w:szCs w:val="24"/>
        </w:rPr>
        <w:t>」都是「</w:t>
      </w:r>
      <w:r w:rsidRPr="00F021B8">
        <w:rPr>
          <w:rFonts w:ascii="標楷體" w:eastAsia="標楷體" w:hAnsi="標楷體" w:cs="Times New Roman" w:hint="eastAsia"/>
          <w:b/>
          <w:szCs w:val="24"/>
        </w:rPr>
        <w:t>自</w:t>
      </w:r>
      <w:r w:rsidRPr="00F021B8">
        <w:rPr>
          <w:rFonts w:ascii="Times New Roman" w:eastAsia="新細明體" w:hAnsi="Times New Roman" w:cs="Times New Roman" w:hint="eastAsia"/>
          <w:szCs w:val="24"/>
        </w:rPr>
        <w:t>」己「</w:t>
      </w:r>
      <w:r w:rsidRPr="00F021B8">
        <w:rPr>
          <w:rFonts w:ascii="標楷體" w:eastAsia="標楷體" w:hAnsi="標楷體" w:cs="Times New Roman" w:hint="eastAsia"/>
          <w:b/>
          <w:szCs w:val="24"/>
        </w:rPr>
        <w:t>能生</w:t>
      </w:r>
      <w:r w:rsidRPr="00F021B8">
        <w:rPr>
          <w:rFonts w:ascii="Times New Roman" w:eastAsia="新細明體" w:hAnsi="Times New Roman" w:cs="Times New Roman" w:hint="eastAsia"/>
          <w:szCs w:val="24"/>
        </w:rPr>
        <w:t>」自己的，又何必要這能生的生相呢？</w:t>
      </w:r>
      <w:r w:rsidRPr="00F021B8">
        <w:rPr>
          <w:rFonts w:ascii="Times New Roman" w:eastAsia="新細明體" w:hAnsi="Times New Roman" w:cs="Times New Roman" w:hint="eastAsia"/>
          <w:szCs w:val="24"/>
        </w:rPr>
        <w:t xml:space="preserve"> </w:t>
      </w:r>
    </w:p>
    <w:p w:rsidR="005D548F" w:rsidRPr="00F021B8" w:rsidRDefault="005D548F" w:rsidP="00D0656C">
      <w:pPr>
        <w:spacing w:beforeLines="30" w:before="108"/>
        <w:ind w:leftChars="250" w:left="600"/>
        <w:outlineLvl w:val="0"/>
        <w:rPr>
          <w:rFonts w:ascii="新細明體" w:eastAsia="新細明體" w:hAnsi="新細明體" w:cs="Times New Roman"/>
          <w:b/>
          <w:sz w:val="20"/>
          <w:szCs w:val="20"/>
        </w:rPr>
      </w:pPr>
      <w:r w:rsidRPr="00F021B8">
        <w:rPr>
          <w:rFonts w:ascii="新細明體" w:eastAsia="新細明體" w:hAnsi="新細明體" w:cs="Times New Roman" w:hint="eastAsia"/>
          <w:b/>
          <w:sz w:val="20"/>
          <w:szCs w:val="20"/>
          <w:bdr w:val="single" w:sz="4" w:space="0" w:color="auto"/>
        </w:rPr>
        <w:t>（</w:t>
      </w:r>
      <w:r w:rsidRPr="00F021B8">
        <w:rPr>
          <w:rFonts w:ascii="Times New Roman" w:eastAsia="新細明體" w:hAnsi="Times New Roman" w:cs="Times New Roman" w:hint="eastAsia"/>
          <w:b/>
          <w:sz w:val="20"/>
          <w:szCs w:val="20"/>
          <w:bdr w:val="single" w:sz="4" w:space="0" w:color="auto"/>
        </w:rPr>
        <w:t>3</w:t>
      </w:r>
      <w:r w:rsidRPr="00F021B8">
        <w:rPr>
          <w:rFonts w:ascii="新細明體" w:eastAsia="新細明體" w:hAnsi="新細明體" w:cs="Times New Roman" w:hint="eastAsia"/>
          <w:b/>
          <w:sz w:val="20"/>
          <w:szCs w:val="20"/>
          <w:bdr w:val="single" w:sz="4" w:space="0" w:color="auto"/>
        </w:rPr>
        <w:t>）有無門破</w:t>
      </w:r>
      <w:r w:rsidR="00260FFE" w:rsidRPr="00F021B8">
        <w:rPr>
          <w:rFonts w:ascii="Times New Roman" w:hAnsi="Times New Roman" w:cs="Times New Roman"/>
          <w:sz w:val="20"/>
          <w:szCs w:val="20"/>
        </w:rPr>
        <w:t>（</w:t>
      </w:r>
      <w:r w:rsidR="00260FFE" w:rsidRPr="00F021B8">
        <w:rPr>
          <w:rFonts w:ascii="Times New Roman" w:hAnsi="Times New Roman" w:cs="Times New Roman"/>
          <w:sz w:val="20"/>
          <w:szCs w:val="20"/>
        </w:rPr>
        <w:t>pp.1</w:t>
      </w:r>
      <w:r w:rsidR="00260FFE" w:rsidRPr="00F021B8">
        <w:rPr>
          <w:rFonts w:ascii="Times New Roman" w:hAnsi="Times New Roman" w:cs="Times New Roman" w:hint="eastAsia"/>
          <w:sz w:val="20"/>
          <w:szCs w:val="20"/>
        </w:rPr>
        <w:t>60</w:t>
      </w:r>
      <w:r w:rsidR="00260FFE" w:rsidRPr="00F021B8">
        <w:rPr>
          <w:rFonts w:ascii="Times New Roman" w:hAnsi="Times New Roman" w:cs="Times New Roman"/>
          <w:sz w:val="20"/>
          <w:szCs w:val="20"/>
        </w:rPr>
        <w:t>-1</w:t>
      </w:r>
      <w:r w:rsidR="00260FFE" w:rsidRPr="00F021B8">
        <w:rPr>
          <w:rFonts w:ascii="Times New Roman" w:hAnsi="Times New Roman" w:cs="Times New Roman" w:hint="eastAsia"/>
          <w:sz w:val="20"/>
          <w:szCs w:val="20"/>
        </w:rPr>
        <w:t>62</w:t>
      </w:r>
      <w:r w:rsidR="00260FFE" w:rsidRPr="00F021B8">
        <w:rPr>
          <w:rFonts w:ascii="Times New Roman" w:hAnsi="Times New Roman" w:cs="Times New Roman"/>
          <w:sz w:val="20"/>
          <w:szCs w:val="20"/>
        </w:rPr>
        <w:t>）</w:t>
      </w:r>
    </w:p>
    <w:p w:rsidR="005D548F" w:rsidRPr="00F021B8" w:rsidRDefault="00811F99" w:rsidP="00312DB4">
      <w:pPr>
        <w:ind w:leftChars="300" w:left="720"/>
        <w:outlineLvl w:val="0"/>
        <w:rPr>
          <w:rFonts w:ascii="新細明體" w:eastAsia="新細明體" w:hAnsi="新細明體" w:cs="Times New Roman"/>
          <w:b/>
          <w:sz w:val="20"/>
          <w:szCs w:val="20"/>
        </w:rPr>
      </w:pPr>
      <w:r w:rsidRPr="00F021B8">
        <w:rPr>
          <w:rFonts w:ascii="Times New Roman" w:eastAsia="新細明體" w:hAnsi="Times New Roman" w:cs="Times New Roman" w:hint="eastAsia"/>
          <w:b/>
          <w:sz w:val="20"/>
          <w:szCs w:val="20"/>
          <w:bdr w:val="single" w:sz="4" w:space="0" w:color="auto"/>
        </w:rPr>
        <w:t>A</w:t>
      </w:r>
      <w:r w:rsidRPr="00F021B8">
        <w:rPr>
          <w:rFonts w:ascii="Times New Roman" w:eastAsia="新細明體" w:hAnsi="Times New Roman" w:cs="Times New Roman" w:hint="eastAsia"/>
          <w:b/>
          <w:sz w:val="20"/>
          <w:szCs w:val="20"/>
          <w:bdr w:val="single" w:sz="4" w:space="0" w:color="auto"/>
        </w:rPr>
        <w:t>、</w:t>
      </w:r>
      <w:r w:rsidR="005D548F" w:rsidRPr="00F021B8">
        <w:rPr>
          <w:rFonts w:ascii="新細明體" w:eastAsia="新細明體" w:hAnsi="新細明體" w:cs="Times New Roman" w:hint="eastAsia"/>
          <w:b/>
          <w:sz w:val="20"/>
          <w:szCs w:val="20"/>
          <w:bdr w:val="single" w:sz="4" w:space="0" w:color="auto"/>
        </w:rPr>
        <w:t>就體有無破</w:t>
      </w:r>
      <w:r w:rsidR="00260FFE" w:rsidRPr="00F021B8">
        <w:rPr>
          <w:rFonts w:ascii="Times New Roman" w:hAnsi="Times New Roman" w:cs="Times New Roman"/>
          <w:sz w:val="20"/>
          <w:szCs w:val="20"/>
        </w:rPr>
        <w:t>（</w:t>
      </w:r>
      <w:r w:rsidR="00260FFE" w:rsidRPr="00F021B8">
        <w:rPr>
          <w:rFonts w:ascii="Times New Roman" w:hAnsi="Times New Roman" w:cs="Times New Roman"/>
          <w:sz w:val="20"/>
          <w:szCs w:val="20"/>
        </w:rPr>
        <w:t>pp.1</w:t>
      </w:r>
      <w:r w:rsidR="00260FFE" w:rsidRPr="00F021B8">
        <w:rPr>
          <w:rFonts w:ascii="Times New Roman" w:hAnsi="Times New Roman" w:cs="Times New Roman" w:hint="eastAsia"/>
          <w:sz w:val="20"/>
          <w:szCs w:val="20"/>
        </w:rPr>
        <w:t>60</w:t>
      </w:r>
      <w:r w:rsidR="00260FFE" w:rsidRPr="00F021B8">
        <w:rPr>
          <w:rFonts w:ascii="Times New Roman" w:hAnsi="Times New Roman" w:cs="Times New Roman"/>
          <w:sz w:val="20"/>
          <w:szCs w:val="20"/>
        </w:rPr>
        <w:t>-1</w:t>
      </w:r>
      <w:r w:rsidR="00260FFE" w:rsidRPr="00F021B8">
        <w:rPr>
          <w:rFonts w:ascii="Times New Roman" w:hAnsi="Times New Roman" w:cs="Times New Roman" w:hint="eastAsia"/>
          <w:sz w:val="20"/>
          <w:szCs w:val="20"/>
        </w:rPr>
        <w:t>61</w:t>
      </w:r>
      <w:r w:rsidR="00260FFE" w:rsidRPr="00F021B8">
        <w:rPr>
          <w:rFonts w:ascii="Times New Roman" w:hAnsi="Times New Roman" w:cs="Times New Roman"/>
          <w:sz w:val="20"/>
          <w:szCs w:val="20"/>
        </w:rPr>
        <w:t>）</w:t>
      </w:r>
    </w:p>
    <w:p w:rsidR="005D548F" w:rsidRPr="00F021B8" w:rsidRDefault="005D548F" w:rsidP="00312DB4">
      <w:pPr>
        <w:ind w:leftChars="300" w:left="720"/>
        <w:rPr>
          <w:rFonts w:ascii="Times New Roman" w:eastAsia="標楷體" w:hAnsi="Times New Roman" w:cs="Times New Roman"/>
          <w:szCs w:val="24"/>
        </w:rPr>
      </w:pPr>
      <w:r w:rsidRPr="00F021B8">
        <w:rPr>
          <w:rFonts w:ascii="Times New Roman" w:eastAsia="新細明體" w:hAnsi="Times New Roman" w:cs="Times New Roman" w:hint="eastAsia"/>
          <w:sz w:val="20"/>
          <w:szCs w:val="20"/>
        </w:rPr>
        <w:t>〔</w:t>
      </w:r>
      <w:r w:rsidRPr="00F021B8">
        <w:rPr>
          <w:rFonts w:ascii="Times New Roman" w:eastAsia="新細明體" w:hAnsi="Times New Roman" w:cs="Times New Roman"/>
          <w:sz w:val="20"/>
          <w:szCs w:val="20"/>
        </w:rPr>
        <w:t>21</w:t>
      </w:r>
      <w:r w:rsidRPr="00F021B8">
        <w:rPr>
          <w:rFonts w:ascii="Times New Roman" w:eastAsia="新細明體" w:hAnsi="Times New Roman" w:cs="Times New Roman" w:hint="eastAsia"/>
          <w:sz w:val="20"/>
          <w:szCs w:val="20"/>
        </w:rPr>
        <w:t>〕</w:t>
      </w:r>
      <w:r w:rsidRPr="00F021B8">
        <w:rPr>
          <w:rFonts w:ascii="Times New Roman" w:eastAsia="標楷體" w:hAnsi="Times New Roman" w:cs="Times New Roman" w:hint="eastAsia"/>
          <w:b/>
          <w:szCs w:val="24"/>
        </w:rPr>
        <w:t>有法不應生，無亦不應生，有無亦不生，此義先已說。</w:t>
      </w:r>
      <w:r w:rsidRPr="00F021B8">
        <w:rPr>
          <w:rFonts w:ascii="Times New Roman" w:eastAsia="標楷體" w:hAnsi="Times New Roman" w:cs="Times New Roman"/>
          <w:b/>
          <w:szCs w:val="24"/>
          <w:vertAlign w:val="superscript"/>
        </w:rPr>
        <w:footnoteReference w:id="76"/>
      </w:r>
      <w:r w:rsidRPr="00F021B8">
        <w:rPr>
          <w:rFonts w:ascii="Times New Roman" w:eastAsia="標楷體" w:hAnsi="Times New Roman" w:cs="Times New Roman"/>
          <w:b/>
          <w:szCs w:val="24"/>
        </w:rPr>
        <w:t xml:space="preserve"> </w:t>
      </w:r>
    </w:p>
    <w:p w:rsidR="005D548F" w:rsidRPr="00F021B8" w:rsidRDefault="005D548F" w:rsidP="00312DB4">
      <w:pPr>
        <w:spacing w:beforeLines="30" w:before="108"/>
        <w:ind w:leftChars="350" w:left="840"/>
        <w:outlineLvl w:val="0"/>
        <w:rPr>
          <w:rFonts w:ascii="新細明體" w:eastAsia="新細明體" w:hAnsi="新細明體" w:cs="Times New Roman"/>
          <w:b/>
          <w:szCs w:val="24"/>
        </w:rPr>
      </w:pPr>
      <w:r w:rsidRPr="00F021B8">
        <w:rPr>
          <w:rFonts w:ascii="新細明體" w:eastAsia="新細明體" w:hAnsi="新細明體" w:cs="Times New Roman" w:hint="eastAsia"/>
          <w:b/>
          <w:sz w:val="20"/>
          <w:szCs w:val="20"/>
          <w:bdr w:val="single" w:sz="4" w:space="0" w:color="auto"/>
        </w:rPr>
        <w:lastRenderedPageBreak/>
        <w:t>（</w:t>
      </w:r>
      <w:r w:rsidRPr="00F021B8">
        <w:rPr>
          <w:rFonts w:ascii="Times New Roman" w:eastAsia="新細明體" w:hAnsi="Times New Roman" w:cs="Times New Roman" w:hint="eastAsia"/>
          <w:b/>
          <w:sz w:val="20"/>
          <w:szCs w:val="20"/>
          <w:bdr w:val="single" w:sz="4" w:space="0" w:color="auto"/>
        </w:rPr>
        <w:t>A</w:t>
      </w:r>
      <w:r w:rsidRPr="00F021B8">
        <w:rPr>
          <w:rFonts w:ascii="新細明體" w:eastAsia="新細明體" w:hAnsi="新細明體" w:cs="Times New Roman" w:hint="eastAsia"/>
          <w:b/>
          <w:sz w:val="20"/>
          <w:szCs w:val="20"/>
          <w:bdr w:val="single" w:sz="4" w:space="0" w:color="auto"/>
        </w:rPr>
        <w:t>）審定</w:t>
      </w:r>
      <w:r w:rsidR="00312DB4" w:rsidRPr="00F021B8">
        <w:rPr>
          <w:rFonts w:ascii="新細明體" w:eastAsia="新細明體" w:hAnsi="新細明體" w:cs="Times New Roman" w:hint="eastAsia"/>
          <w:b/>
          <w:sz w:val="20"/>
          <w:szCs w:val="20"/>
          <w:bdr w:val="single" w:sz="4" w:space="0" w:color="auto"/>
        </w:rPr>
        <w:t>法如何生：實有而生、無實有而生、亦實有亦實無而生</w:t>
      </w:r>
      <w:r w:rsidR="00260FFE" w:rsidRPr="00F021B8">
        <w:rPr>
          <w:rFonts w:ascii="Times New Roman" w:hAnsi="Times New Roman" w:cs="Times New Roman"/>
          <w:sz w:val="20"/>
          <w:szCs w:val="20"/>
        </w:rPr>
        <w:t>（</w:t>
      </w:r>
      <w:r w:rsidR="00260FFE" w:rsidRPr="00F021B8">
        <w:rPr>
          <w:rFonts w:ascii="Times New Roman" w:hAnsi="Times New Roman" w:cs="Times New Roman"/>
          <w:sz w:val="20"/>
          <w:szCs w:val="20"/>
        </w:rPr>
        <w:t>pp.1</w:t>
      </w:r>
      <w:r w:rsidR="00260FFE" w:rsidRPr="00F021B8">
        <w:rPr>
          <w:rFonts w:ascii="Times New Roman" w:hAnsi="Times New Roman" w:cs="Times New Roman" w:hint="eastAsia"/>
          <w:sz w:val="20"/>
          <w:szCs w:val="20"/>
        </w:rPr>
        <w:t>60</w:t>
      </w:r>
      <w:r w:rsidR="00260FFE" w:rsidRPr="00F021B8">
        <w:rPr>
          <w:rFonts w:ascii="Times New Roman" w:hAnsi="Times New Roman" w:cs="Times New Roman"/>
          <w:sz w:val="20"/>
          <w:szCs w:val="20"/>
        </w:rPr>
        <w:t>-1</w:t>
      </w:r>
      <w:r w:rsidR="00260FFE" w:rsidRPr="00F021B8">
        <w:rPr>
          <w:rFonts w:ascii="Times New Roman" w:hAnsi="Times New Roman" w:cs="Times New Roman" w:hint="eastAsia"/>
          <w:sz w:val="20"/>
          <w:szCs w:val="20"/>
        </w:rPr>
        <w:t>61</w:t>
      </w:r>
      <w:r w:rsidR="00260FFE" w:rsidRPr="00F021B8">
        <w:rPr>
          <w:rFonts w:ascii="Times New Roman" w:hAnsi="Times New Roman" w:cs="Times New Roman"/>
          <w:sz w:val="20"/>
          <w:szCs w:val="20"/>
        </w:rPr>
        <w:t>）</w:t>
      </w:r>
    </w:p>
    <w:p w:rsidR="005D548F" w:rsidRPr="00F021B8" w:rsidRDefault="005D548F" w:rsidP="00312DB4">
      <w:pPr>
        <w:ind w:leftChars="350" w:left="840"/>
        <w:jc w:val="both"/>
        <w:outlineLvl w:val="0"/>
        <w:rPr>
          <w:rFonts w:ascii="Times New Roman" w:eastAsia="新細明體" w:hAnsi="Times New Roman" w:cs="Times New Roman"/>
          <w:szCs w:val="24"/>
        </w:rPr>
      </w:pPr>
      <w:r w:rsidRPr="00F021B8">
        <w:rPr>
          <w:rFonts w:ascii="Times New Roman" w:eastAsia="新細明體" w:hAnsi="Times New Roman" w:cs="Times New Roman" w:hint="eastAsia"/>
          <w:szCs w:val="24"/>
        </w:rPr>
        <w:t>實有論者，說有就是實有，說無就是什麼都沒得。現在就以外人的觀點，</w:t>
      </w:r>
      <w:r w:rsidRPr="00F021B8">
        <w:rPr>
          <w:rFonts w:ascii="Times New Roman" w:eastAsia="新細明體" w:hAnsi="Times New Roman" w:cs="Times New Roman" w:hint="eastAsia"/>
          <w:b/>
          <w:szCs w:val="24"/>
        </w:rPr>
        <w:t>實有自體</w:t>
      </w:r>
      <w:r w:rsidRPr="00F021B8">
        <w:rPr>
          <w:rFonts w:ascii="Times New Roman" w:eastAsia="新細明體" w:hAnsi="Times New Roman" w:cs="Times New Roman" w:hint="eastAsia"/>
          <w:szCs w:val="24"/>
        </w:rPr>
        <w:t>和</w:t>
      </w:r>
      <w:r w:rsidRPr="00F021B8">
        <w:rPr>
          <w:rFonts w:ascii="Times New Roman" w:eastAsia="新細明體" w:hAnsi="Times New Roman" w:cs="Times New Roman" w:hint="eastAsia"/>
          <w:b/>
          <w:szCs w:val="24"/>
        </w:rPr>
        <w:t>自體都無</w:t>
      </w:r>
      <w:r w:rsidRPr="00F021B8">
        <w:rPr>
          <w:rFonts w:ascii="Times New Roman" w:eastAsia="新細明體" w:hAnsi="Times New Roman" w:cs="Times New Roman" w:hint="eastAsia"/>
          <w:szCs w:val="24"/>
        </w:rPr>
        <w:t>，破斥他的生。其中，先從有為</w:t>
      </w:r>
      <w:r w:rsidRPr="00F021B8">
        <w:rPr>
          <w:rFonts w:ascii="Times New Roman" w:eastAsia="新細明體" w:hAnsi="Times New Roman" w:cs="Times New Roman" w:hint="eastAsia"/>
          <w:b/>
          <w:szCs w:val="24"/>
        </w:rPr>
        <w:t>法體</w:t>
      </w:r>
      <w:r w:rsidRPr="00F021B8">
        <w:rPr>
          <w:rFonts w:ascii="Times New Roman" w:eastAsia="新細明體" w:hAnsi="Times New Roman" w:cs="Times New Roman" w:hint="eastAsia"/>
          <w:szCs w:val="24"/>
        </w:rPr>
        <w:t>的有無破；再約有為的</w:t>
      </w:r>
      <w:r w:rsidRPr="00F021B8">
        <w:rPr>
          <w:rFonts w:ascii="Times New Roman" w:eastAsia="新細明體" w:hAnsi="Times New Roman" w:cs="Times New Roman" w:hint="eastAsia"/>
          <w:b/>
          <w:szCs w:val="24"/>
        </w:rPr>
        <w:t>標相</w:t>
      </w:r>
      <w:r w:rsidRPr="00F021B8">
        <w:rPr>
          <w:rFonts w:ascii="Times New Roman" w:eastAsia="新細明體" w:hAnsi="Times New Roman" w:cs="Times New Roman" w:hint="eastAsia"/>
          <w:szCs w:val="24"/>
        </w:rPr>
        <w:t>有無破。三有為相，是有為法的相，而</w:t>
      </w:r>
      <w:r w:rsidRPr="00F021B8">
        <w:rPr>
          <w:rFonts w:ascii="Times New Roman" w:eastAsia="新細明體" w:hAnsi="Times New Roman" w:cs="Times New Roman" w:hint="eastAsia"/>
          <w:b/>
          <w:szCs w:val="24"/>
        </w:rPr>
        <w:t>生、住</w:t>
      </w:r>
      <w:r w:rsidRPr="00F021B8">
        <w:rPr>
          <w:rFonts w:ascii="Times New Roman" w:eastAsia="新細明體" w:hAnsi="Times New Roman" w:cs="Times New Roman" w:hint="eastAsia"/>
          <w:szCs w:val="24"/>
        </w:rPr>
        <w:t>是</w:t>
      </w:r>
      <w:r w:rsidRPr="00F021B8">
        <w:rPr>
          <w:rFonts w:ascii="Times New Roman" w:eastAsia="新細明體" w:hAnsi="Times New Roman" w:cs="Times New Roman" w:hint="eastAsia"/>
          <w:b/>
          <w:szCs w:val="24"/>
        </w:rPr>
        <w:t>有相</w:t>
      </w:r>
      <w:r w:rsidRPr="00F021B8">
        <w:rPr>
          <w:rFonts w:ascii="Times New Roman" w:eastAsia="新細明體" w:hAnsi="Times New Roman" w:cs="Times New Roman" w:hint="eastAsia"/>
          <w:szCs w:val="24"/>
        </w:rPr>
        <w:t>，</w:t>
      </w:r>
      <w:r w:rsidRPr="00F021B8">
        <w:rPr>
          <w:rFonts w:ascii="Times New Roman" w:eastAsia="新細明體" w:hAnsi="Times New Roman" w:cs="Times New Roman" w:hint="eastAsia"/>
          <w:b/>
          <w:szCs w:val="24"/>
        </w:rPr>
        <w:t>滅</w:t>
      </w:r>
      <w:r w:rsidRPr="00F021B8">
        <w:rPr>
          <w:rFonts w:ascii="Times New Roman" w:eastAsia="新細明體" w:hAnsi="Times New Roman" w:cs="Times New Roman" w:hint="eastAsia"/>
          <w:szCs w:val="24"/>
        </w:rPr>
        <w:t>是</w:t>
      </w:r>
      <w:r w:rsidRPr="00F021B8">
        <w:rPr>
          <w:rFonts w:ascii="Times New Roman" w:eastAsia="新細明體" w:hAnsi="Times New Roman" w:cs="Times New Roman" w:hint="eastAsia"/>
          <w:b/>
          <w:szCs w:val="24"/>
        </w:rPr>
        <w:t>無相</w:t>
      </w:r>
      <w:r w:rsidRPr="00F021B8">
        <w:rPr>
          <w:rFonts w:ascii="Times New Roman" w:eastAsia="新細明體" w:hAnsi="Times New Roman" w:cs="Times New Roman" w:hint="eastAsia"/>
          <w:szCs w:val="24"/>
        </w:rPr>
        <w:t>。</w:t>
      </w:r>
      <w:r w:rsidRPr="00F021B8">
        <w:rPr>
          <w:rFonts w:ascii="Times New Roman" w:eastAsia="新細明體" w:hAnsi="Times New Roman" w:cs="Times New Roman" w:hint="eastAsia"/>
          <w:szCs w:val="24"/>
        </w:rPr>
        <w:t xml:space="preserve"> </w:t>
      </w:r>
    </w:p>
    <w:p w:rsidR="005D548F" w:rsidRPr="00F021B8" w:rsidRDefault="005D548F" w:rsidP="00312DB4">
      <w:pPr>
        <w:spacing w:beforeLines="30" w:before="108"/>
        <w:ind w:leftChars="350" w:left="840"/>
        <w:jc w:val="both"/>
        <w:rPr>
          <w:rFonts w:ascii="Times New Roman" w:eastAsia="新細明體" w:hAnsi="Times New Roman" w:cs="Times New Roman"/>
          <w:szCs w:val="24"/>
        </w:rPr>
      </w:pPr>
      <w:r w:rsidRPr="00F021B8">
        <w:rPr>
          <w:rFonts w:ascii="Times New Roman" w:eastAsia="新細明體" w:hAnsi="Times New Roman" w:cs="Times New Roman" w:hint="eastAsia"/>
          <w:szCs w:val="24"/>
        </w:rPr>
        <w:t>所說的生，是</w:t>
      </w:r>
      <w:r w:rsidRPr="00F021B8">
        <w:rPr>
          <w:rFonts w:ascii="Times New Roman" w:eastAsia="新細明體" w:hAnsi="Times New Roman" w:cs="Times New Roman" w:hint="eastAsia"/>
          <w:b/>
          <w:szCs w:val="24"/>
        </w:rPr>
        <w:t>有實在的自體法</w:t>
      </w:r>
      <w:r w:rsidRPr="00F021B8">
        <w:rPr>
          <w:rFonts w:ascii="Times New Roman" w:eastAsia="新細明體" w:hAnsi="Times New Roman" w:cs="Times New Roman" w:hint="eastAsia"/>
          <w:szCs w:val="24"/>
        </w:rPr>
        <w:t>而生？還是</w:t>
      </w:r>
      <w:r w:rsidRPr="00F021B8">
        <w:rPr>
          <w:rFonts w:ascii="Times New Roman" w:eastAsia="新細明體" w:hAnsi="Times New Roman" w:cs="Times New Roman" w:hint="eastAsia"/>
          <w:b/>
          <w:szCs w:val="24"/>
        </w:rPr>
        <w:t>沒有實在的自體法</w:t>
      </w:r>
      <w:r w:rsidRPr="00F021B8">
        <w:rPr>
          <w:rFonts w:ascii="Times New Roman" w:eastAsia="新細明體" w:hAnsi="Times New Roman" w:cs="Times New Roman" w:hint="eastAsia"/>
          <w:szCs w:val="24"/>
        </w:rPr>
        <w:t>而生？或者是</w:t>
      </w:r>
      <w:r w:rsidRPr="00F021B8">
        <w:rPr>
          <w:rFonts w:ascii="Times New Roman" w:eastAsia="新細明體" w:hAnsi="Times New Roman" w:cs="Times New Roman" w:hint="eastAsia"/>
          <w:b/>
          <w:szCs w:val="24"/>
        </w:rPr>
        <w:t>亦有法亦無法</w:t>
      </w:r>
      <w:r w:rsidRPr="00F021B8">
        <w:rPr>
          <w:rFonts w:ascii="Times New Roman" w:eastAsia="新細明體" w:hAnsi="Times New Roman" w:cs="Times New Roman" w:hint="eastAsia"/>
          <w:szCs w:val="24"/>
        </w:rPr>
        <w:t>而生？</w:t>
      </w:r>
    </w:p>
    <w:p w:rsidR="005D548F" w:rsidRPr="00F021B8" w:rsidRDefault="005D548F" w:rsidP="00D0656C">
      <w:pPr>
        <w:spacing w:beforeLines="30" w:before="108"/>
        <w:ind w:firstLineChars="400" w:firstLine="801"/>
        <w:outlineLvl w:val="0"/>
        <w:rPr>
          <w:rFonts w:ascii="新細明體" w:eastAsia="新細明體" w:hAnsi="新細明體" w:cs="Times New Roman"/>
          <w:b/>
          <w:szCs w:val="24"/>
        </w:rPr>
      </w:pPr>
      <w:r w:rsidRPr="00F021B8">
        <w:rPr>
          <w:rFonts w:ascii="新細明體" w:eastAsia="新細明體" w:hAnsi="新細明體" w:cs="Times New Roman" w:hint="eastAsia"/>
          <w:b/>
          <w:sz w:val="20"/>
          <w:szCs w:val="20"/>
          <w:bdr w:val="single" w:sz="4" w:space="0" w:color="auto"/>
        </w:rPr>
        <w:t>（</w:t>
      </w:r>
      <w:r w:rsidR="00312DB4" w:rsidRPr="00F021B8">
        <w:rPr>
          <w:rFonts w:ascii="Times New Roman" w:eastAsia="新細明體" w:hAnsi="Times New Roman" w:cs="Times New Roman" w:hint="eastAsia"/>
          <w:b/>
          <w:sz w:val="20"/>
          <w:szCs w:val="20"/>
          <w:bdr w:val="single" w:sz="4" w:space="0" w:color="auto"/>
        </w:rPr>
        <w:t>B</w:t>
      </w:r>
      <w:r w:rsidRPr="00F021B8">
        <w:rPr>
          <w:rFonts w:ascii="新細明體" w:eastAsia="新細明體" w:hAnsi="新細明體" w:cs="Times New Roman" w:hint="eastAsia"/>
          <w:b/>
          <w:sz w:val="20"/>
          <w:szCs w:val="20"/>
          <w:bdr w:val="single" w:sz="4" w:space="0" w:color="auto"/>
        </w:rPr>
        <w:t>）</w:t>
      </w:r>
      <w:r w:rsidR="00312DB4" w:rsidRPr="00F021B8">
        <w:rPr>
          <w:rFonts w:ascii="新細明體" w:eastAsia="新細明體" w:hAnsi="新細明體" w:cs="Times New Roman" w:hint="eastAsia"/>
          <w:b/>
          <w:sz w:val="20"/>
          <w:szCs w:val="20"/>
          <w:bdr w:val="single" w:sz="4" w:space="0" w:color="auto"/>
        </w:rPr>
        <w:t>論</w:t>
      </w:r>
      <w:r w:rsidRPr="00F021B8">
        <w:rPr>
          <w:rFonts w:ascii="新細明體" w:eastAsia="新細明體" w:hAnsi="新細明體" w:cs="Times New Roman" w:hint="eastAsia"/>
          <w:b/>
          <w:sz w:val="20"/>
          <w:szCs w:val="20"/>
          <w:bdr w:val="single" w:sz="4" w:space="0" w:color="auto"/>
        </w:rPr>
        <w:t>破──</w:t>
      </w:r>
      <w:r w:rsidRPr="00F021B8">
        <w:rPr>
          <w:rFonts w:ascii="新細明體" w:eastAsia="新細明體" w:hAnsi="新細明體" w:cs="Times New Roman" w:hint="eastAsia"/>
          <w:b/>
          <w:sz w:val="20"/>
          <w:szCs w:val="20"/>
          <w:bdr w:val="single" w:sz="4" w:space="0" w:color="auto"/>
          <w:shd w:val="pct15" w:color="auto" w:fill="FFFFFF"/>
        </w:rPr>
        <w:t>釋第</w:t>
      </w:r>
      <w:r w:rsidRPr="00F021B8">
        <w:rPr>
          <w:rFonts w:ascii="Times New Roman" w:eastAsia="新細明體" w:hAnsi="Times New Roman" w:cs="Times New Roman" w:hint="eastAsia"/>
          <w:b/>
          <w:sz w:val="20"/>
          <w:szCs w:val="20"/>
          <w:bdr w:val="single" w:sz="4" w:space="0" w:color="auto"/>
          <w:shd w:val="pct15" w:color="auto" w:fill="FFFFFF"/>
        </w:rPr>
        <w:t>21</w:t>
      </w:r>
      <w:r w:rsidRPr="00F021B8">
        <w:rPr>
          <w:rFonts w:ascii="新細明體" w:eastAsia="新細明體" w:hAnsi="新細明體" w:cs="Times New Roman" w:hint="eastAsia"/>
          <w:b/>
          <w:sz w:val="20"/>
          <w:szCs w:val="20"/>
          <w:bdr w:val="single" w:sz="4" w:space="0" w:color="auto"/>
          <w:shd w:val="pct15" w:color="auto" w:fill="FFFFFF"/>
        </w:rPr>
        <w:t>頌</w:t>
      </w:r>
      <w:r w:rsidR="00312DB4" w:rsidRPr="00F021B8">
        <w:rPr>
          <w:rStyle w:val="a5"/>
          <w:rFonts w:ascii="Times New Roman" w:eastAsia="新細明體" w:hAnsi="Times New Roman" w:cs="Times New Roman"/>
          <w:szCs w:val="24"/>
        </w:rPr>
        <w:footnoteReference w:id="77"/>
      </w:r>
      <w:r w:rsidR="00260FFE" w:rsidRPr="00F021B8">
        <w:rPr>
          <w:rFonts w:ascii="Times New Roman" w:eastAsia="新細明體" w:hAnsi="Times New Roman" w:cs="Times New Roman" w:hint="eastAsia"/>
          <w:sz w:val="20"/>
          <w:szCs w:val="20"/>
        </w:rPr>
        <w:t>（</w:t>
      </w:r>
      <w:r w:rsidR="00260FFE" w:rsidRPr="00F021B8">
        <w:rPr>
          <w:rFonts w:ascii="Times New Roman" w:eastAsia="新細明體" w:hAnsi="Times New Roman" w:cs="Times New Roman" w:hint="eastAsia"/>
          <w:sz w:val="20"/>
          <w:szCs w:val="20"/>
        </w:rPr>
        <w:t>p.161</w:t>
      </w:r>
      <w:r w:rsidR="00260FFE" w:rsidRPr="00F021B8">
        <w:rPr>
          <w:rFonts w:ascii="Times New Roman" w:eastAsia="新細明體" w:hAnsi="Times New Roman" w:cs="Times New Roman" w:hint="eastAsia"/>
          <w:sz w:val="20"/>
          <w:szCs w:val="20"/>
        </w:rPr>
        <w:t>）</w:t>
      </w:r>
    </w:p>
    <w:p w:rsidR="005D548F" w:rsidRPr="00F021B8" w:rsidRDefault="00811F99" w:rsidP="00312DB4">
      <w:pPr>
        <w:ind w:leftChars="350" w:left="840" w:firstLineChars="50" w:firstLine="100"/>
        <w:jc w:val="both"/>
        <w:outlineLvl w:val="0"/>
        <w:rPr>
          <w:rFonts w:ascii="新細明體" w:eastAsia="新細明體" w:hAnsi="新細明體" w:cs="Times New Roman"/>
          <w:b/>
          <w:sz w:val="20"/>
          <w:szCs w:val="20"/>
          <w:bdr w:val="single" w:sz="4" w:space="0" w:color="auto"/>
        </w:rPr>
      </w:pPr>
      <w:r w:rsidRPr="00F021B8">
        <w:rPr>
          <w:rFonts w:ascii="Times New Roman" w:eastAsia="新細明體" w:hAnsi="Times New Roman" w:cs="Times New Roman" w:hint="eastAsia"/>
          <w:b/>
          <w:sz w:val="20"/>
          <w:szCs w:val="20"/>
          <w:bdr w:val="single" w:sz="4" w:space="0" w:color="auto"/>
        </w:rPr>
        <w:t>a</w:t>
      </w:r>
      <w:r w:rsidRPr="00F021B8">
        <w:rPr>
          <w:rFonts w:ascii="Times New Roman" w:eastAsia="新細明體" w:hAnsi="Times New Roman" w:cs="Times New Roman" w:hint="eastAsia"/>
          <w:b/>
          <w:sz w:val="20"/>
          <w:szCs w:val="20"/>
          <w:bdr w:val="single" w:sz="4" w:space="0" w:color="auto"/>
        </w:rPr>
        <w:t>、</w:t>
      </w:r>
      <w:r w:rsidR="005D548F" w:rsidRPr="00F021B8">
        <w:rPr>
          <w:rFonts w:ascii="新細明體" w:eastAsia="新細明體" w:hAnsi="新細明體" w:cs="Times New Roman" w:hint="eastAsia"/>
          <w:b/>
          <w:sz w:val="20"/>
          <w:szCs w:val="20"/>
          <w:bdr w:val="single" w:sz="4" w:space="0" w:color="auto"/>
        </w:rPr>
        <w:t>破實有法能生</w:t>
      </w:r>
      <w:r w:rsidR="00260FFE" w:rsidRPr="00F021B8">
        <w:rPr>
          <w:rFonts w:ascii="Times New Roman" w:eastAsia="新細明體" w:hAnsi="Times New Roman" w:cs="Times New Roman" w:hint="eastAsia"/>
          <w:sz w:val="20"/>
          <w:szCs w:val="20"/>
        </w:rPr>
        <w:t>（</w:t>
      </w:r>
      <w:r w:rsidR="00260FFE" w:rsidRPr="00F021B8">
        <w:rPr>
          <w:rFonts w:ascii="Times New Roman" w:eastAsia="新細明體" w:hAnsi="Times New Roman" w:cs="Times New Roman" w:hint="eastAsia"/>
          <w:sz w:val="20"/>
          <w:szCs w:val="20"/>
        </w:rPr>
        <w:t>p.161</w:t>
      </w:r>
      <w:r w:rsidR="00260FFE" w:rsidRPr="00F021B8">
        <w:rPr>
          <w:rFonts w:ascii="Times New Roman" w:eastAsia="新細明體" w:hAnsi="Times New Roman" w:cs="Times New Roman" w:hint="eastAsia"/>
          <w:sz w:val="20"/>
          <w:szCs w:val="20"/>
        </w:rPr>
        <w:t>）</w:t>
      </w:r>
    </w:p>
    <w:p w:rsidR="005D548F" w:rsidRPr="00F021B8" w:rsidRDefault="005D548F" w:rsidP="00D0656C">
      <w:pPr>
        <w:ind w:leftChars="400" w:left="960"/>
        <w:jc w:val="both"/>
        <w:rPr>
          <w:rFonts w:ascii="Times New Roman" w:eastAsia="新細明體" w:hAnsi="Times New Roman" w:cs="Times New Roman"/>
          <w:szCs w:val="24"/>
        </w:rPr>
      </w:pPr>
      <w:r w:rsidRPr="00F021B8">
        <w:rPr>
          <w:rFonts w:ascii="Times New Roman" w:eastAsia="新細明體" w:hAnsi="Times New Roman" w:cs="Times New Roman" w:hint="eastAsia"/>
          <w:szCs w:val="24"/>
        </w:rPr>
        <w:t>假定「</w:t>
      </w:r>
      <w:r w:rsidRPr="00F021B8">
        <w:rPr>
          <w:rFonts w:ascii="標楷體" w:eastAsia="標楷體" w:hAnsi="標楷體" w:cs="Times New Roman" w:hint="eastAsia"/>
          <w:b/>
          <w:szCs w:val="24"/>
        </w:rPr>
        <w:t>有</w:t>
      </w:r>
      <w:r w:rsidRPr="00F021B8">
        <w:rPr>
          <w:rFonts w:ascii="Times New Roman" w:eastAsia="新細明體" w:hAnsi="Times New Roman" w:cs="Times New Roman" w:hint="eastAsia"/>
          <w:szCs w:val="24"/>
        </w:rPr>
        <w:t>」實在的自體「</w:t>
      </w:r>
      <w:r w:rsidRPr="00F021B8">
        <w:rPr>
          <w:rFonts w:ascii="標楷體" w:eastAsia="標楷體" w:hAnsi="標楷體" w:cs="Times New Roman" w:hint="eastAsia"/>
          <w:b/>
          <w:szCs w:val="24"/>
        </w:rPr>
        <w:t>法</w:t>
      </w:r>
      <w:r w:rsidRPr="00F021B8">
        <w:rPr>
          <w:rFonts w:ascii="Times New Roman" w:eastAsia="新細明體" w:hAnsi="Times New Roman" w:cs="Times New Roman" w:hint="eastAsia"/>
          <w:szCs w:val="24"/>
        </w:rPr>
        <w:t>」，就「</w:t>
      </w:r>
      <w:r w:rsidRPr="00F021B8">
        <w:rPr>
          <w:rFonts w:ascii="標楷體" w:eastAsia="標楷體" w:hAnsi="標楷體" w:cs="Times New Roman" w:hint="eastAsia"/>
          <w:b/>
          <w:szCs w:val="24"/>
        </w:rPr>
        <w:t>不應</w:t>
      </w:r>
      <w:r w:rsidRPr="00F021B8">
        <w:rPr>
          <w:rFonts w:ascii="Times New Roman" w:eastAsia="新細明體" w:hAnsi="Times New Roman" w:cs="Times New Roman" w:hint="eastAsia"/>
          <w:szCs w:val="24"/>
        </w:rPr>
        <w:t>」該「</w:t>
      </w:r>
      <w:r w:rsidRPr="00F021B8">
        <w:rPr>
          <w:rFonts w:ascii="標楷體" w:eastAsia="標楷體" w:hAnsi="標楷體" w:cs="Times New Roman" w:hint="eastAsia"/>
          <w:b/>
          <w:szCs w:val="24"/>
        </w:rPr>
        <w:t>生</w:t>
      </w:r>
      <w:r w:rsidRPr="00F021B8">
        <w:rPr>
          <w:rFonts w:ascii="Times New Roman" w:eastAsia="新細明體" w:hAnsi="Times New Roman" w:cs="Times New Roman" w:hint="eastAsia"/>
          <w:szCs w:val="24"/>
        </w:rPr>
        <w:t>」。為什麼呢？法既然已是實有的，何必還要生？</w:t>
      </w:r>
    </w:p>
    <w:p w:rsidR="005D548F" w:rsidRPr="00F021B8" w:rsidRDefault="00811F99" w:rsidP="00D0656C">
      <w:pPr>
        <w:spacing w:beforeLines="30" w:before="108"/>
        <w:ind w:leftChars="350" w:left="840" w:firstLineChars="50" w:firstLine="100"/>
        <w:jc w:val="both"/>
        <w:outlineLvl w:val="0"/>
        <w:rPr>
          <w:rFonts w:ascii="新細明體" w:eastAsia="新細明體" w:hAnsi="新細明體" w:cs="Times New Roman"/>
          <w:b/>
          <w:sz w:val="20"/>
          <w:szCs w:val="20"/>
          <w:bdr w:val="single" w:sz="4" w:space="0" w:color="auto"/>
        </w:rPr>
      </w:pPr>
      <w:r w:rsidRPr="00F021B8">
        <w:rPr>
          <w:rFonts w:ascii="Times New Roman" w:eastAsia="新細明體" w:hAnsi="Times New Roman" w:cs="Times New Roman" w:hint="eastAsia"/>
          <w:b/>
          <w:sz w:val="20"/>
          <w:szCs w:val="20"/>
          <w:bdr w:val="single" w:sz="4" w:space="0" w:color="auto"/>
        </w:rPr>
        <w:t>b</w:t>
      </w:r>
      <w:r w:rsidRPr="00F021B8">
        <w:rPr>
          <w:rFonts w:ascii="Times New Roman" w:eastAsia="新細明體" w:hAnsi="Times New Roman" w:cs="Times New Roman" w:hint="eastAsia"/>
          <w:b/>
          <w:sz w:val="20"/>
          <w:szCs w:val="20"/>
          <w:bdr w:val="single" w:sz="4" w:space="0" w:color="auto"/>
        </w:rPr>
        <w:t>、</w:t>
      </w:r>
      <w:r w:rsidR="005D548F" w:rsidRPr="00F021B8">
        <w:rPr>
          <w:rFonts w:ascii="新細明體" w:eastAsia="新細明體" w:hAnsi="新細明體" w:cs="Times New Roman" w:hint="eastAsia"/>
          <w:b/>
          <w:sz w:val="20"/>
          <w:szCs w:val="20"/>
          <w:bdr w:val="single" w:sz="4" w:space="0" w:color="auto"/>
        </w:rPr>
        <w:t>破實無法能生</w:t>
      </w:r>
      <w:r w:rsidR="00260FFE" w:rsidRPr="00F021B8">
        <w:rPr>
          <w:rFonts w:ascii="Times New Roman" w:eastAsia="新細明體" w:hAnsi="Times New Roman" w:cs="Times New Roman" w:hint="eastAsia"/>
          <w:sz w:val="20"/>
          <w:szCs w:val="20"/>
        </w:rPr>
        <w:t>（</w:t>
      </w:r>
      <w:r w:rsidR="00260FFE" w:rsidRPr="00F021B8">
        <w:rPr>
          <w:rFonts w:ascii="Times New Roman" w:eastAsia="新細明體" w:hAnsi="Times New Roman" w:cs="Times New Roman" w:hint="eastAsia"/>
          <w:sz w:val="20"/>
          <w:szCs w:val="20"/>
        </w:rPr>
        <w:t>p.161</w:t>
      </w:r>
      <w:r w:rsidR="00260FFE" w:rsidRPr="00F021B8">
        <w:rPr>
          <w:rFonts w:ascii="Times New Roman" w:eastAsia="新細明體" w:hAnsi="Times New Roman" w:cs="Times New Roman" w:hint="eastAsia"/>
          <w:sz w:val="20"/>
          <w:szCs w:val="20"/>
        </w:rPr>
        <w:t>）</w:t>
      </w:r>
    </w:p>
    <w:p w:rsidR="005D548F" w:rsidRPr="00F021B8" w:rsidRDefault="005D548F" w:rsidP="00D0656C">
      <w:pPr>
        <w:ind w:leftChars="400" w:left="960"/>
        <w:jc w:val="both"/>
        <w:rPr>
          <w:rFonts w:ascii="Times New Roman" w:eastAsia="新細明體" w:hAnsi="Times New Roman" w:cs="Times New Roman"/>
          <w:szCs w:val="24"/>
        </w:rPr>
      </w:pPr>
      <w:r w:rsidRPr="00F021B8">
        <w:rPr>
          <w:rFonts w:ascii="Times New Roman" w:eastAsia="新細明體" w:hAnsi="Times New Roman" w:cs="Times New Roman" w:hint="eastAsia"/>
          <w:szCs w:val="24"/>
        </w:rPr>
        <w:t>假定沒有實在的自體法，沒有就根本沒得；沒有，能生個什麼呢？所以說：「</w:t>
      </w:r>
      <w:r w:rsidRPr="00F021B8">
        <w:rPr>
          <w:rFonts w:ascii="標楷體" w:eastAsia="標楷體" w:hAnsi="標楷體" w:cs="Times New Roman" w:hint="eastAsia"/>
          <w:b/>
          <w:szCs w:val="24"/>
        </w:rPr>
        <w:t>無亦不應生</w:t>
      </w:r>
      <w:r w:rsidRPr="00F021B8">
        <w:rPr>
          <w:rFonts w:ascii="Times New Roman" w:eastAsia="新細明體" w:hAnsi="Times New Roman" w:cs="Times New Roman" w:hint="eastAsia"/>
          <w:szCs w:val="24"/>
        </w:rPr>
        <w:t>」。</w:t>
      </w:r>
    </w:p>
    <w:p w:rsidR="005D548F" w:rsidRPr="00F021B8" w:rsidRDefault="005D548F" w:rsidP="00597E3F">
      <w:pPr>
        <w:spacing w:beforeLines="30" w:before="108"/>
        <w:ind w:leftChars="400" w:left="960"/>
        <w:jc w:val="both"/>
        <w:rPr>
          <w:rFonts w:ascii="新細明體" w:eastAsia="新細明體" w:hAnsi="新細明體" w:cs="Times New Roman"/>
          <w:szCs w:val="24"/>
        </w:rPr>
      </w:pPr>
      <w:r w:rsidRPr="00F021B8">
        <w:rPr>
          <w:rFonts w:ascii="Times New Roman" w:eastAsia="新細明體" w:hAnsi="Times New Roman" w:cs="Times New Roman" w:hint="eastAsia"/>
          <w:szCs w:val="24"/>
        </w:rPr>
        <w:t>常人以為有了不生，這是可以說得過去的；無，為什麼也不能生？要知道：</w:t>
      </w:r>
    </w:p>
    <w:p w:rsidR="005D548F" w:rsidRPr="00F021B8" w:rsidRDefault="005D548F" w:rsidP="00D0656C">
      <w:pPr>
        <w:ind w:leftChars="400" w:left="1200" w:hangingChars="100" w:hanging="240"/>
        <w:jc w:val="both"/>
        <w:rPr>
          <w:rFonts w:ascii="新細明體" w:eastAsia="新細明體" w:hAnsi="新細明體" w:cs="Times New Roman"/>
          <w:szCs w:val="24"/>
        </w:rPr>
      </w:pPr>
      <w:r w:rsidRPr="00F021B8">
        <w:rPr>
          <w:rFonts w:ascii="Times New Roman" w:eastAsia="新細明體" w:hAnsi="Times New Roman" w:cs="Times New Roman" w:hint="eastAsia"/>
          <w:szCs w:val="24"/>
        </w:rPr>
        <w:t>生是因果相生，</w:t>
      </w:r>
      <w:r w:rsidRPr="00F021B8">
        <w:rPr>
          <w:rFonts w:ascii="Times New Roman" w:eastAsia="新細明體" w:hAnsi="Times New Roman" w:cs="Times New Roman" w:hint="eastAsia"/>
          <w:b/>
          <w:szCs w:val="24"/>
        </w:rPr>
        <w:t>果法</w:t>
      </w:r>
      <w:r w:rsidRPr="00F021B8">
        <w:rPr>
          <w:rFonts w:ascii="Times New Roman" w:eastAsia="新細明體" w:hAnsi="Times New Roman" w:cs="Times New Roman" w:hint="eastAsia"/>
          <w:szCs w:val="24"/>
        </w:rPr>
        <w:t>既根本沒得，能生的</w:t>
      </w:r>
      <w:r w:rsidRPr="00F021B8">
        <w:rPr>
          <w:rFonts w:ascii="Times New Roman" w:eastAsia="新細明體" w:hAnsi="Times New Roman" w:cs="Times New Roman" w:hint="eastAsia"/>
          <w:b/>
          <w:szCs w:val="24"/>
        </w:rPr>
        <w:t>因</w:t>
      </w:r>
      <w:r w:rsidRPr="00F021B8">
        <w:rPr>
          <w:rFonts w:ascii="Times New Roman" w:eastAsia="新細明體" w:hAnsi="Times New Roman" w:cs="Times New Roman" w:hint="eastAsia"/>
          <w:szCs w:val="24"/>
        </w:rPr>
        <w:t>及</w:t>
      </w:r>
      <w:r w:rsidRPr="00F021B8">
        <w:rPr>
          <w:rFonts w:ascii="Times New Roman" w:eastAsia="新細明體" w:hAnsi="Times New Roman" w:cs="Times New Roman" w:hint="eastAsia"/>
          <w:b/>
          <w:szCs w:val="24"/>
        </w:rPr>
        <w:t>緣</w:t>
      </w:r>
      <w:r w:rsidRPr="00F021B8">
        <w:rPr>
          <w:rFonts w:ascii="Times New Roman" w:eastAsia="新細明體" w:hAnsi="Times New Roman" w:cs="Times New Roman" w:hint="eastAsia"/>
          <w:szCs w:val="24"/>
        </w:rPr>
        <w:t>，自然也都談不上。</w:t>
      </w:r>
    </w:p>
    <w:p w:rsidR="005D548F" w:rsidRPr="00F021B8" w:rsidRDefault="005D548F" w:rsidP="00597E3F">
      <w:pPr>
        <w:spacing w:beforeLines="30" w:before="108"/>
        <w:ind w:leftChars="400" w:left="960"/>
        <w:jc w:val="both"/>
        <w:rPr>
          <w:rFonts w:ascii="Times New Roman" w:eastAsia="新細明體" w:hAnsi="Times New Roman" w:cs="Times New Roman"/>
          <w:szCs w:val="24"/>
        </w:rPr>
      </w:pPr>
      <w:r w:rsidRPr="00F021B8">
        <w:rPr>
          <w:rFonts w:ascii="Times New Roman" w:eastAsia="新細明體" w:hAnsi="Times New Roman" w:cs="Times New Roman" w:hint="eastAsia"/>
          <w:b/>
          <w:szCs w:val="24"/>
        </w:rPr>
        <w:t>因果必有能生</w:t>
      </w:r>
      <w:r w:rsidR="00920BBA" w:rsidRPr="00F021B8">
        <w:rPr>
          <w:rFonts w:ascii="Times New Roman" w:eastAsia="新細明體" w:hAnsi="Times New Roman" w:cs="Times New Roman" w:hint="eastAsia"/>
          <w:b/>
          <w:szCs w:val="24"/>
        </w:rPr>
        <w:t>、</w:t>
      </w:r>
      <w:r w:rsidRPr="00F021B8">
        <w:rPr>
          <w:rFonts w:ascii="Times New Roman" w:eastAsia="新細明體" w:hAnsi="Times New Roman" w:cs="Times New Roman" w:hint="eastAsia"/>
          <w:b/>
          <w:szCs w:val="24"/>
        </w:rPr>
        <w:t>所生，必有能所相及的作用</w:t>
      </w:r>
      <w:r w:rsidRPr="00F021B8">
        <w:rPr>
          <w:rFonts w:ascii="Times New Roman" w:eastAsia="新細明體" w:hAnsi="Times New Roman" w:cs="Times New Roman" w:hint="eastAsia"/>
          <w:szCs w:val="24"/>
        </w:rPr>
        <w:t>。現在果法既一切都無，不能有因果能所相及的關係。所以</w:t>
      </w:r>
      <w:r w:rsidRPr="00F021B8">
        <w:rPr>
          <w:rFonts w:ascii="Times New Roman" w:eastAsia="新細明體" w:hAnsi="Times New Roman" w:cs="Times New Roman" w:hint="eastAsia"/>
          <w:b/>
          <w:szCs w:val="24"/>
        </w:rPr>
        <w:t>有</w:t>
      </w:r>
      <w:r w:rsidRPr="00F021B8">
        <w:rPr>
          <w:rFonts w:ascii="Times New Roman" w:eastAsia="新細明體" w:hAnsi="Times New Roman" w:cs="Times New Roman" w:hint="eastAsia"/>
          <w:szCs w:val="24"/>
        </w:rPr>
        <w:t>固不能生，</w:t>
      </w:r>
      <w:r w:rsidRPr="00F021B8">
        <w:rPr>
          <w:rFonts w:ascii="Times New Roman" w:eastAsia="新細明體" w:hAnsi="Times New Roman" w:cs="Times New Roman" w:hint="eastAsia"/>
          <w:b/>
          <w:szCs w:val="24"/>
        </w:rPr>
        <w:t>無</w:t>
      </w:r>
      <w:r w:rsidRPr="00F021B8">
        <w:rPr>
          <w:rFonts w:ascii="Times New Roman" w:eastAsia="新細明體" w:hAnsi="Times New Roman" w:cs="Times New Roman" w:hint="eastAsia"/>
          <w:szCs w:val="24"/>
        </w:rPr>
        <w:t>也不能生。</w:t>
      </w:r>
    </w:p>
    <w:p w:rsidR="005D548F" w:rsidRPr="00F021B8" w:rsidRDefault="00811F99" w:rsidP="00D0656C">
      <w:pPr>
        <w:spacing w:beforeLines="30" w:before="108"/>
        <w:ind w:leftChars="350" w:left="840" w:firstLineChars="50" w:firstLine="100"/>
        <w:jc w:val="both"/>
        <w:outlineLvl w:val="0"/>
        <w:rPr>
          <w:rFonts w:ascii="新細明體" w:eastAsia="新細明體" w:hAnsi="新細明體" w:cs="Times New Roman"/>
          <w:b/>
          <w:sz w:val="20"/>
          <w:szCs w:val="20"/>
          <w:bdr w:val="single" w:sz="4" w:space="0" w:color="auto"/>
        </w:rPr>
      </w:pPr>
      <w:r w:rsidRPr="00F021B8">
        <w:rPr>
          <w:rFonts w:ascii="Times New Roman" w:eastAsia="新細明體" w:hAnsi="Times New Roman" w:cs="Times New Roman" w:hint="eastAsia"/>
          <w:b/>
          <w:sz w:val="20"/>
          <w:szCs w:val="20"/>
          <w:bdr w:val="single" w:sz="4" w:space="0" w:color="auto"/>
        </w:rPr>
        <w:t>c</w:t>
      </w:r>
      <w:r w:rsidRPr="00F021B8">
        <w:rPr>
          <w:rFonts w:ascii="Times New Roman" w:eastAsia="新細明體" w:hAnsi="Times New Roman" w:cs="Times New Roman" w:hint="eastAsia"/>
          <w:b/>
          <w:sz w:val="20"/>
          <w:szCs w:val="20"/>
          <w:bdr w:val="single" w:sz="4" w:space="0" w:color="auto"/>
        </w:rPr>
        <w:t>、</w:t>
      </w:r>
      <w:r w:rsidR="005D548F" w:rsidRPr="00F021B8">
        <w:rPr>
          <w:rFonts w:ascii="新細明體" w:eastAsia="新細明體" w:hAnsi="新細明體" w:cs="Times New Roman" w:hint="eastAsia"/>
          <w:b/>
          <w:sz w:val="20"/>
          <w:szCs w:val="20"/>
          <w:bdr w:val="single" w:sz="4" w:space="0" w:color="auto"/>
        </w:rPr>
        <w:t>破亦有亦無法能生</w:t>
      </w:r>
      <w:r w:rsidR="00260FFE" w:rsidRPr="00F021B8">
        <w:rPr>
          <w:rFonts w:ascii="Times New Roman" w:eastAsia="新細明體" w:hAnsi="Times New Roman" w:cs="Times New Roman" w:hint="eastAsia"/>
          <w:sz w:val="20"/>
          <w:szCs w:val="20"/>
        </w:rPr>
        <w:t>（</w:t>
      </w:r>
      <w:r w:rsidR="00260FFE" w:rsidRPr="00F021B8">
        <w:rPr>
          <w:rFonts w:ascii="Times New Roman" w:eastAsia="新細明體" w:hAnsi="Times New Roman" w:cs="Times New Roman" w:hint="eastAsia"/>
          <w:sz w:val="20"/>
          <w:szCs w:val="20"/>
        </w:rPr>
        <w:t>p.161</w:t>
      </w:r>
      <w:r w:rsidR="00260FFE" w:rsidRPr="00F021B8">
        <w:rPr>
          <w:rFonts w:ascii="Times New Roman" w:eastAsia="新細明體" w:hAnsi="Times New Roman" w:cs="Times New Roman" w:hint="eastAsia"/>
          <w:sz w:val="20"/>
          <w:szCs w:val="20"/>
        </w:rPr>
        <w:t>）</w:t>
      </w:r>
    </w:p>
    <w:p w:rsidR="005D548F" w:rsidRPr="00F021B8" w:rsidRDefault="005D548F" w:rsidP="00D0656C">
      <w:pPr>
        <w:ind w:leftChars="350" w:left="840" w:firstLineChars="50" w:firstLine="120"/>
        <w:jc w:val="both"/>
        <w:rPr>
          <w:rFonts w:ascii="Times New Roman" w:eastAsia="新細明體" w:hAnsi="Times New Roman" w:cs="Times New Roman"/>
          <w:szCs w:val="24"/>
        </w:rPr>
      </w:pPr>
      <w:r w:rsidRPr="00F021B8">
        <w:rPr>
          <w:rFonts w:ascii="Times New Roman" w:eastAsia="新細明體" w:hAnsi="Times New Roman" w:cs="Times New Roman" w:hint="eastAsia"/>
          <w:szCs w:val="24"/>
        </w:rPr>
        <w:t>有</w:t>
      </w:r>
      <w:r w:rsidR="00920BBA" w:rsidRPr="00F021B8">
        <w:rPr>
          <w:rFonts w:ascii="Times New Roman" w:eastAsia="新細明體" w:hAnsi="Times New Roman" w:cs="Times New Roman" w:hint="eastAsia"/>
          <w:szCs w:val="24"/>
        </w:rPr>
        <w:t>、</w:t>
      </w:r>
      <w:r w:rsidRPr="00F021B8">
        <w:rPr>
          <w:rFonts w:ascii="Times New Roman" w:eastAsia="新細明體" w:hAnsi="Times New Roman" w:cs="Times New Roman" w:hint="eastAsia"/>
          <w:szCs w:val="24"/>
        </w:rPr>
        <w:t>無都不可生，說亦「</w:t>
      </w:r>
      <w:r w:rsidRPr="00F021B8">
        <w:rPr>
          <w:rFonts w:ascii="標楷體" w:eastAsia="標楷體" w:hAnsi="標楷體" w:cs="Times New Roman" w:hint="eastAsia"/>
          <w:b/>
          <w:szCs w:val="24"/>
        </w:rPr>
        <w:t>有</w:t>
      </w:r>
      <w:r w:rsidRPr="00F021B8">
        <w:rPr>
          <w:rFonts w:ascii="Times New Roman" w:eastAsia="新細明體" w:hAnsi="Times New Roman" w:cs="Times New Roman" w:hint="eastAsia"/>
          <w:szCs w:val="24"/>
        </w:rPr>
        <w:t>」亦「</w:t>
      </w:r>
      <w:r w:rsidRPr="00F021B8">
        <w:rPr>
          <w:rFonts w:ascii="標楷體" w:eastAsia="標楷體" w:hAnsi="標楷體" w:cs="Times New Roman" w:hint="eastAsia"/>
          <w:b/>
          <w:szCs w:val="24"/>
        </w:rPr>
        <w:t>無</w:t>
      </w:r>
      <w:r w:rsidRPr="00F021B8">
        <w:rPr>
          <w:rFonts w:ascii="Times New Roman" w:eastAsia="新細明體" w:hAnsi="Times New Roman" w:cs="Times New Roman" w:hint="eastAsia"/>
          <w:szCs w:val="24"/>
        </w:rPr>
        <w:t>」，當然更是「</w:t>
      </w:r>
      <w:r w:rsidRPr="00F021B8">
        <w:rPr>
          <w:rFonts w:ascii="標楷體" w:eastAsia="標楷體" w:hAnsi="標楷體" w:cs="Times New Roman" w:hint="eastAsia"/>
          <w:b/>
          <w:szCs w:val="24"/>
        </w:rPr>
        <w:t>不</w:t>
      </w:r>
      <w:r w:rsidRPr="00F021B8">
        <w:rPr>
          <w:rFonts w:ascii="Times New Roman" w:eastAsia="新細明體" w:hAnsi="Times New Roman" w:cs="Times New Roman" w:hint="eastAsia"/>
          <w:szCs w:val="24"/>
        </w:rPr>
        <w:t>」可「</w:t>
      </w:r>
      <w:r w:rsidRPr="00F021B8">
        <w:rPr>
          <w:rFonts w:ascii="標楷體" w:eastAsia="標楷體" w:hAnsi="標楷體" w:cs="Times New Roman" w:hint="eastAsia"/>
          <w:b/>
          <w:szCs w:val="24"/>
        </w:rPr>
        <w:t>生</w:t>
      </w:r>
      <w:r w:rsidRPr="00F021B8">
        <w:rPr>
          <w:rFonts w:ascii="Times New Roman" w:eastAsia="新細明體" w:hAnsi="Times New Roman" w:cs="Times New Roman" w:hint="eastAsia"/>
          <w:szCs w:val="24"/>
        </w:rPr>
        <w:t>」的了。</w:t>
      </w:r>
    </w:p>
    <w:p w:rsidR="005D548F" w:rsidRPr="00F021B8" w:rsidRDefault="00811F99" w:rsidP="00D0656C">
      <w:pPr>
        <w:spacing w:beforeLines="30" w:before="108"/>
        <w:ind w:leftChars="350" w:left="840" w:firstLineChars="50" w:firstLine="100"/>
        <w:jc w:val="both"/>
        <w:outlineLvl w:val="0"/>
        <w:rPr>
          <w:rFonts w:ascii="新細明體" w:eastAsia="新細明體" w:hAnsi="新細明體" w:cs="Times New Roman"/>
          <w:b/>
          <w:sz w:val="20"/>
          <w:szCs w:val="20"/>
          <w:bdr w:val="single" w:sz="4" w:space="0" w:color="auto"/>
        </w:rPr>
      </w:pPr>
      <w:r w:rsidRPr="00F021B8">
        <w:rPr>
          <w:rFonts w:ascii="Times New Roman" w:eastAsia="新細明體" w:hAnsi="Times New Roman" w:cs="Times New Roman" w:hint="eastAsia"/>
          <w:b/>
          <w:sz w:val="20"/>
          <w:szCs w:val="20"/>
          <w:bdr w:val="single" w:sz="4" w:space="0" w:color="auto"/>
        </w:rPr>
        <w:t>d</w:t>
      </w:r>
      <w:r w:rsidRPr="00F021B8">
        <w:rPr>
          <w:rFonts w:ascii="Times New Roman" w:eastAsia="新細明體" w:hAnsi="Times New Roman" w:cs="Times New Roman" w:hint="eastAsia"/>
          <w:b/>
          <w:sz w:val="20"/>
          <w:szCs w:val="20"/>
          <w:bdr w:val="single" w:sz="4" w:space="0" w:color="auto"/>
        </w:rPr>
        <w:t>、</w:t>
      </w:r>
      <w:r w:rsidR="005D548F" w:rsidRPr="00F021B8">
        <w:rPr>
          <w:rFonts w:ascii="新細明體" w:eastAsia="新細明體" w:hAnsi="新細明體" w:cs="Times New Roman" w:hint="eastAsia"/>
          <w:b/>
          <w:sz w:val="20"/>
          <w:szCs w:val="20"/>
          <w:bdr w:val="single" w:sz="4" w:space="0" w:color="auto"/>
        </w:rPr>
        <w:t>例破</w:t>
      </w:r>
      <w:r w:rsidR="00260FFE" w:rsidRPr="00F021B8">
        <w:rPr>
          <w:rFonts w:ascii="Times New Roman" w:eastAsia="新細明體" w:hAnsi="Times New Roman" w:cs="Times New Roman" w:hint="eastAsia"/>
          <w:sz w:val="20"/>
          <w:szCs w:val="20"/>
        </w:rPr>
        <w:t>（</w:t>
      </w:r>
      <w:r w:rsidR="00260FFE" w:rsidRPr="00F021B8">
        <w:rPr>
          <w:rFonts w:ascii="Times New Roman" w:eastAsia="新細明體" w:hAnsi="Times New Roman" w:cs="Times New Roman" w:hint="eastAsia"/>
          <w:sz w:val="20"/>
          <w:szCs w:val="20"/>
        </w:rPr>
        <w:t>p.161</w:t>
      </w:r>
      <w:r w:rsidR="00260FFE" w:rsidRPr="00F021B8">
        <w:rPr>
          <w:rFonts w:ascii="Times New Roman" w:eastAsia="新細明體" w:hAnsi="Times New Roman" w:cs="Times New Roman" w:hint="eastAsia"/>
          <w:sz w:val="20"/>
          <w:szCs w:val="20"/>
        </w:rPr>
        <w:t>）</w:t>
      </w:r>
    </w:p>
    <w:p w:rsidR="005D548F" w:rsidRPr="00F021B8" w:rsidRDefault="005D548F" w:rsidP="00D0656C">
      <w:pPr>
        <w:ind w:leftChars="400" w:left="960"/>
        <w:jc w:val="both"/>
        <w:rPr>
          <w:rFonts w:ascii="Times New Roman" w:eastAsia="新細明體" w:hAnsi="Times New Roman" w:cs="Times New Roman"/>
          <w:szCs w:val="24"/>
        </w:rPr>
      </w:pPr>
      <w:r w:rsidRPr="00F021B8">
        <w:rPr>
          <w:rFonts w:ascii="Times New Roman" w:eastAsia="新細明體" w:hAnsi="Times New Roman" w:cs="Times New Roman" w:hint="eastAsia"/>
          <w:szCs w:val="24"/>
        </w:rPr>
        <w:t>這詳細的意「</w:t>
      </w:r>
      <w:r w:rsidRPr="00F021B8">
        <w:rPr>
          <w:rFonts w:ascii="標楷體" w:eastAsia="標楷體" w:hAnsi="標楷體" w:cs="Times New Roman" w:hint="eastAsia"/>
          <w:b/>
          <w:szCs w:val="24"/>
        </w:rPr>
        <w:t>義</w:t>
      </w:r>
      <w:r w:rsidRPr="00F021B8">
        <w:rPr>
          <w:rFonts w:ascii="Times New Roman" w:eastAsia="新細明體" w:hAnsi="Times New Roman" w:cs="Times New Roman" w:hint="eastAsia"/>
          <w:szCs w:val="24"/>
        </w:rPr>
        <w:t>」，在前〈觀因緣品〉的『</w:t>
      </w:r>
      <w:r w:rsidRPr="00F021B8">
        <w:rPr>
          <w:rFonts w:ascii="標楷體" w:eastAsia="標楷體" w:hAnsi="標楷體" w:cs="Times New Roman" w:hint="eastAsia"/>
          <w:szCs w:val="24"/>
        </w:rPr>
        <w:t>若果非</w:t>
      </w:r>
      <w:r w:rsidRPr="00F021B8">
        <w:rPr>
          <w:rFonts w:ascii="標楷體" w:eastAsia="標楷體" w:hAnsi="標楷體" w:cs="Times New Roman" w:hint="eastAsia"/>
          <w:b/>
          <w:szCs w:val="24"/>
        </w:rPr>
        <w:t>有</w:t>
      </w:r>
      <w:r w:rsidRPr="00F021B8">
        <w:rPr>
          <w:rFonts w:ascii="標楷體" w:eastAsia="標楷體" w:hAnsi="標楷體" w:cs="Times New Roman" w:hint="eastAsia"/>
          <w:szCs w:val="24"/>
        </w:rPr>
        <w:t>生，亦復非</w:t>
      </w:r>
      <w:r w:rsidRPr="00F021B8">
        <w:rPr>
          <w:rFonts w:ascii="標楷體" w:eastAsia="標楷體" w:hAnsi="標楷體" w:cs="Times New Roman" w:hint="eastAsia"/>
          <w:b/>
          <w:szCs w:val="24"/>
        </w:rPr>
        <w:t>無</w:t>
      </w:r>
      <w:r w:rsidRPr="00F021B8">
        <w:rPr>
          <w:rFonts w:ascii="標楷體" w:eastAsia="標楷體" w:hAnsi="標楷體" w:cs="Times New Roman" w:hint="eastAsia"/>
          <w:szCs w:val="24"/>
        </w:rPr>
        <w:t>生，亦非</w:t>
      </w:r>
      <w:r w:rsidRPr="00F021B8">
        <w:rPr>
          <w:rFonts w:ascii="標楷體" w:eastAsia="標楷體" w:hAnsi="標楷體" w:cs="Times New Roman" w:hint="eastAsia"/>
          <w:b/>
          <w:szCs w:val="24"/>
        </w:rPr>
        <w:t>有無</w:t>
      </w:r>
      <w:r w:rsidRPr="00F021B8">
        <w:rPr>
          <w:rFonts w:ascii="標楷體" w:eastAsia="標楷體" w:hAnsi="標楷體" w:cs="Times New Roman" w:hint="eastAsia"/>
          <w:szCs w:val="24"/>
        </w:rPr>
        <w:t>生</w:t>
      </w:r>
      <w:r w:rsidRPr="00F021B8">
        <w:rPr>
          <w:rFonts w:ascii="Times New Roman" w:eastAsia="新細明體" w:hAnsi="Times New Roman" w:cs="Times New Roman" w:hint="eastAsia"/>
          <w:szCs w:val="24"/>
        </w:rPr>
        <w:t>』</w:t>
      </w:r>
      <w:r w:rsidR="00920BBA" w:rsidRPr="00F021B8">
        <w:rPr>
          <w:rFonts w:ascii="Times New Roman" w:eastAsia="新細明體" w:hAnsi="Times New Roman" w:cs="Times New Roman"/>
          <w:szCs w:val="24"/>
          <w:vertAlign w:val="superscript"/>
        </w:rPr>
        <w:footnoteReference w:id="78"/>
      </w:r>
      <w:r w:rsidRPr="00F021B8">
        <w:rPr>
          <w:rFonts w:ascii="Times New Roman" w:eastAsia="新細明體" w:hAnsi="Times New Roman" w:cs="Times New Roman" w:hint="eastAsia"/>
          <w:szCs w:val="24"/>
        </w:rPr>
        <w:t>的頌中，「</w:t>
      </w:r>
      <w:r w:rsidRPr="00F021B8">
        <w:rPr>
          <w:rFonts w:ascii="標楷體" w:eastAsia="標楷體" w:hAnsi="標楷體" w:cs="Times New Roman" w:hint="eastAsia"/>
          <w:b/>
          <w:szCs w:val="24"/>
        </w:rPr>
        <w:t>已</w:t>
      </w:r>
      <w:r w:rsidRPr="00F021B8">
        <w:rPr>
          <w:rFonts w:ascii="Times New Roman" w:eastAsia="新細明體" w:hAnsi="Times New Roman" w:cs="Times New Roman" w:hint="eastAsia"/>
          <w:szCs w:val="24"/>
        </w:rPr>
        <w:t>」明白的「</w:t>
      </w:r>
      <w:r w:rsidRPr="00F021B8">
        <w:rPr>
          <w:rFonts w:ascii="標楷體" w:eastAsia="標楷體" w:hAnsi="標楷體" w:cs="Times New Roman" w:hint="eastAsia"/>
          <w:b/>
          <w:szCs w:val="24"/>
        </w:rPr>
        <w:t>說</w:t>
      </w:r>
      <w:r w:rsidRPr="00F021B8">
        <w:rPr>
          <w:rFonts w:ascii="Times New Roman" w:eastAsia="新細明體" w:hAnsi="Times New Roman" w:cs="Times New Roman" w:hint="eastAsia"/>
          <w:szCs w:val="24"/>
        </w:rPr>
        <w:t>」過了。</w:t>
      </w:r>
    </w:p>
    <w:p w:rsidR="005D548F" w:rsidRPr="00F021B8" w:rsidRDefault="00811F99" w:rsidP="00D0656C">
      <w:pPr>
        <w:spacing w:beforeLines="30" w:before="108"/>
        <w:ind w:leftChars="300" w:left="720"/>
        <w:outlineLvl w:val="0"/>
        <w:rPr>
          <w:rFonts w:ascii="新細明體" w:eastAsia="新細明體" w:hAnsi="新細明體" w:cs="Times New Roman"/>
          <w:b/>
          <w:sz w:val="20"/>
          <w:szCs w:val="20"/>
        </w:rPr>
      </w:pPr>
      <w:r w:rsidRPr="00F021B8">
        <w:rPr>
          <w:rFonts w:ascii="Times New Roman" w:eastAsia="新細明體" w:hAnsi="Times New Roman" w:cs="Times New Roman" w:hint="eastAsia"/>
          <w:b/>
          <w:sz w:val="20"/>
          <w:szCs w:val="20"/>
          <w:bdr w:val="single" w:sz="4" w:space="0" w:color="auto"/>
        </w:rPr>
        <w:t>B</w:t>
      </w:r>
      <w:r w:rsidRPr="00F021B8">
        <w:rPr>
          <w:rFonts w:ascii="Times New Roman" w:eastAsia="新細明體" w:hAnsi="Times New Roman" w:cs="Times New Roman" w:hint="eastAsia"/>
          <w:b/>
          <w:sz w:val="20"/>
          <w:szCs w:val="20"/>
          <w:bdr w:val="single" w:sz="4" w:space="0" w:color="auto"/>
        </w:rPr>
        <w:t>、</w:t>
      </w:r>
      <w:r w:rsidR="005D548F" w:rsidRPr="00F021B8">
        <w:rPr>
          <w:rFonts w:ascii="新細明體" w:eastAsia="新細明體" w:hAnsi="新細明體" w:cs="Times New Roman" w:hint="eastAsia"/>
          <w:b/>
          <w:sz w:val="20"/>
          <w:szCs w:val="20"/>
          <w:bdr w:val="single" w:sz="4" w:space="0" w:color="auto"/>
        </w:rPr>
        <w:t>約相有無破</w:t>
      </w:r>
      <w:r w:rsidR="00260FFE" w:rsidRPr="00F021B8">
        <w:rPr>
          <w:rFonts w:ascii="Times New Roman" w:hAnsi="Times New Roman" w:cs="Times New Roman"/>
          <w:sz w:val="20"/>
          <w:szCs w:val="20"/>
        </w:rPr>
        <w:t>（</w:t>
      </w:r>
      <w:r w:rsidR="00260FFE" w:rsidRPr="00F021B8">
        <w:rPr>
          <w:rFonts w:ascii="Times New Roman" w:hAnsi="Times New Roman" w:cs="Times New Roman"/>
          <w:sz w:val="20"/>
          <w:szCs w:val="20"/>
        </w:rPr>
        <w:t>pp.1</w:t>
      </w:r>
      <w:r w:rsidR="00260FFE" w:rsidRPr="00F021B8">
        <w:rPr>
          <w:rFonts w:ascii="Times New Roman" w:hAnsi="Times New Roman" w:cs="Times New Roman" w:hint="eastAsia"/>
          <w:sz w:val="20"/>
          <w:szCs w:val="20"/>
        </w:rPr>
        <w:t>61</w:t>
      </w:r>
      <w:r w:rsidR="00260FFE" w:rsidRPr="00F021B8">
        <w:rPr>
          <w:rFonts w:ascii="Times New Roman" w:hAnsi="Times New Roman" w:cs="Times New Roman"/>
          <w:sz w:val="20"/>
          <w:szCs w:val="20"/>
        </w:rPr>
        <w:t>-1</w:t>
      </w:r>
      <w:r w:rsidR="00260FFE" w:rsidRPr="00F021B8">
        <w:rPr>
          <w:rFonts w:ascii="Times New Roman" w:hAnsi="Times New Roman" w:cs="Times New Roman" w:hint="eastAsia"/>
          <w:sz w:val="20"/>
          <w:szCs w:val="20"/>
        </w:rPr>
        <w:t>62</w:t>
      </w:r>
      <w:r w:rsidR="00260FFE" w:rsidRPr="00F021B8">
        <w:rPr>
          <w:rFonts w:ascii="Times New Roman" w:hAnsi="Times New Roman" w:cs="Times New Roman"/>
          <w:sz w:val="20"/>
          <w:szCs w:val="20"/>
        </w:rPr>
        <w:t>）</w:t>
      </w:r>
    </w:p>
    <w:p w:rsidR="005D548F" w:rsidRPr="00F021B8" w:rsidRDefault="005D548F" w:rsidP="00597E3F">
      <w:pPr>
        <w:ind w:leftChars="300" w:left="720"/>
        <w:outlineLvl w:val="0"/>
        <w:rPr>
          <w:rFonts w:ascii="Times New Roman" w:eastAsia="標楷體" w:hAnsi="Times New Roman" w:cs="Times New Roman"/>
          <w:szCs w:val="24"/>
        </w:rPr>
      </w:pPr>
      <w:r w:rsidRPr="00F021B8">
        <w:rPr>
          <w:rFonts w:ascii="Times New Roman" w:eastAsia="新細明體" w:hAnsi="Times New Roman" w:cs="Times New Roman" w:hint="eastAsia"/>
          <w:sz w:val="20"/>
          <w:szCs w:val="20"/>
        </w:rPr>
        <w:t>〔</w:t>
      </w:r>
      <w:r w:rsidRPr="00F021B8">
        <w:rPr>
          <w:rFonts w:ascii="Times New Roman" w:eastAsia="新細明體" w:hAnsi="Times New Roman" w:cs="Times New Roman"/>
          <w:sz w:val="20"/>
          <w:szCs w:val="20"/>
        </w:rPr>
        <w:t>22</w:t>
      </w:r>
      <w:r w:rsidRPr="00F021B8">
        <w:rPr>
          <w:rFonts w:ascii="Times New Roman" w:eastAsia="新細明體" w:hAnsi="Times New Roman" w:cs="Times New Roman" w:hint="eastAsia"/>
          <w:sz w:val="20"/>
          <w:szCs w:val="20"/>
        </w:rPr>
        <w:t>〕</w:t>
      </w:r>
      <w:r w:rsidRPr="00F021B8">
        <w:rPr>
          <w:rFonts w:ascii="Times New Roman" w:eastAsia="標楷體" w:hAnsi="Times New Roman" w:cs="Times New Roman" w:hint="eastAsia"/>
          <w:b/>
          <w:szCs w:val="24"/>
        </w:rPr>
        <w:t>若諸法滅時，是時不應生；法若不滅者，終無有是事。</w:t>
      </w:r>
      <w:r w:rsidRPr="00F021B8">
        <w:rPr>
          <w:rFonts w:ascii="Times New Roman" w:eastAsia="標楷體" w:hAnsi="Times New Roman" w:cs="Times New Roman"/>
          <w:szCs w:val="24"/>
          <w:vertAlign w:val="superscript"/>
        </w:rPr>
        <w:footnoteReference w:id="79"/>
      </w:r>
      <w:r w:rsidRPr="00F021B8">
        <w:rPr>
          <w:rFonts w:ascii="Times New Roman" w:eastAsia="標楷體" w:hAnsi="Times New Roman" w:cs="Times New Roman"/>
          <w:szCs w:val="24"/>
        </w:rPr>
        <w:t xml:space="preserve"> </w:t>
      </w:r>
    </w:p>
    <w:p w:rsidR="00597E3F" w:rsidRPr="00F021B8" w:rsidRDefault="00597E3F" w:rsidP="00597E3F">
      <w:pPr>
        <w:spacing w:beforeLines="30" w:before="108"/>
        <w:ind w:firstLineChars="400" w:firstLine="801"/>
        <w:outlineLvl w:val="0"/>
        <w:rPr>
          <w:rFonts w:ascii="新細明體" w:eastAsia="新細明體" w:hAnsi="新細明體" w:cs="Times New Roman"/>
          <w:b/>
          <w:szCs w:val="24"/>
        </w:rPr>
      </w:pPr>
      <w:r w:rsidRPr="00F021B8">
        <w:rPr>
          <w:rFonts w:ascii="新細明體" w:eastAsia="新細明體" w:hAnsi="新細明體" w:cs="Times New Roman" w:hint="eastAsia"/>
          <w:b/>
          <w:sz w:val="20"/>
          <w:szCs w:val="20"/>
          <w:bdr w:val="single" w:sz="4" w:space="0" w:color="auto"/>
        </w:rPr>
        <w:lastRenderedPageBreak/>
        <w:t>（</w:t>
      </w:r>
      <w:r w:rsidRPr="00F021B8">
        <w:rPr>
          <w:rFonts w:ascii="Times New Roman" w:eastAsia="新細明體" w:hAnsi="Times New Roman" w:cs="Times New Roman" w:hint="eastAsia"/>
          <w:b/>
          <w:sz w:val="20"/>
          <w:szCs w:val="20"/>
          <w:bdr w:val="single" w:sz="4" w:space="0" w:color="auto"/>
        </w:rPr>
        <w:t>A</w:t>
      </w:r>
      <w:r w:rsidRPr="00F021B8">
        <w:rPr>
          <w:rFonts w:ascii="新細明體" w:eastAsia="新細明體" w:hAnsi="新細明體" w:cs="Times New Roman" w:hint="eastAsia"/>
          <w:b/>
          <w:sz w:val="20"/>
          <w:szCs w:val="20"/>
          <w:bdr w:val="single" w:sz="4" w:space="0" w:color="auto"/>
        </w:rPr>
        <w:t>）審定生是何時生：滅時生、不滅時生</w:t>
      </w:r>
      <w:r w:rsidR="00260FFE" w:rsidRPr="00F021B8">
        <w:rPr>
          <w:rFonts w:ascii="Times New Roman" w:eastAsia="新細明體" w:hAnsi="Times New Roman" w:cs="Times New Roman" w:hint="eastAsia"/>
          <w:sz w:val="20"/>
          <w:szCs w:val="20"/>
        </w:rPr>
        <w:t>（</w:t>
      </w:r>
      <w:r w:rsidR="00260FFE" w:rsidRPr="00F021B8">
        <w:rPr>
          <w:rFonts w:ascii="Times New Roman" w:eastAsia="新細明體" w:hAnsi="Times New Roman" w:cs="Times New Roman" w:hint="eastAsia"/>
          <w:sz w:val="20"/>
          <w:szCs w:val="20"/>
        </w:rPr>
        <w:t>p.162</w:t>
      </w:r>
      <w:r w:rsidR="00260FFE" w:rsidRPr="00F021B8">
        <w:rPr>
          <w:rFonts w:ascii="Times New Roman" w:eastAsia="新細明體" w:hAnsi="Times New Roman" w:cs="Times New Roman" w:hint="eastAsia"/>
          <w:sz w:val="20"/>
          <w:szCs w:val="20"/>
        </w:rPr>
        <w:t>）</w:t>
      </w:r>
    </w:p>
    <w:p w:rsidR="005D548F" w:rsidRPr="00F021B8" w:rsidRDefault="005D548F" w:rsidP="00597E3F">
      <w:pPr>
        <w:ind w:leftChars="350" w:left="840"/>
        <w:jc w:val="both"/>
        <w:outlineLvl w:val="0"/>
        <w:rPr>
          <w:rFonts w:ascii="Times New Roman" w:eastAsia="新細明體" w:hAnsi="Times New Roman" w:cs="Times New Roman"/>
          <w:szCs w:val="24"/>
        </w:rPr>
      </w:pPr>
      <w:r w:rsidRPr="00F021B8">
        <w:rPr>
          <w:rFonts w:ascii="Times New Roman" w:eastAsia="新細明體" w:hAnsi="Times New Roman" w:cs="Times New Roman" w:hint="eastAsia"/>
          <w:szCs w:val="24"/>
        </w:rPr>
        <w:t>上面都是以生破生，現在以</w:t>
      </w:r>
      <w:r w:rsidRPr="00F021B8">
        <w:rPr>
          <w:rFonts w:ascii="Times New Roman" w:eastAsia="新細明體" w:hAnsi="Times New Roman" w:cs="Times New Roman" w:hint="eastAsia"/>
          <w:b/>
          <w:szCs w:val="24"/>
        </w:rPr>
        <w:t>滅</w:t>
      </w:r>
      <w:r w:rsidRPr="00F021B8">
        <w:rPr>
          <w:rFonts w:ascii="Times New Roman" w:eastAsia="新細明體" w:hAnsi="Times New Roman" w:cs="Times New Roman" w:hint="eastAsia"/>
          <w:szCs w:val="24"/>
        </w:rPr>
        <w:t>與</w:t>
      </w:r>
      <w:r w:rsidRPr="00F021B8">
        <w:rPr>
          <w:rFonts w:ascii="Times New Roman" w:eastAsia="新細明體" w:hAnsi="Times New Roman" w:cs="Times New Roman" w:hint="eastAsia"/>
          <w:b/>
          <w:szCs w:val="24"/>
        </w:rPr>
        <w:t>生</w:t>
      </w:r>
      <w:r w:rsidRPr="00F021B8">
        <w:rPr>
          <w:rFonts w:ascii="Times New Roman" w:eastAsia="新細明體" w:hAnsi="Times New Roman" w:cs="Times New Roman" w:hint="eastAsia"/>
          <w:szCs w:val="24"/>
        </w:rPr>
        <w:t>相待，破生的不成。</w:t>
      </w:r>
    </w:p>
    <w:p w:rsidR="005D548F" w:rsidRPr="00F021B8" w:rsidRDefault="005D548F" w:rsidP="00D0656C">
      <w:pPr>
        <w:ind w:firstLineChars="350" w:firstLine="840"/>
        <w:rPr>
          <w:rFonts w:ascii="Times New Roman" w:eastAsia="新細明體" w:hAnsi="Times New Roman" w:cs="Times New Roman"/>
          <w:szCs w:val="24"/>
        </w:rPr>
      </w:pPr>
      <w:r w:rsidRPr="00F021B8">
        <w:rPr>
          <w:rFonts w:ascii="Times New Roman" w:eastAsia="新細明體" w:hAnsi="Times New Roman" w:cs="Times New Roman" w:hint="eastAsia"/>
          <w:szCs w:val="24"/>
        </w:rPr>
        <w:t>你所說的生，是在</w:t>
      </w:r>
      <w:r w:rsidRPr="00F021B8">
        <w:rPr>
          <w:rFonts w:ascii="Times New Roman" w:eastAsia="新細明體" w:hAnsi="Times New Roman" w:cs="Times New Roman" w:hint="eastAsia"/>
          <w:b/>
          <w:szCs w:val="24"/>
        </w:rPr>
        <w:t>滅的時候</w:t>
      </w:r>
      <w:r w:rsidRPr="00F021B8">
        <w:rPr>
          <w:rFonts w:ascii="Times New Roman" w:eastAsia="新細明體" w:hAnsi="Times New Roman" w:cs="Times New Roman" w:hint="eastAsia"/>
          <w:szCs w:val="24"/>
        </w:rPr>
        <w:t>生，還是</w:t>
      </w:r>
      <w:r w:rsidRPr="00F021B8">
        <w:rPr>
          <w:rFonts w:ascii="Times New Roman" w:eastAsia="新細明體" w:hAnsi="Times New Roman" w:cs="Times New Roman" w:hint="eastAsia"/>
          <w:b/>
          <w:szCs w:val="24"/>
        </w:rPr>
        <w:t>不滅的時候</w:t>
      </w:r>
      <w:r w:rsidRPr="00F021B8">
        <w:rPr>
          <w:rFonts w:ascii="Times New Roman" w:eastAsia="新細明體" w:hAnsi="Times New Roman" w:cs="Times New Roman" w:hint="eastAsia"/>
          <w:szCs w:val="24"/>
        </w:rPr>
        <w:t>生？</w:t>
      </w:r>
    </w:p>
    <w:p w:rsidR="005D548F" w:rsidRPr="00F021B8" w:rsidRDefault="005D548F" w:rsidP="00597E3F">
      <w:pPr>
        <w:spacing w:beforeLines="30" w:before="108"/>
        <w:ind w:firstLineChars="400" w:firstLine="801"/>
        <w:outlineLvl w:val="0"/>
        <w:rPr>
          <w:rFonts w:ascii="新細明體" w:eastAsia="新細明體" w:hAnsi="新細明體" w:cs="Times New Roman"/>
          <w:b/>
          <w:szCs w:val="24"/>
        </w:rPr>
      </w:pPr>
      <w:r w:rsidRPr="00F021B8">
        <w:rPr>
          <w:rFonts w:ascii="新細明體" w:eastAsia="新細明體" w:hAnsi="新細明體" w:cs="Times New Roman" w:hint="eastAsia"/>
          <w:b/>
          <w:sz w:val="20"/>
          <w:szCs w:val="20"/>
          <w:bdr w:val="single" w:sz="4" w:space="0" w:color="auto"/>
        </w:rPr>
        <w:t>（</w:t>
      </w:r>
      <w:r w:rsidRPr="00F021B8">
        <w:rPr>
          <w:rFonts w:ascii="Times New Roman" w:eastAsia="新細明體" w:hAnsi="Times New Roman" w:cs="Times New Roman" w:hint="eastAsia"/>
          <w:b/>
          <w:sz w:val="20"/>
          <w:szCs w:val="20"/>
          <w:bdr w:val="single" w:sz="4" w:space="0" w:color="auto"/>
        </w:rPr>
        <w:t>B</w:t>
      </w:r>
      <w:r w:rsidRPr="00F021B8">
        <w:rPr>
          <w:rFonts w:ascii="新細明體" w:eastAsia="新細明體" w:hAnsi="新細明體" w:cs="Times New Roman" w:hint="eastAsia"/>
          <w:b/>
          <w:sz w:val="20"/>
          <w:szCs w:val="20"/>
          <w:bdr w:val="single" w:sz="4" w:space="0" w:color="auto"/>
        </w:rPr>
        <w:t>）</w:t>
      </w:r>
      <w:r w:rsidR="00597E3F" w:rsidRPr="00F021B8">
        <w:rPr>
          <w:rFonts w:ascii="新細明體" w:eastAsia="新細明體" w:hAnsi="新細明體" w:cs="Times New Roman" w:hint="eastAsia"/>
          <w:b/>
          <w:sz w:val="20"/>
          <w:szCs w:val="20"/>
          <w:bdr w:val="single" w:sz="4" w:space="0" w:color="auto"/>
        </w:rPr>
        <w:t>論</w:t>
      </w:r>
      <w:r w:rsidRPr="00F021B8">
        <w:rPr>
          <w:rFonts w:ascii="新細明體" w:eastAsia="新細明體" w:hAnsi="新細明體" w:cs="Times New Roman" w:hint="eastAsia"/>
          <w:b/>
          <w:sz w:val="20"/>
          <w:szCs w:val="20"/>
          <w:bdr w:val="single" w:sz="4" w:space="0" w:color="auto"/>
        </w:rPr>
        <w:t>破──</w:t>
      </w:r>
      <w:r w:rsidRPr="00F021B8">
        <w:rPr>
          <w:rFonts w:ascii="新細明體" w:eastAsia="新細明體" w:hAnsi="新細明體" w:cs="Times New Roman" w:hint="eastAsia"/>
          <w:b/>
          <w:sz w:val="20"/>
          <w:szCs w:val="20"/>
          <w:bdr w:val="single" w:sz="4" w:space="0" w:color="auto"/>
          <w:shd w:val="pct15" w:color="auto" w:fill="FFFFFF"/>
        </w:rPr>
        <w:t>釋第</w:t>
      </w:r>
      <w:r w:rsidRPr="00F021B8">
        <w:rPr>
          <w:rFonts w:ascii="Times New Roman" w:eastAsia="新細明體" w:hAnsi="Times New Roman" w:cs="Times New Roman" w:hint="eastAsia"/>
          <w:b/>
          <w:sz w:val="20"/>
          <w:szCs w:val="20"/>
          <w:bdr w:val="single" w:sz="4" w:space="0" w:color="auto"/>
          <w:shd w:val="pct15" w:color="auto" w:fill="FFFFFF"/>
        </w:rPr>
        <w:t>22</w:t>
      </w:r>
      <w:r w:rsidRPr="00F021B8">
        <w:rPr>
          <w:rFonts w:ascii="新細明體" w:eastAsia="新細明體" w:hAnsi="新細明體" w:cs="Times New Roman" w:hint="eastAsia"/>
          <w:b/>
          <w:sz w:val="20"/>
          <w:szCs w:val="20"/>
          <w:bdr w:val="single" w:sz="4" w:space="0" w:color="auto"/>
          <w:shd w:val="pct15" w:color="auto" w:fill="FFFFFF"/>
        </w:rPr>
        <w:t>頌</w:t>
      </w:r>
      <w:r w:rsidR="00312DB4" w:rsidRPr="00F021B8">
        <w:rPr>
          <w:rStyle w:val="a5"/>
          <w:rFonts w:ascii="Times New Roman" w:eastAsia="新細明體" w:hAnsi="Times New Roman" w:cs="Times New Roman"/>
          <w:szCs w:val="24"/>
        </w:rPr>
        <w:footnoteReference w:id="80"/>
      </w:r>
      <w:r w:rsidR="00260FFE" w:rsidRPr="00F021B8">
        <w:rPr>
          <w:rFonts w:ascii="Times New Roman" w:eastAsia="新細明體" w:hAnsi="Times New Roman" w:cs="Times New Roman" w:hint="eastAsia"/>
          <w:sz w:val="20"/>
          <w:szCs w:val="20"/>
        </w:rPr>
        <w:t>（</w:t>
      </w:r>
      <w:r w:rsidR="00260FFE" w:rsidRPr="00F021B8">
        <w:rPr>
          <w:rFonts w:ascii="Times New Roman" w:eastAsia="新細明體" w:hAnsi="Times New Roman" w:cs="Times New Roman" w:hint="eastAsia"/>
          <w:sz w:val="20"/>
          <w:szCs w:val="20"/>
        </w:rPr>
        <w:t>p.162</w:t>
      </w:r>
      <w:r w:rsidR="00260FFE" w:rsidRPr="00F021B8">
        <w:rPr>
          <w:rFonts w:ascii="Times New Roman" w:eastAsia="新細明體" w:hAnsi="Times New Roman" w:cs="Times New Roman" w:hint="eastAsia"/>
          <w:sz w:val="20"/>
          <w:szCs w:val="20"/>
        </w:rPr>
        <w:t>）</w:t>
      </w:r>
    </w:p>
    <w:p w:rsidR="005D548F" w:rsidRPr="00F021B8" w:rsidRDefault="00811F99" w:rsidP="00597E3F">
      <w:pPr>
        <w:ind w:leftChars="400" w:left="960"/>
        <w:outlineLvl w:val="0"/>
        <w:rPr>
          <w:rFonts w:ascii="新細明體" w:eastAsia="新細明體" w:hAnsi="新細明體" w:cs="Times New Roman"/>
          <w:b/>
          <w:sz w:val="20"/>
          <w:szCs w:val="20"/>
          <w:bdr w:val="single" w:sz="4" w:space="0" w:color="auto"/>
        </w:rPr>
      </w:pPr>
      <w:r w:rsidRPr="00F021B8">
        <w:rPr>
          <w:rFonts w:ascii="Times New Roman" w:eastAsia="新細明體" w:hAnsi="Times New Roman" w:cs="Times New Roman" w:hint="eastAsia"/>
          <w:b/>
          <w:sz w:val="20"/>
          <w:szCs w:val="20"/>
          <w:bdr w:val="single" w:sz="4" w:space="0" w:color="auto"/>
        </w:rPr>
        <w:t>a</w:t>
      </w:r>
      <w:r w:rsidRPr="00F021B8">
        <w:rPr>
          <w:rFonts w:ascii="Times New Roman" w:eastAsia="新細明體" w:hAnsi="Times New Roman" w:cs="Times New Roman" w:hint="eastAsia"/>
          <w:b/>
          <w:sz w:val="20"/>
          <w:szCs w:val="20"/>
          <w:bdr w:val="single" w:sz="4" w:space="0" w:color="auto"/>
        </w:rPr>
        <w:t>、</w:t>
      </w:r>
      <w:r w:rsidR="005D548F" w:rsidRPr="00F021B8">
        <w:rPr>
          <w:rFonts w:ascii="新細明體" w:eastAsia="新細明體" w:hAnsi="新細明體" w:cs="Times New Roman" w:hint="eastAsia"/>
          <w:b/>
          <w:sz w:val="20"/>
          <w:szCs w:val="20"/>
          <w:bdr w:val="single" w:sz="4" w:space="0" w:color="auto"/>
        </w:rPr>
        <w:t>破滅時生</w:t>
      </w:r>
      <w:r w:rsidR="00260FFE" w:rsidRPr="00F021B8">
        <w:rPr>
          <w:rFonts w:ascii="Times New Roman" w:eastAsia="新細明體" w:hAnsi="Times New Roman" w:cs="Times New Roman" w:hint="eastAsia"/>
          <w:sz w:val="20"/>
          <w:szCs w:val="20"/>
        </w:rPr>
        <w:t>（</w:t>
      </w:r>
      <w:r w:rsidR="00260FFE" w:rsidRPr="00F021B8">
        <w:rPr>
          <w:rFonts w:ascii="Times New Roman" w:eastAsia="新細明體" w:hAnsi="Times New Roman" w:cs="Times New Roman" w:hint="eastAsia"/>
          <w:sz w:val="20"/>
          <w:szCs w:val="20"/>
        </w:rPr>
        <w:t>p.162</w:t>
      </w:r>
      <w:r w:rsidR="00260FFE" w:rsidRPr="00F021B8">
        <w:rPr>
          <w:rFonts w:ascii="Times New Roman" w:eastAsia="新細明體" w:hAnsi="Times New Roman" w:cs="Times New Roman" w:hint="eastAsia"/>
          <w:sz w:val="20"/>
          <w:szCs w:val="20"/>
        </w:rPr>
        <w:t>）</w:t>
      </w:r>
    </w:p>
    <w:p w:rsidR="005D548F" w:rsidRPr="00F021B8" w:rsidRDefault="005D548F" w:rsidP="00597E3F">
      <w:pPr>
        <w:ind w:leftChars="400" w:left="960"/>
        <w:jc w:val="both"/>
        <w:rPr>
          <w:rFonts w:ascii="Times New Roman" w:eastAsia="新細明體" w:hAnsi="Times New Roman" w:cs="Times New Roman"/>
          <w:szCs w:val="24"/>
        </w:rPr>
      </w:pPr>
      <w:r w:rsidRPr="00F021B8">
        <w:rPr>
          <w:rFonts w:ascii="Times New Roman" w:eastAsia="新細明體" w:hAnsi="Times New Roman" w:cs="Times New Roman" w:hint="eastAsia"/>
          <w:szCs w:val="24"/>
        </w:rPr>
        <w:t>假定是在「</w:t>
      </w:r>
      <w:r w:rsidRPr="00F021B8">
        <w:rPr>
          <w:rFonts w:ascii="標楷體" w:eastAsia="標楷體" w:hAnsi="標楷體" w:cs="Times New Roman" w:hint="eastAsia"/>
          <w:b/>
          <w:szCs w:val="24"/>
        </w:rPr>
        <w:t>諸法滅</w:t>
      </w:r>
      <w:r w:rsidRPr="00F021B8">
        <w:rPr>
          <w:rFonts w:ascii="Times New Roman" w:eastAsia="新細明體" w:hAnsi="Times New Roman" w:cs="Times New Roman" w:hint="eastAsia"/>
          <w:szCs w:val="24"/>
        </w:rPr>
        <w:t>」的「</w:t>
      </w:r>
      <w:r w:rsidRPr="00F021B8">
        <w:rPr>
          <w:rFonts w:ascii="標楷體" w:eastAsia="標楷體" w:hAnsi="標楷體" w:cs="Times New Roman" w:hint="eastAsia"/>
          <w:b/>
          <w:szCs w:val="24"/>
        </w:rPr>
        <w:t>時</w:t>
      </w:r>
      <w:r w:rsidRPr="00F021B8">
        <w:rPr>
          <w:rFonts w:ascii="Times New Roman" w:eastAsia="新細明體" w:hAnsi="Times New Roman" w:cs="Times New Roman" w:hint="eastAsia"/>
          <w:szCs w:val="24"/>
        </w:rPr>
        <w:t>」候有生，正在滅「</w:t>
      </w:r>
      <w:r w:rsidRPr="00F021B8">
        <w:rPr>
          <w:rFonts w:ascii="標楷體" w:eastAsia="標楷體" w:hAnsi="標楷體" w:cs="Times New Roman" w:hint="eastAsia"/>
          <w:b/>
          <w:szCs w:val="24"/>
        </w:rPr>
        <w:t>時</w:t>
      </w:r>
      <w:r w:rsidRPr="00F021B8">
        <w:rPr>
          <w:rFonts w:ascii="Times New Roman" w:eastAsia="新細明體" w:hAnsi="Times New Roman" w:cs="Times New Roman" w:hint="eastAsia"/>
          <w:szCs w:val="24"/>
        </w:rPr>
        <w:t>」，實「</w:t>
      </w:r>
      <w:r w:rsidRPr="00F021B8">
        <w:rPr>
          <w:rFonts w:ascii="標楷體" w:eastAsia="標楷體" w:hAnsi="標楷體" w:cs="Times New Roman" w:hint="eastAsia"/>
          <w:b/>
          <w:szCs w:val="24"/>
        </w:rPr>
        <w:t>不應</w:t>
      </w:r>
      <w:r w:rsidRPr="00F021B8">
        <w:rPr>
          <w:rFonts w:ascii="Times New Roman" w:eastAsia="新細明體" w:hAnsi="Times New Roman" w:cs="Times New Roman" w:hint="eastAsia"/>
          <w:szCs w:val="24"/>
        </w:rPr>
        <w:t>」有「</w:t>
      </w:r>
      <w:r w:rsidRPr="00F021B8">
        <w:rPr>
          <w:rFonts w:ascii="標楷體" w:eastAsia="標楷體" w:hAnsi="標楷體" w:cs="Times New Roman" w:hint="eastAsia"/>
          <w:b/>
          <w:szCs w:val="24"/>
        </w:rPr>
        <w:t>生</w:t>
      </w:r>
      <w:r w:rsidRPr="00F021B8">
        <w:rPr>
          <w:rFonts w:ascii="Times New Roman" w:eastAsia="新細明體" w:hAnsi="Times New Roman" w:cs="Times New Roman" w:hint="eastAsia"/>
          <w:szCs w:val="24"/>
        </w:rPr>
        <w:t>」，因為生滅是相違的。滅時非生，生時非滅，</w:t>
      </w:r>
      <w:r w:rsidRPr="00F021B8">
        <w:rPr>
          <w:rFonts w:ascii="Times New Roman" w:eastAsia="新細明體" w:hAnsi="Times New Roman" w:cs="Times New Roman" w:hint="eastAsia"/>
          <w:b/>
          <w:szCs w:val="24"/>
        </w:rPr>
        <w:t>滅</w:t>
      </w:r>
      <w:r w:rsidRPr="00F021B8">
        <w:rPr>
          <w:rFonts w:ascii="Times New Roman" w:eastAsia="新細明體" w:hAnsi="Times New Roman" w:cs="Times New Roman" w:hint="eastAsia"/>
          <w:szCs w:val="24"/>
        </w:rPr>
        <w:t>是損害</w:t>
      </w:r>
      <w:r w:rsidRPr="00F021B8">
        <w:rPr>
          <w:rFonts w:ascii="Times New Roman" w:eastAsia="新細明體" w:hAnsi="Times New Roman" w:cs="Times New Roman" w:hint="eastAsia"/>
          <w:b/>
          <w:szCs w:val="24"/>
        </w:rPr>
        <w:t>生</w:t>
      </w:r>
      <w:r w:rsidRPr="00F021B8">
        <w:rPr>
          <w:rFonts w:ascii="Times New Roman" w:eastAsia="新細明體" w:hAnsi="Times New Roman" w:cs="Times New Roman" w:hint="eastAsia"/>
          <w:szCs w:val="24"/>
        </w:rPr>
        <w:t>的。</w:t>
      </w:r>
    </w:p>
    <w:p w:rsidR="005D548F" w:rsidRPr="00F021B8" w:rsidRDefault="00811F99" w:rsidP="00597E3F">
      <w:pPr>
        <w:spacing w:beforeLines="30" w:before="108"/>
        <w:ind w:leftChars="400" w:left="960"/>
        <w:outlineLvl w:val="0"/>
        <w:rPr>
          <w:rFonts w:ascii="新細明體" w:eastAsia="新細明體" w:hAnsi="新細明體" w:cs="Times New Roman"/>
          <w:b/>
          <w:sz w:val="20"/>
          <w:szCs w:val="20"/>
          <w:bdr w:val="single" w:sz="4" w:space="0" w:color="auto"/>
        </w:rPr>
      </w:pPr>
      <w:r w:rsidRPr="00F021B8">
        <w:rPr>
          <w:rFonts w:ascii="Times New Roman" w:eastAsia="新細明體" w:hAnsi="Times New Roman" w:cs="Times New Roman" w:hint="eastAsia"/>
          <w:b/>
          <w:sz w:val="20"/>
          <w:szCs w:val="20"/>
          <w:bdr w:val="single" w:sz="4" w:space="0" w:color="auto"/>
        </w:rPr>
        <w:t>b</w:t>
      </w:r>
      <w:r w:rsidRPr="00F021B8">
        <w:rPr>
          <w:rFonts w:ascii="Times New Roman" w:eastAsia="新細明體" w:hAnsi="Times New Roman" w:cs="Times New Roman" w:hint="eastAsia"/>
          <w:b/>
          <w:sz w:val="20"/>
          <w:szCs w:val="20"/>
          <w:bdr w:val="single" w:sz="4" w:space="0" w:color="auto"/>
        </w:rPr>
        <w:t>、</w:t>
      </w:r>
      <w:r w:rsidR="005D548F" w:rsidRPr="00F021B8">
        <w:rPr>
          <w:rFonts w:ascii="新細明體" w:eastAsia="新細明體" w:hAnsi="新細明體" w:cs="Times New Roman" w:hint="eastAsia"/>
          <w:b/>
          <w:sz w:val="20"/>
          <w:szCs w:val="20"/>
          <w:bdr w:val="single" w:sz="4" w:space="0" w:color="auto"/>
        </w:rPr>
        <w:t>破不滅時生</w:t>
      </w:r>
      <w:r w:rsidR="00260FFE" w:rsidRPr="00F021B8">
        <w:rPr>
          <w:rFonts w:ascii="Times New Roman" w:eastAsia="新細明體" w:hAnsi="Times New Roman" w:cs="Times New Roman" w:hint="eastAsia"/>
          <w:sz w:val="20"/>
          <w:szCs w:val="20"/>
        </w:rPr>
        <w:t>（</w:t>
      </w:r>
      <w:r w:rsidR="00260FFE" w:rsidRPr="00F021B8">
        <w:rPr>
          <w:rFonts w:ascii="Times New Roman" w:eastAsia="新細明體" w:hAnsi="Times New Roman" w:cs="Times New Roman" w:hint="eastAsia"/>
          <w:sz w:val="20"/>
          <w:szCs w:val="20"/>
        </w:rPr>
        <w:t>p.162</w:t>
      </w:r>
      <w:r w:rsidR="00260FFE" w:rsidRPr="00F021B8">
        <w:rPr>
          <w:rFonts w:ascii="Times New Roman" w:eastAsia="新細明體" w:hAnsi="Times New Roman" w:cs="Times New Roman" w:hint="eastAsia"/>
          <w:sz w:val="20"/>
          <w:szCs w:val="20"/>
        </w:rPr>
        <w:t>）</w:t>
      </w:r>
    </w:p>
    <w:p w:rsidR="005D548F" w:rsidRPr="00F021B8" w:rsidRDefault="005D548F" w:rsidP="00D0656C">
      <w:pPr>
        <w:ind w:leftChars="400" w:left="960"/>
        <w:rPr>
          <w:rFonts w:ascii="Times New Roman" w:eastAsia="新細明體" w:hAnsi="Times New Roman" w:cs="Times New Roman"/>
          <w:szCs w:val="24"/>
        </w:rPr>
      </w:pPr>
      <w:r w:rsidRPr="00F021B8">
        <w:rPr>
          <w:rFonts w:ascii="Times New Roman" w:eastAsia="新細明體" w:hAnsi="Times New Roman" w:cs="Times New Roman" w:hint="eastAsia"/>
          <w:szCs w:val="24"/>
        </w:rPr>
        <w:t>假定說：在法不滅的時候生，這也不合道理。</w:t>
      </w:r>
    </w:p>
    <w:p w:rsidR="005D548F" w:rsidRPr="00F021B8" w:rsidRDefault="005D548F" w:rsidP="00597E3F">
      <w:pPr>
        <w:ind w:leftChars="400" w:left="960"/>
        <w:rPr>
          <w:rFonts w:ascii="Times New Roman" w:eastAsia="新細明體" w:hAnsi="Times New Roman" w:cs="Times New Roman"/>
          <w:szCs w:val="24"/>
        </w:rPr>
      </w:pPr>
      <w:r w:rsidRPr="00F021B8">
        <w:rPr>
          <w:rFonts w:ascii="Times New Roman" w:eastAsia="新細明體" w:hAnsi="Times New Roman" w:cs="Times New Roman" w:hint="eastAsia"/>
          <w:b/>
          <w:szCs w:val="24"/>
        </w:rPr>
        <w:t>一切有為法，是念念生滅，即生即滅的。生不離滅，沒有滅的生，是不會有的</w:t>
      </w:r>
      <w:r w:rsidRPr="00F021B8">
        <w:rPr>
          <w:rFonts w:ascii="Times New Roman" w:eastAsia="新細明體" w:hAnsi="Times New Roman" w:cs="Times New Roman" w:hint="eastAsia"/>
          <w:szCs w:val="24"/>
        </w:rPr>
        <w:t>。所以說：「</w:t>
      </w:r>
      <w:r w:rsidRPr="00F021B8">
        <w:rPr>
          <w:rFonts w:ascii="標楷體" w:eastAsia="標楷體" w:hAnsi="標楷體" w:cs="Times New Roman" w:hint="eastAsia"/>
          <w:b/>
          <w:szCs w:val="24"/>
        </w:rPr>
        <w:t>法若不滅者，終無有是事</w:t>
      </w:r>
      <w:r w:rsidR="00920BBA" w:rsidRPr="00F021B8">
        <w:rPr>
          <w:rFonts w:ascii="Times New Roman" w:eastAsia="新細明體" w:hAnsi="Times New Roman" w:cs="Times New Roman" w:hint="eastAsia"/>
          <w:szCs w:val="24"/>
        </w:rPr>
        <w:t>。</w:t>
      </w:r>
      <w:r w:rsidRPr="00F021B8">
        <w:rPr>
          <w:rFonts w:ascii="Times New Roman" w:eastAsia="新細明體" w:hAnsi="Times New Roman" w:cs="Times New Roman" w:hint="eastAsia"/>
          <w:szCs w:val="24"/>
        </w:rPr>
        <w:t>」</w:t>
      </w:r>
    </w:p>
    <w:p w:rsidR="005D548F" w:rsidRPr="00F021B8" w:rsidRDefault="005D548F" w:rsidP="00D0656C">
      <w:pPr>
        <w:spacing w:beforeLines="30" w:before="108"/>
        <w:ind w:leftChars="200" w:left="480"/>
        <w:outlineLvl w:val="0"/>
        <w:rPr>
          <w:rFonts w:ascii="新細明體" w:eastAsia="新細明體" w:hAnsi="新細明體" w:cs="Times New Roman"/>
          <w:b/>
          <w:sz w:val="20"/>
          <w:szCs w:val="20"/>
        </w:rPr>
      </w:pPr>
      <w:r w:rsidRPr="00F021B8">
        <w:rPr>
          <w:rFonts w:ascii="Times New Roman" w:eastAsia="新細明體" w:hAnsi="Times New Roman" w:cs="Times New Roman" w:hint="eastAsia"/>
          <w:b/>
          <w:sz w:val="20"/>
          <w:szCs w:val="20"/>
          <w:bdr w:val="single" w:sz="4" w:space="0" w:color="auto"/>
        </w:rPr>
        <w:t>2</w:t>
      </w:r>
      <w:r w:rsidRPr="00F021B8">
        <w:rPr>
          <w:rFonts w:ascii="新細明體" w:eastAsia="新細明體" w:hAnsi="新細明體" w:cs="Times New Roman" w:hint="eastAsia"/>
          <w:b/>
          <w:sz w:val="20"/>
          <w:szCs w:val="20"/>
          <w:bdr w:val="single" w:sz="4" w:space="0" w:color="auto"/>
        </w:rPr>
        <w:t>、破住</w:t>
      </w:r>
      <w:r w:rsidR="00260FFE" w:rsidRPr="00F021B8">
        <w:rPr>
          <w:rFonts w:ascii="Times New Roman" w:hAnsi="Times New Roman" w:cs="Times New Roman"/>
          <w:sz w:val="20"/>
          <w:szCs w:val="20"/>
        </w:rPr>
        <w:t>（</w:t>
      </w:r>
      <w:r w:rsidR="00260FFE" w:rsidRPr="00F021B8">
        <w:rPr>
          <w:rFonts w:ascii="Times New Roman" w:hAnsi="Times New Roman" w:cs="Times New Roman"/>
          <w:sz w:val="20"/>
          <w:szCs w:val="20"/>
        </w:rPr>
        <w:t>pp.1</w:t>
      </w:r>
      <w:r w:rsidR="00260FFE" w:rsidRPr="00F021B8">
        <w:rPr>
          <w:rFonts w:ascii="Times New Roman" w:hAnsi="Times New Roman" w:cs="Times New Roman" w:hint="eastAsia"/>
          <w:sz w:val="20"/>
          <w:szCs w:val="20"/>
        </w:rPr>
        <w:t>6</w:t>
      </w:r>
      <w:r w:rsidR="00260FFE" w:rsidRPr="00F021B8">
        <w:rPr>
          <w:rFonts w:ascii="Times New Roman" w:hAnsi="Times New Roman" w:cs="Times New Roman"/>
          <w:sz w:val="20"/>
          <w:szCs w:val="20"/>
        </w:rPr>
        <w:t>2-1</w:t>
      </w:r>
      <w:r w:rsidR="00260FFE" w:rsidRPr="00F021B8">
        <w:rPr>
          <w:rFonts w:ascii="Times New Roman" w:hAnsi="Times New Roman" w:cs="Times New Roman" w:hint="eastAsia"/>
          <w:sz w:val="20"/>
          <w:szCs w:val="20"/>
        </w:rPr>
        <w:t>65</w:t>
      </w:r>
      <w:r w:rsidR="00260FFE" w:rsidRPr="00F021B8">
        <w:rPr>
          <w:rFonts w:ascii="Times New Roman" w:hAnsi="Times New Roman" w:cs="Times New Roman"/>
          <w:sz w:val="20"/>
          <w:szCs w:val="20"/>
        </w:rPr>
        <w:t>）</w:t>
      </w:r>
    </w:p>
    <w:p w:rsidR="005D548F" w:rsidRPr="00F021B8" w:rsidRDefault="005D548F" w:rsidP="00597E3F">
      <w:pPr>
        <w:ind w:leftChars="250" w:left="600"/>
        <w:outlineLvl w:val="0"/>
        <w:rPr>
          <w:rFonts w:ascii="新細明體" w:eastAsia="新細明體" w:hAnsi="新細明體" w:cs="Times New Roman"/>
          <w:b/>
          <w:sz w:val="20"/>
          <w:szCs w:val="20"/>
        </w:rPr>
      </w:pPr>
      <w:r w:rsidRPr="00F021B8">
        <w:rPr>
          <w:rFonts w:ascii="新細明體" w:eastAsia="新細明體" w:hAnsi="新細明體" w:cs="Times New Roman" w:hint="eastAsia"/>
          <w:b/>
          <w:sz w:val="20"/>
          <w:szCs w:val="20"/>
          <w:bdr w:val="single" w:sz="4" w:space="0" w:color="auto"/>
        </w:rPr>
        <w:t>（</w:t>
      </w:r>
      <w:r w:rsidRPr="00F021B8">
        <w:rPr>
          <w:rFonts w:ascii="Times New Roman" w:eastAsia="新細明體" w:hAnsi="Times New Roman" w:cs="Times New Roman" w:hint="eastAsia"/>
          <w:b/>
          <w:sz w:val="20"/>
          <w:szCs w:val="20"/>
          <w:bdr w:val="single" w:sz="4" w:space="0" w:color="auto"/>
        </w:rPr>
        <w:t>1</w:t>
      </w:r>
      <w:r w:rsidRPr="00F021B8">
        <w:rPr>
          <w:rFonts w:ascii="新細明體" w:eastAsia="新細明體" w:hAnsi="新細明體" w:cs="Times New Roman" w:hint="eastAsia"/>
          <w:b/>
          <w:sz w:val="20"/>
          <w:szCs w:val="20"/>
          <w:bdr w:val="single" w:sz="4" w:space="0" w:color="auto"/>
        </w:rPr>
        <w:t>）已未門破</w:t>
      </w:r>
      <w:r w:rsidR="00260FFE" w:rsidRPr="00F021B8">
        <w:rPr>
          <w:rFonts w:ascii="Times New Roman" w:hAnsi="Times New Roman" w:cs="Times New Roman"/>
          <w:sz w:val="20"/>
          <w:szCs w:val="20"/>
        </w:rPr>
        <w:t>（</w:t>
      </w:r>
      <w:r w:rsidR="00260FFE" w:rsidRPr="00F021B8">
        <w:rPr>
          <w:rFonts w:ascii="Times New Roman" w:hAnsi="Times New Roman" w:cs="Times New Roman"/>
          <w:sz w:val="20"/>
          <w:szCs w:val="20"/>
        </w:rPr>
        <w:t>pp.1</w:t>
      </w:r>
      <w:r w:rsidR="00260FFE" w:rsidRPr="00F021B8">
        <w:rPr>
          <w:rFonts w:ascii="Times New Roman" w:hAnsi="Times New Roman" w:cs="Times New Roman" w:hint="eastAsia"/>
          <w:sz w:val="20"/>
          <w:szCs w:val="20"/>
        </w:rPr>
        <w:t>6</w:t>
      </w:r>
      <w:r w:rsidR="00260FFE" w:rsidRPr="00F021B8">
        <w:rPr>
          <w:rFonts w:ascii="Times New Roman" w:hAnsi="Times New Roman" w:cs="Times New Roman"/>
          <w:sz w:val="20"/>
          <w:szCs w:val="20"/>
        </w:rPr>
        <w:t>2-1</w:t>
      </w:r>
      <w:r w:rsidR="00260FFE" w:rsidRPr="00F021B8">
        <w:rPr>
          <w:rFonts w:ascii="Times New Roman" w:hAnsi="Times New Roman" w:cs="Times New Roman" w:hint="eastAsia"/>
          <w:sz w:val="20"/>
          <w:szCs w:val="20"/>
        </w:rPr>
        <w:t>63</w:t>
      </w:r>
      <w:r w:rsidR="00260FFE" w:rsidRPr="00F021B8">
        <w:rPr>
          <w:rFonts w:ascii="Times New Roman" w:hAnsi="Times New Roman" w:cs="Times New Roman"/>
          <w:sz w:val="20"/>
          <w:szCs w:val="20"/>
        </w:rPr>
        <w:t>）</w:t>
      </w:r>
    </w:p>
    <w:p w:rsidR="005D548F" w:rsidRPr="00F021B8" w:rsidRDefault="005D548F" w:rsidP="00597E3F">
      <w:pPr>
        <w:ind w:leftChars="250" w:left="600"/>
        <w:rPr>
          <w:rFonts w:ascii="Times New Roman" w:eastAsia="標楷體" w:hAnsi="Times New Roman" w:cs="Times New Roman"/>
          <w:szCs w:val="24"/>
        </w:rPr>
      </w:pPr>
      <w:r w:rsidRPr="00F021B8">
        <w:rPr>
          <w:rFonts w:ascii="Times New Roman" w:eastAsia="新細明體" w:hAnsi="Times New Roman" w:cs="Times New Roman" w:hint="eastAsia"/>
          <w:sz w:val="20"/>
          <w:szCs w:val="20"/>
        </w:rPr>
        <w:t>〔</w:t>
      </w:r>
      <w:r w:rsidRPr="00F021B8">
        <w:rPr>
          <w:rFonts w:ascii="Times New Roman" w:eastAsia="新細明體" w:hAnsi="Times New Roman" w:cs="Times New Roman"/>
          <w:sz w:val="20"/>
          <w:szCs w:val="20"/>
        </w:rPr>
        <w:t>23</w:t>
      </w:r>
      <w:r w:rsidRPr="00F021B8">
        <w:rPr>
          <w:rFonts w:ascii="Times New Roman" w:eastAsia="新細明體" w:hAnsi="Times New Roman" w:cs="Times New Roman" w:hint="eastAsia"/>
          <w:sz w:val="20"/>
          <w:szCs w:val="20"/>
        </w:rPr>
        <w:t>〕</w:t>
      </w:r>
      <w:r w:rsidRPr="00F021B8">
        <w:rPr>
          <w:rFonts w:ascii="Times New Roman" w:eastAsia="標楷體" w:hAnsi="Times New Roman" w:cs="Times New Roman" w:hint="eastAsia"/>
          <w:b/>
          <w:szCs w:val="24"/>
        </w:rPr>
        <w:t>不住法不住，住法亦不住，住時亦不住；無生云何住？</w:t>
      </w:r>
      <w:r w:rsidRPr="00F021B8">
        <w:rPr>
          <w:rFonts w:ascii="Times New Roman" w:eastAsia="標楷體" w:hAnsi="Times New Roman" w:cs="Times New Roman"/>
          <w:szCs w:val="24"/>
          <w:vertAlign w:val="superscript"/>
        </w:rPr>
        <w:footnoteReference w:id="81"/>
      </w:r>
      <w:r w:rsidRPr="00F021B8">
        <w:rPr>
          <w:rFonts w:ascii="Times New Roman" w:eastAsia="標楷體" w:hAnsi="Times New Roman" w:cs="Times New Roman"/>
          <w:szCs w:val="24"/>
        </w:rPr>
        <w:t xml:space="preserve"> </w:t>
      </w:r>
    </w:p>
    <w:p w:rsidR="005D548F" w:rsidRPr="00F021B8" w:rsidRDefault="00811F99" w:rsidP="00D0656C">
      <w:pPr>
        <w:spacing w:beforeLines="30" w:before="108"/>
        <w:ind w:leftChars="300" w:left="720"/>
        <w:outlineLvl w:val="0"/>
        <w:rPr>
          <w:rFonts w:ascii="新細明體" w:eastAsia="新細明體" w:hAnsi="新細明體" w:cs="Times New Roman"/>
          <w:szCs w:val="24"/>
        </w:rPr>
      </w:pPr>
      <w:r w:rsidRPr="00F021B8">
        <w:rPr>
          <w:rFonts w:ascii="Times New Roman" w:eastAsia="新細明體" w:hAnsi="Times New Roman" w:cs="Times New Roman" w:hint="eastAsia"/>
          <w:b/>
          <w:sz w:val="20"/>
          <w:szCs w:val="20"/>
          <w:bdr w:val="single" w:sz="4" w:space="0" w:color="auto"/>
        </w:rPr>
        <w:t>A</w:t>
      </w:r>
      <w:r w:rsidRPr="00F021B8">
        <w:rPr>
          <w:rFonts w:ascii="Times New Roman" w:eastAsia="新細明體" w:hAnsi="Times New Roman" w:cs="Times New Roman" w:hint="eastAsia"/>
          <w:b/>
          <w:sz w:val="20"/>
          <w:szCs w:val="20"/>
          <w:bdr w:val="single" w:sz="4" w:space="0" w:color="auto"/>
        </w:rPr>
        <w:t>、</w:t>
      </w:r>
      <w:r w:rsidR="005D548F" w:rsidRPr="00F021B8">
        <w:rPr>
          <w:rFonts w:ascii="新細明體" w:eastAsia="新細明體" w:hAnsi="新細明體" w:cs="Times New Roman" w:hint="eastAsia"/>
          <w:b/>
          <w:sz w:val="20"/>
          <w:szCs w:val="20"/>
          <w:bdr w:val="single" w:sz="4" w:space="0" w:color="auto"/>
        </w:rPr>
        <w:t>釋住法、不住法</w:t>
      </w:r>
      <w:r w:rsidR="00260FFE" w:rsidRPr="00F021B8">
        <w:rPr>
          <w:sz w:val="20"/>
          <w:szCs w:val="20"/>
        </w:rPr>
        <w:t>（</w:t>
      </w:r>
      <w:r w:rsidR="00260FFE" w:rsidRPr="00F021B8">
        <w:rPr>
          <w:sz w:val="20"/>
          <w:szCs w:val="20"/>
        </w:rPr>
        <w:t>p.</w:t>
      </w:r>
      <w:r w:rsidR="00260FFE" w:rsidRPr="00F021B8">
        <w:rPr>
          <w:rFonts w:ascii="Times New Roman" w:hAnsi="Times New Roman" w:cs="Times New Roman"/>
          <w:sz w:val="20"/>
          <w:szCs w:val="20"/>
        </w:rPr>
        <w:t>1</w:t>
      </w:r>
      <w:r w:rsidR="00260FFE" w:rsidRPr="00F021B8">
        <w:rPr>
          <w:rFonts w:ascii="Times New Roman" w:hAnsi="Times New Roman" w:cs="Times New Roman" w:hint="eastAsia"/>
          <w:sz w:val="20"/>
          <w:szCs w:val="20"/>
        </w:rPr>
        <w:t>6</w:t>
      </w:r>
      <w:r w:rsidR="00260FFE" w:rsidRPr="00F021B8">
        <w:rPr>
          <w:rFonts w:ascii="Times New Roman" w:hAnsi="Times New Roman" w:cs="Times New Roman"/>
          <w:sz w:val="20"/>
          <w:szCs w:val="20"/>
        </w:rPr>
        <w:t>2</w:t>
      </w:r>
      <w:r w:rsidR="00260FFE" w:rsidRPr="00F021B8">
        <w:rPr>
          <w:sz w:val="20"/>
          <w:szCs w:val="20"/>
        </w:rPr>
        <w:t>）</w:t>
      </w:r>
    </w:p>
    <w:p w:rsidR="005D548F" w:rsidRPr="00F021B8" w:rsidRDefault="005D548F" w:rsidP="00D0656C">
      <w:pPr>
        <w:ind w:firstLineChars="300" w:firstLine="720"/>
        <w:rPr>
          <w:rFonts w:ascii="Times New Roman" w:eastAsia="新細明體" w:hAnsi="Times New Roman" w:cs="Times New Roman"/>
          <w:szCs w:val="24"/>
        </w:rPr>
      </w:pPr>
      <w:r w:rsidRPr="00F021B8">
        <w:rPr>
          <w:rFonts w:ascii="Times New Roman" w:eastAsia="新細明體" w:hAnsi="Times New Roman" w:cs="Times New Roman" w:hint="eastAsia"/>
          <w:szCs w:val="24"/>
        </w:rPr>
        <w:lastRenderedPageBreak/>
        <w:t>上面已破三相的生，現在接</w:t>
      </w:r>
      <w:r w:rsidRPr="00F021B8">
        <w:rPr>
          <w:rFonts w:ascii="新細明體" w:eastAsia="新細明體" w:hAnsi="新細明體" w:cs="Times New Roman" w:hint="eastAsia"/>
          <w:szCs w:val="24"/>
        </w:rPr>
        <w:t>著</w:t>
      </w:r>
      <w:r w:rsidRPr="00F021B8">
        <w:rPr>
          <w:rFonts w:ascii="Times New Roman" w:eastAsia="新細明體" w:hAnsi="Times New Roman" w:cs="Times New Roman" w:hint="eastAsia"/>
          <w:szCs w:val="24"/>
        </w:rPr>
        <w:t>破住，也有三門</w:t>
      </w:r>
      <w:r w:rsidR="00597E3F" w:rsidRPr="00F021B8">
        <w:rPr>
          <w:rStyle w:val="a5"/>
          <w:rFonts w:ascii="Times New Roman" w:eastAsia="新細明體" w:hAnsi="Times New Roman" w:cs="Times New Roman"/>
          <w:szCs w:val="24"/>
        </w:rPr>
        <w:footnoteReference w:id="82"/>
      </w:r>
      <w:r w:rsidRPr="00F021B8">
        <w:rPr>
          <w:rFonts w:ascii="Times New Roman" w:eastAsia="新細明體" w:hAnsi="Times New Roman" w:cs="Times New Roman" w:hint="eastAsia"/>
          <w:szCs w:val="24"/>
        </w:rPr>
        <w:t>。</w:t>
      </w:r>
    </w:p>
    <w:p w:rsidR="005D548F" w:rsidRPr="00F021B8" w:rsidRDefault="005D548F" w:rsidP="00D0656C">
      <w:pPr>
        <w:ind w:leftChars="300" w:left="720"/>
        <w:rPr>
          <w:rFonts w:ascii="Times New Roman" w:eastAsia="新細明體" w:hAnsi="Times New Roman" w:cs="Times New Roman"/>
          <w:szCs w:val="24"/>
        </w:rPr>
      </w:pPr>
      <w:r w:rsidRPr="00F021B8">
        <w:rPr>
          <w:rFonts w:ascii="Times New Roman" w:eastAsia="新細明體" w:hAnsi="Times New Roman" w:cs="Times New Roman" w:hint="eastAsia"/>
          <w:szCs w:val="24"/>
        </w:rPr>
        <w:t>不住法是未住法，住法是已住法；前者是不安定不靜止的，後者是安定不動的靜止。</w:t>
      </w:r>
    </w:p>
    <w:p w:rsidR="005D548F" w:rsidRPr="00F021B8" w:rsidRDefault="00811F99" w:rsidP="00D0656C">
      <w:pPr>
        <w:spacing w:beforeLines="30" w:before="108"/>
        <w:ind w:leftChars="300" w:left="720"/>
        <w:outlineLvl w:val="0"/>
        <w:rPr>
          <w:rFonts w:ascii="新細明體" w:eastAsia="新細明體" w:hAnsi="新細明體" w:cs="Times New Roman"/>
          <w:szCs w:val="24"/>
        </w:rPr>
      </w:pPr>
      <w:r w:rsidRPr="00F021B8">
        <w:rPr>
          <w:rFonts w:ascii="Times New Roman" w:eastAsia="新細明體" w:hAnsi="Times New Roman" w:cs="Times New Roman" w:hint="eastAsia"/>
          <w:b/>
          <w:sz w:val="20"/>
          <w:szCs w:val="20"/>
          <w:bdr w:val="single" w:sz="4" w:space="0" w:color="auto"/>
        </w:rPr>
        <w:t>B</w:t>
      </w:r>
      <w:r w:rsidRPr="00F021B8">
        <w:rPr>
          <w:rFonts w:ascii="Times New Roman" w:eastAsia="新細明體" w:hAnsi="Times New Roman" w:cs="Times New Roman" w:hint="eastAsia"/>
          <w:b/>
          <w:sz w:val="20"/>
          <w:szCs w:val="20"/>
          <w:bdr w:val="single" w:sz="4" w:space="0" w:color="auto"/>
        </w:rPr>
        <w:t>、</w:t>
      </w:r>
      <w:r w:rsidR="005D548F" w:rsidRPr="00F021B8">
        <w:rPr>
          <w:rFonts w:ascii="新細明體" w:eastAsia="新細明體" w:hAnsi="新細明體" w:cs="Times New Roman" w:hint="eastAsia"/>
          <w:b/>
          <w:sz w:val="20"/>
          <w:szCs w:val="20"/>
          <w:bdr w:val="single" w:sz="4" w:space="0" w:color="auto"/>
        </w:rPr>
        <w:t>破</w:t>
      </w:r>
      <w:r w:rsidR="005D548F" w:rsidRPr="00F021B8">
        <w:rPr>
          <w:rFonts w:ascii="新細明體" w:eastAsia="新細明體" w:hAnsi="新細明體" w:cs="Times New Roman" w:hint="eastAsia"/>
          <w:sz w:val="16"/>
          <w:szCs w:val="16"/>
          <w:bdr w:val="single" w:sz="4" w:space="0" w:color="auto"/>
        </w:rPr>
        <w:t>──</w:t>
      </w:r>
      <w:r w:rsidR="005D548F" w:rsidRPr="00F021B8">
        <w:rPr>
          <w:rFonts w:ascii="新細明體" w:eastAsia="新細明體" w:hAnsi="新細明體" w:cs="Times New Roman" w:hint="eastAsia"/>
          <w:b/>
          <w:sz w:val="20"/>
          <w:szCs w:val="20"/>
          <w:bdr w:val="single" w:sz="4" w:space="0" w:color="auto"/>
          <w:shd w:val="pct15" w:color="auto" w:fill="FFFFFF"/>
        </w:rPr>
        <w:t>釋第</w:t>
      </w:r>
      <w:r w:rsidR="005D548F" w:rsidRPr="00F021B8">
        <w:rPr>
          <w:rFonts w:ascii="Times New Roman" w:eastAsia="新細明體" w:hAnsi="Times New Roman" w:cs="Times New Roman" w:hint="eastAsia"/>
          <w:b/>
          <w:sz w:val="20"/>
          <w:szCs w:val="20"/>
          <w:bdr w:val="single" w:sz="4" w:space="0" w:color="auto"/>
          <w:shd w:val="pct15" w:color="auto" w:fill="FFFFFF"/>
        </w:rPr>
        <w:t>23</w:t>
      </w:r>
      <w:r w:rsidR="005D548F" w:rsidRPr="00F021B8">
        <w:rPr>
          <w:rFonts w:ascii="新細明體" w:eastAsia="新細明體" w:hAnsi="新細明體" w:cs="Times New Roman" w:hint="eastAsia"/>
          <w:b/>
          <w:sz w:val="20"/>
          <w:szCs w:val="20"/>
          <w:bdr w:val="single" w:sz="4" w:space="0" w:color="auto"/>
          <w:shd w:val="pct15" w:color="auto" w:fill="FFFFFF"/>
        </w:rPr>
        <w:t>頌</w:t>
      </w:r>
      <w:r w:rsidR="00312DB4" w:rsidRPr="00F021B8">
        <w:rPr>
          <w:rStyle w:val="a5"/>
          <w:rFonts w:ascii="Times New Roman" w:eastAsia="新細明體" w:hAnsi="Times New Roman" w:cs="Times New Roman"/>
          <w:szCs w:val="24"/>
        </w:rPr>
        <w:footnoteReference w:id="83"/>
      </w:r>
      <w:r w:rsidR="00260FFE" w:rsidRPr="00F021B8">
        <w:rPr>
          <w:rFonts w:ascii="Times New Roman" w:hAnsi="Times New Roman" w:cs="Times New Roman"/>
          <w:sz w:val="20"/>
          <w:szCs w:val="20"/>
        </w:rPr>
        <w:t>（</w:t>
      </w:r>
      <w:r w:rsidR="00260FFE" w:rsidRPr="00F021B8">
        <w:rPr>
          <w:rFonts w:ascii="Times New Roman" w:hAnsi="Times New Roman" w:cs="Times New Roman"/>
          <w:sz w:val="20"/>
          <w:szCs w:val="20"/>
        </w:rPr>
        <w:t>pp.1</w:t>
      </w:r>
      <w:r w:rsidR="00260FFE" w:rsidRPr="00F021B8">
        <w:rPr>
          <w:rFonts w:ascii="Times New Roman" w:hAnsi="Times New Roman" w:cs="Times New Roman" w:hint="eastAsia"/>
          <w:sz w:val="20"/>
          <w:szCs w:val="20"/>
        </w:rPr>
        <w:t>6</w:t>
      </w:r>
      <w:r w:rsidR="00260FFE" w:rsidRPr="00F021B8">
        <w:rPr>
          <w:rFonts w:ascii="Times New Roman" w:hAnsi="Times New Roman" w:cs="Times New Roman"/>
          <w:sz w:val="20"/>
          <w:szCs w:val="20"/>
        </w:rPr>
        <w:t>2-1</w:t>
      </w:r>
      <w:r w:rsidR="00260FFE" w:rsidRPr="00F021B8">
        <w:rPr>
          <w:rFonts w:ascii="Times New Roman" w:hAnsi="Times New Roman" w:cs="Times New Roman" w:hint="eastAsia"/>
          <w:sz w:val="20"/>
          <w:szCs w:val="20"/>
        </w:rPr>
        <w:t>63</w:t>
      </w:r>
      <w:r w:rsidR="00260FFE" w:rsidRPr="00F021B8">
        <w:rPr>
          <w:rFonts w:ascii="Times New Roman" w:hAnsi="Times New Roman" w:cs="Times New Roman"/>
          <w:sz w:val="20"/>
          <w:szCs w:val="20"/>
        </w:rPr>
        <w:t>）</w:t>
      </w:r>
    </w:p>
    <w:p w:rsidR="005D548F" w:rsidRPr="00F021B8" w:rsidRDefault="005D548F" w:rsidP="00597E3F">
      <w:pPr>
        <w:ind w:firstLineChars="400" w:firstLine="801"/>
        <w:outlineLvl w:val="0"/>
        <w:rPr>
          <w:rFonts w:ascii="新細明體" w:eastAsia="新細明體" w:hAnsi="新細明體" w:cs="Times New Roman"/>
          <w:b/>
          <w:sz w:val="20"/>
          <w:szCs w:val="20"/>
          <w:bdr w:val="single" w:sz="4" w:space="0" w:color="auto"/>
        </w:rPr>
      </w:pPr>
      <w:r w:rsidRPr="00F021B8">
        <w:rPr>
          <w:rFonts w:ascii="新細明體" w:eastAsia="新細明體" w:hAnsi="新細明體" w:cs="Times New Roman" w:hint="eastAsia"/>
          <w:b/>
          <w:sz w:val="20"/>
          <w:szCs w:val="20"/>
          <w:bdr w:val="single" w:sz="4" w:space="0" w:color="auto"/>
        </w:rPr>
        <w:t>（</w:t>
      </w:r>
      <w:r w:rsidRPr="00F021B8">
        <w:rPr>
          <w:rFonts w:ascii="Times New Roman" w:eastAsia="新細明體" w:hAnsi="Times New Roman" w:cs="Times New Roman" w:hint="eastAsia"/>
          <w:b/>
          <w:sz w:val="20"/>
          <w:szCs w:val="20"/>
          <w:bdr w:val="single" w:sz="4" w:space="0" w:color="auto"/>
        </w:rPr>
        <w:t>A</w:t>
      </w:r>
      <w:r w:rsidRPr="00F021B8">
        <w:rPr>
          <w:rFonts w:ascii="新細明體" w:eastAsia="新細明體" w:hAnsi="新細明體" w:cs="Times New Roman" w:hint="eastAsia"/>
          <w:b/>
          <w:sz w:val="20"/>
          <w:szCs w:val="20"/>
          <w:bdr w:val="single" w:sz="4" w:space="0" w:color="auto"/>
        </w:rPr>
        <w:t>）破不住法住</w:t>
      </w:r>
    </w:p>
    <w:p w:rsidR="005D548F" w:rsidRPr="00F021B8" w:rsidRDefault="005D548F" w:rsidP="00D0656C">
      <w:pPr>
        <w:ind w:leftChars="350" w:left="840"/>
        <w:rPr>
          <w:rFonts w:ascii="Times New Roman" w:eastAsia="新細明體" w:hAnsi="Times New Roman" w:cs="Times New Roman"/>
          <w:szCs w:val="24"/>
        </w:rPr>
      </w:pPr>
      <w:r w:rsidRPr="00F021B8">
        <w:rPr>
          <w:rFonts w:ascii="Times New Roman" w:eastAsia="新細明體" w:hAnsi="Times New Roman" w:cs="Times New Roman" w:hint="eastAsia"/>
          <w:szCs w:val="24"/>
        </w:rPr>
        <w:t>不安定不靜止的動相，說他是住，這當然不可以，因為動靜是互相乖違的。所以說：「</w:t>
      </w:r>
      <w:r w:rsidRPr="00F021B8">
        <w:rPr>
          <w:rFonts w:ascii="標楷體" w:eastAsia="標楷體" w:hAnsi="標楷體" w:cs="Times New Roman" w:hint="eastAsia"/>
          <w:b/>
          <w:szCs w:val="24"/>
        </w:rPr>
        <w:t>不住法不住</w:t>
      </w:r>
      <w:r w:rsidR="000A39C2" w:rsidRPr="00F021B8">
        <w:rPr>
          <w:rFonts w:ascii="Times New Roman" w:eastAsia="新細明體" w:hAnsi="Times New Roman" w:cs="Times New Roman" w:hint="eastAsia"/>
          <w:szCs w:val="24"/>
        </w:rPr>
        <w:t>。</w:t>
      </w:r>
      <w:r w:rsidRPr="00F021B8">
        <w:rPr>
          <w:rFonts w:ascii="Times New Roman" w:eastAsia="新細明體" w:hAnsi="Times New Roman" w:cs="Times New Roman" w:hint="eastAsia"/>
          <w:szCs w:val="24"/>
        </w:rPr>
        <w:t>」</w:t>
      </w:r>
    </w:p>
    <w:p w:rsidR="005D548F" w:rsidRPr="00F021B8" w:rsidRDefault="005D548F" w:rsidP="00D0656C">
      <w:pPr>
        <w:spacing w:beforeLines="30" w:before="108"/>
        <w:ind w:firstLineChars="400" w:firstLine="801"/>
        <w:outlineLvl w:val="0"/>
        <w:rPr>
          <w:rFonts w:ascii="新細明體" w:eastAsia="新細明體" w:hAnsi="新細明體" w:cs="Times New Roman"/>
          <w:b/>
          <w:sz w:val="20"/>
          <w:szCs w:val="20"/>
          <w:bdr w:val="single" w:sz="4" w:space="0" w:color="auto"/>
        </w:rPr>
      </w:pPr>
      <w:r w:rsidRPr="00F021B8">
        <w:rPr>
          <w:rFonts w:ascii="新細明體" w:eastAsia="新細明體" w:hAnsi="新細明體" w:cs="Times New Roman" w:hint="eastAsia"/>
          <w:b/>
          <w:sz w:val="20"/>
          <w:szCs w:val="20"/>
          <w:bdr w:val="single" w:sz="4" w:space="0" w:color="auto"/>
        </w:rPr>
        <w:t>（</w:t>
      </w:r>
      <w:r w:rsidRPr="00F021B8">
        <w:rPr>
          <w:rFonts w:ascii="Times New Roman" w:eastAsia="新細明體" w:hAnsi="Times New Roman" w:cs="Times New Roman" w:hint="eastAsia"/>
          <w:b/>
          <w:sz w:val="20"/>
          <w:szCs w:val="20"/>
          <w:bdr w:val="single" w:sz="4" w:space="0" w:color="auto"/>
        </w:rPr>
        <w:t>B</w:t>
      </w:r>
      <w:r w:rsidRPr="00F021B8">
        <w:rPr>
          <w:rFonts w:ascii="新細明體" w:eastAsia="新細明體" w:hAnsi="新細明體" w:cs="Times New Roman" w:hint="eastAsia"/>
          <w:b/>
          <w:sz w:val="20"/>
          <w:szCs w:val="20"/>
          <w:bdr w:val="single" w:sz="4" w:space="0" w:color="auto"/>
        </w:rPr>
        <w:t>）破已住法住</w:t>
      </w:r>
      <w:r w:rsidR="00260FFE" w:rsidRPr="00F021B8">
        <w:rPr>
          <w:rFonts w:ascii="Times New Roman" w:hAnsi="Times New Roman" w:cs="Times New Roman"/>
          <w:sz w:val="20"/>
          <w:szCs w:val="20"/>
        </w:rPr>
        <w:t>（</w:t>
      </w:r>
      <w:r w:rsidR="00260FFE" w:rsidRPr="00F021B8">
        <w:rPr>
          <w:rFonts w:ascii="Times New Roman" w:hAnsi="Times New Roman" w:cs="Times New Roman"/>
          <w:sz w:val="20"/>
          <w:szCs w:val="20"/>
        </w:rPr>
        <w:t>pp.1</w:t>
      </w:r>
      <w:r w:rsidR="00260FFE" w:rsidRPr="00F021B8">
        <w:rPr>
          <w:rFonts w:ascii="Times New Roman" w:hAnsi="Times New Roman" w:cs="Times New Roman" w:hint="eastAsia"/>
          <w:sz w:val="20"/>
          <w:szCs w:val="20"/>
        </w:rPr>
        <w:t>6</w:t>
      </w:r>
      <w:r w:rsidR="00260FFE" w:rsidRPr="00F021B8">
        <w:rPr>
          <w:rFonts w:ascii="Times New Roman" w:hAnsi="Times New Roman" w:cs="Times New Roman"/>
          <w:sz w:val="20"/>
          <w:szCs w:val="20"/>
        </w:rPr>
        <w:t>2-1</w:t>
      </w:r>
      <w:r w:rsidR="00260FFE" w:rsidRPr="00F021B8">
        <w:rPr>
          <w:rFonts w:ascii="Times New Roman" w:hAnsi="Times New Roman" w:cs="Times New Roman" w:hint="eastAsia"/>
          <w:sz w:val="20"/>
          <w:szCs w:val="20"/>
        </w:rPr>
        <w:t>63</w:t>
      </w:r>
      <w:r w:rsidR="00260FFE" w:rsidRPr="00F021B8">
        <w:rPr>
          <w:rFonts w:ascii="Times New Roman" w:hAnsi="Times New Roman" w:cs="Times New Roman"/>
          <w:sz w:val="20"/>
          <w:szCs w:val="20"/>
        </w:rPr>
        <w:t>）</w:t>
      </w:r>
    </w:p>
    <w:p w:rsidR="005D548F" w:rsidRPr="00F021B8" w:rsidRDefault="005D548F" w:rsidP="00134A37">
      <w:pPr>
        <w:ind w:leftChars="350" w:left="840"/>
        <w:outlineLvl w:val="0"/>
        <w:rPr>
          <w:rFonts w:ascii="Times New Roman" w:eastAsia="新細明體" w:hAnsi="Times New Roman" w:cs="Times New Roman"/>
          <w:szCs w:val="24"/>
        </w:rPr>
      </w:pPr>
      <w:r w:rsidRPr="00F021B8">
        <w:rPr>
          <w:rFonts w:ascii="Times New Roman" w:eastAsia="新細明體" w:hAnsi="Times New Roman" w:cs="Times New Roman" w:hint="eastAsia"/>
          <w:szCs w:val="24"/>
        </w:rPr>
        <w:t>安定的不動的靜止，說他是住，這也不可以。因為，住似乎是安定相，但他是從動到靜的，離卻從動到靜，就不能了解什麼是住。所以已「</w:t>
      </w:r>
      <w:r w:rsidRPr="00F021B8">
        <w:rPr>
          <w:rFonts w:ascii="標楷體" w:eastAsia="標楷體" w:hAnsi="標楷體" w:cs="Times New Roman" w:hint="eastAsia"/>
          <w:b/>
          <w:szCs w:val="24"/>
        </w:rPr>
        <w:t>住</w:t>
      </w:r>
      <w:r w:rsidRPr="00F021B8">
        <w:rPr>
          <w:rFonts w:ascii="Times New Roman" w:eastAsia="新細明體" w:hAnsi="Times New Roman" w:cs="Times New Roman" w:hint="eastAsia"/>
          <w:szCs w:val="24"/>
        </w:rPr>
        <w:t>」的「</w:t>
      </w:r>
      <w:r w:rsidRPr="00F021B8">
        <w:rPr>
          <w:rFonts w:ascii="標楷體" w:eastAsia="標楷體" w:hAnsi="標楷體" w:cs="Times New Roman" w:hint="eastAsia"/>
          <w:b/>
          <w:szCs w:val="24"/>
        </w:rPr>
        <w:t>法</w:t>
      </w:r>
      <w:r w:rsidRPr="00F021B8">
        <w:rPr>
          <w:rFonts w:ascii="Times New Roman" w:eastAsia="新細明體" w:hAnsi="Times New Roman" w:cs="Times New Roman" w:hint="eastAsia"/>
          <w:szCs w:val="24"/>
        </w:rPr>
        <w:t>」，也「</w:t>
      </w:r>
      <w:r w:rsidRPr="00F021B8">
        <w:rPr>
          <w:rFonts w:ascii="標楷體" w:eastAsia="標楷體" w:hAnsi="標楷體" w:cs="Times New Roman" w:hint="eastAsia"/>
          <w:b/>
          <w:szCs w:val="24"/>
        </w:rPr>
        <w:t>不住</w:t>
      </w:r>
      <w:r w:rsidRPr="00F021B8">
        <w:rPr>
          <w:rFonts w:ascii="Times New Roman" w:eastAsia="新細明體" w:hAnsi="Times New Roman" w:cs="Times New Roman" w:hint="eastAsia"/>
          <w:szCs w:val="24"/>
        </w:rPr>
        <w:t>」。</w:t>
      </w:r>
    </w:p>
    <w:p w:rsidR="005D548F" w:rsidRPr="00F021B8" w:rsidRDefault="005D548F" w:rsidP="00597E3F">
      <w:pPr>
        <w:spacing w:beforeLines="30" w:before="108"/>
        <w:ind w:firstLineChars="400" w:firstLine="801"/>
        <w:outlineLvl w:val="0"/>
        <w:rPr>
          <w:rFonts w:ascii="新細明體" w:eastAsia="新細明體" w:hAnsi="新細明體" w:cs="Times New Roman"/>
          <w:b/>
          <w:sz w:val="20"/>
          <w:szCs w:val="20"/>
          <w:bdr w:val="single" w:sz="4" w:space="0" w:color="auto"/>
        </w:rPr>
      </w:pPr>
      <w:r w:rsidRPr="00F021B8">
        <w:rPr>
          <w:rFonts w:ascii="新細明體" w:eastAsia="新細明體" w:hAnsi="新細明體" w:cs="Times New Roman" w:hint="eastAsia"/>
          <w:b/>
          <w:sz w:val="20"/>
          <w:szCs w:val="20"/>
          <w:bdr w:val="single" w:sz="4" w:space="0" w:color="auto"/>
        </w:rPr>
        <w:t>（</w:t>
      </w:r>
      <w:r w:rsidRPr="00F021B8">
        <w:rPr>
          <w:rFonts w:ascii="Times New Roman" w:eastAsia="新細明體" w:hAnsi="Times New Roman" w:cs="Times New Roman" w:hint="eastAsia"/>
          <w:b/>
          <w:sz w:val="20"/>
          <w:szCs w:val="20"/>
          <w:bdr w:val="single" w:sz="4" w:space="0" w:color="auto"/>
        </w:rPr>
        <w:t>C</w:t>
      </w:r>
      <w:r w:rsidRPr="00F021B8">
        <w:rPr>
          <w:rFonts w:ascii="新細明體" w:eastAsia="新細明體" w:hAnsi="新細明體" w:cs="Times New Roman" w:hint="eastAsia"/>
          <w:b/>
          <w:sz w:val="20"/>
          <w:szCs w:val="20"/>
          <w:bdr w:val="single" w:sz="4" w:space="0" w:color="auto"/>
        </w:rPr>
        <w:t>）破住時住</w:t>
      </w:r>
      <w:r w:rsidR="00260FFE" w:rsidRPr="00F021B8">
        <w:rPr>
          <w:rFonts w:ascii="Times New Roman" w:eastAsia="新細明體" w:hAnsi="Times New Roman" w:cs="Times New Roman" w:hint="eastAsia"/>
          <w:sz w:val="20"/>
          <w:szCs w:val="20"/>
        </w:rPr>
        <w:t>（</w:t>
      </w:r>
      <w:r w:rsidR="00260FFE" w:rsidRPr="00F021B8">
        <w:rPr>
          <w:rFonts w:ascii="Times New Roman" w:eastAsia="新細明體" w:hAnsi="Times New Roman" w:cs="Times New Roman" w:hint="eastAsia"/>
          <w:sz w:val="20"/>
          <w:szCs w:val="20"/>
        </w:rPr>
        <w:t>p.163</w:t>
      </w:r>
      <w:r w:rsidR="00260FFE" w:rsidRPr="00F021B8">
        <w:rPr>
          <w:rFonts w:ascii="Times New Roman" w:eastAsia="新細明體" w:hAnsi="Times New Roman" w:cs="Times New Roman" w:hint="eastAsia"/>
          <w:sz w:val="20"/>
          <w:szCs w:val="20"/>
        </w:rPr>
        <w:t>）</w:t>
      </w:r>
    </w:p>
    <w:p w:rsidR="005D548F" w:rsidRPr="00F021B8" w:rsidRDefault="005D548F" w:rsidP="00D0656C">
      <w:pPr>
        <w:ind w:leftChars="350" w:left="840"/>
        <w:rPr>
          <w:rFonts w:ascii="Times New Roman" w:eastAsia="新細明體" w:hAnsi="Times New Roman" w:cs="Times New Roman"/>
          <w:szCs w:val="24"/>
        </w:rPr>
      </w:pPr>
      <w:r w:rsidRPr="00F021B8">
        <w:rPr>
          <w:rFonts w:ascii="新細明體" w:eastAsia="新細明體" w:hAnsi="新細明體" w:cs="Times New Roman" w:hint="eastAsia"/>
          <w:szCs w:val="24"/>
        </w:rPr>
        <w:t>除了未住</w:t>
      </w:r>
      <w:r w:rsidRPr="00F021B8">
        <w:rPr>
          <w:rFonts w:ascii="Times New Roman" w:eastAsia="新細明體" w:hAnsi="Times New Roman" w:cs="Times New Roman" w:hint="eastAsia"/>
          <w:szCs w:val="24"/>
        </w:rPr>
        <w:t>的法和已住的法，更沒有住時，所以說：「</w:t>
      </w:r>
      <w:r w:rsidRPr="00F021B8">
        <w:rPr>
          <w:rFonts w:ascii="標楷體" w:eastAsia="標楷體" w:hAnsi="標楷體" w:cs="Times New Roman" w:hint="eastAsia"/>
          <w:b/>
          <w:szCs w:val="24"/>
        </w:rPr>
        <w:t>住時</w:t>
      </w:r>
      <w:r w:rsidRPr="00F021B8">
        <w:rPr>
          <w:rFonts w:ascii="Times New Roman" w:eastAsia="新細明體" w:hAnsi="Times New Roman" w:cs="Times New Roman" w:hint="eastAsia"/>
          <w:szCs w:val="24"/>
        </w:rPr>
        <w:t>」住</w:t>
      </w:r>
      <w:r w:rsidRPr="00F021B8">
        <w:rPr>
          <w:rFonts w:ascii="新細明體" w:eastAsia="新細明體" w:hAnsi="新細明體" w:cs="Times New Roman" w:hint="eastAsia"/>
          <w:szCs w:val="24"/>
        </w:rPr>
        <w:t>也</w:t>
      </w:r>
      <w:r w:rsidRPr="00F021B8">
        <w:rPr>
          <w:rFonts w:ascii="Times New Roman" w:eastAsia="新細明體" w:hAnsi="Times New Roman" w:cs="Times New Roman" w:hint="eastAsia"/>
          <w:szCs w:val="24"/>
        </w:rPr>
        <w:t>是「</w:t>
      </w:r>
      <w:r w:rsidRPr="00F021B8">
        <w:rPr>
          <w:rFonts w:ascii="標楷體" w:eastAsia="標楷體" w:hAnsi="標楷體" w:cs="Times New Roman" w:hint="eastAsia"/>
          <w:b/>
          <w:szCs w:val="24"/>
        </w:rPr>
        <w:t>不</w:t>
      </w:r>
      <w:r w:rsidRPr="00F021B8">
        <w:rPr>
          <w:rFonts w:ascii="Times New Roman" w:eastAsia="新細明體" w:hAnsi="Times New Roman" w:cs="Times New Roman" w:hint="eastAsia"/>
          <w:szCs w:val="24"/>
        </w:rPr>
        <w:t>」能「</w:t>
      </w:r>
      <w:r w:rsidRPr="00F021B8">
        <w:rPr>
          <w:rFonts w:ascii="標楷體" w:eastAsia="標楷體" w:hAnsi="標楷體" w:cs="Times New Roman" w:hint="eastAsia"/>
          <w:b/>
          <w:szCs w:val="24"/>
        </w:rPr>
        <w:t>住</w:t>
      </w:r>
      <w:r w:rsidRPr="00F021B8">
        <w:rPr>
          <w:rFonts w:ascii="Times New Roman" w:eastAsia="新細明體" w:hAnsi="Times New Roman" w:cs="Times New Roman" w:hint="eastAsia"/>
          <w:szCs w:val="24"/>
        </w:rPr>
        <w:t>」的。</w:t>
      </w:r>
    </w:p>
    <w:p w:rsidR="005D548F" w:rsidRPr="00F021B8" w:rsidRDefault="005D548F" w:rsidP="00D0656C">
      <w:pPr>
        <w:spacing w:beforeLines="30" w:before="108"/>
        <w:ind w:firstLineChars="400" w:firstLine="801"/>
        <w:outlineLvl w:val="0"/>
        <w:rPr>
          <w:rFonts w:ascii="新細明體" w:eastAsia="新細明體" w:hAnsi="新細明體" w:cs="Times New Roman"/>
          <w:b/>
          <w:sz w:val="20"/>
          <w:szCs w:val="20"/>
          <w:bdr w:val="single" w:sz="4" w:space="0" w:color="auto"/>
        </w:rPr>
      </w:pPr>
      <w:r w:rsidRPr="00F021B8">
        <w:rPr>
          <w:rFonts w:ascii="新細明體" w:eastAsia="新細明體" w:hAnsi="新細明體" w:cs="Times New Roman" w:hint="eastAsia"/>
          <w:b/>
          <w:sz w:val="20"/>
          <w:szCs w:val="20"/>
          <w:bdr w:val="single" w:sz="4" w:space="0" w:color="auto"/>
        </w:rPr>
        <w:t>（</w:t>
      </w:r>
      <w:r w:rsidRPr="00F021B8">
        <w:rPr>
          <w:rFonts w:ascii="Times New Roman" w:eastAsia="新細明體" w:hAnsi="Times New Roman" w:cs="Times New Roman" w:hint="eastAsia"/>
          <w:b/>
          <w:sz w:val="20"/>
          <w:szCs w:val="20"/>
          <w:bdr w:val="single" w:sz="4" w:space="0" w:color="auto"/>
        </w:rPr>
        <w:t>D</w:t>
      </w:r>
      <w:r w:rsidRPr="00F021B8">
        <w:rPr>
          <w:rFonts w:ascii="新細明體" w:eastAsia="新細明體" w:hAnsi="新細明體" w:cs="Times New Roman" w:hint="eastAsia"/>
          <w:b/>
          <w:sz w:val="20"/>
          <w:szCs w:val="20"/>
          <w:bdr w:val="single" w:sz="4" w:space="0" w:color="auto"/>
        </w:rPr>
        <w:t>）破無生能住</w:t>
      </w:r>
      <w:r w:rsidR="00260FFE" w:rsidRPr="00F021B8">
        <w:rPr>
          <w:rFonts w:ascii="Times New Roman" w:eastAsia="新細明體" w:hAnsi="Times New Roman" w:cs="Times New Roman" w:hint="eastAsia"/>
          <w:sz w:val="20"/>
          <w:szCs w:val="20"/>
        </w:rPr>
        <w:t>（</w:t>
      </w:r>
      <w:r w:rsidR="00260FFE" w:rsidRPr="00F021B8">
        <w:rPr>
          <w:rFonts w:ascii="Times New Roman" w:eastAsia="新細明體" w:hAnsi="Times New Roman" w:cs="Times New Roman" w:hint="eastAsia"/>
          <w:sz w:val="20"/>
          <w:szCs w:val="20"/>
        </w:rPr>
        <w:t>p.163</w:t>
      </w:r>
      <w:r w:rsidR="00260FFE" w:rsidRPr="00F021B8">
        <w:rPr>
          <w:rFonts w:ascii="Times New Roman" w:eastAsia="新細明體" w:hAnsi="Times New Roman" w:cs="Times New Roman" w:hint="eastAsia"/>
          <w:sz w:val="20"/>
          <w:szCs w:val="20"/>
        </w:rPr>
        <w:t>）</w:t>
      </w:r>
    </w:p>
    <w:p w:rsidR="005D548F" w:rsidRPr="00F021B8" w:rsidRDefault="005D548F" w:rsidP="00D0656C">
      <w:pPr>
        <w:ind w:leftChars="350" w:left="840"/>
        <w:rPr>
          <w:rFonts w:ascii="Times New Roman" w:eastAsia="新細明體" w:hAnsi="Times New Roman" w:cs="Times New Roman"/>
          <w:szCs w:val="24"/>
        </w:rPr>
      </w:pPr>
      <w:r w:rsidRPr="00F021B8">
        <w:rPr>
          <w:rFonts w:ascii="Times New Roman" w:eastAsia="新細明體" w:hAnsi="Times New Roman" w:cs="Times New Roman" w:hint="eastAsia"/>
          <w:szCs w:val="24"/>
        </w:rPr>
        <w:t>還有，住是從生發展來的一個階段，要有</w:t>
      </w:r>
      <w:r w:rsidRPr="00F021B8">
        <w:rPr>
          <w:rFonts w:ascii="Times New Roman" w:eastAsia="新細明體" w:hAnsi="Times New Roman" w:cs="Times New Roman" w:hint="eastAsia"/>
          <w:b/>
          <w:szCs w:val="24"/>
        </w:rPr>
        <w:t>生</w:t>
      </w:r>
      <w:r w:rsidRPr="00F021B8">
        <w:rPr>
          <w:rFonts w:ascii="Times New Roman" w:eastAsia="新細明體" w:hAnsi="Times New Roman" w:cs="Times New Roman" w:hint="eastAsia"/>
          <w:szCs w:val="24"/>
        </w:rPr>
        <w:t>才有</w:t>
      </w:r>
      <w:r w:rsidRPr="00F021B8">
        <w:rPr>
          <w:rFonts w:ascii="Times New Roman" w:eastAsia="新細明體" w:hAnsi="Times New Roman" w:cs="Times New Roman" w:hint="eastAsia"/>
          <w:b/>
          <w:szCs w:val="24"/>
        </w:rPr>
        <w:t>住</w:t>
      </w:r>
      <w:r w:rsidRPr="00F021B8">
        <w:rPr>
          <w:rFonts w:ascii="Times New Roman" w:eastAsia="新細明體" w:hAnsi="Times New Roman" w:cs="Times New Roman" w:hint="eastAsia"/>
          <w:szCs w:val="24"/>
        </w:rPr>
        <w:t>。如上所說，生是不可得的；沒有生，那裡還談得上住呢？所以說：「</w:t>
      </w:r>
      <w:r w:rsidRPr="00F021B8">
        <w:rPr>
          <w:rFonts w:ascii="標楷體" w:eastAsia="標楷體" w:hAnsi="標楷體" w:cs="Times New Roman" w:hint="eastAsia"/>
          <w:b/>
          <w:szCs w:val="24"/>
        </w:rPr>
        <w:t>無生云何住</w:t>
      </w:r>
      <w:r w:rsidRPr="00F021B8">
        <w:rPr>
          <w:rFonts w:ascii="Times New Roman" w:eastAsia="新細明體" w:hAnsi="Times New Roman" w:cs="Times New Roman" w:hint="eastAsia"/>
          <w:szCs w:val="24"/>
        </w:rPr>
        <w:t>？</w:t>
      </w:r>
      <w:r w:rsidRPr="00F021B8">
        <w:rPr>
          <w:rFonts w:ascii="Times New Roman" w:eastAsia="新細明體" w:hAnsi="Times New Roman" w:cs="Times New Roman" w:hint="eastAsia"/>
          <w:szCs w:val="24"/>
        </w:rPr>
        <w:t xml:space="preserve"> </w:t>
      </w:r>
      <w:r w:rsidR="000A39C2" w:rsidRPr="00F021B8">
        <w:rPr>
          <w:rFonts w:ascii="Times New Roman" w:eastAsia="新細明體" w:hAnsi="Times New Roman" w:cs="Times New Roman" w:hint="eastAsia"/>
          <w:szCs w:val="24"/>
        </w:rPr>
        <w:t>」</w:t>
      </w:r>
    </w:p>
    <w:p w:rsidR="005D548F" w:rsidRPr="00F021B8" w:rsidRDefault="005D548F" w:rsidP="00D0656C">
      <w:pPr>
        <w:spacing w:beforeLines="30" w:before="108"/>
        <w:ind w:leftChars="250" w:left="600"/>
        <w:outlineLvl w:val="0"/>
        <w:rPr>
          <w:rFonts w:ascii="新細明體" w:eastAsia="新細明體" w:hAnsi="新細明體" w:cs="Times New Roman"/>
          <w:b/>
          <w:sz w:val="20"/>
          <w:szCs w:val="20"/>
        </w:rPr>
      </w:pPr>
      <w:r w:rsidRPr="00F021B8">
        <w:rPr>
          <w:rFonts w:ascii="新細明體" w:eastAsia="新細明體" w:hAnsi="新細明體" w:cs="Times New Roman" w:hint="eastAsia"/>
          <w:b/>
          <w:sz w:val="20"/>
          <w:szCs w:val="20"/>
          <w:bdr w:val="single" w:sz="4" w:space="0" w:color="auto"/>
        </w:rPr>
        <w:t>（</w:t>
      </w:r>
      <w:r w:rsidRPr="00F021B8">
        <w:rPr>
          <w:rFonts w:ascii="Times New Roman" w:eastAsia="新細明體" w:hAnsi="Times New Roman" w:cs="Times New Roman" w:hint="eastAsia"/>
          <w:b/>
          <w:sz w:val="20"/>
          <w:szCs w:val="20"/>
          <w:bdr w:val="single" w:sz="4" w:space="0" w:color="auto"/>
        </w:rPr>
        <w:t>2</w:t>
      </w:r>
      <w:r w:rsidRPr="00F021B8">
        <w:rPr>
          <w:rFonts w:ascii="新細明體" w:eastAsia="新細明體" w:hAnsi="新細明體" w:cs="Times New Roman" w:hint="eastAsia"/>
          <w:b/>
          <w:sz w:val="20"/>
          <w:szCs w:val="20"/>
          <w:bdr w:val="single" w:sz="4" w:space="0" w:color="auto"/>
        </w:rPr>
        <w:t>）有無門破</w:t>
      </w:r>
      <w:r w:rsidR="00260FFE" w:rsidRPr="00F021B8">
        <w:rPr>
          <w:rFonts w:ascii="Times New Roman" w:hAnsi="Times New Roman" w:cs="Times New Roman"/>
          <w:sz w:val="20"/>
          <w:szCs w:val="20"/>
        </w:rPr>
        <w:t>（</w:t>
      </w:r>
      <w:r w:rsidR="00260FFE" w:rsidRPr="00F021B8">
        <w:rPr>
          <w:rFonts w:ascii="Times New Roman" w:hAnsi="Times New Roman" w:cs="Times New Roman"/>
          <w:sz w:val="20"/>
          <w:szCs w:val="20"/>
        </w:rPr>
        <w:t>pp.1</w:t>
      </w:r>
      <w:r w:rsidR="00260FFE" w:rsidRPr="00F021B8">
        <w:rPr>
          <w:rFonts w:ascii="Times New Roman" w:hAnsi="Times New Roman" w:cs="Times New Roman" w:hint="eastAsia"/>
          <w:sz w:val="20"/>
          <w:szCs w:val="20"/>
        </w:rPr>
        <w:t>63</w:t>
      </w:r>
      <w:r w:rsidR="00260FFE" w:rsidRPr="00F021B8">
        <w:rPr>
          <w:rFonts w:ascii="Times New Roman" w:hAnsi="Times New Roman" w:cs="Times New Roman"/>
          <w:sz w:val="20"/>
          <w:szCs w:val="20"/>
        </w:rPr>
        <w:t>-1</w:t>
      </w:r>
      <w:r w:rsidR="00260FFE" w:rsidRPr="00F021B8">
        <w:rPr>
          <w:rFonts w:ascii="Times New Roman" w:hAnsi="Times New Roman" w:cs="Times New Roman" w:hint="eastAsia"/>
          <w:sz w:val="20"/>
          <w:szCs w:val="20"/>
        </w:rPr>
        <w:t>64</w:t>
      </w:r>
      <w:r w:rsidR="00260FFE" w:rsidRPr="00F021B8">
        <w:rPr>
          <w:rFonts w:ascii="Times New Roman" w:hAnsi="Times New Roman" w:cs="Times New Roman"/>
          <w:sz w:val="20"/>
          <w:szCs w:val="20"/>
        </w:rPr>
        <w:t>）</w:t>
      </w:r>
    </w:p>
    <w:p w:rsidR="005D548F" w:rsidRPr="00F021B8" w:rsidRDefault="005D548F" w:rsidP="00597E3F">
      <w:pPr>
        <w:ind w:leftChars="250" w:left="600"/>
        <w:rPr>
          <w:rFonts w:ascii="Times New Roman" w:eastAsia="標楷體" w:hAnsi="Times New Roman" w:cs="Times New Roman"/>
          <w:szCs w:val="24"/>
        </w:rPr>
      </w:pPr>
      <w:r w:rsidRPr="00F021B8">
        <w:rPr>
          <w:rFonts w:ascii="Times New Roman" w:eastAsia="新細明體" w:hAnsi="Times New Roman" w:cs="Times New Roman" w:hint="eastAsia"/>
          <w:sz w:val="20"/>
          <w:szCs w:val="20"/>
        </w:rPr>
        <w:t>〔</w:t>
      </w:r>
      <w:r w:rsidRPr="00F021B8">
        <w:rPr>
          <w:rFonts w:ascii="Times New Roman" w:eastAsia="新細明體" w:hAnsi="Times New Roman" w:cs="Times New Roman"/>
          <w:sz w:val="20"/>
          <w:szCs w:val="20"/>
        </w:rPr>
        <w:t>24</w:t>
      </w:r>
      <w:r w:rsidRPr="00F021B8">
        <w:rPr>
          <w:rFonts w:ascii="Times New Roman" w:eastAsia="新細明體" w:hAnsi="Times New Roman" w:cs="Times New Roman" w:hint="eastAsia"/>
          <w:sz w:val="20"/>
          <w:szCs w:val="20"/>
        </w:rPr>
        <w:t>〕</w:t>
      </w:r>
      <w:r w:rsidRPr="00F021B8">
        <w:rPr>
          <w:rFonts w:ascii="Times New Roman" w:eastAsia="標楷體" w:hAnsi="Times New Roman" w:cs="Times New Roman" w:hint="eastAsia"/>
          <w:b/>
          <w:szCs w:val="24"/>
        </w:rPr>
        <w:t>若諸法滅時，是則不應住。法若不滅者，終無有是事</w:t>
      </w:r>
      <w:r w:rsidR="00733EDA" w:rsidRPr="00F021B8">
        <w:rPr>
          <w:rFonts w:ascii="Times New Roman" w:eastAsia="標楷體" w:hAnsi="Times New Roman" w:cs="Times New Roman" w:hint="eastAsia"/>
          <w:b/>
          <w:szCs w:val="24"/>
        </w:rPr>
        <w:t>。</w:t>
      </w:r>
      <w:r w:rsidRPr="00F021B8">
        <w:rPr>
          <w:rFonts w:ascii="Times New Roman" w:eastAsia="標楷體" w:hAnsi="Times New Roman" w:cs="Times New Roman"/>
          <w:b/>
          <w:szCs w:val="24"/>
          <w:vertAlign w:val="superscript"/>
        </w:rPr>
        <w:footnoteReference w:id="84"/>
      </w:r>
      <w:r w:rsidRPr="00F021B8">
        <w:rPr>
          <w:rFonts w:ascii="Times New Roman" w:eastAsia="標楷體" w:hAnsi="Times New Roman" w:cs="Times New Roman"/>
          <w:szCs w:val="24"/>
        </w:rPr>
        <w:t xml:space="preserve"> </w:t>
      </w:r>
    </w:p>
    <w:p w:rsidR="005D548F" w:rsidRPr="00F021B8" w:rsidRDefault="005D548F" w:rsidP="00597E3F">
      <w:pPr>
        <w:ind w:leftChars="250" w:left="600"/>
        <w:jc w:val="both"/>
        <w:rPr>
          <w:rFonts w:ascii="Times New Roman" w:eastAsia="新細明體" w:hAnsi="Times New Roman" w:cs="Times New Roman"/>
          <w:szCs w:val="24"/>
        </w:rPr>
      </w:pPr>
      <w:r w:rsidRPr="00F021B8">
        <w:rPr>
          <w:rFonts w:ascii="Times New Roman" w:eastAsia="新細明體" w:hAnsi="Times New Roman" w:cs="Times New Roman" w:hint="eastAsia"/>
          <w:sz w:val="20"/>
          <w:szCs w:val="20"/>
        </w:rPr>
        <w:t>〔</w:t>
      </w:r>
      <w:r w:rsidRPr="00F021B8">
        <w:rPr>
          <w:rFonts w:ascii="Times New Roman" w:eastAsia="新細明體" w:hAnsi="Times New Roman" w:cs="Times New Roman"/>
          <w:sz w:val="20"/>
          <w:szCs w:val="20"/>
        </w:rPr>
        <w:t>25</w:t>
      </w:r>
      <w:r w:rsidRPr="00F021B8">
        <w:rPr>
          <w:rFonts w:ascii="Times New Roman" w:eastAsia="新細明體" w:hAnsi="Times New Roman" w:cs="Times New Roman" w:hint="eastAsia"/>
          <w:sz w:val="20"/>
          <w:szCs w:val="20"/>
        </w:rPr>
        <w:t>〕</w:t>
      </w:r>
      <w:r w:rsidRPr="00F021B8">
        <w:rPr>
          <w:rFonts w:ascii="Times New Roman" w:eastAsia="標楷體" w:hAnsi="Times New Roman" w:cs="Times New Roman" w:hint="eastAsia"/>
          <w:b/>
          <w:szCs w:val="24"/>
        </w:rPr>
        <w:t>所有一切法，皆是老死相，終不見有法，離老死有住。</w:t>
      </w:r>
      <w:r w:rsidRPr="00F021B8">
        <w:rPr>
          <w:rFonts w:ascii="Times New Roman" w:eastAsia="標楷體" w:hAnsi="Times New Roman" w:cs="Times New Roman"/>
          <w:b/>
          <w:szCs w:val="24"/>
          <w:vertAlign w:val="superscript"/>
        </w:rPr>
        <w:footnoteReference w:id="85"/>
      </w:r>
      <w:r w:rsidRPr="00F021B8">
        <w:rPr>
          <w:rFonts w:ascii="Times New Roman" w:eastAsia="新細明體" w:hAnsi="Times New Roman" w:cs="Times New Roman"/>
          <w:szCs w:val="24"/>
        </w:rPr>
        <w:t xml:space="preserve"> </w:t>
      </w:r>
    </w:p>
    <w:p w:rsidR="00597E3F" w:rsidRPr="00F021B8" w:rsidRDefault="00597E3F" w:rsidP="00597E3F">
      <w:pPr>
        <w:spacing w:beforeLines="30" w:before="108"/>
        <w:ind w:leftChars="300" w:left="720"/>
        <w:outlineLvl w:val="0"/>
        <w:rPr>
          <w:rFonts w:ascii="新細明體" w:eastAsia="新細明體" w:hAnsi="新細明體" w:cs="Times New Roman"/>
          <w:b/>
          <w:szCs w:val="24"/>
        </w:rPr>
      </w:pPr>
      <w:r w:rsidRPr="00F021B8">
        <w:rPr>
          <w:rFonts w:ascii="Times New Roman" w:eastAsia="新細明體" w:hAnsi="Times New Roman" w:cs="Times New Roman" w:hint="eastAsia"/>
          <w:b/>
          <w:sz w:val="20"/>
          <w:szCs w:val="20"/>
          <w:bdr w:val="single" w:sz="4" w:space="0" w:color="auto"/>
        </w:rPr>
        <w:lastRenderedPageBreak/>
        <w:t>A</w:t>
      </w:r>
      <w:r w:rsidRPr="00F021B8">
        <w:rPr>
          <w:rFonts w:ascii="Times New Roman" w:eastAsia="新細明體" w:hAnsi="Times New Roman" w:cs="Times New Roman" w:hint="eastAsia"/>
          <w:b/>
          <w:sz w:val="20"/>
          <w:szCs w:val="20"/>
          <w:bdr w:val="single" w:sz="4" w:space="0" w:color="auto"/>
        </w:rPr>
        <w:t>、破</w:t>
      </w:r>
      <w:r w:rsidRPr="00F021B8">
        <w:rPr>
          <w:rFonts w:ascii="新細明體" w:eastAsia="新細明體" w:hAnsi="新細明體" w:cs="Times New Roman" w:hint="eastAsia"/>
          <w:b/>
          <w:sz w:val="20"/>
          <w:szCs w:val="20"/>
          <w:bdr w:val="single" w:sz="4" w:space="0" w:color="auto"/>
        </w:rPr>
        <w:t>滅時、不滅時有住──</w:t>
      </w:r>
      <w:r w:rsidRPr="00F021B8">
        <w:rPr>
          <w:rFonts w:ascii="新細明體" w:eastAsia="新細明體" w:hAnsi="新細明體" w:cs="Times New Roman" w:hint="eastAsia"/>
          <w:b/>
          <w:sz w:val="20"/>
          <w:szCs w:val="20"/>
          <w:bdr w:val="single" w:sz="4" w:space="0" w:color="auto"/>
          <w:shd w:val="pct15" w:color="auto" w:fill="FFFFFF"/>
        </w:rPr>
        <w:t>釋第</w:t>
      </w:r>
      <w:r w:rsidRPr="00F021B8">
        <w:rPr>
          <w:rFonts w:ascii="Times New Roman" w:eastAsia="新細明體" w:hAnsi="Times New Roman" w:cs="Times New Roman" w:hint="eastAsia"/>
          <w:b/>
          <w:sz w:val="20"/>
          <w:szCs w:val="20"/>
          <w:bdr w:val="single" w:sz="4" w:space="0" w:color="auto"/>
          <w:shd w:val="pct15" w:color="auto" w:fill="FFFFFF"/>
        </w:rPr>
        <w:t>24</w:t>
      </w:r>
      <w:r w:rsidRPr="00F021B8">
        <w:rPr>
          <w:rFonts w:ascii="新細明體" w:eastAsia="新細明體" w:hAnsi="新細明體" w:cs="Times New Roman" w:hint="eastAsia"/>
          <w:b/>
          <w:sz w:val="20"/>
          <w:szCs w:val="20"/>
          <w:bdr w:val="single" w:sz="4" w:space="0" w:color="auto"/>
          <w:shd w:val="pct15" w:color="auto" w:fill="FFFFFF"/>
        </w:rPr>
        <w:t>頌</w:t>
      </w:r>
      <w:r w:rsidRPr="00F021B8">
        <w:rPr>
          <w:rStyle w:val="a5"/>
          <w:rFonts w:ascii="Times New Roman" w:eastAsia="新細明體" w:hAnsi="Times New Roman" w:cs="Times New Roman"/>
          <w:szCs w:val="24"/>
        </w:rPr>
        <w:footnoteReference w:id="86"/>
      </w:r>
      <w:r w:rsidR="00260FFE" w:rsidRPr="00F021B8">
        <w:rPr>
          <w:sz w:val="20"/>
          <w:szCs w:val="20"/>
        </w:rPr>
        <w:t>（</w:t>
      </w:r>
      <w:r w:rsidR="00260FFE" w:rsidRPr="00F021B8">
        <w:rPr>
          <w:sz w:val="20"/>
          <w:szCs w:val="20"/>
        </w:rPr>
        <w:t>p.</w:t>
      </w:r>
      <w:r w:rsidR="00260FFE" w:rsidRPr="00F021B8">
        <w:rPr>
          <w:rFonts w:ascii="Times New Roman" w:hAnsi="Times New Roman" w:cs="Times New Roman"/>
          <w:sz w:val="20"/>
          <w:szCs w:val="20"/>
        </w:rPr>
        <w:t>1</w:t>
      </w:r>
      <w:r w:rsidR="00260FFE" w:rsidRPr="00F021B8">
        <w:rPr>
          <w:rFonts w:ascii="Times New Roman" w:hAnsi="Times New Roman" w:cs="Times New Roman" w:hint="eastAsia"/>
          <w:sz w:val="20"/>
          <w:szCs w:val="20"/>
        </w:rPr>
        <w:t>63</w:t>
      </w:r>
      <w:r w:rsidR="00260FFE" w:rsidRPr="00F021B8">
        <w:rPr>
          <w:sz w:val="20"/>
          <w:szCs w:val="20"/>
        </w:rPr>
        <w:t>）</w:t>
      </w:r>
    </w:p>
    <w:p w:rsidR="005D548F" w:rsidRPr="00F021B8" w:rsidRDefault="005D548F" w:rsidP="00597E3F">
      <w:pPr>
        <w:ind w:leftChars="300" w:left="720"/>
        <w:rPr>
          <w:rFonts w:ascii="Times New Roman" w:eastAsia="新細明體" w:hAnsi="Times New Roman" w:cs="Times New Roman"/>
          <w:szCs w:val="24"/>
        </w:rPr>
      </w:pPr>
      <w:r w:rsidRPr="00F021B8">
        <w:rPr>
          <w:rFonts w:ascii="Times New Roman" w:eastAsia="新細明體" w:hAnsi="Times New Roman" w:cs="Times New Roman" w:hint="eastAsia"/>
          <w:szCs w:val="24"/>
        </w:rPr>
        <w:t>前三時門破，用</w:t>
      </w:r>
      <w:r w:rsidRPr="00F021B8">
        <w:rPr>
          <w:rFonts w:ascii="Times New Roman" w:eastAsia="新細明體" w:hAnsi="Times New Roman" w:cs="Times New Roman" w:hint="eastAsia"/>
          <w:b/>
          <w:szCs w:val="24"/>
        </w:rPr>
        <w:t>無生故無</w:t>
      </w:r>
      <w:r w:rsidRPr="00F021B8">
        <w:rPr>
          <w:rFonts w:ascii="新細明體" w:eastAsia="新細明體" w:hAnsi="新細明體" w:cs="Times New Roman" w:hint="eastAsia"/>
          <w:b/>
          <w:szCs w:val="24"/>
        </w:rPr>
        <w:t>住</w:t>
      </w:r>
      <w:r w:rsidRPr="00F021B8">
        <w:rPr>
          <w:rFonts w:ascii="Times New Roman" w:eastAsia="新細明體" w:hAnsi="Times New Roman" w:cs="Times New Roman" w:hint="eastAsia"/>
          <w:szCs w:val="24"/>
        </w:rPr>
        <w:t>的類例破；本門是以</w:t>
      </w:r>
      <w:r w:rsidRPr="00F021B8">
        <w:rPr>
          <w:rFonts w:ascii="Times New Roman" w:eastAsia="新細明體" w:hAnsi="Times New Roman" w:cs="Times New Roman" w:hint="eastAsia"/>
          <w:b/>
          <w:szCs w:val="24"/>
        </w:rPr>
        <w:t>滅與住相待</w:t>
      </w:r>
      <w:r w:rsidRPr="00F021B8">
        <w:rPr>
          <w:rFonts w:ascii="Times New Roman" w:eastAsia="新細明體" w:hAnsi="Times New Roman" w:cs="Times New Roman" w:hint="eastAsia"/>
          <w:szCs w:val="24"/>
        </w:rPr>
        <w:t>而破住的不成。</w:t>
      </w:r>
    </w:p>
    <w:p w:rsidR="005D548F" w:rsidRPr="00F021B8" w:rsidRDefault="005D548F" w:rsidP="00D0656C">
      <w:pPr>
        <w:ind w:firstLineChars="300" w:firstLine="720"/>
        <w:rPr>
          <w:rFonts w:ascii="Times New Roman" w:eastAsia="新細明體" w:hAnsi="Times New Roman" w:cs="Times New Roman"/>
          <w:szCs w:val="24"/>
        </w:rPr>
      </w:pPr>
      <w:r w:rsidRPr="00F021B8">
        <w:rPr>
          <w:rFonts w:ascii="Times New Roman" w:eastAsia="新細明體" w:hAnsi="Times New Roman" w:cs="Times New Roman" w:hint="eastAsia"/>
          <w:szCs w:val="24"/>
        </w:rPr>
        <w:t>是</w:t>
      </w:r>
      <w:r w:rsidRPr="00F021B8">
        <w:rPr>
          <w:rFonts w:ascii="Times New Roman" w:eastAsia="新細明體" w:hAnsi="Times New Roman" w:cs="Times New Roman" w:hint="eastAsia"/>
          <w:b/>
          <w:szCs w:val="24"/>
        </w:rPr>
        <w:t>滅時住</w:t>
      </w:r>
      <w:r w:rsidRPr="00F021B8">
        <w:rPr>
          <w:rFonts w:ascii="Times New Roman" w:eastAsia="新細明體" w:hAnsi="Times New Roman" w:cs="Times New Roman" w:hint="eastAsia"/>
          <w:szCs w:val="24"/>
        </w:rPr>
        <w:t>，還是</w:t>
      </w:r>
      <w:r w:rsidRPr="00F021B8">
        <w:rPr>
          <w:rFonts w:ascii="Times New Roman" w:eastAsia="新細明體" w:hAnsi="Times New Roman" w:cs="Times New Roman" w:hint="eastAsia"/>
          <w:b/>
          <w:szCs w:val="24"/>
        </w:rPr>
        <w:t>不滅時住</w:t>
      </w:r>
      <w:r w:rsidRPr="00F021B8">
        <w:rPr>
          <w:rFonts w:ascii="Times New Roman" w:eastAsia="新細明體" w:hAnsi="Times New Roman" w:cs="Times New Roman" w:hint="eastAsia"/>
          <w:szCs w:val="24"/>
        </w:rPr>
        <w:t>？</w:t>
      </w:r>
    </w:p>
    <w:p w:rsidR="005D548F" w:rsidRPr="00F021B8" w:rsidRDefault="005D548F" w:rsidP="00F07953">
      <w:pPr>
        <w:spacing w:beforeLines="30" w:before="108"/>
        <w:ind w:leftChars="300" w:left="720"/>
        <w:rPr>
          <w:rFonts w:ascii="Times New Roman" w:eastAsia="新細明體" w:hAnsi="Times New Roman" w:cs="Times New Roman"/>
          <w:szCs w:val="24"/>
        </w:rPr>
      </w:pPr>
      <w:r w:rsidRPr="00F021B8">
        <w:rPr>
          <w:rFonts w:ascii="Times New Roman" w:eastAsia="新細明體" w:hAnsi="Times New Roman" w:cs="Times New Roman" w:hint="eastAsia"/>
          <w:szCs w:val="24"/>
        </w:rPr>
        <w:t>假定說：「</w:t>
      </w:r>
      <w:r w:rsidRPr="00F021B8">
        <w:rPr>
          <w:rFonts w:ascii="標楷體" w:eastAsia="標楷體" w:hAnsi="標楷體" w:cs="Times New Roman" w:hint="eastAsia"/>
          <w:b/>
          <w:szCs w:val="24"/>
        </w:rPr>
        <w:t>諸法</w:t>
      </w:r>
      <w:r w:rsidRPr="00F021B8">
        <w:rPr>
          <w:rFonts w:ascii="Times New Roman" w:eastAsia="新細明體" w:hAnsi="Times New Roman" w:cs="Times New Roman" w:hint="eastAsia"/>
          <w:szCs w:val="24"/>
        </w:rPr>
        <w:t>」正在「</w:t>
      </w:r>
      <w:r w:rsidRPr="00F021B8">
        <w:rPr>
          <w:rFonts w:ascii="標楷體" w:eastAsia="標楷體" w:hAnsi="標楷體" w:cs="Times New Roman" w:hint="eastAsia"/>
          <w:b/>
          <w:szCs w:val="24"/>
        </w:rPr>
        <w:t>滅</w:t>
      </w:r>
      <w:r w:rsidRPr="00F021B8">
        <w:rPr>
          <w:rFonts w:ascii="Times New Roman" w:eastAsia="新細明體" w:hAnsi="Times New Roman" w:cs="Times New Roman" w:hint="eastAsia"/>
          <w:szCs w:val="24"/>
        </w:rPr>
        <w:t>」的「</w:t>
      </w:r>
      <w:r w:rsidRPr="00F021B8">
        <w:rPr>
          <w:rFonts w:ascii="標楷體" w:eastAsia="標楷體" w:hAnsi="標楷體" w:cs="Times New Roman" w:hint="eastAsia"/>
          <w:b/>
          <w:szCs w:val="24"/>
        </w:rPr>
        <w:t>時</w:t>
      </w:r>
      <w:r w:rsidRPr="00F021B8">
        <w:rPr>
          <w:rFonts w:ascii="Times New Roman" w:eastAsia="新細明體" w:hAnsi="Times New Roman" w:cs="Times New Roman" w:hint="eastAsia"/>
          <w:szCs w:val="24"/>
        </w:rPr>
        <w:t>」候有住，這是不可以的。因為一法中的滅、住二相（住是有，滅是無），是相違的，住就不滅，滅就非住。滅是破壞住的，所以說「</w:t>
      </w:r>
      <w:r w:rsidRPr="00F021B8">
        <w:rPr>
          <w:rFonts w:ascii="標楷體" w:eastAsia="標楷體" w:hAnsi="標楷體" w:cs="Times New Roman" w:hint="eastAsia"/>
          <w:b/>
          <w:szCs w:val="24"/>
        </w:rPr>
        <w:t>是則不應住</w:t>
      </w:r>
      <w:r w:rsidRPr="00F021B8">
        <w:rPr>
          <w:rFonts w:ascii="Times New Roman" w:eastAsia="新細明體" w:hAnsi="Times New Roman" w:cs="Times New Roman" w:hint="eastAsia"/>
          <w:szCs w:val="24"/>
        </w:rPr>
        <w:t>」。</w:t>
      </w:r>
    </w:p>
    <w:p w:rsidR="005D548F" w:rsidRPr="00F021B8" w:rsidRDefault="005D548F" w:rsidP="00F07953">
      <w:pPr>
        <w:spacing w:beforeLines="30" w:before="108"/>
        <w:ind w:leftChars="300" w:left="720"/>
        <w:rPr>
          <w:rFonts w:ascii="Times New Roman" w:eastAsia="新細明體" w:hAnsi="Times New Roman" w:cs="Times New Roman"/>
          <w:szCs w:val="24"/>
        </w:rPr>
      </w:pPr>
      <w:r w:rsidRPr="00F021B8">
        <w:rPr>
          <w:rFonts w:ascii="Times New Roman" w:eastAsia="新細明體" w:hAnsi="Times New Roman" w:cs="Times New Roman" w:hint="eastAsia"/>
          <w:szCs w:val="24"/>
        </w:rPr>
        <w:t>假定說：法不滅時住，這也有過。因為諸「</w:t>
      </w:r>
      <w:r w:rsidRPr="00F021B8">
        <w:rPr>
          <w:rFonts w:ascii="標楷體" w:eastAsia="標楷體" w:hAnsi="標楷體" w:cs="Times New Roman" w:hint="eastAsia"/>
          <w:b/>
          <w:szCs w:val="24"/>
        </w:rPr>
        <w:t>法</w:t>
      </w:r>
      <w:r w:rsidRPr="00F021B8">
        <w:rPr>
          <w:rFonts w:ascii="Times New Roman" w:eastAsia="新細明體" w:hAnsi="Times New Roman" w:cs="Times New Roman" w:hint="eastAsia"/>
          <w:szCs w:val="24"/>
        </w:rPr>
        <w:t>」「</w:t>
      </w:r>
      <w:r w:rsidRPr="00F021B8">
        <w:rPr>
          <w:rFonts w:ascii="標楷體" w:eastAsia="標楷體" w:hAnsi="標楷體" w:cs="Times New Roman" w:hint="eastAsia"/>
          <w:b/>
          <w:szCs w:val="24"/>
        </w:rPr>
        <w:t>不</w:t>
      </w:r>
      <w:r w:rsidRPr="00F021B8">
        <w:rPr>
          <w:rFonts w:ascii="Times New Roman" w:eastAsia="新細明體" w:hAnsi="Times New Roman" w:cs="Times New Roman" w:hint="eastAsia"/>
          <w:szCs w:val="24"/>
        </w:rPr>
        <w:t>」剎那「</w:t>
      </w:r>
      <w:r w:rsidRPr="00F021B8">
        <w:rPr>
          <w:rFonts w:ascii="標楷體" w:eastAsia="標楷體" w:hAnsi="標楷體" w:cs="Times New Roman" w:hint="eastAsia"/>
          <w:b/>
          <w:szCs w:val="24"/>
        </w:rPr>
        <w:t>滅</w:t>
      </w:r>
      <w:r w:rsidRPr="00F021B8">
        <w:rPr>
          <w:rFonts w:ascii="Times New Roman" w:eastAsia="新細明體" w:hAnsi="Times New Roman" w:cs="Times New Roman" w:hint="eastAsia"/>
          <w:szCs w:val="24"/>
        </w:rPr>
        <w:t>」，是「</w:t>
      </w:r>
      <w:r w:rsidRPr="00F021B8">
        <w:rPr>
          <w:rFonts w:ascii="標楷體" w:eastAsia="標楷體" w:hAnsi="標楷體" w:cs="Times New Roman" w:hint="eastAsia"/>
          <w:b/>
          <w:szCs w:val="24"/>
        </w:rPr>
        <w:t>無有是事</w:t>
      </w:r>
      <w:r w:rsidRPr="00F021B8">
        <w:rPr>
          <w:rFonts w:ascii="Times New Roman" w:eastAsia="新細明體" w:hAnsi="Times New Roman" w:cs="Times New Roman" w:hint="eastAsia"/>
          <w:szCs w:val="24"/>
        </w:rPr>
        <w:t>」的。</w:t>
      </w:r>
    </w:p>
    <w:p w:rsidR="005D548F" w:rsidRPr="00F021B8" w:rsidRDefault="00597E3F" w:rsidP="00D0656C">
      <w:pPr>
        <w:spacing w:beforeLines="30" w:before="108"/>
        <w:ind w:leftChars="300" w:left="720"/>
        <w:outlineLvl w:val="0"/>
        <w:rPr>
          <w:rFonts w:ascii="新細明體" w:eastAsia="新細明體" w:hAnsi="新細明體" w:cs="Times New Roman"/>
          <w:b/>
          <w:sz w:val="20"/>
          <w:szCs w:val="20"/>
          <w:bdr w:val="single" w:sz="4" w:space="0" w:color="auto"/>
        </w:rPr>
      </w:pPr>
      <w:r w:rsidRPr="00F021B8">
        <w:rPr>
          <w:rFonts w:ascii="Times New Roman" w:eastAsia="新細明體" w:hAnsi="Times New Roman" w:cs="Times New Roman" w:hint="eastAsia"/>
          <w:b/>
          <w:sz w:val="20"/>
          <w:szCs w:val="20"/>
          <w:bdr w:val="single" w:sz="4" w:space="0" w:color="auto"/>
        </w:rPr>
        <w:t>B</w:t>
      </w:r>
      <w:r w:rsidR="00811F99" w:rsidRPr="00F021B8">
        <w:rPr>
          <w:rFonts w:ascii="Times New Roman" w:eastAsia="新細明體" w:hAnsi="Times New Roman" w:cs="Times New Roman" w:hint="eastAsia"/>
          <w:b/>
          <w:sz w:val="20"/>
          <w:szCs w:val="20"/>
          <w:bdr w:val="single" w:sz="4" w:space="0" w:color="auto"/>
        </w:rPr>
        <w:t>、</w:t>
      </w:r>
      <w:r w:rsidRPr="00F021B8">
        <w:rPr>
          <w:rFonts w:ascii="新細明體" w:eastAsia="新細明體" w:hAnsi="新細明體" w:cs="Times New Roman" w:hint="eastAsia"/>
          <w:b/>
          <w:sz w:val="20"/>
          <w:szCs w:val="20"/>
          <w:bdr w:val="single" w:sz="4" w:space="0" w:color="auto"/>
        </w:rPr>
        <w:t>偏</w:t>
      </w:r>
      <w:r w:rsidR="005D548F" w:rsidRPr="00F021B8">
        <w:rPr>
          <w:rFonts w:ascii="新細明體" w:eastAsia="新細明體" w:hAnsi="新細明體" w:cs="Times New Roman" w:hint="eastAsia"/>
          <w:b/>
          <w:sz w:val="20"/>
          <w:szCs w:val="20"/>
          <w:bdr w:val="single" w:sz="4" w:space="0" w:color="auto"/>
        </w:rPr>
        <w:t>破不滅時</w:t>
      </w:r>
      <w:r w:rsidRPr="00F021B8">
        <w:rPr>
          <w:rFonts w:ascii="新細明體" w:eastAsia="新細明體" w:hAnsi="新細明體" w:cs="Times New Roman" w:hint="eastAsia"/>
          <w:b/>
          <w:sz w:val="20"/>
          <w:szCs w:val="20"/>
          <w:bdr w:val="single" w:sz="4" w:space="0" w:color="auto"/>
        </w:rPr>
        <w:t>有</w:t>
      </w:r>
      <w:r w:rsidR="005D548F" w:rsidRPr="00F021B8">
        <w:rPr>
          <w:rFonts w:ascii="新細明體" w:eastAsia="新細明體" w:hAnsi="新細明體" w:cs="Times New Roman" w:hint="eastAsia"/>
          <w:b/>
          <w:sz w:val="20"/>
          <w:szCs w:val="20"/>
          <w:bdr w:val="single" w:sz="4" w:space="0" w:color="auto"/>
        </w:rPr>
        <w:t>住──</w:t>
      </w:r>
      <w:r w:rsidR="005D548F" w:rsidRPr="00F021B8">
        <w:rPr>
          <w:rFonts w:ascii="新細明體" w:eastAsia="新細明體" w:hAnsi="新細明體" w:cs="Times New Roman" w:hint="eastAsia"/>
          <w:b/>
          <w:sz w:val="20"/>
          <w:szCs w:val="20"/>
          <w:bdr w:val="single" w:sz="4" w:space="0" w:color="auto"/>
          <w:shd w:val="pct15" w:color="auto" w:fill="FFFFFF"/>
        </w:rPr>
        <w:t>釋第</w:t>
      </w:r>
      <w:r w:rsidR="005D548F" w:rsidRPr="00F021B8">
        <w:rPr>
          <w:rFonts w:ascii="Times New Roman" w:eastAsia="新細明體" w:hAnsi="Times New Roman" w:cs="Times New Roman" w:hint="eastAsia"/>
          <w:b/>
          <w:sz w:val="20"/>
          <w:szCs w:val="20"/>
          <w:bdr w:val="single" w:sz="4" w:space="0" w:color="auto"/>
          <w:shd w:val="pct15" w:color="auto" w:fill="FFFFFF"/>
        </w:rPr>
        <w:t>25</w:t>
      </w:r>
      <w:r w:rsidR="005D548F" w:rsidRPr="00F021B8">
        <w:rPr>
          <w:rFonts w:ascii="新細明體" w:eastAsia="新細明體" w:hAnsi="新細明體" w:cs="Times New Roman" w:hint="eastAsia"/>
          <w:b/>
          <w:sz w:val="20"/>
          <w:szCs w:val="20"/>
          <w:bdr w:val="single" w:sz="4" w:space="0" w:color="auto"/>
          <w:shd w:val="pct15" w:color="auto" w:fill="FFFFFF"/>
        </w:rPr>
        <w:t>頌</w:t>
      </w:r>
      <w:r w:rsidR="00312DB4" w:rsidRPr="00F021B8">
        <w:rPr>
          <w:rStyle w:val="a5"/>
          <w:rFonts w:ascii="Times New Roman" w:eastAsia="新細明體" w:hAnsi="Times New Roman" w:cs="Times New Roman"/>
          <w:szCs w:val="24"/>
        </w:rPr>
        <w:footnoteReference w:id="87"/>
      </w:r>
      <w:r w:rsidR="00260FFE" w:rsidRPr="00F021B8">
        <w:rPr>
          <w:rFonts w:ascii="Times New Roman" w:hAnsi="Times New Roman" w:cs="Times New Roman"/>
          <w:sz w:val="20"/>
          <w:szCs w:val="20"/>
        </w:rPr>
        <w:t>（</w:t>
      </w:r>
      <w:r w:rsidR="00260FFE" w:rsidRPr="00F021B8">
        <w:rPr>
          <w:rFonts w:ascii="Times New Roman" w:hAnsi="Times New Roman" w:cs="Times New Roman"/>
          <w:sz w:val="20"/>
          <w:szCs w:val="20"/>
        </w:rPr>
        <w:t>pp.1</w:t>
      </w:r>
      <w:r w:rsidR="00260FFE" w:rsidRPr="00F021B8">
        <w:rPr>
          <w:rFonts w:ascii="Times New Roman" w:hAnsi="Times New Roman" w:cs="Times New Roman" w:hint="eastAsia"/>
          <w:sz w:val="20"/>
          <w:szCs w:val="20"/>
        </w:rPr>
        <w:t>63</w:t>
      </w:r>
      <w:r w:rsidR="00260FFE" w:rsidRPr="00F021B8">
        <w:rPr>
          <w:rFonts w:ascii="Times New Roman" w:hAnsi="Times New Roman" w:cs="Times New Roman"/>
          <w:sz w:val="20"/>
          <w:szCs w:val="20"/>
        </w:rPr>
        <w:t>-1</w:t>
      </w:r>
      <w:r w:rsidR="00260FFE" w:rsidRPr="00F021B8">
        <w:rPr>
          <w:rFonts w:ascii="Times New Roman" w:hAnsi="Times New Roman" w:cs="Times New Roman" w:hint="eastAsia"/>
          <w:sz w:val="20"/>
          <w:szCs w:val="20"/>
        </w:rPr>
        <w:t>64</w:t>
      </w:r>
      <w:r w:rsidR="00260FFE" w:rsidRPr="00F021B8">
        <w:rPr>
          <w:rFonts w:ascii="Times New Roman" w:hAnsi="Times New Roman" w:cs="Times New Roman"/>
          <w:sz w:val="20"/>
          <w:szCs w:val="20"/>
        </w:rPr>
        <w:t>）</w:t>
      </w:r>
    </w:p>
    <w:p w:rsidR="005D548F" w:rsidRPr="00F021B8" w:rsidRDefault="005D548F" w:rsidP="00F07953">
      <w:pPr>
        <w:ind w:leftChars="300" w:left="720"/>
        <w:rPr>
          <w:rFonts w:ascii="Times New Roman" w:eastAsia="新細明體" w:hAnsi="Times New Roman" w:cs="Times New Roman"/>
          <w:szCs w:val="24"/>
        </w:rPr>
      </w:pPr>
      <w:r w:rsidRPr="00F021B8">
        <w:rPr>
          <w:rFonts w:ascii="Times New Roman" w:eastAsia="新細明體" w:hAnsi="Times New Roman" w:cs="Times New Roman" w:hint="eastAsia"/>
          <w:szCs w:val="24"/>
        </w:rPr>
        <w:t>「</w:t>
      </w:r>
      <w:r w:rsidRPr="00F021B8">
        <w:rPr>
          <w:rFonts w:ascii="標楷體" w:eastAsia="標楷體" w:hAnsi="標楷體" w:cs="Times New Roman" w:hint="eastAsia"/>
          <w:b/>
          <w:szCs w:val="24"/>
        </w:rPr>
        <w:t>一切</w:t>
      </w:r>
      <w:r w:rsidRPr="00F021B8">
        <w:rPr>
          <w:rFonts w:ascii="Times New Roman" w:eastAsia="新細明體" w:hAnsi="Times New Roman" w:cs="Times New Roman" w:hint="eastAsia"/>
          <w:szCs w:val="24"/>
        </w:rPr>
        <w:t>」有為「</w:t>
      </w:r>
      <w:r w:rsidRPr="00F021B8">
        <w:rPr>
          <w:rFonts w:ascii="標楷體" w:eastAsia="標楷體" w:hAnsi="標楷體" w:cs="Times New Roman" w:hint="eastAsia"/>
          <w:b/>
          <w:szCs w:val="24"/>
        </w:rPr>
        <w:t>法</w:t>
      </w:r>
      <w:r w:rsidRPr="00F021B8">
        <w:rPr>
          <w:rFonts w:ascii="Times New Roman" w:eastAsia="新細明體" w:hAnsi="Times New Roman" w:cs="Times New Roman" w:hint="eastAsia"/>
          <w:szCs w:val="24"/>
        </w:rPr>
        <w:t>」，在</w:t>
      </w:r>
      <w:r w:rsidRPr="00F021B8">
        <w:rPr>
          <w:rFonts w:ascii="Times New Roman" w:eastAsia="新細明體" w:hAnsi="Times New Roman" w:cs="Times New Roman" w:hint="eastAsia"/>
          <w:b/>
          <w:szCs w:val="24"/>
        </w:rPr>
        <w:t>有情分</w:t>
      </w:r>
      <w:r w:rsidRPr="00F021B8">
        <w:rPr>
          <w:rFonts w:ascii="Times New Roman" w:eastAsia="新細明體" w:hAnsi="Times New Roman" w:cs="Times New Roman" w:hint="eastAsia"/>
          <w:szCs w:val="24"/>
        </w:rPr>
        <w:t>上，具有「</w:t>
      </w:r>
      <w:r w:rsidRPr="00F021B8">
        <w:rPr>
          <w:rFonts w:ascii="標楷體" w:eastAsia="標楷體" w:hAnsi="標楷體" w:cs="Times New Roman" w:hint="eastAsia"/>
          <w:b/>
          <w:szCs w:val="24"/>
        </w:rPr>
        <w:t>老</w:t>
      </w:r>
      <w:r w:rsidRPr="00F021B8">
        <w:rPr>
          <w:rFonts w:ascii="Times New Roman" w:eastAsia="新細明體" w:hAnsi="Times New Roman" w:cs="Times New Roman" w:hint="eastAsia"/>
          <w:szCs w:val="24"/>
        </w:rPr>
        <w:t>（異相）</w:t>
      </w:r>
      <w:r w:rsidR="0093717F">
        <w:rPr>
          <w:rFonts w:ascii="Times New Roman" w:eastAsia="新細明體" w:hAnsi="Times New Roman" w:cs="Times New Roman" w:hint="eastAsia"/>
          <w:szCs w:val="24"/>
        </w:rPr>
        <w:t>、</w:t>
      </w:r>
      <w:r w:rsidRPr="00F021B8">
        <w:rPr>
          <w:rFonts w:ascii="標楷體" w:eastAsia="標楷體" w:hAnsi="標楷體" w:cs="Times New Roman" w:hint="eastAsia"/>
          <w:b/>
          <w:szCs w:val="24"/>
        </w:rPr>
        <w:t>死</w:t>
      </w:r>
      <w:r w:rsidRPr="00F021B8">
        <w:rPr>
          <w:rFonts w:ascii="Times New Roman" w:eastAsia="新細明體" w:hAnsi="Times New Roman" w:cs="Times New Roman" w:hint="eastAsia"/>
          <w:szCs w:val="24"/>
        </w:rPr>
        <w:t>（滅相）</w:t>
      </w:r>
      <w:r w:rsidRPr="00F021B8">
        <w:rPr>
          <w:rFonts w:ascii="標楷體" w:eastAsia="標楷體" w:hAnsi="標楷體" w:cs="Times New Roman" w:hint="eastAsia"/>
          <w:b/>
          <w:szCs w:val="24"/>
        </w:rPr>
        <w:t>相</w:t>
      </w:r>
      <w:r w:rsidRPr="00F021B8">
        <w:rPr>
          <w:rFonts w:ascii="Times New Roman" w:eastAsia="新細明體" w:hAnsi="Times New Roman" w:cs="Times New Roman" w:hint="eastAsia"/>
          <w:szCs w:val="24"/>
        </w:rPr>
        <w:t>」；在眾多的</w:t>
      </w:r>
      <w:r w:rsidRPr="00F021B8">
        <w:rPr>
          <w:rFonts w:ascii="Times New Roman" w:eastAsia="新細明體" w:hAnsi="Times New Roman" w:cs="Times New Roman" w:hint="eastAsia"/>
          <w:b/>
          <w:szCs w:val="24"/>
        </w:rPr>
        <w:t>無情分</w:t>
      </w:r>
      <w:r w:rsidRPr="00F021B8">
        <w:rPr>
          <w:rFonts w:ascii="Times New Roman" w:eastAsia="新細明體" w:hAnsi="Times New Roman" w:cs="Times New Roman" w:hint="eastAsia"/>
          <w:szCs w:val="24"/>
        </w:rPr>
        <w:t>上，具有異</w:t>
      </w:r>
      <w:r w:rsidR="0093717F">
        <w:rPr>
          <w:rFonts w:ascii="Times New Roman" w:eastAsia="新細明體" w:hAnsi="Times New Roman" w:cs="Times New Roman" w:hint="eastAsia"/>
          <w:szCs w:val="24"/>
        </w:rPr>
        <w:t>、</w:t>
      </w:r>
      <w:r w:rsidRPr="00F021B8">
        <w:rPr>
          <w:rFonts w:ascii="Times New Roman" w:eastAsia="新細明體" w:hAnsi="Times New Roman" w:cs="Times New Roman" w:hint="eastAsia"/>
          <w:szCs w:val="24"/>
        </w:rPr>
        <w:t>滅相；在整個</w:t>
      </w:r>
      <w:r w:rsidRPr="00F021B8">
        <w:rPr>
          <w:rFonts w:ascii="Times New Roman" w:eastAsia="新細明體" w:hAnsi="Times New Roman" w:cs="Times New Roman" w:hint="eastAsia"/>
          <w:b/>
          <w:szCs w:val="24"/>
        </w:rPr>
        <w:t>器界分</w:t>
      </w:r>
      <w:r w:rsidRPr="00F021B8">
        <w:rPr>
          <w:rFonts w:ascii="Times New Roman" w:eastAsia="新細明體" w:hAnsi="Times New Roman" w:cs="Times New Roman" w:hint="eastAsia"/>
          <w:szCs w:val="24"/>
        </w:rPr>
        <w:t>上，具有壞</w:t>
      </w:r>
      <w:r w:rsidR="0093717F">
        <w:rPr>
          <w:rFonts w:ascii="Times New Roman" w:eastAsia="新細明體" w:hAnsi="Times New Roman" w:cs="Times New Roman" w:hint="eastAsia"/>
          <w:szCs w:val="24"/>
        </w:rPr>
        <w:t>、</w:t>
      </w:r>
      <w:r w:rsidRPr="00F021B8">
        <w:rPr>
          <w:rFonts w:ascii="Times New Roman" w:eastAsia="新細明體" w:hAnsi="Times New Roman" w:cs="Times New Roman" w:hint="eastAsia"/>
          <w:szCs w:val="24"/>
        </w:rPr>
        <w:t>空相；法法都在不斷的演變過去的過程中，所以從來「</w:t>
      </w:r>
      <w:r w:rsidRPr="00F021B8">
        <w:rPr>
          <w:rFonts w:ascii="標楷體" w:eastAsia="標楷體" w:hAnsi="標楷體" w:cs="Times New Roman" w:hint="eastAsia"/>
          <w:b/>
          <w:szCs w:val="24"/>
        </w:rPr>
        <w:t>不見有</w:t>
      </w:r>
      <w:r w:rsidRPr="00F021B8">
        <w:rPr>
          <w:rFonts w:ascii="Times New Roman" w:eastAsia="新細明體" w:hAnsi="Times New Roman" w:cs="Times New Roman" w:hint="eastAsia"/>
          <w:szCs w:val="24"/>
        </w:rPr>
        <w:t>」一「</w:t>
      </w:r>
      <w:r w:rsidRPr="00F021B8">
        <w:rPr>
          <w:rFonts w:ascii="標楷體" w:eastAsia="標楷體" w:hAnsi="標楷體" w:cs="Times New Roman" w:hint="eastAsia"/>
          <w:b/>
          <w:szCs w:val="24"/>
        </w:rPr>
        <w:t>法，離</w:t>
      </w:r>
      <w:r w:rsidRPr="00F021B8">
        <w:rPr>
          <w:rFonts w:ascii="Times New Roman" w:eastAsia="新細明體" w:hAnsi="Times New Roman" w:cs="Times New Roman" w:hint="eastAsia"/>
          <w:szCs w:val="24"/>
        </w:rPr>
        <w:t>」了「</w:t>
      </w:r>
      <w:r w:rsidRPr="00F021B8">
        <w:rPr>
          <w:rFonts w:ascii="標楷體" w:eastAsia="標楷體" w:hAnsi="標楷體" w:cs="Times New Roman" w:hint="eastAsia"/>
          <w:b/>
          <w:szCs w:val="24"/>
        </w:rPr>
        <w:t>老死</w:t>
      </w:r>
      <w:r w:rsidRPr="00F021B8">
        <w:rPr>
          <w:rFonts w:ascii="Times New Roman" w:eastAsia="新細明體" w:hAnsi="Times New Roman" w:cs="Times New Roman" w:hint="eastAsia"/>
          <w:szCs w:val="24"/>
        </w:rPr>
        <w:t>」相而「</w:t>
      </w:r>
      <w:r w:rsidRPr="00F021B8">
        <w:rPr>
          <w:rFonts w:ascii="標楷體" w:eastAsia="標楷體" w:hAnsi="標楷體" w:cs="Times New Roman" w:hint="eastAsia"/>
          <w:b/>
          <w:szCs w:val="24"/>
        </w:rPr>
        <w:t>有</w:t>
      </w:r>
      <w:r w:rsidRPr="00F021B8">
        <w:rPr>
          <w:rFonts w:ascii="Times New Roman" w:eastAsia="新細明體" w:hAnsi="Times New Roman" w:cs="Times New Roman" w:hint="eastAsia"/>
          <w:szCs w:val="24"/>
        </w:rPr>
        <w:t>」安「</w:t>
      </w:r>
      <w:r w:rsidRPr="00F021B8">
        <w:rPr>
          <w:rFonts w:ascii="標楷體" w:eastAsia="標楷體" w:hAnsi="標楷體" w:cs="Times New Roman" w:hint="eastAsia"/>
          <w:b/>
          <w:szCs w:val="24"/>
        </w:rPr>
        <w:t>住</w:t>
      </w:r>
      <w:r w:rsidRPr="00F021B8">
        <w:rPr>
          <w:rFonts w:ascii="Times New Roman" w:eastAsia="新細明體" w:hAnsi="Times New Roman" w:cs="Times New Roman" w:hint="eastAsia"/>
          <w:szCs w:val="24"/>
        </w:rPr>
        <w:t>」的。這可見不滅時住，是怎樣的錯誤了。</w:t>
      </w:r>
      <w:r w:rsidRPr="00F021B8">
        <w:rPr>
          <w:rFonts w:ascii="Times New Roman" w:eastAsia="新細明體" w:hAnsi="Times New Roman" w:cs="Times New Roman" w:hint="eastAsia"/>
          <w:szCs w:val="24"/>
        </w:rPr>
        <w:t xml:space="preserve"> </w:t>
      </w:r>
    </w:p>
    <w:p w:rsidR="005D548F" w:rsidRPr="00F021B8" w:rsidRDefault="005D548F" w:rsidP="00D0656C">
      <w:pPr>
        <w:spacing w:beforeLines="30" w:before="108"/>
        <w:ind w:leftChars="250" w:left="600"/>
        <w:outlineLvl w:val="0"/>
        <w:rPr>
          <w:rFonts w:ascii="新細明體" w:eastAsia="新細明體" w:hAnsi="新細明體" w:cs="Times New Roman"/>
          <w:b/>
          <w:sz w:val="20"/>
          <w:szCs w:val="20"/>
        </w:rPr>
      </w:pPr>
      <w:r w:rsidRPr="00F021B8">
        <w:rPr>
          <w:rFonts w:ascii="新細明體" w:eastAsia="新細明體" w:hAnsi="新細明體" w:cs="Times New Roman" w:hint="eastAsia"/>
          <w:b/>
          <w:sz w:val="20"/>
          <w:szCs w:val="20"/>
          <w:bdr w:val="single" w:sz="4" w:space="0" w:color="auto"/>
        </w:rPr>
        <w:t>（</w:t>
      </w:r>
      <w:r w:rsidRPr="00F021B8">
        <w:rPr>
          <w:rFonts w:ascii="Times New Roman" w:eastAsia="新細明體" w:hAnsi="Times New Roman" w:cs="Times New Roman" w:hint="eastAsia"/>
          <w:b/>
          <w:sz w:val="20"/>
          <w:szCs w:val="20"/>
          <w:bdr w:val="single" w:sz="4" w:space="0" w:color="auto"/>
        </w:rPr>
        <w:t>3</w:t>
      </w:r>
      <w:r w:rsidRPr="00F021B8">
        <w:rPr>
          <w:rFonts w:ascii="新細明體" w:eastAsia="新細明體" w:hAnsi="新細明體" w:cs="Times New Roman" w:hint="eastAsia"/>
          <w:b/>
          <w:sz w:val="20"/>
          <w:szCs w:val="20"/>
          <w:bdr w:val="single" w:sz="4" w:space="0" w:color="auto"/>
        </w:rPr>
        <w:t>）自他門破</w:t>
      </w:r>
      <w:r w:rsidR="00312DB4" w:rsidRPr="00F021B8">
        <w:rPr>
          <w:rFonts w:ascii="新細明體" w:eastAsia="新細明體" w:hAnsi="新細明體" w:cs="Times New Roman" w:hint="eastAsia"/>
          <w:b/>
          <w:sz w:val="20"/>
          <w:szCs w:val="20"/>
          <w:bdr w:val="single" w:sz="4" w:space="0" w:color="auto"/>
        </w:rPr>
        <w:t>──</w:t>
      </w:r>
      <w:r w:rsidR="00312DB4" w:rsidRPr="00F021B8">
        <w:rPr>
          <w:rFonts w:ascii="新細明體" w:eastAsia="新細明體" w:hAnsi="新細明體" w:cs="Times New Roman" w:hint="eastAsia"/>
          <w:b/>
          <w:sz w:val="20"/>
          <w:szCs w:val="20"/>
          <w:bdr w:val="single" w:sz="4" w:space="0" w:color="auto"/>
          <w:shd w:val="pct15" w:color="auto" w:fill="FFFFFF"/>
        </w:rPr>
        <w:t>釋第</w:t>
      </w:r>
      <w:r w:rsidR="00312DB4" w:rsidRPr="00F021B8">
        <w:rPr>
          <w:rFonts w:ascii="Times New Roman" w:eastAsia="新細明體" w:hAnsi="Times New Roman" w:cs="Times New Roman" w:hint="eastAsia"/>
          <w:b/>
          <w:sz w:val="20"/>
          <w:szCs w:val="20"/>
          <w:bdr w:val="single" w:sz="4" w:space="0" w:color="auto"/>
          <w:shd w:val="pct15" w:color="auto" w:fill="FFFFFF"/>
        </w:rPr>
        <w:t>26</w:t>
      </w:r>
      <w:r w:rsidR="00312DB4" w:rsidRPr="00F021B8">
        <w:rPr>
          <w:rFonts w:ascii="新細明體" w:eastAsia="新細明體" w:hAnsi="新細明體" w:cs="Times New Roman" w:hint="eastAsia"/>
          <w:b/>
          <w:sz w:val="20"/>
          <w:szCs w:val="20"/>
          <w:bdr w:val="single" w:sz="4" w:space="0" w:color="auto"/>
          <w:shd w:val="pct15" w:color="auto" w:fill="FFFFFF"/>
        </w:rPr>
        <w:t>頌</w:t>
      </w:r>
      <w:r w:rsidR="00312DB4" w:rsidRPr="00F021B8">
        <w:rPr>
          <w:rStyle w:val="a5"/>
          <w:rFonts w:ascii="Times New Roman" w:eastAsia="新細明體" w:hAnsi="Times New Roman" w:cs="Times New Roman"/>
          <w:szCs w:val="24"/>
        </w:rPr>
        <w:footnoteReference w:id="88"/>
      </w:r>
      <w:r w:rsidR="00260FFE" w:rsidRPr="00F021B8">
        <w:rPr>
          <w:rFonts w:ascii="Times New Roman" w:hAnsi="Times New Roman" w:cs="Times New Roman"/>
          <w:sz w:val="20"/>
          <w:szCs w:val="20"/>
        </w:rPr>
        <w:t>（</w:t>
      </w:r>
      <w:r w:rsidR="00260FFE" w:rsidRPr="00F021B8">
        <w:rPr>
          <w:rFonts w:ascii="Times New Roman" w:hAnsi="Times New Roman" w:cs="Times New Roman"/>
          <w:sz w:val="20"/>
          <w:szCs w:val="20"/>
        </w:rPr>
        <w:t>pp.1</w:t>
      </w:r>
      <w:r w:rsidR="00260FFE" w:rsidRPr="00F021B8">
        <w:rPr>
          <w:rFonts w:ascii="Times New Roman" w:hAnsi="Times New Roman" w:cs="Times New Roman" w:hint="eastAsia"/>
          <w:sz w:val="20"/>
          <w:szCs w:val="20"/>
        </w:rPr>
        <w:t>64</w:t>
      </w:r>
      <w:r w:rsidR="00260FFE" w:rsidRPr="00F021B8">
        <w:rPr>
          <w:rFonts w:ascii="Times New Roman" w:hAnsi="Times New Roman" w:cs="Times New Roman"/>
          <w:sz w:val="20"/>
          <w:szCs w:val="20"/>
        </w:rPr>
        <w:t>-1</w:t>
      </w:r>
      <w:r w:rsidR="00260FFE" w:rsidRPr="00F021B8">
        <w:rPr>
          <w:rFonts w:ascii="Times New Roman" w:hAnsi="Times New Roman" w:cs="Times New Roman" w:hint="eastAsia"/>
          <w:sz w:val="20"/>
          <w:szCs w:val="20"/>
        </w:rPr>
        <w:t>65</w:t>
      </w:r>
      <w:r w:rsidR="00260FFE" w:rsidRPr="00F021B8">
        <w:rPr>
          <w:rFonts w:ascii="Times New Roman" w:hAnsi="Times New Roman" w:cs="Times New Roman"/>
          <w:sz w:val="20"/>
          <w:szCs w:val="20"/>
        </w:rPr>
        <w:t>）</w:t>
      </w:r>
    </w:p>
    <w:p w:rsidR="005D548F" w:rsidRPr="00F021B8" w:rsidRDefault="005D548F" w:rsidP="00F07953">
      <w:pPr>
        <w:ind w:leftChars="250" w:left="600"/>
        <w:rPr>
          <w:rFonts w:ascii="Times New Roman" w:eastAsia="標楷體" w:hAnsi="Times New Roman" w:cs="Times New Roman"/>
          <w:szCs w:val="24"/>
        </w:rPr>
      </w:pPr>
      <w:r w:rsidRPr="00F021B8">
        <w:rPr>
          <w:rFonts w:ascii="Times New Roman" w:eastAsia="新細明體" w:hAnsi="Times New Roman" w:cs="Times New Roman" w:hint="eastAsia"/>
          <w:sz w:val="20"/>
          <w:szCs w:val="20"/>
        </w:rPr>
        <w:t>〔</w:t>
      </w:r>
      <w:r w:rsidRPr="00F021B8">
        <w:rPr>
          <w:rFonts w:ascii="Times New Roman" w:eastAsia="新細明體" w:hAnsi="Times New Roman" w:cs="Times New Roman"/>
          <w:sz w:val="20"/>
          <w:szCs w:val="20"/>
        </w:rPr>
        <w:t>26</w:t>
      </w:r>
      <w:r w:rsidRPr="00F021B8">
        <w:rPr>
          <w:rFonts w:ascii="Times New Roman" w:eastAsia="新細明體" w:hAnsi="Times New Roman" w:cs="Times New Roman" w:hint="eastAsia"/>
          <w:sz w:val="20"/>
          <w:szCs w:val="20"/>
        </w:rPr>
        <w:t>〕</w:t>
      </w:r>
      <w:r w:rsidRPr="00F021B8">
        <w:rPr>
          <w:rFonts w:ascii="Times New Roman" w:eastAsia="標楷體" w:hAnsi="Times New Roman" w:cs="Times New Roman" w:hint="eastAsia"/>
          <w:b/>
          <w:szCs w:val="24"/>
        </w:rPr>
        <w:t>住不自相住，亦不異相住；如生不自生，亦不異相生。</w:t>
      </w:r>
      <w:r w:rsidRPr="00F021B8">
        <w:rPr>
          <w:rFonts w:ascii="Times New Roman" w:eastAsia="標楷體" w:hAnsi="Times New Roman" w:cs="Times New Roman"/>
          <w:b/>
          <w:szCs w:val="24"/>
          <w:vertAlign w:val="superscript"/>
        </w:rPr>
        <w:footnoteReference w:id="89"/>
      </w:r>
      <w:r w:rsidRPr="00F021B8">
        <w:rPr>
          <w:rFonts w:ascii="Times New Roman" w:eastAsia="標楷體" w:hAnsi="Times New Roman" w:cs="Times New Roman"/>
          <w:szCs w:val="24"/>
        </w:rPr>
        <w:t xml:space="preserve"> </w:t>
      </w:r>
    </w:p>
    <w:p w:rsidR="005D548F" w:rsidRPr="00F021B8" w:rsidRDefault="005D548F" w:rsidP="00F07953">
      <w:pPr>
        <w:spacing w:beforeLines="30" w:before="108"/>
        <w:ind w:leftChars="250" w:left="600"/>
        <w:rPr>
          <w:rFonts w:ascii="Times New Roman" w:eastAsia="新細明體" w:hAnsi="Times New Roman" w:cs="Times New Roman"/>
          <w:szCs w:val="24"/>
        </w:rPr>
      </w:pPr>
      <w:r w:rsidRPr="00F021B8">
        <w:rPr>
          <w:rFonts w:ascii="Times New Roman" w:eastAsia="新細明體" w:hAnsi="Times New Roman" w:cs="Times New Roman" w:hint="eastAsia"/>
          <w:szCs w:val="24"/>
        </w:rPr>
        <w:lastRenderedPageBreak/>
        <w:t>不論住相的能否使有為法住，現在問：</w:t>
      </w:r>
      <w:r w:rsidRPr="00F021B8">
        <w:rPr>
          <w:rFonts w:ascii="Times New Roman" w:eastAsia="新細明體" w:hAnsi="Times New Roman" w:cs="Times New Roman" w:hint="eastAsia"/>
          <w:b/>
          <w:szCs w:val="24"/>
        </w:rPr>
        <w:t>住相</w:t>
      </w:r>
      <w:r w:rsidRPr="00F021B8">
        <w:rPr>
          <w:rFonts w:ascii="Times New Roman" w:eastAsia="新細明體" w:hAnsi="Times New Roman" w:cs="Times New Roman" w:hint="eastAsia"/>
          <w:szCs w:val="24"/>
        </w:rPr>
        <w:t>是</w:t>
      </w:r>
      <w:r w:rsidRPr="00F021B8">
        <w:rPr>
          <w:rFonts w:ascii="Times New Roman" w:eastAsia="新細明體" w:hAnsi="Times New Roman" w:cs="Times New Roman" w:hint="eastAsia"/>
          <w:b/>
          <w:szCs w:val="24"/>
        </w:rPr>
        <w:t>本身能自有住力而住</w:t>
      </w:r>
      <w:r w:rsidRPr="00F021B8">
        <w:rPr>
          <w:rFonts w:ascii="Times New Roman" w:eastAsia="新細明體" w:hAnsi="Times New Roman" w:cs="Times New Roman" w:hint="eastAsia"/>
          <w:szCs w:val="24"/>
        </w:rPr>
        <w:t>？還是也像其他法一樣，</w:t>
      </w:r>
      <w:r w:rsidRPr="00F021B8">
        <w:rPr>
          <w:rFonts w:ascii="Times New Roman" w:eastAsia="新細明體" w:hAnsi="Times New Roman" w:cs="Times New Roman" w:hint="eastAsia"/>
          <w:b/>
          <w:szCs w:val="24"/>
        </w:rPr>
        <w:t>要假藉其他的住力才能住</w:t>
      </w:r>
      <w:r w:rsidRPr="00F021B8">
        <w:rPr>
          <w:rFonts w:ascii="Times New Roman" w:eastAsia="新細明體" w:hAnsi="Times New Roman" w:cs="Times New Roman" w:hint="eastAsia"/>
          <w:szCs w:val="24"/>
        </w:rPr>
        <w:t>？</w:t>
      </w:r>
    </w:p>
    <w:p w:rsidR="005D548F" w:rsidRPr="00F021B8" w:rsidRDefault="005D548F" w:rsidP="00F07953">
      <w:pPr>
        <w:spacing w:beforeLines="30" w:before="108"/>
        <w:ind w:leftChars="250" w:left="600"/>
        <w:outlineLvl w:val="0"/>
        <w:rPr>
          <w:rFonts w:ascii="Times New Roman" w:eastAsia="新細明體" w:hAnsi="Times New Roman" w:cs="Times New Roman"/>
          <w:sz w:val="16"/>
          <w:szCs w:val="16"/>
        </w:rPr>
      </w:pPr>
      <w:r w:rsidRPr="00F021B8">
        <w:rPr>
          <w:rFonts w:ascii="Times New Roman" w:eastAsia="新細明體" w:hAnsi="Times New Roman" w:cs="Times New Roman" w:hint="eastAsia"/>
          <w:szCs w:val="24"/>
        </w:rPr>
        <w:t>假定說：住是</w:t>
      </w:r>
      <w:r w:rsidRPr="00F021B8">
        <w:rPr>
          <w:rFonts w:ascii="Times New Roman" w:eastAsia="新細明體" w:hAnsi="Times New Roman" w:cs="Times New Roman" w:hint="eastAsia"/>
          <w:b/>
          <w:szCs w:val="24"/>
        </w:rPr>
        <w:t>自體能住</w:t>
      </w:r>
      <w:r w:rsidRPr="00F021B8">
        <w:rPr>
          <w:rFonts w:ascii="Times New Roman" w:eastAsia="新細明體" w:hAnsi="Times New Roman" w:cs="Times New Roman" w:hint="eastAsia"/>
          <w:szCs w:val="24"/>
        </w:rPr>
        <w:t>的，那法也就應該能自體住；法既不能自相住，「</w:t>
      </w:r>
      <w:r w:rsidRPr="00F021B8">
        <w:rPr>
          <w:rFonts w:ascii="標楷體" w:eastAsia="標楷體" w:hAnsi="標楷體" w:cs="Times New Roman" w:hint="eastAsia"/>
          <w:b/>
          <w:szCs w:val="24"/>
        </w:rPr>
        <w:t>住</w:t>
      </w:r>
      <w:r w:rsidRPr="00F021B8">
        <w:rPr>
          <w:rFonts w:ascii="Times New Roman" w:eastAsia="新細明體" w:hAnsi="Times New Roman" w:cs="Times New Roman" w:hint="eastAsia"/>
          <w:szCs w:val="24"/>
        </w:rPr>
        <w:t>」自然也「</w:t>
      </w:r>
      <w:r w:rsidRPr="00F021B8">
        <w:rPr>
          <w:rFonts w:ascii="標楷體" w:eastAsia="標楷體" w:hAnsi="標楷體" w:cs="Times New Roman" w:hint="eastAsia"/>
          <w:b/>
          <w:szCs w:val="24"/>
        </w:rPr>
        <w:t>不</w:t>
      </w:r>
      <w:r w:rsidRPr="00F021B8">
        <w:rPr>
          <w:rFonts w:ascii="Times New Roman" w:eastAsia="新細明體" w:hAnsi="Times New Roman" w:cs="Times New Roman" w:hint="eastAsia"/>
          <w:szCs w:val="24"/>
        </w:rPr>
        <w:t>」能「</w:t>
      </w:r>
      <w:r w:rsidRPr="00F021B8">
        <w:rPr>
          <w:rFonts w:ascii="標楷體" w:eastAsia="標楷體" w:hAnsi="標楷體" w:cs="Times New Roman" w:hint="eastAsia"/>
          <w:b/>
          <w:szCs w:val="24"/>
        </w:rPr>
        <w:t>自相住</w:t>
      </w:r>
      <w:r w:rsidRPr="00F021B8">
        <w:rPr>
          <w:rFonts w:ascii="Times New Roman" w:eastAsia="新細明體" w:hAnsi="Times New Roman" w:cs="Times New Roman" w:hint="eastAsia"/>
          <w:szCs w:val="24"/>
        </w:rPr>
        <w:t>」的。</w:t>
      </w:r>
    </w:p>
    <w:p w:rsidR="005D548F" w:rsidRPr="00F021B8" w:rsidRDefault="005D548F" w:rsidP="00F07953">
      <w:pPr>
        <w:spacing w:beforeLines="30" w:before="108"/>
        <w:ind w:leftChars="250" w:left="600"/>
        <w:outlineLvl w:val="0"/>
        <w:rPr>
          <w:rFonts w:ascii="Times New Roman" w:eastAsia="新細明體" w:hAnsi="Times New Roman" w:cs="Times New Roman"/>
          <w:szCs w:val="24"/>
        </w:rPr>
      </w:pPr>
      <w:r w:rsidRPr="00F021B8">
        <w:rPr>
          <w:rFonts w:ascii="Times New Roman" w:eastAsia="新細明體" w:hAnsi="Times New Roman" w:cs="Times New Roman" w:hint="eastAsia"/>
          <w:szCs w:val="24"/>
        </w:rPr>
        <w:t>假定說：住的本身無力自住，</w:t>
      </w:r>
      <w:r w:rsidRPr="00F021B8">
        <w:rPr>
          <w:rFonts w:ascii="Times New Roman" w:eastAsia="新細明體" w:hAnsi="Times New Roman" w:cs="Times New Roman" w:hint="eastAsia"/>
          <w:b/>
          <w:szCs w:val="24"/>
        </w:rPr>
        <w:t>要藉他住才能住</w:t>
      </w:r>
      <w:r w:rsidRPr="00F021B8">
        <w:rPr>
          <w:rFonts w:ascii="Times New Roman" w:eastAsia="新細明體" w:hAnsi="Times New Roman" w:cs="Times New Roman" w:hint="eastAsia"/>
          <w:szCs w:val="24"/>
        </w:rPr>
        <w:t>，那就住更要住，成無窮過。所以說：「</w:t>
      </w:r>
      <w:r w:rsidRPr="00F021B8">
        <w:rPr>
          <w:rFonts w:ascii="標楷體" w:eastAsia="標楷體" w:hAnsi="標楷體" w:cs="Times New Roman" w:hint="eastAsia"/>
          <w:b/>
          <w:szCs w:val="24"/>
        </w:rPr>
        <w:t>亦不異相住</w:t>
      </w:r>
      <w:r w:rsidRPr="00F021B8">
        <w:rPr>
          <w:rFonts w:ascii="Times New Roman" w:eastAsia="新細明體" w:hAnsi="Times New Roman" w:cs="Times New Roman" w:hint="eastAsia"/>
          <w:szCs w:val="24"/>
        </w:rPr>
        <w:t>」。</w:t>
      </w:r>
    </w:p>
    <w:p w:rsidR="005D548F" w:rsidRPr="00F021B8" w:rsidRDefault="005D548F" w:rsidP="00F07953">
      <w:pPr>
        <w:spacing w:beforeLines="30" w:before="108"/>
        <w:ind w:leftChars="250" w:left="600"/>
        <w:outlineLvl w:val="0"/>
        <w:rPr>
          <w:rFonts w:ascii="Times New Roman" w:eastAsia="新細明體" w:hAnsi="Times New Roman" w:cs="Times New Roman"/>
          <w:szCs w:val="24"/>
        </w:rPr>
      </w:pPr>
      <w:r w:rsidRPr="00F021B8">
        <w:rPr>
          <w:rFonts w:ascii="Times New Roman" w:eastAsia="新細明體" w:hAnsi="Times New Roman" w:cs="Times New Roman" w:hint="eastAsia"/>
          <w:szCs w:val="24"/>
        </w:rPr>
        <w:t>這「</w:t>
      </w:r>
      <w:r w:rsidRPr="00F021B8">
        <w:rPr>
          <w:rFonts w:ascii="標楷體" w:eastAsia="標楷體" w:hAnsi="標楷體" w:cs="Times New Roman" w:hint="eastAsia"/>
          <w:b/>
          <w:szCs w:val="24"/>
        </w:rPr>
        <w:t>如</w:t>
      </w:r>
      <w:r w:rsidRPr="00F021B8">
        <w:rPr>
          <w:rFonts w:ascii="Times New Roman" w:eastAsia="新細明體" w:hAnsi="Times New Roman" w:cs="Times New Roman" w:hint="eastAsia"/>
          <w:szCs w:val="24"/>
        </w:rPr>
        <w:t>」上面說的「</w:t>
      </w:r>
      <w:r w:rsidRPr="00F021B8">
        <w:rPr>
          <w:rFonts w:ascii="標楷體" w:eastAsia="標楷體" w:hAnsi="標楷體" w:cs="Times New Roman" w:hint="eastAsia"/>
          <w:b/>
          <w:szCs w:val="24"/>
        </w:rPr>
        <w:t>生不</w:t>
      </w:r>
      <w:r w:rsidRPr="00F021B8">
        <w:rPr>
          <w:rFonts w:ascii="Times New Roman" w:eastAsia="新細明體" w:hAnsi="Times New Roman" w:cs="Times New Roman" w:hint="eastAsia"/>
          <w:szCs w:val="24"/>
        </w:rPr>
        <w:t>」能「</w:t>
      </w:r>
      <w:r w:rsidRPr="00F021B8">
        <w:rPr>
          <w:rFonts w:ascii="標楷體" w:eastAsia="標楷體" w:hAnsi="標楷體" w:cs="Times New Roman" w:hint="eastAsia"/>
          <w:b/>
          <w:szCs w:val="24"/>
        </w:rPr>
        <w:t>自生</w:t>
      </w:r>
      <w:r w:rsidRPr="00F021B8">
        <w:rPr>
          <w:rFonts w:ascii="Times New Roman" w:eastAsia="新細明體" w:hAnsi="Times New Roman" w:cs="Times New Roman" w:hint="eastAsia"/>
          <w:szCs w:val="24"/>
        </w:rPr>
        <w:t>」，也「</w:t>
      </w:r>
      <w:r w:rsidRPr="00F021B8">
        <w:rPr>
          <w:rFonts w:ascii="標楷體" w:eastAsia="標楷體" w:hAnsi="標楷體" w:cs="Times New Roman" w:hint="eastAsia"/>
          <w:b/>
          <w:szCs w:val="24"/>
        </w:rPr>
        <w:t>不</w:t>
      </w:r>
      <w:r w:rsidRPr="00F021B8">
        <w:rPr>
          <w:rFonts w:ascii="Times New Roman" w:eastAsia="新細明體" w:hAnsi="Times New Roman" w:cs="Times New Roman" w:hint="eastAsia"/>
          <w:szCs w:val="24"/>
        </w:rPr>
        <w:t>」由「</w:t>
      </w:r>
      <w:r w:rsidRPr="00F021B8">
        <w:rPr>
          <w:rFonts w:ascii="標楷體" w:eastAsia="標楷體" w:hAnsi="標楷體" w:cs="Times New Roman" w:hint="eastAsia"/>
          <w:b/>
          <w:szCs w:val="24"/>
        </w:rPr>
        <w:t>異相生</w:t>
      </w:r>
      <w:r w:rsidRPr="00F021B8">
        <w:rPr>
          <w:rFonts w:ascii="Times New Roman" w:eastAsia="新細明體" w:hAnsi="Times New Roman" w:cs="Times New Roman" w:hint="eastAsia"/>
          <w:szCs w:val="24"/>
        </w:rPr>
        <w:t>」的道理一樣。</w:t>
      </w:r>
      <w:r w:rsidRPr="00F021B8">
        <w:rPr>
          <w:rFonts w:ascii="Times New Roman" w:eastAsia="新細明體" w:hAnsi="Times New Roman" w:cs="Times New Roman"/>
          <w:szCs w:val="24"/>
          <w:vertAlign w:val="superscript"/>
        </w:rPr>
        <w:footnoteReference w:id="90"/>
      </w:r>
      <w:r w:rsidRPr="00F021B8">
        <w:rPr>
          <w:rFonts w:ascii="Times New Roman" w:eastAsia="新細明體" w:hAnsi="Times New Roman" w:cs="Times New Roman" w:hint="eastAsia"/>
          <w:szCs w:val="24"/>
        </w:rPr>
        <w:t>但上面廣破，這不過略略指破而已。</w:t>
      </w:r>
    </w:p>
    <w:p w:rsidR="005D548F" w:rsidRPr="00F021B8" w:rsidRDefault="005D548F" w:rsidP="00F07953">
      <w:pPr>
        <w:spacing w:beforeLines="30" w:before="108"/>
        <w:ind w:leftChars="250" w:left="600"/>
        <w:outlineLvl w:val="0"/>
        <w:rPr>
          <w:rFonts w:ascii="Times New Roman" w:eastAsia="新細明體" w:hAnsi="Times New Roman" w:cs="Times New Roman"/>
          <w:szCs w:val="24"/>
        </w:rPr>
      </w:pPr>
      <w:r w:rsidRPr="00F021B8">
        <w:rPr>
          <w:rFonts w:ascii="Times New Roman" w:eastAsia="新細明體" w:hAnsi="Times New Roman" w:cs="Times New Roman" w:hint="eastAsia"/>
          <w:szCs w:val="24"/>
        </w:rPr>
        <w:t>住</w:t>
      </w:r>
      <w:r w:rsidRPr="00F021B8">
        <w:rPr>
          <w:rFonts w:ascii="Times New Roman" w:eastAsia="新細明體" w:hAnsi="Times New Roman" w:cs="Times New Roman" w:hint="eastAsia"/>
          <w:b/>
          <w:szCs w:val="24"/>
        </w:rPr>
        <w:t>不自住</w:t>
      </w:r>
      <w:r w:rsidRPr="00F021B8">
        <w:rPr>
          <w:rFonts w:ascii="Times New Roman" w:eastAsia="新細明體" w:hAnsi="Times New Roman" w:cs="Times New Roman" w:hint="eastAsia"/>
          <w:szCs w:val="24"/>
        </w:rPr>
        <w:t>，是</w:t>
      </w:r>
      <w:r w:rsidRPr="00F021B8">
        <w:rPr>
          <w:rFonts w:ascii="Times New Roman" w:eastAsia="新細明體" w:hAnsi="Times New Roman" w:cs="Times New Roman" w:hint="eastAsia"/>
          <w:b/>
          <w:szCs w:val="24"/>
        </w:rPr>
        <w:t>破自住派的大眾系</w:t>
      </w:r>
      <w:r w:rsidRPr="00F021B8">
        <w:rPr>
          <w:rFonts w:ascii="Times New Roman" w:eastAsia="新細明體" w:hAnsi="Times New Roman" w:cs="Times New Roman" w:hint="eastAsia"/>
          <w:szCs w:val="24"/>
        </w:rPr>
        <w:t>；住</w:t>
      </w:r>
      <w:r w:rsidRPr="00F021B8">
        <w:rPr>
          <w:rFonts w:ascii="Times New Roman" w:eastAsia="新細明體" w:hAnsi="Times New Roman" w:cs="Times New Roman" w:hint="eastAsia"/>
          <w:b/>
          <w:szCs w:val="24"/>
        </w:rPr>
        <w:t>不異相住</w:t>
      </w:r>
      <w:r w:rsidRPr="00F021B8">
        <w:rPr>
          <w:rFonts w:ascii="Times New Roman" w:eastAsia="新細明體" w:hAnsi="Times New Roman" w:cs="Times New Roman" w:hint="eastAsia"/>
          <w:szCs w:val="24"/>
        </w:rPr>
        <w:t>，是</w:t>
      </w:r>
      <w:r w:rsidRPr="00F021B8">
        <w:rPr>
          <w:rFonts w:ascii="Times New Roman" w:eastAsia="新細明體" w:hAnsi="Times New Roman" w:cs="Times New Roman" w:hint="eastAsia"/>
          <w:b/>
          <w:szCs w:val="24"/>
        </w:rPr>
        <w:t>破他住派的有部學者</w:t>
      </w:r>
      <w:r w:rsidRPr="00F021B8">
        <w:rPr>
          <w:rFonts w:ascii="Times New Roman" w:eastAsia="新細明體" w:hAnsi="Times New Roman" w:cs="Times New Roman" w:hint="eastAsia"/>
          <w:szCs w:val="24"/>
        </w:rPr>
        <w:t>。</w:t>
      </w:r>
    </w:p>
    <w:p w:rsidR="005D548F" w:rsidRPr="00F021B8" w:rsidRDefault="005D548F" w:rsidP="00F07953">
      <w:pPr>
        <w:spacing w:beforeLines="30" w:before="108"/>
        <w:ind w:leftChars="250" w:left="600"/>
        <w:outlineLvl w:val="0"/>
        <w:rPr>
          <w:rFonts w:ascii="Times New Roman" w:eastAsia="新細明體" w:hAnsi="Times New Roman" w:cs="Times New Roman"/>
          <w:szCs w:val="24"/>
        </w:rPr>
      </w:pPr>
      <w:r w:rsidRPr="00F021B8">
        <w:rPr>
          <w:rFonts w:ascii="Times New Roman" w:eastAsia="新細明體" w:hAnsi="Times New Roman" w:cs="Times New Roman" w:hint="eastAsia"/>
          <w:szCs w:val="24"/>
        </w:rPr>
        <w:t>以無窮過破他住派，他是不承認有過的，他說：</w:t>
      </w:r>
      <w:r w:rsidRPr="00F021B8">
        <w:rPr>
          <w:rFonts w:ascii="Times New Roman" w:eastAsia="新細明體" w:hAnsi="Times New Roman" w:cs="Times New Roman" w:hint="eastAsia"/>
          <w:b/>
          <w:szCs w:val="24"/>
        </w:rPr>
        <w:t>大住</w:t>
      </w:r>
      <w:r w:rsidRPr="00F021B8">
        <w:rPr>
          <w:rFonts w:ascii="Times New Roman" w:eastAsia="新細明體" w:hAnsi="Times New Roman" w:cs="Times New Roman" w:hint="eastAsia"/>
          <w:szCs w:val="24"/>
        </w:rPr>
        <w:t>住</w:t>
      </w:r>
      <w:r w:rsidRPr="00F021B8">
        <w:rPr>
          <w:rFonts w:ascii="Times New Roman" w:eastAsia="新細明體" w:hAnsi="Times New Roman" w:cs="Times New Roman" w:hint="eastAsia"/>
          <w:b/>
          <w:szCs w:val="24"/>
        </w:rPr>
        <w:t>小住</w:t>
      </w:r>
      <w:r w:rsidRPr="00F021B8">
        <w:rPr>
          <w:rFonts w:ascii="Times New Roman" w:eastAsia="新細明體" w:hAnsi="Times New Roman" w:cs="Times New Roman" w:hint="eastAsia"/>
          <w:szCs w:val="24"/>
        </w:rPr>
        <w:t>，</w:t>
      </w:r>
      <w:r w:rsidRPr="00F021B8">
        <w:rPr>
          <w:rFonts w:ascii="Times New Roman" w:eastAsia="新細明體" w:hAnsi="Times New Roman" w:cs="Times New Roman" w:hint="eastAsia"/>
          <w:b/>
          <w:szCs w:val="24"/>
        </w:rPr>
        <w:t>小住</w:t>
      </w:r>
      <w:r w:rsidRPr="00F021B8">
        <w:rPr>
          <w:rFonts w:ascii="Times New Roman" w:eastAsia="新細明體" w:hAnsi="Times New Roman" w:cs="Times New Roman" w:hint="eastAsia"/>
          <w:szCs w:val="24"/>
        </w:rPr>
        <w:t>也可以住</w:t>
      </w:r>
      <w:r w:rsidRPr="00F021B8">
        <w:rPr>
          <w:rFonts w:ascii="Times New Roman" w:eastAsia="新細明體" w:hAnsi="Times New Roman" w:cs="Times New Roman" w:hint="eastAsia"/>
          <w:b/>
          <w:szCs w:val="24"/>
        </w:rPr>
        <w:t>大住</w:t>
      </w:r>
      <w:r w:rsidRPr="00F021B8">
        <w:rPr>
          <w:rFonts w:ascii="Times New Roman" w:eastAsia="新細明體" w:hAnsi="Times New Roman" w:cs="Times New Roman" w:hint="eastAsia"/>
          <w:szCs w:val="24"/>
        </w:rPr>
        <w:t>的。</w:t>
      </w:r>
    </w:p>
    <w:p w:rsidR="005D548F" w:rsidRPr="00F021B8" w:rsidRDefault="005D548F" w:rsidP="00F07953">
      <w:pPr>
        <w:spacing w:beforeLines="30" w:before="108"/>
        <w:ind w:leftChars="250" w:left="600"/>
        <w:outlineLvl w:val="0"/>
        <w:rPr>
          <w:rFonts w:ascii="Times New Roman" w:eastAsia="新細明體" w:hAnsi="Times New Roman" w:cs="Times New Roman"/>
          <w:szCs w:val="24"/>
        </w:rPr>
      </w:pPr>
      <w:r w:rsidRPr="00F021B8">
        <w:rPr>
          <w:rFonts w:ascii="Times New Roman" w:eastAsia="新細明體" w:hAnsi="Times New Roman" w:cs="Times New Roman" w:hint="eastAsia"/>
          <w:szCs w:val="24"/>
        </w:rPr>
        <w:t>其實這不能免除過失；因為小住是由大住有的，怎樣能夠住大住呢？大住是由小住有的，怎麼反而住小住呢？</w:t>
      </w:r>
      <w:r w:rsidRPr="00F021B8">
        <w:rPr>
          <w:rFonts w:ascii="Times New Roman" w:eastAsia="新細明體" w:hAnsi="Times New Roman" w:cs="Times New Roman" w:hint="eastAsia"/>
          <w:szCs w:val="24"/>
        </w:rPr>
        <w:t xml:space="preserve"> </w:t>
      </w:r>
    </w:p>
    <w:p w:rsidR="005D548F" w:rsidRPr="00F021B8" w:rsidRDefault="005D548F" w:rsidP="00D0656C">
      <w:pPr>
        <w:spacing w:beforeLines="30" w:before="108"/>
        <w:ind w:leftChars="200" w:left="480"/>
        <w:outlineLvl w:val="0"/>
        <w:rPr>
          <w:rFonts w:ascii="新細明體" w:eastAsia="新細明體" w:hAnsi="新細明體" w:cs="Times New Roman"/>
          <w:b/>
          <w:sz w:val="20"/>
          <w:szCs w:val="20"/>
        </w:rPr>
      </w:pPr>
      <w:r w:rsidRPr="00F021B8">
        <w:rPr>
          <w:rFonts w:ascii="Times New Roman" w:eastAsia="新細明體" w:hAnsi="Times New Roman" w:cs="Times New Roman" w:hint="eastAsia"/>
          <w:b/>
          <w:sz w:val="20"/>
          <w:szCs w:val="20"/>
          <w:bdr w:val="single" w:sz="4" w:space="0" w:color="auto"/>
        </w:rPr>
        <w:t>3</w:t>
      </w:r>
      <w:r w:rsidRPr="00F021B8">
        <w:rPr>
          <w:rFonts w:ascii="新細明體" w:eastAsia="新細明體" w:hAnsi="新細明體" w:cs="Times New Roman" w:hint="eastAsia"/>
          <w:b/>
          <w:sz w:val="20"/>
          <w:szCs w:val="20"/>
          <w:bdr w:val="single" w:sz="4" w:space="0" w:color="auto"/>
        </w:rPr>
        <w:t>、破滅</w:t>
      </w:r>
      <w:r w:rsidR="00260FFE" w:rsidRPr="00F021B8">
        <w:rPr>
          <w:rFonts w:ascii="Times New Roman" w:hAnsi="Times New Roman" w:cs="Times New Roman"/>
          <w:sz w:val="20"/>
          <w:szCs w:val="20"/>
        </w:rPr>
        <w:t>（</w:t>
      </w:r>
      <w:r w:rsidR="00260FFE" w:rsidRPr="00F021B8">
        <w:rPr>
          <w:rFonts w:ascii="Times New Roman" w:hAnsi="Times New Roman" w:cs="Times New Roman"/>
          <w:sz w:val="20"/>
          <w:szCs w:val="20"/>
        </w:rPr>
        <w:t>pp.1</w:t>
      </w:r>
      <w:r w:rsidR="00260FFE" w:rsidRPr="00F021B8">
        <w:rPr>
          <w:rFonts w:ascii="Times New Roman" w:hAnsi="Times New Roman" w:cs="Times New Roman" w:hint="eastAsia"/>
          <w:sz w:val="20"/>
          <w:szCs w:val="20"/>
        </w:rPr>
        <w:t>65</w:t>
      </w:r>
      <w:r w:rsidR="00260FFE" w:rsidRPr="00F021B8">
        <w:rPr>
          <w:rFonts w:ascii="Times New Roman" w:hAnsi="Times New Roman" w:cs="Times New Roman"/>
          <w:sz w:val="20"/>
          <w:szCs w:val="20"/>
        </w:rPr>
        <w:t>-1</w:t>
      </w:r>
      <w:r w:rsidR="00260FFE" w:rsidRPr="00F021B8">
        <w:rPr>
          <w:rFonts w:ascii="Times New Roman" w:hAnsi="Times New Roman" w:cs="Times New Roman" w:hint="eastAsia"/>
          <w:sz w:val="20"/>
          <w:szCs w:val="20"/>
        </w:rPr>
        <w:t>69</w:t>
      </w:r>
      <w:r w:rsidR="00260FFE" w:rsidRPr="00F021B8">
        <w:rPr>
          <w:rFonts w:ascii="Times New Roman" w:hAnsi="Times New Roman" w:cs="Times New Roman"/>
          <w:sz w:val="20"/>
          <w:szCs w:val="20"/>
        </w:rPr>
        <w:t>）</w:t>
      </w:r>
    </w:p>
    <w:p w:rsidR="005D548F" w:rsidRPr="00F021B8" w:rsidRDefault="005D548F" w:rsidP="00E73CF6">
      <w:pPr>
        <w:ind w:leftChars="250" w:left="600"/>
        <w:outlineLvl w:val="0"/>
        <w:rPr>
          <w:rFonts w:ascii="新細明體" w:eastAsia="新細明體" w:hAnsi="新細明體" w:cs="Times New Roman"/>
          <w:b/>
          <w:sz w:val="20"/>
          <w:szCs w:val="20"/>
        </w:rPr>
      </w:pPr>
      <w:r w:rsidRPr="00F021B8">
        <w:rPr>
          <w:rFonts w:ascii="新細明體" w:eastAsia="新細明體" w:hAnsi="新細明體" w:cs="Times New Roman" w:hint="eastAsia"/>
          <w:b/>
          <w:sz w:val="20"/>
          <w:szCs w:val="20"/>
          <w:bdr w:val="single" w:sz="4" w:space="0" w:color="auto"/>
        </w:rPr>
        <w:t>（</w:t>
      </w:r>
      <w:r w:rsidRPr="00F021B8">
        <w:rPr>
          <w:rFonts w:ascii="Times New Roman" w:eastAsia="新細明體" w:hAnsi="Times New Roman" w:cs="Times New Roman" w:hint="eastAsia"/>
          <w:b/>
          <w:sz w:val="20"/>
          <w:szCs w:val="20"/>
          <w:bdr w:val="single" w:sz="4" w:space="0" w:color="auto"/>
        </w:rPr>
        <w:t>1</w:t>
      </w:r>
      <w:r w:rsidRPr="00F021B8">
        <w:rPr>
          <w:rFonts w:ascii="新細明體" w:eastAsia="新細明體" w:hAnsi="新細明體" w:cs="Times New Roman" w:hint="eastAsia"/>
          <w:b/>
          <w:sz w:val="20"/>
          <w:szCs w:val="20"/>
          <w:bdr w:val="single" w:sz="4" w:space="0" w:color="auto"/>
        </w:rPr>
        <w:t>）已未門破</w:t>
      </w:r>
      <w:r w:rsidR="00312DB4" w:rsidRPr="00F021B8">
        <w:rPr>
          <w:rFonts w:ascii="新細明體" w:eastAsia="新細明體" w:hAnsi="新細明體" w:cs="Times New Roman" w:hint="eastAsia"/>
          <w:b/>
          <w:sz w:val="20"/>
          <w:szCs w:val="20"/>
          <w:bdr w:val="single" w:sz="4" w:space="0" w:color="auto"/>
        </w:rPr>
        <w:t>──</w:t>
      </w:r>
      <w:r w:rsidR="00312DB4" w:rsidRPr="00F021B8">
        <w:rPr>
          <w:rFonts w:ascii="新細明體" w:eastAsia="新細明體" w:hAnsi="新細明體" w:cs="Times New Roman" w:hint="eastAsia"/>
          <w:b/>
          <w:sz w:val="20"/>
          <w:szCs w:val="20"/>
          <w:bdr w:val="single" w:sz="4" w:space="0" w:color="auto"/>
          <w:shd w:val="pct15" w:color="auto" w:fill="FFFFFF"/>
        </w:rPr>
        <w:t>釋第</w:t>
      </w:r>
      <w:r w:rsidR="00312DB4" w:rsidRPr="00F021B8">
        <w:rPr>
          <w:rFonts w:ascii="Times New Roman" w:eastAsia="新細明體" w:hAnsi="Times New Roman" w:cs="Times New Roman" w:hint="eastAsia"/>
          <w:b/>
          <w:sz w:val="20"/>
          <w:szCs w:val="20"/>
          <w:bdr w:val="single" w:sz="4" w:space="0" w:color="auto"/>
          <w:shd w:val="pct15" w:color="auto" w:fill="FFFFFF"/>
        </w:rPr>
        <w:t>27</w:t>
      </w:r>
      <w:r w:rsidR="00312DB4" w:rsidRPr="00F021B8">
        <w:rPr>
          <w:rFonts w:ascii="新細明體" w:eastAsia="新細明體" w:hAnsi="新細明體" w:cs="Times New Roman" w:hint="eastAsia"/>
          <w:b/>
          <w:sz w:val="20"/>
          <w:szCs w:val="20"/>
          <w:bdr w:val="single" w:sz="4" w:space="0" w:color="auto"/>
          <w:shd w:val="pct15" w:color="auto" w:fill="FFFFFF"/>
        </w:rPr>
        <w:t>頌</w:t>
      </w:r>
      <w:r w:rsidR="00E73CF6" w:rsidRPr="00F021B8">
        <w:rPr>
          <w:rStyle w:val="a5"/>
          <w:rFonts w:ascii="Times New Roman" w:eastAsia="新細明體" w:hAnsi="Times New Roman" w:cs="Times New Roman"/>
          <w:szCs w:val="24"/>
        </w:rPr>
        <w:footnoteReference w:id="91"/>
      </w:r>
      <w:r w:rsidR="00260FFE" w:rsidRPr="00F021B8">
        <w:rPr>
          <w:rFonts w:ascii="Times New Roman" w:eastAsia="新細明體" w:hAnsi="Times New Roman" w:cs="Times New Roman" w:hint="eastAsia"/>
          <w:sz w:val="20"/>
          <w:szCs w:val="20"/>
        </w:rPr>
        <w:t>（</w:t>
      </w:r>
      <w:r w:rsidR="00260FFE" w:rsidRPr="00F021B8">
        <w:rPr>
          <w:rFonts w:ascii="Times New Roman" w:eastAsia="新細明體" w:hAnsi="Times New Roman" w:cs="Times New Roman" w:hint="eastAsia"/>
          <w:sz w:val="20"/>
          <w:szCs w:val="20"/>
        </w:rPr>
        <w:t>p.165</w:t>
      </w:r>
      <w:r w:rsidR="00260FFE" w:rsidRPr="00F021B8">
        <w:rPr>
          <w:rFonts w:ascii="Times New Roman" w:eastAsia="新細明體" w:hAnsi="Times New Roman" w:cs="Times New Roman" w:hint="eastAsia"/>
          <w:sz w:val="20"/>
          <w:szCs w:val="20"/>
        </w:rPr>
        <w:t>）</w:t>
      </w:r>
    </w:p>
    <w:p w:rsidR="005D548F" w:rsidRPr="00F021B8" w:rsidRDefault="005D548F" w:rsidP="00F07953">
      <w:pPr>
        <w:ind w:leftChars="250" w:left="600"/>
        <w:rPr>
          <w:rFonts w:ascii="Times New Roman" w:eastAsia="標楷體" w:hAnsi="Times New Roman" w:cs="Times New Roman"/>
          <w:szCs w:val="24"/>
        </w:rPr>
      </w:pPr>
      <w:r w:rsidRPr="00F021B8">
        <w:rPr>
          <w:rFonts w:ascii="Times New Roman" w:eastAsia="新細明體" w:hAnsi="Times New Roman" w:cs="Times New Roman" w:hint="eastAsia"/>
          <w:sz w:val="20"/>
          <w:szCs w:val="20"/>
        </w:rPr>
        <w:t>〔</w:t>
      </w:r>
      <w:r w:rsidRPr="00F021B8">
        <w:rPr>
          <w:rFonts w:ascii="Times New Roman" w:eastAsia="新細明體" w:hAnsi="Times New Roman" w:cs="Times New Roman"/>
          <w:sz w:val="20"/>
          <w:szCs w:val="20"/>
        </w:rPr>
        <w:t>27</w:t>
      </w:r>
      <w:r w:rsidRPr="00F021B8">
        <w:rPr>
          <w:rFonts w:ascii="Times New Roman" w:eastAsia="新細明體" w:hAnsi="Times New Roman" w:cs="Times New Roman" w:hint="eastAsia"/>
          <w:sz w:val="20"/>
          <w:szCs w:val="20"/>
        </w:rPr>
        <w:t>〕</w:t>
      </w:r>
      <w:r w:rsidRPr="00F021B8">
        <w:rPr>
          <w:rFonts w:ascii="Times New Roman" w:eastAsia="標楷體" w:hAnsi="Times New Roman" w:cs="Times New Roman" w:hint="eastAsia"/>
          <w:b/>
          <w:szCs w:val="24"/>
        </w:rPr>
        <w:t>法已滅不滅，未滅亦不滅，滅時亦不滅；無生何有滅</w:t>
      </w:r>
      <w:r w:rsidR="00AA41C1" w:rsidRPr="00F021B8">
        <w:rPr>
          <w:rFonts w:ascii="Times New Roman" w:eastAsia="標楷體" w:hAnsi="Times New Roman" w:cs="Times New Roman" w:hint="eastAsia"/>
          <w:b/>
          <w:szCs w:val="24"/>
        </w:rPr>
        <w:t>？</w:t>
      </w:r>
      <w:r w:rsidRPr="00F021B8">
        <w:rPr>
          <w:rFonts w:ascii="Times New Roman" w:eastAsia="標楷體" w:hAnsi="Times New Roman" w:cs="Times New Roman"/>
          <w:b/>
          <w:szCs w:val="24"/>
          <w:vertAlign w:val="superscript"/>
        </w:rPr>
        <w:footnoteReference w:id="92"/>
      </w:r>
      <w:r w:rsidRPr="00F021B8">
        <w:rPr>
          <w:rFonts w:ascii="Times New Roman" w:eastAsia="標楷體" w:hAnsi="Times New Roman" w:cs="Times New Roman"/>
          <w:szCs w:val="24"/>
        </w:rPr>
        <w:t xml:space="preserve"> </w:t>
      </w:r>
    </w:p>
    <w:p w:rsidR="005D548F" w:rsidRPr="00F021B8" w:rsidRDefault="005D548F" w:rsidP="00F07953">
      <w:pPr>
        <w:spacing w:beforeLines="30" w:before="108"/>
        <w:ind w:leftChars="250" w:left="600"/>
        <w:rPr>
          <w:rFonts w:ascii="Times New Roman" w:eastAsia="新細明體" w:hAnsi="Times New Roman" w:cs="Times New Roman"/>
          <w:szCs w:val="24"/>
        </w:rPr>
      </w:pPr>
      <w:r w:rsidRPr="00F021B8">
        <w:rPr>
          <w:rFonts w:ascii="Times New Roman" w:eastAsia="新細明體" w:hAnsi="Times New Roman" w:cs="Times New Roman" w:hint="eastAsia"/>
          <w:szCs w:val="24"/>
        </w:rPr>
        <w:lastRenderedPageBreak/>
        <w:t>生相與住相不成，滅相也自然不成，所以從此以下，觀破滅相，也有三門</w:t>
      </w:r>
      <w:r w:rsidR="00E73CF6" w:rsidRPr="00F021B8">
        <w:rPr>
          <w:rStyle w:val="a5"/>
          <w:rFonts w:ascii="Times New Roman" w:eastAsia="新細明體" w:hAnsi="Times New Roman" w:cs="Times New Roman"/>
          <w:szCs w:val="24"/>
        </w:rPr>
        <w:footnoteReference w:id="93"/>
      </w:r>
      <w:r w:rsidRPr="00F021B8">
        <w:rPr>
          <w:rFonts w:ascii="Times New Roman" w:eastAsia="新細明體" w:hAnsi="Times New Roman" w:cs="Times New Roman" w:hint="eastAsia"/>
          <w:szCs w:val="24"/>
        </w:rPr>
        <w:t>。</w:t>
      </w:r>
    </w:p>
    <w:p w:rsidR="005D548F" w:rsidRPr="00F021B8" w:rsidRDefault="005D548F" w:rsidP="00F07953">
      <w:pPr>
        <w:spacing w:beforeLines="30" w:before="108"/>
        <w:ind w:leftChars="250" w:left="600"/>
        <w:rPr>
          <w:rFonts w:ascii="Times New Roman" w:eastAsia="新細明體" w:hAnsi="Times New Roman" w:cs="Times New Roman"/>
          <w:szCs w:val="24"/>
        </w:rPr>
      </w:pPr>
      <w:r w:rsidRPr="00F021B8">
        <w:rPr>
          <w:rFonts w:ascii="Times New Roman" w:eastAsia="新細明體" w:hAnsi="Times New Roman" w:cs="Times New Roman" w:hint="eastAsia"/>
          <w:szCs w:val="24"/>
        </w:rPr>
        <w:t>假定說：這「</w:t>
      </w:r>
      <w:r w:rsidRPr="00F021B8">
        <w:rPr>
          <w:rFonts w:ascii="標楷體" w:eastAsia="標楷體" w:hAnsi="標楷體" w:cs="Times New Roman" w:hint="eastAsia"/>
          <w:b/>
          <w:szCs w:val="24"/>
        </w:rPr>
        <w:t>法已</w:t>
      </w:r>
      <w:r w:rsidRPr="00F021B8">
        <w:rPr>
          <w:rFonts w:ascii="Times New Roman" w:eastAsia="新細明體" w:hAnsi="Times New Roman" w:cs="Times New Roman" w:hint="eastAsia"/>
          <w:szCs w:val="24"/>
        </w:rPr>
        <w:t>」經「</w:t>
      </w:r>
      <w:r w:rsidRPr="00F021B8">
        <w:rPr>
          <w:rFonts w:ascii="標楷體" w:eastAsia="標楷體" w:hAnsi="標楷體" w:cs="Times New Roman" w:hint="eastAsia"/>
          <w:b/>
          <w:szCs w:val="24"/>
        </w:rPr>
        <w:t>滅</w:t>
      </w:r>
      <w:r w:rsidRPr="00F021B8">
        <w:rPr>
          <w:rFonts w:ascii="Times New Roman" w:eastAsia="新細明體" w:hAnsi="Times New Roman" w:cs="Times New Roman" w:hint="eastAsia"/>
          <w:szCs w:val="24"/>
        </w:rPr>
        <w:t>」了，既已滅了，滅的作用已息，流入過去，這當然「</w:t>
      </w:r>
      <w:r w:rsidRPr="00F021B8">
        <w:rPr>
          <w:rFonts w:ascii="標楷體" w:eastAsia="標楷體" w:hAnsi="標楷體" w:cs="Times New Roman" w:hint="eastAsia"/>
          <w:b/>
          <w:szCs w:val="24"/>
        </w:rPr>
        <w:t>不</w:t>
      </w:r>
      <w:r w:rsidRPr="00F021B8">
        <w:rPr>
          <w:rFonts w:ascii="Times New Roman" w:eastAsia="新細明體" w:hAnsi="Times New Roman" w:cs="Times New Roman" w:hint="eastAsia"/>
          <w:szCs w:val="24"/>
        </w:rPr>
        <w:t>」可再說有「</w:t>
      </w:r>
      <w:r w:rsidRPr="00F021B8">
        <w:rPr>
          <w:rFonts w:ascii="標楷體" w:eastAsia="標楷體" w:hAnsi="標楷體" w:cs="Times New Roman" w:hint="eastAsia"/>
          <w:b/>
          <w:szCs w:val="24"/>
        </w:rPr>
        <w:t>滅</w:t>
      </w:r>
      <w:r w:rsidRPr="00F021B8">
        <w:rPr>
          <w:rFonts w:ascii="Times New Roman" w:eastAsia="新細明體" w:hAnsi="Times New Roman" w:cs="Times New Roman" w:hint="eastAsia"/>
          <w:szCs w:val="24"/>
        </w:rPr>
        <w:t>」。</w:t>
      </w:r>
    </w:p>
    <w:p w:rsidR="005D548F" w:rsidRPr="00F021B8" w:rsidRDefault="005D548F" w:rsidP="00F07953">
      <w:pPr>
        <w:spacing w:beforeLines="30" w:before="108"/>
        <w:ind w:leftChars="250" w:left="600"/>
        <w:rPr>
          <w:rFonts w:ascii="Times New Roman" w:eastAsia="新細明體" w:hAnsi="Times New Roman" w:cs="Times New Roman"/>
          <w:szCs w:val="24"/>
        </w:rPr>
      </w:pPr>
      <w:r w:rsidRPr="00F021B8">
        <w:rPr>
          <w:rFonts w:ascii="Times New Roman" w:eastAsia="新細明體" w:hAnsi="Times New Roman" w:cs="Times New Roman" w:hint="eastAsia"/>
          <w:szCs w:val="24"/>
        </w:rPr>
        <w:t>假定說：法還「</w:t>
      </w:r>
      <w:r w:rsidRPr="00F021B8">
        <w:rPr>
          <w:rFonts w:ascii="標楷體" w:eastAsia="標楷體" w:hAnsi="標楷體" w:cs="Times New Roman" w:hint="eastAsia"/>
          <w:b/>
          <w:szCs w:val="24"/>
        </w:rPr>
        <w:t>未</w:t>
      </w:r>
      <w:r w:rsidRPr="00F021B8">
        <w:rPr>
          <w:rFonts w:ascii="Times New Roman" w:eastAsia="新細明體" w:hAnsi="Times New Roman" w:cs="Times New Roman" w:hint="eastAsia"/>
          <w:szCs w:val="24"/>
        </w:rPr>
        <w:t>」曾「</w:t>
      </w:r>
      <w:r w:rsidRPr="00F021B8">
        <w:rPr>
          <w:rFonts w:ascii="標楷體" w:eastAsia="標楷體" w:hAnsi="標楷體" w:cs="Times New Roman" w:hint="eastAsia"/>
          <w:b/>
          <w:szCs w:val="24"/>
        </w:rPr>
        <w:t>滅</w:t>
      </w:r>
      <w:r w:rsidRPr="00F021B8">
        <w:rPr>
          <w:rFonts w:ascii="Times New Roman" w:eastAsia="新細明體" w:hAnsi="Times New Roman" w:cs="Times New Roman" w:hint="eastAsia"/>
          <w:szCs w:val="24"/>
        </w:rPr>
        <w:t>」，既沒有滅，就是滅相的作用未起，既沒有滅相，自也「</w:t>
      </w:r>
      <w:r w:rsidRPr="00F021B8">
        <w:rPr>
          <w:rFonts w:ascii="標楷體" w:eastAsia="標楷體" w:hAnsi="標楷體" w:cs="Times New Roman" w:hint="eastAsia"/>
          <w:b/>
          <w:szCs w:val="24"/>
        </w:rPr>
        <w:t>不</w:t>
      </w:r>
      <w:r w:rsidRPr="00F021B8">
        <w:rPr>
          <w:rFonts w:ascii="Times New Roman" w:eastAsia="新細明體" w:hAnsi="Times New Roman" w:cs="Times New Roman" w:hint="eastAsia"/>
          <w:szCs w:val="24"/>
        </w:rPr>
        <w:t>」可說他是「</w:t>
      </w:r>
      <w:r w:rsidRPr="00F021B8">
        <w:rPr>
          <w:rFonts w:ascii="標楷體" w:eastAsia="標楷體" w:hAnsi="標楷體" w:cs="Times New Roman" w:hint="eastAsia"/>
          <w:b/>
          <w:szCs w:val="24"/>
        </w:rPr>
        <w:t>滅</w:t>
      </w:r>
      <w:r w:rsidRPr="00F021B8">
        <w:rPr>
          <w:rFonts w:ascii="Times New Roman" w:eastAsia="新細明體" w:hAnsi="Times New Roman" w:cs="Times New Roman" w:hint="eastAsia"/>
          <w:szCs w:val="24"/>
        </w:rPr>
        <w:t>」。</w:t>
      </w:r>
    </w:p>
    <w:p w:rsidR="005D548F" w:rsidRPr="00F021B8" w:rsidRDefault="005D548F" w:rsidP="00F07953">
      <w:pPr>
        <w:spacing w:beforeLines="30" w:before="108"/>
        <w:ind w:leftChars="250" w:left="600"/>
        <w:rPr>
          <w:rFonts w:ascii="Times New Roman" w:eastAsia="新細明體" w:hAnsi="Times New Roman" w:cs="Times New Roman"/>
          <w:szCs w:val="24"/>
        </w:rPr>
      </w:pPr>
      <w:r w:rsidRPr="00F021B8">
        <w:rPr>
          <w:rFonts w:ascii="Times New Roman" w:eastAsia="新細明體" w:hAnsi="Times New Roman" w:cs="Times New Roman" w:hint="eastAsia"/>
          <w:szCs w:val="24"/>
        </w:rPr>
        <w:t>離了未滅、已滅，又沒有滅時，所以說：「</w:t>
      </w:r>
      <w:r w:rsidRPr="00F021B8">
        <w:rPr>
          <w:rFonts w:ascii="標楷體" w:eastAsia="標楷體" w:hAnsi="標楷體" w:cs="Times New Roman" w:hint="eastAsia"/>
          <w:b/>
          <w:szCs w:val="24"/>
        </w:rPr>
        <w:t>滅時</w:t>
      </w:r>
      <w:r w:rsidRPr="00F021B8">
        <w:rPr>
          <w:rFonts w:ascii="Times New Roman" w:eastAsia="新細明體" w:hAnsi="Times New Roman" w:cs="Times New Roman" w:hint="eastAsia"/>
          <w:szCs w:val="24"/>
        </w:rPr>
        <w:t>」也「</w:t>
      </w:r>
      <w:r w:rsidRPr="00F021B8">
        <w:rPr>
          <w:rFonts w:ascii="標楷體" w:eastAsia="標楷體" w:hAnsi="標楷體" w:cs="Times New Roman" w:hint="eastAsia"/>
          <w:b/>
          <w:szCs w:val="24"/>
        </w:rPr>
        <w:t>不</w:t>
      </w:r>
      <w:r w:rsidRPr="00F021B8">
        <w:rPr>
          <w:rFonts w:ascii="Times New Roman" w:eastAsia="新細明體" w:hAnsi="Times New Roman" w:cs="Times New Roman" w:hint="eastAsia"/>
          <w:szCs w:val="24"/>
        </w:rPr>
        <w:t>」能成立有「</w:t>
      </w:r>
      <w:r w:rsidRPr="00F021B8">
        <w:rPr>
          <w:rFonts w:ascii="標楷體" w:eastAsia="標楷體" w:hAnsi="標楷體" w:cs="Times New Roman" w:hint="eastAsia"/>
          <w:b/>
          <w:szCs w:val="24"/>
        </w:rPr>
        <w:t>滅</w:t>
      </w:r>
      <w:r w:rsidRPr="00F021B8">
        <w:rPr>
          <w:rFonts w:ascii="Times New Roman" w:eastAsia="新細明體" w:hAnsi="Times New Roman" w:cs="Times New Roman" w:hint="eastAsia"/>
          <w:szCs w:val="24"/>
        </w:rPr>
        <w:t>」。</w:t>
      </w:r>
    </w:p>
    <w:p w:rsidR="005D548F" w:rsidRPr="00F021B8" w:rsidRDefault="005D548F" w:rsidP="00F07953">
      <w:pPr>
        <w:spacing w:beforeLines="30" w:before="108"/>
        <w:ind w:leftChars="250" w:left="600"/>
        <w:rPr>
          <w:rFonts w:ascii="Times New Roman" w:eastAsia="新細明體" w:hAnsi="Times New Roman" w:cs="Times New Roman"/>
          <w:szCs w:val="24"/>
        </w:rPr>
      </w:pPr>
      <w:r w:rsidRPr="00F021B8">
        <w:rPr>
          <w:rFonts w:ascii="Times New Roman" w:eastAsia="新細明體" w:hAnsi="Times New Roman" w:cs="Times New Roman" w:hint="eastAsia"/>
          <w:szCs w:val="24"/>
        </w:rPr>
        <w:t>還有，滅是生的反面，有生才有滅，上面已詳細說到「</w:t>
      </w:r>
      <w:r w:rsidRPr="00F021B8">
        <w:rPr>
          <w:rFonts w:ascii="標楷體" w:eastAsia="標楷體" w:hAnsi="標楷體" w:cs="Times New Roman" w:hint="eastAsia"/>
          <w:b/>
          <w:szCs w:val="24"/>
        </w:rPr>
        <w:t>無生</w:t>
      </w:r>
      <w:r w:rsidRPr="00F021B8">
        <w:rPr>
          <w:rFonts w:ascii="Times New Roman" w:eastAsia="新細明體" w:hAnsi="Times New Roman" w:cs="Times New Roman" w:hint="eastAsia"/>
          <w:szCs w:val="24"/>
        </w:rPr>
        <w:t>」相可得，這那裡還「</w:t>
      </w:r>
      <w:r w:rsidRPr="00F021B8">
        <w:rPr>
          <w:rFonts w:ascii="標楷體" w:eastAsia="標楷體" w:hAnsi="標楷體" w:cs="Times New Roman" w:hint="eastAsia"/>
          <w:b/>
          <w:szCs w:val="24"/>
        </w:rPr>
        <w:t>有滅</w:t>
      </w:r>
      <w:r w:rsidRPr="00F021B8">
        <w:rPr>
          <w:rFonts w:ascii="Times New Roman" w:eastAsia="新細明體" w:hAnsi="Times New Roman" w:cs="Times New Roman" w:hint="eastAsia"/>
          <w:szCs w:val="24"/>
        </w:rPr>
        <w:t>」呢？</w:t>
      </w:r>
    </w:p>
    <w:p w:rsidR="005D548F" w:rsidRPr="00F021B8" w:rsidRDefault="005D548F" w:rsidP="00F07953">
      <w:pPr>
        <w:spacing w:beforeLines="30" w:before="108"/>
        <w:ind w:leftChars="250" w:left="600"/>
        <w:outlineLvl w:val="0"/>
        <w:rPr>
          <w:rFonts w:ascii="Times New Roman" w:eastAsia="新細明體" w:hAnsi="Times New Roman" w:cs="Times New Roman"/>
          <w:szCs w:val="24"/>
        </w:rPr>
      </w:pPr>
      <w:r w:rsidRPr="00F021B8">
        <w:rPr>
          <w:rFonts w:ascii="Times New Roman" w:eastAsia="新細明體" w:hAnsi="Times New Roman" w:cs="Times New Roman" w:hint="eastAsia"/>
          <w:szCs w:val="24"/>
        </w:rPr>
        <w:t>所以在三時中，求滅不可得，這實在是不言可喻的了。</w:t>
      </w:r>
    </w:p>
    <w:p w:rsidR="005D548F" w:rsidRPr="00F021B8" w:rsidRDefault="005D548F" w:rsidP="00D0656C">
      <w:pPr>
        <w:spacing w:beforeLines="30" w:before="108"/>
        <w:ind w:leftChars="250" w:left="600"/>
        <w:outlineLvl w:val="0"/>
        <w:rPr>
          <w:rFonts w:ascii="新細明體" w:eastAsia="新細明體" w:hAnsi="新細明體" w:cs="Times New Roman"/>
          <w:b/>
          <w:sz w:val="20"/>
          <w:szCs w:val="20"/>
        </w:rPr>
      </w:pPr>
      <w:r w:rsidRPr="00F021B8">
        <w:rPr>
          <w:rFonts w:ascii="新細明體" w:eastAsia="新細明體" w:hAnsi="新細明體" w:cs="Times New Roman" w:hint="eastAsia"/>
          <w:b/>
          <w:sz w:val="20"/>
          <w:szCs w:val="20"/>
          <w:bdr w:val="single" w:sz="4" w:space="0" w:color="auto"/>
        </w:rPr>
        <w:t>（</w:t>
      </w:r>
      <w:r w:rsidRPr="00F021B8">
        <w:rPr>
          <w:rFonts w:ascii="Times New Roman" w:eastAsia="新細明體" w:hAnsi="Times New Roman" w:cs="Times New Roman" w:hint="eastAsia"/>
          <w:b/>
          <w:sz w:val="20"/>
          <w:szCs w:val="20"/>
          <w:bdr w:val="single" w:sz="4" w:space="0" w:color="auto"/>
        </w:rPr>
        <w:t>2</w:t>
      </w:r>
      <w:r w:rsidRPr="00F021B8">
        <w:rPr>
          <w:rFonts w:ascii="新細明體" w:eastAsia="新細明體" w:hAnsi="新細明體" w:cs="Times New Roman" w:hint="eastAsia"/>
          <w:b/>
          <w:sz w:val="20"/>
          <w:szCs w:val="20"/>
          <w:bdr w:val="single" w:sz="4" w:space="0" w:color="auto"/>
        </w:rPr>
        <w:t>）有無門破</w:t>
      </w:r>
      <w:r w:rsidR="00260FFE" w:rsidRPr="00F021B8">
        <w:rPr>
          <w:rFonts w:ascii="Times New Roman" w:hAnsi="Times New Roman" w:cs="Times New Roman"/>
          <w:sz w:val="20"/>
          <w:szCs w:val="20"/>
        </w:rPr>
        <w:t>（</w:t>
      </w:r>
      <w:r w:rsidR="00260FFE" w:rsidRPr="00F021B8">
        <w:rPr>
          <w:rFonts w:ascii="Times New Roman" w:hAnsi="Times New Roman" w:cs="Times New Roman"/>
          <w:sz w:val="20"/>
          <w:szCs w:val="20"/>
        </w:rPr>
        <w:t>pp.1</w:t>
      </w:r>
      <w:r w:rsidR="00260FFE" w:rsidRPr="00F021B8">
        <w:rPr>
          <w:rFonts w:ascii="Times New Roman" w:hAnsi="Times New Roman" w:cs="Times New Roman" w:hint="eastAsia"/>
          <w:sz w:val="20"/>
          <w:szCs w:val="20"/>
        </w:rPr>
        <w:t>66</w:t>
      </w:r>
      <w:r w:rsidR="00260FFE" w:rsidRPr="00F021B8">
        <w:rPr>
          <w:rFonts w:ascii="Times New Roman" w:hAnsi="Times New Roman" w:cs="Times New Roman"/>
          <w:sz w:val="20"/>
          <w:szCs w:val="20"/>
        </w:rPr>
        <w:t>-1</w:t>
      </w:r>
      <w:r w:rsidR="00260FFE" w:rsidRPr="00F021B8">
        <w:rPr>
          <w:rFonts w:ascii="Times New Roman" w:hAnsi="Times New Roman" w:cs="Times New Roman" w:hint="eastAsia"/>
          <w:sz w:val="20"/>
          <w:szCs w:val="20"/>
        </w:rPr>
        <w:t>69</w:t>
      </w:r>
      <w:r w:rsidR="00260FFE" w:rsidRPr="00F021B8">
        <w:rPr>
          <w:rFonts w:ascii="Times New Roman" w:hAnsi="Times New Roman" w:cs="Times New Roman"/>
          <w:sz w:val="20"/>
          <w:szCs w:val="20"/>
        </w:rPr>
        <w:t>）</w:t>
      </w:r>
    </w:p>
    <w:p w:rsidR="005D548F" w:rsidRPr="00F021B8" w:rsidRDefault="00811F99" w:rsidP="00F07953">
      <w:pPr>
        <w:ind w:leftChars="300" w:left="720"/>
        <w:outlineLvl w:val="0"/>
        <w:rPr>
          <w:rFonts w:ascii="新細明體" w:eastAsia="新細明體" w:hAnsi="新細明體" w:cs="Times New Roman"/>
          <w:b/>
          <w:sz w:val="20"/>
          <w:szCs w:val="20"/>
        </w:rPr>
      </w:pPr>
      <w:r w:rsidRPr="00F021B8">
        <w:rPr>
          <w:rFonts w:ascii="Times New Roman" w:eastAsia="新細明體" w:hAnsi="Times New Roman" w:cs="Times New Roman" w:hint="eastAsia"/>
          <w:b/>
          <w:sz w:val="20"/>
          <w:szCs w:val="20"/>
          <w:bdr w:val="single" w:sz="4" w:space="0" w:color="auto"/>
        </w:rPr>
        <w:t>A</w:t>
      </w:r>
      <w:r w:rsidRPr="00F021B8">
        <w:rPr>
          <w:rFonts w:ascii="Times New Roman" w:eastAsia="新細明體" w:hAnsi="Times New Roman" w:cs="Times New Roman" w:hint="eastAsia"/>
          <w:b/>
          <w:sz w:val="20"/>
          <w:szCs w:val="20"/>
          <w:bdr w:val="single" w:sz="4" w:space="0" w:color="auto"/>
        </w:rPr>
        <w:t>、</w:t>
      </w:r>
      <w:r w:rsidR="005D548F" w:rsidRPr="00F021B8">
        <w:rPr>
          <w:rFonts w:ascii="新細明體" w:eastAsia="新細明體" w:hAnsi="新細明體" w:cs="Times New Roman" w:hint="eastAsia"/>
          <w:b/>
          <w:sz w:val="20"/>
          <w:szCs w:val="20"/>
          <w:bdr w:val="single" w:sz="4" w:space="0" w:color="auto"/>
        </w:rPr>
        <w:t>約相有無破</w:t>
      </w:r>
      <w:r w:rsidR="00260FFE" w:rsidRPr="00F021B8">
        <w:rPr>
          <w:rFonts w:ascii="Times New Roman" w:hAnsi="Times New Roman" w:cs="Times New Roman"/>
          <w:sz w:val="20"/>
          <w:szCs w:val="20"/>
        </w:rPr>
        <w:t>（</w:t>
      </w:r>
      <w:r w:rsidR="00260FFE" w:rsidRPr="00F021B8">
        <w:rPr>
          <w:rFonts w:ascii="Times New Roman" w:hAnsi="Times New Roman" w:cs="Times New Roman"/>
          <w:sz w:val="20"/>
          <w:szCs w:val="20"/>
        </w:rPr>
        <w:t>pp.1</w:t>
      </w:r>
      <w:r w:rsidR="00260FFE" w:rsidRPr="00F021B8">
        <w:rPr>
          <w:rFonts w:ascii="Times New Roman" w:hAnsi="Times New Roman" w:cs="Times New Roman" w:hint="eastAsia"/>
          <w:sz w:val="20"/>
          <w:szCs w:val="20"/>
        </w:rPr>
        <w:t>66</w:t>
      </w:r>
      <w:r w:rsidR="00260FFE" w:rsidRPr="00F021B8">
        <w:rPr>
          <w:rFonts w:ascii="Times New Roman" w:hAnsi="Times New Roman" w:cs="Times New Roman"/>
          <w:sz w:val="20"/>
          <w:szCs w:val="20"/>
        </w:rPr>
        <w:t>-1</w:t>
      </w:r>
      <w:r w:rsidR="00260FFE" w:rsidRPr="00F021B8">
        <w:rPr>
          <w:rFonts w:ascii="Times New Roman" w:hAnsi="Times New Roman" w:cs="Times New Roman" w:hint="eastAsia"/>
          <w:sz w:val="20"/>
          <w:szCs w:val="20"/>
        </w:rPr>
        <w:t>67</w:t>
      </w:r>
      <w:r w:rsidR="00260FFE" w:rsidRPr="00F021B8">
        <w:rPr>
          <w:rFonts w:ascii="Times New Roman" w:hAnsi="Times New Roman" w:cs="Times New Roman"/>
          <w:sz w:val="20"/>
          <w:szCs w:val="20"/>
        </w:rPr>
        <w:t>）</w:t>
      </w:r>
    </w:p>
    <w:p w:rsidR="005D548F" w:rsidRPr="00F021B8" w:rsidRDefault="005D548F" w:rsidP="00F07953">
      <w:pPr>
        <w:ind w:leftChars="350" w:left="840"/>
        <w:outlineLvl w:val="0"/>
        <w:rPr>
          <w:rFonts w:ascii="新細明體" w:eastAsia="新細明體" w:hAnsi="新細明體" w:cs="Times New Roman"/>
          <w:b/>
          <w:sz w:val="20"/>
          <w:szCs w:val="20"/>
        </w:rPr>
      </w:pPr>
      <w:r w:rsidRPr="00F021B8">
        <w:rPr>
          <w:rFonts w:ascii="新細明體" w:eastAsia="新細明體" w:hAnsi="新細明體" w:cs="Times New Roman" w:hint="eastAsia"/>
          <w:b/>
          <w:sz w:val="20"/>
          <w:szCs w:val="20"/>
          <w:bdr w:val="single" w:sz="4" w:space="0" w:color="auto"/>
        </w:rPr>
        <w:t>（</w:t>
      </w:r>
      <w:r w:rsidRPr="00F021B8">
        <w:rPr>
          <w:rFonts w:ascii="Times New Roman" w:eastAsia="新細明體" w:hAnsi="Times New Roman" w:cs="Times New Roman" w:hint="eastAsia"/>
          <w:b/>
          <w:sz w:val="20"/>
          <w:szCs w:val="20"/>
          <w:bdr w:val="single" w:sz="4" w:space="0" w:color="auto"/>
        </w:rPr>
        <w:t>A</w:t>
      </w:r>
      <w:r w:rsidRPr="00F021B8">
        <w:rPr>
          <w:rFonts w:ascii="新細明體" w:eastAsia="新細明體" w:hAnsi="新細明體" w:cs="Times New Roman" w:hint="eastAsia"/>
          <w:b/>
          <w:sz w:val="20"/>
          <w:szCs w:val="20"/>
          <w:bdr w:val="single" w:sz="4" w:space="0" w:color="auto"/>
        </w:rPr>
        <w:t>）以住相破滅</w:t>
      </w:r>
      <w:r w:rsidR="00312DB4" w:rsidRPr="00F021B8">
        <w:rPr>
          <w:rFonts w:ascii="新細明體" w:eastAsia="新細明體" w:hAnsi="新細明體" w:cs="Times New Roman" w:hint="eastAsia"/>
          <w:b/>
          <w:sz w:val="20"/>
          <w:szCs w:val="20"/>
          <w:bdr w:val="single" w:sz="4" w:space="0" w:color="auto"/>
        </w:rPr>
        <w:t>──</w:t>
      </w:r>
      <w:r w:rsidR="00312DB4" w:rsidRPr="00F021B8">
        <w:rPr>
          <w:rFonts w:ascii="新細明體" w:eastAsia="新細明體" w:hAnsi="新細明體" w:cs="Times New Roman" w:hint="eastAsia"/>
          <w:b/>
          <w:sz w:val="20"/>
          <w:szCs w:val="20"/>
          <w:bdr w:val="single" w:sz="4" w:space="0" w:color="auto"/>
          <w:shd w:val="pct15" w:color="auto" w:fill="FFFFFF"/>
        </w:rPr>
        <w:t>釋第</w:t>
      </w:r>
      <w:r w:rsidR="00312DB4" w:rsidRPr="00F021B8">
        <w:rPr>
          <w:rFonts w:ascii="Times New Roman" w:eastAsia="新細明體" w:hAnsi="Times New Roman" w:cs="Times New Roman" w:hint="eastAsia"/>
          <w:b/>
          <w:sz w:val="20"/>
          <w:szCs w:val="20"/>
          <w:bdr w:val="single" w:sz="4" w:space="0" w:color="auto"/>
          <w:shd w:val="pct15" w:color="auto" w:fill="FFFFFF"/>
        </w:rPr>
        <w:t>28</w:t>
      </w:r>
      <w:r w:rsidR="00312DB4" w:rsidRPr="00F021B8">
        <w:rPr>
          <w:rFonts w:ascii="新細明體" w:eastAsia="新細明體" w:hAnsi="新細明體" w:cs="Times New Roman" w:hint="eastAsia"/>
          <w:b/>
          <w:sz w:val="20"/>
          <w:szCs w:val="20"/>
          <w:bdr w:val="single" w:sz="4" w:space="0" w:color="auto"/>
          <w:shd w:val="pct15" w:color="auto" w:fill="FFFFFF"/>
        </w:rPr>
        <w:t>頌</w:t>
      </w:r>
      <w:r w:rsidR="00312DB4" w:rsidRPr="00F021B8">
        <w:rPr>
          <w:rStyle w:val="a5"/>
          <w:rFonts w:ascii="Times New Roman" w:eastAsia="新細明體" w:hAnsi="Times New Roman" w:cs="Times New Roman"/>
          <w:szCs w:val="24"/>
        </w:rPr>
        <w:footnoteReference w:id="94"/>
      </w:r>
      <w:r w:rsidR="00260FFE" w:rsidRPr="00F021B8">
        <w:rPr>
          <w:rFonts w:ascii="Times New Roman" w:eastAsia="新細明體" w:hAnsi="Times New Roman" w:cs="Times New Roman" w:hint="eastAsia"/>
          <w:sz w:val="20"/>
          <w:szCs w:val="20"/>
        </w:rPr>
        <w:t>（</w:t>
      </w:r>
      <w:r w:rsidR="00260FFE" w:rsidRPr="00F021B8">
        <w:rPr>
          <w:rFonts w:ascii="Times New Roman" w:eastAsia="新細明體" w:hAnsi="Times New Roman" w:cs="Times New Roman" w:hint="eastAsia"/>
          <w:sz w:val="20"/>
          <w:szCs w:val="20"/>
        </w:rPr>
        <w:t>p.166</w:t>
      </w:r>
      <w:r w:rsidR="00260FFE" w:rsidRPr="00F021B8">
        <w:rPr>
          <w:rFonts w:ascii="Times New Roman" w:eastAsia="新細明體" w:hAnsi="Times New Roman" w:cs="Times New Roman" w:hint="eastAsia"/>
          <w:sz w:val="20"/>
          <w:szCs w:val="20"/>
        </w:rPr>
        <w:t>）</w:t>
      </w:r>
    </w:p>
    <w:p w:rsidR="005D548F" w:rsidRPr="00F021B8" w:rsidRDefault="005D548F" w:rsidP="00F07953">
      <w:pPr>
        <w:ind w:leftChars="350" w:left="840"/>
        <w:rPr>
          <w:rFonts w:ascii="Times New Roman" w:eastAsia="標楷體" w:hAnsi="Times New Roman" w:cs="Times New Roman"/>
          <w:szCs w:val="24"/>
        </w:rPr>
      </w:pPr>
      <w:r w:rsidRPr="00F021B8">
        <w:rPr>
          <w:rFonts w:ascii="Times New Roman" w:eastAsia="新細明體" w:hAnsi="Times New Roman" w:cs="Times New Roman" w:hint="eastAsia"/>
          <w:sz w:val="20"/>
          <w:szCs w:val="20"/>
        </w:rPr>
        <w:t>〔</w:t>
      </w:r>
      <w:r w:rsidRPr="00F021B8">
        <w:rPr>
          <w:rFonts w:ascii="Times New Roman" w:eastAsia="新細明體" w:hAnsi="Times New Roman" w:cs="Times New Roman"/>
          <w:sz w:val="20"/>
          <w:szCs w:val="20"/>
        </w:rPr>
        <w:t>28</w:t>
      </w:r>
      <w:r w:rsidRPr="00F021B8">
        <w:rPr>
          <w:rFonts w:ascii="Times New Roman" w:eastAsia="新細明體" w:hAnsi="Times New Roman" w:cs="Times New Roman" w:hint="eastAsia"/>
          <w:sz w:val="20"/>
          <w:szCs w:val="20"/>
        </w:rPr>
        <w:t>〕</w:t>
      </w:r>
      <w:r w:rsidRPr="00F021B8">
        <w:rPr>
          <w:rFonts w:ascii="Times New Roman" w:eastAsia="標楷體" w:hAnsi="Times New Roman" w:cs="Times New Roman" w:hint="eastAsia"/>
          <w:b/>
          <w:szCs w:val="24"/>
        </w:rPr>
        <w:t>若法有住者，是則不應滅；法若不住者，是亦不應滅。</w:t>
      </w:r>
      <w:r w:rsidRPr="00F021B8">
        <w:rPr>
          <w:rFonts w:ascii="Times New Roman" w:eastAsia="標楷體" w:hAnsi="Times New Roman" w:cs="Times New Roman"/>
          <w:b/>
          <w:szCs w:val="24"/>
          <w:vertAlign w:val="superscript"/>
        </w:rPr>
        <w:footnoteReference w:id="95"/>
      </w:r>
    </w:p>
    <w:p w:rsidR="005D548F" w:rsidRPr="00F021B8" w:rsidRDefault="005D548F" w:rsidP="00F07953">
      <w:pPr>
        <w:spacing w:beforeLines="30" w:before="108"/>
        <w:ind w:leftChars="350" w:left="840"/>
        <w:rPr>
          <w:rFonts w:ascii="Times New Roman" w:eastAsia="新細明體" w:hAnsi="Times New Roman" w:cs="Times New Roman"/>
          <w:szCs w:val="24"/>
        </w:rPr>
      </w:pPr>
      <w:r w:rsidRPr="00F021B8">
        <w:rPr>
          <w:rFonts w:ascii="Times New Roman" w:eastAsia="新細明體" w:hAnsi="Times New Roman" w:cs="Times New Roman" w:hint="eastAsia"/>
          <w:szCs w:val="24"/>
        </w:rPr>
        <w:t>這是</w:t>
      </w:r>
      <w:r w:rsidRPr="00F021B8">
        <w:rPr>
          <w:rFonts w:ascii="Times New Roman" w:eastAsia="新細明體" w:hAnsi="Times New Roman" w:cs="Times New Roman" w:hint="eastAsia"/>
          <w:b/>
          <w:szCs w:val="24"/>
        </w:rPr>
        <w:t>以有相的住，觀察無相的滅</w:t>
      </w:r>
      <w:r w:rsidRPr="00F021B8">
        <w:rPr>
          <w:rFonts w:ascii="Times New Roman" w:eastAsia="新細明體" w:hAnsi="Times New Roman" w:cs="Times New Roman" w:hint="eastAsia"/>
          <w:szCs w:val="24"/>
        </w:rPr>
        <w:t>。</w:t>
      </w:r>
    </w:p>
    <w:p w:rsidR="005D548F" w:rsidRPr="00F021B8" w:rsidRDefault="005D548F" w:rsidP="00F07953">
      <w:pPr>
        <w:spacing w:beforeLines="30" w:before="108"/>
        <w:ind w:leftChars="350" w:left="840"/>
        <w:rPr>
          <w:rFonts w:ascii="Times New Roman" w:eastAsia="新細明體" w:hAnsi="Times New Roman" w:cs="Times New Roman"/>
          <w:szCs w:val="24"/>
        </w:rPr>
      </w:pPr>
      <w:r w:rsidRPr="00F021B8">
        <w:rPr>
          <w:rFonts w:ascii="Times New Roman" w:eastAsia="新細明體" w:hAnsi="Times New Roman" w:cs="Times New Roman" w:hint="eastAsia"/>
          <w:szCs w:val="24"/>
        </w:rPr>
        <w:t>假定說：這「</w:t>
      </w:r>
      <w:r w:rsidRPr="00F021B8">
        <w:rPr>
          <w:rFonts w:ascii="標楷體" w:eastAsia="標楷體" w:hAnsi="標楷體" w:cs="Times New Roman" w:hint="eastAsia"/>
          <w:b/>
          <w:szCs w:val="24"/>
        </w:rPr>
        <w:t>法有</w:t>
      </w:r>
      <w:r w:rsidRPr="00F021B8">
        <w:rPr>
          <w:rFonts w:ascii="Times New Roman" w:eastAsia="新細明體" w:hAnsi="Times New Roman" w:cs="Times New Roman" w:hint="eastAsia"/>
          <w:szCs w:val="24"/>
        </w:rPr>
        <w:t>」安定不動的「</w:t>
      </w:r>
      <w:r w:rsidRPr="00F021B8">
        <w:rPr>
          <w:rFonts w:ascii="標楷體" w:eastAsia="標楷體" w:hAnsi="標楷體" w:cs="Times New Roman" w:hint="eastAsia"/>
          <w:b/>
          <w:szCs w:val="24"/>
        </w:rPr>
        <w:t>住</w:t>
      </w:r>
      <w:r w:rsidRPr="00F021B8">
        <w:rPr>
          <w:rFonts w:ascii="Times New Roman" w:eastAsia="新細明體" w:hAnsi="Times New Roman" w:cs="Times New Roman" w:hint="eastAsia"/>
          <w:szCs w:val="24"/>
        </w:rPr>
        <w:t>」相，既然安住不動，自然是「</w:t>
      </w:r>
      <w:r w:rsidRPr="00F021B8">
        <w:rPr>
          <w:rFonts w:ascii="標楷體" w:eastAsia="標楷體" w:hAnsi="標楷體" w:cs="Times New Roman" w:hint="eastAsia"/>
          <w:b/>
          <w:szCs w:val="24"/>
        </w:rPr>
        <w:t>不</w:t>
      </w:r>
      <w:r w:rsidRPr="00F021B8">
        <w:rPr>
          <w:rFonts w:ascii="Times New Roman" w:eastAsia="新細明體" w:hAnsi="Times New Roman" w:cs="Times New Roman" w:hint="eastAsia"/>
          <w:szCs w:val="24"/>
        </w:rPr>
        <w:t>」會「</w:t>
      </w:r>
      <w:r w:rsidRPr="00F021B8">
        <w:rPr>
          <w:rFonts w:ascii="標楷體" w:eastAsia="標楷體" w:hAnsi="標楷體" w:cs="Times New Roman" w:hint="eastAsia"/>
          <w:b/>
          <w:szCs w:val="24"/>
        </w:rPr>
        <w:t>滅</w:t>
      </w:r>
      <w:r w:rsidRPr="00F021B8">
        <w:rPr>
          <w:rFonts w:ascii="Times New Roman" w:eastAsia="新細明體" w:hAnsi="Times New Roman" w:cs="Times New Roman" w:hint="eastAsia"/>
          <w:szCs w:val="24"/>
        </w:rPr>
        <w:t>」的。</w:t>
      </w:r>
    </w:p>
    <w:p w:rsidR="005D548F" w:rsidRPr="00F021B8" w:rsidRDefault="005D548F" w:rsidP="00F07953">
      <w:pPr>
        <w:spacing w:beforeLines="30" w:before="108"/>
        <w:ind w:leftChars="350" w:left="840"/>
        <w:rPr>
          <w:rFonts w:ascii="新細明體" w:eastAsia="新細明體" w:hAnsi="新細明體" w:cs="Times New Roman"/>
          <w:szCs w:val="24"/>
        </w:rPr>
      </w:pPr>
      <w:r w:rsidRPr="00F021B8">
        <w:rPr>
          <w:rFonts w:ascii="Times New Roman" w:eastAsia="新細明體" w:hAnsi="Times New Roman" w:cs="Times New Roman" w:hint="eastAsia"/>
          <w:szCs w:val="24"/>
        </w:rPr>
        <w:lastRenderedPageBreak/>
        <w:t>假定說：這「</w:t>
      </w:r>
      <w:r w:rsidRPr="00F021B8">
        <w:rPr>
          <w:rFonts w:ascii="標楷體" w:eastAsia="標楷體" w:hAnsi="標楷體" w:cs="Times New Roman" w:hint="eastAsia"/>
          <w:b/>
          <w:szCs w:val="24"/>
        </w:rPr>
        <w:t>法</w:t>
      </w:r>
      <w:r w:rsidRPr="00F021B8">
        <w:rPr>
          <w:rFonts w:ascii="Times New Roman" w:eastAsia="新細明體" w:hAnsi="Times New Roman" w:cs="Times New Roman" w:hint="eastAsia"/>
          <w:szCs w:val="24"/>
        </w:rPr>
        <w:t>」沒有安定「</w:t>
      </w:r>
      <w:r w:rsidRPr="00F021B8">
        <w:rPr>
          <w:rFonts w:ascii="標楷體" w:eastAsia="標楷體" w:hAnsi="標楷體" w:cs="Times New Roman" w:hint="eastAsia"/>
          <w:b/>
          <w:szCs w:val="24"/>
        </w:rPr>
        <w:t>不</w:t>
      </w:r>
      <w:r w:rsidRPr="00F021B8">
        <w:rPr>
          <w:rFonts w:ascii="Times New Roman" w:eastAsia="新細明體" w:hAnsi="Times New Roman" w:cs="Times New Roman" w:hint="eastAsia"/>
          <w:szCs w:val="24"/>
        </w:rPr>
        <w:t>」動的「</w:t>
      </w:r>
      <w:r w:rsidRPr="00F021B8">
        <w:rPr>
          <w:rFonts w:ascii="標楷體" w:eastAsia="標楷體" w:hAnsi="標楷體" w:cs="Times New Roman" w:hint="eastAsia"/>
          <w:b/>
          <w:szCs w:val="24"/>
        </w:rPr>
        <w:t>住</w:t>
      </w:r>
      <w:r w:rsidRPr="00F021B8">
        <w:rPr>
          <w:rFonts w:ascii="Times New Roman" w:eastAsia="新細明體" w:hAnsi="Times New Roman" w:cs="Times New Roman" w:hint="eastAsia"/>
          <w:szCs w:val="24"/>
        </w:rPr>
        <w:t>」相，這也「</w:t>
      </w:r>
      <w:r w:rsidRPr="00F021B8">
        <w:rPr>
          <w:rFonts w:ascii="標楷體" w:eastAsia="標楷體" w:hAnsi="標楷體" w:cs="Times New Roman" w:hint="eastAsia"/>
          <w:b/>
          <w:szCs w:val="24"/>
        </w:rPr>
        <w:t>不應</w:t>
      </w:r>
      <w:r w:rsidRPr="00F021B8">
        <w:rPr>
          <w:rFonts w:ascii="Times New Roman" w:eastAsia="新細明體" w:hAnsi="Times New Roman" w:cs="Times New Roman" w:hint="eastAsia"/>
          <w:szCs w:val="24"/>
        </w:rPr>
        <w:t>」該說他有「</w:t>
      </w:r>
      <w:r w:rsidRPr="00F021B8">
        <w:rPr>
          <w:rFonts w:ascii="標楷體" w:eastAsia="標楷體" w:hAnsi="標楷體" w:cs="Times New Roman" w:hint="eastAsia"/>
          <w:b/>
          <w:szCs w:val="24"/>
        </w:rPr>
        <w:t>滅</w:t>
      </w:r>
      <w:r w:rsidRPr="00F021B8">
        <w:rPr>
          <w:rFonts w:ascii="Times New Roman" w:eastAsia="新細明體" w:hAnsi="Times New Roman" w:cs="Times New Roman" w:hint="eastAsia"/>
          <w:szCs w:val="24"/>
        </w:rPr>
        <w:t>」。</w:t>
      </w:r>
    </w:p>
    <w:p w:rsidR="005D548F" w:rsidRPr="00F021B8" w:rsidRDefault="005D548F" w:rsidP="00F07953">
      <w:pPr>
        <w:spacing w:beforeLines="30" w:before="108"/>
        <w:ind w:leftChars="350" w:left="840"/>
        <w:rPr>
          <w:rFonts w:ascii="新細明體" w:eastAsia="新細明體" w:hAnsi="新細明體" w:cs="Times New Roman"/>
          <w:szCs w:val="24"/>
        </w:rPr>
      </w:pPr>
      <w:r w:rsidRPr="00F021B8">
        <w:rPr>
          <w:rFonts w:ascii="Times New Roman" w:eastAsia="新細明體" w:hAnsi="Times New Roman" w:cs="Times New Roman" w:hint="eastAsia"/>
          <w:szCs w:val="24"/>
        </w:rPr>
        <w:t>因為，一切法雖是即生即滅的，但</w:t>
      </w:r>
      <w:r w:rsidRPr="00F021B8">
        <w:rPr>
          <w:rFonts w:ascii="Times New Roman" w:eastAsia="新細明體" w:hAnsi="Times New Roman" w:cs="Times New Roman" w:hint="eastAsia"/>
          <w:b/>
          <w:szCs w:val="24"/>
        </w:rPr>
        <w:t>滅是從有到無，從存在到非存在的，他離了住相的存在，滅無也不能成立的</w:t>
      </w:r>
      <w:r w:rsidRPr="00F021B8">
        <w:rPr>
          <w:rFonts w:ascii="Times New Roman" w:eastAsia="新細明體" w:hAnsi="Times New Roman" w:cs="Times New Roman" w:hint="eastAsia"/>
          <w:szCs w:val="24"/>
        </w:rPr>
        <w:t>。誰能離卻存在的住相，而想像滅無呢？</w:t>
      </w:r>
    </w:p>
    <w:p w:rsidR="005D548F" w:rsidRPr="00F021B8" w:rsidRDefault="005D548F" w:rsidP="00F07953">
      <w:pPr>
        <w:ind w:leftChars="350" w:left="840"/>
        <w:rPr>
          <w:rFonts w:ascii="Times New Roman" w:eastAsia="新細明體" w:hAnsi="Times New Roman" w:cs="Times New Roman"/>
          <w:szCs w:val="24"/>
        </w:rPr>
      </w:pPr>
      <w:r w:rsidRPr="00F021B8">
        <w:rPr>
          <w:rFonts w:ascii="Times New Roman" w:eastAsia="新細明體" w:hAnsi="Times New Roman" w:cs="Times New Roman" w:hint="eastAsia"/>
          <w:szCs w:val="24"/>
        </w:rPr>
        <w:t>所以佛法說，</w:t>
      </w:r>
      <w:r w:rsidRPr="00F021B8">
        <w:rPr>
          <w:rFonts w:ascii="Times New Roman" w:eastAsia="新細明體" w:hAnsi="Times New Roman" w:cs="Times New Roman" w:hint="eastAsia"/>
          <w:b/>
          <w:szCs w:val="24"/>
        </w:rPr>
        <w:t>滅相是有為法，是緣起法離散的假相</w:t>
      </w:r>
      <w:r w:rsidRPr="00F021B8">
        <w:rPr>
          <w:rFonts w:ascii="Times New Roman" w:eastAsia="新細明體" w:hAnsi="Times New Roman" w:cs="Times New Roman" w:hint="eastAsia"/>
          <w:szCs w:val="24"/>
        </w:rPr>
        <w:t>。</w:t>
      </w:r>
      <w:r w:rsidRPr="00F021B8">
        <w:rPr>
          <w:rFonts w:ascii="Times New Roman" w:eastAsia="新細明體" w:hAnsi="Times New Roman" w:cs="Times New Roman" w:hint="eastAsia"/>
          <w:szCs w:val="24"/>
        </w:rPr>
        <w:t xml:space="preserve"> </w:t>
      </w:r>
    </w:p>
    <w:p w:rsidR="005D548F" w:rsidRPr="00F021B8" w:rsidRDefault="005D548F" w:rsidP="00D0656C">
      <w:pPr>
        <w:spacing w:beforeLines="30" w:before="108"/>
        <w:ind w:leftChars="350" w:left="840"/>
        <w:outlineLvl w:val="0"/>
        <w:rPr>
          <w:rFonts w:ascii="新細明體" w:eastAsia="新細明體" w:hAnsi="新細明體" w:cs="Times New Roman"/>
          <w:b/>
          <w:sz w:val="20"/>
          <w:szCs w:val="20"/>
        </w:rPr>
      </w:pPr>
      <w:r w:rsidRPr="00F021B8">
        <w:rPr>
          <w:rFonts w:ascii="新細明體" w:eastAsia="新細明體" w:hAnsi="新細明體" w:cs="Times New Roman" w:hint="eastAsia"/>
          <w:b/>
          <w:sz w:val="20"/>
          <w:szCs w:val="20"/>
          <w:bdr w:val="single" w:sz="4" w:space="0" w:color="auto"/>
        </w:rPr>
        <w:t>（</w:t>
      </w:r>
      <w:r w:rsidRPr="00F021B8">
        <w:rPr>
          <w:rFonts w:ascii="Times New Roman" w:eastAsia="新細明體" w:hAnsi="Times New Roman" w:cs="Times New Roman" w:hint="eastAsia"/>
          <w:b/>
          <w:sz w:val="20"/>
          <w:szCs w:val="20"/>
          <w:bdr w:val="single" w:sz="4" w:space="0" w:color="auto"/>
        </w:rPr>
        <w:t>B</w:t>
      </w:r>
      <w:r w:rsidRPr="00F021B8">
        <w:rPr>
          <w:rFonts w:ascii="新細明體" w:eastAsia="新細明體" w:hAnsi="新細明體" w:cs="Times New Roman" w:hint="eastAsia"/>
          <w:b/>
          <w:sz w:val="20"/>
          <w:szCs w:val="20"/>
          <w:bdr w:val="single" w:sz="4" w:space="0" w:color="auto"/>
        </w:rPr>
        <w:t>）以滅相破滅</w:t>
      </w:r>
      <w:r w:rsidR="00F07953" w:rsidRPr="00F021B8">
        <w:rPr>
          <w:rFonts w:ascii="新細明體" w:eastAsia="新細明體" w:hAnsi="新細明體" w:cs="Times New Roman" w:hint="eastAsia"/>
          <w:b/>
          <w:sz w:val="20"/>
          <w:szCs w:val="20"/>
          <w:bdr w:val="single" w:sz="4" w:space="0" w:color="auto"/>
        </w:rPr>
        <w:t>──</w:t>
      </w:r>
      <w:r w:rsidR="00F07953" w:rsidRPr="00F021B8">
        <w:rPr>
          <w:rFonts w:ascii="新細明體" w:eastAsia="新細明體" w:hAnsi="新細明體" w:cs="Times New Roman" w:hint="eastAsia"/>
          <w:b/>
          <w:sz w:val="20"/>
          <w:szCs w:val="20"/>
          <w:bdr w:val="single" w:sz="4" w:space="0" w:color="auto"/>
          <w:shd w:val="pct15" w:color="auto" w:fill="FFFFFF"/>
        </w:rPr>
        <w:t>釋第</w:t>
      </w:r>
      <w:r w:rsidR="00F07953" w:rsidRPr="00F021B8">
        <w:rPr>
          <w:rFonts w:ascii="Times New Roman" w:eastAsia="新細明體" w:hAnsi="Times New Roman" w:cs="Times New Roman" w:hint="eastAsia"/>
          <w:b/>
          <w:sz w:val="20"/>
          <w:szCs w:val="20"/>
          <w:bdr w:val="single" w:sz="4" w:space="0" w:color="auto"/>
          <w:shd w:val="pct15" w:color="auto" w:fill="FFFFFF"/>
        </w:rPr>
        <w:t>29</w:t>
      </w:r>
      <w:r w:rsidR="00F07953" w:rsidRPr="00F021B8">
        <w:rPr>
          <w:rFonts w:ascii="新細明體" w:eastAsia="新細明體" w:hAnsi="新細明體" w:cs="Times New Roman" w:hint="eastAsia"/>
          <w:b/>
          <w:sz w:val="20"/>
          <w:szCs w:val="20"/>
          <w:bdr w:val="single" w:sz="4" w:space="0" w:color="auto"/>
          <w:shd w:val="pct15" w:color="auto" w:fill="FFFFFF"/>
        </w:rPr>
        <w:t>頌</w:t>
      </w:r>
      <w:r w:rsidR="00F07953" w:rsidRPr="00F021B8">
        <w:rPr>
          <w:rStyle w:val="a5"/>
          <w:rFonts w:ascii="Times New Roman" w:eastAsia="新細明體" w:hAnsi="Times New Roman" w:cs="Times New Roman"/>
          <w:szCs w:val="24"/>
        </w:rPr>
        <w:footnoteReference w:id="96"/>
      </w:r>
      <w:r w:rsidR="00260FFE" w:rsidRPr="00F021B8">
        <w:rPr>
          <w:rFonts w:ascii="Times New Roman" w:hAnsi="Times New Roman" w:cs="Times New Roman"/>
          <w:sz w:val="20"/>
          <w:szCs w:val="20"/>
        </w:rPr>
        <w:t>（</w:t>
      </w:r>
      <w:r w:rsidR="00260FFE" w:rsidRPr="00F021B8">
        <w:rPr>
          <w:rFonts w:ascii="Times New Roman" w:hAnsi="Times New Roman" w:cs="Times New Roman"/>
          <w:sz w:val="20"/>
          <w:szCs w:val="20"/>
        </w:rPr>
        <w:t>pp.1</w:t>
      </w:r>
      <w:r w:rsidR="00260FFE" w:rsidRPr="00F021B8">
        <w:rPr>
          <w:rFonts w:ascii="Times New Roman" w:hAnsi="Times New Roman" w:cs="Times New Roman" w:hint="eastAsia"/>
          <w:sz w:val="20"/>
          <w:szCs w:val="20"/>
        </w:rPr>
        <w:t>66</w:t>
      </w:r>
      <w:r w:rsidR="00260FFE" w:rsidRPr="00F021B8">
        <w:rPr>
          <w:rFonts w:ascii="Times New Roman" w:hAnsi="Times New Roman" w:cs="Times New Roman"/>
          <w:sz w:val="20"/>
          <w:szCs w:val="20"/>
        </w:rPr>
        <w:t>-1</w:t>
      </w:r>
      <w:r w:rsidR="00260FFE" w:rsidRPr="00F021B8">
        <w:rPr>
          <w:rFonts w:ascii="Times New Roman" w:hAnsi="Times New Roman" w:cs="Times New Roman" w:hint="eastAsia"/>
          <w:sz w:val="20"/>
          <w:szCs w:val="20"/>
        </w:rPr>
        <w:t>67</w:t>
      </w:r>
      <w:r w:rsidR="00260FFE" w:rsidRPr="00F021B8">
        <w:rPr>
          <w:rFonts w:ascii="Times New Roman" w:hAnsi="Times New Roman" w:cs="Times New Roman"/>
          <w:sz w:val="20"/>
          <w:szCs w:val="20"/>
        </w:rPr>
        <w:t>）</w:t>
      </w:r>
    </w:p>
    <w:p w:rsidR="005D548F" w:rsidRPr="00F021B8" w:rsidRDefault="005D548F" w:rsidP="00F07953">
      <w:pPr>
        <w:ind w:leftChars="350" w:left="840"/>
        <w:rPr>
          <w:rFonts w:ascii="Times New Roman" w:eastAsia="標楷體" w:hAnsi="Times New Roman" w:cs="Times New Roman"/>
          <w:szCs w:val="24"/>
        </w:rPr>
      </w:pPr>
      <w:r w:rsidRPr="00F021B8">
        <w:rPr>
          <w:rFonts w:ascii="Times New Roman" w:eastAsia="新細明體" w:hAnsi="Times New Roman" w:cs="Times New Roman" w:hint="eastAsia"/>
          <w:sz w:val="20"/>
          <w:szCs w:val="20"/>
        </w:rPr>
        <w:t>〔</w:t>
      </w:r>
      <w:r w:rsidRPr="00F021B8">
        <w:rPr>
          <w:rFonts w:ascii="Times New Roman" w:eastAsia="新細明體" w:hAnsi="Times New Roman" w:cs="Times New Roman"/>
          <w:sz w:val="20"/>
          <w:szCs w:val="20"/>
        </w:rPr>
        <w:t>29</w:t>
      </w:r>
      <w:r w:rsidRPr="00F021B8">
        <w:rPr>
          <w:rFonts w:ascii="Times New Roman" w:eastAsia="新細明體" w:hAnsi="Times New Roman" w:cs="Times New Roman" w:hint="eastAsia"/>
          <w:sz w:val="20"/>
          <w:szCs w:val="20"/>
        </w:rPr>
        <w:t>〕</w:t>
      </w:r>
      <w:r w:rsidRPr="00F021B8">
        <w:rPr>
          <w:rFonts w:ascii="Times New Roman" w:eastAsia="標楷體" w:hAnsi="Times New Roman" w:cs="Times New Roman" w:hint="eastAsia"/>
          <w:b/>
          <w:szCs w:val="24"/>
        </w:rPr>
        <w:t>是法於是時，不於是時滅；是法於異時，不於異時滅。</w:t>
      </w:r>
      <w:r w:rsidRPr="00F021B8">
        <w:rPr>
          <w:rFonts w:ascii="Times New Roman" w:eastAsia="標楷體" w:hAnsi="Times New Roman" w:cs="Times New Roman"/>
          <w:b/>
          <w:szCs w:val="24"/>
          <w:vertAlign w:val="superscript"/>
        </w:rPr>
        <w:footnoteReference w:id="97"/>
      </w:r>
    </w:p>
    <w:p w:rsidR="005D548F" w:rsidRPr="00F021B8" w:rsidRDefault="005D548F" w:rsidP="00F07953">
      <w:pPr>
        <w:spacing w:beforeLines="30" w:before="108"/>
        <w:ind w:leftChars="350" w:left="840"/>
        <w:rPr>
          <w:rFonts w:ascii="Times New Roman" w:eastAsia="新細明體" w:hAnsi="Times New Roman" w:cs="Times New Roman"/>
          <w:b/>
          <w:szCs w:val="24"/>
        </w:rPr>
      </w:pPr>
      <w:r w:rsidRPr="00F021B8">
        <w:rPr>
          <w:rFonts w:ascii="Times New Roman" w:eastAsia="新細明體" w:hAnsi="Times New Roman" w:cs="Times New Roman" w:hint="eastAsia"/>
          <w:szCs w:val="24"/>
        </w:rPr>
        <w:t>這是</w:t>
      </w:r>
      <w:r w:rsidRPr="00F021B8">
        <w:rPr>
          <w:rFonts w:ascii="Times New Roman" w:eastAsia="新細明體" w:hAnsi="Times New Roman" w:cs="Times New Roman" w:hint="eastAsia"/>
          <w:b/>
          <w:szCs w:val="24"/>
        </w:rPr>
        <w:t>直從滅相的本身，推破自相滅的不成。</w:t>
      </w:r>
    </w:p>
    <w:p w:rsidR="005D548F" w:rsidRPr="00F021B8" w:rsidRDefault="005D548F" w:rsidP="00F07953">
      <w:pPr>
        <w:spacing w:beforeLines="30" w:before="108"/>
        <w:ind w:leftChars="350" w:left="840"/>
        <w:outlineLvl w:val="0"/>
        <w:rPr>
          <w:rFonts w:ascii="Times New Roman" w:eastAsia="新細明體" w:hAnsi="Times New Roman" w:cs="Times New Roman"/>
          <w:szCs w:val="24"/>
        </w:rPr>
      </w:pPr>
      <w:r w:rsidRPr="00F021B8">
        <w:rPr>
          <w:rFonts w:ascii="Times New Roman" w:eastAsia="新細明體" w:hAnsi="Times New Roman" w:cs="Times New Roman" w:hint="eastAsia"/>
          <w:szCs w:val="24"/>
        </w:rPr>
        <w:t>假定現在有這麼一法，你說這一法</w:t>
      </w:r>
      <w:r w:rsidRPr="00F021B8">
        <w:rPr>
          <w:rFonts w:ascii="Times New Roman" w:eastAsia="新細明體" w:hAnsi="Times New Roman" w:cs="Times New Roman" w:hint="eastAsia"/>
          <w:b/>
          <w:szCs w:val="24"/>
        </w:rPr>
        <w:t>就在這時候滅</w:t>
      </w:r>
      <w:r w:rsidRPr="00F021B8">
        <w:rPr>
          <w:rFonts w:ascii="Times New Roman" w:eastAsia="新細明體" w:hAnsi="Times New Roman" w:cs="Times New Roman" w:hint="eastAsia"/>
          <w:szCs w:val="24"/>
        </w:rPr>
        <w:t>，還是</w:t>
      </w:r>
      <w:r w:rsidRPr="00F021B8">
        <w:rPr>
          <w:rFonts w:ascii="Times New Roman" w:eastAsia="新細明體" w:hAnsi="Times New Roman" w:cs="Times New Roman" w:hint="eastAsia"/>
          <w:b/>
          <w:szCs w:val="24"/>
        </w:rPr>
        <w:t>在另一時候滅</w:t>
      </w:r>
      <w:r w:rsidRPr="00F021B8">
        <w:rPr>
          <w:rFonts w:ascii="Times New Roman" w:eastAsia="新細明體" w:hAnsi="Times New Roman" w:cs="Times New Roman" w:hint="eastAsia"/>
          <w:szCs w:val="24"/>
        </w:rPr>
        <w:t>？</w:t>
      </w:r>
    </w:p>
    <w:p w:rsidR="005D548F" w:rsidRPr="00F021B8" w:rsidRDefault="005D548F" w:rsidP="00F07953">
      <w:pPr>
        <w:spacing w:beforeLines="30" w:before="108"/>
        <w:ind w:leftChars="350" w:left="840"/>
        <w:rPr>
          <w:rFonts w:ascii="Times New Roman" w:eastAsia="新細明體" w:hAnsi="Times New Roman" w:cs="Times New Roman"/>
          <w:szCs w:val="24"/>
        </w:rPr>
      </w:pPr>
      <w:r w:rsidRPr="00F021B8">
        <w:rPr>
          <w:rFonts w:ascii="Times New Roman" w:eastAsia="新細明體" w:hAnsi="Times New Roman" w:cs="Times New Roman" w:hint="eastAsia"/>
          <w:szCs w:val="24"/>
        </w:rPr>
        <w:t>如果說：這法</w:t>
      </w:r>
      <w:r w:rsidRPr="00F021B8">
        <w:rPr>
          <w:rFonts w:ascii="Times New Roman" w:eastAsia="新細明體" w:hAnsi="Times New Roman" w:cs="Times New Roman" w:hint="eastAsia"/>
          <w:b/>
          <w:szCs w:val="24"/>
        </w:rPr>
        <w:t>在這個時候滅</w:t>
      </w:r>
      <w:r w:rsidRPr="00F021B8">
        <w:rPr>
          <w:rFonts w:ascii="Times New Roman" w:eastAsia="新細明體" w:hAnsi="Times New Roman" w:cs="Times New Roman" w:hint="eastAsia"/>
          <w:szCs w:val="24"/>
        </w:rPr>
        <w:t>，這是絕對的矛盾不通。因為，一方面承認現在有這法的存在，同時又說這法現在是滅無，這豈不有</w:t>
      </w:r>
      <w:r w:rsidRPr="00F021B8">
        <w:rPr>
          <w:rFonts w:ascii="Times New Roman" w:eastAsia="新細明體" w:hAnsi="Times New Roman" w:cs="Times New Roman" w:hint="eastAsia"/>
          <w:b/>
          <w:szCs w:val="24"/>
        </w:rPr>
        <w:t>有無同時的矛盾</w:t>
      </w:r>
      <w:r w:rsidRPr="00F021B8">
        <w:rPr>
          <w:rFonts w:ascii="Times New Roman" w:eastAsia="新細明體" w:hAnsi="Times New Roman" w:cs="Times New Roman" w:hint="eastAsia"/>
          <w:szCs w:val="24"/>
        </w:rPr>
        <w:t>？所以說：「</w:t>
      </w:r>
      <w:r w:rsidRPr="00F021B8">
        <w:rPr>
          <w:rFonts w:ascii="標楷體" w:eastAsia="標楷體" w:hAnsi="標楷體" w:cs="Times New Roman" w:hint="eastAsia"/>
          <w:b/>
          <w:szCs w:val="24"/>
        </w:rPr>
        <w:t>是法於是時，不於是時滅</w:t>
      </w:r>
      <w:r w:rsidRPr="00F021B8">
        <w:rPr>
          <w:rFonts w:ascii="Times New Roman" w:eastAsia="新細明體" w:hAnsi="Times New Roman" w:cs="Times New Roman" w:hint="eastAsia"/>
          <w:szCs w:val="24"/>
        </w:rPr>
        <w:t>」。</w:t>
      </w:r>
    </w:p>
    <w:p w:rsidR="005D548F" w:rsidRPr="00F021B8" w:rsidRDefault="005D548F" w:rsidP="00F07953">
      <w:pPr>
        <w:spacing w:beforeLines="30" w:before="108"/>
        <w:ind w:leftChars="350" w:left="840"/>
        <w:rPr>
          <w:rFonts w:ascii="Times New Roman" w:eastAsia="新細明體" w:hAnsi="Times New Roman" w:cs="Times New Roman"/>
          <w:szCs w:val="24"/>
        </w:rPr>
      </w:pPr>
      <w:r w:rsidRPr="00F021B8">
        <w:rPr>
          <w:rFonts w:ascii="Times New Roman" w:eastAsia="新細明體" w:hAnsi="Times New Roman" w:cs="Times New Roman" w:hint="eastAsia"/>
          <w:szCs w:val="24"/>
        </w:rPr>
        <w:t>假定說：現在是有，所以這時不滅，要</w:t>
      </w:r>
      <w:r w:rsidRPr="00F021B8">
        <w:rPr>
          <w:rFonts w:ascii="Times New Roman" w:eastAsia="新細明體" w:hAnsi="Times New Roman" w:cs="Times New Roman" w:hint="eastAsia"/>
          <w:b/>
          <w:szCs w:val="24"/>
        </w:rPr>
        <w:t>到下一剎那才滅</w:t>
      </w:r>
      <w:r w:rsidRPr="00F021B8">
        <w:rPr>
          <w:rFonts w:ascii="Times New Roman" w:eastAsia="新細明體" w:hAnsi="Times New Roman" w:cs="Times New Roman" w:hint="eastAsia"/>
          <w:szCs w:val="24"/>
        </w:rPr>
        <w:t>，這也說不過去。怎麼呢？這時，此法沒有滅；異時，又沒有此法；沒有此法，已失卻了此法滅的意義，這那裡還能成其為滅呢？所以說：「</w:t>
      </w:r>
      <w:r w:rsidRPr="00F021B8">
        <w:rPr>
          <w:rFonts w:ascii="標楷體" w:eastAsia="標楷體" w:hAnsi="標楷體" w:cs="Times New Roman" w:hint="eastAsia"/>
          <w:b/>
          <w:szCs w:val="24"/>
        </w:rPr>
        <w:t>是法於異時，不於異時滅</w:t>
      </w:r>
      <w:r w:rsidR="009B4937" w:rsidRPr="00F021B8">
        <w:rPr>
          <w:rFonts w:ascii="Times New Roman" w:eastAsia="新細明體" w:hAnsi="Times New Roman" w:cs="Times New Roman" w:hint="eastAsia"/>
          <w:szCs w:val="24"/>
        </w:rPr>
        <w:t>。</w:t>
      </w:r>
      <w:r w:rsidRPr="00F021B8">
        <w:rPr>
          <w:rFonts w:ascii="Times New Roman" w:eastAsia="新細明體" w:hAnsi="Times New Roman" w:cs="Times New Roman" w:hint="eastAsia"/>
          <w:szCs w:val="24"/>
        </w:rPr>
        <w:t>」</w:t>
      </w:r>
    </w:p>
    <w:p w:rsidR="005D548F" w:rsidRPr="00F021B8" w:rsidRDefault="005D548F" w:rsidP="00D0656C">
      <w:pPr>
        <w:spacing w:beforeLines="30" w:before="108"/>
        <w:ind w:leftChars="350" w:left="840"/>
        <w:outlineLvl w:val="0"/>
        <w:rPr>
          <w:rFonts w:ascii="新細明體" w:eastAsia="新細明體" w:hAnsi="新細明體" w:cs="Times New Roman"/>
          <w:b/>
          <w:sz w:val="20"/>
          <w:szCs w:val="20"/>
        </w:rPr>
      </w:pPr>
      <w:r w:rsidRPr="00F021B8">
        <w:rPr>
          <w:rFonts w:ascii="新細明體" w:eastAsia="新細明體" w:hAnsi="新細明體" w:cs="Times New Roman" w:hint="eastAsia"/>
          <w:b/>
          <w:sz w:val="20"/>
          <w:szCs w:val="20"/>
          <w:bdr w:val="single" w:sz="4" w:space="0" w:color="auto"/>
        </w:rPr>
        <w:t>（</w:t>
      </w:r>
      <w:r w:rsidRPr="00F021B8">
        <w:rPr>
          <w:rFonts w:ascii="Times New Roman" w:eastAsia="新細明體" w:hAnsi="Times New Roman" w:cs="Times New Roman" w:hint="eastAsia"/>
          <w:b/>
          <w:sz w:val="20"/>
          <w:szCs w:val="20"/>
          <w:bdr w:val="single" w:sz="4" w:space="0" w:color="auto"/>
        </w:rPr>
        <w:t>C</w:t>
      </w:r>
      <w:r w:rsidRPr="00F021B8">
        <w:rPr>
          <w:rFonts w:ascii="新細明體" w:eastAsia="新細明體" w:hAnsi="新細明體" w:cs="Times New Roman" w:hint="eastAsia"/>
          <w:b/>
          <w:sz w:val="20"/>
          <w:szCs w:val="20"/>
          <w:bdr w:val="single" w:sz="4" w:space="0" w:color="auto"/>
        </w:rPr>
        <w:t>）以生相破滅</w:t>
      </w:r>
      <w:r w:rsidR="00312DB4" w:rsidRPr="00F021B8">
        <w:rPr>
          <w:rFonts w:ascii="新細明體" w:eastAsia="新細明體" w:hAnsi="新細明體" w:cs="Times New Roman" w:hint="eastAsia"/>
          <w:b/>
          <w:sz w:val="20"/>
          <w:szCs w:val="20"/>
          <w:bdr w:val="single" w:sz="4" w:space="0" w:color="auto"/>
        </w:rPr>
        <w:t>──</w:t>
      </w:r>
      <w:r w:rsidR="00312DB4" w:rsidRPr="00F021B8">
        <w:rPr>
          <w:rFonts w:ascii="新細明體" w:eastAsia="新細明體" w:hAnsi="新細明體" w:cs="Times New Roman" w:hint="eastAsia"/>
          <w:b/>
          <w:sz w:val="20"/>
          <w:szCs w:val="20"/>
          <w:bdr w:val="single" w:sz="4" w:space="0" w:color="auto"/>
          <w:shd w:val="pct15" w:color="auto" w:fill="FFFFFF"/>
        </w:rPr>
        <w:t>釋第</w:t>
      </w:r>
      <w:r w:rsidR="00312DB4" w:rsidRPr="00F021B8">
        <w:rPr>
          <w:rFonts w:ascii="Times New Roman" w:eastAsia="新細明體" w:hAnsi="Times New Roman" w:cs="Times New Roman"/>
          <w:b/>
          <w:sz w:val="20"/>
          <w:szCs w:val="20"/>
          <w:bdr w:val="single" w:sz="4" w:space="0" w:color="auto"/>
          <w:shd w:val="pct15" w:color="auto" w:fill="FFFFFF"/>
        </w:rPr>
        <w:t>30</w:t>
      </w:r>
      <w:r w:rsidR="00312DB4" w:rsidRPr="00F021B8">
        <w:rPr>
          <w:rFonts w:ascii="新細明體" w:eastAsia="新細明體" w:hAnsi="新細明體" w:cs="Times New Roman" w:hint="eastAsia"/>
          <w:b/>
          <w:sz w:val="20"/>
          <w:szCs w:val="20"/>
          <w:bdr w:val="single" w:sz="4" w:space="0" w:color="auto"/>
          <w:shd w:val="pct15" w:color="auto" w:fill="FFFFFF"/>
        </w:rPr>
        <w:t>頌</w:t>
      </w:r>
      <w:r w:rsidR="00312DB4" w:rsidRPr="00F021B8">
        <w:rPr>
          <w:rStyle w:val="a5"/>
          <w:rFonts w:ascii="Times New Roman" w:eastAsia="新細明體" w:hAnsi="Times New Roman" w:cs="Times New Roman"/>
          <w:szCs w:val="24"/>
        </w:rPr>
        <w:footnoteReference w:id="98"/>
      </w:r>
      <w:r w:rsidR="00260FFE" w:rsidRPr="00F021B8">
        <w:rPr>
          <w:rFonts w:ascii="Times New Roman" w:eastAsia="新細明體" w:hAnsi="Times New Roman" w:cs="Times New Roman" w:hint="eastAsia"/>
          <w:sz w:val="20"/>
          <w:szCs w:val="20"/>
        </w:rPr>
        <w:t>（</w:t>
      </w:r>
      <w:r w:rsidR="00260FFE" w:rsidRPr="00F021B8">
        <w:rPr>
          <w:rFonts w:ascii="Times New Roman" w:eastAsia="新細明體" w:hAnsi="Times New Roman" w:cs="Times New Roman" w:hint="eastAsia"/>
          <w:sz w:val="20"/>
          <w:szCs w:val="20"/>
        </w:rPr>
        <w:t>p.167</w:t>
      </w:r>
      <w:r w:rsidR="00260FFE" w:rsidRPr="00F021B8">
        <w:rPr>
          <w:rFonts w:ascii="Times New Roman" w:eastAsia="新細明體" w:hAnsi="Times New Roman" w:cs="Times New Roman" w:hint="eastAsia"/>
          <w:sz w:val="20"/>
          <w:szCs w:val="20"/>
        </w:rPr>
        <w:t>）</w:t>
      </w:r>
    </w:p>
    <w:p w:rsidR="005D548F" w:rsidRPr="00F021B8" w:rsidRDefault="005D548F" w:rsidP="00704B2A">
      <w:pPr>
        <w:ind w:leftChars="350" w:left="840"/>
        <w:rPr>
          <w:rFonts w:ascii="Times New Roman" w:eastAsia="標楷體" w:hAnsi="Times New Roman" w:cs="Times New Roman"/>
          <w:szCs w:val="24"/>
        </w:rPr>
      </w:pPr>
      <w:r w:rsidRPr="00F021B8">
        <w:rPr>
          <w:rFonts w:ascii="Times New Roman" w:eastAsia="新細明體" w:hAnsi="Times New Roman" w:cs="Times New Roman" w:hint="eastAsia"/>
          <w:sz w:val="20"/>
          <w:szCs w:val="20"/>
        </w:rPr>
        <w:t>〔</w:t>
      </w:r>
      <w:r w:rsidRPr="00F021B8">
        <w:rPr>
          <w:rFonts w:ascii="Times New Roman" w:eastAsia="新細明體" w:hAnsi="Times New Roman" w:cs="Times New Roman"/>
          <w:sz w:val="20"/>
          <w:szCs w:val="20"/>
        </w:rPr>
        <w:t>30</w:t>
      </w:r>
      <w:r w:rsidRPr="00F021B8">
        <w:rPr>
          <w:rFonts w:ascii="Times New Roman" w:eastAsia="新細明體" w:hAnsi="Times New Roman" w:cs="Times New Roman" w:hint="eastAsia"/>
          <w:sz w:val="20"/>
          <w:szCs w:val="20"/>
        </w:rPr>
        <w:t>〕</w:t>
      </w:r>
      <w:r w:rsidRPr="00F021B8">
        <w:rPr>
          <w:rFonts w:ascii="Times New Roman" w:eastAsia="標楷體" w:hAnsi="Times New Roman" w:cs="Times New Roman" w:hint="eastAsia"/>
          <w:b/>
          <w:szCs w:val="24"/>
        </w:rPr>
        <w:t>如一切諸法，生相不可得；以無生相故，即亦無滅相。</w:t>
      </w:r>
      <w:r w:rsidRPr="00F021B8">
        <w:rPr>
          <w:rFonts w:ascii="Times New Roman" w:eastAsia="標楷體" w:hAnsi="Times New Roman" w:cs="Times New Roman"/>
          <w:b/>
          <w:szCs w:val="24"/>
          <w:vertAlign w:val="superscript"/>
        </w:rPr>
        <w:footnoteReference w:id="99"/>
      </w:r>
      <w:r w:rsidRPr="00F021B8">
        <w:rPr>
          <w:rFonts w:ascii="Times New Roman" w:eastAsia="標楷體" w:hAnsi="Times New Roman" w:cs="Times New Roman"/>
          <w:szCs w:val="24"/>
        </w:rPr>
        <w:t xml:space="preserve"> </w:t>
      </w:r>
    </w:p>
    <w:p w:rsidR="005D548F" w:rsidRPr="00F021B8" w:rsidRDefault="005D548F" w:rsidP="00704B2A">
      <w:pPr>
        <w:spacing w:beforeLines="30" w:before="108"/>
        <w:ind w:leftChars="350" w:left="840"/>
        <w:rPr>
          <w:rFonts w:ascii="新細明體" w:eastAsia="新細明體" w:hAnsi="新細明體" w:cs="Times New Roman"/>
          <w:szCs w:val="24"/>
        </w:rPr>
      </w:pPr>
      <w:r w:rsidRPr="00F021B8">
        <w:rPr>
          <w:rFonts w:ascii="Times New Roman" w:eastAsia="新細明體" w:hAnsi="Times New Roman" w:cs="Times New Roman" w:hint="eastAsia"/>
          <w:szCs w:val="24"/>
        </w:rPr>
        <w:lastRenderedPageBreak/>
        <w:t>這是</w:t>
      </w:r>
      <w:r w:rsidRPr="00F021B8">
        <w:rPr>
          <w:rFonts w:ascii="Times New Roman" w:eastAsia="新細明體" w:hAnsi="Times New Roman" w:cs="Times New Roman" w:hint="eastAsia"/>
          <w:b/>
          <w:szCs w:val="24"/>
        </w:rPr>
        <w:t>以生相的不可得，例觀滅相的不可得</w:t>
      </w:r>
      <w:r w:rsidRPr="00F021B8">
        <w:rPr>
          <w:rFonts w:ascii="Times New Roman" w:eastAsia="新細明體" w:hAnsi="Times New Roman" w:cs="Times New Roman" w:hint="eastAsia"/>
          <w:szCs w:val="24"/>
        </w:rPr>
        <w:t>。</w:t>
      </w:r>
    </w:p>
    <w:p w:rsidR="005D548F" w:rsidRPr="00F021B8" w:rsidRDefault="005D548F" w:rsidP="00704B2A">
      <w:pPr>
        <w:spacing w:beforeLines="30" w:before="108"/>
        <w:ind w:leftChars="350" w:left="840"/>
        <w:rPr>
          <w:rFonts w:ascii="新細明體" w:eastAsia="新細明體" w:hAnsi="新細明體" w:cs="Times New Roman"/>
          <w:szCs w:val="24"/>
        </w:rPr>
      </w:pPr>
      <w:r w:rsidRPr="00F021B8">
        <w:rPr>
          <w:rFonts w:ascii="Times New Roman" w:eastAsia="新細明體" w:hAnsi="Times New Roman" w:cs="Times New Roman" w:hint="eastAsia"/>
          <w:szCs w:val="24"/>
        </w:rPr>
        <w:t>在「</w:t>
      </w:r>
      <w:r w:rsidRPr="00F021B8">
        <w:rPr>
          <w:rFonts w:ascii="標楷體" w:eastAsia="標楷體" w:hAnsi="標楷體" w:cs="Times New Roman" w:hint="eastAsia"/>
          <w:b/>
          <w:szCs w:val="24"/>
        </w:rPr>
        <w:t>一切諸法</w:t>
      </w:r>
      <w:r w:rsidRPr="00F021B8">
        <w:rPr>
          <w:rFonts w:ascii="Times New Roman" w:eastAsia="新細明體" w:hAnsi="Times New Roman" w:cs="Times New Roman" w:hint="eastAsia"/>
          <w:szCs w:val="24"/>
        </w:rPr>
        <w:t>」中，「</w:t>
      </w:r>
      <w:r w:rsidRPr="00F021B8">
        <w:rPr>
          <w:rFonts w:ascii="標楷體" w:eastAsia="標楷體" w:hAnsi="標楷體" w:cs="Times New Roman" w:hint="eastAsia"/>
          <w:b/>
          <w:szCs w:val="24"/>
        </w:rPr>
        <w:t>生相</w:t>
      </w:r>
      <w:r w:rsidRPr="00F021B8">
        <w:rPr>
          <w:rFonts w:ascii="Times New Roman" w:eastAsia="新細明體" w:hAnsi="Times New Roman" w:cs="Times New Roman" w:hint="eastAsia"/>
          <w:szCs w:val="24"/>
        </w:rPr>
        <w:t>」是「</w:t>
      </w:r>
      <w:r w:rsidRPr="00F021B8">
        <w:rPr>
          <w:rFonts w:ascii="標楷體" w:eastAsia="標楷體" w:hAnsi="標楷體" w:cs="Times New Roman" w:hint="eastAsia"/>
          <w:b/>
          <w:szCs w:val="24"/>
        </w:rPr>
        <w:t>不可得</w:t>
      </w:r>
      <w:r w:rsidRPr="00F021B8">
        <w:rPr>
          <w:rFonts w:ascii="Times New Roman" w:eastAsia="新細明體" w:hAnsi="Times New Roman" w:cs="Times New Roman" w:hint="eastAsia"/>
          <w:szCs w:val="24"/>
        </w:rPr>
        <w:t>」的。如〈觀因緣品〉，以自、他、共、無因四門觀生不可得等。</w:t>
      </w:r>
      <w:r w:rsidRPr="00F021B8">
        <w:rPr>
          <w:rFonts w:ascii="Times New Roman" w:eastAsia="新細明體" w:hAnsi="Times New Roman" w:cs="Times New Roman"/>
          <w:szCs w:val="24"/>
          <w:vertAlign w:val="superscript"/>
        </w:rPr>
        <w:footnoteReference w:id="100"/>
      </w:r>
      <w:r w:rsidRPr="00F021B8">
        <w:rPr>
          <w:rFonts w:ascii="Times New Roman" w:eastAsia="新細明體" w:hAnsi="Times New Roman" w:cs="Times New Roman" w:hint="eastAsia"/>
          <w:szCs w:val="24"/>
        </w:rPr>
        <w:t>所以無有生相，成為佛法的根本大法。</w:t>
      </w:r>
    </w:p>
    <w:p w:rsidR="005D548F" w:rsidRPr="00F021B8" w:rsidRDefault="005D548F" w:rsidP="00704B2A">
      <w:pPr>
        <w:spacing w:beforeLines="30" w:before="108"/>
        <w:ind w:leftChars="350" w:left="840"/>
        <w:outlineLvl w:val="0"/>
        <w:rPr>
          <w:rFonts w:ascii="Times New Roman" w:eastAsia="新細明體" w:hAnsi="Times New Roman" w:cs="Times New Roman"/>
          <w:szCs w:val="24"/>
        </w:rPr>
      </w:pPr>
      <w:r w:rsidRPr="00F021B8">
        <w:rPr>
          <w:rFonts w:ascii="Times New Roman" w:eastAsia="新細明體" w:hAnsi="Times New Roman" w:cs="Times New Roman" w:hint="eastAsia"/>
          <w:szCs w:val="24"/>
        </w:rPr>
        <w:t>「</w:t>
      </w:r>
      <w:r w:rsidRPr="00F021B8">
        <w:rPr>
          <w:rFonts w:ascii="標楷體" w:eastAsia="標楷體" w:hAnsi="標楷體" w:cs="Times New Roman" w:hint="eastAsia"/>
          <w:b/>
          <w:szCs w:val="24"/>
        </w:rPr>
        <w:t>以</w:t>
      </w:r>
      <w:r w:rsidRPr="00F021B8">
        <w:rPr>
          <w:rFonts w:ascii="Times New Roman" w:eastAsia="新細明體" w:hAnsi="Times New Roman" w:cs="Times New Roman" w:hint="eastAsia"/>
          <w:szCs w:val="24"/>
        </w:rPr>
        <w:t>」一切法「</w:t>
      </w:r>
      <w:r w:rsidRPr="00F021B8">
        <w:rPr>
          <w:rFonts w:ascii="標楷體" w:eastAsia="標楷體" w:hAnsi="標楷體" w:cs="Times New Roman" w:hint="eastAsia"/>
          <w:b/>
          <w:szCs w:val="24"/>
        </w:rPr>
        <w:t>無生相</w:t>
      </w:r>
      <w:r w:rsidRPr="00F021B8">
        <w:rPr>
          <w:rFonts w:ascii="Times New Roman" w:eastAsia="新細明體" w:hAnsi="Times New Roman" w:cs="Times New Roman" w:hint="eastAsia"/>
          <w:szCs w:val="24"/>
        </w:rPr>
        <w:t>」，也就沒有「</w:t>
      </w:r>
      <w:r w:rsidRPr="00F021B8">
        <w:rPr>
          <w:rFonts w:ascii="標楷體" w:eastAsia="標楷體" w:hAnsi="標楷體" w:cs="Times New Roman" w:hint="eastAsia"/>
          <w:b/>
          <w:szCs w:val="24"/>
        </w:rPr>
        <w:t>滅相</w:t>
      </w:r>
      <w:r w:rsidRPr="00F021B8">
        <w:rPr>
          <w:rFonts w:ascii="Times New Roman" w:eastAsia="新細明體" w:hAnsi="Times New Roman" w:cs="Times New Roman" w:hint="eastAsia"/>
          <w:szCs w:val="24"/>
        </w:rPr>
        <w:t>」，無生，更有何可滅呢？</w:t>
      </w:r>
      <w:r w:rsidRPr="00F021B8">
        <w:rPr>
          <w:rFonts w:ascii="Times New Roman" w:eastAsia="新細明體" w:hAnsi="Times New Roman" w:cs="Times New Roman" w:hint="eastAsia"/>
          <w:szCs w:val="24"/>
        </w:rPr>
        <w:t xml:space="preserve"> </w:t>
      </w:r>
    </w:p>
    <w:p w:rsidR="005D548F" w:rsidRPr="00F021B8" w:rsidRDefault="00811F99" w:rsidP="00D0656C">
      <w:pPr>
        <w:spacing w:beforeLines="30" w:before="108"/>
        <w:ind w:leftChars="300" w:left="720"/>
        <w:outlineLvl w:val="0"/>
        <w:rPr>
          <w:rFonts w:ascii="新細明體" w:eastAsia="新細明體" w:hAnsi="新細明體" w:cs="Times New Roman"/>
          <w:b/>
          <w:sz w:val="20"/>
          <w:szCs w:val="20"/>
        </w:rPr>
      </w:pPr>
      <w:r w:rsidRPr="00F021B8">
        <w:rPr>
          <w:rFonts w:ascii="Times New Roman" w:eastAsia="新細明體" w:hAnsi="Times New Roman" w:cs="Times New Roman" w:hint="eastAsia"/>
          <w:b/>
          <w:sz w:val="20"/>
          <w:szCs w:val="20"/>
          <w:bdr w:val="single" w:sz="4" w:space="0" w:color="auto"/>
        </w:rPr>
        <w:t>B</w:t>
      </w:r>
      <w:r w:rsidRPr="00F021B8">
        <w:rPr>
          <w:rFonts w:ascii="Times New Roman" w:eastAsia="新細明體" w:hAnsi="Times New Roman" w:cs="Times New Roman" w:hint="eastAsia"/>
          <w:b/>
          <w:sz w:val="20"/>
          <w:szCs w:val="20"/>
          <w:bdr w:val="single" w:sz="4" w:space="0" w:color="auto"/>
        </w:rPr>
        <w:t>、</w:t>
      </w:r>
      <w:r w:rsidR="005D548F" w:rsidRPr="00F021B8">
        <w:rPr>
          <w:rFonts w:ascii="新細明體" w:eastAsia="新細明體" w:hAnsi="新細明體" w:cs="Times New Roman" w:hint="eastAsia"/>
          <w:b/>
          <w:sz w:val="20"/>
          <w:szCs w:val="20"/>
          <w:bdr w:val="single" w:sz="4" w:space="0" w:color="auto"/>
        </w:rPr>
        <w:t>約體有無破</w:t>
      </w:r>
      <w:r w:rsidR="00260FFE" w:rsidRPr="00F021B8">
        <w:rPr>
          <w:rFonts w:ascii="Times New Roman" w:hAnsi="Times New Roman" w:cs="Times New Roman"/>
          <w:sz w:val="20"/>
          <w:szCs w:val="20"/>
        </w:rPr>
        <w:t>（</w:t>
      </w:r>
      <w:r w:rsidR="00260FFE" w:rsidRPr="00F021B8">
        <w:rPr>
          <w:rFonts w:ascii="Times New Roman" w:hAnsi="Times New Roman" w:cs="Times New Roman"/>
          <w:sz w:val="20"/>
          <w:szCs w:val="20"/>
        </w:rPr>
        <w:t>pp.1</w:t>
      </w:r>
      <w:r w:rsidR="00260FFE" w:rsidRPr="00F021B8">
        <w:rPr>
          <w:rFonts w:ascii="Times New Roman" w:hAnsi="Times New Roman" w:cs="Times New Roman" w:hint="eastAsia"/>
          <w:sz w:val="20"/>
          <w:szCs w:val="20"/>
        </w:rPr>
        <w:t>67</w:t>
      </w:r>
      <w:r w:rsidR="00260FFE" w:rsidRPr="00F021B8">
        <w:rPr>
          <w:rFonts w:ascii="Times New Roman" w:hAnsi="Times New Roman" w:cs="Times New Roman"/>
          <w:sz w:val="20"/>
          <w:szCs w:val="20"/>
        </w:rPr>
        <w:t>-1</w:t>
      </w:r>
      <w:r w:rsidR="00260FFE" w:rsidRPr="00F021B8">
        <w:rPr>
          <w:rFonts w:ascii="Times New Roman" w:hAnsi="Times New Roman" w:cs="Times New Roman" w:hint="eastAsia"/>
          <w:sz w:val="20"/>
          <w:szCs w:val="20"/>
        </w:rPr>
        <w:t>68</w:t>
      </w:r>
      <w:r w:rsidR="00260FFE" w:rsidRPr="00F021B8">
        <w:rPr>
          <w:rFonts w:ascii="Times New Roman" w:hAnsi="Times New Roman" w:cs="Times New Roman"/>
          <w:sz w:val="20"/>
          <w:szCs w:val="20"/>
        </w:rPr>
        <w:t>）</w:t>
      </w:r>
    </w:p>
    <w:p w:rsidR="005D548F" w:rsidRPr="00F021B8" w:rsidRDefault="005D548F" w:rsidP="00704B2A">
      <w:pPr>
        <w:ind w:leftChars="300" w:left="720"/>
        <w:rPr>
          <w:rFonts w:ascii="Times New Roman" w:eastAsia="標楷體" w:hAnsi="Times New Roman" w:cs="Times New Roman"/>
          <w:szCs w:val="24"/>
        </w:rPr>
      </w:pPr>
      <w:r w:rsidRPr="00F021B8">
        <w:rPr>
          <w:rFonts w:ascii="Times New Roman" w:eastAsia="新細明體" w:hAnsi="Times New Roman" w:cs="Times New Roman" w:hint="eastAsia"/>
          <w:sz w:val="20"/>
          <w:szCs w:val="20"/>
        </w:rPr>
        <w:t>〔</w:t>
      </w:r>
      <w:r w:rsidRPr="00F021B8">
        <w:rPr>
          <w:rFonts w:ascii="Times New Roman" w:eastAsia="新細明體" w:hAnsi="Times New Roman" w:cs="Times New Roman"/>
          <w:sz w:val="20"/>
          <w:szCs w:val="20"/>
        </w:rPr>
        <w:t>31</w:t>
      </w:r>
      <w:r w:rsidRPr="00F021B8">
        <w:rPr>
          <w:rFonts w:ascii="Times New Roman" w:eastAsia="新細明體" w:hAnsi="Times New Roman" w:cs="Times New Roman" w:hint="eastAsia"/>
          <w:sz w:val="20"/>
          <w:szCs w:val="20"/>
        </w:rPr>
        <w:t>〕</w:t>
      </w:r>
      <w:r w:rsidRPr="00F021B8">
        <w:rPr>
          <w:rFonts w:ascii="Times New Roman" w:eastAsia="標楷體" w:hAnsi="Times New Roman" w:cs="Times New Roman" w:hint="eastAsia"/>
          <w:b/>
          <w:szCs w:val="24"/>
        </w:rPr>
        <w:t>若法是有者，是即</w:t>
      </w:r>
      <w:r w:rsidRPr="00F021B8">
        <w:rPr>
          <w:rFonts w:ascii="標楷體" w:eastAsia="標楷體" w:hAnsi="標楷體" w:cs="Times New Roman" w:hint="eastAsia"/>
          <w:b/>
          <w:szCs w:val="24"/>
        </w:rPr>
        <w:t>無</w:t>
      </w:r>
      <w:r w:rsidRPr="00F021B8">
        <w:rPr>
          <w:rFonts w:ascii="Times New Roman" w:eastAsia="標楷體" w:hAnsi="Times New Roman" w:cs="Times New Roman" w:hint="eastAsia"/>
          <w:b/>
          <w:szCs w:val="24"/>
        </w:rPr>
        <w:t>有滅，不應於一法，而有有無相。</w:t>
      </w:r>
      <w:r w:rsidRPr="00F021B8">
        <w:rPr>
          <w:rFonts w:ascii="Times New Roman" w:eastAsia="標楷體" w:hAnsi="Times New Roman" w:cs="Times New Roman"/>
          <w:szCs w:val="24"/>
          <w:vertAlign w:val="superscript"/>
        </w:rPr>
        <w:footnoteReference w:id="101"/>
      </w:r>
      <w:r w:rsidRPr="00F021B8">
        <w:rPr>
          <w:rFonts w:ascii="Times New Roman" w:eastAsia="標楷體" w:hAnsi="Times New Roman" w:cs="Times New Roman"/>
          <w:szCs w:val="24"/>
        </w:rPr>
        <w:t xml:space="preserve"> </w:t>
      </w:r>
    </w:p>
    <w:p w:rsidR="005D548F" w:rsidRPr="00F021B8" w:rsidRDefault="005D548F" w:rsidP="00704B2A">
      <w:pPr>
        <w:ind w:leftChars="300" w:left="720"/>
        <w:jc w:val="both"/>
        <w:rPr>
          <w:rFonts w:ascii="Times New Roman" w:eastAsia="新細明體" w:hAnsi="Times New Roman" w:cs="Times New Roman"/>
          <w:szCs w:val="24"/>
        </w:rPr>
      </w:pPr>
      <w:r w:rsidRPr="00F021B8">
        <w:rPr>
          <w:rFonts w:ascii="Times New Roman" w:eastAsia="新細明體" w:hAnsi="Times New Roman" w:cs="Times New Roman" w:hint="eastAsia"/>
          <w:sz w:val="20"/>
          <w:szCs w:val="20"/>
        </w:rPr>
        <w:t>〔</w:t>
      </w:r>
      <w:r w:rsidRPr="00F021B8">
        <w:rPr>
          <w:rFonts w:ascii="Times New Roman" w:eastAsia="新細明體" w:hAnsi="Times New Roman" w:cs="Times New Roman"/>
          <w:sz w:val="20"/>
          <w:szCs w:val="20"/>
        </w:rPr>
        <w:t>32</w:t>
      </w:r>
      <w:r w:rsidRPr="00F021B8">
        <w:rPr>
          <w:rFonts w:ascii="Times New Roman" w:eastAsia="新細明體" w:hAnsi="Times New Roman" w:cs="Times New Roman" w:hint="eastAsia"/>
          <w:sz w:val="20"/>
          <w:szCs w:val="20"/>
        </w:rPr>
        <w:t>〕</w:t>
      </w:r>
      <w:r w:rsidRPr="00F021B8">
        <w:rPr>
          <w:rFonts w:ascii="Times New Roman" w:eastAsia="標楷體" w:hAnsi="Times New Roman" w:cs="Times New Roman" w:hint="eastAsia"/>
          <w:b/>
          <w:szCs w:val="24"/>
        </w:rPr>
        <w:t>若法是無者，是則無有滅，譬如第二頭，無故不可斷。</w:t>
      </w:r>
      <w:r w:rsidRPr="00F021B8">
        <w:rPr>
          <w:rFonts w:ascii="Times New Roman" w:eastAsia="標楷體" w:hAnsi="Times New Roman" w:cs="Times New Roman"/>
          <w:szCs w:val="24"/>
          <w:vertAlign w:val="superscript"/>
        </w:rPr>
        <w:footnoteReference w:id="102"/>
      </w:r>
      <w:r w:rsidRPr="00F021B8">
        <w:rPr>
          <w:rFonts w:ascii="Times New Roman" w:eastAsia="標楷體" w:hAnsi="Times New Roman" w:cs="Times New Roman"/>
          <w:b/>
          <w:szCs w:val="24"/>
        </w:rPr>
        <w:t xml:space="preserve"> </w:t>
      </w:r>
    </w:p>
    <w:p w:rsidR="00704B2A" w:rsidRPr="00F021B8" w:rsidRDefault="00704B2A" w:rsidP="00704B2A">
      <w:pPr>
        <w:spacing w:beforeLines="30" w:before="108"/>
        <w:ind w:firstLineChars="400" w:firstLine="801"/>
        <w:outlineLvl w:val="0"/>
        <w:rPr>
          <w:rFonts w:ascii="新細明體" w:eastAsia="新細明體" w:hAnsi="新細明體" w:cs="Times New Roman"/>
          <w:b/>
          <w:szCs w:val="24"/>
        </w:rPr>
      </w:pPr>
      <w:r w:rsidRPr="00F021B8">
        <w:rPr>
          <w:rFonts w:ascii="新細明體" w:eastAsia="新細明體" w:hAnsi="新細明體" w:cs="Times New Roman" w:hint="eastAsia"/>
          <w:b/>
          <w:sz w:val="20"/>
          <w:szCs w:val="20"/>
          <w:bdr w:val="single" w:sz="4" w:space="0" w:color="auto"/>
        </w:rPr>
        <w:t>（</w:t>
      </w:r>
      <w:r w:rsidRPr="00F021B8">
        <w:rPr>
          <w:rFonts w:ascii="Times New Roman" w:eastAsia="新細明體" w:hAnsi="Times New Roman" w:cs="Times New Roman" w:hint="eastAsia"/>
          <w:b/>
          <w:sz w:val="20"/>
          <w:szCs w:val="20"/>
          <w:bdr w:val="single" w:sz="4" w:space="0" w:color="auto"/>
        </w:rPr>
        <w:t>A</w:t>
      </w:r>
      <w:r w:rsidRPr="00F021B8">
        <w:rPr>
          <w:rFonts w:ascii="新細明體" w:eastAsia="新細明體" w:hAnsi="新細明體" w:cs="Times New Roman" w:hint="eastAsia"/>
          <w:b/>
          <w:sz w:val="20"/>
          <w:szCs w:val="20"/>
          <w:bdr w:val="single" w:sz="4" w:space="0" w:color="auto"/>
        </w:rPr>
        <w:t>）</w:t>
      </w:r>
      <w:r w:rsidR="009B4937" w:rsidRPr="00F021B8">
        <w:rPr>
          <w:rFonts w:ascii="新細明體" w:eastAsia="新細明體" w:hAnsi="新細明體" w:cs="Times New Roman" w:hint="eastAsia"/>
          <w:b/>
          <w:sz w:val="20"/>
          <w:szCs w:val="20"/>
          <w:bdr w:val="single" w:sz="4" w:space="0" w:color="auto"/>
        </w:rPr>
        <w:t>若</w:t>
      </w:r>
      <w:r w:rsidRPr="00F021B8">
        <w:rPr>
          <w:rFonts w:ascii="新細明體" w:eastAsia="新細明體" w:hAnsi="新細明體" w:cs="Times New Roman" w:hint="eastAsia"/>
          <w:b/>
          <w:sz w:val="20"/>
          <w:szCs w:val="20"/>
          <w:bdr w:val="single" w:sz="4" w:space="0" w:color="auto"/>
        </w:rPr>
        <w:t>法體實有，則滅相</w:t>
      </w:r>
      <w:r w:rsidR="009B4937" w:rsidRPr="00F021B8">
        <w:rPr>
          <w:rFonts w:ascii="新細明體" w:eastAsia="新細明體" w:hAnsi="新細明體" w:cs="Times New Roman" w:hint="eastAsia"/>
          <w:b/>
          <w:sz w:val="20"/>
          <w:szCs w:val="20"/>
          <w:bdr w:val="single" w:sz="4" w:space="0" w:color="auto"/>
        </w:rPr>
        <w:t>不可得</w:t>
      </w:r>
      <w:r w:rsidRPr="00F021B8">
        <w:rPr>
          <w:rFonts w:ascii="新細明體" w:eastAsia="新細明體" w:hAnsi="新細明體" w:cs="Times New Roman" w:hint="eastAsia"/>
          <w:b/>
          <w:sz w:val="20"/>
          <w:szCs w:val="20"/>
          <w:bdr w:val="single" w:sz="4" w:space="0" w:color="auto"/>
        </w:rPr>
        <w:t>──</w:t>
      </w:r>
      <w:r w:rsidRPr="00F021B8">
        <w:rPr>
          <w:rFonts w:ascii="新細明體" w:eastAsia="新細明體" w:hAnsi="新細明體" w:cs="Times New Roman" w:hint="eastAsia"/>
          <w:b/>
          <w:sz w:val="20"/>
          <w:szCs w:val="20"/>
          <w:bdr w:val="single" w:sz="4" w:space="0" w:color="auto"/>
          <w:shd w:val="pct15" w:color="auto" w:fill="FFFFFF"/>
        </w:rPr>
        <w:t>釋第</w:t>
      </w:r>
      <w:r w:rsidRPr="00F021B8">
        <w:rPr>
          <w:rFonts w:ascii="Times New Roman" w:eastAsia="新細明體" w:hAnsi="Times New Roman" w:cs="Times New Roman" w:hint="eastAsia"/>
          <w:b/>
          <w:sz w:val="20"/>
          <w:szCs w:val="20"/>
          <w:bdr w:val="single" w:sz="4" w:space="0" w:color="auto"/>
          <w:shd w:val="pct15" w:color="auto" w:fill="FFFFFF"/>
        </w:rPr>
        <w:t>31</w:t>
      </w:r>
      <w:r w:rsidRPr="00F021B8">
        <w:rPr>
          <w:rFonts w:ascii="新細明體" w:eastAsia="新細明體" w:hAnsi="新細明體" w:cs="Times New Roman" w:hint="eastAsia"/>
          <w:b/>
          <w:sz w:val="20"/>
          <w:szCs w:val="20"/>
          <w:bdr w:val="single" w:sz="4" w:space="0" w:color="auto"/>
          <w:shd w:val="pct15" w:color="auto" w:fill="FFFFFF"/>
        </w:rPr>
        <w:t>頌</w:t>
      </w:r>
      <w:r w:rsidRPr="00F021B8">
        <w:rPr>
          <w:rStyle w:val="a5"/>
          <w:rFonts w:ascii="Times New Roman" w:eastAsia="新細明體" w:hAnsi="Times New Roman" w:cs="Times New Roman"/>
          <w:szCs w:val="24"/>
        </w:rPr>
        <w:footnoteReference w:id="103"/>
      </w:r>
      <w:r w:rsidR="00260FFE" w:rsidRPr="00F021B8">
        <w:rPr>
          <w:rFonts w:ascii="Times New Roman" w:eastAsia="新細明體" w:hAnsi="Times New Roman" w:cs="Times New Roman" w:hint="eastAsia"/>
          <w:sz w:val="20"/>
          <w:szCs w:val="20"/>
        </w:rPr>
        <w:t>（</w:t>
      </w:r>
      <w:r w:rsidR="00260FFE" w:rsidRPr="00F021B8">
        <w:rPr>
          <w:rFonts w:ascii="Times New Roman" w:eastAsia="新細明體" w:hAnsi="Times New Roman" w:cs="Times New Roman" w:hint="eastAsia"/>
          <w:sz w:val="20"/>
          <w:szCs w:val="20"/>
        </w:rPr>
        <w:t>p.168</w:t>
      </w:r>
      <w:r w:rsidR="00260FFE" w:rsidRPr="00F021B8">
        <w:rPr>
          <w:rFonts w:ascii="Times New Roman" w:eastAsia="新細明體" w:hAnsi="Times New Roman" w:cs="Times New Roman" w:hint="eastAsia"/>
          <w:sz w:val="20"/>
          <w:szCs w:val="20"/>
        </w:rPr>
        <w:t>）</w:t>
      </w:r>
    </w:p>
    <w:p w:rsidR="005D548F" w:rsidRPr="00F021B8" w:rsidRDefault="005D548F" w:rsidP="00704B2A">
      <w:pPr>
        <w:ind w:leftChars="350" w:left="840"/>
        <w:rPr>
          <w:rFonts w:ascii="Times New Roman" w:eastAsia="新細明體" w:hAnsi="Times New Roman" w:cs="Times New Roman"/>
          <w:szCs w:val="24"/>
        </w:rPr>
      </w:pPr>
      <w:r w:rsidRPr="00F021B8">
        <w:rPr>
          <w:rFonts w:ascii="Times New Roman" w:eastAsia="新細明體" w:hAnsi="Times New Roman" w:cs="Times New Roman" w:hint="eastAsia"/>
          <w:szCs w:val="24"/>
        </w:rPr>
        <w:lastRenderedPageBreak/>
        <w:t>這又</w:t>
      </w:r>
      <w:r w:rsidRPr="00F021B8">
        <w:rPr>
          <w:rFonts w:ascii="Times New Roman" w:eastAsia="新細明體" w:hAnsi="Times New Roman" w:cs="Times New Roman" w:hint="eastAsia"/>
          <w:b/>
          <w:szCs w:val="24"/>
        </w:rPr>
        <w:t>約法體的有無，評破滅相不可得</w:t>
      </w:r>
      <w:r w:rsidRPr="00F021B8">
        <w:rPr>
          <w:rFonts w:ascii="Times New Roman" w:eastAsia="新細明體" w:hAnsi="Times New Roman" w:cs="Times New Roman" w:hint="eastAsia"/>
          <w:szCs w:val="24"/>
        </w:rPr>
        <w:t>。</w:t>
      </w:r>
    </w:p>
    <w:p w:rsidR="005D548F" w:rsidRPr="00F021B8" w:rsidRDefault="005D548F" w:rsidP="00704B2A">
      <w:pPr>
        <w:spacing w:beforeLines="30" w:before="108"/>
        <w:ind w:leftChars="350" w:left="840"/>
        <w:rPr>
          <w:rFonts w:ascii="Times New Roman" w:eastAsia="新細明體" w:hAnsi="Times New Roman" w:cs="Times New Roman"/>
          <w:szCs w:val="24"/>
        </w:rPr>
      </w:pPr>
      <w:r w:rsidRPr="00F021B8">
        <w:rPr>
          <w:rFonts w:ascii="Times New Roman" w:eastAsia="新細明體" w:hAnsi="Times New Roman" w:cs="Times New Roman" w:hint="eastAsia"/>
          <w:szCs w:val="24"/>
        </w:rPr>
        <w:t>假定說：「</w:t>
      </w:r>
      <w:r w:rsidRPr="00F021B8">
        <w:rPr>
          <w:rFonts w:ascii="標楷體" w:eastAsia="標楷體" w:hAnsi="標楷體" w:cs="Times New Roman" w:hint="eastAsia"/>
          <w:b/>
          <w:szCs w:val="24"/>
        </w:rPr>
        <w:t>法</w:t>
      </w:r>
      <w:r w:rsidRPr="00F021B8">
        <w:rPr>
          <w:rFonts w:ascii="Times New Roman" w:eastAsia="新細明體" w:hAnsi="Times New Roman" w:cs="Times New Roman" w:hint="eastAsia"/>
          <w:szCs w:val="24"/>
        </w:rPr>
        <w:t>」體「</w:t>
      </w:r>
      <w:r w:rsidRPr="00F021B8">
        <w:rPr>
          <w:rFonts w:ascii="標楷體" w:eastAsia="標楷體" w:hAnsi="標楷體" w:cs="Times New Roman" w:hint="eastAsia"/>
          <w:b/>
          <w:szCs w:val="24"/>
        </w:rPr>
        <w:t>是有</w:t>
      </w:r>
      <w:r w:rsidRPr="00F021B8">
        <w:rPr>
          <w:rFonts w:ascii="Times New Roman" w:eastAsia="新細明體" w:hAnsi="Times New Roman" w:cs="Times New Roman" w:hint="eastAsia"/>
          <w:szCs w:val="24"/>
        </w:rPr>
        <w:t>」的，那就不能夠說「</w:t>
      </w:r>
      <w:r w:rsidRPr="00F021B8">
        <w:rPr>
          <w:rFonts w:ascii="標楷體" w:eastAsia="標楷體" w:hAnsi="標楷體" w:cs="Times New Roman" w:hint="eastAsia"/>
          <w:b/>
          <w:szCs w:val="24"/>
        </w:rPr>
        <w:t>有滅</w:t>
      </w:r>
      <w:r w:rsidR="00704B2A" w:rsidRPr="00F021B8">
        <w:rPr>
          <w:rFonts w:ascii="Times New Roman" w:eastAsia="新細明體" w:hAnsi="Times New Roman" w:cs="Times New Roman" w:hint="eastAsia"/>
          <w:szCs w:val="24"/>
        </w:rPr>
        <w:t>」。</w:t>
      </w:r>
    </w:p>
    <w:p w:rsidR="005D548F" w:rsidRPr="00F021B8" w:rsidRDefault="005D548F" w:rsidP="00704B2A">
      <w:pPr>
        <w:ind w:leftChars="350" w:left="840"/>
        <w:rPr>
          <w:rFonts w:ascii="Times New Roman" w:eastAsia="新細明體" w:hAnsi="Times New Roman" w:cs="Times New Roman"/>
          <w:szCs w:val="24"/>
        </w:rPr>
      </w:pPr>
      <w:r w:rsidRPr="00F021B8">
        <w:rPr>
          <w:rFonts w:ascii="Times New Roman" w:eastAsia="新細明體" w:hAnsi="Times New Roman" w:cs="Times New Roman" w:hint="eastAsia"/>
          <w:szCs w:val="24"/>
        </w:rPr>
        <w:t>因為實有法體的存在，就是常住，常住的東西</w:t>
      </w:r>
      <w:r w:rsidRPr="00F021B8">
        <w:rPr>
          <w:rFonts w:ascii="新細明體" w:eastAsia="新細明體" w:hAnsi="新細明體" w:cs="Times New Roman" w:hint="eastAsia"/>
          <w:szCs w:val="24"/>
        </w:rPr>
        <w:t>怎</w:t>
      </w:r>
      <w:r w:rsidRPr="00F021B8">
        <w:rPr>
          <w:rFonts w:ascii="Times New Roman" w:eastAsia="新細明體" w:hAnsi="Times New Roman" w:cs="Times New Roman" w:hint="eastAsia"/>
          <w:szCs w:val="24"/>
        </w:rPr>
        <w:t>樣說得上滅？</w:t>
      </w:r>
    </w:p>
    <w:p w:rsidR="005D548F" w:rsidRPr="00F021B8" w:rsidRDefault="005D548F" w:rsidP="00704B2A">
      <w:pPr>
        <w:spacing w:beforeLines="30" w:before="108"/>
        <w:ind w:leftChars="350" w:left="840"/>
        <w:rPr>
          <w:rFonts w:ascii="Times New Roman" w:eastAsia="新細明體" w:hAnsi="Times New Roman" w:cs="Times New Roman"/>
          <w:szCs w:val="24"/>
        </w:rPr>
      </w:pPr>
      <w:r w:rsidRPr="00F021B8">
        <w:rPr>
          <w:rFonts w:ascii="Times New Roman" w:eastAsia="新細明體" w:hAnsi="Times New Roman" w:cs="Times New Roman" w:hint="eastAsia"/>
          <w:szCs w:val="24"/>
        </w:rPr>
        <w:t>同時，在「</w:t>
      </w:r>
      <w:r w:rsidRPr="00F021B8">
        <w:rPr>
          <w:rFonts w:ascii="標楷體" w:eastAsia="標楷體" w:hAnsi="標楷體" w:cs="Times New Roman" w:hint="eastAsia"/>
          <w:b/>
          <w:szCs w:val="24"/>
        </w:rPr>
        <w:t>一法</w:t>
      </w:r>
      <w:r w:rsidRPr="00F021B8">
        <w:rPr>
          <w:rFonts w:ascii="Times New Roman" w:eastAsia="新細明體" w:hAnsi="Times New Roman" w:cs="Times New Roman" w:hint="eastAsia"/>
          <w:szCs w:val="24"/>
        </w:rPr>
        <w:t>」當中，不能夠說「</w:t>
      </w:r>
      <w:r w:rsidRPr="00F021B8">
        <w:rPr>
          <w:rFonts w:ascii="標楷體" w:eastAsia="標楷體" w:hAnsi="標楷體" w:cs="Times New Roman" w:hint="eastAsia"/>
          <w:b/>
          <w:szCs w:val="24"/>
        </w:rPr>
        <w:t>有有無</w:t>
      </w:r>
      <w:r w:rsidRPr="00F021B8">
        <w:rPr>
          <w:rFonts w:ascii="Times New Roman" w:eastAsia="新細明體" w:hAnsi="Times New Roman" w:cs="Times New Roman" w:hint="eastAsia"/>
          <w:szCs w:val="24"/>
        </w:rPr>
        <w:t>」的</w:t>
      </w:r>
      <w:r w:rsidRPr="00F021B8">
        <w:rPr>
          <w:rFonts w:ascii="新細明體" w:eastAsia="新細明體" w:hAnsi="新細明體" w:cs="Times New Roman" w:hint="eastAsia"/>
          <w:szCs w:val="24"/>
        </w:rPr>
        <w:t>二</w:t>
      </w:r>
      <w:r w:rsidRPr="00F021B8">
        <w:rPr>
          <w:rFonts w:ascii="Times New Roman" w:eastAsia="新細明體" w:hAnsi="Times New Roman" w:cs="Times New Roman" w:hint="eastAsia"/>
          <w:szCs w:val="24"/>
        </w:rPr>
        <w:t>「</w:t>
      </w:r>
      <w:r w:rsidRPr="00F021B8">
        <w:rPr>
          <w:rFonts w:ascii="標楷體" w:eastAsia="標楷體" w:hAnsi="標楷體" w:cs="Times New Roman" w:hint="eastAsia"/>
          <w:b/>
          <w:szCs w:val="24"/>
        </w:rPr>
        <w:t>相</w:t>
      </w:r>
      <w:r w:rsidRPr="00F021B8">
        <w:rPr>
          <w:rFonts w:ascii="Times New Roman" w:eastAsia="新細明體" w:hAnsi="Times New Roman" w:cs="Times New Roman" w:hint="eastAsia"/>
          <w:szCs w:val="24"/>
        </w:rPr>
        <w:t>」。如光與黑闇不能同時存在；他是光明的，就不能夠說有闇相一樣。</w:t>
      </w:r>
    </w:p>
    <w:p w:rsidR="005D548F" w:rsidRPr="00F021B8" w:rsidRDefault="005D548F" w:rsidP="00D0656C">
      <w:pPr>
        <w:spacing w:beforeLines="30" w:before="108"/>
        <w:ind w:firstLineChars="400" w:firstLine="801"/>
        <w:outlineLvl w:val="0"/>
        <w:rPr>
          <w:rFonts w:ascii="新細明體" w:eastAsia="新細明體" w:hAnsi="新細明體" w:cs="Times New Roman"/>
          <w:b/>
          <w:szCs w:val="24"/>
        </w:rPr>
      </w:pPr>
      <w:r w:rsidRPr="00F021B8">
        <w:rPr>
          <w:rFonts w:ascii="新細明體" w:eastAsia="新細明體" w:hAnsi="新細明體" w:cs="Times New Roman" w:hint="eastAsia"/>
          <w:b/>
          <w:sz w:val="20"/>
          <w:szCs w:val="20"/>
          <w:bdr w:val="single" w:sz="4" w:space="0" w:color="auto"/>
        </w:rPr>
        <w:t>（</w:t>
      </w:r>
      <w:r w:rsidRPr="00F021B8">
        <w:rPr>
          <w:rFonts w:ascii="Times New Roman" w:eastAsia="新細明體" w:hAnsi="Times New Roman" w:cs="Times New Roman" w:hint="eastAsia"/>
          <w:b/>
          <w:sz w:val="20"/>
          <w:szCs w:val="20"/>
          <w:bdr w:val="single" w:sz="4" w:space="0" w:color="auto"/>
        </w:rPr>
        <w:t>B</w:t>
      </w:r>
      <w:r w:rsidRPr="00F021B8">
        <w:rPr>
          <w:rFonts w:ascii="新細明體" w:eastAsia="新細明體" w:hAnsi="新細明體" w:cs="Times New Roman" w:hint="eastAsia"/>
          <w:b/>
          <w:sz w:val="20"/>
          <w:szCs w:val="20"/>
          <w:bdr w:val="single" w:sz="4" w:space="0" w:color="auto"/>
        </w:rPr>
        <w:t>）</w:t>
      </w:r>
      <w:r w:rsidR="009B4937" w:rsidRPr="00F021B8">
        <w:rPr>
          <w:rFonts w:ascii="新細明體" w:eastAsia="新細明體" w:hAnsi="新細明體" w:cs="Times New Roman" w:hint="eastAsia"/>
          <w:b/>
          <w:sz w:val="20"/>
          <w:szCs w:val="20"/>
          <w:bdr w:val="single" w:sz="4" w:space="0" w:color="auto"/>
        </w:rPr>
        <w:t>若</w:t>
      </w:r>
      <w:r w:rsidR="00704B2A" w:rsidRPr="00F021B8">
        <w:rPr>
          <w:rFonts w:ascii="新細明體" w:eastAsia="新細明體" w:hAnsi="新細明體" w:cs="Times New Roman" w:hint="eastAsia"/>
          <w:b/>
          <w:sz w:val="20"/>
          <w:szCs w:val="20"/>
          <w:bdr w:val="single" w:sz="4" w:space="0" w:color="auto"/>
        </w:rPr>
        <w:t>法體</w:t>
      </w:r>
      <w:r w:rsidRPr="00F021B8">
        <w:rPr>
          <w:rFonts w:ascii="新細明體" w:eastAsia="新細明體" w:hAnsi="新細明體" w:cs="Times New Roman" w:hint="eastAsia"/>
          <w:b/>
          <w:sz w:val="20"/>
          <w:szCs w:val="20"/>
          <w:bdr w:val="single" w:sz="4" w:space="0" w:color="auto"/>
        </w:rPr>
        <w:t>實無</w:t>
      </w:r>
      <w:r w:rsidR="00704B2A" w:rsidRPr="00F021B8">
        <w:rPr>
          <w:rFonts w:ascii="新細明體" w:eastAsia="新細明體" w:hAnsi="新細明體" w:cs="Times New Roman" w:hint="eastAsia"/>
          <w:b/>
          <w:sz w:val="20"/>
          <w:szCs w:val="20"/>
          <w:bdr w:val="single" w:sz="4" w:space="0" w:color="auto"/>
        </w:rPr>
        <w:t>，則無所滅</w:t>
      </w:r>
      <w:r w:rsidRPr="00F021B8">
        <w:rPr>
          <w:rFonts w:ascii="新細明體" w:eastAsia="新細明體" w:hAnsi="新細明體" w:cs="Times New Roman" w:hint="eastAsia"/>
          <w:b/>
          <w:sz w:val="20"/>
          <w:szCs w:val="20"/>
          <w:bdr w:val="single" w:sz="4" w:space="0" w:color="auto"/>
        </w:rPr>
        <w:t>──</w:t>
      </w:r>
      <w:r w:rsidRPr="00F021B8">
        <w:rPr>
          <w:rFonts w:ascii="新細明體" w:eastAsia="新細明體" w:hAnsi="新細明體" w:cs="Times New Roman" w:hint="eastAsia"/>
          <w:b/>
          <w:sz w:val="20"/>
          <w:szCs w:val="20"/>
          <w:bdr w:val="single" w:sz="4" w:space="0" w:color="auto"/>
          <w:shd w:val="pct15" w:color="auto" w:fill="FFFFFF"/>
        </w:rPr>
        <w:t>釋第</w:t>
      </w:r>
      <w:r w:rsidRPr="00F021B8">
        <w:rPr>
          <w:rFonts w:ascii="Times New Roman" w:eastAsia="新細明體" w:hAnsi="Times New Roman" w:cs="Times New Roman" w:hint="eastAsia"/>
          <w:b/>
          <w:sz w:val="20"/>
          <w:szCs w:val="20"/>
          <w:bdr w:val="single" w:sz="4" w:space="0" w:color="auto"/>
          <w:shd w:val="pct15" w:color="auto" w:fill="FFFFFF"/>
        </w:rPr>
        <w:t>32</w:t>
      </w:r>
      <w:r w:rsidRPr="00F021B8">
        <w:rPr>
          <w:rFonts w:ascii="新細明體" w:eastAsia="新細明體" w:hAnsi="新細明體" w:cs="Times New Roman" w:hint="eastAsia"/>
          <w:b/>
          <w:sz w:val="20"/>
          <w:szCs w:val="20"/>
          <w:bdr w:val="single" w:sz="4" w:space="0" w:color="auto"/>
          <w:shd w:val="pct15" w:color="auto" w:fill="FFFFFF"/>
        </w:rPr>
        <w:t>頌</w:t>
      </w:r>
      <w:r w:rsidR="00312DB4" w:rsidRPr="00F021B8">
        <w:rPr>
          <w:rStyle w:val="a5"/>
          <w:rFonts w:ascii="Times New Roman" w:eastAsia="新細明體" w:hAnsi="Times New Roman" w:cs="Times New Roman"/>
          <w:szCs w:val="24"/>
        </w:rPr>
        <w:footnoteReference w:id="104"/>
      </w:r>
      <w:r w:rsidR="00260FFE" w:rsidRPr="00F021B8">
        <w:rPr>
          <w:rFonts w:ascii="Times New Roman" w:eastAsia="新細明體" w:hAnsi="Times New Roman" w:cs="Times New Roman" w:hint="eastAsia"/>
          <w:sz w:val="20"/>
          <w:szCs w:val="20"/>
        </w:rPr>
        <w:t>（</w:t>
      </w:r>
      <w:r w:rsidR="00260FFE" w:rsidRPr="00F021B8">
        <w:rPr>
          <w:rFonts w:ascii="Times New Roman" w:eastAsia="新細明體" w:hAnsi="Times New Roman" w:cs="Times New Roman" w:hint="eastAsia"/>
          <w:sz w:val="20"/>
          <w:szCs w:val="20"/>
        </w:rPr>
        <w:t>p.168</w:t>
      </w:r>
      <w:r w:rsidR="00260FFE" w:rsidRPr="00F021B8">
        <w:rPr>
          <w:rFonts w:ascii="Times New Roman" w:eastAsia="新細明體" w:hAnsi="Times New Roman" w:cs="Times New Roman" w:hint="eastAsia"/>
          <w:sz w:val="20"/>
          <w:szCs w:val="20"/>
        </w:rPr>
        <w:t>）</w:t>
      </w:r>
    </w:p>
    <w:p w:rsidR="005D548F" w:rsidRPr="00F021B8" w:rsidRDefault="005D548F" w:rsidP="00D0656C">
      <w:pPr>
        <w:ind w:leftChars="350" w:left="840"/>
        <w:rPr>
          <w:rFonts w:ascii="Times New Roman" w:eastAsia="新細明體" w:hAnsi="Times New Roman" w:cs="Times New Roman"/>
          <w:szCs w:val="24"/>
        </w:rPr>
      </w:pPr>
      <w:r w:rsidRPr="00F021B8">
        <w:rPr>
          <w:rFonts w:ascii="Times New Roman" w:eastAsia="新細明體" w:hAnsi="Times New Roman" w:cs="Times New Roman" w:hint="eastAsia"/>
          <w:szCs w:val="24"/>
        </w:rPr>
        <w:t>假定說：「</w:t>
      </w:r>
      <w:r w:rsidRPr="00F021B8">
        <w:rPr>
          <w:rFonts w:ascii="標楷體" w:eastAsia="標楷體" w:hAnsi="標楷體" w:cs="Times New Roman" w:hint="eastAsia"/>
          <w:b/>
          <w:szCs w:val="24"/>
        </w:rPr>
        <w:t>法</w:t>
      </w:r>
      <w:r w:rsidRPr="00F021B8">
        <w:rPr>
          <w:rFonts w:ascii="Times New Roman" w:eastAsia="新細明體" w:hAnsi="Times New Roman" w:cs="Times New Roman" w:hint="eastAsia"/>
          <w:szCs w:val="24"/>
        </w:rPr>
        <w:t>」體「</w:t>
      </w:r>
      <w:r w:rsidRPr="00F021B8">
        <w:rPr>
          <w:rFonts w:ascii="標楷體" w:eastAsia="標楷體" w:hAnsi="標楷體" w:cs="Times New Roman" w:hint="eastAsia"/>
          <w:b/>
          <w:szCs w:val="24"/>
        </w:rPr>
        <w:t>是無</w:t>
      </w:r>
      <w:r w:rsidRPr="00F021B8">
        <w:rPr>
          <w:rFonts w:ascii="Times New Roman" w:eastAsia="新細明體" w:hAnsi="Times New Roman" w:cs="Times New Roman" w:hint="eastAsia"/>
          <w:szCs w:val="24"/>
        </w:rPr>
        <w:t>」有的，那也「</w:t>
      </w:r>
      <w:r w:rsidRPr="00F021B8">
        <w:rPr>
          <w:rFonts w:ascii="標楷體" w:eastAsia="標楷體" w:hAnsi="標楷體" w:cs="Times New Roman" w:hint="eastAsia"/>
          <w:b/>
          <w:szCs w:val="24"/>
        </w:rPr>
        <w:t>無有滅</w:t>
      </w:r>
      <w:r w:rsidRPr="00F021B8">
        <w:rPr>
          <w:rFonts w:ascii="Times New Roman" w:eastAsia="新細明體" w:hAnsi="Times New Roman" w:cs="Times New Roman" w:hint="eastAsia"/>
          <w:szCs w:val="24"/>
        </w:rPr>
        <w:t>」相可說。因為滅是有的否定，</w:t>
      </w:r>
      <w:r w:rsidRPr="00F021B8">
        <w:rPr>
          <w:rFonts w:ascii="Times New Roman" w:eastAsia="新細明體" w:hAnsi="Times New Roman" w:cs="Times New Roman" w:hint="eastAsia"/>
          <w:szCs w:val="24"/>
        </w:rPr>
        <w:t xml:space="preserve"> </w:t>
      </w:r>
      <w:r w:rsidRPr="00F021B8">
        <w:rPr>
          <w:rFonts w:ascii="Times New Roman" w:eastAsia="新細明體" w:hAnsi="Times New Roman" w:cs="Times New Roman" w:hint="eastAsia"/>
          <w:szCs w:val="24"/>
        </w:rPr>
        <w:t>如法體根本就沒有，那</w:t>
      </w:r>
      <w:r w:rsidRPr="00F021B8">
        <w:rPr>
          <w:rFonts w:ascii="新細明體" w:eastAsia="新細明體" w:hAnsi="新細明體" w:cs="Times New Roman" w:hint="eastAsia"/>
          <w:szCs w:val="24"/>
        </w:rPr>
        <w:t>也</w:t>
      </w:r>
      <w:r w:rsidRPr="00F021B8">
        <w:rPr>
          <w:rFonts w:ascii="Times New Roman" w:eastAsia="新細明體" w:hAnsi="Times New Roman" w:cs="Times New Roman" w:hint="eastAsia"/>
          <w:szCs w:val="24"/>
        </w:rPr>
        <w:t>說不上滅不滅了。「</w:t>
      </w:r>
      <w:r w:rsidRPr="00F021B8">
        <w:rPr>
          <w:rFonts w:ascii="標楷體" w:eastAsia="標楷體" w:hAnsi="標楷體" w:cs="Times New Roman" w:hint="eastAsia"/>
          <w:b/>
          <w:szCs w:val="24"/>
        </w:rPr>
        <w:t>譬如第二頭</w:t>
      </w:r>
      <w:r w:rsidRPr="00F021B8">
        <w:rPr>
          <w:rFonts w:ascii="Times New Roman" w:eastAsia="新細明體" w:hAnsi="Times New Roman" w:cs="Times New Roman" w:hint="eastAsia"/>
          <w:szCs w:val="24"/>
        </w:rPr>
        <w:t>」，根本是「</w:t>
      </w:r>
      <w:r w:rsidRPr="00F021B8">
        <w:rPr>
          <w:rFonts w:ascii="標楷體" w:eastAsia="標楷體" w:hAnsi="標楷體" w:cs="Times New Roman" w:hint="eastAsia"/>
          <w:b/>
          <w:szCs w:val="24"/>
        </w:rPr>
        <w:t>無</w:t>
      </w:r>
      <w:r w:rsidRPr="00F021B8">
        <w:rPr>
          <w:rFonts w:ascii="Times New Roman" w:eastAsia="新細明體" w:hAnsi="Times New Roman" w:cs="Times New Roman" w:hint="eastAsia"/>
          <w:szCs w:val="24"/>
        </w:rPr>
        <w:t>」的，所以就「</w:t>
      </w:r>
      <w:r w:rsidRPr="00F021B8">
        <w:rPr>
          <w:rFonts w:ascii="標楷體" w:eastAsia="標楷體" w:hAnsi="標楷體" w:cs="Times New Roman" w:hint="eastAsia"/>
          <w:b/>
          <w:szCs w:val="24"/>
        </w:rPr>
        <w:t>不可斷</w:t>
      </w:r>
      <w:r w:rsidRPr="00F021B8">
        <w:rPr>
          <w:rFonts w:ascii="Times New Roman" w:eastAsia="新細明體" w:hAnsi="Times New Roman" w:cs="Times New Roman" w:hint="eastAsia"/>
          <w:szCs w:val="24"/>
        </w:rPr>
        <w:t>」。</w:t>
      </w:r>
    </w:p>
    <w:p w:rsidR="005D548F" w:rsidRPr="00F021B8" w:rsidRDefault="005D548F" w:rsidP="00D0656C">
      <w:pPr>
        <w:spacing w:beforeLines="30" w:before="108"/>
        <w:ind w:firstLineChars="400" w:firstLine="801"/>
        <w:outlineLvl w:val="0"/>
        <w:rPr>
          <w:rFonts w:ascii="Times New Roman" w:eastAsia="新細明體" w:hAnsi="Times New Roman" w:cs="Times New Roman"/>
          <w:b/>
          <w:szCs w:val="24"/>
        </w:rPr>
      </w:pPr>
      <w:r w:rsidRPr="00F021B8">
        <w:rPr>
          <w:rFonts w:ascii="新細明體" w:eastAsia="新細明體" w:hAnsi="新細明體" w:cs="Times New Roman" w:hint="eastAsia"/>
          <w:b/>
          <w:sz w:val="20"/>
          <w:szCs w:val="20"/>
          <w:bdr w:val="single" w:sz="4" w:space="0" w:color="auto"/>
        </w:rPr>
        <w:t>（</w:t>
      </w:r>
      <w:r w:rsidRPr="00F021B8">
        <w:rPr>
          <w:rFonts w:ascii="Times New Roman" w:eastAsia="新細明體" w:hAnsi="Times New Roman" w:cs="Times New Roman" w:hint="eastAsia"/>
          <w:b/>
          <w:sz w:val="20"/>
          <w:szCs w:val="20"/>
          <w:bdr w:val="single" w:sz="4" w:space="0" w:color="auto"/>
        </w:rPr>
        <w:t>C</w:t>
      </w:r>
      <w:r w:rsidRPr="00F021B8">
        <w:rPr>
          <w:rFonts w:ascii="新細明體" w:eastAsia="新細明體" w:hAnsi="新細明體" w:cs="Times New Roman" w:hint="eastAsia"/>
          <w:b/>
          <w:sz w:val="20"/>
          <w:szCs w:val="20"/>
          <w:bdr w:val="single" w:sz="4" w:space="0" w:color="auto"/>
        </w:rPr>
        <w:t>）小</w:t>
      </w:r>
      <w:r w:rsidRPr="00F021B8">
        <w:rPr>
          <w:rFonts w:ascii="Times New Roman" w:eastAsia="新細明體" w:hAnsi="Times New Roman" w:cs="Times New Roman" w:hint="eastAsia"/>
          <w:b/>
          <w:sz w:val="20"/>
          <w:szCs w:val="20"/>
          <w:bdr w:val="single" w:sz="4" w:space="0" w:color="auto"/>
        </w:rPr>
        <w:t>結</w:t>
      </w:r>
      <w:r w:rsidR="00260FFE" w:rsidRPr="00F021B8">
        <w:rPr>
          <w:rFonts w:ascii="Times New Roman" w:eastAsia="新細明體" w:hAnsi="Times New Roman" w:cs="Times New Roman" w:hint="eastAsia"/>
          <w:sz w:val="20"/>
          <w:szCs w:val="20"/>
        </w:rPr>
        <w:t>（</w:t>
      </w:r>
      <w:r w:rsidR="00260FFE" w:rsidRPr="00F021B8">
        <w:rPr>
          <w:rFonts w:ascii="Times New Roman" w:eastAsia="新細明體" w:hAnsi="Times New Roman" w:cs="Times New Roman" w:hint="eastAsia"/>
          <w:sz w:val="20"/>
          <w:szCs w:val="20"/>
        </w:rPr>
        <w:t>p.168</w:t>
      </w:r>
      <w:r w:rsidR="00260FFE" w:rsidRPr="00F021B8">
        <w:rPr>
          <w:rFonts w:ascii="Times New Roman" w:eastAsia="新細明體" w:hAnsi="Times New Roman" w:cs="Times New Roman" w:hint="eastAsia"/>
          <w:sz w:val="20"/>
          <w:szCs w:val="20"/>
        </w:rPr>
        <w:t>）</w:t>
      </w:r>
    </w:p>
    <w:p w:rsidR="005D548F" w:rsidRPr="00F021B8" w:rsidRDefault="005D548F" w:rsidP="00D0656C">
      <w:pPr>
        <w:ind w:firstLineChars="350" w:firstLine="840"/>
        <w:rPr>
          <w:rFonts w:ascii="Times New Roman" w:eastAsia="新細明體" w:hAnsi="Times New Roman" w:cs="Times New Roman"/>
          <w:szCs w:val="24"/>
        </w:rPr>
      </w:pPr>
      <w:r w:rsidRPr="00F021B8">
        <w:rPr>
          <w:rFonts w:ascii="Times New Roman" w:eastAsia="新細明體" w:hAnsi="Times New Roman" w:cs="Times New Roman" w:hint="eastAsia"/>
          <w:szCs w:val="24"/>
        </w:rPr>
        <w:t>這樣，法體</w:t>
      </w:r>
      <w:r w:rsidRPr="00F021B8">
        <w:rPr>
          <w:rFonts w:ascii="Times New Roman" w:eastAsia="新細明體" w:hAnsi="Times New Roman" w:cs="Times New Roman" w:hint="eastAsia"/>
          <w:b/>
          <w:szCs w:val="24"/>
        </w:rPr>
        <w:t>實有</w:t>
      </w:r>
      <w:r w:rsidRPr="00F021B8">
        <w:rPr>
          <w:rFonts w:ascii="Times New Roman" w:eastAsia="新細明體" w:hAnsi="Times New Roman" w:cs="Times New Roman" w:hint="eastAsia"/>
          <w:szCs w:val="24"/>
        </w:rPr>
        <w:t>或</w:t>
      </w:r>
      <w:r w:rsidRPr="00F021B8">
        <w:rPr>
          <w:rFonts w:ascii="Times New Roman" w:eastAsia="新細明體" w:hAnsi="Times New Roman" w:cs="Times New Roman" w:hint="eastAsia"/>
          <w:b/>
          <w:szCs w:val="24"/>
        </w:rPr>
        <w:t>實無</w:t>
      </w:r>
      <w:r w:rsidRPr="00F021B8">
        <w:rPr>
          <w:rFonts w:ascii="Times New Roman" w:eastAsia="新細明體" w:hAnsi="Times New Roman" w:cs="Times New Roman" w:hint="eastAsia"/>
          <w:szCs w:val="24"/>
        </w:rPr>
        <w:t>，滅相都不能成立。</w:t>
      </w:r>
      <w:r w:rsidRPr="00F021B8">
        <w:rPr>
          <w:rFonts w:ascii="Times New Roman" w:eastAsia="新細明體" w:hAnsi="Times New Roman" w:cs="Times New Roman" w:hint="eastAsia"/>
          <w:szCs w:val="24"/>
        </w:rPr>
        <w:t xml:space="preserve"> </w:t>
      </w:r>
    </w:p>
    <w:p w:rsidR="005D548F" w:rsidRPr="00F021B8" w:rsidRDefault="005D548F" w:rsidP="00D0656C">
      <w:pPr>
        <w:spacing w:beforeLines="30" w:before="108"/>
        <w:ind w:leftChars="250" w:left="600"/>
        <w:outlineLvl w:val="0"/>
        <w:rPr>
          <w:rFonts w:ascii="新細明體" w:eastAsia="新細明體" w:hAnsi="新細明體" w:cs="Times New Roman"/>
          <w:b/>
          <w:sz w:val="20"/>
          <w:szCs w:val="20"/>
        </w:rPr>
      </w:pPr>
      <w:r w:rsidRPr="00F021B8">
        <w:rPr>
          <w:rFonts w:ascii="新細明體" w:eastAsia="新細明體" w:hAnsi="新細明體" w:cs="Times New Roman" w:hint="eastAsia"/>
          <w:b/>
          <w:sz w:val="20"/>
          <w:szCs w:val="20"/>
          <w:bdr w:val="single" w:sz="4" w:space="0" w:color="auto"/>
        </w:rPr>
        <w:t>（</w:t>
      </w:r>
      <w:r w:rsidRPr="00F021B8">
        <w:rPr>
          <w:rFonts w:ascii="Times New Roman" w:eastAsia="新細明體" w:hAnsi="Times New Roman" w:cs="Times New Roman" w:hint="eastAsia"/>
          <w:b/>
          <w:sz w:val="20"/>
          <w:szCs w:val="20"/>
          <w:bdr w:val="single" w:sz="4" w:space="0" w:color="auto"/>
        </w:rPr>
        <w:t>3</w:t>
      </w:r>
      <w:r w:rsidRPr="00F021B8">
        <w:rPr>
          <w:rFonts w:ascii="新細明體" w:eastAsia="新細明體" w:hAnsi="新細明體" w:cs="Times New Roman" w:hint="eastAsia"/>
          <w:b/>
          <w:sz w:val="20"/>
          <w:szCs w:val="20"/>
          <w:bdr w:val="single" w:sz="4" w:space="0" w:color="auto"/>
        </w:rPr>
        <w:t>）自他門破</w:t>
      </w:r>
      <w:r w:rsidR="00312DB4" w:rsidRPr="00F021B8">
        <w:rPr>
          <w:rFonts w:ascii="新細明體" w:eastAsia="新細明體" w:hAnsi="新細明體" w:cs="Times New Roman" w:hint="eastAsia"/>
          <w:b/>
          <w:sz w:val="20"/>
          <w:szCs w:val="20"/>
          <w:bdr w:val="single" w:sz="4" w:space="0" w:color="auto"/>
        </w:rPr>
        <w:t>──</w:t>
      </w:r>
      <w:r w:rsidR="00312DB4" w:rsidRPr="00F021B8">
        <w:rPr>
          <w:rFonts w:ascii="新細明體" w:eastAsia="新細明體" w:hAnsi="新細明體" w:cs="Times New Roman" w:hint="eastAsia"/>
          <w:b/>
          <w:sz w:val="20"/>
          <w:szCs w:val="20"/>
          <w:bdr w:val="single" w:sz="4" w:space="0" w:color="auto"/>
          <w:shd w:val="pct15" w:color="auto" w:fill="FFFFFF"/>
        </w:rPr>
        <w:t>釋第</w:t>
      </w:r>
      <w:r w:rsidR="00312DB4" w:rsidRPr="00F021B8">
        <w:rPr>
          <w:rFonts w:ascii="Times New Roman" w:eastAsia="新細明體" w:hAnsi="Times New Roman" w:cs="Times New Roman" w:hint="eastAsia"/>
          <w:b/>
          <w:sz w:val="20"/>
          <w:szCs w:val="20"/>
          <w:bdr w:val="single" w:sz="4" w:space="0" w:color="auto"/>
          <w:shd w:val="pct15" w:color="auto" w:fill="FFFFFF"/>
        </w:rPr>
        <w:t>33</w:t>
      </w:r>
      <w:r w:rsidR="00312DB4" w:rsidRPr="00F021B8">
        <w:rPr>
          <w:rFonts w:ascii="新細明體" w:eastAsia="新細明體" w:hAnsi="新細明體" w:cs="Times New Roman" w:hint="eastAsia"/>
          <w:b/>
          <w:sz w:val="20"/>
          <w:szCs w:val="20"/>
          <w:bdr w:val="single" w:sz="4" w:space="0" w:color="auto"/>
          <w:shd w:val="pct15" w:color="auto" w:fill="FFFFFF"/>
        </w:rPr>
        <w:t>頌</w:t>
      </w:r>
      <w:r w:rsidR="00312DB4" w:rsidRPr="00F021B8">
        <w:rPr>
          <w:rStyle w:val="a5"/>
          <w:rFonts w:ascii="Times New Roman" w:eastAsia="新細明體" w:hAnsi="Times New Roman" w:cs="Times New Roman"/>
          <w:szCs w:val="24"/>
        </w:rPr>
        <w:footnoteReference w:id="105"/>
      </w:r>
      <w:r w:rsidR="00260FFE" w:rsidRPr="00F021B8">
        <w:rPr>
          <w:rFonts w:ascii="Times New Roman" w:hAnsi="Times New Roman" w:cs="Times New Roman"/>
          <w:sz w:val="20"/>
          <w:szCs w:val="20"/>
        </w:rPr>
        <w:t>（</w:t>
      </w:r>
      <w:r w:rsidR="00260FFE" w:rsidRPr="00F021B8">
        <w:rPr>
          <w:rFonts w:ascii="Times New Roman" w:hAnsi="Times New Roman" w:cs="Times New Roman"/>
          <w:sz w:val="20"/>
          <w:szCs w:val="20"/>
        </w:rPr>
        <w:t>pp.1</w:t>
      </w:r>
      <w:r w:rsidR="00260FFE" w:rsidRPr="00F021B8">
        <w:rPr>
          <w:rFonts w:ascii="Times New Roman" w:hAnsi="Times New Roman" w:cs="Times New Roman" w:hint="eastAsia"/>
          <w:sz w:val="20"/>
          <w:szCs w:val="20"/>
        </w:rPr>
        <w:t>68</w:t>
      </w:r>
      <w:r w:rsidR="00260FFE" w:rsidRPr="00F021B8">
        <w:rPr>
          <w:rFonts w:ascii="Times New Roman" w:hAnsi="Times New Roman" w:cs="Times New Roman"/>
          <w:sz w:val="20"/>
          <w:szCs w:val="20"/>
        </w:rPr>
        <w:t>-1</w:t>
      </w:r>
      <w:r w:rsidR="00260FFE" w:rsidRPr="00F021B8">
        <w:rPr>
          <w:rFonts w:ascii="Times New Roman" w:hAnsi="Times New Roman" w:cs="Times New Roman" w:hint="eastAsia"/>
          <w:sz w:val="20"/>
          <w:szCs w:val="20"/>
        </w:rPr>
        <w:t>69</w:t>
      </w:r>
      <w:r w:rsidR="00260FFE" w:rsidRPr="00F021B8">
        <w:rPr>
          <w:rFonts w:ascii="Times New Roman" w:hAnsi="Times New Roman" w:cs="Times New Roman"/>
          <w:sz w:val="20"/>
          <w:szCs w:val="20"/>
        </w:rPr>
        <w:t>）</w:t>
      </w:r>
    </w:p>
    <w:p w:rsidR="005D548F" w:rsidRPr="00F021B8" w:rsidRDefault="005D548F" w:rsidP="009B4937">
      <w:pPr>
        <w:ind w:leftChars="250" w:left="600"/>
        <w:rPr>
          <w:rFonts w:ascii="Times New Roman" w:eastAsia="標楷體" w:hAnsi="Times New Roman" w:cs="Times New Roman"/>
          <w:szCs w:val="24"/>
        </w:rPr>
      </w:pPr>
      <w:r w:rsidRPr="00F021B8">
        <w:rPr>
          <w:rFonts w:ascii="Times New Roman" w:eastAsia="新細明體" w:hAnsi="Times New Roman" w:cs="Times New Roman" w:hint="eastAsia"/>
          <w:sz w:val="20"/>
          <w:szCs w:val="20"/>
        </w:rPr>
        <w:t>〔</w:t>
      </w:r>
      <w:r w:rsidRPr="00F021B8">
        <w:rPr>
          <w:rFonts w:ascii="Times New Roman" w:eastAsia="新細明體" w:hAnsi="Times New Roman" w:cs="Times New Roman"/>
          <w:sz w:val="20"/>
          <w:szCs w:val="20"/>
        </w:rPr>
        <w:t>33</w:t>
      </w:r>
      <w:r w:rsidRPr="00F021B8">
        <w:rPr>
          <w:rFonts w:ascii="Times New Roman" w:eastAsia="新細明體" w:hAnsi="Times New Roman" w:cs="Times New Roman" w:hint="eastAsia"/>
          <w:sz w:val="20"/>
          <w:szCs w:val="20"/>
        </w:rPr>
        <w:t>〕</w:t>
      </w:r>
      <w:r w:rsidRPr="00F021B8">
        <w:rPr>
          <w:rFonts w:ascii="Times New Roman" w:eastAsia="標楷體" w:hAnsi="Times New Roman" w:cs="Times New Roman" w:hint="eastAsia"/>
          <w:b/>
          <w:szCs w:val="24"/>
        </w:rPr>
        <w:t>法不自相滅，他相亦不滅；</w:t>
      </w:r>
      <w:r w:rsidRPr="00F021B8">
        <w:rPr>
          <w:rFonts w:ascii="Times New Roman" w:eastAsia="標楷體" w:hAnsi="Times New Roman" w:cs="Times New Roman"/>
          <w:b/>
          <w:szCs w:val="24"/>
          <w:vertAlign w:val="superscript"/>
        </w:rPr>
        <w:footnoteReference w:id="106"/>
      </w:r>
      <w:r w:rsidRPr="00F021B8">
        <w:rPr>
          <w:rFonts w:ascii="Times New Roman" w:eastAsia="標楷體" w:hAnsi="Times New Roman" w:cs="Times New Roman" w:hint="eastAsia"/>
          <w:b/>
          <w:szCs w:val="24"/>
        </w:rPr>
        <w:t>如自相不生，他相亦不生。</w:t>
      </w:r>
      <w:r w:rsidRPr="00F021B8">
        <w:rPr>
          <w:rFonts w:ascii="Times New Roman" w:eastAsia="標楷體" w:hAnsi="Times New Roman" w:cs="Times New Roman"/>
          <w:b/>
          <w:szCs w:val="24"/>
          <w:vertAlign w:val="superscript"/>
        </w:rPr>
        <w:footnoteReference w:id="107"/>
      </w:r>
      <w:r w:rsidRPr="00F021B8">
        <w:rPr>
          <w:rFonts w:ascii="Times New Roman" w:eastAsia="標楷體" w:hAnsi="Times New Roman" w:cs="Times New Roman"/>
          <w:szCs w:val="24"/>
        </w:rPr>
        <w:t xml:space="preserve"> </w:t>
      </w:r>
    </w:p>
    <w:p w:rsidR="005D548F" w:rsidRPr="00F021B8" w:rsidRDefault="005D548F" w:rsidP="00704B2A">
      <w:pPr>
        <w:spacing w:beforeLines="30" w:before="108"/>
        <w:ind w:leftChars="250" w:left="600"/>
        <w:rPr>
          <w:rFonts w:ascii="Times New Roman" w:eastAsia="新細明體" w:hAnsi="Times New Roman" w:cs="Times New Roman"/>
          <w:szCs w:val="24"/>
        </w:rPr>
      </w:pPr>
      <w:r w:rsidRPr="00F021B8">
        <w:rPr>
          <w:rFonts w:ascii="Times New Roman" w:eastAsia="新細明體" w:hAnsi="Times New Roman" w:cs="Times New Roman" w:hint="eastAsia"/>
          <w:szCs w:val="24"/>
        </w:rPr>
        <w:t>本頌對照自他門的破生</w:t>
      </w:r>
      <w:r w:rsidR="009B4937" w:rsidRPr="00F021B8">
        <w:rPr>
          <w:rFonts w:ascii="Times New Roman" w:eastAsia="新細明體" w:hAnsi="Times New Roman" w:cs="Times New Roman" w:hint="eastAsia"/>
          <w:szCs w:val="24"/>
        </w:rPr>
        <w:t>、</w:t>
      </w:r>
      <w:r w:rsidRPr="00F021B8">
        <w:rPr>
          <w:rFonts w:ascii="Times New Roman" w:eastAsia="新細明體" w:hAnsi="Times New Roman" w:cs="Times New Roman" w:hint="eastAsia"/>
          <w:szCs w:val="24"/>
        </w:rPr>
        <w:t>破住</w:t>
      </w:r>
      <w:r w:rsidR="009B4937" w:rsidRPr="00F021B8">
        <w:rPr>
          <w:rStyle w:val="a5"/>
          <w:rFonts w:ascii="Times New Roman" w:eastAsia="新細明體" w:hAnsi="Times New Roman" w:cs="Times New Roman"/>
          <w:szCs w:val="24"/>
        </w:rPr>
        <w:footnoteReference w:id="108"/>
      </w:r>
      <w:r w:rsidRPr="00F021B8">
        <w:rPr>
          <w:rFonts w:ascii="Times New Roman" w:eastAsia="新細明體" w:hAnsi="Times New Roman" w:cs="Times New Roman" w:hint="eastAsia"/>
          <w:szCs w:val="24"/>
        </w:rPr>
        <w:t>，已大體可明了。</w:t>
      </w:r>
    </w:p>
    <w:p w:rsidR="005D548F" w:rsidRPr="00F021B8" w:rsidRDefault="005D548F" w:rsidP="00704B2A">
      <w:pPr>
        <w:spacing w:beforeLines="30" w:before="108"/>
        <w:ind w:leftChars="250" w:left="600"/>
        <w:outlineLvl w:val="0"/>
        <w:rPr>
          <w:rFonts w:ascii="Times New Roman" w:eastAsia="新細明體" w:hAnsi="Times New Roman" w:cs="Times New Roman"/>
          <w:szCs w:val="24"/>
        </w:rPr>
      </w:pPr>
      <w:r w:rsidRPr="00F021B8">
        <w:rPr>
          <w:rFonts w:ascii="Times New Roman" w:eastAsia="新細明體" w:hAnsi="Times New Roman" w:cs="Times New Roman" w:hint="eastAsia"/>
          <w:szCs w:val="24"/>
        </w:rPr>
        <w:t>上半頌，從滅相的「</w:t>
      </w:r>
      <w:r w:rsidRPr="00F021B8">
        <w:rPr>
          <w:rFonts w:ascii="標楷體" w:eastAsia="標楷體" w:hAnsi="標楷體" w:cs="Times New Roman" w:hint="eastAsia"/>
          <w:b/>
          <w:szCs w:val="24"/>
        </w:rPr>
        <w:t>不</w:t>
      </w:r>
      <w:r w:rsidRPr="00F021B8">
        <w:rPr>
          <w:rFonts w:ascii="Times New Roman" w:eastAsia="新細明體" w:hAnsi="Times New Roman" w:cs="Times New Roman" w:hint="eastAsia"/>
          <w:szCs w:val="24"/>
        </w:rPr>
        <w:t>」能「</w:t>
      </w:r>
      <w:r w:rsidRPr="00F021B8">
        <w:rPr>
          <w:rFonts w:ascii="標楷體" w:eastAsia="標楷體" w:hAnsi="標楷體" w:cs="Times New Roman" w:hint="eastAsia"/>
          <w:b/>
          <w:szCs w:val="24"/>
        </w:rPr>
        <w:t>自</w:t>
      </w:r>
      <w:r w:rsidRPr="00F021B8">
        <w:rPr>
          <w:rFonts w:ascii="Times New Roman" w:eastAsia="新細明體" w:hAnsi="Times New Roman" w:cs="Times New Roman" w:hint="eastAsia"/>
          <w:szCs w:val="24"/>
        </w:rPr>
        <w:t>」「</w:t>
      </w:r>
      <w:r w:rsidRPr="00F021B8">
        <w:rPr>
          <w:rFonts w:ascii="標楷體" w:eastAsia="標楷體" w:hAnsi="標楷體" w:cs="Times New Roman" w:hint="eastAsia"/>
          <w:b/>
          <w:szCs w:val="24"/>
        </w:rPr>
        <w:t>滅</w:t>
      </w:r>
      <w:r w:rsidRPr="00F021B8">
        <w:rPr>
          <w:rFonts w:ascii="Times New Roman" w:eastAsia="新細明體" w:hAnsi="Times New Roman" w:cs="Times New Roman" w:hint="eastAsia"/>
          <w:szCs w:val="24"/>
        </w:rPr>
        <w:t>」；與另一「</w:t>
      </w:r>
      <w:r w:rsidRPr="00F021B8">
        <w:rPr>
          <w:rFonts w:ascii="標楷體" w:eastAsia="標楷體" w:hAnsi="標楷體" w:cs="Times New Roman" w:hint="eastAsia"/>
          <w:b/>
          <w:szCs w:val="24"/>
        </w:rPr>
        <w:t>他相</w:t>
      </w:r>
      <w:r w:rsidRPr="00F021B8">
        <w:rPr>
          <w:rFonts w:ascii="Times New Roman" w:eastAsia="新細明體" w:hAnsi="Times New Roman" w:cs="Times New Roman" w:hint="eastAsia"/>
          <w:szCs w:val="24"/>
        </w:rPr>
        <w:t>」（滅滅）也「</w:t>
      </w:r>
      <w:r w:rsidRPr="00F021B8">
        <w:rPr>
          <w:rFonts w:ascii="標楷體" w:eastAsia="標楷體" w:hAnsi="標楷體" w:cs="Times New Roman" w:hint="eastAsia"/>
          <w:b/>
          <w:szCs w:val="24"/>
        </w:rPr>
        <w:t>不</w:t>
      </w:r>
      <w:r w:rsidRPr="00F021B8">
        <w:rPr>
          <w:rFonts w:ascii="Times New Roman" w:eastAsia="新細明體" w:hAnsi="Times New Roman" w:cs="Times New Roman" w:hint="eastAsia"/>
          <w:szCs w:val="24"/>
        </w:rPr>
        <w:t>」能「</w:t>
      </w:r>
      <w:r w:rsidRPr="00F021B8">
        <w:rPr>
          <w:rFonts w:ascii="標楷體" w:eastAsia="標楷體" w:hAnsi="標楷體" w:cs="Times New Roman" w:hint="eastAsia"/>
          <w:b/>
          <w:szCs w:val="24"/>
        </w:rPr>
        <w:t>滅</w:t>
      </w:r>
      <w:r w:rsidRPr="00F021B8">
        <w:rPr>
          <w:rFonts w:ascii="Times New Roman" w:eastAsia="新細明體" w:hAnsi="Times New Roman" w:cs="Times New Roman" w:hint="eastAsia"/>
          <w:szCs w:val="24"/>
        </w:rPr>
        <w:t>」，直接的破斥自性的滅相。</w:t>
      </w:r>
    </w:p>
    <w:p w:rsidR="005D548F" w:rsidRPr="00F021B8" w:rsidRDefault="005D548F" w:rsidP="00704B2A">
      <w:pPr>
        <w:spacing w:beforeLines="30" w:before="108"/>
        <w:ind w:leftChars="250" w:left="600"/>
        <w:rPr>
          <w:rFonts w:ascii="Times New Roman" w:eastAsia="新細明體" w:hAnsi="Times New Roman" w:cs="Times New Roman"/>
          <w:szCs w:val="24"/>
        </w:rPr>
      </w:pPr>
      <w:r w:rsidRPr="00F021B8">
        <w:rPr>
          <w:rFonts w:ascii="Times New Roman" w:eastAsia="新細明體" w:hAnsi="Times New Roman" w:cs="Times New Roman" w:hint="eastAsia"/>
          <w:szCs w:val="24"/>
        </w:rPr>
        <w:lastRenderedPageBreak/>
        <w:t>下半頌，例破：「</w:t>
      </w:r>
      <w:r w:rsidRPr="00F021B8">
        <w:rPr>
          <w:rFonts w:ascii="標楷體" w:eastAsia="標楷體" w:hAnsi="標楷體" w:cs="Times New Roman" w:hint="eastAsia"/>
          <w:b/>
          <w:szCs w:val="24"/>
        </w:rPr>
        <w:t>如自相不生，他相亦不生</w:t>
      </w:r>
      <w:r w:rsidRPr="00F021B8">
        <w:rPr>
          <w:rFonts w:ascii="Times New Roman" w:eastAsia="新細明體" w:hAnsi="Times New Roman" w:cs="Times New Roman" w:hint="eastAsia"/>
          <w:szCs w:val="24"/>
        </w:rPr>
        <w:t>」，可知滅相也不能自</w:t>
      </w:r>
      <w:r w:rsidRPr="00F021B8">
        <w:rPr>
          <w:rFonts w:ascii="新細明體" w:eastAsia="新細明體" w:hAnsi="新細明體" w:cs="Times New Roman" w:hint="eastAsia"/>
          <w:szCs w:val="24"/>
        </w:rPr>
        <w:t>滅</w:t>
      </w:r>
      <w:r w:rsidR="009B4937" w:rsidRPr="00F021B8">
        <w:rPr>
          <w:rFonts w:ascii="新細明體" w:eastAsia="新細明體" w:hAnsi="新細明體" w:cs="Times New Roman" w:hint="eastAsia"/>
          <w:szCs w:val="24"/>
        </w:rPr>
        <w:t>、</w:t>
      </w:r>
      <w:r w:rsidRPr="00F021B8">
        <w:rPr>
          <w:rFonts w:ascii="Times New Roman" w:eastAsia="新細明體" w:hAnsi="Times New Roman" w:cs="Times New Roman" w:hint="eastAsia"/>
          <w:szCs w:val="24"/>
        </w:rPr>
        <w:t>他滅。</w:t>
      </w:r>
    </w:p>
    <w:p w:rsidR="005D548F" w:rsidRPr="00F021B8" w:rsidRDefault="005D548F" w:rsidP="00704B2A">
      <w:pPr>
        <w:spacing w:beforeLines="30" w:before="108"/>
        <w:ind w:leftChars="250" w:left="600"/>
        <w:rPr>
          <w:rFonts w:ascii="Times New Roman" w:eastAsia="新細明體" w:hAnsi="Times New Roman" w:cs="Times New Roman"/>
          <w:szCs w:val="24"/>
        </w:rPr>
      </w:pPr>
      <w:r w:rsidRPr="00F021B8">
        <w:rPr>
          <w:rFonts w:ascii="Times New Roman" w:eastAsia="新細明體" w:hAnsi="Times New Roman" w:cs="Times New Roman" w:hint="eastAsia"/>
          <w:szCs w:val="24"/>
        </w:rPr>
        <w:t>進一步說，</w:t>
      </w:r>
      <w:r w:rsidRPr="00F021B8">
        <w:rPr>
          <w:rFonts w:ascii="Times New Roman" w:eastAsia="新細明體" w:hAnsi="Times New Roman" w:cs="Times New Roman" w:hint="eastAsia"/>
          <w:b/>
          <w:szCs w:val="24"/>
        </w:rPr>
        <w:t>滅相</w:t>
      </w:r>
      <w:r w:rsidRPr="00F021B8">
        <w:rPr>
          <w:rFonts w:ascii="Times New Roman" w:eastAsia="新細明體" w:hAnsi="Times New Roman" w:cs="Times New Roman" w:hint="eastAsia"/>
          <w:szCs w:val="24"/>
        </w:rPr>
        <w:t>待</w:t>
      </w:r>
      <w:r w:rsidRPr="00F021B8">
        <w:rPr>
          <w:rFonts w:ascii="Times New Roman" w:eastAsia="新細明體" w:hAnsi="Times New Roman" w:cs="Times New Roman" w:hint="eastAsia"/>
          <w:b/>
          <w:szCs w:val="24"/>
        </w:rPr>
        <w:t>生相</w:t>
      </w:r>
      <w:r w:rsidRPr="00F021B8">
        <w:rPr>
          <w:rFonts w:ascii="Times New Roman" w:eastAsia="新細明體" w:hAnsi="Times New Roman" w:cs="Times New Roman" w:hint="eastAsia"/>
          <w:szCs w:val="24"/>
        </w:rPr>
        <w:t>而成立，如</w:t>
      </w:r>
      <w:r w:rsidRPr="00F021B8">
        <w:rPr>
          <w:rFonts w:ascii="Times New Roman" w:eastAsia="新細明體" w:hAnsi="Times New Roman" w:cs="Times New Roman" w:hint="eastAsia"/>
          <w:b/>
          <w:szCs w:val="24"/>
        </w:rPr>
        <w:t>生相</w:t>
      </w:r>
      <w:r w:rsidRPr="00F021B8">
        <w:rPr>
          <w:rFonts w:ascii="Times New Roman" w:eastAsia="新細明體" w:hAnsi="Times New Roman" w:cs="Times New Roman" w:hint="eastAsia"/>
          <w:szCs w:val="24"/>
        </w:rPr>
        <w:t>是如此的不生，那裡還有</w:t>
      </w:r>
      <w:r w:rsidRPr="00F021B8">
        <w:rPr>
          <w:rFonts w:ascii="Times New Roman" w:eastAsia="新細明體" w:hAnsi="Times New Roman" w:cs="Times New Roman" w:hint="eastAsia"/>
          <w:b/>
          <w:szCs w:val="24"/>
        </w:rPr>
        <w:t>滅相</w:t>
      </w:r>
      <w:r w:rsidRPr="00F021B8">
        <w:rPr>
          <w:rFonts w:ascii="Times New Roman" w:eastAsia="新細明體" w:hAnsi="Times New Roman" w:cs="Times New Roman" w:hint="eastAsia"/>
          <w:szCs w:val="24"/>
        </w:rPr>
        <w:t>可成立呢！</w:t>
      </w:r>
    </w:p>
    <w:p w:rsidR="005D548F" w:rsidRPr="00F021B8" w:rsidRDefault="005D548F" w:rsidP="00704B2A">
      <w:pPr>
        <w:ind w:leftChars="250" w:left="600"/>
        <w:rPr>
          <w:rFonts w:ascii="Times New Roman" w:eastAsia="新細明體" w:hAnsi="Times New Roman" w:cs="Times New Roman"/>
          <w:szCs w:val="24"/>
        </w:rPr>
      </w:pPr>
      <w:r w:rsidRPr="00F021B8">
        <w:rPr>
          <w:rFonts w:ascii="Times New Roman" w:eastAsia="新細明體" w:hAnsi="Times New Roman" w:cs="Times New Roman" w:hint="eastAsia"/>
          <w:szCs w:val="24"/>
        </w:rPr>
        <w:t>凡自他門破生的一切論式，都可以照樣的破滅，此處不再廣說。</w:t>
      </w:r>
      <w:r w:rsidRPr="00F021B8">
        <w:rPr>
          <w:rFonts w:ascii="Times New Roman" w:eastAsia="新細明體" w:hAnsi="Times New Roman" w:cs="Times New Roman" w:hint="eastAsia"/>
          <w:szCs w:val="24"/>
        </w:rPr>
        <w:t xml:space="preserve"> </w:t>
      </w:r>
    </w:p>
    <w:p w:rsidR="005D548F" w:rsidRPr="00F021B8" w:rsidRDefault="005D548F" w:rsidP="00D0656C">
      <w:pPr>
        <w:spacing w:beforeLines="30" w:before="108"/>
        <w:ind w:leftChars="100" w:left="240"/>
        <w:outlineLvl w:val="0"/>
        <w:rPr>
          <w:rFonts w:ascii="新細明體" w:eastAsia="新細明體" w:hAnsi="新細明體" w:cs="Times New Roman"/>
          <w:b/>
          <w:sz w:val="20"/>
          <w:szCs w:val="20"/>
        </w:rPr>
      </w:pPr>
      <w:r w:rsidRPr="00F021B8">
        <w:rPr>
          <w:rFonts w:ascii="新細明體" w:eastAsia="新細明體" w:hAnsi="新細明體" w:cs="Times New Roman" w:hint="eastAsia"/>
          <w:b/>
          <w:sz w:val="20"/>
          <w:szCs w:val="20"/>
          <w:bdr w:val="single" w:sz="4" w:space="0" w:color="auto"/>
        </w:rPr>
        <w:t>二、結一切法不成</w:t>
      </w:r>
      <w:r w:rsidR="00312DB4" w:rsidRPr="00F021B8">
        <w:rPr>
          <w:rFonts w:ascii="新細明體" w:eastAsia="新細明體" w:hAnsi="新細明體" w:cs="Times New Roman" w:hint="eastAsia"/>
          <w:b/>
          <w:sz w:val="20"/>
          <w:szCs w:val="20"/>
          <w:bdr w:val="single" w:sz="4" w:space="0" w:color="auto"/>
        </w:rPr>
        <w:t>──</w:t>
      </w:r>
      <w:r w:rsidR="00312DB4" w:rsidRPr="00F021B8">
        <w:rPr>
          <w:rFonts w:ascii="新細明體" w:eastAsia="新細明體" w:hAnsi="新細明體" w:cs="Times New Roman" w:hint="eastAsia"/>
          <w:b/>
          <w:sz w:val="20"/>
          <w:szCs w:val="20"/>
          <w:bdr w:val="single" w:sz="4" w:space="0" w:color="auto"/>
          <w:shd w:val="pct15" w:color="auto" w:fill="FFFFFF"/>
        </w:rPr>
        <w:t>釋第</w:t>
      </w:r>
      <w:r w:rsidR="00312DB4" w:rsidRPr="00F021B8">
        <w:rPr>
          <w:rFonts w:ascii="Times New Roman" w:eastAsia="新細明體" w:hAnsi="Times New Roman" w:cs="Times New Roman" w:hint="eastAsia"/>
          <w:b/>
          <w:sz w:val="20"/>
          <w:szCs w:val="20"/>
          <w:bdr w:val="single" w:sz="4" w:space="0" w:color="auto"/>
          <w:shd w:val="pct15" w:color="auto" w:fill="FFFFFF"/>
        </w:rPr>
        <w:t>34</w:t>
      </w:r>
      <w:r w:rsidR="00312DB4" w:rsidRPr="00F021B8">
        <w:rPr>
          <w:rFonts w:ascii="新細明體" w:eastAsia="新細明體" w:hAnsi="新細明體" w:cs="Times New Roman" w:hint="eastAsia"/>
          <w:b/>
          <w:sz w:val="20"/>
          <w:szCs w:val="20"/>
          <w:bdr w:val="single" w:sz="4" w:space="0" w:color="auto"/>
          <w:shd w:val="pct15" w:color="auto" w:fill="FFFFFF"/>
        </w:rPr>
        <w:t>頌</w:t>
      </w:r>
      <w:r w:rsidR="00312DB4" w:rsidRPr="00F021B8">
        <w:rPr>
          <w:rStyle w:val="a5"/>
          <w:rFonts w:ascii="Times New Roman" w:eastAsia="新細明體" w:hAnsi="Times New Roman" w:cs="Times New Roman"/>
          <w:szCs w:val="24"/>
        </w:rPr>
        <w:footnoteReference w:id="109"/>
      </w:r>
      <w:r w:rsidR="00260FFE" w:rsidRPr="00F021B8">
        <w:rPr>
          <w:rFonts w:ascii="Times New Roman" w:hAnsi="Times New Roman" w:cs="Times New Roman"/>
          <w:sz w:val="20"/>
          <w:szCs w:val="20"/>
        </w:rPr>
        <w:t>（</w:t>
      </w:r>
      <w:r w:rsidR="00260FFE" w:rsidRPr="00F021B8">
        <w:rPr>
          <w:rFonts w:ascii="Times New Roman" w:hAnsi="Times New Roman" w:cs="Times New Roman"/>
          <w:sz w:val="20"/>
          <w:szCs w:val="20"/>
        </w:rPr>
        <w:t>pp.1</w:t>
      </w:r>
      <w:r w:rsidR="00260FFE" w:rsidRPr="00F021B8">
        <w:rPr>
          <w:rFonts w:ascii="Times New Roman" w:hAnsi="Times New Roman" w:cs="Times New Roman" w:hint="eastAsia"/>
          <w:sz w:val="20"/>
          <w:szCs w:val="20"/>
        </w:rPr>
        <w:t>69</w:t>
      </w:r>
      <w:r w:rsidR="00260FFE" w:rsidRPr="00F021B8">
        <w:rPr>
          <w:rFonts w:ascii="Times New Roman" w:hAnsi="Times New Roman" w:cs="Times New Roman"/>
          <w:sz w:val="20"/>
          <w:szCs w:val="20"/>
        </w:rPr>
        <w:t>-1</w:t>
      </w:r>
      <w:r w:rsidR="00260FFE" w:rsidRPr="00F021B8">
        <w:rPr>
          <w:rFonts w:ascii="Times New Roman" w:hAnsi="Times New Roman" w:cs="Times New Roman" w:hint="eastAsia"/>
          <w:sz w:val="20"/>
          <w:szCs w:val="20"/>
        </w:rPr>
        <w:t>70</w:t>
      </w:r>
      <w:r w:rsidR="00260FFE" w:rsidRPr="00F021B8">
        <w:rPr>
          <w:rFonts w:ascii="Times New Roman" w:hAnsi="Times New Roman" w:cs="Times New Roman"/>
          <w:sz w:val="20"/>
          <w:szCs w:val="20"/>
        </w:rPr>
        <w:t>）</w:t>
      </w:r>
    </w:p>
    <w:p w:rsidR="005D548F" w:rsidRPr="00F021B8" w:rsidRDefault="005D548F" w:rsidP="00704B2A">
      <w:pPr>
        <w:ind w:leftChars="100" w:left="240"/>
        <w:rPr>
          <w:rFonts w:ascii="Times New Roman" w:eastAsia="標楷體" w:hAnsi="Times New Roman" w:cs="Times New Roman"/>
          <w:szCs w:val="24"/>
        </w:rPr>
      </w:pPr>
      <w:r w:rsidRPr="00F021B8">
        <w:rPr>
          <w:rFonts w:ascii="Times New Roman" w:eastAsia="新細明體" w:hAnsi="Times New Roman" w:cs="Times New Roman" w:hint="eastAsia"/>
          <w:sz w:val="20"/>
          <w:szCs w:val="20"/>
        </w:rPr>
        <w:t>〔</w:t>
      </w:r>
      <w:r w:rsidRPr="00F021B8">
        <w:rPr>
          <w:rFonts w:ascii="Times New Roman" w:eastAsia="新細明體" w:hAnsi="Times New Roman" w:cs="Times New Roman"/>
          <w:sz w:val="20"/>
          <w:szCs w:val="20"/>
        </w:rPr>
        <w:t>34</w:t>
      </w:r>
      <w:r w:rsidRPr="00F021B8">
        <w:rPr>
          <w:rFonts w:ascii="Times New Roman" w:eastAsia="新細明體" w:hAnsi="Times New Roman" w:cs="Times New Roman" w:hint="eastAsia"/>
          <w:sz w:val="20"/>
          <w:szCs w:val="20"/>
        </w:rPr>
        <w:t>〕</w:t>
      </w:r>
      <w:r w:rsidRPr="00F021B8">
        <w:rPr>
          <w:rFonts w:ascii="Times New Roman" w:eastAsia="標楷體" w:hAnsi="Times New Roman" w:cs="Times New Roman" w:hint="eastAsia"/>
          <w:b/>
          <w:szCs w:val="24"/>
        </w:rPr>
        <w:t>生住滅不成，故無有有為；有為法無故，何得有無為？</w:t>
      </w:r>
      <w:r w:rsidRPr="00F021B8">
        <w:rPr>
          <w:rFonts w:ascii="Times New Roman" w:eastAsia="標楷體" w:hAnsi="Times New Roman" w:cs="Times New Roman"/>
          <w:b/>
          <w:szCs w:val="24"/>
          <w:vertAlign w:val="superscript"/>
        </w:rPr>
        <w:footnoteReference w:id="110"/>
      </w:r>
      <w:r w:rsidRPr="00F021B8">
        <w:rPr>
          <w:rFonts w:ascii="Times New Roman" w:eastAsia="標楷體" w:hAnsi="Times New Roman" w:cs="Times New Roman"/>
          <w:b/>
          <w:szCs w:val="24"/>
        </w:rPr>
        <w:t xml:space="preserve"> </w:t>
      </w:r>
    </w:p>
    <w:p w:rsidR="005D548F" w:rsidRPr="00F021B8" w:rsidRDefault="005D548F" w:rsidP="00D0656C">
      <w:pPr>
        <w:spacing w:beforeLines="30" w:before="108"/>
        <w:ind w:leftChars="150" w:left="360"/>
        <w:outlineLvl w:val="0"/>
        <w:rPr>
          <w:rFonts w:ascii="新細明體" w:eastAsia="新細明體" w:hAnsi="新細明體" w:cs="Times New Roman"/>
          <w:b/>
          <w:szCs w:val="24"/>
        </w:rPr>
      </w:pPr>
      <w:r w:rsidRPr="00F021B8">
        <w:rPr>
          <w:rFonts w:ascii="新細明體" w:eastAsia="新細明體" w:hAnsi="新細明體" w:cs="Times New Roman" w:hint="eastAsia"/>
          <w:b/>
          <w:sz w:val="20"/>
          <w:szCs w:val="20"/>
          <w:bdr w:val="single" w:sz="4" w:space="0" w:color="auto"/>
        </w:rPr>
        <w:t>（一）結有為法不成──釋第</w:t>
      </w:r>
      <w:r w:rsidRPr="00F021B8">
        <w:rPr>
          <w:rFonts w:ascii="Times New Roman" w:eastAsia="新細明體" w:hAnsi="Times New Roman" w:cs="Times New Roman" w:hint="eastAsia"/>
          <w:b/>
          <w:sz w:val="20"/>
          <w:szCs w:val="20"/>
          <w:bdr w:val="single" w:sz="4" w:space="0" w:color="auto"/>
        </w:rPr>
        <w:t>34</w:t>
      </w:r>
      <w:r w:rsidRPr="00F021B8">
        <w:rPr>
          <w:rFonts w:ascii="新細明體" w:eastAsia="新細明體" w:hAnsi="新細明體" w:cs="Times New Roman" w:hint="eastAsia"/>
          <w:b/>
          <w:sz w:val="20"/>
          <w:szCs w:val="20"/>
          <w:bdr w:val="single" w:sz="4" w:space="0" w:color="auto"/>
        </w:rPr>
        <w:t>頌上半頌</w:t>
      </w:r>
      <w:r w:rsidR="00260FFE" w:rsidRPr="00F021B8">
        <w:rPr>
          <w:sz w:val="20"/>
          <w:szCs w:val="20"/>
        </w:rPr>
        <w:t>（</w:t>
      </w:r>
      <w:r w:rsidR="00260FFE" w:rsidRPr="00F021B8">
        <w:rPr>
          <w:sz w:val="20"/>
          <w:szCs w:val="20"/>
        </w:rPr>
        <w:t>p.</w:t>
      </w:r>
      <w:r w:rsidR="00260FFE" w:rsidRPr="00F021B8">
        <w:rPr>
          <w:rFonts w:ascii="Times New Roman" w:hAnsi="Times New Roman" w:cs="Times New Roman"/>
          <w:sz w:val="20"/>
          <w:szCs w:val="20"/>
        </w:rPr>
        <w:t>1</w:t>
      </w:r>
      <w:r w:rsidR="00260FFE" w:rsidRPr="00F021B8">
        <w:rPr>
          <w:rFonts w:ascii="Times New Roman" w:hAnsi="Times New Roman" w:cs="Times New Roman" w:hint="eastAsia"/>
          <w:sz w:val="20"/>
          <w:szCs w:val="20"/>
        </w:rPr>
        <w:t>69</w:t>
      </w:r>
      <w:r w:rsidR="00260FFE" w:rsidRPr="00F021B8">
        <w:rPr>
          <w:sz w:val="20"/>
          <w:szCs w:val="20"/>
        </w:rPr>
        <w:t>）</w:t>
      </w:r>
    </w:p>
    <w:p w:rsidR="005D548F" w:rsidRPr="00F021B8" w:rsidRDefault="005D548F" w:rsidP="00D0656C">
      <w:pPr>
        <w:ind w:leftChars="150" w:left="360"/>
        <w:rPr>
          <w:rFonts w:ascii="Times New Roman" w:eastAsia="新細明體" w:hAnsi="Times New Roman" w:cs="Times New Roman"/>
          <w:szCs w:val="24"/>
        </w:rPr>
      </w:pPr>
      <w:r w:rsidRPr="00F021B8">
        <w:rPr>
          <w:rFonts w:ascii="Times New Roman" w:eastAsia="新細明體" w:hAnsi="Times New Roman" w:cs="Times New Roman" w:hint="eastAsia"/>
          <w:szCs w:val="24"/>
        </w:rPr>
        <w:t>「</w:t>
      </w:r>
      <w:r w:rsidRPr="00F021B8">
        <w:rPr>
          <w:rFonts w:ascii="標楷體" w:eastAsia="標楷體" w:hAnsi="標楷體" w:cs="Times New Roman" w:hint="eastAsia"/>
          <w:szCs w:val="24"/>
        </w:rPr>
        <w:t>生</w:t>
      </w:r>
      <w:r w:rsidR="0093717F">
        <w:rPr>
          <w:rFonts w:ascii="標楷體" w:eastAsia="標楷體" w:hAnsi="標楷體" w:cs="Times New Roman" w:hint="eastAsia"/>
          <w:szCs w:val="24"/>
        </w:rPr>
        <w:t>、</w:t>
      </w:r>
      <w:r w:rsidRPr="00F021B8">
        <w:rPr>
          <w:rFonts w:ascii="標楷體" w:eastAsia="標楷體" w:hAnsi="標楷體" w:cs="Times New Roman" w:hint="eastAsia"/>
          <w:szCs w:val="24"/>
        </w:rPr>
        <w:t>住</w:t>
      </w:r>
      <w:r w:rsidR="0093717F">
        <w:rPr>
          <w:rFonts w:ascii="標楷體" w:eastAsia="標楷體" w:hAnsi="標楷體" w:cs="Times New Roman" w:hint="eastAsia"/>
          <w:szCs w:val="24"/>
        </w:rPr>
        <w:t>、</w:t>
      </w:r>
      <w:r w:rsidRPr="00F021B8">
        <w:rPr>
          <w:rFonts w:ascii="標楷體" w:eastAsia="標楷體" w:hAnsi="標楷體" w:cs="Times New Roman" w:hint="eastAsia"/>
          <w:szCs w:val="24"/>
        </w:rPr>
        <w:t>滅</w:t>
      </w:r>
      <w:r w:rsidRPr="00F021B8">
        <w:rPr>
          <w:rFonts w:ascii="Times New Roman" w:eastAsia="新細明體" w:hAnsi="Times New Roman" w:cs="Times New Roman" w:hint="eastAsia"/>
          <w:szCs w:val="24"/>
        </w:rPr>
        <w:t>」三相，是有為法的標相。是有為，必有此三者；離卻三相，就無法明了他是有為法。所以，從上來詳細觀察，三相既然「</w:t>
      </w:r>
      <w:r w:rsidRPr="00F021B8">
        <w:rPr>
          <w:rFonts w:ascii="標楷體" w:eastAsia="標楷體" w:hAnsi="標楷體" w:cs="Times New Roman" w:hint="eastAsia"/>
          <w:szCs w:val="24"/>
        </w:rPr>
        <w:t>不成</w:t>
      </w:r>
      <w:r w:rsidRPr="00F021B8">
        <w:rPr>
          <w:rFonts w:ascii="Times New Roman" w:eastAsia="新細明體" w:hAnsi="Times New Roman" w:cs="Times New Roman" w:hint="eastAsia"/>
          <w:szCs w:val="24"/>
        </w:rPr>
        <w:t>」，也就「</w:t>
      </w:r>
      <w:r w:rsidRPr="00F021B8">
        <w:rPr>
          <w:rFonts w:ascii="標楷體" w:eastAsia="標楷體" w:hAnsi="標楷體" w:cs="Times New Roman" w:hint="eastAsia"/>
          <w:szCs w:val="24"/>
        </w:rPr>
        <w:t>無有有為</w:t>
      </w:r>
      <w:r w:rsidRPr="00F021B8">
        <w:rPr>
          <w:rFonts w:ascii="Times New Roman" w:eastAsia="新細明體" w:hAnsi="Times New Roman" w:cs="Times New Roman" w:hint="eastAsia"/>
          <w:szCs w:val="24"/>
        </w:rPr>
        <w:t>」法可得了。</w:t>
      </w:r>
    </w:p>
    <w:p w:rsidR="005D548F" w:rsidRPr="00F021B8" w:rsidRDefault="005D548F" w:rsidP="00D0656C">
      <w:pPr>
        <w:spacing w:beforeLines="30" w:before="108"/>
        <w:ind w:leftChars="150" w:left="360"/>
        <w:outlineLvl w:val="0"/>
        <w:rPr>
          <w:rFonts w:ascii="新細明體" w:eastAsia="新細明體" w:hAnsi="新細明體" w:cs="Times New Roman"/>
          <w:b/>
          <w:sz w:val="20"/>
          <w:szCs w:val="20"/>
          <w:bdr w:val="single" w:sz="4" w:space="0" w:color="auto"/>
        </w:rPr>
      </w:pPr>
      <w:r w:rsidRPr="00F021B8">
        <w:rPr>
          <w:rFonts w:ascii="新細明體" w:eastAsia="新細明體" w:hAnsi="新細明體" w:cs="Times New Roman" w:hint="eastAsia"/>
          <w:b/>
          <w:sz w:val="20"/>
          <w:szCs w:val="20"/>
          <w:bdr w:val="single" w:sz="4" w:space="0" w:color="auto"/>
        </w:rPr>
        <w:t>（二）結無為法不成──釋第</w:t>
      </w:r>
      <w:r w:rsidRPr="00F021B8">
        <w:rPr>
          <w:rFonts w:ascii="Times New Roman" w:eastAsia="新細明體" w:hAnsi="Times New Roman" w:cs="Times New Roman" w:hint="eastAsia"/>
          <w:b/>
          <w:sz w:val="20"/>
          <w:szCs w:val="20"/>
          <w:bdr w:val="single" w:sz="4" w:space="0" w:color="auto"/>
        </w:rPr>
        <w:t>34</w:t>
      </w:r>
      <w:r w:rsidRPr="00F021B8">
        <w:rPr>
          <w:rFonts w:ascii="新細明體" w:eastAsia="新細明體" w:hAnsi="新細明體" w:cs="Times New Roman" w:hint="eastAsia"/>
          <w:b/>
          <w:sz w:val="20"/>
          <w:szCs w:val="20"/>
          <w:bdr w:val="single" w:sz="4" w:space="0" w:color="auto"/>
        </w:rPr>
        <w:t>頌下半頌</w:t>
      </w:r>
      <w:r w:rsidR="00260FFE" w:rsidRPr="00F021B8">
        <w:rPr>
          <w:rFonts w:ascii="Times New Roman" w:hAnsi="Times New Roman" w:cs="Times New Roman"/>
          <w:sz w:val="20"/>
          <w:szCs w:val="20"/>
        </w:rPr>
        <w:t>（</w:t>
      </w:r>
      <w:r w:rsidR="00260FFE" w:rsidRPr="00F021B8">
        <w:rPr>
          <w:rFonts w:ascii="Times New Roman" w:hAnsi="Times New Roman" w:cs="Times New Roman"/>
          <w:sz w:val="20"/>
          <w:szCs w:val="20"/>
        </w:rPr>
        <w:t>pp.1</w:t>
      </w:r>
      <w:r w:rsidR="00260FFE" w:rsidRPr="00F021B8">
        <w:rPr>
          <w:rFonts w:ascii="Times New Roman" w:hAnsi="Times New Roman" w:cs="Times New Roman" w:hint="eastAsia"/>
          <w:sz w:val="20"/>
          <w:szCs w:val="20"/>
        </w:rPr>
        <w:t>69</w:t>
      </w:r>
      <w:r w:rsidR="00260FFE" w:rsidRPr="00F021B8">
        <w:rPr>
          <w:rFonts w:ascii="Times New Roman" w:hAnsi="Times New Roman" w:cs="Times New Roman"/>
          <w:sz w:val="20"/>
          <w:szCs w:val="20"/>
        </w:rPr>
        <w:t>-1</w:t>
      </w:r>
      <w:r w:rsidR="00260FFE" w:rsidRPr="00F021B8">
        <w:rPr>
          <w:rFonts w:ascii="Times New Roman" w:hAnsi="Times New Roman" w:cs="Times New Roman" w:hint="eastAsia"/>
          <w:sz w:val="20"/>
          <w:szCs w:val="20"/>
        </w:rPr>
        <w:t>70</w:t>
      </w:r>
      <w:r w:rsidR="00260FFE" w:rsidRPr="00F021B8">
        <w:rPr>
          <w:rFonts w:ascii="Times New Roman" w:hAnsi="Times New Roman" w:cs="Times New Roman"/>
          <w:sz w:val="20"/>
          <w:szCs w:val="20"/>
        </w:rPr>
        <w:t>）</w:t>
      </w:r>
    </w:p>
    <w:p w:rsidR="005D548F" w:rsidRPr="00F021B8" w:rsidRDefault="005D548F" w:rsidP="00D0656C">
      <w:pPr>
        <w:ind w:leftChars="150" w:left="360"/>
        <w:rPr>
          <w:rFonts w:ascii="Times New Roman" w:eastAsia="新細明體" w:hAnsi="Times New Roman" w:cs="Times New Roman"/>
          <w:szCs w:val="24"/>
        </w:rPr>
      </w:pPr>
      <w:r w:rsidRPr="00F021B8">
        <w:rPr>
          <w:rFonts w:ascii="Times New Roman" w:eastAsia="新細明體" w:hAnsi="Times New Roman" w:cs="Times New Roman" w:hint="eastAsia"/>
          <w:szCs w:val="24"/>
        </w:rPr>
        <w:t>下半頌，進破無為法。無為法的定義，是『</w:t>
      </w:r>
      <w:r w:rsidRPr="00F021B8">
        <w:rPr>
          <w:rFonts w:ascii="標楷體" w:eastAsia="標楷體" w:hAnsi="標楷體" w:cs="Times New Roman" w:hint="eastAsia"/>
          <w:szCs w:val="24"/>
        </w:rPr>
        <w:t>不生</w:t>
      </w:r>
      <w:r w:rsidR="00F84668" w:rsidRPr="00F021B8">
        <w:rPr>
          <w:rFonts w:ascii="標楷體" w:eastAsia="標楷體" w:hAnsi="標楷體" w:cs="Times New Roman" w:hint="eastAsia"/>
          <w:szCs w:val="24"/>
        </w:rPr>
        <w:t>、</w:t>
      </w:r>
      <w:r w:rsidRPr="00F021B8">
        <w:rPr>
          <w:rFonts w:ascii="標楷體" w:eastAsia="標楷體" w:hAnsi="標楷體" w:cs="Times New Roman" w:hint="eastAsia"/>
          <w:szCs w:val="24"/>
        </w:rPr>
        <w:t>不住</w:t>
      </w:r>
      <w:r w:rsidR="00F84668" w:rsidRPr="00F021B8">
        <w:rPr>
          <w:rFonts w:ascii="標楷體" w:eastAsia="標楷體" w:hAnsi="標楷體" w:cs="Times New Roman" w:hint="eastAsia"/>
          <w:szCs w:val="24"/>
        </w:rPr>
        <w:t>、</w:t>
      </w:r>
      <w:r w:rsidRPr="00F021B8">
        <w:rPr>
          <w:rFonts w:ascii="標楷體" w:eastAsia="標楷體" w:hAnsi="標楷體" w:cs="Times New Roman" w:hint="eastAsia"/>
          <w:szCs w:val="24"/>
        </w:rPr>
        <w:t>不滅</w:t>
      </w:r>
      <w:r w:rsidRPr="00F021B8">
        <w:rPr>
          <w:rFonts w:ascii="Times New Roman" w:eastAsia="新細明體" w:hAnsi="Times New Roman" w:cs="Times New Roman" w:hint="eastAsia"/>
          <w:szCs w:val="24"/>
        </w:rPr>
        <w:t>』。</w:t>
      </w:r>
    </w:p>
    <w:p w:rsidR="005D548F" w:rsidRPr="00F021B8" w:rsidRDefault="005D548F" w:rsidP="00704B2A">
      <w:pPr>
        <w:spacing w:beforeLines="30" w:before="108"/>
        <w:ind w:leftChars="150" w:left="360"/>
        <w:rPr>
          <w:rFonts w:ascii="Times New Roman" w:eastAsia="新細明體" w:hAnsi="Times New Roman" w:cs="Times New Roman"/>
          <w:szCs w:val="24"/>
        </w:rPr>
      </w:pPr>
      <w:r w:rsidRPr="00F021B8">
        <w:rPr>
          <w:rFonts w:ascii="Times New Roman" w:eastAsia="新細明體" w:hAnsi="Times New Roman" w:cs="Times New Roman" w:hint="eastAsia"/>
          <w:szCs w:val="24"/>
        </w:rPr>
        <w:t>有</w:t>
      </w:r>
      <w:r w:rsidRPr="00F021B8">
        <w:rPr>
          <w:rFonts w:ascii="新細明體" w:eastAsia="新細明體" w:hAnsi="新細明體" w:cs="Times New Roman" w:hint="eastAsia"/>
          <w:szCs w:val="24"/>
        </w:rPr>
        <w:t>人</w:t>
      </w:r>
      <w:r w:rsidRPr="00F021B8">
        <w:rPr>
          <w:rFonts w:ascii="Times New Roman" w:eastAsia="新細明體" w:hAnsi="Times New Roman" w:cs="Times New Roman" w:hint="eastAsia"/>
          <w:szCs w:val="24"/>
        </w:rPr>
        <w:t>不了解佛說無</w:t>
      </w:r>
      <w:r w:rsidRPr="00F021B8">
        <w:rPr>
          <w:rFonts w:ascii="新細明體" w:eastAsia="新細明體" w:hAnsi="新細明體" w:cs="Times New Roman" w:hint="eastAsia"/>
          <w:szCs w:val="24"/>
        </w:rPr>
        <w:t>為</w:t>
      </w:r>
      <w:r w:rsidRPr="00F021B8">
        <w:rPr>
          <w:rFonts w:ascii="Times New Roman" w:eastAsia="新細明體" w:hAnsi="Times New Roman" w:cs="Times New Roman" w:hint="eastAsia"/>
          <w:szCs w:val="24"/>
        </w:rPr>
        <w:t>法的真義，成立種種的無為法，如擇滅、非擇滅等。</w:t>
      </w:r>
      <w:r w:rsidRPr="00F021B8">
        <w:rPr>
          <w:rFonts w:ascii="Times New Roman" w:eastAsia="新細明體" w:hAnsi="Times New Roman" w:cs="Times New Roman"/>
          <w:szCs w:val="24"/>
          <w:vertAlign w:val="superscript"/>
        </w:rPr>
        <w:footnoteReference w:id="111"/>
      </w:r>
      <w:r w:rsidRPr="00F021B8">
        <w:rPr>
          <w:rFonts w:ascii="Times New Roman" w:eastAsia="新細明體" w:hAnsi="Times New Roman" w:cs="Times New Roman" w:hint="eastAsia"/>
          <w:szCs w:val="24"/>
        </w:rPr>
        <w:t>以為在有為法以外，另有無為法體的存在。</w:t>
      </w:r>
    </w:p>
    <w:p w:rsidR="005D548F" w:rsidRPr="00F021B8" w:rsidRDefault="005D548F" w:rsidP="00704B2A">
      <w:pPr>
        <w:spacing w:beforeLines="30" w:before="108"/>
        <w:ind w:leftChars="150" w:left="360"/>
        <w:rPr>
          <w:rFonts w:ascii="Times New Roman" w:eastAsia="新細明體" w:hAnsi="Times New Roman" w:cs="Times New Roman"/>
          <w:szCs w:val="24"/>
        </w:rPr>
      </w:pPr>
      <w:r w:rsidRPr="00F021B8">
        <w:rPr>
          <w:rFonts w:ascii="Times New Roman" w:eastAsia="新細明體" w:hAnsi="Times New Roman" w:cs="Times New Roman" w:hint="eastAsia"/>
          <w:szCs w:val="24"/>
        </w:rPr>
        <w:t>不知道佛說無為</w:t>
      </w:r>
      <w:r w:rsidRPr="00F021B8">
        <w:rPr>
          <w:rFonts w:ascii="新細明體" w:eastAsia="新細明體" w:hAnsi="新細明體" w:cs="Times New Roman" w:hint="eastAsia"/>
          <w:szCs w:val="24"/>
        </w:rPr>
        <w:t>，</w:t>
      </w:r>
      <w:r w:rsidRPr="00F021B8">
        <w:rPr>
          <w:rFonts w:ascii="Times New Roman" w:eastAsia="新細明體" w:hAnsi="Times New Roman" w:cs="Times New Roman" w:hint="eastAsia"/>
          <w:szCs w:val="24"/>
        </w:rPr>
        <w:t>是不離有為的</w:t>
      </w:r>
      <w:r w:rsidRPr="00F021B8">
        <w:rPr>
          <w:rFonts w:ascii="新細明體" w:eastAsia="新細明體" w:hAnsi="新細明體" w:cs="Times New Roman" w:hint="eastAsia"/>
          <w:szCs w:val="24"/>
        </w:rPr>
        <w:t>，</w:t>
      </w:r>
      <w:r w:rsidRPr="00F021B8">
        <w:rPr>
          <w:rFonts w:ascii="Times New Roman" w:eastAsia="新細明體" w:hAnsi="Times New Roman" w:cs="Times New Roman" w:hint="eastAsia"/>
          <w:szCs w:val="24"/>
        </w:rPr>
        <w:t>待有為而說無</w:t>
      </w:r>
      <w:r w:rsidRPr="00F021B8">
        <w:rPr>
          <w:rFonts w:ascii="新細明體" w:eastAsia="新細明體" w:hAnsi="新細明體" w:cs="Times New Roman" w:hint="eastAsia"/>
          <w:szCs w:val="24"/>
        </w:rPr>
        <w:t>為</w:t>
      </w:r>
      <w:r w:rsidRPr="00F021B8">
        <w:rPr>
          <w:rFonts w:ascii="Times New Roman" w:eastAsia="新細明體" w:hAnsi="Times New Roman" w:cs="Times New Roman" w:hint="eastAsia"/>
          <w:szCs w:val="24"/>
        </w:rPr>
        <w:t>的。</w:t>
      </w:r>
    </w:p>
    <w:p w:rsidR="005D548F" w:rsidRPr="00F021B8" w:rsidRDefault="005D548F" w:rsidP="00704B2A">
      <w:pPr>
        <w:spacing w:beforeLines="30" w:before="108"/>
        <w:ind w:leftChars="150" w:left="360"/>
        <w:outlineLvl w:val="0"/>
        <w:rPr>
          <w:rFonts w:ascii="新細明體" w:eastAsia="新細明體" w:hAnsi="新細明體" w:cs="Times New Roman"/>
          <w:szCs w:val="24"/>
        </w:rPr>
      </w:pPr>
      <w:r w:rsidRPr="00F021B8">
        <w:rPr>
          <w:rFonts w:ascii="Times New Roman" w:eastAsia="新細明體" w:hAnsi="Times New Roman" w:cs="Times New Roman" w:hint="eastAsia"/>
          <w:szCs w:val="24"/>
        </w:rPr>
        <w:lastRenderedPageBreak/>
        <w:t>指出有為法的</w:t>
      </w:r>
      <w:r w:rsidRPr="00F021B8">
        <w:rPr>
          <w:rFonts w:ascii="Times New Roman" w:eastAsia="新細明體" w:hAnsi="Times New Roman" w:cs="Times New Roman" w:hint="eastAsia"/>
          <w:b/>
          <w:szCs w:val="24"/>
        </w:rPr>
        <w:t>如幻不實，生無所來，滅無所至</w:t>
      </w:r>
      <w:r w:rsidRPr="00F021B8">
        <w:rPr>
          <w:rFonts w:ascii="Times New Roman" w:eastAsia="新細明體" w:hAnsi="Times New Roman" w:cs="Times New Roman" w:hint="eastAsia"/>
          <w:szCs w:val="24"/>
        </w:rPr>
        <w:t>；以此實生</w:t>
      </w:r>
      <w:r w:rsidR="009B4937" w:rsidRPr="00F021B8">
        <w:rPr>
          <w:rFonts w:ascii="Times New Roman" w:eastAsia="新細明體" w:hAnsi="Times New Roman" w:cs="Times New Roman" w:hint="eastAsia"/>
          <w:szCs w:val="24"/>
        </w:rPr>
        <w:t>、</w:t>
      </w:r>
      <w:r w:rsidRPr="00F021B8">
        <w:rPr>
          <w:rFonts w:ascii="Times New Roman" w:eastAsia="新細明體" w:hAnsi="Times New Roman" w:cs="Times New Roman" w:hint="eastAsia"/>
          <w:szCs w:val="24"/>
        </w:rPr>
        <w:t>實住</w:t>
      </w:r>
      <w:r w:rsidR="009B4937" w:rsidRPr="00F021B8">
        <w:rPr>
          <w:rFonts w:ascii="Times New Roman" w:eastAsia="新細明體" w:hAnsi="Times New Roman" w:cs="Times New Roman" w:hint="eastAsia"/>
          <w:szCs w:val="24"/>
        </w:rPr>
        <w:t>、</w:t>
      </w:r>
      <w:r w:rsidRPr="00F021B8">
        <w:rPr>
          <w:rFonts w:ascii="Times New Roman" w:eastAsia="新細明體" w:hAnsi="Times New Roman" w:cs="Times New Roman" w:hint="eastAsia"/>
          <w:szCs w:val="24"/>
        </w:rPr>
        <w:t>實滅的不可得，從否定邊，稱之為不生</w:t>
      </w:r>
      <w:r w:rsidR="009B4937" w:rsidRPr="00F021B8">
        <w:rPr>
          <w:rFonts w:ascii="Times New Roman" w:eastAsia="新細明體" w:hAnsi="Times New Roman" w:cs="Times New Roman" w:hint="eastAsia"/>
          <w:szCs w:val="24"/>
        </w:rPr>
        <w:t>、</w:t>
      </w:r>
      <w:r w:rsidRPr="00F021B8">
        <w:rPr>
          <w:rFonts w:ascii="Times New Roman" w:eastAsia="新細明體" w:hAnsi="Times New Roman" w:cs="Times New Roman" w:hint="eastAsia"/>
          <w:szCs w:val="24"/>
        </w:rPr>
        <w:t>不住</w:t>
      </w:r>
      <w:r w:rsidR="009B4937" w:rsidRPr="00F021B8">
        <w:rPr>
          <w:rFonts w:ascii="Times New Roman" w:eastAsia="新細明體" w:hAnsi="Times New Roman" w:cs="Times New Roman" w:hint="eastAsia"/>
          <w:szCs w:val="24"/>
        </w:rPr>
        <w:t>、</w:t>
      </w:r>
      <w:r w:rsidRPr="00F021B8">
        <w:rPr>
          <w:rFonts w:ascii="Times New Roman" w:eastAsia="新細明體" w:hAnsi="Times New Roman" w:cs="Times New Roman" w:hint="eastAsia"/>
          <w:szCs w:val="24"/>
        </w:rPr>
        <w:t>不滅。或是指他的本來性空；或是指體悟不生（擇滅）；這是開顯緣起空義的，何嘗以為有真實的不生不滅的無為呢？</w:t>
      </w:r>
    </w:p>
    <w:p w:rsidR="005D548F" w:rsidRPr="00F021B8" w:rsidRDefault="005D548F" w:rsidP="00704B2A">
      <w:pPr>
        <w:spacing w:beforeLines="30" w:before="108"/>
        <w:ind w:leftChars="150" w:left="360"/>
        <w:rPr>
          <w:rFonts w:ascii="Times New Roman" w:eastAsia="新細明體" w:hAnsi="Times New Roman" w:cs="Times New Roman"/>
          <w:szCs w:val="24"/>
        </w:rPr>
      </w:pPr>
      <w:r w:rsidRPr="00F021B8">
        <w:rPr>
          <w:rFonts w:ascii="Times New Roman" w:eastAsia="新細明體" w:hAnsi="Times New Roman" w:cs="Times New Roman" w:hint="eastAsia"/>
          <w:szCs w:val="24"/>
        </w:rPr>
        <w:t>所以如能了解「</w:t>
      </w:r>
      <w:r w:rsidRPr="00F021B8">
        <w:rPr>
          <w:rFonts w:ascii="標楷體" w:eastAsia="標楷體" w:hAnsi="標楷體" w:cs="Times New Roman" w:hint="eastAsia"/>
          <w:b/>
          <w:szCs w:val="24"/>
        </w:rPr>
        <w:t>有為</w:t>
      </w:r>
      <w:r w:rsidRPr="00F021B8">
        <w:rPr>
          <w:rFonts w:ascii="Times New Roman" w:eastAsia="新細明體" w:hAnsi="Times New Roman" w:cs="Times New Roman" w:hint="eastAsia"/>
          <w:szCs w:val="24"/>
        </w:rPr>
        <w:t>」三相的「</w:t>
      </w:r>
      <w:r w:rsidRPr="00F021B8">
        <w:rPr>
          <w:rFonts w:ascii="標楷體" w:eastAsia="標楷體" w:hAnsi="標楷體" w:cs="Times New Roman" w:hint="eastAsia"/>
          <w:b/>
          <w:szCs w:val="24"/>
        </w:rPr>
        <w:t>無</w:t>
      </w:r>
      <w:r w:rsidRPr="00F021B8">
        <w:rPr>
          <w:rFonts w:ascii="Times New Roman" w:eastAsia="新細明體" w:hAnsi="Times New Roman" w:cs="Times New Roman" w:hint="eastAsia"/>
          <w:szCs w:val="24"/>
        </w:rPr>
        <w:t>」性不可得，即可悟入「</w:t>
      </w:r>
      <w:r w:rsidRPr="00F021B8">
        <w:rPr>
          <w:rFonts w:ascii="標楷體" w:eastAsia="標楷體" w:hAnsi="標楷體" w:cs="Times New Roman" w:hint="eastAsia"/>
          <w:b/>
          <w:szCs w:val="24"/>
        </w:rPr>
        <w:t>無為</w:t>
      </w:r>
      <w:r w:rsidRPr="00F021B8">
        <w:rPr>
          <w:rFonts w:ascii="Times New Roman" w:eastAsia="新細明體" w:hAnsi="Times New Roman" w:cs="Times New Roman" w:hint="eastAsia"/>
          <w:szCs w:val="24"/>
        </w:rPr>
        <w:t>」法空了。</w:t>
      </w:r>
      <w:r w:rsidRPr="00F021B8">
        <w:rPr>
          <w:rFonts w:ascii="Times New Roman" w:eastAsia="新細明體" w:hAnsi="Times New Roman" w:cs="Times New Roman"/>
          <w:szCs w:val="24"/>
          <w:vertAlign w:val="superscript"/>
        </w:rPr>
        <w:footnoteReference w:id="112"/>
      </w:r>
    </w:p>
    <w:p w:rsidR="005D548F" w:rsidRPr="00F021B8" w:rsidRDefault="009B4937" w:rsidP="00D0656C">
      <w:pPr>
        <w:spacing w:beforeLines="30" w:before="108"/>
        <w:ind w:leftChars="150" w:left="360"/>
        <w:outlineLvl w:val="0"/>
        <w:rPr>
          <w:rFonts w:ascii="新細明體" w:eastAsia="新細明體" w:hAnsi="新細明體" w:cs="Times New Roman"/>
          <w:b/>
          <w:szCs w:val="24"/>
        </w:rPr>
      </w:pPr>
      <w:r w:rsidRPr="00F021B8">
        <w:rPr>
          <w:rFonts w:ascii="新細明體" w:eastAsia="新細明體" w:hAnsi="新細明體" w:cs="Times New Roman" w:hint="eastAsia"/>
          <w:b/>
          <w:sz w:val="20"/>
          <w:szCs w:val="20"/>
          <w:bdr w:val="single" w:sz="4" w:space="0" w:color="auto"/>
        </w:rPr>
        <w:t>（三）二既不成，不二亦不可得</w:t>
      </w:r>
      <w:r w:rsidR="00260FFE" w:rsidRPr="00F021B8">
        <w:rPr>
          <w:rFonts w:ascii="Times New Roman" w:eastAsia="新細明體" w:hAnsi="Times New Roman" w:cs="Times New Roman" w:hint="eastAsia"/>
          <w:sz w:val="20"/>
          <w:szCs w:val="20"/>
        </w:rPr>
        <w:t>（</w:t>
      </w:r>
      <w:r w:rsidR="00260FFE" w:rsidRPr="00F021B8">
        <w:rPr>
          <w:rFonts w:ascii="Times New Roman" w:eastAsia="新細明體" w:hAnsi="Times New Roman" w:cs="Times New Roman" w:hint="eastAsia"/>
          <w:sz w:val="20"/>
          <w:szCs w:val="20"/>
        </w:rPr>
        <w:t>p.170</w:t>
      </w:r>
      <w:r w:rsidR="00260FFE" w:rsidRPr="00F021B8">
        <w:rPr>
          <w:rFonts w:ascii="Times New Roman" w:eastAsia="新細明體" w:hAnsi="Times New Roman" w:cs="Times New Roman" w:hint="eastAsia"/>
          <w:sz w:val="20"/>
          <w:szCs w:val="20"/>
        </w:rPr>
        <w:t>）</w:t>
      </w:r>
    </w:p>
    <w:p w:rsidR="005D548F" w:rsidRPr="00F021B8" w:rsidRDefault="005D548F" w:rsidP="00D0656C">
      <w:pPr>
        <w:ind w:leftChars="150" w:left="360"/>
        <w:rPr>
          <w:rFonts w:ascii="新細明體" w:eastAsia="新細明體" w:hAnsi="新細明體" w:cs="Times New Roman"/>
          <w:szCs w:val="24"/>
        </w:rPr>
      </w:pPr>
      <w:r w:rsidRPr="00F021B8">
        <w:rPr>
          <w:rFonts w:ascii="Times New Roman" w:eastAsia="新細明體" w:hAnsi="Times New Roman" w:cs="Times New Roman" w:hint="eastAsia"/>
          <w:szCs w:val="24"/>
        </w:rPr>
        <w:t>有些經中，因學者妄執離有為虛誑的無為真實，所以說有為</w:t>
      </w:r>
      <w:r w:rsidR="009B4937" w:rsidRPr="00F021B8">
        <w:rPr>
          <w:rFonts w:ascii="Times New Roman" w:eastAsia="新細明體" w:hAnsi="Times New Roman" w:cs="Times New Roman" w:hint="eastAsia"/>
          <w:szCs w:val="24"/>
        </w:rPr>
        <w:t>、</w:t>
      </w:r>
      <w:r w:rsidRPr="00F021B8">
        <w:rPr>
          <w:rFonts w:ascii="Times New Roman" w:eastAsia="新細明體" w:hAnsi="Times New Roman" w:cs="Times New Roman" w:hint="eastAsia"/>
          <w:szCs w:val="24"/>
        </w:rPr>
        <w:t>無為</w:t>
      </w:r>
      <w:r w:rsidR="009B4937" w:rsidRPr="00F021B8">
        <w:rPr>
          <w:rFonts w:ascii="Times New Roman" w:eastAsia="新細明體" w:hAnsi="Times New Roman" w:cs="Times New Roman" w:hint="eastAsia"/>
          <w:szCs w:val="24"/>
        </w:rPr>
        <w:t>、</w:t>
      </w:r>
      <w:r w:rsidRPr="00F021B8">
        <w:rPr>
          <w:rFonts w:ascii="Times New Roman" w:eastAsia="新細明體" w:hAnsi="Times New Roman" w:cs="Times New Roman" w:hint="eastAsia"/>
          <w:b/>
          <w:szCs w:val="24"/>
        </w:rPr>
        <w:t>非有為無為的不二</w:t>
      </w:r>
      <w:r w:rsidRPr="00F021B8">
        <w:rPr>
          <w:rFonts w:ascii="Times New Roman" w:eastAsia="新細明體" w:hAnsi="Times New Roman" w:cs="Times New Roman" w:hint="eastAsia"/>
          <w:szCs w:val="24"/>
        </w:rPr>
        <w:t>。</w:t>
      </w:r>
      <w:r w:rsidRPr="00F021B8">
        <w:rPr>
          <w:rFonts w:ascii="Times New Roman" w:eastAsia="新細明體" w:hAnsi="Times New Roman" w:cs="Times New Roman"/>
          <w:szCs w:val="24"/>
          <w:vertAlign w:val="superscript"/>
        </w:rPr>
        <w:footnoteReference w:id="113"/>
      </w:r>
    </w:p>
    <w:p w:rsidR="005D548F" w:rsidRPr="00F021B8" w:rsidRDefault="005D548F" w:rsidP="004E72C8">
      <w:pPr>
        <w:spacing w:beforeLines="30" w:before="108"/>
        <w:ind w:leftChars="150" w:left="360"/>
        <w:rPr>
          <w:rFonts w:ascii="新細明體" w:eastAsia="新細明體" w:hAnsi="新細明體" w:cs="Times New Roman"/>
          <w:szCs w:val="24"/>
        </w:rPr>
      </w:pPr>
      <w:r w:rsidRPr="00F021B8">
        <w:rPr>
          <w:rFonts w:ascii="Times New Roman" w:eastAsia="新細明體" w:hAnsi="Times New Roman" w:cs="Times New Roman" w:hint="eastAsia"/>
          <w:szCs w:val="24"/>
        </w:rPr>
        <w:t>理解教意的，知道佛法還是如此，與專說有為</w:t>
      </w:r>
      <w:r w:rsidR="009B4937" w:rsidRPr="00F021B8">
        <w:rPr>
          <w:rFonts w:ascii="Times New Roman" w:eastAsia="新細明體" w:hAnsi="Times New Roman" w:cs="Times New Roman" w:hint="eastAsia"/>
          <w:szCs w:val="24"/>
        </w:rPr>
        <w:t>、</w:t>
      </w:r>
      <w:r w:rsidRPr="00F021B8">
        <w:rPr>
          <w:rFonts w:ascii="Times New Roman" w:eastAsia="新細明體" w:hAnsi="Times New Roman" w:cs="Times New Roman" w:hint="eastAsia"/>
          <w:szCs w:val="24"/>
        </w:rPr>
        <w:t>無為的同一意趣。</w:t>
      </w:r>
    </w:p>
    <w:p w:rsidR="005D548F" w:rsidRPr="00F021B8" w:rsidRDefault="005D548F" w:rsidP="004E72C8">
      <w:pPr>
        <w:spacing w:beforeLines="30" w:before="108"/>
        <w:ind w:leftChars="150" w:left="360"/>
        <w:rPr>
          <w:rFonts w:ascii="新細明體" w:eastAsia="新細明體" w:hAnsi="新細明體" w:cs="Times New Roman"/>
          <w:szCs w:val="24"/>
        </w:rPr>
      </w:pPr>
      <w:r w:rsidRPr="00F021B8">
        <w:rPr>
          <w:rFonts w:ascii="Times New Roman" w:eastAsia="新細明體" w:hAnsi="Times New Roman" w:cs="Times New Roman" w:hint="eastAsia"/>
          <w:szCs w:val="24"/>
        </w:rPr>
        <w:t>那些守語作解的人，就堅決的執著：無為法不究竟，</w:t>
      </w:r>
      <w:r w:rsidRPr="00F021B8">
        <w:rPr>
          <w:rFonts w:ascii="Times New Roman" w:eastAsia="新細明體" w:hAnsi="Times New Roman" w:cs="Times New Roman" w:hint="eastAsia"/>
          <w:b/>
          <w:szCs w:val="24"/>
        </w:rPr>
        <w:t>非有為無為的不二中道</w:t>
      </w:r>
      <w:r w:rsidRPr="00F021B8">
        <w:rPr>
          <w:rFonts w:ascii="Times New Roman" w:eastAsia="新細明體" w:hAnsi="Times New Roman" w:cs="Times New Roman" w:hint="eastAsia"/>
          <w:szCs w:val="24"/>
        </w:rPr>
        <w:t>，才是究竟的真實。我們引申論主的意趣，應當告訴他：</w:t>
      </w:r>
      <w:r w:rsidRPr="00F021B8">
        <w:rPr>
          <w:rFonts w:ascii="Times New Roman" w:eastAsia="新細明體" w:hAnsi="Times New Roman" w:cs="Times New Roman" w:hint="eastAsia"/>
          <w:b/>
          <w:szCs w:val="24"/>
        </w:rPr>
        <w:t>二既不成，何得有不二呀</w:t>
      </w:r>
      <w:r w:rsidRPr="00F021B8">
        <w:rPr>
          <w:rFonts w:ascii="Times New Roman" w:eastAsia="新細明體" w:hAnsi="Times New Roman" w:cs="Times New Roman" w:hint="eastAsia"/>
          <w:szCs w:val="24"/>
        </w:rPr>
        <w:t>！</w:t>
      </w:r>
      <w:r w:rsidRPr="00F021B8">
        <w:rPr>
          <w:rFonts w:ascii="Times New Roman" w:eastAsia="新細明體" w:hAnsi="Times New Roman" w:cs="Times New Roman" w:hint="eastAsia"/>
          <w:szCs w:val="24"/>
        </w:rPr>
        <w:t xml:space="preserve"> </w:t>
      </w:r>
    </w:p>
    <w:p w:rsidR="005D548F" w:rsidRPr="00F021B8" w:rsidRDefault="005D548F" w:rsidP="00D0656C">
      <w:pPr>
        <w:spacing w:beforeLines="30" w:before="108"/>
        <w:ind w:leftChars="50" w:left="120"/>
        <w:outlineLvl w:val="0"/>
        <w:rPr>
          <w:rFonts w:ascii="新細明體" w:eastAsia="新細明體" w:hAnsi="新細明體" w:cs="Times New Roman"/>
          <w:b/>
          <w:sz w:val="20"/>
          <w:szCs w:val="20"/>
        </w:rPr>
      </w:pPr>
      <w:r w:rsidRPr="00F021B8">
        <w:rPr>
          <w:rFonts w:ascii="新細明體" w:eastAsia="新細明體" w:hAnsi="新細明體" w:cs="Times New Roman" w:hint="eastAsia"/>
          <w:b/>
          <w:sz w:val="20"/>
          <w:szCs w:val="20"/>
          <w:bdr w:val="single" w:sz="4" w:space="0" w:color="auto"/>
        </w:rPr>
        <w:t>（貳）顯三相之正義成</w:t>
      </w:r>
      <w:r w:rsidR="00260FFE" w:rsidRPr="00F021B8">
        <w:rPr>
          <w:rFonts w:ascii="Times New Roman" w:hAnsi="Times New Roman" w:cs="Times New Roman"/>
          <w:sz w:val="20"/>
          <w:szCs w:val="20"/>
        </w:rPr>
        <w:t>（</w:t>
      </w:r>
      <w:r w:rsidR="00260FFE" w:rsidRPr="00F021B8">
        <w:rPr>
          <w:rFonts w:ascii="Times New Roman" w:hAnsi="Times New Roman" w:cs="Times New Roman"/>
          <w:sz w:val="20"/>
          <w:szCs w:val="20"/>
        </w:rPr>
        <w:t>pp.1</w:t>
      </w:r>
      <w:r w:rsidR="00260FFE" w:rsidRPr="00F021B8">
        <w:rPr>
          <w:rFonts w:ascii="Times New Roman" w:hAnsi="Times New Roman" w:cs="Times New Roman" w:hint="eastAsia"/>
          <w:sz w:val="20"/>
          <w:szCs w:val="20"/>
        </w:rPr>
        <w:t>70</w:t>
      </w:r>
      <w:r w:rsidR="00260FFE" w:rsidRPr="00F021B8">
        <w:rPr>
          <w:rFonts w:ascii="Times New Roman" w:hAnsi="Times New Roman" w:cs="Times New Roman"/>
          <w:sz w:val="20"/>
          <w:szCs w:val="20"/>
        </w:rPr>
        <w:t>-1</w:t>
      </w:r>
      <w:r w:rsidR="00260FFE" w:rsidRPr="00F021B8">
        <w:rPr>
          <w:rFonts w:ascii="Times New Roman" w:hAnsi="Times New Roman" w:cs="Times New Roman" w:hint="eastAsia"/>
          <w:sz w:val="20"/>
          <w:szCs w:val="20"/>
        </w:rPr>
        <w:t>72</w:t>
      </w:r>
      <w:r w:rsidR="00260FFE" w:rsidRPr="00F021B8">
        <w:rPr>
          <w:rFonts w:ascii="Times New Roman" w:hAnsi="Times New Roman" w:cs="Times New Roman"/>
          <w:sz w:val="20"/>
          <w:szCs w:val="20"/>
        </w:rPr>
        <w:t>）</w:t>
      </w:r>
    </w:p>
    <w:p w:rsidR="005D548F" w:rsidRPr="00F021B8" w:rsidRDefault="005D548F" w:rsidP="004E72C8">
      <w:pPr>
        <w:ind w:leftChars="50" w:left="120"/>
        <w:rPr>
          <w:rFonts w:ascii="Times New Roman" w:eastAsia="標楷體" w:hAnsi="Times New Roman" w:cs="Times New Roman"/>
          <w:szCs w:val="24"/>
        </w:rPr>
      </w:pPr>
      <w:r w:rsidRPr="00F021B8">
        <w:rPr>
          <w:rFonts w:ascii="Times New Roman" w:eastAsia="新細明體" w:hAnsi="Times New Roman" w:cs="Times New Roman" w:hint="eastAsia"/>
          <w:sz w:val="20"/>
          <w:szCs w:val="20"/>
        </w:rPr>
        <w:t>〔</w:t>
      </w:r>
      <w:r w:rsidRPr="00F021B8">
        <w:rPr>
          <w:rFonts w:ascii="Times New Roman" w:eastAsia="新細明體" w:hAnsi="Times New Roman" w:cs="Times New Roman"/>
          <w:sz w:val="20"/>
          <w:szCs w:val="20"/>
        </w:rPr>
        <w:t>35</w:t>
      </w:r>
      <w:r w:rsidRPr="00F021B8">
        <w:rPr>
          <w:rFonts w:ascii="Times New Roman" w:eastAsia="新細明體" w:hAnsi="Times New Roman" w:cs="Times New Roman" w:hint="eastAsia"/>
          <w:sz w:val="20"/>
          <w:szCs w:val="20"/>
        </w:rPr>
        <w:t>〕</w:t>
      </w:r>
      <w:r w:rsidRPr="00F021B8">
        <w:rPr>
          <w:rFonts w:ascii="Times New Roman" w:eastAsia="標楷體" w:hAnsi="Times New Roman" w:cs="Times New Roman" w:hint="eastAsia"/>
          <w:b/>
          <w:szCs w:val="24"/>
        </w:rPr>
        <w:t>如幻亦如夢，如乾闥婆城，所說生住滅，其相亦如是。</w:t>
      </w:r>
      <w:r w:rsidRPr="00F021B8">
        <w:rPr>
          <w:rFonts w:ascii="Times New Roman" w:eastAsia="標楷體" w:hAnsi="Times New Roman" w:cs="Times New Roman"/>
          <w:szCs w:val="24"/>
          <w:vertAlign w:val="superscript"/>
        </w:rPr>
        <w:footnoteReference w:id="114"/>
      </w:r>
      <w:r w:rsidRPr="00F021B8">
        <w:rPr>
          <w:rFonts w:ascii="Times New Roman" w:eastAsia="標楷體" w:hAnsi="Times New Roman" w:cs="Times New Roman"/>
          <w:szCs w:val="24"/>
        </w:rPr>
        <w:t xml:space="preserve"> </w:t>
      </w:r>
    </w:p>
    <w:p w:rsidR="005D548F" w:rsidRPr="00F021B8" w:rsidRDefault="005D548F" w:rsidP="004E72C8">
      <w:pPr>
        <w:pStyle w:val="af0"/>
        <w:numPr>
          <w:ilvl w:val="0"/>
          <w:numId w:val="7"/>
        </w:numPr>
        <w:spacing w:beforeLines="30" w:before="108"/>
        <w:ind w:leftChars="0"/>
        <w:outlineLvl w:val="0"/>
        <w:rPr>
          <w:rFonts w:ascii="新細明體" w:eastAsia="新細明體" w:hAnsi="新細明體" w:cs="Times New Roman"/>
          <w:b/>
          <w:sz w:val="20"/>
          <w:szCs w:val="20"/>
          <w:bdr w:val="single" w:sz="4" w:space="0" w:color="auto"/>
        </w:rPr>
      </w:pPr>
      <w:r w:rsidRPr="00F021B8">
        <w:rPr>
          <w:rFonts w:ascii="新細明體" w:eastAsia="新細明體" w:hAnsi="新細明體" w:cs="Times New Roman" w:hint="eastAsia"/>
          <w:b/>
          <w:sz w:val="20"/>
          <w:szCs w:val="20"/>
          <w:bdr w:val="single" w:sz="4" w:space="0" w:color="auto"/>
        </w:rPr>
        <w:lastRenderedPageBreak/>
        <w:t>廣破三相，</w:t>
      </w:r>
      <w:r w:rsidR="004E72C8" w:rsidRPr="00F021B8">
        <w:rPr>
          <w:rFonts w:ascii="新細明體" w:eastAsia="新細明體" w:hAnsi="新細明體" w:cs="Times New Roman" w:hint="eastAsia"/>
          <w:b/>
          <w:sz w:val="20"/>
          <w:szCs w:val="20"/>
          <w:bdr w:val="single" w:sz="4" w:space="0" w:color="auto"/>
        </w:rPr>
        <w:t>顯勝義畢竟空，世俗假名有</w:t>
      </w:r>
      <w:r w:rsidR="00260FFE" w:rsidRPr="00F021B8">
        <w:rPr>
          <w:rFonts w:ascii="Times New Roman" w:eastAsia="新細明體" w:hAnsi="Times New Roman" w:cs="Times New Roman" w:hint="eastAsia"/>
          <w:sz w:val="20"/>
          <w:szCs w:val="20"/>
        </w:rPr>
        <w:t>（</w:t>
      </w:r>
      <w:r w:rsidR="00260FFE" w:rsidRPr="00F021B8">
        <w:rPr>
          <w:rFonts w:ascii="Times New Roman" w:eastAsia="新細明體" w:hAnsi="Times New Roman" w:cs="Times New Roman" w:hint="eastAsia"/>
          <w:sz w:val="20"/>
          <w:szCs w:val="20"/>
        </w:rPr>
        <w:t>p.170</w:t>
      </w:r>
      <w:r w:rsidR="00260FFE" w:rsidRPr="00F021B8">
        <w:rPr>
          <w:rFonts w:ascii="Times New Roman" w:eastAsia="新細明體" w:hAnsi="Times New Roman" w:cs="Times New Roman" w:hint="eastAsia"/>
          <w:sz w:val="20"/>
          <w:szCs w:val="20"/>
        </w:rPr>
        <w:t>）</w:t>
      </w:r>
    </w:p>
    <w:p w:rsidR="005D548F" w:rsidRPr="00F021B8" w:rsidRDefault="005D548F" w:rsidP="004E72C8">
      <w:pPr>
        <w:ind w:leftChars="100" w:left="240"/>
        <w:rPr>
          <w:rFonts w:ascii="Times New Roman" w:eastAsia="新細明體" w:hAnsi="Times New Roman" w:cs="Times New Roman"/>
          <w:szCs w:val="24"/>
        </w:rPr>
      </w:pPr>
      <w:r w:rsidRPr="00F021B8">
        <w:rPr>
          <w:rFonts w:ascii="Times New Roman" w:eastAsia="新細明體" w:hAnsi="Times New Roman" w:cs="Times New Roman" w:hint="eastAsia"/>
          <w:szCs w:val="24"/>
        </w:rPr>
        <w:t>上面廣顯三相的不可得；然而</w:t>
      </w:r>
      <w:r w:rsidRPr="00F021B8">
        <w:rPr>
          <w:rFonts w:ascii="Times New Roman" w:eastAsia="新細明體" w:hAnsi="Times New Roman" w:cs="Times New Roman" w:hint="eastAsia"/>
          <w:b/>
          <w:szCs w:val="24"/>
        </w:rPr>
        <w:t>三相的不可得，是勝義自性空，從世俗諦假名的立場，不能不有</w:t>
      </w:r>
      <w:r w:rsidRPr="00F021B8">
        <w:rPr>
          <w:rFonts w:ascii="Times New Roman" w:eastAsia="新細明體" w:hAnsi="Times New Roman" w:cs="Times New Roman" w:hint="eastAsia"/>
          <w:szCs w:val="24"/>
        </w:rPr>
        <w:t>。</w:t>
      </w:r>
      <w:r w:rsidRPr="00F021B8">
        <w:rPr>
          <w:rFonts w:ascii="Times New Roman" w:eastAsia="新細明體" w:hAnsi="Times New Roman" w:cs="Times New Roman" w:hint="eastAsia"/>
          <w:b/>
          <w:szCs w:val="24"/>
        </w:rPr>
        <w:t>說他無是破壞世俗，說他不空是破壞勝義</w:t>
      </w:r>
      <w:r w:rsidRPr="00F021B8">
        <w:rPr>
          <w:rFonts w:ascii="Times New Roman" w:eastAsia="新細明體" w:hAnsi="Times New Roman" w:cs="Times New Roman" w:hint="eastAsia"/>
          <w:szCs w:val="24"/>
        </w:rPr>
        <w:t>。</w:t>
      </w:r>
    </w:p>
    <w:p w:rsidR="005D548F" w:rsidRPr="00F021B8" w:rsidRDefault="005D548F" w:rsidP="004E72C8">
      <w:pPr>
        <w:spacing w:beforeLines="30" w:before="108"/>
        <w:ind w:leftChars="100" w:left="240"/>
        <w:rPr>
          <w:rFonts w:ascii="Times New Roman" w:eastAsia="新細明體" w:hAnsi="Times New Roman" w:cs="Times New Roman"/>
          <w:szCs w:val="24"/>
        </w:rPr>
      </w:pPr>
      <w:r w:rsidRPr="00F021B8">
        <w:rPr>
          <w:rFonts w:ascii="Times New Roman" w:eastAsia="新細明體" w:hAnsi="Times New Roman" w:cs="Times New Roman" w:hint="eastAsia"/>
          <w:szCs w:val="24"/>
        </w:rPr>
        <w:t>進一步說，俗破真也不成，真壞俗也不立，二諦都失壞了</w:t>
      </w:r>
      <w:r w:rsidRPr="00F021B8">
        <w:rPr>
          <w:rFonts w:ascii="新細明體" w:eastAsia="新細明體" w:hAnsi="新細明體" w:cs="Times New Roman" w:hint="eastAsia"/>
          <w:szCs w:val="24"/>
        </w:rPr>
        <w:t>，</w:t>
      </w:r>
      <w:r w:rsidRPr="00F021B8">
        <w:rPr>
          <w:rFonts w:ascii="Times New Roman" w:eastAsia="新細明體" w:hAnsi="Times New Roman" w:cs="Times New Roman" w:hint="eastAsia"/>
          <w:szCs w:val="24"/>
        </w:rPr>
        <w:t>這是佛法中的癡人。</w:t>
      </w:r>
    </w:p>
    <w:p w:rsidR="005D548F" w:rsidRPr="00F021B8" w:rsidRDefault="005D548F" w:rsidP="004E72C8">
      <w:pPr>
        <w:spacing w:beforeLines="30" w:before="108"/>
        <w:ind w:leftChars="100" w:left="240"/>
        <w:rPr>
          <w:rFonts w:ascii="Times New Roman" w:eastAsia="新細明體" w:hAnsi="Times New Roman" w:cs="Times New Roman"/>
          <w:szCs w:val="24"/>
        </w:rPr>
      </w:pPr>
      <w:r w:rsidRPr="00F021B8">
        <w:rPr>
          <w:rFonts w:ascii="Times New Roman" w:eastAsia="新細明體" w:hAnsi="Times New Roman" w:cs="Times New Roman" w:hint="eastAsia"/>
          <w:szCs w:val="24"/>
        </w:rPr>
        <w:t>所以，</w:t>
      </w:r>
      <w:r w:rsidRPr="00F021B8">
        <w:rPr>
          <w:rFonts w:ascii="Times New Roman" w:eastAsia="新細明體" w:hAnsi="Times New Roman" w:cs="Times New Roman" w:hint="eastAsia"/>
          <w:b/>
          <w:szCs w:val="24"/>
        </w:rPr>
        <w:t>上顯真空，此一頌要說明俗有</w:t>
      </w:r>
      <w:r w:rsidRPr="00F021B8">
        <w:rPr>
          <w:rFonts w:ascii="Times New Roman" w:eastAsia="新細明體" w:hAnsi="Times New Roman" w:cs="Times New Roman" w:hint="eastAsia"/>
          <w:szCs w:val="24"/>
        </w:rPr>
        <w:t>；也是</w:t>
      </w:r>
      <w:r w:rsidRPr="00F021B8">
        <w:rPr>
          <w:rFonts w:ascii="Times New Roman" w:eastAsia="新細明體" w:hAnsi="Times New Roman" w:cs="Times New Roman" w:hint="eastAsia"/>
          <w:b/>
          <w:szCs w:val="24"/>
        </w:rPr>
        <w:t>遮破破壞世俗的方廣道人</w:t>
      </w:r>
      <w:r w:rsidRPr="00F021B8">
        <w:rPr>
          <w:rFonts w:ascii="Times New Roman" w:eastAsia="新細明體" w:hAnsi="Times New Roman" w:cs="Times New Roman"/>
          <w:szCs w:val="24"/>
          <w:vertAlign w:val="superscript"/>
        </w:rPr>
        <w:footnoteReference w:id="115"/>
      </w:r>
      <w:r w:rsidRPr="00F021B8">
        <w:rPr>
          <w:rFonts w:ascii="Times New Roman" w:eastAsia="新細明體" w:hAnsi="Times New Roman" w:cs="Times New Roman" w:hint="eastAsia"/>
          <w:szCs w:val="24"/>
        </w:rPr>
        <w:t>。</w:t>
      </w:r>
      <w:r w:rsidRPr="00F021B8">
        <w:rPr>
          <w:rFonts w:ascii="Times New Roman" w:eastAsia="新細明體" w:hAnsi="Times New Roman" w:cs="Times New Roman" w:hint="eastAsia"/>
          <w:szCs w:val="24"/>
        </w:rPr>
        <w:t xml:space="preserve"> </w:t>
      </w:r>
    </w:p>
    <w:p w:rsidR="005D548F" w:rsidRPr="00F021B8" w:rsidRDefault="005D548F" w:rsidP="00D0656C">
      <w:pPr>
        <w:spacing w:beforeLines="30" w:before="108"/>
        <w:ind w:leftChars="100" w:left="240"/>
        <w:outlineLvl w:val="0"/>
        <w:rPr>
          <w:rFonts w:ascii="新細明體" w:eastAsia="新細明體" w:hAnsi="新細明體" w:cs="Times New Roman"/>
          <w:szCs w:val="24"/>
        </w:rPr>
      </w:pPr>
      <w:r w:rsidRPr="00F021B8">
        <w:rPr>
          <w:rFonts w:ascii="新細明體" w:eastAsia="新細明體" w:hAnsi="新細明體" w:cs="Times New Roman" w:hint="eastAsia"/>
          <w:b/>
          <w:sz w:val="20"/>
          <w:szCs w:val="20"/>
          <w:bdr w:val="single" w:sz="4" w:space="0" w:color="auto"/>
        </w:rPr>
        <w:t>二、結頌：以</w:t>
      </w:r>
      <w:r w:rsidR="004E72C8" w:rsidRPr="00F021B8">
        <w:rPr>
          <w:rFonts w:ascii="新細明體" w:eastAsia="新細明體" w:hAnsi="新細明體" w:cs="Times New Roman" w:hint="eastAsia"/>
          <w:b/>
          <w:sz w:val="20"/>
          <w:szCs w:val="20"/>
          <w:bdr w:val="single" w:sz="4" w:space="0" w:color="auto"/>
        </w:rPr>
        <w:t>如幻等</w:t>
      </w:r>
      <w:r w:rsidRPr="00F021B8">
        <w:rPr>
          <w:rFonts w:ascii="新細明體" w:eastAsia="新細明體" w:hAnsi="新細明體" w:cs="Times New Roman" w:hint="eastAsia"/>
          <w:b/>
          <w:sz w:val="20"/>
          <w:szCs w:val="20"/>
          <w:bdr w:val="single" w:sz="4" w:space="0" w:color="auto"/>
        </w:rPr>
        <w:t>喻明</w:t>
      </w:r>
      <w:r w:rsidR="004E72C8" w:rsidRPr="00F021B8">
        <w:rPr>
          <w:rFonts w:ascii="新細明體" w:eastAsia="新細明體" w:hAnsi="新細明體" w:cs="Times New Roman" w:hint="eastAsia"/>
          <w:b/>
          <w:sz w:val="20"/>
          <w:szCs w:val="20"/>
          <w:bdr w:val="single" w:sz="4" w:space="0" w:color="auto"/>
        </w:rPr>
        <w:t>世</w:t>
      </w:r>
      <w:r w:rsidRPr="00F021B8">
        <w:rPr>
          <w:rFonts w:ascii="新細明體" w:eastAsia="新細明體" w:hAnsi="新細明體" w:cs="Times New Roman" w:hint="eastAsia"/>
          <w:b/>
          <w:sz w:val="20"/>
          <w:szCs w:val="20"/>
          <w:bdr w:val="single" w:sz="4" w:space="0" w:color="auto"/>
        </w:rPr>
        <w:t>俗有──</w:t>
      </w:r>
      <w:r w:rsidRPr="00F021B8">
        <w:rPr>
          <w:rFonts w:ascii="新細明體" w:eastAsia="新細明體" w:hAnsi="新細明體" w:cs="Times New Roman" w:hint="eastAsia"/>
          <w:b/>
          <w:sz w:val="20"/>
          <w:szCs w:val="20"/>
          <w:bdr w:val="single" w:sz="4" w:space="0" w:color="auto"/>
          <w:shd w:val="pct15" w:color="auto" w:fill="FFFFFF"/>
        </w:rPr>
        <w:t>釋第</w:t>
      </w:r>
      <w:r w:rsidRPr="00F021B8">
        <w:rPr>
          <w:rFonts w:ascii="Times New Roman" w:eastAsia="新細明體" w:hAnsi="Times New Roman" w:cs="Times New Roman" w:hint="eastAsia"/>
          <w:b/>
          <w:sz w:val="20"/>
          <w:szCs w:val="20"/>
          <w:bdr w:val="single" w:sz="4" w:space="0" w:color="auto"/>
          <w:shd w:val="pct15" w:color="auto" w:fill="FFFFFF"/>
        </w:rPr>
        <w:t>35</w:t>
      </w:r>
      <w:r w:rsidRPr="00F021B8">
        <w:rPr>
          <w:rFonts w:ascii="新細明體" w:eastAsia="新細明體" w:hAnsi="新細明體" w:cs="Times New Roman" w:hint="eastAsia"/>
          <w:b/>
          <w:sz w:val="20"/>
          <w:szCs w:val="20"/>
          <w:bdr w:val="single" w:sz="4" w:space="0" w:color="auto"/>
          <w:shd w:val="pct15" w:color="auto" w:fill="FFFFFF"/>
        </w:rPr>
        <w:t>頌</w:t>
      </w:r>
      <w:r w:rsidR="00312DB4" w:rsidRPr="00F021B8">
        <w:rPr>
          <w:rStyle w:val="a5"/>
          <w:rFonts w:ascii="Times New Roman" w:eastAsia="新細明體" w:hAnsi="Times New Roman" w:cs="Times New Roman"/>
          <w:szCs w:val="24"/>
        </w:rPr>
        <w:footnoteReference w:id="116"/>
      </w:r>
      <w:r w:rsidR="00260FFE" w:rsidRPr="00F021B8">
        <w:rPr>
          <w:rFonts w:ascii="Times New Roman" w:hAnsi="Times New Roman" w:cs="Times New Roman"/>
          <w:sz w:val="20"/>
          <w:szCs w:val="20"/>
        </w:rPr>
        <w:t>（</w:t>
      </w:r>
      <w:r w:rsidR="00260FFE" w:rsidRPr="00F021B8">
        <w:rPr>
          <w:rFonts w:ascii="Times New Roman" w:hAnsi="Times New Roman" w:cs="Times New Roman"/>
          <w:sz w:val="20"/>
          <w:szCs w:val="20"/>
        </w:rPr>
        <w:t>pp.1</w:t>
      </w:r>
      <w:r w:rsidR="00260FFE" w:rsidRPr="00F021B8">
        <w:rPr>
          <w:rFonts w:ascii="Times New Roman" w:hAnsi="Times New Roman" w:cs="Times New Roman" w:hint="eastAsia"/>
          <w:sz w:val="20"/>
          <w:szCs w:val="20"/>
        </w:rPr>
        <w:t>70</w:t>
      </w:r>
      <w:r w:rsidR="00260FFE" w:rsidRPr="00F021B8">
        <w:rPr>
          <w:rFonts w:ascii="Times New Roman" w:hAnsi="Times New Roman" w:cs="Times New Roman"/>
          <w:sz w:val="20"/>
          <w:szCs w:val="20"/>
        </w:rPr>
        <w:t>-1</w:t>
      </w:r>
      <w:r w:rsidR="00260FFE" w:rsidRPr="00F021B8">
        <w:rPr>
          <w:rFonts w:ascii="Times New Roman" w:hAnsi="Times New Roman" w:cs="Times New Roman" w:hint="eastAsia"/>
          <w:sz w:val="20"/>
          <w:szCs w:val="20"/>
        </w:rPr>
        <w:t>71</w:t>
      </w:r>
      <w:r w:rsidR="00260FFE" w:rsidRPr="00F021B8">
        <w:rPr>
          <w:rFonts w:ascii="Times New Roman" w:hAnsi="Times New Roman" w:cs="Times New Roman"/>
          <w:sz w:val="20"/>
          <w:szCs w:val="20"/>
        </w:rPr>
        <w:t>）</w:t>
      </w:r>
    </w:p>
    <w:p w:rsidR="005D548F" w:rsidRPr="00F021B8" w:rsidRDefault="005D548F" w:rsidP="004E72C8">
      <w:pPr>
        <w:ind w:leftChars="100" w:left="240"/>
        <w:outlineLvl w:val="0"/>
        <w:rPr>
          <w:rFonts w:ascii="新細明體" w:eastAsia="新細明體" w:hAnsi="新細明體" w:cs="Times New Roman"/>
          <w:szCs w:val="24"/>
        </w:rPr>
      </w:pPr>
      <w:r w:rsidRPr="00F021B8">
        <w:rPr>
          <w:rFonts w:ascii="Times New Roman" w:eastAsia="新細明體" w:hAnsi="Times New Roman" w:cs="Times New Roman" w:hint="eastAsia"/>
          <w:szCs w:val="24"/>
        </w:rPr>
        <w:t>頌義很簡要，舉三種譬喻，「</w:t>
      </w:r>
      <w:r w:rsidRPr="00F021B8">
        <w:rPr>
          <w:rFonts w:ascii="標楷體" w:eastAsia="標楷體" w:hAnsi="標楷體" w:cs="Times New Roman" w:hint="eastAsia"/>
          <w:b/>
          <w:szCs w:val="24"/>
        </w:rPr>
        <w:t>如幻</w:t>
      </w:r>
      <w:r w:rsidRPr="00F021B8">
        <w:rPr>
          <w:rFonts w:ascii="Times New Roman" w:eastAsia="新細明體" w:hAnsi="Times New Roman" w:cs="Times New Roman" w:hint="eastAsia"/>
          <w:szCs w:val="24"/>
        </w:rPr>
        <w:t>」、「</w:t>
      </w:r>
      <w:r w:rsidRPr="00F021B8">
        <w:rPr>
          <w:rFonts w:ascii="標楷體" w:eastAsia="標楷體" w:hAnsi="標楷體" w:cs="Times New Roman" w:hint="eastAsia"/>
          <w:b/>
          <w:szCs w:val="24"/>
        </w:rPr>
        <w:t>如夢</w:t>
      </w:r>
      <w:r w:rsidRPr="00F021B8">
        <w:rPr>
          <w:rFonts w:ascii="Times New Roman" w:eastAsia="新細明體" w:hAnsi="Times New Roman" w:cs="Times New Roman" w:hint="eastAsia"/>
          <w:szCs w:val="24"/>
        </w:rPr>
        <w:t>」、「</w:t>
      </w:r>
      <w:r w:rsidRPr="00F021B8">
        <w:rPr>
          <w:rFonts w:ascii="標楷體" w:eastAsia="標楷體" w:hAnsi="標楷體" w:cs="Times New Roman" w:hint="eastAsia"/>
          <w:b/>
          <w:szCs w:val="24"/>
        </w:rPr>
        <w:t>如乾闥婆城</w:t>
      </w:r>
      <w:r w:rsidRPr="00F021B8">
        <w:rPr>
          <w:rFonts w:ascii="Times New Roman" w:eastAsia="新細明體" w:hAnsi="Times New Roman" w:cs="Times New Roman" w:hint="eastAsia"/>
          <w:szCs w:val="24"/>
        </w:rPr>
        <w:t>」，說明「</w:t>
      </w:r>
      <w:r w:rsidRPr="00F021B8">
        <w:rPr>
          <w:rFonts w:ascii="標楷體" w:eastAsia="標楷體" w:hAnsi="標楷體" w:cs="Times New Roman" w:hint="eastAsia"/>
          <w:b/>
          <w:szCs w:val="24"/>
        </w:rPr>
        <w:t>生</w:t>
      </w:r>
      <w:r w:rsidR="0093717F">
        <w:rPr>
          <w:rFonts w:ascii="標楷體" w:eastAsia="標楷體" w:hAnsi="標楷體" w:cs="Times New Roman" w:hint="eastAsia"/>
          <w:b/>
          <w:szCs w:val="24"/>
        </w:rPr>
        <w:t>、</w:t>
      </w:r>
      <w:r w:rsidRPr="00F021B8">
        <w:rPr>
          <w:rFonts w:ascii="標楷體" w:eastAsia="標楷體" w:hAnsi="標楷體" w:cs="Times New Roman" w:hint="eastAsia"/>
          <w:b/>
          <w:szCs w:val="24"/>
        </w:rPr>
        <w:t>住</w:t>
      </w:r>
      <w:r w:rsidR="0093717F">
        <w:rPr>
          <w:rFonts w:ascii="標楷體" w:eastAsia="標楷體" w:hAnsi="標楷體" w:cs="Times New Roman" w:hint="eastAsia"/>
          <w:b/>
          <w:szCs w:val="24"/>
        </w:rPr>
        <w:t>、</w:t>
      </w:r>
      <w:r w:rsidRPr="00F021B8">
        <w:rPr>
          <w:rFonts w:ascii="標楷體" w:eastAsia="標楷體" w:hAnsi="標楷體" w:cs="Times New Roman" w:hint="eastAsia"/>
          <w:b/>
          <w:szCs w:val="24"/>
        </w:rPr>
        <w:t>滅</w:t>
      </w:r>
      <w:r w:rsidRPr="00F021B8">
        <w:rPr>
          <w:rFonts w:ascii="Times New Roman" w:eastAsia="新細明體" w:hAnsi="Times New Roman" w:cs="Times New Roman" w:hint="eastAsia"/>
          <w:szCs w:val="24"/>
        </w:rPr>
        <w:t>」三「</w:t>
      </w:r>
      <w:r w:rsidRPr="00F021B8">
        <w:rPr>
          <w:rFonts w:ascii="標楷體" w:eastAsia="標楷體" w:hAnsi="標楷體" w:cs="Times New Roman" w:hint="eastAsia"/>
          <w:b/>
          <w:szCs w:val="24"/>
        </w:rPr>
        <w:t>相</w:t>
      </w:r>
      <w:r w:rsidRPr="00F021B8">
        <w:rPr>
          <w:rFonts w:ascii="Times New Roman" w:eastAsia="新細明體" w:hAnsi="Times New Roman" w:cs="Times New Roman" w:hint="eastAsia"/>
          <w:szCs w:val="24"/>
        </w:rPr>
        <w:t>」，也是「</w:t>
      </w:r>
      <w:r w:rsidRPr="00F021B8">
        <w:rPr>
          <w:rFonts w:ascii="標楷體" w:eastAsia="標楷體" w:hAnsi="標楷體" w:cs="Times New Roman" w:hint="eastAsia"/>
          <w:b/>
          <w:szCs w:val="24"/>
        </w:rPr>
        <w:t>如是</w:t>
      </w:r>
      <w:r w:rsidRPr="00F021B8">
        <w:rPr>
          <w:rFonts w:ascii="Times New Roman" w:eastAsia="新細明體" w:hAnsi="Times New Roman" w:cs="Times New Roman" w:hint="eastAsia"/>
          <w:szCs w:val="24"/>
        </w:rPr>
        <w:t>」的。</w:t>
      </w:r>
    </w:p>
    <w:p w:rsidR="005D548F" w:rsidRPr="00F021B8" w:rsidRDefault="005D548F" w:rsidP="004E72C8">
      <w:pPr>
        <w:spacing w:beforeLines="30" w:before="108"/>
        <w:ind w:leftChars="100" w:left="240"/>
        <w:rPr>
          <w:rFonts w:ascii="新細明體" w:eastAsia="新細明體" w:hAnsi="新細明體" w:cs="Times New Roman"/>
          <w:szCs w:val="24"/>
        </w:rPr>
      </w:pPr>
      <w:r w:rsidRPr="00F021B8">
        <w:rPr>
          <w:rFonts w:ascii="Times New Roman" w:eastAsia="新細明體" w:hAnsi="Times New Roman" w:cs="Times New Roman" w:hint="eastAsia"/>
          <w:b/>
          <w:szCs w:val="24"/>
        </w:rPr>
        <w:t>幻</w:t>
      </w:r>
      <w:r w:rsidRPr="00F021B8">
        <w:rPr>
          <w:rFonts w:ascii="Times New Roman" w:eastAsia="新細明體" w:hAnsi="Times New Roman" w:cs="Times New Roman" w:hint="eastAsia"/>
          <w:szCs w:val="24"/>
        </w:rPr>
        <w:t>是類於魔術師</w:t>
      </w:r>
      <w:r w:rsidRPr="00F021B8">
        <w:rPr>
          <w:rFonts w:ascii="新細明體" w:eastAsia="新細明體" w:hAnsi="新細明體" w:cs="Times New Roman" w:hint="eastAsia"/>
          <w:szCs w:val="24"/>
        </w:rPr>
        <w:t>的</w:t>
      </w:r>
      <w:r w:rsidRPr="00F021B8">
        <w:rPr>
          <w:rFonts w:ascii="Times New Roman" w:eastAsia="新細明體" w:hAnsi="Times New Roman" w:cs="Times New Roman" w:hint="eastAsia"/>
          <w:szCs w:val="24"/>
        </w:rPr>
        <w:t>變幻，依某些東西，加以某種方法，現起另一種形態，誑惑人的耳目。</w:t>
      </w:r>
    </w:p>
    <w:p w:rsidR="005D548F" w:rsidRPr="00F021B8" w:rsidRDefault="005D548F" w:rsidP="004E72C8">
      <w:pPr>
        <w:spacing w:beforeLines="30" w:before="108"/>
        <w:ind w:leftChars="100" w:left="240"/>
        <w:rPr>
          <w:rFonts w:ascii="新細明體" w:eastAsia="新細明體" w:hAnsi="新細明體" w:cs="Times New Roman"/>
          <w:szCs w:val="24"/>
        </w:rPr>
      </w:pPr>
      <w:r w:rsidRPr="00F021B8">
        <w:rPr>
          <w:rFonts w:ascii="Times New Roman" w:eastAsia="新細明體" w:hAnsi="Times New Roman" w:cs="Times New Roman" w:hint="eastAsia"/>
          <w:b/>
          <w:szCs w:val="24"/>
        </w:rPr>
        <w:t>夢</w:t>
      </w:r>
      <w:r w:rsidRPr="00F021B8">
        <w:rPr>
          <w:rFonts w:ascii="Times New Roman" w:eastAsia="新細明體" w:hAnsi="Times New Roman" w:cs="Times New Roman" w:hint="eastAsia"/>
          <w:szCs w:val="24"/>
        </w:rPr>
        <w:t>是睡著了，心識失卻統攝力，種種記憶雜亂的浮現，覺到他如何如何。</w:t>
      </w:r>
    </w:p>
    <w:p w:rsidR="005D548F" w:rsidRPr="00F021B8" w:rsidRDefault="005D548F" w:rsidP="004E72C8">
      <w:pPr>
        <w:spacing w:beforeLines="30" w:before="108"/>
        <w:ind w:leftChars="100" w:left="240"/>
        <w:rPr>
          <w:rFonts w:ascii="新細明體" w:eastAsia="新細明體" w:hAnsi="新細明體" w:cs="Times New Roman"/>
          <w:szCs w:val="24"/>
        </w:rPr>
      </w:pPr>
      <w:r w:rsidRPr="00F021B8">
        <w:rPr>
          <w:rFonts w:ascii="Times New Roman" w:eastAsia="新細明體" w:hAnsi="Times New Roman" w:cs="Times New Roman" w:hint="eastAsia"/>
          <w:b/>
          <w:szCs w:val="24"/>
        </w:rPr>
        <w:t>乾闥婆城</w:t>
      </w:r>
      <w:r w:rsidRPr="00F021B8">
        <w:rPr>
          <w:rFonts w:ascii="Times New Roman" w:eastAsia="新細明體" w:hAnsi="Times New Roman" w:cs="Times New Roman" w:hint="eastAsia"/>
          <w:szCs w:val="24"/>
        </w:rPr>
        <w:t>，即是海市蜃樓</w:t>
      </w:r>
      <w:r w:rsidR="00503090" w:rsidRPr="00F021B8">
        <w:rPr>
          <w:rStyle w:val="a5"/>
          <w:rFonts w:ascii="Times New Roman" w:eastAsia="新細明體" w:hAnsi="Times New Roman" w:cs="Times New Roman"/>
          <w:szCs w:val="24"/>
        </w:rPr>
        <w:footnoteReference w:id="117"/>
      </w:r>
      <w:r w:rsidRPr="00F021B8">
        <w:rPr>
          <w:rFonts w:ascii="Times New Roman" w:eastAsia="新細明體" w:hAnsi="Times New Roman" w:cs="Times New Roman" w:hint="eastAsia"/>
          <w:szCs w:val="24"/>
        </w:rPr>
        <w:t>，空中樓閣。</w:t>
      </w:r>
    </w:p>
    <w:p w:rsidR="005D548F" w:rsidRPr="00F021B8" w:rsidRDefault="005D548F" w:rsidP="00D0656C">
      <w:pPr>
        <w:spacing w:beforeLines="30" w:before="108"/>
        <w:ind w:leftChars="100" w:left="240"/>
        <w:outlineLvl w:val="0"/>
        <w:rPr>
          <w:rFonts w:ascii="新細明體" w:eastAsia="新細明體" w:hAnsi="新細明體" w:cs="Times New Roman"/>
          <w:b/>
          <w:szCs w:val="24"/>
        </w:rPr>
      </w:pPr>
      <w:r w:rsidRPr="00F021B8">
        <w:rPr>
          <w:rFonts w:ascii="新細明體" w:eastAsia="新細明體" w:hAnsi="新細明體" w:cs="Times New Roman" w:hint="eastAsia"/>
          <w:b/>
          <w:sz w:val="20"/>
          <w:szCs w:val="20"/>
          <w:bdr w:val="single" w:sz="4" w:space="0" w:color="auto"/>
        </w:rPr>
        <w:t>三、述外人</w:t>
      </w:r>
      <w:r w:rsidR="009801E4" w:rsidRPr="00F021B8">
        <w:rPr>
          <w:rFonts w:ascii="新細明體" w:eastAsia="新細明體" w:hAnsi="新細明體" w:cs="Times New Roman" w:hint="eastAsia"/>
          <w:b/>
          <w:sz w:val="20"/>
          <w:szCs w:val="20"/>
          <w:bdr w:val="single" w:sz="4" w:space="0" w:color="auto"/>
        </w:rPr>
        <w:t>譬喻之意義</w:t>
      </w:r>
      <w:r w:rsidR="00260FFE" w:rsidRPr="00F021B8">
        <w:rPr>
          <w:rFonts w:ascii="Times New Roman" w:eastAsia="新細明體" w:hAnsi="Times New Roman" w:cs="Times New Roman" w:hint="eastAsia"/>
          <w:sz w:val="20"/>
          <w:szCs w:val="20"/>
        </w:rPr>
        <w:t>（</w:t>
      </w:r>
      <w:r w:rsidR="00260FFE" w:rsidRPr="00F021B8">
        <w:rPr>
          <w:rFonts w:ascii="Times New Roman" w:eastAsia="新細明體" w:hAnsi="Times New Roman" w:cs="Times New Roman" w:hint="eastAsia"/>
          <w:sz w:val="20"/>
          <w:szCs w:val="20"/>
        </w:rPr>
        <w:t>p.171</w:t>
      </w:r>
      <w:r w:rsidR="00260FFE" w:rsidRPr="00F021B8">
        <w:rPr>
          <w:rFonts w:ascii="Times New Roman" w:eastAsia="新細明體" w:hAnsi="Times New Roman" w:cs="Times New Roman" w:hint="eastAsia"/>
          <w:sz w:val="20"/>
          <w:szCs w:val="20"/>
        </w:rPr>
        <w:t>）</w:t>
      </w:r>
    </w:p>
    <w:p w:rsidR="005D548F" w:rsidRPr="00F021B8" w:rsidRDefault="005D548F" w:rsidP="0020763E">
      <w:pPr>
        <w:ind w:leftChars="100" w:left="240"/>
        <w:outlineLvl w:val="0"/>
        <w:rPr>
          <w:rFonts w:ascii="新細明體" w:eastAsia="新細明體" w:hAnsi="新細明體" w:cs="Times New Roman"/>
          <w:szCs w:val="24"/>
        </w:rPr>
      </w:pPr>
      <w:r w:rsidRPr="00F021B8">
        <w:rPr>
          <w:rFonts w:ascii="新細明體" w:eastAsia="新細明體" w:hAnsi="新細明體" w:cs="Times New Roman" w:hint="eastAsia"/>
          <w:szCs w:val="24"/>
        </w:rPr>
        <w:t>這</w:t>
      </w:r>
      <w:r w:rsidRPr="00F021B8">
        <w:rPr>
          <w:rFonts w:ascii="Times New Roman" w:eastAsia="新細明體" w:hAnsi="Times New Roman" w:cs="Times New Roman" w:hint="eastAsia"/>
          <w:szCs w:val="24"/>
        </w:rPr>
        <w:t>三者，如依一分聲聞學者的意見，這是譬喻無常</w:t>
      </w:r>
      <w:r w:rsidR="009801E4" w:rsidRPr="00F021B8">
        <w:rPr>
          <w:rFonts w:ascii="Times New Roman" w:eastAsia="新細明體" w:hAnsi="Times New Roman" w:cs="Times New Roman" w:hint="eastAsia"/>
          <w:szCs w:val="24"/>
        </w:rPr>
        <w:t>、</w:t>
      </w:r>
      <w:r w:rsidRPr="00F021B8">
        <w:rPr>
          <w:rFonts w:ascii="Times New Roman" w:eastAsia="新細明體" w:hAnsi="Times New Roman" w:cs="Times New Roman" w:hint="eastAsia"/>
          <w:szCs w:val="24"/>
        </w:rPr>
        <w:t>無我的，不是說空。</w:t>
      </w:r>
      <w:r w:rsidRPr="00F021B8">
        <w:rPr>
          <w:rFonts w:ascii="Times New Roman" w:eastAsia="新細明體" w:hAnsi="Times New Roman" w:cs="Times New Roman"/>
          <w:szCs w:val="24"/>
          <w:vertAlign w:val="superscript"/>
        </w:rPr>
        <w:footnoteReference w:id="118"/>
      </w:r>
    </w:p>
    <w:p w:rsidR="005D548F" w:rsidRPr="00F021B8" w:rsidRDefault="005D548F" w:rsidP="0093717F">
      <w:pPr>
        <w:ind w:leftChars="100" w:left="240"/>
        <w:outlineLvl w:val="0"/>
        <w:rPr>
          <w:rFonts w:ascii="Times New Roman" w:eastAsia="新細明體" w:hAnsi="Times New Roman" w:cs="Times New Roman"/>
          <w:szCs w:val="24"/>
        </w:rPr>
      </w:pPr>
      <w:r w:rsidRPr="00F021B8">
        <w:rPr>
          <w:rFonts w:ascii="Times New Roman" w:eastAsia="新細明體" w:hAnsi="Times New Roman" w:cs="Times New Roman" w:hint="eastAsia"/>
          <w:szCs w:val="24"/>
        </w:rPr>
        <w:t>如依一分大乘學者的意見，這是譬喻一切境界是唯心所現的。</w:t>
      </w:r>
      <w:r w:rsidRPr="00F021B8">
        <w:rPr>
          <w:rFonts w:ascii="Times New Roman" w:eastAsia="新細明體" w:hAnsi="Times New Roman" w:cs="Times New Roman"/>
          <w:szCs w:val="24"/>
          <w:vertAlign w:val="superscript"/>
        </w:rPr>
        <w:footnoteReference w:id="119"/>
      </w:r>
    </w:p>
    <w:p w:rsidR="005D548F" w:rsidRPr="00F021B8" w:rsidRDefault="009801E4" w:rsidP="00D0656C">
      <w:pPr>
        <w:spacing w:beforeLines="30" w:before="108"/>
        <w:ind w:leftChars="100" w:left="240"/>
        <w:outlineLvl w:val="0"/>
        <w:rPr>
          <w:rFonts w:ascii="新細明體" w:eastAsia="新細明體" w:hAnsi="新細明體" w:cs="Times New Roman"/>
          <w:b/>
          <w:sz w:val="20"/>
          <w:szCs w:val="20"/>
          <w:bdr w:val="single" w:sz="4" w:space="0" w:color="auto"/>
        </w:rPr>
      </w:pPr>
      <w:r w:rsidRPr="00F021B8">
        <w:rPr>
          <w:rFonts w:ascii="新細明體" w:eastAsia="新細明體" w:hAnsi="新細明體" w:cs="Times New Roman" w:hint="eastAsia"/>
          <w:b/>
          <w:sz w:val="20"/>
          <w:szCs w:val="20"/>
          <w:bdr w:val="single" w:sz="4" w:space="0" w:color="auto"/>
        </w:rPr>
        <w:lastRenderedPageBreak/>
        <w:t>四、明</w:t>
      </w:r>
      <w:r w:rsidR="005D548F" w:rsidRPr="00F021B8">
        <w:rPr>
          <w:rFonts w:ascii="新細明體" w:eastAsia="新細明體" w:hAnsi="新細明體" w:cs="Times New Roman" w:hint="eastAsia"/>
          <w:b/>
          <w:sz w:val="20"/>
          <w:szCs w:val="20"/>
          <w:bdr w:val="single" w:sz="4" w:space="0" w:color="auto"/>
        </w:rPr>
        <w:t>論主</w:t>
      </w:r>
      <w:r w:rsidRPr="00F021B8">
        <w:rPr>
          <w:rFonts w:ascii="新細明體" w:eastAsia="新細明體" w:hAnsi="新細明體" w:cs="Times New Roman" w:hint="eastAsia"/>
          <w:b/>
          <w:sz w:val="20"/>
          <w:szCs w:val="20"/>
          <w:bdr w:val="single" w:sz="4" w:space="0" w:color="auto"/>
        </w:rPr>
        <w:t>譬喻</w:t>
      </w:r>
      <w:r w:rsidR="005D548F" w:rsidRPr="00F021B8">
        <w:rPr>
          <w:rFonts w:ascii="新細明體" w:eastAsia="新細明體" w:hAnsi="新細明體" w:cs="Times New Roman" w:hint="eastAsia"/>
          <w:b/>
          <w:sz w:val="20"/>
          <w:szCs w:val="20"/>
          <w:bdr w:val="single" w:sz="4" w:space="0" w:color="auto"/>
        </w:rPr>
        <w:t>之</w:t>
      </w:r>
      <w:r w:rsidRPr="00F021B8">
        <w:rPr>
          <w:rFonts w:ascii="新細明體" w:eastAsia="新細明體" w:hAnsi="新細明體" w:cs="Times New Roman" w:hint="eastAsia"/>
          <w:b/>
          <w:sz w:val="20"/>
          <w:szCs w:val="20"/>
          <w:bdr w:val="single" w:sz="4" w:space="0" w:color="auto"/>
        </w:rPr>
        <w:t>真</w:t>
      </w:r>
      <w:r w:rsidR="005D548F" w:rsidRPr="00F021B8">
        <w:rPr>
          <w:rFonts w:ascii="新細明體" w:eastAsia="新細明體" w:hAnsi="新細明體" w:cs="Times New Roman" w:hint="eastAsia"/>
          <w:b/>
          <w:sz w:val="20"/>
          <w:szCs w:val="20"/>
          <w:bdr w:val="single" w:sz="4" w:space="0" w:color="auto"/>
        </w:rPr>
        <w:t>義</w:t>
      </w:r>
      <w:r w:rsidR="00260FFE" w:rsidRPr="00F021B8">
        <w:rPr>
          <w:rFonts w:ascii="新細明體" w:eastAsia="新細明體" w:hAnsi="新細明體" w:cs="Times New Roman" w:hint="eastAsia"/>
          <w:sz w:val="20"/>
          <w:szCs w:val="20"/>
        </w:rPr>
        <w:t>（p.</w:t>
      </w:r>
      <w:r w:rsidR="00260FFE" w:rsidRPr="00F021B8">
        <w:rPr>
          <w:rFonts w:ascii="Times New Roman" w:eastAsia="新細明體" w:hAnsi="Times New Roman" w:cs="Times New Roman" w:hint="eastAsia"/>
          <w:sz w:val="20"/>
          <w:szCs w:val="20"/>
        </w:rPr>
        <w:t>171</w:t>
      </w:r>
      <w:r w:rsidR="00260FFE" w:rsidRPr="00F021B8">
        <w:rPr>
          <w:rFonts w:ascii="新細明體" w:eastAsia="新細明體" w:hAnsi="新細明體" w:cs="Times New Roman" w:hint="eastAsia"/>
          <w:sz w:val="20"/>
          <w:szCs w:val="20"/>
        </w:rPr>
        <w:t>）</w:t>
      </w:r>
    </w:p>
    <w:p w:rsidR="005D548F" w:rsidRPr="00F021B8" w:rsidRDefault="005D548F" w:rsidP="004E72C8">
      <w:pPr>
        <w:ind w:leftChars="100" w:left="240"/>
        <w:rPr>
          <w:rFonts w:ascii="新細明體" w:eastAsia="新細明體" w:hAnsi="新細明體" w:cs="Times New Roman"/>
          <w:szCs w:val="24"/>
        </w:rPr>
      </w:pPr>
      <w:r w:rsidRPr="00F021B8">
        <w:rPr>
          <w:rFonts w:ascii="Times New Roman" w:eastAsia="新細明體" w:hAnsi="Times New Roman" w:cs="Times New Roman" w:hint="eastAsia"/>
          <w:szCs w:val="24"/>
        </w:rPr>
        <w:t>現在都不是，是</w:t>
      </w:r>
      <w:r w:rsidRPr="00F021B8">
        <w:rPr>
          <w:rFonts w:ascii="Times New Roman" w:eastAsia="新細明體" w:hAnsi="Times New Roman" w:cs="Times New Roman" w:hint="eastAsia"/>
          <w:b/>
          <w:szCs w:val="24"/>
        </w:rPr>
        <w:t>直顯一切法</w:t>
      </w:r>
      <w:r w:rsidRPr="00F021B8">
        <w:rPr>
          <w:rFonts w:ascii="Times New Roman" w:eastAsia="新細明體" w:hAnsi="Times New Roman" w:cs="Times New Roman" w:hint="eastAsia"/>
          <w:szCs w:val="24"/>
        </w:rPr>
        <w:t>（本頌指三相）</w:t>
      </w:r>
      <w:r w:rsidRPr="00F021B8">
        <w:rPr>
          <w:rFonts w:ascii="Times New Roman" w:eastAsia="新細明體" w:hAnsi="Times New Roman" w:cs="Times New Roman" w:hint="eastAsia"/>
          <w:b/>
          <w:szCs w:val="24"/>
        </w:rPr>
        <w:t>的自性空</w:t>
      </w:r>
      <w:r w:rsidRPr="00F021B8">
        <w:rPr>
          <w:rFonts w:ascii="Times New Roman" w:eastAsia="新細明體" w:hAnsi="Times New Roman" w:cs="Times New Roman" w:hint="eastAsia"/>
          <w:szCs w:val="24"/>
        </w:rPr>
        <w:t>的。</w:t>
      </w:r>
      <w:r w:rsidRPr="00F021B8">
        <w:rPr>
          <w:rFonts w:ascii="Times New Roman" w:eastAsia="新細明體" w:hAnsi="Times New Roman" w:cs="Times New Roman"/>
          <w:szCs w:val="24"/>
          <w:vertAlign w:val="superscript"/>
        </w:rPr>
        <w:footnoteReference w:id="120"/>
      </w:r>
      <w:r w:rsidRPr="00F021B8">
        <w:rPr>
          <w:rFonts w:ascii="Times New Roman" w:eastAsia="新細明體" w:hAnsi="Times New Roman" w:cs="Times New Roman" w:hint="eastAsia"/>
          <w:szCs w:val="24"/>
        </w:rPr>
        <w:t>《大智度論》說：</w:t>
      </w:r>
      <w:r w:rsidR="009801E4" w:rsidRPr="00F021B8">
        <w:rPr>
          <w:rFonts w:ascii="Times New Roman" w:eastAsia="新細明體" w:hAnsi="Times New Roman" w:cs="Times New Roman" w:hint="eastAsia"/>
          <w:szCs w:val="24"/>
        </w:rPr>
        <w:t>「</w:t>
      </w:r>
      <w:r w:rsidRPr="00F021B8">
        <w:rPr>
          <w:rFonts w:ascii="標楷體" w:eastAsia="標楷體" w:hAnsi="標楷體" w:cs="Times New Roman" w:hint="eastAsia"/>
          <w:b/>
          <w:szCs w:val="24"/>
        </w:rPr>
        <w:t>幻相法爾，雖無根本而可聞見</w:t>
      </w:r>
      <w:r w:rsidRPr="00F021B8">
        <w:rPr>
          <w:rFonts w:ascii="Times New Roman" w:eastAsia="新細明體" w:hAnsi="Times New Roman" w:cs="Times New Roman" w:hint="eastAsia"/>
          <w:szCs w:val="24"/>
        </w:rPr>
        <w:t>。</w:t>
      </w:r>
      <w:r w:rsidR="009801E4" w:rsidRPr="00F021B8">
        <w:rPr>
          <w:rFonts w:ascii="Times New Roman" w:eastAsia="新細明體" w:hAnsi="Times New Roman" w:cs="Times New Roman" w:hint="eastAsia"/>
          <w:szCs w:val="24"/>
        </w:rPr>
        <w:t>」</w:t>
      </w:r>
      <w:r w:rsidRPr="00F021B8">
        <w:rPr>
          <w:rFonts w:ascii="Times New Roman" w:eastAsia="新細明體" w:hAnsi="Times New Roman" w:cs="Times New Roman"/>
          <w:szCs w:val="24"/>
          <w:vertAlign w:val="superscript"/>
        </w:rPr>
        <w:footnoteReference w:id="121"/>
      </w:r>
    </w:p>
    <w:p w:rsidR="005D548F" w:rsidRPr="00F021B8" w:rsidRDefault="005D548F" w:rsidP="004E72C8">
      <w:pPr>
        <w:spacing w:beforeLines="30" w:before="108"/>
        <w:ind w:leftChars="100" w:left="240"/>
        <w:rPr>
          <w:rFonts w:ascii="新細明體" w:eastAsia="新細明體" w:hAnsi="新細明體" w:cs="Times New Roman"/>
          <w:szCs w:val="24"/>
        </w:rPr>
      </w:pPr>
      <w:r w:rsidRPr="00F021B8">
        <w:rPr>
          <w:rFonts w:ascii="Times New Roman" w:eastAsia="新細明體" w:hAnsi="Times New Roman" w:cs="Times New Roman" w:hint="eastAsia"/>
          <w:szCs w:val="24"/>
        </w:rPr>
        <w:t>如幻成的牛馬，牛馬是實無的；但他都很像牛馬，觀者也必然的見牛</w:t>
      </w:r>
      <w:r w:rsidR="0093717F">
        <w:rPr>
          <w:rFonts w:ascii="Times New Roman" w:eastAsia="新細明體" w:hAnsi="Times New Roman" w:cs="Times New Roman" w:hint="eastAsia"/>
          <w:szCs w:val="24"/>
        </w:rPr>
        <w:t>、</w:t>
      </w:r>
      <w:r w:rsidRPr="00F021B8">
        <w:rPr>
          <w:rFonts w:ascii="Times New Roman" w:eastAsia="新細明體" w:hAnsi="Times New Roman" w:cs="Times New Roman" w:hint="eastAsia"/>
          <w:szCs w:val="24"/>
        </w:rPr>
        <w:t>見馬。法相不亂，決不因他的無實而可以指東話西的。他雖現起牛相</w:t>
      </w:r>
      <w:r w:rsidR="0093717F">
        <w:rPr>
          <w:rFonts w:ascii="Times New Roman" w:eastAsia="新細明體" w:hAnsi="Times New Roman" w:cs="Times New Roman" w:hint="eastAsia"/>
          <w:szCs w:val="24"/>
        </w:rPr>
        <w:t>、</w:t>
      </w:r>
      <w:r w:rsidRPr="00F021B8">
        <w:rPr>
          <w:rFonts w:ascii="Times New Roman" w:eastAsia="新細明體" w:hAnsi="Times New Roman" w:cs="Times New Roman" w:hint="eastAsia"/>
          <w:szCs w:val="24"/>
        </w:rPr>
        <w:t>馬相，欺惑人的耳目，但加以考察，他實在並無此牛</w:t>
      </w:r>
      <w:r w:rsidR="0093717F">
        <w:rPr>
          <w:rFonts w:ascii="Times New Roman" w:eastAsia="新細明體" w:hAnsi="Times New Roman" w:cs="Times New Roman" w:hint="eastAsia"/>
          <w:szCs w:val="24"/>
        </w:rPr>
        <w:t>、</w:t>
      </w:r>
      <w:r w:rsidRPr="00F021B8">
        <w:rPr>
          <w:rFonts w:ascii="Times New Roman" w:eastAsia="新細明體" w:hAnsi="Times New Roman" w:cs="Times New Roman" w:hint="eastAsia"/>
          <w:szCs w:val="24"/>
        </w:rPr>
        <w:t>此馬的存在。</w:t>
      </w:r>
    </w:p>
    <w:p w:rsidR="009E095C" w:rsidRPr="00F021B8" w:rsidRDefault="005D548F" w:rsidP="004E72C8">
      <w:pPr>
        <w:spacing w:beforeLines="30" w:before="108"/>
        <w:ind w:leftChars="100" w:left="240"/>
        <w:outlineLvl w:val="0"/>
        <w:rPr>
          <w:rFonts w:ascii="Times New Roman" w:eastAsia="新細明體" w:hAnsi="Times New Roman" w:cs="Times New Roman"/>
          <w:szCs w:val="24"/>
        </w:rPr>
      </w:pPr>
      <w:r w:rsidRPr="00F021B8">
        <w:rPr>
          <w:rFonts w:ascii="Times New Roman" w:eastAsia="新細明體" w:hAnsi="Times New Roman" w:cs="Times New Roman" w:hint="eastAsia"/>
          <w:szCs w:val="24"/>
        </w:rPr>
        <w:t>自性不可得，而假相分明不亂，即簡要的指出這譬喻的意義。</w:t>
      </w:r>
    </w:p>
    <w:p w:rsidR="005D548F" w:rsidRPr="00F021B8" w:rsidRDefault="005D548F" w:rsidP="004E72C8">
      <w:pPr>
        <w:spacing w:beforeLines="30" w:before="108"/>
        <w:ind w:leftChars="100" w:left="240"/>
        <w:rPr>
          <w:rFonts w:ascii="Times New Roman" w:eastAsia="新細明體" w:hAnsi="Times New Roman" w:cs="Times New Roman"/>
          <w:szCs w:val="24"/>
        </w:rPr>
      </w:pPr>
      <w:r w:rsidRPr="00F021B8">
        <w:rPr>
          <w:rFonts w:ascii="Times New Roman" w:eastAsia="新細明體" w:hAnsi="Times New Roman" w:cs="Times New Roman" w:hint="eastAsia"/>
          <w:b/>
          <w:szCs w:val="24"/>
        </w:rPr>
        <w:t>幻，譬喻假名可有，也就譬喻自性本空</w:t>
      </w:r>
      <w:r w:rsidRPr="00F021B8">
        <w:rPr>
          <w:rFonts w:ascii="Times New Roman" w:eastAsia="新細明體" w:hAnsi="Times New Roman" w:cs="Times New Roman" w:hint="eastAsia"/>
          <w:szCs w:val="24"/>
        </w:rPr>
        <w:t>。</w:t>
      </w:r>
    </w:p>
    <w:p w:rsidR="005D548F" w:rsidRPr="00F021B8" w:rsidRDefault="005D548F" w:rsidP="00D0656C">
      <w:pPr>
        <w:spacing w:beforeLines="30" w:before="108"/>
        <w:ind w:leftChars="100" w:left="240"/>
        <w:outlineLvl w:val="0"/>
        <w:rPr>
          <w:rFonts w:ascii="新細明體" w:eastAsia="新細明體" w:hAnsi="新細明體" w:cs="Times New Roman"/>
          <w:b/>
          <w:sz w:val="20"/>
          <w:szCs w:val="20"/>
          <w:bdr w:val="single" w:sz="4" w:space="0" w:color="auto"/>
        </w:rPr>
      </w:pPr>
      <w:r w:rsidRPr="00F021B8">
        <w:rPr>
          <w:rFonts w:ascii="新細明體" w:eastAsia="新細明體" w:hAnsi="新細明體" w:cs="Times New Roman" w:hint="eastAsia"/>
          <w:b/>
          <w:sz w:val="20"/>
          <w:szCs w:val="20"/>
          <w:bdr w:val="single" w:sz="4" w:space="0" w:color="auto"/>
        </w:rPr>
        <w:t>五、破一分大乘學者以</w:t>
      </w:r>
      <w:r w:rsidR="004E72C8" w:rsidRPr="00F021B8">
        <w:rPr>
          <w:rFonts w:ascii="新細明體" w:eastAsia="新細明體" w:hAnsi="新細明體" w:cs="Times New Roman" w:hint="eastAsia"/>
          <w:b/>
          <w:sz w:val="20"/>
          <w:szCs w:val="20"/>
          <w:bdr w:val="single" w:sz="4" w:space="0" w:color="auto"/>
        </w:rPr>
        <w:t>如</w:t>
      </w:r>
      <w:r w:rsidRPr="00F021B8">
        <w:rPr>
          <w:rFonts w:ascii="新細明體" w:eastAsia="新細明體" w:hAnsi="新細明體" w:cs="Times New Roman" w:hint="eastAsia"/>
          <w:b/>
          <w:sz w:val="20"/>
          <w:szCs w:val="20"/>
          <w:bdr w:val="single" w:sz="4" w:space="0" w:color="auto"/>
        </w:rPr>
        <w:t>幻喻唯心</w:t>
      </w:r>
      <w:r w:rsidR="00260FFE" w:rsidRPr="00F021B8">
        <w:rPr>
          <w:rFonts w:ascii="Times New Roman" w:hAnsi="Times New Roman" w:cs="Times New Roman"/>
          <w:sz w:val="20"/>
          <w:szCs w:val="20"/>
        </w:rPr>
        <w:t>（</w:t>
      </w:r>
      <w:r w:rsidR="00260FFE" w:rsidRPr="00F021B8">
        <w:rPr>
          <w:rFonts w:ascii="Times New Roman" w:hAnsi="Times New Roman" w:cs="Times New Roman"/>
          <w:sz w:val="20"/>
          <w:szCs w:val="20"/>
        </w:rPr>
        <w:t>pp.1</w:t>
      </w:r>
      <w:r w:rsidR="00260FFE" w:rsidRPr="00F021B8">
        <w:rPr>
          <w:rFonts w:ascii="Times New Roman" w:hAnsi="Times New Roman" w:cs="Times New Roman" w:hint="eastAsia"/>
          <w:sz w:val="20"/>
          <w:szCs w:val="20"/>
        </w:rPr>
        <w:t>70</w:t>
      </w:r>
      <w:r w:rsidR="00260FFE" w:rsidRPr="00F021B8">
        <w:rPr>
          <w:rFonts w:ascii="Times New Roman" w:hAnsi="Times New Roman" w:cs="Times New Roman"/>
          <w:sz w:val="20"/>
          <w:szCs w:val="20"/>
        </w:rPr>
        <w:t>-1</w:t>
      </w:r>
      <w:r w:rsidR="00260FFE" w:rsidRPr="00F021B8">
        <w:rPr>
          <w:rFonts w:ascii="Times New Roman" w:hAnsi="Times New Roman" w:cs="Times New Roman" w:hint="eastAsia"/>
          <w:sz w:val="20"/>
          <w:szCs w:val="20"/>
        </w:rPr>
        <w:t>71</w:t>
      </w:r>
      <w:r w:rsidR="00260FFE" w:rsidRPr="00F021B8">
        <w:rPr>
          <w:rFonts w:ascii="Times New Roman" w:hAnsi="Times New Roman" w:cs="Times New Roman"/>
          <w:sz w:val="20"/>
          <w:szCs w:val="20"/>
        </w:rPr>
        <w:t>）</w:t>
      </w:r>
    </w:p>
    <w:p w:rsidR="005D548F" w:rsidRPr="00F021B8" w:rsidRDefault="005D548F" w:rsidP="004E72C8">
      <w:pPr>
        <w:ind w:leftChars="100" w:left="240"/>
        <w:rPr>
          <w:rFonts w:ascii="新細明體" w:eastAsia="新細明體" w:hAnsi="新細明體" w:cs="Times New Roman"/>
          <w:szCs w:val="24"/>
        </w:rPr>
      </w:pPr>
      <w:r w:rsidRPr="00F021B8">
        <w:rPr>
          <w:rFonts w:ascii="Times New Roman" w:eastAsia="新細明體" w:hAnsi="Times New Roman" w:cs="Times New Roman" w:hint="eastAsia"/>
          <w:szCs w:val="24"/>
        </w:rPr>
        <w:t>以此等譬喻為譬喻無</w:t>
      </w:r>
      <w:r w:rsidRPr="00F021B8">
        <w:rPr>
          <w:rFonts w:ascii="新細明體" w:eastAsia="新細明體" w:hAnsi="新細明體" w:cs="Times New Roman" w:hint="eastAsia"/>
          <w:szCs w:val="24"/>
        </w:rPr>
        <w:t>常</w:t>
      </w:r>
      <w:r w:rsidRPr="00F021B8">
        <w:rPr>
          <w:rFonts w:ascii="Times New Roman" w:eastAsia="新細明體" w:hAnsi="Times New Roman" w:cs="Times New Roman" w:hint="eastAsia"/>
          <w:szCs w:val="24"/>
        </w:rPr>
        <w:t>的，姑且不論</w:t>
      </w:r>
      <w:r w:rsidRPr="00F021B8">
        <w:rPr>
          <w:rFonts w:ascii="新細明體" w:eastAsia="新細明體" w:hAnsi="新細明體" w:cs="Times New Roman" w:hint="eastAsia"/>
          <w:szCs w:val="24"/>
        </w:rPr>
        <w:t>。</w:t>
      </w:r>
      <w:r w:rsidRPr="00F021B8">
        <w:rPr>
          <w:rFonts w:ascii="Times New Roman" w:eastAsia="新細明體" w:hAnsi="Times New Roman" w:cs="Times New Roman" w:hint="eastAsia"/>
          <w:szCs w:val="24"/>
        </w:rPr>
        <w:t>以此譬喻唯心</w:t>
      </w:r>
      <w:r w:rsidRPr="00F021B8">
        <w:rPr>
          <w:rFonts w:ascii="新細明體" w:eastAsia="新細明體" w:hAnsi="新細明體" w:cs="Times New Roman" w:hint="eastAsia"/>
          <w:szCs w:val="24"/>
        </w:rPr>
        <w:t>，</w:t>
      </w:r>
      <w:r w:rsidRPr="00F021B8">
        <w:rPr>
          <w:rFonts w:ascii="Times New Roman" w:eastAsia="新細明體" w:hAnsi="Times New Roman" w:cs="Times New Roman" w:hint="eastAsia"/>
          <w:szCs w:val="24"/>
        </w:rPr>
        <w:t>實是違反世俗。</w:t>
      </w:r>
    </w:p>
    <w:p w:rsidR="005D548F" w:rsidRPr="00F021B8" w:rsidRDefault="005D548F" w:rsidP="004E72C8">
      <w:pPr>
        <w:spacing w:beforeLines="30" w:before="108"/>
        <w:ind w:leftChars="100" w:left="240"/>
        <w:rPr>
          <w:rFonts w:ascii="新細明體" w:eastAsia="新細明體" w:hAnsi="新細明體" w:cs="Times New Roman"/>
          <w:szCs w:val="24"/>
        </w:rPr>
      </w:pPr>
      <w:r w:rsidRPr="00F021B8">
        <w:rPr>
          <w:rFonts w:ascii="Times New Roman" w:eastAsia="新細明體" w:hAnsi="Times New Roman" w:cs="Times New Roman" w:hint="eastAsia"/>
          <w:szCs w:val="24"/>
        </w:rPr>
        <w:t>如</w:t>
      </w:r>
      <w:r w:rsidRPr="00F021B8">
        <w:rPr>
          <w:rFonts w:ascii="Times New Roman" w:eastAsia="新細明體" w:hAnsi="Times New Roman" w:cs="Times New Roman" w:hint="eastAsia"/>
          <w:b/>
          <w:szCs w:val="24"/>
        </w:rPr>
        <w:t>乾闥婆城</w:t>
      </w:r>
      <w:r w:rsidRPr="00F021B8">
        <w:rPr>
          <w:rFonts w:ascii="Times New Roman" w:eastAsia="新細明體" w:hAnsi="Times New Roman" w:cs="Times New Roman" w:hint="eastAsia"/>
          <w:szCs w:val="24"/>
        </w:rPr>
        <w:t>，決不是我們心中的產物。或在海邊，或在沙漠中，因空氣</w:t>
      </w:r>
      <w:r w:rsidR="0093717F">
        <w:rPr>
          <w:rFonts w:ascii="Times New Roman" w:eastAsia="新細明體" w:hAnsi="Times New Roman" w:cs="Times New Roman" w:hint="eastAsia"/>
          <w:szCs w:val="24"/>
        </w:rPr>
        <w:t>、</w:t>
      </w:r>
      <w:r w:rsidRPr="00F021B8">
        <w:rPr>
          <w:rFonts w:ascii="Times New Roman" w:eastAsia="新細明體" w:hAnsi="Times New Roman" w:cs="Times New Roman" w:hint="eastAsia"/>
          <w:szCs w:val="24"/>
        </w:rPr>
        <w:t>光線等關係，遠方的人物，在眼前影現出來</w:t>
      </w:r>
      <w:r w:rsidRPr="00F021B8">
        <w:rPr>
          <w:rFonts w:ascii="新細明體" w:eastAsia="新細明體" w:hAnsi="新細明體" w:cs="Times New Roman" w:hint="eastAsia"/>
          <w:szCs w:val="24"/>
        </w:rPr>
        <w:t>；</w:t>
      </w:r>
      <w:r w:rsidRPr="00F021B8">
        <w:rPr>
          <w:rFonts w:ascii="Times New Roman" w:eastAsia="新細明體" w:hAnsi="Times New Roman" w:cs="Times New Roman" w:hint="eastAsia"/>
          <w:szCs w:val="24"/>
        </w:rPr>
        <w:t>使我們見人見</w:t>
      </w:r>
      <w:r w:rsidRPr="00F021B8">
        <w:rPr>
          <w:rFonts w:ascii="新細明體" w:eastAsia="新細明體" w:hAnsi="新細明體" w:cs="Times New Roman" w:hint="eastAsia"/>
          <w:szCs w:val="24"/>
        </w:rPr>
        <w:t>城</w:t>
      </w:r>
      <w:r w:rsidRPr="00F021B8">
        <w:rPr>
          <w:rFonts w:ascii="Times New Roman" w:eastAsia="新細明體" w:hAnsi="Times New Roman" w:cs="Times New Roman" w:hint="eastAsia"/>
          <w:szCs w:val="24"/>
        </w:rPr>
        <w:t>。這有物理的因素在內，豈純是自己心識的妄現。</w:t>
      </w:r>
    </w:p>
    <w:p w:rsidR="005D548F" w:rsidRPr="00F021B8" w:rsidRDefault="005D548F" w:rsidP="004E72C8">
      <w:pPr>
        <w:spacing w:beforeLines="30" w:before="108"/>
        <w:ind w:leftChars="100" w:left="240"/>
        <w:rPr>
          <w:rFonts w:ascii="新細明體" w:eastAsia="新細明體" w:hAnsi="新細明體" w:cs="Times New Roman"/>
          <w:szCs w:val="24"/>
        </w:rPr>
      </w:pPr>
      <w:r w:rsidRPr="00F021B8">
        <w:rPr>
          <w:rFonts w:ascii="Times New Roman" w:eastAsia="新細明體" w:hAnsi="Times New Roman" w:cs="Times New Roman" w:hint="eastAsia"/>
          <w:szCs w:val="24"/>
        </w:rPr>
        <w:t>又如</w:t>
      </w:r>
      <w:r w:rsidRPr="00F021B8">
        <w:rPr>
          <w:rFonts w:ascii="Times New Roman" w:eastAsia="新細明體" w:hAnsi="Times New Roman" w:cs="Times New Roman" w:hint="eastAsia"/>
          <w:b/>
          <w:szCs w:val="24"/>
        </w:rPr>
        <w:t>夢</w:t>
      </w:r>
      <w:r w:rsidRPr="00F021B8">
        <w:rPr>
          <w:rFonts w:ascii="Times New Roman" w:eastAsia="新細明體" w:hAnsi="Times New Roman" w:cs="Times New Roman" w:hint="eastAsia"/>
          <w:szCs w:val="24"/>
        </w:rPr>
        <w:t>，有過去的經驗，或者可說熏習於自心；然而睡眠者身體上的感覺，或太餓，或太飽，覺熱，覺冷，還有外來的音聲、香氣等，無一不引發此夢境，也決非自心，或過去的經驗而已。</w:t>
      </w:r>
    </w:p>
    <w:p w:rsidR="005D548F" w:rsidRPr="00F021B8" w:rsidRDefault="005D548F" w:rsidP="004E72C8">
      <w:pPr>
        <w:spacing w:beforeLines="30" w:before="108"/>
        <w:ind w:leftChars="100" w:left="240"/>
        <w:rPr>
          <w:rFonts w:ascii="新細明體" w:eastAsia="新細明體" w:hAnsi="新細明體" w:cs="Times New Roman"/>
          <w:szCs w:val="24"/>
        </w:rPr>
      </w:pPr>
      <w:r w:rsidRPr="00F021B8">
        <w:rPr>
          <w:rFonts w:ascii="Times New Roman" w:eastAsia="新細明體" w:hAnsi="Times New Roman" w:cs="Times New Roman" w:hint="eastAsia"/>
          <w:szCs w:val="24"/>
        </w:rPr>
        <w:t>至於幻有</w:t>
      </w:r>
      <w:r w:rsidR="004E72C8" w:rsidRPr="00F021B8">
        <w:rPr>
          <w:rFonts w:ascii="Times New Roman" w:eastAsia="新細明體" w:hAnsi="Times New Roman" w:cs="Times New Roman" w:hint="eastAsia"/>
          <w:szCs w:val="24"/>
        </w:rPr>
        <w:t>、</w:t>
      </w:r>
      <w:r w:rsidRPr="00F021B8">
        <w:rPr>
          <w:rFonts w:ascii="Times New Roman" w:eastAsia="新細明體" w:hAnsi="Times New Roman" w:cs="Times New Roman" w:hint="eastAsia"/>
          <w:szCs w:val="24"/>
        </w:rPr>
        <w:t>幻者，有幻所依的東西，有幻者的方術，必在種種因緣和合下，才有此幻象。</w:t>
      </w:r>
    </w:p>
    <w:p w:rsidR="005D548F" w:rsidRPr="00F021B8" w:rsidRDefault="005D548F" w:rsidP="00503090">
      <w:pPr>
        <w:spacing w:beforeLines="30" w:before="108"/>
        <w:ind w:leftChars="100" w:left="240"/>
        <w:rPr>
          <w:rFonts w:ascii="Times New Roman" w:eastAsia="新細明體" w:hAnsi="Times New Roman" w:cs="Times New Roman"/>
          <w:b/>
          <w:szCs w:val="24"/>
        </w:rPr>
      </w:pPr>
      <w:r w:rsidRPr="00F021B8">
        <w:rPr>
          <w:rFonts w:ascii="Times New Roman" w:eastAsia="新細明體" w:hAnsi="Times New Roman" w:cs="Times New Roman" w:hint="eastAsia"/>
          <w:szCs w:val="24"/>
        </w:rPr>
        <w:t>以性空者看來，一切皆在根</w:t>
      </w:r>
      <w:r w:rsidR="009801E4" w:rsidRPr="00F021B8">
        <w:rPr>
          <w:rFonts w:ascii="Times New Roman" w:eastAsia="新細明體" w:hAnsi="Times New Roman" w:cs="Times New Roman" w:hint="eastAsia"/>
          <w:szCs w:val="24"/>
        </w:rPr>
        <w:t>、</w:t>
      </w:r>
      <w:r w:rsidRPr="00F021B8">
        <w:rPr>
          <w:rFonts w:ascii="Times New Roman" w:eastAsia="新細明體" w:hAnsi="Times New Roman" w:cs="Times New Roman" w:hint="eastAsia"/>
          <w:szCs w:val="24"/>
        </w:rPr>
        <w:t>境</w:t>
      </w:r>
      <w:r w:rsidR="00503090" w:rsidRPr="00F021B8">
        <w:rPr>
          <w:rFonts w:ascii="Times New Roman" w:eastAsia="新細明體" w:hAnsi="Times New Roman" w:cs="Times New Roman" w:hint="eastAsia"/>
          <w:szCs w:val="24"/>
        </w:rPr>
        <w:t>、</w:t>
      </w:r>
      <w:r w:rsidRPr="00F021B8">
        <w:rPr>
          <w:rFonts w:ascii="Times New Roman" w:eastAsia="新細明體" w:hAnsi="Times New Roman" w:cs="Times New Roman" w:hint="eastAsia"/>
          <w:szCs w:val="24"/>
        </w:rPr>
        <w:t>識三者和合的情況下幻現；他與心可以有關係，但</w:t>
      </w:r>
      <w:r w:rsidRPr="00F021B8">
        <w:rPr>
          <w:rFonts w:ascii="Times New Roman" w:eastAsia="新細明體" w:hAnsi="Times New Roman" w:cs="Times New Roman" w:hint="eastAsia"/>
          <w:szCs w:val="24"/>
        </w:rPr>
        <w:lastRenderedPageBreak/>
        <w:t>決不能說唯心。</w:t>
      </w:r>
      <w:r w:rsidRPr="00F021B8">
        <w:rPr>
          <w:rFonts w:ascii="Times New Roman" w:eastAsia="新細明體" w:hAnsi="Times New Roman" w:cs="Times New Roman" w:hint="eastAsia"/>
          <w:b/>
          <w:szCs w:val="24"/>
        </w:rPr>
        <w:t>從世俗諦說，一色一心，假名如幻</w:t>
      </w:r>
      <w:r w:rsidRPr="00F021B8">
        <w:rPr>
          <w:rFonts w:ascii="Times New Roman" w:eastAsia="新細明體" w:hAnsi="Times New Roman" w:cs="Times New Roman" w:hint="eastAsia"/>
          <w:szCs w:val="24"/>
        </w:rPr>
        <w:t>；</w:t>
      </w:r>
      <w:r w:rsidRPr="00F021B8">
        <w:rPr>
          <w:rFonts w:ascii="Times New Roman" w:eastAsia="新細明體" w:hAnsi="Times New Roman" w:cs="Times New Roman" w:hint="eastAsia"/>
          <w:b/>
          <w:szCs w:val="24"/>
        </w:rPr>
        <w:t>從勝義說，一色一心，無不性空。</w:t>
      </w:r>
    </w:p>
    <w:p w:rsidR="005D548F" w:rsidRPr="00F021B8" w:rsidRDefault="005D548F" w:rsidP="00D0656C">
      <w:pPr>
        <w:spacing w:beforeLines="30" w:before="108"/>
        <w:ind w:leftChars="100" w:left="240"/>
        <w:outlineLvl w:val="0"/>
        <w:rPr>
          <w:rFonts w:ascii="新細明體" w:eastAsia="新細明體" w:hAnsi="新細明體" w:cs="Times New Roman"/>
          <w:b/>
          <w:szCs w:val="24"/>
        </w:rPr>
      </w:pPr>
      <w:r w:rsidRPr="00F021B8">
        <w:rPr>
          <w:rFonts w:ascii="新細明體" w:eastAsia="新細明體" w:hAnsi="新細明體" w:cs="Times New Roman" w:hint="eastAsia"/>
          <w:b/>
          <w:sz w:val="20"/>
          <w:szCs w:val="20"/>
          <w:bdr w:val="single" w:sz="4" w:space="0" w:color="auto"/>
        </w:rPr>
        <w:t>六、總結</w:t>
      </w:r>
      <w:r w:rsidR="00260FFE" w:rsidRPr="00F021B8">
        <w:rPr>
          <w:rFonts w:ascii="新細明體" w:eastAsia="新細明體" w:hAnsi="新細明體" w:cs="Times New Roman" w:hint="eastAsia"/>
          <w:sz w:val="20"/>
          <w:szCs w:val="20"/>
        </w:rPr>
        <w:t>（p.</w:t>
      </w:r>
      <w:r w:rsidR="00260FFE" w:rsidRPr="00F021B8">
        <w:rPr>
          <w:rFonts w:ascii="Times New Roman" w:eastAsia="新細明體" w:hAnsi="Times New Roman" w:cs="Times New Roman" w:hint="eastAsia"/>
          <w:sz w:val="20"/>
          <w:szCs w:val="20"/>
        </w:rPr>
        <w:t>172</w:t>
      </w:r>
      <w:r w:rsidR="00260FFE" w:rsidRPr="00F021B8">
        <w:rPr>
          <w:rFonts w:ascii="新細明體" w:eastAsia="新細明體" w:hAnsi="新細明體" w:cs="Times New Roman" w:hint="eastAsia"/>
          <w:sz w:val="20"/>
          <w:szCs w:val="20"/>
        </w:rPr>
        <w:t>）</w:t>
      </w:r>
    </w:p>
    <w:p w:rsidR="005D548F" w:rsidRPr="00F021B8" w:rsidRDefault="005D548F" w:rsidP="00261F60">
      <w:pPr>
        <w:ind w:leftChars="100" w:left="240"/>
        <w:rPr>
          <w:rFonts w:ascii="Times New Roman" w:eastAsia="新細明體" w:hAnsi="Times New Roman" w:cs="Times New Roman"/>
          <w:szCs w:val="24"/>
        </w:rPr>
      </w:pPr>
      <w:r w:rsidRPr="00F021B8">
        <w:rPr>
          <w:rFonts w:ascii="Times New Roman" w:eastAsia="新細明體" w:hAnsi="Times New Roman" w:cs="Times New Roman" w:hint="eastAsia"/>
          <w:szCs w:val="24"/>
        </w:rPr>
        <w:t>依上面解說，三相如幻，也決非否定三相假有。一</w:t>
      </w:r>
      <w:r w:rsidRPr="00F021B8">
        <w:rPr>
          <w:rFonts w:ascii="新細明體" w:eastAsia="新細明體" w:hAnsi="新細明體" w:cs="Times New Roman" w:hint="eastAsia"/>
          <w:szCs w:val="24"/>
        </w:rPr>
        <w:t>切</w:t>
      </w:r>
      <w:r w:rsidRPr="00F021B8">
        <w:rPr>
          <w:rFonts w:ascii="Times New Roman" w:eastAsia="新細明體" w:hAnsi="Times New Roman" w:cs="Times New Roman" w:hint="eastAsia"/>
          <w:szCs w:val="24"/>
        </w:rPr>
        <w:t>法是性空的，所以是無常的；假名如幻，即生即住即滅。自性不可得，因為</w:t>
      </w:r>
      <w:r w:rsidRPr="00F021B8">
        <w:rPr>
          <w:rFonts w:ascii="Times New Roman" w:eastAsia="新細明體" w:hAnsi="Times New Roman" w:cs="Times New Roman" w:hint="eastAsia"/>
          <w:b/>
          <w:szCs w:val="24"/>
        </w:rPr>
        <w:t>非自性有，是緣起的，所以三相同時而前後的特性不失</w:t>
      </w:r>
      <w:r w:rsidRPr="00F021B8">
        <w:rPr>
          <w:rFonts w:ascii="Times New Roman" w:eastAsia="新細明體" w:hAnsi="Times New Roman" w:cs="Times New Roman" w:hint="eastAsia"/>
          <w:szCs w:val="24"/>
        </w:rPr>
        <w:t>。不即不離，一切成立。</w:t>
      </w:r>
    </w:p>
    <w:p w:rsidR="003C2F8D" w:rsidRPr="00F021B8" w:rsidRDefault="003C2F8D" w:rsidP="00890C66">
      <w:pPr>
        <w:spacing w:afterLines="30" w:after="108"/>
        <w:rPr>
          <w:rFonts w:ascii="Times New Roman" w:eastAsia="新細明體" w:hAnsi="Times New Roman" w:cs="Times New Roman"/>
          <w:b/>
          <w:szCs w:val="24"/>
        </w:rPr>
      </w:pPr>
    </w:p>
    <w:p w:rsidR="009D0D46" w:rsidRPr="00F021B8" w:rsidRDefault="009D0D46">
      <w:pPr>
        <w:widowControl/>
        <w:rPr>
          <w:rFonts w:ascii="Times New Roman" w:eastAsia="新細明體" w:hAnsi="Times New Roman" w:cs="Times New Roman"/>
          <w:b/>
          <w:szCs w:val="24"/>
        </w:rPr>
      </w:pPr>
      <w:r w:rsidRPr="00F021B8">
        <w:rPr>
          <w:rFonts w:ascii="Times New Roman" w:eastAsia="新細明體" w:hAnsi="Times New Roman" w:cs="Times New Roman"/>
          <w:b/>
          <w:szCs w:val="24"/>
        </w:rPr>
        <w:br w:type="page"/>
      </w:r>
    </w:p>
    <w:p w:rsidR="00890C66" w:rsidRPr="00F021B8" w:rsidRDefault="007C6302" w:rsidP="00890C66">
      <w:pPr>
        <w:spacing w:afterLines="30" w:after="108"/>
        <w:rPr>
          <w:rFonts w:ascii="Times New Roman" w:eastAsia="新細明體" w:hAnsi="Times New Roman" w:cs="Times New Roman"/>
          <w:b/>
          <w:szCs w:val="24"/>
        </w:rPr>
      </w:pPr>
      <w:r w:rsidRPr="00F021B8">
        <w:rPr>
          <w:rFonts w:ascii="Times New Roman" w:eastAsia="新細明體" w:hAnsi="Times New Roman" w:cs="Times New Roman" w:hint="eastAsia"/>
          <w:b/>
          <w:szCs w:val="24"/>
        </w:rPr>
        <w:lastRenderedPageBreak/>
        <w:t>【附錄】印順</w:t>
      </w:r>
      <w:r w:rsidR="00C20C44">
        <w:rPr>
          <w:rFonts w:ascii="Times New Roman" w:eastAsia="新細明體" w:hAnsi="Times New Roman" w:cs="Times New Roman" w:hint="eastAsia"/>
          <w:b/>
          <w:szCs w:val="24"/>
        </w:rPr>
        <w:t>法師</w:t>
      </w:r>
      <w:r w:rsidRPr="00F021B8">
        <w:rPr>
          <w:rFonts w:ascii="Times New Roman" w:eastAsia="新細明體" w:hAnsi="Times New Roman" w:cs="Times New Roman" w:hint="eastAsia"/>
          <w:b/>
          <w:szCs w:val="24"/>
        </w:rPr>
        <w:t>，〈</w:t>
      </w:r>
      <w:r w:rsidRPr="00F021B8">
        <w:rPr>
          <w:rFonts w:ascii="Times New Roman" w:eastAsia="新細明體" w:hAnsi="Times New Roman" w:cs="Times New Roman" w:hint="eastAsia"/>
          <w:b/>
          <w:szCs w:val="24"/>
        </w:rPr>
        <w:t>07</w:t>
      </w:r>
      <w:r w:rsidRPr="00F021B8">
        <w:rPr>
          <w:rFonts w:ascii="Times New Roman" w:eastAsia="新細明體" w:hAnsi="Times New Roman" w:cs="Times New Roman" w:hint="eastAsia"/>
          <w:b/>
          <w:szCs w:val="24"/>
        </w:rPr>
        <w:t>觀三相品〉科判</w:t>
      </w:r>
    </w:p>
    <w:tbl>
      <w:tblPr>
        <w:tblW w:w="9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000" w:firstRow="0" w:lastRow="0" w:firstColumn="0" w:lastColumn="0" w:noHBand="0" w:noVBand="0"/>
      </w:tblPr>
      <w:tblGrid>
        <w:gridCol w:w="431"/>
        <w:gridCol w:w="432"/>
        <w:gridCol w:w="432"/>
        <w:gridCol w:w="598"/>
        <w:gridCol w:w="419"/>
        <w:gridCol w:w="419"/>
        <w:gridCol w:w="419"/>
        <w:gridCol w:w="598"/>
        <w:gridCol w:w="675"/>
        <w:gridCol w:w="1703"/>
        <w:gridCol w:w="2974"/>
      </w:tblGrid>
      <w:tr w:rsidR="00F021B8" w:rsidRPr="00F021B8" w:rsidTr="009D0D46">
        <w:trPr>
          <w:cantSplit/>
          <w:trHeight w:val="272"/>
        </w:trPr>
        <w:tc>
          <w:tcPr>
            <w:tcW w:w="6126" w:type="dxa"/>
            <w:gridSpan w:val="10"/>
            <w:tcBorders>
              <w:top w:val="double" w:sz="4" w:space="0" w:color="000000"/>
              <w:left w:val="double" w:sz="4" w:space="0" w:color="000000"/>
              <w:bottom w:val="double" w:sz="4" w:space="0" w:color="000000"/>
            </w:tcBorders>
            <w:vAlign w:val="center"/>
          </w:tcPr>
          <w:p w:rsidR="007C6302" w:rsidRPr="00F021B8" w:rsidRDefault="007C6302" w:rsidP="009D0D46">
            <w:pPr>
              <w:adjustRightInd w:val="0"/>
              <w:snapToGrid w:val="0"/>
              <w:jc w:val="center"/>
              <w:rPr>
                <w:rFonts w:ascii="Times New Roman" w:eastAsia="新細明體" w:hAnsi="Times New Roman" w:cs="Times New Roman"/>
                <w:b/>
                <w:szCs w:val="24"/>
              </w:rPr>
            </w:pPr>
            <w:r w:rsidRPr="00F021B8">
              <w:rPr>
                <w:rFonts w:ascii="Times New Roman" w:eastAsia="新細明體" w:hAnsi="Times New Roman" w:cs="Times New Roman"/>
                <w:b/>
                <w:szCs w:val="24"/>
              </w:rPr>
              <w:t>【科判】</w:t>
            </w:r>
          </w:p>
        </w:tc>
        <w:tc>
          <w:tcPr>
            <w:tcW w:w="2974" w:type="dxa"/>
            <w:tcBorders>
              <w:top w:val="double" w:sz="4" w:space="0" w:color="000000"/>
              <w:bottom w:val="double" w:sz="4" w:space="0" w:color="000000"/>
              <w:right w:val="double" w:sz="4" w:space="0" w:color="000000"/>
            </w:tcBorders>
            <w:vAlign w:val="center"/>
          </w:tcPr>
          <w:p w:rsidR="007C6302" w:rsidRPr="00F021B8" w:rsidRDefault="007C6302" w:rsidP="009D0D46">
            <w:pPr>
              <w:adjustRightInd w:val="0"/>
              <w:snapToGrid w:val="0"/>
              <w:jc w:val="center"/>
              <w:rPr>
                <w:rFonts w:ascii="Times New Roman" w:eastAsia="新細明體" w:hAnsi="Times New Roman" w:cs="Times New Roman"/>
                <w:b/>
                <w:szCs w:val="24"/>
              </w:rPr>
            </w:pPr>
            <w:r w:rsidRPr="00F021B8">
              <w:rPr>
                <w:rFonts w:ascii="Times New Roman" w:eastAsia="新細明體" w:hAnsi="Times New Roman" w:cs="Times New Roman"/>
                <w:b/>
                <w:szCs w:val="24"/>
              </w:rPr>
              <w:t>【偈頌】</w:t>
            </w:r>
          </w:p>
        </w:tc>
      </w:tr>
      <w:tr w:rsidR="00F021B8" w:rsidRPr="00F021B8" w:rsidTr="000F6E08">
        <w:trPr>
          <w:cantSplit/>
          <w:trHeight w:val="387"/>
        </w:trPr>
        <w:tc>
          <w:tcPr>
            <w:tcW w:w="431" w:type="dxa"/>
            <w:vMerge w:val="restart"/>
            <w:tcBorders>
              <w:top w:val="double" w:sz="4" w:space="0" w:color="000000"/>
              <w:left w:val="double" w:sz="4" w:space="0" w:color="000000"/>
            </w:tcBorders>
            <w:textDirection w:val="tbRlV"/>
            <w:vAlign w:val="center"/>
          </w:tcPr>
          <w:p w:rsidR="001A086B" w:rsidRPr="00F021B8" w:rsidRDefault="004C37B1" w:rsidP="009D0D46">
            <w:pPr>
              <w:adjustRightInd w:val="0"/>
              <w:snapToGrid w:val="0"/>
              <w:jc w:val="center"/>
              <w:rPr>
                <w:rFonts w:ascii="Times New Roman" w:eastAsia="新細明體" w:hAnsi="Times New Roman" w:cs="Times New Roman"/>
                <w:sz w:val="20"/>
                <w:szCs w:val="20"/>
              </w:rPr>
            </w:pPr>
            <w:r w:rsidRPr="00F021B8">
              <w:rPr>
                <w:rFonts w:ascii="Times New Roman" w:eastAsia="新細明體" w:hAnsi="Times New Roman" w:cs="Times New Roman" w:hint="eastAsia"/>
                <w:sz w:val="20"/>
                <w:szCs w:val="20"/>
              </w:rPr>
              <w:t xml:space="preserve">                </w:t>
            </w:r>
            <w:r w:rsidR="001A086B" w:rsidRPr="00F021B8">
              <w:rPr>
                <w:rFonts w:ascii="Times New Roman" w:eastAsia="新細明體" w:hAnsi="Times New Roman" w:cs="Times New Roman"/>
                <w:sz w:val="20"/>
                <w:szCs w:val="20"/>
              </w:rPr>
              <w:t>（己二</w:t>
            </w:r>
            <w:r w:rsidR="001A086B" w:rsidRPr="00F021B8">
              <w:rPr>
                <w:rFonts w:ascii="Times New Roman" w:eastAsia="新細明體" w:hAnsi="Times New Roman" w:cs="Times New Roman" w:hint="eastAsia"/>
                <w:sz w:val="20"/>
                <w:szCs w:val="20"/>
              </w:rPr>
              <w:t>）</w:t>
            </w:r>
            <w:r w:rsidR="001A086B" w:rsidRPr="00F021B8">
              <w:rPr>
                <w:rFonts w:ascii="Times New Roman" w:eastAsia="新細明體" w:hAnsi="Times New Roman" w:cs="Times New Roman"/>
                <w:sz w:val="20"/>
                <w:szCs w:val="20"/>
              </w:rPr>
              <w:t>觀生住滅相</w:t>
            </w:r>
          </w:p>
        </w:tc>
        <w:tc>
          <w:tcPr>
            <w:tcW w:w="432" w:type="dxa"/>
            <w:vMerge w:val="restart"/>
            <w:tcBorders>
              <w:top w:val="double" w:sz="4" w:space="0" w:color="000000"/>
            </w:tcBorders>
            <w:textDirection w:val="tbRlV"/>
            <w:vAlign w:val="center"/>
          </w:tcPr>
          <w:p w:rsidR="001A086B" w:rsidRPr="00F021B8" w:rsidRDefault="004C37B1" w:rsidP="009D0D46">
            <w:pPr>
              <w:adjustRightInd w:val="0"/>
              <w:snapToGrid w:val="0"/>
              <w:jc w:val="center"/>
              <w:rPr>
                <w:rFonts w:ascii="Times New Roman" w:eastAsia="新細明體" w:hAnsi="Times New Roman" w:cs="Times New Roman"/>
                <w:sz w:val="20"/>
                <w:szCs w:val="20"/>
              </w:rPr>
            </w:pPr>
            <w:r w:rsidRPr="00F021B8">
              <w:rPr>
                <w:rFonts w:ascii="Times New Roman" w:eastAsia="新細明體" w:hAnsi="Times New Roman" w:cs="Times New Roman" w:hint="eastAsia"/>
                <w:sz w:val="20"/>
                <w:szCs w:val="20"/>
              </w:rPr>
              <w:t xml:space="preserve">                 </w:t>
            </w:r>
            <w:r w:rsidR="001A086B" w:rsidRPr="00F021B8">
              <w:rPr>
                <w:rFonts w:ascii="Times New Roman" w:eastAsia="新細明體" w:hAnsi="Times New Roman" w:cs="Times New Roman"/>
                <w:sz w:val="20"/>
                <w:szCs w:val="20"/>
              </w:rPr>
              <w:t>（庚一</w:t>
            </w:r>
            <w:r w:rsidR="001A086B" w:rsidRPr="00F021B8">
              <w:rPr>
                <w:rFonts w:ascii="Times New Roman" w:eastAsia="新細明體" w:hAnsi="Times New Roman" w:cs="Times New Roman" w:hint="eastAsia"/>
                <w:sz w:val="20"/>
                <w:szCs w:val="20"/>
              </w:rPr>
              <w:t>）</w:t>
            </w:r>
            <w:r w:rsidR="001A086B" w:rsidRPr="00F021B8">
              <w:rPr>
                <w:rFonts w:ascii="Times New Roman" w:eastAsia="新細明體" w:hAnsi="Times New Roman" w:cs="Times New Roman"/>
                <w:sz w:val="20"/>
                <w:szCs w:val="20"/>
              </w:rPr>
              <w:t>破三相之妄見</w:t>
            </w:r>
          </w:p>
        </w:tc>
        <w:tc>
          <w:tcPr>
            <w:tcW w:w="432" w:type="dxa"/>
            <w:vMerge w:val="restart"/>
            <w:tcBorders>
              <w:top w:val="double" w:sz="4" w:space="0" w:color="000000"/>
            </w:tcBorders>
            <w:textDirection w:val="tbRlV"/>
            <w:vAlign w:val="center"/>
          </w:tcPr>
          <w:p w:rsidR="001A086B" w:rsidRPr="00F021B8" w:rsidRDefault="004C37B1" w:rsidP="009D0D46">
            <w:pPr>
              <w:adjustRightInd w:val="0"/>
              <w:snapToGrid w:val="0"/>
              <w:jc w:val="center"/>
              <w:rPr>
                <w:rFonts w:ascii="Times New Roman" w:eastAsia="新細明體" w:hAnsi="Times New Roman" w:cs="Times New Roman"/>
                <w:sz w:val="20"/>
                <w:szCs w:val="20"/>
              </w:rPr>
            </w:pPr>
            <w:r w:rsidRPr="00F021B8">
              <w:rPr>
                <w:rFonts w:ascii="Times New Roman" w:eastAsia="新細明體" w:hAnsi="Times New Roman" w:cs="Times New Roman" w:hint="eastAsia"/>
                <w:sz w:val="20"/>
                <w:szCs w:val="20"/>
              </w:rPr>
              <w:t xml:space="preserve">                 </w:t>
            </w:r>
            <w:r w:rsidR="001A086B" w:rsidRPr="00F021B8">
              <w:rPr>
                <w:rFonts w:ascii="Times New Roman" w:eastAsia="新細明體" w:hAnsi="Times New Roman" w:cs="Times New Roman"/>
                <w:sz w:val="20"/>
                <w:szCs w:val="20"/>
              </w:rPr>
              <w:t>（辛一</w:t>
            </w:r>
            <w:r w:rsidR="001A086B" w:rsidRPr="00F021B8">
              <w:rPr>
                <w:rFonts w:ascii="Times New Roman" w:eastAsia="新細明體" w:hAnsi="Times New Roman" w:cs="Times New Roman" w:hint="eastAsia"/>
                <w:sz w:val="20"/>
                <w:szCs w:val="20"/>
              </w:rPr>
              <w:t>）</w:t>
            </w:r>
            <w:r w:rsidR="001A086B" w:rsidRPr="00F021B8">
              <w:rPr>
                <w:rFonts w:ascii="Times New Roman" w:eastAsia="新細明體" w:hAnsi="Times New Roman" w:cs="Times New Roman"/>
                <w:sz w:val="20"/>
                <w:szCs w:val="20"/>
              </w:rPr>
              <w:t>觀生住滅不成</w:t>
            </w:r>
          </w:p>
        </w:tc>
        <w:tc>
          <w:tcPr>
            <w:tcW w:w="598" w:type="dxa"/>
            <w:vMerge w:val="restart"/>
            <w:tcBorders>
              <w:top w:val="double" w:sz="4" w:space="0" w:color="000000"/>
            </w:tcBorders>
            <w:textDirection w:val="tbRlV"/>
            <w:vAlign w:val="center"/>
          </w:tcPr>
          <w:p w:rsidR="001A086B" w:rsidRPr="00F021B8" w:rsidRDefault="001A086B" w:rsidP="009D0D46">
            <w:pPr>
              <w:adjustRightInd w:val="0"/>
              <w:snapToGrid w:val="0"/>
              <w:jc w:val="center"/>
              <w:rPr>
                <w:rFonts w:ascii="Times New Roman" w:eastAsia="新細明體" w:hAnsi="Times New Roman" w:cs="Times New Roman"/>
                <w:sz w:val="20"/>
                <w:szCs w:val="20"/>
              </w:rPr>
            </w:pPr>
            <w:r w:rsidRPr="00F021B8">
              <w:rPr>
                <w:rFonts w:ascii="Times New Roman" w:eastAsia="新細明體" w:hAnsi="Times New Roman" w:cs="Times New Roman"/>
                <w:sz w:val="20"/>
                <w:szCs w:val="20"/>
              </w:rPr>
              <w:t>總破三相</w:t>
            </w:r>
          </w:p>
          <w:p w:rsidR="001A086B" w:rsidRPr="00F021B8" w:rsidRDefault="001A086B" w:rsidP="009D0D46">
            <w:pPr>
              <w:adjustRightInd w:val="0"/>
              <w:snapToGrid w:val="0"/>
              <w:jc w:val="center"/>
              <w:rPr>
                <w:rFonts w:ascii="Times New Roman" w:eastAsia="新細明體" w:hAnsi="Times New Roman" w:cs="Times New Roman"/>
                <w:sz w:val="20"/>
                <w:szCs w:val="20"/>
              </w:rPr>
            </w:pPr>
            <w:r w:rsidRPr="00F021B8">
              <w:rPr>
                <w:rFonts w:ascii="Times New Roman" w:eastAsia="新細明體" w:hAnsi="Times New Roman" w:cs="Times New Roman"/>
                <w:sz w:val="20"/>
                <w:szCs w:val="20"/>
              </w:rPr>
              <w:t>（壬一</w:t>
            </w:r>
            <w:r w:rsidRPr="00F021B8">
              <w:rPr>
                <w:rFonts w:ascii="Times New Roman" w:eastAsia="新細明體" w:hAnsi="Times New Roman" w:cs="Times New Roman" w:hint="eastAsia"/>
                <w:sz w:val="20"/>
                <w:szCs w:val="20"/>
              </w:rPr>
              <w:t>）</w:t>
            </w:r>
          </w:p>
        </w:tc>
        <w:tc>
          <w:tcPr>
            <w:tcW w:w="4233" w:type="dxa"/>
            <w:gridSpan w:val="6"/>
            <w:tcBorders>
              <w:top w:val="double" w:sz="4" w:space="0" w:color="000000"/>
            </w:tcBorders>
            <w:vAlign w:val="center"/>
          </w:tcPr>
          <w:p w:rsidR="001A086B" w:rsidRPr="00F021B8" w:rsidRDefault="001A086B" w:rsidP="009D0D46">
            <w:pPr>
              <w:adjustRightInd w:val="0"/>
              <w:snapToGrid w:val="0"/>
              <w:jc w:val="both"/>
              <w:rPr>
                <w:rFonts w:ascii="Times New Roman" w:eastAsia="新細明體" w:hAnsi="Times New Roman" w:cs="Times New Roman"/>
                <w:sz w:val="20"/>
                <w:szCs w:val="20"/>
              </w:rPr>
            </w:pPr>
            <w:r w:rsidRPr="00F021B8">
              <w:rPr>
                <w:rFonts w:ascii="Times New Roman" w:eastAsia="新細明體" w:hAnsi="Times New Roman" w:cs="Times New Roman"/>
                <w:sz w:val="20"/>
                <w:szCs w:val="20"/>
              </w:rPr>
              <w:t>（癸一）有為無為門破</w:t>
            </w:r>
          </w:p>
        </w:tc>
        <w:tc>
          <w:tcPr>
            <w:tcW w:w="2974" w:type="dxa"/>
            <w:tcBorders>
              <w:top w:val="double" w:sz="4" w:space="0" w:color="000000"/>
              <w:right w:val="double" w:sz="4" w:space="0" w:color="000000"/>
            </w:tcBorders>
            <w:vAlign w:val="center"/>
          </w:tcPr>
          <w:p w:rsidR="001A086B" w:rsidRPr="00F021B8" w:rsidRDefault="001A086B" w:rsidP="009D0D46">
            <w:pPr>
              <w:adjustRightInd w:val="0"/>
              <w:snapToGrid w:val="0"/>
              <w:ind w:left="330" w:hangingChars="165" w:hanging="330"/>
              <w:jc w:val="both"/>
              <w:rPr>
                <w:rFonts w:ascii="Times New Roman" w:eastAsia="新細明體" w:hAnsi="Times New Roman" w:cs="Times New Roman"/>
                <w:sz w:val="20"/>
                <w:szCs w:val="20"/>
              </w:rPr>
            </w:pPr>
            <w:r w:rsidRPr="00F021B8">
              <w:rPr>
                <w:rFonts w:ascii="Times New Roman" w:eastAsia="新細明體" w:hAnsi="Times New Roman" w:cs="Times New Roman"/>
                <w:sz w:val="20"/>
                <w:szCs w:val="20"/>
              </w:rPr>
              <w:t>[01]</w:t>
            </w:r>
            <w:r w:rsidRPr="00F021B8">
              <w:rPr>
                <w:rFonts w:ascii="Times New Roman" w:eastAsia="新細明體" w:hAnsi="Times New Roman" w:cs="Times New Roman"/>
                <w:sz w:val="20"/>
                <w:szCs w:val="20"/>
              </w:rPr>
              <w:t>若生是有為，則應有三相；</w:t>
            </w:r>
            <w:r w:rsidRPr="00F021B8">
              <w:rPr>
                <w:rFonts w:ascii="Times New Roman" w:eastAsia="新細明體" w:hAnsi="Times New Roman" w:cs="Times New Roman"/>
                <w:sz w:val="20"/>
                <w:szCs w:val="20"/>
              </w:rPr>
              <w:br/>
            </w:r>
            <w:r w:rsidRPr="00F021B8">
              <w:rPr>
                <w:rFonts w:ascii="Times New Roman" w:eastAsia="新細明體" w:hAnsi="Times New Roman" w:cs="Times New Roman"/>
                <w:sz w:val="20"/>
                <w:szCs w:val="20"/>
              </w:rPr>
              <w:t>若生是無為，何名有為相？</w:t>
            </w:r>
          </w:p>
        </w:tc>
      </w:tr>
      <w:tr w:rsidR="00F021B8" w:rsidRPr="00F021B8" w:rsidTr="000F6E08">
        <w:trPr>
          <w:cantSplit/>
          <w:trHeight w:val="348"/>
        </w:trPr>
        <w:tc>
          <w:tcPr>
            <w:tcW w:w="431" w:type="dxa"/>
            <w:vMerge/>
            <w:tcBorders>
              <w:left w:val="double" w:sz="4" w:space="0" w:color="000000"/>
            </w:tcBorders>
            <w:vAlign w:val="center"/>
          </w:tcPr>
          <w:p w:rsidR="001A086B" w:rsidRPr="00F021B8" w:rsidRDefault="001A086B" w:rsidP="009D0D46">
            <w:pPr>
              <w:adjustRightInd w:val="0"/>
              <w:snapToGrid w:val="0"/>
              <w:jc w:val="center"/>
              <w:rPr>
                <w:rFonts w:ascii="Times New Roman" w:eastAsia="新細明體" w:hAnsi="Times New Roman" w:cs="Times New Roman"/>
                <w:sz w:val="20"/>
                <w:szCs w:val="20"/>
              </w:rPr>
            </w:pPr>
          </w:p>
        </w:tc>
        <w:tc>
          <w:tcPr>
            <w:tcW w:w="432" w:type="dxa"/>
            <w:vMerge/>
            <w:vAlign w:val="center"/>
          </w:tcPr>
          <w:p w:rsidR="001A086B" w:rsidRPr="00F021B8" w:rsidRDefault="001A086B" w:rsidP="009D0D46">
            <w:pPr>
              <w:adjustRightInd w:val="0"/>
              <w:snapToGrid w:val="0"/>
              <w:jc w:val="center"/>
              <w:rPr>
                <w:rFonts w:ascii="Times New Roman" w:eastAsia="新細明體" w:hAnsi="Times New Roman" w:cs="Times New Roman"/>
                <w:sz w:val="20"/>
                <w:szCs w:val="20"/>
              </w:rPr>
            </w:pPr>
          </w:p>
        </w:tc>
        <w:tc>
          <w:tcPr>
            <w:tcW w:w="432" w:type="dxa"/>
            <w:vMerge/>
            <w:vAlign w:val="center"/>
          </w:tcPr>
          <w:p w:rsidR="001A086B" w:rsidRPr="00F021B8" w:rsidRDefault="001A086B" w:rsidP="009D0D46">
            <w:pPr>
              <w:adjustRightInd w:val="0"/>
              <w:snapToGrid w:val="0"/>
              <w:jc w:val="center"/>
              <w:rPr>
                <w:rFonts w:ascii="Times New Roman" w:eastAsia="新細明體" w:hAnsi="Times New Roman" w:cs="Times New Roman"/>
                <w:sz w:val="20"/>
                <w:szCs w:val="20"/>
              </w:rPr>
            </w:pPr>
          </w:p>
        </w:tc>
        <w:tc>
          <w:tcPr>
            <w:tcW w:w="598" w:type="dxa"/>
            <w:vMerge/>
            <w:vAlign w:val="center"/>
          </w:tcPr>
          <w:p w:rsidR="001A086B" w:rsidRPr="00F021B8" w:rsidRDefault="001A086B" w:rsidP="009D0D46">
            <w:pPr>
              <w:adjustRightInd w:val="0"/>
              <w:snapToGrid w:val="0"/>
              <w:jc w:val="center"/>
              <w:rPr>
                <w:rFonts w:ascii="Times New Roman" w:eastAsia="新細明體" w:hAnsi="Times New Roman" w:cs="Times New Roman"/>
                <w:sz w:val="20"/>
                <w:szCs w:val="20"/>
              </w:rPr>
            </w:pPr>
          </w:p>
        </w:tc>
        <w:tc>
          <w:tcPr>
            <w:tcW w:w="4233" w:type="dxa"/>
            <w:gridSpan w:val="6"/>
            <w:vAlign w:val="center"/>
          </w:tcPr>
          <w:p w:rsidR="001A086B" w:rsidRPr="00F021B8" w:rsidRDefault="001A086B" w:rsidP="009D0D46">
            <w:pPr>
              <w:adjustRightInd w:val="0"/>
              <w:snapToGrid w:val="0"/>
              <w:jc w:val="both"/>
              <w:rPr>
                <w:rFonts w:ascii="Times New Roman" w:eastAsia="新細明體" w:hAnsi="Times New Roman" w:cs="Times New Roman"/>
                <w:sz w:val="20"/>
                <w:szCs w:val="20"/>
              </w:rPr>
            </w:pPr>
            <w:r w:rsidRPr="00F021B8">
              <w:rPr>
                <w:rFonts w:ascii="Times New Roman" w:eastAsia="新細明體" w:hAnsi="Times New Roman" w:cs="Times New Roman"/>
                <w:sz w:val="20"/>
                <w:szCs w:val="20"/>
              </w:rPr>
              <w:t>（癸二）共聚離散門破</w:t>
            </w:r>
          </w:p>
        </w:tc>
        <w:tc>
          <w:tcPr>
            <w:tcW w:w="2974" w:type="dxa"/>
            <w:tcBorders>
              <w:right w:val="double" w:sz="4" w:space="0" w:color="000000"/>
            </w:tcBorders>
            <w:vAlign w:val="center"/>
          </w:tcPr>
          <w:p w:rsidR="001A086B" w:rsidRPr="00F021B8" w:rsidRDefault="001A086B" w:rsidP="009D0D46">
            <w:pPr>
              <w:adjustRightInd w:val="0"/>
              <w:snapToGrid w:val="0"/>
              <w:ind w:left="330" w:hangingChars="165" w:hanging="330"/>
              <w:jc w:val="both"/>
              <w:rPr>
                <w:rFonts w:ascii="Times New Roman" w:eastAsia="新細明體" w:hAnsi="Times New Roman" w:cs="Times New Roman"/>
                <w:sz w:val="20"/>
                <w:szCs w:val="20"/>
              </w:rPr>
            </w:pPr>
            <w:r w:rsidRPr="00F021B8">
              <w:rPr>
                <w:rFonts w:ascii="Times New Roman" w:eastAsia="新細明體" w:hAnsi="Times New Roman" w:cs="Times New Roman"/>
                <w:sz w:val="20"/>
                <w:szCs w:val="20"/>
              </w:rPr>
              <w:t>[02]</w:t>
            </w:r>
            <w:r w:rsidRPr="00F021B8">
              <w:rPr>
                <w:rFonts w:ascii="Times New Roman" w:eastAsia="新細明體" w:hAnsi="Times New Roman" w:cs="Times New Roman"/>
                <w:sz w:val="20"/>
                <w:szCs w:val="20"/>
              </w:rPr>
              <w:t>三相若聚散，不能有所相；</w:t>
            </w:r>
            <w:r w:rsidRPr="00F021B8">
              <w:rPr>
                <w:rFonts w:ascii="Times New Roman" w:eastAsia="新細明體" w:hAnsi="Times New Roman" w:cs="Times New Roman"/>
                <w:sz w:val="20"/>
                <w:szCs w:val="20"/>
              </w:rPr>
              <w:br/>
            </w:r>
            <w:r w:rsidRPr="00F021B8">
              <w:rPr>
                <w:rFonts w:ascii="Times New Roman" w:eastAsia="新細明體" w:hAnsi="Times New Roman" w:cs="Times New Roman"/>
                <w:sz w:val="20"/>
                <w:szCs w:val="20"/>
              </w:rPr>
              <w:t>云何於一處、一時有三相？</w:t>
            </w:r>
          </w:p>
        </w:tc>
      </w:tr>
      <w:tr w:rsidR="00F021B8" w:rsidRPr="00F021B8" w:rsidTr="000F6E08">
        <w:trPr>
          <w:cantSplit/>
          <w:trHeight w:val="344"/>
        </w:trPr>
        <w:tc>
          <w:tcPr>
            <w:tcW w:w="431" w:type="dxa"/>
            <w:vMerge/>
            <w:tcBorders>
              <w:left w:val="double" w:sz="4" w:space="0" w:color="000000"/>
            </w:tcBorders>
            <w:vAlign w:val="center"/>
          </w:tcPr>
          <w:p w:rsidR="001A086B" w:rsidRPr="00F021B8" w:rsidRDefault="001A086B" w:rsidP="009D0D46">
            <w:pPr>
              <w:adjustRightInd w:val="0"/>
              <w:snapToGrid w:val="0"/>
              <w:jc w:val="center"/>
              <w:rPr>
                <w:rFonts w:ascii="Times New Roman" w:eastAsia="新細明體" w:hAnsi="Times New Roman" w:cs="Times New Roman"/>
                <w:sz w:val="20"/>
                <w:szCs w:val="20"/>
              </w:rPr>
            </w:pPr>
          </w:p>
        </w:tc>
        <w:tc>
          <w:tcPr>
            <w:tcW w:w="432" w:type="dxa"/>
            <w:vMerge/>
            <w:vAlign w:val="center"/>
          </w:tcPr>
          <w:p w:rsidR="001A086B" w:rsidRPr="00F021B8" w:rsidRDefault="001A086B" w:rsidP="009D0D46">
            <w:pPr>
              <w:adjustRightInd w:val="0"/>
              <w:snapToGrid w:val="0"/>
              <w:jc w:val="center"/>
              <w:rPr>
                <w:rFonts w:ascii="Times New Roman" w:eastAsia="新細明體" w:hAnsi="Times New Roman" w:cs="Times New Roman"/>
                <w:sz w:val="20"/>
                <w:szCs w:val="20"/>
              </w:rPr>
            </w:pPr>
          </w:p>
        </w:tc>
        <w:tc>
          <w:tcPr>
            <w:tcW w:w="432" w:type="dxa"/>
            <w:vMerge/>
            <w:vAlign w:val="center"/>
          </w:tcPr>
          <w:p w:rsidR="001A086B" w:rsidRPr="00F021B8" w:rsidRDefault="001A086B" w:rsidP="009D0D46">
            <w:pPr>
              <w:adjustRightInd w:val="0"/>
              <w:snapToGrid w:val="0"/>
              <w:jc w:val="center"/>
              <w:rPr>
                <w:rFonts w:ascii="Times New Roman" w:eastAsia="新細明體" w:hAnsi="Times New Roman" w:cs="Times New Roman"/>
                <w:sz w:val="20"/>
                <w:szCs w:val="20"/>
              </w:rPr>
            </w:pPr>
          </w:p>
        </w:tc>
        <w:tc>
          <w:tcPr>
            <w:tcW w:w="598" w:type="dxa"/>
            <w:vMerge/>
            <w:vAlign w:val="center"/>
          </w:tcPr>
          <w:p w:rsidR="001A086B" w:rsidRPr="00F021B8" w:rsidRDefault="001A086B" w:rsidP="009D0D46">
            <w:pPr>
              <w:adjustRightInd w:val="0"/>
              <w:snapToGrid w:val="0"/>
              <w:jc w:val="center"/>
              <w:rPr>
                <w:rFonts w:ascii="Times New Roman" w:eastAsia="新細明體" w:hAnsi="Times New Roman" w:cs="Times New Roman"/>
                <w:sz w:val="20"/>
                <w:szCs w:val="20"/>
              </w:rPr>
            </w:pPr>
          </w:p>
        </w:tc>
        <w:tc>
          <w:tcPr>
            <w:tcW w:w="4233" w:type="dxa"/>
            <w:gridSpan w:val="6"/>
            <w:vAlign w:val="center"/>
          </w:tcPr>
          <w:p w:rsidR="001A086B" w:rsidRPr="00F021B8" w:rsidRDefault="001A086B" w:rsidP="009D0D46">
            <w:pPr>
              <w:adjustRightInd w:val="0"/>
              <w:snapToGrid w:val="0"/>
              <w:jc w:val="both"/>
              <w:rPr>
                <w:rFonts w:ascii="Times New Roman" w:eastAsia="新細明體" w:hAnsi="Times New Roman" w:cs="Times New Roman"/>
                <w:sz w:val="20"/>
                <w:szCs w:val="20"/>
              </w:rPr>
            </w:pPr>
            <w:r w:rsidRPr="00F021B8">
              <w:rPr>
                <w:rFonts w:ascii="Times New Roman" w:eastAsia="新細明體" w:hAnsi="Times New Roman" w:cs="Times New Roman"/>
                <w:sz w:val="20"/>
                <w:szCs w:val="20"/>
              </w:rPr>
              <w:t>（癸三）有窮無窮門破</w:t>
            </w:r>
          </w:p>
        </w:tc>
        <w:tc>
          <w:tcPr>
            <w:tcW w:w="2974" w:type="dxa"/>
            <w:tcBorders>
              <w:right w:val="double" w:sz="4" w:space="0" w:color="000000"/>
            </w:tcBorders>
            <w:vAlign w:val="center"/>
          </w:tcPr>
          <w:p w:rsidR="001A086B" w:rsidRPr="00F021B8" w:rsidRDefault="001A086B" w:rsidP="009D0D46">
            <w:pPr>
              <w:adjustRightInd w:val="0"/>
              <w:snapToGrid w:val="0"/>
              <w:ind w:left="330" w:hangingChars="165" w:hanging="330"/>
              <w:jc w:val="both"/>
              <w:rPr>
                <w:rFonts w:ascii="Times New Roman" w:eastAsia="新細明體" w:hAnsi="Times New Roman" w:cs="Times New Roman"/>
                <w:sz w:val="20"/>
                <w:szCs w:val="20"/>
              </w:rPr>
            </w:pPr>
            <w:r w:rsidRPr="00F021B8">
              <w:rPr>
                <w:rFonts w:ascii="Times New Roman" w:eastAsia="新細明體" w:hAnsi="Times New Roman" w:cs="Times New Roman"/>
                <w:sz w:val="20"/>
                <w:szCs w:val="20"/>
              </w:rPr>
              <w:t>[03]</w:t>
            </w:r>
            <w:r w:rsidRPr="00F021B8">
              <w:rPr>
                <w:rFonts w:ascii="Times New Roman" w:eastAsia="新細明體" w:hAnsi="Times New Roman" w:cs="Times New Roman"/>
                <w:sz w:val="20"/>
                <w:szCs w:val="20"/>
              </w:rPr>
              <w:t>若謂生住滅，更有有為相，</w:t>
            </w:r>
            <w:r w:rsidRPr="00F021B8">
              <w:rPr>
                <w:rFonts w:ascii="Times New Roman" w:eastAsia="新細明體" w:hAnsi="Times New Roman" w:cs="Times New Roman"/>
                <w:sz w:val="20"/>
                <w:szCs w:val="20"/>
              </w:rPr>
              <w:br/>
            </w:r>
            <w:r w:rsidRPr="00F021B8">
              <w:rPr>
                <w:rFonts w:ascii="Times New Roman" w:eastAsia="新細明體" w:hAnsi="Times New Roman" w:cs="Times New Roman"/>
                <w:sz w:val="20"/>
                <w:szCs w:val="20"/>
              </w:rPr>
              <w:t>是即為無窮；無即非有為。</w:t>
            </w:r>
          </w:p>
        </w:tc>
      </w:tr>
      <w:tr w:rsidR="00F021B8" w:rsidRPr="00F021B8" w:rsidTr="000F6E08">
        <w:trPr>
          <w:cantSplit/>
          <w:trHeight w:val="339"/>
        </w:trPr>
        <w:tc>
          <w:tcPr>
            <w:tcW w:w="431" w:type="dxa"/>
            <w:vMerge/>
            <w:tcBorders>
              <w:left w:val="double" w:sz="4" w:space="0" w:color="000000"/>
            </w:tcBorders>
            <w:vAlign w:val="center"/>
          </w:tcPr>
          <w:p w:rsidR="001A086B" w:rsidRPr="00F021B8" w:rsidRDefault="001A086B" w:rsidP="009D0D46">
            <w:pPr>
              <w:adjustRightInd w:val="0"/>
              <w:snapToGrid w:val="0"/>
              <w:jc w:val="center"/>
              <w:rPr>
                <w:rFonts w:ascii="Times New Roman" w:eastAsia="新細明體" w:hAnsi="Times New Roman" w:cs="Times New Roman"/>
                <w:sz w:val="20"/>
                <w:szCs w:val="20"/>
              </w:rPr>
            </w:pPr>
          </w:p>
        </w:tc>
        <w:tc>
          <w:tcPr>
            <w:tcW w:w="432" w:type="dxa"/>
            <w:vMerge/>
            <w:vAlign w:val="center"/>
          </w:tcPr>
          <w:p w:rsidR="001A086B" w:rsidRPr="00F021B8" w:rsidRDefault="001A086B" w:rsidP="009D0D46">
            <w:pPr>
              <w:adjustRightInd w:val="0"/>
              <w:snapToGrid w:val="0"/>
              <w:jc w:val="center"/>
              <w:rPr>
                <w:rFonts w:ascii="Times New Roman" w:eastAsia="新細明體" w:hAnsi="Times New Roman" w:cs="Times New Roman"/>
                <w:sz w:val="20"/>
                <w:szCs w:val="20"/>
              </w:rPr>
            </w:pPr>
          </w:p>
        </w:tc>
        <w:tc>
          <w:tcPr>
            <w:tcW w:w="432" w:type="dxa"/>
            <w:vMerge/>
            <w:vAlign w:val="center"/>
          </w:tcPr>
          <w:p w:rsidR="001A086B" w:rsidRPr="00F021B8" w:rsidRDefault="001A086B" w:rsidP="009D0D46">
            <w:pPr>
              <w:adjustRightInd w:val="0"/>
              <w:snapToGrid w:val="0"/>
              <w:jc w:val="center"/>
              <w:rPr>
                <w:rFonts w:ascii="Times New Roman" w:eastAsia="新細明體" w:hAnsi="Times New Roman" w:cs="Times New Roman"/>
                <w:sz w:val="20"/>
                <w:szCs w:val="20"/>
              </w:rPr>
            </w:pPr>
          </w:p>
        </w:tc>
        <w:tc>
          <w:tcPr>
            <w:tcW w:w="598" w:type="dxa"/>
            <w:vMerge w:val="restart"/>
            <w:textDirection w:val="tbRlV"/>
            <w:vAlign w:val="center"/>
          </w:tcPr>
          <w:p w:rsidR="001A086B" w:rsidRPr="00F021B8" w:rsidRDefault="001A086B" w:rsidP="001A086B">
            <w:pPr>
              <w:adjustRightInd w:val="0"/>
              <w:snapToGrid w:val="0"/>
              <w:ind w:firstLineChars="150" w:firstLine="300"/>
              <w:rPr>
                <w:rFonts w:ascii="Times New Roman" w:eastAsia="新細明體" w:hAnsi="Times New Roman" w:cs="Times New Roman"/>
                <w:sz w:val="20"/>
                <w:szCs w:val="20"/>
              </w:rPr>
            </w:pPr>
            <w:r w:rsidRPr="00F021B8">
              <w:rPr>
                <w:rFonts w:ascii="Times New Roman" w:eastAsia="新細明體" w:hAnsi="Times New Roman" w:cs="Times New Roman" w:hint="eastAsia"/>
                <w:sz w:val="20"/>
                <w:szCs w:val="20"/>
              </w:rPr>
              <w:t xml:space="preserve">                                   </w:t>
            </w:r>
            <w:r w:rsidR="004C37B1" w:rsidRPr="00F021B8">
              <w:rPr>
                <w:rFonts w:ascii="Times New Roman" w:eastAsia="新細明體" w:hAnsi="Times New Roman" w:cs="Times New Roman" w:hint="eastAsia"/>
                <w:sz w:val="20"/>
                <w:szCs w:val="20"/>
              </w:rPr>
              <w:t xml:space="preserve">        </w:t>
            </w:r>
            <w:r w:rsidRPr="00F021B8">
              <w:rPr>
                <w:rFonts w:ascii="Times New Roman" w:eastAsia="新細明體" w:hAnsi="Times New Roman" w:cs="Times New Roman"/>
                <w:sz w:val="20"/>
                <w:szCs w:val="20"/>
              </w:rPr>
              <w:t>（壬二</w:t>
            </w:r>
            <w:r w:rsidRPr="00F021B8">
              <w:rPr>
                <w:rFonts w:ascii="Times New Roman" w:eastAsia="新細明體" w:hAnsi="Times New Roman" w:cs="Times New Roman" w:hint="eastAsia"/>
                <w:sz w:val="20"/>
                <w:szCs w:val="20"/>
              </w:rPr>
              <w:t>）</w:t>
            </w:r>
            <w:r w:rsidRPr="00F021B8">
              <w:rPr>
                <w:rFonts w:ascii="Times New Roman" w:eastAsia="新細明體" w:hAnsi="Times New Roman" w:cs="Times New Roman"/>
                <w:sz w:val="20"/>
                <w:szCs w:val="20"/>
              </w:rPr>
              <w:t>別破三相</w:t>
            </w:r>
          </w:p>
        </w:tc>
        <w:tc>
          <w:tcPr>
            <w:tcW w:w="419" w:type="dxa"/>
            <w:vMerge w:val="restart"/>
            <w:textDirection w:val="tbRlV"/>
            <w:vAlign w:val="center"/>
          </w:tcPr>
          <w:p w:rsidR="001A086B" w:rsidRPr="00F021B8" w:rsidRDefault="004C37B1" w:rsidP="004C37B1">
            <w:pPr>
              <w:adjustRightInd w:val="0"/>
              <w:snapToGrid w:val="0"/>
              <w:ind w:firstLineChars="150" w:firstLine="300"/>
              <w:rPr>
                <w:rFonts w:ascii="Times New Roman" w:eastAsia="新細明體" w:hAnsi="Times New Roman" w:cs="Times New Roman"/>
                <w:sz w:val="20"/>
                <w:szCs w:val="20"/>
              </w:rPr>
            </w:pPr>
            <w:r w:rsidRPr="00F021B8">
              <w:rPr>
                <w:rFonts w:ascii="Times New Roman" w:eastAsia="新細明體" w:hAnsi="Times New Roman" w:cs="Times New Roman" w:hint="eastAsia"/>
                <w:sz w:val="20"/>
                <w:szCs w:val="20"/>
              </w:rPr>
              <w:t xml:space="preserve">                                           </w:t>
            </w:r>
            <w:r w:rsidR="001A086B" w:rsidRPr="00F021B8">
              <w:rPr>
                <w:rFonts w:ascii="Times New Roman" w:eastAsia="新細明體" w:hAnsi="Times New Roman" w:cs="Times New Roman"/>
                <w:sz w:val="20"/>
                <w:szCs w:val="20"/>
              </w:rPr>
              <w:t>（癸一</w:t>
            </w:r>
            <w:r w:rsidR="001A086B" w:rsidRPr="00F021B8">
              <w:rPr>
                <w:rFonts w:ascii="Times New Roman" w:eastAsia="新細明體" w:hAnsi="Times New Roman" w:cs="Times New Roman" w:hint="eastAsia"/>
                <w:sz w:val="20"/>
                <w:szCs w:val="20"/>
              </w:rPr>
              <w:t>）</w:t>
            </w:r>
            <w:r w:rsidR="001A086B" w:rsidRPr="00F021B8">
              <w:rPr>
                <w:rFonts w:ascii="Times New Roman" w:eastAsia="新細明體" w:hAnsi="Times New Roman" w:cs="Times New Roman"/>
                <w:sz w:val="20"/>
                <w:szCs w:val="20"/>
              </w:rPr>
              <w:t>破生</w:t>
            </w:r>
          </w:p>
        </w:tc>
        <w:tc>
          <w:tcPr>
            <w:tcW w:w="419" w:type="dxa"/>
            <w:vMerge w:val="restart"/>
            <w:textDirection w:val="tbRlV"/>
            <w:vAlign w:val="center"/>
          </w:tcPr>
          <w:p w:rsidR="001A086B" w:rsidRPr="00F021B8" w:rsidRDefault="001A086B" w:rsidP="009D0D46">
            <w:pPr>
              <w:adjustRightInd w:val="0"/>
              <w:snapToGrid w:val="0"/>
              <w:jc w:val="center"/>
              <w:rPr>
                <w:rFonts w:ascii="Times New Roman" w:eastAsia="新細明體" w:hAnsi="Times New Roman" w:cs="Times New Roman"/>
                <w:sz w:val="20"/>
                <w:szCs w:val="20"/>
              </w:rPr>
            </w:pPr>
            <w:r w:rsidRPr="00F021B8">
              <w:rPr>
                <w:rFonts w:ascii="Times New Roman" w:eastAsia="新細明體" w:hAnsi="Times New Roman" w:cs="Times New Roman"/>
                <w:sz w:val="20"/>
                <w:szCs w:val="20"/>
              </w:rPr>
              <w:t>（子一</w:t>
            </w:r>
            <w:r w:rsidRPr="00F021B8">
              <w:rPr>
                <w:rFonts w:ascii="Times New Roman" w:eastAsia="新細明體" w:hAnsi="Times New Roman" w:cs="Times New Roman" w:hint="eastAsia"/>
                <w:sz w:val="20"/>
                <w:szCs w:val="20"/>
              </w:rPr>
              <w:t>）</w:t>
            </w:r>
            <w:r w:rsidRPr="00F021B8">
              <w:rPr>
                <w:rFonts w:ascii="Times New Roman" w:eastAsia="新細明體" w:hAnsi="Times New Roman" w:cs="Times New Roman"/>
                <w:sz w:val="20"/>
                <w:szCs w:val="20"/>
              </w:rPr>
              <w:t>自他門破</w:t>
            </w:r>
          </w:p>
        </w:tc>
        <w:tc>
          <w:tcPr>
            <w:tcW w:w="419" w:type="dxa"/>
            <w:vMerge w:val="restart"/>
            <w:textDirection w:val="tbRlV"/>
            <w:vAlign w:val="center"/>
          </w:tcPr>
          <w:p w:rsidR="001A086B" w:rsidRPr="00F021B8" w:rsidRDefault="001A086B" w:rsidP="009D0D46">
            <w:pPr>
              <w:adjustRightInd w:val="0"/>
              <w:snapToGrid w:val="0"/>
              <w:jc w:val="center"/>
              <w:rPr>
                <w:rFonts w:ascii="Times New Roman" w:eastAsia="新細明體" w:hAnsi="Times New Roman" w:cs="Times New Roman"/>
                <w:sz w:val="20"/>
                <w:szCs w:val="20"/>
              </w:rPr>
            </w:pPr>
            <w:r w:rsidRPr="00F021B8">
              <w:rPr>
                <w:rFonts w:ascii="Times New Roman" w:eastAsia="新細明體" w:hAnsi="Times New Roman" w:cs="Times New Roman"/>
                <w:sz w:val="20"/>
                <w:szCs w:val="20"/>
              </w:rPr>
              <w:t>（丑一</w:t>
            </w:r>
            <w:r w:rsidRPr="00F021B8">
              <w:rPr>
                <w:rFonts w:ascii="Times New Roman" w:eastAsia="新細明體" w:hAnsi="Times New Roman" w:cs="Times New Roman" w:hint="eastAsia"/>
                <w:sz w:val="20"/>
                <w:szCs w:val="20"/>
              </w:rPr>
              <w:t>）</w:t>
            </w:r>
            <w:r w:rsidRPr="00F021B8">
              <w:rPr>
                <w:rFonts w:ascii="Times New Roman" w:eastAsia="新細明體" w:hAnsi="Times New Roman" w:cs="Times New Roman"/>
                <w:sz w:val="20"/>
                <w:szCs w:val="20"/>
              </w:rPr>
              <w:t>破他生</w:t>
            </w:r>
          </w:p>
        </w:tc>
        <w:tc>
          <w:tcPr>
            <w:tcW w:w="2976" w:type="dxa"/>
            <w:gridSpan w:val="3"/>
            <w:vAlign w:val="center"/>
          </w:tcPr>
          <w:p w:rsidR="001A086B" w:rsidRPr="00F021B8" w:rsidRDefault="001A086B" w:rsidP="009D0D46">
            <w:pPr>
              <w:adjustRightInd w:val="0"/>
              <w:snapToGrid w:val="0"/>
              <w:jc w:val="both"/>
              <w:rPr>
                <w:rFonts w:ascii="Times New Roman" w:eastAsia="新細明體" w:hAnsi="Times New Roman" w:cs="Times New Roman"/>
                <w:sz w:val="20"/>
                <w:szCs w:val="20"/>
              </w:rPr>
            </w:pPr>
            <w:r w:rsidRPr="00F021B8">
              <w:rPr>
                <w:rFonts w:ascii="Times New Roman" w:eastAsia="新細明體" w:hAnsi="Times New Roman" w:cs="Times New Roman"/>
                <w:sz w:val="20"/>
                <w:szCs w:val="20"/>
              </w:rPr>
              <w:t>（寅一</w:t>
            </w:r>
            <w:r w:rsidRPr="00F021B8">
              <w:rPr>
                <w:rFonts w:ascii="Times New Roman" w:eastAsia="新細明體" w:hAnsi="Times New Roman" w:cs="Times New Roman" w:hint="eastAsia"/>
                <w:sz w:val="20"/>
                <w:szCs w:val="20"/>
              </w:rPr>
              <w:t>）</w:t>
            </w:r>
            <w:r w:rsidRPr="00F021B8">
              <w:rPr>
                <w:rFonts w:ascii="Times New Roman" w:eastAsia="新細明體" w:hAnsi="Times New Roman" w:cs="Times New Roman"/>
                <w:sz w:val="20"/>
                <w:szCs w:val="20"/>
              </w:rPr>
              <w:t>立</w:t>
            </w:r>
          </w:p>
        </w:tc>
        <w:tc>
          <w:tcPr>
            <w:tcW w:w="2974" w:type="dxa"/>
            <w:tcBorders>
              <w:right w:val="double" w:sz="4" w:space="0" w:color="000000"/>
            </w:tcBorders>
            <w:vAlign w:val="center"/>
          </w:tcPr>
          <w:p w:rsidR="001A086B" w:rsidRPr="00F021B8" w:rsidRDefault="001A086B" w:rsidP="009D0D46">
            <w:pPr>
              <w:adjustRightInd w:val="0"/>
              <w:snapToGrid w:val="0"/>
              <w:ind w:left="330" w:hangingChars="165" w:hanging="330"/>
              <w:jc w:val="both"/>
              <w:rPr>
                <w:rFonts w:ascii="Times New Roman" w:eastAsia="新細明體" w:hAnsi="Times New Roman" w:cs="Times New Roman"/>
                <w:sz w:val="20"/>
                <w:szCs w:val="20"/>
              </w:rPr>
            </w:pPr>
            <w:r w:rsidRPr="00F021B8">
              <w:rPr>
                <w:rFonts w:ascii="Times New Roman" w:eastAsia="新細明體" w:hAnsi="Times New Roman" w:cs="Times New Roman"/>
                <w:sz w:val="20"/>
                <w:szCs w:val="20"/>
              </w:rPr>
              <w:t>[04]</w:t>
            </w:r>
            <w:r w:rsidRPr="00F021B8">
              <w:rPr>
                <w:rFonts w:ascii="Times New Roman" w:eastAsia="新細明體" w:hAnsi="Times New Roman" w:cs="Times New Roman"/>
                <w:sz w:val="20"/>
                <w:szCs w:val="20"/>
              </w:rPr>
              <w:t>生生之所生，生於彼本生；</w:t>
            </w:r>
            <w:r w:rsidRPr="00F021B8">
              <w:rPr>
                <w:rFonts w:ascii="Times New Roman" w:eastAsia="新細明體" w:hAnsi="Times New Roman" w:cs="Times New Roman"/>
                <w:sz w:val="20"/>
                <w:szCs w:val="20"/>
              </w:rPr>
              <w:br/>
            </w:r>
            <w:r w:rsidRPr="00F021B8">
              <w:rPr>
                <w:rFonts w:ascii="Times New Roman" w:eastAsia="新細明體" w:hAnsi="Times New Roman" w:cs="Times New Roman"/>
                <w:sz w:val="20"/>
                <w:szCs w:val="20"/>
              </w:rPr>
              <w:t>本生之所生，還生於生生。</w:t>
            </w:r>
          </w:p>
        </w:tc>
      </w:tr>
      <w:tr w:rsidR="00F021B8" w:rsidRPr="00F021B8" w:rsidTr="000F6E08">
        <w:trPr>
          <w:cantSplit/>
          <w:trHeight w:val="920"/>
        </w:trPr>
        <w:tc>
          <w:tcPr>
            <w:tcW w:w="431" w:type="dxa"/>
            <w:vMerge/>
            <w:tcBorders>
              <w:left w:val="double" w:sz="4" w:space="0" w:color="000000"/>
            </w:tcBorders>
            <w:vAlign w:val="center"/>
          </w:tcPr>
          <w:p w:rsidR="001A086B" w:rsidRPr="00F021B8" w:rsidRDefault="001A086B" w:rsidP="009D0D46">
            <w:pPr>
              <w:adjustRightInd w:val="0"/>
              <w:snapToGrid w:val="0"/>
              <w:jc w:val="center"/>
              <w:rPr>
                <w:rFonts w:ascii="Times New Roman" w:eastAsia="新細明體" w:hAnsi="Times New Roman" w:cs="Times New Roman"/>
                <w:sz w:val="20"/>
                <w:szCs w:val="20"/>
              </w:rPr>
            </w:pPr>
          </w:p>
        </w:tc>
        <w:tc>
          <w:tcPr>
            <w:tcW w:w="432" w:type="dxa"/>
            <w:vMerge/>
            <w:vAlign w:val="center"/>
          </w:tcPr>
          <w:p w:rsidR="001A086B" w:rsidRPr="00F021B8" w:rsidRDefault="001A086B" w:rsidP="009D0D46">
            <w:pPr>
              <w:adjustRightInd w:val="0"/>
              <w:snapToGrid w:val="0"/>
              <w:jc w:val="center"/>
              <w:rPr>
                <w:rFonts w:ascii="Times New Roman" w:eastAsia="新細明體" w:hAnsi="Times New Roman" w:cs="Times New Roman"/>
                <w:sz w:val="20"/>
                <w:szCs w:val="20"/>
              </w:rPr>
            </w:pPr>
          </w:p>
        </w:tc>
        <w:tc>
          <w:tcPr>
            <w:tcW w:w="432" w:type="dxa"/>
            <w:vMerge/>
            <w:vAlign w:val="center"/>
          </w:tcPr>
          <w:p w:rsidR="001A086B" w:rsidRPr="00F021B8" w:rsidRDefault="001A086B" w:rsidP="009D0D46">
            <w:pPr>
              <w:adjustRightInd w:val="0"/>
              <w:snapToGrid w:val="0"/>
              <w:jc w:val="center"/>
              <w:rPr>
                <w:rFonts w:ascii="Times New Roman" w:eastAsia="新細明體" w:hAnsi="Times New Roman" w:cs="Times New Roman"/>
                <w:sz w:val="20"/>
                <w:szCs w:val="20"/>
              </w:rPr>
            </w:pPr>
          </w:p>
        </w:tc>
        <w:tc>
          <w:tcPr>
            <w:tcW w:w="598" w:type="dxa"/>
            <w:vMerge/>
            <w:vAlign w:val="center"/>
          </w:tcPr>
          <w:p w:rsidR="001A086B" w:rsidRPr="00F021B8" w:rsidRDefault="001A086B" w:rsidP="009D0D46">
            <w:pPr>
              <w:adjustRightInd w:val="0"/>
              <w:snapToGrid w:val="0"/>
              <w:jc w:val="center"/>
              <w:rPr>
                <w:rFonts w:ascii="Times New Roman" w:eastAsia="新細明體" w:hAnsi="Times New Roman" w:cs="Times New Roman"/>
                <w:sz w:val="20"/>
                <w:szCs w:val="20"/>
              </w:rPr>
            </w:pPr>
          </w:p>
        </w:tc>
        <w:tc>
          <w:tcPr>
            <w:tcW w:w="419" w:type="dxa"/>
            <w:vMerge/>
            <w:vAlign w:val="center"/>
          </w:tcPr>
          <w:p w:rsidR="001A086B" w:rsidRPr="00F021B8" w:rsidRDefault="001A086B" w:rsidP="009D0D46">
            <w:pPr>
              <w:adjustRightInd w:val="0"/>
              <w:snapToGrid w:val="0"/>
              <w:jc w:val="center"/>
              <w:rPr>
                <w:rFonts w:ascii="Times New Roman" w:eastAsia="新細明體" w:hAnsi="Times New Roman" w:cs="Times New Roman"/>
                <w:sz w:val="20"/>
                <w:szCs w:val="20"/>
              </w:rPr>
            </w:pPr>
          </w:p>
        </w:tc>
        <w:tc>
          <w:tcPr>
            <w:tcW w:w="419" w:type="dxa"/>
            <w:vMerge/>
            <w:vAlign w:val="center"/>
          </w:tcPr>
          <w:p w:rsidR="001A086B" w:rsidRPr="00F021B8" w:rsidRDefault="001A086B" w:rsidP="009D0D46">
            <w:pPr>
              <w:adjustRightInd w:val="0"/>
              <w:snapToGrid w:val="0"/>
              <w:jc w:val="center"/>
              <w:rPr>
                <w:rFonts w:ascii="Times New Roman" w:eastAsia="新細明體" w:hAnsi="Times New Roman" w:cs="Times New Roman"/>
                <w:sz w:val="20"/>
                <w:szCs w:val="20"/>
              </w:rPr>
            </w:pPr>
          </w:p>
        </w:tc>
        <w:tc>
          <w:tcPr>
            <w:tcW w:w="419" w:type="dxa"/>
            <w:vMerge/>
            <w:vAlign w:val="center"/>
          </w:tcPr>
          <w:p w:rsidR="001A086B" w:rsidRPr="00F021B8" w:rsidRDefault="001A086B" w:rsidP="009D0D46">
            <w:pPr>
              <w:adjustRightInd w:val="0"/>
              <w:snapToGrid w:val="0"/>
              <w:jc w:val="center"/>
              <w:rPr>
                <w:rFonts w:ascii="Times New Roman" w:eastAsia="新細明體" w:hAnsi="Times New Roman" w:cs="Times New Roman"/>
                <w:sz w:val="20"/>
                <w:szCs w:val="20"/>
              </w:rPr>
            </w:pPr>
          </w:p>
        </w:tc>
        <w:tc>
          <w:tcPr>
            <w:tcW w:w="2976" w:type="dxa"/>
            <w:gridSpan w:val="3"/>
            <w:vAlign w:val="center"/>
          </w:tcPr>
          <w:p w:rsidR="001A086B" w:rsidRPr="00F021B8" w:rsidRDefault="001A086B" w:rsidP="009D0D46">
            <w:pPr>
              <w:adjustRightInd w:val="0"/>
              <w:snapToGrid w:val="0"/>
              <w:jc w:val="both"/>
              <w:rPr>
                <w:rFonts w:ascii="Times New Roman" w:eastAsia="新細明體" w:hAnsi="Times New Roman" w:cs="Times New Roman"/>
                <w:sz w:val="20"/>
                <w:szCs w:val="20"/>
              </w:rPr>
            </w:pPr>
            <w:r w:rsidRPr="00F021B8">
              <w:rPr>
                <w:rFonts w:ascii="Times New Roman" w:eastAsia="新細明體" w:hAnsi="Times New Roman" w:cs="Times New Roman"/>
                <w:sz w:val="20"/>
                <w:szCs w:val="20"/>
              </w:rPr>
              <w:t>（寅二</w:t>
            </w:r>
            <w:r w:rsidRPr="00F021B8">
              <w:rPr>
                <w:rFonts w:ascii="Times New Roman" w:eastAsia="新細明體" w:hAnsi="Times New Roman" w:cs="Times New Roman" w:hint="eastAsia"/>
                <w:sz w:val="20"/>
                <w:szCs w:val="20"/>
              </w:rPr>
              <w:t>）</w:t>
            </w:r>
            <w:r w:rsidRPr="00F021B8">
              <w:rPr>
                <w:rFonts w:ascii="Times New Roman" w:eastAsia="新細明體" w:hAnsi="Times New Roman" w:cs="Times New Roman"/>
                <w:sz w:val="20"/>
                <w:szCs w:val="20"/>
              </w:rPr>
              <w:t>破</w:t>
            </w:r>
          </w:p>
        </w:tc>
        <w:tc>
          <w:tcPr>
            <w:tcW w:w="2974" w:type="dxa"/>
            <w:tcBorders>
              <w:right w:val="double" w:sz="4" w:space="0" w:color="000000"/>
            </w:tcBorders>
            <w:vAlign w:val="center"/>
          </w:tcPr>
          <w:p w:rsidR="001A086B" w:rsidRPr="00F021B8" w:rsidRDefault="001A086B" w:rsidP="009D0D46">
            <w:pPr>
              <w:adjustRightInd w:val="0"/>
              <w:snapToGrid w:val="0"/>
              <w:ind w:left="330" w:hangingChars="165" w:hanging="330"/>
              <w:jc w:val="both"/>
              <w:rPr>
                <w:rFonts w:ascii="Times New Roman" w:eastAsia="新細明體" w:hAnsi="Times New Roman" w:cs="Times New Roman"/>
                <w:sz w:val="20"/>
                <w:szCs w:val="20"/>
              </w:rPr>
            </w:pPr>
            <w:r w:rsidRPr="00F021B8">
              <w:rPr>
                <w:rFonts w:ascii="Times New Roman" w:eastAsia="新細明體" w:hAnsi="Times New Roman" w:cs="Times New Roman"/>
                <w:sz w:val="20"/>
                <w:szCs w:val="20"/>
              </w:rPr>
              <w:t>[05]</w:t>
            </w:r>
            <w:r w:rsidRPr="00F021B8">
              <w:rPr>
                <w:rFonts w:ascii="Times New Roman" w:eastAsia="新細明體" w:hAnsi="Times New Roman" w:cs="Times New Roman"/>
                <w:sz w:val="20"/>
                <w:szCs w:val="20"/>
              </w:rPr>
              <w:t>若謂是生生，能生於本生</w:t>
            </w:r>
            <w:r w:rsidR="004C37B1" w:rsidRPr="00F021B8">
              <w:rPr>
                <w:rFonts w:ascii="Times New Roman" w:eastAsia="新細明體" w:hAnsi="Times New Roman" w:cs="Times New Roman"/>
                <w:sz w:val="20"/>
                <w:szCs w:val="20"/>
              </w:rPr>
              <w:t>；</w:t>
            </w:r>
            <w:r w:rsidRPr="00F021B8">
              <w:rPr>
                <w:rFonts w:ascii="Times New Roman" w:eastAsia="新細明體" w:hAnsi="Times New Roman" w:cs="Times New Roman"/>
                <w:sz w:val="20"/>
                <w:szCs w:val="20"/>
              </w:rPr>
              <w:br/>
            </w:r>
            <w:r w:rsidRPr="00F021B8">
              <w:rPr>
                <w:rFonts w:ascii="Times New Roman" w:eastAsia="新細明體" w:hAnsi="Times New Roman" w:cs="Times New Roman"/>
                <w:sz w:val="20"/>
                <w:szCs w:val="20"/>
              </w:rPr>
              <w:t>生生從本生，何能生本生？</w:t>
            </w:r>
          </w:p>
          <w:p w:rsidR="001A086B" w:rsidRPr="00F021B8" w:rsidRDefault="001A086B" w:rsidP="009D0D46">
            <w:pPr>
              <w:adjustRightInd w:val="0"/>
              <w:snapToGrid w:val="0"/>
              <w:ind w:left="330" w:hangingChars="165" w:hanging="330"/>
              <w:jc w:val="both"/>
              <w:rPr>
                <w:rFonts w:ascii="Times New Roman" w:eastAsia="新細明體" w:hAnsi="Times New Roman" w:cs="Times New Roman"/>
                <w:sz w:val="20"/>
                <w:szCs w:val="20"/>
              </w:rPr>
            </w:pPr>
            <w:r w:rsidRPr="00F021B8">
              <w:rPr>
                <w:rFonts w:ascii="Times New Roman" w:eastAsia="新細明體" w:hAnsi="Times New Roman" w:cs="Times New Roman"/>
                <w:sz w:val="20"/>
                <w:szCs w:val="20"/>
              </w:rPr>
              <w:t>[06]</w:t>
            </w:r>
            <w:r w:rsidRPr="00F021B8">
              <w:rPr>
                <w:rFonts w:ascii="Times New Roman" w:eastAsia="新細明體" w:hAnsi="Times New Roman" w:cs="Times New Roman"/>
                <w:sz w:val="20"/>
                <w:szCs w:val="20"/>
              </w:rPr>
              <w:t>若謂是本生，能生於生生</w:t>
            </w:r>
            <w:r w:rsidR="004C37B1" w:rsidRPr="00F021B8">
              <w:rPr>
                <w:rFonts w:ascii="Times New Roman" w:eastAsia="新細明體" w:hAnsi="Times New Roman" w:cs="Times New Roman"/>
                <w:sz w:val="20"/>
                <w:szCs w:val="20"/>
              </w:rPr>
              <w:t>；</w:t>
            </w:r>
            <w:r w:rsidRPr="00F021B8">
              <w:rPr>
                <w:rFonts w:ascii="Times New Roman" w:eastAsia="新細明體" w:hAnsi="Times New Roman" w:cs="Times New Roman"/>
                <w:sz w:val="20"/>
                <w:szCs w:val="20"/>
              </w:rPr>
              <w:br/>
            </w:r>
            <w:r w:rsidRPr="00F021B8">
              <w:rPr>
                <w:rFonts w:ascii="Times New Roman" w:eastAsia="新細明體" w:hAnsi="Times New Roman" w:cs="Times New Roman"/>
                <w:sz w:val="20"/>
                <w:szCs w:val="20"/>
              </w:rPr>
              <w:t>本生從彼生，何能生生生？</w:t>
            </w:r>
          </w:p>
          <w:p w:rsidR="001A086B" w:rsidRPr="00F021B8" w:rsidRDefault="001A086B" w:rsidP="009D0D46">
            <w:pPr>
              <w:adjustRightInd w:val="0"/>
              <w:snapToGrid w:val="0"/>
              <w:ind w:left="330" w:hangingChars="165" w:hanging="330"/>
              <w:jc w:val="both"/>
              <w:rPr>
                <w:rFonts w:ascii="Times New Roman" w:eastAsia="新細明體" w:hAnsi="Times New Roman" w:cs="Times New Roman"/>
                <w:sz w:val="20"/>
                <w:szCs w:val="20"/>
              </w:rPr>
            </w:pPr>
            <w:r w:rsidRPr="00F021B8">
              <w:rPr>
                <w:rFonts w:ascii="Times New Roman" w:eastAsia="新細明體" w:hAnsi="Times New Roman" w:cs="Times New Roman"/>
                <w:sz w:val="20"/>
                <w:szCs w:val="20"/>
              </w:rPr>
              <w:t>[07]</w:t>
            </w:r>
            <w:r w:rsidRPr="00F021B8">
              <w:rPr>
                <w:rFonts w:ascii="Times New Roman" w:eastAsia="新細明體" w:hAnsi="Times New Roman" w:cs="Times New Roman"/>
                <w:sz w:val="20"/>
                <w:szCs w:val="20"/>
              </w:rPr>
              <w:t>若生生生時，能生於本生</w:t>
            </w:r>
            <w:r w:rsidR="004C37B1" w:rsidRPr="00F021B8">
              <w:rPr>
                <w:rFonts w:ascii="Times New Roman" w:eastAsia="新細明體" w:hAnsi="Times New Roman" w:cs="Times New Roman"/>
                <w:sz w:val="20"/>
                <w:szCs w:val="20"/>
              </w:rPr>
              <w:t>；</w:t>
            </w:r>
            <w:r w:rsidRPr="00F021B8">
              <w:rPr>
                <w:rFonts w:ascii="Times New Roman" w:eastAsia="新細明體" w:hAnsi="Times New Roman" w:cs="Times New Roman"/>
                <w:sz w:val="20"/>
                <w:szCs w:val="20"/>
              </w:rPr>
              <w:br/>
            </w:r>
            <w:r w:rsidRPr="00F021B8">
              <w:rPr>
                <w:rFonts w:ascii="Times New Roman" w:eastAsia="新細明體" w:hAnsi="Times New Roman" w:cs="Times New Roman"/>
                <w:sz w:val="20"/>
                <w:szCs w:val="20"/>
              </w:rPr>
              <w:t>生生尚未有，何能生本生？</w:t>
            </w:r>
          </w:p>
          <w:p w:rsidR="001A086B" w:rsidRPr="00F021B8" w:rsidRDefault="001A086B" w:rsidP="009D0D46">
            <w:pPr>
              <w:adjustRightInd w:val="0"/>
              <w:snapToGrid w:val="0"/>
              <w:ind w:left="330" w:hangingChars="165" w:hanging="330"/>
              <w:jc w:val="both"/>
              <w:rPr>
                <w:rFonts w:ascii="Times New Roman" w:eastAsia="新細明體" w:hAnsi="Times New Roman" w:cs="Times New Roman"/>
                <w:sz w:val="20"/>
                <w:szCs w:val="20"/>
              </w:rPr>
            </w:pPr>
            <w:r w:rsidRPr="00F021B8">
              <w:rPr>
                <w:rFonts w:ascii="Times New Roman" w:eastAsia="新細明體" w:hAnsi="Times New Roman" w:cs="Times New Roman"/>
                <w:sz w:val="20"/>
                <w:szCs w:val="20"/>
              </w:rPr>
              <w:t>[08]</w:t>
            </w:r>
            <w:r w:rsidRPr="00F021B8">
              <w:rPr>
                <w:rFonts w:ascii="Times New Roman" w:eastAsia="新細明體" w:hAnsi="Times New Roman" w:cs="Times New Roman"/>
                <w:sz w:val="20"/>
                <w:szCs w:val="20"/>
              </w:rPr>
              <w:t>若本生生時，能生於生生</w:t>
            </w:r>
            <w:r w:rsidR="004C37B1" w:rsidRPr="00F021B8">
              <w:rPr>
                <w:rFonts w:ascii="Times New Roman" w:eastAsia="新細明體" w:hAnsi="Times New Roman" w:cs="Times New Roman"/>
                <w:sz w:val="20"/>
                <w:szCs w:val="20"/>
              </w:rPr>
              <w:t>；</w:t>
            </w:r>
            <w:r w:rsidRPr="00F021B8">
              <w:rPr>
                <w:rFonts w:ascii="Times New Roman" w:eastAsia="新細明體" w:hAnsi="Times New Roman" w:cs="Times New Roman"/>
                <w:sz w:val="20"/>
                <w:szCs w:val="20"/>
              </w:rPr>
              <w:br/>
            </w:r>
            <w:r w:rsidRPr="00F021B8">
              <w:rPr>
                <w:rFonts w:ascii="Times New Roman" w:eastAsia="新細明體" w:hAnsi="Times New Roman" w:cs="Times New Roman"/>
                <w:sz w:val="20"/>
                <w:szCs w:val="20"/>
              </w:rPr>
              <w:t>本生尚未有，何能生生生？</w:t>
            </w:r>
          </w:p>
        </w:tc>
      </w:tr>
      <w:tr w:rsidR="00C20C44" w:rsidRPr="00F021B8" w:rsidTr="00E609C8">
        <w:trPr>
          <w:cantSplit/>
          <w:trHeight w:val="325"/>
        </w:trPr>
        <w:tc>
          <w:tcPr>
            <w:tcW w:w="431" w:type="dxa"/>
            <w:vMerge/>
            <w:tcBorders>
              <w:left w:val="double" w:sz="4" w:space="0" w:color="000000"/>
            </w:tcBorders>
            <w:vAlign w:val="center"/>
          </w:tcPr>
          <w:p w:rsidR="00C20C44" w:rsidRPr="00F021B8" w:rsidRDefault="00C20C44" w:rsidP="009D0D46">
            <w:pPr>
              <w:adjustRightInd w:val="0"/>
              <w:snapToGrid w:val="0"/>
              <w:jc w:val="center"/>
              <w:rPr>
                <w:rFonts w:ascii="Times New Roman" w:eastAsia="新細明體" w:hAnsi="Times New Roman" w:cs="Times New Roman"/>
                <w:sz w:val="20"/>
                <w:szCs w:val="20"/>
              </w:rPr>
            </w:pPr>
          </w:p>
        </w:tc>
        <w:tc>
          <w:tcPr>
            <w:tcW w:w="432" w:type="dxa"/>
            <w:vMerge/>
            <w:vAlign w:val="center"/>
          </w:tcPr>
          <w:p w:rsidR="00C20C44" w:rsidRPr="00F021B8" w:rsidRDefault="00C20C44" w:rsidP="009D0D46">
            <w:pPr>
              <w:adjustRightInd w:val="0"/>
              <w:snapToGrid w:val="0"/>
              <w:jc w:val="center"/>
              <w:rPr>
                <w:rFonts w:ascii="Times New Roman" w:eastAsia="新細明體" w:hAnsi="Times New Roman" w:cs="Times New Roman"/>
                <w:sz w:val="20"/>
                <w:szCs w:val="20"/>
              </w:rPr>
            </w:pPr>
          </w:p>
        </w:tc>
        <w:tc>
          <w:tcPr>
            <w:tcW w:w="432" w:type="dxa"/>
            <w:vMerge/>
            <w:vAlign w:val="center"/>
          </w:tcPr>
          <w:p w:rsidR="00C20C44" w:rsidRPr="00F021B8" w:rsidRDefault="00C20C44" w:rsidP="009D0D46">
            <w:pPr>
              <w:adjustRightInd w:val="0"/>
              <w:snapToGrid w:val="0"/>
              <w:jc w:val="center"/>
              <w:rPr>
                <w:rFonts w:ascii="Times New Roman" w:eastAsia="新細明體" w:hAnsi="Times New Roman" w:cs="Times New Roman"/>
                <w:sz w:val="20"/>
                <w:szCs w:val="20"/>
              </w:rPr>
            </w:pPr>
          </w:p>
        </w:tc>
        <w:tc>
          <w:tcPr>
            <w:tcW w:w="598" w:type="dxa"/>
            <w:vMerge/>
            <w:vAlign w:val="center"/>
          </w:tcPr>
          <w:p w:rsidR="00C20C44" w:rsidRPr="00F021B8" w:rsidRDefault="00C20C44" w:rsidP="009D0D46">
            <w:pPr>
              <w:adjustRightInd w:val="0"/>
              <w:snapToGrid w:val="0"/>
              <w:jc w:val="center"/>
              <w:rPr>
                <w:rFonts w:ascii="Times New Roman" w:eastAsia="新細明體" w:hAnsi="Times New Roman" w:cs="Times New Roman"/>
                <w:sz w:val="20"/>
                <w:szCs w:val="20"/>
              </w:rPr>
            </w:pPr>
          </w:p>
        </w:tc>
        <w:tc>
          <w:tcPr>
            <w:tcW w:w="419" w:type="dxa"/>
            <w:vMerge/>
            <w:vAlign w:val="center"/>
          </w:tcPr>
          <w:p w:rsidR="00C20C44" w:rsidRPr="00F021B8" w:rsidRDefault="00C20C44" w:rsidP="009D0D46">
            <w:pPr>
              <w:adjustRightInd w:val="0"/>
              <w:snapToGrid w:val="0"/>
              <w:jc w:val="center"/>
              <w:rPr>
                <w:rFonts w:ascii="Times New Roman" w:eastAsia="新細明體" w:hAnsi="Times New Roman" w:cs="Times New Roman"/>
                <w:sz w:val="20"/>
                <w:szCs w:val="20"/>
              </w:rPr>
            </w:pPr>
          </w:p>
        </w:tc>
        <w:tc>
          <w:tcPr>
            <w:tcW w:w="419" w:type="dxa"/>
            <w:vMerge/>
            <w:vAlign w:val="center"/>
          </w:tcPr>
          <w:p w:rsidR="00C20C44" w:rsidRPr="00F021B8" w:rsidRDefault="00C20C44" w:rsidP="009D0D46">
            <w:pPr>
              <w:adjustRightInd w:val="0"/>
              <w:snapToGrid w:val="0"/>
              <w:jc w:val="center"/>
              <w:rPr>
                <w:rFonts w:ascii="Times New Roman" w:eastAsia="新細明體" w:hAnsi="Times New Roman" w:cs="Times New Roman"/>
                <w:sz w:val="20"/>
                <w:szCs w:val="20"/>
              </w:rPr>
            </w:pPr>
          </w:p>
        </w:tc>
        <w:tc>
          <w:tcPr>
            <w:tcW w:w="419" w:type="dxa"/>
            <w:vMerge w:val="restart"/>
            <w:textDirection w:val="tbRlV"/>
            <w:vAlign w:val="center"/>
          </w:tcPr>
          <w:p w:rsidR="00C20C44" w:rsidRPr="00F021B8" w:rsidRDefault="00C20C44" w:rsidP="009D0D46">
            <w:pPr>
              <w:adjustRightInd w:val="0"/>
              <w:snapToGrid w:val="0"/>
              <w:jc w:val="center"/>
              <w:rPr>
                <w:rFonts w:ascii="Times New Roman" w:eastAsia="新細明體" w:hAnsi="Times New Roman" w:cs="Times New Roman"/>
                <w:sz w:val="20"/>
                <w:szCs w:val="20"/>
              </w:rPr>
            </w:pPr>
            <w:r w:rsidRPr="00F021B8">
              <w:rPr>
                <w:rFonts w:ascii="Times New Roman" w:eastAsia="新細明體" w:hAnsi="Times New Roman" w:cs="Times New Roman"/>
                <w:sz w:val="20"/>
                <w:szCs w:val="20"/>
              </w:rPr>
              <w:t>（丑二</w:t>
            </w:r>
            <w:r w:rsidRPr="00F021B8">
              <w:rPr>
                <w:rFonts w:ascii="Times New Roman" w:eastAsia="新細明體" w:hAnsi="Times New Roman" w:cs="Times New Roman" w:hint="eastAsia"/>
                <w:sz w:val="20"/>
                <w:szCs w:val="20"/>
              </w:rPr>
              <w:t>）</w:t>
            </w:r>
            <w:r w:rsidRPr="00F021B8">
              <w:rPr>
                <w:rFonts w:ascii="Times New Roman" w:eastAsia="新細明體" w:hAnsi="Times New Roman" w:cs="Times New Roman"/>
                <w:sz w:val="20"/>
                <w:szCs w:val="20"/>
              </w:rPr>
              <w:t>破自生</w:t>
            </w:r>
          </w:p>
        </w:tc>
        <w:tc>
          <w:tcPr>
            <w:tcW w:w="2976" w:type="dxa"/>
            <w:gridSpan w:val="3"/>
            <w:vAlign w:val="center"/>
          </w:tcPr>
          <w:p w:rsidR="00C20C44" w:rsidRPr="00F021B8" w:rsidRDefault="00C20C44" w:rsidP="009D0D46">
            <w:pPr>
              <w:adjustRightInd w:val="0"/>
              <w:snapToGrid w:val="0"/>
              <w:jc w:val="both"/>
              <w:rPr>
                <w:rFonts w:ascii="Times New Roman" w:eastAsia="新細明體" w:hAnsi="Times New Roman" w:cs="Times New Roman"/>
                <w:sz w:val="20"/>
                <w:szCs w:val="20"/>
              </w:rPr>
            </w:pPr>
            <w:r w:rsidRPr="00F021B8">
              <w:rPr>
                <w:rFonts w:ascii="Times New Roman" w:eastAsia="新細明體" w:hAnsi="Times New Roman" w:cs="Times New Roman"/>
                <w:sz w:val="20"/>
                <w:szCs w:val="20"/>
              </w:rPr>
              <w:t>（寅一</w:t>
            </w:r>
            <w:r w:rsidRPr="00F021B8">
              <w:rPr>
                <w:rFonts w:ascii="Times New Roman" w:eastAsia="新細明體" w:hAnsi="Times New Roman" w:cs="Times New Roman" w:hint="eastAsia"/>
                <w:sz w:val="20"/>
                <w:szCs w:val="20"/>
              </w:rPr>
              <w:t>）</w:t>
            </w:r>
            <w:r w:rsidRPr="00F021B8">
              <w:rPr>
                <w:rFonts w:ascii="Times New Roman" w:eastAsia="新細明體" w:hAnsi="Times New Roman" w:cs="Times New Roman"/>
                <w:sz w:val="20"/>
                <w:szCs w:val="20"/>
              </w:rPr>
              <w:t>立</w:t>
            </w:r>
          </w:p>
        </w:tc>
        <w:tc>
          <w:tcPr>
            <w:tcW w:w="2974" w:type="dxa"/>
            <w:tcBorders>
              <w:right w:val="double" w:sz="4" w:space="0" w:color="000000"/>
            </w:tcBorders>
            <w:vAlign w:val="center"/>
          </w:tcPr>
          <w:p w:rsidR="00C20C44" w:rsidRPr="00F021B8" w:rsidRDefault="00C20C44" w:rsidP="009D0D46">
            <w:pPr>
              <w:adjustRightInd w:val="0"/>
              <w:snapToGrid w:val="0"/>
              <w:ind w:left="330" w:hangingChars="165" w:hanging="330"/>
              <w:jc w:val="both"/>
              <w:rPr>
                <w:rFonts w:ascii="Times New Roman" w:eastAsia="新細明體" w:hAnsi="Times New Roman" w:cs="Times New Roman"/>
                <w:sz w:val="20"/>
                <w:szCs w:val="20"/>
              </w:rPr>
            </w:pPr>
            <w:r w:rsidRPr="00F021B8">
              <w:rPr>
                <w:rFonts w:ascii="Times New Roman" w:eastAsia="新細明體" w:hAnsi="Times New Roman" w:cs="Times New Roman"/>
                <w:sz w:val="20"/>
                <w:szCs w:val="20"/>
              </w:rPr>
              <w:t>[09]</w:t>
            </w:r>
            <w:r w:rsidRPr="00F021B8">
              <w:rPr>
                <w:rFonts w:ascii="Times New Roman" w:eastAsia="新細明體" w:hAnsi="Times New Roman" w:cs="Times New Roman"/>
                <w:sz w:val="20"/>
                <w:szCs w:val="20"/>
              </w:rPr>
              <w:t>如燈能自照，亦能照於彼；</w:t>
            </w:r>
            <w:r w:rsidRPr="00F021B8">
              <w:rPr>
                <w:rFonts w:ascii="Times New Roman" w:eastAsia="新細明體" w:hAnsi="Times New Roman" w:cs="Times New Roman"/>
                <w:sz w:val="20"/>
                <w:szCs w:val="20"/>
              </w:rPr>
              <w:br/>
            </w:r>
            <w:r w:rsidRPr="00F021B8">
              <w:rPr>
                <w:rFonts w:ascii="Times New Roman" w:eastAsia="新細明體" w:hAnsi="Times New Roman" w:cs="Times New Roman"/>
                <w:sz w:val="20"/>
                <w:szCs w:val="20"/>
              </w:rPr>
              <w:t>生法亦如是，自生亦生彼。</w:t>
            </w:r>
          </w:p>
        </w:tc>
      </w:tr>
      <w:tr w:rsidR="00F021B8" w:rsidRPr="00F021B8" w:rsidTr="000F6E08">
        <w:trPr>
          <w:cantSplit/>
          <w:trHeight w:val="1142"/>
        </w:trPr>
        <w:tc>
          <w:tcPr>
            <w:tcW w:w="431" w:type="dxa"/>
            <w:vMerge/>
            <w:tcBorders>
              <w:left w:val="double" w:sz="4" w:space="0" w:color="000000"/>
            </w:tcBorders>
            <w:vAlign w:val="center"/>
          </w:tcPr>
          <w:p w:rsidR="001A086B" w:rsidRPr="00F021B8" w:rsidRDefault="001A086B" w:rsidP="009D0D46">
            <w:pPr>
              <w:adjustRightInd w:val="0"/>
              <w:snapToGrid w:val="0"/>
              <w:jc w:val="center"/>
              <w:rPr>
                <w:rFonts w:ascii="Times New Roman" w:eastAsia="新細明體" w:hAnsi="Times New Roman" w:cs="Times New Roman"/>
                <w:sz w:val="20"/>
                <w:szCs w:val="20"/>
              </w:rPr>
            </w:pPr>
          </w:p>
        </w:tc>
        <w:tc>
          <w:tcPr>
            <w:tcW w:w="432" w:type="dxa"/>
            <w:vMerge/>
            <w:vAlign w:val="center"/>
          </w:tcPr>
          <w:p w:rsidR="001A086B" w:rsidRPr="00F021B8" w:rsidRDefault="001A086B" w:rsidP="009D0D46">
            <w:pPr>
              <w:adjustRightInd w:val="0"/>
              <w:snapToGrid w:val="0"/>
              <w:jc w:val="center"/>
              <w:rPr>
                <w:rFonts w:ascii="Times New Roman" w:eastAsia="新細明體" w:hAnsi="Times New Roman" w:cs="Times New Roman"/>
                <w:sz w:val="20"/>
                <w:szCs w:val="20"/>
              </w:rPr>
            </w:pPr>
          </w:p>
        </w:tc>
        <w:tc>
          <w:tcPr>
            <w:tcW w:w="432" w:type="dxa"/>
            <w:vMerge/>
            <w:vAlign w:val="center"/>
          </w:tcPr>
          <w:p w:rsidR="001A086B" w:rsidRPr="00F021B8" w:rsidRDefault="001A086B" w:rsidP="009D0D46">
            <w:pPr>
              <w:adjustRightInd w:val="0"/>
              <w:snapToGrid w:val="0"/>
              <w:jc w:val="center"/>
              <w:rPr>
                <w:rFonts w:ascii="Times New Roman" w:eastAsia="新細明體" w:hAnsi="Times New Roman" w:cs="Times New Roman"/>
                <w:sz w:val="20"/>
                <w:szCs w:val="20"/>
              </w:rPr>
            </w:pPr>
          </w:p>
        </w:tc>
        <w:tc>
          <w:tcPr>
            <w:tcW w:w="598" w:type="dxa"/>
            <w:vMerge/>
            <w:vAlign w:val="center"/>
          </w:tcPr>
          <w:p w:rsidR="001A086B" w:rsidRPr="00F021B8" w:rsidRDefault="001A086B" w:rsidP="009D0D46">
            <w:pPr>
              <w:adjustRightInd w:val="0"/>
              <w:snapToGrid w:val="0"/>
              <w:jc w:val="center"/>
              <w:rPr>
                <w:rFonts w:ascii="Times New Roman" w:eastAsia="新細明體" w:hAnsi="Times New Roman" w:cs="Times New Roman"/>
                <w:sz w:val="20"/>
                <w:szCs w:val="20"/>
              </w:rPr>
            </w:pPr>
          </w:p>
        </w:tc>
        <w:tc>
          <w:tcPr>
            <w:tcW w:w="419" w:type="dxa"/>
            <w:vMerge/>
            <w:vAlign w:val="center"/>
          </w:tcPr>
          <w:p w:rsidR="001A086B" w:rsidRPr="00F021B8" w:rsidRDefault="001A086B" w:rsidP="009D0D46">
            <w:pPr>
              <w:adjustRightInd w:val="0"/>
              <w:snapToGrid w:val="0"/>
              <w:jc w:val="center"/>
              <w:rPr>
                <w:rFonts w:ascii="Times New Roman" w:eastAsia="新細明體" w:hAnsi="Times New Roman" w:cs="Times New Roman"/>
                <w:sz w:val="20"/>
                <w:szCs w:val="20"/>
              </w:rPr>
            </w:pPr>
          </w:p>
        </w:tc>
        <w:tc>
          <w:tcPr>
            <w:tcW w:w="419" w:type="dxa"/>
            <w:vMerge/>
            <w:vAlign w:val="center"/>
          </w:tcPr>
          <w:p w:rsidR="001A086B" w:rsidRPr="00F021B8" w:rsidRDefault="001A086B" w:rsidP="009D0D46">
            <w:pPr>
              <w:adjustRightInd w:val="0"/>
              <w:snapToGrid w:val="0"/>
              <w:jc w:val="center"/>
              <w:rPr>
                <w:rFonts w:ascii="Times New Roman" w:eastAsia="新細明體" w:hAnsi="Times New Roman" w:cs="Times New Roman"/>
                <w:sz w:val="20"/>
                <w:szCs w:val="20"/>
              </w:rPr>
            </w:pPr>
          </w:p>
        </w:tc>
        <w:tc>
          <w:tcPr>
            <w:tcW w:w="419" w:type="dxa"/>
            <w:vMerge/>
            <w:vAlign w:val="center"/>
          </w:tcPr>
          <w:p w:rsidR="001A086B" w:rsidRPr="00F021B8" w:rsidRDefault="001A086B" w:rsidP="009D0D46">
            <w:pPr>
              <w:adjustRightInd w:val="0"/>
              <w:snapToGrid w:val="0"/>
              <w:jc w:val="center"/>
              <w:rPr>
                <w:rFonts w:ascii="Times New Roman" w:eastAsia="新細明體" w:hAnsi="Times New Roman" w:cs="Times New Roman"/>
                <w:sz w:val="20"/>
                <w:szCs w:val="20"/>
              </w:rPr>
            </w:pPr>
          </w:p>
        </w:tc>
        <w:tc>
          <w:tcPr>
            <w:tcW w:w="1273" w:type="dxa"/>
            <w:gridSpan w:val="2"/>
            <w:vMerge w:val="restart"/>
            <w:vAlign w:val="center"/>
          </w:tcPr>
          <w:p w:rsidR="001A086B" w:rsidRPr="00F021B8" w:rsidRDefault="001A086B" w:rsidP="009D0D46">
            <w:pPr>
              <w:adjustRightInd w:val="0"/>
              <w:snapToGrid w:val="0"/>
              <w:jc w:val="center"/>
              <w:rPr>
                <w:rFonts w:ascii="Times New Roman" w:eastAsia="新細明體" w:hAnsi="Times New Roman" w:cs="Times New Roman"/>
                <w:sz w:val="20"/>
                <w:szCs w:val="20"/>
              </w:rPr>
            </w:pPr>
            <w:r w:rsidRPr="00F021B8">
              <w:rPr>
                <w:rFonts w:ascii="Times New Roman" w:eastAsia="新細明體" w:hAnsi="Times New Roman" w:cs="Times New Roman"/>
                <w:sz w:val="20"/>
                <w:szCs w:val="20"/>
              </w:rPr>
              <w:t>（寅二</w:t>
            </w:r>
            <w:r w:rsidRPr="00F021B8">
              <w:rPr>
                <w:rFonts w:ascii="Times New Roman" w:eastAsia="新細明體" w:hAnsi="Times New Roman" w:cs="Times New Roman" w:hint="eastAsia"/>
                <w:sz w:val="20"/>
                <w:szCs w:val="20"/>
              </w:rPr>
              <w:t>）</w:t>
            </w:r>
            <w:r w:rsidRPr="00F021B8">
              <w:rPr>
                <w:rFonts w:ascii="Times New Roman" w:eastAsia="新細明體" w:hAnsi="Times New Roman" w:cs="Times New Roman"/>
                <w:sz w:val="20"/>
                <w:szCs w:val="20"/>
              </w:rPr>
              <w:t>破</w:t>
            </w:r>
          </w:p>
        </w:tc>
        <w:tc>
          <w:tcPr>
            <w:tcW w:w="1703" w:type="dxa"/>
            <w:vAlign w:val="center"/>
          </w:tcPr>
          <w:p w:rsidR="001A086B" w:rsidRPr="00F021B8" w:rsidRDefault="001A086B" w:rsidP="009D0D46">
            <w:pPr>
              <w:adjustRightInd w:val="0"/>
              <w:snapToGrid w:val="0"/>
              <w:jc w:val="center"/>
              <w:rPr>
                <w:rFonts w:ascii="Times New Roman" w:eastAsia="新細明體" w:hAnsi="Times New Roman" w:cs="Times New Roman"/>
                <w:sz w:val="20"/>
                <w:szCs w:val="20"/>
              </w:rPr>
            </w:pPr>
            <w:r w:rsidRPr="00F021B8">
              <w:rPr>
                <w:rFonts w:ascii="Times New Roman" w:eastAsia="新細明體" w:hAnsi="Times New Roman" w:cs="Times New Roman"/>
                <w:sz w:val="20"/>
                <w:szCs w:val="20"/>
              </w:rPr>
              <w:t>（卯一</w:t>
            </w:r>
            <w:r w:rsidRPr="00F021B8">
              <w:rPr>
                <w:rFonts w:ascii="Times New Roman" w:eastAsia="新細明體" w:hAnsi="Times New Roman" w:cs="Times New Roman" w:hint="eastAsia"/>
                <w:sz w:val="20"/>
                <w:szCs w:val="20"/>
              </w:rPr>
              <w:t>）</w:t>
            </w:r>
            <w:r w:rsidRPr="00F021B8">
              <w:rPr>
                <w:rFonts w:ascii="Times New Roman" w:eastAsia="新細明體" w:hAnsi="Times New Roman" w:cs="Times New Roman"/>
                <w:sz w:val="20"/>
                <w:szCs w:val="20"/>
              </w:rPr>
              <w:t>破其喻</w:t>
            </w:r>
          </w:p>
        </w:tc>
        <w:tc>
          <w:tcPr>
            <w:tcW w:w="2974" w:type="dxa"/>
            <w:tcBorders>
              <w:right w:val="double" w:sz="4" w:space="0" w:color="000000"/>
            </w:tcBorders>
            <w:vAlign w:val="center"/>
          </w:tcPr>
          <w:p w:rsidR="001A086B" w:rsidRPr="00F021B8" w:rsidRDefault="001A086B" w:rsidP="009D0D46">
            <w:pPr>
              <w:adjustRightInd w:val="0"/>
              <w:snapToGrid w:val="0"/>
              <w:ind w:left="330" w:hangingChars="165" w:hanging="330"/>
              <w:jc w:val="both"/>
              <w:rPr>
                <w:rFonts w:ascii="Times New Roman" w:eastAsia="新細明體" w:hAnsi="Times New Roman" w:cs="Times New Roman"/>
                <w:sz w:val="20"/>
                <w:szCs w:val="20"/>
              </w:rPr>
            </w:pPr>
            <w:r w:rsidRPr="00F021B8">
              <w:rPr>
                <w:rFonts w:ascii="Times New Roman" w:eastAsia="新細明體" w:hAnsi="Times New Roman" w:cs="Times New Roman"/>
                <w:sz w:val="20"/>
                <w:szCs w:val="20"/>
              </w:rPr>
              <w:t>[10]</w:t>
            </w:r>
            <w:r w:rsidRPr="00F021B8">
              <w:rPr>
                <w:rFonts w:ascii="Times New Roman" w:eastAsia="新細明體" w:hAnsi="Times New Roman" w:cs="Times New Roman"/>
                <w:sz w:val="20"/>
                <w:szCs w:val="20"/>
              </w:rPr>
              <w:t>燈中自無闇，住處亦無闇，</w:t>
            </w:r>
            <w:r w:rsidRPr="00F021B8">
              <w:rPr>
                <w:rFonts w:ascii="Times New Roman" w:eastAsia="新細明體" w:hAnsi="Times New Roman" w:cs="Times New Roman"/>
                <w:sz w:val="20"/>
                <w:szCs w:val="20"/>
              </w:rPr>
              <w:br/>
            </w:r>
            <w:r w:rsidRPr="00F021B8">
              <w:rPr>
                <w:rFonts w:ascii="Times New Roman" w:eastAsia="新細明體" w:hAnsi="Times New Roman" w:cs="Times New Roman"/>
                <w:sz w:val="20"/>
                <w:szCs w:val="20"/>
              </w:rPr>
              <w:t>破闇乃名照，無闇則無照。</w:t>
            </w:r>
          </w:p>
          <w:p w:rsidR="001A086B" w:rsidRPr="00F021B8" w:rsidRDefault="001A086B" w:rsidP="009D0D46">
            <w:pPr>
              <w:adjustRightInd w:val="0"/>
              <w:snapToGrid w:val="0"/>
              <w:ind w:left="330" w:hangingChars="165" w:hanging="330"/>
              <w:jc w:val="both"/>
              <w:rPr>
                <w:rFonts w:ascii="Times New Roman" w:eastAsia="新細明體" w:hAnsi="Times New Roman" w:cs="Times New Roman"/>
                <w:sz w:val="20"/>
                <w:szCs w:val="20"/>
              </w:rPr>
            </w:pPr>
            <w:r w:rsidRPr="00F021B8">
              <w:rPr>
                <w:rFonts w:ascii="Times New Roman" w:eastAsia="新細明體" w:hAnsi="Times New Roman" w:cs="Times New Roman"/>
                <w:sz w:val="20"/>
                <w:szCs w:val="20"/>
              </w:rPr>
              <w:t>[11]</w:t>
            </w:r>
            <w:r w:rsidRPr="00F021B8">
              <w:rPr>
                <w:rFonts w:ascii="Times New Roman" w:eastAsia="新細明體" w:hAnsi="Times New Roman" w:cs="Times New Roman"/>
                <w:sz w:val="20"/>
                <w:szCs w:val="20"/>
              </w:rPr>
              <w:t>云何燈生時，而能破於闇？</w:t>
            </w:r>
            <w:r w:rsidRPr="00F021B8">
              <w:rPr>
                <w:rFonts w:ascii="Times New Roman" w:eastAsia="新細明體" w:hAnsi="Times New Roman" w:cs="Times New Roman"/>
                <w:sz w:val="20"/>
                <w:szCs w:val="20"/>
              </w:rPr>
              <w:br/>
            </w:r>
            <w:r w:rsidRPr="00F021B8">
              <w:rPr>
                <w:rFonts w:ascii="Times New Roman" w:eastAsia="新細明體" w:hAnsi="Times New Roman" w:cs="Times New Roman"/>
                <w:sz w:val="20"/>
                <w:szCs w:val="20"/>
              </w:rPr>
              <w:t>此燈初生時，不能及於闇。</w:t>
            </w:r>
          </w:p>
          <w:p w:rsidR="001A086B" w:rsidRPr="00F021B8" w:rsidRDefault="001A086B" w:rsidP="009D0D46">
            <w:pPr>
              <w:adjustRightInd w:val="0"/>
              <w:snapToGrid w:val="0"/>
              <w:ind w:left="330" w:hangingChars="165" w:hanging="330"/>
              <w:jc w:val="both"/>
              <w:rPr>
                <w:rFonts w:ascii="Times New Roman" w:eastAsia="新細明體" w:hAnsi="Times New Roman" w:cs="Times New Roman"/>
                <w:sz w:val="20"/>
                <w:szCs w:val="20"/>
              </w:rPr>
            </w:pPr>
            <w:r w:rsidRPr="00F021B8">
              <w:rPr>
                <w:rFonts w:ascii="Times New Roman" w:eastAsia="新細明體" w:hAnsi="Times New Roman" w:cs="Times New Roman"/>
                <w:sz w:val="20"/>
                <w:szCs w:val="20"/>
              </w:rPr>
              <w:t>[12]</w:t>
            </w:r>
            <w:r w:rsidRPr="00F021B8">
              <w:rPr>
                <w:rFonts w:ascii="Times New Roman" w:eastAsia="新細明體" w:hAnsi="Times New Roman" w:cs="Times New Roman"/>
                <w:sz w:val="20"/>
                <w:szCs w:val="20"/>
              </w:rPr>
              <w:t>燈若未及闇，而能破闇者，</w:t>
            </w:r>
            <w:r w:rsidRPr="00F021B8">
              <w:rPr>
                <w:rFonts w:ascii="Times New Roman" w:eastAsia="新細明體" w:hAnsi="Times New Roman" w:cs="Times New Roman"/>
                <w:sz w:val="20"/>
                <w:szCs w:val="20"/>
              </w:rPr>
              <w:br/>
            </w:r>
            <w:r w:rsidRPr="00F021B8">
              <w:rPr>
                <w:rFonts w:ascii="Times New Roman" w:eastAsia="新細明體" w:hAnsi="Times New Roman" w:cs="Times New Roman"/>
                <w:sz w:val="20"/>
                <w:szCs w:val="20"/>
              </w:rPr>
              <w:t>燈在於此間，則破一切闇。</w:t>
            </w:r>
          </w:p>
          <w:p w:rsidR="001A086B" w:rsidRPr="00F021B8" w:rsidRDefault="001A086B" w:rsidP="009D0D46">
            <w:pPr>
              <w:adjustRightInd w:val="0"/>
              <w:snapToGrid w:val="0"/>
              <w:ind w:left="330" w:hangingChars="165" w:hanging="330"/>
              <w:jc w:val="both"/>
              <w:rPr>
                <w:rFonts w:ascii="Times New Roman" w:eastAsia="新細明體" w:hAnsi="Times New Roman" w:cs="Times New Roman"/>
                <w:sz w:val="20"/>
                <w:szCs w:val="20"/>
              </w:rPr>
            </w:pPr>
            <w:r w:rsidRPr="00F021B8">
              <w:rPr>
                <w:rFonts w:ascii="Times New Roman" w:eastAsia="新細明體" w:hAnsi="Times New Roman" w:cs="Times New Roman"/>
                <w:sz w:val="20"/>
                <w:szCs w:val="20"/>
              </w:rPr>
              <w:t>[13]</w:t>
            </w:r>
            <w:r w:rsidRPr="00F021B8">
              <w:rPr>
                <w:rFonts w:ascii="Times New Roman" w:eastAsia="新細明體" w:hAnsi="Times New Roman" w:cs="Times New Roman"/>
                <w:sz w:val="20"/>
                <w:szCs w:val="20"/>
              </w:rPr>
              <w:t>若燈能自照，亦能照於彼；</w:t>
            </w:r>
            <w:r w:rsidRPr="00F021B8">
              <w:rPr>
                <w:rFonts w:ascii="Times New Roman" w:eastAsia="新細明體" w:hAnsi="Times New Roman" w:cs="Times New Roman"/>
                <w:sz w:val="20"/>
                <w:szCs w:val="20"/>
              </w:rPr>
              <w:br/>
            </w:r>
            <w:r w:rsidRPr="00F021B8">
              <w:rPr>
                <w:rFonts w:ascii="Times New Roman" w:eastAsia="新細明體" w:hAnsi="Times New Roman" w:cs="Times New Roman"/>
                <w:sz w:val="20"/>
                <w:szCs w:val="20"/>
              </w:rPr>
              <w:t>闇亦應自闇，亦能闇於彼。</w:t>
            </w:r>
          </w:p>
        </w:tc>
      </w:tr>
      <w:tr w:rsidR="00F021B8" w:rsidRPr="00F021B8" w:rsidTr="000F6E08">
        <w:trPr>
          <w:cantSplit/>
          <w:trHeight w:val="314"/>
        </w:trPr>
        <w:tc>
          <w:tcPr>
            <w:tcW w:w="431" w:type="dxa"/>
            <w:vMerge/>
            <w:tcBorders>
              <w:left w:val="double" w:sz="4" w:space="0" w:color="000000"/>
            </w:tcBorders>
            <w:vAlign w:val="center"/>
          </w:tcPr>
          <w:p w:rsidR="001A086B" w:rsidRPr="00F021B8" w:rsidRDefault="001A086B" w:rsidP="009D0D46">
            <w:pPr>
              <w:adjustRightInd w:val="0"/>
              <w:snapToGrid w:val="0"/>
              <w:jc w:val="center"/>
              <w:rPr>
                <w:rFonts w:ascii="Times New Roman" w:eastAsia="新細明體" w:hAnsi="Times New Roman" w:cs="Times New Roman"/>
                <w:sz w:val="20"/>
                <w:szCs w:val="20"/>
              </w:rPr>
            </w:pPr>
          </w:p>
        </w:tc>
        <w:tc>
          <w:tcPr>
            <w:tcW w:w="432" w:type="dxa"/>
            <w:vMerge/>
            <w:vAlign w:val="center"/>
          </w:tcPr>
          <w:p w:rsidR="001A086B" w:rsidRPr="00F021B8" w:rsidRDefault="001A086B" w:rsidP="009D0D46">
            <w:pPr>
              <w:adjustRightInd w:val="0"/>
              <w:snapToGrid w:val="0"/>
              <w:jc w:val="center"/>
              <w:rPr>
                <w:rFonts w:ascii="Times New Roman" w:eastAsia="新細明體" w:hAnsi="Times New Roman" w:cs="Times New Roman"/>
                <w:sz w:val="20"/>
                <w:szCs w:val="20"/>
              </w:rPr>
            </w:pPr>
          </w:p>
        </w:tc>
        <w:tc>
          <w:tcPr>
            <w:tcW w:w="432" w:type="dxa"/>
            <w:vMerge/>
            <w:vAlign w:val="center"/>
          </w:tcPr>
          <w:p w:rsidR="001A086B" w:rsidRPr="00F021B8" w:rsidRDefault="001A086B" w:rsidP="009D0D46">
            <w:pPr>
              <w:adjustRightInd w:val="0"/>
              <w:snapToGrid w:val="0"/>
              <w:jc w:val="center"/>
              <w:rPr>
                <w:rFonts w:ascii="Times New Roman" w:eastAsia="新細明體" w:hAnsi="Times New Roman" w:cs="Times New Roman"/>
                <w:sz w:val="20"/>
                <w:szCs w:val="20"/>
              </w:rPr>
            </w:pPr>
          </w:p>
        </w:tc>
        <w:tc>
          <w:tcPr>
            <w:tcW w:w="598" w:type="dxa"/>
            <w:vMerge/>
            <w:vAlign w:val="center"/>
          </w:tcPr>
          <w:p w:rsidR="001A086B" w:rsidRPr="00F021B8" w:rsidRDefault="001A086B" w:rsidP="009D0D46">
            <w:pPr>
              <w:adjustRightInd w:val="0"/>
              <w:snapToGrid w:val="0"/>
              <w:jc w:val="center"/>
              <w:rPr>
                <w:rFonts w:ascii="Times New Roman" w:eastAsia="新細明體" w:hAnsi="Times New Roman" w:cs="Times New Roman"/>
                <w:sz w:val="20"/>
                <w:szCs w:val="20"/>
              </w:rPr>
            </w:pPr>
          </w:p>
        </w:tc>
        <w:tc>
          <w:tcPr>
            <w:tcW w:w="419" w:type="dxa"/>
            <w:vMerge/>
            <w:vAlign w:val="center"/>
          </w:tcPr>
          <w:p w:rsidR="001A086B" w:rsidRPr="00F021B8" w:rsidRDefault="001A086B" w:rsidP="009D0D46">
            <w:pPr>
              <w:adjustRightInd w:val="0"/>
              <w:snapToGrid w:val="0"/>
              <w:jc w:val="center"/>
              <w:rPr>
                <w:rFonts w:ascii="Times New Roman" w:eastAsia="新細明體" w:hAnsi="Times New Roman" w:cs="Times New Roman"/>
                <w:sz w:val="20"/>
                <w:szCs w:val="20"/>
              </w:rPr>
            </w:pPr>
          </w:p>
        </w:tc>
        <w:tc>
          <w:tcPr>
            <w:tcW w:w="419" w:type="dxa"/>
            <w:vMerge/>
            <w:vAlign w:val="center"/>
          </w:tcPr>
          <w:p w:rsidR="001A086B" w:rsidRPr="00F021B8" w:rsidRDefault="001A086B" w:rsidP="009D0D46">
            <w:pPr>
              <w:adjustRightInd w:val="0"/>
              <w:snapToGrid w:val="0"/>
              <w:jc w:val="center"/>
              <w:rPr>
                <w:rFonts w:ascii="Times New Roman" w:eastAsia="新細明體" w:hAnsi="Times New Roman" w:cs="Times New Roman"/>
                <w:sz w:val="20"/>
                <w:szCs w:val="20"/>
              </w:rPr>
            </w:pPr>
          </w:p>
        </w:tc>
        <w:tc>
          <w:tcPr>
            <w:tcW w:w="419" w:type="dxa"/>
            <w:vMerge/>
            <w:vAlign w:val="center"/>
          </w:tcPr>
          <w:p w:rsidR="001A086B" w:rsidRPr="00F021B8" w:rsidRDefault="001A086B" w:rsidP="009D0D46">
            <w:pPr>
              <w:adjustRightInd w:val="0"/>
              <w:snapToGrid w:val="0"/>
              <w:jc w:val="center"/>
              <w:rPr>
                <w:rFonts w:ascii="Times New Roman" w:eastAsia="新細明體" w:hAnsi="Times New Roman" w:cs="Times New Roman"/>
                <w:sz w:val="20"/>
                <w:szCs w:val="20"/>
              </w:rPr>
            </w:pPr>
          </w:p>
        </w:tc>
        <w:tc>
          <w:tcPr>
            <w:tcW w:w="1273" w:type="dxa"/>
            <w:gridSpan w:val="2"/>
            <w:vMerge/>
            <w:vAlign w:val="center"/>
          </w:tcPr>
          <w:p w:rsidR="001A086B" w:rsidRPr="00F021B8" w:rsidRDefault="001A086B" w:rsidP="009D0D46">
            <w:pPr>
              <w:adjustRightInd w:val="0"/>
              <w:snapToGrid w:val="0"/>
              <w:jc w:val="center"/>
              <w:rPr>
                <w:rFonts w:ascii="Times New Roman" w:eastAsia="新細明體" w:hAnsi="Times New Roman" w:cs="Times New Roman"/>
                <w:sz w:val="20"/>
                <w:szCs w:val="20"/>
              </w:rPr>
            </w:pPr>
          </w:p>
        </w:tc>
        <w:tc>
          <w:tcPr>
            <w:tcW w:w="1703" w:type="dxa"/>
            <w:vAlign w:val="center"/>
          </w:tcPr>
          <w:p w:rsidR="001A086B" w:rsidRPr="00F021B8" w:rsidRDefault="001A086B" w:rsidP="009D0D46">
            <w:pPr>
              <w:adjustRightInd w:val="0"/>
              <w:snapToGrid w:val="0"/>
              <w:jc w:val="center"/>
              <w:rPr>
                <w:rFonts w:ascii="Times New Roman" w:eastAsia="新細明體" w:hAnsi="Times New Roman" w:cs="Times New Roman"/>
                <w:sz w:val="20"/>
                <w:szCs w:val="20"/>
              </w:rPr>
            </w:pPr>
            <w:r w:rsidRPr="00F021B8">
              <w:rPr>
                <w:rFonts w:ascii="Times New Roman" w:eastAsia="新細明體" w:hAnsi="Times New Roman" w:cs="Times New Roman"/>
                <w:sz w:val="20"/>
                <w:szCs w:val="20"/>
              </w:rPr>
              <w:t>（卯二</w:t>
            </w:r>
            <w:r w:rsidRPr="00F021B8">
              <w:rPr>
                <w:rFonts w:ascii="Times New Roman" w:eastAsia="新細明體" w:hAnsi="Times New Roman" w:cs="Times New Roman" w:hint="eastAsia"/>
                <w:sz w:val="20"/>
                <w:szCs w:val="20"/>
              </w:rPr>
              <w:t>）</w:t>
            </w:r>
            <w:r w:rsidRPr="00F021B8">
              <w:rPr>
                <w:rFonts w:ascii="Times New Roman" w:eastAsia="新細明體" w:hAnsi="Times New Roman" w:cs="Times New Roman"/>
                <w:sz w:val="20"/>
                <w:szCs w:val="20"/>
              </w:rPr>
              <w:t>破其法</w:t>
            </w:r>
          </w:p>
        </w:tc>
        <w:tc>
          <w:tcPr>
            <w:tcW w:w="2974" w:type="dxa"/>
            <w:tcBorders>
              <w:right w:val="double" w:sz="4" w:space="0" w:color="000000"/>
            </w:tcBorders>
            <w:vAlign w:val="center"/>
          </w:tcPr>
          <w:p w:rsidR="001A086B" w:rsidRPr="00F021B8" w:rsidRDefault="001A086B" w:rsidP="009D0D46">
            <w:pPr>
              <w:adjustRightInd w:val="0"/>
              <w:snapToGrid w:val="0"/>
              <w:ind w:left="330" w:hangingChars="165" w:hanging="330"/>
              <w:jc w:val="both"/>
              <w:rPr>
                <w:rFonts w:ascii="Times New Roman" w:eastAsia="新細明體" w:hAnsi="Times New Roman" w:cs="Times New Roman"/>
                <w:sz w:val="20"/>
                <w:szCs w:val="20"/>
              </w:rPr>
            </w:pPr>
            <w:r w:rsidRPr="00F021B8">
              <w:rPr>
                <w:rFonts w:ascii="Times New Roman" w:eastAsia="新細明體" w:hAnsi="Times New Roman" w:cs="Times New Roman"/>
                <w:sz w:val="20"/>
                <w:szCs w:val="20"/>
              </w:rPr>
              <w:t>[14]</w:t>
            </w:r>
            <w:r w:rsidRPr="00F021B8">
              <w:rPr>
                <w:rFonts w:ascii="Times New Roman" w:eastAsia="新細明體" w:hAnsi="Times New Roman" w:cs="Times New Roman"/>
                <w:sz w:val="20"/>
                <w:szCs w:val="20"/>
              </w:rPr>
              <w:t>此生若未生，云何能自生？</w:t>
            </w:r>
            <w:r w:rsidRPr="00F021B8">
              <w:rPr>
                <w:rFonts w:ascii="Times New Roman" w:eastAsia="新細明體" w:hAnsi="Times New Roman" w:cs="Times New Roman"/>
                <w:sz w:val="20"/>
                <w:szCs w:val="20"/>
              </w:rPr>
              <w:br/>
            </w:r>
            <w:r w:rsidRPr="00F021B8">
              <w:rPr>
                <w:rFonts w:ascii="Times New Roman" w:eastAsia="新細明體" w:hAnsi="Times New Roman" w:cs="Times New Roman"/>
                <w:sz w:val="20"/>
                <w:szCs w:val="20"/>
              </w:rPr>
              <w:t>若生已自生，生已何用生？</w:t>
            </w:r>
          </w:p>
        </w:tc>
      </w:tr>
      <w:tr w:rsidR="00F021B8" w:rsidRPr="00F021B8" w:rsidTr="000F6E08">
        <w:trPr>
          <w:cantSplit/>
          <w:trHeight w:val="380"/>
        </w:trPr>
        <w:tc>
          <w:tcPr>
            <w:tcW w:w="431" w:type="dxa"/>
            <w:vMerge/>
            <w:tcBorders>
              <w:left w:val="double" w:sz="4" w:space="0" w:color="000000"/>
            </w:tcBorders>
            <w:vAlign w:val="center"/>
          </w:tcPr>
          <w:p w:rsidR="001A086B" w:rsidRPr="00F021B8" w:rsidRDefault="001A086B" w:rsidP="009D0D46">
            <w:pPr>
              <w:adjustRightInd w:val="0"/>
              <w:snapToGrid w:val="0"/>
              <w:jc w:val="center"/>
              <w:rPr>
                <w:rFonts w:ascii="Times New Roman" w:eastAsia="新細明體" w:hAnsi="Times New Roman" w:cs="Times New Roman"/>
                <w:sz w:val="20"/>
                <w:szCs w:val="20"/>
              </w:rPr>
            </w:pPr>
          </w:p>
        </w:tc>
        <w:tc>
          <w:tcPr>
            <w:tcW w:w="432" w:type="dxa"/>
            <w:vMerge/>
            <w:vAlign w:val="center"/>
          </w:tcPr>
          <w:p w:rsidR="001A086B" w:rsidRPr="00F021B8" w:rsidRDefault="001A086B" w:rsidP="009D0D46">
            <w:pPr>
              <w:adjustRightInd w:val="0"/>
              <w:snapToGrid w:val="0"/>
              <w:jc w:val="center"/>
              <w:rPr>
                <w:rFonts w:ascii="Times New Roman" w:eastAsia="新細明體" w:hAnsi="Times New Roman" w:cs="Times New Roman"/>
                <w:sz w:val="20"/>
                <w:szCs w:val="20"/>
              </w:rPr>
            </w:pPr>
          </w:p>
        </w:tc>
        <w:tc>
          <w:tcPr>
            <w:tcW w:w="432" w:type="dxa"/>
            <w:vMerge/>
            <w:vAlign w:val="center"/>
          </w:tcPr>
          <w:p w:rsidR="001A086B" w:rsidRPr="00F021B8" w:rsidRDefault="001A086B" w:rsidP="009D0D46">
            <w:pPr>
              <w:adjustRightInd w:val="0"/>
              <w:snapToGrid w:val="0"/>
              <w:jc w:val="center"/>
              <w:rPr>
                <w:rFonts w:ascii="Times New Roman" w:eastAsia="新細明體" w:hAnsi="Times New Roman" w:cs="Times New Roman"/>
                <w:sz w:val="20"/>
                <w:szCs w:val="20"/>
              </w:rPr>
            </w:pPr>
          </w:p>
        </w:tc>
        <w:tc>
          <w:tcPr>
            <w:tcW w:w="598" w:type="dxa"/>
            <w:vMerge/>
            <w:vAlign w:val="center"/>
          </w:tcPr>
          <w:p w:rsidR="001A086B" w:rsidRPr="00F021B8" w:rsidRDefault="001A086B" w:rsidP="009D0D46">
            <w:pPr>
              <w:adjustRightInd w:val="0"/>
              <w:snapToGrid w:val="0"/>
              <w:jc w:val="center"/>
              <w:rPr>
                <w:rFonts w:ascii="Times New Roman" w:eastAsia="新細明體" w:hAnsi="Times New Roman" w:cs="Times New Roman"/>
                <w:sz w:val="20"/>
                <w:szCs w:val="20"/>
              </w:rPr>
            </w:pPr>
          </w:p>
        </w:tc>
        <w:tc>
          <w:tcPr>
            <w:tcW w:w="419" w:type="dxa"/>
            <w:vMerge/>
            <w:vAlign w:val="center"/>
          </w:tcPr>
          <w:p w:rsidR="001A086B" w:rsidRPr="00F021B8" w:rsidRDefault="001A086B" w:rsidP="009D0D46">
            <w:pPr>
              <w:adjustRightInd w:val="0"/>
              <w:snapToGrid w:val="0"/>
              <w:jc w:val="center"/>
              <w:rPr>
                <w:rFonts w:ascii="Times New Roman" w:eastAsia="新細明體" w:hAnsi="Times New Roman" w:cs="Times New Roman"/>
                <w:sz w:val="20"/>
                <w:szCs w:val="20"/>
              </w:rPr>
            </w:pPr>
          </w:p>
        </w:tc>
        <w:tc>
          <w:tcPr>
            <w:tcW w:w="419" w:type="dxa"/>
            <w:vMerge w:val="restart"/>
            <w:textDirection w:val="tbRlV"/>
            <w:vAlign w:val="center"/>
          </w:tcPr>
          <w:p w:rsidR="001A086B" w:rsidRPr="00F021B8" w:rsidRDefault="001A086B" w:rsidP="009D0D46">
            <w:pPr>
              <w:adjustRightInd w:val="0"/>
              <w:snapToGrid w:val="0"/>
              <w:jc w:val="center"/>
              <w:rPr>
                <w:rFonts w:ascii="Times New Roman" w:eastAsia="新細明體" w:hAnsi="Times New Roman" w:cs="Times New Roman"/>
                <w:sz w:val="20"/>
                <w:szCs w:val="20"/>
              </w:rPr>
            </w:pPr>
            <w:r w:rsidRPr="00F021B8">
              <w:rPr>
                <w:rFonts w:ascii="Times New Roman" w:eastAsia="新細明體" w:hAnsi="Times New Roman" w:cs="Times New Roman"/>
                <w:sz w:val="20"/>
                <w:szCs w:val="20"/>
              </w:rPr>
              <w:t>（子二</w:t>
            </w:r>
            <w:r w:rsidRPr="00F021B8">
              <w:rPr>
                <w:rFonts w:ascii="Times New Roman" w:eastAsia="新細明體" w:hAnsi="Times New Roman" w:cs="Times New Roman" w:hint="eastAsia"/>
                <w:sz w:val="20"/>
                <w:szCs w:val="20"/>
              </w:rPr>
              <w:t>）</w:t>
            </w:r>
            <w:r w:rsidRPr="00F021B8">
              <w:rPr>
                <w:rFonts w:ascii="Times New Roman" w:eastAsia="新細明體" w:hAnsi="Times New Roman" w:cs="Times New Roman"/>
                <w:sz w:val="20"/>
                <w:szCs w:val="20"/>
              </w:rPr>
              <w:t>已未門破</w:t>
            </w:r>
          </w:p>
        </w:tc>
        <w:tc>
          <w:tcPr>
            <w:tcW w:w="3395" w:type="dxa"/>
            <w:gridSpan w:val="4"/>
            <w:vAlign w:val="center"/>
          </w:tcPr>
          <w:p w:rsidR="001A086B" w:rsidRPr="00F021B8" w:rsidRDefault="001A086B" w:rsidP="009D0D46">
            <w:pPr>
              <w:adjustRightInd w:val="0"/>
              <w:snapToGrid w:val="0"/>
              <w:jc w:val="both"/>
              <w:rPr>
                <w:rFonts w:ascii="Times New Roman" w:eastAsia="新細明體" w:hAnsi="Times New Roman" w:cs="Times New Roman"/>
                <w:sz w:val="20"/>
                <w:szCs w:val="20"/>
              </w:rPr>
            </w:pPr>
            <w:r w:rsidRPr="00F021B8">
              <w:rPr>
                <w:rFonts w:ascii="Times New Roman" w:eastAsia="新細明體" w:hAnsi="Times New Roman" w:cs="Times New Roman"/>
                <w:sz w:val="20"/>
                <w:szCs w:val="20"/>
              </w:rPr>
              <w:t>（丑一</w:t>
            </w:r>
            <w:r w:rsidRPr="00F021B8">
              <w:rPr>
                <w:rFonts w:ascii="Times New Roman" w:eastAsia="新細明體" w:hAnsi="Times New Roman" w:cs="Times New Roman" w:hint="eastAsia"/>
                <w:sz w:val="20"/>
                <w:szCs w:val="20"/>
              </w:rPr>
              <w:t>）</w:t>
            </w:r>
            <w:r w:rsidRPr="00F021B8">
              <w:rPr>
                <w:rFonts w:ascii="Times New Roman" w:eastAsia="新細明體" w:hAnsi="Times New Roman" w:cs="Times New Roman"/>
                <w:sz w:val="20"/>
                <w:szCs w:val="20"/>
              </w:rPr>
              <w:t>總遮三時生</w:t>
            </w:r>
          </w:p>
        </w:tc>
        <w:tc>
          <w:tcPr>
            <w:tcW w:w="2974" w:type="dxa"/>
            <w:tcBorders>
              <w:right w:val="double" w:sz="4" w:space="0" w:color="000000"/>
            </w:tcBorders>
            <w:vAlign w:val="center"/>
          </w:tcPr>
          <w:p w:rsidR="001A086B" w:rsidRPr="00F021B8" w:rsidRDefault="001A086B" w:rsidP="009D0D46">
            <w:pPr>
              <w:adjustRightInd w:val="0"/>
              <w:snapToGrid w:val="0"/>
              <w:ind w:left="330" w:hangingChars="165" w:hanging="330"/>
              <w:jc w:val="both"/>
              <w:rPr>
                <w:rFonts w:ascii="Times New Roman" w:eastAsia="新細明體" w:hAnsi="Times New Roman" w:cs="Times New Roman"/>
                <w:sz w:val="20"/>
                <w:szCs w:val="20"/>
              </w:rPr>
            </w:pPr>
            <w:r w:rsidRPr="00F021B8">
              <w:rPr>
                <w:rFonts w:ascii="Times New Roman" w:eastAsia="新細明體" w:hAnsi="Times New Roman" w:cs="Times New Roman"/>
                <w:sz w:val="20"/>
                <w:szCs w:val="20"/>
              </w:rPr>
              <w:t>[15]</w:t>
            </w:r>
            <w:r w:rsidRPr="00F021B8">
              <w:rPr>
                <w:rFonts w:ascii="Times New Roman" w:eastAsia="新細明體" w:hAnsi="Times New Roman" w:cs="Times New Roman"/>
                <w:sz w:val="20"/>
                <w:szCs w:val="20"/>
              </w:rPr>
              <w:t>生非生已生，亦非未生生，</w:t>
            </w:r>
            <w:r w:rsidRPr="00F021B8">
              <w:rPr>
                <w:rFonts w:ascii="Times New Roman" w:eastAsia="新細明體" w:hAnsi="Times New Roman" w:cs="Times New Roman"/>
                <w:sz w:val="20"/>
                <w:szCs w:val="20"/>
              </w:rPr>
              <w:br/>
            </w:r>
            <w:r w:rsidRPr="00F021B8">
              <w:rPr>
                <w:rFonts w:ascii="Times New Roman" w:eastAsia="新細明體" w:hAnsi="Times New Roman" w:cs="Times New Roman"/>
                <w:sz w:val="20"/>
                <w:szCs w:val="20"/>
              </w:rPr>
              <w:t>生時亦不生，去來中已答。</w:t>
            </w:r>
          </w:p>
        </w:tc>
      </w:tr>
      <w:tr w:rsidR="00F021B8" w:rsidRPr="00F021B8" w:rsidTr="000F6E08">
        <w:trPr>
          <w:cantSplit/>
          <w:trHeight w:val="636"/>
        </w:trPr>
        <w:tc>
          <w:tcPr>
            <w:tcW w:w="431" w:type="dxa"/>
            <w:vMerge/>
            <w:tcBorders>
              <w:left w:val="double" w:sz="4" w:space="0" w:color="000000"/>
            </w:tcBorders>
            <w:vAlign w:val="center"/>
          </w:tcPr>
          <w:p w:rsidR="001A086B" w:rsidRPr="00F021B8" w:rsidRDefault="001A086B" w:rsidP="009D0D46">
            <w:pPr>
              <w:adjustRightInd w:val="0"/>
              <w:snapToGrid w:val="0"/>
              <w:jc w:val="center"/>
              <w:rPr>
                <w:rFonts w:ascii="Times New Roman" w:eastAsia="新細明體" w:hAnsi="Times New Roman" w:cs="Times New Roman"/>
                <w:sz w:val="20"/>
                <w:szCs w:val="20"/>
              </w:rPr>
            </w:pPr>
          </w:p>
        </w:tc>
        <w:tc>
          <w:tcPr>
            <w:tcW w:w="432" w:type="dxa"/>
            <w:vMerge/>
            <w:vAlign w:val="center"/>
          </w:tcPr>
          <w:p w:rsidR="001A086B" w:rsidRPr="00F021B8" w:rsidRDefault="001A086B" w:rsidP="009D0D46">
            <w:pPr>
              <w:adjustRightInd w:val="0"/>
              <w:snapToGrid w:val="0"/>
              <w:jc w:val="center"/>
              <w:rPr>
                <w:rFonts w:ascii="Times New Roman" w:eastAsia="新細明體" w:hAnsi="Times New Roman" w:cs="Times New Roman"/>
                <w:sz w:val="20"/>
                <w:szCs w:val="20"/>
              </w:rPr>
            </w:pPr>
          </w:p>
        </w:tc>
        <w:tc>
          <w:tcPr>
            <w:tcW w:w="432" w:type="dxa"/>
            <w:vMerge/>
            <w:vAlign w:val="center"/>
          </w:tcPr>
          <w:p w:rsidR="001A086B" w:rsidRPr="00F021B8" w:rsidRDefault="001A086B" w:rsidP="009D0D46">
            <w:pPr>
              <w:adjustRightInd w:val="0"/>
              <w:snapToGrid w:val="0"/>
              <w:jc w:val="center"/>
              <w:rPr>
                <w:rFonts w:ascii="Times New Roman" w:eastAsia="新細明體" w:hAnsi="Times New Roman" w:cs="Times New Roman"/>
                <w:sz w:val="20"/>
                <w:szCs w:val="20"/>
              </w:rPr>
            </w:pPr>
          </w:p>
        </w:tc>
        <w:tc>
          <w:tcPr>
            <w:tcW w:w="598" w:type="dxa"/>
            <w:vMerge/>
            <w:vAlign w:val="center"/>
          </w:tcPr>
          <w:p w:rsidR="001A086B" w:rsidRPr="00F021B8" w:rsidRDefault="001A086B" w:rsidP="009D0D46">
            <w:pPr>
              <w:adjustRightInd w:val="0"/>
              <w:snapToGrid w:val="0"/>
              <w:jc w:val="center"/>
              <w:rPr>
                <w:rFonts w:ascii="Times New Roman" w:eastAsia="新細明體" w:hAnsi="Times New Roman" w:cs="Times New Roman"/>
                <w:sz w:val="20"/>
                <w:szCs w:val="20"/>
              </w:rPr>
            </w:pPr>
          </w:p>
        </w:tc>
        <w:tc>
          <w:tcPr>
            <w:tcW w:w="419" w:type="dxa"/>
            <w:vMerge/>
            <w:vAlign w:val="center"/>
          </w:tcPr>
          <w:p w:rsidR="001A086B" w:rsidRPr="00F021B8" w:rsidRDefault="001A086B" w:rsidP="009D0D46">
            <w:pPr>
              <w:adjustRightInd w:val="0"/>
              <w:snapToGrid w:val="0"/>
              <w:jc w:val="center"/>
              <w:rPr>
                <w:rFonts w:ascii="Times New Roman" w:eastAsia="新細明體" w:hAnsi="Times New Roman" w:cs="Times New Roman"/>
                <w:sz w:val="20"/>
                <w:szCs w:val="20"/>
              </w:rPr>
            </w:pPr>
          </w:p>
        </w:tc>
        <w:tc>
          <w:tcPr>
            <w:tcW w:w="419" w:type="dxa"/>
            <w:vMerge/>
            <w:vAlign w:val="center"/>
          </w:tcPr>
          <w:p w:rsidR="001A086B" w:rsidRPr="00F021B8" w:rsidRDefault="001A086B" w:rsidP="009D0D46">
            <w:pPr>
              <w:adjustRightInd w:val="0"/>
              <w:snapToGrid w:val="0"/>
              <w:jc w:val="center"/>
              <w:rPr>
                <w:rFonts w:ascii="Times New Roman" w:eastAsia="新細明體" w:hAnsi="Times New Roman" w:cs="Times New Roman"/>
                <w:sz w:val="20"/>
                <w:szCs w:val="20"/>
              </w:rPr>
            </w:pPr>
          </w:p>
        </w:tc>
        <w:tc>
          <w:tcPr>
            <w:tcW w:w="419" w:type="dxa"/>
            <w:vMerge w:val="restart"/>
            <w:textDirection w:val="tbRlV"/>
            <w:vAlign w:val="center"/>
          </w:tcPr>
          <w:p w:rsidR="001A086B" w:rsidRPr="00F021B8" w:rsidRDefault="001A086B" w:rsidP="009D0D46">
            <w:pPr>
              <w:adjustRightInd w:val="0"/>
              <w:snapToGrid w:val="0"/>
              <w:jc w:val="center"/>
              <w:rPr>
                <w:rFonts w:ascii="Times New Roman" w:eastAsia="新細明體" w:hAnsi="Times New Roman" w:cs="Times New Roman"/>
                <w:sz w:val="20"/>
                <w:szCs w:val="20"/>
              </w:rPr>
            </w:pPr>
            <w:r w:rsidRPr="00F021B8">
              <w:rPr>
                <w:rFonts w:ascii="Times New Roman" w:eastAsia="新細明體" w:hAnsi="Times New Roman" w:cs="Times New Roman"/>
                <w:sz w:val="20"/>
                <w:szCs w:val="20"/>
              </w:rPr>
              <w:t>（丑二</w:t>
            </w:r>
            <w:r w:rsidRPr="00F021B8">
              <w:rPr>
                <w:rFonts w:ascii="Times New Roman" w:eastAsia="新細明體" w:hAnsi="Times New Roman" w:cs="Times New Roman" w:hint="eastAsia"/>
                <w:sz w:val="20"/>
                <w:szCs w:val="20"/>
              </w:rPr>
              <w:t>）</w:t>
            </w:r>
            <w:r w:rsidRPr="00F021B8">
              <w:rPr>
                <w:rFonts w:ascii="Times New Roman" w:eastAsia="新細明體" w:hAnsi="Times New Roman" w:cs="Times New Roman"/>
                <w:sz w:val="20"/>
                <w:szCs w:val="20"/>
              </w:rPr>
              <w:t>別破生時生</w:t>
            </w:r>
          </w:p>
        </w:tc>
        <w:tc>
          <w:tcPr>
            <w:tcW w:w="2976" w:type="dxa"/>
            <w:gridSpan w:val="3"/>
            <w:vAlign w:val="center"/>
          </w:tcPr>
          <w:p w:rsidR="001A086B" w:rsidRPr="00F021B8" w:rsidRDefault="001A086B" w:rsidP="009D0D46">
            <w:pPr>
              <w:adjustRightInd w:val="0"/>
              <w:snapToGrid w:val="0"/>
              <w:jc w:val="both"/>
              <w:rPr>
                <w:rFonts w:ascii="Times New Roman" w:eastAsia="新細明體" w:hAnsi="Times New Roman" w:cs="Times New Roman"/>
                <w:sz w:val="20"/>
                <w:szCs w:val="20"/>
              </w:rPr>
            </w:pPr>
            <w:r w:rsidRPr="00F021B8">
              <w:rPr>
                <w:rFonts w:ascii="Times New Roman" w:eastAsia="新細明體" w:hAnsi="Times New Roman" w:cs="Times New Roman"/>
                <w:sz w:val="20"/>
                <w:szCs w:val="20"/>
              </w:rPr>
              <w:t>（寅一</w:t>
            </w:r>
            <w:r w:rsidRPr="00F021B8">
              <w:rPr>
                <w:rFonts w:ascii="Times New Roman" w:eastAsia="新細明體" w:hAnsi="Times New Roman" w:cs="Times New Roman" w:hint="eastAsia"/>
                <w:sz w:val="20"/>
                <w:szCs w:val="20"/>
              </w:rPr>
              <w:t>）</w:t>
            </w:r>
            <w:r w:rsidRPr="00F021B8">
              <w:rPr>
                <w:rFonts w:ascii="Times New Roman" w:eastAsia="新細明體" w:hAnsi="Times New Roman" w:cs="Times New Roman"/>
                <w:sz w:val="20"/>
                <w:szCs w:val="20"/>
              </w:rPr>
              <w:t>破緣合之生時生</w:t>
            </w:r>
          </w:p>
        </w:tc>
        <w:tc>
          <w:tcPr>
            <w:tcW w:w="2974" w:type="dxa"/>
            <w:tcBorders>
              <w:right w:val="double" w:sz="4" w:space="0" w:color="000000"/>
            </w:tcBorders>
            <w:vAlign w:val="center"/>
          </w:tcPr>
          <w:p w:rsidR="001A086B" w:rsidRPr="00F021B8" w:rsidRDefault="001A086B" w:rsidP="009D0D46">
            <w:pPr>
              <w:adjustRightInd w:val="0"/>
              <w:snapToGrid w:val="0"/>
              <w:ind w:left="330" w:hangingChars="165" w:hanging="330"/>
              <w:jc w:val="both"/>
              <w:rPr>
                <w:rFonts w:ascii="Times New Roman" w:eastAsia="新細明體" w:hAnsi="Times New Roman" w:cs="Times New Roman"/>
                <w:sz w:val="20"/>
                <w:szCs w:val="20"/>
              </w:rPr>
            </w:pPr>
            <w:r w:rsidRPr="00F021B8">
              <w:rPr>
                <w:rFonts w:ascii="Times New Roman" w:eastAsia="新細明體" w:hAnsi="Times New Roman" w:cs="Times New Roman"/>
                <w:sz w:val="20"/>
                <w:szCs w:val="20"/>
              </w:rPr>
              <w:t>[16]</w:t>
            </w:r>
            <w:r w:rsidRPr="00F021B8">
              <w:rPr>
                <w:rFonts w:ascii="Times New Roman" w:eastAsia="新細明體" w:hAnsi="Times New Roman" w:cs="Times New Roman"/>
                <w:sz w:val="20"/>
                <w:szCs w:val="20"/>
              </w:rPr>
              <w:t>若謂生時生，是事已不成，</w:t>
            </w:r>
            <w:r w:rsidRPr="00F021B8">
              <w:rPr>
                <w:rFonts w:ascii="Times New Roman" w:eastAsia="新細明體" w:hAnsi="Times New Roman" w:cs="Times New Roman"/>
                <w:sz w:val="20"/>
                <w:szCs w:val="20"/>
              </w:rPr>
              <w:br/>
            </w:r>
            <w:r w:rsidRPr="00F021B8">
              <w:rPr>
                <w:rFonts w:ascii="Times New Roman" w:eastAsia="新細明體" w:hAnsi="Times New Roman" w:cs="Times New Roman"/>
                <w:sz w:val="20"/>
                <w:szCs w:val="20"/>
              </w:rPr>
              <w:t>云何眾緣合，爾時而得生？</w:t>
            </w:r>
          </w:p>
          <w:p w:rsidR="001A086B" w:rsidRPr="00F021B8" w:rsidRDefault="001A086B" w:rsidP="009D0D46">
            <w:pPr>
              <w:adjustRightInd w:val="0"/>
              <w:snapToGrid w:val="0"/>
              <w:ind w:left="330" w:hangingChars="165" w:hanging="330"/>
              <w:jc w:val="both"/>
              <w:rPr>
                <w:rFonts w:ascii="Times New Roman" w:eastAsia="新細明體" w:hAnsi="Times New Roman" w:cs="Times New Roman"/>
                <w:sz w:val="20"/>
                <w:szCs w:val="20"/>
              </w:rPr>
            </w:pPr>
            <w:r w:rsidRPr="00F021B8">
              <w:rPr>
                <w:rFonts w:ascii="Times New Roman" w:eastAsia="新細明體" w:hAnsi="Times New Roman" w:cs="Times New Roman"/>
                <w:sz w:val="20"/>
                <w:szCs w:val="20"/>
              </w:rPr>
              <w:t>[17]</w:t>
            </w:r>
            <w:r w:rsidRPr="00F021B8">
              <w:rPr>
                <w:rFonts w:ascii="Times New Roman" w:eastAsia="新細明體" w:hAnsi="Times New Roman" w:cs="Times New Roman"/>
                <w:sz w:val="20"/>
                <w:szCs w:val="20"/>
              </w:rPr>
              <w:t>若法眾緣生，即是寂滅性，</w:t>
            </w:r>
            <w:r w:rsidRPr="00F021B8">
              <w:rPr>
                <w:rFonts w:ascii="Times New Roman" w:eastAsia="新細明體" w:hAnsi="Times New Roman" w:cs="Times New Roman"/>
                <w:sz w:val="20"/>
                <w:szCs w:val="20"/>
              </w:rPr>
              <w:br/>
            </w:r>
            <w:r w:rsidRPr="00F021B8">
              <w:rPr>
                <w:rFonts w:ascii="Times New Roman" w:eastAsia="新細明體" w:hAnsi="Times New Roman" w:cs="Times New Roman"/>
                <w:sz w:val="20"/>
                <w:szCs w:val="20"/>
              </w:rPr>
              <w:t>是故生生時，是二俱寂滅。</w:t>
            </w:r>
          </w:p>
        </w:tc>
      </w:tr>
      <w:tr w:rsidR="00F021B8" w:rsidRPr="00F021B8" w:rsidTr="000F6E08">
        <w:trPr>
          <w:cantSplit/>
          <w:trHeight w:val="449"/>
        </w:trPr>
        <w:tc>
          <w:tcPr>
            <w:tcW w:w="431" w:type="dxa"/>
            <w:vMerge/>
            <w:tcBorders>
              <w:left w:val="double" w:sz="4" w:space="0" w:color="000000"/>
            </w:tcBorders>
            <w:vAlign w:val="center"/>
          </w:tcPr>
          <w:p w:rsidR="001A086B" w:rsidRPr="00F021B8" w:rsidRDefault="001A086B" w:rsidP="009D0D46">
            <w:pPr>
              <w:adjustRightInd w:val="0"/>
              <w:snapToGrid w:val="0"/>
              <w:jc w:val="center"/>
              <w:rPr>
                <w:rFonts w:ascii="Times New Roman" w:eastAsia="新細明體" w:hAnsi="Times New Roman" w:cs="Times New Roman"/>
                <w:sz w:val="20"/>
                <w:szCs w:val="20"/>
              </w:rPr>
            </w:pPr>
          </w:p>
        </w:tc>
        <w:tc>
          <w:tcPr>
            <w:tcW w:w="432" w:type="dxa"/>
            <w:vMerge/>
            <w:vAlign w:val="center"/>
          </w:tcPr>
          <w:p w:rsidR="001A086B" w:rsidRPr="00F021B8" w:rsidRDefault="001A086B" w:rsidP="009D0D46">
            <w:pPr>
              <w:adjustRightInd w:val="0"/>
              <w:snapToGrid w:val="0"/>
              <w:jc w:val="center"/>
              <w:rPr>
                <w:rFonts w:ascii="Times New Roman" w:eastAsia="新細明體" w:hAnsi="Times New Roman" w:cs="Times New Roman"/>
                <w:sz w:val="20"/>
                <w:szCs w:val="20"/>
              </w:rPr>
            </w:pPr>
          </w:p>
        </w:tc>
        <w:tc>
          <w:tcPr>
            <w:tcW w:w="432" w:type="dxa"/>
            <w:vMerge/>
            <w:vAlign w:val="center"/>
          </w:tcPr>
          <w:p w:rsidR="001A086B" w:rsidRPr="00F021B8" w:rsidRDefault="001A086B" w:rsidP="009D0D46">
            <w:pPr>
              <w:adjustRightInd w:val="0"/>
              <w:snapToGrid w:val="0"/>
              <w:jc w:val="center"/>
              <w:rPr>
                <w:rFonts w:ascii="Times New Roman" w:eastAsia="新細明體" w:hAnsi="Times New Roman" w:cs="Times New Roman"/>
                <w:sz w:val="20"/>
                <w:szCs w:val="20"/>
              </w:rPr>
            </w:pPr>
          </w:p>
        </w:tc>
        <w:tc>
          <w:tcPr>
            <w:tcW w:w="598" w:type="dxa"/>
            <w:vMerge/>
            <w:vAlign w:val="center"/>
          </w:tcPr>
          <w:p w:rsidR="001A086B" w:rsidRPr="00F021B8" w:rsidRDefault="001A086B" w:rsidP="009D0D46">
            <w:pPr>
              <w:adjustRightInd w:val="0"/>
              <w:snapToGrid w:val="0"/>
              <w:jc w:val="center"/>
              <w:rPr>
                <w:rFonts w:ascii="Times New Roman" w:eastAsia="新細明體" w:hAnsi="Times New Roman" w:cs="Times New Roman"/>
                <w:sz w:val="20"/>
                <w:szCs w:val="20"/>
              </w:rPr>
            </w:pPr>
          </w:p>
        </w:tc>
        <w:tc>
          <w:tcPr>
            <w:tcW w:w="419" w:type="dxa"/>
            <w:vMerge/>
            <w:vAlign w:val="center"/>
          </w:tcPr>
          <w:p w:rsidR="001A086B" w:rsidRPr="00F021B8" w:rsidRDefault="001A086B" w:rsidP="009D0D46">
            <w:pPr>
              <w:adjustRightInd w:val="0"/>
              <w:snapToGrid w:val="0"/>
              <w:jc w:val="center"/>
              <w:rPr>
                <w:rFonts w:ascii="Times New Roman" w:eastAsia="新細明體" w:hAnsi="Times New Roman" w:cs="Times New Roman"/>
                <w:sz w:val="20"/>
                <w:szCs w:val="20"/>
              </w:rPr>
            </w:pPr>
          </w:p>
        </w:tc>
        <w:tc>
          <w:tcPr>
            <w:tcW w:w="419" w:type="dxa"/>
            <w:vMerge/>
            <w:vAlign w:val="center"/>
          </w:tcPr>
          <w:p w:rsidR="001A086B" w:rsidRPr="00F021B8" w:rsidRDefault="001A086B" w:rsidP="009D0D46">
            <w:pPr>
              <w:adjustRightInd w:val="0"/>
              <w:snapToGrid w:val="0"/>
              <w:jc w:val="center"/>
              <w:rPr>
                <w:rFonts w:ascii="Times New Roman" w:eastAsia="新細明體" w:hAnsi="Times New Roman" w:cs="Times New Roman"/>
                <w:sz w:val="20"/>
                <w:szCs w:val="20"/>
              </w:rPr>
            </w:pPr>
          </w:p>
        </w:tc>
        <w:tc>
          <w:tcPr>
            <w:tcW w:w="419" w:type="dxa"/>
            <w:vMerge/>
            <w:vAlign w:val="center"/>
          </w:tcPr>
          <w:p w:rsidR="001A086B" w:rsidRPr="00F021B8" w:rsidRDefault="001A086B" w:rsidP="009D0D46">
            <w:pPr>
              <w:adjustRightInd w:val="0"/>
              <w:snapToGrid w:val="0"/>
              <w:jc w:val="center"/>
              <w:rPr>
                <w:rFonts w:ascii="Times New Roman" w:eastAsia="新細明體" w:hAnsi="Times New Roman" w:cs="Times New Roman"/>
                <w:sz w:val="20"/>
                <w:szCs w:val="20"/>
              </w:rPr>
            </w:pPr>
          </w:p>
        </w:tc>
        <w:tc>
          <w:tcPr>
            <w:tcW w:w="598" w:type="dxa"/>
            <w:vMerge w:val="restart"/>
            <w:textDirection w:val="tbRlV"/>
            <w:vAlign w:val="center"/>
          </w:tcPr>
          <w:p w:rsidR="001A086B" w:rsidRPr="00F021B8" w:rsidRDefault="001A086B" w:rsidP="009D0D46">
            <w:pPr>
              <w:adjustRightInd w:val="0"/>
              <w:snapToGrid w:val="0"/>
              <w:ind w:left="113" w:right="113"/>
              <w:jc w:val="center"/>
              <w:rPr>
                <w:rFonts w:ascii="Times New Roman" w:eastAsia="新細明體" w:hAnsi="Times New Roman" w:cs="Times New Roman"/>
                <w:sz w:val="20"/>
                <w:szCs w:val="20"/>
              </w:rPr>
            </w:pPr>
            <w:r w:rsidRPr="00F021B8">
              <w:rPr>
                <w:rFonts w:ascii="Times New Roman" w:eastAsia="新細明體" w:hAnsi="Times New Roman" w:cs="Times New Roman"/>
                <w:sz w:val="20"/>
                <w:szCs w:val="20"/>
              </w:rPr>
              <w:t>破已有之生時生</w:t>
            </w:r>
          </w:p>
          <w:p w:rsidR="001A086B" w:rsidRPr="00F021B8" w:rsidRDefault="001A086B" w:rsidP="009D0D46">
            <w:pPr>
              <w:adjustRightInd w:val="0"/>
              <w:snapToGrid w:val="0"/>
              <w:ind w:left="113" w:right="113"/>
              <w:jc w:val="center"/>
              <w:rPr>
                <w:rFonts w:ascii="Times New Roman" w:eastAsia="新細明體" w:hAnsi="Times New Roman" w:cs="Times New Roman"/>
                <w:sz w:val="20"/>
                <w:szCs w:val="20"/>
              </w:rPr>
            </w:pPr>
            <w:r w:rsidRPr="00F021B8">
              <w:rPr>
                <w:rFonts w:ascii="Times New Roman" w:eastAsia="新細明體" w:hAnsi="Times New Roman" w:cs="Times New Roman"/>
                <w:sz w:val="20"/>
                <w:szCs w:val="20"/>
              </w:rPr>
              <w:t>（寅二</w:t>
            </w:r>
            <w:r w:rsidRPr="00F021B8">
              <w:rPr>
                <w:rFonts w:ascii="Times New Roman" w:eastAsia="新細明體" w:hAnsi="Times New Roman" w:cs="Times New Roman" w:hint="eastAsia"/>
                <w:sz w:val="20"/>
                <w:szCs w:val="20"/>
              </w:rPr>
              <w:t>）</w:t>
            </w:r>
          </w:p>
        </w:tc>
        <w:tc>
          <w:tcPr>
            <w:tcW w:w="2378" w:type="dxa"/>
            <w:gridSpan w:val="2"/>
            <w:vAlign w:val="center"/>
          </w:tcPr>
          <w:p w:rsidR="001A086B" w:rsidRPr="00F021B8" w:rsidRDefault="001A086B" w:rsidP="009D0D46">
            <w:pPr>
              <w:adjustRightInd w:val="0"/>
              <w:snapToGrid w:val="0"/>
              <w:jc w:val="center"/>
              <w:rPr>
                <w:rFonts w:ascii="Times New Roman" w:eastAsia="新細明體" w:hAnsi="Times New Roman" w:cs="Times New Roman"/>
                <w:sz w:val="20"/>
                <w:szCs w:val="20"/>
              </w:rPr>
            </w:pPr>
            <w:r w:rsidRPr="00F021B8">
              <w:rPr>
                <w:rFonts w:ascii="Times New Roman" w:eastAsia="新細明體" w:hAnsi="Times New Roman" w:cs="Times New Roman"/>
                <w:sz w:val="20"/>
                <w:szCs w:val="20"/>
              </w:rPr>
              <w:t>（卯一</w:t>
            </w:r>
            <w:r w:rsidRPr="00F021B8">
              <w:rPr>
                <w:rFonts w:ascii="Times New Roman" w:eastAsia="新細明體" w:hAnsi="Times New Roman" w:cs="Times New Roman" w:hint="eastAsia"/>
                <w:sz w:val="20"/>
                <w:szCs w:val="20"/>
              </w:rPr>
              <w:t>）</w:t>
            </w:r>
            <w:r w:rsidRPr="00F021B8">
              <w:rPr>
                <w:rFonts w:ascii="Times New Roman" w:eastAsia="新細明體" w:hAnsi="Times New Roman" w:cs="Times New Roman"/>
                <w:sz w:val="20"/>
                <w:szCs w:val="20"/>
              </w:rPr>
              <w:t>約所生之生破</w:t>
            </w:r>
          </w:p>
        </w:tc>
        <w:tc>
          <w:tcPr>
            <w:tcW w:w="2974" w:type="dxa"/>
            <w:tcBorders>
              <w:right w:val="double" w:sz="4" w:space="0" w:color="000000"/>
            </w:tcBorders>
            <w:vAlign w:val="center"/>
          </w:tcPr>
          <w:p w:rsidR="001A086B" w:rsidRPr="00F021B8" w:rsidRDefault="001A086B" w:rsidP="009D0D46">
            <w:pPr>
              <w:adjustRightInd w:val="0"/>
              <w:snapToGrid w:val="0"/>
              <w:ind w:left="330" w:hangingChars="165" w:hanging="330"/>
              <w:jc w:val="both"/>
              <w:rPr>
                <w:rFonts w:ascii="Times New Roman" w:eastAsia="新細明體" w:hAnsi="Times New Roman" w:cs="Times New Roman"/>
                <w:sz w:val="20"/>
                <w:szCs w:val="20"/>
              </w:rPr>
            </w:pPr>
            <w:r w:rsidRPr="00F021B8">
              <w:rPr>
                <w:rFonts w:ascii="Times New Roman" w:eastAsia="新細明體" w:hAnsi="Times New Roman" w:cs="Times New Roman"/>
                <w:sz w:val="20"/>
                <w:szCs w:val="20"/>
              </w:rPr>
              <w:t>[18]</w:t>
            </w:r>
            <w:r w:rsidR="009801E4" w:rsidRPr="00F021B8">
              <w:rPr>
                <w:rFonts w:ascii="Times New Roman" w:eastAsia="新細明體" w:hAnsi="Times New Roman" w:cs="Times New Roman"/>
                <w:sz w:val="20"/>
                <w:szCs w:val="20"/>
              </w:rPr>
              <w:t>若有未生法，說言有生者</w:t>
            </w:r>
            <w:r w:rsidR="009801E4" w:rsidRPr="00F021B8">
              <w:rPr>
                <w:rFonts w:ascii="Times New Roman" w:eastAsia="新細明體" w:hAnsi="Times New Roman" w:cs="Times New Roman" w:hint="eastAsia"/>
                <w:sz w:val="20"/>
                <w:szCs w:val="20"/>
              </w:rPr>
              <w:t>；</w:t>
            </w:r>
            <w:r w:rsidRPr="00F021B8">
              <w:rPr>
                <w:rFonts w:ascii="Times New Roman" w:eastAsia="新細明體" w:hAnsi="Times New Roman" w:cs="Times New Roman"/>
                <w:sz w:val="20"/>
                <w:szCs w:val="20"/>
              </w:rPr>
              <w:br/>
            </w:r>
            <w:r w:rsidRPr="00F021B8">
              <w:rPr>
                <w:rFonts w:ascii="Times New Roman" w:eastAsia="新細明體" w:hAnsi="Times New Roman" w:cs="Times New Roman"/>
                <w:sz w:val="20"/>
                <w:szCs w:val="20"/>
              </w:rPr>
              <w:t>此法先已有，更復何用生？</w:t>
            </w:r>
          </w:p>
        </w:tc>
      </w:tr>
      <w:tr w:rsidR="00F021B8" w:rsidRPr="00F021B8" w:rsidTr="000F6E08">
        <w:trPr>
          <w:cantSplit/>
          <w:trHeight w:val="1237"/>
        </w:trPr>
        <w:tc>
          <w:tcPr>
            <w:tcW w:w="431" w:type="dxa"/>
            <w:vMerge/>
            <w:tcBorders>
              <w:left w:val="double" w:sz="4" w:space="0" w:color="000000"/>
            </w:tcBorders>
            <w:vAlign w:val="center"/>
          </w:tcPr>
          <w:p w:rsidR="001A086B" w:rsidRPr="00F021B8" w:rsidRDefault="001A086B" w:rsidP="009D0D46">
            <w:pPr>
              <w:adjustRightInd w:val="0"/>
              <w:snapToGrid w:val="0"/>
              <w:jc w:val="center"/>
              <w:rPr>
                <w:rFonts w:ascii="Times New Roman" w:eastAsia="新細明體" w:hAnsi="Times New Roman" w:cs="Times New Roman"/>
                <w:sz w:val="20"/>
                <w:szCs w:val="20"/>
              </w:rPr>
            </w:pPr>
          </w:p>
        </w:tc>
        <w:tc>
          <w:tcPr>
            <w:tcW w:w="432" w:type="dxa"/>
            <w:vMerge/>
            <w:vAlign w:val="center"/>
          </w:tcPr>
          <w:p w:rsidR="001A086B" w:rsidRPr="00F021B8" w:rsidRDefault="001A086B" w:rsidP="009D0D46">
            <w:pPr>
              <w:adjustRightInd w:val="0"/>
              <w:snapToGrid w:val="0"/>
              <w:jc w:val="center"/>
              <w:rPr>
                <w:rFonts w:ascii="Times New Roman" w:eastAsia="新細明體" w:hAnsi="Times New Roman" w:cs="Times New Roman"/>
                <w:sz w:val="20"/>
                <w:szCs w:val="20"/>
              </w:rPr>
            </w:pPr>
          </w:p>
        </w:tc>
        <w:tc>
          <w:tcPr>
            <w:tcW w:w="432" w:type="dxa"/>
            <w:vMerge/>
            <w:vAlign w:val="center"/>
          </w:tcPr>
          <w:p w:rsidR="001A086B" w:rsidRPr="00F021B8" w:rsidRDefault="001A086B" w:rsidP="009D0D46">
            <w:pPr>
              <w:adjustRightInd w:val="0"/>
              <w:snapToGrid w:val="0"/>
              <w:jc w:val="center"/>
              <w:rPr>
                <w:rFonts w:ascii="Times New Roman" w:eastAsia="新細明體" w:hAnsi="Times New Roman" w:cs="Times New Roman"/>
                <w:sz w:val="20"/>
                <w:szCs w:val="20"/>
              </w:rPr>
            </w:pPr>
          </w:p>
        </w:tc>
        <w:tc>
          <w:tcPr>
            <w:tcW w:w="598" w:type="dxa"/>
            <w:vMerge/>
            <w:vAlign w:val="center"/>
          </w:tcPr>
          <w:p w:rsidR="001A086B" w:rsidRPr="00F021B8" w:rsidRDefault="001A086B" w:rsidP="009D0D46">
            <w:pPr>
              <w:adjustRightInd w:val="0"/>
              <w:snapToGrid w:val="0"/>
              <w:jc w:val="center"/>
              <w:rPr>
                <w:rFonts w:ascii="Times New Roman" w:eastAsia="新細明體" w:hAnsi="Times New Roman" w:cs="Times New Roman"/>
                <w:sz w:val="20"/>
                <w:szCs w:val="20"/>
              </w:rPr>
            </w:pPr>
          </w:p>
        </w:tc>
        <w:tc>
          <w:tcPr>
            <w:tcW w:w="419" w:type="dxa"/>
            <w:vMerge/>
            <w:vAlign w:val="center"/>
          </w:tcPr>
          <w:p w:rsidR="001A086B" w:rsidRPr="00F021B8" w:rsidRDefault="001A086B" w:rsidP="009D0D46">
            <w:pPr>
              <w:adjustRightInd w:val="0"/>
              <w:snapToGrid w:val="0"/>
              <w:jc w:val="center"/>
              <w:rPr>
                <w:rFonts w:ascii="Times New Roman" w:eastAsia="新細明體" w:hAnsi="Times New Roman" w:cs="Times New Roman"/>
                <w:sz w:val="20"/>
                <w:szCs w:val="20"/>
              </w:rPr>
            </w:pPr>
          </w:p>
        </w:tc>
        <w:tc>
          <w:tcPr>
            <w:tcW w:w="419" w:type="dxa"/>
            <w:vMerge/>
            <w:vAlign w:val="center"/>
          </w:tcPr>
          <w:p w:rsidR="001A086B" w:rsidRPr="00F021B8" w:rsidRDefault="001A086B" w:rsidP="009D0D46">
            <w:pPr>
              <w:adjustRightInd w:val="0"/>
              <w:snapToGrid w:val="0"/>
              <w:jc w:val="center"/>
              <w:rPr>
                <w:rFonts w:ascii="Times New Roman" w:eastAsia="新細明體" w:hAnsi="Times New Roman" w:cs="Times New Roman"/>
                <w:sz w:val="20"/>
                <w:szCs w:val="20"/>
              </w:rPr>
            </w:pPr>
          </w:p>
        </w:tc>
        <w:tc>
          <w:tcPr>
            <w:tcW w:w="419" w:type="dxa"/>
            <w:vMerge/>
            <w:vAlign w:val="center"/>
          </w:tcPr>
          <w:p w:rsidR="001A086B" w:rsidRPr="00F021B8" w:rsidRDefault="001A086B" w:rsidP="009D0D46">
            <w:pPr>
              <w:adjustRightInd w:val="0"/>
              <w:snapToGrid w:val="0"/>
              <w:jc w:val="center"/>
              <w:rPr>
                <w:rFonts w:ascii="Times New Roman" w:eastAsia="新細明體" w:hAnsi="Times New Roman" w:cs="Times New Roman"/>
                <w:sz w:val="20"/>
                <w:szCs w:val="20"/>
              </w:rPr>
            </w:pPr>
          </w:p>
        </w:tc>
        <w:tc>
          <w:tcPr>
            <w:tcW w:w="598" w:type="dxa"/>
            <w:vMerge/>
            <w:vAlign w:val="center"/>
          </w:tcPr>
          <w:p w:rsidR="001A086B" w:rsidRPr="00F021B8" w:rsidRDefault="001A086B" w:rsidP="009D0D46">
            <w:pPr>
              <w:adjustRightInd w:val="0"/>
              <w:snapToGrid w:val="0"/>
              <w:jc w:val="center"/>
              <w:rPr>
                <w:rFonts w:ascii="Times New Roman" w:eastAsia="新細明體" w:hAnsi="Times New Roman" w:cs="Times New Roman"/>
                <w:sz w:val="20"/>
                <w:szCs w:val="20"/>
              </w:rPr>
            </w:pPr>
          </w:p>
        </w:tc>
        <w:tc>
          <w:tcPr>
            <w:tcW w:w="2378" w:type="dxa"/>
            <w:gridSpan w:val="2"/>
            <w:vAlign w:val="center"/>
          </w:tcPr>
          <w:p w:rsidR="001A086B" w:rsidRPr="00F021B8" w:rsidRDefault="001A086B" w:rsidP="009D0D46">
            <w:pPr>
              <w:adjustRightInd w:val="0"/>
              <w:snapToGrid w:val="0"/>
              <w:jc w:val="center"/>
              <w:rPr>
                <w:rFonts w:ascii="Times New Roman" w:eastAsia="新細明體" w:hAnsi="Times New Roman" w:cs="Times New Roman"/>
                <w:sz w:val="20"/>
                <w:szCs w:val="20"/>
              </w:rPr>
            </w:pPr>
            <w:r w:rsidRPr="00F021B8">
              <w:rPr>
                <w:rFonts w:ascii="Times New Roman" w:eastAsia="新細明體" w:hAnsi="Times New Roman" w:cs="Times New Roman"/>
                <w:sz w:val="20"/>
                <w:szCs w:val="20"/>
              </w:rPr>
              <w:t>（卯二</w:t>
            </w:r>
            <w:r w:rsidRPr="00F021B8">
              <w:rPr>
                <w:rFonts w:ascii="Times New Roman" w:eastAsia="新細明體" w:hAnsi="Times New Roman" w:cs="Times New Roman" w:hint="eastAsia"/>
                <w:sz w:val="20"/>
                <w:szCs w:val="20"/>
              </w:rPr>
              <w:t>）</w:t>
            </w:r>
            <w:r w:rsidRPr="00F021B8">
              <w:rPr>
                <w:rFonts w:ascii="Times New Roman" w:eastAsia="新細明體" w:hAnsi="Times New Roman" w:cs="Times New Roman"/>
                <w:sz w:val="20"/>
                <w:szCs w:val="20"/>
              </w:rPr>
              <w:t>約生之能生破</w:t>
            </w:r>
          </w:p>
        </w:tc>
        <w:tc>
          <w:tcPr>
            <w:tcW w:w="2974" w:type="dxa"/>
            <w:tcBorders>
              <w:right w:val="double" w:sz="4" w:space="0" w:color="000000"/>
            </w:tcBorders>
            <w:vAlign w:val="center"/>
          </w:tcPr>
          <w:p w:rsidR="001A086B" w:rsidRPr="00F021B8" w:rsidRDefault="001A086B" w:rsidP="009D0D46">
            <w:pPr>
              <w:adjustRightInd w:val="0"/>
              <w:snapToGrid w:val="0"/>
              <w:ind w:left="330" w:hangingChars="165" w:hanging="330"/>
              <w:jc w:val="both"/>
              <w:rPr>
                <w:rFonts w:ascii="Times New Roman" w:eastAsia="新細明體" w:hAnsi="Times New Roman" w:cs="Times New Roman"/>
                <w:sz w:val="20"/>
                <w:szCs w:val="20"/>
              </w:rPr>
            </w:pPr>
            <w:r w:rsidRPr="00F021B8">
              <w:rPr>
                <w:rFonts w:ascii="Times New Roman" w:eastAsia="新細明體" w:hAnsi="Times New Roman" w:cs="Times New Roman"/>
                <w:sz w:val="20"/>
                <w:szCs w:val="20"/>
              </w:rPr>
              <w:t>[19]</w:t>
            </w:r>
            <w:r w:rsidR="009801E4" w:rsidRPr="00F021B8">
              <w:rPr>
                <w:rFonts w:ascii="Times New Roman" w:eastAsia="新細明體" w:hAnsi="Times New Roman" w:cs="Times New Roman"/>
                <w:sz w:val="20"/>
                <w:szCs w:val="20"/>
              </w:rPr>
              <w:t>若言生時生，是能有所生</w:t>
            </w:r>
            <w:r w:rsidR="009801E4" w:rsidRPr="00F021B8">
              <w:rPr>
                <w:rFonts w:ascii="Times New Roman" w:eastAsia="新細明體" w:hAnsi="Times New Roman" w:cs="Times New Roman" w:hint="eastAsia"/>
                <w:sz w:val="20"/>
                <w:szCs w:val="20"/>
              </w:rPr>
              <w:t>；</w:t>
            </w:r>
            <w:r w:rsidRPr="00F021B8">
              <w:rPr>
                <w:rFonts w:ascii="Times New Roman" w:eastAsia="新細明體" w:hAnsi="Times New Roman" w:cs="Times New Roman"/>
                <w:sz w:val="20"/>
                <w:szCs w:val="20"/>
              </w:rPr>
              <w:br/>
            </w:r>
            <w:r w:rsidRPr="00F021B8">
              <w:rPr>
                <w:rFonts w:ascii="Times New Roman" w:eastAsia="新細明體" w:hAnsi="Times New Roman" w:cs="Times New Roman"/>
                <w:sz w:val="20"/>
                <w:szCs w:val="20"/>
              </w:rPr>
              <w:t>何得更有生，而能生是生？</w:t>
            </w:r>
          </w:p>
          <w:p w:rsidR="001A086B" w:rsidRPr="00F021B8" w:rsidRDefault="001A086B" w:rsidP="009D0D46">
            <w:pPr>
              <w:adjustRightInd w:val="0"/>
              <w:snapToGrid w:val="0"/>
              <w:ind w:left="330" w:hangingChars="165" w:hanging="330"/>
              <w:jc w:val="both"/>
              <w:rPr>
                <w:rFonts w:ascii="Times New Roman" w:eastAsia="新細明體" w:hAnsi="Times New Roman" w:cs="Times New Roman"/>
                <w:sz w:val="20"/>
                <w:szCs w:val="20"/>
              </w:rPr>
            </w:pPr>
            <w:r w:rsidRPr="00F021B8">
              <w:rPr>
                <w:rFonts w:ascii="Times New Roman" w:eastAsia="新細明體" w:hAnsi="Times New Roman" w:cs="Times New Roman"/>
                <w:sz w:val="20"/>
                <w:szCs w:val="20"/>
              </w:rPr>
              <w:t>[20]</w:t>
            </w:r>
            <w:r w:rsidRPr="00F021B8">
              <w:rPr>
                <w:rFonts w:ascii="Times New Roman" w:eastAsia="新細明體" w:hAnsi="Times New Roman" w:cs="Times New Roman"/>
                <w:sz w:val="20"/>
                <w:szCs w:val="20"/>
              </w:rPr>
              <w:t>若謂更有生，生生則無窮。</w:t>
            </w:r>
            <w:r w:rsidRPr="00F021B8">
              <w:rPr>
                <w:rFonts w:ascii="Times New Roman" w:eastAsia="新細明體" w:hAnsi="Times New Roman" w:cs="Times New Roman"/>
                <w:sz w:val="20"/>
                <w:szCs w:val="20"/>
              </w:rPr>
              <w:br/>
            </w:r>
            <w:r w:rsidRPr="00F021B8">
              <w:rPr>
                <w:rFonts w:ascii="Times New Roman" w:eastAsia="新細明體" w:hAnsi="Times New Roman" w:cs="Times New Roman"/>
                <w:sz w:val="20"/>
                <w:szCs w:val="20"/>
              </w:rPr>
              <w:t>離生生有生，法皆能自生。</w:t>
            </w:r>
          </w:p>
        </w:tc>
      </w:tr>
      <w:tr w:rsidR="00F021B8" w:rsidRPr="00F021B8" w:rsidTr="000F6E08">
        <w:trPr>
          <w:cantSplit/>
          <w:trHeight w:val="913"/>
        </w:trPr>
        <w:tc>
          <w:tcPr>
            <w:tcW w:w="431" w:type="dxa"/>
            <w:vMerge/>
            <w:tcBorders>
              <w:left w:val="double" w:sz="4" w:space="0" w:color="000000"/>
            </w:tcBorders>
            <w:vAlign w:val="center"/>
          </w:tcPr>
          <w:p w:rsidR="001A086B" w:rsidRPr="00F021B8" w:rsidRDefault="001A086B" w:rsidP="009D0D46">
            <w:pPr>
              <w:adjustRightInd w:val="0"/>
              <w:snapToGrid w:val="0"/>
              <w:ind w:left="113"/>
              <w:jc w:val="center"/>
              <w:rPr>
                <w:rFonts w:ascii="Times New Roman" w:eastAsia="新細明體" w:hAnsi="Times New Roman" w:cs="Times New Roman"/>
                <w:sz w:val="20"/>
                <w:szCs w:val="20"/>
              </w:rPr>
            </w:pPr>
          </w:p>
        </w:tc>
        <w:tc>
          <w:tcPr>
            <w:tcW w:w="432" w:type="dxa"/>
            <w:vMerge/>
            <w:vAlign w:val="center"/>
          </w:tcPr>
          <w:p w:rsidR="001A086B" w:rsidRPr="00F021B8" w:rsidRDefault="001A086B" w:rsidP="009D0D46">
            <w:pPr>
              <w:adjustRightInd w:val="0"/>
              <w:snapToGrid w:val="0"/>
              <w:ind w:left="113"/>
              <w:jc w:val="center"/>
              <w:rPr>
                <w:rFonts w:ascii="Times New Roman" w:eastAsia="新細明體" w:hAnsi="Times New Roman" w:cs="Times New Roman"/>
                <w:sz w:val="20"/>
                <w:szCs w:val="20"/>
              </w:rPr>
            </w:pPr>
          </w:p>
        </w:tc>
        <w:tc>
          <w:tcPr>
            <w:tcW w:w="432" w:type="dxa"/>
            <w:vMerge/>
            <w:vAlign w:val="center"/>
          </w:tcPr>
          <w:p w:rsidR="001A086B" w:rsidRPr="00F021B8" w:rsidRDefault="001A086B" w:rsidP="009D0D46">
            <w:pPr>
              <w:adjustRightInd w:val="0"/>
              <w:snapToGrid w:val="0"/>
              <w:ind w:left="113"/>
              <w:jc w:val="center"/>
              <w:rPr>
                <w:rFonts w:ascii="Times New Roman" w:eastAsia="新細明體" w:hAnsi="Times New Roman" w:cs="Times New Roman"/>
                <w:sz w:val="20"/>
                <w:szCs w:val="20"/>
              </w:rPr>
            </w:pPr>
          </w:p>
        </w:tc>
        <w:tc>
          <w:tcPr>
            <w:tcW w:w="598" w:type="dxa"/>
            <w:vMerge/>
            <w:vAlign w:val="center"/>
          </w:tcPr>
          <w:p w:rsidR="001A086B" w:rsidRPr="00F021B8" w:rsidRDefault="001A086B" w:rsidP="009D0D46">
            <w:pPr>
              <w:adjustRightInd w:val="0"/>
              <w:snapToGrid w:val="0"/>
              <w:ind w:left="113"/>
              <w:jc w:val="center"/>
              <w:rPr>
                <w:rFonts w:ascii="Times New Roman" w:eastAsia="新細明體" w:hAnsi="Times New Roman" w:cs="Times New Roman"/>
                <w:sz w:val="20"/>
                <w:szCs w:val="20"/>
              </w:rPr>
            </w:pPr>
          </w:p>
        </w:tc>
        <w:tc>
          <w:tcPr>
            <w:tcW w:w="419" w:type="dxa"/>
            <w:vMerge/>
            <w:vAlign w:val="center"/>
          </w:tcPr>
          <w:p w:rsidR="001A086B" w:rsidRPr="00F021B8" w:rsidRDefault="001A086B" w:rsidP="009D0D46">
            <w:pPr>
              <w:adjustRightInd w:val="0"/>
              <w:snapToGrid w:val="0"/>
              <w:ind w:left="113"/>
              <w:jc w:val="center"/>
              <w:rPr>
                <w:rFonts w:ascii="Times New Roman" w:eastAsia="新細明體" w:hAnsi="Times New Roman" w:cs="Times New Roman"/>
                <w:sz w:val="20"/>
                <w:szCs w:val="20"/>
              </w:rPr>
            </w:pPr>
          </w:p>
        </w:tc>
        <w:tc>
          <w:tcPr>
            <w:tcW w:w="419" w:type="dxa"/>
            <w:vMerge w:val="restart"/>
            <w:textDirection w:val="tbRlV"/>
            <w:vAlign w:val="center"/>
          </w:tcPr>
          <w:p w:rsidR="001A086B" w:rsidRPr="00F021B8" w:rsidRDefault="001A086B" w:rsidP="009D0D46">
            <w:pPr>
              <w:adjustRightInd w:val="0"/>
              <w:snapToGrid w:val="0"/>
              <w:ind w:left="113" w:right="113"/>
              <w:jc w:val="center"/>
              <w:rPr>
                <w:rFonts w:ascii="Times New Roman" w:eastAsia="新細明體" w:hAnsi="Times New Roman" w:cs="Times New Roman"/>
                <w:sz w:val="20"/>
                <w:szCs w:val="20"/>
              </w:rPr>
            </w:pPr>
            <w:r w:rsidRPr="00F021B8">
              <w:rPr>
                <w:rFonts w:ascii="Times New Roman" w:eastAsia="新細明體" w:hAnsi="Times New Roman" w:cs="Times New Roman"/>
                <w:sz w:val="20"/>
                <w:szCs w:val="20"/>
              </w:rPr>
              <w:t>（子三</w:t>
            </w:r>
            <w:r w:rsidRPr="00F021B8">
              <w:rPr>
                <w:rFonts w:ascii="Times New Roman" w:eastAsia="新細明體" w:hAnsi="Times New Roman" w:cs="Times New Roman" w:hint="eastAsia"/>
                <w:sz w:val="20"/>
                <w:szCs w:val="20"/>
              </w:rPr>
              <w:t>）</w:t>
            </w:r>
            <w:r w:rsidRPr="00F021B8">
              <w:rPr>
                <w:rFonts w:ascii="Times New Roman" w:eastAsia="新細明體" w:hAnsi="Times New Roman" w:cs="Times New Roman"/>
                <w:sz w:val="20"/>
                <w:szCs w:val="20"/>
              </w:rPr>
              <w:t>有無門破</w:t>
            </w:r>
          </w:p>
        </w:tc>
        <w:tc>
          <w:tcPr>
            <w:tcW w:w="3395" w:type="dxa"/>
            <w:gridSpan w:val="4"/>
            <w:vAlign w:val="center"/>
          </w:tcPr>
          <w:p w:rsidR="001A086B" w:rsidRPr="00F021B8" w:rsidRDefault="001A086B" w:rsidP="009D0D46">
            <w:pPr>
              <w:adjustRightInd w:val="0"/>
              <w:snapToGrid w:val="0"/>
              <w:jc w:val="both"/>
              <w:rPr>
                <w:rFonts w:ascii="Times New Roman" w:eastAsia="新細明體" w:hAnsi="Times New Roman" w:cs="Times New Roman"/>
                <w:sz w:val="20"/>
                <w:szCs w:val="20"/>
              </w:rPr>
            </w:pPr>
            <w:r w:rsidRPr="00F021B8">
              <w:rPr>
                <w:rFonts w:ascii="Times New Roman" w:eastAsia="新細明體" w:hAnsi="Times New Roman" w:cs="Times New Roman"/>
                <w:sz w:val="20"/>
                <w:szCs w:val="20"/>
              </w:rPr>
              <w:t>（丑一</w:t>
            </w:r>
            <w:r w:rsidRPr="00F021B8">
              <w:rPr>
                <w:rFonts w:ascii="Times New Roman" w:eastAsia="新細明體" w:hAnsi="Times New Roman" w:cs="Times New Roman" w:hint="eastAsia"/>
                <w:sz w:val="20"/>
                <w:szCs w:val="20"/>
              </w:rPr>
              <w:t>）</w:t>
            </w:r>
            <w:r w:rsidRPr="00F021B8">
              <w:rPr>
                <w:rFonts w:ascii="Times New Roman" w:eastAsia="新細明體" w:hAnsi="Times New Roman" w:cs="Times New Roman"/>
                <w:sz w:val="20"/>
                <w:szCs w:val="20"/>
              </w:rPr>
              <w:t>就體有無破</w:t>
            </w:r>
          </w:p>
        </w:tc>
        <w:tc>
          <w:tcPr>
            <w:tcW w:w="2974" w:type="dxa"/>
            <w:tcBorders>
              <w:right w:val="double" w:sz="4" w:space="0" w:color="000000"/>
            </w:tcBorders>
            <w:vAlign w:val="center"/>
          </w:tcPr>
          <w:p w:rsidR="001A086B" w:rsidRPr="00F021B8" w:rsidRDefault="001A086B" w:rsidP="009D0D46">
            <w:pPr>
              <w:adjustRightInd w:val="0"/>
              <w:snapToGrid w:val="0"/>
              <w:ind w:left="330" w:hangingChars="165" w:hanging="330"/>
              <w:jc w:val="both"/>
              <w:rPr>
                <w:rFonts w:ascii="Times New Roman" w:eastAsia="新細明體" w:hAnsi="Times New Roman" w:cs="Times New Roman"/>
                <w:sz w:val="20"/>
                <w:szCs w:val="20"/>
              </w:rPr>
            </w:pPr>
            <w:r w:rsidRPr="00F021B8">
              <w:rPr>
                <w:rFonts w:ascii="Times New Roman" w:eastAsia="新細明體" w:hAnsi="Times New Roman" w:cs="Times New Roman"/>
                <w:sz w:val="20"/>
                <w:szCs w:val="20"/>
              </w:rPr>
              <w:t>[21]</w:t>
            </w:r>
            <w:r w:rsidRPr="00F021B8">
              <w:rPr>
                <w:rFonts w:ascii="Times New Roman" w:eastAsia="新細明體" w:hAnsi="Times New Roman" w:cs="Times New Roman"/>
                <w:sz w:val="20"/>
                <w:szCs w:val="20"/>
              </w:rPr>
              <w:t>有法不應生，無亦不應生，</w:t>
            </w:r>
            <w:r w:rsidRPr="00F021B8">
              <w:rPr>
                <w:rFonts w:ascii="Times New Roman" w:eastAsia="新細明體" w:hAnsi="Times New Roman" w:cs="Times New Roman"/>
                <w:sz w:val="20"/>
                <w:szCs w:val="20"/>
              </w:rPr>
              <w:br/>
            </w:r>
            <w:r w:rsidRPr="00F021B8">
              <w:rPr>
                <w:rFonts w:ascii="Times New Roman" w:eastAsia="新細明體" w:hAnsi="Times New Roman" w:cs="Times New Roman"/>
                <w:sz w:val="20"/>
                <w:szCs w:val="20"/>
              </w:rPr>
              <w:t>有無亦不生，此義先已說。</w:t>
            </w:r>
          </w:p>
        </w:tc>
      </w:tr>
      <w:tr w:rsidR="00F021B8" w:rsidRPr="00F021B8" w:rsidTr="000F6E08">
        <w:trPr>
          <w:cantSplit/>
          <w:trHeight w:val="984"/>
        </w:trPr>
        <w:tc>
          <w:tcPr>
            <w:tcW w:w="431" w:type="dxa"/>
            <w:vMerge/>
            <w:tcBorders>
              <w:left w:val="double" w:sz="4" w:space="0" w:color="000000"/>
            </w:tcBorders>
            <w:vAlign w:val="center"/>
          </w:tcPr>
          <w:p w:rsidR="001A086B" w:rsidRPr="00F021B8" w:rsidRDefault="001A086B" w:rsidP="009D0D46">
            <w:pPr>
              <w:adjustRightInd w:val="0"/>
              <w:snapToGrid w:val="0"/>
              <w:jc w:val="center"/>
              <w:rPr>
                <w:rFonts w:ascii="Times New Roman" w:eastAsia="新細明體" w:hAnsi="Times New Roman" w:cs="Times New Roman"/>
                <w:sz w:val="20"/>
                <w:szCs w:val="20"/>
              </w:rPr>
            </w:pPr>
          </w:p>
        </w:tc>
        <w:tc>
          <w:tcPr>
            <w:tcW w:w="432" w:type="dxa"/>
            <w:vMerge/>
            <w:vAlign w:val="center"/>
          </w:tcPr>
          <w:p w:rsidR="001A086B" w:rsidRPr="00F021B8" w:rsidRDefault="001A086B" w:rsidP="009D0D46">
            <w:pPr>
              <w:adjustRightInd w:val="0"/>
              <w:snapToGrid w:val="0"/>
              <w:jc w:val="center"/>
              <w:rPr>
                <w:rFonts w:ascii="Times New Roman" w:eastAsia="新細明體" w:hAnsi="Times New Roman" w:cs="Times New Roman"/>
                <w:sz w:val="20"/>
                <w:szCs w:val="20"/>
              </w:rPr>
            </w:pPr>
          </w:p>
        </w:tc>
        <w:tc>
          <w:tcPr>
            <w:tcW w:w="432" w:type="dxa"/>
            <w:vMerge/>
            <w:vAlign w:val="center"/>
          </w:tcPr>
          <w:p w:rsidR="001A086B" w:rsidRPr="00F021B8" w:rsidRDefault="001A086B" w:rsidP="009D0D46">
            <w:pPr>
              <w:adjustRightInd w:val="0"/>
              <w:snapToGrid w:val="0"/>
              <w:jc w:val="center"/>
              <w:rPr>
                <w:rFonts w:ascii="Times New Roman" w:eastAsia="新細明體" w:hAnsi="Times New Roman" w:cs="Times New Roman"/>
                <w:sz w:val="20"/>
                <w:szCs w:val="20"/>
              </w:rPr>
            </w:pPr>
          </w:p>
        </w:tc>
        <w:tc>
          <w:tcPr>
            <w:tcW w:w="598" w:type="dxa"/>
            <w:vMerge/>
            <w:vAlign w:val="center"/>
          </w:tcPr>
          <w:p w:rsidR="001A086B" w:rsidRPr="00F021B8" w:rsidRDefault="001A086B" w:rsidP="009D0D46">
            <w:pPr>
              <w:adjustRightInd w:val="0"/>
              <w:snapToGrid w:val="0"/>
              <w:jc w:val="center"/>
              <w:rPr>
                <w:rFonts w:ascii="Times New Roman" w:eastAsia="新細明體" w:hAnsi="Times New Roman" w:cs="Times New Roman"/>
                <w:sz w:val="20"/>
                <w:szCs w:val="20"/>
              </w:rPr>
            </w:pPr>
          </w:p>
        </w:tc>
        <w:tc>
          <w:tcPr>
            <w:tcW w:w="419" w:type="dxa"/>
            <w:vMerge/>
            <w:vAlign w:val="center"/>
          </w:tcPr>
          <w:p w:rsidR="001A086B" w:rsidRPr="00F021B8" w:rsidRDefault="001A086B" w:rsidP="009D0D46">
            <w:pPr>
              <w:adjustRightInd w:val="0"/>
              <w:snapToGrid w:val="0"/>
              <w:jc w:val="center"/>
              <w:rPr>
                <w:rFonts w:ascii="Times New Roman" w:eastAsia="新細明體" w:hAnsi="Times New Roman" w:cs="Times New Roman"/>
                <w:sz w:val="20"/>
                <w:szCs w:val="20"/>
              </w:rPr>
            </w:pPr>
          </w:p>
        </w:tc>
        <w:tc>
          <w:tcPr>
            <w:tcW w:w="419" w:type="dxa"/>
            <w:vMerge/>
            <w:vAlign w:val="center"/>
          </w:tcPr>
          <w:p w:rsidR="001A086B" w:rsidRPr="00F021B8" w:rsidRDefault="001A086B" w:rsidP="009D0D46">
            <w:pPr>
              <w:adjustRightInd w:val="0"/>
              <w:snapToGrid w:val="0"/>
              <w:jc w:val="center"/>
              <w:rPr>
                <w:rFonts w:ascii="Times New Roman" w:eastAsia="新細明體" w:hAnsi="Times New Roman" w:cs="Times New Roman"/>
                <w:sz w:val="20"/>
                <w:szCs w:val="20"/>
              </w:rPr>
            </w:pPr>
          </w:p>
        </w:tc>
        <w:tc>
          <w:tcPr>
            <w:tcW w:w="3395" w:type="dxa"/>
            <w:gridSpan w:val="4"/>
            <w:vAlign w:val="center"/>
          </w:tcPr>
          <w:p w:rsidR="001A086B" w:rsidRPr="00F021B8" w:rsidRDefault="001A086B" w:rsidP="009D0D46">
            <w:pPr>
              <w:adjustRightInd w:val="0"/>
              <w:snapToGrid w:val="0"/>
              <w:jc w:val="both"/>
              <w:rPr>
                <w:rFonts w:ascii="Times New Roman" w:eastAsia="新細明體" w:hAnsi="Times New Roman" w:cs="Times New Roman"/>
                <w:sz w:val="20"/>
                <w:szCs w:val="20"/>
              </w:rPr>
            </w:pPr>
            <w:r w:rsidRPr="00F021B8">
              <w:rPr>
                <w:rFonts w:ascii="Times New Roman" w:eastAsia="新細明體" w:hAnsi="Times New Roman" w:cs="Times New Roman"/>
                <w:sz w:val="20"/>
                <w:szCs w:val="20"/>
              </w:rPr>
              <w:t>（丑二</w:t>
            </w:r>
            <w:r w:rsidRPr="00F021B8">
              <w:rPr>
                <w:rFonts w:ascii="Times New Roman" w:eastAsia="新細明體" w:hAnsi="Times New Roman" w:cs="Times New Roman" w:hint="eastAsia"/>
                <w:sz w:val="20"/>
                <w:szCs w:val="20"/>
              </w:rPr>
              <w:t>）</w:t>
            </w:r>
            <w:r w:rsidRPr="00F021B8">
              <w:rPr>
                <w:rFonts w:ascii="Times New Roman" w:eastAsia="新細明體" w:hAnsi="Times New Roman" w:cs="Times New Roman"/>
                <w:sz w:val="20"/>
                <w:szCs w:val="20"/>
              </w:rPr>
              <w:t>約相有無破</w:t>
            </w:r>
          </w:p>
        </w:tc>
        <w:tc>
          <w:tcPr>
            <w:tcW w:w="2974" w:type="dxa"/>
            <w:tcBorders>
              <w:right w:val="double" w:sz="4" w:space="0" w:color="000000"/>
            </w:tcBorders>
            <w:vAlign w:val="center"/>
          </w:tcPr>
          <w:p w:rsidR="001A086B" w:rsidRPr="00F021B8" w:rsidRDefault="001A086B" w:rsidP="009D0D46">
            <w:pPr>
              <w:adjustRightInd w:val="0"/>
              <w:snapToGrid w:val="0"/>
              <w:ind w:left="330" w:hangingChars="165" w:hanging="330"/>
              <w:jc w:val="both"/>
              <w:rPr>
                <w:rFonts w:ascii="Times New Roman" w:eastAsia="新細明體" w:hAnsi="Times New Roman" w:cs="Times New Roman"/>
                <w:sz w:val="20"/>
                <w:szCs w:val="20"/>
              </w:rPr>
            </w:pPr>
            <w:r w:rsidRPr="00F021B8">
              <w:rPr>
                <w:rFonts w:ascii="Times New Roman" w:eastAsia="新細明體" w:hAnsi="Times New Roman" w:cs="Times New Roman"/>
                <w:sz w:val="20"/>
                <w:szCs w:val="20"/>
              </w:rPr>
              <w:t>[22]</w:t>
            </w:r>
            <w:r w:rsidRPr="00F021B8">
              <w:rPr>
                <w:rFonts w:ascii="Times New Roman" w:eastAsia="新細明體" w:hAnsi="Times New Roman" w:cs="Times New Roman"/>
                <w:sz w:val="20"/>
                <w:szCs w:val="20"/>
              </w:rPr>
              <w:t>若諸法滅時，是時不應生；</w:t>
            </w:r>
            <w:r w:rsidRPr="00F021B8">
              <w:rPr>
                <w:rFonts w:ascii="Times New Roman" w:eastAsia="新細明體" w:hAnsi="Times New Roman" w:cs="Times New Roman"/>
                <w:sz w:val="20"/>
                <w:szCs w:val="20"/>
              </w:rPr>
              <w:br/>
            </w:r>
            <w:r w:rsidRPr="00F021B8">
              <w:rPr>
                <w:rFonts w:ascii="Times New Roman" w:eastAsia="新細明體" w:hAnsi="Times New Roman" w:cs="Times New Roman"/>
                <w:sz w:val="20"/>
                <w:szCs w:val="20"/>
              </w:rPr>
              <w:t>法若不滅者，終無有是事。</w:t>
            </w:r>
          </w:p>
        </w:tc>
      </w:tr>
    </w:tbl>
    <w:p w:rsidR="009D0D46" w:rsidRPr="00F021B8" w:rsidRDefault="009D0D46">
      <w:pPr>
        <w:widowControl/>
      </w:pPr>
      <w:r w:rsidRPr="00F021B8">
        <w:br w:type="page"/>
      </w:r>
    </w:p>
    <w:tbl>
      <w:tblPr>
        <w:tblW w:w="9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000" w:firstRow="0" w:lastRow="0" w:firstColumn="0" w:lastColumn="0" w:noHBand="0" w:noVBand="0"/>
      </w:tblPr>
      <w:tblGrid>
        <w:gridCol w:w="376"/>
        <w:gridCol w:w="448"/>
        <w:gridCol w:w="448"/>
        <w:gridCol w:w="587"/>
        <w:gridCol w:w="392"/>
        <w:gridCol w:w="598"/>
        <w:gridCol w:w="1432"/>
        <w:gridCol w:w="1895"/>
        <w:gridCol w:w="2924"/>
      </w:tblGrid>
      <w:tr w:rsidR="00F021B8" w:rsidRPr="00F021B8" w:rsidTr="009D0D46">
        <w:trPr>
          <w:cantSplit/>
          <w:trHeight w:val="395"/>
        </w:trPr>
        <w:tc>
          <w:tcPr>
            <w:tcW w:w="376" w:type="dxa"/>
            <w:vMerge w:val="restart"/>
            <w:tcBorders>
              <w:left w:val="double" w:sz="4" w:space="0" w:color="000000"/>
            </w:tcBorders>
            <w:vAlign w:val="center"/>
          </w:tcPr>
          <w:p w:rsidR="009D0D46" w:rsidRPr="00F021B8" w:rsidRDefault="009D0D46" w:rsidP="009D0D46">
            <w:pPr>
              <w:adjustRightInd w:val="0"/>
              <w:snapToGrid w:val="0"/>
              <w:jc w:val="center"/>
              <w:rPr>
                <w:rFonts w:ascii="Times New Roman" w:eastAsia="新細明體" w:hAnsi="Times New Roman" w:cs="Times New Roman"/>
                <w:sz w:val="20"/>
                <w:szCs w:val="20"/>
              </w:rPr>
            </w:pPr>
          </w:p>
        </w:tc>
        <w:tc>
          <w:tcPr>
            <w:tcW w:w="448" w:type="dxa"/>
            <w:vMerge w:val="restart"/>
            <w:vAlign w:val="center"/>
          </w:tcPr>
          <w:p w:rsidR="009D0D46" w:rsidRPr="00F021B8" w:rsidRDefault="009D0D46" w:rsidP="009D0D46">
            <w:pPr>
              <w:adjustRightInd w:val="0"/>
              <w:snapToGrid w:val="0"/>
              <w:jc w:val="center"/>
              <w:rPr>
                <w:rFonts w:ascii="Times New Roman" w:eastAsia="新細明體" w:hAnsi="Times New Roman" w:cs="Times New Roman"/>
                <w:sz w:val="20"/>
                <w:szCs w:val="20"/>
              </w:rPr>
            </w:pPr>
          </w:p>
        </w:tc>
        <w:tc>
          <w:tcPr>
            <w:tcW w:w="448" w:type="dxa"/>
            <w:vMerge w:val="restart"/>
            <w:vAlign w:val="center"/>
          </w:tcPr>
          <w:p w:rsidR="009D0D46" w:rsidRPr="00F021B8" w:rsidRDefault="009D0D46" w:rsidP="009D0D46">
            <w:pPr>
              <w:adjustRightInd w:val="0"/>
              <w:snapToGrid w:val="0"/>
              <w:jc w:val="center"/>
              <w:rPr>
                <w:rFonts w:ascii="Times New Roman" w:eastAsia="新細明體" w:hAnsi="Times New Roman" w:cs="Times New Roman"/>
                <w:sz w:val="20"/>
                <w:szCs w:val="20"/>
              </w:rPr>
            </w:pPr>
          </w:p>
        </w:tc>
        <w:tc>
          <w:tcPr>
            <w:tcW w:w="587" w:type="dxa"/>
            <w:vMerge w:val="restart"/>
            <w:vAlign w:val="center"/>
          </w:tcPr>
          <w:p w:rsidR="009D0D46" w:rsidRPr="00F021B8" w:rsidRDefault="009D0D46" w:rsidP="009D0D46">
            <w:pPr>
              <w:adjustRightInd w:val="0"/>
              <w:snapToGrid w:val="0"/>
              <w:jc w:val="center"/>
              <w:rPr>
                <w:rFonts w:ascii="Times New Roman" w:eastAsia="新細明體" w:hAnsi="Times New Roman" w:cs="Times New Roman"/>
                <w:sz w:val="20"/>
                <w:szCs w:val="20"/>
              </w:rPr>
            </w:pPr>
          </w:p>
        </w:tc>
        <w:tc>
          <w:tcPr>
            <w:tcW w:w="392" w:type="dxa"/>
            <w:vMerge w:val="restart"/>
            <w:textDirection w:val="tbRlV"/>
            <w:vAlign w:val="center"/>
          </w:tcPr>
          <w:p w:rsidR="009D0D46" w:rsidRPr="00F021B8" w:rsidRDefault="009D0D46" w:rsidP="009D0D46">
            <w:pPr>
              <w:adjustRightInd w:val="0"/>
              <w:snapToGrid w:val="0"/>
              <w:jc w:val="center"/>
              <w:rPr>
                <w:rFonts w:ascii="Times New Roman" w:eastAsia="新細明體" w:hAnsi="Times New Roman" w:cs="Times New Roman"/>
                <w:sz w:val="20"/>
                <w:szCs w:val="20"/>
              </w:rPr>
            </w:pPr>
            <w:r w:rsidRPr="00F021B8">
              <w:rPr>
                <w:rFonts w:ascii="Times New Roman" w:eastAsia="新細明體" w:hAnsi="Times New Roman" w:cs="Times New Roman"/>
                <w:sz w:val="20"/>
                <w:szCs w:val="20"/>
              </w:rPr>
              <w:t>（癸二</w:t>
            </w:r>
            <w:r w:rsidRPr="00F021B8">
              <w:rPr>
                <w:rFonts w:ascii="Times New Roman" w:eastAsia="新細明體" w:hAnsi="Times New Roman" w:cs="Times New Roman" w:hint="eastAsia"/>
                <w:sz w:val="20"/>
                <w:szCs w:val="20"/>
              </w:rPr>
              <w:t>）</w:t>
            </w:r>
            <w:r w:rsidRPr="00F021B8">
              <w:rPr>
                <w:rFonts w:ascii="Times New Roman" w:eastAsia="新細明體" w:hAnsi="Times New Roman" w:cs="Times New Roman"/>
                <w:sz w:val="20"/>
                <w:szCs w:val="20"/>
              </w:rPr>
              <w:t>破住</w:t>
            </w:r>
          </w:p>
        </w:tc>
        <w:tc>
          <w:tcPr>
            <w:tcW w:w="3925" w:type="dxa"/>
            <w:gridSpan w:val="3"/>
            <w:vAlign w:val="center"/>
          </w:tcPr>
          <w:p w:rsidR="009D0D46" w:rsidRPr="00F021B8" w:rsidRDefault="009D0D46" w:rsidP="009D0D46">
            <w:pPr>
              <w:adjustRightInd w:val="0"/>
              <w:snapToGrid w:val="0"/>
              <w:jc w:val="both"/>
              <w:rPr>
                <w:rFonts w:ascii="Times New Roman" w:eastAsia="新細明體" w:hAnsi="Times New Roman" w:cs="Times New Roman"/>
                <w:sz w:val="20"/>
                <w:szCs w:val="20"/>
              </w:rPr>
            </w:pPr>
            <w:r w:rsidRPr="00F021B8">
              <w:rPr>
                <w:rFonts w:ascii="Times New Roman" w:eastAsia="新細明體" w:hAnsi="Times New Roman" w:cs="Times New Roman"/>
                <w:sz w:val="20"/>
                <w:szCs w:val="20"/>
              </w:rPr>
              <w:t>（子一</w:t>
            </w:r>
            <w:r w:rsidRPr="00F021B8">
              <w:rPr>
                <w:rFonts w:ascii="Times New Roman" w:eastAsia="新細明體" w:hAnsi="Times New Roman" w:cs="Times New Roman" w:hint="eastAsia"/>
                <w:sz w:val="20"/>
                <w:szCs w:val="20"/>
              </w:rPr>
              <w:t>）</w:t>
            </w:r>
            <w:r w:rsidRPr="00F021B8">
              <w:rPr>
                <w:rFonts w:ascii="Times New Roman" w:eastAsia="新細明體" w:hAnsi="Times New Roman" w:cs="Times New Roman"/>
                <w:sz w:val="20"/>
                <w:szCs w:val="20"/>
              </w:rPr>
              <w:t>已未門破</w:t>
            </w:r>
          </w:p>
        </w:tc>
        <w:tc>
          <w:tcPr>
            <w:tcW w:w="2924" w:type="dxa"/>
            <w:tcBorders>
              <w:right w:val="double" w:sz="4" w:space="0" w:color="000000"/>
            </w:tcBorders>
            <w:vAlign w:val="center"/>
          </w:tcPr>
          <w:p w:rsidR="009D0D46" w:rsidRPr="00F021B8" w:rsidRDefault="009D0D46" w:rsidP="009D0D46">
            <w:pPr>
              <w:adjustRightInd w:val="0"/>
              <w:snapToGrid w:val="0"/>
              <w:ind w:left="330" w:hangingChars="165" w:hanging="330"/>
              <w:jc w:val="both"/>
              <w:rPr>
                <w:rFonts w:ascii="Times New Roman" w:eastAsia="新細明體" w:hAnsi="Times New Roman" w:cs="Times New Roman"/>
                <w:sz w:val="20"/>
                <w:szCs w:val="20"/>
              </w:rPr>
            </w:pPr>
            <w:r w:rsidRPr="00F021B8">
              <w:rPr>
                <w:rFonts w:ascii="Times New Roman" w:eastAsia="新細明體" w:hAnsi="Times New Roman" w:cs="Times New Roman"/>
                <w:sz w:val="20"/>
                <w:szCs w:val="20"/>
              </w:rPr>
              <w:t>[23]</w:t>
            </w:r>
            <w:r w:rsidRPr="00F021B8">
              <w:rPr>
                <w:rFonts w:ascii="Times New Roman" w:eastAsia="新細明體" w:hAnsi="Times New Roman" w:cs="Times New Roman"/>
                <w:sz w:val="20"/>
                <w:szCs w:val="20"/>
              </w:rPr>
              <w:t>不住法不住，住法亦不住，</w:t>
            </w:r>
            <w:r w:rsidRPr="00F021B8">
              <w:rPr>
                <w:rFonts w:ascii="Times New Roman" w:eastAsia="新細明體" w:hAnsi="Times New Roman" w:cs="Times New Roman"/>
                <w:sz w:val="20"/>
                <w:szCs w:val="20"/>
              </w:rPr>
              <w:br/>
            </w:r>
            <w:r w:rsidRPr="00F021B8">
              <w:rPr>
                <w:rFonts w:ascii="Times New Roman" w:eastAsia="新細明體" w:hAnsi="Times New Roman" w:cs="Times New Roman"/>
                <w:sz w:val="20"/>
                <w:szCs w:val="20"/>
              </w:rPr>
              <w:t>住時亦不住；無生云何住？</w:t>
            </w:r>
          </w:p>
        </w:tc>
      </w:tr>
      <w:tr w:rsidR="00F021B8" w:rsidRPr="00F021B8" w:rsidTr="009D0D46">
        <w:trPr>
          <w:cantSplit/>
          <w:trHeight w:val="699"/>
        </w:trPr>
        <w:tc>
          <w:tcPr>
            <w:tcW w:w="376" w:type="dxa"/>
            <w:vMerge/>
            <w:tcBorders>
              <w:left w:val="double" w:sz="4" w:space="0" w:color="000000"/>
            </w:tcBorders>
            <w:vAlign w:val="center"/>
          </w:tcPr>
          <w:p w:rsidR="009D0D46" w:rsidRPr="00F021B8" w:rsidRDefault="009D0D46" w:rsidP="009D0D46">
            <w:pPr>
              <w:adjustRightInd w:val="0"/>
              <w:snapToGrid w:val="0"/>
              <w:jc w:val="center"/>
              <w:rPr>
                <w:rFonts w:ascii="Times New Roman" w:eastAsia="新細明體" w:hAnsi="Times New Roman" w:cs="Times New Roman"/>
                <w:sz w:val="20"/>
                <w:szCs w:val="20"/>
              </w:rPr>
            </w:pPr>
          </w:p>
        </w:tc>
        <w:tc>
          <w:tcPr>
            <w:tcW w:w="448" w:type="dxa"/>
            <w:vMerge/>
            <w:vAlign w:val="center"/>
          </w:tcPr>
          <w:p w:rsidR="009D0D46" w:rsidRPr="00F021B8" w:rsidRDefault="009D0D46" w:rsidP="009D0D46">
            <w:pPr>
              <w:adjustRightInd w:val="0"/>
              <w:snapToGrid w:val="0"/>
              <w:jc w:val="center"/>
              <w:rPr>
                <w:rFonts w:ascii="Times New Roman" w:eastAsia="新細明體" w:hAnsi="Times New Roman" w:cs="Times New Roman"/>
                <w:sz w:val="20"/>
                <w:szCs w:val="20"/>
              </w:rPr>
            </w:pPr>
          </w:p>
        </w:tc>
        <w:tc>
          <w:tcPr>
            <w:tcW w:w="448" w:type="dxa"/>
            <w:vMerge/>
            <w:vAlign w:val="center"/>
          </w:tcPr>
          <w:p w:rsidR="009D0D46" w:rsidRPr="00F021B8" w:rsidRDefault="009D0D46" w:rsidP="009D0D46">
            <w:pPr>
              <w:adjustRightInd w:val="0"/>
              <w:snapToGrid w:val="0"/>
              <w:jc w:val="center"/>
              <w:rPr>
                <w:rFonts w:ascii="Times New Roman" w:eastAsia="新細明體" w:hAnsi="Times New Roman" w:cs="Times New Roman"/>
                <w:sz w:val="20"/>
                <w:szCs w:val="20"/>
              </w:rPr>
            </w:pPr>
          </w:p>
        </w:tc>
        <w:tc>
          <w:tcPr>
            <w:tcW w:w="587" w:type="dxa"/>
            <w:vMerge/>
            <w:vAlign w:val="center"/>
          </w:tcPr>
          <w:p w:rsidR="009D0D46" w:rsidRPr="00F021B8" w:rsidRDefault="009D0D46" w:rsidP="009D0D46">
            <w:pPr>
              <w:adjustRightInd w:val="0"/>
              <w:snapToGrid w:val="0"/>
              <w:jc w:val="center"/>
              <w:rPr>
                <w:rFonts w:ascii="Times New Roman" w:eastAsia="新細明體" w:hAnsi="Times New Roman" w:cs="Times New Roman"/>
                <w:sz w:val="20"/>
                <w:szCs w:val="20"/>
              </w:rPr>
            </w:pPr>
          </w:p>
        </w:tc>
        <w:tc>
          <w:tcPr>
            <w:tcW w:w="392" w:type="dxa"/>
            <w:vMerge/>
            <w:vAlign w:val="center"/>
          </w:tcPr>
          <w:p w:rsidR="009D0D46" w:rsidRPr="00F021B8" w:rsidRDefault="009D0D46" w:rsidP="009D0D46">
            <w:pPr>
              <w:adjustRightInd w:val="0"/>
              <w:snapToGrid w:val="0"/>
              <w:jc w:val="center"/>
              <w:rPr>
                <w:rFonts w:ascii="Times New Roman" w:eastAsia="新細明體" w:hAnsi="Times New Roman" w:cs="Times New Roman"/>
                <w:sz w:val="20"/>
                <w:szCs w:val="20"/>
              </w:rPr>
            </w:pPr>
          </w:p>
        </w:tc>
        <w:tc>
          <w:tcPr>
            <w:tcW w:w="3925" w:type="dxa"/>
            <w:gridSpan w:val="3"/>
            <w:vAlign w:val="center"/>
          </w:tcPr>
          <w:p w:rsidR="009D0D46" w:rsidRPr="00F021B8" w:rsidRDefault="009D0D46" w:rsidP="009D0D46">
            <w:pPr>
              <w:adjustRightInd w:val="0"/>
              <w:snapToGrid w:val="0"/>
              <w:jc w:val="both"/>
              <w:rPr>
                <w:rFonts w:ascii="Times New Roman" w:eastAsia="新細明體" w:hAnsi="Times New Roman" w:cs="Times New Roman"/>
                <w:sz w:val="20"/>
                <w:szCs w:val="20"/>
              </w:rPr>
            </w:pPr>
            <w:r w:rsidRPr="00F021B8">
              <w:rPr>
                <w:rFonts w:ascii="Times New Roman" w:eastAsia="新細明體" w:hAnsi="Times New Roman" w:cs="Times New Roman"/>
                <w:sz w:val="20"/>
                <w:szCs w:val="20"/>
              </w:rPr>
              <w:t>（子二</w:t>
            </w:r>
            <w:r w:rsidRPr="00F021B8">
              <w:rPr>
                <w:rFonts w:ascii="Times New Roman" w:eastAsia="新細明體" w:hAnsi="Times New Roman" w:cs="Times New Roman" w:hint="eastAsia"/>
                <w:sz w:val="20"/>
                <w:szCs w:val="20"/>
              </w:rPr>
              <w:t>）</w:t>
            </w:r>
            <w:r w:rsidRPr="00F021B8">
              <w:rPr>
                <w:rFonts w:ascii="Times New Roman" w:eastAsia="新細明體" w:hAnsi="Times New Roman" w:cs="Times New Roman"/>
                <w:sz w:val="20"/>
                <w:szCs w:val="20"/>
              </w:rPr>
              <w:t>有無門破</w:t>
            </w:r>
          </w:p>
        </w:tc>
        <w:tc>
          <w:tcPr>
            <w:tcW w:w="2924" w:type="dxa"/>
            <w:tcBorders>
              <w:right w:val="double" w:sz="4" w:space="0" w:color="000000"/>
            </w:tcBorders>
            <w:vAlign w:val="center"/>
          </w:tcPr>
          <w:p w:rsidR="009D0D46" w:rsidRPr="00F021B8" w:rsidRDefault="009D0D46" w:rsidP="009D0D46">
            <w:pPr>
              <w:adjustRightInd w:val="0"/>
              <w:snapToGrid w:val="0"/>
              <w:ind w:left="330" w:hangingChars="165" w:hanging="330"/>
              <w:jc w:val="both"/>
              <w:rPr>
                <w:rFonts w:ascii="Times New Roman" w:eastAsia="新細明體" w:hAnsi="Times New Roman" w:cs="Times New Roman"/>
                <w:sz w:val="20"/>
                <w:szCs w:val="20"/>
              </w:rPr>
            </w:pPr>
            <w:r w:rsidRPr="00F021B8">
              <w:rPr>
                <w:rFonts w:ascii="Times New Roman" w:eastAsia="新細明體" w:hAnsi="Times New Roman" w:cs="Times New Roman"/>
                <w:sz w:val="20"/>
                <w:szCs w:val="20"/>
              </w:rPr>
              <w:t>[24]</w:t>
            </w:r>
            <w:r w:rsidRPr="00F021B8">
              <w:rPr>
                <w:rFonts w:ascii="Times New Roman" w:eastAsia="新細明體" w:hAnsi="Times New Roman" w:cs="Times New Roman"/>
                <w:sz w:val="20"/>
                <w:szCs w:val="20"/>
              </w:rPr>
              <w:t>若諸法滅時，是則不應住。</w:t>
            </w:r>
            <w:r w:rsidRPr="00F021B8">
              <w:rPr>
                <w:rFonts w:ascii="Times New Roman" w:eastAsia="新細明體" w:hAnsi="Times New Roman" w:cs="Times New Roman"/>
                <w:sz w:val="20"/>
                <w:szCs w:val="20"/>
              </w:rPr>
              <w:br/>
            </w:r>
            <w:r w:rsidRPr="00F021B8">
              <w:rPr>
                <w:rFonts w:ascii="Times New Roman" w:eastAsia="新細明體" w:hAnsi="Times New Roman" w:cs="Times New Roman"/>
                <w:sz w:val="20"/>
                <w:szCs w:val="20"/>
              </w:rPr>
              <w:t>法若不滅者，終無有是事。</w:t>
            </w:r>
          </w:p>
          <w:p w:rsidR="009D0D46" w:rsidRPr="00F021B8" w:rsidRDefault="009D0D46" w:rsidP="009D0D46">
            <w:pPr>
              <w:adjustRightInd w:val="0"/>
              <w:snapToGrid w:val="0"/>
              <w:ind w:left="330" w:hangingChars="165" w:hanging="330"/>
              <w:jc w:val="both"/>
              <w:rPr>
                <w:rFonts w:ascii="Times New Roman" w:eastAsia="新細明體" w:hAnsi="Times New Roman" w:cs="Times New Roman"/>
                <w:sz w:val="20"/>
                <w:szCs w:val="20"/>
              </w:rPr>
            </w:pPr>
            <w:r w:rsidRPr="00F021B8">
              <w:rPr>
                <w:rFonts w:ascii="Times New Roman" w:eastAsia="新細明體" w:hAnsi="Times New Roman" w:cs="Times New Roman"/>
                <w:sz w:val="20"/>
                <w:szCs w:val="20"/>
              </w:rPr>
              <w:t>[25]</w:t>
            </w:r>
            <w:r w:rsidRPr="00F021B8">
              <w:rPr>
                <w:rFonts w:ascii="Times New Roman" w:eastAsia="新細明體" w:hAnsi="Times New Roman" w:cs="Times New Roman"/>
                <w:sz w:val="20"/>
                <w:szCs w:val="20"/>
              </w:rPr>
              <w:t>所有一切法，皆是老死相，</w:t>
            </w:r>
            <w:r w:rsidRPr="00F021B8">
              <w:rPr>
                <w:rFonts w:ascii="Times New Roman" w:eastAsia="新細明體" w:hAnsi="Times New Roman" w:cs="Times New Roman"/>
                <w:sz w:val="20"/>
                <w:szCs w:val="20"/>
              </w:rPr>
              <w:br/>
            </w:r>
            <w:r w:rsidRPr="00F021B8">
              <w:rPr>
                <w:rFonts w:ascii="Times New Roman" w:eastAsia="新細明體" w:hAnsi="Times New Roman" w:cs="Times New Roman"/>
                <w:sz w:val="20"/>
                <w:szCs w:val="20"/>
              </w:rPr>
              <w:t>終不見有法，離老死有住。</w:t>
            </w:r>
          </w:p>
        </w:tc>
      </w:tr>
      <w:tr w:rsidR="00F021B8" w:rsidRPr="00F021B8" w:rsidTr="009D0D46">
        <w:trPr>
          <w:cantSplit/>
          <w:trHeight w:val="339"/>
        </w:trPr>
        <w:tc>
          <w:tcPr>
            <w:tcW w:w="376" w:type="dxa"/>
            <w:vMerge/>
            <w:tcBorders>
              <w:left w:val="double" w:sz="4" w:space="0" w:color="000000"/>
            </w:tcBorders>
            <w:vAlign w:val="center"/>
          </w:tcPr>
          <w:p w:rsidR="009D0D46" w:rsidRPr="00F021B8" w:rsidRDefault="009D0D46" w:rsidP="009D0D46">
            <w:pPr>
              <w:adjustRightInd w:val="0"/>
              <w:snapToGrid w:val="0"/>
              <w:jc w:val="center"/>
              <w:rPr>
                <w:rFonts w:ascii="Times New Roman" w:eastAsia="新細明體" w:hAnsi="Times New Roman" w:cs="Times New Roman"/>
                <w:sz w:val="20"/>
                <w:szCs w:val="20"/>
              </w:rPr>
            </w:pPr>
          </w:p>
        </w:tc>
        <w:tc>
          <w:tcPr>
            <w:tcW w:w="448" w:type="dxa"/>
            <w:vMerge/>
            <w:vAlign w:val="center"/>
          </w:tcPr>
          <w:p w:rsidR="009D0D46" w:rsidRPr="00F021B8" w:rsidRDefault="009D0D46" w:rsidP="009D0D46">
            <w:pPr>
              <w:adjustRightInd w:val="0"/>
              <w:snapToGrid w:val="0"/>
              <w:jc w:val="center"/>
              <w:rPr>
                <w:rFonts w:ascii="Times New Roman" w:eastAsia="新細明體" w:hAnsi="Times New Roman" w:cs="Times New Roman"/>
                <w:sz w:val="20"/>
                <w:szCs w:val="20"/>
              </w:rPr>
            </w:pPr>
          </w:p>
        </w:tc>
        <w:tc>
          <w:tcPr>
            <w:tcW w:w="448" w:type="dxa"/>
            <w:vMerge/>
            <w:vAlign w:val="center"/>
          </w:tcPr>
          <w:p w:rsidR="009D0D46" w:rsidRPr="00F021B8" w:rsidRDefault="009D0D46" w:rsidP="009D0D46">
            <w:pPr>
              <w:adjustRightInd w:val="0"/>
              <w:snapToGrid w:val="0"/>
              <w:jc w:val="center"/>
              <w:rPr>
                <w:rFonts w:ascii="Times New Roman" w:eastAsia="新細明體" w:hAnsi="Times New Roman" w:cs="Times New Roman"/>
                <w:sz w:val="20"/>
                <w:szCs w:val="20"/>
              </w:rPr>
            </w:pPr>
          </w:p>
        </w:tc>
        <w:tc>
          <w:tcPr>
            <w:tcW w:w="587" w:type="dxa"/>
            <w:vMerge/>
            <w:vAlign w:val="center"/>
          </w:tcPr>
          <w:p w:rsidR="009D0D46" w:rsidRPr="00F021B8" w:rsidRDefault="009D0D46" w:rsidP="009D0D46">
            <w:pPr>
              <w:adjustRightInd w:val="0"/>
              <w:snapToGrid w:val="0"/>
              <w:jc w:val="center"/>
              <w:rPr>
                <w:rFonts w:ascii="Times New Roman" w:eastAsia="新細明體" w:hAnsi="Times New Roman" w:cs="Times New Roman"/>
                <w:sz w:val="20"/>
                <w:szCs w:val="20"/>
              </w:rPr>
            </w:pPr>
          </w:p>
        </w:tc>
        <w:tc>
          <w:tcPr>
            <w:tcW w:w="392" w:type="dxa"/>
            <w:vMerge/>
            <w:vAlign w:val="center"/>
          </w:tcPr>
          <w:p w:rsidR="009D0D46" w:rsidRPr="00F021B8" w:rsidRDefault="009D0D46" w:rsidP="009D0D46">
            <w:pPr>
              <w:adjustRightInd w:val="0"/>
              <w:snapToGrid w:val="0"/>
              <w:jc w:val="center"/>
              <w:rPr>
                <w:rFonts w:ascii="Times New Roman" w:eastAsia="新細明體" w:hAnsi="Times New Roman" w:cs="Times New Roman"/>
                <w:sz w:val="20"/>
                <w:szCs w:val="20"/>
              </w:rPr>
            </w:pPr>
          </w:p>
        </w:tc>
        <w:tc>
          <w:tcPr>
            <w:tcW w:w="3925" w:type="dxa"/>
            <w:gridSpan w:val="3"/>
            <w:vAlign w:val="center"/>
          </w:tcPr>
          <w:p w:rsidR="009D0D46" w:rsidRPr="00F021B8" w:rsidRDefault="009D0D46" w:rsidP="009D0D46">
            <w:pPr>
              <w:adjustRightInd w:val="0"/>
              <w:snapToGrid w:val="0"/>
              <w:jc w:val="both"/>
              <w:rPr>
                <w:rFonts w:ascii="Times New Roman" w:eastAsia="新細明體" w:hAnsi="Times New Roman" w:cs="Times New Roman"/>
                <w:sz w:val="20"/>
                <w:szCs w:val="20"/>
              </w:rPr>
            </w:pPr>
            <w:r w:rsidRPr="00F021B8">
              <w:rPr>
                <w:rFonts w:ascii="Times New Roman" w:eastAsia="新細明體" w:hAnsi="Times New Roman" w:cs="Times New Roman"/>
                <w:sz w:val="20"/>
                <w:szCs w:val="20"/>
              </w:rPr>
              <w:t>（子三</w:t>
            </w:r>
            <w:r w:rsidRPr="00F021B8">
              <w:rPr>
                <w:rFonts w:ascii="Times New Roman" w:eastAsia="新細明體" w:hAnsi="Times New Roman" w:cs="Times New Roman" w:hint="eastAsia"/>
                <w:sz w:val="20"/>
                <w:szCs w:val="20"/>
              </w:rPr>
              <w:t>）</w:t>
            </w:r>
            <w:r w:rsidRPr="00F021B8">
              <w:rPr>
                <w:rFonts w:ascii="Times New Roman" w:eastAsia="新細明體" w:hAnsi="Times New Roman" w:cs="Times New Roman"/>
                <w:sz w:val="20"/>
                <w:szCs w:val="20"/>
              </w:rPr>
              <w:t>自他門破</w:t>
            </w:r>
          </w:p>
        </w:tc>
        <w:tc>
          <w:tcPr>
            <w:tcW w:w="2924" w:type="dxa"/>
            <w:tcBorders>
              <w:right w:val="double" w:sz="4" w:space="0" w:color="000000"/>
            </w:tcBorders>
            <w:vAlign w:val="center"/>
          </w:tcPr>
          <w:p w:rsidR="009D0D46" w:rsidRPr="00F021B8" w:rsidRDefault="009D0D46" w:rsidP="009D0D46">
            <w:pPr>
              <w:adjustRightInd w:val="0"/>
              <w:snapToGrid w:val="0"/>
              <w:ind w:left="330" w:hangingChars="165" w:hanging="330"/>
              <w:jc w:val="both"/>
              <w:rPr>
                <w:rFonts w:ascii="Times New Roman" w:eastAsia="新細明體" w:hAnsi="Times New Roman" w:cs="Times New Roman"/>
                <w:sz w:val="20"/>
                <w:szCs w:val="20"/>
              </w:rPr>
            </w:pPr>
            <w:r w:rsidRPr="00F021B8">
              <w:rPr>
                <w:rFonts w:ascii="Times New Roman" w:eastAsia="新細明體" w:hAnsi="Times New Roman" w:cs="Times New Roman"/>
                <w:sz w:val="20"/>
                <w:szCs w:val="20"/>
              </w:rPr>
              <w:t>[26]</w:t>
            </w:r>
            <w:r w:rsidRPr="00F021B8">
              <w:rPr>
                <w:rFonts w:ascii="Times New Roman" w:eastAsia="新細明體" w:hAnsi="Times New Roman" w:cs="Times New Roman"/>
                <w:sz w:val="20"/>
                <w:szCs w:val="20"/>
              </w:rPr>
              <w:t>住不自相住，亦不異相住；</w:t>
            </w:r>
            <w:r w:rsidRPr="00F021B8">
              <w:rPr>
                <w:rFonts w:ascii="Times New Roman" w:eastAsia="新細明體" w:hAnsi="Times New Roman" w:cs="Times New Roman"/>
                <w:sz w:val="20"/>
                <w:szCs w:val="20"/>
              </w:rPr>
              <w:br/>
            </w:r>
            <w:r w:rsidRPr="00F021B8">
              <w:rPr>
                <w:rFonts w:ascii="Times New Roman" w:eastAsia="新細明體" w:hAnsi="Times New Roman" w:cs="Times New Roman"/>
                <w:sz w:val="20"/>
                <w:szCs w:val="20"/>
              </w:rPr>
              <w:t>如生不自生，亦不異相生。</w:t>
            </w:r>
          </w:p>
        </w:tc>
      </w:tr>
      <w:tr w:rsidR="00F021B8" w:rsidRPr="00F021B8" w:rsidTr="009D0D46">
        <w:trPr>
          <w:cantSplit/>
          <w:trHeight w:val="279"/>
        </w:trPr>
        <w:tc>
          <w:tcPr>
            <w:tcW w:w="376" w:type="dxa"/>
            <w:vMerge/>
            <w:tcBorders>
              <w:left w:val="double" w:sz="4" w:space="0" w:color="000000"/>
            </w:tcBorders>
            <w:vAlign w:val="center"/>
          </w:tcPr>
          <w:p w:rsidR="009D0D46" w:rsidRPr="00F021B8" w:rsidRDefault="009D0D46" w:rsidP="009D0D46">
            <w:pPr>
              <w:adjustRightInd w:val="0"/>
              <w:snapToGrid w:val="0"/>
              <w:jc w:val="center"/>
              <w:rPr>
                <w:rFonts w:ascii="Times New Roman" w:eastAsia="新細明體" w:hAnsi="Times New Roman" w:cs="Times New Roman"/>
                <w:sz w:val="20"/>
                <w:szCs w:val="20"/>
              </w:rPr>
            </w:pPr>
          </w:p>
        </w:tc>
        <w:tc>
          <w:tcPr>
            <w:tcW w:w="448" w:type="dxa"/>
            <w:vMerge/>
            <w:vAlign w:val="center"/>
          </w:tcPr>
          <w:p w:rsidR="009D0D46" w:rsidRPr="00F021B8" w:rsidRDefault="009D0D46" w:rsidP="009D0D46">
            <w:pPr>
              <w:adjustRightInd w:val="0"/>
              <w:snapToGrid w:val="0"/>
              <w:jc w:val="center"/>
              <w:rPr>
                <w:rFonts w:ascii="Times New Roman" w:eastAsia="新細明體" w:hAnsi="Times New Roman" w:cs="Times New Roman"/>
                <w:sz w:val="20"/>
                <w:szCs w:val="20"/>
              </w:rPr>
            </w:pPr>
          </w:p>
        </w:tc>
        <w:tc>
          <w:tcPr>
            <w:tcW w:w="448" w:type="dxa"/>
            <w:vMerge/>
            <w:vAlign w:val="center"/>
          </w:tcPr>
          <w:p w:rsidR="009D0D46" w:rsidRPr="00F021B8" w:rsidRDefault="009D0D46" w:rsidP="009D0D46">
            <w:pPr>
              <w:adjustRightInd w:val="0"/>
              <w:snapToGrid w:val="0"/>
              <w:jc w:val="center"/>
              <w:rPr>
                <w:rFonts w:ascii="Times New Roman" w:eastAsia="新細明體" w:hAnsi="Times New Roman" w:cs="Times New Roman"/>
                <w:sz w:val="20"/>
                <w:szCs w:val="20"/>
              </w:rPr>
            </w:pPr>
          </w:p>
        </w:tc>
        <w:tc>
          <w:tcPr>
            <w:tcW w:w="587" w:type="dxa"/>
            <w:vMerge/>
            <w:vAlign w:val="center"/>
          </w:tcPr>
          <w:p w:rsidR="009D0D46" w:rsidRPr="00F021B8" w:rsidRDefault="009D0D46" w:rsidP="009D0D46">
            <w:pPr>
              <w:adjustRightInd w:val="0"/>
              <w:snapToGrid w:val="0"/>
              <w:jc w:val="center"/>
              <w:rPr>
                <w:rFonts w:ascii="Times New Roman" w:eastAsia="新細明體" w:hAnsi="Times New Roman" w:cs="Times New Roman"/>
                <w:sz w:val="20"/>
                <w:szCs w:val="20"/>
              </w:rPr>
            </w:pPr>
          </w:p>
        </w:tc>
        <w:tc>
          <w:tcPr>
            <w:tcW w:w="392" w:type="dxa"/>
            <w:vMerge w:val="restart"/>
            <w:textDirection w:val="tbRlV"/>
            <w:vAlign w:val="center"/>
          </w:tcPr>
          <w:p w:rsidR="009D0D46" w:rsidRPr="00F021B8" w:rsidRDefault="009D0D46" w:rsidP="009D0D46">
            <w:pPr>
              <w:adjustRightInd w:val="0"/>
              <w:snapToGrid w:val="0"/>
              <w:jc w:val="center"/>
              <w:rPr>
                <w:rFonts w:ascii="Times New Roman" w:eastAsia="新細明體" w:hAnsi="Times New Roman" w:cs="Times New Roman"/>
                <w:sz w:val="20"/>
                <w:szCs w:val="20"/>
              </w:rPr>
            </w:pPr>
            <w:r w:rsidRPr="00F021B8">
              <w:rPr>
                <w:rFonts w:ascii="Times New Roman" w:eastAsia="新細明體" w:hAnsi="Times New Roman" w:cs="Times New Roman"/>
                <w:sz w:val="20"/>
                <w:szCs w:val="20"/>
              </w:rPr>
              <w:t>（癸三</w:t>
            </w:r>
            <w:r w:rsidRPr="00F021B8">
              <w:rPr>
                <w:rFonts w:ascii="Times New Roman" w:eastAsia="新細明體" w:hAnsi="Times New Roman" w:cs="Times New Roman" w:hint="eastAsia"/>
                <w:sz w:val="20"/>
                <w:szCs w:val="20"/>
              </w:rPr>
              <w:t>）</w:t>
            </w:r>
            <w:r w:rsidRPr="00F021B8">
              <w:rPr>
                <w:rFonts w:ascii="Times New Roman" w:eastAsia="新細明體" w:hAnsi="Times New Roman" w:cs="Times New Roman"/>
                <w:sz w:val="20"/>
                <w:szCs w:val="20"/>
              </w:rPr>
              <w:t>破滅</w:t>
            </w:r>
          </w:p>
        </w:tc>
        <w:tc>
          <w:tcPr>
            <w:tcW w:w="3925" w:type="dxa"/>
            <w:gridSpan w:val="3"/>
            <w:vAlign w:val="center"/>
          </w:tcPr>
          <w:p w:rsidR="009D0D46" w:rsidRPr="00F021B8" w:rsidRDefault="009D0D46" w:rsidP="009D0D46">
            <w:pPr>
              <w:adjustRightInd w:val="0"/>
              <w:snapToGrid w:val="0"/>
              <w:jc w:val="both"/>
              <w:rPr>
                <w:rFonts w:ascii="Times New Roman" w:eastAsia="新細明體" w:hAnsi="Times New Roman" w:cs="Times New Roman"/>
                <w:sz w:val="20"/>
                <w:szCs w:val="20"/>
              </w:rPr>
            </w:pPr>
            <w:r w:rsidRPr="00F021B8">
              <w:rPr>
                <w:rFonts w:ascii="Times New Roman" w:eastAsia="新細明體" w:hAnsi="Times New Roman" w:cs="Times New Roman"/>
                <w:sz w:val="20"/>
                <w:szCs w:val="20"/>
              </w:rPr>
              <w:t>（子一</w:t>
            </w:r>
            <w:r w:rsidRPr="00F021B8">
              <w:rPr>
                <w:rFonts w:ascii="Times New Roman" w:eastAsia="新細明體" w:hAnsi="Times New Roman" w:cs="Times New Roman" w:hint="eastAsia"/>
                <w:sz w:val="20"/>
                <w:szCs w:val="20"/>
              </w:rPr>
              <w:t>）</w:t>
            </w:r>
            <w:r w:rsidRPr="00F021B8">
              <w:rPr>
                <w:rFonts w:ascii="Times New Roman" w:eastAsia="新細明體" w:hAnsi="Times New Roman" w:cs="Times New Roman"/>
                <w:sz w:val="20"/>
                <w:szCs w:val="20"/>
              </w:rPr>
              <w:t>已未門破</w:t>
            </w:r>
          </w:p>
        </w:tc>
        <w:tc>
          <w:tcPr>
            <w:tcW w:w="2924" w:type="dxa"/>
            <w:tcBorders>
              <w:right w:val="double" w:sz="4" w:space="0" w:color="000000"/>
            </w:tcBorders>
            <w:vAlign w:val="center"/>
          </w:tcPr>
          <w:p w:rsidR="009D0D46" w:rsidRPr="00F021B8" w:rsidRDefault="009D0D46" w:rsidP="009D0D46">
            <w:pPr>
              <w:adjustRightInd w:val="0"/>
              <w:snapToGrid w:val="0"/>
              <w:ind w:left="330" w:hangingChars="165" w:hanging="330"/>
              <w:jc w:val="both"/>
              <w:rPr>
                <w:rFonts w:ascii="Times New Roman" w:eastAsia="新細明體" w:hAnsi="Times New Roman" w:cs="Times New Roman"/>
                <w:sz w:val="20"/>
                <w:szCs w:val="20"/>
              </w:rPr>
            </w:pPr>
            <w:r w:rsidRPr="00F021B8">
              <w:rPr>
                <w:rFonts w:ascii="Times New Roman" w:eastAsia="新細明體" w:hAnsi="Times New Roman" w:cs="Times New Roman"/>
                <w:sz w:val="20"/>
                <w:szCs w:val="20"/>
              </w:rPr>
              <w:t>[27]</w:t>
            </w:r>
            <w:r w:rsidRPr="00F021B8">
              <w:rPr>
                <w:rFonts w:ascii="Times New Roman" w:eastAsia="新細明體" w:hAnsi="Times New Roman" w:cs="Times New Roman"/>
                <w:sz w:val="20"/>
                <w:szCs w:val="20"/>
              </w:rPr>
              <w:t>法已滅不滅，未滅亦不滅，</w:t>
            </w:r>
            <w:r w:rsidRPr="00F021B8">
              <w:rPr>
                <w:rFonts w:ascii="Times New Roman" w:eastAsia="新細明體" w:hAnsi="Times New Roman" w:cs="Times New Roman"/>
                <w:sz w:val="20"/>
                <w:szCs w:val="20"/>
              </w:rPr>
              <w:br/>
            </w:r>
            <w:r w:rsidRPr="00F021B8">
              <w:rPr>
                <w:rFonts w:ascii="Times New Roman" w:eastAsia="新細明體" w:hAnsi="Times New Roman" w:cs="Times New Roman"/>
                <w:sz w:val="20"/>
                <w:szCs w:val="20"/>
              </w:rPr>
              <w:t>滅時亦不滅，無生何有滅？</w:t>
            </w:r>
          </w:p>
        </w:tc>
      </w:tr>
      <w:tr w:rsidR="00F021B8" w:rsidRPr="00F021B8" w:rsidTr="009D0D46">
        <w:trPr>
          <w:cantSplit/>
          <w:trHeight w:val="279"/>
        </w:trPr>
        <w:tc>
          <w:tcPr>
            <w:tcW w:w="376" w:type="dxa"/>
            <w:vMerge/>
            <w:tcBorders>
              <w:left w:val="double" w:sz="4" w:space="0" w:color="000000"/>
            </w:tcBorders>
            <w:vAlign w:val="center"/>
          </w:tcPr>
          <w:p w:rsidR="009D0D46" w:rsidRPr="00F021B8" w:rsidRDefault="009D0D46" w:rsidP="009D0D46">
            <w:pPr>
              <w:adjustRightInd w:val="0"/>
              <w:snapToGrid w:val="0"/>
              <w:jc w:val="center"/>
              <w:rPr>
                <w:rFonts w:ascii="Times New Roman" w:eastAsia="新細明體" w:hAnsi="Times New Roman" w:cs="Times New Roman"/>
                <w:sz w:val="20"/>
                <w:szCs w:val="20"/>
              </w:rPr>
            </w:pPr>
          </w:p>
        </w:tc>
        <w:tc>
          <w:tcPr>
            <w:tcW w:w="448" w:type="dxa"/>
            <w:vMerge/>
            <w:vAlign w:val="center"/>
          </w:tcPr>
          <w:p w:rsidR="009D0D46" w:rsidRPr="00F021B8" w:rsidRDefault="009D0D46" w:rsidP="009D0D46">
            <w:pPr>
              <w:adjustRightInd w:val="0"/>
              <w:snapToGrid w:val="0"/>
              <w:jc w:val="center"/>
              <w:rPr>
                <w:rFonts w:ascii="Times New Roman" w:eastAsia="新細明體" w:hAnsi="Times New Roman" w:cs="Times New Roman"/>
                <w:sz w:val="20"/>
                <w:szCs w:val="20"/>
              </w:rPr>
            </w:pPr>
          </w:p>
        </w:tc>
        <w:tc>
          <w:tcPr>
            <w:tcW w:w="448" w:type="dxa"/>
            <w:vMerge/>
            <w:vAlign w:val="center"/>
          </w:tcPr>
          <w:p w:rsidR="009D0D46" w:rsidRPr="00F021B8" w:rsidRDefault="009D0D46" w:rsidP="009D0D46">
            <w:pPr>
              <w:adjustRightInd w:val="0"/>
              <w:snapToGrid w:val="0"/>
              <w:jc w:val="center"/>
              <w:rPr>
                <w:rFonts w:ascii="Times New Roman" w:eastAsia="新細明體" w:hAnsi="Times New Roman" w:cs="Times New Roman"/>
                <w:sz w:val="20"/>
                <w:szCs w:val="20"/>
              </w:rPr>
            </w:pPr>
          </w:p>
        </w:tc>
        <w:tc>
          <w:tcPr>
            <w:tcW w:w="587" w:type="dxa"/>
            <w:vMerge/>
            <w:vAlign w:val="center"/>
          </w:tcPr>
          <w:p w:rsidR="009D0D46" w:rsidRPr="00F021B8" w:rsidRDefault="009D0D46" w:rsidP="009D0D46">
            <w:pPr>
              <w:adjustRightInd w:val="0"/>
              <w:snapToGrid w:val="0"/>
              <w:jc w:val="center"/>
              <w:rPr>
                <w:rFonts w:ascii="Times New Roman" w:eastAsia="新細明體" w:hAnsi="Times New Roman" w:cs="Times New Roman"/>
                <w:sz w:val="20"/>
                <w:szCs w:val="20"/>
              </w:rPr>
            </w:pPr>
          </w:p>
        </w:tc>
        <w:tc>
          <w:tcPr>
            <w:tcW w:w="392" w:type="dxa"/>
            <w:vMerge/>
            <w:vAlign w:val="center"/>
          </w:tcPr>
          <w:p w:rsidR="009D0D46" w:rsidRPr="00F021B8" w:rsidRDefault="009D0D46" w:rsidP="009D0D46">
            <w:pPr>
              <w:adjustRightInd w:val="0"/>
              <w:snapToGrid w:val="0"/>
              <w:jc w:val="center"/>
              <w:rPr>
                <w:rFonts w:ascii="Times New Roman" w:eastAsia="新細明體" w:hAnsi="Times New Roman" w:cs="Times New Roman"/>
                <w:sz w:val="20"/>
                <w:szCs w:val="20"/>
              </w:rPr>
            </w:pPr>
          </w:p>
        </w:tc>
        <w:tc>
          <w:tcPr>
            <w:tcW w:w="598" w:type="dxa"/>
            <w:vMerge w:val="restart"/>
            <w:textDirection w:val="tbRlV"/>
            <w:vAlign w:val="center"/>
          </w:tcPr>
          <w:p w:rsidR="009D0D46" w:rsidRPr="00F021B8" w:rsidRDefault="009D0D46" w:rsidP="009D0D46">
            <w:pPr>
              <w:adjustRightInd w:val="0"/>
              <w:snapToGrid w:val="0"/>
              <w:jc w:val="center"/>
              <w:rPr>
                <w:rFonts w:ascii="Times New Roman" w:eastAsia="新細明體" w:hAnsi="Times New Roman" w:cs="Times New Roman"/>
                <w:sz w:val="20"/>
                <w:szCs w:val="20"/>
              </w:rPr>
            </w:pPr>
            <w:r w:rsidRPr="00F021B8">
              <w:rPr>
                <w:rFonts w:ascii="Times New Roman" w:eastAsia="新細明體" w:hAnsi="Times New Roman" w:cs="Times New Roman"/>
                <w:sz w:val="20"/>
                <w:szCs w:val="20"/>
              </w:rPr>
              <w:t>（子二</w:t>
            </w:r>
            <w:r w:rsidRPr="00F021B8">
              <w:rPr>
                <w:rFonts w:ascii="Times New Roman" w:eastAsia="新細明體" w:hAnsi="Times New Roman" w:cs="Times New Roman" w:hint="eastAsia"/>
                <w:sz w:val="20"/>
                <w:szCs w:val="20"/>
              </w:rPr>
              <w:t>）</w:t>
            </w:r>
            <w:r w:rsidRPr="00F021B8">
              <w:rPr>
                <w:rFonts w:ascii="Times New Roman" w:eastAsia="新細明體" w:hAnsi="Times New Roman" w:cs="Times New Roman"/>
                <w:sz w:val="20"/>
                <w:szCs w:val="20"/>
              </w:rPr>
              <w:t>有無門破</w:t>
            </w:r>
          </w:p>
        </w:tc>
        <w:tc>
          <w:tcPr>
            <w:tcW w:w="1432" w:type="dxa"/>
            <w:vMerge w:val="restart"/>
            <w:vAlign w:val="center"/>
          </w:tcPr>
          <w:p w:rsidR="009D0D46" w:rsidRPr="00F021B8" w:rsidRDefault="009D0D46" w:rsidP="009D0D46">
            <w:pPr>
              <w:adjustRightInd w:val="0"/>
              <w:snapToGrid w:val="0"/>
              <w:jc w:val="center"/>
              <w:rPr>
                <w:rFonts w:ascii="Times New Roman" w:eastAsia="新細明體" w:hAnsi="Times New Roman" w:cs="Times New Roman"/>
                <w:sz w:val="20"/>
                <w:szCs w:val="20"/>
              </w:rPr>
            </w:pPr>
            <w:r w:rsidRPr="00F021B8">
              <w:rPr>
                <w:rFonts w:ascii="Times New Roman" w:eastAsia="新細明體" w:hAnsi="Times New Roman" w:cs="Times New Roman"/>
                <w:sz w:val="20"/>
                <w:szCs w:val="20"/>
              </w:rPr>
              <w:t>（丑一</w:t>
            </w:r>
            <w:r w:rsidRPr="00F021B8">
              <w:rPr>
                <w:rFonts w:ascii="Times New Roman" w:eastAsia="新細明體" w:hAnsi="Times New Roman" w:cs="Times New Roman" w:hint="eastAsia"/>
                <w:sz w:val="20"/>
                <w:szCs w:val="20"/>
              </w:rPr>
              <w:t>）</w:t>
            </w:r>
          </w:p>
          <w:p w:rsidR="009D0D46" w:rsidRPr="00F021B8" w:rsidRDefault="009D0D46" w:rsidP="009D0D46">
            <w:pPr>
              <w:adjustRightInd w:val="0"/>
              <w:snapToGrid w:val="0"/>
              <w:jc w:val="center"/>
              <w:rPr>
                <w:rFonts w:ascii="Times New Roman" w:eastAsia="新細明體" w:hAnsi="Times New Roman" w:cs="Times New Roman"/>
                <w:sz w:val="20"/>
                <w:szCs w:val="20"/>
              </w:rPr>
            </w:pPr>
            <w:r w:rsidRPr="00F021B8">
              <w:rPr>
                <w:rFonts w:ascii="Times New Roman" w:eastAsia="新細明體" w:hAnsi="Times New Roman" w:cs="Times New Roman"/>
                <w:sz w:val="20"/>
                <w:szCs w:val="20"/>
              </w:rPr>
              <w:t>約相有無破</w:t>
            </w:r>
          </w:p>
        </w:tc>
        <w:tc>
          <w:tcPr>
            <w:tcW w:w="1895" w:type="dxa"/>
            <w:vAlign w:val="center"/>
          </w:tcPr>
          <w:p w:rsidR="009D0D46" w:rsidRPr="00F021B8" w:rsidRDefault="009D0D46" w:rsidP="009D0D46">
            <w:pPr>
              <w:adjustRightInd w:val="0"/>
              <w:snapToGrid w:val="0"/>
              <w:jc w:val="center"/>
              <w:rPr>
                <w:rFonts w:ascii="Times New Roman" w:eastAsia="新細明體" w:hAnsi="Times New Roman" w:cs="Times New Roman"/>
                <w:sz w:val="20"/>
                <w:szCs w:val="20"/>
              </w:rPr>
            </w:pPr>
            <w:r w:rsidRPr="00F021B8">
              <w:rPr>
                <w:rFonts w:ascii="Times New Roman" w:eastAsia="新細明體" w:hAnsi="Times New Roman" w:cs="Times New Roman"/>
                <w:sz w:val="20"/>
                <w:szCs w:val="20"/>
              </w:rPr>
              <w:t>（寅一</w:t>
            </w:r>
            <w:r w:rsidRPr="00F021B8">
              <w:rPr>
                <w:rFonts w:ascii="Times New Roman" w:eastAsia="新細明體" w:hAnsi="Times New Roman" w:cs="Times New Roman" w:hint="eastAsia"/>
                <w:sz w:val="20"/>
                <w:szCs w:val="20"/>
              </w:rPr>
              <w:t>）</w:t>
            </w:r>
            <w:r w:rsidRPr="00F021B8">
              <w:rPr>
                <w:rFonts w:ascii="Times New Roman" w:eastAsia="新細明體" w:hAnsi="Times New Roman" w:cs="Times New Roman"/>
                <w:sz w:val="20"/>
                <w:szCs w:val="20"/>
              </w:rPr>
              <w:t>以住相破滅</w:t>
            </w:r>
          </w:p>
        </w:tc>
        <w:tc>
          <w:tcPr>
            <w:tcW w:w="2924" w:type="dxa"/>
            <w:tcBorders>
              <w:right w:val="double" w:sz="4" w:space="0" w:color="000000"/>
            </w:tcBorders>
            <w:vAlign w:val="center"/>
          </w:tcPr>
          <w:p w:rsidR="009D0D46" w:rsidRPr="00F021B8" w:rsidRDefault="009D0D46" w:rsidP="009D0D46">
            <w:pPr>
              <w:adjustRightInd w:val="0"/>
              <w:snapToGrid w:val="0"/>
              <w:ind w:left="330" w:hangingChars="165" w:hanging="330"/>
              <w:jc w:val="both"/>
              <w:rPr>
                <w:rFonts w:ascii="Times New Roman" w:eastAsia="新細明體" w:hAnsi="Times New Roman" w:cs="Times New Roman"/>
                <w:sz w:val="20"/>
                <w:szCs w:val="20"/>
              </w:rPr>
            </w:pPr>
            <w:r w:rsidRPr="00F021B8">
              <w:rPr>
                <w:rFonts w:ascii="Times New Roman" w:eastAsia="新細明體" w:hAnsi="Times New Roman" w:cs="Times New Roman"/>
                <w:sz w:val="20"/>
                <w:szCs w:val="20"/>
              </w:rPr>
              <w:t>[28]</w:t>
            </w:r>
            <w:r w:rsidRPr="00F021B8">
              <w:rPr>
                <w:rFonts w:ascii="Times New Roman" w:eastAsia="新細明體" w:hAnsi="Times New Roman" w:cs="Times New Roman"/>
                <w:sz w:val="20"/>
                <w:szCs w:val="20"/>
              </w:rPr>
              <w:t>法若有住者，是則不應滅；</w:t>
            </w:r>
            <w:r w:rsidRPr="00F021B8">
              <w:rPr>
                <w:rFonts w:ascii="Times New Roman" w:eastAsia="新細明體" w:hAnsi="Times New Roman" w:cs="Times New Roman"/>
                <w:sz w:val="20"/>
                <w:szCs w:val="20"/>
              </w:rPr>
              <w:br/>
            </w:r>
            <w:r w:rsidRPr="00F021B8">
              <w:rPr>
                <w:rFonts w:ascii="Times New Roman" w:eastAsia="新細明體" w:hAnsi="Times New Roman" w:cs="Times New Roman"/>
                <w:sz w:val="20"/>
                <w:szCs w:val="20"/>
              </w:rPr>
              <w:t>法若不住者，是亦不應滅。</w:t>
            </w:r>
          </w:p>
        </w:tc>
      </w:tr>
      <w:tr w:rsidR="00F021B8" w:rsidRPr="00F021B8" w:rsidTr="009D0D46">
        <w:trPr>
          <w:cantSplit/>
          <w:trHeight w:val="279"/>
        </w:trPr>
        <w:tc>
          <w:tcPr>
            <w:tcW w:w="376" w:type="dxa"/>
            <w:vMerge/>
            <w:tcBorders>
              <w:left w:val="double" w:sz="4" w:space="0" w:color="000000"/>
            </w:tcBorders>
            <w:vAlign w:val="center"/>
          </w:tcPr>
          <w:p w:rsidR="009D0D46" w:rsidRPr="00F021B8" w:rsidRDefault="009D0D46" w:rsidP="009D0D46">
            <w:pPr>
              <w:adjustRightInd w:val="0"/>
              <w:snapToGrid w:val="0"/>
              <w:jc w:val="center"/>
              <w:rPr>
                <w:rFonts w:ascii="Times New Roman" w:eastAsia="新細明體" w:hAnsi="Times New Roman" w:cs="Times New Roman"/>
                <w:sz w:val="20"/>
                <w:szCs w:val="20"/>
              </w:rPr>
            </w:pPr>
          </w:p>
        </w:tc>
        <w:tc>
          <w:tcPr>
            <w:tcW w:w="448" w:type="dxa"/>
            <w:vMerge/>
            <w:vAlign w:val="center"/>
          </w:tcPr>
          <w:p w:rsidR="009D0D46" w:rsidRPr="00F021B8" w:rsidRDefault="009D0D46" w:rsidP="009D0D46">
            <w:pPr>
              <w:adjustRightInd w:val="0"/>
              <w:snapToGrid w:val="0"/>
              <w:jc w:val="center"/>
              <w:rPr>
                <w:rFonts w:ascii="Times New Roman" w:eastAsia="新細明體" w:hAnsi="Times New Roman" w:cs="Times New Roman"/>
                <w:sz w:val="20"/>
                <w:szCs w:val="20"/>
              </w:rPr>
            </w:pPr>
          </w:p>
        </w:tc>
        <w:tc>
          <w:tcPr>
            <w:tcW w:w="448" w:type="dxa"/>
            <w:vMerge/>
            <w:vAlign w:val="center"/>
          </w:tcPr>
          <w:p w:rsidR="009D0D46" w:rsidRPr="00F021B8" w:rsidRDefault="009D0D46" w:rsidP="009D0D46">
            <w:pPr>
              <w:adjustRightInd w:val="0"/>
              <w:snapToGrid w:val="0"/>
              <w:jc w:val="center"/>
              <w:rPr>
                <w:rFonts w:ascii="Times New Roman" w:eastAsia="新細明體" w:hAnsi="Times New Roman" w:cs="Times New Roman"/>
                <w:sz w:val="20"/>
                <w:szCs w:val="20"/>
              </w:rPr>
            </w:pPr>
          </w:p>
        </w:tc>
        <w:tc>
          <w:tcPr>
            <w:tcW w:w="587" w:type="dxa"/>
            <w:vMerge/>
            <w:vAlign w:val="center"/>
          </w:tcPr>
          <w:p w:rsidR="009D0D46" w:rsidRPr="00F021B8" w:rsidRDefault="009D0D46" w:rsidP="009D0D46">
            <w:pPr>
              <w:adjustRightInd w:val="0"/>
              <w:snapToGrid w:val="0"/>
              <w:jc w:val="center"/>
              <w:rPr>
                <w:rFonts w:ascii="Times New Roman" w:eastAsia="新細明體" w:hAnsi="Times New Roman" w:cs="Times New Roman"/>
                <w:sz w:val="20"/>
                <w:szCs w:val="20"/>
              </w:rPr>
            </w:pPr>
          </w:p>
        </w:tc>
        <w:tc>
          <w:tcPr>
            <w:tcW w:w="392" w:type="dxa"/>
            <w:vMerge/>
            <w:vAlign w:val="center"/>
          </w:tcPr>
          <w:p w:rsidR="009D0D46" w:rsidRPr="00F021B8" w:rsidRDefault="009D0D46" w:rsidP="009D0D46">
            <w:pPr>
              <w:adjustRightInd w:val="0"/>
              <w:snapToGrid w:val="0"/>
              <w:jc w:val="center"/>
              <w:rPr>
                <w:rFonts w:ascii="Times New Roman" w:eastAsia="新細明體" w:hAnsi="Times New Roman" w:cs="Times New Roman"/>
                <w:sz w:val="20"/>
                <w:szCs w:val="20"/>
              </w:rPr>
            </w:pPr>
          </w:p>
        </w:tc>
        <w:tc>
          <w:tcPr>
            <w:tcW w:w="598" w:type="dxa"/>
            <w:vMerge/>
            <w:vAlign w:val="center"/>
          </w:tcPr>
          <w:p w:rsidR="009D0D46" w:rsidRPr="00F021B8" w:rsidRDefault="009D0D46" w:rsidP="009D0D46">
            <w:pPr>
              <w:adjustRightInd w:val="0"/>
              <w:snapToGrid w:val="0"/>
              <w:jc w:val="center"/>
              <w:rPr>
                <w:rFonts w:ascii="Times New Roman" w:eastAsia="新細明體" w:hAnsi="Times New Roman" w:cs="Times New Roman"/>
                <w:sz w:val="20"/>
                <w:szCs w:val="20"/>
              </w:rPr>
            </w:pPr>
          </w:p>
        </w:tc>
        <w:tc>
          <w:tcPr>
            <w:tcW w:w="1432" w:type="dxa"/>
            <w:vMerge/>
            <w:vAlign w:val="center"/>
          </w:tcPr>
          <w:p w:rsidR="009D0D46" w:rsidRPr="00F021B8" w:rsidRDefault="009D0D46" w:rsidP="009D0D46">
            <w:pPr>
              <w:adjustRightInd w:val="0"/>
              <w:snapToGrid w:val="0"/>
              <w:jc w:val="center"/>
              <w:rPr>
                <w:rFonts w:ascii="Times New Roman" w:eastAsia="新細明體" w:hAnsi="Times New Roman" w:cs="Times New Roman"/>
                <w:sz w:val="20"/>
                <w:szCs w:val="20"/>
              </w:rPr>
            </w:pPr>
          </w:p>
        </w:tc>
        <w:tc>
          <w:tcPr>
            <w:tcW w:w="1895" w:type="dxa"/>
            <w:vAlign w:val="center"/>
          </w:tcPr>
          <w:p w:rsidR="009D0D46" w:rsidRPr="00F021B8" w:rsidRDefault="009D0D46" w:rsidP="009D0D46">
            <w:pPr>
              <w:adjustRightInd w:val="0"/>
              <w:snapToGrid w:val="0"/>
              <w:jc w:val="center"/>
              <w:rPr>
                <w:rFonts w:ascii="Times New Roman" w:eastAsia="新細明體" w:hAnsi="Times New Roman" w:cs="Times New Roman"/>
                <w:sz w:val="20"/>
                <w:szCs w:val="20"/>
              </w:rPr>
            </w:pPr>
            <w:r w:rsidRPr="00F021B8">
              <w:rPr>
                <w:rFonts w:ascii="Times New Roman" w:eastAsia="新細明體" w:hAnsi="Times New Roman" w:cs="Times New Roman"/>
                <w:sz w:val="20"/>
                <w:szCs w:val="20"/>
              </w:rPr>
              <w:t>（寅二</w:t>
            </w:r>
            <w:r w:rsidRPr="00F021B8">
              <w:rPr>
                <w:rFonts w:ascii="Times New Roman" w:eastAsia="新細明體" w:hAnsi="Times New Roman" w:cs="Times New Roman" w:hint="eastAsia"/>
                <w:sz w:val="20"/>
                <w:szCs w:val="20"/>
              </w:rPr>
              <w:t>）</w:t>
            </w:r>
            <w:r w:rsidRPr="00F021B8">
              <w:rPr>
                <w:rFonts w:ascii="Times New Roman" w:eastAsia="新細明體" w:hAnsi="Times New Roman" w:cs="Times New Roman"/>
                <w:sz w:val="20"/>
                <w:szCs w:val="20"/>
              </w:rPr>
              <w:t>以滅相破滅</w:t>
            </w:r>
          </w:p>
        </w:tc>
        <w:tc>
          <w:tcPr>
            <w:tcW w:w="2924" w:type="dxa"/>
            <w:tcBorders>
              <w:right w:val="double" w:sz="4" w:space="0" w:color="000000"/>
            </w:tcBorders>
            <w:vAlign w:val="center"/>
          </w:tcPr>
          <w:p w:rsidR="009D0D46" w:rsidRPr="00F021B8" w:rsidRDefault="009D0D46" w:rsidP="009D0D46">
            <w:pPr>
              <w:adjustRightInd w:val="0"/>
              <w:snapToGrid w:val="0"/>
              <w:ind w:left="330" w:hangingChars="165" w:hanging="330"/>
              <w:jc w:val="both"/>
              <w:rPr>
                <w:rFonts w:ascii="Times New Roman" w:eastAsia="新細明體" w:hAnsi="Times New Roman" w:cs="Times New Roman"/>
                <w:sz w:val="20"/>
                <w:szCs w:val="20"/>
              </w:rPr>
            </w:pPr>
            <w:r w:rsidRPr="00F021B8">
              <w:rPr>
                <w:rFonts w:ascii="Times New Roman" w:eastAsia="新細明體" w:hAnsi="Times New Roman" w:cs="Times New Roman"/>
                <w:sz w:val="20"/>
                <w:szCs w:val="20"/>
              </w:rPr>
              <w:t>[29]</w:t>
            </w:r>
            <w:r w:rsidRPr="00F021B8">
              <w:rPr>
                <w:rFonts w:ascii="Times New Roman" w:eastAsia="新細明體" w:hAnsi="Times New Roman" w:cs="Times New Roman"/>
                <w:sz w:val="20"/>
                <w:szCs w:val="20"/>
              </w:rPr>
              <w:t>是法於是時，不於是時滅；</w:t>
            </w:r>
            <w:r w:rsidRPr="00F021B8">
              <w:rPr>
                <w:rFonts w:ascii="Times New Roman" w:eastAsia="新細明體" w:hAnsi="Times New Roman" w:cs="Times New Roman"/>
                <w:sz w:val="20"/>
                <w:szCs w:val="20"/>
              </w:rPr>
              <w:br/>
            </w:r>
            <w:r w:rsidRPr="00F021B8">
              <w:rPr>
                <w:rFonts w:ascii="Times New Roman" w:eastAsia="新細明體" w:hAnsi="Times New Roman" w:cs="Times New Roman"/>
                <w:sz w:val="20"/>
                <w:szCs w:val="20"/>
              </w:rPr>
              <w:t>是法於異時，不於異時滅。</w:t>
            </w:r>
          </w:p>
        </w:tc>
      </w:tr>
      <w:tr w:rsidR="00F021B8" w:rsidRPr="00F021B8" w:rsidTr="009D0D46">
        <w:trPr>
          <w:cantSplit/>
          <w:trHeight w:val="279"/>
        </w:trPr>
        <w:tc>
          <w:tcPr>
            <w:tcW w:w="376" w:type="dxa"/>
            <w:vMerge/>
            <w:tcBorders>
              <w:left w:val="double" w:sz="4" w:space="0" w:color="000000"/>
            </w:tcBorders>
            <w:vAlign w:val="center"/>
          </w:tcPr>
          <w:p w:rsidR="009D0D46" w:rsidRPr="00F021B8" w:rsidRDefault="009D0D46" w:rsidP="009D0D46">
            <w:pPr>
              <w:adjustRightInd w:val="0"/>
              <w:snapToGrid w:val="0"/>
              <w:jc w:val="center"/>
              <w:rPr>
                <w:rFonts w:ascii="Times New Roman" w:eastAsia="新細明體" w:hAnsi="Times New Roman" w:cs="Times New Roman"/>
                <w:sz w:val="20"/>
                <w:szCs w:val="20"/>
              </w:rPr>
            </w:pPr>
          </w:p>
        </w:tc>
        <w:tc>
          <w:tcPr>
            <w:tcW w:w="448" w:type="dxa"/>
            <w:vMerge/>
            <w:vAlign w:val="center"/>
          </w:tcPr>
          <w:p w:rsidR="009D0D46" w:rsidRPr="00F021B8" w:rsidRDefault="009D0D46" w:rsidP="009D0D46">
            <w:pPr>
              <w:adjustRightInd w:val="0"/>
              <w:snapToGrid w:val="0"/>
              <w:jc w:val="center"/>
              <w:rPr>
                <w:rFonts w:ascii="Times New Roman" w:eastAsia="新細明體" w:hAnsi="Times New Roman" w:cs="Times New Roman"/>
                <w:sz w:val="20"/>
                <w:szCs w:val="20"/>
              </w:rPr>
            </w:pPr>
          </w:p>
        </w:tc>
        <w:tc>
          <w:tcPr>
            <w:tcW w:w="448" w:type="dxa"/>
            <w:vMerge/>
            <w:vAlign w:val="center"/>
          </w:tcPr>
          <w:p w:rsidR="009D0D46" w:rsidRPr="00F021B8" w:rsidRDefault="009D0D46" w:rsidP="009D0D46">
            <w:pPr>
              <w:adjustRightInd w:val="0"/>
              <w:snapToGrid w:val="0"/>
              <w:jc w:val="center"/>
              <w:rPr>
                <w:rFonts w:ascii="Times New Roman" w:eastAsia="新細明體" w:hAnsi="Times New Roman" w:cs="Times New Roman"/>
                <w:sz w:val="20"/>
                <w:szCs w:val="20"/>
              </w:rPr>
            </w:pPr>
          </w:p>
        </w:tc>
        <w:tc>
          <w:tcPr>
            <w:tcW w:w="587" w:type="dxa"/>
            <w:vMerge/>
            <w:vAlign w:val="center"/>
          </w:tcPr>
          <w:p w:rsidR="009D0D46" w:rsidRPr="00F021B8" w:rsidRDefault="009D0D46" w:rsidP="009D0D46">
            <w:pPr>
              <w:adjustRightInd w:val="0"/>
              <w:snapToGrid w:val="0"/>
              <w:jc w:val="center"/>
              <w:rPr>
                <w:rFonts w:ascii="Times New Roman" w:eastAsia="新細明體" w:hAnsi="Times New Roman" w:cs="Times New Roman"/>
                <w:sz w:val="20"/>
                <w:szCs w:val="20"/>
              </w:rPr>
            </w:pPr>
          </w:p>
        </w:tc>
        <w:tc>
          <w:tcPr>
            <w:tcW w:w="392" w:type="dxa"/>
            <w:vMerge/>
            <w:vAlign w:val="center"/>
          </w:tcPr>
          <w:p w:rsidR="009D0D46" w:rsidRPr="00F021B8" w:rsidRDefault="009D0D46" w:rsidP="009D0D46">
            <w:pPr>
              <w:adjustRightInd w:val="0"/>
              <w:snapToGrid w:val="0"/>
              <w:jc w:val="center"/>
              <w:rPr>
                <w:rFonts w:ascii="Times New Roman" w:eastAsia="新細明體" w:hAnsi="Times New Roman" w:cs="Times New Roman"/>
                <w:sz w:val="20"/>
                <w:szCs w:val="20"/>
              </w:rPr>
            </w:pPr>
          </w:p>
        </w:tc>
        <w:tc>
          <w:tcPr>
            <w:tcW w:w="598" w:type="dxa"/>
            <w:vMerge/>
            <w:vAlign w:val="center"/>
          </w:tcPr>
          <w:p w:rsidR="009D0D46" w:rsidRPr="00F021B8" w:rsidRDefault="009D0D46" w:rsidP="009D0D46">
            <w:pPr>
              <w:adjustRightInd w:val="0"/>
              <w:snapToGrid w:val="0"/>
              <w:jc w:val="center"/>
              <w:rPr>
                <w:rFonts w:ascii="Times New Roman" w:eastAsia="新細明體" w:hAnsi="Times New Roman" w:cs="Times New Roman"/>
                <w:sz w:val="20"/>
                <w:szCs w:val="20"/>
              </w:rPr>
            </w:pPr>
          </w:p>
        </w:tc>
        <w:tc>
          <w:tcPr>
            <w:tcW w:w="1432" w:type="dxa"/>
            <w:vMerge/>
            <w:vAlign w:val="center"/>
          </w:tcPr>
          <w:p w:rsidR="009D0D46" w:rsidRPr="00F021B8" w:rsidRDefault="009D0D46" w:rsidP="009D0D46">
            <w:pPr>
              <w:adjustRightInd w:val="0"/>
              <w:snapToGrid w:val="0"/>
              <w:jc w:val="center"/>
              <w:rPr>
                <w:rFonts w:ascii="Times New Roman" w:eastAsia="新細明體" w:hAnsi="Times New Roman" w:cs="Times New Roman"/>
                <w:sz w:val="20"/>
                <w:szCs w:val="20"/>
              </w:rPr>
            </w:pPr>
          </w:p>
        </w:tc>
        <w:tc>
          <w:tcPr>
            <w:tcW w:w="1895" w:type="dxa"/>
            <w:vAlign w:val="center"/>
          </w:tcPr>
          <w:p w:rsidR="009D0D46" w:rsidRPr="00F021B8" w:rsidRDefault="009D0D46" w:rsidP="009D0D46">
            <w:pPr>
              <w:adjustRightInd w:val="0"/>
              <w:snapToGrid w:val="0"/>
              <w:jc w:val="center"/>
              <w:rPr>
                <w:rFonts w:ascii="Times New Roman" w:eastAsia="新細明體" w:hAnsi="Times New Roman" w:cs="Times New Roman"/>
                <w:sz w:val="20"/>
                <w:szCs w:val="20"/>
              </w:rPr>
            </w:pPr>
            <w:r w:rsidRPr="00F021B8">
              <w:rPr>
                <w:rFonts w:ascii="Times New Roman" w:eastAsia="新細明體" w:hAnsi="Times New Roman" w:cs="Times New Roman"/>
                <w:sz w:val="20"/>
                <w:szCs w:val="20"/>
              </w:rPr>
              <w:t>（寅三</w:t>
            </w:r>
            <w:r w:rsidRPr="00F021B8">
              <w:rPr>
                <w:rFonts w:ascii="Times New Roman" w:eastAsia="新細明體" w:hAnsi="Times New Roman" w:cs="Times New Roman" w:hint="eastAsia"/>
                <w:sz w:val="20"/>
                <w:szCs w:val="20"/>
              </w:rPr>
              <w:t>）</w:t>
            </w:r>
            <w:r w:rsidRPr="00F021B8">
              <w:rPr>
                <w:rFonts w:ascii="Times New Roman" w:eastAsia="新細明體" w:hAnsi="Times New Roman" w:cs="Times New Roman"/>
                <w:sz w:val="20"/>
                <w:szCs w:val="20"/>
              </w:rPr>
              <w:t>以生相破滅</w:t>
            </w:r>
          </w:p>
        </w:tc>
        <w:tc>
          <w:tcPr>
            <w:tcW w:w="2924" w:type="dxa"/>
            <w:tcBorders>
              <w:right w:val="double" w:sz="4" w:space="0" w:color="000000"/>
            </w:tcBorders>
            <w:vAlign w:val="center"/>
          </w:tcPr>
          <w:p w:rsidR="009D0D46" w:rsidRPr="00F021B8" w:rsidRDefault="009D0D46" w:rsidP="009D0D46">
            <w:pPr>
              <w:adjustRightInd w:val="0"/>
              <w:snapToGrid w:val="0"/>
              <w:ind w:left="330" w:hangingChars="165" w:hanging="330"/>
              <w:jc w:val="both"/>
              <w:rPr>
                <w:rFonts w:ascii="Times New Roman" w:eastAsia="新細明體" w:hAnsi="Times New Roman" w:cs="Times New Roman"/>
                <w:sz w:val="20"/>
                <w:szCs w:val="20"/>
              </w:rPr>
            </w:pPr>
            <w:r w:rsidRPr="00F021B8">
              <w:rPr>
                <w:rFonts w:ascii="Times New Roman" w:eastAsia="新細明體" w:hAnsi="Times New Roman" w:cs="Times New Roman"/>
                <w:sz w:val="20"/>
                <w:szCs w:val="20"/>
              </w:rPr>
              <w:t>[30]</w:t>
            </w:r>
            <w:r w:rsidRPr="00F021B8">
              <w:rPr>
                <w:rFonts w:ascii="Times New Roman" w:eastAsia="新細明體" w:hAnsi="Times New Roman" w:cs="Times New Roman"/>
                <w:sz w:val="20"/>
                <w:szCs w:val="20"/>
              </w:rPr>
              <w:t>如一切諸法，生相不可得；</w:t>
            </w:r>
            <w:r w:rsidRPr="00F021B8">
              <w:rPr>
                <w:rFonts w:ascii="Times New Roman" w:eastAsia="新細明體" w:hAnsi="Times New Roman" w:cs="Times New Roman"/>
                <w:sz w:val="20"/>
                <w:szCs w:val="20"/>
              </w:rPr>
              <w:br/>
            </w:r>
            <w:r w:rsidRPr="00F021B8">
              <w:rPr>
                <w:rFonts w:ascii="Times New Roman" w:eastAsia="新細明體" w:hAnsi="Times New Roman" w:cs="Times New Roman"/>
                <w:sz w:val="20"/>
                <w:szCs w:val="20"/>
              </w:rPr>
              <w:t>以無生相故，即亦無滅相。</w:t>
            </w:r>
          </w:p>
        </w:tc>
      </w:tr>
      <w:tr w:rsidR="00F021B8" w:rsidRPr="00F021B8" w:rsidTr="009D0D46">
        <w:trPr>
          <w:cantSplit/>
          <w:trHeight w:val="627"/>
        </w:trPr>
        <w:tc>
          <w:tcPr>
            <w:tcW w:w="376" w:type="dxa"/>
            <w:vMerge/>
            <w:tcBorders>
              <w:left w:val="double" w:sz="4" w:space="0" w:color="000000"/>
            </w:tcBorders>
            <w:vAlign w:val="center"/>
          </w:tcPr>
          <w:p w:rsidR="009D0D46" w:rsidRPr="00F021B8" w:rsidRDefault="009D0D46" w:rsidP="009D0D46">
            <w:pPr>
              <w:adjustRightInd w:val="0"/>
              <w:snapToGrid w:val="0"/>
              <w:jc w:val="center"/>
              <w:rPr>
                <w:rFonts w:ascii="Times New Roman" w:eastAsia="新細明體" w:hAnsi="Times New Roman" w:cs="Times New Roman"/>
                <w:sz w:val="20"/>
                <w:szCs w:val="20"/>
              </w:rPr>
            </w:pPr>
          </w:p>
        </w:tc>
        <w:tc>
          <w:tcPr>
            <w:tcW w:w="448" w:type="dxa"/>
            <w:vMerge/>
            <w:vAlign w:val="center"/>
          </w:tcPr>
          <w:p w:rsidR="009D0D46" w:rsidRPr="00F021B8" w:rsidRDefault="009D0D46" w:rsidP="009D0D46">
            <w:pPr>
              <w:adjustRightInd w:val="0"/>
              <w:snapToGrid w:val="0"/>
              <w:jc w:val="center"/>
              <w:rPr>
                <w:rFonts w:ascii="Times New Roman" w:eastAsia="新細明體" w:hAnsi="Times New Roman" w:cs="Times New Roman"/>
                <w:sz w:val="20"/>
                <w:szCs w:val="20"/>
              </w:rPr>
            </w:pPr>
          </w:p>
        </w:tc>
        <w:tc>
          <w:tcPr>
            <w:tcW w:w="448" w:type="dxa"/>
            <w:vMerge/>
            <w:vAlign w:val="center"/>
          </w:tcPr>
          <w:p w:rsidR="009D0D46" w:rsidRPr="00F021B8" w:rsidRDefault="009D0D46" w:rsidP="009D0D46">
            <w:pPr>
              <w:adjustRightInd w:val="0"/>
              <w:snapToGrid w:val="0"/>
              <w:jc w:val="center"/>
              <w:rPr>
                <w:rFonts w:ascii="Times New Roman" w:eastAsia="新細明體" w:hAnsi="Times New Roman" w:cs="Times New Roman"/>
                <w:sz w:val="20"/>
                <w:szCs w:val="20"/>
              </w:rPr>
            </w:pPr>
          </w:p>
        </w:tc>
        <w:tc>
          <w:tcPr>
            <w:tcW w:w="587" w:type="dxa"/>
            <w:vMerge/>
            <w:vAlign w:val="center"/>
          </w:tcPr>
          <w:p w:rsidR="009D0D46" w:rsidRPr="00F021B8" w:rsidRDefault="009D0D46" w:rsidP="009D0D46">
            <w:pPr>
              <w:adjustRightInd w:val="0"/>
              <w:snapToGrid w:val="0"/>
              <w:jc w:val="center"/>
              <w:rPr>
                <w:rFonts w:ascii="Times New Roman" w:eastAsia="新細明體" w:hAnsi="Times New Roman" w:cs="Times New Roman"/>
                <w:sz w:val="20"/>
                <w:szCs w:val="20"/>
              </w:rPr>
            </w:pPr>
          </w:p>
        </w:tc>
        <w:tc>
          <w:tcPr>
            <w:tcW w:w="392" w:type="dxa"/>
            <w:vMerge/>
            <w:vAlign w:val="center"/>
          </w:tcPr>
          <w:p w:rsidR="009D0D46" w:rsidRPr="00F021B8" w:rsidRDefault="009D0D46" w:rsidP="009D0D46">
            <w:pPr>
              <w:adjustRightInd w:val="0"/>
              <w:snapToGrid w:val="0"/>
              <w:jc w:val="center"/>
              <w:rPr>
                <w:rFonts w:ascii="Times New Roman" w:eastAsia="新細明體" w:hAnsi="Times New Roman" w:cs="Times New Roman"/>
                <w:sz w:val="20"/>
                <w:szCs w:val="20"/>
              </w:rPr>
            </w:pPr>
          </w:p>
        </w:tc>
        <w:tc>
          <w:tcPr>
            <w:tcW w:w="598" w:type="dxa"/>
            <w:vMerge/>
            <w:vAlign w:val="center"/>
          </w:tcPr>
          <w:p w:rsidR="009D0D46" w:rsidRPr="00F021B8" w:rsidRDefault="009D0D46" w:rsidP="009D0D46">
            <w:pPr>
              <w:adjustRightInd w:val="0"/>
              <w:snapToGrid w:val="0"/>
              <w:jc w:val="center"/>
              <w:rPr>
                <w:rFonts w:ascii="Times New Roman" w:eastAsia="新細明體" w:hAnsi="Times New Roman" w:cs="Times New Roman"/>
                <w:sz w:val="20"/>
                <w:szCs w:val="20"/>
              </w:rPr>
            </w:pPr>
          </w:p>
        </w:tc>
        <w:tc>
          <w:tcPr>
            <w:tcW w:w="1432" w:type="dxa"/>
            <w:vAlign w:val="center"/>
          </w:tcPr>
          <w:p w:rsidR="009D0D46" w:rsidRPr="00F021B8" w:rsidRDefault="009D0D46" w:rsidP="009D0D46">
            <w:pPr>
              <w:adjustRightInd w:val="0"/>
              <w:snapToGrid w:val="0"/>
              <w:jc w:val="center"/>
              <w:rPr>
                <w:rFonts w:ascii="Times New Roman" w:eastAsia="新細明體" w:hAnsi="Times New Roman" w:cs="Times New Roman"/>
                <w:sz w:val="20"/>
                <w:szCs w:val="20"/>
              </w:rPr>
            </w:pPr>
            <w:r w:rsidRPr="00F021B8">
              <w:rPr>
                <w:rFonts w:ascii="Times New Roman" w:eastAsia="新細明體" w:hAnsi="Times New Roman" w:cs="Times New Roman"/>
                <w:sz w:val="20"/>
                <w:szCs w:val="20"/>
              </w:rPr>
              <w:t>（丑二</w:t>
            </w:r>
            <w:r w:rsidRPr="00F021B8">
              <w:rPr>
                <w:rFonts w:ascii="Times New Roman" w:eastAsia="新細明體" w:hAnsi="Times New Roman" w:cs="Times New Roman" w:hint="eastAsia"/>
                <w:sz w:val="20"/>
                <w:szCs w:val="20"/>
              </w:rPr>
              <w:t>）</w:t>
            </w:r>
          </w:p>
          <w:p w:rsidR="009D0D46" w:rsidRPr="00F021B8" w:rsidRDefault="009D0D46" w:rsidP="009D0D46">
            <w:pPr>
              <w:adjustRightInd w:val="0"/>
              <w:snapToGrid w:val="0"/>
              <w:jc w:val="center"/>
              <w:rPr>
                <w:rFonts w:ascii="Times New Roman" w:eastAsia="新細明體" w:hAnsi="Times New Roman" w:cs="Times New Roman"/>
                <w:sz w:val="20"/>
                <w:szCs w:val="20"/>
              </w:rPr>
            </w:pPr>
            <w:r w:rsidRPr="00F021B8">
              <w:rPr>
                <w:rFonts w:ascii="Times New Roman" w:eastAsia="新細明體" w:hAnsi="Times New Roman" w:cs="Times New Roman"/>
                <w:sz w:val="20"/>
                <w:szCs w:val="20"/>
              </w:rPr>
              <w:t>約體有無破</w:t>
            </w:r>
          </w:p>
        </w:tc>
        <w:tc>
          <w:tcPr>
            <w:tcW w:w="1895" w:type="dxa"/>
            <w:vAlign w:val="center"/>
          </w:tcPr>
          <w:p w:rsidR="009D0D46" w:rsidRPr="00F021B8" w:rsidRDefault="009D0D46" w:rsidP="009D0D46">
            <w:pPr>
              <w:adjustRightInd w:val="0"/>
              <w:snapToGrid w:val="0"/>
              <w:jc w:val="center"/>
              <w:rPr>
                <w:rFonts w:ascii="Times New Roman" w:eastAsia="新細明體" w:hAnsi="Times New Roman" w:cs="Times New Roman"/>
                <w:sz w:val="20"/>
                <w:szCs w:val="20"/>
              </w:rPr>
            </w:pPr>
          </w:p>
        </w:tc>
        <w:tc>
          <w:tcPr>
            <w:tcW w:w="2924" w:type="dxa"/>
            <w:tcBorders>
              <w:right w:val="double" w:sz="4" w:space="0" w:color="000000"/>
            </w:tcBorders>
            <w:vAlign w:val="center"/>
          </w:tcPr>
          <w:p w:rsidR="009D0D46" w:rsidRPr="00F021B8" w:rsidRDefault="009D0D46" w:rsidP="009D0D46">
            <w:pPr>
              <w:adjustRightInd w:val="0"/>
              <w:snapToGrid w:val="0"/>
              <w:ind w:left="330" w:hangingChars="165" w:hanging="330"/>
              <w:jc w:val="both"/>
              <w:rPr>
                <w:rFonts w:ascii="Times New Roman" w:eastAsia="新細明體" w:hAnsi="Times New Roman" w:cs="Times New Roman"/>
                <w:sz w:val="20"/>
                <w:szCs w:val="20"/>
              </w:rPr>
            </w:pPr>
            <w:r w:rsidRPr="00F021B8">
              <w:rPr>
                <w:rFonts w:ascii="Times New Roman" w:eastAsia="新細明體" w:hAnsi="Times New Roman" w:cs="Times New Roman"/>
                <w:sz w:val="20"/>
                <w:szCs w:val="20"/>
              </w:rPr>
              <w:t>[31]</w:t>
            </w:r>
            <w:r w:rsidRPr="00F021B8">
              <w:rPr>
                <w:rFonts w:ascii="Times New Roman" w:eastAsia="新細明體" w:hAnsi="Times New Roman" w:cs="Times New Roman"/>
                <w:sz w:val="20"/>
                <w:szCs w:val="20"/>
              </w:rPr>
              <w:t>若法是有者，是即無有滅，</w:t>
            </w:r>
            <w:r w:rsidRPr="00F021B8">
              <w:rPr>
                <w:rFonts w:ascii="Times New Roman" w:eastAsia="新細明體" w:hAnsi="Times New Roman" w:cs="Times New Roman"/>
                <w:sz w:val="20"/>
                <w:szCs w:val="20"/>
              </w:rPr>
              <w:br/>
            </w:r>
            <w:r w:rsidRPr="00F021B8">
              <w:rPr>
                <w:rFonts w:ascii="Times New Roman" w:eastAsia="新細明體" w:hAnsi="Times New Roman" w:cs="Times New Roman"/>
                <w:sz w:val="20"/>
                <w:szCs w:val="20"/>
              </w:rPr>
              <w:t>不應於一法，而有有無相。</w:t>
            </w:r>
          </w:p>
          <w:p w:rsidR="009D0D46" w:rsidRPr="00F021B8" w:rsidRDefault="009D0D46" w:rsidP="009D0D46">
            <w:pPr>
              <w:adjustRightInd w:val="0"/>
              <w:snapToGrid w:val="0"/>
              <w:ind w:left="330" w:hangingChars="165" w:hanging="330"/>
              <w:jc w:val="both"/>
              <w:rPr>
                <w:rFonts w:ascii="Times New Roman" w:eastAsia="新細明體" w:hAnsi="Times New Roman" w:cs="Times New Roman"/>
                <w:sz w:val="20"/>
                <w:szCs w:val="20"/>
              </w:rPr>
            </w:pPr>
            <w:r w:rsidRPr="00F021B8">
              <w:rPr>
                <w:rFonts w:ascii="Times New Roman" w:eastAsia="新細明體" w:hAnsi="Times New Roman" w:cs="Times New Roman"/>
                <w:sz w:val="20"/>
                <w:szCs w:val="20"/>
              </w:rPr>
              <w:t>[32]</w:t>
            </w:r>
            <w:r w:rsidRPr="00F021B8">
              <w:rPr>
                <w:rFonts w:ascii="Times New Roman" w:eastAsia="新細明體" w:hAnsi="Times New Roman" w:cs="Times New Roman"/>
                <w:sz w:val="20"/>
                <w:szCs w:val="20"/>
              </w:rPr>
              <w:t>若法是無者，是則無有滅，</w:t>
            </w:r>
            <w:r w:rsidRPr="00F021B8">
              <w:rPr>
                <w:rFonts w:ascii="Times New Roman" w:eastAsia="新細明體" w:hAnsi="Times New Roman" w:cs="Times New Roman"/>
                <w:sz w:val="20"/>
                <w:szCs w:val="20"/>
              </w:rPr>
              <w:br/>
            </w:r>
            <w:r w:rsidRPr="00F021B8">
              <w:rPr>
                <w:rFonts w:ascii="Times New Roman" w:eastAsia="新細明體" w:hAnsi="Times New Roman" w:cs="Times New Roman"/>
                <w:sz w:val="20"/>
                <w:szCs w:val="20"/>
              </w:rPr>
              <w:t>譬如第二頭，無故不可斷。</w:t>
            </w:r>
          </w:p>
        </w:tc>
      </w:tr>
      <w:tr w:rsidR="00F021B8" w:rsidRPr="00F021B8" w:rsidTr="009D0D46">
        <w:trPr>
          <w:cantSplit/>
          <w:trHeight w:val="279"/>
        </w:trPr>
        <w:tc>
          <w:tcPr>
            <w:tcW w:w="376" w:type="dxa"/>
            <w:vMerge/>
            <w:tcBorders>
              <w:left w:val="double" w:sz="4" w:space="0" w:color="000000"/>
            </w:tcBorders>
            <w:vAlign w:val="center"/>
          </w:tcPr>
          <w:p w:rsidR="009D0D46" w:rsidRPr="00F021B8" w:rsidRDefault="009D0D46" w:rsidP="009D0D46">
            <w:pPr>
              <w:adjustRightInd w:val="0"/>
              <w:snapToGrid w:val="0"/>
              <w:jc w:val="center"/>
              <w:rPr>
                <w:rFonts w:ascii="Times New Roman" w:eastAsia="新細明體" w:hAnsi="Times New Roman" w:cs="Times New Roman"/>
                <w:sz w:val="20"/>
                <w:szCs w:val="20"/>
              </w:rPr>
            </w:pPr>
          </w:p>
        </w:tc>
        <w:tc>
          <w:tcPr>
            <w:tcW w:w="448" w:type="dxa"/>
            <w:vMerge/>
            <w:vAlign w:val="center"/>
          </w:tcPr>
          <w:p w:rsidR="009D0D46" w:rsidRPr="00F021B8" w:rsidRDefault="009D0D46" w:rsidP="009D0D46">
            <w:pPr>
              <w:adjustRightInd w:val="0"/>
              <w:snapToGrid w:val="0"/>
              <w:jc w:val="center"/>
              <w:rPr>
                <w:rFonts w:ascii="Times New Roman" w:eastAsia="新細明體" w:hAnsi="Times New Roman" w:cs="Times New Roman"/>
                <w:sz w:val="20"/>
                <w:szCs w:val="20"/>
              </w:rPr>
            </w:pPr>
          </w:p>
        </w:tc>
        <w:tc>
          <w:tcPr>
            <w:tcW w:w="448" w:type="dxa"/>
            <w:vMerge/>
            <w:vAlign w:val="center"/>
          </w:tcPr>
          <w:p w:rsidR="009D0D46" w:rsidRPr="00F021B8" w:rsidRDefault="009D0D46" w:rsidP="009D0D46">
            <w:pPr>
              <w:adjustRightInd w:val="0"/>
              <w:snapToGrid w:val="0"/>
              <w:jc w:val="center"/>
              <w:rPr>
                <w:rFonts w:ascii="Times New Roman" w:eastAsia="新細明體" w:hAnsi="Times New Roman" w:cs="Times New Roman"/>
                <w:sz w:val="20"/>
                <w:szCs w:val="20"/>
              </w:rPr>
            </w:pPr>
          </w:p>
        </w:tc>
        <w:tc>
          <w:tcPr>
            <w:tcW w:w="587" w:type="dxa"/>
            <w:vMerge/>
            <w:vAlign w:val="center"/>
          </w:tcPr>
          <w:p w:rsidR="009D0D46" w:rsidRPr="00F021B8" w:rsidRDefault="009D0D46" w:rsidP="009D0D46">
            <w:pPr>
              <w:adjustRightInd w:val="0"/>
              <w:snapToGrid w:val="0"/>
              <w:jc w:val="center"/>
              <w:rPr>
                <w:rFonts w:ascii="Times New Roman" w:eastAsia="新細明體" w:hAnsi="Times New Roman" w:cs="Times New Roman"/>
                <w:sz w:val="20"/>
                <w:szCs w:val="20"/>
              </w:rPr>
            </w:pPr>
          </w:p>
        </w:tc>
        <w:tc>
          <w:tcPr>
            <w:tcW w:w="392" w:type="dxa"/>
            <w:vMerge/>
            <w:vAlign w:val="center"/>
          </w:tcPr>
          <w:p w:rsidR="009D0D46" w:rsidRPr="00F021B8" w:rsidRDefault="009D0D46" w:rsidP="009D0D46">
            <w:pPr>
              <w:adjustRightInd w:val="0"/>
              <w:snapToGrid w:val="0"/>
              <w:jc w:val="center"/>
              <w:rPr>
                <w:rFonts w:ascii="Times New Roman" w:eastAsia="新細明體" w:hAnsi="Times New Roman" w:cs="Times New Roman"/>
                <w:sz w:val="20"/>
                <w:szCs w:val="20"/>
              </w:rPr>
            </w:pPr>
          </w:p>
        </w:tc>
        <w:tc>
          <w:tcPr>
            <w:tcW w:w="3925" w:type="dxa"/>
            <w:gridSpan w:val="3"/>
            <w:vAlign w:val="center"/>
          </w:tcPr>
          <w:p w:rsidR="009D0D46" w:rsidRPr="00F021B8" w:rsidRDefault="009D0D46" w:rsidP="009D0D46">
            <w:pPr>
              <w:adjustRightInd w:val="0"/>
              <w:snapToGrid w:val="0"/>
              <w:jc w:val="both"/>
              <w:rPr>
                <w:rFonts w:ascii="Times New Roman" w:eastAsia="新細明體" w:hAnsi="Times New Roman" w:cs="Times New Roman"/>
                <w:sz w:val="20"/>
                <w:szCs w:val="20"/>
              </w:rPr>
            </w:pPr>
            <w:r w:rsidRPr="00F021B8">
              <w:rPr>
                <w:rFonts w:ascii="Times New Roman" w:eastAsia="新細明體" w:hAnsi="Times New Roman" w:cs="Times New Roman"/>
                <w:sz w:val="20"/>
                <w:szCs w:val="20"/>
              </w:rPr>
              <w:t>（子三</w:t>
            </w:r>
            <w:r w:rsidRPr="00F021B8">
              <w:rPr>
                <w:rFonts w:ascii="Times New Roman" w:eastAsia="新細明體" w:hAnsi="Times New Roman" w:cs="Times New Roman" w:hint="eastAsia"/>
                <w:sz w:val="20"/>
                <w:szCs w:val="20"/>
              </w:rPr>
              <w:t>）</w:t>
            </w:r>
            <w:r w:rsidRPr="00F021B8">
              <w:rPr>
                <w:rFonts w:ascii="Times New Roman" w:eastAsia="新細明體" w:hAnsi="Times New Roman" w:cs="Times New Roman"/>
                <w:sz w:val="20"/>
                <w:szCs w:val="20"/>
              </w:rPr>
              <w:t>自他門破</w:t>
            </w:r>
          </w:p>
        </w:tc>
        <w:tc>
          <w:tcPr>
            <w:tcW w:w="2924" w:type="dxa"/>
            <w:tcBorders>
              <w:right w:val="double" w:sz="4" w:space="0" w:color="000000"/>
            </w:tcBorders>
            <w:vAlign w:val="center"/>
          </w:tcPr>
          <w:p w:rsidR="009D0D46" w:rsidRPr="00F021B8" w:rsidRDefault="009D0D46" w:rsidP="009D0D46">
            <w:pPr>
              <w:adjustRightInd w:val="0"/>
              <w:snapToGrid w:val="0"/>
              <w:ind w:left="330" w:hangingChars="165" w:hanging="330"/>
              <w:jc w:val="both"/>
              <w:rPr>
                <w:rFonts w:ascii="Times New Roman" w:eastAsia="新細明體" w:hAnsi="Times New Roman" w:cs="Times New Roman"/>
                <w:sz w:val="20"/>
                <w:szCs w:val="20"/>
              </w:rPr>
            </w:pPr>
            <w:r w:rsidRPr="00F021B8">
              <w:rPr>
                <w:rFonts w:ascii="Times New Roman" w:eastAsia="新細明體" w:hAnsi="Times New Roman" w:cs="Times New Roman"/>
                <w:sz w:val="20"/>
                <w:szCs w:val="20"/>
              </w:rPr>
              <w:t>[33]</w:t>
            </w:r>
            <w:r w:rsidRPr="00F021B8">
              <w:rPr>
                <w:rFonts w:ascii="Times New Roman" w:eastAsia="新細明體" w:hAnsi="Times New Roman" w:cs="Times New Roman"/>
                <w:sz w:val="20"/>
                <w:szCs w:val="20"/>
              </w:rPr>
              <w:t>法不自相滅，他相亦不滅；</w:t>
            </w:r>
            <w:r w:rsidRPr="00F021B8">
              <w:rPr>
                <w:rFonts w:ascii="Times New Roman" w:eastAsia="新細明體" w:hAnsi="Times New Roman" w:cs="Times New Roman"/>
                <w:sz w:val="20"/>
                <w:szCs w:val="20"/>
              </w:rPr>
              <w:br/>
            </w:r>
            <w:r w:rsidRPr="00F021B8">
              <w:rPr>
                <w:rFonts w:ascii="Times New Roman" w:eastAsia="新細明體" w:hAnsi="Times New Roman" w:cs="Times New Roman"/>
                <w:sz w:val="20"/>
                <w:szCs w:val="20"/>
              </w:rPr>
              <w:t>如自相不生，他相亦不生。</w:t>
            </w:r>
          </w:p>
        </w:tc>
      </w:tr>
      <w:tr w:rsidR="00F021B8" w:rsidRPr="00F021B8" w:rsidTr="009D0D46">
        <w:trPr>
          <w:cantSplit/>
          <w:trHeight w:val="386"/>
        </w:trPr>
        <w:tc>
          <w:tcPr>
            <w:tcW w:w="376" w:type="dxa"/>
            <w:vMerge/>
            <w:tcBorders>
              <w:left w:val="double" w:sz="4" w:space="0" w:color="000000"/>
            </w:tcBorders>
            <w:vAlign w:val="center"/>
          </w:tcPr>
          <w:p w:rsidR="009D0D46" w:rsidRPr="00F021B8" w:rsidRDefault="009D0D46" w:rsidP="009D0D46">
            <w:pPr>
              <w:adjustRightInd w:val="0"/>
              <w:snapToGrid w:val="0"/>
              <w:jc w:val="center"/>
              <w:rPr>
                <w:rFonts w:ascii="Times New Roman" w:eastAsia="新細明體" w:hAnsi="Times New Roman" w:cs="Times New Roman"/>
                <w:sz w:val="20"/>
                <w:szCs w:val="20"/>
              </w:rPr>
            </w:pPr>
          </w:p>
        </w:tc>
        <w:tc>
          <w:tcPr>
            <w:tcW w:w="448" w:type="dxa"/>
            <w:vMerge/>
            <w:vAlign w:val="center"/>
          </w:tcPr>
          <w:p w:rsidR="009D0D46" w:rsidRPr="00F021B8" w:rsidRDefault="009D0D46" w:rsidP="009D0D46">
            <w:pPr>
              <w:adjustRightInd w:val="0"/>
              <w:snapToGrid w:val="0"/>
              <w:jc w:val="center"/>
              <w:rPr>
                <w:rFonts w:ascii="Times New Roman" w:eastAsia="新細明體" w:hAnsi="Times New Roman" w:cs="Times New Roman"/>
                <w:sz w:val="20"/>
                <w:szCs w:val="20"/>
              </w:rPr>
            </w:pPr>
          </w:p>
        </w:tc>
        <w:tc>
          <w:tcPr>
            <w:tcW w:w="5352" w:type="dxa"/>
            <w:gridSpan w:val="6"/>
            <w:vAlign w:val="center"/>
          </w:tcPr>
          <w:p w:rsidR="009D0D46" w:rsidRPr="00F021B8" w:rsidRDefault="009D0D46" w:rsidP="009D0D46">
            <w:pPr>
              <w:adjustRightInd w:val="0"/>
              <w:snapToGrid w:val="0"/>
              <w:jc w:val="both"/>
              <w:rPr>
                <w:rFonts w:ascii="Times New Roman" w:eastAsia="新細明體" w:hAnsi="Times New Roman" w:cs="Times New Roman"/>
                <w:sz w:val="20"/>
                <w:szCs w:val="20"/>
              </w:rPr>
            </w:pPr>
            <w:r w:rsidRPr="00F021B8">
              <w:rPr>
                <w:rFonts w:ascii="Times New Roman" w:eastAsia="新細明體" w:hAnsi="Times New Roman" w:cs="Times New Roman"/>
                <w:sz w:val="20"/>
                <w:szCs w:val="20"/>
              </w:rPr>
              <w:t>（辛二</w:t>
            </w:r>
            <w:r w:rsidRPr="00F021B8">
              <w:rPr>
                <w:rFonts w:ascii="Times New Roman" w:eastAsia="新細明體" w:hAnsi="Times New Roman" w:cs="Times New Roman" w:hint="eastAsia"/>
                <w:sz w:val="20"/>
                <w:szCs w:val="20"/>
              </w:rPr>
              <w:t>）</w:t>
            </w:r>
            <w:r w:rsidRPr="00F021B8">
              <w:rPr>
                <w:rFonts w:ascii="Times New Roman" w:eastAsia="新細明體" w:hAnsi="Times New Roman" w:cs="Times New Roman"/>
                <w:sz w:val="20"/>
                <w:szCs w:val="20"/>
              </w:rPr>
              <w:t>結一切法不成</w:t>
            </w:r>
          </w:p>
        </w:tc>
        <w:tc>
          <w:tcPr>
            <w:tcW w:w="2924" w:type="dxa"/>
            <w:tcBorders>
              <w:right w:val="double" w:sz="4" w:space="0" w:color="000000"/>
            </w:tcBorders>
            <w:vAlign w:val="center"/>
          </w:tcPr>
          <w:p w:rsidR="009D0D46" w:rsidRPr="00F021B8" w:rsidRDefault="009D0D46" w:rsidP="009D0D46">
            <w:pPr>
              <w:adjustRightInd w:val="0"/>
              <w:snapToGrid w:val="0"/>
              <w:ind w:left="330" w:hangingChars="165" w:hanging="330"/>
              <w:jc w:val="both"/>
              <w:rPr>
                <w:rFonts w:ascii="Times New Roman" w:eastAsia="新細明體" w:hAnsi="Times New Roman" w:cs="Times New Roman"/>
                <w:sz w:val="20"/>
                <w:szCs w:val="20"/>
              </w:rPr>
            </w:pPr>
            <w:r w:rsidRPr="00F021B8">
              <w:rPr>
                <w:rFonts w:ascii="Times New Roman" w:eastAsia="新細明體" w:hAnsi="Times New Roman" w:cs="Times New Roman"/>
                <w:sz w:val="20"/>
                <w:szCs w:val="20"/>
              </w:rPr>
              <w:t>[34]</w:t>
            </w:r>
            <w:r w:rsidRPr="00F021B8">
              <w:rPr>
                <w:rFonts w:ascii="Times New Roman" w:eastAsia="新細明體" w:hAnsi="Times New Roman" w:cs="Times New Roman"/>
                <w:sz w:val="20"/>
                <w:szCs w:val="20"/>
              </w:rPr>
              <w:t>生住滅不成，故無有有為；</w:t>
            </w:r>
            <w:r w:rsidRPr="00F021B8">
              <w:rPr>
                <w:rFonts w:ascii="Times New Roman" w:eastAsia="新細明體" w:hAnsi="Times New Roman" w:cs="Times New Roman"/>
                <w:sz w:val="20"/>
                <w:szCs w:val="20"/>
              </w:rPr>
              <w:br/>
            </w:r>
            <w:r w:rsidRPr="00F021B8">
              <w:rPr>
                <w:rFonts w:ascii="Times New Roman" w:eastAsia="新細明體" w:hAnsi="Times New Roman" w:cs="Times New Roman"/>
                <w:sz w:val="20"/>
                <w:szCs w:val="20"/>
              </w:rPr>
              <w:t>有為法無故，何得有無為？</w:t>
            </w:r>
          </w:p>
        </w:tc>
      </w:tr>
      <w:tr w:rsidR="009D0D46" w:rsidRPr="00F021B8" w:rsidTr="009D0D46">
        <w:trPr>
          <w:cantSplit/>
          <w:trHeight w:val="329"/>
        </w:trPr>
        <w:tc>
          <w:tcPr>
            <w:tcW w:w="376" w:type="dxa"/>
            <w:vMerge/>
            <w:tcBorders>
              <w:left w:val="double" w:sz="4" w:space="0" w:color="000000"/>
              <w:bottom w:val="double" w:sz="4" w:space="0" w:color="000000"/>
            </w:tcBorders>
            <w:vAlign w:val="center"/>
          </w:tcPr>
          <w:p w:rsidR="009D0D46" w:rsidRPr="00F021B8" w:rsidRDefault="009D0D46" w:rsidP="009D0D46">
            <w:pPr>
              <w:adjustRightInd w:val="0"/>
              <w:snapToGrid w:val="0"/>
              <w:jc w:val="center"/>
              <w:rPr>
                <w:rFonts w:ascii="Times New Roman" w:eastAsia="新細明體" w:hAnsi="Times New Roman" w:cs="Times New Roman"/>
                <w:sz w:val="20"/>
                <w:szCs w:val="20"/>
              </w:rPr>
            </w:pPr>
          </w:p>
        </w:tc>
        <w:tc>
          <w:tcPr>
            <w:tcW w:w="5800" w:type="dxa"/>
            <w:gridSpan w:val="7"/>
            <w:tcBorders>
              <w:bottom w:val="double" w:sz="4" w:space="0" w:color="000000"/>
            </w:tcBorders>
            <w:vAlign w:val="center"/>
          </w:tcPr>
          <w:p w:rsidR="009D0D46" w:rsidRPr="00F021B8" w:rsidRDefault="009D0D46" w:rsidP="009D0D46">
            <w:pPr>
              <w:adjustRightInd w:val="0"/>
              <w:snapToGrid w:val="0"/>
              <w:jc w:val="both"/>
              <w:rPr>
                <w:rFonts w:ascii="Times New Roman" w:eastAsia="新細明體" w:hAnsi="Times New Roman" w:cs="Times New Roman"/>
                <w:sz w:val="20"/>
                <w:szCs w:val="20"/>
              </w:rPr>
            </w:pPr>
            <w:r w:rsidRPr="00F021B8">
              <w:rPr>
                <w:rFonts w:ascii="Times New Roman" w:eastAsia="新細明體" w:hAnsi="Times New Roman" w:cs="Times New Roman"/>
                <w:sz w:val="20"/>
                <w:szCs w:val="20"/>
              </w:rPr>
              <w:t>（庚二</w:t>
            </w:r>
            <w:r w:rsidRPr="00F021B8">
              <w:rPr>
                <w:rFonts w:ascii="Times New Roman" w:eastAsia="新細明體" w:hAnsi="Times New Roman" w:cs="Times New Roman" w:hint="eastAsia"/>
                <w:sz w:val="20"/>
                <w:szCs w:val="20"/>
              </w:rPr>
              <w:t>）</w:t>
            </w:r>
            <w:r w:rsidRPr="00F021B8">
              <w:rPr>
                <w:rFonts w:ascii="Times New Roman" w:eastAsia="新細明體" w:hAnsi="Times New Roman" w:cs="Times New Roman"/>
                <w:sz w:val="20"/>
                <w:szCs w:val="20"/>
              </w:rPr>
              <w:t>顯三相之正義成</w:t>
            </w:r>
          </w:p>
        </w:tc>
        <w:tc>
          <w:tcPr>
            <w:tcW w:w="2924" w:type="dxa"/>
            <w:tcBorders>
              <w:bottom w:val="double" w:sz="4" w:space="0" w:color="000000"/>
              <w:right w:val="double" w:sz="4" w:space="0" w:color="000000"/>
            </w:tcBorders>
            <w:vAlign w:val="center"/>
          </w:tcPr>
          <w:p w:rsidR="009D0D46" w:rsidRPr="00F021B8" w:rsidRDefault="009D0D46" w:rsidP="009D0D46">
            <w:pPr>
              <w:adjustRightInd w:val="0"/>
              <w:snapToGrid w:val="0"/>
              <w:ind w:left="330" w:hangingChars="165" w:hanging="330"/>
              <w:jc w:val="both"/>
              <w:rPr>
                <w:rFonts w:ascii="Times New Roman" w:eastAsia="新細明體" w:hAnsi="Times New Roman" w:cs="Times New Roman"/>
                <w:sz w:val="20"/>
                <w:szCs w:val="20"/>
              </w:rPr>
            </w:pPr>
            <w:r w:rsidRPr="00F021B8">
              <w:rPr>
                <w:rFonts w:ascii="Times New Roman" w:eastAsia="新細明體" w:hAnsi="Times New Roman" w:cs="Times New Roman"/>
                <w:sz w:val="20"/>
                <w:szCs w:val="20"/>
              </w:rPr>
              <w:t>[35]</w:t>
            </w:r>
            <w:r w:rsidRPr="00F021B8">
              <w:rPr>
                <w:rFonts w:ascii="Times New Roman" w:eastAsia="新細明體" w:hAnsi="Times New Roman" w:cs="Times New Roman"/>
                <w:sz w:val="20"/>
                <w:szCs w:val="20"/>
              </w:rPr>
              <w:t>如幻亦如夢，如乾闥婆城，</w:t>
            </w:r>
            <w:r w:rsidRPr="00F021B8">
              <w:rPr>
                <w:rFonts w:ascii="Times New Roman" w:eastAsia="新細明體" w:hAnsi="Times New Roman" w:cs="Times New Roman"/>
                <w:sz w:val="20"/>
                <w:szCs w:val="20"/>
              </w:rPr>
              <w:br/>
            </w:r>
            <w:r w:rsidRPr="00F021B8">
              <w:rPr>
                <w:rFonts w:ascii="Times New Roman" w:eastAsia="新細明體" w:hAnsi="Times New Roman" w:cs="Times New Roman"/>
                <w:sz w:val="20"/>
                <w:szCs w:val="20"/>
              </w:rPr>
              <w:t>所說生住滅，其相亦如是。</w:t>
            </w:r>
          </w:p>
        </w:tc>
      </w:tr>
    </w:tbl>
    <w:p w:rsidR="00890C66" w:rsidRPr="00F021B8" w:rsidRDefault="00890C66" w:rsidP="00890C66">
      <w:pPr>
        <w:spacing w:afterLines="30" w:after="108"/>
        <w:rPr>
          <w:rFonts w:ascii="Times New Roman" w:eastAsia="新細明體" w:hAnsi="Times New Roman" w:cs="Times New Roman"/>
          <w:b/>
          <w:szCs w:val="24"/>
        </w:rPr>
      </w:pPr>
    </w:p>
    <w:sectPr w:rsidR="00890C66" w:rsidRPr="00F021B8" w:rsidSect="008C1FD8">
      <w:headerReference w:type="even" r:id="rId9"/>
      <w:headerReference w:type="default" r:id="rId10"/>
      <w:footerReference w:type="even" r:id="rId11"/>
      <w:footerReference w:type="default" r:id="rId12"/>
      <w:footerReference w:type="first" r:id="rId13"/>
      <w:pgSz w:w="11906" w:h="16838" w:code="9"/>
      <w:pgMar w:top="1418" w:right="1418" w:bottom="1418" w:left="1418" w:header="851" w:footer="992" w:gutter="0"/>
      <w:pgNumType w:start="152"/>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57C5" w:rsidRDefault="000457C5" w:rsidP="005D548F">
      <w:r>
        <w:separator/>
      </w:r>
    </w:p>
  </w:endnote>
  <w:endnote w:type="continuationSeparator" w:id="0">
    <w:p w:rsidR="000457C5" w:rsidRDefault="000457C5" w:rsidP="005D54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標楷體">
    <w:panose1 w:val="03000509000000000000"/>
    <w:charset w:val="88"/>
    <w:family w:val="script"/>
    <w:pitch w:val="fixed"/>
    <w:sig w:usb0="00000003" w:usb1="080E0000"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KH2s_kj">
    <w:panose1 w:val="00000000000000000000"/>
    <w:charset w:val="00"/>
    <w:family w:val="auto"/>
    <w:pitch w:val="variable"/>
    <w:sig w:usb0="00000083" w:usb1="00000000" w:usb2="00000000" w:usb3="00000000" w:csb0="00000009"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Roman Unicode">
    <w:altName w:val="Arial Unicode MS"/>
    <w:panose1 w:val="00000000000000000000"/>
    <w:charset w:val="88"/>
    <w:family w:val="auto"/>
    <w:notTrueType/>
    <w:pitch w:val="variable"/>
    <w:sig w:usb0="00000001" w:usb1="08080000" w:usb2="00000010" w:usb3="00000000" w:csb0="00100000" w:csb1="00000000"/>
  </w:font>
  <w:font w:name="Times Ext Roman">
    <w:altName w:val="Times New Roman"/>
    <w:charset w:val="00"/>
    <w:family w:val="roman"/>
    <w:pitch w:val="variable"/>
    <w:sig w:usb0="A0002AEF" w:usb1="4000387A" w:usb2="00000028"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Gandhari Unicode">
    <w:panose1 w:val="02000503060000020004"/>
    <w:charset w:val="00"/>
    <w:family w:val="auto"/>
    <w:pitch w:val="variable"/>
    <w:sig w:usb0="E00002FF" w:usb1="5000E0F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0C7F" w:rsidRDefault="00C60C7F" w:rsidP="00F82F36">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noProof/>
      </w:rPr>
      <w:t>44</w:t>
    </w:r>
    <w:r>
      <w:rPr>
        <w:rStyle w:val="a9"/>
      </w:rPr>
      <w:fldChar w:fldCharType="end"/>
    </w:r>
  </w:p>
  <w:p w:rsidR="00C60C7F" w:rsidRDefault="00C60C7F">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9017888"/>
      <w:docPartObj>
        <w:docPartGallery w:val="Page Numbers (Bottom of Page)"/>
        <w:docPartUnique/>
      </w:docPartObj>
    </w:sdtPr>
    <w:sdtEndPr/>
    <w:sdtContent>
      <w:p w:rsidR="00C60C7F" w:rsidRDefault="00C60C7F" w:rsidP="00EB1942">
        <w:pPr>
          <w:pStyle w:val="a7"/>
          <w:jc w:val="center"/>
        </w:pPr>
        <w:r>
          <w:fldChar w:fldCharType="begin"/>
        </w:r>
        <w:r>
          <w:instrText>PAGE   \* MERGEFORMAT</w:instrText>
        </w:r>
        <w:r>
          <w:fldChar w:fldCharType="separate"/>
        </w:r>
        <w:r w:rsidR="002D4BD6" w:rsidRPr="002D4BD6">
          <w:rPr>
            <w:noProof/>
            <w:lang w:val="zh-TW"/>
          </w:rPr>
          <w:t>153</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0C7F" w:rsidRDefault="00C60C7F" w:rsidP="008C1FD8">
    <w:pPr>
      <w:pStyle w:val="a7"/>
      <w:jc w:val="center"/>
    </w:pPr>
    <w:r>
      <w:fldChar w:fldCharType="begin"/>
    </w:r>
    <w:r>
      <w:instrText>PAGE   \* MERGEFORMAT</w:instrText>
    </w:r>
    <w:r>
      <w:fldChar w:fldCharType="separate"/>
    </w:r>
    <w:r w:rsidR="002D4BD6" w:rsidRPr="002D4BD6">
      <w:rPr>
        <w:noProof/>
        <w:lang w:val="zh-TW"/>
      </w:rPr>
      <w:t>152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57C5" w:rsidRDefault="000457C5" w:rsidP="005D548F">
      <w:r>
        <w:separator/>
      </w:r>
    </w:p>
  </w:footnote>
  <w:footnote w:type="continuationSeparator" w:id="0">
    <w:p w:rsidR="000457C5" w:rsidRDefault="000457C5" w:rsidP="005D548F">
      <w:r>
        <w:continuationSeparator/>
      </w:r>
    </w:p>
  </w:footnote>
  <w:footnote w:id="1">
    <w:p w:rsidR="00C60C7F" w:rsidRPr="00A90684" w:rsidRDefault="00C60C7F" w:rsidP="00881D55">
      <w:pPr>
        <w:pStyle w:val="a3"/>
      </w:pPr>
      <w:r w:rsidRPr="00A90684">
        <w:rPr>
          <w:rStyle w:val="a5"/>
          <w:szCs w:val="22"/>
        </w:rPr>
        <w:footnoteRef/>
      </w:r>
      <w:r w:rsidRPr="00A90684">
        <w:t>（</w:t>
      </w:r>
      <w:r w:rsidRPr="00A90684">
        <w:t>1</w:t>
      </w:r>
      <w:r w:rsidRPr="00A90684">
        <w:t>）清辨，《般若燈論釋》作〈</w:t>
      </w:r>
      <w:r w:rsidRPr="00A90684">
        <w:rPr>
          <w:rFonts w:hint="eastAsia"/>
        </w:rPr>
        <w:t>7</w:t>
      </w:r>
      <w:r w:rsidRPr="00A90684">
        <w:t>觀</w:t>
      </w:r>
      <w:r w:rsidRPr="00A90684">
        <w:rPr>
          <w:rFonts w:hint="eastAsia"/>
        </w:rPr>
        <w:t>有為相</w:t>
      </w:r>
      <w:r w:rsidRPr="00A90684">
        <w:t>品〉（大正</w:t>
      </w:r>
      <w:r w:rsidRPr="00A90684">
        <w:t>30</w:t>
      </w:r>
      <w:r w:rsidRPr="00A90684">
        <w:t>，</w:t>
      </w:r>
      <w:r w:rsidRPr="00A90684">
        <w:rPr>
          <w:rFonts w:hint="eastAsia"/>
        </w:rPr>
        <w:t>74b29</w:t>
      </w:r>
      <w:r w:rsidRPr="00A90684">
        <w:t>）。</w:t>
      </w:r>
    </w:p>
    <w:p w:rsidR="00C60C7F" w:rsidRPr="00A90684" w:rsidRDefault="00C60C7F" w:rsidP="008C1FD8">
      <w:pPr>
        <w:snapToGrid w:val="0"/>
        <w:ind w:leftChars="30" w:left="72"/>
        <w:rPr>
          <w:rFonts w:ascii="Times New Roman" w:eastAsia="新細明體" w:hAnsi="Times New Roman" w:cs="Times New Roman"/>
          <w:sz w:val="22"/>
        </w:rPr>
      </w:pPr>
      <w:r w:rsidRPr="00A90684">
        <w:rPr>
          <w:rFonts w:ascii="Times New Roman" w:eastAsia="新細明體" w:hAnsi="Times New Roman" w:cs="Times New Roman"/>
          <w:sz w:val="22"/>
        </w:rPr>
        <w:t>（</w:t>
      </w:r>
      <w:r w:rsidRPr="00A90684">
        <w:rPr>
          <w:rFonts w:ascii="Times New Roman" w:eastAsia="新細明體" w:hAnsi="Times New Roman" w:cs="Times New Roman"/>
          <w:sz w:val="22"/>
        </w:rPr>
        <w:t>2</w:t>
      </w:r>
      <w:r w:rsidRPr="00A90684">
        <w:rPr>
          <w:rFonts w:ascii="Times New Roman" w:eastAsia="新細明體" w:hAnsi="Times New Roman" w:cs="Times New Roman"/>
          <w:sz w:val="22"/>
        </w:rPr>
        <w:t>）安慧，《大乘中觀釋論》作〈</w:t>
      </w:r>
      <w:r w:rsidRPr="00A90684">
        <w:rPr>
          <w:rFonts w:ascii="Times New Roman" w:eastAsia="新細明體" w:hAnsi="Times New Roman" w:cs="Times New Roman" w:hint="eastAsia"/>
          <w:sz w:val="22"/>
        </w:rPr>
        <w:t>7</w:t>
      </w:r>
      <w:r w:rsidRPr="00A90684">
        <w:rPr>
          <w:rFonts w:ascii="Times New Roman" w:eastAsia="新細明體" w:hAnsi="Times New Roman" w:cs="Times New Roman"/>
          <w:sz w:val="22"/>
        </w:rPr>
        <w:t>觀</w:t>
      </w:r>
      <w:r w:rsidRPr="00A90684">
        <w:rPr>
          <w:rFonts w:ascii="Times New Roman" w:eastAsia="新細明體" w:hAnsi="Times New Roman" w:cs="Times New Roman" w:hint="eastAsia"/>
          <w:sz w:val="22"/>
        </w:rPr>
        <w:t>有為</w:t>
      </w:r>
      <w:r w:rsidRPr="00A90684">
        <w:rPr>
          <w:rFonts w:ascii="Times New Roman" w:eastAsia="新細明體" w:hAnsi="Times New Roman" w:cs="Times New Roman"/>
          <w:sz w:val="22"/>
        </w:rPr>
        <w:t>品〉（大正</w:t>
      </w:r>
      <w:r w:rsidRPr="00A90684">
        <w:rPr>
          <w:rFonts w:ascii="Times New Roman" w:eastAsia="新細明體" w:hAnsi="Times New Roman" w:cs="Times New Roman"/>
          <w:sz w:val="22"/>
        </w:rPr>
        <w:t>30</w:t>
      </w:r>
      <w:r w:rsidRPr="00A90684">
        <w:rPr>
          <w:rFonts w:ascii="Times New Roman" w:eastAsia="新細明體" w:hAnsi="Times New Roman" w:cs="Times New Roman"/>
          <w:sz w:val="22"/>
        </w:rPr>
        <w:t>，</w:t>
      </w:r>
      <w:r w:rsidRPr="00A90684">
        <w:rPr>
          <w:rFonts w:ascii="Times New Roman" w:eastAsia="新細明體" w:hAnsi="Times New Roman" w:cs="Times New Roman"/>
          <w:sz w:val="22"/>
        </w:rPr>
        <w:t>1</w:t>
      </w:r>
      <w:r w:rsidRPr="00A90684">
        <w:rPr>
          <w:rFonts w:ascii="Times New Roman" w:eastAsia="新細明體" w:hAnsi="Times New Roman" w:cs="Times New Roman" w:hint="eastAsia"/>
          <w:sz w:val="22"/>
        </w:rPr>
        <w:t>47a24</w:t>
      </w:r>
      <w:r w:rsidRPr="00A90684">
        <w:rPr>
          <w:rFonts w:ascii="Times New Roman" w:eastAsia="新細明體" w:hAnsi="Times New Roman" w:cs="Times New Roman"/>
          <w:sz w:val="22"/>
        </w:rPr>
        <w:t>）。</w:t>
      </w:r>
    </w:p>
    <w:p w:rsidR="00C60C7F" w:rsidRPr="00A90684" w:rsidRDefault="00C60C7F" w:rsidP="008C1FD8">
      <w:pPr>
        <w:snapToGrid w:val="0"/>
        <w:ind w:leftChars="30" w:left="72"/>
        <w:rPr>
          <w:rFonts w:ascii="Times New Roman" w:eastAsia="新細明體" w:hAnsi="Times New Roman" w:cs="Times New Roman"/>
          <w:sz w:val="22"/>
        </w:rPr>
      </w:pPr>
      <w:r w:rsidRPr="00A90684">
        <w:rPr>
          <w:rFonts w:ascii="Times New Roman" w:eastAsia="新細明體" w:hAnsi="Times New Roman" w:cs="Times New Roman"/>
          <w:sz w:val="22"/>
        </w:rPr>
        <w:t>（</w:t>
      </w:r>
      <w:r w:rsidRPr="00A90684">
        <w:rPr>
          <w:rFonts w:ascii="Times New Roman" w:eastAsia="新細明體" w:hAnsi="Times New Roman" w:cs="Times New Roman"/>
          <w:sz w:val="22"/>
        </w:rPr>
        <w:t>3</w:t>
      </w:r>
      <w:r w:rsidRPr="00A90684">
        <w:rPr>
          <w:rFonts w:ascii="Times New Roman" w:eastAsia="新細明體" w:hAnsi="Times New Roman" w:cs="Times New Roman"/>
          <w:sz w:val="22"/>
        </w:rPr>
        <w:t>）月稱，梵本《淨明句論》作〈</w:t>
      </w:r>
      <w:r w:rsidRPr="00A90684">
        <w:rPr>
          <w:rFonts w:ascii="Times New Roman" w:eastAsia="新細明體" w:hAnsi="Times New Roman" w:cs="Times New Roman" w:hint="eastAsia"/>
          <w:sz w:val="22"/>
        </w:rPr>
        <w:t>7</w:t>
      </w:r>
      <w:r w:rsidRPr="00A90684">
        <w:rPr>
          <w:rFonts w:ascii="Times New Roman" w:eastAsia="新細明體" w:hAnsi="Times New Roman" w:cs="Times New Roman"/>
          <w:sz w:val="22"/>
        </w:rPr>
        <w:t>觀</w:t>
      </w:r>
      <w:r w:rsidRPr="00A90684">
        <w:rPr>
          <w:rFonts w:ascii="Times New Roman" w:eastAsia="新細明體" w:hAnsi="Times New Roman" w:cs="Times New Roman" w:hint="eastAsia"/>
          <w:sz w:val="22"/>
        </w:rPr>
        <w:t>有為</w:t>
      </w:r>
      <w:r w:rsidRPr="00A90684">
        <w:rPr>
          <w:rFonts w:ascii="Times New Roman" w:eastAsia="新細明體" w:hAnsi="Times New Roman" w:cs="Times New Roman"/>
          <w:sz w:val="22"/>
        </w:rPr>
        <w:t>品〉。三枝充惪，《中論偈頌總覽》，</w:t>
      </w:r>
      <w:r w:rsidRPr="00A90684">
        <w:rPr>
          <w:rFonts w:ascii="Times New Roman" w:eastAsia="新細明體" w:hAnsi="Times New Roman" w:cs="Times New Roman"/>
          <w:sz w:val="22"/>
        </w:rPr>
        <w:t>p.</w:t>
      </w:r>
      <w:r w:rsidRPr="00A90684">
        <w:rPr>
          <w:rFonts w:ascii="Times New Roman" w:eastAsia="新細明體" w:hAnsi="Times New Roman" w:cs="Times New Roman" w:hint="eastAsia"/>
          <w:sz w:val="22"/>
        </w:rPr>
        <w:t>169</w:t>
      </w:r>
      <w:r w:rsidRPr="00A90684">
        <w:rPr>
          <w:rFonts w:ascii="Times New Roman" w:eastAsia="新細明體" w:hAnsi="Times New Roman" w:cs="Times New Roman"/>
          <w:sz w:val="22"/>
        </w:rPr>
        <w:t>：</w:t>
      </w:r>
    </w:p>
    <w:p w:rsidR="00C60C7F" w:rsidRPr="00A90684" w:rsidRDefault="00C60C7F" w:rsidP="00881D55">
      <w:pPr>
        <w:pStyle w:val="Web"/>
        <w:widowControl w:val="0"/>
        <w:snapToGrid w:val="0"/>
        <w:spacing w:before="0" w:beforeAutospacing="0" w:after="0" w:afterAutospacing="0"/>
        <w:ind w:leftChars="250" w:left="600" w:firstLineChars="15" w:firstLine="33"/>
        <w:rPr>
          <w:rFonts w:ascii="標楷體" w:eastAsia="標楷體" w:hAnsi="標楷體" w:cs="Times New Roman"/>
          <w:sz w:val="22"/>
          <w:szCs w:val="22"/>
          <w:lang w:eastAsia="ja-JP"/>
        </w:rPr>
      </w:pPr>
      <w:r w:rsidRPr="00A90684">
        <w:rPr>
          <w:rFonts w:ascii="Times New Roman" w:eastAsia="Roman Unicode" w:hAnsi="Times New Roman" w:cs="Times New Roman"/>
          <w:kern w:val="2"/>
          <w:sz w:val="22"/>
          <w:szCs w:val="22"/>
          <w:lang w:eastAsia="ja-JP"/>
        </w:rPr>
        <w:t>saṃskṛtaparīkṣā</w:t>
      </w:r>
      <w:r w:rsidRPr="00A90684">
        <w:rPr>
          <w:rFonts w:ascii="Times New Roman" w:hAnsi="Times New Roman" w:cs="Times New Roman"/>
          <w:kern w:val="2"/>
          <w:sz w:val="22"/>
          <w:szCs w:val="22"/>
          <w:lang w:eastAsia="ja-JP"/>
        </w:rPr>
        <w:t xml:space="preserve"> </w:t>
      </w:r>
      <w:r w:rsidRPr="00A90684">
        <w:rPr>
          <w:rFonts w:ascii="Times New Roman" w:eastAsia="Roman Unicode" w:hAnsi="Times New Roman" w:cs="Times New Roman"/>
          <w:kern w:val="2"/>
          <w:sz w:val="22"/>
          <w:szCs w:val="22"/>
          <w:lang w:eastAsia="ja-JP"/>
        </w:rPr>
        <w:t>nāma</w:t>
      </w:r>
      <w:r w:rsidRPr="00A90684">
        <w:rPr>
          <w:rFonts w:ascii="Times New Roman" w:hAnsi="Times New Roman" w:cs="Times New Roman"/>
          <w:kern w:val="2"/>
          <w:sz w:val="22"/>
          <w:szCs w:val="22"/>
          <w:lang w:eastAsia="ja-JP"/>
        </w:rPr>
        <w:t xml:space="preserve"> </w:t>
      </w:r>
      <w:r w:rsidRPr="00A90684">
        <w:rPr>
          <w:rFonts w:ascii="Times New Roman" w:eastAsia="Roman Unicode" w:hAnsi="Times New Roman" w:cs="Times New Roman"/>
          <w:kern w:val="2"/>
          <w:sz w:val="22"/>
          <w:szCs w:val="22"/>
          <w:lang w:eastAsia="ja-JP"/>
        </w:rPr>
        <w:t>saptamaṃ</w:t>
      </w:r>
      <w:r w:rsidRPr="00A90684">
        <w:rPr>
          <w:rFonts w:ascii="Times New Roman" w:hAnsi="Times New Roman" w:cs="Times New Roman"/>
          <w:kern w:val="2"/>
          <w:sz w:val="22"/>
          <w:szCs w:val="22"/>
          <w:lang w:eastAsia="ja-JP"/>
        </w:rPr>
        <w:t xml:space="preserve"> </w:t>
      </w:r>
      <w:r w:rsidRPr="00A90684">
        <w:rPr>
          <w:rFonts w:ascii="Times New Roman" w:eastAsia="Roman Unicode" w:hAnsi="Times New Roman" w:cs="Times New Roman"/>
          <w:kern w:val="2"/>
          <w:sz w:val="22"/>
          <w:szCs w:val="22"/>
          <w:lang w:eastAsia="ja-JP"/>
        </w:rPr>
        <w:t>prakaraṇam</w:t>
      </w:r>
      <w:r w:rsidRPr="00A90684">
        <w:rPr>
          <w:rFonts w:ascii="標楷體" w:eastAsia="標楷體" w:hAnsi="標楷體" w:cs="Times New Roman"/>
          <w:sz w:val="22"/>
          <w:szCs w:val="22"/>
          <w:lang w:eastAsia="ja-JP"/>
        </w:rPr>
        <w:t>（「</w:t>
      </w:r>
      <w:r w:rsidRPr="00A90684">
        <w:rPr>
          <w:rFonts w:ascii="標楷體" w:eastAsia="標楷體" w:hAnsi="標楷體" w:hint="eastAsia"/>
          <w:kern w:val="2"/>
          <w:sz w:val="22"/>
          <w:szCs w:val="22"/>
          <w:lang w:eastAsia="ja-JP"/>
        </w:rPr>
        <w:t>つくられたもの（諸現象，有為）</w:t>
      </w:r>
      <w:r w:rsidRPr="00A90684">
        <w:rPr>
          <w:rFonts w:ascii="標楷體" w:eastAsia="標楷體" w:hAnsi="標楷體" w:cs="Times New Roman"/>
          <w:sz w:val="22"/>
          <w:szCs w:val="22"/>
          <w:lang w:eastAsia="ja-JP"/>
        </w:rPr>
        <w:t>の考察」と名づけられる第</w:t>
      </w:r>
      <w:r w:rsidRPr="00A90684">
        <w:rPr>
          <w:rFonts w:ascii="標楷體" w:eastAsia="標楷體" w:hAnsi="標楷體" w:cs="Times New Roman" w:hint="eastAsia"/>
          <w:sz w:val="22"/>
          <w:szCs w:val="22"/>
          <w:lang w:eastAsia="ja-JP"/>
        </w:rPr>
        <w:t>七</w:t>
      </w:r>
      <w:r w:rsidRPr="00A90684">
        <w:rPr>
          <w:rFonts w:ascii="標楷體" w:eastAsia="標楷體" w:hAnsi="標楷體" w:cs="Times New Roman"/>
          <w:sz w:val="22"/>
          <w:szCs w:val="22"/>
          <w:lang w:eastAsia="ja-JP"/>
        </w:rPr>
        <w:t>章）</w:t>
      </w:r>
    </w:p>
    <w:p w:rsidR="00C60C7F" w:rsidRPr="00A90684" w:rsidRDefault="00C60C7F" w:rsidP="008C1FD8">
      <w:pPr>
        <w:pStyle w:val="a3"/>
        <w:ind w:leftChars="30" w:left="72"/>
        <w:jc w:val="both"/>
        <w:rPr>
          <w:rFonts w:ascii="Times Ext Roman" w:hAnsi="Times Ext Roman" w:cs="Times Ext Roman"/>
          <w:szCs w:val="22"/>
        </w:rPr>
      </w:pPr>
      <w:r w:rsidRPr="00A90684">
        <w:rPr>
          <w:rFonts w:ascii="Times Ext Roman" w:hAnsi="Times Ext Roman" w:cs="Times Ext Roman"/>
          <w:szCs w:val="22"/>
        </w:rPr>
        <w:t>（</w:t>
      </w:r>
      <w:r w:rsidRPr="00A90684">
        <w:rPr>
          <w:rFonts w:hint="eastAsia"/>
          <w:szCs w:val="22"/>
        </w:rPr>
        <w:t>4</w:t>
      </w:r>
      <w:r w:rsidRPr="00A90684">
        <w:rPr>
          <w:rFonts w:ascii="Times Ext Roman" w:hAnsi="Times Ext Roman" w:cs="Times Ext Roman"/>
          <w:szCs w:val="22"/>
        </w:rPr>
        <w:t>）歐陽竟無編，《中論》</w:t>
      </w:r>
      <w:r w:rsidRPr="00A90684">
        <w:rPr>
          <w:rFonts w:hint="eastAsia"/>
          <w:szCs w:val="22"/>
        </w:rPr>
        <w:t>卷</w:t>
      </w:r>
      <w:r w:rsidRPr="00A90684">
        <w:rPr>
          <w:rFonts w:hint="eastAsia"/>
          <w:szCs w:val="22"/>
        </w:rPr>
        <w:t>2</w:t>
      </w:r>
      <w:r w:rsidRPr="00A90684">
        <w:t>〈</w:t>
      </w:r>
      <w:r w:rsidRPr="00A90684">
        <w:rPr>
          <w:rFonts w:hint="eastAsia"/>
        </w:rPr>
        <w:t>7</w:t>
      </w:r>
      <w:r w:rsidRPr="00A90684">
        <w:t>觀</w:t>
      </w:r>
      <w:r w:rsidRPr="00A90684">
        <w:rPr>
          <w:rFonts w:hint="eastAsia"/>
        </w:rPr>
        <w:t>三相</w:t>
      </w:r>
      <w:r w:rsidRPr="00A90684">
        <w:t>品〉</w:t>
      </w:r>
      <w:r w:rsidRPr="00A90684">
        <w:rPr>
          <w:rFonts w:ascii="Times Ext Roman" w:hAnsi="Times Ext Roman" w:cs="Times Ext Roman"/>
          <w:szCs w:val="22"/>
        </w:rPr>
        <w:t>（《藏要》</w:t>
      </w:r>
      <w:r w:rsidRPr="00A90684">
        <w:rPr>
          <w:rFonts w:ascii="Times Ext Roman" w:hAnsi="Times Ext Roman" w:cs="Times Ext Roman"/>
          <w:szCs w:val="22"/>
        </w:rPr>
        <w:t>4</w:t>
      </w:r>
      <w:r w:rsidRPr="00A90684">
        <w:rPr>
          <w:rFonts w:ascii="Times Ext Roman" w:hAnsi="Times Ext Roman" w:cs="Times Ext Roman"/>
          <w:szCs w:val="22"/>
        </w:rPr>
        <w:t>，</w:t>
      </w:r>
      <w:r w:rsidRPr="00A90684">
        <w:rPr>
          <w:szCs w:val="22"/>
        </w:rPr>
        <w:t>14b</w:t>
      </w:r>
      <w:r w:rsidRPr="00A90684">
        <w:rPr>
          <w:rFonts w:ascii="Times Ext Roman" w:hAnsi="Times Ext Roman" w:cs="Times Ext Roman"/>
          <w:szCs w:val="22"/>
        </w:rPr>
        <w:t>，</w:t>
      </w:r>
      <w:r w:rsidRPr="00A90684">
        <w:rPr>
          <w:szCs w:val="22"/>
        </w:rPr>
        <w:t>n.1</w:t>
      </w:r>
      <w:r w:rsidRPr="00A90684">
        <w:rPr>
          <w:rFonts w:ascii="Times Ext Roman" w:hAnsi="Times Ext Roman" w:cs="Times Ext Roman"/>
          <w:szCs w:val="22"/>
        </w:rPr>
        <w:t>）：</w:t>
      </w:r>
    </w:p>
    <w:p w:rsidR="00C60C7F" w:rsidRPr="00A90684" w:rsidRDefault="00C60C7F" w:rsidP="00881D55">
      <w:pPr>
        <w:pStyle w:val="a3"/>
        <w:ind w:leftChars="250" w:left="600"/>
        <w:jc w:val="both"/>
        <w:rPr>
          <w:rFonts w:ascii="標楷體" w:eastAsia="標楷體" w:hAnsi="標楷體" w:cs="Times Ext Roman"/>
          <w:szCs w:val="22"/>
        </w:rPr>
      </w:pPr>
      <w:r w:rsidRPr="00A90684">
        <w:rPr>
          <w:rFonts w:ascii="標楷體" w:eastAsia="標楷體" w:hAnsi="標楷體" w:cs="Times Ext Roman"/>
          <w:szCs w:val="22"/>
        </w:rPr>
        <w:t>番作〈觀生住滅品〉，梵作〈觀有爲品〉。</w:t>
      </w:r>
    </w:p>
  </w:footnote>
  <w:footnote w:id="2">
    <w:p w:rsidR="00C60C7F" w:rsidRPr="00A90684" w:rsidRDefault="00C60C7F" w:rsidP="00FF4E68">
      <w:pPr>
        <w:pStyle w:val="a3"/>
        <w:spacing w:line="0" w:lineRule="atLeast"/>
        <w:rPr>
          <w:rFonts w:ascii="Times Ext Roman" w:hAnsi="Times Ext Roman" w:cs="Times Ext Roman"/>
          <w:szCs w:val="22"/>
        </w:rPr>
      </w:pPr>
      <w:r w:rsidRPr="00A90684">
        <w:rPr>
          <w:rStyle w:val="a5"/>
          <w:szCs w:val="22"/>
        </w:rPr>
        <w:footnoteRef/>
      </w:r>
      <w:r w:rsidRPr="00A90684">
        <w:rPr>
          <w:szCs w:val="22"/>
        </w:rPr>
        <w:t xml:space="preserve"> </w:t>
      </w:r>
      <w:r w:rsidRPr="00A90684">
        <w:rPr>
          <w:rFonts w:ascii="Times Ext Roman" w:hAnsi="Times Ext Roman" w:cs="Times Ext Roman"/>
          <w:szCs w:val="22"/>
        </w:rPr>
        <w:t>參見印順法師，《中觀今論》，</w:t>
      </w:r>
      <w:r w:rsidR="00C20C44">
        <w:rPr>
          <w:rFonts w:ascii="Times Ext Roman" w:hAnsi="Times Ext Roman" w:cs="Times Ext Roman" w:hint="eastAsia"/>
          <w:szCs w:val="22"/>
        </w:rPr>
        <w:t>第六章，第一節</w:t>
      </w:r>
      <w:r w:rsidRPr="00A90684">
        <w:rPr>
          <w:rFonts w:ascii="Times Ext Roman" w:hAnsi="Times Ext Roman" w:cs="Times Ext Roman" w:hint="eastAsia"/>
          <w:szCs w:val="22"/>
        </w:rPr>
        <w:t>〈八事四對之解說〉，</w:t>
      </w:r>
      <w:r w:rsidRPr="00A90684">
        <w:rPr>
          <w:szCs w:val="22"/>
        </w:rPr>
        <w:t>pp.83-87</w:t>
      </w:r>
      <w:r w:rsidRPr="00A90684">
        <w:rPr>
          <w:rFonts w:ascii="Times Ext Roman" w:hAnsi="Times Ext Roman" w:cs="Times Ext Roman"/>
          <w:szCs w:val="22"/>
        </w:rPr>
        <w:t>。</w:t>
      </w:r>
    </w:p>
  </w:footnote>
  <w:footnote w:id="3">
    <w:p w:rsidR="00C60C7F" w:rsidRPr="00A90684" w:rsidRDefault="00C60C7F" w:rsidP="005D548F">
      <w:pPr>
        <w:pStyle w:val="a3"/>
        <w:spacing w:line="0" w:lineRule="atLeast"/>
        <w:ind w:left="220" w:hangingChars="100" w:hanging="220"/>
        <w:jc w:val="both"/>
        <w:rPr>
          <w:rFonts w:ascii="Times Ext Roman" w:hAnsi="Times Ext Roman" w:cs="Times Ext Roman"/>
          <w:szCs w:val="22"/>
        </w:rPr>
      </w:pPr>
      <w:r w:rsidRPr="00A90684">
        <w:rPr>
          <w:rStyle w:val="a5"/>
          <w:szCs w:val="22"/>
        </w:rPr>
        <w:footnoteRef/>
      </w:r>
      <w:r w:rsidRPr="00A90684">
        <w:t>（</w:t>
      </w:r>
      <w:r w:rsidRPr="00A90684">
        <w:t>1</w:t>
      </w:r>
      <w:r w:rsidRPr="00A90684">
        <w:t>）</w:t>
      </w:r>
      <w:r w:rsidRPr="00A90684">
        <w:rPr>
          <w:rFonts w:ascii="Times Ext Roman" w:hAnsi="Times Ext Roman" w:cs="Times Ext Roman"/>
          <w:szCs w:val="22"/>
        </w:rPr>
        <w:t>《增壹阿含經》卷</w:t>
      </w:r>
      <w:r w:rsidRPr="00A90684">
        <w:rPr>
          <w:szCs w:val="22"/>
        </w:rPr>
        <w:t>12</w:t>
      </w:r>
      <w:r w:rsidRPr="00A90684">
        <w:rPr>
          <w:rFonts w:ascii="Times Ext Roman" w:hAnsi="Times Ext Roman" w:cs="Times Ext Roman"/>
          <w:szCs w:val="22"/>
        </w:rPr>
        <w:t>〈</w:t>
      </w:r>
      <w:r w:rsidRPr="00A90684">
        <w:rPr>
          <w:rFonts w:ascii="Times Ext Roman" w:hAnsi="Times Ext Roman" w:cs="Times Ext Roman" w:hint="eastAsia"/>
          <w:szCs w:val="22"/>
        </w:rPr>
        <w:t>2</w:t>
      </w:r>
      <w:r w:rsidRPr="00A90684">
        <w:rPr>
          <w:rFonts w:hint="eastAsia"/>
          <w:szCs w:val="22"/>
        </w:rPr>
        <w:t>2</w:t>
      </w:r>
      <w:r w:rsidRPr="00A90684">
        <w:rPr>
          <w:rFonts w:hint="eastAsia"/>
          <w:szCs w:val="22"/>
        </w:rPr>
        <w:t>三</w:t>
      </w:r>
      <w:r w:rsidRPr="00A90684">
        <w:rPr>
          <w:rFonts w:ascii="Times Ext Roman" w:hAnsi="Times Ext Roman" w:cs="Times Ext Roman"/>
          <w:szCs w:val="22"/>
        </w:rPr>
        <w:t>供養品〉：</w:t>
      </w:r>
    </w:p>
    <w:p w:rsidR="00C60C7F" w:rsidRPr="00A90684" w:rsidRDefault="00C60C7F" w:rsidP="00FF4E68">
      <w:pPr>
        <w:pStyle w:val="a3"/>
        <w:spacing w:line="0" w:lineRule="atLeast"/>
        <w:ind w:leftChars="250" w:left="600"/>
        <w:jc w:val="both"/>
        <w:rPr>
          <w:szCs w:val="22"/>
        </w:rPr>
      </w:pPr>
      <w:r w:rsidRPr="00A90684">
        <w:rPr>
          <w:rFonts w:ascii="Times Ext Roman" w:eastAsia="標楷體" w:hAnsi="Times Ext Roman" w:cs="Times Ext Roman"/>
          <w:szCs w:val="22"/>
        </w:rPr>
        <w:t>爾時世尊告諸比丘：</w:t>
      </w:r>
      <w:r w:rsidRPr="00A90684">
        <w:rPr>
          <w:rFonts w:ascii="Times Ext Roman" w:eastAsia="標楷體" w:hAnsi="Times Ext Roman" w:cs="Times Ext Roman" w:hint="eastAsia"/>
          <w:szCs w:val="22"/>
        </w:rPr>
        <w:t>「</w:t>
      </w:r>
      <w:r w:rsidRPr="00A90684">
        <w:rPr>
          <w:rFonts w:ascii="Times Ext Roman" w:eastAsia="標楷體" w:hAnsi="Times Ext Roman" w:cs="Times Ext Roman"/>
          <w:szCs w:val="22"/>
        </w:rPr>
        <w:t>此三有為有為相，云何為三？知所從起，知當遷變，知當滅盡。</w:t>
      </w:r>
      <w:r w:rsidRPr="00A90684">
        <w:rPr>
          <w:rFonts w:ascii="Times Ext Roman" w:hAnsi="Times Ext Roman" w:cs="Times Ext Roman"/>
          <w:szCs w:val="22"/>
        </w:rPr>
        <w:t>」</w:t>
      </w:r>
      <w:r w:rsidRPr="00A90684">
        <w:rPr>
          <w:szCs w:val="22"/>
        </w:rPr>
        <w:t>（</w:t>
      </w:r>
      <w:r w:rsidRPr="00A90684">
        <w:rPr>
          <w:rFonts w:ascii="Times Ext Roman" w:hAnsi="Times Ext Roman" w:cs="Times Ext Roman"/>
          <w:szCs w:val="22"/>
        </w:rPr>
        <w:t>大正</w:t>
      </w:r>
      <w:r w:rsidRPr="00A90684">
        <w:rPr>
          <w:szCs w:val="22"/>
        </w:rPr>
        <w:t>2</w:t>
      </w:r>
      <w:r w:rsidRPr="00A90684">
        <w:rPr>
          <w:rFonts w:ascii="Times Ext Roman" w:hAnsi="Times Ext Roman" w:cs="Times Ext Roman"/>
          <w:szCs w:val="22"/>
        </w:rPr>
        <w:t>，</w:t>
      </w:r>
      <w:smartTag w:uri="urn:schemas-microsoft-com:office:smarttags" w:element="chmetcnv">
        <w:smartTagPr>
          <w:attr w:name="UnitName" w:val="C"/>
          <w:attr w:name="SourceValue" w:val="607"/>
          <w:attr w:name="HasSpace" w:val="False"/>
          <w:attr w:name="Negative" w:val="False"/>
          <w:attr w:name="NumberType" w:val="1"/>
          <w:attr w:name="TCSC" w:val="0"/>
        </w:smartTagPr>
        <w:r w:rsidRPr="00A90684">
          <w:rPr>
            <w:szCs w:val="22"/>
          </w:rPr>
          <w:t>607c</w:t>
        </w:r>
      </w:smartTag>
      <w:r w:rsidRPr="00A90684">
        <w:rPr>
          <w:szCs w:val="22"/>
        </w:rPr>
        <w:t>14-15</w:t>
      </w:r>
      <w:r w:rsidRPr="00A90684">
        <w:rPr>
          <w:szCs w:val="22"/>
        </w:rPr>
        <w:t>）</w:t>
      </w:r>
    </w:p>
    <w:p w:rsidR="00C60C7F" w:rsidRPr="00A90684" w:rsidRDefault="00C60C7F" w:rsidP="008C1FD8">
      <w:pPr>
        <w:snapToGrid w:val="0"/>
        <w:ind w:leftChars="30" w:left="72"/>
        <w:rPr>
          <w:rFonts w:ascii="Times Ext Roman" w:hAnsi="Times Ext Roman" w:cs="Times Ext Roman"/>
        </w:rPr>
      </w:pPr>
      <w:r w:rsidRPr="00A90684">
        <w:rPr>
          <w:rFonts w:ascii="Times New Roman" w:eastAsia="新細明體" w:hAnsi="Times New Roman" w:cs="Times New Roman"/>
          <w:sz w:val="22"/>
        </w:rPr>
        <w:t>（</w:t>
      </w:r>
      <w:r w:rsidRPr="00A90684">
        <w:rPr>
          <w:rFonts w:ascii="Times New Roman" w:eastAsia="新細明體" w:hAnsi="Times New Roman" w:cs="Times New Roman"/>
          <w:sz w:val="22"/>
        </w:rPr>
        <w:t>2</w:t>
      </w:r>
      <w:r w:rsidRPr="00A90684">
        <w:rPr>
          <w:rFonts w:ascii="Times New Roman" w:eastAsia="新細明體" w:hAnsi="Times New Roman" w:cs="Times New Roman"/>
          <w:sz w:val="22"/>
        </w:rPr>
        <w:t>）</w:t>
      </w:r>
      <w:r w:rsidRPr="00A90684">
        <w:rPr>
          <w:rFonts w:ascii="Times New Roman" w:hAnsi="Times New Roman" w:cs="Times New Roman"/>
          <w:sz w:val="22"/>
        </w:rPr>
        <w:t>參見印順法師，《中觀今論》，</w:t>
      </w:r>
      <w:r w:rsidR="00C20C44">
        <w:rPr>
          <w:rFonts w:ascii="Times New Roman" w:hAnsi="Times New Roman" w:cs="Times New Roman"/>
          <w:sz w:val="22"/>
        </w:rPr>
        <w:t>第六章，第一節</w:t>
      </w:r>
      <w:r w:rsidRPr="00A90684">
        <w:rPr>
          <w:rFonts w:ascii="Times New Roman" w:hAnsi="Times New Roman" w:cs="Times New Roman"/>
          <w:sz w:val="22"/>
        </w:rPr>
        <w:t>〈八事四對之解說〉，</w:t>
      </w:r>
      <w:r w:rsidRPr="00A90684">
        <w:rPr>
          <w:rFonts w:ascii="Times Ext Roman" w:hAnsi="Times Ext Roman" w:cs="Times Ext Roman" w:hint="eastAsia"/>
          <w:sz w:val="22"/>
        </w:rPr>
        <w:t>pp.83-84</w:t>
      </w:r>
      <w:r w:rsidRPr="00A90684">
        <w:rPr>
          <w:rFonts w:ascii="Times Ext Roman" w:hAnsi="Times Ext Roman" w:cs="Times Ext Roman" w:hint="eastAsia"/>
          <w:sz w:val="22"/>
        </w:rPr>
        <w:t>：</w:t>
      </w:r>
      <w:r w:rsidRPr="00A90684">
        <w:rPr>
          <w:rFonts w:ascii="Times Ext Roman" w:hAnsi="Times Ext Roman" w:cs="Times Ext Roman" w:hint="eastAsia"/>
        </w:rPr>
        <w:t xml:space="preserve"> </w:t>
      </w:r>
    </w:p>
    <w:p w:rsidR="00C60C7F" w:rsidRPr="00A90684" w:rsidRDefault="00C60C7F" w:rsidP="00C60C7F">
      <w:pPr>
        <w:pStyle w:val="a3"/>
        <w:spacing w:line="0" w:lineRule="atLeast"/>
        <w:ind w:leftChars="250" w:left="600"/>
        <w:jc w:val="both"/>
        <w:rPr>
          <w:rFonts w:ascii="標楷體" w:eastAsia="標楷體" w:hAnsi="標楷體" w:cs="Times Ext Roman"/>
        </w:rPr>
      </w:pPr>
      <w:r w:rsidRPr="00A90684">
        <w:rPr>
          <w:rFonts w:ascii="標楷體" w:eastAsia="標楷體" w:hAnsi="標楷體" w:cs="Times Ext Roman" w:hint="eastAsia"/>
        </w:rPr>
        <w:t>此生與滅，或說為有為──諸行的四相：生、住、異、滅。……或說為</w:t>
      </w:r>
      <w:r w:rsidRPr="00A90684">
        <w:rPr>
          <w:rFonts w:ascii="標楷體" w:eastAsia="標楷體" w:hAnsi="標楷體" w:cs="Times Ext Roman" w:hint="eastAsia"/>
          <w:b/>
        </w:rPr>
        <w:t>三有為相：生、異、滅。住相含攝在異中</w:t>
      </w:r>
      <w:r w:rsidRPr="00A90684">
        <w:rPr>
          <w:rFonts w:ascii="標楷體" w:eastAsia="標楷體" w:hAnsi="標楷體" w:cs="Times Ext Roman" w:hint="eastAsia"/>
        </w:rPr>
        <w:t>，因為一切法都在不息的變化，沒有絕對的安住性，不過在生而未滅的當中，稱此相對的安定為住。此安住即是變化不定的，所以或稱為住異。</w:t>
      </w:r>
    </w:p>
  </w:footnote>
  <w:footnote w:id="4">
    <w:p w:rsidR="00C60C7F" w:rsidRPr="00A90684" w:rsidRDefault="00C60C7F" w:rsidP="005D548F">
      <w:pPr>
        <w:pStyle w:val="a3"/>
        <w:spacing w:line="0" w:lineRule="atLeast"/>
        <w:ind w:left="449" w:hanging="449"/>
        <w:jc w:val="both"/>
        <w:rPr>
          <w:rFonts w:ascii="Times Ext Roman" w:hAnsi="Times Ext Roman" w:cs="Times Ext Roman"/>
          <w:szCs w:val="22"/>
        </w:rPr>
      </w:pPr>
      <w:r w:rsidRPr="00A90684">
        <w:rPr>
          <w:rStyle w:val="a5"/>
          <w:szCs w:val="22"/>
        </w:rPr>
        <w:footnoteRef/>
      </w:r>
      <w:r w:rsidRPr="00A90684">
        <w:rPr>
          <w:szCs w:val="22"/>
        </w:rPr>
        <w:t xml:space="preserve"> </w:t>
      </w:r>
      <w:r w:rsidRPr="00A90684">
        <w:rPr>
          <w:rFonts w:ascii="Times Ext Roman" w:hAnsi="Times Ext Roman" w:cs="Times Ext Roman"/>
          <w:szCs w:val="22"/>
        </w:rPr>
        <w:t>參見印順法師，《性空學探源》，</w:t>
      </w:r>
      <w:r w:rsidRPr="00A90684">
        <w:rPr>
          <w:szCs w:val="22"/>
        </w:rPr>
        <w:t>p.172</w:t>
      </w:r>
      <w:r w:rsidRPr="00A90684">
        <w:rPr>
          <w:rFonts w:ascii="Times Ext Roman" w:hAnsi="Times Ext Roman" w:cs="Times Ext Roman"/>
          <w:szCs w:val="22"/>
        </w:rPr>
        <w:t>。</w:t>
      </w:r>
    </w:p>
  </w:footnote>
  <w:footnote w:id="5">
    <w:p w:rsidR="00C60C7F" w:rsidRPr="00A90684" w:rsidRDefault="00C60C7F" w:rsidP="005119DA">
      <w:pPr>
        <w:pStyle w:val="a3"/>
        <w:spacing w:line="0" w:lineRule="atLeast"/>
        <w:ind w:left="191" w:hangingChars="87" w:hanging="191"/>
        <w:jc w:val="both"/>
        <w:rPr>
          <w:rFonts w:ascii="Times Ext Roman" w:hAnsi="Times Ext Roman" w:cs="Times Ext Roman"/>
          <w:szCs w:val="22"/>
        </w:rPr>
      </w:pPr>
      <w:r w:rsidRPr="00A90684">
        <w:rPr>
          <w:rStyle w:val="a5"/>
          <w:szCs w:val="22"/>
        </w:rPr>
        <w:footnoteRef/>
      </w:r>
      <w:r w:rsidRPr="00A90684">
        <w:rPr>
          <w:szCs w:val="22"/>
        </w:rPr>
        <w:t xml:space="preserve"> </w:t>
      </w:r>
      <w:r w:rsidRPr="00A90684">
        <w:rPr>
          <w:rFonts w:hint="eastAsia"/>
          <w:szCs w:val="22"/>
        </w:rPr>
        <w:t>〔</w:t>
      </w:r>
      <w:r w:rsidRPr="00A90684">
        <w:rPr>
          <w:rFonts w:ascii="Times Ext Roman" w:hAnsi="Times Ext Roman" w:cs="Times Ext Roman"/>
          <w:szCs w:val="22"/>
        </w:rPr>
        <w:t>東晉</w:t>
      </w:r>
      <w:r w:rsidRPr="00A90684">
        <w:rPr>
          <w:rFonts w:ascii="Times Ext Roman" w:cs="Times Ext Roman" w:hint="eastAsia"/>
          <w:szCs w:val="22"/>
        </w:rPr>
        <w:t>〕</w:t>
      </w:r>
      <w:r w:rsidRPr="00A90684">
        <w:rPr>
          <w:rFonts w:ascii="Times Ext Roman" w:hAnsi="Times Ext Roman" w:cs="Times Ext Roman"/>
          <w:szCs w:val="22"/>
        </w:rPr>
        <w:t>慧遠問</w:t>
      </w:r>
      <w:r w:rsidRPr="00A90684">
        <w:rPr>
          <w:rFonts w:ascii="Times Ext Roman" w:hAnsi="Times Ext Roman" w:cs="Times Ext Roman" w:hint="eastAsia"/>
          <w:szCs w:val="22"/>
        </w:rPr>
        <w:t>，</w:t>
      </w:r>
      <w:r w:rsidRPr="00A90684">
        <w:rPr>
          <w:rFonts w:ascii="Times Ext Roman" w:hAnsi="Times Ext Roman" w:cs="Times Ext Roman"/>
          <w:szCs w:val="22"/>
        </w:rPr>
        <w:t>羅什答</w:t>
      </w:r>
      <w:r w:rsidRPr="00A90684">
        <w:rPr>
          <w:rFonts w:ascii="Times Ext Roman" w:hAnsi="Times Ext Roman" w:cs="Times Ext Roman" w:hint="eastAsia"/>
          <w:szCs w:val="22"/>
        </w:rPr>
        <w:t>，</w:t>
      </w:r>
      <w:r w:rsidRPr="00A90684">
        <w:rPr>
          <w:rFonts w:ascii="Times Ext Roman" w:hAnsi="Times Ext Roman" w:cs="Times Ext Roman"/>
          <w:szCs w:val="22"/>
        </w:rPr>
        <w:t>《鳩摩羅什法師大義》卷</w:t>
      </w:r>
      <w:r w:rsidRPr="00A90684">
        <w:rPr>
          <w:rFonts w:ascii="Times Ext Roman" w:hAnsi="Times Ext Roman" w:cs="Times Ext Roman" w:hint="eastAsia"/>
          <w:szCs w:val="22"/>
        </w:rPr>
        <w:t>中</w:t>
      </w:r>
      <w:r w:rsidRPr="00A90684">
        <w:rPr>
          <w:rFonts w:ascii="Times Ext Roman" w:hAnsi="Times Ext Roman" w:cs="Times Ext Roman"/>
          <w:szCs w:val="22"/>
        </w:rPr>
        <w:t>：</w:t>
      </w:r>
    </w:p>
    <w:p w:rsidR="00C60C7F" w:rsidRPr="00A90684" w:rsidRDefault="00C60C7F" w:rsidP="000949CD">
      <w:pPr>
        <w:pStyle w:val="a3"/>
        <w:spacing w:line="0" w:lineRule="atLeast"/>
        <w:ind w:leftChars="60" w:left="144"/>
        <w:jc w:val="both"/>
        <w:rPr>
          <w:rStyle w:val="a4"/>
          <w:rFonts w:ascii="Times Ext Roman" w:hAnsi="Times Ext Roman" w:cs="Times Ext Roman"/>
          <w:szCs w:val="22"/>
        </w:rPr>
      </w:pPr>
      <w:r w:rsidRPr="00A90684">
        <w:rPr>
          <w:rFonts w:ascii="Times Ext Roman" w:eastAsia="標楷體" w:hAnsi="Times Ext Roman" w:cs="Times Ext Roman"/>
          <w:szCs w:val="22"/>
        </w:rPr>
        <w:t>言有為法四相者，是迦旃延弟子意，非佛所說。眾經大要有二，所謂有為法、無為法。有為法有生、有滅、有住、有異；無為無生、無滅、無住、無異。而佛處處說，但有名字耳；尚不決定言有生相，何況生生也！此是他人意，非信所受，何得相答？</w:t>
      </w:r>
      <w:r w:rsidRPr="00A90684">
        <w:rPr>
          <w:rFonts w:ascii="標楷體" w:eastAsia="標楷體" w:hAnsi="標楷體" w:cs="Times Ext Roman"/>
          <w:szCs w:val="22"/>
        </w:rPr>
        <w:t>……</w:t>
      </w:r>
      <w:r w:rsidRPr="00A90684">
        <w:rPr>
          <w:rFonts w:ascii="Times Ext Roman" w:eastAsia="標楷體" w:hAnsi="Times Ext Roman" w:cs="Times Ext Roman"/>
          <w:szCs w:val="22"/>
        </w:rPr>
        <w:t>如是</w:t>
      </w:r>
      <w:r w:rsidRPr="00A90684">
        <w:rPr>
          <w:rFonts w:ascii="Times Ext Roman" w:eastAsia="標楷體" w:hAnsi="Times Ext Roman" w:cs="Times Ext Roman"/>
          <w:b/>
          <w:szCs w:val="22"/>
        </w:rPr>
        <w:t>內外之物，名為生、滅、住、異。直信之士，聞此事已，即生厭離，得道解脫。</w:t>
      </w:r>
      <w:r w:rsidRPr="00A90684">
        <w:rPr>
          <w:rFonts w:ascii="Times Ext Roman" w:eastAsia="標楷體" w:hAnsi="Times Ext Roman" w:cs="Times Ext Roman"/>
          <w:szCs w:val="22"/>
        </w:rPr>
        <w:t>佛大意所明，其旨如此。</w:t>
      </w:r>
      <w:r w:rsidRPr="00A90684">
        <w:rPr>
          <w:szCs w:val="22"/>
        </w:rPr>
        <w:t>（</w:t>
      </w:r>
      <w:r w:rsidRPr="00A90684">
        <w:rPr>
          <w:rFonts w:ascii="Times Ext Roman" w:hAnsi="Times Ext Roman" w:cs="Times Ext Roman"/>
          <w:szCs w:val="22"/>
        </w:rPr>
        <w:t>大正</w:t>
      </w:r>
      <w:r w:rsidRPr="00A90684">
        <w:rPr>
          <w:szCs w:val="22"/>
        </w:rPr>
        <w:t>45</w:t>
      </w:r>
      <w:r w:rsidRPr="00A90684">
        <w:rPr>
          <w:rFonts w:ascii="Times Ext Roman" w:hAnsi="Times Ext Roman" w:cs="Times Ext Roman"/>
          <w:szCs w:val="22"/>
        </w:rPr>
        <w:t>，</w:t>
      </w:r>
      <w:r w:rsidRPr="00A90684">
        <w:rPr>
          <w:szCs w:val="22"/>
        </w:rPr>
        <w:t>135b6-</w:t>
      </w:r>
      <w:r w:rsidRPr="00A90684">
        <w:rPr>
          <w:rFonts w:eastAsia="標楷體"/>
          <w:szCs w:val="22"/>
        </w:rPr>
        <w:t>21</w:t>
      </w:r>
      <w:r w:rsidRPr="00A90684">
        <w:rPr>
          <w:szCs w:val="22"/>
        </w:rPr>
        <w:t>）</w:t>
      </w:r>
    </w:p>
  </w:footnote>
  <w:footnote w:id="6">
    <w:p w:rsidR="00C60C7F" w:rsidRPr="00A90684" w:rsidRDefault="00C60C7F" w:rsidP="005D548F">
      <w:pPr>
        <w:pStyle w:val="a3"/>
        <w:tabs>
          <w:tab w:val="left" w:pos="6960"/>
        </w:tabs>
        <w:spacing w:line="0" w:lineRule="atLeast"/>
        <w:ind w:left="660" w:hangingChars="300" w:hanging="660"/>
        <w:jc w:val="both"/>
        <w:rPr>
          <w:rFonts w:ascii="Times Ext Roman" w:hAnsi="Times Ext Roman" w:cs="Times Ext Roman"/>
          <w:szCs w:val="22"/>
        </w:rPr>
      </w:pPr>
      <w:r w:rsidRPr="00A90684">
        <w:rPr>
          <w:rStyle w:val="a5"/>
          <w:szCs w:val="22"/>
        </w:rPr>
        <w:footnoteRef/>
      </w:r>
      <w:r w:rsidRPr="00A90684">
        <w:rPr>
          <w:rFonts w:ascii="Times Ext Roman" w:hAnsi="Times Ext Roman" w:cs="Times Ext Roman"/>
          <w:szCs w:val="22"/>
        </w:rPr>
        <w:t>（</w:t>
      </w:r>
      <w:r w:rsidRPr="00A90684">
        <w:rPr>
          <w:szCs w:val="22"/>
        </w:rPr>
        <w:t>1</w:t>
      </w:r>
      <w:r w:rsidRPr="00A90684">
        <w:rPr>
          <w:rFonts w:ascii="Times Ext Roman" w:hAnsi="Times Ext Roman" w:cs="Times Ext Roman"/>
          <w:szCs w:val="22"/>
        </w:rPr>
        <w:t>）《中論》卷</w:t>
      </w:r>
      <w:r w:rsidRPr="00A90684">
        <w:rPr>
          <w:szCs w:val="22"/>
        </w:rPr>
        <w:t>2</w:t>
      </w:r>
      <w:r w:rsidRPr="00A90684">
        <w:rPr>
          <w:rFonts w:ascii="Times Ext Roman" w:hAnsi="Times Ext Roman" w:cs="Times Ext Roman"/>
          <w:szCs w:val="22"/>
        </w:rPr>
        <w:t>〈</w:t>
      </w:r>
      <w:r w:rsidRPr="00A90684">
        <w:rPr>
          <w:szCs w:val="22"/>
        </w:rPr>
        <w:t>7</w:t>
      </w:r>
      <w:r w:rsidRPr="00A90684">
        <w:rPr>
          <w:rFonts w:ascii="Times Ext Roman" w:hAnsi="Times Ext Roman" w:cs="Times Ext Roman"/>
          <w:szCs w:val="22"/>
        </w:rPr>
        <w:t>觀三相品〉</w:t>
      </w:r>
      <w:r w:rsidRPr="00A90684">
        <w:rPr>
          <w:szCs w:val="22"/>
        </w:rPr>
        <w:t>（</w:t>
      </w:r>
      <w:r w:rsidRPr="00A90684">
        <w:rPr>
          <w:rFonts w:ascii="Times Ext Roman" w:hAnsi="Times Ext Roman" w:cs="Times Ext Roman"/>
          <w:szCs w:val="22"/>
        </w:rPr>
        <w:t>大正</w:t>
      </w:r>
      <w:r w:rsidRPr="00A90684">
        <w:rPr>
          <w:szCs w:val="22"/>
        </w:rPr>
        <w:t>30</w:t>
      </w:r>
      <w:r w:rsidRPr="00A90684">
        <w:rPr>
          <w:rFonts w:ascii="Times Ext Roman" w:hAnsi="Times Ext Roman" w:cs="Times Ext Roman"/>
          <w:szCs w:val="22"/>
        </w:rPr>
        <w:t>，</w:t>
      </w:r>
      <w:smartTag w:uri="urn:schemas-microsoft-com:office:smarttags" w:element="chmetcnv">
        <w:smartTagPr>
          <w:attr w:name="UnitName" w:val="a"/>
          <w:attr w:name="SourceValue" w:val="9"/>
          <w:attr w:name="HasSpace" w:val="False"/>
          <w:attr w:name="Negative" w:val="False"/>
          <w:attr w:name="NumberType" w:val="1"/>
          <w:attr w:name="TCSC" w:val="0"/>
        </w:smartTagPr>
        <w:r w:rsidRPr="00A90684">
          <w:rPr>
            <w:szCs w:val="22"/>
          </w:rPr>
          <w:t>9a</w:t>
        </w:r>
      </w:smartTag>
      <w:r w:rsidRPr="00A90684">
        <w:rPr>
          <w:szCs w:val="22"/>
        </w:rPr>
        <w:t>12-13</w:t>
      </w:r>
      <w:r w:rsidRPr="00A90684">
        <w:rPr>
          <w:szCs w:val="22"/>
        </w:rPr>
        <w:t>）</w:t>
      </w:r>
      <w:r w:rsidRPr="00A90684">
        <w:rPr>
          <w:rFonts w:ascii="Times Ext Roman" w:hAnsi="Times Ext Roman" w:cs="Times Ext Roman"/>
          <w:szCs w:val="22"/>
        </w:rPr>
        <w:t>。</w:t>
      </w:r>
    </w:p>
    <w:p w:rsidR="00C60C7F" w:rsidRPr="00A90684" w:rsidRDefault="00C60C7F" w:rsidP="008C1FD8">
      <w:pPr>
        <w:pStyle w:val="a3"/>
        <w:tabs>
          <w:tab w:val="left" w:pos="6960"/>
        </w:tabs>
        <w:spacing w:line="0" w:lineRule="atLeast"/>
        <w:ind w:leftChars="30" w:left="72"/>
        <w:jc w:val="both"/>
        <w:rPr>
          <w:rFonts w:ascii="Times Ext Roman" w:hAnsi="Times Ext Roman" w:cs="Times Ext Roman"/>
          <w:szCs w:val="22"/>
        </w:rPr>
      </w:pPr>
      <w:r w:rsidRPr="00A90684">
        <w:rPr>
          <w:rFonts w:ascii="Times Ext Roman" w:hAnsi="Times Ext Roman" w:cs="Times Ext Roman"/>
          <w:szCs w:val="22"/>
        </w:rPr>
        <w:t>（</w:t>
      </w:r>
      <w:r w:rsidRPr="00A90684">
        <w:rPr>
          <w:szCs w:val="22"/>
        </w:rPr>
        <w:t>2</w:t>
      </w:r>
      <w:r w:rsidRPr="00A90684">
        <w:rPr>
          <w:rFonts w:ascii="Times Ext Roman" w:hAnsi="Times Ext Roman" w:cs="Times Ext Roman"/>
          <w:szCs w:val="22"/>
        </w:rPr>
        <w:t>）《般若燈論釋》卷</w:t>
      </w:r>
      <w:r w:rsidRPr="00A90684">
        <w:rPr>
          <w:szCs w:val="22"/>
        </w:rPr>
        <w:t>5</w:t>
      </w:r>
      <w:r w:rsidRPr="00A90684">
        <w:rPr>
          <w:rFonts w:ascii="Times Ext Roman" w:hAnsi="Times Ext Roman" w:cs="Times Ext Roman"/>
          <w:szCs w:val="22"/>
        </w:rPr>
        <w:t>〈</w:t>
      </w:r>
      <w:r w:rsidRPr="00A90684">
        <w:rPr>
          <w:szCs w:val="22"/>
        </w:rPr>
        <w:t>7</w:t>
      </w:r>
      <w:r w:rsidRPr="00A90684">
        <w:rPr>
          <w:rFonts w:ascii="Times Ext Roman" w:hAnsi="Times Ext Roman" w:cs="Times Ext Roman"/>
          <w:szCs w:val="22"/>
        </w:rPr>
        <w:t>觀有為相品〉：</w:t>
      </w:r>
    </w:p>
    <w:p w:rsidR="00C60C7F" w:rsidRPr="00A90684" w:rsidRDefault="00C60C7F" w:rsidP="008C1FD8">
      <w:pPr>
        <w:pStyle w:val="a3"/>
        <w:tabs>
          <w:tab w:val="left" w:pos="6960"/>
        </w:tabs>
        <w:spacing w:line="0" w:lineRule="atLeast"/>
        <w:ind w:leftChars="280" w:left="672"/>
        <w:jc w:val="both"/>
        <w:rPr>
          <w:szCs w:val="22"/>
        </w:rPr>
      </w:pPr>
      <w:r w:rsidRPr="00A90684">
        <w:rPr>
          <w:rFonts w:ascii="Times Ext Roman" w:eastAsia="標楷體" w:hAnsi="Times Ext Roman" w:cs="Times Ext Roman"/>
          <w:szCs w:val="22"/>
        </w:rPr>
        <w:t>若起是有為，亦應有三相。</w:t>
      </w:r>
      <w:r w:rsidRPr="00A90684">
        <w:rPr>
          <w:rFonts w:ascii="Times Ext Roman" w:hAnsi="Times Ext Roman" w:cs="Times Ext Roman"/>
          <w:szCs w:val="22"/>
        </w:rPr>
        <w:t>（大正</w:t>
      </w:r>
      <w:r w:rsidRPr="00A90684">
        <w:rPr>
          <w:szCs w:val="22"/>
        </w:rPr>
        <w:t>30</w:t>
      </w:r>
      <w:r w:rsidRPr="00A90684">
        <w:rPr>
          <w:rFonts w:ascii="Times Ext Roman" w:hAnsi="Times Ext Roman" w:cs="Times Ext Roman"/>
          <w:szCs w:val="22"/>
        </w:rPr>
        <w:t>，</w:t>
      </w:r>
      <w:smartTag w:uri="urn:schemas-microsoft-com:office:smarttags" w:element="chmetcnv">
        <w:smartTagPr>
          <w:attr w:name="UnitName" w:val="C"/>
          <w:attr w:name="SourceValue" w:val="74"/>
          <w:attr w:name="HasSpace" w:val="False"/>
          <w:attr w:name="Negative" w:val="False"/>
          <w:attr w:name="NumberType" w:val="1"/>
          <w:attr w:name="TCSC" w:val="0"/>
        </w:smartTagPr>
        <w:r w:rsidRPr="00A90684">
          <w:rPr>
            <w:szCs w:val="22"/>
          </w:rPr>
          <w:t>74</w:t>
        </w:r>
        <w:r w:rsidRPr="00A90684">
          <w:rPr>
            <w:rFonts w:eastAsia="Roman Unicode"/>
            <w:szCs w:val="22"/>
          </w:rPr>
          <w:t>c</w:t>
        </w:r>
      </w:smartTag>
      <w:r w:rsidRPr="00A90684">
        <w:rPr>
          <w:szCs w:val="22"/>
        </w:rPr>
        <w:t>11</w:t>
      </w:r>
      <w:r w:rsidRPr="00A90684">
        <w:rPr>
          <w:szCs w:val="22"/>
        </w:rPr>
        <w:t>）</w:t>
      </w:r>
    </w:p>
    <w:p w:rsidR="00C60C7F" w:rsidRPr="00A90684" w:rsidRDefault="00C60C7F" w:rsidP="008C1FD8">
      <w:pPr>
        <w:pStyle w:val="a3"/>
        <w:tabs>
          <w:tab w:val="left" w:pos="6960"/>
        </w:tabs>
        <w:spacing w:line="0" w:lineRule="atLeast"/>
        <w:ind w:leftChars="280" w:left="672"/>
        <w:jc w:val="both"/>
        <w:rPr>
          <w:rFonts w:ascii="Times Ext Roman" w:hAnsi="Times Ext Roman" w:cs="Times Ext Roman"/>
          <w:szCs w:val="22"/>
        </w:rPr>
      </w:pPr>
      <w:r w:rsidRPr="00A90684">
        <w:rPr>
          <w:rFonts w:ascii="Times Ext Roman" w:eastAsia="標楷體" w:hAnsi="Times Ext Roman" w:cs="Times Ext Roman"/>
          <w:szCs w:val="22"/>
        </w:rPr>
        <w:t>若起是無為，何名有為相？</w:t>
      </w:r>
      <w:r w:rsidRPr="00A90684">
        <w:rPr>
          <w:rFonts w:ascii="Times Ext Roman" w:hAnsi="Times Ext Roman" w:cs="Times Ext Roman"/>
          <w:szCs w:val="22"/>
        </w:rPr>
        <w:t>（大正</w:t>
      </w:r>
      <w:r w:rsidRPr="00A90684">
        <w:rPr>
          <w:szCs w:val="22"/>
        </w:rPr>
        <w:t>30</w:t>
      </w:r>
      <w:r w:rsidRPr="00A90684">
        <w:rPr>
          <w:rFonts w:ascii="Times Ext Roman" w:hAnsi="Times Ext Roman" w:cs="Times Ext Roman"/>
          <w:szCs w:val="22"/>
        </w:rPr>
        <w:t>，</w:t>
      </w:r>
      <w:smartTag w:uri="urn:schemas-microsoft-com:office:smarttags" w:element="chmetcnv">
        <w:smartTagPr>
          <w:attr w:name="UnitName" w:val="C"/>
          <w:attr w:name="SourceValue" w:val="74"/>
          <w:attr w:name="HasSpace" w:val="False"/>
          <w:attr w:name="Negative" w:val="False"/>
          <w:attr w:name="NumberType" w:val="1"/>
          <w:attr w:name="TCSC" w:val="0"/>
        </w:smartTagPr>
        <w:r w:rsidRPr="00A90684">
          <w:rPr>
            <w:szCs w:val="22"/>
          </w:rPr>
          <w:t>74</w:t>
        </w:r>
        <w:r w:rsidRPr="00A90684">
          <w:rPr>
            <w:rFonts w:eastAsia="Roman Unicode"/>
            <w:szCs w:val="22"/>
          </w:rPr>
          <w:t>c</w:t>
        </w:r>
      </w:smartTag>
      <w:r w:rsidRPr="00A90684">
        <w:rPr>
          <w:szCs w:val="22"/>
        </w:rPr>
        <w:t>27</w:t>
      </w:r>
      <w:r w:rsidRPr="00A90684">
        <w:rPr>
          <w:szCs w:val="22"/>
        </w:rPr>
        <w:t>）</w:t>
      </w:r>
    </w:p>
    <w:p w:rsidR="00C60C7F" w:rsidRPr="00A90684" w:rsidRDefault="00C60C7F" w:rsidP="008C1FD8">
      <w:pPr>
        <w:pStyle w:val="a3"/>
        <w:tabs>
          <w:tab w:val="left" w:pos="6960"/>
        </w:tabs>
        <w:spacing w:line="0" w:lineRule="atLeast"/>
        <w:ind w:leftChars="30" w:left="72"/>
        <w:jc w:val="both"/>
        <w:rPr>
          <w:rFonts w:ascii="Times Ext Roman" w:hAnsi="Times Ext Roman" w:cs="Times Ext Roman"/>
        </w:rPr>
      </w:pPr>
      <w:r w:rsidRPr="00A90684">
        <w:rPr>
          <w:rFonts w:ascii="Times Ext Roman" w:hAnsi="Times Ext Roman" w:cs="Times Ext Roman"/>
        </w:rPr>
        <w:t>（</w:t>
      </w:r>
      <w:r w:rsidRPr="00A90684">
        <w:t>3</w:t>
      </w:r>
      <w:r w:rsidRPr="00A90684">
        <w:rPr>
          <w:rFonts w:ascii="Times Ext Roman" w:hAnsi="Times Ext Roman" w:cs="Times Ext Roman"/>
        </w:rPr>
        <w:t>）《大乘中觀釋論》卷</w:t>
      </w:r>
      <w:r w:rsidRPr="00A90684">
        <w:t>5</w:t>
      </w:r>
      <w:r w:rsidRPr="00A90684">
        <w:rPr>
          <w:rFonts w:ascii="Times Ext Roman" w:hAnsi="Times Ext Roman" w:cs="Times Ext Roman"/>
        </w:rPr>
        <w:t>〈</w:t>
      </w:r>
      <w:r w:rsidRPr="00A90684">
        <w:t>7</w:t>
      </w:r>
      <w:r w:rsidRPr="00A90684">
        <w:rPr>
          <w:rFonts w:ascii="Times Ext Roman" w:hAnsi="Times Ext Roman" w:cs="Times Ext Roman"/>
        </w:rPr>
        <w:t>觀有為品〉：</w:t>
      </w:r>
    </w:p>
    <w:p w:rsidR="00C60C7F" w:rsidRPr="00A90684" w:rsidRDefault="00C60C7F" w:rsidP="008C1FD8">
      <w:pPr>
        <w:tabs>
          <w:tab w:val="left" w:pos="6960"/>
        </w:tabs>
        <w:snapToGrid w:val="0"/>
        <w:spacing w:line="0" w:lineRule="atLeast"/>
        <w:ind w:leftChars="280" w:left="672"/>
        <w:rPr>
          <w:rFonts w:ascii="Times Ext Roman" w:hAnsi="Times Ext Roman" w:cs="Times Ext Roman"/>
          <w:sz w:val="22"/>
        </w:rPr>
      </w:pPr>
      <w:r w:rsidRPr="00A90684">
        <w:rPr>
          <w:rFonts w:ascii="Times Ext Roman" w:eastAsia="標楷體" w:hAnsi="Times Ext Roman" w:cs="Times Ext Roman"/>
          <w:sz w:val="22"/>
        </w:rPr>
        <w:t>若生是有為，即應有三相。</w:t>
      </w:r>
      <w:r w:rsidRPr="00A90684">
        <w:rPr>
          <w:rFonts w:ascii="Times Ext Roman" w:hAnsi="Times Ext Roman" w:cs="Times Ext Roman"/>
          <w:sz w:val="22"/>
        </w:rPr>
        <w:t>（大正</w:t>
      </w:r>
      <w:r w:rsidRPr="00A90684">
        <w:rPr>
          <w:rFonts w:ascii="Times New Roman" w:hAnsi="Times New Roman" w:cs="Times New Roman"/>
          <w:sz w:val="22"/>
        </w:rPr>
        <w:t>30</w:t>
      </w:r>
      <w:r w:rsidRPr="00A90684">
        <w:rPr>
          <w:rFonts w:ascii="Times Ext Roman" w:hAnsi="Times Ext Roman" w:cs="Times Ext Roman"/>
          <w:sz w:val="22"/>
        </w:rPr>
        <w:t>，</w:t>
      </w:r>
      <w:r w:rsidRPr="00A90684">
        <w:rPr>
          <w:rFonts w:ascii="Times New Roman" w:hAnsi="Times New Roman" w:cs="Times New Roman"/>
          <w:sz w:val="22"/>
        </w:rPr>
        <w:t>147</w:t>
      </w:r>
      <w:r w:rsidRPr="00A90684">
        <w:rPr>
          <w:rFonts w:ascii="Times New Roman" w:eastAsia="Roman Unicode" w:hAnsi="Times New Roman" w:cs="Times New Roman"/>
          <w:sz w:val="22"/>
        </w:rPr>
        <w:t>b</w:t>
      </w:r>
      <w:r w:rsidRPr="00A90684">
        <w:rPr>
          <w:rFonts w:ascii="Times New Roman" w:hAnsi="Times New Roman" w:cs="Times New Roman"/>
          <w:sz w:val="22"/>
        </w:rPr>
        <w:t>6</w:t>
      </w:r>
      <w:r w:rsidRPr="00A90684">
        <w:rPr>
          <w:sz w:val="22"/>
        </w:rPr>
        <w:t>）</w:t>
      </w:r>
    </w:p>
    <w:p w:rsidR="00C60C7F" w:rsidRPr="00A90684" w:rsidRDefault="00C60C7F" w:rsidP="008C1FD8">
      <w:pPr>
        <w:tabs>
          <w:tab w:val="left" w:pos="6960"/>
        </w:tabs>
        <w:snapToGrid w:val="0"/>
        <w:ind w:leftChars="280" w:left="672"/>
        <w:rPr>
          <w:rFonts w:ascii="Times Ext Roman" w:hAnsi="Times Ext Roman" w:cs="Times Ext Roman"/>
          <w:sz w:val="22"/>
        </w:rPr>
      </w:pPr>
      <w:r w:rsidRPr="00A90684">
        <w:rPr>
          <w:rFonts w:ascii="Times Ext Roman" w:eastAsia="標楷體" w:hAnsi="Times Ext Roman" w:cs="Times Ext Roman"/>
          <w:sz w:val="22"/>
        </w:rPr>
        <w:t>若生是無為，不作有為相。</w:t>
      </w:r>
      <w:r w:rsidRPr="00A90684">
        <w:rPr>
          <w:rFonts w:ascii="Times Ext Roman" w:hAnsi="Times Ext Roman" w:cs="Times Ext Roman"/>
          <w:sz w:val="22"/>
        </w:rPr>
        <w:t>（大正</w:t>
      </w:r>
      <w:r w:rsidRPr="00A90684">
        <w:rPr>
          <w:rFonts w:ascii="Times New Roman" w:hAnsi="Times New Roman" w:cs="Times New Roman"/>
          <w:sz w:val="22"/>
        </w:rPr>
        <w:t>30</w:t>
      </w:r>
      <w:r w:rsidRPr="00A90684">
        <w:rPr>
          <w:rFonts w:ascii="Times Ext Roman" w:hAnsi="Times Ext Roman" w:cs="Times Ext Roman"/>
          <w:sz w:val="22"/>
        </w:rPr>
        <w:t>，</w:t>
      </w:r>
      <w:r w:rsidRPr="00A90684">
        <w:rPr>
          <w:rFonts w:ascii="Times New Roman" w:hAnsi="Times New Roman" w:cs="Times New Roman"/>
          <w:sz w:val="22"/>
        </w:rPr>
        <w:t>147</w:t>
      </w:r>
      <w:r w:rsidRPr="00A90684">
        <w:rPr>
          <w:rFonts w:ascii="Times New Roman" w:eastAsia="Roman Unicode" w:hAnsi="Times New Roman" w:cs="Times New Roman"/>
          <w:sz w:val="22"/>
        </w:rPr>
        <w:t>b</w:t>
      </w:r>
      <w:r w:rsidRPr="00A90684">
        <w:rPr>
          <w:rFonts w:ascii="Times New Roman" w:hAnsi="Times New Roman" w:cs="Times New Roman"/>
          <w:sz w:val="22"/>
        </w:rPr>
        <w:t>11</w:t>
      </w:r>
      <w:r w:rsidRPr="00A90684">
        <w:rPr>
          <w:sz w:val="22"/>
        </w:rPr>
        <w:t>）</w:t>
      </w:r>
    </w:p>
    <w:p w:rsidR="00C60C7F" w:rsidRPr="00A90684" w:rsidRDefault="00C60C7F" w:rsidP="008C1FD8">
      <w:pPr>
        <w:pStyle w:val="a3"/>
        <w:tabs>
          <w:tab w:val="left" w:pos="6960"/>
        </w:tabs>
        <w:spacing w:line="0" w:lineRule="atLeast"/>
        <w:ind w:leftChars="30" w:left="666" w:hangingChars="270" w:hanging="594"/>
        <w:jc w:val="both"/>
        <w:rPr>
          <w:rFonts w:ascii="Times Ext Roman" w:eastAsia="標楷體" w:hAnsi="Times Ext Roman" w:cs="Times Ext Roman"/>
          <w:bCs/>
        </w:rPr>
      </w:pPr>
      <w:r w:rsidRPr="00A90684">
        <w:rPr>
          <w:rFonts w:ascii="Times Ext Roman" w:hAnsi="Times Ext Roman" w:cs="Times Ext Roman"/>
          <w:bCs/>
        </w:rPr>
        <w:t>（</w:t>
      </w:r>
      <w:r w:rsidRPr="00A90684">
        <w:rPr>
          <w:bCs/>
        </w:rPr>
        <w:t>4</w:t>
      </w:r>
      <w:r w:rsidRPr="00A90684">
        <w:rPr>
          <w:rFonts w:ascii="Times Ext Roman" w:hAnsi="Times Ext Roman" w:cs="Times Ext Roman"/>
          <w:bCs/>
        </w:rPr>
        <w:t>）月稱，梵本《淨明句論》；參見三枝充惪，《中論偈頌總覽》，</w:t>
      </w:r>
      <w:r w:rsidRPr="00A90684">
        <w:rPr>
          <w:bCs/>
        </w:rPr>
        <w:t>p.170</w:t>
      </w:r>
      <w:r w:rsidRPr="00A90684">
        <w:rPr>
          <w:rFonts w:ascii="Times Ext Roman" w:hAnsi="Times Ext Roman" w:cs="Times Ext Roman"/>
          <w:bCs/>
        </w:rPr>
        <w:t>：</w:t>
      </w:r>
      <w:r w:rsidRPr="00A90684">
        <w:rPr>
          <w:rFonts w:ascii="Times Ext Roman" w:hAnsi="Times Ext Roman" w:cs="Times Ext Roman"/>
          <w:bCs/>
        </w:rPr>
        <w:br/>
      </w:r>
      <w:r w:rsidRPr="00A90684">
        <w:rPr>
          <w:rFonts w:eastAsia="Roman Unicode"/>
        </w:rPr>
        <w:t>yadi</w:t>
      </w:r>
      <w:r w:rsidRPr="00A90684">
        <w:t xml:space="preserve"> </w:t>
      </w:r>
      <w:r w:rsidRPr="00A90684">
        <w:rPr>
          <w:rFonts w:eastAsia="Roman Unicode"/>
        </w:rPr>
        <w:t>saṃskṛta</w:t>
      </w:r>
      <w:r w:rsidRPr="00A90684">
        <w:t xml:space="preserve"> </w:t>
      </w:r>
      <w:r w:rsidRPr="00A90684">
        <w:rPr>
          <w:rFonts w:eastAsia="Roman Unicode"/>
        </w:rPr>
        <w:t>utpādastatra</w:t>
      </w:r>
      <w:r w:rsidRPr="00A90684">
        <w:t xml:space="preserve"> </w:t>
      </w:r>
      <w:r w:rsidRPr="00A90684">
        <w:rPr>
          <w:rFonts w:eastAsia="Roman Unicode"/>
        </w:rPr>
        <w:t>yuktā</w:t>
      </w:r>
      <w:r w:rsidRPr="00A90684">
        <w:t xml:space="preserve"> </w:t>
      </w:r>
      <w:r w:rsidRPr="00A90684">
        <w:rPr>
          <w:rFonts w:eastAsia="Roman Unicode"/>
        </w:rPr>
        <w:t>trilakṣaṇī</w:t>
      </w:r>
      <w:r w:rsidRPr="00A90684">
        <w:t xml:space="preserve"> /</w:t>
      </w:r>
      <w:r w:rsidRPr="00A90684">
        <w:rPr>
          <w:rFonts w:ascii="Times Ext Roman" w:hAnsi="Times Ext Roman" w:cs="Times Ext Roman"/>
        </w:rPr>
        <w:br/>
      </w:r>
      <w:r w:rsidRPr="00A90684">
        <w:rPr>
          <w:rFonts w:eastAsia="Roman Unicode"/>
        </w:rPr>
        <w:t>athāsaṃskṛta</w:t>
      </w:r>
      <w:r w:rsidRPr="00A90684">
        <w:t xml:space="preserve"> </w:t>
      </w:r>
      <w:r w:rsidRPr="00A90684">
        <w:rPr>
          <w:rFonts w:eastAsia="Roman Unicode"/>
        </w:rPr>
        <w:t>utpādaḥ</w:t>
      </w:r>
      <w:r w:rsidRPr="00A90684">
        <w:t xml:space="preserve"> </w:t>
      </w:r>
      <w:r w:rsidRPr="00A90684">
        <w:rPr>
          <w:rFonts w:eastAsia="Roman Unicode"/>
        </w:rPr>
        <w:t>kathaṃ</w:t>
      </w:r>
      <w:r w:rsidRPr="00A90684">
        <w:t xml:space="preserve"> </w:t>
      </w:r>
      <w:r w:rsidRPr="00A90684">
        <w:rPr>
          <w:rFonts w:eastAsia="Roman Unicode"/>
        </w:rPr>
        <w:t>saṃskṛtalakṣaṇam</w:t>
      </w:r>
      <w:r w:rsidRPr="00A90684">
        <w:t xml:space="preserve"> //</w:t>
      </w:r>
    </w:p>
    <w:p w:rsidR="00C60C7F" w:rsidRPr="00A90684" w:rsidRDefault="00C60C7F" w:rsidP="008C1FD8">
      <w:pPr>
        <w:pStyle w:val="a3"/>
        <w:tabs>
          <w:tab w:val="left" w:pos="6960"/>
        </w:tabs>
        <w:spacing w:line="0" w:lineRule="atLeast"/>
        <w:ind w:leftChars="270" w:left="648"/>
        <w:jc w:val="both"/>
        <w:rPr>
          <w:rFonts w:ascii="標楷體" w:eastAsia="標楷體" w:hAnsi="標楷體" w:cs="Times Ext Roman"/>
          <w:szCs w:val="22"/>
          <w:lang w:eastAsia="ja-JP"/>
        </w:rPr>
      </w:pPr>
      <w:r w:rsidRPr="00A90684">
        <w:rPr>
          <w:rFonts w:ascii="Times Ext Roman" w:eastAsia="標楷體" w:hAnsi="Times Ext Roman" w:cs="Times Ext Roman"/>
          <w:szCs w:val="22"/>
          <w:lang w:eastAsia="ja-JP"/>
        </w:rPr>
        <w:t>もしも生ずること</w:t>
      </w:r>
      <w:r w:rsidRPr="00A90684">
        <w:rPr>
          <w:rFonts w:eastAsia="標楷體"/>
          <w:szCs w:val="22"/>
          <w:lang w:eastAsia="ja-JP"/>
        </w:rPr>
        <w:t>（</w:t>
      </w:r>
      <w:r w:rsidRPr="00A90684">
        <w:rPr>
          <w:rFonts w:ascii="Times Ext Roman" w:eastAsia="標楷體" w:hAnsi="Times Ext Roman" w:cs="Times Ext Roman"/>
          <w:szCs w:val="22"/>
          <w:lang w:eastAsia="ja-JP"/>
        </w:rPr>
        <w:t>生</w:t>
      </w:r>
      <w:r w:rsidRPr="00A90684">
        <w:rPr>
          <w:rFonts w:eastAsia="標楷體"/>
          <w:szCs w:val="22"/>
          <w:lang w:eastAsia="ja-JP"/>
        </w:rPr>
        <w:t>）</w:t>
      </w:r>
      <w:r w:rsidRPr="00A90684">
        <w:rPr>
          <w:rFonts w:ascii="Times Ext Roman" w:eastAsia="標楷體" w:hAnsi="Times Ext Roman" w:cs="Times Ext Roman"/>
          <w:szCs w:val="22"/>
          <w:lang w:eastAsia="ja-JP"/>
        </w:rPr>
        <w:t>がつくられたもの</w:t>
      </w:r>
      <w:r w:rsidRPr="00A90684">
        <w:rPr>
          <w:rFonts w:eastAsia="標楷體"/>
          <w:szCs w:val="22"/>
          <w:lang w:eastAsia="ja-JP"/>
        </w:rPr>
        <w:t>（</w:t>
      </w:r>
      <w:r w:rsidRPr="00A90684">
        <w:rPr>
          <w:rFonts w:ascii="Times Ext Roman" w:eastAsia="標楷體" w:hAnsi="Times Ext Roman" w:cs="Times Ext Roman"/>
          <w:szCs w:val="22"/>
          <w:lang w:eastAsia="ja-JP"/>
        </w:rPr>
        <w:t>諸現象，有為</w:t>
      </w:r>
      <w:r w:rsidRPr="00A90684">
        <w:rPr>
          <w:rFonts w:eastAsia="標楷體"/>
          <w:szCs w:val="22"/>
          <w:lang w:eastAsia="ja-JP"/>
        </w:rPr>
        <w:t>）</w:t>
      </w:r>
      <w:r w:rsidRPr="00A90684">
        <w:rPr>
          <w:rFonts w:ascii="Times Ext Roman" w:eastAsia="標楷體" w:hAnsi="Times Ext Roman" w:cs="Times Ext Roman"/>
          <w:szCs w:val="22"/>
          <w:lang w:eastAsia="ja-JP"/>
        </w:rPr>
        <w:t>であるならば，そこ</w:t>
      </w:r>
      <w:r w:rsidRPr="00A90684">
        <w:rPr>
          <w:rFonts w:eastAsia="標楷體"/>
          <w:szCs w:val="22"/>
          <w:lang w:eastAsia="ja-JP"/>
        </w:rPr>
        <w:t>（</w:t>
      </w:r>
      <w:r w:rsidRPr="00A90684">
        <w:rPr>
          <w:rFonts w:ascii="Times Ext Roman" w:eastAsia="標楷體" w:hAnsi="Times Ext Roman" w:cs="Times Ext Roman"/>
          <w:szCs w:val="22"/>
          <w:lang w:eastAsia="ja-JP"/>
        </w:rPr>
        <w:t>生</w:t>
      </w:r>
      <w:r w:rsidRPr="00A90684">
        <w:rPr>
          <w:rFonts w:eastAsia="標楷體"/>
          <w:szCs w:val="22"/>
          <w:lang w:eastAsia="ja-JP"/>
        </w:rPr>
        <w:t>）</w:t>
      </w:r>
      <w:r w:rsidRPr="00A90684">
        <w:rPr>
          <w:rFonts w:ascii="Times Ext Roman" w:eastAsia="標楷體" w:hAnsi="Times Ext Roman" w:cs="Times Ext Roman"/>
          <w:szCs w:val="22"/>
          <w:lang w:eastAsia="ja-JP"/>
        </w:rPr>
        <w:t>には，三つの特質﹝生起</w:t>
      </w:r>
      <w:r w:rsidRPr="00A90684">
        <w:rPr>
          <w:rFonts w:eastAsia="標楷體"/>
          <w:szCs w:val="22"/>
          <w:lang w:eastAsia="ja-JP"/>
        </w:rPr>
        <w:t>（</w:t>
      </w:r>
      <w:r w:rsidRPr="00A90684">
        <w:rPr>
          <w:rFonts w:ascii="Times Ext Roman" w:eastAsia="標楷體" w:hAnsi="Times Ext Roman" w:cs="Times Ext Roman"/>
          <w:szCs w:val="22"/>
          <w:lang w:eastAsia="ja-JP"/>
        </w:rPr>
        <w:t>生</w:t>
      </w:r>
      <w:r w:rsidRPr="00A90684">
        <w:rPr>
          <w:rFonts w:eastAsia="標楷體"/>
          <w:szCs w:val="22"/>
          <w:lang w:eastAsia="ja-JP"/>
        </w:rPr>
        <w:t>）</w:t>
      </w:r>
      <w:r w:rsidRPr="00A90684">
        <w:rPr>
          <w:rFonts w:ascii="Times Ext Roman" w:eastAsia="標楷體" w:hAnsi="Times Ext Roman" w:cs="Times Ext Roman"/>
          <w:szCs w:val="22"/>
          <w:lang w:eastAsia="ja-JP"/>
        </w:rPr>
        <w:t>，持續</w:t>
      </w:r>
      <w:r w:rsidRPr="00A90684">
        <w:rPr>
          <w:rFonts w:eastAsia="標楷體"/>
          <w:szCs w:val="22"/>
          <w:lang w:eastAsia="ja-JP"/>
        </w:rPr>
        <w:t>（</w:t>
      </w:r>
      <w:r w:rsidRPr="00A90684">
        <w:rPr>
          <w:rFonts w:ascii="Times Ext Roman" w:eastAsia="標楷體" w:hAnsi="Times Ext Roman" w:cs="Times Ext Roman"/>
          <w:szCs w:val="22"/>
          <w:lang w:eastAsia="ja-JP"/>
        </w:rPr>
        <w:t>住</w:t>
      </w:r>
      <w:r w:rsidRPr="00A90684">
        <w:rPr>
          <w:rFonts w:eastAsia="標楷體"/>
          <w:szCs w:val="22"/>
          <w:lang w:eastAsia="ja-JP"/>
        </w:rPr>
        <w:t>）</w:t>
      </w:r>
      <w:r w:rsidRPr="00A90684">
        <w:rPr>
          <w:rFonts w:ascii="Times Ext Roman" w:eastAsia="標楷體" w:hAnsi="Times Ext Roman" w:cs="Times Ext Roman"/>
          <w:szCs w:val="22"/>
          <w:lang w:eastAsia="ja-JP"/>
        </w:rPr>
        <w:t>，消滅</w:t>
      </w:r>
      <w:r w:rsidRPr="00A90684">
        <w:rPr>
          <w:rFonts w:eastAsia="標楷體"/>
          <w:szCs w:val="22"/>
          <w:lang w:eastAsia="ja-JP"/>
        </w:rPr>
        <w:t>（</w:t>
      </w:r>
      <w:r w:rsidRPr="00A90684">
        <w:rPr>
          <w:rFonts w:ascii="Times Ext Roman" w:eastAsia="標楷體" w:hAnsi="Times Ext Roman" w:cs="Times Ext Roman"/>
          <w:szCs w:val="22"/>
          <w:lang w:eastAsia="ja-JP"/>
        </w:rPr>
        <w:t>滅</w:t>
      </w:r>
      <w:r w:rsidRPr="00A90684">
        <w:rPr>
          <w:rFonts w:eastAsia="標楷體"/>
          <w:szCs w:val="22"/>
          <w:lang w:eastAsia="ja-JP"/>
        </w:rPr>
        <w:t>）</w:t>
      </w:r>
      <w:r w:rsidRPr="00A90684">
        <w:rPr>
          <w:rFonts w:ascii="Times Ext Roman" w:eastAsia="標楷體" w:hAnsi="Times Ext Roman" w:cs="Times Ext Roman"/>
          <w:szCs w:val="22"/>
          <w:lang w:eastAsia="ja-JP"/>
        </w:rPr>
        <w:t>の三相﹞が妥当するであろう。しかし，もしも生がつくられないもの</w:t>
      </w:r>
      <w:r w:rsidRPr="00A90684">
        <w:rPr>
          <w:rFonts w:eastAsia="標楷體"/>
          <w:szCs w:val="22"/>
          <w:lang w:eastAsia="ja-JP"/>
        </w:rPr>
        <w:t>（</w:t>
      </w:r>
      <w:r w:rsidRPr="00A90684">
        <w:rPr>
          <w:rFonts w:ascii="Times Ext Roman" w:eastAsia="標楷體" w:hAnsi="Times Ext Roman" w:cs="Times Ext Roman"/>
          <w:szCs w:val="22"/>
          <w:lang w:eastAsia="ja-JP"/>
        </w:rPr>
        <w:t>現象しなもの，無為</w:t>
      </w:r>
      <w:r w:rsidRPr="00A90684">
        <w:rPr>
          <w:rFonts w:eastAsia="標楷體"/>
          <w:szCs w:val="22"/>
          <w:lang w:eastAsia="ja-JP"/>
        </w:rPr>
        <w:t>）</w:t>
      </w:r>
      <w:r w:rsidRPr="00A90684">
        <w:rPr>
          <w:rFonts w:ascii="Times Ext Roman" w:eastAsia="標楷體" w:hAnsi="Times Ext Roman" w:cs="Times Ext Roman"/>
          <w:szCs w:val="22"/>
          <w:lang w:eastAsia="ja-JP"/>
        </w:rPr>
        <w:t>であるならば，どうして，﹝生は﹞つくられたものという特質</w:t>
      </w:r>
      <w:r w:rsidRPr="00A90684">
        <w:rPr>
          <w:rFonts w:eastAsia="標楷體"/>
          <w:szCs w:val="22"/>
          <w:lang w:eastAsia="ja-JP"/>
        </w:rPr>
        <w:t>（</w:t>
      </w:r>
      <w:r w:rsidRPr="00A90684">
        <w:rPr>
          <w:rFonts w:ascii="Times Ext Roman" w:eastAsia="標楷體" w:hAnsi="Times Ext Roman" w:cs="Times Ext Roman"/>
          <w:szCs w:val="22"/>
          <w:lang w:eastAsia="ja-JP"/>
        </w:rPr>
        <w:t>有為相</w:t>
      </w:r>
      <w:r w:rsidRPr="00A90684">
        <w:rPr>
          <w:rFonts w:eastAsia="標楷體"/>
          <w:szCs w:val="22"/>
          <w:lang w:eastAsia="ja-JP"/>
        </w:rPr>
        <w:t>）</w:t>
      </w:r>
      <w:r w:rsidRPr="00A90684">
        <w:rPr>
          <w:rFonts w:ascii="Times Ext Roman" w:eastAsia="標楷體" w:hAnsi="Times Ext Roman" w:cs="Times Ext Roman"/>
          <w:szCs w:val="22"/>
          <w:lang w:eastAsia="ja-JP"/>
        </w:rPr>
        <w:t>﹝が有るであろう﹞か。</w:t>
      </w:r>
    </w:p>
  </w:footnote>
  <w:footnote w:id="7">
    <w:p w:rsidR="00C60C7F" w:rsidRPr="00A90684" w:rsidRDefault="00C60C7F" w:rsidP="00260753">
      <w:pPr>
        <w:pStyle w:val="a3"/>
        <w:ind w:leftChars="-12" w:left="631" w:hangingChars="300" w:hanging="660"/>
        <w:jc w:val="both"/>
        <w:rPr>
          <w:rFonts w:ascii="Times Ext Roman" w:hAnsi="Times Ext Roman" w:cs="Times Ext Roman"/>
          <w:szCs w:val="22"/>
        </w:rPr>
      </w:pPr>
      <w:r w:rsidRPr="00A90684">
        <w:rPr>
          <w:rStyle w:val="a5"/>
          <w:szCs w:val="22"/>
        </w:rPr>
        <w:footnoteRef/>
      </w:r>
      <w:bookmarkStart w:id="1" w:name="0977b11"/>
      <w:bookmarkStart w:id="2" w:name="0197b06"/>
      <w:r w:rsidRPr="00A90684">
        <w:rPr>
          <w:rFonts w:ascii="Times Ext Roman" w:hAnsi="Times Ext Roman" w:cs="Times Ext Roman"/>
          <w:szCs w:val="22"/>
        </w:rPr>
        <w:t>（</w:t>
      </w:r>
      <w:r w:rsidRPr="00A90684">
        <w:rPr>
          <w:szCs w:val="22"/>
        </w:rPr>
        <w:t>1</w:t>
      </w:r>
      <w:r w:rsidRPr="00A90684">
        <w:rPr>
          <w:rFonts w:ascii="Times Ext Roman" w:hAnsi="Times Ext Roman" w:cs="Times Ext Roman"/>
          <w:szCs w:val="22"/>
        </w:rPr>
        <w:t>）</w:t>
      </w:r>
      <w:r w:rsidRPr="00A90684">
        <w:rPr>
          <w:rFonts w:ascii="Times Ext Roman" w:hAnsi="Times Ext Roman" w:cs="Times Ext Roman" w:hint="eastAsia"/>
          <w:szCs w:val="22"/>
        </w:rPr>
        <w:t>參見</w:t>
      </w:r>
      <w:r w:rsidRPr="00A90684">
        <w:rPr>
          <w:rFonts w:ascii="Times Ext Roman" w:hAnsi="Times Ext Roman" w:cs="Times Ext Roman"/>
          <w:szCs w:val="22"/>
        </w:rPr>
        <w:t>《大毘婆沙論》卷</w:t>
      </w:r>
      <w:r w:rsidRPr="00A90684">
        <w:rPr>
          <w:rFonts w:ascii="Times Ext Roman" w:hAnsi="Times Ext Roman" w:cs="Times Ext Roman" w:hint="eastAsia"/>
          <w:szCs w:val="22"/>
        </w:rPr>
        <w:t>38</w:t>
      </w:r>
      <w:r w:rsidRPr="00A90684">
        <w:rPr>
          <w:szCs w:val="22"/>
        </w:rPr>
        <w:t>（</w:t>
      </w:r>
      <w:r w:rsidRPr="00A90684">
        <w:rPr>
          <w:rFonts w:ascii="Times Ext Roman" w:hAnsi="Times Ext Roman" w:cs="Times Ext Roman"/>
          <w:szCs w:val="22"/>
        </w:rPr>
        <w:t>大正</w:t>
      </w:r>
      <w:r w:rsidRPr="00A90684">
        <w:rPr>
          <w:szCs w:val="22"/>
        </w:rPr>
        <w:t>27</w:t>
      </w:r>
      <w:r w:rsidRPr="00A90684">
        <w:rPr>
          <w:rFonts w:ascii="Times Ext Roman" w:hAnsi="Times Ext Roman" w:cs="Times Ext Roman"/>
          <w:szCs w:val="22"/>
        </w:rPr>
        <w:t>，</w:t>
      </w:r>
      <w:r w:rsidRPr="00A90684">
        <w:rPr>
          <w:szCs w:val="22"/>
        </w:rPr>
        <w:t>198a</w:t>
      </w:r>
      <w:r w:rsidRPr="00A90684">
        <w:rPr>
          <w:rFonts w:hint="eastAsia"/>
          <w:szCs w:val="22"/>
        </w:rPr>
        <w:t>8-</w:t>
      </w:r>
      <w:r w:rsidRPr="00A90684">
        <w:rPr>
          <w:szCs w:val="22"/>
        </w:rPr>
        <w:t>26</w:t>
      </w:r>
      <w:r w:rsidRPr="00A90684">
        <w:rPr>
          <w:szCs w:val="22"/>
        </w:rPr>
        <w:t>）</w:t>
      </w:r>
      <w:r w:rsidRPr="00A90684">
        <w:rPr>
          <w:rFonts w:ascii="Times Ext Roman" w:hAnsi="Times Ext Roman" w:cs="Times Ext Roman" w:hint="eastAsia"/>
          <w:szCs w:val="22"/>
        </w:rPr>
        <w:t>。</w:t>
      </w:r>
      <w:bookmarkEnd w:id="1"/>
    </w:p>
    <w:p w:rsidR="00C60C7F" w:rsidRPr="00A90684" w:rsidRDefault="00C60C7F" w:rsidP="008C1FD8">
      <w:pPr>
        <w:pStyle w:val="a3"/>
        <w:tabs>
          <w:tab w:val="left" w:pos="6960"/>
        </w:tabs>
        <w:spacing w:line="0" w:lineRule="atLeast"/>
        <w:ind w:leftChars="20" w:left="48"/>
        <w:jc w:val="both"/>
        <w:rPr>
          <w:rFonts w:ascii="Times Ext Roman" w:hAnsi="Times Ext Roman" w:cs="Times Ext Roman"/>
          <w:szCs w:val="22"/>
        </w:rPr>
      </w:pPr>
      <w:r w:rsidRPr="00A90684">
        <w:rPr>
          <w:rFonts w:ascii="Times Ext Roman" w:hAnsi="Times Ext Roman" w:cs="Times Ext Roman"/>
          <w:szCs w:val="22"/>
        </w:rPr>
        <w:t>（</w:t>
      </w:r>
      <w:r w:rsidRPr="00A90684">
        <w:rPr>
          <w:szCs w:val="22"/>
        </w:rPr>
        <w:t>2</w:t>
      </w:r>
      <w:r w:rsidRPr="00A90684">
        <w:rPr>
          <w:rFonts w:ascii="Times Ext Roman" w:hAnsi="Times Ext Roman" w:cs="Times Ext Roman"/>
          <w:szCs w:val="22"/>
        </w:rPr>
        <w:t>）印順法師，《性空學探源》，</w:t>
      </w:r>
      <w:r w:rsidRPr="00A90684">
        <w:rPr>
          <w:szCs w:val="22"/>
        </w:rPr>
        <w:t>pp.213-214</w:t>
      </w:r>
      <w:bookmarkEnd w:id="2"/>
      <w:r w:rsidRPr="00A90684">
        <w:rPr>
          <w:rFonts w:ascii="Times Ext Roman" w:hAnsi="Times Ext Roman" w:cs="Times Ext Roman" w:hint="eastAsia"/>
          <w:szCs w:val="22"/>
        </w:rPr>
        <w:t>：</w:t>
      </w:r>
    </w:p>
    <w:p w:rsidR="00C60C7F" w:rsidRPr="00A90684" w:rsidRDefault="00C60C7F" w:rsidP="008C1FD8">
      <w:pPr>
        <w:pStyle w:val="a3"/>
        <w:tabs>
          <w:tab w:val="left" w:pos="6960"/>
        </w:tabs>
        <w:spacing w:line="0" w:lineRule="atLeast"/>
        <w:ind w:leftChars="250" w:left="600"/>
        <w:jc w:val="both"/>
        <w:rPr>
          <w:rFonts w:ascii="標楷體" w:eastAsia="標楷體" w:hAnsi="標楷體" w:cs="Times Ext Roman"/>
          <w:szCs w:val="22"/>
        </w:rPr>
      </w:pPr>
      <w:r w:rsidRPr="00A90684">
        <w:rPr>
          <w:rFonts w:ascii="標楷體" w:eastAsia="標楷體" w:hAnsi="標楷體" w:cs="Times Ext Roman" w:hint="eastAsia"/>
          <w:szCs w:val="22"/>
        </w:rPr>
        <w:t>時間的過去</w:t>
      </w:r>
      <w:r>
        <w:rPr>
          <w:rFonts w:ascii="標楷體" w:eastAsia="標楷體" w:hAnsi="標楷體" w:cs="Times Ext Roman" w:hint="eastAsia"/>
          <w:szCs w:val="22"/>
        </w:rPr>
        <w:t>、</w:t>
      </w:r>
      <w:r w:rsidRPr="00A90684">
        <w:rPr>
          <w:rFonts w:ascii="標楷體" w:eastAsia="標楷體" w:hAnsi="標楷體" w:cs="Times Ext Roman" w:hint="eastAsia"/>
          <w:szCs w:val="22"/>
        </w:rPr>
        <w:t>現在</w:t>
      </w:r>
      <w:r>
        <w:rPr>
          <w:rFonts w:ascii="標楷體" w:eastAsia="標楷體" w:hAnsi="標楷體" w:cs="Times Ext Roman" w:hint="eastAsia"/>
          <w:szCs w:val="22"/>
        </w:rPr>
        <w:t>、</w:t>
      </w:r>
      <w:r w:rsidRPr="00A90684">
        <w:rPr>
          <w:rFonts w:ascii="標楷體" w:eastAsia="標楷體" w:hAnsi="標楷體" w:cs="Times Ext Roman" w:hint="eastAsia"/>
          <w:szCs w:val="22"/>
        </w:rPr>
        <w:t>未來，必然的要在法的變易上說；這法的變易，經中說有生、住、滅的三相（或加異相成四相），</w:t>
      </w:r>
      <w:r w:rsidRPr="00A90684">
        <w:rPr>
          <w:rFonts w:ascii="標楷體" w:eastAsia="標楷體" w:hAnsi="標楷體" w:cs="Times Ext Roman" w:hint="eastAsia"/>
          <w:b/>
          <w:szCs w:val="22"/>
        </w:rPr>
        <w:t>這三相，經部與成實論主說是不相應行的假法，有部也說是不相應行，不過認為有實在體。但如大眾分別說系他們，卻別有一說，認為是無為法。</w:t>
      </w:r>
      <w:r w:rsidRPr="00A90684">
        <w:rPr>
          <w:rFonts w:ascii="標楷體" w:eastAsia="標楷體" w:hAnsi="標楷體" w:cs="Times Ext Roman" w:hint="eastAsia"/>
          <w:szCs w:val="22"/>
        </w:rPr>
        <w:t>如《中論疏》引《婆沙》所說云（婆沙原文待檢）：</w:t>
      </w:r>
    </w:p>
    <w:p w:rsidR="00C60C7F" w:rsidRPr="00A90684" w:rsidRDefault="00C60C7F" w:rsidP="00260753">
      <w:pPr>
        <w:pStyle w:val="a3"/>
        <w:tabs>
          <w:tab w:val="left" w:pos="6960"/>
        </w:tabs>
        <w:spacing w:line="0" w:lineRule="atLeast"/>
        <w:ind w:leftChars="250" w:left="600" w:firstLineChars="11" w:firstLine="24"/>
        <w:jc w:val="both"/>
        <w:rPr>
          <w:rFonts w:ascii="標楷體" w:eastAsia="標楷體" w:hAnsi="標楷體" w:cs="Times Ext Roman"/>
          <w:szCs w:val="22"/>
        </w:rPr>
      </w:pPr>
      <w:r w:rsidRPr="00A90684">
        <w:rPr>
          <w:rFonts w:ascii="標楷體" w:eastAsia="標楷體" w:hAnsi="標楷體" w:cs="Times Ext Roman" w:hint="eastAsia"/>
          <w:szCs w:val="22"/>
        </w:rPr>
        <w:t xml:space="preserve">    「毘婆闍婆提云：有為之法，體不自固，何能相他？遂能相他，當知三相是無為法。」</w:t>
      </w:r>
    </w:p>
    <w:p w:rsidR="00C60C7F" w:rsidRPr="00A90684" w:rsidRDefault="00C60C7F" w:rsidP="00130597">
      <w:pPr>
        <w:pStyle w:val="a3"/>
        <w:tabs>
          <w:tab w:val="left" w:pos="6960"/>
        </w:tabs>
        <w:spacing w:line="0" w:lineRule="atLeast"/>
        <w:ind w:leftChars="250" w:left="600"/>
        <w:jc w:val="both"/>
        <w:rPr>
          <w:rFonts w:ascii="標楷體" w:eastAsia="標楷體" w:hAnsi="標楷體" w:cs="Times Ext Roman"/>
          <w:szCs w:val="22"/>
        </w:rPr>
      </w:pPr>
      <w:r w:rsidRPr="00A90684">
        <w:rPr>
          <w:rFonts w:ascii="標楷體" w:eastAsia="標楷體" w:hAnsi="標楷體" w:cs="Times Ext Roman" w:hint="eastAsia"/>
          <w:szCs w:val="22"/>
        </w:rPr>
        <w:t>毘婆闍婆提就是梵語</w:t>
      </w:r>
      <w:r w:rsidRPr="00A90684">
        <w:rPr>
          <w:rFonts w:ascii="標楷體" w:eastAsia="標楷體" w:hAnsi="標楷體" w:cs="Times Ext Roman" w:hint="eastAsia"/>
          <w:b/>
          <w:szCs w:val="22"/>
        </w:rPr>
        <w:t>分別論者</w:t>
      </w:r>
      <w:r w:rsidRPr="00A90684">
        <w:rPr>
          <w:rFonts w:ascii="標楷體" w:eastAsia="標楷體" w:hAnsi="標楷體" w:cs="Times Ext Roman" w:hint="eastAsia"/>
          <w:szCs w:val="22"/>
        </w:rPr>
        <w:t>。他們說生、住、滅三相是具有必然性</w:t>
      </w:r>
      <w:r>
        <w:rPr>
          <w:rFonts w:ascii="標楷體" w:eastAsia="標楷體" w:hAnsi="標楷體" w:cs="Times Ext Roman" w:hint="eastAsia"/>
          <w:szCs w:val="22"/>
        </w:rPr>
        <w:t>、</w:t>
      </w:r>
      <w:r w:rsidRPr="00A90684">
        <w:rPr>
          <w:rFonts w:ascii="標楷體" w:eastAsia="標楷體" w:hAnsi="標楷體" w:cs="Times Ext Roman" w:hint="eastAsia"/>
          <w:szCs w:val="22"/>
        </w:rPr>
        <w:t>普遍性的；一切法的從生而住，從住而滅，是普遍而必然的過程；三相是恆常固定的無為法，所以才有力量能夠使法法都依著生住滅的軌則走。假使說三相是有為的，則缺乏必然性</w:t>
      </w:r>
      <w:r>
        <w:rPr>
          <w:rFonts w:ascii="標楷體" w:eastAsia="標楷體" w:hAnsi="標楷體" w:cs="Times Ext Roman" w:hint="eastAsia"/>
          <w:szCs w:val="22"/>
        </w:rPr>
        <w:t>、</w:t>
      </w:r>
      <w:r w:rsidRPr="00A90684">
        <w:rPr>
          <w:rFonts w:ascii="標楷體" w:eastAsia="標楷體" w:hAnsi="標楷體" w:cs="Times Ext Roman" w:hint="eastAsia"/>
          <w:szCs w:val="22"/>
        </w:rPr>
        <w:t>普遍性的力量，應該此法生而住而滅，彼法生而不必有住或有滅。這思想很有意義，它與有部學者有為就是有為、無為就是無為的二者歷然各別的看法很不同。《中論疏》接著又說：</w:t>
      </w:r>
    </w:p>
    <w:p w:rsidR="00C60C7F" w:rsidRPr="00A90684" w:rsidRDefault="00C60C7F" w:rsidP="00260753">
      <w:pPr>
        <w:pStyle w:val="a3"/>
        <w:tabs>
          <w:tab w:val="left" w:pos="6960"/>
        </w:tabs>
        <w:spacing w:line="0" w:lineRule="atLeast"/>
        <w:ind w:leftChars="250" w:left="600" w:firstLineChars="11" w:firstLine="24"/>
        <w:jc w:val="both"/>
        <w:rPr>
          <w:rFonts w:ascii="標楷體" w:eastAsia="標楷體" w:hAnsi="標楷體" w:cs="Times Ext Roman"/>
          <w:szCs w:val="22"/>
        </w:rPr>
      </w:pPr>
      <w:r w:rsidRPr="00A90684">
        <w:rPr>
          <w:rFonts w:ascii="標楷體" w:eastAsia="標楷體" w:hAnsi="標楷體" w:cs="Times Ext Roman" w:hint="eastAsia"/>
          <w:szCs w:val="22"/>
        </w:rPr>
        <w:t xml:space="preserve">    「次曇無崛云：生</w:t>
      </w:r>
      <w:r>
        <w:rPr>
          <w:rFonts w:ascii="標楷體" w:eastAsia="標楷體" w:hAnsi="標楷體" w:cs="Times Ext Roman" w:hint="eastAsia"/>
          <w:szCs w:val="22"/>
        </w:rPr>
        <w:t>、</w:t>
      </w:r>
      <w:r w:rsidRPr="00A90684">
        <w:rPr>
          <w:rFonts w:ascii="標楷體" w:eastAsia="標楷體" w:hAnsi="標楷體" w:cs="Times Ext Roman" w:hint="eastAsia"/>
          <w:szCs w:val="22"/>
        </w:rPr>
        <w:t>住二相是有為法，滅相是無為法。」</w:t>
      </w:r>
    </w:p>
    <w:p w:rsidR="00C60C7F" w:rsidRPr="00A90684" w:rsidRDefault="00C60C7F" w:rsidP="00130597">
      <w:pPr>
        <w:pStyle w:val="a3"/>
        <w:tabs>
          <w:tab w:val="left" w:pos="6960"/>
        </w:tabs>
        <w:spacing w:line="0" w:lineRule="atLeast"/>
        <w:ind w:leftChars="250" w:left="600"/>
        <w:jc w:val="both"/>
        <w:rPr>
          <w:rFonts w:ascii="標楷體" w:eastAsia="標楷體" w:hAnsi="標楷體" w:cs="Times Ext Roman"/>
          <w:szCs w:val="22"/>
        </w:rPr>
      </w:pPr>
      <w:r w:rsidRPr="00A90684">
        <w:rPr>
          <w:rFonts w:ascii="標楷體" w:eastAsia="標楷體" w:hAnsi="標楷體" w:cs="Times Ext Roman" w:hint="eastAsia"/>
          <w:b/>
          <w:szCs w:val="22"/>
        </w:rPr>
        <w:t>曇無崛就是法密部，也是屬於分別說系的。他主張的生、住是有為，滅相是無為，</w:t>
      </w:r>
      <w:r w:rsidRPr="00A90684">
        <w:rPr>
          <w:rFonts w:ascii="標楷體" w:eastAsia="標楷體" w:hAnsi="標楷體" w:cs="Times Ext Roman" w:hint="eastAsia"/>
          <w:szCs w:val="22"/>
        </w:rPr>
        <w:t>就是《婆沙》說的無常滅是無為的思想。或者說：一切法必歸於滅，滅相有其普遍性</w:t>
      </w:r>
      <w:r>
        <w:rPr>
          <w:rFonts w:ascii="標楷體" w:eastAsia="標楷體" w:hAnsi="標楷體" w:cs="Times Ext Roman" w:hint="eastAsia"/>
          <w:szCs w:val="22"/>
        </w:rPr>
        <w:t>、</w:t>
      </w:r>
      <w:r w:rsidRPr="00A90684">
        <w:rPr>
          <w:rFonts w:ascii="標楷體" w:eastAsia="標楷體" w:hAnsi="標楷體" w:cs="Times Ext Roman" w:hint="eastAsia"/>
          <w:szCs w:val="22"/>
        </w:rPr>
        <w:t>必然性的力量使一切法滅，所以說是無為。</w:t>
      </w:r>
    </w:p>
  </w:footnote>
  <w:footnote w:id="8">
    <w:p w:rsidR="00C60C7F" w:rsidRPr="00A90684" w:rsidRDefault="00C60C7F" w:rsidP="005D548F">
      <w:pPr>
        <w:pStyle w:val="a3"/>
        <w:spacing w:line="0" w:lineRule="atLeast"/>
        <w:ind w:left="330" w:hangingChars="150" w:hanging="330"/>
        <w:jc w:val="both"/>
        <w:rPr>
          <w:rFonts w:ascii="Times Ext Roman" w:hAnsi="Times Ext Roman" w:cs="Times Ext Roman"/>
          <w:szCs w:val="22"/>
        </w:rPr>
      </w:pPr>
      <w:r w:rsidRPr="00A90684">
        <w:rPr>
          <w:rStyle w:val="a5"/>
          <w:szCs w:val="22"/>
        </w:rPr>
        <w:footnoteRef/>
      </w:r>
      <w:r w:rsidRPr="00A90684">
        <w:rPr>
          <w:rFonts w:ascii="Times Ext Roman" w:hAnsi="Times Ext Roman" w:cs="Times Ext Roman"/>
          <w:szCs w:val="22"/>
        </w:rPr>
        <w:t>（</w:t>
      </w:r>
      <w:r w:rsidRPr="00A90684">
        <w:rPr>
          <w:szCs w:val="22"/>
        </w:rPr>
        <w:t>1</w:t>
      </w:r>
      <w:r w:rsidRPr="00A90684">
        <w:rPr>
          <w:rFonts w:ascii="Times Ext Roman" w:hAnsi="Times Ext Roman" w:cs="Times Ext Roman"/>
          <w:szCs w:val="22"/>
        </w:rPr>
        <w:t>）《大毘婆沙論》卷</w:t>
      </w:r>
      <w:r w:rsidRPr="00A90684">
        <w:rPr>
          <w:szCs w:val="22"/>
        </w:rPr>
        <w:t>38</w:t>
      </w:r>
      <w:r w:rsidRPr="00A90684">
        <w:rPr>
          <w:rFonts w:ascii="Times Ext Roman" w:hAnsi="Times Ext Roman" w:cs="Times Ext Roman"/>
          <w:szCs w:val="22"/>
        </w:rPr>
        <w:t>：「</w:t>
      </w:r>
      <w:bookmarkStart w:id="3" w:name="0198a25"/>
      <w:r w:rsidRPr="00A90684">
        <w:rPr>
          <w:rFonts w:ascii="Times Ext Roman" w:eastAsia="標楷體" w:hAnsi="Times Ext Roman" w:cs="Times Ext Roman"/>
          <w:szCs w:val="22"/>
        </w:rPr>
        <w:t>為</w:t>
      </w:r>
      <w:bookmarkStart w:id="4" w:name="0198a26"/>
      <w:bookmarkEnd w:id="3"/>
      <w:r w:rsidRPr="00A90684">
        <w:rPr>
          <w:rFonts w:ascii="Times Ext Roman" w:eastAsia="標楷體" w:hAnsi="Times Ext Roman" w:cs="Times Ext Roman"/>
          <w:szCs w:val="22"/>
        </w:rPr>
        <w:t>遮彼執，顯</w:t>
      </w:r>
      <w:bookmarkEnd w:id="4"/>
      <w:r w:rsidRPr="00A90684">
        <w:rPr>
          <w:rFonts w:ascii="Times Ext Roman" w:eastAsia="標楷體" w:hAnsi="Times Ext Roman" w:cs="Times Ext Roman"/>
          <w:b/>
          <w:szCs w:val="22"/>
        </w:rPr>
        <w:t>有為相皆是有為</w:t>
      </w:r>
      <w:r w:rsidRPr="00A90684">
        <w:rPr>
          <w:rFonts w:ascii="Times Ext Roman" w:eastAsia="標楷體" w:hAnsi="Times Ext Roman" w:cs="Times Ext Roman"/>
          <w:szCs w:val="22"/>
        </w:rPr>
        <w:t>。</w:t>
      </w:r>
      <w:r w:rsidRPr="00A90684">
        <w:rPr>
          <w:rFonts w:ascii="Times Ext Roman" w:hAnsi="Times Ext Roman" w:cs="Times Ext Roman"/>
          <w:szCs w:val="22"/>
        </w:rPr>
        <w:t>」</w:t>
      </w:r>
      <w:r w:rsidRPr="00A90684">
        <w:rPr>
          <w:szCs w:val="22"/>
        </w:rPr>
        <w:t>（</w:t>
      </w:r>
      <w:r w:rsidRPr="00A90684">
        <w:rPr>
          <w:rFonts w:ascii="Times Ext Roman" w:hAnsi="Times Ext Roman" w:cs="Times Ext Roman"/>
          <w:szCs w:val="22"/>
        </w:rPr>
        <w:t>大正</w:t>
      </w:r>
      <w:r w:rsidRPr="00A90684">
        <w:rPr>
          <w:szCs w:val="22"/>
        </w:rPr>
        <w:t>27</w:t>
      </w:r>
      <w:r w:rsidRPr="00A90684">
        <w:rPr>
          <w:rFonts w:ascii="Times Ext Roman" w:hAnsi="Times Ext Roman" w:cs="Times Ext Roman"/>
          <w:szCs w:val="22"/>
        </w:rPr>
        <w:t>，</w:t>
      </w:r>
      <w:smartTag w:uri="urn:schemas-microsoft-com:office:smarttags" w:element="chmetcnv">
        <w:smartTagPr>
          <w:attr w:name="UnitName" w:val="a"/>
          <w:attr w:name="SourceValue" w:val="198"/>
          <w:attr w:name="HasSpace" w:val="False"/>
          <w:attr w:name="Negative" w:val="False"/>
          <w:attr w:name="NumberType" w:val="1"/>
          <w:attr w:name="TCSC" w:val="0"/>
        </w:smartTagPr>
        <w:r w:rsidRPr="00A90684">
          <w:rPr>
            <w:szCs w:val="22"/>
          </w:rPr>
          <w:t>198a</w:t>
        </w:r>
        <w:r w:rsidRPr="00A90684">
          <w:rPr>
            <w:rFonts w:hint="eastAsia"/>
            <w:szCs w:val="22"/>
          </w:rPr>
          <w:t>25-</w:t>
        </w:r>
      </w:smartTag>
      <w:r w:rsidRPr="00A90684">
        <w:rPr>
          <w:szCs w:val="22"/>
        </w:rPr>
        <w:t>26</w:t>
      </w:r>
      <w:r w:rsidRPr="00A90684">
        <w:rPr>
          <w:szCs w:val="22"/>
        </w:rPr>
        <w:t>）</w:t>
      </w:r>
      <w:r w:rsidRPr="00A90684">
        <w:rPr>
          <w:szCs w:val="22"/>
        </w:rPr>
        <w:t xml:space="preserve"> </w:t>
      </w:r>
    </w:p>
    <w:p w:rsidR="00C60C7F" w:rsidRPr="00A90684" w:rsidRDefault="00C60C7F" w:rsidP="008C1FD8">
      <w:pPr>
        <w:pStyle w:val="a3"/>
        <w:tabs>
          <w:tab w:val="left" w:pos="6960"/>
        </w:tabs>
        <w:spacing w:line="0" w:lineRule="atLeast"/>
        <w:ind w:leftChars="30" w:left="72"/>
        <w:jc w:val="both"/>
        <w:rPr>
          <w:rFonts w:ascii="Times Ext Roman" w:hAnsi="Times Ext Roman" w:cs="Times Ext Roman"/>
          <w:szCs w:val="22"/>
        </w:rPr>
      </w:pPr>
      <w:r w:rsidRPr="00A90684">
        <w:rPr>
          <w:rFonts w:ascii="Times Ext Roman" w:hAnsi="Times Ext Roman" w:cs="Times Ext Roman"/>
          <w:szCs w:val="22"/>
        </w:rPr>
        <w:t>（</w:t>
      </w:r>
      <w:r w:rsidRPr="00A90684">
        <w:rPr>
          <w:szCs w:val="22"/>
        </w:rPr>
        <w:t>2</w:t>
      </w:r>
      <w:r w:rsidRPr="00A90684">
        <w:rPr>
          <w:rFonts w:ascii="Times Ext Roman" w:hAnsi="Times Ext Roman" w:cs="Times Ext Roman"/>
          <w:szCs w:val="22"/>
        </w:rPr>
        <w:t>）</w:t>
      </w:r>
      <w:r w:rsidRPr="00A90684">
        <w:rPr>
          <w:rFonts w:ascii="Times Ext Roman" w:hAnsi="Times Ext Roman" w:cs="Times Ext Roman" w:hint="eastAsia"/>
          <w:szCs w:val="22"/>
        </w:rPr>
        <w:t>《大毘婆沙論》卷</w:t>
      </w:r>
      <w:r w:rsidRPr="00A90684">
        <w:rPr>
          <w:rFonts w:ascii="Times Ext Roman" w:hAnsi="Times Ext Roman" w:cs="Times Ext Roman" w:hint="eastAsia"/>
          <w:szCs w:val="22"/>
        </w:rPr>
        <w:t>38</w:t>
      </w:r>
      <w:r w:rsidRPr="00A90684">
        <w:rPr>
          <w:rFonts w:ascii="Times Ext Roman" w:hAnsi="Times Ext Roman" w:cs="Times Ext Roman" w:hint="eastAsia"/>
          <w:szCs w:val="22"/>
        </w:rPr>
        <w:t>：</w:t>
      </w:r>
    </w:p>
    <w:p w:rsidR="00C60C7F" w:rsidRPr="00A90684" w:rsidRDefault="00C60C7F" w:rsidP="00E366A4">
      <w:pPr>
        <w:pStyle w:val="a3"/>
        <w:tabs>
          <w:tab w:val="left" w:pos="6960"/>
        </w:tabs>
        <w:spacing w:line="0" w:lineRule="atLeast"/>
        <w:ind w:leftChars="260" w:left="624"/>
        <w:jc w:val="both"/>
        <w:rPr>
          <w:rFonts w:ascii="標楷體" w:eastAsia="標楷體" w:hAnsi="標楷體" w:cs="Times Ext Roman"/>
          <w:szCs w:val="22"/>
        </w:rPr>
      </w:pPr>
      <w:r w:rsidRPr="00A90684">
        <w:rPr>
          <w:rFonts w:ascii="標楷體" w:eastAsia="標楷體" w:hAnsi="標楷體" w:cs="Times Ext Roman" w:hint="eastAsia"/>
          <w:b/>
          <w:szCs w:val="22"/>
        </w:rPr>
        <w:t>有為法生、住、老、無常</w:t>
      </w:r>
      <w:r w:rsidRPr="00A90684">
        <w:rPr>
          <w:rFonts w:ascii="標楷體" w:eastAsia="標楷體" w:hAnsi="標楷體" w:cs="Times Ext Roman" w:hint="eastAsia"/>
          <w:szCs w:val="22"/>
        </w:rPr>
        <w:t>當言有為耶？無為耶？</w:t>
      </w:r>
    </w:p>
    <w:p w:rsidR="00C60C7F" w:rsidRPr="00A90684" w:rsidRDefault="00C60C7F" w:rsidP="00E366A4">
      <w:pPr>
        <w:pStyle w:val="a3"/>
        <w:tabs>
          <w:tab w:val="left" w:pos="6960"/>
        </w:tabs>
        <w:spacing w:line="0" w:lineRule="atLeast"/>
        <w:ind w:leftChars="260" w:left="624"/>
        <w:jc w:val="both"/>
        <w:rPr>
          <w:rFonts w:ascii="Times Ext Roman" w:hAnsi="Times Ext Roman" w:cs="Times Ext Roman"/>
          <w:szCs w:val="22"/>
        </w:rPr>
      </w:pPr>
      <w:r w:rsidRPr="00A90684">
        <w:rPr>
          <w:rFonts w:ascii="標楷體" w:eastAsia="標楷體" w:hAnsi="標楷體" w:cs="Times Ext Roman" w:hint="eastAsia"/>
          <w:szCs w:val="22"/>
        </w:rPr>
        <w:t>答：</w:t>
      </w:r>
      <w:r w:rsidRPr="00A90684">
        <w:rPr>
          <w:rFonts w:ascii="標楷體" w:eastAsia="標楷體" w:hAnsi="標楷體" w:cs="Times Ext Roman" w:hint="eastAsia"/>
          <w:b/>
          <w:szCs w:val="22"/>
        </w:rPr>
        <w:t>應言有為</w:t>
      </w:r>
      <w:r w:rsidRPr="00A90684">
        <w:rPr>
          <w:rFonts w:ascii="標楷體" w:eastAsia="標楷體" w:hAnsi="標楷體" w:cs="Times Ext Roman" w:hint="eastAsia"/>
          <w:szCs w:val="22"/>
        </w:rPr>
        <w:t>。</w:t>
      </w:r>
      <w:r w:rsidRPr="00A90684">
        <w:rPr>
          <w:szCs w:val="22"/>
        </w:rPr>
        <w:t>（</w:t>
      </w:r>
      <w:r w:rsidRPr="00A90684">
        <w:rPr>
          <w:rFonts w:ascii="Times Ext Roman" w:hAnsi="Times Ext Roman" w:cs="Times Ext Roman"/>
          <w:szCs w:val="22"/>
        </w:rPr>
        <w:t>大正</w:t>
      </w:r>
      <w:r w:rsidRPr="00A90684">
        <w:rPr>
          <w:szCs w:val="22"/>
        </w:rPr>
        <w:t>27</w:t>
      </w:r>
      <w:r w:rsidRPr="00A90684">
        <w:rPr>
          <w:rFonts w:ascii="Times Ext Roman" w:hAnsi="Times Ext Roman" w:cs="Times Ext Roman"/>
          <w:szCs w:val="22"/>
        </w:rPr>
        <w:t>，</w:t>
      </w:r>
      <w:r w:rsidRPr="00A90684">
        <w:rPr>
          <w:szCs w:val="22"/>
        </w:rPr>
        <w:t>198</w:t>
      </w:r>
      <w:r w:rsidRPr="00A90684">
        <w:rPr>
          <w:rFonts w:hint="eastAsia"/>
          <w:szCs w:val="22"/>
        </w:rPr>
        <w:t>c9-10</w:t>
      </w:r>
      <w:r w:rsidRPr="00A90684">
        <w:rPr>
          <w:szCs w:val="22"/>
        </w:rPr>
        <w:t>）</w:t>
      </w:r>
    </w:p>
    <w:p w:rsidR="00C60C7F" w:rsidRPr="00A90684" w:rsidRDefault="00C60C7F" w:rsidP="008C1FD8">
      <w:pPr>
        <w:pStyle w:val="a3"/>
        <w:tabs>
          <w:tab w:val="left" w:pos="6960"/>
        </w:tabs>
        <w:spacing w:line="0" w:lineRule="atLeast"/>
        <w:ind w:leftChars="30" w:left="72"/>
        <w:jc w:val="both"/>
        <w:rPr>
          <w:rFonts w:ascii="Times Ext Roman" w:hAnsi="Times Ext Roman" w:cs="Times Ext Roman"/>
          <w:szCs w:val="22"/>
        </w:rPr>
      </w:pPr>
      <w:r w:rsidRPr="00A90684">
        <w:rPr>
          <w:rFonts w:ascii="Times Ext Roman" w:hAnsi="Times Ext Roman" w:cs="Times Ext Roman" w:hint="eastAsia"/>
          <w:szCs w:val="22"/>
        </w:rPr>
        <w:t>（</w:t>
      </w:r>
      <w:r w:rsidRPr="00A90684">
        <w:rPr>
          <w:rFonts w:ascii="Times Ext Roman" w:hAnsi="Times Ext Roman" w:cs="Times Ext Roman" w:hint="eastAsia"/>
          <w:szCs w:val="22"/>
        </w:rPr>
        <w:t>3</w:t>
      </w:r>
      <w:r w:rsidRPr="00A90684">
        <w:rPr>
          <w:rFonts w:ascii="Times Ext Roman" w:hAnsi="Times Ext Roman" w:cs="Times Ext Roman" w:hint="eastAsia"/>
          <w:szCs w:val="22"/>
        </w:rPr>
        <w:t>）</w:t>
      </w:r>
      <w:r w:rsidRPr="00A90684">
        <w:rPr>
          <w:rFonts w:ascii="Times Ext Roman" w:hAnsi="Times Ext Roman" w:cs="Times Ext Roman"/>
          <w:szCs w:val="22"/>
        </w:rPr>
        <w:t>印順法師，《性空學探源》，</w:t>
      </w:r>
      <w:r w:rsidRPr="00A90684">
        <w:rPr>
          <w:szCs w:val="22"/>
        </w:rPr>
        <w:t>p.210</w:t>
      </w:r>
      <w:r w:rsidRPr="00A90684">
        <w:rPr>
          <w:rFonts w:ascii="Times Ext Roman" w:hAnsi="Times Ext Roman" w:cs="Times Ext Roman"/>
          <w:szCs w:val="22"/>
        </w:rPr>
        <w:t>：</w:t>
      </w:r>
    </w:p>
    <w:p w:rsidR="00C60C7F" w:rsidRPr="00A90684" w:rsidRDefault="00C60C7F" w:rsidP="008C1FD8">
      <w:pPr>
        <w:pStyle w:val="a3"/>
        <w:ind w:leftChars="260" w:left="624"/>
        <w:jc w:val="both"/>
        <w:rPr>
          <w:rFonts w:ascii="Times Ext Roman" w:hAnsi="Times Ext Roman" w:cs="Times Ext Roman"/>
          <w:szCs w:val="22"/>
        </w:rPr>
      </w:pPr>
      <w:r w:rsidRPr="00A90684">
        <w:rPr>
          <w:rFonts w:ascii="Times Ext Roman" w:eastAsia="標楷體" w:hAnsi="Times Ext Roman" w:cs="Times Ext Roman"/>
          <w:szCs w:val="22"/>
        </w:rPr>
        <w:t>有部說生</w:t>
      </w:r>
      <w:r w:rsidRPr="00A90684">
        <w:rPr>
          <w:rFonts w:ascii="Times Ext Roman" w:eastAsia="標楷體" w:hAnsi="Times Ext Roman" w:cs="Times Ext Roman" w:hint="eastAsia"/>
          <w:szCs w:val="22"/>
        </w:rPr>
        <w:t>、</w:t>
      </w:r>
      <w:r w:rsidRPr="00A90684">
        <w:rPr>
          <w:rFonts w:ascii="Times Ext Roman" w:eastAsia="標楷體" w:hAnsi="Times Ext Roman" w:cs="Times Ext Roman"/>
          <w:szCs w:val="22"/>
        </w:rPr>
        <w:t>住</w:t>
      </w:r>
      <w:r w:rsidRPr="00A90684">
        <w:rPr>
          <w:rFonts w:ascii="Times Ext Roman" w:eastAsia="標楷體" w:hAnsi="Times Ext Roman" w:cs="Times Ext Roman" w:hint="eastAsia"/>
          <w:szCs w:val="22"/>
        </w:rPr>
        <w:t>、</w:t>
      </w:r>
      <w:r w:rsidRPr="00A90684">
        <w:rPr>
          <w:rFonts w:ascii="Times Ext Roman" w:eastAsia="標楷體" w:hAnsi="Times Ext Roman" w:cs="Times Ext Roman"/>
          <w:szCs w:val="22"/>
        </w:rPr>
        <w:t>無常都是有為法</w:t>
      </w:r>
      <w:r w:rsidRPr="00A90684">
        <w:rPr>
          <w:rFonts w:ascii="Times Ext Roman" w:eastAsia="標楷體" w:hAnsi="Times Ext Roman" w:cs="Times Ext Roman" w:hint="eastAsia"/>
          <w:szCs w:val="22"/>
        </w:rPr>
        <w:t>，</w:t>
      </w:r>
      <w:r w:rsidRPr="00A90684">
        <w:rPr>
          <w:rFonts w:ascii="Times Ext Roman" w:eastAsia="標楷體" w:hAnsi="Times Ext Roman" w:cs="Times Ext Roman"/>
          <w:szCs w:val="22"/>
        </w:rPr>
        <w:t>滅相（無常相）是有為三相（或四相）之一；從毀滅過程到毀滅完了，只是緣起法的變易；完了，並不就是沒有，只是有為存在的否定，所以還是有為法。</w:t>
      </w:r>
    </w:p>
  </w:footnote>
  <w:footnote w:id="9">
    <w:p w:rsidR="00C60C7F" w:rsidRPr="00A90684" w:rsidRDefault="00C60C7F" w:rsidP="008F6961">
      <w:pPr>
        <w:pStyle w:val="a3"/>
        <w:spacing w:line="0" w:lineRule="atLeast"/>
        <w:ind w:left="440" w:hangingChars="200" w:hanging="440"/>
        <w:jc w:val="both"/>
        <w:rPr>
          <w:szCs w:val="22"/>
        </w:rPr>
      </w:pPr>
      <w:r w:rsidRPr="00A90684">
        <w:rPr>
          <w:rStyle w:val="a5"/>
          <w:szCs w:val="22"/>
        </w:rPr>
        <w:footnoteRef/>
      </w:r>
      <w:r w:rsidRPr="00A90684">
        <w:rPr>
          <w:rFonts w:hint="eastAsia"/>
          <w:szCs w:val="22"/>
        </w:rPr>
        <w:t>（</w:t>
      </w:r>
      <w:r w:rsidRPr="00A90684">
        <w:rPr>
          <w:rFonts w:hint="eastAsia"/>
          <w:szCs w:val="22"/>
        </w:rPr>
        <w:t>1</w:t>
      </w:r>
      <w:r w:rsidRPr="00A90684">
        <w:rPr>
          <w:rFonts w:hint="eastAsia"/>
          <w:szCs w:val="22"/>
        </w:rPr>
        <w:t>）</w:t>
      </w:r>
      <w:r w:rsidRPr="00A90684">
        <w:rPr>
          <w:rFonts w:ascii="Times Ext Roman" w:hAnsi="Times Ext Roman" w:cs="Times Ext Roman"/>
          <w:szCs w:val="22"/>
        </w:rPr>
        <w:t>《大毘婆沙論》卷</w:t>
      </w:r>
      <w:r w:rsidRPr="00A90684">
        <w:rPr>
          <w:szCs w:val="22"/>
        </w:rPr>
        <w:t>38</w:t>
      </w:r>
      <w:r w:rsidRPr="00A90684">
        <w:rPr>
          <w:rFonts w:hint="eastAsia"/>
          <w:szCs w:val="22"/>
        </w:rPr>
        <w:t>：</w:t>
      </w:r>
    </w:p>
    <w:p w:rsidR="00C60C7F" w:rsidRPr="00A90684" w:rsidRDefault="00C60C7F" w:rsidP="00E366A4">
      <w:pPr>
        <w:pStyle w:val="a3"/>
        <w:spacing w:line="0" w:lineRule="atLeast"/>
        <w:ind w:leftChars="260" w:left="624"/>
        <w:jc w:val="both"/>
        <w:rPr>
          <w:rFonts w:ascii="標楷體" w:eastAsia="標楷體" w:hAnsi="標楷體"/>
          <w:szCs w:val="22"/>
        </w:rPr>
      </w:pPr>
      <w:r w:rsidRPr="00A90684">
        <w:rPr>
          <w:rFonts w:ascii="標楷體" w:eastAsia="標楷體" w:hAnsi="標楷體" w:hint="eastAsia"/>
          <w:szCs w:val="22"/>
        </w:rPr>
        <w:t>或復有執</w:t>
      </w:r>
      <w:r w:rsidRPr="00A90684">
        <w:rPr>
          <w:rFonts w:ascii="標楷體" w:eastAsia="標楷體" w:hAnsi="標楷體" w:hint="eastAsia"/>
          <w:b/>
          <w:szCs w:val="22"/>
        </w:rPr>
        <w:t>諸有為相皆是無為，如分別論者</w:t>
      </w:r>
      <w:r w:rsidRPr="00A90684">
        <w:rPr>
          <w:rFonts w:ascii="標楷體" w:eastAsia="標楷體" w:hAnsi="標楷體" w:hint="eastAsia"/>
          <w:szCs w:val="22"/>
        </w:rPr>
        <w:t>。彼作是說：若有為相體是有為，性羸劣故，則應不能生法、住法、異法、滅法；以有為相體是無為，性強盛故，便能生法乃至滅法。</w:t>
      </w:r>
      <w:r w:rsidRPr="00A90684">
        <w:rPr>
          <w:szCs w:val="22"/>
        </w:rPr>
        <w:t>（</w:t>
      </w:r>
      <w:r w:rsidRPr="00A90684">
        <w:rPr>
          <w:rFonts w:ascii="Times Ext Roman" w:hAnsi="Times Ext Roman" w:cs="Times Ext Roman"/>
          <w:szCs w:val="22"/>
        </w:rPr>
        <w:t>大正</w:t>
      </w:r>
      <w:r w:rsidRPr="00A90684">
        <w:rPr>
          <w:szCs w:val="22"/>
        </w:rPr>
        <w:t xml:space="preserve"> 27</w:t>
      </w:r>
      <w:r w:rsidRPr="00A90684">
        <w:rPr>
          <w:rFonts w:ascii="Times Ext Roman" w:hAnsi="Times Ext Roman" w:cs="Times Ext Roman"/>
          <w:szCs w:val="22"/>
        </w:rPr>
        <w:t>，</w:t>
      </w:r>
      <w:smartTag w:uri="urn:schemas-microsoft-com:office:smarttags" w:element="chmetcnv">
        <w:smartTagPr>
          <w:attr w:name="UnitName" w:val="a"/>
          <w:attr w:name="SourceValue" w:val="198"/>
          <w:attr w:name="HasSpace" w:val="False"/>
          <w:attr w:name="Negative" w:val="False"/>
          <w:attr w:name="NumberType" w:val="1"/>
          <w:attr w:name="TCSC" w:val="0"/>
        </w:smartTagPr>
        <w:r w:rsidRPr="00A90684">
          <w:rPr>
            <w:szCs w:val="22"/>
          </w:rPr>
          <w:t>198a</w:t>
        </w:r>
      </w:smartTag>
      <w:r w:rsidRPr="00A90684">
        <w:rPr>
          <w:szCs w:val="22"/>
        </w:rPr>
        <w:t>18-2</w:t>
      </w:r>
      <w:r w:rsidRPr="00A90684">
        <w:rPr>
          <w:rFonts w:hint="eastAsia"/>
          <w:szCs w:val="22"/>
        </w:rPr>
        <w:t>2</w:t>
      </w:r>
      <w:r w:rsidRPr="00A90684">
        <w:rPr>
          <w:szCs w:val="22"/>
        </w:rPr>
        <w:t>）</w:t>
      </w:r>
    </w:p>
    <w:p w:rsidR="00C60C7F" w:rsidRPr="00A90684" w:rsidRDefault="00C60C7F" w:rsidP="008C1FD8">
      <w:pPr>
        <w:pStyle w:val="a3"/>
        <w:ind w:leftChars="30" w:left="72"/>
        <w:jc w:val="both"/>
        <w:rPr>
          <w:rFonts w:ascii="Times Ext Roman" w:hAnsi="Times Ext Roman" w:cs="Times Ext Roman"/>
          <w:szCs w:val="22"/>
        </w:rPr>
      </w:pPr>
      <w:r w:rsidRPr="00A90684">
        <w:rPr>
          <w:rFonts w:eastAsia="標楷體"/>
          <w:szCs w:val="22"/>
        </w:rPr>
        <w:t>（</w:t>
      </w:r>
      <w:r w:rsidRPr="00A90684">
        <w:rPr>
          <w:rFonts w:eastAsia="標楷體"/>
          <w:szCs w:val="22"/>
        </w:rPr>
        <w:t>2</w:t>
      </w:r>
      <w:r w:rsidRPr="00A90684">
        <w:rPr>
          <w:rFonts w:eastAsia="標楷體"/>
          <w:szCs w:val="22"/>
        </w:rPr>
        <w:t>）</w:t>
      </w:r>
      <w:r w:rsidRPr="00A90684">
        <w:rPr>
          <w:rFonts w:ascii="Times Ext Roman" w:hAnsi="Times Ext Roman" w:cs="Times Ext Roman"/>
          <w:szCs w:val="22"/>
        </w:rPr>
        <w:t>《大毘婆沙論》卷</w:t>
      </w:r>
      <w:r w:rsidRPr="00A90684">
        <w:rPr>
          <w:rFonts w:ascii="Times Ext Roman" w:hAnsi="Times Ext Roman" w:cs="Times Ext Roman" w:hint="eastAsia"/>
          <w:szCs w:val="22"/>
        </w:rPr>
        <w:t>195</w:t>
      </w:r>
      <w:r w:rsidRPr="00A90684">
        <w:rPr>
          <w:rFonts w:hint="eastAsia"/>
          <w:szCs w:val="22"/>
        </w:rPr>
        <w:t>：</w:t>
      </w:r>
    </w:p>
    <w:p w:rsidR="00C60C7F" w:rsidRPr="00A90684" w:rsidRDefault="00C60C7F" w:rsidP="00E366A4">
      <w:pPr>
        <w:pStyle w:val="a3"/>
        <w:ind w:leftChars="260" w:left="624"/>
        <w:jc w:val="both"/>
        <w:rPr>
          <w:rFonts w:eastAsia="標楷體"/>
          <w:szCs w:val="22"/>
        </w:rPr>
      </w:pPr>
      <w:r w:rsidRPr="00A90684">
        <w:rPr>
          <w:rFonts w:ascii="Times Ext Roman" w:eastAsia="標楷體" w:hAnsi="Times Ext Roman" w:cs="Times Ext Roman"/>
          <w:szCs w:val="22"/>
        </w:rPr>
        <w:t>或復有說：諸有為相是無為法，如</w:t>
      </w:r>
      <w:r w:rsidRPr="00A90684">
        <w:rPr>
          <w:rFonts w:ascii="Times Ext Roman" w:eastAsia="標楷體" w:hAnsi="Times Ext Roman" w:cs="Times Ext Roman"/>
          <w:b/>
          <w:szCs w:val="22"/>
        </w:rPr>
        <w:t>分別論者</w:t>
      </w:r>
      <w:r w:rsidRPr="00A90684">
        <w:rPr>
          <w:rFonts w:ascii="Times Ext Roman" w:eastAsia="標楷體" w:hAnsi="Times Ext Roman" w:cs="Times Ext Roman"/>
          <w:szCs w:val="22"/>
        </w:rPr>
        <w:t>所說。所以者何？彼作是說：若有為相是有為者，其力羸劣，何能生他乃至令滅？</w:t>
      </w:r>
      <w:r w:rsidRPr="00A90684">
        <w:rPr>
          <w:rFonts w:ascii="Times Ext Roman" w:eastAsia="標楷體" w:hAnsi="Times Ext Roman" w:cs="Times Ext Roman"/>
          <w:b/>
          <w:szCs w:val="22"/>
        </w:rPr>
        <w:t>以是無為故，便能生法乃至滅法</w:t>
      </w:r>
      <w:r w:rsidRPr="00A90684">
        <w:rPr>
          <w:rFonts w:ascii="Times Ext Roman" w:eastAsia="標楷體" w:hAnsi="Times Ext Roman" w:cs="Times Ext Roman"/>
          <w:szCs w:val="22"/>
        </w:rPr>
        <w:t>。</w:t>
      </w:r>
      <w:r w:rsidRPr="00A90684">
        <w:rPr>
          <w:szCs w:val="22"/>
        </w:rPr>
        <w:t>（</w:t>
      </w:r>
      <w:r w:rsidRPr="00A90684">
        <w:rPr>
          <w:rFonts w:ascii="Times Ext Roman" w:hAnsi="Times Ext Roman" w:cs="Times Ext Roman"/>
          <w:szCs w:val="22"/>
        </w:rPr>
        <w:t>大正</w:t>
      </w:r>
      <w:r w:rsidRPr="00A90684">
        <w:rPr>
          <w:szCs w:val="22"/>
        </w:rPr>
        <w:t>27</w:t>
      </w:r>
      <w:r w:rsidRPr="00A90684">
        <w:rPr>
          <w:rFonts w:ascii="Times Ext Roman" w:hAnsi="Times Ext Roman" w:cs="Times Ext Roman"/>
          <w:szCs w:val="22"/>
        </w:rPr>
        <w:t>，</w:t>
      </w:r>
      <w:r w:rsidRPr="00A90684">
        <w:rPr>
          <w:szCs w:val="22"/>
        </w:rPr>
        <w:t>977b11-</w:t>
      </w:r>
      <w:r w:rsidRPr="00A90684">
        <w:rPr>
          <w:rFonts w:hint="eastAsia"/>
          <w:szCs w:val="22"/>
        </w:rPr>
        <w:t>15</w:t>
      </w:r>
      <w:r w:rsidRPr="00A90684">
        <w:rPr>
          <w:szCs w:val="22"/>
        </w:rPr>
        <w:t>）</w:t>
      </w:r>
    </w:p>
  </w:footnote>
  <w:footnote w:id="10">
    <w:p w:rsidR="00C60C7F" w:rsidRPr="00A90684" w:rsidRDefault="00C60C7F" w:rsidP="00260753">
      <w:pPr>
        <w:pStyle w:val="a3"/>
        <w:spacing w:line="0" w:lineRule="atLeast"/>
        <w:ind w:left="440" w:hangingChars="200" w:hanging="440"/>
        <w:jc w:val="both"/>
        <w:rPr>
          <w:szCs w:val="22"/>
        </w:rPr>
      </w:pPr>
      <w:r w:rsidRPr="00A90684">
        <w:rPr>
          <w:rStyle w:val="a5"/>
          <w:szCs w:val="22"/>
        </w:rPr>
        <w:footnoteRef/>
      </w:r>
      <w:r w:rsidRPr="00A90684">
        <w:rPr>
          <w:rFonts w:hint="eastAsia"/>
          <w:szCs w:val="22"/>
        </w:rPr>
        <w:t>（</w:t>
      </w:r>
      <w:r w:rsidRPr="00A90684">
        <w:rPr>
          <w:rFonts w:hint="eastAsia"/>
          <w:szCs w:val="22"/>
        </w:rPr>
        <w:t>1</w:t>
      </w:r>
      <w:r w:rsidRPr="00A90684">
        <w:rPr>
          <w:rFonts w:hint="eastAsia"/>
          <w:szCs w:val="22"/>
        </w:rPr>
        <w:t>）</w:t>
      </w:r>
      <w:r w:rsidRPr="00A90684">
        <w:rPr>
          <w:rFonts w:ascii="Times Ext Roman" w:hAnsi="Times Ext Roman" w:cs="Times Ext Roman"/>
          <w:szCs w:val="22"/>
        </w:rPr>
        <w:t>《大毘婆沙論》卷</w:t>
      </w:r>
      <w:r w:rsidRPr="00A90684">
        <w:rPr>
          <w:szCs w:val="22"/>
        </w:rPr>
        <w:t>38</w:t>
      </w:r>
      <w:r w:rsidRPr="00A90684">
        <w:rPr>
          <w:rFonts w:hint="eastAsia"/>
          <w:szCs w:val="22"/>
        </w:rPr>
        <w:t>：</w:t>
      </w:r>
    </w:p>
    <w:p w:rsidR="00C60C7F" w:rsidRPr="00A90684" w:rsidRDefault="00C60C7F" w:rsidP="00E366A4">
      <w:pPr>
        <w:pStyle w:val="a3"/>
        <w:spacing w:line="0" w:lineRule="atLeast"/>
        <w:ind w:leftChars="290" w:left="696"/>
        <w:jc w:val="both"/>
        <w:rPr>
          <w:szCs w:val="22"/>
        </w:rPr>
      </w:pPr>
      <w:r w:rsidRPr="00A90684">
        <w:rPr>
          <w:rFonts w:ascii="標楷體" w:eastAsia="標楷體" w:hAnsi="標楷體" w:cs="Times Ext Roman" w:hint="eastAsia"/>
          <w:szCs w:val="22"/>
        </w:rPr>
        <w:t>或復有執</w:t>
      </w:r>
      <w:r w:rsidRPr="00A90684">
        <w:rPr>
          <w:rFonts w:ascii="標楷體" w:eastAsia="標楷體" w:hAnsi="標楷體" w:cs="Times Ext Roman" w:hint="eastAsia"/>
          <w:b/>
          <w:szCs w:val="22"/>
        </w:rPr>
        <w:t>三相是有為，滅相是無為，如法密部</w:t>
      </w:r>
      <w:r w:rsidRPr="00A90684">
        <w:rPr>
          <w:rFonts w:ascii="標楷體" w:eastAsia="標楷體" w:hAnsi="標楷體" w:cs="Times Ext Roman" w:hint="eastAsia"/>
          <w:szCs w:val="22"/>
        </w:rPr>
        <w:t>。彼作是說：若無常相體是有為，性羸劣故，不能滅法；以是無為，性強盛故，便能滅法。</w:t>
      </w:r>
      <w:r w:rsidRPr="00A90684">
        <w:rPr>
          <w:szCs w:val="22"/>
        </w:rPr>
        <w:t>（</w:t>
      </w:r>
      <w:r w:rsidRPr="00A90684">
        <w:rPr>
          <w:rFonts w:ascii="Times Ext Roman" w:hAnsi="Times Ext Roman" w:cs="Times Ext Roman"/>
          <w:szCs w:val="22"/>
        </w:rPr>
        <w:t>大正</w:t>
      </w:r>
      <w:r w:rsidRPr="00A90684">
        <w:rPr>
          <w:szCs w:val="22"/>
        </w:rPr>
        <w:t>27</w:t>
      </w:r>
      <w:r w:rsidRPr="00A90684">
        <w:rPr>
          <w:rFonts w:ascii="Times Ext Roman" w:hAnsi="Times Ext Roman" w:cs="Times Ext Roman"/>
          <w:szCs w:val="22"/>
        </w:rPr>
        <w:t>，</w:t>
      </w:r>
      <w:smartTag w:uri="urn:schemas-microsoft-com:office:smarttags" w:element="chmetcnv">
        <w:smartTagPr>
          <w:attr w:name="UnitName" w:val="a"/>
          <w:attr w:name="SourceValue" w:val="198"/>
          <w:attr w:name="HasSpace" w:val="False"/>
          <w:attr w:name="Negative" w:val="False"/>
          <w:attr w:name="NumberType" w:val="1"/>
          <w:attr w:name="TCSC" w:val="0"/>
        </w:smartTagPr>
        <w:r w:rsidRPr="00A90684">
          <w:rPr>
            <w:szCs w:val="22"/>
          </w:rPr>
          <w:t>198a</w:t>
        </w:r>
      </w:smartTag>
      <w:r w:rsidRPr="00A90684">
        <w:rPr>
          <w:szCs w:val="22"/>
        </w:rPr>
        <w:t>22-2</w:t>
      </w:r>
      <w:r w:rsidRPr="00A90684">
        <w:rPr>
          <w:rFonts w:hint="eastAsia"/>
          <w:szCs w:val="22"/>
        </w:rPr>
        <w:t>5</w:t>
      </w:r>
      <w:r w:rsidRPr="00A90684">
        <w:rPr>
          <w:szCs w:val="22"/>
        </w:rPr>
        <w:t>）</w:t>
      </w:r>
    </w:p>
    <w:p w:rsidR="00C60C7F" w:rsidRPr="00A90684" w:rsidRDefault="00C60C7F" w:rsidP="008C1FD8">
      <w:pPr>
        <w:pStyle w:val="a3"/>
        <w:ind w:leftChars="60" w:left="144"/>
        <w:jc w:val="both"/>
        <w:rPr>
          <w:rFonts w:ascii="Times Ext Roman" w:hAnsi="Times Ext Roman" w:cs="Times Ext Roman"/>
          <w:szCs w:val="22"/>
        </w:rPr>
      </w:pPr>
      <w:r w:rsidRPr="00A90684">
        <w:rPr>
          <w:rFonts w:hint="eastAsia"/>
          <w:szCs w:val="22"/>
        </w:rPr>
        <w:t>（</w:t>
      </w:r>
      <w:r w:rsidRPr="00A90684">
        <w:rPr>
          <w:rFonts w:hint="eastAsia"/>
          <w:szCs w:val="22"/>
        </w:rPr>
        <w:t>2</w:t>
      </w:r>
      <w:r w:rsidRPr="00A90684">
        <w:rPr>
          <w:rFonts w:hint="eastAsia"/>
          <w:szCs w:val="22"/>
        </w:rPr>
        <w:t>）</w:t>
      </w:r>
      <w:r w:rsidRPr="00A90684">
        <w:rPr>
          <w:rFonts w:ascii="Times Ext Roman" w:hAnsi="Times Ext Roman" w:cs="Times Ext Roman"/>
          <w:szCs w:val="22"/>
        </w:rPr>
        <w:t>《大毘婆沙論》卷</w:t>
      </w:r>
      <w:r w:rsidRPr="00A90684">
        <w:rPr>
          <w:rFonts w:ascii="Times Ext Roman" w:hAnsi="Times Ext Roman" w:cs="Times Ext Roman" w:hint="eastAsia"/>
          <w:szCs w:val="22"/>
        </w:rPr>
        <w:t>195</w:t>
      </w:r>
      <w:r w:rsidRPr="00A90684">
        <w:rPr>
          <w:rFonts w:hint="eastAsia"/>
          <w:szCs w:val="22"/>
        </w:rPr>
        <w:t>：</w:t>
      </w:r>
    </w:p>
    <w:p w:rsidR="00C60C7F" w:rsidRPr="00A90684" w:rsidRDefault="00C60C7F" w:rsidP="00E366A4">
      <w:pPr>
        <w:pStyle w:val="a3"/>
        <w:ind w:leftChars="290" w:left="696"/>
        <w:jc w:val="both"/>
        <w:rPr>
          <w:rFonts w:ascii="Times Ext Roman" w:hAnsi="Times Ext Roman" w:cs="Times Ext Roman"/>
          <w:szCs w:val="22"/>
        </w:rPr>
      </w:pPr>
      <w:r w:rsidRPr="00A90684">
        <w:rPr>
          <w:rFonts w:ascii="Times Ext Roman" w:eastAsia="標楷體" w:hAnsi="Times Ext Roman" w:cs="Times Ext Roman"/>
          <w:b/>
          <w:szCs w:val="22"/>
        </w:rPr>
        <w:t>或復有說：有為相中，生、老、住是有為，滅是無為</w:t>
      </w:r>
      <w:r w:rsidRPr="00A90684">
        <w:rPr>
          <w:rFonts w:ascii="Times Ext Roman" w:eastAsia="標楷體" w:hAnsi="Times Ext Roman" w:cs="Times Ext Roman"/>
          <w:szCs w:val="22"/>
        </w:rPr>
        <w:t>。所以者何？彼說諸法令生、老、住則易，令滅則難。若無常相是有為者，其性羸劣，何能滅他？以是無為故，其性強盛，能滅諸法。</w:t>
      </w:r>
      <w:r w:rsidRPr="00A90684">
        <w:rPr>
          <w:szCs w:val="22"/>
        </w:rPr>
        <w:t>（</w:t>
      </w:r>
      <w:r w:rsidRPr="00A90684">
        <w:rPr>
          <w:rFonts w:ascii="Times Ext Roman" w:hAnsi="Times Ext Roman" w:cs="Times Ext Roman"/>
          <w:szCs w:val="22"/>
        </w:rPr>
        <w:t>大正</w:t>
      </w:r>
      <w:r w:rsidRPr="00A90684">
        <w:rPr>
          <w:szCs w:val="22"/>
        </w:rPr>
        <w:t>27</w:t>
      </w:r>
      <w:r w:rsidRPr="00A90684">
        <w:rPr>
          <w:rFonts w:ascii="Times Ext Roman" w:hAnsi="Times Ext Roman" w:cs="Times Ext Roman"/>
          <w:szCs w:val="22"/>
        </w:rPr>
        <w:t>，</w:t>
      </w:r>
      <w:r w:rsidRPr="00A90684">
        <w:rPr>
          <w:szCs w:val="22"/>
        </w:rPr>
        <w:t>977b1</w:t>
      </w:r>
      <w:r w:rsidRPr="00A90684">
        <w:rPr>
          <w:rFonts w:hint="eastAsia"/>
          <w:szCs w:val="22"/>
        </w:rPr>
        <w:t>5</w:t>
      </w:r>
      <w:r w:rsidRPr="00A90684">
        <w:rPr>
          <w:szCs w:val="22"/>
        </w:rPr>
        <w:t>-</w:t>
      </w:r>
      <w:r w:rsidRPr="00A90684">
        <w:rPr>
          <w:rFonts w:hint="eastAsia"/>
          <w:szCs w:val="22"/>
        </w:rPr>
        <w:t>19</w:t>
      </w:r>
      <w:r w:rsidRPr="00A90684">
        <w:rPr>
          <w:szCs w:val="22"/>
        </w:rPr>
        <w:t>）</w:t>
      </w:r>
    </w:p>
  </w:footnote>
  <w:footnote w:id="11">
    <w:p w:rsidR="00C60C7F" w:rsidRPr="00A90684" w:rsidRDefault="00C60C7F" w:rsidP="00521384">
      <w:pPr>
        <w:pStyle w:val="a3"/>
      </w:pPr>
      <w:r w:rsidRPr="00A90684">
        <w:rPr>
          <w:rStyle w:val="a5"/>
        </w:rPr>
        <w:footnoteRef/>
      </w:r>
      <w:r w:rsidRPr="00A90684">
        <w:rPr>
          <w:rFonts w:hint="eastAsia"/>
        </w:rPr>
        <w:t>《中論》卷</w:t>
      </w:r>
      <w:r w:rsidRPr="00A90684">
        <w:rPr>
          <w:rFonts w:hint="eastAsia"/>
        </w:rPr>
        <w:t>2</w:t>
      </w:r>
      <w:r w:rsidRPr="00A90684">
        <w:rPr>
          <w:rFonts w:hint="eastAsia"/>
        </w:rPr>
        <w:t>〈</w:t>
      </w:r>
      <w:r w:rsidRPr="00A90684">
        <w:rPr>
          <w:rFonts w:hint="eastAsia"/>
        </w:rPr>
        <w:t>7</w:t>
      </w:r>
      <w:r w:rsidRPr="00A90684">
        <w:rPr>
          <w:rFonts w:hint="eastAsia"/>
        </w:rPr>
        <w:t>觀三相品〉（青目釋）：</w:t>
      </w:r>
    </w:p>
    <w:p w:rsidR="00C60C7F" w:rsidRPr="00A90684" w:rsidRDefault="00C60C7F" w:rsidP="00521384">
      <w:pPr>
        <w:pStyle w:val="a3"/>
        <w:ind w:leftChars="100" w:left="240"/>
        <w:rPr>
          <w:rFonts w:ascii="標楷體" w:eastAsia="標楷體" w:hAnsi="標楷體"/>
        </w:rPr>
      </w:pPr>
      <w:r w:rsidRPr="00A90684">
        <w:rPr>
          <w:rFonts w:ascii="標楷體" w:eastAsia="標楷體" w:hAnsi="標楷體" w:hint="eastAsia"/>
        </w:rPr>
        <w:t>問曰：經說有為法有三相</w:t>
      </w:r>
      <w:r>
        <w:rPr>
          <w:rFonts w:ascii="標楷體" w:eastAsia="標楷體" w:hAnsi="標楷體" w:hint="eastAsia"/>
        </w:rPr>
        <w:t>──</w:t>
      </w:r>
      <w:r w:rsidRPr="00A90684">
        <w:rPr>
          <w:rFonts w:ascii="標楷體" w:eastAsia="標楷體" w:hAnsi="標楷體" w:hint="eastAsia"/>
        </w:rPr>
        <w:t>生</w:t>
      </w:r>
      <w:r>
        <w:rPr>
          <w:rFonts w:ascii="標楷體" w:eastAsia="標楷體" w:hAnsi="標楷體" w:hint="eastAsia"/>
        </w:rPr>
        <w:t>、</w:t>
      </w:r>
      <w:r w:rsidRPr="00A90684">
        <w:rPr>
          <w:rFonts w:ascii="標楷體" w:eastAsia="標楷體" w:hAnsi="標楷體" w:hint="eastAsia"/>
        </w:rPr>
        <w:t>住</w:t>
      </w:r>
      <w:r>
        <w:rPr>
          <w:rFonts w:ascii="標楷體" w:eastAsia="標楷體" w:hAnsi="標楷體" w:hint="eastAsia"/>
        </w:rPr>
        <w:t>、</w:t>
      </w:r>
      <w:r w:rsidRPr="00A90684">
        <w:rPr>
          <w:rFonts w:ascii="標楷體" w:eastAsia="標楷體" w:hAnsi="標楷體" w:hint="eastAsia"/>
        </w:rPr>
        <w:t>滅，萬物以生法生，以住法住，以滅法滅，是故有諸法。</w:t>
      </w:r>
    </w:p>
    <w:p w:rsidR="00C60C7F" w:rsidRPr="00A90684" w:rsidRDefault="00C60C7F" w:rsidP="008C1FD8">
      <w:pPr>
        <w:pStyle w:val="a3"/>
        <w:ind w:leftChars="100" w:left="922" w:hangingChars="310" w:hanging="682"/>
        <w:rPr>
          <w:rFonts w:ascii="標楷體" w:eastAsia="標楷體" w:hAnsi="標楷體"/>
        </w:rPr>
      </w:pPr>
      <w:r w:rsidRPr="00A90684">
        <w:rPr>
          <w:rFonts w:ascii="標楷體" w:eastAsia="標楷體" w:hAnsi="標楷體" w:hint="eastAsia"/>
        </w:rPr>
        <w:t>答曰：不爾。何以故？三相無決定故。是三相為是</w:t>
      </w:r>
      <w:r w:rsidRPr="00A90684">
        <w:rPr>
          <w:rFonts w:ascii="標楷體" w:eastAsia="標楷體" w:hAnsi="標楷體" w:hint="eastAsia"/>
          <w:b/>
        </w:rPr>
        <w:t>有為</w:t>
      </w:r>
      <w:r w:rsidRPr="00A90684">
        <w:rPr>
          <w:rFonts w:ascii="標楷體" w:eastAsia="標楷體" w:hAnsi="標楷體" w:hint="eastAsia"/>
        </w:rPr>
        <w:t>能作有為相？為是</w:t>
      </w:r>
      <w:r w:rsidRPr="00A90684">
        <w:rPr>
          <w:rFonts w:ascii="標楷體" w:eastAsia="標楷體" w:hAnsi="標楷體" w:hint="eastAsia"/>
          <w:b/>
        </w:rPr>
        <w:t>無為</w:t>
      </w:r>
      <w:r w:rsidRPr="00A90684">
        <w:rPr>
          <w:rFonts w:ascii="標楷體" w:eastAsia="標楷體" w:hAnsi="標楷體" w:hint="eastAsia"/>
        </w:rPr>
        <w:t>能作有為相？二俱不然。何以故？</w:t>
      </w:r>
    </w:p>
    <w:p w:rsidR="00C60C7F" w:rsidRPr="00A90684" w:rsidRDefault="00C60C7F" w:rsidP="008C1FD8">
      <w:pPr>
        <w:pStyle w:val="a3"/>
        <w:ind w:leftChars="380" w:left="912"/>
        <w:rPr>
          <w:rFonts w:ascii="標楷體" w:eastAsia="標楷體" w:hAnsi="標楷體"/>
          <w:b/>
        </w:rPr>
      </w:pPr>
      <w:r w:rsidRPr="00A90684">
        <w:rPr>
          <w:rFonts w:ascii="標楷體" w:eastAsia="標楷體" w:hAnsi="標楷體" w:hint="eastAsia"/>
          <w:b/>
        </w:rPr>
        <w:t>若生是有為，則應有三相；若生是無為，何名有為相？</w:t>
      </w:r>
    </w:p>
    <w:p w:rsidR="00C60C7F" w:rsidRPr="00A90684" w:rsidRDefault="00C60C7F" w:rsidP="008C1FD8">
      <w:pPr>
        <w:pStyle w:val="a3"/>
        <w:ind w:leftChars="400" w:left="960"/>
        <w:rPr>
          <w:rFonts w:ascii="標楷體" w:eastAsia="標楷體" w:hAnsi="標楷體"/>
        </w:rPr>
      </w:pPr>
      <w:r w:rsidRPr="00A90684">
        <w:rPr>
          <w:rFonts w:ascii="標楷體" w:eastAsia="標楷體" w:hAnsi="標楷體" w:hint="eastAsia"/>
        </w:rPr>
        <w:t>若生是有為，應有三相</w:t>
      </w:r>
      <w:r>
        <w:rPr>
          <w:rFonts w:ascii="標楷體" w:eastAsia="標楷體" w:hAnsi="標楷體" w:hint="eastAsia"/>
        </w:rPr>
        <w:t>──</w:t>
      </w:r>
      <w:r w:rsidRPr="00A90684">
        <w:rPr>
          <w:rFonts w:ascii="標楷體" w:eastAsia="標楷體" w:hAnsi="標楷體" w:hint="eastAsia"/>
        </w:rPr>
        <w:t>生</w:t>
      </w:r>
      <w:r>
        <w:rPr>
          <w:rFonts w:ascii="標楷體" w:eastAsia="標楷體" w:hAnsi="標楷體" w:hint="eastAsia"/>
        </w:rPr>
        <w:t>、</w:t>
      </w:r>
      <w:r w:rsidRPr="00A90684">
        <w:rPr>
          <w:rFonts w:ascii="標楷體" w:eastAsia="標楷體" w:hAnsi="標楷體" w:hint="eastAsia"/>
        </w:rPr>
        <w:t>住</w:t>
      </w:r>
      <w:r>
        <w:rPr>
          <w:rFonts w:ascii="標楷體" w:eastAsia="標楷體" w:hAnsi="標楷體" w:hint="eastAsia"/>
        </w:rPr>
        <w:t>、滅。</w:t>
      </w:r>
      <w:r w:rsidRPr="00A90684">
        <w:rPr>
          <w:rFonts w:ascii="標楷體" w:eastAsia="標楷體" w:hAnsi="標楷體" w:hint="eastAsia"/>
        </w:rPr>
        <w:t>是事不然。何以故？共相違故。相違者，</w:t>
      </w:r>
      <w:r w:rsidRPr="00A90684">
        <w:rPr>
          <w:rFonts w:ascii="標楷體" w:eastAsia="標楷體" w:hAnsi="標楷體" w:hint="eastAsia"/>
          <w:b/>
        </w:rPr>
        <w:t>生</w:t>
      </w:r>
      <w:r w:rsidRPr="00A90684">
        <w:rPr>
          <w:rFonts w:ascii="標楷體" w:eastAsia="標楷體" w:hAnsi="標楷體" w:hint="eastAsia"/>
        </w:rPr>
        <w:t>相應生法，</w:t>
      </w:r>
      <w:r w:rsidRPr="00A90684">
        <w:rPr>
          <w:rFonts w:ascii="標楷體" w:eastAsia="標楷體" w:hAnsi="標楷體" w:hint="eastAsia"/>
          <w:b/>
        </w:rPr>
        <w:t>住</w:t>
      </w:r>
      <w:r w:rsidRPr="00A90684">
        <w:rPr>
          <w:rFonts w:ascii="標楷體" w:eastAsia="標楷體" w:hAnsi="標楷體" w:hint="eastAsia"/>
        </w:rPr>
        <w:t>相應住法，</w:t>
      </w:r>
      <w:r w:rsidRPr="00A90684">
        <w:rPr>
          <w:rFonts w:ascii="標楷體" w:eastAsia="標楷體" w:hAnsi="標楷體" w:hint="eastAsia"/>
          <w:b/>
        </w:rPr>
        <w:t>滅</w:t>
      </w:r>
      <w:r w:rsidRPr="00A90684">
        <w:rPr>
          <w:rFonts w:ascii="標楷體" w:eastAsia="標楷體" w:hAnsi="標楷體" w:hint="eastAsia"/>
        </w:rPr>
        <w:t>相應滅法。若法生時，不應有住</w:t>
      </w:r>
      <w:r>
        <w:rPr>
          <w:rFonts w:ascii="標楷體" w:eastAsia="標楷體" w:hAnsi="標楷體" w:hint="eastAsia"/>
        </w:rPr>
        <w:t>、</w:t>
      </w:r>
      <w:r w:rsidRPr="00A90684">
        <w:rPr>
          <w:rFonts w:ascii="標楷體" w:eastAsia="標楷體" w:hAnsi="標楷體" w:hint="eastAsia"/>
        </w:rPr>
        <w:t>滅相違法。一時則不然，如明</w:t>
      </w:r>
      <w:r>
        <w:rPr>
          <w:rFonts w:ascii="標楷體" w:eastAsia="標楷體" w:hAnsi="標楷體" w:hint="eastAsia"/>
        </w:rPr>
        <w:t>、</w:t>
      </w:r>
      <w:r w:rsidRPr="00A90684">
        <w:rPr>
          <w:rFonts w:ascii="標楷體" w:eastAsia="標楷體" w:hAnsi="標楷體" w:hint="eastAsia"/>
        </w:rPr>
        <w:t>闇不俱，以是故生不應是有為法。住滅相亦應如是。</w:t>
      </w:r>
    </w:p>
    <w:p w:rsidR="00C60C7F" w:rsidRPr="00A90684" w:rsidRDefault="00C60C7F" w:rsidP="008C1FD8">
      <w:pPr>
        <w:pStyle w:val="a3"/>
        <w:ind w:leftChars="120" w:left="288"/>
        <w:rPr>
          <w:rFonts w:ascii="標楷體" w:eastAsia="標楷體" w:hAnsi="標楷體"/>
        </w:rPr>
      </w:pPr>
      <w:r w:rsidRPr="00A90684">
        <w:rPr>
          <w:rFonts w:ascii="標楷體" w:eastAsia="標楷體" w:hAnsi="標楷體" w:hint="eastAsia"/>
        </w:rPr>
        <w:t>問</w:t>
      </w:r>
      <w:r w:rsidRPr="00A90684">
        <w:rPr>
          <w:rFonts w:ascii="標楷體" w:eastAsia="標楷體" w:hAnsi="標楷體" w:hint="eastAsia"/>
          <w:spacing w:val="-8"/>
        </w:rPr>
        <w:t>曰：若</w:t>
      </w:r>
      <w:r w:rsidRPr="00A90684">
        <w:rPr>
          <w:rFonts w:ascii="標楷體" w:eastAsia="標楷體" w:hAnsi="標楷體" w:hint="eastAsia"/>
        </w:rPr>
        <w:t>生非有為，若是無為有何咎？</w:t>
      </w:r>
    </w:p>
    <w:p w:rsidR="00C60C7F" w:rsidRPr="00A90684" w:rsidRDefault="00C60C7F" w:rsidP="008C1FD8">
      <w:pPr>
        <w:pStyle w:val="a3"/>
        <w:ind w:leftChars="120" w:left="948" w:hangingChars="300" w:hanging="660"/>
      </w:pPr>
      <w:r w:rsidRPr="00A90684">
        <w:rPr>
          <w:rFonts w:ascii="標楷體" w:eastAsia="標楷體" w:hAnsi="標楷體" w:hint="eastAsia"/>
        </w:rPr>
        <w:t>答曰：</w:t>
      </w:r>
      <w:r w:rsidRPr="00A90684">
        <w:rPr>
          <w:rFonts w:ascii="標楷體" w:eastAsia="標楷體" w:hAnsi="標楷體" w:hint="eastAsia"/>
          <w:b/>
        </w:rPr>
        <w:t>若生是無為，云何能為有為法作相？</w:t>
      </w:r>
      <w:r w:rsidRPr="00A90684">
        <w:rPr>
          <w:rFonts w:ascii="標楷體" w:eastAsia="標楷體" w:hAnsi="標楷體" w:hint="eastAsia"/>
        </w:rPr>
        <w:t>何以故？無為法無性故，因滅有為名無為，是故說不生不滅名無為相，更無自相，是故無法，不能為法作相；</w:t>
      </w:r>
      <w:r w:rsidRPr="00A90684">
        <w:rPr>
          <w:rFonts w:ascii="標楷體" w:eastAsia="標楷體" w:hAnsi="標楷體" w:hint="eastAsia"/>
          <w:b/>
        </w:rPr>
        <w:t>如兔角、龜毛等不能為法作相</w:t>
      </w:r>
      <w:r w:rsidRPr="00A90684">
        <w:rPr>
          <w:rFonts w:ascii="標楷體" w:eastAsia="標楷體" w:hAnsi="標楷體" w:hint="eastAsia"/>
        </w:rPr>
        <w:t>。是故生非無為，住</w:t>
      </w:r>
      <w:r>
        <w:rPr>
          <w:rFonts w:ascii="標楷體" w:eastAsia="標楷體" w:hAnsi="標楷體" w:hint="eastAsia"/>
        </w:rPr>
        <w:t>、</w:t>
      </w:r>
      <w:r w:rsidRPr="00A90684">
        <w:rPr>
          <w:rFonts w:ascii="標楷體" w:eastAsia="標楷體" w:hAnsi="標楷體" w:hint="eastAsia"/>
        </w:rPr>
        <w:t>滅亦如是。</w:t>
      </w:r>
      <w:r w:rsidRPr="00A90684">
        <w:rPr>
          <w:rFonts w:hint="eastAsia"/>
        </w:rPr>
        <w:t>（大正</w:t>
      </w:r>
      <w:r w:rsidRPr="00A90684">
        <w:rPr>
          <w:rFonts w:hint="eastAsia"/>
        </w:rPr>
        <w:t>30</w:t>
      </w:r>
      <w:r w:rsidRPr="00A90684">
        <w:rPr>
          <w:rFonts w:hint="eastAsia"/>
        </w:rPr>
        <w:t>，</w:t>
      </w:r>
      <w:r w:rsidRPr="00A90684">
        <w:rPr>
          <w:rFonts w:hint="eastAsia"/>
        </w:rPr>
        <w:t>9a7-24</w:t>
      </w:r>
      <w:r w:rsidRPr="00A90684">
        <w:rPr>
          <w:rFonts w:hint="eastAsia"/>
        </w:rPr>
        <w:t>）</w:t>
      </w:r>
    </w:p>
  </w:footnote>
  <w:footnote w:id="12">
    <w:p w:rsidR="00C60C7F" w:rsidRPr="00A90684" w:rsidRDefault="00C60C7F" w:rsidP="00521384">
      <w:pPr>
        <w:pStyle w:val="a3"/>
      </w:pPr>
      <w:r w:rsidRPr="00A90684">
        <w:rPr>
          <w:rStyle w:val="a5"/>
        </w:rPr>
        <w:footnoteRef/>
      </w:r>
      <w:r w:rsidRPr="00A90684">
        <w:rPr>
          <w:rFonts w:hint="eastAsia"/>
        </w:rPr>
        <w:t>《中論》卷</w:t>
      </w:r>
      <w:r w:rsidRPr="00A90684">
        <w:rPr>
          <w:rFonts w:hint="eastAsia"/>
        </w:rPr>
        <w:t>2</w:t>
      </w:r>
      <w:r w:rsidRPr="00A90684">
        <w:rPr>
          <w:rFonts w:hint="eastAsia"/>
        </w:rPr>
        <w:t>〈</w:t>
      </w:r>
      <w:r w:rsidRPr="00A90684">
        <w:rPr>
          <w:rFonts w:hint="eastAsia"/>
        </w:rPr>
        <w:t>7</w:t>
      </w:r>
      <w:r w:rsidRPr="00A90684">
        <w:rPr>
          <w:rFonts w:hint="eastAsia"/>
        </w:rPr>
        <w:t>觀三相品〉（青目釋）：</w:t>
      </w:r>
    </w:p>
    <w:p w:rsidR="00C60C7F" w:rsidRPr="00A90684" w:rsidRDefault="00C60C7F" w:rsidP="00E366A4">
      <w:pPr>
        <w:pStyle w:val="a3"/>
        <w:ind w:leftChars="120" w:left="288"/>
        <w:rPr>
          <w:rFonts w:ascii="標楷體" w:eastAsia="標楷體" w:hAnsi="標楷體"/>
          <w:b/>
        </w:rPr>
      </w:pPr>
      <w:r w:rsidRPr="00A90684">
        <w:rPr>
          <w:rFonts w:ascii="標楷體" w:eastAsia="標楷體" w:hAnsi="標楷體" w:hint="eastAsia"/>
          <w:b/>
        </w:rPr>
        <w:t>三相若聚散，不能有所相；云何於一處、一時有三相？</w:t>
      </w:r>
    </w:p>
    <w:p w:rsidR="00C60C7F" w:rsidRPr="00A90684" w:rsidRDefault="00C60C7F" w:rsidP="00032FA4">
      <w:pPr>
        <w:pStyle w:val="a3"/>
        <w:ind w:leftChars="110" w:left="264"/>
        <w:rPr>
          <w:rFonts w:ascii="標楷體" w:eastAsia="標楷體" w:hAnsi="標楷體"/>
        </w:rPr>
      </w:pPr>
      <w:r w:rsidRPr="00A90684">
        <w:rPr>
          <w:rFonts w:ascii="標楷體" w:eastAsia="標楷體" w:hAnsi="標楷體" w:hint="eastAsia"/>
        </w:rPr>
        <w:t>是生住滅相，若</w:t>
      </w:r>
      <w:r w:rsidRPr="00A90684">
        <w:rPr>
          <w:rFonts w:ascii="標楷體" w:eastAsia="標楷體" w:hAnsi="標楷體" w:hint="eastAsia"/>
          <w:b/>
        </w:rPr>
        <w:t>一一</w:t>
      </w:r>
      <w:r>
        <w:rPr>
          <w:rFonts w:ascii="標楷體" w:eastAsia="標楷體" w:hAnsi="標楷體" w:hint="eastAsia"/>
        </w:rPr>
        <w:t>能為有為法作相？</w:t>
      </w:r>
      <w:r w:rsidRPr="00A90684">
        <w:rPr>
          <w:rFonts w:ascii="標楷體" w:eastAsia="標楷體" w:hAnsi="標楷體" w:hint="eastAsia"/>
        </w:rPr>
        <w:t>若</w:t>
      </w:r>
      <w:r w:rsidRPr="00A90684">
        <w:rPr>
          <w:rFonts w:ascii="標楷體" w:eastAsia="標楷體" w:hAnsi="標楷體" w:hint="eastAsia"/>
          <w:b/>
        </w:rPr>
        <w:t>和合</w:t>
      </w:r>
      <w:r>
        <w:rPr>
          <w:rFonts w:ascii="標楷體" w:eastAsia="標楷體" w:hAnsi="標楷體" w:hint="eastAsia"/>
        </w:rPr>
        <w:t>能與有為法作相？</w:t>
      </w:r>
      <w:r w:rsidRPr="00A90684">
        <w:rPr>
          <w:rFonts w:ascii="標楷體" w:eastAsia="標楷體" w:hAnsi="標楷體" w:hint="eastAsia"/>
        </w:rPr>
        <w:t>二俱不然。何以故？</w:t>
      </w:r>
    </w:p>
    <w:p w:rsidR="00C60C7F" w:rsidRPr="00A90684" w:rsidRDefault="00C60C7F" w:rsidP="00032FA4">
      <w:pPr>
        <w:pStyle w:val="a3"/>
        <w:ind w:leftChars="110" w:left="264"/>
        <w:rPr>
          <w:rFonts w:ascii="標楷體" w:eastAsia="標楷體" w:hAnsi="標楷體"/>
        </w:rPr>
      </w:pPr>
      <w:r w:rsidRPr="00A90684">
        <w:rPr>
          <w:rFonts w:ascii="標楷體" w:eastAsia="標楷體" w:hAnsi="標楷體" w:hint="eastAsia"/>
        </w:rPr>
        <w:t>若謂</w:t>
      </w:r>
      <w:r w:rsidRPr="00A90684">
        <w:rPr>
          <w:rFonts w:ascii="標楷體" w:eastAsia="標楷體" w:hAnsi="標楷體" w:hint="eastAsia"/>
          <w:b/>
        </w:rPr>
        <w:t>一一</w:t>
      </w:r>
      <w:r w:rsidRPr="00A90684">
        <w:rPr>
          <w:rFonts w:ascii="標楷體" w:eastAsia="標楷體" w:hAnsi="標楷體" w:hint="eastAsia"/>
        </w:rPr>
        <w:t>者，於一處中或有有相，或有無相，生時無住</w:t>
      </w:r>
      <w:r>
        <w:rPr>
          <w:rFonts w:ascii="標楷體" w:eastAsia="標楷體" w:hAnsi="標楷體" w:hint="eastAsia"/>
        </w:rPr>
        <w:t>、</w:t>
      </w:r>
      <w:r w:rsidRPr="00A90684">
        <w:rPr>
          <w:rFonts w:ascii="標楷體" w:eastAsia="標楷體" w:hAnsi="標楷體" w:hint="eastAsia"/>
        </w:rPr>
        <w:t>滅，住時無生</w:t>
      </w:r>
      <w:r>
        <w:rPr>
          <w:rFonts w:ascii="標楷體" w:eastAsia="標楷體" w:hAnsi="標楷體" w:hint="eastAsia"/>
        </w:rPr>
        <w:t>、</w:t>
      </w:r>
      <w:r w:rsidRPr="00A90684">
        <w:rPr>
          <w:rFonts w:ascii="標楷體" w:eastAsia="標楷體" w:hAnsi="標楷體" w:hint="eastAsia"/>
        </w:rPr>
        <w:t>滅，滅時無生</w:t>
      </w:r>
      <w:r>
        <w:rPr>
          <w:rFonts w:ascii="標楷體" w:eastAsia="標楷體" w:hAnsi="標楷體" w:hint="eastAsia"/>
        </w:rPr>
        <w:t>、</w:t>
      </w:r>
      <w:r w:rsidRPr="00A90684">
        <w:rPr>
          <w:rFonts w:ascii="標楷體" w:eastAsia="標楷體" w:hAnsi="標楷體" w:hint="eastAsia"/>
        </w:rPr>
        <w:t>住。</w:t>
      </w:r>
    </w:p>
    <w:p w:rsidR="00C60C7F" w:rsidRPr="00A90684" w:rsidRDefault="00C60C7F" w:rsidP="00E366A4">
      <w:pPr>
        <w:pStyle w:val="a3"/>
        <w:ind w:leftChars="120" w:left="288"/>
      </w:pPr>
      <w:r w:rsidRPr="00A90684">
        <w:rPr>
          <w:rFonts w:ascii="標楷體" w:eastAsia="標楷體" w:hAnsi="標楷體" w:hint="eastAsia"/>
        </w:rPr>
        <w:t>若</w:t>
      </w:r>
      <w:r w:rsidRPr="00A90684">
        <w:rPr>
          <w:rFonts w:ascii="標楷體" w:eastAsia="標楷體" w:hAnsi="標楷體" w:hint="eastAsia"/>
          <w:b/>
        </w:rPr>
        <w:t>和合</w:t>
      </w:r>
      <w:r w:rsidRPr="00A90684">
        <w:rPr>
          <w:rFonts w:ascii="標楷體" w:eastAsia="標楷體" w:hAnsi="標楷體" w:hint="eastAsia"/>
        </w:rPr>
        <w:t>者，共相違法，云何一時俱？</w:t>
      </w:r>
      <w:r w:rsidRPr="00A90684">
        <w:rPr>
          <w:rFonts w:hint="eastAsia"/>
        </w:rPr>
        <w:t>（大正</w:t>
      </w:r>
      <w:r w:rsidRPr="00A90684">
        <w:rPr>
          <w:rFonts w:hint="eastAsia"/>
        </w:rPr>
        <w:t>30</w:t>
      </w:r>
      <w:r w:rsidRPr="00A90684">
        <w:rPr>
          <w:rFonts w:hint="eastAsia"/>
        </w:rPr>
        <w:t>，</w:t>
      </w:r>
      <w:r w:rsidRPr="00A90684">
        <w:rPr>
          <w:rFonts w:hint="eastAsia"/>
        </w:rPr>
        <w:t>9a26-b3</w:t>
      </w:r>
      <w:r w:rsidRPr="00A90684">
        <w:rPr>
          <w:rFonts w:hint="eastAsia"/>
        </w:rPr>
        <w:t>）</w:t>
      </w:r>
    </w:p>
  </w:footnote>
  <w:footnote w:id="13">
    <w:p w:rsidR="00C60C7F" w:rsidRPr="00A90684" w:rsidRDefault="00C60C7F" w:rsidP="005D548F">
      <w:pPr>
        <w:pStyle w:val="a3"/>
        <w:spacing w:line="0" w:lineRule="atLeast"/>
        <w:ind w:left="449" w:hanging="449"/>
        <w:jc w:val="both"/>
        <w:rPr>
          <w:rFonts w:ascii="Times Ext Roman" w:hAnsi="Times Ext Roman" w:cs="Times Ext Roman"/>
          <w:szCs w:val="22"/>
        </w:rPr>
      </w:pPr>
      <w:r w:rsidRPr="00A90684">
        <w:rPr>
          <w:rStyle w:val="a5"/>
          <w:szCs w:val="22"/>
        </w:rPr>
        <w:footnoteRef/>
      </w:r>
      <w:r w:rsidRPr="00A90684">
        <w:rPr>
          <w:rFonts w:ascii="Times Ext Roman" w:hAnsi="Times Ext Roman" w:cs="Times Ext Roman"/>
          <w:szCs w:val="22"/>
        </w:rPr>
        <w:t>（</w:t>
      </w:r>
      <w:r w:rsidRPr="00A90684">
        <w:rPr>
          <w:szCs w:val="22"/>
        </w:rPr>
        <w:t>1</w:t>
      </w:r>
      <w:r w:rsidRPr="00A90684">
        <w:rPr>
          <w:rFonts w:ascii="Times Ext Roman" w:hAnsi="Times Ext Roman" w:cs="Times Ext Roman"/>
          <w:szCs w:val="22"/>
        </w:rPr>
        <w:t>）《中論》卷</w:t>
      </w:r>
      <w:r w:rsidRPr="00A90684">
        <w:rPr>
          <w:szCs w:val="22"/>
        </w:rPr>
        <w:t>2</w:t>
      </w:r>
      <w:r w:rsidRPr="00A90684">
        <w:rPr>
          <w:rFonts w:ascii="Times Ext Roman" w:hAnsi="Times Ext Roman" w:cs="Times Ext Roman"/>
          <w:szCs w:val="22"/>
        </w:rPr>
        <w:t>〈</w:t>
      </w:r>
      <w:r w:rsidRPr="00A90684">
        <w:rPr>
          <w:szCs w:val="22"/>
        </w:rPr>
        <w:t>7</w:t>
      </w:r>
      <w:r w:rsidRPr="00A90684">
        <w:rPr>
          <w:rFonts w:ascii="Times Ext Roman" w:hAnsi="Times Ext Roman" w:cs="Times Ext Roman"/>
          <w:szCs w:val="22"/>
        </w:rPr>
        <w:t>觀三相品〉（大正</w:t>
      </w:r>
      <w:r w:rsidRPr="00A90684">
        <w:rPr>
          <w:szCs w:val="22"/>
        </w:rPr>
        <w:t>30</w:t>
      </w:r>
      <w:r w:rsidRPr="00A90684">
        <w:rPr>
          <w:rFonts w:ascii="Times Ext Roman" w:hAnsi="Times Ext Roman" w:cs="Times Ext Roman"/>
          <w:szCs w:val="22"/>
        </w:rPr>
        <w:t>，</w:t>
      </w:r>
      <w:smartTag w:uri="urn:schemas-microsoft-com:office:smarttags" w:element="chmetcnv">
        <w:smartTagPr>
          <w:attr w:name="TCSC" w:val="0"/>
          <w:attr w:name="NumberType" w:val="1"/>
          <w:attr w:name="Negative" w:val="False"/>
          <w:attr w:name="HasSpace" w:val="False"/>
          <w:attr w:name="SourceValue" w:val="9"/>
          <w:attr w:name="UnitName" w:val="a"/>
        </w:smartTagPr>
        <w:r w:rsidRPr="00A90684">
          <w:rPr>
            <w:szCs w:val="22"/>
          </w:rPr>
          <w:t>9a</w:t>
        </w:r>
      </w:smartTag>
      <w:r w:rsidRPr="00A90684">
        <w:rPr>
          <w:szCs w:val="22"/>
        </w:rPr>
        <w:t>26-27</w:t>
      </w:r>
      <w:r w:rsidRPr="00A90684">
        <w:rPr>
          <w:rFonts w:ascii="Times Ext Roman" w:hAnsi="Times Ext Roman" w:cs="Times Ext Roman"/>
          <w:szCs w:val="22"/>
        </w:rPr>
        <w:t>）。</w:t>
      </w:r>
    </w:p>
    <w:p w:rsidR="00C60C7F" w:rsidRPr="00A90684" w:rsidRDefault="00C60C7F" w:rsidP="005D548F">
      <w:pPr>
        <w:tabs>
          <w:tab w:val="left" w:pos="6960"/>
        </w:tabs>
        <w:snapToGrid w:val="0"/>
        <w:spacing w:line="0" w:lineRule="atLeast"/>
        <w:ind w:leftChars="60" w:left="144"/>
        <w:rPr>
          <w:rFonts w:ascii="Times Ext Roman" w:hAnsi="Times Ext Roman" w:cs="Times Ext Roman"/>
          <w:sz w:val="22"/>
        </w:rPr>
      </w:pPr>
      <w:r w:rsidRPr="00A90684">
        <w:rPr>
          <w:rFonts w:ascii="Times Ext Roman" w:hAnsi="Times Ext Roman" w:cs="Times Ext Roman"/>
          <w:sz w:val="22"/>
        </w:rPr>
        <w:t>（</w:t>
      </w:r>
      <w:r w:rsidRPr="00A90684">
        <w:rPr>
          <w:rFonts w:ascii="Times New Roman" w:hAnsi="Times New Roman" w:cs="Times New Roman"/>
          <w:sz w:val="22"/>
        </w:rPr>
        <w:t>2</w:t>
      </w:r>
      <w:r w:rsidRPr="00A90684">
        <w:rPr>
          <w:rFonts w:ascii="Times Ext Roman" w:hAnsi="Times Ext Roman" w:cs="Times Ext Roman"/>
          <w:sz w:val="22"/>
        </w:rPr>
        <w:t>）《般若燈論釋》卷</w:t>
      </w:r>
      <w:r w:rsidRPr="00A90684">
        <w:rPr>
          <w:rFonts w:ascii="Times New Roman" w:hAnsi="Times New Roman" w:cs="Times New Roman"/>
          <w:sz w:val="22"/>
        </w:rPr>
        <w:t>5</w:t>
      </w:r>
      <w:r w:rsidRPr="00A90684">
        <w:rPr>
          <w:rFonts w:ascii="Times Ext Roman" w:hAnsi="Times Ext Roman" w:cs="Times Ext Roman"/>
          <w:sz w:val="22"/>
        </w:rPr>
        <w:t>〈</w:t>
      </w:r>
      <w:r w:rsidRPr="00A90684">
        <w:rPr>
          <w:rFonts w:ascii="Times New Roman" w:hAnsi="Times New Roman" w:cs="Times New Roman"/>
          <w:sz w:val="22"/>
        </w:rPr>
        <w:t>7</w:t>
      </w:r>
      <w:r w:rsidRPr="00A90684">
        <w:rPr>
          <w:rFonts w:ascii="Times Ext Roman" w:hAnsi="Times Ext Roman" w:cs="Times Ext Roman"/>
          <w:sz w:val="22"/>
        </w:rPr>
        <w:t>觀有為相品〉：</w:t>
      </w:r>
    </w:p>
    <w:p w:rsidR="00C60C7F" w:rsidRPr="00A90684" w:rsidRDefault="00C60C7F" w:rsidP="00E366A4">
      <w:pPr>
        <w:snapToGrid w:val="0"/>
        <w:spacing w:line="0" w:lineRule="atLeast"/>
        <w:ind w:leftChars="290" w:left="696"/>
        <w:rPr>
          <w:rFonts w:ascii="Times Ext Roman" w:hAnsi="Times Ext Roman" w:cs="Times Ext Roman"/>
          <w:sz w:val="22"/>
        </w:rPr>
      </w:pPr>
      <w:r w:rsidRPr="00A90684">
        <w:rPr>
          <w:rFonts w:ascii="Times Ext Roman" w:eastAsia="標楷體" w:hAnsi="Times Ext Roman" w:cs="Times Ext Roman"/>
          <w:sz w:val="22"/>
        </w:rPr>
        <w:t>起等三次第，無力作業相。</w:t>
      </w:r>
      <w:r w:rsidRPr="00A90684">
        <w:rPr>
          <w:rFonts w:ascii="Times Ext Roman" w:hAnsi="Times Ext Roman" w:cs="Times Ext Roman"/>
          <w:sz w:val="22"/>
        </w:rPr>
        <w:t>（大正</w:t>
      </w:r>
      <w:r w:rsidRPr="00A90684">
        <w:rPr>
          <w:rFonts w:ascii="Times New Roman" w:hAnsi="Times New Roman" w:cs="Times New Roman"/>
          <w:sz w:val="22"/>
        </w:rPr>
        <w:t>30</w:t>
      </w:r>
      <w:r w:rsidRPr="00A90684">
        <w:rPr>
          <w:rFonts w:ascii="Times Ext Roman" w:hAnsi="Times Ext Roman" w:cs="Times Ext Roman"/>
          <w:sz w:val="22"/>
        </w:rPr>
        <w:t>，</w:t>
      </w:r>
      <w:smartTag w:uri="urn:schemas-microsoft-com:office:smarttags" w:element="chmetcnv">
        <w:smartTagPr>
          <w:attr w:name="TCSC" w:val="0"/>
          <w:attr w:name="NumberType" w:val="1"/>
          <w:attr w:name="Negative" w:val="False"/>
          <w:attr w:name="HasSpace" w:val="False"/>
          <w:attr w:name="SourceValue" w:val="75"/>
          <w:attr w:name="UnitName" w:val="a"/>
        </w:smartTagPr>
        <w:r w:rsidRPr="00A90684">
          <w:rPr>
            <w:rFonts w:ascii="Times New Roman" w:hAnsi="Times New Roman" w:cs="Times New Roman"/>
            <w:sz w:val="22"/>
          </w:rPr>
          <w:t>75</w:t>
        </w:r>
        <w:r w:rsidRPr="00A90684">
          <w:rPr>
            <w:rFonts w:ascii="Times New Roman" w:eastAsia="Roman Unicode" w:hAnsi="Times New Roman" w:cs="Times New Roman"/>
            <w:sz w:val="22"/>
          </w:rPr>
          <w:t>a</w:t>
        </w:r>
      </w:smartTag>
      <w:r w:rsidRPr="00A90684">
        <w:rPr>
          <w:rFonts w:ascii="Times New Roman" w:hAnsi="Times New Roman" w:cs="Times New Roman"/>
          <w:sz w:val="22"/>
        </w:rPr>
        <w:t>6</w:t>
      </w:r>
      <w:r w:rsidRPr="00A90684">
        <w:rPr>
          <w:sz w:val="22"/>
        </w:rPr>
        <w:t>）</w:t>
      </w:r>
    </w:p>
    <w:p w:rsidR="00C60C7F" w:rsidRPr="00A90684" w:rsidRDefault="00C60C7F" w:rsidP="00E366A4">
      <w:pPr>
        <w:snapToGrid w:val="0"/>
        <w:spacing w:line="0" w:lineRule="atLeast"/>
        <w:ind w:leftChars="290" w:left="696"/>
        <w:rPr>
          <w:rFonts w:ascii="Times Ext Roman" w:hAnsi="Times Ext Roman" w:cs="Times Ext Roman"/>
          <w:sz w:val="22"/>
        </w:rPr>
      </w:pPr>
      <w:r w:rsidRPr="00A90684">
        <w:rPr>
          <w:rFonts w:ascii="Times Ext Roman" w:eastAsia="標楷體" w:hAnsi="Times Ext Roman" w:cs="Times Ext Roman"/>
          <w:sz w:val="22"/>
        </w:rPr>
        <w:t>云何於一物，同時有三相？</w:t>
      </w:r>
      <w:r w:rsidRPr="00A90684">
        <w:rPr>
          <w:rFonts w:ascii="Times Ext Roman" w:hAnsi="Times Ext Roman" w:cs="Times Ext Roman"/>
          <w:sz w:val="22"/>
        </w:rPr>
        <w:t>（大正</w:t>
      </w:r>
      <w:r w:rsidRPr="00A90684">
        <w:rPr>
          <w:rFonts w:ascii="Times New Roman" w:hAnsi="Times New Roman" w:cs="Times New Roman"/>
          <w:sz w:val="22"/>
        </w:rPr>
        <w:t>30</w:t>
      </w:r>
      <w:r w:rsidRPr="00A90684">
        <w:rPr>
          <w:rFonts w:ascii="Times Ext Roman" w:hAnsi="Times Ext Roman" w:cs="Times Ext Roman"/>
          <w:sz w:val="22"/>
        </w:rPr>
        <w:t>，</w:t>
      </w:r>
      <w:smartTag w:uri="urn:schemas-microsoft-com:office:smarttags" w:element="chmetcnv">
        <w:smartTagPr>
          <w:attr w:name="TCSC" w:val="0"/>
          <w:attr w:name="NumberType" w:val="1"/>
          <w:attr w:name="Negative" w:val="False"/>
          <w:attr w:name="HasSpace" w:val="False"/>
          <w:attr w:name="SourceValue" w:val="75"/>
          <w:attr w:name="UnitName" w:val="a"/>
        </w:smartTagPr>
        <w:r w:rsidRPr="00A90684">
          <w:rPr>
            <w:rFonts w:ascii="Times New Roman" w:hAnsi="Times New Roman" w:cs="Times New Roman"/>
            <w:sz w:val="22"/>
          </w:rPr>
          <w:t>75</w:t>
        </w:r>
        <w:r w:rsidRPr="00A90684">
          <w:rPr>
            <w:rFonts w:ascii="Times New Roman" w:eastAsia="Roman Unicode" w:hAnsi="Times New Roman" w:cs="Times New Roman"/>
            <w:sz w:val="22"/>
          </w:rPr>
          <w:t>a</w:t>
        </w:r>
      </w:smartTag>
      <w:r w:rsidRPr="00A90684">
        <w:rPr>
          <w:rFonts w:ascii="Times New Roman" w:hAnsi="Times New Roman" w:cs="Times New Roman"/>
          <w:sz w:val="22"/>
        </w:rPr>
        <w:t>21</w:t>
      </w:r>
      <w:r w:rsidRPr="00A90684">
        <w:rPr>
          <w:sz w:val="22"/>
        </w:rPr>
        <w:t>）</w:t>
      </w:r>
    </w:p>
    <w:p w:rsidR="00C60C7F" w:rsidRPr="00A90684" w:rsidRDefault="00C60C7F" w:rsidP="005D548F">
      <w:pPr>
        <w:tabs>
          <w:tab w:val="left" w:pos="6960"/>
        </w:tabs>
        <w:snapToGrid w:val="0"/>
        <w:spacing w:line="0" w:lineRule="atLeast"/>
        <w:ind w:leftChars="60" w:left="144"/>
        <w:rPr>
          <w:rFonts w:ascii="Times Ext Roman" w:hAnsi="Times Ext Roman" w:cs="Times Ext Roman"/>
          <w:sz w:val="22"/>
        </w:rPr>
      </w:pPr>
      <w:r w:rsidRPr="00A90684">
        <w:rPr>
          <w:rFonts w:ascii="Times Ext Roman" w:hAnsi="Times Ext Roman" w:cs="Times Ext Roman"/>
          <w:sz w:val="22"/>
        </w:rPr>
        <w:t>（</w:t>
      </w:r>
      <w:r w:rsidRPr="00A90684">
        <w:rPr>
          <w:rFonts w:ascii="Times New Roman" w:hAnsi="Times New Roman" w:cs="Times New Roman"/>
          <w:sz w:val="22"/>
        </w:rPr>
        <w:t>3</w:t>
      </w:r>
      <w:r w:rsidRPr="00A90684">
        <w:rPr>
          <w:rFonts w:ascii="Times Ext Roman" w:hAnsi="Times Ext Roman" w:cs="Times Ext Roman"/>
          <w:sz w:val="22"/>
        </w:rPr>
        <w:t>）《大乘中觀釋論》卷</w:t>
      </w:r>
      <w:r w:rsidRPr="00A90684">
        <w:rPr>
          <w:rFonts w:ascii="Times New Roman" w:hAnsi="Times New Roman" w:cs="Times New Roman"/>
          <w:sz w:val="22"/>
        </w:rPr>
        <w:t>5</w:t>
      </w:r>
      <w:r w:rsidRPr="00A90684">
        <w:rPr>
          <w:rFonts w:ascii="Times Ext Roman" w:hAnsi="Times Ext Roman" w:cs="Times Ext Roman"/>
          <w:sz w:val="22"/>
        </w:rPr>
        <w:t>〈</w:t>
      </w:r>
      <w:r w:rsidRPr="00A90684">
        <w:rPr>
          <w:rFonts w:ascii="Times New Roman" w:hAnsi="Times New Roman" w:cs="Times New Roman"/>
          <w:sz w:val="22"/>
        </w:rPr>
        <w:t>7</w:t>
      </w:r>
      <w:r w:rsidRPr="00A90684">
        <w:rPr>
          <w:rFonts w:ascii="Times Ext Roman" w:hAnsi="Times Ext Roman" w:cs="Times Ext Roman"/>
          <w:sz w:val="22"/>
        </w:rPr>
        <w:t>觀有為品〉：</w:t>
      </w:r>
    </w:p>
    <w:p w:rsidR="00C60C7F" w:rsidRPr="00A90684" w:rsidRDefault="00C60C7F" w:rsidP="00E366A4">
      <w:pPr>
        <w:snapToGrid w:val="0"/>
        <w:spacing w:line="0" w:lineRule="atLeast"/>
        <w:ind w:leftChars="290" w:left="696"/>
        <w:rPr>
          <w:rFonts w:ascii="Times Ext Roman" w:hAnsi="Times Ext Roman" w:cs="Times Ext Roman"/>
          <w:sz w:val="22"/>
        </w:rPr>
      </w:pPr>
      <w:r w:rsidRPr="00A90684">
        <w:rPr>
          <w:rFonts w:ascii="Times Ext Roman" w:eastAsia="標楷體" w:hAnsi="Times Ext Roman" w:cs="Times Ext Roman"/>
          <w:sz w:val="22"/>
        </w:rPr>
        <w:t>生等三法離，即無相業用。</w:t>
      </w:r>
      <w:r w:rsidRPr="00A90684">
        <w:rPr>
          <w:rFonts w:ascii="Times Ext Roman" w:hAnsi="Times Ext Roman" w:cs="Times Ext Roman"/>
          <w:sz w:val="22"/>
        </w:rPr>
        <w:t>（大正</w:t>
      </w:r>
      <w:r w:rsidRPr="00A90684">
        <w:rPr>
          <w:rFonts w:ascii="Times New Roman" w:hAnsi="Times New Roman" w:cs="Times New Roman"/>
          <w:sz w:val="22"/>
        </w:rPr>
        <w:t>30</w:t>
      </w:r>
      <w:r w:rsidRPr="00A90684">
        <w:rPr>
          <w:rFonts w:ascii="Times Ext Roman" w:hAnsi="Times Ext Roman" w:cs="Times Ext Roman"/>
          <w:sz w:val="22"/>
        </w:rPr>
        <w:t>，</w:t>
      </w:r>
      <w:r w:rsidRPr="00A90684">
        <w:rPr>
          <w:rFonts w:ascii="Times New Roman" w:hAnsi="Times New Roman" w:cs="Times New Roman"/>
          <w:sz w:val="22"/>
        </w:rPr>
        <w:t>147</w:t>
      </w:r>
      <w:r w:rsidRPr="00A90684">
        <w:rPr>
          <w:rFonts w:ascii="Times New Roman" w:eastAsia="Roman Unicode" w:hAnsi="Times New Roman" w:cs="Times New Roman"/>
          <w:sz w:val="22"/>
        </w:rPr>
        <w:t>b</w:t>
      </w:r>
      <w:r w:rsidRPr="00A90684">
        <w:rPr>
          <w:rFonts w:ascii="Times New Roman" w:hAnsi="Times New Roman" w:cs="Times New Roman"/>
          <w:sz w:val="22"/>
        </w:rPr>
        <w:t>20</w:t>
      </w:r>
      <w:r w:rsidRPr="00A90684">
        <w:rPr>
          <w:sz w:val="22"/>
        </w:rPr>
        <w:t>）</w:t>
      </w:r>
    </w:p>
    <w:p w:rsidR="00C60C7F" w:rsidRPr="00A90684" w:rsidRDefault="00C60C7F" w:rsidP="00E366A4">
      <w:pPr>
        <w:snapToGrid w:val="0"/>
        <w:spacing w:line="0" w:lineRule="atLeast"/>
        <w:ind w:leftChars="290" w:left="696"/>
        <w:rPr>
          <w:rFonts w:ascii="Times Ext Roman" w:hAnsi="Times Ext Roman" w:cs="Times Ext Roman"/>
          <w:sz w:val="22"/>
        </w:rPr>
      </w:pPr>
      <w:r w:rsidRPr="00A90684">
        <w:rPr>
          <w:rFonts w:ascii="Times Ext Roman" w:eastAsia="標楷體" w:hAnsi="Times Ext Roman" w:cs="Times Ext Roman"/>
          <w:sz w:val="22"/>
        </w:rPr>
        <w:t>不於一時中，生住滅和合。</w:t>
      </w:r>
      <w:r w:rsidRPr="00A90684">
        <w:rPr>
          <w:rFonts w:ascii="Times Ext Roman" w:hAnsi="Times Ext Roman" w:cs="Times Ext Roman"/>
          <w:sz w:val="22"/>
        </w:rPr>
        <w:t>（大正</w:t>
      </w:r>
      <w:r w:rsidRPr="00A90684">
        <w:rPr>
          <w:rFonts w:ascii="Times New Roman" w:hAnsi="Times New Roman" w:cs="Times New Roman"/>
          <w:sz w:val="22"/>
        </w:rPr>
        <w:t>30</w:t>
      </w:r>
      <w:r w:rsidRPr="00A90684">
        <w:rPr>
          <w:rFonts w:ascii="Times Ext Roman" w:hAnsi="Times Ext Roman" w:cs="Times Ext Roman"/>
          <w:sz w:val="22"/>
        </w:rPr>
        <w:t>，</w:t>
      </w:r>
      <w:smartTag w:uri="urn:schemas-microsoft-com:office:smarttags" w:element="chmetcnv">
        <w:smartTagPr>
          <w:attr w:name="TCSC" w:val="0"/>
          <w:attr w:name="NumberType" w:val="1"/>
          <w:attr w:name="Negative" w:val="False"/>
          <w:attr w:name="HasSpace" w:val="False"/>
          <w:attr w:name="SourceValue" w:val="147"/>
          <w:attr w:name="UnitName" w:val="C"/>
        </w:smartTagPr>
        <w:r w:rsidRPr="00A90684">
          <w:rPr>
            <w:rFonts w:ascii="Times New Roman" w:hAnsi="Times New Roman" w:cs="Times New Roman"/>
            <w:sz w:val="22"/>
          </w:rPr>
          <w:t>147</w:t>
        </w:r>
        <w:r w:rsidRPr="00A90684">
          <w:rPr>
            <w:rFonts w:ascii="Times New Roman" w:eastAsia="Roman Unicode" w:hAnsi="Times New Roman" w:cs="Times New Roman"/>
            <w:sz w:val="22"/>
          </w:rPr>
          <w:t>c</w:t>
        </w:r>
      </w:smartTag>
      <w:r w:rsidRPr="00A90684">
        <w:rPr>
          <w:rFonts w:ascii="Times New Roman" w:hAnsi="Times New Roman" w:cs="Times New Roman"/>
          <w:sz w:val="22"/>
        </w:rPr>
        <w:t>8</w:t>
      </w:r>
      <w:r w:rsidRPr="00A90684">
        <w:rPr>
          <w:sz w:val="22"/>
        </w:rPr>
        <w:t>）</w:t>
      </w:r>
    </w:p>
    <w:p w:rsidR="00C60C7F" w:rsidRPr="00A90684" w:rsidRDefault="00C60C7F" w:rsidP="00E366A4">
      <w:pPr>
        <w:tabs>
          <w:tab w:val="left" w:pos="6960"/>
        </w:tabs>
        <w:snapToGrid w:val="0"/>
        <w:spacing w:line="0" w:lineRule="atLeast"/>
        <w:ind w:leftChars="60" w:left="753" w:hangingChars="277" w:hanging="609"/>
        <w:rPr>
          <w:rFonts w:ascii="Times Ext Roman" w:hAnsi="Times Ext Roman" w:cs="Times Ext Roman"/>
          <w:sz w:val="22"/>
        </w:rPr>
      </w:pPr>
      <w:r w:rsidRPr="00A90684">
        <w:rPr>
          <w:rFonts w:ascii="Times Ext Roman" w:hAnsi="Times Ext Roman" w:cs="Times Ext Roman"/>
          <w:sz w:val="22"/>
        </w:rPr>
        <w:t>（</w:t>
      </w:r>
      <w:r w:rsidRPr="00A90684">
        <w:rPr>
          <w:rFonts w:ascii="Times New Roman" w:hAnsi="Times New Roman" w:cs="Times New Roman"/>
          <w:sz w:val="22"/>
        </w:rPr>
        <w:t>4</w:t>
      </w:r>
      <w:r w:rsidRPr="00A90684">
        <w:rPr>
          <w:rFonts w:ascii="Times Ext Roman" w:hAnsi="Times Ext Roman" w:cs="Times Ext Roman"/>
          <w:sz w:val="22"/>
        </w:rPr>
        <w:t>）</w:t>
      </w:r>
      <w:r w:rsidRPr="00A90684">
        <w:rPr>
          <w:rFonts w:ascii="Times Ext Roman" w:hAnsi="Times Ext Roman" w:cs="Times Ext Roman"/>
          <w:bCs/>
          <w:sz w:val="22"/>
        </w:rPr>
        <w:t>月稱，梵本《淨明句論》；參見三枝充惪，《中論偈頌總覽》，</w:t>
      </w:r>
      <w:r w:rsidRPr="00A90684">
        <w:rPr>
          <w:rFonts w:ascii="Times New Roman" w:hAnsi="Times New Roman" w:cs="Times New Roman"/>
          <w:bCs/>
          <w:sz w:val="22"/>
        </w:rPr>
        <w:t>p.172</w:t>
      </w:r>
      <w:r w:rsidRPr="00A90684">
        <w:rPr>
          <w:rFonts w:ascii="Times Ext Roman" w:hAnsi="Times Ext Roman" w:cs="Times Ext Roman"/>
          <w:bCs/>
          <w:sz w:val="22"/>
        </w:rPr>
        <w:t>：</w:t>
      </w:r>
      <w:r w:rsidRPr="00A90684">
        <w:rPr>
          <w:rFonts w:ascii="Times Ext Roman" w:hAnsi="Times Ext Roman" w:cs="Times Ext Roman"/>
          <w:bCs/>
          <w:sz w:val="22"/>
        </w:rPr>
        <w:br/>
      </w:r>
      <w:r w:rsidRPr="00A90684">
        <w:rPr>
          <w:rFonts w:ascii="Times New Roman" w:eastAsia="Roman Unicode" w:hAnsi="Times New Roman" w:cs="Times New Roman"/>
          <w:sz w:val="22"/>
        </w:rPr>
        <w:t>utpādā</w:t>
      </w:r>
      <w:r w:rsidRPr="00A90684">
        <w:rPr>
          <w:rFonts w:ascii="Times New Roman" w:eastAsia="Roman Unicode" w:hAnsi="Times New Roman" w:cs="Times New Roman" w:hint="eastAsia"/>
          <w:sz w:val="22"/>
        </w:rPr>
        <w:t>d</w:t>
      </w:r>
      <w:r w:rsidRPr="00A90684">
        <w:rPr>
          <w:rFonts w:ascii="Times New Roman" w:eastAsia="Roman Unicode" w:hAnsi="Times New Roman" w:cs="Times New Roman"/>
          <w:sz w:val="22"/>
        </w:rPr>
        <w:t>yāstrayo</w:t>
      </w:r>
      <w:r w:rsidRPr="00A90684">
        <w:rPr>
          <w:rFonts w:ascii="Times New Roman" w:hAnsi="Times New Roman" w:cs="Times New Roman"/>
          <w:sz w:val="22"/>
        </w:rPr>
        <w:t xml:space="preserve"> </w:t>
      </w:r>
      <w:r w:rsidRPr="00A90684">
        <w:rPr>
          <w:rFonts w:ascii="Times New Roman" w:eastAsia="Roman Unicode" w:hAnsi="Times New Roman" w:cs="Times New Roman"/>
          <w:sz w:val="22"/>
        </w:rPr>
        <w:t>vyastā</w:t>
      </w:r>
      <w:r w:rsidRPr="00A90684">
        <w:rPr>
          <w:rFonts w:ascii="Times New Roman" w:hAnsi="Times New Roman" w:cs="Times New Roman"/>
          <w:sz w:val="22"/>
        </w:rPr>
        <w:t xml:space="preserve"> </w:t>
      </w:r>
      <w:r w:rsidRPr="00A90684">
        <w:rPr>
          <w:rFonts w:ascii="Times New Roman" w:eastAsia="Roman Unicode" w:hAnsi="Times New Roman" w:cs="Times New Roman"/>
          <w:sz w:val="22"/>
        </w:rPr>
        <w:t>nālaṃ</w:t>
      </w:r>
      <w:r w:rsidRPr="00A90684">
        <w:rPr>
          <w:rFonts w:ascii="Times New Roman" w:hAnsi="Times New Roman" w:cs="Times New Roman"/>
          <w:sz w:val="22"/>
        </w:rPr>
        <w:t xml:space="preserve"> </w:t>
      </w:r>
      <w:r w:rsidRPr="00A90684">
        <w:rPr>
          <w:rFonts w:ascii="Times New Roman" w:eastAsia="Roman Unicode" w:hAnsi="Times New Roman" w:cs="Times New Roman"/>
          <w:sz w:val="22"/>
        </w:rPr>
        <w:t>lakṣaṇakarmaṇi</w:t>
      </w:r>
      <w:r w:rsidRPr="00A90684">
        <w:rPr>
          <w:rFonts w:ascii="Times New Roman" w:hAnsi="Times New Roman" w:cs="Times New Roman"/>
          <w:sz w:val="22"/>
        </w:rPr>
        <w:t xml:space="preserve"> /</w:t>
      </w:r>
      <w:r w:rsidRPr="00A90684">
        <w:rPr>
          <w:rFonts w:ascii="Times Ext Roman" w:hAnsi="Times Ext Roman" w:cs="Times Ext Roman"/>
          <w:sz w:val="22"/>
        </w:rPr>
        <w:br/>
      </w:r>
      <w:r w:rsidRPr="00A90684">
        <w:rPr>
          <w:rFonts w:ascii="Times New Roman" w:eastAsia="Roman Unicode" w:hAnsi="Times New Roman" w:cs="Times New Roman"/>
          <w:sz w:val="22"/>
        </w:rPr>
        <w:t>saṃskṛtasya</w:t>
      </w:r>
      <w:r w:rsidRPr="00A90684">
        <w:rPr>
          <w:rFonts w:ascii="Times New Roman" w:hAnsi="Times New Roman" w:cs="Times New Roman"/>
          <w:sz w:val="22"/>
        </w:rPr>
        <w:t xml:space="preserve"> </w:t>
      </w:r>
      <w:r w:rsidRPr="00A90684">
        <w:rPr>
          <w:rFonts w:ascii="Times New Roman" w:eastAsia="Roman Unicode" w:hAnsi="Times New Roman" w:cs="Times New Roman"/>
          <w:sz w:val="22"/>
        </w:rPr>
        <w:t>samastāḥ</w:t>
      </w:r>
      <w:r w:rsidRPr="00A90684">
        <w:rPr>
          <w:rFonts w:ascii="Times New Roman" w:hAnsi="Times New Roman" w:cs="Times New Roman"/>
          <w:sz w:val="22"/>
        </w:rPr>
        <w:t xml:space="preserve"> </w:t>
      </w:r>
      <w:r w:rsidRPr="00A90684">
        <w:rPr>
          <w:rFonts w:ascii="Times New Roman" w:eastAsia="Roman Unicode" w:hAnsi="Times New Roman" w:cs="Times New Roman"/>
          <w:sz w:val="22"/>
        </w:rPr>
        <w:t>syurekatra</w:t>
      </w:r>
      <w:r w:rsidRPr="00A90684">
        <w:rPr>
          <w:rFonts w:ascii="Times New Roman" w:hAnsi="Times New Roman" w:cs="Times New Roman"/>
          <w:sz w:val="22"/>
        </w:rPr>
        <w:t xml:space="preserve"> </w:t>
      </w:r>
      <w:r w:rsidRPr="00A90684">
        <w:rPr>
          <w:rFonts w:ascii="Times New Roman" w:eastAsia="Roman Unicode" w:hAnsi="Times New Roman" w:cs="Times New Roman"/>
          <w:sz w:val="22"/>
        </w:rPr>
        <w:t>kathamekadā</w:t>
      </w:r>
      <w:r w:rsidRPr="00A90684">
        <w:rPr>
          <w:rFonts w:ascii="Times New Roman" w:hAnsi="Times New Roman" w:cs="Times New Roman"/>
          <w:sz w:val="22"/>
        </w:rPr>
        <w:t xml:space="preserve"> //</w:t>
      </w:r>
    </w:p>
    <w:p w:rsidR="00C60C7F" w:rsidRPr="00A90684" w:rsidRDefault="00C60C7F" w:rsidP="00E366A4">
      <w:pPr>
        <w:tabs>
          <w:tab w:val="left" w:pos="6960"/>
        </w:tabs>
        <w:snapToGrid w:val="0"/>
        <w:spacing w:line="0" w:lineRule="atLeast"/>
        <w:ind w:leftChars="290" w:left="696"/>
        <w:rPr>
          <w:rFonts w:ascii="Times Ext Roman" w:hAnsi="Times Ext Roman" w:cs="Times Ext Roman"/>
          <w:sz w:val="22"/>
          <w:lang w:eastAsia="ja-JP"/>
        </w:rPr>
      </w:pPr>
      <w:r w:rsidRPr="00A90684">
        <w:rPr>
          <w:rFonts w:ascii="Times Ext Roman" w:eastAsia="標楷體" w:hAnsi="Times Ext Roman" w:cs="Times Ext Roman"/>
          <w:sz w:val="22"/>
          <w:lang w:eastAsia="ja-JP"/>
        </w:rPr>
        <w:t>生などの三﹝相﹞が別別のものであるならば，﹝三相が﹞有為の﹝生と住と滅という﹞特質としてはたらくのに，充分ではない。﹝それら</w:t>
      </w:r>
      <w:r w:rsidRPr="00A90684">
        <w:rPr>
          <w:rFonts w:eastAsia="標楷體"/>
          <w:sz w:val="22"/>
          <w:lang w:eastAsia="ja-JP"/>
        </w:rPr>
        <w:t>（</w:t>
      </w:r>
      <w:r w:rsidRPr="00A90684">
        <w:rPr>
          <w:rFonts w:ascii="Times Ext Roman" w:eastAsia="標楷體" w:hAnsi="Times Ext Roman" w:cs="Times Ext Roman"/>
          <w:sz w:val="22"/>
          <w:lang w:eastAsia="ja-JP"/>
        </w:rPr>
        <w:t>三相</w:t>
      </w:r>
      <w:r w:rsidRPr="00A90684">
        <w:rPr>
          <w:rFonts w:eastAsia="標楷體"/>
          <w:sz w:val="22"/>
          <w:lang w:eastAsia="ja-JP"/>
        </w:rPr>
        <w:t>）</w:t>
      </w:r>
      <w:r w:rsidRPr="00A90684">
        <w:rPr>
          <w:rFonts w:ascii="Times Ext Roman" w:eastAsia="標楷體" w:hAnsi="Times Ext Roman" w:cs="Times Ext Roman"/>
          <w:sz w:val="22"/>
          <w:lang w:eastAsia="ja-JP"/>
        </w:rPr>
        <w:t>が﹞合一するならば，どうして，同一处に同一時に，存在する﹝ことができる﹞であろうか。</w:t>
      </w:r>
    </w:p>
    <w:p w:rsidR="00C60C7F" w:rsidRPr="00A90684" w:rsidRDefault="00C60C7F" w:rsidP="004A3E56">
      <w:pPr>
        <w:tabs>
          <w:tab w:val="left" w:pos="6960"/>
        </w:tabs>
        <w:snapToGrid w:val="0"/>
        <w:spacing w:line="0" w:lineRule="atLeast"/>
        <w:ind w:leftChars="60" w:left="144"/>
        <w:rPr>
          <w:rFonts w:ascii="Times New Roman" w:hAnsi="Times New Roman" w:cs="Times New Roman"/>
          <w:sz w:val="22"/>
        </w:rPr>
      </w:pPr>
      <w:r w:rsidRPr="00A90684">
        <w:rPr>
          <w:rFonts w:ascii="Times New Roman" w:hAnsi="Times New Roman" w:cs="Times New Roman"/>
          <w:sz w:val="22"/>
        </w:rPr>
        <w:t>（</w:t>
      </w:r>
      <w:r w:rsidRPr="00A90684">
        <w:rPr>
          <w:rFonts w:ascii="Times New Roman" w:hAnsi="Times New Roman" w:cs="Times New Roman"/>
          <w:sz w:val="22"/>
        </w:rPr>
        <w:t>5</w:t>
      </w:r>
      <w:r w:rsidRPr="00A90684">
        <w:rPr>
          <w:rFonts w:ascii="Times New Roman" w:hAnsi="Times New Roman" w:cs="Times New Roman"/>
          <w:sz w:val="22"/>
        </w:rPr>
        <w:t>）歐陽竟無編，《中論》卷</w:t>
      </w:r>
      <w:r w:rsidRPr="00A90684">
        <w:rPr>
          <w:rFonts w:ascii="Times New Roman" w:hAnsi="Times New Roman" w:cs="Times New Roman"/>
          <w:sz w:val="22"/>
        </w:rPr>
        <w:t>2</w:t>
      </w:r>
      <w:r w:rsidRPr="00A90684">
        <w:rPr>
          <w:rFonts w:ascii="Times New Roman" w:hAnsi="Times New Roman" w:cs="Times New Roman"/>
          <w:sz w:val="22"/>
        </w:rPr>
        <w:t>〈</w:t>
      </w:r>
      <w:r w:rsidRPr="00A90684">
        <w:rPr>
          <w:rFonts w:ascii="Times New Roman" w:hAnsi="Times New Roman" w:cs="Times New Roman"/>
          <w:sz w:val="22"/>
        </w:rPr>
        <w:t>7</w:t>
      </w:r>
      <w:r w:rsidRPr="00A90684">
        <w:rPr>
          <w:rFonts w:ascii="Times New Roman" w:hAnsi="Times New Roman" w:cs="Times New Roman"/>
          <w:sz w:val="22"/>
        </w:rPr>
        <w:t>觀三相品〉（《藏要》</w:t>
      </w:r>
      <w:r w:rsidRPr="00A90684">
        <w:rPr>
          <w:rFonts w:ascii="Times New Roman" w:hAnsi="Times New Roman" w:cs="Times New Roman"/>
          <w:sz w:val="22"/>
        </w:rPr>
        <w:t>4</w:t>
      </w:r>
      <w:r w:rsidRPr="00A90684">
        <w:rPr>
          <w:rFonts w:ascii="Times New Roman" w:hAnsi="Times New Roman" w:cs="Times New Roman"/>
          <w:sz w:val="22"/>
        </w:rPr>
        <w:t>，</w:t>
      </w:r>
      <w:smartTag w:uri="urn:schemas-microsoft-com:office:smarttags" w:element="chmetcnv">
        <w:smartTagPr>
          <w:attr w:name="TCSC" w:val="0"/>
          <w:attr w:name="NumberType" w:val="1"/>
          <w:attr w:name="Negative" w:val="False"/>
          <w:attr w:name="HasSpace" w:val="False"/>
          <w:attr w:name="SourceValue" w:val="15"/>
          <w:attr w:name="UnitName" w:val="a"/>
        </w:smartTagPr>
        <w:r w:rsidRPr="00A90684">
          <w:rPr>
            <w:rFonts w:ascii="Times New Roman" w:hAnsi="Times New Roman" w:cs="Times New Roman"/>
            <w:sz w:val="22"/>
          </w:rPr>
          <w:t>15a</w:t>
        </w:r>
      </w:smartTag>
      <w:r w:rsidRPr="00A90684">
        <w:rPr>
          <w:rFonts w:ascii="Times New Roman" w:hAnsi="Times New Roman" w:cs="Times New Roman"/>
          <w:sz w:val="22"/>
        </w:rPr>
        <w:t>，</w:t>
      </w:r>
      <w:r w:rsidRPr="00A90684">
        <w:rPr>
          <w:rFonts w:ascii="Times New Roman" w:hAnsi="Times New Roman" w:cs="Times New Roman"/>
          <w:sz w:val="22"/>
        </w:rPr>
        <w:t>n.1</w:t>
      </w:r>
      <w:r w:rsidRPr="00A90684">
        <w:rPr>
          <w:rFonts w:ascii="Times New Roman" w:hAnsi="Times New Roman" w:cs="Times New Roman"/>
          <w:sz w:val="22"/>
        </w:rPr>
        <w:t>）：</w:t>
      </w:r>
    </w:p>
    <w:p w:rsidR="00C60C7F" w:rsidRPr="00A90684" w:rsidRDefault="00C60C7F" w:rsidP="005D548F">
      <w:pPr>
        <w:pStyle w:val="a3"/>
        <w:spacing w:line="0" w:lineRule="atLeast"/>
        <w:ind w:leftChars="290" w:left="696"/>
        <w:jc w:val="both"/>
        <w:rPr>
          <w:rFonts w:ascii="標楷體" w:eastAsia="標楷體" w:hAnsi="標楷體" w:cs="Times Ext Roman"/>
          <w:szCs w:val="22"/>
        </w:rPr>
      </w:pPr>
      <w:r w:rsidRPr="00A90684">
        <w:rPr>
          <w:rFonts w:ascii="標楷體" w:eastAsia="標楷體" w:hAnsi="標楷體" w:cs="Times Ext Roman"/>
          <w:szCs w:val="22"/>
        </w:rPr>
        <w:t>番、梵頌云：「生等三各別，不作有爲相；三合復云何，成一處一時？」今譯合說，文誤。</w:t>
      </w:r>
    </w:p>
  </w:footnote>
  <w:footnote w:id="14">
    <w:p w:rsidR="00C60C7F" w:rsidRPr="00A90684" w:rsidRDefault="00C60C7F" w:rsidP="005D548F">
      <w:pPr>
        <w:pStyle w:val="a3"/>
        <w:spacing w:line="0" w:lineRule="atLeast"/>
        <w:ind w:left="220" w:hangingChars="100" w:hanging="220"/>
        <w:jc w:val="both"/>
        <w:rPr>
          <w:rFonts w:ascii="Times Ext Roman" w:hAnsi="Times Ext Roman" w:cs="Times Ext Roman"/>
          <w:szCs w:val="22"/>
        </w:rPr>
      </w:pPr>
      <w:r w:rsidRPr="00A90684">
        <w:rPr>
          <w:rStyle w:val="a5"/>
          <w:szCs w:val="22"/>
        </w:rPr>
        <w:footnoteRef/>
      </w:r>
      <w:r w:rsidRPr="00A90684">
        <w:rPr>
          <w:rFonts w:ascii="Times Ext Roman" w:hAnsi="Times Ext Roman" w:cs="Times Ext Roman"/>
          <w:szCs w:val="22"/>
        </w:rPr>
        <w:t>《大毘婆沙論》卷</w:t>
      </w:r>
      <w:r w:rsidRPr="00A90684">
        <w:rPr>
          <w:szCs w:val="22"/>
        </w:rPr>
        <w:t>39</w:t>
      </w:r>
      <w:r w:rsidRPr="00A90684">
        <w:rPr>
          <w:rFonts w:ascii="Times Ext Roman" w:hAnsi="Times Ext Roman" w:cs="Times Ext Roman"/>
          <w:szCs w:val="22"/>
        </w:rPr>
        <w:t>：</w:t>
      </w:r>
    </w:p>
    <w:p w:rsidR="00C60C7F" w:rsidRPr="00A90684" w:rsidRDefault="00C60C7F" w:rsidP="00E366A4">
      <w:pPr>
        <w:snapToGrid w:val="0"/>
        <w:spacing w:line="0" w:lineRule="atLeast"/>
        <w:ind w:leftChars="110" w:left="264"/>
        <w:rPr>
          <w:rFonts w:ascii="標楷體" w:eastAsia="標楷體" w:hAnsi="標楷體" w:cs="Times Ext Roman"/>
          <w:sz w:val="22"/>
        </w:rPr>
      </w:pPr>
      <w:r w:rsidRPr="00A90684">
        <w:rPr>
          <w:rFonts w:ascii="標楷體" w:eastAsia="標楷體" w:hAnsi="標楷體" w:cs="Times Ext Roman"/>
          <w:sz w:val="22"/>
        </w:rPr>
        <w:t>復次，為止他宗顯正義故。謂或有執三有為相非一剎那，如譬喻者。彼作是說：「若一剎那有三相者，則應一法一時亦生亦老亦滅。然無此理，互相違故，應說：『諸法初起名生，後盡名滅，中熟名老。』」為遮彼執，</w:t>
      </w:r>
      <w:r w:rsidRPr="00A90684">
        <w:rPr>
          <w:rFonts w:ascii="標楷體" w:eastAsia="標楷體" w:hAnsi="標楷體" w:cs="Times Ext Roman"/>
          <w:b/>
          <w:sz w:val="22"/>
        </w:rPr>
        <w:t>顯一剎那具有三相</w:t>
      </w:r>
      <w:r w:rsidRPr="00A90684">
        <w:rPr>
          <w:rFonts w:ascii="標楷體" w:eastAsia="標楷體" w:hAnsi="標楷體" w:cs="Times Ext Roman"/>
          <w:sz w:val="22"/>
        </w:rPr>
        <w:t>。</w:t>
      </w:r>
    </w:p>
    <w:p w:rsidR="00C60C7F" w:rsidRPr="00A90684" w:rsidRDefault="00C60C7F" w:rsidP="00E366A4">
      <w:pPr>
        <w:snapToGrid w:val="0"/>
        <w:spacing w:line="0" w:lineRule="atLeast"/>
        <w:ind w:leftChars="110" w:left="264"/>
        <w:rPr>
          <w:rFonts w:ascii="標楷體" w:eastAsia="標楷體" w:hAnsi="標楷體" w:cs="Times Ext Roman"/>
          <w:sz w:val="22"/>
        </w:rPr>
      </w:pPr>
      <w:r w:rsidRPr="00A90684">
        <w:rPr>
          <w:rFonts w:ascii="標楷體" w:eastAsia="標楷體" w:hAnsi="標楷體" w:cs="Times Ext Roman"/>
          <w:sz w:val="22"/>
        </w:rPr>
        <w:t>問：若如是者，則應一法一時亦生亦老亦滅。</w:t>
      </w:r>
    </w:p>
    <w:p w:rsidR="00C60C7F" w:rsidRPr="00A90684" w:rsidRDefault="00C60C7F" w:rsidP="00E366A4">
      <w:pPr>
        <w:snapToGrid w:val="0"/>
        <w:spacing w:line="0" w:lineRule="atLeast"/>
        <w:ind w:leftChars="110" w:left="704" w:hangingChars="200" w:hanging="440"/>
        <w:rPr>
          <w:rFonts w:ascii="標楷體" w:eastAsia="標楷體" w:hAnsi="標楷體" w:cs="Times Ext Roman"/>
          <w:sz w:val="22"/>
        </w:rPr>
      </w:pPr>
      <w:r w:rsidRPr="00A90684">
        <w:rPr>
          <w:rFonts w:ascii="標楷體" w:eastAsia="標楷體" w:hAnsi="標楷體" w:cs="Times Ext Roman"/>
          <w:sz w:val="22"/>
        </w:rPr>
        <w:t>答：作用時異，故不相違。謂法生時生有作用，滅時老滅方有作用，體雖同時用有先後。一法生滅作用究竟，名一剎那，故無有失；或生滅位非一剎那，然一剎那具有三體，故說三相同一剎那。</w:t>
      </w:r>
      <w:r w:rsidRPr="00A90684">
        <w:rPr>
          <w:rFonts w:ascii="Times New Roman" w:hAnsi="Times New Roman" w:cs="Times New Roman"/>
          <w:sz w:val="22"/>
        </w:rPr>
        <w:t>（大正</w:t>
      </w:r>
      <w:r w:rsidRPr="00A90684">
        <w:rPr>
          <w:rFonts w:ascii="Times New Roman" w:hAnsi="Times New Roman" w:cs="Times New Roman"/>
          <w:sz w:val="22"/>
        </w:rPr>
        <w:t>27</w:t>
      </w:r>
      <w:r w:rsidRPr="00A90684">
        <w:rPr>
          <w:rFonts w:ascii="Times New Roman" w:hAnsi="Times New Roman" w:cs="Times New Roman"/>
          <w:sz w:val="22"/>
        </w:rPr>
        <w:t>，</w:t>
      </w:r>
      <w:smartTag w:uri="urn:schemas-microsoft-com:office:smarttags" w:element="chmetcnv">
        <w:smartTagPr>
          <w:attr w:name="UnitName" w:val="a"/>
          <w:attr w:name="SourceValue" w:val="200"/>
          <w:attr w:name="HasSpace" w:val="False"/>
          <w:attr w:name="Negative" w:val="False"/>
          <w:attr w:name="NumberType" w:val="1"/>
          <w:attr w:name="TCSC" w:val="0"/>
        </w:smartTagPr>
        <w:r w:rsidRPr="00A90684">
          <w:rPr>
            <w:rFonts w:ascii="Times New Roman" w:hAnsi="Times New Roman" w:cs="Times New Roman"/>
            <w:sz w:val="22"/>
          </w:rPr>
          <w:t>200a</w:t>
        </w:r>
      </w:smartTag>
      <w:r w:rsidRPr="00A90684">
        <w:rPr>
          <w:rFonts w:ascii="Times New Roman" w:hAnsi="Times New Roman" w:cs="Times New Roman"/>
          <w:sz w:val="22"/>
        </w:rPr>
        <w:t>2-13</w:t>
      </w:r>
      <w:r w:rsidRPr="00A90684">
        <w:rPr>
          <w:rFonts w:ascii="Times New Roman" w:hAnsi="Times New Roman" w:cs="Times New Roman"/>
          <w:sz w:val="22"/>
        </w:rPr>
        <w:t>）</w:t>
      </w:r>
    </w:p>
  </w:footnote>
  <w:footnote w:id="15">
    <w:p w:rsidR="00C60C7F" w:rsidRPr="00A90684" w:rsidRDefault="00C60C7F" w:rsidP="005D548F">
      <w:pPr>
        <w:pStyle w:val="a3"/>
        <w:spacing w:line="0" w:lineRule="atLeast"/>
        <w:ind w:left="264" w:hangingChars="120" w:hanging="264"/>
        <w:jc w:val="both"/>
        <w:rPr>
          <w:rFonts w:ascii="Times Ext Roman" w:hAnsi="Times Ext Roman" w:cs="Times Ext Roman"/>
          <w:szCs w:val="22"/>
        </w:rPr>
      </w:pPr>
      <w:r w:rsidRPr="00A90684">
        <w:rPr>
          <w:rStyle w:val="a5"/>
          <w:szCs w:val="22"/>
        </w:rPr>
        <w:footnoteRef/>
      </w:r>
      <w:r w:rsidRPr="00A90684">
        <w:rPr>
          <w:szCs w:val="22"/>
        </w:rPr>
        <w:t xml:space="preserve"> </w:t>
      </w:r>
      <w:r w:rsidRPr="00A90684">
        <w:rPr>
          <w:rFonts w:hint="eastAsia"/>
          <w:szCs w:val="22"/>
        </w:rPr>
        <w:t>參見</w:t>
      </w:r>
      <w:r w:rsidRPr="00A90684">
        <w:rPr>
          <w:rFonts w:ascii="Times Ext Roman" w:hAnsi="Times Ext Roman" w:cs="Times Ext Roman"/>
          <w:szCs w:val="22"/>
        </w:rPr>
        <w:t>印順法師，《中觀今論》，</w:t>
      </w:r>
      <w:r w:rsidR="00C20C44">
        <w:rPr>
          <w:rFonts w:ascii="Times Ext Roman" w:hAnsi="Times Ext Roman" w:cs="Times Ext Roman" w:hint="eastAsia"/>
          <w:szCs w:val="22"/>
        </w:rPr>
        <w:t>第六章，第二節</w:t>
      </w:r>
      <w:r w:rsidRPr="00A90684">
        <w:rPr>
          <w:rFonts w:ascii="Times Ext Roman" w:hAnsi="Times Ext Roman" w:cs="Times Ext Roman" w:hint="eastAsia"/>
          <w:szCs w:val="22"/>
        </w:rPr>
        <w:t>〈不〉，</w:t>
      </w:r>
      <w:r w:rsidRPr="00A90684">
        <w:rPr>
          <w:szCs w:val="22"/>
        </w:rPr>
        <w:t>pp.103-104</w:t>
      </w:r>
      <w:r w:rsidRPr="00A90684">
        <w:rPr>
          <w:rFonts w:ascii="Times Ext Roman" w:hAnsi="Times Ext Roman" w:cs="Times Ext Roman"/>
          <w:szCs w:val="22"/>
        </w:rPr>
        <w:t>；印順法師，《說一切有部為主的論書與論師之研究》，</w:t>
      </w:r>
      <w:r w:rsidRPr="00A90684">
        <w:rPr>
          <w:rFonts w:ascii="Times Ext Roman" w:hAnsi="Times Ext Roman" w:cs="Times Ext Roman" w:hint="eastAsia"/>
          <w:szCs w:val="22"/>
        </w:rPr>
        <w:t>p</w:t>
      </w:r>
      <w:r w:rsidRPr="00A90684">
        <w:rPr>
          <w:szCs w:val="22"/>
        </w:rPr>
        <w:t>p.295-301</w:t>
      </w:r>
      <w:r w:rsidRPr="00A90684">
        <w:rPr>
          <w:rFonts w:ascii="Times Ext Roman" w:hAnsi="Times Ext Roman" w:cs="Times Ext Roman"/>
          <w:szCs w:val="22"/>
        </w:rPr>
        <w:t>。</w:t>
      </w:r>
      <w:r w:rsidRPr="00A90684">
        <w:rPr>
          <w:szCs w:val="22"/>
        </w:rPr>
        <w:t xml:space="preserve"> </w:t>
      </w:r>
    </w:p>
  </w:footnote>
  <w:footnote w:id="16">
    <w:p w:rsidR="00C60C7F" w:rsidRPr="00A90684" w:rsidRDefault="00C60C7F" w:rsidP="005D548F">
      <w:pPr>
        <w:pStyle w:val="a3"/>
        <w:spacing w:line="0" w:lineRule="atLeast"/>
        <w:ind w:left="330" w:hangingChars="150" w:hanging="330"/>
        <w:rPr>
          <w:szCs w:val="22"/>
        </w:rPr>
      </w:pPr>
      <w:r w:rsidRPr="00A90684">
        <w:rPr>
          <w:rStyle w:val="a5"/>
          <w:szCs w:val="22"/>
        </w:rPr>
        <w:footnoteRef/>
      </w:r>
      <w:r w:rsidRPr="00A90684">
        <w:rPr>
          <w:szCs w:val="22"/>
        </w:rPr>
        <w:t xml:space="preserve"> </w:t>
      </w:r>
      <w:r w:rsidRPr="00A90684">
        <w:rPr>
          <w:rFonts w:hint="eastAsia"/>
          <w:szCs w:val="22"/>
        </w:rPr>
        <w:t>參見《俱舍論》卷</w:t>
      </w:r>
      <w:r w:rsidRPr="00A90684">
        <w:rPr>
          <w:rFonts w:hint="eastAsia"/>
          <w:szCs w:val="22"/>
        </w:rPr>
        <w:t>5</w:t>
      </w:r>
      <w:r w:rsidRPr="00A90684">
        <w:rPr>
          <w:rFonts w:hint="eastAsia"/>
          <w:szCs w:val="22"/>
        </w:rPr>
        <w:t>〈</w:t>
      </w:r>
      <w:r w:rsidRPr="00A90684">
        <w:rPr>
          <w:rFonts w:hint="eastAsia"/>
          <w:szCs w:val="22"/>
        </w:rPr>
        <w:t>2</w:t>
      </w:r>
      <w:r w:rsidRPr="00A90684">
        <w:rPr>
          <w:rFonts w:hint="eastAsia"/>
          <w:szCs w:val="22"/>
        </w:rPr>
        <w:t>分別根品〉：</w:t>
      </w:r>
    </w:p>
    <w:p w:rsidR="00C60C7F" w:rsidRPr="00A90684" w:rsidRDefault="00C60C7F" w:rsidP="00F456D4">
      <w:pPr>
        <w:snapToGrid w:val="0"/>
        <w:spacing w:line="0" w:lineRule="atLeast"/>
        <w:ind w:leftChars="102" w:left="245"/>
        <w:rPr>
          <w:rFonts w:ascii="Times Ext Roman" w:hAnsi="Times Ext Roman" w:cs="Times Ext Roman"/>
        </w:rPr>
      </w:pPr>
      <w:r w:rsidRPr="00A90684">
        <w:rPr>
          <w:rFonts w:ascii="標楷體" w:eastAsia="標楷體" w:hAnsi="標楷體" w:cs="Times New Roman" w:hint="eastAsia"/>
          <w:sz w:val="22"/>
        </w:rPr>
        <w:t>諸行相續初起名「生」，終盡位中說名為「滅」，中間相續隨轉名「住」，此前後別名為「住異」。……故說頌言：「相續初名</w:t>
      </w:r>
      <w:r w:rsidRPr="00A90684">
        <w:rPr>
          <w:rFonts w:ascii="標楷體" w:eastAsia="標楷體" w:hAnsi="標楷體" w:cs="Times New Roman" w:hint="eastAsia"/>
          <w:b/>
          <w:sz w:val="22"/>
        </w:rPr>
        <w:t>生</w:t>
      </w:r>
      <w:r w:rsidRPr="00A90684">
        <w:rPr>
          <w:rFonts w:ascii="標楷體" w:eastAsia="標楷體" w:hAnsi="標楷體" w:cs="Times New Roman" w:hint="eastAsia"/>
          <w:sz w:val="22"/>
        </w:rPr>
        <w:t>，</w:t>
      </w:r>
      <w:r w:rsidRPr="00A90684">
        <w:rPr>
          <w:rFonts w:ascii="標楷體" w:eastAsia="標楷體" w:hAnsi="標楷體" w:cs="Times New Roman" w:hint="eastAsia"/>
          <w:b/>
          <w:sz w:val="22"/>
        </w:rPr>
        <w:t>滅</w:t>
      </w:r>
      <w:r w:rsidRPr="00A90684">
        <w:rPr>
          <w:rFonts w:ascii="標楷體" w:eastAsia="標楷體" w:hAnsi="標楷體" w:cs="Times New Roman" w:hint="eastAsia"/>
          <w:sz w:val="22"/>
        </w:rPr>
        <w:t>謂終盡位，中隨轉名</w:t>
      </w:r>
      <w:r w:rsidRPr="00A90684">
        <w:rPr>
          <w:rFonts w:ascii="標楷體" w:eastAsia="標楷體" w:hAnsi="標楷體" w:cs="Times New Roman" w:hint="eastAsia"/>
          <w:b/>
          <w:sz w:val="22"/>
        </w:rPr>
        <w:t>住</w:t>
      </w:r>
      <w:r w:rsidRPr="00A90684">
        <w:rPr>
          <w:rFonts w:ascii="標楷體" w:eastAsia="標楷體" w:hAnsi="標楷體" w:cs="Times New Roman" w:hint="eastAsia"/>
          <w:sz w:val="22"/>
        </w:rPr>
        <w:t>，住異前後別。」復有頌言：「本無今有</w:t>
      </w:r>
      <w:r w:rsidRPr="00A90684">
        <w:rPr>
          <w:rFonts w:ascii="標楷體" w:eastAsia="標楷體" w:hAnsi="標楷體" w:cs="Times New Roman" w:hint="eastAsia"/>
          <w:b/>
          <w:sz w:val="22"/>
        </w:rPr>
        <w:t>生</w:t>
      </w:r>
      <w:r w:rsidRPr="00A90684">
        <w:rPr>
          <w:rFonts w:ascii="標楷體" w:eastAsia="標楷體" w:hAnsi="標楷體" w:cs="Times New Roman" w:hint="eastAsia"/>
          <w:sz w:val="22"/>
        </w:rPr>
        <w:t>，相續隨轉</w:t>
      </w:r>
      <w:r w:rsidRPr="00A90684">
        <w:rPr>
          <w:rFonts w:ascii="標楷體" w:eastAsia="標楷體" w:hAnsi="標楷體" w:cs="Times New Roman" w:hint="eastAsia"/>
          <w:b/>
          <w:sz w:val="22"/>
        </w:rPr>
        <w:t>住</w:t>
      </w:r>
      <w:r w:rsidRPr="00A90684">
        <w:rPr>
          <w:rFonts w:ascii="標楷體" w:eastAsia="標楷體" w:hAnsi="標楷體" w:cs="Times New Roman" w:hint="eastAsia"/>
          <w:sz w:val="22"/>
        </w:rPr>
        <w:t>，前後別</w:t>
      </w:r>
      <w:r w:rsidRPr="00A90684">
        <w:rPr>
          <w:rFonts w:ascii="標楷體" w:eastAsia="標楷體" w:hAnsi="標楷體" w:cs="Times New Roman" w:hint="eastAsia"/>
          <w:b/>
          <w:sz w:val="22"/>
        </w:rPr>
        <w:t>住異</w:t>
      </w:r>
      <w:r w:rsidRPr="00A90684">
        <w:rPr>
          <w:rFonts w:ascii="標楷體" w:eastAsia="標楷體" w:hAnsi="標楷體" w:cs="Times New Roman" w:hint="eastAsia"/>
          <w:sz w:val="22"/>
        </w:rPr>
        <w:t>，相續斷名</w:t>
      </w:r>
      <w:r w:rsidRPr="00A90684">
        <w:rPr>
          <w:rFonts w:ascii="標楷體" w:eastAsia="標楷體" w:hAnsi="標楷體" w:cs="Times New Roman" w:hint="eastAsia"/>
          <w:b/>
          <w:sz w:val="22"/>
        </w:rPr>
        <w:t>滅</w:t>
      </w:r>
      <w:r w:rsidRPr="00A90684">
        <w:rPr>
          <w:rFonts w:ascii="標楷體" w:eastAsia="標楷體" w:hAnsi="標楷體" w:cs="Times New Roman" w:hint="eastAsia"/>
          <w:sz w:val="22"/>
        </w:rPr>
        <w:t>。」……故彼論言：「云何名住？謂一切行已生未滅，非生已不滅名剎那法性。」雖《發智論》作如是說：「於一心中，誰起？謂生。誰盡？謂死。誰住異？謂老。」而</w:t>
      </w:r>
      <w:r w:rsidRPr="00A90684">
        <w:rPr>
          <w:rFonts w:ascii="標楷體" w:eastAsia="標楷體" w:hAnsi="標楷體" w:cs="Times New Roman" w:hint="eastAsia"/>
          <w:b/>
          <w:sz w:val="22"/>
        </w:rPr>
        <w:t>彼論文依「眾同分相續心」說，非一剎</w:t>
      </w:r>
      <w:r w:rsidRPr="00A90684">
        <w:rPr>
          <w:rFonts w:ascii="Times New Roman" w:eastAsia="標楷體" w:hAnsi="Times New Roman" w:cs="Times New Roman"/>
          <w:b/>
          <w:sz w:val="22"/>
        </w:rPr>
        <w:t>那。</w:t>
      </w:r>
      <w:r w:rsidRPr="00A90684">
        <w:rPr>
          <w:rFonts w:ascii="Times New Roman" w:hAnsi="Times New Roman" w:cs="Times New Roman"/>
          <w:sz w:val="22"/>
        </w:rPr>
        <w:t>（大正</w:t>
      </w:r>
      <w:r w:rsidRPr="00A90684">
        <w:rPr>
          <w:rFonts w:ascii="Times New Roman" w:hAnsi="Times New Roman" w:cs="Times New Roman"/>
          <w:sz w:val="22"/>
        </w:rPr>
        <w:t>29</w:t>
      </w:r>
      <w:r w:rsidRPr="00A90684">
        <w:rPr>
          <w:rFonts w:ascii="Times New Roman" w:hAnsi="Times New Roman" w:cs="Times New Roman"/>
          <w:sz w:val="22"/>
        </w:rPr>
        <w:t>，</w:t>
      </w:r>
      <w:smartTag w:uri="urn:schemas-microsoft-com:office:smarttags" w:element="chmetcnv">
        <w:smartTagPr>
          <w:attr w:name="UnitName" w:val="C"/>
          <w:attr w:name="SourceValue" w:val="27"/>
          <w:attr w:name="HasSpace" w:val="False"/>
          <w:attr w:name="Negative" w:val="False"/>
          <w:attr w:name="NumberType" w:val="1"/>
          <w:attr w:name="TCSC" w:val="0"/>
        </w:smartTagPr>
        <w:r w:rsidRPr="00A90684">
          <w:rPr>
            <w:rFonts w:ascii="Times New Roman" w:hAnsi="Times New Roman" w:cs="Times New Roman"/>
            <w:sz w:val="22"/>
          </w:rPr>
          <w:t>27c</w:t>
        </w:r>
      </w:smartTag>
      <w:r w:rsidRPr="00A90684">
        <w:rPr>
          <w:rFonts w:ascii="Times New Roman" w:hAnsi="Times New Roman" w:cs="Times New Roman"/>
          <w:sz w:val="22"/>
        </w:rPr>
        <w:t>10-28</w:t>
      </w:r>
      <w:r w:rsidRPr="00A90684">
        <w:rPr>
          <w:rFonts w:ascii="Times New Roman" w:hAnsi="Times New Roman" w:cs="Times New Roman"/>
          <w:sz w:val="22"/>
        </w:rPr>
        <w:t>）</w:t>
      </w:r>
    </w:p>
  </w:footnote>
  <w:footnote w:id="17">
    <w:p w:rsidR="00C60C7F" w:rsidRPr="00A90684" w:rsidRDefault="00C60C7F" w:rsidP="005D548F">
      <w:pPr>
        <w:pStyle w:val="a3"/>
        <w:spacing w:line="0" w:lineRule="atLeast"/>
        <w:rPr>
          <w:rFonts w:ascii="Times Ext Roman" w:hAnsi="Times Ext Roman" w:cs="Times Ext Roman"/>
          <w:szCs w:val="22"/>
        </w:rPr>
      </w:pPr>
      <w:r w:rsidRPr="00A90684">
        <w:rPr>
          <w:rStyle w:val="a5"/>
          <w:szCs w:val="22"/>
        </w:rPr>
        <w:footnoteRef/>
      </w:r>
      <w:r w:rsidRPr="00A90684">
        <w:rPr>
          <w:szCs w:val="22"/>
        </w:rPr>
        <w:t xml:space="preserve"> </w:t>
      </w:r>
      <w:r w:rsidRPr="00A90684">
        <w:rPr>
          <w:rFonts w:hint="eastAsia"/>
          <w:szCs w:val="22"/>
        </w:rPr>
        <w:t>參見</w:t>
      </w:r>
      <w:r w:rsidRPr="00A90684">
        <w:rPr>
          <w:rFonts w:ascii="Times Ext Roman" w:hAnsi="Times Ext Roman" w:cs="Times Ext Roman"/>
          <w:szCs w:val="22"/>
        </w:rPr>
        <w:t>《俱舍論》卷</w:t>
      </w:r>
      <w:r w:rsidRPr="00A90684">
        <w:rPr>
          <w:szCs w:val="22"/>
        </w:rPr>
        <w:t>5</w:t>
      </w:r>
      <w:r w:rsidRPr="00A90684">
        <w:rPr>
          <w:rFonts w:hint="eastAsia"/>
          <w:szCs w:val="22"/>
        </w:rPr>
        <w:t>〈</w:t>
      </w:r>
      <w:r w:rsidRPr="00A90684">
        <w:rPr>
          <w:rFonts w:hint="eastAsia"/>
          <w:szCs w:val="22"/>
        </w:rPr>
        <w:t>2</w:t>
      </w:r>
      <w:r w:rsidRPr="00A90684">
        <w:rPr>
          <w:rFonts w:hint="eastAsia"/>
          <w:szCs w:val="22"/>
        </w:rPr>
        <w:t>分別根品〉</w:t>
      </w:r>
      <w:r w:rsidRPr="00A90684">
        <w:rPr>
          <w:szCs w:val="22"/>
        </w:rPr>
        <w:t>（</w:t>
      </w:r>
      <w:r w:rsidRPr="00A90684">
        <w:rPr>
          <w:rFonts w:ascii="Times Ext Roman" w:hAnsi="Times Ext Roman" w:cs="Times Ext Roman"/>
          <w:szCs w:val="22"/>
        </w:rPr>
        <w:t>大正</w:t>
      </w:r>
      <w:r w:rsidRPr="00A90684">
        <w:rPr>
          <w:szCs w:val="22"/>
        </w:rPr>
        <w:t>29</w:t>
      </w:r>
      <w:r w:rsidRPr="00A90684">
        <w:rPr>
          <w:rFonts w:ascii="Times Ext Roman" w:hAnsi="Times Ext Roman" w:cs="Times Ext Roman"/>
          <w:szCs w:val="22"/>
        </w:rPr>
        <w:t>，</w:t>
      </w:r>
      <w:smartTag w:uri="urn:schemas-microsoft-com:office:smarttags" w:element="chmetcnv">
        <w:smartTagPr>
          <w:attr w:name="UnitName" w:val="C"/>
          <w:attr w:name="SourceValue" w:val="27"/>
          <w:attr w:name="HasSpace" w:val="False"/>
          <w:attr w:name="Negative" w:val="False"/>
          <w:attr w:name="NumberType" w:val="1"/>
          <w:attr w:name="TCSC" w:val="0"/>
        </w:smartTagPr>
        <w:r w:rsidRPr="00A90684">
          <w:rPr>
            <w:szCs w:val="22"/>
          </w:rPr>
          <w:t>27c</w:t>
        </w:r>
      </w:smartTag>
      <w:r w:rsidRPr="00A90684">
        <w:rPr>
          <w:szCs w:val="22"/>
        </w:rPr>
        <w:t>28</w:t>
      </w:r>
      <w:smartTag w:uri="urn:schemas-microsoft-com:office:smarttags" w:element="chmetcnv">
        <w:smartTagPr>
          <w:attr w:name="UnitName" w:val="a"/>
          <w:attr w:name="SourceValue" w:val="28"/>
          <w:attr w:name="HasSpace" w:val="False"/>
          <w:attr w:name="Negative" w:val="True"/>
          <w:attr w:name="NumberType" w:val="1"/>
          <w:attr w:name="TCSC" w:val="0"/>
        </w:smartTagPr>
        <w:r w:rsidRPr="00A90684">
          <w:rPr>
            <w:szCs w:val="22"/>
          </w:rPr>
          <w:t>-</w:t>
        </w:r>
        <w:smartTag w:uri="urn:schemas-microsoft-com:office:smarttags" w:element="chmetcnv">
          <w:smartTagPr>
            <w:attr w:name="UnitName" w:val="a"/>
            <w:attr w:name="SourceValue" w:val="28"/>
            <w:attr w:name="HasSpace" w:val="False"/>
            <w:attr w:name="Negative" w:val="False"/>
            <w:attr w:name="NumberType" w:val="1"/>
            <w:attr w:name="TCSC" w:val="0"/>
          </w:smartTagPr>
          <w:r w:rsidRPr="00A90684">
            <w:rPr>
              <w:szCs w:val="22"/>
            </w:rPr>
            <w:t>28a</w:t>
          </w:r>
          <w:r w:rsidRPr="00A90684">
            <w:rPr>
              <w:rFonts w:hint="eastAsia"/>
              <w:szCs w:val="22"/>
            </w:rPr>
            <w:t>3</w:t>
          </w:r>
        </w:smartTag>
      </w:smartTag>
      <w:r w:rsidRPr="00A90684">
        <w:rPr>
          <w:szCs w:val="22"/>
        </w:rPr>
        <w:t>）</w:t>
      </w:r>
      <w:r w:rsidRPr="00A90684">
        <w:rPr>
          <w:rFonts w:ascii="Times Ext Roman" w:hAnsi="Times Ext Roman" w:cs="Times Ext Roman" w:hint="eastAsia"/>
          <w:szCs w:val="22"/>
        </w:rPr>
        <w:t>。</w:t>
      </w:r>
    </w:p>
  </w:footnote>
  <w:footnote w:id="18">
    <w:p w:rsidR="00C60C7F" w:rsidRPr="00A90684" w:rsidRDefault="00C60C7F" w:rsidP="00B8653B">
      <w:pPr>
        <w:pStyle w:val="a3"/>
      </w:pPr>
      <w:r w:rsidRPr="00A90684">
        <w:rPr>
          <w:rStyle w:val="a5"/>
        </w:rPr>
        <w:footnoteRef/>
      </w:r>
      <w:r w:rsidRPr="00A90684">
        <w:rPr>
          <w:rFonts w:ascii="Times Ext Roman" w:hAnsi="Times Ext Roman" w:cs="Times Ext Roman" w:hint="eastAsia"/>
          <w:szCs w:val="22"/>
        </w:rPr>
        <w:t xml:space="preserve"> </w:t>
      </w:r>
      <w:r w:rsidRPr="00A90684">
        <w:rPr>
          <w:rFonts w:ascii="Times Ext Roman" w:hAnsi="Times Ext Roman" w:cs="Times Ext Roman" w:hint="eastAsia"/>
          <w:szCs w:val="22"/>
        </w:rPr>
        <w:t>參見</w:t>
      </w:r>
      <w:r w:rsidRPr="00A90684">
        <w:rPr>
          <w:rFonts w:ascii="Times Ext Roman" w:hAnsi="Times Ext Roman" w:cs="Times Ext Roman"/>
          <w:szCs w:val="22"/>
        </w:rPr>
        <w:t>印順法師，《中觀今論》</w:t>
      </w:r>
      <w:r w:rsidRPr="00A90684">
        <w:rPr>
          <w:rFonts w:ascii="Times Ext Roman" w:hAnsi="Times Ext Roman" w:cs="Times Ext Roman" w:hint="eastAsia"/>
          <w:szCs w:val="22"/>
        </w:rPr>
        <w:t>，</w:t>
      </w:r>
      <w:r w:rsidR="00C20C44">
        <w:rPr>
          <w:rFonts w:ascii="Times Ext Roman" w:hAnsi="Times Ext Roman" w:cs="Times Ext Roman" w:hint="eastAsia"/>
          <w:szCs w:val="22"/>
        </w:rPr>
        <w:t>第六章，第二節</w:t>
      </w:r>
      <w:r w:rsidRPr="00A90684">
        <w:rPr>
          <w:rFonts w:ascii="Times Ext Roman" w:hAnsi="Times Ext Roman" w:cs="Times Ext Roman" w:hint="eastAsia"/>
          <w:szCs w:val="22"/>
        </w:rPr>
        <w:t>〈不〉</w:t>
      </w:r>
      <w:r w:rsidRPr="00A90684">
        <w:rPr>
          <w:rFonts w:ascii="Times Ext Roman" w:hAnsi="Times Ext Roman" w:cs="Times Ext Roman"/>
          <w:szCs w:val="22"/>
        </w:rPr>
        <w:t>，</w:t>
      </w:r>
      <w:r w:rsidRPr="00A90684">
        <w:rPr>
          <w:rFonts w:hint="eastAsia"/>
        </w:rPr>
        <w:t>pp.102-103</w:t>
      </w:r>
      <w:r w:rsidRPr="00A90684">
        <w:rPr>
          <w:rFonts w:hint="eastAsia"/>
        </w:rPr>
        <w:t>：</w:t>
      </w:r>
    </w:p>
    <w:p w:rsidR="00C60C7F" w:rsidRPr="00A90684" w:rsidRDefault="00C60C7F" w:rsidP="00B8653B">
      <w:pPr>
        <w:pStyle w:val="a3"/>
        <w:ind w:leftChars="100" w:left="240"/>
        <w:rPr>
          <w:rFonts w:ascii="標楷體" w:eastAsia="標楷體" w:hAnsi="標楷體"/>
        </w:rPr>
      </w:pPr>
      <w:r w:rsidRPr="00A90684">
        <w:rPr>
          <w:rFonts w:ascii="標楷體" w:eastAsia="標楷體" w:hAnsi="標楷體" w:hint="eastAsia"/>
        </w:rPr>
        <w:t>自性論者，在剎那生滅的見地，有為法有生住滅的三有為相，是不免有些困難的。龍樹曾以聚散來破斥：聚，是執生住滅三者是同時存在的；散，是執生住滅三者是前後各別的。在執有自性者，不論執聚或執散，論理上都是說不通的。</w:t>
      </w:r>
    </w:p>
    <w:p w:rsidR="00C60C7F" w:rsidRPr="00A90684" w:rsidRDefault="00C60C7F" w:rsidP="00B8653B">
      <w:pPr>
        <w:pStyle w:val="a3"/>
        <w:ind w:leftChars="100" w:left="240"/>
        <w:rPr>
          <w:rFonts w:ascii="標楷體" w:eastAsia="標楷體" w:hAnsi="標楷體"/>
        </w:rPr>
      </w:pPr>
      <w:r w:rsidRPr="00A90684">
        <w:rPr>
          <w:rFonts w:ascii="標楷體" w:eastAsia="標楷體" w:hAnsi="標楷體" w:hint="eastAsia"/>
        </w:rPr>
        <w:t>比如時間最短不過的剎那，</w:t>
      </w:r>
      <w:r w:rsidRPr="00A90684">
        <w:rPr>
          <w:rFonts w:ascii="標楷體" w:eastAsia="標楷體" w:hAnsi="標楷體" w:hint="eastAsia"/>
          <w:b/>
        </w:rPr>
        <w:t>經部師和上座部他們，主張生滅不同時的</w:t>
      </w:r>
      <w:r w:rsidRPr="00A90684">
        <w:rPr>
          <w:rFonts w:ascii="標楷體" w:eastAsia="標楷體" w:hAnsi="標楷體" w:hint="eastAsia"/>
        </w:rPr>
        <w:t>，這不同時的前生後滅，約剎那心上說。</w:t>
      </w:r>
      <w:r w:rsidRPr="00A90684">
        <w:rPr>
          <w:rFonts w:ascii="標楷體" w:eastAsia="標楷體" w:hAnsi="標楷體" w:hint="eastAsia"/>
          <w:b/>
        </w:rPr>
        <w:t>若生時與滅時不同而又同在此一剎那心，則一剎那已可分為前後兩時，即不能成立剎那是時間中最短的。</w:t>
      </w:r>
      <w:r w:rsidRPr="00A90684">
        <w:rPr>
          <w:rFonts w:ascii="標楷體" w:eastAsia="標楷體" w:hAnsi="標楷體" w:hint="eastAsia"/>
        </w:rPr>
        <w:t>而且，</w:t>
      </w:r>
      <w:r w:rsidRPr="00A90684">
        <w:rPr>
          <w:rFonts w:ascii="標楷體" w:eastAsia="標楷體" w:hAnsi="標楷體" w:hint="eastAsia"/>
          <w:b/>
        </w:rPr>
        <w:t>一切因果諸行在息息變滅中，決無生（或住）而不滅的</w:t>
      </w:r>
      <w:r w:rsidRPr="00A90684">
        <w:rPr>
          <w:rFonts w:ascii="標楷體" w:eastAsia="標楷體" w:hAnsi="標楷體" w:hint="eastAsia"/>
        </w:rPr>
        <w:t>，如《中論‧觀三相品》說：「所有一切法，皆是老死（異滅）相，終不見有法，離老死有住。」所以在最短的時間，經部與上座部，即不能成立有三有為相的生住滅，也即是不能在法的當體，了知其即生即滅的緣起正理，僅能粗相的在相續上說有生有滅。</w:t>
      </w:r>
    </w:p>
  </w:footnote>
  <w:footnote w:id="19">
    <w:p w:rsidR="00C60C7F" w:rsidRPr="00A90684" w:rsidRDefault="00C60C7F" w:rsidP="00E4776E">
      <w:pPr>
        <w:pStyle w:val="a3"/>
        <w:spacing w:line="0" w:lineRule="atLeast"/>
        <w:ind w:left="264" w:hangingChars="120" w:hanging="264"/>
        <w:jc w:val="both"/>
        <w:rPr>
          <w:szCs w:val="22"/>
        </w:rPr>
      </w:pPr>
      <w:r w:rsidRPr="00A90684">
        <w:rPr>
          <w:rStyle w:val="a5"/>
          <w:szCs w:val="22"/>
        </w:rPr>
        <w:footnoteRef/>
      </w:r>
      <w:bookmarkStart w:id="5" w:name="0052b25"/>
      <w:r w:rsidRPr="00A90684">
        <w:rPr>
          <w:szCs w:val="22"/>
        </w:rPr>
        <w:t xml:space="preserve"> </w:t>
      </w:r>
      <w:r w:rsidRPr="00A90684">
        <w:rPr>
          <w:rFonts w:hint="eastAsia"/>
          <w:szCs w:val="22"/>
        </w:rPr>
        <w:t>參見《成唯識論》卷</w:t>
      </w:r>
      <w:r w:rsidRPr="00A90684">
        <w:rPr>
          <w:rFonts w:hint="eastAsia"/>
          <w:szCs w:val="22"/>
        </w:rPr>
        <w:t>3</w:t>
      </w:r>
      <w:r w:rsidRPr="00A90684">
        <w:rPr>
          <w:rFonts w:hint="eastAsia"/>
          <w:szCs w:val="22"/>
        </w:rPr>
        <w:t>：</w:t>
      </w:r>
    </w:p>
    <w:p w:rsidR="00C60C7F" w:rsidRPr="00A90684" w:rsidRDefault="00C60C7F" w:rsidP="00E4776E">
      <w:pPr>
        <w:pStyle w:val="a3"/>
        <w:spacing w:line="0" w:lineRule="atLeast"/>
        <w:ind w:leftChars="100" w:left="284" w:hangingChars="20" w:hanging="44"/>
        <w:jc w:val="both"/>
        <w:rPr>
          <w:rFonts w:ascii="Times Ext Roman" w:hAnsi="Times Ext Roman" w:cs="Times Ext Roman"/>
          <w:szCs w:val="22"/>
        </w:rPr>
      </w:pPr>
      <w:r w:rsidRPr="00A90684">
        <w:rPr>
          <w:rFonts w:ascii="標楷體" w:eastAsia="標楷體" w:hAnsi="標楷體" w:hint="eastAsia"/>
        </w:rPr>
        <w:t>前因滅位，後果即生，</w:t>
      </w:r>
      <w:r w:rsidRPr="00A90684">
        <w:rPr>
          <w:rFonts w:ascii="標楷體" w:eastAsia="標楷體" w:hAnsi="標楷體" w:hint="eastAsia"/>
          <w:b/>
        </w:rPr>
        <w:t>如稱兩頭，低昂時等</w:t>
      </w:r>
      <w:r w:rsidRPr="00A90684">
        <w:rPr>
          <w:rFonts w:ascii="標楷體" w:eastAsia="標楷體" w:hAnsi="標楷體" w:hint="eastAsia"/>
        </w:rPr>
        <w:t>。如是因果相續如流，何假去來方成非斷！</w:t>
      </w:r>
      <w:r w:rsidRPr="00A90684">
        <w:rPr>
          <w:szCs w:val="22"/>
        </w:rPr>
        <w:t>（</w:t>
      </w:r>
      <w:r w:rsidRPr="00A90684">
        <w:rPr>
          <w:rFonts w:ascii="Times Ext Roman" w:hAnsi="Times Ext Roman" w:cs="Times Ext Roman"/>
          <w:szCs w:val="22"/>
        </w:rPr>
        <w:t>大正</w:t>
      </w:r>
      <w:r w:rsidRPr="00A90684">
        <w:rPr>
          <w:szCs w:val="22"/>
        </w:rPr>
        <w:t>31</w:t>
      </w:r>
      <w:r w:rsidRPr="00A90684">
        <w:rPr>
          <w:rFonts w:ascii="Times Ext Roman" w:hAnsi="Times Ext Roman" w:cs="Times Ext Roman"/>
          <w:szCs w:val="22"/>
        </w:rPr>
        <w:t>，</w:t>
      </w:r>
      <w:r w:rsidRPr="00A90684">
        <w:rPr>
          <w:rFonts w:ascii="Times Ext Roman" w:hAnsi="Times Ext Roman" w:cs="Times Ext Roman" w:hint="eastAsia"/>
          <w:szCs w:val="22"/>
        </w:rPr>
        <w:t>1</w:t>
      </w:r>
      <w:r w:rsidRPr="00A90684">
        <w:rPr>
          <w:szCs w:val="22"/>
        </w:rPr>
        <w:t>2</w:t>
      </w:r>
      <w:r w:rsidRPr="00A90684">
        <w:rPr>
          <w:rFonts w:hint="eastAsia"/>
          <w:szCs w:val="22"/>
        </w:rPr>
        <w:t xml:space="preserve"> c19-21</w:t>
      </w:r>
      <w:r w:rsidRPr="00A90684">
        <w:rPr>
          <w:szCs w:val="22"/>
        </w:rPr>
        <w:t>）</w:t>
      </w:r>
      <w:bookmarkEnd w:id="5"/>
    </w:p>
  </w:footnote>
  <w:footnote w:id="20">
    <w:p w:rsidR="00C60C7F" w:rsidRPr="00A90684" w:rsidRDefault="00C60C7F">
      <w:pPr>
        <w:pStyle w:val="a3"/>
        <w:rPr>
          <w:szCs w:val="22"/>
        </w:rPr>
      </w:pPr>
      <w:r w:rsidRPr="00A90684">
        <w:rPr>
          <w:rStyle w:val="a5"/>
        </w:rPr>
        <w:footnoteRef/>
      </w:r>
      <w:r w:rsidRPr="00A90684">
        <w:rPr>
          <w:rFonts w:ascii="Times Ext Roman" w:hAnsi="Times Ext Roman" w:cs="Times Ext Roman" w:hint="eastAsia"/>
          <w:szCs w:val="22"/>
        </w:rPr>
        <w:t xml:space="preserve"> </w:t>
      </w:r>
      <w:r w:rsidRPr="00A90684">
        <w:rPr>
          <w:rFonts w:ascii="Times Ext Roman" w:hAnsi="Times Ext Roman" w:cs="Times Ext Roman" w:hint="eastAsia"/>
          <w:szCs w:val="22"/>
        </w:rPr>
        <w:t>參見</w:t>
      </w:r>
      <w:r w:rsidRPr="00A90684">
        <w:rPr>
          <w:rFonts w:ascii="Times Ext Roman" w:hAnsi="Times Ext Roman" w:cs="Times Ext Roman"/>
          <w:szCs w:val="22"/>
        </w:rPr>
        <w:t>印順法師，《中觀今論》</w:t>
      </w:r>
      <w:r w:rsidRPr="00A90684">
        <w:rPr>
          <w:rFonts w:ascii="Times Ext Roman" w:hAnsi="Times Ext Roman" w:cs="Times Ext Roman" w:hint="eastAsia"/>
          <w:szCs w:val="22"/>
        </w:rPr>
        <w:t>，</w:t>
      </w:r>
      <w:r w:rsidR="00C20C44">
        <w:rPr>
          <w:rFonts w:ascii="Times Ext Roman" w:hAnsi="Times Ext Roman" w:cs="Times Ext Roman" w:hint="eastAsia"/>
          <w:szCs w:val="22"/>
        </w:rPr>
        <w:t>第六章，第二節</w:t>
      </w:r>
      <w:r w:rsidRPr="00A90684">
        <w:rPr>
          <w:rFonts w:ascii="Times Ext Roman" w:hAnsi="Times Ext Roman" w:cs="Times Ext Roman" w:hint="eastAsia"/>
          <w:szCs w:val="22"/>
        </w:rPr>
        <w:t>〈不〉</w:t>
      </w:r>
      <w:r w:rsidRPr="00A90684">
        <w:rPr>
          <w:rFonts w:ascii="Times Ext Roman" w:hAnsi="Times Ext Roman" w:cs="Times Ext Roman"/>
          <w:szCs w:val="22"/>
        </w:rPr>
        <w:t>，</w:t>
      </w:r>
      <w:r w:rsidRPr="00A90684">
        <w:rPr>
          <w:szCs w:val="22"/>
        </w:rPr>
        <w:t>pp.10</w:t>
      </w:r>
      <w:r w:rsidRPr="00A90684">
        <w:rPr>
          <w:rFonts w:hint="eastAsia"/>
          <w:szCs w:val="22"/>
        </w:rPr>
        <w:t>6</w:t>
      </w:r>
      <w:r w:rsidRPr="00A90684">
        <w:rPr>
          <w:szCs w:val="22"/>
        </w:rPr>
        <w:t>-108</w:t>
      </w:r>
      <w:r w:rsidRPr="00A90684">
        <w:rPr>
          <w:rFonts w:hint="eastAsia"/>
          <w:szCs w:val="22"/>
        </w:rPr>
        <w:t>：</w:t>
      </w:r>
    </w:p>
    <w:p w:rsidR="00C60C7F" w:rsidRPr="00A90684" w:rsidRDefault="00C60C7F" w:rsidP="00E4776E">
      <w:pPr>
        <w:pStyle w:val="a3"/>
        <w:ind w:leftChars="100" w:left="240"/>
        <w:rPr>
          <w:rFonts w:ascii="標楷體" w:eastAsia="標楷體" w:hAnsi="標楷體"/>
        </w:rPr>
      </w:pPr>
      <w:r w:rsidRPr="00A90684">
        <w:rPr>
          <w:rFonts w:ascii="標楷體" w:eastAsia="標楷體" w:hAnsi="標楷體" w:hint="eastAsia"/>
        </w:rPr>
        <w:t>唯識者說：以恒轉阿賴耶為攝持，成立</w:t>
      </w:r>
      <w:r w:rsidRPr="00A90684">
        <w:rPr>
          <w:rFonts w:ascii="標楷體" w:eastAsia="標楷體" w:hAnsi="標楷體" w:hint="eastAsia"/>
          <w:b/>
        </w:rPr>
        <w:t>因果的三法同時說</w:t>
      </w:r>
      <w:r w:rsidRPr="00A90684">
        <w:rPr>
          <w:rFonts w:ascii="標楷體" w:eastAsia="標楷體" w:hAnsi="標楷體" w:hint="eastAsia"/>
        </w:rPr>
        <w:t>。如眼識種子生滅生滅的相續流來，起眼識現行時，能生種子與所生現行，是同時的。眼識現行的剎那，同時又熏成眼識種子，能熏</w:t>
      </w:r>
      <w:r>
        <w:rPr>
          <w:rFonts w:ascii="標楷體" w:eastAsia="標楷體" w:hAnsi="標楷體" w:hint="eastAsia"/>
        </w:rPr>
        <w:t>、</w:t>
      </w:r>
      <w:r w:rsidRPr="00A90684">
        <w:rPr>
          <w:rFonts w:ascii="標楷體" w:eastAsia="標楷體" w:hAnsi="標楷體" w:hint="eastAsia"/>
        </w:rPr>
        <w:t>所熏也是同時的。從第一者的本種，生第二者的現行；依第二者的現行，又生第三者的新種。如說：「能熏識等從種生時，即能為因復熏成種，三法展轉，因果同時。」</w:t>
      </w:r>
    </w:p>
    <w:p w:rsidR="00C60C7F" w:rsidRPr="00A90684" w:rsidRDefault="00C60C7F" w:rsidP="00E4776E">
      <w:pPr>
        <w:pStyle w:val="a3"/>
        <w:ind w:leftChars="100" w:left="240"/>
        <w:rPr>
          <w:rFonts w:ascii="標楷體" w:eastAsia="標楷體" w:hAnsi="標楷體"/>
        </w:rPr>
      </w:pPr>
      <w:r w:rsidRPr="00A90684">
        <w:rPr>
          <w:rFonts w:ascii="標楷體" w:eastAsia="標楷體" w:hAnsi="標楷體" w:hint="eastAsia"/>
        </w:rPr>
        <w:t>這樣的三法同時，即唯識者的因緣說，而企圖以此建立因果不斷的。他想以蘆束、炬炷的同時因果說，成立他的因果前後相續說。本種即從前而來，意許過去因現在果的可能；新熏又能生後後，意許現在因</w:t>
      </w:r>
      <w:r>
        <w:rPr>
          <w:rFonts w:ascii="標楷體" w:eastAsia="標楷體" w:hAnsi="標楷體" w:hint="eastAsia"/>
        </w:rPr>
        <w:t>、</w:t>
      </w:r>
      <w:r w:rsidRPr="00A90684">
        <w:rPr>
          <w:rFonts w:ascii="標楷體" w:eastAsia="標楷體" w:hAnsi="標楷體" w:hint="eastAsia"/>
        </w:rPr>
        <w:t>未來果的可能。</w:t>
      </w:r>
    </w:p>
    <w:p w:rsidR="00C60C7F" w:rsidRPr="00A90684" w:rsidRDefault="00C60C7F" w:rsidP="00E4776E">
      <w:pPr>
        <w:pStyle w:val="a3"/>
        <w:ind w:leftChars="100" w:left="240"/>
        <w:rPr>
          <w:rFonts w:ascii="標楷體" w:eastAsia="標楷體" w:hAnsi="標楷體"/>
        </w:rPr>
      </w:pPr>
      <w:r w:rsidRPr="00A90684">
        <w:rPr>
          <w:rFonts w:ascii="標楷體" w:eastAsia="標楷體" w:hAnsi="標楷體" w:hint="eastAsia"/>
        </w:rPr>
        <w:t>然而在這同時因果中，僅能成同時的相依因果，那裡能成立前後的相生因果？三法同時，想避免中斷的過失，結果是把因果的前後相續性取消了！</w:t>
      </w:r>
    </w:p>
    <w:p w:rsidR="00C60C7F" w:rsidRPr="00A90684" w:rsidRDefault="00C60C7F" w:rsidP="00E4776E">
      <w:pPr>
        <w:pStyle w:val="a3"/>
        <w:ind w:leftChars="100" w:left="240"/>
        <w:rPr>
          <w:rFonts w:ascii="標楷體" w:eastAsia="標楷體" w:hAnsi="標楷體"/>
        </w:rPr>
      </w:pPr>
      <w:r w:rsidRPr="00A90684">
        <w:rPr>
          <w:rFonts w:ascii="標楷體" w:eastAsia="標楷體" w:hAnsi="標楷體" w:hint="eastAsia"/>
        </w:rPr>
        <w:t>與此三法同時說相關的，唯識者還有</w:t>
      </w:r>
      <w:r w:rsidRPr="00A90684">
        <w:rPr>
          <w:rFonts w:ascii="標楷體" w:eastAsia="標楷體" w:hAnsi="標楷體" w:hint="eastAsia"/>
          <w:b/>
        </w:rPr>
        <w:t>生滅同時說</w:t>
      </w:r>
      <w:r w:rsidRPr="00A90684">
        <w:rPr>
          <w:rFonts w:ascii="標楷體" w:eastAsia="標楷體" w:hAnsi="標楷體" w:hint="eastAsia"/>
        </w:rPr>
        <w:t>，如說：「前因滅位，後果即生，如稱兩頭，低昂時等。如是因果相續如流，何假去來方成非斷！」</w:t>
      </w:r>
    </w:p>
    <w:p w:rsidR="00C60C7F" w:rsidRPr="00A90684" w:rsidRDefault="00C60C7F" w:rsidP="00E4776E">
      <w:pPr>
        <w:pStyle w:val="a3"/>
        <w:ind w:leftChars="100" w:left="240"/>
        <w:rPr>
          <w:rFonts w:ascii="標楷體" w:eastAsia="標楷體" w:hAnsi="標楷體"/>
        </w:rPr>
      </w:pPr>
      <w:r w:rsidRPr="00A90684">
        <w:rPr>
          <w:rFonts w:ascii="標楷體" w:eastAsia="標楷體" w:hAnsi="標楷體" w:hint="eastAsia"/>
        </w:rPr>
        <w:t>這到底是</w:t>
      </w:r>
      <w:r w:rsidRPr="00A90684">
        <w:rPr>
          <w:rFonts w:ascii="標楷體" w:eastAsia="標楷體" w:hAnsi="標楷體" w:hint="eastAsia"/>
          <w:b/>
        </w:rPr>
        <w:t>約三法同時說</w:t>
      </w:r>
      <w:r w:rsidRPr="00A90684">
        <w:rPr>
          <w:rFonts w:ascii="標楷體" w:eastAsia="標楷體" w:hAnsi="標楷體" w:hint="eastAsia"/>
        </w:rPr>
        <w:t>呢？</w:t>
      </w:r>
      <w:r w:rsidRPr="00A90684">
        <w:rPr>
          <w:rFonts w:ascii="標楷體" w:eastAsia="標楷體" w:hAnsi="標楷體" w:hint="eastAsia"/>
          <w:b/>
        </w:rPr>
        <w:t>約前種、後種相續說</w:t>
      </w:r>
      <w:r w:rsidRPr="00A90684">
        <w:rPr>
          <w:rFonts w:ascii="標楷體" w:eastAsia="標楷體" w:hAnsi="標楷體" w:hint="eastAsia"/>
        </w:rPr>
        <w:t>呢？</w:t>
      </w:r>
    </w:p>
    <w:p w:rsidR="00C60C7F" w:rsidRPr="00A90684" w:rsidRDefault="00C60C7F" w:rsidP="00E366A4">
      <w:pPr>
        <w:pStyle w:val="a3"/>
        <w:spacing w:afterLines="10" w:after="36"/>
        <w:ind w:leftChars="100" w:left="240"/>
        <w:rPr>
          <w:rFonts w:ascii="標楷體" w:eastAsia="標楷體" w:hAnsi="標楷體"/>
        </w:rPr>
      </w:pPr>
      <w:r w:rsidRPr="00A90684">
        <w:rPr>
          <w:rFonts w:ascii="標楷體" w:eastAsia="標楷體" w:hAnsi="標楷體" w:hint="eastAsia"/>
          <w:b/>
        </w:rPr>
        <w:t>約三法同時說</w:t>
      </w:r>
      <w:r w:rsidRPr="00A90684">
        <w:rPr>
          <w:rFonts w:ascii="標楷體" w:eastAsia="標楷體" w:hAnsi="標楷體" w:hint="eastAsia"/>
        </w:rPr>
        <w:t>，因（本種）滅</w:t>
      </w:r>
      <w:r>
        <w:rPr>
          <w:rFonts w:ascii="標楷體" w:eastAsia="標楷體" w:hAnsi="標楷體" w:hint="eastAsia"/>
        </w:rPr>
        <w:t>、</w:t>
      </w:r>
      <w:r w:rsidRPr="00A90684">
        <w:rPr>
          <w:rFonts w:ascii="標楷體" w:eastAsia="標楷體" w:hAnsi="標楷體" w:hint="eastAsia"/>
        </w:rPr>
        <w:t>果（現行）生同時，即顯露出三法的不同時了。</w:t>
      </w:r>
    </w:p>
    <w:p w:rsidR="00C60C7F" w:rsidRPr="00A90684" w:rsidRDefault="00C60C7F" w:rsidP="00E4776E">
      <w:pPr>
        <w:pStyle w:val="a3"/>
        <w:ind w:leftChars="100" w:left="240"/>
        <w:rPr>
          <w:rFonts w:ascii="標楷體" w:eastAsia="標楷體" w:hAnsi="標楷體"/>
        </w:rPr>
      </w:pPr>
      <w:r w:rsidRPr="00A90684">
        <w:rPr>
          <w:rFonts w:ascii="標楷體" w:eastAsia="標楷體" w:hAnsi="標楷體" w:hint="eastAsia"/>
        </w:rPr>
        <w:t>本種滅── 同時── 現行生</w:t>
      </w:r>
    </w:p>
    <w:p w:rsidR="00C60C7F" w:rsidRPr="00A90684" w:rsidRDefault="00C60C7F" w:rsidP="00E4776E">
      <w:pPr>
        <w:pStyle w:val="a3"/>
        <w:ind w:leftChars="100" w:left="240"/>
        <w:rPr>
          <w:rFonts w:ascii="標楷體" w:eastAsia="標楷體" w:hAnsi="標楷體"/>
        </w:rPr>
      </w:pPr>
      <w:r w:rsidRPr="00A90684">
        <w:rPr>
          <w:rFonts w:ascii="標楷體" w:eastAsia="標楷體" w:hAnsi="標楷體" w:hint="eastAsia"/>
        </w:rPr>
        <w:t xml:space="preserve">                      ║</w:t>
      </w:r>
    </w:p>
    <w:p w:rsidR="00C60C7F" w:rsidRPr="00A90684" w:rsidRDefault="00C60C7F" w:rsidP="00E366A4">
      <w:pPr>
        <w:pStyle w:val="a3"/>
        <w:spacing w:afterLines="10" w:after="36"/>
        <w:ind w:leftChars="100" w:left="240"/>
        <w:rPr>
          <w:rFonts w:ascii="標楷體" w:eastAsia="標楷體" w:hAnsi="標楷體"/>
        </w:rPr>
      </w:pPr>
      <w:r w:rsidRPr="00A90684">
        <w:rPr>
          <w:rFonts w:ascii="標楷體" w:eastAsia="標楷體" w:hAnsi="標楷體" w:hint="eastAsia"/>
        </w:rPr>
        <w:t xml:space="preserve">                    現行滅── 同時── 新種生</w:t>
      </w:r>
    </w:p>
    <w:p w:rsidR="00C60C7F" w:rsidRPr="00A90684" w:rsidRDefault="00C60C7F" w:rsidP="00E4776E">
      <w:pPr>
        <w:pStyle w:val="a3"/>
        <w:ind w:leftChars="100" w:left="240"/>
        <w:rPr>
          <w:rFonts w:ascii="標楷體" w:eastAsia="標楷體" w:hAnsi="標楷體"/>
        </w:rPr>
      </w:pPr>
      <w:r w:rsidRPr="00A90684">
        <w:rPr>
          <w:rFonts w:ascii="標楷體" w:eastAsia="標楷體" w:hAnsi="標楷體" w:hint="eastAsia"/>
          <w:b/>
        </w:rPr>
        <w:t>如約前種、後種相續說</w:t>
      </w:r>
      <w:r w:rsidRPr="00A90684">
        <w:rPr>
          <w:rFonts w:ascii="標楷體" w:eastAsia="標楷體" w:hAnsi="標楷體" w:hint="eastAsia"/>
        </w:rPr>
        <w:t>，前種滅時即是後種生時。什麼是滅時，還是已滅？還是將滅而未滅？假使</w:t>
      </w:r>
      <w:r w:rsidRPr="00A90684">
        <w:rPr>
          <w:rFonts w:ascii="標楷體" w:eastAsia="標楷體" w:hAnsi="標楷體" w:hint="eastAsia"/>
          <w:b/>
        </w:rPr>
        <w:t>將滅而未滅</w:t>
      </w:r>
      <w:r w:rsidRPr="00A90684">
        <w:rPr>
          <w:rFonts w:ascii="標楷體" w:eastAsia="標楷體" w:hAnsi="標楷體" w:hint="eastAsia"/>
        </w:rPr>
        <w:t>，那麼同時有兩種子了。</w:t>
      </w:r>
    </w:p>
    <w:p w:rsidR="00C60C7F" w:rsidRPr="00A90684" w:rsidRDefault="00C60C7F" w:rsidP="00E4776E">
      <w:pPr>
        <w:pStyle w:val="a3"/>
        <w:ind w:leftChars="100" w:left="240"/>
        <w:rPr>
          <w:rFonts w:ascii="標楷體" w:eastAsia="標楷體" w:hAnsi="標楷體"/>
        </w:rPr>
      </w:pPr>
      <w:r w:rsidRPr="00A90684">
        <w:rPr>
          <w:rFonts w:ascii="標楷體" w:eastAsia="標楷體" w:hAnsi="標楷體" w:hint="eastAsia"/>
          <w:b/>
        </w:rPr>
        <w:t>如已滅</w:t>
      </w:r>
      <w:r w:rsidRPr="00A90684">
        <w:rPr>
          <w:rFonts w:ascii="標楷體" w:eastAsia="標楷體" w:hAnsi="標楷體" w:hint="eastAsia"/>
        </w:rPr>
        <w:t>，滅了將什麼生後種？</w:t>
      </w:r>
    </w:p>
    <w:p w:rsidR="00C60C7F" w:rsidRPr="00A90684" w:rsidRDefault="00C60C7F" w:rsidP="00E4776E">
      <w:pPr>
        <w:pStyle w:val="a3"/>
        <w:ind w:leftChars="100" w:left="240"/>
        <w:rPr>
          <w:rFonts w:ascii="標楷體" w:eastAsia="標楷體" w:hAnsi="標楷體"/>
        </w:rPr>
      </w:pPr>
      <w:r w:rsidRPr="00A90684">
        <w:rPr>
          <w:rFonts w:ascii="標楷體" w:eastAsia="標楷體" w:hAnsi="標楷體" w:hint="eastAsia"/>
        </w:rPr>
        <w:t>唯識學者應該知道：離已滅</w:t>
      </w:r>
      <w:r>
        <w:rPr>
          <w:rFonts w:ascii="標楷體" w:eastAsia="標楷體" w:hAnsi="標楷體" w:hint="eastAsia"/>
        </w:rPr>
        <w:t>、</w:t>
      </w:r>
      <w:r w:rsidRPr="00A90684">
        <w:rPr>
          <w:rFonts w:ascii="標楷體" w:eastAsia="標楷體" w:hAnsi="標楷體" w:hint="eastAsia"/>
        </w:rPr>
        <w:t>未滅，並沒有</w:t>
      </w:r>
      <w:r w:rsidRPr="00A90684">
        <w:rPr>
          <w:rFonts w:ascii="標楷體" w:eastAsia="標楷體" w:hAnsi="標楷體" w:hint="eastAsia"/>
          <w:b/>
        </w:rPr>
        <w:t>滅時</w:t>
      </w:r>
      <w:r w:rsidRPr="00A90684">
        <w:rPr>
          <w:rFonts w:ascii="標楷體" w:eastAsia="標楷體" w:hAnsi="標楷體" w:hint="eastAsia"/>
        </w:rPr>
        <w:t>存在！</w:t>
      </w:r>
    </w:p>
    <w:p w:rsidR="00C60C7F" w:rsidRPr="00A90684" w:rsidRDefault="00C60C7F" w:rsidP="00E366A4">
      <w:pPr>
        <w:pStyle w:val="a3"/>
        <w:spacing w:afterLines="20" w:after="72"/>
        <w:ind w:leftChars="100" w:left="240"/>
        <w:rPr>
          <w:rFonts w:ascii="標楷體" w:eastAsia="標楷體" w:hAnsi="標楷體"/>
        </w:rPr>
      </w:pPr>
      <w:r w:rsidRPr="00A90684">
        <w:rPr>
          <w:rFonts w:ascii="標楷體" w:eastAsia="標楷體" w:hAnsi="標楷體" w:hint="eastAsia"/>
        </w:rPr>
        <w:t>所以，即使有阿賴耶為一切依止處，而推究賴耶種子與現行的因果說，如何能不墮斷滅！</w:t>
      </w:r>
    </w:p>
  </w:footnote>
  <w:footnote w:id="21">
    <w:p w:rsidR="00C60C7F" w:rsidRPr="00A90684" w:rsidRDefault="00C60C7F" w:rsidP="00521384">
      <w:pPr>
        <w:pStyle w:val="a3"/>
      </w:pPr>
      <w:r w:rsidRPr="00A90684">
        <w:rPr>
          <w:rStyle w:val="a5"/>
        </w:rPr>
        <w:footnoteRef/>
      </w:r>
      <w:r w:rsidRPr="00A90684">
        <w:rPr>
          <w:rFonts w:hint="eastAsia"/>
        </w:rPr>
        <w:t>《中論》卷</w:t>
      </w:r>
      <w:r w:rsidRPr="00A90684">
        <w:rPr>
          <w:rFonts w:hint="eastAsia"/>
        </w:rPr>
        <w:t>2</w:t>
      </w:r>
      <w:r w:rsidRPr="00A90684">
        <w:rPr>
          <w:rFonts w:hint="eastAsia"/>
        </w:rPr>
        <w:t>〈</w:t>
      </w:r>
      <w:r w:rsidRPr="00A90684">
        <w:rPr>
          <w:rFonts w:hint="eastAsia"/>
        </w:rPr>
        <w:t>7</w:t>
      </w:r>
      <w:r w:rsidRPr="00A90684">
        <w:rPr>
          <w:rFonts w:hint="eastAsia"/>
        </w:rPr>
        <w:t>觀三相品〉（青目釋）：</w:t>
      </w:r>
    </w:p>
    <w:p w:rsidR="00C60C7F" w:rsidRPr="00A90684" w:rsidRDefault="00C60C7F" w:rsidP="00E366A4">
      <w:pPr>
        <w:pStyle w:val="a3"/>
        <w:ind w:leftChars="110" w:left="264"/>
        <w:rPr>
          <w:rFonts w:ascii="標楷體" w:eastAsia="標楷體" w:hAnsi="標楷體"/>
        </w:rPr>
      </w:pPr>
      <w:r w:rsidRPr="00A90684">
        <w:rPr>
          <w:rFonts w:ascii="標楷體" w:eastAsia="標楷體" w:hAnsi="標楷體" w:hint="eastAsia"/>
        </w:rPr>
        <w:t>若謂三相更有三相者，是亦不然。何以故？</w:t>
      </w:r>
    </w:p>
    <w:p w:rsidR="00C60C7F" w:rsidRPr="00A90684" w:rsidRDefault="00C60C7F" w:rsidP="00E366A4">
      <w:pPr>
        <w:pStyle w:val="a3"/>
        <w:ind w:leftChars="110" w:left="264"/>
        <w:rPr>
          <w:rFonts w:ascii="標楷體" w:eastAsia="標楷體" w:hAnsi="標楷體"/>
          <w:b/>
        </w:rPr>
      </w:pPr>
      <w:r w:rsidRPr="00A90684">
        <w:rPr>
          <w:rFonts w:ascii="標楷體" w:eastAsia="標楷體" w:hAnsi="標楷體" w:hint="eastAsia"/>
          <w:b/>
        </w:rPr>
        <w:t>若謂生住滅，更有有為相，是即為無窮；無即非有為。</w:t>
      </w:r>
    </w:p>
    <w:p w:rsidR="00C60C7F" w:rsidRPr="00A90684" w:rsidRDefault="00C60C7F" w:rsidP="00E366A4">
      <w:pPr>
        <w:pStyle w:val="a3"/>
        <w:ind w:leftChars="110" w:left="264"/>
        <w:rPr>
          <w:rFonts w:ascii="標楷體" w:eastAsia="標楷體" w:hAnsi="標楷體"/>
        </w:rPr>
      </w:pPr>
      <w:r w:rsidRPr="00A90684">
        <w:rPr>
          <w:rFonts w:ascii="標楷體" w:eastAsia="標楷體" w:hAnsi="標楷體" w:hint="eastAsia"/>
        </w:rPr>
        <w:t>若謂生住滅更有有為相，生更有生、有住、有滅，如是三相復應更有相，若爾則無窮。</w:t>
      </w:r>
    </w:p>
    <w:p w:rsidR="00C60C7F" w:rsidRPr="00A90684" w:rsidRDefault="00C60C7F" w:rsidP="00E366A4">
      <w:pPr>
        <w:pStyle w:val="a3"/>
        <w:ind w:leftChars="110" w:left="264"/>
      </w:pPr>
      <w:r w:rsidRPr="00A90684">
        <w:rPr>
          <w:rFonts w:ascii="標楷體" w:eastAsia="標楷體" w:hAnsi="標楷體" w:hint="eastAsia"/>
        </w:rPr>
        <w:t>若更無相，是三相則不名有為法，亦不能為有為法作相。</w:t>
      </w:r>
      <w:r w:rsidRPr="00A90684">
        <w:rPr>
          <w:rFonts w:hint="eastAsia"/>
        </w:rPr>
        <w:t>（大正</w:t>
      </w:r>
      <w:r w:rsidRPr="00A90684">
        <w:rPr>
          <w:rFonts w:hint="eastAsia"/>
        </w:rPr>
        <w:t>30</w:t>
      </w:r>
      <w:r w:rsidRPr="00A90684">
        <w:rPr>
          <w:rFonts w:hint="eastAsia"/>
        </w:rPr>
        <w:t>，</w:t>
      </w:r>
      <w:r w:rsidRPr="00A90684">
        <w:rPr>
          <w:rFonts w:hint="eastAsia"/>
        </w:rPr>
        <w:t>9b3-10</w:t>
      </w:r>
      <w:r w:rsidRPr="00A90684">
        <w:rPr>
          <w:rFonts w:hint="eastAsia"/>
        </w:rPr>
        <w:t>）</w:t>
      </w:r>
    </w:p>
  </w:footnote>
  <w:footnote w:id="22">
    <w:p w:rsidR="00C60C7F" w:rsidRPr="00A90684" w:rsidRDefault="00C60C7F" w:rsidP="005D548F">
      <w:pPr>
        <w:pStyle w:val="a3"/>
        <w:spacing w:line="0" w:lineRule="atLeast"/>
        <w:ind w:left="449" w:hanging="449"/>
        <w:jc w:val="both"/>
        <w:rPr>
          <w:rFonts w:ascii="Times Ext Roman" w:hAnsi="Times Ext Roman" w:cs="Times Ext Roman"/>
          <w:szCs w:val="22"/>
        </w:rPr>
      </w:pPr>
      <w:r w:rsidRPr="00A90684">
        <w:rPr>
          <w:rStyle w:val="a5"/>
          <w:szCs w:val="22"/>
        </w:rPr>
        <w:footnoteRef/>
      </w:r>
      <w:r w:rsidRPr="00A90684">
        <w:rPr>
          <w:rFonts w:ascii="Times Ext Roman" w:hAnsi="Times Ext Roman" w:cs="Times Ext Roman"/>
          <w:szCs w:val="22"/>
        </w:rPr>
        <w:t>（</w:t>
      </w:r>
      <w:r w:rsidRPr="00A90684">
        <w:rPr>
          <w:szCs w:val="22"/>
        </w:rPr>
        <w:t>1</w:t>
      </w:r>
      <w:r w:rsidRPr="00A90684">
        <w:rPr>
          <w:rFonts w:ascii="Times Ext Roman" w:hAnsi="Times Ext Roman" w:cs="Times Ext Roman"/>
          <w:szCs w:val="22"/>
        </w:rPr>
        <w:t>）《中論》卷</w:t>
      </w:r>
      <w:r w:rsidRPr="00A90684">
        <w:rPr>
          <w:szCs w:val="22"/>
        </w:rPr>
        <w:t>2</w:t>
      </w:r>
      <w:r w:rsidRPr="00A90684">
        <w:rPr>
          <w:rFonts w:ascii="Times Ext Roman" w:hAnsi="Times Ext Roman" w:cs="Times Ext Roman"/>
          <w:szCs w:val="22"/>
        </w:rPr>
        <w:t>〈觀三相品〉</w:t>
      </w:r>
      <w:r w:rsidRPr="00A90684">
        <w:rPr>
          <w:szCs w:val="22"/>
        </w:rPr>
        <w:t>（</w:t>
      </w:r>
      <w:r w:rsidRPr="00A90684">
        <w:rPr>
          <w:rFonts w:ascii="Times Ext Roman" w:hAnsi="Times Ext Roman" w:cs="Times Ext Roman"/>
          <w:szCs w:val="22"/>
        </w:rPr>
        <w:t>大正</w:t>
      </w:r>
      <w:r w:rsidRPr="00A90684">
        <w:rPr>
          <w:szCs w:val="22"/>
        </w:rPr>
        <w:t>30</w:t>
      </w:r>
      <w:r w:rsidRPr="00A90684">
        <w:rPr>
          <w:rFonts w:ascii="Times Ext Roman" w:hAnsi="Times Ext Roman" w:cs="Times Ext Roman"/>
          <w:szCs w:val="22"/>
        </w:rPr>
        <w:t>，</w:t>
      </w:r>
      <w:r w:rsidRPr="00A90684">
        <w:rPr>
          <w:szCs w:val="22"/>
        </w:rPr>
        <w:t>9b5-6</w:t>
      </w:r>
      <w:r w:rsidRPr="00A90684">
        <w:rPr>
          <w:szCs w:val="22"/>
        </w:rPr>
        <w:t>）</w:t>
      </w:r>
      <w:r w:rsidRPr="00A90684">
        <w:rPr>
          <w:rFonts w:ascii="Times Ext Roman" w:hAnsi="Times Ext Roman" w:cs="Times Ext Roman"/>
          <w:szCs w:val="22"/>
        </w:rPr>
        <w:t>。</w:t>
      </w:r>
    </w:p>
    <w:p w:rsidR="00C60C7F" w:rsidRPr="00A90684" w:rsidRDefault="00C60C7F" w:rsidP="005D548F">
      <w:pPr>
        <w:tabs>
          <w:tab w:val="left" w:pos="6960"/>
        </w:tabs>
        <w:snapToGrid w:val="0"/>
        <w:spacing w:line="0" w:lineRule="atLeast"/>
        <w:ind w:leftChars="60" w:left="144"/>
        <w:rPr>
          <w:rFonts w:ascii="Times Ext Roman" w:hAnsi="Times Ext Roman" w:cs="Times Ext Roman"/>
          <w:sz w:val="22"/>
        </w:rPr>
      </w:pPr>
      <w:r w:rsidRPr="00A90684">
        <w:rPr>
          <w:rFonts w:ascii="Times Ext Roman" w:hAnsi="Times Ext Roman" w:cs="Times Ext Roman"/>
          <w:sz w:val="22"/>
        </w:rPr>
        <w:t>（</w:t>
      </w:r>
      <w:r w:rsidRPr="00A90684">
        <w:rPr>
          <w:rFonts w:ascii="Times New Roman" w:hAnsi="Times New Roman" w:cs="Times New Roman"/>
          <w:sz w:val="22"/>
        </w:rPr>
        <w:t>2</w:t>
      </w:r>
      <w:r w:rsidRPr="00A90684">
        <w:rPr>
          <w:rFonts w:ascii="Times Ext Roman" w:hAnsi="Times Ext Roman" w:cs="Times Ext Roman"/>
          <w:sz w:val="22"/>
        </w:rPr>
        <w:t>）《般若燈論釋》卷</w:t>
      </w:r>
      <w:r w:rsidRPr="00A90684">
        <w:rPr>
          <w:rFonts w:ascii="Times New Roman" w:hAnsi="Times New Roman" w:cs="Times New Roman"/>
          <w:sz w:val="22"/>
        </w:rPr>
        <w:t>5</w:t>
      </w:r>
      <w:r w:rsidRPr="00A90684">
        <w:rPr>
          <w:rFonts w:ascii="Times Ext Roman" w:hAnsi="Times Ext Roman" w:cs="Times Ext Roman"/>
          <w:sz w:val="22"/>
        </w:rPr>
        <w:t>〈</w:t>
      </w:r>
      <w:r w:rsidRPr="00A90684">
        <w:rPr>
          <w:rFonts w:ascii="Times New Roman" w:hAnsi="Times New Roman" w:cs="Times New Roman"/>
          <w:sz w:val="22"/>
        </w:rPr>
        <w:t>7</w:t>
      </w:r>
      <w:r w:rsidRPr="00A90684">
        <w:rPr>
          <w:rFonts w:ascii="Times Ext Roman" w:hAnsi="Times Ext Roman" w:cs="Times Ext Roman"/>
          <w:sz w:val="22"/>
        </w:rPr>
        <w:t>觀有為相品〉：</w:t>
      </w:r>
    </w:p>
    <w:p w:rsidR="00C60C7F" w:rsidRPr="00A90684" w:rsidRDefault="00C60C7F" w:rsidP="00E366A4">
      <w:pPr>
        <w:snapToGrid w:val="0"/>
        <w:spacing w:line="0" w:lineRule="atLeast"/>
        <w:ind w:leftChars="290" w:left="696"/>
        <w:rPr>
          <w:rFonts w:ascii="Times Ext Roman" w:hAnsi="Times Ext Roman" w:cs="Times Ext Roman"/>
          <w:sz w:val="22"/>
        </w:rPr>
      </w:pPr>
      <w:r w:rsidRPr="00A90684">
        <w:rPr>
          <w:rFonts w:ascii="Times Ext Roman" w:eastAsia="標楷體" w:hAnsi="Times Ext Roman" w:cs="Times Ext Roman"/>
          <w:sz w:val="22"/>
        </w:rPr>
        <w:t>若諸起住壞，有異有為相，有則為無窮</w:t>
      </w:r>
      <w:r w:rsidRPr="00A90684">
        <w:rPr>
          <w:rFonts w:ascii="Times Ext Roman" w:eastAsia="標楷體" w:hAnsi="Times Ext Roman" w:cs="Times Ext Roman" w:hint="eastAsia"/>
          <w:sz w:val="22"/>
        </w:rPr>
        <w:t>。</w:t>
      </w:r>
      <w:r w:rsidRPr="00A90684">
        <w:rPr>
          <w:rFonts w:ascii="Times Ext Roman" w:hAnsi="Times Ext Roman" w:cs="Times Ext Roman"/>
          <w:sz w:val="22"/>
        </w:rPr>
        <w:t>（大正</w:t>
      </w:r>
      <w:r w:rsidRPr="00A90684">
        <w:rPr>
          <w:rFonts w:ascii="Times New Roman" w:hAnsi="Times New Roman" w:cs="Times New Roman"/>
          <w:sz w:val="22"/>
        </w:rPr>
        <w:t>30</w:t>
      </w:r>
      <w:r w:rsidRPr="00A90684">
        <w:rPr>
          <w:rFonts w:ascii="Times Ext Roman" w:hAnsi="Times Ext Roman" w:cs="Times Ext Roman"/>
          <w:sz w:val="22"/>
        </w:rPr>
        <w:t>，</w:t>
      </w:r>
      <w:r w:rsidRPr="00A90684">
        <w:rPr>
          <w:rFonts w:ascii="Times New Roman" w:hAnsi="Times New Roman" w:cs="Times New Roman"/>
          <w:sz w:val="22"/>
        </w:rPr>
        <w:t>75</w:t>
      </w:r>
      <w:r w:rsidRPr="00A90684">
        <w:rPr>
          <w:rFonts w:ascii="Times New Roman" w:eastAsia="Roman Unicode" w:hAnsi="Times New Roman" w:cs="Times New Roman"/>
          <w:sz w:val="22"/>
        </w:rPr>
        <w:t>b</w:t>
      </w:r>
      <w:r w:rsidRPr="00A90684">
        <w:rPr>
          <w:rFonts w:ascii="Times New Roman" w:hAnsi="Times New Roman" w:cs="Times New Roman"/>
          <w:sz w:val="22"/>
        </w:rPr>
        <w:t>21-22</w:t>
      </w:r>
      <w:r w:rsidRPr="00A90684">
        <w:rPr>
          <w:sz w:val="22"/>
        </w:rPr>
        <w:t>）</w:t>
      </w:r>
    </w:p>
    <w:p w:rsidR="00C60C7F" w:rsidRPr="00A90684" w:rsidRDefault="00C60C7F" w:rsidP="00E366A4">
      <w:pPr>
        <w:tabs>
          <w:tab w:val="left" w:pos="6960"/>
        </w:tabs>
        <w:snapToGrid w:val="0"/>
        <w:spacing w:line="0" w:lineRule="atLeast"/>
        <w:ind w:leftChars="290" w:left="696"/>
        <w:rPr>
          <w:rFonts w:ascii="Times Ext Roman" w:hAnsi="Times Ext Roman" w:cs="Times Ext Roman"/>
          <w:sz w:val="22"/>
        </w:rPr>
      </w:pPr>
      <w:r w:rsidRPr="00A90684">
        <w:rPr>
          <w:rFonts w:ascii="Times Ext Roman" w:eastAsia="標楷體" w:hAnsi="Times Ext Roman" w:cs="Times Ext Roman"/>
          <w:sz w:val="22"/>
        </w:rPr>
        <w:t>無則非有為。</w:t>
      </w:r>
      <w:r w:rsidRPr="00A90684">
        <w:rPr>
          <w:rFonts w:ascii="Times Ext Roman" w:hAnsi="Times Ext Roman" w:cs="Times Ext Roman"/>
          <w:sz w:val="22"/>
        </w:rPr>
        <w:t>（大正</w:t>
      </w:r>
      <w:r w:rsidRPr="00A90684">
        <w:rPr>
          <w:rFonts w:ascii="Times New Roman" w:hAnsi="Times New Roman" w:cs="Times New Roman"/>
          <w:sz w:val="22"/>
        </w:rPr>
        <w:t>30</w:t>
      </w:r>
      <w:r w:rsidRPr="00A90684">
        <w:rPr>
          <w:rFonts w:ascii="Times Ext Roman" w:hAnsi="Times Ext Roman" w:cs="Times Ext Roman"/>
          <w:sz w:val="22"/>
        </w:rPr>
        <w:t>，</w:t>
      </w:r>
      <w:r w:rsidRPr="00A90684">
        <w:rPr>
          <w:rFonts w:ascii="Times New Roman" w:hAnsi="Times New Roman" w:cs="Times New Roman"/>
          <w:sz w:val="22"/>
        </w:rPr>
        <w:t>75</w:t>
      </w:r>
      <w:r w:rsidRPr="00A90684">
        <w:rPr>
          <w:rFonts w:ascii="Times New Roman" w:eastAsia="Roman Unicode" w:hAnsi="Times New Roman" w:cs="Times New Roman"/>
          <w:sz w:val="22"/>
        </w:rPr>
        <w:t>b</w:t>
      </w:r>
      <w:r w:rsidRPr="00A90684">
        <w:rPr>
          <w:rFonts w:ascii="Times New Roman" w:hAnsi="Times New Roman" w:cs="Times New Roman"/>
          <w:sz w:val="22"/>
        </w:rPr>
        <w:t>26</w:t>
      </w:r>
      <w:r w:rsidRPr="00A90684">
        <w:rPr>
          <w:sz w:val="22"/>
        </w:rPr>
        <w:t>）</w:t>
      </w:r>
    </w:p>
    <w:p w:rsidR="00C60C7F" w:rsidRPr="00A90684" w:rsidRDefault="00C60C7F" w:rsidP="005D548F">
      <w:pPr>
        <w:tabs>
          <w:tab w:val="left" w:pos="6960"/>
        </w:tabs>
        <w:snapToGrid w:val="0"/>
        <w:spacing w:line="0" w:lineRule="atLeast"/>
        <w:ind w:leftChars="60" w:left="144"/>
        <w:rPr>
          <w:rFonts w:ascii="Times Ext Roman" w:hAnsi="Times Ext Roman" w:cs="Times Ext Roman"/>
          <w:sz w:val="22"/>
        </w:rPr>
      </w:pPr>
      <w:r w:rsidRPr="00A90684">
        <w:rPr>
          <w:rFonts w:ascii="Times Ext Roman" w:hAnsi="Times Ext Roman" w:cs="Times Ext Roman"/>
          <w:sz w:val="22"/>
        </w:rPr>
        <w:t>（</w:t>
      </w:r>
      <w:r w:rsidRPr="00A90684">
        <w:rPr>
          <w:rFonts w:ascii="Times New Roman" w:hAnsi="Times New Roman" w:cs="Times New Roman"/>
          <w:sz w:val="22"/>
        </w:rPr>
        <w:t>3</w:t>
      </w:r>
      <w:r w:rsidRPr="00A90684">
        <w:rPr>
          <w:rFonts w:ascii="Times Ext Roman" w:hAnsi="Times Ext Roman" w:cs="Times Ext Roman"/>
          <w:sz w:val="22"/>
        </w:rPr>
        <w:t>）《大乘中觀釋論》卷</w:t>
      </w:r>
      <w:r w:rsidRPr="00A90684">
        <w:rPr>
          <w:rFonts w:ascii="Times New Roman" w:hAnsi="Times New Roman" w:cs="Times New Roman"/>
          <w:sz w:val="22"/>
        </w:rPr>
        <w:t>5</w:t>
      </w:r>
      <w:r w:rsidRPr="00A90684">
        <w:rPr>
          <w:rFonts w:ascii="Times Ext Roman" w:hAnsi="Times Ext Roman" w:cs="Times Ext Roman"/>
          <w:sz w:val="22"/>
        </w:rPr>
        <w:t>〈</w:t>
      </w:r>
      <w:r w:rsidRPr="00A90684">
        <w:rPr>
          <w:rFonts w:ascii="Times New Roman" w:hAnsi="Times New Roman" w:cs="Times New Roman"/>
          <w:sz w:val="22"/>
        </w:rPr>
        <w:t>7</w:t>
      </w:r>
      <w:r w:rsidRPr="00A90684">
        <w:rPr>
          <w:rFonts w:ascii="Times Ext Roman" w:hAnsi="Times Ext Roman" w:cs="Times Ext Roman"/>
          <w:sz w:val="22"/>
        </w:rPr>
        <w:t>觀有為品〉：</w:t>
      </w:r>
    </w:p>
    <w:p w:rsidR="00C60C7F" w:rsidRPr="00A90684" w:rsidRDefault="00C60C7F" w:rsidP="00E366A4">
      <w:pPr>
        <w:snapToGrid w:val="0"/>
        <w:spacing w:line="0" w:lineRule="atLeast"/>
        <w:ind w:leftChars="290" w:left="696"/>
        <w:rPr>
          <w:rFonts w:ascii="Times Ext Roman" w:hAnsi="Times Ext Roman" w:cs="Times Ext Roman"/>
          <w:sz w:val="22"/>
        </w:rPr>
      </w:pPr>
      <w:r w:rsidRPr="00A90684">
        <w:rPr>
          <w:rFonts w:ascii="Times Ext Roman" w:eastAsia="標楷體" w:hAnsi="Times Ext Roman" w:cs="Times Ext Roman"/>
          <w:sz w:val="22"/>
        </w:rPr>
        <w:t>生住滅諸相，別有有為相，有即是無窮；無即非有為。</w:t>
      </w:r>
      <w:r w:rsidRPr="00A90684">
        <w:rPr>
          <w:sz w:val="22"/>
        </w:rPr>
        <w:t>（</w:t>
      </w:r>
      <w:r w:rsidRPr="00A90684">
        <w:rPr>
          <w:rFonts w:ascii="Times Ext Roman" w:hAnsi="Times Ext Roman" w:cs="Times Ext Roman"/>
          <w:sz w:val="22"/>
        </w:rPr>
        <w:t>大正</w:t>
      </w:r>
      <w:r w:rsidRPr="00A90684">
        <w:rPr>
          <w:rFonts w:ascii="Times New Roman" w:hAnsi="Times New Roman" w:cs="Times New Roman"/>
          <w:sz w:val="22"/>
        </w:rPr>
        <w:t>30</w:t>
      </w:r>
      <w:r w:rsidRPr="00A90684">
        <w:rPr>
          <w:rFonts w:ascii="Times Ext Roman" w:hAnsi="Times Ext Roman" w:cs="Times Ext Roman"/>
          <w:sz w:val="22"/>
        </w:rPr>
        <w:t>，</w:t>
      </w:r>
      <w:smartTag w:uri="urn:schemas-microsoft-com:office:smarttags" w:element="chmetcnv">
        <w:smartTagPr>
          <w:attr w:name="UnitName" w:val="C"/>
          <w:attr w:name="SourceValue" w:val="147"/>
          <w:attr w:name="HasSpace" w:val="False"/>
          <w:attr w:name="Negative" w:val="False"/>
          <w:attr w:name="NumberType" w:val="1"/>
          <w:attr w:name="TCSC" w:val="0"/>
        </w:smartTagPr>
        <w:r w:rsidRPr="00A90684">
          <w:rPr>
            <w:rFonts w:ascii="Times New Roman" w:hAnsi="Times New Roman" w:cs="Times New Roman"/>
            <w:sz w:val="22"/>
          </w:rPr>
          <w:t>147</w:t>
        </w:r>
        <w:r w:rsidRPr="00A90684">
          <w:rPr>
            <w:rFonts w:ascii="Times New Roman" w:eastAsia="Roman Unicode" w:hAnsi="Times New Roman" w:cs="Times New Roman"/>
            <w:sz w:val="22"/>
          </w:rPr>
          <w:t>c</w:t>
        </w:r>
      </w:smartTag>
      <w:r w:rsidRPr="00A90684">
        <w:rPr>
          <w:rFonts w:ascii="Times New Roman" w:hAnsi="Times New Roman" w:cs="Times New Roman"/>
          <w:sz w:val="22"/>
        </w:rPr>
        <w:t>19-20</w:t>
      </w:r>
      <w:r w:rsidRPr="00A90684">
        <w:rPr>
          <w:sz w:val="22"/>
        </w:rPr>
        <w:t>）</w:t>
      </w:r>
    </w:p>
    <w:p w:rsidR="00C60C7F" w:rsidRPr="00A90684" w:rsidRDefault="00C60C7F" w:rsidP="005D548F">
      <w:pPr>
        <w:tabs>
          <w:tab w:val="left" w:pos="6960"/>
        </w:tabs>
        <w:snapToGrid w:val="0"/>
        <w:spacing w:line="0" w:lineRule="atLeast"/>
        <w:ind w:leftChars="45" w:left="717" w:hangingChars="277" w:hanging="609"/>
        <w:rPr>
          <w:rFonts w:ascii="Times Ext Roman" w:hAnsi="Times Ext Roman" w:cs="Times Ext Roman"/>
          <w:sz w:val="22"/>
        </w:rPr>
      </w:pPr>
      <w:r w:rsidRPr="00A90684">
        <w:rPr>
          <w:rFonts w:ascii="Times Ext Roman" w:hAnsi="Times Ext Roman" w:cs="Times Ext Roman"/>
          <w:sz w:val="22"/>
        </w:rPr>
        <w:t>（</w:t>
      </w:r>
      <w:r w:rsidRPr="00A90684">
        <w:rPr>
          <w:rFonts w:ascii="Times New Roman" w:hAnsi="Times New Roman" w:cs="Times New Roman"/>
          <w:sz w:val="22"/>
        </w:rPr>
        <w:t>4</w:t>
      </w:r>
      <w:r w:rsidRPr="00A90684">
        <w:rPr>
          <w:rFonts w:ascii="Times Ext Roman" w:hAnsi="Times Ext Roman" w:cs="Times Ext Roman"/>
          <w:sz w:val="22"/>
        </w:rPr>
        <w:t>）</w:t>
      </w:r>
      <w:r w:rsidRPr="00A90684">
        <w:rPr>
          <w:rFonts w:ascii="Times Ext Roman" w:hAnsi="Times Ext Roman" w:cs="Times Ext Roman"/>
          <w:bCs/>
          <w:sz w:val="22"/>
        </w:rPr>
        <w:t>月稱，梵本《淨明句論》；參見三枝充惪，《中論偈頌總覽》，</w:t>
      </w:r>
      <w:r w:rsidRPr="00A90684">
        <w:rPr>
          <w:rFonts w:ascii="Times New Roman" w:hAnsi="Times New Roman" w:cs="Times New Roman"/>
          <w:bCs/>
          <w:sz w:val="22"/>
        </w:rPr>
        <w:t>p.174</w:t>
      </w:r>
      <w:r w:rsidRPr="00A90684">
        <w:rPr>
          <w:rFonts w:ascii="Times Ext Roman" w:hAnsi="Times Ext Roman" w:cs="Times Ext Roman"/>
          <w:bCs/>
          <w:sz w:val="22"/>
        </w:rPr>
        <w:t>：</w:t>
      </w:r>
      <w:r w:rsidRPr="00A90684">
        <w:rPr>
          <w:rFonts w:ascii="Times Ext Roman" w:hAnsi="Times Ext Roman" w:cs="Times Ext Roman"/>
          <w:bCs/>
          <w:sz w:val="22"/>
        </w:rPr>
        <w:br/>
      </w:r>
      <w:r w:rsidRPr="00A90684">
        <w:rPr>
          <w:rFonts w:ascii="Times New Roman" w:eastAsia="Roman Unicode" w:hAnsi="Times New Roman" w:cs="Times New Roman"/>
          <w:sz w:val="22"/>
        </w:rPr>
        <w:t>utpādasthitibhaṅgānāmanyatsaṃskṛtalakṣaṇam</w:t>
      </w:r>
      <w:r w:rsidRPr="00A90684">
        <w:rPr>
          <w:rFonts w:ascii="Times New Roman" w:hAnsi="Times New Roman" w:cs="Times New Roman"/>
          <w:sz w:val="22"/>
        </w:rPr>
        <w:t xml:space="preserve"> /</w:t>
      </w:r>
      <w:r w:rsidRPr="00A90684">
        <w:rPr>
          <w:rFonts w:ascii="Times Ext Roman" w:hAnsi="Times Ext Roman" w:cs="Times Ext Roman"/>
          <w:sz w:val="22"/>
        </w:rPr>
        <w:br/>
      </w:r>
      <w:r w:rsidRPr="00A90684">
        <w:rPr>
          <w:rFonts w:ascii="Times New Roman" w:eastAsia="Roman Unicode" w:hAnsi="Times New Roman" w:cs="Times New Roman"/>
          <w:sz w:val="22"/>
        </w:rPr>
        <w:t>asti</w:t>
      </w:r>
      <w:r w:rsidRPr="00A90684">
        <w:rPr>
          <w:rFonts w:ascii="Times New Roman" w:hAnsi="Times New Roman" w:cs="Times New Roman"/>
          <w:sz w:val="22"/>
        </w:rPr>
        <w:t xml:space="preserve"> </w:t>
      </w:r>
      <w:r w:rsidRPr="00A90684">
        <w:rPr>
          <w:rFonts w:ascii="Times New Roman" w:eastAsia="Roman Unicode" w:hAnsi="Times New Roman" w:cs="Times New Roman"/>
          <w:sz w:val="22"/>
        </w:rPr>
        <w:t>cedanavasthaivaṃ</w:t>
      </w:r>
      <w:r w:rsidRPr="00A90684">
        <w:rPr>
          <w:rFonts w:ascii="Times New Roman" w:hAnsi="Times New Roman" w:cs="Times New Roman"/>
          <w:sz w:val="22"/>
        </w:rPr>
        <w:t xml:space="preserve"> </w:t>
      </w:r>
      <w:r w:rsidRPr="00A90684">
        <w:rPr>
          <w:rFonts w:ascii="Times New Roman" w:eastAsia="Roman Unicode" w:hAnsi="Times New Roman" w:cs="Times New Roman"/>
          <w:sz w:val="22"/>
        </w:rPr>
        <w:t>nāsti</w:t>
      </w:r>
      <w:r w:rsidRPr="00A90684">
        <w:rPr>
          <w:rFonts w:ascii="Times New Roman" w:hAnsi="Times New Roman" w:cs="Times New Roman"/>
          <w:sz w:val="22"/>
        </w:rPr>
        <w:t xml:space="preserve"> </w:t>
      </w:r>
      <w:r w:rsidRPr="00A90684">
        <w:rPr>
          <w:rFonts w:ascii="Times New Roman" w:eastAsia="Roman Unicode" w:hAnsi="Times New Roman" w:cs="Times New Roman"/>
          <w:sz w:val="22"/>
        </w:rPr>
        <w:t>cette</w:t>
      </w:r>
      <w:r w:rsidRPr="00A90684">
        <w:rPr>
          <w:rFonts w:ascii="Times New Roman" w:hAnsi="Times New Roman" w:cs="Times New Roman"/>
          <w:sz w:val="22"/>
        </w:rPr>
        <w:t xml:space="preserve"> </w:t>
      </w:r>
      <w:r w:rsidRPr="00A90684">
        <w:rPr>
          <w:rFonts w:ascii="Times New Roman" w:eastAsia="Roman Unicode" w:hAnsi="Times New Roman" w:cs="Times New Roman"/>
          <w:sz w:val="22"/>
        </w:rPr>
        <w:t>na</w:t>
      </w:r>
      <w:r w:rsidRPr="00A90684">
        <w:rPr>
          <w:rFonts w:ascii="Times New Roman" w:hAnsi="Times New Roman" w:cs="Times New Roman"/>
          <w:sz w:val="22"/>
        </w:rPr>
        <w:t xml:space="preserve"> </w:t>
      </w:r>
      <w:r w:rsidRPr="00A90684">
        <w:rPr>
          <w:rFonts w:ascii="Times New Roman" w:eastAsia="Roman Unicode" w:hAnsi="Times New Roman" w:cs="Times New Roman"/>
          <w:sz w:val="22"/>
        </w:rPr>
        <w:t>saṃskṛtāḥ</w:t>
      </w:r>
      <w:r w:rsidRPr="00A90684">
        <w:rPr>
          <w:rFonts w:ascii="Times New Roman" w:hAnsi="Times New Roman" w:cs="Times New Roman"/>
          <w:sz w:val="22"/>
        </w:rPr>
        <w:t xml:space="preserve"> //</w:t>
      </w:r>
    </w:p>
    <w:p w:rsidR="00C60C7F" w:rsidRPr="00A90684" w:rsidRDefault="00C60C7F" w:rsidP="009D01D0">
      <w:pPr>
        <w:tabs>
          <w:tab w:val="left" w:pos="3752"/>
        </w:tabs>
        <w:snapToGrid w:val="0"/>
        <w:ind w:leftChars="280" w:left="672"/>
        <w:rPr>
          <w:rFonts w:ascii="Times Ext Roman" w:eastAsia="標楷體" w:hAnsi="Times Ext Roman" w:cs="Times Ext Roman"/>
          <w:sz w:val="22"/>
          <w:lang w:eastAsia="ja-JP"/>
        </w:rPr>
      </w:pPr>
      <w:r w:rsidRPr="00A90684">
        <w:rPr>
          <w:rFonts w:ascii="Times Ext Roman" w:eastAsia="標楷體" w:hAnsi="Times Ext Roman" w:cs="Times Ext Roman"/>
          <w:sz w:val="22"/>
          <w:lang w:eastAsia="ja-JP"/>
        </w:rPr>
        <w:t>もしも生と住と滅とに，﹝さらにそれらを成立させるための﹞それ以外の有為相が存在するとするならば，無限遡及</w:t>
      </w:r>
      <w:r w:rsidRPr="00A90684">
        <w:rPr>
          <w:rFonts w:eastAsia="標楷體"/>
          <w:sz w:val="22"/>
          <w:lang w:eastAsia="ja-JP"/>
        </w:rPr>
        <w:t>（</w:t>
      </w:r>
      <w:r w:rsidRPr="00A90684">
        <w:rPr>
          <w:rFonts w:ascii="Times Ext Roman" w:eastAsia="標楷體" w:hAnsi="Times Ext Roman" w:cs="Times Ext Roman"/>
          <w:sz w:val="22"/>
          <w:lang w:eastAsia="ja-JP"/>
        </w:rPr>
        <w:t>無窮</w:t>
      </w:r>
      <w:r w:rsidRPr="00A90684">
        <w:rPr>
          <w:rFonts w:eastAsia="標楷體"/>
          <w:sz w:val="22"/>
          <w:lang w:eastAsia="ja-JP"/>
        </w:rPr>
        <w:t>）</w:t>
      </w:r>
      <w:r w:rsidRPr="00A90684">
        <w:rPr>
          <w:rFonts w:ascii="Times Ext Roman" w:eastAsia="標楷體" w:hAnsi="Times Ext Roman" w:cs="Times Ext Roman"/>
          <w:sz w:val="22"/>
          <w:lang w:eastAsia="ja-JP"/>
        </w:rPr>
        <w:t>となってしまうであろう。もしもそのように﹝それ以外の有為相は﹞存在しないとするならば，それら</w:t>
      </w:r>
      <w:r w:rsidRPr="00A90684">
        <w:rPr>
          <w:rFonts w:eastAsia="標楷體"/>
          <w:sz w:val="22"/>
          <w:lang w:eastAsia="ja-JP"/>
        </w:rPr>
        <w:t>（</w:t>
      </w:r>
      <w:r w:rsidRPr="00A90684">
        <w:rPr>
          <w:rFonts w:ascii="Times Ext Roman" w:eastAsia="標楷體" w:hAnsi="Times Ext Roman" w:cs="Times Ext Roman"/>
          <w:sz w:val="22"/>
          <w:lang w:eastAsia="ja-JP"/>
        </w:rPr>
        <w:t>生と住と滅</w:t>
      </w:r>
      <w:r w:rsidRPr="00A90684">
        <w:rPr>
          <w:rFonts w:eastAsia="標楷體"/>
          <w:sz w:val="22"/>
          <w:lang w:eastAsia="ja-JP"/>
        </w:rPr>
        <w:t>）</w:t>
      </w:r>
      <w:r w:rsidRPr="00A90684">
        <w:rPr>
          <w:rFonts w:ascii="Times Ext Roman" w:eastAsia="標楷體" w:hAnsi="Times Ext Roman" w:cs="Times Ext Roman"/>
          <w:sz w:val="22"/>
          <w:lang w:eastAsia="ja-JP"/>
        </w:rPr>
        <w:t>は有為ではない，ということになってしまうであろう。</w:t>
      </w:r>
      <w:r w:rsidRPr="00A90684">
        <w:rPr>
          <w:rFonts w:ascii="Times Ext Roman" w:eastAsia="標楷體" w:hAnsi="Times Ext Roman" w:cs="Times Ext Roman"/>
          <w:sz w:val="22"/>
          <w:lang w:eastAsia="ja-JP"/>
        </w:rPr>
        <w:tab/>
      </w:r>
    </w:p>
  </w:footnote>
  <w:footnote w:id="23">
    <w:p w:rsidR="00C60C7F" w:rsidRPr="00A90684" w:rsidRDefault="00C60C7F" w:rsidP="00F503CE">
      <w:pPr>
        <w:pStyle w:val="a3"/>
        <w:ind w:left="449" w:hanging="449"/>
        <w:jc w:val="both"/>
        <w:rPr>
          <w:rFonts w:ascii="Times Ext Roman" w:hAnsi="Times Ext Roman" w:cs="Times Ext Roman"/>
          <w:szCs w:val="22"/>
        </w:rPr>
      </w:pPr>
      <w:r w:rsidRPr="00A90684">
        <w:rPr>
          <w:rStyle w:val="a5"/>
          <w:szCs w:val="22"/>
        </w:rPr>
        <w:footnoteRef/>
      </w:r>
      <w:r w:rsidRPr="00A90684">
        <w:rPr>
          <w:rFonts w:ascii="Times Ext Roman" w:hAnsi="Times Ext Roman" w:cs="Times Ext Roman"/>
          <w:szCs w:val="22"/>
        </w:rPr>
        <w:t>（</w:t>
      </w:r>
      <w:r w:rsidRPr="00A90684">
        <w:rPr>
          <w:szCs w:val="22"/>
        </w:rPr>
        <w:t>1</w:t>
      </w:r>
      <w:r w:rsidRPr="00A90684">
        <w:rPr>
          <w:rFonts w:ascii="Times Ext Roman" w:hAnsi="Times Ext Roman" w:cs="Times Ext Roman"/>
          <w:szCs w:val="22"/>
        </w:rPr>
        <w:t>）《中論》卷</w:t>
      </w:r>
      <w:r w:rsidRPr="00A90684">
        <w:rPr>
          <w:szCs w:val="22"/>
        </w:rPr>
        <w:t>2</w:t>
      </w:r>
      <w:r w:rsidRPr="00A90684">
        <w:rPr>
          <w:rFonts w:ascii="Times Ext Roman" w:hAnsi="Times Ext Roman" w:cs="Times Ext Roman"/>
          <w:szCs w:val="22"/>
        </w:rPr>
        <w:t>〈觀三相品〉</w:t>
      </w:r>
      <w:r w:rsidRPr="00A90684">
        <w:rPr>
          <w:szCs w:val="22"/>
        </w:rPr>
        <w:t>（</w:t>
      </w:r>
      <w:r w:rsidRPr="00A90684">
        <w:rPr>
          <w:szCs w:val="22"/>
        </w:rPr>
        <w:t xml:space="preserve"> </w:t>
      </w:r>
      <w:r w:rsidRPr="00A90684">
        <w:rPr>
          <w:rFonts w:ascii="Times Ext Roman" w:hAnsi="Times Ext Roman" w:cs="Times Ext Roman"/>
          <w:szCs w:val="22"/>
        </w:rPr>
        <w:t>大正</w:t>
      </w:r>
      <w:r w:rsidRPr="00A90684">
        <w:rPr>
          <w:szCs w:val="22"/>
        </w:rPr>
        <w:t>30</w:t>
      </w:r>
      <w:r w:rsidRPr="00A90684">
        <w:rPr>
          <w:rFonts w:ascii="Times Ext Roman" w:hAnsi="Times Ext Roman" w:cs="Times Ext Roman"/>
          <w:szCs w:val="22"/>
        </w:rPr>
        <w:t>，</w:t>
      </w:r>
      <w:r w:rsidRPr="00A90684">
        <w:rPr>
          <w:szCs w:val="22"/>
        </w:rPr>
        <w:t>9b13-14</w:t>
      </w:r>
      <w:r w:rsidRPr="00A90684">
        <w:rPr>
          <w:szCs w:val="22"/>
        </w:rPr>
        <w:t>）</w:t>
      </w:r>
      <w:r w:rsidRPr="00A90684">
        <w:rPr>
          <w:rFonts w:ascii="Times Ext Roman" w:hAnsi="Times Ext Roman" w:cs="Times Ext Roman"/>
          <w:szCs w:val="22"/>
        </w:rPr>
        <w:t>。</w:t>
      </w:r>
    </w:p>
    <w:p w:rsidR="00C60C7F" w:rsidRPr="00A90684" w:rsidRDefault="00C60C7F" w:rsidP="00F503CE">
      <w:pPr>
        <w:tabs>
          <w:tab w:val="left" w:pos="6960"/>
        </w:tabs>
        <w:snapToGrid w:val="0"/>
        <w:ind w:leftChars="60" w:left="144"/>
        <w:rPr>
          <w:rFonts w:ascii="Times Ext Roman" w:hAnsi="Times Ext Roman" w:cs="Times Ext Roman"/>
          <w:sz w:val="22"/>
        </w:rPr>
      </w:pPr>
      <w:r w:rsidRPr="00A90684">
        <w:rPr>
          <w:rFonts w:ascii="Times Ext Roman" w:hAnsi="Times Ext Roman" w:cs="Times Ext Roman"/>
          <w:sz w:val="22"/>
        </w:rPr>
        <w:t>（</w:t>
      </w:r>
      <w:r w:rsidRPr="00A90684">
        <w:rPr>
          <w:rFonts w:ascii="Times New Roman" w:hAnsi="Times New Roman" w:cs="Times New Roman"/>
          <w:sz w:val="22"/>
        </w:rPr>
        <w:t>2</w:t>
      </w:r>
      <w:r w:rsidRPr="00A90684">
        <w:rPr>
          <w:rFonts w:ascii="Times Ext Roman" w:hAnsi="Times Ext Roman" w:cs="Times Ext Roman"/>
          <w:sz w:val="22"/>
        </w:rPr>
        <w:t>）《般若燈論釋》卷</w:t>
      </w:r>
      <w:r w:rsidRPr="00A90684">
        <w:rPr>
          <w:rFonts w:ascii="Times New Roman" w:hAnsi="Times New Roman" w:cs="Times New Roman"/>
          <w:sz w:val="22"/>
        </w:rPr>
        <w:t>5</w:t>
      </w:r>
      <w:r w:rsidRPr="00A90684">
        <w:rPr>
          <w:rFonts w:ascii="Times Ext Roman" w:hAnsi="Times Ext Roman" w:cs="Times Ext Roman"/>
          <w:sz w:val="22"/>
        </w:rPr>
        <w:t>〈</w:t>
      </w:r>
      <w:r w:rsidRPr="00A90684">
        <w:rPr>
          <w:rFonts w:ascii="Times New Roman" w:hAnsi="Times New Roman" w:cs="Times New Roman"/>
          <w:sz w:val="22"/>
        </w:rPr>
        <w:t>7</w:t>
      </w:r>
      <w:r w:rsidRPr="00A90684">
        <w:rPr>
          <w:rFonts w:ascii="Times Ext Roman" w:hAnsi="Times Ext Roman" w:cs="Times Ext Roman"/>
          <w:sz w:val="22"/>
        </w:rPr>
        <w:t>觀有為相品〉：</w:t>
      </w:r>
    </w:p>
    <w:p w:rsidR="00C60C7F" w:rsidRPr="00A90684" w:rsidRDefault="00C60C7F" w:rsidP="000A7E17">
      <w:pPr>
        <w:tabs>
          <w:tab w:val="left" w:pos="6960"/>
        </w:tabs>
        <w:snapToGrid w:val="0"/>
        <w:ind w:leftChars="290" w:left="696"/>
        <w:rPr>
          <w:rFonts w:ascii="Times Ext Roman" w:hAnsi="Times Ext Roman" w:cs="Times Ext Roman"/>
          <w:sz w:val="22"/>
        </w:rPr>
      </w:pPr>
      <w:r w:rsidRPr="00A90684">
        <w:rPr>
          <w:rFonts w:ascii="Times Ext Roman" w:eastAsia="標楷體" w:hAnsi="Times Ext Roman" w:cs="Times Ext Roman"/>
          <w:sz w:val="22"/>
        </w:rPr>
        <w:t>彼起起起時，獨起根本根；根本起起時，還起於起起。</w:t>
      </w:r>
      <w:r w:rsidRPr="00A90684">
        <w:rPr>
          <w:rFonts w:ascii="Times New Roman" w:hAnsi="Times New Roman" w:cs="Times New Roman"/>
          <w:sz w:val="22"/>
        </w:rPr>
        <w:t>（大正</w:t>
      </w:r>
      <w:r w:rsidRPr="00A90684">
        <w:rPr>
          <w:rFonts w:ascii="Times New Roman" w:hAnsi="Times New Roman" w:cs="Times New Roman"/>
          <w:sz w:val="22"/>
        </w:rPr>
        <w:t>30</w:t>
      </w:r>
      <w:r w:rsidRPr="00A90684">
        <w:rPr>
          <w:rFonts w:ascii="Times New Roman" w:hAnsi="Times New Roman" w:cs="Times New Roman"/>
          <w:sz w:val="22"/>
        </w:rPr>
        <w:t>，</w:t>
      </w:r>
      <w:smartTag w:uri="urn:schemas-microsoft-com:office:smarttags" w:element="chmetcnv">
        <w:smartTagPr>
          <w:attr w:name="UnitName" w:val="C"/>
          <w:attr w:name="SourceValue" w:val="75"/>
          <w:attr w:name="HasSpace" w:val="False"/>
          <w:attr w:name="Negative" w:val="False"/>
          <w:attr w:name="NumberType" w:val="1"/>
          <w:attr w:name="TCSC" w:val="0"/>
        </w:smartTagPr>
        <w:r w:rsidRPr="00A90684">
          <w:rPr>
            <w:rFonts w:ascii="Times New Roman" w:hAnsi="Times New Roman" w:cs="Times New Roman"/>
            <w:sz w:val="22"/>
          </w:rPr>
          <w:t>75c</w:t>
        </w:r>
      </w:smartTag>
      <w:r w:rsidRPr="00A90684">
        <w:rPr>
          <w:rFonts w:ascii="Times New Roman" w:hAnsi="Times New Roman" w:cs="Times New Roman"/>
          <w:sz w:val="22"/>
        </w:rPr>
        <w:t>13-14</w:t>
      </w:r>
      <w:r w:rsidRPr="00A90684">
        <w:rPr>
          <w:rFonts w:ascii="Times New Roman" w:hAnsi="Times New Roman" w:cs="Times New Roman"/>
          <w:sz w:val="22"/>
        </w:rPr>
        <w:t>）</w:t>
      </w:r>
    </w:p>
    <w:p w:rsidR="00C60C7F" w:rsidRPr="00A90684" w:rsidRDefault="00C60C7F" w:rsidP="00F503CE">
      <w:pPr>
        <w:tabs>
          <w:tab w:val="left" w:pos="6960"/>
        </w:tabs>
        <w:snapToGrid w:val="0"/>
        <w:ind w:leftChars="60" w:left="144"/>
        <w:rPr>
          <w:rFonts w:ascii="Times Ext Roman" w:hAnsi="Times Ext Roman" w:cs="Times Ext Roman"/>
          <w:sz w:val="22"/>
        </w:rPr>
      </w:pPr>
      <w:r w:rsidRPr="00A90684">
        <w:rPr>
          <w:rFonts w:ascii="Times Ext Roman" w:hAnsi="Times Ext Roman" w:cs="Times Ext Roman"/>
          <w:sz w:val="22"/>
        </w:rPr>
        <w:t>（</w:t>
      </w:r>
      <w:r w:rsidRPr="00A90684">
        <w:rPr>
          <w:rFonts w:ascii="Times New Roman" w:hAnsi="Times New Roman" w:cs="Times New Roman"/>
          <w:sz w:val="22"/>
        </w:rPr>
        <w:t>3</w:t>
      </w:r>
      <w:r w:rsidRPr="00A90684">
        <w:rPr>
          <w:rFonts w:ascii="Times Ext Roman" w:hAnsi="Times Ext Roman" w:cs="Times Ext Roman"/>
          <w:sz w:val="22"/>
        </w:rPr>
        <w:t>）《大乘中觀釋論》卷</w:t>
      </w:r>
      <w:r w:rsidRPr="00A90684">
        <w:rPr>
          <w:rFonts w:ascii="Times New Roman" w:hAnsi="Times New Roman" w:cs="Times New Roman"/>
          <w:sz w:val="22"/>
        </w:rPr>
        <w:t>5</w:t>
      </w:r>
      <w:r w:rsidRPr="00A90684">
        <w:rPr>
          <w:rFonts w:ascii="Times Ext Roman" w:hAnsi="Times Ext Roman" w:cs="Times Ext Roman"/>
          <w:sz w:val="22"/>
        </w:rPr>
        <w:t>〈</w:t>
      </w:r>
      <w:r w:rsidRPr="00A90684">
        <w:rPr>
          <w:rFonts w:ascii="Times New Roman" w:hAnsi="Times New Roman" w:cs="Times New Roman"/>
          <w:sz w:val="22"/>
        </w:rPr>
        <w:t>7</w:t>
      </w:r>
      <w:r w:rsidRPr="00A90684">
        <w:rPr>
          <w:rFonts w:ascii="Times Ext Roman" w:hAnsi="Times Ext Roman" w:cs="Times Ext Roman"/>
          <w:sz w:val="22"/>
        </w:rPr>
        <w:t>觀有為品〉：</w:t>
      </w:r>
    </w:p>
    <w:p w:rsidR="00C60C7F" w:rsidRPr="00A90684" w:rsidRDefault="00C60C7F" w:rsidP="000A7E17">
      <w:pPr>
        <w:tabs>
          <w:tab w:val="left" w:pos="6960"/>
        </w:tabs>
        <w:snapToGrid w:val="0"/>
        <w:ind w:leftChars="290" w:left="696"/>
        <w:rPr>
          <w:rFonts w:ascii="Times Ext Roman" w:hAnsi="Times Ext Roman" w:cs="Times Ext Roman"/>
          <w:sz w:val="22"/>
        </w:rPr>
      </w:pPr>
      <w:r w:rsidRPr="00A90684">
        <w:rPr>
          <w:rFonts w:ascii="Times Ext Roman" w:eastAsia="標楷體" w:hAnsi="Times Ext Roman" w:cs="Times Ext Roman"/>
          <w:sz w:val="22"/>
        </w:rPr>
        <w:t>生生之所生，唯生於本生；本生之所生，復生於生生。</w:t>
      </w:r>
      <w:r w:rsidRPr="00A90684">
        <w:rPr>
          <w:sz w:val="22"/>
        </w:rPr>
        <w:t>（</w:t>
      </w:r>
      <w:r w:rsidRPr="00A90684">
        <w:rPr>
          <w:rFonts w:ascii="Times Ext Roman" w:hAnsi="Times Ext Roman" w:cs="Times Ext Roman"/>
          <w:sz w:val="22"/>
        </w:rPr>
        <w:t>大正</w:t>
      </w:r>
      <w:r w:rsidRPr="00A90684">
        <w:rPr>
          <w:rFonts w:ascii="Times New Roman" w:hAnsi="Times New Roman" w:cs="Times New Roman"/>
          <w:sz w:val="22"/>
        </w:rPr>
        <w:t>30</w:t>
      </w:r>
      <w:r w:rsidRPr="00A90684">
        <w:rPr>
          <w:rFonts w:ascii="Times Ext Roman" w:hAnsi="Times Ext Roman" w:cs="Times Ext Roman"/>
          <w:sz w:val="22"/>
        </w:rPr>
        <w:t>，</w:t>
      </w:r>
      <w:smartTag w:uri="urn:schemas-microsoft-com:office:smarttags" w:element="chmetcnv">
        <w:smartTagPr>
          <w:attr w:name="UnitName" w:val="C"/>
          <w:attr w:name="SourceValue" w:val="147"/>
          <w:attr w:name="HasSpace" w:val="False"/>
          <w:attr w:name="Negative" w:val="False"/>
          <w:attr w:name="NumberType" w:val="1"/>
          <w:attr w:name="TCSC" w:val="0"/>
        </w:smartTagPr>
        <w:r w:rsidRPr="00A90684">
          <w:rPr>
            <w:rFonts w:ascii="Times New Roman" w:hAnsi="Times New Roman" w:cs="Times New Roman"/>
            <w:sz w:val="22"/>
          </w:rPr>
          <w:t>147</w:t>
        </w:r>
        <w:r w:rsidRPr="00A90684">
          <w:rPr>
            <w:rFonts w:ascii="Times New Roman" w:eastAsia="Roman Unicode" w:hAnsi="Times New Roman" w:cs="Times New Roman"/>
            <w:sz w:val="22"/>
          </w:rPr>
          <w:t>c</w:t>
        </w:r>
      </w:smartTag>
      <w:r w:rsidRPr="00A90684">
        <w:rPr>
          <w:rFonts w:ascii="Times New Roman" w:hAnsi="Times New Roman" w:cs="Times New Roman"/>
          <w:sz w:val="22"/>
        </w:rPr>
        <w:t>27-28</w:t>
      </w:r>
      <w:r w:rsidRPr="00A90684">
        <w:rPr>
          <w:sz w:val="22"/>
        </w:rPr>
        <w:t>）</w:t>
      </w:r>
    </w:p>
    <w:p w:rsidR="00C60C7F" w:rsidRPr="00A90684" w:rsidRDefault="00C60C7F" w:rsidP="00F503CE">
      <w:pPr>
        <w:tabs>
          <w:tab w:val="left" w:pos="6960"/>
        </w:tabs>
        <w:snapToGrid w:val="0"/>
        <w:ind w:leftChars="45" w:left="717" w:hangingChars="277" w:hanging="609"/>
        <w:rPr>
          <w:rFonts w:ascii="Times Ext Roman" w:hAnsi="Times Ext Roman" w:cs="Times Ext Roman"/>
          <w:sz w:val="22"/>
        </w:rPr>
      </w:pPr>
      <w:r w:rsidRPr="00A90684">
        <w:rPr>
          <w:rFonts w:ascii="Times Ext Roman" w:hAnsi="Times Ext Roman" w:cs="Times Ext Roman"/>
          <w:sz w:val="22"/>
        </w:rPr>
        <w:t>（</w:t>
      </w:r>
      <w:r w:rsidRPr="00A90684">
        <w:rPr>
          <w:rFonts w:ascii="Times New Roman" w:hAnsi="Times New Roman" w:cs="Times New Roman"/>
          <w:sz w:val="22"/>
        </w:rPr>
        <w:t>4</w:t>
      </w:r>
      <w:r w:rsidRPr="00A90684">
        <w:rPr>
          <w:rFonts w:ascii="Times Ext Roman" w:hAnsi="Times Ext Roman" w:cs="Times Ext Roman"/>
          <w:sz w:val="22"/>
        </w:rPr>
        <w:t>）</w:t>
      </w:r>
      <w:r w:rsidRPr="00A90684">
        <w:rPr>
          <w:rFonts w:ascii="Times Ext Roman" w:hAnsi="Times Ext Roman" w:cs="Times Ext Roman"/>
          <w:bCs/>
          <w:sz w:val="22"/>
        </w:rPr>
        <w:t>月稱，梵本《淨明句論》；參見三枝充惪，《中論偈頌總覽》，</w:t>
      </w:r>
      <w:r w:rsidRPr="00A90684">
        <w:rPr>
          <w:rFonts w:ascii="Times New Roman" w:hAnsi="Times New Roman" w:cs="Times New Roman"/>
          <w:bCs/>
          <w:sz w:val="22"/>
        </w:rPr>
        <w:t>p.176</w:t>
      </w:r>
      <w:r w:rsidRPr="00A90684">
        <w:rPr>
          <w:rFonts w:ascii="Times Ext Roman" w:hAnsi="Times Ext Roman" w:cs="Times Ext Roman"/>
          <w:bCs/>
          <w:sz w:val="22"/>
        </w:rPr>
        <w:t>：</w:t>
      </w:r>
      <w:r w:rsidRPr="00A90684">
        <w:rPr>
          <w:rFonts w:ascii="Times Ext Roman" w:hAnsi="Times Ext Roman" w:cs="Times Ext Roman"/>
          <w:bCs/>
          <w:sz w:val="22"/>
        </w:rPr>
        <w:br/>
      </w:r>
      <w:r w:rsidRPr="00A90684">
        <w:rPr>
          <w:rFonts w:ascii="Times New Roman" w:hAnsi="Times New Roman" w:cs="Times New Roman"/>
          <w:sz w:val="22"/>
        </w:rPr>
        <w:t>utpādotpāda utpādo mūlotpādasya kevalam /</w:t>
      </w:r>
      <w:r w:rsidRPr="00A90684">
        <w:rPr>
          <w:rFonts w:ascii="Times Ext Roman" w:hAnsi="Times Ext Roman" w:cs="Times Ext Roman"/>
          <w:sz w:val="22"/>
        </w:rPr>
        <w:br/>
      </w:r>
      <w:r w:rsidRPr="00A90684">
        <w:rPr>
          <w:rFonts w:ascii="Times New Roman" w:eastAsia="Roman Unicode" w:hAnsi="Times New Roman" w:cs="Times New Roman"/>
          <w:sz w:val="22"/>
        </w:rPr>
        <w:t>utpādotpādamutpādo</w:t>
      </w:r>
      <w:r w:rsidRPr="00A90684">
        <w:rPr>
          <w:rFonts w:ascii="Times New Roman" w:hAnsi="Times New Roman" w:cs="Times New Roman"/>
          <w:sz w:val="22"/>
        </w:rPr>
        <w:t xml:space="preserve"> </w:t>
      </w:r>
      <w:r w:rsidRPr="00A90684">
        <w:rPr>
          <w:rFonts w:ascii="Times New Roman" w:eastAsia="Roman Unicode" w:hAnsi="Times New Roman" w:cs="Times New Roman"/>
          <w:sz w:val="22"/>
        </w:rPr>
        <w:t>maulo</w:t>
      </w:r>
      <w:r w:rsidRPr="00A90684">
        <w:rPr>
          <w:rFonts w:ascii="Times New Roman" w:hAnsi="Times New Roman" w:cs="Times New Roman"/>
          <w:sz w:val="22"/>
        </w:rPr>
        <w:t xml:space="preserve"> </w:t>
      </w:r>
      <w:r w:rsidRPr="00A90684">
        <w:rPr>
          <w:rFonts w:ascii="Times New Roman" w:eastAsia="Roman Unicode" w:hAnsi="Times New Roman" w:cs="Times New Roman"/>
          <w:sz w:val="22"/>
        </w:rPr>
        <w:t>janayate</w:t>
      </w:r>
      <w:r w:rsidRPr="00A90684">
        <w:rPr>
          <w:rFonts w:ascii="Times New Roman" w:hAnsi="Times New Roman" w:cs="Times New Roman"/>
          <w:sz w:val="22"/>
        </w:rPr>
        <w:t xml:space="preserve"> </w:t>
      </w:r>
      <w:r w:rsidRPr="00A90684">
        <w:rPr>
          <w:rFonts w:ascii="Times New Roman" w:eastAsia="Roman Unicode" w:hAnsi="Times New Roman" w:cs="Times New Roman"/>
          <w:sz w:val="22"/>
        </w:rPr>
        <w:t>punaḥ</w:t>
      </w:r>
      <w:r w:rsidRPr="00A90684">
        <w:rPr>
          <w:rFonts w:ascii="Times New Roman" w:hAnsi="Times New Roman" w:cs="Times New Roman"/>
          <w:sz w:val="22"/>
        </w:rPr>
        <w:t xml:space="preserve"> //</w:t>
      </w:r>
    </w:p>
    <w:p w:rsidR="00C60C7F" w:rsidRPr="00A90684" w:rsidRDefault="00C60C7F" w:rsidP="00BA6035">
      <w:pPr>
        <w:snapToGrid w:val="0"/>
        <w:ind w:left="680"/>
        <w:rPr>
          <w:rFonts w:ascii="Times Ext Roman" w:eastAsia="標楷體" w:hAnsi="Times Ext Roman" w:cs="Times Ext Roman"/>
          <w:sz w:val="22"/>
          <w:lang w:eastAsia="ja-JP"/>
        </w:rPr>
      </w:pPr>
      <w:r w:rsidRPr="00A90684">
        <w:rPr>
          <w:rFonts w:ascii="Times Ext Roman" w:eastAsia="標楷體" w:hAnsi="Times Ext Roman" w:cs="Times Ext Roman"/>
          <w:sz w:val="22"/>
          <w:lang w:eastAsia="ja-JP"/>
        </w:rPr>
        <w:t>生を生じさせるもの</w:t>
      </w:r>
      <w:r w:rsidRPr="00A90684">
        <w:rPr>
          <w:rFonts w:eastAsia="標楷體"/>
          <w:sz w:val="22"/>
          <w:lang w:eastAsia="ja-JP"/>
        </w:rPr>
        <w:t>（</w:t>
      </w:r>
      <w:r w:rsidRPr="00A90684">
        <w:rPr>
          <w:rFonts w:ascii="Times Ext Roman" w:eastAsia="標楷體" w:hAnsi="Times Ext Roman" w:cs="Times Ext Roman"/>
          <w:sz w:val="22"/>
          <w:lang w:eastAsia="ja-JP"/>
        </w:rPr>
        <w:t>生生</w:t>
      </w:r>
      <w:r w:rsidRPr="00A90684">
        <w:rPr>
          <w:rFonts w:eastAsia="標楷體"/>
          <w:sz w:val="22"/>
          <w:lang w:eastAsia="ja-JP"/>
        </w:rPr>
        <w:t>）</w:t>
      </w:r>
      <w:r w:rsidRPr="00A90684">
        <w:rPr>
          <w:rFonts w:ascii="Times Ext Roman" w:eastAsia="標楷體" w:hAnsi="Times Ext Roman" w:cs="Times Ext Roman"/>
          <w:sz w:val="22"/>
          <w:lang w:eastAsia="ja-JP"/>
        </w:rPr>
        <w:t>は，ただたんに根本の生</w:t>
      </w:r>
      <w:r w:rsidRPr="00A90684">
        <w:rPr>
          <w:rFonts w:eastAsia="標楷體"/>
          <w:sz w:val="22"/>
          <w:lang w:eastAsia="ja-JP"/>
        </w:rPr>
        <w:t>（</w:t>
      </w:r>
      <w:r w:rsidRPr="00A90684">
        <w:rPr>
          <w:rFonts w:ascii="Times Ext Roman" w:eastAsia="標楷體" w:hAnsi="Times Ext Roman" w:cs="Times Ext Roman"/>
          <w:sz w:val="22"/>
          <w:lang w:eastAsia="ja-JP"/>
        </w:rPr>
        <w:t>生の原理，本生</w:t>
      </w:r>
      <w:r w:rsidRPr="00A90684">
        <w:rPr>
          <w:rFonts w:eastAsia="標楷體"/>
          <w:sz w:val="22"/>
          <w:lang w:eastAsia="ja-JP"/>
        </w:rPr>
        <w:t>）</w:t>
      </w:r>
      <w:r w:rsidRPr="00A90684">
        <w:rPr>
          <w:rFonts w:ascii="Times Ext Roman" w:eastAsia="標楷體" w:hAnsi="Times Ext Roman" w:cs="Times Ext Roman"/>
          <w:sz w:val="22"/>
          <w:lang w:eastAsia="ja-JP"/>
        </w:rPr>
        <w:t>のみを生ずる。そしてまた，﹝その﹞本生は生生を生じさせる。</w:t>
      </w:r>
    </w:p>
  </w:footnote>
  <w:footnote w:id="24">
    <w:p w:rsidR="00C60C7F" w:rsidRPr="00A90684" w:rsidRDefault="00C60C7F" w:rsidP="00521384">
      <w:pPr>
        <w:pStyle w:val="a3"/>
      </w:pPr>
      <w:r w:rsidRPr="00A90684">
        <w:rPr>
          <w:rStyle w:val="a5"/>
        </w:rPr>
        <w:footnoteRef/>
      </w:r>
      <w:r w:rsidRPr="00A90684">
        <w:rPr>
          <w:rFonts w:hint="eastAsia"/>
        </w:rPr>
        <w:t>《中論》卷</w:t>
      </w:r>
      <w:r w:rsidRPr="00A90684">
        <w:rPr>
          <w:rFonts w:hint="eastAsia"/>
        </w:rPr>
        <w:t>2</w:t>
      </w:r>
      <w:r w:rsidRPr="00A90684">
        <w:rPr>
          <w:rFonts w:hint="eastAsia"/>
        </w:rPr>
        <w:t>〈</w:t>
      </w:r>
      <w:r w:rsidRPr="00A90684">
        <w:rPr>
          <w:rFonts w:hint="eastAsia"/>
        </w:rPr>
        <w:t>7</w:t>
      </w:r>
      <w:r w:rsidRPr="00A90684">
        <w:rPr>
          <w:rFonts w:hint="eastAsia"/>
        </w:rPr>
        <w:t>觀三相品〉（青目釋）：</w:t>
      </w:r>
    </w:p>
    <w:p w:rsidR="00C60C7F" w:rsidRPr="00A90684" w:rsidRDefault="00C60C7F" w:rsidP="000A7E17">
      <w:pPr>
        <w:pStyle w:val="a3"/>
        <w:ind w:leftChars="110" w:left="264"/>
        <w:rPr>
          <w:rFonts w:ascii="標楷體" w:eastAsia="標楷體" w:hAnsi="標楷體"/>
        </w:rPr>
      </w:pPr>
      <w:r w:rsidRPr="00A90684">
        <w:rPr>
          <w:rFonts w:ascii="標楷體" w:eastAsia="標楷體" w:hAnsi="標楷體" w:hint="eastAsia"/>
        </w:rPr>
        <w:t>問曰：汝說三相為無窮，是事不然。生住滅雖是有為，而非無窮。何以故？</w:t>
      </w:r>
    </w:p>
    <w:p w:rsidR="00C60C7F" w:rsidRPr="00A90684" w:rsidRDefault="00C60C7F" w:rsidP="000A7E17">
      <w:pPr>
        <w:pStyle w:val="a3"/>
        <w:ind w:leftChars="400" w:left="960"/>
        <w:rPr>
          <w:rFonts w:ascii="標楷體" w:eastAsia="標楷體" w:hAnsi="標楷體"/>
          <w:b/>
        </w:rPr>
      </w:pPr>
      <w:r w:rsidRPr="00A90684">
        <w:rPr>
          <w:rFonts w:ascii="標楷體" w:eastAsia="標楷體" w:hAnsi="標楷體" w:hint="eastAsia"/>
          <w:b/>
        </w:rPr>
        <w:t>生生之所生，生於彼本生；本生之所生，還生於生生。</w:t>
      </w:r>
    </w:p>
    <w:p w:rsidR="00C60C7F" w:rsidRPr="00A90684" w:rsidRDefault="00C60C7F" w:rsidP="000A7E17">
      <w:pPr>
        <w:pStyle w:val="a3"/>
        <w:ind w:leftChars="400" w:left="960"/>
      </w:pPr>
      <w:r w:rsidRPr="00A90684">
        <w:rPr>
          <w:rFonts w:ascii="Times Ext Roman" w:eastAsia="標楷體" w:hAnsi="Times Ext Roman" w:cs="Times Ext Roman"/>
          <w:szCs w:val="22"/>
        </w:rPr>
        <w:t>法生時通自體七法共生：一</w:t>
      </w:r>
      <w:r w:rsidRPr="00A90684">
        <w:rPr>
          <w:rFonts w:ascii="Times Ext Roman" w:eastAsia="標楷體" w:hAnsi="Times Ext Roman" w:cs="Times Ext Roman" w:hint="eastAsia"/>
          <w:szCs w:val="22"/>
        </w:rPr>
        <w:t>、</w:t>
      </w:r>
      <w:r w:rsidRPr="00A90684">
        <w:rPr>
          <w:rFonts w:ascii="Times Ext Roman" w:eastAsia="標楷體" w:hAnsi="Times Ext Roman" w:cs="Times Ext Roman"/>
          <w:szCs w:val="22"/>
        </w:rPr>
        <w:t>法</w:t>
      </w:r>
      <w:r w:rsidRPr="00A90684">
        <w:rPr>
          <w:rFonts w:ascii="Times Ext Roman" w:eastAsia="標楷體" w:hAnsi="Times Ext Roman" w:cs="Times Ext Roman" w:hint="eastAsia"/>
          <w:szCs w:val="22"/>
        </w:rPr>
        <w:t>，</w:t>
      </w:r>
      <w:r w:rsidRPr="00A90684">
        <w:rPr>
          <w:rFonts w:ascii="Times Ext Roman" w:eastAsia="標楷體" w:hAnsi="Times Ext Roman" w:cs="Times Ext Roman"/>
          <w:szCs w:val="22"/>
        </w:rPr>
        <w:t>二</w:t>
      </w:r>
      <w:r w:rsidRPr="00A90684">
        <w:rPr>
          <w:rFonts w:ascii="Times Ext Roman" w:eastAsia="標楷體" w:hAnsi="Times Ext Roman" w:cs="Times Ext Roman" w:hint="eastAsia"/>
          <w:szCs w:val="22"/>
        </w:rPr>
        <w:t>、</w:t>
      </w:r>
      <w:r w:rsidRPr="00A90684">
        <w:rPr>
          <w:rFonts w:ascii="Times Ext Roman" w:eastAsia="標楷體" w:hAnsi="Times Ext Roman" w:cs="Times Ext Roman"/>
          <w:szCs w:val="22"/>
        </w:rPr>
        <w:t>生，三</w:t>
      </w:r>
      <w:r w:rsidRPr="00A90684">
        <w:rPr>
          <w:rFonts w:ascii="Times Ext Roman" w:eastAsia="標楷體" w:hAnsi="Times Ext Roman" w:cs="Times Ext Roman" w:hint="eastAsia"/>
          <w:szCs w:val="22"/>
        </w:rPr>
        <w:t>、</w:t>
      </w:r>
      <w:r w:rsidRPr="00A90684">
        <w:rPr>
          <w:rFonts w:ascii="Times Ext Roman" w:eastAsia="標楷體" w:hAnsi="Times Ext Roman" w:cs="Times Ext Roman"/>
          <w:szCs w:val="22"/>
        </w:rPr>
        <w:t>住，四</w:t>
      </w:r>
      <w:r w:rsidRPr="00A90684">
        <w:rPr>
          <w:rFonts w:ascii="Times Ext Roman" w:eastAsia="標楷體" w:hAnsi="Times Ext Roman" w:cs="Times Ext Roman" w:hint="eastAsia"/>
          <w:szCs w:val="22"/>
        </w:rPr>
        <w:t>、</w:t>
      </w:r>
      <w:r w:rsidRPr="00A90684">
        <w:rPr>
          <w:rFonts w:ascii="Times Ext Roman" w:eastAsia="標楷體" w:hAnsi="Times Ext Roman" w:cs="Times Ext Roman"/>
          <w:szCs w:val="22"/>
        </w:rPr>
        <w:t>滅，五</w:t>
      </w:r>
      <w:r w:rsidRPr="00A90684">
        <w:rPr>
          <w:rFonts w:ascii="Times Ext Roman" w:eastAsia="標楷體" w:hAnsi="Times Ext Roman" w:cs="Times Ext Roman" w:hint="eastAsia"/>
          <w:szCs w:val="22"/>
        </w:rPr>
        <w:t>、</w:t>
      </w:r>
      <w:r w:rsidRPr="00A90684">
        <w:rPr>
          <w:rFonts w:ascii="Times Ext Roman" w:eastAsia="標楷體" w:hAnsi="Times Ext Roman" w:cs="Times Ext Roman"/>
          <w:szCs w:val="22"/>
        </w:rPr>
        <w:t>生生，六</w:t>
      </w:r>
      <w:r w:rsidRPr="00A90684">
        <w:rPr>
          <w:rFonts w:ascii="Times Ext Roman" w:eastAsia="標楷體" w:hAnsi="Times Ext Roman" w:cs="Times Ext Roman" w:hint="eastAsia"/>
          <w:szCs w:val="22"/>
        </w:rPr>
        <w:t>、</w:t>
      </w:r>
      <w:r w:rsidRPr="00A90684">
        <w:rPr>
          <w:rFonts w:ascii="Times Ext Roman" w:eastAsia="標楷體" w:hAnsi="Times Ext Roman" w:cs="Times Ext Roman"/>
          <w:szCs w:val="22"/>
        </w:rPr>
        <w:t>住住，七</w:t>
      </w:r>
      <w:r w:rsidRPr="00A90684">
        <w:rPr>
          <w:rFonts w:ascii="Times Ext Roman" w:eastAsia="標楷體" w:hAnsi="Times Ext Roman" w:cs="Times Ext Roman" w:hint="eastAsia"/>
          <w:szCs w:val="22"/>
        </w:rPr>
        <w:t>、</w:t>
      </w:r>
      <w:r w:rsidRPr="00A90684">
        <w:rPr>
          <w:rFonts w:ascii="Times Ext Roman" w:eastAsia="標楷體" w:hAnsi="Times Ext Roman" w:cs="Times Ext Roman"/>
          <w:szCs w:val="22"/>
        </w:rPr>
        <w:t>滅滅。</w:t>
      </w:r>
      <w:r w:rsidRPr="00A90684">
        <w:rPr>
          <w:rFonts w:ascii="標楷體" w:eastAsia="標楷體" w:hAnsi="標楷體" w:hint="eastAsia"/>
        </w:rPr>
        <w:t>是七法中，</w:t>
      </w:r>
      <w:r w:rsidRPr="00A90684">
        <w:rPr>
          <w:rFonts w:ascii="標楷體" w:eastAsia="標楷體" w:hAnsi="標楷體" w:hint="eastAsia"/>
          <w:b/>
        </w:rPr>
        <w:t>本生除自體，能生六法。生生</w:t>
      </w:r>
      <w:r w:rsidRPr="00A90684">
        <w:rPr>
          <w:rFonts w:ascii="標楷體" w:eastAsia="標楷體" w:hAnsi="標楷體" w:hint="eastAsia"/>
        </w:rPr>
        <w:t>能生</w:t>
      </w:r>
      <w:r w:rsidRPr="00A90684">
        <w:rPr>
          <w:rFonts w:ascii="標楷體" w:eastAsia="標楷體" w:hAnsi="標楷體" w:hint="eastAsia"/>
          <w:b/>
        </w:rPr>
        <w:t>本生</w:t>
      </w:r>
      <w:r w:rsidRPr="00A90684">
        <w:rPr>
          <w:rFonts w:ascii="標楷體" w:eastAsia="標楷體" w:hAnsi="標楷體" w:hint="eastAsia"/>
        </w:rPr>
        <w:t>，</w:t>
      </w:r>
      <w:r w:rsidRPr="00A90684">
        <w:rPr>
          <w:rFonts w:ascii="標楷體" w:eastAsia="標楷體" w:hAnsi="標楷體" w:hint="eastAsia"/>
          <w:b/>
        </w:rPr>
        <w:t>本生</w:t>
      </w:r>
      <w:r w:rsidRPr="00A90684">
        <w:rPr>
          <w:rFonts w:ascii="標楷體" w:eastAsia="標楷體" w:hAnsi="標楷體" w:hint="eastAsia"/>
        </w:rPr>
        <w:t>能生</w:t>
      </w:r>
      <w:r w:rsidRPr="00A90684">
        <w:rPr>
          <w:rFonts w:ascii="標楷體" w:eastAsia="標楷體" w:hAnsi="標楷體" w:hint="eastAsia"/>
          <w:b/>
        </w:rPr>
        <w:t>生生</w:t>
      </w:r>
      <w:r w:rsidRPr="00A90684">
        <w:rPr>
          <w:rFonts w:ascii="標楷體" w:eastAsia="標楷體" w:hAnsi="標楷體" w:hint="eastAsia"/>
        </w:rPr>
        <w:t>，是故三相雖是有為，而非無窮。</w:t>
      </w:r>
      <w:r w:rsidRPr="00A90684">
        <w:rPr>
          <w:rFonts w:hint="eastAsia"/>
        </w:rPr>
        <w:t>（大正</w:t>
      </w:r>
      <w:r w:rsidRPr="00A90684">
        <w:rPr>
          <w:rFonts w:hint="eastAsia"/>
        </w:rPr>
        <w:t>30</w:t>
      </w:r>
      <w:r w:rsidRPr="00A90684">
        <w:rPr>
          <w:rFonts w:hint="eastAsia"/>
        </w:rPr>
        <w:t>，</w:t>
      </w:r>
      <w:r w:rsidRPr="00A90684">
        <w:rPr>
          <w:rFonts w:hint="eastAsia"/>
        </w:rPr>
        <w:t>9b10-18</w:t>
      </w:r>
      <w:r w:rsidRPr="00A90684">
        <w:rPr>
          <w:rFonts w:hint="eastAsia"/>
        </w:rPr>
        <w:t>）</w:t>
      </w:r>
    </w:p>
  </w:footnote>
  <w:footnote w:id="25">
    <w:p w:rsidR="00C60C7F" w:rsidRPr="00A90684" w:rsidRDefault="00C60C7F" w:rsidP="005D548F">
      <w:pPr>
        <w:pStyle w:val="a3"/>
        <w:spacing w:line="0" w:lineRule="atLeast"/>
        <w:ind w:left="660" w:hangingChars="300" w:hanging="660"/>
        <w:jc w:val="both"/>
        <w:rPr>
          <w:rFonts w:ascii="Times Ext Roman" w:hAnsi="Times Ext Roman" w:cs="Times Ext Roman"/>
          <w:szCs w:val="22"/>
        </w:rPr>
      </w:pPr>
      <w:r w:rsidRPr="00A90684">
        <w:rPr>
          <w:rStyle w:val="a5"/>
          <w:szCs w:val="22"/>
        </w:rPr>
        <w:footnoteRef/>
      </w:r>
      <w:r w:rsidRPr="00A90684">
        <w:rPr>
          <w:rFonts w:ascii="Times Ext Roman" w:hAnsi="Times Ext Roman" w:cs="Times Ext Roman"/>
          <w:szCs w:val="22"/>
        </w:rPr>
        <w:t>（</w:t>
      </w:r>
      <w:r w:rsidRPr="00A90684">
        <w:rPr>
          <w:szCs w:val="22"/>
        </w:rPr>
        <w:t>1</w:t>
      </w:r>
      <w:r w:rsidRPr="00A90684">
        <w:rPr>
          <w:rFonts w:ascii="Times Ext Roman" w:hAnsi="Times Ext Roman" w:cs="Times Ext Roman"/>
          <w:szCs w:val="22"/>
        </w:rPr>
        <w:t>）《阿毘達磨大毘婆沙論》卷</w:t>
      </w:r>
      <w:r w:rsidRPr="00A90684">
        <w:rPr>
          <w:szCs w:val="22"/>
        </w:rPr>
        <w:t>158</w:t>
      </w:r>
      <w:r w:rsidRPr="00A90684">
        <w:rPr>
          <w:rFonts w:ascii="Times Ext Roman" w:hAnsi="Times Ext Roman" w:cs="Times Ext Roman"/>
          <w:szCs w:val="22"/>
        </w:rPr>
        <w:t>：</w:t>
      </w:r>
    </w:p>
    <w:p w:rsidR="00C60C7F" w:rsidRPr="00A90684" w:rsidRDefault="00C60C7F" w:rsidP="000A7E17">
      <w:pPr>
        <w:pStyle w:val="a3"/>
        <w:spacing w:line="0" w:lineRule="atLeast"/>
        <w:ind w:leftChars="290" w:left="696"/>
        <w:jc w:val="both"/>
        <w:rPr>
          <w:rFonts w:ascii="Times Ext Roman" w:hAnsi="Times Ext Roman" w:cs="Times Ext Roman"/>
          <w:szCs w:val="22"/>
        </w:rPr>
      </w:pPr>
      <w:r w:rsidRPr="00A90684">
        <w:rPr>
          <w:rFonts w:ascii="Times Ext Roman" w:eastAsia="標楷體" w:hAnsi="Times Ext Roman" w:cs="Times Ext Roman"/>
          <w:szCs w:val="22"/>
        </w:rPr>
        <w:t>一剎那中但有三法：一</w:t>
      </w:r>
      <w:r w:rsidRPr="00A90684">
        <w:rPr>
          <w:rFonts w:ascii="Times Ext Roman" w:eastAsia="標楷體" w:hAnsi="Times Ext Roman" w:cs="Times Ext Roman" w:hint="eastAsia"/>
          <w:szCs w:val="22"/>
        </w:rPr>
        <w:t>、</w:t>
      </w:r>
      <w:r w:rsidRPr="00A90684">
        <w:rPr>
          <w:rFonts w:ascii="Times Ext Roman" w:eastAsia="標楷體" w:hAnsi="Times Ext Roman" w:cs="Times Ext Roman"/>
          <w:szCs w:val="22"/>
        </w:rPr>
        <w:t>彼法，二</w:t>
      </w:r>
      <w:r w:rsidRPr="00A90684">
        <w:rPr>
          <w:rFonts w:ascii="Times Ext Roman" w:eastAsia="標楷體" w:hAnsi="Times Ext Roman" w:cs="Times Ext Roman" w:hint="eastAsia"/>
          <w:szCs w:val="22"/>
        </w:rPr>
        <w:t>、</w:t>
      </w:r>
      <w:r w:rsidRPr="00A90684">
        <w:rPr>
          <w:rFonts w:ascii="Times Ext Roman" w:eastAsia="標楷體" w:hAnsi="Times Ext Roman" w:cs="Times Ext Roman"/>
          <w:szCs w:val="22"/>
        </w:rPr>
        <w:t>得，三</w:t>
      </w:r>
      <w:r w:rsidRPr="00A90684">
        <w:rPr>
          <w:rFonts w:ascii="Times Ext Roman" w:eastAsia="標楷體" w:hAnsi="Times Ext Roman" w:cs="Times Ext Roman" w:hint="eastAsia"/>
          <w:szCs w:val="22"/>
        </w:rPr>
        <w:t>、</w:t>
      </w:r>
      <w:r w:rsidRPr="00A90684">
        <w:rPr>
          <w:rFonts w:ascii="Times Ext Roman" w:eastAsia="標楷體" w:hAnsi="Times Ext Roman" w:cs="Times Ext Roman"/>
          <w:szCs w:val="22"/>
        </w:rPr>
        <w:t>得得。由得故成就彼法及得得，由得得故成就得。由更互相得，故非無窮。</w:t>
      </w:r>
      <w:r w:rsidRPr="00A90684">
        <w:rPr>
          <w:szCs w:val="22"/>
        </w:rPr>
        <w:t>（</w:t>
      </w:r>
      <w:r w:rsidRPr="00A90684">
        <w:rPr>
          <w:rFonts w:ascii="Times Ext Roman" w:hAnsi="Times Ext Roman" w:cs="Times Ext Roman"/>
          <w:szCs w:val="22"/>
        </w:rPr>
        <w:t>大正</w:t>
      </w:r>
      <w:r w:rsidRPr="00A90684">
        <w:rPr>
          <w:szCs w:val="22"/>
        </w:rPr>
        <w:t>27</w:t>
      </w:r>
      <w:r w:rsidRPr="00A90684">
        <w:rPr>
          <w:rFonts w:ascii="Times Ext Roman" w:hAnsi="Times Ext Roman" w:cs="Times Ext Roman"/>
          <w:szCs w:val="22"/>
        </w:rPr>
        <w:t>，</w:t>
      </w:r>
      <w:r w:rsidRPr="00A90684">
        <w:rPr>
          <w:szCs w:val="22"/>
        </w:rPr>
        <w:t>801b2-</w:t>
      </w:r>
      <w:r w:rsidRPr="00A90684">
        <w:rPr>
          <w:rFonts w:hint="eastAsia"/>
          <w:szCs w:val="22"/>
        </w:rPr>
        <w:t>4</w:t>
      </w:r>
      <w:r w:rsidRPr="00A90684">
        <w:rPr>
          <w:szCs w:val="22"/>
        </w:rPr>
        <w:t>）</w:t>
      </w:r>
      <w:r w:rsidRPr="00A90684">
        <w:rPr>
          <w:szCs w:val="22"/>
        </w:rPr>
        <w:t xml:space="preserve"> </w:t>
      </w:r>
    </w:p>
    <w:p w:rsidR="00C60C7F" w:rsidRPr="00A90684" w:rsidRDefault="00C60C7F" w:rsidP="005D548F">
      <w:pPr>
        <w:pStyle w:val="a3"/>
        <w:spacing w:line="0" w:lineRule="atLeast"/>
        <w:ind w:leftChars="60" w:left="144"/>
        <w:jc w:val="both"/>
        <w:rPr>
          <w:rFonts w:ascii="Times Ext Roman" w:hAnsi="Times Ext Roman" w:cs="Times Ext Roman"/>
          <w:szCs w:val="22"/>
        </w:rPr>
      </w:pPr>
      <w:r w:rsidRPr="00A90684">
        <w:rPr>
          <w:rFonts w:ascii="Times Ext Roman" w:hAnsi="Times Ext Roman" w:cs="Times Ext Roman"/>
          <w:szCs w:val="22"/>
        </w:rPr>
        <w:t>（</w:t>
      </w:r>
      <w:r w:rsidRPr="00A90684">
        <w:rPr>
          <w:szCs w:val="22"/>
        </w:rPr>
        <w:t>2</w:t>
      </w:r>
      <w:r w:rsidRPr="00A90684">
        <w:rPr>
          <w:rFonts w:ascii="Times Ext Roman" w:hAnsi="Times Ext Roman" w:cs="Times Ext Roman"/>
          <w:szCs w:val="22"/>
        </w:rPr>
        <w:t>）印順法師</w:t>
      </w:r>
      <w:r w:rsidRPr="00A90684">
        <w:rPr>
          <w:rFonts w:ascii="Times Ext Roman" w:hAnsi="Times Ext Roman" w:cs="Times Ext Roman" w:hint="eastAsia"/>
          <w:szCs w:val="22"/>
        </w:rPr>
        <w:t>，</w:t>
      </w:r>
      <w:r w:rsidRPr="00A90684">
        <w:rPr>
          <w:rFonts w:ascii="Times Ext Roman" w:hAnsi="Times Ext Roman" w:cs="Times Ext Roman"/>
          <w:szCs w:val="22"/>
        </w:rPr>
        <w:t>《說一切有部為主的論書與論師之研究》</w:t>
      </w:r>
      <w:r w:rsidRPr="00A90684">
        <w:rPr>
          <w:rFonts w:ascii="Times Ext Roman" w:hAnsi="Times Ext Roman" w:cs="Times Ext Roman" w:hint="eastAsia"/>
          <w:szCs w:val="22"/>
        </w:rPr>
        <w:t>，</w:t>
      </w:r>
      <w:r w:rsidRPr="00A90684">
        <w:rPr>
          <w:szCs w:val="22"/>
        </w:rPr>
        <w:t>p.240</w:t>
      </w:r>
      <w:r w:rsidRPr="00A90684">
        <w:rPr>
          <w:rFonts w:ascii="Times Ext Roman" w:hAnsi="Times Ext Roman" w:cs="Times Ext Roman" w:hint="eastAsia"/>
          <w:szCs w:val="22"/>
        </w:rPr>
        <w:t>。</w:t>
      </w:r>
    </w:p>
    <w:p w:rsidR="00C60C7F" w:rsidRPr="00A90684" w:rsidRDefault="00C60C7F" w:rsidP="005D548F">
      <w:pPr>
        <w:pStyle w:val="a3"/>
        <w:spacing w:line="0" w:lineRule="atLeast"/>
        <w:ind w:leftChars="60" w:left="144"/>
        <w:jc w:val="both"/>
        <w:rPr>
          <w:rFonts w:ascii="Times Ext Roman" w:hAnsi="Times Ext Roman" w:cs="Times Ext Roman"/>
          <w:szCs w:val="22"/>
        </w:rPr>
      </w:pPr>
      <w:r w:rsidRPr="00A90684">
        <w:rPr>
          <w:rFonts w:ascii="Times Ext Roman" w:hAnsi="Times Ext Roman" w:cs="Times Ext Roman" w:hint="eastAsia"/>
          <w:szCs w:val="22"/>
        </w:rPr>
        <w:t>（</w:t>
      </w:r>
      <w:r w:rsidRPr="00A90684">
        <w:rPr>
          <w:rFonts w:ascii="Times Ext Roman" w:hAnsi="Times Ext Roman" w:cs="Times Ext Roman" w:hint="eastAsia"/>
          <w:szCs w:val="22"/>
        </w:rPr>
        <w:t>3</w:t>
      </w:r>
      <w:r w:rsidRPr="00A90684">
        <w:rPr>
          <w:rFonts w:ascii="Times Ext Roman" w:hAnsi="Times Ext Roman" w:cs="Times Ext Roman" w:hint="eastAsia"/>
          <w:szCs w:val="22"/>
        </w:rPr>
        <w:t>）</w:t>
      </w:r>
      <w:r w:rsidRPr="00A90684">
        <w:rPr>
          <w:rFonts w:ascii="Times Ext Roman" w:hAnsi="Times Ext Roman" w:cs="Times Ext Roman"/>
          <w:szCs w:val="22"/>
        </w:rPr>
        <w:t>印順法師</w:t>
      </w:r>
      <w:r w:rsidRPr="00A90684">
        <w:rPr>
          <w:rFonts w:ascii="Times Ext Roman" w:hAnsi="Times Ext Roman" w:cs="Times Ext Roman" w:hint="eastAsia"/>
          <w:szCs w:val="22"/>
        </w:rPr>
        <w:t>，</w:t>
      </w:r>
      <w:r w:rsidRPr="00A90684">
        <w:rPr>
          <w:rFonts w:ascii="Times Ext Roman" w:hAnsi="Times Ext Roman" w:cs="Times Ext Roman"/>
          <w:szCs w:val="22"/>
        </w:rPr>
        <w:t>《印度佛教思想史》</w:t>
      </w:r>
      <w:r w:rsidRPr="00A90684">
        <w:rPr>
          <w:rFonts w:ascii="Times Ext Roman" w:hAnsi="Times Ext Roman" w:cs="Times Ext Roman" w:hint="eastAsia"/>
          <w:szCs w:val="22"/>
        </w:rPr>
        <w:t>，</w:t>
      </w:r>
      <w:r w:rsidRPr="00A90684">
        <w:rPr>
          <w:szCs w:val="22"/>
        </w:rPr>
        <w:t>p.340</w:t>
      </w:r>
      <w:r w:rsidRPr="00A90684">
        <w:rPr>
          <w:rFonts w:ascii="Times Ext Roman" w:hAnsi="Times Ext Roman" w:cs="Times Ext Roman"/>
          <w:szCs w:val="22"/>
        </w:rPr>
        <w:t>。</w:t>
      </w:r>
    </w:p>
  </w:footnote>
  <w:footnote w:id="26">
    <w:p w:rsidR="00C60C7F" w:rsidRPr="00A90684" w:rsidRDefault="00C60C7F" w:rsidP="0014765B">
      <w:pPr>
        <w:pStyle w:val="a3"/>
        <w:spacing w:line="0" w:lineRule="atLeast"/>
        <w:ind w:left="220" w:hangingChars="100" w:hanging="220"/>
        <w:jc w:val="both"/>
        <w:rPr>
          <w:rFonts w:ascii="Times Ext Roman" w:hAnsi="Times Ext Roman" w:cs="Times Ext Roman"/>
          <w:szCs w:val="22"/>
        </w:rPr>
      </w:pPr>
      <w:r w:rsidRPr="00A90684">
        <w:rPr>
          <w:rStyle w:val="a5"/>
          <w:szCs w:val="22"/>
        </w:rPr>
        <w:footnoteRef/>
      </w:r>
      <w:r w:rsidRPr="00A90684">
        <w:rPr>
          <w:szCs w:val="22"/>
        </w:rPr>
        <w:t xml:space="preserve"> </w:t>
      </w:r>
      <w:r w:rsidRPr="00A90684">
        <w:rPr>
          <w:rFonts w:ascii="Times Ext Roman" w:hAnsi="Times Ext Roman" w:cs="Times Ext Roman" w:hint="eastAsia"/>
          <w:szCs w:val="22"/>
        </w:rPr>
        <w:t>參見</w:t>
      </w:r>
      <w:r w:rsidRPr="00A90684">
        <w:rPr>
          <w:rFonts w:ascii="Times Ext Roman" w:hAnsi="Times Ext Roman" w:cs="Times Ext Roman"/>
          <w:szCs w:val="22"/>
        </w:rPr>
        <w:t>《俱舍論》卷</w:t>
      </w:r>
      <w:r w:rsidRPr="00A90684">
        <w:rPr>
          <w:rFonts w:hint="eastAsia"/>
          <w:szCs w:val="22"/>
        </w:rPr>
        <w:t>5</w:t>
      </w:r>
      <w:r w:rsidRPr="00A90684">
        <w:rPr>
          <w:rFonts w:ascii="Times Ext Roman" w:hAnsi="Times Ext Roman" w:cs="Times Ext Roman" w:hint="eastAsia"/>
          <w:szCs w:val="22"/>
        </w:rPr>
        <w:t>〈</w:t>
      </w:r>
      <w:r w:rsidRPr="00A90684">
        <w:rPr>
          <w:rFonts w:ascii="Times Ext Roman" w:hAnsi="Times Ext Roman" w:cs="Times Ext Roman" w:hint="eastAsia"/>
          <w:szCs w:val="22"/>
        </w:rPr>
        <w:t>2</w:t>
      </w:r>
      <w:r w:rsidRPr="00A90684">
        <w:rPr>
          <w:rFonts w:ascii="Times Ext Roman" w:hAnsi="Times Ext Roman" w:cs="Times Ext Roman" w:hint="eastAsia"/>
          <w:szCs w:val="22"/>
        </w:rPr>
        <w:t>分別根品〉</w:t>
      </w:r>
      <w:r w:rsidRPr="00A90684">
        <w:rPr>
          <w:szCs w:val="22"/>
        </w:rPr>
        <w:t>（</w:t>
      </w:r>
      <w:r w:rsidRPr="00A90684">
        <w:rPr>
          <w:rFonts w:ascii="Times Ext Roman" w:hAnsi="Times Ext Roman" w:cs="Times Ext Roman"/>
          <w:szCs w:val="22"/>
        </w:rPr>
        <w:t>大正</w:t>
      </w:r>
      <w:r w:rsidRPr="00A90684">
        <w:rPr>
          <w:szCs w:val="22"/>
        </w:rPr>
        <w:t>29</w:t>
      </w:r>
      <w:r w:rsidRPr="00A90684">
        <w:rPr>
          <w:rFonts w:ascii="Times Ext Roman" w:hAnsi="Times Ext Roman" w:cs="Times Ext Roman"/>
          <w:szCs w:val="22"/>
        </w:rPr>
        <w:t>，</w:t>
      </w:r>
      <w:r w:rsidRPr="00A90684">
        <w:rPr>
          <w:rFonts w:hint="eastAsia"/>
          <w:szCs w:val="22"/>
        </w:rPr>
        <w:t>27b4-23</w:t>
      </w:r>
      <w:r w:rsidRPr="00A90684">
        <w:rPr>
          <w:szCs w:val="22"/>
        </w:rPr>
        <w:t>）</w:t>
      </w:r>
      <w:r w:rsidRPr="00A90684">
        <w:rPr>
          <w:rFonts w:hint="eastAsia"/>
          <w:szCs w:val="22"/>
        </w:rPr>
        <w:t>。</w:t>
      </w:r>
    </w:p>
  </w:footnote>
  <w:footnote w:id="27">
    <w:p w:rsidR="00C60C7F" w:rsidRPr="00A90684" w:rsidRDefault="00C60C7F" w:rsidP="00521384">
      <w:pPr>
        <w:pStyle w:val="a3"/>
        <w:spacing w:line="0" w:lineRule="atLeast"/>
        <w:ind w:left="330" w:hangingChars="150" w:hanging="330"/>
        <w:jc w:val="both"/>
        <w:rPr>
          <w:rFonts w:ascii="Times Ext Roman" w:hAnsi="Times Ext Roman" w:cs="Times Ext Roman"/>
          <w:szCs w:val="22"/>
        </w:rPr>
      </w:pPr>
      <w:r w:rsidRPr="00A90684">
        <w:rPr>
          <w:rStyle w:val="a5"/>
          <w:szCs w:val="22"/>
        </w:rPr>
        <w:footnoteRef/>
      </w:r>
      <w:r>
        <w:rPr>
          <w:rFonts w:ascii="Times Ext Roman" w:hAnsi="Times Ext Roman" w:cs="Times Ext Roman" w:hint="eastAsia"/>
          <w:szCs w:val="22"/>
        </w:rPr>
        <w:t xml:space="preserve"> </w:t>
      </w:r>
      <w:r>
        <w:rPr>
          <w:rFonts w:ascii="Times Ext Roman" w:hAnsi="Times Ext Roman" w:cs="Times Ext Roman" w:hint="eastAsia"/>
          <w:szCs w:val="22"/>
        </w:rPr>
        <w:t>參見</w:t>
      </w:r>
      <w:r w:rsidRPr="00A90684">
        <w:rPr>
          <w:rFonts w:ascii="Times Ext Roman" w:hAnsi="Times Ext Roman" w:cs="Times Ext Roman" w:hint="eastAsia"/>
          <w:szCs w:val="22"/>
        </w:rPr>
        <w:t>《中論》卷</w:t>
      </w:r>
      <w:r w:rsidRPr="00A90684">
        <w:rPr>
          <w:rFonts w:ascii="Times Ext Roman" w:hAnsi="Times Ext Roman" w:cs="Times Ext Roman" w:hint="eastAsia"/>
          <w:szCs w:val="22"/>
        </w:rPr>
        <w:t>2</w:t>
      </w:r>
      <w:r w:rsidRPr="00A90684">
        <w:rPr>
          <w:rFonts w:ascii="Times Ext Roman" w:hAnsi="Times Ext Roman" w:cs="Times Ext Roman" w:hint="eastAsia"/>
          <w:szCs w:val="22"/>
        </w:rPr>
        <w:t>〈</w:t>
      </w:r>
      <w:r w:rsidRPr="00A90684">
        <w:rPr>
          <w:rFonts w:ascii="Times Ext Roman" w:hAnsi="Times Ext Roman" w:cs="Times Ext Roman" w:hint="eastAsia"/>
          <w:szCs w:val="22"/>
        </w:rPr>
        <w:t>7</w:t>
      </w:r>
      <w:r w:rsidRPr="00A90684">
        <w:rPr>
          <w:rFonts w:ascii="Times Ext Roman" w:hAnsi="Times Ext Roman" w:cs="Times Ext Roman" w:hint="eastAsia"/>
          <w:szCs w:val="22"/>
        </w:rPr>
        <w:t>觀三相品〉</w:t>
      </w:r>
      <w:r w:rsidRPr="00A90684">
        <w:rPr>
          <w:rFonts w:ascii="Times Ext Roman" w:hAnsi="Times Ext Roman" w:cs="Times Ext Roman"/>
          <w:szCs w:val="22"/>
        </w:rPr>
        <w:t>（青目釋）</w:t>
      </w:r>
      <w:r w:rsidRPr="00A90684">
        <w:rPr>
          <w:szCs w:val="22"/>
        </w:rPr>
        <w:t>（</w:t>
      </w:r>
      <w:r w:rsidRPr="00A90684">
        <w:rPr>
          <w:rFonts w:ascii="Times Ext Roman" w:hAnsi="Times Ext Roman" w:cs="Times Ext Roman"/>
          <w:szCs w:val="22"/>
        </w:rPr>
        <w:t>大正</w:t>
      </w:r>
      <w:r w:rsidRPr="00A90684">
        <w:rPr>
          <w:szCs w:val="22"/>
        </w:rPr>
        <w:t>30</w:t>
      </w:r>
      <w:r w:rsidRPr="00A90684">
        <w:rPr>
          <w:rFonts w:ascii="Times Ext Roman" w:hAnsi="Times Ext Roman" w:cs="Times Ext Roman"/>
          <w:szCs w:val="22"/>
        </w:rPr>
        <w:t>，</w:t>
      </w:r>
      <w:r w:rsidRPr="00A90684">
        <w:rPr>
          <w:szCs w:val="22"/>
        </w:rPr>
        <w:t>9b15-16</w:t>
      </w:r>
      <w:r w:rsidRPr="00A90684">
        <w:rPr>
          <w:szCs w:val="22"/>
        </w:rPr>
        <w:t>）</w:t>
      </w:r>
      <w:r w:rsidRPr="00A90684">
        <w:rPr>
          <w:rFonts w:hint="eastAsia"/>
          <w:szCs w:val="22"/>
        </w:rPr>
        <w:t>。</w:t>
      </w:r>
    </w:p>
  </w:footnote>
  <w:footnote w:id="28">
    <w:p w:rsidR="00C60C7F" w:rsidRPr="00A90684" w:rsidRDefault="00C60C7F" w:rsidP="005D548F">
      <w:pPr>
        <w:pStyle w:val="a3"/>
        <w:spacing w:line="0" w:lineRule="atLeast"/>
        <w:ind w:left="330" w:hangingChars="150" w:hanging="330"/>
        <w:jc w:val="both"/>
        <w:rPr>
          <w:rFonts w:ascii="Times Ext Roman" w:hAnsi="Times Ext Roman" w:cs="Times Ext Roman"/>
          <w:szCs w:val="22"/>
        </w:rPr>
      </w:pPr>
      <w:r w:rsidRPr="00A90684">
        <w:rPr>
          <w:rStyle w:val="a5"/>
          <w:szCs w:val="22"/>
        </w:rPr>
        <w:footnoteRef/>
      </w:r>
      <w:r w:rsidRPr="00A90684">
        <w:rPr>
          <w:rFonts w:hint="eastAsia"/>
          <w:szCs w:val="22"/>
        </w:rPr>
        <w:t>（</w:t>
      </w:r>
      <w:r w:rsidRPr="00A90684">
        <w:rPr>
          <w:rFonts w:hint="eastAsia"/>
          <w:szCs w:val="22"/>
        </w:rPr>
        <w:t>1</w:t>
      </w:r>
      <w:r w:rsidRPr="00A90684">
        <w:rPr>
          <w:rFonts w:hint="eastAsia"/>
          <w:szCs w:val="22"/>
        </w:rPr>
        <w:t>）</w:t>
      </w:r>
      <w:r w:rsidRPr="00A90684">
        <w:rPr>
          <w:rFonts w:ascii="Times Ext Roman" w:hAnsi="Times Ext Roman" w:cs="Times Ext Roman"/>
          <w:szCs w:val="22"/>
        </w:rPr>
        <w:t>《大毘婆沙論》卷</w:t>
      </w:r>
      <w:r w:rsidRPr="00A90684">
        <w:rPr>
          <w:szCs w:val="22"/>
        </w:rPr>
        <w:t>39</w:t>
      </w:r>
      <w:r w:rsidRPr="00A90684">
        <w:rPr>
          <w:rFonts w:ascii="Times Ext Roman" w:hAnsi="Times Ext Roman" w:cs="Times Ext Roman"/>
          <w:szCs w:val="22"/>
        </w:rPr>
        <w:t>：</w:t>
      </w:r>
    </w:p>
    <w:p w:rsidR="00C60C7F" w:rsidRPr="00A90684" w:rsidRDefault="00C60C7F" w:rsidP="000A7E17">
      <w:pPr>
        <w:pStyle w:val="a3"/>
        <w:spacing w:line="0" w:lineRule="atLeast"/>
        <w:ind w:leftChars="290" w:left="696"/>
        <w:jc w:val="both"/>
        <w:rPr>
          <w:rFonts w:ascii="Times Ext Roman" w:hAnsi="Times Ext Roman" w:cs="Times Ext Roman"/>
          <w:szCs w:val="22"/>
        </w:rPr>
      </w:pPr>
      <w:r w:rsidRPr="00A90684">
        <w:rPr>
          <w:rFonts w:ascii="Times Ext Roman" w:eastAsia="標楷體" w:hAnsi="Times Ext Roman" w:cs="Times Ext Roman"/>
          <w:szCs w:val="22"/>
        </w:rPr>
        <w:t>評曰：應作是說，諸行生時九法俱起，一者法、二者生、三者生生、四者住、五者住住、六者異、七者異異、八者滅、九者滅滅。</w:t>
      </w:r>
      <w:r w:rsidRPr="00A90684">
        <w:rPr>
          <w:szCs w:val="22"/>
        </w:rPr>
        <w:t>（</w:t>
      </w:r>
      <w:r w:rsidRPr="00A90684">
        <w:rPr>
          <w:rFonts w:ascii="Times Ext Roman" w:hAnsi="Times Ext Roman" w:cs="Times Ext Roman"/>
          <w:szCs w:val="22"/>
        </w:rPr>
        <w:t>大正</w:t>
      </w:r>
      <w:r w:rsidRPr="00A90684">
        <w:rPr>
          <w:szCs w:val="22"/>
        </w:rPr>
        <w:t>27</w:t>
      </w:r>
      <w:r w:rsidRPr="00A90684">
        <w:rPr>
          <w:rFonts w:ascii="Times Ext Roman" w:hAnsi="Times Ext Roman" w:cs="Times Ext Roman"/>
          <w:szCs w:val="22"/>
        </w:rPr>
        <w:t>，</w:t>
      </w:r>
      <w:smartTag w:uri="urn:schemas-microsoft-com:office:smarttags" w:element="chmetcnv">
        <w:smartTagPr>
          <w:attr w:name="UnitName" w:val="C"/>
          <w:attr w:name="SourceValue" w:val="200"/>
          <w:attr w:name="HasSpace" w:val="False"/>
          <w:attr w:name="Negative" w:val="False"/>
          <w:attr w:name="NumberType" w:val="1"/>
          <w:attr w:name="TCSC" w:val="0"/>
        </w:smartTagPr>
        <w:r w:rsidRPr="00A90684">
          <w:rPr>
            <w:szCs w:val="22"/>
          </w:rPr>
          <w:t>200c</w:t>
        </w:r>
      </w:smartTag>
      <w:r w:rsidRPr="00A90684">
        <w:rPr>
          <w:szCs w:val="22"/>
        </w:rPr>
        <w:t>25-28</w:t>
      </w:r>
      <w:r w:rsidRPr="00A90684">
        <w:rPr>
          <w:szCs w:val="22"/>
        </w:rPr>
        <w:t>）</w:t>
      </w:r>
    </w:p>
    <w:p w:rsidR="00C60C7F" w:rsidRPr="00A90684" w:rsidRDefault="00C60C7F" w:rsidP="009169D4">
      <w:pPr>
        <w:pStyle w:val="a3"/>
        <w:spacing w:line="0" w:lineRule="atLeast"/>
        <w:ind w:firstLineChars="50" w:firstLine="110"/>
        <w:jc w:val="both"/>
        <w:rPr>
          <w:rFonts w:ascii="Times Ext Roman" w:hAnsi="Times Ext Roman" w:cs="Times Ext Roman"/>
          <w:szCs w:val="22"/>
        </w:rPr>
      </w:pPr>
      <w:r w:rsidRPr="00A90684">
        <w:rPr>
          <w:rFonts w:ascii="Times Ext Roman" w:hAnsi="Times Ext Roman" w:cs="Times Ext Roman" w:hint="eastAsia"/>
          <w:szCs w:val="22"/>
        </w:rPr>
        <w:t>（</w:t>
      </w:r>
      <w:r w:rsidRPr="00A90684">
        <w:rPr>
          <w:rFonts w:ascii="Times Ext Roman" w:hAnsi="Times Ext Roman" w:cs="Times Ext Roman" w:hint="eastAsia"/>
          <w:szCs w:val="22"/>
        </w:rPr>
        <w:t>2</w:t>
      </w:r>
      <w:r w:rsidRPr="00A90684">
        <w:rPr>
          <w:rFonts w:ascii="Times Ext Roman" w:hAnsi="Times Ext Roman" w:cs="Times Ext Roman" w:hint="eastAsia"/>
          <w:szCs w:val="22"/>
        </w:rPr>
        <w:t>）</w:t>
      </w:r>
      <w:r w:rsidRPr="00A90684">
        <w:rPr>
          <w:rFonts w:ascii="Times Ext Roman" w:hAnsi="Times Ext Roman" w:cs="Times Ext Roman"/>
          <w:szCs w:val="22"/>
        </w:rPr>
        <w:t>另參見</w:t>
      </w:r>
      <w:r w:rsidRPr="00A90684">
        <w:rPr>
          <w:rFonts w:ascii="Times Ext Roman" w:hAnsi="Times Ext Roman" w:cs="Times Ext Roman" w:hint="eastAsia"/>
          <w:szCs w:val="22"/>
        </w:rPr>
        <w:t>《俱舍論》卷</w:t>
      </w:r>
      <w:r w:rsidRPr="00A90684">
        <w:rPr>
          <w:rFonts w:ascii="Times Ext Roman" w:hAnsi="Times Ext Roman" w:cs="Times Ext Roman" w:hint="eastAsia"/>
          <w:szCs w:val="22"/>
        </w:rPr>
        <w:t>5</w:t>
      </w:r>
      <w:r w:rsidRPr="00A90684">
        <w:rPr>
          <w:rFonts w:ascii="Times Ext Roman" w:hAnsi="Times Ext Roman" w:cs="Times Ext Roman" w:hint="eastAsia"/>
          <w:szCs w:val="22"/>
        </w:rPr>
        <w:t>〈</w:t>
      </w:r>
      <w:r w:rsidRPr="00A90684">
        <w:rPr>
          <w:rFonts w:ascii="Times Ext Roman" w:hAnsi="Times Ext Roman" w:cs="Times Ext Roman" w:hint="eastAsia"/>
          <w:szCs w:val="22"/>
        </w:rPr>
        <w:t>2</w:t>
      </w:r>
      <w:r w:rsidRPr="00A90684">
        <w:rPr>
          <w:rFonts w:ascii="Times Ext Roman" w:hAnsi="Times Ext Roman" w:cs="Times Ext Roman" w:hint="eastAsia"/>
          <w:szCs w:val="22"/>
        </w:rPr>
        <w:t>分別根品〉</w:t>
      </w:r>
      <w:r w:rsidRPr="00A90684">
        <w:rPr>
          <w:szCs w:val="22"/>
        </w:rPr>
        <w:t>（</w:t>
      </w:r>
      <w:r w:rsidRPr="00A90684">
        <w:rPr>
          <w:rFonts w:ascii="Times Ext Roman" w:hAnsi="Times Ext Roman" w:cs="Times Ext Roman"/>
          <w:szCs w:val="22"/>
        </w:rPr>
        <w:t>大正</w:t>
      </w:r>
      <w:r w:rsidRPr="00A90684">
        <w:rPr>
          <w:szCs w:val="22"/>
        </w:rPr>
        <w:t>29</w:t>
      </w:r>
      <w:r w:rsidRPr="00A90684">
        <w:rPr>
          <w:rFonts w:ascii="Times Ext Roman" w:hAnsi="Times Ext Roman" w:cs="Times Ext Roman"/>
          <w:szCs w:val="22"/>
        </w:rPr>
        <w:t>，</w:t>
      </w:r>
      <w:r w:rsidRPr="00A90684">
        <w:rPr>
          <w:rFonts w:hint="eastAsia"/>
          <w:szCs w:val="22"/>
        </w:rPr>
        <w:t>27b</w:t>
      </w:r>
      <w:r w:rsidRPr="00A90684">
        <w:rPr>
          <w:rFonts w:ascii="Times Ext Roman" w:hAnsi="Times Ext Roman" w:cs="Times Ext Roman" w:hint="eastAsia"/>
          <w:szCs w:val="22"/>
        </w:rPr>
        <w:t>16-22</w:t>
      </w:r>
      <w:r w:rsidRPr="00A90684">
        <w:rPr>
          <w:rFonts w:ascii="Times Ext Roman" w:hAnsi="Times Ext Roman" w:cs="Times Ext Roman" w:hint="eastAsia"/>
          <w:szCs w:val="22"/>
        </w:rPr>
        <w:t>）。</w:t>
      </w:r>
    </w:p>
  </w:footnote>
  <w:footnote w:id="29">
    <w:p w:rsidR="00C60C7F" w:rsidRPr="00A90684" w:rsidRDefault="00C60C7F" w:rsidP="005D548F">
      <w:pPr>
        <w:pStyle w:val="a3"/>
        <w:spacing w:line="0" w:lineRule="atLeast"/>
        <w:ind w:left="770" w:hangingChars="350" w:hanging="770"/>
        <w:jc w:val="both"/>
        <w:rPr>
          <w:rFonts w:ascii="Times Ext Roman" w:hAnsi="Times Ext Roman" w:cs="Times Ext Roman"/>
          <w:szCs w:val="22"/>
        </w:rPr>
      </w:pPr>
      <w:r w:rsidRPr="00A90684">
        <w:rPr>
          <w:rStyle w:val="a5"/>
          <w:szCs w:val="22"/>
        </w:rPr>
        <w:footnoteRef/>
      </w:r>
      <w:r w:rsidRPr="00A90684">
        <w:rPr>
          <w:rFonts w:ascii="Times Ext Roman" w:hAnsi="Times Ext Roman" w:cs="Times Ext Roman"/>
          <w:szCs w:val="22"/>
        </w:rPr>
        <w:t>（</w:t>
      </w:r>
      <w:r w:rsidRPr="00A90684">
        <w:rPr>
          <w:szCs w:val="22"/>
        </w:rPr>
        <w:t>1</w:t>
      </w:r>
      <w:r w:rsidRPr="00A90684">
        <w:rPr>
          <w:rFonts w:ascii="Times Ext Roman" w:hAnsi="Times Ext Roman" w:cs="Times Ext Roman"/>
          <w:szCs w:val="22"/>
        </w:rPr>
        <w:t>）清辨</w:t>
      </w:r>
      <w:r w:rsidRPr="00A90684">
        <w:rPr>
          <w:rFonts w:ascii="Times Ext Roman" w:hAnsi="Times Ext Roman" w:cs="Times Ext Roman" w:hint="eastAsia"/>
          <w:szCs w:val="22"/>
        </w:rPr>
        <w:t>，</w:t>
      </w:r>
      <w:r w:rsidRPr="00A90684">
        <w:rPr>
          <w:rFonts w:ascii="Times Ext Roman" w:hAnsi="Times Ext Roman" w:cs="Times Ext Roman"/>
          <w:szCs w:val="22"/>
        </w:rPr>
        <w:t>《般若燈論釋》卷</w:t>
      </w:r>
      <w:r w:rsidRPr="00A90684">
        <w:rPr>
          <w:szCs w:val="22"/>
        </w:rPr>
        <w:t>5</w:t>
      </w:r>
      <w:r w:rsidRPr="00A90684">
        <w:rPr>
          <w:szCs w:val="22"/>
        </w:rPr>
        <w:t>〈</w:t>
      </w:r>
      <w:r w:rsidRPr="00A90684">
        <w:rPr>
          <w:szCs w:val="22"/>
        </w:rPr>
        <w:t>7</w:t>
      </w:r>
      <w:r w:rsidRPr="00A90684">
        <w:rPr>
          <w:szCs w:val="22"/>
        </w:rPr>
        <w:t>觀有為相品〉（</w:t>
      </w:r>
      <w:r w:rsidRPr="00A90684">
        <w:rPr>
          <w:rFonts w:ascii="Times Ext Roman" w:hAnsi="Times Ext Roman" w:cs="Times Ext Roman"/>
          <w:szCs w:val="22"/>
        </w:rPr>
        <w:t>大正</w:t>
      </w:r>
      <w:r w:rsidRPr="00A90684">
        <w:rPr>
          <w:szCs w:val="22"/>
        </w:rPr>
        <w:t>30</w:t>
      </w:r>
      <w:r w:rsidRPr="00A90684">
        <w:rPr>
          <w:rFonts w:ascii="Times Ext Roman" w:hAnsi="Times Ext Roman" w:cs="Times Ext Roman"/>
          <w:szCs w:val="22"/>
        </w:rPr>
        <w:t>，</w:t>
      </w:r>
      <w:smartTag w:uri="urn:schemas-microsoft-com:office:smarttags" w:element="chmetcnv">
        <w:smartTagPr>
          <w:attr w:name="UnitName" w:val="C"/>
          <w:attr w:name="SourceValue" w:val="75"/>
          <w:attr w:name="HasSpace" w:val="False"/>
          <w:attr w:name="Negative" w:val="False"/>
          <w:attr w:name="NumberType" w:val="1"/>
          <w:attr w:name="TCSC" w:val="0"/>
        </w:smartTagPr>
        <w:r w:rsidRPr="00A90684">
          <w:rPr>
            <w:szCs w:val="22"/>
          </w:rPr>
          <w:t>75c</w:t>
        </w:r>
      </w:smartTag>
      <w:r w:rsidRPr="00A90684">
        <w:rPr>
          <w:szCs w:val="22"/>
        </w:rPr>
        <w:t>2-10</w:t>
      </w:r>
      <w:r w:rsidRPr="00A90684">
        <w:rPr>
          <w:szCs w:val="22"/>
        </w:rPr>
        <w:t>）</w:t>
      </w:r>
      <w:r w:rsidRPr="00A90684">
        <w:rPr>
          <w:rFonts w:ascii="Times Ext Roman" w:hAnsi="Times Ext Roman" w:cs="Times Ext Roman"/>
          <w:szCs w:val="22"/>
        </w:rPr>
        <w:t>：</w:t>
      </w:r>
    </w:p>
    <w:p w:rsidR="00C60C7F" w:rsidRPr="00A90684" w:rsidRDefault="00C60C7F" w:rsidP="000A7E17">
      <w:pPr>
        <w:pStyle w:val="a3"/>
        <w:spacing w:line="0" w:lineRule="atLeast"/>
        <w:ind w:leftChars="290" w:left="696"/>
        <w:jc w:val="both"/>
        <w:rPr>
          <w:rFonts w:ascii="Times Ext Roman" w:hAnsi="Times Ext Roman" w:cs="Times Ext Roman"/>
          <w:szCs w:val="22"/>
        </w:rPr>
      </w:pPr>
      <w:r w:rsidRPr="00A90684">
        <w:rPr>
          <w:rFonts w:ascii="Times Ext Roman" w:eastAsia="標楷體" w:hAnsi="Times Ext Roman" w:cs="Times Ext Roman"/>
          <w:szCs w:val="22"/>
        </w:rPr>
        <w:t>由此自體和合有十五法總共起故。何等十五？一、此法體，二、謂彼起，三、住異，四、滅相，五、若是白法則有</w:t>
      </w:r>
      <w:r w:rsidRPr="00A90684">
        <w:rPr>
          <w:rFonts w:ascii="Times Ext Roman" w:eastAsia="標楷體" w:hAnsi="Times Ext Roman" w:cs="Times Ext Roman"/>
          <w:b/>
          <w:szCs w:val="22"/>
        </w:rPr>
        <w:t>正解脫</w:t>
      </w:r>
      <w:r w:rsidRPr="00A90684">
        <w:rPr>
          <w:rFonts w:ascii="Times Ext Roman" w:eastAsia="標楷體" w:hAnsi="Times Ext Roman" w:cs="Times Ext Roman"/>
          <w:szCs w:val="22"/>
        </w:rPr>
        <w:t>起，六、若是黑法則有</w:t>
      </w:r>
      <w:r w:rsidRPr="00A90684">
        <w:rPr>
          <w:rFonts w:ascii="Times Ext Roman" w:eastAsia="標楷體" w:hAnsi="Times Ext Roman" w:cs="Times Ext Roman"/>
          <w:b/>
          <w:szCs w:val="22"/>
        </w:rPr>
        <w:t>邪解脫</w:t>
      </w:r>
      <w:r w:rsidRPr="00A90684">
        <w:rPr>
          <w:rFonts w:ascii="Times Ext Roman" w:eastAsia="標楷體" w:hAnsi="Times Ext Roman" w:cs="Times Ext Roman"/>
          <w:szCs w:val="22"/>
        </w:rPr>
        <w:t>起，七、若是出離法則</w:t>
      </w:r>
      <w:r w:rsidRPr="00A90684">
        <w:rPr>
          <w:rFonts w:ascii="Times Ext Roman" w:eastAsia="標楷體" w:hAnsi="Times Ext Roman" w:cs="Times Ext Roman"/>
          <w:b/>
          <w:szCs w:val="22"/>
        </w:rPr>
        <w:t>出離體</w:t>
      </w:r>
      <w:r w:rsidRPr="00A90684">
        <w:rPr>
          <w:rFonts w:ascii="Times Ext Roman" w:eastAsia="標楷體" w:hAnsi="Times Ext Roman" w:cs="Times Ext Roman"/>
          <w:szCs w:val="22"/>
        </w:rPr>
        <w:t>起，八、若非出離法則有</w:t>
      </w:r>
      <w:r w:rsidRPr="00A90684">
        <w:rPr>
          <w:rFonts w:ascii="Times Ext Roman" w:eastAsia="標楷體" w:hAnsi="Times Ext Roman" w:cs="Times Ext Roman"/>
          <w:b/>
          <w:szCs w:val="22"/>
        </w:rPr>
        <w:t>非出離體</w:t>
      </w:r>
      <w:r w:rsidRPr="00A90684">
        <w:rPr>
          <w:rFonts w:ascii="Times Ext Roman" w:eastAsia="標楷體" w:hAnsi="Times Ext Roman" w:cs="Times Ext Roman"/>
          <w:szCs w:val="22"/>
        </w:rPr>
        <w:t>起，此前七種是法體眷屬，七眷屬中皆有一隨眷屬，謂有起起乃至非出離非出離體，此是眷屬眷屬法。如是法體和合，總有十五法。</w:t>
      </w:r>
    </w:p>
    <w:p w:rsidR="00C60C7F" w:rsidRPr="00A90684" w:rsidRDefault="00C60C7F" w:rsidP="000A7E17">
      <w:pPr>
        <w:pStyle w:val="a3"/>
        <w:spacing w:line="0" w:lineRule="atLeast"/>
        <w:ind w:leftChars="60" w:left="144"/>
        <w:jc w:val="both"/>
        <w:rPr>
          <w:rFonts w:ascii="Times Ext Roman" w:hAnsi="Times Ext Roman" w:cs="Times Ext Roman"/>
          <w:szCs w:val="22"/>
        </w:rPr>
      </w:pPr>
      <w:r w:rsidRPr="00A90684">
        <w:rPr>
          <w:rFonts w:ascii="Times Ext Roman" w:hAnsi="Times Ext Roman" w:cs="Times Ext Roman"/>
          <w:szCs w:val="22"/>
        </w:rPr>
        <w:t>（</w:t>
      </w:r>
      <w:r w:rsidRPr="00A90684">
        <w:rPr>
          <w:szCs w:val="22"/>
        </w:rPr>
        <w:t>2</w:t>
      </w:r>
      <w:r w:rsidRPr="00A90684">
        <w:rPr>
          <w:rFonts w:ascii="Times Ext Roman" w:hAnsi="Times Ext Roman" w:cs="Times Ext Roman"/>
          <w:szCs w:val="22"/>
        </w:rPr>
        <w:t>）印順法師，《空之探究》</w:t>
      </w:r>
      <w:r w:rsidRPr="00A90684">
        <w:rPr>
          <w:rFonts w:ascii="Times Ext Roman" w:hAnsi="Times Ext Roman" w:cs="Times Ext Roman" w:hint="eastAsia"/>
          <w:szCs w:val="22"/>
        </w:rPr>
        <w:t>，</w:t>
      </w:r>
      <w:r w:rsidRPr="00A90684">
        <w:rPr>
          <w:rFonts w:ascii="Times Ext Roman" w:hAnsi="Times Ext Roman" w:cs="Times Ext Roman" w:hint="eastAsia"/>
          <w:szCs w:val="22"/>
        </w:rPr>
        <w:t>p</w:t>
      </w:r>
      <w:r w:rsidRPr="00A90684">
        <w:rPr>
          <w:szCs w:val="22"/>
        </w:rPr>
        <w:t>p.250-251</w:t>
      </w:r>
      <w:r w:rsidRPr="00A90684">
        <w:rPr>
          <w:rFonts w:ascii="Times Ext Roman" w:hAnsi="Times Ext Roman" w:cs="Times Ext Roman"/>
          <w:szCs w:val="22"/>
        </w:rPr>
        <w:t>。</w:t>
      </w:r>
    </w:p>
    <w:p w:rsidR="00C60C7F" w:rsidRPr="00A90684" w:rsidRDefault="00C60C7F" w:rsidP="000A7E17">
      <w:pPr>
        <w:pStyle w:val="a3"/>
        <w:spacing w:line="0" w:lineRule="atLeast"/>
        <w:ind w:leftChars="60" w:left="694" w:hangingChars="250" w:hanging="550"/>
        <w:jc w:val="both"/>
        <w:rPr>
          <w:rFonts w:ascii="Times Ext Roman" w:hAnsi="Times Ext Roman" w:cs="Times Ext Roman"/>
          <w:szCs w:val="22"/>
        </w:rPr>
      </w:pPr>
      <w:r w:rsidRPr="00A90684">
        <w:rPr>
          <w:rFonts w:ascii="Times Ext Roman" w:hAnsi="Times Ext Roman" w:cs="Times Ext Roman"/>
          <w:szCs w:val="22"/>
        </w:rPr>
        <w:t>（</w:t>
      </w:r>
      <w:r w:rsidRPr="00A90684">
        <w:rPr>
          <w:szCs w:val="22"/>
        </w:rPr>
        <w:t>3</w:t>
      </w:r>
      <w:r w:rsidRPr="00A90684">
        <w:rPr>
          <w:rFonts w:ascii="Times Ext Roman" w:hAnsi="Times Ext Roman" w:cs="Times Ext Roman"/>
          <w:szCs w:val="22"/>
        </w:rPr>
        <w:t>）歐陽竟無編，《中論》卷</w:t>
      </w:r>
      <w:r w:rsidRPr="00A90684">
        <w:rPr>
          <w:rFonts w:ascii="Times Ext Roman" w:hAnsi="Times Ext Roman" w:cs="Times Ext Roman"/>
          <w:szCs w:val="22"/>
        </w:rPr>
        <w:t>2</w:t>
      </w:r>
      <w:r w:rsidRPr="00A90684">
        <w:rPr>
          <w:rFonts w:ascii="Times Ext Roman" w:hAnsi="Times Ext Roman" w:cs="Times Ext Roman"/>
          <w:szCs w:val="22"/>
        </w:rPr>
        <w:t>〈</w:t>
      </w:r>
      <w:r w:rsidRPr="00A90684">
        <w:rPr>
          <w:rFonts w:ascii="Times Ext Roman" w:hAnsi="Times Ext Roman" w:cs="Times Ext Roman"/>
          <w:szCs w:val="22"/>
        </w:rPr>
        <w:t>7</w:t>
      </w:r>
      <w:r w:rsidRPr="00A90684">
        <w:rPr>
          <w:rFonts w:ascii="Times Ext Roman" w:hAnsi="Times Ext Roman" w:cs="Times Ext Roman"/>
          <w:szCs w:val="22"/>
        </w:rPr>
        <w:t>觀三相品〉（《藏要》</w:t>
      </w:r>
      <w:r w:rsidRPr="00A90684">
        <w:rPr>
          <w:rFonts w:ascii="Times Ext Roman" w:hAnsi="Times Ext Roman" w:cs="Times Ext Roman"/>
          <w:szCs w:val="22"/>
        </w:rPr>
        <w:t>4</w:t>
      </w:r>
      <w:r w:rsidRPr="00A90684">
        <w:rPr>
          <w:rFonts w:ascii="Times Ext Roman" w:hAnsi="Times Ext Roman" w:cs="Times Ext Roman"/>
          <w:szCs w:val="22"/>
        </w:rPr>
        <w:t>，</w:t>
      </w:r>
      <w:smartTag w:uri="urn:schemas-microsoft-com:office:smarttags" w:element="chmetcnv">
        <w:smartTagPr>
          <w:attr w:name="UnitName" w:val="a"/>
          <w:attr w:name="SourceValue" w:val="15"/>
          <w:attr w:name="HasSpace" w:val="False"/>
          <w:attr w:name="Negative" w:val="False"/>
          <w:attr w:name="NumberType" w:val="1"/>
          <w:attr w:name="TCSC" w:val="0"/>
        </w:smartTagPr>
        <w:r w:rsidRPr="00A90684">
          <w:rPr>
            <w:szCs w:val="22"/>
          </w:rPr>
          <w:t>15a</w:t>
        </w:r>
      </w:smartTag>
      <w:r w:rsidRPr="00A90684">
        <w:rPr>
          <w:rFonts w:ascii="Times Ext Roman" w:hAnsi="Times Ext Roman" w:cs="Times Ext Roman"/>
          <w:szCs w:val="22"/>
        </w:rPr>
        <w:t>，</w:t>
      </w:r>
      <w:r w:rsidRPr="00A90684">
        <w:rPr>
          <w:szCs w:val="22"/>
        </w:rPr>
        <w:t>n.4</w:t>
      </w:r>
      <w:r w:rsidRPr="00A90684">
        <w:rPr>
          <w:rFonts w:ascii="Times Ext Roman" w:hAnsi="Times Ext Roman" w:cs="Times Ext Roman"/>
          <w:szCs w:val="22"/>
        </w:rPr>
        <w:t>）：</w:t>
      </w:r>
    </w:p>
    <w:p w:rsidR="00C60C7F" w:rsidRPr="00A90684" w:rsidRDefault="00C60C7F" w:rsidP="000A7E17">
      <w:pPr>
        <w:pStyle w:val="a3"/>
        <w:spacing w:line="0" w:lineRule="atLeast"/>
        <w:ind w:leftChars="290" w:left="696"/>
        <w:jc w:val="both"/>
        <w:rPr>
          <w:rFonts w:ascii="標楷體" w:eastAsia="標楷體" w:hAnsi="標楷體" w:cs="Times Ext Roman"/>
          <w:szCs w:val="22"/>
        </w:rPr>
      </w:pPr>
      <w:r w:rsidRPr="00A90684">
        <w:rPr>
          <w:rFonts w:ascii="標楷體" w:eastAsia="標楷體" w:hAnsi="標楷體" w:cs="Times Ext Roman"/>
          <w:szCs w:val="22"/>
        </w:rPr>
        <w:t>無畏釋云：「隨有受想等一法生時，其自體皆與十四法俱起，謂彼法之生具住</w:t>
      </w:r>
      <w:r w:rsidRPr="00A90684">
        <w:rPr>
          <w:rFonts w:ascii="標楷體" w:eastAsia="標楷體" w:hAnsi="標楷體" w:cs="Times Ext Roman" w:hint="eastAsia"/>
          <w:szCs w:val="22"/>
        </w:rPr>
        <w:t>、</w:t>
      </w:r>
      <w:r w:rsidRPr="00A90684">
        <w:rPr>
          <w:rFonts w:ascii="標楷體" w:eastAsia="標楷體" w:hAnsi="標楷體" w:cs="Times Ext Roman"/>
          <w:szCs w:val="22"/>
        </w:rPr>
        <w:t>衰滅</w:t>
      </w:r>
      <w:r w:rsidRPr="00A90684">
        <w:rPr>
          <w:rFonts w:ascii="標楷體" w:eastAsia="標楷體" w:hAnsi="標楷體" w:cs="Times Ext Roman" w:hint="eastAsia"/>
          <w:szCs w:val="22"/>
        </w:rPr>
        <w:t>、</w:t>
      </w:r>
      <w:r w:rsidRPr="00A90684">
        <w:rPr>
          <w:rFonts w:ascii="標楷體" w:eastAsia="標楷體" w:hAnsi="標楷體" w:cs="Times Ext Roman"/>
          <w:szCs w:val="22"/>
        </w:rPr>
        <w:t>解脫</w:t>
      </w:r>
      <w:r w:rsidRPr="00A90684">
        <w:rPr>
          <w:rFonts w:ascii="標楷體" w:eastAsia="標楷體" w:hAnsi="標楷體" w:cs="Times Ext Roman" w:hint="eastAsia"/>
          <w:szCs w:val="22"/>
        </w:rPr>
        <w:t>、</w:t>
      </w:r>
      <w:r w:rsidRPr="00A90684">
        <w:rPr>
          <w:rFonts w:ascii="標楷體" w:eastAsia="標楷體" w:hAnsi="標楷體" w:cs="Times Ext Roman"/>
          <w:szCs w:val="22"/>
        </w:rPr>
        <w:t>出離，並各各有一眷屬，是爲流轉十五法也。」</w:t>
      </w:r>
    </w:p>
    <w:p w:rsidR="00C60C7F" w:rsidRPr="00A90684" w:rsidRDefault="00C60C7F" w:rsidP="000A7E17">
      <w:pPr>
        <w:pStyle w:val="a3"/>
        <w:spacing w:line="0" w:lineRule="atLeast"/>
        <w:ind w:leftChars="290" w:left="696"/>
        <w:jc w:val="both"/>
        <w:rPr>
          <w:rFonts w:ascii="標楷體" w:eastAsia="標楷體" w:hAnsi="標楷體" w:cs="Times Ext Roman"/>
          <w:szCs w:val="22"/>
        </w:rPr>
      </w:pPr>
      <w:r w:rsidRPr="00A90684">
        <w:rPr>
          <w:rFonts w:ascii="標楷體" w:eastAsia="標楷體" w:hAnsi="標楷體" w:cs="Times Ext Roman"/>
          <w:szCs w:val="22"/>
        </w:rPr>
        <w:t>釋</w:t>
      </w:r>
      <w:r w:rsidRPr="00A90684">
        <w:rPr>
          <w:rFonts w:ascii="標楷體" w:eastAsia="標楷體" w:hAnsi="標楷體" w:cs="Times Ext Roman" w:hint="eastAsia"/>
          <w:szCs w:val="22"/>
        </w:rPr>
        <w:t>、</w:t>
      </w:r>
      <w:r w:rsidRPr="00A90684">
        <w:rPr>
          <w:rFonts w:ascii="標楷體" w:eastAsia="標楷體" w:hAnsi="標楷體" w:cs="Times Ext Roman"/>
          <w:szCs w:val="22"/>
        </w:rPr>
        <w:t>燈擧此法數有誤，勘月稱論，此係正量部計。</w:t>
      </w:r>
    </w:p>
    <w:p w:rsidR="00C60C7F" w:rsidRPr="00A90684" w:rsidRDefault="00C60C7F" w:rsidP="000A7E17">
      <w:pPr>
        <w:pStyle w:val="a3"/>
        <w:spacing w:line="0" w:lineRule="atLeast"/>
        <w:ind w:leftChars="60" w:left="694" w:hangingChars="250" w:hanging="550"/>
        <w:jc w:val="both"/>
        <w:rPr>
          <w:rFonts w:ascii="Times Ext Roman" w:hAnsi="Times Ext Roman" w:cs="Times Ext Roman"/>
          <w:szCs w:val="22"/>
        </w:rPr>
      </w:pPr>
      <w:r w:rsidRPr="00A90684">
        <w:rPr>
          <w:rFonts w:ascii="Times Ext Roman" w:hAnsi="Times Ext Roman" w:cs="Times Ext Roman"/>
          <w:szCs w:val="22"/>
        </w:rPr>
        <w:t>（</w:t>
      </w:r>
      <w:r w:rsidRPr="00A90684">
        <w:rPr>
          <w:szCs w:val="22"/>
        </w:rPr>
        <w:t>4</w:t>
      </w:r>
      <w:r w:rsidRPr="00A90684">
        <w:rPr>
          <w:rFonts w:ascii="Times Ext Roman" w:hAnsi="Times Ext Roman" w:cs="Times Ext Roman"/>
          <w:szCs w:val="22"/>
        </w:rPr>
        <w:t>）安慧造</w:t>
      </w:r>
      <w:r w:rsidRPr="00A90684">
        <w:rPr>
          <w:rFonts w:ascii="Times Ext Roman" w:hAnsi="Times Ext Roman" w:cs="Times Ext Roman" w:hint="eastAsia"/>
          <w:szCs w:val="22"/>
        </w:rPr>
        <w:t>，</w:t>
      </w:r>
      <w:r w:rsidRPr="00A90684">
        <w:rPr>
          <w:rFonts w:ascii="Times Ext Roman" w:hAnsi="Times Ext Roman" w:cs="Times Ext Roman"/>
          <w:szCs w:val="22"/>
        </w:rPr>
        <w:t>《大乘中觀釋論》卷</w:t>
      </w:r>
      <w:r w:rsidRPr="00A90684">
        <w:rPr>
          <w:szCs w:val="22"/>
        </w:rPr>
        <w:t>5</w:t>
      </w:r>
      <w:r w:rsidRPr="00A90684">
        <w:rPr>
          <w:rFonts w:ascii="Times Ext Roman" w:hAnsi="Times Ext Roman" w:cs="Times Ext Roman"/>
        </w:rPr>
        <w:t>〈</w:t>
      </w:r>
      <w:r w:rsidRPr="00A90684">
        <w:t>7</w:t>
      </w:r>
      <w:r w:rsidRPr="00A90684">
        <w:rPr>
          <w:rFonts w:ascii="Times Ext Roman" w:hAnsi="Times Ext Roman" w:cs="Times Ext Roman"/>
        </w:rPr>
        <w:t>觀有為品〉</w:t>
      </w:r>
      <w:r w:rsidRPr="00A90684">
        <w:rPr>
          <w:szCs w:val="22"/>
        </w:rPr>
        <w:t>（</w:t>
      </w:r>
      <w:r w:rsidRPr="00A90684">
        <w:rPr>
          <w:rFonts w:ascii="Times Ext Roman" w:hAnsi="Times Ext Roman" w:cs="Times Ext Roman"/>
          <w:szCs w:val="22"/>
        </w:rPr>
        <w:t>大正</w:t>
      </w:r>
      <w:r w:rsidRPr="00A90684">
        <w:rPr>
          <w:szCs w:val="22"/>
        </w:rPr>
        <w:t>30</w:t>
      </w:r>
      <w:r w:rsidRPr="00A90684">
        <w:rPr>
          <w:rFonts w:ascii="Times Ext Roman" w:hAnsi="Times Ext Roman" w:cs="Times Ext Roman"/>
          <w:szCs w:val="22"/>
        </w:rPr>
        <w:t>，</w:t>
      </w:r>
      <w:smartTag w:uri="urn:schemas-microsoft-com:office:smarttags" w:element="chmetcnv">
        <w:smartTagPr>
          <w:attr w:name="UnitName" w:val="C"/>
          <w:attr w:name="SourceValue" w:val="147"/>
          <w:attr w:name="HasSpace" w:val="False"/>
          <w:attr w:name="Negative" w:val="False"/>
          <w:attr w:name="NumberType" w:val="1"/>
          <w:attr w:name="TCSC" w:val="0"/>
        </w:smartTagPr>
        <w:r w:rsidRPr="00A90684">
          <w:rPr>
            <w:szCs w:val="22"/>
          </w:rPr>
          <w:t>147c</w:t>
        </w:r>
      </w:smartTag>
      <w:r w:rsidRPr="00A90684">
        <w:rPr>
          <w:szCs w:val="22"/>
        </w:rPr>
        <w:t>29</w:t>
      </w:r>
      <w:smartTag w:uri="urn:schemas-microsoft-com:office:smarttags" w:element="chmetcnv">
        <w:smartTagPr>
          <w:attr w:name="UnitName" w:val="a"/>
          <w:attr w:name="SourceValue" w:val="148"/>
          <w:attr w:name="HasSpace" w:val="False"/>
          <w:attr w:name="Negative" w:val="True"/>
          <w:attr w:name="NumberType" w:val="1"/>
          <w:attr w:name="TCSC" w:val="0"/>
        </w:smartTagPr>
        <w:r w:rsidRPr="00A90684">
          <w:rPr>
            <w:szCs w:val="22"/>
          </w:rPr>
          <w:t>-</w:t>
        </w:r>
        <w:smartTag w:uri="urn:schemas-microsoft-com:office:smarttags" w:element="chmetcnv">
          <w:smartTagPr>
            <w:attr w:name="UnitName" w:val="a"/>
            <w:attr w:name="SourceValue" w:val="148"/>
            <w:attr w:name="HasSpace" w:val="False"/>
            <w:attr w:name="Negative" w:val="False"/>
            <w:attr w:name="NumberType" w:val="1"/>
            <w:attr w:name="TCSC" w:val="0"/>
          </w:smartTagPr>
          <w:r w:rsidRPr="00A90684">
            <w:rPr>
              <w:szCs w:val="22"/>
            </w:rPr>
            <w:t>148a</w:t>
          </w:r>
        </w:smartTag>
      </w:smartTag>
      <w:r w:rsidRPr="00A90684">
        <w:rPr>
          <w:szCs w:val="22"/>
        </w:rPr>
        <w:t>9</w:t>
      </w:r>
      <w:r w:rsidRPr="00A90684">
        <w:rPr>
          <w:szCs w:val="22"/>
        </w:rPr>
        <w:t>）</w:t>
      </w:r>
      <w:r w:rsidRPr="00A90684">
        <w:rPr>
          <w:rFonts w:ascii="Times Ext Roman" w:hAnsi="Times Ext Roman" w:cs="Times Ext Roman"/>
          <w:szCs w:val="22"/>
        </w:rPr>
        <w:t>。</w:t>
      </w:r>
    </w:p>
  </w:footnote>
  <w:footnote w:id="30">
    <w:p w:rsidR="00C60C7F" w:rsidRPr="00A90684" w:rsidRDefault="00C60C7F" w:rsidP="005D548F">
      <w:pPr>
        <w:pStyle w:val="a3"/>
        <w:spacing w:line="0" w:lineRule="atLeast"/>
        <w:rPr>
          <w:rFonts w:ascii="Times Ext Roman" w:hAnsi="Times Ext Roman" w:cs="Times Ext Roman"/>
          <w:szCs w:val="22"/>
        </w:rPr>
      </w:pPr>
      <w:r w:rsidRPr="00A90684">
        <w:rPr>
          <w:rStyle w:val="a5"/>
          <w:szCs w:val="22"/>
        </w:rPr>
        <w:footnoteRef/>
      </w:r>
      <w:r w:rsidRPr="00A90684">
        <w:rPr>
          <w:szCs w:val="22"/>
        </w:rPr>
        <w:t xml:space="preserve"> </w:t>
      </w:r>
      <w:r w:rsidRPr="00A90684">
        <w:rPr>
          <w:rFonts w:ascii="Times Ext Roman" w:hAnsi="Times Ext Roman" w:cs="Times Ext Roman"/>
          <w:szCs w:val="22"/>
        </w:rPr>
        <w:t>參見寺本婉雅</w:t>
      </w:r>
      <w:r w:rsidRPr="00A90684">
        <w:rPr>
          <w:rFonts w:ascii="Times Ext Roman" w:hAnsi="Times Ext Roman" w:cs="Times Ext Roman" w:hint="eastAsia"/>
          <w:szCs w:val="22"/>
        </w:rPr>
        <w:t>，</w:t>
      </w:r>
      <w:r w:rsidRPr="00A90684">
        <w:rPr>
          <w:rFonts w:ascii="Times Ext Roman" w:hAnsi="Times Ext Roman" w:cs="Times Ext Roman"/>
          <w:szCs w:val="22"/>
        </w:rPr>
        <w:t>《梵漢獨對校</w:t>
      </w:r>
      <w:r w:rsidRPr="00A90684">
        <w:rPr>
          <w:szCs w:val="22"/>
        </w:rPr>
        <w:t xml:space="preserve"> </w:t>
      </w:r>
      <w:r w:rsidRPr="00A90684">
        <w:rPr>
          <w:rFonts w:ascii="Times Ext Roman" w:hAnsi="Times Ext Roman" w:cs="Times Ext Roman"/>
          <w:szCs w:val="22"/>
        </w:rPr>
        <w:t>西藏文和譯</w:t>
      </w:r>
      <w:r w:rsidRPr="00A90684">
        <w:rPr>
          <w:szCs w:val="22"/>
        </w:rPr>
        <w:t xml:space="preserve"> </w:t>
      </w:r>
      <w:r w:rsidRPr="00A90684">
        <w:rPr>
          <w:rFonts w:ascii="Times Ext Roman" w:hAnsi="Times Ext Roman" w:cs="Times Ext Roman"/>
          <w:szCs w:val="22"/>
        </w:rPr>
        <w:t>龍樹造．中論無畏釋》</w:t>
      </w:r>
      <w:r w:rsidRPr="00A90684">
        <w:rPr>
          <w:rFonts w:ascii="Times Ext Roman" w:hAnsi="Times Ext Roman" w:cs="Times Ext Roman" w:hint="eastAsia"/>
          <w:szCs w:val="22"/>
        </w:rPr>
        <w:t>，</w:t>
      </w:r>
      <w:r w:rsidRPr="00A90684">
        <w:rPr>
          <w:rFonts w:ascii="Times Ext Roman" w:hAnsi="Times Ext Roman" w:cs="Times Ext Roman" w:hint="eastAsia"/>
          <w:szCs w:val="22"/>
        </w:rPr>
        <w:t>p</w:t>
      </w:r>
      <w:r w:rsidRPr="00A90684">
        <w:rPr>
          <w:szCs w:val="22"/>
        </w:rPr>
        <w:t>p.108-109</w:t>
      </w:r>
      <w:r w:rsidRPr="00A90684">
        <w:rPr>
          <w:rFonts w:ascii="Times Ext Roman" w:hAnsi="Times Ext Roman" w:cs="Times Ext Roman"/>
          <w:szCs w:val="22"/>
        </w:rPr>
        <w:t>。</w:t>
      </w:r>
    </w:p>
  </w:footnote>
  <w:footnote w:id="31">
    <w:p w:rsidR="00C60C7F" w:rsidRPr="00A90684" w:rsidRDefault="00C60C7F" w:rsidP="005D548F">
      <w:pPr>
        <w:pStyle w:val="a3"/>
        <w:spacing w:line="0" w:lineRule="atLeast"/>
        <w:rPr>
          <w:rFonts w:ascii="Times Ext Roman" w:hAnsi="Times Ext Roman" w:cs="Times Ext Roman"/>
          <w:szCs w:val="22"/>
        </w:rPr>
      </w:pPr>
      <w:r w:rsidRPr="00A90684">
        <w:rPr>
          <w:rStyle w:val="a5"/>
          <w:szCs w:val="22"/>
        </w:rPr>
        <w:footnoteRef/>
      </w:r>
      <w:r w:rsidRPr="00A90684">
        <w:rPr>
          <w:rFonts w:hint="eastAsia"/>
          <w:szCs w:val="22"/>
        </w:rPr>
        <w:t>《十二門論》卷</w:t>
      </w:r>
      <w:r w:rsidRPr="00A90684">
        <w:rPr>
          <w:rFonts w:hint="eastAsia"/>
          <w:szCs w:val="22"/>
        </w:rPr>
        <w:t>1</w:t>
      </w:r>
      <w:r w:rsidRPr="00A90684">
        <w:rPr>
          <w:rFonts w:cs="Times Ext Roman" w:hint="eastAsia"/>
          <w:szCs w:val="22"/>
        </w:rPr>
        <w:t>〈</w:t>
      </w:r>
      <w:r w:rsidRPr="00A90684">
        <w:rPr>
          <w:rFonts w:hint="eastAsia"/>
          <w:szCs w:val="22"/>
        </w:rPr>
        <w:t>4</w:t>
      </w:r>
      <w:r w:rsidRPr="00A90684">
        <w:rPr>
          <w:rFonts w:cs="Times Ext Roman" w:hint="eastAsia"/>
          <w:szCs w:val="22"/>
        </w:rPr>
        <w:t>觀相門〉</w:t>
      </w:r>
      <w:r w:rsidRPr="00A90684">
        <w:rPr>
          <w:szCs w:val="22"/>
        </w:rPr>
        <w:t>（</w:t>
      </w:r>
      <w:r w:rsidRPr="00A90684">
        <w:rPr>
          <w:rFonts w:ascii="Times Ext Roman" w:hAnsi="Times Ext Roman" w:cs="Times Ext Roman"/>
          <w:szCs w:val="22"/>
        </w:rPr>
        <w:t>大正</w:t>
      </w:r>
      <w:r w:rsidRPr="00A90684">
        <w:rPr>
          <w:szCs w:val="22"/>
        </w:rPr>
        <w:t>30</w:t>
      </w:r>
      <w:r w:rsidRPr="00A90684">
        <w:rPr>
          <w:rFonts w:ascii="Times Ext Roman" w:hAnsi="Times Ext Roman" w:cs="Times Ext Roman"/>
          <w:szCs w:val="22"/>
        </w:rPr>
        <w:t>，</w:t>
      </w:r>
      <w:smartTag w:uri="urn:schemas-microsoft-com:office:smarttags" w:element="chmetcnv">
        <w:smartTagPr>
          <w:attr w:name="UnitName" w:val="C"/>
          <w:attr w:name="SourceValue" w:val="162"/>
          <w:attr w:name="HasSpace" w:val="False"/>
          <w:attr w:name="Negative" w:val="False"/>
          <w:attr w:name="NumberType" w:val="1"/>
          <w:attr w:name="TCSC" w:val="0"/>
        </w:smartTagPr>
        <w:r w:rsidRPr="00A90684">
          <w:rPr>
            <w:rFonts w:hint="eastAsia"/>
            <w:szCs w:val="22"/>
          </w:rPr>
          <w:t>162c</w:t>
        </w:r>
      </w:smartTag>
      <w:r w:rsidRPr="00A90684">
        <w:rPr>
          <w:rFonts w:hint="eastAsia"/>
          <w:szCs w:val="22"/>
        </w:rPr>
        <w:t>21</w:t>
      </w:r>
      <w:smartTag w:uri="urn:schemas-microsoft-com:office:smarttags" w:element="chmetcnv">
        <w:smartTagPr>
          <w:attr w:name="UnitName" w:val="a"/>
          <w:attr w:name="SourceValue" w:val="163"/>
          <w:attr w:name="HasSpace" w:val="False"/>
          <w:attr w:name="Negative" w:val="True"/>
          <w:attr w:name="NumberType" w:val="1"/>
          <w:attr w:name="TCSC" w:val="0"/>
        </w:smartTagPr>
        <w:r w:rsidRPr="00A90684">
          <w:rPr>
            <w:szCs w:val="22"/>
          </w:rPr>
          <w:t>-</w:t>
        </w:r>
        <w:r w:rsidRPr="00A90684">
          <w:rPr>
            <w:rFonts w:hint="eastAsia"/>
            <w:szCs w:val="22"/>
          </w:rPr>
          <w:t>163a</w:t>
        </w:r>
      </w:smartTag>
      <w:r w:rsidRPr="00A90684">
        <w:rPr>
          <w:rFonts w:hint="eastAsia"/>
          <w:szCs w:val="22"/>
        </w:rPr>
        <w:t>15</w:t>
      </w:r>
      <w:r w:rsidRPr="00A90684">
        <w:rPr>
          <w:szCs w:val="22"/>
        </w:rPr>
        <w:t>）</w:t>
      </w:r>
      <w:r w:rsidRPr="00A90684">
        <w:rPr>
          <w:rFonts w:ascii="Times Ext Roman" w:hAnsi="Times Ext Roman" w:cs="Times Ext Roman" w:hint="eastAsia"/>
          <w:szCs w:val="22"/>
        </w:rPr>
        <w:t>。</w:t>
      </w:r>
    </w:p>
  </w:footnote>
  <w:footnote w:id="32">
    <w:p w:rsidR="00C60C7F" w:rsidRPr="00A90684" w:rsidRDefault="00C60C7F" w:rsidP="005D548F">
      <w:pPr>
        <w:pStyle w:val="a3"/>
        <w:spacing w:line="0" w:lineRule="atLeast"/>
        <w:rPr>
          <w:rFonts w:ascii="Times Ext Roman" w:hAnsi="Times Ext Roman" w:cs="Times Ext Roman"/>
          <w:szCs w:val="22"/>
        </w:rPr>
      </w:pPr>
      <w:r w:rsidRPr="00A90684">
        <w:rPr>
          <w:rStyle w:val="a5"/>
          <w:szCs w:val="22"/>
        </w:rPr>
        <w:footnoteRef/>
      </w:r>
      <w:r w:rsidRPr="00A90684">
        <w:rPr>
          <w:rFonts w:ascii="Times Ext Roman" w:hAnsi="Times Ext Roman" w:cs="Times Ext Roman"/>
          <w:szCs w:val="22"/>
        </w:rPr>
        <w:t>（</w:t>
      </w:r>
      <w:r w:rsidRPr="00A90684">
        <w:rPr>
          <w:szCs w:val="22"/>
        </w:rPr>
        <w:t>1</w:t>
      </w:r>
      <w:r w:rsidRPr="00A90684">
        <w:rPr>
          <w:rFonts w:ascii="Times Ext Roman" w:hAnsi="Times Ext Roman" w:cs="Times Ext Roman"/>
          <w:szCs w:val="22"/>
        </w:rPr>
        <w:t>）《中論》卷</w:t>
      </w:r>
      <w:r w:rsidRPr="00A90684">
        <w:rPr>
          <w:szCs w:val="22"/>
        </w:rPr>
        <w:t>2</w:t>
      </w:r>
      <w:r w:rsidRPr="00A90684">
        <w:rPr>
          <w:rFonts w:ascii="Times Ext Roman" w:hAnsi="Times Ext Roman" w:cs="Times Ext Roman"/>
          <w:szCs w:val="22"/>
        </w:rPr>
        <w:t>〈</w:t>
      </w:r>
      <w:r w:rsidRPr="00A90684">
        <w:rPr>
          <w:szCs w:val="22"/>
        </w:rPr>
        <w:t>7</w:t>
      </w:r>
      <w:r w:rsidRPr="00A90684">
        <w:rPr>
          <w:rFonts w:ascii="Times Ext Roman" w:hAnsi="Times Ext Roman" w:cs="Times Ext Roman"/>
          <w:szCs w:val="22"/>
        </w:rPr>
        <w:t>觀三相品〉</w:t>
      </w:r>
      <w:r w:rsidRPr="00A90684">
        <w:rPr>
          <w:rFonts w:ascii="Times Ext Roman" w:hAnsi="Times Ext Roman" w:cs="Times Ext Roman" w:hint="eastAsia"/>
          <w:szCs w:val="22"/>
        </w:rPr>
        <w:t>（青目釋）</w:t>
      </w:r>
      <w:r w:rsidRPr="00A90684">
        <w:rPr>
          <w:szCs w:val="22"/>
        </w:rPr>
        <w:t>（</w:t>
      </w:r>
      <w:r w:rsidRPr="00A90684">
        <w:rPr>
          <w:rFonts w:ascii="Times Ext Roman" w:hAnsi="Times Ext Roman" w:cs="Times Ext Roman"/>
          <w:szCs w:val="22"/>
        </w:rPr>
        <w:t>大正</w:t>
      </w:r>
      <w:r w:rsidRPr="00A90684">
        <w:rPr>
          <w:szCs w:val="22"/>
        </w:rPr>
        <w:t>30</w:t>
      </w:r>
      <w:r w:rsidRPr="00A90684">
        <w:rPr>
          <w:rFonts w:ascii="Times Ext Roman" w:hAnsi="Times Ext Roman" w:cs="Times Ext Roman"/>
          <w:szCs w:val="22"/>
        </w:rPr>
        <w:t>，</w:t>
      </w:r>
      <w:r w:rsidRPr="00A90684">
        <w:rPr>
          <w:szCs w:val="22"/>
        </w:rPr>
        <w:t>9b19-</w:t>
      </w:r>
      <w:r w:rsidRPr="00A90684">
        <w:rPr>
          <w:rFonts w:hint="eastAsia"/>
          <w:szCs w:val="22"/>
        </w:rPr>
        <w:t>c11</w:t>
      </w:r>
      <w:r w:rsidRPr="00A90684">
        <w:rPr>
          <w:szCs w:val="22"/>
        </w:rPr>
        <w:t>）</w:t>
      </w:r>
      <w:r w:rsidRPr="00A90684">
        <w:rPr>
          <w:rFonts w:ascii="Times Ext Roman" w:hAnsi="Times Ext Roman" w:cs="Times Ext Roman"/>
          <w:szCs w:val="22"/>
        </w:rPr>
        <w:t>。</w:t>
      </w:r>
    </w:p>
    <w:p w:rsidR="00C60C7F" w:rsidRPr="00A90684" w:rsidRDefault="00C60C7F" w:rsidP="005D548F">
      <w:pPr>
        <w:pStyle w:val="a3"/>
        <w:spacing w:line="0" w:lineRule="atLeast"/>
        <w:ind w:leftChars="60" w:left="144"/>
        <w:rPr>
          <w:rFonts w:ascii="Times Ext Roman" w:hAnsi="Times Ext Roman" w:cs="Times Ext Roman"/>
          <w:szCs w:val="22"/>
        </w:rPr>
      </w:pPr>
      <w:r w:rsidRPr="00A90684">
        <w:rPr>
          <w:rFonts w:ascii="Times Ext Roman" w:hAnsi="Times Ext Roman" w:cs="Times Ext Roman"/>
          <w:szCs w:val="22"/>
        </w:rPr>
        <w:t>（</w:t>
      </w:r>
      <w:r w:rsidRPr="00A90684">
        <w:rPr>
          <w:szCs w:val="22"/>
        </w:rPr>
        <w:t>2</w:t>
      </w:r>
      <w:r w:rsidRPr="00A90684">
        <w:rPr>
          <w:rFonts w:ascii="Times Ext Roman" w:hAnsi="Times Ext Roman" w:cs="Times Ext Roman"/>
          <w:szCs w:val="22"/>
        </w:rPr>
        <w:t>）</w:t>
      </w:r>
      <w:r w:rsidRPr="00A90684">
        <w:rPr>
          <w:rFonts w:ascii="Times Ext Roman" w:hAnsi="Times Ext Roman" w:cs="Times Ext Roman" w:hint="eastAsia"/>
          <w:szCs w:val="22"/>
        </w:rPr>
        <w:t>吉藏《中觀論疏》卷</w:t>
      </w:r>
      <w:r w:rsidRPr="00A90684">
        <w:rPr>
          <w:rFonts w:hint="eastAsia"/>
          <w:szCs w:val="22"/>
        </w:rPr>
        <w:t>5</w:t>
      </w:r>
      <w:r w:rsidRPr="00A90684">
        <w:rPr>
          <w:rFonts w:ascii="Times Ext Roman" w:hAnsi="Times Ext Roman" w:cs="Times Ext Roman" w:hint="eastAsia"/>
          <w:szCs w:val="22"/>
        </w:rPr>
        <w:t>〈</w:t>
      </w:r>
      <w:r w:rsidRPr="00A90684">
        <w:rPr>
          <w:rFonts w:ascii="Times Ext Roman" w:hAnsi="Times Ext Roman" w:cs="Times Ext Roman" w:hint="eastAsia"/>
          <w:szCs w:val="22"/>
        </w:rPr>
        <w:t>7</w:t>
      </w:r>
      <w:r w:rsidRPr="00A90684">
        <w:rPr>
          <w:rFonts w:ascii="Times Ext Roman" w:hAnsi="Times Ext Roman" w:cs="Times Ext Roman" w:hint="eastAsia"/>
          <w:szCs w:val="22"/>
        </w:rPr>
        <w:t>三相品〉：「</w:t>
      </w:r>
      <w:r w:rsidRPr="00A90684">
        <w:rPr>
          <w:rFonts w:ascii="標楷體" w:eastAsia="標楷體" w:hAnsi="標楷體" w:cs="Times Ext Roman" w:hint="eastAsia"/>
          <w:szCs w:val="22"/>
        </w:rPr>
        <w:t>初破展轉相生，破薩婆多。</w:t>
      </w:r>
      <w:r w:rsidRPr="00A90684">
        <w:rPr>
          <w:rFonts w:ascii="Times Ext Roman" w:hAnsi="Times Ext Roman" w:cs="Times Ext Roman" w:hint="eastAsia"/>
          <w:szCs w:val="22"/>
        </w:rPr>
        <w:t>」</w:t>
      </w:r>
      <w:r w:rsidRPr="00A90684">
        <w:rPr>
          <w:szCs w:val="22"/>
        </w:rPr>
        <w:t>（</w:t>
      </w:r>
      <w:r w:rsidRPr="00A90684">
        <w:rPr>
          <w:rFonts w:ascii="Times Ext Roman" w:hAnsi="Times Ext Roman" w:cs="Times Ext Roman"/>
          <w:szCs w:val="22"/>
        </w:rPr>
        <w:t>大正</w:t>
      </w:r>
      <w:r w:rsidRPr="00A90684">
        <w:rPr>
          <w:rFonts w:hint="eastAsia"/>
          <w:szCs w:val="22"/>
        </w:rPr>
        <w:t>42</w:t>
      </w:r>
      <w:r w:rsidRPr="00A90684">
        <w:rPr>
          <w:rFonts w:ascii="Times Ext Roman" w:hAnsi="Times Ext Roman" w:cs="Times Ext Roman"/>
          <w:szCs w:val="22"/>
        </w:rPr>
        <w:t>，</w:t>
      </w:r>
      <w:r w:rsidRPr="00A90684">
        <w:rPr>
          <w:rFonts w:hint="eastAsia"/>
          <w:szCs w:val="22"/>
        </w:rPr>
        <w:t>80a2</w:t>
      </w:r>
      <w:r w:rsidRPr="00A90684">
        <w:rPr>
          <w:szCs w:val="22"/>
        </w:rPr>
        <w:t>）</w:t>
      </w:r>
    </w:p>
  </w:footnote>
  <w:footnote w:id="33">
    <w:p w:rsidR="00C60C7F" w:rsidRPr="00A90684" w:rsidRDefault="00C60C7F" w:rsidP="005D548F">
      <w:pPr>
        <w:pStyle w:val="a3"/>
        <w:spacing w:line="0" w:lineRule="atLeast"/>
        <w:rPr>
          <w:rFonts w:ascii="Times Ext Roman" w:hAnsi="Times Ext Roman" w:cs="Times Ext Roman"/>
          <w:szCs w:val="22"/>
        </w:rPr>
      </w:pPr>
      <w:r w:rsidRPr="00A90684">
        <w:rPr>
          <w:rStyle w:val="a5"/>
          <w:szCs w:val="22"/>
        </w:rPr>
        <w:footnoteRef/>
      </w:r>
      <w:r w:rsidRPr="00A90684">
        <w:rPr>
          <w:szCs w:val="22"/>
        </w:rPr>
        <w:t xml:space="preserve"> </w:t>
      </w:r>
      <w:r w:rsidRPr="00A90684">
        <w:rPr>
          <w:rFonts w:ascii="Times Ext Roman" w:hAnsi="Times Ext Roman" w:cs="Times Ext Roman"/>
          <w:szCs w:val="22"/>
        </w:rPr>
        <w:t>歐陽竟無編，《中論》卷</w:t>
      </w:r>
      <w:r w:rsidRPr="00A90684">
        <w:rPr>
          <w:rFonts w:ascii="Times Ext Roman" w:hAnsi="Times Ext Roman" w:cs="Times Ext Roman"/>
          <w:szCs w:val="22"/>
        </w:rPr>
        <w:t>2</w:t>
      </w:r>
      <w:r w:rsidRPr="00A90684">
        <w:rPr>
          <w:rFonts w:ascii="Times Ext Roman" w:hAnsi="Times Ext Roman" w:cs="Times Ext Roman"/>
          <w:szCs w:val="22"/>
        </w:rPr>
        <w:t>〈</w:t>
      </w:r>
      <w:r w:rsidRPr="00A90684">
        <w:rPr>
          <w:rFonts w:ascii="Times Ext Roman" w:hAnsi="Times Ext Roman" w:cs="Times Ext Roman"/>
          <w:szCs w:val="22"/>
        </w:rPr>
        <w:t>7</w:t>
      </w:r>
      <w:r w:rsidRPr="00A90684">
        <w:rPr>
          <w:rFonts w:ascii="Times Ext Roman" w:hAnsi="Times Ext Roman" w:cs="Times Ext Roman"/>
          <w:szCs w:val="22"/>
        </w:rPr>
        <w:t>觀三相品〉（《藏要》</w:t>
      </w:r>
      <w:r w:rsidRPr="00A90684">
        <w:rPr>
          <w:rFonts w:ascii="Times Ext Roman" w:hAnsi="Times Ext Roman" w:cs="Times Ext Roman"/>
          <w:szCs w:val="22"/>
        </w:rPr>
        <w:t>4</w:t>
      </w:r>
      <w:r w:rsidRPr="00A90684">
        <w:rPr>
          <w:rFonts w:ascii="Times Ext Roman" w:hAnsi="Times Ext Roman" w:cs="Times Ext Roman"/>
          <w:szCs w:val="22"/>
        </w:rPr>
        <w:t>，</w:t>
      </w:r>
      <w:r w:rsidRPr="00A90684">
        <w:rPr>
          <w:szCs w:val="22"/>
        </w:rPr>
        <w:t>15b</w:t>
      </w:r>
      <w:r w:rsidRPr="00A90684">
        <w:rPr>
          <w:rFonts w:ascii="Times Ext Roman" w:hAnsi="Times Ext Roman" w:cs="Times Ext Roman"/>
          <w:szCs w:val="22"/>
        </w:rPr>
        <w:t>，</w:t>
      </w:r>
      <w:r w:rsidRPr="00A90684">
        <w:rPr>
          <w:szCs w:val="22"/>
        </w:rPr>
        <w:t>n.1</w:t>
      </w:r>
      <w:r w:rsidRPr="00A90684">
        <w:rPr>
          <w:rFonts w:ascii="Times Ext Roman" w:hAnsi="Times Ext Roman" w:cs="Times Ext Roman"/>
          <w:szCs w:val="22"/>
        </w:rPr>
        <w:t>）：</w:t>
      </w:r>
    </w:p>
    <w:p w:rsidR="00C60C7F" w:rsidRPr="00A90684" w:rsidRDefault="00C60C7F" w:rsidP="005D548F">
      <w:pPr>
        <w:pStyle w:val="a3"/>
        <w:spacing w:line="0" w:lineRule="atLeast"/>
        <w:ind w:leftChars="110" w:left="264"/>
        <w:rPr>
          <w:rFonts w:ascii="標楷體" w:eastAsia="標楷體" w:hAnsi="標楷體" w:cs="Times Ext Roman"/>
          <w:szCs w:val="22"/>
        </w:rPr>
      </w:pPr>
      <w:r w:rsidRPr="00A90684">
        <w:rPr>
          <w:rFonts w:ascii="標楷體" w:eastAsia="標楷體" w:hAnsi="標楷體" w:cs="Times Ext Roman"/>
          <w:szCs w:val="22"/>
        </w:rPr>
        <w:t>番、梵云：「未從根本生。」</w:t>
      </w:r>
    </w:p>
  </w:footnote>
  <w:footnote w:id="34">
    <w:p w:rsidR="00C60C7F" w:rsidRPr="00A90684" w:rsidRDefault="00C60C7F" w:rsidP="005D548F">
      <w:pPr>
        <w:pStyle w:val="a3"/>
        <w:spacing w:line="0" w:lineRule="atLeast"/>
        <w:ind w:left="449" w:hanging="449"/>
        <w:jc w:val="both"/>
        <w:rPr>
          <w:rFonts w:ascii="Times Ext Roman" w:hAnsi="Times Ext Roman" w:cs="Times Ext Roman"/>
          <w:szCs w:val="22"/>
        </w:rPr>
      </w:pPr>
      <w:r w:rsidRPr="00A90684">
        <w:rPr>
          <w:rStyle w:val="a5"/>
          <w:szCs w:val="22"/>
        </w:rPr>
        <w:footnoteRef/>
      </w:r>
      <w:r w:rsidRPr="00A90684">
        <w:rPr>
          <w:rFonts w:ascii="Times Ext Roman" w:hAnsi="Times Ext Roman" w:cs="Times Ext Roman"/>
          <w:szCs w:val="22"/>
        </w:rPr>
        <w:t>（</w:t>
      </w:r>
      <w:r w:rsidRPr="00A90684">
        <w:rPr>
          <w:szCs w:val="22"/>
        </w:rPr>
        <w:t>1</w:t>
      </w:r>
      <w:r w:rsidRPr="00A90684">
        <w:rPr>
          <w:rFonts w:ascii="Times Ext Roman" w:hAnsi="Times Ext Roman" w:cs="Times Ext Roman"/>
          <w:szCs w:val="22"/>
        </w:rPr>
        <w:t>）《中論》卷</w:t>
      </w:r>
      <w:r w:rsidRPr="00A90684">
        <w:rPr>
          <w:szCs w:val="22"/>
        </w:rPr>
        <w:t>2</w:t>
      </w:r>
      <w:r w:rsidRPr="00A90684">
        <w:rPr>
          <w:rFonts w:ascii="Times Ext Roman" w:hAnsi="Times Ext Roman" w:cs="Times Ext Roman"/>
          <w:szCs w:val="22"/>
        </w:rPr>
        <w:t>〈</w:t>
      </w:r>
      <w:r w:rsidRPr="00A90684">
        <w:rPr>
          <w:szCs w:val="22"/>
        </w:rPr>
        <w:t>7</w:t>
      </w:r>
      <w:r w:rsidRPr="00A90684">
        <w:rPr>
          <w:rFonts w:ascii="Times Ext Roman" w:hAnsi="Times Ext Roman" w:cs="Times Ext Roman"/>
          <w:szCs w:val="22"/>
        </w:rPr>
        <w:t>觀三相品〉</w:t>
      </w:r>
      <w:r w:rsidRPr="00A90684">
        <w:rPr>
          <w:szCs w:val="22"/>
        </w:rPr>
        <w:t>（</w:t>
      </w:r>
      <w:r w:rsidRPr="00A90684">
        <w:rPr>
          <w:rFonts w:ascii="Times Ext Roman" w:hAnsi="Times Ext Roman" w:cs="Times Ext Roman"/>
          <w:szCs w:val="22"/>
        </w:rPr>
        <w:t>大正</w:t>
      </w:r>
      <w:r w:rsidRPr="00A90684">
        <w:rPr>
          <w:szCs w:val="22"/>
        </w:rPr>
        <w:t>30</w:t>
      </w:r>
      <w:r w:rsidRPr="00A90684">
        <w:rPr>
          <w:rFonts w:ascii="Times Ext Roman" w:hAnsi="Times Ext Roman" w:cs="Times Ext Roman"/>
          <w:szCs w:val="22"/>
        </w:rPr>
        <w:t>，</w:t>
      </w:r>
      <w:r w:rsidRPr="00A90684">
        <w:rPr>
          <w:szCs w:val="22"/>
        </w:rPr>
        <w:t>9b19-20</w:t>
      </w:r>
      <w:r w:rsidRPr="00A90684">
        <w:rPr>
          <w:szCs w:val="22"/>
        </w:rPr>
        <w:t>）</w:t>
      </w:r>
      <w:r w:rsidRPr="00A90684">
        <w:rPr>
          <w:rFonts w:ascii="Times Ext Roman" w:hAnsi="Times Ext Roman" w:cs="Times Ext Roman"/>
          <w:szCs w:val="22"/>
        </w:rPr>
        <w:t>。</w:t>
      </w:r>
    </w:p>
    <w:p w:rsidR="00C60C7F" w:rsidRPr="00A90684" w:rsidRDefault="00C60C7F" w:rsidP="005D548F">
      <w:pPr>
        <w:tabs>
          <w:tab w:val="left" w:pos="6960"/>
        </w:tabs>
        <w:snapToGrid w:val="0"/>
        <w:spacing w:line="0" w:lineRule="atLeast"/>
        <w:ind w:leftChars="60" w:left="144"/>
        <w:rPr>
          <w:rFonts w:ascii="Times Ext Roman" w:hAnsi="Times Ext Roman" w:cs="Times Ext Roman"/>
          <w:sz w:val="22"/>
        </w:rPr>
      </w:pPr>
      <w:r w:rsidRPr="00A90684">
        <w:rPr>
          <w:rFonts w:ascii="Times Ext Roman" w:hAnsi="Times Ext Roman" w:cs="Times Ext Roman"/>
          <w:sz w:val="22"/>
        </w:rPr>
        <w:t>（</w:t>
      </w:r>
      <w:r w:rsidRPr="00A90684">
        <w:rPr>
          <w:rFonts w:ascii="Times New Roman" w:hAnsi="Times New Roman" w:cs="Times New Roman"/>
          <w:sz w:val="22"/>
        </w:rPr>
        <w:t>2</w:t>
      </w:r>
      <w:r w:rsidRPr="00A90684">
        <w:rPr>
          <w:rFonts w:ascii="Times Ext Roman" w:hAnsi="Times Ext Roman" w:cs="Times Ext Roman"/>
          <w:sz w:val="22"/>
        </w:rPr>
        <w:t>）《般若燈論釋》卷</w:t>
      </w:r>
      <w:r w:rsidRPr="00A90684">
        <w:rPr>
          <w:rFonts w:ascii="Times New Roman" w:hAnsi="Times New Roman" w:cs="Times New Roman"/>
          <w:sz w:val="22"/>
        </w:rPr>
        <w:t>5</w:t>
      </w:r>
      <w:r w:rsidRPr="00A90684">
        <w:rPr>
          <w:rFonts w:ascii="Times Ext Roman" w:hAnsi="Times Ext Roman" w:cs="Times Ext Roman"/>
          <w:sz w:val="22"/>
        </w:rPr>
        <w:t>〈</w:t>
      </w:r>
      <w:r w:rsidRPr="00A90684">
        <w:rPr>
          <w:rFonts w:ascii="Times New Roman" w:hAnsi="Times New Roman" w:cs="Times New Roman"/>
          <w:sz w:val="22"/>
        </w:rPr>
        <w:t>7</w:t>
      </w:r>
      <w:r w:rsidRPr="00A90684">
        <w:rPr>
          <w:rFonts w:ascii="Times Ext Roman" w:hAnsi="Times Ext Roman" w:cs="Times Ext Roman"/>
          <w:sz w:val="22"/>
        </w:rPr>
        <w:t>觀有為相品〉：</w:t>
      </w:r>
    </w:p>
    <w:p w:rsidR="00C60C7F" w:rsidRPr="00A90684" w:rsidRDefault="00C60C7F" w:rsidP="000A7E17">
      <w:pPr>
        <w:snapToGrid w:val="0"/>
        <w:spacing w:line="0" w:lineRule="atLeast"/>
        <w:ind w:leftChars="290" w:left="696"/>
        <w:rPr>
          <w:rFonts w:ascii="Times Ext Roman" w:hAnsi="Times Ext Roman" w:cs="Times Ext Roman"/>
          <w:sz w:val="22"/>
        </w:rPr>
      </w:pPr>
      <w:r w:rsidRPr="00A90684">
        <w:rPr>
          <w:rFonts w:ascii="Times Ext Roman" w:eastAsia="標楷體" w:hAnsi="Times Ext Roman" w:cs="Times Ext Roman"/>
          <w:sz w:val="22"/>
        </w:rPr>
        <w:t>若謂起起時，能起根本起</w:t>
      </w:r>
      <w:r>
        <w:rPr>
          <w:rFonts w:ascii="Times Ext Roman" w:eastAsia="標楷體" w:hAnsi="Times Ext Roman" w:cs="Times Ext Roman" w:hint="eastAsia"/>
          <w:sz w:val="22"/>
        </w:rPr>
        <w:t>；</w:t>
      </w:r>
      <w:r w:rsidRPr="00A90684">
        <w:rPr>
          <w:rFonts w:ascii="Times Ext Roman" w:eastAsia="標楷體" w:hAnsi="Times Ext Roman" w:cs="Times Ext Roman"/>
          <w:sz w:val="22"/>
        </w:rPr>
        <w:t>汝從本起生，何能起本起？</w:t>
      </w:r>
      <w:r w:rsidRPr="00A90684">
        <w:rPr>
          <w:sz w:val="22"/>
        </w:rPr>
        <w:t>（</w:t>
      </w:r>
      <w:r w:rsidRPr="00A90684">
        <w:rPr>
          <w:rFonts w:ascii="Times Ext Roman" w:hAnsi="Times Ext Roman" w:cs="Times Ext Roman"/>
          <w:sz w:val="22"/>
        </w:rPr>
        <w:t>大正</w:t>
      </w:r>
      <w:r w:rsidRPr="00A90684">
        <w:rPr>
          <w:rFonts w:ascii="Times New Roman" w:hAnsi="Times New Roman" w:cs="Times New Roman"/>
          <w:sz w:val="22"/>
        </w:rPr>
        <w:t>30</w:t>
      </w:r>
      <w:r w:rsidRPr="00A90684">
        <w:rPr>
          <w:rFonts w:ascii="Times Ext Roman" w:hAnsi="Times Ext Roman" w:cs="Times Ext Roman"/>
          <w:sz w:val="22"/>
        </w:rPr>
        <w:t>，</w:t>
      </w:r>
      <w:smartTag w:uri="urn:schemas-microsoft-com:office:smarttags" w:element="chmetcnv">
        <w:smartTagPr>
          <w:attr w:name="UnitName" w:val="C"/>
          <w:attr w:name="SourceValue" w:val="75"/>
          <w:attr w:name="HasSpace" w:val="False"/>
          <w:attr w:name="Negative" w:val="False"/>
          <w:attr w:name="NumberType" w:val="1"/>
          <w:attr w:name="TCSC" w:val="0"/>
        </w:smartTagPr>
        <w:r w:rsidRPr="00A90684">
          <w:rPr>
            <w:rFonts w:ascii="Times New Roman" w:hAnsi="Times New Roman" w:cs="Times New Roman"/>
            <w:sz w:val="22"/>
          </w:rPr>
          <w:t>75</w:t>
        </w:r>
        <w:r w:rsidRPr="00A90684">
          <w:rPr>
            <w:rFonts w:ascii="Times New Roman" w:eastAsia="Roman Unicode" w:hAnsi="Times New Roman" w:cs="Times New Roman"/>
            <w:sz w:val="22"/>
          </w:rPr>
          <w:t>c</w:t>
        </w:r>
      </w:smartTag>
      <w:r w:rsidRPr="00A90684">
        <w:rPr>
          <w:rFonts w:ascii="Times New Roman" w:hAnsi="Times New Roman" w:cs="Times New Roman"/>
          <w:sz w:val="22"/>
        </w:rPr>
        <w:t>17-18</w:t>
      </w:r>
      <w:r w:rsidRPr="00A90684">
        <w:rPr>
          <w:sz w:val="22"/>
        </w:rPr>
        <w:t>）</w:t>
      </w:r>
    </w:p>
    <w:p w:rsidR="00C60C7F" w:rsidRPr="00A90684" w:rsidRDefault="00C60C7F" w:rsidP="005D548F">
      <w:pPr>
        <w:tabs>
          <w:tab w:val="left" w:pos="6960"/>
        </w:tabs>
        <w:snapToGrid w:val="0"/>
        <w:spacing w:line="0" w:lineRule="atLeast"/>
        <w:ind w:leftChars="60" w:left="144"/>
        <w:rPr>
          <w:rFonts w:ascii="Times Ext Roman" w:hAnsi="Times Ext Roman" w:cs="Times Ext Roman"/>
          <w:sz w:val="22"/>
        </w:rPr>
      </w:pPr>
      <w:r w:rsidRPr="00A90684">
        <w:rPr>
          <w:rFonts w:ascii="Times Ext Roman" w:hAnsi="Times Ext Roman" w:cs="Times Ext Roman"/>
          <w:sz w:val="22"/>
        </w:rPr>
        <w:t>（</w:t>
      </w:r>
      <w:r w:rsidRPr="00A90684">
        <w:rPr>
          <w:rFonts w:ascii="Times New Roman" w:hAnsi="Times New Roman" w:cs="Times New Roman"/>
          <w:sz w:val="22"/>
        </w:rPr>
        <w:t>3</w:t>
      </w:r>
      <w:r w:rsidRPr="00A90684">
        <w:rPr>
          <w:rFonts w:ascii="Times Ext Roman" w:hAnsi="Times Ext Roman" w:cs="Times Ext Roman"/>
          <w:sz w:val="22"/>
        </w:rPr>
        <w:t>）《大乘中觀釋論》卷</w:t>
      </w:r>
      <w:r w:rsidRPr="00A90684">
        <w:rPr>
          <w:rFonts w:ascii="Times New Roman" w:hAnsi="Times New Roman" w:cs="Times New Roman"/>
          <w:sz w:val="22"/>
        </w:rPr>
        <w:t>5</w:t>
      </w:r>
      <w:r w:rsidRPr="00A90684">
        <w:rPr>
          <w:rFonts w:ascii="Times Ext Roman" w:hAnsi="Times Ext Roman" w:cs="Times Ext Roman"/>
          <w:sz w:val="22"/>
        </w:rPr>
        <w:t>〈</w:t>
      </w:r>
      <w:r w:rsidRPr="00A90684">
        <w:rPr>
          <w:rFonts w:ascii="Times New Roman" w:hAnsi="Times New Roman" w:cs="Times New Roman"/>
          <w:sz w:val="22"/>
        </w:rPr>
        <w:t>7</w:t>
      </w:r>
      <w:r w:rsidRPr="00A90684">
        <w:rPr>
          <w:rFonts w:ascii="Times Ext Roman" w:hAnsi="Times Ext Roman" w:cs="Times Ext Roman"/>
          <w:sz w:val="22"/>
        </w:rPr>
        <w:t>觀有為品〉：</w:t>
      </w:r>
    </w:p>
    <w:p w:rsidR="00C60C7F" w:rsidRPr="00A90684" w:rsidRDefault="00C60C7F" w:rsidP="000A7E17">
      <w:pPr>
        <w:snapToGrid w:val="0"/>
        <w:spacing w:line="0" w:lineRule="atLeast"/>
        <w:ind w:leftChars="290" w:left="696"/>
        <w:rPr>
          <w:rFonts w:ascii="Times Ext Roman" w:hAnsi="Times Ext Roman" w:cs="Times Ext Roman"/>
          <w:sz w:val="22"/>
        </w:rPr>
      </w:pPr>
      <w:r w:rsidRPr="00A90684">
        <w:rPr>
          <w:rFonts w:ascii="Times Ext Roman" w:eastAsia="標楷體" w:hAnsi="Times Ext Roman" w:cs="Times Ext Roman"/>
          <w:sz w:val="22"/>
        </w:rPr>
        <w:t>若謂是生生，能生於本生</w:t>
      </w:r>
      <w:r>
        <w:rPr>
          <w:rFonts w:ascii="Times Ext Roman" w:eastAsia="標楷體" w:hAnsi="Times Ext Roman" w:cs="Times Ext Roman" w:hint="eastAsia"/>
          <w:sz w:val="22"/>
        </w:rPr>
        <w:t>；</w:t>
      </w:r>
      <w:r w:rsidRPr="00A90684">
        <w:rPr>
          <w:rFonts w:ascii="Times Ext Roman" w:eastAsia="標楷體" w:hAnsi="Times Ext Roman" w:cs="Times Ext Roman"/>
          <w:sz w:val="22"/>
        </w:rPr>
        <w:t>生生從本生，何能生本生？</w:t>
      </w:r>
      <w:r w:rsidRPr="00A90684">
        <w:rPr>
          <w:sz w:val="22"/>
        </w:rPr>
        <w:t>（</w:t>
      </w:r>
      <w:r w:rsidRPr="00A90684">
        <w:rPr>
          <w:rFonts w:ascii="Times Ext Roman" w:hAnsi="Times Ext Roman" w:cs="Times Ext Roman"/>
          <w:sz w:val="22"/>
        </w:rPr>
        <w:t>大正</w:t>
      </w:r>
      <w:r w:rsidRPr="00A90684">
        <w:rPr>
          <w:rFonts w:ascii="Times New Roman" w:hAnsi="Times New Roman" w:cs="Times New Roman"/>
          <w:sz w:val="22"/>
        </w:rPr>
        <w:t>30</w:t>
      </w:r>
      <w:r w:rsidRPr="00A90684">
        <w:rPr>
          <w:rFonts w:ascii="Times Ext Roman" w:hAnsi="Times Ext Roman" w:cs="Times Ext Roman"/>
          <w:sz w:val="22"/>
        </w:rPr>
        <w:t>，</w:t>
      </w:r>
      <w:smartTag w:uri="urn:schemas-microsoft-com:office:smarttags" w:element="chmetcnv">
        <w:smartTagPr>
          <w:attr w:name="UnitName" w:val="a"/>
          <w:attr w:name="SourceValue" w:val="148"/>
          <w:attr w:name="HasSpace" w:val="False"/>
          <w:attr w:name="Negative" w:val="False"/>
          <w:attr w:name="NumberType" w:val="1"/>
          <w:attr w:name="TCSC" w:val="0"/>
        </w:smartTagPr>
        <w:r w:rsidRPr="00A90684">
          <w:rPr>
            <w:rFonts w:ascii="Times New Roman" w:hAnsi="Times New Roman" w:cs="Times New Roman"/>
            <w:sz w:val="22"/>
          </w:rPr>
          <w:t>148</w:t>
        </w:r>
        <w:r w:rsidRPr="00A90684">
          <w:rPr>
            <w:rFonts w:ascii="Times New Roman" w:eastAsia="Roman Unicode" w:hAnsi="Times New Roman" w:cs="Times New Roman"/>
            <w:sz w:val="22"/>
          </w:rPr>
          <w:t>a</w:t>
        </w:r>
      </w:smartTag>
      <w:r w:rsidRPr="00A90684">
        <w:rPr>
          <w:rFonts w:ascii="Times New Roman" w:hAnsi="Times New Roman" w:cs="Times New Roman"/>
          <w:sz w:val="22"/>
        </w:rPr>
        <w:t>15-16</w:t>
      </w:r>
      <w:r w:rsidRPr="00A90684">
        <w:rPr>
          <w:sz w:val="22"/>
        </w:rPr>
        <w:t>）</w:t>
      </w:r>
    </w:p>
    <w:p w:rsidR="00C60C7F" w:rsidRPr="00A90684" w:rsidRDefault="00C60C7F" w:rsidP="000A7E17">
      <w:pPr>
        <w:tabs>
          <w:tab w:val="left" w:pos="6960"/>
        </w:tabs>
        <w:snapToGrid w:val="0"/>
        <w:spacing w:line="0" w:lineRule="atLeast"/>
        <w:ind w:leftChars="60" w:left="716" w:hangingChars="260" w:hanging="572"/>
        <w:rPr>
          <w:rFonts w:ascii="Times Ext Roman" w:hAnsi="Times Ext Roman" w:cs="Times Ext Roman"/>
          <w:sz w:val="22"/>
          <w:lang w:eastAsia="ja-JP"/>
        </w:rPr>
      </w:pPr>
      <w:r w:rsidRPr="00A90684">
        <w:rPr>
          <w:rFonts w:ascii="Times Ext Roman" w:hAnsi="Times Ext Roman" w:cs="Times Ext Roman"/>
          <w:sz w:val="22"/>
          <w:lang w:eastAsia="ja-JP"/>
        </w:rPr>
        <w:t>（</w:t>
      </w:r>
      <w:r w:rsidRPr="00A90684">
        <w:rPr>
          <w:rFonts w:ascii="Times New Roman" w:hAnsi="Times New Roman" w:cs="Times New Roman"/>
          <w:sz w:val="22"/>
          <w:lang w:eastAsia="ja-JP"/>
        </w:rPr>
        <w:t>4</w:t>
      </w:r>
      <w:r w:rsidRPr="00A90684">
        <w:rPr>
          <w:rFonts w:ascii="Times Ext Roman" w:hAnsi="Times Ext Roman" w:cs="Times Ext Roman"/>
          <w:sz w:val="22"/>
          <w:lang w:eastAsia="ja-JP"/>
        </w:rPr>
        <w:t>）月稱，梵本《淨明句論》；參見三枝充惪，《中論偈頌總覽》，</w:t>
      </w:r>
      <w:r w:rsidRPr="00A90684">
        <w:rPr>
          <w:rFonts w:ascii="Times New Roman" w:hAnsi="Times New Roman" w:cs="Times New Roman"/>
          <w:sz w:val="22"/>
          <w:lang w:eastAsia="ja-JP"/>
        </w:rPr>
        <w:t>p.178</w:t>
      </w:r>
      <w:r w:rsidRPr="00A90684">
        <w:rPr>
          <w:rFonts w:ascii="Times Ext Roman" w:hAnsi="Times Ext Roman" w:cs="Times Ext Roman"/>
          <w:sz w:val="22"/>
          <w:lang w:eastAsia="ja-JP"/>
        </w:rPr>
        <w:t>：</w:t>
      </w:r>
      <w:r w:rsidRPr="00A90684">
        <w:rPr>
          <w:rFonts w:ascii="Times Ext Roman" w:hAnsi="Times Ext Roman" w:cs="Times Ext Roman"/>
          <w:sz w:val="22"/>
          <w:lang w:eastAsia="ja-JP"/>
        </w:rPr>
        <w:br/>
      </w:r>
      <w:r w:rsidRPr="00A90684">
        <w:rPr>
          <w:rFonts w:ascii="Times New Roman" w:eastAsia="Roman Unicode" w:hAnsi="Times New Roman" w:cs="Times New Roman"/>
          <w:sz w:val="22"/>
          <w:lang w:eastAsia="ja-JP"/>
        </w:rPr>
        <w:t>utpādotpāda</w:t>
      </w:r>
      <w:r w:rsidRPr="00A90684">
        <w:rPr>
          <w:rFonts w:ascii="Times New Roman" w:hAnsi="Times New Roman" w:cs="Times New Roman"/>
          <w:sz w:val="22"/>
          <w:lang w:eastAsia="ja-JP"/>
        </w:rPr>
        <w:t xml:space="preserve"> </w:t>
      </w:r>
      <w:r w:rsidRPr="00A90684">
        <w:rPr>
          <w:rFonts w:ascii="Times New Roman" w:eastAsia="Roman Unicode" w:hAnsi="Times New Roman" w:cs="Times New Roman"/>
          <w:sz w:val="22"/>
          <w:lang w:eastAsia="ja-JP"/>
        </w:rPr>
        <w:t>utpādo</w:t>
      </w:r>
      <w:r w:rsidRPr="00A90684">
        <w:rPr>
          <w:rFonts w:ascii="Times New Roman" w:hAnsi="Times New Roman" w:cs="Times New Roman"/>
          <w:sz w:val="22"/>
          <w:lang w:eastAsia="ja-JP"/>
        </w:rPr>
        <w:t xml:space="preserve"> </w:t>
      </w:r>
      <w:r w:rsidRPr="00A90684">
        <w:rPr>
          <w:rFonts w:ascii="Times New Roman" w:eastAsia="Roman Unicode" w:hAnsi="Times New Roman" w:cs="Times New Roman"/>
          <w:sz w:val="22"/>
          <w:lang w:eastAsia="ja-JP"/>
        </w:rPr>
        <w:t>mūlotpādasya</w:t>
      </w:r>
      <w:r w:rsidRPr="00A90684">
        <w:rPr>
          <w:rFonts w:ascii="Times New Roman" w:hAnsi="Times New Roman" w:cs="Times New Roman"/>
          <w:sz w:val="22"/>
          <w:lang w:eastAsia="ja-JP"/>
        </w:rPr>
        <w:t xml:space="preserve"> </w:t>
      </w:r>
      <w:r w:rsidRPr="00A90684">
        <w:rPr>
          <w:rFonts w:ascii="Times New Roman" w:eastAsia="Roman Unicode" w:hAnsi="Times New Roman" w:cs="Times New Roman"/>
          <w:sz w:val="22"/>
          <w:lang w:eastAsia="ja-JP"/>
        </w:rPr>
        <w:t>te</w:t>
      </w:r>
      <w:r w:rsidRPr="00A90684">
        <w:rPr>
          <w:rFonts w:ascii="Times New Roman" w:hAnsi="Times New Roman" w:cs="Times New Roman"/>
          <w:sz w:val="22"/>
          <w:lang w:eastAsia="ja-JP"/>
        </w:rPr>
        <w:t xml:space="preserve"> </w:t>
      </w:r>
      <w:r w:rsidRPr="00A90684">
        <w:rPr>
          <w:rFonts w:ascii="Times New Roman" w:eastAsia="Roman Unicode" w:hAnsi="Times New Roman" w:cs="Times New Roman"/>
          <w:sz w:val="22"/>
          <w:lang w:eastAsia="ja-JP"/>
        </w:rPr>
        <w:t>yadi</w:t>
      </w:r>
      <w:r w:rsidRPr="00A90684">
        <w:rPr>
          <w:rFonts w:ascii="Times New Roman" w:hAnsi="Times New Roman" w:cs="Times New Roman"/>
          <w:sz w:val="22"/>
          <w:lang w:eastAsia="ja-JP"/>
        </w:rPr>
        <w:t xml:space="preserve"> /</w:t>
      </w:r>
      <w:r w:rsidRPr="00A90684">
        <w:rPr>
          <w:rFonts w:ascii="Times Ext Roman" w:hAnsi="Times Ext Roman" w:cs="Times Ext Roman"/>
          <w:sz w:val="22"/>
          <w:lang w:eastAsia="ja-JP"/>
        </w:rPr>
        <w:br/>
      </w:r>
      <w:r w:rsidRPr="00A90684">
        <w:rPr>
          <w:rFonts w:ascii="Times New Roman" w:eastAsia="Roman Unicode" w:hAnsi="Times New Roman" w:cs="Times New Roman"/>
          <w:sz w:val="22"/>
          <w:lang w:eastAsia="ja-JP"/>
        </w:rPr>
        <w:t>maulenājanitastaṃ</w:t>
      </w:r>
      <w:r w:rsidRPr="00A90684">
        <w:rPr>
          <w:rFonts w:ascii="Times New Roman" w:hAnsi="Times New Roman" w:cs="Times New Roman"/>
          <w:sz w:val="22"/>
          <w:lang w:eastAsia="ja-JP"/>
        </w:rPr>
        <w:t xml:space="preserve"> </w:t>
      </w:r>
      <w:r w:rsidRPr="00A90684">
        <w:rPr>
          <w:rFonts w:ascii="Times New Roman" w:eastAsia="Roman Unicode" w:hAnsi="Times New Roman" w:cs="Times New Roman"/>
          <w:sz w:val="22"/>
          <w:lang w:eastAsia="ja-JP"/>
        </w:rPr>
        <w:t>te</w:t>
      </w:r>
      <w:r w:rsidRPr="00A90684">
        <w:rPr>
          <w:rFonts w:ascii="Times New Roman" w:hAnsi="Times New Roman" w:cs="Times New Roman"/>
          <w:sz w:val="22"/>
          <w:lang w:eastAsia="ja-JP"/>
        </w:rPr>
        <w:t xml:space="preserve"> </w:t>
      </w:r>
      <w:r w:rsidRPr="00A90684">
        <w:rPr>
          <w:rFonts w:ascii="Times New Roman" w:eastAsia="Roman Unicode" w:hAnsi="Times New Roman" w:cs="Times New Roman"/>
          <w:sz w:val="22"/>
          <w:lang w:eastAsia="ja-JP"/>
        </w:rPr>
        <w:t>sa</w:t>
      </w:r>
      <w:r w:rsidRPr="00A90684">
        <w:rPr>
          <w:rFonts w:ascii="Times New Roman" w:hAnsi="Times New Roman" w:cs="Times New Roman"/>
          <w:sz w:val="22"/>
          <w:lang w:eastAsia="ja-JP"/>
        </w:rPr>
        <w:t xml:space="preserve"> </w:t>
      </w:r>
      <w:r w:rsidRPr="00A90684">
        <w:rPr>
          <w:rFonts w:ascii="Times New Roman" w:eastAsia="Roman Unicode" w:hAnsi="Times New Roman" w:cs="Times New Roman"/>
          <w:sz w:val="22"/>
          <w:lang w:eastAsia="ja-JP"/>
        </w:rPr>
        <w:t>kathaṃ</w:t>
      </w:r>
      <w:r w:rsidRPr="00A90684">
        <w:rPr>
          <w:rFonts w:ascii="Times New Roman" w:hAnsi="Times New Roman" w:cs="Times New Roman"/>
          <w:sz w:val="22"/>
          <w:lang w:eastAsia="ja-JP"/>
        </w:rPr>
        <w:t xml:space="preserve"> </w:t>
      </w:r>
      <w:r w:rsidRPr="00A90684">
        <w:rPr>
          <w:rFonts w:ascii="Times New Roman" w:eastAsia="Roman Unicode" w:hAnsi="Times New Roman" w:cs="Times New Roman"/>
          <w:sz w:val="22"/>
          <w:lang w:eastAsia="ja-JP"/>
        </w:rPr>
        <w:t>janayiṣyati</w:t>
      </w:r>
      <w:r w:rsidRPr="00A90684">
        <w:rPr>
          <w:rFonts w:ascii="Times New Roman" w:hAnsi="Times New Roman" w:cs="Times New Roman"/>
          <w:sz w:val="22"/>
          <w:lang w:eastAsia="ja-JP"/>
        </w:rPr>
        <w:t xml:space="preserve"> //</w:t>
      </w:r>
    </w:p>
    <w:p w:rsidR="00C60C7F" w:rsidRPr="00A90684" w:rsidRDefault="00C60C7F" w:rsidP="00EA2C55">
      <w:pPr>
        <w:snapToGrid w:val="0"/>
        <w:spacing w:line="0" w:lineRule="atLeast"/>
        <w:ind w:left="660" w:hangingChars="300" w:hanging="660"/>
        <w:rPr>
          <w:rFonts w:ascii="Times Ext Roman" w:eastAsia="標楷體" w:hAnsi="Times Ext Roman" w:cs="Times Ext Roman"/>
          <w:sz w:val="22"/>
          <w:lang w:eastAsia="ja-JP"/>
        </w:rPr>
      </w:pPr>
      <w:r w:rsidRPr="00A90684">
        <w:rPr>
          <w:rFonts w:ascii="Times New Roman" w:hAnsi="Times New Roman" w:cs="Times New Roman"/>
          <w:sz w:val="22"/>
          <w:lang w:eastAsia="ja-JP"/>
        </w:rPr>
        <w:t xml:space="preserve">      </w:t>
      </w:r>
      <w:r w:rsidRPr="00A90684">
        <w:rPr>
          <w:rFonts w:ascii="Times Ext Roman" w:eastAsia="標楷體" w:hAnsi="Times Ext Roman" w:cs="Times Ext Roman"/>
          <w:sz w:val="22"/>
          <w:lang w:eastAsia="ja-JP"/>
        </w:rPr>
        <w:t>汝の說で，もしも生生が本生を生じさせるというならば，まだ本﹝生﹞によって生ぜられていないそれ</w:t>
      </w:r>
      <w:r w:rsidRPr="00A90684">
        <w:rPr>
          <w:rFonts w:eastAsia="標楷體"/>
          <w:sz w:val="22"/>
          <w:lang w:eastAsia="ja-JP"/>
        </w:rPr>
        <w:t>（</w:t>
      </w:r>
      <w:r w:rsidRPr="00A90684">
        <w:rPr>
          <w:rFonts w:ascii="Times Ext Roman" w:eastAsia="標楷體" w:hAnsi="Times Ext Roman" w:cs="Times Ext Roman"/>
          <w:sz w:val="22"/>
          <w:lang w:eastAsia="ja-JP"/>
        </w:rPr>
        <w:t>生生</w:t>
      </w:r>
      <w:r w:rsidRPr="00A90684">
        <w:rPr>
          <w:rFonts w:eastAsia="標楷體"/>
          <w:sz w:val="22"/>
          <w:lang w:eastAsia="ja-JP"/>
        </w:rPr>
        <w:t>）</w:t>
      </w:r>
      <w:r w:rsidRPr="00A90684">
        <w:rPr>
          <w:rFonts w:ascii="Times Ext Roman" w:eastAsia="標楷體" w:hAnsi="Times Ext Roman" w:cs="Times Ext Roman"/>
          <w:sz w:val="22"/>
          <w:lang w:eastAsia="ja-JP"/>
        </w:rPr>
        <w:t>が，どうして，それ</w:t>
      </w:r>
      <w:r w:rsidRPr="00A90684">
        <w:rPr>
          <w:rFonts w:eastAsia="標楷體"/>
          <w:sz w:val="22"/>
          <w:lang w:eastAsia="ja-JP"/>
        </w:rPr>
        <w:t>（</w:t>
      </w:r>
      <w:r w:rsidRPr="00A90684">
        <w:rPr>
          <w:rFonts w:ascii="Times Ext Roman" w:eastAsia="標楷體" w:hAnsi="Times Ext Roman" w:cs="Times Ext Roman"/>
          <w:sz w:val="22"/>
          <w:lang w:eastAsia="ja-JP"/>
        </w:rPr>
        <w:t>本生</w:t>
      </w:r>
      <w:r w:rsidRPr="00A90684">
        <w:rPr>
          <w:rFonts w:eastAsia="標楷體"/>
          <w:sz w:val="22"/>
          <w:lang w:eastAsia="ja-JP"/>
        </w:rPr>
        <w:t>）</w:t>
      </w:r>
      <w:r w:rsidRPr="00A90684">
        <w:rPr>
          <w:rFonts w:ascii="Times Ext Roman" w:eastAsia="標楷體" w:hAnsi="Times Ext Roman" w:cs="Times Ext Roman"/>
          <w:sz w:val="22"/>
          <w:lang w:eastAsia="ja-JP"/>
        </w:rPr>
        <w:t>を生じさせるのであろうか。</w:t>
      </w:r>
    </w:p>
  </w:footnote>
  <w:footnote w:id="35">
    <w:p w:rsidR="00C60C7F" w:rsidRPr="00A90684" w:rsidRDefault="00C60C7F" w:rsidP="005D548F">
      <w:pPr>
        <w:pStyle w:val="a3"/>
        <w:spacing w:line="0" w:lineRule="atLeast"/>
        <w:rPr>
          <w:rFonts w:ascii="Times Ext Roman" w:hAnsi="Times Ext Roman" w:cs="Times Ext Roman"/>
          <w:szCs w:val="22"/>
        </w:rPr>
      </w:pPr>
      <w:r w:rsidRPr="00A90684">
        <w:rPr>
          <w:rStyle w:val="a5"/>
          <w:szCs w:val="22"/>
        </w:rPr>
        <w:footnoteRef/>
      </w:r>
      <w:r w:rsidRPr="00A90684">
        <w:rPr>
          <w:szCs w:val="22"/>
        </w:rPr>
        <w:t xml:space="preserve"> </w:t>
      </w:r>
      <w:r w:rsidRPr="00A90684">
        <w:rPr>
          <w:rFonts w:ascii="Times Ext Roman" w:hAnsi="Times Ext Roman" w:cs="Times Ext Roman"/>
          <w:szCs w:val="22"/>
        </w:rPr>
        <w:t>歐陽竟無編，《中論》卷</w:t>
      </w:r>
      <w:r w:rsidRPr="00A90684">
        <w:rPr>
          <w:rFonts w:ascii="Times Ext Roman" w:hAnsi="Times Ext Roman" w:cs="Times Ext Roman"/>
          <w:szCs w:val="22"/>
        </w:rPr>
        <w:t>2</w:t>
      </w:r>
      <w:r w:rsidRPr="00A90684">
        <w:rPr>
          <w:rFonts w:ascii="Times Ext Roman" w:hAnsi="Times Ext Roman" w:cs="Times Ext Roman"/>
          <w:szCs w:val="22"/>
        </w:rPr>
        <w:t>〈</w:t>
      </w:r>
      <w:r w:rsidRPr="00A90684">
        <w:rPr>
          <w:rFonts w:ascii="Times Ext Roman" w:hAnsi="Times Ext Roman" w:cs="Times Ext Roman"/>
          <w:szCs w:val="22"/>
        </w:rPr>
        <w:t>7</w:t>
      </w:r>
      <w:r w:rsidRPr="00A90684">
        <w:rPr>
          <w:rFonts w:ascii="Times Ext Roman" w:hAnsi="Times Ext Roman" w:cs="Times Ext Roman"/>
          <w:szCs w:val="22"/>
        </w:rPr>
        <w:t>觀三相品〉（《藏要》</w:t>
      </w:r>
      <w:r w:rsidRPr="00A90684">
        <w:rPr>
          <w:rFonts w:ascii="Times Ext Roman" w:hAnsi="Times Ext Roman" w:cs="Times Ext Roman"/>
          <w:szCs w:val="22"/>
        </w:rPr>
        <w:t>4</w:t>
      </w:r>
      <w:r w:rsidRPr="00A90684">
        <w:rPr>
          <w:rFonts w:ascii="Times Ext Roman" w:hAnsi="Times Ext Roman" w:cs="Times Ext Roman"/>
          <w:szCs w:val="22"/>
        </w:rPr>
        <w:t>，</w:t>
      </w:r>
      <w:r w:rsidRPr="00A90684">
        <w:rPr>
          <w:szCs w:val="22"/>
        </w:rPr>
        <w:t>15b</w:t>
      </w:r>
      <w:r w:rsidRPr="00A90684">
        <w:rPr>
          <w:rFonts w:ascii="Times Ext Roman" w:hAnsi="Times Ext Roman" w:cs="Times Ext Roman"/>
          <w:szCs w:val="22"/>
        </w:rPr>
        <w:t>，</w:t>
      </w:r>
      <w:r w:rsidRPr="00A90684">
        <w:rPr>
          <w:szCs w:val="22"/>
        </w:rPr>
        <w:t>n.3</w:t>
      </w:r>
      <w:r w:rsidRPr="00A90684">
        <w:rPr>
          <w:rFonts w:ascii="Times Ext Roman" w:hAnsi="Times Ext Roman" w:cs="Times Ext Roman"/>
          <w:szCs w:val="22"/>
        </w:rPr>
        <w:t>）：</w:t>
      </w:r>
    </w:p>
    <w:p w:rsidR="00C60C7F" w:rsidRPr="00A90684" w:rsidRDefault="00C60C7F" w:rsidP="00EA2C55">
      <w:pPr>
        <w:pStyle w:val="a3"/>
        <w:spacing w:line="0" w:lineRule="atLeast"/>
        <w:ind w:firstLineChars="100" w:firstLine="220"/>
        <w:rPr>
          <w:rFonts w:ascii="標楷體" w:eastAsia="標楷體" w:hAnsi="標楷體" w:cs="Times Ext Roman"/>
          <w:szCs w:val="22"/>
        </w:rPr>
      </w:pPr>
      <w:r w:rsidRPr="00A90684">
        <w:rPr>
          <w:rFonts w:ascii="標楷體" w:eastAsia="標楷體" w:hAnsi="標楷體" w:cs="Times Ext Roman"/>
          <w:szCs w:val="22"/>
        </w:rPr>
        <w:t>番、梵云：「本生未從生。」</w:t>
      </w:r>
    </w:p>
  </w:footnote>
  <w:footnote w:id="36">
    <w:p w:rsidR="00C60C7F" w:rsidRPr="00A90684" w:rsidRDefault="00C60C7F" w:rsidP="005D548F">
      <w:pPr>
        <w:pStyle w:val="a3"/>
        <w:spacing w:line="0" w:lineRule="atLeast"/>
        <w:jc w:val="both"/>
        <w:rPr>
          <w:rFonts w:ascii="Times Ext Roman" w:hAnsi="Times Ext Roman" w:cs="Times Ext Roman"/>
          <w:szCs w:val="22"/>
        </w:rPr>
      </w:pPr>
      <w:r w:rsidRPr="00A90684">
        <w:rPr>
          <w:rStyle w:val="a5"/>
          <w:szCs w:val="22"/>
        </w:rPr>
        <w:footnoteRef/>
      </w:r>
      <w:r w:rsidRPr="00A90684">
        <w:rPr>
          <w:rFonts w:ascii="Times Ext Roman" w:hAnsi="Times Ext Roman" w:cs="Times Ext Roman"/>
          <w:szCs w:val="22"/>
        </w:rPr>
        <w:t>（</w:t>
      </w:r>
      <w:r w:rsidRPr="00A90684">
        <w:rPr>
          <w:szCs w:val="22"/>
        </w:rPr>
        <w:t>1</w:t>
      </w:r>
      <w:r w:rsidRPr="00A90684">
        <w:rPr>
          <w:rFonts w:ascii="Times Ext Roman" w:hAnsi="Times Ext Roman" w:cs="Times Ext Roman"/>
          <w:szCs w:val="22"/>
        </w:rPr>
        <w:t>）《中論》卷</w:t>
      </w:r>
      <w:r w:rsidRPr="00A90684">
        <w:rPr>
          <w:szCs w:val="22"/>
        </w:rPr>
        <w:t>2</w:t>
      </w:r>
      <w:r w:rsidRPr="00A90684">
        <w:rPr>
          <w:rFonts w:ascii="Times Ext Roman" w:hAnsi="Times Ext Roman" w:cs="Times Ext Roman"/>
          <w:szCs w:val="22"/>
        </w:rPr>
        <w:t>〈</w:t>
      </w:r>
      <w:r w:rsidRPr="00A90684">
        <w:rPr>
          <w:szCs w:val="22"/>
        </w:rPr>
        <w:t>7</w:t>
      </w:r>
      <w:r w:rsidRPr="00A90684">
        <w:rPr>
          <w:rFonts w:ascii="Times Ext Roman" w:hAnsi="Times Ext Roman" w:cs="Times Ext Roman"/>
          <w:szCs w:val="22"/>
        </w:rPr>
        <w:t>觀三相品〉</w:t>
      </w:r>
      <w:r w:rsidRPr="00A90684">
        <w:rPr>
          <w:szCs w:val="22"/>
        </w:rPr>
        <w:t>（</w:t>
      </w:r>
      <w:r w:rsidRPr="00A90684">
        <w:rPr>
          <w:rFonts w:ascii="Times Ext Roman" w:hAnsi="Times Ext Roman" w:cs="Times Ext Roman"/>
          <w:szCs w:val="22"/>
        </w:rPr>
        <w:t>大正</w:t>
      </w:r>
      <w:r w:rsidRPr="00A90684">
        <w:rPr>
          <w:szCs w:val="22"/>
        </w:rPr>
        <w:t>30</w:t>
      </w:r>
      <w:r w:rsidRPr="00A90684">
        <w:rPr>
          <w:rFonts w:ascii="Times Ext Roman" w:hAnsi="Times Ext Roman" w:cs="Times Ext Roman"/>
          <w:szCs w:val="22"/>
        </w:rPr>
        <w:t>，</w:t>
      </w:r>
      <w:r w:rsidRPr="00A90684">
        <w:rPr>
          <w:szCs w:val="22"/>
        </w:rPr>
        <w:t>9b24-25</w:t>
      </w:r>
      <w:r w:rsidRPr="00A90684">
        <w:rPr>
          <w:szCs w:val="22"/>
        </w:rPr>
        <w:t>）</w:t>
      </w:r>
      <w:r w:rsidRPr="00A90684">
        <w:rPr>
          <w:rFonts w:ascii="Times Ext Roman" w:hAnsi="Times Ext Roman" w:cs="Times Ext Roman"/>
          <w:szCs w:val="22"/>
        </w:rPr>
        <w:t>。</w:t>
      </w:r>
    </w:p>
    <w:p w:rsidR="00C60C7F" w:rsidRPr="00A90684" w:rsidRDefault="00C60C7F" w:rsidP="000A7E17">
      <w:pPr>
        <w:tabs>
          <w:tab w:val="left" w:pos="6960"/>
        </w:tabs>
        <w:snapToGrid w:val="0"/>
        <w:spacing w:line="0" w:lineRule="atLeast"/>
        <w:ind w:leftChars="60" w:left="144"/>
        <w:rPr>
          <w:rFonts w:ascii="Times Ext Roman" w:hAnsi="Times Ext Roman" w:cs="Times Ext Roman"/>
          <w:sz w:val="22"/>
        </w:rPr>
      </w:pPr>
      <w:r w:rsidRPr="00A90684">
        <w:rPr>
          <w:rFonts w:ascii="Times Ext Roman" w:hAnsi="Times Ext Roman" w:cs="Times Ext Roman"/>
          <w:sz w:val="22"/>
        </w:rPr>
        <w:t>（</w:t>
      </w:r>
      <w:r w:rsidRPr="00A90684">
        <w:rPr>
          <w:rFonts w:ascii="Times New Roman" w:hAnsi="Times New Roman" w:cs="Times New Roman"/>
          <w:sz w:val="22"/>
        </w:rPr>
        <w:t>2</w:t>
      </w:r>
      <w:r w:rsidRPr="00A90684">
        <w:rPr>
          <w:rFonts w:ascii="Times Ext Roman" w:hAnsi="Times Ext Roman" w:cs="Times Ext Roman"/>
          <w:sz w:val="22"/>
        </w:rPr>
        <w:t>）《般若燈論釋》卷</w:t>
      </w:r>
      <w:r w:rsidRPr="00A90684">
        <w:rPr>
          <w:rFonts w:ascii="Times New Roman" w:hAnsi="Times New Roman" w:cs="Times New Roman"/>
          <w:sz w:val="22"/>
        </w:rPr>
        <w:t>5</w:t>
      </w:r>
      <w:r w:rsidRPr="00A90684">
        <w:rPr>
          <w:rFonts w:ascii="Times Ext Roman" w:hAnsi="Times Ext Roman" w:cs="Times Ext Roman"/>
          <w:sz w:val="22"/>
        </w:rPr>
        <w:t>〈</w:t>
      </w:r>
      <w:r w:rsidRPr="00A90684">
        <w:rPr>
          <w:rFonts w:ascii="Times New Roman" w:hAnsi="Times New Roman" w:cs="Times New Roman"/>
          <w:sz w:val="22"/>
        </w:rPr>
        <w:t>7</w:t>
      </w:r>
      <w:r w:rsidRPr="00A90684">
        <w:rPr>
          <w:rFonts w:ascii="Times Ext Roman" w:hAnsi="Times Ext Roman" w:cs="Times Ext Roman"/>
          <w:sz w:val="22"/>
        </w:rPr>
        <w:t>觀有為相品〉：</w:t>
      </w:r>
    </w:p>
    <w:p w:rsidR="00C60C7F" w:rsidRPr="00A90684" w:rsidRDefault="00C60C7F" w:rsidP="000A7E17">
      <w:pPr>
        <w:snapToGrid w:val="0"/>
        <w:spacing w:line="0" w:lineRule="atLeast"/>
        <w:ind w:leftChars="290" w:left="696"/>
        <w:rPr>
          <w:rFonts w:ascii="Times Ext Roman" w:hAnsi="Times Ext Roman" w:cs="Times Ext Roman"/>
          <w:sz w:val="22"/>
        </w:rPr>
      </w:pPr>
      <w:r w:rsidRPr="00A90684">
        <w:rPr>
          <w:rFonts w:ascii="Times Ext Roman" w:eastAsia="標楷體" w:hAnsi="Times Ext Roman" w:cs="Times Ext Roman"/>
          <w:sz w:val="22"/>
        </w:rPr>
        <w:t>若謂根本起，能起彼起起</w:t>
      </w:r>
      <w:r w:rsidR="0093717F">
        <w:rPr>
          <w:rFonts w:ascii="Times Ext Roman" w:eastAsia="標楷體" w:hAnsi="Times Ext Roman" w:cs="Times Ext Roman" w:hint="eastAsia"/>
          <w:sz w:val="22"/>
        </w:rPr>
        <w:t>；</w:t>
      </w:r>
      <w:r w:rsidRPr="00A90684">
        <w:rPr>
          <w:rFonts w:ascii="Times Ext Roman" w:eastAsia="標楷體" w:hAnsi="Times Ext Roman" w:cs="Times Ext Roman"/>
          <w:sz w:val="22"/>
        </w:rPr>
        <w:t>彼從起起生，何能起起起？</w:t>
      </w:r>
      <w:r w:rsidRPr="00A90684">
        <w:rPr>
          <w:sz w:val="22"/>
        </w:rPr>
        <w:t>（</w:t>
      </w:r>
      <w:r w:rsidRPr="00A90684">
        <w:rPr>
          <w:rFonts w:ascii="Times Ext Roman" w:hAnsi="Times Ext Roman" w:cs="Times Ext Roman"/>
          <w:sz w:val="22"/>
        </w:rPr>
        <w:t>大正</w:t>
      </w:r>
      <w:r w:rsidRPr="00A90684">
        <w:rPr>
          <w:rFonts w:ascii="Times New Roman" w:hAnsi="Times New Roman" w:cs="Times New Roman"/>
          <w:sz w:val="22"/>
        </w:rPr>
        <w:t>30</w:t>
      </w:r>
      <w:r w:rsidRPr="00A90684">
        <w:rPr>
          <w:rFonts w:ascii="Times Ext Roman" w:hAnsi="Times Ext Roman" w:cs="Times Ext Roman"/>
          <w:sz w:val="22"/>
        </w:rPr>
        <w:t>，</w:t>
      </w:r>
      <w:smartTag w:uri="urn:schemas-microsoft-com:office:smarttags" w:element="chmetcnv">
        <w:smartTagPr>
          <w:attr w:name="UnitName" w:val="C"/>
          <w:attr w:name="SourceValue" w:val="75"/>
          <w:attr w:name="HasSpace" w:val="False"/>
          <w:attr w:name="Negative" w:val="False"/>
          <w:attr w:name="NumberType" w:val="1"/>
          <w:attr w:name="TCSC" w:val="0"/>
        </w:smartTagPr>
        <w:r w:rsidRPr="00A90684">
          <w:rPr>
            <w:rFonts w:ascii="Times New Roman" w:hAnsi="Times New Roman" w:cs="Times New Roman"/>
            <w:sz w:val="22"/>
          </w:rPr>
          <w:t>75</w:t>
        </w:r>
        <w:r w:rsidRPr="00A90684">
          <w:rPr>
            <w:rFonts w:ascii="Times New Roman" w:eastAsia="Roman Unicode" w:hAnsi="Times New Roman" w:cs="Times New Roman"/>
            <w:sz w:val="22"/>
          </w:rPr>
          <w:t>c</w:t>
        </w:r>
      </w:smartTag>
      <w:r w:rsidRPr="00A90684">
        <w:rPr>
          <w:rFonts w:ascii="Times New Roman" w:hAnsi="Times New Roman" w:cs="Times New Roman"/>
          <w:sz w:val="22"/>
        </w:rPr>
        <w:t>22-23</w:t>
      </w:r>
      <w:r w:rsidRPr="00A90684">
        <w:rPr>
          <w:sz w:val="22"/>
        </w:rPr>
        <w:t>）</w:t>
      </w:r>
    </w:p>
    <w:p w:rsidR="00C60C7F" w:rsidRPr="00A90684" w:rsidRDefault="00C60C7F" w:rsidP="000A7E17">
      <w:pPr>
        <w:tabs>
          <w:tab w:val="left" w:pos="6960"/>
        </w:tabs>
        <w:snapToGrid w:val="0"/>
        <w:spacing w:line="0" w:lineRule="atLeast"/>
        <w:ind w:leftChars="60" w:left="144"/>
        <w:rPr>
          <w:rFonts w:ascii="Times Ext Roman" w:hAnsi="Times Ext Roman" w:cs="Times Ext Roman"/>
          <w:sz w:val="22"/>
        </w:rPr>
      </w:pPr>
      <w:r w:rsidRPr="00A90684">
        <w:rPr>
          <w:rFonts w:ascii="Times Ext Roman" w:hAnsi="Times Ext Roman" w:cs="Times Ext Roman"/>
          <w:sz w:val="22"/>
        </w:rPr>
        <w:t>（</w:t>
      </w:r>
      <w:r w:rsidRPr="00A90684">
        <w:rPr>
          <w:rFonts w:ascii="Times New Roman" w:hAnsi="Times New Roman" w:cs="Times New Roman"/>
          <w:sz w:val="22"/>
        </w:rPr>
        <w:t>3</w:t>
      </w:r>
      <w:r w:rsidRPr="00A90684">
        <w:rPr>
          <w:rFonts w:ascii="Times Ext Roman" w:hAnsi="Times Ext Roman" w:cs="Times Ext Roman"/>
          <w:sz w:val="22"/>
        </w:rPr>
        <w:t>）《大乘中觀釋論》卷</w:t>
      </w:r>
      <w:r w:rsidRPr="00A90684">
        <w:rPr>
          <w:rFonts w:ascii="Times New Roman" w:hAnsi="Times New Roman" w:cs="Times New Roman"/>
          <w:sz w:val="22"/>
        </w:rPr>
        <w:t>5</w:t>
      </w:r>
      <w:r w:rsidRPr="00A90684">
        <w:rPr>
          <w:rFonts w:ascii="Times Ext Roman" w:hAnsi="Times Ext Roman" w:cs="Times Ext Roman"/>
          <w:sz w:val="22"/>
        </w:rPr>
        <w:t>〈</w:t>
      </w:r>
      <w:r w:rsidRPr="00A90684">
        <w:rPr>
          <w:rFonts w:ascii="Times New Roman" w:hAnsi="Times New Roman" w:cs="Times New Roman"/>
          <w:sz w:val="22"/>
        </w:rPr>
        <w:t>7</w:t>
      </w:r>
      <w:r w:rsidRPr="00A90684">
        <w:rPr>
          <w:rFonts w:ascii="Times Ext Roman" w:hAnsi="Times Ext Roman" w:cs="Times Ext Roman"/>
          <w:sz w:val="22"/>
        </w:rPr>
        <w:t>觀有為品〉：</w:t>
      </w:r>
    </w:p>
    <w:p w:rsidR="00C60C7F" w:rsidRPr="00A90684" w:rsidRDefault="00C60C7F" w:rsidP="000A7E17">
      <w:pPr>
        <w:tabs>
          <w:tab w:val="left" w:pos="6960"/>
        </w:tabs>
        <w:snapToGrid w:val="0"/>
        <w:spacing w:line="0" w:lineRule="atLeast"/>
        <w:ind w:leftChars="290" w:left="696"/>
        <w:rPr>
          <w:rFonts w:ascii="Times Ext Roman" w:hAnsi="Times Ext Roman" w:cs="Times Ext Roman"/>
          <w:sz w:val="22"/>
        </w:rPr>
      </w:pPr>
      <w:r w:rsidRPr="00A90684">
        <w:rPr>
          <w:rFonts w:ascii="Times Ext Roman" w:eastAsia="標楷體" w:hAnsi="Times Ext Roman" w:cs="Times Ext Roman"/>
          <w:sz w:val="22"/>
        </w:rPr>
        <w:t>若謂是本生，能生於生生</w:t>
      </w:r>
      <w:r>
        <w:rPr>
          <w:rFonts w:ascii="Times Ext Roman" w:eastAsia="標楷體" w:hAnsi="Times Ext Roman" w:cs="Times Ext Roman" w:hint="eastAsia"/>
          <w:sz w:val="22"/>
        </w:rPr>
        <w:t>；</w:t>
      </w:r>
      <w:r w:rsidRPr="00A90684">
        <w:rPr>
          <w:rFonts w:ascii="Times Ext Roman" w:eastAsia="標楷體" w:hAnsi="Times Ext Roman" w:cs="Times Ext Roman"/>
          <w:sz w:val="22"/>
        </w:rPr>
        <w:t>本生從彼生，何能生生生？</w:t>
      </w:r>
      <w:r w:rsidRPr="00A90684">
        <w:rPr>
          <w:sz w:val="22"/>
        </w:rPr>
        <w:t>（</w:t>
      </w:r>
      <w:r w:rsidRPr="00A90684">
        <w:rPr>
          <w:rFonts w:ascii="Times Ext Roman" w:hAnsi="Times Ext Roman" w:cs="Times Ext Roman"/>
          <w:sz w:val="22"/>
        </w:rPr>
        <w:t>大正</w:t>
      </w:r>
      <w:r w:rsidRPr="00A90684">
        <w:rPr>
          <w:rFonts w:ascii="Times New Roman" w:hAnsi="Times New Roman" w:cs="Times New Roman"/>
          <w:sz w:val="22"/>
        </w:rPr>
        <w:t>30</w:t>
      </w:r>
      <w:r w:rsidRPr="00A90684">
        <w:rPr>
          <w:rFonts w:ascii="Times Ext Roman" w:hAnsi="Times Ext Roman" w:cs="Times Ext Roman"/>
          <w:sz w:val="22"/>
        </w:rPr>
        <w:t>，</w:t>
      </w:r>
      <w:smartTag w:uri="urn:schemas-microsoft-com:office:smarttags" w:element="chmetcnv">
        <w:smartTagPr>
          <w:attr w:name="UnitName" w:val="a"/>
          <w:attr w:name="SourceValue" w:val="148"/>
          <w:attr w:name="HasSpace" w:val="False"/>
          <w:attr w:name="Negative" w:val="False"/>
          <w:attr w:name="NumberType" w:val="1"/>
          <w:attr w:name="TCSC" w:val="0"/>
        </w:smartTagPr>
        <w:r w:rsidRPr="00A90684">
          <w:rPr>
            <w:rFonts w:ascii="Times New Roman" w:hAnsi="Times New Roman" w:cs="Times New Roman"/>
            <w:sz w:val="22"/>
          </w:rPr>
          <w:t>148</w:t>
        </w:r>
        <w:r w:rsidRPr="00A90684">
          <w:rPr>
            <w:rFonts w:ascii="Times New Roman" w:eastAsia="Roman Unicode" w:hAnsi="Times New Roman" w:cs="Times New Roman"/>
            <w:sz w:val="22"/>
          </w:rPr>
          <w:t>a</w:t>
        </w:r>
      </w:smartTag>
      <w:r w:rsidRPr="00A90684">
        <w:rPr>
          <w:rFonts w:ascii="Times New Roman" w:hAnsi="Times New Roman" w:cs="Times New Roman"/>
          <w:sz w:val="22"/>
        </w:rPr>
        <w:t>19-20</w:t>
      </w:r>
      <w:r w:rsidRPr="00A90684">
        <w:rPr>
          <w:sz w:val="22"/>
        </w:rPr>
        <w:t>）</w:t>
      </w:r>
    </w:p>
    <w:p w:rsidR="00C60C7F" w:rsidRPr="00A90684" w:rsidRDefault="00C60C7F" w:rsidP="000A7E17">
      <w:pPr>
        <w:tabs>
          <w:tab w:val="left" w:pos="6960"/>
        </w:tabs>
        <w:snapToGrid w:val="0"/>
        <w:spacing w:line="0" w:lineRule="atLeast"/>
        <w:ind w:leftChars="60" w:left="782" w:hangingChars="290" w:hanging="638"/>
        <w:rPr>
          <w:rFonts w:ascii="Times Ext Roman" w:hAnsi="Times Ext Roman" w:cs="Times Ext Roman"/>
          <w:sz w:val="22"/>
          <w:lang w:eastAsia="ja-JP"/>
        </w:rPr>
      </w:pPr>
      <w:r w:rsidRPr="00A90684">
        <w:rPr>
          <w:rFonts w:ascii="Times Ext Roman" w:hAnsi="Times Ext Roman" w:cs="Times Ext Roman"/>
          <w:sz w:val="22"/>
          <w:lang w:eastAsia="ja-JP"/>
        </w:rPr>
        <w:t>（</w:t>
      </w:r>
      <w:r w:rsidRPr="00A90684">
        <w:rPr>
          <w:rFonts w:ascii="Times New Roman" w:hAnsi="Times New Roman" w:cs="Times New Roman"/>
          <w:sz w:val="22"/>
          <w:lang w:eastAsia="ja-JP"/>
        </w:rPr>
        <w:t>4</w:t>
      </w:r>
      <w:r w:rsidRPr="00A90684">
        <w:rPr>
          <w:rFonts w:ascii="Times Ext Roman" w:hAnsi="Times Ext Roman" w:cs="Times Ext Roman"/>
          <w:sz w:val="22"/>
          <w:lang w:eastAsia="ja-JP"/>
        </w:rPr>
        <w:t>）</w:t>
      </w:r>
      <w:r w:rsidRPr="00A90684">
        <w:rPr>
          <w:rFonts w:ascii="Times Ext Roman" w:hAnsi="Times Ext Roman" w:cs="Times Ext Roman"/>
          <w:bCs/>
          <w:sz w:val="22"/>
          <w:lang w:eastAsia="ja-JP"/>
        </w:rPr>
        <w:t>月稱，梵本《淨明句論》；參見三枝充惪，《中論偈頌總覽》，</w:t>
      </w:r>
      <w:r w:rsidRPr="00A90684">
        <w:rPr>
          <w:rFonts w:ascii="Times New Roman" w:hAnsi="Times New Roman" w:cs="Times New Roman"/>
          <w:bCs/>
          <w:sz w:val="22"/>
          <w:lang w:eastAsia="ja-JP"/>
        </w:rPr>
        <w:t>p.180</w:t>
      </w:r>
      <w:r w:rsidRPr="00A90684">
        <w:rPr>
          <w:rFonts w:ascii="Times Ext Roman" w:hAnsi="Times Ext Roman" w:cs="Times Ext Roman"/>
          <w:bCs/>
          <w:sz w:val="22"/>
          <w:lang w:eastAsia="ja-JP"/>
        </w:rPr>
        <w:t>：</w:t>
      </w:r>
      <w:r w:rsidRPr="00A90684">
        <w:rPr>
          <w:rFonts w:ascii="Times Ext Roman" w:hAnsi="Times Ext Roman" w:cs="Times Ext Roman"/>
          <w:bCs/>
          <w:sz w:val="22"/>
          <w:lang w:eastAsia="ja-JP"/>
        </w:rPr>
        <w:br/>
      </w:r>
      <w:r w:rsidRPr="00A90684">
        <w:rPr>
          <w:rFonts w:ascii="Times New Roman" w:eastAsia="Roman Unicode" w:hAnsi="Times New Roman" w:cs="Times New Roman"/>
          <w:sz w:val="22"/>
          <w:lang w:eastAsia="ja-JP"/>
        </w:rPr>
        <w:t>sa</w:t>
      </w:r>
      <w:r w:rsidRPr="00A90684">
        <w:rPr>
          <w:rFonts w:ascii="Times New Roman" w:hAnsi="Times New Roman" w:cs="Times New Roman"/>
          <w:sz w:val="22"/>
          <w:lang w:eastAsia="ja-JP"/>
        </w:rPr>
        <w:t xml:space="preserve"> </w:t>
      </w:r>
      <w:r w:rsidRPr="00A90684">
        <w:rPr>
          <w:rFonts w:ascii="Times New Roman" w:eastAsia="Roman Unicode" w:hAnsi="Times New Roman" w:cs="Times New Roman"/>
          <w:sz w:val="22"/>
          <w:lang w:eastAsia="ja-JP"/>
        </w:rPr>
        <w:t>te</w:t>
      </w:r>
      <w:r w:rsidRPr="00A90684">
        <w:rPr>
          <w:rFonts w:ascii="Times New Roman" w:hAnsi="Times New Roman" w:cs="Times New Roman"/>
          <w:sz w:val="22"/>
          <w:lang w:eastAsia="ja-JP"/>
        </w:rPr>
        <w:t xml:space="preserve"> </w:t>
      </w:r>
      <w:r w:rsidRPr="00A90684">
        <w:rPr>
          <w:rFonts w:ascii="Times New Roman" w:eastAsia="Roman Unicode" w:hAnsi="Times New Roman" w:cs="Times New Roman"/>
          <w:sz w:val="22"/>
          <w:lang w:eastAsia="ja-JP"/>
        </w:rPr>
        <w:t>maulena</w:t>
      </w:r>
      <w:r w:rsidRPr="00A90684">
        <w:rPr>
          <w:rFonts w:ascii="Times New Roman" w:hAnsi="Times New Roman" w:cs="Times New Roman"/>
          <w:sz w:val="22"/>
          <w:lang w:eastAsia="ja-JP"/>
        </w:rPr>
        <w:t xml:space="preserve"> </w:t>
      </w:r>
      <w:r w:rsidRPr="00A90684">
        <w:rPr>
          <w:rFonts w:ascii="Times New Roman" w:eastAsia="Roman Unicode" w:hAnsi="Times New Roman" w:cs="Times New Roman"/>
          <w:sz w:val="22"/>
          <w:lang w:eastAsia="ja-JP"/>
        </w:rPr>
        <w:t>janito</w:t>
      </w:r>
      <w:r w:rsidRPr="00A90684">
        <w:rPr>
          <w:rFonts w:ascii="Times New Roman" w:hAnsi="Times New Roman" w:cs="Times New Roman"/>
          <w:sz w:val="22"/>
          <w:lang w:eastAsia="ja-JP"/>
        </w:rPr>
        <w:t xml:space="preserve"> </w:t>
      </w:r>
      <w:r w:rsidRPr="00A90684">
        <w:rPr>
          <w:rFonts w:ascii="Times New Roman" w:eastAsia="Roman Unicode" w:hAnsi="Times New Roman" w:cs="Times New Roman"/>
          <w:sz w:val="22"/>
          <w:lang w:eastAsia="ja-JP"/>
        </w:rPr>
        <w:t>maulaṃ</w:t>
      </w:r>
      <w:r w:rsidRPr="00A90684">
        <w:rPr>
          <w:rFonts w:ascii="Times New Roman" w:hAnsi="Times New Roman" w:cs="Times New Roman"/>
          <w:sz w:val="22"/>
          <w:lang w:eastAsia="ja-JP"/>
        </w:rPr>
        <w:t xml:space="preserve"> </w:t>
      </w:r>
      <w:r w:rsidRPr="00A90684">
        <w:rPr>
          <w:rFonts w:ascii="Times New Roman" w:eastAsia="Roman Unicode" w:hAnsi="Times New Roman" w:cs="Times New Roman"/>
          <w:sz w:val="22"/>
          <w:lang w:eastAsia="ja-JP"/>
        </w:rPr>
        <w:t>janayate</w:t>
      </w:r>
      <w:r w:rsidRPr="00A90684">
        <w:rPr>
          <w:rFonts w:ascii="Times New Roman" w:hAnsi="Times New Roman" w:cs="Times New Roman"/>
          <w:sz w:val="22"/>
          <w:lang w:eastAsia="ja-JP"/>
        </w:rPr>
        <w:t xml:space="preserve"> </w:t>
      </w:r>
      <w:r w:rsidRPr="00A90684">
        <w:rPr>
          <w:rFonts w:ascii="Times New Roman" w:eastAsia="Roman Unicode" w:hAnsi="Times New Roman" w:cs="Times New Roman"/>
          <w:sz w:val="22"/>
          <w:lang w:eastAsia="ja-JP"/>
        </w:rPr>
        <w:t>yadi</w:t>
      </w:r>
      <w:r w:rsidRPr="00A90684">
        <w:rPr>
          <w:rFonts w:ascii="Times New Roman" w:hAnsi="Times New Roman" w:cs="Times New Roman"/>
          <w:sz w:val="22"/>
          <w:lang w:eastAsia="ja-JP"/>
        </w:rPr>
        <w:t xml:space="preserve"> /</w:t>
      </w:r>
      <w:r w:rsidRPr="00A90684">
        <w:rPr>
          <w:rFonts w:ascii="Times Ext Roman" w:hAnsi="Times Ext Roman" w:cs="Times Ext Roman"/>
          <w:sz w:val="22"/>
          <w:lang w:eastAsia="ja-JP"/>
        </w:rPr>
        <w:br/>
      </w:r>
      <w:r w:rsidRPr="00A90684">
        <w:rPr>
          <w:rFonts w:ascii="Times New Roman" w:eastAsia="Roman Unicode" w:hAnsi="Times New Roman" w:cs="Times New Roman"/>
          <w:sz w:val="22"/>
          <w:lang w:eastAsia="ja-JP"/>
        </w:rPr>
        <w:t>maulaḥ</w:t>
      </w:r>
      <w:r w:rsidRPr="00A90684">
        <w:rPr>
          <w:rFonts w:ascii="Times New Roman" w:hAnsi="Times New Roman" w:cs="Times New Roman"/>
          <w:sz w:val="22"/>
          <w:lang w:eastAsia="ja-JP"/>
        </w:rPr>
        <w:t xml:space="preserve"> </w:t>
      </w:r>
      <w:r w:rsidRPr="00A90684">
        <w:rPr>
          <w:rFonts w:ascii="Times New Roman" w:eastAsia="Roman Unicode" w:hAnsi="Times New Roman" w:cs="Times New Roman"/>
          <w:sz w:val="22"/>
          <w:lang w:eastAsia="ja-JP"/>
        </w:rPr>
        <w:t>sa</w:t>
      </w:r>
      <w:r w:rsidRPr="00A90684">
        <w:rPr>
          <w:rFonts w:ascii="Times New Roman" w:hAnsi="Times New Roman" w:cs="Times New Roman"/>
          <w:sz w:val="22"/>
          <w:lang w:eastAsia="ja-JP"/>
        </w:rPr>
        <w:t xml:space="preserve"> </w:t>
      </w:r>
      <w:r w:rsidRPr="00A90684">
        <w:rPr>
          <w:rFonts w:ascii="Times New Roman" w:eastAsia="Roman Unicode" w:hAnsi="Times New Roman" w:cs="Times New Roman"/>
          <w:sz w:val="22"/>
          <w:lang w:eastAsia="ja-JP"/>
        </w:rPr>
        <w:t>tenājanitastamutpādayate</w:t>
      </w:r>
      <w:r w:rsidRPr="00A90684">
        <w:rPr>
          <w:rFonts w:ascii="Times New Roman" w:hAnsi="Times New Roman" w:cs="Times New Roman"/>
          <w:sz w:val="22"/>
          <w:lang w:eastAsia="ja-JP"/>
        </w:rPr>
        <w:t xml:space="preserve"> </w:t>
      </w:r>
      <w:r w:rsidRPr="00A90684">
        <w:rPr>
          <w:rFonts w:ascii="Times New Roman" w:eastAsia="Roman Unicode" w:hAnsi="Times New Roman" w:cs="Times New Roman"/>
          <w:sz w:val="22"/>
          <w:lang w:eastAsia="ja-JP"/>
        </w:rPr>
        <w:t>katham</w:t>
      </w:r>
      <w:r w:rsidRPr="00A90684">
        <w:rPr>
          <w:rFonts w:ascii="Times New Roman" w:hAnsi="Times New Roman" w:cs="Times New Roman"/>
          <w:sz w:val="22"/>
          <w:lang w:eastAsia="ja-JP"/>
        </w:rPr>
        <w:t xml:space="preserve"> //</w:t>
      </w:r>
    </w:p>
    <w:p w:rsidR="00C60C7F" w:rsidRPr="00A90684" w:rsidRDefault="00C60C7F" w:rsidP="000A7E17">
      <w:pPr>
        <w:pStyle w:val="a3"/>
        <w:spacing w:line="0" w:lineRule="atLeast"/>
        <w:ind w:leftChars="290" w:left="696"/>
        <w:rPr>
          <w:rFonts w:ascii="Times Ext Roman" w:eastAsia="標楷體" w:hAnsi="Times Ext Roman" w:cs="Times Ext Roman"/>
          <w:szCs w:val="22"/>
          <w:lang w:eastAsia="ja-JP"/>
        </w:rPr>
      </w:pPr>
      <w:r w:rsidRPr="00A90684">
        <w:rPr>
          <w:rFonts w:ascii="Times Ext Roman" w:eastAsia="標楷體" w:hAnsi="Times Ext Roman" w:cs="Times Ext Roman"/>
          <w:szCs w:val="22"/>
          <w:lang w:eastAsia="ja-JP"/>
        </w:rPr>
        <w:t>汝の說で，もしも本﹝生﹞によって生ぜられたそれ</w:t>
      </w:r>
      <w:r w:rsidRPr="00A90684">
        <w:rPr>
          <w:rFonts w:eastAsia="標楷體"/>
          <w:szCs w:val="22"/>
          <w:lang w:eastAsia="ja-JP"/>
        </w:rPr>
        <w:t>（</w:t>
      </w:r>
      <w:r w:rsidRPr="00A90684">
        <w:rPr>
          <w:rFonts w:ascii="Times Ext Roman" w:eastAsia="標楷體" w:hAnsi="Times Ext Roman" w:cs="Times Ext Roman"/>
          <w:szCs w:val="22"/>
          <w:lang w:eastAsia="ja-JP"/>
        </w:rPr>
        <w:t>生生</w:t>
      </w:r>
      <w:r w:rsidRPr="00A90684">
        <w:rPr>
          <w:rFonts w:eastAsia="標楷體"/>
          <w:szCs w:val="22"/>
          <w:lang w:eastAsia="ja-JP"/>
        </w:rPr>
        <w:t>）</w:t>
      </w:r>
      <w:r w:rsidRPr="00A90684">
        <w:rPr>
          <w:rFonts w:ascii="Times Ext Roman" w:eastAsia="標楷體" w:hAnsi="Times Ext Roman" w:cs="Times Ext Roman"/>
          <w:szCs w:val="22"/>
          <w:lang w:eastAsia="ja-JP"/>
        </w:rPr>
        <w:t>が本﹝生﹞を生じさせるというならば，それ</w:t>
      </w:r>
      <w:r w:rsidRPr="00A90684">
        <w:rPr>
          <w:rFonts w:eastAsia="標楷體"/>
          <w:szCs w:val="22"/>
          <w:lang w:eastAsia="ja-JP"/>
        </w:rPr>
        <w:t>（</w:t>
      </w:r>
      <w:r w:rsidRPr="00A90684">
        <w:rPr>
          <w:rFonts w:ascii="Times Ext Roman" w:eastAsia="標楷體" w:hAnsi="Times Ext Roman" w:cs="Times Ext Roman"/>
          <w:szCs w:val="22"/>
          <w:lang w:eastAsia="ja-JP"/>
        </w:rPr>
        <w:t>生生</w:t>
      </w:r>
      <w:r w:rsidRPr="00A90684">
        <w:rPr>
          <w:rFonts w:eastAsia="標楷體"/>
          <w:szCs w:val="22"/>
          <w:lang w:eastAsia="ja-JP"/>
        </w:rPr>
        <w:t>）</w:t>
      </w:r>
      <w:r w:rsidRPr="00A90684">
        <w:rPr>
          <w:rFonts w:ascii="Times Ext Roman" w:eastAsia="標楷體" w:hAnsi="Times Ext Roman" w:cs="Times Ext Roman"/>
          <w:szCs w:val="22"/>
          <w:lang w:eastAsia="ja-JP"/>
        </w:rPr>
        <w:t>によってまだ生ぜられていないその本﹝生﹞が，どうして，それ</w:t>
      </w:r>
      <w:r w:rsidRPr="00A90684">
        <w:rPr>
          <w:rFonts w:eastAsia="標楷體"/>
          <w:szCs w:val="22"/>
          <w:lang w:eastAsia="ja-JP"/>
        </w:rPr>
        <w:t>（</w:t>
      </w:r>
      <w:r w:rsidRPr="00A90684">
        <w:rPr>
          <w:rFonts w:ascii="Times Ext Roman" w:eastAsia="標楷體" w:hAnsi="Times Ext Roman" w:cs="Times Ext Roman"/>
          <w:szCs w:val="22"/>
          <w:lang w:eastAsia="ja-JP"/>
        </w:rPr>
        <w:t>生生</w:t>
      </w:r>
      <w:r w:rsidRPr="00A90684">
        <w:rPr>
          <w:rFonts w:eastAsia="標楷體"/>
          <w:szCs w:val="22"/>
          <w:lang w:eastAsia="ja-JP"/>
        </w:rPr>
        <w:t>）</w:t>
      </w:r>
      <w:r w:rsidRPr="00A90684">
        <w:rPr>
          <w:rFonts w:ascii="Times Ext Roman" w:eastAsia="標楷體" w:hAnsi="Times Ext Roman" w:cs="Times Ext Roman"/>
          <w:szCs w:val="22"/>
          <w:lang w:eastAsia="ja-JP"/>
        </w:rPr>
        <w:t>を生じさせるのであろうか。</w:t>
      </w:r>
    </w:p>
  </w:footnote>
  <w:footnote w:id="37">
    <w:p w:rsidR="00C60C7F" w:rsidRPr="00A90684" w:rsidRDefault="00C60C7F" w:rsidP="005D548F">
      <w:pPr>
        <w:pStyle w:val="a3"/>
        <w:spacing w:line="0" w:lineRule="atLeast"/>
        <w:jc w:val="both"/>
        <w:rPr>
          <w:rFonts w:ascii="Times Ext Roman" w:hAnsi="Times Ext Roman" w:cs="Times Ext Roman"/>
          <w:szCs w:val="22"/>
        </w:rPr>
      </w:pPr>
      <w:r w:rsidRPr="00A90684">
        <w:rPr>
          <w:rStyle w:val="a5"/>
          <w:szCs w:val="22"/>
        </w:rPr>
        <w:footnoteRef/>
      </w:r>
      <w:r w:rsidRPr="00A90684">
        <w:rPr>
          <w:rFonts w:ascii="Times Ext Roman" w:hAnsi="Times Ext Roman" w:cs="Times Ext Roman"/>
          <w:szCs w:val="22"/>
        </w:rPr>
        <w:t>（</w:t>
      </w:r>
      <w:r w:rsidRPr="00A90684">
        <w:rPr>
          <w:szCs w:val="22"/>
        </w:rPr>
        <w:t>1</w:t>
      </w:r>
      <w:r w:rsidRPr="00A90684">
        <w:rPr>
          <w:rFonts w:ascii="Times Ext Roman" w:hAnsi="Times Ext Roman" w:cs="Times Ext Roman"/>
          <w:szCs w:val="22"/>
        </w:rPr>
        <w:t>）《中論》卷</w:t>
      </w:r>
      <w:r w:rsidRPr="00A90684">
        <w:rPr>
          <w:szCs w:val="22"/>
        </w:rPr>
        <w:t>2</w:t>
      </w:r>
      <w:r w:rsidRPr="00A90684">
        <w:rPr>
          <w:rFonts w:ascii="Times Ext Roman" w:hAnsi="Times Ext Roman" w:cs="Times Ext Roman"/>
          <w:szCs w:val="22"/>
        </w:rPr>
        <w:t>〈</w:t>
      </w:r>
      <w:r w:rsidRPr="00A90684">
        <w:rPr>
          <w:szCs w:val="22"/>
        </w:rPr>
        <w:t>7</w:t>
      </w:r>
      <w:r w:rsidRPr="00A90684">
        <w:rPr>
          <w:rFonts w:ascii="Times Ext Roman" w:hAnsi="Times Ext Roman" w:cs="Times Ext Roman"/>
          <w:szCs w:val="22"/>
        </w:rPr>
        <w:t>觀三相品〉</w:t>
      </w:r>
      <w:r w:rsidRPr="00A90684">
        <w:rPr>
          <w:szCs w:val="22"/>
        </w:rPr>
        <w:t>（</w:t>
      </w:r>
      <w:r w:rsidRPr="00A90684">
        <w:rPr>
          <w:rFonts w:ascii="Times Ext Roman" w:hAnsi="Times Ext Roman" w:cs="Times Ext Roman"/>
          <w:szCs w:val="22"/>
        </w:rPr>
        <w:t>大正</w:t>
      </w:r>
      <w:r w:rsidRPr="00A90684">
        <w:rPr>
          <w:szCs w:val="22"/>
        </w:rPr>
        <w:t>30</w:t>
      </w:r>
      <w:r w:rsidRPr="00A90684">
        <w:rPr>
          <w:rFonts w:ascii="Times Ext Roman" w:hAnsi="Times Ext Roman" w:cs="Times Ext Roman"/>
          <w:szCs w:val="22"/>
        </w:rPr>
        <w:t>，</w:t>
      </w:r>
      <w:smartTag w:uri="urn:schemas-microsoft-com:office:smarttags" w:element="chmetcnv">
        <w:smartTagPr>
          <w:attr w:name="UnitName" w:val="C"/>
          <w:attr w:name="SourceValue" w:val="9"/>
          <w:attr w:name="HasSpace" w:val="False"/>
          <w:attr w:name="Negative" w:val="False"/>
          <w:attr w:name="NumberType" w:val="1"/>
          <w:attr w:name="TCSC" w:val="0"/>
        </w:smartTagPr>
        <w:r w:rsidRPr="00A90684">
          <w:rPr>
            <w:szCs w:val="22"/>
          </w:rPr>
          <w:t>9c</w:t>
        </w:r>
      </w:smartTag>
      <w:r w:rsidRPr="00A90684">
        <w:rPr>
          <w:szCs w:val="22"/>
        </w:rPr>
        <w:t>4-5</w:t>
      </w:r>
      <w:r w:rsidRPr="00A90684">
        <w:rPr>
          <w:szCs w:val="22"/>
        </w:rPr>
        <w:t>）</w:t>
      </w:r>
      <w:r w:rsidRPr="00A90684">
        <w:rPr>
          <w:rFonts w:ascii="Times Ext Roman" w:hAnsi="Times Ext Roman" w:cs="Times Ext Roman"/>
          <w:szCs w:val="22"/>
        </w:rPr>
        <w:t>。</w:t>
      </w:r>
    </w:p>
    <w:p w:rsidR="00C60C7F" w:rsidRPr="00A90684" w:rsidRDefault="00C60C7F" w:rsidP="000A7E17">
      <w:pPr>
        <w:tabs>
          <w:tab w:val="left" w:pos="6960"/>
        </w:tabs>
        <w:snapToGrid w:val="0"/>
        <w:spacing w:line="0" w:lineRule="atLeast"/>
        <w:ind w:leftChars="60" w:left="144"/>
        <w:rPr>
          <w:rFonts w:ascii="Times New Roman" w:hAnsi="Times New Roman" w:cs="Times New Roman"/>
          <w:sz w:val="22"/>
        </w:rPr>
      </w:pPr>
      <w:r w:rsidRPr="00A90684">
        <w:rPr>
          <w:rFonts w:ascii="Times New Roman" w:hAnsi="Times New Roman" w:cs="Times New Roman"/>
          <w:sz w:val="22"/>
        </w:rPr>
        <w:t>（</w:t>
      </w:r>
      <w:r w:rsidRPr="00A90684">
        <w:rPr>
          <w:rFonts w:ascii="Times New Roman" w:hAnsi="Times New Roman" w:cs="Times New Roman"/>
          <w:sz w:val="22"/>
        </w:rPr>
        <w:t>2</w:t>
      </w:r>
      <w:r w:rsidRPr="00A90684">
        <w:rPr>
          <w:rFonts w:ascii="Times New Roman" w:hAnsi="Times New Roman" w:cs="Times New Roman"/>
          <w:sz w:val="22"/>
        </w:rPr>
        <w:t>）羅什譯</w:t>
      </w:r>
      <w:r w:rsidRPr="00A90684">
        <w:rPr>
          <w:rFonts w:ascii="Times New Roman" w:hAnsi="Times New Roman" w:cs="Times New Roman"/>
          <w:sz w:val="22"/>
        </w:rPr>
        <w:t>7</w:t>
      </w:r>
      <w:r w:rsidRPr="00A90684">
        <w:rPr>
          <w:rFonts w:ascii="Times New Roman" w:hAnsi="Times New Roman" w:cs="Times New Roman"/>
          <w:sz w:val="22"/>
        </w:rPr>
        <w:t>、</w:t>
      </w:r>
      <w:r w:rsidRPr="00A90684">
        <w:rPr>
          <w:rFonts w:ascii="Times New Roman" w:hAnsi="Times New Roman" w:cs="Times New Roman"/>
          <w:sz w:val="22"/>
        </w:rPr>
        <w:t>8</w:t>
      </w:r>
      <w:r w:rsidRPr="00A90684">
        <w:rPr>
          <w:rFonts w:ascii="Times New Roman" w:hAnsi="Times New Roman" w:cs="Times New Roman"/>
          <w:sz w:val="22"/>
        </w:rPr>
        <w:t>二偈頌，《般若燈論釋》</w:t>
      </w:r>
      <w:r w:rsidRPr="00A90684">
        <w:rPr>
          <w:rFonts w:ascii="Times New Roman" w:hAnsi="Times New Roman" w:cs="Times New Roman" w:hint="eastAsia"/>
          <w:sz w:val="22"/>
        </w:rPr>
        <w:t>、</w:t>
      </w:r>
      <w:r w:rsidRPr="00A90684">
        <w:rPr>
          <w:rFonts w:ascii="Times Ext Roman" w:hAnsi="Times Ext Roman" w:cs="Times Ext Roman"/>
          <w:sz w:val="22"/>
        </w:rPr>
        <w:t>《大乘中觀釋論》</w:t>
      </w:r>
      <w:r w:rsidRPr="00A90684">
        <w:rPr>
          <w:rFonts w:ascii="Times Ext Roman" w:hAnsi="Times Ext Roman" w:cs="Times Ext Roman" w:hint="eastAsia"/>
          <w:sz w:val="22"/>
        </w:rPr>
        <w:t>、</w:t>
      </w:r>
      <w:r w:rsidRPr="00A90684">
        <w:rPr>
          <w:rFonts w:ascii="Times Ext Roman" w:hAnsi="Times Ext Roman" w:cs="Times Ext Roman"/>
          <w:bCs/>
          <w:sz w:val="22"/>
        </w:rPr>
        <w:t>《淨明句論》</w:t>
      </w:r>
      <w:r w:rsidRPr="00A90684">
        <w:rPr>
          <w:rFonts w:ascii="Times New Roman" w:hAnsi="Times New Roman" w:cs="Times New Roman" w:hint="eastAsia"/>
          <w:sz w:val="22"/>
        </w:rPr>
        <w:t>等</w:t>
      </w:r>
      <w:r w:rsidRPr="00A90684">
        <w:rPr>
          <w:rFonts w:ascii="Times New Roman" w:hAnsi="Times New Roman" w:cs="Times New Roman"/>
          <w:sz w:val="22"/>
        </w:rPr>
        <w:t>合併為一偈頌。</w:t>
      </w:r>
    </w:p>
    <w:p w:rsidR="00C60C7F" w:rsidRPr="00A90684" w:rsidRDefault="00C60C7F" w:rsidP="000A7E17">
      <w:pPr>
        <w:tabs>
          <w:tab w:val="left" w:pos="6960"/>
        </w:tabs>
        <w:snapToGrid w:val="0"/>
        <w:spacing w:line="0" w:lineRule="atLeast"/>
        <w:ind w:leftChars="60" w:left="144"/>
        <w:rPr>
          <w:rFonts w:ascii="Times Ext Roman" w:hAnsi="Times Ext Roman" w:cs="Times Ext Roman"/>
          <w:sz w:val="22"/>
        </w:rPr>
      </w:pPr>
      <w:r w:rsidRPr="00A90684">
        <w:rPr>
          <w:rFonts w:ascii="Times Ext Roman" w:hAnsi="Times Ext Roman" w:cs="Times Ext Roman" w:hint="eastAsia"/>
          <w:sz w:val="22"/>
        </w:rPr>
        <w:t>（</w:t>
      </w:r>
      <w:r w:rsidRPr="00A90684">
        <w:rPr>
          <w:rFonts w:ascii="Times Ext Roman" w:hAnsi="Times Ext Roman" w:cs="Times Ext Roman" w:hint="eastAsia"/>
          <w:sz w:val="22"/>
        </w:rPr>
        <w:t>3</w:t>
      </w:r>
      <w:r w:rsidRPr="00A90684">
        <w:rPr>
          <w:rFonts w:ascii="Times Ext Roman" w:hAnsi="Times Ext Roman" w:cs="Times Ext Roman" w:hint="eastAsia"/>
          <w:sz w:val="22"/>
        </w:rPr>
        <w:t>）</w:t>
      </w:r>
      <w:r w:rsidRPr="00A90684">
        <w:rPr>
          <w:rFonts w:ascii="Times Ext Roman" w:hAnsi="Times Ext Roman" w:cs="Times Ext Roman"/>
          <w:sz w:val="22"/>
        </w:rPr>
        <w:t>《般若燈論釋》卷</w:t>
      </w:r>
      <w:r w:rsidRPr="00A90684">
        <w:rPr>
          <w:rFonts w:ascii="Times New Roman" w:hAnsi="Times New Roman" w:cs="Times New Roman"/>
          <w:sz w:val="22"/>
        </w:rPr>
        <w:t>5</w:t>
      </w:r>
      <w:r w:rsidRPr="00A90684">
        <w:rPr>
          <w:rFonts w:ascii="Times Ext Roman" w:hAnsi="Times Ext Roman" w:cs="Times Ext Roman"/>
          <w:sz w:val="22"/>
        </w:rPr>
        <w:t>〈</w:t>
      </w:r>
      <w:r w:rsidRPr="00A90684">
        <w:rPr>
          <w:rFonts w:ascii="Times New Roman" w:hAnsi="Times New Roman" w:cs="Times New Roman"/>
          <w:sz w:val="22"/>
        </w:rPr>
        <w:t>7</w:t>
      </w:r>
      <w:r w:rsidRPr="00A90684">
        <w:rPr>
          <w:rFonts w:ascii="Times Ext Roman" w:hAnsi="Times Ext Roman" w:cs="Times Ext Roman"/>
          <w:sz w:val="22"/>
        </w:rPr>
        <w:t>觀有為相品〉：</w:t>
      </w:r>
    </w:p>
    <w:p w:rsidR="00C60C7F" w:rsidRPr="00A90684" w:rsidRDefault="00C60C7F" w:rsidP="000A7E17">
      <w:pPr>
        <w:tabs>
          <w:tab w:val="left" w:pos="6960"/>
        </w:tabs>
        <w:snapToGrid w:val="0"/>
        <w:spacing w:line="0" w:lineRule="atLeast"/>
        <w:ind w:leftChars="290" w:left="696"/>
        <w:rPr>
          <w:rFonts w:ascii="Times Ext Roman" w:hAnsi="Times Ext Roman" w:cs="Times Ext Roman"/>
          <w:sz w:val="22"/>
        </w:rPr>
      </w:pPr>
      <w:r w:rsidRPr="00A90684">
        <w:rPr>
          <w:rFonts w:ascii="Times Ext Roman" w:eastAsia="標楷體" w:hAnsi="Times Ext Roman" w:cs="Times Ext Roman"/>
          <w:sz w:val="22"/>
        </w:rPr>
        <w:t>汝謂此起時，隨所欲作起</w:t>
      </w:r>
      <w:r w:rsidR="0093717F">
        <w:rPr>
          <w:rFonts w:ascii="Times Ext Roman" w:eastAsia="標楷體" w:hAnsi="Times Ext Roman" w:cs="Times Ext Roman" w:hint="eastAsia"/>
          <w:sz w:val="22"/>
        </w:rPr>
        <w:t>；</w:t>
      </w:r>
      <w:r w:rsidRPr="00A90684">
        <w:rPr>
          <w:rFonts w:ascii="Times Ext Roman" w:eastAsia="標楷體" w:hAnsi="Times Ext Roman" w:cs="Times Ext Roman"/>
          <w:sz w:val="22"/>
        </w:rPr>
        <w:t>若此起未生，未生何能起？</w:t>
      </w:r>
      <w:r w:rsidRPr="00A90684">
        <w:rPr>
          <w:sz w:val="22"/>
        </w:rPr>
        <w:t>（</w:t>
      </w:r>
      <w:r w:rsidRPr="00A90684">
        <w:rPr>
          <w:rFonts w:ascii="Times Ext Roman" w:hAnsi="Times Ext Roman" w:cs="Times Ext Roman"/>
          <w:sz w:val="22"/>
        </w:rPr>
        <w:t>大正</w:t>
      </w:r>
      <w:r w:rsidRPr="00A90684">
        <w:rPr>
          <w:rFonts w:ascii="Times New Roman" w:hAnsi="Times New Roman" w:cs="Times New Roman"/>
          <w:sz w:val="22"/>
        </w:rPr>
        <w:t>30</w:t>
      </w:r>
      <w:r w:rsidRPr="00A90684">
        <w:rPr>
          <w:rFonts w:ascii="Times Ext Roman" w:hAnsi="Times Ext Roman" w:cs="Times Ext Roman"/>
          <w:sz w:val="22"/>
        </w:rPr>
        <w:t>，</w:t>
      </w:r>
      <w:smartTag w:uri="urn:schemas-microsoft-com:office:smarttags" w:element="chmetcnv">
        <w:smartTagPr>
          <w:attr w:name="UnitName" w:val="C"/>
          <w:attr w:name="SourceValue" w:val="75"/>
          <w:attr w:name="HasSpace" w:val="False"/>
          <w:attr w:name="Negative" w:val="False"/>
          <w:attr w:name="NumberType" w:val="1"/>
          <w:attr w:name="TCSC" w:val="0"/>
        </w:smartTagPr>
        <w:r w:rsidRPr="00A90684">
          <w:rPr>
            <w:rFonts w:ascii="Times New Roman" w:hAnsi="Times New Roman" w:cs="Times New Roman"/>
            <w:sz w:val="22"/>
          </w:rPr>
          <w:t>75</w:t>
        </w:r>
        <w:r w:rsidRPr="00A90684">
          <w:rPr>
            <w:rFonts w:ascii="Times New Roman" w:eastAsia="Roman Unicode" w:hAnsi="Times New Roman" w:cs="Times New Roman"/>
            <w:sz w:val="22"/>
          </w:rPr>
          <w:t>c</w:t>
        </w:r>
      </w:smartTag>
      <w:r w:rsidRPr="00A90684">
        <w:rPr>
          <w:rFonts w:ascii="Times New Roman" w:hAnsi="Times New Roman" w:cs="Times New Roman"/>
          <w:sz w:val="22"/>
        </w:rPr>
        <w:t>27-28</w:t>
      </w:r>
      <w:r w:rsidRPr="00A90684">
        <w:rPr>
          <w:sz w:val="22"/>
        </w:rPr>
        <w:t>）</w:t>
      </w:r>
    </w:p>
    <w:p w:rsidR="00C60C7F" w:rsidRPr="00A90684" w:rsidRDefault="00C60C7F" w:rsidP="000A7E17">
      <w:pPr>
        <w:tabs>
          <w:tab w:val="left" w:pos="6960"/>
        </w:tabs>
        <w:snapToGrid w:val="0"/>
        <w:spacing w:line="0" w:lineRule="atLeast"/>
        <w:ind w:leftChars="60" w:left="144"/>
        <w:rPr>
          <w:rFonts w:ascii="Times Ext Roman" w:hAnsi="Times Ext Roman" w:cs="Times Ext Roman"/>
          <w:sz w:val="22"/>
        </w:rPr>
      </w:pPr>
      <w:r w:rsidRPr="00A90684">
        <w:rPr>
          <w:rFonts w:ascii="Times Ext Roman" w:hAnsi="Times Ext Roman" w:cs="Times Ext Roman"/>
          <w:sz w:val="22"/>
        </w:rPr>
        <w:t>（</w:t>
      </w:r>
      <w:r w:rsidRPr="00A90684">
        <w:rPr>
          <w:rFonts w:ascii="Times New Roman" w:hAnsi="Times New Roman" w:cs="Times New Roman" w:hint="eastAsia"/>
          <w:sz w:val="22"/>
        </w:rPr>
        <w:t>4</w:t>
      </w:r>
      <w:r w:rsidRPr="00A90684">
        <w:rPr>
          <w:rFonts w:ascii="Times Ext Roman" w:hAnsi="Times Ext Roman" w:cs="Times Ext Roman"/>
          <w:sz w:val="22"/>
        </w:rPr>
        <w:t>）《大乘中觀釋論》卷</w:t>
      </w:r>
      <w:r w:rsidRPr="00A90684">
        <w:rPr>
          <w:rFonts w:ascii="Times New Roman" w:hAnsi="Times New Roman" w:cs="Times New Roman"/>
          <w:sz w:val="22"/>
        </w:rPr>
        <w:t>5</w:t>
      </w:r>
      <w:r w:rsidRPr="00A90684">
        <w:rPr>
          <w:rFonts w:ascii="Times Ext Roman" w:hAnsi="Times Ext Roman" w:cs="Times Ext Roman"/>
          <w:sz w:val="22"/>
        </w:rPr>
        <w:t>〈</w:t>
      </w:r>
      <w:r w:rsidRPr="00A90684">
        <w:rPr>
          <w:rFonts w:ascii="Times New Roman" w:hAnsi="Times New Roman" w:cs="Times New Roman"/>
          <w:sz w:val="22"/>
        </w:rPr>
        <w:t>7</w:t>
      </w:r>
      <w:r w:rsidRPr="00A90684">
        <w:rPr>
          <w:rFonts w:ascii="Times Ext Roman" w:hAnsi="Times Ext Roman" w:cs="Times Ext Roman"/>
          <w:sz w:val="22"/>
        </w:rPr>
        <w:t>觀有為品〉：</w:t>
      </w:r>
    </w:p>
    <w:p w:rsidR="00C60C7F" w:rsidRPr="00A90684" w:rsidRDefault="00C60C7F" w:rsidP="000A7E17">
      <w:pPr>
        <w:tabs>
          <w:tab w:val="left" w:pos="6960"/>
        </w:tabs>
        <w:snapToGrid w:val="0"/>
        <w:spacing w:line="0" w:lineRule="atLeast"/>
        <w:ind w:leftChars="290" w:left="696"/>
        <w:rPr>
          <w:rFonts w:ascii="Times Ext Roman" w:hAnsi="Times Ext Roman" w:cs="Times Ext Roman"/>
          <w:sz w:val="22"/>
        </w:rPr>
      </w:pPr>
      <w:r w:rsidRPr="00A90684">
        <w:rPr>
          <w:rFonts w:ascii="Times Ext Roman" w:eastAsia="標楷體" w:hAnsi="Times Ext Roman" w:cs="Times Ext Roman"/>
          <w:sz w:val="22"/>
        </w:rPr>
        <w:t>若謂生生時，能生本生者</w:t>
      </w:r>
      <w:r w:rsidR="0093717F">
        <w:rPr>
          <w:rFonts w:ascii="Times Ext Roman" w:eastAsia="標楷體" w:hAnsi="Times Ext Roman" w:cs="Times Ext Roman" w:hint="eastAsia"/>
          <w:sz w:val="22"/>
        </w:rPr>
        <w:t>；</w:t>
      </w:r>
      <w:r w:rsidRPr="00A90684">
        <w:rPr>
          <w:rFonts w:ascii="Times Ext Roman" w:eastAsia="標楷體" w:hAnsi="Times Ext Roman" w:cs="Times Ext Roman"/>
          <w:sz w:val="22"/>
        </w:rPr>
        <w:t>生生若未生，何能生本生？</w:t>
      </w:r>
      <w:r w:rsidRPr="00A90684">
        <w:rPr>
          <w:sz w:val="22"/>
        </w:rPr>
        <w:t>（</w:t>
      </w:r>
      <w:r w:rsidRPr="00A90684">
        <w:rPr>
          <w:rFonts w:ascii="Times Ext Roman" w:hAnsi="Times Ext Roman" w:cs="Times Ext Roman"/>
          <w:sz w:val="22"/>
        </w:rPr>
        <w:t>大正</w:t>
      </w:r>
      <w:r w:rsidRPr="00A90684">
        <w:rPr>
          <w:rFonts w:ascii="Times New Roman" w:hAnsi="Times New Roman" w:cs="Times New Roman"/>
          <w:sz w:val="22"/>
        </w:rPr>
        <w:t>30</w:t>
      </w:r>
      <w:r w:rsidRPr="00A90684">
        <w:rPr>
          <w:rFonts w:ascii="Times Ext Roman" w:hAnsi="Times Ext Roman" w:cs="Times Ext Roman"/>
          <w:sz w:val="22"/>
        </w:rPr>
        <w:t>，</w:t>
      </w:r>
      <w:smartTag w:uri="urn:schemas-microsoft-com:office:smarttags" w:element="chmetcnv">
        <w:smartTagPr>
          <w:attr w:name="UnitName" w:val="a"/>
          <w:attr w:name="SourceValue" w:val="148"/>
          <w:attr w:name="HasSpace" w:val="False"/>
          <w:attr w:name="Negative" w:val="False"/>
          <w:attr w:name="NumberType" w:val="1"/>
          <w:attr w:name="TCSC" w:val="0"/>
        </w:smartTagPr>
        <w:r w:rsidRPr="00A90684">
          <w:rPr>
            <w:rFonts w:ascii="Times New Roman" w:hAnsi="Times New Roman" w:cs="Times New Roman"/>
            <w:sz w:val="22"/>
          </w:rPr>
          <w:t>148</w:t>
        </w:r>
        <w:r w:rsidRPr="00A90684">
          <w:rPr>
            <w:rFonts w:ascii="Times New Roman" w:eastAsia="Roman Unicode" w:hAnsi="Times New Roman" w:cs="Times New Roman"/>
            <w:sz w:val="22"/>
          </w:rPr>
          <w:t>a</w:t>
        </w:r>
      </w:smartTag>
      <w:r w:rsidRPr="00A90684">
        <w:rPr>
          <w:rFonts w:ascii="Times New Roman" w:hAnsi="Times New Roman" w:cs="Times New Roman"/>
          <w:sz w:val="22"/>
        </w:rPr>
        <w:t>24-25</w:t>
      </w:r>
      <w:r w:rsidRPr="00A90684">
        <w:rPr>
          <w:sz w:val="22"/>
        </w:rPr>
        <w:t>）</w:t>
      </w:r>
    </w:p>
    <w:p w:rsidR="00C60C7F" w:rsidRPr="00A90684" w:rsidRDefault="00C60C7F" w:rsidP="000A7E17">
      <w:pPr>
        <w:tabs>
          <w:tab w:val="left" w:pos="6960"/>
        </w:tabs>
        <w:snapToGrid w:val="0"/>
        <w:spacing w:line="0" w:lineRule="atLeast"/>
        <w:ind w:leftChars="60" w:left="738" w:hangingChars="270" w:hanging="594"/>
        <w:rPr>
          <w:rFonts w:ascii="Times Ext Roman" w:hAnsi="Times Ext Roman" w:cs="Times Ext Roman"/>
          <w:sz w:val="22"/>
          <w:lang w:eastAsia="ja-JP"/>
        </w:rPr>
      </w:pPr>
      <w:r w:rsidRPr="00A90684">
        <w:rPr>
          <w:rFonts w:ascii="Times Ext Roman" w:hAnsi="Times Ext Roman" w:cs="Times Ext Roman"/>
          <w:sz w:val="22"/>
          <w:lang w:eastAsia="ja-JP"/>
        </w:rPr>
        <w:t>（</w:t>
      </w:r>
      <w:r w:rsidRPr="00A90684">
        <w:rPr>
          <w:rFonts w:ascii="Times Ext Roman" w:hAnsi="Times Ext Roman" w:cs="Times Ext Roman" w:hint="eastAsia"/>
          <w:sz w:val="22"/>
          <w:lang w:eastAsia="ja-JP"/>
        </w:rPr>
        <w:t>5</w:t>
      </w:r>
      <w:r w:rsidRPr="00A90684">
        <w:rPr>
          <w:rFonts w:ascii="Times Ext Roman" w:hAnsi="Times Ext Roman" w:cs="Times Ext Roman"/>
          <w:sz w:val="22"/>
          <w:lang w:eastAsia="ja-JP"/>
        </w:rPr>
        <w:t>）</w:t>
      </w:r>
      <w:r w:rsidRPr="00A90684">
        <w:rPr>
          <w:rFonts w:ascii="Times Ext Roman" w:hAnsi="Times Ext Roman" w:cs="Times Ext Roman"/>
          <w:bCs/>
          <w:sz w:val="22"/>
          <w:lang w:eastAsia="ja-JP"/>
        </w:rPr>
        <w:t>月稱，梵本《淨明句論》；參見三枝充惪，《中論偈頌總覽》，</w:t>
      </w:r>
      <w:r w:rsidRPr="00A90684">
        <w:rPr>
          <w:rFonts w:ascii="Times New Roman" w:hAnsi="Times New Roman" w:cs="Times New Roman"/>
          <w:bCs/>
          <w:sz w:val="22"/>
          <w:lang w:eastAsia="ja-JP"/>
        </w:rPr>
        <w:t>p.182</w:t>
      </w:r>
      <w:r w:rsidRPr="00A90684">
        <w:rPr>
          <w:rFonts w:ascii="Times Ext Roman" w:hAnsi="Times Ext Roman" w:cs="Times Ext Roman"/>
          <w:bCs/>
          <w:sz w:val="22"/>
          <w:lang w:eastAsia="ja-JP"/>
        </w:rPr>
        <w:t>：</w:t>
      </w:r>
      <w:r w:rsidRPr="00A90684">
        <w:rPr>
          <w:rFonts w:ascii="Times Ext Roman" w:hAnsi="Times Ext Roman" w:cs="Times Ext Roman"/>
          <w:bCs/>
          <w:sz w:val="22"/>
          <w:lang w:eastAsia="ja-JP"/>
        </w:rPr>
        <w:br/>
      </w:r>
      <w:r w:rsidRPr="00A90684">
        <w:rPr>
          <w:rFonts w:ascii="Times New Roman" w:eastAsia="Roman Unicode" w:hAnsi="Times New Roman" w:cs="Times New Roman"/>
          <w:sz w:val="22"/>
          <w:lang w:eastAsia="ja-JP"/>
        </w:rPr>
        <w:t>ayamutpadyamānaste</w:t>
      </w:r>
      <w:r w:rsidRPr="00A90684">
        <w:rPr>
          <w:rFonts w:ascii="Times New Roman" w:hAnsi="Times New Roman" w:cs="Times New Roman"/>
          <w:sz w:val="22"/>
          <w:lang w:eastAsia="ja-JP"/>
        </w:rPr>
        <w:t xml:space="preserve"> </w:t>
      </w:r>
      <w:r w:rsidRPr="00A90684">
        <w:rPr>
          <w:rFonts w:ascii="Times New Roman" w:eastAsia="Roman Unicode" w:hAnsi="Times New Roman" w:cs="Times New Roman"/>
          <w:sz w:val="22"/>
          <w:lang w:eastAsia="ja-JP"/>
        </w:rPr>
        <w:t>kāmamutpādayedimam</w:t>
      </w:r>
      <w:r w:rsidRPr="00A90684">
        <w:rPr>
          <w:rFonts w:ascii="Times New Roman" w:hAnsi="Times New Roman" w:cs="Times New Roman"/>
          <w:sz w:val="22"/>
          <w:lang w:eastAsia="ja-JP"/>
        </w:rPr>
        <w:t xml:space="preserve"> /</w:t>
      </w:r>
      <w:r w:rsidRPr="00A90684">
        <w:rPr>
          <w:rFonts w:ascii="Times Ext Roman" w:hAnsi="Times Ext Roman" w:cs="Times Ext Roman"/>
          <w:sz w:val="22"/>
          <w:lang w:eastAsia="ja-JP"/>
        </w:rPr>
        <w:br/>
      </w:r>
      <w:r w:rsidRPr="00A90684">
        <w:rPr>
          <w:rFonts w:ascii="Times New Roman" w:eastAsia="Roman Unicode" w:hAnsi="Times New Roman" w:cs="Times New Roman"/>
          <w:sz w:val="22"/>
          <w:lang w:eastAsia="ja-JP"/>
        </w:rPr>
        <w:t>yadīmam</w:t>
      </w:r>
      <w:r w:rsidRPr="00A90684">
        <w:rPr>
          <w:rFonts w:ascii="Times New Roman" w:eastAsia="Roman Unicode" w:hAnsi="Times New Roman"/>
          <w:szCs w:val="24"/>
          <w:lang w:eastAsia="ja-JP"/>
        </w:rPr>
        <w:t>u</w:t>
      </w:r>
      <w:r w:rsidRPr="00A90684">
        <w:rPr>
          <w:rFonts w:ascii="Times New Roman" w:eastAsia="Roman Unicode" w:hAnsi="Times New Roman" w:hint="eastAsia"/>
          <w:szCs w:val="24"/>
          <w:lang w:eastAsia="ja-JP"/>
        </w:rPr>
        <w:t>t</w:t>
      </w:r>
      <w:r w:rsidRPr="00A90684">
        <w:rPr>
          <w:rFonts w:ascii="Times New Roman" w:eastAsia="Roman Unicode" w:hAnsi="Times New Roman" w:cs="Times New Roman"/>
          <w:sz w:val="22"/>
          <w:lang w:eastAsia="ja-JP"/>
        </w:rPr>
        <w:t>pādayitumajātaḥ</w:t>
      </w:r>
      <w:r w:rsidRPr="00A90684">
        <w:rPr>
          <w:rFonts w:ascii="Times New Roman" w:hAnsi="Times New Roman" w:cs="Times New Roman"/>
          <w:sz w:val="22"/>
          <w:lang w:eastAsia="ja-JP"/>
        </w:rPr>
        <w:t xml:space="preserve"> </w:t>
      </w:r>
      <w:r w:rsidRPr="00A90684">
        <w:rPr>
          <w:rFonts w:ascii="Times New Roman" w:eastAsia="Roman Unicode" w:hAnsi="Times New Roman" w:cs="Times New Roman"/>
          <w:sz w:val="22"/>
          <w:lang w:eastAsia="ja-JP"/>
        </w:rPr>
        <w:t>śaknuyādayam</w:t>
      </w:r>
      <w:r w:rsidRPr="00A90684">
        <w:rPr>
          <w:rFonts w:ascii="Times New Roman" w:hAnsi="Times New Roman" w:cs="Times New Roman"/>
          <w:sz w:val="22"/>
          <w:lang w:eastAsia="ja-JP"/>
        </w:rPr>
        <w:t xml:space="preserve"> //</w:t>
      </w:r>
    </w:p>
    <w:p w:rsidR="00C60C7F" w:rsidRPr="00A90684" w:rsidRDefault="00C60C7F" w:rsidP="005A1648">
      <w:pPr>
        <w:pStyle w:val="a3"/>
        <w:spacing w:line="0" w:lineRule="atLeast"/>
        <w:ind w:leftChars="60" w:left="694" w:hangingChars="250" w:hanging="550"/>
        <w:rPr>
          <w:rFonts w:ascii="Times Ext Roman" w:hAnsi="Times Ext Roman" w:cs="Times Ext Roman"/>
          <w:szCs w:val="22"/>
          <w:lang w:eastAsia="ja-JP"/>
        </w:rPr>
      </w:pPr>
      <w:r w:rsidRPr="00A90684">
        <w:rPr>
          <w:lang w:eastAsia="ja-JP"/>
        </w:rPr>
        <w:t xml:space="preserve">     </w:t>
      </w:r>
      <w:r w:rsidRPr="00A90684">
        <w:rPr>
          <w:rFonts w:ascii="Times Ext Roman" w:eastAsia="標楷體" w:hAnsi="Times Ext Roman" w:cs="Times Ext Roman"/>
          <w:lang w:eastAsia="ja-JP"/>
        </w:rPr>
        <w:t>汝の說で，もしもこのまだ生じていないもの</w:t>
      </w:r>
      <w:r w:rsidRPr="00A90684">
        <w:rPr>
          <w:rFonts w:eastAsia="標楷體"/>
          <w:lang w:eastAsia="ja-JP"/>
        </w:rPr>
        <w:t>（</w:t>
      </w:r>
      <w:r w:rsidRPr="00A90684">
        <w:rPr>
          <w:rFonts w:ascii="Times Ext Roman" w:eastAsia="標楷體" w:hAnsi="Times Ext Roman" w:cs="Times Ext Roman"/>
          <w:lang w:eastAsia="ja-JP"/>
        </w:rPr>
        <w:t>本生</w:t>
      </w:r>
      <w:r w:rsidRPr="00A90684">
        <w:rPr>
          <w:rFonts w:eastAsia="標楷體"/>
          <w:lang w:eastAsia="ja-JP"/>
        </w:rPr>
        <w:t>）</w:t>
      </w:r>
      <w:r w:rsidRPr="00A90684">
        <w:rPr>
          <w:rFonts w:ascii="Times Ext Roman" w:eastAsia="標楷體" w:hAnsi="Times Ext Roman" w:cs="Times Ext Roman"/>
          <w:lang w:eastAsia="ja-JP"/>
        </w:rPr>
        <w:t>がそれ</w:t>
      </w:r>
      <w:r w:rsidRPr="00A90684">
        <w:rPr>
          <w:rFonts w:eastAsia="標楷體"/>
          <w:lang w:eastAsia="ja-JP"/>
        </w:rPr>
        <w:t>（</w:t>
      </w:r>
      <w:r w:rsidRPr="00A90684">
        <w:rPr>
          <w:rFonts w:ascii="Times Ext Roman" w:eastAsia="標楷體" w:hAnsi="Times Ext Roman" w:cs="Times Ext Roman"/>
          <w:lang w:eastAsia="ja-JP"/>
        </w:rPr>
        <w:t>生生</w:t>
      </w:r>
      <w:r w:rsidRPr="00A90684">
        <w:rPr>
          <w:rFonts w:eastAsia="標楷體"/>
          <w:lang w:eastAsia="ja-JP"/>
        </w:rPr>
        <w:t>）</w:t>
      </w:r>
      <w:r w:rsidRPr="00A90684">
        <w:rPr>
          <w:rFonts w:ascii="Times Ext Roman" w:eastAsia="標楷體" w:hAnsi="Times Ext Roman" w:cs="Times Ext Roman"/>
          <w:lang w:eastAsia="ja-JP"/>
        </w:rPr>
        <w:t>を生じさせることができるとするならば，この現に生じつつあるもの</w:t>
      </w:r>
      <w:r w:rsidRPr="00A90684">
        <w:rPr>
          <w:rFonts w:eastAsia="標楷體"/>
          <w:lang w:eastAsia="ja-JP"/>
        </w:rPr>
        <w:t>（</w:t>
      </w:r>
      <w:r w:rsidRPr="00A90684">
        <w:rPr>
          <w:rFonts w:ascii="Times Ext Roman" w:eastAsia="標楷體" w:hAnsi="Times Ext Roman" w:cs="Times Ext Roman"/>
          <w:lang w:eastAsia="ja-JP"/>
        </w:rPr>
        <w:t>本生</w:t>
      </w:r>
      <w:r w:rsidRPr="00A90684">
        <w:rPr>
          <w:rFonts w:eastAsia="標楷體"/>
          <w:lang w:eastAsia="ja-JP"/>
        </w:rPr>
        <w:t>）</w:t>
      </w:r>
      <w:r w:rsidRPr="00A90684">
        <w:rPr>
          <w:rFonts w:ascii="Times Ext Roman" w:eastAsia="標楷體" w:hAnsi="Times Ext Roman" w:cs="Times Ext Roman"/>
          <w:lang w:eastAsia="ja-JP"/>
        </w:rPr>
        <w:t>が，随意に，それ</w:t>
      </w:r>
      <w:r w:rsidRPr="00A90684">
        <w:rPr>
          <w:rFonts w:eastAsia="標楷體"/>
          <w:lang w:eastAsia="ja-JP"/>
        </w:rPr>
        <w:t>（</w:t>
      </w:r>
      <w:r w:rsidRPr="00A90684">
        <w:rPr>
          <w:rFonts w:ascii="Times Ext Roman" w:eastAsia="標楷體" w:hAnsi="Times Ext Roman" w:cs="Times Ext Roman"/>
          <w:lang w:eastAsia="ja-JP"/>
        </w:rPr>
        <w:t>生生</w:t>
      </w:r>
      <w:r w:rsidRPr="00A90684">
        <w:rPr>
          <w:rFonts w:eastAsia="標楷體"/>
          <w:lang w:eastAsia="ja-JP"/>
        </w:rPr>
        <w:t>）</w:t>
      </w:r>
      <w:r w:rsidRPr="00A90684">
        <w:rPr>
          <w:rFonts w:ascii="Times Ext Roman" w:eastAsia="標楷體" w:hAnsi="Times Ext Roman" w:cs="Times Ext Roman"/>
          <w:lang w:eastAsia="ja-JP"/>
        </w:rPr>
        <w:t>を生じさせることになるであろう。</w:t>
      </w:r>
    </w:p>
  </w:footnote>
  <w:footnote w:id="38">
    <w:p w:rsidR="00C60C7F" w:rsidRPr="00A90684" w:rsidRDefault="00C60C7F" w:rsidP="005D548F">
      <w:pPr>
        <w:pStyle w:val="a3"/>
        <w:spacing w:line="0" w:lineRule="atLeast"/>
        <w:ind w:left="449" w:hanging="449"/>
        <w:jc w:val="both"/>
        <w:rPr>
          <w:rFonts w:ascii="Times Ext Roman" w:hAnsi="Times Ext Roman" w:cs="Times Ext Roman"/>
          <w:szCs w:val="22"/>
        </w:rPr>
      </w:pPr>
      <w:r w:rsidRPr="00A90684">
        <w:rPr>
          <w:rStyle w:val="a5"/>
          <w:szCs w:val="22"/>
        </w:rPr>
        <w:footnoteRef/>
      </w:r>
      <w:r w:rsidRPr="00A90684">
        <w:rPr>
          <w:rFonts w:ascii="Times Ext Roman" w:hAnsi="Times Ext Roman" w:cs="Times Ext Roman"/>
          <w:szCs w:val="22"/>
        </w:rPr>
        <w:t>（</w:t>
      </w:r>
      <w:r w:rsidRPr="00A90684">
        <w:rPr>
          <w:szCs w:val="22"/>
        </w:rPr>
        <w:t>1</w:t>
      </w:r>
      <w:r w:rsidRPr="00A90684">
        <w:rPr>
          <w:rFonts w:ascii="Times Ext Roman" w:hAnsi="Times Ext Roman" w:cs="Times Ext Roman"/>
          <w:szCs w:val="22"/>
        </w:rPr>
        <w:t>）《中論》卷</w:t>
      </w:r>
      <w:r w:rsidRPr="00A90684">
        <w:rPr>
          <w:szCs w:val="22"/>
        </w:rPr>
        <w:t>2</w:t>
      </w:r>
      <w:r w:rsidRPr="00A90684">
        <w:rPr>
          <w:rFonts w:ascii="Times Ext Roman" w:hAnsi="Times Ext Roman" w:cs="Times Ext Roman"/>
          <w:szCs w:val="22"/>
        </w:rPr>
        <w:t>〈觀三相品〉</w:t>
      </w:r>
      <w:r w:rsidRPr="00A90684">
        <w:rPr>
          <w:szCs w:val="22"/>
        </w:rPr>
        <w:t>（</w:t>
      </w:r>
      <w:r w:rsidRPr="00A90684">
        <w:rPr>
          <w:rFonts w:ascii="Times Ext Roman" w:hAnsi="Times Ext Roman" w:cs="Times Ext Roman"/>
          <w:szCs w:val="22"/>
        </w:rPr>
        <w:t>大正</w:t>
      </w:r>
      <w:r w:rsidRPr="00A90684">
        <w:rPr>
          <w:szCs w:val="22"/>
        </w:rPr>
        <w:t>30</w:t>
      </w:r>
      <w:r w:rsidRPr="00A90684">
        <w:rPr>
          <w:rFonts w:ascii="Times Ext Roman" w:hAnsi="Times Ext Roman" w:cs="Times Ext Roman"/>
          <w:szCs w:val="22"/>
        </w:rPr>
        <w:t>，</w:t>
      </w:r>
      <w:smartTag w:uri="urn:schemas-microsoft-com:office:smarttags" w:element="chmetcnv">
        <w:smartTagPr>
          <w:attr w:name="UnitName" w:val="C"/>
          <w:attr w:name="SourceValue" w:val="9"/>
          <w:attr w:name="HasSpace" w:val="False"/>
          <w:attr w:name="Negative" w:val="False"/>
          <w:attr w:name="NumberType" w:val="1"/>
          <w:attr w:name="TCSC" w:val="0"/>
        </w:smartTagPr>
        <w:r w:rsidRPr="00A90684">
          <w:rPr>
            <w:szCs w:val="22"/>
          </w:rPr>
          <w:t>9c</w:t>
        </w:r>
      </w:smartTag>
      <w:r w:rsidRPr="00A90684">
        <w:rPr>
          <w:szCs w:val="22"/>
        </w:rPr>
        <w:t>8-9</w:t>
      </w:r>
      <w:r w:rsidRPr="00A90684">
        <w:rPr>
          <w:szCs w:val="22"/>
        </w:rPr>
        <w:t>）</w:t>
      </w:r>
      <w:r w:rsidRPr="00A90684">
        <w:rPr>
          <w:rFonts w:ascii="Times Ext Roman" w:hAnsi="Times Ext Roman" w:cs="Times Ext Roman"/>
          <w:szCs w:val="22"/>
        </w:rPr>
        <w:t>。</w:t>
      </w:r>
    </w:p>
    <w:p w:rsidR="00C60C7F" w:rsidRPr="00A90684" w:rsidRDefault="00C60C7F" w:rsidP="000A7E17">
      <w:pPr>
        <w:tabs>
          <w:tab w:val="left" w:pos="6960"/>
        </w:tabs>
        <w:snapToGrid w:val="0"/>
        <w:spacing w:line="0" w:lineRule="atLeast"/>
        <w:ind w:leftChars="60" w:left="144"/>
        <w:rPr>
          <w:rFonts w:ascii="Times Ext Roman" w:hAnsi="Times Ext Roman" w:cs="Times Ext Roman"/>
          <w:sz w:val="22"/>
        </w:rPr>
      </w:pPr>
      <w:r w:rsidRPr="00A90684">
        <w:rPr>
          <w:rFonts w:ascii="Times Ext Roman" w:hAnsi="Times Ext Roman" w:cs="Times Ext Roman"/>
          <w:sz w:val="22"/>
        </w:rPr>
        <w:t>（</w:t>
      </w:r>
      <w:r w:rsidRPr="00A90684">
        <w:rPr>
          <w:rFonts w:ascii="Times New Roman" w:hAnsi="Times New Roman" w:cs="Times New Roman"/>
          <w:sz w:val="22"/>
        </w:rPr>
        <w:t>2</w:t>
      </w:r>
      <w:r w:rsidRPr="00A90684">
        <w:rPr>
          <w:rFonts w:ascii="Times Ext Roman" w:hAnsi="Times Ext Roman" w:cs="Times Ext Roman"/>
          <w:sz w:val="22"/>
        </w:rPr>
        <w:t>）</w:t>
      </w:r>
      <w:r w:rsidRPr="00A90684">
        <w:rPr>
          <w:rFonts w:ascii="Times New Roman" w:hAnsi="Times New Roman" w:cs="Times New Roman"/>
          <w:sz w:val="22"/>
        </w:rPr>
        <w:t>羅什譯</w:t>
      </w:r>
      <w:r w:rsidRPr="00A90684">
        <w:rPr>
          <w:rFonts w:ascii="Times New Roman" w:hAnsi="Times New Roman" w:cs="Times New Roman"/>
          <w:sz w:val="22"/>
        </w:rPr>
        <w:t>7</w:t>
      </w:r>
      <w:r w:rsidRPr="00A90684">
        <w:rPr>
          <w:rFonts w:ascii="Times New Roman" w:hAnsi="Times New Roman" w:cs="Times New Roman"/>
          <w:sz w:val="22"/>
        </w:rPr>
        <w:t>、</w:t>
      </w:r>
      <w:r w:rsidRPr="00A90684">
        <w:rPr>
          <w:rFonts w:ascii="Times New Roman" w:hAnsi="Times New Roman" w:cs="Times New Roman"/>
          <w:sz w:val="22"/>
        </w:rPr>
        <w:t>8</w:t>
      </w:r>
      <w:r w:rsidRPr="00A90684">
        <w:rPr>
          <w:rFonts w:ascii="Times New Roman" w:hAnsi="Times New Roman" w:cs="Times New Roman"/>
          <w:sz w:val="22"/>
        </w:rPr>
        <w:t>二偈頌，《般若燈論釋》</w:t>
      </w:r>
      <w:r w:rsidRPr="00A90684">
        <w:rPr>
          <w:rFonts w:ascii="Times New Roman" w:hAnsi="Times New Roman" w:cs="Times New Roman" w:hint="eastAsia"/>
          <w:sz w:val="22"/>
        </w:rPr>
        <w:t>、</w:t>
      </w:r>
      <w:r w:rsidRPr="00A90684">
        <w:rPr>
          <w:rFonts w:ascii="Times Ext Roman" w:hAnsi="Times Ext Roman" w:cs="Times Ext Roman"/>
          <w:sz w:val="22"/>
        </w:rPr>
        <w:t>《大乘中觀釋論》</w:t>
      </w:r>
      <w:r w:rsidRPr="00A90684">
        <w:rPr>
          <w:rFonts w:ascii="Times Ext Roman" w:hAnsi="Times Ext Roman" w:cs="Times Ext Roman" w:hint="eastAsia"/>
          <w:sz w:val="22"/>
        </w:rPr>
        <w:t>、</w:t>
      </w:r>
      <w:r w:rsidRPr="00A90684">
        <w:rPr>
          <w:rFonts w:ascii="Times Ext Roman" w:hAnsi="Times Ext Roman" w:cs="Times Ext Roman"/>
          <w:bCs/>
          <w:sz w:val="22"/>
        </w:rPr>
        <w:t>《淨明句論》</w:t>
      </w:r>
      <w:r w:rsidRPr="00A90684">
        <w:rPr>
          <w:rFonts w:ascii="Times New Roman" w:hAnsi="Times New Roman" w:cs="Times New Roman" w:hint="eastAsia"/>
          <w:sz w:val="22"/>
        </w:rPr>
        <w:t>等</w:t>
      </w:r>
      <w:r w:rsidRPr="00A90684">
        <w:rPr>
          <w:rFonts w:ascii="Times New Roman" w:hAnsi="Times New Roman" w:cs="Times New Roman"/>
          <w:sz w:val="22"/>
        </w:rPr>
        <w:t>合併為一偈頌。</w:t>
      </w:r>
    </w:p>
  </w:footnote>
  <w:footnote w:id="39">
    <w:p w:rsidR="00C60C7F" w:rsidRPr="00A90684" w:rsidRDefault="00C60C7F" w:rsidP="00807801">
      <w:pPr>
        <w:pStyle w:val="a3"/>
      </w:pPr>
      <w:r w:rsidRPr="00A90684">
        <w:rPr>
          <w:rStyle w:val="a5"/>
        </w:rPr>
        <w:footnoteRef/>
      </w:r>
      <w:r w:rsidRPr="00A90684">
        <w:rPr>
          <w:rFonts w:hint="eastAsia"/>
        </w:rPr>
        <w:t>《中論》卷</w:t>
      </w:r>
      <w:r w:rsidRPr="00A90684">
        <w:rPr>
          <w:rFonts w:hint="eastAsia"/>
        </w:rPr>
        <w:t>2</w:t>
      </w:r>
      <w:r w:rsidRPr="00A90684">
        <w:rPr>
          <w:rFonts w:hint="eastAsia"/>
        </w:rPr>
        <w:t>〈</w:t>
      </w:r>
      <w:r w:rsidRPr="00A90684">
        <w:rPr>
          <w:rFonts w:hint="eastAsia"/>
        </w:rPr>
        <w:t>7</w:t>
      </w:r>
      <w:r w:rsidRPr="00A90684">
        <w:rPr>
          <w:rFonts w:hint="eastAsia"/>
        </w:rPr>
        <w:t>觀三相品〉（青目釋）：</w:t>
      </w:r>
    </w:p>
    <w:p w:rsidR="00C60C7F" w:rsidRPr="00A90684" w:rsidRDefault="00C60C7F" w:rsidP="000A7E17">
      <w:pPr>
        <w:pStyle w:val="a3"/>
        <w:ind w:leftChars="110" w:left="264"/>
        <w:rPr>
          <w:rFonts w:ascii="標楷體" w:eastAsia="標楷體" w:hAnsi="標楷體"/>
          <w:b/>
        </w:rPr>
      </w:pPr>
      <w:r w:rsidRPr="00A90684">
        <w:rPr>
          <w:rFonts w:ascii="標楷體" w:eastAsia="標楷體" w:hAnsi="標楷體" w:hint="eastAsia"/>
        </w:rPr>
        <w:t>答曰：</w:t>
      </w:r>
      <w:r w:rsidR="0093717F">
        <w:rPr>
          <w:rFonts w:ascii="標楷體" w:eastAsia="標楷體" w:hAnsi="標楷體" w:hint="eastAsia"/>
          <w:b/>
        </w:rPr>
        <w:t>若謂是生生，能生於本生；</w:t>
      </w:r>
      <w:r w:rsidRPr="00A90684">
        <w:rPr>
          <w:rFonts w:ascii="標楷體" w:eastAsia="標楷體" w:hAnsi="標楷體" w:hint="eastAsia"/>
          <w:b/>
        </w:rPr>
        <w:t>生生從本生，何能生本生？</w:t>
      </w:r>
    </w:p>
    <w:p w:rsidR="00C60C7F" w:rsidRPr="00A90684" w:rsidRDefault="00C60C7F" w:rsidP="000A7E17">
      <w:pPr>
        <w:pStyle w:val="a3"/>
        <w:ind w:leftChars="400" w:left="960"/>
      </w:pPr>
      <w:r w:rsidRPr="00A90684">
        <w:rPr>
          <w:rFonts w:ascii="標楷體" w:eastAsia="標楷體" w:hAnsi="標楷體" w:hint="eastAsia"/>
        </w:rPr>
        <w:t>若是生生能生本生者，是生生則不名從本生生。何以故？是生生從本生生，云何能生本生？</w:t>
      </w:r>
      <w:r w:rsidRPr="00A90684">
        <w:rPr>
          <w:rFonts w:hint="eastAsia"/>
        </w:rPr>
        <w:t>（大正</w:t>
      </w:r>
      <w:r w:rsidRPr="00A90684">
        <w:rPr>
          <w:rFonts w:hint="eastAsia"/>
        </w:rPr>
        <w:t>30</w:t>
      </w:r>
      <w:r w:rsidRPr="00A90684">
        <w:rPr>
          <w:rFonts w:hint="eastAsia"/>
        </w:rPr>
        <w:t>，</w:t>
      </w:r>
      <w:r w:rsidRPr="00A90684">
        <w:rPr>
          <w:rFonts w:hint="eastAsia"/>
        </w:rPr>
        <w:t>9b18-23</w:t>
      </w:r>
      <w:r w:rsidRPr="00A90684">
        <w:rPr>
          <w:rFonts w:hint="eastAsia"/>
        </w:rPr>
        <w:t>）</w:t>
      </w:r>
    </w:p>
  </w:footnote>
  <w:footnote w:id="40">
    <w:p w:rsidR="00C60C7F" w:rsidRPr="00A90684" w:rsidRDefault="00C60C7F" w:rsidP="00807801">
      <w:pPr>
        <w:pStyle w:val="a3"/>
      </w:pPr>
      <w:r w:rsidRPr="00A90684">
        <w:rPr>
          <w:rStyle w:val="a5"/>
        </w:rPr>
        <w:footnoteRef/>
      </w:r>
      <w:r w:rsidRPr="00A90684">
        <w:rPr>
          <w:rFonts w:hint="eastAsia"/>
        </w:rPr>
        <w:t>《中論》卷</w:t>
      </w:r>
      <w:r w:rsidRPr="00A90684">
        <w:rPr>
          <w:rFonts w:hint="eastAsia"/>
        </w:rPr>
        <w:t>2</w:t>
      </w:r>
      <w:r w:rsidRPr="00A90684">
        <w:rPr>
          <w:rFonts w:hint="eastAsia"/>
        </w:rPr>
        <w:t>〈</w:t>
      </w:r>
      <w:r w:rsidRPr="00A90684">
        <w:rPr>
          <w:rFonts w:hint="eastAsia"/>
        </w:rPr>
        <w:t>7</w:t>
      </w:r>
      <w:r w:rsidRPr="00A90684">
        <w:rPr>
          <w:rFonts w:hint="eastAsia"/>
        </w:rPr>
        <w:t>觀三相品〉（青目釋）：</w:t>
      </w:r>
    </w:p>
    <w:p w:rsidR="00C60C7F" w:rsidRPr="00A90684" w:rsidRDefault="00C60C7F" w:rsidP="000A7E17">
      <w:pPr>
        <w:pStyle w:val="a3"/>
        <w:ind w:leftChars="110" w:left="264"/>
        <w:rPr>
          <w:rFonts w:ascii="標楷體" w:eastAsia="標楷體" w:hAnsi="標楷體"/>
          <w:b/>
        </w:rPr>
      </w:pPr>
      <w:r w:rsidRPr="00A90684">
        <w:rPr>
          <w:rFonts w:ascii="標楷體" w:eastAsia="標楷體" w:hAnsi="標楷體" w:hint="eastAsia"/>
          <w:b/>
        </w:rPr>
        <w:t>若謂是本生，能生於生生；本生從彼生，何能生生生？</w:t>
      </w:r>
    </w:p>
    <w:p w:rsidR="00C60C7F" w:rsidRPr="00A90684" w:rsidRDefault="00C60C7F" w:rsidP="000A7E17">
      <w:pPr>
        <w:pStyle w:val="a3"/>
        <w:ind w:leftChars="110" w:left="264"/>
        <w:rPr>
          <w:rFonts w:ascii="標楷體" w:eastAsia="標楷體" w:hAnsi="標楷體"/>
        </w:rPr>
      </w:pPr>
      <w:r w:rsidRPr="00A90684">
        <w:rPr>
          <w:rFonts w:ascii="標楷體" w:eastAsia="標楷體" w:hAnsi="標楷體" w:hint="eastAsia"/>
        </w:rPr>
        <w:t>若謂</w:t>
      </w:r>
      <w:r w:rsidRPr="00A90684">
        <w:rPr>
          <w:rFonts w:ascii="標楷體" w:eastAsia="標楷體" w:hAnsi="標楷體" w:hint="eastAsia"/>
          <w:b/>
        </w:rPr>
        <w:t>本生</w:t>
      </w:r>
      <w:r w:rsidRPr="00A90684">
        <w:rPr>
          <w:rFonts w:ascii="標楷體" w:eastAsia="標楷體" w:hAnsi="標楷體" w:hint="eastAsia"/>
        </w:rPr>
        <w:t>能生</w:t>
      </w:r>
      <w:r w:rsidRPr="00A90684">
        <w:rPr>
          <w:rFonts w:ascii="標楷體" w:eastAsia="標楷體" w:hAnsi="標楷體" w:hint="eastAsia"/>
          <w:b/>
        </w:rPr>
        <w:t>生生</w:t>
      </w:r>
      <w:r w:rsidRPr="00A90684">
        <w:rPr>
          <w:rFonts w:ascii="標楷體" w:eastAsia="標楷體" w:hAnsi="標楷體" w:hint="eastAsia"/>
        </w:rPr>
        <w:t>者，是</w:t>
      </w:r>
      <w:r w:rsidRPr="00A90684">
        <w:rPr>
          <w:rFonts w:ascii="標楷體" w:eastAsia="標楷體" w:hAnsi="標楷體" w:hint="eastAsia"/>
          <w:b/>
        </w:rPr>
        <w:t>本生</w:t>
      </w:r>
      <w:r w:rsidRPr="00A90684">
        <w:rPr>
          <w:rFonts w:ascii="標楷體" w:eastAsia="標楷體" w:hAnsi="標楷體" w:hint="eastAsia"/>
        </w:rPr>
        <w:t>不名從</w:t>
      </w:r>
      <w:r w:rsidRPr="00A90684">
        <w:rPr>
          <w:rFonts w:ascii="標楷體" w:eastAsia="標楷體" w:hAnsi="標楷體" w:hint="eastAsia"/>
          <w:b/>
        </w:rPr>
        <w:t>生生</w:t>
      </w:r>
      <w:r w:rsidRPr="00A90684">
        <w:rPr>
          <w:rFonts w:ascii="標楷體" w:eastAsia="標楷體" w:hAnsi="標楷體" w:hint="eastAsia"/>
        </w:rPr>
        <w:t>生。何以故？是</w:t>
      </w:r>
      <w:r w:rsidRPr="00A90684">
        <w:rPr>
          <w:rFonts w:ascii="標楷體" w:eastAsia="標楷體" w:hAnsi="標楷體" w:hint="eastAsia"/>
          <w:b/>
        </w:rPr>
        <w:t>本生</w:t>
      </w:r>
      <w:r w:rsidRPr="00A90684">
        <w:rPr>
          <w:rFonts w:ascii="標楷體" w:eastAsia="標楷體" w:hAnsi="標楷體" w:hint="eastAsia"/>
        </w:rPr>
        <w:t>從</w:t>
      </w:r>
      <w:r w:rsidRPr="00A90684">
        <w:rPr>
          <w:rFonts w:ascii="標楷體" w:eastAsia="標楷體" w:hAnsi="標楷體" w:hint="eastAsia"/>
          <w:b/>
        </w:rPr>
        <w:t>生生</w:t>
      </w:r>
      <w:r w:rsidRPr="00A90684">
        <w:rPr>
          <w:rFonts w:ascii="標楷體" w:eastAsia="標楷體" w:hAnsi="標楷體" w:hint="eastAsia"/>
        </w:rPr>
        <w:t>生，云何能生</w:t>
      </w:r>
      <w:r w:rsidRPr="00A90684">
        <w:rPr>
          <w:rFonts w:ascii="標楷體" w:eastAsia="標楷體" w:hAnsi="標楷體" w:hint="eastAsia"/>
          <w:b/>
        </w:rPr>
        <w:t>生生</w:t>
      </w:r>
      <w:r w:rsidRPr="00A90684">
        <w:rPr>
          <w:rFonts w:ascii="標楷體" w:eastAsia="標楷體" w:hAnsi="標楷體" w:hint="eastAsia"/>
        </w:rPr>
        <w:t>？</w:t>
      </w:r>
    </w:p>
    <w:p w:rsidR="00C60C7F" w:rsidRPr="00A90684" w:rsidRDefault="00C60C7F" w:rsidP="000A7E17">
      <w:pPr>
        <w:pStyle w:val="a3"/>
        <w:ind w:leftChars="110" w:left="264"/>
      </w:pPr>
      <w:r w:rsidRPr="00A90684">
        <w:rPr>
          <w:rFonts w:ascii="標楷體" w:eastAsia="標楷體" w:hAnsi="標楷體" w:hint="eastAsia"/>
          <w:b/>
        </w:rPr>
        <w:t>生生</w:t>
      </w:r>
      <w:r w:rsidRPr="00A90684">
        <w:rPr>
          <w:rFonts w:ascii="標楷體" w:eastAsia="標楷體" w:hAnsi="標楷體" w:hint="eastAsia"/>
        </w:rPr>
        <w:t>法應生</w:t>
      </w:r>
      <w:r w:rsidRPr="00A90684">
        <w:rPr>
          <w:rFonts w:ascii="標楷體" w:eastAsia="標楷體" w:hAnsi="標楷體" w:hint="eastAsia"/>
          <w:b/>
        </w:rPr>
        <w:t>本生</w:t>
      </w:r>
      <w:r w:rsidRPr="00A90684">
        <w:rPr>
          <w:rFonts w:ascii="標楷體" w:eastAsia="標楷體" w:hAnsi="標楷體" w:hint="eastAsia"/>
        </w:rPr>
        <w:t>，而今</w:t>
      </w:r>
      <w:r w:rsidRPr="00A90684">
        <w:rPr>
          <w:rFonts w:ascii="標楷體" w:eastAsia="標楷體" w:hAnsi="標楷體" w:hint="eastAsia"/>
          <w:b/>
        </w:rPr>
        <w:t>生生</w:t>
      </w:r>
      <w:r w:rsidRPr="00A90684">
        <w:rPr>
          <w:rFonts w:ascii="標楷體" w:eastAsia="標楷體" w:hAnsi="標楷體" w:hint="eastAsia"/>
        </w:rPr>
        <w:t>不能生</w:t>
      </w:r>
      <w:r w:rsidRPr="00A90684">
        <w:rPr>
          <w:rFonts w:ascii="標楷體" w:eastAsia="標楷體" w:hAnsi="標楷體" w:hint="eastAsia"/>
          <w:b/>
        </w:rPr>
        <w:t>本生</w:t>
      </w:r>
      <w:r w:rsidRPr="00A90684">
        <w:rPr>
          <w:rFonts w:ascii="標楷體" w:eastAsia="標楷體" w:hAnsi="標楷體" w:hint="eastAsia"/>
        </w:rPr>
        <w:t>，</w:t>
      </w:r>
      <w:r w:rsidRPr="00A90684">
        <w:rPr>
          <w:rFonts w:ascii="標楷體" w:eastAsia="標楷體" w:hAnsi="標楷體" w:hint="eastAsia"/>
          <w:b/>
        </w:rPr>
        <w:t>生生</w:t>
      </w:r>
      <w:r w:rsidRPr="00A90684">
        <w:rPr>
          <w:rFonts w:ascii="標楷體" w:eastAsia="標楷體" w:hAnsi="標楷體" w:hint="eastAsia"/>
        </w:rPr>
        <w:t>未有自體，何能生</w:t>
      </w:r>
      <w:r w:rsidRPr="00A90684">
        <w:rPr>
          <w:rFonts w:ascii="標楷體" w:eastAsia="標楷體" w:hAnsi="標楷體" w:hint="eastAsia"/>
          <w:b/>
        </w:rPr>
        <w:t>本生</w:t>
      </w:r>
      <w:r w:rsidRPr="00A90684">
        <w:rPr>
          <w:rFonts w:ascii="標楷體" w:eastAsia="標楷體" w:hAnsi="標楷體" w:hint="eastAsia"/>
        </w:rPr>
        <w:t>？是故</w:t>
      </w:r>
      <w:r w:rsidRPr="00A90684">
        <w:rPr>
          <w:rFonts w:ascii="標楷體" w:eastAsia="標楷體" w:hAnsi="標楷體" w:hint="eastAsia"/>
          <w:b/>
        </w:rPr>
        <w:t>本生</w:t>
      </w:r>
      <w:r w:rsidRPr="00A90684">
        <w:rPr>
          <w:rFonts w:ascii="標楷體" w:eastAsia="標楷體" w:hAnsi="標楷體" w:hint="eastAsia"/>
        </w:rPr>
        <w:t>不能生</w:t>
      </w:r>
      <w:r w:rsidRPr="00A90684">
        <w:rPr>
          <w:rFonts w:ascii="標楷體" w:eastAsia="標楷體" w:hAnsi="標楷體" w:hint="eastAsia"/>
          <w:b/>
        </w:rPr>
        <w:t>生生</w:t>
      </w:r>
      <w:r w:rsidRPr="00A90684">
        <w:rPr>
          <w:rFonts w:ascii="標楷體" w:eastAsia="標楷體" w:hAnsi="標楷體" w:hint="eastAsia"/>
        </w:rPr>
        <w:t>。</w:t>
      </w:r>
      <w:r w:rsidRPr="00A90684">
        <w:rPr>
          <w:rFonts w:hint="eastAsia"/>
        </w:rPr>
        <w:t>（大正</w:t>
      </w:r>
      <w:r w:rsidRPr="00A90684">
        <w:rPr>
          <w:rFonts w:hint="eastAsia"/>
        </w:rPr>
        <w:t>30</w:t>
      </w:r>
      <w:r w:rsidRPr="00A90684">
        <w:rPr>
          <w:rFonts w:hint="eastAsia"/>
        </w:rPr>
        <w:t>，</w:t>
      </w:r>
      <w:r w:rsidRPr="00A90684">
        <w:rPr>
          <w:rFonts w:hint="eastAsia"/>
        </w:rPr>
        <w:t>9b24-c1</w:t>
      </w:r>
      <w:r w:rsidRPr="00A90684">
        <w:rPr>
          <w:rFonts w:hint="eastAsia"/>
        </w:rPr>
        <w:t>）</w:t>
      </w:r>
    </w:p>
  </w:footnote>
  <w:footnote w:id="41">
    <w:p w:rsidR="00C60C7F" w:rsidRPr="00A90684" w:rsidRDefault="00C60C7F" w:rsidP="00807801">
      <w:pPr>
        <w:pStyle w:val="a3"/>
      </w:pPr>
      <w:r w:rsidRPr="00A90684">
        <w:rPr>
          <w:rStyle w:val="a5"/>
        </w:rPr>
        <w:footnoteRef/>
      </w:r>
      <w:r w:rsidRPr="00A90684">
        <w:rPr>
          <w:rFonts w:hint="eastAsia"/>
        </w:rPr>
        <w:t>《中論》卷</w:t>
      </w:r>
      <w:r w:rsidRPr="00A90684">
        <w:rPr>
          <w:rFonts w:hint="eastAsia"/>
        </w:rPr>
        <w:t>2</w:t>
      </w:r>
      <w:r w:rsidRPr="00A90684">
        <w:rPr>
          <w:rFonts w:hint="eastAsia"/>
        </w:rPr>
        <w:t>〈</w:t>
      </w:r>
      <w:r w:rsidRPr="00A90684">
        <w:rPr>
          <w:rFonts w:hint="eastAsia"/>
        </w:rPr>
        <w:t>7</w:t>
      </w:r>
      <w:r w:rsidRPr="00A90684">
        <w:rPr>
          <w:rFonts w:hint="eastAsia"/>
        </w:rPr>
        <w:t>觀三相品〉（青目釋）：</w:t>
      </w:r>
    </w:p>
    <w:p w:rsidR="00C60C7F" w:rsidRPr="00A90684" w:rsidRDefault="00C60C7F" w:rsidP="000A7E17">
      <w:pPr>
        <w:pStyle w:val="a3"/>
        <w:ind w:leftChars="110" w:left="264"/>
        <w:rPr>
          <w:rFonts w:ascii="標楷體" w:eastAsia="標楷體" w:hAnsi="標楷體"/>
        </w:rPr>
      </w:pPr>
      <w:r w:rsidRPr="00A90684">
        <w:rPr>
          <w:rFonts w:ascii="標楷體" w:eastAsia="標楷體" w:hAnsi="標楷體" w:hint="eastAsia"/>
        </w:rPr>
        <w:t>問曰：是生生生時非先非後能生本生，但生生生時能生本生。</w:t>
      </w:r>
    </w:p>
    <w:p w:rsidR="00C60C7F" w:rsidRPr="00A90684" w:rsidRDefault="00C60C7F" w:rsidP="000A7E17">
      <w:pPr>
        <w:pStyle w:val="a3"/>
        <w:ind w:leftChars="110" w:left="264"/>
        <w:rPr>
          <w:rFonts w:ascii="標楷體" w:eastAsia="標楷體" w:hAnsi="標楷體"/>
        </w:rPr>
      </w:pPr>
      <w:r w:rsidRPr="00A90684">
        <w:rPr>
          <w:rFonts w:ascii="標楷體" w:eastAsia="標楷體" w:hAnsi="標楷體" w:hint="eastAsia"/>
        </w:rPr>
        <w:t>答曰：不然。何以故？</w:t>
      </w:r>
    </w:p>
    <w:p w:rsidR="00C60C7F" w:rsidRPr="00A90684" w:rsidRDefault="00C60C7F" w:rsidP="000A7E17">
      <w:pPr>
        <w:pStyle w:val="a3"/>
        <w:ind w:leftChars="400" w:left="960"/>
        <w:rPr>
          <w:rFonts w:ascii="標楷體" w:eastAsia="標楷體" w:hAnsi="標楷體"/>
          <w:b/>
        </w:rPr>
      </w:pPr>
      <w:r w:rsidRPr="00A90684">
        <w:rPr>
          <w:rFonts w:ascii="標楷體" w:eastAsia="標楷體" w:hAnsi="標楷體" w:hint="eastAsia"/>
          <w:b/>
        </w:rPr>
        <w:t>若生生生時，能生於本生；生生尚未有，何能生本生？</w:t>
      </w:r>
    </w:p>
    <w:p w:rsidR="00C60C7F" w:rsidRPr="00A90684" w:rsidRDefault="00C60C7F" w:rsidP="000A7E17">
      <w:pPr>
        <w:pStyle w:val="a3"/>
        <w:ind w:leftChars="400" w:left="960"/>
      </w:pPr>
      <w:r w:rsidRPr="00A90684">
        <w:rPr>
          <w:rFonts w:ascii="標楷體" w:eastAsia="標楷體" w:hAnsi="標楷體" w:hint="eastAsia"/>
        </w:rPr>
        <w:t>若謂生生生時能生本生可爾，而實未有，是故生生生時，不能生本生。</w:t>
      </w:r>
      <w:r w:rsidRPr="00A90684">
        <w:rPr>
          <w:rFonts w:hint="eastAsia"/>
        </w:rPr>
        <w:t>（大正</w:t>
      </w:r>
      <w:r w:rsidRPr="00A90684">
        <w:rPr>
          <w:rFonts w:hint="eastAsia"/>
        </w:rPr>
        <w:t>30</w:t>
      </w:r>
      <w:r w:rsidRPr="00A90684">
        <w:rPr>
          <w:rFonts w:hint="eastAsia"/>
        </w:rPr>
        <w:t>，</w:t>
      </w:r>
      <w:r w:rsidRPr="00A90684">
        <w:rPr>
          <w:rFonts w:hint="eastAsia"/>
        </w:rPr>
        <w:t>9c1-7</w:t>
      </w:r>
      <w:r w:rsidRPr="00A90684">
        <w:rPr>
          <w:rFonts w:hint="eastAsia"/>
        </w:rPr>
        <w:t>）</w:t>
      </w:r>
    </w:p>
  </w:footnote>
  <w:footnote w:id="42">
    <w:p w:rsidR="00C60C7F" w:rsidRPr="00A90684" w:rsidRDefault="00C60C7F" w:rsidP="00807801">
      <w:pPr>
        <w:pStyle w:val="a3"/>
      </w:pPr>
      <w:r w:rsidRPr="00A90684">
        <w:rPr>
          <w:rStyle w:val="a5"/>
        </w:rPr>
        <w:footnoteRef/>
      </w:r>
      <w:r w:rsidRPr="00A90684">
        <w:rPr>
          <w:rFonts w:hint="eastAsia"/>
        </w:rPr>
        <w:t>《中論》卷</w:t>
      </w:r>
      <w:r w:rsidRPr="00A90684">
        <w:rPr>
          <w:rFonts w:hint="eastAsia"/>
        </w:rPr>
        <w:t>2</w:t>
      </w:r>
      <w:r w:rsidRPr="00A90684">
        <w:rPr>
          <w:rFonts w:hint="eastAsia"/>
        </w:rPr>
        <w:t>〈</w:t>
      </w:r>
      <w:r w:rsidRPr="00A90684">
        <w:rPr>
          <w:rFonts w:hint="eastAsia"/>
        </w:rPr>
        <w:t>7</w:t>
      </w:r>
      <w:r w:rsidRPr="00A90684">
        <w:rPr>
          <w:rFonts w:hint="eastAsia"/>
        </w:rPr>
        <w:t>觀三相品〉（青目釋）：</w:t>
      </w:r>
    </w:p>
    <w:p w:rsidR="00C60C7F" w:rsidRPr="00A90684" w:rsidRDefault="00C60C7F" w:rsidP="000A7E17">
      <w:pPr>
        <w:pStyle w:val="a3"/>
        <w:ind w:leftChars="110" w:left="264"/>
        <w:rPr>
          <w:rFonts w:ascii="標楷體" w:eastAsia="標楷體" w:hAnsi="標楷體"/>
          <w:b/>
        </w:rPr>
      </w:pPr>
      <w:r w:rsidRPr="00A90684">
        <w:rPr>
          <w:rFonts w:ascii="標楷體" w:eastAsia="標楷體" w:hAnsi="標楷體" w:hint="eastAsia"/>
          <w:b/>
        </w:rPr>
        <w:t>若本生生時，能生於生生；本生尚未有，何能生生生？</w:t>
      </w:r>
    </w:p>
    <w:p w:rsidR="00C60C7F" w:rsidRPr="00A90684" w:rsidRDefault="00C60C7F" w:rsidP="000A7E17">
      <w:pPr>
        <w:pStyle w:val="a3"/>
        <w:ind w:leftChars="110" w:left="264"/>
      </w:pPr>
      <w:r w:rsidRPr="00A90684">
        <w:rPr>
          <w:rFonts w:ascii="標楷體" w:eastAsia="標楷體" w:hAnsi="標楷體" w:hint="eastAsia"/>
        </w:rPr>
        <w:t>若謂是本生生時能生生生可爾，而實未有，是故本生生時，不能生生生。</w:t>
      </w:r>
      <w:r w:rsidRPr="00A90684">
        <w:rPr>
          <w:rFonts w:hint="eastAsia"/>
        </w:rPr>
        <w:t>（大正</w:t>
      </w:r>
      <w:r w:rsidRPr="00A90684">
        <w:rPr>
          <w:rFonts w:hint="eastAsia"/>
        </w:rPr>
        <w:t>30</w:t>
      </w:r>
      <w:r w:rsidRPr="00A90684">
        <w:rPr>
          <w:rFonts w:hint="eastAsia"/>
        </w:rPr>
        <w:t>，</w:t>
      </w:r>
      <w:r w:rsidRPr="00A90684">
        <w:rPr>
          <w:rFonts w:hint="eastAsia"/>
        </w:rPr>
        <w:t>9c8-11</w:t>
      </w:r>
      <w:r w:rsidRPr="00A90684">
        <w:rPr>
          <w:rFonts w:hint="eastAsia"/>
        </w:rPr>
        <w:t>）</w:t>
      </w:r>
    </w:p>
  </w:footnote>
  <w:footnote w:id="43">
    <w:p w:rsidR="00C60C7F" w:rsidRPr="00A90684" w:rsidRDefault="00C60C7F" w:rsidP="005D548F">
      <w:pPr>
        <w:pStyle w:val="a3"/>
        <w:spacing w:line="0" w:lineRule="atLeast"/>
        <w:jc w:val="both"/>
        <w:rPr>
          <w:rFonts w:ascii="Times Ext Roman" w:hAnsi="Times Ext Roman" w:cs="Times Ext Roman"/>
          <w:szCs w:val="22"/>
        </w:rPr>
      </w:pPr>
      <w:r w:rsidRPr="00A90684">
        <w:rPr>
          <w:rStyle w:val="a5"/>
          <w:szCs w:val="22"/>
        </w:rPr>
        <w:footnoteRef/>
      </w:r>
      <w:r w:rsidRPr="00A90684">
        <w:rPr>
          <w:rFonts w:ascii="Times Ext Roman" w:hAnsi="Times Ext Roman" w:cs="Times Ext Roman"/>
          <w:szCs w:val="22"/>
        </w:rPr>
        <w:t>（</w:t>
      </w:r>
      <w:r w:rsidRPr="00A90684">
        <w:rPr>
          <w:szCs w:val="22"/>
        </w:rPr>
        <w:t>1</w:t>
      </w:r>
      <w:r w:rsidRPr="00A90684">
        <w:rPr>
          <w:rFonts w:ascii="Times Ext Roman" w:hAnsi="Times Ext Roman" w:cs="Times Ext Roman"/>
          <w:szCs w:val="22"/>
        </w:rPr>
        <w:t>）《中論》卷</w:t>
      </w:r>
      <w:r w:rsidRPr="00A90684">
        <w:rPr>
          <w:szCs w:val="22"/>
        </w:rPr>
        <w:t>2</w:t>
      </w:r>
      <w:r w:rsidRPr="00A90684">
        <w:rPr>
          <w:rFonts w:ascii="Times Ext Roman" w:hAnsi="Times Ext Roman" w:cs="Times Ext Roman"/>
          <w:szCs w:val="22"/>
        </w:rPr>
        <w:t>〈</w:t>
      </w:r>
      <w:r w:rsidRPr="00A90684">
        <w:rPr>
          <w:szCs w:val="22"/>
        </w:rPr>
        <w:t>7</w:t>
      </w:r>
      <w:r w:rsidRPr="00A90684">
        <w:rPr>
          <w:rFonts w:ascii="Times Ext Roman" w:hAnsi="Times Ext Roman" w:cs="Times Ext Roman"/>
          <w:szCs w:val="22"/>
        </w:rPr>
        <w:t>觀三相品〉</w:t>
      </w:r>
      <w:r w:rsidRPr="00A90684">
        <w:rPr>
          <w:szCs w:val="22"/>
        </w:rPr>
        <w:t>（</w:t>
      </w:r>
      <w:r w:rsidRPr="00A90684">
        <w:rPr>
          <w:rFonts w:ascii="Times Ext Roman" w:hAnsi="Times Ext Roman" w:cs="Times Ext Roman"/>
          <w:szCs w:val="22"/>
        </w:rPr>
        <w:t>大正</w:t>
      </w:r>
      <w:r w:rsidRPr="00A90684">
        <w:rPr>
          <w:szCs w:val="22"/>
        </w:rPr>
        <w:t>30</w:t>
      </w:r>
      <w:r w:rsidRPr="00A90684">
        <w:rPr>
          <w:rFonts w:ascii="Times Ext Roman" w:hAnsi="Times Ext Roman" w:cs="Times Ext Roman"/>
          <w:szCs w:val="22"/>
        </w:rPr>
        <w:t>，</w:t>
      </w:r>
      <w:smartTag w:uri="urn:schemas-microsoft-com:office:smarttags" w:element="chmetcnv">
        <w:smartTagPr>
          <w:attr w:name="UnitName" w:val="C"/>
          <w:attr w:name="SourceValue" w:val="9"/>
          <w:attr w:name="HasSpace" w:val="False"/>
          <w:attr w:name="Negative" w:val="False"/>
          <w:attr w:name="NumberType" w:val="1"/>
          <w:attr w:name="TCSC" w:val="0"/>
        </w:smartTagPr>
        <w:r w:rsidRPr="00A90684">
          <w:rPr>
            <w:szCs w:val="22"/>
          </w:rPr>
          <w:t>9c</w:t>
        </w:r>
      </w:smartTag>
      <w:r w:rsidRPr="00A90684">
        <w:rPr>
          <w:szCs w:val="22"/>
        </w:rPr>
        <w:t>12-13</w:t>
      </w:r>
      <w:r w:rsidRPr="00A90684">
        <w:rPr>
          <w:szCs w:val="22"/>
        </w:rPr>
        <w:t>）</w:t>
      </w:r>
      <w:r w:rsidRPr="00A90684">
        <w:rPr>
          <w:rFonts w:ascii="Times Ext Roman" w:hAnsi="Times Ext Roman" w:cs="Times Ext Roman"/>
          <w:szCs w:val="22"/>
        </w:rPr>
        <w:t>。</w:t>
      </w:r>
    </w:p>
    <w:p w:rsidR="00C60C7F" w:rsidRPr="00A90684" w:rsidRDefault="00C60C7F" w:rsidP="000A7E17">
      <w:pPr>
        <w:tabs>
          <w:tab w:val="left" w:pos="6960"/>
        </w:tabs>
        <w:snapToGrid w:val="0"/>
        <w:spacing w:line="0" w:lineRule="atLeast"/>
        <w:ind w:leftChars="60" w:left="144"/>
        <w:rPr>
          <w:rFonts w:ascii="Times Ext Roman" w:hAnsi="Times Ext Roman" w:cs="Times Ext Roman"/>
          <w:sz w:val="22"/>
        </w:rPr>
      </w:pPr>
      <w:r w:rsidRPr="00A90684">
        <w:rPr>
          <w:rFonts w:ascii="Times Ext Roman" w:hAnsi="Times Ext Roman" w:cs="Times Ext Roman"/>
          <w:sz w:val="22"/>
        </w:rPr>
        <w:t>（</w:t>
      </w:r>
      <w:r w:rsidRPr="00A90684">
        <w:rPr>
          <w:rFonts w:ascii="Times New Roman" w:hAnsi="Times New Roman" w:cs="Times New Roman"/>
          <w:sz w:val="22"/>
        </w:rPr>
        <w:t>2</w:t>
      </w:r>
      <w:r w:rsidRPr="00A90684">
        <w:rPr>
          <w:rFonts w:ascii="Times Ext Roman" w:hAnsi="Times Ext Roman" w:cs="Times Ext Roman"/>
          <w:sz w:val="22"/>
        </w:rPr>
        <w:t>）《般若燈論釋》卷</w:t>
      </w:r>
      <w:r w:rsidRPr="00A90684">
        <w:rPr>
          <w:rFonts w:ascii="Times New Roman" w:hAnsi="Times New Roman" w:cs="Times New Roman"/>
          <w:sz w:val="22"/>
        </w:rPr>
        <w:t>2</w:t>
      </w:r>
      <w:r w:rsidRPr="00A90684">
        <w:rPr>
          <w:rFonts w:ascii="Times Ext Roman" w:hAnsi="Times Ext Roman" w:cs="Times Ext Roman"/>
          <w:sz w:val="22"/>
        </w:rPr>
        <w:t>〈</w:t>
      </w:r>
      <w:r w:rsidRPr="00A90684">
        <w:rPr>
          <w:rFonts w:ascii="Times New Roman" w:hAnsi="Times New Roman" w:cs="Times New Roman"/>
          <w:sz w:val="22"/>
        </w:rPr>
        <w:t>7</w:t>
      </w:r>
      <w:r w:rsidRPr="00A90684">
        <w:rPr>
          <w:rFonts w:ascii="Times Ext Roman" w:hAnsi="Times Ext Roman" w:cs="Times Ext Roman"/>
          <w:sz w:val="22"/>
        </w:rPr>
        <w:t>觀有為相品〉：</w:t>
      </w:r>
    </w:p>
    <w:p w:rsidR="00C60C7F" w:rsidRPr="00A90684" w:rsidRDefault="00C60C7F" w:rsidP="000A7E17">
      <w:pPr>
        <w:snapToGrid w:val="0"/>
        <w:spacing w:line="0" w:lineRule="atLeast"/>
        <w:ind w:leftChars="290" w:left="696"/>
        <w:rPr>
          <w:rFonts w:ascii="Times Ext Roman" w:hAnsi="Times Ext Roman" w:cs="Times Ext Roman"/>
          <w:sz w:val="22"/>
        </w:rPr>
      </w:pPr>
      <w:r w:rsidRPr="00A90684">
        <w:rPr>
          <w:rFonts w:ascii="Times Ext Roman" w:eastAsia="標楷體" w:hAnsi="Times Ext Roman" w:cs="Times Ext Roman"/>
          <w:sz w:val="22"/>
        </w:rPr>
        <w:t>如燈照自體，亦能照於他；起法亦復然，自起亦起彼。</w:t>
      </w:r>
      <w:r w:rsidRPr="00A90684">
        <w:rPr>
          <w:sz w:val="22"/>
        </w:rPr>
        <w:t>（</w:t>
      </w:r>
      <w:r w:rsidRPr="00A90684">
        <w:rPr>
          <w:rFonts w:ascii="Times Ext Roman" w:hAnsi="Times Ext Roman" w:cs="Times Ext Roman"/>
          <w:sz w:val="22"/>
        </w:rPr>
        <w:t>大正</w:t>
      </w:r>
      <w:r w:rsidRPr="00A90684">
        <w:rPr>
          <w:rFonts w:ascii="Times New Roman" w:hAnsi="Times New Roman" w:cs="Times New Roman"/>
          <w:sz w:val="22"/>
        </w:rPr>
        <w:t>30</w:t>
      </w:r>
      <w:r w:rsidRPr="00A90684">
        <w:rPr>
          <w:rFonts w:ascii="Times Ext Roman" w:hAnsi="Times Ext Roman" w:cs="Times Ext Roman"/>
          <w:sz w:val="22"/>
        </w:rPr>
        <w:t>，</w:t>
      </w:r>
      <w:smartTag w:uri="urn:schemas-microsoft-com:office:smarttags" w:element="chmetcnv">
        <w:smartTagPr>
          <w:attr w:name="UnitName" w:val="a"/>
          <w:attr w:name="SourceValue" w:val="76"/>
          <w:attr w:name="HasSpace" w:val="False"/>
          <w:attr w:name="Negative" w:val="False"/>
          <w:attr w:name="NumberType" w:val="1"/>
          <w:attr w:name="TCSC" w:val="0"/>
        </w:smartTagPr>
        <w:r w:rsidRPr="00A90684">
          <w:rPr>
            <w:rFonts w:ascii="Times New Roman" w:hAnsi="Times New Roman" w:cs="Times New Roman"/>
            <w:sz w:val="22"/>
          </w:rPr>
          <w:t>76</w:t>
        </w:r>
        <w:r w:rsidRPr="00A90684">
          <w:rPr>
            <w:rFonts w:ascii="Times New Roman" w:eastAsia="Roman Unicode" w:hAnsi="Times New Roman" w:cs="Times New Roman"/>
            <w:sz w:val="22"/>
          </w:rPr>
          <w:t>a</w:t>
        </w:r>
      </w:smartTag>
      <w:r w:rsidRPr="00A90684">
        <w:rPr>
          <w:rFonts w:ascii="Times New Roman" w:hAnsi="Times New Roman" w:cs="Times New Roman"/>
          <w:sz w:val="22"/>
        </w:rPr>
        <w:t>10-11</w:t>
      </w:r>
      <w:r w:rsidRPr="00A90684">
        <w:rPr>
          <w:sz w:val="22"/>
        </w:rPr>
        <w:t>）</w:t>
      </w:r>
    </w:p>
    <w:p w:rsidR="00C60C7F" w:rsidRPr="00A90684" w:rsidRDefault="00C60C7F" w:rsidP="000A7E17">
      <w:pPr>
        <w:tabs>
          <w:tab w:val="left" w:pos="6960"/>
        </w:tabs>
        <w:snapToGrid w:val="0"/>
        <w:spacing w:line="0" w:lineRule="atLeast"/>
        <w:ind w:leftChars="60" w:left="144"/>
        <w:rPr>
          <w:rFonts w:ascii="Times Ext Roman" w:hAnsi="Times Ext Roman" w:cs="Times Ext Roman"/>
          <w:sz w:val="22"/>
        </w:rPr>
      </w:pPr>
      <w:r w:rsidRPr="00A90684">
        <w:rPr>
          <w:rFonts w:ascii="Times Ext Roman" w:hAnsi="Times Ext Roman" w:cs="Times Ext Roman"/>
          <w:sz w:val="22"/>
        </w:rPr>
        <w:t>（</w:t>
      </w:r>
      <w:r w:rsidRPr="00A90684">
        <w:rPr>
          <w:rFonts w:ascii="Times New Roman" w:hAnsi="Times New Roman" w:cs="Times New Roman"/>
          <w:sz w:val="22"/>
        </w:rPr>
        <w:t>3</w:t>
      </w:r>
      <w:r w:rsidRPr="00A90684">
        <w:rPr>
          <w:rFonts w:ascii="Times Ext Roman" w:hAnsi="Times Ext Roman" w:cs="Times Ext Roman"/>
          <w:sz w:val="22"/>
        </w:rPr>
        <w:t>）《大乘中觀釋論》卷</w:t>
      </w:r>
      <w:r w:rsidRPr="00A90684">
        <w:rPr>
          <w:rFonts w:ascii="Times New Roman" w:hAnsi="Times New Roman" w:cs="Times New Roman"/>
          <w:sz w:val="22"/>
        </w:rPr>
        <w:t>6</w:t>
      </w:r>
      <w:r w:rsidRPr="00A90684">
        <w:rPr>
          <w:rFonts w:ascii="Times Ext Roman" w:hAnsi="Times Ext Roman" w:cs="Times Ext Roman"/>
          <w:sz w:val="22"/>
        </w:rPr>
        <w:t>〈</w:t>
      </w:r>
      <w:r w:rsidRPr="00A90684">
        <w:rPr>
          <w:rFonts w:ascii="Times New Roman" w:hAnsi="Times New Roman" w:cs="Times New Roman"/>
          <w:sz w:val="22"/>
        </w:rPr>
        <w:t>7</w:t>
      </w:r>
      <w:r w:rsidRPr="00A90684">
        <w:rPr>
          <w:rFonts w:ascii="Times Ext Roman" w:hAnsi="Times Ext Roman" w:cs="Times Ext Roman"/>
          <w:sz w:val="22"/>
        </w:rPr>
        <w:t>觀有為品〉：</w:t>
      </w:r>
    </w:p>
    <w:p w:rsidR="00C60C7F" w:rsidRPr="00A90684" w:rsidRDefault="00C60C7F" w:rsidP="000A7E17">
      <w:pPr>
        <w:snapToGrid w:val="0"/>
        <w:spacing w:line="0" w:lineRule="atLeast"/>
        <w:ind w:leftChars="290" w:left="696"/>
        <w:rPr>
          <w:rFonts w:ascii="Times Ext Roman" w:hAnsi="Times Ext Roman" w:cs="Times Ext Roman"/>
          <w:sz w:val="22"/>
        </w:rPr>
      </w:pPr>
      <w:r w:rsidRPr="00A90684">
        <w:rPr>
          <w:rFonts w:ascii="Times Ext Roman" w:eastAsia="標楷體" w:hAnsi="Times Ext Roman" w:cs="Times Ext Roman"/>
          <w:sz w:val="22"/>
        </w:rPr>
        <w:t>如燈能自照，亦能照於他；彼生法亦然，自生復生他。</w:t>
      </w:r>
      <w:r w:rsidRPr="00A90684">
        <w:rPr>
          <w:sz w:val="22"/>
        </w:rPr>
        <w:t>（</w:t>
      </w:r>
      <w:r w:rsidRPr="00A90684">
        <w:rPr>
          <w:rFonts w:ascii="Times Ext Roman" w:hAnsi="Times Ext Roman" w:cs="Times Ext Roman"/>
          <w:sz w:val="22"/>
        </w:rPr>
        <w:t>大正</w:t>
      </w:r>
      <w:r w:rsidRPr="00A90684">
        <w:rPr>
          <w:rFonts w:ascii="Times New Roman" w:hAnsi="Times New Roman" w:cs="Times New Roman"/>
          <w:sz w:val="22"/>
        </w:rPr>
        <w:t>30</w:t>
      </w:r>
      <w:r w:rsidRPr="00A90684">
        <w:rPr>
          <w:rFonts w:ascii="Times Ext Roman" w:hAnsi="Times Ext Roman" w:cs="Times Ext Roman"/>
          <w:sz w:val="22"/>
        </w:rPr>
        <w:t>，</w:t>
      </w:r>
      <w:r w:rsidRPr="00A90684">
        <w:rPr>
          <w:rFonts w:ascii="Times New Roman" w:hAnsi="Times New Roman" w:cs="Times New Roman"/>
          <w:sz w:val="22"/>
        </w:rPr>
        <w:t>148</w:t>
      </w:r>
      <w:r w:rsidRPr="00A90684">
        <w:rPr>
          <w:rFonts w:ascii="Times New Roman" w:eastAsia="Roman Unicode" w:hAnsi="Times New Roman" w:cs="Times New Roman"/>
          <w:sz w:val="22"/>
        </w:rPr>
        <w:t>b</w:t>
      </w:r>
      <w:r w:rsidRPr="00A90684">
        <w:rPr>
          <w:rFonts w:ascii="Times New Roman" w:hAnsi="Times New Roman" w:cs="Times New Roman"/>
          <w:sz w:val="22"/>
        </w:rPr>
        <w:t>11-12</w:t>
      </w:r>
      <w:r w:rsidRPr="00A90684">
        <w:rPr>
          <w:sz w:val="22"/>
        </w:rPr>
        <w:t>）</w:t>
      </w:r>
    </w:p>
    <w:p w:rsidR="00C60C7F" w:rsidRPr="00A90684" w:rsidRDefault="00C60C7F" w:rsidP="000A7E17">
      <w:pPr>
        <w:tabs>
          <w:tab w:val="left" w:pos="6960"/>
        </w:tabs>
        <w:snapToGrid w:val="0"/>
        <w:spacing w:line="0" w:lineRule="atLeast"/>
        <w:ind w:leftChars="60" w:left="716" w:hangingChars="260" w:hanging="572"/>
        <w:rPr>
          <w:rFonts w:ascii="Times Ext Roman" w:hAnsi="Times Ext Roman" w:cs="Times Ext Roman"/>
          <w:sz w:val="22"/>
        </w:rPr>
      </w:pPr>
      <w:r w:rsidRPr="00A90684">
        <w:rPr>
          <w:rFonts w:ascii="Times Ext Roman" w:hAnsi="Times Ext Roman" w:cs="Times Ext Roman"/>
          <w:sz w:val="22"/>
        </w:rPr>
        <w:t>（</w:t>
      </w:r>
      <w:r w:rsidRPr="00A90684">
        <w:rPr>
          <w:rFonts w:ascii="Times New Roman" w:hAnsi="Times New Roman" w:cs="Times New Roman"/>
          <w:sz w:val="22"/>
        </w:rPr>
        <w:t>4</w:t>
      </w:r>
      <w:r w:rsidRPr="00A90684">
        <w:rPr>
          <w:rFonts w:ascii="Times Ext Roman" w:hAnsi="Times Ext Roman" w:cs="Times Ext Roman"/>
          <w:sz w:val="22"/>
        </w:rPr>
        <w:t>）</w:t>
      </w:r>
      <w:r w:rsidRPr="00A90684">
        <w:rPr>
          <w:rFonts w:ascii="Times Ext Roman" w:hAnsi="Times Ext Roman" w:cs="Times Ext Roman"/>
          <w:bCs/>
          <w:sz w:val="22"/>
        </w:rPr>
        <w:t>月稱，梵本《淨明句論》；參見三枝充惪，《中論偈頌總覽》，</w:t>
      </w:r>
      <w:r w:rsidRPr="00A90684">
        <w:rPr>
          <w:rFonts w:ascii="Times New Roman" w:hAnsi="Times New Roman" w:cs="Times New Roman"/>
          <w:bCs/>
          <w:sz w:val="22"/>
        </w:rPr>
        <w:t>p.184</w:t>
      </w:r>
      <w:r w:rsidRPr="00A90684">
        <w:rPr>
          <w:rFonts w:ascii="Times Ext Roman" w:hAnsi="Times Ext Roman" w:cs="Times Ext Roman"/>
          <w:bCs/>
          <w:sz w:val="22"/>
        </w:rPr>
        <w:t>：</w:t>
      </w:r>
      <w:r w:rsidRPr="00A90684">
        <w:rPr>
          <w:rFonts w:ascii="Times Ext Roman" w:hAnsi="Times Ext Roman" w:cs="Times Ext Roman"/>
          <w:bCs/>
          <w:sz w:val="22"/>
        </w:rPr>
        <w:br/>
      </w:r>
      <w:r w:rsidRPr="00A90684">
        <w:rPr>
          <w:rFonts w:ascii="Times New Roman" w:eastAsia="Roman Unicode" w:hAnsi="Times New Roman" w:cs="Times New Roman"/>
          <w:sz w:val="22"/>
        </w:rPr>
        <w:t>pradīp</w:t>
      </w:r>
      <w:r w:rsidRPr="00A90684">
        <w:rPr>
          <w:rFonts w:ascii="Times New Roman" w:eastAsia="Roman Unicode" w:hAnsi="Times New Roman" w:hint="eastAsia"/>
          <w:szCs w:val="24"/>
        </w:rPr>
        <w:t>a</w:t>
      </w:r>
      <w:r w:rsidRPr="00A90684">
        <w:rPr>
          <w:rFonts w:ascii="Times New Roman" w:eastAsia="Roman Unicode" w:hAnsi="Times New Roman" w:cs="Times New Roman"/>
          <w:sz w:val="22"/>
        </w:rPr>
        <w:t>ḥ</w:t>
      </w:r>
      <w:r w:rsidRPr="00A90684">
        <w:rPr>
          <w:rFonts w:ascii="Times New Roman" w:hAnsi="Times New Roman" w:cs="Times New Roman"/>
          <w:sz w:val="22"/>
        </w:rPr>
        <w:t xml:space="preserve"> </w:t>
      </w:r>
      <w:r w:rsidRPr="00A90684">
        <w:rPr>
          <w:rFonts w:ascii="Times New Roman" w:eastAsia="Roman Unicode" w:hAnsi="Times New Roman" w:cs="Times New Roman"/>
          <w:sz w:val="22"/>
        </w:rPr>
        <w:t>svaparātmānau</w:t>
      </w:r>
      <w:r w:rsidRPr="00A90684">
        <w:rPr>
          <w:rFonts w:ascii="Times New Roman" w:hAnsi="Times New Roman" w:cs="Times New Roman"/>
          <w:sz w:val="22"/>
        </w:rPr>
        <w:t xml:space="preserve"> </w:t>
      </w:r>
      <w:r w:rsidRPr="00A90684">
        <w:rPr>
          <w:rFonts w:ascii="Times New Roman" w:eastAsia="Roman Unicode" w:hAnsi="Times New Roman" w:cs="Times New Roman"/>
          <w:sz w:val="22"/>
        </w:rPr>
        <w:t>saṃprakāśayitā</w:t>
      </w:r>
      <w:r w:rsidRPr="00A90684">
        <w:rPr>
          <w:rFonts w:ascii="Times New Roman" w:hAnsi="Times New Roman" w:cs="Times New Roman"/>
          <w:sz w:val="22"/>
        </w:rPr>
        <w:t xml:space="preserve"> </w:t>
      </w:r>
      <w:r w:rsidRPr="00A90684">
        <w:rPr>
          <w:rFonts w:ascii="Times New Roman" w:eastAsia="Roman Unicode" w:hAnsi="Times New Roman" w:cs="Times New Roman"/>
          <w:sz w:val="22"/>
        </w:rPr>
        <w:t>yathā</w:t>
      </w:r>
      <w:r w:rsidRPr="00A90684">
        <w:rPr>
          <w:rFonts w:ascii="Times New Roman" w:hAnsi="Times New Roman" w:cs="Times New Roman"/>
          <w:sz w:val="22"/>
        </w:rPr>
        <w:t xml:space="preserve"> /</w:t>
      </w:r>
      <w:r w:rsidRPr="00A90684">
        <w:rPr>
          <w:rFonts w:ascii="Times Ext Roman" w:hAnsi="Times Ext Roman" w:cs="Times Ext Roman"/>
          <w:sz w:val="22"/>
        </w:rPr>
        <w:br/>
      </w:r>
      <w:r w:rsidRPr="00A90684">
        <w:rPr>
          <w:rFonts w:ascii="Times New Roman" w:eastAsia="Roman Unicode" w:hAnsi="Times New Roman" w:cs="Times New Roman"/>
          <w:sz w:val="22"/>
        </w:rPr>
        <w:t>utpādaḥ</w:t>
      </w:r>
      <w:r w:rsidRPr="00A90684">
        <w:rPr>
          <w:rFonts w:ascii="Times New Roman" w:hAnsi="Times New Roman" w:cs="Times New Roman"/>
          <w:sz w:val="22"/>
        </w:rPr>
        <w:t xml:space="preserve"> </w:t>
      </w:r>
      <w:r w:rsidRPr="00A90684">
        <w:rPr>
          <w:rFonts w:ascii="Times New Roman" w:eastAsia="Roman Unicode" w:hAnsi="Times New Roman" w:cs="Times New Roman"/>
          <w:sz w:val="22"/>
        </w:rPr>
        <w:t>svaparātmānāvubhāvutpādayettathā</w:t>
      </w:r>
      <w:r w:rsidRPr="00A90684">
        <w:rPr>
          <w:rFonts w:ascii="Times New Roman" w:hAnsi="Times New Roman" w:cs="Times New Roman"/>
          <w:sz w:val="22"/>
        </w:rPr>
        <w:t xml:space="preserve"> //</w:t>
      </w:r>
    </w:p>
    <w:p w:rsidR="00C60C7F" w:rsidRPr="00A90684" w:rsidRDefault="00C60C7F" w:rsidP="000A7E17">
      <w:pPr>
        <w:snapToGrid w:val="0"/>
        <w:spacing w:line="0" w:lineRule="atLeast"/>
        <w:ind w:leftChars="300" w:left="720"/>
        <w:rPr>
          <w:rFonts w:ascii="Times Ext Roman" w:eastAsia="標楷體" w:hAnsi="Times Ext Roman" w:cs="Times Ext Roman"/>
          <w:sz w:val="22"/>
          <w:lang w:eastAsia="ja-JP"/>
        </w:rPr>
      </w:pPr>
      <w:r w:rsidRPr="00A90684">
        <w:rPr>
          <w:rFonts w:ascii="Times Ext Roman" w:eastAsia="標楷體" w:hAnsi="Times Ext Roman" w:cs="Times Ext Roman"/>
          <w:sz w:val="22"/>
          <w:lang w:eastAsia="ja-JP"/>
        </w:rPr>
        <w:t>あたかも灯りがそれ自身と他のものと﹝の両者﹞をともに照らし得るように，同様に，生はそれ自身と他のものとの両者を，ともに生じさせるであろう。</w:t>
      </w:r>
    </w:p>
  </w:footnote>
  <w:footnote w:id="44">
    <w:p w:rsidR="00C60C7F" w:rsidRPr="00A90684" w:rsidRDefault="00C60C7F" w:rsidP="000949CD">
      <w:pPr>
        <w:pStyle w:val="a3"/>
        <w:tabs>
          <w:tab w:val="left" w:pos="1080"/>
        </w:tabs>
        <w:spacing w:line="0" w:lineRule="atLeast"/>
        <w:ind w:left="284" w:hangingChars="129" w:hanging="284"/>
        <w:jc w:val="both"/>
        <w:rPr>
          <w:rFonts w:ascii="Times Ext Roman" w:hAnsi="Times Ext Roman" w:cs="Times Ext Roman"/>
          <w:szCs w:val="22"/>
        </w:rPr>
      </w:pPr>
      <w:r w:rsidRPr="00A90684">
        <w:rPr>
          <w:rStyle w:val="a5"/>
          <w:szCs w:val="22"/>
        </w:rPr>
        <w:footnoteRef/>
      </w:r>
      <w:r w:rsidRPr="00A90684">
        <w:rPr>
          <w:rFonts w:hint="eastAsia"/>
          <w:szCs w:val="22"/>
        </w:rPr>
        <w:t>（</w:t>
      </w:r>
      <w:r w:rsidRPr="00A90684">
        <w:rPr>
          <w:rFonts w:hint="eastAsia"/>
          <w:szCs w:val="22"/>
        </w:rPr>
        <w:t>1</w:t>
      </w:r>
      <w:r w:rsidRPr="00A90684">
        <w:rPr>
          <w:rFonts w:hint="eastAsia"/>
          <w:szCs w:val="22"/>
        </w:rPr>
        <w:t>）參見</w:t>
      </w:r>
      <w:r w:rsidRPr="00A90684">
        <w:rPr>
          <w:rFonts w:ascii="Times Ext Roman" w:hAnsi="Times Ext Roman" w:cs="Times Ext Roman"/>
          <w:szCs w:val="22"/>
        </w:rPr>
        <w:t>《成唯識論》卷</w:t>
      </w:r>
      <w:r w:rsidRPr="00A90684">
        <w:rPr>
          <w:rFonts w:ascii="Times Ext Roman" w:hAnsi="Times Ext Roman" w:cs="Times Ext Roman" w:hint="eastAsia"/>
          <w:szCs w:val="22"/>
        </w:rPr>
        <w:t>2</w:t>
      </w:r>
      <w:r w:rsidRPr="00A90684">
        <w:rPr>
          <w:szCs w:val="22"/>
        </w:rPr>
        <w:t>（</w:t>
      </w:r>
      <w:r w:rsidRPr="00A90684">
        <w:rPr>
          <w:rFonts w:ascii="Times Ext Roman" w:hAnsi="Times Ext Roman" w:cs="Times Ext Roman"/>
          <w:szCs w:val="22"/>
        </w:rPr>
        <w:t>大正</w:t>
      </w:r>
      <w:r w:rsidRPr="00A90684">
        <w:rPr>
          <w:szCs w:val="22"/>
        </w:rPr>
        <w:t>31</w:t>
      </w:r>
      <w:r w:rsidRPr="00A90684">
        <w:rPr>
          <w:rFonts w:ascii="Times Ext Roman" w:hAnsi="Times Ext Roman" w:cs="Times Ext Roman"/>
          <w:szCs w:val="22"/>
        </w:rPr>
        <w:t>，</w:t>
      </w:r>
      <w:r w:rsidRPr="00A90684">
        <w:rPr>
          <w:rFonts w:eastAsia="細明體" w:hint="eastAsia"/>
          <w:szCs w:val="22"/>
        </w:rPr>
        <w:t>10</w:t>
      </w:r>
      <w:r w:rsidRPr="00A90684">
        <w:rPr>
          <w:rFonts w:eastAsia="細明體"/>
          <w:szCs w:val="22"/>
        </w:rPr>
        <w:t>a</w:t>
      </w:r>
      <w:r w:rsidRPr="00A90684">
        <w:rPr>
          <w:rFonts w:eastAsia="細明體" w:hint="eastAsia"/>
          <w:szCs w:val="22"/>
        </w:rPr>
        <w:t>17-b28</w:t>
      </w:r>
      <w:r w:rsidRPr="00A90684">
        <w:rPr>
          <w:szCs w:val="22"/>
        </w:rPr>
        <w:t>）</w:t>
      </w:r>
      <w:r w:rsidRPr="00A90684">
        <w:rPr>
          <w:rFonts w:ascii="Times Ext Roman" w:hAnsi="Times Ext Roman" w:cs="Times Ext Roman"/>
          <w:szCs w:val="22"/>
        </w:rPr>
        <w:t>。</w:t>
      </w:r>
    </w:p>
    <w:p w:rsidR="00C60C7F" w:rsidRPr="00A90684" w:rsidRDefault="00C60C7F" w:rsidP="00F54DBB">
      <w:pPr>
        <w:snapToGrid w:val="0"/>
        <w:ind w:leftChars="60" w:left="694" w:hangingChars="250" w:hanging="550"/>
        <w:rPr>
          <w:rFonts w:ascii="Times New Roman" w:hAnsi="Times New Roman" w:cs="Times New Roman"/>
          <w:sz w:val="22"/>
        </w:rPr>
      </w:pPr>
      <w:r w:rsidRPr="00A90684">
        <w:rPr>
          <w:rFonts w:ascii="Times New Roman" w:hAnsi="Times New Roman" w:cs="Times New Roman"/>
          <w:sz w:val="22"/>
        </w:rPr>
        <w:t>（</w:t>
      </w:r>
      <w:r w:rsidRPr="00A90684">
        <w:rPr>
          <w:rFonts w:ascii="Times New Roman" w:hAnsi="Times New Roman" w:cs="Times New Roman"/>
          <w:sz w:val="22"/>
        </w:rPr>
        <w:t>2</w:t>
      </w:r>
      <w:r w:rsidRPr="00A90684">
        <w:rPr>
          <w:rFonts w:ascii="Times New Roman" w:hAnsi="Times New Roman" w:cs="Times New Roman"/>
          <w:sz w:val="22"/>
        </w:rPr>
        <w:t>）四分：為法相宗之教義。法相宗認為構成吾人認識作用之心識有四個分位，亦即心、心所法之認識作用共有四種分類。即：</w:t>
      </w:r>
    </w:p>
    <w:p w:rsidR="00C60C7F" w:rsidRPr="00A90684" w:rsidRDefault="00C60C7F" w:rsidP="00D374A1">
      <w:pPr>
        <w:snapToGrid w:val="0"/>
        <w:ind w:leftChars="250" w:left="1261" w:hangingChars="300" w:hanging="661"/>
        <w:rPr>
          <w:rFonts w:ascii="Times New Roman" w:hAnsi="Times New Roman" w:cs="Times New Roman"/>
          <w:sz w:val="22"/>
        </w:rPr>
      </w:pPr>
      <w:r w:rsidRPr="00A90684">
        <w:rPr>
          <w:rFonts w:ascii="標楷體" w:eastAsia="標楷體" w:hAnsi="標楷體" w:cs="Times New Roman"/>
          <w:b/>
          <w:sz w:val="22"/>
        </w:rPr>
        <w:t>（</w:t>
      </w:r>
      <w:r w:rsidRPr="00A90684">
        <w:rPr>
          <w:rFonts w:ascii="Times New Roman" w:hAnsi="Times New Roman" w:cs="Times New Roman"/>
          <w:b/>
          <w:sz w:val="22"/>
        </w:rPr>
        <w:t>一</w:t>
      </w:r>
      <w:r w:rsidRPr="00A90684">
        <w:rPr>
          <w:rFonts w:ascii="標楷體" w:eastAsia="標楷體" w:hAnsi="標楷體" w:cs="Times New Roman"/>
          <w:b/>
          <w:sz w:val="22"/>
        </w:rPr>
        <w:t>）</w:t>
      </w:r>
      <w:r w:rsidRPr="00A90684">
        <w:rPr>
          <w:rFonts w:ascii="Times New Roman" w:hAnsi="Times New Roman" w:cs="Times New Roman"/>
          <w:b/>
          <w:sz w:val="22"/>
        </w:rPr>
        <w:t>相分</w:t>
      </w:r>
      <w:r w:rsidRPr="00A90684">
        <w:rPr>
          <w:rFonts w:ascii="Times New Roman" w:hAnsi="Times New Roman" w:cs="Times New Roman"/>
          <w:sz w:val="22"/>
        </w:rPr>
        <w:t>，又作所取分。相，即相狀；所緣之義。為</w:t>
      </w:r>
      <w:r w:rsidRPr="00A90684">
        <w:rPr>
          <w:rFonts w:ascii="Times New Roman" w:hAnsi="Times New Roman" w:cs="Times New Roman"/>
          <w:b/>
          <w:sz w:val="22"/>
        </w:rPr>
        <w:t>認識之對象（客體）</w:t>
      </w:r>
      <w:r w:rsidRPr="00A90684">
        <w:rPr>
          <w:rFonts w:ascii="Times New Roman" w:hAnsi="Times New Roman" w:cs="Times New Roman"/>
          <w:sz w:val="22"/>
        </w:rPr>
        <w:t>；亦即被主體之心所認識之客體形相。可分為影像相分、本質相分二種。</w:t>
      </w:r>
    </w:p>
    <w:p w:rsidR="00C60C7F" w:rsidRPr="00A90684" w:rsidRDefault="00C60C7F" w:rsidP="00D374A1">
      <w:pPr>
        <w:snapToGrid w:val="0"/>
        <w:ind w:leftChars="250" w:left="1261" w:hangingChars="300" w:hanging="661"/>
        <w:rPr>
          <w:rFonts w:ascii="Times New Roman" w:hAnsi="Times New Roman" w:cs="Times New Roman"/>
          <w:sz w:val="22"/>
        </w:rPr>
      </w:pPr>
      <w:r w:rsidRPr="00A90684">
        <w:rPr>
          <w:rFonts w:ascii="標楷體" w:eastAsia="標楷體" w:hAnsi="標楷體" w:cs="Times New Roman"/>
          <w:b/>
          <w:sz w:val="22"/>
        </w:rPr>
        <w:t>（</w:t>
      </w:r>
      <w:r w:rsidRPr="00A90684">
        <w:rPr>
          <w:rFonts w:ascii="Times New Roman" w:hAnsi="Times New Roman" w:cs="Times New Roman"/>
          <w:b/>
          <w:sz w:val="22"/>
        </w:rPr>
        <w:t>二</w:t>
      </w:r>
      <w:r w:rsidRPr="00A90684">
        <w:rPr>
          <w:rFonts w:ascii="標楷體" w:eastAsia="標楷體" w:hAnsi="標楷體" w:cs="Times New Roman"/>
          <w:b/>
          <w:sz w:val="22"/>
        </w:rPr>
        <w:t>）</w:t>
      </w:r>
      <w:r w:rsidRPr="00A90684">
        <w:rPr>
          <w:rFonts w:ascii="Times New Roman" w:hAnsi="Times New Roman" w:cs="Times New Roman"/>
          <w:b/>
          <w:sz w:val="22"/>
        </w:rPr>
        <w:t>見分</w:t>
      </w:r>
      <w:r w:rsidRPr="00A90684">
        <w:rPr>
          <w:rFonts w:ascii="Times New Roman" w:hAnsi="Times New Roman" w:cs="Times New Roman"/>
          <w:sz w:val="22"/>
        </w:rPr>
        <w:t>，又作能取分。見，即見照；能緣之義。為</w:t>
      </w:r>
      <w:r w:rsidRPr="00A90684">
        <w:rPr>
          <w:rFonts w:ascii="Times New Roman" w:hAnsi="Times New Roman" w:cs="Times New Roman"/>
          <w:b/>
          <w:sz w:val="22"/>
        </w:rPr>
        <w:t>認識之主體</w:t>
      </w:r>
      <w:r w:rsidRPr="00A90684">
        <w:rPr>
          <w:rFonts w:ascii="Times New Roman" w:hAnsi="Times New Roman" w:cs="Times New Roman"/>
          <w:sz w:val="22"/>
        </w:rPr>
        <w:t>（諸識之能緣作用）；亦即認識、照知相分之主體作用。</w:t>
      </w:r>
    </w:p>
    <w:p w:rsidR="00C60C7F" w:rsidRPr="00A90684" w:rsidRDefault="00C60C7F" w:rsidP="00D374A1">
      <w:pPr>
        <w:snapToGrid w:val="0"/>
        <w:ind w:leftChars="250" w:left="1261" w:hangingChars="300" w:hanging="661"/>
        <w:rPr>
          <w:rFonts w:ascii="Times New Roman" w:hAnsi="Times New Roman" w:cs="Times New Roman"/>
          <w:sz w:val="22"/>
        </w:rPr>
      </w:pPr>
      <w:r w:rsidRPr="00A90684">
        <w:rPr>
          <w:rFonts w:ascii="標楷體" w:eastAsia="標楷體" w:hAnsi="標楷體" w:cs="Times New Roman"/>
          <w:b/>
          <w:sz w:val="22"/>
        </w:rPr>
        <w:t>（</w:t>
      </w:r>
      <w:r w:rsidRPr="00A90684">
        <w:rPr>
          <w:rFonts w:ascii="Times New Roman" w:hAnsi="Times New Roman" w:cs="Times New Roman"/>
          <w:b/>
          <w:sz w:val="22"/>
        </w:rPr>
        <w:t>三</w:t>
      </w:r>
      <w:r w:rsidRPr="00A90684">
        <w:rPr>
          <w:rFonts w:ascii="標楷體" w:eastAsia="標楷體" w:hAnsi="標楷體" w:cs="Times New Roman"/>
          <w:b/>
          <w:sz w:val="22"/>
        </w:rPr>
        <w:t>）</w:t>
      </w:r>
      <w:r w:rsidRPr="00A90684">
        <w:rPr>
          <w:rFonts w:ascii="Times New Roman" w:hAnsi="Times New Roman" w:cs="Times New Roman"/>
          <w:b/>
          <w:sz w:val="22"/>
        </w:rPr>
        <w:t>自證分</w:t>
      </w:r>
      <w:r w:rsidRPr="00A90684">
        <w:rPr>
          <w:rFonts w:ascii="Times New Roman" w:hAnsi="Times New Roman" w:cs="Times New Roman"/>
          <w:sz w:val="22"/>
        </w:rPr>
        <w:t>，又作自體分。自，自體之義；證，證知之義。即</w:t>
      </w:r>
      <w:r w:rsidRPr="00A90684">
        <w:rPr>
          <w:rFonts w:ascii="Times New Roman" w:hAnsi="Times New Roman" w:cs="Times New Roman"/>
          <w:b/>
          <w:sz w:val="22"/>
        </w:rPr>
        <w:t>自體上證知見分之作用</w:t>
      </w:r>
      <w:r w:rsidRPr="00A90684">
        <w:rPr>
          <w:rFonts w:ascii="Times New Roman" w:hAnsi="Times New Roman" w:cs="Times New Roman"/>
          <w:sz w:val="22"/>
        </w:rPr>
        <w:t>；亦即</w:t>
      </w:r>
      <w:r w:rsidRPr="00A90684">
        <w:rPr>
          <w:rFonts w:ascii="Times New Roman" w:hAnsi="Times New Roman" w:cs="Times New Roman"/>
          <w:b/>
          <w:sz w:val="22"/>
        </w:rPr>
        <w:t>自體能證知自己之認識活動（見分緣相分之作用）</w:t>
      </w:r>
      <w:r w:rsidRPr="00A90684">
        <w:rPr>
          <w:rFonts w:ascii="Times New Roman" w:hAnsi="Times New Roman" w:cs="Times New Roman"/>
          <w:sz w:val="22"/>
        </w:rPr>
        <w:t>。</w:t>
      </w:r>
    </w:p>
    <w:p w:rsidR="00C60C7F" w:rsidRPr="00A90684" w:rsidRDefault="00C60C7F" w:rsidP="00D374A1">
      <w:pPr>
        <w:pStyle w:val="a3"/>
        <w:ind w:leftChars="250" w:left="1261" w:hangingChars="300" w:hanging="661"/>
        <w:jc w:val="both"/>
        <w:rPr>
          <w:rFonts w:ascii="Times Ext Roman" w:hAnsi="Times Ext Roman" w:cs="Times Ext Roman"/>
          <w:szCs w:val="22"/>
        </w:rPr>
      </w:pPr>
      <w:r w:rsidRPr="00A90684">
        <w:rPr>
          <w:rFonts w:ascii="標楷體" w:eastAsia="標楷體" w:hAnsi="標楷體"/>
          <w:b/>
          <w:szCs w:val="22"/>
        </w:rPr>
        <w:t>（</w:t>
      </w:r>
      <w:r w:rsidRPr="00A90684">
        <w:rPr>
          <w:rFonts w:eastAsiaTheme="minorEastAsia"/>
          <w:b/>
          <w:szCs w:val="22"/>
        </w:rPr>
        <w:t>四</w:t>
      </w:r>
      <w:r w:rsidRPr="00A90684">
        <w:rPr>
          <w:rFonts w:ascii="標楷體" w:eastAsia="標楷體" w:hAnsi="標楷體"/>
          <w:b/>
          <w:szCs w:val="22"/>
        </w:rPr>
        <w:t>）</w:t>
      </w:r>
      <w:r w:rsidRPr="00A90684">
        <w:rPr>
          <w:rFonts w:eastAsiaTheme="minorEastAsia"/>
          <w:b/>
          <w:szCs w:val="22"/>
        </w:rPr>
        <w:t>證自證分</w:t>
      </w:r>
      <w:r w:rsidRPr="00A90684">
        <w:rPr>
          <w:rFonts w:eastAsiaTheme="minorEastAsia"/>
          <w:szCs w:val="22"/>
        </w:rPr>
        <w:t>，即證知自證分之認識作用；亦即</w:t>
      </w:r>
      <w:r w:rsidRPr="00A90684">
        <w:rPr>
          <w:rFonts w:eastAsiaTheme="minorEastAsia"/>
          <w:b/>
          <w:szCs w:val="22"/>
        </w:rPr>
        <w:t>自證分之再證知</w:t>
      </w:r>
      <w:r w:rsidRPr="00A90684">
        <w:rPr>
          <w:rFonts w:eastAsiaTheme="minorEastAsia"/>
          <w:szCs w:val="22"/>
        </w:rPr>
        <w:t>。</w:t>
      </w:r>
      <w:r w:rsidRPr="00A90684">
        <w:rPr>
          <w:rFonts w:hint="eastAsia"/>
        </w:rPr>
        <w:t>（《佛光大辭典》（二），</w:t>
      </w:r>
      <w:r w:rsidRPr="00A90684">
        <w:rPr>
          <w:rFonts w:hint="eastAsia"/>
        </w:rPr>
        <w:t>pp.1663.3-1664.1</w:t>
      </w:r>
      <w:r w:rsidRPr="00A90684">
        <w:rPr>
          <w:rFonts w:hint="eastAsia"/>
        </w:rPr>
        <w:t>）</w:t>
      </w:r>
    </w:p>
  </w:footnote>
  <w:footnote w:id="45">
    <w:p w:rsidR="00C60C7F" w:rsidRPr="00A90684" w:rsidRDefault="00C60C7F" w:rsidP="00807801">
      <w:pPr>
        <w:pStyle w:val="a3"/>
      </w:pPr>
      <w:r w:rsidRPr="00A90684">
        <w:rPr>
          <w:rStyle w:val="a5"/>
        </w:rPr>
        <w:footnoteRef/>
      </w:r>
      <w:r w:rsidRPr="00A90684">
        <w:rPr>
          <w:rFonts w:hint="eastAsia"/>
        </w:rPr>
        <w:t>《中論》卷</w:t>
      </w:r>
      <w:r w:rsidRPr="00A90684">
        <w:rPr>
          <w:rFonts w:hint="eastAsia"/>
        </w:rPr>
        <w:t>2</w:t>
      </w:r>
      <w:r w:rsidRPr="00A90684">
        <w:rPr>
          <w:rFonts w:hint="eastAsia"/>
        </w:rPr>
        <w:t>〈</w:t>
      </w:r>
      <w:r w:rsidRPr="00A90684">
        <w:rPr>
          <w:rFonts w:hint="eastAsia"/>
        </w:rPr>
        <w:t>7</w:t>
      </w:r>
      <w:r w:rsidRPr="00A90684">
        <w:rPr>
          <w:rFonts w:hint="eastAsia"/>
        </w:rPr>
        <w:t>觀三相品〉（青目釋）：</w:t>
      </w:r>
    </w:p>
    <w:p w:rsidR="00C60C7F" w:rsidRPr="00A90684" w:rsidRDefault="00C60C7F" w:rsidP="00D374A1">
      <w:pPr>
        <w:pStyle w:val="a3"/>
        <w:ind w:leftChars="100" w:left="240"/>
        <w:rPr>
          <w:rFonts w:ascii="標楷體" w:eastAsia="標楷體" w:hAnsi="標楷體"/>
        </w:rPr>
      </w:pPr>
      <w:r w:rsidRPr="00A90684">
        <w:rPr>
          <w:rFonts w:ascii="標楷體" w:eastAsia="標楷體" w:hAnsi="標楷體" w:hint="eastAsia"/>
        </w:rPr>
        <w:t>問曰：</w:t>
      </w:r>
      <w:r w:rsidRPr="00A90684">
        <w:rPr>
          <w:rFonts w:ascii="標楷體" w:eastAsia="標楷體" w:hAnsi="標楷體" w:hint="eastAsia"/>
          <w:b/>
        </w:rPr>
        <w:t>如燈能自照，亦能照於彼；生法亦如是，自生亦生彼。</w:t>
      </w:r>
    </w:p>
    <w:p w:rsidR="00C60C7F" w:rsidRPr="00A90684" w:rsidRDefault="00C60C7F" w:rsidP="00D374A1">
      <w:pPr>
        <w:pStyle w:val="a3"/>
        <w:ind w:leftChars="400" w:left="960"/>
      </w:pPr>
      <w:r w:rsidRPr="00A90684">
        <w:rPr>
          <w:rFonts w:ascii="標楷體" w:eastAsia="標楷體" w:hAnsi="標楷體" w:hint="eastAsia"/>
        </w:rPr>
        <w:t>如燈入於闇室照了諸物，亦能自照。生亦如是，能生於彼，亦能自生。</w:t>
      </w:r>
      <w:r w:rsidRPr="00A90684">
        <w:rPr>
          <w:rFonts w:hint="eastAsia"/>
        </w:rPr>
        <w:t>（大正</w:t>
      </w:r>
      <w:r w:rsidRPr="00A90684">
        <w:rPr>
          <w:rFonts w:hint="eastAsia"/>
        </w:rPr>
        <w:t>30</w:t>
      </w:r>
      <w:r w:rsidRPr="00A90684">
        <w:rPr>
          <w:rFonts w:hint="eastAsia"/>
        </w:rPr>
        <w:t>，</w:t>
      </w:r>
      <w:r w:rsidRPr="00A90684">
        <w:rPr>
          <w:rFonts w:hint="eastAsia"/>
        </w:rPr>
        <w:t>9c11-15</w:t>
      </w:r>
      <w:r w:rsidRPr="00A90684">
        <w:rPr>
          <w:rFonts w:hint="eastAsia"/>
        </w:rPr>
        <w:t>）</w:t>
      </w:r>
    </w:p>
  </w:footnote>
  <w:footnote w:id="46">
    <w:p w:rsidR="00C60C7F" w:rsidRPr="00A90684" w:rsidRDefault="00C60C7F" w:rsidP="00944B67">
      <w:pPr>
        <w:pStyle w:val="a3"/>
        <w:spacing w:line="0" w:lineRule="atLeast"/>
        <w:ind w:left="264" w:hangingChars="120" w:hanging="264"/>
        <w:jc w:val="both"/>
        <w:rPr>
          <w:rFonts w:ascii="Times Ext Roman" w:hAnsi="Times Ext Roman" w:cs="Times Ext Roman"/>
          <w:szCs w:val="22"/>
        </w:rPr>
      </w:pPr>
      <w:r w:rsidRPr="00A90684">
        <w:rPr>
          <w:rStyle w:val="a5"/>
          <w:szCs w:val="22"/>
        </w:rPr>
        <w:footnoteRef/>
      </w:r>
      <w:r w:rsidRPr="00A90684">
        <w:rPr>
          <w:szCs w:val="22"/>
        </w:rPr>
        <w:t xml:space="preserve"> </w:t>
      </w:r>
      <w:r w:rsidRPr="00A90684">
        <w:rPr>
          <w:rFonts w:ascii="Times Ext Roman" w:hAnsi="Times Ext Roman" w:cs="Times Ext Roman"/>
          <w:szCs w:val="22"/>
        </w:rPr>
        <w:t>提婆造</w:t>
      </w:r>
      <w:r w:rsidRPr="00A90684">
        <w:rPr>
          <w:rFonts w:ascii="Times Ext Roman" w:hAnsi="Times Ext Roman" w:cs="Times Ext Roman" w:hint="eastAsia"/>
          <w:szCs w:val="22"/>
        </w:rPr>
        <w:t>，</w:t>
      </w:r>
      <w:r w:rsidRPr="00A90684">
        <w:rPr>
          <w:rFonts w:ascii="Times Ext Roman" w:hAnsi="Times Ext Roman" w:cs="Times Ext Roman"/>
          <w:szCs w:val="22"/>
        </w:rPr>
        <w:t>《百論》卷</w:t>
      </w:r>
      <w:r w:rsidRPr="00A90684">
        <w:rPr>
          <w:rFonts w:ascii="Times Ext Roman" w:hAnsi="Times Ext Roman" w:cs="Times Ext Roman" w:hint="eastAsia"/>
          <w:szCs w:val="22"/>
        </w:rPr>
        <w:t>上</w:t>
      </w:r>
      <w:r w:rsidRPr="00A90684">
        <w:rPr>
          <w:rFonts w:ascii="Times Ext Roman" w:eastAsia="標楷體" w:hAnsi="Times Ext Roman" w:cs="Times Ext Roman" w:hint="eastAsia"/>
          <w:szCs w:val="22"/>
        </w:rPr>
        <w:t>〈</w:t>
      </w:r>
      <w:r w:rsidRPr="00A90684">
        <w:rPr>
          <w:rFonts w:ascii="Times Ext Roman" w:eastAsia="標楷體" w:hAnsi="Times Ext Roman" w:cs="Times Ext Roman" w:hint="eastAsia"/>
          <w:szCs w:val="22"/>
        </w:rPr>
        <w:t>1</w:t>
      </w:r>
      <w:r w:rsidRPr="00A90684">
        <w:rPr>
          <w:rFonts w:asciiTheme="minorEastAsia" w:eastAsiaTheme="minorEastAsia" w:hAnsiTheme="minorEastAsia" w:cs="Times Ext Roman" w:hint="eastAsia"/>
          <w:szCs w:val="22"/>
        </w:rPr>
        <w:t>捨罪福品</w:t>
      </w:r>
      <w:r w:rsidRPr="00A90684">
        <w:rPr>
          <w:rFonts w:ascii="Times Ext Roman" w:eastAsia="標楷體" w:hAnsi="Times Ext Roman" w:cs="Times Ext Roman" w:hint="eastAsia"/>
          <w:szCs w:val="22"/>
        </w:rPr>
        <w:t>〉</w:t>
      </w:r>
      <w:r w:rsidRPr="00A90684">
        <w:rPr>
          <w:rFonts w:ascii="Times Ext Roman" w:hAnsi="Times Ext Roman" w:cs="Times Ext Roman"/>
          <w:szCs w:val="22"/>
        </w:rPr>
        <w:t>：</w:t>
      </w:r>
    </w:p>
    <w:p w:rsidR="00C60C7F" w:rsidRPr="00A90684" w:rsidRDefault="00C60C7F" w:rsidP="00944B67">
      <w:pPr>
        <w:pStyle w:val="a3"/>
        <w:spacing w:line="0" w:lineRule="atLeast"/>
        <w:ind w:leftChars="100" w:left="284" w:hangingChars="20" w:hanging="44"/>
        <w:jc w:val="both"/>
        <w:rPr>
          <w:rFonts w:ascii="Times Ext Roman" w:eastAsia="標楷體" w:hAnsi="Times Ext Roman" w:cs="Times Ext Roman"/>
          <w:szCs w:val="22"/>
        </w:rPr>
      </w:pPr>
      <w:r w:rsidRPr="00A90684">
        <w:rPr>
          <w:rFonts w:ascii="Times Ext Roman" w:eastAsia="標楷體" w:hAnsi="Times Ext Roman" w:cs="Times Ext Roman"/>
          <w:szCs w:val="22"/>
        </w:rPr>
        <w:t>外曰：</w:t>
      </w:r>
      <w:r w:rsidRPr="00A90684">
        <w:rPr>
          <w:rFonts w:ascii="Times Ext Roman" w:eastAsia="標楷體" w:hAnsi="Times Ext Roman" w:cs="Times Ext Roman" w:hint="eastAsia"/>
          <w:szCs w:val="22"/>
        </w:rPr>
        <w:t>「</w:t>
      </w:r>
      <w:r w:rsidRPr="00A90684">
        <w:rPr>
          <w:rFonts w:ascii="Times Ext Roman" w:eastAsia="標楷體" w:hAnsi="Times Ext Roman" w:cs="Times Ext Roman"/>
          <w:szCs w:val="22"/>
        </w:rPr>
        <w:t>如燈</w:t>
      </w:r>
      <w:r w:rsidRPr="00A90684">
        <w:rPr>
          <w:rFonts w:eastAsia="標楷體"/>
          <w:sz w:val="20"/>
          <w:szCs w:val="20"/>
        </w:rPr>
        <w:t>（</w:t>
      </w:r>
      <w:r w:rsidRPr="00A90684">
        <w:rPr>
          <w:rFonts w:ascii="Times Ext Roman" w:eastAsia="標楷體" w:hAnsi="Times Ext Roman" w:cs="Times Ext Roman"/>
          <w:sz w:val="20"/>
          <w:szCs w:val="20"/>
        </w:rPr>
        <w:t>修妬路</w:t>
      </w:r>
      <w:r w:rsidRPr="00A90684">
        <w:rPr>
          <w:rFonts w:eastAsia="標楷體"/>
          <w:sz w:val="20"/>
          <w:szCs w:val="20"/>
        </w:rPr>
        <w:t>）</w:t>
      </w:r>
      <w:r w:rsidRPr="00A90684">
        <w:rPr>
          <w:rFonts w:eastAsia="標楷體" w:hint="eastAsia"/>
          <w:sz w:val="20"/>
          <w:szCs w:val="20"/>
        </w:rPr>
        <w:t>。</w:t>
      </w:r>
      <w:r w:rsidRPr="00A90684">
        <w:rPr>
          <w:rFonts w:ascii="Times Ext Roman" w:eastAsia="標楷體" w:hAnsi="Times Ext Roman" w:cs="Times Ext Roman"/>
          <w:szCs w:val="22"/>
        </w:rPr>
        <w:t>譬如燈既自照，亦能照他。吉亦如是，自吉亦能令不吉者吉。</w:t>
      </w:r>
      <w:r w:rsidRPr="00A90684">
        <w:rPr>
          <w:rFonts w:ascii="Times Ext Roman" w:eastAsia="標楷體" w:hAnsi="Times Ext Roman" w:cs="Times Ext Roman" w:hint="eastAsia"/>
          <w:szCs w:val="22"/>
        </w:rPr>
        <w:t>」</w:t>
      </w:r>
    </w:p>
    <w:p w:rsidR="00C60C7F" w:rsidRPr="00A90684" w:rsidRDefault="00C60C7F" w:rsidP="00D374A1">
      <w:pPr>
        <w:pStyle w:val="a3"/>
        <w:spacing w:line="0" w:lineRule="atLeast"/>
        <w:ind w:leftChars="100" w:left="988" w:hangingChars="340" w:hanging="748"/>
        <w:jc w:val="both"/>
        <w:rPr>
          <w:rFonts w:ascii="Times Ext Roman" w:hAnsi="Times Ext Roman" w:cs="Times Ext Roman"/>
          <w:szCs w:val="22"/>
        </w:rPr>
      </w:pPr>
      <w:r w:rsidRPr="00A90684">
        <w:rPr>
          <w:rFonts w:ascii="Times Ext Roman" w:eastAsia="標楷體" w:hAnsi="Times Ext Roman" w:cs="Times Ext Roman"/>
          <w:szCs w:val="22"/>
        </w:rPr>
        <w:t>內曰：</w:t>
      </w:r>
      <w:r w:rsidRPr="00A90684">
        <w:rPr>
          <w:rFonts w:ascii="Times Ext Roman" w:eastAsia="標楷體" w:hAnsi="Times Ext Roman" w:cs="Times Ext Roman" w:hint="eastAsia"/>
          <w:szCs w:val="22"/>
        </w:rPr>
        <w:t>「</w:t>
      </w:r>
      <w:r w:rsidRPr="00A90684">
        <w:rPr>
          <w:rFonts w:ascii="Times Ext Roman" w:eastAsia="標楷體" w:hAnsi="Times Ext Roman" w:cs="Times Ext Roman"/>
          <w:szCs w:val="22"/>
        </w:rPr>
        <w:t>燈自他無闇故</w:t>
      </w:r>
      <w:r w:rsidRPr="00A90684">
        <w:rPr>
          <w:rFonts w:eastAsia="標楷體"/>
          <w:sz w:val="20"/>
          <w:szCs w:val="20"/>
        </w:rPr>
        <w:t>（</w:t>
      </w:r>
      <w:r w:rsidRPr="00A90684">
        <w:rPr>
          <w:rFonts w:ascii="Times Ext Roman" w:eastAsia="標楷體" w:hAnsi="Times Ext Roman" w:cs="Times Ext Roman"/>
          <w:sz w:val="20"/>
          <w:szCs w:val="20"/>
        </w:rPr>
        <w:t>修妬路</w:t>
      </w:r>
      <w:r w:rsidRPr="00A90684">
        <w:rPr>
          <w:rFonts w:eastAsia="標楷體"/>
          <w:sz w:val="20"/>
          <w:szCs w:val="20"/>
        </w:rPr>
        <w:t>）</w:t>
      </w:r>
      <w:r w:rsidRPr="00A90684">
        <w:rPr>
          <w:rFonts w:ascii="Times Ext Roman" w:eastAsia="標楷體" w:hAnsi="Times Ext Roman" w:cs="Times Ext Roman" w:hint="eastAsia"/>
          <w:szCs w:val="22"/>
        </w:rPr>
        <w:t>。</w:t>
      </w:r>
      <w:r w:rsidRPr="00A90684">
        <w:rPr>
          <w:rFonts w:ascii="Times Ext Roman" w:eastAsia="標楷體" w:hAnsi="Times Ext Roman" w:cs="Times Ext Roman"/>
          <w:szCs w:val="22"/>
        </w:rPr>
        <w:t>燈自無闇。何以故？明闇不並故，燈亦無能照。不能照故，亦二相過故，一</w:t>
      </w:r>
      <w:r w:rsidRPr="00A90684">
        <w:rPr>
          <w:rFonts w:ascii="Times Ext Roman" w:eastAsia="標楷體" w:hAnsi="Times Ext Roman" w:cs="Times Ext Roman" w:hint="eastAsia"/>
          <w:szCs w:val="22"/>
        </w:rPr>
        <w:t>、</w:t>
      </w:r>
      <w:r w:rsidRPr="00A90684">
        <w:rPr>
          <w:rFonts w:ascii="Times Ext Roman" w:eastAsia="標楷體" w:hAnsi="Times Ext Roman" w:cs="Times Ext Roman"/>
          <w:szCs w:val="22"/>
        </w:rPr>
        <w:t>能照</w:t>
      </w:r>
      <w:r w:rsidRPr="00A90684">
        <w:rPr>
          <w:rFonts w:ascii="Times Ext Roman" w:eastAsia="標楷體" w:hAnsi="Times Ext Roman" w:cs="Times Ext Roman" w:hint="eastAsia"/>
          <w:szCs w:val="22"/>
        </w:rPr>
        <w:t>，</w:t>
      </w:r>
      <w:r w:rsidRPr="00A90684">
        <w:rPr>
          <w:rFonts w:ascii="Times Ext Roman" w:eastAsia="標楷體" w:hAnsi="Times Ext Roman" w:cs="Times Ext Roman"/>
          <w:szCs w:val="22"/>
        </w:rPr>
        <w:t>二</w:t>
      </w:r>
      <w:r w:rsidRPr="00A90684">
        <w:rPr>
          <w:rFonts w:ascii="Times Ext Roman" w:eastAsia="標楷體" w:hAnsi="Times Ext Roman" w:cs="Times Ext Roman" w:hint="eastAsia"/>
          <w:szCs w:val="22"/>
        </w:rPr>
        <w:t>、</w:t>
      </w:r>
      <w:r w:rsidRPr="00A90684">
        <w:rPr>
          <w:rFonts w:ascii="Times Ext Roman" w:eastAsia="標楷體" w:hAnsi="Times Ext Roman" w:cs="Times Ext Roman"/>
          <w:szCs w:val="22"/>
        </w:rPr>
        <w:t>受照</w:t>
      </w:r>
      <w:r w:rsidRPr="00A90684">
        <w:rPr>
          <w:rFonts w:ascii="Times Ext Roman" w:eastAsia="標楷體" w:hAnsi="Times Ext Roman" w:cs="Times Ext Roman" w:hint="eastAsia"/>
          <w:szCs w:val="22"/>
        </w:rPr>
        <w:t>，</w:t>
      </w:r>
      <w:r w:rsidRPr="00A90684">
        <w:rPr>
          <w:rFonts w:ascii="Times Ext Roman" w:eastAsia="標楷體" w:hAnsi="Times Ext Roman" w:cs="Times Ext Roman"/>
          <w:szCs w:val="22"/>
        </w:rPr>
        <w:t>是故燈不自照</w:t>
      </w:r>
      <w:r w:rsidRPr="00A90684">
        <w:rPr>
          <w:rFonts w:ascii="Times Ext Roman" w:eastAsia="標楷體" w:hAnsi="Times Ext Roman" w:cs="Times Ext Roman" w:hint="eastAsia"/>
          <w:szCs w:val="22"/>
        </w:rPr>
        <w:t>。</w:t>
      </w:r>
      <w:r w:rsidRPr="00A90684">
        <w:rPr>
          <w:rFonts w:ascii="Times Ext Roman" w:eastAsia="標楷體" w:hAnsi="Times Ext Roman" w:cs="Times Ext Roman"/>
          <w:szCs w:val="22"/>
        </w:rPr>
        <w:t>所照之處亦無闇</w:t>
      </w:r>
      <w:r w:rsidRPr="00A90684">
        <w:rPr>
          <w:rFonts w:ascii="Times Ext Roman" w:eastAsia="標楷體" w:hAnsi="Times Ext Roman" w:cs="Times Ext Roman" w:hint="eastAsia"/>
          <w:szCs w:val="22"/>
        </w:rPr>
        <w:t>，是故不能照他。以破闇故名照，無闇可破故非照。」</w:t>
      </w:r>
      <w:r w:rsidRPr="00A90684">
        <w:rPr>
          <w:szCs w:val="22"/>
        </w:rPr>
        <w:t>（</w:t>
      </w:r>
      <w:r w:rsidRPr="00A90684">
        <w:rPr>
          <w:rFonts w:ascii="Times Ext Roman" w:hAnsi="Times Ext Roman" w:cs="Times Ext Roman"/>
          <w:szCs w:val="22"/>
        </w:rPr>
        <w:t>大正</w:t>
      </w:r>
      <w:r w:rsidRPr="00A90684">
        <w:rPr>
          <w:szCs w:val="22"/>
        </w:rPr>
        <w:t>30</w:t>
      </w:r>
      <w:r w:rsidRPr="00A90684">
        <w:rPr>
          <w:rFonts w:ascii="Times Ext Roman" w:hAnsi="Times Ext Roman" w:cs="Times Ext Roman"/>
          <w:szCs w:val="22"/>
        </w:rPr>
        <w:t>，</w:t>
      </w:r>
      <w:smartTag w:uri="urn:schemas-microsoft-com:office:smarttags" w:element="chmetcnv">
        <w:smartTagPr>
          <w:attr w:name="UnitName" w:val="C"/>
          <w:attr w:name="SourceValue" w:val="168"/>
          <w:attr w:name="HasSpace" w:val="False"/>
          <w:attr w:name="Negative" w:val="False"/>
          <w:attr w:name="NumberType" w:val="1"/>
          <w:attr w:name="TCSC" w:val="0"/>
        </w:smartTagPr>
        <w:r w:rsidRPr="00A90684">
          <w:rPr>
            <w:szCs w:val="22"/>
          </w:rPr>
          <w:t>168c</w:t>
        </w:r>
      </w:smartTag>
      <w:r w:rsidRPr="00A90684">
        <w:rPr>
          <w:szCs w:val="22"/>
        </w:rPr>
        <w:t>24-</w:t>
      </w:r>
      <w:r w:rsidRPr="00A90684">
        <w:rPr>
          <w:rFonts w:hint="eastAsia"/>
          <w:szCs w:val="22"/>
        </w:rPr>
        <w:t>169a1</w:t>
      </w:r>
      <w:r w:rsidRPr="00A90684">
        <w:rPr>
          <w:szCs w:val="22"/>
        </w:rPr>
        <w:t>）</w:t>
      </w:r>
    </w:p>
  </w:footnote>
  <w:footnote w:id="47">
    <w:p w:rsidR="00C60C7F" w:rsidRPr="00A90684" w:rsidRDefault="00C60C7F" w:rsidP="005D548F">
      <w:pPr>
        <w:pStyle w:val="a3"/>
        <w:tabs>
          <w:tab w:val="left" w:pos="840"/>
        </w:tabs>
        <w:spacing w:line="0" w:lineRule="atLeast"/>
        <w:jc w:val="both"/>
        <w:rPr>
          <w:rFonts w:ascii="Times Ext Roman" w:hAnsi="Times Ext Roman" w:cs="Times Ext Roman"/>
          <w:szCs w:val="22"/>
        </w:rPr>
      </w:pPr>
      <w:r w:rsidRPr="00A90684">
        <w:rPr>
          <w:rStyle w:val="a5"/>
          <w:szCs w:val="22"/>
        </w:rPr>
        <w:footnoteRef/>
      </w:r>
      <w:r w:rsidRPr="00A90684">
        <w:rPr>
          <w:rFonts w:ascii="Times Ext Roman" w:hAnsi="Times Ext Roman" w:cs="Times Ext Roman"/>
          <w:szCs w:val="22"/>
        </w:rPr>
        <w:t>（</w:t>
      </w:r>
      <w:r w:rsidRPr="00A90684">
        <w:rPr>
          <w:szCs w:val="22"/>
        </w:rPr>
        <w:t>1</w:t>
      </w:r>
      <w:r w:rsidRPr="00A90684">
        <w:rPr>
          <w:rFonts w:ascii="Times Ext Roman" w:hAnsi="Times Ext Roman" w:cs="Times Ext Roman"/>
          <w:szCs w:val="22"/>
        </w:rPr>
        <w:t>）《中論》卷</w:t>
      </w:r>
      <w:r w:rsidRPr="00A90684">
        <w:rPr>
          <w:szCs w:val="22"/>
        </w:rPr>
        <w:t>2</w:t>
      </w:r>
      <w:r w:rsidRPr="00A90684">
        <w:rPr>
          <w:rFonts w:ascii="Times Ext Roman" w:hAnsi="Times Ext Roman" w:cs="Times Ext Roman"/>
          <w:szCs w:val="22"/>
        </w:rPr>
        <w:t>〈</w:t>
      </w:r>
      <w:r w:rsidRPr="00A90684">
        <w:rPr>
          <w:szCs w:val="22"/>
        </w:rPr>
        <w:t>7</w:t>
      </w:r>
      <w:r w:rsidRPr="00A90684">
        <w:rPr>
          <w:rFonts w:ascii="Times Ext Roman" w:hAnsi="Times Ext Roman" w:cs="Times Ext Roman"/>
          <w:szCs w:val="22"/>
        </w:rPr>
        <w:t>觀三相品〉</w:t>
      </w:r>
      <w:r w:rsidRPr="00A90684">
        <w:rPr>
          <w:szCs w:val="22"/>
        </w:rPr>
        <w:t>（</w:t>
      </w:r>
      <w:r w:rsidRPr="00A90684">
        <w:rPr>
          <w:rFonts w:ascii="Times Ext Roman" w:hAnsi="Times Ext Roman" w:cs="Times Ext Roman"/>
          <w:szCs w:val="22"/>
        </w:rPr>
        <w:t>大正</w:t>
      </w:r>
      <w:r w:rsidRPr="00A90684">
        <w:rPr>
          <w:szCs w:val="22"/>
        </w:rPr>
        <w:t>30</w:t>
      </w:r>
      <w:r w:rsidRPr="00A90684">
        <w:rPr>
          <w:rFonts w:ascii="Times Ext Roman" w:hAnsi="Times Ext Roman" w:cs="Times Ext Roman"/>
          <w:szCs w:val="22"/>
        </w:rPr>
        <w:t>，</w:t>
      </w:r>
      <w:smartTag w:uri="urn:schemas-microsoft-com:office:smarttags" w:element="chmetcnv">
        <w:smartTagPr>
          <w:attr w:name="UnitName" w:val="C"/>
          <w:attr w:name="SourceValue" w:val="9"/>
          <w:attr w:name="HasSpace" w:val="False"/>
          <w:attr w:name="Negative" w:val="False"/>
          <w:attr w:name="NumberType" w:val="1"/>
          <w:attr w:name="TCSC" w:val="0"/>
        </w:smartTagPr>
        <w:r w:rsidRPr="00A90684">
          <w:rPr>
            <w:szCs w:val="22"/>
          </w:rPr>
          <w:t>9c</w:t>
        </w:r>
      </w:smartTag>
      <w:r w:rsidRPr="00A90684">
        <w:rPr>
          <w:szCs w:val="22"/>
        </w:rPr>
        <w:t>17-18</w:t>
      </w:r>
      <w:r w:rsidRPr="00A90684">
        <w:rPr>
          <w:szCs w:val="22"/>
        </w:rPr>
        <w:t>）</w:t>
      </w:r>
      <w:r w:rsidRPr="00A90684">
        <w:rPr>
          <w:rFonts w:ascii="Times Ext Roman" w:hAnsi="Times Ext Roman" w:cs="Times Ext Roman"/>
          <w:szCs w:val="22"/>
        </w:rPr>
        <w:t>。</w:t>
      </w:r>
    </w:p>
    <w:p w:rsidR="00C60C7F" w:rsidRPr="00A90684" w:rsidRDefault="00C60C7F" w:rsidP="005D548F">
      <w:pPr>
        <w:tabs>
          <w:tab w:val="left" w:pos="840"/>
          <w:tab w:val="left" w:pos="6960"/>
        </w:tabs>
        <w:snapToGrid w:val="0"/>
        <w:spacing w:line="0" w:lineRule="atLeast"/>
        <w:ind w:leftChars="60" w:left="144"/>
        <w:rPr>
          <w:rFonts w:ascii="Times Ext Roman" w:hAnsi="Times Ext Roman" w:cs="Times Ext Roman"/>
          <w:sz w:val="22"/>
        </w:rPr>
      </w:pPr>
      <w:r w:rsidRPr="00A90684">
        <w:rPr>
          <w:rFonts w:ascii="Times Ext Roman" w:hAnsi="Times Ext Roman" w:cs="Times Ext Roman"/>
          <w:sz w:val="22"/>
        </w:rPr>
        <w:t>（</w:t>
      </w:r>
      <w:r w:rsidRPr="00A90684">
        <w:rPr>
          <w:rFonts w:ascii="Times New Roman" w:hAnsi="Times New Roman" w:cs="Times New Roman"/>
          <w:sz w:val="22"/>
        </w:rPr>
        <w:t>2</w:t>
      </w:r>
      <w:r w:rsidRPr="00A90684">
        <w:rPr>
          <w:rFonts w:ascii="Times Ext Roman" w:hAnsi="Times Ext Roman" w:cs="Times Ext Roman"/>
          <w:sz w:val="22"/>
        </w:rPr>
        <w:t>）《般若燈論釋》卷</w:t>
      </w:r>
      <w:r w:rsidRPr="00A90684">
        <w:rPr>
          <w:rFonts w:ascii="Times New Roman" w:hAnsi="Times New Roman" w:cs="Times New Roman"/>
          <w:sz w:val="22"/>
        </w:rPr>
        <w:t>2</w:t>
      </w:r>
      <w:r w:rsidRPr="00A90684">
        <w:rPr>
          <w:rFonts w:ascii="Times Ext Roman" w:hAnsi="Times Ext Roman" w:cs="Times Ext Roman"/>
          <w:sz w:val="22"/>
        </w:rPr>
        <w:t>〈</w:t>
      </w:r>
      <w:r w:rsidRPr="00A90684">
        <w:rPr>
          <w:rFonts w:ascii="Times New Roman" w:hAnsi="Times New Roman" w:cs="Times New Roman"/>
          <w:sz w:val="22"/>
        </w:rPr>
        <w:t>7</w:t>
      </w:r>
      <w:r w:rsidRPr="00A90684">
        <w:rPr>
          <w:rFonts w:ascii="Times Ext Roman" w:hAnsi="Times Ext Roman" w:cs="Times Ext Roman"/>
          <w:sz w:val="22"/>
        </w:rPr>
        <w:t>觀有為相品〉：</w:t>
      </w:r>
    </w:p>
    <w:p w:rsidR="00C60C7F" w:rsidRPr="00A90684" w:rsidRDefault="00C60C7F" w:rsidP="00D374A1">
      <w:pPr>
        <w:snapToGrid w:val="0"/>
        <w:spacing w:line="0" w:lineRule="atLeast"/>
        <w:ind w:leftChars="290" w:left="696"/>
        <w:rPr>
          <w:rFonts w:ascii="Times Ext Roman" w:hAnsi="Times Ext Roman" w:cs="Times Ext Roman"/>
          <w:sz w:val="22"/>
        </w:rPr>
      </w:pPr>
      <w:r w:rsidRPr="00A90684">
        <w:rPr>
          <w:rFonts w:ascii="Times Ext Roman" w:eastAsia="標楷體" w:hAnsi="Times Ext Roman" w:cs="Times Ext Roman"/>
          <w:sz w:val="22"/>
        </w:rPr>
        <w:t>燈中自無暗，住處亦無暗；彼燈何所照，而言照自他？</w:t>
      </w:r>
      <w:r w:rsidRPr="00A90684">
        <w:rPr>
          <w:sz w:val="22"/>
        </w:rPr>
        <w:t>（</w:t>
      </w:r>
      <w:r w:rsidRPr="00A90684">
        <w:rPr>
          <w:rFonts w:ascii="Times Ext Roman" w:hAnsi="Times Ext Roman" w:cs="Times Ext Roman"/>
          <w:sz w:val="22"/>
        </w:rPr>
        <w:t>大正</w:t>
      </w:r>
      <w:r w:rsidRPr="00A90684">
        <w:rPr>
          <w:rFonts w:ascii="Times New Roman" w:hAnsi="Times New Roman" w:cs="Times New Roman"/>
          <w:sz w:val="22"/>
        </w:rPr>
        <w:t>30</w:t>
      </w:r>
      <w:r w:rsidRPr="00A90684">
        <w:rPr>
          <w:rFonts w:ascii="Times Ext Roman" w:hAnsi="Times Ext Roman" w:cs="Times Ext Roman"/>
          <w:sz w:val="22"/>
        </w:rPr>
        <w:t>，</w:t>
      </w:r>
      <w:smartTag w:uri="urn:schemas-microsoft-com:office:smarttags" w:element="chmetcnv">
        <w:smartTagPr>
          <w:attr w:name="UnitName" w:val="a"/>
          <w:attr w:name="SourceValue" w:val="76"/>
          <w:attr w:name="HasSpace" w:val="False"/>
          <w:attr w:name="Negative" w:val="False"/>
          <w:attr w:name="NumberType" w:val="1"/>
          <w:attr w:name="TCSC" w:val="0"/>
        </w:smartTagPr>
        <w:r w:rsidRPr="00A90684">
          <w:rPr>
            <w:rFonts w:ascii="Times New Roman" w:hAnsi="Times New Roman" w:cs="Times New Roman"/>
            <w:sz w:val="22"/>
          </w:rPr>
          <w:t>76</w:t>
        </w:r>
        <w:r w:rsidRPr="00A90684">
          <w:rPr>
            <w:rFonts w:ascii="Times New Roman" w:eastAsia="Roman Unicode" w:hAnsi="Times New Roman" w:cs="Times New Roman"/>
            <w:sz w:val="22"/>
          </w:rPr>
          <w:t>a</w:t>
        </w:r>
      </w:smartTag>
      <w:r w:rsidRPr="00A90684">
        <w:rPr>
          <w:rFonts w:ascii="Times New Roman" w:hAnsi="Times New Roman" w:cs="Times New Roman"/>
          <w:sz w:val="22"/>
        </w:rPr>
        <w:t>13-14</w:t>
      </w:r>
      <w:r w:rsidRPr="00A90684">
        <w:rPr>
          <w:sz w:val="22"/>
        </w:rPr>
        <w:t>）</w:t>
      </w:r>
    </w:p>
    <w:p w:rsidR="00C60C7F" w:rsidRPr="00A90684" w:rsidRDefault="00C60C7F" w:rsidP="005D548F">
      <w:pPr>
        <w:tabs>
          <w:tab w:val="left" w:pos="840"/>
          <w:tab w:val="left" w:pos="6960"/>
        </w:tabs>
        <w:snapToGrid w:val="0"/>
        <w:spacing w:line="0" w:lineRule="atLeast"/>
        <w:ind w:leftChars="60" w:left="144"/>
        <w:rPr>
          <w:rFonts w:ascii="Times Ext Roman" w:hAnsi="Times Ext Roman" w:cs="Times Ext Roman"/>
          <w:sz w:val="22"/>
        </w:rPr>
      </w:pPr>
      <w:r w:rsidRPr="00A90684">
        <w:rPr>
          <w:rFonts w:ascii="Times Ext Roman" w:hAnsi="Times Ext Roman" w:cs="Times Ext Roman"/>
          <w:sz w:val="22"/>
        </w:rPr>
        <w:t>（</w:t>
      </w:r>
      <w:r w:rsidRPr="00A90684">
        <w:rPr>
          <w:rFonts w:ascii="Times New Roman" w:hAnsi="Times New Roman" w:cs="Times New Roman"/>
          <w:sz w:val="22"/>
        </w:rPr>
        <w:t>3</w:t>
      </w:r>
      <w:r w:rsidRPr="00A90684">
        <w:rPr>
          <w:rFonts w:ascii="Times Ext Roman" w:hAnsi="Times Ext Roman" w:cs="Times Ext Roman"/>
          <w:sz w:val="22"/>
        </w:rPr>
        <w:t>）《大乘中觀釋論》卷</w:t>
      </w:r>
      <w:r w:rsidRPr="00A90684">
        <w:rPr>
          <w:rFonts w:ascii="Times New Roman" w:hAnsi="Times New Roman" w:cs="Times New Roman"/>
          <w:sz w:val="22"/>
        </w:rPr>
        <w:t>6</w:t>
      </w:r>
      <w:r w:rsidRPr="00A90684">
        <w:rPr>
          <w:rFonts w:ascii="Times Ext Roman" w:hAnsi="Times Ext Roman" w:cs="Times Ext Roman"/>
          <w:sz w:val="22"/>
        </w:rPr>
        <w:t>〈</w:t>
      </w:r>
      <w:r w:rsidRPr="00A90684">
        <w:rPr>
          <w:rFonts w:ascii="Times New Roman" w:hAnsi="Times New Roman" w:cs="Times New Roman"/>
          <w:sz w:val="22"/>
        </w:rPr>
        <w:t>7</w:t>
      </w:r>
      <w:r w:rsidRPr="00A90684">
        <w:rPr>
          <w:rFonts w:ascii="Times Ext Roman" w:hAnsi="Times Ext Roman" w:cs="Times Ext Roman"/>
          <w:sz w:val="22"/>
        </w:rPr>
        <w:t>觀有為品〉：</w:t>
      </w:r>
    </w:p>
    <w:p w:rsidR="00C60C7F" w:rsidRPr="00A90684" w:rsidRDefault="00C60C7F" w:rsidP="00D374A1">
      <w:pPr>
        <w:snapToGrid w:val="0"/>
        <w:spacing w:line="0" w:lineRule="atLeast"/>
        <w:ind w:leftChars="290" w:left="696"/>
        <w:rPr>
          <w:rFonts w:ascii="Times Ext Roman" w:hAnsi="Times Ext Roman" w:cs="Times Ext Roman"/>
          <w:sz w:val="22"/>
        </w:rPr>
      </w:pPr>
      <w:r w:rsidRPr="00A90684">
        <w:rPr>
          <w:rFonts w:ascii="Times Ext Roman" w:eastAsia="標楷體" w:hAnsi="Times Ext Roman" w:cs="Times Ext Roman"/>
          <w:sz w:val="22"/>
        </w:rPr>
        <w:t>燈中自無暗，住處亦無暗；破暗乃名照，無暗即無照。</w:t>
      </w:r>
      <w:r w:rsidRPr="00A90684">
        <w:rPr>
          <w:sz w:val="22"/>
        </w:rPr>
        <w:t>（</w:t>
      </w:r>
      <w:r w:rsidRPr="00A90684">
        <w:rPr>
          <w:rFonts w:ascii="Times Ext Roman" w:hAnsi="Times Ext Roman" w:cs="Times Ext Roman"/>
          <w:sz w:val="22"/>
        </w:rPr>
        <w:t>大正</w:t>
      </w:r>
      <w:r w:rsidRPr="00A90684">
        <w:rPr>
          <w:rFonts w:ascii="Times New Roman" w:hAnsi="Times New Roman" w:cs="Times New Roman"/>
          <w:sz w:val="22"/>
        </w:rPr>
        <w:t>30</w:t>
      </w:r>
      <w:r w:rsidRPr="00A90684">
        <w:rPr>
          <w:rFonts w:ascii="Times Ext Roman" w:hAnsi="Times Ext Roman" w:cs="Times Ext Roman"/>
          <w:sz w:val="22"/>
        </w:rPr>
        <w:t>，</w:t>
      </w:r>
      <w:r w:rsidRPr="00A90684">
        <w:rPr>
          <w:rFonts w:ascii="Times New Roman" w:hAnsi="Times New Roman" w:cs="Times New Roman"/>
          <w:sz w:val="22"/>
        </w:rPr>
        <w:t>148</w:t>
      </w:r>
      <w:r w:rsidRPr="00A90684">
        <w:rPr>
          <w:rFonts w:ascii="Times New Roman" w:eastAsia="Roman Unicode" w:hAnsi="Times New Roman" w:cs="Times New Roman"/>
          <w:sz w:val="22"/>
        </w:rPr>
        <w:t>b</w:t>
      </w:r>
      <w:r w:rsidRPr="00A90684">
        <w:rPr>
          <w:rFonts w:ascii="Times New Roman" w:hAnsi="Times New Roman" w:cs="Times New Roman"/>
          <w:sz w:val="22"/>
        </w:rPr>
        <w:t>15-16</w:t>
      </w:r>
      <w:r w:rsidRPr="00A90684">
        <w:rPr>
          <w:sz w:val="22"/>
        </w:rPr>
        <w:t>）</w:t>
      </w:r>
    </w:p>
    <w:p w:rsidR="00C60C7F" w:rsidRPr="00A90684" w:rsidRDefault="00C60C7F" w:rsidP="00D374A1">
      <w:pPr>
        <w:tabs>
          <w:tab w:val="left" w:pos="6960"/>
        </w:tabs>
        <w:snapToGrid w:val="0"/>
        <w:spacing w:line="0" w:lineRule="atLeast"/>
        <w:ind w:leftChars="60" w:left="753" w:hangingChars="277" w:hanging="609"/>
        <w:rPr>
          <w:rFonts w:ascii="Times Ext Roman" w:hAnsi="Times Ext Roman" w:cs="Times Ext Roman"/>
          <w:sz w:val="22"/>
        </w:rPr>
      </w:pPr>
      <w:r w:rsidRPr="00A90684">
        <w:rPr>
          <w:rFonts w:ascii="Times Ext Roman" w:hAnsi="Times Ext Roman" w:cs="Times Ext Roman"/>
          <w:sz w:val="22"/>
        </w:rPr>
        <w:t>（</w:t>
      </w:r>
      <w:r w:rsidRPr="00A90684">
        <w:rPr>
          <w:rFonts w:ascii="Times New Roman" w:hAnsi="Times New Roman" w:cs="Times New Roman"/>
          <w:sz w:val="22"/>
        </w:rPr>
        <w:t>4</w:t>
      </w:r>
      <w:r w:rsidRPr="00A90684">
        <w:rPr>
          <w:rFonts w:ascii="Times Ext Roman" w:hAnsi="Times Ext Roman" w:cs="Times Ext Roman"/>
          <w:sz w:val="22"/>
        </w:rPr>
        <w:t>）</w:t>
      </w:r>
      <w:r w:rsidRPr="00A90684">
        <w:rPr>
          <w:rFonts w:ascii="Times Ext Roman" w:hAnsi="Times Ext Roman" w:cs="Times Ext Roman"/>
          <w:bCs/>
          <w:sz w:val="22"/>
        </w:rPr>
        <w:t>月稱，梵本《淨明句論》；參見三枝充惪，《中論偈頌總覽》，</w:t>
      </w:r>
      <w:r w:rsidRPr="00A90684">
        <w:rPr>
          <w:rFonts w:ascii="Times New Roman" w:hAnsi="Times New Roman" w:cs="Times New Roman"/>
          <w:bCs/>
          <w:sz w:val="22"/>
        </w:rPr>
        <w:t>p.186</w:t>
      </w:r>
      <w:r w:rsidRPr="00A90684">
        <w:rPr>
          <w:rFonts w:ascii="Times Ext Roman" w:hAnsi="Times Ext Roman" w:cs="Times Ext Roman"/>
          <w:bCs/>
          <w:sz w:val="22"/>
        </w:rPr>
        <w:t>：</w:t>
      </w:r>
      <w:r w:rsidRPr="00A90684">
        <w:rPr>
          <w:rFonts w:ascii="Times Ext Roman" w:hAnsi="Times Ext Roman" w:cs="Times Ext Roman"/>
          <w:bCs/>
          <w:sz w:val="22"/>
        </w:rPr>
        <w:br/>
      </w:r>
      <w:r w:rsidRPr="00A90684">
        <w:rPr>
          <w:rFonts w:ascii="Times New Roman" w:eastAsia="Roman Unicode" w:hAnsi="Times New Roman" w:cs="Times New Roman"/>
          <w:sz w:val="22"/>
        </w:rPr>
        <w:t>pradīpe</w:t>
      </w:r>
      <w:r w:rsidRPr="00A90684">
        <w:rPr>
          <w:rFonts w:ascii="Times New Roman" w:hAnsi="Times New Roman" w:cs="Times New Roman"/>
          <w:sz w:val="22"/>
        </w:rPr>
        <w:t xml:space="preserve"> </w:t>
      </w:r>
      <w:r w:rsidRPr="00A90684">
        <w:rPr>
          <w:rFonts w:ascii="Times New Roman" w:eastAsia="Roman Unicode" w:hAnsi="Times New Roman" w:cs="Times New Roman"/>
          <w:sz w:val="22"/>
        </w:rPr>
        <w:t>nāndhakāro</w:t>
      </w:r>
      <w:r w:rsidRPr="00A90684">
        <w:rPr>
          <w:rFonts w:ascii="Times New Roman" w:hAnsi="Times New Roman" w:cs="Times New Roman"/>
          <w:sz w:val="22"/>
        </w:rPr>
        <w:t xml:space="preserve"> `</w:t>
      </w:r>
      <w:r w:rsidRPr="00A90684">
        <w:rPr>
          <w:rFonts w:ascii="Times New Roman" w:eastAsia="Roman Unicode" w:hAnsi="Times New Roman" w:cs="Times New Roman"/>
          <w:sz w:val="22"/>
        </w:rPr>
        <w:t>sti</w:t>
      </w:r>
      <w:r w:rsidRPr="00A90684">
        <w:rPr>
          <w:rFonts w:ascii="Times New Roman" w:hAnsi="Times New Roman" w:cs="Times New Roman"/>
          <w:sz w:val="22"/>
        </w:rPr>
        <w:t xml:space="preserve"> </w:t>
      </w:r>
      <w:r w:rsidRPr="00A90684">
        <w:rPr>
          <w:rFonts w:ascii="Times New Roman" w:eastAsia="Roman Unicode" w:hAnsi="Times New Roman" w:cs="Times New Roman"/>
          <w:sz w:val="22"/>
        </w:rPr>
        <w:t>yatra</w:t>
      </w:r>
      <w:r w:rsidRPr="00A90684">
        <w:rPr>
          <w:rFonts w:ascii="Times New Roman" w:hAnsi="Times New Roman" w:cs="Times New Roman"/>
          <w:sz w:val="22"/>
        </w:rPr>
        <w:t xml:space="preserve"> </w:t>
      </w:r>
      <w:r w:rsidRPr="00A90684">
        <w:rPr>
          <w:rFonts w:ascii="Times New Roman" w:eastAsia="Roman Unicode" w:hAnsi="Times New Roman" w:cs="Times New Roman"/>
          <w:sz w:val="22"/>
        </w:rPr>
        <w:t>cāsau</w:t>
      </w:r>
      <w:r w:rsidRPr="00A90684">
        <w:rPr>
          <w:rFonts w:ascii="Times New Roman" w:hAnsi="Times New Roman" w:cs="Times New Roman"/>
          <w:sz w:val="22"/>
        </w:rPr>
        <w:t xml:space="preserve"> </w:t>
      </w:r>
      <w:r w:rsidRPr="00A90684">
        <w:rPr>
          <w:rFonts w:ascii="Times New Roman" w:eastAsia="Roman Unicode" w:hAnsi="Times New Roman" w:cs="Times New Roman"/>
          <w:sz w:val="22"/>
        </w:rPr>
        <w:t>pratiṣṭhitaḥ</w:t>
      </w:r>
      <w:r w:rsidRPr="00A90684">
        <w:rPr>
          <w:rFonts w:ascii="Times New Roman" w:hAnsi="Times New Roman" w:cs="Times New Roman"/>
          <w:sz w:val="22"/>
        </w:rPr>
        <w:t xml:space="preserve"> /</w:t>
      </w:r>
      <w:r w:rsidRPr="00A90684">
        <w:rPr>
          <w:rFonts w:ascii="Times Ext Roman" w:hAnsi="Times Ext Roman" w:cs="Times Ext Roman"/>
          <w:sz w:val="22"/>
        </w:rPr>
        <w:br/>
      </w:r>
      <w:r w:rsidRPr="00A90684">
        <w:rPr>
          <w:rFonts w:ascii="Times New Roman" w:eastAsia="Roman Unicode" w:hAnsi="Times New Roman" w:cs="Times New Roman"/>
          <w:sz w:val="22"/>
        </w:rPr>
        <w:t>kiṃ</w:t>
      </w:r>
      <w:r w:rsidRPr="00A90684">
        <w:rPr>
          <w:rFonts w:ascii="Times New Roman" w:hAnsi="Times New Roman" w:cs="Times New Roman"/>
          <w:sz w:val="22"/>
        </w:rPr>
        <w:t xml:space="preserve"> </w:t>
      </w:r>
      <w:r w:rsidRPr="00A90684">
        <w:rPr>
          <w:rFonts w:ascii="Times New Roman" w:eastAsia="Roman Unicode" w:hAnsi="Times New Roman" w:cs="Times New Roman"/>
          <w:sz w:val="22"/>
        </w:rPr>
        <w:t>prakāśayati</w:t>
      </w:r>
      <w:r w:rsidRPr="00A90684">
        <w:rPr>
          <w:rFonts w:ascii="Times New Roman" w:hAnsi="Times New Roman" w:cs="Times New Roman"/>
          <w:sz w:val="22"/>
        </w:rPr>
        <w:t xml:space="preserve"> </w:t>
      </w:r>
      <w:r w:rsidRPr="00A90684">
        <w:rPr>
          <w:rFonts w:ascii="Times New Roman" w:eastAsia="Roman Unicode" w:hAnsi="Times New Roman" w:cs="Times New Roman"/>
          <w:sz w:val="22"/>
        </w:rPr>
        <w:t>dīpaḥ</w:t>
      </w:r>
      <w:r w:rsidRPr="00A90684">
        <w:rPr>
          <w:rFonts w:ascii="Times New Roman" w:hAnsi="Times New Roman" w:cs="Times New Roman"/>
          <w:sz w:val="22"/>
        </w:rPr>
        <w:t xml:space="preserve"> </w:t>
      </w:r>
      <w:r w:rsidRPr="00A90684">
        <w:rPr>
          <w:rFonts w:ascii="Times New Roman" w:eastAsia="Roman Unicode" w:hAnsi="Times New Roman" w:cs="Times New Roman"/>
          <w:sz w:val="22"/>
        </w:rPr>
        <w:t>prakāśo</w:t>
      </w:r>
      <w:r w:rsidRPr="00A90684">
        <w:rPr>
          <w:rFonts w:ascii="Times New Roman" w:hAnsi="Times New Roman" w:cs="Times New Roman"/>
          <w:sz w:val="22"/>
        </w:rPr>
        <w:t xml:space="preserve"> </w:t>
      </w:r>
      <w:r w:rsidRPr="00A90684">
        <w:rPr>
          <w:rFonts w:ascii="Times New Roman" w:eastAsia="Roman Unicode" w:hAnsi="Times New Roman" w:cs="Times New Roman"/>
          <w:sz w:val="22"/>
        </w:rPr>
        <w:t>hi</w:t>
      </w:r>
      <w:r w:rsidRPr="00A90684">
        <w:rPr>
          <w:rFonts w:ascii="Times New Roman" w:hAnsi="Times New Roman" w:cs="Times New Roman"/>
          <w:sz w:val="22"/>
        </w:rPr>
        <w:t xml:space="preserve"> </w:t>
      </w:r>
      <w:r w:rsidRPr="00A90684">
        <w:rPr>
          <w:rFonts w:ascii="Times New Roman" w:eastAsia="Roman Unicode" w:hAnsi="Times New Roman" w:cs="Times New Roman"/>
          <w:sz w:val="22"/>
        </w:rPr>
        <w:t>tamovadhaḥ</w:t>
      </w:r>
      <w:r w:rsidRPr="00A90684">
        <w:rPr>
          <w:rFonts w:ascii="Times New Roman" w:hAnsi="Times New Roman" w:cs="Times New Roman"/>
          <w:sz w:val="22"/>
        </w:rPr>
        <w:t xml:space="preserve"> //</w:t>
      </w:r>
    </w:p>
    <w:p w:rsidR="00C60C7F" w:rsidRPr="00A90684" w:rsidRDefault="00C60C7F" w:rsidP="00D374A1">
      <w:pPr>
        <w:snapToGrid w:val="0"/>
        <w:spacing w:line="0" w:lineRule="atLeast"/>
        <w:ind w:leftChars="300" w:left="720"/>
        <w:rPr>
          <w:rFonts w:ascii="Times Ext Roman" w:eastAsia="標楷體" w:hAnsi="Times Ext Roman" w:cs="Times Ext Roman"/>
          <w:sz w:val="22"/>
          <w:lang w:eastAsia="ja-JP"/>
        </w:rPr>
      </w:pPr>
      <w:r w:rsidRPr="00A90684">
        <w:rPr>
          <w:rFonts w:ascii="Times Ext Roman" w:eastAsia="標楷體" w:hAnsi="Times Ext Roman" w:cs="Times Ext Roman"/>
          <w:sz w:val="22"/>
          <w:lang w:eastAsia="ja-JP"/>
        </w:rPr>
        <w:t>灯りのなかにも，またそれ</w:t>
      </w:r>
      <w:r w:rsidRPr="00A90684">
        <w:rPr>
          <w:rFonts w:eastAsia="標楷體"/>
          <w:sz w:val="22"/>
          <w:lang w:eastAsia="ja-JP"/>
        </w:rPr>
        <w:t>（</w:t>
      </w:r>
      <w:r w:rsidRPr="00A90684">
        <w:rPr>
          <w:rFonts w:ascii="Times Ext Roman" w:eastAsia="標楷體" w:hAnsi="Times Ext Roman" w:cs="Times Ext Roman"/>
          <w:sz w:val="22"/>
          <w:lang w:eastAsia="ja-JP"/>
        </w:rPr>
        <w:t>灯り</w:t>
      </w:r>
      <w:r w:rsidRPr="00A90684">
        <w:rPr>
          <w:rFonts w:eastAsia="標楷體"/>
          <w:sz w:val="22"/>
          <w:lang w:eastAsia="ja-JP"/>
        </w:rPr>
        <w:t>）</w:t>
      </w:r>
      <w:r w:rsidRPr="00A90684">
        <w:rPr>
          <w:rFonts w:ascii="Times Ext Roman" w:eastAsia="標楷體" w:hAnsi="Times Ext Roman" w:cs="Times Ext Roman"/>
          <w:sz w:val="22"/>
          <w:lang w:eastAsia="ja-JP"/>
        </w:rPr>
        <w:t>が立っているところにも，闇は存在しない。灯りは何を照らすのか。なぜならば，照らすとは，闇を滅ぼすということなのであるから。</w:t>
      </w:r>
    </w:p>
    <w:p w:rsidR="00C60C7F" w:rsidRPr="00A90684" w:rsidRDefault="00C60C7F" w:rsidP="005D548F">
      <w:pPr>
        <w:pStyle w:val="a3"/>
        <w:spacing w:line="0" w:lineRule="atLeast"/>
        <w:ind w:leftChars="60" w:left="144"/>
        <w:rPr>
          <w:rFonts w:ascii="Times Ext Roman" w:hAnsi="Times Ext Roman" w:cs="Times Ext Roman"/>
          <w:szCs w:val="22"/>
        </w:rPr>
      </w:pPr>
      <w:r w:rsidRPr="00A90684">
        <w:rPr>
          <w:rFonts w:ascii="Times Ext Roman" w:hAnsi="Times Ext Roman" w:cs="Times Ext Roman"/>
          <w:szCs w:val="22"/>
        </w:rPr>
        <w:t>（</w:t>
      </w:r>
      <w:r w:rsidRPr="00A90684">
        <w:rPr>
          <w:szCs w:val="22"/>
        </w:rPr>
        <w:t>5</w:t>
      </w:r>
      <w:r w:rsidRPr="00A90684">
        <w:rPr>
          <w:rFonts w:ascii="Times Ext Roman" w:hAnsi="Times Ext Roman" w:cs="Times Ext Roman"/>
          <w:szCs w:val="22"/>
        </w:rPr>
        <w:t>）歐陽竟無編，《中論》卷</w:t>
      </w:r>
      <w:r w:rsidRPr="00A90684">
        <w:rPr>
          <w:rFonts w:ascii="Times Ext Roman" w:hAnsi="Times Ext Roman" w:cs="Times Ext Roman"/>
          <w:szCs w:val="22"/>
        </w:rPr>
        <w:t>2</w:t>
      </w:r>
      <w:r w:rsidRPr="00A90684">
        <w:rPr>
          <w:rFonts w:ascii="Times Ext Roman" w:hAnsi="Times Ext Roman" w:cs="Times Ext Roman"/>
          <w:szCs w:val="22"/>
        </w:rPr>
        <w:t>〈</w:t>
      </w:r>
      <w:r w:rsidRPr="00A90684">
        <w:rPr>
          <w:rFonts w:ascii="Times Ext Roman" w:hAnsi="Times Ext Roman" w:cs="Times Ext Roman"/>
          <w:szCs w:val="22"/>
        </w:rPr>
        <w:t>7</w:t>
      </w:r>
      <w:r w:rsidRPr="00A90684">
        <w:rPr>
          <w:rFonts w:ascii="Times Ext Roman" w:hAnsi="Times Ext Roman" w:cs="Times Ext Roman"/>
          <w:szCs w:val="22"/>
        </w:rPr>
        <w:t>觀三相品〉（《藏要》</w:t>
      </w:r>
      <w:r w:rsidRPr="00A90684">
        <w:rPr>
          <w:rFonts w:ascii="Times Ext Roman" w:hAnsi="Times Ext Roman" w:cs="Times Ext Roman"/>
          <w:szCs w:val="22"/>
        </w:rPr>
        <w:t>4</w:t>
      </w:r>
      <w:r w:rsidRPr="00A90684">
        <w:rPr>
          <w:rFonts w:ascii="Times Ext Roman" w:hAnsi="Times Ext Roman" w:cs="Times Ext Roman"/>
          <w:szCs w:val="22"/>
        </w:rPr>
        <w:t>，</w:t>
      </w:r>
      <w:smartTag w:uri="urn:schemas-microsoft-com:office:smarttags" w:element="chmetcnv">
        <w:smartTagPr>
          <w:attr w:name="UnitName" w:val="a"/>
          <w:attr w:name="SourceValue" w:val="16"/>
          <w:attr w:name="HasSpace" w:val="False"/>
          <w:attr w:name="Negative" w:val="False"/>
          <w:attr w:name="NumberType" w:val="1"/>
          <w:attr w:name="TCSC" w:val="0"/>
        </w:smartTagPr>
        <w:r w:rsidRPr="00A90684">
          <w:rPr>
            <w:szCs w:val="22"/>
          </w:rPr>
          <w:t>16</w:t>
        </w:r>
        <w:r w:rsidRPr="00A90684">
          <w:rPr>
            <w:rFonts w:eastAsia="Roman Unicode"/>
            <w:szCs w:val="22"/>
          </w:rPr>
          <w:t>a</w:t>
        </w:r>
      </w:smartTag>
      <w:r w:rsidRPr="00A90684">
        <w:rPr>
          <w:rFonts w:ascii="Times Ext Roman" w:hAnsi="Times Ext Roman" w:cs="Times Ext Roman"/>
          <w:szCs w:val="22"/>
        </w:rPr>
        <w:t>，</w:t>
      </w:r>
      <w:r w:rsidRPr="00A90684">
        <w:rPr>
          <w:szCs w:val="22"/>
        </w:rPr>
        <w:t>n.2</w:t>
      </w:r>
      <w:r w:rsidRPr="00A90684">
        <w:rPr>
          <w:rFonts w:ascii="Times Ext Roman" w:hAnsi="Times Ext Roman" w:cs="Times Ext Roman"/>
          <w:szCs w:val="22"/>
        </w:rPr>
        <w:t>）：</w:t>
      </w:r>
    </w:p>
    <w:p w:rsidR="00C60C7F" w:rsidRPr="00A90684" w:rsidRDefault="00C60C7F" w:rsidP="00D374A1">
      <w:pPr>
        <w:pStyle w:val="a3"/>
        <w:spacing w:line="0" w:lineRule="atLeast"/>
        <w:ind w:leftChars="290" w:left="696"/>
        <w:rPr>
          <w:rFonts w:ascii="標楷體" w:eastAsia="標楷體" w:hAnsi="標楷體" w:cs="Times Ext Roman"/>
          <w:szCs w:val="22"/>
        </w:rPr>
      </w:pPr>
      <w:r w:rsidRPr="00A90684">
        <w:rPr>
          <w:rFonts w:ascii="標楷體" w:eastAsia="標楷體" w:hAnsi="標楷體" w:cs="Times Ext Roman"/>
          <w:szCs w:val="22"/>
        </w:rPr>
        <w:t>番、梵云：「燈復何所照，遣暗方照故。」</w:t>
      </w:r>
      <w:r w:rsidRPr="00A90684">
        <w:rPr>
          <w:rFonts w:ascii="標楷體" w:eastAsia="標楷體" w:hAnsi="標楷體" w:cs="Times Ext Roman" w:hint="eastAsia"/>
          <w:szCs w:val="22"/>
        </w:rPr>
        <w:t>《</w:t>
      </w:r>
      <w:r w:rsidRPr="00A90684">
        <w:rPr>
          <w:rFonts w:ascii="標楷體" w:eastAsia="標楷體" w:hAnsi="標楷體" w:cs="Times Ext Roman"/>
          <w:szCs w:val="22"/>
        </w:rPr>
        <w:t>門論</w:t>
      </w:r>
      <w:r w:rsidRPr="00A90684">
        <w:rPr>
          <w:rFonts w:ascii="標楷體" w:eastAsia="標楷體" w:hAnsi="標楷體" w:cs="Times Ext Roman" w:hint="eastAsia"/>
          <w:szCs w:val="22"/>
        </w:rPr>
        <w:t>》</w:t>
      </w:r>
      <w:r w:rsidRPr="00A90684">
        <w:rPr>
          <w:rFonts w:ascii="標楷體" w:eastAsia="標楷體" w:hAnsi="標楷體" w:cs="Times Ext Roman"/>
          <w:szCs w:val="22"/>
        </w:rPr>
        <w:t>引文同此。</w:t>
      </w:r>
    </w:p>
  </w:footnote>
  <w:footnote w:id="48">
    <w:p w:rsidR="00C60C7F" w:rsidRPr="00A90684" w:rsidRDefault="00C60C7F" w:rsidP="00EA2C55">
      <w:pPr>
        <w:pStyle w:val="a3"/>
        <w:tabs>
          <w:tab w:val="left" w:pos="840"/>
        </w:tabs>
        <w:spacing w:line="0" w:lineRule="atLeast"/>
        <w:jc w:val="both"/>
        <w:rPr>
          <w:szCs w:val="22"/>
        </w:rPr>
      </w:pPr>
      <w:r w:rsidRPr="00A90684">
        <w:rPr>
          <w:rStyle w:val="a5"/>
          <w:szCs w:val="22"/>
        </w:rPr>
        <w:footnoteRef/>
      </w:r>
      <w:r w:rsidRPr="00A90684">
        <w:rPr>
          <w:szCs w:val="22"/>
        </w:rPr>
        <w:t>（</w:t>
      </w:r>
      <w:r w:rsidRPr="00A90684">
        <w:rPr>
          <w:szCs w:val="22"/>
        </w:rPr>
        <w:t>1</w:t>
      </w:r>
      <w:r w:rsidRPr="00A90684">
        <w:rPr>
          <w:szCs w:val="22"/>
        </w:rPr>
        <w:t>）《中論》卷</w:t>
      </w:r>
      <w:r w:rsidRPr="00A90684">
        <w:rPr>
          <w:szCs w:val="22"/>
        </w:rPr>
        <w:t>2</w:t>
      </w:r>
      <w:r w:rsidRPr="00A90684">
        <w:rPr>
          <w:szCs w:val="22"/>
        </w:rPr>
        <w:t>〈</w:t>
      </w:r>
      <w:r w:rsidRPr="00A90684">
        <w:rPr>
          <w:szCs w:val="22"/>
        </w:rPr>
        <w:t>7</w:t>
      </w:r>
      <w:r w:rsidRPr="00A90684">
        <w:rPr>
          <w:szCs w:val="22"/>
        </w:rPr>
        <w:t>觀三相品〉（大正</w:t>
      </w:r>
      <w:r w:rsidRPr="00A90684">
        <w:rPr>
          <w:szCs w:val="22"/>
        </w:rPr>
        <w:t>30</w:t>
      </w:r>
      <w:r w:rsidRPr="00A90684">
        <w:rPr>
          <w:szCs w:val="22"/>
        </w:rPr>
        <w:t>，</w:t>
      </w:r>
      <w:smartTag w:uri="urn:schemas-microsoft-com:office:smarttags" w:element="chmetcnv">
        <w:smartTagPr>
          <w:attr w:name="UnitName" w:val="C"/>
          <w:attr w:name="SourceValue" w:val="9"/>
          <w:attr w:name="HasSpace" w:val="False"/>
          <w:attr w:name="Negative" w:val="False"/>
          <w:attr w:name="NumberType" w:val="1"/>
          <w:attr w:name="TCSC" w:val="0"/>
        </w:smartTagPr>
        <w:r w:rsidRPr="00A90684">
          <w:rPr>
            <w:szCs w:val="22"/>
          </w:rPr>
          <w:t>9c</w:t>
        </w:r>
      </w:smartTag>
      <w:r w:rsidRPr="00A90684">
        <w:rPr>
          <w:szCs w:val="22"/>
        </w:rPr>
        <w:t>23-24</w:t>
      </w:r>
      <w:r w:rsidRPr="00A90684">
        <w:rPr>
          <w:szCs w:val="22"/>
        </w:rPr>
        <w:t>）。</w:t>
      </w:r>
    </w:p>
    <w:p w:rsidR="00C60C7F" w:rsidRPr="00A90684" w:rsidRDefault="00C60C7F" w:rsidP="00EA2C55">
      <w:pPr>
        <w:tabs>
          <w:tab w:val="left" w:pos="840"/>
          <w:tab w:val="left" w:pos="6960"/>
        </w:tabs>
        <w:snapToGrid w:val="0"/>
        <w:spacing w:line="0" w:lineRule="atLeast"/>
        <w:ind w:leftChars="60" w:left="144"/>
        <w:rPr>
          <w:rFonts w:ascii="Times New Roman" w:hAnsi="Times New Roman" w:cs="Times New Roman"/>
          <w:sz w:val="22"/>
        </w:rPr>
      </w:pPr>
      <w:r w:rsidRPr="00A90684">
        <w:rPr>
          <w:rFonts w:ascii="Times New Roman" w:hAnsi="Times New Roman" w:cs="Times New Roman"/>
          <w:sz w:val="22"/>
        </w:rPr>
        <w:t>（</w:t>
      </w:r>
      <w:r w:rsidRPr="00A90684">
        <w:rPr>
          <w:rFonts w:ascii="Times New Roman" w:hAnsi="Times New Roman" w:cs="Times New Roman"/>
          <w:sz w:val="22"/>
        </w:rPr>
        <w:t>2</w:t>
      </w:r>
      <w:r w:rsidRPr="00A90684">
        <w:rPr>
          <w:rFonts w:ascii="Times New Roman" w:hAnsi="Times New Roman" w:cs="Times New Roman"/>
          <w:sz w:val="22"/>
        </w:rPr>
        <w:t>）《般若燈論釋》卷</w:t>
      </w:r>
      <w:r w:rsidRPr="00A90684">
        <w:rPr>
          <w:rFonts w:ascii="Times New Roman" w:hAnsi="Times New Roman" w:cs="Times New Roman"/>
          <w:sz w:val="22"/>
        </w:rPr>
        <w:t>2</w:t>
      </w:r>
      <w:r w:rsidRPr="00A90684">
        <w:rPr>
          <w:rFonts w:ascii="Times New Roman" w:hAnsi="Times New Roman" w:cs="Times New Roman"/>
          <w:sz w:val="22"/>
        </w:rPr>
        <w:t>〈</w:t>
      </w:r>
      <w:r w:rsidRPr="00A90684">
        <w:rPr>
          <w:rFonts w:ascii="Times New Roman" w:hAnsi="Times New Roman" w:cs="Times New Roman"/>
          <w:sz w:val="22"/>
        </w:rPr>
        <w:t>7</w:t>
      </w:r>
      <w:r w:rsidRPr="00A90684">
        <w:rPr>
          <w:rFonts w:ascii="Times New Roman" w:hAnsi="Times New Roman" w:cs="Times New Roman"/>
          <w:sz w:val="22"/>
        </w:rPr>
        <w:t>觀有為相品〉：</w:t>
      </w:r>
    </w:p>
    <w:p w:rsidR="00C60C7F" w:rsidRPr="00A90684" w:rsidRDefault="00C60C7F" w:rsidP="00D374A1">
      <w:pPr>
        <w:pStyle w:val="Web"/>
        <w:snapToGrid w:val="0"/>
        <w:spacing w:before="0" w:beforeAutospacing="0" w:after="0" w:afterAutospacing="0" w:line="0" w:lineRule="atLeast"/>
        <w:ind w:leftChars="290" w:left="696"/>
        <w:rPr>
          <w:rFonts w:ascii="Times New Roman" w:eastAsia="標楷體" w:hAnsi="Times New Roman" w:cs="Times New Roman"/>
          <w:kern w:val="2"/>
          <w:sz w:val="22"/>
          <w:szCs w:val="22"/>
        </w:rPr>
      </w:pPr>
      <w:r w:rsidRPr="00A90684">
        <w:rPr>
          <w:rFonts w:ascii="Times New Roman" w:eastAsia="標楷體" w:hAnsi="Times New Roman" w:cs="Times New Roman"/>
          <w:kern w:val="2"/>
          <w:sz w:val="22"/>
          <w:szCs w:val="22"/>
        </w:rPr>
        <w:t>云何燈起時，而能破於暗？</w:t>
      </w:r>
      <w:r w:rsidRPr="00A90684">
        <w:rPr>
          <w:rFonts w:ascii="Times New Roman" w:eastAsiaTheme="minorEastAsia" w:hAnsi="Times New Roman" w:cs="Times New Roman"/>
          <w:sz w:val="22"/>
          <w:szCs w:val="22"/>
        </w:rPr>
        <w:t>（大正</w:t>
      </w:r>
      <w:r w:rsidRPr="00A90684">
        <w:rPr>
          <w:rFonts w:ascii="Times New Roman" w:eastAsia="標楷體" w:hAnsi="Times New Roman" w:cs="Times New Roman"/>
          <w:kern w:val="2"/>
          <w:sz w:val="22"/>
          <w:szCs w:val="22"/>
        </w:rPr>
        <w:t>30</w:t>
      </w:r>
      <w:r w:rsidRPr="00A90684">
        <w:rPr>
          <w:rFonts w:ascii="Times New Roman" w:eastAsia="標楷體" w:hAnsi="Times New Roman" w:cs="Times New Roman"/>
          <w:kern w:val="2"/>
          <w:sz w:val="22"/>
          <w:szCs w:val="22"/>
        </w:rPr>
        <w:t>，</w:t>
      </w:r>
      <w:smartTag w:uri="urn:schemas-microsoft-com:office:smarttags" w:element="chmetcnv">
        <w:smartTagPr>
          <w:attr w:name="UnitName" w:val="a"/>
          <w:attr w:name="SourceValue" w:val="76"/>
          <w:attr w:name="HasSpace" w:val="False"/>
          <w:attr w:name="Negative" w:val="False"/>
          <w:attr w:name="NumberType" w:val="1"/>
          <w:attr w:name="TCSC" w:val="0"/>
        </w:smartTagPr>
        <w:r w:rsidRPr="00A90684">
          <w:rPr>
            <w:rFonts w:ascii="Times New Roman" w:eastAsia="標楷體" w:hAnsi="Times New Roman" w:cs="Times New Roman"/>
            <w:kern w:val="2"/>
            <w:sz w:val="22"/>
            <w:szCs w:val="22"/>
          </w:rPr>
          <w:t>76a</w:t>
        </w:r>
      </w:smartTag>
      <w:r w:rsidRPr="00A90684">
        <w:rPr>
          <w:rFonts w:ascii="Times New Roman" w:eastAsia="標楷體" w:hAnsi="Times New Roman" w:cs="Times New Roman"/>
          <w:kern w:val="2"/>
          <w:sz w:val="22"/>
          <w:szCs w:val="22"/>
        </w:rPr>
        <w:t>24</w:t>
      </w:r>
      <w:r w:rsidRPr="00A90684">
        <w:rPr>
          <w:rFonts w:ascii="Times New Roman" w:eastAsia="標楷體" w:hAnsi="Times New Roman" w:cs="Times New Roman"/>
          <w:kern w:val="2"/>
          <w:sz w:val="22"/>
          <w:szCs w:val="22"/>
        </w:rPr>
        <w:t>）</w:t>
      </w:r>
    </w:p>
    <w:p w:rsidR="00C60C7F" w:rsidRPr="00A90684" w:rsidRDefault="00C60C7F" w:rsidP="00D374A1">
      <w:pPr>
        <w:tabs>
          <w:tab w:val="left" w:pos="840"/>
          <w:tab w:val="left" w:pos="6960"/>
        </w:tabs>
        <w:snapToGrid w:val="0"/>
        <w:spacing w:line="0" w:lineRule="atLeast"/>
        <w:ind w:leftChars="290" w:left="696"/>
        <w:rPr>
          <w:rFonts w:ascii="Times New Roman" w:hAnsi="Times New Roman" w:cs="Times New Roman"/>
          <w:sz w:val="22"/>
        </w:rPr>
      </w:pPr>
      <w:r w:rsidRPr="00A90684">
        <w:rPr>
          <w:rFonts w:ascii="Times New Roman" w:eastAsia="標楷體" w:hAnsi="Times New Roman" w:cs="Times New Roman"/>
          <w:sz w:val="22"/>
        </w:rPr>
        <w:t>此燈初起時，不到彼暗故。</w:t>
      </w:r>
      <w:r w:rsidRPr="00A90684">
        <w:rPr>
          <w:rFonts w:ascii="Times New Roman" w:hAnsi="Times New Roman" w:cs="Times New Roman"/>
          <w:sz w:val="22"/>
        </w:rPr>
        <w:t>（大正</w:t>
      </w:r>
      <w:r w:rsidRPr="00A90684">
        <w:rPr>
          <w:rFonts w:ascii="Times New Roman" w:hAnsi="Times New Roman" w:cs="Times New Roman"/>
          <w:sz w:val="22"/>
        </w:rPr>
        <w:t>30</w:t>
      </w:r>
      <w:r w:rsidRPr="00A90684">
        <w:rPr>
          <w:rFonts w:ascii="Times New Roman" w:hAnsi="Times New Roman" w:cs="Times New Roman"/>
          <w:sz w:val="22"/>
        </w:rPr>
        <w:t>，</w:t>
      </w:r>
      <w:smartTag w:uri="urn:schemas-microsoft-com:office:smarttags" w:element="chmetcnv">
        <w:smartTagPr>
          <w:attr w:name="UnitName" w:val="a"/>
          <w:attr w:name="SourceValue" w:val="76"/>
          <w:attr w:name="HasSpace" w:val="False"/>
          <w:attr w:name="Negative" w:val="False"/>
          <w:attr w:name="NumberType" w:val="1"/>
          <w:attr w:name="TCSC" w:val="0"/>
        </w:smartTagPr>
        <w:r w:rsidRPr="00A90684">
          <w:rPr>
            <w:rFonts w:ascii="Times New Roman" w:hAnsi="Times New Roman" w:cs="Times New Roman"/>
            <w:sz w:val="22"/>
          </w:rPr>
          <w:t>76</w:t>
        </w:r>
        <w:r w:rsidRPr="00A90684">
          <w:rPr>
            <w:rFonts w:ascii="Times New Roman" w:eastAsia="Roman Unicode" w:hAnsi="Times New Roman" w:cs="Times New Roman"/>
            <w:sz w:val="22"/>
          </w:rPr>
          <w:t>a</w:t>
        </w:r>
      </w:smartTag>
      <w:r w:rsidRPr="00A90684">
        <w:rPr>
          <w:rFonts w:ascii="Times New Roman" w:hAnsi="Times New Roman" w:cs="Times New Roman"/>
          <w:sz w:val="22"/>
        </w:rPr>
        <w:t>26</w:t>
      </w:r>
      <w:r w:rsidRPr="00A90684">
        <w:rPr>
          <w:rFonts w:ascii="Times New Roman" w:hAnsi="Times New Roman" w:cs="Times New Roman"/>
          <w:sz w:val="22"/>
        </w:rPr>
        <w:t>）</w:t>
      </w:r>
    </w:p>
    <w:p w:rsidR="00C60C7F" w:rsidRPr="00A90684" w:rsidRDefault="00C60C7F" w:rsidP="00EA2C55">
      <w:pPr>
        <w:tabs>
          <w:tab w:val="left" w:pos="840"/>
          <w:tab w:val="left" w:pos="6960"/>
        </w:tabs>
        <w:snapToGrid w:val="0"/>
        <w:spacing w:line="0" w:lineRule="atLeast"/>
        <w:ind w:leftChars="60" w:left="144"/>
        <w:rPr>
          <w:rFonts w:ascii="Times Ext Roman" w:hAnsi="Times Ext Roman" w:cs="Times Ext Roman"/>
          <w:sz w:val="22"/>
        </w:rPr>
      </w:pPr>
      <w:r w:rsidRPr="00A90684">
        <w:rPr>
          <w:rFonts w:ascii="Times Ext Roman" w:hAnsi="Times Ext Roman" w:cs="Times Ext Roman"/>
          <w:sz w:val="22"/>
        </w:rPr>
        <w:t>（</w:t>
      </w:r>
      <w:r w:rsidRPr="00A90684">
        <w:rPr>
          <w:rFonts w:ascii="Times New Roman" w:hAnsi="Times New Roman" w:cs="Times New Roman"/>
          <w:sz w:val="22"/>
        </w:rPr>
        <w:t>3</w:t>
      </w:r>
      <w:r w:rsidRPr="00A90684">
        <w:rPr>
          <w:rFonts w:ascii="Times Ext Roman" w:hAnsi="Times Ext Roman" w:cs="Times Ext Roman"/>
          <w:sz w:val="22"/>
        </w:rPr>
        <w:t>）《大乘中觀釋論》卷</w:t>
      </w:r>
      <w:r w:rsidRPr="00A90684">
        <w:rPr>
          <w:rFonts w:ascii="Times New Roman" w:hAnsi="Times New Roman" w:cs="Times New Roman"/>
          <w:sz w:val="22"/>
        </w:rPr>
        <w:t>6</w:t>
      </w:r>
      <w:r w:rsidRPr="00A90684">
        <w:rPr>
          <w:rFonts w:ascii="Times Ext Roman" w:hAnsi="Times Ext Roman" w:cs="Times Ext Roman"/>
          <w:sz w:val="22"/>
        </w:rPr>
        <w:t>〈</w:t>
      </w:r>
      <w:r w:rsidRPr="00A90684">
        <w:rPr>
          <w:rFonts w:ascii="Times New Roman" w:hAnsi="Times New Roman" w:cs="Times New Roman"/>
          <w:sz w:val="22"/>
        </w:rPr>
        <w:t>7</w:t>
      </w:r>
      <w:r w:rsidRPr="00A90684">
        <w:rPr>
          <w:rFonts w:ascii="Times Ext Roman" w:hAnsi="Times Ext Roman" w:cs="Times Ext Roman"/>
          <w:sz w:val="22"/>
        </w:rPr>
        <w:t>觀有為品〉：</w:t>
      </w:r>
    </w:p>
    <w:p w:rsidR="00C60C7F" w:rsidRPr="00A90684" w:rsidRDefault="00C60C7F" w:rsidP="00D374A1">
      <w:pPr>
        <w:pStyle w:val="Web"/>
        <w:snapToGrid w:val="0"/>
        <w:spacing w:before="0" w:beforeAutospacing="0" w:after="0" w:afterAutospacing="0" w:line="0" w:lineRule="atLeast"/>
        <w:ind w:leftChars="290" w:left="696"/>
        <w:rPr>
          <w:rFonts w:ascii="Times New Roman" w:eastAsiaTheme="minorEastAsia" w:hAnsi="Times New Roman" w:cs="Times New Roman"/>
          <w:kern w:val="2"/>
          <w:sz w:val="22"/>
          <w:szCs w:val="22"/>
        </w:rPr>
      </w:pPr>
      <w:r w:rsidRPr="00A90684">
        <w:rPr>
          <w:rFonts w:ascii="Times Ext Roman" w:eastAsia="標楷體" w:hAnsi="Times Ext Roman" w:cs="Times Ext Roman"/>
          <w:kern w:val="2"/>
          <w:sz w:val="22"/>
          <w:szCs w:val="22"/>
        </w:rPr>
        <w:t>云何燈生時，而能破於暗？彼燈初生時，不能及於暗。</w:t>
      </w:r>
      <w:r w:rsidRPr="00A90684">
        <w:rPr>
          <w:rFonts w:ascii="Times New Roman" w:eastAsiaTheme="minorEastAsia" w:hAnsi="Times New Roman" w:cs="Times New Roman"/>
          <w:sz w:val="22"/>
        </w:rPr>
        <w:t>（大正</w:t>
      </w:r>
      <w:r w:rsidRPr="00A90684">
        <w:rPr>
          <w:rFonts w:ascii="Times New Roman" w:eastAsiaTheme="minorEastAsia" w:hAnsi="Times New Roman" w:cs="Times New Roman"/>
          <w:sz w:val="22"/>
        </w:rPr>
        <w:t>30</w:t>
      </w:r>
      <w:r w:rsidRPr="00A90684">
        <w:rPr>
          <w:rFonts w:ascii="Times New Roman" w:eastAsiaTheme="minorEastAsia" w:hAnsi="Times New Roman" w:cs="Times New Roman"/>
          <w:sz w:val="22"/>
        </w:rPr>
        <w:t>，</w:t>
      </w:r>
      <w:r w:rsidRPr="00A90684">
        <w:rPr>
          <w:rFonts w:ascii="Times New Roman" w:eastAsiaTheme="minorEastAsia" w:hAnsi="Times New Roman" w:cs="Times New Roman"/>
          <w:sz w:val="22"/>
        </w:rPr>
        <w:t>148b27-28</w:t>
      </w:r>
      <w:r w:rsidRPr="00A90684">
        <w:rPr>
          <w:rFonts w:ascii="Times New Roman" w:eastAsiaTheme="minorEastAsia" w:hAnsi="Times New Roman" w:cs="Times New Roman"/>
          <w:sz w:val="22"/>
        </w:rPr>
        <w:t>）</w:t>
      </w:r>
    </w:p>
    <w:p w:rsidR="00C60C7F" w:rsidRPr="00A90684" w:rsidRDefault="00C60C7F" w:rsidP="00D374A1">
      <w:pPr>
        <w:tabs>
          <w:tab w:val="left" w:pos="6960"/>
        </w:tabs>
        <w:snapToGrid w:val="0"/>
        <w:spacing w:line="0" w:lineRule="atLeast"/>
        <w:ind w:leftChars="60" w:left="753" w:hangingChars="277" w:hanging="609"/>
        <w:rPr>
          <w:rFonts w:ascii="Times Ext Roman" w:hAnsi="Times Ext Roman" w:cs="Times Ext Roman"/>
          <w:sz w:val="22"/>
        </w:rPr>
      </w:pPr>
      <w:r w:rsidRPr="00A90684">
        <w:rPr>
          <w:rFonts w:ascii="Times Ext Roman" w:hAnsi="Times Ext Roman" w:cs="Times Ext Roman"/>
          <w:sz w:val="22"/>
        </w:rPr>
        <w:t>（</w:t>
      </w:r>
      <w:r w:rsidRPr="00A90684">
        <w:rPr>
          <w:rFonts w:ascii="Times New Roman" w:hAnsi="Times New Roman" w:cs="Times New Roman"/>
          <w:sz w:val="22"/>
        </w:rPr>
        <w:t>4</w:t>
      </w:r>
      <w:r w:rsidRPr="00A90684">
        <w:rPr>
          <w:rFonts w:ascii="Times Ext Roman" w:hAnsi="Times Ext Roman" w:cs="Times Ext Roman"/>
          <w:sz w:val="22"/>
        </w:rPr>
        <w:t>）</w:t>
      </w:r>
      <w:r w:rsidRPr="00A90684">
        <w:rPr>
          <w:rFonts w:ascii="Times Ext Roman" w:hAnsi="Times Ext Roman" w:cs="Times Ext Roman"/>
          <w:bCs/>
          <w:sz w:val="22"/>
        </w:rPr>
        <w:t>月稱，梵本《淨明句論》；參見三枝充惪，《中論偈頌總覽》，</w:t>
      </w:r>
      <w:r w:rsidRPr="00A90684">
        <w:rPr>
          <w:rFonts w:ascii="Times New Roman" w:hAnsi="Times New Roman" w:cs="Times New Roman"/>
          <w:bCs/>
          <w:sz w:val="22"/>
        </w:rPr>
        <w:t>p.188</w:t>
      </w:r>
      <w:r w:rsidRPr="00A90684">
        <w:rPr>
          <w:rFonts w:ascii="Times Ext Roman" w:hAnsi="Times Ext Roman" w:cs="Times Ext Roman"/>
          <w:bCs/>
          <w:sz w:val="22"/>
        </w:rPr>
        <w:t>：</w:t>
      </w:r>
      <w:r w:rsidRPr="00A90684">
        <w:rPr>
          <w:rFonts w:ascii="Times Ext Roman" w:hAnsi="Times Ext Roman" w:cs="Times Ext Roman"/>
          <w:bCs/>
          <w:sz w:val="22"/>
        </w:rPr>
        <w:br/>
      </w:r>
      <w:r w:rsidRPr="00A90684">
        <w:rPr>
          <w:rFonts w:ascii="Times New Roman" w:hAnsi="Times New Roman" w:cs="Times New Roman"/>
          <w:sz w:val="22"/>
        </w:rPr>
        <w:t>kathamutpadyamānena pradīpena tamo hatam /</w:t>
      </w:r>
      <w:r w:rsidRPr="00A90684">
        <w:rPr>
          <w:rFonts w:ascii="Times Ext Roman" w:hAnsi="Times Ext Roman" w:cs="Times Ext Roman"/>
          <w:sz w:val="22"/>
        </w:rPr>
        <w:br/>
      </w:r>
      <w:r w:rsidRPr="00A90684">
        <w:rPr>
          <w:rFonts w:ascii="Times New Roman" w:eastAsia="Roman Unicode" w:hAnsi="Times New Roman" w:cs="Times New Roman"/>
          <w:sz w:val="22"/>
        </w:rPr>
        <w:t>notpadyamāno</w:t>
      </w:r>
      <w:r w:rsidRPr="00A90684">
        <w:rPr>
          <w:rFonts w:ascii="Times New Roman" w:hAnsi="Times New Roman" w:cs="Times New Roman"/>
          <w:sz w:val="22"/>
        </w:rPr>
        <w:t xml:space="preserve"> </w:t>
      </w:r>
      <w:r w:rsidRPr="00A90684">
        <w:rPr>
          <w:rFonts w:ascii="Times New Roman" w:eastAsia="Roman Unicode" w:hAnsi="Times New Roman" w:cs="Times New Roman"/>
          <w:sz w:val="22"/>
        </w:rPr>
        <w:t>hi</w:t>
      </w:r>
      <w:r w:rsidRPr="00A90684">
        <w:rPr>
          <w:rFonts w:ascii="Times New Roman" w:hAnsi="Times New Roman" w:cs="Times New Roman"/>
          <w:sz w:val="22"/>
        </w:rPr>
        <w:t xml:space="preserve"> </w:t>
      </w:r>
      <w:r w:rsidRPr="00A90684">
        <w:rPr>
          <w:rFonts w:ascii="Times New Roman" w:eastAsia="Roman Unicode" w:hAnsi="Times New Roman" w:cs="Times New Roman"/>
          <w:sz w:val="22"/>
        </w:rPr>
        <w:t>tamaḥ</w:t>
      </w:r>
      <w:r w:rsidRPr="00A90684">
        <w:rPr>
          <w:rFonts w:ascii="Times New Roman" w:hAnsi="Times New Roman" w:cs="Times New Roman"/>
          <w:sz w:val="22"/>
        </w:rPr>
        <w:t xml:space="preserve"> </w:t>
      </w:r>
      <w:r w:rsidRPr="00A90684">
        <w:rPr>
          <w:rFonts w:ascii="Times New Roman" w:eastAsia="Roman Unicode" w:hAnsi="Times New Roman" w:cs="Times New Roman"/>
          <w:sz w:val="22"/>
        </w:rPr>
        <w:t>pradīpaḥ</w:t>
      </w:r>
      <w:r w:rsidRPr="00A90684">
        <w:rPr>
          <w:rFonts w:ascii="Times New Roman" w:hAnsi="Times New Roman" w:cs="Times New Roman"/>
          <w:sz w:val="22"/>
        </w:rPr>
        <w:t xml:space="preserve"> </w:t>
      </w:r>
      <w:r w:rsidRPr="00A90684">
        <w:rPr>
          <w:rFonts w:ascii="Times New Roman" w:eastAsia="Roman Unicode" w:hAnsi="Times New Roman" w:cs="Times New Roman"/>
          <w:sz w:val="22"/>
        </w:rPr>
        <w:t>prāpnute</w:t>
      </w:r>
      <w:r w:rsidRPr="00A90684">
        <w:rPr>
          <w:rFonts w:ascii="Times New Roman" w:hAnsi="Times New Roman" w:cs="Times New Roman"/>
          <w:sz w:val="22"/>
        </w:rPr>
        <w:t xml:space="preserve"> </w:t>
      </w:r>
      <w:r w:rsidRPr="00A90684">
        <w:rPr>
          <w:rFonts w:ascii="Times New Roman" w:eastAsia="Roman Unicode" w:hAnsi="Times New Roman" w:cs="Times New Roman"/>
          <w:sz w:val="22"/>
        </w:rPr>
        <w:t>yadā</w:t>
      </w:r>
      <w:r w:rsidRPr="00A90684">
        <w:rPr>
          <w:rFonts w:ascii="Times New Roman" w:hAnsi="Times New Roman" w:cs="Times New Roman"/>
          <w:sz w:val="22"/>
        </w:rPr>
        <w:t xml:space="preserve"> //</w:t>
      </w:r>
    </w:p>
    <w:p w:rsidR="00C60C7F" w:rsidRPr="00A90684" w:rsidRDefault="00C60C7F" w:rsidP="00D374A1">
      <w:pPr>
        <w:snapToGrid w:val="0"/>
        <w:spacing w:line="0" w:lineRule="atLeast"/>
        <w:ind w:leftChars="290" w:left="696"/>
        <w:rPr>
          <w:rFonts w:ascii="Times Ext Roman" w:eastAsia="標楷體" w:hAnsi="Times Ext Roman" w:cs="Times Ext Roman"/>
          <w:sz w:val="22"/>
          <w:lang w:eastAsia="ja-JP"/>
        </w:rPr>
      </w:pPr>
      <w:r w:rsidRPr="00A90684">
        <w:rPr>
          <w:rFonts w:ascii="Times Ext Roman" w:eastAsia="標楷體" w:hAnsi="Times Ext Roman" w:cs="Times Ext Roman"/>
          <w:sz w:val="22"/>
          <w:lang w:eastAsia="ja-JP"/>
        </w:rPr>
        <w:t>現に生じつつある灯りによって，どうして，闇が除かれるのか。なぜならば，現に生じつつある灯りは，そのときにはまだ，闇に到達していないのであるから。</w:t>
      </w:r>
    </w:p>
    <w:p w:rsidR="00C60C7F" w:rsidRPr="00A90684" w:rsidRDefault="00C60C7F" w:rsidP="00EA2C55">
      <w:pPr>
        <w:pStyle w:val="a3"/>
        <w:spacing w:line="0" w:lineRule="atLeast"/>
        <w:ind w:leftChars="60" w:left="144"/>
        <w:rPr>
          <w:rFonts w:ascii="Times Ext Roman" w:hAnsi="Times Ext Roman" w:cs="Times Ext Roman"/>
          <w:szCs w:val="22"/>
        </w:rPr>
      </w:pPr>
      <w:r w:rsidRPr="00A90684">
        <w:rPr>
          <w:rFonts w:ascii="Times Ext Roman" w:hAnsi="Times Ext Roman" w:cs="Times Ext Roman"/>
          <w:szCs w:val="22"/>
        </w:rPr>
        <w:t>（</w:t>
      </w:r>
      <w:r w:rsidRPr="00A90684">
        <w:rPr>
          <w:szCs w:val="22"/>
        </w:rPr>
        <w:t>5</w:t>
      </w:r>
      <w:r w:rsidRPr="00A90684">
        <w:rPr>
          <w:rFonts w:ascii="Times Ext Roman" w:hAnsi="Times Ext Roman" w:cs="Times Ext Roman"/>
          <w:szCs w:val="22"/>
        </w:rPr>
        <w:t>）歐陽竟無編，《中論》卷</w:t>
      </w:r>
      <w:r w:rsidRPr="00A90684">
        <w:rPr>
          <w:rFonts w:ascii="Times Ext Roman" w:hAnsi="Times Ext Roman" w:cs="Times Ext Roman"/>
          <w:szCs w:val="22"/>
        </w:rPr>
        <w:t>2</w:t>
      </w:r>
      <w:r w:rsidRPr="00A90684">
        <w:rPr>
          <w:rFonts w:ascii="Times Ext Roman" w:hAnsi="Times Ext Roman" w:cs="Times Ext Roman"/>
          <w:szCs w:val="22"/>
        </w:rPr>
        <w:t>〈</w:t>
      </w:r>
      <w:r w:rsidRPr="00A90684">
        <w:rPr>
          <w:rFonts w:ascii="Times Ext Roman" w:hAnsi="Times Ext Roman" w:cs="Times Ext Roman"/>
          <w:szCs w:val="22"/>
        </w:rPr>
        <w:t>7</w:t>
      </w:r>
      <w:r w:rsidRPr="00A90684">
        <w:rPr>
          <w:rFonts w:ascii="Times Ext Roman" w:hAnsi="Times Ext Roman" w:cs="Times Ext Roman"/>
          <w:szCs w:val="22"/>
        </w:rPr>
        <w:t>觀三相品〉（《藏要》</w:t>
      </w:r>
      <w:r w:rsidRPr="00A90684">
        <w:rPr>
          <w:rFonts w:ascii="Times Ext Roman" w:hAnsi="Times Ext Roman" w:cs="Times Ext Roman"/>
          <w:szCs w:val="22"/>
        </w:rPr>
        <w:t>4</w:t>
      </w:r>
      <w:r w:rsidRPr="00A90684">
        <w:rPr>
          <w:rFonts w:ascii="Times Ext Roman" w:hAnsi="Times Ext Roman" w:cs="Times Ext Roman"/>
          <w:szCs w:val="22"/>
        </w:rPr>
        <w:t>，</w:t>
      </w:r>
      <w:smartTag w:uri="urn:schemas-microsoft-com:office:smarttags" w:element="chmetcnv">
        <w:smartTagPr>
          <w:attr w:name="UnitName" w:val="a"/>
          <w:attr w:name="SourceValue" w:val="16"/>
          <w:attr w:name="HasSpace" w:val="False"/>
          <w:attr w:name="Negative" w:val="False"/>
          <w:attr w:name="NumberType" w:val="1"/>
          <w:attr w:name="TCSC" w:val="0"/>
        </w:smartTagPr>
        <w:r w:rsidRPr="00A90684">
          <w:rPr>
            <w:szCs w:val="22"/>
          </w:rPr>
          <w:t>16a</w:t>
        </w:r>
      </w:smartTag>
      <w:r w:rsidRPr="00A90684">
        <w:rPr>
          <w:rFonts w:ascii="Times Ext Roman" w:hAnsi="Times Ext Roman" w:cs="Times Ext Roman"/>
          <w:szCs w:val="22"/>
        </w:rPr>
        <w:t>，</w:t>
      </w:r>
      <w:r w:rsidRPr="00A90684">
        <w:rPr>
          <w:szCs w:val="22"/>
        </w:rPr>
        <w:t>n.3</w:t>
      </w:r>
      <w:r w:rsidRPr="00A90684">
        <w:rPr>
          <w:rFonts w:ascii="Times Ext Roman" w:hAnsi="Times Ext Roman" w:cs="Times Ext Roman"/>
          <w:szCs w:val="22"/>
        </w:rPr>
        <w:t>）：</w:t>
      </w:r>
    </w:p>
    <w:p w:rsidR="00C60C7F" w:rsidRPr="00A90684" w:rsidRDefault="00C60C7F" w:rsidP="00944B67">
      <w:pPr>
        <w:pStyle w:val="Web"/>
        <w:snapToGrid w:val="0"/>
        <w:spacing w:before="0" w:beforeAutospacing="0" w:after="0" w:afterAutospacing="0" w:line="0" w:lineRule="atLeast"/>
        <w:ind w:leftChars="200" w:left="480" w:firstLineChars="100" w:firstLine="220"/>
        <w:rPr>
          <w:rFonts w:ascii="Times Ext Roman" w:hAnsi="Times Ext Roman" w:cs="Times Ext Roman"/>
          <w:sz w:val="22"/>
          <w:szCs w:val="22"/>
        </w:rPr>
      </w:pPr>
      <w:r w:rsidRPr="00A90684">
        <w:rPr>
          <w:rFonts w:ascii="標楷體" w:eastAsia="標楷體" w:hAnsi="標楷體" w:cs="Times Ext Roman"/>
          <w:sz w:val="22"/>
          <w:szCs w:val="22"/>
        </w:rPr>
        <w:t>月稱</w:t>
      </w:r>
      <w:r w:rsidRPr="00A90684">
        <w:rPr>
          <w:rFonts w:ascii="標楷體" w:eastAsia="標楷體" w:hAnsi="標楷體" w:cs="Times Ext Roman" w:hint="eastAsia"/>
          <w:sz w:val="22"/>
          <w:szCs w:val="22"/>
        </w:rPr>
        <w:t>、</w:t>
      </w:r>
      <w:r w:rsidRPr="00A90684">
        <w:rPr>
          <w:rFonts w:ascii="標楷體" w:eastAsia="標楷體" w:hAnsi="標楷體" w:cs="Times Ext Roman"/>
          <w:sz w:val="22"/>
          <w:szCs w:val="22"/>
        </w:rPr>
        <w:t>番本前後半頌互倒，文意更順。</w:t>
      </w:r>
    </w:p>
  </w:footnote>
  <w:footnote w:id="49">
    <w:p w:rsidR="00C60C7F" w:rsidRPr="00A90684" w:rsidRDefault="00C60C7F" w:rsidP="005D548F">
      <w:pPr>
        <w:pStyle w:val="a3"/>
        <w:spacing w:line="0" w:lineRule="atLeast"/>
        <w:rPr>
          <w:rFonts w:ascii="Times Ext Roman" w:hAnsi="Times Ext Roman" w:cs="Times Ext Roman"/>
          <w:szCs w:val="22"/>
        </w:rPr>
      </w:pPr>
      <w:r w:rsidRPr="00A90684">
        <w:rPr>
          <w:rStyle w:val="a5"/>
          <w:szCs w:val="22"/>
        </w:rPr>
        <w:footnoteRef/>
      </w:r>
      <w:r w:rsidRPr="00A90684">
        <w:rPr>
          <w:szCs w:val="22"/>
        </w:rPr>
        <w:t xml:space="preserve"> </w:t>
      </w:r>
      <w:r w:rsidRPr="00A90684">
        <w:rPr>
          <w:rFonts w:ascii="Times Ext Roman" w:hAnsi="Times Ext Roman" w:cs="Times Ext Roman"/>
          <w:szCs w:val="22"/>
        </w:rPr>
        <w:t>歐陽竟無編，《中論》卷</w:t>
      </w:r>
      <w:r w:rsidRPr="00A90684">
        <w:rPr>
          <w:rFonts w:ascii="Times Ext Roman" w:hAnsi="Times Ext Roman" w:cs="Times Ext Roman"/>
          <w:szCs w:val="22"/>
        </w:rPr>
        <w:t>2</w:t>
      </w:r>
      <w:r w:rsidRPr="00A90684">
        <w:rPr>
          <w:rFonts w:ascii="Times Ext Roman" w:hAnsi="Times Ext Roman" w:cs="Times Ext Roman"/>
          <w:szCs w:val="22"/>
        </w:rPr>
        <w:t>〈</w:t>
      </w:r>
      <w:r w:rsidRPr="00A90684">
        <w:rPr>
          <w:rFonts w:ascii="Times Ext Roman" w:hAnsi="Times Ext Roman" w:cs="Times Ext Roman"/>
          <w:szCs w:val="22"/>
        </w:rPr>
        <w:t>7</w:t>
      </w:r>
      <w:r w:rsidRPr="00A90684">
        <w:rPr>
          <w:rFonts w:ascii="Times Ext Roman" w:hAnsi="Times Ext Roman" w:cs="Times Ext Roman"/>
          <w:szCs w:val="22"/>
        </w:rPr>
        <w:t>觀三相品〉（《藏要》</w:t>
      </w:r>
      <w:r w:rsidRPr="00A90684">
        <w:rPr>
          <w:rFonts w:ascii="Times Ext Roman" w:hAnsi="Times Ext Roman" w:cs="Times Ext Roman"/>
          <w:szCs w:val="22"/>
        </w:rPr>
        <w:t>4</w:t>
      </w:r>
      <w:r w:rsidRPr="00A90684">
        <w:rPr>
          <w:rFonts w:ascii="Times Ext Roman" w:hAnsi="Times Ext Roman" w:cs="Times Ext Roman"/>
          <w:szCs w:val="22"/>
        </w:rPr>
        <w:t>，</w:t>
      </w:r>
      <w:smartTag w:uri="urn:schemas-microsoft-com:office:smarttags" w:element="chmetcnv">
        <w:smartTagPr>
          <w:attr w:name="UnitName" w:val="a"/>
          <w:attr w:name="SourceValue" w:val="16"/>
          <w:attr w:name="HasSpace" w:val="False"/>
          <w:attr w:name="Negative" w:val="False"/>
          <w:attr w:name="NumberType" w:val="1"/>
          <w:attr w:name="TCSC" w:val="0"/>
        </w:smartTagPr>
        <w:r w:rsidRPr="00A90684">
          <w:rPr>
            <w:szCs w:val="22"/>
          </w:rPr>
          <w:t>16a</w:t>
        </w:r>
      </w:smartTag>
      <w:r w:rsidRPr="00A90684">
        <w:rPr>
          <w:rFonts w:ascii="Times Ext Roman" w:hAnsi="Times Ext Roman" w:cs="Times Ext Roman"/>
          <w:szCs w:val="22"/>
        </w:rPr>
        <w:t>，</w:t>
      </w:r>
      <w:r w:rsidRPr="00A90684">
        <w:rPr>
          <w:szCs w:val="22"/>
        </w:rPr>
        <w:t>n.5</w:t>
      </w:r>
      <w:r w:rsidRPr="00A90684">
        <w:rPr>
          <w:rFonts w:ascii="Times Ext Roman" w:hAnsi="Times Ext Roman" w:cs="Times Ext Roman"/>
          <w:szCs w:val="22"/>
        </w:rPr>
        <w:t>）：</w:t>
      </w:r>
    </w:p>
    <w:p w:rsidR="00C60C7F" w:rsidRPr="00A90684" w:rsidRDefault="00C60C7F" w:rsidP="00D374A1">
      <w:pPr>
        <w:pStyle w:val="a3"/>
        <w:spacing w:line="0" w:lineRule="atLeast"/>
        <w:ind w:leftChars="100" w:left="240"/>
        <w:rPr>
          <w:rFonts w:ascii="標楷體" w:eastAsia="標楷體" w:hAnsi="標楷體" w:cs="Times Ext Roman"/>
          <w:szCs w:val="22"/>
        </w:rPr>
      </w:pPr>
      <w:r w:rsidRPr="00A90684">
        <w:rPr>
          <w:rFonts w:ascii="標楷體" w:eastAsia="標楷體" w:hAnsi="標楷體" w:cs="Times Ext Roman"/>
          <w:szCs w:val="22"/>
        </w:rPr>
        <w:t>番、梵作「一切世間暗」。</w:t>
      </w:r>
    </w:p>
  </w:footnote>
  <w:footnote w:id="50">
    <w:p w:rsidR="00C60C7F" w:rsidRPr="00A90684" w:rsidRDefault="00C60C7F" w:rsidP="005D548F">
      <w:pPr>
        <w:pStyle w:val="a3"/>
        <w:tabs>
          <w:tab w:val="left" w:pos="840"/>
        </w:tabs>
        <w:spacing w:line="0" w:lineRule="atLeast"/>
        <w:jc w:val="both"/>
        <w:rPr>
          <w:rFonts w:ascii="Times Ext Roman" w:hAnsi="Times Ext Roman" w:cs="Times Ext Roman"/>
          <w:szCs w:val="22"/>
        </w:rPr>
      </w:pPr>
      <w:r w:rsidRPr="00A90684">
        <w:rPr>
          <w:rStyle w:val="a5"/>
          <w:szCs w:val="22"/>
        </w:rPr>
        <w:footnoteRef/>
      </w:r>
      <w:r w:rsidRPr="00A90684">
        <w:rPr>
          <w:rFonts w:ascii="Times Ext Roman" w:hAnsi="Times Ext Roman" w:cs="Times Ext Roman"/>
          <w:szCs w:val="22"/>
        </w:rPr>
        <w:t>（</w:t>
      </w:r>
      <w:r w:rsidRPr="00A90684">
        <w:rPr>
          <w:szCs w:val="22"/>
        </w:rPr>
        <w:t>1</w:t>
      </w:r>
      <w:r w:rsidRPr="00A90684">
        <w:rPr>
          <w:rFonts w:ascii="Times Ext Roman" w:hAnsi="Times Ext Roman" w:cs="Times Ext Roman"/>
          <w:szCs w:val="22"/>
        </w:rPr>
        <w:t>）《中論》卷</w:t>
      </w:r>
      <w:r w:rsidRPr="00A90684">
        <w:rPr>
          <w:szCs w:val="22"/>
        </w:rPr>
        <w:t>2</w:t>
      </w:r>
      <w:r w:rsidRPr="00A90684">
        <w:rPr>
          <w:rFonts w:ascii="Times Ext Roman" w:hAnsi="Times Ext Roman" w:cs="Times Ext Roman"/>
          <w:szCs w:val="22"/>
        </w:rPr>
        <w:t>〈</w:t>
      </w:r>
      <w:r w:rsidRPr="00A90684">
        <w:rPr>
          <w:szCs w:val="22"/>
        </w:rPr>
        <w:t>7</w:t>
      </w:r>
      <w:r w:rsidRPr="00A90684">
        <w:rPr>
          <w:rFonts w:ascii="Times Ext Roman" w:hAnsi="Times Ext Roman" w:cs="Times Ext Roman"/>
          <w:szCs w:val="22"/>
        </w:rPr>
        <w:t>觀三相品〉</w:t>
      </w:r>
      <w:r w:rsidRPr="00A90684">
        <w:rPr>
          <w:szCs w:val="22"/>
        </w:rPr>
        <w:t>（</w:t>
      </w:r>
      <w:r w:rsidRPr="00A90684">
        <w:rPr>
          <w:rFonts w:ascii="Times Ext Roman" w:hAnsi="Times Ext Roman" w:cs="Times Ext Roman"/>
          <w:szCs w:val="22"/>
        </w:rPr>
        <w:t>大正</w:t>
      </w:r>
      <w:r w:rsidRPr="00A90684">
        <w:rPr>
          <w:szCs w:val="22"/>
        </w:rPr>
        <w:t>30</w:t>
      </w:r>
      <w:r w:rsidRPr="00A90684">
        <w:rPr>
          <w:rFonts w:ascii="Times Ext Roman" w:hAnsi="Times Ext Roman" w:cs="Times Ext Roman"/>
          <w:szCs w:val="22"/>
        </w:rPr>
        <w:t>，</w:t>
      </w:r>
      <w:smartTag w:uri="urn:schemas-microsoft-com:office:smarttags" w:element="chmetcnv">
        <w:smartTagPr>
          <w:attr w:name="UnitName" w:val="C"/>
          <w:attr w:name="SourceValue" w:val="9"/>
          <w:attr w:name="HasSpace" w:val="False"/>
          <w:attr w:name="Negative" w:val="False"/>
          <w:attr w:name="NumberType" w:val="1"/>
          <w:attr w:name="TCSC" w:val="0"/>
        </w:smartTagPr>
        <w:r w:rsidRPr="00A90684">
          <w:rPr>
            <w:szCs w:val="22"/>
          </w:rPr>
          <w:t>9c</w:t>
        </w:r>
      </w:smartTag>
      <w:r w:rsidRPr="00A90684">
        <w:rPr>
          <w:szCs w:val="22"/>
        </w:rPr>
        <w:t>29</w:t>
      </w:r>
      <w:smartTag w:uri="urn:schemas-microsoft-com:office:smarttags" w:element="chmetcnv">
        <w:smartTagPr>
          <w:attr w:name="UnitName" w:val="a"/>
          <w:attr w:name="SourceValue" w:val="10"/>
          <w:attr w:name="HasSpace" w:val="False"/>
          <w:attr w:name="Negative" w:val="True"/>
          <w:attr w:name="NumberType" w:val="1"/>
          <w:attr w:name="TCSC" w:val="0"/>
        </w:smartTagPr>
        <w:r w:rsidRPr="00A90684">
          <w:rPr>
            <w:szCs w:val="22"/>
          </w:rPr>
          <w:t>-</w:t>
        </w:r>
        <w:smartTag w:uri="urn:schemas-microsoft-com:office:smarttags" w:element="chmetcnv">
          <w:smartTagPr>
            <w:attr w:name="UnitName" w:val="a"/>
            <w:attr w:name="SourceValue" w:val="10"/>
            <w:attr w:name="HasSpace" w:val="False"/>
            <w:attr w:name="Negative" w:val="False"/>
            <w:attr w:name="NumberType" w:val="1"/>
            <w:attr w:name="TCSC" w:val="0"/>
          </w:smartTagPr>
          <w:r w:rsidRPr="00A90684">
            <w:rPr>
              <w:szCs w:val="22"/>
            </w:rPr>
            <w:t>10a</w:t>
          </w:r>
        </w:smartTag>
      </w:smartTag>
      <w:r w:rsidRPr="00A90684">
        <w:rPr>
          <w:szCs w:val="22"/>
        </w:rPr>
        <w:t>1</w:t>
      </w:r>
      <w:r w:rsidRPr="00A90684">
        <w:rPr>
          <w:szCs w:val="22"/>
        </w:rPr>
        <w:t>）</w:t>
      </w:r>
      <w:r w:rsidRPr="00A90684">
        <w:rPr>
          <w:rFonts w:ascii="Times Ext Roman" w:hAnsi="Times Ext Roman" w:cs="Times Ext Roman"/>
          <w:szCs w:val="22"/>
        </w:rPr>
        <w:t>。</w:t>
      </w:r>
    </w:p>
    <w:p w:rsidR="00C60C7F" w:rsidRPr="00A90684" w:rsidRDefault="00C60C7F" w:rsidP="005D548F">
      <w:pPr>
        <w:tabs>
          <w:tab w:val="left" w:pos="840"/>
          <w:tab w:val="left" w:pos="6960"/>
        </w:tabs>
        <w:snapToGrid w:val="0"/>
        <w:spacing w:line="0" w:lineRule="atLeast"/>
        <w:ind w:leftChars="60" w:left="144"/>
        <w:rPr>
          <w:rFonts w:ascii="Times Ext Roman" w:hAnsi="Times Ext Roman" w:cs="Times Ext Roman"/>
          <w:sz w:val="22"/>
        </w:rPr>
      </w:pPr>
      <w:r w:rsidRPr="00A90684">
        <w:rPr>
          <w:rFonts w:ascii="Times Ext Roman" w:hAnsi="Times Ext Roman" w:cs="Times Ext Roman"/>
          <w:sz w:val="22"/>
        </w:rPr>
        <w:t>（</w:t>
      </w:r>
      <w:r w:rsidRPr="00A90684">
        <w:rPr>
          <w:rFonts w:ascii="Times New Roman" w:hAnsi="Times New Roman" w:cs="Times New Roman"/>
          <w:sz w:val="22"/>
        </w:rPr>
        <w:t>2</w:t>
      </w:r>
      <w:r w:rsidRPr="00A90684">
        <w:rPr>
          <w:rFonts w:ascii="Times Ext Roman" w:hAnsi="Times Ext Roman" w:cs="Times Ext Roman"/>
          <w:sz w:val="22"/>
        </w:rPr>
        <w:t>）《般若燈論釋》卷</w:t>
      </w:r>
      <w:r w:rsidRPr="00A90684">
        <w:rPr>
          <w:rFonts w:ascii="Times New Roman" w:hAnsi="Times New Roman" w:cs="Times New Roman"/>
          <w:sz w:val="22"/>
        </w:rPr>
        <w:t>2</w:t>
      </w:r>
      <w:r w:rsidRPr="00A90684">
        <w:rPr>
          <w:rFonts w:ascii="Times Ext Roman" w:hAnsi="Times Ext Roman" w:cs="Times Ext Roman"/>
          <w:sz w:val="22"/>
        </w:rPr>
        <w:t>〈</w:t>
      </w:r>
      <w:r w:rsidRPr="00A90684">
        <w:rPr>
          <w:rFonts w:ascii="Times New Roman" w:hAnsi="Times New Roman" w:cs="Times New Roman"/>
          <w:sz w:val="22"/>
        </w:rPr>
        <w:t>7</w:t>
      </w:r>
      <w:r w:rsidRPr="00A90684">
        <w:rPr>
          <w:rFonts w:ascii="Times Ext Roman" w:hAnsi="Times Ext Roman" w:cs="Times Ext Roman"/>
          <w:sz w:val="22"/>
        </w:rPr>
        <w:t>觀有為相品〉：</w:t>
      </w:r>
    </w:p>
    <w:p w:rsidR="00C60C7F" w:rsidRPr="00A90684" w:rsidRDefault="00C60C7F" w:rsidP="00D374A1">
      <w:pPr>
        <w:snapToGrid w:val="0"/>
        <w:spacing w:line="0" w:lineRule="atLeast"/>
        <w:ind w:leftChars="290" w:left="696"/>
        <w:rPr>
          <w:rFonts w:ascii="Times Ext Roman" w:hAnsi="Times Ext Roman" w:cs="Times Ext Roman"/>
          <w:sz w:val="22"/>
        </w:rPr>
      </w:pPr>
      <w:r w:rsidRPr="00A90684">
        <w:rPr>
          <w:rFonts w:ascii="Times Ext Roman" w:eastAsia="標楷體" w:hAnsi="Times Ext Roman" w:cs="Times Ext Roman"/>
          <w:sz w:val="22"/>
        </w:rPr>
        <w:t>若燈不到暗，而破彼暗者</w:t>
      </w:r>
      <w:r w:rsidRPr="00A90684">
        <w:rPr>
          <w:rFonts w:ascii="Times Ext Roman" w:eastAsia="標楷體" w:hAnsi="Times Ext Roman" w:cs="Times Ext Roman" w:hint="eastAsia"/>
          <w:sz w:val="22"/>
        </w:rPr>
        <w:t>；</w:t>
      </w:r>
      <w:r w:rsidRPr="00A90684">
        <w:rPr>
          <w:rFonts w:ascii="Times Ext Roman" w:eastAsia="標楷體" w:hAnsi="Times Ext Roman" w:cs="Times Ext Roman"/>
          <w:sz w:val="22"/>
        </w:rPr>
        <w:t>燈住於此中，應破一切暗。</w:t>
      </w:r>
      <w:r w:rsidRPr="00A90684">
        <w:rPr>
          <w:sz w:val="22"/>
        </w:rPr>
        <w:t>（</w:t>
      </w:r>
      <w:r w:rsidRPr="00A90684">
        <w:rPr>
          <w:rFonts w:ascii="Times Ext Roman" w:hAnsi="Times Ext Roman" w:cs="Times Ext Roman"/>
          <w:sz w:val="22"/>
        </w:rPr>
        <w:t>大正</w:t>
      </w:r>
      <w:r w:rsidRPr="00A90684">
        <w:rPr>
          <w:rFonts w:ascii="Times New Roman" w:hAnsi="Times New Roman" w:cs="Times New Roman"/>
          <w:sz w:val="22"/>
        </w:rPr>
        <w:t>30</w:t>
      </w:r>
      <w:r w:rsidRPr="00A90684">
        <w:rPr>
          <w:rFonts w:ascii="Times Ext Roman" w:hAnsi="Times Ext Roman" w:cs="Times Ext Roman"/>
          <w:sz w:val="22"/>
        </w:rPr>
        <w:t>，</w:t>
      </w:r>
      <w:r w:rsidRPr="00A90684">
        <w:rPr>
          <w:rFonts w:ascii="Times New Roman" w:hAnsi="Times New Roman" w:cs="Times New Roman"/>
          <w:sz w:val="22"/>
        </w:rPr>
        <w:t>76</w:t>
      </w:r>
      <w:r w:rsidRPr="00A90684">
        <w:rPr>
          <w:rFonts w:ascii="Times New Roman" w:eastAsia="Roman Unicode" w:hAnsi="Times New Roman" w:cs="Times New Roman"/>
          <w:sz w:val="22"/>
        </w:rPr>
        <w:t>b</w:t>
      </w:r>
      <w:r w:rsidRPr="00A90684">
        <w:rPr>
          <w:rFonts w:ascii="Times New Roman" w:hAnsi="Times New Roman" w:cs="Times New Roman"/>
          <w:sz w:val="22"/>
        </w:rPr>
        <w:t>12-13</w:t>
      </w:r>
      <w:r w:rsidRPr="00A90684">
        <w:rPr>
          <w:sz w:val="22"/>
        </w:rPr>
        <w:t>）</w:t>
      </w:r>
    </w:p>
    <w:p w:rsidR="00C60C7F" w:rsidRPr="00A90684" w:rsidRDefault="00C60C7F" w:rsidP="005D548F">
      <w:pPr>
        <w:tabs>
          <w:tab w:val="left" w:pos="840"/>
          <w:tab w:val="left" w:pos="6960"/>
        </w:tabs>
        <w:snapToGrid w:val="0"/>
        <w:spacing w:line="0" w:lineRule="atLeast"/>
        <w:ind w:leftChars="60" w:left="144"/>
        <w:rPr>
          <w:rFonts w:ascii="Times Ext Roman" w:hAnsi="Times Ext Roman" w:cs="Times Ext Roman"/>
          <w:sz w:val="22"/>
        </w:rPr>
      </w:pPr>
      <w:r w:rsidRPr="00A90684">
        <w:rPr>
          <w:rFonts w:ascii="Times Ext Roman" w:hAnsi="Times Ext Roman" w:cs="Times Ext Roman"/>
          <w:sz w:val="22"/>
        </w:rPr>
        <w:t>（</w:t>
      </w:r>
      <w:r w:rsidRPr="00A90684">
        <w:rPr>
          <w:rFonts w:ascii="Times New Roman" w:hAnsi="Times New Roman" w:cs="Times New Roman"/>
          <w:sz w:val="22"/>
        </w:rPr>
        <w:t>3</w:t>
      </w:r>
      <w:r w:rsidRPr="00A90684">
        <w:rPr>
          <w:rFonts w:ascii="Times Ext Roman" w:hAnsi="Times Ext Roman" w:cs="Times Ext Roman"/>
          <w:sz w:val="22"/>
        </w:rPr>
        <w:t>）《大乘中觀釋論》卷</w:t>
      </w:r>
      <w:r w:rsidRPr="00A90684">
        <w:rPr>
          <w:rFonts w:ascii="Times New Roman" w:hAnsi="Times New Roman" w:cs="Times New Roman"/>
          <w:sz w:val="22"/>
        </w:rPr>
        <w:t>6</w:t>
      </w:r>
      <w:r w:rsidRPr="00A90684">
        <w:rPr>
          <w:rFonts w:ascii="Times Ext Roman" w:hAnsi="Times Ext Roman" w:cs="Times Ext Roman"/>
          <w:sz w:val="22"/>
        </w:rPr>
        <w:t>〈</w:t>
      </w:r>
      <w:r w:rsidRPr="00A90684">
        <w:rPr>
          <w:rFonts w:ascii="Times New Roman" w:hAnsi="Times New Roman" w:cs="Times New Roman"/>
          <w:sz w:val="22"/>
        </w:rPr>
        <w:t>7</w:t>
      </w:r>
      <w:r w:rsidRPr="00A90684">
        <w:rPr>
          <w:rFonts w:ascii="Times Ext Roman" w:hAnsi="Times Ext Roman" w:cs="Times Ext Roman"/>
          <w:sz w:val="22"/>
        </w:rPr>
        <w:t>觀有為品〉：</w:t>
      </w:r>
    </w:p>
    <w:p w:rsidR="00C60C7F" w:rsidRPr="00A90684" w:rsidRDefault="00C60C7F" w:rsidP="00D374A1">
      <w:pPr>
        <w:snapToGrid w:val="0"/>
        <w:spacing w:line="0" w:lineRule="atLeast"/>
        <w:ind w:leftChars="290" w:left="696"/>
        <w:rPr>
          <w:rFonts w:ascii="Times Ext Roman" w:hAnsi="Times Ext Roman" w:cs="Times Ext Roman"/>
          <w:sz w:val="22"/>
        </w:rPr>
      </w:pPr>
      <w:r w:rsidRPr="00A90684">
        <w:rPr>
          <w:rFonts w:ascii="Times Ext Roman" w:eastAsia="標楷體" w:hAnsi="Times Ext Roman" w:cs="Times Ext Roman"/>
          <w:sz w:val="22"/>
        </w:rPr>
        <w:t>燈若不到暗，而能破暗者</w:t>
      </w:r>
      <w:r w:rsidRPr="00A90684">
        <w:rPr>
          <w:rFonts w:ascii="Times Ext Roman" w:eastAsia="標楷體" w:hAnsi="Times Ext Roman" w:cs="Times Ext Roman" w:hint="eastAsia"/>
          <w:sz w:val="22"/>
        </w:rPr>
        <w:t>；</w:t>
      </w:r>
      <w:r w:rsidRPr="00A90684">
        <w:rPr>
          <w:rFonts w:ascii="Times Ext Roman" w:eastAsia="標楷體" w:hAnsi="Times Ext Roman" w:cs="Times Ext Roman"/>
          <w:sz w:val="22"/>
        </w:rPr>
        <w:t>燈在於此間，應破一切暗。</w:t>
      </w:r>
      <w:r w:rsidRPr="00A90684">
        <w:rPr>
          <w:sz w:val="22"/>
        </w:rPr>
        <w:t>（</w:t>
      </w:r>
      <w:r w:rsidRPr="00A90684">
        <w:rPr>
          <w:rFonts w:ascii="Times Ext Roman" w:hAnsi="Times Ext Roman" w:cs="Times Ext Roman"/>
          <w:sz w:val="22"/>
        </w:rPr>
        <w:t>大正</w:t>
      </w:r>
      <w:r w:rsidRPr="00A90684">
        <w:rPr>
          <w:rFonts w:ascii="Times New Roman" w:hAnsi="Times New Roman" w:cs="Times New Roman"/>
          <w:sz w:val="22"/>
        </w:rPr>
        <w:t>30</w:t>
      </w:r>
      <w:r w:rsidRPr="00A90684">
        <w:rPr>
          <w:rFonts w:ascii="Times Ext Roman" w:hAnsi="Times Ext Roman" w:cs="Times Ext Roman"/>
          <w:sz w:val="22"/>
        </w:rPr>
        <w:t>，</w:t>
      </w:r>
      <w:smartTag w:uri="urn:schemas-microsoft-com:office:smarttags" w:element="chmetcnv">
        <w:smartTagPr>
          <w:attr w:name="UnitName" w:val="C"/>
          <w:attr w:name="SourceValue" w:val="148"/>
          <w:attr w:name="HasSpace" w:val="False"/>
          <w:attr w:name="Negative" w:val="False"/>
          <w:attr w:name="NumberType" w:val="1"/>
          <w:attr w:name="TCSC" w:val="0"/>
        </w:smartTagPr>
        <w:r w:rsidRPr="00A90684">
          <w:rPr>
            <w:rFonts w:ascii="Times New Roman" w:hAnsi="Times New Roman" w:cs="Times New Roman"/>
            <w:sz w:val="22"/>
          </w:rPr>
          <w:t>148</w:t>
        </w:r>
        <w:r w:rsidRPr="00A90684">
          <w:rPr>
            <w:rFonts w:ascii="Times New Roman" w:eastAsia="Roman Unicode" w:hAnsi="Times New Roman" w:cs="Times New Roman"/>
            <w:sz w:val="22"/>
          </w:rPr>
          <w:t>c</w:t>
        </w:r>
      </w:smartTag>
      <w:r w:rsidRPr="00A90684">
        <w:rPr>
          <w:rFonts w:ascii="Times New Roman" w:hAnsi="Times New Roman" w:cs="Times New Roman"/>
          <w:sz w:val="22"/>
        </w:rPr>
        <w:t>3-4</w:t>
      </w:r>
      <w:r w:rsidRPr="00A90684">
        <w:rPr>
          <w:sz w:val="22"/>
        </w:rPr>
        <w:t>）</w:t>
      </w:r>
    </w:p>
    <w:p w:rsidR="00C60C7F" w:rsidRPr="00A90684" w:rsidRDefault="00C60C7F" w:rsidP="00D374A1">
      <w:pPr>
        <w:tabs>
          <w:tab w:val="left" w:pos="6960"/>
        </w:tabs>
        <w:snapToGrid w:val="0"/>
        <w:spacing w:line="0" w:lineRule="atLeast"/>
        <w:ind w:leftChars="60" w:left="753" w:hangingChars="277" w:hanging="609"/>
        <w:rPr>
          <w:rFonts w:ascii="Times Ext Roman" w:hAnsi="Times Ext Roman" w:cs="Times Ext Roman"/>
          <w:sz w:val="22"/>
        </w:rPr>
      </w:pPr>
      <w:r w:rsidRPr="00A90684">
        <w:rPr>
          <w:rFonts w:ascii="Times Ext Roman" w:hAnsi="Times Ext Roman" w:cs="Times Ext Roman"/>
          <w:sz w:val="22"/>
        </w:rPr>
        <w:t>（</w:t>
      </w:r>
      <w:r w:rsidRPr="00A90684">
        <w:rPr>
          <w:rFonts w:ascii="Times New Roman" w:hAnsi="Times New Roman" w:cs="Times New Roman"/>
          <w:sz w:val="22"/>
        </w:rPr>
        <w:t>4</w:t>
      </w:r>
      <w:r w:rsidRPr="00A90684">
        <w:rPr>
          <w:rFonts w:ascii="Times Ext Roman" w:hAnsi="Times Ext Roman" w:cs="Times Ext Roman"/>
          <w:sz w:val="22"/>
        </w:rPr>
        <w:t>）</w:t>
      </w:r>
      <w:r w:rsidRPr="00A90684">
        <w:rPr>
          <w:rFonts w:ascii="Times Ext Roman" w:hAnsi="Times Ext Roman" w:cs="Times Ext Roman"/>
          <w:bCs/>
          <w:sz w:val="22"/>
        </w:rPr>
        <w:t>月稱，梵本《淨明句論》；參見三枝充惪，《中論偈頌總覽》，</w:t>
      </w:r>
      <w:r w:rsidRPr="00A90684">
        <w:rPr>
          <w:rFonts w:ascii="Times New Roman" w:hAnsi="Times New Roman" w:cs="Times New Roman"/>
          <w:bCs/>
          <w:sz w:val="22"/>
        </w:rPr>
        <w:t>p.190</w:t>
      </w:r>
      <w:r w:rsidRPr="00A90684">
        <w:rPr>
          <w:rFonts w:ascii="Times Ext Roman" w:hAnsi="Times Ext Roman" w:cs="Times Ext Roman"/>
          <w:bCs/>
          <w:sz w:val="22"/>
        </w:rPr>
        <w:t>：</w:t>
      </w:r>
      <w:r w:rsidRPr="00A90684">
        <w:rPr>
          <w:rFonts w:ascii="Times Ext Roman" w:hAnsi="Times Ext Roman" w:cs="Times Ext Roman"/>
          <w:bCs/>
          <w:sz w:val="22"/>
        </w:rPr>
        <w:br/>
      </w:r>
      <w:r w:rsidRPr="00A90684">
        <w:rPr>
          <w:rFonts w:ascii="Times New Roman" w:eastAsia="Roman Unicode" w:hAnsi="Times New Roman" w:cs="Times New Roman"/>
          <w:sz w:val="22"/>
        </w:rPr>
        <w:t>aprāpyaiva</w:t>
      </w:r>
      <w:r w:rsidRPr="00A90684">
        <w:rPr>
          <w:rFonts w:ascii="Times New Roman" w:hAnsi="Times New Roman" w:cs="Times New Roman"/>
          <w:sz w:val="22"/>
        </w:rPr>
        <w:t xml:space="preserve"> </w:t>
      </w:r>
      <w:r w:rsidRPr="00A90684">
        <w:rPr>
          <w:rFonts w:ascii="Times New Roman" w:eastAsia="Roman Unicode" w:hAnsi="Times New Roman" w:cs="Times New Roman"/>
          <w:sz w:val="22"/>
        </w:rPr>
        <w:t>pradīpena</w:t>
      </w:r>
      <w:r w:rsidRPr="00A90684">
        <w:rPr>
          <w:rFonts w:ascii="Times New Roman" w:hAnsi="Times New Roman" w:cs="Times New Roman"/>
          <w:sz w:val="22"/>
        </w:rPr>
        <w:t xml:space="preserve"> </w:t>
      </w:r>
      <w:r w:rsidRPr="00A90684">
        <w:rPr>
          <w:rFonts w:ascii="Times New Roman" w:eastAsia="Roman Unicode" w:hAnsi="Times New Roman" w:cs="Times New Roman"/>
          <w:sz w:val="22"/>
        </w:rPr>
        <w:t>yadi</w:t>
      </w:r>
      <w:r w:rsidRPr="00A90684">
        <w:rPr>
          <w:rFonts w:ascii="Times New Roman" w:hAnsi="Times New Roman" w:cs="Times New Roman"/>
          <w:sz w:val="22"/>
        </w:rPr>
        <w:t xml:space="preserve"> </w:t>
      </w:r>
      <w:r w:rsidRPr="00A90684">
        <w:rPr>
          <w:rFonts w:ascii="Times New Roman" w:eastAsia="Roman Unicode" w:hAnsi="Times New Roman" w:cs="Times New Roman"/>
          <w:sz w:val="22"/>
        </w:rPr>
        <w:t>vā</w:t>
      </w:r>
      <w:r w:rsidRPr="00A90684">
        <w:rPr>
          <w:rFonts w:ascii="Times New Roman" w:hAnsi="Times New Roman" w:cs="Times New Roman"/>
          <w:sz w:val="22"/>
        </w:rPr>
        <w:t xml:space="preserve"> </w:t>
      </w:r>
      <w:r w:rsidRPr="00A90684">
        <w:rPr>
          <w:rFonts w:ascii="Times New Roman" w:eastAsia="Roman Unicode" w:hAnsi="Times New Roman" w:cs="Times New Roman"/>
          <w:sz w:val="22"/>
        </w:rPr>
        <w:t>nihataṃ</w:t>
      </w:r>
      <w:r w:rsidRPr="00A90684">
        <w:rPr>
          <w:rFonts w:ascii="Times New Roman" w:hAnsi="Times New Roman" w:cs="Times New Roman"/>
          <w:sz w:val="22"/>
        </w:rPr>
        <w:t xml:space="preserve"> </w:t>
      </w:r>
      <w:r w:rsidRPr="00A90684">
        <w:rPr>
          <w:rFonts w:ascii="Times New Roman" w:eastAsia="Roman Unicode" w:hAnsi="Times New Roman" w:cs="Times New Roman"/>
          <w:sz w:val="22"/>
        </w:rPr>
        <w:t>tamaḥ</w:t>
      </w:r>
      <w:r w:rsidRPr="00A90684">
        <w:rPr>
          <w:rFonts w:ascii="Times New Roman" w:hAnsi="Times New Roman" w:cs="Times New Roman"/>
          <w:sz w:val="22"/>
        </w:rPr>
        <w:t xml:space="preserve"> /</w:t>
      </w:r>
      <w:r w:rsidRPr="00A90684">
        <w:rPr>
          <w:rFonts w:ascii="Times Ext Roman" w:hAnsi="Times Ext Roman" w:cs="Times Ext Roman"/>
          <w:sz w:val="22"/>
        </w:rPr>
        <w:br/>
      </w:r>
      <w:r w:rsidRPr="00A90684">
        <w:rPr>
          <w:rFonts w:ascii="Times New Roman" w:eastAsia="Roman Unicode" w:hAnsi="Times New Roman" w:cs="Times New Roman"/>
          <w:sz w:val="22"/>
        </w:rPr>
        <w:t>ihasthaḥ</w:t>
      </w:r>
      <w:r w:rsidRPr="00A90684">
        <w:rPr>
          <w:rFonts w:ascii="Times New Roman" w:hAnsi="Times New Roman" w:cs="Times New Roman"/>
          <w:sz w:val="22"/>
        </w:rPr>
        <w:t xml:space="preserve"> </w:t>
      </w:r>
      <w:r w:rsidRPr="00A90684">
        <w:rPr>
          <w:rFonts w:ascii="Times New Roman" w:eastAsia="Roman Unicode" w:hAnsi="Times New Roman" w:cs="Times New Roman"/>
          <w:sz w:val="22"/>
        </w:rPr>
        <w:t>sarvalokasthaṃ</w:t>
      </w:r>
      <w:r w:rsidRPr="00A90684">
        <w:rPr>
          <w:rFonts w:ascii="Times New Roman" w:hAnsi="Times New Roman" w:cs="Times New Roman"/>
          <w:sz w:val="22"/>
        </w:rPr>
        <w:t xml:space="preserve"> </w:t>
      </w:r>
      <w:r w:rsidRPr="00A90684">
        <w:rPr>
          <w:rFonts w:ascii="Times New Roman" w:eastAsia="Roman Unicode" w:hAnsi="Times New Roman" w:cs="Times New Roman"/>
          <w:sz w:val="22"/>
        </w:rPr>
        <w:t>sa</w:t>
      </w:r>
      <w:r w:rsidRPr="00A90684">
        <w:rPr>
          <w:rFonts w:ascii="Times New Roman" w:hAnsi="Times New Roman" w:cs="Times New Roman"/>
          <w:sz w:val="22"/>
        </w:rPr>
        <w:t xml:space="preserve"> </w:t>
      </w:r>
      <w:r w:rsidRPr="00A90684">
        <w:rPr>
          <w:rFonts w:ascii="Times New Roman" w:eastAsia="Roman Unicode" w:hAnsi="Times New Roman" w:cs="Times New Roman"/>
          <w:sz w:val="22"/>
        </w:rPr>
        <w:t>tamo</w:t>
      </w:r>
      <w:r w:rsidRPr="00A90684">
        <w:rPr>
          <w:rFonts w:ascii="Times New Roman" w:hAnsi="Times New Roman" w:cs="Times New Roman"/>
          <w:sz w:val="22"/>
        </w:rPr>
        <w:t xml:space="preserve"> </w:t>
      </w:r>
      <w:r w:rsidRPr="00A90684">
        <w:rPr>
          <w:rFonts w:ascii="Times New Roman" w:eastAsia="Roman Unicode" w:hAnsi="Times New Roman" w:cs="Times New Roman"/>
          <w:sz w:val="22"/>
        </w:rPr>
        <w:t>nihaniṣyati</w:t>
      </w:r>
      <w:r w:rsidRPr="00A90684">
        <w:rPr>
          <w:rFonts w:ascii="Times New Roman" w:hAnsi="Times New Roman" w:cs="Times New Roman"/>
          <w:sz w:val="22"/>
        </w:rPr>
        <w:t xml:space="preserve"> //</w:t>
      </w:r>
    </w:p>
    <w:p w:rsidR="00C60C7F" w:rsidRPr="00A90684" w:rsidRDefault="00C60C7F" w:rsidP="00D374A1">
      <w:pPr>
        <w:snapToGrid w:val="0"/>
        <w:spacing w:line="0" w:lineRule="atLeast"/>
        <w:ind w:leftChars="300" w:left="720"/>
        <w:rPr>
          <w:rFonts w:ascii="Times Ext Roman" w:eastAsia="標楷體" w:hAnsi="Times Ext Roman" w:cs="Times Ext Roman"/>
          <w:sz w:val="22"/>
          <w:lang w:eastAsia="ja-JP"/>
        </w:rPr>
      </w:pPr>
      <w:r w:rsidRPr="00A90684">
        <w:rPr>
          <w:rFonts w:ascii="Times Ext Roman" w:eastAsia="標楷體" w:hAnsi="Times Ext Roman" w:cs="Times Ext Roman"/>
          <w:sz w:val="22"/>
          <w:lang w:eastAsia="ja-JP"/>
        </w:rPr>
        <w:t>あるいは，もしも〔灯りが闇に〕到達しないまま，その灯りによって闇が除かれるというならば，いまここにとどまっているそれ</w:t>
      </w:r>
      <w:r w:rsidRPr="00A90684">
        <w:rPr>
          <w:rFonts w:eastAsia="標楷體"/>
          <w:sz w:val="22"/>
          <w:lang w:eastAsia="ja-JP"/>
        </w:rPr>
        <w:t>（</w:t>
      </w:r>
      <w:r w:rsidRPr="00A90684">
        <w:rPr>
          <w:rFonts w:ascii="Times Ext Roman" w:eastAsia="標楷體" w:hAnsi="Times Ext Roman" w:cs="Times Ext Roman"/>
          <w:sz w:val="22"/>
          <w:lang w:eastAsia="ja-JP"/>
        </w:rPr>
        <w:t>灯り</w:t>
      </w:r>
      <w:r w:rsidRPr="00A90684">
        <w:rPr>
          <w:rFonts w:eastAsia="標楷體"/>
          <w:sz w:val="22"/>
          <w:lang w:eastAsia="ja-JP"/>
        </w:rPr>
        <w:t>）</w:t>
      </w:r>
      <w:r w:rsidRPr="00A90684">
        <w:rPr>
          <w:rFonts w:ascii="Times Ext Roman" w:eastAsia="標楷體" w:hAnsi="Times Ext Roman" w:cs="Times Ext Roman"/>
          <w:sz w:val="22"/>
          <w:lang w:eastAsia="ja-JP"/>
        </w:rPr>
        <w:t>が，一切世間</w:t>
      </w:r>
      <w:r w:rsidRPr="00A90684">
        <w:rPr>
          <w:rFonts w:eastAsia="標楷體"/>
          <w:sz w:val="22"/>
          <w:lang w:eastAsia="ja-JP"/>
        </w:rPr>
        <w:t>（</w:t>
      </w:r>
      <w:r w:rsidRPr="00A90684">
        <w:rPr>
          <w:rFonts w:ascii="Times Ext Roman" w:eastAsia="標楷體" w:hAnsi="Times Ext Roman" w:cs="Times Ext Roman"/>
          <w:sz w:val="22"/>
          <w:lang w:eastAsia="ja-JP"/>
        </w:rPr>
        <w:t>全世界</w:t>
      </w:r>
      <w:r w:rsidRPr="00A90684">
        <w:rPr>
          <w:rFonts w:eastAsia="標楷體"/>
          <w:sz w:val="22"/>
          <w:lang w:eastAsia="ja-JP"/>
        </w:rPr>
        <w:t>）</w:t>
      </w:r>
      <w:r w:rsidRPr="00A90684">
        <w:rPr>
          <w:rFonts w:ascii="Times Ext Roman" w:eastAsia="標楷體" w:hAnsi="Times Ext Roman" w:cs="Times Ext Roman"/>
          <w:sz w:val="22"/>
          <w:lang w:eastAsia="ja-JP"/>
        </w:rPr>
        <w:t>にとどまる闇を除いてしまうことになるであろう。</w:t>
      </w:r>
    </w:p>
  </w:footnote>
  <w:footnote w:id="51">
    <w:p w:rsidR="00C60C7F" w:rsidRPr="00A90684" w:rsidRDefault="00C60C7F" w:rsidP="005D548F">
      <w:pPr>
        <w:pStyle w:val="a3"/>
        <w:spacing w:line="0" w:lineRule="atLeast"/>
        <w:ind w:left="449" w:hanging="449"/>
        <w:jc w:val="both"/>
        <w:rPr>
          <w:rFonts w:ascii="Times Ext Roman" w:hAnsi="Times Ext Roman" w:cs="Times Ext Roman"/>
          <w:szCs w:val="22"/>
        </w:rPr>
      </w:pPr>
      <w:r w:rsidRPr="00A90684">
        <w:rPr>
          <w:rStyle w:val="a5"/>
          <w:szCs w:val="22"/>
        </w:rPr>
        <w:footnoteRef/>
      </w:r>
      <w:r w:rsidRPr="00A90684">
        <w:rPr>
          <w:rFonts w:ascii="Times Ext Roman" w:hAnsi="Times Ext Roman" w:cs="Times Ext Roman"/>
          <w:szCs w:val="22"/>
        </w:rPr>
        <w:t>（</w:t>
      </w:r>
      <w:r w:rsidRPr="00A90684">
        <w:rPr>
          <w:szCs w:val="22"/>
        </w:rPr>
        <w:t>1</w:t>
      </w:r>
      <w:r w:rsidRPr="00A90684">
        <w:rPr>
          <w:rFonts w:ascii="Times Ext Roman" w:hAnsi="Times Ext Roman" w:cs="Times Ext Roman"/>
          <w:szCs w:val="22"/>
        </w:rPr>
        <w:t>）《中論》卷</w:t>
      </w:r>
      <w:r w:rsidRPr="00A90684">
        <w:rPr>
          <w:szCs w:val="22"/>
        </w:rPr>
        <w:t>2</w:t>
      </w:r>
      <w:r w:rsidRPr="00A90684">
        <w:rPr>
          <w:rFonts w:ascii="Times Ext Roman" w:hAnsi="Times Ext Roman" w:cs="Times Ext Roman"/>
          <w:szCs w:val="22"/>
        </w:rPr>
        <w:t>〈</w:t>
      </w:r>
      <w:r w:rsidRPr="00A90684">
        <w:rPr>
          <w:rFonts w:hint="eastAsia"/>
          <w:szCs w:val="22"/>
        </w:rPr>
        <w:t>7</w:t>
      </w:r>
      <w:r w:rsidRPr="00A90684">
        <w:rPr>
          <w:rFonts w:ascii="Times Ext Roman" w:hAnsi="Times Ext Roman" w:cs="Times Ext Roman"/>
          <w:szCs w:val="22"/>
        </w:rPr>
        <w:t>觀三相品〉</w:t>
      </w:r>
      <w:r w:rsidRPr="00A90684">
        <w:rPr>
          <w:szCs w:val="22"/>
        </w:rPr>
        <w:t>（</w:t>
      </w:r>
      <w:r w:rsidRPr="00A90684">
        <w:rPr>
          <w:rFonts w:ascii="Times Ext Roman" w:hAnsi="Times Ext Roman" w:cs="Times Ext Roman"/>
          <w:szCs w:val="22"/>
        </w:rPr>
        <w:t>大正</w:t>
      </w:r>
      <w:r w:rsidRPr="00A90684">
        <w:rPr>
          <w:szCs w:val="22"/>
        </w:rPr>
        <w:t>30</w:t>
      </w:r>
      <w:r w:rsidRPr="00A90684">
        <w:rPr>
          <w:rFonts w:ascii="Times Ext Roman" w:hAnsi="Times Ext Roman" w:cs="Times Ext Roman"/>
          <w:szCs w:val="22"/>
        </w:rPr>
        <w:t>，</w:t>
      </w:r>
      <w:smartTag w:uri="urn:schemas-microsoft-com:office:smarttags" w:element="chmetcnv">
        <w:smartTagPr>
          <w:attr w:name="UnitName" w:val="a"/>
          <w:attr w:name="SourceValue" w:val="10"/>
          <w:attr w:name="HasSpace" w:val="False"/>
          <w:attr w:name="Negative" w:val="False"/>
          <w:attr w:name="NumberType" w:val="1"/>
          <w:attr w:name="TCSC" w:val="0"/>
        </w:smartTagPr>
        <w:r w:rsidRPr="00A90684">
          <w:rPr>
            <w:szCs w:val="22"/>
          </w:rPr>
          <w:t>10a</w:t>
        </w:r>
      </w:smartTag>
      <w:r w:rsidRPr="00A90684">
        <w:rPr>
          <w:szCs w:val="22"/>
        </w:rPr>
        <w:t>5</w:t>
      </w:r>
      <w:smartTag w:uri="urn:schemas-microsoft-com:office:smarttags" w:element="chmetcnv">
        <w:smartTagPr>
          <w:attr w:name="UnitName" w:val="a"/>
          <w:attr w:name="SourceValue" w:val="10"/>
          <w:attr w:name="HasSpace" w:val="False"/>
          <w:attr w:name="Negative" w:val="True"/>
          <w:attr w:name="NumberType" w:val="1"/>
          <w:attr w:name="TCSC" w:val="0"/>
        </w:smartTagPr>
        <w:r w:rsidRPr="00A90684">
          <w:rPr>
            <w:szCs w:val="22"/>
          </w:rPr>
          <w:t>-</w:t>
        </w:r>
        <w:smartTag w:uri="urn:schemas-microsoft-com:office:smarttags" w:element="chmetcnv">
          <w:smartTagPr>
            <w:attr w:name="UnitName" w:val="a"/>
            <w:attr w:name="SourceValue" w:val="10"/>
            <w:attr w:name="HasSpace" w:val="False"/>
            <w:attr w:name="Negative" w:val="False"/>
            <w:attr w:name="NumberType" w:val="1"/>
            <w:attr w:name="TCSC" w:val="0"/>
          </w:smartTagPr>
          <w:r w:rsidRPr="00A90684">
            <w:rPr>
              <w:szCs w:val="22"/>
            </w:rPr>
            <w:t>10a</w:t>
          </w:r>
        </w:smartTag>
      </w:smartTag>
      <w:r w:rsidRPr="00A90684">
        <w:rPr>
          <w:szCs w:val="22"/>
        </w:rPr>
        <w:t>6</w:t>
      </w:r>
      <w:r w:rsidRPr="00A90684">
        <w:rPr>
          <w:szCs w:val="22"/>
        </w:rPr>
        <w:t>）</w:t>
      </w:r>
      <w:r w:rsidRPr="00A90684">
        <w:rPr>
          <w:rFonts w:ascii="Times Ext Roman" w:hAnsi="Times Ext Roman" w:cs="Times Ext Roman"/>
          <w:szCs w:val="22"/>
        </w:rPr>
        <w:t>。</w:t>
      </w:r>
    </w:p>
    <w:p w:rsidR="00C60C7F" w:rsidRPr="00A90684" w:rsidRDefault="00C60C7F" w:rsidP="005D548F">
      <w:pPr>
        <w:tabs>
          <w:tab w:val="left" w:pos="840"/>
          <w:tab w:val="left" w:pos="6960"/>
        </w:tabs>
        <w:snapToGrid w:val="0"/>
        <w:spacing w:line="0" w:lineRule="atLeast"/>
        <w:ind w:leftChars="60" w:left="144"/>
        <w:rPr>
          <w:rFonts w:ascii="Times Ext Roman" w:hAnsi="Times Ext Roman" w:cs="Times Ext Roman"/>
          <w:sz w:val="22"/>
        </w:rPr>
      </w:pPr>
      <w:r w:rsidRPr="00A90684">
        <w:rPr>
          <w:rFonts w:ascii="Times Ext Roman" w:hAnsi="Times Ext Roman" w:cs="Times Ext Roman"/>
          <w:sz w:val="22"/>
        </w:rPr>
        <w:t>（</w:t>
      </w:r>
      <w:r w:rsidRPr="00A90684">
        <w:rPr>
          <w:rFonts w:ascii="Times New Roman" w:hAnsi="Times New Roman" w:cs="Times New Roman"/>
          <w:sz w:val="22"/>
        </w:rPr>
        <w:t>2</w:t>
      </w:r>
      <w:r w:rsidRPr="00A90684">
        <w:rPr>
          <w:rFonts w:ascii="Times Ext Roman" w:hAnsi="Times Ext Roman" w:cs="Times Ext Roman"/>
          <w:sz w:val="22"/>
        </w:rPr>
        <w:t>）《般若燈論釋》卷</w:t>
      </w:r>
      <w:r w:rsidRPr="00A90684">
        <w:rPr>
          <w:rFonts w:ascii="Times New Roman" w:hAnsi="Times New Roman" w:cs="Times New Roman"/>
          <w:sz w:val="22"/>
        </w:rPr>
        <w:t>2</w:t>
      </w:r>
      <w:r w:rsidRPr="00A90684">
        <w:rPr>
          <w:rFonts w:ascii="Times Ext Roman" w:hAnsi="Times Ext Roman" w:cs="Times Ext Roman"/>
          <w:sz w:val="22"/>
        </w:rPr>
        <w:t>〈</w:t>
      </w:r>
      <w:r w:rsidRPr="00A90684">
        <w:rPr>
          <w:rFonts w:ascii="Times New Roman" w:hAnsi="Times New Roman" w:cs="Times New Roman"/>
          <w:sz w:val="22"/>
        </w:rPr>
        <w:t>7</w:t>
      </w:r>
      <w:r w:rsidRPr="00A90684">
        <w:rPr>
          <w:rFonts w:ascii="Times Ext Roman" w:hAnsi="Times Ext Roman" w:cs="Times Ext Roman"/>
          <w:sz w:val="22"/>
        </w:rPr>
        <w:t>觀有為相品〉：</w:t>
      </w:r>
    </w:p>
    <w:p w:rsidR="00C60C7F" w:rsidRPr="00A90684" w:rsidRDefault="00C60C7F" w:rsidP="00D374A1">
      <w:pPr>
        <w:snapToGrid w:val="0"/>
        <w:spacing w:line="0" w:lineRule="atLeast"/>
        <w:ind w:leftChars="290" w:left="696"/>
        <w:rPr>
          <w:rFonts w:ascii="Times Ext Roman" w:hAnsi="Times Ext Roman" w:cs="Times Ext Roman"/>
          <w:sz w:val="22"/>
        </w:rPr>
      </w:pPr>
      <w:r w:rsidRPr="00A90684">
        <w:rPr>
          <w:rFonts w:ascii="Times Ext Roman" w:eastAsia="標楷體" w:hAnsi="Times Ext Roman" w:cs="Times Ext Roman"/>
          <w:sz w:val="22"/>
        </w:rPr>
        <w:t>若燈能自照，亦能照他者</w:t>
      </w:r>
      <w:r w:rsidRPr="00A90684">
        <w:rPr>
          <w:rFonts w:ascii="Times Ext Roman" w:eastAsia="標楷體" w:hAnsi="Times Ext Roman" w:cs="Times Ext Roman" w:hint="eastAsia"/>
          <w:sz w:val="22"/>
        </w:rPr>
        <w:t>；</w:t>
      </w:r>
      <w:r w:rsidRPr="00A90684">
        <w:rPr>
          <w:rFonts w:ascii="Times Ext Roman" w:eastAsia="標楷體" w:hAnsi="Times Ext Roman" w:cs="Times Ext Roman"/>
          <w:sz w:val="22"/>
        </w:rPr>
        <w:t>暗亦應如是，自障亦障他。</w:t>
      </w:r>
      <w:r w:rsidRPr="00A90684">
        <w:rPr>
          <w:sz w:val="22"/>
        </w:rPr>
        <w:t>（</w:t>
      </w:r>
      <w:r w:rsidRPr="00A90684">
        <w:rPr>
          <w:rFonts w:ascii="Times Ext Roman" w:hAnsi="Times Ext Roman" w:cs="Times Ext Roman"/>
          <w:sz w:val="22"/>
        </w:rPr>
        <w:t>大正</w:t>
      </w:r>
      <w:r w:rsidRPr="00A90684">
        <w:rPr>
          <w:rFonts w:ascii="Times New Roman" w:hAnsi="Times New Roman" w:cs="Times New Roman"/>
          <w:sz w:val="22"/>
        </w:rPr>
        <w:t>30</w:t>
      </w:r>
      <w:r w:rsidRPr="00A90684">
        <w:rPr>
          <w:rFonts w:ascii="Times Ext Roman" w:hAnsi="Times Ext Roman" w:cs="Times Ext Roman"/>
          <w:sz w:val="22"/>
        </w:rPr>
        <w:t>，</w:t>
      </w:r>
      <w:r w:rsidRPr="00A90684">
        <w:rPr>
          <w:rFonts w:ascii="Times New Roman" w:hAnsi="Times New Roman" w:cs="Times New Roman"/>
          <w:sz w:val="22"/>
        </w:rPr>
        <w:t>76</w:t>
      </w:r>
      <w:r w:rsidRPr="00A90684">
        <w:rPr>
          <w:rFonts w:ascii="Times New Roman" w:eastAsia="Roman Unicode" w:hAnsi="Times New Roman" w:cs="Times New Roman"/>
          <w:sz w:val="22"/>
        </w:rPr>
        <w:t>b</w:t>
      </w:r>
      <w:r w:rsidRPr="00A90684">
        <w:rPr>
          <w:rFonts w:ascii="Times New Roman" w:hAnsi="Times New Roman" w:cs="Times New Roman"/>
          <w:sz w:val="22"/>
        </w:rPr>
        <w:t>16-17</w:t>
      </w:r>
      <w:r w:rsidRPr="00A90684">
        <w:rPr>
          <w:sz w:val="22"/>
        </w:rPr>
        <w:t>）</w:t>
      </w:r>
    </w:p>
    <w:p w:rsidR="00C60C7F" w:rsidRPr="00A90684" w:rsidRDefault="00C60C7F" w:rsidP="005D548F">
      <w:pPr>
        <w:tabs>
          <w:tab w:val="left" w:pos="840"/>
          <w:tab w:val="left" w:pos="6960"/>
        </w:tabs>
        <w:snapToGrid w:val="0"/>
        <w:spacing w:line="0" w:lineRule="atLeast"/>
        <w:ind w:leftChars="60" w:left="144"/>
        <w:rPr>
          <w:rFonts w:ascii="Times Ext Roman" w:hAnsi="Times Ext Roman" w:cs="Times Ext Roman"/>
          <w:sz w:val="22"/>
        </w:rPr>
      </w:pPr>
      <w:r w:rsidRPr="00A90684">
        <w:rPr>
          <w:rFonts w:ascii="Times Ext Roman" w:hAnsi="Times Ext Roman" w:cs="Times Ext Roman"/>
          <w:sz w:val="22"/>
        </w:rPr>
        <w:t>（</w:t>
      </w:r>
      <w:r w:rsidRPr="00A90684">
        <w:rPr>
          <w:rFonts w:ascii="Times New Roman" w:hAnsi="Times New Roman" w:cs="Times New Roman"/>
          <w:sz w:val="22"/>
        </w:rPr>
        <w:t>3</w:t>
      </w:r>
      <w:r w:rsidRPr="00A90684">
        <w:rPr>
          <w:rFonts w:ascii="Times Ext Roman" w:hAnsi="Times Ext Roman" w:cs="Times Ext Roman"/>
          <w:sz w:val="22"/>
        </w:rPr>
        <w:t>）《大乘中觀釋論》卷</w:t>
      </w:r>
      <w:r w:rsidRPr="00A90684">
        <w:rPr>
          <w:rFonts w:ascii="Times New Roman" w:hAnsi="Times New Roman" w:cs="Times New Roman"/>
          <w:sz w:val="22"/>
        </w:rPr>
        <w:t>6</w:t>
      </w:r>
      <w:r w:rsidRPr="00A90684">
        <w:rPr>
          <w:rFonts w:ascii="Times Ext Roman" w:hAnsi="Times Ext Roman" w:cs="Times Ext Roman"/>
          <w:sz w:val="22"/>
        </w:rPr>
        <w:t>〈</w:t>
      </w:r>
      <w:r w:rsidRPr="00A90684">
        <w:rPr>
          <w:rFonts w:ascii="Times New Roman" w:hAnsi="Times New Roman" w:cs="Times New Roman"/>
          <w:sz w:val="22"/>
        </w:rPr>
        <w:t>7</w:t>
      </w:r>
      <w:r w:rsidRPr="00A90684">
        <w:rPr>
          <w:rFonts w:ascii="Times Ext Roman" w:hAnsi="Times Ext Roman" w:cs="Times Ext Roman"/>
          <w:sz w:val="22"/>
        </w:rPr>
        <w:t>觀有為品〉：</w:t>
      </w:r>
    </w:p>
    <w:p w:rsidR="00C60C7F" w:rsidRPr="00A90684" w:rsidRDefault="00C60C7F" w:rsidP="00D374A1">
      <w:pPr>
        <w:snapToGrid w:val="0"/>
        <w:spacing w:line="0" w:lineRule="atLeast"/>
        <w:ind w:leftChars="290" w:left="696"/>
        <w:rPr>
          <w:rFonts w:ascii="Times Ext Roman" w:hAnsi="Times Ext Roman" w:cs="Times Ext Roman"/>
          <w:sz w:val="22"/>
        </w:rPr>
      </w:pPr>
      <w:r w:rsidRPr="00A90684">
        <w:rPr>
          <w:rFonts w:ascii="Times Ext Roman" w:eastAsia="標楷體" w:hAnsi="Times Ext Roman" w:cs="Times Ext Roman"/>
          <w:sz w:val="22"/>
        </w:rPr>
        <w:t>若燈能自照，亦能照他者</w:t>
      </w:r>
      <w:r w:rsidRPr="00A90684">
        <w:rPr>
          <w:rFonts w:ascii="Times Ext Roman" w:eastAsia="標楷體" w:hAnsi="Times Ext Roman" w:cs="Times Ext Roman" w:hint="eastAsia"/>
          <w:sz w:val="22"/>
        </w:rPr>
        <w:t>；</w:t>
      </w:r>
      <w:r w:rsidRPr="00A90684">
        <w:rPr>
          <w:rFonts w:ascii="Times Ext Roman" w:eastAsia="標楷體" w:hAnsi="Times Ext Roman" w:cs="Times Ext Roman"/>
          <w:sz w:val="22"/>
        </w:rPr>
        <w:t>暗亦於自他，暗蔽定無疑。</w:t>
      </w:r>
      <w:r w:rsidRPr="00A90684">
        <w:rPr>
          <w:sz w:val="22"/>
        </w:rPr>
        <w:t>（</w:t>
      </w:r>
      <w:r w:rsidRPr="00A90684">
        <w:rPr>
          <w:rFonts w:ascii="Times Ext Roman" w:hAnsi="Times Ext Roman" w:cs="Times Ext Roman"/>
          <w:sz w:val="22"/>
        </w:rPr>
        <w:t>大正</w:t>
      </w:r>
      <w:r w:rsidRPr="00A90684">
        <w:rPr>
          <w:rFonts w:ascii="Times New Roman" w:hAnsi="Times New Roman" w:cs="Times New Roman"/>
          <w:sz w:val="22"/>
        </w:rPr>
        <w:t>30</w:t>
      </w:r>
      <w:r w:rsidRPr="00A90684">
        <w:rPr>
          <w:rFonts w:ascii="Times Ext Roman" w:hAnsi="Times Ext Roman" w:cs="Times Ext Roman"/>
          <w:sz w:val="22"/>
        </w:rPr>
        <w:t>，</w:t>
      </w:r>
      <w:smartTag w:uri="urn:schemas-microsoft-com:office:smarttags" w:element="chmetcnv">
        <w:smartTagPr>
          <w:attr w:name="UnitName" w:val="C"/>
          <w:attr w:name="SourceValue" w:val="148"/>
          <w:attr w:name="HasSpace" w:val="False"/>
          <w:attr w:name="Negative" w:val="False"/>
          <w:attr w:name="NumberType" w:val="1"/>
          <w:attr w:name="TCSC" w:val="0"/>
        </w:smartTagPr>
        <w:r w:rsidRPr="00A90684">
          <w:rPr>
            <w:rFonts w:ascii="Times New Roman" w:hAnsi="Times New Roman" w:cs="Times New Roman"/>
            <w:sz w:val="22"/>
          </w:rPr>
          <w:t>148</w:t>
        </w:r>
        <w:r w:rsidRPr="00A90684">
          <w:rPr>
            <w:rFonts w:ascii="Times New Roman" w:eastAsia="Roman Unicode" w:hAnsi="Times New Roman" w:cs="Times New Roman"/>
            <w:sz w:val="22"/>
          </w:rPr>
          <w:t>c</w:t>
        </w:r>
      </w:smartTag>
      <w:r w:rsidRPr="00A90684">
        <w:rPr>
          <w:rFonts w:ascii="Times New Roman" w:hAnsi="Times New Roman" w:cs="Times New Roman"/>
          <w:sz w:val="22"/>
        </w:rPr>
        <w:t>10-11</w:t>
      </w:r>
      <w:r w:rsidRPr="00A90684">
        <w:rPr>
          <w:sz w:val="22"/>
        </w:rPr>
        <w:t>）</w:t>
      </w:r>
    </w:p>
    <w:p w:rsidR="00C60C7F" w:rsidRPr="00A90684" w:rsidRDefault="00C60C7F" w:rsidP="00D374A1">
      <w:pPr>
        <w:tabs>
          <w:tab w:val="left" w:pos="6960"/>
        </w:tabs>
        <w:snapToGrid w:val="0"/>
        <w:spacing w:line="0" w:lineRule="atLeast"/>
        <w:ind w:leftChars="60" w:left="716" w:hangingChars="260" w:hanging="572"/>
        <w:rPr>
          <w:rFonts w:ascii="Times Ext Roman" w:hAnsi="Times Ext Roman" w:cs="Times Ext Roman"/>
          <w:sz w:val="22"/>
        </w:rPr>
      </w:pPr>
      <w:r w:rsidRPr="00A90684">
        <w:rPr>
          <w:rFonts w:ascii="Times Ext Roman" w:hAnsi="Times Ext Roman" w:cs="Times Ext Roman"/>
          <w:sz w:val="22"/>
        </w:rPr>
        <w:t>（</w:t>
      </w:r>
      <w:r w:rsidRPr="00A90684">
        <w:rPr>
          <w:rFonts w:ascii="Times New Roman" w:hAnsi="Times New Roman" w:cs="Times New Roman"/>
          <w:sz w:val="22"/>
        </w:rPr>
        <w:t>4</w:t>
      </w:r>
      <w:r w:rsidRPr="00A90684">
        <w:rPr>
          <w:rFonts w:ascii="Times Ext Roman" w:hAnsi="Times Ext Roman" w:cs="Times Ext Roman"/>
          <w:sz w:val="22"/>
        </w:rPr>
        <w:t>）</w:t>
      </w:r>
      <w:r w:rsidRPr="00A90684">
        <w:rPr>
          <w:rFonts w:ascii="Times Ext Roman" w:hAnsi="Times Ext Roman" w:cs="Times Ext Roman"/>
          <w:bCs/>
          <w:sz w:val="22"/>
        </w:rPr>
        <w:t>月稱，梵本《淨明句論》；參見三枝充惪，《中論偈頌總覽》，</w:t>
      </w:r>
      <w:r w:rsidRPr="00A90684">
        <w:rPr>
          <w:rFonts w:ascii="Times New Roman" w:hAnsi="Times New Roman" w:cs="Times New Roman"/>
          <w:bCs/>
          <w:sz w:val="22"/>
        </w:rPr>
        <w:t>p.192</w:t>
      </w:r>
      <w:r w:rsidRPr="00A90684">
        <w:rPr>
          <w:rFonts w:ascii="Times Ext Roman" w:hAnsi="Times Ext Roman" w:cs="Times Ext Roman"/>
          <w:bCs/>
          <w:sz w:val="22"/>
        </w:rPr>
        <w:t>：</w:t>
      </w:r>
      <w:r w:rsidRPr="00A90684">
        <w:rPr>
          <w:rFonts w:ascii="Times Ext Roman" w:hAnsi="Times Ext Roman" w:cs="Times Ext Roman"/>
          <w:bCs/>
          <w:sz w:val="22"/>
        </w:rPr>
        <w:br/>
      </w:r>
      <w:r w:rsidRPr="00A90684">
        <w:rPr>
          <w:rFonts w:ascii="Times New Roman" w:eastAsia="Roman Unicode" w:hAnsi="Times New Roman" w:cs="Times New Roman"/>
          <w:sz w:val="22"/>
        </w:rPr>
        <w:t>pradīpaḥ</w:t>
      </w:r>
      <w:r w:rsidRPr="00A90684">
        <w:rPr>
          <w:rFonts w:ascii="Times New Roman" w:hAnsi="Times New Roman" w:cs="Times New Roman"/>
          <w:sz w:val="22"/>
        </w:rPr>
        <w:t xml:space="preserve"> </w:t>
      </w:r>
      <w:r w:rsidRPr="00A90684">
        <w:rPr>
          <w:rFonts w:ascii="Times New Roman" w:eastAsia="Roman Unicode" w:hAnsi="Times New Roman" w:cs="Times New Roman"/>
          <w:sz w:val="22"/>
        </w:rPr>
        <w:t>svaparātmānau</w:t>
      </w:r>
      <w:r w:rsidRPr="00A90684">
        <w:rPr>
          <w:rFonts w:ascii="Times New Roman" w:hAnsi="Times New Roman" w:cs="Times New Roman"/>
          <w:sz w:val="22"/>
        </w:rPr>
        <w:t xml:space="preserve"> </w:t>
      </w:r>
      <w:r w:rsidRPr="00A90684">
        <w:rPr>
          <w:rFonts w:ascii="Times New Roman" w:eastAsia="Roman Unicode" w:hAnsi="Times New Roman" w:cs="Times New Roman"/>
          <w:sz w:val="22"/>
        </w:rPr>
        <w:t>saṃprakāśayate</w:t>
      </w:r>
      <w:r w:rsidRPr="00A90684">
        <w:rPr>
          <w:rFonts w:ascii="Times New Roman" w:hAnsi="Times New Roman" w:cs="Times New Roman"/>
          <w:sz w:val="22"/>
        </w:rPr>
        <w:t xml:space="preserve"> </w:t>
      </w:r>
      <w:r w:rsidRPr="00A90684">
        <w:rPr>
          <w:rFonts w:ascii="Times New Roman" w:eastAsia="Roman Unicode" w:hAnsi="Times New Roman" w:cs="Times New Roman"/>
          <w:sz w:val="22"/>
        </w:rPr>
        <w:t>yadi</w:t>
      </w:r>
      <w:r w:rsidRPr="00A90684">
        <w:rPr>
          <w:rFonts w:ascii="Times New Roman" w:hAnsi="Times New Roman" w:cs="Times New Roman"/>
          <w:sz w:val="22"/>
        </w:rPr>
        <w:t xml:space="preserve"> /</w:t>
      </w:r>
      <w:r w:rsidRPr="00A90684">
        <w:rPr>
          <w:rFonts w:ascii="Times Ext Roman" w:hAnsi="Times Ext Roman" w:cs="Times Ext Roman"/>
          <w:sz w:val="22"/>
        </w:rPr>
        <w:br/>
      </w:r>
      <w:r w:rsidRPr="00A90684">
        <w:rPr>
          <w:rFonts w:ascii="Times New Roman" w:eastAsia="Roman Unicode" w:hAnsi="Times New Roman" w:cs="Times New Roman"/>
          <w:sz w:val="22"/>
        </w:rPr>
        <w:t>tamo</w:t>
      </w:r>
      <w:r w:rsidRPr="00A90684">
        <w:rPr>
          <w:rFonts w:ascii="Times New Roman" w:hAnsi="Times New Roman" w:cs="Times New Roman"/>
          <w:sz w:val="22"/>
        </w:rPr>
        <w:t xml:space="preserve"> `</w:t>
      </w:r>
      <w:r w:rsidRPr="00A90684">
        <w:rPr>
          <w:rFonts w:ascii="Times New Roman" w:eastAsia="Roman Unicode" w:hAnsi="Times New Roman" w:cs="Times New Roman"/>
          <w:sz w:val="22"/>
        </w:rPr>
        <w:t>pi</w:t>
      </w:r>
      <w:r w:rsidRPr="00A90684">
        <w:rPr>
          <w:rFonts w:ascii="Times New Roman" w:hAnsi="Times New Roman" w:cs="Times New Roman"/>
          <w:sz w:val="22"/>
        </w:rPr>
        <w:t xml:space="preserve"> </w:t>
      </w:r>
      <w:r w:rsidRPr="00A90684">
        <w:rPr>
          <w:rFonts w:ascii="Times New Roman" w:eastAsia="Roman Unicode" w:hAnsi="Times New Roman" w:cs="Times New Roman"/>
          <w:sz w:val="22"/>
        </w:rPr>
        <w:t>svaparātmānau</w:t>
      </w:r>
      <w:r w:rsidRPr="00A90684">
        <w:rPr>
          <w:rFonts w:ascii="Times New Roman" w:hAnsi="Times New Roman" w:cs="Times New Roman"/>
          <w:sz w:val="22"/>
        </w:rPr>
        <w:t xml:space="preserve"> </w:t>
      </w:r>
      <w:r w:rsidRPr="00A90684">
        <w:rPr>
          <w:rFonts w:ascii="Times New Roman" w:eastAsia="Roman Unicode" w:hAnsi="Times New Roman" w:cs="Times New Roman"/>
          <w:sz w:val="22"/>
        </w:rPr>
        <w:t>chādayiṣyatyasaṃśayam</w:t>
      </w:r>
      <w:r w:rsidRPr="00A90684">
        <w:rPr>
          <w:rFonts w:ascii="Times New Roman" w:hAnsi="Times New Roman" w:cs="Times New Roman"/>
          <w:sz w:val="22"/>
        </w:rPr>
        <w:t xml:space="preserve"> //</w:t>
      </w:r>
    </w:p>
    <w:p w:rsidR="00C60C7F" w:rsidRPr="00A90684" w:rsidRDefault="00C60C7F" w:rsidP="005D548F">
      <w:pPr>
        <w:snapToGrid w:val="0"/>
        <w:spacing w:line="0" w:lineRule="atLeast"/>
        <w:ind w:left="726" w:hangingChars="330" w:hanging="726"/>
        <w:rPr>
          <w:rFonts w:ascii="Times Ext Roman" w:eastAsia="標楷體" w:hAnsi="Times Ext Roman" w:cs="Times Ext Roman"/>
          <w:sz w:val="22"/>
          <w:lang w:eastAsia="ja-JP"/>
        </w:rPr>
      </w:pPr>
      <w:r w:rsidRPr="00A90684">
        <w:rPr>
          <w:rFonts w:ascii="Times New Roman" w:hAnsi="Times New Roman" w:cs="Times New Roman"/>
          <w:sz w:val="22"/>
        </w:rPr>
        <w:t xml:space="preserve">      </w:t>
      </w:r>
      <w:r w:rsidRPr="00A90684">
        <w:rPr>
          <w:rFonts w:ascii="Times Ext Roman" w:eastAsia="標楷體" w:hAnsi="Times Ext Roman" w:cs="Times Ext Roman"/>
          <w:sz w:val="22"/>
          <w:lang w:eastAsia="ja-JP"/>
        </w:rPr>
        <w:t>もしも灯りがそれ自身と他のものとの両者をともに照らすとするならば，闇もまた，疑いもなく，それ自身と他のものとの両者をともに覆うことになるであろう。</w:t>
      </w:r>
    </w:p>
    <w:p w:rsidR="00C60C7F" w:rsidRPr="00A90684" w:rsidRDefault="00C60C7F" w:rsidP="005D548F">
      <w:pPr>
        <w:pStyle w:val="a3"/>
        <w:spacing w:line="0" w:lineRule="atLeast"/>
        <w:ind w:leftChars="60" w:left="144"/>
        <w:jc w:val="both"/>
        <w:rPr>
          <w:rFonts w:ascii="Times Ext Roman" w:hAnsi="Times Ext Roman" w:cs="Times Ext Roman"/>
          <w:szCs w:val="22"/>
        </w:rPr>
      </w:pPr>
      <w:r w:rsidRPr="00A90684">
        <w:rPr>
          <w:rFonts w:ascii="Times Ext Roman" w:hAnsi="Times Ext Roman" w:cs="Times Ext Roman"/>
          <w:szCs w:val="22"/>
        </w:rPr>
        <w:t>（</w:t>
      </w:r>
      <w:r w:rsidRPr="00A90684">
        <w:rPr>
          <w:szCs w:val="22"/>
        </w:rPr>
        <w:t>5</w:t>
      </w:r>
      <w:r w:rsidRPr="00A90684">
        <w:rPr>
          <w:rFonts w:ascii="Times Ext Roman" w:hAnsi="Times Ext Roman" w:cs="Times Ext Roman"/>
          <w:szCs w:val="22"/>
        </w:rPr>
        <w:t>）歐陽竟無編，《中論》卷</w:t>
      </w:r>
      <w:r w:rsidRPr="00A90684">
        <w:rPr>
          <w:rFonts w:ascii="Times Ext Roman" w:hAnsi="Times Ext Roman" w:cs="Times Ext Roman"/>
          <w:szCs w:val="22"/>
        </w:rPr>
        <w:t>2</w:t>
      </w:r>
      <w:r w:rsidRPr="00A90684">
        <w:rPr>
          <w:rFonts w:ascii="Times Ext Roman" w:hAnsi="Times Ext Roman" w:cs="Times Ext Roman"/>
          <w:szCs w:val="22"/>
        </w:rPr>
        <w:t>〈</w:t>
      </w:r>
      <w:r w:rsidRPr="00A90684">
        <w:rPr>
          <w:rFonts w:ascii="Times Ext Roman" w:hAnsi="Times Ext Roman" w:cs="Times Ext Roman"/>
          <w:szCs w:val="22"/>
        </w:rPr>
        <w:t>7</w:t>
      </w:r>
      <w:r w:rsidRPr="00A90684">
        <w:rPr>
          <w:rFonts w:ascii="Times Ext Roman" w:hAnsi="Times Ext Roman" w:cs="Times Ext Roman"/>
          <w:szCs w:val="22"/>
        </w:rPr>
        <w:t>觀三相品〉（《藏要》</w:t>
      </w:r>
      <w:r w:rsidRPr="00A90684">
        <w:rPr>
          <w:rFonts w:ascii="Times Ext Roman" w:hAnsi="Times Ext Roman" w:cs="Times Ext Roman"/>
          <w:szCs w:val="22"/>
        </w:rPr>
        <w:t>4</w:t>
      </w:r>
      <w:r w:rsidRPr="00A90684">
        <w:rPr>
          <w:rFonts w:ascii="Times Ext Roman" w:hAnsi="Times Ext Roman" w:cs="Times Ext Roman"/>
          <w:szCs w:val="22"/>
        </w:rPr>
        <w:t>，</w:t>
      </w:r>
      <w:r w:rsidRPr="00A90684">
        <w:rPr>
          <w:szCs w:val="22"/>
        </w:rPr>
        <w:t>16b</w:t>
      </w:r>
      <w:r w:rsidRPr="00A90684">
        <w:rPr>
          <w:rFonts w:ascii="Times Ext Roman" w:hAnsi="Times Ext Roman" w:cs="Times Ext Roman"/>
          <w:szCs w:val="22"/>
        </w:rPr>
        <w:t>，</w:t>
      </w:r>
      <w:r w:rsidRPr="00A90684">
        <w:rPr>
          <w:szCs w:val="22"/>
        </w:rPr>
        <w:t>n.1</w:t>
      </w:r>
      <w:r w:rsidRPr="00A90684">
        <w:rPr>
          <w:rFonts w:ascii="Times Ext Roman" w:hAnsi="Times Ext Roman" w:cs="Times Ext Roman"/>
          <w:szCs w:val="22"/>
        </w:rPr>
        <w:t>）：</w:t>
      </w:r>
    </w:p>
    <w:p w:rsidR="00C60C7F" w:rsidRPr="00A90684" w:rsidRDefault="00C60C7F" w:rsidP="00D374A1">
      <w:pPr>
        <w:pStyle w:val="a3"/>
        <w:spacing w:line="0" w:lineRule="atLeast"/>
        <w:ind w:leftChars="290" w:left="696"/>
        <w:jc w:val="both"/>
        <w:rPr>
          <w:rFonts w:ascii="標楷體" w:eastAsia="標楷體" w:hAnsi="標楷體" w:cs="Times Ext Roman"/>
          <w:szCs w:val="22"/>
        </w:rPr>
      </w:pPr>
      <w:r w:rsidRPr="00A90684">
        <w:rPr>
          <w:rFonts w:ascii="標楷體" w:eastAsia="標楷體" w:hAnsi="標楷體" w:cs="Times Ext Roman"/>
          <w:szCs w:val="22"/>
        </w:rPr>
        <w:t>番、梵作「障自亦障他」，與釋相順。</w:t>
      </w:r>
    </w:p>
  </w:footnote>
  <w:footnote w:id="52">
    <w:p w:rsidR="00C60C7F" w:rsidRPr="00A90684" w:rsidRDefault="00C60C7F" w:rsidP="00807801">
      <w:pPr>
        <w:pStyle w:val="a3"/>
      </w:pPr>
      <w:r w:rsidRPr="00A90684">
        <w:rPr>
          <w:rStyle w:val="a5"/>
        </w:rPr>
        <w:footnoteRef/>
      </w:r>
      <w:r w:rsidRPr="00A90684">
        <w:rPr>
          <w:rFonts w:hint="eastAsia"/>
        </w:rPr>
        <w:t>《中論》卷</w:t>
      </w:r>
      <w:r w:rsidRPr="00A90684">
        <w:rPr>
          <w:rFonts w:hint="eastAsia"/>
        </w:rPr>
        <w:t>2</w:t>
      </w:r>
      <w:r w:rsidRPr="00A90684">
        <w:rPr>
          <w:rFonts w:hint="eastAsia"/>
        </w:rPr>
        <w:t>〈</w:t>
      </w:r>
      <w:r w:rsidRPr="00A90684">
        <w:rPr>
          <w:rFonts w:hint="eastAsia"/>
        </w:rPr>
        <w:t>7</w:t>
      </w:r>
      <w:r w:rsidRPr="00A90684">
        <w:rPr>
          <w:rFonts w:hint="eastAsia"/>
        </w:rPr>
        <w:t>觀三相品〉（青目釋）：</w:t>
      </w:r>
    </w:p>
    <w:p w:rsidR="00C60C7F" w:rsidRPr="00A90684" w:rsidRDefault="00C60C7F" w:rsidP="00D374A1">
      <w:pPr>
        <w:pStyle w:val="a3"/>
        <w:ind w:leftChars="100" w:left="240"/>
        <w:rPr>
          <w:rFonts w:ascii="標楷體" w:eastAsia="標楷體" w:hAnsi="標楷體"/>
        </w:rPr>
      </w:pPr>
      <w:r w:rsidRPr="00A90684">
        <w:rPr>
          <w:rFonts w:ascii="標楷體" w:eastAsia="標楷體" w:hAnsi="標楷體" w:hint="eastAsia"/>
        </w:rPr>
        <w:t>答曰：不然。何以故？</w:t>
      </w:r>
    </w:p>
    <w:p w:rsidR="00C60C7F" w:rsidRPr="00A90684" w:rsidRDefault="00C60C7F" w:rsidP="00D374A1">
      <w:pPr>
        <w:pStyle w:val="a3"/>
        <w:ind w:leftChars="390" w:left="936"/>
        <w:rPr>
          <w:rFonts w:ascii="標楷體" w:eastAsia="標楷體" w:hAnsi="標楷體"/>
          <w:b/>
        </w:rPr>
      </w:pPr>
      <w:r w:rsidRPr="00A90684">
        <w:rPr>
          <w:rFonts w:ascii="標楷體" w:eastAsia="標楷體" w:hAnsi="標楷體" w:hint="eastAsia"/>
          <w:b/>
        </w:rPr>
        <w:t>燈中自無闇，住處亦無闇，破闇乃名照，無闇則無照。</w:t>
      </w:r>
    </w:p>
    <w:p w:rsidR="00C60C7F" w:rsidRPr="00A90684" w:rsidRDefault="00C60C7F" w:rsidP="00D374A1">
      <w:pPr>
        <w:pStyle w:val="a3"/>
        <w:ind w:leftChars="390" w:left="936"/>
      </w:pPr>
      <w:r w:rsidRPr="00A90684">
        <w:rPr>
          <w:rFonts w:ascii="標楷體" w:eastAsia="標楷體" w:hAnsi="標楷體" w:hint="eastAsia"/>
        </w:rPr>
        <w:t>燈體自無闇，明所及處亦無闇，明闇相違故。破闇故名照，無闇則無照，何得言燈自照亦照彼？</w:t>
      </w:r>
      <w:r w:rsidRPr="00A90684">
        <w:rPr>
          <w:rFonts w:hint="eastAsia"/>
        </w:rPr>
        <w:t>（大正</w:t>
      </w:r>
      <w:r w:rsidRPr="00A90684">
        <w:rPr>
          <w:rFonts w:hint="eastAsia"/>
        </w:rPr>
        <w:t>30</w:t>
      </w:r>
      <w:r w:rsidRPr="00A90684">
        <w:rPr>
          <w:rFonts w:hint="eastAsia"/>
        </w:rPr>
        <w:t>，</w:t>
      </w:r>
      <w:r w:rsidRPr="00A90684">
        <w:rPr>
          <w:rFonts w:hint="eastAsia"/>
        </w:rPr>
        <w:t>9c15-21</w:t>
      </w:r>
      <w:r w:rsidRPr="00A90684">
        <w:rPr>
          <w:rFonts w:hint="eastAsia"/>
        </w:rPr>
        <w:t>）</w:t>
      </w:r>
    </w:p>
  </w:footnote>
  <w:footnote w:id="53">
    <w:p w:rsidR="00C60C7F" w:rsidRPr="00A90684" w:rsidRDefault="00C60C7F">
      <w:pPr>
        <w:pStyle w:val="a3"/>
      </w:pPr>
      <w:r w:rsidRPr="00A90684">
        <w:rPr>
          <w:rStyle w:val="a5"/>
        </w:rPr>
        <w:footnoteRef/>
      </w:r>
      <w:r w:rsidRPr="00A90684">
        <w:t xml:space="preserve"> </w:t>
      </w:r>
      <w:r w:rsidRPr="00A90684">
        <w:rPr>
          <w:rFonts w:hint="eastAsia"/>
        </w:rPr>
        <w:t>闇淡：不明顯，不鮮明。（《漢語大詞典》（十二），</w:t>
      </w:r>
      <w:r w:rsidRPr="00A90684">
        <w:rPr>
          <w:rFonts w:hint="eastAsia"/>
        </w:rPr>
        <w:t>p.135</w:t>
      </w:r>
      <w:r w:rsidRPr="00A90684">
        <w:rPr>
          <w:rFonts w:hint="eastAsia"/>
        </w:rPr>
        <w:t>）</w:t>
      </w:r>
    </w:p>
  </w:footnote>
  <w:footnote w:id="54">
    <w:p w:rsidR="00C60C7F" w:rsidRPr="00A90684" w:rsidRDefault="00C60C7F" w:rsidP="00807801">
      <w:pPr>
        <w:pStyle w:val="a3"/>
      </w:pPr>
      <w:r w:rsidRPr="00A90684">
        <w:rPr>
          <w:rStyle w:val="a5"/>
        </w:rPr>
        <w:footnoteRef/>
      </w:r>
      <w:r w:rsidRPr="00A90684">
        <w:rPr>
          <w:rFonts w:hint="eastAsia"/>
        </w:rPr>
        <w:t>《中論》卷</w:t>
      </w:r>
      <w:r w:rsidRPr="00A90684">
        <w:rPr>
          <w:rFonts w:hint="eastAsia"/>
        </w:rPr>
        <w:t>2</w:t>
      </w:r>
      <w:r w:rsidRPr="00A90684">
        <w:rPr>
          <w:rFonts w:hint="eastAsia"/>
        </w:rPr>
        <w:t>〈</w:t>
      </w:r>
      <w:r w:rsidRPr="00A90684">
        <w:rPr>
          <w:rFonts w:hint="eastAsia"/>
        </w:rPr>
        <w:t>7</w:t>
      </w:r>
      <w:r w:rsidRPr="00A90684">
        <w:rPr>
          <w:rFonts w:hint="eastAsia"/>
        </w:rPr>
        <w:t>觀三相品〉（青目釋）：</w:t>
      </w:r>
    </w:p>
    <w:p w:rsidR="00C60C7F" w:rsidRPr="00A90684" w:rsidRDefault="00C60C7F" w:rsidP="005B4257">
      <w:pPr>
        <w:pStyle w:val="a3"/>
        <w:ind w:firstLineChars="100" w:firstLine="220"/>
        <w:rPr>
          <w:rFonts w:ascii="標楷體" w:eastAsia="標楷體" w:hAnsi="標楷體"/>
        </w:rPr>
      </w:pPr>
      <w:r w:rsidRPr="00A90684">
        <w:rPr>
          <w:rFonts w:ascii="標楷體" w:eastAsia="標楷體" w:hAnsi="標楷體" w:hint="eastAsia"/>
        </w:rPr>
        <w:t>問曰：是燈非未生有照，亦非生已有照，但燈生時，能自照亦照彼。</w:t>
      </w:r>
    </w:p>
    <w:p w:rsidR="00C60C7F" w:rsidRPr="00A90684" w:rsidRDefault="00C60C7F" w:rsidP="005B4257">
      <w:pPr>
        <w:pStyle w:val="a3"/>
        <w:ind w:firstLineChars="100" w:firstLine="220"/>
        <w:rPr>
          <w:rFonts w:ascii="標楷體" w:eastAsia="標楷體" w:hAnsi="標楷體"/>
        </w:rPr>
      </w:pPr>
      <w:r w:rsidRPr="00A90684">
        <w:rPr>
          <w:rFonts w:ascii="標楷體" w:eastAsia="標楷體" w:hAnsi="標楷體" w:hint="eastAsia"/>
        </w:rPr>
        <w:t>答曰：</w:t>
      </w:r>
      <w:r w:rsidRPr="00A90684">
        <w:rPr>
          <w:rFonts w:ascii="標楷體" w:eastAsia="標楷體" w:hAnsi="標楷體" w:hint="eastAsia"/>
          <w:b/>
        </w:rPr>
        <w:t>云何燈生時，而能破於闇？此燈初生時，不能及於闇。</w:t>
      </w:r>
    </w:p>
    <w:p w:rsidR="00C60C7F" w:rsidRPr="00A90684" w:rsidRDefault="00C60C7F" w:rsidP="00D374A1">
      <w:pPr>
        <w:pStyle w:val="a3"/>
        <w:ind w:leftChars="390" w:left="936"/>
      </w:pPr>
      <w:r w:rsidRPr="00A90684">
        <w:rPr>
          <w:rFonts w:ascii="標楷體" w:eastAsia="標楷體" w:hAnsi="標楷體" w:hint="eastAsia"/>
        </w:rPr>
        <w:t>燈生時名半生半未生，燈體未成就云何能破闇？又燈不能及闇，如人得賊乃名為破。</w:t>
      </w:r>
      <w:r w:rsidRPr="00A90684">
        <w:rPr>
          <w:rFonts w:hint="eastAsia"/>
        </w:rPr>
        <w:t>（大正</w:t>
      </w:r>
      <w:r w:rsidRPr="00A90684">
        <w:rPr>
          <w:rFonts w:hint="eastAsia"/>
        </w:rPr>
        <w:t>30</w:t>
      </w:r>
      <w:r w:rsidRPr="00A90684">
        <w:rPr>
          <w:rFonts w:hint="eastAsia"/>
        </w:rPr>
        <w:t>，</w:t>
      </w:r>
      <w:r w:rsidRPr="00A90684">
        <w:rPr>
          <w:rFonts w:hint="eastAsia"/>
        </w:rPr>
        <w:t>9c21-27</w:t>
      </w:r>
      <w:r w:rsidRPr="00A90684">
        <w:rPr>
          <w:rFonts w:hint="eastAsia"/>
        </w:rPr>
        <w:t>）</w:t>
      </w:r>
    </w:p>
  </w:footnote>
  <w:footnote w:id="55">
    <w:p w:rsidR="00C60C7F" w:rsidRPr="00A90684" w:rsidRDefault="00C60C7F" w:rsidP="005B4257">
      <w:pPr>
        <w:pStyle w:val="a3"/>
      </w:pPr>
      <w:r w:rsidRPr="00A90684">
        <w:rPr>
          <w:rStyle w:val="a5"/>
        </w:rPr>
        <w:footnoteRef/>
      </w:r>
      <w:r w:rsidRPr="00A90684">
        <w:rPr>
          <w:rFonts w:hint="eastAsia"/>
        </w:rPr>
        <w:t>《中論》卷</w:t>
      </w:r>
      <w:r w:rsidRPr="00A90684">
        <w:rPr>
          <w:rFonts w:hint="eastAsia"/>
        </w:rPr>
        <w:t>2</w:t>
      </w:r>
      <w:r w:rsidRPr="00A90684">
        <w:rPr>
          <w:rFonts w:hint="eastAsia"/>
        </w:rPr>
        <w:t>〈</w:t>
      </w:r>
      <w:r w:rsidRPr="00A90684">
        <w:rPr>
          <w:rFonts w:hint="eastAsia"/>
        </w:rPr>
        <w:t>7</w:t>
      </w:r>
      <w:r w:rsidRPr="00A90684">
        <w:rPr>
          <w:rFonts w:hint="eastAsia"/>
        </w:rPr>
        <w:t>觀三相品〉（青目釋）：</w:t>
      </w:r>
    </w:p>
    <w:p w:rsidR="00C60C7F" w:rsidRPr="00A90684" w:rsidRDefault="00C60C7F" w:rsidP="00D374A1">
      <w:pPr>
        <w:pStyle w:val="a3"/>
        <w:ind w:leftChars="100" w:left="240"/>
        <w:rPr>
          <w:rFonts w:ascii="標楷體" w:eastAsia="標楷體" w:hAnsi="標楷體"/>
        </w:rPr>
      </w:pPr>
      <w:r w:rsidRPr="00A90684">
        <w:rPr>
          <w:rFonts w:ascii="標楷體" w:eastAsia="標楷體" w:hAnsi="標楷體" w:hint="eastAsia"/>
        </w:rPr>
        <w:t>若謂燈雖不到闇而能破闇者，是亦不然。何以故？</w:t>
      </w:r>
    </w:p>
    <w:p w:rsidR="00C60C7F" w:rsidRPr="00A90684" w:rsidRDefault="00C60C7F" w:rsidP="00D374A1">
      <w:pPr>
        <w:pStyle w:val="a3"/>
        <w:ind w:leftChars="100" w:left="240"/>
        <w:rPr>
          <w:rFonts w:ascii="標楷體" w:eastAsia="標楷體" w:hAnsi="標楷體"/>
        </w:rPr>
      </w:pPr>
      <w:r w:rsidRPr="00A90684">
        <w:rPr>
          <w:rFonts w:ascii="標楷體" w:eastAsia="標楷體" w:hAnsi="標楷體" w:hint="eastAsia"/>
          <w:b/>
        </w:rPr>
        <w:t>燈若未及闇，而能破闇者，燈在於此間，則破一切闇。</w:t>
      </w:r>
    </w:p>
    <w:p w:rsidR="00C60C7F" w:rsidRPr="00A90684" w:rsidRDefault="00C60C7F" w:rsidP="00D374A1">
      <w:pPr>
        <w:pStyle w:val="a3"/>
        <w:ind w:leftChars="100" w:left="240"/>
      </w:pPr>
      <w:r w:rsidRPr="00A90684">
        <w:rPr>
          <w:rFonts w:ascii="標楷體" w:eastAsia="標楷體" w:hAnsi="標楷體" w:hint="eastAsia"/>
        </w:rPr>
        <w:t>若燈有力，不到闇而能破者，此處燃燈，應破一切處闇，俱不及故。</w:t>
      </w:r>
      <w:r w:rsidRPr="00A90684">
        <w:rPr>
          <w:rFonts w:hint="eastAsia"/>
        </w:rPr>
        <w:t>（大正</w:t>
      </w:r>
      <w:r w:rsidRPr="00A90684">
        <w:rPr>
          <w:rFonts w:hint="eastAsia"/>
        </w:rPr>
        <w:t>30</w:t>
      </w:r>
      <w:r w:rsidRPr="00A90684">
        <w:rPr>
          <w:rFonts w:hint="eastAsia"/>
        </w:rPr>
        <w:t>，</w:t>
      </w:r>
      <w:r w:rsidRPr="00A90684">
        <w:rPr>
          <w:rFonts w:hint="eastAsia"/>
        </w:rPr>
        <w:t>9c27-10a3</w:t>
      </w:r>
      <w:r w:rsidRPr="00A90684">
        <w:rPr>
          <w:rFonts w:hint="eastAsia"/>
        </w:rPr>
        <w:t>）</w:t>
      </w:r>
    </w:p>
  </w:footnote>
  <w:footnote w:id="56">
    <w:p w:rsidR="00C60C7F" w:rsidRPr="00A90684" w:rsidRDefault="00C60C7F" w:rsidP="005B4257">
      <w:pPr>
        <w:pStyle w:val="a3"/>
      </w:pPr>
      <w:r w:rsidRPr="00A90684">
        <w:rPr>
          <w:rStyle w:val="a5"/>
        </w:rPr>
        <w:footnoteRef/>
      </w:r>
      <w:r w:rsidRPr="00A90684">
        <w:rPr>
          <w:rFonts w:hint="eastAsia"/>
        </w:rPr>
        <w:t>《中論》卷</w:t>
      </w:r>
      <w:r w:rsidRPr="00A90684">
        <w:rPr>
          <w:rFonts w:hint="eastAsia"/>
        </w:rPr>
        <w:t>2</w:t>
      </w:r>
      <w:r w:rsidRPr="00A90684">
        <w:rPr>
          <w:rFonts w:hint="eastAsia"/>
        </w:rPr>
        <w:t>〈</w:t>
      </w:r>
      <w:r w:rsidRPr="00A90684">
        <w:rPr>
          <w:rFonts w:hint="eastAsia"/>
        </w:rPr>
        <w:t>7</w:t>
      </w:r>
      <w:r w:rsidRPr="00A90684">
        <w:rPr>
          <w:rFonts w:hint="eastAsia"/>
        </w:rPr>
        <w:t>觀三相品〉（青目釋）：</w:t>
      </w:r>
    </w:p>
    <w:p w:rsidR="00C60C7F" w:rsidRPr="00A90684" w:rsidRDefault="00C60C7F" w:rsidP="00D374A1">
      <w:pPr>
        <w:pStyle w:val="a3"/>
        <w:ind w:leftChars="100" w:left="240"/>
        <w:rPr>
          <w:rFonts w:ascii="標楷體" w:eastAsia="標楷體" w:hAnsi="標楷體"/>
        </w:rPr>
      </w:pPr>
      <w:r w:rsidRPr="00A90684">
        <w:rPr>
          <w:rFonts w:ascii="標楷體" w:eastAsia="標楷體" w:hAnsi="標楷體" w:hint="eastAsia"/>
        </w:rPr>
        <w:t>復次，燈不應自照照彼。何以故？</w:t>
      </w:r>
    </w:p>
    <w:p w:rsidR="00C60C7F" w:rsidRPr="00A90684" w:rsidRDefault="00C60C7F" w:rsidP="00D374A1">
      <w:pPr>
        <w:pStyle w:val="a3"/>
        <w:ind w:leftChars="100" w:left="240"/>
        <w:rPr>
          <w:rFonts w:ascii="標楷體" w:eastAsia="標楷體" w:hAnsi="標楷體"/>
          <w:b/>
        </w:rPr>
      </w:pPr>
      <w:r w:rsidRPr="00A90684">
        <w:rPr>
          <w:rFonts w:ascii="標楷體" w:eastAsia="標楷體" w:hAnsi="標楷體" w:hint="eastAsia"/>
          <w:b/>
        </w:rPr>
        <w:t>若燈能自照，亦能照於彼；闇亦應自闇，亦能闇於彼。</w:t>
      </w:r>
    </w:p>
    <w:p w:rsidR="00C60C7F" w:rsidRPr="00A90684" w:rsidRDefault="00C60C7F" w:rsidP="00D374A1">
      <w:pPr>
        <w:pStyle w:val="a3"/>
        <w:ind w:leftChars="100" w:left="240"/>
      </w:pPr>
      <w:r w:rsidRPr="00A90684">
        <w:rPr>
          <w:rFonts w:ascii="標楷體" w:eastAsia="標楷體" w:hAnsi="標楷體" w:hint="eastAsia"/>
        </w:rPr>
        <w:t>若燈與闇相違故，能自照亦照於彼；闇與燈相違故，亦應自蔽蔽彼。若闇與燈相違，不能自蔽蔽彼；燈與闇相違，亦不應自照亦照彼，是故燈喻非也。</w:t>
      </w:r>
      <w:r w:rsidRPr="00A90684">
        <w:rPr>
          <w:rFonts w:hint="eastAsia"/>
        </w:rPr>
        <w:t>（大正</w:t>
      </w:r>
      <w:r w:rsidRPr="00A90684">
        <w:rPr>
          <w:rFonts w:hint="eastAsia"/>
        </w:rPr>
        <w:t>30</w:t>
      </w:r>
      <w:r w:rsidRPr="00A90684">
        <w:rPr>
          <w:rFonts w:hint="eastAsia"/>
        </w:rPr>
        <w:t>，</w:t>
      </w:r>
      <w:r w:rsidRPr="00A90684">
        <w:rPr>
          <w:rFonts w:hint="eastAsia"/>
        </w:rPr>
        <w:t>10a3-10</w:t>
      </w:r>
      <w:r w:rsidRPr="00A90684">
        <w:rPr>
          <w:rFonts w:hint="eastAsia"/>
        </w:rPr>
        <w:t>）</w:t>
      </w:r>
    </w:p>
  </w:footnote>
  <w:footnote w:id="57">
    <w:p w:rsidR="00C60C7F" w:rsidRPr="00A90684" w:rsidRDefault="00C60C7F" w:rsidP="005B4257">
      <w:pPr>
        <w:pStyle w:val="a3"/>
      </w:pPr>
      <w:r w:rsidRPr="00A90684">
        <w:rPr>
          <w:rStyle w:val="a5"/>
        </w:rPr>
        <w:footnoteRef/>
      </w:r>
      <w:r w:rsidRPr="00A90684">
        <w:rPr>
          <w:rFonts w:hint="eastAsia"/>
        </w:rPr>
        <w:t>《中論》卷</w:t>
      </w:r>
      <w:r w:rsidRPr="00A90684">
        <w:rPr>
          <w:rFonts w:hint="eastAsia"/>
        </w:rPr>
        <w:t>2</w:t>
      </w:r>
      <w:r w:rsidRPr="00A90684">
        <w:rPr>
          <w:rFonts w:hint="eastAsia"/>
        </w:rPr>
        <w:t>〈</w:t>
      </w:r>
      <w:r w:rsidRPr="00A90684">
        <w:rPr>
          <w:rFonts w:hint="eastAsia"/>
        </w:rPr>
        <w:t>7</w:t>
      </w:r>
      <w:r w:rsidRPr="00A90684">
        <w:rPr>
          <w:rFonts w:hint="eastAsia"/>
        </w:rPr>
        <w:t>觀三相品〉（青目釋）：</w:t>
      </w:r>
    </w:p>
    <w:p w:rsidR="00C60C7F" w:rsidRPr="00A90684" w:rsidRDefault="00C60C7F" w:rsidP="00D374A1">
      <w:pPr>
        <w:pStyle w:val="a3"/>
        <w:ind w:leftChars="100" w:left="240"/>
        <w:rPr>
          <w:rFonts w:ascii="標楷體" w:eastAsia="標楷體" w:hAnsi="標楷體"/>
        </w:rPr>
      </w:pPr>
      <w:r w:rsidRPr="00A90684">
        <w:rPr>
          <w:rFonts w:ascii="標楷體" w:eastAsia="標楷體" w:hAnsi="標楷體" w:hint="eastAsia"/>
        </w:rPr>
        <w:t>破生因緣未盡故，今當更說。</w:t>
      </w:r>
    </w:p>
    <w:p w:rsidR="00C60C7F" w:rsidRPr="00A90684" w:rsidRDefault="00C60C7F" w:rsidP="00D374A1">
      <w:pPr>
        <w:pStyle w:val="a3"/>
        <w:ind w:leftChars="100" w:left="240"/>
        <w:rPr>
          <w:rFonts w:ascii="標楷體" w:eastAsia="標楷體" w:hAnsi="標楷體"/>
        </w:rPr>
      </w:pPr>
      <w:r w:rsidRPr="00A90684">
        <w:rPr>
          <w:rFonts w:ascii="標楷體" w:eastAsia="標楷體" w:hAnsi="標楷體" w:hint="eastAsia"/>
          <w:b/>
        </w:rPr>
        <w:t>此生若未生，云何能自生？若生已自生，生已何用生？</w:t>
      </w:r>
    </w:p>
    <w:p w:rsidR="00C60C7F" w:rsidRPr="00A90684" w:rsidRDefault="00C60C7F" w:rsidP="00D374A1">
      <w:pPr>
        <w:pStyle w:val="a3"/>
        <w:ind w:leftChars="100" w:left="240"/>
        <w:rPr>
          <w:rFonts w:ascii="標楷體" w:eastAsia="標楷體" w:hAnsi="標楷體"/>
        </w:rPr>
      </w:pPr>
      <w:r w:rsidRPr="00A90684">
        <w:rPr>
          <w:rFonts w:ascii="標楷體" w:eastAsia="標楷體" w:hAnsi="標楷體" w:hint="eastAsia"/>
        </w:rPr>
        <w:t>是生自生時，為生</w:t>
      </w:r>
      <w:r w:rsidRPr="00A90684">
        <w:rPr>
          <w:rFonts w:ascii="標楷體" w:eastAsia="標楷體" w:hAnsi="標楷體" w:hint="eastAsia"/>
          <w:b/>
        </w:rPr>
        <w:t>已生</w:t>
      </w:r>
      <w:r w:rsidRPr="00A90684">
        <w:rPr>
          <w:rFonts w:ascii="標楷體" w:eastAsia="標楷體" w:hAnsi="標楷體" w:hint="eastAsia"/>
        </w:rPr>
        <w:t>？為</w:t>
      </w:r>
      <w:r w:rsidRPr="00A90684">
        <w:rPr>
          <w:rFonts w:ascii="標楷體" w:eastAsia="標楷體" w:hAnsi="標楷體" w:hint="eastAsia"/>
          <w:b/>
        </w:rPr>
        <w:t>未生</w:t>
      </w:r>
      <w:r w:rsidRPr="00A90684">
        <w:rPr>
          <w:rFonts w:ascii="標楷體" w:eastAsia="標楷體" w:hAnsi="標楷體" w:hint="eastAsia"/>
        </w:rPr>
        <w:t>生？</w:t>
      </w:r>
    </w:p>
    <w:p w:rsidR="00C60C7F" w:rsidRPr="00A90684" w:rsidRDefault="00C60C7F" w:rsidP="00D374A1">
      <w:pPr>
        <w:pStyle w:val="a3"/>
        <w:ind w:leftChars="100" w:left="240"/>
        <w:rPr>
          <w:rFonts w:ascii="標楷體" w:eastAsia="標楷體" w:hAnsi="標楷體"/>
        </w:rPr>
      </w:pPr>
      <w:r w:rsidRPr="00A90684">
        <w:rPr>
          <w:rFonts w:ascii="標楷體" w:eastAsia="標楷體" w:hAnsi="標楷體" w:hint="eastAsia"/>
        </w:rPr>
        <w:t>若</w:t>
      </w:r>
      <w:r w:rsidRPr="00A90684">
        <w:rPr>
          <w:rFonts w:ascii="標楷體" w:eastAsia="標楷體" w:hAnsi="標楷體" w:hint="eastAsia"/>
          <w:b/>
        </w:rPr>
        <w:t>未生</w:t>
      </w:r>
      <w:r w:rsidRPr="00A90684">
        <w:rPr>
          <w:rFonts w:ascii="標楷體" w:eastAsia="標楷體" w:hAnsi="標楷體" w:hint="eastAsia"/>
        </w:rPr>
        <w:t>生則是無法，無法何能自生？</w:t>
      </w:r>
    </w:p>
    <w:p w:rsidR="00C60C7F" w:rsidRPr="00A90684" w:rsidRDefault="00C60C7F" w:rsidP="00D374A1">
      <w:pPr>
        <w:pStyle w:val="a3"/>
        <w:ind w:leftChars="100" w:left="240"/>
        <w:rPr>
          <w:rFonts w:ascii="標楷體" w:eastAsia="標楷體" w:hAnsi="標楷體"/>
        </w:rPr>
      </w:pPr>
      <w:r w:rsidRPr="00A90684">
        <w:rPr>
          <w:rFonts w:ascii="標楷體" w:eastAsia="標楷體" w:hAnsi="標楷體" w:hint="eastAsia"/>
        </w:rPr>
        <w:t>若謂生</w:t>
      </w:r>
      <w:r w:rsidRPr="00A90684">
        <w:rPr>
          <w:rFonts w:ascii="標楷體" w:eastAsia="標楷體" w:hAnsi="標楷體" w:hint="eastAsia"/>
          <w:b/>
        </w:rPr>
        <w:t>已生</w:t>
      </w:r>
      <w:r w:rsidRPr="00A90684">
        <w:rPr>
          <w:rFonts w:ascii="標楷體" w:eastAsia="標楷體" w:hAnsi="標楷體" w:hint="eastAsia"/>
        </w:rPr>
        <w:t>，則為已成，不須復生，如已作不應更作。</w:t>
      </w:r>
    </w:p>
    <w:p w:rsidR="00C60C7F" w:rsidRPr="00A90684" w:rsidRDefault="00C60C7F" w:rsidP="00D374A1">
      <w:pPr>
        <w:pStyle w:val="a3"/>
        <w:ind w:leftChars="100" w:left="240"/>
        <w:rPr>
          <w:rFonts w:ascii="標楷體" w:eastAsia="標楷體" w:hAnsi="標楷體"/>
        </w:rPr>
      </w:pPr>
      <w:r w:rsidRPr="00A90684">
        <w:rPr>
          <w:rFonts w:ascii="標楷體" w:eastAsia="標楷體" w:hAnsi="標楷體" w:hint="eastAsia"/>
        </w:rPr>
        <w:t>若已生、若未生，是二俱不生故無生。汝先說生如燈能自生亦生彼，是事不然。</w:t>
      </w:r>
    </w:p>
    <w:p w:rsidR="00C60C7F" w:rsidRPr="00A90684" w:rsidRDefault="00C60C7F" w:rsidP="00D374A1">
      <w:pPr>
        <w:pStyle w:val="a3"/>
        <w:ind w:leftChars="100" w:left="240"/>
      </w:pPr>
      <w:r w:rsidRPr="00A90684">
        <w:rPr>
          <w:rFonts w:ascii="標楷體" w:eastAsia="標楷體" w:hAnsi="標楷體" w:hint="eastAsia"/>
        </w:rPr>
        <w:t>住、滅亦如是。</w:t>
      </w:r>
      <w:r w:rsidRPr="00A90684">
        <w:rPr>
          <w:rFonts w:hint="eastAsia"/>
        </w:rPr>
        <w:t>（大正</w:t>
      </w:r>
      <w:r w:rsidRPr="00A90684">
        <w:rPr>
          <w:rFonts w:hint="eastAsia"/>
        </w:rPr>
        <w:t>30</w:t>
      </w:r>
      <w:r w:rsidRPr="00A90684">
        <w:rPr>
          <w:rFonts w:hint="eastAsia"/>
        </w:rPr>
        <w:t>，</w:t>
      </w:r>
      <w:r w:rsidRPr="00A90684">
        <w:rPr>
          <w:rFonts w:hint="eastAsia"/>
        </w:rPr>
        <w:t>10a10-19</w:t>
      </w:r>
      <w:r w:rsidRPr="00A90684">
        <w:rPr>
          <w:rFonts w:hint="eastAsia"/>
        </w:rPr>
        <w:t>）</w:t>
      </w:r>
    </w:p>
  </w:footnote>
  <w:footnote w:id="58">
    <w:p w:rsidR="00C60C7F" w:rsidRPr="00A90684" w:rsidRDefault="00C60C7F" w:rsidP="005D548F">
      <w:pPr>
        <w:pStyle w:val="a3"/>
        <w:spacing w:line="0" w:lineRule="atLeast"/>
        <w:ind w:left="449" w:hanging="449"/>
        <w:jc w:val="both"/>
        <w:rPr>
          <w:rFonts w:ascii="Times Ext Roman" w:hAnsi="Times Ext Roman" w:cs="Times Ext Roman"/>
          <w:szCs w:val="22"/>
        </w:rPr>
      </w:pPr>
      <w:r w:rsidRPr="00A90684">
        <w:rPr>
          <w:rStyle w:val="a5"/>
          <w:szCs w:val="22"/>
        </w:rPr>
        <w:footnoteRef/>
      </w:r>
      <w:r w:rsidRPr="00A90684">
        <w:rPr>
          <w:rFonts w:ascii="Times Ext Roman" w:hAnsi="Times Ext Roman" w:cs="Times Ext Roman"/>
          <w:szCs w:val="22"/>
        </w:rPr>
        <w:t>（</w:t>
      </w:r>
      <w:r w:rsidRPr="00A90684">
        <w:rPr>
          <w:szCs w:val="22"/>
        </w:rPr>
        <w:t>1</w:t>
      </w:r>
      <w:r w:rsidRPr="00A90684">
        <w:rPr>
          <w:rFonts w:ascii="Times Ext Roman" w:hAnsi="Times Ext Roman" w:cs="Times Ext Roman"/>
          <w:szCs w:val="22"/>
        </w:rPr>
        <w:t>）《中論》卷</w:t>
      </w:r>
      <w:r w:rsidRPr="00A90684">
        <w:rPr>
          <w:szCs w:val="22"/>
        </w:rPr>
        <w:t>2</w:t>
      </w:r>
      <w:r w:rsidRPr="00A90684">
        <w:rPr>
          <w:rFonts w:ascii="Times Ext Roman" w:hAnsi="Times Ext Roman" w:cs="Times Ext Roman"/>
          <w:szCs w:val="22"/>
        </w:rPr>
        <w:t>〈觀三相品〉</w:t>
      </w:r>
      <w:r w:rsidRPr="00A90684">
        <w:rPr>
          <w:szCs w:val="22"/>
        </w:rPr>
        <w:t>（</w:t>
      </w:r>
      <w:r w:rsidRPr="00A90684">
        <w:rPr>
          <w:rFonts w:ascii="Times Ext Roman" w:hAnsi="Times Ext Roman" w:cs="Times Ext Roman"/>
          <w:szCs w:val="22"/>
        </w:rPr>
        <w:t>大正</w:t>
      </w:r>
      <w:r w:rsidRPr="00A90684">
        <w:rPr>
          <w:szCs w:val="22"/>
        </w:rPr>
        <w:t>30</w:t>
      </w:r>
      <w:r w:rsidRPr="00A90684">
        <w:rPr>
          <w:rFonts w:ascii="Times Ext Roman" w:hAnsi="Times Ext Roman" w:cs="Times Ext Roman"/>
          <w:szCs w:val="22"/>
        </w:rPr>
        <w:t>，</w:t>
      </w:r>
      <w:smartTag w:uri="urn:schemas-microsoft-com:office:smarttags" w:element="chmetcnv">
        <w:smartTagPr>
          <w:attr w:name="UnitName" w:val="a"/>
          <w:attr w:name="SourceValue" w:val="10"/>
          <w:attr w:name="HasSpace" w:val="False"/>
          <w:attr w:name="Negative" w:val="False"/>
          <w:attr w:name="NumberType" w:val="1"/>
          <w:attr w:name="TCSC" w:val="0"/>
        </w:smartTagPr>
        <w:r w:rsidRPr="00A90684">
          <w:rPr>
            <w:szCs w:val="22"/>
          </w:rPr>
          <w:t>10a</w:t>
        </w:r>
      </w:smartTag>
      <w:r w:rsidRPr="00A90684">
        <w:rPr>
          <w:szCs w:val="22"/>
        </w:rPr>
        <w:t>12-13</w:t>
      </w:r>
      <w:r w:rsidRPr="00A90684">
        <w:rPr>
          <w:szCs w:val="22"/>
        </w:rPr>
        <w:t>）</w:t>
      </w:r>
      <w:r w:rsidRPr="00A90684">
        <w:rPr>
          <w:rFonts w:ascii="Times Ext Roman" w:hAnsi="Times Ext Roman" w:cs="Times Ext Roman"/>
          <w:szCs w:val="22"/>
        </w:rPr>
        <w:t>。</w:t>
      </w:r>
    </w:p>
    <w:p w:rsidR="00C60C7F" w:rsidRPr="00A90684" w:rsidRDefault="00C60C7F" w:rsidP="00D374A1">
      <w:pPr>
        <w:tabs>
          <w:tab w:val="left" w:pos="840"/>
          <w:tab w:val="left" w:pos="6960"/>
        </w:tabs>
        <w:snapToGrid w:val="0"/>
        <w:spacing w:line="0" w:lineRule="atLeast"/>
        <w:ind w:leftChars="60" w:left="144"/>
        <w:rPr>
          <w:rFonts w:ascii="Times Ext Roman" w:hAnsi="Times Ext Roman" w:cs="Times Ext Roman"/>
          <w:sz w:val="22"/>
        </w:rPr>
      </w:pPr>
      <w:r w:rsidRPr="00A90684">
        <w:rPr>
          <w:rFonts w:ascii="Times Ext Roman" w:hAnsi="Times Ext Roman" w:cs="Times Ext Roman"/>
          <w:sz w:val="22"/>
        </w:rPr>
        <w:t>（</w:t>
      </w:r>
      <w:r w:rsidRPr="00A90684">
        <w:rPr>
          <w:rFonts w:ascii="Times New Roman" w:hAnsi="Times New Roman" w:cs="Times New Roman"/>
          <w:sz w:val="22"/>
        </w:rPr>
        <w:t>2</w:t>
      </w:r>
      <w:r w:rsidRPr="00A90684">
        <w:rPr>
          <w:rFonts w:ascii="Times Ext Roman" w:hAnsi="Times Ext Roman" w:cs="Times Ext Roman"/>
          <w:sz w:val="22"/>
        </w:rPr>
        <w:t>）《般若燈論釋》卷</w:t>
      </w:r>
      <w:r w:rsidRPr="00A90684">
        <w:rPr>
          <w:rFonts w:ascii="Times New Roman" w:hAnsi="Times New Roman" w:cs="Times New Roman"/>
          <w:sz w:val="22"/>
        </w:rPr>
        <w:t>2</w:t>
      </w:r>
      <w:r w:rsidRPr="00A90684">
        <w:rPr>
          <w:rFonts w:ascii="Times Ext Roman" w:hAnsi="Times Ext Roman" w:cs="Times Ext Roman"/>
          <w:sz w:val="22"/>
        </w:rPr>
        <w:t>〈</w:t>
      </w:r>
      <w:r w:rsidRPr="00A90684">
        <w:rPr>
          <w:rFonts w:ascii="Times New Roman" w:hAnsi="Times New Roman" w:cs="Times New Roman"/>
          <w:sz w:val="22"/>
        </w:rPr>
        <w:t>7</w:t>
      </w:r>
      <w:r w:rsidRPr="00A90684">
        <w:rPr>
          <w:rFonts w:ascii="Times Ext Roman" w:hAnsi="Times Ext Roman" w:cs="Times Ext Roman"/>
          <w:sz w:val="22"/>
        </w:rPr>
        <w:t>觀有為相品〉：</w:t>
      </w:r>
    </w:p>
    <w:p w:rsidR="00C60C7F" w:rsidRPr="00A90684" w:rsidRDefault="00C60C7F" w:rsidP="00D374A1">
      <w:pPr>
        <w:snapToGrid w:val="0"/>
        <w:spacing w:line="0" w:lineRule="atLeast"/>
        <w:ind w:leftChars="290" w:left="696"/>
        <w:rPr>
          <w:rFonts w:ascii="Times Ext Roman" w:hAnsi="Times Ext Roman" w:cs="Times Ext Roman"/>
          <w:sz w:val="22"/>
        </w:rPr>
      </w:pPr>
      <w:r w:rsidRPr="00A90684">
        <w:rPr>
          <w:rFonts w:ascii="Times Ext Roman" w:eastAsia="標楷體" w:hAnsi="Times Ext Roman" w:cs="Times Ext Roman"/>
          <w:sz w:val="22"/>
        </w:rPr>
        <w:t>此起若未起，云何生自他？</w:t>
      </w:r>
      <w:r w:rsidRPr="00A90684">
        <w:rPr>
          <w:rFonts w:ascii="Times Ext Roman" w:hAnsi="Times Ext Roman" w:cs="Times Ext Roman"/>
          <w:sz w:val="22"/>
        </w:rPr>
        <w:t>（大正</w:t>
      </w:r>
      <w:r w:rsidRPr="00A90684">
        <w:rPr>
          <w:rFonts w:ascii="Times New Roman" w:hAnsi="Times New Roman" w:cs="Times New Roman"/>
          <w:sz w:val="22"/>
        </w:rPr>
        <w:t>30</w:t>
      </w:r>
      <w:r w:rsidRPr="00A90684">
        <w:rPr>
          <w:rFonts w:ascii="Times Ext Roman" w:hAnsi="Times Ext Roman" w:cs="Times Ext Roman"/>
          <w:sz w:val="22"/>
        </w:rPr>
        <w:t>，</w:t>
      </w:r>
      <w:r w:rsidRPr="00A90684">
        <w:rPr>
          <w:rFonts w:ascii="Times New Roman" w:hAnsi="Times New Roman" w:cs="Times New Roman"/>
          <w:sz w:val="22"/>
        </w:rPr>
        <w:t>76</w:t>
      </w:r>
      <w:r w:rsidRPr="00A90684">
        <w:rPr>
          <w:rFonts w:ascii="Times New Roman" w:eastAsia="Roman Unicode" w:hAnsi="Times New Roman" w:cs="Times New Roman"/>
          <w:sz w:val="22"/>
        </w:rPr>
        <w:t>b</w:t>
      </w:r>
      <w:r w:rsidRPr="00A90684">
        <w:rPr>
          <w:rFonts w:ascii="Times New Roman" w:hAnsi="Times New Roman" w:cs="Times New Roman"/>
          <w:sz w:val="22"/>
        </w:rPr>
        <w:t>26</w:t>
      </w:r>
      <w:r w:rsidRPr="00A90684">
        <w:rPr>
          <w:sz w:val="22"/>
        </w:rPr>
        <w:t>）</w:t>
      </w:r>
    </w:p>
    <w:p w:rsidR="00C60C7F" w:rsidRPr="00A90684" w:rsidRDefault="00C60C7F" w:rsidP="00D374A1">
      <w:pPr>
        <w:snapToGrid w:val="0"/>
        <w:spacing w:line="0" w:lineRule="atLeast"/>
        <w:ind w:leftChars="290" w:left="696"/>
        <w:rPr>
          <w:rFonts w:ascii="Times Ext Roman" w:hAnsi="Times Ext Roman" w:cs="Times Ext Roman"/>
          <w:sz w:val="22"/>
        </w:rPr>
      </w:pPr>
      <w:r w:rsidRPr="00A90684">
        <w:rPr>
          <w:rFonts w:ascii="Times Ext Roman" w:eastAsia="標楷體" w:hAnsi="Times Ext Roman" w:cs="Times Ext Roman"/>
          <w:sz w:val="22"/>
        </w:rPr>
        <w:t>此起若已起，起復何所起？</w:t>
      </w:r>
      <w:r w:rsidRPr="00A90684">
        <w:rPr>
          <w:rFonts w:ascii="Times Ext Roman" w:hAnsi="Times Ext Roman" w:cs="Times Ext Roman"/>
          <w:sz w:val="22"/>
        </w:rPr>
        <w:t>（大正</w:t>
      </w:r>
      <w:r w:rsidRPr="00A90684">
        <w:rPr>
          <w:rFonts w:ascii="Times New Roman" w:hAnsi="Times New Roman" w:cs="Times New Roman"/>
          <w:sz w:val="22"/>
        </w:rPr>
        <w:t>30</w:t>
      </w:r>
      <w:r w:rsidRPr="00A90684">
        <w:rPr>
          <w:rFonts w:ascii="Times Ext Roman" w:hAnsi="Times Ext Roman" w:cs="Times Ext Roman"/>
          <w:sz w:val="22"/>
        </w:rPr>
        <w:t>，</w:t>
      </w:r>
      <w:r w:rsidRPr="00A90684">
        <w:rPr>
          <w:rFonts w:ascii="Times New Roman" w:hAnsi="Times New Roman" w:cs="Times New Roman"/>
          <w:sz w:val="22"/>
        </w:rPr>
        <w:t>76</w:t>
      </w:r>
      <w:r w:rsidRPr="00A90684">
        <w:rPr>
          <w:rFonts w:ascii="Times New Roman" w:eastAsia="Roman Unicode" w:hAnsi="Times New Roman" w:cs="Times New Roman"/>
          <w:sz w:val="22"/>
        </w:rPr>
        <w:t>b</w:t>
      </w:r>
      <w:r w:rsidRPr="00A90684">
        <w:rPr>
          <w:rFonts w:ascii="Times New Roman" w:hAnsi="Times New Roman" w:cs="Times New Roman"/>
          <w:sz w:val="22"/>
        </w:rPr>
        <w:t>29</w:t>
      </w:r>
      <w:r w:rsidRPr="00A90684">
        <w:rPr>
          <w:sz w:val="22"/>
        </w:rPr>
        <w:t>）</w:t>
      </w:r>
    </w:p>
    <w:p w:rsidR="00C60C7F" w:rsidRPr="00A90684" w:rsidRDefault="00C60C7F" w:rsidP="00D374A1">
      <w:pPr>
        <w:tabs>
          <w:tab w:val="left" w:pos="840"/>
          <w:tab w:val="left" w:pos="6960"/>
        </w:tabs>
        <w:snapToGrid w:val="0"/>
        <w:spacing w:line="0" w:lineRule="atLeast"/>
        <w:ind w:leftChars="60" w:left="144"/>
        <w:rPr>
          <w:rFonts w:ascii="Times Ext Roman" w:hAnsi="Times Ext Roman" w:cs="Times Ext Roman"/>
          <w:sz w:val="22"/>
        </w:rPr>
      </w:pPr>
      <w:r w:rsidRPr="00A90684">
        <w:rPr>
          <w:rFonts w:ascii="Times Ext Roman" w:hAnsi="Times Ext Roman" w:cs="Times Ext Roman"/>
          <w:sz w:val="22"/>
        </w:rPr>
        <w:t>（</w:t>
      </w:r>
      <w:r w:rsidRPr="00A90684">
        <w:rPr>
          <w:rFonts w:ascii="Times New Roman" w:hAnsi="Times New Roman" w:cs="Times New Roman"/>
          <w:sz w:val="22"/>
        </w:rPr>
        <w:t>3</w:t>
      </w:r>
      <w:r w:rsidRPr="00A90684">
        <w:rPr>
          <w:rFonts w:ascii="Times Ext Roman" w:hAnsi="Times Ext Roman" w:cs="Times Ext Roman"/>
          <w:sz w:val="22"/>
        </w:rPr>
        <w:t>）《大乘中觀釋論》卷</w:t>
      </w:r>
      <w:r w:rsidRPr="00A90684">
        <w:rPr>
          <w:rFonts w:ascii="Times New Roman" w:hAnsi="Times New Roman" w:cs="Times New Roman"/>
          <w:sz w:val="22"/>
        </w:rPr>
        <w:t>6</w:t>
      </w:r>
      <w:r w:rsidRPr="00A90684">
        <w:rPr>
          <w:rFonts w:ascii="Times Ext Roman" w:hAnsi="Times Ext Roman" w:cs="Times Ext Roman"/>
          <w:sz w:val="22"/>
        </w:rPr>
        <w:t>〈</w:t>
      </w:r>
      <w:r w:rsidRPr="00A90684">
        <w:rPr>
          <w:rFonts w:ascii="Times New Roman" w:hAnsi="Times New Roman" w:cs="Times New Roman"/>
          <w:sz w:val="22"/>
        </w:rPr>
        <w:t>7</w:t>
      </w:r>
      <w:r w:rsidRPr="00A90684">
        <w:rPr>
          <w:rFonts w:ascii="Times Ext Roman" w:hAnsi="Times Ext Roman" w:cs="Times Ext Roman"/>
          <w:sz w:val="22"/>
        </w:rPr>
        <w:t>觀有為品〉：</w:t>
      </w:r>
    </w:p>
    <w:p w:rsidR="00C60C7F" w:rsidRPr="00A90684" w:rsidRDefault="00C60C7F" w:rsidP="00F54DBB">
      <w:pPr>
        <w:snapToGrid w:val="0"/>
        <w:spacing w:line="0" w:lineRule="atLeast"/>
        <w:ind w:leftChars="290" w:left="696"/>
        <w:rPr>
          <w:rFonts w:ascii="Times Ext Roman" w:hAnsi="Times Ext Roman" w:cs="Times Ext Roman"/>
          <w:sz w:val="22"/>
        </w:rPr>
      </w:pPr>
      <w:r w:rsidRPr="00A90684">
        <w:rPr>
          <w:rFonts w:ascii="Times Ext Roman" w:eastAsia="標楷體" w:hAnsi="Times Ext Roman" w:cs="Times Ext Roman"/>
          <w:sz w:val="22"/>
        </w:rPr>
        <w:t>生法若未生，自體不能生。</w:t>
      </w:r>
      <w:r w:rsidRPr="00A90684">
        <w:rPr>
          <w:rFonts w:ascii="Times Ext Roman" w:hAnsi="Times Ext Roman" w:cs="Times Ext Roman"/>
          <w:sz w:val="22"/>
        </w:rPr>
        <w:t>（大正</w:t>
      </w:r>
      <w:r w:rsidRPr="00A90684">
        <w:rPr>
          <w:rFonts w:ascii="Times New Roman" w:hAnsi="Times New Roman" w:cs="Times New Roman"/>
          <w:sz w:val="22"/>
        </w:rPr>
        <w:t>30</w:t>
      </w:r>
      <w:r w:rsidRPr="00A90684">
        <w:rPr>
          <w:rFonts w:ascii="Times Ext Roman" w:hAnsi="Times Ext Roman" w:cs="Times Ext Roman"/>
          <w:sz w:val="22"/>
        </w:rPr>
        <w:t>，</w:t>
      </w:r>
      <w:smartTag w:uri="urn:schemas-microsoft-com:office:smarttags" w:element="chmetcnv">
        <w:smartTagPr>
          <w:attr w:name="UnitName" w:val="C"/>
          <w:attr w:name="SourceValue" w:val="148"/>
          <w:attr w:name="HasSpace" w:val="False"/>
          <w:attr w:name="Negative" w:val="False"/>
          <w:attr w:name="NumberType" w:val="1"/>
          <w:attr w:name="TCSC" w:val="0"/>
        </w:smartTagPr>
        <w:r w:rsidRPr="00A90684">
          <w:rPr>
            <w:rFonts w:ascii="Times New Roman" w:hAnsi="Times New Roman" w:cs="Times New Roman"/>
            <w:sz w:val="22"/>
          </w:rPr>
          <w:t>148</w:t>
        </w:r>
        <w:r w:rsidRPr="00A90684">
          <w:rPr>
            <w:rFonts w:ascii="Times New Roman" w:eastAsia="Roman Unicode" w:hAnsi="Times New Roman" w:cs="Times New Roman"/>
            <w:sz w:val="22"/>
          </w:rPr>
          <w:t>c</w:t>
        </w:r>
      </w:smartTag>
      <w:r w:rsidRPr="00A90684">
        <w:rPr>
          <w:rFonts w:ascii="Times New Roman" w:hAnsi="Times New Roman" w:cs="Times New Roman"/>
          <w:sz w:val="22"/>
        </w:rPr>
        <w:t>21</w:t>
      </w:r>
      <w:r w:rsidRPr="00A90684">
        <w:rPr>
          <w:sz w:val="22"/>
        </w:rPr>
        <w:t>）</w:t>
      </w:r>
    </w:p>
    <w:p w:rsidR="00C60C7F" w:rsidRPr="00A90684" w:rsidRDefault="00C60C7F" w:rsidP="00F54DBB">
      <w:pPr>
        <w:snapToGrid w:val="0"/>
        <w:spacing w:line="0" w:lineRule="atLeast"/>
        <w:ind w:leftChars="290" w:left="696"/>
        <w:rPr>
          <w:rFonts w:ascii="Times Ext Roman" w:hAnsi="Times Ext Roman" w:cs="Times Ext Roman"/>
          <w:sz w:val="22"/>
        </w:rPr>
      </w:pPr>
      <w:r w:rsidRPr="00A90684">
        <w:rPr>
          <w:rFonts w:ascii="Times Ext Roman" w:eastAsia="標楷體" w:hAnsi="Times Ext Roman" w:cs="Times Ext Roman"/>
          <w:sz w:val="22"/>
        </w:rPr>
        <w:t>生法若已生，生已復何生？</w:t>
      </w:r>
      <w:r w:rsidRPr="00A90684">
        <w:rPr>
          <w:rFonts w:ascii="Times Ext Roman" w:hAnsi="Times Ext Roman" w:cs="Times Ext Roman"/>
          <w:sz w:val="22"/>
        </w:rPr>
        <w:t>（大正</w:t>
      </w:r>
      <w:r w:rsidRPr="00A90684">
        <w:rPr>
          <w:rFonts w:ascii="Times New Roman" w:hAnsi="Times New Roman" w:cs="Times New Roman"/>
          <w:sz w:val="22"/>
        </w:rPr>
        <w:t>30</w:t>
      </w:r>
      <w:r w:rsidRPr="00A90684">
        <w:rPr>
          <w:rFonts w:ascii="Times Ext Roman" w:hAnsi="Times Ext Roman" w:cs="Times Ext Roman"/>
          <w:sz w:val="22"/>
        </w:rPr>
        <w:t>，</w:t>
      </w:r>
      <w:smartTag w:uri="urn:schemas-microsoft-com:office:smarttags" w:element="chmetcnv">
        <w:smartTagPr>
          <w:attr w:name="UnitName" w:val="C"/>
          <w:attr w:name="SourceValue" w:val="148"/>
          <w:attr w:name="HasSpace" w:val="False"/>
          <w:attr w:name="Negative" w:val="False"/>
          <w:attr w:name="NumberType" w:val="1"/>
          <w:attr w:name="TCSC" w:val="0"/>
        </w:smartTagPr>
        <w:r w:rsidRPr="00A90684">
          <w:rPr>
            <w:rFonts w:ascii="Times New Roman" w:hAnsi="Times New Roman" w:cs="Times New Roman"/>
            <w:sz w:val="22"/>
          </w:rPr>
          <w:t>148</w:t>
        </w:r>
        <w:r w:rsidRPr="00A90684">
          <w:rPr>
            <w:rFonts w:ascii="Times New Roman" w:eastAsia="Roman Unicode" w:hAnsi="Times New Roman" w:cs="Times New Roman"/>
            <w:sz w:val="22"/>
          </w:rPr>
          <w:t>c</w:t>
        </w:r>
      </w:smartTag>
      <w:r w:rsidRPr="00A90684">
        <w:rPr>
          <w:rFonts w:ascii="Times New Roman" w:hAnsi="Times New Roman" w:cs="Times New Roman"/>
          <w:sz w:val="22"/>
        </w:rPr>
        <w:t>25</w:t>
      </w:r>
      <w:r w:rsidRPr="00A90684">
        <w:rPr>
          <w:sz w:val="22"/>
        </w:rPr>
        <w:t>）</w:t>
      </w:r>
    </w:p>
    <w:p w:rsidR="00C60C7F" w:rsidRPr="00A90684" w:rsidRDefault="00C60C7F" w:rsidP="00D374A1">
      <w:pPr>
        <w:tabs>
          <w:tab w:val="left" w:pos="6960"/>
        </w:tabs>
        <w:snapToGrid w:val="0"/>
        <w:spacing w:line="0" w:lineRule="atLeast"/>
        <w:ind w:leftChars="60" w:left="716" w:hangingChars="260" w:hanging="572"/>
        <w:rPr>
          <w:rFonts w:ascii="Times Ext Roman" w:hAnsi="Times Ext Roman" w:cs="Times Ext Roman"/>
          <w:sz w:val="22"/>
        </w:rPr>
      </w:pPr>
      <w:r w:rsidRPr="00A90684">
        <w:rPr>
          <w:rFonts w:ascii="Times Ext Roman" w:hAnsi="Times Ext Roman" w:cs="Times Ext Roman"/>
          <w:sz w:val="22"/>
        </w:rPr>
        <w:t>（</w:t>
      </w:r>
      <w:r w:rsidRPr="00A90684">
        <w:rPr>
          <w:rFonts w:ascii="Times New Roman" w:hAnsi="Times New Roman" w:cs="Times New Roman"/>
          <w:sz w:val="22"/>
        </w:rPr>
        <w:t>4</w:t>
      </w:r>
      <w:r w:rsidRPr="00A90684">
        <w:rPr>
          <w:rFonts w:ascii="Times Ext Roman" w:hAnsi="Times Ext Roman" w:cs="Times Ext Roman"/>
          <w:sz w:val="22"/>
        </w:rPr>
        <w:t>）</w:t>
      </w:r>
      <w:r w:rsidRPr="00A90684">
        <w:rPr>
          <w:rFonts w:ascii="Times Ext Roman" w:hAnsi="Times Ext Roman" w:cs="Times Ext Roman"/>
          <w:bCs/>
          <w:sz w:val="22"/>
          <w:lang w:eastAsia="ja-JP"/>
        </w:rPr>
        <w:t>月稱，梵本《淨明句論》；參見三枝充惪，《中論偈頌總覽》，</w:t>
      </w:r>
      <w:r w:rsidRPr="00A90684">
        <w:rPr>
          <w:rFonts w:ascii="Times New Roman" w:hAnsi="Times New Roman" w:cs="Times New Roman"/>
          <w:bCs/>
          <w:sz w:val="22"/>
          <w:lang w:eastAsia="ja-JP"/>
        </w:rPr>
        <w:t>p.</w:t>
      </w:r>
      <w:r w:rsidRPr="00A90684">
        <w:rPr>
          <w:rFonts w:ascii="Times New Roman" w:hAnsi="Times New Roman" w:cs="Times New Roman"/>
          <w:bCs/>
          <w:sz w:val="22"/>
        </w:rPr>
        <w:t>194</w:t>
      </w:r>
      <w:r w:rsidRPr="00A90684">
        <w:rPr>
          <w:rFonts w:ascii="Times Ext Roman" w:hAnsi="Times Ext Roman" w:cs="Times Ext Roman"/>
          <w:bCs/>
          <w:sz w:val="22"/>
          <w:lang w:eastAsia="ja-JP"/>
        </w:rPr>
        <w:t>：</w:t>
      </w:r>
      <w:r w:rsidRPr="00A90684">
        <w:rPr>
          <w:rFonts w:ascii="Times Ext Roman" w:hAnsi="Times Ext Roman" w:cs="Times Ext Roman"/>
          <w:bCs/>
          <w:sz w:val="22"/>
        </w:rPr>
        <w:br/>
      </w:r>
      <w:r w:rsidRPr="00A90684">
        <w:rPr>
          <w:rFonts w:ascii="Times New Roman" w:eastAsia="Roman Unicode" w:hAnsi="Times New Roman" w:cs="Times New Roman"/>
          <w:sz w:val="22"/>
        </w:rPr>
        <w:t>anutpanno</w:t>
      </w:r>
      <w:r w:rsidRPr="00A90684">
        <w:rPr>
          <w:rFonts w:ascii="Times New Roman" w:hAnsi="Times New Roman" w:cs="Times New Roman"/>
          <w:sz w:val="22"/>
        </w:rPr>
        <w:t xml:space="preserve"> `</w:t>
      </w:r>
      <w:r w:rsidRPr="00A90684">
        <w:rPr>
          <w:rFonts w:ascii="Times New Roman" w:eastAsia="Roman Unicode" w:hAnsi="Times New Roman" w:cs="Times New Roman"/>
          <w:sz w:val="22"/>
        </w:rPr>
        <w:t>yamutpādaḥ</w:t>
      </w:r>
      <w:r w:rsidRPr="00A90684">
        <w:rPr>
          <w:rFonts w:ascii="Times New Roman" w:hAnsi="Times New Roman" w:cs="Times New Roman"/>
          <w:sz w:val="22"/>
        </w:rPr>
        <w:t xml:space="preserve"> </w:t>
      </w:r>
      <w:r w:rsidRPr="00A90684">
        <w:rPr>
          <w:rFonts w:ascii="Times New Roman" w:eastAsia="Roman Unicode" w:hAnsi="Times New Roman" w:cs="Times New Roman"/>
          <w:sz w:val="22"/>
        </w:rPr>
        <w:t>svātmānaṃ</w:t>
      </w:r>
      <w:r w:rsidRPr="00A90684">
        <w:rPr>
          <w:rFonts w:ascii="Times New Roman" w:hAnsi="Times New Roman" w:cs="Times New Roman"/>
          <w:sz w:val="22"/>
        </w:rPr>
        <w:t xml:space="preserve"> </w:t>
      </w:r>
      <w:r w:rsidRPr="00A90684">
        <w:rPr>
          <w:rFonts w:ascii="Times New Roman" w:eastAsia="Roman Unicode" w:hAnsi="Times New Roman" w:cs="Times New Roman"/>
          <w:sz w:val="22"/>
        </w:rPr>
        <w:t>janayetkatham</w:t>
      </w:r>
      <w:r w:rsidRPr="00A90684">
        <w:rPr>
          <w:rFonts w:ascii="Times New Roman" w:hAnsi="Times New Roman" w:cs="Times New Roman"/>
          <w:sz w:val="22"/>
        </w:rPr>
        <w:t xml:space="preserve"> /</w:t>
      </w:r>
      <w:r w:rsidRPr="00A90684">
        <w:rPr>
          <w:rFonts w:ascii="Times Ext Roman" w:hAnsi="Times Ext Roman" w:cs="Times Ext Roman"/>
          <w:sz w:val="22"/>
        </w:rPr>
        <w:br/>
      </w:r>
      <w:r w:rsidRPr="00A90684">
        <w:rPr>
          <w:rFonts w:ascii="Times New Roman" w:eastAsia="Roman Unicode" w:hAnsi="Times New Roman" w:cs="Times New Roman"/>
          <w:sz w:val="22"/>
        </w:rPr>
        <w:t>athotpanno</w:t>
      </w:r>
      <w:r w:rsidRPr="00A90684">
        <w:rPr>
          <w:rFonts w:ascii="Times New Roman" w:hAnsi="Times New Roman" w:cs="Times New Roman"/>
          <w:sz w:val="22"/>
        </w:rPr>
        <w:t xml:space="preserve"> </w:t>
      </w:r>
      <w:r w:rsidRPr="00A90684">
        <w:rPr>
          <w:rFonts w:ascii="Times New Roman" w:eastAsia="Roman Unicode" w:hAnsi="Times New Roman" w:cs="Times New Roman"/>
          <w:sz w:val="22"/>
        </w:rPr>
        <w:t>janayate</w:t>
      </w:r>
      <w:r w:rsidRPr="00A90684">
        <w:rPr>
          <w:rFonts w:ascii="Times New Roman" w:hAnsi="Times New Roman" w:cs="Times New Roman"/>
          <w:sz w:val="22"/>
        </w:rPr>
        <w:t xml:space="preserve"> </w:t>
      </w:r>
      <w:r w:rsidRPr="00A90684">
        <w:rPr>
          <w:rFonts w:ascii="Times New Roman" w:eastAsia="Roman Unicode" w:hAnsi="Times New Roman" w:cs="Times New Roman"/>
          <w:sz w:val="22"/>
        </w:rPr>
        <w:t>jāte</w:t>
      </w:r>
      <w:r w:rsidRPr="00A90684">
        <w:rPr>
          <w:rFonts w:ascii="Times New Roman" w:hAnsi="Times New Roman" w:cs="Times New Roman"/>
          <w:sz w:val="22"/>
        </w:rPr>
        <w:t xml:space="preserve"> </w:t>
      </w:r>
      <w:r w:rsidRPr="00A90684">
        <w:rPr>
          <w:rFonts w:ascii="Times New Roman" w:eastAsia="Roman Unicode" w:hAnsi="Times New Roman" w:cs="Times New Roman"/>
          <w:sz w:val="22"/>
        </w:rPr>
        <w:t>kiṃ</w:t>
      </w:r>
      <w:r w:rsidRPr="00A90684">
        <w:rPr>
          <w:rFonts w:ascii="Times New Roman" w:hAnsi="Times New Roman" w:cs="Times New Roman"/>
          <w:sz w:val="22"/>
        </w:rPr>
        <w:t xml:space="preserve"> </w:t>
      </w:r>
      <w:r w:rsidRPr="00A90684">
        <w:rPr>
          <w:rFonts w:ascii="Times New Roman" w:eastAsia="Roman Unicode" w:hAnsi="Times New Roman" w:cs="Times New Roman"/>
          <w:sz w:val="22"/>
        </w:rPr>
        <w:t>janyate</w:t>
      </w:r>
      <w:r w:rsidRPr="00A90684">
        <w:rPr>
          <w:rFonts w:ascii="Times New Roman" w:hAnsi="Times New Roman" w:cs="Times New Roman"/>
          <w:sz w:val="22"/>
        </w:rPr>
        <w:t xml:space="preserve"> </w:t>
      </w:r>
      <w:r w:rsidRPr="00A90684">
        <w:rPr>
          <w:rFonts w:ascii="Times New Roman" w:eastAsia="Roman Unicode" w:hAnsi="Times New Roman" w:cs="Times New Roman"/>
          <w:sz w:val="22"/>
        </w:rPr>
        <w:t>punaḥ</w:t>
      </w:r>
      <w:r w:rsidRPr="00A90684">
        <w:rPr>
          <w:rFonts w:ascii="Times New Roman" w:hAnsi="Times New Roman" w:cs="Times New Roman"/>
          <w:sz w:val="22"/>
        </w:rPr>
        <w:t xml:space="preserve"> //</w:t>
      </w:r>
    </w:p>
    <w:p w:rsidR="00C60C7F" w:rsidRPr="00A90684" w:rsidRDefault="00C60C7F" w:rsidP="00EA2C55">
      <w:pPr>
        <w:pStyle w:val="a3"/>
        <w:spacing w:line="0" w:lineRule="atLeast"/>
        <w:ind w:left="669" w:hangingChars="304" w:hanging="669"/>
        <w:jc w:val="both"/>
        <w:rPr>
          <w:rFonts w:ascii="Times Ext Roman" w:eastAsia="標楷體" w:hAnsi="Times Ext Roman" w:cs="Times Ext Roman"/>
          <w:szCs w:val="22"/>
          <w:lang w:eastAsia="ja-JP"/>
        </w:rPr>
      </w:pPr>
      <w:r w:rsidRPr="00A90684">
        <w:rPr>
          <w:szCs w:val="22"/>
          <w:lang w:eastAsia="ja-JP"/>
        </w:rPr>
        <w:t xml:space="preserve">    </w:t>
      </w:r>
      <w:r w:rsidRPr="00A90684">
        <w:rPr>
          <w:szCs w:val="22"/>
        </w:rPr>
        <w:t xml:space="preserve">  </w:t>
      </w:r>
      <w:r w:rsidRPr="00A90684">
        <w:rPr>
          <w:rFonts w:ascii="Times Ext Roman" w:eastAsia="標楷體" w:hAnsi="Times Ext Roman" w:cs="Times Ext Roman"/>
          <w:szCs w:val="22"/>
          <w:lang w:eastAsia="ja-JP"/>
        </w:rPr>
        <w:t>まだ生じていないこの生は，それ自身をどうして生じさせるのであろうか。しかるに，もしもすでに生じたものが〔それ自身を〕生じさせるとするならば，すでに生じいるのに，そのうえさらに，何を生じさせるか。</w:t>
      </w:r>
    </w:p>
  </w:footnote>
  <w:footnote w:id="59">
    <w:p w:rsidR="00C60C7F" w:rsidRPr="00A90684" w:rsidRDefault="00C60C7F" w:rsidP="005B4257">
      <w:pPr>
        <w:pStyle w:val="a3"/>
      </w:pPr>
      <w:r w:rsidRPr="00A90684">
        <w:rPr>
          <w:rStyle w:val="a5"/>
        </w:rPr>
        <w:footnoteRef/>
      </w:r>
      <w:r w:rsidRPr="00A90684">
        <w:rPr>
          <w:rFonts w:hint="eastAsia"/>
        </w:rPr>
        <w:t>《中論》卷</w:t>
      </w:r>
      <w:r w:rsidRPr="00A90684">
        <w:rPr>
          <w:rFonts w:hint="eastAsia"/>
        </w:rPr>
        <w:t>2</w:t>
      </w:r>
      <w:r w:rsidRPr="00A90684">
        <w:rPr>
          <w:rFonts w:hint="eastAsia"/>
        </w:rPr>
        <w:t>〈</w:t>
      </w:r>
      <w:r w:rsidRPr="00A90684">
        <w:rPr>
          <w:rFonts w:hint="eastAsia"/>
        </w:rPr>
        <w:t>7</w:t>
      </w:r>
      <w:r w:rsidRPr="00A90684">
        <w:rPr>
          <w:rFonts w:hint="eastAsia"/>
        </w:rPr>
        <w:t>觀三相品〉（青目釋）：</w:t>
      </w:r>
    </w:p>
    <w:p w:rsidR="00C60C7F" w:rsidRPr="00A90684" w:rsidRDefault="00C60C7F" w:rsidP="00D374A1">
      <w:pPr>
        <w:pStyle w:val="a3"/>
        <w:ind w:leftChars="100" w:left="240"/>
        <w:rPr>
          <w:rFonts w:eastAsia="標楷體"/>
          <w:b/>
        </w:rPr>
      </w:pPr>
      <w:r w:rsidRPr="00A90684">
        <w:rPr>
          <w:rFonts w:eastAsia="標楷體" w:hint="eastAsia"/>
          <w:b/>
        </w:rPr>
        <w:t>生非生已生，亦非未生生，生時亦不生，去來中已答。</w:t>
      </w:r>
    </w:p>
    <w:p w:rsidR="00C60C7F" w:rsidRPr="00A90684" w:rsidRDefault="00C60C7F" w:rsidP="005B4257">
      <w:pPr>
        <w:pStyle w:val="a3"/>
        <w:ind w:leftChars="100" w:left="240"/>
        <w:rPr>
          <w:rFonts w:ascii="標楷體" w:eastAsia="標楷體" w:hAnsi="標楷體"/>
        </w:rPr>
      </w:pPr>
      <w:r w:rsidRPr="00A90684">
        <w:rPr>
          <w:rFonts w:ascii="標楷體" w:eastAsia="標楷體" w:hAnsi="標楷體" w:hint="eastAsia"/>
        </w:rPr>
        <w:t>生名眾緣和合有生，</w:t>
      </w:r>
      <w:r w:rsidRPr="00A90684">
        <w:rPr>
          <w:rFonts w:ascii="標楷體" w:eastAsia="標楷體" w:hAnsi="標楷體" w:hint="eastAsia"/>
          <w:b/>
        </w:rPr>
        <w:t>已生</w:t>
      </w:r>
      <w:r w:rsidRPr="00A90684">
        <w:rPr>
          <w:rFonts w:ascii="標楷體" w:eastAsia="標楷體" w:hAnsi="標楷體" w:hint="eastAsia"/>
        </w:rPr>
        <w:t>中無作故無生，</w:t>
      </w:r>
      <w:r w:rsidRPr="00A90684">
        <w:rPr>
          <w:rFonts w:ascii="標楷體" w:eastAsia="標楷體" w:hAnsi="標楷體" w:hint="eastAsia"/>
          <w:b/>
        </w:rPr>
        <w:t>未生</w:t>
      </w:r>
      <w:r w:rsidRPr="00A90684">
        <w:rPr>
          <w:rFonts w:ascii="標楷體" w:eastAsia="標楷體" w:hAnsi="標楷體" w:hint="eastAsia"/>
        </w:rPr>
        <w:t>中無作故無生，</w:t>
      </w:r>
      <w:r w:rsidRPr="00A90684">
        <w:rPr>
          <w:rFonts w:ascii="標楷體" w:eastAsia="標楷體" w:hAnsi="標楷體" w:hint="eastAsia"/>
          <w:b/>
        </w:rPr>
        <w:t>生時</w:t>
      </w:r>
      <w:r w:rsidRPr="00A90684">
        <w:rPr>
          <w:rFonts w:ascii="標楷體" w:eastAsia="標楷體" w:hAnsi="標楷體" w:hint="eastAsia"/>
        </w:rPr>
        <w:t>亦不然。</w:t>
      </w:r>
    </w:p>
    <w:p w:rsidR="00C60C7F" w:rsidRPr="00A90684" w:rsidRDefault="00C60C7F" w:rsidP="005B4257">
      <w:pPr>
        <w:pStyle w:val="a3"/>
        <w:ind w:leftChars="100" w:left="240"/>
      </w:pPr>
      <w:r w:rsidRPr="00A90684">
        <w:rPr>
          <w:rFonts w:ascii="標楷體" w:eastAsia="標楷體" w:hAnsi="標楷體" w:hint="eastAsia"/>
        </w:rPr>
        <w:t>離</w:t>
      </w:r>
      <w:r w:rsidRPr="00A90684">
        <w:rPr>
          <w:rFonts w:ascii="標楷體" w:eastAsia="標楷體" w:hAnsi="標楷體" w:hint="eastAsia"/>
          <w:b/>
        </w:rPr>
        <w:t>生法</w:t>
      </w:r>
      <w:r w:rsidRPr="00A90684">
        <w:rPr>
          <w:rFonts w:ascii="標楷體" w:eastAsia="標楷體" w:hAnsi="標楷體" w:hint="eastAsia"/>
        </w:rPr>
        <w:t>，</w:t>
      </w:r>
      <w:r w:rsidRPr="00A90684">
        <w:rPr>
          <w:rFonts w:ascii="標楷體" w:eastAsia="標楷體" w:hAnsi="標楷體" w:hint="eastAsia"/>
          <w:b/>
        </w:rPr>
        <w:t>生時</w:t>
      </w:r>
      <w:r w:rsidRPr="00A90684">
        <w:rPr>
          <w:rFonts w:ascii="標楷體" w:eastAsia="標楷體" w:hAnsi="標楷體" w:hint="eastAsia"/>
        </w:rPr>
        <w:t>不可得；離</w:t>
      </w:r>
      <w:r w:rsidRPr="00A90684">
        <w:rPr>
          <w:rFonts w:ascii="標楷體" w:eastAsia="標楷體" w:hAnsi="標楷體" w:hint="eastAsia"/>
          <w:b/>
        </w:rPr>
        <w:t>生時</w:t>
      </w:r>
      <w:r w:rsidRPr="00A90684">
        <w:rPr>
          <w:rFonts w:ascii="標楷體" w:eastAsia="標楷體" w:hAnsi="標楷體" w:hint="eastAsia"/>
        </w:rPr>
        <w:t>，</w:t>
      </w:r>
      <w:r w:rsidRPr="00A90684">
        <w:rPr>
          <w:rFonts w:ascii="標楷體" w:eastAsia="標楷體" w:hAnsi="標楷體" w:hint="eastAsia"/>
          <w:b/>
        </w:rPr>
        <w:t>生法</w:t>
      </w:r>
      <w:r w:rsidRPr="00A90684">
        <w:rPr>
          <w:rFonts w:ascii="標楷體" w:eastAsia="標楷體" w:hAnsi="標楷體" w:hint="eastAsia"/>
        </w:rPr>
        <w:t>亦不可得，云何生時生？是事去來中已答。</w:t>
      </w:r>
      <w:r w:rsidRPr="00A90684">
        <w:rPr>
          <w:rFonts w:hint="eastAsia"/>
        </w:rPr>
        <w:t>（大正</w:t>
      </w:r>
      <w:r w:rsidRPr="00A90684">
        <w:rPr>
          <w:rFonts w:hint="eastAsia"/>
        </w:rPr>
        <w:t>30</w:t>
      </w:r>
      <w:r w:rsidRPr="00A90684">
        <w:rPr>
          <w:rFonts w:hint="eastAsia"/>
        </w:rPr>
        <w:t>，</w:t>
      </w:r>
      <w:r w:rsidRPr="00A90684">
        <w:rPr>
          <w:rFonts w:hint="eastAsia"/>
        </w:rPr>
        <w:t>10a20-25</w:t>
      </w:r>
      <w:r w:rsidRPr="00A90684">
        <w:rPr>
          <w:rFonts w:hint="eastAsia"/>
        </w:rPr>
        <w:t>）</w:t>
      </w:r>
    </w:p>
  </w:footnote>
  <w:footnote w:id="60">
    <w:p w:rsidR="00C60C7F" w:rsidRPr="00A90684" w:rsidRDefault="00C60C7F" w:rsidP="005D548F">
      <w:pPr>
        <w:pStyle w:val="a3"/>
        <w:spacing w:line="0" w:lineRule="atLeast"/>
        <w:ind w:left="660" w:hangingChars="300" w:hanging="660"/>
        <w:rPr>
          <w:rFonts w:ascii="Times Ext Roman" w:hAnsi="Times Ext Roman" w:cs="Times Ext Roman"/>
          <w:szCs w:val="22"/>
        </w:rPr>
      </w:pPr>
      <w:r w:rsidRPr="00A90684">
        <w:rPr>
          <w:rStyle w:val="a5"/>
          <w:szCs w:val="22"/>
        </w:rPr>
        <w:footnoteRef/>
      </w:r>
      <w:r w:rsidRPr="00A90684">
        <w:rPr>
          <w:rFonts w:ascii="Times Ext Roman" w:hAnsi="Times Ext Roman" w:cs="Times Ext Roman"/>
          <w:szCs w:val="22"/>
        </w:rPr>
        <w:t>（</w:t>
      </w:r>
      <w:r w:rsidRPr="00A90684">
        <w:rPr>
          <w:szCs w:val="22"/>
        </w:rPr>
        <w:t>1</w:t>
      </w:r>
      <w:r w:rsidRPr="00A90684">
        <w:rPr>
          <w:rFonts w:ascii="Times Ext Roman" w:hAnsi="Times Ext Roman" w:cs="Times Ext Roman"/>
          <w:szCs w:val="22"/>
        </w:rPr>
        <w:t>）歐陽竟無編，《中論》卷</w:t>
      </w:r>
      <w:r w:rsidRPr="00A90684">
        <w:rPr>
          <w:rFonts w:ascii="Times Ext Roman" w:hAnsi="Times Ext Roman" w:cs="Times Ext Roman"/>
          <w:szCs w:val="22"/>
        </w:rPr>
        <w:t>2</w:t>
      </w:r>
      <w:r w:rsidRPr="00A90684">
        <w:rPr>
          <w:rFonts w:ascii="Times Ext Roman" w:hAnsi="Times Ext Roman" w:cs="Times Ext Roman"/>
          <w:szCs w:val="22"/>
        </w:rPr>
        <w:t>〈</w:t>
      </w:r>
      <w:r w:rsidRPr="00A90684">
        <w:rPr>
          <w:rFonts w:ascii="Times Ext Roman" w:hAnsi="Times Ext Roman" w:cs="Times Ext Roman"/>
          <w:szCs w:val="22"/>
        </w:rPr>
        <w:t>7</w:t>
      </w:r>
      <w:r w:rsidRPr="00A90684">
        <w:rPr>
          <w:rFonts w:ascii="Times Ext Roman" w:hAnsi="Times Ext Roman" w:cs="Times Ext Roman"/>
          <w:szCs w:val="22"/>
        </w:rPr>
        <w:t>觀三相品〉（《藏要》</w:t>
      </w:r>
      <w:r w:rsidRPr="00A90684">
        <w:rPr>
          <w:rFonts w:ascii="Times Ext Roman" w:hAnsi="Times Ext Roman" w:cs="Times Ext Roman"/>
          <w:szCs w:val="22"/>
        </w:rPr>
        <w:t>4</w:t>
      </w:r>
      <w:r w:rsidRPr="00A90684">
        <w:rPr>
          <w:rFonts w:ascii="Times Ext Roman" w:hAnsi="Times Ext Roman" w:cs="Times Ext Roman"/>
          <w:szCs w:val="22"/>
        </w:rPr>
        <w:t>，</w:t>
      </w:r>
      <w:r w:rsidRPr="00A90684">
        <w:rPr>
          <w:szCs w:val="22"/>
        </w:rPr>
        <w:t>16b</w:t>
      </w:r>
      <w:r w:rsidRPr="00A90684">
        <w:rPr>
          <w:rFonts w:ascii="Times Ext Roman" w:hAnsi="Times Ext Roman" w:cs="Times Ext Roman"/>
          <w:szCs w:val="22"/>
        </w:rPr>
        <w:t>，</w:t>
      </w:r>
      <w:r w:rsidRPr="00A90684">
        <w:rPr>
          <w:szCs w:val="22"/>
        </w:rPr>
        <w:t>n.4</w:t>
      </w:r>
      <w:r w:rsidRPr="00A90684">
        <w:rPr>
          <w:rFonts w:ascii="Times Ext Roman" w:hAnsi="Times Ext Roman" w:cs="Times Ext Roman"/>
          <w:szCs w:val="22"/>
        </w:rPr>
        <w:t>）：</w:t>
      </w:r>
    </w:p>
    <w:p w:rsidR="00C60C7F" w:rsidRPr="00A90684" w:rsidRDefault="00C60C7F" w:rsidP="00D374A1">
      <w:pPr>
        <w:pStyle w:val="a3"/>
        <w:spacing w:line="0" w:lineRule="atLeast"/>
        <w:ind w:leftChars="290" w:left="696"/>
        <w:rPr>
          <w:rFonts w:ascii="標楷體" w:eastAsia="標楷體" w:hAnsi="標楷體" w:cs="Times Ext Roman"/>
          <w:szCs w:val="22"/>
        </w:rPr>
      </w:pPr>
      <w:r w:rsidRPr="00A90684">
        <w:rPr>
          <w:rFonts w:ascii="標楷體" w:eastAsia="標楷體" w:hAnsi="標楷體" w:cs="Times Ext Roman"/>
          <w:szCs w:val="22"/>
        </w:rPr>
        <w:t>番、梵意謂「去</w:t>
      </w:r>
      <w:r w:rsidRPr="00A90684">
        <w:rPr>
          <w:rFonts w:ascii="標楷體" w:eastAsia="標楷體" w:hAnsi="標楷體" w:cs="Times Ext Roman" w:hint="eastAsia"/>
          <w:szCs w:val="22"/>
        </w:rPr>
        <w:t>、</w:t>
      </w:r>
      <w:r w:rsidRPr="00A90684">
        <w:rPr>
          <w:rFonts w:ascii="標楷體" w:eastAsia="標楷體" w:hAnsi="標楷體" w:cs="Times Ext Roman"/>
          <w:szCs w:val="22"/>
        </w:rPr>
        <w:t>未去</w:t>
      </w:r>
      <w:r w:rsidRPr="00A90684">
        <w:rPr>
          <w:rFonts w:ascii="標楷體" w:eastAsia="標楷體" w:hAnsi="標楷體" w:cs="Times Ext Roman" w:hint="eastAsia"/>
          <w:szCs w:val="22"/>
        </w:rPr>
        <w:t>、</w:t>
      </w:r>
      <w:r w:rsidRPr="00A90684">
        <w:rPr>
          <w:rFonts w:ascii="標楷體" w:eastAsia="標楷體" w:hAnsi="標楷體" w:cs="Times Ext Roman"/>
          <w:szCs w:val="22"/>
        </w:rPr>
        <w:t>去時已答」，今略。</w:t>
      </w:r>
    </w:p>
    <w:p w:rsidR="00C60C7F" w:rsidRPr="00A90684" w:rsidRDefault="00C60C7F" w:rsidP="00D374A1">
      <w:pPr>
        <w:pStyle w:val="a3"/>
        <w:spacing w:line="0" w:lineRule="atLeast"/>
        <w:ind w:leftChars="60" w:left="144"/>
        <w:rPr>
          <w:rFonts w:ascii="Times Ext Roman" w:hAnsi="Times Ext Roman" w:cs="Times Ext Roman"/>
          <w:szCs w:val="22"/>
        </w:rPr>
      </w:pPr>
      <w:r w:rsidRPr="00A90684">
        <w:rPr>
          <w:rFonts w:ascii="Times Ext Roman" w:hAnsi="Times Ext Roman" w:cs="Times Ext Roman"/>
          <w:szCs w:val="22"/>
        </w:rPr>
        <w:t>（</w:t>
      </w:r>
      <w:r w:rsidRPr="00A90684">
        <w:rPr>
          <w:szCs w:val="22"/>
        </w:rPr>
        <w:t>2</w:t>
      </w:r>
      <w:r w:rsidRPr="00A90684">
        <w:rPr>
          <w:rFonts w:ascii="Times Ext Roman" w:hAnsi="Times Ext Roman" w:cs="Times Ext Roman"/>
          <w:szCs w:val="22"/>
        </w:rPr>
        <w:t>）</w:t>
      </w:r>
      <w:r w:rsidRPr="00A90684">
        <w:rPr>
          <w:rFonts w:ascii="Times Ext Roman" w:hAnsi="Times Ext Roman" w:cs="Times Ext Roman" w:hint="eastAsia"/>
          <w:szCs w:val="22"/>
        </w:rPr>
        <w:t>《中論》卷</w:t>
      </w:r>
      <w:r w:rsidRPr="00A90684">
        <w:rPr>
          <w:rFonts w:hint="eastAsia"/>
          <w:szCs w:val="22"/>
        </w:rPr>
        <w:t>1</w:t>
      </w:r>
      <w:r w:rsidRPr="00A90684">
        <w:rPr>
          <w:rFonts w:ascii="Times Ext Roman" w:hAnsi="Times Ext Roman" w:cs="Times Ext Roman" w:hint="eastAsia"/>
          <w:szCs w:val="22"/>
        </w:rPr>
        <w:t>〈</w:t>
      </w:r>
      <w:r w:rsidRPr="00A90684">
        <w:rPr>
          <w:rFonts w:hint="eastAsia"/>
          <w:szCs w:val="22"/>
        </w:rPr>
        <w:t>2</w:t>
      </w:r>
      <w:r w:rsidRPr="00A90684">
        <w:rPr>
          <w:rFonts w:ascii="Times Ext Roman" w:hAnsi="Times Ext Roman" w:cs="Times Ext Roman" w:hint="eastAsia"/>
          <w:szCs w:val="22"/>
        </w:rPr>
        <w:t>觀去來品〉：</w:t>
      </w:r>
    </w:p>
    <w:p w:rsidR="00C60C7F" w:rsidRPr="00A90684" w:rsidRDefault="00C60C7F" w:rsidP="00742D49">
      <w:pPr>
        <w:pStyle w:val="a3"/>
        <w:spacing w:line="0" w:lineRule="atLeast"/>
        <w:ind w:leftChars="260" w:left="690" w:hangingChars="30" w:hanging="66"/>
        <w:rPr>
          <w:rFonts w:ascii="Times Ext Roman" w:hAnsi="Times Ext Roman" w:cs="Times Ext Roman"/>
          <w:szCs w:val="22"/>
        </w:rPr>
      </w:pPr>
      <w:r w:rsidRPr="00A90684">
        <w:rPr>
          <w:rFonts w:ascii="標楷體" w:eastAsia="標楷體" w:hAnsi="標楷體" w:cs="Times Ext Roman" w:hint="eastAsia"/>
          <w:szCs w:val="22"/>
        </w:rPr>
        <w:t>已去無有去，未去亦無去，離已去未去，去時亦無去。</w:t>
      </w:r>
      <w:r w:rsidRPr="00A90684">
        <w:rPr>
          <w:rFonts w:hint="eastAsia"/>
          <w:szCs w:val="22"/>
        </w:rPr>
        <w:t>（</w:t>
      </w:r>
      <w:r w:rsidRPr="00A90684">
        <w:rPr>
          <w:rFonts w:ascii="Times Ext Roman" w:hAnsi="Times Ext Roman" w:cs="Times Ext Roman" w:hint="eastAsia"/>
          <w:szCs w:val="22"/>
        </w:rPr>
        <w:t>大正</w:t>
      </w:r>
      <w:r w:rsidRPr="00A90684">
        <w:rPr>
          <w:rFonts w:hint="eastAsia"/>
          <w:szCs w:val="22"/>
        </w:rPr>
        <w:t>30</w:t>
      </w:r>
      <w:r w:rsidRPr="00A90684">
        <w:rPr>
          <w:rFonts w:ascii="Times Ext Roman" w:hAnsi="Times Ext Roman" w:cs="Times Ext Roman" w:hint="eastAsia"/>
          <w:szCs w:val="22"/>
        </w:rPr>
        <w:t>，</w:t>
      </w:r>
      <w:smartTag w:uri="urn:schemas-microsoft-com:office:smarttags" w:element="chmetcnv">
        <w:smartTagPr>
          <w:attr w:name="UnitName" w:val="C"/>
          <w:attr w:name="SourceValue" w:val="3"/>
          <w:attr w:name="HasSpace" w:val="False"/>
          <w:attr w:name="Negative" w:val="False"/>
          <w:attr w:name="NumberType" w:val="1"/>
          <w:attr w:name="TCSC" w:val="0"/>
        </w:smartTagPr>
        <w:r w:rsidRPr="00A90684">
          <w:rPr>
            <w:rFonts w:hint="eastAsia"/>
            <w:szCs w:val="22"/>
          </w:rPr>
          <w:t>3c</w:t>
        </w:r>
      </w:smartTag>
      <w:r w:rsidRPr="00A90684">
        <w:rPr>
          <w:rFonts w:hint="eastAsia"/>
          <w:szCs w:val="22"/>
        </w:rPr>
        <w:t>8-9</w:t>
      </w:r>
      <w:r w:rsidRPr="00A90684">
        <w:rPr>
          <w:rFonts w:hint="eastAsia"/>
          <w:szCs w:val="22"/>
        </w:rPr>
        <w:t>）</w:t>
      </w:r>
    </w:p>
  </w:footnote>
  <w:footnote w:id="61">
    <w:p w:rsidR="00C60C7F" w:rsidRPr="00A90684" w:rsidRDefault="00C60C7F" w:rsidP="005D548F">
      <w:pPr>
        <w:pStyle w:val="a3"/>
        <w:tabs>
          <w:tab w:val="left" w:pos="840"/>
        </w:tabs>
        <w:spacing w:line="0" w:lineRule="atLeast"/>
        <w:jc w:val="both"/>
        <w:rPr>
          <w:rFonts w:ascii="Times Ext Roman" w:hAnsi="Times Ext Roman" w:cs="Times Ext Roman"/>
          <w:szCs w:val="22"/>
        </w:rPr>
      </w:pPr>
      <w:r w:rsidRPr="00A90684">
        <w:rPr>
          <w:rStyle w:val="a5"/>
          <w:szCs w:val="22"/>
        </w:rPr>
        <w:footnoteRef/>
      </w:r>
      <w:r w:rsidRPr="00A90684">
        <w:rPr>
          <w:rFonts w:ascii="Times Ext Roman" w:hAnsi="Times Ext Roman" w:cs="Times Ext Roman"/>
          <w:szCs w:val="22"/>
        </w:rPr>
        <w:t>（</w:t>
      </w:r>
      <w:r w:rsidRPr="00A90684">
        <w:rPr>
          <w:szCs w:val="22"/>
        </w:rPr>
        <w:t>1</w:t>
      </w:r>
      <w:r w:rsidRPr="00A90684">
        <w:rPr>
          <w:rFonts w:ascii="Times Ext Roman" w:hAnsi="Times Ext Roman" w:cs="Times Ext Roman"/>
          <w:szCs w:val="22"/>
        </w:rPr>
        <w:t>）《中論》卷</w:t>
      </w:r>
      <w:r w:rsidRPr="00A90684">
        <w:rPr>
          <w:szCs w:val="22"/>
        </w:rPr>
        <w:t>2</w:t>
      </w:r>
      <w:r w:rsidRPr="00A90684">
        <w:rPr>
          <w:rFonts w:ascii="Times Ext Roman" w:hAnsi="Times Ext Roman" w:cs="Times Ext Roman"/>
          <w:szCs w:val="22"/>
        </w:rPr>
        <w:t>〈</w:t>
      </w:r>
      <w:r w:rsidRPr="00A90684">
        <w:rPr>
          <w:szCs w:val="22"/>
        </w:rPr>
        <w:t>7</w:t>
      </w:r>
      <w:r w:rsidRPr="00A90684">
        <w:rPr>
          <w:rFonts w:ascii="Times Ext Roman" w:hAnsi="Times Ext Roman" w:cs="Times Ext Roman"/>
          <w:szCs w:val="22"/>
        </w:rPr>
        <w:t>觀三相品〉</w:t>
      </w:r>
      <w:r w:rsidRPr="00A90684">
        <w:rPr>
          <w:szCs w:val="22"/>
        </w:rPr>
        <w:t>（</w:t>
      </w:r>
      <w:r w:rsidRPr="00A90684">
        <w:rPr>
          <w:rFonts w:ascii="Times Ext Roman" w:hAnsi="Times Ext Roman" w:cs="Times Ext Roman"/>
          <w:szCs w:val="22"/>
        </w:rPr>
        <w:t>大正</w:t>
      </w:r>
      <w:r w:rsidRPr="00A90684">
        <w:rPr>
          <w:szCs w:val="22"/>
        </w:rPr>
        <w:t>30</w:t>
      </w:r>
      <w:r w:rsidRPr="00A90684">
        <w:rPr>
          <w:rFonts w:ascii="Times Ext Roman" w:hAnsi="Times Ext Roman" w:cs="Times Ext Roman"/>
          <w:szCs w:val="22"/>
        </w:rPr>
        <w:t>，</w:t>
      </w:r>
      <w:smartTag w:uri="urn:schemas-microsoft-com:office:smarttags" w:element="chmetcnv">
        <w:smartTagPr>
          <w:attr w:name="UnitName" w:val="a"/>
          <w:attr w:name="SourceValue" w:val="10"/>
          <w:attr w:name="HasSpace" w:val="False"/>
          <w:attr w:name="Negative" w:val="False"/>
          <w:attr w:name="NumberType" w:val="1"/>
          <w:attr w:name="TCSC" w:val="0"/>
        </w:smartTagPr>
        <w:r w:rsidRPr="00A90684">
          <w:rPr>
            <w:szCs w:val="22"/>
          </w:rPr>
          <w:t>10a</w:t>
        </w:r>
      </w:smartTag>
      <w:r w:rsidRPr="00A90684">
        <w:rPr>
          <w:szCs w:val="22"/>
        </w:rPr>
        <w:t>2</w:t>
      </w:r>
      <w:r w:rsidRPr="00A90684">
        <w:rPr>
          <w:rFonts w:hint="eastAsia"/>
          <w:szCs w:val="22"/>
        </w:rPr>
        <w:t>0</w:t>
      </w:r>
      <w:r w:rsidRPr="00A90684">
        <w:rPr>
          <w:szCs w:val="22"/>
        </w:rPr>
        <w:t>-2</w:t>
      </w:r>
      <w:r w:rsidRPr="00A90684">
        <w:rPr>
          <w:rFonts w:hint="eastAsia"/>
          <w:szCs w:val="22"/>
        </w:rPr>
        <w:t>1</w:t>
      </w:r>
      <w:r w:rsidRPr="00A90684">
        <w:rPr>
          <w:szCs w:val="22"/>
        </w:rPr>
        <w:t>）</w:t>
      </w:r>
      <w:r w:rsidRPr="00A90684">
        <w:rPr>
          <w:rFonts w:ascii="Times Ext Roman" w:hAnsi="Times Ext Roman" w:cs="Times Ext Roman"/>
          <w:szCs w:val="22"/>
        </w:rPr>
        <w:t>。</w:t>
      </w:r>
    </w:p>
    <w:p w:rsidR="00C60C7F" w:rsidRPr="00A90684" w:rsidRDefault="00C60C7F" w:rsidP="00D374A1">
      <w:pPr>
        <w:tabs>
          <w:tab w:val="left" w:pos="840"/>
          <w:tab w:val="left" w:pos="6960"/>
        </w:tabs>
        <w:snapToGrid w:val="0"/>
        <w:spacing w:line="0" w:lineRule="atLeast"/>
        <w:ind w:leftChars="60" w:left="144"/>
        <w:rPr>
          <w:rFonts w:ascii="Times Ext Roman" w:hAnsi="Times Ext Roman" w:cs="Times Ext Roman"/>
          <w:sz w:val="22"/>
        </w:rPr>
      </w:pPr>
      <w:r w:rsidRPr="00A90684">
        <w:rPr>
          <w:rFonts w:ascii="Times Ext Roman" w:hAnsi="Times Ext Roman" w:cs="Times Ext Roman"/>
          <w:sz w:val="22"/>
        </w:rPr>
        <w:t>（</w:t>
      </w:r>
      <w:r w:rsidRPr="00A90684">
        <w:rPr>
          <w:rFonts w:ascii="Times New Roman" w:hAnsi="Times New Roman" w:cs="Times New Roman"/>
          <w:sz w:val="22"/>
        </w:rPr>
        <w:t>2</w:t>
      </w:r>
      <w:r w:rsidRPr="00A90684">
        <w:rPr>
          <w:rFonts w:ascii="Times Ext Roman" w:hAnsi="Times Ext Roman" w:cs="Times Ext Roman"/>
          <w:sz w:val="22"/>
        </w:rPr>
        <w:t>）《般若燈論釋》卷</w:t>
      </w:r>
      <w:r w:rsidRPr="00A90684">
        <w:rPr>
          <w:rFonts w:ascii="Times New Roman" w:hAnsi="Times New Roman" w:cs="Times New Roman"/>
          <w:sz w:val="22"/>
        </w:rPr>
        <w:t>2</w:t>
      </w:r>
      <w:r w:rsidRPr="00A90684">
        <w:rPr>
          <w:rFonts w:ascii="Times Ext Roman" w:hAnsi="Times Ext Roman" w:cs="Times Ext Roman"/>
          <w:sz w:val="22"/>
        </w:rPr>
        <w:t>〈</w:t>
      </w:r>
      <w:r w:rsidRPr="00A90684">
        <w:rPr>
          <w:rFonts w:ascii="Times New Roman" w:hAnsi="Times New Roman" w:cs="Times New Roman"/>
          <w:sz w:val="22"/>
        </w:rPr>
        <w:t>7</w:t>
      </w:r>
      <w:r w:rsidRPr="00A90684">
        <w:rPr>
          <w:rFonts w:ascii="Times Ext Roman" w:hAnsi="Times Ext Roman" w:cs="Times Ext Roman"/>
          <w:sz w:val="22"/>
        </w:rPr>
        <w:t>觀有為相品〉：</w:t>
      </w:r>
    </w:p>
    <w:p w:rsidR="00C60C7F" w:rsidRPr="00A90684" w:rsidRDefault="00C60C7F" w:rsidP="00D374A1">
      <w:pPr>
        <w:snapToGrid w:val="0"/>
        <w:spacing w:line="0" w:lineRule="atLeast"/>
        <w:ind w:leftChars="290" w:left="696"/>
        <w:rPr>
          <w:rFonts w:ascii="Times Ext Roman" w:hAnsi="Times Ext Roman" w:cs="Times Ext Roman"/>
          <w:sz w:val="22"/>
        </w:rPr>
      </w:pPr>
      <w:r w:rsidRPr="00A90684">
        <w:rPr>
          <w:rFonts w:ascii="Times Ext Roman" w:eastAsia="標楷體" w:hAnsi="Times Ext Roman" w:cs="Times Ext Roman"/>
          <w:sz w:val="22"/>
        </w:rPr>
        <w:t>起時及已起，未起皆無起；去、未去、去時，於彼已解釋。</w:t>
      </w:r>
      <w:r w:rsidRPr="00A90684">
        <w:rPr>
          <w:sz w:val="22"/>
        </w:rPr>
        <w:t>（</w:t>
      </w:r>
      <w:r w:rsidRPr="00A90684">
        <w:rPr>
          <w:rFonts w:ascii="Times Ext Roman" w:hAnsi="Times Ext Roman" w:cs="Times Ext Roman"/>
          <w:sz w:val="22"/>
        </w:rPr>
        <w:t>大正</w:t>
      </w:r>
      <w:r w:rsidRPr="00A90684">
        <w:rPr>
          <w:rFonts w:ascii="Times New Roman" w:hAnsi="Times New Roman" w:cs="Times New Roman"/>
          <w:sz w:val="22"/>
        </w:rPr>
        <w:t>30</w:t>
      </w:r>
      <w:r w:rsidRPr="00A90684">
        <w:rPr>
          <w:rFonts w:ascii="Times Ext Roman" w:hAnsi="Times Ext Roman" w:cs="Times Ext Roman"/>
          <w:sz w:val="22"/>
        </w:rPr>
        <w:t>，</w:t>
      </w:r>
      <w:smartTag w:uri="urn:schemas-microsoft-com:office:smarttags" w:element="chmetcnv">
        <w:smartTagPr>
          <w:attr w:name="UnitName" w:val="C"/>
          <w:attr w:name="SourceValue" w:val="76"/>
          <w:attr w:name="HasSpace" w:val="False"/>
          <w:attr w:name="Negative" w:val="False"/>
          <w:attr w:name="NumberType" w:val="1"/>
          <w:attr w:name="TCSC" w:val="0"/>
        </w:smartTagPr>
        <w:r w:rsidRPr="00A90684">
          <w:rPr>
            <w:rFonts w:ascii="Times New Roman" w:hAnsi="Times New Roman" w:cs="Times New Roman"/>
            <w:sz w:val="22"/>
          </w:rPr>
          <w:t>76</w:t>
        </w:r>
        <w:r w:rsidRPr="00A90684">
          <w:rPr>
            <w:rFonts w:ascii="Times New Roman" w:eastAsia="Roman Unicode" w:hAnsi="Times New Roman" w:cs="Times New Roman"/>
            <w:sz w:val="22"/>
          </w:rPr>
          <w:t>c</w:t>
        </w:r>
      </w:smartTag>
      <w:r w:rsidRPr="00A90684">
        <w:rPr>
          <w:rFonts w:ascii="Times New Roman" w:hAnsi="Times New Roman" w:cs="Times New Roman"/>
          <w:sz w:val="22"/>
        </w:rPr>
        <w:t>7-8</w:t>
      </w:r>
      <w:r w:rsidRPr="00A90684">
        <w:rPr>
          <w:sz w:val="22"/>
        </w:rPr>
        <w:t>）</w:t>
      </w:r>
    </w:p>
    <w:p w:rsidR="00C60C7F" w:rsidRPr="00A90684" w:rsidRDefault="00C60C7F" w:rsidP="00D374A1">
      <w:pPr>
        <w:tabs>
          <w:tab w:val="left" w:pos="840"/>
          <w:tab w:val="left" w:pos="6960"/>
        </w:tabs>
        <w:snapToGrid w:val="0"/>
        <w:spacing w:line="0" w:lineRule="atLeast"/>
        <w:ind w:leftChars="60" w:left="144"/>
        <w:rPr>
          <w:rFonts w:ascii="Times Ext Roman" w:hAnsi="Times Ext Roman" w:cs="Times Ext Roman"/>
          <w:sz w:val="22"/>
        </w:rPr>
      </w:pPr>
      <w:r w:rsidRPr="00A90684">
        <w:rPr>
          <w:rFonts w:ascii="Times Ext Roman" w:hAnsi="Times Ext Roman" w:cs="Times Ext Roman"/>
          <w:sz w:val="22"/>
        </w:rPr>
        <w:t>（</w:t>
      </w:r>
      <w:r w:rsidRPr="00A90684">
        <w:rPr>
          <w:rFonts w:ascii="Times New Roman" w:hAnsi="Times New Roman" w:cs="Times New Roman"/>
          <w:sz w:val="22"/>
        </w:rPr>
        <w:t>3</w:t>
      </w:r>
      <w:r w:rsidRPr="00A90684">
        <w:rPr>
          <w:rFonts w:ascii="Times Ext Roman" w:hAnsi="Times Ext Roman" w:cs="Times Ext Roman"/>
          <w:sz w:val="22"/>
        </w:rPr>
        <w:t>）《大乘中觀釋論》卷</w:t>
      </w:r>
      <w:r w:rsidRPr="00A90684">
        <w:rPr>
          <w:rFonts w:ascii="Times New Roman" w:hAnsi="Times New Roman" w:cs="Times New Roman"/>
          <w:sz w:val="22"/>
        </w:rPr>
        <w:t>6</w:t>
      </w:r>
      <w:r w:rsidRPr="00A90684">
        <w:rPr>
          <w:rFonts w:ascii="Times Ext Roman" w:hAnsi="Times Ext Roman" w:cs="Times Ext Roman"/>
          <w:sz w:val="22"/>
        </w:rPr>
        <w:t>〈</w:t>
      </w:r>
      <w:r w:rsidRPr="00A90684">
        <w:rPr>
          <w:rFonts w:ascii="Times New Roman" w:hAnsi="Times New Roman" w:cs="Times New Roman"/>
          <w:sz w:val="22"/>
        </w:rPr>
        <w:t>7</w:t>
      </w:r>
      <w:r w:rsidRPr="00A90684">
        <w:rPr>
          <w:rFonts w:ascii="Times Ext Roman" w:hAnsi="Times Ext Roman" w:cs="Times Ext Roman"/>
          <w:sz w:val="22"/>
        </w:rPr>
        <w:t>觀有為品〉：</w:t>
      </w:r>
    </w:p>
    <w:p w:rsidR="00C60C7F" w:rsidRPr="00A90684" w:rsidRDefault="00C60C7F" w:rsidP="00D374A1">
      <w:pPr>
        <w:snapToGrid w:val="0"/>
        <w:spacing w:line="0" w:lineRule="atLeast"/>
        <w:ind w:leftChars="290" w:left="696"/>
        <w:rPr>
          <w:rFonts w:ascii="Times Ext Roman" w:hAnsi="Times Ext Roman" w:cs="Times Ext Roman"/>
          <w:sz w:val="22"/>
        </w:rPr>
      </w:pPr>
      <w:r w:rsidRPr="00A90684">
        <w:rPr>
          <w:rFonts w:ascii="Times Ext Roman" w:eastAsia="標楷體" w:hAnsi="Times Ext Roman" w:cs="Times Ext Roman"/>
          <w:sz w:val="22"/>
        </w:rPr>
        <w:t>非已生、未生，生時亦不生。</w:t>
      </w:r>
      <w:r w:rsidRPr="00A90684">
        <w:rPr>
          <w:rFonts w:ascii="Times Ext Roman" w:hAnsi="Times Ext Roman" w:cs="Times Ext Roman"/>
          <w:sz w:val="22"/>
        </w:rPr>
        <w:t>（大正</w:t>
      </w:r>
      <w:r w:rsidRPr="00A90684">
        <w:rPr>
          <w:rFonts w:ascii="Times New Roman" w:hAnsi="Times New Roman" w:cs="Times New Roman"/>
          <w:sz w:val="22"/>
        </w:rPr>
        <w:t>30</w:t>
      </w:r>
      <w:r w:rsidRPr="00A90684">
        <w:rPr>
          <w:rFonts w:ascii="Times Ext Roman" w:hAnsi="Times Ext Roman" w:cs="Times Ext Roman"/>
          <w:sz w:val="22"/>
        </w:rPr>
        <w:t>，</w:t>
      </w:r>
      <w:smartTag w:uri="urn:schemas-microsoft-com:office:smarttags" w:element="chmetcnv">
        <w:smartTagPr>
          <w:attr w:name="UnitName" w:val="a"/>
          <w:attr w:name="SourceValue" w:val="149"/>
          <w:attr w:name="HasSpace" w:val="False"/>
          <w:attr w:name="Negative" w:val="False"/>
          <w:attr w:name="NumberType" w:val="1"/>
          <w:attr w:name="TCSC" w:val="0"/>
        </w:smartTagPr>
        <w:r w:rsidRPr="00A90684">
          <w:rPr>
            <w:rFonts w:ascii="Times New Roman" w:hAnsi="Times New Roman" w:cs="Times New Roman"/>
            <w:sz w:val="22"/>
          </w:rPr>
          <w:t>149</w:t>
        </w:r>
        <w:r w:rsidRPr="00A90684">
          <w:rPr>
            <w:rFonts w:ascii="Times New Roman" w:eastAsia="Roman Unicode" w:hAnsi="Times New Roman" w:cs="Times New Roman"/>
            <w:sz w:val="22"/>
          </w:rPr>
          <w:t>a</w:t>
        </w:r>
      </w:smartTag>
      <w:r w:rsidRPr="00A90684">
        <w:rPr>
          <w:rFonts w:ascii="Times New Roman" w:hAnsi="Times New Roman" w:cs="Times New Roman"/>
          <w:sz w:val="22"/>
        </w:rPr>
        <w:t>2</w:t>
      </w:r>
      <w:r w:rsidRPr="00A90684">
        <w:rPr>
          <w:sz w:val="22"/>
        </w:rPr>
        <w:t>）</w:t>
      </w:r>
    </w:p>
    <w:p w:rsidR="00C60C7F" w:rsidRPr="00A90684" w:rsidRDefault="00C60C7F" w:rsidP="00D374A1">
      <w:pPr>
        <w:snapToGrid w:val="0"/>
        <w:spacing w:line="0" w:lineRule="atLeast"/>
        <w:ind w:leftChars="290" w:left="696"/>
        <w:rPr>
          <w:rFonts w:ascii="Times Ext Roman" w:hAnsi="Times Ext Roman" w:cs="Times Ext Roman"/>
          <w:sz w:val="22"/>
        </w:rPr>
      </w:pPr>
      <w:r w:rsidRPr="00A90684">
        <w:rPr>
          <w:rFonts w:ascii="Times Ext Roman" w:eastAsia="標楷體" w:hAnsi="Times Ext Roman" w:cs="Times Ext Roman"/>
          <w:sz w:val="22"/>
        </w:rPr>
        <w:t>去、未去、去時，前品此已說。</w:t>
      </w:r>
      <w:r w:rsidRPr="00A90684">
        <w:rPr>
          <w:rFonts w:ascii="Times Ext Roman" w:hAnsi="Times Ext Roman" w:cs="Times Ext Roman"/>
          <w:sz w:val="22"/>
        </w:rPr>
        <w:t>（大正</w:t>
      </w:r>
      <w:r w:rsidRPr="00A90684">
        <w:rPr>
          <w:rFonts w:ascii="Times New Roman" w:hAnsi="Times New Roman" w:cs="Times New Roman"/>
          <w:sz w:val="22"/>
        </w:rPr>
        <w:t>30</w:t>
      </w:r>
      <w:r w:rsidRPr="00A90684">
        <w:rPr>
          <w:rFonts w:ascii="Times Ext Roman" w:hAnsi="Times Ext Roman" w:cs="Times Ext Roman"/>
          <w:sz w:val="22"/>
        </w:rPr>
        <w:t>，</w:t>
      </w:r>
      <w:smartTag w:uri="urn:schemas-microsoft-com:office:smarttags" w:element="chmetcnv">
        <w:smartTagPr>
          <w:attr w:name="UnitName" w:val="a"/>
          <w:attr w:name="SourceValue" w:val="149"/>
          <w:attr w:name="HasSpace" w:val="False"/>
          <w:attr w:name="Negative" w:val="False"/>
          <w:attr w:name="NumberType" w:val="1"/>
          <w:attr w:name="TCSC" w:val="0"/>
        </w:smartTagPr>
        <w:r w:rsidRPr="00A90684">
          <w:rPr>
            <w:rFonts w:ascii="Times New Roman" w:hAnsi="Times New Roman" w:cs="Times New Roman"/>
            <w:sz w:val="22"/>
          </w:rPr>
          <w:t>149</w:t>
        </w:r>
        <w:r w:rsidRPr="00A90684">
          <w:rPr>
            <w:rFonts w:ascii="Times New Roman" w:eastAsia="Roman Unicode" w:hAnsi="Times New Roman" w:cs="Times New Roman"/>
            <w:sz w:val="22"/>
          </w:rPr>
          <w:t>a</w:t>
        </w:r>
      </w:smartTag>
      <w:r w:rsidRPr="00A90684">
        <w:rPr>
          <w:rFonts w:ascii="Times New Roman" w:hAnsi="Times New Roman" w:cs="Times New Roman"/>
          <w:sz w:val="22"/>
        </w:rPr>
        <w:t>24</w:t>
      </w:r>
      <w:r w:rsidRPr="00A90684">
        <w:rPr>
          <w:sz w:val="22"/>
        </w:rPr>
        <w:t>）</w:t>
      </w:r>
    </w:p>
    <w:p w:rsidR="00C60C7F" w:rsidRPr="00A90684" w:rsidRDefault="00C60C7F" w:rsidP="00D374A1">
      <w:pPr>
        <w:tabs>
          <w:tab w:val="left" w:pos="6960"/>
        </w:tabs>
        <w:snapToGrid w:val="0"/>
        <w:spacing w:line="0" w:lineRule="atLeast"/>
        <w:ind w:leftChars="60" w:left="716" w:hangingChars="260" w:hanging="572"/>
        <w:rPr>
          <w:rFonts w:ascii="Times Ext Roman" w:hAnsi="Times Ext Roman" w:cs="Times Ext Roman"/>
          <w:sz w:val="22"/>
        </w:rPr>
      </w:pPr>
      <w:r w:rsidRPr="00A90684">
        <w:rPr>
          <w:rFonts w:ascii="Times Ext Roman" w:hAnsi="Times Ext Roman" w:cs="Times Ext Roman"/>
          <w:sz w:val="22"/>
        </w:rPr>
        <w:t>（</w:t>
      </w:r>
      <w:r w:rsidRPr="00A90684">
        <w:rPr>
          <w:rFonts w:ascii="Times New Roman" w:hAnsi="Times New Roman" w:cs="Times New Roman"/>
          <w:sz w:val="22"/>
        </w:rPr>
        <w:t>4</w:t>
      </w:r>
      <w:r w:rsidRPr="00A90684">
        <w:rPr>
          <w:rFonts w:ascii="Times Ext Roman" w:hAnsi="Times Ext Roman" w:cs="Times Ext Roman"/>
          <w:sz w:val="22"/>
        </w:rPr>
        <w:t>）</w:t>
      </w:r>
      <w:r w:rsidRPr="00A90684">
        <w:rPr>
          <w:rFonts w:ascii="Times Ext Roman" w:hAnsi="Times Ext Roman" w:cs="Times Ext Roman"/>
          <w:bCs/>
          <w:sz w:val="22"/>
        </w:rPr>
        <w:t>月稱，梵本《淨明句論》；參見三枝充惪，《中論偈頌總覽》，</w:t>
      </w:r>
      <w:r w:rsidRPr="00A90684">
        <w:rPr>
          <w:rFonts w:ascii="Times New Roman" w:hAnsi="Times New Roman" w:cs="Times New Roman"/>
          <w:bCs/>
          <w:sz w:val="22"/>
        </w:rPr>
        <w:t>p.196</w:t>
      </w:r>
      <w:r w:rsidRPr="00A90684">
        <w:rPr>
          <w:rFonts w:ascii="Times Ext Roman" w:hAnsi="Times Ext Roman" w:cs="Times Ext Roman"/>
          <w:bCs/>
          <w:sz w:val="22"/>
        </w:rPr>
        <w:t>：</w:t>
      </w:r>
      <w:r w:rsidRPr="00A90684">
        <w:rPr>
          <w:rFonts w:ascii="Times Ext Roman" w:hAnsi="Times Ext Roman" w:cs="Times Ext Roman"/>
          <w:bCs/>
          <w:sz w:val="22"/>
        </w:rPr>
        <w:br/>
      </w:r>
      <w:r w:rsidRPr="00A90684">
        <w:rPr>
          <w:rFonts w:ascii="Times New Roman" w:eastAsia="Roman Unicode" w:hAnsi="Times New Roman" w:cs="Times New Roman"/>
          <w:sz w:val="22"/>
        </w:rPr>
        <w:t>notpadyamānaṃ</w:t>
      </w:r>
      <w:r w:rsidRPr="00A90684">
        <w:rPr>
          <w:rFonts w:ascii="Times New Roman" w:hAnsi="Times New Roman" w:cs="Times New Roman"/>
          <w:sz w:val="22"/>
        </w:rPr>
        <w:t xml:space="preserve"> </w:t>
      </w:r>
      <w:r w:rsidRPr="00A90684">
        <w:rPr>
          <w:rFonts w:ascii="Times New Roman" w:eastAsia="Roman Unicode" w:hAnsi="Times New Roman" w:cs="Times New Roman"/>
          <w:sz w:val="22"/>
        </w:rPr>
        <w:t>notpannaṃ</w:t>
      </w:r>
      <w:r w:rsidRPr="00A90684">
        <w:rPr>
          <w:rFonts w:ascii="Times New Roman" w:hAnsi="Times New Roman" w:cs="Times New Roman"/>
          <w:sz w:val="22"/>
        </w:rPr>
        <w:t xml:space="preserve"> </w:t>
      </w:r>
      <w:r w:rsidRPr="00A90684">
        <w:rPr>
          <w:rFonts w:ascii="Times New Roman" w:eastAsia="Roman Unicode" w:hAnsi="Times New Roman" w:cs="Times New Roman"/>
          <w:sz w:val="22"/>
        </w:rPr>
        <w:t>nānutpannaṃ</w:t>
      </w:r>
      <w:r w:rsidRPr="00A90684">
        <w:rPr>
          <w:rFonts w:ascii="Times New Roman" w:hAnsi="Times New Roman" w:cs="Times New Roman"/>
          <w:sz w:val="22"/>
        </w:rPr>
        <w:t xml:space="preserve"> </w:t>
      </w:r>
      <w:r w:rsidRPr="00A90684">
        <w:rPr>
          <w:rFonts w:ascii="Times New Roman" w:eastAsia="Roman Unicode" w:hAnsi="Times New Roman" w:cs="Times New Roman"/>
          <w:sz w:val="22"/>
        </w:rPr>
        <w:t>kathaṃ</w:t>
      </w:r>
      <w:r w:rsidRPr="00A90684">
        <w:rPr>
          <w:rFonts w:ascii="Times New Roman" w:hAnsi="Times New Roman" w:cs="Times New Roman"/>
          <w:sz w:val="22"/>
        </w:rPr>
        <w:t xml:space="preserve"> </w:t>
      </w:r>
      <w:r w:rsidRPr="00A90684">
        <w:rPr>
          <w:rFonts w:ascii="Times New Roman" w:eastAsia="Roman Unicode" w:hAnsi="Times New Roman" w:cs="Times New Roman"/>
          <w:sz w:val="22"/>
        </w:rPr>
        <w:t>cana</w:t>
      </w:r>
      <w:r w:rsidRPr="00A90684">
        <w:rPr>
          <w:rFonts w:ascii="Times New Roman" w:hAnsi="Times New Roman" w:cs="Times New Roman"/>
          <w:sz w:val="22"/>
        </w:rPr>
        <w:t xml:space="preserve"> /</w:t>
      </w:r>
      <w:r w:rsidRPr="00A90684">
        <w:rPr>
          <w:rFonts w:ascii="Times Ext Roman" w:hAnsi="Times Ext Roman" w:cs="Times Ext Roman"/>
          <w:sz w:val="22"/>
        </w:rPr>
        <w:br/>
      </w:r>
      <w:r w:rsidRPr="00A90684">
        <w:rPr>
          <w:rFonts w:ascii="Times New Roman" w:eastAsia="Roman Unicode" w:hAnsi="Times New Roman" w:cs="Times New Roman"/>
          <w:sz w:val="22"/>
        </w:rPr>
        <w:t>utpadyate</w:t>
      </w:r>
      <w:r w:rsidRPr="00A90684">
        <w:rPr>
          <w:rFonts w:ascii="Times New Roman" w:hAnsi="Times New Roman" w:cs="Times New Roman"/>
          <w:sz w:val="22"/>
        </w:rPr>
        <w:t xml:space="preserve"> </w:t>
      </w:r>
      <w:r w:rsidRPr="00A90684">
        <w:rPr>
          <w:rFonts w:ascii="Times New Roman" w:eastAsia="Roman Unicode" w:hAnsi="Times New Roman" w:cs="Times New Roman"/>
          <w:sz w:val="22"/>
        </w:rPr>
        <w:t>tathākhyātaṃ</w:t>
      </w:r>
      <w:r w:rsidRPr="00A90684">
        <w:rPr>
          <w:rFonts w:ascii="Times New Roman" w:hAnsi="Times New Roman" w:cs="Times New Roman"/>
          <w:sz w:val="22"/>
        </w:rPr>
        <w:t xml:space="preserve"> </w:t>
      </w:r>
      <w:r w:rsidRPr="00A90684">
        <w:rPr>
          <w:rFonts w:ascii="Times New Roman" w:eastAsia="Roman Unicode" w:hAnsi="Times New Roman" w:cs="Times New Roman"/>
          <w:sz w:val="22"/>
        </w:rPr>
        <w:t>gamyamānagatāgataiḥ</w:t>
      </w:r>
      <w:r w:rsidRPr="00A90684">
        <w:rPr>
          <w:rFonts w:ascii="Times New Roman" w:hAnsi="Times New Roman" w:cs="Times New Roman"/>
          <w:sz w:val="22"/>
        </w:rPr>
        <w:t xml:space="preserve"> //</w:t>
      </w:r>
    </w:p>
    <w:p w:rsidR="00C60C7F" w:rsidRPr="00A90684" w:rsidRDefault="00C60C7F" w:rsidP="007758F1">
      <w:pPr>
        <w:pStyle w:val="a3"/>
        <w:spacing w:line="0" w:lineRule="atLeast"/>
        <w:ind w:leftChars="300" w:left="720"/>
        <w:jc w:val="both"/>
        <w:rPr>
          <w:rFonts w:ascii="Times Ext Roman" w:eastAsia="標楷體" w:hAnsi="Times Ext Roman" w:cs="Times Ext Roman"/>
          <w:szCs w:val="22"/>
          <w:lang w:eastAsia="ja-JP"/>
        </w:rPr>
      </w:pPr>
      <w:r w:rsidRPr="00A90684">
        <w:rPr>
          <w:rFonts w:ascii="Times Ext Roman" w:eastAsia="標楷體" w:hAnsi="Times Ext Roman" w:cs="Times Ext Roman"/>
          <w:szCs w:val="22"/>
          <w:lang w:eastAsia="ja-JP"/>
        </w:rPr>
        <w:t>現に生じつつあるものも，すでに生じたものも，まだ生じていないものも，どうしても生じない。このようなことは，現に去りつつある〔もの〕，すでに去った〔もの〕，いまだ去らない〔もの〕によって，すでに解說された〔とおりである〕。</w:t>
      </w:r>
    </w:p>
  </w:footnote>
  <w:footnote w:id="62">
    <w:p w:rsidR="00C60C7F" w:rsidRPr="00A90684" w:rsidRDefault="00C60C7F" w:rsidP="005D548F">
      <w:pPr>
        <w:pStyle w:val="a3"/>
        <w:spacing w:line="0" w:lineRule="atLeast"/>
        <w:ind w:left="449" w:hanging="449"/>
        <w:jc w:val="both"/>
        <w:rPr>
          <w:rFonts w:ascii="Times Ext Roman" w:hAnsi="Times Ext Roman" w:cs="Times Ext Roman"/>
          <w:szCs w:val="22"/>
        </w:rPr>
      </w:pPr>
      <w:r w:rsidRPr="00A90684">
        <w:rPr>
          <w:rStyle w:val="a5"/>
          <w:szCs w:val="22"/>
        </w:rPr>
        <w:footnoteRef/>
      </w:r>
      <w:r w:rsidRPr="00A90684">
        <w:rPr>
          <w:szCs w:val="22"/>
        </w:rPr>
        <w:t xml:space="preserve"> </w:t>
      </w:r>
      <w:r w:rsidRPr="00A90684">
        <w:rPr>
          <w:rFonts w:ascii="Times Ext Roman" w:hAnsi="Times Ext Roman" w:cs="Times Ext Roman"/>
          <w:szCs w:val="22"/>
        </w:rPr>
        <w:t>《中論》卷</w:t>
      </w:r>
      <w:r w:rsidRPr="00A90684">
        <w:rPr>
          <w:szCs w:val="22"/>
        </w:rPr>
        <w:t>1</w:t>
      </w:r>
      <w:r w:rsidRPr="00A90684">
        <w:rPr>
          <w:rFonts w:ascii="Times Ext Roman" w:hAnsi="Times Ext Roman" w:cs="Times Ext Roman"/>
          <w:szCs w:val="22"/>
        </w:rPr>
        <w:t>〈</w:t>
      </w:r>
      <w:r w:rsidRPr="00A90684">
        <w:rPr>
          <w:rFonts w:ascii="Times Ext Roman" w:hAnsi="Times Ext Roman" w:cs="Times Ext Roman" w:hint="eastAsia"/>
          <w:szCs w:val="22"/>
        </w:rPr>
        <w:t>2</w:t>
      </w:r>
      <w:r w:rsidRPr="00A90684">
        <w:rPr>
          <w:rFonts w:ascii="Times Ext Roman" w:hAnsi="Times Ext Roman" w:cs="Times Ext Roman"/>
          <w:szCs w:val="22"/>
        </w:rPr>
        <w:t>觀去來品〉</w:t>
      </w:r>
      <w:r w:rsidRPr="00A90684">
        <w:rPr>
          <w:szCs w:val="22"/>
        </w:rPr>
        <w:t>（</w:t>
      </w:r>
      <w:r w:rsidRPr="00A90684">
        <w:rPr>
          <w:rFonts w:ascii="Times Ext Roman" w:hAnsi="Times Ext Roman" w:cs="Times Ext Roman"/>
          <w:szCs w:val="22"/>
        </w:rPr>
        <w:t>大正</w:t>
      </w:r>
      <w:r w:rsidRPr="00A90684">
        <w:rPr>
          <w:szCs w:val="22"/>
        </w:rPr>
        <w:t>30</w:t>
      </w:r>
      <w:r w:rsidRPr="00A90684">
        <w:rPr>
          <w:rFonts w:ascii="Times Ext Roman" w:hAnsi="Times Ext Roman" w:cs="Times Ext Roman"/>
          <w:szCs w:val="22"/>
        </w:rPr>
        <w:t>，</w:t>
      </w:r>
      <w:smartTag w:uri="urn:schemas-microsoft-com:office:smarttags" w:element="chmetcnv">
        <w:smartTagPr>
          <w:attr w:name="UnitName" w:val="C"/>
          <w:attr w:name="SourceValue" w:val="3"/>
          <w:attr w:name="HasSpace" w:val="False"/>
          <w:attr w:name="Negative" w:val="False"/>
          <w:attr w:name="NumberType" w:val="1"/>
          <w:attr w:name="TCSC" w:val="0"/>
        </w:smartTagPr>
        <w:r w:rsidRPr="00A90684">
          <w:rPr>
            <w:szCs w:val="22"/>
          </w:rPr>
          <w:t>3c</w:t>
        </w:r>
      </w:smartTag>
      <w:r w:rsidRPr="00A90684">
        <w:rPr>
          <w:szCs w:val="22"/>
        </w:rPr>
        <w:t>6</w:t>
      </w:r>
      <w:smartTag w:uri="urn:schemas-microsoft-com:office:smarttags" w:element="chmetcnv">
        <w:smartTagPr>
          <w:attr w:name="UnitName" w:val="a"/>
          <w:attr w:name="SourceValue" w:val="4"/>
          <w:attr w:name="HasSpace" w:val="False"/>
          <w:attr w:name="Negative" w:val="True"/>
          <w:attr w:name="NumberType" w:val="1"/>
          <w:attr w:name="TCSC" w:val="0"/>
        </w:smartTagPr>
        <w:r w:rsidRPr="00A90684">
          <w:rPr>
            <w:szCs w:val="22"/>
          </w:rPr>
          <w:t>-</w:t>
        </w:r>
        <w:smartTag w:uri="urn:schemas-microsoft-com:office:smarttags" w:element="chmetcnv">
          <w:smartTagPr>
            <w:attr w:name="UnitName" w:val="a"/>
            <w:attr w:name="SourceValue" w:val="4"/>
            <w:attr w:name="HasSpace" w:val="False"/>
            <w:attr w:name="Negative" w:val="False"/>
            <w:attr w:name="NumberType" w:val="1"/>
            <w:attr w:name="TCSC" w:val="0"/>
          </w:smartTagPr>
          <w:r w:rsidRPr="00A90684">
            <w:rPr>
              <w:szCs w:val="22"/>
            </w:rPr>
            <w:t>4a</w:t>
          </w:r>
        </w:smartTag>
      </w:smartTag>
      <w:r w:rsidRPr="00A90684">
        <w:rPr>
          <w:szCs w:val="22"/>
        </w:rPr>
        <w:t>22</w:t>
      </w:r>
      <w:r w:rsidRPr="00A90684">
        <w:rPr>
          <w:szCs w:val="22"/>
        </w:rPr>
        <w:t>）</w:t>
      </w:r>
      <w:r w:rsidRPr="00A90684">
        <w:rPr>
          <w:rFonts w:ascii="Times Ext Roman" w:hAnsi="Times Ext Roman" w:cs="Times Ext Roman"/>
          <w:szCs w:val="22"/>
        </w:rPr>
        <w:t>。</w:t>
      </w:r>
    </w:p>
  </w:footnote>
  <w:footnote w:id="63">
    <w:p w:rsidR="00C60C7F" w:rsidRPr="00A90684" w:rsidRDefault="00C60C7F" w:rsidP="005D548F">
      <w:pPr>
        <w:pStyle w:val="a3"/>
        <w:tabs>
          <w:tab w:val="left" w:pos="840"/>
        </w:tabs>
        <w:spacing w:line="0" w:lineRule="atLeast"/>
        <w:jc w:val="both"/>
        <w:rPr>
          <w:rFonts w:ascii="Times Ext Roman" w:hAnsi="Times Ext Roman" w:cs="Times Ext Roman"/>
          <w:szCs w:val="22"/>
        </w:rPr>
      </w:pPr>
      <w:r w:rsidRPr="00A90684">
        <w:rPr>
          <w:rStyle w:val="a5"/>
          <w:szCs w:val="22"/>
        </w:rPr>
        <w:footnoteRef/>
      </w:r>
      <w:r w:rsidRPr="00A90684">
        <w:rPr>
          <w:rFonts w:ascii="Times Ext Roman" w:hAnsi="Times Ext Roman" w:cs="Times Ext Roman"/>
          <w:szCs w:val="22"/>
        </w:rPr>
        <w:t>（</w:t>
      </w:r>
      <w:r w:rsidRPr="00A90684">
        <w:rPr>
          <w:szCs w:val="22"/>
        </w:rPr>
        <w:t>1</w:t>
      </w:r>
      <w:r w:rsidRPr="00A90684">
        <w:rPr>
          <w:rFonts w:ascii="Times Ext Roman" w:hAnsi="Times Ext Roman" w:cs="Times Ext Roman"/>
          <w:szCs w:val="22"/>
        </w:rPr>
        <w:t>）《中論》卷</w:t>
      </w:r>
      <w:r w:rsidRPr="00A90684">
        <w:rPr>
          <w:szCs w:val="22"/>
        </w:rPr>
        <w:t>2</w:t>
      </w:r>
      <w:r w:rsidRPr="00A90684">
        <w:rPr>
          <w:rFonts w:ascii="Times Ext Roman" w:hAnsi="Times Ext Roman" w:cs="Times Ext Roman"/>
          <w:szCs w:val="22"/>
        </w:rPr>
        <w:t>〈</w:t>
      </w:r>
      <w:r w:rsidRPr="00A90684">
        <w:rPr>
          <w:szCs w:val="22"/>
        </w:rPr>
        <w:t>7</w:t>
      </w:r>
      <w:r w:rsidRPr="00A90684">
        <w:rPr>
          <w:rFonts w:ascii="Times Ext Roman" w:hAnsi="Times Ext Roman" w:cs="Times Ext Roman"/>
          <w:szCs w:val="22"/>
        </w:rPr>
        <w:t>觀三相品〉</w:t>
      </w:r>
      <w:r w:rsidRPr="00A90684">
        <w:rPr>
          <w:szCs w:val="22"/>
        </w:rPr>
        <w:t>（</w:t>
      </w:r>
      <w:r w:rsidRPr="00A90684">
        <w:rPr>
          <w:rFonts w:ascii="Times Ext Roman" w:hAnsi="Times Ext Roman" w:cs="Times Ext Roman"/>
          <w:szCs w:val="22"/>
        </w:rPr>
        <w:t>大正</w:t>
      </w:r>
      <w:r w:rsidRPr="00A90684">
        <w:rPr>
          <w:szCs w:val="22"/>
        </w:rPr>
        <w:t>30</w:t>
      </w:r>
      <w:r w:rsidRPr="00A90684">
        <w:rPr>
          <w:rFonts w:ascii="Times Ext Roman" w:hAnsi="Times Ext Roman" w:cs="Times Ext Roman"/>
          <w:szCs w:val="22"/>
        </w:rPr>
        <w:t>，</w:t>
      </w:r>
      <w:smartTag w:uri="urn:schemas-microsoft-com:office:smarttags" w:element="chmetcnv">
        <w:smartTagPr>
          <w:attr w:name="UnitName" w:val="C"/>
          <w:attr w:name="SourceValue" w:val="10"/>
          <w:attr w:name="HasSpace" w:val="False"/>
          <w:attr w:name="Negative" w:val="False"/>
          <w:attr w:name="NumberType" w:val="1"/>
          <w:attr w:name="TCSC" w:val="0"/>
        </w:smartTagPr>
        <w:r w:rsidRPr="00A90684">
          <w:rPr>
            <w:szCs w:val="22"/>
          </w:rPr>
          <w:t>10c</w:t>
        </w:r>
      </w:smartTag>
      <w:r w:rsidRPr="00A90684">
        <w:rPr>
          <w:szCs w:val="22"/>
        </w:rPr>
        <w:t>6-7</w:t>
      </w:r>
      <w:r w:rsidRPr="00A90684">
        <w:rPr>
          <w:szCs w:val="22"/>
        </w:rPr>
        <w:t>）</w:t>
      </w:r>
      <w:r w:rsidRPr="00A90684">
        <w:rPr>
          <w:rFonts w:ascii="Times Ext Roman" w:hAnsi="Times Ext Roman" w:cs="Times Ext Roman"/>
          <w:szCs w:val="22"/>
        </w:rPr>
        <w:t>。</w:t>
      </w:r>
    </w:p>
    <w:p w:rsidR="00C60C7F" w:rsidRPr="00A90684" w:rsidRDefault="00C60C7F" w:rsidP="00163E03">
      <w:pPr>
        <w:pStyle w:val="a3"/>
        <w:tabs>
          <w:tab w:val="left" w:pos="840"/>
        </w:tabs>
        <w:spacing w:line="0" w:lineRule="atLeast"/>
        <w:ind w:leftChars="60" w:left="650" w:hangingChars="230" w:hanging="506"/>
        <w:jc w:val="both"/>
        <w:rPr>
          <w:rFonts w:ascii="Times Ext Roman" w:hAnsi="Times Ext Roman" w:cs="Times Ext Roman"/>
        </w:rPr>
      </w:pPr>
      <w:r w:rsidRPr="00A90684">
        <w:rPr>
          <w:rFonts w:ascii="Times Ext Roman" w:hAnsi="Times Ext Roman" w:cs="Times Ext Roman"/>
          <w:szCs w:val="22"/>
        </w:rPr>
        <w:t>（</w:t>
      </w:r>
      <w:r w:rsidRPr="00A90684">
        <w:rPr>
          <w:szCs w:val="22"/>
        </w:rPr>
        <w:t>2</w:t>
      </w:r>
      <w:r w:rsidRPr="00A90684">
        <w:rPr>
          <w:rFonts w:ascii="Times Ext Roman" w:hAnsi="Times Ext Roman" w:cs="Times Ext Roman"/>
          <w:szCs w:val="22"/>
        </w:rPr>
        <w:t>）</w:t>
      </w:r>
      <w:r w:rsidRPr="00A90684">
        <w:rPr>
          <w:rFonts w:ascii="Times Ext Roman" w:hAnsi="Times Ext Roman" w:cs="Times Ext Roman"/>
        </w:rPr>
        <w:t>《般若燈論釋》卷</w:t>
      </w:r>
      <w:r w:rsidRPr="00A90684">
        <w:t>2</w:t>
      </w:r>
      <w:r w:rsidRPr="00A90684">
        <w:rPr>
          <w:rFonts w:ascii="Times Ext Roman" w:hAnsi="Times Ext Roman" w:cs="Times Ext Roman"/>
        </w:rPr>
        <w:t>〈</w:t>
      </w:r>
      <w:r w:rsidRPr="00A90684">
        <w:t>7</w:t>
      </w:r>
      <w:r w:rsidRPr="00A90684">
        <w:rPr>
          <w:rFonts w:ascii="Times Ext Roman" w:hAnsi="Times Ext Roman" w:cs="Times Ext Roman"/>
        </w:rPr>
        <w:t>觀有為相品〉：</w:t>
      </w:r>
    </w:p>
    <w:p w:rsidR="00C60C7F" w:rsidRPr="00A90684" w:rsidRDefault="00C60C7F" w:rsidP="00D079FE">
      <w:pPr>
        <w:snapToGrid w:val="0"/>
        <w:spacing w:line="0" w:lineRule="atLeast"/>
        <w:ind w:leftChars="290" w:left="696"/>
        <w:rPr>
          <w:rFonts w:ascii="Times Ext Roman" w:hAnsi="Times Ext Roman" w:cs="Times Ext Roman"/>
          <w:sz w:val="22"/>
        </w:rPr>
      </w:pPr>
      <w:r w:rsidRPr="00A90684">
        <w:rPr>
          <w:rFonts w:ascii="Times Ext Roman" w:eastAsia="標楷體" w:hAnsi="Times Ext Roman" w:cs="Times Ext Roman"/>
          <w:sz w:val="22"/>
        </w:rPr>
        <w:t>由起時名起，此義則不然，云何彼起時，而說為緣起？</w:t>
      </w:r>
      <w:r w:rsidRPr="00A90684">
        <w:rPr>
          <w:sz w:val="22"/>
        </w:rPr>
        <w:t>（</w:t>
      </w:r>
      <w:r w:rsidRPr="00A90684">
        <w:rPr>
          <w:rFonts w:ascii="Times Ext Roman" w:hAnsi="Times Ext Roman" w:cs="Times Ext Roman"/>
          <w:sz w:val="22"/>
        </w:rPr>
        <w:t>大正</w:t>
      </w:r>
      <w:r w:rsidRPr="00A90684">
        <w:rPr>
          <w:rFonts w:ascii="Times New Roman" w:hAnsi="Times New Roman" w:cs="Times New Roman"/>
          <w:sz w:val="22"/>
        </w:rPr>
        <w:t>30</w:t>
      </w:r>
      <w:r w:rsidRPr="00A90684">
        <w:rPr>
          <w:rFonts w:ascii="Times Ext Roman" w:hAnsi="Times Ext Roman" w:cs="Times Ext Roman"/>
          <w:sz w:val="22"/>
        </w:rPr>
        <w:t>，</w:t>
      </w:r>
      <w:smartTag w:uri="urn:schemas-microsoft-com:office:smarttags" w:element="chmetcnv">
        <w:smartTagPr>
          <w:attr w:name="UnitName" w:val="C"/>
          <w:attr w:name="SourceValue" w:val="76"/>
          <w:attr w:name="HasSpace" w:val="False"/>
          <w:attr w:name="Negative" w:val="False"/>
          <w:attr w:name="NumberType" w:val="1"/>
          <w:attr w:name="TCSC" w:val="0"/>
        </w:smartTagPr>
        <w:r w:rsidRPr="00A90684">
          <w:rPr>
            <w:rFonts w:ascii="Times New Roman" w:hAnsi="Times New Roman" w:cs="Times New Roman"/>
            <w:sz w:val="22"/>
          </w:rPr>
          <w:t>76</w:t>
        </w:r>
        <w:r w:rsidRPr="00A90684">
          <w:rPr>
            <w:rFonts w:ascii="Times New Roman" w:eastAsia="Roman Unicode" w:hAnsi="Times New Roman" w:cs="Times New Roman"/>
            <w:sz w:val="22"/>
          </w:rPr>
          <w:t>c</w:t>
        </w:r>
      </w:smartTag>
      <w:r w:rsidRPr="00A90684">
        <w:rPr>
          <w:rFonts w:ascii="Times New Roman" w:hAnsi="Times New Roman" w:cs="Times New Roman"/>
          <w:sz w:val="22"/>
        </w:rPr>
        <w:t>16-17</w:t>
      </w:r>
      <w:r w:rsidRPr="00A90684">
        <w:rPr>
          <w:sz w:val="22"/>
        </w:rPr>
        <w:t>）</w:t>
      </w:r>
    </w:p>
    <w:p w:rsidR="00C60C7F" w:rsidRPr="00A90684" w:rsidRDefault="00C60C7F" w:rsidP="005D548F">
      <w:pPr>
        <w:tabs>
          <w:tab w:val="left" w:pos="840"/>
          <w:tab w:val="left" w:pos="6960"/>
        </w:tabs>
        <w:snapToGrid w:val="0"/>
        <w:spacing w:line="0" w:lineRule="atLeast"/>
        <w:ind w:leftChars="60" w:left="650" w:hangingChars="230" w:hanging="506"/>
        <w:rPr>
          <w:rFonts w:ascii="Times Ext Roman" w:hAnsi="Times Ext Roman" w:cs="Times Ext Roman"/>
          <w:sz w:val="22"/>
        </w:rPr>
      </w:pPr>
      <w:r w:rsidRPr="00A90684">
        <w:rPr>
          <w:rFonts w:ascii="Times Ext Roman" w:hAnsi="Times Ext Roman" w:cs="Times Ext Roman"/>
          <w:sz w:val="22"/>
        </w:rPr>
        <w:t>（</w:t>
      </w:r>
      <w:r w:rsidRPr="00A90684">
        <w:rPr>
          <w:rFonts w:ascii="Times Ext Roman" w:hAnsi="Times Ext Roman" w:cs="Times Ext Roman" w:hint="eastAsia"/>
          <w:sz w:val="22"/>
        </w:rPr>
        <w:t>3</w:t>
      </w:r>
      <w:r w:rsidRPr="00A90684">
        <w:rPr>
          <w:rFonts w:ascii="Times Ext Roman" w:hAnsi="Times Ext Roman" w:cs="Times Ext Roman"/>
          <w:sz w:val="22"/>
        </w:rPr>
        <w:t>）《大乘中觀釋論》卷</w:t>
      </w:r>
      <w:r w:rsidRPr="00A90684">
        <w:rPr>
          <w:rFonts w:ascii="Times New Roman" w:hAnsi="Times New Roman" w:cs="Times New Roman"/>
          <w:sz w:val="22"/>
        </w:rPr>
        <w:t>6</w:t>
      </w:r>
      <w:r w:rsidRPr="00A90684">
        <w:rPr>
          <w:rFonts w:ascii="Times Ext Roman" w:hAnsi="Times Ext Roman" w:cs="Times Ext Roman"/>
          <w:sz w:val="22"/>
        </w:rPr>
        <w:t>〈</w:t>
      </w:r>
      <w:r w:rsidRPr="00A90684">
        <w:rPr>
          <w:rFonts w:ascii="Times New Roman" w:hAnsi="Times New Roman" w:cs="Times New Roman"/>
          <w:sz w:val="22"/>
        </w:rPr>
        <w:t>7</w:t>
      </w:r>
      <w:r w:rsidRPr="00A90684">
        <w:rPr>
          <w:rFonts w:ascii="Times Ext Roman" w:hAnsi="Times Ext Roman" w:cs="Times Ext Roman"/>
          <w:sz w:val="22"/>
        </w:rPr>
        <w:t>觀有為品〉：</w:t>
      </w:r>
    </w:p>
    <w:p w:rsidR="00C60C7F" w:rsidRPr="00A90684" w:rsidRDefault="00C60C7F" w:rsidP="00D079FE">
      <w:pPr>
        <w:snapToGrid w:val="0"/>
        <w:spacing w:line="0" w:lineRule="atLeast"/>
        <w:ind w:leftChars="290" w:left="696"/>
        <w:rPr>
          <w:rFonts w:ascii="Times Ext Roman" w:hAnsi="Times Ext Roman" w:cs="Times Ext Roman"/>
          <w:sz w:val="22"/>
        </w:rPr>
      </w:pPr>
      <w:r w:rsidRPr="00A90684">
        <w:rPr>
          <w:rFonts w:ascii="Times Ext Roman" w:eastAsia="標楷體" w:hAnsi="Times Ext Roman" w:cs="Times Ext Roman"/>
          <w:sz w:val="22"/>
        </w:rPr>
        <w:t>若生時有生，彼生相已破。</w:t>
      </w:r>
      <w:r w:rsidRPr="00A90684">
        <w:rPr>
          <w:rFonts w:ascii="Times Ext Roman" w:hAnsi="Times Ext Roman" w:cs="Times Ext Roman"/>
          <w:sz w:val="22"/>
        </w:rPr>
        <w:t>（大正</w:t>
      </w:r>
      <w:r w:rsidRPr="00A90684">
        <w:rPr>
          <w:rFonts w:ascii="Times New Roman" w:hAnsi="Times New Roman" w:cs="Times New Roman"/>
          <w:sz w:val="22"/>
        </w:rPr>
        <w:t>30</w:t>
      </w:r>
      <w:r w:rsidRPr="00A90684">
        <w:rPr>
          <w:rFonts w:ascii="Times Ext Roman" w:hAnsi="Times Ext Roman" w:cs="Times Ext Roman"/>
          <w:sz w:val="22"/>
        </w:rPr>
        <w:t>，</w:t>
      </w:r>
      <w:r w:rsidRPr="00A90684">
        <w:rPr>
          <w:rFonts w:ascii="Times New Roman" w:hAnsi="Times New Roman" w:cs="Times New Roman"/>
          <w:sz w:val="22"/>
        </w:rPr>
        <w:t>149</w:t>
      </w:r>
      <w:r w:rsidRPr="00A90684">
        <w:rPr>
          <w:rFonts w:ascii="Times New Roman" w:eastAsia="Roman Unicode" w:hAnsi="Times New Roman" w:cs="Times New Roman"/>
          <w:sz w:val="22"/>
        </w:rPr>
        <w:t>b</w:t>
      </w:r>
      <w:r w:rsidRPr="00A90684">
        <w:rPr>
          <w:rFonts w:ascii="Times New Roman" w:hAnsi="Times New Roman" w:cs="Times New Roman"/>
          <w:sz w:val="22"/>
        </w:rPr>
        <w:t>19</w:t>
      </w:r>
      <w:r w:rsidRPr="00A90684">
        <w:rPr>
          <w:sz w:val="22"/>
        </w:rPr>
        <w:t>）</w:t>
      </w:r>
    </w:p>
    <w:p w:rsidR="00C60C7F" w:rsidRPr="00A90684" w:rsidRDefault="00C60C7F" w:rsidP="00D079FE">
      <w:pPr>
        <w:snapToGrid w:val="0"/>
        <w:spacing w:line="0" w:lineRule="atLeast"/>
        <w:ind w:leftChars="290" w:left="696"/>
        <w:rPr>
          <w:rFonts w:ascii="Times Ext Roman" w:hAnsi="Times Ext Roman" w:cs="Times Ext Roman"/>
          <w:sz w:val="22"/>
        </w:rPr>
      </w:pPr>
      <w:r w:rsidRPr="00A90684">
        <w:rPr>
          <w:rFonts w:ascii="Times Ext Roman" w:eastAsia="標楷體" w:hAnsi="Times Ext Roman" w:cs="Times Ext Roman"/>
          <w:sz w:val="22"/>
        </w:rPr>
        <w:t>云何生時生，而說為緣起？</w:t>
      </w:r>
      <w:r w:rsidRPr="00A90684">
        <w:rPr>
          <w:rFonts w:ascii="Times Ext Roman" w:hAnsi="Times Ext Roman" w:cs="Times Ext Roman"/>
          <w:sz w:val="22"/>
        </w:rPr>
        <w:t>（大正</w:t>
      </w:r>
      <w:r w:rsidRPr="00A90684">
        <w:rPr>
          <w:rFonts w:ascii="Times New Roman" w:hAnsi="Times New Roman" w:cs="Times New Roman"/>
          <w:sz w:val="22"/>
        </w:rPr>
        <w:t>30</w:t>
      </w:r>
      <w:r w:rsidRPr="00A90684">
        <w:rPr>
          <w:rFonts w:ascii="Times Ext Roman" w:hAnsi="Times Ext Roman" w:cs="Times Ext Roman"/>
          <w:sz w:val="22"/>
        </w:rPr>
        <w:t>，</w:t>
      </w:r>
      <w:smartTag w:uri="urn:schemas-microsoft-com:office:smarttags" w:element="chmetcnv">
        <w:smartTagPr>
          <w:attr w:name="UnitName" w:val="C"/>
          <w:attr w:name="SourceValue" w:val="149"/>
          <w:attr w:name="HasSpace" w:val="False"/>
          <w:attr w:name="Negative" w:val="False"/>
          <w:attr w:name="NumberType" w:val="1"/>
          <w:attr w:name="TCSC" w:val="0"/>
        </w:smartTagPr>
        <w:r w:rsidRPr="00A90684">
          <w:rPr>
            <w:rFonts w:ascii="Times New Roman" w:hAnsi="Times New Roman" w:cs="Times New Roman"/>
            <w:sz w:val="22"/>
          </w:rPr>
          <w:t>149</w:t>
        </w:r>
        <w:r w:rsidRPr="00A90684">
          <w:rPr>
            <w:rFonts w:ascii="Times New Roman" w:eastAsia="Roman Unicode" w:hAnsi="Times New Roman" w:cs="Times New Roman"/>
            <w:sz w:val="22"/>
          </w:rPr>
          <w:t>c</w:t>
        </w:r>
      </w:smartTag>
      <w:r w:rsidRPr="00A90684">
        <w:rPr>
          <w:rFonts w:ascii="Times New Roman" w:hAnsi="Times New Roman" w:cs="Times New Roman"/>
          <w:sz w:val="22"/>
        </w:rPr>
        <w:t>1</w:t>
      </w:r>
      <w:r w:rsidRPr="00A90684">
        <w:rPr>
          <w:sz w:val="22"/>
        </w:rPr>
        <w:t>）</w:t>
      </w:r>
    </w:p>
    <w:p w:rsidR="00C60C7F" w:rsidRPr="00A90684" w:rsidRDefault="00C60C7F" w:rsidP="00D079FE">
      <w:pPr>
        <w:tabs>
          <w:tab w:val="left" w:pos="6960"/>
        </w:tabs>
        <w:snapToGrid w:val="0"/>
        <w:spacing w:line="0" w:lineRule="atLeast"/>
        <w:ind w:leftChars="60" w:left="716" w:hangingChars="260" w:hanging="572"/>
        <w:rPr>
          <w:rFonts w:ascii="Times Ext Roman" w:hAnsi="Times Ext Roman" w:cs="Times Ext Roman"/>
          <w:sz w:val="22"/>
          <w:lang w:eastAsia="ja-JP"/>
        </w:rPr>
      </w:pPr>
      <w:r w:rsidRPr="00A90684">
        <w:rPr>
          <w:rFonts w:ascii="Times Ext Roman" w:hAnsi="Times Ext Roman" w:cs="Times Ext Roman"/>
          <w:sz w:val="22"/>
          <w:lang w:eastAsia="ja-JP"/>
        </w:rPr>
        <w:t>（</w:t>
      </w:r>
      <w:r w:rsidRPr="00A90684">
        <w:rPr>
          <w:rFonts w:ascii="Times Ext Roman" w:hAnsi="Times Ext Roman" w:cs="Times Ext Roman" w:hint="eastAsia"/>
          <w:sz w:val="22"/>
          <w:lang w:eastAsia="ja-JP"/>
        </w:rPr>
        <w:t>4</w:t>
      </w:r>
      <w:r w:rsidRPr="00A90684">
        <w:rPr>
          <w:rFonts w:ascii="Times Ext Roman" w:hAnsi="Times Ext Roman" w:cs="Times Ext Roman"/>
          <w:sz w:val="22"/>
          <w:lang w:eastAsia="ja-JP"/>
        </w:rPr>
        <w:t>）</w:t>
      </w:r>
      <w:r w:rsidRPr="00A90684">
        <w:rPr>
          <w:rFonts w:ascii="Times Ext Roman" w:hAnsi="Times Ext Roman" w:cs="Times Ext Roman"/>
          <w:bCs/>
          <w:sz w:val="22"/>
          <w:lang w:eastAsia="ja-JP"/>
        </w:rPr>
        <w:t>月稱，梵本《淨明句論》；參見三枝充惪，《中論偈頌總覽》，</w:t>
      </w:r>
      <w:r w:rsidRPr="00A90684">
        <w:rPr>
          <w:rFonts w:ascii="Times New Roman" w:hAnsi="Times New Roman" w:cs="Times New Roman"/>
          <w:bCs/>
          <w:sz w:val="22"/>
          <w:lang w:eastAsia="ja-JP"/>
        </w:rPr>
        <w:t>p.198</w:t>
      </w:r>
      <w:r w:rsidRPr="00A90684">
        <w:rPr>
          <w:rFonts w:ascii="Times Ext Roman" w:hAnsi="Times Ext Roman" w:cs="Times Ext Roman"/>
          <w:bCs/>
          <w:sz w:val="22"/>
          <w:lang w:eastAsia="ja-JP"/>
        </w:rPr>
        <w:t>：</w:t>
      </w:r>
      <w:r w:rsidRPr="00A90684">
        <w:rPr>
          <w:rFonts w:ascii="Times Ext Roman" w:hAnsi="Times Ext Roman" w:cs="Times Ext Roman"/>
          <w:bCs/>
          <w:sz w:val="22"/>
          <w:lang w:eastAsia="ja-JP"/>
        </w:rPr>
        <w:br/>
      </w:r>
      <w:r w:rsidRPr="00A90684">
        <w:rPr>
          <w:rFonts w:ascii="Times New Roman" w:eastAsia="Roman Unicode" w:hAnsi="Times New Roman" w:cs="Times New Roman"/>
          <w:sz w:val="22"/>
          <w:lang w:eastAsia="ja-JP"/>
        </w:rPr>
        <w:t>utpadyamānamutpattāvidaṃ</w:t>
      </w:r>
      <w:r w:rsidRPr="00A90684">
        <w:rPr>
          <w:rFonts w:ascii="Times New Roman" w:hAnsi="Times New Roman" w:cs="Times New Roman"/>
          <w:sz w:val="22"/>
          <w:lang w:eastAsia="ja-JP"/>
        </w:rPr>
        <w:t xml:space="preserve"> </w:t>
      </w:r>
      <w:r w:rsidRPr="00A90684">
        <w:rPr>
          <w:rFonts w:ascii="Times New Roman" w:eastAsia="Roman Unicode" w:hAnsi="Times New Roman" w:cs="Times New Roman"/>
          <w:sz w:val="22"/>
          <w:lang w:eastAsia="ja-JP"/>
        </w:rPr>
        <w:t>na</w:t>
      </w:r>
      <w:r w:rsidRPr="00A90684">
        <w:rPr>
          <w:rFonts w:ascii="Times New Roman" w:hAnsi="Times New Roman" w:cs="Times New Roman"/>
          <w:sz w:val="22"/>
          <w:lang w:eastAsia="ja-JP"/>
        </w:rPr>
        <w:t xml:space="preserve"> </w:t>
      </w:r>
      <w:r w:rsidRPr="00A90684">
        <w:rPr>
          <w:rFonts w:ascii="Times New Roman" w:eastAsia="Roman Unicode" w:hAnsi="Times New Roman" w:cs="Times New Roman"/>
          <w:sz w:val="22"/>
          <w:lang w:eastAsia="ja-JP"/>
        </w:rPr>
        <w:t>kramate</w:t>
      </w:r>
      <w:r w:rsidRPr="00A90684">
        <w:rPr>
          <w:rFonts w:ascii="Times New Roman" w:hAnsi="Times New Roman" w:cs="Times New Roman"/>
          <w:sz w:val="22"/>
          <w:lang w:eastAsia="ja-JP"/>
        </w:rPr>
        <w:t xml:space="preserve"> </w:t>
      </w:r>
      <w:r w:rsidRPr="00A90684">
        <w:rPr>
          <w:rFonts w:ascii="Times New Roman" w:eastAsia="Roman Unicode" w:hAnsi="Times New Roman" w:cs="Times New Roman"/>
          <w:sz w:val="22"/>
          <w:lang w:eastAsia="ja-JP"/>
        </w:rPr>
        <w:t>yadā</w:t>
      </w:r>
      <w:r w:rsidRPr="00A90684">
        <w:rPr>
          <w:rFonts w:ascii="Times New Roman" w:hAnsi="Times New Roman" w:cs="Times New Roman"/>
          <w:sz w:val="22"/>
          <w:lang w:eastAsia="ja-JP"/>
        </w:rPr>
        <w:t xml:space="preserve"> /</w:t>
      </w:r>
      <w:r w:rsidRPr="00A90684">
        <w:rPr>
          <w:rFonts w:ascii="Times Ext Roman" w:hAnsi="Times Ext Roman" w:cs="Times Ext Roman"/>
          <w:sz w:val="22"/>
          <w:lang w:eastAsia="ja-JP"/>
        </w:rPr>
        <w:br/>
      </w:r>
      <w:r w:rsidRPr="00A90684">
        <w:rPr>
          <w:rFonts w:ascii="Times New Roman" w:eastAsia="Roman Unicode" w:hAnsi="Times New Roman" w:cs="Times New Roman"/>
          <w:sz w:val="22"/>
          <w:lang w:eastAsia="ja-JP"/>
        </w:rPr>
        <w:t>kathamutpadyamānaṃ</w:t>
      </w:r>
      <w:r w:rsidRPr="00A90684">
        <w:rPr>
          <w:rFonts w:ascii="Times New Roman" w:hAnsi="Times New Roman" w:cs="Times New Roman"/>
          <w:sz w:val="22"/>
          <w:lang w:eastAsia="ja-JP"/>
        </w:rPr>
        <w:t xml:space="preserve"> </w:t>
      </w:r>
      <w:r w:rsidRPr="00A90684">
        <w:rPr>
          <w:rFonts w:ascii="Times New Roman" w:eastAsia="Roman Unicode" w:hAnsi="Times New Roman" w:cs="Times New Roman"/>
          <w:sz w:val="22"/>
          <w:lang w:eastAsia="ja-JP"/>
        </w:rPr>
        <w:t>tu</w:t>
      </w:r>
      <w:r w:rsidRPr="00A90684">
        <w:rPr>
          <w:rFonts w:ascii="Times New Roman" w:hAnsi="Times New Roman" w:cs="Times New Roman"/>
          <w:sz w:val="22"/>
          <w:lang w:eastAsia="ja-JP"/>
        </w:rPr>
        <w:t xml:space="preserve"> </w:t>
      </w:r>
      <w:r w:rsidRPr="00A90684">
        <w:rPr>
          <w:rFonts w:ascii="Times New Roman" w:eastAsia="Roman Unicode" w:hAnsi="Times New Roman" w:cs="Times New Roman"/>
          <w:sz w:val="22"/>
          <w:lang w:eastAsia="ja-JP"/>
        </w:rPr>
        <w:t>pratītyotpattimucyate</w:t>
      </w:r>
      <w:r w:rsidRPr="00A90684">
        <w:rPr>
          <w:rFonts w:ascii="Times New Roman" w:hAnsi="Times New Roman" w:cs="Times New Roman"/>
          <w:sz w:val="22"/>
          <w:lang w:eastAsia="ja-JP"/>
        </w:rPr>
        <w:t xml:space="preserve"> //</w:t>
      </w:r>
    </w:p>
    <w:p w:rsidR="00C60C7F" w:rsidRPr="00A90684" w:rsidRDefault="00C60C7F" w:rsidP="005D548F">
      <w:pPr>
        <w:pStyle w:val="a3"/>
        <w:spacing w:line="0" w:lineRule="atLeast"/>
        <w:ind w:left="660" w:hangingChars="300" w:hanging="660"/>
        <w:rPr>
          <w:rFonts w:ascii="Times Ext Roman" w:hAnsi="Times Ext Roman" w:cs="Times Ext Roman"/>
          <w:szCs w:val="22"/>
          <w:lang w:eastAsia="ja-JP"/>
        </w:rPr>
      </w:pPr>
      <w:r w:rsidRPr="00A90684">
        <w:rPr>
          <w:szCs w:val="22"/>
          <w:lang w:eastAsia="ja-JP"/>
        </w:rPr>
        <w:t xml:space="preserve">      </w:t>
      </w:r>
      <w:r w:rsidRPr="00A90684">
        <w:rPr>
          <w:rFonts w:ascii="Times Ext Roman" w:eastAsia="標楷體" w:hAnsi="Times Ext Roman" w:cs="Times Ext Roman"/>
          <w:szCs w:val="22"/>
          <w:lang w:eastAsia="ja-JP"/>
        </w:rPr>
        <w:t>この現に生じつつあるものが生のうちに現われていないときに，一体，どうして，生に縁って，現に生じつつあるもの〔が有る〕，といわれるであろうか。</w:t>
      </w:r>
    </w:p>
    <w:p w:rsidR="00C60C7F" w:rsidRPr="00A90684" w:rsidRDefault="00C60C7F" w:rsidP="005D548F">
      <w:pPr>
        <w:pStyle w:val="a3"/>
        <w:spacing w:line="0" w:lineRule="atLeast"/>
        <w:ind w:leftChars="60" w:left="144"/>
        <w:rPr>
          <w:rFonts w:ascii="Times Ext Roman" w:hAnsi="Times Ext Roman" w:cs="Times Ext Roman"/>
          <w:szCs w:val="22"/>
        </w:rPr>
      </w:pPr>
      <w:r w:rsidRPr="00A90684">
        <w:rPr>
          <w:rFonts w:ascii="Times Ext Roman" w:hAnsi="Times Ext Roman" w:cs="Times Ext Roman"/>
          <w:szCs w:val="22"/>
        </w:rPr>
        <w:t>（</w:t>
      </w:r>
      <w:r w:rsidRPr="00A90684">
        <w:rPr>
          <w:rFonts w:ascii="Times Ext Roman" w:hAnsi="Times Ext Roman" w:cs="Times Ext Roman" w:hint="eastAsia"/>
          <w:szCs w:val="22"/>
        </w:rPr>
        <w:t>5</w:t>
      </w:r>
      <w:r w:rsidRPr="00A90684">
        <w:rPr>
          <w:rFonts w:ascii="Times Ext Roman" w:hAnsi="Times Ext Roman" w:cs="Times Ext Roman"/>
          <w:szCs w:val="22"/>
        </w:rPr>
        <w:t>）歐陽竟無編，《中論》卷</w:t>
      </w:r>
      <w:r w:rsidRPr="00A90684">
        <w:rPr>
          <w:rFonts w:ascii="Times Ext Roman" w:hAnsi="Times Ext Roman" w:cs="Times Ext Roman"/>
          <w:szCs w:val="22"/>
        </w:rPr>
        <w:t>2</w:t>
      </w:r>
      <w:r w:rsidRPr="00A90684">
        <w:rPr>
          <w:rFonts w:ascii="Times Ext Roman" w:hAnsi="Times Ext Roman" w:cs="Times Ext Roman"/>
          <w:szCs w:val="22"/>
        </w:rPr>
        <w:t>〈</w:t>
      </w:r>
      <w:r w:rsidRPr="00A90684">
        <w:rPr>
          <w:rFonts w:ascii="Times Ext Roman" w:hAnsi="Times Ext Roman" w:cs="Times Ext Roman"/>
          <w:szCs w:val="22"/>
        </w:rPr>
        <w:t>7</w:t>
      </w:r>
      <w:r w:rsidRPr="00A90684">
        <w:rPr>
          <w:rFonts w:ascii="Times Ext Roman" w:hAnsi="Times Ext Roman" w:cs="Times Ext Roman"/>
          <w:szCs w:val="22"/>
        </w:rPr>
        <w:t>觀三相品〉（《藏要》</w:t>
      </w:r>
      <w:r w:rsidRPr="00A90684">
        <w:rPr>
          <w:rFonts w:ascii="Times Ext Roman" w:hAnsi="Times Ext Roman" w:cs="Times Ext Roman"/>
          <w:szCs w:val="22"/>
        </w:rPr>
        <w:t>4</w:t>
      </w:r>
      <w:r w:rsidRPr="00A90684">
        <w:rPr>
          <w:rFonts w:ascii="Times Ext Roman" w:hAnsi="Times Ext Roman" w:cs="Times Ext Roman"/>
          <w:szCs w:val="22"/>
        </w:rPr>
        <w:t>，</w:t>
      </w:r>
      <w:r w:rsidRPr="00A90684">
        <w:rPr>
          <w:szCs w:val="22"/>
        </w:rPr>
        <w:t>17b</w:t>
      </w:r>
      <w:r w:rsidRPr="00A90684">
        <w:rPr>
          <w:rFonts w:ascii="Times Ext Roman" w:hAnsi="Times Ext Roman" w:cs="Times Ext Roman"/>
          <w:szCs w:val="22"/>
        </w:rPr>
        <w:t>，</w:t>
      </w:r>
      <w:r w:rsidRPr="00A90684">
        <w:rPr>
          <w:szCs w:val="22"/>
        </w:rPr>
        <w:t>n.7</w:t>
      </w:r>
      <w:r w:rsidRPr="00A90684">
        <w:rPr>
          <w:rFonts w:ascii="Times Ext Roman" w:hAnsi="Times Ext Roman" w:cs="Times Ext Roman"/>
          <w:szCs w:val="22"/>
        </w:rPr>
        <w:t>）：</w:t>
      </w:r>
    </w:p>
    <w:p w:rsidR="00C60C7F" w:rsidRPr="00A90684" w:rsidRDefault="00C60C7F" w:rsidP="00D079FE">
      <w:pPr>
        <w:pStyle w:val="a3"/>
        <w:spacing w:line="0" w:lineRule="atLeast"/>
        <w:ind w:leftChars="290" w:left="696"/>
        <w:rPr>
          <w:rFonts w:ascii="標楷體" w:eastAsia="標楷體" w:hAnsi="標楷體" w:cs="Times Ext Roman"/>
          <w:szCs w:val="22"/>
        </w:rPr>
      </w:pPr>
      <w:r w:rsidRPr="00A90684">
        <w:rPr>
          <w:rFonts w:ascii="標楷體" w:eastAsia="標楷體" w:hAnsi="標楷體" w:cs="Times Ext Roman"/>
          <w:szCs w:val="22"/>
        </w:rPr>
        <w:t>番、梵頌云：「若生法是有，可此生時起；彼無云何說，緣生爲生時。」今譯文晦。</w:t>
      </w:r>
    </w:p>
  </w:footnote>
  <w:footnote w:id="64">
    <w:p w:rsidR="00C60C7F" w:rsidRPr="00A90684" w:rsidRDefault="00C60C7F" w:rsidP="005D548F">
      <w:pPr>
        <w:pStyle w:val="a3"/>
        <w:spacing w:line="0" w:lineRule="atLeast"/>
        <w:rPr>
          <w:rFonts w:ascii="Times Ext Roman" w:hAnsi="Times Ext Roman" w:cs="Times Ext Roman"/>
          <w:szCs w:val="22"/>
        </w:rPr>
      </w:pPr>
      <w:r w:rsidRPr="00A90684">
        <w:rPr>
          <w:rStyle w:val="a5"/>
          <w:szCs w:val="22"/>
        </w:rPr>
        <w:footnoteRef/>
      </w:r>
      <w:r w:rsidRPr="00A90684">
        <w:rPr>
          <w:szCs w:val="22"/>
        </w:rPr>
        <w:t xml:space="preserve"> </w:t>
      </w:r>
      <w:r w:rsidRPr="00A90684">
        <w:rPr>
          <w:rFonts w:ascii="Times Ext Roman" w:hAnsi="Times Ext Roman" w:cs="Times Ext Roman"/>
          <w:szCs w:val="22"/>
        </w:rPr>
        <w:t>歐陽竟無編，《中論》卷</w:t>
      </w:r>
      <w:r w:rsidRPr="00A90684">
        <w:rPr>
          <w:rFonts w:ascii="Times Ext Roman" w:hAnsi="Times Ext Roman" w:cs="Times Ext Roman"/>
          <w:szCs w:val="22"/>
        </w:rPr>
        <w:t>2</w:t>
      </w:r>
      <w:r w:rsidRPr="00A90684">
        <w:rPr>
          <w:rFonts w:ascii="Times Ext Roman" w:hAnsi="Times Ext Roman" w:cs="Times Ext Roman"/>
          <w:szCs w:val="22"/>
        </w:rPr>
        <w:t>〈</w:t>
      </w:r>
      <w:r w:rsidRPr="00A90684">
        <w:rPr>
          <w:rFonts w:ascii="Times Ext Roman" w:hAnsi="Times Ext Roman" w:cs="Times Ext Roman"/>
          <w:szCs w:val="22"/>
        </w:rPr>
        <w:t>7</w:t>
      </w:r>
      <w:r w:rsidRPr="00A90684">
        <w:rPr>
          <w:rFonts w:ascii="Times Ext Roman" w:hAnsi="Times Ext Roman" w:cs="Times Ext Roman"/>
          <w:szCs w:val="22"/>
        </w:rPr>
        <w:t>觀三相品〉（《藏要》</w:t>
      </w:r>
      <w:r w:rsidRPr="00A90684">
        <w:rPr>
          <w:rFonts w:ascii="Times Ext Roman" w:hAnsi="Times Ext Roman" w:cs="Times Ext Roman"/>
          <w:szCs w:val="22"/>
        </w:rPr>
        <w:t>4</w:t>
      </w:r>
      <w:r w:rsidRPr="00A90684">
        <w:rPr>
          <w:rFonts w:ascii="Times Ext Roman" w:hAnsi="Times Ext Roman" w:cs="Times Ext Roman"/>
          <w:szCs w:val="22"/>
        </w:rPr>
        <w:t>，</w:t>
      </w:r>
      <w:r w:rsidRPr="00A90684">
        <w:rPr>
          <w:szCs w:val="22"/>
        </w:rPr>
        <w:t>17b</w:t>
      </w:r>
      <w:r w:rsidRPr="00A90684">
        <w:rPr>
          <w:rFonts w:ascii="Times Ext Roman" w:hAnsi="Times Ext Roman" w:cs="Times Ext Roman"/>
          <w:szCs w:val="22"/>
        </w:rPr>
        <w:t>，</w:t>
      </w:r>
      <w:r w:rsidRPr="00A90684">
        <w:rPr>
          <w:szCs w:val="22"/>
        </w:rPr>
        <w:t>n.8</w:t>
      </w:r>
      <w:r w:rsidRPr="00A90684">
        <w:rPr>
          <w:rFonts w:ascii="Times Ext Roman" w:hAnsi="Times Ext Roman" w:cs="Times Ext Roman"/>
          <w:szCs w:val="22"/>
        </w:rPr>
        <w:t>）：</w:t>
      </w:r>
    </w:p>
    <w:p w:rsidR="00C60C7F" w:rsidRPr="00A90684" w:rsidRDefault="00C60C7F" w:rsidP="005D548F">
      <w:pPr>
        <w:pStyle w:val="a3"/>
        <w:spacing w:line="0" w:lineRule="atLeast"/>
        <w:ind w:leftChars="110" w:left="264"/>
        <w:rPr>
          <w:rFonts w:ascii="標楷體" w:eastAsia="標楷體" w:hAnsi="標楷體" w:cs="Times Ext Roman"/>
          <w:szCs w:val="22"/>
        </w:rPr>
      </w:pPr>
      <w:r w:rsidRPr="00A90684">
        <w:rPr>
          <w:rFonts w:ascii="標楷體" w:eastAsia="標楷體" w:hAnsi="標楷體" w:cs="Times Ext Roman"/>
          <w:szCs w:val="22"/>
        </w:rPr>
        <w:t>番、梵云：「若是緣起者，皆由自性寂。」</w:t>
      </w:r>
    </w:p>
  </w:footnote>
  <w:footnote w:id="65">
    <w:p w:rsidR="00C60C7F" w:rsidRPr="00A90684" w:rsidRDefault="00C60C7F" w:rsidP="00CA535E">
      <w:pPr>
        <w:pStyle w:val="a3"/>
        <w:tabs>
          <w:tab w:val="left" w:pos="840"/>
        </w:tabs>
        <w:jc w:val="both"/>
        <w:rPr>
          <w:rFonts w:ascii="Times Ext Roman" w:hAnsi="Times Ext Roman" w:cs="Times Ext Roman"/>
          <w:szCs w:val="22"/>
        </w:rPr>
      </w:pPr>
      <w:r w:rsidRPr="00A90684">
        <w:rPr>
          <w:rStyle w:val="a5"/>
          <w:szCs w:val="22"/>
        </w:rPr>
        <w:footnoteRef/>
      </w:r>
      <w:r w:rsidRPr="00A90684">
        <w:rPr>
          <w:rFonts w:ascii="Times Ext Roman" w:hAnsi="Times Ext Roman" w:cs="Times Ext Roman"/>
          <w:szCs w:val="22"/>
        </w:rPr>
        <w:t>（</w:t>
      </w:r>
      <w:r w:rsidRPr="00A90684">
        <w:rPr>
          <w:szCs w:val="22"/>
        </w:rPr>
        <w:t>1</w:t>
      </w:r>
      <w:r w:rsidRPr="00A90684">
        <w:rPr>
          <w:rFonts w:ascii="Times Ext Roman" w:hAnsi="Times Ext Roman" w:cs="Times Ext Roman"/>
          <w:szCs w:val="22"/>
        </w:rPr>
        <w:t>）《中論》卷</w:t>
      </w:r>
      <w:r w:rsidRPr="00A90684">
        <w:rPr>
          <w:szCs w:val="22"/>
        </w:rPr>
        <w:t>2</w:t>
      </w:r>
      <w:r w:rsidRPr="00A90684">
        <w:rPr>
          <w:rFonts w:ascii="Times Ext Roman" w:hAnsi="Times Ext Roman" w:cs="Times Ext Roman"/>
          <w:szCs w:val="22"/>
        </w:rPr>
        <w:t>〈</w:t>
      </w:r>
      <w:r w:rsidRPr="00A90684">
        <w:rPr>
          <w:szCs w:val="22"/>
        </w:rPr>
        <w:t>7</w:t>
      </w:r>
      <w:r w:rsidRPr="00A90684">
        <w:rPr>
          <w:rFonts w:ascii="Times Ext Roman" w:hAnsi="Times Ext Roman" w:cs="Times Ext Roman"/>
          <w:szCs w:val="22"/>
        </w:rPr>
        <w:t>觀三相品〉</w:t>
      </w:r>
      <w:r w:rsidRPr="00A90684">
        <w:rPr>
          <w:szCs w:val="22"/>
        </w:rPr>
        <w:t>（</w:t>
      </w:r>
      <w:r w:rsidRPr="00A90684">
        <w:rPr>
          <w:rFonts w:ascii="Times Ext Roman" w:hAnsi="Times Ext Roman" w:cs="Times Ext Roman"/>
          <w:szCs w:val="22"/>
        </w:rPr>
        <w:t>大正</w:t>
      </w:r>
      <w:r w:rsidRPr="00A90684">
        <w:rPr>
          <w:szCs w:val="22"/>
        </w:rPr>
        <w:t>30</w:t>
      </w:r>
      <w:r w:rsidRPr="00A90684">
        <w:rPr>
          <w:rFonts w:ascii="Times Ext Roman" w:hAnsi="Times Ext Roman" w:cs="Times Ext Roman"/>
          <w:szCs w:val="22"/>
        </w:rPr>
        <w:t>，</w:t>
      </w:r>
      <w:smartTag w:uri="urn:schemas-microsoft-com:office:smarttags" w:element="chmetcnv">
        <w:smartTagPr>
          <w:attr w:name="UnitName" w:val="C"/>
          <w:attr w:name="SourceValue" w:val="10"/>
          <w:attr w:name="HasSpace" w:val="False"/>
          <w:attr w:name="Negative" w:val="False"/>
          <w:attr w:name="NumberType" w:val="1"/>
          <w:attr w:name="TCSC" w:val="0"/>
        </w:smartTagPr>
        <w:r w:rsidRPr="00A90684">
          <w:rPr>
            <w:szCs w:val="22"/>
          </w:rPr>
          <w:t>10c</w:t>
        </w:r>
      </w:smartTag>
      <w:r w:rsidRPr="00A90684">
        <w:rPr>
          <w:szCs w:val="22"/>
        </w:rPr>
        <w:t>11-12</w:t>
      </w:r>
      <w:r w:rsidRPr="00A90684">
        <w:rPr>
          <w:szCs w:val="22"/>
        </w:rPr>
        <w:t>）</w:t>
      </w:r>
      <w:r w:rsidRPr="00A90684">
        <w:rPr>
          <w:rFonts w:ascii="Times Ext Roman" w:hAnsi="Times Ext Roman" w:cs="Times Ext Roman"/>
          <w:szCs w:val="22"/>
        </w:rPr>
        <w:t>。</w:t>
      </w:r>
    </w:p>
    <w:p w:rsidR="00C60C7F" w:rsidRPr="00A90684" w:rsidRDefault="00C60C7F" w:rsidP="00CA535E">
      <w:pPr>
        <w:tabs>
          <w:tab w:val="left" w:pos="840"/>
          <w:tab w:val="left" w:pos="6960"/>
        </w:tabs>
        <w:snapToGrid w:val="0"/>
        <w:ind w:leftChars="60" w:left="144"/>
        <w:rPr>
          <w:rFonts w:ascii="Times Ext Roman" w:hAnsi="Times Ext Roman" w:cs="Times Ext Roman"/>
          <w:sz w:val="22"/>
        </w:rPr>
      </w:pPr>
      <w:r w:rsidRPr="00A90684">
        <w:rPr>
          <w:rFonts w:ascii="Times Ext Roman" w:hAnsi="Times Ext Roman" w:cs="Times Ext Roman"/>
          <w:sz w:val="22"/>
        </w:rPr>
        <w:t>（</w:t>
      </w:r>
      <w:r w:rsidRPr="00A90684">
        <w:rPr>
          <w:rFonts w:ascii="Times New Roman" w:hAnsi="Times New Roman" w:cs="Times New Roman"/>
          <w:sz w:val="22"/>
        </w:rPr>
        <w:t>2</w:t>
      </w:r>
      <w:r w:rsidRPr="00A90684">
        <w:rPr>
          <w:rFonts w:ascii="Times Ext Roman" w:hAnsi="Times Ext Roman" w:cs="Times Ext Roman"/>
          <w:sz w:val="22"/>
        </w:rPr>
        <w:t>）《般若燈論釋》</w:t>
      </w:r>
      <w:r w:rsidRPr="00A90684">
        <w:rPr>
          <w:rFonts w:ascii="Times Ext Roman" w:hAnsi="Times Ext Roman" w:cs="Times Ext Roman" w:hint="eastAsia"/>
          <w:sz w:val="22"/>
        </w:rPr>
        <w:t>無對應偈頌。</w:t>
      </w:r>
    </w:p>
    <w:p w:rsidR="00C60C7F" w:rsidRPr="00A90684" w:rsidRDefault="00C60C7F" w:rsidP="00CA535E">
      <w:pPr>
        <w:tabs>
          <w:tab w:val="left" w:pos="840"/>
          <w:tab w:val="left" w:pos="6960"/>
        </w:tabs>
        <w:snapToGrid w:val="0"/>
        <w:ind w:leftChars="60" w:left="144"/>
        <w:rPr>
          <w:rFonts w:ascii="Times Ext Roman" w:hAnsi="Times Ext Roman" w:cs="Times Ext Roman"/>
          <w:sz w:val="22"/>
        </w:rPr>
      </w:pPr>
      <w:r w:rsidRPr="00A90684">
        <w:rPr>
          <w:rFonts w:ascii="Times Ext Roman" w:hAnsi="Times Ext Roman" w:cs="Times Ext Roman" w:hint="eastAsia"/>
          <w:sz w:val="22"/>
        </w:rPr>
        <w:t>（</w:t>
      </w:r>
      <w:r w:rsidRPr="00A90684">
        <w:rPr>
          <w:rFonts w:ascii="Times Ext Roman" w:hAnsi="Times Ext Roman" w:cs="Times Ext Roman" w:hint="eastAsia"/>
          <w:sz w:val="22"/>
        </w:rPr>
        <w:t>3</w:t>
      </w:r>
      <w:r w:rsidRPr="00A90684">
        <w:rPr>
          <w:rFonts w:ascii="Times Ext Roman" w:hAnsi="Times Ext Roman" w:cs="Times Ext Roman" w:hint="eastAsia"/>
          <w:sz w:val="22"/>
        </w:rPr>
        <w:t>）</w:t>
      </w:r>
      <w:r w:rsidRPr="00A90684">
        <w:rPr>
          <w:rFonts w:ascii="Times Ext Roman" w:hAnsi="Times Ext Roman" w:cs="Times Ext Roman"/>
          <w:sz w:val="22"/>
        </w:rPr>
        <w:t>《大乘中觀釋論》卷</w:t>
      </w:r>
      <w:r w:rsidRPr="00A90684">
        <w:rPr>
          <w:rFonts w:ascii="Times New Roman" w:hAnsi="Times New Roman" w:cs="Times New Roman"/>
          <w:sz w:val="22"/>
        </w:rPr>
        <w:t>6</w:t>
      </w:r>
      <w:r w:rsidRPr="00A90684">
        <w:rPr>
          <w:rFonts w:ascii="Times Ext Roman" w:hAnsi="Times Ext Roman" w:cs="Times Ext Roman"/>
          <w:sz w:val="22"/>
        </w:rPr>
        <w:t>〈</w:t>
      </w:r>
      <w:r w:rsidRPr="00A90684">
        <w:rPr>
          <w:rFonts w:ascii="Times New Roman" w:hAnsi="Times New Roman" w:cs="Times New Roman"/>
          <w:sz w:val="22"/>
        </w:rPr>
        <w:t>7</w:t>
      </w:r>
      <w:r w:rsidRPr="00A90684">
        <w:rPr>
          <w:rFonts w:ascii="Times Ext Roman" w:hAnsi="Times Ext Roman" w:cs="Times Ext Roman"/>
          <w:sz w:val="22"/>
        </w:rPr>
        <w:t>觀有為品〉：</w:t>
      </w:r>
    </w:p>
    <w:p w:rsidR="00C60C7F" w:rsidRPr="00A90684" w:rsidRDefault="00C60C7F" w:rsidP="00D079FE">
      <w:pPr>
        <w:snapToGrid w:val="0"/>
        <w:spacing w:line="0" w:lineRule="atLeast"/>
        <w:ind w:leftChars="290" w:left="696"/>
        <w:rPr>
          <w:rFonts w:ascii="Times Ext Roman" w:hAnsi="Times Ext Roman" w:cs="Times Ext Roman"/>
          <w:sz w:val="22"/>
        </w:rPr>
      </w:pPr>
      <w:r w:rsidRPr="00A90684">
        <w:rPr>
          <w:rFonts w:ascii="Times Ext Roman" w:eastAsia="標楷體" w:hAnsi="Times Ext Roman" w:cs="Times Ext Roman"/>
          <w:sz w:val="22"/>
        </w:rPr>
        <w:t>若法眾緣生，彼自性寂滅。</w:t>
      </w:r>
      <w:r w:rsidRPr="00A90684">
        <w:rPr>
          <w:rFonts w:ascii="Times Ext Roman" w:hAnsi="Times Ext Roman" w:cs="Times Ext Roman"/>
          <w:sz w:val="22"/>
        </w:rPr>
        <w:t>（大正</w:t>
      </w:r>
      <w:r w:rsidRPr="00A90684">
        <w:rPr>
          <w:rFonts w:ascii="Times New Roman" w:hAnsi="Times New Roman" w:cs="Times New Roman"/>
          <w:sz w:val="22"/>
        </w:rPr>
        <w:t>30</w:t>
      </w:r>
      <w:r w:rsidRPr="00A90684">
        <w:rPr>
          <w:rFonts w:ascii="Times Ext Roman" w:hAnsi="Times Ext Roman" w:cs="Times Ext Roman"/>
          <w:sz w:val="22"/>
        </w:rPr>
        <w:t>，</w:t>
      </w:r>
      <w:smartTag w:uri="urn:schemas-microsoft-com:office:smarttags" w:element="chmetcnv">
        <w:smartTagPr>
          <w:attr w:name="UnitName" w:val="C"/>
          <w:attr w:name="SourceValue" w:val="149"/>
          <w:attr w:name="HasSpace" w:val="False"/>
          <w:attr w:name="Negative" w:val="False"/>
          <w:attr w:name="NumberType" w:val="1"/>
          <w:attr w:name="TCSC" w:val="0"/>
        </w:smartTagPr>
        <w:r w:rsidRPr="00A90684">
          <w:rPr>
            <w:rFonts w:ascii="Times New Roman" w:hAnsi="Times New Roman" w:cs="Times New Roman"/>
            <w:sz w:val="22"/>
          </w:rPr>
          <w:t>149</w:t>
        </w:r>
        <w:r w:rsidRPr="00A90684">
          <w:rPr>
            <w:rFonts w:ascii="Times New Roman" w:eastAsia="Roman Unicode" w:hAnsi="Times New Roman" w:cs="Times New Roman"/>
            <w:sz w:val="22"/>
          </w:rPr>
          <w:t>c</w:t>
        </w:r>
      </w:smartTag>
      <w:r w:rsidRPr="00A90684">
        <w:rPr>
          <w:rFonts w:ascii="Times New Roman" w:hAnsi="Times New Roman" w:cs="Times New Roman"/>
          <w:sz w:val="22"/>
        </w:rPr>
        <w:t>10</w:t>
      </w:r>
      <w:r w:rsidRPr="00A90684">
        <w:rPr>
          <w:sz w:val="22"/>
        </w:rPr>
        <w:t>）</w:t>
      </w:r>
    </w:p>
    <w:p w:rsidR="00C60C7F" w:rsidRPr="00A90684" w:rsidRDefault="00C60C7F" w:rsidP="00D079FE">
      <w:pPr>
        <w:snapToGrid w:val="0"/>
        <w:spacing w:line="0" w:lineRule="atLeast"/>
        <w:ind w:leftChars="290" w:left="696"/>
        <w:rPr>
          <w:rFonts w:ascii="Times Ext Roman" w:hAnsi="Times Ext Roman" w:cs="Times Ext Roman"/>
          <w:sz w:val="22"/>
        </w:rPr>
      </w:pPr>
      <w:r w:rsidRPr="00A90684">
        <w:rPr>
          <w:rFonts w:ascii="Times Ext Roman" w:eastAsia="標楷體" w:hAnsi="Times Ext Roman" w:cs="Times Ext Roman"/>
          <w:sz w:val="22"/>
        </w:rPr>
        <w:t>是故生時生，如是皆寂滅。</w:t>
      </w:r>
      <w:r w:rsidRPr="00A90684">
        <w:rPr>
          <w:rFonts w:ascii="Times Ext Roman" w:hAnsi="Times Ext Roman" w:cs="Times Ext Roman"/>
          <w:sz w:val="22"/>
        </w:rPr>
        <w:t>（大正</w:t>
      </w:r>
      <w:r w:rsidRPr="00A90684">
        <w:rPr>
          <w:rFonts w:ascii="Times New Roman" w:hAnsi="Times New Roman" w:cs="Times New Roman"/>
          <w:sz w:val="22"/>
        </w:rPr>
        <w:t>30</w:t>
      </w:r>
      <w:r w:rsidRPr="00A90684">
        <w:rPr>
          <w:rFonts w:ascii="Times Ext Roman" w:hAnsi="Times Ext Roman" w:cs="Times Ext Roman"/>
          <w:sz w:val="22"/>
        </w:rPr>
        <w:t>，</w:t>
      </w:r>
      <w:smartTag w:uri="urn:schemas-microsoft-com:office:smarttags" w:element="chmetcnv">
        <w:smartTagPr>
          <w:attr w:name="UnitName" w:val="C"/>
          <w:attr w:name="SourceValue" w:val="149"/>
          <w:attr w:name="HasSpace" w:val="False"/>
          <w:attr w:name="Negative" w:val="False"/>
          <w:attr w:name="NumberType" w:val="1"/>
          <w:attr w:name="TCSC" w:val="0"/>
        </w:smartTagPr>
        <w:r w:rsidRPr="00A90684">
          <w:rPr>
            <w:rFonts w:ascii="Times New Roman" w:hAnsi="Times New Roman" w:cs="Times New Roman"/>
            <w:sz w:val="22"/>
          </w:rPr>
          <w:t>149</w:t>
        </w:r>
        <w:r w:rsidRPr="00A90684">
          <w:rPr>
            <w:rFonts w:ascii="Times New Roman" w:eastAsia="Roman Unicode" w:hAnsi="Times New Roman" w:cs="Times New Roman"/>
            <w:sz w:val="22"/>
          </w:rPr>
          <w:t>c</w:t>
        </w:r>
      </w:smartTag>
      <w:r w:rsidRPr="00A90684">
        <w:rPr>
          <w:rFonts w:ascii="Times New Roman" w:hAnsi="Times New Roman" w:cs="Times New Roman"/>
          <w:sz w:val="22"/>
        </w:rPr>
        <w:t>15</w:t>
      </w:r>
      <w:r w:rsidRPr="00A90684">
        <w:rPr>
          <w:sz w:val="22"/>
        </w:rPr>
        <w:t>）</w:t>
      </w:r>
    </w:p>
    <w:p w:rsidR="00C60C7F" w:rsidRPr="00A90684" w:rsidRDefault="00C60C7F" w:rsidP="00D079FE">
      <w:pPr>
        <w:tabs>
          <w:tab w:val="left" w:pos="6960"/>
        </w:tabs>
        <w:snapToGrid w:val="0"/>
        <w:spacing w:line="0" w:lineRule="atLeast"/>
        <w:ind w:leftChars="60" w:left="716" w:hangingChars="260" w:hanging="572"/>
        <w:rPr>
          <w:rFonts w:ascii="Times Ext Roman" w:hAnsi="Times Ext Roman" w:cs="Times Ext Roman"/>
          <w:sz w:val="22"/>
        </w:rPr>
      </w:pPr>
      <w:r w:rsidRPr="00A90684">
        <w:rPr>
          <w:rFonts w:ascii="Times Ext Roman" w:hAnsi="Times Ext Roman" w:cs="Times Ext Roman"/>
          <w:sz w:val="22"/>
        </w:rPr>
        <w:t>（</w:t>
      </w:r>
      <w:r w:rsidRPr="00A90684">
        <w:rPr>
          <w:rFonts w:ascii="Times Ext Roman" w:hAnsi="Times Ext Roman" w:cs="Times Ext Roman" w:hint="eastAsia"/>
          <w:sz w:val="22"/>
        </w:rPr>
        <w:t>4</w:t>
      </w:r>
      <w:r w:rsidRPr="00A90684">
        <w:rPr>
          <w:rFonts w:ascii="Times Ext Roman" w:hAnsi="Times Ext Roman" w:cs="Times Ext Roman"/>
          <w:sz w:val="22"/>
        </w:rPr>
        <w:t>）</w:t>
      </w:r>
      <w:r w:rsidRPr="00A90684">
        <w:rPr>
          <w:rFonts w:ascii="Times Ext Roman" w:hAnsi="Times Ext Roman" w:cs="Times Ext Roman"/>
          <w:bCs/>
          <w:sz w:val="22"/>
        </w:rPr>
        <w:t>月稱，梵本《淨明句論》；參見三枝充惪，《中論偈頌總覽》，</w:t>
      </w:r>
      <w:r w:rsidRPr="00A90684">
        <w:rPr>
          <w:rFonts w:ascii="Times New Roman" w:hAnsi="Times New Roman" w:cs="Times New Roman"/>
          <w:bCs/>
          <w:sz w:val="22"/>
        </w:rPr>
        <w:t>p.200</w:t>
      </w:r>
      <w:r w:rsidRPr="00A90684">
        <w:rPr>
          <w:rFonts w:ascii="Times Ext Roman" w:hAnsi="Times Ext Roman" w:cs="Times Ext Roman"/>
          <w:bCs/>
          <w:sz w:val="22"/>
        </w:rPr>
        <w:t>：</w:t>
      </w:r>
      <w:r w:rsidRPr="00A90684">
        <w:rPr>
          <w:rFonts w:ascii="Times Ext Roman" w:hAnsi="Times Ext Roman" w:cs="Times Ext Roman"/>
          <w:bCs/>
          <w:sz w:val="22"/>
        </w:rPr>
        <w:br/>
      </w:r>
      <w:r w:rsidRPr="00A90684">
        <w:rPr>
          <w:rFonts w:ascii="Times New Roman" w:eastAsia="Roman Unicode" w:hAnsi="Times New Roman" w:cs="Times New Roman"/>
          <w:sz w:val="22"/>
        </w:rPr>
        <w:t>pratītya</w:t>
      </w:r>
      <w:r w:rsidRPr="00A90684">
        <w:rPr>
          <w:rFonts w:ascii="Times New Roman" w:hAnsi="Times New Roman" w:cs="Times New Roman"/>
          <w:sz w:val="22"/>
        </w:rPr>
        <w:t xml:space="preserve"> </w:t>
      </w:r>
      <w:r w:rsidRPr="00A90684">
        <w:rPr>
          <w:rFonts w:ascii="Times New Roman" w:eastAsia="Roman Unicode" w:hAnsi="Times New Roman" w:cs="Times New Roman"/>
          <w:sz w:val="22"/>
        </w:rPr>
        <w:t>yadyadbhavati</w:t>
      </w:r>
      <w:r w:rsidRPr="00A90684">
        <w:rPr>
          <w:rFonts w:ascii="Times New Roman" w:hAnsi="Times New Roman" w:cs="Times New Roman"/>
          <w:sz w:val="22"/>
        </w:rPr>
        <w:t xml:space="preserve"> </w:t>
      </w:r>
      <w:r w:rsidRPr="00A90684">
        <w:rPr>
          <w:rFonts w:ascii="Times New Roman" w:eastAsia="Roman Unicode" w:hAnsi="Times New Roman" w:cs="Times New Roman"/>
          <w:sz w:val="22"/>
        </w:rPr>
        <w:t>tattacchāntaṃ</w:t>
      </w:r>
      <w:r w:rsidRPr="00A90684">
        <w:rPr>
          <w:rFonts w:ascii="Times New Roman" w:hAnsi="Times New Roman" w:cs="Times New Roman"/>
          <w:sz w:val="22"/>
        </w:rPr>
        <w:t xml:space="preserve"> </w:t>
      </w:r>
      <w:r w:rsidRPr="00A90684">
        <w:rPr>
          <w:rFonts w:ascii="Times New Roman" w:eastAsia="Roman Unicode" w:hAnsi="Times New Roman" w:cs="Times New Roman"/>
          <w:sz w:val="22"/>
        </w:rPr>
        <w:t>svabhāvataḥ</w:t>
      </w:r>
      <w:r w:rsidRPr="00A90684">
        <w:rPr>
          <w:rFonts w:ascii="Times New Roman" w:hAnsi="Times New Roman" w:cs="Times New Roman"/>
          <w:sz w:val="22"/>
        </w:rPr>
        <w:t xml:space="preserve"> /</w:t>
      </w:r>
      <w:r w:rsidRPr="00A90684">
        <w:rPr>
          <w:rFonts w:ascii="Times Ext Roman" w:hAnsi="Times Ext Roman" w:cs="Times Ext Roman"/>
          <w:sz w:val="22"/>
        </w:rPr>
        <w:br/>
      </w:r>
      <w:r w:rsidRPr="00A90684">
        <w:rPr>
          <w:rFonts w:ascii="Times New Roman" w:eastAsia="Roman Unicode" w:hAnsi="Times New Roman" w:cs="Times New Roman"/>
          <w:sz w:val="22"/>
        </w:rPr>
        <w:t>tasmādutpadyamānaṃ</w:t>
      </w:r>
      <w:r w:rsidRPr="00A90684">
        <w:rPr>
          <w:rFonts w:ascii="Times New Roman" w:hAnsi="Times New Roman" w:cs="Times New Roman"/>
          <w:sz w:val="22"/>
        </w:rPr>
        <w:t xml:space="preserve"> </w:t>
      </w:r>
      <w:r w:rsidRPr="00A90684">
        <w:rPr>
          <w:rFonts w:ascii="Times New Roman" w:eastAsia="Roman Unicode" w:hAnsi="Times New Roman" w:cs="Times New Roman"/>
          <w:sz w:val="22"/>
        </w:rPr>
        <w:t>ca</w:t>
      </w:r>
      <w:r w:rsidRPr="00A90684">
        <w:rPr>
          <w:rFonts w:ascii="Times New Roman" w:hAnsi="Times New Roman" w:cs="Times New Roman"/>
          <w:sz w:val="22"/>
        </w:rPr>
        <w:t xml:space="preserve"> </w:t>
      </w:r>
      <w:r w:rsidRPr="00A90684">
        <w:rPr>
          <w:rFonts w:ascii="Times New Roman" w:eastAsia="Roman Unicode" w:hAnsi="Times New Roman" w:cs="Times New Roman"/>
          <w:sz w:val="22"/>
        </w:rPr>
        <w:t>śāntamutpattireva</w:t>
      </w:r>
      <w:r w:rsidRPr="00A90684">
        <w:rPr>
          <w:rFonts w:ascii="Times New Roman" w:hAnsi="Times New Roman" w:cs="Times New Roman"/>
          <w:sz w:val="22"/>
        </w:rPr>
        <w:t xml:space="preserve"> </w:t>
      </w:r>
      <w:r w:rsidRPr="00A90684">
        <w:rPr>
          <w:rFonts w:ascii="Times New Roman" w:eastAsia="Roman Unicode" w:hAnsi="Times New Roman" w:cs="Times New Roman"/>
          <w:sz w:val="22"/>
        </w:rPr>
        <w:t>ca</w:t>
      </w:r>
      <w:r w:rsidRPr="00A90684">
        <w:rPr>
          <w:rFonts w:ascii="Times New Roman" w:hAnsi="Times New Roman" w:cs="Times New Roman"/>
          <w:sz w:val="22"/>
        </w:rPr>
        <w:t xml:space="preserve"> //</w:t>
      </w:r>
    </w:p>
    <w:p w:rsidR="00C60C7F" w:rsidRPr="00A90684" w:rsidRDefault="00C60C7F" w:rsidP="00D079FE">
      <w:pPr>
        <w:pStyle w:val="a3"/>
        <w:spacing w:line="0" w:lineRule="atLeast"/>
        <w:ind w:leftChars="290" w:left="696"/>
        <w:rPr>
          <w:rFonts w:ascii="Times Ext Roman" w:hAnsi="Times Ext Roman" w:cs="Times Ext Roman"/>
          <w:szCs w:val="22"/>
          <w:lang w:eastAsia="ja-JP"/>
        </w:rPr>
      </w:pPr>
      <w:r w:rsidRPr="00A90684">
        <w:rPr>
          <w:rFonts w:ascii="Times Ext Roman" w:eastAsia="標楷體" w:hAnsi="Times Ext Roman" w:cs="Times Ext Roman"/>
          <w:szCs w:val="22"/>
          <w:lang w:eastAsia="ja-JP"/>
        </w:rPr>
        <w:t>およそ縁によって存在しているものは何ものも，すべて固有の実体</w:t>
      </w:r>
      <w:r w:rsidRPr="00A90684">
        <w:rPr>
          <w:rFonts w:eastAsia="標楷體"/>
          <w:szCs w:val="22"/>
          <w:lang w:eastAsia="ja-JP"/>
        </w:rPr>
        <w:t>（</w:t>
      </w:r>
      <w:r w:rsidRPr="00A90684">
        <w:rPr>
          <w:rFonts w:ascii="Times Ext Roman" w:eastAsia="標楷體" w:hAnsi="Times Ext Roman" w:cs="Times Ext Roman"/>
          <w:szCs w:val="22"/>
          <w:lang w:eastAsia="ja-JP"/>
        </w:rPr>
        <w:t>自性</w:t>
      </w:r>
      <w:r w:rsidRPr="00A90684">
        <w:rPr>
          <w:rFonts w:eastAsia="標楷體"/>
          <w:szCs w:val="22"/>
          <w:lang w:eastAsia="ja-JP"/>
        </w:rPr>
        <w:t>）</w:t>
      </w:r>
      <w:r w:rsidRPr="00A90684">
        <w:rPr>
          <w:rFonts w:ascii="Times Ext Roman" w:eastAsia="標楷體" w:hAnsi="Times Ext Roman" w:cs="Times Ext Roman"/>
          <w:szCs w:val="22"/>
          <w:lang w:eastAsia="ja-JP"/>
        </w:rPr>
        <w:t>としては，寂滅している。それゆえ，現に生じつつあるものも，寂滅しており，生そのものまた同様である。</w:t>
      </w:r>
    </w:p>
  </w:footnote>
  <w:footnote w:id="66">
    <w:p w:rsidR="00C60C7F" w:rsidRPr="00A90684" w:rsidRDefault="00C60C7F" w:rsidP="005B4257">
      <w:pPr>
        <w:pStyle w:val="a3"/>
      </w:pPr>
      <w:r w:rsidRPr="00A90684">
        <w:rPr>
          <w:rStyle w:val="a5"/>
        </w:rPr>
        <w:footnoteRef/>
      </w:r>
      <w:r w:rsidRPr="00A90684">
        <w:rPr>
          <w:rFonts w:hint="eastAsia"/>
        </w:rPr>
        <w:t>《中論》卷</w:t>
      </w:r>
      <w:r w:rsidRPr="00A90684">
        <w:rPr>
          <w:rFonts w:hint="eastAsia"/>
        </w:rPr>
        <w:t>2</w:t>
      </w:r>
      <w:r w:rsidRPr="00A90684">
        <w:rPr>
          <w:rFonts w:hint="eastAsia"/>
        </w:rPr>
        <w:t>〈</w:t>
      </w:r>
      <w:r w:rsidRPr="00A90684">
        <w:rPr>
          <w:rFonts w:hint="eastAsia"/>
        </w:rPr>
        <w:t>7</w:t>
      </w:r>
      <w:r w:rsidRPr="00A90684">
        <w:rPr>
          <w:rFonts w:hint="eastAsia"/>
        </w:rPr>
        <w:t>觀三相品〉（青目釋）：</w:t>
      </w:r>
    </w:p>
    <w:p w:rsidR="00C60C7F" w:rsidRPr="00A90684" w:rsidRDefault="00C60C7F" w:rsidP="005B4257">
      <w:pPr>
        <w:pStyle w:val="a3"/>
        <w:ind w:firstLineChars="100" w:firstLine="220"/>
        <w:rPr>
          <w:rFonts w:ascii="標楷體" w:eastAsia="標楷體" w:hAnsi="標楷體"/>
        </w:rPr>
      </w:pPr>
      <w:r w:rsidRPr="00A90684">
        <w:rPr>
          <w:rFonts w:ascii="標楷體" w:eastAsia="標楷體" w:hAnsi="標楷體" w:hint="eastAsia"/>
        </w:rPr>
        <w:t>問曰：我不定言生已生、未生生、生時生，但眾緣和合故有生。</w:t>
      </w:r>
    </w:p>
    <w:p w:rsidR="00C60C7F" w:rsidRPr="00A90684" w:rsidRDefault="00C60C7F" w:rsidP="005B4257">
      <w:pPr>
        <w:pStyle w:val="a3"/>
        <w:ind w:firstLineChars="100" w:firstLine="220"/>
        <w:rPr>
          <w:rFonts w:ascii="標楷體" w:eastAsia="標楷體" w:hAnsi="標楷體"/>
        </w:rPr>
      </w:pPr>
      <w:r w:rsidRPr="00A90684">
        <w:rPr>
          <w:rFonts w:ascii="標楷體" w:eastAsia="標楷體" w:hAnsi="標楷體" w:hint="eastAsia"/>
        </w:rPr>
        <w:t>答曰：汝雖有是說，此則不然。何以故？</w:t>
      </w:r>
    </w:p>
    <w:p w:rsidR="00C60C7F" w:rsidRPr="00A90684" w:rsidRDefault="00C60C7F" w:rsidP="00D079FE">
      <w:pPr>
        <w:pStyle w:val="a3"/>
        <w:ind w:leftChars="390" w:left="936"/>
        <w:rPr>
          <w:rFonts w:ascii="標楷體" w:eastAsia="標楷體" w:hAnsi="標楷體"/>
        </w:rPr>
      </w:pPr>
      <w:r w:rsidRPr="00A90684">
        <w:rPr>
          <w:rFonts w:ascii="標楷體" w:eastAsia="標楷體" w:hAnsi="標楷體" w:hint="eastAsia"/>
          <w:b/>
        </w:rPr>
        <w:t>若謂生時生，是事已不成，云何眾緣合，爾時而得生？</w:t>
      </w:r>
    </w:p>
    <w:p w:rsidR="00C60C7F" w:rsidRPr="00A90684" w:rsidRDefault="00C60C7F" w:rsidP="00D079FE">
      <w:pPr>
        <w:pStyle w:val="a3"/>
        <w:ind w:leftChars="390" w:left="936"/>
      </w:pPr>
      <w:r w:rsidRPr="00A90684">
        <w:rPr>
          <w:rFonts w:ascii="標楷體" w:eastAsia="標楷體" w:hAnsi="標楷體" w:cs="Times Ext Roman" w:hint="eastAsia"/>
          <w:szCs w:val="22"/>
        </w:rPr>
        <w:t>生時、生已種種因緣破，汝今何以更說眾緣和合故有生；若眾緣具足不具足，皆與生同破。</w:t>
      </w:r>
      <w:r w:rsidRPr="00A90684">
        <w:rPr>
          <w:rFonts w:hint="eastAsia"/>
        </w:rPr>
        <w:t>（大正</w:t>
      </w:r>
      <w:r w:rsidRPr="00A90684">
        <w:rPr>
          <w:rFonts w:hint="eastAsia"/>
        </w:rPr>
        <w:t>30</w:t>
      </w:r>
      <w:r w:rsidRPr="00A90684">
        <w:rPr>
          <w:rFonts w:hint="eastAsia"/>
        </w:rPr>
        <w:t>，</w:t>
      </w:r>
      <w:r w:rsidRPr="00A90684">
        <w:rPr>
          <w:rFonts w:hint="eastAsia"/>
        </w:rPr>
        <w:t>10c2-10</w:t>
      </w:r>
      <w:r w:rsidRPr="00A90684">
        <w:rPr>
          <w:rFonts w:hint="eastAsia"/>
        </w:rPr>
        <w:t>）</w:t>
      </w:r>
    </w:p>
  </w:footnote>
  <w:footnote w:id="67">
    <w:p w:rsidR="00C60C7F" w:rsidRPr="00A90684" w:rsidRDefault="00C60C7F" w:rsidP="005B4257">
      <w:pPr>
        <w:pStyle w:val="a3"/>
      </w:pPr>
      <w:r w:rsidRPr="00A90684">
        <w:rPr>
          <w:rStyle w:val="a5"/>
        </w:rPr>
        <w:footnoteRef/>
      </w:r>
      <w:r w:rsidRPr="00A90684">
        <w:rPr>
          <w:rFonts w:hint="eastAsia"/>
        </w:rPr>
        <w:t>《中論》卷</w:t>
      </w:r>
      <w:r w:rsidRPr="00A90684">
        <w:rPr>
          <w:rFonts w:hint="eastAsia"/>
        </w:rPr>
        <w:t>2</w:t>
      </w:r>
      <w:r w:rsidRPr="00A90684">
        <w:rPr>
          <w:rFonts w:hint="eastAsia"/>
        </w:rPr>
        <w:t>〈</w:t>
      </w:r>
      <w:r w:rsidRPr="00A90684">
        <w:rPr>
          <w:rFonts w:hint="eastAsia"/>
        </w:rPr>
        <w:t>7</w:t>
      </w:r>
      <w:r w:rsidRPr="00A90684">
        <w:rPr>
          <w:rFonts w:hint="eastAsia"/>
        </w:rPr>
        <w:t>觀三相品〉（青目釋）：</w:t>
      </w:r>
    </w:p>
    <w:p w:rsidR="00C60C7F" w:rsidRPr="00A90684" w:rsidRDefault="00C60C7F" w:rsidP="00D079FE">
      <w:pPr>
        <w:pStyle w:val="a3"/>
        <w:ind w:leftChars="110" w:left="264"/>
        <w:rPr>
          <w:rFonts w:eastAsia="標楷體"/>
          <w:b/>
        </w:rPr>
      </w:pPr>
      <w:r w:rsidRPr="00A90684">
        <w:rPr>
          <w:rFonts w:eastAsia="標楷體" w:hint="eastAsia"/>
          <w:b/>
        </w:rPr>
        <w:t>若法眾緣生，即是寂滅性，是故生生時，是二俱寂滅。</w:t>
      </w:r>
    </w:p>
    <w:p w:rsidR="00C60C7F" w:rsidRPr="00A90684" w:rsidRDefault="00C60C7F" w:rsidP="00D079FE">
      <w:pPr>
        <w:pStyle w:val="a3"/>
        <w:ind w:leftChars="110" w:left="264"/>
      </w:pPr>
      <w:r w:rsidRPr="00A90684">
        <w:rPr>
          <w:rFonts w:ascii="標楷體" w:eastAsia="標楷體" w:hAnsi="標楷體" w:hint="eastAsia"/>
        </w:rPr>
        <w:t>眾緣所生法，無自性故寂滅，寂滅名為無，此無彼無相，斷言語道，滅諸戲論。眾緣名，如因縷有布</w:t>
      </w:r>
      <w:r w:rsidR="0093717F">
        <w:rPr>
          <w:rFonts w:ascii="標楷體" w:eastAsia="標楷體" w:hAnsi="標楷體" w:hint="eastAsia"/>
        </w:rPr>
        <w:t>，</w:t>
      </w:r>
      <w:r w:rsidRPr="00A90684">
        <w:rPr>
          <w:rFonts w:ascii="標楷體" w:eastAsia="標楷體" w:hAnsi="標楷體" w:hint="eastAsia"/>
        </w:rPr>
        <w:t>因蒲有席</w:t>
      </w:r>
      <w:r w:rsidR="0093717F">
        <w:rPr>
          <w:rFonts w:ascii="標楷體" w:eastAsia="標楷體" w:hAnsi="標楷體" w:hint="eastAsia"/>
        </w:rPr>
        <w:t>。</w:t>
      </w:r>
      <w:r w:rsidRPr="00A90684">
        <w:rPr>
          <w:rFonts w:ascii="標楷體" w:eastAsia="標楷體" w:hAnsi="標楷體" w:hint="eastAsia"/>
        </w:rPr>
        <w:t>若縷自有定相，不應從麻出。若布自有定相，不應從縷出，而實從縷有布，從麻有縷，是故縷亦無定性，布亦無定性。如燃可燃因緣和合成，無有自性，可燃無故燃亦無，燃無故可燃亦無，一切法亦如是。是故從眾緣生法無自性，無自性故空</w:t>
      </w:r>
      <w:r w:rsidR="0093717F">
        <w:rPr>
          <w:rFonts w:ascii="標楷體" w:eastAsia="標楷體" w:hAnsi="標楷體" w:hint="eastAsia"/>
        </w:rPr>
        <w:t>，</w:t>
      </w:r>
      <w:r w:rsidRPr="00A90684">
        <w:rPr>
          <w:rFonts w:ascii="標楷體" w:eastAsia="標楷體" w:hAnsi="標楷體" w:hint="eastAsia"/>
        </w:rPr>
        <w:t>如野馬無實，是故偈中說生與生時二俱寂滅，不應說生時生。汝雖種種因緣欲成生相，皆是戲論非寂滅相。</w:t>
      </w:r>
      <w:r w:rsidRPr="00A90684">
        <w:rPr>
          <w:rFonts w:hint="eastAsia"/>
        </w:rPr>
        <w:t>（大正</w:t>
      </w:r>
      <w:r w:rsidRPr="00A90684">
        <w:rPr>
          <w:rFonts w:hint="eastAsia"/>
        </w:rPr>
        <w:t>30</w:t>
      </w:r>
      <w:r w:rsidRPr="00A90684">
        <w:rPr>
          <w:rFonts w:hint="eastAsia"/>
        </w:rPr>
        <w:t>，</w:t>
      </w:r>
      <w:r w:rsidRPr="00A90684">
        <w:rPr>
          <w:rFonts w:hint="eastAsia"/>
        </w:rPr>
        <w:t>10c11-23</w:t>
      </w:r>
      <w:r w:rsidRPr="00A90684">
        <w:rPr>
          <w:rFonts w:hint="eastAsia"/>
        </w:rPr>
        <w:t>）</w:t>
      </w:r>
    </w:p>
  </w:footnote>
  <w:footnote w:id="68">
    <w:p w:rsidR="00C60C7F" w:rsidRPr="00A90684" w:rsidRDefault="00C60C7F" w:rsidP="005B4257">
      <w:pPr>
        <w:pStyle w:val="a3"/>
      </w:pPr>
      <w:r w:rsidRPr="00A90684">
        <w:rPr>
          <w:rStyle w:val="a5"/>
        </w:rPr>
        <w:footnoteRef/>
      </w:r>
      <w:r w:rsidRPr="00A90684">
        <w:rPr>
          <w:rFonts w:hint="eastAsia"/>
        </w:rPr>
        <w:t>《中論》卷</w:t>
      </w:r>
      <w:r w:rsidRPr="00A90684">
        <w:rPr>
          <w:rFonts w:hint="eastAsia"/>
        </w:rPr>
        <w:t>2</w:t>
      </w:r>
      <w:r w:rsidRPr="00A90684">
        <w:rPr>
          <w:rFonts w:hint="eastAsia"/>
        </w:rPr>
        <w:t>〈</w:t>
      </w:r>
      <w:r w:rsidRPr="00A90684">
        <w:rPr>
          <w:rFonts w:hint="eastAsia"/>
        </w:rPr>
        <w:t>7</w:t>
      </w:r>
      <w:r w:rsidRPr="00A90684">
        <w:rPr>
          <w:rFonts w:hint="eastAsia"/>
        </w:rPr>
        <w:t>觀三相品〉（青目釋）：</w:t>
      </w:r>
    </w:p>
    <w:p w:rsidR="00C60C7F" w:rsidRPr="00A90684" w:rsidRDefault="00C60C7F" w:rsidP="00D079FE">
      <w:pPr>
        <w:pStyle w:val="a3"/>
        <w:ind w:leftChars="110" w:left="264"/>
        <w:rPr>
          <w:rFonts w:ascii="標楷體" w:eastAsia="標楷體" w:hAnsi="標楷體"/>
        </w:rPr>
      </w:pPr>
      <w:r w:rsidRPr="00A90684">
        <w:rPr>
          <w:rFonts w:ascii="標楷體" w:eastAsia="標楷體" w:hAnsi="標楷體" w:hint="eastAsia"/>
        </w:rPr>
        <w:t>問曰：定有三世別異，未來世法得生，因緣即生，何故言無生？</w:t>
      </w:r>
    </w:p>
    <w:p w:rsidR="00C60C7F" w:rsidRPr="00A90684" w:rsidRDefault="00C60C7F" w:rsidP="00D079FE">
      <w:pPr>
        <w:pStyle w:val="a3"/>
        <w:ind w:leftChars="110" w:left="264"/>
        <w:rPr>
          <w:rFonts w:ascii="標楷體" w:eastAsia="標楷體" w:hAnsi="標楷體"/>
          <w:b/>
        </w:rPr>
      </w:pPr>
      <w:r w:rsidRPr="00A90684">
        <w:rPr>
          <w:rFonts w:ascii="標楷體" w:eastAsia="標楷體" w:hAnsi="標楷體" w:hint="eastAsia"/>
        </w:rPr>
        <w:t>答曰：</w:t>
      </w:r>
      <w:r w:rsidRPr="00A90684">
        <w:rPr>
          <w:rFonts w:ascii="標楷體" w:eastAsia="標楷體" w:hAnsi="標楷體" w:hint="eastAsia"/>
          <w:b/>
        </w:rPr>
        <w:t>若有未生法，說言有生者，此法先已有，更復何用生？</w:t>
      </w:r>
    </w:p>
    <w:p w:rsidR="00C60C7F" w:rsidRPr="00A90684" w:rsidRDefault="00C60C7F" w:rsidP="00D079FE">
      <w:pPr>
        <w:pStyle w:val="a3"/>
        <w:ind w:leftChars="410" w:left="984"/>
        <w:rPr>
          <w:rFonts w:ascii="標楷體" w:eastAsia="標楷體" w:hAnsi="標楷體"/>
        </w:rPr>
      </w:pPr>
      <w:r w:rsidRPr="00A90684">
        <w:rPr>
          <w:rFonts w:ascii="標楷體" w:eastAsia="標楷體" w:hAnsi="標楷體" w:hint="eastAsia"/>
        </w:rPr>
        <w:t>若未來世中有未生法而生，是法先已有，何用更生？有法，不應更生！</w:t>
      </w:r>
    </w:p>
    <w:p w:rsidR="00C60C7F" w:rsidRPr="00A90684" w:rsidRDefault="00C60C7F" w:rsidP="00D079FE">
      <w:pPr>
        <w:pStyle w:val="a3"/>
        <w:ind w:leftChars="110" w:left="264"/>
        <w:rPr>
          <w:rFonts w:ascii="標楷體" w:eastAsia="標楷體" w:hAnsi="標楷體"/>
        </w:rPr>
      </w:pPr>
      <w:r w:rsidRPr="00A90684">
        <w:rPr>
          <w:rFonts w:ascii="標楷體" w:eastAsia="標楷體" w:hAnsi="標楷體" w:hint="eastAsia"/>
        </w:rPr>
        <w:t>問曰：未來雖有，非如現在相，以現在相故說生。</w:t>
      </w:r>
    </w:p>
    <w:p w:rsidR="00C60C7F" w:rsidRPr="00A90684" w:rsidRDefault="00C60C7F" w:rsidP="00D079FE">
      <w:pPr>
        <w:pStyle w:val="a3"/>
        <w:ind w:leftChars="110" w:left="946" w:hangingChars="310" w:hanging="682"/>
      </w:pPr>
      <w:r w:rsidRPr="00A90684">
        <w:rPr>
          <w:rFonts w:ascii="標楷體" w:eastAsia="標楷體" w:hAnsi="標楷體" w:hint="eastAsia"/>
        </w:rPr>
        <w:t>答曰：現在相未來中無，</w:t>
      </w:r>
      <w:r w:rsidRPr="00A90684">
        <w:rPr>
          <w:rFonts w:ascii="標楷體" w:eastAsia="標楷體" w:hAnsi="標楷體" w:hint="eastAsia"/>
          <w:b/>
        </w:rPr>
        <w:t>若無</w:t>
      </w:r>
      <w:r w:rsidRPr="00A90684">
        <w:rPr>
          <w:rFonts w:ascii="標楷體" w:eastAsia="標楷體" w:hAnsi="標楷體" w:hint="eastAsia"/>
        </w:rPr>
        <w:t>，云何言未來生法生？</w:t>
      </w:r>
      <w:r w:rsidRPr="00A90684">
        <w:rPr>
          <w:rFonts w:ascii="標楷體" w:eastAsia="標楷體" w:hAnsi="標楷體" w:hint="eastAsia"/>
          <w:b/>
        </w:rPr>
        <w:t>若有</w:t>
      </w:r>
      <w:r w:rsidRPr="00A90684">
        <w:rPr>
          <w:rFonts w:ascii="標楷體" w:eastAsia="標楷體" w:hAnsi="標楷體" w:hint="eastAsia"/>
        </w:rPr>
        <w:t>，不名未來，應名現在。現在不應更生，二俱無生故不生。</w:t>
      </w:r>
      <w:r w:rsidRPr="00A90684">
        <w:rPr>
          <w:rFonts w:hint="eastAsia"/>
        </w:rPr>
        <w:t>（大正</w:t>
      </w:r>
      <w:r w:rsidRPr="00A90684">
        <w:rPr>
          <w:rFonts w:hint="eastAsia"/>
        </w:rPr>
        <w:t>30</w:t>
      </w:r>
      <w:r w:rsidRPr="00A90684">
        <w:rPr>
          <w:rFonts w:hint="eastAsia"/>
        </w:rPr>
        <w:t>，</w:t>
      </w:r>
      <w:r w:rsidRPr="00A90684">
        <w:rPr>
          <w:rFonts w:hint="eastAsia"/>
        </w:rPr>
        <w:t>10c24-11a4</w:t>
      </w:r>
      <w:r w:rsidRPr="00A90684">
        <w:rPr>
          <w:rFonts w:hint="eastAsia"/>
        </w:rPr>
        <w:t>）</w:t>
      </w:r>
    </w:p>
  </w:footnote>
  <w:footnote w:id="69">
    <w:p w:rsidR="00C60C7F" w:rsidRPr="00A90684" w:rsidRDefault="00C60C7F" w:rsidP="005D548F">
      <w:pPr>
        <w:pStyle w:val="a3"/>
        <w:tabs>
          <w:tab w:val="left" w:pos="840"/>
        </w:tabs>
        <w:spacing w:line="0" w:lineRule="atLeast"/>
        <w:jc w:val="both"/>
        <w:rPr>
          <w:rFonts w:ascii="Times Ext Roman" w:hAnsi="Times Ext Roman" w:cs="Times Ext Roman"/>
          <w:szCs w:val="22"/>
        </w:rPr>
      </w:pPr>
      <w:r w:rsidRPr="00A90684">
        <w:rPr>
          <w:rStyle w:val="a5"/>
          <w:szCs w:val="22"/>
        </w:rPr>
        <w:footnoteRef/>
      </w:r>
      <w:r w:rsidRPr="00A90684">
        <w:rPr>
          <w:rFonts w:ascii="Times Ext Roman" w:hAnsi="Times Ext Roman" w:cs="Times Ext Roman"/>
          <w:szCs w:val="22"/>
        </w:rPr>
        <w:t>（</w:t>
      </w:r>
      <w:r w:rsidRPr="00A90684">
        <w:rPr>
          <w:szCs w:val="22"/>
        </w:rPr>
        <w:t>1</w:t>
      </w:r>
      <w:r w:rsidRPr="00A90684">
        <w:rPr>
          <w:rFonts w:ascii="Times Ext Roman" w:hAnsi="Times Ext Roman" w:cs="Times Ext Roman"/>
          <w:szCs w:val="22"/>
        </w:rPr>
        <w:t>）《中論》卷</w:t>
      </w:r>
      <w:r w:rsidRPr="00A90684">
        <w:rPr>
          <w:szCs w:val="22"/>
        </w:rPr>
        <w:t>2</w:t>
      </w:r>
      <w:r w:rsidRPr="00A90684">
        <w:rPr>
          <w:rFonts w:ascii="Times Ext Roman" w:hAnsi="Times Ext Roman" w:cs="Times Ext Roman"/>
          <w:szCs w:val="22"/>
        </w:rPr>
        <w:t>〈</w:t>
      </w:r>
      <w:r w:rsidRPr="00A90684">
        <w:rPr>
          <w:szCs w:val="22"/>
        </w:rPr>
        <w:t>7</w:t>
      </w:r>
      <w:r w:rsidRPr="00A90684">
        <w:rPr>
          <w:rFonts w:ascii="Times Ext Roman" w:hAnsi="Times Ext Roman" w:cs="Times Ext Roman"/>
          <w:szCs w:val="22"/>
        </w:rPr>
        <w:t>觀三相品〉</w:t>
      </w:r>
      <w:r w:rsidRPr="00A90684">
        <w:rPr>
          <w:szCs w:val="22"/>
        </w:rPr>
        <w:t>（</w:t>
      </w:r>
      <w:r w:rsidRPr="00A90684">
        <w:rPr>
          <w:rFonts w:ascii="Times Ext Roman" w:hAnsi="Times Ext Roman" w:cs="Times Ext Roman"/>
          <w:szCs w:val="22"/>
        </w:rPr>
        <w:t>大正</w:t>
      </w:r>
      <w:r w:rsidRPr="00A90684">
        <w:rPr>
          <w:szCs w:val="22"/>
        </w:rPr>
        <w:t>30</w:t>
      </w:r>
      <w:r w:rsidRPr="00A90684">
        <w:rPr>
          <w:rFonts w:ascii="Times Ext Roman" w:hAnsi="Times Ext Roman" w:cs="Times Ext Roman"/>
          <w:szCs w:val="22"/>
        </w:rPr>
        <w:t>，</w:t>
      </w:r>
      <w:smartTag w:uri="urn:schemas-microsoft-com:office:smarttags" w:element="chmetcnv">
        <w:smartTagPr>
          <w:attr w:name="UnitName" w:val="C"/>
          <w:attr w:name="SourceValue" w:val="10"/>
          <w:attr w:name="HasSpace" w:val="False"/>
          <w:attr w:name="Negative" w:val="False"/>
          <w:attr w:name="NumberType" w:val="1"/>
          <w:attr w:name="TCSC" w:val="0"/>
        </w:smartTagPr>
        <w:r w:rsidRPr="00A90684">
          <w:rPr>
            <w:szCs w:val="22"/>
          </w:rPr>
          <w:t>10c</w:t>
        </w:r>
      </w:smartTag>
      <w:r w:rsidRPr="00A90684">
        <w:rPr>
          <w:szCs w:val="22"/>
        </w:rPr>
        <w:t>26-27</w:t>
      </w:r>
      <w:r w:rsidRPr="00A90684">
        <w:rPr>
          <w:szCs w:val="22"/>
        </w:rPr>
        <w:t>）</w:t>
      </w:r>
      <w:r w:rsidRPr="00A90684">
        <w:rPr>
          <w:rFonts w:ascii="Times Ext Roman" w:hAnsi="Times Ext Roman" w:cs="Times Ext Roman"/>
          <w:szCs w:val="22"/>
        </w:rPr>
        <w:t>。</w:t>
      </w:r>
    </w:p>
    <w:p w:rsidR="00C60C7F" w:rsidRPr="00A90684" w:rsidRDefault="00C60C7F" w:rsidP="00163E03">
      <w:pPr>
        <w:pStyle w:val="a3"/>
        <w:tabs>
          <w:tab w:val="left" w:pos="840"/>
        </w:tabs>
        <w:spacing w:line="0" w:lineRule="atLeast"/>
        <w:ind w:leftChars="60" w:left="694" w:hangingChars="250" w:hanging="550"/>
        <w:jc w:val="both"/>
        <w:rPr>
          <w:rFonts w:ascii="Times Ext Roman" w:hAnsi="Times Ext Roman" w:cs="Times Ext Roman"/>
        </w:rPr>
      </w:pPr>
      <w:r w:rsidRPr="00A90684">
        <w:rPr>
          <w:rFonts w:ascii="Times Ext Roman" w:hAnsi="Times Ext Roman" w:cs="Times Ext Roman"/>
          <w:szCs w:val="22"/>
        </w:rPr>
        <w:t>（</w:t>
      </w:r>
      <w:r w:rsidRPr="00A90684">
        <w:rPr>
          <w:szCs w:val="22"/>
        </w:rPr>
        <w:t>2</w:t>
      </w:r>
      <w:r w:rsidRPr="00A90684">
        <w:rPr>
          <w:rFonts w:ascii="Times Ext Roman" w:hAnsi="Times Ext Roman" w:cs="Times Ext Roman"/>
          <w:szCs w:val="22"/>
        </w:rPr>
        <w:t>）</w:t>
      </w:r>
      <w:r w:rsidRPr="00A90684">
        <w:rPr>
          <w:rFonts w:ascii="Times Ext Roman" w:hAnsi="Times Ext Roman" w:cs="Times Ext Roman"/>
        </w:rPr>
        <w:t>《般若燈論釋》卷</w:t>
      </w:r>
      <w:r w:rsidRPr="00A90684">
        <w:t>2</w:t>
      </w:r>
      <w:r w:rsidRPr="00A90684">
        <w:rPr>
          <w:rFonts w:ascii="Times Ext Roman" w:hAnsi="Times Ext Roman" w:cs="Times Ext Roman"/>
        </w:rPr>
        <w:t>〈</w:t>
      </w:r>
      <w:r w:rsidRPr="00A90684">
        <w:t>7</w:t>
      </w:r>
      <w:r w:rsidRPr="00A90684">
        <w:rPr>
          <w:rFonts w:ascii="Times Ext Roman" w:hAnsi="Times Ext Roman" w:cs="Times Ext Roman"/>
        </w:rPr>
        <w:t>觀有為相品〉：</w:t>
      </w:r>
    </w:p>
    <w:p w:rsidR="00C60C7F" w:rsidRPr="00A90684" w:rsidRDefault="00C60C7F" w:rsidP="00D079FE">
      <w:pPr>
        <w:snapToGrid w:val="0"/>
        <w:spacing w:line="0" w:lineRule="atLeast"/>
        <w:ind w:leftChars="290" w:left="696"/>
        <w:rPr>
          <w:rFonts w:ascii="Times Ext Roman" w:hAnsi="Times Ext Roman" w:cs="Times Ext Roman"/>
          <w:sz w:val="22"/>
        </w:rPr>
      </w:pPr>
      <w:r w:rsidRPr="00A90684">
        <w:rPr>
          <w:rFonts w:ascii="Times Ext Roman" w:eastAsia="標楷體" w:hAnsi="Times Ext Roman" w:cs="Times Ext Roman"/>
          <w:sz w:val="22"/>
        </w:rPr>
        <w:t>隨處若一物，未起而有體</w:t>
      </w:r>
      <w:r w:rsidRPr="00A90684">
        <w:rPr>
          <w:rFonts w:ascii="Times Ext Roman" w:eastAsia="標楷體" w:hAnsi="Times Ext Roman" w:cs="Times Ext Roman" w:hint="eastAsia"/>
          <w:sz w:val="22"/>
        </w:rPr>
        <w:t>。</w:t>
      </w:r>
      <w:r w:rsidRPr="00A90684">
        <w:rPr>
          <w:rFonts w:ascii="Times Ext Roman" w:hAnsi="Times Ext Roman" w:cs="Times Ext Roman"/>
          <w:sz w:val="22"/>
        </w:rPr>
        <w:t>（大正</w:t>
      </w:r>
      <w:r w:rsidRPr="00A90684">
        <w:rPr>
          <w:rFonts w:ascii="Times New Roman" w:hAnsi="Times New Roman" w:cs="Times New Roman"/>
          <w:sz w:val="22"/>
        </w:rPr>
        <w:t>30</w:t>
      </w:r>
      <w:r w:rsidRPr="00A90684">
        <w:rPr>
          <w:rFonts w:ascii="Times Ext Roman" w:hAnsi="Times Ext Roman" w:cs="Times Ext Roman"/>
          <w:sz w:val="22"/>
        </w:rPr>
        <w:t>，</w:t>
      </w:r>
      <w:smartTag w:uri="urn:schemas-microsoft-com:office:smarttags" w:element="chmetcnv">
        <w:smartTagPr>
          <w:attr w:name="UnitName" w:val="a"/>
          <w:attr w:name="SourceValue" w:val="77"/>
          <w:attr w:name="HasSpace" w:val="False"/>
          <w:attr w:name="Negative" w:val="False"/>
          <w:attr w:name="NumberType" w:val="1"/>
          <w:attr w:name="TCSC" w:val="0"/>
        </w:smartTagPr>
        <w:r w:rsidRPr="00A90684">
          <w:rPr>
            <w:rFonts w:ascii="Times New Roman" w:hAnsi="Times New Roman" w:cs="Times New Roman"/>
            <w:sz w:val="22"/>
          </w:rPr>
          <w:t>77</w:t>
        </w:r>
        <w:r w:rsidRPr="00A90684">
          <w:rPr>
            <w:rFonts w:ascii="Times New Roman" w:eastAsia="Roman Unicode" w:hAnsi="Times New Roman" w:cs="Times New Roman"/>
            <w:sz w:val="22"/>
          </w:rPr>
          <w:t>a</w:t>
        </w:r>
      </w:smartTag>
      <w:r w:rsidRPr="00A90684">
        <w:rPr>
          <w:rFonts w:ascii="Times New Roman" w:hAnsi="Times New Roman" w:cs="Times New Roman"/>
          <w:sz w:val="22"/>
        </w:rPr>
        <w:t>22</w:t>
      </w:r>
      <w:r w:rsidRPr="00A90684">
        <w:rPr>
          <w:sz w:val="22"/>
        </w:rPr>
        <w:t>）</w:t>
      </w:r>
    </w:p>
    <w:p w:rsidR="00C60C7F" w:rsidRPr="00A90684" w:rsidRDefault="00C60C7F" w:rsidP="00D079FE">
      <w:pPr>
        <w:snapToGrid w:val="0"/>
        <w:spacing w:line="0" w:lineRule="atLeast"/>
        <w:ind w:leftChars="290" w:left="696"/>
        <w:rPr>
          <w:rFonts w:ascii="Times Ext Roman" w:hAnsi="Times Ext Roman" w:cs="Times Ext Roman"/>
          <w:sz w:val="22"/>
        </w:rPr>
      </w:pPr>
      <w:r w:rsidRPr="00A90684">
        <w:rPr>
          <w:rFonts w:ascii="Times Ext Roman" w:eastAsia="標楷體" w:hAnsi="Times Ext Roman" w:cs="Times Ext Roman"/>
          <w:sz w:val="22"/>
        </w:rPr>
        <w:t>已有何須起</w:t>
      </w:r>
      <w:r w:rsidRPr="00A90684">
        <w:rPr>
          <w:rFonts w:ascii="Times Ext Roman" w:eastAsia="標楷體" w:hAnsi="Times Ext Roman" w:cs="Times Ext Roman" w:hint="eastAsia"/>
          <w:sz w:val="22"/>
        </w:rPr>
        <w:t>？</w:t>
      </w:r>
      <w:r w:rsidRPr="00A90684">
        <w:rPr>
          <w:rFonts w:ascii="Times Ext Roman" w:hAnsi="Times Ext Roman" w:cs="Times Ext Roman"/>
          <w:sz w:val="22"/>
        </w:rPr>
        <w:t>（大正</w:t>
      </w:r>
      <w:r w:rsidRPr="00A90684">
        <w:rPr>
          <w:rFonts w:ascii="Times New Roman" w:hAnsi="Times New Roman" w:cs="Times New Roman"/>
          <w:sz w:val="22"/>
        </w:rPr>
        <w:t>30</w:t>
      </w:r>
      <w:r w:rsidRPr="00A90684">
        <w:rPr>
          <w:rFonts w:ascii="Times Ext Roman" w:hAnsi="Times Ext Roman" w:cs="Times Ext Roman"/>
          <w:sz w:val="22"/>
        </w:rPr>
        <w:t>，</w:t>
      </w:r>
      <w:smartTag w:uri="urn:schemas-microsoft-com:office:smarttags" w:element="chmetcnv">
        <w:smartTagPr>
          <w:attr w:name="UnitName" w:val="a"/>
          <w:attr w:name="SourceValue" w:val="77"/>
          <w:attr w:name="HasSpace" w:val="False"/>
          <w:attr w:name="Negative" w:val="False"/>
          <w:attr w:name="NumberType" w:val="1"/>
          <w:attr w:name="TCSC" w:val="0"/>
        </w:smartTagPr>
        <w:r w:rsidRPr="00A90684">
          <w:rPr>
            <w:rFonts w:ascii="Times New Roman" w:hAnsi="Times New Roman" w:cs="Times New Roman"/>
            <w:sz w:val="22"/>
          </w:rPr>
          <w:t>77</w:t>
        </w:r>
        <w:r w:rsidRPr="00A90684">
          <w:rPr>
            <w:rFonts w:ascii="Times New Roman" w:eastAsia="Roman Unicode" w:hAnsi="Times New Roman" w:cs="Times New Roman"/>
            <w:sz w:val="22"/>
          </w:rPr>
          <w:t>a</w:t>
        </w:r>
      </w:smartTag>
      <w:r w:rsidRPr="00A90684">
        <w:rPr>
          <w:rFonts w:ascii="Times New Roman" w:hAnsi="Times New Roman" w:cs="Times New Roman"/>
          <w:sz w:val="22"/>
        </w:rPr>
        <w:t>25</w:t>
      </w:r>
      <w:r w:rsidRPr="00A90684">
        <w:rPr>
          <w:sz w:val="22"/>
        </w:rPr>
        <w:t>）</w:t>
      </w:r>
    </w:p>
    <w:p w:rsidR="00C60C7F" w:rsidRPr="00A90684" w:rsidRDefault="00C60C7F" w:rsidP="00D079FE">
      <w:pPr>
        <w:snapToGrid w:val="0"/>
        <w:spacing w:line="0" w:lineRule="atLeast"/>
        <w:ind w:leftChars="290" w:left="696"/>
        <w:rPr>
          <w:rFonts w:ascii="Times Ext Roman" w:hAnsi="Times Ext Roman" w:cs="Times Ext Roman"/>
          <w:sz w:val="22"/>
        </w:rPr>
      </w:pPr>
      <w:r w:rsidRPr="00A90684">
        <w:rPr>
          <w:rFonts w:ascii="Times Ext Roman" w:eastAsia="標楷體" w:hAnsi="Times Ext Roman" w:cs="Times Ext Roman"/>
          <w:sz w:val="22"/>
        </w:rPr>
        <w:t>體有起無故。</w:t>
      </w:r>
      <w:r w:rsidRPr="00A90684">
        <w:rPr>
          <w:rFonts w:ascii="Times Ext Roman" w:hAnsi="Times Ext Roman" w:cs="Times Ext Roman"/>
          <w:sz w:val="22"/>
        </w:rPr>
        <w:t>（大正</w:t>
      </w:r>
      <w:r w:rsidRPr="00A90684">
        <w:rPr>
          <w:rFonts w:ascii="Times New Roman" w:hAnsi="Times New Roman" w:cs="Times New Roman"/>
          <w:sz w:val="22"/>
        </w:rPr>
        <w:t>30</w:t>
      </w:r>
      <w:r w:rsidRPr="00A90684">
        <w:rPr>
          <w:rFonts w:ascii="Times Ext Roman" w:hAnsi="Times Ext Roman" w:cs="Times Ext Roman"/>
          <w:sz w:val="22"/>
        </w:rPr>
        <w:t>，</w:t>
      </w:r>
      <w:smartTag w:uri="urn:schemas-microsoft-com:office:smarttags" w:element="chmetcnv">
        <w:smartTagPr>
          <w:attr w:name="UnitName" w:val="a"/>
          <w:attr w:name="SourceValue" w:val="77"/>
          <w:attr w:name="HasSpace" w:val="False"/>
          <w:attr w:name="Negative" w:val="False"/>
          <w:attr w:name="NumberType" w:val="1"/>
          <w:attr w:name="TCSC" w:val="0"/>
        </w:smartTagPr>
        <w:r w:rsidRPr="00A90684">
          <w:rPr>
            <w:rFonts w:ascii="Times New Roman" w:hAnsi="Times New Roman" w:cs="Times New Roman"/>
            <w:sz w:val="22"/>
          </w:rPr>
          <w:t>77</w:t>
        </w:r>
        <w:r w:rsidRPr="00A90684">
          <w:rPr>
            <w:rFonts w:ascii="Times New Roman" w:eastAsia="Roman Unicode" w:hAnsi="Times New Roman" w:cs="Times New Roman"/>
            <w:sz w:val="22"/>
          </w:rPr>
          <w:t>a</w:t>
        </w:r>
      </w:smartTag>
      <w:r w:rsidRPr="00A90684">
        <w:rPr>
          <w:rFonts w:ascii="Times New Roman" w:hAnsi="Times New Roman" w:cs="Times New Roman"/>
          <w:sz w:val="22"/>
        </w:rPr>
        <w:t>27</w:t>
      </w:r>
      <w:r w:rsidRPr="00A90684">
        <w:rPr>
          <w:sz w:val="22"/>
        </w:rPr>
        <w:t>）</w:t>
      </w:r>
    </w:p>
    <w:p w:rsidR="00C60C7F" w:rsidRPr="00A90684" w:rsidRDefault="00C60C7F" w:rsidP="005D548F">
      <w:pPr>
        <w:tabs>
          <w:tab w:val="left" w:pos="840"/>
          <w:tab w:val="left" w:pos="6960"/>
        </w:tabs>
        <w:snapToGrid w:val="0"/>
        <w:spacing w:line="0" w:lineRule="atLeast"/>
        <w:ind w:leftChars="60" w:left="144"/>
        <w:rPr>
          <w:rFonts w:ascii="Times Ext Roman" w:hAnsi="Times Ext Roman" w:cs="Times Ext Roman"/>
          <w:sz w:val="22"/>
        </w:rPr>
      </w:pPr>
      <w:r w:rsidRPr="00A90684">
        <w:rPr>
          <w:rFonts w:ascii="Times Ext Roman" w:hAnsi="Times Ext Roman" w:cs="Times Ext Roman"/>
          <w:sz w:val="22"/>
        </w:rPr>
        <w:t>（</w:t>
      </w:r>
      <w:r w:rsidRPr="00A90684">
        <w:rPr>
          <w:rFonts w:ascii="Times New Roman" w:hAnsi="Times New Roman" w:cs="Times New Roman" w:hint="eastAsia"/>
          <w:sz w:val="22"/>
        </w:rPr>
        <w:t>3</w:t>
      </w:r>
      <w:r w:rsidRPr="00A90684">
        <w:rPr>
          <w:rFonts w:ascii="Times Ext Roman" w:hAnsi="Times Ext Roman" w:cs="Times Ext Roman"/>
          <w:sz w:val="22"/>
        </w:rPr>
        <w:t>）《大乘中觀釋論》卷</w:t>
      </w:r>
      <w:r w:rsidRPr="00A90684">
        <w:rPr>
          <w:rFonts w:ascii="Times New Roman" w:hAnsi="Times New Roman" w:cs="Times New Roman"/>
          <w:sz w:val="22"/>
        </w:rPr>
        <w:t>6</w:t>
      </w:r>
      <w:r w:rsidRPr="00A90684">
        <w:rPr>
          <w:rFonts w:ascii="Times Ext Roman" w:hAnsi="Times Ext Roman" w:cs="Times Ext Roman"/>
          <w:sz w:val="22"/>
        </w:rPr>
        <w:t>〈</w:t>
      </w:r>
      <w:r w:rsidRPr="00A90684">
        <w:rPr>
          <w:rFonts w:ascii="Times New Roman" w:hAnsi="Times New Roman" w:cs="Times New Roman"/>
          <w:sz w:val="22"/>
        </w:rPr>
        <w:t>7</w:t>
      </w:r>
      <w:r w:rsidRPr="00A90684">
        <w:rPr>
          <w:rFonts w:ascii="Times Ext Roman" w:hAnsi="Times Ext Roman" w:cs="Times Ext Roman"/>
          <w:sz w:val="22"/>
        </w:rPr>
        <w:t>觀有為品〉：</w:t>
      </w:r>
    </w:p>
    <w:p w:rsidR="00C60C7F" w:rsidRPr="00A90684" w:rsidRDefault="00C60C7F" w:rsidP="005D548F">
      <w:pPr>
        <w:snapToGrid w:val="0"/>
        <w:spacing w:line="0" w:lineRule="atLeast"/>
        <w:rPr>
          <w:rFonts w:ascii="Times Ext Roman" w:hAnsi="Times Ext Roman" w:cs="Times Ext Roman"/>
          <w:sz w:val="22"/>
        </w:rPr>
      </w:pPr>
      <w:r w:rsidRPr="00A90684">
        <w:rPr>
          <w:rFonts w:ascii="Times New Roman" w:hAnsi="Times New Roman" w:cs="Times New Roman"/>
          <w:sz w:val="22"/>
        </w:rPr>
        <w:t xml:space="preserve">     </w:t>
      </w:r>
      <w:r w:rsidRPr="00A90684">
        <w:rPr>
          <w:rFonts w:ascii="Times Ext Roman" w:hAnsi="Times Ext Roman" w:cs="Times Ext Roman" w:hint="eastAsia"/>
          <w:sz w:val="22"/>
        </w:rPr>
        <w:t xml:space="preserve"> </w:t>
      </w:r>
      <w:r w:rsidRPr="00A90684">
        <w:rPr>
          <w:rFonts w:ascii="Times Ext Roman" w:eastAsia="標楷體" w:hAnsi="Times Ext Roman" w:cs="Times Ext Roman"/>
          <w:sz w:val="22"/>
        </w:rPr>
        <w:t>若法未生時，如瓶等何有？緣法假和合，生已復何生？</w:t>
      </w:r>
      <w:r w:rsidRPr="00A90684">
        <w:rPr>
          <w:sz w:val="22"/>
        </w:rPr>
        <w:t>（</w:t>
      </w:r>
      <w:r w:rsidRPr="00A90684">
        <w:rPr>
          <w:rFonts w:ascii="Times Ext Roman" w:hAnsi="Times Ext Roman" w:cs="Times Ext Roman"/>
          <w:sz w:val="22"/>
        </w:rPr>
        <w:t>大正</w:t>
      </w:r>
      <w:r w:rsidRPr="00A90684">
        <w:rPr>
          <w:rFonts w:ascii="Times New Roman" w:hAnsi="Times New Roman" w:cs="Times New Roman"/>
          <w:sz w:val="22"/>
        </w:rPr>
        <w:t>30</w:t>
      </w:r>
      <w:r w:rsidRPr="00A90684">
        <w:rPr>
          <w:rFonts w:ascii="Times Ext Roman" w:hAnsi="Times Ext Roman" w:cs="Times Ext Roman"/>
          <w:sz w:val="22"/>
        </w:rPr>
        <w:t>，</w:t>
      </w:r>
      <w:smartTag w:uri="urn:schemas-microsoft-com:office:smarttags" w:element="chmetcnv">
        <w:smartTagPr>
          <w:attr w:name="UnitName" w:val="C"/>
          <w:attr w:name="SourceValue" w:val="149"/>
          <w:attr w:name="HasSpace" w:val="False"/>
          <w:attr w:name="Negative" w:val="False"/>
          <w:attr w:name="NumberType" w:val="1"/>
          <w:attr w:name="TCSC" w:val="0"/>
        </w:smartTagPr>
        <w:r w:rsidRPr="00A90684">
          <w:rPr>
            <w:rFonts w:ascii="Times New Roman" w:hAnsi="Times New Roman" w:cs="Times New Roman"/>
            <w:sz w:val="22"/>
          </w:rPr>
          <w:t>149</w:t>
        </w:r>
        <w:r w:rsidRPr="00A90684">
          <w:rPr>
            <w:rFonts w:ascii="Times New Roman" w:eastAsia="Roman Unicode" w:hAnsi="Times New Roman" w:cs="Times New Roman"/>
            <w:sz w:val="22"/>
          </w:rPr>
          <w:t>c</w:t>
        </w:r>
      </w:smartTag>
      <w:r w:rsidRPr="00A90684">
        <w:rPr>
          <w:rFonts w:ascii="Times New Roman" w:hAnsi="Times New Roman" w:cs="Times New Roman"/>
          <w:sz w:val="22"/>
        </w:rPr>
        <w:t>22-23</w:t>
      </w:r>
      <w:r w:rsidRPr="00A90684">
        <w:rPr>
          <w:sz w:val="22"/>
        </w:rPr>
        <w:t>）</w:t>
      </w:r>
    </w:p>
    <w:p w:rsidR="00C60C7F" w:rsidRPr="00A90684" w:rsidRDefault="00C60C7F" w:rsidP="00D079FE">
      <w:pPr>
        <w:tabs>
          <w:tab w:val="left" w:pos="6960"/>
        </w:tabs>
        <w:snapToGrid w:val="0"/>
        <w:spacing w:line="0" w:lineRule="atLeast"/>
        <w:ind w:leftChars="60" w:left="716" w:hangingChars="260" w:hanging="572"/>
        <w:rPr>
          <w:rFonts w:ascii="Times Ext Roman" w:hAnsi="Times Ext Roman" w:cs="Times Ext Roman"/>
          <w:sz w:val="22"/>
        </w:rPr>
      </w:pPr>
      <w:r w:rsidRPr="00A90684">
        <w:rPr>
          <w:rFonts w:ascii="Times Ext Roman" w:hAnsi="Times Ext Roman" w:cs="Times Ext Roman"/>
          <w:sz w:val="22"/>
        </w:rPr>
        <w:t>（</w:t>
      </w:r>
      <w:r w:rsidRPr="00A90684">
        <w:rPr>
          <w:rFonts w:ascii="Times Ext Roman" w:hAnsi="Times Ext Roman" w:cs="Times Ext Roman" w:hint="eastAsia"/>
          <w:sz w:val="22"/>
        </w:rPr>
        <w:t>4</w:t>
      </w:r>
      <w:r w:rsidRPr="00A90684">
        <w:rPr>
          <w:rFonts w:ascii="Times Ext Roman" w:hAnsi="Times Ext Roman" w:cs="Times Ext Roman"/>
          <w:sz w:val="22"/>
        </w:rPr>
        <w:t>）</w:t>
      </w:r>
      <w:r w:rsidRPr="00A90684">
        <w:rPr>
          <w:rFonts w:ascii="Times Ext Roman" w:hAnsi="Times Ext Roman" w:cs="Times Ext Roman"/>
          <w:bCs/>
          <w:sz w:val="22"/>
          <w:lang w:eastAsia="ja-JP"/>
        </w:rPr>
        <w:t>月稱，梵本《淨明句論》；參見三枝充惪，《中論偈頌總覽》，</w:t>
      </w:r>
      <w:r w:rsidRPr="00A90684">
        <w:rPr>
          <w:rFonts w:ascii="Times New Roman" w:hAnsi="Times New Roman" w:cs="Times New Roman"/>
          <w:bCs/>
          <w:sz w:val="22"/>
          <w:lang w:eastAsia="ja-JP"/>
        </w:rPr>
        <w:t>p.</w:t>
      </w:r>
      <w:r w:rsidRPr="00A90684">
        <w:rPr>
          <w:rFonts w:ascii="Times New Roman" w:hAnsi="Times New Roman" w:cs="Times New Roman"/>
          <w:bCs/>
          <w:sz w:val="22"/>
        </w:rPr>
        <w:t>202</w:t>
      </w:r>
      <w:r w:rsidRPr="00A90684">
        <w:rPr>
          <w:rFonts w:ascii="Times Ext Roman" w:hAnsi="Times Ext Roman" w:cs="Times Ext Roman"/>
          <w:bCs/>
          <w:sz w:val="22"/>
          <w:lang w:eastAsia="ja-JP"/>
        </w:rPr>
        <w:t>：</w:t>
      </w:r>
      <w:r w:rsidRPr="00A90684">
        <w:rPr>
          <w:rFonts w:ascii="Times Ext Roman" w:hAnsi="Times Ext Roman" w:cs="Times Ext Roman"/>
          <w:bCs/>
          <w:sz w:val="22"/>
        </w:rPr>
        <w:br/>
      </w:r>
      <w:r w:rsidRPr="00A90684">
        <w:rPr>
          <w:rFonts w:ascii="Times New Roman" w:eastAsia="Roman Unicode" w:hAnsi="Times New Roman" w:cs="Times New Roman"/>
          <w:sz w:val="22"/>
        </w:rPr>
        <w:t>yadi</w:t>
      </w:r>
      <w:r w:rsidRPr="00A90684">
        <w:rPr>
          <w:rFonts w:ascii="Times New Roman" w:hAnsi="Times New Roman" w:cs="Times New Roman"/>
          <w:sz w:val="22"/>
        </w:rPr>
        <w:t xml:space="preserve"> </w:t>
      </w:r>
      <w:r w:rsidRPr="00A90684">
        <w:rPr>
          <w:rFonts w:ascii="Times New Roman" w:eastAsia="Roman Unicode" w:hAnsi="Times New Roman" w:cs="Times New Roman"/>
          <w:sz w:val="22"/>
        </w:rPr>
        <w:t>kaścidanutpanno</w:t>
      </w:r>
      <w:r w:rsidRPr="00A90684">
        <w:rPr>
          <w:rFonts w:ascii="Times New Roman" w:hAnsi="Times New Roman" w:cs="Times New Roman"/>
          <w:sz w:val="22"/>
        </w:rPr>
        <w:t xml:space="preserve"> </w:t>
      </w:r>
      <w:r w:rsidRPr="00A90684">
        <w:rPr>
          <w:rFonts w:ascii="Times New Roman" w:eastAsia="Roman Unicode" w:hAnsi="Times New Roman" w:cs="Times New Roman"/>
          <w:sz w:val="22"/>
        </w:rPr>
        <w:t>bhāvaḥ</w:t>
      </w:r>
      <w:r w:rsidRPr="00A90684">
        <w:rPr>
          <w:rFonts w:ascii="Times New Roman" w:hAnsi="Times New Roman" w:cs="Times New Roman"/>
          <w:sz w:val="22"/>
        </w:rPr>
        <w:t xml:space="preserve"> </w:t>
      </w:r>
      <w:r w:rsidRPr="00A90684">
        <w:rPr>
          <w:rFonts w:ascii="Times New Roman" w:eastAsia="Roman Unicode" w:hAnsi="Times New Roman" w:cs="Times New Roman"/>
          <w:sz w:val="22"/>
        </w:rPr>
        <w:t>saṃvidyate</w:t>
      </w:r>
      <w:r w:rsidRPr="00A90684">
        <w:rPr>
          <w:rFonts w:ascii="Times New Roman" w:hAnsi="Times New Roman" w:cs="Times New Roman"/>
          <w:sz w:val="22"/>
        </w:rPr>
        <w:t xml:space="preserve"> </w:t>
      </w:r>
      <w:r w:rsidRPr="00A90684">
        <w:rPr>
          <w:rFonts w:ascii="Times New Roman" w:eastAsia="Roman Unicode" w:hAnsi="Times New Roman" w:cs="Times New Roman"/>
          <w:sz w:val="22"/>
        </w:rPr>
        <w:t>kva</w:t>
      </w:r>
      <w:r w:rsidRPr="00A90684">
        <w:rPr>
          <w:rFonts w:ascii="Times New Roman" w:hAnsi="Times New Roman" w:cs="Times New Roman"/>
          <w:sz w:val="22"/>
        </w:rPr>
        <w:t xml:space="preserve"> </w:t>
      </w:r>
      <w:r w:rsidRPr="00A90684">
        <w:rPr>
          <w:rFonts w:ascii="Times New Roman" w:eastAsia="Roman Unicode" w:hAnsi="Times New Roman" w:cs="Times New Roman"/>
          <w:sz w:val="22"/>
        </w:rPr>
        <w:t>cit</w:t>
      </w:r>
      <w:r w:rsidRPr="00A90684">
        <w:rPr>
          <w:rFonts w:ascii="Times New Roman" w:hAnsi="Times New Roman" w:cs="Times New Roman"/>
          <w:sz w:val="22"/>
        </w:rPr>
        <w:t xml:space="preserve"> /</w:t>
      </w:r>
      <w:r w:rsidRPr="00A90684">
        <w:rPr>
          <w:rFonts w:ascii="Times Ext Roman" w:hAnsi="Times Ext Roman" w:cs="Times Ext Roman"/>
          <w:sz w:val="22"/>
        </w:rPr>
        <w:br/>
      </w:r>
      <w:r w:rsidRPr="00A90684">
        <w:rPr>
          <w:rFonts w:ascii="Times New Roman" w:eastAsia="Roman Unicode" w:hAnsi="Times New Roman" w:cs="Times New Roman"/>
          <w:sz w:val="22"/>
        </w:rPr>
        <w:t>utpadyeta</w:t>
      </w:r>
      <w:r w:rsidRPr="00A90684">
        <w:rPr>
          <w:rFonts w:ascii="Times New Roman" w:hAnsi="Times New Roman" w:cs="Times New Roman"/>
          <w:sz w:val="22"/>
        </w:rPr>
        <w:t xml:space="preserve"> </w:t>
      </w:r>
      <w:r w:rsidRPr="00A90684">
        <w:rPr>
          <w:rFonts w:ascii="Times New Roman" w:eastAsia="Roman Unicode" w:hAnsi="Times New Roman" w:cs="Times New Roman"/>
          <w:sz w:val="22"/>
        </w:rPr>
        <w:t>sa</w:t>
      </w:r>
      <w:r w:rsidRPr="00A90684">
        <w:rPr>
          <w:rFonts w:ascii="Times New Roman" w:hAnsi="Times New Roman" w:cs="Times New Roman"/>
          <w:sz w:val="22"/>
        </w:rPr>
        <w:t xml:space="preserve"> </w:t>
      </w:r>
      <w:r w:rsidRPr="00A90684">
        <w:rPr>
          <w:rFonts w:ascii="Times New Roman" w:eastAsia="Roman Unicode" w:hAnsi="Times New Roman" w:cs="Times New Roman"/>
          <w:sz w:val="22"/>
        </w:rPr>
        <w:t>kiṃ</w:t>
      </w:r>
      <w:r w:rsidRPr="00A90684">
        <w:rPr>
          <w:rFonts w:ascii="Times New Roman" w:hAnsi="Times New Roman" w:cs="Times New Roman"/>
          <w:sz w:val="22"/>
        </w:rPr>
        <w:t xml:space="preserve"> </w:t>
      </w:r>
      <w:r w:rsidRPr="00A90684">
        <w:rPr>
          <w:rFonts w:ascii="Times New Roman" w:eastAsia="Roman Unicode" w:hAnsi="Times New Roman" w:cs="Times New Roman"/>
          <w:sz w:val="22"/>
        </w:rPr>
        <w:t>tasminbhāva</w:t>
      </w:r>
      <w:r w:rsidRPr="00A90684">
        <w:rPr>
          <w:rFonts w:ascii="Times New Roman" w:hAnsi="Times New Roman" w:cs="Times New Roman"/>
          <w:sz w:val="22"/>
        </w:rPr>
        <w:t xml:space="preserve"> </w:t>
      </w:r>
      <w:r w:rsidRPr="00A90684">
        <w:rPr>
          <w:rFonts w:ascii="Times New Roman" w:eastAsia="Roman Unicode" w:hAnsi="Times New Roman" w:cs="Times New Roman"/>
          <w:sz w:val="22"/>
        </w:rPr>
        <w:t>utpadyate</w:t>
      </w:r>
      <w:r w:rsidRPr="00A90684">
        <w:rPr>
          <w:rFonts w:ascii="Times New Roman" w:hAnsi="Times New Roman" w:cs="Times New Roman"/>
          <w:sz w:val="22"/>
        </w:rPr>
        <w:t xml:space="preserve"> `</w:t>
      </w:r>
      <w:r w:rsidRPr="00A90684">
        <w:rPr>
          <w:rFonts w:ascii="Times New Roman" w:eastAsia="Roman Unicode" w:hAnsi="Times New Roman" w:cs="Times New Roman"/>
          <w:sz w:val="22"/>
        </w:rPr>
        <w:t>sati</w:t>
      </w:r>
      <w:r w:rsidRPr="00A90684">
        <w:rPr>
          <w:rFonts w:ascii="Times New Roman" w:hAnsi="Times New Roman" w:cs="Times New Roman"/>
          <w:sz w:val="22"/>
        </w:rPr>
        <w:t xml:space="preserve"> //</w:t>
      </w:r>
    </w:p>
    <w:p w:rsidR="00C60C7F" w:rsidRPr="00A90684" w:rsidRDefault="00C60C7F" w:rsidP="00D079FE">
      <w:pPr>
        <w:pStyle w:val="a3"/>
        <w:spacing w:line="0" w:lineRule="atLeast"/>
        <w:ind w:leftChars="300" w:left="720"/>
        <w:rPr>
          <w:rFonts w:ascii="Times Ext Roman" w:hAnsi="Times Ext Roman" w:cs="Times Ext Roman"/>
          <w:szCs w:val="22"/>
          <w:lang w:eastAsia="ja-JP"/>
        </w:rPr>
      </w:pPr>
      <w:r w:rsidRPr="00A90684">
        <w:rPr>
          <w:rFonts w:ascii="Times Ext Roman" w:eastAsia="標楷體" w:hAnsi="Times Ext Roman" w:cs="Times Ext Roman"/>
          <w:szCs w:val="22"/>
          <w:lang w:eastAsia="ja-JP"/>
        </w:rPr>
        <w:t>もしもなんらかのまだ生じていない「存在</w:t>
      </w:r>
      <w:r w:rsidRPr="00A90684">
        <w:rPr>
          <w:rFonts w:eastAsia="標楷體"/>
          <w:szCs w:val="22"/>
          <w:lang w:eastAsia="ja-JP"/>
        </w:rPr>
        <w:t>（</w:t>
      </w:r>
      <w:r w:rsidRPr="00A90684">
        <w:rPr>
          <w:rFonts w:ascii="Times Ext Roman" w:eastAsia="標楷體" w:hAnsi="Times Ext Roman" w:cs="Times Ext Roman"/>
          <w:szCs w:val="22"/>
          <w:lang w:eastAsia="ja-JP"/>
        </w:rPr>
        <w:t>もの</w:t>
      </w:r>
      <w:r w:rsidRPr="00A90684">
        <w:rPr>
          <w:rFonts w:ascii="Times Ext Roman" w:eastAsia="標楷體" w:hAnsi="Times Ext Roman" w:cs="Times Ext Roman"/>
          <w:szCs w:val="22"/>
          <w:lang w:eastAsia="ja-JP"/>
        </w:rPr>
        <w:t>‧</w:t>
      </w:r>
      <w:r w:rsidRPr="00A90684">
        <w:rPr>
          <w:rFonts w:ascii="Times Ext Roman" w:eastAsia="標楷體" w:hAnsi="Times Ext Roman" w:cs="Times Ext Roman"/>
          <w:szCs w:val="22"/>
          <w:lang w:eastAsia="ja-JP"/>
        </w:rPr>
        <w:t>こと</w:t>
      </w:r>
      <w:r w:rsidRPr="00A90684">
        <w:rPr>
          <w:rFonts w:eastAsia="標楷體"/>
          <w:szCs w:val="22"/>
          <w:lang w:eastAsia="ja-JP"/>
        </w:rPr>
        <w:t>）</w:t>
      </w:r>
      <w:r w:rsidRPr="00A90684">
        <w:rPr>
          <w:rFonts w:ascii="Times Ext Roman" w:eastAsia="標楷體" w:hAnsi="Times Ext Roman" w:cs="Times Ext Roman"/>
          <w:szCs w:val="22"/>
          <w:lang w:eastAsia="ja-JP"/>
        </w:rPr>
        <w:t>」が，どこかに存在するのであるならば，それが生ずるであろう。しかしその「存在</w:t>
      </w:r>
      <w:r w:rsidRPr="00A90684">
        <w:rPr>
          <w:rFonts w:eastAsia="標楷體"/>
          <w:szCs w:val="22"/>
          <w:lang w:eastAsia="ja-JP"/>
        </w:rPr>
        <w:t>（</w:t>
      </w:r>
      <w:r w:rsidRPr="00A90684">
        <w:rPr>
          <w:rFonts w:ascii="Times Ext Roman" w:eastAsia="標楷體" w:hAnsi="Times Ext Roman" w:cs="Times Ext Roman"/>
          <w:szCs w:val="22"/>
          <w:lang w:eastAsia="ja-JP"/>
        </w:rPr>
        <w:t>もの</w:t>
      </w:r>
      <w:r w:rsidRPr="00A90684">
        <w:rPr>
          <w:rFonts w:ascii="Times Ext Roman" w:eastAsia="標楷體" w:hAnsi="Times Ext Roman" w:cs="Times Ext Roman"/>
          <w:szCs w:val="22"/>
          <w:lang w:eastAsia="ja-JP"/>
        </w:rPr>
        <w:t>‧</w:t>
      </w:r>
      <w:r w:rsidRPr="00A90684">
        <w:rPr>
          <w:rFonts w:ascii="Times Ext Roman" w:eastAsia="標楷體" w:hAnsi="Times Ext Roman" w:cs="Times Ext Roman"/>
          <w:szCs w:val="22"/>
          <w:lang w:eastAsia="ja-JP"/>
        </w:rPr>
        <w:t>こと</w:t>
      </w:r>
      <w:r w:rsidRPr="00A90684">
        <w:rPr>
          <w:rFonts w:eastAsia="標楷體"/>
          <w:szCs w:val="22"/>
          <w:lang w:eastAsia="ja-JP"/>
        </w:rPr>
        <w:t>）</w:t>
      </w:r>
      <w:r w:rsidRPr="00A90684">
        <w:rPr>
          <w:rFonts w:ascii="Times Ext Roman" w:eastAsia="標楷體" w:hAnsi="Times Ext Roman" w:cs="Times Ext Roman"/>
          <w:szCs w:val="22"/>
          <w:lang w:eastAsia="ja-JP"/>
        </w:rPr>
        <w:t>」が存在しないときに，どうして，〔それが〕生ずるのであろうか。</w:t>
      </w:r>
    </w:p>
    <w:p w:rsidR="00C60C7F" w:rsidRPr="00A90684" w:rsidRDefault="00C60C7F" w:rsidP="005D548F">
      <w:pPr>
        <w:pStyle w:val="a3"/>
        <w:spacing w:line="0" w:lineRule="atLeast"/>
        <w:ind w:leftChars="60" w:left="144"/>
        <w:rPr>
          <w:rFonts w:ascii="Times Ext Roman" w:hAnsi="Times Ext Roman" w:cs="Times Ext Roman"/>
          <w:szCs w:val="22"/>
        </w:rPr>
      </w:pPr>
      <w:r w:rsidRPr="00A90684">
        <w:rPr>
          <w:rFonts w:ascii="Times Ext Roman" w:hAnsi="Times Ext Roman" w:cs="Times Ext Roman"/>
          <w:szCs w:val="22"/>
        </w:rPr>
        <w:t>（</w:t>
      </w:r>
      <w:r w:rsidRPr="00A90684">
        <w:rPr>
          <w:rFonts w:ascii="Times Ext Roman" w:hAnsi="Times Ext Roman" w:cs="Times Ext Roman" w:hint="eastAsia"/>
          <w:szCs w:val="22"/>
        </w:rPr>
        <w:t>5</w:t>
      </w:r>
      <w:r w:rsidRPr="00A90684">
        <w:rPr>
          <w:rFonts w:ascii="Times Ext Roman" w:hAnsi="Times Ext Roman" w:cs="Times Ext Roman"/>
          <w:szCs w:val="22"/>
        </w:rPr>
        <w:t>）歐陽竟無編，《中論》卷</w:t>
      </w:r>
      <w:r w:rsidRPr="00A90684">
        <w:rPr>
          <w:rFonts w:ascii="Times Ext Roman" w:hAnsi="Times Ext Roman" w:cs="Times Ext Roman"/>
          <w:szCs w:val="22"/>
        </w:rPr>
        <w:t>2</w:t>
      </w:r>
      <w:r w:rsidRPr="00A90684">
        <w:rPr>
          <w:rFonts w:ascii="Times Ext Roman" w:hAnsi="Times Ext Roman" w:cs="Times Ext Roman"/>
          <w:szCs w:val="22"/>
        </w:rPr>
        <w:t>〈</w:t>
      </w:r>
      <w:r w:rsidRPr="00A90684">
        <w:rPr>
          <w:rFonts w:ascii="Times Ext Roman" w:hAnsi="Times Ext Roman" w:cs="Times Ext Roman"/>
          <w:szCs w:val="22"/>
        </w:rPr>
        <w:t>7</w:t>
      </w:r>
      <w:r w:rsidRPr="00A90684">
        <w:rPr>
          <w:rFonts w:ascii="Times Ext Roman" w:hAnsi="Times Ext Roman" w:cs="Times Ext Roman"/>
          <w:szCs w:val="22"/>
        </w:rPr>
        <w:t>觀三相品〉（《藏要》</w:t>
      </w:r>
      <w:r w:rsidRPr="00A90684">
        <w:rPr>
          <w:rFonts w:ascii="Times Ext Roman" w:hAnsi="Times Ext Roman" w:cs="Times Ext Roman"/>
          <w:szCs w:val="22"/>
        </w:rPr>
        <w:t>4</w:t>
      </w:r>
      <w:r w:rsidRPr="00A90684">
        <w:rPr>
          <w:rFonts w:ascii="Times Ext Roman" w:hAnsi="Times Ext Roman" w:cs="Times Ext Roman"/>
          <w:szCs w:val="22"/>
        </w:rPr>
        <w:t>，</w:t>
      </w:r>
      <w:smartTag w:uri="urn:schemas-microsoft-com:office:smarttags" w:element="chmetcnv">
        <w:smartTagPr>
          <w:attr w:name="UnitName" w:val="a"/>
          <w:attr w:name="SourceValue" w:val="18"/>
          <w:attr w:name="HasSpace" w:val="False"/>
          <w:attr w:name="Negative" w:val="False"/>
          <w:attr w:name="NumberType" w:val="1"/>
          <w:attr w:name="TCSC" w:val="0"/>
        </w:smartTagPr>
        <w:r w:rsidRPr="00A90684">
          <w:rPr>
            <w:szCs w:val="22"/>
          </w:rPr>
          <w:t>18a</w:t>
        </w:r>
      </w:smartTag>
      <w:r w:rsidRPr="00A90684">
        <w:rPr>
          <w:rFonts w:ascii="Times Ext Roman" w:hAnsi="Times Ext Roman" w:cs="Times Ext Roman"/>
          <w:szCs w:val="22"/>
        </w:rPr>
        <w:t>，</w:t>
      </w:r>
      <w:r w:rsidRPr="00A90684">
        <w:rPr>
          <w:szCs w:val="22"/>
        </w:rPr>
        <w:t>n.2</w:t>
      </w:r>
      <w:r w:rsidRPr="00A90684">
        <w:rPr>
          <w:rFonts w:ascii="Times Ext Roman" w:hAnsi="Times Ext Roman" w:cs="Times Ext Roman"/>
          <w:szCs w:val="22"/>
        </w:rPr>
        <w:t>）：</w:t>
      </w:r>
    </w:p>
    <w:p w:rsidR="00C60C7F" w:rsidRPr="00A90684" w:rsidRDefault="00C60C7F" w:rsidP="00D079FE">
      <w:pPr>
        <w:pStyle w:val="a3"/>
        <w:spacing w:line="0" w:lineRule="atLeast"/>
        <w:ind w:leftChars="280" w:left="672"/>
        <w:rPr>
          <w:rFonts w:ascii="標楷體" w:eastAsia="標楷體" w:hAnsi="標楷體" w:cs="Times Ext Roman"/>
          <w:szCs w:val="22"/>
        </w:rPr>
      </w:pPr>
      <w:r w:rsidRPr="00A90684">
        <w:rPr>
          <w:rFonts w:ascii="標楷體" w:eastAsia="標楷體" w:hAnsi="標楷體" w:cs="Times Ext Roman"/>
          <w:szCs w:val="22"/>
        </w:rPr>
        <w:t>番、梵頌云：「若隨處已有，隨一未生物，何故復當生？已有不生故。」</w:t>
      </w:r>
    </w:p>
    <w:p w:rsidR="00C60C7F" w:rsidRPr="00A90684" w:rsidRDefault="00C60C7F" w:rsidP="00D079FE">
      <w:pPr>
        <w:pStyle w:val="a3"/>
        <w:spacing w:line="0" w:lineRule="atLeast"/>
        <w:ind w:leftChars="280" w:left="672"/>
        <w:rPr>
          <w:rFonts w:ascii="標楷體" w:eastAsia="標楷體" w:hAnsi="標楷體" w:cs="Times Ext Roman"/>
          <w:szCs w:val="22"/>
        </w:rPr>
      </w:pPr>
      <w:r w:rsidRPr="00A90684">
        <w:rPr>
          <w:rFonts w:ascii="標楷體" w:eastAsia="標楷體" w:hAnsi="標楷體" w:cs="Times Ext Roman"/>
          <w:szCs w:val="22"/>
        </w:rPr>
        <w:t>月稱</w:t>
      </w:r>
      <w:r w:rsidRPr="00A90684">
        <w:rPr>
          <w:rFonts w:ascii="標楷體" w:eastAsia="標楷體" w:hAnsi="標楷體" w:cs="Times Ext Roman" w:hint="eastAsia"/>
          <w:szCs w:val="22"/>
        </w:rPr>
        <w:t>、</w:t>
      </w:r>
      <w:r w:rsidRPr="00A90684">
        <w:rPr>
          <w:rFonts w:ascii="標楷體" w:eastAsia="標楷體" w:hAnsi="標楷體" w:cs="Times Ext Roman"/>
          <w:szCs w:val="22"/>
        </w:rPr>
        <w:t>番本頌末二句微異，云：「彼當生無物，彼是何者生？」</w:t>
      </w:r>
    </w:p>
  </w:footnote>
  <w:footnote w:id="70">
    <w:p w:rsidR="00C60C7F" w:rsidRPr="00A90684" w:rsidRDefault="00C60C7F" w:rsidP="005D548F">
      <w:pPr>
        <w:pStyle w:val="a3"/>
        <w:spacing w:line="0" w:lineRule="atLeast"/>
        <w:ind w:left="264" w:hangingChars="120" w:hanging="264"/>
        <w:jc w:val="both"/>
        <w:rPr>
          <w:szCs w:val="22"/>
        </w:rPr>
      </w:pPr>
      <w:r w:rsidRPr="00A90684">
        <w:rPr>
          <w:rStyle w:val="a5"/>
          <w:szCs w:val="22"/>
        </w:rPr>
        <w:footnoteRef/>
      </w:r>
      <w:r w:rsidRPr="00A90684">
        <w:rPr>
          <w:szCs w:val="22"/>
        </w:rPr>
        <w:t xml:space="preserve"> </w:t>
      </w:r>
      <w:r w:rsidRPr="00A90684">
        <w:rPr>
          <w:rFonts w:ascii="Times Ext Roman" w:hAnsi="Times Ext Roman" w:cs="Times Ext Roman"/>
          <w:szCs w:val="22"/>
        </w:rPr>
        <w:t>印順法師</w:t>
      </w:r>
      <w:r w:rsidRPr="00A90684">
        <w:rPr>
          <w:rFonts w:ascii="Times Ext Roman" w:hAnsi="Times Ext Roman" w:cs="Times Ext Roman" w:hint="eastAsia"/>
          <w:szCs w:val="22"/>
        </w:rPr>
        <w:t>，</w:t>
      </w:r>
      <w:r w:rsidRPr="00A90684">
        <w:rPr>
          <w:rFonts w:ascii="Times Ext Roman" w:hAnsi="Times Ext Roman" w:cs="Times Ext Roman"/>
          <w:szCs w:val="22"/>
        </w:rPr>
        <w:t>《中觀今論》</w:t>
      </w:r>
      <w:r w:rsidRPr="00A90684">
        <w:rPr>
          <w:rFonts w:ascii="Times Ext Roman" w:hAnsi="Times Ext Roman" w:cs="Times Ext Roman" w:hint="eastAsia"/>
          <w:szCs w:val="22"/>
        </w:rPr>
        <w:t>，</w:t>
      </w:r>
      <w:r w:rsidR="00C20C44">
        <w:rPr>
          <w:rFonts w:ascii="Times Ext Roman" w:hAnsi="Times Ext Roman" w:cs="Times Ext Roman" w:hint="eastAsia"/>
          <w:szCs w:val="22"/>
        </w:rPr>
        <w:t>第六章，第一節</w:t>
      </w:r>
      <w:r w:rsidRPr="00A90684">
        <w:rPr>
          <w:rFonts w:ascii="Times Ext Roman" w:hAnsi="Times Ext Roman" w:cs="Times Ext Roman" w:hint="eastAsia"/>
          <w:szCs w:val="22"/>
        </w:rPr>
        <w:t>〈八事四對之解說〉，</w:t>
      </w:r>
      <w:r w:rsidRPr="00A90684">
        <w:rPr>
          <w:szCs w:val="22"/>
        </w:rPr>
        <w:t>p.8</w:t>
      </w:r>
      <w:r w:rsidRPr="00A90684">
        <w:rPr>
          <w:rFonts w:hint="eastAsia"/>
          <w:szCs w:val="22"/>
        </w:rPr>
        <w:t>6</w:t>
      </w:r>
      <w:r w:rsidRPr="00A90684">
        <w:rPr>
          <w:rFonts w:hint="eastAsia"/>
          <w:szCs w:val="22"/>
        </w:rPr>
        <w:t>：</w:t>
      </w:r>
    </w:p>
    <w:p w:rsidR="00C60C7F" w:rsidRPr="00A90684" w:rsidRDefault="00C60C7F" w:rsidP="00DA17D0">
      <w:pPr>
        <w:pStyle w:val="a3"/>
        <w:spacing w:line="0" w:lineRule="atLeast"/>
        <w:ind w:leftChars="102" w:left="245"/>
        <w:jc w:val="both"/>
        <w:rPr>
          <w:rFonts w:ascii="Times Ext Roman" w:hAnsi="Times Ext Roman" w:cs="Times Ext Roman"/>
          <w:szCs w:val="22"/>
        </w:rPr>
      </w:pPr>
      <w:r w:rsidRPr="00A90684">
        <w:rPr>
          <w:rFonts w:ascii="標楷體" w:eastAsia="標楷體" w:hAnsi="標楷體" w:hint="eastAsia"/>
          <w:szCs w:val="22"/>
        </w:rPr>
        <w:t>依佛法，</w:t>
      </w:r>
      <w:r w:rsidRPr="00A90684">
        <w:rPr>
          <w:rFonts w:ascii="標楷體" w:eastAsia="標楷體" w:hAnsi="標楷體" w:hint="eastAsia"/>
          <w:b/>
          <w:szCs w:val="22"/>
        </w:rPr>
        <w:t>凡是有的，必然是生的</w:t>
      </w:r>
      <w:r w:rsidRPr="00A90684">
        <w:rPr>
          <w:rFonts w:ascii="標楷體" w:eastAsia="標楷體" w:hAnsi="標楷體" w:hint="eastAsia"/>
          <w:szCs w:val="22"/>
        </w:rPr>
        <w:t>，離卻因緣和合生，即不會是有的。因此，因中有果論者的「有而未生」，為佛法所破。</w:t>
      </w:r>
    </w:p>
  </w:footnote>
  <w:footnote w:id="71">
    <w:p w:rsidR="00C60C7F" w:rsidRPr="00A90684" w:rsidRDefault="00C60C7F" w:rsidP="005D548F">
      <w:pPr>
        <w:pStyle w:val="a3"/>
        <w:spacing w:line="0" w:lineRule="atLeast"/>
        <w:rPr>
          <w:rFonts w:ascii="Times Ext Roman" w:hAnsi="Times Ext Roman" w:cs="Times Ext Roman"/>
          <w:szCs w:val="22"/>
        </w:rPr>
      </w:pPr>
      <w:r w:rsidRPr="00A90684">
        <w:rPr>
          <w:rStyle w:val="a5"/>
          <w:szCs w:val="22"/>
        </w:rPr>
        <w:footnoteRef/>
      </w:r>
      <w:r w:rsidRPr="00A90684">
        <w:rPr>
          <w:szCs w:val="22"/>
        </w:rPr>
        <w:t xml:space="preserve"> </w:t>
      </w:r>
      <w:r w:rsidRPr="00A90684">
        <w:rPr>
          <w:rFonts w:ascii="Times Ext Roman" w:hAnsi="Times Ext Roman" w:cs="Times Ext Roman"/>
          <w:szCs w:val="22"/>
        </w:rPr>
        <w:t>歐陽竟無編，《中論》卷</w:t>
      </w:r>
      <w:r w:rsidRPr="00A90684">
        <w:rPr>
          <w:rFonts w:ascii="Times Ext Roman" w:hAnsi="Times Ext Roman" w:cs="Times Ext Roman"/>
          <w:szCs w:val="22"/>
        </w:rPr>
        <w:t>2</w:t>
      </w:r>
      <w:r w:rsidRPr="00A90684">
        <w:rPr>
          <w:rFonts w:ascii="Times Ext Roman" w:hAnsi="Times Ext Roman" w:cs="Times Ext Roman"/>
          <w:szCs w:val="22"/>
        </w:rPr>
        <w:t>〈</w:t>
      </w:r>
      <w:r w:rsidRPr="00A90684">
        <w:rPr>
          <w:rFonts w:ascii="Times Ext Roman" w:hAnsi="Times Ext Roman" w:cs="Times Ext Roman"/>
          <w:szCs w:val="22"/>
        </w:rPr>
        <w:t>7</w:t>
      </w:r>
      <w:r w:rsidRPr="00A90684">
        <w:rPr>
          <w:rFonts w:ascii="Times Ext Roman" w:hAnsi="Times Ext Roman" w:cs="Times Ext Roman"/>
          <w:szCs w:val="22"/>
        </w:rPr>
        <w:t>觀三相品〉（《藏要》</w:t>
      </w:r>
      <w:r w:rsidRPr="00A90684">
        <w:rPr>
          <w:rFonts w:ascii="Times Ext Roman" w:hAnsi="Times Ext Roman" w:cs="Times Ext Roman"/>
          <w:szCs w:val="22"/>
        </w:rPr>
        <w:t>4</w:t>
      </w:r>
      <w:r w:rsidRPr="00A90684">
        <w:rPr>
          <w:rFonts w:ascii="Times Ext Roman" w:hAnsi="Times Ext Roman" w:cs="Times Ext Roman"/>
          <w:szCs w:val="22"/>
        </w:rPr>
        <w:t>，</w:t>
      </w:r>
      <w:r w:rsidRPr="00A90684">
        <w:rPr>
          <w:szCs w:val="22"/>
        </w:rPr>
        <w:t>18b</w:t>
      </w:r>
      <w:r w:rsidRPr="00A90684">
        <w:rPr>
          <w:rFonts w:ascii="Times Ext Roman" w:hAnsi="Times Ext Roman" w:cs="Times Ext Roman"/>
          <w:szCs w:val="22"/>
        </w:rPr>
        <w:t>，</w:t>
      </w:r>
      <w:r w:rsidRPr="00A90684">
        <w:rPr>
          <w:szCs w:val="22"/>
        </w:rPr>
        <w:t>n.1</w:t>
      </w:r>
      <w:r w:rsidRPr="00A90684">
        <w:rPr>
          <w:rFonts w:ascii="Times Ext Roman" w:hAnsi="Times Ext Roman" w:cs="Times Ext Roman"/>
          <w:szCs w:val="22"/>
        </w:rPr>
        <w:t>）：</w:t>
      </w:r>
    </w:p>
    <w:p w:rsidR="00C60C7F" w:rsidRPr="00A90684" w:rsidRDefault="00C60C7F" w:rsidP="00D079FE">
      <w:pPr>
        <w:pStyle w:val="a3"/>
        <w:spacing w:line="0" w:lineRule="atLeast"/>
        <w:ind w:leftChars="100" w:left="240"/>
        <w:rPr>
          <w:rFonts w:ascii="標楷體" w:eastAsia="標楷體" w:hAnsi="標楷體" w:cs="Times Ext Roman"/>
          <w:szCs w:val="22"/>
        </w:rPr>
      </w:pPr>
      <w:r w:rsidRPr="00A90684">
        <w:rPr>
          <w:rFonts w:ascii="標楷體" w:eastAsia="標楷體" w:hAnsi="標楷體" w:cs="Times Ext Roman"/>
          <w:szCs w:val="22"/>
        </w:rPr>
        <w:t>番、梵云：「若謂由此生，生時能生者。」</w:t>
      </w:r>
    </w:p>
  </w:footnote>
  <w:footnote w:id="72">
    <w:p w:rsidR="00C60C7F" w:rsidRPr="00A90684" w:rsidRDefault="00C60C7F" w:rsidP="005D548F">
      <w:pPr>
        <w:pStyle w:val="a3"/>
        <w:tabs>
          <w:tab w:val="left" w:pos="840"/>
        </w:tabs>
        <w:spacing w:line="0" w:lineRule="atLeast"/>
        <w:jc w:val="both"/>
        <w:rPr>
          <w:rFonts w:ascii="Times Ext Roman" w:hAnsi="Times Ext Roman" w:cs="Times Ext Roman"/>
          <w:szCs w:val="22"/>
        </w:rPr>
      </w:pPr>
      <w:r w:rsidRPr="00A90684">
        <w:rPr>
          <w:rStyle w:val="a5"/>
          <w:szCs w:val="22"/>
        </w:rPr>
        <w:footnoteRef/>
      </w:r>
      <w:r w:rsidRPr="00A90684">
        <w:rPr>
          <w:rFonts w:ascii="Times Ext Roman" w:hAnsi="Times Ext Roman" w:cs="Times Ext Roman"/>
          <w:szCs w:val="22"/>
        </w:rPr>
        <w:t>（</w:t>
      </w:r>
      <w:r w:rsidRPr="00A90684">
        <w:rPr>
          <w:szCs w:val="22"/>
        </w:rPr>
        <w:t>1</w:t>
      </w:r>
      <w:r w:rsidRPr="00A90684">
        <w:rPr>
          <w:rFonts w:ascii="Times Ext Roman" w:hAnsi="Times Ext Roman" w:cs="Times Ext Roman"/>
          <w:szCs w:val="22"/>
        </w:rPr>
        <w:t>）《中論》卷</w:t>
      </w:r>
      <w:r w:rsidRPr="00A90684">
        <w:rPr>
          <w:szCs w:val="22"/>
        </w:rPr>
        <w:t>2</w:t>
      </w:r>
      <w:r w:rsidRPr="00A90684">
        <w:rPr>
          <w:rFonts w:ascii="Times Ext Roman" w:hAnsi="Times Ext Roman" w:cs="Times Ext Roman"/>
          <w:szCs w:val="22"/>
        </w:rPr>
        <w:t>〈</w:t>
      </w:r>
      <w:r w:rsidRPr="00A90684">
        <w:rPr>
          <w:szCs w:val="22"/>
        </w:rPr>
        <w:t>7</w:t>
      </w:r>
      <w:r w:rsidRPr="00A90684">
        <w:rPr>
          <w:rFonts w:ascii="Times Ext Roman" w:hAnsi="Times Ext Roman" w:cs="Times Ext Roman"/>
          <w:szCs w:val="22"/>
        </w:rPr>
        <w:t>觀三相品〉</w:t>
      </w:r>
      <w:r w:rsidRPr="00A90684">
        <w:rPr>
          <w:szCs w:val="22"/>
        </w:rPr>
        <w:t>（</w:t>
      </w:r>
      <w:r w:rsidRPr="00A90684">
        <w:rPr>
          <w:rFonts w:ascii="Times Ext Roman" w:hAnsi="Times Ext Roman" w:cs="Times Ext Roman"/>
          <w:szCs w:val="22"/>
        </w:rPr>
        <w:t>大正</w:t>
      </w:r>
      <w:r w:rsidRPr="00A90684">
        <w:rPr>
          <w:szCs w:val="22"/>
        </w:rPr>
        <w:t>30</w:t>
      </w:r>
      <w:r w:rsidRPr="00A90684">
        <w:rPr>
          <w:rFonts w:ascii="Times Ext Roman" w:hAnsi="Times Ext Roman" w:cs="Times Ext Roman"/>
          <w:szCs w:val="22"/>
        </w:rPr>
        <w:t>，</w:t>
      </w:r>
      <w:smartTag w:uri="urn:schemas-microsoft-com:office:smarttags" w:element="chmetcnv">
        <w:smartTagPr>
          <w:attr w:name="UnitName" w:val="a"/>
          <w:attr w:name="SourceValue" w:val="11"/>
          <w:attr w:name="HasSpace" w:val="False"/>
          <w:attr w:name="Negative" w:val="False"/>
          <w:attr w:name="NumberType" w:val="1"/>
          <w:attr w:name="TCSC" w:val="0"/>
        </w:smartTagPr>
        <w:r w:rsidRPr="00A90684">
          <w:rPr>
            <w:szCs w:val="22"/>
          </w:rPr>
          <w:t>11a</w:t>
        </w:r>
      </w:smartTag>
      <w:r w:rsidRPr="00A90684">
        <w:rPr>
          <w:szCs w:val="22"/>
        </w:rPr>
        <w:t>6-7</w:t>
      </w:r>
      <w:r w:rsidRPr="00A90684">
        <w:rPr>
          <w:szCs w:val="22"/>
        </w:rPr>
        <w:t>）</w:t>
      </w:r>
      <w:r w:rsidRPr="00A90684">
        <w:rPr>
          <w:rFonts w:ascii="Times Ext Roman" w:hAnsi="Times Ext Roman" w:cs="Times Ext Roman"/>
          <w:szCs w:val="22"/>
        </w:rPr>
        <w:t>。</w:t>
      </w:r>
    </w:p>
    <w:p w:rsidR="00C60C7F" w:rsidRPr="00A90684" w:rsidRDefault="00C60C7F" w:rsidP="005D548F">
      <w:pPr>
        <w:tabs>
          <w:tab w:val="left" w:pos="840"/>
          <w:tab w:val="left" w:pos="6960"/>
        </w:tabs>
        <w:snapToGrid w:val="0"/>
        <w:spacing w:line="0" w:lineRule="atLeast"/>
        <w:ind w:leftChars="60" w:left="144"/>
        <w:rPr>
          <w:rFonts w:ascii="Times Ext Roman" w:hAnsi="Times Ext Roman" w:cs="Times Ext Roman"/>
          <w:sz w:val="22"/>
        </w:rPr>
      </w:pPr>
      <w:r w:rsidRPr="00A90684">
        <w:rPr>
          <w:rFonts w:ascii="Times Ext Roman" w:hAnsi="Times Ext Roman" w:cs="Times Ext Roman"/>
          <w:sz w:val="22"/>
        </w:rPr>
        <w:t>（</w:t>
      </w:r>
      <w:r w:rsidRPr="00A90684">
        <w:rPr>
          <w:rFonts w:ascii="Times New Roman" w:hAnsi="Times New Roman" w:cs="Times New Roman"/>
          <w:sz w:val="22"/>
        </w:rPr>
        <w:t>2</w:t>
      </w:r>
      <w:r w:rsidRPr="00A90684">
        <w:rPr>
          <w:rFonts w:ascii="Times Ext Roman" w:hAnsi="Times Ext Roman" w:cs="Times Ext Roman"/>
          <w:sz w:val="22"/>
        </w:rPr>
        <w:t>）《般若燈論釋》卷</w:t>
      </w:r>
      <w:r w:rsidRPr="00A90684">
        <w:rPr>
          <w:rFonts w:ascii="Times New Roman" w:hAnsi="Times New Roman" w:cs="Times New Roman"/>
          <w:sz w:val="22"/>
        </w:rPr>
        <w:t>2</w:t>
      </w:r>
      <w:r w:rsidRPr="00A90684">
        <w:rPr>
          <w:rFonts w:ascii="Times Ext Roman" w:hAnsi="Times Ext Roman" w:cs="Times Ext Roman"/>
          <w:sz w:val="22"/>
        </w:rPr>
        <w:t>〈</w:t>
      </w:r>
      <w:r w:rsidRPr="00A90684">
        <w:rPr>
          <w:rFonts w:ascii="Times New Roman" w:hAnsi="Times New Roman" w:cs="Times New Roman"/>
          <w:sz w:val="22"/>
        </w:rPr>
        <w:t>7</w:t>
      </w:r>
      <w:r w:rsidRPr="00A90684">
        <w:rPr>
          <w:rFonts w:ascii="Times Ext Roman" w:hAnsi="Times Ext Roman" w:cs="Times Ext Roman"/>
          <w:sz w:val="22"/>
        </w:rPr>
        <w:t>觀有為相品〉：</w:t>
      </w:r>
    </w:p>
    <w:p w:rsidR="00C60C7F" w:rsidRPr="00A90684" w:rsidRDefault="00C60C7F" w:rsidP="00D079FE">
      <w:pPr>
        <w:snapToGrid w:val="0"/>
        <w:spacing w:line="0" w:lineRule="atLeast"/>
        <w:ind w:leftChars="290" w:left="696"/>
        <w:rPr>
          <w:rFonts w:ascii="Times Ext Roman" w:hAnsi="Times Ext Roman" w:cs="Times Ext Roman"/>
          <w:sz w:val="22"/>
        </w:rPr>
      </w:pPr>
      <w:r w:rsidRPr="00A90684">
        <w:rPr>
          <w:rFonts w:ascii="Times Ext Roman" w:eastAsia="標楷體" w:hAnsi="Times Ext Roman" w:cs="Times Ext Roman"/>
          <w:sz w:val="22"/>
        </w:rPr>
        <w:t>若謂起起時，此起有所起</w:t>
      </w:r>
      <w:r w:rsidRPr="00A90684">
        <w:rPr>
          <w:rFonts w:ascii="Times Ext Roman" w:eastAsia="標楷體" w:hAnsi="Times Ext Roman" w:cs="Times Ext Roman" w:hint="eastAsia"/>
          <w:sz w:val="22"/>
        </w:rPr>
        <w:t>。</w:t>
      </w:r>
      <w:r w:rsidRPr="00A90684">
        <w:rPr>
          <w:rFonts w:ascii="Times Ext Roman" w:hAnsi="Times Ext Roman" w:cs="Times Ext Roman"/>
          <w:sz w:val="22"/>
        </w:rPr>
        <w:t>（大正</w:t>
      </w:r>
      <w:r w:rsidRPr="00A90684">
        <w:rPr>
          <w:rFonts w:ascii="Times New Roman" w:hAnsi="Times New Roman" w:cs="Times New Roman"/>
          <w:sz w:val="22"/>
        </w:rPr>
        <w:t>30</w:t>
      </w:r>
      <w:r w:rsidRPr="00A90684">
        <w:rPr>
          <w:rFonts w:ascii="Times Ext Roman" w:hAnsi="Times Ext Roman" w:cs="Times Ext Roman"/>
          <w:sz w:val="22"/>
        </w:rPr>
        <w:t>，</w:t>
      </w:r>
      <w:r w:rsidRPr="00A90684">
        <w:rPr>
          <w:rFonts w:ascii="Times New Roman" w:hAnsi="Times New Roman" w:cs="Times New Roman"/>
          <w:sz w:val="22"/>
        </w:rPr>
        <w:t>77</w:t>
      </w:r>
      <w:r w:rsidRPr="00A90684">
        <w:rPr>
          <w:rFonts w:ascii="Times New Roman" w:eastAsia="Roman Unicode" w:hAnsi="Times New Roman" w:cs="Times New Roman"/>
          <w:sz w:val="22"/>
        </w:rPr>
        <w:t>b</w:t>
      </w:r>
      <w:r w:rsidRPr="00A90684">
        <w:rPr>
          <w:rFonts w:ascii="Times New Roman" w:hAnsi="Times New Roman" w:cs="Times New Roman"/>
          <w:sz w:val="22"/>
        </w:rPr>
        <w:t>13</w:t>
      </w:r>
      <w:r w:rsidRPr="00A90684">
        <w:rPr>
          <w:sz w:val="22"/>
        </w:rPr>
        <w:t>）</w:t>
      </w:r>
    </w:p>
    <w:p w:rsidR="00C60C7F" w:rsidRPr="00A90684" w:rsidRDefault="00C60C7F" w:rsidP="00D079FE">
      <w:pPr>
        <w:snapToGrid w:val="0"/>
        <w:spacing w:line="0" w:lineRule="atLeast"/>
        <w:ind w:leftChars="290" w:left="696"/>
        <w:rPr>
          <w:rFonts w:ascii="Times Ext Roman" w:hAnsi="Times Ext Roman" w:cs="Times Ext Roman"/>
          <w:sz w:val="22"/>
        </w:rPr>
      </w:pPr>
      <w:r w:rsidRPr="00A90684">
        <w:rPr>
          <w:rFonts w:ascii="Times Ext Roman" w:eastAsia="標楷體" w:hAnsi="Times Ext Roman" w:cs="Times Ext Roman"/>
          <w:sz w:val="22"/>
        </w:rPr>
        <w:t>彼起能起作，何等復起是？</w:t>
      </w:r>
      <w:r w:rsidRPr="00A90684">
        <w:rPr>
          <w:rFonts w:ascii="Times Ext Roman" w:hAnsi="Times Ext Roman" w:cs="Times Ext Roman"/>
          <w:sz w:val="22"/>
        </w:rPr>
        <w:t>（大正</w:t>
      </w:r>
      <w:r w:rsidRPr="00A90684">
        <w:rPr>
          <w:rFonts w:ascii="Times New Roman" w:hAnsi="Times New Roman" w:cs="Times New Roman"/>
          <w:sz w:val="22"/>
        </w:rPr>
        <w:t>30</w:t>
      </w:r>
      <w:r w:rsidRPr="00A90684">
        <w:rPr>
          <w:rFonts w:ascii="Times Ext Roman" w:hAnsi="Times Ext Roman" w:cs="Times Ext Roman"/>
          <w:sz w:val="22"/>
        </w:rPr>
        <w:t>，</w:t>
      </w:r>
      <w:r w:rsidRPr="00A90684">
        <w:rPr>
          <w:rFonts w:ascii="Times New Roman" w:hAnsi="Times New Roman" w:cs="Times New Roman"/>
          <w:sz w:val="22"/>
        </w:rPr>
        <w:t>77</w:t>
      </w:r>
      <w:r w:rsidRPr="00A90684">
        <w:rPr>
          <w:rFonts w:ascii="Times New Roman" w:eastAsia="Roman Unicode" w:hAnsi="Times New Roman" w:cs="Times New Roman"/>
          <w:sz w:val="22"/>
        </w:rPr>
        <w:t>b</w:t>
      </w:r>
      <w:r w:rsidRPr="00A90684">
        <w:rPr>
          <w:rFonts w:ascii="Times New Roman" w:hAnsi="Times New Roman" w:cs="Times New Roman"/>
          <w:sz w:val="22"/>
        </w:rPr>
        <w:t>16</w:t>
      </w:r>
      <w:r w:rsidRPr="00A90684">
        <w:rPr>
          <w:sz w:val="22"/>
        </w:rPr>
        <w:t>）</w:t>
      </w:r>
    </w:p>
    <w:p w:rsidR="00C60C7F" w:rsidRPr="00A90684" w:rsidRDefault="00C60C7F" w:rsidP="005D548F">
      <w:pPr>
        <w:tabs>
          <w:tab w:val="left" w:pos="840"/>
          <w:tab w:val="left" w:pos="6960"/>
        </w:tabs>
        <w:snapToGrid w:val="0"/>
        <w:spacing w:line="0" w:lineRule="atLeast"/>
        <w:ind w:leftChars="60" w:left="144"/>
        <w:rPr>
          <w:rFonts w:ascii="Times Ext Roman" w:hAnsi="Times Ext Roman" w:cs="Times Ext Roman"/>
          <w:sz w:val="22"/>
        </w:rPr>
      </w:pPr>
      <w:r w:rsidRPr="00A90684">
        <w:rPr>
          <w:rFonts w:ascii="Times Ext Roman" w:hAnsi="Times Ext Roman" w:cs="Times Ext Roman"/>
          <w:sz w:val="22"/>
        </w:rPr>
        <w:t>（</w:t>
      </w:r>
      <w:r w:rsidRPr="00A90684">
        <w:rPr>
          <w:rFonts w:ascii="Times New Roman" w:hAnsi="Times New Roman" w:cs="Times New Roman"/>
          <w:sz w:val="22"/>
        </w:rPr>
        <w:t>3</w:t>
      </w:r>
      <w:r w:rsidRPr="00A90684">
        <w:rPr>
          <w:rFonts w:ascii="Times Ext Roman" w:hAnsi="Times Ext Roman" w:cs="Times Ext Roman"/>
          <w:sz w:val="22"/>
        </w:rPr>
        <w:t>）《大乘中觀釋論》卷</w:t>
      </w:r>
      <w:r w:rsidRPr="00A90684">
        <w:rPr>
          <w:rFonts w:ascii="Times New Roman" w:hAnsi="Times New Roman" w:cs="Times New Roman"/>
          <w:sz w:val="22"/>
        </w:rPr>
        <w:t>6</w:t>
      </w:r>
      <w:r w:rsidRPr="00A90684">
        <w:rPr>
          <w:rFonts w:ascii="Times Ext Roman" w:hAnsi="Times Ext Roman" w:cs="Times Ext Roman"/>
          <w:sz w:val="22"/>
        </w:rPr>
        <w:t>〈</w:t>
      </w:r>
      <w:r w:rsidRPr="00A90684">
        <w:rPr>
          <w:rFonts w:ascii="Times New Roman" w:hAnsi="Times New Roman" w:cs="Times New Roman"/>
          <w:sz w:val="22"/>
        </w:rPr>
        <w:t>7</w:t>
      </w:r>
      <w:r w:rsidRPr="00A90684">
        <w:rPr>
          <w:rFonts w:ascii="Times Ext Roman" w:hAnsi="Times Ext Roman" w:cs="Times Ext Roman"/>
          <w:sz w:val="22"/>
        </w:rPr>
        <w:t>觀有為品〉：</w:t>
      </w:r>
    </w:p>
    <w:p w:rsidR="00C60C7F" w:rsidRPr="00A90684" w:rsidRDefault="00C60C7F" w:rsidP="00D079FE">
      <w:pPr>
        <w:snapToGrid w:val="0"/>
        <w:spacing w:line="0" w:lineRule="atLeast"/>
        <w:ind w:leftChars="290" w:left="696"/>
        <w:rPr>
          <w:rFonts w:ascii="Times Ext Roman" w:hAnsi="Times Ext Roman" w:cs="Times Ext Roman"/>
          <w:sz w:val="22"/>
        </w:rPr>
      </w:pPr>
      <w:r w:rsidRPr="00A90684">
        <w:rPr>
          <w:rFonts w:ascii="Times Ext Roman" w:eastAsia="標楷體" w:hAnsi="Times Ext Roman" w:cs="Times Ext Roman"/>
          <w:sz w:val="22"/>
        </w:rPr>
        <w:t>若生時有生，是即有所生</w:t>
      </w:r>
      <w:r w:rsidRPr="00A90684">
        <w:rPr>
          <w:rFonts w:ascii="Times Ext Roman" w:eastAsia="標楷體" w:hAnsi="Times Ext Roman" w:cs="Times Ext Roman" w:hint="eastAsia"/>
          <w:sz w:val="22"/>
        </w:rPr>
        <w:t>；</w:t>
      </w:r>
      <w:r w:rsidRPr="00A90684">
        <w:rPr>
          <w:rFonts w:ascii="Times Ext Roman" w:eastAsia="標楷體" w:hAnsi="Times Ext Roman" w:cs="Times Ext Roman"/>
          <w:sz w:val="22"/>
        </w:rPr>
        <w:t>諸生性如幻，此生復誰生？</w:t>
      </w:r>
      <w:r w:rsidRPr="00A90684">
        <w:rPr>
          <w:sz w:val="22"/>
        </w:rPr>
        <w:t>（</w:t>
      </w:r>
      <w:r w:rsidRPr="00A90684">
        <w:rPr>
          <w:rFonts w:ascii="Times Ext Roman" w:hAnsi="Times Ext Roman" w:cs="Times Ext Roman"/>
          <w:sz w:val="22"/>
        </w:rPr>
        <w:t>大正</w:t>
      </w:r>
      <w:r w:rsidRPr="00A90684">
        <w:rPr>
          <w:rFonts w:ascii="Times New Roman" w:hAnsi="Times New Roman" w:cs="Times New Roman"/>
          <w:sz w:val="22"/>
        </w:rPr>
        <w:t>30</w:t>
      </w:r>
      <w:r w:rsidRPr="00A90684">
        <w:rPr>
          <w:rFonts w:ascii="Times Ext Roman" w:hAnsi="Times Ext Roman" w:cs="Times Ext Roman"/>
          <w:sz w:val="22"/>
        </w:rPr>
        <w:t>，</w:t>
      </w:r>
      <w:smartTag w:uri="urn:schemas-microsoft-com:office:smarttags" w:element="chmetcnv">
        <w:smartTagPr>
          <w:attr w:name="UnitName" w:val="C"/>
          <w:attr w:name="SourceValue" w:val="149"/>
          <w:attr w:name="HasSpace" w:val="False"/>
          <w:attr w:name="Negative" w:val="False"/>
          <w:attr w:name="NumberType" w:val="1"/>
          <w:attr w:name="TCSC" w:val="0"/>
        </w:smartTagPr>
        <w:r w:rsidRPr="00A90684">
          <w:rPr>
            <w:rFonts w:ascii="Times New Roman" w:hAnsi="Times New Roman" w:cs="Times New Roman"/>
            <w:sz w:val="22"/>
          </w:rPr>
          <w:t>149</w:t>
        </w:r>
        <w:r w:rsidRPr="00A90684">
          <w:rPr>
            <w:rFonts w:ascii="Times New Roman" w:eastAsia="Roman Unicode" w:hAnsi="Times New Roman" w:cs="Times New Roman"/>
            <w:sz w:val="22"/>
          </w:rPr>
          <w:t>c</w:t>
        </w:r>
      </w:smartTag>
      <w:r w:rsidRPr="00A90684">
        <w:rPr>
          <w:rFonts w:ascii="Times New Roman" w:hAnsi="Times New Roman" w:cs="Times New Roman"/>
          <w:sz w:val="22"/>
        </w:rPr>
        <w:t>27-28</w:t>
      </w:r>
      <w:r w:rsidRPr="00A90684">
        <w:rPr>
          <w:sz w:val="22"/>
        </w:rPr>
        <w:t>）</w:t>
      </w:r>
    </w:p>
    <w:p w:rsidR="00C60C7F" w:rsidRPr="00A90684" w:rsidRDefault="00C60C7F" w:rsidP="00D079FE">
      <w:pPr>
        <w:tabs>
          <w:tab w:val="left" w:pos="6960"/>
        </w:tabs>
        <w:snapToGrid w:val="0"/>
        <w:spacing w:line="0" w:lineRule="atLeast"/>
        <w:ind w:leftChars="60" w:left="716" w:hangingChars="260" w:hanging="572"/>
        <w:rPr>
          <w:rFonts w:ascii="Times Ext Roman" w:hAnsi="Times Ext Roman" w:cs="Times Ext Roman"/>
          <w:sz w:val="22"/>
          <w:lang w:eastAsia="ja-JP"/>
        </w:rPr>
      </w:pPr>
      <w:r w:rsidRPr="00A90684">
        <w:rPr>
          <w:rFonts w:ascii="Times Ext Roman" w:hAnsi="Times Ext Roman" w:cs="Times Ext Roman"/>
          <w:sz w:val="22"/>
          <w:lang w:eastAsia="ja-JP"/>
        </w:rPr>
        <w:t>（</w:t>
      </w:r>
      <w:r w:rsidRPr="00A90684">
        <w:rPr>
          <w:rFonts w:ascii="Times New Roman" w:hAnsi="Times New Roman" w:cs="Times New Roman"/>
          <w:sz w:val="22"/>
          <w:lang w:eastAsia="ja-JP"/>
        </w:rPr>
        <w:t>4</w:t>
      </w:r>
      <w:r w:rsidRPr="00A90684">
        <w:rPr>
          <w:rFonts w:ascii="Times Ext Roman" w:hAnsi="Times Ext Roman" w:cs="Times Ext Roman"/>
          <w:sz w:val="22"/>
          <w:lang w:eastAsia="ja-JP"/>
        </w:rPr>
        <w:t>）</w:t>
      </w:r>
      <w:r w:rsidRPr="00A90684">
        <w:rPr>
          <w:rFonts w:ascii="Times Ext Roman" w:hAnsi="Times Ext Roman" w:cs="Times Ext Roman"/>
          <w:bCs/>
          <w:sz w:val="22"/>
          <w:lang w:eastAsia="ja-JP"/>
        </w:rPr>
        <w:t>月稱，梵本《淨明句論》；參見三枝充惪，《中論偈頌總覽》，</w:t>
      </w:r>
      <w:r w:rsidRPr="00A90684">
        <w:rPr>
          <w:rFonts w:ascii="Times New Roman" w:hAnsi="Times New Roman" w:cs="Times New Roman"/>
          <w:bCs/>
          <w:sz w:val="22"/>
          <w:lang w:eastAsia="ja-JP"/>
        </w:rPr>
        <w:t>p.204</w:t>
      </w:r>
      <w:r w:rsidRPr="00A90684">
        <w:rPr>
          <w:rFonts w:ascii="Times Ext Roman" w:hAnsi="Times Ext Roman" w:cs="Times Ext Roman"/>
          <w:bCs/>
          <w:sz w:val="22"/>
          <w:lang w:eastAsia="ja-JP"/>
        </w:rPr>
        <w:t>：</w:t>
      </w:r>
      <w:r w:rsidRPr="00A90684">
        <w:rPr>
          <w:rFonts w:ascii="Times Ext Roman" w:hAnsi="Times Ext Roman" w:cs="Times Ext Roman"/>
          <w:bCs/>
          <w:sz w:val="22"/>
          <w:lang w:eastAsia="ja-JP"/>
        </w:rPr>
        <w:br/>
      </w:r>
      <w:r w:rsidRPr="00A90684">
        <w:rPr>
          <w:rFonts w:ascii="Times New Roman" w:hAnsi="Times New Roman" w:cs="Times New Roman"/>
          <w:sz w:val="22"/>
          <w:lang w:eastAsia="ja-JP"/>
        </w:rPr>
        <w:t>utpadyamānamutpādo yadi cotpādayatyayam /</w:t>
      </w:r>
      <w:r w:rsidRPr="00A90684">
        <w:rPr>
          <w:rFonts w:ascii="Times Ext Roman" w:hAnsi="Times Ext Roman" w:cs="Times Ext Roman"/>
          <w:sz w:val="22"/>
          <w:lang w:eastAsia="ja-JP"/>
        </w:rPr>
        <w:br/>
      </w:r>
      <w:r w:rsidRPr="00A90684">
        <w:rPr>
          <w:rFonts w:ascii="Times New Roman" w:hAnsi="Times New Roman" w:cs="Times New Roman"/>
          <w:sz w:val="22"/>
          <w:lang w:eastAsia="ja-JP"/>
        </w:rPr>
        <w:t>utpādayettamutpādamutpādaḥ katamaḥ punaḥ //</w:t>
      </w:r>
    </w:p>
    <w:p w:rsidR="00C60C7F" w:rsidRPr="00A90684" w:rsidRDefault="00C60C7F" w:rsidP="005D548F">
      <w:pPr>
        <w:pStyle w:val="a3"/>
        <w:spacing w:line="0" w:lineRule="atLeast"/>
        <w:ind w:left="660" w:hangingChars="300" w:hanging="660"/>
        <w:rPr>
          <w:rFonts w:ascii="Times Ext Roman" w:hAnsi="Times Ext Roman" w:cs="Times Ext Roman"/>
          <w:szCs w:val="22"/>
          <w:lang w:eastAsia="ja-JP"/>
        </w:rPr>
      </w:pPr>
      <w:r w:rsidRPr="00A90684">
        <w:rPr>
          <w:szCs w:val="22"/>
          <w:lang w:eastAsia="ja-JP"/>
        </w:rPr>
        <w:t xml:space="preserve">      </w:t>
      </w:r>
      <w:r w:rsidRPr="00A90684">
        <w:rPr>
          <w:rFonts w:ascii="Times Ext Roman" w:eastAsia="標楷體" w:hAnsi="Times Ext Roman" w:cs="Times Ext Roman"/>
          <w:szCs w:val="22"/>
          <w:lang w:eastAsia="ja-JP"/>
        </w:rPr>
        <w:t>もしもこの生が，現に生じつつあるものを生じさせるとするならば，この生をどのような生が，さらにそのうえに，生じさせるのであろうか。</w:t>
      </w:r>
    </w:p>
  </w:footnote>
  <w:footnote w:id="73">
    <w:p w:rsidR="00C60C7F" w:rsidRPr="00A90684" w:rsidRDefault="00C60C7F" w:rsidP="005D548F">
      <w:pPr>
        <w:pStyle w:val="a3"/>
        <w:spacing w:line="0" w:lineRule="atLeast"/>
        <w:ind w:left="770" w:hangingChars="350" w:hanging="770"/>
        <w:rPr>
          <w:rFonts w:ascii="Times Ext Roman" w:hAnsi="Times Ext Roman" w:cs="Times Ext Roman"/>
          <w:szCs w:val="22"/>
        </w:rPr>
      </w:pPr>
      <w:r w:rsidRPr="00A90684">
        <w:rPr>
          <w:rStyle w:val="a5"/>
          <w:szCs w:val="22"/>
        </w:rPr>
        <w:footnoteRef/>
      </w:r>
      <w:r w:rsidRPr="00A90684">
        <w:rPr>
          <w:rFonts w:ascii="Times Ext Roman" w:hAnsi="Times Ext Roman" w:cs="Times Ext Roman"/>
          <w:szCs w:val="22"/>
        </w:rPr>
        <w:t>（</w:t>
      </w:r>
      <w:r w:rsidRPr="00A90684">
        <w:rPr>
          <w:szCs w:val="22"/>
        </w:rPr>
        <w:t>1</w:t>
      </w:r>
      <w:r w:rsidRPr="00A90684">
        <w:rPr>
          <w:rFonts w:ascii="Times Ext Roman" w:hAnsi="Times Ext Roman" w:cs="Times Ext Roman"/>
          <w:szCs w:val="22"/>
        </w:rPr>
        <w:t>）《中論》卷</w:t>
      </w:r>
      <w:r w:rsidRPr="00A90684">
        <w:rPr>
          <w:szCs w:val="22"/>
        </w:rPr>
        <w:t>2</w:t>
      </w:r>
      <w:r w:rsidRPr="00A90684">
        <w:rPr>
          <w:rFonts w:ascii="Times Ext Roman" w:hAnsi="Times Ext Roman" w:cs="Times Ext Roman"/>
          <w:szCs w:val="22"/>
        </w:rPr>
        <w:t>〈</w:t>
      </w:r>
      <w:r w:rsidRPr="00A90684">
        <w:rPr>
          <w:szCs w:val="22"/>
        </w:rPr>
        <w:t>7</w:t>
      </w:r>
      <w:r w:rsidRPr="00A90684">
        <w:rPr>
          <w:rFonts w:ascii="Times Ext Roman" w:hAnsi="Times Ext Roman" w:cs="Times Ext Roman"/>
          <w:szCs w:val="22"/>
        </w:rPr>
        <w:t>觀三相品〉</w:t>
      </w:r>
      <w:r w:rsidRPr="00A90684">
        <w:rPr>
          <w:szCs w:val="22"/>
        </w:rPr>
        <w:t>（</w:t>
      </w:r>
      <w:r w:rsidRPr="00A90684">
        <w:rPr>
          <w:rFonts w:ascii="Times Ext Roman" w:hAnsi="Times Ext Roman" w:cs="Times Ext Roman"/>
          <w:szCs w:val="22"/>
        </w:rPr>
        <w:t>大正</w:t>
      </w:r>
      <w:r w:rsidRPr="00A90684">
        <w:rPr>
          <w:szCs w:val="22"/>
        </w:rPr>
        <w:t>30</w:t>
      </w:r>
      <w:r w:rsidRPr="00A90684">
        <w:rPr>
          <w:rFonts w:ascii="Times Ext Roman" w:hAnsi="Times Ext Roman" w:cs="Times Ext Roman"/>
          <w:szCs w:val="22"/>
        </w:rPr>
        <w:t>，</w:t>
      </w:r>
      <w:smartTag w:uri="urn:schemas-microsoft-com:office:smarttags" w:element="chmetcnv">
        <w:smartTagPr>
          <w:attr w:name="UnitName" w:val="a"/>
          <w:attr w:name="SourceValue" w:val="11"/>
          <w:attr w:name="HasSpace" w:val="False"/>
          <w:attr w:name="Negative" w:val="False"/>
          <w:attr w:name="NumberType" w:val="1"/>
          <w:attr w:name="TCSC" w:val="0"/>
        </w:smartTagPr>
        <w:r w:rsidRPr="00A90684">
          <w:rPr>
            <w:szCs w:val="22"/>
          </w:rPr>
          <w:t>11a</w:t>
        </w:r>
      </w:smartTag>
      <w:r w:rsidRPr="00A90684">
        <w:rPr>
          <w:szCs w:val="22"/>
        </w:rPr>
        <w:t>9-10</w:t>
      </w:r>
      <w:r w:rsidRPr="00A90684">
        <w:rPr>
          <w:szCs w:val="22"/>
        </w:rPr>
        <w:t>）</w:t>
      </w:r>
      <w:r w:rsidRPr="00A90684">
        <w:rPr>
          <w:rFonts w:ascii="Times Ext Roman" w:hAnsi="Times Ext Roman" w:cs="Times Ext Roman" w:hint="eastAsia"/>
          <w:szCs w:val="22"/>
        </w:rPr>
        <w:t>：</w:t>
      </w:r>
    </w:p>
    <w:p w:rsidR="00C60C7F" w:rsidRPr="00A90684" w:rsidRDefault="00C60C7F" w:rsidP="00D079FE">
      <w:pPr>
        <w:snapToGrid w:val="0"/>
        <w:spacing w:line="0" w:lineRule="atLeast"/>
        <w:ind w:leftChars="290" w:left="696"/>
        <w:rPr>
          <w:rFonts w:ascii="標楷體" w:eastAsia="標楷體" w:hAnsi="標楷體" w:cs="Times Ext Roman"/>
          <w:sz w:val="22"/>
        </w:rPr>
      </w:pPr>
      <w:r w:rsidRPr="00A90684">
        <w:rPr>
          <w:rFonts w:ascii="標楷體" w:eastAsia="標楷體" w:hAnsi="標楷體" w:cs="Times Ext Roman" w:hint="eastAsia"/>
          <w:sz w:val="22"/>
        </w:rPr>
        <w:t>若謂更有生，生生則無窮。</w:t>
      </w:r>
      <w:r w:rsidRPr="00A90684">
        <w:rPr>
          <w:rFonts w:ascii="標楷體" w:eastAsia="標楷體" w:hAnsi="標楷體" w:cs="Times Ext Roman" w:hint="eastAsia"/>
          <w:b/>
          <w:sz w:val="22"/>
        </w:rPr>
        <w:t>離</w:t>
      </w:r>
      <w:r w:rsidRPr="00A90684">
        <w:rPr>
          <w:rFonts w:ascii="新細明體" w:hAnsi="新細明體" w:cs="新細明體" w:hint="eastAsia"/>
          <w:b/>
          <w:sz w:val="22"/>
          <w:vertAlign w:val="superscript"/>
        </w:rPr>
        <w:t>※</w:t>
      </w:r>
      <w:r w:rsidRPr="00A90684">
        <w:rPr>
          <w:rFonts w:eastAsia="標楷體"/>
          <w:b/>
          <w:sz w:val="22"/>
          <w:vertAlign w:val="superscript"/>
        </w:rPr>
        <w:t>1</w:t>
      </w:r>
      <w:r w:rsidRPr="00A90684">
        <w:rPr>
          <w:rFonts w:eastAsia="標楷體"/>
          <w:sz w:val="22"/>
        </w:rPr>
        <w:t>生生有生，法皆</w:t>
      </w:r>
      <w:r w:rsidRPr="00A90684">
        <w:rPr>
          <w:rFonts w:eastAsia="標楷體"/>
          <w:b/>
          <w:sz w:val="22"/>
        </w:rPr>
        <w:t>能自</w:t>
      </w:r>
      <w:r w:rsidRPr="00A90684">
        <w:rPr>
          <w:rFonts w:ascii="新細明體" w:hAnsi="新細明體" w:cs="新細明體" w:hint="eastAsia"/>
          <w:b/>
          <w:sz w:val="22"/>
          <w:vertAlign w:val="superscript"/>
        </w:rPr>
        <w:t>※</w:t>
      </w:r>
      <w:r w:rsidRPr="00A90684">
        <w:rPr>
          <w:rFonts w:eastAsia="標楷體"/>
          <w:b/>
          <w:sz w:val="22"/>
          <w:vertAlign w:val="superscript"/>
        </w:rPr>
        <w:t>2</w:t>
      </w:r>
      <w:r w:rsidRPr="00A90684">
        <w:rPr>
          <w:rFonts w:eastAsia="標楷體"/>
          <w:sz w:val="22"/>
        </w:rPr>
        <w:t>生</w:t>
      </w:r>
      <w:r w:rsidRPr="00A90684">
        <w:rPr>
          <w:rFonts w:ascii="標楷體" w:eastAsia="標楷體" w:hAnsi="標楷體" w:cs="Times Ext Roman" w:hint="eastAsia"/>
          <w:sz w:val="22"/>
        </w:rPr>
        <w:t>。</w:t>
      </w:r>
    </w:p>
    <w:p w:rsidR="00C60C7F" w:rsidRPr="00A90684" w:rsidRDefault="00C60C7F" w:rsidP="00D079FE">
      <w:pPr>
        <w:pStyle w:val="a3"/>
        <w:spacing w:line="0" w:lineRule="atLeast"/>
        <w:ind w:leftChars="290" w:left="696"/>
        <w:rPr>
          <w:rFonts w:eastAsia="標楷體"/>
          <w:szCs w:val="22"/>
        </w:rPr>
      </w:pPr>
      <w:r w:rsidRPr="00A90684">
        <w:rPr>
          <w:rFonts w:ascii="新細明體" w:hAnsi="新細明體" w:cs="新細明體" w:hint="eastAsia"/>
          <w:szCs w:val="22"/>
        </w:rPr>
        <w:t>※</w:t>
      </w:r>
      <w:r w:rsidRPr="00A90684">
        <w:rPr>
          <w:rFonts w:eastAsia="標楷體"/>
          <w:szCs w:val="22"/>
        </w:rPr>
        <w:t>1</w:t>
      </w:r>
      <w:r w:rsidRPr="00A90684">
        <w:rPr>
          <w:rFonts w:ascii="Times Ext Roman" w:hAnsi="Times Ext Roman" w:cs="Times Ext Roman"/>
          <w:szCs w:val="22"/>
        </w:rPr>
        <w:t>離＝雖【宋】【元】【明】。（大正</w:t>
      </w:r>
      <w:r w:rsidRPr="00A90684">
        <w:rPr>
          <w:szCs w:val="22"/>
        </w:rPr>
        <w:t>30</w:t>
      </w:r>
      <w:r w:rsidRPr="00A90684">
        <w:rPr>
          <w:rFonts w:ascii="Times Ext Roman" w:hAnsi="Times Ext Roman" w:cs="Times Ext Roman"/>
          <w:szCs w:val="22"/>
        </w:rPr>
        <w:t>，</w:t>
      </w:r>
      <w:r w:rsidRPr="00A90684">
        <w:rPr>
          <w:szCs w:val="22"/>
        </w:rPr>
        <w:t>11d</w:t>
      </w:r>
      <w:r w:rsidRPr="00A90684">
        <w:rPr>
          <w:rFonts w:ascii="Times Ext Roman" w:hAnsi="Times Ext Roman" w:cs="Times Ext Roman"/>
          <w:szCs w:val="22"/>
        </w:rPr>
        <w:t>，</w:t>
      </w:r>
      <w:r w:rsidRPr="00A90684">
        <w:rPr>
          <w:szCs w:val="22"/>
        </w:rPr>
        <w:t>n.14</w:t>
      </w:r>
      <w:r w:rsidRPr="00A90684">
        <w:rPr>
          <w:rFonts w:ascii="Times Ext Roman" w:hAnsi="Times Ext Roman" w:cs="Times Ext Roman"/>
          <w:szCs w:val="22"/>
        </w:rPr>
        <w:t>）</w:t>
      </w:r>
    </w:p>
    <w:p w:rsidR="00C60C7F" w:rsidRPr="00A90684" w:rsidRDefault="00C60C7F" w:rsidP="00D079FE">
      <w:pPr>
        <w:pStyle w:val="a3"/>
        <w:spacing w:line="0" w:lineRule="atLeast"/>
        <w:ind w:leftChars="290" w:left="696"/>
        <w:rPr>
          <w:rFonts w:eastAsia="標楷體"/>
          <w:szCs w:val="22"/>
        </w:rPr>
      </w:pPr>
      <w:r w:rsidRPr="00A90684">
        <w:rPr>
          <w:rFonts w:ascii="新細明體" w:hAnsi="新細明體" w:cs="新細明體" w:hint="eastAsia"/>
          <w:szCs w:val="22"/>
        </w:rPr>
        <w:t>※</w:t>
      </w:r>
      <w:r w:rsidRPr="00A90684">
        <w:rPr>
          <w:rFonts w:eastAsia="標楷體"/>
          <w:szCs w:val="22"/>
        </w:rPr>
        <w:t>2</w:t>
      </w:r>
      <w:r w:rsidRPr="00A90684">
        <w:rPr>
          <w:rFonts w:ascii="Times Ext Roman" w:hAnsi="Times Ext Roman" w:cs="Times Ext Roman"/>
          <w:szCs w:val="22"/>
        </w:rPr>
        <w:t>能自＝自能【宋】【元】【明】。（大正</w:t>
      </w:r>
      <w:r w:rsidRPr="00A90684">
        <w:rPr>
          <w:szCs w:val="22"/>
        </w:rPr>
        <w:t>30</w:t>
      </w:r>
      <w:r w:rsidRPr="00A90684">
        <w:rPr>
          <w:rFonts w:ascii="Times Ext Roman" w:hAnsi="Times Ext Roman" w:cs="Times Ext Roman"/>
          <w:szCs w:val="22"/>
        </w:rPr>
        <w:t>，</w:t>
      </w:r>
      <w:r w:rsidRPr="00A90684">
        <w:rPr>
          <w:szCs w:val="22"/>
        </w:rPr>
        <w:t>11d</w:t>
      </w:r>
      <w:r w:rsidRPr="00A90684">
        <w:rPr>
          <w:rFonts w:ascii="Times Ext Roman" w:hAnsi="Times Ext Roman" w:cs="Times Ext Roman"/>
          <w:szCs w:val="22"/>
        </w:rPr>
        <w:t>，</w:t>
      </w:r>
      <w:r w:rsidRPr="00A90684">
        <w:rPr>
          <w:szCs w:val="22"/>
        </w:rPr>
        <w:t>n.15</w:t>
      </w:r>
      <w:r w:rsidRPr="00A90684">
        <w:rPr>
          <w:rFonts w:ascii="Times Ext Roman" w:hAnsi="Times Ext Roman" w:cs="Times Ext Roman"/>
          <w:szCs w:val="22"/>
        </w:rPr>
        <w:t>）</w:t>
      </w:r>
    </w:p>
    <w:p w:rsidR="00C60C7F" w:rsidRPr="00A90684" w:rsidRDefault="00C60C7F" w:rsidP="00163E03">
      <w:pPr>
        <w:pStyle w:val="a3"/>
        <w:spacing w:line="0" w:lineRule="atLeast"/>
        <w:ind w:leftChars="60" w:left="650" w:hangingChars="230" w:hanging="506"/>
        <w:rPr>
          <w:rFonts w:ascii="Times Ext Roman" w:hAnsi="Times Ext Roman" w:cs="Times Ext Roman"/>
        </w:rPr>
      </w:pPr>
      <w:r w:rsidRPr="00A90684">
        <w:rPr>
          <w:rFonts w:ascii="Times Ext Roman" w:hAnsi="Times Ext Roman" w:cs="Times Ext Roman"/>
          <w:szCs w:val="22"/>
        </w:rPr>
        <w:t>（</w:t>
      </w:r>
      <w:r w:rsidRPr="00A90684">
        <w:rPr>
          <w:rFonts w:hint="eastAsia"/>
          <w:szCs w:val="22"/>
        </w:rPr>
        <w:t>2</w:t>
      </w:r>
      <w:r w:rsidRPr="00A90684">
        <w:rPr>
          <w:rFonts w:ascii="Times Ext Roman" w:hAnsi="Times Ext Roman" w:cs="Times Ext Roman"/>
          <w:szCs w:val="22"/>
        </w:rPr>
        <w:t>）</w:t>
      </w:r>
      <w:r w:rsidRPr="00A90684">
        <w:rPr>
          <w:rFonts w:ascii="Times Ext Roman" w:hAnsi="Times Ext Roman" w:cs="Times Ext Roman"/>
        </w:rPr>
        <w:t>《般若燈論釋》卷</w:t>
      </w:r>
      <w:r w:rsidRPr="00A90684">
        <w:t>2</w:t>
      </w:r>
      <w:r w:rsidRPr="00A90684">
        <w:rPr>
          <w:rFonts w:ascii="Times Ext Roman" w:hAnsi="Times Ext Roman" w:cs="Times Ext Roman"/>
        </w:rPr>
        <w:t>〈</w:t>
      </w:r>
      <w:r w:rsidRPr="00A90684">
        <w:t>7</w:t>
      </w:r>
      <w:r w:rsidRPr="00A90684">
        <w:rPr>
          <w:rFonts w:ascii="Times Ext Roman" w:hAnsi="Times Ext Roman" w:cs="Times Ext Roman"/>
        </w:rPr>
        <w:t>觀有為相品〉：</w:t>
      </w:r>
    </w:p>
    <w:p w:rsidR="00C60C7F" w:rsidRPr="00A90684" w:rsidRDefault="00C60C7F" w:rsidP="00D079FE">
      <w:pPr>
        <w:snapToGrid w:val="0"/>
        <w:spacing w:line="0" w:lineRule="atLeast"/>
        <w:ind w:leftChars="290" w:left="696"/>
        <w:rPr>
          <w:rFonts w:ascii="Times Ext Roman" w:hAnsi="Times Ext Roman" w:cs="Times Ext Roman"/>
          <w:sz w:val="22"/>
        </w:rPr>
      </w:pPr>
      <w:r w:rsidRPr="00A90684">
        <w:rPr>
          <w:rFonts w:ascii="Times Ext Roman" w:eastAsia="標楷體" w:hAnsi="Times Ext Roman" w:cs="Times Ext Roman"/>
          <w:sz w:val="22"/>
        </w:rPr>
        <w:t>若起更有起，此起無窮過。</w:t>
      </w:r>
      <w:r w:rsidRPr="00A90684">
        <w:rPr>
          <w:rFonts w:ascii="Times Ext Roman" w:hAnsi="Times Ext Roman" w:cs="Times Ext Roman"/>
          <w:sz w:val="22"/>
        </w:rPr>
        <w:t>（大正</w:t>
      </w:r>
      <w:r w:rsidRPr="00A90684">
        <w:rPr>
          <w:rFonts w:ascii="Times New Roman" w:hAnsi="Times New Roman" w:cs="Times New Roman"/>
          <w:sz w:val="22"/>
        </w:rPr>
        <w:t>30</w:t>
      </w:r>
      <w:r w:rsidRPr="00A90684">
        <w:rPr>
          <w:rFonts w:ascii="Times Ext Roman" w:hAnsi="Times Ext Roman" w:cs="Times Ext Roman"/>
          <w:sz w:val="22"/>
        </w:rPr>
        <w:t>，</w:t>
      </w:r>
      <w:r w:rsidRPr="00A90684">
        <w:rPr>
          <w:rFonts w:ascii="Times New Roman" w:hAnsi="Times New Roman" w:cs="Times New Roman"/>
          <w:sz w:val="22"/>
        </w:rPr>
        <w:t>77</w:t>
      </w:r>
      <w:r w:rsidRPr="00A90684">
        <w:rPr>
          <w:rFonts w:ascii="Times New Roman" w:eastAsia="Roman Unicode" w:hAnsi="Times New Roman" w:cs="Times New Roman"/>
          <w:sz w:val="22"/>
        </w:rPr>
        <w:t>b</w:t>
      </w:r>
      <w:r w:rsidRPr="00A90684">
        <w:rPr>
          <w:rFonts w:ascii="Times New Roman" w:hAnsi="Times New Roman" w:cs="Times New Roman"/>
          <w:sz w:val="22"/>
        </w:rPr>
        <w:t>20</w:t>
      </w:r>
      <w:r w:rsidRPr="00A90684">
        <w:rPr>
          <w:sz w:val="22"/>
        </w:rPr>
        <w:t>）</w:t>
      </w:r>
    </w:p>
    <w:p w:rsidR="00C60C7F" w:rsidRPr="00A90684" w:rsidRDefault="00C60C7F" w:rsidP="00D079FE">
      <w:pPr>
        <w:snapToGrid w:val="0"/>
        <w:spacing w:line="0" w:lineRule="atLeast"/>
        <w:ind w:leftChars="290" w:left="696"/>
        <w:rPr>
          <w:rFonts w:ascii="Times Ext Roman" w:hAnsi="Times Ext Roman" w:cs="Times Ext Roman"/>
          <w:sz w:val="22"/>
        </w:rPr>
      </w:pPr>
      <w:r w:rsidRPr="00A90684">
        <w:rPr>
          <w:rFonts w:ascii="Times Ext Roman" w:eastAsia="標楷體" w:hAnsi="Times Ext Roman" w:cs="Times Ext Roman"/>
          <w:sz w:val="22"/>
        </w:rPr>
        <w:t>若起無起起，法皆如是起。</w:t>
      </w:r>
      <w:r w:rsidRPr="00A90684">
        <w:rPr>
          <w:rFonts w:ascii="Times Ext Roman" w:hAnsi="Times Ext Roman" w:cs="Times Ext Roman"/>
          <w:sz w:val="22"/>
        </w:rPr>
        <w:t>（大正</w:t>
      </w:r>
      <w:r w:rsidRPr="00A90684">
        <w:rPr>
          <w:rFonts w:ascii="Times New Roman" w:hAnsi="Times New Roman" w:cs="Times New Roman"/>
          <w:sz w:val="22"/>
        </w:rPr>
        <w:t>30</w:t>
      </w:r>
      <w:r w:rsidRPr="00A90684">
        <w:rPr>
          <w:rFonts w:ascii="Times Ext Roman" w:hAnsi="Times Ext Roman" w:cs="Times Ext Roman"/>
          <w:sz w:val="22"/>
        </w:rPr>
        <w:t>，</w:t>
      </w:r>
      <w:r w:rsidRPr="00A90684">
        <w:rPr>
          <w:rFonts w:ascii="Times New Roman" w:hAnsi="Times New Roman" w:cs="Times New Roman"/>
          <w:sz w:val="22"/>
        </w:rPr>
        <w:t>77</w:t>
      </w:r>
      <w:r w:rsidRPr="00A90684">
        <w:rPr>
          <w:rFonts w:ascii="Times New Roman" w:eastAsia="Roman Unicode" w:hAnsi="Times New Roman" w:cs="Times New Roman"/>
          <w:sz w:val="22"/>
        </w:rPr>
        <w:t>b</w:t>
      </w:r>
      <w:r w:rsidRPr="00A90684">
        <w:rPr>
          <w:rFonts w:ascii="Times New Roman" w:hAnsi="Times New Roman" w:cs="Times New Roman"/>
          <w:sz w:val="22"/>
        </w:rPr>
        <w:t>23</w:t>
      </w:r>
      <w:r w:rsidRPr="00A90684">
        <w:rPr>
          <w:sz w:val="22"/>
        </w:rPr>
        <w:t>）</w:t>
      </w:r>
    </w:p>
    <w:p w:rsidR="00C60C7F" w:rsidRPr="00A90684" w:rsidRDefault="00C60C7F" w:rsidP="005D548F">
      <w:pPr>
        <w:tabs>
          <w:tab w:val="left" w:pos="840"/>
          <w:tab w:val="left" w:pos="6960"/>
        </w:tabs>
        <w:snapToGrid w:val="0"/>
        <w:spacing w:line="0" w:lineRule="atLeast"/>
        <w:ind w:leftChars="60" w:left="144"/>
        <w:rPr>
          <w:rFonts w:ascii="Times Ext Roman" w:hAnsi="Times Ext Roman" w:cs="Times Ext Roman"/>
          <w:sz w:val="22"/>
        </w:rPr>
      </w:pPr>
      <w:r w:rsidRPr="00A90684">
        <w:rPr>
          <w:rFonts w:ascii="Times Ext Roman" w:hAnsi="Times Ext Roman" w:cs="Times Ext Roman"/>
          <w:sz w:val="22"/>
        </w:rPr>
        <w:t>（</w:t>
      </w:r>
      <w:r w:rsidRPr="00A90684">
        <w:rPr>
          <w:rFonts w:ascii="Times New Roman" w:hAnsi="Times New Roman" w:cs="Times New Roman" w:hint="eastAsia"/>
          <w:sz w:val="22"/>
        </w:rPr>
        <w:t>3</w:t>
      </w:r>
      <w:r w:rsidRPr="00A90684">
        <w:rPr>
          <w:rFonts w:ascii="Times Ext Roman" w:hAnsi="Times Ext Roman" w:cs="Times Ext Roman"/>
          <w:sz w:val="22"/>
        </w:rPr>
        <w:t>）《大乘中觀釋論》卷</w:t>
      </w:r>
      <w:r w:rsidRPr="00A90684">
        <w:rPr>
          <w:rFonts w:ascii="Times New Roman" w:hAnsi="Times New Roman" w:cs="Times New Roman"/>
          <w:sz w:val="22"/>
        </w:rPr>
        <w:t>6</w:t>
      </w:r>
      <w:r w:rsidRPr="00A90684">
        <w:rPr>
          <w:rFonts w:ascii="Times Ext Roman" w:hAnsi="Times Ext Roman" w:cs="Times Ext Roman"/>
          <w:sz w:val="22"/>
        </w:rPr>
        <w:t>〈</w:t>
      </w:r>
      <w:r w:rsidRPr="00A90684">
        <w:rPr>
          <w:rFonts w:ascii="Times New Roman" w:hAnsi="Times New Roman" w:cs="Times New Roman"/>
          <w:sz w:val="22"/>
        </w:rPr>
        <w:t>7</w:t>
      </w:r>
      <w:r w:rsidRPr="00A90684">
        <w:rPr>
          <w:rFonts w:ascii="Times Ext Roman" w:hAnsi="Times Ext Roman" w:cs="Times Ext Roman"/>
          <w:sz w:val="22"/>
        </w:rPr>
        <w:t>觀有為品〉：</w:t>
      </w:r>
    </w:p>
    <w:p w:rsidR="00C60C7F" w:rsidRPr="00A90684" w:rsidRDefault="00C60C7F" w:rsidP="00D079FE">
      <w:pPr>
        <w:snapToGrid w:val="0"/>
        <w:spacing w:line="0" w:lineRule="atLeast"/>
        <w:ind w:leftChars="290" w:left="696"/>
        <w:rPr>
          <w:rFonts w:ascii="Times Ext Roman" w:hAnsi="Times Ext Roman" w:cs="Times Ext Roman"/>
          <w:sz w:val="22"/>
        </w:rPr>
      </w:pPr>
      <w:r w:rsidRPr="00A90684">
        <w:rPr>
          <w:rFonts w:ascii="Times Ext Roman" w:eastAsia="標楷體" w:hAnsi="Times Ext Roman" w:cs="Times Ext Roman"/>
          <w:sz w:val="22"/>
        </w:rPr>
        <w:t>若生已復生，是生即無窮。</w:t>
      </w:r>
      <w:r w:rsidRPr="00A90684">
        <w:rPr>
          <w:rFonts w:ascii="Times Ext Roman" w:hAnsi="Times Ext Roman" w:cs="Times Ext Roman"/>
          <w:sz w:val="22"/>
        </w:rPr>
        <w:t>（大正</w:t>
      </w:r>
      <w:r w:rsidRPr="00A90684">
        <w:rPr>
          <w:rFonts w:ascii="Times New Roman" w:hAnsi="Times New Roman" w:cs="Times New Roman"/>
          <w:sz w:val="22"/>
        </w:rPr>
        <w:t>30</w:t>
      </w:r>
      <w:r w:rsidRPr="00A90684">
        <w:rPr>
          <w:rFonts w:ascii="Times Ext Roman" w:hAnsi="Times Ext Roman" w:cs="Times Ext Roman"/>
          <w:sz w:val="22"/>
        </w:rPr>
        <w:t>，</w:t>
      </w:r>
      <w:smartTag w:uri="urn:schemas-microsoft-com:office:smarttags" w:element="chmetcnv">
        <w:smartTagPr>
          <w:attr w:name="UnitName" w:val="a"/>
          <w:attr w:name="SourceValue" w:val="150"/>
          <w:attr w:name="HasSpace" w:val="False"/>
          <w:attr w:name="Negative" w:val="False"/>
          <w:attr w:name="NumberType" w:val="1"/>
          <w:attr w:name="TCSC" w:val="0"/>
        </w:smartTagPr>
        <w:r w:rsidRPr="00A90684">
          <w:rPr>
            <w:rFonts w:ascii="Times New Roman" w:hAnsi="Times New Roman" w:cs="Times New Roman"/>
            <w:sz w:val="22"/>
          </w:rPr>
          <w:t>150</w:t>
        </w:r>
        <w:r w:rsidRPr="00A90684">
          <w:rPr>
            <w:rFonts w:ascii="Times New Roman" w:eastAsia="Roman Unicode" w:hAnsi="Times New Roman" w:cs="Times New Roman"/>
            <w:sz w:val="22"/>
          </w:rPr>
          <w:t>a</w:t>
        </w:r>
      </w:smartTag>
      <w:r w:rsidRPr="00A90684">
        <w:rPr>
          <w:rFonts w:ascii="Times New Roman" w:hAnsi="Times New Roman" w:cs="Times New Roman"/>
          <w:sz w:val="22"/>
        </w:rPr>
        <w:t>4</w:t>
      </w:r>
      <w:r w:rsidRPr="00A90684">
        <w:rPr>
          <w:sz w:val="22"/>
        </w:rPr>
        <w:t>）</w:t>
      </w:r>
    </w:p>
    <w:p w:rsidR="00C60C7F" w:rsidRPr="00A90684" w:rsidRDefault="00C60C7F" w:rsidP="00D079FE">
      <w:pPr>
        <w:snapToGrid w:val="0"/>
        <w:spacing w:line="0" w:lineRule="atLeast"/>
        <w:ind w:leftChars="290" w:left="696"/>
        <w:rPr>
          <w:rFonts w:ascii="Times Ext Roman" w:hAnsi="Times Ext Roman" w:cs="Times Ext Roman"/>
          <w:sz w:val="22"/>
        </w:rPr>
      </w:pPr>
      <w:r w:rsidRPr="00A90684">
        <w:rPr>
          <w:rFonts w:ascii="Times Ext Roman" w:eastAsia="標楷體" w:hAnsi="Times Ext Roman" w:cs="Times Ext Roman"/>
          <w:sz w:val="22"/>
        </w:rPr>
        <w:t>若無生而生，法皆如是生。</w:t>
      </w:r>
      <w:r w:rsidRPr="00A90684">
        <w:rPr>
          <w:rFonts w:ascii="Times Ext Roman" w:hAnsi="Times Ext Roman" w:cs="Times Ext Roman"/>
          <w:sz w:val="22"/>
        </w:rPr>
        <w:t>（大正</w:t>
      </w:r>
      <w:r w:rsidRPr="00A90684">
        <w:rPr>
          <w:rFonts w:ascii="Times New Roman" w:hAnsi="Times New Roman" w:cs="Times New Roman"/>
          <w:sz w:val="22"/>
        </w:rPr>
        <w:t>30</w:t>
      </w:r>
      <w:r w:rsidRPr="00A90684">
        <w:rPr>
          <w:rFonts w:ascii="Times Ext Roman" w:hAnsi="Times Ext Roman" w:cs="Times Ext Roman"/>
          <w:sz w:val="22"/>
        </w:rPr>
        <w:t>，</w:t>
      </w:r>
      <w:smartTag w:uri="urn:schemas-microsoft-com:office:smarttags" w:element="chmetcnv">
        <w:smartTagPr>
          <w:attr w:name="UnitName" w:val="a"/>
          <w:attr w:name="SourceValue" w:val="150"/>
          <w:attr w:name="HasSpace" w:val="False"/>
          <w:attr w:name="Negative" w:val="False"/>
          <w:attr w:name="NumberType" w:val="1"/>
          <w:attr w:name="TCSC" w:val="0"/>
        </w:smartTagPr>
        <w:r w:rsidRPr="00A90684">
          <w:rPr>
            <w:rFonts w:ascii="Times New Roman" w:hAnsi="Times New Roman" w:cs="Times New Roman"/>
            <w:sz w:val="22"/>
          </w:rPr>
          <w:t>150</w:t>
        </w:r>
        <w:r w:rsidRPr="00A90684">
          <w:rPr>
            <w:rFonts w:ascii="Times New Roman" w:eastAsia="Roman Unicode" w:hAnsi="Times New Roman" w:cs="Times New Roman"/>
            <w:sz w:val="22"/>
          </w:rPr>
          <w:t>a</w:t>
        </w:r>
      </w:smartTag>
      <w:r w:rsidRPr="00A90684">
        <w:rPr>
          <w:rFonts w:ascii="Times New Roman" w:hAnsi="Times New Roman" w:cs="Times New Roman"/>
          <w:sz w:val="22"/>
        </w:rPr>
        <w:t>7</w:t>
      </w:r>
      <w:r w:rsidRPr="00A90684">
        <w:rPr>
          <w:sz w:val="22"/>
        </w:rPr>
        <w:t>）</w:t>
      </w:r>
    </w:p>
    <w:p w:rsidR="00C60C7F" w:rsidRPr="00A90684" w:rsidRDefault="00C60C7F" w:rsidP="00D079FE">
      <w:pPr>
        <w:tabs>
          <w:tab w:val="left" w:pos="6960"/>
        </w:tabs>
        <w:snapToGrid w:val="0"/>
        <w:spacing w:line="0" w:lineRule="atLeast"/>
        <w:ind w:leftChars="60" w:left="716" w:hangingChars="260" w:hanging="572"/>
        <w:rPr>
          <w:rFonts w:ascii="Times Ext Roman" w:hAnsi="Times Ext Roman" w:cs="Times Ext Roman"/>
          <w:sz w:val="22"/>
        </w:rPr>
      </w:pPr>
      <w:r w:rsidRPr="00A90684">
        <w:rPr>
          <w:rFonts w:ascii="Times Ext Roman" w:hAnsi="Times Ext Roman" w:cs="Times Ext Roman"/>
          <w:sz w:val="22"/>
        </w:rPr>
        <w:t>（</w:t>
      </w:r>
      <w:r w:rsidRPr="00A90684">
        <w:rPr>
          <w:rFonts w:ascii="Times New Roman" w:hAnsi="Times New Roman" w:cs="Times New Roman" w:hint="eastAsia"/>
          <w:sz w:val="22"/>
        </w:rPr>
        <w:t>4</w:t>
      </w:r>
      <w:r w:rsidRPr="00A90684">
        <w:rPr>
          <w:rFonts w:ascii="Times Ext Roman" w:hAnsi="Times Ext Roman" w:cs="Times Ext Roman"/>
          <w:sz w:val="22"/>
        </w:rPr>
        <w:t>）</w:t>
      </w:r>
      <w:r w:rsidRPr="00A90684">
        <w:rPr>
          <w:rFonts w:ascii="Times Ext Roman" w:hAnsi="Times Ext Roman" w:cs="Times Ext Roman"/>
          <w:bCs/>
          <w:sz w:val="22"/>
        </w:rPr>
        <w:t>月稱，梵本《淨明句論》；參見三枝充惪，《中論偈頌總覽》，</w:t>
      </w:r>
      <w:r w:rsidRPr="00A90684">
        <w:rPr>
          <w:rFonts w:ascii="Times New Roman" w:hAnsi="Times New Roman" w:cs="Times New Roman"/>
          <w:bCs/>
          <w:sz w:val="22"/>
        </w:rPr>
        <w:t>p.206</w:t>
      </w:r>
      <w:r w:rsidRPr="00A90684">
        <w:rPr>
          <w:rFonts w:ascii="Times Ext Roman" w:hAnsi="Times Ext Roman" w:cs="Times Ext Roman"/>
          <w:bCs/>
          <w:sz w:val="22"/>
        </w:rPr>
        <w:t>：</w:t>
      </w:r>
      <w:r w:rsidRPr="00A90684">
        <w:rPr>
          <w:rFonts w:ascii="Times Ext Roman" w:hAnsi="Times Ext Roman" w:cs="Times Ext Roman"/>
          <w:bCs/>
          <w:sz w:val="22"/>
        </w:rPr>
        <w:br/>
      </w:r>
      <w:r w:rsidRPr="00A90684">
        <w:rPr>
          <w:rFonts w:ascii="Times New Roman" w:eastAsia="Roman Unicode" w:hAnsi="Times New Roman" w:cs="Times New Roman"/>
          <w:sz w:val="22"/>
        </w:rPr>
        <w:t>anya</w:t>
      </w:r>
      <w:r w:rsidRPr="00A90684">
        <w:rPr>
          <w:rFonts w:ascii="Times New Roman" w:hAnsi="Times New Roman" w:cs="Times New Roman"/>
          <w:sz w:val="22"/>
        </w:rPr>
        <w:t xml:space="preserve"> </w:t>
      </w:r>
      <w:r w:rsidRPr="00A90684">
        <w:rPr>
          <w:rFonts w:ascii="Times New Roman" w:eastAsia="Roman Unicode" w:hAnsi="Times New Roman" w:cs="Times New Roman"/>
          <w:sz w:val="22"/>
        </w:rPr>
        <w:t>utpādayatyenaṃ</w:t>
      </w:r>
      <w:r w:rsidRPr="00A90684">
        <w:rPr>
          <w:rFonts w:ascii="Times New Roman" w:hAnsi="Times New Roman" w:cs="Times New Roman"/>
          <w:sz w:val="22"/>
        </w:rPr>
        <w:t xml:space="preserve"> </w:t>
      </w:r>
      <w:r w:rsidRPr="00A90684">
        <w:rPr>
          <w:rFonts w:ascii="Times New Roman" w:eastAsia="Roman Unicode" w:hAnsi="Times New Roman" w:cs="Times New Roman"/>
          <w:sz w:val="22"/>
        </w:rPr>
        <w:t>yadyutpādo</w:t>
      </w:r>
      <w:r w:rsidRPr="00A90684">
        <w:rPr>
          <w:rFonts w:ascii="Times New Roman" w:hAnsi="Times New Roman" w:cs="Times New Roman"/>
          <w:sz w:val="22"/>
        </w:rPr>
        <w:t xml:space="preserve"> `</w:t>
      </w:r>
      <w:r w:rsidRPr="00A90684">
        <w:rPr>
          <w:rFonts w:ascii="Times New Roman" w:eastAsia="Roman Unicode" w:hAnsi="Times New Roman" w:cs="Times New Roman"/>
          <w:sz w:val="22"/>
        </w:rPr>
        <w:t>navasthitiḥ</w:t>
      </w:r>
      <w:r w:rsidRPr="00A90684">
        <w:rPr>
          <w:rFonts w:ascii="Times New Roman" w:hAnsi="Times New Roman" w:cs="Times New Roman"/>
          <w:sz w:val="22"/>
        </w:rPr>
        <w:t xml:space="preserve"> /</w:t>
      </w:r>
      <w:r w:rsidRPr="00A90684">
        <w:rPr>
          <w:rFonts w:ascii="Times Ext Roman" w:hAnsi="Times Ext Roman" w:cs="Times Ext Roman"/>
          <w:sz w:val="22"/>
        </w:rPr>
        <w:br/>
      </w:r>
      <w:r w:rsidRPr="00A90684">
        <w:rPr>
          <w:rFonts w:ascii="Times New Roman" w:eastAsia="Roman Unicode" w:hAnsi="Times New Roman" w:cs="Times New Roman"/>
          <w:sz w:val="22"/>
        </w:rPr>
        <w:t>athānutpāda</w:t>
      </w:r>
      <w:r w:rsidRPr="00A90684">
        <w:rPr>
          <w:rFonts w:ascii="Times New Roman" w:hAnsi="Times New Roman" w:cs="Times New Roman"/>
          <w:sz w:val="22"/>
        </w:rPr>
        <w:t xml:space="preserve"> </w:t>
      </w:r>
      <w:r w:rsidRPr="00A90684">
        <w:rPr>
          <w:rFonts w:ascii="Times New Roman" w:eastAsia="Roman Unicode" w:hAnsi="Times New Roman" w:cs="Times New Roman"/>
          <w:sz w:val="22"/>
        </w:rPr>
        <w:t>utpann</w:t>
      </w:r>
      <w:r w:rsidRPr="00A90684">
        <w:rPr>
          <w:rFonts w:ascii="Times New Roman" w:eastAsia="Roman Unicode" w:hAnsi="Times New Roman" w:cs="Times New Roman" w:hint="eastAsia"/>
          <w:sz w:val="22"/>
        </w:rPr>
        <w:t>a</w:t>
      </w:r>
      <w:r w:rsidRPr="00A90684">
        <w:rPr>
          <w:rFonts w:ascii="Times New Roman" w:eastAsia="Roman Unicode" w:hAnsi="Times New Roman" w:cs="Times New Roman"/>
          <w:sz w:val="22"/>
        </w:rPr>
        <w:t>ḥ</w:t>
      </w:r>
      <w:r w:rsidRPr="00A90684">
        <w:rPr>
          <w:rFonts w:ascii="Times New Roman" w:hAnsi="Times New Roman" w:cs="Times New Roman"/>
          <w:sz w:val="22"/>
        </w:rPr>
        <w:t xml:space="preserve"> </w:t>
      </w:r>
      <w:r w:rsidRPr="00A90684">
        <w:rPr>
          <w:rFonts w:ascii="Times New Roman" w:eastAsia="Roman Unicode" w:hAnsi="Times New Roman" w:cs="Times New Roman"/>
          <w:sz w:val="22"/>
        </w:rPr>
        <w:t>sarvamutpadyate</w:t>
      </w:r>
      <w:r w:rsidRPr="00A90684">
        <w:rPr>
          <w:rFonts w:ascii="Times New Roman" w:hAnsi="Times New Roman" w:cs="Times New Roman"/>
          <w:sz w:val="22"/>
        </w:rPr>
        <w:t xml:space="preserve"> </w:t>
      </w:r>
      <w:r w:rsidRPr="00A90684">
        <w:rPr>
          <w:rFonts w:ascii="Times New Roman" w:eastAsia="Roman Unicode" w:hAnsi="Times New Roman" w:cs="Times New Roman"/>
          <w:sz w:val="22"/>
        </w:rPr>
        <w:t>tathā</w:t>
      </w:r>
      <w:r w:rsidRPr="00A90684">
        <w:rPr>
          <w:rFonts w:ascii="Times New Roman" w:hAnsi="Times New Roman" w:cs="Times New Roman"/>
          <w:sz w:val="22"/>
        </w:rPr>
        <w:t xml:space="preserve"> //</w:t>
      </w:r>
    </w:p>
    <w:p w:rsidR="00C60C7F" w:rsidRPr="00A90684" w:rsidRDefault="00C60C7F" w:rsidP="00D079FE">
      <w:pPr>
        <w:tabs>
          <w:tab w:val="left" w:pos="840"/>
        </w:tabs>
        <w:snapToGrid w:val="0"/>
        <w:spacing w:line="0" w:lineRule="atLeast"/>
        <w:ind w:leftChars="300" w:left="720"/>
        <w:rPr>
          <w:rFonts w:ascii="Times Ext Roman" w:hAnsi="Times Ext Roman" w:cs="Times Ext Roman"/>
          <w:sz w:val="22"/>
          <w:lang w:eastAsia="ja-JP"/>
        </w:rPr>
      </w:pPr>
      <w:r w:rsidRPr="00A90684">
        <w:rPr>
          <w:rFonts w:ascii="Times Ext Roman" w:eastAsia="標楷體" w:hAnsi="Times Ext Roman" w:cs="Times Ext Roman"/>
          <w:sz w:val="22"/>
          <w:lang w:eastAsia="ja-JP"/>
        </w:rPr>
        <w:t>もしも他の生が，これ</w:t>
      </w:r>
      <w:r w:rsidRPr="00A90684">
        <w:rPr>
          <w:rFonts w:eastAsia="標楷體"/>
          <w:sz w:val="22"/>
          <w:lang w:eastAsia="ja-JP"/>
        </w:rPr>
        <w:t>（</w:t>
      </w:r>
      <w:r w:rsidRPr="00A90684">
        <w:rPr>
          <w:rFonts w:ascii="Times Ext Roman" w:eastAsia="標楷體" w:hAnsi="Times Ext Roman" w:cs="Times Ext Roman"/>
          <w:sz w:val="22"/>
          <w:lang w:eastAsia="ja-JP"/>
        </w:rPr>
        <w:t>生</w:t>
      </w:r>
      <w:r w:rsidRPr="00A90684">
        <w:rPr>
          <w:rFonts w:eastAsia="標楷體"/>
          <w:sz w:val="22"/>
          <w:lang w:eastAsia="ja-JP"/>
        </w:rPr>
        <w:t>）</w:t>
      </w:r>
      <w:r w:rsidRPr="00A90684">
        <w:rPr>
          <w:rFonts w:ascii="Times New Roman" w:eastAsia="標楷體" w:hAnsi="Times New Roman" w:cs="Times New Roman"/>
          <w:sz w:val="22"/>
          <w:lang w:eastAsia="ja-JP"/>
        </w:rPr>
        <w:t xml:space="preserve"> </w:t>
      </w:r>
      <w:r w:rsidRPr="00A90684">
        <w:rPr>
          <w:rFonts w:ascii="Times Ext Roman" w:eastAsia="標楷體" w:hAnsi="Times Ext Roman" w:cs="Times Ext Roman"/>
          <w:sz w:val="22"/>
          <w:lang w:eastAsia="ja-JP"/>
        </w:rPr>
        <w:t>を生じさせるとするならば，無限遡及</w:t>
      </w:r>
      <w:r w:rsidRPr="00A90684">
        <w:rPr>
          <w:rFonts w:eastAsia="標楷體"/>
          <w:sz w:val="22"/>
          <w:lang w:eastAsia="ja-JP"/>
        </w:rPr>
        <w:t>（</w:t>
      </w:r>
      <w:r w:rsidRPr="00A90684">
        <w:rPr>
          <w:rFonts w:ascii="Times Ext Roman" w:eastAsia="標楷體" w:hAnsi="Times Ext Roman" w:cs="Times Ext Roman"/>
          <w:sz w:val="22"/>
          <w:lang w:eastAsia="ja-JP"/>
        </w:rPr>
        <w:t>無窮</w:t>
      </w:r>
      <w:r w:rsidRPr="00A90684">
        <w:rPr>
          <w:rFonts w:eastAsia="標楷體"/>
          <w:sz w:val="22"/>
          <w:lang w:eastAsia="ja-JP"/>
        </w:rPr>
        <w:t>）</w:t>
      </w:r>
      <w:r w:rsidRPr="00A90684">
        <w:rPr>
          <w:rFonts w:ascii="Times Ext Roman" w:eastAsia="標楷體" w:hAnsi="Times Ext Roman" w:cs="Times Ext Roman"/>
          <w:sz w:val="22"/>
          <w:lang w:eastAsia="ja-JP"/>
        </w:rPr>
        <w:t>になってしまう。しかるに，もしも生がなくても，〔この生が〕生じているとするならば，すべてのものが同様に生ぜられることになるであろう。</w:t>
      </w:r>
    </w:p>
    <w:p w:rsidR="00C60C7F" w:rsidRPr="00A90684" w:rsidRDefault="00C60C7F" w:rsidP="00742D49">
      <w:pPr>
        <w:pStyle w:val="a3"/>
        <w:spacing w:line="0" w:lineRule="atLeast"/>
        <w:ind w:leftChars="60" w:left="650" w:hangingChars="230" w:hanging="506"/>
        <w:rPr>
          <w:rFonts w:ascii="Times Ext Roman" w:hAnsi="Times Ext Roman" w:cs="Times Ext Roman"/>
          <w:szCs w:val="22"/>
        </w:rPr>
      </w:pPr>
      <w:r w:rsidRPr="00A90684">
        <w:rPr>
          <w:rFonts w:ascii="Times Ext Roman" w:hAnsi="Times Ext Roman" w:cs="Times Ext Roman"/>
          <w:szCs w:val="22"/>
        </w:rPr>
        <w:t>（</w:t>
      </w:r>
      <w:r w:rsidRPr="00A90684">
        <w:rPr>
          <w:rFonts w:hint="eastAsia"/>
          <w:szCs w:val="22"/>
        </w:rPr>
        <w:t>5</w:t>
      </w:r>
      <w:r w:rsidRPr="00A90684">
        <w:rPr>
          <w:rFonts w:ascii="Times Ext Roman" w:hAnsi="Times Ext Roman" w:cs="Times Ext Roman"/>
          <w:szCs w:val="22"/>
        </w:rPr>
        <w:t>）歐陽竟無編，《中論》卷</w:t>
      </w:r>
      <w:r w:rsidRPr="00A90684">
        <w:rPr>
          <w:rFonts w:ascii="Times Ext Roman" w:hAnsi="Times Ext Roman" w:cs="Times Ext Roman"/>
          <w:szCs w:val="22"/>
        </w:rPr>
        <w:t>2</w:t>
      </w:r>
      <w:r w:rsidRPr="00A90684">
        <w:rPr>
          <w:rFonts w:ascii="Times Ext Roman" w:hAnsi="Times Ext Roman" w:cs="Times Ext Roman"/>
          <w:szCs w:val="22"/>
        </w:rPr>
        <w:t>〈</w:t>
      </w:r>
      <w:r w:rsidRPr="00A90684">
        <w:rPr>
          <w:rFonts w:ascii="Times Ext Roman" w:hAnsi="Times Ext Roman" w:cs="Times Ext Roman"/>
          <w:szCs w:val="22"/>
        </w:rPr>
        <w:t>7</w:t>
      </w:r>
      <w:r w:rsidRPr="00A90684">
        <w:rPr>
          <w:rFonts w:ascii="Times Ext Roman" w:hAnsi="Times Ext Roman" w:cs="Times Ext Roman"/>
          <w:szCs w:val="22"/>
        </w:rPr>
        <w:t>觀三相品〉（《藏要》</w:t>
      </w:r>
      <w:r w:rsidRPr="00A90684">
        <w:rPr>
          <w:rFonts w:ascii="Times Ext Roman" w:hAnsi="Times Ext Roman" w:cs="Times Ext Roman"/>
          <w:szCs w:val="22"/>
        </w:rPr>
        <w:t>4</w:t>
      </w:r>
      <w:r w:rsidRPr="00A90684">
        <w:rPr>
          <w:rFonts w:ascii="Times Ext Roman" w:hAnsi="Times Ext Roman" w:cs="Times Ext Roman"/>
          <w:szCs w:val="22"/>
        </w:rPr>
        <w:t>，</w:t>
      </w:r>
      <w:r w:rsidRPr="00A90684">
        <w:rPr>
          <w:szCs w:val="22"/>
        </w:rPr>
        <w:t>18b</w:t>
      </w:r>
      <w:r w:rsidRPr="00A90684">
        <w:rPr>
          <w:rFonts w:ascii="Times Ext Roman" w:hAnsi="Times Ext Roman" w:cs="Times Ext Roman"/>
          <w:szCs w:val="22"/>
        </w:rPr>
        <w:t>，</w:t>
      </w:r>
      <w:r w:rsidRPr="00A90684">
        <w:rPr>
          <w:szCs w:val="22"/>
        </w:rPr>
        <w:t>n.2</w:t>
      </w:r>
      <w:r w:rsidRPr="00A90684">
        <w:rPr>
          <w:rFonts w:ascii="Times Ext Roman" w:hAnsi="Times Ext Roman" w:cs="Times Ext Roman"/>
          <w:szCs w:val="22"/>
        </w:rPr>
        <w:t>）：</w:t>
      </w:r>
    </w:p>
    <w:p w:rsidR="00C60C7F" w:rsidRPr="00A90684" w:rsidRDefault="00C60C7F" w:rsidP="00D079FE">
      <w:pPr>
        <w:pStyle w:val="a3"/>
        <w:spacing w:line="0" w:lineRule="atLeast"/>
        <w:ind w:leftChars="290" w:left="696"/>
        <w:rPr>
          <w:rFonts w:ascii="標楷體" w:eastAsia="標楷體" w:hAnsi="標楷體" w:cs="Times Ext Roman"/>
          <w:szCs w:val="22"/>
        </w:rPr>
      </w:pPr>
      <w:r w:rsidRPr="00A90684">
        <w:rPr>
          <w:rFonts w:ascii="標楷體" w:eastAsia="標楷體" w:hAnsi="標楷體" w:cs="Times Ext Roman"/>
          <w:szCs w:val="22"/>
        </w:rPr>
        <w:t>番、梵此二句云：「若無生而生，一切應自生。」</w:t>
      </w:r>
    </w:p>
  </w:footnote>
  <w:footnote w:id="74">
    <w:p w:rsidR="00C60C7F" w:rsidRPr="00A90684" w:rsidRDefault="00C60C7F" w:rsidP="00A54C14">
      <w:pPr>
        <w:pStyle w:val="a3"/>
      </w:pPr>
      <w:r w:rsidRPr="00A90684">
        <w:rPr>
          <w:rStyle w:val="a5"/>
        </w:rPr>
        <w:footnoteRef/>
      </w:r>
      <w:r w:rsidRPr="00A90684">
        <w:rPr>
          <w:rFonts w:hint="eastAsia"/>
        </w:rPr>
        <w:t>《中論》卷</w:t>
      </w:r>
      <w:r w:rsidRPr="00A90684">
        <w:rPr>
          <w:rFonts w:hint="eastAsia"/>
        </w:rPr>
        <w:t>2</w:t>
      </w:r>
      <w:r w:rsidRPr="00A90684">
        <w:rPr>
          <w:rFonts w:hint="eastAsia"/>
        </w:rPr>
        <w:t>〈</w:t>
      </w:r>
      <w:r w:rsidRPr="00A90684">
        <w:rPr>
          <w:rFonts w:hint="eastAsia"/>
        </w:rPr>
        <w:t>7</w:t>
      </w:r>
      <w:r w:rsidRPr="00A90684">
        <w:rPr>
          <w:rFonts w:hint="eastAsia"/>
        </w:rPr>
        <w:t>觀三相品〉</w:t>
      </w:r>
      <w:r w:rsidRPr="00A90684">
        <w:rPr>
          <w:rFonts w:ascii="Times Ext Roman" w:hAnsi="Times Ext Roman" w:cs="Times Ext Roman" w:hint="eastAsia"/>
          <w:szCs w:val="22"/>
        </w:rPr>
        <w:t>（青目釋）</w:t>
      </w:r>
      <w:r w:rsidRPr="00A90684">
        <w:rPr>
          <w:rFonts w:hint="eastAsia"/>
        </w:rPr>
        <w:t>：</w:t>
      </w:r>
    </w:p>
    <w:p w:rsidR="00C60C7F" w:rsidRPr="00A90684" w:rsidRDefault="00C60C7F" w:rsidP="00D079FE">
      <w:pPr>
        <w:pStyle w:val="a3"/>
        <w:ind w:leftChars="100" w:left="240"/>
        <w:rPr>
          <w:rFonts w:ascii="標楷體" w:eastAsia="標楷體" w:hAnsi="標楷體"/>
        </w:rPr>
      </w:pPr>
      <w:r w:rsidRPr="00A90684">
        <w:rPr>
          <w:rFonts w:ascii="標楷體" w:eastAsia="標楷體" w:hAnsi="標楷體" w:hint="eastAsia"/>
        </w:rPr>
        <w:t>復次，汝謂生時生亦能生彼。今當更說。</w:t>
      </w:r>
    </w:p>
    <w:p w:rsidR="00C60C7F" w:rsidRPr="00A90684" w:rsidRDefault="00C60C7F" w:rsidP="00D079FE">
      <w:pPr>
        <w:pStyle w:val="a3"/>
        <w:ind w:leftChars="100" w:left="240"/>
        <w:rPr>
          <w:rFonts w:ascii="標楷體" w:eastAsia="標楷體" w:hAnsi="標楷體"/>
          <w:b/>
        </w:rPr>
      </w:pPr>
      <w:r w:rsidRPr="00A90684">
        <w:rPr>
          <w:rFonts w:ascii="標楷體" w:eastAsia="標楷體" w:hAnsi="標楷體" w:hint="eastAsia"/>
          <w:b/>
        </w:rPr>
        <w:t>若言生時生，是能有所生；何得更有生，而能生是生？</w:t>
      </w:r>
    </w:p>
    <w:p w:rsidR="00C60C7F" w:rsidRPr="00A90684" w:rsidRDefault="00C60C7F" w:rsidP="00D079FE">
      <w:pPr>
        <w:pStyle w:val="a3"/>
        <w:ind w:leftChars="100" w:left="240"/>
      </w:pPr>
      <w:r w:rsidRPr="00A90684">
        <w:rPr>
          <w:rFonts w:ascii="標楷體" w:eastAsia="標楷體" w:hAnsi="標楷體" w:hint="eastAsia"/>
        </w:rPr>
        <w:t>若生生時能生彼，是生誰復能生？</w:t>
      </w:r>
      <w:r w:rsidRPr="00A90684">
        <w:rPr>
          <w:rFonts w:hint="eastAsia"/>
        </w:rPr>
        <w:t>（大正</w:t>
      </w:r>
      <w:r w:rsidRPr="00A90684">
        <w:rPr>
          <w:rFonts w:hint="eastAsia"/>
        </w:rPr>
        <w:t>30</w:t>
      </w:r>
      <w:r w:rsidRPr="00A90684">
        <w:rPr>
          <w:rFonts w:hint="eastAsia"/>
        </w:rPr>
        <w:t>，</w:t>
      </w:r>
      <w:r w:rsidRPr="00A90684">
        <w:rPr>
          <w:rFonts w:hint="eastAsia"/>
        </w:rPr>
        <w:t>11a4-8</w:t>
      </w:r>
      <w:r w:rsidRPr="00A90684">
        <w:rPr>
          <w:rFonts w:hint="eastAsia"/>
        </w:rPr>
        <w:t>）</w:t>
      </w:r>
    </w:p>
  </w:footnote>
  <w:footnote w:id="75">
    <w:p w:rsidR="00C60C7F" w:rsidRPr="00A90684" w:rsidRDefault="00C60C7F" w:rsidP="00E962B7">
      <w:pPr>
        <w:pStyle w:val="a3"/>
      </w:pPr>
      <w:r w:rsidRPr="00A90684">
        <w:rPr>
          <w:rStyle w:val="a5"/>
        </w:rPr>
        <w:footnoteRef/>
      </w:r>
      <w:r w:rsidRPr="00A90684">
        <w:rPr>
          <w:rFonts w:hint="eastAsia"/>
        </w:rPr>
        <w:t>《中論》卷</w:t>
      </w:r>
      <w:r w:rsidRPr="00A90684">
        <w:rPr>
          <w:rFonts w:hint="eastAsia"/>
        </w:rPr>
        <w:t>2</w:t>
      </w:r>
      <w:r w:rsidRPr="00A90684">
        <w:rPr>
          <w:rFonts w:hint="eastAsia"/>
        </w:rPr>
        <w:t>〈</w:t>
      </w:r>
      <w:r w:rsidRPr="00A90684">
        <w:rPr>
          <w:rFonts w:hint="eastAsia"/>
        </w:rPr>
        <w:t>7</w:t>
      </w:r>
      <w:r w:rsidRPr="00A90684">
        <w:rPr>
          <w:rFonts w:hint="eastAsia"/>
        </w:rPr>
        <w:t>觀三相品〉</w:t>
      </w:r>
      <w:r w:rsidRPr="00A90684">
        <w:rPr>
          <w:rFonts w:ascii="Times Ext Roman" w:hAnsi="Times Ext Roman" w:cs="Times Ext Roman" w:hint="eastAsia"/>
          <w:szCs w:val="22"/>
        </w:rPr>
        <w:t>（青目釋）</w:t>
      </w:r>
      <w:r w:rsidRPr="00A90684">
        <w:rPr>
          <w:rFonts w:hint="eastAsia"/>
        </w:rPr>
        <w:t>：</w:t>
      </w:r>
    </w:p>
    <w:p w:rsidR="00C60C7F" w:rsidRPr="00A90684" w:rsidRDefault="00C60C7F" w:rsidP="00D079FE">
      <w:pPr>
        <w:pStyle w:val="a3"/>
        <w:ind w:leftChars="100" w:left="240"/>
        <w:rPr>
          <w:rFonts w:ascii="標楷體" w:eastAsia="標楷體" w:hAnsi="標楷體"/>
          <w:b/>
        </w:rPr>
      </w:pPr>
      <w:r w:rsidRPr="00A90684">
        <w:rPr>
          <w:rFonts w:ascii="標楷體" w:eastAsia="標楷體" w:hAnsi="標楷體" w:hint="eastAsia"/>
          <w:b/>
        </w:rPr>
        <w:t>若謂更有生，生生則無窮。離生生有生，法皆自能生。</w:t>
      </w:r>
    </w:p>
    <w:p w:rsidR="00C60C7F" w:rsidRPr="00A90684" w:rsidRDefault="00C60C7F" w:rsidP="00D079FE">
      <w:pPr>
        <w:pStyle w:val="a3"/>
        <w:ind w:leftChars="100" w:left="240"/>
      </w:pPr>
      <w:r w:rsidRPr="00A90684">
        <w:rPr>
          <w:rFonts w:ascii="標楷體" w:eastAsia="標楷體" w:hAnsi="標楷體" w:hint="eastAsia"/>
        </w:rPr>
        <w:t>若生更有生，生則無窮。若是生更無生而自生者，一切法亦皆能自生，而實不爾。</w:t>
      </w:r>
      <w:r w:rsidRPr="00A90684">
        <w:rPr>
          <w:rFonts w:hint="eastAsia"/>
        </w:rPr>
        <w:t>（大正</w:t>
      </w:r>
      <w:r w:rsidRPr="00A90684">
        <w:rPr>
          <w:szCs w:val="22"/>
        </w:rPr>
        <w:t>30</w:t>
      </w:r>
      <w:r w:rsidRPr="00A90684">
        <w:rPr>
          <w:rFonts w:ascii="Times Ext Roman" w:hAnsi="Times Ext Roman" w:cs="Times Ext Roman"/>
          <w:szCs w:val="22"/>
        </w:rPr>
        <w:t>，</w:t>
      </w:r>
      <w:smartTag w:uri="urn:schemas-microsoft-com:office:smarttags" w:element="chmetcnv">
        <w:smartTagPr>
          <w:attr w:name="TCSC" w:val="0"/>
          <w:attr w:name="NumberType" w:val="1"/>
          <w:attr w:name="Negative" w:val="False"/>
          <w:attr w:name="HasSpace" w:val="False"/>
          <w:attr w:name="SourceValue" w:val="11"/>
          <w:attr w:name="UnitName" w:val="a"/>
        </w:smartTagPr>
        <w:r w:rsidRPr="00A90684">
          <w:rPr>
            <w:szCs w:val="22"/>
          </w:rPr>
          <w:t>11</w:t>
        </w:r>
        <w:r w:rsidRPr="00A90684">
          <w:rPr>
            <w:rFonts w:hint="eastAsia"/>
          </w:rPr>
          <w:t>a9</w:t>
        </w:r>
      </w:smartTag>
      <w:r w:rsidRPr="00A90684">
        <w:rPr>
          <w:rFonts w:hint="eastAsia"/>
        </w:rPr>
        <w:t>-12</w:t>
      </w:r>
      <w:r w:rsidRPr="00A90684">
        <w:rPr>
          <w:rFonts w:hint="eastAsia"/>
        </w:rPr>
        <w:t>）</w:t>
      </w:r>
    </w:p>
  </w:footnote>
  <w:footnote w:id="76">
    <w:p w:rsidR="00C60C7F" w:rsidRPr="00A90684" w:rsidRDefault="00C60C7F" w:rsidP="005D548F">
      <w:pPr>
        <w:pStyle w:val="a3"/>
        <w:tabs>
          <w:tab w:val="left" w:pos="840"/>
        </w:tabs>
        <w:spacing w:line="0" w:lineRule="atLeast"/>
        <w:jc w:val="both"/>
        <w:rPr>
          <w:rFonts w:ascii="Times Ext Roman" w:hAnsi="Times Ext Roman" w:cs="Times Ext Roman"/>
          <w:szCs w:val="22"/>
        </w:rPr>
      </w:pPr>
      <w:r w:rsidRPr="00A90684">
        <w:rPr>
          <w:rStyle w:val="a5"/>
          <w:szCs w:val="22"/>
        </w:rPr>
        <w:footnoteRef/>
      </w:r>
      <w:r w:rsidRPr="00A90684">
        <w:rPr>
          <w:rFonts w:ascii="Times Ext Roman" w:hAnsi="Times Ext Roman" w:cs="Times Ext Roman"/>
          <w:szCs w:val="22"/>
        </w:rPr>
        <w:t>（</w:t>
      </w:r>
      <w:r w:rsidRPr="00A90684">
        <w:rPr>
          <w:szCs w:val="22"/>
        </w:rPr>
        <w:t>1</w:t>
      </w:r>
      <w:r w:rsidRPr="00A90684">
        <w:rPr>
          <w:rFonts w:ascii="Times Ext Roman" w:hAnsi="Times Ext Roman" w:cs="Times Ext Roman"/>
          <w:szCs w:val="22"/>
        </w:rPr>
        <w:t>）《中論》卷</w:t>
      </w:r>
      <w:r w:rsidRPr="00A90684">
        <w:rPr>
          <w:szCs w:val="22"/>
        </w:rPr>
        <w:t>2</w:t>
      </w:r>
      <w:r w:rsidRPr="00A90684">
        <w:rPr>
          <w:rFonts w:ascii="Times Ext Roman" w:hAnsi="Times Ext Roman" w:cs="Times Ext Roman"/>
          <w:szCs w:val="22"/>
        </w:rPr>
        <w:t>〈</w:t>
      </w:r>
      <w:r w:rsidRPr="00A90684">
        <w:rPr>
          <w:szCs w:val="22"/>
        </w:rPr>
        <w:t>7</w:t>
      </w:r>
      <w:r w:rsidRPr="00A90684">
        <w:rPr>
          <w:rFonts w:ascii="Times Ext Roman" w:hAnsi="Times Ext Roman" w:cs="Times Ext Roman"/>
          <w:szCs w:val="22"/>
        </w:rPr>
        <w:t>觀三相品〉</w:t>
      </w:r>
      <w:r w:rsidRPr="00A90684">
        <w:rPr>
          <w:szCs w:val="22"/>
        </w:rPr>
        <w:t>（</w:t>
      </w:r>
      <w:r w:rsidRPr="00A90684">
        <w:rPr>
          <w:rFonts w:ascii="Times Ext Roman" w:hAnsi="Times Ext Roman" w:cs="Times Ext Roman"/>
          <w:szCs w:val="22"/>
        </w:rPr>
        <w:t>大正</w:t>
      </w:r>
      <w:r w:rsidRPr="00A90684">
        <w:rPr>
          <w:szCs w:val="22"/>
        </w:rPr>
        <w:t>30</w:t>
      </w:r>
      <w:r w:rsidRPr="00A90684">
        <w:rPr>
          <w:rFonts w:ascii="Times Ext Roman" w:hAnsi="Times Ext Roman" w:cs="Times Ext Roman"/>
          <w:szCs w:val="22"/>
        </w:rPr>
        <w:t>，</w:t>
      </w:r>
      <w:smartTag w:uri="urn:schemas-microsoft-com:office:smarttags" w:element="chmetcnv">
        <w:smartTagPr>
          <w:attr w:name="UnitName" w:val="a"/>
          <w:attr w:name="SourceValue" w:val="11"/>
          <w:attr w:name="HasSpace" w:val="False"/>
          <w:attr w:name="Negative" w:val="False"/>
          <w:attr w:name="NumberType" w:val="1"/>
          <w:attr w:name="TCSC" w:val="0"/>
        </w:smartTagPr>
        <w:r w:rsidRPr="00A90684">
          <w:rPr>
            <w:szCs w:val="22"/>
          </w:rPr>
          <w:t>11a</w:t>
        </w:r>
      </w:smartTag>
      <w:r w:rsidRPr="00A90684">
        <w:rPr>
          <w:szCs w:val="22"/>
        </w:rPr>
        <w:t>13-14</w:t>
      </w:r>
      <w:r w:rsidRPr="00A90684">
        <w:rPr>
          <w:szCs w:val="22"/>
        </w:rPr>
        <w:t>）</w:t>
      </w:r>
      <w:r w:rsidRPr="00A90684">
        <w:rPr>
          <w:rFonts w:ascii="Times Ext Roman" w:hAnsi="Times Ext Roman" w:cs="Times Ext Roman"/>
          <w:szCs w:val="22"/>
        </w:rPr>
        <w:t>。</w:t>
      </w:r>
    </w:p>
    <w:p w:rsidR="00C60C7F" w:rsidRPr="00A90684" w:rsidRDefault="00C60C7F" w:rsidP="005D548F">
      <w:pPr>
        <w:tabs>
          <w:tab w:val="left" w:pos="840"/>
          <w:tab w:val="left" w:pos="6960"/>
        </w:tabs>
        <w:snapToGrid w:val="0"/>
        <w:spacing w:line="0" w:lineRule="atLeast"/>
        <w:ind w:leftChars="60" w:left="144"/>
        <w:rPr>
          <w:rFonts w:ascii="Times Ext Roman" w:hAnsi="Times Ext Roman" w:cs="Times Ext Roman"/>
          <w:sz w:val="22"/>
        </w:rPr>
      </w:pPr>
      <w:r w:rsidRPr="00A90684">
        <w:rPr>
          <w:rFonts w:ascii="Times Ext Roman" w:hAnsi="Times Ext Roman" w:cs="Times Ext Roman"/>
          <w:sz w:val="22"/>
        </w:rPr>
        <w:t>（</w:t>
      </w:r>
      <w:r w:rsidRPr="00A90684">
        <w:rPr>
          <w:rFonts w:ascii="Times New Roman" w:hAnsi="Times New Roman" w:cs="Times New Roman"/>
          <w:sz w:val="22"/>
        </w:rPr>
        <w:t>2</w:t>
      </w:r>
      <w:r w:rsidRPr="00A90684">
        <w:rPr>
          <w:rFonts w:ascii="Times Ext Roman" w:hAnsi="Times Ext Roman" w:cs="Times Ext Roman"/>
          <w:sz w:val="22"/>
        </w:rPr>
        <w:t>）《般若燈論釋》卷</w:t>
      </w:r>
      <w:r w:rsidRPr="00A90684">
        <w:rPr>
          <w:rFonts w:ascii="Times New Roman" w:hAnsi="Times New Roman" w:cs="Times New Roman"/>
          <w:sz w:val="22"/>
        </w:rPr>
        <w:t>2</w:t>
      </w:r>
      <w:r w:rsidRPr="00A90684">
        <w:rPr>
          <w:rFonts w:ascii="Times Ext Roman" w:hAnsi="Times Ext Roman" w:cs="Times Ext Roman"/>
          <w:sz w:val="22"/>
        </w:rPr>
        <w:t>〈</w:t>
      </w:r>
      <w:r w:rsidRPr="00A90684">
        <w:rPr>
          <w:rFonts w:ascii="Times New Roman" w:hAnsi="Times New Roman" w:cs="Times New Roman"/>
          <w:sz w:val="22"/>
        </w:rPr>
        <w:t>7</w:t>
      </w:r>
      <w:r w:rsidRPr="00A90684">
        <w:rPr>
          <w:rFonts w:ascii="Times Ext Roman" w:hAnsi="Times Ext Roman" w:cs="Times Ext Roman"/>
          <w:sz w:val="22"/>
        </w:rPr>
        <w:t>觀有為相品〉：</w:t>
      </w:r>
    </w:p>
    <w:p w:rsidR="00C60C7F" w:rsidRPr="00A90684" w:rsidRDefault="00C60C7F" w:rsidP="00D079FE">
      <w:pPr>
        <w:snapToGrid w:val="0"/>
        <w:spacing w:line="0" w:lineRule="atLeast"/>
        <w:ind w:leftChars="290" w:left="696"/>
        <w:rPr>
          <w:rFonts w:ascii="Times Ext Roman" w:hAnsi="Times Ext Roman" w:cs="Times Ext Roman"/>
          <w:sz w:val="22"/>
        </w:rPr>
      </w:pPr>
      <w:r w:rsidRPr="00A90684">
        <w:rPr>
          <w:rFonts w:ascii="Times Ext Roman" w:eastAsia="標楷體" w:hAnsi="Times Ext Roman" w:cs="Times Ext Roman"/>
          <w:sz w:val="22"/>
        </w:rPr>
        <w:t>有體起無用，無體起無依，有無體亦然，此義先已說。</w:t>
      </w:r>
      <w:r w:rsidRPr="00A90684">
        <w:rPr>
          <w:sz w:val="22"/>
        </w:rPr>
        <w:t>（</w:t>
      </w:r>
      <w:r w:rsidRPr="00A90684">
        <w:rPr>
          <w:rFonts w:ascii="Times Ext Roman" w:hAnsi="Times Ext Roman" w:cs="Times Ext Roman"/>
          <w:sz w:val="22"/>
        </w:rPr>
        <w:t>大正</w:t>
      </w:r>
      <w:r w:rsidRPr="00A90684">
        <w:rPr>
          <w:rFonts w:ascii="Times New Roman" w:hAnsi="Times New Roman" w:cs="Times New Roman"/>
          <w:sz w:val="22"/>
        </w:rPr>
        <w:t>30</w:t>
      </w:r>
      <w:r w:rsidRPr="00A90684">
        <w:rPr>
          <w:rFonts w:ascii="Times Ext Roman" w:hAnsi="Times Ext Roman" w:cs="Times Ext Roman"/>
          <w:sz w:val="22"/>
        </w:rPr>
        <w:t>，</w:t>
      </w:r>
      <w:r w:rsidRPr="00A90684">
        <w:rPr>
          <w:rFonts w:ascii="Times New Roman" w:hAnsi="Times New Roman" w:cs="Times New Roman"/>
          <w:sz w:val="22"/>
        </w:rPr>
        <w:t>77</w:t>
      </w:r>
      <w:r w:rsidRPr="00A90684">
        <w:rPr>
          <w:rFonts w:ascii="Times New Roman" w:eastAsia="Roman Unicode" w:hAnsi="Times New Roman" w:cs="Times New Roman"/>
          <w:sz w:val="22"/>
        </w:rPr>
        <w:t>b</w:t>
      </w:r>
      <w:r w:rsidRPr="00A90684">
        <w:rPr>
          <w:rFonts w:ascii="Times New Roman" w:hAnsi="Times New Roman" w:cs="Times New Roman"/>
          <w:sz w:val="22"/>
        </w:rPr>
        <w:t>27-28</w:t>
      </w:r>
      <w:r w:rsidRPr="00A90684">
        <w:rPr>
          <w:sz w:val="22"/>
        </w:rPr>
        <w:t>）</w:t>
      </w:r>
    </w:p>
    <w:p w:rsidR="00C60C7F" w:rsidRPr="00A90684" w:rsidRDefault="00C60C7F" w:rsidP="005D548F">
      <w:pPr>
        <w:tabs>
          <w:tab w:val="left" w:pos="840"/>
          <w:tab w:val="left" w:pos="6960"/>
        </w:tabs>
        <w:snapToGrid w:val="0"/>
        <w:spacing w:line="0" w:lineRule="atLeast"/>
        <w:ind w:leftChars="60" w:left="144"/>
        <w:rPr>
          <w:rFonts w:ascii="Times Ext Roman" w:hAnsi="Times Ext Roman" w:cs="Times Ext Roman"/>
          <w:sz w:val="22"/>
        </w:rPr>
      </w:pPr>
      <w:r w:rsidRPr="00A90684">
        <w:rPr>
          <w:rFonts w:ascii="Times Ext Roman" w:hAnsi="Times Ext Roman" w:cs="Times Ext Roman"/>
          <w:sz w:val="22"/>
        </w:rPr>
        <w:t>（</w:t>
      </w:r>
      <w:r w:rsidRPr="00A90684">
        <w:rPr>
          <w:rFonts w:ascii="Times New Roman" w:hAnsi="Times New Roman" w:cs="Times New Roman"/>
          <w:sz w:val="22"/>
        </w:rPr>
        <w:t>3</w:t>
      </w:r>
      <w:r w:rsidRPr="00A90684">
        <w:rPr>
          <w:rFonts w:ascii="Times Ext Roman" w:hAnsi="Times Ext Roman" w:cs="Times Ext Roman"/>
          <w:sz w:val="22"/>
        </w:rPr>
        <w:t>）《大乘中觀釋論》卷</w:t>
      </w:r>
      <w:r w:rsidRPr="00A90684">
        <w:rPr>
          <w:rFonts w:ascii="Times New Roman" w:hAnsi="Times New Roman" w:cs="Times New Roman"/>
          <w:sz w:val="22"/>
        </w:rPr>
        <w:t>6</w:t>
      </w:r>
      <w:r w:rsidRPr="00A90684">
        <w:rPr>
          <w:rFonts w:ascii="Times Ext Roman" w:hAnsi="Times Ext Roman" w:cs="Times Ext Roman"/>
          <w:sz w:val="22"/>
        </w:rPr>
        <w:t>〈</w:t>
      </w:r>
      <w:r w:rsidRPr="00A90684">
        <w:rPr>
          <w:rFonts w:ascii="Times New Roman" w:hAnsi="Times New Roman" w:cs="Times New Roman"/>
          <w:sz w:val="22"/>
        </w:rPr>
        <w:t>7</w:t>
      </w:r>
      <w:r w:rsidRPr="00A90684">
        <w:rPr>
          <w:rFonts w:ascii="Times Ext Roman" w:hAnsi="Times Ext Roman" w:cs="Times Ext Roman"/>
          <w:sz w:val="22"/>
        </w:rPr>
        <w:t>觀有為品〉：</w:t>
      </w:r>
    </w:p>
    <w:p w:rsidR="00C60C7F" w:rsidRPr="00A90684" w:rsidRDefault="00C60C7F" w:rsidP="00D079FE">
      <w:pPr>
        <w:tabs>
          <w:tab w:val="left" w:pos="840"/>
          <w:tab w:val="left" w:pos="6960"/>
        </w:tabs>
        <w:snapToGrid w:val="0"/>
        <w:spacing w:line="0" w:lineRule="atLeast"/>
        <w:ind w:leftChars="290" w:left="696"/>
        <w:rPr>
          <w:rFonts w:ascii="Times Ext Roman" w:hAnsi="Times Ext Roman" w:cs="Times Ext Roman"/>
          <w:sz w:val="22"/>
        </w:rPr>
      </w:pPr>
      <w:r w:rsidRPr="00A90684">
        <w:rPr>
          <w:rFonts w:ascii="Times Ext Roman" w:eastAsia="標楷體" w:hAnsi="Times Ext Roman" w:cs="Times Ext Roman"/>
          <w:sz w:val="22"/>
        </w:rPr>
        <w:t>有法不應生，無亦非道理，有無俱不然，前品此已說。</w:t>
      </w:r>
      <w:r w:rsidRPr="00A90684">
        <w:rPr>
          <w:sz w:val="22"/>
        </w:rPr>
        <w:t>（</w:t>
      </w:r>
      <w:r w:rsidRPr="00A90684">
        <w:rPr>
          <w:rFonts w:ascii="Times Ext Roman" w:hAnsi="Times Ext Roman" w:cs="Times Ext Roman"/>
          <w:sz w:val="22"/>
        </w:rPr>
        <w:t>大正</w:t>
      </w:r>
      <w:r w:rsidRPr="00A90684">
        <w:rPr>
          <w:rFonts w:ascii="Times New Roman" w:hAnsi="Times New Roman" w:cs="Times New Roman"/>
          <w:sz w:val="22"/>
        </w:rPr>
        <w:t>30</w:t>
      </w:r>
      <w:r w:rsidRPr="00A90684">
        <w:rPr>
          <w:rFonts w:ascii="Times Ext Roman" w:hAnsi="Times Ext Roman" w:cs="Times Ext Roman"/>
          <w:sz w:val="22"/>
        </w:rPr>
        <w:t>，</w:t>
      </w:r>
      <w:smartTag w:uri="urn:schemas-microsoft-com:office:smarttags" w:element="chmetcnv">
        <w:smartTagPr>
          <w:attr w:name="UnitName" w:val="a"/>
          <w:attr w:name="SourceValue" w:val="150"/>
          <w:attr w:name="HasSpace" w:val="False"/>
          <w:attr w:name="Negative" w:val="False"/>
          <w:attr w:name="NumberType" w:val="1"/>
          <w:attr w:name="TCSC" w:val="0"/>
        </w:smartTagPr>
        <w:r w:rsidRPr="00A90684">
          <w:rPr>
            <w:rFonts w:ascii="Times New Roman" w:hAnsi="Times New Roman" w:cs="Times New Roman"/>
            <w:sz w:val="22"/>
          </w:rPr>
          <w:t>150</w:t>
        </w:r>
        <w:r w:rsidRPr="00A90684">
          <w:rPr>
            <w:rFonts w:ascii="Times New Roman" w:eastAsia="Roman Unicode" w:hAnsi="Times New Roman" w:cs="Times New Roman"/>
            <w:sz w:val="22"/>
          </w:rPr>
          <w:t>a</w:t>
        </w:r>
      </w:smartTag>
      <w:r w:rsidRPr="00A90684">
        <w:rPr>
          <w:rFonts w:ascii="Times New Roman" w:hAnsi="Times New Roman" w:cs="Times New Roman"/>
          <w:sz w:val="22"/>
        </w:rPr>
        <w:t>11-12</w:t>
      </w:r>
      <w:r w:rsidRPr="00A90684">
        <w:rPr>
          <w:sz w:val="22"/>
        </w:rPr>
        <w:t>）</w:t>
      </w:r>
    </w:p>
    <w:p w:rsidR="00C60C7F" w:rsidRPr="00A90684" w:rsidRDefault="00C60C7F" w:rsidP="00D079FE">
      <w:pPr>
        <w:tabs>
          <w:tab w:val="left" w:pos="6960"/>
        </w:tabs>
        <w:snapToGrid w:val="0"/>
        <w:spacing w:line="0" w:lineRule="atLeast"/>
        <w:ind w:leftChars="60" w:left="716" w:hangingChars="260" w:hanging="572"/>
        <w:rPr>
          <w:rFonts w:ascii="Times Ext Roman" w:hAnsi="Times Ext Roman" w:cs="Times Ext Roman"/>
          <w:sz w:val="22"/>
        </w:rPr>
      </w:pPr>
      <w:r w:rsidRPr="00A90684">
        <w:rPr>
          <w:rFonts w:ascii="Times Ext Roman" w:hAnsi="Times Ext Roman" w:cs="Times Ext Roman"/>
          <w:sz w:val="22"/>
        </w:rPr>
        <w:t>（</w:t>
      </w:r>
      <w:r w:rsidRPr="00A90684">
        <w:rPr>
          <w:rFonts w:ascii="Times New Roman" w:hAnsi="Times New Roman" w:cs="Times New Roman"/>
          <w:sz w:val="22"/>
        </w:rPr>
        <w:t>4</w:t>
      </w:r>
      <w:r w:rsidRPr="00A90684">
        <w:rPr>
          <w:rFonts w:ascii="Times Ext Roman" w:hAnsi="Times Ext Roman" w:cs="Times Ext Roman"/>
          <w:sz w:val="22"/>
        </w:rPr>
        <w:t>）</w:t>
      </w:r>
      <w:r w:rsidRPr="00A90684">
        <w:rPr>
          <w:rFonts w:ascii="Times Ext Roman" w:hAnsi="Times Ext Roman" w:cs="Times Ext Roman"/>
          <w:bCs/>
          <w:sz w:val="22"/>
        </w:rPr>
        <w:t>月稱，梵本《淨明句論》；參見三枝充惪，《中論偈頌總覽》，</w:t>
      </w:r>
      <w:r w:rsidRPr="00A90684">
        <w:rPr>
          <w:rFonts w:ascii="Times New Roman" w:hAnsi="Times New Roman" w:cs="Times New Roman"/>
          <w:bCs/>
          <w:sz w:val="22"/>
        </w:rPr>
        <w:t>p.208</w:t>
      </w:r>
      <w:r w:rsidRPr="00A90684">
        <w:rPr>
          <w:rFonts w:ascii="Times Ext Roman" w:hAnsi="Times Ext Roman" w:cs="Times Ext Roman"/>
          <w:bCs/>
          <w:sz w:val="22"/>
        </w:rPr>
        <w:t>：</w:t>
      </w:r>
      <w:r w:rsidRPr="00A90684">
        <w:rPr>
          <w:rFonts w:ascii="Times Ext Roman" w:hAnsi="Times Ext Roman" w:cs="Times Ext Roman"/>
          <w:bCs/>
          <w:sz w:val="22"/>
        </w:rPr>
        <w:br/>
      </w:r>
      <w:r w:rsidRPr="00A90684">
        <w:rPr>
          <w:rFonts w:ascii="Times New Roman" w:eastAsia="Roman Unicode" w:hAnsi="Times New Roman" w:cs="Times New Roman"/>
          <w:sz w:val="22"/>
        </w:rPr>
        <w:t>sataśca</w:t>
      </w:r>
      <w:r w:rsidRPr="00A90684">
        <w:rPr>
          <w:rFonts w:ascii="Times New Roman" w:hAnsi="Times New Roman" w:cs="Times New Roman"/>
          <w:sz w:val="22"/>
        </w:rPr>
        <w:t xml:space="preserve"> </w:t>
      </w:r>
      <w:r w:rsidRPr="00A90684">
        <w:rPr>
          <w:rFonts w:ascii="Times New Roman" w:eastAsia="Roman Unicode" w:hAnsi="Times New Roman" w:cs="Times New Roman"/>
          <w:sz w:val="22"/>
        </w:rPr>
        <w:t>tāvadutpattirasataśca</w:t>
      </w:r>
      <w:r w:rsidRPr="00A90684">
        <w:rPr>
          <w:rFonts w:ascii="Times New Roman" w:hAnsi="Times New Roman" w:cs="Times New Roman"/>
          <w:sz w:val="22"/>
        </w:rPr>
        <w:t xml:space="preserve"> </w:t>
      </w:r>
      <w:r w:rsidRPr="00A90684">
        <w:rPr>
          <w:rFonts w:ascii="Times New Roman" w:eastAsia="Roman Unicode" w:hAnsi="Times New Roman" w:cs="Times New Roman"/>
          <w:sz w:val="22"/>
        </w:rPr>
        <w:t>na</w:t>
      </w:r>
      <w:r w:rsidRPr="00A90684">
        <w:rPr>
          <w:rFonts w:ascii="Times New Roman" w:hAnsi="Times New Roman" w:cs="Times New Roman"/>
          <w:sz w:val="22"/>
        </w:rPr>
        <w:t xml:space="preserve"> </w:t>
      </w:r>
      <w:r w:rsidRPr="00A90684">
        <w:rPr>
          <w:rFonts w:ascii="Times New Roman" w:eastAsia="Roman Unicode" w:hAnsi="Times New Roman" w:cs="Times New Roman"/>
          <w:sz w:val="22"/>
        </w:rPr>
        <w:t>yujyate</w:t>
      </w:r>
      <w:r w:rsidRPr="00A90684">
        <w:rPr>
          <w:rFonts w:ascii="Times New Roman" w:hAnsi="Times New Roman" w:cs="Times New Roman"/>
          <w:sz w:val="22"/>
        </w:rPr>
        <w:t xml:space="preserve"> /</w:t>
      </w:r>
      <w:r w:rsidRPr="00A90684">
        <w:rPr>
          <w:rFonts w:ascii="Times Ext Roman" w:hAnsi="Times Ext Roman" w:cs="Times Ext Roman"/>
          <w:sz w:val="22"/>
        </w:rPr>
        <w:br/>
      </w:r>
      <w:r w:rsidRPr="00A90684">
        <w:rPr>
          <w:rFonts w:ascii="Times New Roman" w:eastAsia="Roman Unicode" w:hAnsi="Times New Roman" w:cs="Times New Roman"/>
          <w:sz w:val="22"/>
        </w:rPr>
        <w:t>na</w:t>
      </w:r>
      <w:r w:rsidRPr="00A90684">
        <w:rPr>
          <w:rFonts w:ascii="Times New Roman" w:hAnsi="Times New Roman" w:cs="Times New Roman"/>
          <w:sz w:val="22"/>
        </w:rPr>
        <w:t xml:space="preserve"> </w:t>
      </w:r>
      <w:r w:rsidRPr="00A90684">
        <w:rPr>
          <w:rFonts w:ascii="Times New Roman" w:eastAsia="Roman Unicode" w:hAnsi="Times New Roman" w:cs="Times New Roman"/>
          <w:sz w:val="22"/>
        </w:rPr>
        <w:t>sataścāsataśceti</w:t>
      </w:r>
      <w:r w:rsidRPr="00A90684">
        <w:rPr>
          <w:rFonts w:ascii="Times New Roman" w:hAnsi="Times New Roman" w:cs="Times New Roman"/>
          <w:sz w:val="22"/>
        </w:rPr>
        <w:t xml:space="preserve"> </w:t>
      </w:r>
      <w:r w:rsidRPr="00A90684">
        <w:rPr>
          <w:rFonts w:ascii="Times New Roman" w:eastAsia="Roman Unicode" w:hAnsi="Times New Roman" w:cs="Times New Roman"/>
          <w:sz w:val="22"/>
        </w:rPr>
        <w:t>pūrvamevopapāditam</w:t>
      </w:r>
      <w:r w:rsidRPr="00A90684">
        <w:rPr>
          <w:rFonts w:ascii="Times New Roman" w:hAnsi="Times New Roman" w:cs="Times New Roman"/>
          <w:sz w:val="22"/>
        </w:rPr>
        <w:t xml:space="preserve"> //</w:t>
      </w:r>
    </w:p>
    <w:p w:rsidR="00C60C7F" w:rsidRPr="00A90684" w:rsidRDefault="00C60C7F" w:rsidP="00D079FE">
      <w:pPr>
        <w:pStyle w:val="a3"/>
        <w:spacing w:line="0" w:lineRule="atLeast"/>
        <w:ind w:leftChars="280" w:left="672"/>
        <w:rPr>
          <w:rFonts w:ascii="Times Ext Roman" w:hAnsi="Times Ext Roman" w:cs="Times Ext Roman"/>
          <w:szCs w:val="22"/>
          <w:lang w:eastAsia="ja-JP"/>
        </w:rPr>
      </w:pPr>
      <w:r w:rsidRPr="00A90684">
        <w:rPr>
          <w:rFonts w:ascii="Times Ext Roman" w:eastAsia="標楷體" w:hAnsi="Times Ext Roman" w:cs="Times Ext Roman"/>
          <w:szCs w:val="22"/>
          <w:lang w:eastAsia="ja-JP"/>
        </w:rPr>
        <w:t>まず第一に，現に存在しているものにおいても，〔つぎに〕，存在していないものにおいても，生〔ずるということ〕は妥当しない。〔さらに〕，存在し且つ存在していないものにおいても，〔生ずるということは，妥当し〕ない。このことは，すでに先に証明されている。</w:t>
      </w:r>
    </w:p>
  </w:footnote>
  <w:footnote w:id="77">
    <w:p w:rsidR="00C60C7F" w:rsidRPr="00A90684" w:rsidRDefault="00C60C7F" w:rsidP="00733EDA">
      <w:pPr>
        <w:pStyle w:val="a3"/>
        <w:rPr>
          <w:lang w:eastAsia="ja-JP"/>
        </w:rPr>
      </w:pPr>
      <w:r w:rsidRPr="00A90684">
        <w:rPr>
          <w:rStyle w:val="a5"/>
        </w:rPr>
        <w:footnoteRef/>
      </w:r>
      <w:r w:rsidRPr="00A90684">
        <w:rPr>
          <w:rFonts w:hint="eastAsia"/>
          <w:lang w:eastAsia="ja-JP"/>
        </w:rPr>
        <w:t>《中論》卷</w:t>
      </w:r>
      <w:r w:rsidRPr="00A90684">
        <w:rPr>
          <w:rFonts w:hint="eastAsia"/>
          <w:lang w:eastAsia="ja-JP"/>
        </w:rPr>
        <w:t>2</w:t>
      </w:r>
      <w:r w:rsidRPr="00A90684">
        <w:rPr>
          <w:rFonts w:hint="eastAsia"/>
          <w:lang w:eastAsia="ja-JP"/>
        </w:rPr>
        <w:t>〈</w:t>
      </w:r>
      <w:r w:rsidRPr="00A90684">
        <w:rPr>
          <w:rFonts w:hint="eastAsia"/>
          <w:lang w:eastAsia="ja-JP"/>
        </w:rPr>
        <w:t>7</w:t>
      </w:r>
      <w:r w:rsidRPr="00A90684">
        <w:rPr>
          <w:rFonts w:hint="eastAsia"/>
          <w:lang w:eastAsia="ja-JP"/>
        </w:rPr>
        <w:t>觀三相品〉（青目釋）：</w:t>
      </w:r>
    </w:p>
    <w:p w:rsidR="00C60C7F" w:rsidRPr="00A90684" w:rsidRDefault="00C60C7F" w:rsidP="00D079FE">
      <w:pPr>
        <w:pStyle w:val="a3"/>
        <w:ind w:leftChars="100" w:left="240"/>
        <w:rPr>
          <w:rFonts w:ascii="標楷體" w:eastAsia="標楷體" w:hAnsi="標楷體"/>
          <w:b/>
        </w:rPr>
      </w:pPr>
      <w:r w:rsidRPr="00A90684">
        <w:rPr>
          <w:rFonts w:ascii="標楷體" w:eastAsia="標楷體" w:hAnsi="標楷體" w:hint="eastAsia"/>
          <w:b/>
        </w:rPr>
        <w:t>有法不應生，無亦不應生，有無亦不生，此義先已說。</w:t>
      </w:r>
    </w:p>
    <w:p w:rsidR="00C60C7F" w:rsidRPr="00A90684" w:rsidRDefault="00C60C7F" w:rsidP="00D079FE">
      <w:pPr>
        <w:pStyle w:val="a3"/>
        <w:ind w:leftChars="100" w:left="240"/>
      </w:pPr>
      <w:r w:rsidRPr="00A90684">
        <w:rPr>
          <w:rFonts w:ascii="標楷體" w:eastAsia="標楷體" w:hAnsi="標楷體" w:hint="eastAsia"/>
        </w:rPr>
        <w:t>凡所有生，為有法有生</w:t>
      </w:r>
      <w:r w:rsidR="0093717F">
        <w:rPr>
          <w:rFonts w:ascii="標楷體" w:eastAsia="標楷體" w:hAnsi="標楷體" w:hint="eastAsia"/>
        </w:rPr>
        <w:t>？</w:t>
      </w:r>
      <w:r w:rsidRPr="00A90684">
        <w:rPr>
          <w:rFonts w:ascii="標楷體" w:eastAsia="標楷體" w:hAnsi="標楷體" w:hint="eastAsia"/>
        </w:rPr>
        <w:t>為無法有生</w:t>
      </w:r>
      <w:r w:rsidR="0093717F">
        <w:rPr>
          <w:rFonts w:ascii="標楷體" w:eastAsia="標楷體" w:hAnsi="標楷體" w:hint="eastAsia"/>
        </w:rPr>
        <w:t>？</w:t>
      </w:r>
      <w:r w:rsidRPr="00A90684">
        <w:rPr>
          <w:rFonts w:ascii="標楷體" w:eastAsia="標楷體" w:hAnsi="標楷體" w:hint="eastAsia"/>
        </w:rPr>
        <w:t>為有無法有生</w:t>
      </w:r>
      <w:r w:rsidR="0093717F">
        <w:rPr>
          <w:rFonts w:ascii="標楷體" w:eastAsia="標楷體" w:hAnsi="標楷體" w:hint="eastAsia"/>
        </w:rPr>
        <w:t>？</w:t>
      </w:r>
      <w:r w:rsidRPr="00A90684">
        <w:rPr>
          <w:rFonts w:ascii="標楷體" w:eastAsia="標楷體" w:hAnsi="標楷體" w:hint="eastAsia"/>
        </w:rPr>
        <w:t>是皆不然。是事先已說，離此三事更無有生，是故無生。</w:t>
      </w:r>
      <w:r w:rsidRPr="00A90684">
        <w:rPr>
          <w:rFonts w:hint="eastAsia"/>
        </w:rPr>
        <w:t>（大正</w:t>
      </w:r>
      <w:r w:rsidRPr="00A90684">
        <w:rPr>
          <w:rFonts w:hint="eastAsia"/>
        </w:rPr>
        <w:t>30</w:t>
      </w:r>
      <w:r w:rsidRPr="00A90684">
        <w:rPr>
          <w:rFonts w:hint="eastAsia"/>
        </w:rPr>
        <w:t>，</w:t>
      </w:r>
      <w:r w:rsidRPr="00A90684">
        <w:rPr>
          <w:rFonts w:hint="eastAsia"/>
        </w:rPr>
        <w:t>11a13-17</w:t>
      </w:r>
      <w:r w:rsidRPr="00A90684">
        <w:rPr>
          <w:rFonts w:hint="eastAsia"/>
        </w:rPr>
        <w:t>）</w:t>
      </w:r>
    </w:p>
  </w:footnote>
  <w:footnote w:id="78">
    <w:p w:rsidR="00C60C7F" w:rsidRPr="00A90684" w:rsidRDefault="00C60C7F" w:rsidP="00920BBA">
      <w:pPr>
        <w:pStyle w:val="a3"/>
        <w:spacing w:line="0" w:lineRule="atLeast"/>
        <w:ind w:left="669" w:hangingChars="304" w:hanging="669"/>
        <w:jc w:val="both"/>
        <w:rPr>
          <w:rFonts w:ascii="Times Ext Roman" w:hAnsi="Times Ext Roman" w:cs="Times Ext Roman"/>
          <w:szCs w:val="22"/>
        </w:rPr>
      </w:pPr>
      <w:r w:rsidRPr="00A90684">
        <w:rPr>
          <w:rStyle w:val="a5"/>
          <w:szCs w:val="22"/>
        </w:rPr>
        <w:footnoteRef/>
      </w:r>
      <w:r w:rsidRPr="00A90684">
        <w:rPr>
          <w:rStyle w:val="old"/>
          <w:rFonts w:ascii="Times Ext Roman" w:hAnsi="Times Ext Roman" w:cs="Times Ext Roman"/>
          <w:color w:val="auto"/>
          <w:szCs w:val="22"/>
        </w:rPr>
        <w:t>《中論》卷</w:t>
      </w:r>
      <w:r w:rsidRPr="00A90684">
        <w:rPr>
          <w:rStyle w:val="old"/>
          <w:color w:val="auto"/>
          <w:szCs w:val="22"/>
        </w:rPr>
        <w:t>1</w:t>
      </w:r>
      <w:r w:rsidRPr="00A90684">
        <w:rPr>
          <w:rFonts w:ascii="Times Ext Roman" w:hAnsi="Times Ext Roman" w:cs="Times Ext Roman"/>
          <w:szCs w:val="22"/>
        </w:rPr>
        <w:t>〈</w:t>
      </w:r>
      <w:r w:rsidRPr="00A90684">
        <w:rPr>
          <w:szCs w:val="22"/>
        </w:rPr>
        <w:t>1</w:t>
      </w:r>
      <w:r w:rsidRPr="00A90684">
        <w:rPr>
          <w:rFonts w:ascii="Times Ext Roman" w:hAnsi="Times Ext Roman" w:cs="Times Ext Roman"/>
          <w:szCs w:val="22"/>
        </w:rPr>
        <w:t>觀因緣品〉</w:t>
      </w:r>
      <w:r w:rsidRPr="00A90684">
        <w:rPr>
          <w:rFonts w:ascii="Times Ext Roman" w:hAnsi="Times Ext Roman" w:cs="Times Ext Roman" w:hint="eastAsia"/>
          <w:szCs w:val="22"/>
        </w:rPr>
        <w:t>：</w:t>
      </w:r>
    </w:p>
    <w:p w:rsidR="00C60C7F" w:rsidRPr="00A90684" w:rsidRDefault="00C60C7F" w:rsidP="00D079FE">
      <w:pPr>
        <w:pStyle w:val="a3"/>
        <w:spacing w:line="0" w:lineRule="atLeast"/>
        <w:ind w:leftChars="100" w:left="240"/>
        <w:jc w:val="both"/>
        <w:rPr>
          <w:rFonts w:ascii="Times Ext Roman" w:hAnsi="Times Ext Roman" w:cs="Times Ext Roman"/>
          <w:szCs w:val="22"/>
        </w:rPr>
      </w:pPr>
      <w:r w:rsidRPr="00A90684">
        <w:rPr>
          <w:rFonts w:ascii="標楷體" w:eastAsia="標楷體" w:hAnsi="標楷體" w:cs="Times Ext Roman" w:hint="eastAsia"/>
          <w:szCs w:val="22"/>
        </w:rPr>
        <w:t>若果非有生，亦復非無生，亦非有無生，何得言有緣？</w:t>
      </w:r>
      <w:r w:rsidRPr="00A90684">
        <w:rPr>
          <w:rStyle w:val="old"/>
          <w:color w:val="auto"/>
          <w:szCs w:val="22"/>
        </w:rPr>
        <w:t>（</w:t>
      </w:r>
      <w:r w:rsidRPr="00A90684">
        <w:rPr>
          <w:rStyle w:val="old"/>
          <w:rFonts w:ascii="Times Ext Roman" w:hAnsi="Times Ext Roman" w:cs="Times Ext Roman"/>
          <w:color w:val="auto"/>
          <w:szCs w:val="22"/>
        </w:rPr>
        <w:t>大正</w:t>
      </w:r>
      <w:r w:rsidRPr="00A90684">
        <w:rPr>
          <w:rStyle w:val="old"/>
          <w:color w:val="auto"/>
          <w:szCs w:val="22"/>
        </w:rPr>
        <w:t>30</w:t>
      </w:r>
      <w:r w:rsidRPr="00A90684">
        <w:rPr>
          <w:rStyle w:val="old"/>
          <w:rFonts w:ascii="Times Ext Roman" w:hAnsi="Times Ext Roman" w:cs="Times Ext Roman"/>
          <w:color w:val="auto"/>
          <w:szCs w:val="22"/>
        </w:rPr>
        <w:t>，</w:t>
      </w:r>
      <w:smartTag w:uri="urn:schemas-microsoft-com:office:smarttags" w:element="chmetcnv">
        <w:smartTagPr>
          <w:attr w:name="UnitName" w:val="a"/>
          <w:attr w:name="SourceValue" w:val="3"/>
          <w:attr w:name="HasSpace" w:val="False"/>
          <w:attr w:name="Negative" w:val="False"/>
          <w:attr w:name="NumberType" w:val="1"/>
          <w:attr w:name="TCSC" w:val="0"/>
        </w:smartTagPr>
        <w:r w:rsidRPr="00A90684">
          <w:rPr>
            <w:rFonts w:hint="eastAsia"/>
            <w:szCs w:val="22"/>
          </w:rPr>
          <w:t>3a</w:t>
        </w:r>
      </w:smartTag>
      <w:r w:rsidRPr="00A90684">
        <w:rPr>
          <w:rFonts w:hint="eastAsia"/>
          <w:szCs w:val="22"/>
        </w:rPr>
        <w:t>2-3</w:t>
      </w:r>
      <w:r w:rsidRPr="00A90684">
        <w:rPr>
          <w:rStyle w:val="old"/>
          <w:color w:val="auto"/>
          <w:szCs w:val="22"/>
        </w:rPr>
        <w:t>）</w:t>
      </w:r>
    </w:p>
  </w:footnote>
  <w:footnote w:id="79">
    <w:p w:rsidR="00C60C7F" w:rsidRPr="00A90684" w:rsidRDefault="00C60C7F" w:rsidP="005D548F">
      <w:pPr>
        <w:pStyle w:val="a3"/>
        <w:tabs>
          <w:tab w:val="left" w:pos="840"/>
        </w:tabs>
        <w:spacing w:line="0" w:lineRule="atLeast"/>
        <w:jc w:val="both"/>
        <w:rPr>
          <w:rFonts w:ascii="Times Ext Roman" w:hAnsi="Times Ext Roman" w:cs="Times Ext Roman"/>
          <w:szCs w:val="22"/>
        </w:rPr>
      </w:pPr>
      <w:r w:rsidRPr="00A90684">
        <w:rPr>
          <w:rStyle w:val="a5"/>
          <w:szCs w:val="22"/>
        </w:rPr>
        <w:footnoteRef/>
      </w:r>
      <w:r w:rsidRPr="00A90684">
        <w:rPr>
          <w:rFonts w:ascii="Times Ext Roman" w:hAnsi="Times Ext Roman" w:cs="Times Ext Roman"/>
          <w:szCs w:val="22"/>
        </w:rPr>
        <w:t>（</w:t>
      </w:r>
      <w:r w:rsidRPr="00A90684">
        <w:rPr>
          <w:szCs w:val="22"/>
        </w:rPr>
        <w:t>1</w:t>
      </w:r>
      <w:r w:rsidRPr="00A90684">
        <w:rPr>
          <w:rFonts w:ascii="Times Ext Roman" w:hAnsi="Times Ext Roman" w:cs="Times Ext Roman"/>
          <w:szCs w:val="22"/>
        </w:rPr>
        <w:t>）《中論》卷</w:t>
      </w:r>
      <w:r w:rsidRPr="00A90684">
        <w:rPr>
          <w:szCs w:val="22"/>
        </w:rPr>
        <w:t>2</w:t>
      </w:r>
      <w:r w:rsidRPr="00A90684">
        <w:rPr>
          <w:rFonts w:ascii="Times Ext Roman" w:hAnsi="Times Ext Roman" w:cs="Times Ext Roman"/>
          <w:szCs w:val="22"/>
        </w:rPr>
        <w:t>〈</w:t>
      </w:r>
      <w:r w:rsidRPr="00A90684">
        <w:rPr>
          <w:szCs w:val="22"/>
        </w:rPr>
        <w:t>7</w:t>
      </w:r>
      <w:r w:rsidRPr="00A90684">
        <w:rPr>
          <w:rFonts w:ascii="Times Ext Roman" w:hAnsi="Times Ext Roman" w:cs="Times Ext Roman"/>
          <w:szCs w:val="22"/>
        </w:rPr>
        <w:t>觀三相品〉</w:t>
      </w:r>
      <w:r w:rsidRPr="00A90684">
        <w:rPr>
          <w:szCs w:val="22"/>
        </w:rPr>
        <w:t>（</w:t>
      </w:r>
      <w:r w:rsidRPr="00A90684">
        <w:rPr>
          <w:rFonts w:ascii="Times Ext Roman" w:hAnsi="Times Ext Roman" w:cs="Times Ext Roman"/>
          <w:szCs w:val="22"/>
        </w:rPr>
        <w:t>大正</w:t>
      </w:r>
      <w:r w:rsidRPr="00A90684">
        <w:rPr>
          <w:szCs w:val="22"/>
        </w:rPr>
        <w:t>30</w:t>
      </w:r>
      <w:r w:rsidRPr="00A90684">
        <w:rPr>
          <w:rFonts w:ascii="Times Ext Roman" w:hAnsi="Times Ext Roman" w:cs="Times Ext Roman"/>
          <w:szCs w:val="22"/>
        </w:rPr>
        <w:t>，</w:t>
      </w:r>
      <w:smartTag w:uri="urn:schemas-microsoft-com:office:smarttags" w:element="chmetcnv">
        <w:smartTagPr>
          <w:attr w:name="UnitName" w:val="a"/>
          <w:attr w:name="SourceValue" w:val="11"/>
          <w:attr w:name="HasSpace" w:val="False"/>
          <w:attr w:name="Negative" w:val="False"/>
          <w:attr w:name="NumberType" w:val="1"/>
          <w:attr w:name="TCSC" w:val="0"/>
        </w:smartTagPr>
        <w:r w:rsidRPr="00A90684">
          <w:rPr>
            <w:szCs w:val="22"/>
          </w:rPr>
          <w:t>11a</w:t>
        </w:r>
      </w:smartTag>
      <w:r w:rsidRPr="00A90684">
        <w:rPr>
          <w:szCs w:val="22"/>
        </w:rPr>
        <w:t>18-19</w:t>
      </w:r>
      <w:r w:rsidRPr="00A90684">
        <w:rPr>
          <w:szCs w:val="22"/>
        </w:rPr>
        <w:t>）</w:t>
      </w:r>
      <w:r w:rsidRPr="00A90684">
        <w:rPr>
          <w:rFonts w:ascii="Times Ext Roman" w:hAnsi="Times Ext Roman" w:cs="Times Ext Roman"/>
          <w:szCs w:val="22"/>
        </w:rPr>
        <w:t>。</w:t>
      </w:r>
    </w:p>
    <w:p w:rsidR="00C60C7F" w:rsidRPr="00A90684" w:rsidRDefault="00C60C7F" w:rsidP="005D548F">
      <w:pPr>
        <w:tabs>
          <w:tab w:val="left" w:pos="840"/>
          <w:tab w:val="left" w:pos="6960"/>
        </w:tabs>
        <w:snapToGrid w:val="0"/>
        <w:spacing w:line="0" w:lineRule="atLeast"/>
        <w:ind w:leftChars="60" w:left="144"/>
        <w:rPr>
          <w:rFonts w:ascii="Times Ext Roman" w:hAnsi="Times Ext Roman" w:cs="Times Ext Roman"/>
          <w:sz w:val="22"/>
        </w:rPr>
      </w:pPr>
      <w:r w:rsidRPr="00A90684">
        <w:rPr>
          <w:rFonts w:ascii="Times Ext Roman" w:hAnsi="Times Ext Roman" w:cs="Times Ext Roman"/>
          <w:sz w:val="22"/>
        </w:rPr>
        <w:t>（</w:t>
      </w:r>
      <w:r w:rsidRPr="00A90684">
        <w:rPr>
          <w:rFonts w:ascii="Times New Roman" w:hAnsi="Times New Roman" w:cs="Times New Roman"/>
          <w:sz w:val="22"/>
        </w:rPr>
        <w:t>2</w:t>
      </w:r>
      <w:r w:rsidRPr="00A90684">
        <w:rPr>
          <w:rFonts w:ascii="Times Ext Roman" w:hAnsi="Times Ext Roman" w:cs="Times Ext Roman"/>
          <w:sz w:val="22"/>
        </w:rPr>
        <w:t>）《般若燈論釋》卷</w:t>
      </w:r>
      <w:r w:rsidRPr="00A90684">
        <w:rPr>
          <w:rFonts w:ascii="Times New Roman" w:hAnsi="Times New Roman" w:cs="Times New Roman"/>
          <w:sz w:val="22"/>
        </w:rPr>
        <w:t>2</w:t>
      </w:r>
      <w:r w:rsidRPr="00A90684">
        <w:rPr>
          <w:rFonts w:ascii="Times Ext Roman" w:hAnsi="Times Ext Roman" w:cs="Times Ext Roman"/>
          <w:sz w:val="22"/>
        </w:rPr>
        <w:t>〈</w:t>
      </w:r>
      <w:r w:rsidRPr="00A90684">
        <w:rPr>
          <w:rFonts w:ascii="Times New Roman" w:hAnsi="Times New Roman" w:cs="Times New Roman"/>
          <w:sz w:val="22"/>
        </w:rPr>
        <w:t>7</w:t>
      </w:r>
      <w:r w:rsidRPr="00A90684">
        <w:rPr>
          <w:rFonts w:ascii="Times Ext Roman" w:hAnsi="Times Ext Roman" w:cs="Times Ext Roman"/>
          <w:sz w:val="22"/>
        </w:rPr>
        <w:t>觀有為相品〉：</w:t>
      </w:r>
    </w:p>
    <w:p w:rsidR="00C60C7F" w:rsidRPr="00A90684" w:rsidRDefault="00C60C7F" w:rsidP="00D079FE">
      <w:pPr>
        <w:snapToGrid w:val="0"/>
        <w:spacing w:line="0" w:lineRule="atLeast"/>
        <w:ind w:leftChars="290" w:left="696"/>
        <w:rPr>
          <w:rFonts w:ascii="Times Ext Roman" w:hAnsi="Times Ext Roman" w:cs="Times Ext Roman"/>
          <w:sz w:val="22"/>
        </w:rPr>
      </w:pPr>
      <w:r w:rsidRPr="00A90684">
        <w:rPr>
          <w:rFonts w:ascii="Times Ext Roman" w:eastAsia="標楷體" w:hAnsi="Times Ext Roman" w:cs="Times Ext Roman"/>
          <w:sz w:val="22"/>
        </w:rPr>
        <w:t>若滅時有起，此義則不然。</w:t>
      </w:r>
      <w:r w:rsidRPr="00A90684">
        <w:rPr>
          <w:rFonts w:ascii="Times Ext Roman" w:hAnsi="Times Ext Roman" w:cs="Times Ext Roman"/>
          <w:sz w:val="22"/>
        </w:rPr>
        <w:t>（大正</w:t>
      </w:r>
      <w:r w:rsidRPr="00A90684">
        <w:rPr>
          <w:rFonts w:ascii="Times New Roman" w:hAnsi="Times New Roman" w:cs="Times New Roman"/>
          <w:sz w:val="22"/>
        </w:rPr>
        <w:t>30</w:t>
      </w:r>
      <w:r w:rsidRPr="00A90684">
        <w:rPr>
          <w:rFonts w:ascii="Times Ext Roman" w:hAnsi="Times Ext Roman" w:cs="Times Ext Roman"/>
          <w:sz w:val="22"/>
        </w:rPr>
        <w:t>，</w:t>
      </w:r>
      <w:smartTag w:uri="urn:schemas-microsoft-com:office:smarttags" w:element="chmetcnv">
        <w:smartTagPr>
          <w:attr w:name="UnitName" w:val="C"/>
          <w:attr w:name="SourceValue" w:val="77"/>
          <w:attr w:name="HasSpace" w:val="False"/>
          <w:attr w:name="Negative" w:val="False"/>
          <w:attr w:name="NumberType" w:val="1"/>
          <w:attr w:name="TCSC" w:val="0"/>
        </w:smartTagPr>
        <w:r w:rsidRPr="00A90684">
          <w:rPr>
            <w:rFonts w:ascii="Times New Roman" w:hAnsi="Times New Roman" w:cs="Times New Roman"/>
            <w:sz w:val="22"/>
          </w:rPr>
          <w:t>77</w:t>
        </w:r>
        <w:r w:rsidRPr="00A90684">
          <w:rPr>
            <w:rFonts w:ascii="Times New Roman" w:eastAsia="Roman Unicode" w:hAnsi="Times New Roman" w:cs="Times New Roman"/>
            <w:sz w:val="22"/>
          </w:rPr>
          <w:t>c</w:t>
        </w:r>
      </w:smartTag>
      <w:r w:rsidRPr="00A90684">
        <w:rPr>
          <w:rFonts w:ascii="Times New Roman" w:hAnsi="Times New Roman" w:cs="Times New Roman"/>
          <w:sz w:val="22"/>
        </w:rPr>
        <w:t>3</w:t>
      </w:r>
      <w:r w:rsidRPr="00A90684">
        <w:rPr>
          <w:sz w:val="22"/>
        </w:rPr>
        <w:t>）</w:t>
      </w:r>
    </w:p>
    <w:p w:rsidR="00C60C7F" w:rsidRPr="00A90684" w:rsidRDefault="00C60C7F" w:rsidP="00D079FE">
      <w:pPr>
        <w:snapToGrid w:val="0"/>
        <w:spacing w:line="0" w:lineRule="atLeast"/>
        <w:ind w:leftChars="290" w:left="696"/>
        <w:rPr>
          <w:rFonts w:ascii="Times Ext Roman" w:hAnsi="Times Ext Roman" w:cs="Times Ext Roman"/>
          <w:sz w:val="22"/>
        </w:rPr>
      </w:pPr>
      <w:r w:rsidRPr="00A90684">
        <w:rPr>
          <w:rFonts w:ascii="Times Ext Roman" w:eastAsia="標楷體" w:hAnsi="Times Ext Roman" w:cs="Times Ext Roman"/>
          <w:sz w:val="22"/>
        </w:rPr>
        <w:t>法若無滅時，彼體不可得。</w:t>
      </w:r>
      <w:r w:rsidRPr="00A90684">
        <w:rPr>
          <w:rFonts w:ascii="Times Ext Roman" w:hAnsi="Times Ext Roman" w:cs="Times Ext Roman"/>
          <w:sz w:val="22"/>
        </w:rPr>
        <w:t>（大正</w:t>
      </w:r>
      <w:r w:rsidRPr="00A90684">
        <w:rPr>
          <w:rFonts w:ascii="Times New Roman" w:hAnsi="Times New Roman" w:cs="Times New Roman"/>
          <w:sz w:val="22"/>
        </w:rPr>
        <w:t>30</w:t>
      </w:r>
      <w:r w:rsidRPr="00A90684">
        <w:rPr>
          <w:rFonts w:ascii="Times Ext Roman" w:hAnsi="Times Ext Roman" w:cs="Times Ext Roman"/>
          <w:sz w:val="22"/>
        </w:rPr>
        <w:t>，</w:t>
      </w:r>
      <w:smartTag w:uri="urn:schemas-microsoft-com:office:smarttags" w:element="chmetcnv">
        <w:smartTagPr>
          <w:attr w:name="UnitName" w:val="C"/>
          <w:attr w:name="SourceValue" w:val="77"/>
          <w:attr w:name="HasSpace" w:val="False"/>
          <w:attr w:name="Negative" w:val="False"/>
          <w:attr w:name="NumberType" w:val="1"/>
          <w:attr w:name="TCSC" w:val="0"/>
        </w:smartTagPr>
        <w:r w:rsidRPr="00A90684">
          <w:rPr>
            <w:rFonts w:ascii="Times New Roman" w:hAnsi="Times New Roman" w:cs="Times New Roman"/>
            <w:sz w:val="22"/>
          </w:rPr>
          <w:t>77</w:t>
        </w:r>
        <w:r w:rsidRPr="00A90684">
          <w:rPr>
            <w:rFonts w:ascii="Times New Roman" w:eastAsia="Roman Unicode" w:hAnsi="Times New Roman" w:cs="Times New Roman"/>
            <w:sz w:val="22"/>
          </w:rPr>
          <w:t>c</w:t>
        </w:r>
      </w:smartTag>
      <w:r w:rsidRPr="00A90684">
        <w:rPr>
          <w:rFonts w:ascii="Times New Roman" w:hAnsi="Times New Roman" w:cs="Times New Roman"/>
          <w:sz w:val="22"/>
        </w:rPr>
        <w:t>6</w:t>
      </w:r>
      <w:r w:rsidRPr="00A90684">
        <w:rPr>
          <w:sz w:val="22"/>
        </w:rPr>
        <w:t>）</w:t>
      </w:r>
    </w:p>
    <w:p w:rsidR="00C60C7F" w:rsidRPr="00A90684" w:rsidRDefault="00C60C7F" w:rsidP="005D548F">
      <w:pPr>
        <w:tabs>
          <w:tab w:val="left" w:pos="840"/>
          <w:tab w:val="left" w:pos="6960"/>
        </w:tabs>
        <w:snapToGrid w:val="0"/>
        <w:spacing w:line="0" w:lineRule="atLeast"/>
        <w:ind w:leftChars="60" w:left="144"/>
        <w:rPr>
          <w:rFonts w:ascii="Times Ext Roman" w:hAnsi="Times Ext Roman" w:cs="Times Ext Roman"/>
          <w:sz w:val="22"/>
        </w:rPr>
      </w:pPr>
      <w:r w:rsidRPr="00A90684">
        <w:rPr>
          <w:rFonts w:ascii="Times Ext Roman" w:hAnsi="Times Ext Roman" w:cs="Times Ext Roman"/>
          <w:sz w:val="22"/>
        </w:rPr>
        <w:t>（</w:t>
      </w:r>
      <w:r w:rsidRPr="00A90684">
        <w:rPr>
          <w:rFonts w:ascii="Times New Roman" w:hAnsi="Times New Roman" w:cs="Times New Roman"/>
          <w:sz w:val="22"/>
        </w:rPr>
        <w:t>3</w:t>
      </w:r>
      <w:r w:rsidRPr="00A90684">
        <w:rPr>
          <w:rFonts w:ascii="Times Ext Roman" w:hAnsi="Times Ext Roman" w:cs="Times Ext Roman"/>
          <w:sz w:val="22"/>
        </w:rPr>
        <w:t>）《大乘中觀釋論》卷</w:t>
      </w:r>
      <w:r w:rsidRPr="00A90684">
        <w:rPr>
          <w:rFonts w:ascii="Times New Roman" w:hAnsi="Times New Roman" w:cs="Times New Roman"/>
          <w:sz w:val="22"/>
        </w:rPr>
        <w:t>6</w:t>
      </w:r>
      <w:r w:rsidRPr="00A90684">
        <w:rPr>
          <w:rFonts w:ascii="Times Ext Roman" w:hAnsi="Times Ext Roman" w:cs="Times Ext Roman"/>
          <w:sz w:val="22"/>
        </w:rPr>
        <w:t>〈</w:t>
      </w:r>
      <w:r w:rsidRPr="00A90684">
        <w:rPr>
          <w:rFonts w:ascii="Times New Roman" w:hAnsi="Times New Roman" w:cs="Times New Roman"/>
          <w:sz w:val="22"/>
        </w:rPr>
        <w:t>7</w:t>
      </w:r>
      <w:r w:rsidRPr="00A90684">
        <w:rPr>
          <w:rFonts w:ascii="Times Ext Roman" w:hAnsi="Times Ext Roman" w:cs="Times Ext Roman"/>
          <w:sz w:val="22"/>
        </w:rPr>
        <w:t>觀有為品〉：</w:t>
      </w:r>
    </w:p>
    <w:p w:rsidR="00C60C7F" w:rsidRPr="00A90684" w:rsidRDefault="00C60C7F" w:rsidP="00D079FE">
      <w:pPr>
        <w:snapToGrid w:val="0"/>
        <w:spacing w:line="0" w:lineRule="atLeast"/>
        <w:ind w:leftChars="290" w:left="696"/>
        <w:rPr>
          <w:rFonts w:ascii="Times Ext Roman" w:hAnsi="Times Ext Roman" w:cs="Times Ext Roman"/>
          <w:sz w:val="22"/>
        </w:rPr>
      </w:pPr>
      <w:r w:rsidRPr="00A90684">
        <w:rPr>
          <w:rFonts w:ascii="Times Ext Roman" w:eastAsia="標楷體" w:hAnsi="Times Ext Roman" w:cs="Times Ext Roman"/>
          <w:sz w:val="22"/>
        </w:rPr>
        <w:t>若滅時有生，無體而可得。</w:t>
      </w:r>
      <w:r w:rsidRPr="00A90684">
        <w:rPr>
          <w:rFonts w:ascii="Times Ext Roman" w:hAnsi="Times Ext Roman" w:cs="Times Ext Roman"/>
          <w:sz w:val="22"/>
        </w:rPr>
        <w:t>（大正</w:t>
      </w:r>
      <w:r w:rsidRPr="00A90684">
        <w:rPr>
          <w:rFonts w:ascii="Times New Roman" w:hAnsi="Times New Roman" w:cs="Times New Roman"/>
          <w:sz w:val="22"/>
        </w:rPr>
        <w:t>30</w:t>
      </w:r>
      <w:r w:rsidRPr="00A90684">
        <w:rPr>
          <w:rFonts w:ascii="Times Ext Roman" w:hAnsi="Times Ext Roman" w:cs="Times Ext Roman"/>
          <w:sz w:val="22"/>
        </w:rPr>
        <w:t>，</w:t>
      </w:r>
      <w:smartTag w:uri="urn:schemas-microsoft-com:office:smarttags" w:element="chmetcnv">
        <w:smartTagPr>
          <w:attr w:name="UnitName" w:val="a"/>
          <w:attr w:name="SourceValue" w:val="150"/>
          <w:attr w:name="HasSpace" w:val="False"/>
          <w:attr w:name="Negative" w:val="False"/>
          <w:attr w:name="NumberType" w:val="1"/>
          <w:attr w:name="TCSC" w:val="0"/>
        </w:smartTagPr>
        <w:r w:rsidRPr="00A90684">
          <w:rPr>
            <w:rFonts w:ascii="Times New Roman" w:hAnsi="Times New Roman" w:cs="Times New Roman"/>
            <w:sz w:val="22"/>
          </w:rPr>
          <w:t>150</w:t>
        </w:r>
        <w:r w:rsidRPr="00A90684">
          <w:rPr>
            <w:rFonts w:ascii="Times New Roman" w:eastAsia="Roman Unicode" w:hAnsi="Times New Roman" w:cs="Times New Roman"/>
            <w:sz w:val="22"/>
          </w:rPr>
          <w:t>a</w:t>
        </w:r>
      </w:smartTag>
      <w:r w:rsidRPr="00A90684">
        <w:rPr>
          <w:rFonts w:ascii="Times New Roman" w:hAnsi="Times New Roman" w:cs="Times New Roman"/>
          <w:sz w:val="22"/>
        </w:rPr>
        <w:t>17</w:t>
      </w:r>
      <w:r w:rsidRPr="00A90684">
        <w:rPr>
          <w:sz w:val="22"/>
        </w:rPr>
        <w:t>）</w:t>
      </w:r>
    </w:p>
    <w:p w:rsidR="00C60C7F" w:rsidRPr="00A90684" w:rsidRDefault="00C60C7F" w:rsidP="00D079FE">
      <w:pPr>
        <w:snapToGrid w:val="0"/>
        <w:spacing w:line="0" w:lineRule="atLeast"/>
        <w:ind w:leftChars="290" w:left="696"/>
        <w:rPr>
          <w:rFonts w:ascii="Times Ext Roman" w:hAnsi="Times Ext Roman" w:cs="Times Ext Roman"/>
          <w:sz w:val="22"/>
        </w:rPr>
      </w:pPr>
      <w:r w:rsidRPr="00A90684">
        <w:rPr>
          <w:rFonts w:ascii="Times Ext Roman" w:eastAsia="標楷體" w:hAnsi="Times Ext Roman" w:cs="Times Ext Roman"/>
          <w:sz w:val="22"/>
        </w:rPr>
        <w:t>若法不滅時，彼體不可得。</w:t>
      </w:r>
      <w:r w:rsidRPr="00A90684">
        <w:rPr>
          <w:rFonts w:ascii="Times Ext Roman" w:hAnsi="Times Ext Roman" w:cs="Times Ext Roman"/>
          <w:sz w:val="22"/>
        </w:rPr>
        <w:t>（大正</w:t>
      </w:r>
      <w:r w:rsidRPr="00A90684">
        <w:rPr>
          <w:rFonts w:ascii="Times New Roman" w:hAnsi="Times New Roman" w:cs="Times New Roman"/>
          <w:sz w:val="22"/>
        </w:rPr>
        <w:t>30</w:t>
      </w:r>
      <w:r w:rsidRPr="00A90684">
        <w:rPr>
          <w:rFonts w:ascii="Times Ext Roman" w:hAnsi="Times Ext Roman" w:cs="Times Ext Roman"/>
          <w:sz w:val="22"/>
        </w:rPr>
        <w:t>，</w:t>
      </w:r>
      <w:smartTag w:uri="urn:schemas-microsoft-com:office:smarttags" w:element="chmetcnv">
        <w:smartTagPr>
          <w:attr w:name="UnitName" w:val="a"/>
          <w:attr w:name="SourceValue" w:val="150"/>
          <w:attr w:name="HasSpace" w:val="False"/>
          <w:attr w:name="Negative" w:val="False"/>
          <w:attr w:name="NumberType" w:val="1"/>
          <w:attr w:name="TCSC" w:val="0"/>
        </w:smartTagPr>
        <w:r w:rsidRPr="00A90684">
          <w:rPr>
            <w:rFonts w:ascii="Times New Roman" w:hAnsi="Times New Roman" w:cs="Times New Roman"/>
            <w:sz w:val="22"/>
          </w:rPr>
          <w:t>150</w:t>
        </w:r>
        <w:r w:rsidRPr="00A90684">
          <w:rPr>
            <w:rFonts w:ascii="Times New Roman" w:eastAsia="Roman Unicode" w:hAnsi="Times New Roman" w:cs="Times New Roman"/>
            <w:sz w:val="22"/>
          </w:rPr>
          <w:t>a</w:t>
        </w:r>
      </w:smartTag>
      <w:r w:rsidRPr="00A90684">
        <w:rPr>
          <w:rFonts w:ascii="Times New Roman" w:hAnsi="Times New Roman" w:cs="Times New Roman"/>
          <w:sz w:val="22"/>
        </w:rPr>
        <w:t>21</w:t>
      </w:r>
      <w:r w:rsidRPr="00A90684">
        <w:rPr>
          <w:sz w:val="22"/>
        </w:rPr>
        <w:t>）</w:t>
      </w:r>
    </w:p>
    <w:p w:rsidR="00C60C7F" w:rsidRPr="00A90684" w:rsidRDefault="00C60C7F" w:rsidP="00D079FE">
      <w:pPr>
        <w:tabs>
          <w:tab w:val="left" w:pos="6960"/>
        </w:tabs>
        <w:snapToGrid w:val="0"/>
        <w:spacing w:line="0" w:lineRule="atLeast"/>
        <w:ind w:leftChars="60" w:left="716" w:hangingChars="260" w:hanging="572"/>
        <w:rPr>
          <w:rFonts w:ascii="Times Ext Roman" w:hAnsi="Times Ext Roman" w:cs="Times Ext Roman"/>
          <w:sz w:val="22"/>
        </w:rPr>
      </w:pPr>
      <w:r w:rsidRPr="00A90684">
        <w:rPr>
          <w:rFonts w:ascii="Times Ext Roman" w:hAnsi="Times Ext Roman" w:cs="Times Ext Roman"/>
          <w:sz w:val="22"/>
        </w:rPr>
        <w:t>（</w:t>
      </w:r>
      <w:r w:rsidRPr="00A90684">
        <w:rPr>
          <w:rFonts w:ascii="Times New Roman" w:hAnsi="Times New Roman" w:cs="Times New Roman"/>
          <w:sz w:val="22"/>
        </w:rPr>
        <w:t>4</w:t>
      </w:r>
      <w:r w:rsidRPr="00A90684">
        <w:rPr>
          <w:rFonts w:ascii="Times Ext Roman" w:hAnsi="Times Ext Roman" w:cs="Times Ext Roman"/>
          <w:sz w:val="22"/>
        </w:rPr>
        <w:t>）</w:t>
      </w:r>
      <w:r w:rsidRPr="00A90684">
        <w:rPr>
          <w:rFonts w:ascii="Times Ext Roman" w:hAnsi="Times Ext Roman" w:cs="Times Ext Roman"/>
          <w:bCs/>
          <w:sz w:val="22"/>
        </w:rPr>
        <w:t>月稱，梵本《淨明句論》；參見三枝充惪，《中論偈頌總覽》，</w:t>
      </w:r>
      <w:r w:rsidRPr="00A90684">
        <w:rPr>
          <w:rFonts w:ascii="Times New Roman" w:hAnsi="Times New Roman" w:cs="Times New Roman"/>
          <w:bCs/>
          <w:sz w:val="22"/>
        </w:rPr>
        <w:t>p.210</w:t>
      </w:r>
      <w:r w:rsidRPr="00A90684">
        <w:rPr>
          <w:rFonts w:ascii="Times Ext Roman" w:hAnsi="Times Ext Roman" w:cs="Times Ext Roman"/>
          <w:bCs/>
          <w:sz w:val="22"/>
        </w:rPr>
        <w:t>：</w:t>
      </w:r>
      <w:r w:rsidRPr="00A90684">
        <w:rPr>
          <w:rFonts w:ascii="Times Ext Roman" w:hAnsi="Times Ext Roman" w:cs="Times Ext Roman"/>
          <w:bCs/>
          <w:sz w:val="22"/>
        </w:rPr>
        <w:br/>
      </w:r>
      <w:r w:rsidRPr="00A90684">
        <w:rPr>
          <w:rFonts w:ascii="Times New Roman" w:eastAsia="Roman Unicode" w:hAnsi="Times New Roman" w:cs="Times New Roman"/>
          <w:sz w:val="22"/>
        </w:rPr>
        <w:t>nirudhyamānasyotpattirna</w:t>
      </w:r>
      <w:r w:rsidRPr="00A90684">
        <w:rPr>
          <w:rFonts w:ascii="Times New Roman" w:hAnsi="Times New Roman" w:cs="Times New Roman"/>
          <w:sz w:val="22"/>
        </w:rPr>
        <w:t xml:space="preserve"> </w:t>
      </w:r>
      <w:r w:rsidRPr="00A90684">
        <w:rPr>
          <w:rFonts w:ascii="Times New Roman" w:eastAsia="Roman Unicode" w:hAnsi="Times New Roman" w:cs="Times New Roman"/>
          <w:sz w:val="22"/>
        </w:rPr>
        <w:t>bhāvasyopapadyate</w:t>
      </w:r>
      <w:r w:rsidRPr="00A90684">
        <w:rPr>
          <w:rFonts w:ascii="Times New Roman" w:hAnsi="Times New Roman" w:cs="Times New Roman"/>
          <w:sz w:val="22"/>
        </w:rPr>
        <w:t xml:space="preserve"> /</w:t>
      </w:r>
      <w:r w:rsidRPr="00A90684">
        <w:rPr>
          <w:rFonts w:ascii="Times Ext Roman" w:hAnsi="Times Ext Roman" w:cs="Times Ext Roman"/>
          <w:sz w:val="22"/>
        </w:rPr>
        <w:br/>
      </w:r>
      <w:r w:rsidRPr="00A90684">
        <w:rPr>
          <w:rFonts w:ascii="Times New Roman" w:eastAsia="Roman Unicode" w:hAnsi="Times New Roman" w:cs="Times New Roman"/>
          <w:sz w:val="22"/>
        </w:rPr>
        <w:t>yaścānirudhyamānastu</w:t>
      </w:r>
      <w:r w:rsidRPr="00A90684">
        <w:rPr>
          <w:rFonts w:ascii="Times New Roman" w:hAnsi="Times New Roman" w:cs="Times New Roman"/>
          <w:sz w:val="22"/>
        </w:rPr>
        <w:t xml:space="preserve"> </w:t>
      </w:r>
      <w:r w:rsidRPr="00A90684">
        <w:rPr>
          <w:rFonts w:ascii="Times New Roman" w:eastAsia="Roman Unicode" w:hAnsi="Times New Roman" w:cs="Times New Roman"/>
          <w:sz w:val="22"/>
        </w:rPr>
        <w:t>sa</w:t>
      </w:r>
      <w:r w:rsidRPr="00A90684">
        <w:rPr>
          <w:rFonts w:ascii="Times New Roman" w:hAnsi="Times New Roman" w:cs="Times New Roman"/>
          <w:sz w:val="22"/>
        </w:rPr>
        <w:t xml:space="preserve"> </w:t>
      </w:r>
      <w:r w:rsidRPr="00A90684">
        <w:rPr>
          <w:rFonts w:ascii="Times New Roman" w:eastAsia="Roman Unicode" w:hAnsi="Times New Roman" w:cs="Times New Roman"/>
          <w:sz w:val="22"/>
        </w:rPr>
        <w:t>bhāvo</w:t>
      </w:r>
      <w:r w:rsidRPr="00A90684">
        <w:rPr>
          <w:rFonts w:ascii="Times New Roman" w:hAnsi="Times New Roman" w:cs="Times New Roman"/>
          <w:sz w:val="22"/>
        </w:rPr>
        <w:t xml:space="preserve"> </w:t>
      </w:r>
      <w:r w:rsidRPr="00A90684">
        <w:rPr>
          <w:rFonts w:ascii="Times New Roman" w:eastAsia="Roman Unicode" w:hAnsi="Times New Roman" w:cs="Times New Roman"/>
          <w:sz w:val="22"/>
        </w:rPr>
        <w:t>nopapadyate</w:t>
      </w:r>
      <w:r w:rsidRPr="00A90684">
        <w:rPr>
          <w:rFonts w:ascii="Times New Roman" w:hAnsi="Times New Roman" w:cs="Times New Roman"/>
          <w:sz w:val="22"/>
        </w:rPr>
        <w:t xml:space="preserve"> //</w:t>
      </w:r>
    </w:p>
    <w:p w:rsidR="00C60C7F" w:rsidRPr="00A90684" w:rsidRDefault="00C60C7F" w:rsidP="005D548F">
      <w:pPr>
        <w:pStyle w:val="a3"/>
        <w:spacing w:line="0" w:lineRule="atLeast"/>
        <w:ind w:leftChars="290" w:left="696"/>
        <w:rPr>
          <w:rFonts w:ascii="Times Ext Roman" w:eastAsia="標楷體" w:hAnsi="Times Ext Roman" w:cs="Times Ext Roman"/>
          <w:szCs w:val="22"/>
          <w:lang w:eastAsia="ja-JP"/>
        </w:rPr>
      </w:pPr>
      <w:r w:rsidRPr="00A90684">
        <w:rPr>
          <w:rFonts w:ascii="Times Ext Roman" w:eastAsia="標楷體" w:hAnsi="Times Ext Roman" w:cs="Times Ext Roman"/>
          <w:szCs w:val="22"/>
          <w:lang w:eastAsia="ja-JP"/>
        </w:rPr>
        <w:t>現に滅しつつある「存在</w:t>
      </w:r>
      <w:r w:rsidRPr="00A90684">
        <w:rPr>
          <w:rFonts w:eastAsia="標楷體"/>
          <w:szCs w:val="22"/>
          <w:lang w:eastAsia="ja-JP"/>
        </w:rPr>
        <w:t>（</w:t>
      </w:r>
      <w:r w:rsidRPr="00A90684">
        <w:rPr>
          <w:rFonts w:ascii="Times Ext Roman" w:eastAsia="標楷體" w:hAnsi="Times Ext Roman" w:cs="Times Ext Roman"/>
          <w:szCs w:val="22"/>
          <w:lang w:eastAsia="ja-JP"/>
        </w:rPr>
        <w:t>もの</w:t>
      </w:r>
      <w:r w:rsidRPr="00A90684">
        <w:rPr>
          <w:rFonts w:ascii="Times Ext Roman" w:eastAsia="標楷體" w:hAnsi="Times Ext Roman" w:cs="Times Ext Roman"/>
          <w:szCs w:val="22"/>
          <w:lang w:eastAsia="ja-JP"/>
        </w:rPr>
        <w:t>‧</w:t>
      </w:r>
      <w:r w:rsidRPr="00A90684">
        <w:rPr>
          <w:rFonts w:ascii="Times Ext Roman" w:eastAsia="標楷體" w:hAnsi="Times Ext Roman" w:cs="Times Ext Roman"/>
          <w:szCs w:val="22"/>
          <w:lang w:eastAsia="ja-JP"/>
        </w:rPr>
        <w:t>こと</w:t>
      </w:r>
      <w:r w:rsidRPr="00A90684">
        <w:rPr>
          <w:rFonts w:eastAsia="標楷體"/>
          <w:szCs w:val="22"/>
          <w:lang w:eastAsia="ja-JP"/>
        </w:rPr>
        <w:t>）</w:t>
      </w:r>
      <w:r w:rsidRPr="00A90684">
        <w:rPr>
          <w:rFonts w:ascii="Times Ext Roman" w:eastAsia="標楷體" w:hAnsi="Times Ext Roman" w:cs="Times Ext Roman"/>
          <w:szCs w:val="22"/>
          <w:lang w:eastAsia="ja-JP"/>
        </w:rPr>
        <w:t>」において，生ずるということは，成り立たない。</w:t>
      </w:r>
    </w:p>
    <w:p w:rsidR="00C60C7F" w:rsidRPr="00A90684" w:rsidRDefault="00C60C7F" w:rsidP="005D548F">
      <w:pPr>
        <w:pStyle w:val="a3"/>
        <w:spacing w:line="0" w:lineRule="atLeast"/>
        <w:ind w:leftChars="290" w:left="696"/>
        <w:rPr>
          <w:rFonts w:ascii="Times Ext Roman" w:eastAsia="標楷體" w:hAnsi="Times Ext Roman" w:cs="Times Ext Roman"/>
          <w:szCs w:val="22"/>
          <w:lang w:eastAsia="ja-JP"/>
        </w:rPr>
      </w:pPr>
      <w:r w:rsidRPr="00A90684">
        <w:rPr>
          <w:rFonts w:ascii="Times Ext Roman" w:eastAsia="標楷體" w:hAnsi="Times Ext Roman" w:cs="Times Ext Roman"/>
          <w:szCs w:val="22"/>
          <w:lang w:eastAsia="ja-JP"/>
        </w:rPr>
        <w:t>しかるに，現に滅しつつあるのではないもの，それが「存在</w:t>
      </w:r>
      <w:r w:rsidRPr="00A90684">
        <w:rPr>
          <w:rFonts w:eastAsia="標楷體"/>
          <w:szCs w:val="22"/>
          <w:lang w:eastAsia="ja-JP"/>
        </w:rPr>
        <w:t>（</w:t>
      </w:r>
      <w:r w:rsidRPr="00A90684">
        <w:rPr>
          <w:rFonts w:ascii="Times Ext Roman" w:eastAsia="標楷體" w:hAnsi="Times Ext Roman" w:cs="Times Ext Roman"/>
          <w:szCs w:val="22"/>
          <w:lang w:eastAsia="ja-JP"/>
        </w:rPr>
        <w:t>もの</w:t>
      </w:r>
      <w:r w:rsidRPr="00A90684">
        <w:rPr>
          <w:rFonts w:ascii="Times Ext Roman" w:eastAsia="標楷體" w:hAnsi="Times Ext Roman" w:cs="Times Ext Roman"/>
          <w:szCs w:val="22"/>
          <w:lang w:eastAsia="ja-JP"/>
        </w:rPr>
        <w:t>‧</w:t>
      </w:r>
      <w:r w:rsidRPr="00A90684">
        <w:rPr>
          <w:rFonts w:ascii="Times Ext Roman" w:eastAsia="標楷體" w:hAnsi="Times Ext Roman" w:cs="Times Ext Roman"/>
          <w:szCs w:val="22"/>
          <w:lang w:eastAsia="ja-JP"/>
        </w:rPr>
        <w:t>こと</w:t>
      </w:r>
      <w:r w:rsidRPr="00A90684">
        <w:rPr>
          <w:rFonts w:eastAsia="標楷體"/>
          <w:szCs w:val="22"/>
          <w:lang w:eastAsia="ja-JP"/>
        </w:rPr>
        <w:t>）</w:t>
      </w:r>
      <w:r w:rsidRPr="00A90684">
        <w:rPr>
          <w:rFonts w:ascii="Times Ext Roman" w:eastAsia="標楷體" w:hAnsi="Times Ext Roman" w:cs="Times Ext Roman"/>
          <w:szCs w:val="22"/>
          <w:lang w:eastAsia="ja-JP"/>
        </w:rPr>
        <w:t>」であるということは，成り立たない。</w:t>
      </w:r>
    </w:p>
  </w:footnote>
  <w:footnote w:id="80">
    <w:p w:rsidR="00C60C7F" w:rsidRPr="00A90684" w:rsidRDefault="00C60C7F" w:rsidP="00733EDA">
      <w:pPr>
        <w:pStyle w:val="a3"/>
      </w:pPr>
      <w:r w:rsidRPr="00A90684">
        <w:rPr>
          <w:rStyle w:val="a5"/>
        </w:rPr>
        <w:footnoteRef/>
      </w:r>
      <w:r w:rsidRPr="00A90684">
        <w:rPr>
          <w:rFonts w:hint="eastAsia"/>
        </w:rPr>
        <w:t>《中論》卷</w:t>
      </w:r>
      <w:r w:rsidRPr="00A90684">
        <w:rPr>
          <w:rFonts w:hint="eastAsia"/>
        </w:rPr>
        <w:t>2</w:t>
      </w:r>
      <w:r w:rsidRPr="00A90684">
        <w:rPr>
          <w:rFonts w:hint="eastAsia"/>
        </w:rPr>
        <w:t>〈</w:t>
      </w:r>
      <w:r w:rsidRPr="00A90684">
        <w:rPr>
          <w:rFonts w:hint="eastAsia"/>
        </w:rPr>
        <w:t>7</w:t>
      </w:r>
      <w:r w:rsidRPr="00A90684">
        <w:rPr>
          <w:rFonts w:hint="eastAsia"/>
        </w:rPr>
        <w:t>觀三相品〉（青目釋）：</w:t>
      </w:r>
    </w:p>
    <w:p w:rsidR="00C60C7F" w:rsidRPr="00A90684" w:rsidRDefault="00C60C7F" w:rsidP="00D079FE">
      <w:pPr>
        <w:pStyle w:val="a3"/>
        <w:ind w:leftChars="100" w:left="240"/>
        <w:rPr>
          <w:rFonts w:eastAsia="標楷體"/>
          <w:b/>
        </w:rPr>
      </w:pPr>
      <w:r w:rsidRPr="00A90684">
        <w:rPr>
          <w:rFonts w:eastAsia="標楷體" w:hint="eastAsia"/>
          <w:b/>
        </w:rPr>
        <w:t>若諸法滅時，是時不應生；法若不滅者，終無有是事。</w:t>
      </w:r>
    </w:p>
    <w:p w:rsidR="00C60C7F" w:rsidRPr="00A90684" w:rsidRDefault="00C60C7F" w:rsidP="00D079FE">
      <w:pPr>
        <w:pStyle w:val="a3"/>
        <w:ind w:leftChars="100" w:left="240"/>
        <w:rPr>
          <w:rFonts w:ascii="標楷體" w:eastAsia="標楷體" w:hAnsi="標楷體"/>
        </w:rPr>
      </w:pPr>
      <w:r w:rsidRPr="00A90684">
        <w:rPr>
          <w:rFonts w:ascii="標楷體" w:eastAsia="標楷體" w:hAnsi="標楷體" w:hint="eastAsia"/>
        </w:rPr>
        <w:t>若法滅相是法不應生。何以故？二相相違故，一是滅相，知法是滅；一是生相，知法是生；二相相違法，一時則不然，是故滅相法不應生。</w:t>
      </w:r>
    </w:p>
    <w:p w:rsidR="00C60C7F" w:rsidRPr="00A90684" w:rsidRDefault="00C60C7F" w:rsidP="00D079FE">
      <w:pPr>
        <w:pStyle w:val="a3"/>
        <w:ind w:leftChars="100" w:left="240"/>
        <w:rPr>
          <w:rFonts w:ascii="標楷體" w:eastAsia="標楷體" w:hAnsi="標楷體"/>
        </w:rPr>
      </w:pPr>
      <w:r w:rsidRPr="00A90684">
        <w:rPr>
          <w:rFonts w:ascii="標楷體" w:eastAsia="標楷體" w:hAnsi="標楷體" w:hint="eastAsia"/>
        </w:rPr>
        <w:t>問曰：若</w:t>
      </w:r>
      <w:r w:rsidRPr="00A90684">
        <w:rPr>
          <w:rFonts w:ascii="標楷體" w:eastAsia="標楷體" w:hAnsi="標楷體" w:hint="eastAsia"/>
          <w:b/>
        </w:rPr>
        <w:t>滅相法</w:t>
      </w:r>
      <w:r w:rsidRPr="00A90684">
        <w:rPr>
          <w:rFonts w:ascii="標楷體" w:eastAsia="標楷體" w:hAnsi="標楷體" w:hint="eastAsia"/>
        </w:rPr>
        <w:t>不應生，</w:t>
      </w:r>
      <w:r w:rsidRPr="00A90684">
        <w:rPr>
          <w:rFonts w:ascii="標楷體" w:eastAsia="標楷體" w:hAnsi="標楷體" w:hint="eastAsia"/>
          <w:b/>
        </w:rPr>
        <w:t>不滅相法</w:t>
      </w:r>
      <w:r w:rsidRPr="00A90684">
        <w:rPr>
          <w:rFonts w:ascii="標楷體" w:eastAsia="標楷體" w:hAnsi="標楷體" w:hint="eastAsia"/>
        </w:rPr>
        <w:t>應生。</w:t>
      </w:r>
    </w:p>
    <w:p w:rsidR="00C60C7F" w:rsidRPr="00A90684" w:rsidRDefault="00C60C7F" w:rsidP="00D079FE">
      <w:pPr>
        <w:pStyle w:val="a3"/>
        <w:ind w:leftChars="100" w:left="944" w:hangingChars="320" w:hanging="704"/>
      </w:pPr>
      <w:r w:rsidRPr="00A90684">
        <w:rPr>
          <w:rFonts w:ascii="標楷體" w:eastAsia="標楷體" w:hAnsi="標楷體" w:hint="eastAsia"/>
        </w:rPr>
        <w:t>答曰：一切有為法念念滅故，無不滅法。離有為，無有決定無為法，無為法但有名字，是故說不滅法終無有是事。</w:t>
      </w:r>
      <w:r w:rsidRPr="00A90684">
        <w:rPr>
          <w:rFonts w:hint="eastAsia"/>
        </w:rPr>
        <w:t>（大正</w:t>
      </w:r>
      <w:r w:rsidRPr="00A90684">
        <w:rPr>
          <w:rFonts w:hint="eastAsia"/>
        </w:rPr>
        <w:t>30</w:t>
      </w:r>
      <w:r w:rsidRPr="00A90684">
        <w:rPr>
          <w:rFonts w:hint="eastAsia"/>
        </w:rPr>
        <w:t>，</w:t>
      </w:r>
      <w:r w:rsidRPr="00A90684">
        <w:rPr>
          <w:rFonts w:hint="eastAsia"/>
        </w:rPr>
        <w:t>11a18-26</w:t>
      </w:r>
      <w:r w:rsidRPr="00A90684">
        <w:rPr>
          <w:rFonts w:hint="eastAsia"/>
        </w:rPr>
        <w:t>）</w:t>
      </w:r>
    </w:p>
  </w:footnote>
  <w:footnote w:id="81">
    <w:p w:rsidR="00C60C7F" w:rsidRPr="00A90684" w:rsidRDefault="00C60C7F" w:rsidP="005D548F">
      <w:pPr>
        <w:pStyle w:val="a3"/>
        <w:tabs>
          <w:tab w:val="left" w:pos="840"/>
        </w:tabs>
        <w:spacing w:line="0" w:lineRule="atLeast"/>
        <w:jc w:val="both"/>
        <w:rPr>
          <w:rFonts w:ascii="Times Ext Roman" w:hAnsi="Times Ext Roman" w:cs="Times Ext Roman"/>
          <w:szCs w:val="22"/>
        </w:rPr>
      </w:pPr>
      <w:r w:rsidRPr="00A90684">
        <w:rPr>
          <w:rStyle w:val="a5"/>
          <w:szCs w:val="22"/>
        </w:rPr>
        <w:footnoteRef/>
      </w:r>
      <w:r w:rsidRPr="00A90684">
        <w:rPr>
          <w:rFonts w:ascii="Times Ext Roman" w:hAnsi="Times Ext Roman" w:cs="Times Ext Roman"/>
          <w:szCs w:val="22"/>
        </w:rPr>
        <w:t>（</w:t>
      </w:r>
      <w:r w:rsidRPr="00A90684">
        <w:rPr>
          <w:szCs w:val="22"/>
        </w:rPr>
        <w:t>1</w:t>
      </w:r>
      <w:r w:rsidRPr="00A90684">
        <w:rPr>
          <w:rFonts w:ascii="Times Ext Roman" w:hAnsi="Times Ext Roman" w:cs="Times Ext Roman"/>
          <w:szCs w:val="22"/>
        </w:rPr>
        <w:t>）《中論》卷</w:t>
      </w:r>
      <w:r w:rsidRPr="00A90684">
        <w:rPr>
          <w:szCs w:val="22"/>
        </w:rPr>
        <w:t>2</w:t>
      </w:r>
      <w:r w:rsidRPr="00A90684">
        <w:rPr>
          <w:rFonts w:ascii="Times Ext Roman" w:hAnsi="Times Ext Roman" w:cs="Times Ext Roman"/>
          <w:szCs w:val="22"/>
        </w:rPr>
        <w:t>〈</w:t>
      </w:r>
      <w:r w:rsidRPr="00A90684">
        <w:rPr>
          <w:szCs w:val="22"/>
        </w:rPr>
        <w:t>7</w:t>
      </w:r>
      <w:r w:rsidRPr="00A90684">
        <w:rPr>
          <w:rFonts w:ascii="Times Ext Roman" w:hAnsi="Times Ext Roman" w:cs="Times Ext Roman"/>
          <w:szCs w:val="22"/>
        </w:rPr>
        <w:t>觀三相品〉</w:t>
      </w:r>
      <w:r w:rsidRPr="00A90684">
        <w:rPr>
          <w:szCs w:val="22"/>
        </w:rPr>
        <w:t>（</w:t>
      </w:r>
      <w:r w:rsidRPr="00A90684">
        <w:rPr>
          <w:rFonts w:ascii="Times Ext Roman" w:hAnsi="Times Ext Roman" w:cs="Times Ext Roman"/>
          <w:szCs w:val="22"/>
        </w:rPr>
        <w:t>大正</w:t>
      </w:r>
      <w:r w:rsidRPr="00A90684">
        <w:rPr>
          <w:szCs w:val="22"/>
        </w:rPr>
        <w:t>30</w:t>
      </w:r>
      <w:r w:rsidRPr="00A90684">
        <w:rPr>
          <w:rFonts w:ascii="Times Ext Roman" w:hAnsi="Times Ext Roman" w:cs="Times Ext Roman"/>
          <w:szCs w:val="22"/>
        </w:rPr>
        <w:t>，</w:t>
      </w:r>
      <w:smartTag w:uri="urn:schemas-microsoft-com:office:smarttags" w:element="chmetcnv">
        <w:smartTagPr>
          <w:attr w:name="UnitName" w:val="a"/>
          <w:attr w:name="SourceValue" w:val="11"/>
          <w:attr w:name="HasSpace" w:val="False"/>
          <w:attr w:name="Negative" w:val="False"/>
          <w:attr w:name="NumberType" w:val="1"/>
          <w:attr w:name="TCSC" w:val="0"/>
        </w:smartTagPr>
        <w:r w:rsidRPr="00A90684">
          <w:rPr>
            <w:szCs w:val="22"/>
          </w:rPr>
          <w:t>11a</w:t>
        </w:r>
      </w:smartTag>
      <w:r w:rsidRPr="00A90684">
        <w:rPr>
          <w:szCs w:val="22"/>
        </w:rPr>
        <w:t>28-29</w:t>
      </w:r>
      <w:r w:rsidRPr="00A90684">
        <w:rPr>
          <w:szCs w:val="22"/>
        </w:rPr>
        <w:t>）</w:t>
      </w:r>
      <w:r w:rsidRPr="00A90684">
        <w:rPr>
          <w:rFonts w:ascii="Times Ext Roman" w:hAnsi="Times Ext Roman" w:cs="Times Ext Roman"/>
          <w:szCs w:val="22"/>
        </w:rPr>
        <w:t>。</w:t>
      </w:r>
    </w:p>
    <w:p w:rsidR="00C60C7F" w:rsidRPr="00A90684" w:rsidRDefault="00C60C7F" w:rsidP="00E246C7">
      <w:pPr>
        <w:tabs>
          <w:tab w:val="left" w:pos="840"/>
          <w:tab w:val="left" w:pos="6960"/>
        </w:tabs>
        <w:snapToGrid w:val="0"/>
        <w:spacing w:line="0" w:lineRule="atLeast"/>
        <w:ind w:leftChars="60" w:left="694" w:hangingChars="250" w:hanging="550"/>
        <w:rPr>
          <w:rFonts w:ascii="Times Ext Roman" w:hAnsi="Times Ext Roman" w:cs="Times Ext Roman"/>
          <w:sz w:val="22"/>
        </w:rPr>
      </w:pPr>
      <w:r w:rsidRPr="00A90684">
        <w:rPr>
          <w:rFonts w:ascii="Times Ext Roman" w:hAnsi="Times Ext Roman" w:cs="Times Ext Roman"/>
          <w:sz w:val="22"/>
        </w:rPr>
        <w:t>（</w:t>
      </w:r>
      <w:r w:rsidRPr="00A90684">
        <w:rPr>
          <w:rFonts w:ascii="Times New Roman" w:hAnsi="Times New Roman" w:cs="Times New Roman"/>
          <w:sz w:val="22"/>
        </w:rPr>
        <w:t>2</w:t>
      </w:r>
      <w:r w:rsidRPr="00A90684">
        <w:rPr>
          <w:rFonts w:ascii="Times Ext Roman" w:hAnsi="Times Ext Roman" w:cs="Times Ext Roman"/>
          <w:sz w:val="22"/>
        </w:rPr>
        <w:t>）《般若燈論釋》卷</w:t>
      </w:r>
      <w:r w:rsidRPr="00A90684">
        <w:rPr>
          <w:rFonts w:ascii="Times New Roman" w:hAnsi="Times New Roman" w:cs="Times New Roman"/>
          <w:sz w:val="22"/>
        </w:rPr>
        <w:t>2</w:t>
      </w:r>
      <w:r w:rsidRPr="00A90684">
        <w:rPr>
          <w:rFonts w:ascii="Times Ext Roman" w:hAnsi="Times Ext Roman" w:cs="Times Ext Roman"/>
          <w:sz w:val="22"/>
        </w:rPr>
        <w:t>〈</w:t>
      </w:r>
      <w:r w:rsidRPr="00A90684">
        <w:rPr>
          <w:rFonts w:ascii="Times New Roman" w:hAnsi="Times New Roman" w:cs="Times New Roman"/>
          <w:sz w:val="22"/>
        </w:rPr>
        <w:t>7</w:t>
      </w:r>
      <w:r w:rsidRPr="00A90684">
        <w:rPr>
          <w:rFonts w:ascii="Times Ext Roman" w:hAnsi="Times Ext Roman" w:cs="Times Ext Roman"/>
          <w:sz w:val="22"/>
        </w:rPr>
        <w:t>觀有為相品〉：</w:t>
      </w:r>
    </w:p>
    <w:p w:rsidR="00C60C7F" w:rsidRPr="00A90684" w:rsidRDefault="00C60C7F" w:rsidP="00673283">
      <w:pPr>
        <w:snapToGrid w:val="0"/>
        <w:spacing w:line="0" w:lineRule="atLeast"/>
        <w:ind w:leftChars="290" w:left="696"/>
        <w:rPr>
          <w:rFonts w:ascii="Times Ext Roman" w:hAnsi="Times Ext Roman" w:cs="Times Ext Roman"/>
          <w:sz w:val="22"/>
        </w:rPr>
      </w:pPr>
      <w:r w:rsidRPr="00A90684">
        <w:rPr>
          <w:rFonts w:ascii="Times Ext Roman" w:eastAsia="標楷體" w:hAnsi="Times Ext Roman" w:cs="Times Ext Roman"/>
          <w:sz w:val="22"/>
        </w:rPr>
        <w:t>未住體不住，住體亦不住，住時亦不住，無起誰當住？</w:t>
      </w:r>
      <w:r w:rsidRPr="00A90684">
        <w:rPr>
          <w:sz w:val="22"/>
        </w:rPr>
        <w:t>（</w:t>
      </w:r>
      <w:r w:rsidRPr="00A90684">
        <w:rPr>
          <w:rFonts w:ascii="Times Ext Roman" w:hAnsi="Times Ext Roman" w:cs="Times Ext Roman"/>
          <w:sz w:val="22"/>
        </w:rPr>
        <w:t>大正</w:t>
      </w:r>
      <w:r w:rsidRPr="00A90684">
        <w:rPr>
          <w:rFonts w:ascii="Times New Roman" w:hAnsi="Times New Roman" w:cs="Times New Roman"/>
          <w:sz w:val="22"/>
        </w:rPr>
        <w:t>30</w:t>
      </w:r>
      <w:r w:rsidRPr="00A90684">
        <w:rPr>
          <w:rFonts w:ascii="Times Ext Roman" w:hAnsi="Times Ext Roman" w:cs="Times Ext Roman"/>
          <w:sz w:val="22"/>
        </w:rPr>
        <w:t>，</w:t>
      </w:r>
      <w:smartTag w:uri="urn:schemas-microsoft-com:office:smarttags" w:element="chmetcnv">
        <w:smartTagPr>
          <w:attr w:name="UnitName" w:val="C"/>
          <w:attr w:name="SourceValue" w:val="77"/>
          <w:attr w:name="HasSpace" w:val="False"/>
          <w:attr w:name="Negative" w:val="False"/>
          <w:attr w:name="NumberType" w:val="1"/>
          <w:attr w:name="TCSC" w:val="0"/>
        </w:smartTagPr>
        <w:r w:rsidRPr="00A90684">
          <w:rPr>
            <w:rFonts w:ascii="Times New Roman" w:hAnsi="Times New Roman" w:cs="Times New Roman"/>
            <w:sz w:val="22"/>
          </w:rPr>
          <w:t>77</w:t>
        </w:r>
        <w:r w:rsidRPr="00A90684">
          <w:rPr>
            <w:rFonts w:ascii="Times New Roman" w:eastAsia="Roman Unicode" w:hAnsi="Times New Roman" w:cs="Times New Roman"/>
            <w:sz w:val="22"/>
          </w:rPr>
          <w:t>c</w:t>
        </w:r>
      </w:smartTag>
      <w:r w:rsidRPr="00A90684">
        <w:rPr>
          <w:rFonts w:ascii="Times New Roman" w:hAnsi="Times New Roman" w:cs="Times New Roman"/>
          <w:sz w:val="22"/>
        </w:rPr>
        <w:t>17-18</w:t>
      </w:r>
      <w:r w:rsidRPr="00A90684">
        <w:rPr>
          <w:sz w:val="22"/>
        </w:rPr>
        <w:t>）</w:t>
      </w:r>
    </w:p>
    <w:p w:rsidR="00C60C7F" w:rsidRPr="00A90684" w:rsidRDefault="00C60C7F" w:rsidP="005D548F">
      <w:pPr>
        <w:tabs>
          <w:tab w:val="left" w:pos="840"/>
          <w:tab w:val="left" w:pos="6960"/>
        </w:tabs>
        <w:snapToGrid w:val="0"/>
        <w:spacing w:line="0" w:lineRule="atLeast"/>
        <w:ind w:leftChars="60" w:left="144"/>
        <w:rPr>
          <w:rFonts w:ascii="Times Ext Roman" w:hAnsi="Times Ext Roman" w:cs="Times Ext Roman"/>
          <w:sz w:val="22"/>
        </w:rPr>
      </w:pPr>
      <w:r w:rsidRPr="00A90684">
        <w:rPr>
          <w:rFonts w:ascii="Times Ext Roman" w:hAnsi="Times Ext Roman" w:cs="Times Ext Roman"/>
          <w:sz w:val="22"/>
        </w:rPr>
        <w:t>（</w:t>
      </w:r>
      <w:r w:rsidRPr="00A90684">
        <w:rPr>
          <w:rFonts w:ascii="Times Ext Roman" w:hAnsi="Times Ext Roman" w:cs="Times Ext Roman" w:hint="eastAsia"/>
          <w:sz w:val="22"/>
        </w:rPr>
        <w:t>3</w:t>
      </w:r>
      <w:r w:rsidRPr="00A90684">
        <w:rPr>
          <w:rFonts w:ascii="Times Ext Roman" w:hAnsi="Times Ext Roman" w:cs="Times Ext Roman"/>
          <w:sz w:val="22"/>
        </w:rPr>
        <w:t>）《大乘中觀釋論》卷</w:t>
      </w:r>
      <w:r w:rsidRPr="00A90684">
        <w:rPr>
          <w:rFonts w:ascii="Times New Roman" w:hAnsi="Times New Roman" w:cs="Times New Roman"/>
          <w:sz w:val="22"/>
        </w:rPr>
        <w:t>6</w:t>
      </w:r>
      <w:r w:rsidRPr="00A90684">
        <w:rPr>
          <w:rFonts w:ascii="Times Ext Roman" w:hAnsi="Times Ext Roman" w:cs="Times Ext Roman"/>
          <w:sz w:val="22"/>
        </w:rPr>
        <w:t>〈</w:t>
      </w:r>
      <w:r w:rsidRPr="00A90684">
        <w:rPr>
          <w:rFonts w:ascii="Times New Roman" w:hAnsi="Times New Roman" w:cs="Times New Roman"/>
          <w:sz w:val="22"/>
        </w:rPr>
        <w:t>7</w:t>
      </w:r>
      <w:r w:rsidRPr="00A90684">
        <w:rPr>
          <w:rFonts w:ascii="Times Ext Roman" w:hAnsi="Times Ext Roman" w:cs="Times Ext Roman"/>
          <w:sz w:val="22"/>
        </w:rPr>
        <w:t>觀有為品〉：</w:t>
      </w:r>
    </w:p>
    <w:p w:rsidR="00C60C7F" w:rsidRPr="00A90684" w:rsidRDefault="00C60C7F" w:rsidP="00673283">
      <w:pPr>
        <w:snapToGrid w:val="0"/>
        <w:spacing w:line="0" w:lineRule="atLeast"/>
        <w:ind w:leftChars="290" w:left="696"/>
        <w:rPr>
          <w:rFonts w:ascii="Times Ext Roman" w:hAnsi="Times Ext Roman" w:cs="Times Ext Roman"/>
          <w:sz w:val="22"/>
        </w:rPr>
      </w:pPr>
      <w:r w:rsidRPr="00A90684">
        <w:rPr>
          <w:rFonts w:ascii="Times Ext Roman" w:eastAsia="標楷體" w:hAnsi="Times Ext Roman" w:cs="Times Ext Roman"/>
          <w:sz w:val="22"/>
        </w:rPr>
        <w:t>未住體不住，住不住相違，住住時不住，此復何有住？</w:t>
      </w:r>
      <w:r w:rsidRPr="00A90684">
        <w:rPr>
          <w:sz w:val="22"/>
        </w:rPr>
        <w:t>（</w:t>
      </w:r>
      <w:r w:rsidRPr="00A90684">
        <w:rPr>
          <w:rFonts w:ascii="Times Ext Roman" w:hAnsi="Times Ext Roman" w:cs="Times Ext Roman"/>
          <w:sz w:val="22"/>
        </w:rPr>
        <w:t>大正</w:t>
      </w:r>
      <w:r w:rsidRPr="00A90684">
        <w:rPr>
          <w:rFonts w:ascii="Times New Roman" w:hAnsi="Times New Roman" w:cs="Times New Roman"/>
          <w:sz w:val="22"/>
        </w:rPr>
        <w:t>30</w:t>
      </w:r>
      <w:r w:rsidRPr="00A90684">
        <w:rPr>
          <w:rFonts w:ascii="Times Ext Roman" w:hAnsi="Times Ext Roman" w:cs="Times Ext Roman"/>
          <w:sz w:val="22"/>
        </w:rPr>
        <w:t>，</w:t>
      </w:r>
      <w:smartTag w:uri="urn:schemas-microsoft-com:office:smarttags" w:element="chmetcnv">
        <w:smartTagPr>
          <w:attr w:name="UnitName" w:val="a"/>
          <w:attr w:name="SourceValue" w:val="150"/>
          <w:attr w:name="HasSpace" w:val="False"/>
          <w:attr w:name="Negative" w:val="False"/>
          <w:attr w:name="NumberType" w:val="1"/>
          <w:attr w:name="TCSC" w:val="0"/>
        </w:smartTagPr>
        <w:r w:rsidRPr="00A90684">
          <w:rPr>
            <w:rFonts w:ascii="Times New Roman" w:hAnsi="Times New Roman" w:cs="Times New Roman"/>
            <w:sz w:val="22"/>
          </w:rPr>
          <w:t>150</w:t>
        </w:r>
        <w:r w:rsidRPr="00A90684">
          <w:rPr>
            <w:rFonts w:ascii="Times New Roman" w:eastAsia="Roman Unicode" w:hAnsi="Times New Roman" w:cs="Times New Roman"/>
            <w:sz w:val="22"/>
          </w:rPr>
          <w:t>a</w:t>
        </w:r>
      </w:smartTag>
      <w:r w:rsidRPr="00A90684">
        <w:rPr>
          <w:rFonts w:ascii="Times New Roman" w:hAnsi="Times New Roman" w:cs="Times New Roman"/>
          <w:sz w:val="22"/>
        </w:rPr>
        <w:t>27-28</w:t>
      </w:r>
      <w:r w:rsidRPr="00A90684">
        <w:rPr>
          <w:sz w:val="22"/>
        </w:rPr>
        <w:t>）</w:t>
      </w:r>
    </w:p>
    <w:p w:rsidR="00C60C7F" w:rsidRPr="00A90684" w:rsidRDefault="00C60C7F" w:rsidP="00D079FE">
      <w:pPr>
        <w:tabs>
          <w:tab w:val="left" w:pos="6960"/>
        </w:tabs>
        <w:snapToGrid w:val="0"/>
        <w:spacing w:line="0" w:lineRule="atLeast"/>
        <w:ind w:leftChars="60" w:left="716" w:hangingChars="260" w:hanging="572"/>
        <w:rPr>
          <w:rFonts w:ascii="Times Ext Roman" w:hAnsi="Times Ext Roman" w:cs="Times Ext Roman"/>
          <w:sz w:val="22"/>
          <w:lang w:eastAsia="ja-JP"/>
        </w:rPr>
      </w:pPr>
      <w:r w:rsidRPr="00A90684">
        <w:rPr>
          <w:rFonts w:ascii="Times Ext Roman" w:hAnsi="Times Ext Roman" w:cs="Times Ext Roman"/>
          <w:sz w:val="22"/>
          <w:lang w:eastAsia="ja-JP"/>
        </w:rPr>
        <w:t>（</w:t>
      </w:r>
      <w:r w:rsidRPr="00A90684">
        <w:rPr>
          <w:rFonts w:ascii="Times New Roman" w:hAnsi="Times New Roman" w:cs="Times New Roman" w:hint="eastAsia"/>
          <w:sz w:val="22"/>
          <w:lang w:eastAsia="ja-JP"/>
        </w:rPr>
        <w:t>4</w:t>
      </w:r>
      <w:r w:rsidRPr="00A90684">
        <w:rPr>
          <w:rFonts w:ascii="Times Ext Roman" w:hAnsi="Times Ext Roman" w:cs="Times Ext Roman"/>
          <w:sz w:val="22"/>
          <w:lang w:eastAsia="ja-JP"/>
        </w:rPr>
        <w:t>）</w:t>
      </w:r>
      <w:r w:rsidRPr="00A90684">
        <w:rPr>
          <w:rFonts w:ascii="Times Ext Roman" w:hAnsi="Times Ext Roman" w:cs="Times Ext Roman"/>
          <w:bCs/>
          <w:sz w:val="22"/>
          <w:lang w:eastAsia="ja-JP"/>
        </w:rPr>
        <w:t>月稱，梵本《淨明句論》；參見三枝充惪，《中論偈頌總覽》，</w:t>
      </w:r>
      <w:r w:rsidRPr="00A90684">
        <w:rPr>
          <w:rFonts w:ascii="Times New Roman" w:hAnsi="Times New Roman" w:cs="Times New Roman"/>
          <w:bCs/>
          <w:sz w:val="22"/>
          <w:lang w:eastAsia="ja-JP"/>
        </w:rPr>
        <w:t>p.212</w:t>
      </w:r>
      <w:r w:rsidRPr="00A90684">
        <w:rPr>
          <w:rFonts w:ascii="Times Ext Roman" w:hAnsi="Times Ext Roman" w:cs="Times Ext Roman"/>
          <w:bCs/>
          <w:sz w:val="22"/>
          <w:lang w:eastAsia="ja-JP"/>
        </w:rPr>
        <w:t>：</w:t>
      </w:r>
      <w:r w:rsidRPr="00A90684">
        <w:rPr>
          <w:rFonts w:ascii="Times Ext Roman" w:hAnsi="Times Ext Roman" w:cs="Times Ext Roman"/>
          <w:bCs/>
          <w:sz w:val="22"/>
          <w:lang w:eastAsia="ja-JP"/>
        </w:rPr>
        <w:br/>
      </w:r>
      <w:r w:rsidRPr="00A90684">
        <w:rPr>
          <w:rFonts w:ascii="Times New Roman" w:eastAsia="Roman Unicode" w:hAnsi="Times New Roman" w:cs="Times New Roman"/>
          <w:sz w:val="22"/>
          <w:lang w:eastAsia="ja-JP"/>
        </w:rPr>
        <w:t>na</w:t>
      </w:r>
      <w:r w:rsidRPr="00A90684">
        <w:rPr>
          <w:rFonts w:ascii="Times New Roman" w:hAnsi="Times New Roman" w:cs="Times New Roman"/>
          <w:sz w:val="22"/>
          <w:lang w:eastAsia="ja-JP"/>
        </w:rPr>
        <w:t xml:space="preserve"> </w:t>
      </w:r>
      <w:r w:rsidRPr="00A90684">
        <w:rPr>
          <w:rFonts w:ascii="Times New Roman" w:eastAsia="Roman Unicode" w:hAnsi="Times New Roman" w:cs="Times New Roman"/>
          <w:sz w:val="22"/>
          <w:lang w:eastAsia="ja-JP"/>
        </w:rPr>
        <w:t>sthitabhāvastiṣṭhatyasthitabhāvo</w:t>
      </w:r>
      <w:r w:rsidRPr="00A90684">
        <w:rPr>
          <w:rFonts w:ascii="Times New Roman" w:hAnsi="Times New Roman" w:cs="Times New Roman"/>
          <w:sz w:val="22"/>
          <w:lang w:eastAsia="ja-JP"/>
        </w:rPr>
        <w:t xml:space="preserve"> </w:t>
      </w:r>
      <w:r w:rsidRPr="00A90684">
        <w:rPr>
          <w:rFonts w:ascii="Times New Roman" w:eastAsia="Roman Unicode" w:hAnsi="Times New Roman" w:cs="Times New Roman"/>
          <w:sz w:val="22"/>
          <w:lang w:eastAsia="ja-JP"/>
        </w:rPr>
        <w:t>na</w:t>
      </w:r>
      <w:r w:rsidRPr="00A90684">
        <w:rPr>
          <w:rFonts w:ascii="Times New Roman" w:hAnsi="Times New Roman" w:cs="Times New Roman"/>
          <w:sz w:val="22"/>
          <w:lang w:eastAsia="ja-JP"/>
        </w:rPr>
        <w:t xml:space="preserve"> </w:t>
      </w:r>
      <w:r w:rsidRPr="00A90684">
        <w:rPr>
          <w:rFonts w:ascii="Times New Roman" w:eastAsia="Roman Unicode" w:hAnsi="Times New Roman" w:cs="Times New Roman"/>
          <w:sz w:val="22"/>
          <w:lang w:eastAsia="ja-JP"/>
        </w:rPr>
        <w:t>tiṣṭhati</w:t>
      </w:r>
      <w:r w:rsidRPr="00A90684">
        <w:rPr>
          <w:rFonts w:ascii="Times New Roman" w:hAnsi="Times New Roman" w:cs="Times New Roman"/>
          <w:sz w:val="22"/>
          <w:lang w:eastAsia="ja-JP"/>
        </w:rPr>
        <w:t xml:space="preserve"> /</w:t>
      </w:r>
      <w:r w:rsidRPr="00A90684">
        <w:rPr>
          <w:rFonts w:ascii="Times Ext Roman" w:hAnsi="Times Ext Roman" w:cs="Times Ext Roman"/>
          <w:sz w:val="22"/>
          <w:lang w:eastAsia="ja-JP"/>
        </w:rPr>
        <w:br/>
      </w:r>
      <w:r w:rsidRPr="00A90684">
        <w:rPr>
          <w:rFonts w:ascii="Times New Roman" w:eastAsia="Roman Unicode" w:hAnsi="Times New Roman" w:cs="Times New Roman"/>
          <w:sz w:val="22"/>
          <w:lang w:eastAsia="ja-JP"/>
        </w:rPr>
        <w:t>na</w:t>
      </w:r>
      <w:r w:rsidRPr="00A90684">
        <w:rPr>
          <w:rFonts w:ascii="Times New Roman" w:hAnsi="Times New Roman" w:cs="Times New Roman"/>
          <w:sz w:val="22"/>
          <w:lang w:eastAsia="ja-JP"/>
        </w:rPr>
        <w:t xml:space="preserve"> </w:t>
      </w:r>
      <w:r w:rsidRPr="00A90684">
        <w:rPr>
          <w:rFonts w:ascii="Times New Roman" w:eastAsia="Roman Unicode" w:hAnsi="Times New Roman" w:cs="Times New Roman"/>
          <w:sz w:val="22"/>
          <w:lang w:eastAsia="ja-JP"/>
        </w:rPr>
        <w:t>tiṣṭhati</w:t>
      </w:r>
      <w:r w:rsidRPr="00A90684">
        <w:rPr>
          <w:rFonts w:ascii="Times New Roman" w:hAnsi="Times New Roman" w:cs="Times New Roman"/>
          <w:sz w:val="22"/>
          <w:lang w:eastAsia="ja-JP"/>
        </w:rPr>
        <w:t xml:space="preserve"> </w:t>
      </w:r>
      <w:r w:rsidRPr="00A90684">
        <w:rPr>
          <w:rFonts w:ascii="Times New Roman" w:eastAsia="Roman Unicode" w:hAnsi="Times New Roman" w:cs="Times New Roman"/>
          <w:sz w:val="22"/>
          <w:lang w:eastAsia="ja-JP"/>
        </w:rPr>
        <w:t>tiṣṭhamānaḥ</w:t>
      </w:r>
      <w:r w:rsidRPr="00A90684">
        <w:rPr>
          <w:rFonts w:ascii="Times New Roman" w:hAnsi="Times New Roman" w:cs="Times New Roman"/>
          <w:sz w:val="22"/>
          <w:lang w:eastAsia="ja-JP"/>
        </w:rPr>
        <w:t xml:space="preserve"> </w:t>
      </w:r>
      <w:r w:rsidRPr="00A90684">
        <w:rPr>
          <w:rFonts w:ascii="Times New Roman" w:eastAsia="Roman Unicode" w:hAnsi="Times New Roman" w:cs="Times New Roman"/>
          <w:sz w:val="22"/>
          <w:lang w:eastAsia="ja-JP"/>
        </w:rPr>
        <w:t>ko</w:t>
      </w:r>
      <w:r w:rsidRPr="00A90684">
        <w:rPr>
          <w:rFonts w:ascii="Times New Roman" w:hAnsi="Times New Roman" w:cs="Times New Roman"/>
          <w:sz w:val="22"/>
          <w:lang w:eastAsia="ja-JP"/>
        </w:rPr>
        <w:t xml:space="preserve"> `</w:t>
      </w:r>
      <w:r w:rsidRPr="00A90684">
        <w:rPr>
          <w:rFonts w:ascii="Times New Roman" w:eastAsia="Roman Unicode" w:hAnsi="Times New Roman" w:cs="Times New Roman"/>
          <w:sz w:val="22"/>
          <w:lang w:eastAsia="ja-JP"/>
        </w:rPr>
        <w:t>nutpannaśca</w:t>
      </w:r>
      <w:r w:rsidRPr="00A90684">
        <w:rPr>
          <w:rFonts w:ascii="Times New Roman" w:hAnsi="Times New Roman" w:cs="Times New Roman"/>
          <w:sz w:val="22"/>
          <w:lang w:eastAsia="ja-JP"/>
        </w:rPr>
        <w:t xml:space="preserve"> </w:t>
      </w:r>
      <w:r w:rsidRPr="00A90684">
        <w:rPr>
          <w:rFonts w:ascii="Times New Roman" w:eastAsia="Roman Unicode" w:hAnsi="Times New Roman" w:cs="Times New Roman"/>
          <w:sz w:val="22"/>
          <w:lang w:eastAsia="ja-JP"/>
        </w:rPr>
        <w:t>tiṣṭhati</w:t>
      </w:r>
      <w:r w:rsidRPr="00A90684">
        <w:rPr>
          <w:rFonts w:ascii="Times New Roman" w:hAnsi="Times New Roman" w:cs="Times New Roman"/>
          <w:sz w:val="22"/>
          <w:lang w:eastAsia="ja-JP"/>
        </w:rPr>
        <w:t xml:space="preserve"> //</w:t>
      </w:r>
    </w:p>
    <w:p w:rsidR="00C60C7F" w:rsidRPr="00A90684" w:rsidRDefault="00C60C7F" w:rsidP="005D548F">
      <w:pPr>
        <w:pStyle w:val="a3"/>
        <w:spacing w:line="0" w:lineRule="atLeast"/>
        <w:ind w:leftChars="276" w:left="662"/>
        <w:rPr>
          <w:rFonts w:ascii="Times Ext Roman" w:hAnsi="Times Ext Roman" w:cs="Times Ext Roman"/>
          <w:szCs w:val="22"/>
          <w:lang w:eastAsia="ja-JP"/>
        </w:rPr>
      </w:pPr>
      <w:r w:rsidRPr="00A90684">
        <w:rPr>
          <w:rFonts w:ascii="Times Ext Roman" w:eastAsia="標楷體" w:hAnsi="Times Ext Roman" w:cs="Times Ext Roman"/>
          <w:szCs w:val="22"/>
          <w:lang w:eastAsia="ja-JP"/>
        </w:rPr>
        <w:t>すでに住している「存在</w:t>
      </w:r>
      <w:r w:rsidRPr="00A90684">
        <w:rPr>
          <w:rFonts w:eastAsia="標楷體"/>
          <w:szCs w:val="22"/>
          <w:lang w:eastAsia="ja-JP"/>
        </w:rPr>
        <w:t>（</w:t>
      </w:r>
      <w:r w:rsidRPr="00A90684">
        <w:rPr>
          <w:rFonts w:ascii="Times Ext Roman" w:eastAsia="標楷體" w:hAnsi="Times Ext Roman" w:cs="Times Ext Roman"/>
          <w:szCs w:val="22"/>
          <w:lang w:eastAsia="ja-JP"/>
        </w:rPr>
        <w:t>もの</w:t>
      </w:r>
      <w:r w:rsidRPr="00A90684">
        <w:rPr>
          <w:rFonts w:ascii="Times Ext Roman" w:eastAsia="標楷體" w:hAnsi="Times Ext Roman" w:cs="Times Ext Roman"/>
          <w:szCs w:val="22"/>
          <w:lang w:eastAsia="ja-JP"/>
        </w:rPr>
        <w:t>‧</w:t>
      </w:r>
      <w:r w:rsidRPr="00A90684">
        <w:rPr>
          <w:rFonts w:ascii="Times Ext Roman" w:eastAsia="標楷體" w:hAnsi="Times Ext Roman" w:cs="Times Ext Roman"/>
          <w:szCs w:val="22"/>
          <w:lang w:eastAsia="ja-JP"/>
        </w:rPr>
        <w:t>こと</w:t>
      </w:r>
      <w:r w:rsidRPr="00A90684">
        <w:rPr>
          <w:rFonts w:eastAsia="標楷體"/>
          <w:szCs w:val="22"/>
          <w:lang w:eastAsia="ja-JP"/>
        </w:rPr>
        <w:t>）</w:t>
      </w:r>
      <w:r w:rsidRPr="00A90684">
        <w:rPr>
          <w:rFonts w:ascii="Times Ext Roman" w:eastAsia="標楷體" w:hAnsi="Times Ext Roman" w:cs="Times Ext Roman"/>
          <w:szCs w:val="22"/>
          <w:lang w:eastAsia="ja-JP"/>
        </w:rPr>
        <w:t>」は，〔さらに〕住することはない</w:t>
      </w:r>
      <w:r w:rsidRPr="00A90684">
        <w:rPr>
          <w:rFonts w:ascii="Times Ext Roman" w:eastAsia="標楷體" w:hAnsi="Times Ext Roman" w:cs="Times Ext Roman" w:hint="eastAsia"/>
          <w:szCs w:val="22"/>
          <w:lang w:eastAsia="ja-JP"/>
        </w:rPr>
        <w:t>。</w:t>
      </w:r>
      <w:r w:rsidRPr="00A90684">
        <w:rPr>
          <w:rFonts w:ascii="Times Ext Roman" w:eastAsia="標楷體" w:hAnsi="Times Ext Roman" w:cs="Times Ext Roman"/>
          <w:szCs w:val="22"/>
          <w:lang w:eastAsia="ja-JP"/>
        </w:rPr>
        <w:t>まだ住していない「存在</w:t>
      </w:r>
      <w:r w:rsidRPr="00A90684">
        <w:rPr>
          <w:rFonts w:eastAsia="標楷體"/>
          <w:szCs w:val="22"/>
          <w:lang w:eastAsia="ja-JP"/>
        </w:rPr>
        <w:t>（</w:t>
      </w:r>
      <w:r w:rsidRPr="00A90684">
        <w:rPr>
          <w:rFonts w:ascii="Times Ext Roman" w:eastAsia="標楷體" w:hAnsi="Times Ext Roman" w:cs="Times Ext Roman"/>
          <w:szCs w:val="22"/>
          <w:lang w:eastAsia="ja-JP"/>
        </w:rPr>
        <w:t>もの</w:t>
      </w:r>
      <w:r w:rsidRPr="00A90684">
        <w:rPr>
          <w:rFonts w:ascii="Times Ext Roman" w:eastAsia="標楷體" w:hAnsi="Times Ext Roman" w:cs="Times Ext Roman"/>
          <w:szCs w:val="22"/>
          <w:lang w:eastAsia="ja-JP"/>
        </w:rPr>
        <w:t>‧</w:t>
      </w:r>
      <w:r w:rsidRPr="00A90684">
        <w:rPr>
          <w:rFonts w:ascii="Times Ext Roman" w:eastAsia="標楷體" w:hAnsi="Times Ext Roman" w:cs="Times Ext Roman"/>
          <w:szCs w:val="22"/>
          <w:lang w:eastAsia="ja-JP"/>
        </w:rPr>
        <w:t>こと</w:t>
      </w:r>
      <w:r w:rsidRPr="00A90684">
        <w:rPr>
          <w:rFonts w:eastAsia="標楷體"/>
          <w:szCs w:val="22"/>
          <w:lang w:eastAsia="ja-JP"/>
        </w:rPr>
        <w:t>）</w:t>
      </w:r>
      <w:r w:rsidRPr="00A90684">
        <w:rPr>
          <w:rFonts w:ascii="Times Ext Roman" w:eastAsia="標楷體" w:hAnsi="Times Ext Roman" w:cs="Times Ext Roman"/>
          <w:szCs w:val="22"/>
          <w:lang w:eastAsia="ja-JP"/>
        </w:rPr>
        <w:t>」は，住することはない。現に住している</w:t>
      </w:r>
      <w:r w:rsidRPr="00A90684">
        <w:rPr>
          <w:rFonts w:ascii="標楷體" w:eastAsia="標楷體" w:hAnsi="標楷體" w:hint="eastAsia"/>
          <w:szCs w:val="22"/>
          <w:lang w:eastAsia="ja-JP"/>
        </w:rPr>
        <w:t>［</w:t>
      </w:r>
      <w:r w:rsidRPr="00A90684">
        <w:rPr>
          <w:rFonts w:ascii="Times Ext Roman" w:eastAsia="標楷體" w:hAnsi="Times Ext Roman" w:cs="Times Ext Roman"/>
          <w:szCs w:val="22"/>
          <w:lang w:eastAsia="ja-JP"/>
        </w:rPr>
        <w:t>「存在</w:t>
      </w:r>
      <w:r w:rsidRPr="00A90684">
        <w:rPr>
          <w:rFonts w:eastAsia="標楷體"/>
          <w:szCs w:val="22"/>
          <w:lang w:eastAsia="ja-JP"/>
        </w:rPr>
        <w:t>（</w:t>
      </w:r>
      <w:r w:rsidRPr="00A90684">
        <w:rPr>
          <w:rFonts w:ascii="Times Ext Roman" w:eastAsia="標楷體" w:hAnsi="Times Ext Roman" w:cs="Times Ext Roman"/>
          <w:szCs w:val="22"/>
          <w:lang w:eastAsia="ja-JP"/>
        </w:rPr>
        <w:t>もの</w:t>
      </w:r>
      <w:r w:rsidRPr="00A90684">
        <w:rPr>
          <w:rFonts w:ascii="Times Ext Roman" w:eastAsia="標楷體" w:hAnsi="Times Ext Roman" w:cs="Times Ext Roman"/>
          <w:szCs w:val="22"/>
          <w:lang w:eastAsia="ja-JP"/>
        </w:rPr>
        <w:t>‧</w:t>
      </w:r>
      <w:r w:rsidRPr="00A90684">
        <w:rPr>
          <w:rFonts w:ascii="Times Ext Roman" w:eastAsia="標楷體" w:hAnsi="Times Ext Roman" w:cs="Times Ext Roman"/>
          <w:szCs w:val="22"/>
          <w:lang w:eastAsia="ja-JP"/>
        </w:rPr>
        <w:t>こと</w:t>
      </w:r>
      <w:r w:rsidRPr="00A90684">
        <w:rPr>
          <w:rFonts w:eastAsia="標楷體"/>
          <w:szCs w:val="22"/>
          <w:lang w:eastAsia="ja-JP"/>
        </w:rPr>
        <w:t>）</w:t>
      </w:r>
      <w:r w:rsidRPr="00A90684">
        <w:rPr>
          <w:rFonts w:ascii="Times Ext Roman" w:eastAsia="標楷體" w:hAnsi="Times Ext Roman" w:cs="Times Ext Roman"/>
          <w:szCs w:val="22"/>
          <w:lang w:eastAsia="ja-JP"/>
        </w:rPr>
        <w:t>」</w:t>
      </w:r>
      <w:r w:rsidRPr="00A90684">
        <w:rPr>
          <w:rFonts w:ascii="標楷體" w:eastAsia="標楷體" w:hAnsi="標楷體" w:hint="eastAsia"/>
          <w:szCs w:val="22"/>
          <w:lang w:eastAsia="ja-JP"/>
        </w:rPr>
        <w:t>］</w:t>
      </w:r>
      <w:r w:rsidRPr="00A90684">
        <w:rPr>
          <w:rFonts w:ascii="Times Ext Roman" w:eastAsia="標楷體" w:hAnsi="Times Ext Roman" w:cs="Times Ext Roman"/>
          <w:szCs w:val="22"/>
          <w:lang w:eastAsia="ja-JP"/>
        </w:rPr>
        <w:t>は，住することはない。まだ生じていないどのようなものが，さらに住することがあろうか。</w:t>
      </w:r>
    </w:p>
    <w:p w:rsidR="00C60C7F" w:rsidRPr="00A90684" w:rsidRDefault="00C60C7F" w:rsidP="005D548F">
      <w:pPr>
        <w:pStyle w:val="a3"/>
        <w:spacing w:line="0" w:lineRule="atLeast"/>
        <w:ind w:leftChars="60" w:left="144"/>
        <w:rPr>
          <w:rFonts w:ascii="Times Ext Roman" w:hAnsi="Times Ext Roman" w:cs="Times Ext Roman"/>
          <w:szCs w:val="22"/>
        </w:rPr>
      </w:pPr>
      <w:r w:rsidRPr="00A90684">
        <w:rPr>
          <w:rFonts w:ascii="Times Ext Roman" w:hAnsi="Times Ext Roman" w:cs="Times Ext Roman"/>
          <w:szCs w:val="22"/>
        </w:rPr>
        <w:t>（</w:t>
      </w:r>
      <w:r w:rsidRPr="00A90684">
        <w:rPr>
          <w:rFonts w:ascii="Times Ext Roman" w:hAnsi="Times Ext Roman" w:cs="Times Ext Roman" w:hint="eastAsia"/>
          <w:szCs w:val="22"/>
        </w:rPr>
        <w:t>5</w:t>
      </w:r>
      <w:r w:rsidRPr="00A90684">
        <w:rPr>
          <w:rFonts w:ascii="Times Ext Roman" w:hAnsi="Times Ext Roman" w:cs="Times Ext Roman"/>
          <w:szCs w:val="22"/>
        </w:rPr>
        <w:t>）歐陽竟無編，《中論》卷</w:t>
      </w:r>
      <w:r w:rsidRPr="00A90684">
        <w:rPr>
          <w:rFonts w:ascii="Times Ext Roman" w:hAnsi="Times Ext Roman" w:cs="Times Ext Roman"/>
          <w:szCs w:val="22"/>
        </w:rPr>
        <w:t>2</w:t>
      </w:r>
      <w:r w:rsidRPr="00A90684">
        <w:rPr>
          <w:rFonts w:ascii="Times Ext Roman" w:hAnsi="Times Ext Roman" w:cs="Times Ext Roman"/>
          <w:szCs w:val="22"/>
        </w:rPr>
        <w:t>〈</w:t>
      </w:r>
      <w:r w:rsidRPr="00A90684">
        <w:rPr>
          <w:rFonts w:ascii="Times Ext Roman" w:hAnsi="Times Ext Roman" w:cs="Times Ext Roman"/>
          <w:szCs w:val="22"/>
        </w:rPr>
        <w:t>7</w:t>
      </w:r>
      <w:r w:rsidRPr="00A90684">
        <w:rPr>
          <w:rFonts w:ascii="Times Ext Roman" w:hAnsi="Times Ext Roman" w:cs="Times Ext Roman"/>
          <w:szCs w:val="22"/>
        </w:rPr>
        <w:t>觀三相品〉（《藏要》</w:t>
      </w:r>
      <w:r w:rsidRPr="00A90684">
        <w:rPr>
          <w:rFonts w:ascii="Times Ext Roman" w:hAnsi="Times Ext Roman" w:cs="Times Ext Roman"/>
          <w:szCs w:val="22"/>
        </w:rPr>
        <w:t>4</w:t>
      </w:r>
      <w:r w:rsidRPr="00A90684">
        <w:rPr>
          <w:rFonts w:ascii="Times Ext Roman" w:hAnsi="Times Ext Roman" w:cs="Times Ext Roman"/>
          <w:szCs w:val="22"/>
        </w:rPr>
        <w:t>，</w:t>
      </w:r>
      <w:smartTag w:uri="urn:schemas-microsoft-com:office:smarttags" w:element="chmetcnv">
        <w:smartTagPr>
          <w:attr w:name="UnitName" w:val="a"/>
          <w:attr w:name="SourceValue" w:val="19"/>
          <w:attr w:name="HasSpace" w:val="False"/>
          <w:attr w:name="Negative" w:val="False"/>
          <w:attr w:name="NumberType" w:val="1"/>
          <w:attr w:name="TCSC" w:val="0"/>
        </w:smartTagPr>
        <w:r w:rsidRPr="00A90684">
          <w:rPr>
            <w:szCs w:val="22"/>
          </w:rPr>
          <w:t>19a</w:t>
        </w:r>
      </w:smartTag>
      <w:r w:rsidRPr="00A90684">
        <w:rPr>
          <w:rFonts w:ascii="Times Ext Roman" w:hAnsi="Times Ext Roman" w:cs="Times Ext Roman"/>
          <w:szCs w:val="22"/>
        </w:rPr>
        <w:t>，</w:t>
      </w:r>
      <w:r w:rsidRPr="00A90684">
        <w:rPr>
          <w:szCs w:val="22"/>
        </w:rPr>
        <w:t>n.2</w:t>
      </w:r>
      <w:r w:rsidRPr="00A90684">
        <w:rPr>
          <w:rFonts w:ascii="Times Ext Roman" w:hAnsi="Times Ext Roman" w:cs="Times Ext Roman"/>
          <w:szCs w:val="22"/>
        </w:rPr>
        <w:t>）：</w:t>
      </w:r>
    </w:p>
    <w:p w:rsidR="00C60C7F" w:rsidRPr="00A90684" w:rsidRDefault="00C60C7F" w:rsidP="00673283">
      <w:pPr>
        <w:pStyle w:val="a3"/>
        <w:spacing w:line="0" w:lineRule="atLeast"/>
        <w:ind w:leftChars="290" w:left="696"/>
        <w:rPr>
          <w:rFonts w:ascii="標楷體" w:eastAsia="標楷體" w:hAnsi="標楷體" w:cs="Times Ext Roman"/>
          <w:szCs w:val="22"/>
        </w:rPr>
      </w:pPr>
      <w:r w:rsidRPr="00A90684">
        <w:rPr>
          <w:rFonts w:ascii="標楷體" w:eastAsia="標楷體" w:hAnsi="標楷體" w:cs="Times Ext Roman"/>
          <w:szCs w:val="22"/>
        </w:rPr>
        <w:t>番、梵首二句互倒，與長行順。今譯改文。</w:t>
      </w:r>
    </w:p>
  </w:footnote>
  <w:footnote w:id="82">
    <w:p w:rsidR="00C60C7F" w:rsidRPr="00A90684" w:rsidRDefault="00C60C7F">
      <w:pPr>
        <w:pStyle w:val="a3"/>
        <w:rPr>
          <w:szCs w:val="22"/>
        </w:rPr>
      </w:pPr>
      <w:r w:rsidRPr="00A90684">
        <w:rPr>
          <w:rStyle w:val="a5"/>
        </w:rPr>
        <w:footnoteRef/>
      </w:r>
      <w:r w:rsidRPr="00A90684">
        <w:t xml:space="preserve"> </w:t>
      </w:r>
      <w:r w:rsidRPr="00A90684">
        <w:rPr>
          <w:rFonts w:hint="eastAsia"/>
        </w:rPr>
        <w:t>三門</w:t>
      </w:r>
      <w:r w:rsidRPr="00A90684">
        <w:rPr>
          <w:rFonts w:hint="eastAsia"/>
          <w:szCs w:val="22"/>
        </w:rPr>
        <w:t>：已未門、有無門、自他門。</w:t>
      </w:r>
    </w:p>
  </w:footnote>
  <w:footnote w:id="83">
    <w:p w:rsidR="00C60C7F" w:rsidRPr="00A90684" w:rsidRDefault="00C60C7F" w:rsidP="00733EDA">
      <w:pPr>
        <w:pStyle w:val="a3"/>
      </w:pPr>
      <w:r w:rsidRPr="00A90684">
        <w:rPr>
          <w:rStyle w:val="a5"/>
        </w:rPr>
        <w:footnoteRef/>
      </w:r>
      <w:r w:rsidRPr="00A90684">
        <w:rPr>
          <w:rFonts w:hint="eastAsia"/>
        </w:rPr>
        <w:t>《中論》卷</w:t>
      </w:r>
      <w:r w:rsidRPr="00A90684">
        <w:rPr>
          <w:rFonts w:hint="eastAsia"/>
        </w:rPr>
        <w:t>2</w:t>
      </w:r>
      <w:r w:rsidRPr="00A90684">
        <w:rPr>
          <w:rFonts w:hint="eastAsia"/>
        </w:rPr>
        <w:t>〈</w:t>
      </w:r>
      <w:r w:rsidRPr="00A90684">
        <w:rPr>
          <w:rFonts w:hint="eastAsia"/>
        </w:rPr>
        <w:t>7</w:t>
      </w:r>
      <w:r w:rsidRPr="00A90684">
        <w:rPr>
          <w:rFonts w:hint="eastAsia"/>
        </w:rPr>
        <w:t>觀三相品〉（青目釋）：</w:t>
      </w:r>
    </w:p>
    <w:p w:rsidR="00C60C7F" w:rsidRPr="00A90684" w:rsidRDefault="00C60C7F" w:rsidP="00673283">
      <w:pPr>
        <w:pStyle w:val="a3"/>
        <w:ind w:leftChars="100" w:left="240"/>
        <w:rPr>
          <w:rFonts w:ascii="標楷體" w:eastAsia="標楷體" w:hAnsi="標楷體"/>
        </w:rPr>
      </w:pPr>
      <w:r w:rsidRPr="00A90684">
        <w:rPr>
          <w:rFonts w:ascii="標楷體" w:eastAsia="標楷體" w:hAnsi="標楷體" w:hint="eastAsia"/>
        </w:rPr>
        <w:t>問曰：若法無生，應有住。</w:t>
      </w:r>
    </w:p>
    <w:p w:rsidR="00C60C7F" w:rsidRPr="00A90684" w:rsidRDefault="00C60C7F" w:rsidP="00673283">
      <w:pPr>
        <w:pStyle w:val="a3"/>
        <w:ind w:leftChars="100" w:left="240"/>
        <w:rPr>
          <w:rFonts w:ascii="標楷體" w:eastAsia="標楷體" w:hAnsi="標楷體"/>
          <w:b/>
        </w:rPr>
      </w:pPr>
      <w:r w:rsidRPr="00A90684">
        <w:rPr>
          <w:rFonts w:ascii="標楷體" w:eastAsia="標楷體" w:hAnsi="標楷體" w:hint="eastAsia"/>
        </w:rPr>
        <w:t>答曰：</w:t>
      </w:r>
      <w:r w:rsidRPr="00A90684">
        <w:rPr>
          <w:rFonts w:ascii="標楷體" w:eastAsia="標楷體" w:hAnsi="標楷體" w:hint="eastAsia"/>
          <w:b/>
        </w:rPr>
        <w:t>不住法不住，住法亦不住，住時亦不住；無生云何住？</w:t>
      </w:r>
    </w:p>
    <w:p w:rsidR="00C60C7F" w:rsidRPr="00A90684" w:rsidRDefault="00C60C7F" w:rsidP="00673283">
      <w:pPr>
        <w:pStyle w:val="a3"/>
        <w:ind w:leftChars="390" w:left="936"/>
        <w:rPr>
          <w:rFonts w:ascii="標楷體" w:eastAsia="標楷體" w:hAnsi="標楷體" w:cs="Times Ext Roman"/>
        </w:rPr>
      </w:pPr>
      <w:r w:rsidRPr="00A90684">
        <w:rPr>
          <w:rFonts w:ascii="標楷體" w:eastAsia="標楷體" w:hAnsi="標楷體" w:cs="Times Ext Roman" w:hint="eastAsia"/>
          <w:b/>
        </w:rPr>
        <w:t>不住法</w:t>
      </w:r>
      <w:r w:rsidRPr="00A90684">
        <w:rPr>
          <w:rFonts w:ascii="標楷體" w:eastAsia="標楷體" w:hAnsi="標楷體" w:cs="Times Ext Roman" w:hint="eastAsia"/>
        </w:rPr>
        <w:t>不住，無住相故。</w:t>
      </w:r>
    </w:p>
    <w:p w:rsidR="00C60C7F" w:rsidRPr="00A90684" w:rsidRDefault="00C60C7F" w:rsidP="00673283">
      <w:pPr>
        <w:pStyle w:val="a3"/>
        <w:ind w:leftChars="390" w:left="936"/>
        <w:rPr>
          <w:rFonts w:ascii="標楷體" w:eastAsia="標楷體" w:hAnsi="標楷體" w:cs="Times Ext Roman"/>
        </w:rPr>
      </w:pPr>
      <w:r w:rsidRPr="00A90684">
        <w:rPr>
          <w:rFonts w:ascii="標楷體" w:eastAsia="標楷體" w:hAnsi="標楷體" w:cs="Times Ext Roman" w:hint="eastAsia"/>
          <w:b/>
        </w:rPr>
        <w:t>住法</w:t>
      </w:r>
      <w:r w:rsidR="0093717F">
        <w:rPr>
          <w:rFonts w:ascii="標楷體" w:eastAsia="標楷體" w:hAnsi="標楷體" w:cs="Times Ext Roman" w:hint="eastAsia"/>
        </w:rPr>
        <w:t>亦不住。</w:t>
      </w:r>
      <w:r w:rsidRPr="00A90684">
        <w:rPr>
          <w:rFonts w:ascii="標楷體" w:eastAsia="標楷體" w:hAnsi="標楷體" w:cs="Times Ext Roman" w:hint="eastAsia"/>
        </w:rPr>
        <w:t>何以故？已有住故；因去故有住，若住法先有，不應更住。</w:t>
      </w:r>
    </w:p>
    <w:p w:rsidR="00C60C7F" w:rsidRPr="00A90684" w:rsidRDefault="00C60C7F" w:rsidP="00673283">
      <w:pPr>
        <w:pStyle w:val="a3"/>
        <w:ind w:leftChars="390" w:left="936"/>
        <w:rPr>
          <w:rFonts w:ascii="標楷體" w:eastAsia="標楷體" w:hAnsi="標楷體" w:cs="Times Ext Roman"/>
        </w:rPr>
      </w:pPr>
      <w:r w:rsidRPr="00A90684">
        <w:rPr>
          <w:rFonts w:ascii="標楷體" w:eastAsia="標楷體" w:hAnsi="標楷體" w:cs="Times Ext Roman" w:hint="eastAsia"/>
          <w:b/>
        </w:rPr>
        <w:t>住時</w:t>
      </w:r>
      <w:r w:rsidRPr="00A90684">
        <w:rPr>
          <w:rFonts w:ascii="標楷體" w:eastAsia="標楷體" w:hAnsi="標楷體" w:cs="Times Ext Roman" w:hint="eastAsia"/>
        </w:rPr>
        <w:t>亦不住，離住、不住，更無住時，是故亦不住。</w:t>
      </w:r>
    </w:p>
    <w:p w:rsidR="00C60C7F" w:rsidRPr="00A90684" w:rsidRDefault="00C60C7F" w:rsidP="00673283">
      <w:pPr>
        <w:pStyle w:val="a3"/>
        <w:ind w:leftChars="390" w:left="936"/>
      </w:pPr>
      <w:r w:rsidRPr="00A90684">
        <w:rPr>
          <w:rFonts w:ascii="標楷體" w:eastAsia="標楷體" w:hAnsi="標楷體" w:cs="Times Ext Roman" w:hint="eastAsia"/>
        </w:rPr>
        <w:t>如是一切處求住不可得故，即是無生，若無生云何有住？</w:t>
      </w:r>
      <w:r w:rsidRPr="00A90684">
        <w:rPr>
          <w:rFonts w:hint="eastAsia"/>
        </w:rPr>
        <w:t>（大正</w:t>
      </w:r>
      <w:r w:rsidRPr="00A90684">
        <w:rPr>
          <w:rFonts w:hint="eastAsia"/>
        </w:rPr>
        <w:t>30</w:t>
      </w:r>
      <w:r w:rsidRPr="00A90684">
        <w:rPr>
          <w:rFonts w:hint="eastAsia"/>
        </w:rPr>
        <w:t>，</w:t>
      </w:r>
      <w:r w:rsidRPr="00A90684">
        <w:rPr>
          <w:rFonts w:hint="eastAsia"/>
        </w:rPr>
        <w:t>11a26-b5</w:t>
      </w:r>
      <w:r w:rsidRPr="00A90684">
        <w:rPr>
          <w:rFonts w:hint="eastAsia"/>
        </w:rPr>
        <w:t>）</w:t>
      </w:r>
    </w:p>
  </w:footnote>
  <w:footnote w:id="84">
    <w:p w:rsidR="00C60C7F" w:rsidRPr="00A90684" w:rsidRDefault="00C60C7F" w:rsidP="005D548F">
      <w:pPr>
        <w:pStyle w:val="a3"/>
        <w:tabs>
          <w:tab w:val="left" w:pos="840"/>
        </w:tabs>
        <w:spacing w:line="0" w:lineRule="atLeast"/>
        <w:jc w:val="both"/>
        <w:rPr>
          <w:rFonts w:ascii="Times Ext Roman" w:hAnsi="Times Ext Roman" w:cs="Times Ext Roman"/>
          <w:szCs w:val="22"/>
        </w:rPr>
      </w:pPr>
      <w:r w:rsidRPr="00A90684">
        <w:rPr>
          <w:rStyle w:val="a5"/>
          <w:szCs w:val="22"/>
        </w:rPr>
        <w:footnoteRef/>
      </w:r>
      <w:r w:rsidRPr="00A90684">
        <w:rPr>
          <w:rFonts w:ascii="Times Ext Roman" w:hAnsi="Times Ext Roman" w:cs="Times Ext Roman"/>
          <w:szCs w:val="22"/>
        </w:rPr>
        <w:t>（</w:t>
      </w:r>
      <w:r w:rsidRPr="00A90684">
        <w:rPr>
          <w:szCs w:val="22"/>
        </w:rPr>
        <w:t>1</w:t>
      </w:r>
      <w:r w:rsidRPr="00A90684">
        <w:rPr>
          <w:rFonts w:ascii="Times Ext Roman" w:hAnsi="Times Ext Roman" w:cs="Times Ext Roman"/>
          <w:szCs w:val="22"/>
        </w:rPr>
        <w:t>）《中論》卷</w:t>
      </w:r>
      <w:r w:rsidRPr="00A90684">
        <w:rPr>
          <w:szCs w:val="22"/>
        </w:rPr>
        <w:t>2</w:t>
      </w:r>
      <w:r w:rsidRPr="00A90684">
        <w:rPr>
          <w:rFonts w:ascii="Times Ext Roman" w:hAnsi="Times Ext Roman" w:cs="Times Ext Roman"/>
          <w:szCs w:val="22"/>
        </w:rPr>
        <w:t>〈</w:t>
      </w:r>
      <w:r w:rsidRPr="00A90684">
        <w:rPr>
          <w:szCs w:val="22"/>
        </w:rPr>
        <w:t>7</w:t>
      </w:r>
      <w:r w:rsidRPr="00A90684">
        <w:rPr>
          <w:rFonts w:ascii="Times Ext Roman" w:hAnsi="Times Ext Roman" w:cs="Times Ext Roman"/>
          <w:szCs w:val="22"/>
        </w:rPr>
        <w:t>觀三相品〉</w:t>
      </w:r>
      <w:r w:rsidRPr="00A90684">
        <w:rPr>
          <w:szCs w:val="22"/>
        </w:rPr>
        <w:t>（</w:t>
      </w:r>
      <w:r w:rsidRPr="00A90684">
        <w:rPr>
          <w:rFonts w:ascii="Times Ext Roman" w:hAnsi="Times Ext Roman" w:cs="Times Ext Roman"/>
          <w:szCs w:val="22"/>
        </w:rPr>
        <w:t>大正</w:t>
      </w:r>
      <w:r w:rsidRPr="00A90684">
        <w:rPr>
          <w:szCs w:val="22"/>
        </w:rPr>
        <w:t>30</w:t>
      </w:r>
      <w:r w:rsidRPr="00A90684">
        <w:rPr>
          <w:rFonts w:ascii="Times Ext Roman" w:hAnsi="Times Ext Roman" w:cs="Times Ext Roman"/>
          <w:szCs w:val="22"/>
        </w:rPr>
        <w:t>，</w:t>
      </w:r>
      <w:r w:rsidRPr="00A90684">
        <w:rPr>
          <w:szCs w:val="22"/>
        </w:rPr>
        <w:t>11b6-7</w:t>
      </w:r>
      <w:r w:rsidRPr="00A90684">
        <w:rPr>
          <w:szCs w:val="22"/>
        </w:rPr>
        <w:t>）</w:t>
      </w:r>
      <w:r w:rsidRPr="00A90684">
        <w:rPr>
          <w:rFonts w:ascii="Times Ext Roman" w:hAnsi="Times Ext Roman" w:cs="Times Ext Roman"/>
          <w:szCs w:val="22"/>
        </w:rPr>
        <w:t>。</w:t>
      </w:r>
    </w:p>
    <w:p w:rsidR="00C60C7F" w:rsidRPr="00A90684" w:rsidRDefault="00C60C7F" w:rsidP="005D548F">
      <w:pPr>
        <w:tabs>
          <w:tab w:val="left" w:pos="840"/>
          <w:tab w:val="left" w:pos="6960"/>
        </w:tabs>
        <w:snapToGrid w:val="0"/>
        <w:spacing w:line="0" w:lineRule="atLeast"/>
        <w:ind w:leftChars="60" w:left="144"/>
        <w:rPr>
          <w:rFonts w:ascii="Times Ext Roman" w:hAnsi="Times Ext Roman" w:cs="Times Ext Roman"/>
          <w:sz w:val="22"/>
        </w:rPr>
      </w:pPr>
      <w:r w:rsidRPr="00A90684">
        <w:rPr>
          <w:rFonts w:ascii="Times Ext Roman" w:hAnsi="Times Ext Roman" w:cs="Times Ext Roman"/>
          <w:sz w:val="22"/>
        </w:rPr>
        <w:t>（</w:t>
      </w:r>
      <w:r w:rsidRPr="00A90684">
        <w:rPr>
          <w:rFonts w:ascii="Times New Roman" w:hAnsi="Times New Roman" w:cs="Times New Roman"/>
          <w:sz w:val="22"/>
        </w:rPr>
        <w:t>2</w:t>
      </w:r>
      <w:r w:rsidRPr="00A90684">
        <w:rPr>
          <w:rFonts w:ascii="Times Ext Roman" w:hAnsi="Times Ext Roman" w:cs="Times Ext Roman"/>
          <w:sz w:val="22"/>
        </w:rPr>
        <w:t>）《般若燈論釋》卷</w:t>
      </w:r>
      <w:r w:rsidRPr="00A90684">
        <w:rPr>
          <w:rFonts w:ascii="Times New Roman" w:hAnsi="Times New Roman" w:cs="Times New Roman"/>
          <w:sz w:val="22"/>
        </w:rPr>
        <w:t>2</w:t>
      </w:r>
      <w:r w:rsidRPr="00A90684">
        <w:rPr>
          <w:rFonts w:ascii="Times Ext Roman" w:hAnsi="Times Ext Roman" w:cs="Times Ext Roman"/>
          <w:sz w:val="22"/>
        </w:rPr>
        <w:t>〈</w:t>
      </w:r>
      <w:r w:rsidRPr="00A90684">
        <w:rPr>
          <w:rFonts w:ascii="Times New Roman" w:hAnsi="Times New Roman" w:cs="Times New Roman"/>
          <w:sz w:val="22"/>
        </w:rPr>
        <w:t>7</w:t>
      </w:r>
      <w:r w:rsidRPr="00A90684">
        <w:rPr>
          <w:rFonts w:ascii="Times Ext Roman" w:hAnsi="Times Ext Roman" w:cs="Times Ext Roman"/>
          <w:sz w:val="22"/>
        </w:rPr>
        <w:t>觀有為相品〉：</w:t>
      </w:r>
    </w:p>
    <w:p w:rsidR="00C60C7F" w:rsidRPr="00A90684" w:rsidRDefault="00C60C7F" w:rsidP="00673283">
      <w:pPr>
        <w:snapToGrid w:val="0"/>
        <w:spacing w:line="0" w:lineRule="atLeast"/>
        <w:ind w:leftChars="290" w:left="696"/>
        <w:rPr>
          <w:rFonts w:ascii="Times Ext Roman" w:hAnsi="Times Ext Roman" w:cs="Times Ext Roman"/>
          <w:sz w:val="22"/>
        </w:rPr>
      </w:pPr>
      <w:r w:rsidRPr="00A90684">
        <w:rPr>
          <w:rFonts w:ascii="Times Ext Roman" w:eastAsia="標楷體" w:hAnsi="Times Ext Roman" w:cs="Times Ext Roman"/>
          <w:sz w:val="22"/>
        </w:rPr>
        <w:t>滅時有住者，是義則不然。</w:t>
      </w:r>
      <w:r w:rsidRPr="00A90684">
        <w:rPr>
          <w:rFonts w:ascii="Times Ext Roman" w:hAnsi="Times Ext Roman" w:cs="Times Ext Roman"/>
          <w:sz w:val="22"/>
        </w:rPr>
        <w:t>（大正</w:t>
      </w:r>
      <w:r w:rsidRPr="00A90684">
        <w:rPr>
          <w:rFonts w:ascii="Times New Roman" w:hAnsi="Times New Roman" w:cs="Times New Roman"/>
          <w:sz w:val="22"/>
        </w:rPr>
        <w:t>30</w:t>
      </w:r>
      <w:r w:rsidRPr="00A90684">
        <w:rPr>
          <w:rFonts w:ascii="Times Ext Roman" w:hAnsi="Times Ext Roman" w:cs="Times Ext Roman"/>
          <w:sz w:val="22"/>
        </w:rPr>
        <w:t>，</w:t>
      </w:r>
      <w:smartTag w:uri="urn:schemas-microsoft-com:office:smarttags" w:element="chmetcnv">
        <w:smartTagPr>
          <w:attr w:name="UnitName" w:val="C"/>
          <w:attr w:name="SourceValue" w:val="77"/>
          <w:attr w:name="HasSpace" w:val="False"/>
          <w:attr w:name="Negative" w:val="False"/>
          <w:attr w:name="NumberType" w:val="1"/>
          <w:attr w:name="TCSC" w:val="0"/>
        </w:smartTagPr>
        <w:r w:rsidRPr="00A90684">
          <w:rPr>
            <w:rFonts w:ascii="Times New Roman" w:hAnsi="Times New Roman" w:cs="Times New Roman"/>
            <w:sz w:val="22"/>
          </w:rPr>
          <w:t>77</w:t>
        </w:r>
        <w:r w:rsidRPr="00A90684">
          <w:rPr>
            <w:rFonts w:ascii="Times New Roman" w:eastAsia="Roman Unicode" w:hAnsi="Times New Roman" w:cs="Times New Roman"/>
            <w:sz w:val="22"/>
          </w:rPr>
          <w:t>c</w:t>
        </w:r>
      </w:smartTag>
      <w:r w:rsidRPr="00A90684">
        <w:rPr>
          <w:rFonts w:ascii="Times New Roman" w:hAnsi="Times New Roman" w:cs="Times New Roman"/>
          <w:sz w:val="22"/>
        </w:rPr>
        <w:t>27</w:t>
      </w:r>
      <w:r w:rsidRPr="00A90684">
        <w:rPr>
          <w:sz w:val="22"/>
        </w:rPr>
        <w:t>）</w:t>
      </w:r>
    </w:p>
    <w:p w:rsidR="00C60C7F" w:rsidRPr="00A90684" w:rsidRDefault="00C60C7F" w:rsidP="00673283">
      <w:pPr>
        <w:snapToGrid w:val="0"/>
        <w:spacing w:line="0" w:lineRule="atLeast"/>
        <w:ind w:leftChars="290" w:left="696"/>
        <w:rPr>
          <w:rFonts w:ascii="Times Ext Roman" w:hAnsi="Times Ext Roman" w:cs="Times Ext Roman"/>
          <w:sz w:val="22"/>
        </w:rPr>
      </w:pPr>
      <w:r w:rsidRPr="00A90684">
        <w:rPr>
          <w:rFonts w:ascii="Times Ext Roman" w:eastAsia="標楷體" w:hAnsi="Times Ext Roman" w:cs="Times Ext Roman"/>
          <w:sz w:val="22"/>
        </w:rPr>
        <w:t>若法無滅時，彼體不可得。</w:t>
      </w:r>
      <w:r w:rsidRPr="00A90684">
        <w:rPr>
          <w:rFonts w:ascii="Times Ext Roman" w:hAnsi="Times Ext Roman" w:cs="Times Ext Roman"/>
          <w:sz w:val="22"/>
        </w:rPr>
        <w:t>（大正</w:t>
      </w:r>
      <w:r w:rsidRPr="00A90684">
        <w:rPr>
          <w:rFonts w:ascii="Times New Roman" w:hAnsi="Times New Roman" w:cs="Times New Roman"/>
          <w:sz w:val="22"/>
        </w:rPr>
        <w:t>30</w:t>
      </w:r>
      <w:r w:rsidRPr="00A90684">
        <w:rPr>
          <w:rFonts w:ascii="Times Ext Roman" w:hAnsi="Times Ext Roman" w:cs="Times Ext Roman"/>
          <w:sz w:val="22"/>
        </w:rPr>
        <w:t>，</w:t>
      </w:r>
      <w:smartTag w:uri="urn:schemas-microsoft-com:office:smarttags" w:element="chmetcnv">
        <w:smartTagPr>
          <w:attr w:name="UnitName" w:val="a"/>
          <w:attr w:name="SourceValue" w:val="78"/>
          <w:attr w:name="HasSpace" w:val="False"/>
          <w:attr w:name="Negative" w:val="False"/>
          <w:attr w:name="NumberType" w:val="1"/>
          <w:attr w:name="TCSC" w:val="0"/>
        </w:smartTagPr>
        <w:r w:rsidRPr="00A90684">
          <w:rPr>
            <w:rFonts w:ascii="Times New Roman" w:hAnsi="Times New Roman" w:cs="Times New Roman"/>
            <w:sz w:val="22"/>
          </w:rPr>
          <w:t>78</w:t>
        </w:r>
        <w:r w:rsidRPr="00A90684">
          <w:rPr>
            <w:rFonts w:ascii="Times New Roman" w:eastAsia="Roman Unicode" w:hAnsi="Times New Roman" w:cs="Times New Roman"/>
            <w:sz w:val="22"/>
          </w:rPr>
          <w:t>a</w:t>
        </w:r>
      </w:smartTag>
      <w:r w:rsidRPr="00A90684">
        <w:rPr>
          <w:rFonts w:ascii="Times New Roman" w:hAnsi="Times New Roman" w:cs="Times New Roman"/>
          <w:sz w:val="22"/>
        </w:rPr>
        <w:t>2</w:t>
      </w:r>
      <w:r w:rsidRPr="00A90684">
        <w:rPr>
          <w:sz w:val="22"/>
        </w:rPr>
        <w:t>）</w:t>
      </w:r>
    </w:p>
    <w:p w:rsidR="00C60C7F" w:rsidRPr="00A90684" w:rsidRDefault="00C60C7F" w:rsidP="00380758">
      <w:pPr>
        <w:tabs>
          <w:tab w:val="left" w:pos="840"/>
          <w:tab w:val="left" w:pos="6960"/>
        </w:tabs>
        <w:snapToGrid w:val="0"/>
        <w:ind w:leftChars="60" w:left="144"/>
        <w:rPr>
          <w:rFonts w:ascii="Times Ext Roman" w:hAnsi="Times Ext Roman" w:cs="Times Ext Roman"/>
          <w:sz w:val="22"/>
        </w:rPr>
      </w:pPr>
      <w:r w:rsidRPr="00A90684">
        <w:rPr>
          <w:rFonts w:ascii="Times Ext Roman" w:hAnsi="Times Ext Roman" w:cs="Times Ext Roman"/>
          <w:sz w:val="22"/>
        </w:rPr>
        <w:t>（</w:t>
      </w:r>
      <w:r w:rsidRPr="00A90684">
        <w:rPr>
          <w:rFonts w:ascii="Times New Roman" w:hAnsi="Times New Roman" w:cs="Times New Roman"/>
          <w:sz w:val="22"/>
        </w:rPr>
        <w:t>3</w:t>
      </w:r>
      <w:r w:rsidRPr="00A90684">
        <w:rPr>
          <w:rFonts w:ascii="Times Ext Roman" w:hAnsi="Times Ext Roman" w:cs="Times Ext Roman"/>
          <w:sz w:val="22"/>
        </w:rPr>
        <w:t>）《大乘中觀釋論》卷</w:t>
      </w:r>
      <w:r w:rsidRPr="00A90684">
        <w:rPr>
          <w:rFonts w:ascii="Times New Roman" w:hAnsi="Times New Roman" w:cs="Times New Roman"/>
          <w:sz w:val="22"/>
        </w:rPr>
        <w:t>6</w:t>
      </w:r>
      <w:r w:rsidRPr="00A90684">
        <w:rPr>
          <w:rFonts w:ascii="Times Ext Roman" w:hAnsi="Times Ext Roman" w:cs="Times Ext Roman"/>
          <w:sz w:val="22"/>
        </w:rPr>
        <w:t>〈</w:t>
      </w:r>
      <w:r w:rsidRPr="00A90684">
        <w:rPr>
          <w:rFonts w:ascii="Times New Roman" w:hAnsi="Times New Roman" w:cs="Times New Roman"/>
          <w:sz w:val="22"/>
        </w:rPr>
        <w:t>7</w:t>
      </w:r>
      <w:r w:rsidRPr="00A90684">
        <w:rPr>
          <w:rFonts w:ascii="Times Ext Roman" w:hAnsi="Times Ext Roman" w:cs="Times Ext Roman"/>
          <w:sz w:val="22"/>
        </w:rPr>
        <w:t>觀有為品〉：</w:t>
      </w:r>
    </w:p>
    <w:p w:rsidR="00C60C7F" w:rsidRPr="00A90684" w:rsidRDefault="00C60C7F" w:rsidP="00673283">
      <w:pPr>
        <w:pStyle w:val="Web"/>
        <w:snapToGrid w:val="0"/>
        <w:spacing w:before="0" w:beforeAutospacing="0" w:after="0" w:afterAutospacing="0"/>
        <w:ind w:leftChars="290" w:left="696"/>
        <w:rPr>
          <w:rFonts w:ascii="Times New Roman" w:eastAsiaTheme="minorEastAsia" w:hAnsi="Times New Roman" w:cs="Times New Roman"/>
          <w:kern w:val="2"/>
          <w:sz w:val="22"/>
          <w:szCs w:val="22"/>
        </w:rPr>
      </w:pPr>
      <w:r w:rsidRPr="00A90684">
        <w:rPr>
          <w:rFonts w:ascii="標楷體" w:eastAsia="標楷體" w:hAnsi="標楷體" w:cs="Times Ext Roman"/>
          <w:kern w:val="2"/>
          <w:sz w:val="22"/>
          <w:szCs w:val="22"/>
        </w:rPr>
        <w:t>若滅時有住，彼無體可得；住滅二相違，住位中無滅。</w:t>
      </w:r>
      <w:r w:rsidRPr="00A90684">
        <w:rPr>
          <w:rFonts w:asciiTheme="minorEastAsia" w:eastAsiaTheme="minorEastAsia" w:hAnsiTheme="minorEastAsia" w:cs="Times Ext Roman"/>
          <w:sz w:val="22"/>
          <w:szCs w:val="22"/>
        </w:rPr>
        <w:t>（大正</w:t>
      </w:r>
      <w:r w:rsidRPr="00A90684">
        <w:rPr>
          <w:rFonts w:ascii="Times New Roman" w:eastAsiaTheme="minorEastAsia" w:hAnsi="Times New Roman" w:cs="Times New Roman"/>
          <w:sz w:val="22"/>
        </w:rPr>
        <w:t>30</w:t>
      </w:r>
      <w:r w:rsidRPr="00A90684">
        <w:rPr>
          <w:rFonts w:ascii="Times New Roman" w:eastAsiaTheme="minorEastAsia" w:hAnsi="Times New Roman" w:cs="Times New Roman"/>
          <w:sz w:val="22"/>
        </w:rPr>
        <w:t>，</w:t>
      </w:r>
      <w:r w:rsidRPr="00A90684">
        <w:rPr>
          <w:rFonts w:ascii="Times New Roman" w:eastAsiaTheme="minorEastAsia" w:hAnsi="Times New Roman" w:cs="Times New Roman"/>
          <w:sz w:val="22"/>
        </w:rPr>
        <w:t>150b4-5</w:t>
      </w:r>
      <w:r w:rsidRPr="00A90684">
        <w:rPr>
          <w:rFonts w:ascii="Times New Roman" w:eastAsiaTheme="minorEastAsia" w:hAnsi="Times New Roman" w:cs="Times New Roman"/>
          <w:sz w:val="22"/>
        </w:rPr>
        <w:t>）</w:t>
      </w:r>
    </w:p>
    <w:p w:rsidR="00C60C7F" w:rsidRPr="00A90684" w:rsidRDefault="00C60C7F" w:rsidP="00673283">
      <w:pPr>
        <w:tabs>
          <w:tab w:val="left" w:pos="6960"/>
        </w:tabs>
        <w:snapToGrid w:val="0"/>
        <w:ind w:leftChars="60" w:left="716" w:hangingChars="260" w:hanging="572"/>
        <w:rPr>
          <w:rFonts w:ascii="Times Ext Roman" w:hAnsi="Times Ext Roman" w:cs="Times Ext Roman"/>
          <w:sz w:val="22"/>
        </w:rPr>
      </w:pPr>
      <w:r w:rsidRPr="00A90684">
        <w:rPr>
          <w:rFonts w:ascii="Times Ext Roman" w:hAnsi="Times Ext Roman" w:cs="Times Ext Roman"/>
          <w:sz w:val="22"/>
        </w:rPr>
        <w:t>（</w:t>
      </w:r>
      <w:r w:rsidRPr="00A90684">
        <w:rPr>
          <w:rFonts w:ascii="Times New Roman" w:hAnsi="Times New Roman" w:cs="Times New Roman"/>
          <w:sz w:val="22"/>
        </w:rPr>
        <w:t>4</w:t>
      </w:r>
      <w:r w:rsidRPr="00A90684">
        <w:rPr>
          <w:rFonts w:ascii="Times Ext Roman" w:hAnsi="Times Ext Roman" w:cs="Times Ext Roman"/>
          <w:sz w:val="22"/>
        </w:rPr>
        <w:t>）</w:t>
      </w:r>
      <w:r w:rsidRPr="00A90684">
        <w:rPr>
          <w:rFonts w:ascii="Times Ext Roman" w:hAnsi="Times Ext Roman" w:cs="Times Ext Roman"/>
          <w:bCs/>
          <w:sz w:val="22"/>
        </w:rPr>
        <w:t>月稱，梵本《淨明句論》；參見三枝充惪，《中論偈頌總覽》，</w:t>
      </w:r>
      <w:r w:rsidRPr="00A90684">
        <w:rPr>
          <w:rFonts w:ascii="Times New Roman" w:hAnsi="Times New Roman" w:cs="Times New Roman"/>
          <w:bCs/>
          <w:sz w:val="22"/>
        </w:rPr>
        <w:t>p.214</w:t>
      </w:r>
      <w:r w:rsidRPr="00A90684">
        <w:rPr>
          <w:rFonts w:ascii="Times Ext Roman" w:hAnsi="Times Ext Roman" w:cs="Times Ext Roman"/>
          <w:bCs/>
          <w:sz w:val="22"/>
        </w:rPr>
        <w:t>：</w:t>
      </w:r>
      <w:r w:rsidRPr="00A90684">
        <w:rPr>
          <w:rFonts w:ascii="Times Ext Roman" w:hAnsi="Times Ext Roman" w:cs="Times Ext Roman"/>
          <w:bCs/>
          <w:sz w:val="22"/>
        </w:rPr>
        <w:br/>
      </w:r>
      <w:r w:rsidRPr="00A90684">
        <w:rPr>
          <w:rFonts w:ascii="Times New Roman" w:hAnsi="Times New Roman" w:cs="Times New Roman"/>
          <w:sz w:val="22"/>
        </w:rPr>
        <w:t>sthitirnirudhyamānasya na bhāvasyopapadyate /</w:t>
      </w:r>
      <w:r w:rsidRPr="00A90684">
        <w:rPr>
          <w:rFonts w:ascii="Times Ext Roman" w:hAnsi="Times Ext Roman" w:cs="Times Ext Roman"/>
          <w:sz w:val="22"/>
        </w:rPr>
        <w:br/>
      </w:r>
      <w:r w:rsidRPr="00A90684">
        <w:rPr>
          <w:rFonts w:ascii="Times New Roman" w:eastAsia="Roman Unicode" w:hAnsi="Times New Roman" w:cs="Times New Roman"/>
          <w:sz w:val="22"/>
        </w:rPr>
        <w:t>yaścānirudhyamānastu</w:t>
      </w:r>
      <w:r w:rsidRPr="00A90684">
        <w:rPr>
          <w:rFonts w:ascii="Times New Roman" w:hAnsi="Times New Roman" w:cs="Times New Roman"/>
          <w:sz w:val="22"/>
        </w:rPr>
        <w:t xml:space="preserve"> </w:t>
      </w:r>
      <w:r w:rsidRPr="00A90684">
        <w:rPr>
          <w:rFonts w:ascii="Times New Roman" w:eastAsia="Roman Unicode" w:hAnsi="Times New Roman" w:cs="Times New Roman"/>
          <w:sz w:val="22"/>
        </w:rPr>
        <w:t>sa</w:t>
      </w:r>
      <w:r w:rsidRPr="00A90684">
        <w:rPr>
          <w:rFonts w:ascii="Times New Roman" w:hAnsi="Times New Roman" w:cs="Times New Roman"/>
          <w:sz w:val="22"/>
        </w:rPr>
        <w:t xml:space="preserve"> </w:t>
      </w:r>
      <w:r w:rsidRPr="00A90684">
        <w:rPr>
          <w:rFonts w:ascii="Times New Roman" w:eastAsia="Roman Unicode" w:hAnsi="Times New Roman" w:cs="Times New Roman"/>
          <w:sz w:val="22"/>
        </w:rPr>
        <w:t>bhāvo</w:t>
      </w:r>
      <w:r w:rsidRPr="00A90684">
        <w:rPr>
          <w:rFonts w:ascii="Times New Roman" w:hAnsi="Times New Roman" w:cs="Times New Roman"/>
          <w:sz w:val="22"/>
        </w:rPr>
        <w:t xml:space="preserve"> </w:t>
      </w:r>
      <w:r w:rsidRPr="00A90684">
        <w:rPr>
          <w:rFonts w:ascii="Times New Roman" w:eastAsia="Roman Unicode" w:hAnsi="Times New Roman" w:cs="Times New Roman"/>
          <w:sz w:val="22"/>
        </w:rPr>
        <w:t>nopapadyate</w:t>
      </w:r>
      <w:r w:rsidRPr="00A90684">
        <w:rPr>
          <w:rFonts w:ascii="Times New Roman" w:hAnsi="Times New Roman" w:cs="Times New Roman"/>
          <w:sz w:val="22"/>
        </w:rPr>
        <w:t xml:space="preserve"> //</w:t>
      </w:r>
    </w:p>
    <w:p w:rsidR="00C60C7F" w:rsidRPr="00A90684" w:rsidRDefault="00C60C7F" w:rsidP="001057CC">
      <w:pPr>
        <w:pStyle w:val="a3"/>
        <w:spacing w:line="0" w:lineRule="atLeast"/>
        <w:ind w:leftChars="280" w:left="672"/>
        <w:rPr>
          <w:rFonts w:ascii="Times Ext Roman" w:hAnsi="Times Ext Roman" w:cs="Times Ext Roman"/>
          <w:szCs w:val="22"/>
          <w:lang w:eastAsia="ja-JP"/>
        </w:rPr>
      </w:pPr>
      <w:r w:rsidRPr="00A90684">
        <w:rPr>
          <w:rFonts w:ascii="Times Ext Roman" w:eastAsia="標楷體" w:hAnsi="Times Ext Roman" w:cs="Times Ext Roman"/>
          <w:szCs w:val="22"/>
          <w:lang w:eastAsia="ja-JP"/>
        </w:rPr>
        <w:t>現に滅しつつある「存在</w:t>
      </w:r>
      <w:r w:rsidRPr="00A90684">
        <w:rPr>
          <w:rFonts w:eastAsia="標楷體"/>
          <w:szCs w:val="22"/>
          <w:lang w:eastAsia="ja-JP"/>
        </w:rPr>
        <w:t>（</w:t>
      </w:r>
      <w:r w:rsidRPr="00A90684">
        <w:rPr>
          <w:rFonts w:ascii="Times Ext Roman" w:eastAsia="標楷體" w:hAnsi="Times Ext Roman" w:cs="Times Ext Roman"/>
          <w:szCs w:val="22"/>
          <w:lang w:eastAsia="ja-JP"/>
        </w:rPr>
        <w:t>もの</w:t>
      </w:r>
      <w:r w:rsidRPr="00A90684">
        <w:rPr>
          <w:rFonts w:ascii="Times Ext Roman" w:eastAsia="標楷體" w:hAnsi="Times Ext Roman" w:cs="Times Ext Roman"/>
          <w:szCs w:val="22"/>
          <w:lang w:eastAsia="ja-JP"/>
        </w:rPr>
        <w:t>‧</w:t>
      </w:r>
      <w:r w:rsidRPr="00A90684">
        <w:rPr>
          <w:rFonts w:ascii="Times Ext Roman" w:eastAsia="標楷體" w:hAnsi="Times Ext Roman" w:cs="Times Ext Roman"/>
          <w:szCs w:val="22"/>
          <w:lang w:eastAsia="ja-JP"/>
        </w:rPr>
        <w:t>こと</w:t>
      </w:r>
      <w:r w:rsidRPr="00A90684">
        <w:rPr>
          <w:rFonts w:eastAsia="標楷體"/>
          <w:szCs w:val="22"/>
          <w:lang w:eastAsia="ja-JP"/>
        </w:rPr>
        <w:t>）</w:t>
      </w:r>
      <w:r w:rsidRPr="00A90684">
        <w:rPr>
          <w:rFonts w:ascii="Times Ext Roman" w:eastAsia="標楷體" w:hAnsi="Times Ext Roman" w:cs="Times Ext Roman"/>
          <w:szCs w:val="22"/>
          <w:lang w:eastAsia="ja-JP"/>
        </w:rPr>
        <w:t>」においては，住するということは，成り立たない。しかるに，現に滅しつつあるのではないもの，それが「存在</w:t>
      </w:r>
      <w:r w:rsidRPr="00A90684">
        <w:rPr>
          <w:rFonts w:eastAsia="標楷體"/>
          <w:szCs w:val="22"/>
          <w:lang w:eastAsia="ja-JP"/>
        </w:rPr>
        <w:t>（</w:t>
      </w:r>
      <w:r w:rsidRPr="00A90684">
        <w:rPr>
          <w:rFonts w:ascii="Times Ext Roman" w:eastAsia="標楷體" w:hAnsi="Times Ext Roman" w:cs="Times Ext Roman"/>
          <w:szCs w:val="22"/>
          <w:lang w:eastAsia="ja-JP"/>
        </w:rPr>
        <w:t>もの</w:t>
      </w:r>
      <w:r w:rsidRPr="00A90684">
        <w:rPr>
          <w:rFonts w:ascii="Times Ext Roman" w:eastAsia="標楷體" w:hAnsi="Times Ext Roman" w:cs="Times Ext Roman"/>
          <w:szCs w:val="22"/>
          <w:lang w:eastAsia="ja-JP"/>
        </w:rPr>
        <w:t>‧</w:t>
      </w:r>
      <w:r w:rsidRPr="00A90684">
        <w:rPr>
          <w:rFonts w:ascii="Times Ext Roman" w:eastAsia="標楷體" w:hAnsi="Times Ext Roman" w:cs="Times Ext Roman"/>
          <w:szCs w:val="22"/>
          <w:lang w:eastAsia="ja-JP"/>
        </w:rPr>
        <w:t>こと</w:t>
      </w:r>
      <w:r w:rsidRPr="00A90684">
        <w:rPr>
          <w:rFonts w:eastAsia="標楷體"/>
          <w:szCs w:val="22"/>
          <w:lang w:eastAsia="ja-JP"/>
        </w:rPr>
        <w:t>）</w:t>
      </w:r>
      <w:r w:rsidRPr="00A90684">
        <w:rPr>
          <w:rFonts w:ascii="Times Ext Roman" w:eastAsia="標楷體" w:hAnsi="Times Ext Roman" w:cs="Times Ext Roman"/>
          <w:szCs w:val="22"/>
          <w:lang w:eastAsia="ja-JP"/>
        </w:rPr>
        <w:t>」であるということは，成り立たない。</w:t>
      </w:r>
    </w:p>
  </w:footnote>
  <w:footnote w:id="85">
    <w:p w:rsidR="00C60C7F" w:rsidRPr="00A90684" w:rsidRDefault="00C60C7F" w:rsidP="005D548F">
      <w:pPr>
        <w:pStyle w:val="a3"/>
        <w:tabs>
          <w:tab w:val="left" w:pos="840"/>
          <w:tab w:val="left" w:pos="5760"/>
        </w:tabs>
        <w:spacing w:line="0" w:lineRule="atLeast"/>
        <w:jc w:val="both"/>
        <w:rPr>
          <w:rFonts w:ascii="Times Ext Roman" w:hAnsi="Times Ext Roman" w:cs="Times Ext Roman"/>
          <w:szCs w:val="22"/>
        </w:rPr>
      </w:pPr>
      <w:r w:rsidRPr="00A90684">
        <w:rPr>
          <w:rStyle w:val="a5"/>
          <w:szCs w:val="22"/>
        </w:rPr>
        <w:footnoteRef/>
      </w:r>
      <w:r w:rsidRPr="00A90684">
        <w:rPr>
          <w:rFonts w:ascii="Times Ext Roman" w:hAnsi="Times Ext Roman" w:cs="Times Ext Roman"/>
          <w:szCs w:val="22"/>
        </w:rPr>
        <w:t>（</w:t>
      </w:r>
      <w:r w:rsidRPr="00A90684">
        <w:rPr>
          <w:szCs w:val="22"/>
        </w:rPr>
        <w:t>1</w:t>
      </w:r>
      <w:r w:rsidRPr="00A90684">
        <w:rPr>
          <w:rFonts w:ascii="Times Ext Roman" w:hAnsi="Times Ext Roman" w:cs="Times Ext Roman"/>
          <w:szCs w:val="22"/>
        </w:rPr>
        <w:t>）《中論》卷</w:t>
      </w:r>
      <w:r w:rsidRPr="00A90684">
        <w:rPr>
          <w:szCs w:val="22"/>
        </w:rPr>
        <w:t>2</w:t>
      </w:r>
      <w:r w:rsidRPr="00A90684">
        <w:rPr>
          <w:rFonts w:ascii="Times Ext Roman" w:hAnsi="Times Ext Roman" w:cs="Times Ext Roman"/>
          <w:szCs w:val="22"/>
        </w:rPr>
        <w:t>〈</w:t>
      </w:r>
      <w:r w:rsidRPr="00A90684">
        <w:rPr>
          <w:szCs w:val="22"/>
        </w:rPr>
        <w:t>7</w:t>
      </w:r>
      <w:r w:rsidRPr="00A90684">
        <w:rPr>
          <w:rFonts w:ascii="Times Ext Roman" w:hAnsi="Times Ext Roman" w:cs="Times Ext Roman"/>
          <w:szCs w:val="22"/>
        </w:rPr>
        <w:t>觀三相品〉</w:t>
      </w:r>
      <w:r w:rsidRPr="00A90684">
        <w:rPr>
          <w:szCs w:val="22"/>
        </w:rPr>
        <w:t>（</w:t>
      </w:r>
      <w:r w:rsidRPr="00A90684">
        <w:rPr>
          <w:rFonts w:ascii="Times Ext Roman" w:hAnsi="Times Ext Roman" w:cs="Times Ext Roman"/>
          <w:szCs w:val="22"/>
        </w:rPr>
        <w:t>大正</w:t>
      </w:r>
      <w:r w:rsidRPr="00A90684">
        <w:rPr>
          <w:szCs w:val="22"/>
        </w:rPr>
        <w:t>30</w:t>
      </w:r>
      <w:r w:rsidRPr="00A90684">
        <w:rPr>
          <w:rFonts w:ascii="Times Ext Roman" w:hAnsi="Times Ext Roman" w:cs="Times Ext Roman"/>
          <w:szCs w:val="22"/>
        </w:rPr>
        <w:t>，</w:t>
      </w:r>
      <w:r w:rsidRPr="00A90684">
        <w:rPr>
          <w:szCs w:val="22"/>
        </w:rPr>
        <w:t>11b13-14</w:t>
      </w:r>
      <w:r w:rsidRPr="00A90684">
        <w:rPr>
          <w:szCs w:val="22"/>
        </w:rPr>
        <w:t>）</w:t>
      </w:r>
      <w:r w:rsidRPr="00A90684">
        <w:rPr>
          <w:rFonts w:ascii="Times Ext Roman" w:hAnsi="Times Ext Roman" w:cs="Times Ext Roman"/>
          <w:szCs w:val="22"/>
        </w:rPr>
        <w:t>。</w:t>
      </w:r>
    </w:p>
    <w:p w:rsidR="00C60C7F" w:rsidRPr="00A90684" w:rsidRDefault="00C60C7F" w:rsidP="005D548F">
      <w:pPr>
        <w:tabs>
          <w:tab w:val="left" w:pos="840"/>
          <w:tab w:val="left" w:pos="5760"/>
          <w:tab w:val="left" w:pos="6960"/>
        </w:tabs>
        <w:snapToGrid w:val="0"/>
        <w:spacing w:line="0" w:lineRule="atLeast"/>
        <w:ind w:leftChars="60" w:left="144"/>
        <w:rPr>
          <w:rFonts w:ascii="Times Ext Roman" w:hAnsi="Times Ext Roman" w:cs="Times Ext Roman"/>
          <w:sz w:val="22"/>
        </w:rPr>
      </w:pPr>
      <w:r w:rsidRPr="00A90684">
        <w:rPr>
          <w:rFonts w:ascii="Times Ext Roman" w:hAnsi="Times Ext Roman" w:cs="Times Ext Roman"/>
          <w:sz w:val="22"/>
        </w:rPr>
        <w:t>（</w:t>
      </w:r>
      <w:r w:rsidRPr="00A90684">
        <w:rPr>
          <w:rFonts w:ascii="Times New Roman" w:hAnsi="Times New Roman" w:cs="Times New Roman"/>
          <w:sz w:val="22"/>
        </w:rPr>
        <w:t>2</w:t>
      </w:r>
      <w:r w:rsidRPr="00A90684">
        <w:rPr>
          <w:rFonts w:ascii="Times Ext Roman" w:hAnsi="Times Ext Roman" w:cs="Times Ext Roman"/>
          <w:sz w:val="22"/>
        </w:rPr>
        <w:t>）《般若燈論釋》卷</w:t>
      </w:r>
      <w:r w:rsidRPr="00A90684">
        <w:rPr>
          <w:rFonts w:ascii="Times New Roman" w:hAnsi="Times New Roman" w:cs="Times New Roman"/>
          <w:sz w:val="22"/>
        </w:rPr>
        <w:t>2</w:t>
      </w:r>
      <w:r w:rsidRPr="00A90684">
        <w:rPr>
          <w:rFonts w:ascii="Times Ext Roman" w:hAnsi="Times Ext Roman" w:cs="Times Ext Roman"/>
          <w:sz w:val="22"/>
        </w:rPr>
        <w:t>〈</w:t>
      </w:r>
      <w:r w:rsidRPr="00A90684">
        <w:rPr>
          <w:rFonts w:ascii="Times New Roman" w:hAnsi="Times New Roman" w:cs="Times New Roman"/>
          <w:sz w:val="22"/>
        </w:rPr>
        <w:t>7</w:t>
      </w:r>
      <w:r w:rsidRPr="00A90684">
        <w:rPr>
          <w:rFonts w:ascii="Times Ext Roman" w:hAnsi="Times Ext Roman" w:cs="Times Ext Roman"/>
          <w:sz w:val="22"/>
        </w:rPr>
        <w:t>觀有為相品〉：</w:t>
      </w:r>
    </w:p>
    <w:p w:rsidR="00C60C7F" w:rsidRPr="00A90684" w:rsidRDefault="00C60C7F" w:rsidP="00673283">
      <w:pPr>
        <w:tabs>
          <w:tab w:val="left" w:pos="5760"/>
        </w:tabs>
        <w:snapToGrid w:val="0"/>
        <w:spacing w:line="0" w:lineRule="atLeast"/>
        <w:ind w:leftChars="290" w:left="696"/>
        <w:rPr>
          <w:rFonts w:ascii="Times Ext Roman" w:hAnsi="Times Ext Roman" w:cs="Times Ext Roman"/>
          <w:sz w:val="22"/>
        </w:rPr>
      </w:pPr>
      <w:r w:rsidRPr="00A90684">
        <w:rPr>
          <w:rFonts w:ascii="Times Ext Roman" w:eastAsia="標楷體" w:hAnsi="Times Ext Roman" w:cs="Times Ext Roman"/>
          <w:sz w:val="22"/>
        </w:rPr>
        <w:t>彼一切諸法，恒時有老死，何等是住法，而無老死相？</w:t>
      </w:r>
      <w:r w:rsidRPr="00A90684">
        <w:rPr>
          <w:sz w:val="22"/>
        </w:rPr>
        <w:t>（</w:t>
      </w:r>
      <w:r w:rsidRPr="00A90684">
        <w:rPr>
          <w:rFonts w:ascii="Times Ext Roman" w:hAnsi="Times Ext Roman" w:cs="Times Ext Roman"/>
          <w:sz w:val="22"/>
        </w:rPr>
        <w:t>大正</w:t>
      </w:r>
      <w:r w:rsidRPr="00A90684">
        <w:rPr>
          <w:rFonts w:ascii="Times New Roman" w:hAnsi="Times New Roman" w:cs="Times New Roman"/>
          <w:sz w:val="22"/>
        </w:rPr>
        <w:t>30</w:t>
      </w:r>
      <w:r w:rsidRPr="00A90684">
        <w:rPr>
          <w:rFonts w:ascii="Times Ext Roman" w:hAnsi="Times Ext Roman" w:cs="Times Ext Roman"/>
          <w:sz w:val="22"/>
        </w:rPr>
        <w:t>，</w:t>
      </w:r>
      <w:smartTag w:uri="urn:schemas-microsoft-com:office:smarttags" w:element="chmetcnv">
        <w:smartTagPr>
          <w:attr w:name="UnitName" w:val="a"/>
          <w:attr w:name="SourceValue" w:val="78"/>
          <w:attr w:name="HasSpace" w:val="False"/>
          <w:attr w:name="Negative" w:val="False"/>
          <w:attr w:name="NumberType" w:val="1"/>
          <w:attr w:name="TCSC" w:val="0"/>
        </w:smartTagPr>
        <w:r w:rsidRPr="00A90684">
          <w:rPr>
            <w:rFonts w:ascii="Times New Roman" w:hAnsi="Times New Roman" w:cs="Times New Roman"/>
            <w:sz w:val="22"/>
          </w:rPr>
          <w:t>78</w:t>
        </w:r>
        <w:r w:rsidRPr="00A90684">
          <w:rPr>
            <w:rFonts w:ascii="Times New Roman" w:eastAsia="Roman Unicode" w:hAnsi="Times New Roman" w:cs="Times New Roman"/>
            <w:sz w:val="22"/>
          </w:rPr>
          <w:t>a</w:t>
        </w:r>
      </w:smartTag>
      <w:r w:rsidRPr="00A90684">
        <w:rPr>
          <w:rFonts w:ascii="Times New Roman" w:hAnsi="Times New Roman" w:cs="Times New Roman"/>
          <w:sz w:val="22"/>
        </w:rPr>
        <w:t>23-24</w:t>
      </w:r>
      <w:r w:rsidRPr="00A90684">
        <w:rPr>
          <w:sz w:val="22"/>
        </w:rPr>
        <w:t>）</w:t>
      </w:r>
    </w:p>
    <w:p w:rsidR="00C60C7F" w:rsidRPr="00A90684" w:rsidRDefault="00C60C7F" w:rsidP="00380758">
      <w:pPr>
        <w:tabs>
          <w:tab w:val="left" w:pos="840"/>
          <w:tab w:val="left" w:pos="5760"/>
          <w:tab w:val="left" w:pos="6960"/>
        </w:tabs>
        <w:snapToGrid w:val="0"/>
        <w:ind w:leftChars="60" w:left="144"/>
        <w:rPr>
          <w:rFonts w:ascii="Times Ext Roman" w:hAnsi="Times Ext Roman" w:cs="Times Ext Roman"/>
          <w:sz w:val="22"/>
        </w:rPr>
      </w:pPr>
      <w:r w:rsidRPr="00A90684">
        <w:rPr>
          <w:rFonts w:ascii="Times Ext Roman" w:hAnsi="Times Ext Roman" w:cs="Times Ext Roman"/>
          <w:sz w:val="22"/>
        </w:rPr>
        <w:t>（</w:t>
      </w:r>
      <w:r w:rsidRPr="00A90684">
        <w:rPr>
          <w:rFonts w:ascii="Times New Roman" w:hAnsi="Times New Roman" w:cs="Times New Roman"/>
          <w:sz w:val="22"/>
        </w:rPr>
        <w:t>3</w:t>
      </w:r>
      <w:r w:rsidRPr="00A90684">
        <w:rPr>
          <w:rFonts w:ascii="Times Ext Roman" w:hAnsi="Times Ext Roman" w:cs="Times Ext Roman"/>
          <w:sz w:val="22"/>
        </w:rPr>
        <w:t>）《大乘中觀釋論》卷</w:t>
      </w:r>
      <w:r w:rsidRPr="00A90684">
        <w:rPr>
          <w:rFonts w:ascii="Times New Roman" w:hAnsi="Times New Roman" w:cs="Times New Roman"/>
          <w:sz w:val="22"/>
        </w:rPr>
        <w:t>6</w:t>
      </w:r>
      <w:r w:rsidRPr="00A90684">
        <w:rPr>
          <w:rFonts w:ascii="Times Ext Roman" w:hAnsi="Times Ext Roman" w:cs="Times Ext Roman"/>
          <w:sz w:val="22"/>
        </w:rPr>
        <w:t>〈</w:t>
      </w:r>
      <w:r w:rsidRPr="00A90684">
        <w:rPr>
          <w:rFonts w:ascii="Times New Roman" w:hAnsi="Times New Roman" w:cs="Times New Roman"/>
          <w:sz w:val="22"/>
        </w:rPr>
        <w:t>7</w:t>
      </w:r>
      <w:r w:rsidRPr="00A90684">
        <w:rPr>
          <w:rFonts w:ascii="Times Ext Roman" w:hAnsi="Times Ext Roman" w:cs="Times Ext Roman"/>
          <w:sz w:val="22"/>
        </w:rPr>
        <w:t>觀有為品〉：</w:t>
      </w:r>
    </w:p>
    <w:p w:rsidR="00C60C7F" w:rsidRPr="00A90684" w:rsidRDefault="00C60C7F" w:rsidP="00673283">
      <w:pPr>
        <w:pStyle w:val="Web"/>
        <w:tabs>
          <w:tab w:val="left" w:pos="5760"/>
        </w:tabs>
        <w:snapToGrid w:val="0"/>
        <w:spacing w:before="0" w:beforeAutospacing="0" w:after="0" w:afterAutospacing="0"/>
        <w:ind w:leftChars="290" w:left="696"/>
        <w:rPr>
          <w:rFonts w:ascii="Times New Roman" w:eastAsiaTheme="minorEastAsia" w:hAnsi="Times New Roman" w:cs="Times New Roman"/>
          <w:kern w:val="2"/>
          <w:sz w:val="22"/>
          <w:szCs w:val="22"/>
        </w:rPr>
      </w:pPr>
      <w:r w:rsidRPr="00A90684">
        <w:rPr>
          <w:rFonts w:ascii="Times Ext Roman" w:eastAsia="標楷體" w:hAnsi="Times Ext Roman" w:cs="Times Ext Roman"/>
          <w:kern w:val="2"/>
          <w:sz w:val="22"/>
          <w:szCs w:val="22"/>
        </w:rPr>
        <w:t>諸法於常時，皆有老死相</w:t>
      </w:r>
      <w:r w:rsidRPr="00A90684">
        <w:rPr>
          <w:rFonts w:ascii="Times New Roman" w:eastAsiaTheme="minorEastAsia" w:hAnsi="Times New Roman" w:cs="Times New Roman"/>
          <w:kern w:val="2"/>
          <w:sz w:val="22"/>
          <w:szCs w:val="22"/>
        </w:rPr>
        <w:t>。（大正</w:t>
      </w:r>
      <w:r w:rsidRPr="00A90684">
        <w:rPr>
          <w:rFonts w:ascii="Times New Roman" w:eastAsiaTheme="minorEastAsia" w:hAnsi="Times New Roman" w:cs="Times New Roman"/>
          <w:kern w:val="2"/>
          <w:sz w:val="22"/>
          <w:szCs w:val="22"/>
        </w:rPr>
        <w:t>30</w:t>
      </w:r>
      <w:r w:rsidRPr="00A90684">
        <w:rPr>
          <w:rFonts w:ascii="Times New Roman" w:eastAsiaTheme="minorEastAsia" w:hAnsi="Times New Roman" w:cs="Times New Roman"/>
          <w:kern w:val="2"/>
          <w:sz w:val="22"/>
          <w:szCs w:val="22"/>
        </w:rPr>
        <w:t>，</w:t>
      </w:r>
      <w:r w:rsidRPr="00A90684">
        <w:rPr>
          <w:rFonts w:ascii="Times New Roman" w:eastAsiaTheme="minorEastAsia" w:hAnsi="Times New Roman" w:cs="Times New Roman"/>
          <w:kern w:val="2"/>
          <w:sz w:val="22"/>
          <w:szCs w:val="22"/>
        </w:rPr>
        <w:t>150b9</w:t>
      </w:r>
      <w:r w:rsidRPr="00A90684">
        <w:rPr>
          <w:rFonts w:ascii="Times New Roman" w:eastAsiaTheme="minorEastAsia" w:hAnsi="Times New Roman" w:cs="Times New Roman" w:hint="eastAsia"/>
          <w:kern w:val="2"/>
          <w:sz w:val="22"/>
          <w:szCs w:val="22"/>
        </w:rPr>
        <w:t>）</w:t>
      </w:r>
    </w:p>
    <w:p w:rsidR="00C60C7F" w:rsidRPr="00A90684" w:rsidRDefault="00C60C7F" w:rsidP="00673283">
      <w:pPr>
        <w:pStyle w:val="Web"/>
        <w:tabs>
          <w:tab w:val="left" w:pos="5760"/>
        </w:tabs>
        <w:snapToGrid w:val="0"/>
        <w:spacing w:before="0" w:beforeAutospacing="0" w:after="0" w:afterAutospacing="0"/>
        <w:ind w:leftChars="290" w:left="696"/>
        <w:rPr>
          <w:rFonts w:ascii="Times New Roman" w:eastAsiaTheme="minorEastAsia" w:hAnsi="Times New Roman" w:cs="Times New Roman"/>
          <w:kern w:val="2"/>
          <w:sz w:val="22"/>
          <w:szCs w:val="22"/>
        </w:rPr>
      </w:pPr>
      <w:r w:rsidRPr="00A90684">
        <w:rPr>
          <w:rFonts w:ascii="Times Ext Roman" w:eastAsia="標楷體" w:hAnsi="Times Ext Roman" w:cs="Times Ext Roman"/>
          <w:kern w:val="2"/>
          <w:sz w:val="22"/>
          <w:szCs w:val="22"/>
        </w:rPr>
        <w:t>而有何等法，離老死有住？</w:t>
      </w:r>
      <w:r w:rsidRPr="00A90684">
        <w:rPr>
          <w:rFonts w:asciiTheme="minorEastAsia" w:eastAsiaTheme="minorEastAsia" w:hAnsiTheme="minorEastAsia" w:cs="Times New Roman"/>
          <w:kern w:val="2"/>
          <w:sz w:val="22"/>
          <w:szCs w:val="22"/>
        </w:rPr>
        <w:t>（</w:t>
      </w:r>
      <w:r w:rsidRPr="00A90684">
        <w:rPr>
          <w:rFonts w:ascii="Times New Roman" w:eastAsiaTheme="minorEastAsia" w:hAnsi="Times New Roman" w:cs="Times New Roman"/>
          <w:kern w:val="2"/>
          <w:sz w:val="22"/>
          <w:szCs w:val="22"/>
        </w:rPr>
        <w:t>大正</w:t>
      </w:r>
      <w:r w:rsidRPr="00A90684">
        <w:rPr>
          <w:rFonts w:ascii="Times New Roman" w:eastAsiaTheme="minorEastAsia" w:hAnsi="Times New Roman" w:cs="Times New Roman"/>
          <w:kern w:val="2"/>
          <w:sz w:val="22"/>
          <w:szCs w:val="22"/>
        </w:rPr>
        <w:t>30</w:t>
      </w:r>
      <w:r w:rsidRPr="00A90684">
        <w:rPr>
          <w:rFonts w:ascii="Times New Roman" w:eastAsiaTheme="minorEastAsia" w:hAnsi="Times New Roman" w:cs="Times New Roman"/>
          <w:kern w:val="2"/>
          <w:sz w:val="22"/>
          <w:szCs w:val="22"/>
        </w:rPr>
        <w:t>，</w:t>
      </w:r>
      <w:r w:rsidRPr="00A90684">
        <w:rPr>
          <w:rFonts w:ascii="Times New Roman" w:eastAsiaTheme="minorEastAsia" w:hAnsi="Times New Roman" w:cs="Times New Roman"/>
          <w:kern w:val="2"/>
          <w:sz w:val="22"/>
          <w:szCs w:val="22"/>
        </w:rPr>
        <w:t>150b15</w:t>
      </w:r>
      <w:r w:rsidRPr="00A90684">
        <w:rPr>
          <w:rFonts w:ascii="Times New Roman" w:eastAsiaTheme="minorEastAsia" w:hAnsi="Times New Roman" w:cs="Times New Roman"/>
          <w:kern w:val="2"/>
          <w:sz w:val="22"/>
          <w:szCs w:val="22"/>
        </w:rPr>
        <w:t>）</w:t>
      </w:r>
    </w:p>
    <w:p w:rsidR="00C60C7F" w:rsidRPr="00A90684" w:rsidRDefault="00C60C7F" w:rsidP="00673283">
      <w:pPr>
        <w:tabs>
          <w:tab w:val="left" w:pos="6960"/>
        </w:tabs>
        <w:snapToGrid w:val="0"/>
        <w:ind w:leftChars="60" w:left="716" w:hangingChars="260" w:hanging="572"/>
        <w:rPr>
          <w:rFonts w:ascii="Times Ext Roman" w:hAnsi="Times Ext Roman" w:cs="Times Ext Roman"/>
          <w:sz w:val="22"/>
        </w:rPr>
      </w:pPr>
      <w:r w:rsidRPr="00A90684">
        <w:rPr>
          <w:rFonts w:ascii="Times Ext Roman" w:hAnsi="Times Ext Roman" w:cs="Times Ext Roman"/>
          <w:sz w:val="22"/>
        </w:rPr>
        <w:t>（</w:t>
      </w:r>
      <w:r w:rsidRPr="00A90684">
        <w:rPr>
          <w:rFonts w:ascii="Times New Roman" w:hAnsi="Times New Roman" w:cs="Times New Roman"/>
          <w:sz w:val="22"/>
        </w:rPr>
        <w:t>4</w:t>
      </w:r>
      <w:r w:rsidRPr="00A90684">
        <w:rPr>
          <w:rFonts w:ascii="Times Ext Roman" w:hAnsi="Times Ext Roman" w:cs="Times Ext Roman"/>
          <w:sz w:val="22"/>
        </w:rPr>
        <w:t>）</w:t>
      </w:r>
      <w:r w:rsidRPr="00A90684">
        <w:rPr>
          <w:rFonts w:ascii="Times Ext Roman" w:hAnsi="Times Ext Roman" w:cs="Times Ext Roman"/>
          <w:bCs/>
          <w:sz w:val="22"/>
        </w:rPr>
        <w:t>月稱，梵本《淨明句論》；參見三枝充惪，《中論偈頌總覽》，</w:t>
      </w:r>
      <w:r w:rsidRPr="00A90684">
        <w:rPr>
          <w:rFonts w:ascii="Times New Roman" w:hAnsi="Times New Roman" w:cs="Times New Roman"/>
          <w:bCs/>
          <w:sz w:val="22"/>
        </w:rPr>
        <w:t>p.216</w:t>
      </w:r>
      <w:r w:rsidRPr="00A90684">
        <w:rPr>
          <w:rFonts w:ascii="Times Ext Roman" w:hAnsi="Times Ext Roman" w:cs="Times Ext Roman"/>
          <w:bCs/>
          <w:sz w:val="22"/>
        </w:rPr>
        <w:t>：</w:t>
      </w:r>
      <w:r w:rsidRPr="00A90684">
        <w:rPr>
          <w:rFonts w:ascii="Times Ext Roman" w:hAnsi="Times Ext Roman" w:cs="Times Ext Roman"/>
          <w:bCs/>
          <w:sz w:val="22"/>
        </w:rPr>
        <w:br/>
      </w:r>
      <w:r w:rsidRPr="00A90684">
        <w:rPr>
          <w:rFonts w:ascii="Times New Roman" w:hAnsi="Times New Roman" w:cs="Times New Roman"/>
          <w:sz w:val="22"/>
        </w:rPr>
        <w:t>jarāmaraṇadharmeṣu sarvabhāveṣu sarvadā /</w:t>
      </w:r>
      <w:r w:rsidRPr="00A90684">
        <w:rPr>
          <w:rFonts w:ascii="Times Ext Roman" w:hAnsi="Times Ext Roman" w:cs="Times Ext Roman"/>
          <w:sz w:val="22"/>
        </w:rPr>
        <w:br/>
      </w:r>
      <w:r w:rsidRPr="00A90684">
        <w:rPr>
          <w:rFonts w:ascii="Times New Roman" w:eastAsia="Roman Unicode" w:hAnsi="Times New Roman" w:cs="Times New Roman"/>
          <w:sz w:val="22"/>
        </w:rPr>
        <w:t>tiṣṭhanti</w:t>
      </w:r>
      <w:r w:rsidRPr="00A90684">
        <w:rPr>
          <w:rFonts w:ascii="Times New Roman" w:hAnsi="Times New Roman" w:cs="Times New Roman"/>
          <w:sz w:val="22"/>
        </w:rPr>
        <w:t xml:space="preserve"> </w:t>
      </w:r>
      <w:r w:rsidRPr="00A90684">
        <w:rPr>
          <w:rFonts w:ascii="Times New Roman" w:eastAsia="Roman Unicode" w:hAnsi="Times New Roman" w:cs="Times New Roman"/>
          <w:sz w:val="22"/>
        </w:rPr>
        <w:t>katame</w:t>
      </w:r>
      <w:r w:rsidRPr="00A90684">
        <w:rPr>
          <w:rFonts w:ascii="Times New Roman" w:hAnsi="Times New Roman" w:cs="Times New Roman"/>
          <w:sz w:val="22"/>
        </w:rPr>
        <w:t xml:space="preserve"> </w:t>
      </w:r>
      <w:r w:rsidRPr="00A90684">
        <w:rPr>
          <w:rFonts w:ascii="Times New Roman" w:eastAsia="Roman Unicode" w:hAnsi="Times New Roman" w:cs="Times New Roman"/>
          <w:sz w:val="22"/>
        </w:rPr>
        <w:t>bhāvā</w:t>
      </w:r>
      <w:r w:rsidRPr="00A90684">
        <w:rPr>
          <w:rFonts w:ascii="Times New Roman" w:hAnsi="Times New Roman" w:cs="Times New Roman"/>
          <w:sz w:val="22"/>
        </w:rPr>
        <w:t xml:space="preserve"> </w:t>
      </w:r>
      <w:r w:rsidRPr="00A90684">
        <w:rPr>
          <w:rFonts w:ascii="Times New Roman" w:eastAsia="Roman Unicode" w:hAnsi="Times New Roman" w:cs="Times New Roman"/>
          <w:sz w:val="22"/>
        </w:rPr>
        <w:t>ye</w:t>
      </w:r>
      <w:r w:rsidRPr="00A90684">
        <w:rPr>
          <w:rFonts w:ascii="Times New Roman" w:hAnsi="Times New Roman" w:cs="Times New Roman"/>
          <w:sz w:val="22"/>
        </w:rPr>
        <w:t xml:space="preserve"> </w:t>
      </w:r>
      <w:r w:rsidRPr="00A90684">
        <w:rPr>
          <w:rFonts w:ascii="Times New Roman" w:eastAsia="Roman Unicode" w:hAnsi="Times New Roman" w:cs="Times New Roman"/>
          <w:sz w:val="22"/>
        </w:rPr>
        <w:t>jarāmaraṇaṃ</w:t>
      </w:r>
      <w:r w:rsidRPr="00A90684">
        <w:rPr>
          <w:rFonts w:ascii="Times New Roman" w:hAnsi="Times New Roman" w:cs="Times New Roman"/>
          <w:sz w:val="22"/>
        </w:rPr>
        <w:t xml:space="preserve"> </w:t>
      </w:r>
      <w:r w:rsidRPr="00A90684">
        <w:rPr>
          <w:rFonts w:ascii="Times New Roman" w:eastAsia="Roman Unicode" w:hAnsi="Times New Roman" w:cs="Times New Roman"/>
          <w:sz w:val="22"/>
        </w:rPr>
        <w:t>vinā</w:t>
      </w:r>
      <w:r w:rsidRPr="00A90684">
        <w:rPr>
          <w:rFonts w:ascii="Times New Roman" w:hAnsi="Times New Roman" w:cs="Times New Roman"/>
          <w:sz w:val="22"/>
        </w:rPr>
        <w:t xml:space="preserve"> //</w:t>
      </w:r>
    </w:p>
    <w:p w:rsidR="00C60C7F" w:rsidRPr="00A90684" w:rsidRDefault="00C60C7F" w:rsidP="000A39C2">
      <w:pPr>
        <w:tabs>
          <w:tab w:val="left" w:pos="6960"/>
        </w:tabs>
        <w:snapToGrid w:val="0"/>
        <w:ind w:leftChars="45" w:left="686" w:hangingChars="241" w:hanging="578"/>
        <w:rPr>
          <w:rFonts w:ascii="Times Ext Roman" w:hAnsi="Times Ext Roman" w:cs="Times Ext Roman"/>
          <w:sz w:val="22"/>
          <w:lang w:eastAsia="ja-JP"/>
        </w:rPr>
      </w:pPr>
      <w:r w:rsidRPr="00A90684">
        <w:rPr>
          <w:lang w:eastAsia="ja-JP"/>
        </w:rPr>
        <w:t xml:space="preserve">    </w:t>
      </w:r>
      <w:r w:rsidRPr="00A90684">
        <w:rPr>
          <w:sz w:val="22"/>
          <w:lang w:eastAsia="ja-JP"/>
        </w:rPr>
        <w:t xml:space="preserve"> </w:t>
      </w:r>
      <w:r w:rsidRPr="00A90684">
        <w:rPr>
          <w:rFonts w:ascii="Times Ext Roman" w:eastAsia="標楷體" w:hAnsi="Times Ext Roman" w:cs="Times Ext Roman"/>
          <w:sz w:val="22"/>
          <w:lang w:eastAsia="ja-JP"/>
        </w:rPr>
        <w:t>一切の「存在</w:t>
      </w:r>
      <w:r w:rsidRPr="00A90684">
        <w:rPr>
          <w:rFonts w:eastAsia="標楷體"/>
          <w:sz w:val="22"/>
          <w:lang w:eastAsia="ja-JP"/>
        </w:rPr>
        <w:t>（</w:t>
      </w:r>
      <w:r w:rsidRPr="00A90684">
        <w:rPr>
          <w:rFonts w:ascii="Times Ext Roman" w:eastAsia="標楷體" w:hAnsi="Times Ext Roman" w:cs="Times Ext Roman"/>
          <w:sz w:val="22"/>
          <w:lang w:eastAsia="ja-JP"/>
        </w:rPr>
        <w:t>もの</w:t>
      </w:r>
      <w:r w:rsidRPr="00A90684">
        <w:rPr>
          <w:rFonts w:ascii="新細明體" w:hAnsi="新細明體" w:cs="新細明體" w:hint="eastAsia"/>
          <w:sz w:val="22"/>
          <w:lang w:eastAsia="ja-JP"/>
        </w:rPr>
        <w:t>‧</w:t>
      </w:r>
      <w:r w:rsidRPr="00A90684">
        <w:rPr>
          <w:rFonts w:ascii="Times Ext Roman" w:eastAsia="標楷體" w:hAnsi="Times Ext Roman" w:cs="Times Ext Roman"/>
          <w:sz w:val="22"/>
          <w:lang w:eastAsia="ja-JP"/>
        </w:rPr>
        <w:t>こと</w:t>
      </w:r>
      <w:r w:rsidRPr="00A90684">
        <w:rPr>
          <w:rFonts w:eastAsia="標楷體"/>
          <w:sz w:val="22"/>
          <w:lang w:eastAsia="ja-JP"/>
        </w:rPr>
        <w:t>）</w:t>
      </w:r>
      <w:r w:rsidRPr="00A90684">
        <w:rPr>
          <w:rFonts w:ascii="Times Ext Roman" w:eastAsia="標楷體" w:hAnsi="Times Ext Roman" w:cs="Times Ext Roman"/>
          <w:sz w:val="22"/>
          <w:lang w:eastAsia="ja-JP"/>
        </w:rPr>
        <w:t>」は，つねに老と死の性質をそなえているのであるから，どのようなもろもろの「存在</w:t>
      </w:r>
      <w:r w:rsidRPr="00A90684">
        <w:rPr>
          <w:rFonts w:eastAsia="標楷體"/>
          <w:sz w:val="22"/>
          <w:lang w:eastAsia="ja-JP"/>
        </w:rPr>
        <w:t>（</w:t>
      </w:r>
      <w:r w:rsidRPr="00A90684">
        <w:rPr>
          <w:rFonts w:ascii="Times Ext Roman" w:eastAsia="標楷體" w:hAnsi="Times Ext Roman" w:cs="Times Ext Roman"/>
          <w:sz w:val="22"/>
          <w:lang w:eastAsia="ja-JP"/>
        </w:rPr>
        <w:t>もの</w:t>
      </w:r>
      <w:r w:rsidRPr="00A90684">
        <w:rPr>
          <w:rFonts w:ascii="新細明體" w:hAnsi="新細明體" w:cs="新細明體" w:hint="eastAsia"/>
          <w:sz w:val="22"/>
          <w:lang w:eastAsia="ja-JP"/>
        </w:rPr>
        <w:t>‧</w:t>
      </w:r>
      <w:r w:rsidRPr="00A90684">
        <w:rPr>
          <w:rFonts w:ascii="Times Ext Roman" w:eastAsia="標楷體" w:hAnsi="Times Ext Roman" w:cs="Times Ext Roman"/>
          <w:sz w:val="22"/>
          <w:lang w:eastAsia="ja-JP"/>
        </w:rPr>
        <w:t>こと</w:t>
      </w:r>
      <w:r w:rsidRPr="00A90684">
        <w:rPr>
          <w:rFonts w:eastAsia="標楷體"/>
          <w:sz w:val="22"/>
          <w:lang w:eastAsia="ja-JP"/>
        </w:rPr>
        <w:t>）</w:t>
      </w:r>
      <w:r w:rsidRPr="00A90684">
        <w:rPr>
          <w:rFonts w:ascii="Times Ext Roman" w:eastAsia="標楷體" w:hAnsi="Times Ext Roman" w:cs="Times Ext Roman"/>
          <w:sz w:val="22"/>
          <w:lang w:eastAsia="ja-JP"/>
        </w:rPr>
        <w:t>」が老と死とが無くて，住するであろうか。</w:t>
      </w:r>
    </w:p>
  </w:footnote>
  <w:footnote w:id="86">
    <w:p w:rsidR="00C60C7F" w:rsidRPr="00A90684" w:rsidRDefault="00C60C7F" w:rsidP="00733EDA">
      <w:pPr>
        <w:pStyle w:val="a3"/>
      </w:pPr>
      <w:r w:rsidRPr="00A90684">
        <w:rPr>
          <w:rStyle w:val="a5"/>
        </w:rPr>
        <w:footnoteRef/>
      </w:r>
      <w:r w:rsidRPr="00A90684">
        <w:rPr>
          <w:rFonts w:hint="eastAsia"/>
        </w:rPr>
        <w:t>《中論》卷</w:t>
      </w:r>
      <w:r w:rsidRPr="00A90684">
        <w:rPr>
          <w:rFonts w:hint="eastAsia"/>
        </w:rPr>
        <w:t>2</w:t>
      </w:r>
      <w:r w:rsidRPr="00A90684">
        <w:rPr>
          <w:rFonts w:hint="eastAsia"/>
        </w:rPr>
        <w:t>〈</w:t>
      </w:r>
      <w:r w:rsidRPr="00A90684">
        <w:rPr>
          <w:rFonts w:hint="eastAsia"/>
        </w:rPr>
        <w:t>7</w:t>
      </w:r>
      <w:r w:rsidRPr="00A90684">
        <w:rPr>
          <w:rFonts w:hint="eastAsia"/>
        </w:rPr>
        <w:t>觀三相品〉（青目釋）：</w:t>
      </w:r>
    </w:p>
    <w:p w:rsidR="00C60C7F" w:rsidRPr="00A90684" w:rsidRDefault="00C60C7F" w:rsidP="00673283">
      <w:pPr>
        <w:pStyle w:val="a3"/>
        <w:ind w:leftChars="100" w:left="240"/>
        <w:rPr>
          <w:rFonts w:eastAsia="標楷體"/>
          <w:b/>
        </w:rPr>
      </w:pPr>
      <w:r w:rsidRPr="00A90684">
        <w:rPr>
          <w:rFonts w:eastAsia="標楷體" w:hint="eastAsia"/>
          <w:b/>
        </w:rPr>
        <w:t>若諸法滅時，是則不應住。法若不滅者，終無有是事。</w:t>
      </w:r>
    </w:p>
    <w:p w:rsidR="00C60C7F" w:rsidRPr="00A90684" w:rsidRDefault="00C60C7F" w:rsidP="00673283">
      <w:pPr>
        <w:pStyle w:val="a3"/>
        <w:ind w:leftChars="100" w:left="240"/>
      </w:pPr>
      <w:r w:rsidRPr="00A90684">
        <w:rPr>
          <w:rFonts w:ascii="標楷體" w:eastAsia="標楷體" w:hAnsi="標楷體" w:hint="eastAsia"/>
        </w:rPr>
        <w:t>若法滅相，是法無有住相。何以故？一法中有二相相違故，一是滅相，二是住相，一時一處有住滅相，是事不然，是故不得言滅相法有住。</w:t>
      </w:r>
      <w:r w:rsidRPr="00A90684">
        <w:rPr>
          <w:rFonts w:hint="eastAsia"/>
        </w:rPr>
        <w:t>（大正</w:t>
      </w:r>
      <w:r w:rsidRPr="00A90684">
        <w:rPr>
          <w:rFonts w:hint="eastAsia"/>
        </w:rPr>
        <w:t>30</w:t>
      </w:r>
      <w:r w:rsidRPr="00A90684">
        <w:rPr>
          <w:rFonts w:hint="eastAsia"/>
        </w:rPr>
        <w:t>，</w:t>
      </w:r>
      <w:r w:rsidRPr="00A90684">
        <w:rPr>
          <w:rFonts w:hint="eastAsia"/>
        </w:rPr>
        <w:t>11b6-11</w:t>
      </w:r>
      <w:r w:rsidRPr="00A90684">
        <w:rPr>
          <w:rFonts w:hint="eastAsia"/>
        </w:rPr>
        <w:t>）</w:t>
      </w:r>
    </w:p>
  </w:footnote>
  <w:footnote w:id="87">
    <w:p w:rsidR="00C60C7F" w:rsidRPr="00A90684" w:rsidRDefault="00C60C7F" w:rsidP="00733EDA">
      <w:pPr>
        <w:pStyle w:val="a3"/>
      </w:pPr>
      <w:r w:rsidRPr="00A90684">
        <w:rPr>
          <w:rStyle w:val="a5"/>
        </w:rPr>
        <w:footnoteRef/>
      </w:r>
      <w:r w:rsidRPr="00A90684">
        <w:rPr>
          <w:rFonts w:hint="eastAsia"/>
        </w:rPr>
        <w:t>《中論》卷</w:t>
      </w:r>
      <w:r w:rsidRPr="00A90684">
        <w:rPr>
          <w:rFonts w:hint="eastAsia"/>
        </w:rPr>
        <w:t>2</w:t>
      </w:r>
      <w:r w:rsidRPr="00A90684">
        <w:rPr>
          <w:rFonts w:hint="eastAsia"/>
        </w:rPr>
        <w:t>〈</w:t>
      </w:r>
      <w:r w:rsidRPr="00A90684">
        <w:rPr>
          <w:rFonts w:hint="eastAsia"/>
        </w:rPr>
        <w:t>7</w:t>
      </w:r>
      <w:r w:rsidRPr="00A90684">
        <w:rPr>
          <w:rFonts w:hint="eastAsia"/>
        </w:rPr>
        <w:t>觀三相品〉（青目釋）：</w:t>
      </w:r>
    </w:p>
    <w:p w:rsidR="00C60C7F" w:rsidRPr="00A90684" w:rsidRDefault="00C60C7F" w:rsidP="00673283">
      <w:pPr>
        <w:pStyle w:val="a3"/>
        <w:ind w:leftChars="100" w:left="240"/>
        <w:rPr>
          <w:rFonts w:ascii="標楷體" w:eastAsia="標楷體" w:hAnsi="標楷體"/>
        </w:rPr>
      </w:pPr>
      <w:r w:rsidRPr="00A90684">
        <w:rPr>
          <w:rFonts w:ascii="標楷體" w:eastAsia="標楷體" w:hAnsi="標楷體" w:hint="eastAsia"/>
        </w:rPr>
        <w:t>問曰：若法不滅應有住。</w:t>
      </w:r>
    </w:p>
    <w:p w:rsidR="00C60C7F" w:rsidRPr="00A90684" w:rsidRDefault="00C60C7F" w:rsidP="00673283">
      <w:pPr>
        <w:pStyle w:val="a3"/>
        <w:ind w:leftChars="100" w:left="240"/>
        <w:rPr>
          <w:rFonts w:ascii="標楷體" w:eastAsia="標楷體" w:hAnsi="標楷體"/>
        </w:rPr>
      </w:pPr>
      <w:r w:rsidRPr="00A90684">
        <w:rPr>
          <w:rFonts w:ascii="標楷體" w:eastAsia="標楷體" w:hAnsi="標楷體" w:hint="eastAsia"/>
        </w:rPr>
        <w:t>答曰：無有不滅法。何以故？</w:t>
      </w:r>
    </w:p>
    <w:p w:rsidR="00C60C7F" w:rsidRPr="00A90684" w:rsidRDefault="00C60C7F" w:rsidP="00673283">
      <w:pPr>
        <w:pStyle w:val="a3"/>
        <w:ind w:leftChars="390" w:left="936"/>
        <w:rPr>
          <w:rFonts w:ascii="標楷體" w:eastAsia="標楷體" w:hAnsi="標楷體"/>
          <w:b/>
        </w:rPr>
      </w:pPr>
      <w:r w:rsidRPr="00A90684">
        <w:rPr>
          <w:rFonts w:ascii="標楷體" w:eastAsia="標楷體" w:hAnsi="標楷體" w:hint="eastAsia"/>
          <w:b/>
        </w:rPr>
        <w:t>所有一切法，皆是老死相，終不見有法，離老死有住。</w:t>
      </w:r>
    </w:p>
    <w:p w:rsidR="00C60C7F" w:rsidRPr="00A90684" w:rsidRDefault="00C60C7F" w:rsidP="00673283">
      <w:pPr>
        <w:pStyle w:val="a3"/>
        <w:ind w:leftChars="390" w:left="936"/>
      </w:pPr>
      <w:r w:rsidRPr="00A90684">
        <w:rPr>
          <w:rFonts w:ascii="標楷體" w:eastAsia="標楷體" w:hAnsi="標楷體" w:hint="eastAsia"/>
        </w:rPr>
        <w:t>一切法生時，無常常隨逐。無常有二，名老及死。如是一切法常有老死，故無住時。</w:t>
      </w:r>
      <w:r w:rsidRPr="00A90684">
        <w:rPr>
          <w:rFonts w:hint="eastAsia"/>
        </w:rPr>
        <w:t>（大正</w:t>
      </w:r>
      <w:r w:rsidRPr="00A90684">
        <w:rPr>
          <w:rFonts w:hint="eastAsia"/>
        </w:rPr>
        <w:t>30</w:t>
      </w:r>
      <w:r w:rsidRPr="00A90684">
        <w:rPr>
          <w:rFonts w:hint="eastAsia"/>
        </w:rPr>
        <w:t>，</w:t>
      </w:r>
      <w:r w:rsidRPr="00A90684">
        <w:rPr>
          <w:rFonts w:hint="eastAsia"/>
        </w:rPr>
        <w:t>11b11-16</w:t>
      </w:r>
      <w:r w:rsidRPr="00A90684">
        <w:rPr>
          <w:rFonts w:hint="eastAsia"/>
        </w:rPr>
        <w:t>）</w:t>
      </w:r>
    </w:p>
  </w:footnote>
  <w:footnote w:id="88">
    <w:p w:rsidR="00C60C7F" w:rsidRPr="00A90684" w:rsidRDefault="00C60C7F" w:rsidP="00733EDA">
      <w:pPr>
        <w:pStyle w:val="a3"/>
      </w:pPr>
      <w:r w:rsidRPr="00A90684">
        <w:rPr>
          <w:rStyle w:val="a5"/>
        </w:rPr>
        <w:footnoteRef/>
      </w:r>
      <w:r w:rsidRPr="00A90684">
        <w:rPr>
          <w:rFonts w:hint="eastAsia"/>
        </w:rPr>
        <w:t>《中論》卷</w:t>
      </w:r>
      <w:r w:rsidRPr="00A90684">
        <w:rPr>
          <w:rFonts w:hint="eastAsia"/>
        </w:rPr>
        <w:t>2</w:t>
      </w:r>
      <w:r w:rsidRPr="00A90684">
        <w:rPr>
          <w:rFonts w:hint="eastAsia"/>
        </w:rPr>
        <w:t>〈</w:t>
      </w:r>
      <w:r w:rsidRPr="00A90684">
        <w:rPr>
          <w:rFonts w:hint="eastAsia"/>
        </w:rPr>
        <w:t>7</w:t>
      </w:r>
      <w:r w:rsidRPr="00A90684">
        <w:rPr>
          <w:rFonts w:hint="eastAsia"/>
        </w:rPr>
        <w:t>觀三相品〉（青目釋）：</w:t>
      </w:r>
    </w:p>
    <w:p w:rsidR="00C60C7F" w:rsidRPr="00A90684" w:rsidRDefault="00C60C7F" w:rsidP="00673283">
      <w:pPr>
        <w:pStyle w:val="a3"/>
        <w:ind w:leftChars="100" w:left="240"/>
        <w:rPr>
          <w:rFonts w:eastAsia="標楷體"/>
          <w:b/>
        </w:rPr>
      </w:pPr>
      <w:r w:rsidRPr="00A90684">
        <w:rPr>
          <w:rFonts w:eastAsia="標楷體" w:hint="eastAsia"/>
          <w:b/>
        </w:rPr>
        <w:t>住不自相住，亦不異相住；如生不自生，亦不異相生。</w:t>
      </w:r>
    </w:p>
    <w:p w:rsidR="00C60C7F" w:rsidRPr="00A90684" w:rsidRDefault="00C60C7F" w:rsidP="00673283">
      <w:pPr>
        <w:pStyle w:val="a3"/>
        <w:ind w:leftChars="100" w:left="240"/>
        <w:rPr>
          <w:rFonts w:ascii="標楷體" w:eastAsia="標楷體" w:hAnsi="標楷體"/>
        </w:rPr>
      </w:pPr>
      <w:r w:rsidRPr="00A90684">
        <w:rPr>
          <w:rFonts w:ascii="標楷體" w:eastAsia="標楷體" w:hAnsi="標楷體" w:hint="eastAsia"/>
        </w:rPr>
        <w:t>若有住法，為</w:t>
      </w:r>
      <w:r w:rsidRPr="00A90684">
        <w:rPr>
          <w:rFonts w:ascii="標楷體" w:eastAsia="標楷體" w:hAnsi="標楷體" w:hint="eastAsia"/>
          <w:b/>
        </w:rPr>
        <w:t>自相住</w:t>
      </w:r>
      <w:r w:rsidRPr="00A90684">
        <w:rPr>
          <w:rFonts w:ascii="標楷體" w:eastAsia="標楷體" w:hAnsi="標楷體" w:hint="eastAsia"/>
        </w:rPr>
        <w:t>？為</w:t>
      </w:r>
      <w:r w:rsidRPr="00A90684">
        <w:rPr>
          <w:rFonts w:ascii="標楷體" w:eastAsia="標楷體" w:hAnsi="標楷體" w:hint="eastAsia"/>
          <w:b/>
        </w:rPr>
        <w:t>他相住</w:t>
      </w:r>
      <w:r w:rsidRPr="00A90684">
        <w:rPr>
          <w:rFonts w:ascii="標楷體" w:eastAsia="標楷體" w:hAnsi="標楷體" w:hint="eastAsia"/>
        </w:rPr>
        <w:t>？二俱不然。</w:t>
      </w:r>
    </w:p>
    <w:p w:rsidR="00C60C7F" w:rsidRPr="00A90684" w:rsidRDefault="00C60C7F" w:rsidP="00673283">
      <w:pPr>
        <w:pStyle w:val="a3"/>
        <w:ind w:leftChars="100" w:left="240"/>
        <w:rPr>
          <w:rFonts w:ascii="標楷體" w:eastAsia="標楷體" w:hAnsi="標楷體"/>
        </w:rPr>
      </w:pPr>
      <w:r w:rsidRPr="00A90684">
        <w:rPr>
          <w:rFonts w:ascii="標楷體" w:eastAsia="標楷體" w:hAnsi="標楷體" w:hint="eastAsia"/>
        </w:rPr>
        <w:t>若</w:t>
      </w:r>
      <w:r w:rsidRPr="00A90684">
        <w:rPr>
          <w:rFonts w:ascii="標楷體" w:eastAsia="標楷體" w:hAnsi="標楷體" w:hint="eastAsia"/>
          <w:b/>
        </w:rPr>
        <w:t>自相住</w:t>
      </w:r>
      <w:r w:rsidRPr="00A90684">
        <w:rPr>
          <w:rFonts w:ascii="標楷體" w:eastAsia="標楷體" w:hAnsi="標楷體" w:hint="eastAsia"/>
        </w:rPr>
        <w:t>則為是常，一切有為法從眾緣生，若住法自住，則不名有為。住若自相住，法亦應自相住；如眼不能自見，住亦如是。</w:t>
      </w:r>
    </w:p>
    <w:p w:rsidR="00C60C7F" w:rsidRPr="00A90684" w:rsidRDefault="00C60C7F" w:rsidP="00673283">
      <w:pPr>
        <w:pStyle w:val="a3"/>
        <w:ind w:leftChars="100" w:left="240"/>
      </w:pPr>
      <w:r w:rsidRPr="00A90684">
        <w:rPr>
          <w:rFonts w:ascii="標楷體" w:eastAsia="標楷體" w:hAnsi="標楷體" w:hint="eastAsia"/>
        </w:rPr>
        <w:t>若</w:t>
      </w:r>
      <w:r w:rsidRPr="00A90684">
        <w:rPr>
          <w:rFonts w:ascii="標楷體" w:eastAsia="標楷體" w:hAnsi="標楷體" w:hint="eastAsia"/>
          <w:b/>
        </w:rPr>
        <w:t>異相住</w:t>
      </w:r>
      <w:r w:rsidRPr="00A90684">
        <w:rPr>
          <w:rFonts w:ascii="標楷體" w:eastAsia="標楷體" w:hAnsi="標楷體" w:hint="eastAsia"/>
        </w:rPr>
        <w:t>，則住更有住，是則無窮。復次，見異法生異相，不得不因異法而有異相，異相不定故。因異相而住者，是事不然。</w:t>
      </w:r>
      <w:r w:rsidRPr="00A90684">
        <w:rPr>
          <w:rFonts w:hint="eastAsia"/>
        </w:rPr>
        <w:t>（大正</w:t>
      </w:r>
      <w:r w:rsidRPr="00A90684">
        <w:rPr>
          <w:rFonts w:hint="eastAsia"/>
        </w:rPr>
        <w:t>30</w:t>
      </w:r>
      <w:r w:rsidRPr="00A90684">
        <w:rPr>
          <w:rFonts w:hint="eastAsia"/>
        </w:rPr>
        <w:t>，</w:t>
      </w:r>
      <w:r w:rsidRPr="00A90684">
        <w:rPr>
          <w:rFonts w:hint="eastAsia"/>
        </w:rPr>
        <w:t>11b18-26</w:t>
      </w:r>
      <w:r w:rsidRPr="00A90684">
        <w:rPr>
          <w:rFonts w:hint="eastAsia"/>
        </w:rPr>
        <w:t>）</w:t>
      </w:r>
    </w:p>
  </w:footnote>
  <w:footnote w:id="89">
    <w:p w:rsidR="00C60C7F" w:rsidRPr="00A90684" w:rsidRDefault="00C60C7F" w:rsidP="005D548F">
      <w:pPr>
        <w:pStyle w:val="a3"/>
        <w:tabs>
          <w:tab w:val="left" w:pos="840"/>
        </w:tabs>
        <w:spacing w:line="0" w:lineRule="atLeast"/>
        <w:jc w:val="both"/>
        <w:rPr>
          <w:rFonts w:ascii="Times Ext Roman" w:hAnsi="Times Ext Roman" w:cs="Times Ext Roman"/>
          <w:szCs w:val="22"/>
        </w:rPr>
      </w:pPr>
      <w:r w:rsidRPr="00A90684">
        <w:rPr>
          <w:rStyle w:val="a5"/>
          <w:szCs w:val="22"/>
        </w:rPr>
        <w:footnoteRef/>
      </w:r>
      <w:r w:rsidRPr="00A90684">
        <w:rPr>
          <w:rFonts w:ascii="Times Ext Roman" w:hAnsi="Times Ext Roman" w:cs="Times Ext Roman"/>
          <w:szCs w:val="22"/>
        </w:rPr>
        <w:t>（</w:t>
      </w:r>
      <w:r w:rsidRPr="00A90684">
        <w:rPr>
          <w:szCs w:val="22"/>
        </w:rPr>
        <w:t>1</w:t>
      </w:r>
      <w:r w:rsidRPr="00A90684">
        <w:rPr>
          <w:rFonts w:ascii="Times Ext Roman" w:hAnsi="Times Ext Roman" w:cs="Times Ext Roman"/>
          <w:szCs w:val="22"/>
        </w:rPr>
        <w:t>）《中論》卷</w:t>
      </w:r>
      <w:r w:rsidRPr="00A90684">
        <w:rPr>
          <w:szCs w:val="22"/>
        </w:rPr>
        <w:t>2</w:t>
      </w:r>
      <w:r w:rsidRPr="00A90684">
        <w:rPr>
          <w:rFonts w:ascii="Times Ext Roman" w:hAnsi="Times Ext Roman" w:cs="Times Ext Roman"/>
          <w:szCs w:val="22"/>
        </w:rPr>
        <w:t>〈</w:t>
      </w:r>
      <w:r w:rsidRPr="00A90684">
        <w:rPr>
          <w:szCs w:val="22"/>
        </w:rPr>
        <w:t>7</w:t>
      </w:r>
      <w:r w:rsidRPr="00A90684">
        <w:rPr>
          <w:rFonts w:ascii="Times Ext Roman" w:hAnsi="Times Ext Roman" w:cs="Times Ext Roman"/>
          <w:szCs w:val="22"/>
        </w:rPr>
        <w:t>觀三相品〉</w:t>
      </w:r>
      <w:r w:rsidRPr="00A90684">
        <w:rPr>
          <w:szCs w:val="22"/>
        </w:rPr>
        <w:t>（</w:t>
      </w:r>
      <w:r w:rsidRPr="00A90684">
        <w:rPr>
          <w:rFonts w:ascii="Times Ext Roman" w:hAnsi="Times Ext Roman" w:cs="Times Ext Roman"/>
          <w:szCs w:val="22"/>
        </w:rPr>
        <w:t>大正</w:t>
      </w:r>
      <w:r w:rsidRPr="00A90684">
        <w:rPr>
          <w:szCs w:val="22"/>
        </w:rPr>
        <w:t>30</w:t>
      </w:r>
      <w:r w:rsidRPr="00A90684">
        <w:rPr>
          <w:rFonts w:ascii="Times Ext Roman" w:hAnsi="Times Ext Roman" w:cs="Times Ext Roman"/>
          <w:szCs w:val="22"/>
        </w:rPr>
        <w:t>，</w:t>
      </w:r>
      <w:r w:rsidRPr="00A90684">
        <w:rPr>
          <w:szCs w:val="22"/>
        </w:rPr>
        <w:t>11b18-19</w:t>
      </w:r>
      <w:r w:rsidRPr="00A90684">
        <w:rPr>
          <w:szCs w:val="22"/>
        </w:rPr>
        <w:t>）</w:t>
      </w:r>
      <w:r w:rsidRPr="00A90684">
        <w:rPr>
          <w:rFonts w:ascii="Times Ext Roman" w:hAnsi="Times Ext Roman" w:cs="Times Ext Roman"/>
          <w:szCs w:val="22"/>
        </w:rPr>
        <w:t>。</w:t>
      </w:r>
    </w:p>
    <w:p w:rsidR="00C60C7F" w:rsidRPr="00A90684" w:rsidRDefault="00C60C7F" w:rsidP="005D548F">
      <w:pPr>
        <w:tabs>
          <w:tab w:val="left" w:pos="840"/>
          <w:tab w:val="left" w:pos="6960"/>
        </w:tabs>
        <w:snapToGrid w:val="0"/>
        <w:spacing w:line="0" w:lineRule="atLeast"/>
        <w:ind w:leftChars="60" w:left="144"/>
        <w:rPr>
          <w:rFonts w:ascii="Times Ext Roman" w:hAnsi="Times Ext Roman" w:cs="Times Ext Roman"/>
          <w:sz w:val="22"/>
        </w:rPr>
      </w:pPr>
      <w:r w:rsidRPr="00A90684">
        <w:rPr>
          <w:rFonts w:ascii="Times Ext Roman" w:hAnsi="Times Ext Roman" w:cs="Times Ext Roman"/>
          <w:sz w:val="22"/>
        </w:rPr>
        <w:t>（</w:t>
      </w:r>
      <w:r w:rsidRPr="00A90684">
        <w:rPr>
          <w:rFonts w:ascii="Times New Roman" w:hAnsi="Times New Roman" w:cs="Times New Roman"/>
          <w:sz w:val="22"/>
        </w:rPr>
        <w:t>2</w:t>
      </w:r>
      <w:r w:rsidRPr="00A90684">
        <w:rPr>
          <w:rFonts w:ascii="Times Ext Roman" w:hAnsi="Times Ext Roman" w:cs="Times Ext Roman"/>
          <w:sz w:val="22"/>
        </w:rPr>
        <w:t>）《般若燈論釋》卷</w:t>
      </w:r>
      <w:r w:rsidRPr="00A90684">
        <w:rPr>
          <w:rFonts w:ascii="Times New Roman" w:hAnsi="Times New Roman" w:cs="Times New Roman"/>
          <w:sz w:val="22"/>
        </w:rPr>
        <w:t>2</w:t>
      </w:r>
      <w:r w:rsidRPr="00A90684">
        <w:rPr>
          <w:rFonts w:ascii="Times Ext Roman" w:hAnsi="Times Ext Roman" w:cs="Times Ext Roman"/>
          <w:sz w:val="22"/>
        </w:rPr>
        <w:t>〈</w:t>
      </w:r>
      <w:r w:rsidRPr="00A90684">
        <w:rPr>
          <w:rFonts w:ascii="Times New Roman" w:hAnsi="Times New Roman" w:cs="Times New Roman"/>
          <w:sz w:val="22"/>
        </w:rPr>
        <w:t>7</w:t>
      </w:r>
      <w:r w:rsidRPr="00A90684">
        <w:rPr>
          <w:rFonts w:ascii="Times Ext Roman" w:hAnsi="Times Ext Roman" w:cs="Times Ext Roman"/>
          <w:sz w:val="22"/>
        </w:rPr>
        <w:t>觀有為相品〉：</w:t>
      </w:r>
    </w:p>
    <w:p w:rsidR="00C60C7F" w:rsidRPr="00A90684" w:rsidRDefault="00C60C7F" w:rsidP="006E4BF6">
      <w:pPr>
        <w:snapToGrid w:val="0"/>
        <w:spacing w:line="0" w:lineRule="atLeast"/>
        <w:ind w:leftChars="290" w:left="696"/>
        <w:rPr>
          <w:rFonts w:ascii="Times Ext Roman" w:hAnsi="Times Ext Roman" w:cs="Times Ext Roman"/>
          <w:sz w:val="22"/>
        </w:rPr>
      </w:pPr>
      <w:r w:rsidRPr="00A90684">
        <w:rPr>
          <w:rFonts w:ascii="Times Ext Roman" w:eastAsia="標楷體" w:hAnsi="Times Ext Roman" w:cs="Times Ext Roman"/>
          <w:sz w:val="22"/>
        </w:rPr>
        <w:t>住異住未住，此義則不然；如起不自起，亦不從他起。</w:t>
      </w:r>
      <w:r w:rsidRPr="00A90684">
        <w:rPr>
          <w:sz w:val="22"/>
        </w:rPr>
        <w:t>（</w:t>
      </w:r>
      <w:r w:rsidRPr="00A90684">
        <w:rPr>
          <w:rFonts w:ascii="Times Ext Roman" w:hAnsi="Times Ext Roman" w:cs="Times Ext Roman"/>
          <w:sz w:val="22"/>
        </w:rPr>
        <w:t>大正</w:t>
      </w:r>
      <w:r w:rsidRPr="00A90684">
        <w:rPr>
          <w:rFonts w:ascii="Times New Roman" w:hAnsi="Times New Roman" w:cs="Times New Roman"/>
          <w:sz w:val="22"/>
        </w:rPr>
        <w:t>30</w:t>
      </w:r>
      <w:r w:rsidRPr="00A90684">
        <w:rPr>
          <w:rFonts w:ascii="Times Ext Roman" w:hAnsi="Times Ext Roman" w:cs="Times Ext Roman"/>
          <w:sz w:val="22"/>
        </w:rPr>
        <w:t>，</w:t>
      </w:r>
      <w:smartTag w:uri="urn:schemas-microsoft-com:office:smarttags" w:element="chmetcnv">
        <w:smartTagPr>
          <w:attr w:name="UnitName" w:val="a"/>
          <w:attr w:name="SourceValue" w:val="78"/>
          <w:attr w:name="HasSpace" w:val="False"/>
          <w:attr w:name="Negative" w:val="False"/>
          <w:attr w:name="NumberType" w:val="1"/>
          <w:attr w:name="TCSC" w:val="0"/>
        </w:smartTagPr>
        <w:r w:rsidRPr="00A90684">
          <w:rPr>
            <w:rFonts w:ascii="Times New Roman" w:hAnsi="Times New Roman" w:cs="Times New Roman"/>
            <w:sz w:val="22"/>
          </w:rPr>
          <w:t>78</w:t>
        </w:r>
        <w:r w:rsidRPr="00A90684">
          <w:rPr>
            <w:rFonts w:ascii="Times New Roman" w:eastAsia="Roman Unicode" w:hAnsi="Times New Roman" w:cs="Times New Roman"/>
            <w:sz w:val="22"/>
          </w:rPr>
          <w:t>a</w:t>
        </w:r>
      </w:smartTag>
      <w:r w:rsidRPr="00A90684">
        <w:rPr>
          <w:rFonts w:ascii="Times New Roman" w:hAnsi="Times New Roman" w:cs="Times New Roman"/>
          <w:sz w:val="22"/>
        </w:rPr>
        <w:t>29-</w:t>
      </w:r>
      <w:r w:rsidRPr="00A90684">
        <w:rPr>
          <w:rFonts w:ascii="Times New Roman" w:eastAsia="Roman Unicode" w:hAnsi="Times New Roman" w:cs="Times New Roman"/>
          <w:sz w:val="22"/>
        </w:rPr>
        <w:t>b</w:t>
      </w:r>
      <w:r w:rsidRPr="00A90684">
        <w:rPr>
          <w:rFonts w:ascii="Times New Roman" w:hAnsi="Times New Roman" w:cs="Times New Roman"/>
          <w:sz w:val="22"/>
        </w:rPr>
        <w:t>1</w:t>
      </w:r>
      <w:r w:rsidRPr="00A90684">
        <w:rPr>
          <w:sz w:val="22"/>
        </w:rPr>
        <w:t>）</w:t>
      </w:r>
    </w:p>
    <w:p w:rsidR="00C60C7F" w:rsidRPr="00A90684" w:rsidRDefault="00C60C7F" w:rsidP="005D548F">
      <w:pPr>
        <w:tabs>
          <w:tab w:val="left" w:pos="840"/>
          <w:tab w:val="left" w:pos="6960"/>
        </w:tabs>
        <w:snapToGrid w:val="0"/>
        <w:spacing w:line="0" w:lineRule="atLeast"/>
        <w:ind w:leftChars="60" w:left="144"/>
        <w:rPr>
          <w:rFonts w:ascii="Times Ext Roman" w:hAnsi="Times Ext Roman" w:cs="Times Ext Roman"/>
          <w:sz w:val="22"/>
        </w:rPr>
      </w:pPr>
      <w:r w:rsidRPr="00A90684">
        <w:rPr>
          <w:rFonts w:ascii="Times Ext Roman" w:hAnsi="Times Ext Roman" w:cs="Times Ext Roman"/>
          <w:sz w:val="22"/>
        </w:rPr>
        <w:t>（</w:t>
      </w:r>
      <w:r w:rsidRPr="00A90684">
        <w:rPr>
          <w:rFonts w:ascii="Times New Roman" w:hAnsi="Times New Roman" w:cs="Times New Roman"/>
          <w:sz w:val="22"/>
        </w:rPr>
        <w:t>3</w:t>
      </w:r>
      <w:r w:rsidRPr="00A90684">
        <w:rPr>
          <w:rFonts w:ascii="Times Ext Roman" w:hAnsi="Times Ext Roman" w:cs="Times Ext Roman"/>
          <w:sz w:val="22"/>
        </w:rPr>
        <w:t>）《大乘中觀釋論》卷</w:t>
      </w:r>
      <w:r w:rsidRPr="00A90684">
        <w:rPr>
          <w:rFonts w:ascii="Times New Roman" w:hAnsi="Times New Roman" w:cs="Times New Roman"/>
          <w:sz w:val="22"/>
        </w:rPr>
        <w:t>6</w:t>
      </w:r>
      <w:r w:rsidRPr="00A90684">
        <w:rPr>
          <w:rFonts w:ascii="Times Ext Roman" w:hAnsi="Times Ext Roman" w:cs="Times Ext Roman"/>
          <w:sz w:val="22"/>
        </w:rPr>
        <w:t>〈</w:t>
      </w:r>
      <w:r w:rsidRPr="00A90684">
        <w:rPr>
          <w:rFonts w:ascii="Times New Roman" w:hAnsi="Times New Roman" w:cs="Times New Roman"/>
          <w:sz w:val="22"/>
        </w:rPr>
        <w:t>7</w:t>
      </w:r>
      <w:r w:rsidRPr="00A90684">
        <w:rPr>
          <w:rFonts w:ascii="Times Ext Roman" w:hAnsi="Times Ext Roman" w:cs="Times Ext Roman"/>
          <w:sz w:val="22"/>
        </w:rPr>
        <w:t>觀有為品〉：</w:t>
      </w:r>
    </w:p>
    <w:p w:rsidR="00C60C7F" w:rsidRPr="00A90684" w:rsidRDefault="00C60C7F" w:rsidP="006E4BF6">
      <w:pPr>
        <w:snapToGrid w:val="0"/>
        <w:spacing w:line="0" w:lineRule="atLeast"/>
        <w:ind w:leftChars="290" w:left="696"/>
        <w:rPr>
          <w:rFonts w:ascii="Times Ext Roman" w:hAnsi="Times Ext Roman" w:cs="Times Ext Roman"/>
          <w:sz w:val="22"/>
        </w:rPr>
      </w:pPr>
      <w:r w:rsidRPr="00A90684">
        <w:rPr>
          <w:rFonts w:ascii="Times Ext Roman" w:eastAsia="標楷體" w:hAnsi="Times Ext Roman" w:cs="Times Ext Roman"/>
          <w:sz w:val="22"/>
        </w:rPr>
        <w:t>住不自相住，異住非道理；如生不自生，亦不從他生。</w:t>
      </w:r>
      <w:r w:rsidRPr="00A90684">
        <w:rPr>
          <w:sz w:val="22"/>
        </w:rPr>
        <w:t>（</w:t>
      </w:r>
      <w:r w:rsidRPr="00A90684">
        <w:rPr>
          <w:rFonts w:ascii="Times Ext Roman" w:hAnsi="Times Ext Roman" w:cs="Times Ext Roman"/>
          <w:sz w:val="22"/>
        </w:rPr>
        <w:t>大正</w:t>
      </w:r>
      <w:r w:rsidRPr="00A90684">
        <w:rPr>
          <w:rFonts w:ascii="Times New Roman" w:hAnsi="Times New Roman" w:cs="Times New Roman"/>
          <w:sz w:val="22"/>
        </w:rPr>
        <w:t>30</w:t>
      </w:r>
      <w:r w:rsidRPr="00A90684">
        <w:rPr>
          <w:rFonts w:ascii="Times Ext Roman" w:hAnsi="Times Ext Roman" w:cs="Times Ext Roman"/>
          <w:sz w:val="22"/>
        </w:rPr>
        <w:t>，</w:t>
      </w:r>
      <w:r w:rsidRPr="00A90684">
        <w:rPr>
          <w:rFonts w:ascii="Times New Roman" w:hAnsi="Times New Roman" w:cs="Times New Roman"/>
          <w:sz w:val="22"/>
        </w:rPr>
        <w:t>150</w:t>
      </w:r>
      <w:r w:rsidRPr="00A90684">
        <w:rPr>
          <w:rFonts w:ascii="Times New Roman" w:eastAsia="Roman Unicode" w:hAnsi="Times New Roman" w:cs="Times New Roman"/>
          <w:sz w:val="22"/>
        </w:rPr>
        <w:t>b</w:t>
      </w:r>
      <w:r w:rsidRPr="00A90684">
        <w:rPr>
          <w:rFonts w:ascii="Times New Roman" w:hAnsi="Times New Roman" w:cs="Times New Roman"/>
          <w:sz w:val="22"/>
        </w:rPr>
        <w:t>19-20</w:t>
      </w:r>
      <w:r w:rsidRPr="00A90684">
        <w:rPr>
          <w:sz w:val="22"/>
        </w:rPr>
        <w:t>）</w:t>
      </w:r>
    </w:p>
    <w:p w:rsidR="00C60C7F" w:rsidRPr="00A90684" w:rsidRDefault="00C60C7F" w:rsidP="006E4BF6">
      <w:pPr>
        <w:tabs>
          <w:tab w:val="left" w:pos="6960"/>
        </w:tabs>
        <w:snapToGrid w:val="0"/>
        <w:spacing w:line="0" w:lineRule="atLeast"/>
        <w:ind w:leftChars="60" w:left="716" w:hangingChars="260" w:hanging="572"/>
        <w:rPr>
          <w:rFonts w:ascii="Times Ext Roman" w:hAnsi="Times Ext Roman" w:cs="Times Ext Roman"/>
          <w:sz w:val="22"/>
        </w:rPr>
      </w:pPr>
      <w:r w:rsidRPr="00A90684">
        <w:rPr>
          <w:rFonts w:ascii="Times Ext Roman" w:hAnsi="Times Ext Roman" w:cs="Times Ext Roman"/>
          <w:sz w:val="22"/>
        </w:rPr>
        <w:t>（</w:t>
      </w:r>
      <w:r w:rsidRPr="00A90684">
        <w:rPr>
          <w:rFonts w:ascii="Times New Roman" w:hAnsi="Times New Roman" w:cs="Times New Roman"/>
          <w:sz w:val="22"/>
        </w:rPr>
        <w:t>4</w:t>
      </w:r>
      <w:r w:rsidRPr="00A90684">
        <w:rPr>
          <w:rFonts w:ascii="Times Ext Roman" w:hAnsi="Times Ext Roman" w:cs="Times Ext Roman"/>
          <w:sz w:val="22"/>
        </w:rPr>
        <w:t>）</w:t>
      </w:r>
      <w:r w:rsidRPr="00A90684">
        <w:rPr>
          <w:rFonts w:ascii="Times Ext Roman" w:hAnsi="Times Ext Roman" w:cs="Times Ext Roman"/>
          <w:bCs/>
          <w:sz w:val="22"/>
        </w:rPr>
        <w:t>月稱，梵本《淨明句論》；參見三枝充惪，《中論偈頌總覽》，</w:t>
      </w:r>
      <w:r w:rsidRPr="00A90684">
        <w:rPr>
          <w:rFonts w:ascii="Times New Roman" w:hAnsi="Times New Roman" w:cs="Times New Roman"/>
          <w:bCs/>
          <w:sz w:val="22"/>
        </w:rPr>
        <w:t>p.218</w:t>
      </w:r>
      <w:r w:rsidRPr="00A90684">
        <w:rPr>
          <w:rFonts w:ascii="Times Ext Roman" w:hAnsi="Times Ext Roman" w:cs="Times Ext Roman"/>
          <w:bCs/>
          <w:sz w:val="22"/>
        </w:rPr>
        <w:t>：</w:t>
      </w:r>
      <w:r w:rsidRPr="00A90684">
        <w:rPr>
          <w:rFonts w:ascii="Times Ext Roman" w:hAnsi="Times Ext Roman" w:cs="Times Ext Roman"/>
          <w:bCs/>
          <w:sz w:val="22"/>
        </w:rPr>
        <w:br/>
      </w:r>
      <w:r w:rsidRPr="00A90684">
        <w:rPr>
          <w:rFonts w:ascii="Times New Roman" w:eastAsia="Roman Unicode" w:hAnsi="Times New Roman" w:cs="Times New Roman"/>
          <w:sz w:val="22"/>
        </w:rPr>
        <w:t>sthityānyayā</w:t>
      </w:r>
      <w:r w:rsidRPr="00A90684">
        <w:rPr>
          <w:rFonts w:ascii="Times New Roman" w:hAnsi="Times New Roman" w:cs="Times New Roman"/>
          <w:sz w:val="22"/>
        </w:rPr>
        <w:t xml:space="preserve"> </w:t>
      </w:r>
      <w:r w:rsidRPr="00A90684">
        <w:rPr>
          <w:rFonts w:ascii="Times New Roman" w:eastAsia="Roman Unicode" w:hAnsi="Times New Roman" w:cs="Times New Roman"/>
          <w:sz w:val="22"/>
        </w:rPr>
        <w:t>sthiteḥ</w:t>
      </w:r>
      <w:r w:rsidRPr="00A90684">
        <w:rPr>
          <w:rFonts w:ascii="Times New Roman" w:hAnsi="Times New Roman" w:cs="Times New Roman"/>
          <w:sz w:val="22"/>
        </w:rPr>
        <w:t xml:space="preserve"> </w:t>
      </w:r>
      <w:r w:rsidRPr="00A90684">
        <w:rPr>
          <w:rFonts w:ascii="Times New Roman" w:eastAsia="Roman Unicode" w:hAnsi="Times New Roman" w:cs="Times New Roman"/>
          <w:sz w:val="22"/>
        </w:rPr>
        <w:t>sthānaṃ</w:t>
      </w:r>
      <w:r w:rsidRPr="00A90684">
        <w:rPr>
          <w:rFonts w:ascii="Times New Roman" w:hAnsi="Times New Roman" w:cs="Times New Roman"/>
          <w:sz w:val="22"/>
        </w:rPr>
        <w:t xml:space="preserve"> </w:t>
      </w:r>
      <w:r w:rsidRPr="00A90684">
        <w:rPr>
          <w:rFonts w:ascii="Times New Roman" w:eastAsia="Roman Unicode" w:hAnsi="Times New Roman" w:cs="Times New Roman"/>
          <w:sz w:val="22"/>
        </w:rPr>
        <w:t>tayaiva</w:t>
      </w:r>
      <w:r w:rsidRPr="00A90684">
        <w:rPr>
          <w:rFonts w:ascii="Times New Roman" w:hAnsi="Times New Roman" w:cs="Times New Roman"/>
          <w:sz w:val="22"/>
        </w:rPr>
        <w:t xml:space="preserve"> </w:t>
      </w:r>
      <w:r w:rsidRPr="00A90684">
        <w:rPr>
          <w:rFonts w:ascii="Times New Roman" w:eastAsia="Roman Unicode" w:hAnsi="Times New Roman" w:cs="Times New Roman"/>
          <w:sz w:val="22"/>
        </w:rPr>
        <w:t>ca</w:t>
      </w:r>
      <w:r w:rsidRPr="00A90684">
        <w:rPr>
          <w:rFonts w:ascii="Times New Roman" w:hAnsi="Times New Roman" w:cs="Times New Roman"/>
          <w:sz w:val="22"/>
        </w:rPr>
        <w:t xml:space="preserve"> </w:t>
      </w:r>
      <w:r w:rsidRPr="00A90684">
        <w:rPr>
          <w:rFonts w:ascii="Times New Roman" w:eastAsia="Roman Unicode" w:hAnsi="Times New Roman" w:cs="Times New Roman"/>
          <w:sz w:val="22"/>
        </w:rPr>
        <w:t>na</w:t>
      </w:r>
      <w:r w:rsidRPr="00A90684">
        <w:rPr>
          <w:rFonts w:ascii="Times New Roman" w:hAnsi="Times New Roman" w:cs="Times New Roman"/>
          <w:sz w:val="22"/>
        </w:rPr>
        <w:t xml:space="preserve"> </w:t>
      </w:r>
      <w:r w:rsidRPr="00A90684">
        <w:rPr>
          <w:rFonts w:ascii="Times New Roman" w:eastAsia="Roman Unicode" w:hAnsi="Times New Roman" w:cs="Times New Roman"/>
          <w:sz w:val="22"/>
        </w:rPr>
        <w:t>yujyate</w:t>
      </w:r>
      <w:r w:rsidRPr="00A90684">
        <w:rPr>
          <w:rFonts w:ascii="Times New Roman" w:hAnsi="Times New Roman" w:cs="Times New Roman"/>
          <w:sz w:val="22"/>
        </w:rPr>
        <w:t xml:space="preserve"> /</w:t>
      </w:r>
      <w:r w:rsidRPr="00A90684">
        <w:rPr>
          <w:rFonts w:ascii="Times Ext Roman" w:hAnsi="Times Ext Roman" w:cs="Times Ext Roman"/>
          <w:sz w:val="22"/>
        </w:rPr>
        <w:br/>
      </w:r>
      <w:r w:rsidRPr="00A90684">
        <w:rPr>
          <w:rFonts w:ascii="Times New Roman" w:eastAsia="Roman Unicode" w:hAnsi="Times New Roman" w:cs="Times New Roman"/>
          <w:sz w:val="22"/>
        </w:rPr>
        <w:t>utpādasya</w:t>
      </w:r>
      <w:r w:rsidRPr="00A90684">
        <w:rPr>
          <w:rFonts w:ascii="Times New Roman" w:hAnsi="Times New Roman" w:cs="Times New Roman"/>
          <w:sz w:val="22"/>
        </w:rPr>
        <w:t xml:space="preserve"> </w:t>
      </w:r>
      <w:r w:rsidRPr="00A90684">
        <w:rPr>
          <w:rFonts w:ascii="Times New Roman" w:eastAsia="Roman Unicode" w:hAnsi="Times New Roman" w:cs="Times New Roman"/>
          <w:sz w:val="22"/>
        </w:rPr>
        <w:t>yathotpādo</w:t>
      </w:r>
      <w:r w:rsidRPr="00A90684">
        <w:rPr>
          <w:rFonts w:ascii="Times New Roman" w:hAnsi="Times New Roman" w:cs="Times New Roman"/>
          <w:sz w:val="22"/>
        </w:rPr>
        <w:t xml:space="preserve"> </w:t>
      </w:r>
      <w:r w:rsidRPr="00A90684">
        <w:rPr>
          <w:rFonts w:ascii="Times New Roman" w:eastAsia="Roman Unicode" w:hAnsi="Times New Roman" w:cs="Times New Roman"/>
          <w:sz w:val="22"/>
        </w:rPr>
        <w:t>nātmanā</w:t>
      </w:r>
      <w:r w:rsidRPr="00A90684">
        <w:rPr>
          <w:rFonts w:ascii="Times New Roman" w:hAnsi="Times New Roman" w:cs="Times New Roman"/>
          <w:sz w:val="22"/>
        </w:rPr>
        <w:t xml:space="preserve"> </w:t>
      </w:r>
      <w:r w:rsidRPr="00A90684">
        <w:rPr>
          <w:rFonts w:ascii="Times New Roman" w:eastAsia="Roman Unicode" w:hAnsi="Times New Roman" w:cs="Times New Roman"/>
          <w:sz w:val="22"/>
        </w:rPr>
        <w:t>na</w:t>
      </w:r>
      <w:r w:rsidRPr="00A90684">
        <w:rPr>
          <w:rFonts w:ascii="Times New Roman" w:hAnsi="Times New Roman" w:cs="Times New Roman"/>
          <w:sz w:val="22"/>
        </w:rPr>
        <w:t xml:space="preserve"> </w:t>
      </w:r>
      <w:r w:rsidRPr="00A90684">
        <w:rPr>
          <w:rFonts w:ascii="Times New Roman" w:eastAsia="Roman Unicode" w:hAnsi="Times New Roman" w:cs="Times New Roman"/>
          <w:sz w:val="22"/>
        </w:rPr>
        <w:t>parātmanā</w:t>
      </w:r>
      <w:r w:rsidRPr="00A90684">
        <w:rPr>
          <w:rFonts w:ascii="Times New Roman" w:hAnsi="Times New Roman" w:cs="Times New Roman"/>
          <w:sz w:val="22"/>
        </w:rPr>
        <w:t xml:space="preserve"> //</w:t>
      </w:r>
    </w:p>
    <w:p w:rsidR="00C60C7F" w:rsidRPr="00A90684" w:rsidRDefault="00C60C7F" w:rsidP="005D548F">
      <w:pPr>
        <w:pStyle w:val="a3"/>
        <w:spacing w:line="0" w:lineRule="atLeast"/>
        <w:ind w:left="660" w:hangingChars="300" w:hanging="660"/>
        <w:rPr>
          <w:rFonts w:ascii="Times Ext Roman" w:hAnsi="Times Ext Roman" w:cs="Times Ext Roman"/>
          <w:szCs w:val="22"/>
          <w:lang w:eastAsia="ja-JP"/>
        </w:rPr>
      </w:pPr>
      <w:r w:rsidRPr="00A90684">
        <w:rPr>
          <w:szCs w:val="22"/>
        </w:rPr>
        <w:t xml:space="preserve">      </w:t>
      </w:r>
      <w:r w:rsidRPr="00A90684">
        <w:rPr>
          <w:rFonts w:ascii="Times Ext Roman" w:eastAsia="標楷體" w:hAnsi="Times Ext Roman" w:cs="Times Ext Roman"/>
          <w:szCs w:val="22"/>
          <w:lang w:eastAsia="ja-JP"/>
        </w:rPr>
        <w:t>住の住することは，他の住によっても，またそれ自身によっても，妥当しない</w:t>
      </w:r>
      <w:r w:rsidRPr="00A90684">
        <w:rPr>
          <w:rFonts w:eastAsia="標楷體"/>
          <w:szCs w:val="22"/>
          <w:lang w:eastAsia="ja-JP"/>
        </w:rPr>
        <w:t>（</w:t>
      </w:r>
      <w:r w:rsidRPr="00A90684">
        <w:rPr>
          <w:rFonts w:ascii="Times Ext Roman" w:eastAsia="標楷體" w:hAnsi="Times Ext Roman" w:cs="Times Ext Roman"/>
          <w:szCs w:val="22"/>
          <w:lang w:eastAsia="ja-JP"/>
        </w:rPr>
        <w:t>正しくない</w:t>
      </w:r>
      <w:r w:rsidRPr="00A90684">
        <w:rPr>
          <w:rFonts w:eastAsia="標楷體"/>
          <w:szCs w:val="22"/>
          <w:lang w:eastAsia="ja-JP"/>
        </w:rPr>
        <w:t>）</w:t>
      </w:r>
      <w:r w:rsidRPr="00A90684">
        <w:rPr>
          <w:rFonts w:ascii="Times Ext Roman" w:eastAsia="標楷體" w:hAnsi="Times Ext Roman" w:cs="Times Ext Roman"/>
          <w:szCs w:val="22"/>
          <w:lang w:eastAsia="ja-JP"/>
        </w:rPr>
        <w:t>。あたかも生の生ずることが，それ自身によっても，また他のものによっても，〔妥当し〕ないようなものである。</w:t>
      </w:r>
    </w:p>
  </w:footnote>
  <w:footnote w:id="90">
    <w:p w:rsidR="00C60C7F" w:rsidRPr="00A90684" w:rsidRDefault="00C60C7F" w:rsidP="005D548F">
      <w:pPr>
        <w:pStyle w:val="a3"/>
        <w:spacing w:line="0" w:lineRule="atLeast"/>
        <w:jc w:val="both"/>
        <w:rPr>
          <w:rFonts w:ascii="Times Ext Roman" w:hAnsi="Times Ext Roman" w:cs="Times Ext Roman"/>
          <w:szCs w:val="22"/>
        </w:rPr>
      </w:pPr>
      <w:r w:rsidRPr="00A90684">
        <w:rPr>
          <w:rStyle w:val="a5"/>
          <w:szCs w:val="22"/>
        </w:rPr>
        <w:footnoteRef/>
      </w:r>
      <w:r w:rsidRPr="00A90684">
        <w:rPr>
          <w:szCs w:val="22"/>
        </w:rPr>
        <w:t xml:space="preserve"> </w:t>
      </w:r>
      <w:r w:rsidRPr="00A90684">
        <w:rPr>
          <w:rFonts w:hint="eastAsia"/>
          <w:szCs w:val="22"/>
        </w:rPr>
        <w:t>參見</w:t>
      </w:r>
      <w:r w:rsidRPr="00A90684">
        <w:rPr>
          <w:rFonts w:ascii="Times Ext Roman" w:hAnsi="Times Ext Roman" w:cs="Times Ext Roman"/>
          <w:szCs w:val="22"/>
        </w:rPr>
        <w:t>《中論》卷</w:t>
      </w:r>
      <w:r w:rsidRPr="00A90684">
        <w:rPr>
          <w:szCs w:val="22"/>
        </w:rPr>
        <w:t>2</w:t>
      </w:r>
      <w:r w:rsidRPr="00A90684">
        <w:rPr>
          <w:rFonts w:ascii="Times Ext Roman" w:hAnsi="Times Ext Roman" w:cs="Times Ext Roman"/>
          <w:szCs w:val="22"/>
        </w:rPr>
        <w:t>〈</w:t>
      </w:r>
      <w:r w:rsidRPr="00A90684">
        <w:rPr>
          <w:szCs w:val="22"/>
        </w:rPr>
        <w:t>7</w:t>
      </w:r>
      <w:r w:rsidRPr="00A90684">
        <w:rPr>
          <w:rFonts w:ascii="Times Ext Roman" w:hAnsi="Times Ext Roman" w:cs="Times Ext Roman"/>
          <w:szCs w:val="22"/>
        </w:rPr>
        <w:t>觀三相品〉</w:t>
      </w:r>
      <w:r w:rsidRPr="00A90684">
        <w:rPr>
          <w:rFonts w:ascii="Times Ext Roman" w:hAnsi="Times Ext Roman" w:cs="Times Ext Roman" w:hint="eastAsia"/>
          <w:szCs w:val="22"/>
        </w:rPr>
        <w:t>第</w:t>
      </w:r>
      <w:r w:rsidRPr="00A90684">
        <w:rPr>
          <w:rFonts w:ascii="Times Ext Roman" w:hAnsi="Times Ext Roman" w:cs="Times Ext Roman" w:hint="eastAsia"/>
          <w:szCs w:val="22"/>
        </w:rPr>
        <w:t>4</w:t>
      </w:r>
      <w:r w:rsidRPr="00A90684">
        <w:rPr>
          <w:rFonts w:ascii="Times Ext Roman" w:hAnsi="Times Ext Roman" w:cs="Times Ext Roman" w:hint="eastAsia"/>
          <w:szCs w:val="22"/>
        </w:rPr>
        <w:t>頌至第</w:t>
      </w:r>
      <w:r w:rsidRPr="00A90684">
        <w:rPr>
          <w:rFonts w:ascii="Times Ext Roman" w:hAnsi="Times Ext Roman" w:cs="Times Ext Roman" w:hint="eastAsia"/>
          <w:szCs w:val="22"/>
        </w:rPr>
        <w:t>14</w:t>
      </w:r>
      <w:r w:rsidRPr="00A90684">
        <w:rPr>
          <w:rFonts w:ascii="Times Ext Roman" w:hAnsi="Times Ext Roman" w:cs="Times Ext Roman" w:hint="eastAsia"/>
          <w:szCs w:val="22"/>
        </w:rPr>
        <w:t>頌（自他門破）。</w:t>
      </w:r>
    </w:p>
  </w:footnote>
  <w:footnote w:id="91">
    <w:p w:rsidR="00C60C7F" w:rsidRPr="00A90684" w:rsidRDefault="00C60C7F" w:rsidP="00E73CF6">
      <w:pPr>
        <w:pStyle w:val="a3"/>
      </w:pPr>
      <w:r w:rsidRPr="00A90684">
        <w:rPr>
          <w:rStyle w:val="a5"/>
        </w:rPr>
        <w:footnoteRef/>
      </w:r>
      <w:r w:rsidRPr="00A90684">
        <w:rPr>
          <w:rFonts w:hint="eastAsia"/>
        </w:rPr>
        <w:t>《中論》卷</w:t>
      </w:r>
      <w:r w:rsidRPr="00A90684">
        <w:rPr>
          <w:rFonts w:hint="eastAsia"/>
        </w:rPr>
        <w:t>2</w:t>
      </w:r>
      <w:r w:rsidRPr="00A90684">
        <w:rPr>
          <w:rFonts w:hint="eastAsia"/>
        </w:rPr>
        <w:t>〈</w:t>
      </w:r>
      <w:r w:rsidRPr="00A90684">
        <w:rPr>
          <w:rFonts w:hint="eastAsia"/>
        </w:rPr>
        <w:t>7</w:t>
      </w:r>
      <w:r w:rsidRPr="00A90684">
        <w:rPr>
          <w:rFonts w:hint="eastAsia"/>
        </w:rPr>
        <w:t>觀三相品〉（青目釋）：</w:t>
      </w:r>
    </w:p>
    <w:p w:rsidR="00C60C7F" w:rsidRPr="00A90684" w:rsidRDefault="00C60C7F" w:rsidP="00E73CF6">
      <w:pPr>
        <w:pStyle w:val="a3"/>
        <w:ind w:firstLineChars="100" w:firstLine="220"/>
        <w:rPr>
          <w:rFonts w:ascii="標楷體" w:eastAsia="標楷體" w:hAnsi="標楷體"/>
        </w:rPr>
      </w:pPr>
      <w:r w:rsidRPr="00A90684">
        <w:rPr>
          <w:rFonts w:ascii="標楷體" w:eastAsia="標楷體" w:hAnsi="標楷體" w:hint="eastAsia"/>
        </w:rPr>
        <w:t>問曰：若無住，應有滅。</w:t>
      </w:r>
    </w:p>
    <w:p w:rsidR="00C60C7F" w:rsidRPr="00A90684" w:rsidRDefault="00C60C7F" w:rsidP="00E73CF6">
      <w:pPr>
        <w:pStyle w:val="a3"/>
        <w:ind w:firstLineChars="100" w:firstLine="220"/>
        <w:rPr>
          <w:rFonts w:ascii="標楷體" w:eastAsia="標楷體" w:hAnsi="標楷體"/>
        </w:rPr>
      </w:pPr>
      <w:r w:rsidRPr="00A90684">
        <w:rPr>
          <w:rFonts w:ascii="標楷體" w:eastAsia="標楷體" w:hAnsi="標楷體" w:hint="eastAsia"/>
        </w:rPr>
        <w:t>答曰：無。何以故？</w:t>
      </w:r>
    </w:p>
    <w:p w:rsidR="00C60C7F" w:rsidRPr="00A90684" w:rsidRDefault="00C60C7F" w:rsidP="00E73CF6">
      <w:pPr>
        <w:pStyle w:val="a3"/>
        <w:ind w:leftChars="390" w:left="936"/>
        <w:rPr>
          <w:rFonts w:ascii="標楷體" w:eastAsia="標楷體" w:hAnsi="標楷體"/>
          <w:b/>
        </w:rPr>
      </w:pPr>
      <w:r w:rsidRPr="00A90684">
        <w:rPr>
          <w:rFonts w:ascii="標楷體" w:eastAsia="標楷體" w:hAnsi="標楷體" w:hint="eastAsia"/>
          <w:b/>
        </w:rPr>
        <w:t>法已滅不滅，未滅亦不滅，滅時亦不滅；無生何有滅？</w:t>
      </w:r>
    </w:p>
    <w:p w:rsidR="00C60C7F" w:rsidRPr="00A90684" w:rsidRDefault="00C60C7F" w:rsidP="00E73CF6">
      <w:pPr>
        <w:pStyle w:val="a3"/>
        <w:ind w:leftChars="390" w:left="936"/>
      </w:pPr>
      <w:r w:rsidRPr="00A90684">
        <w:rPr>
          <w:rFonts w:ascii="標楷體" w:eastAsia="標楷體" w:hAnsi="標楷體" w:hint="eastAsia"/>
        </w:rPr>
        <w:t>若法</w:t>
      </w:r>
      <w:r w:rsidRPr="00A90684">
        <w:rPr>
          <w:rFonts w:ascii="標楷體" w:eastAsia="標楷體" w:hAnsi="標楷體" w:hint="eastAsia"/>
          <w:b/>
        </w:rPr>
        <w:t>已滅</w:t>
      </w:r>
      <w:r w:rsidRPr="00A90684">
        <w:rPr>
          <w:rFonts w:ascii="標楷體" w:eastAsia="標楷體" w:hAnsi="標楷體" w:hint="eastAsia"/>
        </w:rPr>
        <w:t>則不滅，以先滅故。</w:t>
      </w:r>
      <w:r w:rsidRPr="00A90684">
        <w:rPr>
          <w:rFonts w:ascii="標楷體" w:eastAsia="標楷體" w:hAnsi="標楷體" w:hint="eastAsia"/>
          <w:b/>
        </w:rPr>
        <w:t>未滅</w:t>
      </w:r>
      <w:r w:rsidRPr="00A90684">
        <w:rPr>
          <w:rFonts w:ascii="標楷體" w:eastAsia="標楷體" w:hAnsi="標楷體" w:hint="eastAsia"/>
        </w:rPr>
        <w:t>亦不滅，離滅相故。</w:t>
      </w:r>
      <w:r w:rsidRPr="00A90684">
        <w:rPr>
          <w:rFonts w:ascii="標楷體" w:eastAsia="標楷體" w:hAnsi="標楷體" w:hint="eastAsia"/>
          <w:b/>
        </w:rPr>
        <w:t>滅時</w:t>
      </w:r>
      <w:r w:rsidRPr="00A90684">
        <w:rPr>
          <w:rFonts w:ascii="標楷體" w:eastAsia="標楷體" w:hAnsi="標楷體" w:hint="eastAsia"/>
        </w:rPr>
        <w:t>亦不滅，離二更無滅時。如是推求，滅法即是無生，無生何有滅？</w:t>
      </w:r>
      <w:r w:rsidRPr="00A90684">
        <w:rPr>
          <w:rFonts w:hint="eastAsia"/>
        </w:rPr>
        <w:t>（大正</w:t>
      </w:r>
      <w:r w:rsidRPr="00A90684">
        <w:rPr>
          <w:rFonts w:hint="eastAsia"/>
        </w:rPr>
        <w:t>30</w:t>
      </w:r>
      <w:r w:rsidRPr="00A90684">
        <w:rPr>
          <w:rFonts w:hint="eastAsia"/>
        </w:rPr>
        <w:t>，</w:t>
      </w:r>
      <w:r w:rsidRPr="00A90684">
        <w:rPr>
          <w:rFonts w:hint="eastAsia"/>
        </w:rPr>
        <w:t>11b26-c3</w:t>
      </w:r>
      <w:r w:rsidRPr="00A90684">
        <w:rPr>
          <w:rFonts w:hint="eastAsia"/>
        </w:rPr>
        <w:t>）</w:t>
      </w:r>
    </w:p>
  </w:footnote>
  <w:footnote w:id="92">
    <w:p w:rsidR="00C60C7F" w:rsidRPr="00A90684" w:rsidRDefault="00C60C7F" w:rsidP="005D548F">
      <w:pPr>
        <w:pStyle w:val="a3"/>
        <w:tabs>
          <w:tab w:val="left" w:pos="840"/>
        </w:tabs>
        <w:spacing w:line="0" w:lineRule="atLeast"/>
        <w:jc w:val="both"/>
        <w:rPr>
          <w:rFonts w:ascii="Times Ext Roman" w:hAnsi="Times Ext Roman" w:cs="Times Ext Roman"/>
          <w:szCs w:val="22"/>
        </w:rPr>
      </w:pPr>
      <w:r w:rsidRPr="00A90684">
        <w:rPr>
          <w:rStyle w:val="a5"/>
          <w:szCs w:val="22"/>
        </w:rPr>
        <w:footnoteRef/>
      </w:r>
      <w:r w:rsidRPr="00A90684">
        <w:rPr>
          <w:rFonts w:ascii="Times Ext Roman" w:hAnsi="Times Ext Roman" w:cs="Times Ext Roman"/>
          <w:szCs w:val="22"/>
        </w:rPr>
        <w:t>（</w:t>
      </w:r>
      <w:r w:rsidRPr="00A90684">
        <w:rPr>
          <w:szCs w:val="22"/>
        </w:rPr>
        <w:t>1</w:t>
      </w:r>
      <w:r w:rsidRPr="00A90684">
        <w:rPr>
          <w:rFonts w:ascii="Times Ext Roman" w:hAnsi="Times Ext Roman" w:cs="Times Ext Roman"/>
          <w:szCs w:val="22"/>
        </w:rPr>
        <w:t>）《中論》卷</w:t>
      </w:r>
      <w:r w:rsidRPr="00A90684">
        <w:rPr>
          <w:szCs w:val="22"/>
        </w:rPr>
        <w:t>2</w:t>
      </w:r>
      <w:r w:rsidRPr="00A90684">
        <w:rPr>
          <w:rFonts w:ascii="Times Ext Roman" w:hAnsi="Times Ext Roman" w:cs="Times Ext Roman"/>
          <w:szCs w:val="22"/>
        </w:rPr>
        <w:t>〈</w:t>
      </w:r>
      <w:r w:rsidRPr="00A90684">
        <w:rPr>
          <w:szCs w:val="22"/>
        </w:rPr>
        <w:t>7</w:t>
      </w:r>
      <w:r w:rsidRPr="00A90684">
        <w:rPr>
          <w:rFonts w:ascii="Times Ext Roman" w:hAnsi="Times Ext Roman" w:cs="Times Ext Roman"/>
          <w:szCs w:val="22"/>
        </w:rPr>
        <w:t>觀三相品〉</w:t>
      </w:r>
      <w:r w:rsidRPr="00A90684">
        <w:rPr>
          <w:szCs w:val="22"/>
        </w:rPr>
        <w:t>（</w:t>
      </w:r>
      <w:r w:rsidRPr="00A90684">
        <w:rPr>
          <w:rFonts w:ascii="Times Ext Roman" w:hAnsi="Times Ext Roman" w:cs="Times Ext Roman"/>
          <w:szCs w:val="22"/>
        </w:rPr>
        <w:t>大正</w:t>
      </w:r>
      <w:r w:rsidRPr="00A90684">
        <w:rPr>
          <w:szCs w:val="22"/>
        </w:rPr>
        <w:t>30</w:t>
      </w:r>
      <w:r w:rsidRPr="00A90684">
        <w:rPr>
          <w:rFonts w:ascii="Times Ext Roman" w:hAnsi="Times Ext Roman" w:cs="Times Ext Roman"/>
          <w:szCs w:val="22"/>
        </w:rPr>
        <w:t>，</w:t>
      </w:r>
      <w:r w:rsidRPr="00A90684">
        <w:rPr>
          <w:szCs w:val="22"/>
        </w:rPr>
        <w:t>11b28-29</w:t>
      </w:r>
      <w:r w:rsidRPr="00A90684">
        <w:rPr>
          <w:szCs w:val="22"/>
        </w:rPr>
        <w:t>）</w:t>
      </w:r>
      <w:r w:rsidRPr="00A90684">
        <w:rPr>
          <w:rFonts w:ascii="Times Ext Roman" w:hAnsi="Times Ext Roman" w:cs="Times Ext Roman"/>
          <w:szCs w:val="22"/>
        </w:rPr>
        <w:t>。</w:t>
      </w:r>
    </w:p>
    <w:p w:rsidR="00C60C7F" w:rsidRPr="00A90684" w:rsidRDefault="00C60C7F" w:rsidP="005D548F">
      <w:pPr>
        <w:tabs>
          <w:tab w:val="left" w:pos="840"/>
          <w:tab w:val="left" w:pos="6960"/>
        </w:tabs>
        <w:snapToGrid w:val="0"/>
        <w:spacing w:line="0" w:lineRule="atLeast"/>
        <w:ind w:leftChars="60" w:left="144"/>
        <w:rPr>
          <w:rFonts w:ascii="Times Ext Roman" w:hAnsi="Times Ext Roman" w:cs="Times Ext Roman"/>
          <w:sz w:val="22"/>
        </w:rPr>
      </w:pPr>
      <w:r w:rsidRPr="00A90684">
        <w:rPr>
          <w:rFonts w:ascii="Times Ext Roman" w:hAnsi="Times Ext Roman" w:cs="Times Ext Roman"/>
          <w:sz w:val="22"/>
        </w:rPr>
        <w:t>（</w:t>
      </w:r>
      <w:r w:rsidRPr="00A90684">
        <w:rPr>
          <w:rFonts w:ascii="Times New Roman" w:hAnsi="Times New Roman" w:cs="Times New Roman"/>
          <w:sz w:val="22"/>
        </w:rPr>
        <w:t>2</w:t>
      </w:r>
      <w:r w:rsidRPr="00A90684">
        <w:rPr>
          <w:rFonts w:ascii="Times Ext Roman" w:hAnsi="Times Ext Roman" w:cs="Times Ext Roman"/>
          <w:sz w:val="22"/>
        </w:rPr>
        <w:t>）《般若燈論釋》卷</w:t>
      </w:r>
      <w:r w:rsidRPr="00A90684">
        <w:rPr>
          <w:rFonts w:ascii="Times New Roman" w:hAnsi="Times New Roman" w:cs="Times New Roman"/>
          <w:sz w:val="22"/>
        </w:rPr>
        <w:t>2</w:t>
      </w:r>
      <w:r w:rsidRPr="00A90684">
        <w:rPr>
          <w:rFonts w:ascii="Times Ext Roman" w:hAnsi="Times Ext Roman" w:cs="Times Ext Roman"/>
          <w:sz w:val="22"/>
        </w:rPr>
        <w:t>〈</w:t>
      </w:r>
      <w:r w:rsidRPr="00A90684">
        <w:rPr>
          <w:rFonts w:ascii="Times New Roman" w:hAnsi="Times New Roman" w:cs="Times New Roman"/>
          <w:sz w:val="22"/>
        </w:rPr>
        <w:t>7</w:t>
      </w:r>
      <w:r w:rsidRPr="00A90684">
        <w:rPr>
          <w:rFonts w:ascii="Times Ext Roman" w:hAnsi="Times Ext Roman" w:cs="Times Ext Roman"/>
          <w:sz w:val="22"/>
        </w:rPr>
        <w:t>觀有為相品〉：</w:t>
      </w:r>
    </w:p>
    <w:p w:rsidR="00C60C7F" w:rsidRPr="00A90684" w:rsidRDefault="00C60C7F" w:rsidP="006E4BF6">
      <w:pPr>
        <w:snapToGrid w:val="0"/>
        <w:spacing w:line="0" w:lineRule="atLeast"/>
        <w:ind w:leftChars="290" w:left="696"/>
        <w:rPr>
          <w:rFonts w:ascii="Times Ext Roman" w:hAnsi="Times Ext Roman" w:cs="Times Ext Roman"/>
          <w:sz w:val="22"/>
        </w:rPr>
      </w:pPr>
      <w:r w:rsidRPr="00A90684">
        <w:rPr>
          <w:rFonts w:ascii="Times Ext Roman" w:eastAsia="標楷體" w:hAnsi="Times Ext Roman" w:cs="Times Ext Roman"/>
          <w:sz w:val="22"/>
        </w:rPr>
        <w:t>未滅法不滅，已滅法不滅，滅時亦不滅；無生何等滅？</w:t>
      </w:r>
      <w:r w:rsidRPr="00A90684">
        <w:rPr>
          <w:sz w:val="22"/>
        </w:rPr>
        <w:t>（</w:t>
      </w:r>
      <w:r w:rsidRPr="00A90684">
        <w:rPr>
          <w:rFonts w:ascii="Times Ext Roman" w:hAnsi="Times Ext Roman" w:cs="Times Ext Roman"/>
          <w:sz w:val="22"/>
        </w:rPr>
        <w:t>大正</w:t>
      </w:r>
      <w:r w:rsidRPr="00A90684">
        <w:rPr>
          <w:rFonts w:ascii="Times New Roman" w:hAnsi="Times New Roman" w:cs="Times New Roman"/>
          <w:sz w:val="22"/>
        </w:rPr>
        <w:t>30</w:t>
      </w:r>
      <w:r w:rsidRPr="00A90684">
        <w:rPr>
          <w:rFonts w:ascii="Times Ext Roman" w:hAnsi="Times Ext Roman" w:cs="Times Ext Roman"/>
          <w:sz w:val="22"/>
        </w:rPr>
        <w:t>，</w:t>
      </w:r>
      <w:r w:rsidRPr="00A90684">
        <w:rPr>
          <w:rFonts w:ascii="Times New Roman" w:hAnsi="Times New Roman" w:cs="Times New Roman"/>
          <w:sz w:val="22"/>
        </w:rPr>
        <w:t>78</w:t>
      </w:r>
      <w:r w:rsidRPr="00A90684">
        <w:rPr>
          <w:rFonts w:ascii="Times New Roman" w:eastAsia="Roman Unicode" w:hAnsi="Times New Roman" w:cs="Times New Roman"/>
          <w:sz w:val="22"/>
        </w:rPr>
        <w:t>b</w:t>
      </w:r>
      <w:r w:rsidRPr="00A90684">
        <w:rPr>
          <w:rFonts w:ascii="Times New Roman" w:hAnsi="Times New Roman" w:cs="Times New Roman"/>
          <w:sz w:val="22"/>
        </w:rPr>
        <w:t>20-21</w:t>
      </w:r>
      <w:r w:rsidRPr="00A90684">
        <w:rPr>
          <w:sz w:val="22"/>
        </w:rPr>
        <w:t>）</w:t>
      </w:r>
    </w:p>
    <w:p w:rsidR="00C60C7F" w:rsidRPr="00A90684" w:rsidRDefault="00C60C7F" w:rsidP="005D548F">
      <w:pPr>
        <w:tabs>
          <w:tab w:val="left" w:pos="840"/>
          <w:tab w:val="left" w:pos="6960"/>
        </w:tabs>
        <w:snapToGrid w:val="0"/>
        <w:spacing w:line="0" w:lineRule="atLeast"/>
        <w:ind w:leftChars="60" w:left="144"/>
        <w:rPr>
          <w:rFonts w:ascii="Times Ext Roman" w:hAnsi="Times Ext Roman" w:cs="Times Ext Roman"/>
          <w:sz w:val="22"/>
        </w:rPr>
      </w:pPr>
      <w:r w:rsidRPr="00A90684">
        <w:rPr>
          <w:rFonts w:ascii="Times Ext Roman" w:hAnsi="Times Ext Roman" w:cs="Times Ext Roman"/>
          <w:sz w:val="22"/>
        </w:rPr>
        <w:t>（</w:t>
      </w:r>
      <w:r w:rsidRPr="00A90684">
        <w:rPr>
          <w:rFonts w:ascii="Times New Roman" w:hAnsi="Times New Roman" w:cs="Times New Roman"/>
          <w:sz w:val="22"/>
        </w:rPr>
        <w:t>3</w:t>
      </w:r>
      <w:r w:rsidRPr="00A90684">
        <w:rPr>
          <w:rFonts w:ascii="Times Ext Roman" w:hAnsi="Times Ext Roman" w:cs="Times Ext Roman"/>
          <w:sz w:val="22"/>
        </w:rPr>
        <w:t>）《大乘中觀釋論》卷</w:t>
      </w:r>
      <w:r w:rsidRPr="00A90684">
        <w:rPr>
          <w:rFonts w:ascii="Times New Roman" w:hAnsi="Times New Roman" w:cs="Times New Roman"/>
          <w:sz w:val="22"/>
        </w:rPr>
        <w:t>6</w:t>
      </w:r>
      <w:r w:rsidRPr="00A90684">
        <w:rPr>
          <w:rFonts w:ascii="Times Ext Roman" w:hAnsi="Times Ext Roman" w:cs="Times Ext Roman"/>
          <w:sz w:val="22"/>
        </w:rPr>
        <w:t>〈</w:t>
      </w:r>
      <w:r w:rsidRPr="00A90684">
        <w:rPr>
          <w:rFonts w:ascii="Times New Roman" w:hAnsi="Times New Roman" w:cs="Times New Roman"/>
          <w:sz w:val="22"/>
        </w:rPr>
        <w:t>7</w:t>
      </w:r>
      <w:r w:rsidRPr="00A90684">
        <w:rPr>
          <w:rFonts w:ascii="Times Ext Roman" w:hAnsi="Times Ext Roman" w:cs="Times Ext Roman"/>
          <w:sz w:val="22"/>
        </w:rPr>
        <w:t>觀有為品〉：</w:t>
      </w:r>
    </w:p>
    <w:p w:rsidR="00C60C7F" w:rsidRPr="00A90684" w:rsidRDefault="00C60C7F" w:rsidP="006E4BF6">
      <w:pPr>
        <w:snapToGrid w:val="0"/>
        <w:spacing w:line="0" w:lineRule="atLeast"/>
        <w:ind w:leftChars="290" w:left="696"/>
        <w:rPr>
          <w:rFonts w:ascii="Times Ext Roman" w:hAnsi="Times Ext Roman" w:cs="Times Ext Roman"/>
          <w:sz w:val="22"/>
        </w:rPr>
      </w:pPr>
      <w:r w:rsidRPr="00A90684">
        <w:rPr>
          <w:rFonts w:ascii="Times Ext Roman" w:eastAsia="標楷體" w:hAnsi="Times Ext Roman" w:cs="Times Ext Roman"/>
          <w:sz w:val="22"/>
        </w:rPr>
        <w:t>已滅法不滅，未滅法滅空。</w:t>
      </w:r>
      <w:r w:rsidRPr="00A90684">
        <w:rPr>
          <w:rFonts w:ascii="Times Ext Roman" w:hAnsi="Times Ext Roman" w:cs="Times Ext Roman"/>
          <w:sz w:val="22"/>
        </w:rPr>
        <w:t>（大正</w:t>
      </w:r>
      <w:r w:rsidRPr="00A90684">
        <w:rPr>
          <w:rFonts w:ascii="Times New Roman" w:hAnsi="Times New Roman" w:cs="Times New Roman"/>
          <w:sz w:val="22"/>
        </w:rPr>
        <w:t>30</w:t>
      </w:r>
      <w:r w:rsidRPr="00A90684">
        <w:rPr>
          <w:rFonts w:ascii="Times Ext Roman" w:hAnsi="Times Ext Roman" w:cs="Times Ext Roman"/>
          <w:sz w:val="22"/>
        </w:rPr>
        <w:t>，</w:t>
      </w:r>
      <w:smartTag w:uri="urn:schemas-microsoft-com:office:smarttags" w:element="chmetcnv">
        <w:smartTagPr>
          <w:attr w:name="UnitName" w:val="C"/>
          <w:attr w:name="SourceValue" w:val="150"/>
          <w:attr w:name="HasSpace" w:val="False"/>
          <w:attr w:name="Negative" w:val="False"/>
          <w:attr w:name="NumberType" w:val="1"/>
          <w:attr w:name="TCSC" w:val="0"/>
        </w:smartTagPr>
        <w:r w:rsidRPr="00A90684">
          <w:rPr>
            <w:rFonts w:ascii="Times New Roman" w:hAnsi="Times New Roman" w:cs="Times New Roman"/>
            <w:sz w:val="22"/>
          </w:rPr>
          <w:t>150</w:t>
        </w:r>
        <w:r w:rsidRPr="00A90684">
          <w:rPr>
            <w:rFonts w:ascii="Times New Roman" w:eastAsia="Roman Unicode" w:hAnsi="Times New Roman" w:cs="Times New Roman"/>
            <w:sz w:val="22"/>
          </w:rPr>
          <w:t>c</w:t>
        </w:r>
      </w:smartTag>
      <w:r w:rsidRPr="00A90684">
        <w:rPr>
          <w:rFonts w:ascii="Times New Roman" w:hAnsi="Times New Roman" w:cs="Times New Roman"/>
          <w:sz w:val="22"/>
        </w:rPr>
        <w:t>3</w:t>
      </w:r>
      <w:r w:rsidRPr="00A90684">
        <w:rPr>
          <w:sz w:val="22"/>
        </w:rPr>
        <w:t>）</w:t>
      </w:r>
    </w:p>
    <w:p w:rsidR="00C60C7F" w:rsidRPr="00A90684" w:rsidRDefault="00C60C7F" w:rsidP="006E4BF6">
      <w:pPr>
        <w:snapToGrid w:val="0"/>
        <w:spacing w:line="0" w:lineRule="atLeast"/>
        <w:ind w:leftChars="290" w:left="696"/>
        <w:rPr>
          <w:rFonts w:ascii="Times Ext Roman" w:hAnsi="Times Ext Roman" w:cs="Times Ext Roman"/>
          <w:sz w:val="22"/>
        </w:rPr>
      </w:pPr>
      <w:r w:rsidRPr="00A90684">
        <w:rPr>
          <w:rFonts w:ascii="Times Ext Roman" w:eastAsia="標楷體" w:hAnsi="Times Ext Roman" w:cs="Times Ext Roman"/>
          <w:sz w:val="22"/>
        </w:rPr>
        <w:t>彼滅時亦然，無生何有滅？</w:t>
      </w:r>
      <w:r w:rsidRPr="00A90684">
        <w:rPr>
          <w:rFonts w:ascii="Times Ext Roman" w:hAnsi="Times Ext Roman" w:cs="Times Ext Roman"/>
          <w:sz w:val="22"/>
        </w:rPr>
        <w:t>（大正</w:t>
      </w:r>
      <w:r w:rsidRPr="00A90684">
        <w:rPr>
          <w:rFonts w:ascii="Times New Roman" w:hAnsi="Times New Roman" w:cs="Times New Roman"/>
          <w:sz w:val="22"/>
        </w:rPr>
        <w:t>30</w:t>
      </w:r>
      <w:r w:rsidRPr="00A90684">
        <w:rPr>
          <w:rFonts w:ascii="Times Ext Roman" w:hAnsi="Times Ext Roman" w:cs="Times Ext Roman"/>
          <w:sz w:val="22"/>
        </w:rPr>
        <w:t>，</w:t>
      </w:r>
      <w:smartTag w:uri="urn:schemas-microsoft-com:office:smarttags" w:element="chmetcnv">
        <w:smartTagPr>
          <w:attr w:name="UnitName" w:val="C"/>
          <w:attr w:name="SourceValue" w:val="150"/>
          <w:attr w:name="HasSpace" w:val="False"/>
          <w:attr w:name="Negative" w:val="False"/>
          <w:attr w:name="NumberType" w:val="1"/>
          <w:attr w:name="TCSC" w:val="0"/>
        </w:smartTagPr>
        <w:r w:rsidRPr="00A90684">
          <w:rPr>
            <w:rFonts w:ascii="Times New Roman" w:hAnsi="Times New Roman" w:cs="Times New Roman"/>
            <w:sz w:val="22"/>
          </w:rPr>
          <w:t>150</w:t>
        </w:r>
        <w:r w:rsidRPr="00A90684">
          <w:rPr>
            <w:rFonts w:ascii="Times New Roman" w:eastAsia="Roman Unicode" w:hAnsi="Times New Roman" w:cs="Times New Roman"/>
            <w:sz w:val="22"/>
          </w:rPr>
          <w:t>c</w:t>
        </w:r>
      </w:smartTag>
      <w:r w:rsidRPr="00A90684">
        <w:rPr>
          <w:rFonts w:ascii="Times New Roman" w:hAnsi="Times New Roman" w:cs="Times New Roman"/>
          <w:sz w:val="22"/>
        </w:rPr>
        <w:t>9</w:t>
      </w:r>
      <w:r w:rsidRPr="00A90684">
        <w:rPr>
          <w:sz w:val="22"/>
        </w:rPr>
        <w:t>）</w:t>
      </w:r>
    </w:p>
    <w:p w:rsidR="00C60C7F" w:rsidRPr="00A90684" w:rsidRDefault="00C60C7F" w:rsidP="006E4BF6">
      <w:pPr>
        <w:tabs>
          <w:tab w:val="left" w:pos="6960"/>
        </w:tabs>
        <w:snapToGrid w:val="0"/>
        <w:spacing w:line="0" w:lineRule="atLeast"/>
        <w:ind w:leftChars="60" w:left="716" w:hangingChars="260" w:hanging="572"/>
        <w:rPr>
          <w:rFonts w:ascii="Times Ext Roman" w:hAnsi="Times Ext Roman" w:cs="Times Ext Roman"/>
          <w:sz w:val="22"/>
        </w:rPr>
      </w:pPr>
      <w:r w:rsidRPr="00A90684">
        <w:rPr>
          <w:rFonts w:ascii="Times Ext Roman" w:hAnsi="Times Ext Roman" w:cs="Times Ext Roman"/>
          <w:sz w:val="22"/>
        </w:rPr>
        <w:t>（</w:t>
      </w:r>
      <w:r w:rsidRPr="00A90684">
        <w:rPr>
          <w:rFonts w:ascii="Times New Roman" w:hAnsi="Times New Roman" w:cs="Times New Roman"/>
          <w:sz w:val="22"/>
        </w:rPr>
        <w:t>4</w:t>
      </w:r>
      <w:r w:rsidRPr="00A90684">
        <w:rPr>
          <w:rFonts w:ascii="Times Ext Roman" w:hAnsi="Times Ext Roman" w:cs="Times Ext Roman"/>
          <w:sz w:val="22"/>
        </w:rPr>
        <w:t>）</w:t>
      </w:r>
      <w:r w:rsidRPr="00A90684">
        <w:rPr>
          <w:rFonts w:ascii="Times Ext Roman" w:hAnsi="Times Ext Roman" w:cs="Times Ext Roman"/>
          <w:bCs/>
          <w:sz w:val="22"/>
          <w:lang w:eastAsia="ja-JP"/>
        </w:rPr>
        <w:t>月稱，梵本《淨明句論》；參見三枝充惪，《中論偈頌總覽》，</w:t>
      </w:r>
      <w:r w:rsidRPr="00A90684">
        <w:rPr>
          <w:rFonts w:ascii="Times New Roman" w:hAnsi="Times New Roman" w:cs="Times New Roman"/>
          <w:bCs/>
          <w:sz w:val="22"/>
          <w:lang w:eastAsia="ja-JP"/>
        </w:rPr>
        <w:t>p.</w:t>
      </w:r>
      <w:r w:rsidRPr="00A90684">
        <w:rPr>
          <w:rFonts w:ascii="Times New Roman" w:hAnsi="Times New Roman" w:cs="Times New Roman"/>
          <w:bCs/>
          <w:sz w:val="22"/>
        </w:rPr>
        <w:t>220</w:t>
      </w:r>
      <w:r w:rsidRPr="00A90684">
        <w:rPr>
          <w:rFonts w:ascii="Times Ext Roman" w:hAnsi="Times Ext Roman" w:cs="Times Ext Roman"/>
          <w:bCs/>
          <w:sz w:val="22"/>
          <w:lang w:eastAsia="ja-JP"/>
        </w:rPr>
        <w:t>：</w:t>
      </w:r>
      <w:r w:rsidRPr="00A90684">
        <w:rPr>
          <w:rFonts w:ascii="Times Ext Roman" w:hAnsi="Times Ext Roman" w:cs="Times Ext Roman"/>
          <w:bCs/>
          <w:sz w:val="22"/>
        </w:rPr>
        <w:br/>
      </w:r>
      <w:r w:rsidRPr="00A90684">
        <w:rPr>
          <w:rFonts w:ascii="Times New Roman" w:hAnsi="Times New Roman" w:cs="Times New Roman"/>
          <w:sz w:val="22"/>
        </w:rPr>
        <w:t>nirudhyate nāniruddhaṃ na niruddhaṃ nirudhyate /</w:t>
      </w:r>
      <w:r w:rsidRPr="00A90684">
        <w:rPr>
          <w:rFonts w:ascii="Times Ext Roman" w:hAnsi="Times Ext Roman" w:cs="Times Ext Roman"/>
          <w:sz w:val="22"/>
        </w:rPr>
        <w:br/>
      </w:r>
      <w:r w:rsidRPr="00A90684">
        <w:rPr>
          <w:rFonts w:ascii="Times New Roman" w:hAnsi="Times New Roman" w:cs="Times New Roman"/>
          <w:sz w:val="22"/>
        </w:rPr>
        <w:t>tathāpi nirudhyamānaṃ kimajātaṃ nirudhyate //</w:t>
      </w:r>
    </w:p>
    <w:p w:rsidR="00C60C7F" w:rsidRPr="00A90684" w:rsidRDefault="00C60C7F" w:rsidP="005D548F">
      <w:pPr>
        <w:pStyle w:val="a3"/>
        <w:spacing w:line="0" w:lineRule="atLeast"/>
        <w:ind w:leftChars="46" w:left="660" w:hangingChars="250" w:hanging="550"/>
        <w:rPr>
          <w:rFonts w:ascii="Times Ext Roman" w:hAnsi="Times Ext Roman" w:cs="Times Ext Roman"/>
          <w:szCs w:val="22"/>
          <w:lang w:eastAsia="ja-JP"/>
        </w:rPr>
      </w:pPr>
      <w:r w:rsidRPr="00A90684">
        <w:rPr>
          <w:szCs w:val="22"/>
        </w:rPr>
        <w:t xml:space="preserve">     </w:t>
      </w:r>
      <w:r w:rsidRPr="00A90684">
        <w:rPr>
          <w:rFonts w:ascii="Times Ext Roman" w:eastAsia="標楷體" w:hAnsi="Times Ext Roman" w:cs="Times Ext Roman"/>
          <w:szCs w:val="22"/>
          <w:lang w:eastAsia="ja-JP"/>
        </w:rPr>
        <w:t>まだ滅していないものは，滅することはない。すでに滅したものは，〔さらに〕滅することはない。現に滅しつつあるものもまた，同様である。まだ生じていないどのようなものが，滅するであろうか。</w:t>
      </w:r>
    </w:p>
  </w:footnote>
  <w:footnote w:id="93">
    <w:p w:rsidR="00C60C7F" w:rsidRPr="00A90684" w:rsidRDefault="00C60C7F" w:rsidP="00E73CF6">
      <w:pPr>
        <w:pStyle w:val="a3"/>
        <w:rPr>
          <w:szCs w:val="22"/>
        </w:rPr>
      </w:pPr>
      <w:r w:rsidRPr="00A90684">
        <w:rPr>
          <w:rStyle w:val="a5"/>
          <w:szCs w:val="22"/>
        </w:rPr>
        <w:footnoteRef/>
      </w:r>
      <w:r w:rsidRPr="00A90684">
        <w:rPr>
          <w:szCs w:val="22"/>
        </w:rPr>
        <w:t xml:space="preserve"> </w:t>
      </w:r>
      <w:r w:rsidRPr="00A90684">
        <w:rPr>
          <w:rFonts w:hint="eastAsia"/>
          <w:szCs w:val="22"/>
        </w:rPr>
        <w:t>三門：已未門、有無門、自他門。</w:t>
      </w:r>
    </w:p>
  </w:footnote>
  <w:footnote w:id="94">
    <w:p w:rsidR="00C60C7F" w:rsidRPr="00A90684" w:rsidRDefault="00C60C7F" w:rsidP="00733EDA">
      <w:pPr>
        <w:pStyle w:val="a3"/>
      </w:pPr>
      <w:r w:rsidRPr="00A90684">
        <w:rPr>
          <w:rStyle w:val="a5"/>
        </w:rPr>
        <w:footnoteRef/>
      </w:r>
      <w:r w:rsidRPr="00A90684">
        <w:rPr>
          <w:rFonts w:hint="eastAsia"/>
        </w:rPr>
        <w:t>《中論》卷</w:t>
      </w:r>
      <w:r w:rsidRPr="00A90684">
        <w:rPr>
          <w:rFonts w:hint="eastAsia"/>
        </w:rPr>
        <w:t>2</w:t>
      </w:r>
      <w:r w:rsidRPr="00A90684">
        <w:rPr>
          <w:rFonts w:hint="eastAsia"/>
        </w:rPr>
        <w:t>〈</w:t>
      </w:r>
      <w:r w:rsidRPr="00A90684">
        <w:rPr>
          <w:rFonts w:hint="eastAsia"/>
        </w:rPr>
        <w:t>7</w:t>
      </w:r>
      <w:r w:rsidRPr="00A90684">
        <w:rPr>
          <w:rFonts w:hint="eastAsia"/>
        </w:rPr>
        <w:t>觀三相品〉（青目釋）：</w:t>
      </w:r>
    </w:p>
    <w:p w:rsidR="00C60C7F" w:rsidRPr="00A90684" w:rsidRDefault="00C60C7F" w:rsidP="006E4BF6">
      <w:pPr>
        <w:pStyle w:val="a3"/>
        <w:ind w:leftChars="100" w:left="240"/>
        <w:rPr>
          <w:rFonts w:ascii="標楷體" w:eastAsia="標楷體" w:hAnsi="標楷體"/>
          <w:b/>
        </w:rPr>
      </w:pPr>
      <w:r w:rsidRPr="00A90684">
        <w:rPr>
          <w:rFonts w:ascii="標楷體" w:eastAsia="標楷體" w:hAnsi="標楷體" w:hint="eastAsia"/>
          <w:b/>
        </w:rPr>
        <w:t>若法有住者，是則不應滅；法若不住者，是亦不應滅。</w:t>
      </w:r>
    </w:p>
    <w:p w:rsidR="00C60C7F" w:rsidRPr="00A90684" w:rsidRDefault="00C60C7F" w:rsidP="006E4BF6">
      <w:pPr>
        <w:pStyle w:val="a3"/>
        <w:ind w:leftChars="100" w:left="240"/>
        <w:rPr>
          <w:rFonts w:ascii="標楷體" w:eastAsia="標楷體" w:hAnsi="標楷體"/>
        </w:rPr>
      </w:pPr>
      <w:r w:rsidRPr="00A90684">
        <w:rPr>
          <w:rFonts w:ascii="標楷體" w:eastAsia="標楷體" w:hAnsi="標楷體" w:hint="eastAsia"/>
        </w:rPr>
        <w:t>若法</w:t>
      </w:r>
      <w:r w:rsidRPr="00A90684">
        <w:rPr>
          <w:rFonts w:ascii="標楷體" w:eastAsia="標楷體" w:hAnsi="標楷體" w:hint="eastAsia"/>
          <w:b/>
        </w:rPr>
        <w:t>定住</w:t>
      </w:r>
      <w:r w:rsidRPr="00A90684">
        <w:rPr>
          <w:rFonts w:ascii="標楷體" w:eastAsia="標楷體" w:hAnsi="標楷體" w:hint="eastAsia"/>
        </w:rPr>
        <w:t>則無有滅。何以故？由有住相故。若住法滅則有二相：住相、滅相，是故不得言住中有滅，如生死不得一時有。</w:t>
      </w:r>
    </w:p>
    <w:p w:rsidR="00C60C7F" w:rsidRPr="00A90684" w:rsidRDefault="00C60C7F" w:rsidP="006E4BF6">
      <w:pPr>
        <w:pStyle w:val="a3"/>
        <w:ind w:leftChars="100" w:left="240"/>
      </w:pPr>
      <w:r w:rsidRPr="00A90684">
        <w:rPr>
          <w:rFonts w:ascii="標楷體" w:eastAsia="標楷體" w:hAnsi="標楷體" w:hint="eastAsia"/>
        </w:rPr>
        <w:t>若法</w:t>
      </w:r>
      <w:r w:rsidRPr="00A90684">
        <w:rPr>
          <w:rFonts w:ascii="標楷體" w:eastAsia="標楷體" w:hAnsi="標楷體" w:hint="eastAsia"/>
          <w:b/>
        </w:rPr>
        <w:t>不住</w:t>
      </w:r>
      <w:r w:rsidRPr="00A90684">
        <w:rPr>
          <w:rFonts w:ascii="標楷體" w:eastAsia="標楷體" w:hAnsi="標楷體" w:hint="eastAsia"/>
        </w:rPr>
        <w:t>亦無有滅。何以故？離住相故</w:t>
      </w:r>
      <w:r w:rsidR="0093717F">
        <w:rPr>
          <w:rFonts w:ascii="標楷體" w:eastAsia="標楷體" w:hAnsi="標楷體" w:hint="eastAsia"/>
        </w:rPr>
        <w:t>。</w:t>
      </w:r>
      <w:r w:rsidRPr="00A90684">
        <w:rPr>
          <w:rFonts w:ascii="標楷體" w:eastAsia="標楷體" w:hAnsi="標楷體" w:hint="eastAsia"/>
        </w:rPr>
        <w:t>若離住相則無法，無法云何滅？</w:t>
      </w:r>
      <w:r w:rsidRPr="00A90684">
        <w:rPr>
          <w:rFonts w:hint="eastAsia"/>
        </w:rPr>
        <w:t>（大正</w:t>
      </w:r>
      <w:r w:rsidRPr="00A90684">
        <w:rPr>
          <w:rFonts w:hint="eastAsia"/>
        </w:rPr>
        <w:t>30</w:t>
      </w:r>
      <w:r w:rsidRPr="00A90684">
        <w:rPr>
          <w:rFonts w:hint="eastAsia"/>
        </w:rPr>
        <w:t>，</w:t>
      </w:r>
      <w:r w:rsidRPr="00A90684">
        <w:rPr>
          <w:rFonts w:hint="eastAsia"/>
        </w:rPr>
        <w:t>11c4-10</w:t>
      </w:r>
      <w:r w:rsidRPr="00A90684">
        <w:rPr>
          <w:rFonts w:hint="eastAsia"/>
        </w:rPr>
        <w:t>）</w:t>
      </w:r>
    </w:p>
  </w:footnote>
  <w:footnote w:id="95">
    <w:p w:rsidR="00C60C7F" w:rsidRPr="00A90684" w:rsidRDefault="00C60C7F" w:rsidP="005D548F">
      <w:pPr>
        <w:pStyle w:val="a3"/>
        <w:tabs>
          <w:tab w:val="left" w:pos="840"/>
        </w:tabs>
        <w:spacing w:line="0" w:lineRule="atLeast"/>
        <w:jc w:val="both"/>
        <w:rPr>
          <w:rFonts w:ascii="Times Ext Roman" w:hAnsi="Times Ext Roman" w:cs="Times Ext Roman"/>
          <w:szCs w:val="22"/>
        </w:rPr>
      </w:pPr>
      <w:r w:rsidRPr="00A90684">
        <w:rPr>
          <w:rStyle w:val="a5"/>
          <w:szCs w:val="22"/>
        </w:rPr>
        <w:footnoteRef/>
      </w:r>
      <w:r w:rsidRPr="00A90684">
        <w:rPr>
          <w:rFonts w:ascii="Times Ext Roman" w:hAnsi="Times Ext Roman" w:cs="Times Ext Roman"/>
          <w:szCs w:val="22"/>
        </w:rPr>
        <w:t>（</w:t>
      </w:r>
      <w:r w:rsidRPr="00A90684">
        <w:rPr>
          <w:szCs w:val="22"/>
        </w:rPr>
        <w:t>1</w:t>
      </w:r>
      <w:r w:rsidRPr="00A90684">
        <w:rPr>
          <w:rFonts w:ascii="Times Ext Roman" w:hAnsi="Times Ext Roman" w:cs="Times Ext Roman"/>
          <w:szCs w:val="22"/>
        </w:rPr>
        <w:t>）《中論》卷</w:t>
      </w:r>
      <w:r w:rsidRPr="00A90684">
        <w:rPr>
          <w:szCs w:val="22"/>
        </w:rPr>
        <w:t>2</w:t>
      </w:r>
      <w:r w:rsidRPr="00A90684">
        <w:rPr>
          <w:rFonts w:ascii="Times Ext Roman" w:hAnsi="Times Ext Roman" w:cs="Times Ext Roman"/>
          <w:szCs w:val="22"/>
        </w:rPr>
        <w:t>〈</w:t>
      </w:r>
      <w:r w:rsidRPr="00A90684">
        <w:rPr>
          <w:szCs w:val="22"/>
        </w:rPr>
        <w:t>7</w:t>
      </w:r>
      <w:r w:rsidRPr="00A90684">
        <w:rPr>
          <w:rFonts w:ascii="Times Ext Roman" w:hAnsi="Times Ext Roman" w:cs="Times Ext Roman"/>
          <w:szCs w:val="22"/>
        </w:rPr>
        <w:t>觀三相品〉</w:t>
      </w:r>
      <w:r w:rsidRPr="00A90684">
        <w:rPr>
          <w:rFonts w:ascii="Times Ext Roman" w:hAnsi="Times Ext Roman" w:cs="Times Ext Roman" w:hint="eastAsia"/>
          <w:szCs w:val="22"/>
        </w:rPr>
        <w:t>：</w:t>
      </w:r>
    </w:p>
    <w:p w:rsidR="00C60C7F" w:rsidRPr="00A90684" w:rsidRDefault="00C60C7F" w:rsidP="006E4BF6">
      <w:pPr>
        <w:pStyle w:val="a3"/>
        <w:tabs>
          <w:tab w:val="left" w:pos="840"/>
        </w:tabs>
        <w:spacing w:line="0" w:lineRule="atLeast"/>
        <w:ind w:leftChars="290" w:left="696"/>
        <w:jc w:val="both"/>
        <w:rPr>
          <w:rFonts w:ascii="Times Ext Roman" w:hAnsi="Times Ext Roman" w:cs="Times Ext Roman"/>
          <w:szCs w:val="22"/>
        </w:rPr>
      </w:pPr>
      <w:r w:rsidRPr="00A90684">
        <w:rPr>
          <w:rFonts w:ascii="Times Ext Roman" w:eastAsia="標楷體" w:hAnsi="Times Ext Roman" w:cs="Times Ext Roman" w:hint="eastAsia"/>
          <w:b/>
          <w:szCs w:val="22"/>
        </w:rPr>
        <w:t>法若</w:t>
      </w:r>
      <w:r w:rsidRPr="00A90684">
        <w:rPr>
          <w:rFonts w:ascii="Times Ext Roman" w:hAnsi="Times Ext Roman" w:cs="Times Ext Roman" w:hint="eastAsia"/>
          <w:b/>
          <w:szCs w:val="22"/>
          <w:vertAlign w:val="superscript"/>
        </w:rPr>
        <w:t>※</w:t>
      </w:r>
      <w:r w:rsidRPr="00A90684">
        <w:rPr>
          <w:rFonts w:ascii="Times Ext Roman" w:eastAsia="標楷體" w:hAnsi="Times Ext Roman" w:cs="Times Ext Roman" w:hint="eastAsia"/>
          <w:szCs w:val="22"/>
        </w:rPr>
        <w:t>有住者，是則不應滅；法若不住者，是亦不應滅。</w:t>
      </w:r>
      <w:r w:rsidRPr="00A90684">
        <w:rPr>
          <w:szCs w:val="22"/>
        </w:rPr>
        <w:t>（</w:t>
      </w:r>
      <w:r w:rsidRPr="00A90684">
        <w:rPr>
          <w:rFonts w:ascii="Times Ext Roman" w:hAnsi="Times Ext Roman" w:cs="Times Ext Roman"/>
          <w:szCs w:val="22"/>
        </w:rPr>
        <w:t>大正</w:t>
      </w:r>
      <w:r w:rsidRPr="00A90684">
        <w:rPr>
          <w:szCs w:val="22"/>
        </w:rPr>
        <w:t>30</w:t>
      </w:r>
      <w:r w:rsidRPr="00A90684">
        <w:rPr>
          <w:rFonts w:ascii="Times Ext Roman" w:hAnsi="Times Ext Roman" w:cs="Times Ext Roman"/>
          <w:szCs w:val="22"/>
        </w:rPr>
        <w:t>，</w:t>
      </w:r>
      <w:smartTag w:uri="urn:schemas-microsoft-com:office:smarttags" w:element="chmetcnv">
        <w:smartTagPr>
          <w:attr w:name="UnitName" w:val="C"/>
          <w:attr w:name="SourceValue" w:val="11"/>
          <w:attr w:name="HasSpace" w:val="False"/>
          <w:attr w:name="Negative" w:val="False"/>
          <w:attr w:name="NumberType" w:val="1"/>
          <w:attr w:name="TCSC" w:val="0"/>
        </w:smartTagPr>
        <w:r w:rsidRPr="00A90684">
          <w:rPr>
            <w:szCs w:val="22"/>
          </w:rPr>
          <w:t>11c</w:t>
        </w:r>
      </w:smartTag>
      <w:r w:rsidRPr="00A90684">
        <w:rPr>
          <w:szCs w:val="22"/>
        </w:rPr>
        <w:t>4-5</w:t>
      </w:r>
      <w:r w:rsidRPr="00A90684">
        <w:rPr>
          <w:szCs w:val="22"/>
        </w:rPr>
        <w:t>）</w:t>
      </w:r>
      <w:r w:rsidRPr="00A90684">
        <w:rPr>
          <w:rFonts w:ascii="Times Ext Roman" w:hAnsi="Times Ext Roman" w:cs="Times Ext Roman"/>
          <w:szCs w:val="22"/>
        </w:rPr>
        <w:t>。</w:t>
      </w:r>
    </w:p>
    <w:p w:rsidR="00C60C7F" w:rsidRPr="00A90684" w:rsidRDefault="00C60C7F" w:rsidP="006E4BF6">
      <w:pPr>
        <w:pStyle w:val="a3"/>
        <w:tabs>
          <w:tab w:val="left" w:pos="840"/>
        </w:tabs>
        <w:spacing w:line="0" w:lineRule="atLeast"/>
        <w:ind w:leftChars="290" w:left="696"/>
        <w:jc w:val="both"/>
        <w:rPr>
          <w:rFonts w:ascii="Times Ext Roman" w:hAnsi="Times Ext Roman" w:cs="Times Ext Roman"/>
          <w:szCs w:val="22"/>
        </w:rPr>
      </w:pPr>
      <w:r w:rsidRPr="00A90684">
        <w:rPr>
          <w:rFonts w:ascii="Times Ext Roman" w:hAnsi="Times Ext Roman" w:cs="Times Ext Roman" w:hint="eastAsia"/>
          <w:szCs w:val="22"/>
        </w:rPr>
        <w:t>※</w:t>
      </w:r>
      <w:r w:rsidRPr="00A90684">
        <w:rPr>
          <w:rFonts w:ascii="Times Ext Roman" w:hAnsi="Times Ext Roman" w:cs="Times Ext Roman" w:hint="eastAsia"/>
          <w:szCs w:val="22"/>
        </w:rPr>
        <w:t xml:space="preserve"> </w:t>
      </w:r>
      <w:r w:rsidRPr="00A90684">
        <w:rPr>
          <w:rFonts w:ascii="Times Ext Roman" w:hAnsi="Times Ext Roman" w:cs="Times Ext Roman"/>
          <w:szCs w:val="22"/>
        </w:rPr>
        <w:t>法若＝若法【宋】【元】【明】。（大正</w:t>
      </w:r>
      <w:r w:rsidRPr="00A90684">
        <w:rPr>
          <w:szCs w:val="22"/>
        </w:rPr>
        <w:t>30</w:t>
      </w:r>
      <w:r w:rsidRPr="00A90684">
        <w:rPr>
          <w:rFonts w:ascii="Times Ext Roman" w:hAnsi="Times Ext Roman" w:cs="Times Ext Roman"/>
          <w:szCs w:val="22"/>
        </w:rPr>
        <w:t>，</w:t>
      </w:r>
      <w:r w:rsidRPr="00A90684">
        <w:rPr>
          <w:szCs w:val="22"/>
        </w:rPr>
        <w:t>11d</w:t>
      </w:r>
      <w:r w:rsidRPr="00A90684">
        <w:rPr>
          <w:rFonts w:ascii="Times Ext Roman" w:hAnsi="Times Ext Roman" w:cs="Times Ext Roman"/>
          <w:szCs w:val="22"/>
        </w:rPr>
        <w:t>，</w:t>
      </w:r>
      <w:r w:rsidRPr="00A90684">
        <w:rPr>
          <w:szCs w:val="22"/>
        </w:rPr>
        <w:t>n.</w:t>
      </w:r>
      <w:r w:rsidRPr="00A90684">
        <w:rPr>
          <w:rFonts w:hint="eastAsia"/>
          <w:szCs w:val="22"/>
        </w:rPr>
        <w:t>19</w:t>
      </w:r>
      <w:r w:rsidRPr="00A90684">
        <w:rPr>
          <w:rFonts w:ascii="Times Ext Roman" w:hAnsi="Times Ext Roman" w:cs="Times Ext Roman"/>
          <w:szCs w:val="22"/>
        </w:rPr>
        <w:t>）</w:t>
      </w:r>
    </w:p>
    <w:p w:rsidR="00C60C7F" w:rsidRPr="00A90684" w:rsidRDefault="00C60C7F" w:rsidP="005D548F">
      <w:pPr>
        <w:tabs>
          <w:tab w:val="left" w:pos="840"/>
          <w:tab w:val="left" w:pos="6960"/>
        </w:tabs>
        <w:snapToGrid w:val="0"/>
        <w:spacing w:line="0" w:lineRule="atLeast"/>
        <w:ind w:leftChars="60" w:left="144"/>
        <w:rPr>
          <w:rFonts w:ascii="Times Ext Roman" w:hAnsi="Times Ext Roman" w:cs="Times Ext Roman"/>
          <w:sz w:val="22"/>
        </w:rPr>
      </w:pPr>
      <w:r w:rsidRPr="00A90684">
        <w:rPr>
          <w:rFonts w:ascii="Times Ext Roman" w:hAnsi="Times Ext Roman" w:cs="Times Ext Roman"/>
          <w:sz w:val="22"/>
        </w:rPr>
        <w:t>（</w:t>
      </w:r>
      <w:r w:rsidRPr="00A90684">
        <w:rPr>
          <w:rFonts w:ascii="Times New Roman" w:hAnsi="Times New Roman" w:cs="Times New Roman"/>
          <w:sz w:val="22"/>
        </w:rPr>
        <w:t>2</w:t>
      </w:r>
      <w:r w:rsidRPr="00A90684">
        <w:rPr>
          <w:rFonts w:ascii="Times Ext Roman" w:hAnsi="Times Ext Roman" w:cs="Times Ext Roman"/>
          <w:sz w:val="22"/>
        </w:rPr>
        <w:t>）《般若燈論釋》卷</w:t>
      </w:r>
      <w:r w:rsidRPr="00A90684">
        <w:rPr>
          <w:rFonts w:ascii="Times New Roman" w:hAnsi="Times New Roman" w:cs="Times New Roman"/>
          <w:sz w:val="22"/>
        </w:rPr>
        <w:t>2</w:t>
      </w:r>
      <w:r w:rsidRPr="00A90684">
        <w:rPr>
          <w:rFonts w:ascii="Times Ext Roman" w:hAnsi="Times Ext Roman" w:cs="Times Ext Roman"/>
          <w:sz w:val="22"/>
        </w:rPr>
        <w:t>〈</w:t>
      </w:r>
      <w:r w:rsidRPr="00A90684">
        <w:rPr>
          <w:rFonts w:ascii="Times New Roman" w:hAnsi="Times New Roman" w:cs="Times New Roman"/>
          <w:sz w:val="22"/>
        </w:rPr>
        <w:t>7</w:t>
      </w:r>
      <w:r w:rsidRPr="00A90684">
        <w:rPr>
          <w:rFonts w:ascii="Times Ext Roman" w:hAnsi="Times Ext Roman" w:cs="Times Ext Roman"/>
          <w:sz w:val="22"/>
        </w:rPr>
        <w:t>觀有為相品〉：</w:t>
      </w:r>
    </w:p>
    <w:p w:rsidR="00C60C7F" w:rsidRPr="00A90684" w:rsidRDefault="00C60C7F" w:rsidP="006E4BF6">
      <w:pPr>
        <w:snapToGrid w:val="0"/>
        <w:spacing w:line="0" w:lineRule="atLeast"/>
        <w:ind w:leftChars="290" w:left="696"/>
        <w:rPr>
          <w:rFonts w:ascii="Times Ext Roman" w:hAnsi="Times Ext Roman" w:cs="Times Ext Roman"/>
          <w:sz w:val="22"/>
        </w:rPr>
      </w:pPr>
      <w:r w:rsidRPr="00A90684">
        <w:rPr>
          <w:rFonts w:ascii="Times Ext Roman" w:eastAsia="標楷體" w:hAnsi="Times Ext Roman" w:cs="Times Ext Roman"/>
          <w:sz w:val="22"/>
        </w:rPr>
        <w:t>法體若住者，滅相不可得。</w:t>
      </w:r>
      <w:r w:rsidRPr="00A90684">
        <w:rPr>
          <w:rFonts w:ascii="Times Ext Roman" w:hAnsi="Times Ext Roman" w:cs="Times Ext Roman"/>
          <w:sz w:val="22"/>
        </w:rPr>
        <w:t>（大正</w:t>
      </w:r>
      <w:r w:rsidRPr="00A90684">
        <w:rPr>
          <w:rFonts w:ascii="Times New Roman" w:hAnsi="Times New Roman" w:cs="Times New Roman"/>
          <w:sz w:val="22"/>
        </w:rPr>
        <w:t>30</w:t>
      </w:r>
      <w:r w:rsidRPr="00A90684">
        <w:rPr>
          <w:rFonts w:ascii="Times Ext Roman" w:hAnsi="Times Ext Roman" w:cs="Times Ext Roman"/>
          <w:sz w:val="22"/>
        </w:rPr>
        <w:t>，</w:t>
      </w:r>
      <w:smartTag w:uri="urn:schemas-microsoft-com:office:smarttags" w:element="chmetcnv">
        <w:smartTagPr>
          <w:attr w:name="UnitName" w:val="C"/>
          <w:attr w:name="SourceValue" w:val="78"/>
          <w:attr w:name="HasSpace" w:val="False"/>
          <w:attr w:name="Negative" w:val="False"/>
          <w:attr w:name="NumberType" w:val="1"/>
          <w:attr w:name="TCSC" w:val="0"/>
        </w:smartTagPr>
        <w:r w:rsidRPr="00A90684">
          <w:rPr>
            <w:rFonts w:ascii="Times New Roman" w:hAnsi="Times New Roman" w:cs="Times New Roman"/>
            <w:sz w:val="22"/>
          </w:rPr>
          <w:t>78</w:t>
        </w:r>
        <w:r w:rsidRPr="00A90684">
          <w:rPr>
            <w:rFonts w:ascii="Times New Roman" w:eastAsia="Roman Unicode" w:hAnsi="Times New Roman" w:cs="Times New Roman"/>
            <w:sz w:val="22"/>
          </w:rPr>
          <w:t>c</w:t>
        </w:r>
      </w:smartTag>
      <w:r w:rsidRPr="00A90684">
        <w:rPr>
          <w:rFonts w:ascii="Times New Roman" w:hAnsi="Times New Roman" w:cs="Times New Roman"/>
          <w:sz w:val="22"/>
        </w:rPr>
        <w:t>2</w:t>
      </w:r>
      <w:r w:rsidRPr="00A90684">
        <w:rPr>
          <w:sz w:val="22"/>
        </w:rPr>
        <w:t>）</w:t>
      </w:r>
    </w:p>
    <w:p w:rsidR="00C60C7F" w:rsidRPr="00A90684" w:rsidRDefault="00C60C7F" w:rsidP="006E4BF6">
      <w:pPr>
        <w:snapToGrid w:val="0"/>
        <w:spacing w:line="0" w:lineRule="atLeast"/>
        <w:ind w:leftChars="290" w:left="696"/>
        <w:rPr>
          <w:rFonts w:ascii="Times Ext Roman" w:hAnsi="Times Ext Roman" w:cs="Times Ext Roman"/>
          <w:sz w:val="22"/>
        </w:rPr>
      </w:pPr>
      <w:r w:rsidRPr="00A90684">
        <w:rPr>
          <w:rFonts w:ascii="Times Ext Roman" w:eastAsia="標楷體" w:hAnsi="Times Ext Roman" w:cs="Times Ext Roman"/>
          <w:sz w:val="22"/>
        </w:rPr>
        <w:t>法體若無住，滅亦不可得。</w:t>
      </w:r>
      <w:r w:rsidRPr="00A90684">
        <w:rPr>
          <w:rFonts w:ascii="Times Ext Roman" w:hAnsi="Times Ext Roman" w:cs="Times Ext Roman"/>
          <w:sz w:val="22"/>
        </w:rPr>
        <w:t>（大正</w:t>
      </w:r>
      <w:r w:rsidRPr="00A90684">
        <w:rPr>
          <w:rFonts w:ascii="Times New Roman" w:hAnsi="Times New Roman" w:cs="Times New Roman"/>
          <w:sz w:val="22"/>
        </w:rPr>
        <w:t>30</w:t>
      </w:r>
      <w:r w:rsidRPr="00A90684">
        <w:rPr>
          <w:rFonts w:ascii="Times Ext Roman" w:hAnsi="Times Ext Roman" w:cs="Times Ext Roman"/>
          <w:sz w:val="22"/>
        </w:rPr>
        <w:t>，</w:t>
      </w:r>
      <w:smartTag w:uri="urn:schemas-microsoft-com:office:smarttags" w:element="chmetcnv">
        <w:smartTagPr>
          <w:attr w:name="UnitName" w:val="C"/>
          <w:attr w:name="SourceValue" w:val="78"/>
          <w:attr w:name="HasSpace" w:val="False"/>
          <w:attr w:name="Negative" w:val="False"/>
          <w:attr w:name="NumberType" w:val="1"/>
          <w:attr w:name="TCSC" w:val="0"/>
        </w:smartTagPr>
        <w:r w:rsidRPr="00A90684">
          <w:rPr>
            <w:rFonts w:ascii="Times New Roman" w:hAnsi="Times New Roman" w:cs="Times New Roman"/>
            <w:sz w:val="22"/>
          </w:rPr>
          <w:t>78</w:t>
        </w:r>
        <w:r w:rsidRPr="00A90684">
          <w:rPr>
            <w:rFonts w:ascii="Times New Roman" w:eastAsia="Roman Unicode" w:hAnsi="Times New Roman" w:cs="Times New Roman"/>
            <w:sz w:val="22"/>
          </w:rPr>
          <w:t>c</w:t>
        </w:r>
      </w:smartTag>
      <w:r w:rsidRPr="00A90684">
        <w:rPr>
          <w:rFonts w:ascii="Times New Roman" w:hAnsi="Times New Roman" w:cs="Times New Roman"/>
          <w:sz w:val="22"/>
        </w:rPr>
        <w:t>5</w:t>
      </w:r>
      <w:r w:rsidRPr="00A90684">
        <w:rPr>
          <w:sz w:val="22"/>
        </w:rPr>
        <w:t>）</w:t>
      </w:r>
    </w:p>
    <w:p w:rsidR="00C60C7F" w:rsidRPr="00A90684" w:rsidRDefault="00C60C7F" w:rsidP="006E4BF6">
      <w:pPr>
        <w:tabs>
          <w:tab w:val="left" w:pos="6960"/>
        </w:tabs>
        <w:snapToGrid w:val="0"/>
        <w:spacing w:line="0" w:lineRule="atLeast"/>
        <w:ind w:leftChars="60" w:left="144"/>
        <w:rPr>
          <w:rFonts w:ascii="Times Ext Roman" w:hAnsi="Times Ext Roman" w:cs="Times Ext Roman"/>
          <w:sz w:val="22"/>
        </w:rPr>
      </w:pPr>
      <w:r w:rsidRPr="00A90684">
        <w:rPr>
          <w:rFonts w:ascii="Times Ext Roman" w:hAnsi="Times Ext Roman" w:cs="Times Ext Roman"/>
          <w:sz w:val="22"/>
        </w:rPr>
        <w:t>（</w:t>
      </w:r>
      <w:r w:rsidRPr="00A90684">
        <w:rPr>
          <w:rFonts w:ascii="Times New Roman" w:hAnsi="Times New Roman" w:cs="Times New Roman"/>
          <w:sz w:val="22"/>
        </w:rPr>
        <w:t>3</w:t>
      </w:r>
      <w:r w:rsidRPr="00A90684">
        <w:rPr>
          <w:rFonts w:ascii="Times Ext Roman" w:hAnsi="Times Ext Roman" w:cs="Times Ext Roman"/>
          <w:sz w:val="22"/>
        </w:rPr>
        <w:t>）《大乘中觀釋論》</w:t>
      </w:r>
      <w:r w:rsidRPr="00A90684">
        <w:rPr>
          <w:rFonts w:ascii="Times Ext Roman" w:hAnsi="Times Ext Roman" w:cs="Times Ext Roman" w:hint="eastAsia"/>
          <w:sz w:val="22"/>
        </w:rPr>
        <w:t>無對應偈頌。</w:t>
      </w:r>
    </w:p>
    <w:p w:rsidR="00C60C7F" w:rsidRPr="00A90684" w:rsidRDefault="00C60C7F" w:rsidP="006E4BF6">
      <w:pPr>
        <w:tabs>
          <w:tab w:val="left" w:pos="6960"/>
        </w:tabs>
        <w:snapToGrid w:val="0"/>
        <w:spacing w:line="0" w:lineRule="atLeast"/>
        <w:ind w:leftChars="60" w:left="716" w:hangingChars="260" w:hanging="572"/>
        <w:rPr>
          <w:rFonts w:ascii="Times Ext Roman" w:hAnsi="Times Ext Roman" w:cs="Times Ext Roman"/>
          <w:sz w:val="22"/>
        </w:rPr>
      </w:pPr>
      <w:r w:rsidRPr="00A90684">
        <w:rPr>
          <w:rFonts w:ascii="Times Ext Roman" w:hAnsi="Times Ext Roman" w:cs="Times Ext Roman" w:hint="eastAsia"/>
          <w:sz w:val="22"/>
        </w:rPr>
        <w:t>（</w:t>
      </w:r>
      <w:r w:rsidRPr="00A90684">
        <w:rPr>
          <w:rFonts w:ascii="Times Ext Roman" w:hAnsi="Times Ext Roman" w:cs="Times Ext Roman" w:hint="eastAsia"/>
          <w:sz w:val="22"/>
        </w:rPr>
        <w:t>4</w:t>
      </w:r>
      <w:r w:rsidRPr="00A90684">
        <w:rPr>
          <w:rFonts w:ascii="Times Ext Roman" w:hAnsi="Times Ext Roman" w:cs="Times Ext Roman" w:hint="eastAsia"/>
          <w:sz w:val="22"/>
        </w:rPr>
        <w:t>）</w:t>
      </w:r>
      <w:r w:rsidRPr="00A90684">
        <w:rPr>
          <w:rFonts w:ascii="Times Ext Roman" w:hAnsi="Times Ext Roman" w:cs="Times Ext Roman"/>
          <w:bCs/>
          <w:sz w:val="22"/>
        </w:rPr>
        <w:t>月稱，梵本《淨明句論》；參見三枝充惪，《中論偈頌總覽》，</w:t>
      </w:r>
      <w:r w:rsidRPr="00A90684">
        <w:rPr>
          <w:rFonts w:ascii="Times New Roman" w:hAnsi="Times New Roman" w:cs="Times New Roman"/>
          <w:bCs/>
          <w:sz w:val="22"/>
        </w:rPr>
        <w:t>p.222</w:t>
      </w:r>
      <w:r w:rsidRPr="00A90684">
        <w:rPr>
          <w:rFonts w:ascii="Times Ext Roman" w:hAnsi="Times Ext Roman" w:cs="Times Ext Roman"/>
          <w:bCs/>
          <w:sz w:val="22"/>
        </w:rPr>
        <w:t>：</w:t>
      </w:r>
      <w:r w:rsidRPr="00A90684">
        <w:rPr>
          <w:rFonts w:ascii="Times Ext Roman" w:hAnsi="Times Ext Roman" w:cs="Times Ext Roman"/>
          <w:bCs/>
          <w:sz w:val="22"/>
        </w:rPr>
        <w:br/>
      </w:r>
      <w:r w:rsidRPr="00A90684">
        <w:rPr>
          <w:rFonts w:ascii="Times New Roman" w:eastAsia="Roman Unicode" w:hAnsi="Times New Roman" w:cs="Times New Roman"/>
          <w:sz w:val="22"/>
        </w:rPr>
        <w:t>sthitasya</w:t>
      </w:r>
      <w:r w:rsidRPr="00A90684">
        <w:rPr>
          <w:rFonts w:ascii="Times New Roman" w:hAnsi="Times New Roman" w:cs="Times New Roman"/>
          <w:sz w:val="22"/>
        </w:rPr>
        <w:t xml:space="preserve"> </w:t>
      </w:r>
      <w:r w:rsidRPr="00A90684">
        <w:rPr>
          <w:rFonts w:ascii="Times New Roman" w:eastAsia="Roman Unicode" w:hAnsi="Times New Roman" w:cs="Times New Roman"/>
          <w:sz w:val="22"/>
        </w:rPr>
        <w:t>tāvadbhāvasya</w:t>
      </w:r>
      <w:r w:rsidRPr="00A90684">
        <w:rPr>
          <w:rFonts w:ascii="Times New Roman" w:hAnsi="Times New Roman" w:cs="Times New Roman"/>
          <w:sz w:val="22"/>
        </w:rPr>
        <w:t xml:space="preserve"> </w:t>
      </w:r>
      <w:r w:rsidRPr="00A90684">
        <w:rPr>
          <w:rFonts w:ascii="Times New Roman" w:eastAsia="Roman Unicode" w:hAnsi="Times New Roman" w:cs="Times New Roman"/>
          <w:sz w:val="22"/>
        </w:rPr>
        <w:t>nirodho</w:t>
      </w:r>
      <w:r w:rsidRPr="00A90684">
        <w:rPr>
          <w:rFonts w:ascii="Times New Roman" w:hAnsi="Times New Roman" w:cs="Times New Roman"/>
          <w:sz w:val="22"/>
        </w:rPr>
        <w:t xml:space="preserve"> </w:t>
      </w:r>
      <w:r w:rsidRPr="00A90684">
        <w:rPr>
          <w:rFonts w:ascii="Times New Roman" w:eastAsia="Roman Unicode" w:hAnsi="Times New Roman" w:cs="Times New Roman"/>
          <w:sz w:val="22"/>
        </w:rPr>
        <w:t>nopapadyate</w:t>
      </w:r>
      <w:r w:rsidRPr="00A90684">
        <w:rPr>
          <w:rFonts w:ascii="Times New Roman" w:hAnsi="Times New Roman" w:cs="Times New Roman"/>
          <w:sz w:val="22"/>
        </w:rPr>
        <w:t xml:space="preserve"> /</w:t>
      </w:r>
      <w:r w:rsidRPr="00A90684">
        <w:rPr>
          <w:rFonts w:ascii="Times Ext Roman" w:hAnsi="Times Ext Roman" w:cs="Times Ext Roman"/>
          <w:sz w:val="22"/>
        </w:rPr>
        <w:br/>
      </w:r>
      <w:r w:rsidRPr="00A90684">
        <w:rPr>
          <w:rFonts w:ascii="Times New Roman" w:eastAsia="Roman Unicode" w:hAnsi="Times New Roman" w:cs="Times New Roman"/>
          <w:sz w:val="22"/>
        </w:rPr>
        <w:t>nāsthitasyāpi</w:t>
      </w:r>
      <w:r w:rsidRPr="00A90684">
        <w:rPr>
          <w:rFonts w:ascii="Times New Roman" w:hAnsi="Times New Roman" w:cs="Times New Roman"/>
          <w:sz w:val="22"/>
        </w:rPr>
        <w:t xml:space="preserve"> </w:t>
      </w:r>
      <w:r w:rsidRPr="00A90684">
        <w:rPr>
          <w:rFonts w:ascii="Times New Roman" w:eastAsia="Roman Unicode" w:hAnsi="Times New Roman" w:cs="Times New Roman"/>
          <w:sz w:val="22"/>
        </w:rPr>
        <w:t>bhāvasya</w:t>
      </w:r>
      <w:r w:rsidRPr="00A90684">
        <w:rPr>
          <w:rFonts w:ascii="Times New Roman" w:hAnsi="Times New Roman" w:cs="Times New Roman"/>
          <w:sz w:val="22"/>
        </w:rPr>
        <w:t xml:space="preserve"> </w:t>
      </w:r>
      <w:r w:rsidRPr="00A90684">
        <w:rPr>
          <w:rFonts w:ascii="Times New Roman" w:eastAsia="Roman Unicode" w:hAnsi="Times New Roman" w:cs="Times New Roman"/>
          <w:sz w:val="22"/>
        </w:rPr>
        <w:t>nirodha</w:t>
      </w:r>
      <w:r w:rsidRPr="00A90684">
        <w:rPr>
          <w:rFonts w:ascii="Times New Roman" w:hAnsi="Times New Roman" w:cs="Times New Roman"/>
          <w:sz w:val="22"/>
        </w:rPr>
        <w:t xml:space="preserve"> </w:t>
      </w:r>
      <w:r w:rsidRPr="00A90684">
        <w:rPr>
          <w:rFonts w:ascii="Times New Roman" w:eastAsia="Roman Unicode" w:hAnsi="Times New Roman" w:cs="Times New Roman"/>
          <w:sz w:val="22"/>
        </w:rPr>
        <w:t>upapadyate</w:t>
      </w:r>
      <w:r w:rsidRPr="00A90684">
        <w:rPr>
          <w:rFonts w:ascii="Times New Roman" w:hAnsi="Times New Roman" w:cs="Times New Roman"/>
          <w:sz w:val="22"/>
        </w:rPr>
        <w:t xml:space="preserve"> //</w:t>
      </w:r>
    </w:p>
    <w:p w:rsidR="00C60C7F" w:rsidRPr="00A90684" w:rsidRDefault="00C60C7F" w:rsidP="006E4BF6">
      <w:pPr>
        <w:pStyle w:val="a3"/>
        <w:spacing w:line="0" w:lineRule="atLeast"/>
        <w:ind w:leftChars="280" w:left="672"/>
        <w:rPr>
          <w:rFonts w:ascii="Times Ext Roman" w:hAnsi="Times Ext Roman" w:cs="Times Ext Roman"/>
          <w:szCs w:val="22"/>
          <w:lang w:eastAsia="ja-JP"/>
        </w:rPr>
      </w:pPr>
      <w:r w:rsidRPr="00A90684">
        <w:rPr>
          <w:rFonts w:ascii="Times Ext Roman" w:eastAsia="標楷體" w:hAnsi="Times Ext Roman" w:cs="Times Ext Roman"/>
          <w:szCs w:val="22"/>
          <w:lang w:eastAsia="ja-JP"/>
        </w:rPr>
        <w:t>まず第一に，すでに住している「存在</w:t>
      </w:r>
      <w:r w:rsidRPr="00A90684">
        <w:rPr>
          <w:rFonts w:eastAsia="標楷體"/>
          <w:szCs w:val="22"/>
          <w:lang w:eastAsia="ja-JP"/>
        </w:rPr>
        <w:t>（</w:t>
      </w:r>
      <w:r w:rsidRPr="00A90684">
        <w:rPr>
          <w:rFonts w:ascii="Times Ext Roman" w:eastAsia="標楷體" w:hAnsi="Times Ext Roman" w:cs="Times Ext Roman"/>
          <w:szCs w:val="22"/>
          <w:lang w:eastAsia="ja-JP"/>
        </w:rPr>
        <w:t>もの</w:t>
      </w:r>
      <w:r w:rsidRPr="00A90684">
        <w:rPr>
          <w:rFonts w:ascii="Times Ext Roman" w:eastAsia="標楷體" w:hAnsi="Times Ext Roman" w:cs="Times Ext Roman"/>
          <w:szCs w:val="22"/>
          <w:lang w:eastAsia="ja-JP"/>
        </w:rPr>
        <w:t>‧</w:t>
      </w:r>
      <w:r w:rsidRPr="00A90684">
        <w:rPr>
          <w:rFonts w:ascii="Times Ext Roman" w:eastAsia="標楷體" w:hAnsi="Times Ext Roman" w:cs="Times Ext Roman"/>
          <w:szCs w:val="22"/>
          <w:lang w:eastAsia="ja-JP"/>
        </w:rPr>
        <w:t>こと</w:t>
      </w:r>
      <w:r w:rsidRPr="00A90684">
        <w:rPr>
          <w:rFonts w:eastAsia="標楷體"/>
          <w:szCs w:val="22"/>
          <w:lang w:eastAsia="ja-JP"/>
        </w:rPr>
        <w:t>）</w:t>
      </w:r>
      <w:r w:rsidRPr="00A90684">
        <w:rPr>
          <w:rFonts w:ascii="Times Ext Roman" w:eastAsia="標楷體" w:hAnsi="Times Ext Roman" w:cs="Times Ext Roman"/>
          <w:szCs w:val="22"/>
          <w:lang w:eastAsia="ja-JP"/>
        </w:rPr>
        <w:t>」の滅することは，成り立たない。〔つぎに〕，まだ住していない「存在</w:t>
      </w:r>
      <w:r w:rsidRPr="00A90684">
        <w:rPr>
          <w:rFonts w:eastAsia="標楷體"/>
          <w:szCs w:val="22"/>
          <w:lang w:eastAsia="ja-JP"/>
        </w:rPr>
        <w:t>（</w:t>
      </w:r>
      <w:r w:rsidRPr="00A90684">
        <w:rPr>
          <w:rFonts w:ascii="Times Ext Roman" w:eastAsia="標楷體" w:hAnsi="Times Ext Roman" w:cs="Times Ext Roman"/>
          <w:szCs w:val="22"/>
          <w:lang w:eastAsia="ja-JP"/>
        </w:rPr>
        <w:t>もの</w:t>
      </w:r>
      <w:r w:rsidRPr="00A90684">
        <w:rPr>
          <w:rFonts w:ascii="Times Ext Roman" w:eastAsia="標楷體" w:hAnsi="Times Ext Roman" w:cs="Times Ext Roman"/>
          <w:szCs w:val="22"/>
          <w:lang w:eastAsia="ja-JP"/>
        </w:rPr>
        <w:t>‧</w:t>
      </w:r>
      <w:r w:rsidRPr="00A90684">
        <w:rPr>
          <w:rFonts w:ascii="Times Ext Roman" w:eastAsia="標楷體" w:hAnsi="Times Ext Roman" w:cs="Times Ext Roman"/>
          <w:szCs w:val="22"/>
          <w:lang w:eastAsia="ja-JP"/>
        </w:rPr>
        <w:t>こと</w:t>
      </w:r>
      <w:r w:rsidRPr="00A90684">
        <w:rPr>
          <w:rFonts w:eastAsia="標楷體"/>
          <w:szCs w:val="22"/>
          <w:lang w:eastAsia="ja-JP"/>
        </w:rPr>
        <w:t>）</w:t>
      </w:r>
      <w:r w:rsidRPr="00A90684">
        <w:rPr>
          <w:rFonts w:ascii="Times Ext Roman" w:eastAsia="標楷體" w:hAnsi="Times Ext Roman" w:cs="Times Ext Roman"/>
          <w:szCs w:val="22"/>
          <w:lang w:eastAsia="ja-JP"/>
        </w:rPr>
        <w:t>」の滅することもまた，成り立たない。</w:t>
      </w:r>
    </w:p>
  </w:footnote>
  <w:footnote w:id="96">
    <w:p w:rsidR="00C60C7F" w:rsidRPr="00A90684" w:rsidRDefault="00C60C7F" w:rsidP="00733EDA">
      <w:pPr>
        <w:pStyle w:val="a3"/>
      </w:pPr>
      <w:r w:rsidRPr="00A90684">
        <w:rPr>
          <w:rStyle w:val="a5"/>
        </w:rPr>
        <w:footnoteRef/>
      </w:r>
      <w:r w:rsidRPr="00A90684">
        <w:rPr>
          <w:rFonts w:hint="eastAsia"/>
        </w:rPr>
        <w:t>《中論》卷</w:t>
      </w:r>
      <w:r w:rsidRPr="00A90684">
        <w:rPr>
          <w:rFonts w:hint="eastAsia"/>
        </w:rPr>
        <w:t>2</w:t>
      </w:r>
      <w:r w:rsidRPr="00A90684">
        <w:rPr>
          <w:rFonts w:hint="eastAsia"/>
        </w:rPr>
        <w:t>〈</w:t>
      </w:r>
      <w:r w:rsidRPr="00A90684">
        <w:rPr>
          <w:rFonts w:hint="eastAsia"/>
        </w:rPr>
        <w:t>7</w:t>
      </w:r>
      <w:r w:rsidRPr="00A90684">
        <w:rPr>
          <w:rFonts w:hint="eastAsia"/>
        </w:rPr>
        <w:t>觀三相品〉（青目釋）：</w:t>
      </w:r>
    </w:p>
    <w:p w:rsidR="00C60C7F" w:rsidRPr="00A90684" w:rsidRDefault="00C60C7F" w:rsidP="00733EDA">
      <w:pPr>
        <w:pStyle w:val="a3"/>
        <w:ind w:firstLineChars="100" w:firstLine="220"/>
        <w:rPr>
          <w:rFonts w:eastAsia="標楷體"/>
          <w:b/>
        </w:rPr>
      </w:pPr>
      <w:r w:rsidRPr="00A90684">
        <w:rPr>
          <w:rFonts w:eastAsia="標楷體" w:hint="eastAsia"/>
          <w:b/>
        </w:rPr>
        <w:t>是法於是時，不於是時滅；是法於異時，不於異時滅。</w:t>
      </w:r>
    </w:p>
    <w:p w:rsidR="00C60C7F" w:rsidRPr="00A90684" w:rsidRDefault="00C60C7F" w:rsidP="00733EDA">
      <w:pPr>
        <w:pStyle w:val="a3"/>
        <w:ind w:leftChars="100" w:left="240"/>
      </w:pPr>
      <w:r w:rsidRPr="00A90684">
        <w:rPr>
          <w:rFonts w:ascii="標楷體" w:eastAsia="標楷體" w:hAnsi="標楷體" w:hint="eastAsia"/>
        </w:rPr>
        <w:t>若法有滅相，是法為自相滅？為異相滅？二俱不然。何以故？如乳不於乳時滅，隨有乳時，乳相定住故。非乳時亦不滅，若非乳，不得言乳滅。</w:t>
      </w:r>
      <w:r w:rsidRPr="00A90684">
        <w:rPr>
          <w:rFonts w:hint="eastAsia"/>
        </w:rPr>
        <w:t>（大正</w:t>
      </w:r>
      <w:r w:rsidRPr="00A90684">
        <w:rPr>
          <w:rFonts w:hint="eastAsia"/>
        </w:rPr>
        <w:t>30</w:t>
      </w:r>
      <w:r w:rsidRPr="00A90684">
        <w:rPr>
          <w:rFonts w:hint="eastAsia"/>
        </w:rPr>
        <w:t>，</w:t>
      </w:r>
      <w:r w:rsidRPr="00A90684">
        <w:rPr>
          <w:rFonts w:hint="eastAsia"/>
        </w:rPr>
        <w:t>11c11-16</w:t>
      </w:r>
      <w:r w:rsidRPr="00A90684">
        <w:rPr>
          <w:rFonts w:hint="eastAsia"/>
        </w:rPr>
        <w:t>）</w:t>
      </w:r>
    </w:p>
  </w:footnote>
  <w:footnote w:id="97">
    <w:p w:rsidR="00C60C7F" w:rsidRPr="00A90684" w:rsidRDefault="00C60C7F" w:rsidP="005D548F">
      <w:pPr>
        <w:pStyle w:val="a3"/>
        <w:tabs>
          <w:tab w:val="left" w:pos="840"/>
        </w:tabs>
        <w:spacing w:line="0" w:lineRule="atLeast"/>
        <w:jc w:val="both"/>
        <w:rPr>
          <w:rFonts w:ascii="Times Ext Roman" w:hAnsi="Times Ext Roman" w:cs="Times Ext Roman"/>
          <w:szCs w:val="22"/>
        </w:rPr>
      </w:pPr>
      <w:r w:rsidRPr="00A90684">
        <w:rPr>
          <w:rStyle w:val="a5"/>
          <w:szCs w:val="22"/>
        </w:rPr>
        <w:footnoteRef/>
      </w:r>
      <w:r w:rsidRPr="00A90684">
        <w:rPr>
          <w:rFonts w:ascii="Times Ext Roman" w:hAnsi="Times Ext Roman" w:cs="Times Ext Roman"/>
          <w:szCs w:val="22"/>
        </w:rPr>
        <w:t>（</w:t>
      </w:r>
      <w:r w:rsidRPr="00A90684">
        <w:rPr>
          <w:szCs w:val="22"/>
        </w:rPr>
        <w:t>1</w:t>
      </w:r>
      <w:r w:rsidRPr="00A90684">
        <w:rPr>
          <w:rFonts w:ascii="Times Ext Roman" w:hAnsi="Times Ext Roman" w:cs="Times Ext Roman"/>
          <w:szCs w:val="22"/>
        </w:rPr>
        <w:t>）《中論》卷</w:t>
      </w:r>
      <w:r w:rsidRPr="00A90684">
        <w:rPr>
          <w:szCs w:val="22"/>
        </w:rPr>
        <w:t>2</w:t>
      </w:r>
      <w:r w:rsidRPr="00A90684">
        <w:rPr>
          <w:rFonts w:ascii="Times Ext Roman" w:hAnsi="Times Ext Roman" w:cs="Times Ext Roman"/>
          <w:szCs w:val="22"/>
        </w:rPr>
        <w:t>〈</w:t>
      </w:r>
      <w:r w:rsidRPr="00A90684">
        <w:rPr>
          <w:szCs w:val="22"/>
        </w:rPr>
        <w:t>7</w:t>
      </w:r>
      <w:r w:rsidRPr="00A90684">
        <w:rPr>
          <w:rFonts w:ascii="Times Ext Roman" w:hAnsi="Times Ext Roman" w:cs="Times Ext Roman"/>
          <w:szCs w:val="22"/>
        </w:rPr>
        <w:t>觀三相品〉</w:t>
      </w:r>
      <w:r w:rsidRPr="00A90684">
        <w:rPr>
          <w:szCs w:val="22"/>
        </w:rPr>
        <w:t>（</w:t>
      </w:r>
      <w:r w:rsidRPr="00A90684">
        <w:rPr>
          <w:rFonts w:ascii="Times Ext Roman" w:hAnsi="Times Ext Roman" w:cs="Times Ext Roman"/>
          <w:szCs w:val="22"/>
        </w:rPr>
        <w:t>大正</w:t>
      </w:r>
      <w:r w:rsidRPr="00A90684">
        <w:rPr>
          <w:szCs w:val="22"/>
        </w:rPr>
        <w:t>30</w:t>
      </w:r>
      <w:r w:rsidRPr="00A90684">
        <w:rPr>
          <w:rFonts w:ascii="Times Ext Roman" w:hAnsi="Times Ext Roman" w:cs="Times Ext Roman"/>
          <w:szCs w:val="22"/>
        </w:rPr>
        <w:t>，</w:t>
      </w:r>
      <w:smartTag w:uri="urn:schemas-microsoft-com:office:smarttags" w:element="chmetcnv">
        <w:smartTagPr>
          <w:attr w:name="UnitName" w:val="C"/>
          <w:attr w:name="SourceValue" w:val="11"/>
          <w:attr w:name="HasSpace" w:val="False"/>
          <w:attr w:name="Negative" w:val="False"/>
          <w:attr w:name="NumberType" w:val="1"/>
          <w:attr w:name="TCSC" w:val="0"/>
        </w:smartTagPr>
        <w:r w:rsidRPr="00A90684">
          <w:rPr>
            <w:szCs w:val="22"/>
          </w:rPr>
          <w:t>11c</w:t>
        </w:r>
      </w:smartTag>
      <w:r w:rsidRPr="00A90684">
        <w:rPr>
          <w:szCs w:val="22"/>
        </w:rPr>
        <w:t>11-12</w:t>
      </w:r>
      <w:r w:rsidRPr="00A90684">
        <w:rPr>
          <w:szCs w:val="22"/>
        </w:rPr>
        <w:t>）</w:t>
      </w:r>
      <w:r w:rsidRPr="00A90684">
        <w:rPr>
          <w:rFonts w:ascii="Times Ext Roman" w:hAnsi="Times Ext Roman" w:cs="Times Ext Roman"/>
          <w:szCs w:val="22"/>
        </w:rPr>
        <w:t>。</w:t>
      </w:r>
    </w:p>
    <w:p w:rsidR="00C60C7F" w:rsidRPr="00A90684" w:rsidRDefault="00C60C7F" w:rsidP="006E4BF6">
      <w:pPr>
        <w:tabs>
          <w:tab w:val="left" w:pos="840"/>
          <w:tab w:val="left" w:pos="6960"/>
        </w:tabs>
        <w:snapToGrid w:val="0"/>
        <w:spacing w:line="0" w:lineRule="atLeast"/>
        <w:ind w:leftChars="60" w:left="144"/>
        <w:rPr>
          <w:rFonts w:ascii="Times Ext Roman" w:hAnsi="Times Ext Roman" w:cs="Times Ext Roman"/>
          <w:sz w:val="22"/>
        </w:rPr>
      </w:pPr>
      <w:r w:rsidRPr="00A90684">
        <w:rPr>
          <w:rFonts w:ascii="Times Ext Roman" w:hAnsi="Times Ext Roman" w:cs="Times Ext Roman"/>
          <w:sz w:val="22"/>
        </w:rPr>
        <w:t>（</w:t>
      </w:r>
      <w:r w:rsidRPr="00A90684">
        <w:rPr>
          <w:rFonts w:ascii="Times New Roman" w:hAnsi="Times New Roman" w:cs="Times New Roman"/>
          <w:sz w:val="22"/>
        </w:rPr>
        <w:t>2</w:t>
      </w:r>
      <w:r w:rsidRPr="00A90684">
        <w:rPr>
          <w:rFonts w:ascii="Times Ext Roman" w:hAnsi="Times Ext Roman" w:cs="Times Ext Roman"/>
          <w:sz w:val="22"/>
        </w:rPr>
        <w:t>）《般若燈論釋》卷</w:t>
      </w:r>
      <w:r w:rsidRPr="00A90684">
        <w:rPr>
          <w:rFonts w:ascii="Times New Roman" w:hAnsi="Times New Roman" w:cs="Times New Roman"/>
          <w:sz w:val="22"/>
        </w:rPr>
        <w:t>2</w:t>
      </w:r>
      <w:r w:rsidRPr="00A90684">
        <w:rPr>
          <w:rFonts w:ascii="Times Ext Roman" w:hAnsi="Times Ext Roman" w:cs="Times Ext Roman"/>
          <w:sz w:val="22"/>
        </w:rPr>
        <w:t>〈</w:t>
      </w:r>
      <w:r w:rsidRPr="00A90684">
        <w:rPr>
          <w:rFonts w:ascii="Times New Roman" w:hAnsi="Times New Roman" w:cs="Times New Roman"/>
          <w:sz w:val="22"/>
        </w:rPr>
        <w:t>7</w:t>
      </w:r>
      <w:r w:rsidRPr="00A90684">
        <w:rPr>
          <w:rFonts w:ascii="Times Ext Roman" w:hAnsi="Times Ext Roman" w:cs="Times Ext Roman"/>
          <w:sz w:val="22"/>
        </w:rPr>
        <w:t>觀有為相品〉：</w:t>
      </w:r>
    </w:p>
    <w:p w:rsidR="00C60C7F" w:rsidRPr="00A90684" w:rsidRDefault="00C60C7F" w:rsidP="006E4BF6">
      <w:pPr>
        <w:snapToGrid w:val="0"/>
        <w:spacing w:line="0" w:lineRule="atLeast"/>
        <w:ind w:leftChars="290" w:left="696"/>
        <w:rPr>
          <w:rFonts w:ascii="Times Ext Roman" w:hAnsi="Times Ext Roman" w:cs="Times Ext Roman"/>
          <w:sz w:val="22"/>
        </w:rPr>
      </w:pPr>
      <w:r w:rsidRPr="00A90684">
        <w:rPr>
          <w:rFonts w:ascii="Times Ext Roman" w:eastAsia="標楷體" w:hAnsi="Times Ext Roman" w:cs="Times Ext Roman"/>
          <w:sz w:val="22"/>
        </w:rPr>
        <w:t>彼於此位時，不即此位滅；彼於異位時，亦非異位滅。</w:t>
      </w:r>
      <w:r w:rsidRPr="00A90684">
        <w:rPr>
          <w:sz w:val="22"/>
        </w:rPr>
        <w:t>（</w:t>
      </w:r>
      <w:r w:rsidRPr="00A90684">
        <w:rPr>
          <w:rFonts w:ascii="Times Ext Roman" w:hAnsi="Times Ext Roman" w:cs="Times Ext Roman"/>
          <w:sz w:val="22"/>
        </w:rPr>
        <w:t>大正</w:t>
      </w:r>
      <w:r w:rsidRPr="00A90684">
        <w:rPr>
          <w:rFonts w:ascii="Times New Roman" w:hAnsi="Times New Roman" w:cs="Times New Roman"/>
          <w:sz w:val="22"/>
        </w:rPr>
        <w:t>30</w:t>
      </w:r>
      <w:r w:rsidRPr="00A90684">
        <w:rPr>
          <w:rFonts w:ascii="Times Ext Roman" w:hAnsi="Times Ext Roman" w:cs="Times Ext Roman"/>
          <w:sz w:val="22"/>
        </w:rPr>
        <w:t>，</w:t>
      </w:r>
      <w:smartTag w:uri="urn:schemas-microsoft-com:office:smarttags" w:element="chmetcnv">
        <w:smartTagPr>
          <w:attr w:name="UnitName" w:val="C"/>
          <w:attr w:name="SourceValue" w:val="78"/>
          <w:attr w:name="HasSpace" w:val="False"/>
          <w:attr w:name="Negative" w:val="False"/>
          <w:attr w:name="NumberType" w:val="1"/>
          <w:attr w:name="TCSC" w:val="0"/>
        </w:smartTagPr>
        <w:r w:rsidRPr="00A90684">
          <w:rPr>
            <w:rFonts w:ascii="Times New Roman" w:hAnsi="Times New Roman" w:cs="Times New Roman"/>
            <w:sz w:val="22"/>
          </w:rPr>
          <w:t>78</w:t>
        </w:r>
        <w:r w:rsidRPr="00A90684">
          <w:rPr>
            <w:rFonts w:ascii="Times New Roman" w:eastAsia="Roman Unicode" w:hAnsi="Times New Roman" w:cs="Times New Roman"/>
            <w:sz w:val="22"/>
          </w:rPr>
          <w:t>c</w:t>
        </w:r>
      </w:smartTag>
      <w:r w:rsidRPr="00A90684">
        <w:rPr>
          <w:rFonts w:ascii="Times New Roman" w:hAnsi="Times New Roman" w:cs="Times New Roman"/>
          <w:sz w:val="22"/>
        </w:rPr>
        <w:t>9-10</w:t>
      </w:r>
      <w:r w:rsidRPr="00A90684">
        <w:rPr>
          <w:sz w:val="22"/>
        </w:rPr>
        <w:t>）</w:t>
      </w:r>
    </w:p>
    <w:p w:rsidR="00C60C7F" w:rsidRPr="00A90684" w:rsidRDefault="00C60C7F" w:rsidP="006E4BF6">
      <w:pPr>
        <w:tabs>
          <w:tab w:val="left" w:pos="840"/>
          <w:tab w:val="left" w:pos="6960"/>
        </w:tabs>
        <w:snapToGrid w:val="0"/>
        <w:spacing w:line="0" w:lineRule="atLeast"/>
        <w:ind w:leftChars="60" w:left="144"/>
        <w:rPr>
          <w:rFonts w:ascii="Times Ext Roman" w:hAnsi="Times Ext Roman" w:cs="Times Ext Roman"/>
          <w:sz w:val="22"/>
        </w:rPr>
      </w:pPr>
      <w:r w:rsidRPr="00A90684">
        <w:rPr>
          <w:rFonts w:ascii="Times Ext Roman" w:hAnsi="Times Ext Roman" w:cs="Times Ext Roman"/>
          <w:sz w:val="22"/>
        </w:rPr>
        <w:t>（</w:t>
      </w:r>
      <w:r w:rsidRPr="00A90684">
        <w:rPr>
          <w:rFonts w:ascii="Times New Roman" w:hAnsi="Times New Roman" w:cs="Times New Roman"/>
          <w:sz w:val="22"/>
        </w:rPr>
        <w:t>3</w:t>
      </w:r>
      <w:r w:rsidRPr="00A90684">
        <w:rPr>
          <w:rFonts w:ascii="Times Ext Roman" w:hAnsi="Times Ext Roman" w:cs="Times Ext Roman"/>
          <w:sz w:val="22"/>
        </w:rPr>
        <w:t>）《大乘中觀釋論》卷</w:t>
      </w:r>
      <w:r w:rsidRPr="00A90684">
        <w:rPr>
          <w:rFonts w:ascii="Times New Roman" w:hAnsi="Times New Roman" w:cs="Times New Roman"/>
          <w:sz w:val="22"/>
        </w:rPr>
        <w:t>7</w:t>
      </w:r>
      <w:r w:rsidRPr="00A90684">
        <w:rPr>
          <w:rFonts w:ascii="Times Ext Roman" w:hAnsi="Times Ext Roman" w:cs="Times Ext Roman"/>
          <w:sz w:val="22"/>
        </w:rPr>
        <w:t>〈</w:t>
      </w:r>
      <w:r w:rsidRPr="00A90684">
        <w:rPr>
          <w:rFonts w:ascii="Times New Roman" w:hAnsi="Times New Roman" w:cs="Times New Roman"/>
          <w:sz w:val="22"/>
        </w:rPr>
        <w:t>7</w:t>
      </w:r>
      <w:r w:rsidRPr="00A90684">
        <w:rPr>
          <w:rFonts w:ascii="Times Ext Roman" w:hAnsi="Times Ext Roman" w:cs="Times Ext Roman"/>
          <w:sz w:val="22"/>
        </w:rPr>
        <w:t>觀有為品〉：</w:t>
      </w:r>
    </w:p>
    <w:p w:rsidR="00C60C7F" w:rsidRPr="00A90684" w:rsidRDefault="00C60C7F" w:rsidP="006E4BF6">
      <w:pPr>
        <w:snapToGrid w:val="0"/>
        <w:spacing w:line="0" w:lineRule="atLeast"/>
        <w:ind w:leftChars="290" w:left="696"/>
        <w:rPr>
          <w:rFonts w:ascii="Times Ext Roman" w:hAnsi="Times Ext Roman" w:cs="Times Ext Roman"/>
          <w:sz w:val="22"/>
        </w:rPr>
      </w:pPr>
      <w:r w:rsidRPr="00A90684">
        <w:rPr>
          <w:rFonts w:ascii="Times Ext Roman" w:eastAsia="標楷體" w:hAnsi="Times Ext Roman" w:cs="Times Ext Roman"/>
          <w:sz w:val="22"/>
        </w:rPr>
        <w:t>此分位定住，先分位顯明。</w:t>
      </w:r>
      <w:r w:rsidRPr="00A90684">
        <w:rPr>
          <w:rFonts w:ascii="Times Ext Roman" w:hAnsi="Times Ext Roman" w:cs="Times Ext Roman"/>
          <w:sz w:val="22"/>
        </w:rPr>
        <w:t>（大正</w:t>
      </w:r>
      <w:r w:rsidRPr="00A90684">
        <w:rPr>
          <w:rFonts w:ascii="Times New Roman" w:hAnsi="Times New Roman" w:cs="Times New Roman"/>
          <w:sz w:val="22"/>
        </w:rPr>
        <w:t>30</w:t>
      </w:r>
      <w:r w:rsidRPr="00A90684">
        <w:rPr>
          <w:rFonts w:ascii="Times Ext Roman" w:hAnsi="Times Ext Roman" w:cs="Times Ext Roman"/>
          <w:sz w:val="22"/>
        </w:rPr>
        <w:t>，</w:t>
      </w:r>
      <w:smartTag w:uri="urn:schemas-microsoft-com:office:smarttags" w:element="chmetcnv">
        <w:smartTagPr>
          <w:attr w:name="UnitName" w:val="C"/>
          <w:attr w:name="SourceValue" w:val="150"/>
          <w:attr w:name="HasSpace" w:val="False"/>
          <w:attr w:name="Negative" w:val="False"/>
          <w:attr w:name="NumberType" w:val="1"/>
          <w:attr w:name="TCSC" w:val="0"/>
        </w:smartTagPr>
        <w:r w:rsidRPr="00A90684">
          <w:rPr>
            <w:rFonts w:ascii="Times New Roman" w:hAnsi="Times New Roman" w:cs="Times New Roman"/>
            <w:sz w:val="22"/>
          </w:rPr>
          <w:t>150</w:t>
        </w:r>
        <w:r w:rsidRPr="00A90684">
          <w:rPr>
            <w:rFonts w:ascii="Times New Roman" w:eastAsia="Roman Unicode" w:hAnsi="Times New Roman" w:cs="Times New Roman"/>
            <w:sz w:val="22"/>
          </w:rPr>
          <w:t>c</w:t>
        </w:r>
      </w:smartTag>
      <w:r w:rsidRPr="00A90684">
        <w:rPr>
          <w:rFonts w:ascii="Times New Roman" w:hAnsi="Times New Roman" w:cs="Times New Roman"/>
          <w:sz w:val="22"/>
        </w:rPr>
        <w:t>25</w:t>
      </w:r>
      <w:r w:rsidRPr="00A90684">
        <w:rPr>
          <w:sz w:val="22"/>
        </w:rPr>
        <w:t>）</w:t>
      </w:r>
    </w:p>
    <w:p w:rsidR="00C60C7F" w:rsidRPr="00A90684" w:rsidRDefault="00C60C7F" w:rsidP="006E4BF6">
      <w:pPr>
        <w:snapToGrid w:val="0"/>
        <w:spacing w:line="0" w:lineRule="atLeast"/>
        <w:ind w:leftChars="290" w:left="696"/>
        <w:rPr>
          <w:rFonts w:ascii="Times Ext Roman" w:hAnsi="Times Ext Roman" w:cs="Times Ext Roman"/>
          <w:sz w:val="22"/>
        </w:rPr>
      </w:pPr>
      <w:r w:rsidRPr="00A90684">
        <w:rPr>
          <w:rFonts w:ascii="Times Ext Roman" w:eastAsia="標楷體" w:hAnsi="Times Ext Roman" w:cs="Times Ext Roman"/>
          <w:sz w:val="22"/>
        </w:rPr>
        <w:t>異分位定住，先分位已滅。</w:t>
      </w:r>
      <w:r w:rsidRPr="00A90684">
        <w:rPr>
          <w:rFonts w:ascii="Times Ext Roman" w:hAnsi="Times Ext Roman" w:cs="Times Ext Roman"/>
          <w:sz w:val="22"/>
        </w:rPr>
        <w:t>（大正</w:t>
      </w:r>
      <w:r w:rsidRPr="00A90684">
        <w:rPr>
          <w:rFonts w:ascii="Times New Roman" w:hAnsi="Times New Roman" w:cs="Times New Roman"/>
          <w:sz w:val="22"/>
        </w:rPr>
        <w:t>30</w:t>
      </w:r>
      <w:r w:rsidRPr="00A90684">
        <w:rPr>
          <w:rFonts w:ascii="Times Ext Roman" w:hAnsi="Times Ext Roman" w:cs="Times Ext Roman"/>
          <w:sz w:val="22"/>
        </w:rPr>
        <w:t>，</w:t>
      </w:r>
      <w:smartTag w:uri="urn:schemas-microsoft-com:office:smarttags" w:element="chmetcnv">
        <w:smartTagPr>
          <w:attr w:name="UnitName" w:val="C"/>
          <w:attr w:name="SourceValue" w:val="150"/>
          <w:attr w:name="HasSpace" w:val="False"/>
          <w:attr w:name="Negative" w:val="False"/>
          <w:attr w:name="NumberType" w:val="1"/>
          <w:attr w:name="TCSC" w:val="0"/>
        </w:smartTagPr>
        <w:r w:rsidRPr="00A90684">
          <w:rPr>
            <w:rFonts w:ascii="Times New Roman" w:hAnsi="Times New Roman" w:cs="Times New Roman"/>
            <w:sz w:val="22"/>
          </w:rPr>
          <w:t>150</w:t>
        </w:r>
        <w:r w:rsidRPr="00A90684">
          <w:rPr>
            <w:rFonts w:ascii="Times New Roman" w:eastAsia="Roman Unicode" w:hAnsi="Times New Roman" w:cs="Times New Roman"/>
            <w:sz w:val="22"/>
          </w:rPr>
          <w:t>c</w:t>
        </w:r>
      </w:smartTag>
      <w:r w:rsidRPr="00A90684">
        <w:rPr>
          <w:rFonts w:ascii="Times New Roman" w:hAnsi="Times New Roman" w:cs="Times New Roman"/>
          <w:sz w:val="22"/>
        </w:rPr>
        <w:t>28</w:t>
      </w:r>
      <w:r w:rsidRPr="00A90684">
        <w:rPr>
          <w:sz w:val="22"/>
        </w:rPr>
        <w:t>）</w:t>
      </w:r>
    </w:p>
    <w:p w:rsidR="00C60C7F" w:rsidRPr="00A90684" w:rsidRDefault="00C60C7F" w:rsidP="006E4BF6">
      <w:pPr>
        <w:tabs>
          <w:tab w:val="left" w:pos="6960"/>
        </w:tabs>
        <w:snapToGrid w:val="0"/>
        <w:spacing w:line="0" w:lineRule="atLeast"/>
        <w:ind w:leftChars="60" w:left="716" w:hangingChars="260" w:hanging="572"/>
        <w:rPr>
          <w:rFonts w:ascii="Times Ext Roman" w:hAnsi="Times Ext Roman" w:cs="Times Ext Roman"/>
          <w:sz w:val="22"/>
        </w:rPr>
      </w:pPr>
      <w:r w:rsidRPr="00A90684">
        <w:rPr>
          <w:rFonts w:ascii="Times Ext Roman" w:hAnsi="Times Ext Roman" w:cs="Times Ext Roman"/>
          <w:sz w:val="22"/>
        </w:rPr>
        <w:t>（</w:t>
      </w:r>
      <w:r w:rsidRPr="00A90684">
        <w:rPr>
          <w:rFonts w:ascii="Times New Roman" w:hAnsi="Times New Roman" w:cs="Times New Roman"/>
          <w:sz w:val="22"/>
        </w:rPr>
        <w:t>4</w:t>
      </w:r>
      <w:r w:rsidRPr="00A90684">
        <w:rPr>
          <w:rFonts w:ascii="Times Ext Roman" w:hAnsi="Times Ext Roman" w:cs="Times Ext Roman"/>
          <w:sz w:val="22"/>
        </w:rPr>
        <w:t>）</w:t>
      </w:r>
      <w:r w:rsidRPr="00A90684">
        <w:rPr>
          <w:rFonts w:ascii="Times Ext Roman" w:hAnsi="Times Ext Roman" w:cs="Times Ext Roman"/>
          <w:bCs/>
          <w:sz w:val="22"/>
        </w:rPr>
        <w:t>月稱，梵本《淨明句論》；參見三枝充惪，《中論偈頌總覽》，</w:t>
      </w:r>
      <w:r w:rsidRPr="00A90684">
        <w:rPr>
          <w:rFonts w:ascii="Times New Roman" w:hAnsi="Times New Roman" w:cs="Times New Roman"/>
          <w:bCs/>
          <w:sz w:val="22"/>
        </w:rPr>
        <w:t>p.224</w:t>
      </w:r>
      <w:r w:rsidRPr="00A90684">
        <w:rPr>
          <w:rFonts w:ascii="Times Ext Roman" w:hAnsi="Times Ext Roman" w:cs="Times Ext Roman"/>
          <w:bCs/>
          <w:sz w:val="22"/>
        </w:rPr>
        <w:t>：</w:t>
      </w:r>
      <w:r w:rsidRPr="00A90684">
        <w:rPr>
          <w:rFonts w:ascii="Times Ext Roman" w:hAnsi="Times Ext Roman" w:cs="Times Ext Roman"/>
          <w:bCs/>
          <w:sz w:val="22"/>
        </w:rPr>
        <w:br/>
      </w:r>
      <w:r w:rsidRPr="00A90684">
        <w:rPr>
          <w:rFonts w:ascii="Times New Roman" w:eastAsia="Roman Unicode" w:hAnsi="Times New Roman" w:cs="Times New Roman"/>
          <w:sz w:val="22"/>
        </w:rPr>
        <w:t>tayaivāvasthayāvasthā</w:t>
      </w:r>
      <w:r w:rsidRPr="00A90684">
        <w:rPr>
          <w:rFonts w:ascii="Times New Roman" w:hAnsi="Times New Roman" w:cs="Times New Roman"/>
          <w:sz w:val="22"/>
        </w:rPr>
        <w:t xml:space="preserve"> </w:t>
      </w:r>
      <w:r w:rsidRPr="00A90684">
        <w:rPr>
          <w:rFonts w:ascii="Times New Roman" w:eastAsia="Roman Unicode" w:hAnsi="Times New Roman" w:cs="Times New Roman"/>
          <w:sz w:val="22"/>
        </w:rPr>
        <w:t>na</w:t>
      </w:r>
      <w:r w:rsidRPr="00A90684">
        <w:rPr>
          <w:rFonts w:ascii="Times New Roman" w:hAnsi="Times New Roman" w:cs="Times New Roman"/>
          <w:sz w:val="22"/>
        </w:rPr>
        <w:t xml:space="preserve"> </w:t>
      </w:r>
      <w:r w:rsidRPr="00A90684">
        <w:rPr>
          <w:rFonts w:ascii="Times New Roman" w:eastAsia="Roman Unicode" w:hAnsi="Times New Roman" w:cs="Times New Roman"/>
          <w:sz w:val="22"/>
        </w:rPr>
        <w:t>hi</w:t>
      </w:r>
      <w:r w:rsidRPr="00A90684">
        <w:rPr>
          <w:rFonts w:ascii="Times New Roman" w:hAnsi="Times New Roman" w:cs="Times New Roman"/>
          <w:sz w:val="22"/>
        </w:rPr>
        <w:t xml:space="preserve"> </w:t>
      </w:r>
      <w:r w:rsidRPr="00A90684">
        <w:rPr>
          <w:rFonts w:ascii="Times New Roman" w:eastAsia="Roman Unicode" w:hAnsi="Times New Roman" w:cs="Times New Roman"/>
          <w:sz w:val="22"/>
        </w:rPr>
        <w:t>saiva</w:t>
      </w:r>
      <w:r w:rsidRPr="00A90684">
        <w:rPr>
          <w:rFonts w:ascii="Times New Roman" w:hAnsi="Times New Roman" w:cs="Times New Roman"/>
          <w:sz w:val="22"/>
        </w:rPr>
        <w:t xml:space="preserve"> </w:t>
      </w:r>
      <w:r w:rsidRPr="00A90684">
        <w:rPr>
          <w:rFonts w:ascii="Times New Roman" w:eastAsia="Roman Unicode" w:hAnsi="Times New Roman" w:cs="Times New Roman"/>
          <w:sz w:val="22"/>
        </w:rPr>
        <w:t>nirudhyate</w:t>
      </w:r>
      <w:r w:rsidRPr="00A90684">
        <w:rPr>
          <w:rFonts w:ascii="Times New Roman" w:hAnsi="Times New Roman" w:cs="Times New Roman"/>
          <w:sz w:val="22"/>
        </w:rPr>
        <w:t xml:space="preserve"> /</w:t>
      </w:r>
      <w:r w:rsidRPr="00A90684">
        <w:rPr>
          <w:rFonts w:ascii="Times Ext Roman" w:hAnsi="Times Ext Roman" w:cs="Times Ext Roman"/>
          <w:sz w:val="22"/>
        </w:rPr>
        <w:br/>
      </w:r>
      <w:r w:rsidRPr="00A90684">
        <w:rPr>
          <w:rFonts w:ascii="Times New Roman" w:eastAsia="Roman Unicode" w:hAnsi="Times New Roman" w:cs="Times New Roman"/>
          <w:sz w:val="22"/>
        </w:rPr>
        <w:t>anyayāvasthayāvasthā</w:t>
      </w:r>
      <w:r w:rsidRPr="00A90684">
        <w:rPr>
          <w:rFonts w:ascii="Times New Roman" w:hAnsi="Times New Roman" w:cs="Times New Roman"/>
          <w:sz w:val="22"/>
        </w:rPr>
        <w:t xml:space="preserve"> </w:t>
      </w:r>
      <w:r w:rsidRPr="00A90684">
        <w:rPr>
          <w:rFonts w:ascii="Times New Roman" w:eastAsia="Roman Unicode" w:hAnsi="Times New Roman" w:cs="Times New Roman"/>
          <w:sz w:val="22"/>
        </w:rPr>
        <w:t>na</w:t>
      </w:r>
      <w:r w:rsidRPr="00A90684">
        <w:rPr>
          <w:rFonts w:ascii="Times New Roman" w:hAnsi="Times New Roman" w:cs="Times New Roman"/>
          <w:sz w:val="22"/>
        </w:rPr>
        <w:t xml:space="preserve"> </w:t>
      </w:r>
      <w:r w:rsidRPr="00A90684">
        <w:rPr>
          <w:rFonts w:ascii="Times New Roman" w:eastAsia="Roman Unicode" w:hAnsi="Times New Roman" w:cs="Times New Roman"/>
          <w:sz w:val="22"/>
        </w:rPr>
        <w:t>cānyaiva</w:t>
      </w:r>
      <w:r w:rsidRPr="00A90684">
        <w:rPr>
          <w:rFonts w:ascii="Times New Roman" w:hAnsi="Times New Roman" w:cs="Times New Roman"/>
          <w:sz w:val="22"/>
        </w:rPr>
        <w:t xml:space="preserve"> </w:t>
      </w:r>
      <w:r w:rsidRPr="00A90684">
        <w:rPr>
          <w:rFonts w:ascii="Times New Roman" w:eastAsia="Roman Unicode" w:hAnsi="Times New Roman" w:cs="Times New Roman"/>
          <w:sz w:val="22"/>
        </w:rPr>
        <w:t>nirudhyate</w:t>
      </w:r>
      <w:r w:rsidRPr="00A90684">
        <w:rPr>
          <w:rFonts w:ascii="Times New Roman" w:hAnsi="Times New Roman" w:cs="Times New Roman"/>
          <w:sz w:val="22"/>
        </w:rPr>
        <w:t xml:space="preserve"> //</w:t>
      </w:r>
    </w:p>
    <w:p w:rsidR="00C60C7F" w:rsidRPr="00A90684" w:rsidRDefault="00C60C7F" w:rsidP="005D548F">
      <w:pPr>
        <w:pStyle w:val="a3"/>
        <w:spacing w:line="0" w:lineRule="atLeast"/>
        <w:ind w:left="684" w:hangingChars="311" w:hanging="684"/>
        <w:rPr>
          <w:rFonts w:ascii="Times Ext Roman" w:eastAsia="標楷體" w:hAnsi="Times Ext Roman" w:cs="Times Ext Roman"/>
          <w:szCs w:val="22"/>
          <w:lang w:eastAsia="ja-JP"/>
        </w:rPr>
      </w:pPr>
      <w:r w:rsidRPr="00A90684">
        <w:rPr>
          <w:szCs w:val="22"/>
        </w:rPr>
        <w:t xml:space="preserve">      </w:t>
      </w:r>
      <w:r w:rsidRPr="00A90684">
        <w:rPr>
          <w:rFonts w:ascii="Times Ext Roman" w:eastAsia="標楷體" w:hAnsi="Times Ext Roman" w:cs="Times Ext Roman"/>
          <w:szCs w:val="22"/>
          <w:lang w:eastAsia="ja-JP"/>
        </w:rPr>
        <w:t>実に，或る状態は，それと同じ状態によっては，決して滅することはない。また，或る状態，それとは異なる状態によってもまた，決して滅することはない。</w:t>
      </w:r>
    </w:p>
    <w:p w:rsidR="00C60C7F" w:rsidRPr="00A90684" w:rsidRDefault="00C60C7F" w:rsidP="006E4BF6">
      <w:pPr>
        <w:pStyle w:val="a3"/>
        <w:spacing w:line="0" w:lineRule="atLeast"/>
        <w:ind w:leftChars="60" w:left="144"/>
        <w:rPr>
          <w:rFonts w:ascii="Times Ext Roman" w:hAnsi="Times Ext Roman" w:cs="Times Ext Roman"/>
          <w:szCs w:val="22"/>
        </w:rPr>
      </w:pPr>
      <w:r w:rsidRPr="00A90684">
        <w:rPr>
          <w:rFonts w:ascii="Times Ext Roman" w:hAnsi="Times Ext Roman" w:cs="Times Ext Roman"/>
          <w:szCs w:val="22"/>
        </w:rPr>
        <w:t>（</w:t>
      </w:r>
      <w:r w:rsidRPr="00A90684">
        <w:rPr>
          <w:szCs w:val="22"/>
        </w:rPr>
        <w:t>5</w:t>
      </w:r>
      <w:r w:rsidRPr="00A90684">
        <w:rPr>
          <w:rFonts w:ascii="Times Ext Roman" w:hAnsi="Times Ext Roman" w:cs="Times Ext Roman"/>
          <w:szCs w:val="22"/>
        </w:rPr>
        <w:t>）歐陽竟無編，《中論》卷</w:t>
      </w:r>
      <w:r w:rsidRPr="00A90684">
        <w:rPr>
          <w:rFonts w:ascii="Times Ext Roman" w:hAnsi="Times Ext Roman" w:cs="Times Ext Roman"/>
          <w:szCs w:val="22"/>
        </w:rPr>
        <w:t>2</w:t>
      </w:r>
      <w:r w:rsidRPr="00A90684">
        <w:rPr>
          <w:rFonts w:ascii="Times Ext Roman" w:hAnsi="Times Ext Roman" w:cs="Times Ext Roman"/>
          <w:szCs w:val="22"/>
        </w:rPr>
        <w:t>〈</w:t>
      </w:r>
      <w:r w:rsidRPr="00A90684">
        <w:rPr>
          <w:rFonts w:ascii="Times Ext Roman" w:hAnsi="Times Ext Roman" w:cs="Times Ext Roman"/>
          <w:szCs w:val="22"/>
        </w:rPr>
        <w:t>7</w:t>
      </w:r>
      <w:r w:rsidRPr="00A90684">
        <w:rPr>
          <w:rFonts w:ascii="Times Ext Roman" w:hAnsi="Times Ext Roman" w:cs="Times Ext Roman"/>
          <w:szCs w:val="22"/>
        </w:rPr>
        <w:t>觀三相品〉（《藏要》</w:t>
      </w:r>
      <w:r w:rsidRPr="00A90684">
        <w:rPr>
          <w:rFonts w:ascii="Times Ext Roman" w:hAnsi="Times Ext Roman" w:cs="Times Ext Roman"/>
          <w:szCs w:val="22"/>
        </w:rPr>
        <w:t>4</w:t>
      </w:r>
      <w:r w:rsidRPr="00A90684">
        <w:rPr>
          <w:rFonts w:ascii="Times Ext Roman" w:hAnsi="Times Ext Roman" w:cs="Times Ext Roman"/>
          <w:szCs w:val="22"/>
        </w:rPr>
        <w:t>，</w:t>
      </w:r>
      <w:smartTag w:uri="urn:schemas-microsoft-com:office:smarttags" w:element="chmetcnv">
        <w:smartTagPr>
          <w:attr w:name="UnitName" w:val="a"/>
          <w:attr w:name="SourceValue" w:val="20"/>
          <w:attr w:name="HasSpace" w:val="False"/>
          <w:attr w:name="Negative" w:val="False"/>
          <w:attr w:name="NumberType" w:val="1"/>
          <w:attr w:name="TCSC" w:val="0"/>
        </w:smartTagPr>
        <w:r w:rsidRPr="00A90684">
          <w:rPr>
            <w:szCs w:val="22"/>
          </w:rPr>
          <w:t>20a</w:t>
        </w:r>
      </w:smartTag>
      <w:r w:rsidRPr="00A90684">
        <w:rPr>
          <w:rFonts w:ascii="Times Ext Roman" w:hAnsi="Times Ext Roman" w:cs="Times Ext Roman"/>
          <w:szCs w:val="22"/>
        </w:rPr>
        <w:t>，</w:t>
      </w:r>
      <w:r w:rsidRPr="00A90684">
        <w:rPr>
          <w:szCs w:val="22"/>
        </w:rPr>
        <w:t>n.1</w:t>
      </w:r>
      <w:r w:rsidRPr="00A90684">
        <w:rPr>
          <w:rFonts w:ascii="Times Ext Roman" w:hAnsi="Times Ext Roman" w:cs="Times Ext Roman"/>
          <w:szCs w:val="22"/>
        </w:rPr>
        <w:t>）：</w:t>
      </w:r>
    </w:p>
    <w:p w:rsidR="00C60C7F" w:rsidRPr="00A90684" w:rsidRDefault="00C60C7F" w:rsidP="006E4BF6">
      <w:pPr>
        <w:pStyle w:val="a3"/>
        <w:spacing w:line="0" w:lineRule="atLeast"/>
        <w:ind w:leftChars="290" w:left="696"/>
        <w:rPr>
          <w:rFonts w:ascii="標楷體" w:eastAsia="標楷體" w:hAnsi="標楷體" w:cs="Times Ext Roman"/>
          <w:szCs w:val="22"/>
        </w:rPr>
      </w:pPr>
      <w:r w:rsidRPr="00A90684">
        <w:rPr>
          <w:rFonts w:ascii="標楷體" w:eastAsia="標楷體" w:hAnsi="標楷體" w:cs="Times Ext Roman"/>
          <w:szCs w:val="22"/>
        </w:rPr>
        <w:t>番、梵頌云：「若</w:t>
      </w:r>
      <w:r w:rsidR="0093717F">
        <w:rPr>
          <w:rFonts w:ascii="標楷體" w:eastAsia="標楷體" w:hAnsi="標楷體" w:cs="Times Ext Roman"/>
          <w:szCs w:val="22"/>
        </w:rPr>
        <w:t>即</w:t>
      </w:r>
      <w:r w:rsidRPr="00A90684">
        <w:rPr>
          <w:rFonts w:ascii="標楷體" w:eastAsia="標楷體" w:hAnsi="標楷體" w:cs="Times Ext Roman"/>
          <w:szCs w:val="22"/>
        </w:rPr>
        <w:t>此時住，</w:t>
      </w:r>
      <w:r w:rsidR="0093717F">
        <w:rPr>
          <w:rFonts w:ascii="標楷體" w:eastAsia="標楷體" w:hAnsi="標楷體" w:cs="Times Ext Roman"/>
          <w:szCs w:val="22"/>
        </w:rPr>
        <w:t>即</w:t>
      </w:r>
      <w:r w:rsidRPr="00A90684">
        <w:rPr>
          <w:rFonts w:ascii="標楷體" w:eastAsia="標楷體" w:hAnsi="標楷體" w:cs="Times Ext Roman"/>
          <w:szCs w:val="22"/>
        </w:rPr>
        <w:t>此不成滅；若異此時住，異亦不成滅。」</w:t>
      </w:r>
    </w:p>
  </w:footnote>
  <w:footnote w:id="98">
    <w:p w:rsidR="00C60C7F" w:rsidRPr="00A90684" w:rsidRDefault="00C60C7F" w:rsidP="00BE48DF">
      <w:pPr>
        <w:pStyle w:val="a3"/>
      </w:pPr>
      <w:r w:rsidRPr="00A90684">
        <w:rPr>
          <w:rStyle w:val="a5"/>
        </w:rPr>
        <w:footnoteRef/>
      </w:r>
      <w:r w:rsidRPr="00A90684">
        <w:rPr>
          <w:rFonts w:hint="eastAsia"/>
        </w:rPr>
        <w:t>《中論》卷</w:t>
      </w:r>
      <w:r w:rsidRPr="00A90684">
        <w:rPr>
          <w:rFonts w:hint="eastAsia"/>
        </w:rPr>
        <w:t>2</w:t>
      </w:r>
      <w:r w:rsidRPr="00A90684">
        <w:rPr>
          <w:rFonts w:hint="eastAsia"/>
        </w:rPr>
        <w:t>〈</w:t>
      </w:r>
      <w:r w:rsidRPr="00A90684">
        <w:rPr>
          <w:rFonts w:hint="eastAsia"/>
        </w:rPr>
        <w:t>7</w:t>
      </w:r>
      <w:r w:rsidRPr="00A90684">
        <w:rPr>
          <w:rFonts w:hint="eastAsia"/>
        </w:rPr>
        <w:t>觀三相品〉（青目釋）：</w:t>
      </w:r>
    </w:p>
    <w:p w:rsidR="00C60C7F" w:rsidRPr="00A90684" w:rsidRDefault="00C60C7F" w:rsidP="00BE48DF">
      <w:pPr>
        <w:pStyle w:val="a3"/>
        <w:ind w:firstLineChars="100" w:firstLine="220"/>
        <w:rPr>
          <w:rFonts w:eastAsia="標楷體"/>
          <w:b/>
        </w:rPr>
      </w:pPr>
      <w:r w:rsidRPr="00A90684">
        <w:rPr>
          <w:rFonts w:eastAsia="標楷體" w:hint="eastAsia"/>
          <w:b/>
        </w:rPr>
        <w:t>如一切諸法，生相不可得；以無生相故，即亦無滅相。</w:t>
      </w:r>
    </w:p>
    <w:p w:rsidR="00C60C7F" w:rsidRPr="00A90684" w:rsidRDefault="00C60C7F" w:rsidP="00BE48DF">
      <w:pPr>
        <w:pStyle w:val="a3"/>
        <w:ind w:leftChars="100" w:left="240"/>
      </w:pPr>
      <w:r w:rsidRPr="00A90684">
        <w:rPr>
          <w:rFonts w:ascii="標楷體" w:eastAsia="標楷體" w:hAnsi="標楷體" w:hint="eastAsia"/>
        </w:rPr>
        <w:t>如先推求，一切法生相不可得，爾時即無滅相。破生故無生，無生云何有滅？</w:t>
      </w:r>
      <w:r w:rsidRPr="00A90684">
        <w:rPr>
          <w:rFonts w:hint="eastAsia"/>
        </w:rPr>
        <w:t>（大正</w:t>
      </w:r>
      <w:r w:rsidRPr="00A90684">
        <w:rPr>
          <w:rFonts w:hint="eastAsia"/>
        </w:rPr>
        <w:t>30</w:t>
      </w:r>
      <w:r w:rsidRPr="00A90684">
        <w:rPr>
          <w:rFonts w:hint="eastAsia"/>
        </w:rPr>
        <w:t>，</w:t>
      </w:r>
      <w:r w:rsidRPr="00A90684">
        <w:rPr>
          <w:rFonts w:hint="eastAsia"/>
        </w:rPr>
        <w:t>11c17-20</w:t>
      </w:r>
      <w:r w:rsidRPr="00A90684">
        <w:rPr>
          <w:rFonts w:hint="eastAsia"/>
        </w:rPr>
        <w:t>）</w:t>
      </w:r>
    </w:p>
  </w:footnote>
  <w:footnote w:id="99">
    <w:p w:rsidR="00C60C7F" w:rsidRPr="00A90684" w:rsidRDefault="00C60C7F" w:rsidP="005D548F">
      <w:pPr>
        <w:pStyle w:val="a3"/>
        <w:tabs>
          <w:tab w:val="left" w:pos="840"/>
        </w:tabs>
        <w:spacing w:line="0" w:lineRule="atLeast"/>
        <w:jc w:val="both"/>
        <w:rPr>
          <w:rFonts w:ascii="Times Ext Roman" w:hAnsi="Times Ext Roman" w:cs="Times Ext Roman"/>
          <w:szCs w:val="22"/>
        </w:rPr>
      </w:pPr>
      <w:r w:rsidRPr="00A90684">
        <w:rPr>
          <w:rStyle w:val="a5"/>
          <w:szCs w:val="22"/>
        </w:rPr>
        <w:footnoteRef/>
      </w:r>
      <w:r w:rsidRPr="00A90684">
        <w:rPr>
          <w:rFonts w:ascii="Times Ext Roman" w:hAnsi="Times Ext Roman" w:cs="Times Ext Roman"/>
          <w:szCs w:val="22"/>
        </w:rPr>
        <w:t>（</w:t>
      </w:r>
      <w:r w:rsidRPr="00A90684">
        <w:rPr>
          <w:szCs w:val="22"/>
        </w:rPr>
        <w:t>1</w:t>
      </w:r>
      <w:r w:rsidRPr="00A90684">
        <w:rPr>
          <w:rFonts w:ascii="Times Ext Roman" w:hAnsi="Times Ext Roman" w:cs="Times Ext Roman"/>
          <w:szCs w:val="22"/>
        </w:rPr>
        <w:t>）《中論》卷</w:t>
      </w:r>
      <w:r w:rsidRPr="00A90684">
        <w:rPr>
          <w:szCs w:val="22"/>
        </w:rPr>
        <w:t>2</w:t>
      </w:r>
      <w:r w:rsidRPr="00A90684">
        <w:rPr>
          <w:rFonts w:ascii="Times Ext Roman" w:hAnsi="Times Ext Roman" w:cs="Times Ext Roman"/>
          <w:szCs w:val="22"/>
        </w:rPr>
        <w:t>〈</w:t>
      </w:r>
      <w:r w:rsidRPr="00A90684">
        <w:rPr>
          <w:szCs w:val="22"/>
        </w:rPr>
        <w:t>7</w:t>
      </w:r>
      <w:r w:rsidRPr="00A90684">
        <w:rPr>
          <w:rFonts w:ascii="Times Ext Roman" w:hAnsi="Times Ext Roman" w:cs="Times Ext Roman"/>
          <w:szCs w:val="22"/>
        </w:rPr>
        <w:t>觀三相品〉</w:t>
      </w:r>
      <w:r w:rsidRPr="00A90684">
        <w:rPr>
          <w:szCs w:val="22"/>
        </w:rPr>
        <w:t>（</w:t>
      </w:r>
      <w:r w:rsidRPr="00A90684">
        <w:rPr>
          <w:rFonts w:ascii="Times Ext Roman" w:hAnsi="Times Ext Roman" w:cs="Times Ext Roman"/>
          <w:szCs w:val="22"/>
        </w:rPr>
        <w:t>大正</w:t>
      </w:r>
      <w:r w:rsidRPr="00A90684">
        <w:rPr>
          <w:szCs w:val="22"/>
        </w:rPr>
        <w:t>30</w:t>
      </w:r>
      <w:r w:rsidRPr="00A90684">
        <w:rPr>
          <w:rFonts w:ascii="Times Ext Roman" w:hAnsi="Times Ext Roman" w:cs="Times Ext Roman"/>
          <w:szCs w:val="22"/>
        </w:rPr>
        <w:t>，</w:t>
      </w:r>
      <w:smartTag w:uri="urn:schemas-microsoft-com:office:smarttags" w:element="chmetcnv">
        <w:smartTagPr>
          <w:attr w:name="UnitName" w:val="C"/>
          <w:attr w:name="SourceValue" w:val="11"/>
          <w:attr w:name="HasSpace" w:val="False"/>
          <w:attr w:name="Negative" w:val="False"/>
          <w:attr w:name="NumberType" w:val="1"/>
          <w:attr w:name="TCSC" w:val="0"/>
        </w:smartTagPr>
        <w:r w:rsidRPr="00A90684">
          <w:rPr>
            <w:szCs w:val="22"/>
          </w:rPr>
          <w:t>11c</w:t>
        </w:r>
      </w:smartTag>
      <w:r w:rsidRPr="00A90684">
        <w:rPr>
          <w:szCs w:val="22"/>
        </w:rPr>
        <w:t>17-18</w:t>
      </w:r>
      <w:r w:rsidRPr="00A90684">
        <w:rPr>
          <w:szCs w:val="22"/>
        </w:rPr>
        <w:t>）</w:t>
      </w:r>
      <w:r w:rsidRPr="00A90684">
        <w:rPr>
          <w:rFonts w:ascii="Times Ext Roman" w:hAnsi="Times Ext Roman" w:cs="Times Ext Roman"/>
          <w:szCs w:val="22"/>
        </w:rPr>
        <w:t>。</w:t>
      </w:r>
    </w:p>
    <w:p w:rsidR="00C60C7F" w:rsidRPr="00A90684" w:rsidRDefault="00C60C7F" w:rsidP="006E4BF6">
      <w:pPr>
        <w:tabs>
          <w:tab w:val="left" w:pos="840"/>
          <w:tab w:val="left" w:pos="6960"/>
        </w:tabs>
        <w:snapToGrid w:val="0"/>
        <w:spacing w:line="0" w:lineRule="atLeast"/>
        <w:ind w:leftChars="60" w:left="144"/>
        <w:rPr>
          <w:rFonts w:ascii="Times Ext Roman" w:hAnsi="Times Ext Roman" w:cs="Times Ext Roman"/>
          <w:sz w:val="22"/>
        </w:rPr>
      </w:pPr>
      <w:r w:rsidRPr="00A90684">
        <w:rPr>
          <w:rFonts w:ascii="Times Ext Roman" w:hAnsi="Times Ext Roman" w:cs="Times Ext Roman"/>
          <w:sz w:val="22"/>
        </w:rPr>
        <w:t>（</w:t>
      </w:r>
      <w:r w:rsidRPr="00A90684">
        <w:rPr>
          <w:rFonts w:ascii="Times New Roman" w:hAnsi="Times New Roman" w:cs="Times New Roman"/>
          <w:sz w:val="22"/>
        </w:rPr>
        <w:t>2</w:t>
      </w:r>
      <w:r w:rsidRPr="00A90684">
        <w:rPr>
          <w:rFonts w:ascii="Times Ext Roman" w:hAnsi="Times Ext Roman" w:cs="Times Ext Roman"/>
          <w:sz w:val="22"/>
        </w:rPr>
        <w:t>）《般若燈論釋》卷</w:t>
      </w:r>
      <w:r w:rsidRPr="00A90684">
        <w:rPr>
          <w:rFonts w:ascii="Times New Roman" w:hAnsi="Times New Roman" w:cs="Times New Roman"/>
          <w:sz w:val="22"/>
        </w:rPr>
        <w:t>2</w:t>
      </w:r>
      <w:r w:rsidRPr="00A90684">
        <w:rPr>
          <w:rFonts w:ascii="Times Ext Roman" w:hAnsi="Times Ext Roman" w:cs="Times Ext Roman"/>
          <w:sz w:val="22"/>
        </w:rPr>
        <w:t>〈</w:t>
      </w:r>
      <w:r w:rsidRPr="00A90684">
        <w:rPr>
          <w:rFonts w:ascii="Times New Roman" w:hAnsi="Times New Roman" w:cs="Times New Roman"/>
          <w:sz w:val="22"/>
        </w:rPr>
        <w:t>7</w:t>
      </w:r>
      <w:r w:rsidRPr="00A90684">
        <w:rPr>
          <w:rFonts w:ascii="Times Ext Roman" w:hAnsi="Times Ext Roman" w:cs="Times Ext Roman"/>
          <w:sz w:val="22"/>
        </w:rPr>
        <w:t>觀有為相品〉：</w:t>
      </w:r>
    </w:p>
    <w:p w:rsidR="00C60C7F" w:rsidRPr="00A90684" w:rsidRDefault="00C60C7F" w:rsidP="006E4BF6">
      <w:pPr>
        <w:snapToGrid w:val="0"/>
        <w:spacing w:line="0" w:lineRule="atLeast"/>
        <w:ind w:leftChars="290" w:left="696"/>
        <w:rPr>
          <w:rFonts w:ascii="Times Ext Roman" w:hAnsi="Times Ext Roman" w:cs="Times Ext Roman"/>
          <w:sz w:val="22"/>
        </w:rPr>
      </w:pPr>
      <w:r w:rsidRPr="00A90684">
        <w:rPr>
          <w:rFonts w:ascii="Times Ext Roman" w:eastAsia="標楷體" w:hAnsi="Times Ext Roman" w:cs="Times Ext Roman"/>
          <w:sz w:val="22"/>
        </w:rPr>
        <w:t>若一切諸法，起相不可得；以無起相故，有滅亦不然。</w:t>
      </w:r>
      <w:r w:rsidRPr="00A90684">
        <w:rPr>
          <w:sz w:val="22"/>
        </w:rPr>
        <w:t>（</w:t>
      </w:r>
      <w:r w:rsidRPr="00A90684">
        <w:rPr>
          <w:rFonts w:ascii="Times Ext Roman" w:hAnsi="Times Ext Roman" w:cs="Times Ext Roman"/>
          <w:sz w:val="22"/>
        </w:rPr>
        <w:t>大正</w:t>
      </w:r>
      <w:r w:rsidRPr="00A90684">
        <w:rPr>
          <w:rFonts w:ascii="Times New Roman" w:hAnsi="Times New Roman" w:cs="Times New Roman"/>
          <w:sz w:val="22"/>
        </w:rPr>
        <w:t>30</w:t>
      </w:r>
      <w:r w:rsidRPr="00A90684">
        <w:rPr>
          <w:rFonts w:ascii="Times Ext Roman" w:hAnsi="Times Ext Roman" w:cs="Times Ext Roman"/>
          <w:sz w:val="22"/>
        </w:rPr>
        <w:t>，</w:t>
      </w:r>
      <w:smartTag w:uri="urn:schemas-microsoft-com:office:smarttags" w:element="chmetcnv">
        <w:smartTagPr>
          <w:attr w:name="UnitName" w:val="C"/>
          <w:attr w:name="SourceValue" w:val="78"/>
          <w:attr w:name="HasSpace" w:val="False"/>
          <w:attr w:name="Negative" w:val="False"/>
          <w:attr w:name="NumberType" w:val="1"/>
          <w:attr w:name="TCSC" w:val="0"/>
        </w:smartTagPr>
        <w:r w:rsidRPr="00A90684">
          <w:rPr>
            <w:rFonts w:ascii="Times New Roman" w:hAnsi="Times New Roman" w:cs="Times New Roman"/>
            <w:sz w:val="22"/>
          </w:rPr>
          <w:t>78</w:t>
        </w:r>
        <w:r w:rsidRPr="00A90684">
          <w:rPr>
            <w:rFonts w:ascii="Times New Roman" w:eastAsia="Roman Unicode" w:hAnsi="Times New Roman" w:cs="Times New Roman"/>
            <w:sz w:val="22"/>
          </w:rPr>
          <w:t>c</w:t>
        </w:r>
      </w:smartTag>
      <w:r w:rsidRPr="00A90684">
        <w:rPr>
          <w:rFonts w:ascii="Times New Roman" w:hAnsi="Times New Roman" w:cs="Times New Roman"/>
          <w:sz w:val="22"/>
        </w:rPr>
        <w:t>16-17</w:t>
      </w:r>
      <w:r w:rsidRPr="00A90684">
        <w:rPr>
          <w:sz w:val="22"/>
        </w:rPr>
        <w:t>）</w:t>
      </w:r>
    </w:p>
    <w:p w:rsidR="00C60C7F" w:rsidRPr="00A90684" w:rsidRDefault="00C60C7F" w:rsidP="006E4BF6">
      <w:pPr>
        <w:tabs>
          <w:tab w:val="left" w:pos="840"/>
          <w:tab w:val="left" w:pos="6960"/>
        </w:tabs>
        <w:snapToGrid w:val="0"/>
        <w:spacing w:line="0" w:lineRule="atLeast"/>
        <w:ind w:leftChars="60" w:left="144"/>
        <w:rPr>
          <w:rFonts w:ascii="Times Ext Roman" w:hAnsi="Times Ext Roman" w:cs="Times Ext Roman"/>
          <w:sz w:val="22"/>
        </w:rPr>
      </w:pPr>
      <w:r w:rsidRPr="00A90684">
        <w:rPr>
          <w:rFonts w:ascii="Times Ext Roman" w:hAnsi="Times Ext Roman" w:cs="Times Ext Roman"/>
          <w:sz w:val="22"/>
        </w:rPr>
        <w:t>（</w:t>
      </w:r>
      <w:r w:rsidRPr="00A90684">
        <w:rPr>
          <w:rFonts w:ascii="Times New Roman" w:hAnsi="Times New Roman" w:cs="Times New Roman"/>
          <w:sz w:val="22"/>
        </w:rPr>
        <w:t>3</w:t>
      </w:r>
      <w:r w:rsidRPr="00A90684">
        <w:rPr>
          <w:rFonts w:ascii="Times Ext Roman" w:hAnsi="Times Ext Roman" w:cs="Times Ext Roman"/>
          <w:sz w:val="22"/>
        </w:rPr>
        <w:t>）《大乘中觀釋論》卷</w:t>
      </w:r>
      <w:r w:rsidRPr="00A90684">
        <w:rPr>
          <w:rFonts w:ascii="Times New Roman" w:hAnsi="Times New Roman" w:cs="Times New Roman"/>
          <w:sz w:val="22"/>
        </w:rPr>
        <w:t>7</w:t>
      </w:r>
      <w:r w:rsidRPr="00A90684">
        <w:rPr>
          <w:rFonts w:ascii="Times Ext Roman" w:hAnsi="Times Ext Roman" w:cs="Times Ext Roman"/>
          <w:sz w:val="22"/>
        </w:rPr>
        <w:t>〈</w:t>
      </w:r>
      <w:r w:rsidRPr="00A90684">
        <w:rPr>
          <w:rFonts w:ascii="Times New Roman" w:hAnsi="Times New Roman" w:cs="Times New Roman"/>
          <w:sz w:val="22"/>
        </w:rPr>
        <w:t>7</w:t>
      </w:r>
      <w:r w:rsidRPr="00A90684">
        <w:rPr>
          <w:rFonts w:ascii="Times Ext Roman" w:hAnsi="Times Ext Roman" w:cs="Times Ext Roman"/>
          <w:sz w:val="22"/>
        </w:rPr>
        <w:t>觀有為品〉：</w:t>
      </w:r>
    </w:p>
    <w:p w:rsidR="00C60C7F" w:rsidRPr="00A90684" w:rsidRDefault="00C60C7F" w:rsidP="006E4BF6">
      <w:pPr>
        <w:snapToGrid w:val="0"/>
        <w:spacing w:line="0" w:lineRule="atLeast"/>
        <w:ind w:leftChars="290" w:left="696"/>
        <w:rPr>
          <w:rFonts w:ascii="Times Ext Roman" w:hAnsi="Times Ext Roman" w:cs="Times Ext Roman"/>
          <w:sz w:val="22"/>
        </w:rPr>
      </w:pPr>
      <w:r w:rsidRPr="00A90684">
        <w:rPr>
          <w:rFonts w:ascii="Times Ext Roman" w:eastAsia="標楷體" w:hAnsi="Times Ext Roman" w:cs="Times Ext Roman"/>
          <w:sz w:val="22"/>
        </w:rPr>
        <w:t>如彼一切法，生相不可得；即此一切法，滅亦不可得。</w:t>
      </w:r>
      <w:r w:rsidRPr="00A90684">
        <w:rPr>
          <w:sz w:val="22"/>
        </w:rPr>
        <w:t>（</w:t>
      </w:r>
      <w:r w:rsidRPr="00A90684">
        <w:rPr>
          <w:rFonts w:ascii="Times Ext Roman" w:hAnsi="Times Ext Roman" w:cs="Times Ext Roman"/>
          <w:sz w:val="22"/>
        </w:rPr>
        <w:t>大正</w:t>
      </w:r>
      <w:r w:rsidRPr="00A90684">
        <w:rPr>
          <w:rFonts w:ascii="Times New Roman" w:hAnsi="Times New Roman" w:cs="Times New Roman"/>
          <w:sz w:val="22"/>
        </w:rPr>
        <w:t>30</w:t>
      </w:r>
      <w:r w:rsidRPr="00A90684">
        <w:rPr>
          <w:rFonts w:ascii="Times Ext Roman" w:hAnsi="Times Ext Roman" w:cs="Times Ext Roman"/>
          <w:sz w:val="22"/>
        </w:rPr>
        <w:t>，</w:t>
      </w:r>
      <w:smartTag w:uri="urn:schemas-microsoft-com:office:smarttags" w:element="chmetcnv">
        <w:smartTagPr>
          <w:attr w:name="UnitName" w:val="a"/>
          <w:attr w:name="SourceValue" w:val="151"/>
          <w:attr w:name="HasSpace" w:val="False"/>
          <w:attr w:name="Negative" w:val="False"/>
          <w:attr w:name="NumberType" w:val="1"/>
          <w:attr w:name="TCSC" w:val="0"/>
        </w:smartTagPr>
        <w:r w:rsidRPr="00A90684">
          <w:rPr>
            <w:rFonts w:ascii="Times New Roman" w:hAnsi="Times New Roman" w:cs="Times New Roman"/>
            <w:sz w:val="22"/>
          </w:rPr>
          <w:t>151</w:t>
        </w:r>
        <w:r w:rsidRPr="00A90684">
          <w:rPr>
            <w:rFonts w:ascii="Times New Roman" w:eastAsia="Roman Unicode" w:hAnsi="Times New Roman" w:cs="Times New Roman"/>
            <w:sz w:val="22"/>
          </w:rPr>
          <w:t>a</w:t>
        </w:r>
      </w:smartTag>
      <w:r w:rsidRPr="00A90684">
        <w:rPr>
          <w:rFonts w:ascii="Times New Roman" w:hAnsi="Times New Roman" w:cs="Times New Roman"/>
          <w:sz w:val="22"/>
        </w:rPr>
        <w:t>6-7</w:t>
      </w:r>
      <w:r w:rsidRPr="00A90684">
        <w:rPr>
          <w:sz w:val="22"/>
        </w:rPr>
        <w:t>）</w:t>
      </w:r>
    </w:p>
    <w:p w:rsidR="00C60C7F" w:rsidRPr="00A90684" w:rsidRDefault="00C60C7F" w:rsidP="006E4BF6">
      <w:pPr>
        <w:tabs>
          <w:tab w:val="left" w:pos="6960"/>
        </w:tabs>
        <w:snapToGrid w:val="0"/>
        <w:spacing w:line="0" w:lineRule="atLeast"/>
        <w:ind w:leftChars="60" w:left="716" w:hangingChars="260" w:hanging="572"/>
        <w:rPr>
          <w:rFonts w:ascii="Times Ext Roman" w:hAnsi="Times Ext Roman" w:cs="Times Ext Roman"/>
          <w:bCs/>
          <w:sz w:val="22"/>
        </w:rPr>
      </w:pPr>
      <w:r w:rsidRPr="00A90684">
        <w:rPr>
          <w:rFonts w:ascii="Times Ext Roman" w:hAnsi="Times Ext Roman" w:cs="Times Ext Roman"/>
          <w:sz w:val="22"/>
        </w:rPr>
        <w:t>（</w:t>
      </w:r>
      <w:r w:rsidRPr="00A90684">
        <w:rPr>
          <w:rFonts w:ascii="Times New Roman" w:hAnsi="Times New Roman" w:cs="Times New Roman"/>
          <w:sz w:val="22"/>
        </w:rPr>
        <w:t>4</w:t>
      </w:r>
      <w:r w:rsidRPr="00A90684">
        <w:rPr>
          <w:rFonts w:ascii="Times Ext Roman" w:hAnsi="Times Ext Roman" w:cs="Times Ext Roman"/>
          <w:sz w:val="22"/>
        </w:rPr>
        <w:t>）</w:t>
      </w:r>
      <w:r w:rsidRPr="00A90684">
        <w:rPr>
          <w:rFonts w:ascii="Times Ext Roman" w:hAnsi="Times Ext Roman" w:cs="Times Ext Roman"/>
          <w:bCs/>
          <w:sz w:val="22"/>
        </w:rPr>
        <w:t>月稱，梵本《淨明句論》；參見三枝充惪，《中論偈頌總覽》，</w:t>
      </w:r>
      <w:r w:rsidRPr="00A90684">
        <w:rPr>
          <w:rFonts w:ascii="Times New Roman" w:hAnsi="Times New Roman" w:cs="Times New Roman"/>
          <w:bCs/>
          <w:sz w:val="22"/>
        </w:rPr>
        <w:t>p.226</w:t>
      </w:r>
      <w:r w:rsidRPr="00A90684">
        <w:rPr>
          <w:rFonts w:ascii="Times Ext Roman" w:hAnsi="Times Ext Roman" w:cs="Times Ext Roman"/>
          <w:bCs/>
          <w:sz w:val="22"/>
        </w:rPr>
        <w:t>：</w:t>
      </w:r>
    </w:p>
    <w:p w:rsidR="00C60C7F" w:rsidRPr="00A90684" w:rsidRDefault="00C60C7F" w:rsidP="001057CC">
      <w:pPr>
        <w:tabs>
          <w:tab w:val="left" w:pos="6960"/>
        </w:tabs>
        <w:snapToGrid w:val="0"/>
        <w:spacing w:line="0" w:lineRule="atLeast"/>
        <w:ind w:leftChars="280" w:left="672" w:firstLineChars="50" w:firstLine="110"/>
        <w:rPr>
          <w:rFonts w:ascii="Times Ext Roman" w:hAnsi="Times Ext Roman" w:cs="Times Ext Roman"/>
          <w:sz w:val="22"/>
        </w:rPr>
      </w:pPr>
      <w:r w:rsidRPr="00A90684">
        <w:rPr>
          <w:rFonts w:ascii="Times New Roman" w:hAnsi="Times New Roman" w:cs="Times New Roman"/>
          <w:sz w:val="22"/>
        </w:rPr>
        <w:t>yadaiva sarvadharmāṇāmutpādo nopapadyate /</w:t>
      </w:r>
    </w:p>
    <w:p w:rsidR="00C60C7F" w:rsidRPr="00A90684" w:rsidRDefault="00C60C7F" w:rsidP="001057CC">
      <w:pPr>
        <w:tabs>
          <w:tab w:val="left" w:pos="6960"/>
        </w:tabs>
        <w:snapToGrid w:val="0"/>
        <w:spacing w:line="0" w:lineRule="atLeast"/>
        <w:ind w:leftChars="280" w:left="672" w:firstLineChars="50" w:firstLine="110"/>
        <w:rPr>
          <w:rFonts w:ascii="Times Ext Roman" w:hAnsi="Times Ext Roman" w:cs="Times Ext Roman"/>
          <w:sz w:val="22"/>
        </w:rPr>
      </w:pPr>
      <w:r w:rsidRPr="00A90684">
        <w:rPr>
          <w:rFonts w:ascii="Times New Roman" w:hAnsi="Times New Roman" w:cs="Times New Roman"/>
          <w:sz w:val="22"/>
        </w:rPr>
        <w:t>tadaivaṃ sarvadharmāṇāṃ nirodho nopapadyate //</w:t>
      </w:r>
    </w:p>
    <w:p w:rsidR="00C60C7F" w:rsidRPr="00A90684" w:rsidRDefault="00C60C7F" w:rsidP="001057CC">
      <w:pPr>
        <w:pStyle w:val="a3"/>
        <w:spacing w:line="0" w:lineRule="atLeast"/>
        <w:ind w:leftChars="300" w:left="720"/>
        <w:rPr>
          <w:rFonts w:ascii="Times Ext Roman" w:hAnsi="Times Ext Roman" w:cs="Times Ext Roman"/>
          <w:szCs w:val="22"/>
          <w:lang w:eastAsia="ja-JP"/>
        </w:rPr>
      </w:pPr>
      <w:r w:rsidRPr="00A90684">
        <w:rPr>
          <w:rFonts w:ascii="Times Ext Roman" w:eastAsia="標楷體" w:hAnsi="Times Ext Roman" w:cs="Times Ext Roman"/>
          <w:szCs w:val="22"/>
          <w:lang w:eastAsia="ja-JP"/>
        </w:rPr>
        <w:t>まさしく，あらゆる「もの」</w:t>
      </w:r>
      <w:r w:rsidRPr="00A90684">
        <w:rPr>
          <w:rFonts w:eastAsia="標楷體"/>
          <w:szCs w:val="22"/>
          <w:lang w:eastAsia="ja-JP"/>
        </w:rPr>
        <w:t>（</w:t>
      </w:r>
      <w:r w:rsidRPr="00A90684">
        <w:rPr>
          <w:rFonts w:ascii="Times Ext Roman" w:eastAsia="標楷體" w:hAnsi="Times Ext Roman" w:cs="Times Ext Roman"/>
          <w:szCs w:val="22"/>
          <w:lang w:eastAsia="ja-JP"/>
        </w:rPr>
        <w:t>一切諸法</w:t>
      </w:r>
      <w:r w:rsidRPr="00A90684">
        <w:rPr>
          <w:rFonts w:eastAsia="標楷體"/>
          <w:szCs w:val="22"/>
          <w:lang w:eastAsia="ja-JP"/>
        </w:rPr>
        <w:t>）</w:t>
      </w:r>
      <w:r w:rsidRPr="00A90684">
        <w:rPr>
          <w:rFonts w:ascii="Times Ext Roman" w:eastAsia="標楷體" w:hAnsi="Times Ext Roman" w:cs="Times Ext Roman"/>
          <w:szCs w:val="22"/>
          <w:lang w:eastAsia="ja-JP"/>
        </w:rPr>
        <w:t>の生ずることは，決して成り立たないのであるから，そのときには，同様に，あらゆる「もの」</w:t>
      </w:r>
      <w:r w:rsidRPr="00A90684">
        <w:rPr>
          <w:rFonts w:eastAsia="標楷體"/>
          <w:szCs w:val="22"/>
          <w:lang w:eastAsia="ja-JP"/>
        </w:rPr>
        <w:t>（</w:t>
      </w:r>
      <w:r w:rsidRPr="00A90684">
        <w:rPr>
          <w:rFonts w:ascii="Times Ext Roman" w:eastAsia="標楷體" w:hAnsi="Times Ext Roman" w:cs="Times Ext Roman"/>
          <w:szCs w:val="22"/>
          <w:lang w:eastAsia="ja-JP"/>
        </w:rPr>
        <w:t>一切諸法</w:t>
      </w:r>
      <w:r w:rsidRPr="00A90684">
        <w:rPr>
          <w:rFonts w:eastAsia="標楷體"/>
          <w:szCs w:val="22"/>
          <w:lang w:eastAsia="ja-JP"/>
        </w:rPr>
        <w:t>）</w:t>
      </w:r>
      <w:r w:rsidRPr="00A90684">
        <w:rPr>
          <w:rFonts w:ascii="Times Ext Roman" w:eastAsia="標楷體" w:hAnsi="Times Ext Roman" w:cs="Times Ext Roman"/>
          <w:szCs w:val="22"/>
          <w:lang w:eastAsia="ja-JP"/>
        </w:rPr>
        <w:t>の滅することも，成り立たない。</w:t>
      </w:r>
    </w:p>
  </w:footnote>
  <w:footnote w:id="100">
    <w:p w:rsidR="00C60C7F" w:rsidRPr="00A90684" w:rsidRDefault="00C60C7F" w:rsidP="005D548F">
      <w:pPr>
        <w:pStyle w:val="a3"/>
        <w:spacing w:line="0" w:lineRule="atLeast"/>
        <w:ind w:left="440" w:hangingChars="200" w:hanging="440"/>
        <w:jc w:val="both"/>
        <w:rPr>
          <w:rFonts w:ascii="Times Ext Roman" w:hAnsi="Times Ext Roman" w:cs="Times Ext Roman"/>
          <w:szCs w:val="22"/>
        </w:rPr>
      </w:pPr>
      <w:r w:rsidRPr="00A90684">
        <w:rPr>
          <w:rStyle w:val="a5"/>
          <w:szCs w:val="22"/>
        </w:rPr>
        <w:footnoteRef/>
      </w:r>
      <w:r w:rsidRPr="00A90684">
        <w:rPr>
          <w:rFonts w:ascii="Times Ext Roman" w:hAnsi="Times Ext Roman" w:cs="Times Ext Roman"/>
          <w:szCs w:val="22"/>
        </w:rPr>
        <w:t>《中論》卷</w:t>
      </w:r>
      <w:r w:rsidRPr="00A90684">
        <w:rPr>
          <w:szCs w:val="22"/>
        </w:rPr>
        <w:t>1</w:t>
      </w:r>
      <w:r w:rsidRPr="00A90684">
        <w:rPr>
          <w:rFonts w:ascii="Times Ext Roman" w:hAnsi="Times Ext Roman" w:cs="Times Ext Roman"/>
          <w:szCs w:val="22"/>
        </w:rPr>
        <w:t>〈</w:t>
      </w:r>
      <w:r w:rsidRPr="00A90684">
        <w:rPr>
          <w:rFonts w:ascii="Times Ext Roman" w:hAnsi="Times Ext Roman" w:cs="Times Ext Roman" w:hint="eastAsia"/>
          <w:szCs w:val="22"/>
        </w:rPr>
        <w:t>1</w:t>
      </w:r>
      <w:r w:rsidRPr="00A90684">
        <w:rPr>
          <w:rFonts w:ascii="Times Ext Roman" w:hAnsi="Times Ext Roman" w:cs="Times Ext Roman"/>
          <w:szCs w:val="22"/>
        </w:rPr>
        <w:t>觀</w:t>
      </w:r>
      <w:r w:rsidRPr="00A90684">
        <w:rPr>
          <w:rFonts w:ascii="Times Ext Roman" w:hAnsi="Times Ext Roman" w:cs="Times Ext Roman" w:hint="eastAsia"/>
          <w:szCs w:val="22"/>
        </w:rPr>
        <w:t>因緣</w:t>
      </w:r>
      <w:r w:rsidRPr="00A90684">
        <w:rPr>
          <w:rFonts w:ascii="Times Ext Roman" w:hAnsi="Times Ext Roman" w:cs="Times Ext Roman"/>
          <w:szCs w:val="22"/>
        </w:rPr>
        <w:t>品〉</w:t>
      </w:r>
      <w:r w:rsidRPr="00A90684">
        <w:rPr>
          <w:szCs w:val="22"/>
        </w:rPr>
        <w:t>（</w:t>
      </w:r>
      <w:r w:rsidRPr="00A90684">
        <w:rPr>
          <w:rFonts w:ascii="Times Ext Roman" w:hAnsi="Times Ext Roman" w:cs="Times Ext Roman"/>
          <w:szCs w:val="22"/>
        </w:rPr>
        <w:t>大正</w:t>
      </w:r>
      <w:r w:rsidRPr="00A90684">
        <w:rPr>
          <w:szCs w:val="22"/>
        </w:rPr>
        <w:t>30</w:t>
      </w:r>
      <w:r w:rsidRPr="00A90684">
        <w:rPr>
          <w:rFonts w:ascii="Times Ext Roman" w:hAnsi="Times Ext Roman" w:cs="Times Ext Roman"/>
          <w:szCs w:val="22"/>
        </w:rPr>
        <w:t>，</w:t>
      </w:r>
      <w:r w:rsidRPr="00A90684">
        <w:rPr>
          <w:szCs w:val="22"/>
        </w:rPr>
        <w:t>2b4-27</w:t>
      </w:r>
      <w:r w:rsidRPr="00A90684">
        <w:rPr>
          <w:szCs w:val="22"/>
        </w:rPr>
        <w:t>）</w:t>
      </w:r>
      <w:r w:rsidRPr="00A90684">
        <w:rPr>
          <w:rFonts w:ascii="Times Ext Roman" w:hAnsi="Times Ext Roman" w:cs="Times Ext Roman"/>
          <w:szCs w:val="22"/>
        </w:rPr>
        <w:t>。</w:t>
      </w:r>
    </w:p>
  </w:footnote>
  <w:footnote w:id="101">
    <w:p w:rsidR="00C60C7F" w:rsidRPr="00A90684" w:rsidRDefault="00C60C7F" w:rsidP="005D548F">
      <w:pPr>
        <w:pStyle w:val="a3"/>
        <w:tabs>
          <w:tab w:val="left" w:pos="840"/>
        </w:tabs>
        <w:spacing w:line="0" w:lineRule="atLeast"/>
        <w:jc w:val="both"/>
        <w:rPr>
          <w:rFonts w:ascii="Times Ext Roman" w:hAnsi="Times Ext Roman" w:cs="Times Ext Roman"/>
          <w:szCs w:val="22"/>
        </w:rPr>
      </w:pPr>
      <w:r w:rsidRPr="00A90684">
        <w:rPr>
          <w:rStyle w:val="a5"/>
          <w:szCs w:val="22"/>
        </w:rPr>
        <w:footnoteRef/>
      </w:r>
      <w:r w:rsidRPr="00A90684">
        <w:rPr>
          <w:rFonts w:ascii="Times Ext Roman" w:hAnsi="Times Ext Roman" w:cs="Times Ext Roman"/>
          <w:szCs w:val="22"/>
        </w:rPr>
        <w:t>（</w:t>
      </w:r>
      <w:r w:rsidRPr="00A90684">
        <w:rPr>
          <w:szCs w:val="22"/>
        </w:rPr>
        <w:t>1</w:t>
      </w:r>
      <w:r w:rsidRPr="00A90684">
        <w:rPr>
          <w:rFonts w:ascii="Times Ext Roman" w:hAnsi="Times Ext Roman" w:cs="Times Ext Roman"/>
          <w:szCs w:val="22"/>
        </w:rPr>
        <w:t>）《中論》卷</w:t>
      </w:r>
      <w:r w:rsidRPr="00A90684">
        <w:rPr>
          <w:szCs w:val="22"/>
        </w:rPr>
        <w:t>2</w:t>
      </w:r>
      <w:r w:rsidRPr="00A90684">
        <w:rPr>
          <w:rFonts w:ascii="Times Ext Roman" w:hAnsi="Times Ext Roman" w:cs="Times Ext Roman"/>
          <w:szCs w:val="22"/>
        </w:rPr>
        <w:t>〈</w:t>
      </w:r>
      <w:r w:rsidRPr="00A90684">
        <w:rPr>
          <w:szCs w:val="22"/>
        </w:rPr>
        <w:t>7</w:t>
      </w:r>
      <w:r w:rsidRPr="00A90684">
        <w:rPr>
          <w:rFonts w:ascii="Times Ext Roman" w:hAnsi="Times Ext Roman" w:cs="Times Ext Roman"/>
          <w:szCs w:val="22"/>
        </w:rPr>
        <w:t>觀三相品〉</w:t>
      </w:r>
      <w:r w:rsidRPr="00A90684">
        <w:rPr>
          <w:szCs w:val="22"/>
        </w:rPr>
        <w:t>（</w:t>
      </w:r>
      <w:r w:rsidRPr="00A90684">
        <w:rPr>
          <w:rFonts w:ascii="Times Ext Roman" w:hAnsi="Times Ext Roman" w:cs="Times Ext Roman"/>
          <w:szCs w:val="22"/>
        </w:rPr>
        <w:t>大正</w:t>
      </w:r>
      <w:r w:rsidRPr="00A90684">
        <w:rPr>
          <w:szCs w:val="22"/>
        </w:rPr>
        <w:t>30</w:t>
      </w:r>
      <w:r w:rsidRPr="00A90684">
        <w:rPr>
          <w:rFonts w:ascii="Times Ext Roman" w:hAnsi="Times Ext Roman" w:cs="Times Ext Roman"/>
          <w:szCs w:val="22"/>
        </w:rPr>
        <w:t>，</w:t>
      </w:r>
      <w:smartTag w:uri="urn:schemas-microsoft-com:office:smarttags" w:element="chmetcnv">
        <w:smartTagPr>
          <w:attr w:name="UnitName" w:val="C"/>
          <w:attr w:name="SourceValue" w:val="11"/>
          <w:attr w:name="HasSpace" w:val="False"/>
          <w:attr w:name="Negative" w:val="False"/>
          <w:attr w:name="NumberType" w:val="1"/>
          <w:attr w:name="TCSC" w:val="0"/>
        </w:smartTagPr>
        <w:r w:rsidRPr="00A90684">
          <w:rPr>
            <w:szCs w:val="22"/>
          </w:rPr>
          <w:t>11c</w:t>
        </w:r>
      </w:smartTag>
      <w:r w:rsidRPr="00A90684">
        <w:rPr>
          <w:szCs w:val="22"/>
        </w:rPr>
        <w:t>22-23</w:t>
      </w:r>
      <w:r w:rsidRPr="00A90684">
        <w:rPr>
          <w:szCs w:val="22"/>
        </w:rPr>
        <w:t>）</w:t>
      </w:r>
      <w:r w:rsidRPr="00A90684">
        <w:rPr>
          <w:rFonts w:ascii="Times Ext Roman" w:hAnsi="Times Ext Roman" w:cs="Times Ext Roman"/>
          <w:szCs w:val="22"/>
        </w:rPr>
        <w:t>。</w:t>
      </w:r>
    </w:p>
    <w:p w:rsidR="00C60C7F" w:rsidRPr="00A90684" w:rsidRDefault="00C60C7F" w:rsidP="006E4BF6">
      <w:pPr>
        <w:tabs>
          <w:tab w:val="left" w:pos="840"/>
          <w:tab w:val="left" w:pos="6960"/>
        </w:tabs>
        <w:snapToGrid w:val="0"/>
        <w:spacing w:line="0" w:lineRule="atLeast"/>
        <w:ind w:leftChars="90" w:left="216"/>
        <w:rPr>
          <w:rFonts w:ascii="Times Ext Roman" w:hAnsi="Times Ext Roman" w:cs="Times Ext Roman"/>
          <w:sz w:val="22"/>
        </w:rPr>
      </w:pPr>
      <w:r w:rsidRPr="00A90684">
        <w:rPr>
          <w:rFonts w:ascii="Times Ext Roman" w:hAnsi="Times Ext Roman" w:cs="Times Ext Roman"/>
          <w:sz w:val="22"/>
        </w:rPr>
        <w:t>（</w:t>
      </w:r>
      <w:r w:rsidRPr="00A90684">
        <w:rPr>
          <w:rFonts w:ascii="Times New Roman" w:hAnsi="Times New Roman" w:cs="Times New Roman"/>
          <w:sz w:val="22"/>
        </w:rPr>
        <w:t>2</w:t>
      </w:r>
      <w:r w:rsidRPr="00A90684">
        <w:rPr>
          <w:rFonts w:ascii="Times Ext Roman" w:hAnsi="Times Ext Roman" w:cs="Times Ext Roman"/>
          <w:sz w:val="22"/>
        </w:rPr>
        <w:t>）《般若燈論釋》卷</w:t>
      </w:r>
      <w:r w:rsidRPr="00A90684">
        <w:rPr>
          <w:rFonts w:ascii="Times New Roman" w:hAnsi="Times New Roman" w:cs="Times New Roman"/>
          <w:sz w:val="22"/>
        </w:rPr>
        <w:t>2</w:t>
      </w:r>
      <w:r w:rsidRPr="00A90684">
        <w:rPr>
          <w:rFonts w:ascii="Times Ext Roman" w:hAnsi="Times Ext Roman" w:cs="Times Ext Roman"/>
          <w:sz w:val="22"/>
        </w:rPr>
        <w:t>〈</w:t>
      </w:r>
      <w:r w:rsidRPr="00A90684">
        <w:rPr>
          <w:rFonts w:ascii="Times New Roman" w:hAnsi="Times New Roman" w:cs="Times New Roman"/>
          <w:sz w:val="22"/>
        </w:rPr>
        <w:t>7</w:t>
      </w:r>
      <w:r w:rsidRPr="00A90684">
        <w:rPr>
          <w:rFonts w:ascii="Times Ext Roman" w:hAnsi="Times Ext Roman" w:cs="Times Ext Roman"/>
          <w:sz w:val="22"/>
        </w:rPr>
        <w:t>觀有為相品〉：</w:t>
      </w:r>
    </w:p>
    <w:p w:rsidR="00C60C7F" w:rsidRPr="00A90684" w:rsidRDefault="00C60C7F" w:rsidP="006E4BF6">
      <w:pPr>
        <w:snapToGrid w:val="0"/>
        <w:spacing w:line="0" w:lineRule="atLeast"/>
        <w:ind w:leftChars="320" w:left="768"/>
        <w:rPr>
          <w:rFonts w:ascii="Times Ext Roman" w:hAnsi="Times Ext Roman" w:cs="Times Ext Roman"/>
          <w:sz w:val="22"/>
        </w:rPr>
      </w:pPr>
      <w:r w:rsidRPr="00A90684">
        <w:rPr>
          <w:rFonts w:ascii="Times Ext Roman" w:eastAsia="標楷體" w:hAnsi="Times Ext Roman" w:cs="Times Ext Roman"/>
          <w:sz w:val="22"/>
        </w:rPr>
        <w:t>法若有體者，有則無滅相</w:t>
      </w:r>
      <w:r w:rsidRPr="00A90684">
        <w:rPr>
          <w:rFonts w:ascii="Times Ext Roman" w:eastAsia="標楷體" w:hAnsi="Times Ext Roman" w:cs="Times Ext Roman" w:hint="eastAsia"/>
          <w:sz w:val="22"/>
        </w:rPr>
        <w:t>。</w:t>
      </w:r>
      <w:r w:rsidRPr="00A90684">
        <w:rPr>
          <w:rFonts w:ascii="Times Ext Roman" w:hAnsi="Times Ext Roman" w:cs="Times Ext Roman"/>
          <w:sz w:val="22"/>
        </w:rPr>
        <w:t>（大正</w:t>
      </w:r>
      <w:r w:rsidRPr="00A90684">
        <w:rPr>
          <w:rFonts w:ascii="Times New Roman" w:hAnsi="Times New Roman" w:cs="Times New Roman"/>
          <w:sz w:val="22"/>
        </w:rPr>
        <w:t>30</w:t>
      </w:r>
      <w:r w:rsidRPr="00A90684">
        <w:rPr>
          <w:rFonts w:ascii="Times Ext Roman" w:hAnsi="Times Ext Roman" w:cs="Times Ext Roman"/>
          <w:sz w:val="22"/>
        </w:rPr>
        <w:t>，</w:t>
      </w:r>
      <w:smartTag w:uri="urn:schemas-microsoft-com:office:smarttags" w:element="chmetcnv">
        <w:smartTagPr>
          <w:attr w:name="UnitName" w:val="C"/>
          <w:attr w:name="SourceValue" w:val="78"/>
          <w:attr w:name="HasSpace" w:val="False"/>
          <w:attr w:name="Negative" w:val="False"/>
          <w:attr w:name="NumberType" w:val="1"/>
          <w:attr w:name="TCSC" w:val="0"/>
        </w:smartTagPr>
        <w:r w:rsidRPr="00A90684">
          <w:rPr>
            <w:rFonts w:ascii="Times New Roman" w:hAnsi="Times New Roman" w:cs="Times New Roman"/>
            <w:sz w:val="22"/>
          </w:rPr>
          <w:t>78</w:t>
        </w:r>
        <w:r w:rsidRPr="00A90684">
          <w:rPr>
            <w:rFonts w:ascii="Times New Roman" w:eastAsia="Roman Unicode" w:hAnsi="Times New Roman" w:cs="Times New Roman"/>
            <w:sz w:val="22"/>
          </w:rPr>
          <w:t>c</w:t>
        </w:r>
      </w:smartTag>
      <w:r w:rsidRPr="00A90684">
        <w:rPr>
          <w:rFonts w:ascii="Times New Roman" w:hAnsi="Times New Roman" w:cs="Times New Roman"/>
          <w:sz w:val="22"/>
        </w:rPr>
        <w:t>21</w:t>
      </w:r>
      <w:r w:rsidRPr="00A90684">
        <w:rPr>
          <w:sz w:val="22"/>
        </w:rPr>
        <w:t>）</w:t>
      </w:r>
    </w:p>
    <w:p w:rsidR="00C60C7F" w:rsidRPr="00A90684" w:rsidRDefault="00C60C7F" w:rsidP="006E4BF6">
      <w:pPr>
        <w:snapToGrid w:val="0"/>
        <w:spacing w:line="0" w:lineRule="atLeast"/>
        <w:ind w:leftChars="320" w:left="768"/>
        <w:rPr>
          <w:rFonts w:ascii="Times Ext Roman" w:hAnsi="Times Ext Roman" w:cs="Times Ext Roman"/>
          <w:sz w:val="22"/>
        </w:rPr>
      </w:pPr>
      <w:r w:rsidRPr="00A90684">
        <w:rPr>
          <w:rFonts w:ascii="Times Ext Roman" w:eastAsia="標楷體" w:hAnsi="Times Ext Roman" w:cs="Times Ext Roman"/>
          <w:sz w:val="22"/>
        </w:rPr>
        <w:t>一法有有無，於義不應爾。</w:t>
      </w:r>
      <w:r w:rsidRPr="00A90684">
        <w:rPr>
          <w:rFonts w:ascii="Times Ext Roman" w:hAnsi="Times Ext Roman" w:cs="Times Ext Roman"/>
          <w:sz w:val="22"/>
        </w:rPr>
        <w:t>（大正</w:t>
      </w:r>
      <w:r w:rsidRPr="00A90684">
        <w:rPr>
          <w:rFonts w:ascii="Times New Roman" w:hAnsi="Times New Roman" w:cs="Times New Roman"/>
          <w:sz w:val="22"/>
        </w:rPr>
        <w:t>30</w:t>
      </w:r>
      <w:r w:rsidRPr="00A90684">
        <w:rPr>
          <w:rFonts w:ascii="Times Ext Roman" w:hAnsi="Times Ext Roman" w:cs="Times Ext Roman"/>
          <w:sz w:val="22"/>
        </w:rPr>
        <w:t>，</w:t>
      </w:r>
      <w:smartTag w:uri="urn:schemas-microsoft-com:office:smarttags" w:element="chmetcnv">
        <w:smartTagPr>
          <w:attr w:name="UnitName" w:val="C"/>
          <w:attr w:name="SourceValue" w:val="78"/>
          <w:attr w:name="HasSpace" w:val="False"/>
          <w:attr w:name="Negative" w:val="False"/>
          <w:attr w:name="NumberType" w:val="1"/>
          <w:attr w:name="TCSC" w:val="0"/>
        </w:smartTagPr>
        <w:r w:rsidRPr="00A90684">
          <w:rPr>
            <w:rFonts w:ascii="Times New Roman" w:hAnsi="Times New Roman" w:cs="Times New Roman"/>
            <w:sz w:val="22"/>
          </w:rPr>
          <w:t>78</w:t>
        </w:r>
        <w:r w:rsidRPr="00A90684">
          <w:rPr>
            <w:rFonts w:ascii="Times New Roman" w:eastAsia="Roman Unicode" w:hAnsi="Times New Roman" w:cs="Times New Roman"/>
            <w:sz w:val="22"/>
          </w:rPr>
          <w:t>c</w:t>
        </w:r>
      </w:smartTag>
      <w:r w:rsidRPr="00A90684">
        <w:rPr>
          <w:rFonts w:ascii="Times New Roman" w:hAnsi="Times New Roman" w:cs="Times New Roman"/>
          <w:sz w:val="22"/>
        </w:rPr>
        <w:t>23</w:t>
      </w:r>
      <w:r w:rsidRPr="00A90684">
        <w:rPr>
          <w:sz w:val="22"/>
        </w:rPr>
        <w:t>）</w:t>
      </w:r>
    </w:p>
    <w:p w:rsidR="00C60C7F" w:rsidRPr="00A90684" w:rsidRDefault="00C60C7F" w:rsidP="006E4BF6">
      <w:pPr>
        <w:tabs>
          <w:tab w:val="left" w:pos="840"/>
          <w:tab w:val="left" w:pos="6960"/>
        </w:tabs>
        <w:snapToGrid w:val="0"/>
        <w:spacing w:line="0" w:lineRule="atLeast"/>
        <w:ind w:leftChars="90" w:left="216"/>
        <w:rPr>
          <w:rFonts w:ascii="Times Ext Roman" w:hAnsi="Times Ext Roman" w:cs="Times Ext Roman"/>
          <w:sz w:val="22"/>
        </w:rPr>
      </w:pPr>
      <w:r w:rsidRPr="00A90684">
        <w:rPr>
          <w:rFonts w:ascii="Times Ext Roman" w:hAnsi="Times Ext Roman" w:cs="Times Ext Roman"/>
          <w:sz w:val="22"/>
        </w:rPr>
        <w:t>（</w:t>
      </w:r>
      <w:r w:rsidRPr="00A90684">
        <w:rPr>
          <w:rFonts w:ascii="Times New Roman" w:hAnsi="Times New Roman" w:cs="Times New Roman"/>
          <w:sz w:val="22"/>
        </w:rPr>
        <w:t>3</w:t>
      </w:r>
      <w:r w:rsidRPr="00A90684">
        <w:rPr>
          <w:rFonts w:ascii="Times Ext Roman" w:hAnsi="Times Ext Roman" w:cs="Times Ext Roman"/>
          <w:sz w:val="22"/>
        </w:rPr>
        <w:t>）《大乘中觀釋論》卷</w:t>
      </w:r>
      <w:r w:rsidRPr="00A90684">
        <w:rPr>
          <w:rFonts w:ascii="Times New Roman" w:hAnsi="Times New Roman" w:cs="Times New Roman"/>
          <w:sz w:val="22"/>
        </w:rPr>
        <w:t>7</w:t>
      </w:r>
      <w:r w:rsidRPr="00A90684">
        <w:rPr>
          <w:rFonts w:ascii="Times Ext Roman" w:hAnsi="Times Ext Roman" w:cs="Times Ext Roman"/>
          <w:sz w:val="22"/>
        </w:rPr>
        <w:t>〈</w:t>
      </w:r>
      <w:r w:rsidRPr="00A90684">
        <w:rPr>
          <w:rFonts w:ascii="Times New Roman" w:hAnsi="Times New Roman" w:cs="Times New Roman"/>
          <w:sz w:val="22"/>
        </w:rPr>
        <w:t>7</w:t>
      </w:r>
      <w:r w:rsidRPr="00A90684">
        <w:rPr>
          <w:rFonts w:ascii="Times Ext Roman" w:hAnsi="Times Ext Roman" w:cs="Times Ext Roman"/>
          <w:sz w:val="22"/>
        </w:rPr>
        <w:t>觀有為品〉：</w:t>
      </w:r>
    </w:p>
    <w:p w:rsidR="00C60C7F" w:rsidRPr="00A90684" w:rsidRDefault="00C60C7F" w:rsidP="006E4BF6">
      <w:pPr>
        <w:snapToGrid w:val="0"/>
        <w:spacing w:line="0" w:lineRule="atLeast"/>
        <w:ind w:leftChars="320" w:left="768"/>
        <w:rPr>
          <w:rFonts w:ascii="Times Ext Roman" w:hAnsi="Times Ext Roman" w:cs="Times Ext Roman"/>
          <w:sz w:val="22"/>
        </w:rPr>
      </w:pPr>
      <w:r w:rsidRPr="00A90684">
        <w:rPr>
          <w:rFonts w:ascii="Times Ext Roman" w:eastAsia="標楷體" w:hAnsi="Times Ext Roman" w:cs="Times Ext Roman"/>
          <w:sz w:val="22"/>
        </w:rPr>
        <w:t>若法是有者</w:t>
      </w:r>
      <w:r w:rsidRPr="00A90684">
        <w:rPr>
          <w:rFonts w:ascii="Times Ext Roman" w:eastAsia="標楷體" w:hAnsi="Times Ext Roman" w:cs="Times Ext Roman" w:hint="eastAsia"/>
          <w:sz w:val="22"/>
        </w:rPr>
        <w:t>，</w:t>
      </w:r>
      <w:r w:rsidRPr="00A90684">
        <w:rPr>
          <w:rFonts w:ascii="Times Ext Roman" w:eastAsia="標楷體" w:hAnsi="Times Ext Roman" w:cs="Times Ext Roman"/>
          <w:sz w:val="22"/>
        </w:rPr>
        <w:t>滅即不可得，不可於一處，有有無二性。</w:t>
      </w:r>
      <w:r w:rsidRPr="00A90684">
        <w:rPr>
          <w:sz w:val="22"/>
        </w:rPr>
        <w:t>（</w:t>
      </w:r>
      <w:r w:rsidRPr="00A90684">
        <w:rPr>
          <w:rFonts w:ascii="Times Ext Roman" w:hAnsi="Times Ext Roman" w:cs="Times Ext Roman"/>
          <w:sz w:val="22"/>
        </w:rPr>
        <w:t>大正</w:t>
      </w:r>
      <w:r w:rsidRPr="00A90684">
        <w:rPr>
          <w:rFonts w:ascii="Times New Roman" w:hAnsi="Times New Roman" w:cs="Times New Roman"/>
          <w:sz w:val="22"/>
        </w:rPr>
        <w:t>30</w:t>
      </w:r>
      <w:r w:rsidRPr="00A90684">
        <w:rPr>
          <w:rFonts w:ascii="Times Ext Roman" w:hAnsi="Times Ext Roman" w:cs="Times Ext Roman"/>
          <w:sz w:val="22"/>
        </w:rPr>
        <w:t>，</w:t>
      </w:r>
      <w:smartTag w:uri="urn:schemas-microsoft-com:office:smarttags" w:element="chmetcnv">
        <w:smartTagPr>
          <w:attr w:name="UnitName" w:val="a"/>
          <w:attr w:name="SourceValue" w:val="151"/>
          <w:attr w:name="HasSpace" w:val="False"/>
          <w:attr w:name="Negative" w:val="False"/>
          <w:attr w:name="NumberType" w:val="1"/>
          <w:attr w:name="TCSC" w:val="0"/>
        </w:smartTagPr>
        <w:r w:rsidRPr="00A90684">
          <w:rPr>
            <w:rFonts w:ascii="Times New Roman" w:hAnsi="Times New Roman" w:cs="Times New Roman"/>
            <w:sz w:val="22"/>
          </w:rPr>
          <w:t>151</w:t>
        </w:r>
        <w:r w:rsidRPr="00A90684">
          <w:rPr>
            <w:rFonts w:ascii="Times New Roman" w:eastAsia="Roman Unicode" w:hAnsi="Times New Roman" w:cs="Times New Roman"/>
            <w:sz w:val="22"/>
          </w:rPr>
          <w:t>a</w:t>
        </w:r>
      </w:smartTag>
      <w:r w:rsidRPr="00A90684">
        <w:rPr>
          <w:rFonts w:ascii="Times New Roman" w:hAnsi="Times New Roman" w:cs="Times New Roman"/>
          <w:sz w:val="22"/>
        </w:rPr>
        <w:t>10-11</w:t>
      </w:r>
      <w:r w:rsidRPr="00A90684">
        <w:rPr>
          <w:sz w:val="22"/>
        </w:rPr>
        <w:t>）</w:t>
      </w:r>
    </w:p>
    <w:p w:rsidR="00C60C7F" w:rsidRPr="00A90684" w:rsidRDefault="00C60C7F" w:rsidP="006E4BF6">
      <w:pPr>
        <w:tabs>
          <w:tab w:val="left" w:pos="6960"/>
        </w:tabs>
        <w:snapToGrid w:val="0"/>
        <w:spacing w:line="0" w:lineRule="atLeast"/>
        <w:ind w:leftChars="90" w:left="788" w:hangingChars="260" w:hanging="572"/>
        <w:rPr>
          <w:rFonts w:ascii="Times Ext Roman" w:hAnsi="Times Ext Roman" w:cs="Times Ext Roman"/>
          <w:sz w:val="22"/>
        </w:rPr>
      </w:pPr>
      <w:r w:rsidRPr="00A90684">
        <w:rPr>
          <w:rFonts w:ascii="Times Ext Roman" w:hAnsi="Times Ext Roman" w:cs="Times Ext Roman"/>
          <w:sz w:val="22"/>
        </w:rPr>
        <w:t>（</w:t>
      </w:r>
      <w:r w:rsidRPr="00A90684">
        <w:rPr>
          <w:rFonts w:ascii="Times New Roman" w:hAnsi="Times New Roman" w:cs="Times New Roman"/>
          <w:sz w:val="22"/>
        </w:rPr>
        <w:t>4</w:t>
      </w:r>
      <w:r w:rsidRPr="00A90684">
        <w:rPr>
          <w:rFonts w:ascii="Times Ext Roman" w:hAnsi="Times Ext Roman" w:cs="Times Ext Roman"/>
          <w:sz w:val="22"/>
        </w:rPr>
        <w:t>）</w:t>
      </w:r>
      <w:r w:rsidRPr="00A90684">
        <w:rPr>
          <w:rFonts w:ascii="Times Ext Roman" w:hAnsi="Times Ext Roman" w:cs="Times Ext Roman"/>
          <w:bCs/>
          <w:sz w:val="22"/>
        </w:rPr>
        <w:t>月稱，梵本《淨明句論》；參見三枝充惪，《中論偈頌總覽》，</w:t>
      </w:r>
      <w:r w:rsidRPr="00A90684">
        <w:rPr>
          <w:rFonts w:ascii="Times New Roman" w:hAnsi="Times New Roman" w:cs="Times New Roman"/>
          <w:bCs/>
          <w:sz w:val="22"/>
        </w:rPr>
        <w:t>p.228</w:t>
      </w:r>
      <w:r w:rsidRPr="00A90684">
        <w:rPr>
          <w:rFonts w:ascii="Times Ext Roman" w:hAnsi="Times Ext Roman" w:cs="Times Ext Roman"/>
          <w:bCs/>
          <w:sz w:val="22"/>
        </w:rPr>
        <w:t>：</w:t>
      </w:r>
      <w:r w:rsidRPr="00A90684">
        <w:rPr>
          <w:rFonts w:ascii="Times Ext Roman" w:hAnsi="Times Ext Roman" w:cs="Times Ext Roman"/>
          <w:bCs/>
          <w:sz w:val="22"/>
        </w:rPr>
        <w:br/>
      </w:r>
      <w:r w:rsidRPr="00A90684">
        <w:rPr>
          <w:rFonts w:ascii="Times New Roman" w:eastAsia="Roman Unicode" w:hAnsi="Times New Roman" w:cs="Times New Roman"/>
          <w:sz w:val="22"/>
        </w:rPr>
        <w:t>sataśca</w:t>
      </w:r>
      <w:r w:rsidRPr="00A90684">
        <w:rPr>
          <w:rFonts w:ascii="Times New Roman" w:hAnsi="Times New Roman" w:cs="Times New Roman"/>
          <w:sz w:val="22"/>
        </w:rPr>
        <w:t xml:space="preserve"> </w:t>
      </w:r>
      <w:r w:rsidRPr="00A90684">
        <w:rPr>
          <w:rFonts w:ascii="Times New Roman" w:eastAsia="Roman Unicode" w:hAnsi="Times New Roman" w:cs="Times New Roman"/>
          <w:sz w:val="22"/>
        </w:rPr>
        <w:t>tāvadbhāvasya</w:t>
      </w:r>
      <w:r w:rsidRPr="00A90684">
        <w:rPr>
          <w:rFonts w:ascii="Times New Roman" w:hAnsi="Times New Roman" w:cs="Times New Roman"/>
          <w:sz w:val="22"/>
        </w:rPr>
        <w:t xml:space="preserve"> </w:t>
      </w:r>
      <w:r w:rsidRPr="00A90684">
        <w:rPr>
          <w:rFonts w:ascii="Times New Roman" w:eastAsia="Roman Unicode" w:hAnsi="Times New Roman" w:cs="Times New Roman"/>
          <w:sz w:val="22"/>
        </w:rPr>
        <w:t>nirodho</w:t>
      </w:r>
      <w:r w:rsidRPr="00A90684">
        <w:rPr>
          <w:rFonts w:ascii="Times New Roman" w:hAnsi="Times New Roman" w:cs="Times New Roman"/>
          <w:sz w:val="22"/>
        </w:rPr>
        <w:t xml:space="preserve"> </w:t>
      </w:r>
      <w:r w:rsidRPr="00A90684">
        <w:rPr>
          <w:rFonts w:ascii="Times New Roman" w:eastAsia="Roman Unicode" w:hAnsi="Times New Roman" w:cs="Times New Roman"/>
          <w:sz w:val="22"/>
        </w:rPr>
        <w:t>nopapadyate</w:t>
      </w:r>
      <w:r w:rsidRPr="00A90684">
        <w:rPr>
          <w:rFonts w:ascii="Times New Roman" w:hAnsi="Times New Roman" w:cs="Times New Roman"/>
          <w:sz w:val="22"/>
        </w:rPr>
        <w:t xml:space="preserve"> / </w:t>
      </w:r>
      <w:r w:rsidRPr="00A90684">
        <w:rPr>
          <w:rFonts w:ascii="Times Ext Roman" w:hAnsi="Times Ext Roman" w:cs="Times Ext Roman"/>
          <w:sz w:val="22"/>
        </w:rPr>
        <w:br/>
      </w:r>
      <w:r w:rsidRPr="00A90684">
        <w:rPr>
          <w:rFonts w:ascii="Times New Roman" w:eastAsia="Roman Unicode" w:hAnsi="Times New Roman" w:cs="Times New Roman"/>
          <w:sz w:val="22"/>
        </w:rPr>
        <w:t>ekatve</w:t>
      </w:r>
      <w:r w:rsidRPr="00A90684">
        <w:rPr>
          <w:rFonts w:ascii="Times New Roman" w:hAnsi="Times New Roman" w:cs="Times New Roman"/>
          <w:sz w:val="22"/>
        </w:rPr>
        <w:t xml:space="preserve"> </w:t>
      </w:r>
      <w:r w:rsidRPr="00A90684">
        <w:rPr>
          <w:rFonts w:ascii="Times New Roman" w:eastAsia="Roman Unicode" w:hAnsi="Times New Roman" w:cs="Times New Roman"/>
          <w:sz w:val="22"/>
        </w:rPr>
        <w:t>na</w:t>
      </w:r>
      <w:r w:rsidRPr="00A90684">
        <w:rPr>
          <w:rFonts w:ascii="Times New Roman" w:hAnsi="Times New Roman" w:cs="Times New Roman"/>
          <w:sz w:val="22"/>
        </w:rPr>
        <w:t xml:space="preserve"> </w:t>
      </w:r>
      <w:r w:rsidRPr="00A90684">
        <w:rPr>
          <w:rFonts w:ascii="Times New Roman" w:eastAsia="Roman Unicode" w:hAnsi="Times New Roman" w:cs="Times New Roman"/>
          <w:sz w:val="22"/>
        </w:rPr>
        <w:t>hi</w:t>
      </w:r>
      <w:r w:rsidRPr="00A90684">
        <w:rPr>
          <w:rFonts w:ascii="Times New Roman" w:hAnsi="Times New Roman" w:cs="Times New Roman"/>
          <w:sz w:val="22"/>
        </w:rPr>
        <w:t xml:space="preserve"> </w:t>
      </w:r>
      <w:r w:rsidRPr="00A90684">
        <w:rPr>
          <w:rFonts w:ascii="Times New Roman" w:eastAsia="Roman Unicode" w:hAnsi="Times New Roman" w:cs="Times New Roman"/>
          <w:sz w:val="22"/>
        </w:rPr>
        <w:t>bhāvaśca</w:t>
      </w:r>
      <w:r w:rsidRPr="00A90684">
        <w:rPr>
          <w:rFonts w:ascii="Times New Roman" w:hAnsi="Times New Roman" w:cs="Times New Roman"/>
          <w:sz w:val="22"/>
        </w:rPr>
        <w:t xml:space="preserve"> </w:t>
      </w:r>
      <w:r w:rsidRPr="00A90684">
        <w:rPr>
          <w:rFonts w:ascii="Times New Roman" w:eastAsia="Roman Unicode" w:hAnsi="Times New Roman" w:cs="Times New Roman"/>
          <w:sz w:val="22"/>
        </w:rPr>
        <w:t>nābhāvaścopapadyate</w:t>
      </w:r>
      <w:r w:rsidRPr="00A90684">
        <w:rPr>
          <w:rFonts w:ascii="Times New Roman" w:hAnsi="Times New Roman" w:cs="Times New Roman"/>
          <w:sz w:val="22"/>
        </w:rPr>
        <w:t xml:space="preserve"> //</w:t>
      </w:r>
    </w:p>
    <w:p w:rsidR="00C60C7F" w:rsidRPr="00A90684" w:rsidRDefault="00C60C7F" w:rsidP="006E4BF6">
      <w:pPr>
        <w:pStyle w:val="a3"/>
        <w:spacing w:line="0" w:lineRule="atLeast"/>
        <w:ind w:leftChars="310" w:left="744"/>
        <w:rPr>
          <w:rFonts w:ascii="Times Ext Roman" w:hAnsi="Times Ext Roman" w:cs="Times Ext Roman"/>
          <w:szCs w:val="22"/>
          <w:lang w:eastAsia="ja-JP"/>
        </w:rPr>
      </w:pPr>
      <w:r w:rsidRPr="00A90684">
        <w:rPr>
          <w:rFonts w:ascii="Times Ext Roman" w:eastAsia="標楷體" w:hAnsi="Times Ext Roman" w:cs="Times Ext Roman"/>
          <w:szCs w:val="22"/>
          <w:lang w:eastAsia="ja-JP"/>
        </w:rPr>
        <w:t>まず第一に，現に存在している「存在</w:t>
      </w:r>
      <w:r w:rsidRPr="00A90684">
        <w:rPr>
          <w:rFonts w:eastAsia="標楷體"/>
          <w:szCs w:val="22"/>
          <w:lang w:eastAsia="ja-JP"/>
        </w:rPr>
        <w:t>（</w:t>
      </w:r>
      <w:r w:rsidRPr="00A90684">
        <w:rPr>
          <w:rFonts w:ascii="Times Ext Roman" w:eastAsia="標楷體" w:hAnsi="Times Ext Roman" w:cs="Times Ext Roman"/>
          <w:szCs w:val="22"/>
          <w:lang w:eastAsia="ja-JP"/>
        </w:rPr>
        <w:t>もの</w:t>
      </w:r>
      <w:r w:rsidRPr="00A90684">
        <w:rPr>
          <w:rFonts w:ascii="Times Ext Roman" w:eastAsia="標楷體" w:hAnsi="Times Ext Roman" w:cs="Times Ext Roman"/>
          <w:szCs w:val="22"/>
          <w:lang w:eastAsia="ja-JP"/>
        </w:rPr>
        <w:t>‧</w:t>
      </w:r>
      <w:r w:rsidRPr="00A90684">
        <w:rPr>
          <w:rFonts w:ascii="Times Ext Roman" w:eastAsia="標楷體" w:hAnsi="Times Ext Roman" w:cs="Times Ext Roman"/>
          <w:szCs w:val="22"/>
          <w:lang w:eastAsia="ja-JP"/>
        </w:rPr>
        <w:t>こと</w:t>
      </w:r>
      <w:r w:rsidRPr="00A90684">
        <w:rPr>
          <w:rFonts w:eastAsia="標楷體"/>
          <w:szCs w:val="22"/>
          <w:lang w:eastAsia="ja-JP"/>
        </w:rPr>
        <w:t>）</w:t>
      </w:r>
      <w:r w:rsidRPr="00A90684">
        <w:rPr>
          <w:rFonts w:ascii="Times Ext Roman" w:eastAsia="標楷體" w:hAnsi="Times Ext Roman" w:cs="Times Ext Roman"/>
          <w:szCs w:val="22"/>
          <w:lang w:eastAsia="ja-JP"/>
        </w:rPr>
        <w:t>」の滅することは，成り立たない。なぜならば，「存在</w:t>
      </w:r>
      <w:r w:rsidRPr="00A90684">
        <w:rPr>
          <w:rFonts w:eastAsia="標楷體"/>
          <w:szCs w:val="22"/>
          <w:lang w:eastAsia="ja-JP"/>
        </w:rPr>
        <w:t>（</w:t>
      </w:r>
      <w:r w:rsidRPr="00A90684">
        <w:rPr>
          <w:rFonts w:ascii="Times Ext Roman" w:eastAsia="標楷體" w:hAnsi="Times Ext Roman" w:cs="Times Ext Roman"/>
          <w:szCs w:val="22"/>
          <w:lang w:eastAsia="ja-JP"/>
        </w:rPr>
        <w:t>もの</w:t>
      </w:r>
      <w:r w:rsidRPr="00A90684">
        <w:rPr>
          <w:rFonts w:ascii="Times Ext Roman" w:eastAsia="標楷體" w:hAnsi="Times Ext Roman" w:cs="Times Ext Roman"/>
          <w:szCs w:val="22"/>
          <w:lang w:eastAsia="ja-JP"/>
        </w:rPr>
        <w:t>‧</w:t>
      </w:r>
      <w:r w:rsidRPr="00A90684">
        <w:rPr>
          <w:rFonts w:ascii="Times Ext Roman" w:eastAsia="標楷體" w:hAnsi="Times Ext Roman" w:cs="Times Ext Roman"/>
          <w:szCs w:val="22"/>
          <w:lang w:eastAsia="ja-JP"/>
        </w:rPr>
        <w:t>こと</w:t>
      </w:r>
      <w:r w:rsidRPr="00A90684">
        <w:rPr>
          <w:rFonts w:eastAsia="標楷體"/>
          <w:szCs w:val="22"/>
          <w:lang w:eastAsia="ja-JP"/>
        </w:rPr>
        <w:t>）</w:t>
      </w:r>
      <w:r w:rsidRPr="00A90684">
        <w:rPr>
          <w:rFonts w:ascii="Times Ext Roman" w:eastAsia="標楷體" w:hAnsi="Times Ext Roman" w:cs="Times Ext Roman"/>
          <w:szCs w:val="22"/>
          <w:lang w:eastAsia="ja-JP"/>
        </w:rPr>
        <w:t>」と「非存在</w:t>
      </w:r>
      <w:r w:rsidRPr="00A90684">
        <w:rPr>
          <w:rFonts w:eastAsia="標楷體"/>
          <w:szCs w:val="22"/>
          <w:lang w:eastAsia="ja-JP"/>
        </w:rPr>
        <w:t>（</w:t>
      </w:r>
      <w:r w:rsidRPr="00A90684">
        <w:rPr>
          <w:rFonts w:ascii="Times Ext Roman" w:eastAsia="標楷體" w:hAnsi="Times Ext Roman" w:cs="Times Ext Roman"/>
          <w:szCs w:val="22"/>
          <w:lang w:eastAsia="ja-JP"/>
        </w:rPr>
        <w:t>のもの</w:t>
      </w:r>
      <w:r w:rsidRPr="00A90684">
        <w:rPr>
          <w:rFonts w:ascii="Times Ext Roman" w:eastAsia="標楷體" w:hAnsi="Times Ext Roman" w:cs="Times Ext Roman"/>
          <w:szCs w:val="22"/>
          <w:lang w:eastAsia="ja-JP"/>
        </w:rPr>
        <w:t>‧</w:t>
      </w:r>
      <w:r w:rsidRPr="00A90684">
        <w:rPr>
          <w:rFonts w:ascii="Times Ext Roman" w:eastAsia="標楷體" w:hAnsi="Times Ext Roman" w:cs="Times Ext Roman"/>
          <w:szCs w:val="22"/>
          <w:lang w:eastAsia="ja-JP"/>
        </w:rPr>
        <w:t>こと</w:t>
      </w:r>
      <w:r w:rsidRPr="00A90684">
        <w:rPr>
          <w:rFonts w:eastAsia="標楷體"/>
          <w:szCs w:val="22"/>
          <w:lang w:eastAsia="ja-JP"/>
        </w:rPr>
        <w:t>）</w:t>
      </w:r>
      <w:r w:rsidRPr="00A90684">
        <w:rPr>
          <w:rFonts w:ascii="Times Ext Roman" w:eastAsia="標楷體" w:hAnsi="Times Ext Roman" w:cs="Times Ext Roman"/>
          <w:szCs w:val="22"/>
          <w:lang w:eastAsia="ja-JP"/>
        </w:rPr>
        <w:t>」とは，一つのものにおいては，成り立たないからである。</w:t>
      </w:r>
    </w:p>
  </w:footnote>
  <w:footnote w:id="102">
    <w:p w:rsidR="00C60C7F" w:rsidRPr="00A90684" w:rsidRDefault="00C60C7F" w:rsidP="005D548F">
      <w:pPr>
        <w:pStyle w:val="a3"/>
        <w:tabs>
          <w:tab w:val="left" w:pos="840"/>
        </w:tabs>
        <w:spacing w:line="0" w:lineRule="atLeast"/>
        <w:jc w:val="both"/>
        <w:rPr>
          <w:rFonts w:ascii="Times Ext Roman" w:hAnsi="Times Ext Roman" w:cs="Times Ext Roman"/>
          <w:szCs w:val="22"/>
        </w:rPr>
      </w:pPr>
      <w:r w:rsidRPr="00A90684">
        <w:rPr>
          <w:rStyle w:val="a5"/>
          <w:szCs w:val="22"/>
        </w:rPr>
        <w:footnoteRef/>
      </w:r>
      <w:r w:rsidRPr="00A90684">
        <w:rPr>
          <w:rFonts w:ascii="Times Ext Roman" w:hAnsi="Times Ext Roman" w:cs="Times Ext Roman"/>
          <w:szCs w:val="22"/>
        </w:rPr>
        <w:t>（</w:t>
      </w:r>
      <w:r w:rsidRPr="00A90684">
        <w:rPr>
          <w:szCs w:val="22"/>
        </w:rPr>
        <w:t>1</w:t>
      </w:r>
      <w:r w:rsidRPr="00A90684">
        <w:rPr>
          <w:rFonts w:ascii="Times Ext Roman" w:hAnsi="Times Ext Roman" w:cs="Times Ext Roman"/>
          <w:szCs w:val="22"/>
        </w:rPr>
        <w:t>）《中論》卷</w:t>
      </w:r>
      <w:r w:rsidRPr="00A90684">
        <w:rPr>
          <w:szCs w:val="22"/>
        </w:rPr>
        <w:t>2</w:t>
      </w:r>
      <w:r w:rsidRPr="00A90684">
        <w:rPr>
          <w:rFonts w:ascii="Times Ext Roman" w:hAnsi="Times Ext Roman" w:cs="Times Ext Roman"/>
          <w:szCs w:val="22"/>
        </w:rPr>
        <w:t>〈</w:t>
      </w:r>
      <w:r w:rsidRPr="00A90684">
        <w:rPr>
          <w:szCs w:val="22"/>
        </w:rPr>
        <w:t>7</w:t>
      </w:r>
      <w:r w:rsidRPr="00A90684">
        <w:rPr>
          <w:rFonts w:ascii="Times Ext Roman" w:hAnsi="Times Ext Roman" w:cs="Times Ext Roman"/>
          <w:szCs w:val="22"/>
        </w:rPr>
        <w:t>觀三相品〉</w:t>
      </w:r>
      <w:r w:rsidRPr="00A90684">
        <w:rPr>
          <w:rFonts w:ascii="Times Ext Roman" w:hAnsi="Times Ext Roman" w:cs="Times Ext Roman" w:hint="eastAsia"/>
          <w:szCs w:val="22"/>
        </w:rPr>
        <w:t>：</w:t>
      </w:r>
    </w:p>
    <w:p w:rsidR="00C60C7F" w:rsidRPr="00A90684" w:rsidRDefault="00C60C7F" w:rsidP="006E4BF6">
      <w:pPr>
        <w:pStyle w:val="a3"/>
        <w:tabs>
          <w:tab w:val="left" w:pos="840"/>
        </w:tabs>
        <w:ind w:leftChars="320" w:left="768"/>
        <w:rPr>
          <w:rFonts w:eastAsia="標楷體"/>
          <w:szCs w:val="22"/>
        </w:rPr>
      </w:pPr>
      <w:r w:rsidRPr="00A90684">
        <w:rPr>
          <w:rFonts w:eastAsia="標楷體" w:hint="eastAsia"/>
          <w:szCs w:val="22"/>
        </w:rPr>
        <w:t>若法是無者，是</w:t>
      </w:r>
      <w:r w:rsidRPr="00A90684">
        <w:rPr>
          <w:rFonts w:eastAsia="標楷體" w:hint="eastAsia"/>
          <w:b/>
          <w:szCs w:val="22"/>
        </w:rPr>
        <w:t>即</w:t>
      </w:r>
      <w:r w:rsidRPr="00A90684">
        <w:rPr>
          <w:rFonts w:eastAsia="標楷體" w:hint="eastAsia"/>
          <w:b/>
          <w:szCs w:val="22"/>
          <w:vertAlign w:val="superscript"/>
        </w:rPr>
        <w:t>※</w:t>
      </w:r>
      <w:r w:rsidRPr="00A90684">
        <w:rPr>
          <w:rFonts w:eastAsia="標楷體" w:hint="eastAsia"/>
          <w:szCs w:val="22"/>
        </w:rPr>
        <w:t>無有滅。</w:t>
      </w:r>
      <w:r w:rsidRPr="00A90684">
        <w:rPr>
          <w:rFonts w:ascii="Times Ext Roman" w:hAnsi="Times Ext Roman" w:cs="Times Ext Roman" w:hint="eastAsia"/>
          <w:szCs w:val="22"/>
        </w:rPr>
        <w:t>（大正</w:t>
      </w:r>
      <w:r w:rsidRPr="00A90684">
        <w:rPr>
          <w:rFonts w:ascii="Times Ext Roman" w:hAnsi="Times Ext Roman" w:cs="Times Ext Roman" w:hint="eastAsia"/>
          <w:szCs w:val="22"/>
        </w:rPr>
        <w:t>30</w:t>
      </w:r>
      <w:r w:rsidRPr="00A90684">
        <w:rPr>
          <w:rFonts w:ascii="Times Ext Roman" w:hAnsi="Times Ext Roman" w:cs="Times Ext Roman" w:hint="eastAsia"/>
          <w:szCs w:val="22"/>
        </w:rPr>
        <w:t>，</w:t>
      </w:r>
      <w:r w:rsidRPr="00A90684">
        <w:rPr>
          <w:rFonts w:ascii="Times Ext Roman" w:hAnsi="Times Ext Roman" w:cs="Times Ext Roman" w:hint="eastAsia"/>
          <w:szCs w:val="22"/>
        </w:rPr>
        <w:t>11c26</w:t>
      </w:r>
      <w:r w:rsidRPr="00A90684">
        <w:rPr>
          <w:rFonts w:ascii="Times Ext Roman" w:hAnsi="Times Ext Roman" w:cs="Times Ext Roman" w:hint="eastAsia"/>
          <w:szCs w:val="22"/>
        </w:rPr>
        <w:t>）</w:t>
      </w:r>
    </w:p>
    <w:p w:rsidR="00C60C7F" w:rsidRPr="00A90684" w:rsidRDefault="00C60C7F" w:rsidP="006E4BF6">
      <w:pPr>
        <w:pStyle w:val="a3"/>
        <w:tabs>
          <w:tab w:val="left" w:pos="840"/>
        </w:tabs>
        <w:ind w:leftChars="320" w:left="768"/>
      </w:pPr>
      <w:r w:rsidRPr="00A90684">
        <w:rPr>
          <w:rFonts w:eastAsia="標楷體" w:hint="eastAsia"/>
          <w:szCs w:val="22"/>
        </w:rPr>
        <w:t>譬如第二頭，無故不可斷。</w:t>
      </w:r>
      <w:r w:rsidRPr="00A90684">
        <w:rPr>
          <w:rFonts w:ascii="Times Ext Roman" w:hAnsi="Times Ext Roman" w:cs="Times Ext Roman" w:hint="eastAsia"/>
          <w:szCs w:val="22"/>
        </w:rPr>
        <w:t>（大正</w:t>
      </w:r>
      <w:r w:rsidRPr="00A90684">
        <w:rPr>
          <w:rFonts w:ascii="Times Ext Roman" w:hAnsi="Times Ext Roman" w:cs="Times Ext Roman" w:hint="eastAsia"/>
          <w:szCs w:val="22"/>
        </w:rPr>
        <w:t>30</w:t>
      </w:r>
      <w:r w:rsidRPr="00A90684">
        <w:rPr>
          <w:rFonts w:ascii="Times Ext Roman" w:hAnsi="Times Ext Roman" w:cs="Times Ext Roman" w:hint="eastAsia"/>
          <w:szCs w:val="22"/>
        </w:rPr>
        <w:t>，</w:t>
      </w:r>
      <w:r w:rsidRPr="00A90684">
        <w:rPr>
          <w:rFonts w:ascii="Times Ext Roman" w:hAnsi="Times Ext Roman" w:cs="Times Ext Roman" w:hint="eastAsia"/>
          <w:szCs w:val="22"/>
        </w:rPr>
        <w:t>12a1</w:t>
      </w:r>
      <w:r w:rsidRPr="00A90684">
        <w:rPr>
          <w:rFonts w:ascii="Times Ext Roman" w:hAnsi="Times Ext Roman" w:cs="Times Ext Roman" w:hint="eastAsia"/>
          <w:szCs w:val="22"/>
        </w:rPr>
        <w:t>）</w:t>
      </w:r>
    </w:p>
    <w:p w:rsidR="00C60C7F" w:rsidRPr="00A90684" w:rsidRDefault="00C60C7F" w:rsidP="006E4BF6">
      <w:pPr>
        <w:pStyle w:val="a3"/>
        <w:tabs>
          <w:tab w:val="left" w:pos="840"/>
        </w:tabs>
        <w:ind w:leftChars="320" w:left="768"/>
        <w:rPr>
          <w:szCs w:val="22"/>
        </w:rPr>
      </w:pPr>
      <w:r w:rsidRPr="00A90684">
        <w:rPr>
          <w:rFonts w:eastAsia="標楷體" w:hint="eastAsia"/>
          <w:szCs w:val="22"/>
        </w:rPr>
        <w:t>※</w:t>
      </w:r>
      <w:r w:rsidRPr="00A90684">
        <w:rPr>
          <w:rFonts w:eastAsia="標楷體" w:hint="eastAsia"/>
          <w:szCs w:val="22"/>
        </w:rPr>
        <w:t xml:space="preserve"> </w:t>
      </w:r>
      <w:r w:rsidRPr="00A90684">
        <w:rPr>
          <w:rFonts w:ascii="Gandhari Unicode" w:hAnsi="Gandhari Unicode"/>
        </w:rPr>
        <w:t>即＝則【宋】【元】【明】</w:t>
      </w:r>
      <w:r w:rsidRPr="00A90684">
        <w:rPr>
          <w:rFonts w:ascii="Gandhari Unicode" w:hAnsi="Gandhari Unicode" w:hint="eastAsia"/>
        </w:rPr>
        <w:t>。</w:t>
      </w:r>
      <w:r w:rsidRPr="00A90684">
        <w:rPr>
          <w:szCs w:val="22"/>
        </w:rPr>
        <w:t>（大正</w:t>
      </w:r>
      <w:r w:rsidRPr="00A90684">
        <w:rPr>
          <w:szCs w:val="22"/>
        </w:rPr>
        <w:t>30</w:t>
      </w:r>
      <w:r w:rsidRPr="00A90684">
        <w:rPr>
          <w:szCs w:val="22"/>
        </w:rPr>
        <w:t>，</w:t>
      </w:r>
      <w:r w:rsidRPr="00A90684">
        <w:rPr>
          <w:szCs w:val="22"/>
        </w:rPr>
        <w:t>11d</w:t>
      </w:r>
      <w:r w:rsidRPr="00A90684">
        <w:rPr>
          <w:szCs w:val="22"/>
        </w:rPr>
        <w:t>，</w:t>
      </w:r>
      <w:r w:rsidRPr="00A90684">
        <w:rPr>
          <w:szCs w:val="22"/>
        </w:rPr>
        <w:t>n.2</w:t>
      </w:r>
      <w:r w:rsidRPr="00A90684">
        <w:rPr>
          <w:rFonts w:hint="eastAsia"/>
          <w:szCs w:val="22"/>
        </w:rPr>
        <w:t>4</w:t>
      </w:r>
      <w:r w:rsidRPr="00A90684">
        <w:rPr>
          <w:szCs w:val="22"/>
        </w:rPr>
        <w:t>）</w:t>
      </w:r>
    </w:p>
    <w:p w:rsidR="00C60C7F" w:rsidRPr="00A90684" w:rsidRDefault="00C60C7F" w:rsidP="006E4BF6">
      <w:pPr>
        <w:tabs>
          <w:tab w:val="left" w:pos="840"/>
          <w:tab w:val="left" w:pos="6960"/>
        </w:tabs>
        <w:snapToGrid w:val="0"/>
        <w:spacing w:line="0" w:lineRule="atLeast"/>
        <w:ind w:leftChars="90" w:left="216"/>
        <w:rPr>
          <w:rFonts w:ascii="Times Ext Roman" w:hAnsi="Times Ext Roman" w:cs="Times Ext Roman"/>
          <w:sz w:val="22"/>
        </w:rPr>
      </w:pPr>
      <w:r w:rsidRPr="00A90684">
        <w:rPr>
          <w:rFonts w:ascii="Times Ext Roman" w:hAnsi="Times Ext Roman" w:cs="Times Ext Roman"/>
          <w:sz w:val="22"/>
        </w:rPr>
        <w:t>（</w:t>
      </w:r>
      <w:r w:rsidRPr="00A90684">
        <w:rPr>
          <w:rFonts w:ascii="Times New Roman" w:hAnsi="Times New Roman" w:cs="Times New Roman"/>
          <w:sz w:val="22"/>
        </w:rPr>
        <w:t>2</w:t>
      </w:r>
      <w:r w:rsidRPr="00A90684">
        <w:rPr>
          <w:rFonts w:ascii="Times Ext Roman" w:hAnsi="Times Ext Roman" w:cs="Times Ext Roman"/>
          <w:sz w:val="22"/>
        </w:rPr>
        <w:t>）《般若燈論釋》卷</w:t>
      </w:r>
      <w:r w:rsidRPr="00A90684">
        <w:rPr>
          <w:rFonts w:ascii="Times New Roman" w:hAnsi="Times New Roman" w:cs="Times New Roman"/>
          <w:sz w:val="22"/>
        </w:rPr>
        <w:t>2</w:t>
      </w:r>
      <w:r w:rsidRPr="00A90684">
        <w:rPr>
          <w:rFonts w:ascii="Times Ext Roman" w:hAnsi="Times Ext Roman" w:cs="Times Ext Roman"/>
          <w:sz w:val="22"/>
        </w:rPr>
        <w:t>〈</w:t>
      </w:r>
      <w:r w:rsidRPr="00A90684">
        <w:rPr>
          <w:rFonts w:ascii="Times New Roman" w:hAnsi="Times New Roman" w:cs="Times New Roman"/>
          <w:sz w:val="22"/>
        </w:rPr>
        <w:t>7</w:t>
      </w:r>
      <w:r w:rsidRPr="00A90684">
        <w:rPr>
          <w:rFonts w:ascii="Times Ext Roman" w:hAnsi="Times Ext Roman" w:cs="Times Ext Roman"/>
          <w:sz w:val="22"/>
        </w:rPr>
        <w:t>觀有為相品〉：</w:t>
      </w:r>
    </w:p>
    <w:p w:rsidR="00C60C7F" w:rsidRPr="00A90684" w:rsidRDefault="00C60C7F" w:rsidP="006E4BF6">
      <w:pPr>
        <w:snapToGrid w:val="0"/>
        <w:spacing w:line="0" w:lineRule="atLeast"/>
        <w:ind w:leftChars="320" w:left="768"/>
        <w:rPr>
          <w:rFonts w:ascii="Times Ext Roman" w:hAnsi="Times Ext Roman" w:cs="Times Ext Roman"/>
          <w:sz w:val="22"/>
        </w:rPr>
      </w:pPr>
      <w:r w:rsidRPr="00A90684">
        <w:rPr>
          <w:rFonts w:ascii="Times Ext Roman" w:eastAsia="標楷體" w:hAnsi="Times Ext Roman" w:cs="Times Ext Roman"/>
          <w:sz w:val="22"/>
        </w:rPr>
        <w:t>法若無體者</w:t>
      </w:r>
      <w:r w:rsidRPr="00A90684">
        <w:rPr>
          <w:rFonts w:ascii="Times Ext Roman" w:eastAsia="標楷體" w:hAnsi="Times Ext Roman" w:cs="Times Ext Roman" w:hint="eastAsia"/>
          <w:sz w:val="22"/>
        </w:rPr>
        <w:t>，</w:t>
      </w:r>
      <w:r w:rsidRPr="00A90684">
        <w:rPr>
          <w:rFonts w:ascii="Times Ext Roman" w:eastAsia="標楷體" w:hAnsi="Times Ext Roman" w:cs="Times Ext Roman"/>
          <w:sz w:val="22"/>
        </w:rPr>
        <w:t>有滅亦不然，如無第二頭，不可言其斷。</w:t>
      </w:r>
      <w:r w:rsidRPr="00A90684">
        <w:rPr>
          <w:sz w:val="22"/>
        </w:rPr>
        <w:t>（</w:t>
      </w:r>
      <w:r w:rsidRPr="00A90684">
        <w:rPr>
          <w:rFonts w:ascii="Times Ext Roman" w:hAnsi="Times Ext Roman" w:cs="Times Ext Roman"/>
          <w:sz w:val="22"/>
        </w:rPr>
        <w:t>大正</w:t>
      </w:r>
      <w:r w:rsidRPr="00A90684">
        <w:rPr>
          <w:rFonts w:ascii="Times New Roman" w:hAnsi="Times New Roman" w:cs="Times New Roman"/>
          <w:sz w:val="22"/>
        </w:rPr>
        <w:t>30</w:t>
      </w:r>
      <w:r w:rsidRPr="00A90684">
        <w:rPr>
          <w:rFonts w:ascii="Times Ext Roman" w:hAnsi="Times Ext Roman" w:cs="Times Ext Roman"/>
          <w:sz w:val="22"/>
        </w:rPr>
        <w:t>，</w:t>
      </w:r>
      <w:smartTag w:uri="urn:schemas-microsoft-com:office:smarttags" w:element="chmetcnv">
        <w:smartTagPr>
          <w:attr w:name="UnitName" w:val="C"/>
          <w:attr w:name="SourceValue" w:val="78"/>
          <w:attr w:name="HasSpace" w:val="False"/>
          <w:attr w:name="Negative" w:val="False"/>
          <w:attr w:name="NumberType" w:val="1"/>
          <w:attr w:name="TCSC" w:val="0"/>
        </w:smartTagPr>
        <w:r w:rsidRPr="00A90684">
          <w:rPr>
            <w:rFonts w:ascii="Times New Roman" w:hAnsi="Times New Roman" w:cs="Times New Roman"/>
            <w:sz w:val="22"/>
          </w:rPr>
          <w:t>78</w:t>
        </w:r>
        <w:r w:rsidRPr="00A90684">
          <w:rPr>
            <w:rFonts w:ascii="Times New Roman" w:eastAsia="Roman Unicode" w:hAnsi="Times New Roman" w:cs="Times New Roman"/>
            <w:sz w:val="22"/>
          </w:rPr>
          <w:t>c</w:t>
        </w:r>
      </w:smartTag>
      <w:r w:rsidRPr="00A90684">
        <w:rPr>
          <w:rFonts w:ascii="Times New Roman" w:hAnsi="Times New Roman" w:cs="Times New Roman"/>
          <w:sz w:val="22"/>
        </w:rPr>
        <w:t>25-26</w:t>
      </w:r>
      <w:r w:rsidRPr="00A90684">
        <w:rPr>
          <w:sz w:val="22"/>
        </w:rPr>
        <w:t>）</w:t>
      </w:r>
    </w:p>
    <w:p w:rsidR="00C60C7F" w:rsidRPr="00A90684" w:rsidRDefault="00C60C7F" w:rsidP="006E4BF6">
      <w:pPr>
        <w:tabs>
          <w:tab w:val="left" w:pos="840"/>
          <w:tab w:val="left" w:pos="6960"/>
        </w:tabs>
        <w:snapToGrid w:val="0"/>
        <w:spacing w:line="0" w:lineRule="atLeast"/>
        <w:ind w:leftChars="90" w:left="216"/>
        <w:rPr>
          <w:rFonts w:ascii="Times Ext Roman" w:hAnsi="Times Ext Roman" w:cs="Times Ext Roman"/>
          <w:sz w:val="22"/>
        </w:rPr>
      </w:pPr>
      <w:r w:rsidRPr="00A90684">
        <w:rPr>
          <w:rFonts w:ascii="Times Ext Roman" w:hAnsi="Times Ext Roman" w:cs="Times Ext Roman"/>
          <w:sz w:val="22"/>
        </w:rPr>
        <w:t>（</w:t>
      </w:r>
      <w:r w:rsidRPr="00A90684">
        <w:rPr>
          <w:rFonts w:ascii="Times New Roman" w:hAnsi="Times New Roman" w:cs="Times New Roman"/>
          <w:sz w:val="22"/>
        </w:rPr>
        <w:t>3</w:t>
      </w:r>
      <w:r w:rsidRPr="00A90684">
        <w:rPr>
          <w:rFonts w:ascii="Times Ext Roman" w:hAnsi="Times Ext Roman" w:cs="Times Ext Roman"/>
          <w:sz w:val="22"/>
        </w:rPr>
        <w:t>）《大乘中觀釋論》卷</w:t>
      </w:r>
      <w:r w:rsidRPr="00A90684">
        <w:rPr>
          <w:rFonts w:ascii="Times New Roman" w:hAnsi="Times New Roman" w:cs="Times New Roman"/>
          <w:sz w:val="22"/>
        </w:rPr>
        <w:t>7</w:t>
      </w:r>
      <w:r w:rsidRPr="00A90684">
        <w:rPr>
          <w:rFonts w:ascii="Times Ext Roman" w:hAnsi="Times Ext Roman" w:cs="Times Ext Roman"/>
          <w:sz w:val="22"/>
        </w:rPr>
        <w:t>〈</w:t>
      </w:r>
      <w:r w:rsidRPr="00A90684">
        <w:rPr>
          <w:rFonts w:ascii="Times New Roman" w:hAnsi="Times New Roman" w:cs="Times New Roman"/>
          <w:sz w:val="22"/>
        </w:rPr>
        <w:t>7</w:t>
      </w:r>
      <w:r w:rsidRPr="00A90684">
        <w:rPr>
          <w:rFonts w:ascii="Times Ext Roman" w:hAnsi="Times Ext Roman" w:cs="Times Ext Roman"/>
          <w:sz w:val="22"/>
        </w:rPr>
        <w:t>觀有為品〉：</w:t>
      </w:r>
    </w:p>
    <w:p w:rsidR="00C60C7F" w:rsidRPr="00A90684" w:rsidRDefault="00C60C7F" w:rsidP="006E4BF6">
      <w:pPr>
        <w:snapToGrid w:val="0"/>
        <w:spacing w:line="0" w:lineRule="atLeast"/>
        <w:ind w:leftChars="320" w:left="768"/>
        <w:rPr>
          <w:rFonts w:ascii="Times Ext Roman" w:hAnsi="Times Ext Roman" w:cs="Times Ext Roman"/>
          <w:sz w:val="22"/>
        </w:rPr>
      </w:pPr>
      <w:r w:rsidRPr="00A90684">
        <w:rPr>
          <w:rFonts w:ascii="Times Ext Roman" w:eastAsia="標楷體" w:hAnsi="Times Ext Roman" w:cs="Times Ext Roman"/>
          <w:sz w:val="22"/>
        </w:rPr>
        <w:t>無法即無果，滅亦不可得，如無第二頭，不可言其斷。</w:t>
      </w:r>
      <w:r w:rsidRPr="00A90684">
        <w:rPr>
          <w:sz w:val="22"/>
        </w:rPr>
        <w:t>（</w:t>
      </w:r>
      <w:r w:rsidRPr="00A90684">
        <w:rPr>
          <w:rFonts w:ascii="Times Ext Roman" w:hAnsi="Times Ext Roman" w:cs="Times Ext Roman"/>
          <w:sz w:val="22"/>
        </w:rPr>
        <w:t>大正</w:t>
      </w:r>
      <w:r w:rsidRPr="00A90684">
        <w:rPr>
          <w:rFonts w:ascii="Times New Roman" w:hAnsi="Times New Roman" w:cs="Times New Roman"/>
          <w:sz w:val="22"/>
        </w:rPr>
        <w:t>30</w:t>
      </w:r>
      <w:r w:rsidRPr="00A90684">
        <w:rPr>
          <w:rFonts w:ascii="Times Ext Roman" w:hAnsi="Times Ext Roman" w:cs="Times Ext Roman"/>
          <w:sz w:val="22"/>
        </w:rPr>
        <w:t>，</w:t>
      </w:r>
      <w:smartTag w:uri="urn:schemas-microsoft-com:office:smarttags" w:element="chmetcnv">
        <w:smartTagPr>
          <w:attr w:name="UnitName" w:val="a"/>
          <w:attr w:name="SourceValue" w:val="151"/>
          <w:attr w:name="HasSpace" w:val="False"/>
          <w:attr w:name="Negative" w:val="False"/>
          <w:attr w:name="NumberType" w:val="1"/>
          <w:attr w:name="TCSC" w:val="0"/>
        </w:smartTagPr>
        <w:r w:rsidRPr="00A90684">
          <w:rPr>
            <w:rFonts w:ascii="Times New Roman" w:hAnsi="Times New Roman" w:cs="Times New Roman"/>
            <w:sz w:val="22"/>
          </w:rPr>
          <w:t>151</w:t>
        </w:r>
        <w:r w:rsidRPr="00A90684">
          <w:rPr>
            <w:rFonts w:ascii="Times New Roman" w:eastAsia="Roman Unicode" w:hAnsi="Times New Roman" w:cs="Times New Roman"/>
            <w:sz w:val="22"/>
          </w:rPr>
          <w:t>a</w:t>
        </w:r>
      </w:smartTag>
      <w:r w:rsidRPr="00A90684">
        <w:rPr>
          <w:rFonts w:ascii="Times New Roman" w:hAnsi="Times New Roman" w:cs="Times New Roman"/>
          <w:sz w:val="22"/>
        </w:rPr>
        <w:t>13-14</w:t>
      </w:r>
      <w:r w:rsidRPr="00A90684">
        <w:rPr>
          <w:sz w:val="22"/>
        </w:rPr>
        <w:t>）</w:t>
      </w:r>
    </w:p>
    <w:p w:rsidR="00C60C7F" w:rsidRPr="00A90684" w:rsidRDefault="00C60C7F" w:rsidP="006E4BF6">
      <w:pPr>
        <w:tabs>
          <w:tab w:val="left" w:pos="6960"/>
        </w:tabs>
        <w:snapToGrid w:val="0"/>
        <w:spacing w:line="0" w:lineRule="atLeast"/>
        <w:ind w:leftChars="60" w:left="716" w:hangingChars="260" w:hanging="572"/>
        <w:rPr>
          <w:rFonts w:ascii="Times Ext Roman" w:hAnsi="Times Ext Roman" w:cs="Times Ext Roman"/>
          <w:sz w:val="22"/>
        </w:rPr>
      </w:pPr>
      <w:r w:rsidRPr="00A90684">
        <w:rPr>
          <w:rFonts w:ascii="Times Ext Roman" w:hAnsi="Times Ext Roman" w:cs="Times Ext Roman"/>
          <w:sz w:val="22"/>
        </w:rPr>
        <w:t>（</w:t>
      </w:r>
      <w:r w:rsidRPr="00A90684">
        <w:rPr>
          <w:rFonts w:ascii="Times New Roman" w:hAnsi="Times New Roman" w:cs="Times New Roman"/>
          <w:sz w:val="22"/>
        </w:rPr>
        <w:t>4</w:t>
      </w:r>
      <w:r w:rsidRPr="00A90684">
        <w:rPr>
          <w:rFonts w:ascii="Times Ext Roman" w:hAnsi="Times Ext Roman" w:cs="Times Ext Roman"/>
          <w:sz w:val="22"/>
        </w:rPr>
        <w:t>）</w:t>
      </w:r>
      <w:r w:rsidRPr="00A90684">
        <w:rPr>
          <w:rFonts w:ascii="Times Ext Roman" w:hAnsi="Times Ext Roman" w:cs="Times Ext Roman"/>
          <w:bCs/>
          <w:sz w:val="22"/>
        </w:rPr>
        <w:t>月稱，梵本《淨明句論》；參見三枝充惪，《中論偈頌總覽》，</w:t>
      </w:r>
      <w:r w:rsidRPr="00A90684">
        <w:rPr>
          <w:rFonts w:ascii="Times New Roman" w:hAnsi="Times New Roman" w:cs="Times New Roman"/>
          <w:bCs/>
          <w:sz w:val="22"/>
        </w:rPr>
        <w:t>p.230</w:t>
      </w:r>
      <w:r w:rsidRPr="00A90684">
        <w:rPr>
          <w:rFonts w:ascii="Times Ext Roman" w:hAnsi="Times Ext Roman" w:cs="Times Ext Roman"/>
          <w:bCs/>
          <w:sz w:val="22"/>
        </w:rPr>
        <w:t>：</w:t>
      </w:r>
      <w:r w:rsidRPr="00A90684">
        <w:rPr>
          <w:rFonts w:ascii="Times Ext Roman" w:hAnsi="Times Ext Roman" w:cs="Times Ext Roman"/>
          <w:bCs/>
          <w:sz w:val="22"/>
        </w:rPr>
        <w:br/>
      </w:r>
      <w:r w:rsidRPr="00A90684">
        <w:rPr>
          <w:rFonts w:ascii="Times New Roman" w:eastAsia="Roman Unicode" w:hAnsi="Times New Roman" w:cs="Times New Roman"/>
          <w:sz w:val="22"/>
        </w:rPr>
        <w:t>asato</w:t>
      </w:r>
      <w:r w:rsidRPr="00A90684">
        <w:rPr>
          <w:rFonts w:ascii="Times New Roman" w:hAnsi="Times New Roman" w:cs="Times New Roman"/>
          <w:sz w:val="22"/>
        </w:rPr>
        <w:t xml:space="preserve"> `</w:t>
      </w:r>
      <w:r w:rsidRPr="00A90684">
        <w:rPr>
          <w:rFonts w:ascii="Times New Roman" w:eastAsia="Roman Unicode" w:hAnsi="Times New Roman" w:cs="Times New Roman"/>
          <w:sz w:val="22"/>
        </w:rPr>
        <w:t>pi</w:t>
      </w:r>
      <w:r w:rsidRPr="00A90684">
        <w:rPr>
          <w:rFonts w:ascii="Times New Roman" w:hAnsi="Times New Roman" w:cs="Times New Roman"/>
          <w:sz w:val="22"/>
        </w:rPr>
        <w:t xml:space="preserve"> </w:t>
      </w:r>
      <w:r w:rsidRPr="00A90684">
        <w:rPr>
          <w:rFonts w:ascii="Times New Roman" w:eastAsia="Roman Unicode" w:hAnsi="Times New Roman" w:cs="Times New Roman"/>
          <w:sz w:val="22"/>
        </w:rPr>
        <w:t>na</w:t>
      </w:r>
      <w:r w:rsidRPr="00A90684">
        <w:rPr>
          <w:rFonts w:ascii="Times New Roman" w:hAnsi="Times New Roman" w:cs="Times New Roman"/>
          <w:sz w:val="22"/>
        </w:rPr>
        <w:t xml:space="preserve"> </w:t>
      </w:r>
      <w:r w:rsidRPr="00A90684">
        <w:rPr>
          <w:rFonts w:ascii="Times New Roman" w:eastAsia="Roman Unicode" w:hAnsi="Times New Roman" w:cs="Times New Roman"/>
          <w:sz w:val="22"/>
        </w:rPr>
        <w:t>bhāvasya</w:t>
      </w:r>
      <w:r w:rsidRPr="00A90684">
        <w:rPr>
          <w:rFonts w:ascii="Times New Roman" w:hAnsi="Times New Roman" w:cs="Times New Roman"/>
          <w:sz w:val="22"/>
        </w:rPr>
        <w:t xml:space="preserve"> </w:t>
      </w:r>
      <w:r w:rsidRPr="00A90684">
        <w:rPr>
          <w:rFonts w:ascii="Times New Roman" w:eastAsia="Roman Unicode" w:hAnsi="Times New Roman" w:cs="Times New Roman"/>
          <w:sz w:val="22"/>
        </w:rPr>
        <w:t>nirodha</w:t>
      </w:r>
      <w:r w:rsidRPr="00A90684">
        <w:rPr>
          <w:rFonts w:ascii="Times New Roman" w:hAnsi="Times New Roman" w:cs="Times New Roman"/>
          <w:sz w:val="22"/>
        </w:rPr>
        <w:t xml:space="preserve"> </w:t>
      </w:r>
      <w:r w:rsidRPr="00A90684">
        <w:rPr>
          <w:rFonts w:ascii="Times New Roman" w:eastAsia="Roman Unicode" w:hAnsi="Times New Roman" w:cs="Times New Roman"/>
          <w:sz w:val="22"/>
        </w:rPr>
        <w:t>upapadyate</w:t>
      </w:r>
      <w:r w:rsidRPr="00A90684">
        <w:rPr>
          <w:rFonts w:ascii="Times New Roman" w:hAnsi="Times New Roman" w:cs="Times New Roman"/>
          <w:sz w:val="22"/>
        </w:rPr>
        <w:t xml:space="preserve"> /</w:t>
      </w:r>
      <w:r w:rsidRPr="00A90684">
        <w:rPr>
          <w:rFonts w:ascii="Times Ext Roman" w:hAnsi="Times Ext Roman" w:cs="Times Ext Roman"/>
          <w:sz w:val="22"/>
        </w:rPr>
        <w:br/>
      </w:r>
      <w:r w:rsidRPr="00A90684">
        <w:rPr>
          <w:rFonts w:ascii="Times New Roman" w:eastAsia="Roman Unicode" w:hAnsi="Times New Roman" w:cs="Times New Roman"/>
          <w:sz w:val="22"/>
        </w:rPr>
        <w:t>na</w:t>
      </w:r>
      <w:r w:rsidRPr="00A90684">
        <w:rPr>
          <w:rFonts w:ascii="Times New Roman" w:hAnsi="Times New Roman" w:cs="Times New Roman"/>
          <w:sz w:val="22"/>
        </w:rPr>
        <w:t xml:space="preserve"> </w:t>
      </w:r>
      <w:r w:rsidRPr="00A90684">
        <w:rPr>
          <w:rFonts w:ascii="Times New Roman" w:eastAsia="Roman Unicode" w:hAnsi="Times New Roman" w:cs="Times New Roman"/>
          <w:sz w:val="22"/>
        </w:rPr>
        <w:t>dvitīyasya</w:t>
      </w:r>
      <w:r w:rsidRPr="00A90684">
        <w:rPr>
          <w:rFonts w:ascii="Times New Roman" w:hAnsi="Times New Roman" w:cs="Times New Roman"/>
          <w:sz w:val="22"/>
        </w:rPr>
        <w:t xml:space="preserve"> </w:t>
      </w:r>
      <w:r w:rsidRPr="00A90684">
        <w:rPr>
          <w:rFonts w:ascii="Times New Roman" w:eastAsia="Roman Unicode" w:hAnsi="Times New Roman" w:cs="Times New Roman"/>
          <w:sz w:val="22"/>
        </w:rPr>
        <w:t>śirasaḥ</w:t>
      </w:r>
      <w:r w:rsidRPr="00A90684">
        <w:rPr>
          <w:rFonts w:ascii="Times New Roman" w:hAnsi="Times New Roman" w:cs="Times New Roman"/>
          <w:sz w:val="22"/>
        </w:rPr>
        <w:t xml:space="preserve"> </w:t>
      </w:r>
      <w:r w:rsidRPr="00A90684">
        <w:rPr>
          <w:rFonts w:ascii="Times New Roman" w:eastAsia="Roman Unicode" w:hAnsi="Times New Roman" w:cs="Times New Roman"/>
          <w:sz w:val="22"/>
        </w:rPr>
        <w:t>chedanaṃ</w:t>
      </w:r>
      <w:r w:rsidRPr="00A90684">
        <w:rPr>
          <w:rFonts w:ascii="Times New Roman" w:hAnsi="Times New Roman" w:cs="Times New Roman"/>
          <w:sz w:val="22"/>
        </w:rPr>
        <w:t xml:space="preserve"> </w:t>
      </w:r>
      <w:r w:rsidRPr="00A90684">
        <w:rPr>
          <w:rFonts w:ascii="Times New Roman" w:eastAsia="Roman Unicode" w:hAnsi="Times New Roman" w:cs="Times New Roman"/>
          <w:sz w:val="22"/>
        </w:rPr>
        <w:t>vidyate</w:t>
      </w:r>
      <w:r w:rsidRPr="00A90684">
        <w:rPr>
          <w:rFonts w:ascii="Times New Roman" w:hAnsi="Times New Roman" w:cs="Times New Roman"/>
          <w:sz w:val="22"/>
        </w:rPr>
        <w:t xml:space="preserve"> </w:t>
      </w:r>
      <w:r w:rsidRPr="00A90684">
        <w:rPr>
          <w:rFonts w:ascii="Times New Roman" w:eastAsia="Roman Unicode" w:hAnsi="Times New Roman" w:cs="Times New Roman"/>
          <w:sz w:val="22"/>
        </w:rPr>
        <w:t>yathā</w:t>
      </w:r>
      <w:r w:rsidRPr="00A90684">
        <w:rPr>
          <w:rFonts w:ascii="Times New Roman" w:hAnsi="Times New Roman" w:cs="Times New Roman"/>
          <w:sz w:val="22"/>
        </w:rPr>
        <w:t xml:space="preserve"> //</w:t>
      </w:r>
    </w:p>
    <w:p w:rsidR="00C60C7F" w:rsidRPr="00A90684" w:rsidRDefault="00C60C7F" w:rsidP="001057CC">
      <w:pPr>
        <w:tabs>
          <w:tab w:val="left" w:pos="6960"/>
        </w:tabs>
        <w:snapToGrid w:val="0"/>
        <w:spacing w:line="0" w:lineRule="atLeast"/>
        <w:ind w:leftChars="300" w:left="720"/>
        <w:rPr>
          <w:rFonts w:ascii="Times Ext Roman" w:hAnsi="Times Ext Roman" w:cs="Times Ext Roman"/>
          <w:sz w:val="22"/>
          <w:lang w:eastAsia="ja-JP"/>
        </w:rPr>
      </w:pPr>
      <w:r w:rsidRPr="00A90684">
        <w:rPr>
          <w:rFonts w:ascii="Times Ext Roman" w:eastAsia="標楷體" w:hAnsi="Times Ext Roman" w:cs="Times Ext Roman"/>
          <w:sz w:val="22"/>
          <w:lang w:eastAsia="ja-JP"/>
        </w:rPr>
        <w:t>現に存在していない「存在</w:t>
      </w:r>
      <w:r w:rsidRPr="00A90684">
        <w:rPr>
          <w:rFonts w:eastAsia="標楷體"/>
          <w:sz w:val="22"/>
          <w:lang w:eastAsia="ja-JP"/>
        </w:rPr>
        <w:t>（</w:t>
      </w:r>
      <w:r w:rsidRPr="00A90684">
        <w:rPr>
          <w:rFonts w:ascii="Times Ext Roman" w:eastAsia="標楷體" w:hAnsi="Times Ext Roman" w:cs="Times Ext Roman"/>
          <w:sz w:val="22"/>
          <w:lang w:eastAsia="ja-JP"/>
        </w:rPr>
        <w:t>もの</w:t>
      </w:r>
      <w:r w:rsidRPr="00A90684">
        <w:rPr>
          <w:rFonts w:ascii="Times Ext Roman" w:eastAsia="標楷體" w:hAnsi="Times Ext Roman" w:cs="Times Ext Roman"/>
          <w:sz w:val="22"/>
          <w:lang w:eastAsia="ja-JP"/>
        </w:rPr>
        <w:t>‧</w:t>
      </w:r>
      <w:r w:rsidRPr="00A90684">
        <w:rPr>
          <w:rFonts w:ascii="Times Ext Roman" w:eastAsia="標楷體" w:hAnsi="Times Ext Roman" w:cs="Times Ext Roman"/>
          <w:sz w:val="22"/>
          <w:lang w:eastAsia="ja-JP"/>
        </w:rPr>
        <w:t>こと</w:t>
      </w:r>
      <w:r w:rsidRPr="00A90684">
        <w:rPr>
          <w:rFonts w:eastAsia="標楷體"/>
          <w:sz w:val="22"/>
          <w:lang w:eastAsia="ja-JP"/>
        </w:rPr>
        <w:t>）</w:t>
      </w:r>
      <w:r w:rsidRPr="00A90684">
        <w:rPr>
          <w:rFonts w:ascii="Times Ext Roman" w:eastAsia="標楷體" w:hAnsi="Times Ext Roman" w:cs="Times Ext Roman"/>
          <w:sz w:val="22"/>
          <w:lang w:eastAsia="ja-JP"/>
        </w:rPr>
        <w:t>」の滅することもまた，成り立たない。あたかも，第二の頭を切断するということは，存在しないようなものである。</w:t>
      </w:r>
    </w:p>
  </w:footnote>
  <w:footnote w:id="103">
    <w:p w:rsidR="00C60C7F" w:rsidRPr="00A90684" w:rsidRDefault="00C60C7F" w:rsidP="00BE48DF">
      <w:pPr>
        <w:pStyle w:val="a3"/>
      </w:pPr>
      <w:r w:rsidRPr="00A90684">
        <w:rPr>
          <w:rStyle w:val="a5"/>
        </w:rPr>
        <w:footnoteRef/>
      </w:r>
      <w:r w:rsidRPr="00A90684">
        <w:rPr>
          <w:rFonts w:hint="eastAsia"/>
        </w:rPr>
        <w:t>《中論》卷</w:t>
      </w:r>
      <w:r w:rsidRPr="00A90684">
        <w:rPr>
          <w:rFonts w:hint="eastAsia"/>
        </w:rPr>
        <w:t>2</w:t>
      </w:r>
      <w:r w:rsidRPr="00A90684">
        <w:rPr>
          <w:rFonts w:hint="eastAsia"/>
        </w:rPr>
        <w:t>〈</w:t>
      </w:r>
      <w:r w:rsidRPr="00A90684">
        <w:rPr>
          <w:rFonts w:hint="eastAsia"/>
        </w:rPr>
        <w:t>7</w:t>
      </w:r>
      <w:r w:rsidRPr="00A90684">
        <w:rPr>
          <w:rFonts w:hint="eastAsia"/>
        </w:rPr>
        <w:t>觀三相品〉（青目釋）：</w:t>
      </w:r>
    </w:p>
    <w:p w:rsidR="00C60C7F" w:rsidRPr="00A90684" w:rsidRDefault="00C60C7F" w:rsidP="006E4BF6">
      <w:pPr>
        <w:pStyle w:val="a3"/>
        <w:ind w:leftChars="130" w:left="312"/>
        <w:rPr>
          <w:rFonts w:ascii="標楷體" w:eastAsia="標楷體" w:hAnsi="標楷體"/>
        </w:rPr>
      </w:pPr>
      <w:r w:rsidRPr="00A90684">
        <w:rPr>
          <w:rFonts w:ascii="標楷體" w:eastAsia="標楷體" w:hAnsi="標楷體" w:hint="eastAsia"/>
        </w:rPr>
        <w:t>若汝意猶未已，今當更說破滅因緣。</w:t>
      </w:r>
    </w:p>
    <w:p w:rsidR="00C60C7F" w:rsidRPr="00A90684" w:rsidRDefault="00C60C7F" w:rsidP="006E4BF6">
      <w:pPr>
        <w:pStyle w:val="a3"/>
        <w:ind w:leftChars="130" w:left="312"/>
        <w:rPr>
          <w:rFonts w:ascii="標楷體" w:eastAsia="標楷體" w:hAnsi="標楷體"/>
          <w:b/>
        </w:rPr>
      </w:pPr>
      <w:r w:rsidRPr="00A90684">
        <w:rPr>
          <w:rFonts w:ascii="標楷體" w:eastAsia="標楷體" w:hAnsi="標楷體" w:hint="eastAsia"/>
          <w:b/>
        </w:rPr>
        <w:t>若法是有者，是即無有滅，不應於一法，而有有無相。</w:t>
      </w:r>
    </w:p>
    <w:p w:rsidR="00C60C7F" w:rsidRPr="00A90684" w:rsidRDefault="00C60C7F" w:rsidP="006E4BF6">
      <w:pPr>
        <w:pStyle w:val="a3"/>
        <w:ind w:leftChars="130" w:left="312"/>
      </w:pPr>
      <w:r w:rsidRPr="00A90684">
        <w:rPr>
          <w:rFonts w:ascii="標楷體" w:eastAsia="標楷體" w:hAnsi="標楷體" w:hint="eastAsia"/>
        </w:rPr>
        <w:t>諸法有時，推求滅相不可得。何以故？云何一法中，亦有亦無相，如光影不同處。</w:t>
      </w:r>
      <w:r w:rsidRPr="00A90684">
        <w:rPr>
          <w:rFonts w:hint="eastAsia"/>
        </w:rPr>
        <w:t>（大正</w:t>
      </w:r>
      <w:r w:rsidRPr="00A90684">
        <w:rPr>
          <w:rFonts w:hint="eastAsia"/>
        </w:rPr>
        <w:t>30</w:t>
      </w:r>
      <w:r w:rsidRPr="00A90684">
        <w:rPr>
          <w:rFonts w:hint="eastAsia"/>
        </w:rPr>
        <w:t>，</w:t>
      </w:r>
      <w:r w:rsidRPr="00A90684">
        <w:rPr>
          <w:rFonts w:hint="eastAsia"/>
        </w:rPr>
        <w:t>11c20-25</w:t>
      </w:r>
      <w:r w:rsidRPr="00A90684">
        <w:rPr>
          <w:rFonts w:hint="eastAsia"/>
        </w:rPr>
        <w:t>）</w:t>
      </w:r>
    </w:p>
  </w:footnote>
  <w:footnote w:id="104">
    <w:p w:rsidR="00C60C7F" w:rsidRPr="00A90684" w:rsidRDefault="00C60C7F" w:rsidP="00BE48DF">
      <w:pPr>
        <w:pStyle w:val="a3"/>
      </w:pPr>
      <w:r w:rsidRPr="00A90684">
        <w:rPr>
          <w:rStyle w:val="a5"/>
        </w:rPr>
        <w:footnoteRef/>
      </w:r>
      <w:r w:rsidRPr="00A90684">
        <w:rPr>
          <w:rFonts w:hint="eastAsia"/>
        </w:rPr>
        <w:t>《中論》卷</w:t>
      </w:r>
      <w:r w:rsidRPr="00A90684">
        <w:rPr>
          <w:rFonts w:hint="eastAsia"/>
        </w:rPr>
        <w:t>2</w:t>
      </w:r>
      <w:r w:rsidRPr="00A90684">
        <w:rPr>
          <w:rFonts w:hint="eastAsia"/>
        </w:rPr>
        <w:t>〈</w:t>
      </w:r>
      <w:r w:rsidRPr="00A90684">
        <w:rPr>
          <w:rFonts w:hint="eastAsia"/>
        </w:rPr>
        <w:t>7</w:t>
      </w:r>
      <w:r w:rsidRPr="00A90684">
        <w:rPr>
          <w:rFonts w:hint="eastAsia"/>
        </w:rPr>
        <w:t>觀三相品〉（青目釋）：</w:t>
      </w:r>
    </w:p>
    <w:p w:rsidR="00C60C7F" w:rsidRPr="00A90684" w:rsidRDefault="00C60C7F" w:rsidP="006E4BF6">
      <w:pPr>
        <w:pStyle w:val="a3"/>
        <w:ind w:leftChars="130" w:left="312"/>
        <w:rPr>
          <w:rFonts w:eastAsia="標楷體"/>
          <w:b/>
        </w:rPr>
      </w:pPr>
      <w:r w:rsidRPr="00A90684">
        <w:rPr>
          <w:rFonts w:eastAsia="標楷體" w:hint="eastAsia"/>
          <w:b/>
        </w:rPr>
        <w:t>若法是無者，是則無有滅，譬如第二頭，無故不可斷。</w:t>
      </w:r>
    </w:p>
    <w:p w:rsidR="00C60C7F" w:rsidRPr="00A90684" w:rsidRDefault="00C60C7F" w:rsidP="006E4BF6">
      <w:pPr>
        <w:pStyle w:val="a3"/>
        <w:ind w:leftChars="130" w:left="312"/>
      </w:pPr>
      <w:r w:rsidRPr="00A90684">
        <w:rPr>
          <w:rFonts w:ascii="標楷體" w:eastAsia="標楷體" w:hAnsi="標楷體" w:hint="eastAsia"/>
        </w:rPr>
        <w:t>法若無者，則無滅相，如第二頭、第三手，無故不可斷。</w:t>
      </w:r>
      <w:r w:rsidRPr="00A90684">
        <w:rPr>
          <w:rFonts w:hint="eastAsia"/>
        </w:rPr>
        <w:t>（大正</w:t>
      </w:r>
      <w:r w:rsidRPr="00A90684">
        <w:rPr>
          <w:rFonts w:hint="eastAsia"/>
        </w:rPr>
        <w:t>30</w:t>
      </w:r>
      <w:r w:rsidRPr="00A90684">
        <w:rPr>
          <w:rFonts w:hint="eastAsia"/>
        </w:rPr>
        <w:t>，</w:t>
      </w:r>
      <w:r w:rsidRPr="00A90684">
        <w:rPr>
          <w:rFonts w:hint="eastAsia"/>
        </w:rPr>
        <w:t>11c26-12a3</w:t>
      </w:r>
      <w:r w:rsidRPr="00A90684">
        <w:rPr>
          <w:rFonts w:hint="eastAsia"/>
        </w:rPr>
        <w:t>）</w:t>
      </w:r>
    </w:p>
  </w:footnote>
  <w:footnote w:id="105">
    <w:p w:rsidR="00C60C7F" w:rsidRPr="00A90684" w:rsidRDefault="00C60C7F" w:rsidP="00BE48DF">
      <w:pPr>
        <w:pStyle w:val="a3"/>
      </w:pPr>
      <w:r w:rsidRPr="00A90684">
        <w:rPr>
          <w:rStyle w:val="a5"/>
        </w:rPr>
        <w:footnoteRef/>
      </w:r>
      <w:r w:rsidRPr="00A90684">
        <w:rPr>
          <w:rFonts w:hint="eastAsia"/>
        </w:rPr>
        <w:t>《中論》卷</w:t>
      </w:r>
      <w:r w:rsidRPr="00A90684">
        <w:rPr>
          <w:rFonts w:hint="eastAsia"/>
        </w:rPr>
        <w:t>2</w:t>
      </w:r>
      <w:r w:rsidRPr="00A90684">
        <w:rPr>
          <w:rFonts w:hint="eastAsia"/>
        </w:rPr>
        <w:t>〈</w:t>
      </w:r>
      <w:r w:rsidRPr="00A90684">
        <w:rPr>
          <w:rFonts w:hint="eastAsia"/>
        </w:rPr>
        <w:t>7</w:t>
      </w:r>
      <w:r w:rsidRPr="00A90684">
        <w:rPr>
          <w:rFonts w:hint="eastAsia"/>
        </w:rPr>
        <w:t>觀三相品〉（青目釋）：</w:t>
      </w:r>
    </w:p>
    <w:p w:rsidR="00C60C7F" w:rsidRPr="00A90684" w:rsidRDefault="00C60C7F" w:rsidP="006E4BF6">
      <w:pPr>
        <w:pStyle w:val="a3"/>
        <w:ind w:leftChars="130" w:left="312"/>
        <w:rPr>
          <w:rFonts w:eastAsia="標楷體"/>
          <w:b/>
        </w:rPr>
      </w:pPr>
      <w:r w:rsidRPr="00A90684">
        <w:rPr>
          <w:rFonts w:eastAsia="標楷體" w:hint="eastAsia"/>
          <w:b/>
        </w:rPr>
        <w:t>法不自相滅，他相亦不滅；如自相不生，他相亦不生。</w:t>
      </w:r>
    </w:p>
    <w:p w:rsidR="00C60C7F" w:rsidRPr="00A90684" w:rsidRDefault="00C60C7F" w:rsidP="006E4BF6">
      <w:pPr>
        <w:pStyle w:val="a3"/>
        <w:ind w:leftChars="130" w:left="312"/>
        <w:rPr>
          <w:rFonts w:ascii="標楷體" w:eastAsia="標楷體" w:hAnsi="標楷體"/>
        </w:rPr>
      </w:pPr>
      <w:r w:rsidRPr="00A90684">
        <w:rPr>
          <w:rFonts w:ascii="標楷體" w:eastAsia="標楷體" w:hAnsi="標楷體" w:hint="eastAsia"/>
        </w:rPr>
        <w:t>如先說生相，生不自生，亦不從他生。</w:t>
      </w:r>
    </w:p>
    <w:p w:rsidR="00C60C7F" w:rsidRPr="00A90684" w:rsidRDefault="00C60C7F" w:rsidP="006E4BF6">
      <w:pPr>
        <w:pStyle w:val="a3"/>
        <w:ind w:leftChars="130" w:left="312"/>
        <w:rPr>
          <w:rFonts w:ascii="標楷體" w:eastAsia="標楷體" w:hAnsi="標楷體"/>
        </w:rPr>
      </w:pPr>
      <w:r w:rsidRPr="00A90684">
        <w:rPr>
          <w:rFonts w:ascii="標楷體" w:eastAsia="標楷體" w:hAnsi="標楷體" w:hint="eastAsia"/>
        </w:rPr>
        <w:t>若以</w:t>
      </w:r>
      <w:r w:rsidRPr="00A90684">
        <w:rPr>
          <w:rFonts w:ascii="標楷體" w:eastAsia="標楷體" w:hAnsi="標楷體" w:hint="eastAsia"/>
          <w:b/>
        </w:rPr>
        <w:t>自體生</w:t>
      </w:r>
      <w:r w:rsidRPr="00A90684">
        <w:rPr>
          <w:rFonts w:ascii="標楷體" w:eastAsia="標楷體" w:hAnsi="標楷體" w:hint="eastAsia"/>
        </w:rPr>
        <w:t>，是則不然，一切物皆從眾緣生，如指端不能自觸，如是生不能自生。</w:t>
      </w:r>
    </w:p>
    <w:p w:rsidR="00C60C7F" w:rsidRPr="00A90684" w:rsidRDefault="00C60C7F" w:rsidP="006E4BF6">
      <w:pPr>
        <w:pStyle w:val="a3"/>
        <w:ind w:leftChars="130" w:left="312"/>
        <w:rPr>
          <w:rFonts w:ascii="標楷體" w:eastAsia="標楷體" w:hAnsi="標楷體"/>
        </w:rPr>
      </w:pPr>
      <w:r w:rsidRPr="00A90684">
        <w:rPr>
          <w:rFonts w:ascii="標楷體" w:eastAsia="標楷體" w:hAnsi="標楷體" w:hint="eastAsia"/>
          <w:b/>
        </w:rPr>
        <w:t>從他生</w:t>
      </w:r>
      <w:r w:rsidRPr="00A90684">
        <w:rPr>
          <w:rFonts w:ascii="標楷體" w:eastAsia="標楷體" w:hAnsi="標楷體" w:hint="eastAsia"/>
        </w:rPr>
        <w:t>亦不然。何以故？生未有故，不應從他生。是生無故無自體，自體無故他亦無，是故從他生亦不然。</w:t>
      </w:r>
    </w:p>
    <w:p w:rsidR="00C60C7F" w:rsidRPr="00A90684" w:rsidRDefault="00C60C7F" w:rsidP="006E4BF6">
      <w:pPr>
        <w:pStyle w:val="a3"/>
        <w:ind w:leftChars="130" w:left="312"/>
      </w:pPr>
      <w:r w:rsidRPr="00A90684">
        <w:rPr>
          <w:rFonts w:ascii="標楷體" w:eastAsia="標楷體" w:hAnsi="標楷體" w:hint="eastAsia"/>
          <w:b/>
        </w:rPr>
        <w:t>滅法</w:t>
      </w:r>
      <w:r w:rsidRPr="00A90684">
        <w:rPr>
          <w:rFonts w:ascii="標楷體" w:eastAsia="標楷體" w:hAnsi="標楷體" w:hint="eastAsia"/>
        </w:rPr>
        <w:t>亦如是，不自相滅，不他相滅。</w:t>
      </w:r>
      <w:r w:rsidRPr="00A90684">
        <w:rPr>
          <w:rFonts w:hint="eastAsia"/>
        </w:rPr>
        <w:t>（大正</w:t>
      </w:r>
      <w:r w:rsidRPr="00A90684">
        <w:rPr>
          <w:rFonts w:hint="eastAsia"/>
        </w:rPr>
        <w:t>30</w:t>
      </w:r>
      <w:r w:rsidRPr="00A90684">
        <w:rPr>
          <w:rFonts w:hint="eastAsia"/>
        </w:rPr>
        <w:t>，</w:t>
      </w:r>
      <w:r w:rsidRPr="00A90684">
        <w:rPr>
          <w:rFonts w:hint="eastAsia"/>
        </w:rPr>
        <w:t>12a4-12</w:t>
      </w:r>
      <w:r w:rsidRPr="00A90684">
        <w:rPr>
          <w:rFonts w:hint="eastAsia"/>
        </w:rPr>
        <w:t>）</w:t>
      </w:r>
    </w:p>
  </w:footnote>
  <w:footnote w:id="106">
    <w:p w:rsidR="00C60C7F" w:rsidRPr="00A90684" w:rsidRDefault="00C60C7F" w:rsidP="005D548F">
      <w:pPr>
        <w:pStyle w:val="a3"/>
        <w:spacing w:line="0" w:lineRule="atLeast"/>
        <w:rPr>
          <w:rFonts w:ascii="Times Ext Roman" w:hAnsi="Times Ext Roman" w:cs="Times Ext Roman"/>
          <w:szCs w:val="22"/>
        </w:rPr>
      </w:pPr>
      <w:r w:rsidRPr="00A90684">
        <w:rPr>
          <w:rStyle w:val="a5"/>
          <w:szCs w:val="22"/>
        </w:rPr>
        <w:footnoteRef/>
      </w:r>
      <w:r w:rsidRPr="00A90684">
        <w:rPr>
          <w:szCs w:val="22"/>
        </w:rPr>
        <w:t xml:space="preserve"> </w:t>
      </w:r>
      <w:r w:rsidRPr="00A90684">
        <w:rPr>
          <w:rFonts w:ascii="Times Ext Roman" w:hAnsi="Times Ext Roman" w:cs="Times Ext Roman"/>
          <w:szCs w:val="22"/>
        </w:rPr>
        <w:t>歐陽竟無編，《中論》卷</w:t>
      </w:r>
      <w:r w:rsidRPr="00A90684">
        <w:rPr>
          <w:rFonts w:ascii="Times Ext Roman" w:hAnsi="Times Ext Roman" w:cs="Times Ext Roman"/>
          <w:szCs w:val="22"/>
        </w:rPr>
        <w:t>2</w:t>
      </w:r>
      <w:r w:rsidRPr="00A90684">
        <w:rPr>
          <w:rFonts w:ascii="Times Ext Roman" w:hAnsi="Times Ext Roman" w:cs="Times Ext Roman"/>
          <w:szCs w:val="22"/>
        </w:rPr>
        <w:t>〈</w:t>
      </w:r>
      <w:r w:rsidRPr="00A90684">
        <w:rPr>
          <w:rFonts w:ascii="Times Ext Roman" w:hAnsi="Times Ext Roman" w:cs="Times Ext Roman"/>
          <w:szCs w:val="22"/>
        </w:rPr>
        <w:t>7</w:t>
      </w:r>
      <w:r w:rsidRPr="00A90684">
        <w:rPr>
          <w:rFonts w:ascii="Times Ext Roman" w:hAnsi="Times Ext Roman" w:cs="Times Ext Roman"/>
          <w:szCs w:val="22"/>
        </w:rPr>
        <w:t>觀三相品〉（《藏要》</w:t>
      </w:r>
      <w:r w:rsidRPr="00A90684">
        <w:rPr>
          <w:rFonts w:ascii="Times Ext Roman" w:hAnsi="Times Ext Roman" w:cs="Times Ext Roman"/>
          <w:szCs w:val="22"/>
        </w:rPr>
        <w:t>4</w:t>
      </w:r>
      <w:r w:rsidRPr="00A90684">
        <w:rPr>
          <w:rFonts w:ascii="Times Ext Roman" w:hAnsi="Times Ext Roman" w:cs="Times Ext Roman"/>
          <w:szCs w:val="22"/>
        </w:rPr>
        <w:t>，</w:t>
      </w:r>
      <w:smartTag w:uri="urn:schemas-microsoft-com:office:smarttags" w:element="chmetcnv">
        <w:smartTagPr>
          <w:attr w:name="UnitName" w:val="a"/>
          <w:attr w:name="SourceValue" w:val="20"/>
          <w:attr w:name="HasSpace" w:val="False"/>
          <w:attr w:name="Negative" w:val="False"/>
          <w:attr w:name="NumberType" w:val="1"/>
          <w:attr w:name="TCSC" w:val="0"/>
        </w:smartTagPr>
        <w:r w:rsidRPr="00A90684">
          <w:rPr>
            <w:szCs w:val="22"/>
          </w:rPr>
          <w:t>20a</w:t>
        </w:r>
      </w:smartTag>
      <w:r w:rsidRPr="00A90684">
        <w:rPr>
          <w:rFonts w:ascii="Times Ext Roman" w:hAnsi="Times Ext Roman" w:cs="Times Ext Roman"/>
          <w:szCs w:val="22"/>
        </w:rPr>
        <w:t>，</w:t>
      </w:r>
      <w:r w:rsidRPr="00A90684">
        <w:rPr>
          <w:szCs w:val="22"/>
        </w:rPr>
        <w:t>n.4</w:t>
      </w:r>
      <w:r w:rsidRPr="00A90684">
        <w:rPr>
          <w:rFonts w:ascii="Times Ext Roman" w:hAnsi="Times Ext Roman" w:cs="Times Ext Roman"/>
          <w:szCs w:val="22"/>
        </w:rPr>
        <w:t>）：</w:t>
      </w:r>
    </w:p>
    <w:p w:rsidR="00C60C7F" w:rsidRPr="00A90684" w:rsidRDefault="00C60C7F" w:rsidP="005D548F">
      <w:pPr>
        <w:pStyle w:val="a3"/>
        <w:spacing w:line="0" w:lineRule="atLeast"/>
        <w:ind w:leftChars="140" w:left="336"/>
        <w:rPr>
          <w:rFonts w:ascii="標楷體" w:eastAsia="標楷體" w:hAnsi="標楷體" w:cs="Times Ext Roman"/>
          <w:szCs w:val="22"/>
        </w:rPr>
      </w:pPr>
      <w:r w:rsidRPr="00A90684">
        <w:rPr>
          <w:rFonts w:ascii="標楷體" w:eastAsia="標楷體" w:hAnsi="標楷體" w:cs="Times Ext Roman"/>
          <w:szCs w:val="22"/>
        </w:rPr>
        <w:t>番、梵云：「不從自體滅，亦不從他滅。」</w:t>
      </w:r>
    </w:p>
  </w:footnote>
  <w:footnote w:id="107">
    <w:p w:rsidR="00C60C7F" w:rsidRPr="00A90684" w:rsidRDefault="00C60C7F" w:rsidP="005D548F">
      <w:pPr>
        <w:pStyle w:val="a3"/>
        <w:tabs>
          <w:tab w:val="left" w:pos="840"/>
        </w:tabs>
        <w:spacing w:line="0" w:lineRule="atLeast"/>
        <w:jc w:val="both"/>
        <w:rPr>
          <w:rFonts w:ascii="Times Ext Roman" w:hAnsi="Times Ext Roman" w:cs="Times Ext Roman"/>
          <w:szCs w:val="22"/>
        </w:rPr>
      </w:pPr>
      <w:r w:rsidRPr="00A90684">
        <w:rPr>
          <w:rStyle w:val="a5"/>
          <w:szCs w:val="22"/>
        </w:rPr>
        <w:footnoteRef/>
      </w:r>
      <w:r w:rsidRPr="00A90684">
        <w:rPr>
          <w:rFonts w:ascii="Times Ext Roman" w:hAnsi="Times Ext Roman" w:cs="Times Ext Roman"/>
          <w:szCs w:val="22"/>
        </w:rPr>
        <w:t>（</w:t>
      </w:r>
      <w:r w:rsidRPr="00A90684">
        <w:rPr>
          <w:szCs w:val="22"/>
        </w:rPr>
        <w:t>1</w:t>
      </w:r>
      <w:r w:rsidRPr="00A90684">
        <w:rPr>
          <w:rFonts w:ascii="Times Ext Roman" w:hAnsi="Times Ext Roman" w:cs="Times Ext Roman"/>
          <w:szCs w:val="22"/>
        </w:rPr>
        <w:t>）《中論》卷</w:t>
      </w:r>
      <w:r w:rsidRPr="00A90684">
        <w:rPr>
          <w:szCs w:val="22"/>
        </w:rPr>
        <w:t>2</w:t>
      </w:r>
      <w:r w:rsidRPr="00A90684">
        <w:rPr>
          <w:rFonts w:ascii="Times Ext Roman" w:hAnsi="Times Ext Roman" w:cs="Times Ext Roman"/>
          <w:szCs w:val="22"/>
        </w:rPr>
        <w:t>〈</w:t>
      </w:r>
      <w:r w:rsidRPr="00A90684">
        <w:rPr>
          <w:szCs w:val="22"/>
        </w:rPr>
        <w:t>7</w:t>
      </w:r>
      <w:r w:rsidRPr="00A90684">
        <w:rPr>
          <w:rFonts w:ascii="Times Ext Roman" w:hAnsi="Times Ext Roman" w:cs="Times Ext Roman"/>
          <w:szCs w:val="22"/>
        </w:rPr>
        <w:t>觀三相品〉</w:t>
      </w:r>
      <w:r w:rsidRPr="00A90684">
        <w:rPr>
          <w:szCs w:val="22"/>
        </w:rPr>
        <w:t>（</w:t>
      </w:r>
      <w:r w:rsidRPr="00A90684">
        <w:rPr>
          <w:rFonts w:ascii="Times Ext Roman" w:hAnsi="Times Ext Roman" w:cs="Times Ext Roman"/>
          <w:szCs w:val="22"/>
        </w:rPr>
        <w:t>大正</w:t>
      </w:r>
      <w:r w:rsidRPr="00A90684">
        <w:rPr>
          <w:szCs w:val="22"/>
        </w:rPr>
        <w:t>30</w:t>
      </w:r>
      <w:r w:rsidRPr="00A90684">
        <w:rPr>
          <w:rFonts w:ascii="Times Ext Roman" w:hAnsi="Times Ext Roman" w:cs="Times Ext Roman"/>
          <w:szCs w:val="22"/>
        </w:rPr>
        <w:t>，</w:t>
      </w:r>
      <w:smartTag w:uri="urn:schemas-microsoft-com:office:smarttags" w:element="chmetcnv">
        <w:smartTagPr>
          <w:attr w:name="UnitName" w:val="a"/>
          <w:attr w:name="SourceValue" w:val="12"/>
          <w:attr w:name="HasSpace" w:val="False"/>
          <w:attr w:name="Negative" w:val="False"/>
          <w:attr w:name="NumberType" w:val="1"/>
          <w:attr w:name="TCSC" w:val="0"/>
        </w:smartTagPr>
        <w:r w:rsidRPr="00A90684">
          <w:rPr>
            <w:szCs w:val="22"/>
          </w:rPr>
          <w:t>12a</w:t>
        </w:r>
      </w:smartTag>
      <w:r w:rsidRPr="00A90684">
        <w:rPr>
          <w:szCs w:val="22"/>
        </w:rPr>
        <w:t>4-5</w:t>
      </w:r>
      <w:r w:rsidRPr="00A90684">
        <w:rPr>
          <w:szCs w:val="22"/>
        </w:rPr>
        <w:t>）</w:t>
      </w:r>
      <w:r w:rsidRPr="00A90684">
        <w:rPr>
          <w:rFonts w:ascii="Times Ext Roman" w:hAnsi="Times Ext Roman" w:cs="Times Ext Roman"/>
          <w:szCs w:val="22"/>
        </w:rPr>
        <w:t>。</w:t>
      </w:r>
    </w:p>
    <w:p w:rsidR="00C60C7F" w:rsidRPr="00A90684" w:rsidRDefault="00C60C7F" w:rsidP="00C212B6">
      <w:pPr>
        <w:tabs>
          <w:tab w:val="left" w:pos="840"/>
          <w:tab w:val="left" w:pos="6960"/>
        </w:tabs>
        <w:snapToGrid w:val="0"/>
        <w:spacing w:line="0" w:lineRule="atLeast"/>
        <w:ind w:leftChars="90" w:left="216"/>
        <w:rPr>
          <w:rFonts w:ascii="Times Ext Roman" w:hAnsi="Times Ext Roman" w:cs="Times Ext Roman"/>
          <w:sz w:val="22"/>
        </w:rPr>
      </w:pPr>
      <w:r w:rsidRPr="00A90684">
        <w:rPr>
          <w:rFonts w:ascii="Times Ext Roman" w:hAnsi="Times Ext Roman" w:cs="Times Ext Roman"/>
          <w:sz w:val="22"/>
        </w:rPr>
        <w:t>（</w:t>
      </w:r>
      <w:r w:rsidRPr="00A90684">
        <w:rPr>
          <w:rFonts w:ascii="Times New Roman" w:hAnsi="Times New Roman" w:cs="Times New Roman"/>
          <w:sz w:val="22"/>
        </w:rPr>
        <w:t>2</w:t>
      </w:r>
      <w:r w:rsidRPr="00A90684">
        <w:rPr>
          <w:rFonts w:ascii="Times Ext Roman" w:hAnsi="Times Ext Roman" w:cs="Times Ext Roman"/>
          <w:sz w:val="22"/>
        </w:rPr>
        <w:t>）《般若燈論釋》卷</w:t>
      </w:r>
      <w:r w:rsidRPr="00A90684">
        <w:rPr>
          <w:rFonts w:ascii="Times New Roman" w:hAnsi="Times New Roman" w:cs="Times New Roman"/>
          <w:sz w:val="22"/>
        </w:rPr>
        <w:t>2</w:t>
      </w:r>
      <w:r w:rsidRPr="00A90684">
        <w:rPr>
          <w:rFonts w:ascii="Times Ext Roman" w:hAnsi="Times Ext Roman" w:cs="Times Ext Roman"/>
          <w:sz w:val="22"/>
        </w:rPr>
        <w:t>〈</w:t>
      </w:r>
      <w:r w:rsidRPr="00A90684">
        <w:rPr>
          <w:rFonts w:ascii="Times New Roman" w:hAnsi="Times New Roman" w:cs="Times New Roman"/>
          <w:sz w:val="22"/>
        </w:rPr>
        <w:t>7</w:t>
      </w:r>
      <w:r w:rsidRPr="00A90684">
        <w:rPr>
          <w:rFonts w:ascii="Times Ext Roman" w:hAnsi="Times Ext Roman" w:cs="Times Ext Roman"/>
          <w:sz w:val="22"/>
        </w:rPr>
        <w:t>觀有為相品〉：</w:t>
      </w:r>
    </w:p>
    <w:p w:rsidR="00C60C7F" w:rsidRPr="00A90684" w:rsidRDefault="00C60C7F" w:rsidP="00C212B6">
      <w:pPr>
        <w:snapToGrid w:val="0"/>
        <w:spacing w:line="0" w:lineRule="atLeast"/>
        <w:ind w:leftChars="320" w:left="768"/>
        <w:rPr>
          <w:rFonts w:ascii="Times Ext Roman" w:hAnsi="Times Ext Roman" w:cs="Times Ext Roman"/>
          <w:sz w:val="22"/>
        </w:rPr>
      </w:pPr>
      <w:r w:rsidRPr="00A90684">
        <w:rPr>
          <w:rFonts w:ascii="Times Ext Roman" w:eastAsia="標楷體" w:hAnsi="Times Ext Roman" w:cs="Times Ext Roman"/>
          <w:sz w:val="22"/>
        </w:rPr>
        <w:t>法不自體滅，他體亦不滅；如自體不起，他體亦不起。</w:t>
      </w:r>
      <w:r w:rsidRPr="00A90684">
        <w:rPr>
          <w:sz w:val="22"/>
        </w:rPr>
        <w:t>（</w:t>
      </w:r>
      <w:r w:rsidRPr="00A90684">
        <w:rPr>
          <w:rFonts w:ascii="Times Ext Roman" w:hAnsi="Times Ext Roman" w:cs="Times Ext Roman"/>
          <w:sz w:val="22"/>
        </w:rPr>
        <w:t>大正</w:t>
      </w:r>
      <w:r w:rsidRPr="00A90684">
        <w:rPr>
          <w:rFonts w:ascii="Times New Roman" w:hAnsi="Times New Roman" w:cs="Times New Roman"/>
          <w:sz w:val="22"/>
        </w:rPr>
        <w:t>30</w:t>
      </w:r>
      <w:r w:rsidRPr="00A90684">
        <w:rPr>
          <w:rFonts w:ascii="Times Ext Roman" w:hAnsi="Times Ext Roman" w:cs="Times Ext Roman"/>
          <w:sz w:val="22"/>
        </w:rPr>
        <w:t>，</w:t>
      </w:r>
      <w:smartTag w:uri="urn:schemas-microsoft-com:office:smarttags" w:element="chmetcnv">
        <w:smartTagPr>
          <w:attr w:name="UnitName" w:val="a"/>
          <w:attr w:name="SourceValue" w:val="79"/>
          <w:attr w:name="HasSpace" w:val="False"/>
          <w:attr w:name="Negative" w:val="False"/>
          <w:attr w:name="NumberType" w:val="1"/>
          <w:attr w:name="TCSC" w:val="0"/>
        </w:smartTagPr>
        <w:r w:rsidRPr="00A90684">
          <w:rPr>
            <w:rFonts w:ascii="Times New Roman" w:hAnsi="Times New Roman" w:cs="Times New Roman"/>
            <w:sz w:val="22"/>
          </w:rPr>
          <w:t>79</w:t>
        </w:r>
        <w:r w:rsidRPr="00A90684">
          <w:rPr>
            <w:rFonts w:ascii="Times New Roman" w:eastAsia="Roman Unicode" w:hAnsi="Times New Roman" w:cs="Times New Roman"/>
            <w:sz w:val="22"/>
          </w:rPr>
          <w:t>a</w:t>
        </w:r>
      </w:smartTag>
      <w:r w:rsidRPr="00A90684">
        <w:rPr>
          <w:rFonts w:ascii="Times New Roman" w:hAnsi="Times New Roman" w:cs="Times New Roman"/>
          <w:sz w:val="22"/>
        </w:rPr>
        <w:t>2-3</w:t>
      </w:r>
      <w:r w:rsidRPr="00A90684">
        <w:rPr>
          <w:sz w:val="22"/>
        </w:rPr>
        <w:t>）</w:t>
      </w:r>
    </w:p>
    <w:p w:rsidR="00C60C7F" w:rsidRPr="00A90684" w:rsidRDefault="00C60C7F" w:rsidP="00C212B6">
      <w:pPr>
        <w:tabs>
          <w:tab w:val="left" w:pos="840"/>
          <w:tab w:val="left" w:pos="6960"/>
        </w:tabs>
        <w:snapToGrid w:val="0"/>
        <w:spacing w:line="0" w:lineRule="atLeast"/>
        <w:ind w:leftChars="90" w:left="216"/>
        <w:rPr>
          <w:rFonts w:ascii="Times Ext Roman" w:hAnsi="Times Ext Roman" w:cs="Times Ext Roman"/>
          <w:sz w:val="22"/>
        </w:rPr>
      </w:pPr>
      <w:r w:rsidRPr="00A90684">
        <w:rPr>
          <w:rFonts w:ascii="Times Ext Roman" w:hAnsi="Times Ext Roman" w:cs="Times Ext Roman"/>
          <w:sz w:val="22"/>
        </w:rPr>
        <w:t>（</w:t>
      </w:r>
      <w:r w:rsidRPr="00A90684">
        <w:rPr>
          <w:rFonts w:ascii="Times New Roman" w:hAnsi="Times New Roman" w:cs="Times New Roman"/>
          <w:sz w:val="22"/>
        </w:rPr>
        <w:t>3</w:t>
      </w:r>
      <w:r w:rsidRPr="00A90684">
        <w:rPr>
          <w:rFonts w:ascii="Times Ext Roman" w:hAnsi="Times Ext Roman" w:cs="Times Ext Roman"/>
          <w:sz w:val="22"/>
        </w:rPr>
        <w:t>）《大乘中觀釋論》卷</w:t>
      </w:r>
      <w:r w:rsidRPr="00A90684">
        <w:rPr>
          <w:rFonts w:ascii="Times New Roman" w:hAnsi="Times New Roman" w:cs="Times New Roman"/>
          <w:sz w:val="22"/>
        </w:rPr>
        <w:t>7</w:t>
      </w:r>
      <w:r w:rsidRPr="00A90684">
        <w:rPr>
          <w:rFonts w:ascii="Times Ext Roman" w:hAnsi="Times Ext Roman" w:cs="Times Ext Roman"/>
          <w:sz w:val="22"/>
        </w:rPr>
        <w:t>〈</w:t>
      </w:r>
      <w:r w:rsidRPr="00A90684">
        <w:rPr>
          <w:rFonts w:ascii="Times New Roman" w:hAnsi="Times New Roman" w:cs="Times New Roman"/>
          <w:sz w:val="22"/>
        </w:rPr>
        <w:t>7</w:t>
      </w:r>
      <w:r w:rsidRPr="00A90684">
        <w:rPr>
          <w:rFonts w:ascii="Times Ext Roman" w:hAnsi="Times Ext Roman" w:cs="Times Ext Roman"/>
          <w:sz w:val="22"/>
        </w:rPr>
        <w:t>觀有為品〉：</w:t>
      </w:r>
    </w:p>
    <w:p w:rsidR="00C60C7F" w:rsidRPr="00A90684" w:rsidRDefault="00C60C7F" w:rsidP="00C212B6">
      <w:pPr>
        <w:snapToGrid w:val="0"/>
        <w:spacing w:line="0" w:lineRule="atLeast"/>
        <w:ind w:leftChars="320" w:left="768"/>
        <w:rPr>
          <w:rFonts w:ascii="Times Ext Roman" w:hAnsi="Times Ext Roman" w:cs="Times Ext Roman"/>
          <w:sz w:val="22"/>
        </w:rPr>
      </w:pPr>
      <w:r w:rsidRPr="00A90684">
        <w:rPr>
          <w:rFonts w:ascii="Times Ext Roman" w:eastAsia="標楷體" w:hAnsi="Times Ext Roman" w:cs="Times Ext Roman"/>
          <w:sz w:val="22"/>
        </w:rPr>
        <w:t>法不自體滅，他體亦不滅；如生不自生，他體亦不生。</w:t>
      </w:r>
      <w:r w:rsidRPr="00A90684">
        <w:rPr>
          <w:sz w:val="22"/>
        </w:rPr>
        <w:t>（</w:t>
      </w:r>
      <w:r w:rsidRPr="00A90684">
        <w:rPr>
          <w:rFonts w:ascii="Times Ext Roman" w:hAnsi="Times Ext Roman" w:cs="Times Ext Roman"/>
          <w:sz w:val="22"/>
        </w:rPr>
        <w:t>大正</w:t>
      </w:r>
      <w:r w:rsidRPr="00A90684">
        <w:rPr>
          <w:rFonts w:ascii="Times New Roman" w:hAnsi="Times New Roman" w:cs="Times New Roman"/>
          <w:sz w:val="22"/>
        </w:rPr>
        <w:t>30</w:t>
      </w:r>
      <w:r w:rsidRPr="00A90684">
        <w:rPr>
          <w:rFonts w:ascii="Times Ext Roman" w:hAnsi="Times Ext Roman" w:cs="Times Ext Roman"/>
          <w:sz w:val="22"/>
        </w:rPr>
        <w:t>，</w:t>
      </w:r>
      <w:smartTag w:uri="urn:schemas-microsoft-com:office:smarttags" w:element="chmetcnv">
        <w:smartTagPr>
          <w:attr w:name="UnitName" w:val="a"/>
          <w:attr w:name="SourceValue" w:val="151"/>
          <w:attr w:name="HasSpace" w:val="False"/>
          <w:attr w:name="Negative" w:val="False"/>
          <w:attr w:name="NumberType" w:val="1"/>
          <w:attr w:name="TCSC" w:val="0"/>
        </w:smartTagPr>
        <w:r w:rsidRPr="00A90684">
          <w:rPr>
            <w:rFonts w:ascii="Times New Roman" w:hAnsi="Times New Roman" w:cs="Times New Roman"/>
            <w:sz w:val="22"/>
          </w:rPr>
          <w:t>151</w:t>
        </w:r>
        <w:r w:rsidRPr="00A90684">
          <w:rPr>
            <w:rFonts w:ascii="Times New Roman" w:eastAsia="Roman Unicode" w:hAnsi="Times New Roman" w:cs="Times New Roman"/>
            <w:sz w:val="22"/>
          </w:rPr>
          <w:t>a</w:t>
        </w:r>
      </w:smartTag>
      <w:r w:rsidRPr="00A90684">
        <w:rPr>
          <w:rFonts w:ascii="Times New Roman" w:hAnsi="Times New Roman" w:cs="Times New Roman"/>
          <w:sz w:val="22"/>
        </w:rPr>
        <w:t>17-18</w:t>
      </w:r>
      <w:r w:rsidRPr="00A90684">
        <w:rPr>
          <w:sz w:val="22"/>
        </w:rPr>
        <w:t>）</w:t>
      </w:r>
    </w:p>
    <w:p w:rsidR="00C60C7F" w:rsidRPr="00A90684" w:rsidRDefault="00C60C7F" w:rsidP="00C212B6">
      <w:pPr>
        <w:tabs>
          <w:tab w:val="left" w:pos="6960"/>
        </w:tabs>
        <w:snapToGrid w:val="0"/>
        <w:spacing w:line="0" w:lineRule="atLeast"/>
        <w:ind w:leftChars="90" w:left="788" w:hangingChars="260" w:hanging="572"/>
        <w:rPr>
          <w:rFonts w:ascii="Times Ext Roman" w:hAnsi="Times Ext Roman" w:cs="Times Ext Roman"/>
          <w:sz w:val="22"/>
        </w:rPr>
      </w:pPr>
      <w:r w:rsidRPr="00A90684">
        <w:rPr>
          <w:rFonts w:ascii="Times Ext Roman" w:hAnsi="Times Ext Roman" w:cs="Times Ext Roman"/>
          <w:sz w:val="22"/>
        </w:rPr>
        <w:t>（</w:t>
      </w:r>
      <w:r w:rsidRPr="00A90684">
        <w:rPr>
          <w:rFonts w:ascii="Times New Roman" w:hAnsi="Times New Roman" w:cs="Times New Roman"/>
          <w:sz w:val="22"/>
        </w:rPr>
        <w:t>4</w:t>
      </w:r>
      <w:r w:rsidRPr="00A90684">
        <w:rPr>
          <w:rFonts w:ascii="Times Ext Roman" w:hAnsi="Times Ext Roman" w:cs="Times Ext Roman"/>
          <w:sz w:val="22"/>
        </w:rPr>
        <w:t>）</w:t>
      </w:r>
      <w:r w:rsidRPr="00A90684">
        <w:rPr>
          <w:rFonts w:ascii="Times Ext Roman" w:hAnsi="Times Ext Roman" w:cs="Times Ext Roman"/>
          <w:bCs/>
          <w:sz w:val="22"/>
        </w:rPr>
        <w:t>月稱，梵本《淨明句論》；參見三枝充惪，《中論偈頌總覽》，</w:t>
      </w:r>
      <w:r w:rsidRPr="00A90684">
        <w:rPr>
          <w:rFonts w:ascii="Times New Roman" w:hAnsi="Times New Roman" w:cs="Times New Roman"/>
          <w:bCs/>
          <w:sz w:val="22"/>
        </w:rPr>
        <w:t>p.232</w:t>
      </w:r>
      <w:r w:rsidRPr="00A90684">
        <w:rPr>
          <w:rFonts w:ascii="Times Ext Roman" w:hAnsi="Times Ext Roman" w:cs="Times Ext Roman"/>
          <w:bCs/>
          <w:sz w:val="22"/>
        </w:rPr>
        <w:t>：</w:t>
      </w:r>
      <w:r w:rsidRPr="00A90684">
        <w:rPr>
          <w:rFonts w:ascii="Times Ext Roman" w:hAnsi="Times Ext Roman" w:cs="Times Ext Roman"/>
          <w:bCs/>
          <w:sz w:val="22"/>
        </w:rPr>
        <w:br/>
      </w:r>
      <w:r w:rsidRPr="00A90684">
        <w:rPr>
          <w:rFonts w:ascii="Times New Roman" w:eastAsia="Roman Unicode" w:hAnsi="Times New Roman" w:cs="Times New Roman"/>
          <w:sz w:val="22"/>
        </w:rPr>
        <w:t>na</w:t>
      </w:r>
      <w:r w:rsidRPr="00A90684">
        <w:rPr>
          <w:rFonts w:ascii="Times New Roman" w:hAnsi="Times New Roman" w:cs="Times New Roman"/>
          <w:sz w:val="22"/>
        </w:rPr>
        <w:t xml:space="preserve"> </w:t>
      </w:r>
      <w:r w:rsidRPr="00A90684">
        <w:rPr>
          <w:rFonts w:ascii="Times New Roman" w:eastAsia="Roman Unicode" w:hAnsi="Times New Roman" w:cs="Times New Roman"/>
          <w:sz w:val="22"/>
        </w:rPr>
        <w:t>svātmanā</w:t>
      </w:r>
      <w:r w:rsidRPr="00A90684">
        <w:rPr>
          <w:rFonts w:ascii="Times New Roman" w:hAnsi="Times New Roman" w:cs="Times New Roman"/>
          <w:sz w:val="22"/>
        </w:rPr>
        <w:t xml:space="preserve"> </w:t>
      </w:r>
      <w:r w:rsidRPr="00A90684">
        <w:rPr>
          <w:rFonts w:ascii="Times New Roman" w:eastAsia="Roman Unicode" w:hAnsi="Times New Roman" w:cs="Times New Roman"/>
          <w:sz w:val="22"/>
        </w:rPr>
        <w:t>nirodho</w:t>
      </w:r>
      <w:r w:rsidRPr="00A90684">
        <w:rPr>
          <w:rFonts w:ascii="Times New Roman" w:hAnsi="Times New Roman" w:cs="Times New Roman"/>
          <w:sz w:val="22"/>
        </w:rPr>
        <w:t xml:space="preserve"> `</w:t>
      </w:r>
      <w:r w:rsidRPr="00A90684">
        <w:rPr>
          <w:rFonts w:ascii="Times New Roman" w:eastAsia="Roman Unicode" w:hAnsi="Times New Roman" w:cs="Times New Roman"/>
          <w:sz w:val="22"/>
        </w:rPr>
        <w:t>sti</w:t>
      </w:r>
      <w:r w:rsidRPr="00A90684">
        <w:rPr>
          <w:rFonts w:ascii="Times New Roman" w:hAnsi="Times New Roman" w:cs="Times New Roman"/>
          <w:sz w:val="22"/>
        </w:rPr>
        <w:t xml:space="preserve"> </w:t>
      </w:r>
      <w:r w:rsidRPr="00A90684">
        <w:rPr>
          <w:rFonts w:ascii="Times New Roman" w:eastAsia="Roman Unicode" w:hAnsi="Times New Roman" w:cs="Times New Roman"/>
          <w:sz w:val="22"/>
        </w:rPr>
        <w:t>nirodho</w:t>
      </w:r>
      <w:r w:rsidRPr="00A90684">
        <w:rPr>
          <w:rFonts w:ascii="Times New Roman" w:hAnsi="Times New Roman" w:cs="Times New Roman"/>
          <w:sz w:val="22"/>
        </w:rPr>
        <w:t xml:space="preserve"> </w:t>
      </w:r>
      <w:r w:rsidRPr="00A90684">
        <w:rPr>
          <w:rFonts w:ascii="Times New Roman" w:eastAsia="Roman Unicode" w:hAnsi="Times New Roman" w:cs="Times New Roman"/>
          <w:sz w:val="22"/>
        </w:rPr>
        <w:t>na</w:t>
      </w:r>
      <w:r w:rsidRPr="00A90684">
        <w:rPr>
          <w:rFonts w:ascii="Times New Roman" w:hAnsi="Times New Roman" w:cs="Times New Roman"/>
          <w:sz w:val="22"/>
        </w:rPr>
        <w:t xml:space="preserve"> </w:t>
      </w:r>
      <w:r w:rsidRPr="00A90684">
        <w:rPr>
          <w:rFonts w:ascii="Times New Roman" w:eastAsia="Roman Unicode" w:hAnsi="Times New Roman" w:cs="Times New Roman"/>
          <w:sz w:val="22"/>
        </w:rPr>
        <w:t>parātmanā</w:t>
      </w:r>
      <w:r w:rsidRPr="00A90684">
        <w:rPr>
          <w:rFonts w:ascii="Times New Roman" w:hAnsi="Times New Roman" w:cs="Times New Roman"/>
          <w:sz w:val="22"/>
        </w:rPr>
        <w:t xml:space="preserve"> /</w:t>
      </w:r>
      <w:r w:rsidRPr="00A90684">
        <w:rPr>
          <w:rFonts w:ascii="Times Ext Roman" w:hAnsi="Times Ext Roman" w:cs="Times Ext Roman"/>
          <w:sz w:val="22"/>
        </w:rPr>
        <w:br/>
      </w:r>
      <w:r w:rsidRPr="00A90684">
        <w:rPr>
          <w:rFonts w:ascii="Times New Roman" w:eastAsia="Roman Unicode" w:hAnsi="Times New Roman" w:cs="Times New Roman"/>
          <w:sz w:val="22"/>
        </w:rPr>
        <w:t>utpādasya</w:t>
      </w:r>
      <w:r w:rsidRPr="00A90684">
        <w:rPr>
          <w:rFonts w:ascii="Times New Roman" w:hAnsi="Times New Roman" w:cs="Times New Roman"/>
          <w:sz w:val="22"/>
        </w:rPr>
        <w:t xml:space="preserve"> </w:t>
      </w:r>
      <w:r w:rsidRPr="00A90684">
        <w:rPr>
          <w:rFonts w:ascii="Times New Roman" w:eastAsia="Roman Unicode" w:hAnsi="Times New Roman" w:cs="Times New Roman"/>
          <w:sz w:val="22"/>
        </w:rPr>
        <w:t>yathotpādo</w:t>
      </w:r>
      <w:r w:rsidRPr="00A90684">
        <w:rPr>
          <w:rFonts w:ascii="Times New Roman" w:hAnsi="Times New Roman" w:cs="Times New Roman"/>
          <w:sz w:val="22"/>
        </w:rPr>
        <w:t xml:space="preserve"> </w:t>
      </w:r>
      <w:r w:rsidRPr="00A90684">
        <w:rPr>
          <w:rFonts w:ascii="Times New Roman" w:eastAsia="Roman Unicode" w:hAnsi="Times New Roman" w:cs="Times New Roman"/>
          <w:sz w:val="22"/>
        </w:rPr>
        <w:t>nātmanā</w:t>
      </w:r>
      <w:r w:rsidRPr="00A90684">
        <w:rPr>
          <w:rFonts w:ascii="Times New Roman" w:hAnsi="Times New Roman" w:cs="Times New Roman"/>
          <w:sz w:val="22"/>
        </w:rPr>
        <w:t xml:space="preserve"> </w:t>
      </w:r>
      <w:r w:rsidRPr="00A90684">
        <w:rPr>
          <w:rFonts w:ascii="Times New Roman" w:eastAsia="Roman Unicode" w:hAnsi="Times New Roman" w:cs="Times New Roman"/>
          <w:sz w:val="22"/>
        </w:rPr>
        <w:t>na</w:t>
      </w:r>
      <w:r w:rsidRPr="00A90684">
        <w:rPr>
          <w:rFonts w:ascii="Times New Roman" w:hAnsi="Times New Roman" w:cs="Times New Roman"/>
          <w:sz w:val="22"/>
        </w:rPr>
        <w:t xml:space="preserve"> </w:t>
      </w:r>
      <w:r w:rsidRPr="00A90684">
        <w:rPr>
          <w:rFonts w:ascii="Times New Roman" w:eastAsia="Roman Unicode" w:hAnsi="Times New Roman" w:cs="Times New Roman"/>
          <w:sz w:val="22"/>
        </w:rPr>
        <w:t>parātmanā</w:t>
      </w:r>
      <w:r w:rsidRPr="00A90684">
        <w:rPr>
          <w:rFonts w:ascii="Times New Roman" w:hAnsi="Times New Roman" w:cs="Times New Roman"/>
          <w:sz w:val="22"/>
        </w:rPr>
        <w:t xml:space="preserve"> //</w:t>
      </w:r>
    </w:p>
    <w:p w:rsidR="00C60C7F" w:rsidRPr="00A90684" w:rsidRDefault="00C60C7F" w:rsidP="005D548F">
      <w:pPr>
        <w:pStyle w:val="a3"/>
        <w:spacing w:line="0" w:lineRule="atLeast"/>
        <w:ind w:leftChars="92" w:left="771" w:hangingChars="250" w:hanging="550"/>
        <w:rPr>
          <w:rFonts w:ascii="Times Ext Roman" w:hAnsi="Times Ext Roman" w:cs="Times Ext Roman"/>
          <w:szCs w:val="22"/>
          <w:lang w:eastAsia="ja-JP"/>
        </w:rPr>
      </w:pPr>
      <w:r w:rsidRPr="00A90684">
        <w:rPr>
          <w:szCs w:val="22"/>
        </w:rPr>
        <w:t xml:space="preserve">     </w:t>
      </w:r>
      <w:r w:rsidRPr="00A90684">
        <w:rPr>
          <w:rFonts w:ascii="Times Ext Roman" w:eastAsia="標楷體" w:hAnsi="Times Ext Roman" w:cs="Times Ext Roman"/>
          <w:szCs w:val="22"/>
          <w:lang w:eastAsia="ja-JP"/>
        </w:rPr>
        <w:t>滅はそれ自身によっては存在しない。滅は他のものによっては﹝存在し﹞ない。あたかも，生の生ずることが，それ自身によっても，他のものによっても﹝存在し﹞ないようなものである。</w:t>
      </w:r>
    </w:p>
  </w:footnote>
  <w:footnote w:id="108">
    <w:p w:rsidR="00C60C7F" w:rsidRPr="00A90684" w:rsidRDefault="00C60C7F">
      <w:pPr>
        <w:pStyle w:val="a3"/>
      </w:pPr>
      <w:r w:rsidRPr="00A90684">
        <w:rPr>
          <w:rStyle w:val="a5"/>
        </w:rPr>
        <w:footnoteRef/>
      </w:r>
      <w:r w:rsidRPr="00A90684">
        <w:t xml:space="preserve"> </w:t>
      </w:r>
      <w:r w:rsidRPr="00A90684">
        <w:rPr>
          <w:rFonts w:hint="eastAsia"/>
        </w:rPr>
        <w:t>自他門的破生：參見第</w:t>
      </w:r>
      <w:r w:rsidRPr="00A90684">
        <w:rPr>
          <w:rFonts w:hint="eastAsia"/>
        </w:rPr>
        <w:t>4</w:t>
      </w:r>
      <w:r w:rsidRPr="00A90684">
        <w:rPr>
          <w:rFonts w:hint="eastAsia"/>
        </w:rPr>
        <w:t>頌至第</w:t>
      </w:r>
      <w:r w:rsidRPr="00A90684">
        <w:rPr>
          <w:rFonts w:hint="eastAsia"/>
        </w:rPr>
        <w:t>14</w:t>
      </w:r>
      <w:r w:rsidRPr="00A90684">
        <w:rPr>
          <w:rFonts w:hint="eastAsia"/>
        </w:rPr>
        <w:t>頌。</w:t>
      </w:r>
    </w:p>
    <w:p w:rsidR="00C60C7F" w:rsidRPr="00A90684" w:rsidRDefault="00C60C7F" w:rsidP="009B4937">
      <w:pPr>
        <w:pStyle w:val="a3"/>
        <w:ind w:firstLineChars="150" w:firstLine="330"/>
      </w:pPr>
      <w:r w:rsidRPr="00A90684">
        <w:rPr>
          <w:rFonts w:hint="eastAsia"/>
        </w:rPr>
        <w:t>自他門的破住：參見第</w:t>
      </w:r>
      <w:r w:rsidRPr="00A90684">
        <w:rPr>
          <w:rFonts w:hint="eastAsia"/>
        </w:rPr>
        <w:t>26</w:t>
      </w:r>
      <w:r w:rsidRPr="00A90684">
        <w:rPr>
          <w:rFonts w:hint="eastAsia"/>
        </w:rPr>
        <w:t>頌。</w:t>
      </w:r>
    </w:p>
  </w:footnote>
  <w:footnote w:id="109">
    <w:p w:rsidR="00C60C7F" w:rsidRPr="00A90684" w:rsidRDefault="00C60C7F" w:rsidP="00BE48DF">
      <w:pPr>
        <w:pStyle w:val="a3"/>
      </w:pPr>
      <w:r w:rsidRPr="00A90684">
        <w:rPr>
          <w:rStyle w:val="a5"/>
        </w:rPr>
        <w:footnoteRef/>
      </w:r>
      <w:r w:rsidRPr="00A90684">
        <w:rPr>
          <w:rFonts w:hint="eastAsia"/>
        </w:rPr>
        <w:t>《中論》卷</w:t>
      </w:r>
      <w:r w:rsidRPr="00A90684">
        <w:rPr>
          <w:rFonts w:hint="eastAsia"/>
        </w:rPr>
        <w:t>2</w:t>
      </w:r>
      <w:r w:rsidRPr="00A90684">
        <w:rPr>
          <w:rFonts w:hint="eastAsia"/>
        </w:rPr>
        <w:t>〈</w:t>
      </w:r>
      <w:r w:rsidRPr="00A90684">
        <w:rPr>
          <w:rFonts w:hint="eastAsia"/>
        </w:rPr>
        <w:t>7</w:t>
      </w:r>
      <w:r w:rsidRPr="00A90684">
        <w:rPr>
          <w:rFonts w:hint="eastAsia"/>
        </w:rPr>
        <w:t>觀三相品〉（青目釋）：</w:t>
      </w:r>
    </w:p>
    <w:p w:rsidR="00C60C7F" w:rsidRPr="00A90684" w:rsidRDefault="00C60C7F" w:rsidP="006E4BF6">
      <w:pPr>
        <w:pStyle w:val="a3"/>
        <w:ind w:leftChars="130" w:left="312"/>
        <w:rPr>
          <w:rFonts w:eastAsia="標楷體"/>
          <w:b/>
        </w:rPr>
      </w:pPr>
      <w:r w:rsidRPr="00A90684">
        <w:rPr>
          <w:rFonts w:eastAsia="標楷體" w:hint="eastAsia"/>
          <w:b/>
        </w:rPr>
        <w:t>生住滅不成，故無有有為；有為法無故，何得有無為？</w:t>
      </w:r>
    </w:p>
    <w:p w:rsidR="00C60C7F" w:rsidRPr="00A90684" w:rsidRDefault="00C60C7F" w:rsidP="006E4BF6">
      <w:pPr>
        <w:pStyle w:val="a3"/>
        <w:ind w:leftChars="130" w:left="312"/>
      </w:pPr>
      <w:r w:rsidRPr="00A90684">
        <w:rPr>
          <w:rFonts w:ascii="標楷體" w:eastAsia="標楷體" w:hAnsi="標楷體" w:hint="eastAsia"/>
        </w:rPr>
        <w:t>汝先說有生住滅相故有有為，以有有為故有無為。今以理推求，三相不可得，云何得有有為？如先說，無有無相法，有為法無故，何得有無為？無為相名不生、不住、不滅，止有為相故名無為相，無為自無別相，因是三相有無為相；如火為熱相，地為堅相，水為冷相，無為則不然。</w:t>
      </w:r>
      <w:r w:rsidRPr="00A90684">
        <w:rPr>
          <w:rFonts w:hint="eastAsia"/>
        </w:rPr>
        <w:t>（大正</w:t>
      </w:r>
      <w:r w:rsidRPr="00A90684">
        <w:rPr>
          <w:rFonts w:hint="eastAsia"/>
        </w:rPr>
        <w:t>30</w:t>
      </w:r>
      <w:r w:rsidRPr="00A90684">
        <w:rPr>
          <w:rFonts w:hint="eastAsia"/>
        </w:rPr>
        <w:t>，</w:t>
      </w:r>
      <w:r w:rsidRPr="00A90684">
        <w:rPr>
          <w:rFonts w:hint="eastAsia"/>
        </w:rPr>
        <w:t>12a13-21</w:t>
      </w:r>
      <w:r w:rsidRPr="00A90684">
        <w:rPr>
          <w:rFonts w:hint="eastAsia"/>
        </w:rPr>
        <w:t>）</w:t>
      </w:r>
    </w:p>
  </w:footnote>
  <w:footnote w:id="110">
    <w:p w:rsidR="00C60C7F" w:rsidRPr="00A90684" w:rsidRDefault="00C60C7F" w:rsidP="005D548F">
      <w:pPr>
        <w:pStyle w:val="a3"/>
        <w:tabs>
          <w:tab w:val="left" w:pos="840"/>
        </w:tabs>
        <w:spacing w:line="0" w:lineRule="atLeast"/>
        <w:jc w:val="both"/>
        <w:rPr>
          <w:rFonts w:ascii="Times Ext Roman" w:hAnsi="Times Ext Roman" w:cs="Times Ext Roman"/>
          <w:szCs w:val="22"/>
        </w:rPr>
      </w:pPr>
      <w:r w:rsidRPr="00A90684">
        <w:rPr>
          <w:rStyle w:val="a5"/>
          <w:szCs w:val="22"/>
        </w:rPr>
        <w:footnoteRef/>
      </w:r>
      <w:r w:rsidRPr="00A90684">
        <w:rPr>
          <w:rFonts w:ascii="Times Ext Roman" w:hAnsi="Times Ext Roman" w:cs="Times Ext Roman"/>
          <w:szCs w:val="22"/>
        </w:rPr>
        <w:t>（</w:t>
      </w:r>
      <w:r w:rsidRPr="00A90684">
        <w:rPr>
          <w:szCs w:val="22"/>
        </w:rPr>
        <w:t>1</w:t>
      </w:r>
      <w:r w:rsidRPr="00A90684">
        <w:rPr>
          <w:rFonts w:ascii="Times Ext Roman" w:hAnsi="Times Ext Roman" w:cs="Times Ext Roman"/>
          <w:szCs w:val="22"/>
        </w:rPr>
        <w:t>）《中論》卷</w:t>
      </w:r>
      <w:r w:rsidRPr="00A90684">
        <w:rPr>
          <w:szCs w:val="22"/>
        </w:rPr>
        <w:t>2</w:t>
      </w:r>
      <w:r w:rsidRPr="00A90684">
        <w:rPr>
          <w:rFonts w:ascii="Times Ext Roman" w:hAnsi="Times Ext Roman" w:cs="Times Ext Roman"/>
          <w:szCs w:val="22"/>
        </w:rPr>
        <w:t>〈</w:t>
      </w:r>
      <w:r w:rsidRPr="00A90684">
        <w:rPr>
          <w:szCs w:val="22"/>
        </w:rPr>
        <w:t>7</w:t>
      </w:r>
      <w:r w:rsidRPr="00A90684">
        <w:rPr>
          <w:rFonts w:ascii="Times Ext Roman" w:hAnsi="Times Ext Roman" w:cs="Times Ext Roman"/>
          <w:szCs w:val="22"/>
        </w:rPr>
        <w:t>觀三相品〉</w:t>
      </w:r>
      <w:r w:rsidRPr="00A90684">
        <w:rPr>
          <w:szCs w:val="22"/>
        </w:rPr>
        <w:t>（</w:t>
      </w:r>
      <w:r w:rsidRPr="00A90684">
        <w:rPr>
          <w:rFonts w:ascii="Times Ext Roman" w:hAnsi="Times Ext Roman" w:cs="Times Ext Roman"/>
          <w:szCs w:val="22"/>
        </w:rPr>
        <w:t>大正</w:t>
      </w:r>
      <w:r w:rsidRPr="00A90684">
        <w:rPr>
          <w:szCs w:val="22"/>
        </w:rPr>
        <w:t>30</w:t>
      </w:r>
      <w:r w:rsidRPr="00A90684">
        <w:rPr>
          <w:rFonts w:ascii="Times Ext Roman" w:hAnsi="Times Ext Roman" w:cs="Times Ext Roman"/>
          <w:szCs w:val="22"/>
        </w:rPr>
        <w:t>，</w:t>
      </w:r>
      <w:smartTag w:uri="urn:schemas-microsoft-com:office:smarttags" w:element="chmetcnv">
        <w:smartTagPr>
          <w:attr w:name="UnitName" w:val="a"/>
          <w:attr w:name="SourceValue" w:val="12"/>
          <w:attr w:name="HasSpace" w:val="False"/>
          <w:attr w:name="Negative" w:val="False"/>
          <w:attr w:name="NumberType" w:val="1"/>
          <w:attr w:name="TCSC" w:val="0"/>
        </w:smartTagPr>
        <w:r w:rsidRPr="00A90684">
          <w:rPr>
            <w:szCs w:val="22"/>
          </w:rPr>
          <w:t>12a</w:t>
        </w:r>
      </w:smartTag>
      <w:r w:rsidRPr="00A90684">
        <w:rPr>
          <w:szCs w:val="22"/>
        </w:rPr>
        <w:t>13-14</w:t>
      </w:r>
      <w:r w:rsidRPr="00A90684">
        <w:rPr>
          <w:szCs w:val="22"/>
        </w:rPr>
        <w:t>）</w:t>
      </w:r>
      <w:r w:rsidRPr="00A90684">
        <w:rPr>
          <w:rFonts w:ascii="Times Ext Roman" w:hAnsi="Times Ext Roman" w:cs="Times Ext Roman"/>
          <w:szCs w:val="22"/>
        </w:rPr>
        <w:t>。</w:t>
      </w:r>
    </w:p>
    <w:p w:rsidR="00C60C7F" w:rsidRPr="00A90684" w:rsidRDefault="00C60C7F" w:rsidP="00C212B6">
      <w:pPr>
        <w:tabs>
          <w:tab w:val="left" w:pos="840"/>
          <w:tab w:val="left" w:pos="6960"/>
        </w:tabs>
        <w:snapToGrid w:val="0"/>
        <w:spacing w:line="0" w:lineRule="atLeast"/>
        <w:ind w:leftChars="90" w:left="216"/>
        <w:rPr>
          <w:rFonts w:ascii="Times Ext Roman" w:hAnsi="Times Ext Roman" w:cs="Times Ext Roman"/>
          <w:sz w:val="22"/>
        </w:rPr>
      </w:pPr>
      <w:r w:rsidRPr="00A90684">
        <w:rPr>
          <w:rFonts w:ascii="Times Ext Roman" w:hAnsi="Times Ext Roman" w:cs="Times Ext Roman"/>
          <w:sz w:val="22"/>
        </w:rPr>
        <w:t>（</w:t>
      </w:r>
      <w:r w:rsidRPr="00A90684">
        <w:rPr>
          <w:rFonts w:ascii="Times New Roman" w:hAnsi="Times New Roman" w:cs="Times New Roman"/>
          <w:sz w:val="22"/>
        </w:rPr>
        <w:t>2</w:t>
      </w:r>
      <w:r w:rsidRPr="00A90684">
        <w:rPr>
          <w:rFonts w:ascii="Times Ext Roman" w:hAnsi="Times Ext Roman" w:cs="Times Ext Roman"/>
          <w:sz w:val="22"/>
        </w:rPr>
        <w:t>）《般若燈論釋》卷</w:t>
      </w:r>
      <w:r w:rsidRPr="00A90684">
        <w:rPr>
          <w:rFonts w:ascii="Times New Roman" w:hAnsi="Times New Roman" w:cs="Times New Roman"/>
          <w:sz w:val="22"/>
        </w:rPr>
        <w:t>2</w:t>
      </w:r>
      <w:r w:rsidRPr="00A90684">
        <w:rPr>
          <w:rFonts w:ascii="Times Ext Roman" w:hAnsi="Times Ext Roman" w:cs="Times Ext Roman"/>
          <w:sz w:val="22"/>
        </w:rPr>
        <w:t>〈</w:t>
      </w:r>
      <w:r w:rsidRPr="00A90684">
        <w:rPr>
          <w:rFonts w:ascii="Times New Roman" w:hAnsi="Times New Roman" w:cs="Times New Roman"/>
          <w:sz w:val="22"/>
        </w:rPr>
        <w:t>7</w:t>
      </w:r>
      <w:r w:rsidRPr="00A90684">
        <w:rPr>
          <w:rFonts w:ascii="Times Ext Roman" w:hAnsi="Times Ext Roman" w:cs="Times Ext Roman"/>
          <w:sz w:val="22"/>
        </w:rPr>
        <w:t>觀有為相品〉：</w:t>
      </w:r>
    </w:p>
    <w:p w:rsidR="00C60C7F" w:rsidRPr="00A90684" w:rsidRDefault="00C60C7F" w:rsidP="00C212B6">
      <w:pPr>
        <w:snapToGrid w:val="0"/>
        <w:spacing w:line="0" w:lineRule="atLeast"/>
        <w:ind w:leftChars="320" w:left="768"/>
        <w:rPr>
          <w:rFonts w:ascii="Times Ext Roman" w:hAnsi="Times Ext Roman" w:cs="Times Ext Roman"/>
          <w:sz w:val="22"/>
        </w:rPr>
      </w:pPr>
      <w:r w:rsidRPr="00A90684">
        <w:rPr>
          <w:rFonts w:ascii="Times Ext Roman" w:eastAsia="標楷體" w:hAnsi="Times Ext Roman" w:cs="Times Ext Roman"/>
          <w:sz w:val="22"/>
        </w:rPr>
        <w:t>起住壞不成，故無有有為。</w:t>
      </w:r>
      <w:r w:rsidRPr="00A90684">
        <w:rPr>
          <w:rFonts w:ascii="Times Ext Roman" w:hAnsi="Times Ext Roman" w:cs="Times Ext Roman"/>
          <w:sz w:val="22"/>
        </w:rPr>
        <w:t>（大正</w:t>
      </w:r>
      <w:r w:rsidRPr="00A90684">
        <w:rPr>
          <w:rFonts w:ascii="Times New Roman" w:hAnsi="Times New Roman" w:cs="Times New Roman"/>
          <w:sz w:val="22"/>
        </w:rPr>
        <w:t>30</w:t>
      </w:r>
      <w:r w:rsidRPr="00A90684">
        <w:rPr>
          <w:rFonts w:ascii="Times Ext Roman" w:hAnsi="Times Ext Roman" w:cs="Times Ext Roman"/>
          <w:sz w:val="22"/>
        </w:rPr>
        <w:t>，</w:t>
      </w:r>
      <w:smartTag w:uri="urn:schemas-microsoft-com:office:smarttags" w:element="chmetcnv">
        <w:smartTagPr>
          <w:attr w:name="UnitName" w:val="a"/>
          <w:attr w:name="SourceValue" w:val="79"/>
          <w:attr w:name="HasSpace" w:val="False"/>
          <w:attr w:name="Negative" w:val="False"/>
          <w:attr w:name="NumberType" w:val="1"/>
          <w:attr w:name="TCSC" w:val="0"/>
        </w:smartTagPr>
        <w:r w:rsidRPr="00A90684">
          <w:rPr>
            <w:rFonts w:ascii="Times New Roman" w:hAnsi="Times New Roman" w:cs="Times New Roman"/>
            <w:sz w:val="22"/>
          </w:rPr>
          <w:t>79</w:t>
        </w:r>
        <w:r w:rsidRPr="00A90684">
          <w:rPr>
            <w:rFonts w:ascii="Times New Roman" w:eastAsia="Roman Unicode" w:hAnsi="Times New Roman" w:cs="Times New Roman"/>
            <w:sz w:val="22"/>
          </w:rPr>
          <w:t>a</w:t>
        </w:r>
      </w:smartTag>
      <w:r w:rsidRPr="00A90684">
        <w:rPr>
          <w:rFonts w:ascii="Times New Roman" w:hAnsi="Times New Roman" w:cs="Times New Roman"/>
          <w:sz w:val="22"/>
        </w:rPr>
        <w:t>18</w:t>
      </w:r>
      <w:r w:rsidRPr="00A90684">
        <w:rPr>
          <w:sz w:val="22"/>
        </w:rPr>
        <w:t>）</w:t>
      </w:r>
    </w:p>
    <w:p w:rsidR="00C60C7F" w:rsidRPr="00A90684" w:rsidRDefault="00C60C7F" w:rsidP="00C212B6">
      <w:pPr>
        <w:snapToGrid w:val="0"/>
        <w:spacing w:line="0" w:lineRule="atLeast"/>
        <w:ind w:leftChars="320" w:left="768"/>
        <w:rPr>
          <w:rFonts w:ascii="Times Ext Roman" w:hAnsi="Times Ext Roman" w:cs="Times Ext Roman"/>
          <w:sz w:val="22"/>
        </w:rPr>
      </w:pPr>
      <w:r w:rsidRPr="00A90684">
        <w:rPr>
          <w:rFonts w:ascii="Times Ext Roman" w:eastAsia="標楷體" w:hAnsi="Times Ext Roman" w:cs="Times Ext Roman"/>
          <w:sz w:val="22"/>
        </w:rPr>
        <w:t>有為不成故，云何有無為？</w:t>
      </w:r>
      <w:r w:rsidRPr="00A90684">
        <w:rPr>
          <w:rFonts w:ascii="Times Ext Roman" w:hAnsi="Times Ext Roman" w:cs="Times Ext Roman"/>
          <w:sz w:val="22"/>
        </w:rPr>
        <w:t>（大正</w:t>
      </w:r>
      <w:r w:rsidRPr="00A90684">
        <w:rPr>
          <w:rFonts w:ascii="Times New Roman" w:hAnsi="Times New Roman" w:cs="Times New Roman"/>
          <w:sz w:val="22"/>
        </w:rPr>
        <w:t>30</w:t>
      </w:r>
      <w:r w:rsidRPr="00A90684">
        <w:rPr>
          <w:rFonts w:ascii="Times Ext Roman" w:hAnsi="Times Ext Roman" w:cs="Times Ext Roman"/>
          <w:sz w:val="22"/>
        </w:rPr>
        <w:t>，</w:t>
      </w:r>
      <w:r w:rsidRPr="00A90684">
        <w:rPr>
          <w:rFonts w:ascii="Times New Roman" w:hAnsi="Times New Roman" w:cs="Times New Roman"/>
          <w:sz w:val="22"/>
        </w:rPr>
        <w:t>79</w:t>
      </w:r>
      <w:r w:rsidRPr="00A90684">
        <w:rPr>
          <w:rFonts w:ascii="Times New Roman" w:eastAsia="Roman Unicode" w:hAnsi="Times New Roman" w:cs="Times New Roman"/>
          <w:sz w:val="22"/>
        </w:rPr>
        <w:t>b</w:t>
      </w:r>
      <w:r w:rsidRPr="00A90684">
        <w:rPr>
          <w:rFonts w:ascii="Times New Roman" w:hAnsi="Times New Roman" w:cs="Times New Roman"/>
          <w:sz w:val="22"/>
        </w:rPr>
        <w:t>4</w:t>
      </w:r>
      <w:r w:rsidRPr="00A90684">
        <w:rPr>
          <w:sz w:val="22"/>
        </w:rPr>
        <w:t>）</w:t>
      </w:r>
    </w:p>
    <w:p w:rsidR="00C60C7F" w:rsidRPr="00A90684" w:rsidRDefault="00C60C7F" w:rsidP="00C212B6">
      <w:pPr>
        <w:tabs>
          <w:tab w:val="left" w:pos="840"/>
          <w:tab w:val="left" w:pos="6960"/>
        </w:tabs>
        <w:snapToGrid w:val="0"/>
        <w:spacing w:line="0" w:lineRule="atLeast"/>
        <w:ind w:leftChars="90" w:left="216"/>
        <w:rPr>
          <w:rFonts w:ascii="Times Ext Roman" w:hAnsi="Times Ext Roman" w:cs="Times Ext Roman"/>
          <w:sz w:val="22"/>
        </w:rPr>
      </w:pPr>
      <w:r w:rsidRPr="00A90684">
        <w:rPr>
          <w:rFonts w:ascii="Times Ext Roman" w:hAnsi="Times Ext Roman" w:cs="Times Ext Roman"/>
          <w:sz w:val="22"/>
        </w:rPr>
        <w:t>（</w:t>
      </w:r>
      <w:r w:rsidRPr="00A90684">
        <w:rPr>
          <w:rFonts w:ascii="Times New Roman" w:hAnsi="Times New Roman" w:cs="Times New Roman"/>
          <w:sz w:val="22"/>
        </w:rPr>
        <w:t>3</w:t>
      </w:r>
      <w:r w:rsidRPr="00A90684">
        <w:rPr>
          <w:rFonts w:ascii="Times Ext Roman" w:hAnsi="Times Ext Roman" w:cs="Times Ext Roman"/>
          <w:sz w:val="22"/>
        </w:rPr>
        <w:t>）《大乘中觀釋論》卷</w:t>
      </w:r>
      <w:r w:rsidRPr="00A90684">
        <w:rPr>
          <w:rFonts w:ascii="Times New Roman" w:hAnsi="Times New Roman" w:cs="Times New Roman"/>
          <w:sz w:val="22"/>
        </w:rPr>
        <w:t>7</w:t>
      </w:r>
      <w:r w:rsidRPr="00A90684">
        <w:rPr>
          <w:rFonts w:ascii="Times Ext Roman" w:hAnsi="Times Ext Roman" w:cs="Times Ext Roman"/>
          <w:sz w:val="22"/>
        </w:rPr>
        <w:t>〈</w:t>
      </w:r>
      <w:r w:rsidRPr="00A90684">
        <w:rPr>
          <w:rFonts w:ascii="Times New Roman" w:hAnsi="Times New Roman" w:cs="Times New Roman"/>
          <w:sz w:val="22"/>
        </w:rPr>
        <w:t>7</w:t>
      </w:r>
      <w:r w:rsidRPr="00A90684">
        <w:rPr>
          <w:rFonts w:ascii="Times Ext Roman" w:hAnsi="Times Ext Roman" w:cs="Times Ext Roman"/>
          <w:sz w:val="22"/>
        </w:rPr>
        <w:t>觀有為品〉：</w:t>
      </w:r>
    </w:p>
    <w:p w:rsidR="00C60C7F" w:rsidRPr="00A90684" w:rsidRDefault="00C60C7F" w:rsidP="00C212B6">
      <w:pPr>
        <w:snapToGrid w:val="0"/>
        <w:spacing w:line="0" w:lineRule="atLeast"/>
        <w:ind w:leftChars="320" w:left="768"/>
        <w:rPr>
          <w:rFonts w:ascii="Times Ext Roman" w:hAnsi="Times Ext Roman" w:cs="Times Ext Roman"/>
          <w:sz w:val="22"/>
        </w:rPr>
      </w:pPr>
      <w:r w:rsidRPr="00A90684">
        <w:rPr>
          <w:rFonts w:ascii="Times Ext Roman" w:eastAsia="標楷體" w:hAnsi="Times Ext Roman" w:cs="Times Ext Roman"/>
          <w:sz w:val="22"/>
        </w:rPr>
        <w:t>生住滅不成，即無有為法；有為法不成，何得有無為？</w:t>
      </w:r>
      <w:r w:rsidRPr="00A90684">
        <w:rPr>
          <w:sz w:val="22"/>
        </w:rPr>
        <w:t>（</w:t>
      </w:r>
      <w:r w:rsidRPr="00A90684">
        <w:rPr>
          <w:rFonts w:ascii="Times Ext Roman" w:hAnsi="Times Ext Roman" w:cs="Times Ext Roman"/>
          <w:sz w:val="22"/>
        </w:rPr>
        <w:t>大正</w:t>
      </w:r>
      <w:r w:rsidRPr="00A90684">
        <w:rPr>
          <w:rFonts w:ascii="Times New Roman" w:hAnsi="Times New Roman" w:cs="Times New Roman"/>
          <w:sz w:val="22"/>
        </w:rPr>
        <w:t>30</w:t>
      </w:r>
      <w:r w:rsidRPr="00A90684">
        <w:rPr>
          <w:rFonts w:ascii="Times Ext Roman" w:hAnsi="Times Ext Roman" w:cs="Times Ext Roman"/>
          <w:sz w:val="22"/>
        </w:rPr>
        <w:t>，</w:t>
      </w:r>
      <w:smartTag w:uri="urn:schemas-microsoft-com:office:smarttags" w:element="chmetcnv">
        <w:smartTagPr>
          <w:attr w:name="UnitName" w:val="a"/>
          <w:attr w:name="SourceValue" w:val="151"/>
          <w:attr w:name="HasSpace" w:val="False"/>
          <w:attr w:name="Negative" w:val="False"/>
          <w:attr w:name="NumberType" w:val="1"/>
          <w:attr w:name="TCSC" w:val="0"/>
        </w:smartTagPr>
        <w:r w:rsidRPr="00A90684">
          <w:rPr>
            <w:rFonts w:ascii="Times New Roman" w:hAnsi="Times New Roman" w:cs="Times New Roman"/>
            <w:sz w:val="22"/>
          </w:rPr>
          <w:t>151</w:t>
        </w:r>
        <w:r w:rsidRPr="00A90684">
          <w:rPr>
            <w:rFonts w:ascii="Times New Roman" w:eastAsia="Roman Unicode" w:hAnsi="Times New Roman" w:cs="Times New Roman"/>
            <w:sz w:val="22"/>
          </w:rPr>
          <w:t>a</w:t>
        </w:r>
      </w:smartTag>
      <w:r w:rsidRPr="00A90684">
        <w:rPr>
          <w:rFonts w:ascii="Times New Roman" w:hAnsi="Times New Roman" w:cs="Times New Roman"/>
          <w:sz w:val="22"/>
        </w:rPr>
        <w:t>26-27</w:t>
      </w:r>
      <w:r w:rsidRPr="00A90684">
        <w:rPr>
          <w:sz w:val="22"/>
        </w:rPr>
        <w:t>）</w:t>
      </w:r>
    </w:p>
    <w:p w:rsidR="00C60C7F" w:rsidRPr="00A90684" w:rsidRDefault="00C60C7F" w:rsidP="00C212B6">
      <w:pPr>
        <w:tabs>
          <w:tab w:val="left" w:pos="6960"/>
        </w:tabs>
        <w:snapToGrid w:val="0"/>
        <w:spacing w:line="0" w:lineRule="atLeast"/>
        <w:ind w:leftChars="90" w:left="788" w:hangingChars="260" w:hanging="572"/>
        <w:rPr>
          <w:rFonts w:ascii="Times Ext Roman" w:hAnsi="Times Ext Roman" w:cs="Times Ext Roman"/>
          <w:sz w:val="22"/>
        </w:rPr>
      </w:pPr>
      <w:r w:rsidRPr="00A90684">
        <w:rPr>
          <w:rFonts w:ascii="Times Ext Roman" w:hAnsi="Times Ext Roman" w:cs="Times Ext Roman"/>
          <w:sz w:val="22"/>
        </w:rPr>
        <w:t>（</w:t>
      </w:r>
      <w:r w:rsidRPr="00A90684">
        <w:rPr>
          <w:rFonts w:ascii="Times New Roman" w:hAnsi="Times New Roman" w:cs="Times New Roman"/>
          <w:sz w:val="22"/>
        </w:rPr>
        <w:t>4</w:t>
      </w:r>
      <w:r w:rsidRPr="00A90684">
        <w:rPr>
          <w:rFonts w:ascii="Times Ext Roman" w:hAnsi="Times Ext Roman" w:cs="Times Ext Roman"/>
          <w:sz w:val="22"/>
        </w:rPr>
        <w:t>）</w:t>
      </w:r>
      <w:r w:rsidRPr="00A90684">
        <w:rPr>
          <w:rFonts w:ascii="Times Ext Roman" w:hAnsi="Times Ext Roman" w:cs="Times Ext Roman"/>
          <w:bCs/>
          <w:sz w:val="22"/>
          <w:lang w:eastAsia="ja-JP"/>
        </w:rPr>
        <w:t>月稱，梵本《淨明句論》；參見三枝充惪，《中論偈頌總覽》，</w:t>
      </w:r>
      <w:r w:rsidRPr="00A90684">
        <w:rPr>
          <w:rFonts w:ascii="Times New Roman" w:hAnsi="Times New Roman" w:cs="Times New Roman"/>
          <w:bCs/>
          <w:sz w:val="22"/>
          <w:lang w:eastAsia="ja-JP"/>
        </w:rPr>
        <w:t>p.</w:t>
      </w:r>
      <w:r w:rsidRPr="00A90684">
        <w:rPr>
          <w:rFonts w:ascii="Times New Roman" w:hAnsi="Times New Roman" w:cs="Times New Roman"/>
          <w:bCs/>
          <w:sz w:val="22"/>
        </w:rPr>
        <w:t>234</w:t>
      </w:r>
      <w:r w:rsidRPr="00A90684">
        <w:rPr>
          <w:rFonts w:ascii="Times Ext Roman" w:hAnsi="Times Ext Roman" w:cs="Times Ext Roman"/>
          <w:bCs/>
          <w:sz w:val="22"/>
          <w:lang w:eastAsia="ja-JP"/>
        </w:rPr>
        <w:t>：</w:t>
      </w:r>
      <w:r w:rsidRPr="00A90684">
        <w:rPr>
          <w:rFonts w:ascii="Times Ext Roman" w:hAnsi="Times Ext Roman" w:cs="Times Ext Roman"/>
          <w:bCs/>
          <w:sz w:val="22"/>
        </w:rPr>
        <w:br/>
      </w:r>
      <w:r w:rsidRPr="00A90684">
        <w:rPr>
          <w:rFonts w:ascii="Times New Roman" w:eastAsia="Roman Unicode" w:hAnsi="Times New Roman" w:cs="Times New Roman"/>
          <w:sz w:val="22"/>
        </w:rPr>
        <w:t>utpādasthitibhaṅgānāmasiddhernāsti</w:t>
      </w:r>
      <w:r w:rsidRPr="00A90684">
        <w:rPr>
          <w:rFonts w:ascii="Times New Roman" w:hAnsi="Times New Roman" w:cs="Times New Roman"/>
          <w:sz w:val="22"/>
        </w:rPr>
        <w:t xml:space="preserve"> </w:t>
      </w:r>
      <w:r w:rsidRPr="00A90684">
        <w:rPr>
          <w:rFonts w:ascii="Times New Roman" w:eastAsia="Roman Unicode" w:hAnsi="Times New Roman" w:cs="Times New Roman"/>
          <w:sz w:val="22"/>
        </w:rPr>
        <w:t>saṃskṛtam</w:t>
      </w:r>
      <w:r w:rsidRPr="00A90684">
        <w:rPr>
          <w:rFonts w:ascii="Times New Roman" w:hAnsi="Times New Roman" w:cs="Times New Roman"/>
          <w:sz w:val="22"/>
        </w:rPr>
        <w:t xml:space="preserve"> /</w:t>
      </w:r>
      <w:r w:rsidRPr="00A90684">
        <w:rPr>
          <w:rFonts w:ascii="Times Ext Roman" w:hAnsi="Times Ext Roman" w:cs="Times Ext Roman"/>
          <w:sz w:val="22"/>
        </w:rPr>
        <w:br/>
      </w:r>
      <w:r w:rsidRPr="00A90684">
        <w:rPr>
          <w:rFonts w:ascii="Times New Roman" w:eastAsia="Roman Unicode" w:hAnsi="Times New Roman" w:cs="Times New Roman"/>
          <w:sz w:val="22"/>
        </w:rPr>
        <w:t>saṃskṛtasyāprasiddhau</w:t>
      </w:r>
      <w:r w:rsidRPr="00A90684">
        <w:rPr>
          <w:rFonts w:ascii="Times New Roman" w:hAnsi="Times New Roman" w:cs="Times New Roman"/>
          <w:sz w:val="22"/>
        </w:rPr>
        <w:t xml:space="preserve"> </w:t>
      </w:r>
      <w:r w:rsidRPr="00A90684">
        <w:rPr>
          <w:rFonts w:ascii="Times New Roman" w:eastAsia="Roman Unicode" w:hAnsi="Times New Roman" w:cs="Times New Roman"/>
          <w:sz w:val="22"/>
        </w:rPr>
        <w:t>ca</w:t>
      </w:r>
      <w:r w:rsidRPr="00A90684">
        <w:rPr>
          <w:rFonts w:ascii="Times New Roman" w:hAnsi="Times New Roman" w:cs="Times New Roman"/>
          <w:sz w:val="22"/>
        </w:rPr>
        <w:t xml:space="preserve"> </w:t>
      </w:r>
      <w:r w:rsidRPr="00A90684">
        <w:rPr>
          <w:rFonts w:ascii="Times New Roman" w:eastAsia="Roman Unicode" w:hAnsi="Times New Roman" w:cs="Times New Roman"/>
          <w:sz w:val="22"/>
        </w:rPr>
        <w:t>kathaṃ</w:t>
      </w:r>
      <w:r w:rsidRPr="00A90684">
        <w:rPr>
          <w:rFonts w:ascii="Times New Roman" w:hAnsi="Times New Roman" w:cs="Times New Roman"/>
          <w:sz w:val="22"/>
        </w:rPr>
        <w:t xml:space="preserve"> </w:t>
      </w:r>
      <w:r w:rsidRPr="00A90684">
        <w:rPr>
          <w:rFonts w:ascii="Times New Roman" w:eastAsia="Roman Unicode" w:hAnsi="Times New Roman" w:cs="Times New Roman"/>
          <w:sz w:val="22"/>
        </w:rPr>
        <w:t>setsyatyasaṃskṛtam</w:t>
      </w:r>
      <w:r w:rsidRPr="00A90684">
        <w:rPr>
          <w:rFonts w:ascii="Times New Roman" w:hAnsi="Times New Roman" w:cs="Times New Roman"/>
          <w:sz w:val="22"/>
        </w:rPr>
        <w:t xml:space="preserve"> //</w:t>
      </w:r>
    </w:p>
    <w:p w:rsidR="00C60C7F" w:rsidRPr="00A90684" w:rsidRDefault="00C60C7F" w:rsidP="00C212B6">
      <w:pPr>
        <w:pStyle w:val="a3"/>
        <w:spacing w:line="0" w:lineRule="atLeast"/>
        <w:ind w:leftChars="330" w:left="792"/>
        <w:rPr>
          <w:rFonts w:ascii="Times Ext Roman" w:hAnsi="Times Ext Roman" w:cs="Times Ext Roman"/>
          <w:szCs w:val="22"/>
          <w:lang w:eastAsia="ja-JP"/>
        </w:rPr>
      </w:pPr>
      <w:r w:rsidRPr="00A90684">
        <w:rPr>
          <w:rFonts w:ascii="Times Ext Roman" w:eastAsia="標楷體" w:hAnsi="Times Ext Roman" w:cs="Times Ext Roman"/>
          <w:szCs w:val="22"/>
          <w:lang w:eastAsia="ja-JP"/>
        </w:rPr>
        <w:t>〔以上のように〕生と住と滅とが成立しないがゆえに，つくられたもの</w:t>
      </w:r>
      <w:r w:rsidRPr="00A90684">
        <w:rPr>
          <w:rFonts w:eastAsia="標楷體"/>
          <w:szCs w:val="22"/>
          <w:lang w:eastAsia="ja-JP"/>
        </w:rPr>
        <w:t>（</w:t>
      </w:r>
      <w:r w:rsidRPr="00A90684">
        <w:rPr>
          <w:rFonts w:ascii="Times Ext Roman" w:eastAsia="標楷體" w:hAnsi="Times Ext Roman" w:cs="Times Ext Roman"/>
          <w:szCs w:val="22"/>
          <w:lang w:eastAsia="ja-JP"/>
        </w:rPr>
        <w:t>現象，有為</w:t>
      </w:r>
      <w:r w:rsidRPr="00A90684">
        <w:rPr>
          <w:rFonts w:eastAsia="標楷體"/>
          <w:szCs w:val="22"/>
          <w:lang w:eastAsia="ja-JP"/>
        </w:rPr>
        <w:t>）</w:t>
      </w:r>
      <w:r w:rsidRPr="00A90684">
        <w:rPr>
          <w:rFonts w:ascii="Times Ext Roman" w:eastAsia="標楷體" w:hAnsi="Times Ext Roman" w:cs="Times Ext Roman"/>
          <w:szCs w:val="22"/>
          <w:lang w:eastAsia="ja-JP"/>
        </w:rPr>
        <w:t>は存在しない。また，有為は成立しない場合に，どうして，無為が成立するであろうか。</w:t>
      </w:r>
    </w:p>
  </w:footnote>
  <w:footnote w:id="111">
    <w:p w:rsidR="00C60C7F" w:rsidRPr="00A90684" w:rsidRDefault="00C60C7F" w:rsidP="005D548F">
      <w:pPr>
        <w:pStyle w:val="a3"/>
        <w:spacing w:line="0" w:lineRule="atLeast"/>
        <w:ind w:left="449" w:hanging="449"/>
        <w:jc w:val="both"/>
        <w:rPr>
          <w:rFonts w:ascii="Times Ext Roman" w:hAnsi="Times Ext Roman" w:cs="Times Ext Roman"/>
          <w:szCs w:val="22"/>
        </w:rPr>
      </w:pPr>
      <w:r w:rsidRPr="00A90684">
        <w:rPr>
          <w:rStyle w:val="a5"/>
          <w:szCs w:val="22"/>
        </w:rPr>
        <w:footnoteRef/>
      </w:r>
      <w:r w:rsidRPr="00A90684">
        <w:rPr>
          <w:rFonts w:hint="eastAsia"/>
          <w:szCs w:val="22"/>
        </w:rPr>
        <w:t>（</w:t>
      </w:r>
      <w:r w:rsidRPr="00A90684">
        <w:rPr>
          <w:rFonts w:hint="eastAsia"/>
          <w:szCs w:val="22"/>
        </w:rPr>
        <w:t>1</w:t>
      </w:r>
      <w:r w:rsidRPr="00A90684">
        <w:rPr>
          <w:rFonts w:hint="eastAsia"/>
          <w:szCs w:val="22"/>
        </w:rPr>
        <w:t>）</w:t>
      </w:r>
      <w:r w:rsidRPr="00A90684">
        <w:rPr>
          <w:rFonts w:ascii="Times Ext Roman" w:hAnsi="Times Ext Roman" w:cs="Times Ext Roman"/>
          <w:szCs w:val="22"/>
        </w:rPr>
        <w:t>世友菩薩造，《異部宗輪論》：</w:t>
      </w:r>
    </w:p>
    <w:p w:rsidR="00C60C7F" w:rsidRPr="00A90684" w:rsidRDefault="00C60C7F" w:rsidP="00C212B6">
      <w:pPr>
        <w:pStyle w:val="a3"/>
        <w:spacing w:line="0" w:lineRule="atLeast"/>
        <w:ind w:leftChars="320" w:left="768"/>
        <w:jc w:val="both"/>
        <w:rPr>
          <w:rFonts w:ascii="Times Ext Roman" w:hAnsi="Times Ext Roman" w:cs="Times Ext Roman"/>
          <w:szCs w:val="22"/>
        </w:rPr>
      </w:pPr>
      <w:r w:rsidRPr="00A90684">
        <w:rPr>
          <w:rFonts w:ascii="Times Ext Roman" w:eastAsia="標楷體" w:hAnsi="Times Ext Roman" w:cs="Times Ext Roman"/>
          <w:szCs w:val="22"/>
        </w:rPr>
        <w:t>此中大眾部、一說部、說出世部、雞胤部本宗同義者，謂四部同說：</w:t>
      </w:r>
      <w:r w:rsidRPr="00A90684">
        <w:rPr>
          <w:rFonts w:ascii="標楷體" w:eastAsia="標楷體" w:hAnsi="標楷體" w:cs="Times Ext Roman"/>
          <w:szCs w:val="22"/>
        </w:rPr>
        <w:t>……</w:t>
      </w:r>
      <w:r w:rsidRPr="00A90684">
        <w:rPr>
          <w:rFonts w:ascii="Times Ext Roman" w:eastAsia="標楷體" w:hAnsi="Times Ext Roman" w:cs="Times Ext Roman"/>
          <w:szCs w:val="22"/>
        </w:rPr>
        <w:t>無為法有九種：一、擇滅，二、非擇滅，三、虛空，四、空無邊處，五、識無邊處，六、無所有處，七、非想非非想處，八、緣起支性，九、聖道支性。</w:t>
      </w:r>
      <w:r w:rsidRPr="00A90684">
        <w:rPr>
          <w:rFonts w:ascii="Times Ext Roman" w:hAnsi="Times Ext Roman" w:cs="Times Ext Roman"/>
          <w:szCs w:val="22"/>
        </w:rPr>
        <w:t>（大正</w:t>
      </w:r>
      <w:r w:rsidRPr="00A90684">
        <w:rPr>
          <w:szCs w:val="22"/>
        </w:rPr>
        <w:t>49</w:t>
      </w:r>
      <w:r w:rsidRPr="00A90684">
        <w:rPr>
          <w:rFonts w:ascii="Times Ext Roman" w:hAnsi="Times Ext Roman" w:cs="Times Ext Roman"/>
          <w:szCs w:val="22"/>
        </w:rPr>
        <w:t>，</w:t>
      </w:r>
      <w:r w:rsidRPr="00A90684">
        <w:rPr>
          <w:szCs w:val="22"/>
        </w:rPr>
        <w:t>15b25-c27</w:t>
      </w:r>
      <w:r w:rsidRPr="00A90684">
        <w:rPr>
          <w:szCs w:val="22"/>
        </w:rPr>
        <w:t>）</w:t>
      </w:r>
    </w:p>
    <w:p w:rsidR="00C60C7F" w:rsidRPr="00A90684" w:rsidRDefault="00C60C7F" w:rsidP="00C212B6">
      <w:pPr>
        <w:pStyle w:val="a3"/>
        <w:spacing w:line="0" w:lineRule="atLeast"/>
        <w:ind w:leftChars="90" w:left="216"/>
        <w:jc w:val="both"/>
        <w:rPr>
          <w:rFonts w:ascii="Times Ext Roman" w:hAnsi="Times Ext Roman" w:cs="Times Ext Roman"/>
          <w:szCs w:val="22"/>
        </w:rPr>
      </w:pPr>
      <w:r w:rsidRPr="00A90684">
        <w:rPr>
          <w:rFonts w:ascii="Times Ext Roman" w:hAnsi="Times Ext Roman" w:cs="Times Ext Roman" w:hint="eastAsia"/>
          <w:szCs w:val="22"/>
        </w:rPr>
        <w:t>（</w:t>
      </w:r>
      <w:r w:rsidRPr="00A90684">
        <w:rPr>
          <w:rFonts w:ascii="Times Ext Roman" w:hAnsi="Times Ext Roman" w:cs="Times Ext Roman" w:hint="eastAsia"/>
          <w:szCs w:val="22"/>
        </w:rPr>
        <w:t>2</w:t>
      </w:r>
      <w:r w:rsidRPr="00A90684">
        <w:rPr>
          <w:rFonts w:ascii="Times Ext Roman" w:hAnsi="Times Ext Roman" w:cs="Times Ext Roman" w:hint="eastAsia"/>
          <w:szCs w:val="22"/>
        </w:rPr>
        <w:t>）</w:t>
      </w:r>
      <w:r w:rsidRPr="00A90684">
        <w:rPr>
          <w:rFonts w:ascii="Times Ext Roman" w:hAnsi="Times Ext Roman" w:cs="Times Ext Roman"/>
          <w:szCs w:val="22"/>
        </w:rPr>
        <w:t>《異部宗輪論》：</w:t>
      </w:r>
    </w:p>
    <w:p w:rsidR="00C60C7F" w:rsidRPr="00A90684" w:rsidRDefault="00C60C7F" w:rsidP="00C212B6">
      <w:pPr>
        <w:pStyle w:val="a3"/>
        <w:spacing w:line="0" w:lineRule="atLeast"/>
        <w:ind w:leftChars="320" w:left="768"/>
        <w:jc w:val="both"/>
        <w:rPr>
          <w:rFonts w:ascii="Times Ext Roman" w:hAnsi="Times Ext Roman" w:cs="Times Ext Roman"/>
          <w:szCs w:val="22"/>
        </w:rPr>
      </w:pPr>
      <w:r w:rsidRPr="00A90684">
        <w:rPr>
          <w:rFonts w:ascii="Times Ext Roman" w:eastAsia="標楷體" w:hAnsi="Times Ext Roman" w:cs="Times Ext Roman"/>
          <w:szCs w:val="22"/>
        </w:rPr>
        <w:t>其化地部本宗同義，謂過去、未來是無，現在、無為是有。</w:t>
      </w:r>
      <w:r w:rsidRPr="00A90684">
        <w:rPr>
          <w:rFonts w:ascii="標楷體" w:eastAsia="標楷體" w:hAnsi="標楷體" w:cs="Times Ext Roman"/>
          <w:szCs w:val="22"/>
        </w:rPr>
        <w:t>……</w:t>
      </w:r>
      <w:r w:rsidRPr="00A90684">
        <w:rPr>
          <w:rFonts w:ascii="Times Ext Roman" w:eastAsia="標楷體" w:hAnsi="Times Ext Roman" w:cs="Times Ext Roman"/>
          <w:szCs w:val="22"/>
        </w:rPr>
        <w:t>無為法有九種：一、擇滅，二、非擇滅，三、虛空，四、不動，五、善法真如，六、不善法真如，七、無記法真如，八、道支真如，九、緣起真如。</w:t>
      </w:r>
      <w:r w:rsidRPr="00A90684">
        <w:rPr>
          <w:szCs w:val="22"/>
        </w:rPr>
        <w:t>（</w:t>
      </w:r>
      <w:r w:rsidRPr="00A90684">
        <w:rPr>
          <w:rFonts w:ascii="Times Ext Roman" w:hAnsi="Times Ext Roman" w:cs="Times Ext Roman"/>
          <w:szCs w:val="22"/>
        </w:rPr>
        <w:t>大正</w:t>
      </w:r>
      <w:r w:rsidRPr="00A90684">
        <w:rPr>
          <w:szCs w:val="22"/>
        </w:rPr>
        <w:t>49</w:t>
      </w:r>
      <w:r w:rsidRPr="00A90684">
        <w:rPr>
          <w:rFonts w:ascii="Times Ext Roman" w:hAnsi="Times Ext Roman" w:cs="Times Ext Roman"/>
          <w:szCs w:val="22"/>
        </w:rPr>
        <w:t>，</w:t>
      </w:r>
      <w:smartTag w:uri="urn:schemas-microsoft-com:office:smarttags" w:element="chmetcnv">
        <w:smartTagPr>
          <w:attr w:name="UnitName" w:val="C"/>
          <w:attr w:name="SourceValue" w:val="16"/>
          <w:attr w:name="HasSpace" w:val="False"/>
          <w:attr w:name="Negative" w:val="False"/>
          <w:attr w:name="NumberType" w:val="1"/>
          <w:attr w:name="TCSC" w:val="0"/>
        </w:smartTagPr>
        <w:r w:rsidRPr="00A90684">
          <w:rPr>
            <w:szCs w:val="22"/>
          </w:rPr>
          <w:t>16c</w:t>
        </w:r>
      </w:smartTag>
      <w:r w:rsidRPr="00A90684">
        <w:rPr>
          <w:szCs w:val="22"/>
        </w:rPr>
        <w:t>26</w:t>
      </w:r>
      <w:smartTag w:uri="urn:schemas-microsoft-com:office:smarttags" w:element="chmetcnv">
        <w:smartTagPr>
          <w:attr w:name="UnitName" w:val="a"/>
          <w:attr w:name="SourceValue" w:val="17"/>
          <w:attr w:name="HasSpace" w:val="False"/>
          <w:attr w:name="Negative" w:val="True"/>
          <w:attr w:name="NumberType" w:val="1"/>
          <w:attr w:name="TCSC" w:val="0"/>
        </w:smartTagPr>
        <w:r w:rsidRPr="00A90684">
          <w:rPr>
            <w:szCs w:val="22"/>
          </w:rPr>
          <w:t>-</w:t>
        </w:r>
        <w:smartTag w:uri="urn:schemas-microsoft-com:office:smarttags" w:element="chmetcnv">
          <w:smartTagPr>
            <w:attr w:name="TCSC" w:val="0"/>
            <w:attr w:name="NumberType" w:val="1"/>
            <w:attr w:name="Negative" w:val="False"/>
            <w:attr w:name="HasSpace" w:val="False"/>
            <w:attr w:name="SourceValue" w:val="17"/>
            <w:attr w:name="UnitName" w:val="a"/>
          </w:smartTagPr>
          <w:r w:rsidRPr="00A90684">
            <w:rPr>
              <w:szCs w:val="22"/>
            </w:rPr>
            <w:t>17a</w:t>
          </w:r>
        </w:smartTag>
      </w:smartTag>
      <w:r w:rsidRPr="00A90684">
        <w:rPr>
          <w:szCs w:val="22"/>
        </w:rPr>
        <w:t>10</w:t>
      </w:r>
      <w:r w:rsidRPr="00A90684">
        <w:rPr>
          <w:szCs w:val="22"/>
        </w:rPr>
        <w:t>）</w:t>
      </w:r>
    </w:p>
    <w:p w:rsidR="00C60C7F" w:rsidRPr="00A90684" w:rsidRDefault="00C60C7F" w:rsidP="00C212B6">
      <w:pPr>
        <w:pStyle w:val="a3"/>
        <w:spacing w:line="0" w:lineRule="atLeast"/>
        <w:ind w:leftChars="90" w:left="216"/>
        <w:jc w:val="both"/>
        <w:rPr>
          <w:rFonts w:ascii="Times Ext Roman" w:hAnsi="Times Ext Roman" w:cs="Times Ext Roman"/>
          <w:szCs w:val="22"/>
        </w:rPr>
      </w:pPr>
      <w:r w:rsidRPr="00A90684">
        <w:rPr>
          <w:rFonts w:ascii="Times Ext Roman" w:hAnsi="Times Ext Roman" w:cs="Times Ext Roman" w:hint="eastAsia"/>
          <w:szCs w:val="22"/>
        </w:rPr>
        <w:t>（</w:t>
      </w:r>
      <w:r w:rsidRPr="00A90684">
        <w:rPr>
          <w:rFonts w:ascii="Times Ext Roman" w:hAnsi="Times Ext Roman" w:cs="Times Ext Roman" w:hint="eastAsia"/>
          <w:szCs w:val="22"/>
        </w:rPr>
        <w:t>3</w:t>
      </w:r>
      <w:r w:rsidRPr="00A90684">
        <w:rPr>
          <w:rFonts w:ascii="Times Ext Roman" w:hAnsi="Times Ext Roman" w:cs="Times Ext Roman" w:hint="eastAsia"/>
          <w:szCs w:val="22"/>
        </w:rPr>
        <w:t>）</w:t>
      </w:r>
      <w:r w:rsidRPr="00A90684">
        <w:rPr>
          <w:rFonts w:ascii="Times Ext Roman" w:hAnsi="Times Ext Roman" w:cs="Times Ext Roman"/>
          <w:szCs w:val="22"/>
        </w:rPr>
        <w:t>《異部宗輪論》：</w:t>
      </w:r>
    </w:p>
    <w:p w:rsidR="00C60C7F" w:rsidRPr="00A90684" w:rsidRDefault="00C60C7F" w:rsidP="00C212B6">
      <w:pPr>
        <w:pStyle w:val="a3"/>
        <w:spacing w:line="0" w:lineRule="atLeast"/>
        <w:ind w:leftChars="320" w:left="768"/>
        <w:jc w:val="both"/>
        <w:rPr>
          <w:rFonts w:ascii="Times Ext Roman" w:hAnsi="Times Ext Roman" w:cs="Times Ext Roman"/>
          <w:szCs w:val="22"/>
        </w:rPr>
      </w:pPr>
      <w:r w:rsidRPr="00A90684">
        <w:rPr>
          <w:rFonts w:ascii="Times Ext Roman" w:eastAsia="標楷體" w:hAnsi="Times Ext Roman" w:cs="Times Ext Roman"/>
          <w:szCs w:val="22"/>
        </w:rPr>
        <w:t>說一切有部本宗同義者</w:t>
      </w:r>
      <w:r w:rsidRPr="00A90684">
        <w:rPr>
          <w:rFonts w:ascii="Times Ext Roman" w:eastAsia="標楷體" w:hAnsi="Times Ext Roman" w:cs="Times Ext Roman" w:hint="eastAsia"/>
          <w:szCs w:val="22"/>
        </w:rPr>
        <w:t>，</w:t>
      </w:r>
      <w:r w:rsidRPr="00A90684">
        <w:rPr>
          <w:rFonts w:ascii="標楷體" w:eastAsia="標楷體" w:hAnsi="標楷體" w:cs="Times Ext Roman"/>
          <w:szCs w:val="22"/>
        </w:rPr>
        <w:t>……</w:t>
      </w:r>
      <w:r w:rsidRPr="00A90684">
        <w:rPr>
          <w:rFonts w:ascii="Times Ext Roman" w:eastAsia="標楷體" w:hAnsi="Times Ext Roman" w:cs="Times Ext Roman"/>
          <w:szCs w:val="22"/>
        </w:rPr>
        <w:t>有為事有三種，無為事亦有三種</w:t>
      </w:r>
      <w:r w:rsidRPr="00A90684">
        <w:rPr>
          <w:rFonts w:ascii="Times Ext Roman" w:hAnsi="Times Ext Roman" w:cs="Times Ext Roman"/>
          <w:szCs w:val="22"/>
        </w:rPr>
        <w:t>。（大正</w:t>
      </w:r>
      <w:r w:rsidRPr="00A90684">
        <w:rPr>
          <w:szCs w:val="22"/>
        </w:rPr>
        <w:t>49</w:t>
      </w:r>
      <w:r w:rsidRPr="00A90684">
        <w:rPr>
          <w:rFonts w:ascii="Times Ext Roman" w:hAnsi="Times Ext Roman" w:cs="Times Ext Roman"/>
          <w:szCs w:val="22"/>
        </w:rPr>
        <w:t>，</w:t>
      </w:r>
      <w:smartTag w:uri="urn:schemas-microsoft-com:office:smarttags" w:element="chmetcnv">
        <w:smartTagPr>
          <w:attr w:name="UnitName" w:val="a"/>
          <w:attr w:name="SourceValue" w:val="16"/>
          <w:attr w:name="HasSpace" w:val="False"/>
          <w:attr w:name="Negative" w:val="False"/>
          <w:attr w:name="NumberType" w:val="1"/>
          <w:attr w:name="TCSC" w:val="0"/>
        </w:smartTagPr>
        <w:r w:rsidRPr="00A90684">
          <w:rPr>
            <w:szCs w:val="22"/>
          </w:rPr>
          <w:t>16a</w:t>
        </w:r>
      </w:smartTag>
      <w:r w:rsidRPr="00A90684">
        <w:rPr>
          <w:szCs w:val="22"/>
        </w:rPr>
        <w:t>24-29</w:t>
      </w:r>
      <w:r w:rsidRPr="00A90684">
        <w:rPr>
          <w:szCs w:val="22"/>
        </w:rPr>
        <w:t>）</w:t>
      </w:r>
    </w:p>
  </w:footnote>
  <w:footnote w:id="112">
    <w:p w:rsidR="00C60C7F" w:rsidRPr="00A90684" w:rsidRDefault="00C60C7F" w:rsidP="007C213F">
      <w:pPr>
        <w:pStyle w:val="a3"/>
        <w:spacing w:line="0" w:lineRule="atLeast"/>
        <w:ind w:left="449" w:hanging="449"/>
        <w:jc w:val="both"/>
        <w:rPr>
          <w:rFonts w:ascii="Times Ext Roman" w:hAnsi="Times Ext Roman" w:cs="Times Ext Roman"/>
          <w:szCs w:val="22"/>
        </w:rPr>
      </w:pPr>
      <w:r w:rsidRPr="00A90684">
        <w:rPr>
          <w:rStyle w:val="a5"/>
          <w:szCs w:val="22"/>
        </w:rPr>
        <w:footnoteRef/>
      </w:r>
      <w:r w:rsidRPr="00A90684">
        <w:rPr>
          <w:rFonts w:ascii="Times Ext Roman" w:hAnsi="Times Ext Roman" w:cs="Times Ext Roman"/>
          <w:szCs w:val="22"/>
        </w:rPr>
        <w:t>（</w:t>
      </w:r>
      <w:r w:rsidRPr="00A90684">
        <w:rPr>
          <w:szCs w:val="22"/>
        </w:rPr>
        <w:t>1</w:t>
      </w:r>
      <w:r w:rsidRPr="00A90684">
        <w:rPr>
          <w:rFonts w:ascii="Times Ext Roman" w:hAnsi="Times Ext Roman" w:cs="Times Ext Roman"/>
          <w:szCs w:val="22"/>
        </w:rPr>
        <w:t>）《大智度論》卷</w:t>
      </w:r>
      <w:r w:rsidRPr="00A90684">
        <w:rPr>
          <w:szCs w:val="22"/>
        </w:rPr>
        <w:t>31</w:t>
      </w:r>
      <w:r w:rsidRPr="00A90684">
        <w:rPr>
          <w:rFonts w:ascii="Times Ext Roman" w:hAnsi="Times Ext Roman" w:cs="Times Ext Roman"/>
          <w:szCs w:val="22"/>
        </w:rPr>
        <w:t>：</w:t>
      </w:r>
      <w:r w:rsidRPr="00A90684">
        <w:rPr>
          <w:rFonts w:ascii="Times Ext Roman" w:hAnsi="Times Ext Roman" w:cs="Times Ext Roman"/>
          <w:szCs w:val="22"/>
        </w:rPr>
        <w:tab/>
      </w:r>
    </w:p>
    <w:p w:rsidR="00C60C7F" w:rsidRPr="00A90684" w:rsidRDefault="00C60C7F" w:rsidP="00C212B6">
      <w:pPr>
        <w:pStyle w:val="a3"/>
        <w:spacing w:line="0" w:lineRule="atLeast"/>
        <w:ind w:leftChars="320" w:left="768"/>
        <w:jc w:val="both"/>
        <w:rPr>
          <w:rFonts w:ascii="Times Ext Roman" w:eastAsia="標楷體" w:hAnsi="Times Ext Roman" w:cs="Times Ext Roman"/>
          <w:szCs w:val="22"/>
        </w:rPr>
      </w:pPr>
      <w:r w:rsidRPr="00A90684">
        <w:rPr>
          <w:rFonts w:ascii="Times Ext Roman" w:eastAsia="標楷體" w:hAnsi="Times Ext Roman" w:cs="Times Ext Roman"/>
          <w:szCs w:val="22"/>
        </w:rPr>
        <w:t>復次，離有為則無無為</w:t>
      </w:r>
      <w:r w:rsidRPr="00A90684">
        <w:rPr>
          <w:rFonts w:ascii="Times Ext Roman" w:eastAsia="標楷體" w:hAnsi="Times Ext Roman" w:cs="Times Ext Roman" w:hint="eastAsia"/>
          <w:szCs w:val="22"/>
        </w:rPr>
        <w:t>。</w:t>
      </w:r>
      <w:r w:rsidRPr="00A90684">
        <w:rPr>
          <w:rFonts w:ascii="Times Ext Roman" w:eastAsia="標楷體" w:hAnsi="Times Ext Roman" w:cs="Times Ext Roman"/>
          <w:szCs w:val="22"/>
        </w:rPr>
        <w:t>所以者何？有為法實相即是無為；無為相者則非有為，但為眾生顛倒故分別說。有為相者，生、滅、住、異；無為相者，不生、不滅、不住、不異，是為入佛法之初門。</w:t>
      </w:r>
      <w:r w:rsidRPr="00A90684">
        <w:rPr>
          <w:szCs w:val="22"/>
        </w:rPr>
        <w:t>（</w:t>
      </w:r>
      <w:r w:rsidRPr="00A90684">
        <w:rPr>
          <w:rFonts w:ascii="Times Ext Roman" w:hAnsi="Times Ext Roman" w:cs="Times Ext Roman"/>
          <w:szCs w:val="22"/>
        </w:rPr>
        <w:t>大正</w:t>
      </w:r>
      <w:r w:rsidRPr="00A90684">
        <w:rPr>
          <w:szCs w:val="22"/>
        </w:rPr>
        <w:t>25</w:t>
      </w:r>
      <w:r w:rsidRPr="00A90684">
        <w:rPr>
          <w:rFonts w:ascii="Times Ext Roman" w:hAnsi="Times Ext Roman" w:cs="Times Ext Roman"/>
          <w:szCs w:val="22"/>
        </w:rPr>
        <w:t>，</w:t>
      </w:r>
      <w:smartTag w:uri="urn:schemas-microsoft-com:office:smarttags" w:element="chmetcnv">
        <w:smartTagPr>
          <w:attr w:name="UnitName" w:val="a"/>
          <w:attr w:name="SourceValue" w:val="289"/>
          <w:attr w:name="HasSpace" w:val="False"/>
          <w:attr w:name="Negative" w:val="False"/>
          <w:attr w:name="NumberType" w:val="1"/>
          <w:attr w:name="TCSC" w:val="0"/>
        </w:smartTagPr>
        <w:r w:rsidRPr="00A90684">
          <w:rPr>
            <w:szCs w:val="22"/>
          </w:rPr>
          <w:t>289a</w:t>
        </w:r>
      </w:smartTag>
      <w:r w:rsidRPr="00A90684">
        <w:rPr>
          <w:szCs w:val="22"/>
        </w:rPr>
        <w:t>16-20</w:t>
      </w:r>
      <w:r w:rsidRPr="00A90684">
        <w:rPr>
          <w:szCs w:val="22"/>
        </w:rPr>
        <w:t>）</w:t>
      </w:r>
    </w:p>
    <w:p w:rsidR="00C60C7F" w:rsidRPr="00A90684" w:rsidRDefault="00C60C7F" w:rsidP="00C212B6">
      <w:pPr>
        <w:pStyle w:val="a3"/>
        <w:spacing w:line="0" w:lineRule="atLeast"/>
        <w:ind w:leftChars="90" w:left="216"/>
        <w:jc w:val="both"/>
        <w:rPr>
          <w:rStyle w:val="old"/>
          <w:rFonts w:ascii="Times Ext Roman" w:hAnsi="Times Ext Roman" w:cs="Times Ext Roman"/>
          <w:color w:val="auto"/>
          <w:sz w:val="24"/>
          <w:szCs w:val="22"/>
        </w:rPr>
      </w:pPr>
      <w:r w:rsidRPr="00A90684">
        <w:rPr>
          <w:rFonts w:ascii="Times Ext Roman" w:hAnsi="Times Ext Roman" w:cs="Times Ext Roman"/>
          <w:szCs w:val="22"/>
        </w:rPr>
        <w:t>（</w:t>
      </w:r>
      <w:r w:rsidRPr="00A90684">
        <w:rPr>
          <w:rFonts w:hint="eastAsia"/>
          <w:szCs w:val="22"/>
        </w:rPr>
        <w:t>2</w:t>
      </w:r>
      <w:r w:rsidRPr="00A90684">
        <w:rPr>
          <w:rFonts w:ascii="Times Ext Roman" w:hAnsi="Times Ext Roman" w:cs="Times Ext Roman"/>
          <w:szCs w:val="22"/>
        </w:rPr>
        <w:t>）</w:t>
      </w:r>
      <w:r w:rsidRPr="00A90684">
        <w:rPr>
          <w:rStyle w:val="old"/>
          <w:rFonts w:ascii="Times Ext Roman" w:hAnsi="Times Ext Roman" w:cs="Times Ext Roman"/>
          <w:color w:val="auto"/>
          <w:szCs w:val="22"/>
        </w:rPr>
        <w:t>《大智度論》卷</w:t>
      </w:r>
      <w:r w:rsidRPr="00A90684">
        <w:rPr>
          <w:rStyle w:val="old"/>
          <w:color w:val="auto"/>
          <w:szCs w:val="22"/>
        </w:rPr>
        <w:t>31</w:t>
      </w:r>
      <w:r w:rsidRPr="00A90684">
        <w:rPr>
          <w:rStyle w:val="old"/>
          <w:rFonts w:ascii="Times Ext Roman" w:hAnsi="Times Ext Roman" w:cs="Times Ext Roman"/>
          <w:color w:val="auto"/>
          <w:szCs w:val="22"/>
        </w:rPr>
        <w:t>：</w:t>
      </w:r>
    </w:p>
    <w:p w:rsidR="00C60C7F" w:rsidRPr="00A90684" w:rsidRDefault="00C60C7F" w:rsidP="00C212B6">
      <w:pPr>
        <w:pStyle w:val="a3"/>
        <w:spacing w:line="0" w:lineRule="atLeast"/>
        <w:ind w:leftChars="320" w:left="768"/>
        <w:jc w:val="both"/>
        <w:rPr>
          <w:rStyle w:val="old"/>
          <w:rFonts w:ascii="Times Ext Roman" w:eastAsia="標楷體" w:hAnsi="Times Ext Roman" w:cs="Times Ext Roman"/>
          <w:color w:val="auto"/>
          <w:sz w:val="24"/>
          <w:szCs w:val="22"/>
        </w:rPr>
      </w:pPr>
      <w:r w:rsidRPr="00A90684">
        <w:rPr>
          <w:rStyle w:val="old"/>
          <w:rFonts w:ascii="Times Ext Roman" w:eastAsia="標楷體" w:hAnsi="Times Ext Roman" w:cs="Times Ext Roman"/>
          <w:color w:val="auto"/>
          <w:szCs w:val="22"/>
        </w:rPr>
        <w:t>問曰：前五空皆別說，今有為無為空何以合說？</w:t>
      </w:r>
    </w:p>
    <w:p w:rsidR="00C60C7F" w:rsidRPr="00A90684" w:rsidRDefault="00C60C7F" w:rsidP="00C212B6">
      <w:pPr>
        <w:pStyle w:val="a3"/>
        <w:spacing w:line="0" w:lineRule="atLeast"/>
        <w:ind w:leftChars="320" w:left="1428" w:hangingChars="300" w:hanging="660"/>
        <w:jc w:val="both"/>
        <w:rPr>
          <w:rStyle w:val="old"/>
          <w:rFonts w:ascii="Times Ext Roman" w:eastAsia="標楷體" w:hAnsi="Times Ext Roman" w:cs="Times Ext Roman"/>
          <w:color w:val="auto"/>
          <w:sz w:val="24"/>
          <w:szCs w:val="22"/>
        </w:rPr>
      </w:pPr>
      <w:r w:rsidRPr="00A90684">
        <w:rPr>
          <w:rStyle w:val="old"/>
          <w:rFonts w:ascii="Times Ext Roman" w:eastAsia="標楷體" w:hAnsi="Times Ext Roman" w:cs="Times Ext Roman"/>
          <w:color w:val="auto"/>
          <w:szCs w:val="22"/>
        </w:rPr>
        <w:t>答曰：有為、無為法相待而有，若除有為則無無為，若除無為則無有為，是二法攝一切法。行者觀有為法無常、苦、空等過，知無為法所益處廣，是故二事合說。</w:t>
      </w:r>
    </w:p>
    <w:p w:rsidR="00C60C7F" w:rsidRPr="00A90684" w:rsidRDefault="00C60C7F" w:rsidP="00C212B6">
      <w:pPr>
        <w:pStyle w:val="a3"/>
        <w:spacing w:line="0" w:lineRule="atLeast"/>
        <w:ind w:leftChars="320" w:left="1428" w:hangingChars="300" w:hanging="660"/>
        <w:jc w:val="both"/>
        <w:rPr>
          <w:rStyle w:val="old"/>
          <w:rFonts w:ascii="Times Ext Roman" w:eastAsia="標楷體" w:hAnsi="Times Ext Roman" w:cs="Times Ext Roman"/>
          <w:color w:val="auto"/>
          <w:sz w:val="24"/>
          <w:szCs w:val="22"/>
        </w:rPr>
      </w:pPr>
      <w:r w:rsidRPr="00A90684">
        <w:rPr>
          <w:rStyle w:val="old"/>
          <w:rFonts w:ascii="Times Ext Roman" w:eastAsia="標楷體" w:hAnsi="Times Ext Roman" w:cs="Times Ext Roman"/>
          <w:color w:val="auto"/>
          <w:szCs w:val="22"/>
        </w:rPr>
        <w:t>問曰：有為法因緣和合生，無自性故空，此則可爾；無為法非因緣生法，無破無壞，常若虛空，云何空？</w:t>
      </w:r>
    </w:p>
    <w:p w:rsidR="00C60C7F" w:rsidRPr="00A90684" w:rsidRDefault="00C60C7F" w:rsidP="00C212B6">
      <w:pPr>
        <w:pStyle w:val="a3"/>
        <w:spacing w:line="0" w:lineRule="atLeast"/>
        <w:ind w:leftChars="320" w:left="1428" w:hangingChars="300" w:hanging="660"/>
        <w:jc w:val="both"/>
        <w:rPr>
          <w:rStyle w:val="old"/>
          <w:rFonts w:ascii="Times Ext Roman" w:eastAsia="標楷體" w:hAnsi="Times Ext Roman" w:cs="Times Ext Roman"/>
          <w:color w:val="auto"/>
          <w:sz w:val="24"/>
          <w:szCs w:val="22"/>
        </w:rPr>
      </w:pPr>
      <w:r w:rsidRPr="00A90684">
        <w:rPr>
          <w:rStyle w:val="old"/>
          <w:rFonts w:ascii="Times Ext Roman" w:eastAsia="標楷體" w:hAnsi="Times Ext Roman" w:cs="Times Ext Roman"/>
          <w:color w:val="auto"/>
          <w:szCs w:val="22"/>
        </w:rPr>
        <w:t>答曰：如先說，</w:t>
      </w:r>
      <w:r w:rsidRPr="00A90684">
        <w:rPr>
          <w:rStyle w:val="old"/>
          <w:rFonts w:ascii="Times Ext Roman" w:eastAsia="標楷體" w:hAnsi="Times Ext Roman" w:cs="Times Ext Roman"/>
          <w:b/>
          <w:color w:val="auto"/>
          <w:szCs w:val="22"/>
        </w:rPr>
        <w:t>若除有為則無無為，有為實相即是無為。如有為空，無為亦空，以二事不異故。</w:t>
      </w:r>
      <w:r w:rsidRPr="00A90684">
        <w:rPr>
          <w:rStyle w:val="old"/>
          <w:color w:val="auto"/>
          <w:szCs w:val="22"/>
        </w:rPr>
        <w:t>（</w:t>
      </w:r>
      <w:r w:rsidRPr="00A90684">
        <w:rPr>
          <w:rStyle w:val="old"/>
          <w:rFonts w:ascii="Times Ext Roman" w:hAnsi="Times Ext Roman" w:cs="Times Ext Roman"/>
          <w:color w:val="auto"/>
          <w:szCs w:val="22"/>
        </w:rPr>
        <w:t>大正</w:t>
      </w:r>
      <w:r w:rsidRPr="00A90684">
        <w:rPr>
          <w:rStyle w:val="old"/>
          <w:color w:val="auto"/>
          <w:szCs w:val="22"/>
        </w:rPr>
        <w:t>25</w:t>
      </w:r>
      <w:r w:rsidRPr="00A90684">
        <w:rPr>
          <w:rStyle w:val="old"/>
          <w:rFonts w:ascii="Times Ext Roman" w:hAnsi="Times Ext Roman" w:cs="Times Ext Roman"/>
          <w:color w:val="auto"/>
          <w:szCs w:val="22"/>
        </w:rPr>
        <w:t>，</w:t>
      </w:r>
      <w:smartTag w:uri="urn:schemas-microsoft-com:office:smarttags" w:element="chmetcnv">
        <w:smartTagPr>
          <w:attr w:name="UnitName" w:val="a"/>
          <w:attr w:name="SourceValue" w:val="289"/>
          <w:attr w:name="HasSpace" w:val="False"/>
          <w:attr w:name="Negative" w:val="False"/>
          <w:attr w:name="NumberType" w:val="1"/>
          <w:attr w:name="TCSC" w:val="0"/>
        </w:smartTagPr>
        <w:r w:rsidRPr="00A90684">
          <w:rPr>
            <w:rStyle w:val="old"/>
            <w:color w:val="auto"/>
            <w:szCs w:val="22"/>
          </w:rPr>
          <w:t>289a</w:t>
        </w:r>
      </w:smartTag>
      <w:r w:rsidRPr="00A90684">
        <w:rPr>
          <w:rStyle w:val="old"/>
          <w:color w:val="auto"/>
          <w:szCs w:val="22"/>
        </w:rPr>
        <w:t>29-b9</w:t>
      </w:r>
      <w:r w:rsidRPr="00A90684">
        <w:rPr>
          <w:rStyle w:val="old"/>
          <w:color w:val="auto"/>
          <w:szCs w:val="22"/>
        </w:rPr>
        <w:t>）</w:t>
      </w:r>
    </w:p>
    <w:p w:rsidR="00C60C7F" w:rsidRPr="00A90684" w:rsidRDefault="00C60C7F" w:rsidP="00C212B6">
      <w:pPr>
        <w:pStyle w:val="a3"/>
        <w:spacing w:line="0" w:lineRule="atLeast"/>
        <w:ind w:leftChars="90" w:left="216"/>
        <w:jc w:val="both"/>
        <w:rPr>
          <w:rFonts w:ascii="Times Ext Roman" w:eastAsia="標楷體" w:hAnsi="Times Ext Roman" w:cs="Times Ext Roman"/>
          <w:szCs w:val="22"/>
        </w:rPr>
      </w:pPr>
      <w:r w:rsidRPr="00A90684">
        <w:rPr>
          <w:rFonts w:ascii="Times Ext Roman" w:hAnsi="Times Ext Roman" w:cs="Times Ext Roman"/>
          <w:szCs w:val="22"/>
        </w:rPr>
        <w:t>（</w:t>
      </w:r>
      <w:r w:rsidRPr="00A90684">
        <w:rPr>
          <w:rFonts w:ascii="Times Ext Roman" w:hAnsi="Times Ext Roman" w:cs="Times Ext Roman" w:hint="eastAsia"/>
          <w:szCs w:val="22"/>
        </w:rPr>
        <w:t>3</w:t>
      </w:r>
      <w:r w:rsidRPr="00A90684">
        <w:rPr>
          <w:rFonts w:ascii="Times Ext Roman" w:hAnsi="Times Ext Roman" w:cs="Times Ext Roman"/>
          <w:szCs w:val="22"/>
        </w:rPr>
        <w:t>）</w:t>
      </w:r>
      <w:r w:rsidRPr="00A90684">
        <w:rPr>
          <w:rFonts w:ascii="Times Ext Roman" w:hAnsi="Times Ext Roman" w:cs="Times Ext Roman" w:hint="eastAsia"/>
          <w:szCs w:val="22"/>
        </w:rPr>
        <w:t>參見</w:t>
      </w:r>
      <w:r w:rsidRPr="00A90684">
        <w:rPr>
          <w:rFonts w:ascii="Times Ext Roman" w:hAnsi="Times Ext Roman" w:cs="Times Ext Roman"/>
          <w:szCs w:val="22"/>
        </w:rPr>
        <w:t>《大智度論》卷</w:t>
      </w:r>
      <w:r w:rsidRPr="00A90684">
        <w:rPr>
          <w:szCs w:val="22"/>
        </w:rPr>
        <w:t>95</w:t>
      </w:r>
      <w:r w:rsidRPr="00A90684">
        <w:rPr>
          <w:szCs w:val="22"/>
        </w:rPr>
        <w:t>（</w:t>
      </w:r>
      <w:r w:rsidRPr="00A90684">
        <w:rPr>
          <w:rFonts w:ascii="Times Ext Roman" w:hAnsi="Times Ext Roman" w:cs="Times Ext Roman"/>
          <w:szCs w:val="22"/>
        </w:rPr>
        <w:t>大正</w:t>
      </w:r>
      <w:r w:rsidRPr="00A90684">
        <w:rPr>
          <w:szCs w:val="22"/>
        </w:rPr>
        <w:t>25</w:t>
      </w:r>
      <w:r w:rsidRPr="00A90684">
        <w:rPr>
          <w:rFonts w:ascii="Times Ext Roman" w:hAnsi="Times Ext Roman" w:cs="Times Ext Roman"/>
          <w:szCs w:val="22"/>
        </w:rPr>
        <w:t>，</w:t>
      </w:r>
      <w:smartTag w:uri="urn:schemas-microsoft-com:office:smarttags" w:element="chmetcnv">
        <w:smartTagPr>
          <w:attr w:name="UnitName" w:val="a"/>
          <w:attr w:name="SourceValue" w:val="728"/>
          <w:attr w:name="HasSpace" w:val="False"/>
          <w:attr w:name="Negative" w:val="False"/>
          <w:attr w:name="NumberType" w:val="1"/>
          <w:attr w:name="TCSC" w:val="0"/>
        </w:smartTagPr>
        <w:r w:rsidRPr="00A90684">
          <w:rPr>
            <w:szCs w:val="22"/>
          </w:rPr>
          <w:t>728a</w:t>
        </w:r>
      </w:smartTag>
      <w:r w:rsidRPr="00A90684">
        <w:rPr>
          <w:szCs w:val="22"/>
        </w:rPr>
        <w:t>24-</w:t>
      </w:r>
      <w:r w:rsidRPr="00A90684">
        <w:rPr>
          <w:rStyle w:val="old"/>
          <w:color w:val="auto"/>
          <w:szCs w:val="22"/>
        </w:rPr>
        <w:t>b14</w:t>
      </w:r>
      <w:r w:rsidRPr="00A90684">
        <w:rPr>
          <w:rStyle w:val="old"/>
          <w:color w:val="auto"/>
          <w:szCs w:val="22"/>
        </w:rPr>
        <w:t>）</w:t>
      </w:r>
      <w:r w:rsidRPr="00A90684">
        <w:rPr>
          <w:rStyle w:val="old"/>
          <w:rFonts w:ascii="Times Ext Roman" w:hAnsi="Times Ext Roman" w:cs="Times Ext Roman" w:hint="eastAsia"/>
          <w:color w:val="auto"/>
          <w:szCs w:val="22"/>
        </w:rPr>
        <w:t>。</w:t>
      </w:r>
    </w:p>
  </w:footnote>
  <w:footnote w:id="113">
    <w:p w:rsidR="00C60C7F" w:rsidRPr="00A90684" w:rsidRDefault="00C60C7F" w:rsidP="005D548F">
      <w:pPr>
        <w:pStyle w:val="a3"/>
        <w:spacing w:line="0" w:lineRule="atLeast"/>
        <w:ind w:left="330" w:hangingChars="150" w:hanging="330"/>
        <w:jc w:val="both"/>
        <w:rPr>
          <w:szCs w:val="22"/>
        </w:rPr>
      </w:pPr>
      <w:r w:rsidRPr="00A90684">
        <w:rPr>
          <w:rStyle w:val="a5"/>
          <w:szCs w:val="22"/>
        </w:rPr>
        <w:footnoteRef/>
      </w:r>
      <w:r w:rsidRPr="00A90684">
        <w:rPr>
          <w:rFonts w:ascii="Times Ext Roman" w:hAnsi="Times Ext Roman" w:cs="Times Ext Roman" w:hint="eastAsia"/>
          <w:szCs w:val="22"/>
        </w:rPr>
        <w:t xml:space="preserve"> </w:t>
      </w:r>
      <w:r w:rsidRPr="00A90684">
        <w:rPr>
          <w:rFonts w:ascii="Times Ext Roman" w:hAnsi="Times Ext Roman" w:cs="Times Ext Roman" w:hint="eastAsia"/>
          <w:szCs w:val="22"/>
        </w:rPr>
        <w:t>參見</w:t>
      </w:r>
      <w:r w:rsidRPr="00A90684">
        <w:rPr>
          <w:rFonts w:ascii="Times Ext Roman" w:hAnsi="Times Ext Roman" w:cs="Times Ext Roman"/>
          <w:szCs w:val="22"/>
        </w:rPr>
        <w:t>《摩訶般若波羅蜜經》卷</w:t>
      </w:r>
      <w:r w:rsidRPr="00A90684">
        <w:rPr>
          <w:szCs w:val="22"/>
        </w:rPr>
        <w:t>26</w:t>
      </w:r>
      <w:r w:rsidRPr="00A90684">
        <w:rPr>
          <w:rFonts w:ascii="Times Ext Roman" w:hAnsi="Times Ext Roman" w:cs="Times Ext Roman" w:hint="eastAsia"/>
          <w:szCs w:val="22"/>
        </w:rPr>
        <w:t>〈</w:t>
      </w:r>
      <w:r w:rsidRPr="00A90684">
        <w:rPr>
          <w:rFonts w:ascii="Times Ext Roman" w:hAnsi="Times Ext Roman" w:cs="Times Ext Roman" w:hint="eastAsia"/>
          <w:szCs w:val="22"/>
        </w:rPr>
        <w:t>86</w:t>
      </w:r>
      <w:r w:rsidRPr="00A90684">
        <w:rPr>
          <w:rFonts w:ascii="Times Ext Roman" w:hAnsi="Times Ext Roman" w:cs="Times Ext Roman" w:hint="eastAsia"/>
          <w:szCs w:val="22"/>
        </w:rPr>
        <w:t>平等品〉</w:t>
      </w:r>
      <w:r w:rsidRPr="00A90684">
        <w:rPr>
          <w:rFonts w:hint="eastAsia"/>
          <w:szCs w:val="22"/>
        </w:rPr>
        <w:t>：</w:t>
      </w:r>
    </w:p>
    <w:p w:rsidR="00C60C7F" w:rsidRPr="00A90684" w:rsidRDefault="00C60C7F" w:rsidP="00C212B6">
      <w:pPr>
        <w:pStyle w:val="a3"/>
        <w:spacing w:line="0" w:lineRule="atLeast"/>
        <w:ind w:leftChars="130" w:left="312"/>
        <w:jc w:val="both"/>
        <w:rPr>
          <w:rFonts w:ascii="標楷體" w:eastAsia="標楷體" w:hAnsi="標楷體" w:cs="Times Ext Roman"/>
          <w:szCs w:val="22"/>
        </w:rPr>
      </w:pPr>
      <w:r w:rsidRPr="00A90684">
        <w:rPr>
          <w:rFonts w:ascii="標楷體" w:eastAsia="標楷體" w:hAnsi="標楷體" w:cs="Times Ext Roman" w:hint="eastAsia"/>
          <w:szCs w:val="22"/>
        </w:rPr>
        <w:t>須菩提白佛言：「世尊！是平等，為是有為法？為是無為法？」</w:t>
      </w:r>
    </w:p>
    <w:p w:rsidR="00C60C7F" w:rsidRPr="00A90684" w:rsidRDefault="00C60C7F" w:rsidP="00C212B6">
      <w:pPr>
        <w:pStyle w:val="a3"/>
        <w:spacing w:line="0" w:lineRule="atLeast"/>
        <w:ind w:leftChars="130" w:left="312"/>
        <w:jc w:val="both"/>
        <w:rPr>
          <w:rFonts w:ascii="Times Ext Roman" w:hAnsi="Times Ext Roman" w:cs="Times Ext Roman"/>
          <w:szCs w:val="22"/>
        </w:rPr>
      </w:pPr>
      <w:r w:rsidRPr="00A90684">
        <w:rPr>
          <w:rFonts w:ascii="標楷體" w:eastAsia="標楷體" w:hAnsi="標楷體" w:cs="Times Ext Roman" w:hint="eastAsia"/>
          <w:szCs w:val="22"/>
        </w:rPr>
        <w:t>佛言：「非有為法、非無為法。何以故？離有為法，無為法不可得；離無為法，有為法不可得。須菩提！是有為性、無為性，是二法不合不散，無色無形無對，一相所謂無相。佛亦以世諦故說，非以第一義。何以故？第一義中無身行、無口行、無意行，亦不離身、口、意行得第一義。是諸有為法、無為法平等相，即是第一義。菩薩摩訶薩行般若波羅蜜時，第一義中不動而行菩薩事饒益眾生。」</w:t>
      </w:r>
      <w:r w:rsidRPr="00A90684">
        <w:rPr>
          <w:szCs w:val="22"/>
        </w:rPr>
        <w:t>（</w:t>
      </w:r>
      <w:r w:rsidRPr="00A90684">
        <w:rPr>
          <w:rFonts w:ascii="Times Ext Roman" w:hAnsi="Times Ext Roman" w:cs="Times Ext Roman"/>
          <w:szCs w:val="22"/>
        </w:rPr>
        <w:t>大正</w:t>
      </w:r>
      <w:r w:rsidRPr="00A90684">
        <w:rPr>
          <w:szCs w:val="22"/>
        </w:rPr>
        <w:t>8</w:t>
      </w:r>
      <w:r w:rsidRPr="00A90684">
        <w:rPr>
          <w:rFonts w:ascii="Times Ext Roman" w:hAnsi="Times Ext Roman" w:cs="Times Ext Roman"/>
          <w:szCs w:val="22"/>
        </w:rPr>
        <w:t>，</w:t>
      </w:r>
      <w:r w:rsidRPr="00A90684">
        <w:rPr>
          <w:szCs w:val="22"/>
        </w:rPr>
        <w:t>415b15-</w:t>
      </w:r>
      <w:r w:rsidRPr="00A90684">
        <w:rPr>
          <w:rFonts w:hint="eastAsia"/>
          <w:szCs w:val="22"/>
        </w:rPr>
        <w:t>26</w:t>
      </w:r>
      <w:r w:rsidRPr="00A90684">
        <w:rPr>
          <w:szCs w:val="22"/>
        </w:rPr>
        <w:t>）</w:t>
      </w:r>
    </w:p>
  </w:footnote>
  <w:footnote w:id="114">
    <w:p w:rsidR="00C60C7F" w:rsidRPr="00A90684" w:rsidRDefault="00C60C7F" w:rsidP="005D548F">
      <w:pPr>
        <w:pStyle w:val="a3"/>
        <w:tabs>
          <w:tab w:val="left" w:pos="840"/>
        </w:tabs>
        <w:spacing w:line="0" w:lineRule="atLeast"/>
        <w:jc w:val="both"/>
        <w:rPr>
          <w:rFonts w:ascii="Times Ext Roman" w:hAnsi="Times Ext Roman" w:cs="Times Ext Roman"/>
          <w:szCs w:val="22"/>
        </w:rPr>
      </w:pPr>
      <w:r w:rsidRPr="00A90684">
        <w:rPr>
          <w:rStyle w:val="a5"/>
          <w:szCs w:val="22"/>
        </w:rPr>
        <w:footnoteRef/>
      </w:r>
      <w:r w:rsidRPr="00A90684">
        <w:rPr>
          <w:rFonts w:ascii="Times Ext Roman" w:hAnsi="Times Ext Roman" w:cs="Times Ext Roman"/>
          <w:szCs w:val="22"/>
        </w:rPr>
        <w:t>（</w:t>
      </w:r>
      <w:r w:rsidRPr="00A90684">
        <w:rPr>
          <w:szCs w:val="22"/>
        </w:rPr>
        <w:t>1</w:t>
      </w:r>
      <w:r w:rsidRPr="00A90684">
        <w:rPr>
          <w:rFonts w:ascii="Times Ext Roman" w:hAnsi="Times Ext Roman" w:cs="Times Ext Roman"/>
          <w:szCs w:val="22"/>
        </w:rPr>
        <w:t>）《中論》卷</w:t>
      </w:r>
      <w:r w:rsidRPr="00A90684">
        <w:rPr>
          <w:szCs w:val="22"/>
        </w:rPr>
        <w:t>2</w:t>
      </w:r>
      <w:r w:rsidRPr="00A90684">
        <w:rPr>
          <w:rFonts w:ascii="Times Ext Roman" w:hAnsi="Times Ext Roman" w:cs="Times Ext Roman"/>
          <w:szCs w:val="22"/>
        </w:rPr>
        <w:t>〈</w:t>
      </w:r>
      <w:r w:rsidRPr="00A90684">
        <w:rPr>
          <w:szCs w:val="22"/>
        </w:rPr>
        <w:t>7</w:t>
      </w:r>
      <w:r w:rsidRPr="00A90684">
        <w:rPr>
          <w:rFonts w:ascii="Times Ext Roman" w:hAnsi="Times Ext Roman" w:cs="Times Ext Roman"/>
          <w:szCs w:val="22"/>
        </w:rPr>
        <w:t>觀三相品〉</w:t>
      </w:r>
      <w:r w:rsidRPr="00A90684">
        <w:rPr>
          <w:szCs w:val="22"/>
        </w:rPr>
        <w:t>（</w:t>
      </w:r>
      <w:r w:rsidRPr="00A90684">
        <w:rPr>
          <w:rFonts w:ascii="Times Ext Roman" w:hAnsi="Times Ext Roman" w:cs="Times Ext Roman"/>
          <w:szCs w:val="22"/>
        </w:rPr>
        <w:t>大正</w:t>
      </w:r>
      <w:r w:rsidRPr="00A90684">
        <w:rPr>
          <w:szCs w:val="22"/>
        </w:rPr>
        <w:t>30</w:t>
      </w:r>
      <w:r w:rsidRPr="00A90684">
        <w:rPr>
          <w:rFonts w:ascii="Times Ext Roman" w:hAnsi="Times Ext Roman" w:cs="Times Ext Roman"/>
          <w:szCs w:val="22"/>
        </w:rPr>
        <w:t>，</w:t>
      </w:r>
      <w:smartTag w:uri="urn:schemas-microsoft-com:office:smarttags" w:element="chmetcnv">
        <w:smartTagPr>
          <w:attr w:name="UnitName" w:val="a"/>
          <w:attr w:name="SourceValue" w:val="12"/>
          <w:attr w:name="HasSpace" w:val="False"/>
          <w:attr w:name="Negative" w:val="False"/>
          <w:attr w:name="NumberType" w:val="1"/>
          <w:attr w:name="TCSC" w:val="0"/>
        </w:smartTagPr>
        <w:r w:rsidRPr="00A90684">
          <w:rPr>
            <w:szCs w:val="22"/>
          </w:rPr>
          <w:t>12a</w:t>
        </w:r>
      </w:smartTag>
      <w:r w:rsidRPr="00A90684">
        <w:rPr>
          <w:szCs w:val="22"/>
        </w:rPr>
        <w:t>23-24</w:t>
      </w:r>
      <w:r w:rsidRPr="00A90684">
        <w:rPr>
          <w:szCs w:val="22"/>
        </w:rPr>
        <w:t>）</w:t>
      </w:r>
      <w:r w:rsidRPr="00A90684">
        <w:rPr>
          <w:rFonts w:ascii="Times Ext Roman" w:hAnsi="Times Ext Roman" w:cs="Times Ext Roman"/>
          <w:szCs w:val="22"/>
        </w:rPr>
        <w:t>。</w:t>
      </w:r>
    </w:p>
    <w:p w:rsidR="00C60C7F" w:rsidRPr="00A90684" w:rsidRDefault="00C60C7F" w:rsidP="00C212B6">
      <w:pPr>
        <w:tabs>
          <w:tab w:val="left" w:pos="840"/>
          <w:tab w:val="left" w:pos="6960"/>
        </w:tabs>
        <w:snapToGrid w:val="0"/>
        <w:spacing w:line="0" w:lineRule="atLeast"/>
        <w:ind w:leftChars="90" w:left="216"/>
        <w:rPr>
          <w:rFonts w:ascii="Times Ext Roman" w:hAnsi="Times Ext Roman" w:cs="Times Ext Roman"/>
          <w:sz w:val="22"/>
        </w:rPr>
      </w:pPr>
      <w:r w:rsidRPr="00A90684">
        <w:rPr>
          <w:rFonts w:ascii="Times Ext Roman" w:hAnsi="Times Ext Roman" w:cs="Times Ext Roman"/>
          <w:sz w:val="22"/>
        </w:rPr>
        <w:t>（</w:t>
      </w:r>
      <w:r w:rsidRPr="00A90684">
        <w:rPr>
          <w:rFonts w:ascii="Times New Roman" w:hAnsi="Times New Roman" w:cs="Times New Roman"/>
          <w:sz w:val="22"/>
        </w:rPr>
        <w:t>2</w:t>
      </w:r>
      <w:r w:rsidRPr="00A90684">
        <w:rPr>
          <w:rFonts w:ascii="Times Ext Roman" w:hAnsi="Times Ext Roman" w:cs="Times Ext Roman"/>
          <w:sz w:val="22"/>
        </w:rPr>
        <w:t>）《般若燈論釋》卷</w:t>
      </w:r>
      <w:r w:rsidRPr="00A90684">
        <w:rPr>
          <w:rFonts w:ascii="Times New Roman" w:hAnsi="Times New Roman" w:cs="Times New Roman"/>
          <w:sz w:val="22"/>
        </w:rPr>
        <w:t>2</w:t>
      </w:r>
      <w:r w:rsidRPr="00A90684">
        <w:rPr>
          <w:rFonts w:ascii="Times Ext Roman" w:hAnsi="Times Ext Roman" w:cs="Times Ext Roman"/>
          <w:sz w:val="22"/>
        </w:rPr>
        <w:t>〈</w:t>
      </w:r>
      <w:r w:rsidRPr="00A90684">
        <w:rPr>
          <w:rFonts w:ascii="Times New Roman" w:hAnsi="Times New Roman" w:cs="Times New Roman"/>
          <w:sz w:val="22"/>
        </w:rPr>
        <w:t>7</w:t>
      </w:r>
      <w:r w:rsidRPr="00A90684">
        <w:rPr>
          <w:rFonts w:ascii="Times Ext Roman" w:hAnsi="Times Ext Roman" w:cs="Times Ext Roman"/>
          <w:sz w:val="22"/>
        </w:rPr>
        <w:t>觀有為相品〉：</w:t>
      </w:r>
    </w:p>
    <w:p w:rsidR="00C60C7F" w:rsidRPr="00A90684" w:rsidRDefault="00C60C7F" w:rsidP="00C212B6">
      <w:pPr>
        <w:snapToGrid w:val="0"/>
        <w:spacing w:line="0" w:lineRule="atLeast"/>
        <w:ind w:leftChars="320" w:left="768"/>
        <w:rPr>
          <w:rFonts w:ascii="Times Ext Roman" w:hAnsi="Times Ext Roman" w:cs="Times Ext Roman"/>
          <w:sz w:val="22"/>
        </w:rPr>
      </w:pPr>
      <w:r w:rsidRPr="00A90684">
        <w:rPr>
          <w:rFonts w:ascii="Times Ext Roman" w:eastAsia="標楷體" w:hAnsi="Times Ext Roman" w:cs="Times Ext Roman"/>
          <w:sz w:val="22"/>
        </w:rPr>
        <w:t>如夢亦如幻，如乾闥婆城，說有起住壞，其相亦如是。</w:t>
      </w:r>
      <w:r w:rsidRPr="00A90684">
        <w:rPr>
          <w:sz w:val="22"/>
        </w:rPr>
        <w:t>（</w:t>
      </w:r>
      <w:r w:rsidRPr="00A90684">
        <w:rPr>
          <w:rFonts w:ascii="Times Ext Roman" w:hAnsi="Times Ext Roman" w:cs="Times Ext Roman"/>
          <w:sz w:val="22"/>
        </w:rPr>
        <w:t>大正</w:t>
      </w:r>
      <w:r w:rsidRPr="00A90684">
        <w:rPr>
          <w:rFonts w:ascii="Times New Roman" w:hAnsi="Times New Roman" w:cs="Times New Roman"/>
          <w:sz w:val="22"/>
        </w:rPr>
        <w:t>30</w:t>
      </w:r>
      <w:r w:rsidRPr="00A90684">
        <w:rPr>
          <w:rFonts w:ascii="Times Ext Roman" w:hAnsi="Times Ext Roman" w:cs="Times Ext Roman"/>
          <w:sz w:val="22"/>
        </w:rPr>
        <w:t>，</w:t>
      </w:r>
      <w:r w:rsidRPr="00A90684">
        <w:rPr>
          <w:rFonts w:ascii="Times New Roman" w:hAnsi="Times New Roman" w:cs="Times New Roman"/>
          <w:sz w:val="22"/>
        </w:rPr>
        <w:t>79</w:t>
      </w:r>
      <w:r w:rsidRPr="00A90684">
        <w:rPr>
          <w:rFonts w:ascii="Times New Roman" w:eastAsia="Roman Unicode" w:hAnsi="Times New Roman" w:cs="Times New Roman"/>
          <w:sz w:val="22"/>
        </w:rPr>
        <w:t>b</w:t>
      </w:r>
      <w:r w:rsidRPr="00A90684">
        <w:rPr>
          <w:rFonts w:ascii="Times New Roman" w:hAnsi="Times New Roman" w:cs="Times New Roman"/>
          <w:sz w:val="22"/>
        </w:rPr>
        <w:t>8-9</w:t>
      </w:r>
      <w:r w:rsidRPr="00A90684">
        <w:rPr>
          <w:sz w:val="22"/>
        </w:rPr>
        <w:t>）</w:t>
      </w:r>
    </w:p>
    <w:p w:rsidR="00C60C7F" w:rsidRPr="00A90684" w:rsidRDefault="00C60C7F" w:rsidP="00C212B6">
      <w:pPr>
        <w:tabs>
          <w:tab w:val="left" w:pos="840"/>
          <w:tab w:val="left" w:pos="6960"/>
        </w:tabs>
        <w:snapToGrid w:val="0"/>
        <w:spacing w:line="0" w:lineRule="atLeast"/>
        <w:ind w:leftChars="90" w:left="216"/>
        <w:rPr>
          <w:rFonts w:ascii="Times Ext Roman" w:hAnsi="Times Ext Roman" w:cs="Times Ext Roman"/>
          <w:sz w:val="22"/>
        </w:rPr>
      </w:pPr>
      <w:r w:rsidRPr="00A90684">
        <w:rPr>
          <w:rFonts w:ascii="Times Ext Roman" w:hAnsi="Times Ext Roman" w:cs="Times Ext Roman"/>
          <w:sz w:val="22"/>
        </w:rPr>
        <w:t>（</w:t>
      </w:r>
      <w:r w:rsidRPr="00A90684">
        <w:rPr>
          <w:rFonts w:ascii="Times New Roman" w:hAnsi="Times New Roman" w:cs="Times New Roman"/>
          <w:sz w:val="22"/>
        </w:rPr>
        <w:t>3</w:t>
      </w:r>
      <w:r w:rsidRPr="00A90684">
        <w:rPr>
          <w:rFonts w:ascii="Times Ext Roman" w:hAnsi="Times Ext Roman" w:cs="Times Ext Roman"/>
          <w:sz w:val="22"/>
        </w:rPr>
        <w:t>）《大乘中觀釋論》卷</w:t>
      </w:r>
      <w:r w:rsidRPr="00A90684">
        <w:rPr>
          <w:rFonts w:ascii="Times New Roman" w:hAnsi="Times New Roman" w:cs="Times New Roman"/>
          <w:sz w:val="22"/>
        </w:rPr>
        <w:t>7</w:t>
      </w:r>
      <w:r w:rsidRPr="00A90684">
        <w:rPr>
          <w:rFonts w:ascii="Times Ext Roman" w:hAnsi="Times Ext Roman" w:cs="Times Ext Roman"/>
          <w:sz w:val="22"/>
        </w:rPr>
        <w:t>〈</w:t>
      </w:r>
      <w:r w:rsidRPr="00A90684">
        <w:rPr>
          <w:rFonts w:ascii="Times New Roman" w:hAnsi="Times New Roman" w:cs="Times New Roman"/>
          <w:sz w:val="22"/>
        </w:rPr>
        <w:t>7</w:t>
      </w:r>
      <w:r w:rsidRPr="00A90684">
        <w:rPr>
          <w:rFonts w:ascii="Times Ext Roman" w:hAnsi="Times Ext Roman" w:cs="Times Ext Roman"/>
          <w:sz w:val="22"/>
        </w:rPr>
        <w:t>觀有為品〉：</w:t>
      </w:r>
    </w:p>
    <w:p w:rsidR="00C60C7F" w:rsidRPr="00A90684" w:rsidRDefault="00C60C7F" w:rsidP="00C212B6">
      <w:pPr>
        <w:snapToGrid w:val="0"/>
        <w:spacing w:line="0" w:lineRule="atLeast"/>
        <w:ind w:leftChars="320" w:left="768"/>
        <w:rPr>
          <w:rFonts w:ascii="Times Ext Roman" w:hAnsi="Times Ext Roman" w:cs="Times Ext Roman"/>
          <w:sz w:val="22"/>
        </w:rPr>
      </w:pPr>
      <w:r w:rsidRPr="00A90684">
        <w:rPr>
          <w:rFonts w:ascii="Times Ext Roman" w:eastAsia="標楷體" w:hAnsi="Times Ext Roman" w:cs="Times Ext Roman"/>
          <w:sz w:val="22"/>
        </w:rPr>
        <w:t>如夢亦如幻，如乾闥婆城，所說生住滅，其相亦如是。</w:t>
      </w:r>
      <w:r w:rsidRPr="00A90684">
        <w:rPr>
          <w:sz w:val="22"/>
        </w:rPr>
        <w:t>（</w:t>
      </w:r>
      <w:r w:rsidRPr="00A90684">
        <w:rPr>
          <w:rFonts w:ascii="Times Ext Roman" w:hAnsi="Times Ext Roman" w:cs="Times Ext Roman"/>
          <w:sz w:val="22"/>
        </w:rPr>
        <w:t>大正</w:t>
      </w:r>
      <w:r w:rsidRPr="00A90684">
        <w:rPr>
          <w:rFonts w:ascii="Times New Roman" w:hAnsi="Times New Roman" w:cs="Times New Roman"/>
          <w:sz w:val="22"/>
        </w:rPr>
        <w:t>30</w:t>
      </w:r>
      <w:r w:rsidRPr="00A90684">
        <w:rPr>
          <w:rFonts w:ascii="Times Ext Roman" w:hAnsi="Times Ext Roman" w:cs="Times Ext Roman"/>
          <w:sz w:val="22"/>
        </w:rPr>
        <w:t>，</w:t>
      </w:r>
      <w:r w:rsidRPr="00A90684">
        <w:rPr>
          <w:rFonts w:ascii="Times New Roman" w:hAnsi="Times New Roman" w:cs="Times New Roman"/>
          <w:sz w:val="22"/>
        </w:rPr>
        <w:t>151</w:t>
      </w:r>
      <w:r w:rsidRPr="00A90684">
        <w:rPr>
          <w:rFonts w:ascii="Times New Roman" w:eastAsia="Roman Unicode" w:hAnsi="Times New Roman" w:cs="Times New Roman"/>
          <w:sz w:val="22"/>
        </w:rPr>
        <w:t>b</w:t>
      </w:r>
      <w:r w:rsidRPr="00A90684">
        <w:rPr>
          <w:rFonts w:ascii="Times New Roman" w:hAnsi="Times New Roman" w:cs="Times New Roman"/>
          <w:sz w:val="22"/>
        </w:rPr>
        <w:t>3-4</w:t>
      </w:r>
      <w:r w:rsidRPr="00A90684">
        <w:rPr>
          <w:sz w:val="22"/>
        </w:rPr>
        <w:t>）</w:t>
      </w:r>
    </w:p>
    <w:p w:rsidR="00C60C7F" w:rsidRPr="00A90684" w:rsidRDefault="00C60C7F" w:rsidP="00C212B6">
      <w:pPr>
        <w:tabs>
          <w:tab w:val="left" w:pos="840"/>
        </w:tabs>
        <w:snapToGrid w:val="0"/>
        <w:spacing w:line="0" w:lineRule="atLeast"/>
        <w:ind w:leftChars="90" w:left="216"/>
        <w:rPr>
          <w:rFonts w:ascii="Times Ext Roman" w:hAnsi="Times Ext Roman" w:cs="Times Ext Roman"/>
          <w:sz w:val="22"/>
        </w:rPr>
      </w:pPr>
      <w:r w:rsidRPr="00A90684">
        <w:rPr>
          <w:rFonts w:ascii="Times Ext Roman" w:hAnsi="Times Ext Roman" w:cs="Times Ext Roman"/>
          <w:sz w:val="22"/>
        </w:rPr>
        <w:t>（</w:t>
      </w:r>
      <w:r w:rsidRPr="00A90684">
        <w:rPr>
          <w:rFonts w:ascii="Times New Roman" w:hAnsi="Times New Roman" w:cs="Times New Roman"/>
          <w:sz w:val="22"/>
        </w:rPr>
        <w:t>4</w:t>
      </w:r>
      <w:r w:rsidRPr="00A90684">
        <w:rPr>
          <w:rFonts w:ascii="Times Ext Roman" w:hAnsi="Times Ext Roman" w:cs="Times Ext Roman"/>
          <w:sz w:val="22"/>
        </w:rPr>
        <w:t>）</w:t>
      </w:r>
      <w:r w:rsidRPr="00A90684">
        <w:rPr>
          <w:rFonts w:ascii="Times Ext Roman" w:hAnsi="Times Ext Roman" w:cs="Times Ext Roman"/>
          <w:bCs/>
          <w:sz w:val="22"/>
        </w:rPr>
        <w:t>月稱，梵本《淨明句論》；參見三枝充惪，《中論偈頌總覽》，</w:t>
      </w:r>
      <w:r w:rsidRPr="00A90684">
        <w:rPr>
          <w:rFonts w:ascii="Times New Roman" w:hAnsi="Times New Roman" w:cs="Times New Roman"/>
          <w:bCs/>
          <w:sz w:val="22"/>
        </w:rPr>
        <w:t>p.236</w:t>
      </w:r>
      <w:r w:rsidRPr="00A90684">
        <w:rPr>
          <w:rFonts w:ascii="Times Ext Roman" w:hAnsi="Times Ext Roman" w:cs="Times Ext Roman"/>
          <w:bCs/>
          <w:sz w:val="22"/>
        </w:rPr>
        <w:t>：</w:t>
      </w:r>
    </w:p>
    <w:p w:rsidR="00C60C7F" w:rsidRPr="00A90684" w:rsidRDefault="00C60C7F" w:rsidP="00C212B6">
      <w:pPr>
        <w:snapToGrid w:val="0"/>
        <w:spacing w:line="0" w:lineRule="atLeast"/>
        <w:ind w:leftChars="190" w:left="456"/>
        <w:rPr>
          <w:rFonts w:ascii="Times Ext Roman" w:hAnsi="Times Ext Roman" w:cs="Times Ext Roman"/>
          <w:sz w:val="22"/>
        </w:rPr>
      </w:pPr>
      <w:r w:rsidRPr="00A90684">
        <w:rPr>
          <w:rFonts w:ascii="Times New Roman" w:hAnsi="Times New Roman" w:cs="Times New Roman"/>
          <w:sz w:val="22"/>
        </w:rPr>
        <w:t xml:space="preserve">  </w:t>
      </w:r>
      <w:r w:rsidRPr="00A90684">
        <w:rPr>
          <w:rFonts w:ascii="Times New Roman" w:hAnsi="Times New Roman" w:cs="Times New Roman" w:hint="eastAsia"/>
          <w:sz w:val="22"/>
        </w:rPr>
        <w:t xml:space="preserve"> </w:t>
      </w:r>
      <w:r w:rsidRPr="00A90684">
        <w:rPr>
          <w:rFonts w:ascii="Times New Roman" w:eastAsia="Roman Unicode" w:hAnsi="Times New Roman" w:cs="Times New Roman"/>
          <w:sz w:val="22"/>
        </w:rPr>
        <w:t>yathā</w:t>
      </w:r>
      <w:r w:rsidRPr="00A90684">
        <w:rPr>
          <w:rFonts w:ascii="Times New Roman" w:hAnsi="Times New Roman" w:cs="Times New Roman"/>
          <w:sz w:val="22"/>
        </w:rPr>
        <w:t xml:space="preserve"> </w:t>
      </w:r>
      <w:r w:rsidRPr="00A90684">
        <w:rPr>
          <w:rFonts w:ascii="Times New Roman" w:eastAsia="Roman Unicode" w:hAnsi="Times New Roman" w:cs="Times New Roman"/>
          <w:sz w:val="22"/>
        </w:rPr>
        <w:t>māyā</w:t>
      </w:r>
      <w:r w:rsidRPr="00A90684">
        <w:rPr>
          <w:rFonts w:ascii="Times New Roman" w:hAnsi="Times New Roman" w:cs="Times New Roman"/>
          <w:sz w:val="22"/>
        </w:rPr>
        <w:t xml:space="preserve"> </w:t>
      </w:r>
      <w:r w:rsidRPr="00A90684">
        <w:rPr>
          <w:rFonts w:ascii="Times New Roman" w:eastAsia="Roman Unicode" w:hAnsi="Times New Roman" w:cs="Times New Roman"/>
          <w:sz w:val="22"/>
        </w:rPr>
        <w:t>yathā</w:t>
      </w:r>
      <w:r w:rsidRPr="00A90684">
        <w:rPr>
          <w:rFonts w:ascii="Times New Roman" w:hAnsi="Times New Roman" w:cs="Times New Roman"/>
          <w:sz w:val="22"/>
        </w:rPr>
        <w:t xml:space="preserve"> </w:t>
      </w:r>
      <w:r w:rsidRPr="00A90684">
        <w:rPr>
          <w:rFonts w:ascii="Times New Roman" w:eastAsia="Roman Unicode" w:hAnsi="Times New Roman" w:cs="Times New Roman"/>
          <w:sz w:val="22"/>
        </w:rPr>
        <w:t>svapno</w:t>
      </w:r>
      <w:r w:rsidRPr="00A90684">
        <w:rPr>
          <w:rFonts w:ascii="Times New Roman" w:hAnsi="Times New Roman" w:cs="Times New Roman"/>
          <w:sz w:val="22"/>
        </w:rPr>
        <w:t xml:space="preserve"> </w:t>
      </w:r>
      <w:r w:rsidRPr="00A90684">
        <w:rPr>
          <w:rFonts w:ascii="Times New Roman" w:eastAsia="Roman Unicode" w:hAnsi="Times New Roman" w:cs="Times New Roman"/>
          <w:sz w:val="22"/>
        </w:rPr>
        <w:t>gandharvanagaraṃ</w:t>
      </w:r>
      <w:r w:rsidRPr="00A90684">
        <w:rPr>
          <w:rFonts w:ascii="Times New Roman" w:hAnsi="Times New Roman" w:cs="Times New Roman"/>
          <w:sz w:val="22"/>
        </w:rPr>
        <w:t xml:space="preserve"> </w:t>
      </w:r>
      <w:r w:rsidRPr="00A90684">
        <w:rPr>
          <w:rFonts w:ascii="Times New Roman" w:eastAsia="Roman Unicode" w:hAnsi="Times New Roman" w:cs="Times New Roman"/>
          <w:sz w:val="22"/>
        </w:rPr>
        <w:t>yathā</w:t>
      </w:r>
      <w:r w:rsidRPr="00A90684">
        <w:rPr>
          <w:rFonts w:ascii="Times New Roman" w:hAnsi="Times New Roman" w:cs="Times New Roman"/>
          <w:sz w:val="22"/>
        </w:rPr>
        <w:t xml:space="preserve"> /</w:t>
      </w:r>
    </w:p>
    <w:p w:rsidR="00C60C7F" w:rsidRPr="00A90684" w:rsidRDefault="00C60C7F" w:rsidP="00F97A5E">
      <w:pPr>
        <w:snapToGrid w:val="0"/>
        <w:spacing w:line="0" w:lineRule="atLeast"/>
        <w:ind w:firstLineChars="350" w:firstLine="770"/>
        <w:rPr>
          <w:rFonts w:ascii="Times Ext Roman" w:hAnsi="Times Ext Roman" w:cs="Times Ext Roman"/>
          <w:sz w:val="22"/>
        </w:rPr>
      </w:pPr>
      <w:r w:rsidRPr="00A90684">
        <w:rPr>
          <w:rFonts w:ascii="Times New Roman" w:eastAsia="Roman Unicode" w:hAnsi="Times New Roman" w:cs="Times New Roman"/>
          <w:sz w:val="22"/>
        </w:rPr>
        <w:t>tathotpādastathā</w:t>
      </w:r>
      <w:r w:rsidRPr="00A90684">
        <w:rPr>
          <w:rFonts w:ascii="Times New Roman" w:hAnsi="Times New Roman" w:cs="Times New Roman"/>
          <w:sz w:val="22"/>
        </w:rPr>
        <w:t xml:space="preserve"> </w:t>
      </w:r>
      <w:r w:rsidRPr="00A90684">
        <w:rPr>
          <w:rFonts w:ascii="Times New Roman" w:eastAsia="Roman Unicode" w:hAnsi="Times New Roman" w:cs="Times New Roman"/>
          <w:sz w:val="22"/>
        </w:rPr>
        <w:t>sthānaṃ</w:t>
      </w:r>
      <w:r w:rsidRPr="00A90684">
        <w:rPr>
          <w:rFonts w:ascii="Times New Roman" w:hAnsi="Times New Roman" w:cs="Times New Roman"/>
          <w:sz w:val="22"/>
        </w:rPr>
        <w:t xml:space="preserve"> </w:t>
      </w:r>
      <w:r w:rsidRPr="00A90684">
        <w:rPr>
          <w:rFonts w:ascii="Times New Roman" w:eastAsia="Roman Unicode" w:hAnsi="Times New Roman" w:cs="Times New Roman"/>
          <w:sz w:val="22"/>
        </w:rPr>
        <w:t>tathā</w:t>
      </w:r>
      <w:r w:rsidRPr="00A90684">
        <w:rPr>
          <w:rFonts w:ascii="Times New Roman" w:hAnsi="Times New Roman" w:cs="Times New Roman"/>
          <w:sz w:val="22"/>
        </w:rPr>
        <w:t xml:space="preserve"> </w:t>
      </w:r>
      <w:r w:rsidRPr="00A90684">
        <w:rPr>
          <w:rFonts w:ascii="Times New Roman" w:eastAsia="Roman Unicode" w:hAnsi="Times New Roman" w:cs="Times New Roman"/>
          <w:sz w:val="22"/>
        </w:rPr>
        <w:t>bhaṅga</w:t>
      </w:r>
      <w:r w:rsidRPr="00A90684">
        <w:rPr>
          <w:rFonts w:ascii="Times New Roman" w:hAnsi="Times New Roman" w:cs="Times New Roman"/>
          <w:sz w:val="22"/>
        </w:rPr>
        <w:t xml:space="preserve"> </w:t>
      </w:r>
      <w:r w:rsidRPr="00A90684">
        <w:rPr>
          <w:rFonts w:ascii="Times New Roman" w:eastAsia="Roman Unicode" w:hAnsi="Times New Roman" w:cs="Times New Roman"/>
          <w:sz w:val="22"/>
        </w:rPr>
        <w:t>udāhṛtam</w:t>
      </w:r>
      <w:r w:rsidRPr="00A90684">
        <w:rPr>
          <w:rFonts w:ascii="Times New Roman" w:hAnsi="Times New Roman" w:cs="Times New Roman"/>
          <w:sz w:val="22"/>
        </w:rPr>
        <w:t xml:space="preserve"> //</w:t>
      </w:r>
    </w:p>
    <w:p w:rsidR="00C60C7F" w:rsidRPr="00A90684" w:rsidRDefault="00C60C7F" w:rsidP="00F97A5E">
      <w:pPr>
        <w:pStyle w:val="a3"/>
        <w:spacing w:line="0" w:lineRule="atLeast"/>
        <w:ind w:leftChars="300" w:left="720"/>
        <w:rPr>
          <w:rFonts w:ascii="Times Ext Roman" w:hAnsi="Times Ext Roman" w:cs="Times Ext Roman"/>
          <w:szCs w:val="22"/>
          <w:lang w:eastAsia="ja-JP"/>
        </w:rPr>
      </w:pPr>
      <w:r w:rsidRPr="00A90684">
        <w:rPr>
          <w:rFonts w:ascii="Times Ext Roman" w:eastAsia="標楷體" w:hAnsi="Times Ext Roman" w:cs="Times Ext Roman"/>
          <w:szCs w:val="22"/>
          <w:lang w:eastAsia="ja-JP"/>
        </w:rPr>
        <w:t>あたかも幻のように，あたかも夢のように，あたかも蜃気楼</w:t>
      </w:r>
      <w:r w:rsidRPr="00A90684">
        <w:rPr>
          <w:rFonts w:eastAsia="標楷體"/>
          <w:szCs w:val="22"/>
          <w:lang w:eastAsia="ja-JP"/>
        </w:rPr>
        <w:t>（</w:t>
      </w:r>
      <w:r w:rsidRPr="00A90684">
        <w:rPr>
          <w:rFonts w:ascii="Times Ext Roman" w:eastAsia="標楷體" w:hAnsi="Times Ext Roman" w:cs="Times Ext Roman"/>
          <w:szCs w:val="22"/>
          <w:lang w:eastAsia="ja-JP"/>
        </w:rPr>
        <w:t>ガンダルヴァ城</w:t>
      </w:r>
      <w:r w:rsidRPr="00A90684">
        <w:rPr>
          <w:rFonts w:eastAsia="標楷體"/>
          <w:szCs w:val="22"/>
          <w:lang w:eastAsia="ja-JP"/>
        </w:rPr>
        <w:t>）</w:t>
      </w:r>
      <w:r w:rsidRPr="00A90684">
        <w:rPr>
          <w:rFonts w:ascii="Times Ext Roman" w:eastAsia="標楷體" w:hAnsi="Times Ext Roman" w:cs="Times Ext Roman"/>
          <w:szCs w:val="22"/>
          <w:lang w:eastAsia="ja-JP"/>
        </w:rPr>
        <w:t>のように，生はそのようであり，住はそのようであり，滅はそのようである，と說明されている。</w:t>
      </w:r>
    </w:p>
    <w:p w:rsidR="00C60C7F" w:rsidRPr="00A90684" w:rsidRDefault="00C60C7F" w:rsidP="00C212B6">
      <w:pPr>
        <w:pStyle w:val="a3"/>
        <w:spacing w:line="0" w:lineRule="atLeast"/>
        <w:ind w:leftChars="90" w:left="216"/>
        <w:rPr>
          <w:rFonts w:ascii="Times Ext Roman" w:hAnsi="Times Ext Roman" w:cs="Times Ext Roman"/>
          <w:szCs w:val="22"/>
        </w:rPr>
      </w:pPr>
      <w:r w:rsidRPr="00A90684">
        <w:rPr>
          <w:rFonts w:ascii="Times Ext Roman" w:hAnsi="Times Ext Roman" w:cs="Times Ext Roman"/>
          <w:szCs w:val="22"/>
        </w:rPr>
        <w:t>（</w:t>
      </w:r>
      <w:r w:rsidRPr="00A90684">
        <w:rPr>
          <w:szCs w:val="22"/>
        </w:rPr>
        <w:t>5</w:t>
      </w:r>
      <w:r w:rsidRPr="00A90684">
        <w:rPr>
          <w:rFonts w:ascii="Times Ext Roman" w:hAnsi="Times Ext Roman" w:cs="Times Ext Roman"/>
          <w:szCs w:val="22"/>
        </w:rPr>
        <w:t>）歐陽竟無編，《中論》卷</w:t>
      </w:r>
      <w:r w:rsidRPr="00A90684">
        <w:rPr>
          <w:rFonts w:ascii="Times Ext Roman" w:hAnsi="Times Ext Roman" w:cs="Times Ext Roman"/>
          <w:szCs w:val="22"/>
        </w:rPr>
        <w:t>2</w:t>
      </w:r>
      <w:r w:rsidRPr="00A90684">
        <w:rPr>
          <w:rFonts w:ascii="Times Ext Roman" w:hAnsi="Times Ext Roman" w:cs="Times Ext Roman"/>
          <w:szCs w:val="22"/>
        </w:rPr>
        <w:t>〈</w:t>
      </w:r>
      <w:r w:rsidRPr="00A90684">
        <w:rPr>
          <w:rFonts w:ascii="Times Ext Roman" w:hAnsi="Times Ext Roman" w:cs="Times Ext Roman"/>
          <w:szCs w:val="22"/>
        </w:rPr>
        <w:t>7</w:t>
      </w:r>
      <w:r w:rsidRPr="00A90684">
        <w:rPr>
          <w:rFonts w:ascii="Times Ext Roman" w:hAnsi="Times Ext Roman" w:cs="Times Ext Roman"/>
          <w:szCs w:val="22"/>
        </w:rPr>
        <w:t>觀三相品〉（《藏要》</w:t>
      </w:r>
      <w:r w:rsidRPr="00A90684">
        <w:rPr>
          <w:rFonts w:ascii="Times Ext Roman" w:hAnsi="Times Ext Roman" w:cs="Times Ext Roman"/>
          <w:szCs w:val="22"/>
        </w:rPr>
        <w:t>4</w:t>
      </w:r>
      <w:r w:rsidRPr="00A90684">
        <w:rPr>
          <w:rFonts w:ascii="Times Ext Roman" w:hAnsi="Times Ext Roman" w:cs="Times Ext Roman"/>
          <w:szCs w:val="22"/>
        </w:rPr>
        <w:t>，</w:t>
      </w:r>
      <w:r w:rsidRPr="00A90684">
        <w:rPr>
          <w:szCs w:val="22"/>
        </w:rPr>
        <w:t>20b</w:t>
      </w:r>
      <w:r w:rsidRPr="00A90684">
        <w:rPr>
          <w:rFonts w:ascii="Times Ext Roman" w:hAnsi="Times Ext Roman" w:cs="Times Ext Roman"/>
          <w:szCs w:val="22"/>
        </w:rPr>
        <w:t>，</w:t>
      </w:r>
      <w:r w:rsidRPr="00A90684">
        <w:rPr>
          <w:szCs w:val="22"/>
        </w:rPr>
        <w:t>n.1</w:t>
      </w:r>
      <w:r w:rsidRPr="00A90684">
        <w:rPr>
          <w:rFonts w:ascii="Times Ext Roman" w:hAnsi="Times Ext Roman" w:cs="Times Ext Roman"/>
          <w:szCs w:val="22"/>
        </w:rPr>
        <w:t>）：</w:t>
      </w:r>
    </w:p>
    <w:p w:rsidR="00C60C7F" w:rsidRPr="00A90684" w:rsidRDefault="00C60C7F" w:rsidP="00C212B6">
      <w:pPr>
        <w:pStyle w:val="a3"/>
        <w:spacing w:line="0" w:lineRule="atLeast"/>
        <w:ind w:leftChars="320" w:left="768"/>
        <w:rPr>
          <w:rFonts w:ascii="標楷體" w:eastAsia="標楷體" w:hAnsi="標楷體" w:cs="Times Ext Roman"/>
          <w:szCs w:val="22"/>
        </w:rPr>
      </w:pPr>
      <w:r w:rsidRPr="00A90684">
        <w:rPr>
          <w:rFonts w:ascii="標楷體" w:eastAsia="標楷體" w:hAnsi="標楷體" w:cs="Times Ext Roman"/>
          <w:szCs w:val="22"/>
        </w:rPr>
        <w:t>番、梵云：「而說如是生，如是住與滅。」</w:t>
      </w:r>
    </w:p>
  </w:footnote>
  <w:footnote w:id="115">
    <w:p w:rsidR="00C60C7F" w:rsidRPr="00A90684" w:rsidRDefault="00C60C7F" w:rsidP="005D548F">
      <w:pPr>
        <w:pStyle w:val="a3"/>
        <w:spacing w:line="0" w:lineRule="atLeast"/>
        <w:ind w:left="449" w:hanging="449"/>
        <w:jc w:val="both"/>
        <w:rPr>
          <w:rStyle w:val="old"/>
          <w:rFonts w:ascii="Times Ext Roman" w:hAnsi="Times Ext Roman" w:cs="Times Ext Roman"/>
          <w:color w:val="auto"/>
          <w:sz w:val="24"/>
          <w:szCs w:val="22"/>
        </w:rPr>
      </w:pPr>
      <w:r w:rsidRPr="00A90684">
        <w:rPr>
          <w:rStyle w:val="a5"/>
          <w:szCs w:val="22"/>
        </w:rPr>
        <w:footnoteRef/>
      </w:r>
      <w:r w:rsidRPr="00A90684">
        <w:rPr>
          <w:rStyle w:val="old"/>
          <w:rFonts w:ascii="Times Ext Roman" w:hAnsi="Times Ext Roman" w:cs="Times Ext Roman"/>
          <w:color w:val="auto"/>
          <w:szCs w:val="22"/>
        </w:rPr>
        <w:t>《大智度論》卷</w:t>
      </w:r>
      <w:r w:rsidRPr="00A90684">
        <w:rPr>
          <w:rStyle w:val="old"/>
          <w:color w:val="auto"/>
          <w:szCs w:val="22"/>
        </w:rPr>
        <w:t>1</w:t>
      </w:r>
      <w:r w:rsidRPr="00A90684">
        <w:rPr>
          <w:rStyle w:val="old"/>
          <w:rFonts w:ascii="Times Ext Roman" w:hAnsi="Times Ext Roman" w:cs="Times Ext Roman"/>
          <w:color w:val="auto"/>
          <w:szCs w:val="22"/>
        </w:rPr>
        <w:t>：</w:t>
      </w:r>
    </w:p>
    <w:p w:rsidR="00C60C7F" w:rsidRPr="00A90684" w:rsidRDefault="00C60C7F" w:rsidP="00C212B6">
      <w:pPr>
        <w:pStyle w:val="a3"/>
        <w:spacing w:line="0" w:lineRule="atLeast"/>
        <w:ind w:leftChars="130" w:left="356" w:hangingChars="20" w:hanging="44"/>
        <w:jc w:val="both"/>
        <w:rPr>
          <w:rFonts w:ascii="Times Ext Roman" w:hAnsi="Times Ext Roman" w:cs="Times Ext Roman"/>
          <w:szCs w:val="22"/>
        </w:rPr>
      </w:pPr>
      <w:r w:rsidRPr="00A90684">
        <w:rPr>
          <w:rStyle w:val="old"/>
          <w:rFonts w:ascii="Times Ext Roman" w:eastAsia="標楷體" w:hAnsi="Times Ext Roman" w:cs="Times Ext Roman"/>
          <w:color w:val="auto"/>
          <w:szCs w:val="22"/>
        </w:rPr>
        <w:t>更有佛法中方廣道人言：</w:t>
      </w:r>
      <w:r w:rsidRPr="00A90684">
        <w:rPr>
          <w:rStyle w:val="old"/>
          <w:rFonts w:ascii="Times Ext Roman" w:eastAsia="標楷體" w:hAnsi="Times Ext Roman" w:cs="Times Ext Roman" w:hint="eastAsia"/>
          <w:color w:val="auto"/>
          <w:szCs w:val="22"/>
        </w:rPr>
        <w:t>「</w:t>
      </w:r>
      <w:r w:rsidRPr="00A90684">
        <w:rPr>
          <w:rStyle w:val="old"/>
          <w:rFonts w:ascii="Times Ext Roman" w:eastAsia="標楷體" w:hAnsi="Times Ext Roman" w:cs="Times Ext Roman"/>
          <w:color w:val="auto"/>
          <w:szCs w:val="22"/>
        </w:rPr>
        <w:t>一切法不生不滅，空無所有，譬如兔角、龜毛常無。</w:t>
      </w:r>
      <w:r w:rsidRPr="00A90684">
        <w:rPr>
          <w:rStyle w:val="old"/>
          <w:rFonts w:ascii="Times Ext Roman" w:eastAsia="標楷體" w:hAnsi="Times Ext Roman" w:cs="Times Ext Roman" w:hint="eastAsia"/>
          <w:color w:val="auto"/>
          <w:szCs w:val="22"/>
        </w:rPr>
        <w:t>」</w:t>
      </w:r>
      <w:r w:rsidRPr="00A90684">
        <w:rPr>
          <w:rStyle w:val="old"/>
          <w:color w:val="auto"/>
          <w:szCs w:val="22"/>
        </w:rPr>
        <w:t>（</w:t>
      </w:r>
      <w:r w:rsidRPr="00A90684">
        <w:rPr>
          <w:rStyle w:val="old"/>
          <w:rFonts w:ascii="Times Ext Roman" w:hAnsi="Times Ext Roman" w:cs="Times Ext Roman"/>
          <w:color w:val="auto"/>
          <w:szCs w:val="22"/>
        </w:rPr>
        <w:t>大正</w:t>
      </w:r>
      <w:r w:rsidRPr="00A90684">
        <w:rPr>
          <w:rStyle w:val="old"/>
          <w:color w:val="auto"/>
          <w:szCs w:val="22"/>
        </w:rPr>
        <w:t>25</w:t>
      </w:r>
      <w:r w:rsidRPr="00A90684">
        <w:rPr>
          <w:rStyle w:val="old"/>
          <w:rFonts w:ascii="Times Ext Roman" w:hAnsi="Times Ext Roman" w:cs="Times Ext Roman"/>
          <w:color w:val="auto"/>
          <w:szCs w:val="22"/>
        </w:rPr>
        <w:t>，</w:t>
      </w:r>
      <w:smartTag w:uri="urn:schemas-microsoft-com:office:smarttags" w:element="chmetcnv">
        <w:smartTagPr>
          <w:attr w:name="UnitName" w:val="a"/>
          <w:attr w:name="SourceValue" w:val="61"/>
          <w:attr w:name="HasSpace" w:val="False"/>
          <w:attr w:name="Negative" w:val="False"/>
          <w:attr w:name="NumberType" w:val="1"/>
          <w:attr w:name="TCSC" w:val="0"/>
        </w:smartTagPr>
        <w:r w:rsidRPr="00A90684">
          <w:rPr>
            <w:rStyle w:val="old"/>
            <w:color w:val="auto"/>
            <w:szCs w:val="22"/>
          </w:rPr>
          <w:t>61a</w:t>
        </w:r>
      </w:smartTag>
      <w:r w:rsidRPr="00A90684">
        <w:rPr>
          <w:rStyle w:val="old"/>
          <w:color w:val="auto"/>
          <w:szCs w:val="22"/>
        </w:rPr>
        <w:t>28-b1</w:t>
      </w:r>
      <w:r w:rsidRPr="00A90684">
        <w:rPr>
          <w:rStyle w:val="old"/>
          <w:color w:val="auto"/>
          <w:szCs w:val="22"/>
        </w:rPr>
        <w:t>）</w:t>
      </w:r>
    </w:p>
  </w:footnote>
  <w:footnote w:id="116">
    <w:p w:rsidR="00C60C7F" w:rsidRPr="00A90684" w:rsidRDefault="00C60C7F" w:rsidP="00BE48DF">
      <w:pPr>
        <w:pStyle w:val="a3"/>
      </w:pPr>
      <w:r w:rsidRPr="00A90684">
        <w:rPr>
          <w:rStyle w:val="a5"/>
        </w:rPr>
        <w:footnoteRef/>
      </w:r>
      <w:r w:rsidRPr="00A90684">
        <w:rPr>
          <w:rFonts w:hint="eastAsia"/>
        </w:rPr>
        <w:t>《中論》卷</w:t>
      </w:r>
      <w:r w:rsidRPr="00A90684">
        <w:rPr>
          <w:rFonts w:hint="eastAsia"/>
        </w:rPr>
        <w:t>2</w:t>
      </w:r>
      <w:r w:rsidRPr="00A90684">
        <w:rPr>
          <w:rFonts w:hint="eastAsia"/>
        </w:rPr>
        <w:t>〈</w:t>
      </w:r>
      <w:r w:rsidRPr="00A90684">
        <w:rPr>
          <w:rFonts w:hint="eastAsia"/>
        </w:rPr>
        <w:t>7</w:t>
      </w:r>
      <w:r w:rsidRPr="00A90684">
        <w:rPr>
          <w:rFonts w:hint="eastAsia"/>
        </w:rPr>
        <w:t>觀三相品〉（青目釋）：</w:t>
      </w:r>
    </w:p>
    <w:p w:rsidR="00C60C7F" w:rsidRPr="00A90684" w:rsidRDefault="00C60C7F" w:rsidP="00C212B6">
      <w:pPr>
        <w:pStyle w:val="a3"/>
        <w:ind w:leftChars="130" w:left="312"/>
        <w:rPr>
          <w:rFonts w:ascii="標楷體" w:eastAsia="標楷體" w:hAnsi="標楷體"/>
        </w:rPr>
      </w:pPr>
      <w:r w:rsidRPr="00A90684">
        <w:rPr>
          <w:rFonts w:ascii="標楷體" w:eastAsia="標楷體" w:hAnsi="標楷體" w:hint="eastAsia"/>
        </w:rPr>
        <w:t>問曰：若是生住滅畢竟無者，云何論中得說名字？</w:t>
      </w:r>
    </w:p>
    <w:p w:rsidR="00C60C7F" w:rsidRPr="00A90684" w:rsidRDefault="00C60C7F" w:rsidP="00C212B6">
      <w:pPr>
        <w:pStyle w:val="a3"/>
        <w:ind w:leftChars="130" w:left="312"/>
        <w:rPr>
          <w:rFonts w:ascii="標楷體" w:eastAsia="標楷體" w:hAnsi="標楷體"/>
          <w:b/>
        </w:rPr>
      </w:pPr>
      <w:r w:rsidRPr="00A90684">
        <w:rPr>
          <w:rFonts w:ascii="標楷體" w:eastAsia="標楷體" w:hAnsi="標楷體" w:hint="eastAsia"/>
        </w:rPr>
        <w:t>答曰：</w:t>
      </w:r>
      <w:r w:rsidRPr="00A90684">
        <w:rPr>
          <w:rFonts w:ascii="標楷體" w:eastAsia="標楷體" w:hAnsi="標楷體" w:hint="eastAsia"/>
          <w:b/>
        </w:rPr>
        <w:t>如幻亦如夢，如乾闥婆城，所說生住滅，其相亦如是。</w:t>
      </w:r>
    </w:p>
    <w:p w:rsidR="00C60C7F" w:rsidRPr="00A90684" w:rsidRDefault="00C60C7F" w:rsidP="00C212B6">
      <w:pPr>
        <w:pStyle w:val="a3"/>
        <w:ind w:leftChars="420" w:left="1008"/>
      </w:pPr>
      <w:r w:rsidRPr="00A90684">
        <w:rPr>
          <w:rFonts w:ascii="標楷體" w:eastAsia="標楷體" w:hAnsi="標楷體" w:hint="eastAsia"/>
        </w:rPr>
        <w:t>生住滅相無有決定，凡人貪著謂有決定，諸賢聖憐愍欲止其顛倒，還以其所著名字為說。語言雖同其心則異，如是說生住滅相，不應有難。如幻化所作，不應責其所由，不應於中有憂喜想，但應眼見而已。如夢中所見不應求實，如乾闥婆城日出時現而無有實，但假為名字不久則滅；生住滅亦如是，凡夫分別為有，智者推求則不可得。</w:t>
      </w:r>
      <w:r w:rsidRPr="00A90684">
        <w:rPr>
          <w:rFonts w:hint="eastAsia"/>
        </w:rPr>
        <w:t>（大正</w:t>
      </w:r>
      <w:r w:rsidRPr="00A90684">
        <w:rPr>
          <w:rFonts w:hint="eastAsia"/>
        </w:rPr>
        <w:t>30</w:t>
      </w:r>
      <w:r w:rsidRPr="00A90684">
        <w:rPr>
          <w:rFonts w:hint="eastAsia"/>
        </w:rPr>
        <w:t>，</w:t>
      </w:r>
      <w:r w:rsidRPr="00A90684">
        <w:rPr>
          <w:rFonts w:hint="eastAsia"/>
        </w:rPr>
        <w:t>12a21-b4</w:t>
      </w:r>
      <w:r w:rsidRPr="00A90684">
        <w:rPr>
          <w:rFonts w:hint="eastAsia"/>
        </w:rPr>
        <w:t>）</w:t>
      </w:r>
    </w:p>
  </w:footnote>
  <w:footnote w:id="117">
    <w:p w:rsidR="00C60C7F" w:rsidRPr="00A90684" w:rsidRDefault="00C60C7F" w:rsidP="00503090">
      <w:pPr>
        <w:pStyle w:val="a3"/>
        <w:ind w:left="330" w:hangingChars="150" w:hanging="330"/>
      </w:pPr>
      <w:r w:rsidRPr="00A90684">
        <w:rPr>
          <w:rStyle w:val="a5"/>
        </w:rPr>
        <w:footnoteRef/>
      </w:r>
      <w:r w:rsidRPr="00A90684">
        <w:rPr>
          <w:rFonts w:hint="eastAsia"/>
        </w:rPr>
        <w:t xml:space="preserve"> </w:t>
      </w:r>
      <w:r w:rsidRPr="00A90684">
        <w:rPr>
          <w:rFonts w:hint="eastAsia"/>
        </w:rPr>
        <w:t>海市蜃樓：</w:t>
      </w:r>
      <w:r w:rsidRPr="00A90684">
        <w:rPr>
          <w:rFonts w:hint="eastAsia"/>
        </w:rPr>
        <w:t>1.</w:t>
      </w:r>
      <w:r w:rsidRPr="00A90684">
        <w:rPr>
          <w:rFonts w:hint="eastAsia"/>
        </w:rPr>
        <w:t>光線經過不同密度的空氣層，發生顯著折射或全反射時，把遠處景物顯示在空中或地面而形成的各種奇異景象，常發生在海上或沙漠地區。古人誤認為蜃吐氣而成，故稱。</w:t>
      </w:r>
      <w:r w:rsidRPr="00A90684">
        <w:rPr>
          <w:rFonts w:hint="eastAsia"/>
        </w:rPr>
        <w:t>2.</w:t>
      </w:r>
      <w:r w:rsidRPr="00A90684">
        <w:rPr>
          <w:rFonts w:hint="eastAsia"/>
        </w:rPr>
        <w:t>比喻虛幻的事物。（《漢語大詞典》（五），</w:t>
      </w:r>
      <w:r w:rsidRPr="00A90684">
        <w:rPr>
          <w:rFonts w:hint="eastAsia"/>
        </w:rPr>
        <w:t>p.1220</w:t>
      </w:r>
      <w:r w:rsidRPr="00A90684">
        <w:rPr>
          <w:rFonts w:hint="eastAsia"/>
        </w:rPr>
        <w:t>）</w:t>
      </w:r>
    </w:p>
  </w:footnote>
  <w:footnote w:id="118">
    <w:p w:rsidR="00C60C7F" w:rsidRPr="00A90684" w:rsidRDefault="00C60C7F" w:rsidP="005D548F">
      <w:pPr>
        <w:pStyle w:val="a3"/>
        <w:spacing w:line="0" w:lineRule="atLeast"/>
        <w:ind w:left="449" w:hanging="449"/>
        <w:jc w:val="both"/>
        <w:rPr>
          <w:rFonts w:ascii="Times Ext Roman" w:eastAsia="標楷體" w:hAnsi="Times Ext Roman" w:cs="Times Ext Roman"/>
          <w:szCs w:val="22"/>
        </w:rPr>
      </w:pPr>
      <w:r w:rsidRPr="00A90684">
        <w:rPr>
          <w:rStyle w:val="a5"/>
          <w:szCs w:val="22"/>
        </w:rPr>
        <w:footnoteRef/>
      </w:r>
      <w:r w:rsidRPr="00A90684">
        <w:rPr>
          <w:rFonts w:ascii="Times Ext Roman" w:hAnsi="Times Ext Roman" w:cs="Times Ext Roman"/>
          <w:szCs w:val="22"/>
        </w:rPr>
        <w:t>《大智度論》卷</w:t>
      </w:r>
      <w:r w:rsidRPr="00A90684">
        <w:rPr>
          <w:szCs w:val="22"/>
        </w:rPr>
        <w:t>6</w:t>
      </w:r>
      <w:r w:rsidRPr="00A90684">
        <w:rPr>
          <w:szCs w:val="22"/>
        </w:rPr>
        <w:t>（</w:t>
      </w:r>
      <w:r w:rsidRPr="00A90684">
        <w:rPr>
          <w:rFonts w:ascii="Times Ext Roman" w:hAnsi="Times Ext Roman" w:cs="Times Ext Roman"/>
          <w:szCs w:val="22"/>
        </w:rPr>
        <w:t>大正</w:t>
      </w:r>
      <w:r w:rsidRPr="00A90684">
        <w:rPr>
          <w:szCs w:val="22"/>
        </w:rPr>
        <w:t>25</w:t>
      </w:r>
      <w:r w:rsidRPr="00A90684">
        <w:rPr>
          <w:rFonts w:ascii="Times Ext Roman" w:hAnsi="Times Ext Roman" w:cs="Times Ext Roman"/>
          <w:szCs w:val="22"/>
        </w:rPr>
        <w:t>，</w:t>
      </w:r>
      <w:r w:rsidRPr="00A90684">
        <w:rPr>
          <w:szCs w:val="22"/>
        </w:rPr>
        <w:t>103b15-29</w:t>
      </w:r>
      <w:r w:rsidRPr="00A90684">
        <w:rPr>
          <w:szCs w:val="22"/>
        </w:rPr>
        <w:t>）</w:t>
      </w:r>
      <w:r w:rsidRPr="00A90684">
        <w:rPr>
          <w:rFonts w:ascii="Times Ext Roman" w:hAnsi="Times Ext Roman" w:cs="Times Ext Roman"/>
          <w:szCs w:val="22"/>
        </w:rPr>
        <w:t>：</w:t>
      </w:r>
    </w:p>
    <w:p w:rsidR="00C60C7F" w:rsidRPr="00A90684" w:rsidRDefault="00C60C7F" w:rsidP="00C212B6">
      <w:pPr>
        <w:pStyle w:val="a3"/>
        <w:spacing w:line="0" w:lineRule="atLeast"/>
        <w:ind w:leftChars="130" w:left="312"/>
        <w:jc w:val="both"/>
        <w:rPr>
          <w:rFonts w:ascii="Times Ext Roman" w:eastAsia="標楷體" w:hAnsi="Times Ext Roman" w:cs="Times Ext Roman"/>
          <w:szCs w:val="22"/>
        </w:rPr>
      </w:pPr>
      <w:r w:rsidRPr="00A90684">
        <w:rPr>
          <w:rFonts w:ascii="Times Ext Roman" w:eastAsia="標楷體" w:hAnsi="Times Ext Roman" w:cs="Times Ext Roman"/>
          <w:szCs w:val="22"/>
        </w:rPr>
        <w:t>復次，一切聲聞法中，無揵闥婆城喻。有種種餘無常喻：「色如聚沫，受如泡，想如野馬，行如芭蕉，識如幻</w:t>
      </w:r>
      <w:r w:rsidRPr="00A90684">
        <w:rPr>
          <w:rFonts w:ascii="Times Ext Roman" w:eastAsia="標楷體" w:hAnsi="Times Ext Roman" w:cs="Times Ext Roman" w:hint="eastAsia"/>
          <w:szCs w:val="22"/>
        </w:rPr>
        <w:t>。</w:t>
      </w:r>
      <w:r w:rsidRPr="00A90684">
        <w:rPr>
          <w:rFonts w:ascii="Times Ext Roman" w:eastAsia="標楷體" w:hAnsi="Times Ext Roman" w:cs="Times Ext Roman"/>
          <w:szCs w:val="22"/>
        </w:rPr>
        <w:t>」及《幻網經》中空譬喻。以是揵闥婆城喻異故，此中說。</w:t>
      </w:r>
    </w:p>
    <w:p w:rsidR="00C60C7F" w:rsidRPr="00A90684" w:rsidRDefault="00C60C7F" w:rsidP="00C212B6">
      <w:pPr>
        <w:pStyle w:val="a3"/>
        <w:spacing w:line="0" w:lineRule="atLeast"/>
        <w:ind w:leftChars="130" w:left="312"/>
        <w:jc w:val="both"/>
        <w:rPr>
          <w:rFonts w:ascii="Times Ext Roman" w:eastAsia="標楷體" w:hAnsi="Times Ext Roman" w:cs="Times Ext Roman"/>
          <w:szCs w:val="22"/>
        </w:rPr>
      </w:pPr>
      <w:r w:rsidRPr="00A90684">
        <w:rPr>
          <w:rFonts w:ascii="Times Ext Roman" w:eastAsia="標楷體" w:hAnsi="Times Ext Roman" w:cs="Times Ext Roman"/>
          <w:szCs w:val="22"/>
        </w:rPr>
        <w:t>問曰：聲聞法中，以城喻身，此中何以說揵闥婆城喻？</w:t>
      </w:r>
    </w:p>
    <w:p w:rsidR="00C60C7F" w:rsidRPr="00A90684" w:rsidRDefault="00C60C7F" w:rsidP="00C212B6">
      <w:pPr>
        <w:pStyle w:val="a3"/>
        <w:ind w:leftChars="130" w:left="994" w:hangingChars="310" w:hanging="682"/>
        <w:rPr>
          <w:rFonts w:ascii="Times Ext Roman" w:hAnsi="Times Ext Roman" w:cs="Times Ext Roman"/>
          <w:szCs w:val="22"/>
        </w:rPr>
      </w:pPr>
      <w:r w:rsidRPr="00A90684">
        <w:rPr>
          <w:rFonts w:ascii="Times Ext Roman" w:eastAsia="標楷體" w:hAnsi="Times Ext Roman" w:cs="Times Ext Roman"/>
          <w:szCs w:val="22"/>
        </w:rPr>
        <w:t>答曰：聲聞法中，城喻眾緣實有；但城是假名，揵闥婆城眾緣亦無，如旋火輪，但惑人目。聲聞法中為破吾我故，以城為喻；此中菩薩利根深入諸法空中故，以揵闥婆城為喻。以是故，說如揵闥婆城</w:t>
      </w:r>
      <w:r w:rsidRPr="00A90684">
        <w:rPr>
          <w:rFonts w:ascii="Times Ext Roman" w:hAnsi="Times Ext Roman" w:cs="Times Ext Roman"/>
          <w:szCs w:val="22"/>
        </w:rPr>
        <w:t>。</w:t>
      </w:r>
    </w:p>
  </w:footnote>
  <w:footnote w:id="119">
    <w:p w:rsidR="00C60C7F" w:rsidRPr="00A90684" w:rsidRDefault="00C60C7F" w:rsidP="00955B4E">
      <w:pPr>
        <w:pStyle w:val="a3"/>
        <w:spacing w:line="0" w:lineRule="atLeast"/>
        <w:ind w:left="220" w:hangingChars="100" w:hanging="220"/>
        <w:jc w:val="both"/>
        <w:rPr>
          <w:szCs w:val="22"/>
        </w:rPr>
      </w:pPr>
      <w:r w:rsidRPr="00A90684">
        <w:rPr>
          <w:rStyle w:val="a5"/>
          <w:szCs w:val="22"/>
        </w:rPr>
        <w:footnoteRef/>
      </w:r>
      <w:r w:rsidRPr="00A90684">
        <w:rPr>
          <w:rFonts w:hint="eastAsia"/>
          <w:szCs w:val="22"/>
        </w:rPr>
        <w:t xml:space="preserve"> </w:t>
      </w:r>
      <w:r w:rsidRPr="00A90684">
        <w:rPr>
          <w:rFonts w:hint="eastAsia"/>
          <w:szCs w:val="22"/>
        </w:rPr>
        <w:t>參見《大乘入楞伽經》卷</w:t>
      </w:r>
      <w:r w:rsidRPr="00A90684">
        <w:rPr>
          <w:rFonts w:hint="eastAsia"/>
          <w:szCs w:val="22"/>
        </w:rPr>
        <w:t>3</w:t>
      </w:r>
      <w:r w:rsidRPr="00A90684">
        <w:rPr>
          <w:rFonts w:hint="eastAsia"/>
          <w:szCs w:val="22"/>
        </w:rPr>
        <w:t>〈</w:t>
      </w:r>
      <w:r w:rsidRPr="00A90684">
        <w:rPr>
          <w:rFonts w:hint="eastAsia"/>
          <w:szCs w:val="22"/>
        </w:rPr>
        <w:t>2</w:t>
      </w:r>
      <w:r w:rsidRPr="00A90684">
        <w:rPr>
          <w:rFonts w:hint="eastAsia"/>
          <w:szCs w:val="22"/>
        </w:rPr>
        <w:t>集一切法品〉：</w:t>
      </w:r>
    </w:p>
    <w:p w:rsidR="00C60C7F" w:rsidRPr="00A90684" w:rsidRDefault="00C60C7F" w:rsidP="00C212B6">
      <w:pPr>
        <w:pStyle w:val="a3"/>
        <w:spacing w:line="0" w:lineRule="atLeast"/>
        <w:ind w:leftChars="130" w:left="312"/>
        <w:jc w:val="both"/>
        <w:rPr>
          <w:rFonts w:ascii="Times Ext Roman" w:hAnsi="Times Ext Roman" w:cs="Times Ext Roman"/>
          <w:szCs w:val="22"/>
        </w:rPr>
      </w:pPr>
      <w:r w:rsidRPr="00A90684">
        <w:rPr>
          <w:rFonts w:ascii="標楷體" w:eastAsia="標楷體" w:hAnsi="標楷體" w:hint="eastAsia"/>
          <w:szCs w:val="22"/>
        </w:rPr>
        <w:t>說諸法相猶</w:t>
      </w:r>
      <w:r w:rsidRPr="00A90684">
        <w:rPr>
          <w:rFonts w:ascii="標楷體" w:eastAsia="標楷體" w:hAnsi="標楷體" w:hint="eastAsia"/>
          <w:b/>
          <w:szCs w:val="22"/>
        </w:rPr>
        <w:t>如幻</w:t>
      </w:r>
      <w:r w:rsidRPr="00A90684">
        <w:rPr>
          <w:rFonts w:ascii="標楷體" w:eastAsia="標楷體" w:hAnsi="標楷體" w:hint="eastAsia"/>
          <w:szCs w:val="22"/>
        </w:rPr>
        <w:t>者，令離諸法自性相故。為諸凡愚墮惡見欲，不知諸法唯心所現，為令遠離執著因緣生起之相，</w:t>
      </w:r>
      <w:r w:rsidRPr="00A90684">
        <w:rPr>
          <w:rFonts w:ascii="標楷體" w:eastAsia="標楷體" w:hAnsi="標楷體" w:hint="eastAsia"/>
          <w:b/>
          <w:szCs w:val="22"/>
        </w:rPr>
        <w:t>說一切法如幻</w:t>
      </w:r>
      <w:r w:rsidR="0093717F">
        <w:rPr>
          <w:rFonts w:ascii="標楷體" w:eastAsia="標楷體" w:hAnsi="標楷體" w:hint="eastAsia"/>
          <w:b/>
          <w:szCs w:val="22"/>
        </w:rPr>
        <w:t>、</w:t>
      </w:r>
      <w:r w:rsidRPr="00A90684">
        <w:rPr>
          <w:rFonts w:ascii="標楷體" w:eastAsia="標楷體" w:hAnsi="標楷體" w:hint="eastAsia"/>
          <w:b/>
          <w:szCs w:val="22"/>
        </w:rPr>
        <w:t>如夢</w:t>
      </w:r>
      <w:r w:rsidRPr="00A90684">
        <w:rPr>
          <w:rFonts w:ascii="標楷體" w:eastAsia="標楷體" w:hAnsi="標楷體" w:hint="eastAsia"/>
          <w:szCs w:val="22"/>
        </w:rPr>
        <w:t>。彼諸愚夫執著惡見欺誑自他，不能明見一切諸法如實住處。大慧！見一切法如實處者，謂能了達</w:t>
      </w:r>
      <w:r w:rsidRPr="00A90684">
        <w:rPr>
          <w:rFonts w:ascii="標楷體" w:eastAsia="標楷體" w:hAnsi="標楷體" w:hint="eastAsia"/>
          <w:b/>
          <w:szCs w:val="22"/>
        </w:rPr>
        <w:t>唯心所現</w:t>
      </w:r>
      <w:r w:rsidRPr="00A90684">
        <w:rPr>
          <w:rFonts w:ascii="標楷體" w:eastAsia="標楷體" w:hAnsi="標楷體" w:hint="eastAsia"/>
          <w:szCs w:val="22"/>
        </w:rPr>
        <w:t>。</w:t>
      </w:r>
      <w:r w:rsidRPr="00A90684">
        <w:rPr>
          <w:szCs w:val="22"/>
        </w:rPr>
        <w:t>（</w:t>
      </w:r>
      <w:r w:rsidRPr="00A90684">
        <w:rPr>
          <w:rFonts w:ascii="Times Ext Roman" w:hAnsi="Times Ext Roman" w:cs="Times Ext Roman"/>
          <w:szCs w:val="22"/>
        </w:rPr>
        <w:t>大正</w:t>
      </w:r>
      <w:r w:rsidRPr="00A90684">
        <w:rPr>
          <w:szCs w:val="22"/>
        </w:rPr>
        <w:t>16</w:t>
      </w:r>
      <w:r w:rsidRPr="00A90684">
        <w:rPr>
          <w:rFonts w:ascii="Times Ext Roman" w:hAnsi="Times Ext Roman" w:cs="Times Ext Roman"/>
          <w:szCs w:val="22"/>
        </w:rPr>
        <w:t>，</w:t>
      </w:r>
      <w:r w:rsidRPr="00A90684">
        <w:rPr>
          <w:rFonts w:hint="eastAsia"/>
          <w:szCs w:val="22"/>
        </w:rPr>
        <w:t>604a15-21</w:t>
      </w:r>
      <w:r w:rsidRPr="00A90684">
        <w:rPr>
          <w:rFonts w:hint="eastAsia"/>
          <w:szCs w:val="22"/>
        </w:rPr>
        <w:t>）</w:t>
      </w:r>
    </w:p>
  </w:footnote>
  <w:footnote w:id="120">
    <w:p w:rsidR="00C60C7F" w:rsidRPr="00A90684" w:rsidRDefault="00C60C7F" w:rsidP="00235C13">
      <w:pPr>
        <w:pStyle w:val="a3"/>
        <w:spacing w:line="0" w:lineRule="atLeast"/>
        <w:ind w:left="330" w:hangingChars="150" w:hanging="330"/>
        <w:jc w:val="both"/>
        <w:rPr>
          <w:rFonts w:ascii="Times Ext Roman" w:hAnsi="Times Ext Roman" w:cs="Times Ext Roman"/>
          <w:szCs w:val="22"/>
        </w:rPr>
      </w:pPr>
      <w:r w:rsidRPr="00A90684">
        <w:rPr>
          <w:rStyle w:val="a5"/>
          <w:szCs w:val="22"/>
        </w:rPr>
        <w:footnoteRef/>
      </w:r>
      <w:r w:rsidRPr="00A90684">
        <w:rPr>
          <w:rFonts w:ascii="Times Ext Roman" w:hAnsi="Times Ext Roman" w:cs="Times Ext Roman" w:hint="eastAsia"/>
          <w:szCs w:val="22"/>
        </w:rPr>
        <w:t xml:space="preserve"> </w:t>
      </w:r>
      <w:r w:rsidRPr="00A90684">
        <w:rPr>
          <w:rFonts w:ascii="Times Ext Roman" w:hAnsi="Times Ext Roman" w:cs="Times Ext Roman" w:hint="eastAsia"/>
          <w:szCs w:val="22"/>
        </w:rPr>
        <w:t>參見《中論》卷</w:t>
      </w:r>
      <w:r w:rsidRPr="00A90684">
        <w:rPr>
          <w:rFonts w:ascii="Times Ext Roman" w:hAnsi="Times Ext Roman" w:cs="Times Ext Roman" w:hint="eastAsia"/>
          <w:szCs w:val="22"/>
        </w:rPr>
        <w:t>4</w:t>
      </w:r>
      <w:r w:rsidRPr="00A90684">
        <w:rPr>
          <w:rFonts w:ascii="Times Ext Roman" w:hAnsi="Times Ext Roman" w:cs="Times Ext Roman" w:hint="eastAsia"/>
          <w:szCs w:val="22"/>
        </w:rPr>
        <w:t>〈</w:t>
      </w:r>
      <w:r w:rsidRPr="00A90684">
        <w:rPr>
          <w:rFonts w:ascii="Times Ext Roman" w:hAnsi="Times Ext Roman" w:cs="Times Ext Roman" w:hint="eastAsia"/>
          <w:szCs w:val="22"/>
        </w:rPr>
        <w:t>23</w:t>
      </w:r>
      <w:r w:rsidRPr="00A90684">
        <w:rPr>
          <w:rFonts w:ascii="Times Ext Roman" w:hAnsi="Times Ext Roman" w:cs="Times Ext Roman" w:hint="eastAsia"/>
          <w:szCs w:val="22"/>
        </w:rPr>
        <w:t>觀顛倒品〉：</w:t>
      </w:r>
    </w:p>
    <w:p w:rsidR="00C60C7F" w:rsidRPr="00A90684" w:rsidRDefault="00C60C7F" w:rsidP="00C212B6">
      <w:pPr>
        <w:pStyle w:val="a3"/>
        <w:spacing w:line="0" w:lineRule="atLeast"/>
        <w:ind w:leftChars="130" w:left="312"/>
        <w:jc w:val="both"/>
        <w:rPr>
          <w:rFonts w:ascii="Times Ext Roman" w:eastAsia="標楷體" w:hAnsi="Times Ext Roman" w:cs="Times Ext Roman"/>
          <w:szCs w:val="22"/>
        </w:rPr>
      </w:pPr>
      <w:r w:rsidRPr="00A90684">
        <w:rPr>
          <w:rFonts w:ascii="Times Ext Roman" w:eastAsia="標楷體" w:hAnsi="Times Ext Roman" w:cs="Times Ext Roman"/>
          <w:szCs w:val="22"/>
        </w:rPr>
        <w:t>色、聲、香、味、觸，及法體六種，皆</w:t>
      </w:r>
      <w:r w:rsidRPr="00A90684">
        <w:rPr>
          <w:rFonts w:ascii="Times Ext Roman" w:eastAsia="標楷體" w:hAnsi="Times Ext Roman" w:cs="Times Ext Roman"/>
          <w:b/>
          <w:szCs w:val="22"/>
        </w:rPr>
        <w:t>空</w:t>
      </w:r>
      <w:r w:rsidRPr="00A90684">
        <w:rPr>
          <w:rFonts w:ascii="Times Ext Roman" w:eastAsia="標楷體" w:hAnsi="Times Ext Roman" w:cs="Times Ext Roman"/>
          <w:szCs w:val="22"/>
        </w:rPr>
        <w:t>如炎、夢，如乾闥婆城。</w:t>
      </w:r>
    </w:p>
    <w:p w:rsidR="00C60C7F" w:rsidRPr="00A90684" w:rsidRDefault="00C60C7F" w:rsidP="00C212B6">
      <w:pPr>
        <w:pStyle w:val="a3"/>
        <w:spacing w:line="0" w:lineRule="atLeast"/>
        <w:ind w:leftChars="130" w:left="312"/>
        <w:jc w:val="both"/>
        <w:rPr>
          <w:rFonts w:ascii="Times Ext Roman" w:hAnsi="Times Ext Roman" w:cs="Times Ext Roman"/>
          <w:szCs w:val="22"/>
        </w:rPr>
      </w:pPr>
      <w:r w:rsidRPr="00A90684">
        <w:rPr>
          <w:rFonts w:ascii="Times Ext Roman" w:eastAsia="標楷體" w:hAnsi="Times Ext Roman" w:cs="Times Ext Roman"/>
          <w:szCs w:val="22"/>
        </w:rPr>
        <w:t>如是六種中，何有淨不淨？猶如幻化人，亦如鏡中像。</w:t>
      </w:r>
      <w:r w:rsidRPr="00A90684">
        <w:rPr>
          <w:szCs w:val="22"/>
        </w:rPr>
        <w:t>（</w:t>
      </w:r>
      <w:r w:rsidRPr="00A90684">
        <w:rPr>
          <w:rFonts w:ascii="Times Ext Roman" w:hAnsi="Times Ext Roman" w:cs="Times Ext Roman"/>
          <w:szCs w:val="22"/>
        </w:rPr>
        <w:t>大正</w:t>
      </w:r>
      <w:r w:rsidRPr="00A90684">
        <w:rPr>
          <w:szCs w:val="22"/>
        </w:rPr>
        <w:t>30</w:t>
      </w:r>
      <w:r w:rsidRPr="00A90684">
        <w:rPr>
          <w:rFonts w:ascii="Times Ext Roman" w:hAnsi="Times Ext Roman" w:cs="Times Ext Roman"/>
          <w:szCs w:val="22"/>
        </w:rPr>
        <w:t>，</w:t>
      </w:r>
      <w:r w:rsidRPr="00A90684">
        <w:rPr>
          <w:szCs w:val="22"/>
        </w:rPr>
        <w:t>31b16-19</w:t>
      </w:r>
      <w:r w:rsidRPr="00A90684">
        <w:rPr>
          <w:szCs w:val="22"/>
        </w:rPr>
        <w:t>）</w:t>
      </w:r>
    </w:p>
  </w:footnote>
  <w:footnote w:id="121">
    <w:p w:rsidR="00C60C7F" w:rsidRPr="00A90684" w:rsidRDefault="00C60C7F" w:rsidP="005D548F">
      <w:pPr>
        <w:pStyle w:val="a3"/>
        <w:spacing w:line="0" w:lineRule="atLeast"/>
        <w:ind w:left="449" w:hanging="449"/>
        <w:jc w:val="both"/>
        <w:rPr>
          <w:rStyle w:val="old"/>
          <w:rFonts w:ascii="Times Ext Roman" w:hAnsi="Times Ext Roman" w:cs="Times Ext Roman"/>
          <w:color w:val="auto"/>
          <w:sz w:val="24"/>
          <w:szCs w:val="22"/>
        </w:rPr>
      </w:pPr>
      <w:r w:rsidRPr="00A90684">
        <w:rPr>
          <w:rStyle w:val="a5"/>
          <w:szCs w:val="22"/>
        </w:rPr>
        <w:footnoteRef/>
      </w:r>
      <w:r w:rsidRPr="00A90684">
        <w:rPr>
          <w:rStyle w:val="old"/>
          <w:rFonts w:ascii="Times Ext Roman" w:hAnsi="Times Ext Roman" w:cs="Times Ext Roman" w:hint="eastAsia"/>
          <w:color w:val="auto"/>
          <w:szCs w:val="22"/>
        </w:rPr>
        <w:t>（</w:t>
      </w:r>
      <w:r w:rsidRPr="00A90684">
        <w:rPr>
          <w:rStyle w:val="old"/>
          <w:rFonts w:ascii="Times Ext Roman" w:hAnsi="Times Ext Roman" w:cs="Times Ext Roman" w:hint="eastAsia"/>
          <w:color w:val="auto"/>
          <w:szCs w:val="22"/>
        </w:rPr>
        <w:t>1</w:t>
      </w:r>
      <w:r w:rsidRPr="00A90684">
        <w:rPr>
          <w:rStyle w:val="old"/>
          <w:rFonts w:ascii="Times Ext Roman" w:hAnsi="Times Ext Roman" w:cs="Times Ext Roman" w:hint="eastAsia"/>
          <w:color w:val="auto"/>
          <w:szCs w:val="22"/>
        </w:rPr>
        <w:t>）</w:t>
      </w:r>
      <w:r w:rsidRPr="00A90684">
        <w:rPr>
          <w:rStyle w:val="old"/>
          <w:rFonts w:ascii="Times Ext Roman" w:hAnsi="Times Ext Roman" w:cs="Times Ext Roman"/>
          <w:color w:val="auto"/>
          <w:szCs w:val="22"/>
        </w:rPr>
        <w:t>《大智度論》卷</w:t>
      </w:r>
      <w:r w:rsidRPr="00A90684">
        <w:rPr>
          <w:rStyle w:val="old"/>
          <w:color w:val="auto"/>
          <w:szCs w:val="22"/>
        </w:rPr>
        <w:t>6</w:t>
      </w:r>
      <w:r w:rsidRPr="00A90684">
        <w:rPr>
          <w:rStyle w:val="old"/>
          <w:rFonts w:ascii="Times Ext Roman" w:hAnsi="Times Ext Roman" w:cs="Times Ext Roman"/>
          <w:color w:val="auto"/>
          <w:szCs w:val="22"/>
        </w:rPr>
        <w:t>：</w:t>
      </w:r>
    </w:p>
    <w:p w:rsidR="00C60C7F" w:rsidRPr="00A90684" w:rsidRDefault="00C60C7F" w:rsidP="00C212B6">
      <w:pPr>
        <w:pStyle w:val="a3"/>
        <w:spacing w:line="0" w:lineRule="atLeast"/>
        <w:ind w:leftChars="300" w:left="720"/>
        <w:jc w:val="both"/>
        <w:rPr>
          <w:rStyle w:val="old"/>
          <w:rFonts w:ascii="Times Ext Roman" w:eastAsia="標楷體" w:hAnsi="Times Ext Roman" w:cs="Times Ext Roman"/>
          <w:color w:val="auto"/>
          <w:szCs w:val="22"/>
        </w:rPr>
      </w:pPr>
      <w:r w:rsidRPr="00A90684">
        <w:rPr>
          <w:rStyle w:val="old"/>
          <w:rFonts w:ascii="Times Ext Roman" w:eastAsia="標楷體" w:hAnsi="Times Ext Roman" w:cs="Times Ext Roman" w:hint="eastAsia"/>
          <w:color w:val="auto"/>
          <w:szCs w:val="22"/>
        </w:rPr>
        <w:t>諸法相雖空，亦有分別可見、不可見。</w:t>
      </w:r>
    </w:p>
    <w:p w:rsidR="00C60C7F" w:rsidRPr="00A90684" w:rsidRDefault="00C60C7F" w:rsidP="00C212B6">
      <w:pPr>
        <w:pStyle w:val="a3"/>
        <w:spacing w:line="0" w:lineRule="atLeast"/>
        <w:ind w:leftChars="300" w:left="720"/>
        <w:jc w:val="both"/>
        <w:rPr>
          <w:rStyle w:val="old"/>
          <w:rFonts w:ascii="Times Ext Roman" w:eastAsia="標楷體" w:hAnsi="Times Ext Roman" w:cs="Times Ext Roman"/>
          <w:b/>
          <w:color w:val="auto"/>
          <w:szCs w:val="22"/>
        </w:rPr>
      </w:pPr>
      <w:r w:rsidRPr="00A90684">
        <w:rPr>
          <w:rStyle w:val="old"/>
          <w:rFonts w:ascii="Times Ext Roman" w:eastAsia="標楷體" w:hAnsi="Times Ext Roman" w:cs="Times Ext Roman" w:hint="eastAsia"/>
          <w:b/>
          <w:color w:val="auto"/>
          <w:szCs w:val="22"/>
        </w:rPr>
        <w:t>譬如幻化象、馬及種種諸物，雖知無</w:t>
      </w:r>
      <w:r w:rsidR="0093717F">
        <w:rPr>
          <w:rStyle w:val="old"/>
          <w:rFonts w:ascii="Times Ext Roman" w:eastAsia="標楷體" w:hAnsi="Times Ext Roman" w:cs="Times Ext Roman" w:hint="eastAsia"/>
          <w:b/>
          <w:color w:val="auto"/>
          <w:szCs w:val="22"/>
        </w:rPr>
        <w:t>實，然色可見、</w:t>
      </w:r>
      <w:r w:rsidRPr="00A90684">
        <w:rPr>
          <w:rStyle w:val="old"/>
          <w:rFonts w:ascii="Times Ext Roman" w:eastAsia="標楷體" w:hAnsi="Times Ext Roman" w:cs="Times Ext Roman" w:hint="eastAsia"/>
          <w:b/>
          <w:color w:val="auto"/>
          <w:szCs w:val="22"/>
        </w:rPr>
        <w:t>聲可聞，與六情相對，不相錯亂。</w:t>
      </w:r>
    </w:p>
    <w:p w:rsidR="00C60C7F" w:rsidRPr="00A90684" w:rsidRDefault="00C60C7F" w:rsidP="00C212B6">
      <w:pPr>
        <w:pStyle w:val="a3"/>
        <w:spacing w:line="0" w:lineRule="atLeast"/>
        <w:ind w:leftChars="300" w:left="720"/>
        <w:jc w:val="both"/>
        <w:rPr>
          <w:rStyle w:val="old"/>
          <w:rFonts w:ascii="Times Ext Roman" w:eastAsia="標楷體" w:hAnsi="Times Ext Roman" w:cs="Times Ext Roman"/>
          <w:b/>
          <w:color w:val="auto"/>
          <w:szCs w:val="22"/>
        </w:rPr>
      </w:pPr>
      <w:r w:rsidRPr="00A90684">
        <w:rPr>
          <w:rStyle w:val="old"/>
          <w:rFonts w:ascii="Times Ext Roman" w:eastAsia="標楷體" w:hAnsi="Times Ext Roman" w:cs="Times Ext Roman" w:hint="eastAsia"/>
          <w:b/>
          <w:color w:val="auto"/>
          <w:szCs w:val="22"/>
        </w:rPr>
        <w:t>諸法亦如是，雖空而可見、可聞，不相錯亂。</w:t>
      </w:r>
    </w:p>
    <w:p w:rsidR="00C60C7F" w:rsidRPr="00A90684" w:rsidRDefault="00C60C7F" w:rsidP="00C212B6">
      <w:pPr>
        <w:pStyle w:val="a3"/>
        <w:spacing w:line="0" w:lineRule="atLeast"/>
        <w:ind w:leftChars="300" w:left="720"/>
        <w:jc w:val="both"/>
        <w:rPr>
          <w:rStyle w:val="old"/>
          <w:rFonts w:ascii="Times Ext Roman" w:eastAsia="標楷體" w:hAnsi="Times Ext Roman" w:cs="Times Ext Roman"/>
          <w:color w:val="auto"/>
          <w:szCs w:val="22"/>
        </w:rPr>
      </w:pPr>
      <w:r w:rsidRPr="00A90684">
        <w:rPr>
          <w:rStyle w:val="old"/>
          <w:rFonts w:ascii="Times Ext Roman" w:eastAsia="標楷體" w:hAnsi="Times Ext Roman" w:cs="Times Ext Roman" w:hint="eastAsia"/>
          <w:color w:val="auto"/>
          <w:szCs w:val="22"/>
        </w:rPr>
        <w:t>如《德女經》說：「德女白佛言：『世尊！如無明，內有不？』佛言：『不！』</w:t>
      </w:r>
    </w:p>
    <w:p w:rsidR="00C60C7F" w:rsidRPr="00A90684" w:rsidRDefault="00C60C7F" w:rsidP="00C212B6">
      <w:pPr>
        <w:pStyle w:val="a3"/>
        <w:spacing w:line="0" w:lineRule="atLeast"/>
        <w:ind w:leftChars="300" w:left="720"/>
        <w:jc w:val="both"/>
        <w:rPr>
          <w:rStyle w:val="old"/>
          <w:rFonts w:ascii="Times Ext Roman" w:eastAsia="標楷體" w:hAnsi="Times Ext Roman" w:cs="Times Ext Roman"/>
          <w:color w:val="auto"/>
          <w:szCs w:val="22"/>
        </w:rPr>
      </w:pPr>
      <w:r w:rsidRPr="00A90684">
        <w:rPr>
          <w:rStyle w:val="old"/>
          <w:rFonts w:ascii="Times Ext Roman" w:eastAsia="標楷體" w:hAnsi="Times Ext Roman" w:cs="Times Ext Roman" w:hint="eastAsia"/>
          <w:color w:val="auto"/>
          <w:szCs w:val="22"/>
        </w:rPr>
        <w:t>『外有不？』佛言：『不！』</w:t>
      </w:r>
    </w:p>
    <w:p w:rsidR="00C60C7F" w:rsidRPr="00A90684" w:rsidRDefault="00C60C7F" w:rsidP="00C212B6">
      <w:pPr>
        <w:pStyle w:val="a3"/>
        <w:spacing w:line="0" w:lineRule="atLeast"/>
        <w:ind w:leftChars="300" w:left="720"/>
        <w:jc w:val="both"/>
        <w:rPr>
          <w:rStyle w:val="old"/>
          <w:rFonts w:ascii="Times Ext Roman" w:eastAsia="標楷體" w:hAnsi="Times Ext Roman" w:cs="Times Ext Roman"/>
          <w:color w:val="auto"/>
          <w:szCs w:val="22"/>
        </w:rPr>
      </w:pPr>
      <w:r w:rsidRPr="00A90684">
        <w:rPr>
          <w:rStyle w:val="old"/>
          <w:rFonts w:ascii="Times Ext Roman" w:eastAsia="標楷體" w:hAnsi="Times Ext Roman" w:cs="Times Ext Roman" w:hint="eastAsia"/>
          <w:color w:val="auto"/>
          <w:szCs w:val="22"/>
        </w:rPr>
        <w:t>『內外有不？』佛言：『不！』……</w:t>
      </w:r>
    </w:p>
    <w:p w:rsidR="00C60C7F" w:rsidRPr="00A90684" w:rsidRDefault="00C60C7F" w:rsidP="00C212B6">
      <w:pPr>
        <w:pStyle w:val="a3"/>
        <w:spacing w:line="0" w:lineRule="atLeast"/>
        <w:ind w:leftChars="300" w:left="720"/>
        <w:jc w:val="both"/>
        <w:rPr>
          <w:rStyle w:val="old"/>
          <w:rFonts w:ascii="Times Ext Roman" w:eastAsia="標楷體" w:hAnsi="Times Ext Roman" w:cs="Times Ext Roman"/>
          <w:color w:val="auto"/>
          <w:szCs w:val="22"/>
        </w:rPr>
      </w:pPr>
      <w:r w:rsidRPr="00A90684">
        <w:rPr>
          <w:rStyle w:val="old"/>
          <w:rFonts w:ascii="Times Ext Roman" w:eastAsia="標楷體" w:hAnsi="Times Ext Roman" w:cs="Times Ext Roman" w:hint="eastAsia"/>
          <w:color w:val="auto"/>
          <w:szCs w:val="22"/>
        </w:rPr>
        <w:t>『實有一法是幻所作不？』答言：『不！』</w:t>
      </w:r>
    </w:p>
    <w:p w:rsidR="00C60C7F" w:rsidRPr="00A90684" w:rsidRDefault="00C60C7F" w:rsidP="00C212B6">
      <w:pPr>
        <w:pStyle w:val="a3"/>
        <w:spacing w:line="0" w:lineRule="atLeast"/>
        <w:ind w:leftChars="300" w:left="720"/>
        <w:jc w:val="both"/>
        <w:rPr>
          <w:rStyle w:val="old"/>
          <w:rFonts w:ascii="Times Ext Roman" w:eastAsia="標楷體" w:hAnsi="Times Ext Roman" w:cs="Times Ext Roman"/>
          <w:color w:val="auto"/>
          <w:szCs w:val="22"/>
        </w:rPr>
      </w:pPr>
      <w:r w:rsidRPr="00A90684">
        <w:rPr>
          <w:rStyle w:val="old"/>
          <w:rFonts w:ascii="Times Ext Roman" w:eastAsia="標楷體" w:hAnsi="Times Ext Roman" w:cs="Times Ext Roman" w:hint="eastAsia"/>
          <w:color w:val="auto"/>
          <w:szCs w:val="22"/>
        </w:rPr>
        <w:t>佛言：『汝頗見頗聞幻所作妓樂不？』</w:t>
      </w:r>
    </w:p>
    <w:p w:rsidR="00C60C7F" w:rsidRPr="00A90684" w:rsidRDefault="00C60C7F" w:rsidP="00C212B6">
      <w:pPr>
        <w:pStyle w:val="a3"/>
        <w:spacing w:line="0" w:lineRule="atLeast"/>
        <w:ind w:leftChars="300" w:left="720"/>
        <w:jc w:val="both"/>
        <w:rPr>
          <w:rStyle w:val="old"/>
          <w:rFonts w:ascii="Times Ext Roman" w:eastAsia="標楷體" w:hAnsi="Times Ext Roman" w:cs="Times Ext Roman"/>
          <w:color w:val="auto"/>
          <w:szCs w:val="22"/>
        </w:rPr>
      </w:pPr>
      <w:r w:rsidRPr="00A90684">
        <w:rPr>
          <w:rStyle w:val="old"/>
          <w:rFonts w:ascii="Times Ext Roman" w:eastAsia="標楷體" w:hAnsi="Times Ext Roman" w:cs="Times Ext Roman" w:hint="eastAsia"/>
          <w:color w:val="auto"/>
          <w:szCs w:val="22"/>
        </w:rPr>
        <w:t>答言：『我亦聞亦見。』</w:t>
      </w:r>
    </w:p>
    <w:p w:rsidR="00C60C7F" w:rsidRPr="00A90684" w:rsidRDefault="00C60C7F" w:rsidP="00C212B6">
      <w:pPr>
        <w:pStyle w:val="a3"/>
        <w:spacing w:line="0" w:lineRule="atLeast"/>
        <w:ind w:leftChars="300" w:left="720"/>
        <w:jc w:val="both"/>
        <w:rPr>
          <w:rStyle w:val="old"/>
          <w:rFonts w:ascii="Times Ext Roman" w:eastAsia="標楷體" w:hAnsi="Times Ext Roman" w:cs="Times Ext Roman"/>
          <w:color w:val="auto"/>
          <w:szCs w:val="22"/>
        </w:rPr>
      </w:pPr>
      <w:r w:rsidRPr="00A90684">
        <w:rPr>
          <w:rStyle w:val="old"/>
          <w:rFonts w:ascii="Times Ext Roman" w:eastAsia="標楷體" w:hAnsi="Times Ext Roman" w:cs="Times Ext Roman" w:hint="eastAsia"/>
          <w:color w:val="auto"/>
          <w:szCs w:val="22"/>
        </w:rPr>
        <w:t>佛問德女：『若幻空，欺誑無實，云何從幻能作伎樂？』</w:t>
      </w:r>
    </w:p>
    <w:p w:rsidR="00C60C7F" w:rsidRPr="00A90684" w:rsidRDefault="00C60C7F" w:rsidP="00C212B6">
      <w:pPr>
        <w:pStyle w:val="a3"/>
        <w:spacing w:line="0" w:lineRule="atLeast"/>
        <w:ind w:leftChars="300" w:left="720"/>
        <w:jc w:val="both"/>
        <w:rPr>
          <w:rStyle w:val="old"/>
          <w:rFonts w:ascii="Times Ext Roman" w:hAnsi="Times Ext Roman" w:cs="Times Ext Roman"/>
          <w:color w:val="auto"/>
          <w:sz w:val="24"/>
          <w:szCs w:val="22"/>
        </w:rPr>
      </w:pPr>
      <w:r w:rsidRPr="00A90684">
        <w:rPr>
          <w:rStyle w:val="old"/>
          <w:rFonts w:ascii="Times Ext Roman" w:eastAsia="標楷體" w:hAnsi="Times Ext Roman" w:cs="Times Ext Roman" w:hint="eastAsia"/>
          <w:color w:val="auto"/>
          <w:szCs w:val="22"/>
        </w:rPr>
        <w:t>德女白佛：『世尊！</w:t>
      </w:r>
      <w:r w:rsidRPr="00A90684">
        <w:rPr>
          <w:rStyle w:val="old"/>
          <w:rFonts w:ascii="Times Ext Roman" w:eastAsia="標楷體" w:hAnsi="Times Ext Roman" w:cs="Times Ext Roman" w:hint="eastAsia"/>
          <w:b/>
          <w:color w:val="auto"/>
          <w:szCs w:val="22"/>
        </w:rPr>
        <w:t>是幻相</w:t>
      </w:r>
      <w:r w:rsidRPr="00A90684">
        <w:rPr>
          <w:rStyle w:val="old"/>
          <w:rFonts w:ascii="Times Ext Roman" w:eastAsia="標楷體" w:hAnsi="Times Ext Roman" w:cs="Times Ext Roman" w:hint="eastAsia"/>
          <w:b/>
          <w:color w:val="auto"/>
          <w:sz w:val="20"/>
          <w:szCs w:val="20"/>
        </w:rPr>
        <w:t>（法）</w:t>
      </w:r>
      <w:r w:rsidRPr="00A90684">
        <w:rPr>
          <w:rStyle w:val="old"/>
          <w:rFonts w:ascii="Times Ext Roman" w:eastAsia="標楷體" w:hAnsi="Times Ext Roman" w:cs="Times Ext Roman" w:hint="eastAsia"/>
          <w:b/>
          <w:color w:val="auto"/>
          <w:szCs w:val="22"/>
        </w:rPr>
        <w:t>爾，雖無根本而可聞見。</w:t>
      </w:r>
      <w:r w:rsidRPr="00A90684">
        <w:rPr>
          <w:rStyle w:val="old"/>
          <w:rFonts w:ascii="Times Ext Roman" w:eastAsia="標楷體" w:hAnsi="Times Ext Roman" w:cs="Times Ext Roman" w:hint="eastAsia"/>
          <w:color w:val="auto"/>
          <w:szCs w:val="22"/>
        </w:rPr>
        <w:t>』佛言：『無明亦如是，雖不內有、不外有、不內外有，不先世至今世、今世至後世，亦無實性，無有生</w:t>
      </w:r>
      <w:r w:rsidR="0093717F">
        <w:rPr>
          <w:rStyle w:val="old"/>
          <w:rFonts w:ascii="Times Ext Roman" w:eastAsia="標楷體" w:hAnsi="Times Ext Roman" w:cs="Times Ext Roman" w:hint="eastAsia"/>
          <w:color w:val="auto"/>
          <w:szCs w:val="22"/>
        </w:rPr>
        <w:t>、</w:t>
      </w:r>
      <w:r w:rsidRPr="00A90684">
        <w:rPr>
          <w:rStyle w:val="old"/>
          <w:rFonts w:ascii="Times Ext Roman" w:eastAsia="標楷體" w:hAnsi="Times Ext Roman" w:cs="Times Ext Roman" w:hint="eastAsia"/>
          <w:color w:val="auto"/>
          <w:szCs w:val="22"/>
        </w:rPr>
        <w:t>滅者，而無明因緣諸行生，乃至眾苦陰集。如幻息，幻所作亦息；無明亦爾，無明盡，行亦盡，乃至眾苦集皆盡。』」</w:t>
      </w:r>
      <w:r w:rsidRPr="00A90684">
        <w:rPr>
          <w:rStyle w:val="old"/>
          <w:color w:val="auto"/>
          <w:szCs w:val="22"/>
        </w:rPr>
        <w:t>（</w:t>
      </w:r>
      <w:r w:rsidRPr="00A90684">
        <w:rPr>
          <w:rStyle w:val="old"/>
          <w:rFonts w:ascii="Times Ext Roman" w:hAnsi="Times Ext Roman" w:cs="Times Ext Roman"/>
          <w:color w:val="auto"/>
          <w:szCs w:val="22"/>
        </w:rPr>
        <w:t>大正</w:t>
      </w:r>
      <w:r w:rsidRPr="00A90684">
        <w:rPr>
          <w:rStyle w:val="old"/>
          <w:color w:val="auto"/>
          <w:szCs w:val="22"/>
        </w:rPr>
        <w:t>25</w:t>
      </w:r>
      <w:r w:rsidRPr="00A90684">
        <w:rPr>
          <w:rStyle w:val="old"/>
          <w:rFonts w:ascii="Times Ext Roman" w:hAnsi="Times Ext Roman" w:cs="Times Ext Roman"/>
          <w:color w:val="auto"/>
          <w:szCs w:val="22"/>
        </w:rPr>
        <w:t>，</w:t>
      </w:r>
      <w:smartTag w:uri="urn:schemas-microsoft-com:office:smarttags" w:element="chmetcnv">
        <w:smartTagPr>
          <w:attr w:name="UnitName" w:val="C"/>
          <w:attr w:name="SourceValue" w:val="101"/>
          <w:attr w:name="HasSpace" w:val="False"/>
          <w:attr w:name="Negative" w:val="False"/>
          <w:attr w:name="NumberType" w:val="1"/>
          <w:attr w:name="TCSC" w:val="0"/>
        </w:smartTagPr>
        <w:r w:rsidRPr="00A90684">
          <w:rPr>
            <w:rStyle w:val="old"/>
            <w:color w:val="auto"/>
            <w:szCs w:val="22"/>
          </w:rPr>
          <w:t>101c</w:t>
        </w:r>
        <w:r w:rsidRPr="00A90684">
          <w:rPr>
            <w:rStyle w:val="old"/>
            <w:rFonts w:hint="eastAsia"/>
            <w:color w:val="auto"/>
            <w:szCs w:val="22"/>
          </w:rPr>
          <w:t>18</w:t>
        </w:r>
      </w:smartTag>
      <w:smartTag w:uri="urn:schemas-microsoft-com:office:smarttags" w:element="chmetcnv">
        <w:smartTagPr>
          <w:attr w:name="UnitName" w:val="a"/>
          <w:attr w:name="SourceValue" w:val="102"/>
          <w:attr w:name="HasSpace" w:val="False"/>
          <w:attr w:name="Negative" w:val="True"/>
          <w:attr w:name="NumberType" w:val="1"/>
          <w:attr w:name="TCSC" w:val="0"/>
        </w:smartTagPr>
        <w:r w:rsidRPr="00A90684">
          <w:rPr>
            <w:rStyle w:val="old"/>
            <w:color w:val="auto"/>
            <w:szCs w:val="22"/>
          </w:rPr>
          <w:t>-</w:t>
        </w:r>
        <w:smartTag w:uri="urn:schemas-microsoft-com:office:smarttags" w:element="chmetcnv">
          <w:smartTagPr>
            <w:attr w:name="UnitName" w:val="a"/>
            <w:attr w:name="SourceValue" w:val="102"/>
            <w:attr w:name="HasSpace" w:val="False"/>
            <w:attr w:name="Negative" w:val="False"/>
            <w:attr w:name="NumberType" w:val="1"/>
            <w:attr w:name="TCSC" w:val="0"/>
          </w:smartTagPr>
          <w:r w:rsidRPr="00A90684">
            <w:rPr>
              <w:rStyle w:val="old"/>
              <w:color w:val="auto"/>
              <w:szCs w:val="22"/>
            </w:rPr>
            <w:t>102a</w:t>
          </w:r>
        </w:smartTag>
      </w:smartTag>
      <w:r w:rsidRPr="00A90684">
        <w:rPr>
          <w:rStyle w:val="old"/>
          <w:color w:val="auto"/>
          <w:szCs w:val="22"/>
        </w:rPr>
        <w:t>27</w:t>
      </w:r>
      <w:r w:rsidRPr="00A90684">
        <w:rPr>
          <w:rStyle w:val="old"/>
          <w:color w:val="auto"/>
          <w:szCs w:val="22"/>
        </w:rPr>
        <w:t>）</w:t>
      </w:r>
    </w:p>
    <w:p w:rsidR="00C60C7F" w:rsidRPr="006D7A30" w:rsidRDefault="00C60C7F" w:rsidP="00C212B6">
      <w:pPr>
        <w:pStyle w:val="a3"/>
        <w:spacing w:line="0" w:lineRule="atLeast"/>
        <w:ind w:leftChars="90" w:left="216"/>
        <w:jc w:val="both"/>
        <w:rPr>
          <w:rFonts w:ascii="Times Ext Roman" w:hAnsi="Times Ext Roman" w:cs="Times Ext Roman"/>
          <w:szCs w:val="22"/>
        </w:rPr>
      </w:pPr>
      <w:r w:rsidRPr="00A90684">
        <w:rPr>
          <w:rStyle w:val="old"/>
          <w:rFonts w:ascii="Times Ext Roman" w:hAnsi="Times Ext Roman" w:cs="Times Ext Roman" w:hint="eastAsia"/>
          <w:color w:val="auto"/>
          <w:sz w:val="24"/>
          <w:szCs w:val="22"/>
        </w:rPr>
        <w:t>（</w:t>
      </w:r>
      <w:r w:rsidRPr="00A90684">
        <w:rPr>
          <w:rStyle w:val="old"/>
          <w:rFonts w:ascii="Times Ext Roman" w:hAnsi="Times Ext Roman" w:cs="Times Ext Roman" w:hint="eastAsia"/>
          <w:color w:val="auto"/>
          <w:sz w:val="24"/>
          <w:szCs w:val="22"/>
        </w:rPr>
        <w:t>2</w:t>
      </w:r>
      <w:r w:rsidRPr="00A90684">
        <w:rPr>
          <w:rStyle w:val="old"/>
          <w:rFonts w:ascii="Times Ext Roman" w:hAnsi="Times Ext Roman" w:cs="Times Ext Roman" w:hint="eastAsia"/>
          <w:color w:val="auto"/>
          <w:sz w:val="24"/>
          <w:szCs w:val="22"/>
        </w:rPr>
        <w:t>）</w:t>
      </w:r>
      <w:r w:rsidRPr="00A90684">
        <w:rPr>
          <w:rFonts w:ascii="Times Ext Roman" w:hAnsi="Times Ext Roman" w:cs="Times Ext Roman" w:hint="eastAsia"/>
          <w:szCs w:val="22"/>
        </w:rPr>
        <w:t>另參見</w:t>
      </w:r>
      <w:r w:rsidRPr="00A90684">
        <w:rPr>
          <w:rFonts w:ascii="Times Ext Roman" w:hAnsi="Times Ext Roman" w:cs="Times Ext Roman"/>
          <w:szCs w:val="22"/>
        </w:rPr>
        <w:t>《佛說梵志女首意經》</w:t>
      </w:r>
      <w:r w:rsidRPr="00A90684">
        <w:rPr>
          <w:szCs w:val="22"/>
        </w:rPr>
        <w:t>（</w:t>
      </w:r>
      <w:r w:rsidRPr="00A90684">
        <w:rPr>
          <w:rFonts w:ascii="Times Ext Roman" w:hAnsi="Times Ext Roman" w:cs="Times Ext Roman"/>
          <w:szCs w:val="22"/>
        </w:rPr>
        <w:t>大正</w:t>
      </w:r>
      <w:r w:rsidRPr="00A90684">
        <w:rPr>
          <w:szCs w:val="22"/>
        </w:rPr>
        <w:t>14</w:t>
      </w:r>
      <w:r w:rsidRPr="00A90684">
        <w:rPr>
          <w:rFonts w:ascii="Times Ext Roman" w:hAnsi="Times Ext Roman" w:cs="Times Ext Roman"/>
          <w:szCs w:val="22"/>
        </w:rPr>
        <w:t>，</w:t>
      </w:r>
      <w:smartTag w:uri="urn:schemas-microsoft-com:office:smarttags" w:element="chmetcnv">
        <w:smartTagPr>
          <w:attr w:name="UnitName" w:val="C"/>
          <w:attr w:name="SourceValue" w:val="939"/>
          <w:attr w:name="HasSpace" w:val="False"/>
          <w:attr w:name="Negative" w:val="False"/>
          <w:attr w:name="NumberType" w:val="1"/>
          <w:attr w:name="TCSC" w:val="0"/>
        </w:smartTagPr>
        <w:r w:rsidRPr="00A90684">
          <w:rPr>
            <w:szCs w:val="22"/>
          </w:rPr>
          <w:t>939c</w:t>
        </w:r>
      </w:smartTag>
      <w:r w:rsidRPr="00A90684">
        <w:rPr>
          <w:szCs w:val="22"/>
        </w:rPr>
        <w:t>18</w:t>
      </w:r>
      <w:smartTag w:uri="urn:schemas-microsoft-com:office:smarttags" w:element="chmetcnv">
        <w:smartTagPr>
          <w:attr w:name="UnitName" w:val="a"/>
          <w:attr w:name="SourceValue" w:val="940"/>
          <w:attr w:name="HasSpace" w:val="False"/>
          <w:attr w:name="Negative" w:val="True"/>
          <w:attr w:name="NumberType" w:val="1"/>
          <w:attr w:name="TCSC" w:val="0"/>
        </w:smartTagPr>
        <w:r w:rsidRPr="00A90684">
          <w:rPr>
            <w:szCs w:val="22"/>
          </w:rPr>
          <w:t>-</w:t>
        </w:r>
        <w:smartTag w:uri="urn:schemas-microsoft-com:office:smarttags" w:element="chmetcnv">
          <w:smartTagPr>
            <w:attr w:name="UnitName" w:val="a"/>
            <w:attr w:name="SourceValue" w:val="940"/>
            <w:attr w:name="HasSpace" w:val="False"/>
            <w:attr w:name="Negative" w:val="False"/>
            <w:attr w:name="NumberType" w:val="1"/>
            <w:attr w:name="TCSC" w:val="0"/>
          </w:smartTagPr>
          <w:r w:rsidRPr="00A90684">
            <w:rPr>
              <w:rStyle w:val="old"/>
              <w:color w:val="auto"/>
              <w:szCs w:val="22"/>
            </w:rPr>
            <w:t>940a</w:t>
          </w:r>
        </w:smartTag>
      </w:smartTag>
      <w:r w:rsidRPr="00A90684">
        <w:rPr>
          <w:rStyle w:val="old"/>
          <w:color w:val="auto"/>
          <w:szCs w:val="22"/>
        </w:rPr>
        <w:t>27</w:t>
      </w:r>
      <w:r w:rsidRPr="00A90684">
        <w:rPr>
          <w:rStyle w:val="old"/>
          <w:color w:val="auto"/>
          <w:szCs w:val="22"/>
        </w:rPr>
        <w:t>）</w:t>
      </w:r>
      <w:r w:rsidRPr="00A90684">
        <w:rPr>
          <w:rStyle w:val="old"/>
          <w:rFonts w:ascii="Times Ext Roman" w:hAnsi="Times Ext Roman" w:cs="Times Ext Roman"/>
          <w:color w:val="auto"/>
          <w:szCs w:val="22"/>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0C7F" w:rsidRDefault="00C60C7F" w:rsidP="00F82F36">
    <w:pPr>
      <w:pStyle w:val="ac"/>
    </w:pPr>
    <w:r>
      <w:rPr>
        <w:rFonts w:hint="eastAsia"/>
      </w:rPr>
      <w:t>《中觀論頌講記》</w:t>
    </w:r>
  </w:p>
  <w:p w:rsidR="00C60C7F" w:rsidRPr="00D23D49" w:rsidRDefault="00C60C7F">
    <w:pPr>
      <w:pStyle w:val="ac"/>
    </w:pPr>
    <w:r>
      <w:rPr>
        <w:rFonts w:hint="eastAsia"/>
      </w:rPr>
      <w:t>07</w:t>
    </w:r>
    <w:r>
      <w:rPr>
        <w:rFonts w:hint="eastAsia"/>
      </w:rPr>
      <w:t>〈觀三相品〉</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0C7F" w:rsidRDefault="00C60C7F" w:rsidP="008C1FD8">
    <w:pPr>
      <w:pStyle w:val="ac"/>
      <w:ind w:firstLineChars="3000" w:firstLine="6000"/>
      <w:jc w:val="right"/>
    </w:pPr>
    <w:r>
      <w:rPr>
        <w:rFonts w:hint="eastAsia"/>
      </w:rPr>
      <w:t>《中觀論頌講記》</w:t>
    </w:r>
  </w:p>
  <w:p w:rsidR="00C60C7F" w:rsidRDefault="00C60C7F" w:rsidP="00563D18">
    <w:pPr>
      <w:pStyle w:val="ac"/>
      <w:spacing w:afterLines="10" w:after="24"/>
      <w:ind w:firstLineChars="3000" w:firstLine="6000"/>
      <w:jc w:val="right"/>
    </w:pPr>
    <w:r>
      <w:rPr>
        <w:rFonts w:hint="eastAsia"/>
      </w:rPr>
      <w:t>〈</w:t>
    </w:r>
    <w:r>
      <w:rPr>
        <w:rFonts w:hint="eastAsia"/>
      </w:rPr>
      <w:t>07</w:t>
    </w:r>
    <w:r>
      <w:rPr>
        <w:rFonts w:hint="eastAsia"/>
      </w:rPr>
      <w:t>觀三相品〉</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99015F"/>
    <w:multiLevelType w:val="hybridMultilevel"/>
    <w:tmpl w:val="AFE0C22E"/>
    <w:lvl w:ilvl="0" w:tplc="DA14D0BE">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280469E8"/>
    <w:multiLevelType w:val="hybridMultilevel"/>
    <w:tmpl w:val="95961B32"/>
    <w:lvl w:ilvl="0" w:tplc="9108696A">
      <w:start w:val="1"/>
      <w:numFmt w:val="decimalZero"/>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29EC7485"/>
    <w:multiLevelType w:val="hybridMultilevel"/>
    <w:tmpl w:val="976ED386"/>
    <w:lvl w:ilvl="0" w:tplc="6036567E">
      <w:start w:val="1"/>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
    <w:nsid w:val="38665E4A"/>
    <w:multiLevelType w:val="hybridMultilevel"/>
    <w:tmpl w:val="2CF645B2"/>
    <w:lvl w:ilvl="0" w:tplc="D40A1864">
      <w:start w:val="1"/>
      <w:numFmt w:val="taiwaneseCountingThousand"/>
      <w:lvlText w:val="%1、"/>
      <w:lvlJc w:val="left"/>
      <w:pPr>
        <w:ind w:left="675" w:hanging="435"/>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4">
    <w:nsid w:val="6C610EA7"/>
    <w:multiLevelType w:val="hybridMultilevel"/>
    <w:tmpl w:val="44945B28"/>
    <w:lvl w:ilvl="0" w:tplc="66A8A472">
      <w:start w:val="2"/>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5">
    <w:nsid w:val="74814BE2"/>
    <w:multiLevelType w:val="hybridMultilevel"/>
    <w:tmpl w:val="AD087DFC"/>
    <w:lvl w:ilvl="0" w:tplc="9108696A">
      <w:start w:val="1"/>
      <w:numFmt w:val="decimalZero"/>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75255114"/>
    <w:multiLevelType w:val="hybridMultilevel"/>
    <w:tmpl w:val="B82E37D4"/>
    <w:lvl w:ilvl="0" w:tplc="1074A976">
      <w:start w:val="1"/>
      <w:numFmt w:val="decimal"/>
      <w:lvlText w:val="（%1）"/>
      <w:lvlJc w:val="left"/>
      <w:pPr>
        <w:ind w:left="1320" w:hanging="720"/>
      </w:pPr>
      <w:rPr>
        <w:rFonts w:ascii="Times New Roman" w:hAnsi="Times New Roman" w:hint="default"/>
        <w:color w:val="0000FF"/>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num w:numId="1">
    <w:abstractNumId w:val="0"/>
  </w:num>
  <w:num w:numId="2">
    <w:abstractNumId w:val="4"/>
  </w:num>
  <w:num w:numId="3">
    <w:abstractNumId w:val="5"/>
  </w:num>
  <w:num w:numId="4">
    <w:abstractNumId w:val="1"/>
  </w:num>
  <w:num w:numId="5">
    <w:abstractNumId w:val="2"/>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548F"/>
    <w:rsid w:val="000141AA"/>
    <w:rsid w:val="00032FA4"/>
    <w:rsid w:val="000457C5"/>
    <w:rsid w:val="0005255C"/>
    <w:rsid w:val="00052DF7"/>
    <w:rsid w:val="0007543B"/>
    <w:rsid w:val="000907BB"/>
    <w:rsid w:val="000949CD"/>
    <w:rsid w:val="000A0ECA"/>
    <w:rsid w:val="000A39C2"/>
    <w:rsid w:val="000A7E17"/>
    <w:rsid w:val="000D5EA8"/>
    <w:rsid w:val="000D6799"/>
    <w:rsid w:val="000F1AEC"/>
    <w:rsid w:val="000F2531"/>
    <w:rsid w:val="000F6E08"/>
    <w:rsid w:val="001057CC"/>
    <w:rsid w:val="0010733F"/>
    <w:rsid w:val="00130597"/>
    <w:rsid w:val="00134A37"/>
    <w:rsid w:val="00136B9E"/>
    <w:rsid w:val="0014765B"/>
    <w:rsid w:val="001518A3"/>
    <w:rsid w:val="00163E03"/>
    <w:rsid w:val="0016489A"/>
    <w:rsid w:val="00165A4E"/>
    <w:rsid w:val="00180E40"/>
    <w:rsid w:val="001838D7"/>
    <w:rsid w:val="001967DC"/>
    <w:rsid w:val="001A07CF"/>
    <w:rsid w:val="001A086B"/>
    <w:rsid w:val="001A1F6B"/>
    <w:rsid w:val="001A4D97"/>
    <w:rsid w:val="001C3A13"/>
    <w:rsid w:val="001E3003"/>
    <w:rsid w:val="0020763E"/>
    <w:rsid w:val="00235C13"/>
    <w:rsid w:val="00260753"/>
    <w:rsid w:val="00260FFE"/>
    <w:rsid w:val="00261F60"/>
    <w:rsid w:val="002736E1"/>
    <w:rsid w:val="002956AD"/>
    <w:rsid w:val="002A7F1B"/>
    <w:rsid w:val="002D4BD6"/>
    <w:rsid w:val="002E3215"/>
    <w:rsid w:val="002F3AAA"/>
    <w:rsid w:val="00304483"/>
    <w:rsid w:val="0030479F"/>
    <w:rsid w:val="00304C8B"/>
    <w:rsid w:val="00312DB4"/>
    <w:rsid w:val="0032304F"/>
    <w:rsid w:val="003319D4"/>
    <w:rsid w:val="00337152"/>
    <w:rsid w:val="0037019B"/>
    <w:rsid w:val="00380758"/>
    <w:rsid w:val="003C2F8D"/>
    <w:rsid w:val="0042072D"/>
    <w:rsid w:val="00445833"/>
    <w:rsid w:val="00480DFC"/>
    <w:rsid w:val="004A0F27"/>
    <w:rsid w:val="004A3E56"/>
    <w:rsid w:val="004C37B1"/>
    <w:rsid w:val="004D2A37"/>
    <w:rsid w:val="004D5A18"/>
    <w:rsid w:val="004E72C8"/>
    <w:rsid w:val="004F146F"/>
    <w:rsid w:val="00500FE4"/>
    <w:rsid w:val="00503090"/>
    <w:rsid w:val="00506652"/>
    <w:rsid w:val="005073BD"/>
    <w:rsid w:val="005119DA"/>
    <w:rsid w:val="00513FFE"/>
    <w:rsid w:val="00521384"/>
    <w:rsid w:val="005258AF"/>
    <w:rsid w:val="00542ADF"/>
    <w:rsid w:val="00563D18"/>
    <w:rsid w:val="00592092"/>
    <w:rsid w:val="00597E3F"/>
    <w:rsid w:val="005A1648"/>
    <w:rsid w:val="005B4257"/>
    <w:rsid w:val="005D548F"/>
    <w:rsid w:val="005F4B25"/>
    <w:rsid w:val="006103FE"/>
    <w:rsid w:val="00614582"/>
    <w:rsid w:val="00632366"/>
    <w:rsid w:val="00636594"/>
    <w:rsid w:val="00673283"/>
    <w:rsid w:val="006745A9"/>
    <w:rsid w:val="006873A3"/>
    <w:rsid w:val="006B004C"/>
    <w:rsid w:val="006C7197"/>
    <w:rsid w:val="006D7A30"/>
    <w:rsid w:val="006E4BF6"/>
    <w:rsid w:val="007026AD"/>
    <w:rsid w:val="0070384F"/>
    <w:rsid w:val="00704B2A"/>
    <w:rsid w:val="007106CB"/>
    <w:rsid w:val="00733EDA"/>
    <w:rsid w:val="00742D49"/>
    <w:rsid w:val="007758F1"/>
    <w:rsid w:val="007C213F"/>
    <w:rsid w:val="007C6302"/>
    <w:rsid w:val="007E301C"/>
    <w:rsid w:val="007E3D02"/>
    <w:rsid w:val="00807801"/>
    <w:rsid w:val="00811F99"/>
    <w:rsid w:val="0082618D"/>
    <w:rsid w:val="00831E5E"/>
    <w:rsid w:val="00881D55"/>
    <w:rsid w:val="008855F1"/>
    <w:rsid w:val="00890C66"/>
    <w:rsid w:val="008B51E5"/>
    <w:rsid w:val="008C1FD8"/>
    <w:rsid w:val="008E6A93"/>
    <w:rsid w:val="008F0B7D"/>
    <w:rsid w:val="008F5439"/>
    <w:rsid w:val="008F6961"/>
    <w:rsid w:val="00907B28"/>
    <w:rsid w:val="0091277C"/>
    <w:rsid w:val="009169D4"/>
    <w:rsid w:val="00920BBA"/>
    <w:rsid w:val="00935AF2"/>
    <w:rsid w:val="0093717F"/>
    <w:rsid w:val="00944B67"/>
    <w:rsid w:val="00951350"/>
    <w:rsid w:val="00955B4E"/>
    <w:rsid w:val="0097378C"/>
    <w:rsid w:val="009801E4"/>
    <w:rsid w:val="009965C8"/>
    <w:rsid w:val="009A7EE9"/>
    <w:rsid w:val="009B4937"/>
    <w:rsid w:val="009C58DE"/>
    <w:rsid w:val="009D01D0"/>
    <w:rsid w:val="009D0D46"/>
    <w:rsid w:val="009D79BB"/>
    <w:rsid w:val="009E095C"/>
    <w:rsid w:val="00A04906"/>
    <w:rsid w:val="00A066FA"/>
    <w:rsid w:val="00A2796D"/>
    <w:rsid w:val="00A42479"/>
    <w:rsid w:val="00A53A13"/>
    <w:rsid w:val="00A54C14"/>
    <w:rsid w:val="00A720D8"/>
    <w:rsid w:val="00A72845"/>
    <w:rsid w:val="00A77B58"/>
    <w:rsid w:val="00A90684"/>
    <w:rsid w:val="00A9142E"/>
    <w:rsid w:val="00A96E86"/>
    <w:rsid w:val="00AA41C1"/>
    <w:rsid w:val="00AD2642"/>
    <w:rsid w:val="00AE5AFF"/>
    <w:rsid w:val="00B26314"/>
    <w:rsid w:val="00B44A0B"/>
    <w:rsid w:val="00B8653B"/>
    <w:rsid w:val="00BA6035"/>
    <w:rsid w:val="00BB5188"/>
    <w:rsid w:val="00BC75C8"/>
    <w:rsid w:val="00BE48DF"/>
    <w:rsid w:val="00BE6A33"/>
    <w:rsid w:val="00C13EB6"/>
    <w:rsid w:val="00C20C44"/>
    <w:rsid w:val="00C212B6"/>
    <w:rsid w:val="00C44AC6"/>
    <w:rsid w:val="00C60C7F"/>
    <w:rsid w:val="00CA535E"/>
    <w:rsid w:val="00CE4444"/>
    <w:rsid w:val="00D0656C"/>
    <w:rsid w:val="00D079FE"/>
    <w:rsid w:val="00D247CD"/>
    <w:rsid w:val="00D36A4B"/>
    <w:rsid w:val="00D374A1"/>
    <w:rsid w:val="00D96D86"/>
    <w:rsid w:val="00DA17D0"/>
    <w:rsid w:val="00DA39AE"/>
    <w:rsid w:val="00DC5DFE"/>
    <w:rsid w:val="00DD3F27"/>
    <w:rsid w:val="00E0400C"/>
    <w:rsid w:val="00E04F94"/>
    <w:rsid w:val="00E15E02"/>
    <w:rsid w:val="00E22159"/>
    <w:rsid w:val="00E246C7"/>
    <w:rsid w:val="00E366A4"/>
    <w:rsid w:val="00E4776E"/>
    <w:rsid w:val="00E73CF6"/>
    <w:rsid w:val="00E86263"/>
    <w:rsid w:val="00E962B7"/>
    <w:rsid w:val="00EA2C55"/>
    <w:rsid w:val="00EB1942"/>
    <w:rsid w:val="00EC3761"/>
    <w:rsid w:val="00EC580C"/>
    <w:rsid w:val="00ED395F"/>
    <w:rsid w:val="00ED59FE"/>
    <w:rsid w:val="00F021B8"/>
    <w:rsid w:val="00F07953"/>
    <w:rsid w:val="00F326EA"/>
    <w:rsid w:val="00F456D4"/>
    <w:rsid w:val="00F503CE"/>
    <w:rsid w:val="00F54DBB"/>
    <w:rsid w:val="00F61A84"/>
    <w:rsid w:val="00F7486C"/>
    <w:rsid w:val="00F76E2B"/>
    <w:rsid w:val="00F82F36"/>
    <w:rsid w:val="00F84668"/>
    <w:rsid w:val="00F9038A"/>
    <w:rsid w:val="00F93F3F"/>
    <w:rsid w:val="00F95112"/>
    <w:rsid w:val="00F97A5E"/>
    <w:rsid w:val="00FF2597"/>
    <w:rsid w:val="00FF4E6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無清單1"/>
    <w:next w:val="a2"/>
    <w:uiPriority w:val="99"/>
    <w:semiHidden/>
    <w:unhideWhenUsed/>
    <w:rsid w:val="005D548F"/>
  </w:style>
  <w:style w:type="paragraph" w:customStyle="1" w:styleId="10">
    <w:name w:val="1"/>
    <w:basedOn w:val="a"/>
    <w:link w:val="11"/>
    <w:rsid w:val="005D548F"/>
    <w:rPr>
      <w:rFonts w:ascii="標楷體" w:eastAsia="標楷體" w:hAnsi="標楷體" w:cs="Times New Roman"/>
      <w:b/>
      <w:sz w:val="20"/>
      <w:szCs w:val="20"/>
      <w:bdr w:val="single" w:sz="4" w:space="0" w:color="auto"/>
    </w:rPr>
  </w:style>
  <w:style w:type="character" w:customStyle="1" w:styleId="11">
    <w:name w:val="1 字元"/>
    <w:link w:val="10"/>
    <w:rsid w:val="005D548F"/>
    <w:rPr>
      <w:rFonts w:ascii="標楷體" w:eastAsia="標楷體" w:hAnsi="標楷體" w:cs="Times New Roman"/>
      <w:b/>
      <w:sz w:val="20"/>
      <w:szCs w:val="20"/>
      <w:bdr w:val="single" w:sz="4" w:space="0" w:color="auto"/>
    </w:rPr>
  </w:style>
  <w:style w:type="paragraph" w:styleId="a3">
    <w:name w:val="footnote text"/>
    <w:basedOn w:val="a"/>
    <w:link w:val="a4"/>
    <w:uiPriority w:val="99"/>
    <w:semiHidden/>
    <w:rsid w:val="005D548F"/>
    <w:pPr>
      <w:snapToGrid w:val="0"/>
    </w:pPr>
    <w:rPr>
      <w:rFonts w:ascii="Times New Roman" w:eastAsia="新細明體" w:hAnsi="Times New Roman" w:cs="Times New Roman"/>
      <w:sz w:val="22"/>
      <w:szCs w:val="24"/>
    </w:rPr>
  </w:style>
  <w:style w:type="character" w:customStyle="1" w:styleId="a4">
    <w:name w:val="註腳文字 字元"/>
    <w:basedOn w:val="a0"/>
    <w:link w:val="a3"/>
    <w:semiHidden/>
    <w:rsid w:val="005D548F"/>
    <w:rPr>
      <w:rFonts w:ascii="Times New Roman" w:eastAsia="新細明體" w:hAnsi="Times New Roman" w:cs="Times New Roman"/>
      <w:sz w:val="22"/>
      <w:szCs w:val="24"/>
    </w:rPr>
  </w:style>
  <w:style w:type="character" w:styleId="a5">
    <w:name w:val="footnote reference"/>
    <w:semiHidden/>
    <w:rsid w:val="005D548F"/>
    <w:rPr>
      <w:vertAlign w:val="superscript"/>
    </w:rPr>
  </w:style>
  <w:style w:type="paragraph" w:styleId="12">
    <w:name w:val="index 1"/>
    <w:basedOn w:val="a3"/>
    <w:next w:val="a3"/>
    <w:autoRedefine/>
    <w:semiHidden/>
    <w:rsid w:val="005D548F"/>
    <w:pPr>
      <w:framePr w:hSpace="180" w:wrap="around" w:vAnchor="page" w:hAnchor="margin" w:xAlign="center" w:y="1959"/>
      <w:jc w:val="center"/>
    </w:pPr>
    <w:rPr>
      <w:rFonts w:ascii="新細明體"/>
      <w:color w:val="000000"/>
      <w:sz w:val="16"/>
      <w:szCs w:val="20"/>
    </w:rPr>
  </w:style>
  <w:style w:type="character" w:customStyle="1" w:styleId="a6">
    <w:name w:val="註腳 字元"/>
    <w:rsid w:val="005D548F"/>
    <w:rPr>
      <w:rFonts w:ascii="標楷體" w:eastAsia="標楷體" w:hAnsi="標楷體"/>
      <w:kern w:val="2"/>
      <w:sz w:val="23"/>
      <w:szCs w:val="23"/>
      <w:lang w:val="en-US" w:eastAsia="zh-TW" w:bidi="ar-SA"/>
    </w:rPr>
  </w:style>
  <w:style w:type="paragraph" w:styleId="a7">
    <w:name w:val="footer"/>
    <w:basedOn w:val="a"/>
    <w:link w:val="a8"/>
    <w:uiPriority w:val="99"/>
    <w:rsid w:val="005D548F"/>
    <w:pPr>
      <w:tabs>
        <w:tab w:val="center" w:pos="4153"/>
        <w:tab w:val="right" w:pos="8306"/>
      </w:tabs>
      <w:snapToGrid w:val="0"/>
    </w:pPr>
    <w:rPr>
      <w:rFonts w:ascii="Times New Roman" w:eastAsia="新細明體" w:hAnsi="Times New Roman" w:cs="Times New Roman"/>
      <w:sz w:val="20"/>
      <w:szCs w:val="20"/>
    </w:rPr>
  </w:style>
  <w:style w:type="character" w:customStyle="1" w:styleId="a8">
    <w:name w:val="頁尾 字元"/>
    <w:basedOn w:val="a0"/>
    <w:link w:val="a7"/>
    <w:uiPriority w:val="99"/>
    <w:rsid w:val="005D548F"/>
    <w:rPr>
      <w:rFonts w:ascii="Times New Roman" w:eastAsia="新細明體" w:hAnsi="Times New Roman" w:cs="Times New Roman"/>
      <w:sz w:val="20"/>
      <w:szCs w:val="20"/>
    </w:rPr>
  </w:style>
  <w:style w:type="character" w:styleId="a9">
    <w:name w:val="page number"/>
    <w:basedOn w:val="a0"/>
    <w:rsid w:val="005D548F"/>
  </w:style>
  <w:style w:type="paragraph" w:styleId="Web">
    <w:name w:val="Normal (Web)"/>
    <w:basedOn w:val="a"/>
    <w:rsid w:val="005D548F"/>
    <w:pPr>
      <w:widowControl/>
      <w:spacing w:before="100" w:beforeAutospacing="1" w:after="100" w:afterAutospacing="1"/>
    </w:pPr>
    <w:rPr>
      <w:rFonts w:ascii="Arial Unicode MS" w:eastAsia="Arial Unicode MS" w:hAnsi="Arial Unicode MS" w:cs="Arial Unicode MS"/>
      <w:kern w:val="0"/>
      <w:szCs w:val="24"/>
    </w:rPr>
  </w:style>
  <w:style w:type="character" w:customStyle="1" w:styleId="old">
    <w:name w:val="old"/>
    <w:rsid w:val="005D548F"/>
    <w:rPr>
      <w:color w:val="0000FF"/>
    </w:rPr>
  </w:style>
  <w:style w:type="paragraph" w:styleId="aa">
    <w:name w:val="annotation text"/>
    <w:basedOn w:val="a"/>
    <w:link w:val="ab"/>
    <w:semiHidden/>
    <w:rsid w:val="005D548F"/>
    <w:rPr>
      <w:rFonts w:ascii="Times New Roman" w:eastAsia="新細明體" w:hAnsi="Times New Roman" w:cs="Times New Roman"/>
      <w:szCs w:val="24"/>
    </w:rPr>
  </w:style>
  <w:style w:type="character" w:customStyle="1" w:styleId="ab">
    <w:name w:val="註解文字 字元"/>
    <w:basedOn w:val="a0"/>
    <w:link w:val="aa"/>
    <w:semiHidden/>
    <w:rsid w:val="005D548F"/>
    <w:rPr>
      <w:rFonts w:ascii="Times New Roman" w:eastAsia="新細明體" w:hAnsi="Times New Roman" w:cs="Times New Roman"/>
      <w:szCs w:val="24"/>
    </w:rPr>
  </w:style>
  <w:style w:type="character" w:customStyle="1" w:styleId="byline">
    <w:name w:val="byline"/>
    <w:rsid w:val="005D548F"/>
    <w:rPr>
      <w:color w:val="000080"/>
    </w:rPr>
  </w:style>
  <w:style w:type="character" w:customStyle="1" w:styleId="star">
    <w:name w:val="star"/>
    <w:basedOn w:val="a0"/>
    <w:rsid w:val="005D548F"/>
  </w:style>
  <w:style w:type="character" w:customStyle="1" w:styleId="gaiji">
    <w:name w:val="gaiji"/>
    <w:rsid w:val="005D548F"/>
    <w:rPr>
      <w:rFonts w:ascii="SimSun" w:eastAsia="SimSun" w:hAnsi="SimSun" w:hint="eastAsia"/>
    </w:rPr>
  </w:style>
  <w:style w:type="paragraph" w:styleId="13">
    <w:name w:val="toc 1"/>
    <w:basedOn w:val="a"/>
    <w:next w:val="a"/>
    <w:autoRedefine/>
    <w:semiHidden/>
    <w:rsid w:val="005D548F"/>
    <w:pPr>
      <w:jc w:val="center"/>
    </w:pPr>
    <w:rPr>
      <w:rFonts w:ascii="KH2s_kj" w:eastAsia="新細明體" w:hAnsi="KH2s_kj" w:cs="Times New Roman"/>
      <w:szCs w:val="24"/>
    </w:rPr>
  </w:style>
  <w:style w:type="paragraph" w:styleId="ac">
    <w:name w:val="header"/>
    <w:basedOn w:val="a"/>
    <w:link w:val="ad"/>
    <w:rsid w:val="005D548F"/>
    <w:pPr>
      <w:tabs>
        <w:tab w:val="center" w:pos="4153"/>
        <w:tab w:val="right" w:pos="8306"/>
      </w:tabs>
      <w:snapToGrid w:val="0"/>
    </w:pPr>
    <w:rPr>
      <w:rFonts w:ascii="Times New Roman" w:eastAsia="新細明體" w:hAnsi="Times New Roman" w:cs="Times New Roman"/>
      <w:sz w:val="20"/>
      <w:szCs w:val="20"/>
    </w:rPr>
  </w:style>
  <w:style w:type="character" w:customStyle="1" w:styleId="ad">
    <w:name w:val="頁首 字元"/>
    <w:basedOn w:val="a0"/>
    <w:link w:val="ac"/>
    <w:rsid w:val="005D548F"/>
    <w:rPr>
      <w:rFonts w:ascii="Times New Roman" w:eastAsia="新細明體" w:hAnsi="Times New Roman" w:cs="Times New Roman"/>
      <w:sz w:val="20"/>
      <w:szCs w:val="20"/>
    </w:rPr>
  </w:style>
  <w:style w:type="paragraph" w:styleId="ae">
    <w:name w:val="Balloon Text"/>
    <w:basedOn w:val="a"/>
    <w:link w:val="af"/>
    <w:rsid w:val="005D548F"/>
    <w:rPr>
      <w:rFonts w:ascii="Cambria" w:eastAsia="新細明體" w:hAnsi="Cambria" w:cs="Mangal"/>
      <w:sz w:val="18"/>
      <w:szCs w:val="18"/>
    </w:rPr>
  </w:style>
  <w:style w:type="character" w:customStyle="1" w:styleId="af">
    <w:name w:val="註解方塊文字 字元"/>
    <w:basedOn w:val="a0"/>
    <w:link w:val="ae"/>
    <w:rsid w:val="005D548F"/>
    <w:rPr>
      <w:rFonts w:ascii="Cambria" w:eastAsia="新細明體" w:hAnsi="Cambria" w:cs="Mangal"/>
      <w:sz w:val="18"/>
      <w:szCs w:val="18"/>
    </w:rPr>
  </w:style>
  <w:style w:type="paragraph" w:styleId="af0">
    <w:name w:val="List Paragraph"/>
    <w:basedOn w:val="a"/>
    <w:uiPriority w:val="34"/>
    <w:qFormat/>
    <w:rsid w:val="002F3AAA"/>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無清單1"/>
    <w:next w:val="a2"/>
    <w:uiPriority w:val="99"/>
    <w:semiHidden/>
    <w:unhideWhenUsed/>
    <w:rsid w:val="005D548F"/>
  </w:style>
  <w:style w:type="paragraph" w:customStyle="1" w:styleId="10">
    <w:name w:val="1"/>
    <w:basedOn w:val="a"/>
    <w:link w:val="11"/>
    <w:rsid w:val="005D548F"/>
    <w:rPr>
      <w:rFonts w:ascii="標楷體" w:eastAsia="標楷體" w:hAnsi="標楷體" w:cs="Times New Roman"/>
      <w:b/>
      <w:sz w:val="20"/>
      <w:szCs w:val="20"/>
      <w:bdr w:val="single" w:sz="4" w:space="0" w:color="auto"/>
    </w:rPr>
  </w:style>
  <w:style w:type="character" w:customStyle="1" w:styleId="11">
    <w:name w:val="1 字元"/>
    <w:link w:val="10"/>
    <w:rsid w:val="005D548F"/>
    <w:rPr>
      <w:rFonts w:ascii="標楷體" w:eastAsia="標楷體" w:hAnsi="標楷體" w:cs="Times New Roman"/>
      <w:b/>
      <w:sz w:val="20"/>
      <w:szCs w:val="20"/>
      <w:bdr w:val="single" w:sz="4" w:space="0" w:color="auto"/>
    </w:rPr>
  </w:style>
  <w:style w:type="paragraph" w:styleId="a3">
    <w:name w:val="footnote text"/>
    <w:basedOn w:val="a"/>
    <w:link w:val="a4"/>
    <w:uiPriority w:val="99"/>
    <w:semiHidden/>
    <w:rsid w:val="005D548F"/>
    <w:pPr>
      <w:snapToGrid w:val="0"/>
    </w:pPr>
    <w:rPr>
      <w:rFonts w:ascii="Times New Roman" w:eastAsia="新細明體" w:hAnsi="Times New Roman" w:cs="Times New Roman"/>
      <w:sz w:val="22"/>
      <w:szCs w:val="24"/>
    </w:rPr>
  </w:style>
  <w:style w:type="character" w:customStyle="1" w:styleId="a4">
    <w:name w:val="註腳文字 字元"/>
    <w:basedOn w:val="a0"/>
    <w:link w:val="a3"/>
    <w:semiHidden/>
    <w:rsid w:val="005D548F"/>
    <w:rPr>
      <w:rFonts w:ascii="Times New Roman" w:eastAsia="新細明體" w:hAnsi="Times New Roman" w:cs="Times New Roman"/>
      <w:sz w:val="22"/>
      <w:szCs w:val="24"/>
    </w:rPr>
  </w:style>
  <w:style w:type="character" w:styleId="a5">
    <w:name w:val="footnote reference"/>
    <w:semiHidden/>
    <w:rsid w:val="005D548F"/>
    <w:rPr>
      <w:vertAlign w:val="superscript"/>
    </w:rPr>
  </w:style>
  <w:style w:type="paragraph" w:styleId="12">
    <w:name w:val="index 1"/>
    <w:basedOn w:val="a3"/>
    <w:next w:val="a3"/>
    <w:autoRedefine/>
    <w:semiHidden/>
    <w:rsid w:val="005D548F"/>
    <w:pPr>
      <w:framePr w:hSpace="180" w:wrap="around" w:vAnchor="page" w:hAnchor="margin" w:xAlign="center" w:y="1959"/>
      <w:jc w:val="center"/>
    </w:pPr>
    <w:rPr>
      <w:rFonts w:ascii="新細明體"/>
      <w:color w:val="000000"/>
      <w:sz w:val="16"/>
      <w:szCs w:val="20"/>
    </w:rPr>
  </w:style>
  <w:style w:type="character" w:customStyle="1" w:styleId="a6">
    <w:name w:val="註腳 字元"/>
    <w:rsid w:val="005D548F"/>
    <w:rPr>
      <w:rFonts w:ascii="標楷體" w:eastAsia="標楷體" w:hAnsi="標楷體"/>
      <w:kern w:val="2"/>
      <w:sz w:val="23"/>
      <w:szCs w:val="23"/>
      <w:lang w:val="en-US" w:eastAsia="zh-TW" w:bidi="ar-SA"/>
    </w:rPr>
  </w:style>
  <w:style w:type="paragraph" w:styleId="a7">
    <w:name w:val="footer"/>
    <w:basedOn w:val="a"/>
    <w:link w:val="a8"/>
    <w:uiPriority w:val="99"/>
    <w:rsid w:val="005D548F"/>
    <w:pPr>
      <w:tabs>
        <w:tab w:val="center" w:pos="4153"/>
        <w:tab w:val="right" w:pos="8306"/>
      </w:tabs>
      <w:snapToGrid w:val="0"/>
    </w:pPr>
    <w:rPr>
      <w:rFonts w:ascii="Times New Roman" w:eastAsia="新細明體" w:hAnsi="Times New Roman" w:cs="Times New Roman"/>
      <w:sz w:val="20"/>
      <w:szCs w:val="20"/>
    </w:rPr>
  </w:style>
  <w:style w:type="character" w:customStyle="1" w:styleId="a8">
    <w:name w:val="頁尾 字元"/>
    <w:basedOn w:val="a0"/>
    <w:link w:val="a7"/>
    <w:uiPriority w:val="99"/>
    <w:rsid w:val="005D548F"/>
    <w:rPr>
      <w:rFonts w:ascii="Times New Roman" w:eastAsia="新細明體" w:hAnsi="Times New Roman" w:cs="Times New Roman"/>
      <w:sz w:val="20"/>
      <w:szCs w:val="20"/>
    </w:rPr>
  </w:style>
  <w:style w:type="character" w:styleId="a9">
    <w:name w:val="page number"/>
    <w:basedOn w:val="a0"/>
    <w:rsid w:val="005D548F"/>
  </w:style>
  <w:style w:type="paragraph" w:styleId="Web">
    <w:name w:val="Normal (Web)"/>
    <w:basedOn w:val="a"/>
    <w:rsid w:val="005D548F"/>
    <w:pPr>
      <w:widowControl/>
      <w:spacing w:before="100" w:beforeAutospacing="1" w:after="100" w:afterAutospacing="1"/>
    </w:pPr>
    <w:rPr>
      <w:rFonts w:ascii="Arial Unicode MS" w:eastAsia="Arial Unicode MS" w:hAnsi="Arial Unicode MS" w:cs="Arial Unicode MS"/>
      <w:kern w:val="0"/>
      <w:szCs w:val="24"/>
    </w:rPr>
  </w:style>
  <w:style w:type="character" w:customStyle="1" w:styleId="old">
    <w:name w:val="old"/>
    <w:rsid w:val="005D548F"/>
    <w:rPr>
      <w:color w:val="0000FF"/>
    </w:rPr>
  </w:style>
  <w:style w:type="paragraph" w:styleId="aa">
    <w:name w:val="annotation text"/>
    <w:basedOn w:val="a"/>
    <w:link w:val="ab"/>
    <w:semiHidden/>
    <w:rsid w:val="005D548F"/>
    <w:rPr>
      <w:rFonts w:ascii="Times New Roman" w:eastAsia="新細明體" w:hAnsi="Times New Roman" w:cs="Times New Roman"/>
      <w:szCs w:val="24"/>
    </w:rPr>
  </w:style>
  <w:style w:type="character" w:customStyle="1" w:styleId="ab">
    <w:name w:val="註解文字 字元"/>
    <w:basedOn w:val="a0"/>
    <w:link w:val="aa"/>
    <w:semiHidden/>
    <w:rsid w:val="005D548F"/>
    <w:rPr>
      <w:rFonts w:ascii="Times New Roman" w:eastAsia="新細明體" w:hAnsi="Times New Roman" w:cs="Times New Roman"/>
      <w:szCs w:val="24"/>
    </w:rPr>
  </w:style>
  <w:style w:type="character" w:customStyle="1" w:styleId="byline">
    <w:name w:val="byline"/>
    <w:rsid w:val="005D548F"/>
    <w:rPr>
      <w:color w:val="000080"/>
    </w:rPr>
  </w:style>
  <w:style w:type="character" w:customStyle="1" w:styleId="star">
    <w:name w:val="star"/>
    <w:basedOn w:val="a0"/>
    <w:rsid w:val="005D548F"/>
  </w:style>
  <w:style w:type="character" w:customStyle="1" w:styleId="gaiji">
    <w:name w:val="gaiji"/>
    <w:rsid w:val="005D548F"/>
    <w:rPr>
      <w:rFonts w:ascii="SimSun" w:eastAsia="SimSun" w:hAnsi="SimSun" w:hint="eastAsia"/>
    </w:rPr>
  </w:style>
  <w:style w:type="paragraph" w:styleId="13">
    <w:name w:val="toc 1"/>
    <w:basedOn w:val="a"/>
    <w:next w:val="a"/>
    <w:autoRedefine/>
    <w:semiHidden/>
    <w:rsid w:val="005D548F"/>
    <w:pPr>
      <w:jc w:val="center"/>
    </w:pPr>
    <w:rPr>
      <w:rFonts w:ascii="KH2s_kj" w:eastAsia="新細明體" w:hAnsi="KH2s_kj" w:cs="Times New Roman"/>
      <w:szCs w:val="24"/>
    </w:rPr>
  </w:style>
  <w:style w:type="paragraph" w:styleId="ac">
    <w:name w:val="header"/>
    <w:basedOn w:val="a"/>
    <w:link w:val="ad"/>
    <w:rsid w:val="005D548F"/>
    <w:pPr>
      <w:tabs>
        <w:tab w:val="center" w:pos="4153"/>
        <w:tab w:val="right" w:pos="8306"/>
      </w:tabs>
      <w:snapToGrid w:val="0"/>
    </w:pPr>
    <w:rPr>
      <w:rFonts w:ascii="Times New Roman" w:eastAsia="新細明體" w:hAnsi="Times New Roman" w:cs="Times New Roman"/>
      <w:sz w:val="20"/>
      <w:szCs w:val="20"/>
    </w:rPr>
  </w:style>
  <w:style w:type="character" w:customStyle="1" w:styleId="ad">
    <w:name w:val="頁首 字元"/>
    <w:basedOn w:val="a0"/>
    <w:link w:val="ac"/>
    <w:rsid w:val="005D548F"/>
    <w:rPr>
      <w:rFonts w:ascii="Times New Roman" w:eastAsia="新細明體" w:hAnsi="Times New Roman" w:cs="Times New Roman"/>
      <w:sz w:val="20"/>
      <w:szCs w:val="20"/>
    </w:rPr>
  </w:style>
  <w:style w:type="paragraph" w:styleId="ae">
    <w:name w:val="Balloon Text"/>
    <w:basedOn w:val="a"/>
    <w:link w:val="af"/>
    <w:rsid w:val="005D548F"/>
    <w:rPr>
      <w:rFonts w:ascii="Cambria" w:eastAsia="新細明體" w:hAnsi="Cambria" w:cs="Mangal"/>
      <w:sz w:val="18"/>
      <w:szCs w:val="18"/>
    </w:rPr>
  </w:style>
  <w:style w:type="character" w:customStyle="1" w:styleId="af">
    <w:name w:val="註解方塊文字 字元"/>
    <w:basedOn w:val="a0"/>
    <w:link w:val="ae"/>
    <w:rsid w:val="005D548F"/>
    <w:rPr>
      <w:rFonts w:ascii="Cambria" w:eastAsia="新細明體" w:hAnsi="Cambria" w:cs="Mangal"/>
      <w:sz w:val="18"/>
      <w:szCs w:val="18"/>
    </w:rPr>
  </w:style>
  <w:style w:type="paragraph" w:styleId="af0">
    <w:name w:val="List Paragraph"/>
    <w:basedOn w:val="a"/>
    <w:uiPriority w:val="34"/>
    <w:qFormat/>
    <w:rsid w:val="002F3AAA"/>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9C85F3-9C82-4E7C-9795-8AF4794CDC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38</Pages>
  <Words>2511</Words>
  <Characters>14317</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HG</dc:creator>
  <cp:lastModifiedBy>Administrator</cp:lastModifiedBy>
  <cp:revision>3</cp:revision>
  <cp:lastPrinted>2016-03-18T01:21:00Z</cp:lastPrinted>
  <dcterms:created xsi:type="dcterms:W3CDTF">2016-03-03T11:06:00Z</dcterms:created>
  <dcterms:modified xsi:type="dcterms:W3CDTF">2016-03-18T01:22:00Z</dcterms:modified>
</cp:coreProperties>
</file>