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13E" w:rsidRPr="007206A7" w:rsidRDefault="0065713E" w:rsidP="00943E85">
      <w:pPr>
        <w:snapToGrid w:val="0"/>
        <w:spacing w:line="300" w:lineRule="auto"/>
        <w:jc w:val="center"/>
        <w:rPr>
          <w:rFonts w:hAnsi="新細明體"/>
        </w:rPr>
      </w:pPr>
      <w:r w:rsidRPr="007206A7">
        <w:rPr>
          <w:rFonts w:hAnsi="新細明體" w:hint="eastAsia"/>
        </w:rPr>
        <w:t>福嚴推廣教育班</w:t>
      </w:r>
      <w:r w:rsidRPr="007206A7">
        <w:rPr>
          <w:rFonts w:hAnsi="新細明體"/>
        </w:rPr>
        <w:t>第</w:t>
      </w:r>
      <w:r w:rsidRPr="007206A7">
        <w:rPr>
          <w:rFonts w:cs="Times New Roman" w:hint="eastAsia"/>
        </w:rPr>
        <w:t>2</w:t>
      </w:r>
      <w:r w:rsidR="00B15BF8" w:rsidRPr="007206A7">
        <w:rPr>
          <w:rFonts w:cs="Times New Roman" w:hint="eastAsia"/>
        </w:rPr>
        <w:t>7</w:t>
      </w:r>
      <w:r w:rsidRPr="007206A7">
        <w:rPr>
          <w:rFonts w:hAnsi="新細明體"/>
        </w:rPr>
        <w:t>期（《</w:t>
      </w:r>
      <w:r w:rsidRPr="007206A7">
        <w:rPr>
          <w:rFonts w:hAnsi="新細明體" w:hint="eastAsia"/>
        </w:rPr>
        <w:t>中觀今論</w:t>
      </w:r>
      <w:r w:rsidRPr="007206A7">
        <w:rPr>
          <w:rFonts w:hAnsi="新細明體"/>
        </w:rPr>
        <w:t>》</w:t>
      </w:r>
      <w:r w:rsidR="00A627CA" w:rsidRPr="007206A7">
        <w:rPr>
          <w:rFonts w:hAnsi="新細明體"/>
        </w:rPr>
        <w:t>）</w:t>
      </w:r>
    </w:p>
    <w:p w:rsidR="0015732C" w:rsidRPr="007206A7" w:rsidRDefault="0015732C" w:rsidP="00DF2C9A">
      <w:pPr>
        <w:spacing w:line="440" w:lineRule="exact"/>
        <w:jc w:val="center"/>
        <w:rPr>
          <w:rFonts w:eastAsia="標楷體"/>
          <w:b/>
          <w:bCs/>
          <w:sz w:val="36"/>
          <w:szCs w:val="36"/>
        </w:rPr>
      </w:pPr>
      <w:r w:rsidRPr="007206A7">
        <w:rPr>
          <w:rFonts w:eastAsia="標楷體"/>
          <w:b/>
          <w:bCs/>
          <w:sz w:val="36"/>
          <w:szCs w:val="36"/>
        </w:rPr>
        <w:t>第六章</w:t>
      </w:r>
      <w:r w:rsidRPr="007206A7">
        <w:rPr>
          <w:rFonts w:eastAsia="標楷體" w:cs="Times New Roman"/>
          <w:b/>
          <w:bCs/>
          <w:sz w:val="36"/>
        </w:rPr>
        <w:t xml:space="preserve">  </w:t>
      </w:r>
      <w:r w:rsidRPr="007206A7">
        <w:rPr>
          <w:rFonts w:eastAsia="標楷體"/>
          <w:b/>
          <w:bCs/>
          <w:sz w:val="36"/>
          <w:szCs w:val="36"/>
        </w:rPr>
        <w:t>八</w:t>
      </w:r>
      <w:r w:rsidRPr="007206A7">
        <w:rPr>
          <w:rFonts w:eastAsia="標楷體" w:cs="Times New Roman"/>
          <w:b/>
          <w:bCs/>
          <w:sz w:val="36"/>
          <w:szCs w:val="36"/>
        </w:rPr>
        <w:t xml:space="preserve"> </w:t>
      </w:r>
      <w:r w:rsidRPr="007206A7">
        <w:rPr>
          <w:rFonts w:eastAsia="標楷體"/>
          <w:b/>
          <w:bCs/>
          <w:sz w:val="36"/>
          <w:szCs w:val="36"/>
        </w:rPr>
        <w:t>不</w:t>
      </w:r>
    </w:p>
    <w:p w:rsidR="0015732C" w:rsidRPr="007206A7" w:rsidRDefault="0015732C" w:rsidP="00DF2C9A">
      <w:pPr>
        <w:spacing w:line="400" w:lineRule="exact"/>
        <w:jc w:val="center"/>
        <w:rPr>
          <w:rFonts w:eastAsia="SimSun"/>
          <w:b/>
          <w:bCs/>
          <w:sz w:val="28"/>
          <w:szCs w:val="28"/>
        </w:rPr>
      </w:pPr>
      <w:r w:rsidRPr="007206A7">
        <w:rPr>
          <w:rFonts w:eastAsia="標楷體"/>
          <w:b/>
          <w:bCs/>
          <w:sz w:val="28"/>
          <w:szCs w:val="28"/>
        </w:rPr>
        <w:t>第二節</w:t>
      </w:r>
      <w:r w:rsidRPr="007206A7">
        <w:rPr>
          <w:rFonts w:eastAsia="標楷體" w:cs="Times New Roman"/>
          <w:b/>
          <w:bCs/>
          <w:sz w:val="28"/>
          <w:szCs w:val="28"/>
        </w:rPr>
        <w:t xml:space="preserve">  </w:t>
      </w:r>
      <w:r w:rsidRPr="007206A7">
        <w:rPr>
          <w:rFonts w:eastAsia="標楷體"/>
          <w:b/>
          <w:bCs/>
          <w:sz w:val="28"/>
          <w:szCs w:val="28"/>
        </w:rPr>
        <w:t>不</w:t>
      </w:r>
    </w:p>
    <w:p w:rsidR="0015732C" w:rsidRPr="007206A7" w:rsidRDefault="0015732C" w:rsidP="00DF2C9A">
      <w:pPr>
        <w:spacing w:line="400" w:lineRule="exact"/>
        <w:jc w:val="center"/>
        <w:rPr>
          <w:rFonts w:eastAsia="標楷體" w:cs="Times New Roman"/>
          <w:bCs/>
          <w:szCs w:val="24"/>
        </w:rPr>
      </w:pPr>
      <w:proofErr w:type="gramStart"/>
      <w:r w:rsidRPr="007206A7">
        <w:rPr>
          <w:rFonts w:eastAsia="標楷體" w:cs="Times New Roman"/>
          <w:bCs/>
          <w:szCs w:val="24"/>
        </w:rPr>
        <w:t>（</w:t>
      </w:r>
      <w:proofErr w:type="gramEnd"/>
      <w:r w:rsidR="00CA4E78" w:rsidRPr="007206A7">
        <w:rPr>
          <w:rFonts w:eastAsia="標楷體" w:cs="Times New Roman"/>
          <w:bCs/>
          <w:szCs w:val="24"/>
        </w:rPr>
        <w:t>pp.9</w:t>
      </w:r>
      <w:r w:rsidR="00CA4E78" w:rsidRPr="007206A7">
        <w:rPr>
          <w:rFonts w:eastAsia="標楷體" w:cs="Times New Roman" w:hint="eastAsia"/>
          <w:bCs/>
          <w:szCs w:val="24"/>
        </w:rPr>
        <w:t>5</w:t>
      </w:r>
      <w:r w:rsidR="00464E71" w:rsidRPr="007206A7">
        <w:rPr>
          <w:rFonts w:eastAsia="標楷體" w:cs="Times New Roman"/>
          <w:bCs/>
          <w:szCs w:val="24"/>
        </w:rPr>
        <w:t>-111</w:t>
      </w:r>
      <w:proofErr w:type="gramStart"/>
      <w:r w:rsidR="00A627CA" w:rsidRPr="007206A7">
        <w:rPr>
          <w:rFonts w:eastAsia="標楷體" w:cs="Times New Roman"/>
          <w:bCs/>
          <w:szCs w:val="24"/>
        </w:rPr>
        <w:t>）</w:t>
      </w:r>
      <w:proofErr w:type="gramEnd"/>
    </w:p>
    <w:p w:rsidR="0065713E" w:rsidRPr="007206A7" w:rsidRDefault="0065713E" w:rsidP="00DF2C9A">
      <w:pPr>
        <w:spacing w:beforeLines="50" w:before="180" w:afterLines="100" w:after="360" w:line="240" w:lineRule="atLeast"/>
        <w:jc w:val="right"/>
        <w:rPr>
          <w:sz w:val="26"/>
        </w:rPr>
      </w:pPr>
      <w:proofErr w:type="gramStart"/>
      <w:r w:rsidRPr="007206A7">
        <w:rPr>
          <w:rFonts w:eastAsia="標楷體"/>
          <w:sz w:val="26"/>
        </w:rPr>
        <w:t>釋厚觀</w:t>
      </w:r>
      <w:r w:rsidRPr="007206A7">
        <w:rPr>
          <w:sz w:val="26"/>
        </w:rPr>
        <w:t>（</w:t>
      </w:r>
      <w:proofErr w:type="gramEnd"/>
      <w:r w:rsidRPr="007206A7">
        <w:rPr>
          <w:rFonts w:cs="Times New Roman"/>
          <w:sz w:val="26"/>
        </w:rPr>
        <w:t>201</w:t>
      </w:r>
      <w:r w:rsidR="00B15BF8" w:rsidRPr="007206A7">
        <w:rPr>
          <w:rFonts w:cs="Times New Roman" w:hint="eastAsia"/>
          <w:sz w:val="26"/>
        </w:rPr>
        <w:t>4</w:t>
      </w:r>
      <w:r w:rsidR="00B15BF8" w:rsidRPr="007206A7">
        <w:rPr>
          <w:rFonts w:cs="Times New Roman"/>
          <w:sz w:val="26"/>
        </w:rPr>
        <w:t xml:space="preserve">. </w:t>
      </w:r>
      <w:r w:rsidR="00B15BF8" w:rsidRPr="007206A7">
        <w:rPr>
          <w:rFonts w:cs="Times New Roman" w:hint="eastAsia"/>
          <w:sz w:val="26"/>
        </w:rPr>
        <w:t>2</w:t>
      </w:r>
      <w:r w:rsidRPr="007206A7">
        <w:rPr>
          <w:rFonts w:cs="Times New Roman"/>
          <w:sz w:val="26"/>
        </w:rPr>
        <w:t>.</w:t>
      </w:r>
      <w:r w:rsidR="00360FB8">
        <w:rPr>
          <w:rFonts w:cs="Times New Roman" w:hint="eastAsia"/>
          <w:sz w:val="26"/>
        </w:rPr>
        <w:t>2</w:t>
      </w:r>
      <w:r w:rsidR="002131F5">
        <w:rPr>
          <w:rFonts w:cs="Times New Roman" w:hint="eastAsia"/>
          <w:sz w:val="26"/>
        </w:rPr>
        <w:t>2</w:t>
      </w:r>
      <w:bookmarkStart w:id="0" w:name="_GoBack"/>
      <w:bookmarkEnd w:id="0"/>
      <w:r w:rsidR="00A627CA" w:rsidRPr="007206A7">
        <w:rPr>
          <w:sz w:val="26"/>
        </w:rPr>
        <w:t>）</w:t>
      </w:r>
    </w:p>
    <w:p w:rsidR="0015732C" w:rsidRPr="007206A7" w:rsidRDefault="00DF5059" w:rsidP="00DF2C9A">
      <w:pPr>
        <w:spacing w:beforeLines="30" w:before="108"/>
        <w:outlineLvl w:val="0"/>
        <w:rPr>
          <w:rFonts w:eastAsia="SimSun"/>
          <w:sz w:val="20"/>
          <w:szCs w:val="20"/>
          <w:bdr w:val="single" w:sz="4" w:space="0" w:color="auto"/>
        </w:rPr>
      </w:pPr>
      <w:r w:rsidRPr="007206A7">
        <w:rPr>
          <w:rFonts w:asciiTheme="minorEastAsia" w:hAnsiTheme="minorEastAsia" w:hint="eastAsia"/>
          <w:b/>
          <w:bCs/>
          <w:sz w:val="20"/>
          <w:szCs w:val="20"/>
          <w:bdr w:val="single" w:sz="4" w:space="0" w:color="auto"/>
        </w:rPr>
        <w:t>壹</w:t>
      </w:r>
      <w:r w:rsidR="0015732C" w:rsidRPr="007206A7">
        <w:rPr>
          <w:b/>
          <w:bCs/>
          <w:sz w:val="20"/>
          <w:szCs w:val="20"/>
          <w:bdr w:val="single" w:sz="4" w:space="0" w:color="auto"/>
        </w:rPr>
        <w:t>、</w:t>
      </w:r>
      <w:r w:rsidR="0015732C" w:rsidRPr="007206A7">
        <w:rPr>
          <w:rFonts w:hint="eastAsia"/>
          <w:b/>
          <w:bCs/>
          <w:sz w:val="20"/>
          <w:szCs w:val="20"/>
          <w:bdr w:val="single" w:sz="4" w:space="0" w:color="auto"/>
        </w:rPr>
        <w:t>以八</w:t>
      </w:r>
      <w:proofErr w:type="gramStart"/>
      <w:r w:rsidR="0015732C" w:rsidRPr="007206A7">
        <w:rPr>
          <w:rFonts w:hint="eastAsia"/>
          <w:b/>
          <w:bCs/>
          <w:sz w:val="20"/>
          <w:szCs w:val="20"/>
          <w:bdr w:val="single" w:sz="4" w:space="0" w:color="auto"/>
        </w:rPr>
        <w:t>不總破一切法執</w:t>
      </w:r>
      <w:proofErr w:type="gramEnd"/>
      <w:r w:rsidR="0015732C" w:rsidRPr="007206A7">
        <w:rPr>
          <w:rFonts w:hint="eastAsia"/>
          <w:b/>
          <w:bCs/>
          <w:sz w:val="20"/>
          <w:szCs w:val="20"/>
          <w:bdr w:val="single" w:sz="4" w:space="0" w:color="auto"/>
        </w:rPr>
        <w:t>，</w:t>
      </w:r>
      <w:r w:rsidR="009B061F" w:rsidRPr="007206A7">
        <w:rPr>
          <w:rFonts w:hint="eastAsia"/>
          <w:b/>
          <w:bCs/>
          <w:sz w:val="20"/>
          <w:szCs w:val="20"/>
          <w:bdr w:val="single" w:sz="4" w:space="0" w:color="auto"/>
        </w:rPr>
        <w:t>而通達諸</w:t>
      </w:r>
      <w:proofErr w:type="gramStart"/>
      <w:r w:rsidR="009B061F" w:rsidRPr="007206A7">
        <w:rPr>
          <w:rFonts w:hint="eastAsia"/>
          <w:b/>
          <w:bCs/>
          <w:sz w:val="20"/>
          <w:szCs w:val="20"/>
          <w:bdr w:val="single" w:sz="4" w:space="0" w:color="auto"/>
        </w:rPr>
        <w:t>法實相</w:t>
      </w:r>
      <w:r w:rsidR="0015732C" w:rsidRPr="007206A7">
        <w:rPr>
          <w:rFonts w:ascii="Times Ext Roman" w:hAnsi="Times Ext Roman" w:cs="Times Ext Roman" w:hint="eastAsia"/>
          <w:sz w:val="20"/>
          <w:szCs w:val="20"/>
        </w:rPr>
        <w:t>（</w:t>
      </w:r>
      <w:proofErr w:type="gramEnd"/>
      <w:r w:rsidR="00464E71" w:rsidRPr="007206A7">
        <w:rPr>
          <w:rFonts w:cs="Times New Roman"/>
          <w:sz w:val="20"/>
          <w:szCs w:val="20"/>
        </w:rPr>
        <w:t>pp.</w:t>
      </w:r>
      <w:r w:rsidR="00464E71" w:rsidRPr="007206A7">
        <w:rPr>
          <w:rFonts w:eastAsia="SimSun" w:cs="Times New Roman"/>
          <w:sz w:val="20"/>
          <w:szCs w:val="20"/>
        </w:rPr>
        <w:t>94</w:t>
      </w:r>
      <w:r w:rsidR="00464E71" w:rsidRPr="007206A7">
        <w:rPr>
          <w:rFonts w:cs="Times New Roman"/>
          <w:sz w:val="20"/>
          <w:szCs w:val="20"/>
        </w:rPr>
        <w:t>-</w:t>
      </w:r>
      <w:r w:rsidR="00464E71" w:rsidRPr="007206A7">
        <w:rPr>
          <w:rFonts w:eastAsia="SimSun" w:cs="Times New Roman"/>
          <w:sz w:val="20"/>
          <w:szCs w:val="20"/>
        </w:rPr>
        <w:t>95</w:t>
      </w:r>
      <w:proofErr w:type="gramStart"/>
      <w:r w:rsidR="00A627CA" w:rsidRPr="007206A7">
        <w:rPr>
          <w:rFonts w:ascii="Times Ext Roman" w:hAnsi="Times Ext Roman" w:cs="Times Ext Roman" w:hint="eastAsia"/>
          <w:sz w:val="20"/>
          <w:szCs w:val="20"/>
        </w:rPr>
        <w:t>）</w:t>
      </w:r>
      <w:proofErr w:type="gramEnd"/>
    </w:p>
    <w:p w:rsidR="002D72F7" w:rsidRPr="007206A7" w:rsidRDefault="0015732C" w:rsidP="00DF2C9A">
      <w:r w:rsidRPr="007206A7">
        <w:rPr>
          <w:rFonts w:hint="eastAsia"/>
        </w:rPr>
        <w:t>八</w:t>
      </w:r>
      <w:proofErr w:type="gramStart"/>
      <w:r w:rsidRPr="007206A7">
        <w:rPr>
          <w:rFonts w:hint="eastAsia"/>
        </w:rPr>
        <w:t>不</w:t>
      </w:r>
      <w:proofErr w:type="gramEnd"/>
      <w:r w:rsidRPr="007206A7">
        <w:rPr>
          <w:rFonts w:hint="eastAsia"/>
        </w:rPr>
        <w:t>所</w:t>
      </w:r>
      <w:proofErr w:type="gramStart"/>
      <w:r w:rsidRPr="007206A7">
        <w:rPr>
          <w:rFonts w:hint="eastAsia"/>
        </w:rPr>
        <w:t>不</w:t>
      </w:r>
      <w:proofErr w:type="gramEnd"/>
      <w:r w:rsidRPr="007206A7">
        <w:rPr>
          <w:rFonts w:hint="eastAsia"/>
        </w:rPr>
        <w:t>的八事四對</w:t>
      </w:r>
      <w:r w:rsidR="009B061F" w:rsidRPr="007206A7">
        <w:rPr>
          <w:rStyle w:val="a9"/>
          <w:rFonts w:cs="Times New Roman"/>
        </w:rPr>
        <w:footnoteReference w:id="1"/>
      </w:r>
      <w:r w:rsidRPr="007206A7">
        <w:rPr>
          <w:rFonts w:hint="eastAsia"/>
        </w:rPr>
        <w:t>，是一切法最一般的普遍特性。龍樹總舉此八事四對而各加</w:t>
      </w:r>
      <w:proofErr w:type="gramStart"/>
      <w:r w:rsidRPr="007206A7">
        <w:rPr>
          <w:rFonts w:hint="eastAsia"/>
        </w:rPr>
        <w:t>一</w:t>
      </w:r>
      <w:proofErr w:type="gramEnd"/>
      <w:r w:rsidRPr="007206A7">
        <w:rPr>
          <w:rFonts w:hint="eastAsia"/>
        </w:rPr>
        <w:t>「不」字以否定之，雖</w:t>
      </w:r>
      <w:r w:rsidR="00CC408C" w:rsidRPr="007206A7">
        <w:rPr>
          <w:rFonts w:hint="eastAsia"/>
        </w:rPr>
        <w:t>只</w:t>
      </w:r>
      <w:r w:rsidRPr="007206A7">
        <w:rPr>
          <w:rFonts w:hint="eastAsia"/>
        </w:rPr>
        <w:t>是</w:t>
      </w:r>
      <w:proofErr w:type="gramStart"/>
      <w:r w:rsidRPr="007206A7">
        <w:rPr>
          <w:rFonts w:hint="eastAsia"/>
        </w:rPr>
        <w:t>不</w:t>
      </w:r>
      <w:proofErr w:type="gramEnd"/>
      <w:r w:rsidRPr="007206A7">
        <w:rPr>
          <w:rFonts w:hint="eastAsia"/>
        </w:rPr>
        <w:t>此八事，實已總不了一切法。</w:t>
      </w:r>
      <w:r w:rsidRPr="007206A7">
        <w:rPr>
          <w:rStyle w:val="a9"/>
          <w:rFonts w:cs="Times New Roman"/>
        </w:rPr>
        <w:footnoteReference w:id="2"/>
      </w:r>
    </w:p>
    <w:p w:rsidR="0015732C" w:rsidRPr="007206A7" w:rsidRDefault="0015732C" w:rsidP="00DF2C9A">
      <w:pPr>
        <w:spacing w:beforeLines="30" w:before="108"/>
        <w:rPr>
          <w:rFonts w:eastAsia="SimSun"/>
        </w:rPr>
      </w:pPr>
      <w:r w:rsidRPr="007206A7">
        <w:rPr>
          <w:rFonts w:hint="eastAsia"/>
          <w:b/>
        </w:rPr>
        <w:t>八事四對，為一切法的基本通性</w:t>
      </w:r>
      <w:r w:rsidR="006C32EC" w:rsidRPr="007206A7">
        <w:rPr>
          <w:rFonts w:hint="eastAsia"/>
        </w:rPr>
        <w:t>；</w:t>
      </w:r>
      <w:r w:rsidRPr="007206A7">
        <w:rPr>
          <w:rFonts w:hint="eastAsia"/>
        </w:rPr>
        <w:t>八</w:t>
      </w:r>
      <w:proofErr w:type="gramStart"/>
      <w:r w:rsidRPr="007206A7">
        <w:rPr>
          <w:rFonts w:hint="eastAsia"/>
        </w:rPr>
        <w:t>者既皆不可</w:t>
      </w:r>
      <w:proofErr w:type="gramEnd"/>
      <w:r w:rsidRPr="007206A7">
        <w:rPr>
          <w:rFonts w:hint="eastAsia"/>
        </w:rPr>
        <w:t>得，即一切法不可得</w:t>
      </w:r>
      <w:r w:rsidR="006C32EC" w:rsidRPr="007206A7">
        <w:rPr>
          <w:rFonts w:hint="eastAsia"/>
        </w:rPr>
        <w:t>，</w:t>
      </w:r>
      <w:r w:rsidRPr="007206A7">
        <w:rPr>
          <w:rFonts w:hint="eastAsia"/>
        </w:rPr>
        <w:t>從此即可通達諸法畢竟空</w:t>
      </w:r>
      <w:proofErr w:type="gramStart"/>
      <w:r w:rsidRPr="007206A7">
        <w:rPr>
          <w:rFonts w:hint="eastAsia"/>
        </w:rPr>
        <w:t>的實相</w:t>
      </w:r>
      <w:proofErr w:type="gramEnd"/>
      <w:r w:rsidRPr="007206A7">
        <w:rPr>
          <w:rFonts w:hint="eastAsia"/>
        </w:rPr>
        <w:t>。</w:t>
      </w:r>
    </w:p>
    <w:p w:rsidR="009B061F" w:rsidRPr="007206A7" w:rsidRDefault="0015732C" w:rsidP="00DF2C9A">
      <w:pPr>
        <w:spacing w:beforeLines="30" w:before="108"/>
      </w:pPr>
      <w:proofErr w:type="gramStart"/>
      <w:r w:rsidRPr="007206A7">
        <w:rPr>
          <w:rFonts w:hint="eastAsia"/>
        </w:rPr>
        <w:t>青目說</w:t>
      </w:r>
      <w:proofErr w:type="gramEnd"/>
      <w:r w:rsidRPr="007206A7">
        <w:rPr>
          <w:rFonts w:hint="eastAsia"/>
        </w:rPr>
        <w:t>：</w:t>
      </w:r>
      <w:proofErr w:type="gramStart"/>
      <w:r w:rsidRPr="007206A7">
        <w:rPr>
          <w:rFonts w:hint="eastAsia"/>
        </w:rPr>
        <w:t>論主以此</w:t>
      </w:r>
      <w:proofErr w:type="gramEnd"/>
      <w:r w:rsidRPr="007206A7">
        <w:rPr>
          <w:rFonts w:hint="eastAsia"/>
        </w:rPr>
        <w:t>不生亦不滅的「</w:t>
      </w:r>
      <w:r w:rsidRPr="007206A7">
        <w:rPr>
          <w:rFonts w:ascii="標楷體" w:eastAsia="標楷體" w:hAnsi="標楷體" w:hint="eastAsia"/>
        </w:rPr>
        <w:t>二</w:t>
      </w:r>
      <w:proofErr w:type="gramStart"/>
      <w:r w:rsidRPr="007206A7">
        <w:rPr>
          <w:rFonts w:ascii="標楷體" w:eastAsia="標楷體" w:hAnsi="標楷體" w:hint="eastAsia"/>
        </w:rPr>
        <w:t>偈讚佛已</w:t>
      </w:r>
      <w:proofErr w:type="gramEnd"/>
      <w:r w:rsidRPr="007206A7">
        <w:rPr>
          <w:rFonts w:ascii="標楷體" w:eastAsia="標楷體" w:hAnsi="標楷體" w:hint="eastAsia"/>
        </w:rPr>
        <w:t>，則</w:t>
      </w:r>
      <w:r w:rsidR="002C5D96" w:rsidRPr="007206A7">
        <w:rPr>
          <w:rFonts w:ascii="標楷體" w:eastAsia="標楷體" w:hAnsi="標楷體" w:hint="eastAsia"/>
        </w:rPr>
        <w:t>已略</w:t>
      </w:r>
      <w:r w:rsidRPr="007206A7">
        <w:rPr>
          <w:rFonts w:ascii="標楷體" w:eastAsia="標楷體" w:hAnsi="標楷體" w:hint="eastAsia"/>
        </w:rPr>
        <w:t>說第一義</w:t>
      </w:r>
      <w:r w:rsidRPr="007206A7">
        <w:rPr>
          <w:rFonts w:hint="eastAsia"/>
        </w:rPr>
        <w:t>」</w:t>
      </w:r>
      <w:r w:rsidRPr="007206A7">
        <w:rPr>
          <w:rStyle w:val="a9"/>
          <w:rFonts w:cs="Times New Roman"/>
        </w:rPr>
        <w:footnoteReference w:id="3"/>
      </w:r>
      <w:r w:rsidRPr="007206A7">
        <w:rPr>
          <w:rFonts w:hint="eastAsia"/>
        </w:rPr>
        <w:t>。第一義是聖者</w:t>
      </w:r>
      <w:proofErr w:type="gramStart"/>
      <w:r w:rsidRPr="007206A7">
        <w:rPr>
          <w:rFonts w:hint="eastAsia"/>
        </w:rPr>
        <w:t>所體證的</w:t>
      </w:r>
      <w:proofErr w:type="gramEnd"/>
      <w:r w:rsidRPr="007206A7">
        <w:rPr>
          <w:rFonts w:hint="eastAsia"/>
        </w:rPr>
        <w:t>境界，即一切法的真相、本性。</w:t>
      </w:r>
    </w:p>
    <w:p w:rsidR="0015732C" w:rsidRPr="007206A7" w:rsidRDefault="0015732C" w:rsidP="00DF2C9A">
      <w:pPr>
        <w:spacing w:beforeLines="30" w:before="108"/>
        <w:rPr>
          <w:rFonts w:eastAsia="SimSun"/>
        </w:rPr>
      </w:pPr>
      <w:r w:rsidRPr="007206A7">
        <w:rPr>
          <w:rFonts w:hint="eastAsia"/>
        </w:rPr>
        <w:t>他又說：「</w:t>
      </w:r>
      <w:r w:rsidRPr="007206A7">
        <w:rPr>
          <w:rFonts w:ascii="標楷體" w:eastAsia="標楷體" w:hAnsi="標楷體" w:hint="eastAsia"/>
        </w:rPr>
        <w:t>法雖無量，略說八事，則為總破一切法</w:t>
      </w:r>
      <w:r w:rsidR="006C32EC" w:rsidRPr="007206A7">
        <w:rPr>
          <w:rFonts w:hint="eastAsia"/>
        </w:rPr>
        <w:t>。</w:t>
      </w:r>
      <w:r w:rsidRPr="007206A7">
        <w:rPr>
          <w:rFonts w:hint="eastAsia"/>
        </w:rPr>
        <w:t>」</w:t>
      </w:r>
      <w:r w:rsidRPr="007206A7">
        <w:rPr>
          <w:rStyle w:val="a9"/>
          <w:rFonts w:cs="Times New Roman"/>
        </w:rPr>
        <w:footnoteReference w:id="4"/>
      </w:r>
      <w:r w:rsidRPr="007206A7">
        <w:rPr>
          <w:rFonts w:hint="eastAsia"/>
        </w:rPr>
        <w:t>他以破一切法盡顯第一義，解說此八</w:t>
      </w:r>
      <w:proofErr w:type="gramStart"/>
      <w:r w:rsidRPr="007206A7">
        <w:rPr>
          <w:rFonts w:hint="eastAsia"/>
        </w:rPr>
        <w:t>不</w:t>
      </w:r>
      <w:proofErr w:type="gramEnd"/>
      <w:r w:rsidRPr="007206A7">
        <w:rPr>
          <w:rFonts w:hint="eastAsia"/>
        </w:rPr>
        <w:t>的。</w:t>
      </w:r>
    </w:p>
    <w:p w:rsidR="00011F26" w:rsidRPr="007206A7" w:rsidRDefault="00DF5059" w:rsidP="00DF2C9A">
      <w:pPr>
        <w:spacing w:beforeLines="30" w:before="108"/>
        <w:outlineLvl w:val="0"/>
        <w:rPr>
          <w:rFonts w:asciiTheme="minorEastAsia" w:eastAsia="SimSun" w:hAnsiTheme="minorEastAsia"/>
          <w:sz w:val="20"/>
          <w:szCs w:val="20"/>
          <w:bdr w:val="single" w:sz="4" w:space="0" w:color="auto"/>
        </w:rPr>
      </w:pPr>
      <w:r w:rsidRPr="007206A7">
        <w:rPr>
          <w:rFonts w:asciiTheme="majorEastAsia" w:eastAsiaTheme="majorEastAsia" w:hAnsiTheme="majorEastAsia" w:cs="Times New Roman" w:hint="eastAsia"/>
          <w:b/>
          <w:sz w:val="20"/>
          <w:szCs w:val="20"/>
          <w:bdr w:val="single" w:sz="4" w:space="0" w:color="auto"/>
        </w:rPr>
        <w:t>貳</w:t>
      </w:r>
      <w:r w:rsidR="0015732C" w:rsidRPr="007206A7">
        <w:rPr>
          <w:b/>
          <w:bCs/>
          <w:sz w:val="20"/>
          <w:szCs w:val="20"/>
          <w:bdr w:val="single" w:sz="4" w:space="0" w:color="auto"/>
        </w:rPr>
        <w:t>、</w:t>
      </w:r>
      <w:proofErr w:type="gramStart"/>
      <w:r w:rsidR="0015732C" w:rsidRPr="007206A7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青目論師</w:t>
      </w:r>
      <w:proofErr w:type="gramEnd"/>
      <w:r w:rsidR="0015732C" w:rsidRPr="007206A7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從「理」與「事」說明八不</w:t>
      </w:r>
      <w:proofErr w:type="gramStart"/>
      <w:r w:rsidR="0015732C" w:rsidRPr="007206A7">
        <w:rPr>
          <w:rFonts w:ascii="Times Ext Roman" w:hAnsi="Times Ext Roman" w:cs="Times Ext Roman" w:hint="eastAsia"/>
          <w:sz w:val="20"/>
          <w:szCs w:val="20"/>
        </w:rPr>
        <w:t>（</w:t>
      </w:r>
      <w:proofErr w:type="gramEnd"/>
      <w:r w:rsidR="00464E71" w:rsidRPr="007206A7">
        <w:rPr>
          <w:rFonts w:cs="Times New Roman"/>
          <w:sz w:val="20"/>
          <w:szCs w:val="20"/>
        </w:rPr>
        <w:t>pp.</w:t>
      </w:r>
      <w:r w:rsidR="00464E71" w:rsidRPr="007206A7">
        <w:rPr>
          <w:rFonts w:eastAsia="SimSun" w:cs="Times New Roman"/>
          <w:sz w:val="20"/>
          <w:szCs w:val="20"/>
        </w:rPr>
        <w:t>95</w:t>
      </w:r>
      <w:r w:rsidR="00464E71" w:rsidRPr="007206A7">
        <w:rPr>
          <w:rFonts w:cs="Times New Roman"/>
          <w:sz w:val="20"/>
          <w:szCs w:val="20"/>
        </w:rPr>
        <w:t>-</w:t>
      </w:r>
      <w:r w:rsidR="00464E71" w:rsidRPr="007206A7">
        <w:rPr>
          <w:rFonts w:eastAsia="SimSun" w:cs="Times New Roman"/>
          <w:sz w:val="20"/>
          <w:szCs w:val="20"/>
        </w:rPr>
        <w:t>96</w:t>
      </w:r>
      <w:proofErr w:type="gramStart"/>
      <w:r w:rsidR="00A627CA" w:rsidRPr="007206A7">
        <w:rPr>
          <w:rFonts w:ascii="Times Ext Roman" w:hAnsi="Times Ext Roman" w:cs="Times Ext Roman" w:hint="eastAsia"/>
          <w:sz w:val="20"/>
          <w:szCs w:val="20"/>
        </w:rPr>
        <w:t>）</w:t>
      </w:r>
      <w:proofErr w:type="gramEnd"/>
    </w:p>
    <w:p w:rsidR="0015732C" w:rsidRPr="007206A7" w:rsidRDefault="00DF5059" w:rsidP="00DF2C9A">
      <w:pPr>
        <w:ind w:leftChars="50" w:left="120"/>
        <w:outlineLvl w:val="1"/>
        <w:rPr>
          <w:rFonts w:eastAsia="SimSun"/>
          <w:b/>
          <w:bdr w:val="single" w:sz="4" w:space="0" w:color="auto"/>
        </w:rPr>
      </w:pPr>
      <w:r w:rsidRPr="007206A7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（壹</w:t>
      </w:r>
      <w:r w:rsidR="00A627CA" w:rsidRPr="007206A7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）</w:t>
      </w:r>
      <w:r w:rsidR="0015732C" w:rsidRPr="007206A7">
        <w:rPr>
          <w:b/>
          <w:sz w:val="20"/>
          <w:szCs w:val="20"/>
          <w:bdr w:val="single" w:sz="4" w:space="0" w:color="auto"/>
        </w:rPr>
        <w:t>約</w:t>
      </w:r>
      <w:r w:rsidR="0015732C" w:rsidRPr="007206A7">
        <w:rPr>
          <w:rFonts w:hint="eastAsia"/>
          <w:b/>
          <w:sz w:val="20"/>
          <w:szCs w:val="20"/>
          <w:bdr w:val="single" w:sz="4" w:space="0" w:color="auto"/>
        </w:rPr>
        <w:t>「</w:t>
      </w:r>
      <w:r w:rsidR="0015732C" w:rsidRPr="007206A7">
        <w:rPr>
          <w:b/>
          <w:sz w:val="20"/>
          <w:szCs w:val="20"/>
          <w:bdr w:val="single" w:sz="4" w:space="0" w:color="auto"/>
        </w:rPr>
        <w:t>理</w:t>
      </w:r>
      <w:r w:rsidR="0015732C" w:rsidRPr="007206A7">
        <w:rPr>
          <w:rFonts w:hint="eastAsia"/>
          <w:b/>
          <w:sz w:val="20"/>
          <w:szCs w:val="20"/>
          <w:bdr w:val="single" w:sz="4" w:space="0" w:color="auto"/>
        </w:rPr>
        <w:t>」</w:t>
      </w:r>
      <w:r w:rsidR="0015732C" w:rsidRPr="007206A7">
        <w:rPr>
          <w:b/>
          <w:sz w:val="20"/>
          <w:szCs w:val="20"/>
          <w:bdr w:val="single" w:sz="4" w:space="0" w:color="auto"/>
        </w:rPr>
        <w:t>說</w:t>
      </w:r>
      <w:r w:rsidR="0015732C" w:rsidRPr="007206A7">
        <w:rPr>
          <w:rFonts w:hint="eastAsia"/>
          <w:b/>
          <w:sz w:val="20"/>
          <w:szCs w:val="20"/>
          <w:bdr w:val="single" w:sz="4" w:space="0" w:color="auto"/>
        </w:rPr>
        <w:t>八不</w:t>
      </w:r>
      <w:proofErr w:type="gramStart"/>
      <w:r w:rsidR="0015732C" w:rsidRPr="007206A7">
        <w:rPr>
          <w:rFonts w:ascii="Times Ext Roman" w:hAnsi="Times Ext Roman" w:cs="Times Ext Roman" w:hint="eastAsia"/>
          <w:sz w:val="20"/>
          <w:szCs w:val="20"/>
        </w:rPr>
        <w:t>（</w:t>
      </w:r>
      <w:proofErr w:type="gramEnd"/>
      <w:r w:rsidR="0015732C" w:rsidRPr="007206A7">
        <w:rPr>
          <w:rFonts w:cs="Times New Roman" w:hint="eastAsia"/>
          <w:sz w:val="20"/>
          <w:szCs w:val="20"/>
        </w:rPr>
        <w:t>p.</w:t>
      </w:r>
      <w:r w:rsidR="0015732C" w:rsidRPr="007206A7">
        <w:rPr>
          <w:rFonts w:eastAsia="SimSun" w:cs="Times New Roman" w:hint="eastAsia"/>
          <w:sz w:val="20"/>
          <w:szCs w:val="20"/>
        </w:rPr>
        <w:t>95</w:t>
      </w:r>
      <w:proofErr w:type="gramStart"/>
      <w:r w:rsidR="00A627CA" w:rsidRPr="007206A7">
        <w:rPr>
          <w:rFonts w:ascii="Times Ext Roman" w:hAnsi="Times Ext Roman" w:cs="Times Ext Roman" w:hint="eastAsia"/>
          <w:sz w:val="20"/>
          <w:szCs w:val="20"/>
        </w:rPr>
        <w:t>）</w:t>
      </w:r>
      <w:proofErr w:type="gramEnd"/>
    </w:p>
    <w:p w:rsidR="0015732C" w:rsidRPr="007206A7" w:rsidRDefault="0015732C" w:rsidP="00DF2C9A">
      <w:pPr>
        <w:ind w:leftChars="50" w:left="120"/>
        <w:rPr>
          <w:rFonts w:eastAsia="SimSun"/>
        </w:rPr>
      </w:pPr>
      <w:proofErr w:type="gramStart"/>
      <w:r w:rsidRPr="007206A7">
        <w:rPr>
          <w:rFonts w:hint="eastAsia"/>
        </w:rPr>
        <w:t>然青目的</w:t>
      </w:r>
      <w:proofErr w:type="gramEnd"/>
      <w:r w:rsidRPr="007206A7">
        <w:rPr>
          <w:rFonts w:hint="eastAsia"/>
        </w:rPr>
        <w:t>解說八不，分為兩段：</w:t>
      </w:r>
    </w:p>
    <w:p w:rsidR="0015732C" w:rsidRPr="007206A7" w:rsidRDefault="0015732C" w:rsidP="00EB6DA2">
      <w:pPr>
        <w:spacing w:beforeLines="30" w:before="108" w:afterLines="30" w:after="108"/>
        <w:ind w:leftChars="50" w:left="600" w:hangingChars="200" w:hanging="480"/>
      </w:pPr>
      <w:r w:rsidRPr="007206A7">
        <w:rPr>
          <w:rFonts w:hint="eastAsia"/>
        </w:rPr>
        <w:lastRenderedPageBreak/>
        <w:t>一、專就</w:t>
      </w:r>
      <w:proofErr w:type="gramStart"/>
      <w:r w:rsidRPr="007206A7">
        <w:rPr>
          <w:rFonts w:hint="eastAsia"/>
        </w:rPr>
        <w:t>破生滅、斷常</w:t>
      </w:r>
      <w:proofErr w:type="gramEnd"/>
      <w:r w:rsidRPr="007206A7">
        <w:rPr>
          <w:rFonts w:hint="eastAsia"/>
        </w:rPr>
        <w:t>、</w:t>
      </w:r>
      <w:proofErr w:type="gramStart"/>
      <w:r w:rsidRPr="007206A7">
        <w:rPr>
          <w:rFonts w:hint="eastAsia"/>
        </w:rPr>
        <w:t>一</w:t>
      </w:r>
      <w:proofErr w:type="gramEnd"/>
      <w:r w:rsidRPr="007206A7">
        <w:rPr>
          <w:rFonts w:hint="eastAsia"/>
        </w:rPr>
        <w:t>異、來去的執著以顯第一義，是</w:t>
      </w:r>
      <w:proofErr w:type="gramStart"/>
      <w:r w:rsidRPr="007206A7">
        <w:rPr>
          <w:rFonts w:hint="eastAsia"/>
          <w:b/>
        </w:rPr>
        <w:t>約理說</w:t>
      </w:r>
      <w:r w:rsidRPr="007206A7">
        <w:rPr>
          <w:rFonts w:hint="eastAsia"/>
        </w:rPr>
        <w:t>的</w:t>
      </w:r>
      <w:proofErr w:type="gramEnd"/>
      <w:r w:rsidRPr="007206A7">
        <w:rPr>
          <w:rFonts w:hint="eastAsia"/>
        </w:rPr>
        <w:t>。如法的</w:t>
      </w:r>
      <w:proofErr w:type="gramStart"/>
      <w:r w:rsidRPr="007206A7">
        <w:rPr>
          <w:rFonts w:hint="eastAsia"/>
        </w:rPr>
        <w:t>實</w:t>
      </w:r>
      <w:r w:rsidRPr="007206A7">
        <w:rPr>
          <w:rFonts w:hint="eastAsia"/>
          <w:b/>
        </w:rPr>
        <w:t>生</w:t>
      </w:r>
      <w:r w:rsidRPr="007206A7">
        <w:rPr>
          <w:rFonts w:hint="eastAsia"/>
        </w:rPr>
        <w:t>既不可</w:t>
      </w:r>
      <w:proofErr w:type="gramEnd"/>
      <w:r w:rsidRPr="007206A7">
        <w:rPr>
          <w:rFonts w:hint="eastAsia"/>
        </w:rPr>
        <w:t>得，</w:t>
      </w:r>
      <w:proofErr w:type="gramStart"/>
      <w:r w:rsidRPr="007206A7">
        <w:rPr>
          <w:rFonts w:hint="eastAsia"/>
          <w:b/>
        </w:rPr>
        <w:t>滅</w:t>
      </w:r>
      <w:r w:rsidRPr="007206A7">
        <w:rPr>
          <w:rFonts w:hint="eastAsia"/>
        </w:rPr>
        <w:t>也就</w:t>
      </w:r>
      <w:proofErr w:type="gramEnd"/>
      <w:r w:rsidRPr="007206A7">
        <w:rPr>
          <w:rFonts w:hint="eastAsia"/>
        </w:rPr>
        <w:t>不可得了，無生</w:t>
      </w:r>
      <w:r w:rsidR="00161180" w:rsidRPr="007206A7">
        <w:rPr>
          <w:rFonts w:hint="eastAsia"/>
        </w:rPr>
        <w:t>那裡</w:t>
      </w:r>
      <w:r w:rsidRPr="007206A7">
        <w:rPr>
          <w:rFonts w:hint="eastAsia"/>
        </w:rPr>
        <w:t>會</w:t>
      </w:r>
      <w:proofErr w:type="gramStart"/>
      <w:r w:rsidRPr="007206A7">
        <w:rPr>
          <w:rFonts w:hint="eastAsia"/>
        </w:rPr>
        <w:t>有滅呢</w:t>
      </w:r>
      <w:proofErr w:type="gramEnd"/>
      <w:r w:rsidRPr="007206A7">
        <w:rPr>
          <w:rFonts w:hint="eastAsia"/>
        </w:rPr>
        <w:t>？</w:t>
      </w:r>
      <w:proofErr w:type="gramStart"/>
      <w:r w:rsidRPr="007206A7">
        <w:rPr>
          <w:rFonts w:hint="eastAsia"/>
          <w:b/>
        </w:rPr>
        <w:t>生滅</w:t>
      </w:r>
      <w:r w:rsidRPr="007206A7">
        <w:rPr>
          <w:rFonts w:hint="eastAsia"/>
        </w:rPr>
        <w:t>既</w:t>
      </w:r>
      <w:proofErr w:type="gramEnd"/>
      <w:r w:rsidRPr="007206A7">
        <w:rPr>
          <w:rFonts w:hint="eastAsia"/>
        </w:rPr>
        <w:t>不可得，</w:t>
      </w:r>
      <w:proofErr w:type="gramStart"/>
      <w:r w:rsidRPr="007206A7">
        <w:rPr>
          <w:rFonts w:hint="eastAsia"/>
          <w:b/>
        </w:rPr>
        <w:t>斷常</w:t>
      </w:r>
      <w:proofErr w:type="gramEnd"/>
      <w:r w:rsidRPr="007206A7">
        <w:rPr>
          <w:rFonts w:hint="eastAsia"/>
        </w:rPr>
        <w:t>、</w:t>
      </w:r>
      <w:proofErr w:type="gramStart"/>
      <w:r w:rsidRPr="007206A7">
        <w:rPr>
          <w:rFonts w:hint="eastAsia"/>
          <w:b/>
        </w:rPr>
        <w:t>一</w:t>
      </w:r>
      <w:proofErr w:type="gramEnd"/>
      <w:r w:rsidRPr="007206A7">
        <w:rPr>
          <w:rFonts w:hint="eastAsia"/>
          <w:b/>
        </w:rPr>
        <w:t>異</w:t>
      </w:r>
      <w:r w:rsidRPr="007206A7">
        <w:rPr>
          <w:rFonts w:hint="eastAsia"/>
        </w:rPr>
        <w:t>、</w:t>
      </w:r>
      <w:r w:rsidRPr="007206A7">
        <w:rPr>
          <w:rFonts w:hint="eastAsia"/>
          <w:b/>
        </w:rPr>
        <w:t>來去</w:t>
      </w:r>
      <w:r w:rsidRPr="007206A7">
        <w:rPr>
          <w:rFonts w:hint="eastAsia"/>
        </w:rPr>
        <w:t>也就不可得了。</w:t>
      </w:r>
      <w:r w:rsidRPr="007206A7">
        <w:rPr>
          <w:rStyle w:val="a9"/>
          <w:rFonts w:cs="Times New Roman"/>
        </w:rPr>
        <w:footnoteReference w:id="5"/>
      </w:r>
    </w:p>
    <w:p w:rsidR="0015732C" w:rsidRPr="007206A7" w:rsidRDefault="0015732C" w:rsidP="00DF2C9A">
      <w:pPr>
        <w:spacing w:beforeLines="30" w:before="108"/>
        <w:ind w:leftChars="50" w:left="120"/>
        <w:outlineLvl w:val="1"/>
        <w:rPr>
          <w:rFonts w:eastAsia="SimSun"/>
          <w:b/>
          <w:sz w:val="20"/>
          <w:szCs w:val="20"/>
          <w:bdr w:val="single" w:sz="4" w:space="0" w:color="auto"/>
        </w:rPr>
      </w:pPr>
      <w:r w:rsidRPr="007206A7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（</w:t>
      </w:r>
      <w:r w:rsidR="00DF5059" w:rsidRPr="007206A7">
        <w:rPr>
          <w:rFonts w:asciiTheme="majorEastAsia" w:eastAsiaTheme="majorEastAsia" w:hAnsiTheme="majorEastAsia" w:cs="Times New Roman" w:hint="eastAsia"/>
          <w:b/>
          <w:sz w:val="20"/>
          <w:szCs w:val="20"/>
          <w:bdr w:val="single" w:sz="4" w:space="0" w:color="auto"/>
        </w:rPr>
        <w:t>貳</w:t>
      </w:r>
      <w:r w:rsidR="00A627CA" w:rsidRPr="007206A7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）</w:t>
      </w:r>
      <w:r w:rsidRPr="007206A7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舉「事例」以說明八不</w:t>
      </w:r>
      <w:proofErr w:type="gramStart"/>
      <w:r w:rsidRPr="007206A7">
        <w:rPr>
          <w:rFonts w:ascii="Times Ext Roman" w:hAnsi="Times Ext Roman" w:cs="Times Ext Roman" w:hint="eastAsia"/>
          <w:sz w:val="20"/>
          <w:szCs w:val="20"/>
        </w:rPr>
        <w:t>（</w:t>
      </w:r>
      <w:proofErr w:type="gramEnd"/>
      <w:r w:rsidRPr="007206A7">
        <w:rPr>
          <w:rFonts w:cs="Times New Roman"/>
          <w:sz w:val="20"/>
          <w:szCs w:val="20"/>
        </w:rPr>
        <w:t>p.</w:t>
      </w:r>
      <w:r w:rsidRPr="007206A7">
        <w:rPr>
          <w:rFonts w:eastAsia="SimSun" w:cs="Times New Roman"/>
          <w:sz w:val="20"/>
          <w:szCs w:val="20"/>
        </w:rPr>
        <w:t>95</w:t>
      </w:r>
      <w:proofErr w:type="gramStart"/>
      <w:r w:rsidR="00A627CA" w:rsidRPr="007206A7">
        <w:rPr>
          <w:rFonts w:ascii="Times Ext Roman" w:hAnsi="Times Ext Roman" w:cs="Times Ext Roman" w:hint="eastAsia"/>
          <w:sz w:val="20"/>
          <w:szCs w:val="20"/>
        </w:rPr>
        <w:t>）</w:t>
      </w:r>
      <w:proofErr w:type="gramEnd"/>
    </w:p>
    <w:p w:rsidR="0015732C" w:rsidRPr="007206A7" w:rsidRDefault="0015732C" w:rsidP="00DF2C9A">
      <w:pPr>
        <w:ind w:leftChars="50" w:left="120"/>
        <w:rPr>
          <w:rFonts w:eastAsia="SimSun"/>
        </w:rPr>
      </w:pPr>
      <w:r w:rsidRPr="007206A7">
        <w:rPr>
          <w:rFonts w:hint="eastAsia"/>
        </w:rPr>
        <w:t>二、舉事例以說明八不：</w:t>
      </w:r>
    </w:p>
    <w:p w:rsidR="0015732C" w:rsidRPr="007206A7" w:rsidRDefault="00AA4E40" w:rsidP="00DF2C9A">
      <w:pPr>
        <w:spacing w:beforeLines="30" w:before="108"/>
        <w:ind w:leftChars="100" w:left="240"/>
        <w:outlineLvl w:val="2"/>
        <w:rPr>
          <w:rFonts w:asciiTheme="minorEastAsia" w:hAnsiTheme="minorEastAsia"/>
          <w:b/>
          <w:sz w:val="20"/>
          <w:szCs w:val="20"/>
          <w:bdr w:val="single" w:sz="4" w:space="0" w:color="auto"/>
        </w:rPr>
      </w:pPr>
      <w:r w:rsidRPr="007206A7">
        <w:rPr>
          <w:rFonts w:cs="Times New Roman" w:hint="eastAsia"/>
          <w:b/>
          <w:sz w:val="20"/>
          <w:szCs w:val="20"/>
          <w:bdr w:val="single" w:sz="4" w:space="0" w:color="auto"/>
        </w:rPr>
        <w:t>一</w:t>
      </w:r>
      <w:r w:rsidR="0015732C" w:rsidRPr="007206A7">
        <w:rPr>
          <w:b/>
          <w:bCs/>
          <w:sz w:val="20"/>
          <w:szCs w:val="20"/>
          <w:bdr w:val="single" w:sz="4" w:space="0" w:color="auto"/>
        </w:rPr>
        <w:t>、</w:t>
      </w:r>
      <w:r w:rsidR="0015732C" w:rsidRPr="007206A7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不生不滅</w:t>
      </w:r>
      <w:proofErr w:type="gramStart"/>
      <w:r w:rsidR="0015732C" w:rsidRPr="007206A7">
        <w:rPr>
          <w:rFonts w:ascii="Times Ext Roman" w:hAnsi="Times Ext Roman" w:cs="Times Ext Roman" w:hint="eastAsia"/>
          <w:sz w:val="20"/>
          <w:szCs w:val="20"/>
        </w:rPr>
        <w:t>（</w:t>
      </w:r>
      <w:proofErr w:type="gramEnd"/>
      <w:r w:rsidR="0015732C" w:rsidRPr="007206A7">
        <w:rPr>
          <w:rFonts w:cs="Times New Roman"/>
          <w:sz w:val="20"/>
          <w:szCs w:val="20"/>
        </w:rPr>
        <w:t>p.</w:t>
      </w:r>
      <w:r w:rsidR="0015732C" w:rsidRPr="007206A7">
        <w:rPr>
          <w:rFonts w:eastAsia="SimSun" w:cs="Times New Roman"/>
          <w:sz w:val="20"/>
          <w:szCs w:val="20"/>
        </w:rPr>
        <w:t>95</w:t>
      </w:r>
      <w:proofErr w:type="gramStart"/>
      <w:r w:rsidR="00A627CA" w:rsidRPr="007206A7">
        <w:rPr>
          <w:rFonts w:ascii="Times Ext Roman" w:hAnsi="Times Ext Roman" w:cs="Times Ext Roman" w:hint="eastAsia"/>
          <w:sz w:val="20"/>
          <w:szCs w:val="20"/>
        </w:rPr>
        <w:t>）</w:t>
      </w:r>
      <w:proofErr w:type="gramEnd"/>
    </w:p>
    <w:p w:rsidR="00C6220A" w:rsidRPr="007206A7" w:rsidRDefault="0015732C" w:rsidP="00DF2C9A">
      <w:pPr>
        <w:ind w:leftChars="100" w:left="240"/>
      </w:pPr>
      <w:r w:rsidRPr="007206A7">
        <w:rPr>
          <w:rFonts w:hint="eastAsia"/>
        </w:rPr>
        <w:t>如</w:t>
      </w:r>
      <w:proofErr w:type="gramStart"/>
      <w:r w:rsidRPr="007206A7">
        <w:rPr>
          <w:rFonts w:hint="eastAsia"/>
        </w:rPr>
        <w:t>穀</w:t>
      </w:r>
      <w:proofErr w:type="gramEnd"/>
      <w:r w:rsidRPr="007206A7">
        <w:rPr>
          <w:rFonts w:hint="eastAsia"/>
        </w:rPr>
        <w:t>，離從前的</w:t>
      </w:r>
      <w:proofErr w:type="gramStart"/>
      <w:r w:rsidRPr="007206A7">
        <w:rPr>
          <w:rFonts w:hint="eastAsia"/>
        </w:rPr>
        <w:t>穀</w:t>
      </w:r>
      <w:proofErr w:type="gramEnd"/>
      <w:r w:rsidRPr="007206A7">
        <w:rPr>
          <w:rFonts w:hint="eastAsia"/>
        </w:rPr>
        <w:t>種，並沒有今</w:t>
      </w:r>
      <w:proofErr w:type="gramStart"/>
      <w:r w:rsidRPr="007206A7">
        <w:rPr>
          <w:rFonts w:hint="eastAsia"/>
        </w:rPr>
        <w:t>穀</w:t>
      </w:r>
      <w:proofErr w:type="gramEnd"/>
      <w:r w:rsidRPr="007206A7">
        <w:rPr>
          <w:rFonts w:hint="eastAsia"/>
        </w:rPr>
        <w:t>新生，故</w:t>
      </w:r>
      <w:r w:rsidRPr="007206A7">
        <w:rPr>
          <w:rFonts w:hint="eastAsia"/>
          <w:b/>
        </w:rPr>
        <w:t>不生</w:t>
      </w:r>
      <w:r w:rsidRPr="007206A7">
        <w:rPr>
          <w:rFonts w:hint="eastAsia"/>
        </w:rPr>
        <w:t>；</w:t>
      </w:r>
    </w:p>
    <w:p w:rsidR="0015732C" w:rsidRPr="007206A7" w:rsidRDefault="0015732C" w:rsidP="00DF2C9A">
      <w:pPr>
        <w:spacing w:beforeLines="30" w:before="108"/>
        <w:ind w:leftChars="100" w:left="240"/>
        <w:rPr>
          <w:rFonts w:eastAsia="SimSun"/>
        </w:rPr>
      </w:pPr>
      <w:r w:rsidRPr="007206A7">
        <w:rPr>
          <w:rFonts w:hint="eastAsia"/>
        </w:rPr>
        <w:t>而</w:t>
      </w:r>
      <w:proofErr w:type="gramStart"/>
      <w:r w:rsidRPr="007206A7">
        <w:rPr>
          <w:rFonts w:hint="eastAsia"/>
        </w:rPr>
        <w:t>穀從無始來</w:t>
      </w:r>
      <w:proofErr w:type="gramEnd"/>
      <w:r w:rsidRPr="007206A7">
        <w:rPr>
          <w:rFonts w:hint="eastAsia"/>
        </w:rPr>
        <w:t>，還有現</w:t>
      </w:r>
      <w:proofErr w:type="gramStart"/>
      <w:r w:rsidRPr="007206A7">
        <w:rPr>
          <w:rFonts w:hint="eastAsia"/>
        </w:rPr>
        <w:t>穀</w:t>
      </w:r>
      <w:proofErr w:type="gramEnd"/>
      <w:r w:rsidRPr="007206A7">
        <w:rPr>
          <w:rFonts w:hint="eastAsia"/>
        </w:rPr>
        <w:t>可得，故</w:t>
      </w:r>
      <w:r w:rsidRPr="007206A7">
        <w:rPr>
          <w:rFonts w:hint="eastAsia"/>
          <w:b/>
        </w:rPr>
        <w:t>不滅</w:t>
      </w:r>
      <w:r w:rsidRPr="007206A7">
        <w:rPr>
          <w:rFonts w:hint="eastAsia"/>
        </w:rPr>
        <w:t>。</w:t>
      </w:r>
    </w:p>
    <w:p w:rsidR="0015732C" w:rsidRPr="007206A7" w:rsidRDefault="00AA4E40" w:rsidP="00DF2C9A">
      <w:pPr>
        <w:spacing w:beforeLines="30" w:before="108"/>
        <w:ind w:leftChars="100" w:left="240"/>
        <w:outlineLvl w:val="2"/>
        <w:rPr>
          <w:rFonts w:asciiTheme="minorEastAsia" w:eastAsia="SimSun" w:hAnsiTheme="minorEastAsia"/>
          <w:b/>
          <w:sz w:val="20"/>
          <w:szCs w:val="20"/>
          <w:bdr w:val="single" w:sz="4" w:space="0" w:color="auto"/>
        </w:rPr>
      </w:pPr>
      <w:r w:rsidRPr="007206A7">
        <w:rPr>
          <w:rFonts w:cs="Times New Roman" w:hint="eastAsia"/>
          <w:b/>
          <w:sz w:val="20"/>
          <w:szCs w:val="20"/>
          <w:bdr w:val="single" w:sz="4" w:space="0" w:color="auto"/>
        </w:rPr>
        <w:t>二</w:t>
      </w:r>
      <w:r w:rsidR="0015732C" w:rsidRPr="007206A7">
        <w:rPr>
          <w:b/>
          <w:bCs/>
          <w:sz w:val="20"/>
          <w:szCs w:val="20"/>
          <w:bdr w:val="single" w:sz="4" w:space="0" w:color="auto"/>
        </w:rPr>
        <w:t>、</w:t>
      </w:r>
      <w:r w:rsidR="0015732C" w:rsidRPr="007206A7">
        <w:rPr>
          <w:rFonts w:hint="eastAsia"/>
          <w:b/>
          <w:sz w:val="20"/>
          <w:szCs w:val="20"/>
          <w:bdr w:val="single" w:sz="4" w:space="0" w:color="auto"/>
        </w:rPr>
        <w:t>不常不斷</w:t>
      </w:r>
      <w:proofErr w:type="gramStart"/>
      <w:r w:rsidR="0015732C" w:rsidRPr="007206A7">
        <w:rPr>
          <w:rFonts w:ascii="Times Ext Roman" w:hAnsi="Times Ext Roman" w:cs="Times Ext Roman" w:hint="eastAsia"/>
          <w:sz w:val="20"/>
          <w:szCs w:val="20"/>
        </w:rPr>
        <w:t>（</w:t>
      </w:r>
      <w:proofErr w:type="gramEnd"/>
      <w:r w:rsidR="0015732C" w:rsidRPr="007206A7">
        <w:rPr>
          <w:rFonts w:cs="Times New Roman"/>
          <w:sz w:val="20"/>
          <w:szCs w:val="20"/>
        </w:rPr>
        <w:t>p.</w:t>
      </w:r>
      <w:r w:rsidR="0015732C" w:rsidRPr="007206A7">
        <w:rPr>
          <w:rFonts w:eastAsia="SimSun" w:cs="Times New Roman"/>
          <w:sz w:val="20"/>
          <w:szCs w:val="20"/>
        </w:rPr>
        <w:t>95</w:t>
      </w:r>
      <w:proofErr w:type="gramStart"/>
      <w:r w:rsidR="00A627CA" w:rsidRPr="007206A7">
        <w:rPr>
          <w:rFonts w:ascii="Times Ext Roman" w:hAnsi="Times Ext Roman" w:cs="Times Ext Roman" w:hint="eastAsia"/>
          <w:sz w:val="20"/>
          <w:szCs w:val="20"/>
        </w:rPr>
        <w:t>）</w:t>
      </w:r>
      <w:proofErr w:type="gramEnd"/>
    </w:p>
    <w:p w:rsidR="00C6220A" w:rsidRPr="007206A7" w:rsidRDefault="0015732C" w:rsidP="00DF2C9A">
      <w:pPr>
        <w:ind w:leftChars="100" w:left="240"/>
      </w:pPr>
      <w:r w:rsidRPr="007206A7">
        <w:rPr>
          <w:rFonts w:hint="eastAsia"/>
        </w:rPr>
        <w:t>雖然</w:t>
      </w:r>
      <w:proofErr w:type="gramStart"/>
      <w:r w:rsidRPr="007206A7">
        <w:rPr>
          <w:rFonts w:hint="eastAsia"/>
        </w:rPr>
        <w:t>穀</w:t>
      </w:r>
      <w:proofErr w:type="gramEnd"/>
      <w:r w:rsidRPr="007206A7">
        <w:rPr>
          <w:rFonts w:hint="eastAsia"/>
        </w:rPr>
        <w:t>是不生不滅的，以後</w:t>
      </w:r>
      <w:proofErr w:type="gramStart"/>
      <w:r w:rsidRPr="007206A7">
        <w:rPr>
          <w:rFonts w:hint="eastAsia"/>
        </w:rPr>
        <w:t>後</w:t>
      </w:r>
      <w:proofErr w:type="gramEnd"/>
      <w:r w:rsidRPr="007206A7">
        <w:rPr>
          <w:rFonts w:hint="eastAsia"/>
        </w:rPr>
        <w:t>非前</w:t>
      </w:r>
      <w:proofErr w:type="gramStart"/>
      <w:r w:rsidRPr="007206A7">
        <w:rPr>
          <w:rFonts w:hint="eastAsia"/>
        </w:rPr>
        <w:t>前</w:t>
      </w:r>
      <w:proofErr w:type="gramEnd"/>
      <w:r w:rsidRPr="007206A7">
        <w:rPr>
          <w:rFonts w:hint="eastAsia"/>
        </w:rPr>
        <w:t>，故</w:t>
      </w:r>
      <w:r w:rsidRPr="007206A7">
        <w:rPr>
          <w:rFonts w:hint="eastAsia"/>
          <w:b/>
        </w:rPr>
        <w:t>不常</w:t>
      </w:r>
      <w:r w:rsidRPr="007206A7">
        <w:rPr>
          <w:rFonts w:hint="eastAsia"/>
        </w:rPr>
        <w:t>；</w:t>
      </w:r>
    </w:p>
    <w:p w:rsidR="0015732C" w:rsidRPr="007206A7" w:rsidRDefault="0015732C" w:rsidP="00DF2C9A">
      <w:pPr>
        <w:spacing w:beforeLines="30" w:before="108"/>
        <w:ind w:leftChars="100" w:left="240"/>
        <w:rPr>
          <w:rFonts w:eastAsia="SimSun"/>
        </w:rPr>
      </w:pPr>
      <w:r w:rsidRPr="007206A7">
        <w:rPr>
          <w:rFonts w:hint="eastAsia"/>
        </w:rPr>
        <w:t>年年相續有</w:t>
      </w:r>
      <w:proofErr w:type="gramStart"/>
      <w:r w:rsidRPr="007206A7">
        <w:rPr>
          <w:rFonts w:hint="eastAsia"/>
        </w:rPr>
        <w:t>穀</w:t>
      </w:r>
      <w:proofErr w:type="gramEnd"/>
      <w:r w:rsidRPr="007206A7">
        <w:rPr>
          <w:rFonts w:hint="eastAsia"/>
        </w:rPr>
        <w:t>，故</w:t>
      </w:r>
      <w:r w:rsidRPr="007206A7">
        <w:rPr>
          <w:rFonts w:hint="eastAsia"/>
          <w:b/>
        </w:rPr>
        <w:t>不斷</w:t>
      </w:r>
      <w:r w:rsidRPr="007206A7">
        <w:rPr>
          <w:rFonts w:hint="eastAsia"/>
        </w:rPr>
        <w:t>。</w:t>
      </w:r>
    </w:p>
    <w:p w:rsidR="0015732C" w:rsidRPr="007206A7" w:rsidRDefault="00AA4E40" w:rsidP="00DF2C9A">
      <w:pPr>
        <w:spacing w:beforeLines="30" w:before="108"/>
        <w:ind w:leftChars="100" w:left="240"/>
        <w:outlineLvl w:val="2"/>
        <w:rPr>
          <w:rFonts w:asciiTheme="minorEastAsia" w:hAnsiTheme="minorEastAsia"/>
          <w:b/>
          <w:sz w:val="20"/>
          <w:szCs w:val="20"/>
          <w:bdr w:val="single" w:sz="4" w:space="0" w:color="auto"/>
        </w:rPr>
      </w:pPr>
      <w:r w:rsidRPr="007206A7">
        <w:rPr>
          <w:rFonts w:cs="Times New Roman" w:hint="eastAsia"/>
          <w:b/>
          <w:sz w:val="20"/>
          <w:szCs w:val="20"/>
          <w:bdr w:val="single" w:sz="4" w:space="0" w:color="auto"/>
        </w:rPr>
        <w:t>三</w:t>
      </w:r>
      <w:r w:rsidR="0015732C" w:rsidRPr="007206A7">
        <w:rPr>
          <w:b/>
          <w:bCs/>
          <w:sz w:val="20"/>
          <w:szCs w:val="20"/>
          <w:bdr w:val="single" w:sz="4" w:space="0" w:color="auto"/>
        </w:rPr>
        <w:t>、</w:t>
      </w:r>
      <w:r w:rsidR="0015732C" w:rsidRPr="007206A7">
        <w:rPr>
          <w:rFonts w:hint="eastAsia"/>
          <w:b/>
          <w:sz w:val="20"/>
          <w:szCs w:val="20"/>
          <w:bdr w:val="single" w:sz="4" w:space="0" w:color="auto"/>
        </w:rPr>
        <w:t>不一</w:t>
      </w:r>
      <w:proofErr w:type="gramStart"/>
      <w:r w:rsidR="0015732C" w:rsidRPr="007206A7">
        <w:rPr>
          <w:rFonts w:hint="eastAsia"/>
          <w:b/>
          <w:sz w:val="20"/>
          <w:szCs w:val="20"/>
          <w:bdr w:val="single" w:sz="4" w:space="0" w:color="auto"/>
        </w:rPr>
        <w:t>不</w:t>
      </w:r>
      <w:proofErr w:type="gramEnd"/>
      <w:r w:rsidR="0015732C" w:rsidRPr="007206A7">
        <w:rPr>
          <w:rFonts w:hint="eastAsia"/>
          <w:b/>
          <w:sz w:val="20"/>
          <w:szCs w:val="20"/>
          <w:bdr w:val="single" w:sz="4" w:space="0" w:color="auto"/>
        </w:rPr>
        <w:t>異</w:t>
      </w:r>
      <w:proofErr w:type="gramStart"/>
      <w:r w:rsidR="00CA4E78" w:rsidRPr="007206A7">
        <w:rPr>
          <w:rFonts w:ascii="Times Ext Roman" w:hAnsi="Times Ext Roman" w:cs="Times Ext Roman" w:hint="eastAsia"/>
          <w:sz w:val="20"/>
          <w:szCs w:val="20"/>
        </w:rPr>
        <w:t>（</w:t>
      </w:r>
      <w:proofErr w:type="gramEnd"/>
      <w:r w:rsidR="00CA4E78" w:rsidRPr="007206A7">
        <w:rPr>
          <w:rFonts w:cs="Times New Roman"/>
          <w:sz w:val="20"/>
          <w:szCs w:val="20"/>
        </w:rPr>
        <w:t>pp.</w:t>
      </w:r>
      <w:r w:rsidR="00CA4E78" w:rsidRPr="007206A7">
        <w:rPr>
          <w:rFonts w:eastAsia="SimSun" w:cs="Times New Roman"/>
          <w:sz w:val="20"/>
          <w:szCs w:val="20"/>
        </w:rPr>
        <w:t>95</w:t>
      </w:r>
      <w:r w:rsidR="00CA4E78" w:rsidRPr="007206A7">
        <w:rPr>
          <w:rFonts w:cs="Times New Roman"/>
          <w:sz w:val="20"/>
          <w:szCs w:val="20"/>
        </w:rPr>
        <w:t>-</w:t>
      </w:r>
      <w:r w:rsidR="00CA4E78" w:rsidRPr="007206A7">
        <w:rPr>
          <w:rFonts w:eastAsia="SimSun" w:cs="Times New Roman"/>
          <w:sz w:val="20"/>
          <w:szCs w:val="20"/>
        </w:rPr>
        <w:t>96</w:t>
      </w:r>
      <w:proofErr w:type="gramStart"/>
      <w:r w:rsidR="00CA4E78" w:rsidRPr="007206A7">
        <w:rPr>
          <w:rFonts w:ascii="Times Ext Roman" w:hAnsi="Times Ext Roman" w:cs="Times Ext Roman" w:hint="eastAsia"/>
          <w:sz w:val="20"/>
          <w:szCs w:val="20"/>
        </w:rPr>
        <w:t>）</w:t>
      </w:r>
      <w:proofErr w:type="gramEnd"/>
    </w:p>
    <w:p w:rsidR="00C6220A" w:rsidRPr="007206A7" w:rsidRDefault="0015732C" w:rsidP="00DF2C9A">
      <w:pPr>
        <w:ind w:leftChars="100" w:left="240"/>
      </w:pPr>
      <w:r w:rsidRPr="007206A7">
        <w:rPr>
          <w:rFonts w:hint="eastAsia"/>
        </w:rPr>
        <w:t>由</w:t>
      </w:r>
      <w:proofErr w:type="gramStart"/>
      <w:r w:rsidRPr="007206A7">
        <w:rPr>
          <w:rFonts w:hint="eastAsia"/>
        </w:rPr>
        <w:t>穀生芽</w:t>
      </w:r>
      <w:proofErr w:type="gramEnd"/>
      <w:r w:rsidRPr="007206A7">
        <w:rPr>
          <w:rFonts w:hint="eastAsia"/>
        </w:rPr>
        <w:t>、長葉、揚花</w:t>
      </w:r>
      <w:r w:rsidR="00C61185" w:rsidRPr="007206A7">
        <w:rPr>
          <w:rStyle w:val="a9"/>
          <w:rFonts w:cs="Times New Roman"/>
        </w:rPr>
        <w:footnoteReference w:id="6"/>
      </w:r>
      <w:r w:rsidRPr="007206A7">
        <w:rPr>
          <w:rFonts w:hint="eastAsia"/>
        </w:rPr>
        <w:t>、結實</w:t>
      </w:r>
      <w:r w:rsidR="00C61185" w:rsidRPr="007206A7">
        <w:rPr>
          <w:rStyle w:val="a9"/>
          <w:rFonts w:cs="Times New Roman"/>
        </w:rPr>
        <w:footnoteReference w:id="7"/>
      </w:r>
      <w:r w:rsidRPr="007206A7">
        <w:rPr>
          <w:rFonts w:hint="eastAsia"/>
        </w:rPr>
        <w:t>，即</w:t>
      </w:r>
      <w:r w:rsidRPr="007206A7">
        <w:rPr>
          <w:rFonts w:hint="eastAsia"/>
          <w:b/>
        </w:rPr>
        <w:t>不一</w:t>
      </w:r>
      <w:r w:rsidRPr="007206A7">
        <w:rPr>
          <w:rFonts w:hint="eastAsia"/>
        </w:rPr>
        <w:t>；</w:t>
      </w:r>
    </w:p>
    <w:p w:rsidR="0015732C" w:rsidRPr="007206A7" w:rsidRDefault="0015732C" w:rsidP="00DF2C9A">
      <w:pPr>
        <w:spacing w:beforeLines="30" w:before="108"/>
        <w:ind w:leftChars="100" w:left="240"/>
        <w:rPr>
          <w:rFonts w:eastAsia="SimSun"/>
        </w:rPr>
      </w:pPr>
      <w:r w:rsidRPr="007206A7">
        <w:rPr>
          <w:rFonts w:hint="eastAsia"/>
        </w:rPr>
        <w:t>然</w:t>
      </w:r>
      <w:proofErr w:type="gramStart"/>
      <w:r w:rsidRPr="007206A7">
        <w:rPr>
          <w:rFonts w:hint="eastAsia"/>
        </w:rPr>
        <w:t>穀</w:t>
      </w:r>
      <w:proofErr w:type="gramEnd"/>
      <w:r w:rsidRPr="007206A7">
        <w:rPr>
          <w:rFonts w:hint="eastAsia"/>
        </w:rPr>
        <w:t>芽、</w:t>
      </w:r>
      <w:proofErr w:type="gramStart"/>
      <w:r w:rsidRPr="007206A7">
        <w:rPr>
          <w:rFonts w:hint="eastAsia"/>
        </w:rPr>
        <w:t>穀</w:t>
      </w:r>
      <w:proofErr w:type="gramEnd"/>
      <w:r w:rsidRPr="007206A7">
        <w:rPr>
          <w:rFonts w:hint="eastAsia"/>
        </w:rPr>
        <w:t>葉、</w:t>
      </w:r>
      <w:proofErr w:type="gramStart"/>
      <w:r w:rsidRPr="007206A7">
        <w:rPr>
          <w:rFonts w:hint="eastAsia"/>
        </w:rPr>
        <w:t>穀</w:t>
      </w:r>
      <w:proofErr w:type="gramEnd"/>
      <w:r w:rsidRPr="007206A7">
        <w:rPr>
          <w:rFonts w:hint="eastAsia"/>
        </w:rPr>
        <w:t>花、</w:t>
      </w:r>
      <w:proofErr w:type="gramStart"/>
      <w:r w:rsidRPr="007206A7">
        <w:rPr>
          <w:rFonts w:hint="eastAsia"/>
        </w:rPr>
        <w:t>穀</w:t>
      </w:r>
      <w:proofErr w:type="gramEnd"/>
      <w:r w:rsidRPr="007206A7">
        <w:rPr>
          <w:rFonts w:hint="eastAsia"/>
        </w:rPr>
        <w:t>實，而非麥芽、麥葉、麥花、麥實，也</w:t>
      </w:r>
      <w:proofErr w:type="gramStart"/>
      <w:r w:rsidRPr="007206A7">
        <w:rPr>
          <w:rFonts w:hint="eastAsia"/>
          <w:b/>
        </w:rPr>
        <w:t>不</w:t>
      </w:r>
      <w:r w:rsidRPr="007206A7">
        <w:rPr>
          <w:rFonts w:hint="eastAsia"/>
        </w:rPr>
        <w:t>可說是完全</w:t>
      </w:r>
      <w:proofErr w:type="gramEnd"/>
      <w:r w:rsidRPr="007206A7">
        <w:rPr>
          <w:rFonts w:hint="eastAsia"/>
        </w:rPr>
        <w:t>別</w:t>
      </w:r>
      <w:r w:rsidRPr="007206A7">
        <w:rPr>
          <w:rFonts w:hint="eastAsia"/>
          <w:b/>
        </w:rPr>
        <w:t>異</w:t>
      </w:r>
      <w:r w:rsidRPr="007206A7">
        <w:rPr>
          <w:rFonts w:hint="eastAsia"/>
        </w:rPr>
        <w:t>的。</w:t>
      </w:r>
    </w:p>
    <w:p w:rsidR="0015732C" w:rsidRPr="007206A7" w:rsidRDefault="00AA4E40" w:rsidP="00DF2C9A">
      <w:pPr>
        <w:spacing w:beforeLines="30" w:before="108"/>
        <w:ind w:leftChars="100" w:left="240"/>
        <w:outlineLvl w:val="2"/>
        <w:rPr>
          <w:rFonts w:asciiTheme="minorEastAsia" w:eastAsia="SimSun" w:hAnsiTheme="minorEastAsia"/>
          <w:b/>
          <w:sz w:val="20"/>
          <w:szCs w:val="20"/>
          <w:bdr w:val="single" w:sz="4" w:space="0" w:color="auto"/>
        </w:rPr>
      </w:pPr>
      <w:r w:rsidRPr="007206A7">
        <w:rPr>
          <w:rFonts w:cs="Times New Roman" w:hint="eastAsia"/>
          <w:b/>
          <w:sz w:val="20"/>
          <w:szCs w:val="20"/>
          <w:bdr w:val="single" w:sz="4" w:space="0" w:color="auto"/>
        </w:rPr>
        <w:t>四</w:t>
      </w:r>
      <w:r w:rsidR="0015732C" w:rsidRPr="007206A7">
        <w:rPr>
          <w:b/>
          <w:bCs/>
          <w:sz w:val="20"/>
          <w:szCs w:val="20"/>
          <w:bdr w:val="single" w:sz="4" w:space="0" w:color="auto"/>
        </w:rPr>
        <w:t>、</w:t>
      </w:r>
      <w:r w:rsidR="0015732C" w:rsidRPr="007206A7">
        <w:rPr>
          <w:rFonts w:hint="eastAsia"/>
          <w:b/>
          <w:sz w:val="20"/>
          <w:szCs w:val="20"/>
          <w:bdr w:val="single" w:sz="4" w:space="0" w:color="auto"/>
        </w:rPr>
        <w:t>不來不出</w:t>
      </w:r>
      <w:proofErr w:type="gramStart"/>
      <w:r w:rsidR="0015732C" w:rsidRPr="007206A7">
        <w:rPr>
          <w:rFonts w:ascii="Times Ext Roman" w:hAnsi="Times Ext Roman" w:cs="Times Ext Roman" w:hint="eastAsia"/>
          <w:sz w:val="20"/>
          <w:szCs w:val="20"/>
        </w:rPr>
        <w:t>（</w:t>
      </w:r>
      <w:proofErr w:type="gramEnd"/>
      <w:r w:rsidR="0015732C" w:rsidRPr="007206A7">
        <w:rPr>
          <w:rFonts w:cs="Times New Roman"/>
          <w:sz w:val="20"/>
          <w:szCs w:val="20"/>
        </w:rPr>
        <w:t>p.</w:t>
      </w:r>
      <w:r w:rsidR="0015732C" w:rsidRPr="007206A7">
        <w:rPr>
          <w:rFonts w:eastAsia="SimSun" w:cs="Times New Roman"/>
          <w:sz w:val="20"/>
          <w:szCs w:val="20"/>
        </w:rPr>
        <w:t>9</w:t>
      </w:r>
      <w:r w:rsidR="00CA4E78" w:rsidRPr="007206A7">
        <w:rPr>
          <w:rFonts w:cs="Times New Roman" w:hint="eastAsia"/>
          <w:sz w:val="20"/>
          <w:szCs w:val="20"/>
        </w:rPr>
        <w:t>6</w:t>
      </w:r>
      <w:proofErr w:type="gramStart"/>
      <w:r w:rsidR="00A627CA" w:rsidRPr="007206A7">
        <w:rPr>
          <w:rFonts w:ascii="Times Ext Roman" w:hAnsi="Times Ext Roman" w:cs="Times Ext Roman" w:hint="eastAsia"/>
          <w:sz w:val="20"/>
          <w:szCs w:val="20"/>
        </w:rPr>
        <w:t>）</w:t>
      </w:r>
      <w:proofErr w:type="gramEnd"/>
    </w:p>
    <w:p w:rsidR="00C6220A" w:rsidRPr="007206A7" w:rsidRDefault="0015732C" w:rsidP="00DF2C9A">
      <w:pPr>
        <w:ind w:leftChars="100" w:left="240"/>
      </w:pPr>
      <w:proofErr w:type="gramStart"/>
      <w:r w:rsidRPr="007206A7">
        <w:rPr>
          <w:rFonts w:hint="eastAsia"/>
        </w:rPr>
        <w:t>穀</w:t>
      </w:r>
      <w:proofErr w:type="gramEnd"/>
      <w:r w:rsidRPr="007206A7">
        <w:rPr>
          <w:rFonts w:hint="eastAsia"/>
          <w:b/>
        </w:rPr>
        <w:t>不</w:t>
      </w:r>
      <w:r w:rsidRPr="007206A7">
        <w:rPr>
          <w:rFonts w:hint="eastAsia"/>
        </w:rPr>
        <w:t>自他處而</w:t>
      </w:r>
      <w:r w:rsidRPr="007206A7">
        <w:rPr>
          <w:rFonts w:hint="eastAsia"/>
          <w:b/>
        </w:rPr>
        <w:t>來</w:t>
      </w:r>
      <w:r w:rsidRPr="007206A7">
        <w:rPr>
          <w:rFonts w:hint="eastAsia"/>
        </w:rPr>
        <w:t>，</w:t>
      </w:r>
    </w:p>
    <w:p w:rsidR="0015732C" w:rsidRPr="007206A7" w:rsidRDefault="0015732C" w:rsidP="00DF2C9A">
      <w:pPr>
        <w:spacing w:beforeLines="30" w:before="108"/>
        <w:ind w:leftChars="100" w:left="240"/>
        <w:rPr>
          <w:rFonts w:eastAsia="SimSun"/>
        </w:rPr>
      </w:pPr>
      <w:r w:rsidRPr="007206A7">
        <w:rPr>
          <w:rFonts w:hint="eastAsia"/>
        </w:rPr>
        <w:t>亦</w:t>
      </w:r>
      <w:r w:rsidRPr="007206A7">
        <w:rPr>
          <w:rFonts w:hint="eastAsia"/>
          <w:b/>
        </w:rPr>
        <w:t>不</w:t>
      </w:r>
      <w:r w:rsidRPr="007206A7">
        <w:rPr>
          <w:rFonts w:hint="eastAsia"/>
        </w:rPr>
        <w:t>從自體而</w:t>
      </w:r>
      <w:r w:rsidRPr="007206A7">
        <w:rPr>
          <w:rFonts w:hint="eastAsia"/>
          <w:b/>
        </w:rPr>
        <w:t>出</w:t>
      </w:r>
      <w:r w:rsidRPr="007206A7">
        <w:rPr>
          <w:rFonts w:hint="eastAsia"/>
        </w:rPr>
        <w:t>，即不來不出。</w:t>
      </w:r>
      <w:r w:rsidRPr="007206A7">
        <w:rPr>
          <w:rStyle w:val="a9"/>
          <w:rFonts w:cs="Times New Roman"/>
        </w:rPr>
        <w:footnoteReference w:id="8"/>
      </w:r>
    </w:p>
    <w:p w:rsidR="0015732C" w:rsidRPr="007206A7" w:rsidRDefault="0015732C" w:rsidP="00EF72D9">
      <w:pPr>
        <w:spacing w:beforeLines="30" w:before="108"/>
        <w:ind w:leftChars="50" w:left="120"/>
        <w:outlineLvl w:val="1"/>
        <w:rPr>
          <w:rFonts w:eastAsia="SimSun"/>
          <w:b/>
          <w:sz w:val="20"/>
          <w:szCs w:val="20"/>
          <w:bdr w:val="single" w:sz="4" w:space="0" w:color="auto"/>
        </w:rPr>
      </w:pPr>
      <w:proofErr w:type="gramStart"/>
      <w:r w:rsidRPr="007206A7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（</w:t>
      </w:r>
      <w:proofErr w:type="gramEnd"/>
      <w:r w:rsidR="004E0B02" w:rsidRPr="007206A7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叁</w:t>
      </w:r>
      <w:r w:rsidR="00A627CA" w:rsidRPr="007206A7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）</w:t>
      </w:r>
      <w:r w:rsidR="00C52B7D" w:rsidRPr="007206A7">
        <w:rPr>
          <w:rFonts w:hint="eastAsia"/>
          <w:b/>
          <w:sz w:val="20"/>
          <w:szCs w:val="20"/>
          <w:bdr w:val="single" w:sz="4" w:space="0" w:color="auto"/>
        </w:rPr>
        <w:t>青目的八不義，</w:t>
      </w:r>
      <w:r w:rsidRPr="007206A7">
        <w:rPr>
          <w:rFonts w:hint="eastAsia"/>
          <w:b/>
          <w:sz w:val="20"/>
          <w:szCs w:val="20"/>
          <w:bdr w:val="single" w:sz="4" w:space="0" w:color="auto"/>
        </w:rPr>
        <w:t>即俗顯真</w:t>
      </w:r>
      <w:r w:rsidRPr="007206A7">
        <w:rPr>
          <w:rFonts w:ascii="Times Ext Roman" w:hAnsi="Times Ext Roman" w:cs="Times Ext Roman" w:hint="eastAsia"/>
          <w:sz w:val="20"/>
          <w:szCs w:val="20"/>
        </w:rPr>
        <w:t>（</w:t>
      </w:r>
      <w:r w:rsidR="00464E71" w:rsidRPr="007206A7">
        <w:rPr>
          <w:rFonts w:cs="Times New Roman"/>
          <w:sz w:val="20"/>
          <w:szCs w:val="20"/>
        </w:rPr>
        <w:t>p.</w:t>
      </w:r>
      <w:r w:rsidR="00464E71" w:rsidRPr="007206A7">
        <w:rPr>
          <w:rFonts w:eastAsia="SimSun" w:cs="Times New Roman"/>
          <w:sz w:val="20"/>
          <w:szCs w:val="20"/>
        </w:rPr>
        <w:t>96</w:t>
      </w:r>
      <w:proofErr w:type="gramStart"/>
      <w:r w:rsidR="00A627CA" w:rsidRPr="007206A7">
        <w:rPr>
          <w:rFonts w:ascii="Times Ext Roman" w:hAnsi="Times Ext Roman" w:cs="Times Ext Roman" w:hint="eastAsia"/>
          <w:sz w:val="20"/>
          <w:szCs w:val="20"/>
        </w:rPr>
        <w:t>）</w:t>
      </w:r>
      <w:proofErr w:type="gramEnd"/>
    </w:p>
    <w:p w:rsidR="0015732C" w:rsidRPr="007206A7" w:rsidRDefault="0015732C" w:rsidP="00DF2C9A">
      <w:pPr>
        <w:ind w:leftChars="50" w:left="120"/>
        <w:rPr>
          <w:rFonts w:eastAsia="SimSun"/>
        </w:rPr>
      </w:pPr>
      <w:r w:rsidRPr="007206A7">
        <w:rPr>
          <w:rFonts w:hint="eastAsia"/>
        </w:rPr>
        <w:t>這可見青目的八不義，是</w:t>
      </w:r>
      <w:proofErr w:type="gramStart"/>
      <w:r w:rsidRPr="007206A7">
        <w:rPr>
          <w:rFonts w:hint="eastAsia"/>
        </w:rPr>
        <w:t>即俗顯</w:t>
      </w:r>
      <w:proofErr w:type="gramEnd"/>
      <w:r w:rsidRPr="007206A7">
        <w:rPr>
          <w:rFonts w:hint="eastAsia"/>
        </w:rPr>
        <w:t>真的。古三</w:t>
      </w:r>
      <w:proofErr w:type="gramStart"/>
      <w:r w:rsidRPr="007206A7">
        <w:rPr>
          <w:rFonts w:hint="eastAsia"/>
        </w:rPr>
        <w:t>論師以青目</w:t>
      </w:r>
      <w:proofErr w:type="gramEnd"/>
      <w:r w:rsidRPr="007206A7">
        <w:rPr>
          <w:rFonts w:hint="eastAsia"/>
        </w:rPr>
        <w:t>此兩段文：前者是依</w:t>
      </w:r>
      <w:proofErr w:type="gramStart"/>
      <w:r w:rsidRPr="007206A7">
        <w:rPr>
          <w:rFonts w:hint="eastAsia"/>
        </w:rPr>
        <w:t>理說的</w:t>
      </w:r>
      <w:proofErr w:type="gramEnd"/>
      <w:r w:rsidRPr="007206A7">
        <w:rPr>
          <w:rFonts w:hint="eastAsia"/>
        </w:rPr>
        <w:t>，後者是</w:t>
      </w:r>
      <w:proofErr w:type="gramStart"/>
      <w:r w:rsidRPr="007206A7">
        <w:rPr>
          <w:rFonts w:hint="eastAsia"/>
        </w:rPr>
        <w:t>據事說的</w:t>
      </w:r>
      <w:proofErr w:type="gramEnd"/>
      <w:r w:rsidRPr="007206A7">
        <w:rPr>
          <w:rFonts w:hint="eastAsia"/>
        </w:rPr>
        <w:t>。因為八</w:t>
      </w:r>
      <w:proofErr w:type="gramStart"/>
      <w:r w:rsidRPr="007206A7">
        <w:rPr>
          <w:rFonts w:hint="eastAsia"/>
        </w:rPr>
        <w:t>不</w:t>
      </w:r>
      <w:proofErr w:type="gramEnd"/>
      <w:r w:rsidRPr="007206A7">
        <w:rPr>
          <w:rFonts w:hint="eastAsia"/>
        </w:rPr>
        <w:t>非僅是抽象的，即在一一的事上以顯出八不。青目的舉</w:t>
      </w:r>
      <w:proofErr w:type="gramStart"/>
      <w:r w:rsidRPr="007206A7">
        <w:rPr>
          <w:rFonts w:hint="eastAsia"/>
        </w:rPr>
        <w:t>穀</w:t>
      </w:r>
      <w:proofErr w:type="gramEnd"/>
      <w:r w:rsidRPr="007206A7">
        <w:rPr>
          <w:rFonts w:hint="eastAsia"/>
        </w:rPr>
        <w:t>為例，即是就世俗</w:t>
      </w:r>
      <w:proofErr w:type="gramStart"/>
      <w:r w:rsidRPr="007206A7">
        <w:rPr>
          <w:rFonts w:hint="eastAsia"/>
        </w:rPr>
        <w:t>諦</w:t>
      </w:r>
      <w:proofErr w:type="gramEnd"/>
      <w:r w:rsidRPr="007206A7">
        <w:rPr>
          <w:rFonts w:hint="eastAsia"/>
        </w:rPr>
        <w:t>以明第一義</w:t>
      </w:r>
      <w:proofErr w:type="gramStart"/>
      <w:r w:rsidRPr="007206A7">
        <w:rPr>
          <w:rFonts w:hint="eastAsia"/>
        </w:rPr>
        <w:t>的好例</w:t>
      </w:r>
      <w:proofErr w:type="gramEnd"/>
      <w:r w:rsidRPr="007206A7">
        <w:rPr>
          <w:rFonts w:hint="eastAsia"/>
        </w:rPr>
        <w:t>。</w:t>
      </w:r>
    </w:p>
    <w:p w:rsidR="0015732C" w:rsidRPr="007206A7" w:rsidRDefault="00DF5059" w:rsidP="00DF2C9A">
      <w:pPr>
        <w:spacing w:beforeLines="50" w:before="180"/>
        <w:outlineLvl w:val="0"/>
        <w:rPr>
          <w:rFonts w:eastAsia="SimSun"/>
          <w:b/>
          <w:sz w:val="20"/>
          <w:szCs w:val="20"/>
          <w:bdr w:val="single" w:sz="4" w:space="0" w:color="auto"/>
        </w:rPr>
      </w:pPr>
      <w:r w:rsidRPr="007206A7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叁</w:t>
      </w:r>
      <w:r w:rsidR="0015732C" w:rsidRPr="007206A7">
        <w:rPr>
          <w:rFonts w:eastAsia="SimSun" w:hint="eastAsia"/>
          <w:b/>
          <w:sz w:val="20"/>
          <w:szCs w:val="20"/>
          <w:bdr w:val="single" w:sz="4" w:space="0" w:color="auto"/>
        </w:rPr>
        <w:t>、</w:t>
      </w:r>
      <w:r w:rsidR="0015732C" w:rsidRPr="007206A7">
        <w:rPr>
          <w:rFonts w:hint="eastAsia"/>
          <w:b/>
          <w:sz w:val="20"/>
          <w:szCs w:val="20"/>
          <w:bdr w:val="single" w:sz="4" w:space="0" w:color="auto"/>
        </w:rPr>
        <w:t>八不與二諦</w:t>
      </w:r>
      <w:r w:rsidR="0015732C" w:rsidRPr="007206A7">
        <w:rPr>
          <w:rFonts w:ascii="Times Ext Roman" w:hAnsi="Times Ext Roman" w:cs="Times Ext Roman" w:hint="eastAsia"/>
          <w:sz w:val="20"/>
          <w:szCs w:val="20"/>
        </w:rPr>
        <w:t>（</w:t>
      </w:r>
      <w:r w:rsidR="00CA4E78" w:rsidRPr="007206A7">
        <w:rPr>
          <w:rFonts w:cs="Times New Roman" w:hint="eastAsia"/>
          <w:sz w:val="20"/>
          <w:szCs w:val="20"/>
        </w:rPr>
        <w:t>p</w:t>
      </w:r>
      <w:r w:rsidR="0015732C" w:rsidRPr="007206A7">
        <w:rPr>
          <w:rFonts w:cs="Times New Roman"/>
          <w:sz w:val="20"/>
          <w:szCs w:val="20"/>
        </w:rPr>
        <w:t>p.</w:t>
      </w:r>
      <w:r w:rsidR="0015732C" w:rsidRPr="007206A7">
        <w:rPr>
          <w:rFonts w:eastAsia="SimSun" w:cs="Times New Roman"/>
          <w:sz w:val="20"/>
          <w:szCs w:val="20"/>
        </w:rPr>
        <w:t>96</w:t>
      </w:r>
      <w:r w:rsidR="00CA4E78" w:rsidRPr="007206A7">
        <w:rPr>
          <w:rFonts w:cs="Times New Roman" w:hint="eastAsia"/>
          <w:sz w:val="20"/>
          <w:szCs w:val="20"/>
        </w:rPr>
        <w:t>-99</w:t>
      </w:r>
      <w:proofErr w:type="gramStart"/>
      <w:r w:rsidR="00A627CA" w:rsidRPr="007206A7">
        <w:rPr>
          <w:rFonts w:ascii="Times Ext Roman" w:hAnsi="Times Ext Roman" w:cs="Times Ext Roman" w:hint="eastAsia"/>
          <w:sz w:val="20"/>
          <w:szCs w:val="20"/>
        </w:rPr>
        <w:t>）</w:t>
      </w:r>
      <w:proofErr w:type="gramEnd"/>
    </w:p>
    <w:p w:rsidR="00C52B7D" w:rsidRPr="007206A7" w:rsidRDefault="00DF5059" w:rsidP="00DF2C9A">
      <w:pPr>
        <w:spacing w:beforeLines="10" w:before="36" w:afterLines="10" w:after="36"/>
        <w:ind w:leftChars="50" w:left="120"/>
        <w:outlineLvl w:val="1"/>
        <w:rPr>
          <w:b/>
          <w:sz w:val="20"/>
          <w:szCs w:val="20"/>
          <w:bdr w:val="single" w:sz="4" w:space="0" w:color="auto"/>
        </w:rPr>
      </w:pPr>
      <w:r w:rsidRPr="007206A7">
        <w:rPr>
          <w:rFonts w:hint="eastAsia"/>
          <w:b/>
          <w:sz w:val="20"/>
          <w:szCs w:val="20"/>
          <w:bdr w:val="single" w:sz="4" w:space="0" w:color="auto"/>
        </w:rPr>
        <w:t>（壹</w:t>
      </w:r>
      <w:r w:rsidR="00A627CA" w:rsidRPr="007206A7">
        <w:rPr>
          <w:rFonts w:hint="eastAsia"/>
          <w:b/>
          <w:sz w:val="20"/>
          <w:szCs w:val="20"/>
          <w:bdr w:val="single" w:sz="4" w:space="0" w:color="auto"/>
        </w:rPr>
        <w:t>）</w:t>
      </w:r>
      <w:r w:rsidR="00C52B7D" w:rsidRPr="007206A7">
        <w:rPr>
          <w:rFonts w:hint="eastAsia"/>
          <w:b/>
          <w:sz w:val="20"/>
          <w:szCs w:val="20"/>
          <w:bdr w:val="single" w:sz="4" w:space="0" w:color="auto"/>
        </w:rPr>
        <w:t>八不是「</w:t>
      </w:r>
      <w:proofErr w:type="gramStart"/>
      <w:r w:rsidR="00C52B7D" w:rsidRPr="007206A7">
        <w:rPr>
          <w:rFonts w:hint="eastAsia"/>
          <w:b/>
          <w:sz w:val="20"/>
          <w:szCs w:val="20"/>
          <w:bdr w:val="single" w:sz="4" w:space="0" w:color="auto"/>
        </w:rPr>
        <w:t>專約第一</w:t>
      </w:r>
      <w:proofErr w:type="gramEnd"/>
      <w:r w:rsidR="00C52B7D" w:rsidRPr="007206A7">
        <w:rPr>
          <w:rFonts w:hint="eastAsia"/>
          <w:b/>
          <w:sz w:val="20"/>
          <w:szCs w:val="20"/>
          <w:bdr w:val="single" w:sz="4" w:space="0" w:color="auto"/>
        </w:rPr>
        <w:t>義</w:t>
      </w:r>
      <w:proofErr w:type="gramStart"/>
      <w:r w:rsidR="00C52B7D" w:rsidRPr="007206A7">
        <w:rPr>
          <w:rFonts w:hint="eastAsia"/>
          <w:b/>
          <w:sz w:val="20"/>
          <w:szCs w:val="20"/>
          <w:bdr w:val="single" w:sz="4" w:space="0" w:color="auto"/>
        </w:rPr>
        <w:t>諦</w:t>
      </w:r>
      <w:proofErr w:type="gramEnd"/>
      <w:r w:rsidR="00C52B7D" w:rsidRPr="007206A7">
        <w:rPr>
          <w:rFonts w:hint="eastAsia"/>
          <w:b/>
          <w:sz w:val="20"/>
          <w:szCs w:val="20"/>
          <w:bdr w:val="single" w:sz="4" w:space="0" w:color="auto"/>
        </w:rPr>
        <w:t>說」，或「通約二</w:t>
      </w:r>
      <w:proofErr w:type="gramStart"/>
      <w:r w:rsidR="00C52B7D" w:rsidRPr="007206A7">
        <w:rPr>
          <w:rFonts w:hint="eastAsia"/>
          <w:b/>
          <w:sz w:val="20"/>
          <w:szCs w:val="20"/>
          <w:bdr w:val="single" w:sz="4" w:space="0" w:color="auto"/>
        </w:rPr>
        <w:t>諦</w:t>
      </w:r>
      <w:proofErr w:type="gramEnd"/>
      <w:r w:rsidR="00C52B7D" w:rsidRPr="007206A7">
        <w:rPr>
          <w:rFonts w:hint="eastAsia"/>
          <w:b/>
          <w:sz w:val="20"/>
          <w:szCs w:val="20"/>
          <w:bdr w:val="single" w:sz="4" w:space="0" w:color="auto"/>
        </w:rPr>
        <w:t>說」</w:t>
      </w:r>
      <w:proofErr w:type="gramStart"/>
      <w:r w:rsidR="00CA4E78" w:rsidRPr="007206A7">
        <w:rPr>
          <w:rFonts w:ascii="Times Ext Roman" w:hAnsi="Times Ext Roman" w:cs="Times Ext Roman" w:hint="eastAsia"/>
          <w:sz w:val="20"/>
          <w:szCs w:val="20"/>
        </w:rPr>
        <w:t>（</w:t>
      </w:r>
      <w:proofErr w:type="gramEnd"/>
      <w:r w:rsidR="00CA4E78" w:rsidRPr="007206A7">
        <w:rPr>
          <w:rFonts w:cs="Times New Roman" w:hint="eastAsia"/>
          <w:sz w:val="20"/>
          <w:szCs w:val="20"/>
        </w:rPr>
        <w:t>p</w:t>
      </w:r>
      <w:r w:rsidR="00CA4E78" w:rsidRPr="007206A7">
        <w:rPr>
          <w:rFonts w:cs="Times New Roman"/>
          <w:sz w:val="20"/>
          <w:szCs w:val="20"/>
        </w:rPr>
        <w:t>p.</w:t>
      </w:r>
      <w:r w:rsidR="00CA4E78" w:rsidRPr="007206A7">
        <w:rPr>
          <w:rFonts w:eastAsia="SimSun" w:cs="Times New Roman"/>
          <w:sz w:val="20"/>
          <w:szCs w:val="20"/>
        </w:rPr>
        <w:t>96</w:t>
      </w:r>
      <w:r w:rsidR="00CA4E78" w:rsidRPr="007206A7">
        <w:rPr>
          <w:rFonts w:cs="Times New Roman" w:hint="eastAsia"/>
          <w:sz w:val="20"/>
          <w:szCs w:val="20"/>
        </w:rPr>
        <w:t>-97</w:t>
      </w:r>
      <w:proofErr w:type="gramStart"/>
      <w:r w:rsidR="00CA4E78" w:rsidRPr="007206A7">
        <w:rPr>
          <w:rFonts w:ascii="Times Ext Roman" w:hAnsi="Times Ext Roman" w:cs="Times Ext Roman" w:hint="eastAsia"/>
          <w:sz w:val="20"/>
          <w:szCs w:val="20"/>
        </w:rPr>
        <w:t>）</w:t>
      </w:r>
      <w:proofErr w:type="gramEnd"/>
    </w:p>
    <w:p w:rsidR="0015732C" w:rsidRPr="007206A7" w:rsidRDefault="00C52B7D" w:rsidP="00DF2C9A">
      <w:pPr>
        <w:spacing w:beforeLines="10" w:before="36" w:afterLines="10" w:after="36"/>
        <w:ind w:leftChars="50" w:left="120" w:firstLineChars="50" w:firstLine="100"/>
        <w:outlineLvl w:val="1"/>
        <w:rPr>
          <w:rFonts w:eastAsia="SimSun"/>
          <w:b/>
          <w:sz w:val="20"/>
          <w:szCs w:val="20"/>
          <w:bdr w:val="single" w:sz="4" w:space="0" w:color="auto"/>
        </w:rPr>
      </w:pPr>
      <w:r w:rsidRPr="007206A7">
        <w:rPr>
          <w:rFonts w:hint="eastAsia"/>
          <w:b/>
          <w:sz w:val="20"/>
          <w:szCs w:val="20"/>
          <w:bdr w:val="single" w:sz="4" w:space="0" w:color="auto"/>
        </w:rPr>
        <w:t>一、</w:t>
      </w:r>
      <w:r w:rsidR="00271173" w:rsidRPr="007206A7">
        <w:rPr>
          <w:b/>
          <w:sz w:val="20"/>
          <w:szCs w:val="20"/>
          <w:bdr w:val="single" w:sz="4" w:space="0" w:color="auto"/>
        </w:rPr>
        <w:t>古三</w:t>
      </w:r>
      <w:proofErr w:type="gramStart"/>
      <w:r w:rsidR="00271173" w:rsidRPr="007206A7">
        <w:rPr>
          <w:b/>
          <w:sz w:val="20"/>
          <w:szCs w:val="20"/>
          <w:bdr w:val="single" w:sz="4" w:space="0" w:color="auto"/>
        </w:rPr>
        <w:t>論師</w:t>
      </w:r>
      <w:r w:rsidR="00271173" w:rsidRPr="007206A7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認為</w:t>
      </w:r>
      <w:proofErr w:type="gramEnd"/>
      <w:r w:rsidRPr="007206A7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「</w:t>
      </w:r>
      <w:proofErr w:type="gramStart"/>
      <w:r w:rsidR="0015732C" w:rsidRPr="007206A7">
        <w:rPr>
          <w:rFonts w:asciiTheme="minorEastAsia" w:hAnsiTheme="minorEastAsia"/>
          <w:b/>
          <w:sz w:val="20"/>
          <w:szCs w:val="20"/>
          <w:bdr w:val="single" w:sz="4" w:space="0" w:color="auto"/>
        </w:rPr>
        <w:t>青目釋</w:t>
      </w:r>
      <w:r w:rsidRPr="007206A7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」</w:t>
      </w:r>
      <w:proofErr w:type="gramEnd"/>
      <w:r w:rsidR="0015732C" w:rsidRPr="007206A7">
        <w:rPr>
          <w:rFonts w:asciiTheme="minorEastAsia" w:hAnsiTheme="minorEastAsia"/>
          <w:b/>
          <w:sz w:val="20"/>
          <w:szCs w:val="20"/>
          <w:bdr w:val="single" w:sz="4" w:space="0" w:color="auto"/>
        </w:rPr>
        <w:t>之</w:t>
      </w:r>
      <w:r w:rsidRPr="007206A7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「八不」</w:t>
      </w:r>
      <w:r w:rsidR="008936FB" w:rsidRPr="007206A7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是</w:t>
      </w:r>
      <w:r w:rsidRPr="007206A7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「約</w:t>
      </w:r>
      <w:r w:rsidR="0015732C" w:rsidRPr="007206A7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中道第一義說</w:t>
      </w:r>
      <w:r w:rsidRPr="007206A7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」</w:t>
      </w:r>
      <w:proofErr w:type="gramStart"/>
      <w:r w:rsidR="0015732C" w:rsidRPr="007206A7">
        <w:rPr>
          <w:rFonts w:ascii="Times Ext Roman" w:hAnsi="Times Ext Roman" w:cs="Times Ext Roman" w:hint="eastAsia"/>
          <w:sz w:val="20"/>
          <w:szCs w:val="20"/>
        </w:rPr>
        <w:t>（</w:t>
      </w:r>
      <w:proofErr w:type="gramEnd"/>
      <w:r w:rsidR="0015732C" w:rsidRPr="007206A7">
        <w:rPr>
          <w:rFonts w:cs="Times New Roman"/>
          <w:sz w:val="20"/>
          <w:szCs w:val="20"/>
        </w:rPr>
        <w:t>p.</w:t>
      </w:r>
      <w:r w:rsidR="0015732C" w:rsidRPr="007206A7">
        <w:rPr>
          <w:rFonts w:eastAsia="SimSun" w:cs="Times New Roman"/>
          <w:sz w:val="20"/>
          <w:szCs w:val="20"/>
        </w:rPr>
        <w:t>96</w:t>
      </w:r>
      <w:proofErr w:type="gramStart"/>
      <w:r w:rsidR="00A627CA" w:rsidRPr="007206A7">
        <w:rPr>
          <w:rFonts w:ascii="Times Ext Roman" w:hAnsi="Times Ext Roman" w:cs="Times Ext Roman" w:hint="eastAsia"/>
          <w:sz w:val="20"/>
          <w:szCs w:val="20"/>
        </w:rPr>
        <w:t>）</w:t>
      </w:r>
      <w:proofErr w:type="gramEnd"/>
    </w:p>
    <w:p w:rsidR="0015732C" w:rsidRPr="007206A7" w:rsidRDefault="006C32EC" w:rsidP="00E00151">
      <w:pPr>
        <w:ind w:leftChars="100" w:left="240"/>
        <w:outlineLvl w:val="0"/>
        <w:rPr>
          <w:rFonts w:eastAsia="SimSun"/>
        </w:rPr>
      </w:pPr>
      <w:r w:rsidRPr="007206A7">
        <w:rPr>
          <w:rFonts w:hint="eastAsia"/>
        </w:rPr>
        <w:t>古代三</w:t>
      </w:r>
      <w:proofErr w:type="gramStart"/>
      <w:r w:rsidRPr="007206A7">
        <w:rPr>
          <w:rFonts w:hint="eastAsia"/>
        </w:rPr>
        <w:t>論師</w:t>
      </w:r>
      <w:r w:rsidR="0015732C" w:rsidRPr="007206A7">
        <w:rPr>
          <w:rFonts w:hint="eastAsia"/>
        </w:rPr>
        <w:t>以為</w:t>
      </w:r>
      <w:proofErr w:type="gramEnd"/>
      <w:r w:rsidR="0015732C" w:rsidRPr="007206A7">
        <w:rPr>
          <w:rFonts w:hint="eastAsia"/>
        </w:rPr>
        <w:t>二</w:t>
      </w:r>
      <w:proofErr w:type="gramStart"/>
      <w:r w:rsidR="0015732C" w:rsidRPr="007206A7">
        <w:rPr>
          <w:rFonts w:hint="eastAsia"/>
        </w:rPr>
        <w:t>諦</w:t>
      </w:r>
      <w:proofErr w:type="gramEnd"/>
      <w:r w:rsidR="0015732C" w:rsidRPr="007206A7">
        <w:rPr>
          <w:rFonts w:hint="eastAsia"/>
        </w:rPr>
        <w:t>皆應說不生不滅等的，</w:t>
      </w:r>
      <w:r w:rsidR="0015732C" w:rsidRPr="007206A7">
        <w:rPr>
          <w:rStyle w:val="a9"/>
          <w:rFonts w:cs="Times New Roman"/>
        </w:rPr>
        <w:footnoteReference w:id="9"/>
      </w:r>
      <w:r w:rsidR="0015732C" w:rsidRPr="007206A7">
        <w:rPr>
          <w:rFonts w:hint="eastAsia"/>
        </w:rPr>
        <w:t>那麼</w:t>
      </w:r>
      <w:proofErr w:type="gramStart"/>
      <w:r w:rsidR="0015732C" w:rsidRPr="007206A7">
        <w:rPr>
          <w:rFonts w:hint="eastAsia"/>
        </w:rPr>
        <w:t>青目為何說不</w:t>
      </w:r>
      <w:proofErr w:type="gramEnd"/>
      <w:r w:rsidR="0015732C" w:rsidRPr="007206A7">
        <w:rPr>
          <w:rFonts w:hint="eastAsia"/>
        </w:rPr>
        <w:t>生等為明第一義</w:t>
      </w:r>
      <w:proofErr w:type="gramStart"/>
      <w:r w:rsidR="0015732C" w:rsidRPr="007206A7">
        <w:rPr>
          <w:rFonts w:hint="eastAsia"/>
        </w:rPr>
        <w:t>諦</w:t>
      </w:r>
      <w:proofErr w:type="gramEnd"/>
      <w:r w:rsidR="0015732C" w:rsidRPr="007206A7">
        <w:rPr>
          <w:rFonts w:hint="eastAsia"/>
        </w:rPr>
        <w:t>呢？</w:t>
      </w:r>
      <w:r w:rsidR="0015732C" w:rsidRPr="007206A7">
        <w:rPr>
          <w:rFonts w:hint="eastAsia"/>
        </w:rPr>
        <w:lastRenderedPageBreak/>
        <w:t>古師說：</w:t>
      </w:r>
      <w:proofErr w:type="gramStart"/>
      <w:r w:rsidR="0015732C" w:rsidRPr="007206A7">
        <w:rPr>
          <w:rFonts w:hint="eastAsia"/>
        </w:rPr>
        <w:t>青目所說的</w:t>
      </w:r>
      <w:proofErr w:type="gramEnd"/>
      <w:r w:rsidR="0015732C" w:rsidRPr="007206A7">
        <w:rPr>
          <w:rFonts w:hint="eastAsia"/>
        </w:rPr>
        <w:t>第一義，是指</w:t>
      </w:r>
      <w:r w:rsidR="0015732C" w:rsidRPr="007206A7">
        <w:rPr>
          <w:rFonts w:ascii="新細明體" w:hAnsi="新細明體" w:hint="eastAsia"/>
        </w:rPr>
        <w:t>「</w:t>
      </w:r>
      <w:r w:rsidR="0015732C" w:rsidRPr="007206A7">
        <w:rPr>
          <w:rFonts w:hint="eastAsia"/>
        </w:rPr>
        <w:t>中道第一義</w:t>
      </w:r>
      <w:r w:rsidR="0015732C" w:rsidRPr="007206A7">
        <w:rPr>
          <w:rFonts w:ascii="新細明體" w:hAnsi="新細明體" w:hint="eastAsia"/>
        </w:rPr>
        <w:t>」</w:t>
      </w:r>
      <w:proofErr w:type="gramStart"/>
      <w:r w:rsidR="0015732C" w:rsidRPr="007206A7">
        <w:rPr>
          <w:rFonts w:hint="eastAsia"/>
        </w:rPr>
        <w:t>說的</w:t>
      </w:r>
      <w:proofErr w:type="gramEnd"/>
      <w:r w:rsidR="0015732C" w:rsidRPr="007206A7">
        <w:rPr>
          <w:rFonts w:hint="eastAsia"/>
        </w:rPr>
        <w:t>，</w:t>
      </w:r>
      <w:r w:rsidR="0015732C" w:rsidRPr="007206A7">
        <w:rPr>
          <w:rStyle w:val="a9"/>
          <w:rFonts w:cs="Times New Roman"/>
        </w:rPr>
        <w:footnoteReference w:id="10"/>
      </w:r>
      <w:proofErr w:type="gramStart"/>
      <w:r w:rsidR="0015732C" w:rsidRPr="007206A7">
        <w:rPr>
          <w:rFonts w:hint="eastAsia"/>
        </w:rPr>
        <w:t>但此義極為</w:t>
      </w:r>
      <w:proofErr w:type="gramEnd"/>
      <w:r w:rsidR="0015732C" w:rsidRPr="007206A7">
        <w:rPr>
          <w:rFonts w:hint="eastAsia"/>
        </w:rPr>
        <w:t>難知！</w:t>
      </w:r>
    </w:p>
    <w:p w:rsidR="0015732C" w:rsidRPr="007206A7" w:rsidRDefault="00C52B7D" w:rsidP="00DF2C9A">
      <w:pPr>
        <w:spacing w:beforeLines="30" w:before="108"/>
        <w:ind w:leftChars="50" w:left="120" w:firstLineChars="50" w:firstLine="100"/>
        <w:outlineLvl w:val="1"/>
        <w:rPr>
          <w:rFonts w:ascii="新細明體" w:eastAsia="SimSun" w:hAnsi="新細明體"/>
          <w:b/>
          <w:sz w:val="20"/>
          <w:szCs w:val="20"/>
          <w:bdr w:val="single" w:sz="4" w:space="0" w:color="auto"/>
        </w:rPr>
      </w:pPr>
      <w:r w:rsidRPr="007206A7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二、</w:t>
      </w:r>
      <w:r w:rsidR="0015732C" w:rsidRPr="007206A7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清</w:t>
      </w:r>
      <w:proofErr w:type="gramStart"/>
      <w:r w:rsidR="0015732C" w:rsidRPr="007206A7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辨論</w:t>
      </w:r>
      <w:proofErr w:type="gramEnd"/>
      <w:r w:rsidR="0015732C" w:rsidRPr="007206A7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師</w:t>
      </w:r>
      <w:r w:rsidRPr="007206A7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：分為二說</w:t>
      </w:r>
      <w:proofErr w:type="gramStart"/>
      <w:r w:rsidR="0015732C" w:rsidRPr="007206A7">
        <w:rPr>
          <w:rFonts w:ascii="Times Ext Roman" w:hAnsi="Times Ext Roman" w:cs="Times Ext Roman" w:hint="eastAsia"/>
          <w:sz w:val="20"/>
          <w:szCs w:val="20"/>
        </w:rPr>
        <w:t>（</w:t>
      </w:r>
      <w:proofErr w:type="gramEnd"/>
      <w:r w:rsidR="0015732C" w:rsidRPr="007206A7">
        <w:rPr>
          <w:rFonts w:cs="Times New Roman"/>
          <w:sz w:val="20"/>
          <w:szCs w:val="20"/>
        </w:rPr>
        <w:t>p.</w:t>
      </w:r>
      <w:r w:rsidR="0015732C" w:rsidRPr="007206A7">
        <w:rPr>
          <w:rFonts w:eastAsia="SimSun" w:cs="Times New Roman"/>
          <w:sz w:val="20"/>
          <w:szCs w:val="20"/>
        </w:rPr>
        <w:t>96</w:t>
      </w:r>
      <w:proofErr w:type="gramStart"/>
      <w:r w:rsidR="00A627CA" w:rsidRPr="007206A7">
        <w:rPr>
          <w:rFonts w:ascii="Times Ext Roman" w:hAnsi="Times Ext Roman" w:cs="Times Ext Roman" w:hint="eastAsia"/>
          <w:sz w:val="20"/>
          <w:szCs w:val="20"/>
        </w:rPr>
        <w:t>）</w:t>
      </w:r>
      <w:proofErr w:type="gramEnd"/>
    </w:p>
    <w:p w:rsidR="0015732C" w:rsidRPr="007206A7" w:rsidRDefault="00C52B7D" w:rsidP="00DF2C9A">
      <w:pPr>
        <w:spacing w:beforeLines="10" w:before="36"/>
        <w:ind w:leftChars="100" w:left="240" w:firstLineChars="50" w:firstLine="100"/>
        <w:outlineLvl w:val="2"/>
        <w:rPr>
          <w:rFonts w:ascii="新細明體" w:eastAsia="SimSun" w:hAnsi="新細明體"/>
          <w:b/>
          <w:sz w:val="20"/>
          <w:szCs w:val="20"/>
          <w:bdr w:val="single" w:sz="4" w:space="0" w:color="auto"/>
        </w:rPr>
      </w:pPr>
      <w:r w:rsidRPr="007206A7">
        <w:rPr>
          <w:rFonts w:hint="eastAsia"/>
          <w:b/>
          <w:sz w:val="20"/>
          <w:szCs w:val="20"/>
          <w:bdr w:val="single" w:sz="4" w:space="0" w:color="auto"/>
        </w:rPr>
        <w:t>（一</w:t>
      </w:r>
      <w:r w:rsidR="00A627CA" w:rsidRPr="007206A7">
        <w:rPr>
          <w:rFonts w:hint="eastAsia"/>
          <w:b/>
          <w:sz w:val="20"/>
          <w:szCs w:val="20"/>
          <w:bdr w:val="single" w:sz="4" w:space="0" w:color="auto"/>
        </w:rPr>
        <w:t>）</w:t>
      </w:r>
      <w:proofErr w:type="gramStart"/>
      <w:r w:rsidRPr="007206A7">
        <w:rPr>
          <w:rFonts w:hint="eastAsia"/>
          <w:b/>
          <w:sz w:val="20"/>
          <w:szCs w:val="20"/>
          <w:bdr w:val="single" w:sz="4" w:space="0" w:color="auto"/>
        </w:rPr>
        <w:t>生滅</w:t>
      </w:r>
      <w:proofErr w:type="gramEnd"/>
      <w:r w:rsidRPr="007206A7">
        <w:rPr>
          <w:rFonts w:hint="eastAsia"/>
          <w:b/>
          <w:sz w:val="20"/>
          <w:szCs w:val="20"/>
          <w:bdr w:val="single" w:sz="4" w:space="0" w:color="auto"/>
        </w:rPr>
        <w:t>」與「</w:t>
      </w:r>
      <w:proofErr w:type="gramStart"/>
      <w:r w:rsidRPr="007206A7">
        <w:rPr>
          <w:rFonts w:hint="eastAsia"/>
          <w:b/>
          <w:sz w:val="20"/>
          <w:szCs w:val="20"/>
          <w:bdr w:val="single" w:sz="4" w:space="0" w:color="auto"/>
        </w:rPr>
        <w:t>一</w:t>
      </w:r>
      <w:proofErr w:type="gramEnd"/>
      <w:r w:rsidRPr="007206A7">
        <w:rPr>
          <w:rFonts w:hint="eastAsia"/>
          <w:b/>
          <w:sz w:val="20"/>
          <w:szCs w:val="20"/>
          <w:bdr w:val="single" w:sz="4" w:space="0" w:color="auto"/>
        </w:rPr>
        <w:t>異」約第一義</w:t>
      </w:r>
      <w:proofErr w:type="gramStart"/>
      <w:r w:rsidRPr="007206A7">
        <w:rPr>
          <w:rFonts w:hint="eastAsia"/>
          <w:b/>
          <w:sz w:val="20"/>
          <w:szCs w:val="20"/>
          <w:bdr w:val="single" w:sz="4" w:space="0" w:color="auto"/>
        </w:rPr>
        <w:t>諦</w:t>
      </w:r>
      <w:proofErr w:type="gramEnd"/>
      <w:r w:rsidRPr="007206A7">
        <w:rPr>
          <w:rFonts w:hint="eastAsia"/>
          <w:b/>
          <w:sz w:val="20"/>
          <w:szCs w:val="20"/>
          <w:bdr w:val="single" w:sz="4" w:space="0" w:color="auto"/>
        </w:rPr>
        <w:t>說，「</w:t>
      </w:r>
      <w:proofErr w:type="gramStart"/>
      <w:r w:rsidRPr="007206A7">
        <w:rPr>
          <w:rFonts w:hint="eastAsia"/>
          <w:b/>
          <w:sz w:val="20"/>
          <w:szCs w:val="20"/>
          <w:bdr w:val="single" w:sz="4" w:space="0" w:color="auto"/>
        </w:rPr>
        <w:t>斷常</w:t>
      </w:r>
      <w:proofErr w:type="gramEnd"/>
      <w:r w:rsidRPr="007206A7">
        <w:rPr>
          <w:rFonts w:hint="eastAsia"/>
          <w:b/>
          <w:sz w:val="20"/>
          <w:szCs w:val="20"/>
          <w:bdr w:val="single" w:sz="4" w:space="0" w:color="auto"/>
        </w:rPr>
        <w:t>」約世俗</w:t>
      </w:r>
      <w:proofErr w:type="gramStart"/>
      <w:r w:rsidRPr="007206A7">
        <w:rPr>
          <w:rFonts w:hint="eastAsia"/>
          <w:b/>
          <w:sz w:val="20"/>
          <w:szCs w:val="20"/>
          <w:bdr w:val="single" w:sz="4" w:space="0" w:color="auto"/>
        </w:rPr>
        <w:t>諦</w:t>
      </w:r>
      <w:proofErr w:type="gramEnd"/>
      <w:r w:rsidRPr="007206A7">
        <w:rPr>
          <w:rFonts w:hint="eastAsia"/>
          <w:b/>
          <w:sz w:val="20"/>
          <w:szCs w:val="20"/>
          <w:bdr w:val="single" w:sz="4" w:space="0" w:color="auto"/>
        </w:rPr>
        <w:t>說，「來去」約</w:t>
      </w:r>
      <w:r w:rsidR="0015732C" w:rsidRPr="007206A7">
        <w:rPr>
          <w:b/>
          <w:sz w:val="20"/>
          <w:szCs w:val="20"/>
          <w:bdr w:val="single" w:sz="4" w:space="0" w:color="auto"/>
        </w:rPr>
        <w:t>二</w:t>
      </w:r>
      <w:proofErr w:type="gramStart"/>
      <w:r w:rsidR="0015732C" w:rsidRPr="007206A7">
        <w:rPr>
          <w:b/>
          <w:sz w:val="20"/>
          <w:szCs w:val="20"/>
          <w:bdr w:val="single" w:sz="4" w:space="0" w:color="auto"/>
        </w:rPr>
        <w:t>諦</w:t>
      </w:r>
      <w:proofErr w:type="gramEnd"/>
      <w:r w:rsidR="0015732C" w:rsidRPr="007206A7">
        <w:rPr>
          <w:b/>
          <w:sz w:val="20"/>
          <w:szCs w:val="20"/>
          <w:bdr w:val="single" w:sz="4" w:space="0" w:color="auto"/>
        </w:rPr>
        <w:t>說</w:t>
      </w:r>
      <w:proofErr w:type="gramStart"/>
      <w:r w:rsidR="0015732C" w:rsidRPr="007206A7">
        <w:rPr>
          <w:rFonts w:ascii="Times Ext Roman" w:hAnsi="Times Ext Roman" w:cs="Times Ext Roman" w:hint="eastAsia"/>
          <w:sz w:val="20"/>
          <w:szCs w:val="20"/>
        </w:rPr>
        <w:t>（</w:t>
      </w:r>
      <w:proofErr w:type="gramEnd"/>
      <w:r w:rsidR="0015732C" w:rsidRPr="007206A7">
        <w:rPr>
          <w:rFonts w:cs="Times New Roman"/>
          <w:sz w:val="20"/>
          <w:szCs w:val="20"/>
        </w:rPr>
        <w:t>p.</w:t>
      </w:r>
      <w:r w:rsidR="0015732C" w:rsidRPr="007206A7">
        <w:rPr>
          <w:rFonts w:eastAsia="SimSun" w:cs="Times New Roman"/>
          <w:sz w:val="20"/>
          <w:szCs w:val="20"/>
        </w:rPr>
        <w:t>96</w:t>
      </w:r>
      <w:proofErr w:type="gramStart"/>
      <w:r w:rsidR="00A627CA" w:rsidRPr="007206A7">
        <w:rPr>
          <w:rFonts w:ascii="Times Ext Roman" w:hAnsi="Times Ext Roman" w:cs="Times Ext Roman" w:hint="eastAsia"/>
          <w:sz w:val="20"/>
          <w:szCs w:val="20"/>
        </w:rPr>
        <w:t>）</w:t>
      </w:r>
      <w:proofErr w:type="gramEnd"/>
    </w:p>
    <w:p w:rsidR="0015732C" w:rsidRPr="007206A7" w:rsidRDefault="0015732C" w:rsidP="00DF2C9A">
      <w:pPr>
        <w:ind w:leftChars="150" w:left="360"/>
        <w:rPr>
          <w:rFonts w:eastAsia="SimSun"/>
        </w:rPr>
      </w:pPr>
      <w:proofErr w:type="gramStart"/>
      <w:r w:rsidRPr="007206A7">
        <w:rPr>
          <w:rFonts w:hint="eastAsia"/>
        </w:rPr>
        <w:t>清辨釋也</w:t>
      </w:r>
      <w:proofErr w:type="gramEnd"/>
      <w:r w:rsidRPr="007206A7">
        <w:rPr>
          <w:rFonts w:hint="eastAsia"/>
        </w:rPr>
        <w:t>分為二說：一、如說：「</w:t>
      </w:r>
      <w:proofErr w:type="gramStart"/>
      <w:r w:rsidRPr="007206A7">
        <w:rPr>
          <w:rFonts w:ascii="標楷體" w:eastAsia="標楷體" w:hAnsi="標楷體" w:hint="eastAsia"/>
        </w:rPr>
        <w:t>彼起滅</w:t>
      </w:r>
      <w:proofErr w:type="gramEnd"/>
      <w:r w:rsidRPr="007206A7">
        <w:rPr>
          <w:rFonts w:ascii="標楷體" w:eastAsia="標楷體" w:hAnsi="標楷體" w:hint="eastAsia"/>
        </w:rPr>
        <w:t>、</w:t>
      </w:r>
      <w:proofErr w:type="gramStart"/>
      <w:r w:rsidRPr="007206A7">
        <w:rPr>
          <w:rFonts w:ascii="標楷體" w:eastAsia="標楷體" w:hAnsi="標楷體" w:hint="eastAsia"/>
        </w:rPr>
        <w:t>一</w:t>
      </w:r>
      <w:proofErr w:type="gramEnd"/>
      <w:r w:rsidRPr="007206A7">
        <w:rPr>
          <w:rFonts w:ascii="標楷體" w:eastAsia="標楷體" w:hAnsi="標楷體" w:hint="eastAsia"/>
        </w:rPr>
        <w:t>異，第一義</w:t>
      </w:r>
      <w:proofErr w:type="gramStart"/>
      <w:r w:rsidRPr="007206A7">
        <w:rPr>
          <w:rFonts w:ascii="標楷體" w:eastAsia="標楷體" w:hAnsi="標楷體" w:hint="eastAsia"/>
        </w:rPr>
        <w:t>遮</w:t>
      </w:r>
      <w:proofErr w:type="gramEnd"/>
      <w:r w:rsidRPr="007206A7">
        <w:rPr>
          <w:rStyle w:val="a9"/>
          <w:rFonts w:eastAsia="標楷體" w:cs="Times New Roman"/>
        </w:rPr>
        <w:footnoteReference w:id="11"/>
      </w:r>
      <w:r w:rsidRPr="007206A7">
        <w:rPr>
          <w:rFonts w:ascii="標楷體" w:eastAsia="標楷體" w:hAnsi="標楷體" w:hint="eastAsia"/>
        </w:rPr>
        <w:t>；</w:t>
      </w:r>
      <w:proofErr w:type="gramStart"/>
      <w:r w:rsidRPr="007206A7">
        <w:rPr>
          <w:rFonts w:ascii="標楷體" w:eastAsia="標楷體" w:hAnsi="標楷體" w:hint="eastAsia"/>
        </w:rPr>
        <w:t>彼斷常者</w:t>
      </w:r>
      <w:proofErr w:type="gramEnd"/>
      <w:r w:rsidRPr="007206A7">
        <w:rPr>
          <w:rFonts w:ascii="標楷體" w:eastAsia="標楷體" w:hAnsi="標楷體" w:hint="eastAsia"/>
        </w:rPr>
        <w:t>，世俗中</w:t>
      </w:r>
      <w:proofErr w:type="gramStart"/>
      <w:r w:rsidRPr="007206A7">
        <w:rPr>
          <w:rFonts w:ascii="標楷體" w:eastAsia="標楷體" w:hAnsi="標楷體" w:hint="eastAsia"/>
        </w:rPr>
        <w:t>遮</w:t>
      </w:r>
      <w:proofErr w:type="gramEnd"/>
      <w:r w:rsidRPr="007206A7">
        <w:rPr>
          <w:rFonts w:ascii="標楷體" w:eastAsia="標楷體" w:hAnsi="標楷體" w:hint="eastAsia"/>
        </w:rPr>
        <w:t>；</w:t>
      </w:r>
      <w:proofErr w:type="gramStart"/>
      <w:r w:rsidRPr="007206A7">
        <w:rPr>
          <w:rFonts w:ascii="標楷體" w:eastAsia="標楷體" w:hAnsi="標楷體" w:hint="eastAsia"/>
        </w:rPr>
        <w:t>彼</w:t>
      </w:r>
      <w:proofErr w:type="gramEnd"/>
      <w:r w:rsidRPr="007206A7">
        <w:rPr>
          <w:rFonts w:ascii="標楷體" w:eastAsia="標楷體" w:hAnsi="標楷體" w:hint="eastAsia"/>
        </w:rPr>
        <w:t>來去者，或言俱</w:t>
      </w:r>
      <w:proofErr w:type="gramStart"/>
      <w:r w:rsidRPr="007206A7">
        <w:rPr>
          <w:rFonts w:ascii="標楷體" w:eastAsia="標楷體" w:hAnsi="標楷體" w:hint="eastAsia"/>
        </w:rPr>
        <w:t>遮</w:t>
      </w:r>
      <w:proofErr w:type="gramEnd"/>
      <w:r w:rsidR="006C32EC" w:rsidRPr="007206A7">
        <w:rPr>
          <w:rFonts w:hint="eastAsia"/>
        </w:rPr>
        <w:t>。</w:t>
      </w:r>
      <w:r w:rsidRPr="007206A7">
        <w:rPr>
          <w:rFonts w:hint="eastAsia"/>
        </w:rPr>
        <w:t>」</w:t>
      </w:r>
      <w:r w:rsidRPr="007206A7">
        <w:rPr>
          <w:rStyle w:val="a9"/>
          <w:rFonts w:cs="Times New Roman"/>
        </w:rPr>
        <w:footnoteReference w:id="12"/>
      </w:r>
    </w:p>
    <w:p w:rsidR="0015732C" w:rsidRPr="007206A7" w:rsidRDefault="0015732C" w:rsidP="00DF2C9A">
      <w:pPr>
        <w:spacing w:beforeLines="30" w:before="108" w:afterLines="30" w:after="108"/>
        <w:ind w:leftChars="150" w:left="360"/>
        <w:rPr>
          <w:rFonts w:eastAsia="SimSun"/>
        </w:rPr>
      </w:pPr>
      <w:r w:rsidRPr="007206A7">
        <w:rPr>
          <w:rFonts w:hint="eastAsia"/>
        </w:rPr>
        <w:t>這是說：</w:t>
      </w:r>
      <w:r w:rsidRPr="007206A7">
        <w:rPr>
          <w:rFonts w:ascii="新細明體" w:hAnsi="新細明體" w:hint="eastAsia"/>
        </w:rPr>
        <w:t>「</w:t>
      </w:r>
      <w:proofErr w:type="gramStart"/>
      <w:r w:rsidRPr="007206A7">
        <w:rPr>
          <w:rFonts w:hint="eastAsia"/>
        </w:rPr>
        <w:t>生滅</w:t>
      </w:r>
      <w:proofErr w:type="gramEnd"/>
      <w:r w:rsidRPr="007206A7">
        <w:rPr>
          <w:rFonts w:ascii="新細明體" w:hAnsi="新細明體" w:hint="eastAsia"/>
        </w:rPr>
        <w:t>」</w:t>
      </w:r>
      <w:r w:rsidRPr="007206A7">
        <w:rPr>
          <w:rFonts w:hint="eastAsia"/>
        </w:rPr>
        <w:t>與</w:t>
      </w:r>
      <w:r w:rsidRPr="007206A7">
        <w:rPr>
          <w:rFonts w:ascii="新細明體" w:hAnsi="新細明體" w:hint="eastAsia"/>
        </w:rPr>
        <w:t>「</w:t>
      </w:r>
      <w:proofErr w:type="gramStart"/>
      <w:r w:rsidRPr="007206A7">
        <w:rPr>
          <w:rFonts w:hint="eastAsia"/>
        </w:rPr>
        <w:t>一</w:t>
      </w:r>
      <w:proofErr w:type="gramEnd"/>
      <w:r w:rsidRPr="007206A7">
        <w:rPr>
          <w:rFonts w:hint="eastAsia"/>
        </w:rPr>
        <w:t>異</w:t>
      </w:r>
      <w:r w:rsidRPr="007206A7">
        <w:rPr>
          <w:rFonts w:ascii="新細明體" w:hAnsi="新細明體" w:hint="eastAsia"/>
        </w:rPr>
        <w:t>」</w:t>
      </w:r>
      <w:r w:rsidRPr="007206A7">
        <w:rPr>
          <w:rFonts w:hint="eastAsia"/>
        </w:rPr>
        <w:t>，是約</w:t>
      </w:r>
      <w:r w:rsidRPr="007206A7">
        <w:rPr>
          <w:rFonts w:hint="eastAsia"/>
          <w:b/>
        </w:rPr>
        <w:t>第一義</w:t>
      </w:r>
      <w:proofErr w:type="gramStart"/>
      <w:r w:rsidRPr="007206A7">
        <w:rPr>
          <w:rFonts w:hint="eastAsia"/>
          <w:b/>
        </w:rPr>
        <w:t>諦</w:t>
      </w:r>
      <w:proofErr w:type="gramEnd"/>
      <w:r w:rsidRPr="007206A7">
        <w:rPr>
          <w:rFonts w:hint="eastAsia"/>
        </w:rPr>
        <w:t>而說為</w:t>
      </w:r>
      <w:proofErr w:type="gramStart"/>
      <w:r w:rsidRPr="007206A7">
        <w:rPr>
          <w:rFonts w:hint="eastAsia"/>
        </w:rPr>
        <w:t>不</w:t>
      </w:r>
      <w:proofErr w:type="gramEnd"/>
      <w:r w:rsidRPr="007206A7">
        <w:rPr>
          <w:rFonts w:hint="eastAsia"/>
        </w:rPr>
        <w:t>的；</w:t>
      </w:r>
      <w:r w:rsidRPr="007206A7">
        <w:rPr>
          <w:rFonts w:ascii="新細明體" w:hAnsi="新細明體" w:hint="eastAsia"/>
        </w:rPr>
        <w:t>「</w:t>
      </w:r>
      <w:proofErr w:type="gramStart"/>
      <w:r w:rsidRPr="007206A7">
        <w:rPr>
          <w:rFonts w:hint="eastAsia"/>
        </w:rPr>
        <w:t>斷常</w:t>
      </w:r>
      <w:proofErr w:type="gramEnd"/>
      <w:r w:rsidRPr="007206A7">
        <w:rPr>
          <w:rFonts w:ascii="新細明體" w:hAnsi="新細明體" w:hint="eastAsia"/>
        </w:rPr>
        <w:t>」</w:t>
      </w:r>
      <w:r w:rsidR="006C32EC" w:rsidRPr="007206A7">
        <w:rPr>
          <w:rFonts w:ascii="新細明體" w:hAnsi="新細明體" w:hint="eastAsia"/>
        </w:rPr>
        <w:t>，</w:t>
      </w:r>
      <w:r w:rsidRPr="007206A7">
        <w:rPr>
          <w:rFonts w:hint="eastAsia"/>
        </w:rPr>
        <w:t>即約</w:t>
      </w:r>
      <w:r w:rsidRPr="007206A7">
        <w:rPr>
          <w:rFonts w:hint="eastAsia"/>
          <w:b/>
        </w:rPr>
        <w:t>世俗</w:t>
      </w:r>
      <w:proofErr w:type="gramStart"/>
      <w:r w:rsidRPr="007206A7">
        <w:rPr>
          <w:rFonts w:hint="eastAsia"/>
          <w:b/>
        </w:rPr>
        <w:t>諦</w:t>
      </w:r>
      <w:proofErr w:type="gramEnd"/>
      <w:r w:rsidRPr="007206A7">
        <w:rPr>
          <w:rFonts w:hint="eastAsia"/>
        </w:rPr>
        <w:t>而說</w:t>
      </w:r>
      <w:proofErr w:type="gramStart"/>
      <w:r w:rsidRPr="007206A7">
        <w:rPr>
          <w:rFonts w:hint="eastAsia"/>
        </w:rPr>
        <w:t>不</w:t>
      </w:r>
      <w:proofErr w:type="gramEnd"/>
      <w:r w:rsidRPr="007206A7">
        <w:rPr>
          <w:rFonts w:hint="eastAsia"/>
        </w:rPr>
        <w:t>的；</w:t>
      </w:r>
      <w:r w:rsidRPr="007206A7">
        <w:rPr>
          <w:rFonts w:ascii="新細明體" w:hAnsi="新細明體" w:hint="eastAsia"/>
        </w:rPr>
        <w:t>「</w:t>
      </w:r>
      <w:r w:rsidRPr="007206A7">
        <w:rPr>
          <w:rFonts w:hint="eastAsia"/>
        </w:rPr>
        <w:t>來去</w:t>
      </w:r>
      <w:r w:rsidRPr="007206A7">
        <w:rPr>
          <w:rFonts w:ascii="新細明體" w:hAnsi="新細明體" w:hint="eastAsia"/>
        </w:rPr>
        <w:t>」</w:t>
      </w:r>
      <w:r w:rsidRPr="007206A7">
        <w:rPr>
          <w:rFonts w:hint="eastAsia"/>
        </w:rPr>
        <w:t>，</w:t>
      </w:r>
      <w:r w:rsidRPr="007206A7">
        <w:rPr>
          <w:rFonts w:hint="eastAsia"/>
          <w:b/>
        </w:rPr>
        <w:t>二</w:t>
      </w:r>
      <w:proofErr w:type="gramStart"/>
      <w:r w:rsidRPr="007206A7">
        <w:rPr>
          <w:rFonts w:hint="eastAsia"/>
          <w:b/>
        </w:rPr>
        <w:t>諦</w:t>
      </w:r>
      <w:proofErr w:type="gramEnd"/>
      <w:r w:rsidRPr="007206A7">
        <w:rPr>
          <w:rFonts w:hint="eastAsia"/>
        </w:rPr>
        <w:t>中都不可得。</w:t>
      </w:r>
    </w:p>
    <w:p w:rsidR="0015732C" w:rsidRPr="007206A7" w:rsidRDefault="006C32EC" w:rsidP="00DF2C9A">
      <w:pPr>
        <w:spacing w:beforeLines="30" w:before="108" w:afterLines="30" w:after="108"/>
        <w:ind w:leftChars="150" w:left="360"/>
        <w:rPr>
          <w:rFonts w:eastAsia="SimSun"/>
        </w:rPr>
      </w:pPr>
      <w:r w:rsidRPr="007206A7">
        <w:rPr>
          <w:rFonts w:hint="eastAsia"/>
        </w:rPr>
        <w:t>這種說法，也有它</w:t>
      </w:r>
      <w:r w:rsidR="0015732C" w:rsidRPr="007206A7">
        <w:rPr>
          <w:rFonts w:hint="eastAsia"/>
        </w:rPr>
        <w:t>相當的意義。因為佛說緣起法是不斷不常的，緣起法是約</w:t>
      </w:r>
      <w:proofErr w:type="gramStart"/>
      <w:r w:rsidR="0015732C" w:rsidRPr="007206A7">
        <w:rPr>
          <w:rFonts w:hint="eastAsia"/>
        </w:rPr>
        <w:t>世諦</w:t>
      </w:r>
      <w:proofErr w:type="gramEnd"/>
      <w:r w:rsidR="0015732C" w:rsidRPr="007206A7">
        <w:rPr>
          <w:rFonts w:hint="eastAsia"/>
        </w:rPr>
        <w:t>安立，所以世俗緣起法是不斷不常的，即此</w:t>
      </w:r>
      <w:proofErr w:type="gramStart"/>
      <w:r w:rsidR="0015732C" w:rsidRPr="007206A7">
        <w:rPr>
          <w:rFonts w:hint="eastAsia"/>
        </w:rPr>
        <w:t>而顯生死相</w:t>
      </w:r>
      <w:proofErr w:type="gramEnd"/>
      <w:r w:rsidR="0015732C" w:rsidRPr="007206A7">
        <w:rPr>
          <w:rFonts w:hint="eastAsia"/>
        </w:rPr>
        <w:t>續的流轉，</w:t>
      </w:r>
      <w:proofErr w:type="gramStart"/>
      <w:r w:rsidR="0015732C" w:rsidRPr="007206A7">
        <w:rPr>
          <w:rFonts w:hint="eastAsia"/>
        </w:rPr>
        <w:t>故清辨說</w:t>
      </w:r>
      <w:proofErr w:type="gramEnd"/>
      <w:r w:rsidR="0015732C" w:rsidRPr="007206A7">
        <w:rPr>
          <w:rFonts w:hint="eastAsia"/>
        </w:rPr>
        <w:t>不斷不常約世俗</w:t>
      </w:r>
      <w:proofErr w:type="gramStart"/>
      <w:r w:rsidR="0015732C" w:rsidRPr="007206A7">
        <w:rPr>
          <w:rFonts w:hint="eastAsia"/>
        </w:rPr>
        <w:t>諦</w:t>
      </w:r>
      <w:proofErr w:type="gramEnd"/>
      <w:r w:rsidR="0015732C" w:rsidRPr="007206A7">
        <w:rPr>
          <w:rFonts w:hint="eastAsia"/>
        </w:rPr>
        <w:t>說。</w:t>
      </w:r>
    </w:p>
    <w:p w:rsidR="0015732C" w:rsidRPr="007206A7" w:rsidRDefault="00C52B7D" w:rsidP="00DF2C9A">
      <w:pPr>
        <w:spacing w:beforeLines="30" w:before="108"/>
        <w:ind w:leftChars="100" w:left="240" w:firstLineChars="50" w:firstLine="100"/>
        <w:outlineLvl w:val="2"/>
        <w:rPr>
          <w:rFonts w:eastAsia="SimSun"/>
          <w:b/>
          <w:sz w:val="20"/>
          <w:szCs w:val="20"/>
          <w:bdr w:val="single" w:sz="4" w:space="0" w:color="auto"/>
        </w:rPr>
      </w:pPr>
      <w:r w:rsidRPr="007206A7">
        <w:rPr>
          <w:rFonts w:cs="Times New Roman" w:hint="eastAsia"/>
          <w:b/>
          <w:sz w:val="20"/>
          <w:szCs w:val="20"/>
          <w:bdr w:val="single" w:sz="4" w:space="0" w:color="auto"/>
        </w:rPr>
        <w:t>（二</w:t>
      </w:r>
      <w:r w:rsidR="00A627CA" w:rsidRPr="007206A7">
        <w:rPr>
          <w:rFonts w:cs="Times New Roman" w:hint="eastAsia"/>
          <w:b/>
          <w:sz w:val="20"/>
          <w:szCs w:val="20"/>
          <w:bdr w:val="single" w:sz="4" w:space="0" w:color="auto"/>
        </w:rPr>
        <w:t>）</w:t>
      </w:r>
      <w:r w:rsidRPr="007206A7">
        <w:rPr>
          <w:rFonts w:hint="eastAsia"/>
          <w:b/>
          <w:sz w:val="20"/>
          <w:szCs w:val="20"/>
          <w:bdr w:val="single" w:sz="4" w:space="0" w:color="auto"/>
        </w:rPr>
        <w:t>八不都</w:t>
      </w:r>
      <w:r w:rsidR="0015732C" w:rsidRPr="007206A7">
        <w:rPr>
          <w:b/>
          <w:sz w:val="20"/>
          <w:szCs w:val="20"/>
          <w:bdr w:val="single" w:sz="4" w:space="0" w:color="auto"/>
        </w:rPr>
        <w:t>約第一義</w:t>
      </w:r>
      <w:proofErr w:type="gramStart"/>
      <w:r w:rsidR="0015732C" w:rsidRPr="007206A7">
        <w:rPr>
          <w:b/>
          <w:sz w:val="20"/>
          <w:szCs w:val="20"/>
          <w:bdr w:val="single" w:sz="4" w:space="0" w:color="auto"/>
        </w:rPr>
        <w:t>諦</w:t>
      </w:r>
      <w:proofErr w:type="gramEnd"/>
      <w:r w:rsidR="0015732C" w:rsidRPr="007206A7">
        <w:rPr>
          <w:b/>
          <w:sz w:val="20"/>
          <w:szCs w:val="20"/>
          <w:bdr w:val="single" w:sz="4" w:space="0" w:color="auto"/>
        </w:rPr>
        <w:t>說</w:t>
      </w:r>
      <w:proofErr w:type="gramStart"/>
      <w:r w:rsidR="00CA4E78" w:rsidRPr="007206A7">
        <w:rPr>
          <w:rFonts w:ascii="Times Ext Roman" w:hAnsi="Times Ext Roman" w:cs="Times Ext Roman" w:hint="eastAsia"/>
          <w:sz w:val="20"/>
          <w:szCs w:val="20"/>
        </w:rPr>
        <w:t>（</w:t>
      </w:r>
      <w:proofErr w:type="gramEnd"/>
      <w:r w:rsidR="00CA4E78" w:rsidRPr="007206A7">
        <w:rPr>
          <w:rFonts w:cs="Times New Roman"/>
          <w:sz w:val="20"/>
          <w:szCs w:val="20"/>
        </w:rPr>
        <w:t>pp.</w:t>
      </w:r>
      <w:r w:rsidR="00CA4E78" w:rsidRPr="007206A7">
        <w:rPr>
          <w:rFonts w:eastAsia="SimSun" w:cs="Times New Roman"/>
          <w:sz w:val="20"/>
          <w:szCs w:val="20"/>
        </w:rPr>
        <w:t>96</w:t>
      </w:r>
      <w:r w:rsidR="00CA4E78" w:rsidRPr="007206A7">
        <w:rPr>
          <w:rFonts w:cs="Times New Roman"/>
          <w:sz w:val="20"/>
          <w:szCs w:val="20"/>
        </w:rPr>
        <w:t>-</w:t>
      </w:r>
      <w:r w:rsidR="00CA4E78" w:rsidRPr="007206A7">
        <w:rPr>
          <w:rFonts w:eastAsia="SimSun" w:cs="Times New Roman"/>
          <w:sz w:val="20"/>
          <w:szCs w:val="20"/>
        </w:rPr>
        <w:t>97</w:t>
      </w:r>
      <w:proofErr w:type="gramStart"/>
      <w:r w:rsidR="00CA4E78" w:rsidRPr="007206A7">
        <w:rPr>
          <w:rFonts w:ascii="Times Ext Roman" w:hAnsi="Times Ext Roman" w:cs="Times Ext Roman" w:hint="eastAsia"/>
          <w:sz w:val="20"/>
          <w:szCs w:val="20"/>
        </w:rPr>
        <w:t>）</w:t>
      </w:r>
      <w:proofErr w:type="gramEnd"/>
    </w:p>
    <w:p w:rsidR="0015732C" w:rsidRPr="007206A7" w:rsidRDefault="0015732C" w:rsidP="00DF2C9A">
      <w:pPr>
        <w:ind w:leftChars="150" w:left="360"/>
        <w:rPr>
          <w:rFonts w:eastAsia="SimSun"/>
        </w:rPr>
      </w:pPr>
      <w:r w:rsidRPr="007206A7">
        <w:rPr>
          <w:rFonts w:hint="eastAsia"/>
        </w:rPr>
        <w:t>二、又說：「</w:t>
      </w:r>
      <w:r w:rsidRPr="007206A7">
        <w:rPr>
          <w:rFonts w:ascii="標楷體" w:eastAsia="標楷體" w:hAnsi="標楷體" w:hint="eastAsia"/>
        </w:rPr>
        <w:t>或</w:t>
      </w:r>
      <w:proofErr w:type="gramStart"/>
      <w:r w:rsidRPr="007206A7">
        <w:rPr>
          <w:rFonts w:ascii="標楷體" w:eastAsia="標楷體" w:hAnsi="標楷體" w:hint="eastAsia"/>
        </w:rPr>
        <w:t>有說言</w:t>
      </w:r>
      <w:proofErr w:type="gramEnd"/>
      <w:r w:rsidRPr="007206A7">
        <w:rPr>
          <w:rFonts w:ascii="標楷體" w:eastAsia="標楷體" w:hAnsi="標楷體" w:hint="eastAsia"/>
        </w:rPr>
        <w:t>：如是一切第一義</w:t>
      </w:r>
      <w:proofErr w:type="gramStart"/>
      <w:r w:rsidRPr="007206A7">
        <w:rPr>
          <w:rFonts w:ascii="標楷體" w:eastAsia="標楷體" w:hAnsi="標楷體" w:hint="eastAsia"/>
        </w:rPr>
        <w:t>遮</w:t>
      </w:r>
      <w:proofErr w:type="gramEnd"/>
      <w:r w:rsidR="006C32EC" w:rsidRPr="007206A7">
        <w:rPr>
          <w:rFonts w:hint="eastAsia"/>
        </w:rPr>
        <w:t>。</w:t>
      </w:r>
      <w:r w:rsidRPr="007206A7">
        <w:rPr>
          <w:rFonts w:hint="eastAsia"/>
        </w:rPr>
        <w:t>」</w:t>
      </w:r>
      <w:r w:rsidRPr="007206A7">
        <w:rPr>
          <w:rStyle w:val="a9"/>
          <w:rFonts w:cs="Times New Roman"/>
        </w:rPr>
        <w:footnoteReference w:id="13"/>
      </w:r>
      <w:r w:rsidRPr="007206A7">
        <w:rPr>
          <w:rFonts w:hint="eastAsia"/>
        </w:rPr>
        <w:t>這以為八不都約第一義</w:t>
      </w:r>
      <w:proofErr w:type="gramStart"/>
      <w:r w:rsidRPr="007206A7">
        <w:rPr>
          <w:rFonts w:hint="eastAsia"/>
        </w:rPr>
        <w:t>諦</w:t>
      </w:r>
      <w:proofErr w:type="gramEnd"/>
      <w:r w:rsidRPr="007206A7">
        <w:rPr>
          <w:rFonts w:hint="eastAsia"/>
        </w:rPr>
        <w:t>的見地說，因為在第一義空中，</w:t>
      </w:r>
      <w:proofErr w:type="gramStart"/>
      <w:r w:rsidRPr="007206A7">
        <w:rPr>
          <w:rFonts w:hint="eastAsia"/>
        </w:rPr>
        <w:t>生滅、斷常</w:t>
      </w:r>
      <w:proofErr w:type="gramEnd"/>
      <w:r w:rsidRPr="007206A7">
        <w:rPr>
          <w:rFonts w:hint="eastAsia"/>
        </w:rPr>
        <w:t>、</w:t>
      </w:r>
      <w:proofErr w:type="gramStart"/>
      <w:r w:rsidRPr="007206A7">
        <w:rPr>
          <w:rFonts w:hint="eastAsia"/>
        </w:rPr>
        <w:t>一</w:t>
      </w:r>
      <w:proofErr w:type="gramEnd"/>
      <w:r w:rsidRPr="007206A7">
        <w:rPr>
          <w:rFonts w:hint="eastAsia"/>
        </w:rPr>
        <w:t>異、來去都是不可得的。</w:t>
      </w:r>
    </w:p>
    <w:p w:rsidR="00C52B7D" w:rsidRPr="007206A7" w:rsidRDefault="00C52B7D" w:rsidP="00DF2C9A">
      <w:pPr>
        <w:spacing w:beforeLines="30" w:before="108"/>
        <w:ind w:leftChars="50" w:left="120" w:firstLineChars="50" w:firstLine="100"/>
        <w:outlineLvl w:val="1"/>
      </w:pPr>
      <w:r w:rsidRPr="007206A7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三、清</w:t>
      </w:r>
      <w:proofErr w:type="gramStart"/>
      <w:r w:rsidRPr="007206A7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辨論</w:t>
      </w:r>
      <w:proofErr w:type="gramEnd"/>
      <w:r w:rsidRPr="007206A7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師之第二</w:t>
      </w:r>
      <w:proofErr w:type="gramStart"/>
      <w:r w:rsidRPr="007206A7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說與青目說</w:t>
      </w:r>
      <w:proofErr w:type="gramEnd"/>
      <w:r w:rsidRPr="007206A7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相同</w:t>
      </w:r>
      <w:proofErr w:type="gramStart"/>
      <w:r w:rsidR="00CA4E78" w:rsidRPr="007206A7">
        <w:rPr>
          <w:rFonts w:ascii="Times Ext Roman" w:hAnsi="Times Ext Roman" w:cs="Times Ext Roman" w:hint="eastAsia"/>
          <w:sz w:val="20"/>
          <w:szCs w:val="20"/>
        </w:rPr>
        <w:t>（</w:t>
      </w:r>
      <w:proofErr w:type="gramEnd"/>
      <w:r w:rsidR="00CA4E78" w:rsidRPr="007206A7">
        <w:rPr>
          <w:rFonts w:cs="Times New Roman"/>
          <w:sz w:val="20"/>
          <w:szCs w:val="20"/>
        </w:rPr>
        <w:t>p.</w:t>
      </w:r>
      <w:r w:rsidR="00CA4E78" w:rsidRPr="007206A7">
        <w:rPr>
          <w:rFonts w:eastAsia="SimSun" w:cs="Times New Roman"/>
          <w:sz w:val="20"/>
          <w:szCs w:val="20"/>
        </w:rPr>
        <w:t>9</w:t>
      </w:r>
      <w:r w:rsidR="00CA4E78" w:rsidRPr="007206A7">
        <w:rPr>
          <w:rFonts w:cs="Times New Roman" w:hint="eastAsia"/>
          <w:sz w:val="20"/>
          <w:szCs w:val="20"/>
        </w:rPr>
        <w:t>7</w:t>
      </w:r>
      <w:proofErr w:type="gramStart"/>
      <w:r w:rsidR="00CA4E78" w:rsidRPr="007206A7">
        <w:rPr>
          <w:rFonts w:ascii="Times Ext Roman" w:hAnsi="Times Ext Roman" w:cs="Times Ext Roman" w:hint="eastAsia"/>
          <w:sz w:val="20"/>
          <w:szCs w:val="20"/>
        </w:rPr>
        <w:t>）</w:t>
      </w:r>
      <w:proofErr w:type="gramEnd"/>
    </w:p>
    <w:p w:rsidR="0015732C" w:rsidRPr="007206A7" w:rsidRDefault="0015732C" w:rsidP="00DF2C9A">
      <w:pPr>
        <w:ind w:leftChars="100" w:left="240"/>
        <w:outlineLvl w:val="0"/>
        <w:rPr>
          <w:rFonts w:eastAsia="SimSun"/>
        </w:rPr>
      </w:pPr>
      <w:proofErr w:type="gramStart"/>
      <w:r w:rsidRPr="007206A7">
        <w:rPr>
          <w:rFonts w:hint="eastAsia"/>
        </w:rPr>
        <w:t>清辨釋曾</w:t>
      </w:r>
      <w:proofErr w:type="gramEnd"/>
      <w:r w:rsidRPr="007206A7">
        <w:rPr>
          <w:rFonts w:hint="eastAsia"/>
        </w:rPr>
        <w:t>引到此二家的說法，第二</w:t>
      </w:r>
      <w:proofErr w:type="gramStart"/>
      <w:r w:rsidRPr="007206A7">
        <w:rPr>
          <w:rFonts w:hint="eastAsia"/>
        </w:rPr>
        <w:t>說即與青目說</w:t>
      </w:r>
      <w:proofErr w:type="gramEnd"/>
      <w:r w:rsidRPr="007206A7">
        <w:rPr>
          <w:rFonts w:hint="eastAsia"/>
        </w:rPr>
        <w:t>同一。</w:t>
      </w:r>
    </w:p>
    <w:p w:rsidR="0015732C" w:rsidRPr="007206A7" w:rsidRDefault="00C52B7D" w:rsidP="00DF2C9A">
      <w:pPr>
        <w:spacing w:beforeLines="30" w:before="108"/>
        <w:outlineLvl w:val="0"/>
        <w:rPr>
          <w:rFonts w:eastAsia="SimSun"/>
          <w:b/>
          <w:sz w:val="20"/>
          <w:szCs w:val="20"/>
          <w:bdr w:val="single" w:sz="4" w:space="0" w:color="auto"/>
        </w:rPr>
      </w:pPr>
      <w:r w:rsidRPr="007206A7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（貳</w:t>
      </w:r>
      <w:r w:rsidR="00A627CA" w:rsidRPr="007206A7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）</w:t>
      </w:r>
      <w:r w:rsidR="0015732C" w:rsidRPr="007206A7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八不以第一義</w:t>
      </w:r>
      <w:proofErr w:type="gramStart"/>
      <w:r w:rsidR="0015732C" w:rsidRPr="007206A7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諦</w:t>
      </w:r>
      <w:proofErr w:type="gramEnd"/>
      <w:r w:rsidR="0015732C" w:rsidRPr="007206A7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為根本，</w:t>
      </w:r>
      <w:r w:rsidRPr="007206A7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通達</w:t>
      </w:r>
      <w:proofErr w:type="gramStart"/>
      <w:r w:rsidRPr="007206A7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真俗皆</w:t>
      </w:r>
      <w:proofErr w:type="gramEnd"/>
      <w:r w:rsidRPr="007206A7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是不生不滅才是八</w:t>
      </w:r>
      <w:proofErr w:type="gramStart"/>
      <w:r w:rsidRPr="007206A7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不</w:t>
      </w:r>
      <w:proofErr w:type="gramEnd"/>
      <w:r w:rsidRPr="007206A7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的究竟圓滿義</w:t>
      </w:r>
      <w:proofErr w:type="gramStart"/>
      <w:r w:rsidR="0015732C" w:rsidRPr="007206A7">
        <w:rPr>
          <w:rFonts w:ascii="Times Ext Roman" w:hAnsi="Times Ext Roman" w:cs="Times Ext Roman" w:hint="eastAsia"/>
          <w:sz w:val="20"/>
          <w:szCs w:val="20"/>
        </w:rPr>
        <w:t>（</w:t>
      </w:r>
      <w:proofErr w:type="gramEnd"/>
      <w:r w:rsidR="005170B7" w:rsidRPr="007206A7">
        <w:rPr>
          <w:rFonts w:cs="Times New Roman" w:hint="eastAsia"/>
          <w:sz w:val="20"/>
          <w:szCs w:val="20"/>
        </w:rPr>
        <w:t>p</w:t>
      </w:r>
      <w:r w:rsidR="00464E71" w:rsidRPr="007206A7">
        <w:rPr>
          <w:rFonts w:cs="Times New Roman"/>
          <w:sz w:val="20"/>
          <w:szCs w:val="20"/>
        </w:rPr>
        <w:t>p</w:t>
      </w:r>
      <w:r w:rsidR="00CA4E78" w:rsidRPr="007206A7">
        <w:rPr>
          <w:rFonts w:cs="Times New Roman" w:hint="eastAsia"/>
          <w:sz w:val="20"/>
          <w:szCs w:val="20"/>
        </w:rPr>
        <w:t>.</w:t>
      </w:r>
      <w:r w:rsidR="00464E71" w:rsidRPr="007206A7">
        <w:rPr>
          <w:rFonts w:eastAsia="SimSun" w:cs="Times New Roman"/>
          <w:sz w:val="20"/>
          <w:szCs w:val="20"/>
        </w:rPr>
        <w:t>97</w:t>
      </w:r>
      <w:r w:rsidR="005170B7" w:rsidRPr="007206A7">
        <w:rPr>
          <w:rFonts w:cs="Times New Roman" w:hint="eastAsia"/>
          <w:sz w:val="20"/>
          <w:szCs w:val="20"/>
        </w:rPr>
        <w:t>-98</w:t>
      </w:r>
      <w:proofErr w:type="gramStart"/>
      <w:r w:rsidR="00A627CA" w:rsidRPr="007206A7">
        <w:rPr>
          <w:rFonts w:ascii="Times Ext Roman" w:hAnsi="Times Ext Roman" w:cs="Times Ext Roman" w:hint="eastAsia"/>
          <w:sz w:val="20"/>
          <w:szCs w:val="20"/>
        </w:rPr>
        <w:t>）</w:t>
      </w:r>
      <w:proofErr w:type="gramEnd"/>
    </w:p>
    <w:p w:rsidR="00823BF0" w:rsidRPr="007206A7" w:rsidRDefault="00823BF0" w:rsidP="00DF2C9A">
      <w:pPr>
        <w:spacing w:beforeLines="10" w:before="36" w:afterLines="10" w:after="36"/>
        <w:ind w:leftChars="50" w:left="120"/>
        <w:outlineLvl w:val="1"/>
        <w:rPr>
          <w:b/>
          <w:sz w:val="20"/>
          <w:szCs w:val="20"/>
          <w:bdr w:val="single" w:sz="4" w:space="0" w:color="auto"/>
        </w:rPr>
      </w:pPr>
      <w:r w:rsidRPr="007206A7">
        <w:rPr>
          <w:rFonts w:hint="eastAsia"/>
          <w:b/>
          <w:sz w:val="20"/>
          <w:szCs w:val="20"/>
          <w:bdr w:val="single" w:sz="4" w:space="0" w:color="auto"/>
        </w:rPr>
        <w:t>一、</w:t>
      </w:r>
      <w:r w:rsidRPr="007206A7">
        <w:rPr>
          <w:b/>
          <w:sz w:val="20"/>
          <w:szCs w:val="20"/>
          <w:bdr w:val="single" w:sz="4" w:space="0" w:color="auto"/>
        </w:rPr>
        <w:t>中國古三</w:t>
      </w:r>
      <w:proofErr w:type="gramStart"/>
      <w:r w:rsidRPr="007206A7">
        <w:rPr>
          <w:b/>
          <w:sz w:val="20"/>
          <w:szCs w:val="20"/>
          <w:bdr w:val="single" w:sz="4" w:space="0" w:color="auto"/>
        </w:rPr>
        <w:t>論師</w:t>
      </w:r>
      <w:r w:rsidRPr="007206A7">
        <w:rPr>
          <w:rFonts w:hint="eastAsia"/>
          <w:b/>
          <w:sz w:val="20"/>
          <w:szCs w:val="20"/>
          <w:bdr w:val="single" w:sz="4" w:space="0" w:color="auto"/>
        </w:rPr>
        <w:t>立二諦</w:t>
      </w:r>
      <w:proofErr w:type="gramEnd"/>
      <w:r w:rsidRPr="007206A7">
        <w:rPr>
          <w:rFonts w:hint="eastAsia"/>
          <w:b/>
          <w:sz w:val="20"/>
          <w:szCs w:val="20"/>
          <w:bdr w:val="single" w:sz="4" w:space="0" w:color="auto"/>
        </w:rPr>
        <w:t>並觀的「中道第一義」</w:t>
      </w:r>
      <w:proofErr w:type="gramStart"/>
      <w:r w:rsidRPr="007206A7">
        <w:rPr>
          <w:rFonts w:ascii="Times Ext Roman" w:hAnsi="Times Ext Roman" w:cs="Times Ext Roman" w:hint="eastAsia"/>
          <w:sz w:val="20"/>
          <w:szCs w:val="20"/>
        </w:rPr>
        <w:t>（</w:t>
      </w:r>
      <w:proofErr w:type="gramEnd"/>
      <w:r w:rsidR="00464E71" w:rsidRPr="007206A7">
        <w:rPr>
          <w:rFonts w:cs="Times New Roman"/>
          <w:sz w:val="20"/>
          <w:szCs w:val="20"/>
        </w:rPr>
        <w:t>p.</w:t>
      </w:r>
      <w:r w:rsidR="005170B7" w:rsidRPr="007206A7">
        <w:rPr>
          <w:rFonts w:eastAsia="SimSun" w:cs="Times New Roman"/>
          <w:sz w:val="20"/>
          <w:szCs w:val="20"/>
        </w:rPr>
        <w:t xml:space="preserve"> </w:t>
      </w:r>
      <w:r w:rsidR="00464E71" w:rsidRPr="007206A7">
        <w:rPr>
          <w:rFonts w:eastAsia="SimSun" w:cs="Times New Roman"/>
          <w:sz w:val="20"/>
          <w:szCs w:val="20"/>
        </w:rPr>
        <w:t>97</w:t>
      </w:r>
      <w:proofErr w:type="gramStart"/>
      <w:r w:rsidR="00A627CA" w:rsidRPr="007206A7">
        <w:rPr>
          <w:rFonts w:ascii="Times Ext Roman" w:hAnsi="Times Ext Roman" w:cs="Times Ext Roman" w:hint="eastAsia"/>
          <w:sz w:val="20"/>
          <w:szCs w:val="20"/>
        </w:rPr>
        <w:t>）</w:t>
      </w:r>
      <w:proofErr w:type="gramEnd"/>
    </w:p>
    <w:p w:rsidR="0015732C" w:rsidRPr="007206A7" w:rsidRDefault="00823BF0" w:rsidP="00000AAD">
      <w:pPr>
        <w:ind w:leftChars="100" w:left="240" w:firstLineChars="50" w:firstLine="100"/>
        <w:outlineLvl w:val="1"/>
        <w:rPr>
          <w:rFonts w:eastAsia="SimSun"/>
          <w:b/>
          <w:sz w:val="20"/>
          <w:szCs w:val="20"/>
          <w:bdr w:val="single" w:sz="4" w:space="0" w:color="auto"/>
        </w:rPr>
      </w:pPr>
      <w:r w:rsidRPr="007206A7">
        <w:rPr>
          <w:rFonts w:hint="eastAsia"/>
          <w:b/>
          <w:sz w:val="20"/>
          <w:szCs w:val="20"/>
          <w:bdr w:val="single" w:sz="4" w:space="0" w:color="auto"/>
        </w:rPr>
        <w:t>（一</w:t>
      </w:r>
      <w:r w:rsidR="00A627CA" w:rsidRPr="007206A7">
        <w:rPr>
          <w:rFonts w:hint="eastAsia"/>
          <w:b/>
          <w:sz w:val="20"/>
          <w:szCs w:val="20"/>
          <w:bdr w:val="single" w:sz="4" w:space="0" w:color="auto"/>
        </w:rPr>
        <w:t>）</w:t>
      </w:r>
      <w:r w:rsidRPr="007206A7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真諦的第一義、世俗的第一義、二</w:t>
      </w:r>
      <w:proofErr w:type="gramStart"/>
      <w:r w:rsidRPr="007206A7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諦</w:t>
      </w:r>
      <w:proofErr w:type="gramEnd"/>
      <w:r w:rsidRPr="007206A7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並觀之中道第一義</w:t>
      </w:r>
      <w:proofErr w:type="gramStart"/>
      <w:r w:rsidR="005170B7" w:rsidRPr="007206A7">
        <w:rPr>
          <w:rFonts w:ascii="Times Ext Roman" w:hAnsi="Times Ext Roman" w:cs="Times Ext Roman" w:hint="eastAsia"/>
          <w:sz w:val="20"/>
          <w:szCs w:val="20"/>
        </w:rPr>
        <w:t>（</w:t>
      </w:r>
      <w:proofErr w:type="gramEnd"/>
      <w:r w:rsidR="005170B7" w:rsidRPr="007206A7">
        <w:rPr>
          <w:rFonts w:cs="Times New Roman"/>
          <w:sz w:val="20"/>
          <w:szCs w:val="20"/>
        </w:rPr>
        <w:t>p.</w:t>
      </w:r>
      <w:r w:rsidR="005170B7" w:rsidRPr="007206A7">
        <w:rPr>
          <w:rFonts w:eastAsia="SimSun" w:cs="Times New Roman"/>
          <w:sz w:val="20"/>
          <w:szCs w:val="20"/>
        </w:rPr>
        <w:t xml:space="preserve"> 97</w:t>
      </w:r>
      <w:proofErr w:type="gramStart"/>
      <w:r w:rsidR="005170B7" w:rsidRPr="007206A7">
        <w:rPr>
          <w:rFonts w:ascii="Times Ext Roman" w:hAnsi="Times Ext Roman" w:cs="Times Ext Roman" w:hint="eastAsia"/>
          <w:sz w:val="20"/>
          <w:szCs w:val="20"/>
        </w:rPr>
        <w:t>）</w:t>
      </w:r>
      <w:proofErr w:type="gramEnd"/>
    </w:p>
    <w:p w:rsidR="0015732C" w:rsidRPr="007206A7" w:rsidRDefault="0015732C" w:rsidP="00000AAD">
      <w:pPr>
        <w:ind w:leftChars="150" w:left="360"/>
        <w:rPr>
          <w:rFonts w:eastAsia="SimSun"/>
        </w:rPr>
      </w:pPr>
      <w:r w:rsidRPr="007206A7">
        <w:rPr>
          <w:rFonts w:hint="eastAsia"/>
        </w:rPr>
        <w:t>約</w:t>
      </w:r>
      <w:r w:rsidR="00823BF0" w:rsidRPr="007206A7">
        <w:rPr>
          <w:rFonts w:hint="eastAsia"/>
        </w:rPr>
        <w:t>「</w:t>
      </w:r>
      <w:r w:rsidRPr="007206A7">
        <w:rPr>
          <w:rFonts w:hint="eastAsia"/>
        </w:rPr>
        <w:t>第一義</w:t>
      </w:r>
      <w:r w:rsidR="00823BF0" w:rsidRPr="007206A7">
        <w:rPr>
          <w:rFonts w:hint="eastAsia"/>
        </w:rPr>
        <w:t>」</w:t>
      </w:r>
      <w:r w:rsidRPr="007206A7">
        <w:rPr>
          <w:rFonts w:hint="eastAsia"/>
        </w:rPr>
        <w:t>以說明不生不滅等八不，當然是正確的，然僅此不能圓滿的了達八不。</w:t>
      </w:r>
    </w:p>
    <w:p w:rsidR="0015732C" w:rsidRPr="007206A7" w:rsidRDefault="0015732C" w:rsidP="00000AAD">
      <w:pPr>
        <w:spacing w:beforeLines="30" w:before="108"/>
        <w:ind w:leftChars="150" w:left="360"/>
        <w:rPr>
          <w:rFonts w:eastAsia="SimSun"/>
        </w:rPr>
      </w:pPr>
      <w:r w:rsidRPr="007206A7">
        <w:rPr>
          <w:rFonts w:hint="eastAsia"/>
        </w:rPr>
        <w:t>中國古三</w:t>
      </w:r>
      <w:proofErr w:type="gramStart"/>
      <w:r w:rsidRPr="007206A7">
        <w:rPr>
          <w:rFonts w:hint="eastAsia"/>
        </w:rPr>
        <w:t>論師</w:t>
      </w:r>
      <w:proofErr w:type="gramEnd"/>
      <w:r w:rsidRPr="007206A7">
        <w:rPr>
          <w:rFonts w:hint="eastAsia"/>
        </w:rPr>
        <w:t>，即不許</w:t>
      </w:r>
      <w:proofErr w:type="gramStart"/>
      <w:r w:rsidRPr="007206A7">
        <w:rPr>
          <w:rFonts w:hint="eastAsia"/>
        </w:rPr>
        <w:t>此說為能</w:t>
      </w:r>
      <w:proofErr w:type="gramEnd"/>
      <w:r w:rsidRPr="007206A7">
        <w:rPr>
          <w:rFonts w:hint="eastAsia"/>
        </w:rPr>
        <w:t>見龍樹的本義，以為此</w:t>
      </w:r>
      <w:r w:rsidR="00823BF0" w:rsidRPr="007206A7">
        <w:rPr>
          <w:rFonts w:hint="eastAsia"/>
        </w:rPr>
        <w:t>「</w:t>
      </w:r>
      <w:r w:rsidRPr="007206A7">
        <w:rPr>
          <w:rFonts w:hint="eastAsia"/>
        </w:rPr>
        <w:t>第一義</w:t>
      </w:r>
      <w:r w:rsidR="00823BF0" w:rsidRPr="007206A7">
        <w:rPr>
          <w:rFonts w:hint="eastAsia"/>
        </w:rPr>
        <w:t>」</w:t>
      </w:r>
      <w:r w:rsidRPr="007206A7">
        <w:rPr>
          <w:rFonts w:hint="eastAsia"/>
        </w:rPr>
        <w:t>是約</w:t>
      </w:r>
      <w:r w:rsidR="00823BF0" w:rsidRPr="007206A7">
        <w:rPr>
          <w:rFonts w:hint="eastAsia"/>
        </w:rPr>
        <w:t>「</w:t>
      </w:r>
      <w:r w:rsidRPr="007206A7">
        <w:rPr>
          <w:rFonts w:hint="eastAsia"/>
          <w:b/>
        </w:rPr>
        <w:t>中道第一義</w:t>
      </w:r>
      <w:r w:rsidR="00823BF0" w:rsidRPr="007206A7">
        <w:rPr>
          <w:rFonts w:hint="eastAsia"/>
        </w:rPr>
        <w:t>」</w:t>
      </w:r>
      <w:proofErr w:type="gramStart"/>
      <w:r w:rsidRPr="007206A7">
        <w:rPr>
          <w:rFonts w:hint="eastAsia"/>
        </w:rPr>
        <w:t>說的</w:t>
      </w:r>
      <w:proofErr w:type="gramEnd"/>
      <w:r w:rsidRPr="007206A7">
        <w:rPr>
          <w:rFonts w:hint="eastAsia"/>
        </w:rPr>
        <w:t>。</w:t>
      </w:r>
    </w:p>
    <w:p w:rsidR="0015732C" w:rsidRPr="007206A7" w:rsidRDefault="0015732C" w:rsidP="00000AAD">
      <w:pPr>
        <w:spacing w:beforeLines="30" w:before="108"/>
        <w:ind w:leftChars="150" w:left="360"/>
        <w:rPr>
          <w:rFonts w:eastAsia="SimSun"/>
        </w:rPr>
      </w:pPr>
      <w:r w:rsidRPr="007206A7">
        <w:rPr>
          <w:rFonts w:hint="eastAsia"/>
        </w:rPr>
        <w:t>三</w:t>
      </w:r>
      <w:proofErr w:type="gramStart"/>
      <w:r w:rsidRPr="007206A7">
        <w:rPr>
          <w:rFonts w:hint="eastAsia"/>
        </w:rPr>
        <w:t>論師此說</w:t>
      </w:r>
      <w:proofErr w:type="gramEnd"/>
      <w:r w:rsidRPr="007206A7">
        <w:rPr>
          <w:rFonts w:hint="eastAsia"/>
        </w:rPr>
        <w:t>，著眼於</w:t>
      </w:r>
      <w:r w:rsidRPr="007206A7">
        <w:rPr>
          <w:rFonts w:hint="eastAsia"/>
          <w:b/>
        </w:rPr>
        <w:t>中道</w:t>
      </w:r>
      <w:r w:rsidRPr="007206A7">
        <w:rPr>
          <w:rFonts w:hint="eastAsia"/>
        </w:rPr>
        <w:t>，</w:t>
      </w:r>
      <w:proofErr w:type="gramStart"/>
      <w:r w:rsidRPr="007206A7">
        <w:rPr>
          <w:rFonts w:hint="eastAsia"/>
        </w:rPr>
        <w:t>即</w:t>
      </w:r>
      <w:r w:rsidRPr="007206A7">
        <w:rPr>
          <w:rFonts w:hint="eastAsia"/>
          <w:b/>
        </w:rPr>
        <w:t>真俗相即</w:t>
      </w:r>
      <w:proofErr w:type="gramEnd"/>
      <w:r w:rsidRPr="007206A7">
        <w:rPr>
          <w:rFonts w:hint="eastAsia"/>
          <w:b/>
        </w:rPr>
        <w:t>不離</w:t>
      </w:r>
      <w:r w:rsidRPr="007206A7">
        <w:rPr>
          <w:rFonts w:hint="eastAsia"/>
        </w:rPr>
        <w:t>的立場，但這同基於第一義（聖者境地</w:t>
      </w:r>
      <w:r w:rsidR="00A627CA" w:rsidRPr="007206A7">
        <w:rPr>
          <w:rFonts w:hint="eastAsia"/>
        </w:rPr>
        <w:t>）</w:t>
      </w:r>
      <w:r w:rsidRPr="007206A7">
        <w:rPr>
          <w:rFonts w:hint="eastAsia"/>
        </w:rPr>
        <w:t>的特色而成立。</w:t>
      </w:r>
    </w:p>
    <w:p w:rsidR="0015732C" w:rsidRPr="007206A7" w:rsidRDefault="0015732C" w:rsidP="00000AAD">
      <w:pPr>
        <w:spacing w:beforeLines="30" w:before="108"/>
        <w:ind w:leftChars="150" w:left="360"/>
        <w:rPr>
          <w:rFonts w:eastAsia="SimSun"/>
        </w:rPr>
      </w:pPr>
      <w:r w:rsidRPr="007206A7">
        <w:rPr>
          <w:rFonts w:hint="eastAsia"/>
        </w:rPr>
        <w:t>如以般若</w:t>
      </w:r>
      <w:proofErr w:type="gramStart"/>
      <w:r w:rsidRPr="007206A7">
        <w:rPr>
          <w:rFonts w:hint="eastAsia"/>
        </w:rPr>
        <w:t>慧體證法法</w:t>
      </w:r>
      <w:proofErr w:type="gramEnd"/>
      <w:r w:rsidRPr="007206A7">
        <w:rPr>
          <w:rFonts w:hint="eastAsia"/>
          <w:b/>
        </w:rPr>
        <w:t>無自性的畢竟空</w:t>
      </w:r>
      <w:r w:rsidRPr="007206A7">
        <w:rPr>
          <w:rFonts w:hint="eastAsia"/>
        </w:rPr>
        <w:t>，這是</w:t>
      </w:r>
      <w:r w:rsidRPr="007206A7">
        <w:rPr>
          <w:rFonts w:hint="eastAsia"/>
          <w:b/>
        </w:rPr>
        <w:t>真諦（即第一義</w:t>
      </w:r>
      <w:r w:rsidR="00A627CA" w:rsidRPr="007206A7">
        <w:rPr>
          <w:rFonts w:hint="eastAsia"/>
          <w:b/>
        </w:rPr>
        <w:t>）</w:t>
      </w:r>
      <w:r w:rsidRPr="007206A7">
        <w:rPr>
          <w:rFonts w:hint="eastAsia"/>
          <w:b/>
        </w:rPr>
        <w:t>的第一義</w:t>
      </w:r>
      <w:r w:rsidRPr="007206A7">
        <w:rPr>
          <w:rFonts w:hint="eastAsia"/>
        </w:rPr>
        <w:t>；</w:t>
      </w:r>
    </w:p>
    <w:p w:rsidR="0015732C" w:rsidRPr="007206A7" w:rsidRDefault="0015732C" w:rsidP="00000AAD">
      <w:pPr>
        <w:spacing w:beforeLines="30" w:before="108"/>
        <w:ind w:leftChars="150" w:left="360"/>
        <w:rPr>
          <w:rFonts w:eastAsia="SimSun"/>
        </w:rPr>
      </w:pPr>
      <w:r w:rsidRPr="007206A7">
        <w:rPr>
          <w:rFonts w:hint="eastAsia"/>
        </w:rPr>
        <w:t>從</w:t>
      </w:r>
      <w:proofErr w:type="gramStart"/>
      <w:r w:rsidRPr="007206A7">
        <w:rPr>
          <w:rFonts w:hint="eastAsia"/>
        </w:rPr>
        <w:t>體見空性</w:t>
      </w:r>
      <w:proofErr w:type="gramEnd"/>
      <w:r w:rsidRPr="007206A7">
        <w:rPr>
          <w:rFonts w:hint="eastAsia"/>
        </w:rPr>
        <w:t>而通達一切法是不生不滅的</w:t>
      </w:r>
      <w:proofErr w:type="gramStart"/>
      <w:r w:rsidRPr="007206A7">
        <w:rPr>
          <w:rFonts w:hint="eastAsia"/>
          <w:b/>
        </w:rPr>
        <w:t>如幻如化</w:t>
      </w:r>
      <w:proofErr w:type="gramEnd"/>
      <w:r w:rsidRPr="007206A7">
        <w:rPr>
          <w:rFonts w:hint="eastAsia"/>
        </w:rPr>
        <w:t>，這是</w:t>
      </w:r>
      <w:r w:rsidRPr="007206A7">
        <w:rPr>
          <w:rFonts w:hint="eastAsia"/>
          <w:b/>
        </w:rPr>
        <w:t>世俗的第一義</w:t>
      </w:r>
      <w:r w:rsidRPr="007206A7">
        <w:rPr>
          <w:rFonts w:hint="eastAsia"/>
        </w:rPr>
        <w:t>。</w:t>
      </w:r>
    </w:p>
    <w:p w:rsidR="0015732C" w:rsidRPr="007206A7" w:rsidRDefault="0015732C" w:rsidP="00000AAD">
      <w:pPr>
        <w:spacing w:beforeLines="30" w:before="108" w:afterLines="30" w:after="108"/>
        <w:ind w:leftChars="150" w:left="360"/>
        <w:rPr>
          <w:rFonts w:eastAsia="SimSun"/>
        </w:rPr>
      </w:pPr>
      <w:r w:rsidRPr="007206A7">
        <w:rPr>
          <w:rFonts w:hint="eastAsia"/>
        </w:rPr>
        <w:t>若</w:t>
      </w:r>
      <w:r w:rsidRPr="007206A7">
        <w:rPr>
          <w:rFonts w:hint="eastAsia"/>
          <w:b/>
        </w:rPr>
        <w:t>二</w:t>
      </w:r>
      <w:proofErr w:type="gramStart"/>
      <w:r w:rsidRPr="007206A7">
        <w:rPr>
          <w:rFonts w:hint="eastAsia"/>
          <w:b/>
        </w:rPr>
        <w:t>諦</w:t>
      </w:r>
      <w:proofErr w:type="gramEnd"/>
      <w:r w:rsidRPr="007206A7">
        <w:rPr>
          <w:rFonts w:hint="eastAsia"/>
          <w:b/>
        </w:rPr>
        <w:t>並觀</w:t>
      </w:r>
      <w:r w:rsidRPr="007206A7">
        <w:rPr>
          <w:rFonts w:hint="eastAsia"/>
        </w:rPr>
        <w:t>，此即</w:t>
      </w:r>
      <w:r w:rsidRPr="007206A7">
        <w:rPr>
          <w:rFonts w:hint="eastAsia"/>
          <w:b/>
        </w:rPr>
        <w:t>中道的第一義</w:t>
      </w:r>
      <w:r w:rsidRPr="007206A7">
        <w:rPr>
          <w:rFonts w:hint="eastAsia"/>
        </w:rPr>
        <w:t>了。</w:t>
      </w:r>
    </w:p>
    <w:p w:rsidR="0015732C" w:rsidRPr="007206A7" w:rsidRDefault="00823BF0" w:rsidP="00000AAD">
      <w:pPr>
        <w:spacing w:beforeLines="30" w:before="108"/>
        <w:ind w:leftChars="100" w:left="240" w:firstLineChars="50" w:firstLine="100"/>
        <w:rPr>
          <w:rFonts w:asciiTheme="minorEastAsia" w:hAnsiTheme="minorEastAsia"/>
          <w:b/>
          <w:sz w:val="20"/>
          <w:szCs w:val="20"/>
          <w:bdr w:val="single" w:sz="4" w:space="0" w:color="auto"/>
        </w:rPr>
      </w:pPr>
      <w:r w:rsidRPr="007206A7">
        <w:rPr>
          <w:rFonts w:cs="Times New Roman" w:hint="eastAsia"/>
          <w:b/>
          <w:sz w:val="20"/>
          <w:szCs w:val="20"/>
          <w:bdr w:val="single" w:sz="4" w:space="0" w:color="auto"/>
        </w:rPr>
        <w:lastRenderedPageBreak/>
        <w:t>（二</w:t>
      </w:r>
      <w:r w:rsidR="00A627CA" w:rsidRPr="007206A7">
        <w:rPr>
          <w:rFonts w:cs="Times New Roman" w:hint="eastAsia"/>
          <w:b/>
          <w:sz w:val="20"/>
          <w:szCs w:val="20"/>
          <w:bdr w:val="single" w:sz="4" w:space="0" w:color="auto"/>
        </w:rPr>
        <w:t>）</w:t>
      </w:r>
      <w:proofErr w:type="gramStart"/>
      <w:r w:rsidR="0015732C" w:rsidRPr="007206A7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依諸法</w:t>
      </w:r>
      <w:proofErr w:type="gramEnd"/>
      <w:r w:rsidR="0015732C" w:rsidRPr="007206A7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自性不可得，</w:t>
      </w:r>
      <w:proofErr w:type="gramStart"/>
      <w:r w:rsidR="0015732C" w:rsidRPr="007206A7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了知諸法</w:t>
      </w:r>
      <w:proofErr w:type="gramEnd"/>
      <w:r w:rsidR="0015732C" w:rsidRPr="007206A7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是如</w:t>
      </w:r>
      <w:proofErr w:type="gramStart"/>
      <w:r w:rsidR="0015732C" w:rsidRPr="007206A7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幻緣生</w:t>
      </w:r>
      <w:proofErr w:type="gramEnd"/>
      <w:r w:rsidR="0015732C" w:rsidRPr="007206A7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；也依如</w:t>
      </w:r>
      <w:proofErr w:type="gramStart"/>
      <w:r w:rsidR="0015732C" w:rsidRPr="007206A7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幻緣生</w:t>
      </w:r>
      <w:proofErr w:type="gramEnd"/>
      <w:r w:rsidR="0015732C" w:rsidRPr="007206A7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法，通達自性不可得</w:t>
      </w:r>
      <w:proofErr w:type="gramStart"/>
      <w:r w:rsidR="0015732C" w:rsidRPr="007206A7">
        <w:rPr>
          <w:rFonts w:ascii="Times Ext Roman" w:hAnsi="Times Ext Roman" w:cs="Times Ext Roman" w:hint="eastAsia"/>
          <w:sz w:val="20"/>
          <w:szCs w:val="20"/>
        </w:rPr>
        <w:t>（</w:t>
      </w:r>
      <w:proofErr w:type="gramEnd"/>
      <w:r w:rsidR="0015732C" w:rsidRPr="007206A7">
        <w:rPr>
          <w:rFonts w:cs="Times New Roman"/>
          <w:sz w:val="20"/>
          <w:szCs w:val="20"/>
        </w:rPr>
        <w:t>p.</w:t>
      </w:r>
      <w:r w:rsidR="0015732C" w:rsidRPr="007206A7">
        <w:rPr>
          <w:rFonts w:eastAsia="SimSun" w:cs="Times New Roman"/>
          <w:sz w:val="20"/>
          <w:szCs w:val="20"/>
        </w:rPr>
        <w:t>97</w:t>
      </w:r>
      <w:proofErr w:type="gramStart"/>
      <w:r w:rsidR="00A627CA" w:rsidRPr="007206A7">
        <w:rPr>
          <w:rFonts w:ascii="Times Ext Roman" w:hAnsi="Times Ext Roman" w:cs="Times Ext Roman" w:hint="eastAsia"/>
          <w:sz w:val="20"/>
          <w:szCs w:val="20"/>
        </w:rPr>
        <w:t>）</w:t>
      </w:r>
      <w:proofErr w:type="gramEnd"/>
    </w:p>
    <w:p w:rsidR="00823BF0" w:rsidRPr="007206A7" w:rsidRDefault="0015732C" w:rsidP="00000AAD">
      <w:pPr>
        <w:widowControl/>
        <w:ind w:leftChars="150" w:left="360"/>
      </w:pPr>
      <w:r w:rsidRPr="007206A7">
        <w:rPr>
          <w:rFonts w:hint="eastAsia"/>
        </w:rPr>
        <w:t>這都從第一</w:t>
      </w:r>
      <w:proofErr w:type="gramStart"/>
      <w:r w:rsidRPr="007206A7">
        <w:rPr>
          <w:rFonts w:hint="eastAsia"/>
        </w:rPr>
        <w:t>義空透</w:t>
      </w:r>
      <w:proofErr w:type="gramEnd"/>
      <w:r w:rsidRPr="007206A7">
        <w:rPr>
          <w:rFonts w:hint="eastAsia"/>
        </w:rPr>
        <w:t>出，都是從自性不可得中開顯出來的</w:t>
      </w:r>
      <w:proofErr w:type="gramStart"/>
      <w:r w:rsidRPr="007206A7">
        <w:rPr>
          <w:rFonts w:hint="eastAsia"/>
        </w:rPr>
        <w:t>事理實相</w:t>
      </w:r>
      <w:proofErr w:type="gramEnd"/>
      <w:r w:rsidRPr="007206A7">
        <w:rPr>
          <w:rFonts w:hint="eastAsia"/>
        </w:rPr>
        <w:t>。</w:t>
      </w:r>
    </w:p>
    <w:p w:rsidR="00823BF0" w:rsidRPr="007206A7" w:rsidRDefault="0015732C" w:rsidP="00000AAD">
      <w:pPr>
        <w:widowControl/>
        <w:ind w:leftChars="150" w:left="360"/>
      </w:pPr>
      <w:proofErr w:type="gramStart"/>
      <w:r w:rsidRPr="007206A7">
        <w:rPr>
          <w:rFonts w:hint="eastAsia"/>
        </w:rPr>
        <w:t>依諸法</w:t>
      </w:r>
      <w:proofErr w:type="gramEnd"/>
      <w:r w:rsidRPr="007206A7">
        <w:rPr>
          <w:rFonts w:hint="eastAsia"/>
        </w:rPr>
        <w:t>的自性不可得，所以</w:t>
      </w:r>
      <w:proofErr w:type="gramStart"/>
      <w:r w:rsidRPr="007206A7">
        <w:rPr>
          <w:rFonts w:hint="eastAsia"/>
        </w:rPr>
        <w:t>了知諸法</w:t>
      </w:r>
      <w:proofErr w:type="gramEnd"/>
      <w:r w:rsidRPr="007206A7">
        <w:rPr>
          <w:rFonts w:hint="eastAsia"/>
        </w:rPr>
        <w:t>是如</w:t>
      </w:r>
      <w:proofErr w:type="gramStart"/>
      <w:r w:rsidRPr="007206A7">
        <w:rPr>
          <w:rFonts w:hint="eastAsia"/>
        </w:rPr>
        <w:t>幻緣生</w:t>
      </w:r>
      <w:proofErr w:type="gramEnd"/>
      <w:r w:rsidRPr="007206A7">
        <w:rPr>
          <w:rFonts w:hint="eastAsia"/>
        </w:rPr>
        <w:t>的；</w:t>
      </w:r>
    </w:p>
    <w:p w:rsidR="0015732C" w:rsidRPr="007206A7" w:rsidRDefault="0015732C" w:rsidP="00000AAD">
      <w:pPr>
        <w:spacing w:beforeLines="30" w:before="108"/>
        <w:ind w:leftChars="150" w:left="360"/>
        <w:rPr>
          <w:rFonts w:eastAsia="SimSun"/>
        </w:rPr>
      </w:pPr>
      <w:r w:rsidRPr="007206A7">
        <w:rPr>
          <w:rFonts w:hint="eastAsia"/>
        </w:rPr>
        <w:t>也必須依</w:t>
      </w:r>
      <w:proofErr w:type="gramStart"/>
      <w:r w:rsidRPr="007206A7">
        <w:rPr>
          <w:rFonts w:hint="eastAsia"/>
        </w:rPr>
        <w:t>此如幻緣生</w:t>
      </w:r>
      <w:proofErr w:type="gramEnd"/>
      <w:r w:rsidRPr="007206A7">
        <w:rPr>
          <w:rFonts w:hint="eastAsia"/>
        </w:rPr>
        <w:t>法，才能通達自性不可得。</w:t>
      </w:r>
    </w:p>
    <w:p w:rsidR="0015732C" w:rsidRPr="007206A7" w:rsidRDefault="00823BF0" w:rsidP="00DF2C9A">
      <w:pPr>
        <w:spacing w:beforeLines="30" w:before="108"/>
        <w:ind w:leftChars="50" w:left="120"/>
        <w:outlineLvl w:val="1"/>
        <w:rPr>
          <w:rFonts w:eastAsia="SimSun"/>
          <w:b/>
          <w:sz w:val="20"/>
          <w:szCs w:val="20"/>
          <w:bdr w:val="single" w:sz="4" w:space="0" w:color="auto"/>
        </w:rPr>
      </w:pPr>
      <w:r w:rsidRPr="007206A7">
        <w:rPr>
          <w:rFonts w:hint="eastAsia"/>
          <w:b/>
          <w:sz w:val="20"/>
          <w:szCs w:val="20"/>
          <w:bdr w:val="single" w:sz="4" w:space="0" w:color="auto"/>
        </w:rPr>
        <w:t>二、</w:t>
      </w:r>
      <w:proofErr w:type="gramStart"/>
      <w:r w:rsidRPr="007206A7">
        <w:rPr>
          <w:rFonts w:hint="eastAsia"/>
          <w:b/>
          <w:sz w:val="20"/>
          <w:szCs w:val="20"/>
          <w:bdr w:val="single" w:sz="4" w:space="0" w:color="auto"/>
        </w:rPr>
        <w:t>月</w:t>
      </w:r>
      <w:r w:rsidR="0015732C" w:rsidRPr="007206A7">
        <w:rPr>
          <w:rFonts w:hint="eastAsia"/>
          <w:b/>
          <w:sz w:val="20"/>
          <w:szCs w:val="20"/>
          <w:bdr w:val="single" w:sz="4" w:space="0" w:color="auto"/>
        </w:rPr>
        <w:t>稱論師</w:t>
      </w:r>
      <w:proofErr w:type="gramEnd"/>
      <w:r w:rsidR="0015732C" w:rsidRPr="007206A7">
        <w:rPr>
          <w:rFonts w:hint="eastAsia"/>
          <w:b/>
          <w:sz w:val="20"/>
          <w:szCs w:val="20"/>
          <w:bdr w:val="single" w:sz="4" w:space="0" w:color="auto"/>
        </w:rPr>
        <w:t>之說法</w:t>
      </w:r>
      <w:r w:rsidRPr="007206A7">
        <w:rPr>
          <w:rFonts w:hint="eastAsia"/>
          <w:b/>
          <w:sz w:val="20"/>
          <w:szCs w:val="20"/>
          <w:bdr w:val="single" w:sz="4" w:space="0" w:color="auto"/>
        </w:rPr>
        <w:t>：</w:t>
      </w:r>
      <w:r w:rsidR="00327342" w:rsidRPr="007206A7">
        <w:rPr>
          <w:rFonts w:hint="eastAsia"/>
          <w:b/>
          <w:sz w:val="20"/>
          <w:szCs w:val="20"/>
          <w:bdr w:val="single" w:sz="4" w:space="0" w:color="auto"/>
        </w:rPr>
        <w:t>空不礙緣起，緣起無自性即是空</w:t>
      </w:r>
      <w:proofErr w:type="gramStart"/>
      <w:r w:rsidR="0015732C" w:rsidRPr="007206A7">
        <w:rPr>
          <w:rFonts w:ascii="Times Ext Roman" w:hAnsi="Times Ext Roman" w:cs="Times Ext Roman" w:hint="eastAsia"/>
          <w:sz w:val="20"/>
          <w:szCs w:val="20"/>
        </w:rPr>
        <w:t>（</w:t>
      </w:r>
      <w:proofErr w:type="gramEnd"/>
      <w:r w:rsidR="0015732C" w:rsidRPr="007206A7">
        <w:rPr>
          <w:rFonts w:cs="Times New Roman"/>
          <w:sz w:val="20"/>
          <w:szCs w:val="20"/>
        </w:rPr>
        <w:t>p.</w:t>
      </w:r>
      <w:r w:rsidR="0015732C" w:rsidRPr="007206A7">
        <w:rPr>
          <w:rFonts w:eastAsia="SimSun" w:cs="Times New Roman"/>
          <w:sz w:val="20"/>
          <w:szCs w:val="20"/>
        </w:rPr>
        <w:t>97</w:t>
      </w:r>
      <w:proofErr w:type="gramStart"/>
      <w:r w:rsidR="00A627CA" w:rsidRPr="007206A7">
        <w:rPr>
          <w:rFonts w:ascii="Times Ext Roman" w:hAnsi="Times Ext Roman" w:cs="Times Ext Roman" w:hint="eastAsia"/>
          <w:sz w:val="20"/>
          <w:szCs w:val="20"/>
        </w:rPr>
        <w:t>）</w:t>
      </w:r>
      <w:proofErr w:type="gramEnd"/>
    </w:p>
    <w:p w:rsidR="0015732C" w:rsidRPr="007206A7" w:rsidRDefault="0015732C" w:rsidP="00DF2C9A">
      <w:pPr>
        <w:spacing w:afterLines="30" w:after="108"/>
        <w:ind w:leftChars="50" w:left="120"/>
        <w:rPr>
          <w:rFonts w:eastAsia="SimSun"/>
        </w:rPr>
      </w:pPr>
      <w:proofErr w:type="gramStart"/>
      <w:r w:rsidRPr="007206A7">
        <w:rPr>
          <w:rFonts w:hint="eastAsia"/>
        </w:rPr>
        <w:t>月稱等</w:t>
      </w:r>
      <w:proofErr w:type="gramEnd"/>
      <w:r w:rsidRPr="007206A7">
        <w:rPr>
          <w:rFonts w:hint="eastAsia"/>
        </w:rPr>
        <w:t>也這樣說：</w:t>
      </w:r>
      <w:proofErr w:type="gramStart"/>
      <w:r w:rsidRPr="007206A7">
        <w:rPr>
          <w:rFonts w:hint="eastAsia"/>
        </w:rPr>
        <w:t>如說空</w:t>
      </w:r>
      <w:proofErr w:type="gramEnd"/>
      <w:r w:rsidRPr="007206A7">
        <w:rPr>
          <w:rFonts w:hint="eastAsia"/>
        </w:rPr>
        <w:t>，唯為尋求自性，不能說</w:t>
      </w:r>
      <w:r w:rsidR="00327342" w:rsidRPr="007206A7">
        <w:rPr>
          <w:rFonts w:hint="eastAsia"/>
        </w:rPr>
        <w:t>「</w:t>
      </w:r>
      <w:r w:rsidRPr="007206A7">
        <w:rPr>
          <w:rFonts w:hint="eastAsia"/>
        </w:rPr>
        <w:t>自性空而可以破緣起諸法</w:t>
      </w:r>
      <w:r w:rsidR="00327342" w:rsidRPr="007206A7">
        <w:rPr>
          <w:rFonts w:hint="eastAsia"/>
        </w:rPr>
        <w:t>」</w:t>
      </w:r>
      <w:r w:rsidRPr="007206A7">
        <w:rPr>
          <w:rFonts w:hint="eastAsia"/>
        </w:rPr>
        <w:t>，但</w:t>
      </w:r>
      <w:r w:rsidR="00327342" w:rsidRPr="007206A7">
        <w:rPr>
          <w:rFonts w:hint="eastAsia"/>
        </w:rPr>
        <w:t>「</w:t>
      </w:r>
      <w:r w:rsidRPr="007206A7">
        <w:rPr>
          <w:rFonts w:hint="eastAsia"/>
        </w:rPr>
        <w:t>緣起法</w:t>
      </w:r>
      <w:r w:rsidR="00327342" w:rsidRPr="007206A7">
        <w:rPr>
          <w:rFonts w:hint="eastAsia"/>
        </w:rPr>
        <w:t>」</w:t>
      </w:r>
      <w:r w:rsidRPr="007206A7">
        <w:rPr>
          <w:rFonts w:hint="eastAsia"/>
        </w:rPr>
        <w:t>不能說</w:t>
      </w:r>
      <w:r w:rsidR="00327342" w:rsidRPr="007206A7">
        <w:rPr>
          <w:rFonts w:hint="eastAsia"/>
        </w:rPr>
        <w:t>「</w:t>
      </w:r>
      <w:r w:rsidRPr="007206A7">
        <w:rPr>
          <w:rFonts w:hint="eastAsia"/>
        </w:rPr>
        <w:t>不空</w:t>
      </w:r>
      <w:r w:rsidR="00327342" w:rsidRPr="007206A7">
        <w:rPr>
          <w:rFonts w:hint="eastAsia"/>
        </w:rPr>
        <w:t>」</w:t>
      </w:r>
      <w:r w:rsidR="006C32EC" w:rsidRPr="007206A7">
        <w:rPr>
          <w:rFonts w:hint="eastAsia"/>
        </w:rPr>
        <w:t>。</w:t>
      </w:r>
      <w:r w:rsidRPr="007206A7">
        <w:rPr>
          <w:rStyle w:val="a9"/>
          <w:rFonts w:cs="Times New Roman"/>
        </w:rPr>
        <w:footnoteReference w:id="14"/>
      </w:r>
      <w:r w:rsidRPr="007206A7">
        <w:rPr>
          <w:rFonts w:hint="eastAsia"/>
          <w:b/>
        </w:rPr>
        <w:t>緣起</w:t>
      </w:r>
      <w:r w:rsidRPr="007206A7">
        <w:rPr>
          <w:rFonts w:hint="eastAsia"/>
        </w:rPr>
        <w:t>即是無自性的緣起，所以也</w:t>
      </w:r>
      <w:r w:rsidRPr="007206A7">
        <w:rPr>
          <w:rFonts w:hint="eastAsia"/>
          <w:b/>
        </w:rPr>
        <w:t>即是空</w:t>
      </w:r>
      <w:r w:rsidRPr="007206A7">
        <w:rPr>
          <w:rFonts w:hint="eastAsia"/>
        </w:rPr>
        <w:t>。</w:t>
      </w:r>
    </w:p>
    <w:p w:rsidR="0015732C" w:rsidRPr="007206A7" w:rsidRDefault="0015732C" w:rsidP="00DF2C9A">
      <w:pPr>
        <w:spacing w:beforeLines="30" w:before="108" w:afterLines="30" w:after="108"/>
        <w:ind w:leftChars="50" w:left="120"/>
        <w:rPr>
          <w:rFonts w:eastAsia="SimSun"/>
        </w:rPr>
      </w:pPr>
      <w:r w:rsidRPr="007206A7">
        <w:rPr>
          <w:rFonts w:hint="eastAsia"/>
        </w:rPr>
        <w:t>若說</w:t>
      </w:r>
      <w:r w:rsidR="00327342" w:rsidRPr="007206A7">
        <w:rPr>
          <w:rFonts w:hint="eastAsia"/>
        </w:rPr>
        <w:t>「</w:t>
      </w:r>
      <w:r w:rsidRPr="007206A7">
        <w:rPr>
          <w:rFonts w:hint="eastAsia"/>
        </w:rPr>
        <w:t>性空為空，而緣起不空</w:t>
      </w:r>
      <w:r w:rsidR="00327342" w:rsidRPr="007206A7">
        <w:rPr>
          <w:rFonts w:hint="eastAsia"/>
        </w:rPr>
        <w:t>」</w:t>
      </w:r>
      <w:r w:rsidRPr="007206A7">
        <w:rPr>
          <w:rFonts w:hint="eastAsia"/>
        </w:rPr>
        <w:t>，即是未能了解不生不滅等</w:t>
      </w:r>
      <w:proofErr w:type="gramStart"/>
      <w:r w:rsidRPr="007206A7">
        <w:rPr>
          <w:rFonts w:hint="eastAsia"/>
        </w:rPr>
        <w:t>的深義</w:t>
      </w:r>
      <w:proofErr w:type="gramEnd"/>
      <w:r w:rsidRPr="007206A7">
        <w:rPr>
          <w:rFonts w:hint="eastAsia"/>
        </w:rPr>
        <w:t>。</w:t>
      </w:r>
    </w:p>
    <w:p w:rsidR="0015732C" w:rsidRPr="007206A7" w:rsidRDefault="00823BF0" w:rsidP="00DF2C9A">
      <w:pPr>
        <w:spacing w:beforeLines="30" w:before="108"/>
        <w:ind w:leftChars="50" w:left="120"/>
        <w:outlineLvl w:val="1"/>
        <w:rPr>
          <w:rFonts w:eastAsia="SimSun"/>
          <w:b/>
          <w:sz w:val="20"/>
          <w:szCs w:val="20"/>
          <w:bdr w:val="single" w:sz="4" w:space="0" w:color="auto"/>
        </w:rPr>
      </w:pPr>
      <w:r w:rsidRPr="007206A7">
        <w:rPr>
          <w:rFonts w:hint="eastAsia"/>
          <w:b/>
          <w:sz w:val="20"/>
          <w:szCs w:val="20"/>
          <w:bdr w:val="single" w:sz="4" w:space="0" w:color="auto"/>
        </w:rPr>
        <w:t>三、</w:t>
      </w:r>
      <w:r w:rsidR="0015732C" w:rsidRPr="007206A7">
        <w:rPr>
          <w:rFonts w:hint="eastAsia"/>
          <w:b/>
          <w:sz w:val="20"/>
          <w:szCs w:val="20"/>
          <w:bdr w:val="single" w:sz="4" w:space="0" w:color="auto"/>
        </w:rPr>
        <w:t>印順法師之結論</w:t>
      </w:r>
      <w:proofErr w:type="gramStart"/>
      <w:r w:rsidR="0015732C" w:rsidRPr="007206A7">
        <w:rPr>
          <w:rFonts w:ascii="Times Ext Roman" w:hAnsi="Times Ext Roman" w:cs="Times Ext Roman" w:hint="eastAsia"/>
          <w:sz w:val="20"/>
          <w:szCs w:val="20"/>
        </w:rPr>
        <w:t>（</w:t>
      </w:r>
      <w:proofErr w:type="gramEnd"/>
      <w:r w:rsidR="0015732C" w:rsidRPr="007206A7">
        <w:rPr>
          <w:rFonts w:cs="Times New Roman"/>
          <w:sz w:val="20"/>
          <w:szCs w:val="20"/>
        </w:rPr>
        <w:t>p</w:t>
      </w:r>
      <w:r w:rsidR="00CA4E78" w:rsidRPr="007206A7">
        <w:rPr>
          <w:rFonts w:cs="Times New Roman" w:hint="eastAsia"/>
          <w:sz w:val="20"/>
          <w:szCs w:val="20"/>
        </w:rPr>
        <w:t>p</w:t>
      </w:r>
      <w:r w:rsidR="0015732C" w:rsidRPr="007206A7">
        <w:rPr>
          <w:rFonts w:cs="Times New Roman"/>
          <w:sz w:val="20"/>
          <w:szCs w:val="20"/>
        </w:rPr>
        <w:t>.</w:t>
      </w:r>
      <w:r w:rsidR="0015732C" w:rsidRPr="007206A7">
        <w:rPr>
          <w:rFonts w:eastAsia="SimSun" w:cs="Times New Roman"/>
          <w:sz w:val="20"/>
          <w:szCs w:val="20"/>
        </w:rPr>
        <w:t>97</w:t>
      </w:r>
      <w:r w:rsidR="00CA4E78" w:rsidRPr="007206A7">
        <w:rPr>
          <w:rFonts w:cs="Times New Roman" w:hint="eastAsia"/>
          <w:sz w:val="20"/>
          <w:szCs w:val="20"/>
        </w:rPr>
        <w:t>-98</w:t>
      </w:r>
      <w:proofErr w:type="gramStart"/>
      <w:r w:rsidR="00A627CA" w:rsidRPr="007206A7">
        <w:rPr>
          <w:rFonts w:ascii="Times Ext Roman" w:hAnsi="Times Ext Roman" w:cs="Times Ext Roman" w:hint="eastAsia"/>
          <w:sz w:val="20"/>
          <w:szCs w:val="20"/>
        </w:rPr>
        <w:t>）</w:t>
      </w:r>
      <w:proofErr w:type="gramEnd"/>
    </w:p>
    <w:p w:rsidR="0015732C" w:rsidRPr="007206A7" w:rsidRDefault="0015732C" w:rsidP="00DF2C9A">
      <w:pPr>
        <w:ind w:leftChars="50" w:left="120"/>
        <w:rPr>
          <w:rFonts w:eastAsia="SimSun"/>
        </w:rPr>
      </w:pPr>
      <w:r w:rsidRPr="007206A7">
        <w:rPr>
          <w:rFonts w:hint="eastAsia"/>
        </w:rPr>
        <w:t>所以八</w:t>
      </w:r>
      <w:proofErr w:type="gramStart"/>
      <w:r w:rsidRPr="007206A7">
        <w:rPr>
          <w:rFonts w:hint="eastAsia"/>
        </w:rPr>
        <w:t>不</w:t>
      </w:r>
      <w:proofErr w:type="gramEnd"/>
      <w:r w:rsidRPr="007206A7">
        <w:rPr>
          <w:rFonts w:hint="eastAsia"/>
        </w:rPr>
        <w:t>的緣起，可簡括的說：</w:t>
      </w:r>
      <w:r w:rsidRPr="007206A7">
        <w:rPr>
          <w:rFonts w:hint="eastAsia"/>
          <w:b/>
        </w:rPr>
        <w:t>以勝義自性空為根本</w:t>
      </w:r>
      <w:r w:rsidRPr="007206A7">
        <w:rPr>
          <w:rFonts w:hint="eastAsia"/>
        </w:rPr>
        <w:t>，即以第一義而說八不；勝義不離世俗一切法，即一切法而顯，所以</w:t>
      </w:r>
      <w:r w:rsidRPr="007206A7">
        <w:rPr>
          <w:rFonts w:hint="eastAsia"/>
          <w:b/>
        </w:rPr>
        <w:t>通達</w:t>
      </w:r>
      <w:proofErr w:type="gramStart"/>
      <w:r w:rsidRPr="007206A7">
        <w:rPr>
          <w:rFonts w:hint="eastAsia"/>
          <w:b/>
        </w:rPr>
        <w:t>真俗皆</w:t>
      </w:r>
      <w:proofErr w:type="gramEnd"/>
      <w:r w:rsidRPr="007206A7">
        <w:rPr>
          <w:rFonts w:hint="eastAsia"/>
          <w:b/>
        </w:rPr>
        <w:t>是不生不滅的，這才是八</w:t>
      </w:r>
      <w:proofErr w:type="gramStart"/>
      <w:r w:rsidRPr="007206A7">
        <w:rPr>
          <w:rFonts w:hint="eastAsia"/>
          <w:b/>
        </w:rPr>
        <w:t>不</w:t>
      </w:r>
      <w:proofErr w:type="gramEnd"/>
      <w:r w:rsidRPr="007206A7">
        <w:rPr>
          <w:rFonts w:hint="eastAsia"/>
          <w:b/>
        </w:rPr>
        <w:t>的究竟圓滿義</w:t>
      </w:r>
      <w:r w:rsidRPr="007206A7">
        <w:rPr>
          <w:rFonts w:hint="eastAsia"/>
        </w:rPr>
        <w:t>。</w:t>
      </w:r>
    </w:p>
    <w:p w:rsidR="0015732C" w:rsidRPr="007206A7" w:rsidRDefault="00327342" w:rsidP="00DF2C9A">
      <w:pPr>
        <w:spacing w:beforeLines="30" w:before="108"/>
        <w:outlineLvl w:val="0"/>
        <w:rPr>
          <w:rFonts w:eastAsia="SimSun"/>
          <w:b/>
          <w:sz w:val="20"/>
          <w:szCs w:val="20"/>
          <w:bdr w:val="single" w:sz="4" w:space="0" w:color="auto"/>
        </w:rPr>
      </w:pPr>
      <w:proofErr w:type="gramStart"/>
      <w:r w:rsidRPr="007206A7">
        <w:rPr>
          <w:rFonts w:hint="eastAsia"/>
          <w:b/>
          <w:sz w:val="20"/>
          <w:szCs w:val="20"/>
          <w:bdr w:val="single" w:sz="4" w:space="0" w:color="auto"/>
        </w:rPr>
        <w:t>（</w:t>
      </w:r>
      <w:proofErr w:type="gramEnd"/>
      <w:r w:rsidRPr="007206A7">
        <w:rPr>
          <w:rFonts w:hint="eastAsia"/>
          <w:b/>
          <w:sz w:val="20"/>
          <w:szCs w:val="20"/>
          <w:bdr w:val="single" w:sz="4" w:space="0" w:color="auto"/>
        </w:rPr>
        <w:t>叁</w:t>
      </w:r>
      <w:r w:rsidR="00A627CA" w:rsidRPr="007206A7">
        <w:rPr>
          <w:rFonts w:hint="eastAsia"/>
          <w:b/>
          <w:sz w:val="20"/>
          <w:szCs w:val="20"/>
          <w:bdr w:val="single" w:sz="4" w:space="0" w:color="auto"/>
        </w:rPr>
        <w:t>）</w:t>
      </w:r>
      <w:r w:rsidR="0015732C" w:rsidRPr="007206A7">
        <w:rPr>
          <w:b/>
          <w:sz w:val="20"/>
          <w:szCs w:val="20"/>
          <w:bdr w:val="single" w:sz="4" w:space="0" w:color="auto"/>
        </w:rPr>
        <w:t>中國古三論師</w:t>
      </w:r>
      <w:r w:rsidR="0015732C" w:rsidRPr="007206A7">
        <w:rPr>
          <w:rFonts w:hint="eastAsia"/>
          <w:b/>
          <w:sz w:val="20"/>
          <w:szCs w:val="20"/>
          <w:bdr w:val="single" w:sz="4" w:space="0" w:color="auto"/>
        </w:rPr>
        <w:t>以三種方言解說八不二諦</w:t>
      </w:r>
      <w:r w:rsidR="0015732C" w:rsidRPr="007206A7">
        <w:rPr>
          <w:rFonts w:ascii="Times Ext Roman" w:hAnsi="Times Ext Roman" w:cs="Times Ext Roman" w:hint="eastAsia"/>
          <w:sz w:val="20"/>
          <w:szCs w:val="20"/>
        </w:rPr>
        <w:t>（</w:t>
      </w:r>
      <w:r w:rsidR="00464E71" w:rsidRPr="007206A7">
        <w:rPr>
          <w:rFonts w:cs="Times New Roman"/>
          <w:sz w:val="20"/>
          <w:szCs w:val="20"/>
        </w:rPr>
        <w:t>pp.</w:t>
      </w:r>
      <w:r w:rsidR="005170B7" w:rsidRPr="007206A7">
        <w:rPr>
          <w:rFonts w:eastAsia="SimSun" w:cs="Times New Roman"/>
          <w:sz w:val="20"/>
          <w:szCs w:val="20"/>
        </w:rPr>
        <w:t>9</w:t>
      </w:r>
      <w:r w:rsidR="005170B7" w:rsidRPr="007206A7">
        <w:rPr>
          <w:rFonts w:cs="Times New Roman" w:hint="eastAsia"/>
          <w:sz w:val="20"/>
          <w:szCs w:val="20"/>
        </w:rPr>
        <w:t>8</w:t>
      </w:r>
      <w:r w:rsidR="00464E71" w:rsidRPr="007206A7">
        <w:rPr>
          <w:rFonts w:cs="Times New Roman"/>
          <w:sz w:val="20"/>
          <w:szCs w:val="20"/>
        </w:rPr>
        <w:t>-</w:t>
      </w:r>
      <w:r w:rsidR="00464E71" w:rsidRPr="007206A7">
        <w:rPr>
          <w:rFonts w:eastAsia="SimSun" w:cs="Times New Roman"/>
          <w:sz w:val="20"/>
          <w:szCs w:val="20"/>
        </w:rPr>
        <w:t>99</w:t>
      </w:r>
      <w:proofErr w:type="gramStart"/>
      <w:r w:rsidR="00A627CA" w:rsidRPr="007206A7">
        <w:rPr>
          <w:rFonts w:ascii="Times Ext Roman" w:hAnsi="Times Ext Roman" w:cs="Times Ext Roman" w:hint="eastAsia"/>
          <w:sz w:val="20"/>
          <w:szCs w:val="20"/>
        </w:rPr>
        <w:t>）</w:t>
      </w:r>
      <w:proofErr w:type="gramEnd"/>
    </w:p>
    <w:p w:rsidR="0015732C" w:rsidRPr="007206A7" w:rsidRDefault="00327342" w:rsidP="00DF2C9A">
      <w:pPr>
        <w:spacing w:beforeLines="10" w:before="36" w:afterLines="10" w:after="36"/>
        <w:ind w:leftChars="50" w:left="120"/>
        <w:outlineLvl w:val="1"/>
        <w:rPr>
          <w:rFonts w:eastAsia="SimSun"/>
          <w:b/>
          <w:sz w:val="20"/>
          <w:szCs w:val="20"/>
          <w:bdr w:val="single" w:sz="4" w:space="0" w:color="auto"/>
        </w:rPr>
      </w:pPr>
      <w:r w:rsidRPr="007206A7">
        <w:rPr>
          <w:rFonts w:hint="eastAsia"/>
          <w:b/>
          <w:sz w:val="20"/>
          <w:szCs w:val="20"/>
          <w:bdr w:val="single" w:sz="4" w:space="0" w:color="auto"/>
        </w:rPr>
        <w:t>一、</w:t>
      </w:r>
      <w:r w:rsidR="0015732C" w:rsidRPr="007206A7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總</w:t>
      </w:r>
      <w:r w:rsidRPr="007206A7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標</w:t>
      </w:r>
      <w:proofErr w:type="gramStart"/>
      <w:r w:rsidR="0015732C" w:rsidRPr="007206A7">
        <w:rPr>
          <w:rFonts w:ascii="Times Ext Roman" w:hAnsi="Times Ext Roman" w:cs="Times Ext Roman" w:hint="eastAsia"/>
          <w:sz w:val="20"/>
          <w:szCs w:val="20"/>
        </w:rPr>
        <w:t>（</w:t>
      </w:r>
      <w:proofErr w:type="gramEnd"/>
      <w:r w:rsidR="00464E71" w:rsidRPr="007206A7">
        <w:rPr>
          <w:rFonts w:cs="Times New Roman"/>
          <w:sz w:val="20"/>
          <w:szCs w:val="20"/>
        </w:rPr>
        <w:t>p.</w:t>
      </w:r>
      <w:r w:rsidR="00464E71" w:rsidRPr="007206A7">
        <w:rPr>
          <w:rFonts w:eastAsia="SimSun" w:cs="Times New Roman"/>
          <w:sz w:val="20"/>
          <w:szCs w:val="20"/>
        </w:rPr>
        <w:t>98</w:t>
      </w:r>
      <w:proofErr w:type="gramStart"/>
      <w:r w:rsidR="00A627CA" w:rsidRPr="007206A7">
        <w:rPr>
          <w:rFonts w:ascii="Times Ext Roman" w:hAnsi="Times Ext Roman" w:cs="Times Ext Roman" w:hint="eastAsia"/>
          <w:sz w:val="20"/>
          <w:szCs w:val="20"/>
        </w:rPr>
        <w:t>）</w:t>
      </w:r>
      <w:proofErr w:type="gramEnd"/>
    </w:p>
    <w:p w:rsidR="0015732C" w:rsidRPr="007206A7" w:rsidRDefault="0015732C" w:rsidP="00DF2C9A">
      <w:pPr>
        <w:ind w:leftChars="50" w:left="120"/>
        <w:rPr>
          <w:rFonts w:eastAsia="SimSun"/>
        </w:rPr>
      </w:pPr>
      <w:r w:rsidRPr="007206A7">
        <w:rPr>
          <w:rFonts w:hint="eastAsia"/>
        </w:rPr>
        <w:t>中國古三</w:t>
      </w:r>
      <w:proofErr w:type="gramStart"/>
      <w:r w:rsidRPr="007206A7">
        <w:rPr>
          <w:rFonts w:hint="eastAsia"/>
        </w:rPr>
        <w:t>論師</w:t>
      </w:r>
      <w:proofErr w:type="gramEnd"/>
      <w:r w:rsidRPr="007206A7">
        <w:rPr>
          <w:rFonts w:hint="eastAsia"/>
        </w:rPr>
        <w:t>，如嘉</w:t>
      </w:r>
      <w:proofErr w:type="gramStart"/>
      <w:r w:rsidRPr="007206A7">
        <w:rPr>
          <w:rFonts w:hint="eastAsia"/>
        </w:rPr>
        <w:t>祥</w:t>
      </w:r>
      <w:proofErr w:type="gramEnd"/>
      <w:r w:rsidRPr="007206A7">
        <w:rPr>
          <w:rFonts w:hint="eastAsia"/>
        </w:rPr>
        <w:t>大師，於八不的解說，曾提出三種方言</w:t>
      </w:r>
      <w:r w:rsidRPr="007206A7">
        <w:rPr>
          <w:rStyle w:val="a9"/>
          <w:rFonts w:cs="Times New Roman"/>
        </w:rPr>
        <w:footnoteReference w:id="15"/>
      </w:r>
      <w:r w:rsidRPr="007206A7">
        <w:rPr>
          <w:rFonts w:hint="eastAsia"/>
        </w:rPr>
        <w:t>，即以三種說明的方式來顯示八不。</w:t>
      </w:r>
      <w:proofErr w:type="gramStart"/>
      <w:r w:rsidRPr="007206A7">
        <w:rPr>
          <w:rFonts w:hint="eastAsia"/>
        </w:rPr>
        <w:t>今約取其</w:t>
      </w:r>
      <w:proofErr w:type="gramEnd"/>
      <w:r w:rsidRPr="007206A7">
        <w:rPr>
          <w:rFonts w:hint="eastAsia"/>
        </w:rPr>
        <w:t>義（不依其文</w:t>
      </w:r>
      <w:r w:rsidR="00A627CA" w:rsidRPr="007206A7">
        <w:rPr>
          <w:rFonts w:hint="eastAsia"/>
        </w:rPr>
        <w:t>）</w:t>
      </w:r>
      <w:r w:rsidRPr="007206A7">
        <w:rPr>
          <w:rFonts w:hint="eastAsia"/>
        </w:rPr>
        <w:t>，略為說明：</w:t>
      </w:r>
    </w:p>
    <w:p w:rsidR="0015732C" w:rsidRPr="007206A7" w:rsidRDefault="00327342" w:rsidP="00DF2C9A">
      <w:pPr>
        <w:spacing w:beforeLines="30" w:before="108"/>
        <w:ind w:leftChars="50" w:left="120"/>
        <w:outlineLvl w:val="1"/>
        <w:rPr>
          <w:rFonts w:asciiTheme="minorEastAsia" w:hAnsiTheme="minorEastAsia"/>
          <w:sz w:val="20"/>
          <w:szCs w:val="20"/>
          <w:bdr w:val="single" w:sz="4" w:space="0" w:color="auto"/>
        </w:rPr>
      </w:pPr>
      <w:r w:rsidRPr="007206A7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二、</w:t>
      </w:r>
      <w:r w:rsidR="0015732C" w:rsidRPr="007206A7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別釋</w:t>
      </w:r>
      <w:proofErr w:type="gramStart"/>
      <w:r w:rsidR="005170B7" w:rsidRPr="007206A7">
        <w:rPr>
          <w:rFonts w:ascii="Times Ext Roman" w:hAnsi="Times Ext Roman" w:cs="Times Ext Roman" w:hint="eastAsia"/>
          <w:sz w:val="20"/>
          <w:szCs w:val="20"/>
        </w:rPr>
        <w:t>（</w:t>
      </w:r>
      <w:proofErr w:type="gramEnd"/>
      <w:r w:rsidR="005170B7" w:rsidRPr="007206A7">
        <w:rPr>
          <w:rFonts w:cs="Times New Roman"/>
          <w:sz w:val="20"/>
          <w:szCs w:val="20"/>
        </w:rPr>
        <w:t>pp.</w:t>
      </w:r>
      <w:r w:rsidR="005170B7" w:rsidRPr="007206A7">
        <w:rPr>
          <w:rFonts w:eastAsia="SimSun" w:cs="Times New Roman"/>
          <w:sz w:val="20"/>
          <w:szCs w:val="20"/>
        </w:rPr>
        <w:t>9</w:t>
      </w:r>
      <w:r w:rsidR="005170B7" w:rsidRPr="007206A7">
        <w:rPr>
          <w:rFonts w:cs="Times New Roman" w:hint="eastAsia"/>
          <w:sz w:val="20"/>
          <w:szCs w:val="20"/>
        </w:rPr>
        <w:t>8</w:t>
      </w:r>
      <w:r w:rsidR="005170B7" w:rsidRPr="007206A7">
        <w:rPr>
          <w:rFonts w:cs="Times New Roman"/>
          <w:sz w:val="20"/>
          <w:szCs w:val="20"/>
        </w:rPr>
        <w:t>-</w:t>
      </w:r>
      <w:r w:rsidR="005170B7" w:rsidRPr="007206A7">
        <w:rPr>
          <w:rFonts w:eastAsia="SimSun" w:cs="Times New Roman"/>
          <w:sz w:val="20"/>
          <w:szCs w:val="20"/>
        </w:rPr>
        <w:t>99</w:t>
      </w:r>
      <w:proofErr w:type="gramStart"/>
      <w:r w:rsidR="005170B7" w:rsidRPr="007206A7">
        <w:rPr>
          <w:rFonts w:ascii="Times Ext Roman" w:hAnsi="Times Ext Roman" w:cs="Times Ext Roman" w:hint="eastAsia"/>
          <w:sz w:val="20"/>
          <w:szCs w:val="20"/>
        </w:rPr>
        <w:t>）</w:t>
      </w:r>
      <w:proofErr w:type="gramEnd"/>
    </w:p>
    <w:p w:rsidR="0015732C" w:rsidRPr="007206A7" w:rsidRDefault="00327342" w:rsidP="00000AAD">
      <w:pPr>
        <w:spacing w:beforeLines="10" w:before="36" w:afterLines="10" w:after="36"/>
        <w:ind w:leftChars="100" w:left="240"/>
        <w:outlineLvl w:val="2"/>
        <w:rPr>
          <w:rFonts w:eastAsia="SimSun"/>
          <w:b/>
          <w:sz w:val="20"/>
          <w:szCs w:val="20"/>
          <w:bdr w:val="single" w:sz="4" w:space="0" w:color="auto"/>
        </w:rPr>
      </w:pPr>
      <w:r w:rsidRPr="007206A7">
        <w:rPr>
          <w:rFonts w:cs="Times New Roman" w:hint="eastAsia"/>
          <w:b/>
          <w:sz w:val="20"/>
          <w:szCs w:val="20"/>
          <w:bdr w:val="single" w:sz="4" w:space="0" w:color="auto"/>
        </w:rPr>
        <w:t>（一</w:t>
      </w:r>
      <w:r w:rsidR="00A627CA" w:rsidRPr="007206A7">
        <w:rPr>
          <w:rFonts w:cs="Times New Roman" w:hint="eastAsia"/>
          <w:b/>
          <w:sz w:val="20"/>
          <w:szCs w:val="20"/>
          <w:bdr w:val="single" w:sz="4" w:space="0" w:color="auto"/>
        </w:rPr>
        <w:t>）</w:t>
      </w:r>
      <w:proofErr w:type="gramStart"/>
      <w:r w:rsidR="0015732C" w:rsidRPr="007206A7">
        <w:rPr>
          <w:b/>
          <w:sz w:val="20"/>
          <w:szCs w:val="20"/>
          <w:bdr w:val="single" w:sz="4" w:space="0" w:color="auto"/>
        </w:rPr>
        <w:t>世諦遮性</w:t>
      </w:r>
      <w:proofErr w:type="gramEnd"/>
      <w:r w:rsidR="0015732C" w:rsidRPr="007206A7">
        <w:rPr>
          <w:b/>
          <w:sz w:val="20"/>
          <w:szCs w:val="20"/>
          <w:bdr w:val="single" w:sz="4" w:space="0" w:color="auto"/>
        </w:rPr>
        <w:t>，</w:t>
      </w:r>
      <w:proofErr w:type="gramStart"/>
      <w:r w:rsidR="0015732C" w:rsidRPr="007206A7">
        <w:rPr>
          <w:b/>
          <w:sz w:val="20"/>
          <w:szCs w:val="20"/>
          <w:bdr w:val="single" w:sz="4" w:space="0" w:color="auto"/>
        </w:rPr>
        <w:t>真諦</w:t>
      </w:r>
      <w:r w:rsidR="0015732C" w:rsidRPr="007206A7">
        <w:rPr>
          <w:b/>
          <w:sz w:val="20"/>
          <w:szCs w:val="20"/>
          <w:u w:val="single"/>
          <w:bdr w:val="single" w:sz="4" w:space="0" w:color="auto"/>
        </w:rPr>
        <w:t>遮假</w:t>
      </w:r>
      <w:proofErr w:type="gramEnd"/>
      <w:r w:rsidR="0015732C" w:rsidRPr="007206A7">
        <w:rPr>
          <w:rFonts w:hint="eastAsia"/>
          <w:b/>
          <w:sz w:val="20"/>
          <w:szCs w:val="20"/>
          <w:bdr w:val="single" w:sz="4" w:space="0" w:color="auto"/>
        </w:rPr>
        <w:t>：「空假名」</w:t>
      </w:r>
      <w:proofErr w:type="gramStart"/>
      <w:r w:rsidR="0015732C" w:rsidRPr="007206A7">
        <w:rPr>
          <w:rFonts w:ascii="Times Ext Roman" w:hAnsi="Times Ext Roman" w:cs="Times Ext Roman" w:hint="eastAsia"/>
          <w:sz w:val="20"/>
          <w:szCs w:val="20"/>
        </w:rPr>
        <w:t>（</w:t>
      </w:r>
      <w:proofErr w:type="gramEnd"/>
      <w:r w:rsidR="0015732C" w:rsidRPr="007206A7">
        <w:rPr>
          <w:rFonts w:cs="Times New Roman"/>
          <w:sz w:val="20"/>
          <w:szCs w:val="20"/>
        </w:rPr>
        <w:t>p.</w:t>
      </w:r>
      <w:r w:rsidR="0015732C" w:rsidRPr="007206A7">
        <w:rPr>
          <w:rFonts w:eastAsia="SimSun" w:cs="Times New Roman"/>
          <w:sz w:val="20"/>
          <w:szCs w:val="20"/>
        </w:rPr>
        <w:t>98</w:t>
      </w:r>
      <w:proofErr w:type="gramStart"/>
      <w:r w:rsidR="00A627CA" w:rsidRPr="007206A7">
        <w:rPr>
          <w:rFonts w:ascii="Times Ext Roman" w:hAnsi="Times Ext Roman" w:cs="Times Ext Roman" w:hint="eastAsia"/>
          <w:sz w:val="20"/>
          <w:szCs w:val="20"/>
        </w:rPr>
        <w:t>）</w:t>
      </w:r>
      <w:proofErr w:type="gramEnd"/>
    </w:p>
    <w:p w:rsidR="0015732C" w:rsidRPr="007206A7" w:rsidRDefault="0015732C" w:rsidP="00000AAD">
      <w:pPr>
        <w:ind w:leftChars="150" w:left="360"/>
        <w:rPr>
          <w:rFonts w:eastAsia="SimSun"/>
        </w:rPr>
      </w:pPr>
      <w:r w:rsidRPr="007206A7">
        <w:rPr>
          <w:rFonts w:hint="eastAsia"/>
        </w:rPr>
        <w:t>一、</w:t>
      </w:r>
      <w:proofErr w:type="gramStart"/>
      <w:r w:rsidRPr="007206A7">
        <w:rPr>
          <w:rFonts w:hint="eastAsia"/>
        </w:rPr>
        <w:t>世諦遮性</w:t>
      </w:r>
      <w:proofErr w:type="gramEnd"/>
      <w:r w:rsidRPr="007206A7">
        <w:rPr>
          <w:rFonts w:hint="eastAsia"/>
        </w:rPr>
        <w:t>，</w:t>
      </w:r>
      <w:proofErr w:type="gramStart"/>
      <w:r w:rsidRPr="007206A7">
        <w:rPr>
          <w:rFonts w:hint="eastAsia"/>
        </w:rPr>
        <w:t>真諦遮假</w:t>
      </w:r>
      <w:proofErr w:type="gramEnd"/>
      <w:r w:rsidRPr="007206A7">
        <w:rPr>
          <w:rFonts w:hint="eastAsia"/>
        </w:rPr>
        <w:t>。</w:t>
      </w:r>
    </w:p>
    <w:p w:rsidR="0015732C" w:rsidRPr="007206A7" w:rsidRDefault="0015732C" w:rsidP="00000AAD">
      <w:pPr>
        <w:spacing w:beforeLines="30" w:before="108" w:afterLines="30" w:after="108"/>
        <w:ind w:leftChars="150" w:left="360"/>
        <w:rPr>
          <w:rFonts w:eastAsia="SimSun"/>
        </w:rPr>
      </w:pPr>
      <w:r w:rsidRPr="007206A7">
        <w:rPr>
          <w:rFonts w:hint="eastAsia"/>
        </w:rPr>
        <w:t>如說：</w:t>
      </w:r>
      <w:r w:rsidRPr="007206A7">
        <w:rPr>
          <w:rFonts w:hint="eastAsia"/>
          <w:b/>
        </w:rPr>
        <w:t>世俗</w:t>
      </w:r>
      <w:proofErr w:type="gramStart"/>
      <w:r w:rsidRPr="007206A7">
        <w:rPr>
          <w:rFonts w:hint="eastAsia"/>
          <w:b/>
        </w:rPr>
        <w:t>諦</w:t>
      </w:r>
      <w:proofErr w:type="gramEnd"/>
      <w:r w:rsidR="006C32EC" w:rsidRPr="007206A7">
        <w:rPr>
          <w:rFonts w:hint="eastAsia"/>
        </w:rPr>
        <w:t>中，假生不生，</w:t>
      </w:r>
      <w:r w:rsidRPr="007206A7">
        <w:rPr>
          <w:rFonts w:hint="eastAsia"/>
        </w:rPr>
        <w:t>假滅不滅；</w:t>
      </w:r>
      <w:r w:rsidRPr="007206A7">
        <w:rPr>
          <w:rFonts w:hint="eastAsia"/>
          <w:b/>
        </w:rPr>
        <w:t>勝義</w:t>
      </w:r>
      <w:proofErr w:type="gramStart"/>
      <w:r w:rsidRPr="007206A7">
        <w:rPr>
          <w:rFonts w:hint="eastAsia"/>
          <w:b/>
        </w:rPr>
        <w:t>諦</w:t>
      </w:r>
      <w:proofErr w:type="gramEnd"/>
      <w:r w:rsidRPr="007206A7">
        <w:rPr>
          <w:rFonts w:hint="eastAsia"/>
        </w:rPr>
        <w:t>中，也假生不生，假滅不滅。</w:t>
      </w:r>
    </w:p>
    <w:p w:rsidR="0015732C" w:rsidRPr="007206A7" w:rsidRDefault="006C32EC" w:rsidP="00000AAD">
      <w:pPr>
        <w:spacing w:beforeLines="30" w:before="108" w:afterLines="30" w:after="108"/>
        <w:ind w:leftChars="150" w:left="360"/>
        <w:rPr>
          <w:rFonts w:eastAsia="SimSun"/>
        </w:rPr>
      </w:pPr>
      <w:r w:rsidRPr="007206A7">
        <w:rPr>
          <w:rFonts w:hint="eastAsia"/>
        </w:rPr>
        <w:t>世俗與勝義雖</w:t>
      </w:r>
      <w:proofErr w:type="gramStart"/>
      <w:r w:rsidRPr="007206A7">
        <w:rPr>
          <w:rFonts w:hint="eastAsia"/>
        </w:rPr>
        <w:t>都說為假</w:t>
      </w:r>
      <w:proofErr w:type="gramEnd"/>
      <w:r w:rsidRPr="007206A7">
        <w:rPr>
          <w:rFonts w:hint="eastAsia"/>
        </w:rPr>
        <w:t>生不生、</w:t>
      </w:r>
      <w:r w:rsidR="0015732C" w:rsidRPr="007206A7">
        <w:rPr>
          <w:rFonts w:hint="eastAsia"/>
        </w:rPr>
        <w:t>假滅不滅，而含義不同。</w:t>
      </w:r>
      <w:r w:rsidR="0015732C" w:rsidRPr="007206A7">
        <w:rPr>
          <w:rFonts w:hint="eastAsia"/>
          <w:b/>
        </w:rPr>
        <w:t>世俗</w:t>
      </w:r>
      <w:proofErr w:type="gramStart"/>
      <w:r w:rsidR="0015732C" w:rsidRPr="007206A7">
        <w:rPr>
          <w:rFonts w:hint="eastAsia"/>
          <w:b/>
        </w:rPr>
        <w:t>諦</w:t>
      </w:r>
      <w:proofErr w:type="gramEnd"/>
      <w:r w:rsidR="0015732C" w:rsidRPr="007206A7">
        <w:rPr>
          <w:rFonts w:hint="eastAsia"/>
        </w:rPr>
        <w:t>中為破外道等的「自</w:t>
      </w:r>
      <w:proofErr w:type="gramStart"/>
      <w:r w:rsidR="0015732C" w:rsidRPr="007206A7">
        <w:rPr>
          <w:rFonts w:hint="eastAsia"/>
        </w:rPr>
        <w:lastRenderedPageBreak/>
        <w:t>性生滅</w:t>
      </w:r>
      <w:proofErr w:type="gramEnd"/>
      <w:r w:rsidR="0015732C" w:rsidRPr="007206A7">
        <w:rPr>
          <w:rFonts w:hint="eastAsia"/>
        </w:rPr>
        <w:t>」，</w:t>
      </w:r>
      <w:r w:rsidR="0015732C" w:rsidRPr="007206A7">
        <w:rPr>
          <w:rFonts w:hint="eastAsia"/>
          <w:b/>
        </w:rPr>
        <w:t>勝義</w:t>
      </w:r>
      <w:proofErr w:type="gramStart"/>
      <w:r w:rsidR="0015732C" w:rsidRPr="007206A7">
        <w:rPr>
          <w:rFonts w:hint="eastAsia"/>
          <w:b/>
        </w:rPr>
        <w:t>諦</w:t>
      </w:r>
      <w:proofErr w:type="gramEnd"/>
      <w:r w:rsidR="0015732C" w:rsidRPr="007206A7">
        <w:rPr>
          <w:rFonts w:hint="eastAsia"/>
        </w:rPr>
        <w:t>中即破「</w:t>
      </w:r>
      <w:proofErr w:type="gramStart"/>
      <w:r w:rsidR="0015732C" w:rsidRPr="007206A7">
        <w:rPr>
          <w:rFonts w:hint="eastAsia"/>
        </w:rPr>
        <w:t>假生假滅</w:t>
      </w:r>
      <w:proofErr w:type="gramEnd"/>
      <w:r w:rsidR="0015732C" w:rsidRPr="007206A7">
        <w:rPr>
          <w:rFonts w:hint="eastAsia"/>
        </w:rPr>
        <w:t>」，此即近於「空假名」</w:t>
      </w:r>
      <w:r w:rsidR="0015732C" w:rsidRPr="007206A7">
        <w:rPr>
          <w:rStyle w:val="a9"/>
          <w:rFonts w:cs="Times New Roman"/>
        </w:rPr>
        <w:footnoteReference w:id="16"/>
      </w:r>
      <w:r w:rsidR="0015732C" w:rsidRPr="007206A7">
        <w:rPr>
          <w:rFonts w:hint="eastAsia"/>
        </w:rPr>
        <w:t>師的思想。</w:t>
      </w:r>
    </w:p>
    <w:p w:rsidR="0015732C" w:rsidRPr="007206A7" w:rsidRDefault="00327342" w:rsidP="00000AAD">
      <w:pPr>
        <w:spacing w:beforeLines="30" w:before="108"/>
        <w:ind w:leftChars="100" w:left="240"/>
        <w:outlineLvl w:val="2"/>
        <w:rPr>
          <w:rFonts w:eastAsia="SimSun"/>
          <w:sz w:val="20"/>
          <w:szCs w:val="20"/>
          <w:bdr w:val="single" w:sz="4" w:space="0" w:color="auto"/>
        </w:rPr>
      </w:pPr>
      <w:r w:rsidRPr="007206A7">
        <w:rPr>
          <w:rFonts w:cs="Times New Roman" w:hint="eastAsia"/>
          <w:b/>
          <w:sz w:val="20"/>
          <w:szCs w:val="20"/>
          <w:bdr w:val="single" w:sz="4" w:space="0" w:color="auto"/>
        </w:rPr>
        <w:t>（二</w:t>
      </w:r>
      <w:r w:rsidR="00A627CA" w:rsidRPr="007206A7">
        <w:rPr>
          <w:rFonts w:cs="Times New Roman" w:hint="eastAsia"/>
          <w:b/>
          <w:sz w:val="20"/>
          <w:szCs w:val="20"/>
          <w:bdr w:val="single" w:sz="4" w:space="0" w:color="auto"/>
        </w:rPr>
        <w:t>）</w:t>
      </w:r>
      <w:proofErr w:type="gramStart"/>
      <w:r w:rsidR="0015732C" w:rsidRPr="007206A7">
        <w:rPr>
          <w:b/>
          <w:sz w:val="20"/>
          <w:szCs w:val="20"/>
          <w:bdr w:val="single" w:sz="4" w:space="0" w:color="auto"/>
        </w:rPr>
        <w:t>世諦遮性</w:t>
      </w:r>
      <w:proofErr w:type="gramEnd"/>
      <w:r w:rsidR="0015732C" w:rsidRPr="007206A7">
        <w:rPr>
          <w:b/>
          <w:sz w:val="20"/>
          <w:szCs w:val="20"/>
          <w:bdr w:val="single" w:sz="4" w:space="0" w:color="auto"/>
        </w:rPr>
        <w:t>，真諦</w:t>
      </w:r>
      <w:proofErr w:type="gramStart"/>
      <w:r w:rsidR="0015732C" w:rsidRPr="007206A7">
        <w:rPr>
          <w:b/>
          <w:sz w:val="20"/>
          <w:szCs w:val="20"/>
          <w:u w:val="single"/>
          <w:bdr w:val="single" w:sz="4" w:space="0" w:color="auto"/>
        </w:rPr>
        <w:t>泯</w:t>
      </w:r>
      <w:proofErr w:type="gramEnd"/>
      <w:r w:rsidR="0015732C" w:rsidRPr="007206A7">
        <w:rPr>
          <w:b/>
          <w:sz w:val="20"/>
          <w:szCs w:val="20"/>
          <w:u w:val="single"/>
          <w:bdr w:val="single" w:sz="4" w:space="0" w:color="auto"/>
        </w:rPr>
        <w:t>假</w:t>
      </w:r>
      <w:r w:rsidR="0015732C" w:rsidRPr="007206A7">
        <w:rPr>
          <w:rFonts w:hint="eastAsia"/>
          <w:b/>
          <w:sz w:val="20"/>
          <w:szCs w:val="20"/>
          <w:bdr w:val="single" w:sz="4" w:space="0" w:color="auto"/>
        </w:rPr>
        <w:t>：「不空假名」</w:t>
      </w:r>
      <w:proofErr w:type="gramStart"/>
      <w:r w:rsidR="0015732C" w:rsidRPr="007206A7">
        <w:rPr>
          <w:rFonts w:ascii="Times Ext Roman" w:hAnsi="Times Ext Roman" w:cs="Times Ext Roman" w:hint="eastAsia"/>
          <w:sz w:val="20"/>
          <w:szCs w:val="20"/>
        </w:rPr>
        <w:t>（</w:t>
      </w:r>
      <w:proofErr w:type="gramEnd"/>
      <w:r w:rsidR="0015732C" w:rsidRPr="007206A7">
        <w:rPr>
          <w:rFonts w:cs="Times New Roman"/>
          <w:sz w:val="20"/>
          <w:szCs w:val="20"/>
        </w:rPr>
        <w:t>p.</w:t>
      </w:r>
      <w:r w:rsidR="0015732C" w:rsidRPr="007206A7">
        <w:rPr>
          <w:rFonts w:eastAsia="SimSun" w:cs="Times New Roman"/>
          <w:sz w:val="20"/>
          <w:szCs w:val="20"/>
        </w:rPr>
        <w:t>98</w:t>
      </w:r>
      <w:proofErr w:type="gramStart"/>
      <w:r w:rsidR="00A627CA" w:rsidRPr="007206A7">
        <w:rPr>
          <w:rFonts w:ascii="Times Ext Roman" w:hAnsi="Times Ext Roman" w:cs="Times Ext Roman" w:hint="eastAsia"/>
          <w:sz w:val="20"/>
          <w:szCs w:val="20"/>
        </w:rPr>
        <w:t>）</w:t>
      </w:r>
      <w:proofErr w:type="gramEnd"/>
    </w:p>
    <w:p w:rsidR="0015732C" w:rsidRPr="007206A7" w:rsidRDefault="0015732C" w:rsidP="00000AAD">
      <w:pPr>
        <w:widowControl/>
        <w:spacing w:beforeLines="10" w:before="36"/>
        <w:ind w:leftChars="150" w:left="360"/>
        <w:rPr>
          <w:rFonts w:eastAsia="SimSun"/>
        </w:rPr>
      </w:pPr>
      <w:r w:rsidRPr="007206A7">
        <w:rPr>
          <w:rFonts w:hint="eastAsia"/>
        </w:rPr>
        <w:t>二、</w:t>
      </w:r>
      <w:proofErr w:type="gramStart"/>
      <w:r w:rsidRPr="007206A7">
        <w:rPr>
          <w:rFonts w:hint="eastAsia"/>
        </w:rPr>
        <w:t>世諦遮性</w:t>
      </w:r>
      <w:proofErr w:type="gramEnd"/>
      <w:r w:rsidRPr="007206A7">
        <w:rPr>
          <w:rFonts w:hint="eastAsia"/>
        </w:rPr>
        <w:t>，真諦</w:t>
      </w:r>
      <w:proofErr w:type="gramStart"/>
      <w:r w:rsidRPr="007206A7">
        <w:rPr>
          <w:rFonts w:hint="eastAsia"/>
        </w:rPr>
        <w:t>泯</w:t>
      </w:r>
      <w:proofErr w:type="gramEnd"/>
      <w:r w:rsidRPr="007206A7">
        <w:rPr>
          <w:rStyle w:val="a9"/>
          <w:rFonts w:cs="Times New Roman"/>
        </w:rPr>
        <w:footnoteReference w:id="17"/>
      </w:r>
      <w:r w:rsidRPr="007206A7">
        <w:rPr>
          <w:rFonts w:hint="eastAsia"/>
        </w:rPr>
        <w:t>假。</w:t>
      </w:r>
    </w:p>
    <w:p w:rsidR="0015732C" w:rsidRPr="007206A7" w:rsidRDefault="0015732C" w:rsidP="00000AAD">
      <w:pPr>
        <w:widowControl/>
        <w:spacing w:beforeLines="30" w:before="108"/>
        <w:ind w:leftChars="150" w:left="360"/>
        <w:rPr>
          <w:rFonts w:eastAsia="SimSun"/>
        </w:rPr>
      </w:pPr>
      <w:proofErr w:type="gramStart"/>
      <w:r w:rsidRPr="007206A7">
        <w:rPr>
          <w:rFonts w:hint="eastAsia"/>
          <w:b/>
        </w:rPr>
        <w:t>世諦</w:t>
      </w:r>
      <w:r w:rsidRPr="007206A7">
        <w:rPr>
          <w:rFonts w:hint="eastAsia"/>
        </w:rPr>
        <w:t>說不</w:t>
      </w:r>
      <w:proofErr w:type="gramEnd"/>
      <w:r w:rsidRPr="007206A7">
        <w:rPr>
          <w:rFonts w:hint="eastAsia"/>
        </w:rPr>
        <w:t>生，這</w:t>
      </w:r>
      <w:proofErr w:type="gramStart"/>
      <w:r w:rsidRPr="007206A7">
        <w:rPr>
          <w:rFonts w:hint="eastAsia"/>
        </w:rPr>
        <w:t>是破性生</w:t>
      </w:r>
      <w:proofErr w:type="gramEnd"/>
      <w:r w:rsidRPr="007206A7">
        <w:rPr>
          <w:rFonts w:hint="eastAsia"/>
        </w:rPr>
        <w:t>的。前一方言</w:t>
      </w:r>
      <w:proofErr w:type="gramStart"/>
      <w:r w:rsidRPr="007206A7">
        <w:rPr>
          <w:rFonts w:hint="eastAsia"/>
        </w:rPr>
        <w:t>的破假</w:t>
      </w:r>
      <w:proofErr w:type="gramEnd"/>
      <w:r w:rsidRPr="007206A7">
        <w:rPr>
          <w:rFonts w:hint="eastAsia"/>
        </w:rPr>
        <w:t>，依此說：</w:t>
      </w:r>
      <w:proofErr w:type="gramStart"/>
      <w:r w:rsidRPr="007206A7">
        <w:rPr>
          <w:rFonts w:hint="eastAsia"/>
        </w:rPr>
        <w:t>因緣假法如何</w:t>
      </w:r>
      <w:proofErr w:type="gramEnd"/>
      <w:r w:rsidRPr="007206A7">
        <w:rPr>
          <w:rFonts w:hint="eastAsia"/>
        </w:rPr>
        <w:t>可破？說破假，不過外人</w:t>
      </w:r>
      <w:proofErr w:type="gramStart"/>
      <w:r w:rsidRPr="007206A7">
        <w:rPr>
          <w:rFonts w:hint="eastAsia"/>
        </w:rPr>
        <w:t>執假為</w:t>
      </w:r>
      <w:proofErr w:type="gramEnd"/>
      <w:r w:rsidRPr="007206A7">
        <w:rPr>
          <w:rFonts w:hint="eastAsia"/>
        </w:rPr>
        <w:t>定有，</w:t>
      </w:r>
      <w:proofErr w:type="gramStart"/>
      <w:r w:rsidRPr="007206A7">
        <w:rPr>
          <w:rFonts w:hint="eastAsia"/>
        </w:rPr>
        <w:t>執假成病</w:t>
      </w:r>
      <w:proofErr w:type="gramEnd"/>
      <w:r w:rsidRPr="007206A7">
        <w:rPr>
          <w:rFonts w:hint="eastAsia"/>
        </w:rPr>
        <w:t>，所以破斥他，其實假是不破的。那麼，</w:t>
      </w:r>
      <w:r w:rsidRPr="007206A7">
        <w:rPr>
          <w:rFonts w:hint="eastAsia"/>
          <w:b/>
        </w:rPr>
        <w:t>勝義</w:t>
      </w:r>
      <w:proofErr w:type="gramStart"/>
      <w:r w:rsidRPr="007206A7">
        <w:rPr>
          <w:rFonts w:hint="eastAsia"/>
          <w:b/>
        </w:rPr>
        <w:t>諦</w:t>
      </w:r>
      <w:proofErr w:type="gramEnd"/>
      <w:r w:rsidRPr="007206A7">
        <w:rPr>
          <w:rFonts w:hint="eastAsia"/>
        </w:rPr>
        <w:t>中，假生不生，假滅不滅，是即於一切法的</w:t>
      </w:r>
      <w:proofErr w:type="gramStart"/>
      <w:r w:rsidRPr="007206A7">
        <w:rPr>
          <w:rFonts w:hint="eastAsia"/>
        </w:rPr>
        <w:t>假生假滅而泯</w:t>
      </w:r>
      <w:proofErr w:type="gramEnd"/>
      <w:r w:rsidRPr="007206A7">
        <w:rPr>
          <w:rFonts w:hint="eastAsia"/>
        </w:rPr>
        <w:t>寂無相，不是撥無因緣</w:t>
      </w:r>
      <w:proofErr w:type="gramStart"/>
      <w:r w:rsidRPr="007206A7">
        <w:rPr>
          <w:rFonts w:hint="eastAsia"/>
        </w:rPr>
        <w:t>的生滅</w:t>
      </w:r>
      <w:proofErr w:type="gramEnd"/>
      <w:r w:rsidRPr="007206A7">
        <w:rPr>
          <w:rFonts w:hint="eastAsia"/>
        </w:rPr>
        <w:t>。</w:t>
      </w:r>
    </w:p>
    <w:p w:rsidR="0015732C" w:rsidRPr="007206A7" w:rsidRDefault="0015732C" w:rsidP="00000AAD">
      <w:pPr>
        <w:spacing w:beforeLines="30" w:before="108" w:afterLines="30" w:after="108"/>
        <w:ind w:leftChars="150" w:left="360"/>
        <w:rPr>
          <w:rFonts w:eastAsia="SimSun"/>
        </w:rPr>
      </w:pPr>
      <w:proofErr w:type="gramStart"/>
      <w:r w:rsidRPr="007206A7">
        <w:rPr>
          <w:rFonts w:hint="eastAsia"/>
        </w:rPr>
        <w:t>如偏取此解</w:t>
      </w:r>
      <w:proofErr w:type="gramEnd"/>
      <w:r w:rsidRPr="007206A7">
        <w:rPr>
          <w:rFonts w:hint="eastAsia"/>
        </w:rPr>
        <w:t>，即是「不空假名」</w:t>
      </w:r>
      <w:r w:rsidRPr="007206A7">
        <w:rPr>
          <w:rStyle w:val="a9"/>
          <w:rFonts w:cs="Times New Roman"/>
        </w:rPr>
        <w:footnoteReference w:id="18"/>
      </w:r>
      <w:r w:rsidRPr="007206A7">
        <w:rPr>
          <w:rFonts w:hint="eastAsia"/>
        </w:rPr>
        <w:t>師的思想，</w:t>
      </w:r>
      <w:proofErr w:type="gramStart"/>
      <w:r w:rsidRPr="007206A7">
        <w:rPr>
          <w:rFonts w:hint="eastAsia"/>
        </w:rPr>
        <w:t>和唯識宗的</w:t>
      </w:r>
      <w:r w:rsidRPr="007206A7">
        <w:rPr>
          <w:rFonts w:hint="eastAsia"/>
          <w:b/>
        </w:rPr>
        <w:t>泯相證性</w:t>
      </w:r>
      <w:proofErr w:type="gramEnd"/>
      <w:r w:rsidRPr="007206A7">
        <w:rPr>
          <w:rStyle w:val="a9"/>
          <w:rFonts w:cs="Times New Roman"/>
        </w:rPr>
        <w:footnoteReference w:id="19"/>
      </w:r>
      <w:r w:rsidR="006C32EC" w:rsidRPr="007206A7">
        <w:rPr>
          <w:rFonts w:hint="eastAsia"/>
          <w:b/>
        </w:rPr>
        <w:t>、</w:t>
      </w:r>
      <w:r w:rsidRPr="007206A7">
        <w:rPr>
          <w:rFonts w:hint="eastAsia"/>
          <w:b/>
        </w:rPr>
        <w:t>依他起不空</w:t>
      </w:r>
      <w:r w:rsidRPr="007206A7">
        <w:rPr>
          <w:rFonts w:hint="eastAsia"/>
        </w:rPr>
        <w:t>也相近。</w:t>
      </w:r>
    </w:p>
    <w:p w:rsidR="0015732C" w:rsidRPr="007206A7" w:rsidRDefault="00327342" w:rsidP="00000AAD">
      <w:pPr>
        <w:spacing w:beforeLines="30" w:before="108"/>
        <w:ind w:leftChars="100" w:left="240"/>
        <w:outlineLvl w:val="2"/>
        <w:rPr>
          <w:rFonts w:eastAsia="SimSun"/>
          <w:sz w:val="20"/>
          <w:szCs w:val="20"/>
          <w:bdr w:val="single" w:sz="4" w:space="0" w:color="auto"/>
        </w:rPr>
      </w:pPr>
      <w:r w:rsidRPr="007206A7">
        <w:rPr>
          <w:rFonts w:cs="Times New Roman" w:hint="eastAsia"/>
          <w:b/>
          <w:sz w:val="20"/>
          <w:szCs w:val="20"/>
          <w:bdr w:val="single" w:sz="4" w:space="0" w:color="auto"/>
        </w:rPr>
        <w:t>（三</w:t>
      </w:r>
      <w:r w:rsidR="00A627CA" w:rsidRPr="007206A7">
        <w:rPr>
          <w:rFonts w:cs="Times New Roman" w:hint="eastAsia"/>
          <w:b/>
          <w:sz w:val="20"/>
          <w:szCs w:val="20"/>
          <w:bdr w:val="single" w:sz="4" w:space="0" w:color="auto"/>
        </w:rPr>
        <w:t>）</w:t>
      </w:r>
      <w:proofErr w:type="gramStart"/>
      <w:r w:rsidR="0015732C" w:rsidRPr="007206A7">
        <w:rPr>
          <w:b/>
          <w:sz w:val="20"/>
          <w:szCs w:val="20"/>
          <w:bdr w:val="single" w:sz="4" w:space="0" w:color="auto"/>
        </w:rPr>
        <w:t>世諦</w:t>
      </w:r>
      <w:proofErr w:type="gramEnd"/>
      <w:r w:rsidR="0015732C" w:rsidRPr="007206A7">
        <w:rPr>
          <w:b/>
          <w:sz w:val="20"/>
          <w:szCs w:val="20"/>
          <w:bdr w:val="single" w:sz="4" w:space="0" w:color="auto"/>
        </w:rPr>
        <w:t>以</w:t>
      </w:r>
      <w:proofErr w:type="gramStart"/>
      <w:r w:rsidR="0015732C" w:rsidRPr="007206A7">
        <w:rPr>
          <w:b/>
          <w:sz w:val="20"/>
          <w:szCs w:val="20"/>
          <w:bdr w:val="single" w:sz="4" w:space="0" w:color="auto"/>
        </w:rPr>
        <w:t>假遮性</w:t>
      </w:r>
      <w:proofErr w:type="gramEnd"/>
      <w:r w:rsidR="0015732C" w:rsidRPr="007206A7">
        <w:rPr>
          <w:b/>
          <w:sz w:val="20"/>
          <w:szCs w:val="20"/>
          <w:bdr w:val="single" w:sz="4" w:space="0" w:color="auto"/>
        </w:rPr>
        <w:t>，真諦</w:t>
      </w:r>
      <w:proofErr w:type="gramStart"/>
      <w:r w:rsidR="0015732C" w:rsidRPr="007206A7">
        <w:rPr>
          <w:b/>
          <w:sz w:val="20"/>
          <w:szCs w:val="20"/>
          <w:u w:val="single"/>
          <w:bdr w:val="single" w:sz="4" w:space="0" w:color="auto"/>
        </w:rPr>
        <w:t>即假為如</w:t>
      </w:r>
      <w:proofErr w:type="gramEnd"/>
      <w:r w:rsidR="0015732C" w:rsidRPr="007206A7">
        <w:rPr>
          <w:rFonts w:hint="eastAsia"/>
          <w:b/>
          <w:sz w:val="20"/>
          <w:szCs w:val="20"/>
          <w:bdr w:val="single" w:sz="4" w:space="0" w:color="auto"/>
        </w:rPr>
        <w:t>：「假名空」之正義</w:t>
      </w:r>
      <w:proofErr w:type="gramStart"/>
      <w:r w:rsidR="0015732C" w:rsidRPr="007206A7">
        <w:rPr>
          <w:rFonts w:ascii="Times Ext Roman" w:hAnsi="Times Ext Roman" w:cs="Times Ext Roman" w:hint="eastAsia"/>
          <w:sz w:val="20"/>
          <w:szCs w:val="20"/>
        </w:rPr>
        <w:t>（</w:t>
      </w:r>
      <w:proofErr w:type="gramEnd"/>
      <w:r w:rsidR="00464E71" w:rsidRPr="007206A7">
        <w:rPr>
          <w:rFonts w:cs="Times New Roman"/>
          <w:sz w:val="20"/>
          <w:szCs w:val="20"/>
        </w:rPr>
        <w:t>pp.</w:t>
      </w:r>
      <w:r w:rsidR="00464E71" w:rsidRPr="007206A7">
        <w:rPr>
          <w:rFonts w:eastAsia="SimSun" w:cs="Times New Roman"/>
          <w:sz w:val="20"/>
          <w:szCs w:val="20"/>
        </w:rPr>
        <w:t>98</w:t>
      </w:r>
      <w:r w:rsidR="00464E71" w:rsidRPr="007206A7">
        <w:rPr>
          <w:rFonts w:cs="Times New Roman"/>
          <w:sz w:val="20"/>
          <w:szCs w:val="20"/>
        </w:rPr>
        <w:t>-</w:t>
      </w:r>
      <w:r w:rsidR="00464E71" w:rsidRPr="007206A7">
        <w:rPr>
          <w:rFonts w:eastAsia="SimSun" w:cs="Times New Roman"/>
          <w:sz w:val="20"/>
          <w:szCs w:val="20"/>
        </w:rPr>
        <w:t>99</w:t>
      </w:r>
      <w:proofErr w:type="gramStart"/>
      <w:r w:rsidR="00A627CA" w:rsidRPr="007206A7">
        <w:rPr>
          <w:rFonts w:ascii="Times Ext Roman" w:hAnsi="Times Ext Roman" w:cs="Times Ext Roman" w:hint="eastAsia"/>
          <w:sz w:val="20"/>
          <w:szCs w:val="20"/>
        </w:rPr>
        <w:t>）</w:t>
      </w:r>
      <w:proofErr w:type="gramEnd"/>
    </w:p>
    <w:p w:rsidR="0015732C" w:rsidRPr="007206A7" w:rsidRDefault="0015732C" w:rsidP="00000AAD">
      <w:pPr>
        <w:ind w:leftChars="150" w:left="360"/>
        <w:rPr>
          <w:rFonts w:eastAsia="SimSun"/>
        </w:rPr>
      </w:pPr>
      <w:r w:rsidRPr="007206A7">
        <w:rPr>
          <w:rFonts w:hint="eastAsia"/>
        </w:rPr>
        <w:t>三、</w:t>
      </w:r>
      <w:proofErr w:type="gramStart"/>
      <w:r w:rsidRPr="007206A7">
        <w:rPr>
          <w:rFonts w:hint="eastAsia"/>
        </w:rPr>
        <w:t>世諦</w:t>
      </w:r>
      <w:proofErr w:type="gramEnd"/>
      <w:r w:rsidRPr="007206A7">
        <w:rPr>
          <w:rFonts w:hint="eastAsia"/>
        </w:rPr>
        <w:t>以</w:t>
      </w:r>
      <w:proofErr w:type="gramStart"/>
      <w:r w:rsidRPr="007206A7">
        <w:rPr>
          <w:rFonts w:hint="eastAsia"/>
        </w:rPr>
        <w:t>假遮性</w:t>
      </w:r>
      <w:proofErr w:type="gramEnd"/>
      <w:r w:rsidRPr="007206A7">
        <w:rPr>
          <w:rFonts w:hint="eastAsia"/>
        </w:rPr>
        <w:t>，真諦</w:t>
      </w:r>
      <w:proofErr w:type="gramStart"/>
      <w:r w:rsidRPr="007206A7">
        <w:rPr>
          <w:rFonts w:hint="eastAsia"/>
        </w:rPr>
        <w:t>即假為如</w:t>
      </w:r>
      <w:proofErr w:type="gramEnd"/>
      <w:r w:rsidRPr="007206A7">
        <w:rPr>
          <w:rFonts w:hint="eastAsia"/>
        </w:rPr>
        <w:t>。</w:t>
      </w:r>
      <w:r w:rsidRPr="007206A7">
        <w:rPr>
          <w:rStyle w:val="a9"/>
          <w:rFonts w:cs="Times New Roman"/>
        </w:rPr>
        <w:footnoteReference w:id="20"/>
      </w:r>
    </w:p>
    <w:p w:rsidR="006C32EC" w:rsidRPr="007206A7" w:rsidRDefault="0015732C" w:rsidP="00000AAD">
      <w:pPr>
        <w:spacing w:beforeLines="30" w:before="108"/>
        <w:ind w:leftChars="150" w:left="360"/>
      </w:pPr>
      <w:r w:rsidRPr="007206A7">
        <w:rPr>
          <w:rFonts w:hint="eastAsia"/>
        </w:rPr>
        <w:t>如說：</w:t>
      </w:r>
      <w:r w:rsidRPr="007206A7">
        <w:rPr>
          <w:rFonts w:hint="eastAsia"/>
          <w:b/>
        </w:rPr>
        <w:t>世俗</w:t>
      </w:r>
      <w:proofErr w:type="gramStart"/>
      <w:r w:rsidRPr="007206A7">
        <w:rPr>
          <w:rFonts w:hint="eastAsia"/>
          <w:b/>
        </w:rPr>
        <w:t>諦</w:t>
      </w:r>
      <w:proofErr w:type="gramEnd"/>
      <w:r w:rsidR="006C32EC" w:rsidRPr="007206A7">
        <w:rPr>
          <w:rFonts w:hint="eastAsia"/>
        </w:rPr>
        <w:t>中，不自性生，不</w:t>
      </w:r>
      <w:proofErr w:type="gramStart"/>
      <w:r w:rsidR="006C32EC" w:rsidRPr="007206A7">
        <w:rPr>
          <w:rFonts w:hint="eastAsia"/>
        </w:rPr>
        <w:t>自性滅</w:t>
      </w:r>
      <w:proofErr w:type="gramEnd"/>
      <w:r w:rsidR="006C32EC" w:rsidRPr="007206A7">
        <w:rPr>
          <w:rFonts w:hint="eastAsia"/>
        </w:rPr>
        <w:t>，</w:t>
      </w:r>
      <w:r w:rsidRPr="007206A7">
        <w:rPr>
          <w:rFonts w:hint="eastAsia"/>
        </w:rPr>
        <w:t>而成其</w:t>
      </w:r>
      <w:proofErr w:type="gramStart"/>
      <w:r w:rsidRPr="007206A7">
        <w:rPr>
          <w:rFonts w:hint="eastAsia"/>
        </w:rPr>
        <w:t>假生假滅</w:t>
      </w:r>
      <w:proofErr w:type="gramEnd"/>
      <w:r w:rsidRPr="007206A7">
        <w:rPr>
          <w:rFonts w:hint="eastAsia"/>
        </w:rPr>
        <w:t>。</w:t>
      </w:r>
    </w:p>
    <w:p w:rsidR="0015732C" w:rsidRPr="007206A7" w:rsidRDefault="0015732C" w:rsidP="00000AAD">
      <w:pPr>
        <w:spacing w:beforeLines="30" w:before="108" w:afterLines="30" w:after="108"/>
        <w:ind w:leftChars="150" w:left="360"/>
        <w:rPr>
          <w:rFonts w:eastAsia="SimSun"/>
        </w:rPr>
      </w:pPr>
      <w:r w:rsidRPr="007206A7">
        <w:rPr>
          <w:rFonts w:hint="eastAsia"/>
          <w:b/>
        </w:rPr>
        <w:t>勝義</w:t>
      </w:r>
      <w:proofErr w:type="gramStart"/>
      <w:r w:rsidRPr="007206A7">
        <w:rPr>
          <w:rFonts w:hint="eastAsia"/>
          <w:b/>
        </w:rPr>
        <w:t>諦</w:t>
      </w:r>
      <w:proofErr w:type="gramEnd"/>
      <w:r w:rsidRPr="007206A7">
        <w:rPr>
          <w:rFonts w:hint="eastAsia"/>
        </w:rPr>
        <w:t>中，即此無自性</w:t>
      </w:r>
      <w:proofErr w:type="gramStart"/>
      <w:r w:rsidRPr="007206A7">
        <w:rPr>
          <w:rFonts w:hint="eastAsia"/>
        </w:rPr>
        <w:t>生滅的假生假滅</w:t>
      </w:r>
      <w:proofErr w:type="gramEnd"/>
      <w:r w:rsidRPr="007206A7">
        <w:rPr>
          <w:rFonts w:hint="eastAsia"/>
        </w:rPr>
        <w:t>，而成第一義的不生不滅。</w:t>
      </w:r>
    </w:p>
    <w:p w:rsidR="0015732C" w:rsidRPr="007206A7" w:rsidRDefault="0015732C" w:rsidP="00000AAD">
      <w:pPr>
        <w:spacing w:beforeLines="30" w:before="108" w:afterLines="30" w:after="108"/>
        <w:ind w:leftChars="150" w:left="360"/>
        <w:rPr>
          <w:rFonts w:eastAsia="SimSun"/>
        </w:rPr>
      </w:pPr>
      <w:r w:rsidRPr="007206A7">
        <w:rPr>
          <w:rFonts w:hint="eastAsia"/>
        </w:rPr>
        <w:t>此即顯示</w:t>
      </w:r>
      <w:proofErr w:type="gramStart"/>
      <w:r w:rsidRPr="007206A7">
        <w:rPr>
          <w:rFonts w:hint="eastAsia"/>
        </w:rPr>
        <w:t>假生假滅</w:t>
      </w:r>
      <w:proofErr w:type="gramEnd"/>
      <w:r w:rsidRPr="007206A7">
        <w:rPr>
          <w:rFonts w:hint="eastAsia"/>
        </w:rPr>
        <w:t>，是由於自</w:t>
      </w:r>
      <w:proofErr w:type="gramStart"/>
      <w:r w:rsidRPr="007206A7">
        <w:rPr>
          <w:rFonts w:hint="eastAsia"/>
        </w:rPr>
        <w:t>性生滅的</w:t>
      </w:r>
      <w:proofErr w:type="gramEnd"/>
      <w:r w:rsidRPr="007206A7">
        <w:rPr>
          <w:rFonts w:hint="eastAsia"/>
        </w:rPr>
        <w:t>不可得；以自</w:t>
      </w:r>
      <w:proofErr w:type="gramStart"/>
      <w:r w:rsidRPr="007206A7">
        <w:rPr>
          <w:rFonts w:hint="eastAsia"/>
        </w:rPr>
        <w:t>性生滅不可</w:t>
      </w:r>
      <w:proofErr w:type="gramEnd"/>
      <w:r w:rsidRPr="007206A7">
        <w:rPr>
          <w:rFonts w:hint="eastAsia"/>
        </w:rPr>
        <w:t>得，所以</w:t>
      </w:r>
      <w:proofErr w:type="gramStart"/>
      <w:r w:rsidRPr="007206A7">
        <w:rPr>
          <w:rFonts w:hint="eastAsia"/>
        </w:rPr>
        <w:t>假生假滅</w:t>
      </w:r>
      <w:proofErr w:type="gramEnd"/>
      <w:r w:rsidRPr="007206A7">
        <w:rPr>
          <w:rFonts w:hint="eastAsia"/>
        </w:rPr>
        <w:t>。說此</w:t>
      </w:r>
      <w:proofErr w:type="gramStart"/>
      <w:r w:rsidRPr="007206A7">
        <w:rPr>
          <w:rFonts w:hint="eastAsia"/>
        </w:rPr>
        <w:t>世諦</w:t>
      </w:r>
      <w:proofErr w:type="gramEnd"/>
      <w:r w:rsidRPr="007206A7">
        <w:rPr>
          <w:rFonts w:hint="eastAsia"/>
        </w:rPr>
        <w:t>的</w:t>
      </w:r>
      <w:proofErr w:type="gramStart"/>
      <w:r w:rsidRPr="007206A7">
        <w:rPr>
          <w:rFonts w:hint="eastAsia"/>
        </w:rPr>
        <w:t>假生假滅</w:t>
      </w:r>
      <w:proofErr w:type="gramEnd"/>
      <w:r w:rsidRPr="007206A7">
        <w:rPr>
          <w:rFonts w:hint="eastAsia"/>
        </w:rPr>
        <w:t>，即是第一義的不生不滅，非是</w:t>
      </w:r>
      <w:proofErr w:type="gramStart"/>
      <w:r w:rsidRPr="007206A7">
        <w:rPr>
          <w:rFonts w:hint="eastAsia"/>
        </w:rPr>
        <w:t>離假生假滅而</w:t>
      </w:r>
      <w:proofErr w:type="gramEnd"/>
      <w:r w:rsidRPr="007206A7">
        <w:rPr>
          <w:rFonts w:hint="eastAsia"/>
        </w:rPr>
        <w:t>別有不生不滅。以無自性的，所以</w:t>
      </w:r>
      <w:proofErr w:type="gramStart"/>
      <w:r w:rsidRPr="007206A7">
        <w:rPr>
          <w:rFonts w:hint="eastAsia"/>
        </w:rPr>
        <w:t>假生假滅即</w:t>
      </w:r>
      <w:proofErr w:type="gramEnd"/>
      <w:r w:rsidRPr="007206A7">
        <w:rPr>
          <w:rFonts w:hint="eastAsia"/>
        </w:rPr>
        <w:t>為勝義的不生不滅。</w:t>
      </w:r>
    </w:p>
    <w:p w:rsidR="0015732C" w:rsidRPr="007206A7" w:rsidRDefault="0015732C" w:rsidP="00000AAD">
      <w:pPr>
        <w:spacing w:beforeLines="30" w:before="108" w:afterLines="30" w:after="108"/>
        <w:ind w:leftChars="150" w:left="360"/>
        <w:rPr>
          <w:rFonts w:eastAsia="SimSun"/>
        </w:rPr>
      </w:pPr>
      <w:r w:rsidRPr="007206A7">
        <w:rPr>
          <w:rFonts w:hint="eastAsia"/>
        </w:rPr>
        <w:t>此第三種方言，能</w:t>
      </w:r>
      <w:proofErr w:type="gramStart"/>
      <w:r w:rsidRPr="007206A7">
        <w:rPr>
          <w:rFonts w:hint="eastAsia"/>
        </w:rPr>
        <w:t>雙貫前兩</w:t>
      </w:r>
      <w:proofErr w:type="gramEnd"/>
      <w:r w:rsidRPr="007206A7">
        <w:rPr>
          <w:rFonts w:hint="eastAsia"/>
        </w:rPr>
        <w:t>種方言而超越它，即「</w:t>
      </w:r>
      <w:r w:rsidRPr="007206A7">
        <w:rPr>
          <w:rFonts w:hint="eastAsia"/>
          <w:b/>
        </w:rPr>
        <w:t>假名空</w:t>
      </w:r>
      <w:r w:rsidRPr="007206A7">
        <w:rPr>
          <w:rFonts w:hint="eastAsia"/>
        </w:rPr>
        <w:t>」</w:t>
      </w:r>
      <w:r w:rsidRPr="007206A7">
        <w:rPr>
          <w:rStyle w:val="a9"/>
          <w:rFonts w:cs="Times New Roman"/>
        </w:rPr>
        <w:footnoteReference w:id="21"/>
      </w:r>
      <w:r w:rsidRPr="007206A7">
        <w:rPr>
          <w:rFonts w:hint="eastAsia"/>
        </w:rPr>
        <w:t>者的正義。</w:t>
      </w:r>
    </w:p>
    <w:p w:rsidR="0015732C" w:rsidRPr="007206A7" w:rsidRDefault="0015732C" w:rsidP="00000AAD">
      <w:pPr>
        <w:spacing w:beforeLines="30" w:before="108"/>
        <w:ind w:leftChars="150" w:left="360"/>
        <w:rPr>
          <w:rFonts w:eastAsia="SimSun"/>
        </w:rPr>
      </w:pPr>
      <w:r w:rsidRPr="007206A7">
        <w:rPr>
          <w:rFonts w:hint="eastAsia"/>
        </w:rPr>
        <w:t>但說此三種方言，以一</w:t>
      </w:r>
      <w:r w:rsidR="00C444D5" w:rsidRPr="007206A7">
        <w:rPr>
          <w:rFonts w:hint="eastAsia"/>
        </w:rPr>
        <w:t>、</w:t>
      </w:r>
      <w:r w:rsidRPr="007206A7">
        <w:rPr>
          <w:rFonts w:hint="eastAsia"/>
        </w:rPr>
        <w:t>二的兩種方言，</w:t>
      </w:r>
      <w:proofErr w:type="gramStart"/>
      <w:r w:rsidRPr="007206A7">
        <w:rPr>
          <w:rFonts w:hint="eastAsia"/>
        </w:rPr>
        <w:t>纔</w:t>
      </w:r>
      <w:proofErr w:type="gramEnd"/>
      <w:r w:rsidRPr="007206A7">
        <w:rPr>
          <w:rFonts w:hint="eastAsia"/>
        </w:rPr>
        <w:t>顯出第三種方言的究竟；前二雖不徹底，也是</w:t>
      </w:r>
      <w:proofErr w:type="gramStart"/>
      <w:r w:rsidRPr="007206A7">
        <w:rPr>
          <w:rFonts w:hint="eastAsia"/>
        </w:rPr>
        <w:t>一</w:t>
      </w:r>
      <w:proofErr w:type="gramEnd"/>
      <w:r w:rsidRPr="007206A7">
        <w:rPr>
          <w:rFonts w:hint="eastAsia"/>
        </w:rPr>
        <w:t>途</w:t>
      </w:r>
      <w:r w:rsidRPr="007206A7">
        <w:rPr>
          <w:rStyle w:val="a9"/>
          <w:rFonts w:cs="Times New Roman"/>
        </w:rPr>
        <w:footnoteReference w:id="22"/>
      </w:r>
      <w:r w:rsidRPr="007206A7">
        <w:rPr>
          <w:rFonts w:hint="eastAsia"/>
        </w:rPr>
        <w:t>的方便。</w:t>
      </w:r>
    </w:p>
    <w:p w:rsidR="0015732C" w:rsidRPr="007206A7" w:rsidRDefault="00327342" w:rsidP="00DF2C9A">
      <w:pPr>
        <w:spacing w:beforeLines="30" w:before="108"/>
        <w:outlineLvl w:val="0"/>
        <w:rPr>
          <w:rFonts w:asciiTheme="minorEastAsia" w:hAnsiTheme="minorEastAsia"/>
          <w:b/>
          <w:sz w:val="20"/>
          <w:szCs w:val="20"/>
          <w:bdr w:val="single" w:sz="4" w:space="0" w:color="auto"/>
        </w:rPr>
      </w:pPr>
      <w:r w:rsidRPr="007206A7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（肆</w:t>
      </w:r>
      <w:r w:rsidR="00A627CA" w:rsidRPr="007206A7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）</w:t>
      </w:r>
      <w:r w:rsidR="0015732C" w:rsidRPr="007206A7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小結</w:t>
      </w:r>
      <w:r w:rsidRPr="007206A7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：解說八不，以第一義</w:t>
      </w:r>
      <w:proofErr w:type="gramStart"/>
      <w:r w:rsidRPr="007206A7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諦</w:t>
      </w:r>
      <w:proofErr w:type="gramEnd"/>
      <w:r w:rsidRPr="007206A7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為根本，以通明二</w:t>
      </w:r>
      <w:proofErr w:type="gramStart"/>
      <w:r w:rsidRPr="007206A7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諦</w:t>
      </w:r>
      <w:proofErr w:type="gramEnd"/>
      <w:r w:rsidRPr="007206A7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為究竟</w:t>
      </w:r>
      <w:proofErr w:type="gramStart"/>
      <w:r w:rsidR="0015732C" w:rsidRPr="007206A7">
        <w:rPr>
          <w:rFonts w:ascii="Times Ext Roman" w:hAnsi="Times Ext Roman" w:cs="Times Ext Roman" w:hint="eastAsia"/>
          <w:sz w:val="20"/>
          <w:szCs w:val="20"/>
        </w:rPr>
        <w:t>（</w:t>
      </w:r>
      <w:proofErr w:type="gramEnd"/>
      <w:r w:rsidR="0015732C" w:rsidRPr="007206A7">
        <w:rPr>
          <w:rFonts w:cs="Times New Roman"/>
          <w:sz w:val="20"/>
          <w:szCs w:val="20"/>
        </w:rPr>
        <w:t>p.</w:t>
      </w:r>
      <w:r w:rsidR="0015732C" w:rsidRPr="007206A7">
        <w:rPr>
          <w:rFonts w:eastAsia="SimSun" w:cs="Times New Roman"/>
          <w:sz w:val="20"/>
          <w:szCs w:val="20"/>
        </w:rPr>
        <w:t>99</w:t>
      </w:r>
      <w:proofErr w:type="gramStart"/>
      <w:r w:rsidR="00A627CA" w:rsidRPr="007206A7">
        <w:rPr>
          <w:rFonts w:ascii="Times Ext Roman" w:hAnsi="Times Ext Roman" w:cs="Times Ext Roman" w:hint="eastAsia"/>
          <w:sz w:val="20"/>
          <w:szCs w:val="20"/>
        </w:rPr>
        <w:t>）</w:t>
      </w:r>
      <w:proofErr w:type="gramEnd"/>
    </w:p>
    <w:p w:rsidR="0015732C" w:rsidRPr="007206A7" w:rsidRDefault="0015732C" w:rsidP="00DF2C9A">
      <w:pPr>
        <w:ind w:leftChars="50" w:left="120"/>
        <w:rPr>
          <w:rFonts w:eastAsia="SimSun"/>
        </w:rPr>
      </w:pPr>
      <w:r w:rsidRPr="007206A7">
        <w:rPr>
          <w:rFonts w:hint="eastAsia"/>
        </w:rPr>
        <w:t>這三種方言：一、</w:t>
      </w:r>
      <w:proofErr w:type="gramStart"/>
      <w:r w:rsidRPr="007206A7">
        <w:rPr>
          <w:rFonts w:hint="eastAsia"/>
        </w:rPr>
        <w:t>雙遮性假</w:t>
      </w:r>
      <w:proofErr w:type="gramEnd"/>
      <w:r w:rsidRPr="007206A7">
        <w:rPr>
          <w:rFonts w:hint="eastAsia"/>
        </w:rPr>
        <w:t>，二、遮性</w:t>
      </w:r>
      <w:proofErr w:type="gramStart"/>
      <w:r w:rsidRPr="007206A7">
        <w:rPr>
          <w:rFonts w:hint="eastAsia"/>
        </w:rPr>
        <w:t>泯</w:t>
      </w:r>
      <w:proofErr w:type="gramEnd"/>
      <w:r w:rsidRPr="007206A7">
        <w:rPr>
          <w:rFonts w:hint="eastAsia"/>
        </w:rPr>
        <w:t>假，三、</w:t>
      </w:r>
      <w:proofErr w:type="gramStart"/>
      <w:r w:rsidRPr="007206A7">
        <w:rPr>
          <w:rFonts w:hint="eastAsia"/>
        </w:rPr>
        <w:t>即假為如</w:t>
      </w:r>
      <w:proofErr w:type="gramEnd"/>
      <w:r w:rsidRPr="007206A7">
        <w:rPr>
          <w:rFonts w:hint="eastAsia"/>
        </w:rPr>
        <w:t>，為說明八</w:t>
      </w:r>
      <w:proofErr w:type="gramStart"/>
      <w:r w:rsidRPr="007206A7">
        <w:rPr>
          <w:rFonts w:hint="eastAsia"/>
        </w:rPr>
        <w:t>不</w:t>
      </w:r>
      <w:proofErr w:type="gramEnd"/>
      <w:r w:rsidRPr="007206A7">
        <w:rPr>
          <w:rFonts w:hint="eastAsia"/>
        </w:rPr>
        <w:t>的主要方法。</w:t>
      </w:r>
    </w:p>
    <w:p w:rsidR="0015732C" w:rsidRPr="007206A7" w:rsidRDefault="0015732C" w:rsidP="00DF2C9A">
      <w:pPr>
        <w:widowControl/>
        <w:ind w:leftChars="50" w:left="120"/>
        <w:rPr>
          <w:rFonts w:eastAsia="SimSun"/>
          <w:b/>
        </w:rPr>
      </w:pPr>
      <w:proofErr w:type="gramStart"/>
      <w:r w:rsidRPr="007206A7">
        <w:rPr>
          <w:rFonts w:hint="eastAsia"/>
        </w:rPr>
        <w:t>總之，</w:t>
      </w:r>
      <w:proofErr w:type="gramEnd"/>
      <w:r w:rsidRPr="007206A7">
        <w:rPr>
          <w:rFonts w:hint="eastAsia"/>
        </w:rPr>
        <w:t>古人解此</w:t>
      </w:r>
      <w:r w:rsidRPr="007206A7">
        <w:rPr>
          <w:rFonts w:hint="eastAsia"/>
          <w:b/>
        </w:rPr>
        <w:t>八不</w:t>
      </w:r>
      <w:r w:rsidR="00C444D5" w:rsidRPr="007206A7">
        <w:rPr>
          <w:rFonts w:hint="eastAsia"/>
          <w:b/>
        </w:rPr>
        <w:t>義，</w:t>
      </w:r>
      <w:proofErr w:type="gramStart"/>
      <w:r w:rsidR="00C444D5" w:rsidRPr="007206A7">
        <w:rPr>
          <w:rFonts w:hint="eastAsia"/>
          <w:b/>
        </w:rPr>
        <w:t>有專約第一</w:t>
      </w:r>
      <w:proofErr w:type="gramEnd"/>
      <w:r w:rsidR="00C444D5" w:rsidRPr="007206A7">
        <w:rPr>
          <w:rFonts w:hint="eastAsia"/>
          <w:b/>
        </w:rPr>
        <w:t>義</w:t>
      </w:r>
      <w:proofErr w:type="gramStart"/>
      <w:r w:rsidR="00C444D5" w:rsidRPr="007206A7">
        <w:rPr>
          <w:rFonts w:hint="eastAsia"/>
          <w:b/>
        </w:rPr>
        <w:t>諦</w:t>
      </w:r>
      <w:proofErr w:type="gramEnd"/>
      <w:r w:rsidR="00C444D5" w:rsidRPr="007206A7">
        <w:rPr>
          <w:rFonts w:hint="eastAsia"/>
          <w:b/>
        </w:rPr>
        <w:t>說、</w:t>
      </w:r>
      <w:r w:rsidRPr="007206A7">
        <w:rPr>
          <w:rFonts w:hint="eastAsia"/>
          <w:b/>
        </w:rPr>
        <w:t>通二</w:t>
      </w:r>
      <w:proofErr w:type="gramStart"/>
      <w:r w:rsidRPr="007206A7">
        <w:rPr>
          <w:rFonts w:hint="eastAsia"/>
          <w:b/>
        </w:rPr>
        <w:t>諦說的</w:t>
      </w:r>
      <w:proofErr w:type="gramEnd"/>
      <w:r w:rsidRPr="007206A7">
        <w:rPr>
          <w:rFonts w:hint="eastAsia"/>
          <w:b/>
        </w:rPr>
        <w:t>不同。</w:t>
      </w:r>
    </w:p>
    <w:p w:rsidR="0015732C" w:rsidRPr="007206A7" w:rsidRDefault="0015732C" w:rsidP="00DF2C9A">
      <w:pPr>
        <w:spacing w:beforeLines="30" w:before="108" w:afterLines="30" w:after="108"/>
        <w:ind w:leftChars="50" w:left="120"/>
      </w:pPr>
      <w:r w:rsidRPr="007206A7">
        <w:rPr>
          <w:rFonts w:hint="eastAsia"/>
          <w:b/>
        </w:rPr>
        <w:lastRenderedPageBreak/>
        <w:t>這應以說第一義</w:t>
      </w:r>
      <w:proofErr w:type="gramStart"/>
      <w:r w:rsidRPr="007206A7">
        <w:rPr>
          <w:rFonts w:hint="eastAsia"/>
          <w:b/>
        </w:rPr>
        <w:t>諦</w:t>
      </w:r>
      <w:proofErr w:type="gramEnd"/>
      <w:r w:rsidRPr="007206A7">
        <w:rPr>
          <w:rFonts w:hint="eastAsia"/>
          <w:b/>
        </w:rPr>
        <w:t>者為根本，以通明二</w:t>
      </w:r>
      <w:proofErr w:type="gramStart"/>
      <w:r w:rsidRPr="007206A7">
        <w:rPr>
          <w:rFonts w:hint="eastAsia"/>
          <w:b/>
        </w:rPr>
        <w:t>諦</w:t>
      </w:r>
      <w:proofErr w:type="gramEnd"/>
      <w:r w:rsidRPr="007206A7">
        <w:rPr>
          <w:rFonts w:hint="eastAsia"/>
          <w:b/>
        </w:rPr>
        <w:t>者為究竟。</w:t>
      </w:r>
    </w:p>
    <w:p w:rsidR="0015732C" w:rsidRPr="007206A7" w:rsidRDefault="00327342" w:rsidP="00DF2C9A">
      <w:pPr>
        <w:spacing w:beforeLines="30" w:before="108"/>
        <w:outlineLvl w:val="0"/>
        <w:rPr>
          <w:rFonts w:eastAsia="SimSun"/>
          <w:sz w:val="20"/>
          <w:szCs w:val="20"/>
          <w:bdr w:val="single" w:sz="4" w:space="0" w:color="auto"/>
        </w:rPr>
      </w:pPr>
      <w:r w:rsidRPr="007206A7">
        <w:rPr>
          <w:rFonts w:hint="eastAsia"/>
          <w:b/>
          <w:sz w:val="20"/>
          <w:szCs w:val="20"/>
          <w:bdr w:val="single" w:sz="4" w:space="0" w:color="auto"/>
        </w:rPr>
        <w:t>肆</w:t>
      </w:r>
      <w:r w:rsidR="0015732C" w:rsidRPr="007206A7">
        <w:rPr>
          <w:rFonts w:hint="eastAsia"/>
          <w:b/>
          <w:sz w:val="20"/>
          <w:szCs w:val="20"/>
          <w:bdr w:val="single" w:sz="4" w:space="0" w:color="auto"/>
        </w:rPr>
        <w:t>、依緣起</w:t>
      </w:r>
      <w:proofErr w:type="gramStart"/>
      <w:r w:rsidR="0015732C" w:rsidRPr="007206A7">
        <w:rPr>
          <w:rFonts w:hint="eastAsia"/>
          <w:b/>
          <w:sz w:val="20"/>
          <w:szCs w:val="20"/>
          <w:bdr w:val="single" w:sz="4" w:space="0" w:color="auto"/>
        </w:rPr>
        <w:t>生滅，洗除</w:t>
      </w:r>
      <w:r w:rsidR="0015732C" w:rsidRPr="007206A7">
        <w:rPr>
          <w:b/>
          <w:sz w:val="20"/>
          <w:szCs w:val="20"/>
          <w:bdr w:val="single" w:sz="4" w:space="0" w:color="auto"/>
        </w:rPr>
        <w:t>斷常</w:t>
      </w:r>
      <w:proofErr w:type="gramEnd"/>
      <w:r w:rsidR="0015732C" w:rsidRPr="007206A7">
        <w:rPr>
          <w:b/>
          <w:sz w:val="20"/>
          <w:szCs w:val="20"/>
          <w:bdr w:val="single" w:sz="4" w:space="0" w:color="auto"/>
        </w:rPr>
        <w:t>、</w:t>
      </w:r>
      <w:proofErr w:type="gramStart"/>
      <w:r w:rsidR="0015732C" w:rsidRPr="007206A7">
        <w:rPr>
          <w:b/>
          <w:sz w:val="20"/>
          <w:szCs w:val="20"/>
          <w:bdr w:val="single" w:sz="4" w:space="0" w:color="auto"/>
        </w:rPr>
        <w:t>一</w:t>
      </w:r>
      <w:proofErr w:type="gramEnd"/>
      <w:r w:rsidR="0015732C" w:rsidRPr="007206A7">
        <w:rPr>
          <w:b/>
          <w:sz w:val="20"/>
          <w:szCs w:val="20"/>
          <w:bdr w:val="single" w:sz="4" w:space="0" w:color="auto"/>
        </w:rPr>
        <w:t>異、去來</w:t>
      </w:r>
      <w:r w:rsidR="0015732C" w:rsidRPr="007206A7">
        <w:rPr>
          <w:rFonts w:hint="eastAsia"/>
          <w:b/>
          <w:sz w:val="20"/>
          <w:szCs w:val="20"/>
          <w:bdr w:val="single" w:sz="4" w:space="0" w:color="auto"/>
        </w:rPr>
        <w:t>等</w:t>
      </w:r>
      <w:proofErr w:type="gramStart"/>
      <w:r w:rsidR="0015732C" w:rsidRPr="007206A7">
        <w:rPr>
          <w:rFonts w:hint="eastAsia"/>
          <w:b/>
          <w:sz w:val="20"/>
          <w:szCs w:val="20"/>
          <w:bdr w:val="single" w:sz="4" w:space="0" w:color="auto"/>
        </w:rPr>
        <w:t>自性執</w:t>
      </w:r>
      <w:proofErr w:type="gramEnd"/>
      <w:r w:rsidR="0015732C" w:rsidRPr="007206A7">
        <w:rPr>
          <w:rFonts w:hint="eastAsia"/>
          <w:b/>
          <w:sz w:val="20"/>
          <w:szCs w:val="20"/>
          <w:bdr w:val="single" w:sz="4" w:space="0" w:color="auto"/>
        </w:rPr>
        <w:t>，而</w:t>
      </w:r>
      <w:proofErr w:type="gramStart"/>
      <w:r w:rsidR="0015732C" w:rsidRPr="007206A7">
        <w:rPr>
          <w:rFonts w:hint="eastAsia"/>
          <w:b/>
          <w:sz w:val="20"/>
          <w:szCs w:val="20"/>
          <w:bdr w:val="single" w:sz="4" w:space="0" w:color="auto"/>
        </w:rPr>
        <w:t>契</w:t>
      </w:r>
      <w:proofErr w:type="gramEnd"/>
      <w:r w:rsidR="0015732C" w:rsidRPr="007206A7">
        <w:rPr>
          <w:rFonts w:hint="eastAsia"/>
          <w:b/>
          <w:sz w:val="20"/>
          <w:szCs w:val="20"/>
          <w:bdr w:val="single" w:sz="4" w:space="0" w:color="auto"/>
        </w:rPr>
        <w:t>入</w:t>
      </w:r>
      <w:proofErr w:type="gramStart"/>
      <w:r w:rsidR="0015732C" w:rsidRPr="007206A7">
        <w:rPr>
          <w:rFonts w:hint="eastAsia"/>
          <w:b/>
          <w:sz w:val="20"/>
          <w:szCs w:val="20"/>
          <w:bdr w:val="single" w:sz="4" w:space="0" w:color="auto"/>
        </w:rPr>
        <w:t>涅槃</w:t>
      </w:r>
      <w:proofErr w:type="gramEnd"/>
      <w:r w:rsidR="0015732C" w:rsidRPr="007206A7">
        <w:rPr>
          <w:rFonts w:hint="eastAsia"/>
          <w:b/>
          <w:sz w:val="20"/>
          <w:szCs w:val="20"/>
          <w:bdr w:val="single" w:sz="4" w:space="0" w:color="auto"/>
        </w:rPr>
        <w:t>之不生不滅</w:t>
      </w:r>
      <w:proofErr w:type="gramStart"/>
      <w:r w:rsidR="0015732C" w:rsidRPr="007206A7">
        <w:rPr>
          <w:rFonts w:ascii="Times Ext Roman" w:hAnsi="Times Ext Roman" w:cs="Times Ext Roman" w:hint="eastAsia"/>
          <w:sz w:val="20"/>
          <w:szCs w:val="20"/>
        </w:rPr>
        <w:t>（</w:t>
      </w:r>
      <w:proofErr w:type="gramEnd"/>
      <w:r w:rsidR="00464E71" w:rsidRPr="007206A7">
        <w:rPr>
          <w:rFonts w:cs="Times New Roman"/>
          <w:sz w:val="20"/>
          <w:szCs w:val="20"/>
        </w:rPr>
        <w:t>pp.</w:t>
      </w:r>
      <w:r w:rsidR="00464E71" w:rsidRPr="007206A7">
        <w:rPr>
          <w:rFonts w:eastAsia="SimSun" w:cs="Times New Roman"/>
          <w:sz w:val="20"/>
          <w:szCs w:val="20"/>
        </w:rPr>
        <w:t>99</w:t>
      </w:r>
      <w:r w:rsidR="00464E71" w:rsidRPr="007206A7">
        <w:rPr>
          <w:rFonts w:cs="Times New Roman"/>
          <w:sz w:val="20"/>
          <w:szCs w:val="20"/>
        </w:rPr>
        <w:t>-</w:t>
      </w:r>
      <w:r w:rsidR="00464E71" w:rsidRPr="007206A7">
        <w:rPr>
          <w:rFonts w:eastAsia="SimSun" w:cs="Times New Roman"/>
          <w:sz w:val="20"/>
          <w:szCs w:val="20"/>
        </w:rPr>
        <w:t>100</w:t>
      </w:r>
      <w:proofErr w:type="gramStart"/>
      <w:r w:rsidR="00A627CA" w:rsidRPr="007206A7">
        <w:rPr>
          <w:rFonts w:ascii="Times Ext Roman" w:hAnsi="Times Ext Roman" w:cs="Times Ext Roman" w:hint="eastAsia"/>
          <w:sz w:val="20"/>
          <w:szCs w:val="20"/>
        </w:rPr>
        <w:t>）</w:t>
      </w:r>
      <w:proofErr w:type="gramEnd"/>
    </w:p>
    <w:p w:rsidR="0015732C" w:rsidRPr="007206A7" w:rsidRDefault="004D5762" w:rsidP="00DF2C9A">
      <w:pPr>
        <w:spacing w:beforeLines="10" w:before="36" w:afterLines="10" w:after="36"/>
        <w:ind w:leftChars="50" w:left="120"/>
        <w:outlineLvl w:val="1"/>
        <w:rPr>
          <w:rFonts w:asciiTheme="minorEastAsia" w:hAnsiTheme="minorEastAsia"/>
          <w:b/>
          <w:sz w:val="20"/>
          <w:szCs w:val="20"/>
          <w:bdr w:val="single" w:sz="4" w:space="0" w:color="auto"/>
        </w:rPr>
      </w:pPr>
      <w:r w:rsidRPr="007206A7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（壹</w:t>
      </w:r>
      <w:r w:rsidR="00A627CA" w:rsidRPr="007206A7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）</w:t>
      </w:r>
      <w:r w:rsidR="00A36E7C" w:rsidRPr="007206A7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佛說</w:t>
      </w:r>
      <w:r w:rsidR="00A36E7C" w:rsidRPr="007206A7">
        <w:rPr>
          <w:rFonts w:hint="eastAsia"/>
          <w:b/>
          <w:sz w:val="20"/>
          <w:szCs w:val="20"/>
          <w:bdr w:val="single" w:sz="4" w:space="0" w:color="auto"/>
        </w:rPr>
        <w:t>緣起的</w:t>
      </w:r>
      <w:proofErr w:type="gramStart"/>
      <w:r w:rsidR="00A36E7C" w:rsidRPr="007206A7">
        <w:rPr>
          <w:rFonts w:hint="eastAsia"/>
          <w:b/>
          <w:sz w:val="20"/>
          <w:szCs w:val="20"/>
          <w:bdr w:val="single" w:sz="4" w:space="0" w:color="auto"/>
        </w:rPr>
        <w:t>生滅，能遮除妄</w:t>
      </w:r>
      <w:proofErr w:type="gramEnd"/>
      <w:r w:rsidR="00A36E7C" w:rsidRPr="007206A7">
        <w:rPr>
          <w:rFonts w:hint="eastAsia"/>
          <w:b/>
          <w:sz w:val="20"/>
          <w:szCs w:val="20"/>
          <w:bdr w:val="single" w:sz="4" w:space="0" w:color="auto"/>
        </w:rPr>
        <w:t>執，而</w:t>
      </w:r>
      <w:proofErr w:type="gramStart"/>
      <w:r w:rsidR="00A36E7C" w:rsidRPr="007206A7">
        <w:rPr>
          <w:rFonts w:hint="eastAsia"/>
          <w:b/>
          <w:sz w:val="20"/>
          <w:szCs w:val="20"/>
          <w:bdr w:val="single" w:sz="4" w:space="0" w:color="auto"/>
        </w:rPr>
        <w:t>契</w:t>
      </w:r>
      <w:proofErr w:type="gramEnd"/>
      <w:r w:rsidR="00A36E7C" w:rsidRPr="007206A7">
        <w:rPr>
          <w:rFonts w:hint="eastAsia"/>
          <w:b/>
          <w:sz w:val="20"/>
          <w:szCs w:val="20"/>
          <w:bdr w:val="single" w:sz="4" w:space="0" w:color="auto"/>
        </w:rPr>
        <w:t>入</w:t>
      </w:r>
      <w:proofErr w:type="gramStart"/>
      <w:r w:rsidR="00A36E7C" w:rsidRPr="007206A7">
        <w:rPr>
          <w:rFonts w:hint="eastAsia"/>
          <w:b/>
          <w:sz w:val="20"/>
          <w:szCs w:val="20"/>
          <w:bdr w:val="single" w:sz="4" w:space="0" w:color="auto"/>
        </w:rPr>
        <w:t>涅槃</w:t>
      </w:r>
      <w:proofErr w:type="gramEnd"/>
      <w:r w:rsidR="00A36E7C" w:rsidRPr="007206A7">
        <w:rPr>
          <w:rFonts w:hint="eastAsia"/>
          <w:b/>
          <w:sz w:val="20"/>
          <w:szCs w:val="20"/>
          <w:bdr w:val="single" w:sz="4" w:space="0" w:color="auto"/>
        </w:rPr>
        <w:t>的不生不滅</w:t>
      </w:r>
      <w:proofErr w:type="gramStart"/>
      <w:r w:rsidR="005170B7" w:rsidRPr="007206A7">
        <w:rPr>
          <w:rFonts w:ascii="Times Ext Roman" w:hAnsi="Times Ext Roman" w:cs="Times Ext Roman" w:hint="eastAsia"/>
          <w:sz w:val="20"/>
          <w:szCs w:val="20"/>
        </w:rPr>
        <w:t>（</w:t>
      </w:r>
      <w:proofErr w:type="gramEnd"/>
      <w:r w:rsidR="005170B7" w:rsidRPr="007206A7">
        <w:rPr>
          <w:rFonts w:cs="Times New Roman"/>
          <w:sz w:val="20"/>
          <w:szCs w:val="20"/>
        </w:rPr>
        <w:t>pp.</w:t>
      </w:r>
      <w:r w:rsidR="005170B7" w:rsidRPr="007206A7">
        <w:rPr>
          <w:rFonts w:eastAsia="SimSun" w:cs="Times New Roman"/>
          <w:sz w:val="20"/>
          <w:szCs w:val="20"/>
        </w:rPr>
        <w:t>99</w:t>
      </w:r>
      <w:r w:rsidR="005170B7" w:rsidRPr="007206A7">
        <w:rPr>
          <w:rFonts w:cs="Times New Roman"/>
          <w:sz w:val="20"/>
          <w:szCs w:val="20"/>
        </w:rPr>
        <w:t>-</w:t>
      </w:r>
      <w:r w:rsidR="005170B7" w:rsidRPr="007206A7">
        <w:rPr>
          <w:rFonts w:eastAsia="SimSun" w:cs="Times New Roman"/>
          <w:sz w:val="20"/>
          <w:szCs w:val="20"/>
        </w:rPr>
        <w:t>100</w:t>
      </w:r>
      <w:proofErr w:type="gramStart"/>
      <w:r w:rsidR="005170B7" w:rsidRPr="007206A7">
        <w:rPr>
          <w:rFonts w:ascii="Times Ext Roman" w:hAnsi="Times Ext Roman" w:cs="Times Ext Roman" w:hint="eastAsia"/>
          <w:sz w:val="20"/>
          <w:szCs w:val="20"/>
        </w:rPr>
        <w:t>）</w:t>
      </w:r>
      <w:proofErr w:type="gramEnd"/>
    </w:p>
    <w:p w:rsidR="0015732C" w:rsidRPr="007206A7" w:rsidRDefault="00C444D5" w:rsidP="00DF2C9A">
      <w:pPr>
        <w:spacing w:beforeLines="10" w:before="36" w:afterLines="10" w:after="36"/>
        <w:ind w:leftChars="50" w:left="120"/>
        <w:rPr>
          <w:rFonts w:eastAsia="SimSun"/>
        </w:rPr>
      </w:pPr>
      <w:r w:rsidRPr="007206A7">
        <w:rPr>
          <w:rFonts w:hint="eastAsia"/>
        </w:rPr>
        <w:t>更從淺顯處說：</w:t>
      </w:r>
      <w:proofErr w:type="gramStart"/>
      <w:r w:rsidRPr="007206A7">
        <w:rPr>
          <w:rFonts w:hint="eastAsia"/>
        </w:rPr>
        <w:t>依佛的</w:t>
      </w:r>
      <w:proofErr w:type="gramEnd"/>
      <w:r w:rsidRPr="007206A7">
        <w:rPr>
          <w:rFonts w:hint="eastAsia"/>
        </w:rPr>
        <w:t>本義，</w:t>
      </w:r>
      <w:proofErr w:type="gramStart"/>
      <w:r w:rsidRPr="007206A7">
        <w:rPr>
          <w:rFonts w:hint="eastAsia"/>
        </w:rPr>
        <w:t>緣起生滅</w:t>
      </w:r>
      <w:proofErr w:type="gramEnd"/>
      <w:r w:rsidRPr="007206A7">
        <w:rPr>
          <w:rFonts w:hint="eastAsia"/>
        </w:rPr>
        <w:t>，是約</w:t>
      </w:r>
      <w:proofErr w:type="gramStart"/>
      <w:r w:rsidRPr="007206A7">
        <w:rPr>
          <w:rFonts w:hint="eastAsia"/>
        </w:rPr>
        <w:t>世諦</w:t>
      </w:r>
      <w:proofErr w:type="gramEnd"/>
      <w:r w:rsidRPr="007206A7">
        <w:rPr>
          <w:rFonts w:hint="eastAsia"/>
        </w:rPr>
        <w:t>安立的；</w:t>
      </w:r>
      <w:r w:rsidR="0015732C" w:rsidRPr="007206A7">
        <w:rPr>
          <w:rFonts w:hint="eastAsia"/>
        </w:rPr>
        <w:t>以此空去</w:t>
      </w:r>
      <w:proofErr w:type="gramStart"/>
      <w:r w:rsidR="0015732C" w:rsidRPr="007206A7">
        <w:rPr>
          <w:rFonts w:hint="eastAsia"/>
        </w:rPr>
        <w:t>妄</w:t>
      </w:r>
      <w:proofErr w:type="gramEnd"/>
      <w:r w:rsidR="0015732C" w:rsidRPr="007206A7">
        <w:rPr>
          <w:rFonts w:hint="eastAsia"/>
        </w:rPr>
        <w:t>執</w:t>
      </w:r>
      <w:proofErr w:type="gramStart"/>
      <w:r w:rsidR="0015732C" w:rsidRPr="007206A7">
        <w:rPr>
          <w:rFonts w:hint="eastAsia"/>
        </w:rPr>
        <w:t>的斷常</w:t>
      </w:r>
      <w:proofErr w:type="gramEnd"/>
      <w:r w:rsidR="0015732C" w:rsidRPr="007206A7">
        <w:rPr>
          <w:rFonts w:hint="eastAsia"/>
        </w:rPr>
        <w:t>、</w:t>
      </w:r>
      <w:proofErr w:type="gramStart"/>
      <w:r w:rsidR="0015732C" w:rsidRPr="007206A7">
        <w:rPr>
          <w:rFonts w:hint="eastAsia"/>
        </w:rPr>
        <w:t>一</w:t>
      </w:r>
      <w:proofErr w:type="gramEnd"/>
      <w:r w:rsidR="0015732C" w:rsidRPr="007206A7">
        <w:rPr>
          <w:rFonts w:hint="eastAsia"/>
        </w:rPr>
        <w:t>異、去來，</w:t>
      </w:r>
      <w:proofErr w:type="gramStart"/>
      <w:r w:rsidR="0015732C" w:rsidRPr="007206A7">
        <w:rPr>
          <w:rFonts w:hint="eastAsia"/>
        </w:rPr>
        <w:t>即勝義</w:t>
      </w:r>
      <w:proofErr w:type="gramEnd"/>
      <w:r w:rsidR="0015732C" w:rsidRPr="007206A7">
        <w:rPr>
          <w:rFonts w:hint="eastAsia"/>
        </w:rPr>
        <w:t>的畢竟空。此為佛與外道對</w:t>
      </w:r>
      <w:r w:rsidR="000D2D62" w:rsidRPr="007206A7">
        <w:rPr>
          <w:rFonts w:hint="eastAsia"/>
        </w:rPr>
        <w:t>辯</w:t>
      </w:r>
      <w:r w:rsidR="0015732C" w:rsidRPr="007206A7">
        <w:rPr>
          <w:rFonts w:hint="eastAsia"/>
        </w:rPr>
        <w:t>，否定外道</w:t>
      </w:r>
      <w:proofErr w:type="gramStart"/>
      <w:r w:rsidR="0015732C" w:rsidRPr="007206A7">
        <w:rPr>
          <w:rFonts w:hint="eastAsia"/>
        </w:rPr>
        <w:t>的斷常</w:t>
      </w:r>
      <w:proofErr w:type="gramEnd"/>
      <w:r w:rsidR="0015732C" w:rsidRPr="007206A7">
        <w:rPr>
          <w:rFonts w:hint="eastAsia"/>
        </w:rPr>
        <w:t>、</w:t>
      </w:r>
      <w:proofErr w:type="gramStart"/>
      <w:r w:rsidR="0015732C" w:rsidRPr="007206A7">
        <w:rPr>
          <w:rFonts w:hint="eastAsia"/>
        </w:rPr>
        <w:t>一</w:t>
      </w:r>
      <w:proofErr w:type="gramEnd"/>
      <w:r w:rsidR="0015732C" w:rsidRPr="007206A7">
        <w:rPr>
          <w:rFonts w:hint="eastAsia"/>
        </w:rPr>
        <w:t>異、去來，而顯示佛法出勝</w:t>
      </w:r>
      <w:r w:rsidR="0015732C" w:rsidRPr="007206A7">
        <w:rPr>
          <w:rStyle w:val="a9"/>
          <w:rFonts w:cs="Times New Roman"/>
        </w:rPr>
        <w:footnoteReference w:id="23"/>
      </w:r>
      <w:r w:rsidR="0015732C" w:rsidRPr="007206A7">
        <w:rPr>
          <w:rFonts w:hint="eastAsia"/>
        </w:rPr>
        <w:t>外道之說。</w:t>
      </w:r>
    </w:p>
    <w:p w:rsidR="00A36E7C" w:rsidRPr="007206A7" w:rsidRDefault="0015732C" w:rsidP="00DF2C9A">
      <w:pPr>
        <w:spacing w:beforeLines="30" w:before="108" w:afterLines="30" w:after="108"/>
        <w:ind w:leftChars="50" w:left="120"/>
      </w:pPr>
      <w:r w:rsidRPr="007206A7">
        <w:rPr>
          <w:rFonts w:hint="eastAsia"/>
        </w:rPr>
        <w:t>外道</w:t>
      </w:r>
      <w:proofErr w:type="gramStart"/>
      <w:r w:rsidRPr="007206A7">
        <w:rPr>
          <w:rFonts w:hint="eastAsia"/>
        </w:rPr>
        <w:t>所計執的</w:t>
      </w:r>
      <w:proofErr w:type="gramEnd"/>
      <w:r w:rsidRPr="007206A7">
        <w:rPr>
          <w:rFonts w:hint="eastAsia"/>
        </w:rPr>
        <w:t>，即佛法</w:t>
      </w:r>
      <w:proofErr w:type="gramStart"/>
      <w:r w:rsidRPr="007206A7">
        <w:rPr>
          <w:rFonts w:hint="eastAsia"/>
        </w:rPr>
        <w:t>中常說的十四</w:t>
      </w:r>
      <w:proofErr w:type="gramEnd"/>
      <w:r w:rsidRPr="007206A7">
        <w:rPr>
          <w:rFonts w:hint="eastAsia"/>
        </w:rPr>
        <w:t>不可記</w:t>
      </w:r>
      <w:r w:rsidRPr="007206A7">
        <w:rPr>
          <w:rStyle w:val="a9"/>
          <w:rFonts w:cs="Times New Roman"/>
        </w:rPr>
        <w:footnoteReference w:id="24"/>
      </w:r>
      <w:r w:rsidRPr="007206A7">
        <w:rPr>
          <w:rFonts w:hint="eastAsia"/>
        </w:rPr>
        <w:t>，即</w:t>
      </w:r>
      <w:r w:rsidRPr="007206A7">
        <w:rPr>
          <w:rFonts w:asciiTheme="minorEastAsia" w:hAnsiTheme="minorEastAsia" w:hint="eastAsia"/>
        </w:rPr>
        <w:t>是</w:t>
      </w:r>
      <w:proofErr w:type="gramStart"/>
      <w:r w:rsidRPr="007206A7">
        <w:rPr>
          <w:rFonts w:asciiTheme="minorEastAsia" w:hAnsiTheme="minorEastAsia" w:hint="eastAsia"/>
        </w:rPr>
        <w:t>執斷、執常</w:t>
      </w:r>
      <w:proofErr w:type="gramEnd"/>
      <w:r w:rsidRPr="007206A7">
        <w:rPr>
          <w:rFonts w:asciiTheme="minorEastAsia" w:hAnsiTheme="minorEastAsia" w:hint="eastAsia"/>
        </w:rPr>
        <w:t>、執一、</w:t>
      </w:r>
      <w:proofErr w:type="gramStart"/>
      <w:r w:rsidRPr="007206A7">
        <w:rPr>
          <w:rFonts w:asciiTheme="minorEastAsia" w:hAnsiTheme="minorEastAsia" w:hint="eastAsia"/>
        </w:rPr>
        <w:t>執異等</w:t>
      </w:r>
      <w:proofErr w:type="gramEnd"/>
      <w:r w:rsidRPr="007206A7">
        <w:rPr>
          <w:rFonts w:hint="eastAsia"/>
        </w:rPr>
        <w:t>。</w:t>
      </w:r>
    </w:p>
    <w:p w:rsidR="0015732C" w:rsidRPr="007206A7" w:rsidRDefault="0015732C" w:rsidP="00DF2C9A">
      <w:pPr>
        <w:spacing w:beforeLines="30" w:before="108" w:afterLines="30" w:after="108"/>
        <w:ind w:leftChars="50" w:left="120"/>
        <w:rPr>
          <w:rFonts w:eastAsia="SimSun"/>
        </w:rPr>
      </w:pPr>
      <w:r w:rsidRPr="007206A7">
        <w:rPr>
          <w:rFonts w:hint="eastAsia"/>
        </w:rPr>
        <w:t>佛為說</w:t>
      </w:r>
      <w:r w:rsidRPr="007206A7">
        <w:rPr>
          <w:rFonts w:hint="eastAsia"/>
          <w:b/>
        </w:rPr>
        <w:t>緣起的</w:t>
      </w:r>
      <w:proofErr w:type="gramStart"/>
      <w:r w:rsidRPr="007206A7">
        <w:rPr>
          <w:rFonts w:hint="eastAsia"/>
          <w:b/>
        </w:rPr>
        <w:t>生滅</w:t>
      </w:r>
      <w:r w:rsidRPr="007206A7">
        <w:rPr>
          <w:rFonts w:hint="eastAsia"/>
        </w:rPr>
        <w:t>，即洗除斷常</w:t>
      </w:r>
      <w:proofErr w:type="gramEnd"/>
      <w:r w:rsidRPr="007206A7">
        <w:rPr>
          <w:rFonts w:hint="eastAsia"/>
        </w:rPr>
        <w:t>、</w:t>
      </w:r>
      <w:proofErr w:type="gramStart"/>
      <w:r w:rsidRPr="007206A7">
        <w:rPr>
          <w:rFonts w:hint="eastAsia"/>
        </w:rPr>
        <w:t>一</w:t>
      </w:r>
      <w:proofErr w:type="gramEnd"/>
      <w:r w:rsidRPr="007206A7">
        <w:rPr>
          <w:rFonts w:hint="eastAsia"/>
        </w:rPr>
        <w:t>異、去來等的</w:t>
      </w:r>
      <w:proofErr w:type="gramStart"/>
      <w:r w:rsidRPr="007206A7">
        <w:rPr>
          <w:rFonts w:hint="eastAsia"/>
        </w:rPr>
        <w:t>自性執</w:t>
      </w:r>
      <w:proofErr w:type="gramEnd"/>
      <w:r w:rsidRPr="007206A7">
        <w:rPr>
          <w:rFonts w:hint="eastAsia"/>
        </w:rPr>
        <w:t>。</w:t>
      </w:r>
      <w:proofErr w:type="gramStart"/>
      <w:r w:rsidRPr="007206A7">
        <w:rPr>
          <w:rFonts w:hint="eastAsia"/>
        </w:rPr>
        <w:t>遮除此</w:t>
      </w:r>
      <w:proofErr w:type="gramEnd"/>
      <w:r w:rsidRPr="007206A7">
        <w:rPr>
          <w:rFonts w:hint="eastAsia"/>
        </w:rPr>
        <w:t>等</w:t>
      </w:r>
      <w:proofErr w:type="gramStart"/>
      <w:r w:rsidRPr="007206A7">
        <w:rPr>
          <w:rFonts w:hint="eastAsia"/>
        </w:rPr>
        <w:t>妄執而</w:t>
      </w:r>
      <w:proofErr w:type="gramEnd"/>
      <w:r w:rsidRPr="007206A7">
        <w:rPr>
          <w:rFonts w:hint="eastAsia"/>
        </w:rPr>
        <w:t>顯示的緣起</w:t>
      </w:r>
      <w:proofErr w:type="gramStart"/>
      <w:r w:rsidRPr="007206A7">
        <w:rPr>
          <w:rFonts w:hint="eastAsia"/>
        </w:rPr>
        <w:t>的生滅</w:t>
      </w:r>
      <w:proofErr w:type="gramEnd"/>
      <w:r w:rsidRPr="007206A7">
        <w:rPr>
          <w:rFonts w:hint="eastAsia"/>
        </w:rPr>
        <w:t>，即</w:t>
      </w:r>
      <w:r w:rsidRPr="007206A7">
        <w:rPr>
          <w:rFonts w:hint="eastAsia"/>
          <w:b/>
        </w:rPr>
        <w:t>能隨</w:t>
      </w:r>
      <w:proofErr w:type="gramStart"/>
      <w:r w:rsidRPr="007206A7">
        <w:rPr>
          <w:rFonts w:hint="eastAsia"/>
          <w:b/>
        </w:rPr>
        <w:t>順空義而契入涅槃</w:t>
      </w:r>
      <w:proofErr w:type="gramEnd"/>
      <w:r w:rsidRPr="007206A7">
        <w:rPr>
          <w:rFonts w:hint="eastAsia"/>
          <w:b/>
        </w:rPr>
        <w:t>的不生不滅</w:t>
      </w:r>
      <w:r w:rsidRPr="007206A7">
        <w:rPr>
          <w:rFonts w:hint="eastAsia"/>
        </w:rPr>
        <w:t>。</w:t>
      </w:r>
    </w:p>
    <w:p w:rsidR="0015732C" w:rsidRPr="007206A7" w:rsidRDefault="0015732C" w:rsidP="00DF2C9A">
      <w:pPr>
        <w:spacing w:beforeLines="30" w:before="108" w:afterLines="30" w:after="108"/>
        <w:ind w:leftChars="50" w:left="120"/>
        <w:rPr>
          <w:rFonts w:eastAsia="SimSun"/>
        </w:rPr>
      </w:pPr>
      <w:r w:rsidRPr="007206A7">
        <w:rPr>
          <w:rFonts w:hint="eastAsia"/>
        </w:rPr>
        <w:t>約有為虛妄，遮除</w:t>
      </w:r>
      <w:proofErr w:type="gramStart"/>
      <w:r w:rsidRPr="007206A7">
        <w:rPr>
          <w:rFonts w:hint="eastAsia"/>
        </w:rPr>
        <w:t>妄</w:t>
      </w:r>
      <w:proofErr w:type="gramEnd"/>
      <w:r w:rsidRPr="007206A7">
        <w:rPr>
          <w:rFonts w:hint="eastAsia"/>
        </w:rPr>
        <w:t>執而</w:t>
      </w:r>
      <w:proofErr w:type="gramStart"/>
      <w:r w:rsidRPr="007206A7">
        <w:rPr>
          <w:rFonts w:hint="eastAsia"/>
        </w:rPr>
        <w:t>契</w:t>
      </w:r>
      <w:proofErr w:type="gramEnd"/>
      <w:r w:rsidRPr="007206A7">
        <w:rPr>
          <w:rFonts w:hint="eastAsia"/>
        </w:rPr>
        <w:t>證無為，與</w:t>
      </w:r>
      <w:proofErr w:type="gramStart"/>
      <w:r w:rsidRPr="007206A7">
        <w:rPr>
          <w:rFonts w:hint="eastAsia"/>
        </w:rPr>
        <w:t>中觀師所說的</w:t>
      </w:r>
      <w:proofErr w:type="gramEnd"/>
      <w:r w:rsidRPr="007206A7">
        <w:rPr>
          <w:rFonts w:hint="eastAsia"/>
        </w:rPr>
        <w:t>並沒有甚麼不同，但不須</w:t>
      </w:r>
      <w:proofErr w:type="gramStart"/>
      <w:r w:rsidRPr="007206A7">
        <w:rPr>
          <w:rFonts w:hint="eastAsia"/>
        </w:rPr>
        <w:t>中觀師所說的</w:t>
      </w:r>
      <w:proofErr w:type="gramEnd"/>
      <w:r w:rsidRPr="007206A7">
        <w:rPr>
          <w:rFonts w:hint="eastAsia"/>
        </w:rPr>
        <w:t>八不。</w:t>
      </w:r>
    </w:p>
    <w:p w:rsidR="00A36E7C" w:rsidRPr="007206A7" w:rsidRDefault="00A36E7C" w:rsidP="00DF2C9A">
      <w:pPr>
        <w:spacing w:beforeLines="30" w:before="108"/>
        <w:ind w:leftChars="50" w:left="120"/>
        <w:outlineLvl w:val="1"/>
        <w:rPr>
          <w:rFonts w:asciiTheme="majorEastAsia" w:eastAsiaTheme="majorEastAsia" w:hAnsiTheme="majorEastAsia"/>
          <w:b/>
          <w:sz w:val="20"/>
          <w:szCs w:val="20"/>
          <w:bdr w:val="single" w:sz="4" w:space="0" w:color="auto"/>
        </w:rPr>
      </w:pPr>
      <w:r w:rsidRPr="007206A7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（貳</w:t>
      </w:r>
      <w:r w:rsidR="00A627CA" w:rsidRPr="007206A7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）</w:t>
      </w:r>
      <w:r w:rsidRPr="007206A7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龍樹</w:t>
      </w:r>
      <w:proofErr w:type="gramStart"/>
      <w:r w:rsidRPr="007206A7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窺見釋尊的</w:t>
      </w:r>
      <w:proofErr w:type="gramEnd"/>
      <w:r w:rsidRPr="007206A7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緣起</w:t>
      </w:r>
      <w:proofErr w:type="gramStart"/>
      <w:r w:rsidRPr="007206A7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深義，總攝為</w:t>
      </w:r>
      <w:proofErr w:type="gramEnd"/>
      <w:r w:rsidRPr="007206A7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八不，以彰顯佛法深義</w:t>
      </w:r>
      <w:proofErr w:type="gramStart"/>
      <w:r w:rsidRPr="007206A7">
        <w:rPr>
          <w:rFonts w:ascii="Times Ext Roman" w:hAnsi="Times Ext Roman" w:cs="Times Ext Roman" w:hint="eastAsia"/>
          <w:sz w:val="20"/>
          <w:szCs w:val="20"/>
        </w:rPr>
        <w:t>（</w:t>
      </w:r>
      <w:proofErr w:type="gramEnd"/>
      <w:r w:rsidR="00464E71" w:rsidRPr="007206A7">
        <w:rPr>
          <w:rFonts w:cs="Times New Roman"/>
          <w:sz w:val="20"/>
          <w:szCs w:val="20"/>
        </w:rPr>
        <w:t>p.</w:t>
      </w:r>
      <w:r w:rsidR="00464E71" w:rsidRPr="007206A7">
        <w:rPr>
          <w:rFonts w:eastAsia="SimSun" w:cs="Times New Roman"/>
          <w:sz w:val="20"/>
          <w:szCs w:val="20"/>
        </w:rPr>
        <w:t>100</w:t>
      </w:r>
      <w:proofErr w:type="gramStart"/>
      <w:r w:rsidR="00A627CA" w:rsidRPr="007206A7">
        <w:rPr>
          <w:rFonts w:ascii="Times Ext Roman" w:hAnsi="Times Ext Roman" w:cs="Times Ext Roman" w:hint="eastAsia"/>
          <w:sz w:val="20"/>
          <w:szCs w:val="20"/>
        </w:rPr>
        <w:t>）</w:t>
      </w:r>
      <w:proofErr w:type="gramEnd"/>
    </w:p>
    <w:p w:rsidR="0015732C" w:rsidRPr="007206A7" w:rsidRDefault="00C444D5" w:rsidP="00DF2C9A">
      <w:pPr>
        <w:spacing w:beforeLines="10" w:before="36"/>
        <w:ind w:leftChars="50" w:left="120"/>
        <w:rPr>
          <w:rFonts w:eastAsia="SimSun"/>
        </w:rPr>
      </w:pPr>
      <w:r w:rsidRPr="007206A7">
        <w:rPr>
          <w:rFonts w:hint="eastAsia"/>
        </w:rPr>
        <w:t>這在《中論》</w:t>
      </w:r>
      <w:r w:rsidR="0015732C" w:rsidRPr="007206A7">
        <w:rPr>
          <w:rFonts w:hint="eastAsia"/>
        </w:rPr>
        <w:t>也還保存此古意，如〈</w:t>
      </w:r>
      <w:r w:rsidR="00A4130C" w:rsidRPr="007206A7">
        <w:rPr>
          <w:rFonts w:eastAsia="SimSun" w:cs="Times New Roman" w:hint="eastAsia"/>
        </w:rPr>
        <w:t>18</w:t>
      </w:r>
      <w:r w:rsidR="0015732C" w:rsidRPr="007206A7">
        <w:rPr>
          <w:rFonts w:hint="eastAsia"/>
        </w:rPr>
        <w:t>觀法品〉說：「</w:t>
      </w:r>
      <w:proofErr w:type="gramStart"/>
      <w:r w:rsidR="0015732C" w:rsidRPr="007206A7">
        <w:rPr>
          <w:rFonts w:ascii="標楷體" w:eastAsia="標楷體" w:hAnsi="標楷體" w:hint="eastAsia"/>
        </w:rPr>
        <w:t>若法從緣生</w:t>
      </w:r>
      <w:proofErr w:type="gramEnd"/>
      <w:r w:rsidR="0015732C" w:rsidRPr="007206A7">
        <w:rPr>
          <w:rFonts w:ascii="標楷體" w:eastAsia="標楷體" w:hAnsi="標楷體" w:hint="eastAsia"/>
        </w:rPr>
        <w:t>，</w:t>
      </w:r>
      <w:proofErr w:type="gramStart"/>
      <w:r w:rsidR="0015732C" w:rsidRPr="007206A7">
        <w:rPr>
          <w:rFonts w:ascii="標楷體" w:eastAsia="標楷體" w:hAnsi="標楷體" w:hint="eastAsia"/>
        </w:rPr>
        <w:t>不</w:t>
      </w:r>
      <w:proofErr w:type="gramEnd"/>
      <w:r w:rsidR="0015732C" w:rsidRPr="007206A7">
        <w:rPr>
          <w:rFonts w:ascii="標楷體" w:eastAsia="標楷體" w:hAnsi="標楷體" w:hint="eastAsia"/>
        </w:rPr>
        <w:t>即</w:t>
      </w:r>
      <w:proofErr w:type="gramStart"/>
      <w:r w:rsidR="0015732C" w:rsidRPr="007206A7">
        <w:rPr>
          <w:rFonts w:ascii="標楷體" w:eastAsia="標楷體" w:hAnsi="標楷體" w:hint="eastAsia"/>
        </w:rPr>
        <w:t>不異因</w:t>
      </w:r>
      <w:proofErr w:type="gramEnd"/>
      <w:r w:rsidR="0015732C" w:rsidRPr="007206A7">
        <w:rPr>
          <w:rFonts w:ascii="標楷體" w:eastAsia="標楷體" w:hAnsi="標楷體" w:hint="eastAsia"/>
        </w:rPr>
        <w:t>，是故</w:t>
      </w:r>
      <w:proofErr w:type="gramStart"/>
      <w:r w:rsidR="0015732C" w:rsidRPr="007206A7">
        <w:rPr>
          <w:rFonts w:ascii="標楷體" w:eastAsia="標楷體" w:hAnsi="標楷體" w:hint="eastAsia"/>
        </w:rPr>
        <w:t>名實相</w:t>
      </w:r>
      <w:proofErr w:type="gramEnd"/>
      <w:r w:rsidR="0015732C" w:rsidRPr="007206A7">
        <w:rPr>
          <w:rFonts w:ascii="標楷體" w:eastAsia="標楷體" w:hAnsi="標楷體" w:hint="eastAsia"/>
        </w:rPr>
        <w:t>，不斷亦不常</w:t>
      </w:r>
      <w:r w:rsidRPr="007206A7">
        <w:rPr>
          <w:rFonts w:hint="eastAsia"/>
        </w:rPr>
        <w:t>。</w:t>
      </w:r>
      <w:r w:rsidR="0015732C" w:rsidRPr="007206A7">
        <w:rPr>
          <w:rFonts w:hint="eastAsia"/>
        </w:rPr>
        <w:t>」</w:t>
      </w:r>
      <w:r w:rsidR="0015732C" w:rsidRPr="007206A7">
        <w:rPr>
          <w:rStyle w:val="a9"/>
          <w:rFonts w:cs="Times New Roman"/>
        </w:rPr>
        <w:footnoteReference w:id="25"/>
      </w:r>
      <w:r w:rsidR="0015732C" w:rsidRPr="007206A7">
        <w:rPr>
          <w:rFonts w:hint="eastAsia"/>
        </w:rPr>
        <w:t>諸法從因緣生，非是無因生，從此</w:t>
      </w:r>
      <w:proofErr w:type="gramStart"/>
      <w:r w:rsidR="0015732C" w:rsidRPr="007206A7">
        <w:rPr>
          <w:rFonts w:hint="eastAsia"/>
        </w:rPr>
        <w:t>遮除</w:t>
      </w:r>
      <w:r w:rsidR="0015732C" w:rsidRPr="007206A7">
        <w:rPr>
          <w:rFonts w:hint="eastAsia"/>
          <w:b/>
        </w:rPr>
        <w:t>斷常</w:t>
      </w:r>
      <w:proofErr w:type="gramEnd"/>
      <w:r w:rsidR="0015732C" w:rsidRPr="007206A7">
        <w:rPr>
          <w:rFonts w:hint="eastAsia"/>
          <w:b/>
        </w:rPr>
        <w:t>、一</w:t>
      </w:r>
      <w:proofErr w:type="gramStart"/>
      <w:r w:rsidR="0015732C" w:rsidRPr="007206A7">
        <w:rPr>
          <w:rFonts w:hint="eastAsia"/>
          <w:b/>
        </w:rPr>
        <w:t>異</w:t>
      </w:r>
      <w:r w:rsidR="0015732C" w:rsidRPr="007206A7">
        <w:rPr>
          <w:rFonts w:hint="eastAsia"/>
        </w:rPr>
        <w:t>等過</w:t>
      </w:r>
      <w:proofErr w:type="gramEnd"/>
      <w:r w:rsidR="0015732C" w:rsidRPr="007206A7">
        <w:rPr>
          <w:rFonts w:hint="eastAsia"/>
        </w:rPr>
        <w:t>，即</w:t>
      </w:r>
      <w:proofErr w:type="gramStart"/>
      <w:r w:rsidR="0015732C" w:rsidRPr="007206A7">
        <w:rPr>
          <w:rFonts w:hint="eastAsia"/>
        </w:rPr>
        <w:t>名實相</w:t>
      </w:r>
      <w:proofErr w:type="gramEnd"/>
      <w:r w:rsidR="0015732C" w:rsidRPr="007206A7">
        <w:rPr>
          <w:rFonts w:hint="eastAsia"/>
        </w:rPr>
        <w:t>。</w:t>
      </w:r>
    </w:p>
    <w:p w:rsidR="0015732C" w:rsidRPr="007206A7" w:rsidRDefault="0015732C" w:rsidP="00DF2C9A">
      <w:pPr>
        <w:spacing w:beforeLines="30" w:before="108"/>
        <w:ind w:leftChars="50" w:left="120"/>
        <w:rPr>
          <w:rFonts w:eastAsia="SimSun"/>
        </w:rPr>
      </w:pPr>
      <w:r w:rsidRPr="007206A7">
        <w:rPr>
          <w:rFonts w:hint="eastAsia"/>
        </w:rPr>
        <w:t>論又說：「</w:t>
      </w:r>
      <w:r w:rsidRPr="007206A7">
        <w:rPr>
          <w:rFonts w:ascii="標楷體" w:eastAsia="標楷體" w:hAnsi="標楷體" w:hint="eastAsia"/>
        </w:rPr>
        <w:t>不一亦</w:t>
      </w:r>
      <w:proofErr w:type="gramStart"/>
      <w:r w:rsidRPr="007206A7">
        <w:rPr>
          <w:rFonts w:ascii="標楷體" w:eastAsia="標楷體" w:hAnsi="標楷體" w:hint="eastAsia"/>
        </w:rPr>
        <w:t>不</w:t>
      </w:r>
      <w:proofErr w:type="gramEnd"/>
      <w:r w:rsidRPr="007206A7">
        <w:rPr>
          <w:rFonts w:ascii="標楷體" w:eastAsia="標楷體" w:hAnsi="標楷體" w:hint="eastAsia"/>
        </w:rPr>
        <w:t>異，</w:t>
      </w:r>
      <w:proofErr w:type="gramStart"/>
      <w:r w:rsidRPr="007206A7">
        <w:rPr>
          <w:rFonts w:ascii="標楷體" w:eastAsia="標楷體" w:hAnsi="標楷體" w:hint="eastAsia"/>
        </w:rPr>
        <w:t>不常亦不斷</w:t>
      </w:r>
      <w:proofErr w:type="gramEnd"/>
      <w:r w:rsidRPr="007206A7">
        <w:rPr>
          <w:rFonts w:ascii="標楷體" w:eastAsia="標楷體" w:hAnsi="標楷體" w:hint="eastAsia"/>
        </w:rPr>
        <w:t>，是名諸</w:t>
      </w:r>
      <w:proofErr w:type="gramStart"/>
      <w:r w:rsidRPr="007206A7">
        <w:rPr>
          <w:rFonts w:ascii="標楷體" w:eastAsia="標楷體" w:hAnsi="標楷體" w:hint="eastAsia"/>
        </w:rPr>
        <w:t>世</w:t>
      </w:r>
      <w:proofErr w:type="gramEnd"/>
      <w:r w:rsidRPr="007206A7">
        <w:rPr>
          <w:rFonts w:ascii="標楷體" w:eastAsia="標楷體" w:hAnsi="標楷體" w:hint="eastAsia"/>
        </w:rPr>
        <w:t>尊，教化甘露味</w:t>
      </w:r>
      <w:r w:rsidR="00C444D5" w:rsidRPr="007206A7">
        <w:rPr>
          <w:rFonts w:hint="eastAsia"/>
        </w:rPr>
        <w:t>。</w:t>
      </w:r>
      <w:r w:rsidRPr="007206A7">
        <w:rPr>
          <w:rFonts w:hint="eastAsia"/>
        </w:rPr>
        <w:t>」</w:t>
      </w:r>
      <w:r w:rsidRPr="007206A7">
        <w:rPr>
          <w:rStyle w:val="a9"/>
          <w:rFonts w:cs="Times New Roman"/>
        </w:rPr>
        <w:footnoteReference w:id="26"/>
      </w:r>
    </w:p>
    <w:p w:rsidR="00A36E7C" w:rsidRPr="007206A7" w:rsidRDefault="0015732C" w:rsidP="00DF2C9A">
      <w:pPr>
        <w:spacing w:beforeLines="30" w:before="108"/>
        <w:ind w:leftChars="50" w:left="120"/>
      </w:pPr>
      <w:r w:rsidRPr="007206A7">
        <w:rPr>
          <w:rFonts w:hint="eastAsia"/>
        </w:rPr>
        <w:t>這即是說</w:t>
      </w:r>
      <w:r w:rsidR="00C444D5" w:rsidRPr="007206A7">
        <w:rPr>
          <w:rFonts w:hint="eastAsia"/>
        </w:rPr>
        <w:t>：</w:t>
      </w:r>
      <w:proofErr w:type="gramStart"/>
      <w:r w:rsidRPr="007206A7">
        <w:rPr>
          <w:rFonts w:hint="eastAsia"/>
        </w:rPr>
        <w:t>世</w:t>
      </w:r>
      <w:proofErr w:type="gramEnd"/>
      <w:r w:rsidRPr="007206A7">
        <w:rPr>
          <w:rFonts w:hint="eastAsia"/>
        </w:rPr>
        <w:t>尊的妙法甘露</w:t>
      </w:r>
      <w:proofErr w:type="gramStart"/>
      <w:r w:rsidRPr="007206A7">
        <w:rPr>
          <w:rFonts w:hint="eastAsia"/>
        </w:rPr>
        <w:t>──</w:t>
      </w:r>
      <w:proofErr w:type="gramEnd"/>
      <w:r w:rsidRPr="007206A7">
        <w:rPr>
          <w:rFonts w:hint="eastAsia"/>
        </w:rPr>
        <w:t>緣起（生滅</w:t>
      </w:r>
      <w:r w:rsidR="00A627CA" w:rsidRPr="007206A7">
        <w:rPr>
          <w:rFonts w:hint="eastAsia"/>
        </w:rPr>
        <w:t>）</w:t>
      </w:r>
      <w:r w:rsidRPr="007206A7">
        <w:rPr>
          <w:rFonts w:hint="eastAsia"/>
        </w:rPr>
        <w:t>，即</w:t>
      </w:r>
      <w:proofErr w:type="gramStart"/>
      <w:r w:rsidRPr="007206A7">
        <w:rPr>
          <w:rFonts w:hint="eastAsia"/>
        </w:rPr>
        <w:t>能遮眾生妄</w:t>
      </w:r>
      <w:proofErr w:type="gramEnd"/>
      <w:r w:rsidRPr="007206A7">
        <w:rPr>
          <w:rFonts w:hint="eastAsia"/>
        </w:rPr>
        <w:t>執</w:t>
      </w:r>
      <w:proofErr w:type="gramStart"/>
      <w:r w:rsidRPr="007206A7">
        <w:rPr>
          <w:rFonts w:hint="eastAsia"/>
        </w:rPr>
        <w:t>的</w:t>
      </w:r>
      <w:r w:rsidRPr="007206A7">
        <w:rPr>
          <w:rFonts w:hint="eastAsia"/>
          <w:b/>
        </w:rPr>
        <w:t>斷常</w:t>
      </w:r>
      <w:proofErr w:type="gramEnd"/>
      <w:r w:rsidRPr="007206A7">
        <w:rPr>
          <w:rFonts w:hint="eastAsia"/>
          <w:b/>
        </w:rPr>
        <w:t>、</w:t>
      </w:r>
      <w:proofErr w:type="gramStart"/>
      <w:r w:rsidRPr="007206A7">
        <w:rPr>
          <w:rFonts w:hint="eastAsia"/>
          <w:b/>
        </w:rPr>
        <w:t>一</w:t>
      </w:r>
      <w:proofErr w:type="gramEnd"/>
      <w:r w:rsidRPr="007206A7">
        <w:rPr>
          <w:rFonts w:hint="eastAsia"/>
          <w:b/>
        </w:rPr>
        <w:t>異</w:t>
      </w:r>
      <w:r w:rsidRPr="007206A7">
        <w:rPr>
          <w:rFonts w:hint="eastAsia"/>
        </w:rPr>
        <w:t>。</w:t>
      </w:r>
      <w:proofErr w:type="gramStart"/>
      <w:r w:rsidRPr="007206A7">
        <w:rPr>
          <w:rFonts w:hint="eastAsia"/>
        </w:rPr>
        <w:t>世</w:t>
      </w:r>
      <w:proofErr w:type="gramEnd"/>
      <w:r w:rsidRPr="007206A7">
        <w:rPr>
          <w:rFonts w:hint="eastAsia"/>
        </w:rPr>
        <w:t>尊教</w:t>
      </w:r>
      <w:r w:rsidRPr="007206A7">
        <w:rPr>
          <w:rFonts w:hint="eastAsia"/>
        </w:rPr>
        <w:lastRenderedPageBreak/>
        <w:t>化的甘露味，</w:t>
      </w:r>
      <w:proofErr w:type="gramStart"/>
      <w:r w:rsidRPr="007206A7">
        <w:rPr>
          <w:rFonts w:hint="eastAsia"/>
        </w:rPr>
        <w:t>能遮外道的情執</w:t>
      </w:r>
      <w:proofErr w:type="gramEnd"/>
      <w:r w:rsidRPr="007206A7">
        <w:rPr>
          <w:rFonts w:hint="eastAsia"/>
        </w:rPr>
        <w:t>，</w:t>
      </w:r>
      <w:proofErr w:type="gramStart"/>
      <w:r w:rsidRPr="007206A7">
        <w:rPr>
          <w:rFonts w:hint="eastAsia"/>
        </w:rPr>
        <w:t>契合於甚深</w:t>
      </w:r>
      <w:proofErr w:type="gramEnd"/>
      <w:r w:rsidRPr="007206A7">
        <w:rPr>
          <w:rFonts w:hint="eastAsia"/>
        </w:rPr>
        <w:t>義</w:t>
      </w:r>
      <w:proofErr w:type="gramStart"/>
      <w:r w:rsidRPr="007206A7">
        <w:rPr>
          <w:rFonts w:hint="eastAsia"/>
        </w:rPr>
        <w:t>──</w:t>
      </w:r>
      <w:proofErr w:type="gramEnd"/>
      <w:r w:rsidRPr="007206A7">
        <w:rPr>
          <w:rFonts w:hint="eastAsia"/>
        </w:rPr>
        <w:t>《阿含</w:t>
      </w:r>
      <w:r w:rsidR="005C6CAE" w:rsidRPr="007206A7">
        <w:rPr>
          <w:rFonts w:hint="eastAsia"/>
        </w:rPr>
        <w:t>經</w:t>
      </w:r>
      <w:r w:rsidRPr="007206A7">
        <w:rPr>
          <w:rFonts w:hint="eastAsia"/>
        </w:rPr>
        <w:t>》即說緣起是甚深的，決</w:t>
      </w:r>
      <w:proofErr w:type="gramStart"/>
      <w:r w:rsidRPr="007206A7">
        <w:rPr>
          <w:rFonts w:hint="eastAsia"/>
        </w:rPr>
        <w:t>非取相</w:t>
      </w:r>
      <w:proofErr w:type="gramEnd"/>
      <w:r w:rsidRPr="007206A7">
        <w:rPr>
          <w:rFonts w:hint="eastAsia"/>
        </w:rPr>
        <w:t>的學者所知。</w:t>
      </w:r>
    </w:p>
    <w:p w:rsidR="0015732C" w:rsidRPr="007206A7" w:rsidRDefault="0015732C" w:rsidP="00DF2C9A">
      <w:pPr>
        <w:spacing w:beforeLines="30" w:before="108"/>
        <w:ind w:leftChars="50" w:left="120"/>
      </w:pPr>
      <w:r w:rsidRPr="007206A7">
        <w:rPr>
          <w:rFonts w:hint="eastAsia"/>
        </w:rPr>
        <w:t>佛弟子依自己所體驗到的，</w:t>
      </w:r>
      <w:proofErr w:type="gramStart"/>
      <w:r w:rsidRPr="007206A7">
        <w:rPr>
          <w:rFonts w:hint="eastAsia"/>
        </w:rPr>
        <w:t>窺見釋尊緣起</w:t>
      </w:r>
      <w:proofErr w:type="gramEnd"/>
      <w:r w:rsidRPr="007206A7">
        <w:rPr>
          <w:rFonts w:hint="eastAsia"/>
        </w:rPr>
        <w:t>的</w:t>
      </w:r>
      <w:proofErr w:type="gramStart"/>
      <w:r w:rsidRPr="007206A7">
        <w:rPr>
          <w:rFonts w:hint="eastAsia"/>
        </w:rPr>
        <w:t>根本深義</w:t>
      </w:r>
      <w:proofErr w:type="gramEnd"/>
      <w:r w:rsidRPr="007206A7">
        <w:rPr>
          <w:rFonts w:hint="eastAsia"/>
        </w:rPr>
        <w:t>，與適應時代的偏執，所以廣說法空。</w:t>
      </w:r>
      <w:proofErr w:type="gramStart"/>
      <w:r w:rsidRPr="007206A7">
        <w:rPr>
          <w:rFonts w:hint="eastAsia"/>
        </w:rPr>
        <w:t>今</w:t>
      </w:r>
      <w:r w:rsidRPr="007206A7">
        <w:rPr>
          <w:rFonts w:hint="eastAsia"/>
          <w:b/>
        </w:rPr>
        <w:t>龍樹即總攝為</w:t>
      </w:r>
      <w:proofErr w:type="gramEnd"/>
      <w:r w:rsidRPr="007206A7">
        <w:rPr>
          <w:rFonts w:hint="eastAsia"/>
          <w:b/>
        </w:rPr>
        <w:t>八不，以彰顯</w:t>
      </w:r>
      <w:proofErr w:type="gramStart"/>
      <w:r w:rsidRPr="007206A7">
        <w:rPr>
          <w:rFonts w:hint="eastAsia"/>
          <w:b/>
        </w:rPr>
        <w:t>佛法深義</w:t>
      </w:r>
      <w:proofErr w:type="gramEnd"/>
      <w:r w:rsidRPr="007206A7">
        <w:rPr>
          <w:rFonts w:hint="eastAsia"/>
        </w:rPr>
        <w:t>。</w:t>
      </w:r>
    </w:p>
    <w:p w:rsidR="0015732C" w:rsidRPr="007206A7" w:rsidRDefault="00A36E7C" w:rsidP="00DF2C9A">
      <w:pPr>
        <w:spacing w:beforeLines="30" w:before="108"/>
        <w:outlineLvl w:val="0"/>
        <w:rPr>
          <w:rFonts w:eastAsia="SimSun"/>
          <w:sz w:val="20"/>
          <w:szCs w:val="20"/>
          <w:bdr w:val="single" w:sz="4" w:space="0" w:color="auto"/>
        </w:rPr>
      </w:pPr>
      <w:r w:rsidRPr="007206A7">
        <w:rPr>
          <w:rFonts w:hint="eastAsia"/>
          <w:b/>
          <w:bCs/>
          <w:sz w:val="20"/>
          <w:szCs w:val="20"/>
          <w:bdr w:val="single" w:sz="4" w:space="0" w:color="auto"/>
        </w:rPr>
        <w:t>伍</w:t>
      </w:r>
      <w:r w:rsidR="0015732C" w:rsidRPr="007206A7">
        <w:rPr>
          <w:b/>
          <w:bCs/>
          <w:sz w:val="20"/>
          <w:szCs w:val="20"/>
          <w:bdr w:val="single" w:sz="4" w:space="0" w:color="auto"/>
        </w:rPr>
        <w:t>、</w:t>
      </w:r>
      <w:r w:rsidR="0015732C" w:rsidRPr="007206A7">
        <w:rPr>
          <w:rFonts w:hint="eastAsia"/>
          <w:b/>
          <w:bCs/>
          <w:sz w:val="20"/>
          <w:szCs w:val="20"/>
          <w:bdr w:val="single" w:sz="4" w:space="0" w:color="auto"/>
        </w:rPr>
        <w:t>不生不滅</w:t>
      </w:r>
      <w:proofErr w:type="gramStart"/>
      <w:r w:rsidR="0015732C" w:rsidRPr="007206A7">
        <w:rPr>
          <w:rFonts w:ascii="Times Ext Roman" w:hAnsi="Times Ext Roman" w:cs="Times Ext Roman" w:hint="eastAsia"/>
          <w:sz w:val="20"/>
          <w:szCs w:val="20"/>
        </w:rPr>
        <w:t>（</w:t>
      </w:r>
      <w:proofErr w:type="gramEnd"/>
      <w:r w:rsidR="00464E71" w:rsidRPr="007206A7">
        <w:rPr>
          <w:rFonts w:cs="Times New Roman"/>
          <w:sz w:val="20"/>
          <w:szCs w:val="20"/>
        </w:rPr>
        <w:t>pp.</w:t>
      </w:r>
      <w:r w:rsidR="00464E71" w:rsidRPr="007206A7">
        <w:rPr>
          <w:rFonts w:eastAsia="SimSun" w:cs="Times New Roman"/>
          <w:sz w:val="20"/>
          <w:szCs w:val="20"/>
        </w:rPr>
        <w:t>100</w:t>
      </w:r>
      <w:r w:rsidR="00464E71" w:rsidRPr="007206A7">
        <w:rPr>
          <w:rFonts w:cs="Times New Roman"/>
          <w:sz w:val="20"/>
          <w:szCs w:val="20"/>
        </w:rPr>
        <w:t>-</w:t>
      </w:r>
      <w:r w:rsidR="00464E71" w:rsidRPr="007206A7">
        <w:rPr>
          <w:rFonts w:eastAsia="SimSun" w:cs="Times New Roman"/>
          <w:sz w:val="20"/>
          <w:szCs w:val="20"/>
        </w:rPr>
        <w:t>104</w:t>
      </w:r>
      <w:proofErr w:type="gramStart"/>
      <w:r w:rsidR="00A627CA" w:rsidRPr="007206A7">
        <w:rPr>
          <w:rFonts w:ascii="Times Ext Roman" w:hAnsi="Times Ext Roman" w:cs="Times Ext Roman" w:hint="eastAsia"/>
          <w:sz w:val="20"/>
          <w:szCs w:val="20"/>
        </w:rPr>
        <w:t>）</w:t>
      </w:r>
      <w:proofErr w:type="gramEnd"/>
    </w:p>
    <w:p w:rsidR="0015732C" w:rsidRPr="007206A7" w:rsidRDefault="004D5762" w:rsidP="00DF2C9A">
      <w:pPr>
        <w:spacing w:beforeLines="10" w:before="36" w:afterLines="10" w:after="36"/>
        <w:ind w:leftChars="50" w:left="120"/>
        <w:outlineLvl w:val="1"/>
        <w:rPr>
          <w:rFonts w:eastAsia="SimSun"/>
          <w:sz w:val="20"/>
          <w:szCs w:val="20"/>
          <w:bdr w:val="single" w:sz="4" w:space="0" w:color="auto"/>
        </w:rPr>
      </w:pPr>
      <w:r w:rsidRPr="007206A7">
        <w:rPr>
          <w:b/>
          <w:sz w:val="20"/>
          <w:szCs w:val="20"/>
          <w:bdr w:val="single" w:sz="4" w:space="0" w:color="auto"/>
        </w:rPr>
        <w:t>（壹</w:t>
      </w:r>
      <w:r w:rsidR="00A627CA" w:rsidRPr="007206A7">
        <w:rPr>
          <w:b/>
          <w:sz w:val="20"/>
          <w:szCs w:val="20"/>
          <w:bdr w:val="single" w:sz="4" w:space="0" w:color="auto"/>
        </w:rPr>
        <w:t>）</w:t>
      </w:r>
      <w:r w:rsidR="0015732C" w:rsidRPr="007206A7">
        <w:rPr>
          <w:rFonts w:hint="eastAsia"/>
          <w:b/>
          <w:sz w:val="20"/>
          <w:szCs w:val="20"/>
          <w:bdr w:val="single" w:sz="4" w:space="0" w:color="auto"/>
        </w:rPr>
        <w:t>依緣起無自性，</w:t>
      </w:r>
      <w:proofErr w:type="gramStart"/>
      <w:r w:rsidR="0015732C" w:rsidRPr="007206A7">
        <w:rPr>
          <w:rFonts w:hint="eastAsia"/>
          <w:b/>
          <w:sz w:val="20"/>
          <w:szCs w:val="20"/>
          <w:bdr w:val="single" w:sz="4" w:space="0" w:color="auto"/>
        </w:rPr>
        <w:t>破生滅</w:t>
      </w:r>
      <w:proofErr w:type="gramEnd"/>
      <w:r w:rsidR="0015732C" w:rsidRPr="007206A7">
        <w:rPr>
          <w:rFonts w:hint="eastAsia"/>
          <w:b/>
          <w:sz w:val="20"/>
          <w:szCs w:val="20"/>
          <w:bdr w:val="single" w:sz="4" w:space="0" w:color="auto"/>
        </w:rPr>
        <w:t>之自性執</w:t>
      </w:r>
      <w:proofErr w:type="gramStart"/>
      <w:r w:rsidR="0015732C" w:rsidRPr="007206A7">
        <w:rPr>
          <w:rFonts w:ascii="Times Ext Roman" w:hAnsi="Times Ext Roman" w:cs="Times Ext Roman" w:hint="eastAsia"/>
          <w:sz w:val="20"/>
          <w:szCs w:val="20"/>
        </w:rPr>
        <w:t>（</w:t>
      </w:r>
      <w:proofErr w:type="gramEnd"/>
      <w:r w:rsidR="005170B7" w:rsidRPr="007206A7">
        <w:rPr>
          <w:rFonts w:cs="Times New Roman" w:hint="eastAsia"/>
          <w:sz w:val="20"/>
          <w:szCs w:val="20"/>
        </w:rPr>
        <w:t>p</w:t>
      </w:r>
      <w:r w:rsidR="00464E71" w:rsidRPr="007206A7">
        <w:rPr>
          <w:rFonts w:eastAsia="新細明體" w:cs="Times New Roman"/>
          <w:sz w:val="20"/>
          <w:szCs w:val="20"/>
        </w:rPr>
        <w:t>p.100</w:t>
      </w:r>
      <w:r w:rsidR="005170B7" w:rsidRPr="007206A7">
        <w:rPr>
          <w:rFonts w:eastAsia="新細明體" w:cs="Times New Roman" w:hint="eastAsia"/>
          <w:sz w:val="20"/>
          <w:szCs w:val="20"/>
        </w:rPr>
        <w:t>-101</w:t>
      </w:r>
      <w:proofErr w:type="gramStart"/>
      <w:r w:rsidR="00A627CA" w:rsidRPr="007206A7">
        <w:rPr>
          <w:rFonts w:ascii="Times Ext Roman" w:hAnsi="Times Ext Roman" w:cs="Times Ext Roman" w:hint="eastAsia"/>
          <w:sz w:val="20"/>
          <w:szCs w:val="20"/>
        </w:rPr>
        <w:t>）</w:t>
      </w:r>
      <w:proofErr w:type="gramEnd"/>
    </w:p>
    <w:p w:rsidR="0015732C" w:rsidRPr="007206A7" w:rsidRDefault="0015732C" w:rsidP="00DF2C9A">
      <w:pPr>
        <w:ind w:leftChars="50" w:left="120"/>
        <w:rPr>
          <w:rFonts w:eastAsia="SimSun"/>
        </w:rPr>
      </w:pPr>
      <w:r w:rsidRPr="007206A7">
        <w:rPr>
          <w:rFonts w:hint="eastAsia"/>
        </w:rPr>
        <w:t>八</w:t>
      </w:r>
      <w:proofErr w:type="gramStart"/>
      <w:r w:rsidRPr="007206A7">
        <w:rPr>
          <w:rFonts w:hint="eastAsia"/>
        </w:rPr>
        <w:t>不</w:t>
      </w:r>
      <w:proofErr w:type="gramEnd"/>
      <w:r w:rsidRPr="007206A7">
        <w:rPr>
          <w:rFonts w:hint="eastAsia"/>
        </w:rPr>
        <w:t>所</w:t>
      </w:r>
      <w:proofErr w:type="gramStart"/>
      <w:r w:rsidRPr="007206A7">
        <w:rPr>
          <w:rFonts w:hint="eastAsia"/>
        </w:rPr>
        <w:t>不</w:t>
      </w:r>
      <w:proofErr w:type="gramEnd"/>
      <w:r w:rsidRPr="007206A7">
        <w:rPr>
          <w:rFonts w:hint="eastAsia"/>
        </w:rPr>
        <w:t>的八</w:t>
      </w:r>
      <w:proofErr w:type="gramStart"/>
      <w:r w:rsidRPr="007206A7">
        <w:rPr>
          <w:rFonts w:hint="eastAsia"/>
        </w:rPr>
        <w:t>不</w:t>
      </w:r>
      <w:proofErr w:type="gramEnd"/>
      <w:r w:rsidRPr="007206A7">
        <w:rPr>
          <w:rFonts w:hint="eastAsia"/>
        </w:rPr>
        <w:t>四事，已如上說。</w:t>
      </w:r>
      <w:r w:rsidRPr="007206A7">
        <w:rPr>
          <w:rStyle w:val="a9"/>
          <w:rFonts w:cs="Times New Roman"/>
        </w:rPr>
        <w:footnoteReference w:id="27"/>
      </w:r>
      <w:proofErr w:type="gramStart"/>
      <w:r w:rsidRPr="007206A7">
        <w:rPr>
          <w:rFonts w:hint="eastAsia"/>
        </w:rPr>
        <w:t>不</w:t>
      </w:r>
      <w:proofErr w:type="gramEnd"/>
      <w:r w:rsidRPr="007206A7">
        <w:rPr>
          <w:rFonts w:hint="eastAsia"/>
        </w:rPr>
        <w:t>的根據，即依緣起法而通達自性不可得。</w:t>
      </w:r>
      <w:proofErr w:type="gramStart"/>
      <w:r w:rsidRPr="007206A7">
        <w:rPr>
          <w:rFonts w:hint="eastAsia"/>
        </w:rPr>
        <w:t>如生滅</w:t>
      </w:r>
      <w:proofErr w:type="gramEnd"/>
      <w:r w:rsidRPr="007206A7">
        <w:rPr>
          <w:rFonts w:hint="eastAsia"/>
        </w:rPr>
        <w:t>，〈</w:t>
      </w:r>
      <w:r w:rsidR="00A4130C" w:rsidRPr="007206A7">
        <w:rPr>
          <w:rFonts w:eastAsia="SimSun" w:cs="Times New Roman" w:hint="eastAsia"/>
        </w:rPr>
        <w:t>21</w:t>
      </w:r>
      <w:r w:rsidRPr="007206A7">
        <w:rPr>
          <w:rFonts w:hint="eastAsia"/>
        </w:rPr>
        <w:t>觀成壞品〉</w:t>
      </w:r>
      <w:proofErr w:type="gramStart"/>
      <w:r w:rsidRPr="007206A7">
        <w:rPr>
          <w:rFonts w:hint="eastAsia"/>
        </w:rPr>
        <w:t>云</w:t>
      </w:r>
      <w:proofErr w:type="gramEnd"/>
      <w:r w:rsidRPr="007206A7">
        <w:rPr>
          <w:rFonts w:hint="eastAsia"/>
        </w:rPr>
        <w:t>：「</w:t>
      </w:r>
      <w:r w:rsidRPr="007206A7">
        <w:rPr>
          <w:rFonts w:ascii="標楷體" w:eastAsia="標楷體" w:hAnsi="標楷體" w:hint="eastAsia"/>
        </w:rPr>
        <w:t>若謂</w:t>
      </w:r>
      <w:proofErr w:type="gramStart"/>
      <w:r w:rsidRPr="007206A7">
        <w:rPr>
          <w:rFonts w:ascii="標楷體" w:eastAsia="標楷體" w:hAnsi="標楷體" w:hint="eastAsia"/>
        </w:rPr>
        <w:t>以現見</w:t>
      </w:r>
      <w:proofErr w:type="gramEnd"/>
      <w:r w:rsidRPr="007206A7">
        <w:rPr>
          <w:rFonts w:ascii="標楷體" w:eastAsia="標楷體" w:hAnsi="標楷體" w:hint="eastAsia"/>
        </w:rPr>
        <w:t>，而</w:t>
      </w:r>
      <w:proofErr w:type="gramStart"/>
      <w:r w:rsidRPr="007206A7">
        <w:rPr>
          <w:rFonts w:ascii="標楷體" w:eastAsia="標楷體" w:hAnsi="標楷體" w:hint="eastAsia"/>
        </w:rPr>
        <w:t>有生滅者</w:t>
      </w:r>
      <w:proofErr w:type="gramEnd"/>
      <w:r w:rsidRPr="007206A7">
        <w:rPr>
          <w:rFonts w:ascii="標楷體" w:eastAsia="標楷體" w:hAnsi="標楷體" w:hint="eastAsia"/>
        </w:rPr>
        <w:t>，則為是</w:t>
      </w:r>
      <w:proofErr w:type="gramStart"/>
      <w:r w:rsidRPr="007206A7">
        <w:rPr>
          <w:rFonts w:ascii="標楷體" w:eastAsia="標楷體" w:hAnsi="標楷體" w:hint="eastAsia"/>
        </w:rPr>
        <w:t>癡妄</w:t>
      </w:r>
      <w:proofErr w:type="gramEnd"/>
      <w:r w:rsidRPr="007206A7">
        <w:rPr>
          <w:rFonts w:ascii="標楷體" w:eastAsia="標楷體" w:hAnsi="標楷體" w:hint="eastAsia"/>
        </w:rPr>
        <w:t>，而見</w:t>
      </w:r>
      <w:proofErr w:type="gramStart"/>
      <w:r w:rsidRPr="007206A7">
        <w:rPr>
          <w:rFonts w:ascii="標楷體" w:eastAsia="標楷體" w:hAnsi="標楷體" w:hint="eastAsia"/>
        </w:rPr>
        <w:t>有生滅</w:t>
      </w:r>
      <w:proofErr w:type="gramEnd"/>
      <w:r w:rsidR="00C444D5" w:rsidRPr="007206A7">
        <w:rPr>
          <w:rFonts w:hint="eastAsia"/>
        </w:rPr>
        <w:t>。</w:t>
      </w:r>
      <w:r w:rsidRPr="007206A7">
        <w:rPr>
          <w:rFonts w:hint="eastAsia"/>
        </w:rPr>
        <w:t>」</w:t>
      </w:r>
      <w:r w:rsidRPr="007206A7">
        <w:rPr>
          <w:rStyle w:val="a9"/>
          <w:rFonts w:cs="Times New Roman"/>
        </w:rPr>
        <w:footnoteReference w:id="28"/>
      </w:r>
      <w:proofErr w:type="gramStart"/>
      <w:r w:rsidRPr="007206A7">
        <w:rPr>
          <w:rFonts w:hint="eastAsia"/>
        </w:rPr>
        <w:t>現見</w:t>
      </w:r>
      <w:proofErr w:type="gramEnd"/>
      <w:r w:rsidRPr="007206A7">
        <w:rPr>
          <w:rFonts w:hint="eastAsia"/>
        </w:rPr>
        <w:t>，不但是世俗的眼見，更是外道們由定心直覺到的。若以為定中親</w:t>
      </w:r>
      <w:proofErr w:type="gramStart"/>
      <w:r w:rsidRPr="007206A7">
        <w:rPr>
          <w:rFonts w:hint="eastAsia"/>
        </w:rPr>
        <w:t>證法有生滅</w:t>
      </w:r>
      <w:proofErr w:type="gramEnd"/>
      <w:r w:rsidRPr="007206A7">
        <w:rPr>
          <w:rFonts w:hint="eastAsia"/>
        </w:rPr>
        <w:t>，這</w:t>
      </w:r>
      <w:proofErr w:type="gramStart"/>
      <w:r w:rsidRPr="007206A7">
        <w:rPr>
          <w:rFonts w:hint="eastAsia"/>
        </w:rPr>
        <w:t>不是真悟</w:t>
      </w:r>
      <w:proofErr w:type="gramEnd"/>
      <w:r w:rsidRPr="007206A7">
        <w:rPr>
          <w:rFonts w:hint="eastAsia"/>
        </w:rPr>
        <w:t>，而反是愚</w:t>
      </w:r>
      <w:proofErr w:type="gramStart"/>
      <w:r w:rsidRPr="007206A7">
        <w:rPr>
          <w:rFonts w:hint="eastAsia"/>
        </w:rPr>
        <w:t>癡妄</w:t>
      </w:r>
      <w:proofErr w:type="gramEnd"/>
      <w:r w:rsidRPr="007206A7">
        <w:rPr>
          <w:rFonts w:hint="eastAsia"/>
        </w:rPr>
        <w:t>計。因為諸法的自性不可得，更何可說法</w:t>
      </w:r>
      <w:proofErr w:type="gramStart"/>
      <w:r w:rsidRPr="007206A7">
        <w:rPr>
          <w:rFonts w:hint="eastAsia"/>
        </w:rPr>
        <w:t>生法滅</w:t>
      </w:r>
      <w:proofErr w:type="gramEnd"/>
      <w:r w:rsidRPr="007206A7">
        <w:rPr>
          <w:rFonts w:hint="eastAsia"/>
        </w:rPr>
        <w:t>？如〈觀業品〉中說：「</w:t>
      </w:r>
      <w:proofErr w:type="gramStart"/>
      <w:r w:rsidRPr="007206A7">
        <w:rPr>
          <w:rFonts w:ascii="標楷體" w:eastAsia="標楷體" w:hAnsi="標楷體" w:hint="eastAsia"/>
        </w:rPr>
        <w:t>諸業本</w:t>
      </w:r>
      <w:proofErr w:type="gramEnd"/>
      <w:r w:rsidRPr="007206A7">
        <w:rPr>
          <w:rFonts w:ascii="標楷體" w:eastAsia="標楷體" w:hAnsi="標楷體" w:hint="eastAsia"/>
        </w:rPr>
        <w:t>不生，以無定性故；</w:t>
      </w:r>
      <w:proofErr w:type="gramStart"/>
      <w:r w:rsidRPr="007206A7">
        <w:rPr>
          <w:rFonts w:ascii="標楷體" w:eastAsia="標楷體" w:hAnsi="標楷體" w:hint="eastAsia"/>
        </w:rPr>
        <w:t>諸業亦</w:t>
      </w:r>
      <w:proofErr w:type="gramEnd"/>
      <w:r w:rsidRPr="007206A7">
        <w:rPr>
          <w:rFonts w:ascii="標楷體" w:eastAsia="標楷體" w:hAnsi="標楷體" w:hint="eastAsia"/>
        </w:rPr>
        <w:t>不滅，以其</w:t>
      </w:r>
      <w:proofErr w:type="gramStart"/>
      <w:r w:rsidRPr="007206A7">
        <w:rPr>
          <w:rFonts w:ascii="標楷體" w:eastAsia="標楷體" w:hAnsi="標楷體" w:hint="eastAsia"/>
        </w:rPr>
        <w:t>不生故</w:t>
      </w:r>
      <w:proofErr w:type="gramEnd"/>
      <w:r w:rsidR="00C444D5" w:rsidRPr="007206A7">
        <w:rPr>
          <w:rFonts w:hint="eastAsia"/>
        </w:rPr>
        <w:t>。</w:t>
      </w:r>
      <w:r w:rsidRPr="007206A7">
        <w:rPr>
          <w:rFonts w:hint="eastAsia"/>
        </w:rPr>
        <w:t>」</w:t>
      </w:r>
      <w:r w:rsidRPr="007206A7">
        <w:rPr>
          <w:rStyle w:val="a9"/>
          <w:rFonts w:cs="Times New Roman"/>
        </w:rPr>
        <w:footnoteReference w:id="29"/>
      </w:r>
      <w:proofErr w:type="gramStart"/>
      <w:r w:rsidRPr="007206A7">
        <w:rPr>
          <w:rFonts w:hint="eastAsia"/>
        </w:rPr>
        <w:t>詳此</w:t>
      </w:r>
      <w:proofErr w:type="gramEnd"/>
      <w:r w:rsidRPr="007206A7">
        <w:rPr>
          <w:rFonts w:hint="eastAsia"/>
        </w:rPr>
        <w:t>，可知諸法的不生不滅等，</w:t>
      </w:r>
      <w:proofErr w:type="gramStart"/>
      <w:r w:rsidRPr="007206A7">
        <w:rPr>
          <w:rFonts w:hint="eastAsia"/>
        </w:rPr>
        <w:t>即因諸法</w:t>
      </w:r>
      <w:proofErr w:type="gramEnd"/>
      <w:r w:rsidRPr="007206A7">
        <w:rPr>
          <w:rFonts w:hint="eastAsia"/>
        </w:rPr>
        <w:t>之本無自性而說。</w:t>
      </w:r>
    </w:p>
    <w:p w:rsidR="0015732C" w:rsidRPr="007206A7" w:rsidRDefault="004D5762" w:rsidP="00DF2C9A">
      <w:pPr>
        <w:spacing w:beforeLines="30" w:before="108"/>
        <w:ind w:leftChars="50" w:left="120"/>
        <w:outlineLvl w:val="1"/>
        <w:rPr>
          <w:rFonts w:eastAsia="SimSun"/>
          <w:sz w:val="20"/>
          <w:szCs w:val="20"/>
          <w:bdr w:val="single" w:sz="4" w:space="0" w:color="auto"/>
        </w:rPr>
      </w:pPr>
      <w:r w:rsidRPr="007206A7">
        <w:rPr>
          <w:rFonts w:hint="eastAsia"/>
          <w:b/>
          <w:sz w:val="20"/>
          <w:szCs w:val="20"/>
          <w:bdr w:val="single" w:sz="4" w:space="0" w:color="auto"/>
        </w:rPr>
        <w:t>（貳</w:t>
      </w:r>
      <w:r w:rsidR="00A627CA" w:rsidRPr="007206A7">
        <w:rPr>
          <w:rFonts w:hint="eastAsia"/>
          <w:b/>
          <w:sz w:val="20"/>
          <w:szCs w:val="20"/>
          <w:bdr w:val="single" w:sz="4" w:space="0" w:color="auto"/>
        </w:rPr>
        <w:t>）</w:t>
      </w:r>
      <w:r w:rsidR="009E19DD" w:rsidRPr="007206A7">
        <w:rPr>
          <w:rFonts w:hint="eastAsia"/>
          <w:b/>
          <w:sz w:val="20"/>
          <w:szCs w:val="20"/>
          <w:bdr w:val="single" w:sz="4" w:space="0" w:color="auto"/>
        </w:rPr>
        <w:t>論</w:t>
      </w:r>
      <w:r w:rsidR="0015732C" w:rsidRPr="007206A7">
        <w:rPr>
          <w:rFonts w:hint="eastAsia"/>
          <w:b/>
          <w:sz w:val="20"/>
          <w:szCs w:val="20"/>
          <w:bdr w:val="single" w:sz="4" w:space="0" w:color="auto"/>
        </w:rPr>
        <w:t>「</w:t>
      </w:r>
      <w:r w:rsidR="009E19DD" w:rsidRPr="007206A7">
        <w:rPr>
          <w:rFonts w:hint="eastAsia"/>
          <w:b/>
          <w:sz w:val="20"/>
          <w:szCs w:val="20"/>
          <w:bdr w:val="single" w:sz="4" w:space="0" w:color="auto"/>
        </w:rPr>
        <w:t>不</w:t>
      </w:r>
      <w:r w:rsidR="0015732C" w:rsidRPr="007206A7">
        <w:rPr>
          <w:rFonts w:hint="eastAsia"/>
          <w:b/>
          <w:sz w:val="20"/>
          <w:szCs w:val="20"/>
          <w:bdr w:val="single" w:sz="4" w:space="0" w:color="auto"/>
        </w:rPr>
        <w:t>生」</w:t>
      </w:r>
      <w:proofErr w:type="gramStart"/>
      <w:r w:rsidR="0015732C" w:rsidRPr="007206A7">
        <w:rPr>
          <w:rFonts w:ascii="Times Ext Roman" w:hAnsi="Times Ext Roman" w:cs="Times Ext Roman" w:hint="eastAsia"/>
          <w:sz w:val="20"/>
          <w:szCs w:val="20"/>
        </w:rPr>
        <w:t>（</w:t>
      </w:r>
      <w:proofErr w:type="gramEnd"/>
      <w:r w:rsidR="00464E71" w:rsidRPr="007206A7">
        <w:rPr>
          <w:rFonts w:cs="Times New Roman"/>
          <w:sz w:val="20"/>
          <w:szCs w:val="20"/>
        </w:rPr>
        <w:t>pp.</w:t>
      </w:r>
      <w:r w:rsidR="005170B7" w:rsidRPr="007206A7">
        <w:rPr>
          <w:rFonts w:eastAsia="SimSun" w:cs="Times New Roman"/>
          <w:sz w:val="20"/>
          <w:szCs w:val="20"/>
        </w:rPr>
        <w:t>10</w:t>
      </w:r>
      <w:r w:rsidR="005170B7" w:rsidRPr="007206A7">
        <w:rPr>
          <w:rFonts w:cs="Times New Roman" w:hint="eastAsia"/>
          <w:sz w:val="20"/>
          <w:szCs w:val="20"/>
        </w:rPr>
        <w:t>1</w:t>
      </w:r>
      <w:r w:rsidR="00464E71" w:rsidRPr="007206A7">
        <w:rPr>
          <w:rFonts w:cs="Times New Roman"/>
          <w:sz w:val="20"/>
          <w:szCs w:val="20"/>
        </w:rPr>
        <w:t>-</w:t>
      </w:r>
      <w:r w:rsidR="00464E71" w:rsidRPr="007206A7">
        <w:rPr>
          <w:rFonts w:eastAsia="SimSun" w:cs="Times New Roman"/>
          <w:sz w:val="20"/>
          <w:szCs w:val="20"/>
        </w:rPr>
        <w:t>104</w:t>
      </w:r>
      <w:proofErr w:type="gramStart"/>
      <w:r w:rsidR="00A627CA" w:rsidRPr="007206A7">
        <w:rPr>
          <w:rFonts w:ascii="Times Ext Roman" w:hAnsi="Times Ext Roman" w:cs="Times Ext Roman" w:hint="eastAsia"/>
          <w:sz w:val="20"/>
          <w:szCs w:val="20"/>
        </w:rPr>
        <w:t>）</w:t>
      </w:r>
      <w:proofErr w:type="gramEnd"/>
    </w:p>
    <w:p w:rsidR="0015732C" w:rsidRPr="007206A7" w:rsidRDefault="009E19DD" w:rsidP="00DF2C9A">
      <w:pPr>
        <w:spacing w:beforeLines="10" w:before="36" w:afterLines="10" w:after="36"/>
        <w:ind w:leftChars="100" w:left="240"/>
        <w:outlineLvl w:val="2"/>
        <w:rPr>
          <w:rFonts w:cs="Times New Roman"/>
          <w:b/>
          <w:bdr w:val="single" w:sz="4" w:space="0" w:color="auto"/>
        </w:rPr>
      </w:pPr>
      <w:r w:rsidRPr="007206A7">
        <w:rPr>
          <w:rFonts w:hint="eastAsia"/>
          <w:b/>
          <w:sz w:val="20"/>
          <w:szCs w:val="20"/>
          <w:bdr w:val="single" w:sz="4" w:space="0" w:color="auto"/>
        </w:rPr>
        <w:t>一、總標：</w:t>
      </w:r>
      <w:r w:rsidRPr="007206A7">
        <w:rPr>
          <w:b/>
          <w:sz w:val="20"/>
          <w:szCs w:val="20"/>
          <w:bdr w:val="single" w:sz="4" w:space="0" w:color="auto"/>
        </w:rPr>
        <w:t>龍樹從兩方面</w:t>
      </w:r>
      <w:r w:rsidRPr="007206A7">
        <w:rPr>
          <w:rFonts w:hint="eastAsia"/>
          <w:b/>
          <w:sz w:val="20"/>
          <w:szCs w:val="20"/>
          <w:bdr w:val="single" w:sz="4" w:space="0" w:color="auto"/>
        </w:rPr>
        <w:t>破「生」</w:t>
      </w:r>
      <w:proofErr w:type="gramStart"/>
      <w:r w:rsidR="0015732C" w:rsidRPr="007206A7">
        <w:rPr>
          <w:rFonts w:ascii="Times Ext Roman" w:hAnsi="Times Ext Roman" w:cs="Times Ext Roman" w:hint="eastAsia"/>
          <w:sz w:val="20"/>
          <w:szCs w:val="20"/>
        </w:rPr>
        <w:t>（</w:t>
      </w:r>
      <w:proofErr w:type="gramEnd"/>
      <w:r w:rsidR="00464E71" w:rsidRPr="007206A7">
        <w:rPr>
          <w:rFonts w:cs="Times New Roman"/>
          <w:sz w:val="20"/>
          <w:szCs w:val="20"/>
        </w:rPr>
        <w:t>p.</w:t>
      </w:r>
      <w:r w:rsidR="00464E71" w:rsidRPr="007206A7">
        <w:rPr>
          <w:rFonts w:eastAsia="SimSun" w:cs="Times New Roman"/>
          <w:sz w:val="20"/>
          <w:szCs w:val="20"/>
        </w:rPr>
        <w:t>101</w:t>
      </w:r>
      <w:proofErr w:type="gramStart"/>
      <w:r w:rsidR="00A627CA" w:rsidRPr="007206A7">
        <w:rPr>
          <w:rFonts w:ascii="Times Ext Roman" w:hAnsi="Times Ext Roman" w:cs="Times Ext Roman" w:hint="eastAsia"/>
          <w:sz w:val="20"/>
          <w:szCs w:val="20"/>
        </w:rPr>
        <w:t>）</w:t>
      </w:r>
      <w:proofErr w:type="gramEnd"/>
    </w:p>
    <w:p w:rsidR="005170B7" w:rsidRPr="007206A7" w:rsidRDefault="0015732C" w:rsidP="00DF2C9A">
      <w:pPr>
        <w:ind w:leftChars="100" w:left="240"/>
      </w:pPr>
      <w:proofErr w:type="gramStart"/>
      <w:r w:rsidRPr="007206A7">
        <w:rPr>
          <w:rFonts w:hint="eastAsia"/>
        </w:rPr>
        <w:lastRenderedPageBreak/>
        <w:t>龍樹論中偏重破生</w:t>
      </w:r>
      <w:proofErr w:type="gramEnd"/>
      <w:r w:rsidRPr="007206A7">
        <w:rPr>
          <w:rFonts w:hint="eastAsia"/>
        </w:rPr>
        <w:t>，「生」破，「滅」當然也不成立。</w:t>
      </w:r>
    </w:p>
    <w:p w:rsidR="0015732C" w:rsidRPr="007206A7" w:rsidRDefault="0015732C" w:rsidP="00DF2C9A">
      <w:pPr>
        <w:spacing w:beforeLines="30" w:before="108" w:afterLines="30" w:after="108"/>
        <w:ind w:leftChars="100" w:left="240"/>
        <w:rPr>
          <w:rFonts w:eastAsia="SimSun"/>
        </w:rPr>
      </w:pPr>
      <w:r w:rsidRPr="007206A7">
        <w:rPr>
          <w:rFonts w:hint="eastAsia"/>
        </w:rPr>
        <w:t>龍</w:t>
      </w:r>
      <w:proofErr w:type="gramStart"/>
      <w:r w:rsidRPr="007206A7">
        <w:rPr>
          <w:rFonts w:hint="eastAsia"/>
        </w:rPr>
        <w:t>樹破生</w:t>
      </w:r>
      <w:proofErr w:type="gramEnd"/>
      <w:r w:rsidRPr="007206A7">
        <w:rPr>
          <w:rFonts w:hint="eastAsia"/>
        </w:rPr>
        <w:t>，是從兩方面</w:t>
      </w:r>
      <w:proofErr w:type="gramStart"/>
      <w:r w:rsidRPr="007206A7">
        <w:rPr>
          <w:rFonts w:hint="eastAsia"/>
        </w:rPr>
        <w:t>而徵破的</w:t>
      </w:r>
      <w:proofErr w:type="gramEnd"/>
      <w:r w:rsidRPr="007206A7">
        <w:rPr>
          <w:rFonts w:hint="eastAsia"/>
        </w:rPr>
        <w:t>：</w:t>
      </w:r>
    </w:p>
    <w:p w:rsidR="0015732C" w:rsidRPr="007206A7" w:rsidRDefault="0015732C" w:rsidP="00DF2C9A">
      <w:pPr>
        <w:spacing w:beforeLines="30" w:before="108" w:afterLines="30" w:after="108"/>
        <w:ind w:leftChars="100" w:left="240"/>
        <w:rPr>
          <w:rFonts w:eastAsia="SimSun"/>
        </w:rPr>
      </w:pPr>
      <w:r w:rsidRPr="007206A7">
        <w:rPr>
          <w:rFonts w:hint="eastAsia"/>
        </w:rPr>
        <w:t>一、推究他如何而生？</w:t>
      </w:r>
    </w:p>
    <w:p w:rsidR="0015732C" w:rsidRPr="007206A7" w:rsidRDefault="0015732C" w:rsidP="00887268">
      <w:pPr>
        <w:spacing w:beforeLines="30" w:before="108" w:afterLines="30" w:after="108"/>
        <w:ind w:leftChars="100" w:left="720" w:hangingChars="200" w:hanging="480"/>
      </w:pPr>
      <w:r w:rsidRPr="007206A7">
        <w:rPr>
          <w:rFonts w:hint="eastAsia"/>
        </w:rPr>
        <w:t>二、佛說法生，學者</w:t>
      </w:r>
      <w:proofErr w:type="gramStart"/>
      <w:r w:rsidRPr="007206A7">
        <w:rPr>
          <w:rFonts w:hint="eastAsia"/>
        </w:rPr>
        <w:t>不解佛意</w:t>
      </w:r>
      <w:proofErr w:type="gramEnd"/>
      <w:r w:rsidRPr="007206A7">
        <w:rPr>
          <w:rFonts w:hint="eastAsia"/>
        </w:rPr>
        <w:t>，以為「法」是一物，另有名為「生」者，以為「生」能</w:t>
      </w:r>
      <w:proofErr w:type="gramStart"/>
      <w:r w:rsidRPr="007206A7">
        <w:rPr>
          <w:rFonts w:hint="eastAsia"/>
        </w:rPr>
        <w:t>生彼法</w:t>
      </w:r>
      <w:proofErr w:type="gramEnd"/>
      <w:r w:rsidRPr="007206A7">
        <w:rPr>
          <w:rFonts w:hint="eastAsia"/>
        </w:rPr>
        <w:t>。這如</w:t>
      </w:r>
      <w:proofErr w:type="gramStart"/>
      <w:r w:rsidRPr="007206A7">
        <w:rPr>
          <w:rFonts w:hint="eastAsia"/>
        </w:rPr>
        <w:t>薩婆多部的</w:t>
      </w:r>
      <w:proofErr w:type="gramEnd"/>
      <w:r w:rsidRPr="007206A7">
        <w:rPr>
          <w:rFonts w:hint="eastAsia"/>
        </w:rPr>
        <w:t>不相應行的</w:t>
      </w:r>
      <w:proofErr w:type="gramStart"/>
      <w:r w:rsidRPr="007206A7">
        <w:rPr>
          <w:rFonts w:hint="eastAsia"/>
          <w:b/>
        </w:rPr>
        <w:t>生滅實法</w:t>
      </w:r>
      <w:proofErr w:type="gramEnd"/>
      <w:r w:rsidRPr="007206A7">
        <w:rPr>
          <w:rFonts w:hint="eastAsia"/>
          <w:b/>
        </w:rPr>
        <w:t>，《中論》的〈觀三相品〉</w:t>
      </w:r>
      <w:r w:rsidRPr="007206A7">
        <w:rPr>
          <w:rStyle w:val="a9"/>
          <w:rFonts w:cs="Times New Roman"/>
        </w:rPr>
        <w:footnoteReference w:id="30"/>
      </w:r>
      <w:r w:rsidRPr="007206A7">
        <w:rPr>
          <w:rFonts w:hint="eastAsia"/>
          <w:b/>
        </w:rPr>
        <w:t>即</w:t>
      </w:r>
      <w:proofErr w:type="gramStart"/>
      <w:r w:rsidRPr="007206A7">
        <w:rPr>
          <w:rFonts w:hint="eastAsia"/>
          <w:b/>
        </w:rPr>
        <w:t>廣破此執</w:t>
      </w:r>
      <w:proofErr w:type="gramEnd"/>
      <w:r w:rsidRPr="007206A7">
        <w:rPr>
          <w:rFonts w:hint="eastAsia"/>
        </w:rPr>
        <w:t>。</w:t>
      </w:r>
    </w:p>
    <w:p w:rsidR="0015732C" w:rsidRPr="007206A7" w:rsidRDefault="009E19DD" w:rsidP="00DF2C9A">
      <w:pPr>
        <w:spacing w:beforeLines="30" w:before="108"/>
        <w:ind w:leftChars="100" w:left="240"/>
        <w:outlineLvl w:val="2"/>
        <w:rPr>
          <w:rFonts w:asciiTheme="minorEastAsia" w:hAnsiTheme="minorEastAsia"/>
          <w:b/>
          <w:sz w:val="20"/>
          <w:szCs w:val="20"/>
          <w:bdr w:val="single" w:sz="4" w:space="0" w:color="auto"/>
        </w:rPr>
      </w:pPr>
      <w:r w:rsidRPr="007206A7">
        <w:rPr>
          <w:rFonts w:cs="Times New Roman" w:hint="eastAsia"/>
          <w:b/>
          <w:sz w:val="20"/>
          <w:szCs w:val="20"/>
          <w:bdr w:val="single" w:sz="4" w:space="0" w:color="auto"/>
        </w:rPr>
        <w:t>二、</w:t>
      </w:r>
      <w:r w:rsidR="0015732C" w:rsidRPr="007206A7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別釋</w:t>
      </w:r>
      <w:proofErr w:type="gramStart"/>
      <w:r w:rsidR="0015732C" w:rsidRPr="007206A7">
        <w:rPr>
          <w:rFonts w:ascii="Times Ext Roman" w:hAnsi="Times Ext Roman" w:cs="Times Ext Roman" w:hint="eastAsia"/>
          <w:sz w:val="20"/>
          <w:szCs w:val="20"/>
        </w:rPr>
        <w:t>（</w:t>
      </w:r>
      <w:proofErr w:type="gramEnd"/>
      <w:r w:rsidR="00464E71" w:rsidRPr="007206A7">
        <w:rPr>
          <w:rFonts w:cs="Times New Roman"/>
          <w:sz w:val="20"/>
          <w:szCs w:val="20"/>
        </w:rPr>
        <w:t>pp.</w:t>
      </w:r>
      <w:r w:rsidR="00464E71" w:rsidRPr="007206A7">
        <w:rPr>
          <w:rFonts w:eastAsia="SimSun" w:cs="Times New Roman"/>
          <w:sz w:val="20"/>
          <w:szCs w:val="20"/>
        </w:rPr>
        <w:t>101</w:t>
      </w:r>
      <w:r w:rsidR="00464E71" w:rsidRPr="007206A7">
        <w:rPr>
          <w:rFonts w:cs="Times New Roman"/>
          <w:sz w:val="20"/>
          <w:szCs w:val="20"/>
        </w:rPr>
        <w:t>-</w:t>
      </w:r>
      <w:r w:rsidR="00464E71" w:rsidRPr="007206A7">
        <w:rPr>
          <w:rFonts w:eastAsia="SimSun" w:cs="Times New Roman"/>
          <w:sz w:val="20"/>
          <w:szCs w:val="20"/>
        </w:rPr>
        <w:t>104</w:t>
      </w:r>
      <w:proofErr w:type="gramStart"/>
      <w:r w:rsidR="00A627CA" w:rsidRPr="007206A7">
        <w:rPr>
          <w:rFonts w:ascii="Times Ext Roman" w:hAnsi="Times Ext Roman" w:cs="Times Ext Roman" w:hint="eastAsia"/>
          <w:sz w:val="20"/>
          <w:szCs w:val="20"/>
        </w:rPr>
        <w:t>）</w:t>
      </w:r>
      <w:proofErr w:type="gramEnd"/>
    </w:p>
    <w:p w:rsidR="0015732C" w:rsidRPr="007206A7" w:rsidRDefault="0015732C" w:rsidP="00DF2C9A">
      <w:pPr>
        <w:spacing w:beforeLines="10" w:before="36" w:afterLines="10" w:after="36"/>
        <w:ind w:leftChars="150" w:left="360"/>
        <w:outlineLvl w:val="3"/>
        <w:rPr>
          <w:b/>
          <w:sz w:val="20"/>
          <w:szCs w:val="20"/>
          <w:bdr w:val="single" w:sz="4" w:space="0" w:color="auto"/>
        </w:rPr>
      </w:pPr>
      <w:r w:rsidRPr="007206A7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（</w:t>
      </w:r>
      <w:r w:rsidR="009E19DD" w:rsidRPr="007206A7">
        <w:rPr>
          <w:rFonts w:cs="Times New Roman" w:hint="eastAsia"/>
          <w:b/>
          <w:sz w:val="20"/>
          <w:szCs w:val="20"/>
          <w:bdr w:val="single" w:sz="4" w:space="0" w:color="auto"/>
        </w:rPr>
        <w:t>一</w:t>
      </w:r>
      <w:r w:rsidR="00A627CA" w:rsidRPr="007206A7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）</w:t>
      </w:r>
      <w:r w:rsidR="009E19DD" w:rsidRPr="007206A7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破四生</w:t>
      </w:r>
      <w:proofErr w:type="gramStart"/>
      <w:r w:rsidRPr="007206A7">
        <w:rPr>
          <w:rFonts w:ascii="Times Ext Roman" w:hAnsi="Times Ext Roman" w:cs="Times Ext Roman" w:hint="eastAsia"/>
          <w:sz w:val="20"/>
          <w:szCs w:val="20"/>
        </w:rPr>
        <w:t>（</w:t>
      </w:r>
      <w:proofErr w:type="gramEnd"/>
      <w:r w:rsidR="00464E71" w:rsidRPr="007206A7">
        <w:rPr>
          <w:rFonts w:cs="Times New Roman"/>
          <w:sz w:val="20"/>
          <w:szCs w:val="20"/>
        </w:rPr>
        <w:t>pp.</w:t>
      </w:r>
      <w:r w:rsidR="00464E71" w:rsidRPr="007206A7">
        <w:rPr>
          <w:rFonts w:eastAsia="SimSun" w:cs="Times New Roman"/>
          <w:sz w:val="20"/>
          <w:szCs w:val="20"/>
        </w:rPr>
        <w:t>101</w:t>
      </w:r>
      <w:r w:rsidR="00464E71" w:rsidRPr="007206A7">
        <w:rPr>
          <w:rFonts w:cs="Times New Roman"/>
          <w:sz w:val="20"/>
          <w:szCs w:val="20"/>
        </w:rPr>
        <w:t>-</w:t>
      </w:r>
      <w:r w:rsidR="00464E71" w:rsidRPr="007206A7">
        <w:rPr>
          <w:rFonts w:eastAsia="SimSun" w:cs="Times New Roman"/>
          <w:sz w:val="20"/>
          <w:szCs w:val="20"/>
        </w:rPr>
        <w:t>102</w:t>
      </w:r>
      <w:proofErr w:type="gramStart"/>
      <w:r w:rsidR="00A627CA" w:rsidRPr="007206A7">
        <w:rPr>
          <w:rFonts w:ascii="Times Ext Roman" w:hAnsi="Times Ext Roman" w:cs="Times Ext Roman" w:hint="eastAsia"/>
          <w:sz w:val="20"/>
          <w:szCs w:val="20"/>
        </w:rPr>
        <w:t>）</w:t>
      </w:r>
      <w:proofErr w:type="gramEnd"/>
    </w:p>
    <w:p w:rsidR="0015732C" w:rsidRPr="007206A7" w:rsidRDefault="009E19DD" w:rsidP="00DF2C9A">
      <w:pPr>
        <w:spacing w:beforeLines="10" w:before="36" w:afterLines="10" w:after="36"/>
        <w:ind w:leftChars="200" w:left="480"/>
        <w:outlineLvl w:val="4"/>
        <w:rPr>
          <w:rFonts w:eastAsia="SimSun"/>
          <w:b/>
          <w:sz w:val="20"/>
          <w:szCs w:val="20"/>
          <w:bdr w:val="single" w:sz="4" w:space="0" w:color="auto"/>
        </w:rPr>
      </w:pPr>
      <w:r w:rsidRPr="007206A7">
        <w:rPr>
          <w:rFonts w:cs="Times New Roman" w:hint="eastAsia"/>
          <w:b/>
          <w:sz w:val="20"/>
          <w:szCs w:val="20"/>
          <w:bdr w:val="single" w:sz="4" w:space="0" w:color="auto"/>
        </w:rPr>
        <w:t>1</w:t>
      </w:r>
      <w:r w:rsidR="0015732C" w:rsidRPr="007206A7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、</w:t>
      </w:r>
      <w:r w:rsidR="0015732C" w:rsidRPr="007206A7">
        <w:rPr>
          <w:rFonts w:hint="eastAsia"/>
          <w:b/>
          <w:sz w:val="20"/>
          <w:szCs w:val="20"/>
          <w:bdr w:val="single" w:sz="4" w:space="0" w:color="auto"/>
        </w:rPr>
        <w:t>一切法的生起，不出有因</w:t>
      </w:r>
      <w:r w:rsidRPr="007206A7">
        <w:rPr>
          <w:rFonts w:hint="eastAsia"/>
          <w:b/>
          <w:sz w:val="20"/>
          <w:szCs w:val="20"/>
          <w:bdr w:val="single" w:sz="4" w:space="0" w:color="auto"/>
        </w:rPr>
        <w:t>生、</w:t>
      </w:r>
      <w:r w:rsidR="0015732C" w:rsidRPr="007206A7">
        <w:rPr>
          <w:rFonts w:hint="eastAsia"/>
          <w:b/>
          <w:sz w:val="20"/>
          <w:szCs w:val="20"/>
          <w:bdr w:val="single" w:sz="4" w:space="0" w:color="auto"/>
        </w:rPr>
        <w:t>無因</w:t>
      </w:r>
      <w:r w:rsidRPr="007206A7">
        <w:rPr>
          <w:rFonts w:hint="eastAsia"/>
          <w:b/>
          <w:sz w:val="20"/>
          <w:szCs w:val="20"/>
          <w:bdr w:val="single" w:sz="4" w:space="0" w:color="auto"/>
        </w:rPr>
        <w:t>生</w:t>
      </w:r>
      <w:proofErr w:type="gramStart"/>
      <w:r w:rsidR="0015732C" w:rsidRPr="007206A7">
        <w:rPr>
          <w:rFonts w:ascii="Times Ext Roman" w:hAnsi="Times Ext Roman" w:cs="Times Ext Roman" w:hint="eastAsia"/>
          <w:sz w:val="20"/>
          <w:szCs w:val="20"/>
        </w:rPr>
        <w:t>（</w:t>
      </w:r>
      <w:proofErr w:type="gramEnd"/>
      <w:r w:rsidR="0015732C" w:rsidRPr="007206A7">
        <w:rPr>
          <w:rFonts w:cs="Times New Roman"/>
          <w:sz w:val="20"/>
          <w:szCs w:val="20"/>
        </w:rPr>
        <w:t>p.</w:t>
      </w:r>
      <w:r w:rsidR="0015732C" w:rsidRPr="007206A7">
        <w:rPr>
          <w:rFonts w:eastAsia="SimSun" w:cs="Times New Roman"/>
          <w:sz w:val="20"/>
          <w:szCs w:val="20"/>
        </w:rPr>
        <w:t>101</w:t>
      </w:r>
      <w:proofErr w:type="gramStart"/>
      <w:r w:rsidR="00A627CA" w:rsidRPr="007206A7">
        <w:rPr>
          <w:rFonts w:ascii="Times Ext Roman" w:hAnsi="Times Ext Roman" w:cs="Times Ext Roman" w:hint="eastAsia"/>
          <w:sz w:val="20"/>
          <w:szCs w:val="20"/>
        </w:rPr>
        <w:t>）</w:t>
      </w:r>
      <w:proofErr w:type="gramEnd"/>
    </w:p>
    <w:p w:rsidR="0015732C" w:rsidRPr="007206A7" w:rsidRDefault="0015732C" w:rsidP="00DF2C9A">
      <w:pPr>
        <w:spacing w:beforeLines="10" w:before="36"/>
        <w:ind w:leftChars="200" w:left="480"/>
        <w:rPr>
          <w:rFonts w:eastAsia="SimSun"/>
        </w:rPr>
      </w:pPr>
      <w:r w:rsidRPr="007206A7">
        <w:rPr>
          <w:rFonts w:hint="eastAsia"/>
        </w:rPr>
        <w:t>推究法的如何生起？不外有因生與無因生，如論中說：「</w:t>
      </w:r>
      <w:r w:rsidRPr="007206A7">
        <w:rPr>
          <w:rFonts w:ascii="標楷體" w:eastAsia="標楷體" w:hAnsi="標楷體" w:hint="eastAsia"/>
        </w:rPr>
        <w:t>諸法不自生，亦不從他生，不共不無因，是故知無生</w:t>
      </w:r>
      <w:r w:rsidR="00C444D5" w:rsidRPr="007206A7">
        <w:rPr>
          <w:rFonts w:hint="eastAsia"/>
        </w:rPr>
        <w:t>。</w:t>
      </w:r>
      <w:r w:rsidRPr="007206A7">
        <w:rPr>
          <w:rFonts w:hint="eastAsia"/>
        </w:rPr>
        <w:t>」</w:t>
      </w:r>
      <w:r w:rsidRPr="007206A7">
        <w:rPr>
          <w:rStyle w:val="a9"/>
          <w:rFonts w:cs="Times New Roman"/>
        </w:rPr>
        <w:footnoteReference w:id="31"/>
      </w:r>
      <w:r w:rsidRPr="007206A7">
        <w:rPr>
          <w:rFonts w:hint="eastAsia"/>
        </w:rPr>
        <w:t>自生、他生、共生，</w:t>
      </w:r>
      <w:proofErr w:type="gramStart"/>
      <w:r w:rsidRPr="007206A7">
        <w:rPr>
          <w:rFonts w:hint="eastAsia"/>
        </w:rPr>
        <w:t>這是計有</w:t>
      </w:r>
      <w:proofErr w:type="gramEnd"/>
      <w:r w:rsidRPr="007206A7">
        <w:rPr>
          <w:rFonts w:hint="eastAsia"/>
        </w:rPr>
        <w:t>因生；無因，</w:t>
      </w:r>
      <w:proofErr w:type="gramStart"/>
      <w:r w:rsidRPr="007206A7">
        <w:rPr>
          <w:rFonts w:hint="eastAsia"/>
        </w:rPr>
        <w:t>即計無</w:t>
      </w:r>
      <w:proofErr w:type="gramEnd"/>
      <w:r w:rsidRPr="007206A7">
        <w:rPr>
          <w:rFonts w:hint="eastAsia"/>
        </w:rPr>
        <w:lastRenderedPageBreak/>
        <w:t>因而生。一切法的生起，不出有因</w:t>
      </w:r>
      <w:r w:rsidR="00545D3A" w:rsidRPr="007206A7">
        <w:rPr>
          <w:rFonts w:hint="eastAsia"/>
        </w:rPr>
        <w:t>、</w:t>
      </w:r>
      <w:r w:rsidRPr="007206A7">
        <w:rPr>
          <w:rFonts w:hint="eastAsia"/>
        </w:rPr>
        <w:t>無因。這在一般學者，也以為或有循著必然性的，或有偶然性的。必然性的，即由某些關係條件，必然的</w:t>
      </w:r>
      <w:proofErr w:type="gramStart"/>
      <w:r w:rsidRPr="007206A7">
        <w:rPr>
          <w:rFonts w:hint="eastAsia"/>
        </w:rPr>
        <w:t>發生某果</w:t>
      </w:r>
      <w:proofErr w:type="gramEnd"/>
      <w:r w:rsidRPr="007206A7">
        <w:rPr>
          <w:rFonts w:hint="eastAsia"/>
        </w:rPr>
        <w:t>。</w:t>
      </w:r>
    </w:p>
    <w:p w:rsidR="0015732C" w:rsidRPr="007206A7" w:rsidRDefault="009E19DD" w:rsidP="00DF2C9A">
      <w:pPr>
        <w:spacing w:beforeLines="30" w:before="108"/>
        <w:ind w:leftChars="200" w:left="480"/>
        <w:outlineLvl w:val="4"/>
        <w:rPr>
          <w:rFonts w:eastAsia="SimSun"/>
          <w:b/>
          <w:sz w:val="20"/>
          <w:szCs w:val="20"/>
          <w:bdr w:val="single" w:sz="4" w:space="0" w:color="auto"/>
        </w:rPr>
      </w:pPr>
      <w:r w:rsidRPr="007206A7">
        <w:rPr>
          <w:rFonts w:cs="Times New Roman" w:hint="eastAsia"/>
          <w:b/>
          <w:sz w:val="20"/>
          <w:szCs w:val="20"/>
          <w:bdr w:val="single" w:sz="4" w:space="0" w:color="auto"/>
        </w:rPr>
        <w:t>2</w:t>
      </w:r>
      <w:r w:rsidR="0015732C" w:rsidRPr="007206A7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、</w:t>
      </w:r>
      <w:proofErr w:type="gramStart"/>
      <w:r w:rsidR="0015732C" w:rsidRPr="007206A7">
        <w:rPr>
          <w:rFonts w:hint="eastAsia"/>
          <w:b/>
          <w:sz w:val="20"/>
          <w:szCs w:val="20"/>
          <w:bdr w:val="single" w:sz="4" w:space="0" w:color="auto"/>
        </w:rPr>
        <w:t>自性論者</w:t>
      </w:r>
      <w:proofErr w:type="gramEnd"/>
      <w:r w:rsidR="0015732C" w:rsidRPr="007206A7">
        <w:rPr>
          <w:rFonts w:hint="eastAsia"/>
          <w:b/>
          <w:sz w:val="20"/>
          <w:szCs w:val="20"/>
          <w:bdr w:val="single" w:sz="4" w:space="0" w:color="auto"/>
        </w:rPr>
        <w:t>執四生</w:t>
      </w:r>
      <w:proofErr w:type="gramStart"/>
      <w:r w:rsidR="0015732C" w:rsidRPr="007206A7">
        <w:rPr>
          <w:rFonts w:ascii="Times Ext Roman" w:hAnsi="Times Ext Roman" w:cs="Times Ext Roman" w:hint="eastAsia"/>
          <w:sz w:val="20"/>
          <w:szCs w:val="20"/>
        </w:rPr>
        <w:t>（</w:t>
      </w:r>
      <w:proofErr w:type="gramEnd"/>
      <w:r w:rsidR="0015732C" w:rsidRPr="007206A7">
        <w:rPr>
          <w:rFonts w:cs="Times New Roman"/>
          <w:sz w:val="20"/>
          <w:szCs w:val="20"/>
        </w:rPr>
        <w:t>p.</w:t>
      </w:r>
      <w:r w:rsidR="0015732C" w:rsidRPr="007206A7">
        <w:rPr>
          <w:rFonts w:eastAsia="SimSun" w:cs="Times New Roman"/>
          <w:sz w:val="20"/>
          <w:szCs w:val="20"/>
        </w:rPr>
        <w:t>101</w:t>
      </w:r>
      <w:proofErr w:type="gramStart"/>
      <w:r w:rsidR="00A627CA" w:rsidRPr="007206A7">
        <w:rPr>
          <w:rFonts w:ascii="Times Ext Roman" w:hAnsi="Times Ext Roman" w:cs="Times Ext Roman" w:hint="eastAsia"/>
          <w:sz w:val="20"/>
          <w:szCs w:val="20"/>
        </w:rPr>
        <w:t>）</w:t>
      </w:r>
      <w:proofErr w:type="gramEnd"/>
    </w:p>
    <w:p w:rsidR="0015732C" w:rsidRPr="007206A7" w:rsidRDefault="0015732C" w:rsidP="00DF2C9A">
      <w:pPr>
        <w:ind w:leftChars="200" w:left="480"/>
        <w:rPr>
          <w:rFonts w:eastAsia="SimSun"/>
        </w:rPr>
      </w:pPr>
      <w:r w:rsidRPr="007206A7">
        <w:rPr>
          <w:rFonts w:hint="eastAsia"/>
        </w:rPr>
        <w:t>此四生，如</w:t>
      </w:r>
      <w:proofErr w:type="gramStart"/>
      <w:r w:rsidRPr="007206A7">
        <w:rPr>
          <w:rFonts w:hint="eastAsia"/>
        </w:rPr>
        <w:t>說眼識生</w:t>
      </w:r>
      <w:proofErr w:type="gramEnd"/>
      <w:r w:rsidRPr="007206A7">
        <w:rPr>
          <w:rFonts w:hint="eastAsia"/>
        </w:rPr>
        <w:t>，</w:t>
      </w:r>
    </w:p>
    <w:p w:rsidR="00772E37" w:rsidRPr="007206A7" w:rsidRDefault="00772E37" w:rsidP="00DF2C9A">
      <w:pPr>
        <w:spacing w:beforeLines="30" w:before="108"/>
        <w:ind w:leftChars="250" w:left="600"/>
        <w:rPr>
          <w:rFonts w:asciiTheme="minorEastAsia" w:hAnsiTheme="minorEastAsia"/>
          <w:b/>
          <w:sz w:val="20"/>
          <w:szCs w:val="20"/>
          <w:bdr w:val="single" w:sz="4" w:space="0" w:color="auto"/>
        </w:rPr>
      </w:pPr>
      <w:r w:rsidRPr="007206A7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（</w:t>
      </w:r>
      <w:r w:rsidR="009E19DD" w:rsidRPr="007206A7">
        <w:rPr>
          <w:rFonts w:cs="Times New Roman" w:hint="eastAsia"/>
          <w:b/>
          <w:sz w:val="20"/>
          <w:szCs w:val="20"/>
          <w:bdr w:val="single" w:sz="4" w:space="0" w:color="auto"/>
        </w:rPr>
        <w:t>1</w:t>
      </w:r>
      <w:r w:rsidR="00A627CA" w:rsidRPr="007206A7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）</w:t>
      </w:r>
      <w:r w:rsidRPr="007206A7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有因生</w:t>
      </w:r>
      <w:proofErr w:type="gramStart"/>
      <w:r w:rsidR="005170B7" w:rsidRPr="007206A7">
        <w:rPr>
          <w:rFonts w:ascii="Times Ext Roman" w:hAnsi="Times Ext Roman" w:cs="Times Ext Roman" w:hint="eastAsia"/>
          <w:sz w:val="20"/>
          <w:szCs w:val="20"/>
        </w:rPr>
        <w:t>（</w:t>
      </w:r>
      <w:proofErr w:type="gramEnd"/>
      <w:r w:rsidR="005170B7" w:rsidRPr="007206A7">
        <w:rPr>
          <w:rFonts w:cs="Times New Roman"/>
          <w:sz w:val="20"/>
          <w:szCs w:val="20"/>
        </w:rPr>
        <w:t>p.</w:t>
      </w:r>
      <w:r w:rsidR="005170B7" w:rsidRPr="007206A7">
        <w:rPr>
          <w:rFonts w:eastAsia="SimSun" w:cs="Times New Roman"/>
          <w:sz w:val="20"/>
          <w:szCs w:val="20"/>
        </w:rPr>
        <w:t>101</w:t>
      </w:r>
      <w:proofErr w:type="gramStart"/>
      <w:r w:rsidR="005170B7" w:rsidRPr="007206A7">
        <w:rPr>
          <w:rFonts w:ascii="Times Ext Roman" w:hAnsi="Times Ext Roman" w:cs="Times Ext Roman" w:hint="eastAsia"/>
          <w:sz w:val="20"/>
          <w:szCs w:val="20"/>
        </w:rPr>
        <w:t>）</w:t>
      </w:r>
      <w:proofErr w:type="gramEnd"/>
    </w:p>
    <w:p w:rsidR="0015732C" w:rsidRPr="007206A7" w:rsidRDefault="009E19DD" w:rsidP="00DF2C9A">
      <w:pPr>
        <w:spacing w:beforeLines="10" w:before="36"/>
        <w:ind w:leftChars="300" w:left="720"/>
        <w:outlineLvl w:val="5"/>
        <w:rPr>
          <w:rFonts w:eastAsia="SimSun"/>
          <w:sz w:val="20"/>
          <w:szCs w:val="20"/>
          <w:bdr w:val="single" w:sz="4" w:space="0" w:color="auto"/>
        </w:rPr>
      </w:pPr>
      <w:r w:rsidRPr="007206A7">
        <w:rPr>
          <w:rFonts w:cs="Times New Roman" w:hint="eastAsia"/>
          <w:b/>
          <w:sz w:val="20"/>
          <w:szCs w:val="20"/>
          <w:bdr w:val="single" w:sz="4" w:space="0" w:color="auto"/>
        </w:rPr>
        <w:t>A</w:t>
      </w:r>
      <w:r w:rsidR="00772E37" w:rsidRPr="007206A7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、</w:t>
      </w:r>
      <w:r w:rsidR="0015732C" w:rsidRPr="007206A7">
        <w:rPr>
          <w:rFonts w:hint="eastAsia"/>
          <w:b/>
          <w:sz w:val="20"/>
          <w:szCs w:val="20"/>
          <w:bdr w:val="single" w:sz="4" w:space="0" w:color="auto"/>
        </w:rPr>
        <w:t>自生</w:t>
      </w:r>
      <w:proofErr w:type="gramStart"/>
      <w:r w:rsidR="00374589" w:rsidRPr="007206A7">
        <w:rPr>
          <w:rFonts w:ascii="Times Ext Roman" w:hAnsi="Times Ext Roman" w:cs="Times Ext Roman" w:hint="eastAsia"/>
          <w:sz w:val="20"/>
          <w:szCs w:val="20"/>
        </w:rPr>
        <w:t>（</w:t>
      </w:r>
      <w:proofErr w:type="gramEnd"/>
      <w:r w:rsidR="00374589" w:rsidRPr="007206A7">
        <w:rPr>
          <w:rFonts w:cs="Times New Roman"/>
          <w:sz w:val="20"/>
          <w:szCs w:val="20"/>
        </w:rPr>
        <w:t>p.</w:t>
      </w:r>
      <w:r w:rsidR="00374589" w:rsidRPr="007206A7">
        <w:rPr>
          <w:rFonts w:eastAsia="SimSun" w:cs="Times New Roman"/>
          <w:sz w:val="20"/>
          <w:szCs w:val="20"/>
        </w:rPr>
        <w:t>101</w:t>
      </w:r>
      <w:proofErr w:type="gramStart"/>
      <w:r w:rsidR="00A627CA" w:rsidRPr="007206A7">
        <w:rPr>
          <w:rFonts w:ascii="Times Ext Roman" w:hAnsi="Times Ext Roman" w:cs="Times Ext Roman" w:hint="eastAsia"/>
          <w:sz w:val="20"/>
          <w:szCs w:val="20"/>
        </w:rPr>
        <w:t>）</w:t>
      </w:r>
      <w:proofErr w:type="gramEnd"/>
    </w:p>
    <w:p w:rsidR="0015732C" w:rsidRPr="007206A7" w:rsidRDefault="0015732C" w:rsidP="00DF2C9A">
      <w:pPr>
        <w:ind w:leftChars="300" w:left="720"/>
        <w:rPr>
          <w:rFonts w:eastAsia="SimSun"/>
        </w:rPr>
      </w:pPr>
      <w:r w:rsidRPr="007206A7">
        <w:rPr>
          <w:rFonts w:hint="eastAsia"/>
        </w:rPr>
        <w:t>計</w:t>
      </w:r>
      <w:r w:rsidRPr="007206A7">
        <w:rPr>
          <w:rFonts w:hint="eastAsia"/>
          <w:b/>
        </w:rPr>
        <w:t>自生者</w:t>
      </w:r>
      <w:r w:rsidRPr="007206A7">
        <w:rPr>
          <w:rFonts w:hint="eastAsia"/>
        </w:rPr>
        <w:t>，以為眼識是本有的，生即本有眼識</w:t>
      </w:r>
      <w:proofErr w:type="gramStart"/>
      <w:r w:rsidRPr="007206A7">
        <w:rPr>
          <w:rFonts w:hint="eastAsia"/>
        </w:rPr>
        <w:t>的現起</w:t>
      </w:r>
      <w:proofErr w:type="gramEnd"/>
      <w:r w:rsidRPr="007206A7">
        <w:rPr>
          <w:rFonts w:hint="eastAsia"/>
        </w:rPr>
        <w:t>。</w:t>
      </w:r>
    </w:p>
    <w:p w:rsidR="0015732C" w:rsidRPr="007206A7" w:rsidRDefault="009E19DD" w:rsidP="00DF2C9A">
      <w:pPr>
        <w:spacing w:beforeLines="30" w:before="108"/>
        <w:ind w:leftChars="300" w:left="720"/>
        <w:outlineLvl w:val="5"/>
        <w:rPr>
          <w:rFonts w:eastAsia="SimSun"/>
          <w:sz w:val="20"/>
          <w:szCs w:val="20"/>
          <w:bdr w:val="single" w:sz="4" w:space="0" w:color="auto"/>
        </w:rPr>
      </w:pPr>
      <w:r w:rsidRPr="007206A7">
        <w:rPr>
          <w:rFonts w:cs="Times New Roman" w:hint="eastAsia"/>
          <w:b/>
          <w:sz w:val="20"/>
          <w:szCs w:val="20"/>
          <w:bdr w:val="single" w:sz="4" w:space="0" w:color="auto"/>
        </w:rPr>
        <w:t>B</w:t>
      </w:r>
      <w:r w:rsidR="00772E37" w:rsidRPr="007206A7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、</w:t>
      </w:r>
      <w:r w:rsidR="0015732C" w:rsidRPr="007206A7">
        <w:rPr>
          <w:rFonts w:hint="eastAsia"/>
          <w:b/>
          <w:sz w:val="20"/>
          <w:szCs w:val="20"/>
          <w:bdr w:val="single" w:sz="4" w:space="0" w:color="auto"/>
        </w:rPr>
        <w:t>他生</w:t>
      </w:r>
      <w:proofErr w:type="gramStart"/>
      <w:r w:rsidR="00374589" w:rsidRPr="007206A7">
        <w:rPr>
          <w:rFonts w:ascii="Times Ext Roman" w:hAnsi="Times Ext Roman" w:cs="Times Ext Roman" w:hint="eastAsia"/>
          <w:sz w:val="20"/>
          <w:szCs w:val="20"/>
        </w:rPr>
        <w:t>（</w:t>
      </w:r>
      <w:proofErr w:type="gramEnd"/>
      <w:r w:rsidR="00374589" w:rsidRPr="007206A7">
        <w:rPr>
          <w:rFonts w:cs="Times New Roman"/>
          <w:sz w:val="20"/>
          <w:szCs w:val="20"/>
        </w:rPr>
        <w:t>p.</w:t>
      </w:r>
      <w:r w:rsidR="00374589" w:rsidRPr="007206A7">
        <w:rPr>
          <w:rFonts w:eastAsia="SimSun" w:cs="Times New Roman"/>
          <w:sz w:val="20"/>
          <w:szCs w:val="20"/>
        </w:rPr>
        <w:t>101</w:t>
      </w:r>
      <w:proofErr w:type="gramStart"/>
      <w:r w:rsidR="00A627CA" w:rsidRPr="007206A7">
        <w:rPr>
          <w:rFonts w:ascii="Times Ext Roman" w:hAnsi="Times Ext Roman" w:cs="Times Ext Roman" w:hint="eastAsia"/>
          <w:sz w:val="20"/>
          <w:szCs w:val="20"/>
        </w:rPr>
        <w:t>）</w:t>
      </w:r>
      <w:proofErr w:type="gramEnd"/>
    </w:p>
    <w:p w:rsidR="0015732C" w:rsidRPr="007206A7" w:rsidRDefault="0015732C" w:rsidP="00DF2C9A">
      <w:pPr>
        <w:ind w:leftChars="300" w:left="720"/>
        <w:rPr>
          <w:rFonts w:eastAsia="SimSun"/>
        </w:rPr>
      </w:pPr>
      <w:r w:rsidRPr="007206A7">
        <w:rPr>
          <w:rFonts w:hint="eastAsia"/>
        </w:rPr>
        <w:t>計</w:t>
      </w:r>
      <w:r w:rsidRPr="007206A7">
        <w:rPr>
          <w:rFonts w:hint="eastAsia"/>
          <w:b/>
        </w:rPr>
        <w:t>他生者</w:t>
      </w:r>
      <w:r w:rsidRPr="007206A7">
        <w:rPr>
          <w:rFonts w:hint="eastAsia"/>
        </w:rPr>
        <w:t>，以為</w:t>
      </w:r>
      <w:r w:rsidRPr="007206A7">
        <w:rPr>
          <w:rFonts w:hint="eastAsia"/>
          <w:b/>
        </w:rPr>
        <w:t>眼</w:t>
      </w:r>
      <w:proofErr w:type="gramStart"/>
      <w:r w:rsidRPr="007206A7">
        <w:rPr>
          <w:rFonts w:hint="eastAsia"/>
          <w:b/>
        </w:rPr>
        <w:t>識</w:t>
      </w:r>
      <w:r w:rsidRPr="007206A7">
        <w:rPr>
          <w:rFonts w:hint="eastAsia"/>
        </w:rPr>
        <w:t>依</w:t>
      </w:r>
      <w:r w:rsidRPr="007206A7">
        <w:rPr>
          <w:rFonts w:hint="eastAsia"/>
          <w:b/>
        </w:rPr>
        <w:t>根</w:t>
      </w:r>
      <w:proofErr w:type="gramEnd"/>
      <w:r w:rsidRPr="007206A7">
        <w:rPr>
          <w:rFonts w:hint="eastAsia"/>
          <w:b/>
        </w:rPr>
        <w:t>、境、明</w:t>
      </w:r>
      <w:proofErr w:type="gramStart"/>
      <w:r w:rsidRPr="007206A7">
        <w:rPr>
          <w:rFonts w:hint="eastAsia"/>
        </w:rPr>
        <w:t>等眾緣而</w:t>
      </w:r>
      <w:proofErr w:type="gramEnd"/>
      <w:r w:rsidRPr="007206A7">
        <w:rPr>
          <w:rFonts w:hint="eastAsia"/>
        </w:rPr>
        <w:t>生，</w:t>
      </w:r>
      <w:proofErr w:type="gramStart"/>
      <w:r w:rsidRPr="007206A7">
        <w:rPr>
          <w:rFonts w:hint="eastAsia"/>
        </w:rPr>
        <w:t>眼識從某種</w:t>
      </w:r>
      <w:proofErr w:type="gramEnd"/>
      <w:r w:rsidRPr="007206A7">
        <w:rPr>
          <w:rFonts w:hint="eastAsia"/>
        </w:rPr>
        <w:t>因緣中發生。</w:t>
      </w:r>
    </w:p>
    <w:p w:rsidR="0015732C" w:rsidRPr="007206A7" w:rsidRDefault="009E19DD" w:rsidP="00DF2C9A">
      <w:pPr>
        <w:spacing w:beforeLines="30" w:before="108"/>
        <w:ind w:leftChars="300" w:left="720"/>
        <w:outlineLvl w:val="5"/>
        <w:rPr>
          <w:rFonts w:eastAsia="SimSun"/>
          <w:sz w:val="20"/>
          <w:szCs w:val="20"/>
          <w:bdr w:val="single" w:sz="4" w:space="0" w:color="auto"/>
        </w:rPr>
      </w:pPr>
      <w:r w:rsidRPr="007206A7">
        <w:rPr>
          <w:rFonts w:cs="Times New Roman" w:hint="eastAsia"/>
          <w:b/>
          <w:sz w:val="20"/>
          <w:szCs w:val="20"/>
          <w:bdr w:val="single" w:sz="4" w:space="0" w:color="auto"/>
        </w:rPr>
        <w:t>C</w:t>
      </w:r>
      <w:r w:rsidR="00772E37" w:rsidRPr="007206A7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、</w:t>
      </w:r>
      <w:r w:rsidR="0015732C" w:rsidRPr="007206A7">
        <w:rPr>
          <w:rFonts w:hint="eastAsia"/>
          <w:b/>
          <w:sz w:val="20"/>
          <w:szCs w:val="20"/>
          <w:bdr w:val="single" w:sz="4" w:space="0" w:color="auto"/>
        </w:rPr>
        <w:t>共生</w:t>
      </w:r>
      <w:proofErr w:type="gramStart"/>
      <w:r w:rsidR="00374589" w:rsidRPr="007206A7">
        <w:rPr>
          <w:rFonts w:ascii="Times Ext Roman" w:hAnsi="Times Ext Roman" w:cs="Times Ext Roman" w:hint="eastAsia"/>
          <w:sz w:val="20"/>
          <w:szCs w:val="20"/>
        </w:rPr>
        <w:t>（</w:t>
      </w:r>
      <w:proofErr w:type="gramEnd"/>
      <w:r w:rsidR="00374589" w:rsidRPr="007206A7">
        <w:rPr>
          <w:rFonts w:cs="Times New Roman"/>
          <w:sz w:val="20"/>
          <w:szCs w:val="20"/>
        </w:rPr>
        <w:t>p.</w:t>
      </w:r>
      <w:r w:rsidR="00374589" w:rsidRPr="007206A7">
        <w:rPr>
          <w:rFonts w:eastAsia="SimSun" w:cs="Times New Roman"/>
          <w:sz w:val="20"/>
          <w:szCs w:val="20"/>
        </w:rPr>
        <w:t>101</w:t>
      </w:r>
      <w:proofErr w:type="gramStart"/>
      <w:r w:rsidR="00A627CA" w:rsidRPr="007206A7">
        <w:rPr>
          <w:rFonts w:ascii="Times Ext Roman" w:hAnsi="Times Ext Roman" w:cs="Times Ext Roman" w:hint="eastAsia"/>
          <w:sz w:val="20"/>
          <w:szCs w:val="20"/>
        </w:rPr>
        <w:t>）</w:t>
      </w:r>
      <w:proofErr w:type="gramEnd"/>
    </w:p>
    <w:p w:rsidR="009E19DD" w:rsidRPr="007206A7" w:rsidRDefault="0015732C" w:rsidP="00DF2C9A">
      <w:pPr>
        <w:ind w:leftChars="300" w:left="720"/>
      </w:pPr>
      <w:r w:rsidRPr="007206A7">
        <w:rPr>
          <w:rFonts w:hint="eastAsia"/>
        </w:rPr>
        <w:t>計</w:t>
      </w:r>
      <w:r w:rsidRPr="007206A7">
        <w:rPr>
          <w:rFonts w:hint="eastAsia"/>
          <w:b/>
        </w:rPr>
        <w:t>共生者</w:t>
      </w:r>
      <w:r w:rsidRPr="007206A7">
        <w:rPr>
          <w:rFonts w:hint="eastAsia"/>
        </w:rPr>
        <w:t>，以為本有的眼識，與根、境</w:t>
      </w:r>
      <w:proofErr w:type="gramStart"/>
      <w:r w:rsidRPr="007206A7">
        <w:rPr>
          <w:rFonts w:hint="eastAsia"/>
        </w:rPr>
        <w:t>等緣相</w:t>
      </w:r>
      <w:proofErr w:type="gramEnd"/>
      <w:r w:rsidRPr="007206A7">
        <w:rPr>
          <w:rFonts w:hint="eastAsia"/>
        </w:rPr>
        <w:t>合而後生起。</w:t>
      </w:r>
      <w:r w:rsidR="00521D28" w:rsidRPr="007206A7">
        <w:rPr>
          <w:rStyle w:val="a9"/>
          <w:rFonts w:cs="Times New Roman"/>
        </w:rPr>
        <w:footnoteReference w:id="32"/>
      </w:r>
    </w:p>
    <w:p w:rsidR="0015732C" w:rsidRPr="007206A7" w:rsidRDefault="0015732C" w:rsidP="006059C7">
      <w:pPr>
        <w:spacing w:beforeLines="30" w:before="108"/>
        <w:ind w:leftChars="250" w:left="600"/>
        <w:rPr>
          <w:rFonts w:eastAsia="SimSun"/>
        </w:rPr>
      </w:pPr>
      <w:r w:rsidRPr="007206A7">
        <w:rPr>
          <w:rFonts w:hint="eastAsia"/>
        </w:rPr>
        <w:t>這些</w:t>
      </w:r>
      <w:proofErr w:type="gramStart"/>
      <w:r w:rsidRPr="007206A7">
        <w:rPr>
          <w:rFonts w:hint="eastAsia"/>
        </w:rPr>
        <w:t>皆是計</w:t>
      </w:r>
      <w:r w:rsidRPr="007206A7">
        <w:rPr>
          <w:rFonts w:hint="eastAsia"/>
          <w:b/>
        </w:rPr>
        <w:t>有</w:t>
      </w:r>
      <w:proofErr w:type="gramEnd"/>
      <w:r w:rsidRPr="007206A7">
        <w:rPr>
          <w:rFonts w:hint="eastAsia"/>
          <w:b/>
        </w:rPr>
        <w:t>因生</w:t>
      </w:r>
      <w:r w:rsidRPr="007206A7">
        <w:rPr>
          <w:rFonts w:hint="eastAsia"/>
        </w:rPr>
        <w:t>；</w:t>
      </w:r>
    </w:p>
    <w:p w:rsidR="00772E37" w:rsidRPr="007206A7" w:rsidRDefault="00772E37" w:rsidP="00DF2C9A">
      <w:pPr>
        <w:spacing w:beforeLines="30" w:before="108"/>
        <w:ind w:leftChars="250" w:left="600"/>
        <w:rPr>
          <w:rFonts w:asciiTheme="minorEastAsia" w:hAnsiTheme="minorEastAsia"/>
          <w:b/>
          <w:sz w:val="20"/>
          <w:szCs w:val="20"/>
          <w:bdr w:val="single" w:sz="4" w:space="0" w:color="auto"/>
        </w:rPr>
      </w:pPr>
      <w:r w:rsidRPr="007206A7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lastRenderedPageBreak/>
        <w:t>（</w:t>
      </w:r>
      <w:r w:rsidR="009E19DD" w:rsidRPr="007206A7">
        <w:rPr>
          <w:rFonts w:cs="Times New Roman" w:hint="eastAsia"/>
          <w:b/>
          <w:sz w:val="20"/>
          <w:szCs w:val="20"/>
          <w:bdr w:val="single" w:sz="4" w:space="0" w:color="auto"/>
        </w:rPr>
        <w:t>2</w:t>
      </w:r>
      <w:r w:rsidR="00A627CA" w:rsidRPr="007206A7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）</w:t>
      </w:r>
      <w:r w:rsidRPr="007206A7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無因生</w:t>
      </w:r>
      <w:proofErr w:type="gramStart"/>
      <w:r w:rsidR="005170B7" w:rsidRPr="007206A7">
        <w:rPr>
          <w:rFonts w:ascii="Times Ext Roman" w:hAnsi="Times Ext Roman" w:cs="Times Ext Roman" w:hint="eastAsia"/>
          <w:sz w:val="20"/>
          <w:szCs w:val="20"/>
        </w:rPr>
        <w:t>（</w:t>
      </w:r>
      <w:proofErr w:type="gramEnd"/>
      <w:r w:rsidR="005170B7" w:rsidRPr="007206A7">
        <w:rPr>
          <w:rFonts w:cs="Times New Roman"/>
          <w:sz w:val="20"/>
          <w:szCs w:val="20"/>
        </w:rPr>
        <w:t>pp.</w:t>
      </w:r>
      <w:r w:rsidR="005170B7" w:rsidRPr="007206A7">
        <w:rPr>
          <w:rFonts w:eastAsia="SimSun" w:cs="Times New Roman"/>
          <w:sz w:val="20"/>
          <w:szCs w:val="20"/>
        </w:rPr>
        <w:t>101</w:t>
      </w:r>
      <w:r w:rsidR="005170B7" w:rsidRPr="007206A7">
        <w:rPr>
          <w:rFonts w:cs="Times New Roman"/>
          <w:sz w:val="20"/>
          <w:szCs w:val="20"/>
        </w:rPr>
        <w:t>-</w:t>
      </w:r>
      <w:r w:rsidR="005170B7" w:rsidRPr="007206A7">
        <w:rPr>
          <w:rFonts w:eastAsia="SimSun" w:cs="Times New Roman"/>
          <w:sz w:val="20"/>
          <w:szCs w:val="20"/>
        </w:rPr>
        <w:t>102</w:t>
      </w:r>
      <w:proofErr w:type="gramStart"/>
      <w:r w:rsidR="005170B7" w:rsidRPr="007206A7">
        <w:rPr>
          <w:rFonts w:ascii="Times Ext Roman" w:hAnsi="Times Ext Roman" w:cs="Times Ext Roman" w:hint="eastAsia"/>
          <w:sz w:val="20"/>
          <w:szCs w:val="20"/>
        </w:rPr>
        <w:t>）</w:t>
      </w:r>
      <w:proofErr w:type="gramEnd"/>
    </w:p>
    <w:p w:rsidR="009E19DD" w:rsidRPr="007206A7" w:rsidRDefault="0015732C" w:rsidP="006059C7">
      <w:pPr>
        <w:ind w:leftChars="250" w:left="600"/>
      </w:pPr>
      <w:r w:rsidRPr="007206A7">
        <w:rPr>
          <w:rFonts w:hint="eastAsia"/>
        </w:rPr>
        <w:t>還有計</w:t>
      </w:r>
      <w:r w:rsidRPr="007206A7">
        <w:rPr>
          <w:rFonts w:hint="eastAsia"/>
          <w:b/>
        </w:rPr>
        <w:t>無因生</w:t>
      </w:r>
      <w:r w:rsidRPr="007206A7">
        <w:rPr>
          <w:rFonts w:hint="eastAsia"/>
        </w:rPr>
        <w:t>。</w:t>
      </w:r>
    </w:p>
    <w:p w:rsidR="0015732C" w:rsidRPr="007206A7" w:rsidRDefault="0015732C" w:rsidP="006059C7">
      <w:pPr>
        <w:spacing w:beforeLines="30" w:before="108"/>
        <w:ind w:leftChars="250" w:left="600"/>
        <w:rPr>
          <w:rFonts w:eastAsia="SimSun"/>
        </w:rPr>
      </w:pPr>
      <w:r w:rsidRPr="007206A7">
        <w:rPr>
          <w:rFonts w:hint="eastAsia"/>
        </w:rPr>
        <w:t>這四種，可以總括一切</w:t>
      </w:r>
      <w:proofErr w:type="gramStart"/>
      <w:r w:rsidRPr="007206A7">
        <w:rPr>
          <w:rFonts w:hint="eastAsia"/>
        </w:rPr>
        <w:t>自性論者</w:t>
      </w:r>
      <w:proofErr w:type="gramEnd"/>
      <w:r w:rsidRPr="007206A7">
        <w:rPr>
          <w:rFonts w:hint="eastAsia"/>
        </w:rPr>
        <w:t>。</w:t>
      </w:r>
    </w:p>
    <w:p w:rsidR="0015732C" w:rsidRPr="007206A7" w:rsidRDefault="009E19DD" w:rsidP="00DF2C9A">
      <w:pPr>
        <w:spacing w:beforeLines="30" w:before="108"/>
        <w:ind w:leftChars="200" w:left="480"/>
        <w:outlineLvl w:val="4"/>
        <w:rPr>
          <w:rFonts w:eastAsia="SimSun"/>
          <w:b/>
          <w:sz w:val="20"/>
          <w:szCs w:val="20"/>
          <w:bdr w:val="single" w:sz="4" w:space="0" w:color="auto"/>
        </w:rPr>
      </w:pPr>
      <w:r w:rsidRPr="007206A7">
        <w:rPr>
          <w:rFonts w:cs="Times New Roman" w:hint="eastAsia"/>
          <w:b/>
          <w:sz w:val="20"/>
          <w:szCs w:val="20"/>
          <w:bdr w:val="single" w:sz="4" w:space="0" w:color="auto"/>
        </w:rPr>
        <w:t>3</w:t>
      </w:r>
      <w:r w:rsidR="0015732C" w:rsidRPr="007206A7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、</w:t>
      </w:r>
      <w:proofErr w:type="gramStart"/>
      <w:r w:rsidR="0015732C" w:rsidRPr="007206A7">
        <w:rPr>
          <w:rFonts w:hint="eastAsia"/>
          <w:b/>
          <w:sz w:val="20"/>
          <w:szCs w:val="20"/>
          <w:bdr w:val="single" w:sz="4" w:space="0" w:color="auto"/>
        </w:rPr>
        <w:t>中觀家</w:t>
      </w:r>
      <w:proofErr w:type="gramEnd"/>
      <w:r w:rsidR="0015732C" w:rsidRPr="007206A7">
        <w:rPr>
          <w:rFonts w:hint="eastAsia"/>
          <w:b/>
          <w:sz w:val="20"/>
          <w:szCs w:val="20"/>
          <w:bdr w:val="single" w:sz="4" w:space="0" w:color="auto"/>
        </w:rPr>
        <w:t>破四生</w:t>
      </w:r>
      <w:proofErr w:type="gramStart"/>
      <w:r w:rsidR="0015732C" w:rsidRPr="007206A7">
        <w:rPr>
          <w:rFonts w:ascii="Times Ext Roman" w:hAnsi="Times Ext Roman" w:cs="Times Ext Roman" w:hint="eastAsia"/>
          <w:sz w:val="20"/>
          <w:szCs w:val="20"/>
        </w:rPr>
        <w:t>（</w:t>
      </w:r>
      <w:proofErr w:type="gramEnd"/>
      <w:r w:rsidR="00464E71" w:rsidRPr="007206A7">
        <w:rPr>
          <w:rFonts w:cs="Times New Roman"/>
          <w:sz w:val="20"/>
          <w:szCs w:val="20"/>
        </w:rPr>
        <w:t>p.</w:t>
      </w:r>
      <w:r w:rsidR="00464E71" w:rsidRPr="007206A7">
        <w:rPr>
          <w:rFonts w:eastAsia="SimSun" w:cs="Times New Roman"/>
          <w:sz w:val="20"/>
          <w:szCs w:val="20"/>
        </w:rPr>
        <w:t>102</w:t>
      </w:r>
      <w:proofErr w:type="gramStart"/>
      <w:r w:rsidR="00A627CA" w:rsidRPr="007206A7">
        <w:rPr>
          <w:rFonts w:ascii="Times Ext Roman" w:hAnsi="Times Ext Roman" w:cs="Times Ext Roman" w:hint="eastAsia"/>
          <w:sz w:val="20"/>
          <w:szCs w:val="20"/>
        </w:rPr>
        <w:t>）</w:t>
      </w:r>
      <w:proofErr w:type="gramEnd"/>
    </w:p>
    <w:p w:rsidR="0015732C" w:rsidRPr="007206A7" w:rsidRDefault="0015732C" w:rsidP="00DF2C9A">
      <w:pPr>
        <w:spacing w:beforeLines="10" w:before="36" w:afterLines="10" w:after="36"/>
        <w:ind w:leftChars="250" w:left="600"/>
        <w:outlineLvl w:val="5"/>
        <w:rPr>
          <w:rFonts w:eastAsia="SimSun"/>
          <w:sz w:val="20"/>
          <w:szCs w:val="20"/>
          <w:bdr w:val="single" w:sz="4" w:space="0" w:color="auto"/>
        </w:rPr>
      </w:pPr>
      <w:r w:rsidRPr="007206A7">
        <w:rPr>
          <w:rFonts w:hint="eastAsia"/>
          <w:b/>
          <w:sz w:val="20"/>
          <w:szCs w:val="20"/>
          <w:bdr w:val="single" w:sz="4" w:space="0" w:color="auto"/>
        </w:rPr>
        <w:t>（</w:t>
      </w:r>
      <w:r w:rsidR="009E19DD" w:rsidRPr="007206A7">
        <w:rPr>
          <w:rFonts w:cs="Times New Roman" w:hint="eastAsia"/>
          <w:b/>
          <w:sz w:val="20"/>
          <w:szCs w:val="20"/>
          <w:bdr w:val="single" w:sz="4" w:space="0" w:color="auto"/>
        </w:rPr>
        <w:t>1</w:t>
      </w:r>
      <w:r w:rsidR="00A627CA" w:rsidRPr="007206A7">
        <w:rPr>
          <w:rFonts w:hint="eastAsia"/>
          <w:b/>
          <w:sz w:val="20"/>
          <w:szCs w:val="20"/>
          <w:bdr w:val="single" w:sz="4" w:space="0" w:color="auto"/>
        </w:rPr>
        <w:t>）</w:t>
      </w:r>
      <w:r w:rsidR="009E19DD" w:rsidRPr="007206A7">
        <w:rPr>
          <w:rFonts w:hint="eastAsia"/>
          <w:b/>
          <w:sz w:val="20"/>
          <w:szCs w:val="20"/>
          <w:bdr w:val="single" w:sz="4" w:space="0" w:color="auto"/>
        </w:rPr>
        <w:t>破「</w:t>
      </w:r>
      <w:r w:rsidRPr="007206A7">
        <w:rPr>
          <w:rFonts w:hint="eastAsia"/>
          <w:b/>
          <w:sz w:val="20"/>
          <w:szCs w:val="20"/>
          <w:bdr w:val="single" w:sz="4" w:space="0" w:color="auto"/>
        </w:rPr>
        <w:t>自生</w:t>
      </w:r>
      <w:r w:rsidR="009E19DD" w:rsidRPr="007206A7">
        <w:rPr>
          <w:rFonts w:hint="eastAsia"/>
          <w:b/>
          <w:sz w:val="20"/>
          <w:szCs w:val="20"/>
          <w:bdr w:val="single" w:sz="4" w:space="0" w:color="auto"/>
        </w:rPr>
        <w:t>」</w:t>
      </w:r>
      <w:proofErr w:type="gramStart"/>
      <w:r w:rsidR="005170B7" w:rsidRPr="007206A7">
        <w:rPr>
          <w:rFonts w:ascii="Times Ext Roman" w:hAnsi="Times Ext Roman" w:cs="Times Ext Roman" w:hint="eastAsia"/>
          <w:sz w:val="20"/>
          <w:szCs w:val="20"/>
        </w:rPr>
        <w:t>（</w:t>
      </w:r>
      <w:proofErr w:type="gramEnd"/>
      <w:r w:rsidR="005170B7" w:rsidRPr="007206A7">
        <w:rPr>
          <w:rFonts w:cs="Times New Roman" w:hint="eastAsia"/>
          <w:sz w:val="20"/>
          <w:szCs w:val="20"/>
        </w:rPr>
        <w:t>p.</w:t>
      </w:r>
      <w:r w:rsidR="005170B7" w:rsidRPr="007206A7">
        <w:rPr>
          <w:rFonts w:eastAsia="SimSun" w:cs="Times New Roman" w:hint="eastAsia"/>
          <w:sz w:val="20"/>
          <w:szCs w:val="20"/>
        </w:rPr>
        <w:t>102</w:t>
      </w:r>
      <w:proofErr w:type="gramStart"/>
      <w:r w:rsidR="005170B7" w:rsidRPr="007206A7">
        <w:rPr>
          <w:rFonts w:ascii="Times Ext Roman" w:hAnsi="Times Ext Roman" w:cs="Times Ext Roman" w:hint="eastAsia"/>
          <w:sz w:val="20"/>
          <w:szCs w:val="20"/>
        </w:rPr>
        <w:t>）</w:t>
      </w:r>
      <w:proofErr w:type="gramEnd"/>
    </w:p>
    <w:p w:rsidR="0015732C" w:rsidRPr="007206A7" w:rsidRDefault="0015732C" w:rsidP="00DF2C9A">
      <w:pPr>
        <w:ind w:leftChars="250" w:left="600"/>
        <w:rPr>
          <w:rFonts w:eastAsia="SimSun"/>
        </w:rPr>
      </w:pPr>
      <w:r w:rsidRPr="007206A7">
        <w:rPr>
          <w:rFonts w:hint="eastAsia"/>
          <w:b/>
        </w:rPr>
        <w:t>自生</w:t>
      </w:r>
      <w:r w:rsidRPr="007206A7">
        <w:rPr>
          <w:rFonts w:hint="eastAsia"/>
        </w:rPr>
        <w:t>，</w:t>
      </w:r>
      <w:r w:rsidR="00C444D5" w:rsidRPr="007206A7">
        <w:rPr>
          <w:rFonts w:hint="eastAsia"/>
        </w:rPr>
        <w:t>在論理上根本就不通，因為自即不生，生即不</w:t>
      </w:r>
      <w:proofErr w:type="gramStart"/>
      <w:r w:rsidR="00C444D5" w:rsidRPr="007206A7">
        <w:rPr>
          <w:rFonts w:hint="eastAsia"/>
        </w:rPr>
        <w:t>自</w:t>
      </w:r>
      <w:proofErr w:type="gramEnd"/>
      <w:r w:rsidR="00C444D5" w:rsidRPr="007206A7">
        <w:rPr>
          <w:rFonts w:hint="eastAsia"/>
        </w:rPr>
        <w:t>。</w:t>
      </w:r>
      <w:r w:rsidRPr="007206A7">
        <w:rPr>
          <w:rFonts w:hint="eastAsia"/>
        </w:rPr>
        <w:t>說自己是存在的而</w:t>
      </w:r>
      <w:proofErr w:type="gramStart"/>
      <w:r w:rsidRPr="007206A7">
        <w:rPr>
          <w:rFonts w:hint="eastAsia"/>
        </w:rPr>
        <w:t>又說從自己</w:t>
      </w:r>
      <w:proofErr w:type="gramEnd"/>
      <w:r w:rsidRPr="007206A7">
        <w:rPr>
          <w:rFonts w:hint="eastAsia"/>
        </w:rPr>
        <w:t>生，這不是矛盾嗎？</w:t>
      </w:r>
    </w:p>
    <w:p w:rsidR="0015732C" w:rsidRPr="007206A7" w:rsidRDefault="0015732C" w:rsidP="00DF2C9A">
      <w:pPr>
        <w:spacing w:beforeLines="30" w:before="108"/>
        <w:ind w:leftChars="250" w:left="600"/>
        <w:outlineLvl w:val="5"/>
        <w:rPr>
          <w:rFonts w:eastAsia="SimSun"/>
          <w:sz w:val="20"/>
          <w:szCs w:val="20"/>
          <w:bdr w:val="single" w:sz="4" w:space="0" w:color="auto"/>
        </w:rPr>
      </w:pPr>
      <w:r w:rsidRPr="007206A7">
        <w:rPr>
          <w:rFonts w:hint="eastAsia"/>
          <w:b/>
          <w:sz w:val="20"/>
          <w:szCs w:val="20"/>
          <w:bdr w:val="single" w:sz="4" w:space="0" w:color="auto"/>
        </w:rPr>
        <w:t>（</w:t>
      </w:r>
      <w:r w:rsidR="009E19DD" w:rsidRPr="007206A7">
        <w:rPr>
          <w:rFonts w:cs="Times New Roman" w:hint="eastAsia"/>
          <w:b/>
          <w:sz w:val="20"/>
          <w:szCs w:val="20"/>
          <w:bdr w:val="single" w:sz="4" w:space="0" w:color="auto"/>
        </w:rPr>
        <w:t>2</w:t>
      </w:r>
      <w:r w:rsidR="00A627CA" w:rsidRPr="007206A7">
        <w:rPr>
          <w:rFonts w:hint="eastAsia"/>
          <w:b/>
          <w:sz w:val="20"/>
          <w:szCs w:val="20"/>
          <w:bdr w:val="single" w:sz="4" w:space="0" w:color="auto"/>
        </w:rPr>
        <w:t>）</w:t>
      </w:r>
      <w:r w:rsidR="009E19DD" w:rsidRPr="007206A7">
        <w:rPr>
          <w:rFonts w:hint="eastAsia"/>
          <w:b/>
          <w:sz w:val="20"/>
          <w:szCs w:val="20"/>
          <w:bdr w:val="single" w:sz="4" w:space="0" w:color="auto"/>
        </w:rPr>
        <w:t>破「</w:t>
      </w:r>
      <w:r w:rsidRPr="007206A7">
        <w:rPr>
          <w:rFonts w:hint="eastAsia"/>
          <w:b/>
          <w:sz w:val="20"/>
          <w:szCs w:val="20"/>
          <w:bdr w:val="single" w:sz="4" w:space="0" w:color="auto"/>
        </w:rPr>
        <w:t>他生</w:t>
      </w:r>
      <w:r w:rsidR="009E19DD" w:rsidRPr="007206A7">
        <w:rPr>
          <w:rFonts w:hint="eastAsia"/>
          <w:b/>
          <w:sz w:val="20"/>
          <w:szCs w:val="20"/>
          <w:bdr w:val="single" w:sz="4" w:space="0" w:color="auto"/>
        </w:rPr>
        <w:t>」</w:t>
      </w:r>
      <w:proofErr w:type="gramStart"/>
      <w:r w:rsidR="005170B7" w:rsidRPr="007206A7">
        <w:rPr>
          <w:rFonts w:ascii="Times Ext Roman" w:hAnsi="Times Ext Roman" w:cs="Times Ext Roman" w:hint="eastAsia"/>
          <w:sz w:val="20"/>
          <w:szCs w:val="20"/>
        </w:rPr>
        <w:t>（</w:t>
      </w:r>
      <w:proofErr w:type="gramEnd"/>
      <w:r w:rsidR="005170B7" w:rsidRPr="007206A7">
        <w:rPr>
          <w:rFonts w:cs="Times New Roman" w:hint="eastAsia"/>
          <w:sz w:val="20"/>
          <w:szCs w:val="20"/>
        </w:rPr>
        <w:t>p.</w:t>
      </w:r>
      <w:r w:rsidR="005170B7" w:rsidRPr="007206A7">
        <w:rPr>
          <w:rFonts w:eastAsia="SimSun" w:cs="Times New Roman" w:hint="eastAsia"/>
          <w:sz w:val="20"/>
          <w:szCs w:val="20"/>
        </w:rPr>
        <w:t>102</w:t>
      </w:r>
      <w:proofErr w:type="gramStart"/>
      <w:r w:rsidR="005170B7" w:rsidRPr="007206A7">
        <w:rPr>
          <w:rFonts w:ascii="Times Ext Roman" w:hAnsi="Times Ext Roman" w:cs="Times Ext Roman" w:hint="eastAsia"/>
          <w:sz w:val="20"/>
          <w:szCs w:val="20"/>
        </w:rPr>
        <w:t>）</w:t>
      </w:r>
      <w:proofErr w:type="gramEnd"/>
    </w:p>
    <w:p w:rsidR="0015732C" w:rsidRPr="007206A7" w:rsidRDefault="0015732C" w:rsidP="00DF2C9A">
      <w:pPr>
        <w:ind w:leftChars="250" w:left="600"/>
        <w:rPr>
          <w:rFonts w:eastAsia="SimSun"/>
        </w:rPr>
      </w:pPr>
      <w:r w:rsidRPr="007206A7">
        <w:rPr>
          <w:rFonts w:hint="eastAsia"/>
          <w:b/>
        </w:rPr>
        <w:t>他生</w:t>
      </w:r>
      <w:r w:rsidR="00C444D5" w:rsidRPr="007206A7">
        <w:rPr>
          <w:rFonts w:hint="eastAsia"/>
        </w:rPr>
        <w:t>，如</w:t>
      </w:r>
      <w:proofErr w:type="gramStart"/>
      <w:r w:rsidR="00C444D5" w:rsidRPr="007206A7">
        <w:rPr>
          <w:rFonts w:hint="eastAsia"/>
        </w:rPr>
        <w:t>眼識生</w:t>
      </w:r>
      <w:proofErr w:type="gramEnd"/>
      <w:r w:rsidR="00C444D5" w:rsidRPr="007206A7">
        <w:rPr>
          <w:rFonts w:hint="eastAsia"/>
        </w:rPr>
        <w:t>，是</w:t>
      </w:r>
      <w:r w:rsidR="00C444D5" w:rsidRPr="007206A7">
        <w:rPr>
          <w:rFonts w:hint="eastAsia"/>
          <w:b/>
        </w:rPr>
        <w:t>根</w:t>
      </w:r>
      <w:r w:rsidR="00C444D5" w:rsidRPr="007206A7">
        <w:rPr>
          <w:rFonts w:hint="eastAsia"/>
        </w:rPr>
        <w:t>生的呢？還是</w:t>
      </w:r>
      <w:r w:rsidR="00C444D5" w:rsidRPr="007206A7">
        <w:rPr>
          <w:rFonts w:hint="eastAsia"/>
          <w:b/>
        </w:rPr>
        <w:t>境</w:t>
      </w:r>
      <w:r w:rsidR="00C444D5" w:rsidRPr="007206A7">
        <w:rPr>
          <w:rFonts w:hint="eastAsia"/>
        </w:rPr>
        <w:t>生？</w:t>
      </w:r>
      <w:r w:rsidRPr="007206A7">
        <w:rPr>
          <w:rFonts w:hint="eastAsia"/>
        </w:rPr>
        <w:t>抑</w:t>
      </w:r>
      <w:r w:rsidRPr="007206A7">
        <w:rPr>
          <w:rStyle w:val="a9"/>
          <w:rFonts w:cs="Times New Roman"/>
        </w:rPr>
        <w:footnoteReference w:id="33"/>
      </w:r>
      <w:r w:rsidRPr="007206A7">
        <w:rPr>
          <w:rFonts w:hint="eastAsia"/>
        </w:rPr>
        <w:t>是</w:t>
      </w:r>
      <w:r w:rsidRPr="007206A7">
        <w:rPr>
          <w:rFonts w:hint="eastAsia"/>
          <w:b/>
        </w:rPr>
        <w:t>光</w:t>
      </w:r>
      <w:proofErr w:type="gramStart"/>
      <w:r w:rsidRPr="007206A7">
        <w:rPr>
          <w:rFonts w:hint="eastAsia"/>
          <w:b/>
        </w:rPr>
        <w:t>等緣</w:t>
      </w:r>
      <w:r w:rsidRPr="007206A7">
        <w:rPr>
          <w:rFonts w:hint="eastAsia"/>
        </w:rPr>
        <w:t>生</w:t>
      </w:r>
      <w:proofErr w:type="gramEnd"/>
      <w:r w:rsidRPr="007206A7">
        <w:rPr>
          <w:rFonts w:hint="eastAsia"/>
        </w:rPr>
        <w:t>？</w:t>
      </w:r>
      <w:proofErr w:type="gramStart"/>
      <w:r w:rsidRPr="007206A7">
        <w:rPr>
          <w:rFonts w:hint="eastAsia"/>
        </w:rPr>
        <w:t>若</w:t>
      </w:r>
      <w:r w:rsidRPr="007206A7">
        <w:rPr>
          <w:rFonts w:hint="eastAsia"/>
          <w:b/>
        </w:rPr>
        <w:t>根</w:t>
      </w:r>
      <w:r w:rsidRPr="007206A7">
        <w:rPr>
          <w:rFonts w:hint="eastAsia"/>
        </w:rPr>
        <w:t>不能</w:t>
      </w:r>
      <w:proofErr w:type="gramEnd"/>
      <w:r w:rsidRPr="007206A7">
        <w:rPr>
          <w:rFonts w:hint="eastAsia"/>
        </w:rPr>
        <w:t>生，</w:t>
      </w:r>
      <w:r w:rsidRPr="007206A7">
        <w:rPr>
          <w:rFonts w:hint="eastAsia"/>
          <w:b/>
        </w:rPr>
        <w:t>境</w:t>
      </w:r>
      <w:r w:rsidRPr="007206A7">
        <w:rPr>
          <w:rFonts w:hint="eastAsia"/>
        </w:rPr>
        <w:t>不能生，</w:t>
      </w:r>
      <w:r w:rsidRPr="007206A7">
        <w:rPr>
          <w:rFonts w:hint="eastAsia"/>
          <w:b/>
        </w:rPr>
        <w:t>光等</w:t>
      </w:r>
      <w:r w:rsidRPr="007206A7">
        <w:rPr>
          <w:rFonts w:hint="eastAsia"/>
        </w:rPr>
        <w:t>也不能生，那還可以</w:t>
      </w:r>
      <w:proofErr w:type="gramStart"/>
      <w:r w:rsidRPr="007206A7">
        <w:rPr>
          <w:rFonts w:hint="eastAsia"/>
        </w:rPr>
        <w:t>說是他生嗎</w:t>
      </w:r>
      <w:proofErr w:type="gramEnd"/>
      <w:r w:rsidRPr="007206A7">
        <w:rPr>
          <w:rFonts w:hint="eastAsia"/>
        </w:rPr>
        <w:t>？</w:t>
      </w:r>
    </w:p>
    <w:p w:rsidR="0015732C" w:rsidRPr="007206A7" w:rsidRDefault="0015732C" w:rsidP="00DF2C9A">
      <w:pPr>
        <w:spacing w:beforeLines="30" w:before="108"/>
        <w:ind w:leftChars="250" w:left="600"/>
        <w:outlineLvl w:val="5"/>
        <w:rPr>
          <w:rFonts w:eastAsia="SimSun"/>
          <w:sz w:val="20"/>
          <w:szCs w:val="20"/>
          <w:bdr w:val="single" w:sz="4" w:space="0" w:color="auto"/>
        </w:rPr>
      </w:pPr>
      <w:r w:rsidRPr="007206A7">
        <w:rPr>
          <w:rFonts w:hint="eastAsia"/>
          <w:b/>
          <w:sz w:val="20"/>
          <w:szCs w:val="20"/>
          <w:bdr w:val="single" w:sz="4" w:space="0" w:color="auto"/>
        </w:rPr>
        <w:t>（</w:t>
      </w:r>
      <w:r w:rsidR="009E19DD" w:rsidRPr="007206A7">
        <w:rPr>
          <w:rFonts w:cs="Times New Roman" w:hint="eastAsia"/>
          <w:b/>
          <w:sz w:val="20"/>
          <w:szCs w:val="20"/>
          <w:bdr w:val="single" w:sz="4" w:space="0" w:color="auto"/>
        </w:rPr>
        <w:t>3</w:t>
      </w:r>
      <w:r w:rsidR="00A627CA" w:rsidRPr="007206A7">
        <w:rPr>
          <w:rFonts w:hint="eastAsia"/>
          <w:b/>
          <w:sz w:val="20"/>
          <w:szCs w:val="20"/>
          <w:bdr w:val="single" w:sz="4" w:space="0" w:color="auto"/>
        </w:rPr>
        <w:t>）</w:t>
      </w:r>
      <w:r w:rsidR="009E19DD" w:rsidRPr="007206A7">
        <w:rPr>
          <w:rFonts w:hint="eastAsia"/>
          <w:b/>
          <w:sz w:val="20"/>
          <w:szCs w:val="20"/>
          <w:bdr w:val="single" w:sz="4" w:space="0" w:color="auto"/>
        </w:rPr>
        <w:t>破「</w:t>
      </w:r>
      <w:r w:rsidRPr="007206A7">
        <w:rPr>
          <w:rFonts w:hint="eastAsia"/>
          <w:b/>
          <w:sz w:val="20"/>
          <w:szCs w:val="20"/>
          <w:bdr w:val="single" w:sz="4" w:space="0" w:color="auto"/>
        </w:rPr>
        <w:t>共生</w:t>
      </w:r>
      <w:r w:rsidR="009E19DD" w:rsidRPr="007206A7">
        <w:rPr>
          <w:rFonts w:hint="eastAsia"/>
          <w:b/>
          <w:sz w:val="20"/>
          <w:szCs w:val="20"/>
          <w:bdr w:val="single" w:sz="4" w:space="0" w:color="auto"/>
        </w:rPr>
        <w:t>」</w:t>
      </w:r>
      <w:proofErr w:type="gramStart"/>
      <w:r w:rsidR="00374589" w:rsidRPr="007206A7">
        <w:rPr>
          <w:rFonts w:ascii="Times Ext Roman" w:hAnsi="Times Ext Roman" w:cs="Times Ext Roman" w:hint="eastAsia"/>
          <w:sz w:val="20"/>
          <w:szCs w:val="20"/>
        </w:rPr>
        <w:t>（</w:t>
      </w:r>
      <w:proofErr w:type="gramEnd"/>
      <w:r w:rsidR="00374589" w:rsidRPr="007206A7">
        <w:rPr>
          <w:rFonts w:cs="Times New Roman" w:hint="eastAsia"/>
          <w:sz w:val="20"/>
          <w:szCs w:val="20"/>
        </w:rPr>
        <w:t>p.</w:t>
      </w:r>
      <w:r w:rsidR="00374589" w:rsidRPr="007206A7">
        <w:rPr>
          <w:rFonts w:eastAsia="SimSun" w:cs="Times New Roman" w:hint="eastAsia"/>
          <w:sz w:val="20"/>
          <w:szCs w:val="20"/>
        </w:rPr>
        <w:t>102</w:t>
      </w:r>
      <w:proofErr w:type="gramStart"/>
      <w:r w:rsidR="00A627CA" w:rsidRPr="007206A7">
        <w:rPr>
          <w:rFonts w:ascii="Times Ext Roman" w:hAnsi="Times Ext Roman" w:cs="Times Ext Roman" w:hint="eastAsia"/>
          <w:sz w:val="20"/>
          <w:szCs w:val="20"/>
        </w:rPr>
        <w:t>）</w:t>
      </w:r>
      <w:proofErr w:type="gramEnd"/>
    </w:p>
    <w:p w:rsidR="0015732C" w:rsidRPr="007206A7" w:rsidRDefault="0015732C" w:rsidP="00DF2C9A">
      <w:pPr>
        <w:ind w:leftChars="250" w:left="600"/>
        <w:rPr>
          <w:rFonts w:eastAsia="SimSun"/>
        </w:rPr>
      </w:pPr>
      <w:r w:rsidRPr="007206A7">
        <w:rPr>
          <w:rFonts w:hint="eastAsia"/>
        </w:rPr>
        <w:t>自、他，既各</w:t>
      </w:r>
      <w:proofErr w:type="gramStart"/>
      <w:r w:rsidRPr="007206A7">
        <w:rPr>
          <w:rFonts w:hint="eastAsia"/>
        </w:rPr>
        <w:t>各</w:t>
      </w:r>
      <w:proofErr w:type="gramEnd"/>
      <w:r w:rsidRPr="007206A7">
        <w:rPr>
          <w:rFonts w:hint="eastAsia"/>
        </w:rPr>
        <w:t>不能生，自他合的</w:t>
      </w:r>
      <w:r w:rsidRPr="007206A7">
        <w:rPr>
          <w:rFonts w:hint="eastAsia"/>
          <w:b/>
        </w:rPr>
        <w:t>共生</w:t>
      </w:r>
      <w:r w:rsidRPr="007206A7">
        <w:rPr>
          <w:rFonts w:hint="eastAsia"/>
        </w:rPr>
        <w:t>，當然也不能成立。</w:t>
      </w:r>
    </w:p>
    <w:p w:rsidR="0015732C" w:rsidRPr="007206A7" w:rsidRDefault="0015732C" w:rsidP="00DF2C9A">
      <w:pPr>
        <w:spacing w:beforeLines="30" w:before="108"/>
        <w:ind w:leftChars="250" w:left="600"/>
        <w:outlineLvl w:val="5"/>
        <w:rPr>
          <w:rFonts w:eastAsia="SimSun"/>
          <w:sz w:val="20"/>
          <w:szCs w:val="20"/>
          <w:bdr w:val="single" w:sz="4" w:space="0" w:color="auto"/>
        </w:rPr>
      </w:pPr>
      <w:r w:rsidRPr="007206A7">
        <w:rPr>
          <w:rFonts w:hint="eastAsia"/>
          <w:b/>
          <w:sz w:val="20"/>
          <w:szCs w:val="20"/>
          <w:bdr w:val="single" w:sz="4" w:space="0" w:color="auto"/>
        </w:rPr>
        <w:t>（</w:t>
      </w:r>
      <w:r w:rsidR="009E19DD" w:rsidRPr="007206A7">
        <w:rPr>
          <w:rFonts w:cs="Times New Roman" w:hint="eastAsia"/>
          <w:b/>
          <w:sz w:val="20"/>
          <w:szCs w:val="20"/>
          <w:bdr w:val="single" w:sz="4" w:space="0" w:color="auto"/>
        </w:rPr>
        <w:t>4</w:t>
      </w:r>
      <w:r w:rsidR="00A627CA" w:rsidRPr="007206A7">
        <w:rPr>
          <w:rFonts w:hint="eastAsia"/>
          <w:b/>
          <w:sz w:val="20"/>
          <w:szCs w:val="20"/>
          <w:bdr w:val="single" w:sz="4" w:space="0" w:color="auto"/>
        </w:rPr>
        <w:t>）</w:t>
      </w:r>
      <w:r w:rsidR="009E19DD" w:rsidRPr="007206A7">
        <w:rPr>
          <w:rFonts w:hint="eastAsia"/>
          <w:b/>
          <w:sz w:val="20"/>
          <w:szCs w:val="20"/>
          <w:bdr w:val="single" w:sz="4" w:space="0" w:color="auto"/>
        </w:rPr>
        <w:t>破「</w:t>
      </w:r>
      <w:r w:rsidRPr="007206A7">
        <w:rPr>
          <w:rFonts w:hint="eastAsia"/>
          <w:b/>
          <w:sz w:val="20"/>
          <w:szCs w:val="20"/>
          <w:bdr w:val="single" w:sz="4" w:space="0" w:color="auto"/>
        </w:rPr>
        <w:t>無因生</w:t>
      </w:r>
      <w:r w:rsidR="009E19DD" w:rsidRPr="007206A7">
        <w:rPr>
          <w:rFonts w:hint="eastAsia"/>
          <w:b/>
          <w:sz w:val="20"/>
          <w:szCs w:val="20"/>
          <w:bdr w:val="single" w:sz="4" w:space="0" w:color="auto"/>
        </w:rPr>
        <w:t>」</w:t>
      </w:r>
      <w:proofErr w:type="gramStart"/>
      <w:r w:rsidR="00374589" w:rsidRPr="007206A7">
        <w:rPr>
          <w:rFonts w:ascii="Times Ext Roman" w:hAnsi="Times Ext Roman" w:cs="Times Ext Roman" w:hint="eastAsia"/>
          <w:sz w:val="20"/>
          <w:szCs w:val="20"/>
        </w:rPr>
        <w:t>（</w:t>
      </w:r>
      <w:proofErr w:type="gramEnd"/>
      <w:r w:rsidR="00374589" w:rsidRPr="007206A7">
        <w:rPr>
          <w:rFonts w:cs="Times New Roman" w:hint="eastAsia"/>
          <w:sz w:val="20"/>
          <w:szCs w:val="20"/>
        </w:rPr>
        <w:t>p.</w:t>
      </w:r>
      <w:r w:rsidR="00374589" w:rsidRPr="007206A7">
        <w:rPr>
          <w:rFonts w:eastAsia="SimSun" w:cs="Times New Roman" w:hint="eastAsia"/>
          <w:sz w:val="20"/>
          <w:szCs w:val="20"/>
        </w:rPr>
        <w:t>102</w:t>
      </w:r>
      <w:proofErr w:type="gramStart"/>
      <w:r w:rsidR="00A627CA" w:rsidRPr="007206A7">
        <w:rPr>
          <w:rFonts w:ascii="Times Ext Roman" w:hAnsi="Times Ext Roman" w:cs="Times Ext Roman" w:hint="eastAsia"/>
          <w:sz w:val="20"/>
          <w:szCs w:val="20"/>
        </w:rPr>
        <w:t>）</w:t>
      </w:r>
      <w:proofErr w:type="gramEnd"/>
    </w:p>
    <w:p w:rsidR="0015732C" w:rsidRPr="007206A7" w:rsidRDefault="0015732C" w:rsidP="00DF2C9A">
      <w:pPr>
        <w:ind w:leftChars="250" w:left="600"/>
        <w:rPr>
          <w:rFonts w:eastAsia="SimSun"/>
        </w:rPr>
      </w:pPr>
      <w:r w:rsidRPr="007206A7">
        <w:rPr>
          <w:rFonts w:hint="eastAsia"/>
          <w:b/>
        </w:rPr>
        <w:t>無因生</w:t>
      </w:r>
      <w:r w:rsidRPr="007206A7">
        <w:rPr>
          <w:rFonts w:hint="eastAsia"/>
        </w:rPr>
        <w:t>又與事實不相符，如一切是偶然的，即世間無</w:t>
      </w:r>
      <w:proofErr w:type="gramStart"/>
      <w:r w:rsidRPr="007206A7">
        <w:rPr>
          <w:rFonts w:hint="eastAsia"/>
        </w:rPr>
        <w:t>因果軌律等</w:t>
      </w:r>
      <w:proofErr w:type="gramEnd"/>
      <w:r w:rsidRPr="007206A7">
        <w:rPr>
          <w:rFonts w:hint="eastAsia"/>
        </w:rPr>
        <w:t>可說。</w:t>
      </w:r>
    </w:p>
    <w:p w:rsidR="0015732C" w:rsidRPr="007206A7" w:rsidRDefault="009E19DD" w:rsidP="00DF2C9A">
      <w:pPr>
        <w:spacing w:beforeLines="30" w:before="108"/>
        <w:ind w:leftChars="200" w:left="480"/>
        <w:outlineLvl w:val="4"/>
        <w:rPr>
          <w:rFonts w:eastAsia="SimSun"/>
          <w:sz w:val="20"/>
          <w:szCs w:val="20"/>
          <w:bdr w:val="single" w:sz="4" w:space="0" w:color="auto"/>
        </w:rPr>
      </w:pPr>
      <w:r w:rsidRPr="007206A7">
        <w:rPr>
          <w:rFonts w:cs="Times New Roman" w:hint="eastAsia"/>
          <w:b/>
          <w:sz w:val="20"/>
          <w:szCs w:val="20"/>
          <w:bdr w:val="single" w:sz="4" w:space="0" w:color="auto"/>
        </w:rPr>
        <w:t>4</w:t>
      </w:r>
      <w:r w:rsidR="0015732C" w:rsidRPr="007206A7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、</w:t>
      </w:r>
      <w:proofErr w:type="gramStart"/>
      <w:r w:rsidR="0015732C" w:rsidRPr="007206A7">
        <w:rPr>
          <w:rFonts w:hint="eastAsia"/>
          <w:b/>
          <w:sz w:val="20"/>
          <w:szCs w:val="20"/>
          <w:bdr w:val="single" w:sz="4" w:space="0" w:color="auto"/>
        </w:rPr>
        <w:t>中觀家</w:t>
      </w:r>
      <w:proofErr w:type="gramEnd"/>
      <w:r w:rsidR="0015732C" w:rsidRPr="007206A7">
        <w:rPr>
          <w:rFonts w:hint="eastAsia"/>
          <w:b/>
          <w:sz w:val="20"/>
          <w:szCs w:val="20"/>
          <w:bdr w:val="single" w:sz="4" w:space="0" w:color="auto"/>
        </w:rPr>
        <w:t>之正義：因緣生</w:t>
      </w:r>
      <w:proofErr w:type="gramStart"/>
      <w:r w:rsidR="0015732C" w:rsidRPr="007206A7">
        <w:rPr>
          <w:rFonts w:ascii="Times Ext Roman" w:hAnsi="Times Ext Roman" w:cs="Times Ext Roman" w:hint="eastAsia"/>
          <w:sz w:val="20"/>
          <w:szCs w:val="20"/>
        </w:rPr>
        <w:t>（</w:t>
      </w:r>
      <w:proofErr w:type="gramEnd"/>
      <w:r w:rsidR="0015732C" w:rsidRPr="007206A7">
        <w:rPr>
          <w:rFonts w:cs="Times New Roman" w:hint="eastAsia"/>
          <w:sz w:val="20"/>
          <w:szCs w:val="20"/>
        </w:rPr>
        <w:t>p.</w:t>
      </w:r>
      <w:r w:rsidR="0015732C" w:rsidRPr="007206A7">
        <w:rPr>
          <w:rFonts w:eastAsia="SimSun" w:cs="Times New Roman" w:hint="eastAsia"/>
          <w:sz w:val="20"/>
          <w:szCs w:val="20"/>
        </w:rPr>
        <w:t>102</w:t>
      </w:r>
      <w:proofErr w:type="gramStart"/>
      <w:r w:rsidR="00A627CA" w:rsidRPr="007206A7">
        <w:rPr>
          <w:rFonts w:ascii="Times Ext Roman" w:hAnsi="Times Ext Roman" w:cs="Times Ext Roman" w:hint="eastAsia"/>
          <w:sz w:val="20"/>
          <w:szCs w:val="20"/>
        </w:rPr>
        <w:t>）</w:t>
      </w:r>
      <w:proofErr w:type="gramEnd"/>
    </w:p>
    <w:p w:rsidR="0015732C" w:rsidRPr="007206A7" w:rsidRDefault="0015732C" w:rsidP="00DF2C9A">
      <w:pPr>
        <w:ind w:leftChars="200" w:left="480"/>
      </w:pPr>
      <w:r w:rsidRPr="007206A7">
        <w:rPr>
          <w:rFonts w:hint="eastAsia"/>
        </w:rPr>
        <w:t>這</w:t>
      </w:r>
      <w:r w:rsidRPr="007206A7">
        <w:rPr>
          <w:rFonts w:hint="eastAsia"/>
          <w:b/>
        </w:rPr>
        <w:t>有因生</w:t>
      </w:r>
      <w:r w:rsidRPr="007206A7">
        <w:rPr>
          <w:rFonts w:hint="eastAsia"/>
        </w:rPr>
        <w:t>與</w:t>
      </w:r>
      <w:r w:rsidRPr="007206A7">
        <w:rPr>
          <w:rFonts w:hint="eastAsia"/>
          <w:b/>
        </w:rPr>
        <w:t>無因生</w:t>
      </w:r>
      <w:r w:rsidRPr="007206A7">
        <w:rPr>
          <w:rFonts w:hint="eastAsia"/>
        </w:rPr>
        <w:t>的四生，</w:t>
      </w:r>
      <w:proofErr w:type="gramStart"/>
      <w:r w:rsidRPr="007206A7">
        <w:rPr>
          <w:rFonts w:hint="eastAsia"/>
        </w:rPr>
        <w:t>既皆不能</w:t>
      </w:r>
      <w:proofErr w:type="gramEnd"/>
      <w:r w:rsidRPr="007206A7">
        <w:rPr>
          <w:rFonts w:hint="eastAsia"/>
        </w:rPr>
        <w:t>生，那麼究竟</w:t>
      </w:r>
      <w:proofErr w:type="gramStart"/>
      <w:r w:rsidR="00C444D5" w:rsidRPr="007206A7">
        <w:rPr>
          <w:rFonts w:hint="eastAsia"/>
        </w:rPr>
        <w:t>怎麼生呢</w:t>
      </w:r>
      <w:proofErr w:type="gramEnd"/>
      <w:r w:rsidR="00C444D5" w:rsidRPr="007206A7">
        <w:rPr>
          <w:rFonts w:hint="eastAsia"/>
        </w:rPr>
        <w:t>？佛法稱之為因緣生。有些學者</w:t>
      </w:r>
      <w:r w:rsidRPr="007206A7">
        <w:rPr>
          <w:rFonts w:hint="eastAsia"/>
        </w:rPr>
        <w:t>以為因緣生與他生、共生</w:t>
      </w:r>
      <w:r w:rsidR="00C444D5" w:rsidRPr="007206A7">
        <w:rPr>
          <w:rFonts w:hint="eastAsia"/>
        </w:rPr>
        <w:t>無何差別，這是沒有</w:t>
      </w:r>
      <w:proofErr w:type="gramStart"/>
      <w:r w:rsidR="00C444D5" w:rsidRPr="007206A7">
        <w:rPr>
          <w:rFonts w:hint="eastAsia"/>
        </w:rPr>
        <w:t>懂得緣生的</w:t>
      </w:r>
      <w:proofErr w:type="gramEnd"/>
      <w:r w:rsidR="00C444D5" w:rsidRPr="007206A7">
        <w:rPr>
          <w:rFonts w:hint="eastAsia"/>
        </w:rPr>
        <w:t>真義。</w:t>
      </w:r>
      <w:proofErr w:type="gramStart"/>
      <w:r w:rsidR="00C444D5" w:rsidRPr="007206A7">
        <w:rPr>
          <w:rFonts w:hint="eastAsia"/>
        </w:rPr>
        <w:t>佛說的因緣</w:t>
      </w:r>
      <w:proofErr w:type="gramEnd"/>
      <w:r w:rsidR="00C444D5" w:rsidRPr="007206A7">
        <w:rPr>
          <w:rFonts w:hint="eastAsia"/>
        </w:rPr>
        <w:t>生，是不屬於四生的，</w:t>
      </w:r>
      <w:r w:rsidRPr="007206A7">
        <w:rPr>
          <w:rFonts w:hint="eastAsia"/>
        </w:rPr>
        <w:t>因為四生</w:t>
      </w:r>
      <w:proofErr w:type="gramStart"/>
      <w:r w:rsidRPr="007206A7">
        <w:rPr>
          <w:rFonts w:hint="eastAsia"/>
        </w:rPr>
        <w:t>都是計有</w:t>
      </w:r>
      <w:proofErr w:type="gramEnd"/>
      <w:r w:rsidRPr="007206A7">
        <w:rPr>
          <w:rFonts w:hint="eastAsia"/>
        </w:rPr>
        <w:t>自性生的，</w:t>
      </w:r>
      <w:proofErr w:type="gramStart"/>
      <w:r w:rsidRPr="007206A7">
        <w:rPr>
          <w:rFonts w:hint="eastAsia"/>
          <w:b/>
        </w:rPr>
        <w:t>緣生是否</w:t>
      </w:r>
      <w:proofErr w:type="gramEnd"/>
      <w:r w:rsidRPr="007206A7">
        <w:rPr>
          <w:rFonts w:hint="eastAsia"/>
          <w:b/>
        </w:rPr>
        <w:t>定自性。</w:t>
      </w:r>
      <w:proofErr w:type="gramStart"/>
      <w:r w:rsidRPr="007206A7">
        <w:rPr>
          <w:rFonts w:hint="eastAsia"/>
          <w:b/>
        </w:rPr>
        <w:t>凡執有</w:t>
      </w:r>
      <w:proofErr w:type="gramEnd"/>
      <w:r w:rsidRPr="007206A7">
        <w:rPr>
          <w:rFonts w:hint="eastAsia"/>
          <w:b/>
        </w:rPr>
        <w:t>自性的，即落於四生；</w:t>
      </w:r>
      <w:proofErr w:type="gramStart"/>
      <w:r w:rsidRPr="007206A7">
        <w:rPr>
          <w:rFonts w:hint="eastAsia"/>
          <w:b/>
        </w:rPr>
        <w:t>緣生即</w:t>
      </w:r>
      <w:proofErr w:type="gramEnd"/>
      <w:r w:rsidRPr="007206A7">
        <w:rPr>
          <w:rFonts w:hint="eastAsia"/>
          <w:b/>
        </w:rPr>
        <w:t>如幻，</w:t>
      </w:r>
      <w:proofErr w:type="gramStart"/>
      <w:r w:rsidRPr="007206A7">
        <w:rPr>
          <w:rFonts w:hint="eastAsia"/>
          <w:b/>
        </w:rPr>
        <w:t>不墮於</w:t>
      </w:r>
      <w:proofErr w:type="gramEnd"/>
      <w:r w:rsidRPr="007206A7">
        <w:rPr>
          <w:rFonts w:hint="eastAsia"/>
          <w:b/>
        </w:rPr>
        <w:t>四生。</w:t>
      </w:r>
      <w:r w:rsidRPr="007206A7">
        <w:rPr>
          <w:rFonts w:hint="eastAsia"/>
        </w:rPr>
        <w:t>所以經中說：「</w:t>
      </w:r>
      <w:r w:rsidRPr="007206A7">
        <w:rPr>
          <w:rFonts w:ascii="標楷體" w:eastAsia="標楷體" w:hAnsi="標楷體" w:hint="eastAsia"/>
        </w:rPr>
        <w:t>若</w:t>
      </w:r>
      <w:proofErr w:type="gramStart"/>
      <w:r w:rsidRPr="007206A7">
        <w:rPr>
          <w:rFonts w:ascii="標楷體" w:eastAsia="標楷體" w:hAnsi="標楷體" w:hint="eastAsia"/>
        </w:rPr>
        <w:t>說緣生</w:t>
      </w:r>
      <w:proofErr w:type="gramEnd"/>
      <w:r w:rsidRPr="007206A7">
        <w:rPr>
          <w:rFonts w:ascii="標楷體" w:eastAsia="標楷體" w:hAnsi="標楷體" w:hint="eastAsia"/>
        </w:rPr>
        <w:t>即無生，是中無有生自性</w:t>
      </w:r>
      <w:r w:rsidR="00C444D5" w:rsidRPr="007206A7">
        <w:rPr>
          <w:rFonts w:hint="eastAsia"/>
        </w:rPr>
        <w:t>。</w:t>
      </w:r>
      <w:r w:rsidRPr="007206A7">
        <w:rPr>
          <w:rFonts w:hint="eastAsia"/>
        </w:rPr>
        <w:t>」</w:t>
      </w:r>
      <w:r w:rsidRPr="007206A7">
        <w:rPr>
          <w:rStyle w:val="a9"/>
          <w:rFonts w:cs="Times New Roman"/>
        </w:rPr>
        <w:footnoteReference w:id="34"/>
      </w:r>
      <w:proofErr w:type="gramStart"/>
      <w:r w:rsidRPr="007206A7">
        <w:rPr>
          <w:rFonts w:hint="eastAsia"/>
        </w:rPr>
        <w:t>不</w:t>
      </w:r>
      <w:proofErr w:type="gramEnd"/>
      <w:r w:rsidRPr="007206A7">
        <w:rPr>
          <w:rFonts w:hint="eastAsia"/>
        </w:rPr>
        <w:t>執有自性，即不犯前四生過，</w:t>
      </w:r>
      <w:proofErr w:type="gramStart"/>
      <w:r w:rsidRPr="007206A7">
        <w:rPr>
          <w:rFonts w:hint="eastAsia"/>
        </w:rPr>
        <w:t>成緣生</w:t>
      </w:r>
      <w:proofErr w:type="gramEnd"/>
      <w:r w:rsidRPr="007206A7">
        <w:rPr>
          <w:rFonts w:hint="eastAsia"/>
        </w:rPr>
        <w:t>正義。</w:t>
      </w:r>
    </w:p>
    <w:p w:rsidR="0015732C" w:rsidRPr="007206A7" w:rsidRDefault="0015732C" w:rsidP="002D1C58">
      <w:pPr>
        <w:spacing w:beforeLines="50" w:before="180"/>
        <w:ind w:leftChars="150" w:left="360"/>
        <w:outlineLvl w:val="3"/>
        <w:rPr>
          <w:rFonts w:eastAsia="SimSun"/>
          <w:sz w:val="20"/>
          <w:szCs w:val="20"/>
          <w:bdr w:val="single" w:sz="4" w:space="0" w:color="auto"/>
        </w:rPr>
      </w:pPr>
      <w:r w:rsidRPr="007206A7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（</w:t>
      </w:r>
      <w:r w:rsidR="009E19DD" w:rsidRPr="007206A7">
        <w:rPr>
          <w:rFonts w:cs="Times New Roman" w:hint="eastAsia"/>
          <w:b/>
          <w:sz w:val="20"/>
          <w:szCs w:val="20"/>
          <w:bdr w:val="single" w:sz="4" w:space="0" w:color="auto"/>
        </w:rPr>
        <w:t>二</w:t>
      </w:r>
      <w:r w:rsidR="00A627CA" w:rsidRPr="007206A7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）</w:t>
      </w:r>
      <w:proofErr w:type="gramStart"/>
      <w:r w:rsidRPr="007206A7">
        <w:rPr>
          <w:rFonts w:hint="eastAsia"/>
          <w:b/>
          <w:sz w:val="20"/>
          <w:szCs w:val="20"/>
          <w:bdr w:val="single" w:sz="4" w:space="0" w:color="auto"/>
        </w:rPr>
        <w:t>破</w:t>
      </w:r>
      <w:r w:rsidRPr="007206A7">
        <w:rPr>
          <w:b/>
          <w:sz w:val="20"/>
          <w:szCs w:val="20"/>
          <w:bdr w:val="single" w:sz="4" w:space="0" w:color="auto"/>
        </w:rPr>
        <w:t>教內之部派</w:t>
      </w:r>
      <w:proofErr w:type="gramEnd"/>
      <w:r w:rsidR="00E16596" w:rsidRPr="007206A7">
        <w:rPr>
          <w:rFonts w:hint="eastAsia"/>
          <w:b/>
          <w:sz w:val="20"/>
          <w:szCs w:val="20"/>
          <w:bdr w:val="single" w:sz="4" w:space="0" w:color="auto"/>
        </w:rPr>
        <w:t>：</w:t>
      </w:r>
      <w:proofErr w:type="gramStart"/>
      <w:r w:rsidR="00E16596" w:rsidRPr="007206A7">
        <w:rPr>
          <w:b/>
          <w:sz w:val="20"/>
          <w:szCs w:val="20"/>
          <w:bdr w:val="single" w:sz="4" w:space="0" w:color="auto"/>
        </w:rPr>
        <w:t>薩婆多部</w:t>
      </w:r>
      <w:r w:rsidR="00E16596" w:rsidRPr="007206A7">
        <w:rPr>
          <w:rFonts w:hint="eastAsia"/>
          <w:b/>
          <w:sz w:val="20"/>
          <w:szCs w:val="20"/>
          <w:bdr w:val="single" w:sz="4" w:space="0" w:color="auto"/>
        </w:rPr>
        <w:t>等執</w:t>
      </w:r>
      <w:proofErr w:type="gramEnd"/>
      <w:r w:rsidR="00E16596" w:rsidRPr="007206A7">
        <w:rPr>
          <w:rFonts w:hint="eastAsia"/>
          <w:b/>
          <w:sz w:val="20"/>
          <w:szCs w:val="20"/>
          <w:bdr w:val="single" w:sz="4" w:space="0" w:color="auto"/>
        </w:rPr>
        <w:t>「</w:t>
      </w:r>
      <w:r w:rsidR="00E16596" w:rsidRPr="007206A7">
        <w:rPr>
          <w:b/>
          <w:sz w:val="20"/>
          <w:szCs w:val="20"/>
          <w:bdr w:val="single" w:sz="4" w:space="0" w:color="auto"/>
        </w:rPr>
        <w:t>生</w:t>
      </w:r>
      <w:r w:rsidR="00E16596" w:rsidRPr="007206A7">
        <w:rPr>
          <w:rFonts w:hint="eastAsia"/>
          <w:b/>
          <w:sz w:val="20"/>
          <w:szCs w:val="20"/>
          <w:bdr w:val="single" w:sz="4" w:space="0" w:color="auto"/>
        </w:rPr>
        <w:t>」</w:t>
      </w:r>
      <w:r w:rsidR="00E16596" w:rsidRPr="007206A7">
        <w:rPr>
          <w:b/>
          <w:sz w:val="20"/>
          <w:szCs w:val="20"/>
          <w:bdr w:val="single" w:sz="4" w:space="0" w:color="auto"/>
        </w:rPr>
        <w:t>是實有法（不相應行法</w:t>
      </w:r>
      <w:r w:rsidR="00A627CA" w:rsidRPr="007206A7">
        <w:rPr>
          <w:b/>
          <w:sz w:val="20"/>
          <w:szCs w:val="20"/>
          <w:bdr w:val="single" w:sz="4" w:space="0" w:color="auto"/>
        </w:rPr>
        <w:t>）</w:t>
      </w:r>
      <w:proofErr w:type="gramStart"/>
      <w:r w:rsidRPr="007206A7">
        <w:rPr>
          <w:rFonts w:ascii="Times Ext Roman" w:hAnsi="Times Ext Roman" w:cs="Times Ext Roman" w:hint="eastAsia"/>
          <w:sz w:val="20"/>
          <w:szCs w:val="20"/>
        </w:rPr>
        <w:t>（</w:t>
      </w:r>
      <w:proofErr w:type="gramEnd"/>
      <w:r w:rsidR="00464E71" w:rsidRPr="007206A7">
        <w:rPr>
          <w:rFonts w:cs="Times New Roman" w:hint="eastAsia"/>
          <w:sz w:val="20"/>
          <w:szCs w:val="20"/>
        </w:rPr>
        <w:t>pp.</w:t>
      </w:r>
      <w:r w:rsidR="00464E71" w:rsidRPr="007206A7">
        <w:rPr>
          <w:rFonts w:eastAsia="SimSun" w:cs="Times New Roman" w:hint="eastAsia"/>
          <w:sz w:val="20"/>
          <w:szCs w:val="20"/>
        </w:rPr>
        <w:t>102</w:t>
      </w:r>
      <w:r w:rsidR="00464E71" w:rsidRPr="007206A7">
        <w:rPr>
          <w:rFonts w:cs="Times New Roman" w:hint="eastAsia"/>
          <w:sz w:val="20"/>
          <w:szCs w:val="20"/>
        </w:rPr>
        <w:t>-</w:t>
      </w:r>
      <w:r w:rsidR="00464E71" w:rsidRPr="007206A7">
        <w:rPr>
          <w:rFonts w:eastAsia="SimSun" w:cs="Times New Roman" w:hint="eastAsia"/>
          <w:sz w:val="20"/>
          <w:szCs w:val="20"/>
        </w:rPr>
        <w:t>104</w:t>
      </w:r>
      <w:proofErr w:type="gramStart"/>
      <w:r w:rsidR="00A627CA" w:rsidRPr="007206A7">
        <w:rPr>
          <w:rFonts w:ascii="Times Ext Roman" w:hAnsi="Times Ext Roman" w:cs="Times Ext Roman" w:hint="eastAsia"/>
          <w:sz w:val="20"/>
          <w:szCs w:val="20"/>
        </w:rPr>
        <w:t>）</w:t>
      </w:r>
      <w:proofErr w:type="gramEnd"/>
    </w:p>
    <w:p w:rsidR="0015732C" w:rsidRPr="007206A7" w:rsidRDefault="009E19DD" w:rsidP="00DF2C9A">
      <w:pPr>
        <w:adjustRightInd w:val="0"/>
        <w:spacing w:beforeLines="10" w:before="36" w:afterLines="10" w:after="36"/>
        <w:ind w:leftChars="200" w:left="480"/>
        <w:rPr>
          <w:rFonts w:eastAsia="SimSun"/>
          <w:b/>
          <w:sz w:val="20"/>
          <w:szCs w:val="20"/>
          <w:bdr w:val="single" w:sz="4" w:space="0" w:color="auto"/>
        </w:rPr>
      </w:pPr>
      <w:r w:rsidRPr="007206A7">
        <w:rPr>
          <w:rFonts w:cs="Times New Roman" w:hint="eastAsia"/>
          <w:b/>
          <w:sz w:val="20"/>
          <w:szCs w:val="20"/>
          <w:bdr w:val="single" w:sz="4" w:space="0" w:color="auto"/>
        </w:rPr>
        <w:t>1</w:t>
      </w:r>
      <w:r w:rsidR="0015732C" w:rsidRPr="007206A7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、</w:t>
      </w:r>
      <w:r w:rsidR="00E16596" w:rsidRPr="007206A7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龍</w:t>
      </w:r>
      <w:proofErr w:type="gramStart"/>
      <w:r w:rsidR="00E16596" w:rsidRPr="007206A7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樹以聚散門總破生住滅</w:t>
      </w:r>
      <w:r w:rsidR="005170B7" w:rsidRPr="007206A7">
        <w:rPr>
          <w:rFonts w:ascii="Times Ext Roman" w:hAnsi="Times Ext Roman" w:cs="Times Ext Roman" w:hint="eastAsia"/>
          <w:sz w:val="20"/>
          <w:szCs w:val="20"/>
        </w:rPr>
        <w:t>（</w:t>
      </w:r>
      <w:proofErr w:type="gramEnd"/>
      <w:r w:rsidR="005170B7" w:rsidRPr="007206A7">
        <w:rPr>
          <w:rFonts w:cs="Times New Roman" w:hint="eastAsia"/>
          <w:sz w:val="20"/>
          <w:szCs w:val="20"/>
        </w:rPr>
        <w:t>pp.</w:t>
      </w:r>
      <w:r w:rsidR="005170B7" w:rsidRPr="007206A7">
        <w:rPr>
          <w:rFonts w:eastAsia="SimSun" w:cs="Times New Roman" w:hint="eastAsia"/>
          <w:sz w:val="20"/>
          <w:szCs w:val="20"/>
        </w:rPr>
        <w:t>102</w:t>
      </w:r>
      <w:r w:rsidR="005170B7" w:rsidRPr="007206A7">
        <w:rPr>
          <w:rFonts w:cs="Times New Roman" w:hint="eastAsia"/>
          <w:sz w:val="20"/>
          <w:szCs w:val="20"/>
        </w:rPr>
        <w:t>-</w:t>
      </w:r>
      <w:r w:rsidR="005170B7" w:rsidRPr="007206A7">
        <w:rPr>
          <w:rFonts w:eastAsia="SimSun" w:cs="Times New Roman" w:hint="eastAsia"/>
          <w:sz w:val="20"/>
          <w:szCs w:val="20"/>
        </w:rPr>
        <w:t>10</w:t>
      </w:r>
      <w:r w:rsidR="005170B7" w:rsidRPr="007206A7">
        <w:rPr>
          <w:rFonts w:cs="Times New Roman" w:hint="eastAsia"/>
          <w:sz w:val="20"/>
          <w:szCs w:val="20"/>
        </w:rPr>
        <w:t>3</w:t>
      </w:r>
      <w:proofErr w:type="gramStart"/>
      <w:r w:rsidR="005170B7" w:rsidRPr="007206A7">
        <w:rPr>
          <w:rFonts w:ascii="Times Ext Roman" w:hAnsi="Times Ext Roman" w:cs="Times Ext Roman" w:hint="eastAsia"/>
          <w:sz w:val="20"/>
          <w:szCs w:val="20"/>
        </w:rPr>
        <w:t>）</w:t>
      </w:r>
      <w:proofErr w:type="gramEnd"/>
    </w:p>
    <w:p w:rsidR="0015732C" w:rsidRPr="007206A7" w:rsidRDefault="0015732C" w:rsidP="00DF2C9A">
      <w:pPr>
        <w:adjustRightInd w:val="0"/>
        <w:ind w:leftChars="200" w:left="480"/>
      </w:pPr>
      <w:proofErr w:type="gramStart"/>
      <w:r w:rsidRPr="007206A7">
        <w:rPr>
          <w:rFonts w:hint="eastAsia"/>
        </w:rPr>
        <w:t>薩婆多部等</w:t>
      </w:r>
      <w:proofErr w:type="gramEnd"/>
      <w:r w:rsidRPr="007206A7">
        <w:rPr>
          <w:rFonts w:hint="eastAsia"/>
        </w:rPr>
        <w:t>以為眼識是一自性有法，</w:t>
      </w:r>
      <w:proofErr w:type="gramStart"/>
      <w:r w:rsidRPr="007206A7">
        <w:rPr>
          <w:rFonts w:hint="eastAsia"/>
        </w:rPr>
        <w:t>眼識生的</w:t>
      </w:r>
      <w:proofErr w:type="gramEnd"/>
      <w:r w:rsidRPr="007206A7">
        <w:rPr>
          <w:rFonts w:hint="eastAsia"/>
        </w:rPr>
        <w:t>「生」，又是一自性有法，各有自性。以此「生」有作用，能生起眼識；眼識之外，另有此能生眼識的「生」。</w:t>
      </w:r>
    </w:p>
    <w:p w:rsidR="0015732C" w:rsidRPr="007206A7" w:rsidRDefault="0015732C" w:rsidP="002D1C58">
      <w:pPr>
        <w:adjustRightInd w:val="0"/>
        <w:spacing w:beforeLines="30" w:before="108"/>
        <w:ind w:leftChars="200" w:left="480"/>
        <w:rPr>
          <w:rFonts w:eastAsia="SimSun"/>
        </w:rPr>
      </w:pPr>
      <w:proofErr w:type="gramStart"/>
      <w:r w:rsidRPr="007206A7">
        <w:rPr>
          <w:rFonts w:hint="eastAsia"/>
        </w:rPr>
        <w:t>自性論者</w:t>
      </w:r>
      <w:proofErr w:type="gramEnd"/>
      <w:r w:rsidRPr="007206A7">
        <w:rPr>
          <w:rFonts w:hint="eastAsia"/>
        </w:rPr>
        <w:t>，在</w:t>
      </w:r>
      <w:proofErr w:type="gramStart"/>
      <w:r w:rsidRPr="007206A7">
        <w:rPr>
          <w:rFonts w:hint="eastAsia"/>
        </w:rPr>
        <w:t>剎那生滅的</w:t>
      </w:r>
      <w:proofErr w:type="gramEnd"/>
      <w:r w:rsidRPr="007206A7">
        <w:rPr>
          <w:rFonts w:hint="eastAsia"/>
        </w:rPr>
        <w:t>見地，有為法</w:t>
      </w:r>
      <w:proofErr w:type="gramStart"/>
      <w:r w:rsidRPr="007206A7">
        <w:rPr>
          <w:rFonts w:hint="eastAsia"/>
        </w:rPr>
        <w:t>有生住滅的</w:t>
      </w:r>
      <w:proofErr w:type="gramEnd"/>
      <w:r w:rsidRPr="007206A7">
        <w:rPr>
          <w:rFonts w:hint="eastAsia"/>
        </w:rPr>
        <w:t>三有為相，是不免有些困難的。</w:t>
      </w:r>
      <w:proofErr w:type="gramStart"/>
      <w:r w:rsidRPr="007206A7">
        <w:rPr>
          <w:rFonts w:hint="eastAsia"/>
        </w:rPr>
        <w:t>龍樹曾以</w:t>
      </w:r>
      <w:r w:rsidRPr="007206A7">
        <w:rPr>
          <w:rFonts w:hint="eastAsia"/>
          <w:b/>
        </w:rPr>
        <w:t>聚散</w:t>
      </w:r>
      <w:r w:rsidRPr="007206A7">
        <w:rPr>
          <w:rFonts w:hint="eastAsia"/>
        </w:rPr>
        <w:t>來破</w:t>
      </w:r>
      <w:proofErr w:type="gramEnd"/>
      <w:r w:rsidRPr="007206A7">
        <w:rPr>
          <w:rFonts w:hint="eastAsia"/>
        </w:rPr>
        <w:t>斥</w:t>
      </w:r>
      <w:r w:rsidRPr="007206A7">
        <w:rPr>
          <w:rStyle w:val="a9"/>
          <w:rFonts w:cs="Times New Roman"/>
        </w:rPr>
        <w:footnoteReference w:id="35"/>
      </w:r>
      <w:r w:rsidRPr="007206A7">
        <w:rPr>
          <w:rFonts w:hint="eastAsia"/>
        </w:rPr>
        <w:t>：</w:t>
      </w:r>
    </w:p>
    <w:p w:rsidR="0015732C" w:rsidRPr="007206A7" w:rsidRDefault="0015732C" w:rsidP="002D1C58">
      <w:pPr>
        <w:adjustRightInd w:val="0"/>
        <w:ind w:leftChars="200" w:left="480"/>
        <w:rPr>
          <w:rFonts w:eastAsia="SimSun"/>
        </w:rPr>
      </w:pPr>
      <w:r w:rsidRPr="007206A7">
        <w:rPr>
          <w:rFonts w:hint="eastAsia"/>
          <w:b/>
        </w:rPr>
        <w:lastRenderedPageBreak/>
        <w:t>聚</w:t>
      </w:r>
      <w:r w:rsidRPr="007206A7">
        <w:rPr>
          <w:rFonts w:hint="eastAsia"/>
        </w:rPr>
        <w:t>，是</w:t>
      </w:r>
      <w:proofErr w:type="gramStart"/>
      <w:r w:rsidRPr="007206A7">
        <w:rPr>
          <w:rFonts w:hint="eastAsia"/>
          <w:b/>
        </w:rPr>
        <w:t>執生住滅</w:t>
      </w:r>
      <w:proofErr w:type="gramEnd"/>
      <w:r w:rsidRPr="007206A7">
        <w:rPr>
          <w:rFonts w:hint="eastAsia"/>
          <w:b/>
        </w:rPr>
        <w:t>三者是同時存在</w:t>
      </w:r>
      <w:r w:rsidRPr="007206A7">
        <w:rPr>
          <w:rFonts w:hint="eastAsia"/>
        </w:rPr>
        <w:t>的；</w:t>
      </w:r>
    </w:p>
    <w:p w:rsidR="0015732C" w:rsidRPr="007206A7" w:rsidRDefault="0015732C" w:rsidP="002D1C58">
      <w:pPr>
        <w:adjustRightInd w:val="0"/>
        <w:spacing w:beforeLines="30" w:before="108"/>
        <w:ind w:leftChars="200" w:left="480"/>
        <w:rPr>
          <w:rFonts w:eastAsia="SimSun"/>
        </w:rPr>
      </w:pPr>
      <w:r w:rsidRPr="007206A7">
        <w:rPr>
          <w:rFonts w:hint="eastAsia"/>
          <w:b/>
        </w:rPr>
        <w:t>散</w:t>
      </w:r>
      <w:r w:rsidRPr="007206A7">
        <w:rPr>
          <w:rFonts w:hint="eastAsia"/>
        </w:rPr>
        <w:t>，是</w:t>
      </w:r>
      <w:proofErr w:type="gramStart"/>
      <w:r w:rsidRPr="007206A7">
        <w:rPr>
          <w:rFonts w:hint="eastAsia"/>
          <w:b/>
        </w:rPr>
        <w:t>執生住滅</w:t>
      </w:r>
      <w:proofErr w:type="gramEnd"/>
      <w:r w:rsidRPr="007206A7">
        <w:rPr>
          <w:rFonts w:hint="eastAsia"/>
          <w:b/>
        </w:rPr>
        <w:t>三者是前後各別</w:t>
      </w:r>
      <w:r w:rsidRPr="007206A7">
        <w:rPr>
          <w:rFonts w:hint="eastAsia"/>
        </w:rPr>
        <w:t>的。</w:t>
      </w:r>
    </w:p>
    <w:p w:rsidR="0015732C" w:rsidRPr="007206A7" w:rsidRDefault="0015732C" w:rsidP="002D1C58">
      <w:pPr>
        <w:adjustRightInd w:val="0"/>
        <w:spacing w:beforeLines="30" w:before="108"/>
        <w:ind w:leftChars="200" w:left="480"/>
        <w:rPr>
          <w:rFonts w:eastAsia="SimSun"/>
        </w:rPr>
      </w:pPr>
      <w:r w:rsidRPr="007206A7">
        <w:rPr>
          <w:rFonts w:hint="eastAsia"/>
        </w:rPr>
        <w:t>在執有自性者，不論</w:t>
      </w:r>
      <w:proofErr w:type="gramStart"/>
      <w:r w:rsidRPr="007206A7">
        <w:rPr>
          <w:rFonts w:hint="eastAsia"/>
        </w:rPr>
        <w:t>執聚或執散</w:t>
      </w:r>
      <w:proofErr w:type="gramEnd"/>
      <w:r w:rsidRPr="007206A7">
        <w:rPr>
          <w:rFonts w:hint="eastAsia"/>
        </w:rPr>
        <w:t>，論理上都是說不通的。</w:t>
      </w:r>
    </w:p>
    <w:p w:rsidR="00E16596" w:rsidRPr="007206A7" w:rsidRDefault="00E16596" w:rsidP="00DF2C9A">
      <w:pPr>
        <w:adjustRightInd w:val="0"/>
        <w:spacing w:beforeLines="30" w:before="108"/>
        <w:ind w:leftChars="200" w:left="480"/>
        <w:outlineLvl w:val="4"/>
        <w:rPr>
          <w:rFonts w:cs="Times New Roman"/>
          <w:b/>
          <w:sz w:val="20"/>
          <w:szCs w:val="20"/>
          <w:bdr w:val="single" w:sz="4" w:space="0" w:color="auto"/>
        </w:rPr>
      </w:pPr>
      <w:r w:rsidRPr="007206A7">
        <w:rPr>
          <w:rFonts w:cs="Times New Roman" w:hint="eastAsia"/>
          <w:b/>
          <w:sz w:val="20"/>
          <w:szCs w:val="20"/>
          <w:bdr w:val="single" w:sz="4" w:space="0" w:color="auto"/>
        </w:rPr>
        <w:t>2</w:t>
      </w:r>
      <w:r w:rsidRPr="007206A7">
        <w:rPr>
          <w:rFonts w:cs="Times New Roman" w:hint="eastAsia"/>
          <w:b/>
          <w:sz w:val="20"/>
          <w:szCs w:val="20"/>
          <w:bdr w:val="single" w:sz="4" w:space="0" w:color="auto"/>
        </w:rPr>
        <w:t>、別破</w:t>
      </w:r>
      <w:proofErr w:type="gramStart"/>
      <w:r w:rsidR="005170B7" w:rsidRPr="007206A7">
        <w:rPr>
          <w:rFonts w:ascii="Times Ext Roman" w:hAnsi="Times Ext Roman" w:cs="Times Ext Roman" w:hint="eastAsia"/>
          <w:sz w:val="20"/>
          <w:szCs w:val="20"/>
        </w:rPr>
        <w:t>（</w:t>
      </w:r>
      <w:proofErr w:type="gramEnd"/>
      <w:r w:rsidR="005170B7" w:rsidRPr="007206A7">
        <w:rPr>
          <w:rFonts w:cs="Times New Roman"/>
          <w:sz w:val="20"/>
          <w:szCs w:val="20"/>
        </w:rPr>
        <w:t>pp.</w:t>
      </w:r>
      <w:r w:rsidR="00382EB8" w:rsidRPr="007206A7">
        <w:rPr>
          <w:rFonts w:eastAsia="SimSun" w:cs="Times New Roman"/>
          <w:sz w:val="20"/>
          <w:szCs w:val="20"/>
        </w:rPr>
        <w:t>10</w:t>
      </w:r>
      <w:r w:rsidR="00382EB8" w:rsidRPr="007206A7">
        <w:rPr>
          <w:rFonts w:cs="Times New Roman" w:hint="eastAsia"/>
          <w:sz w:val="20"/>
          <w:szCs w:val="20"/>
        </w:rPr>
        <w:t>3</w:t>
      </w:r>
      <w:r w:rsidR="005170B7" w:rsidRPr="007206A7">
        <w:rPr>
          <w:rFonts w:cs="Times New Roman"/>
          <w:sz w:val="20"/>
          <w:szCs w:val="20"/>
        </w:rPr>
        <w:t>-</w:t>
      </w:r>
      <w:r w:rsidR="005170B7" w:rsidRPr="007206A7">
        <w:rPr>
          <w:rFonts w:eastAsia="SimSun" w:cs="Times New Roman"/>
          <w:sz w:val="20"/>
          <w:szCs w:val="20"/>
        </w:rPr>
        <w:t>10</w:t>
      </w:r>
      <w:r w:rsidR="005170B7" w:rsidRPr="007206A7">
        <w:rPr>
          <w:rFonts w:cs="Times New Roman" w:hint="eastAsia"/>
          <w:sz w:val="20"/>
          <w:szCs w:val="20"/>
        </w:rPr>
        <w:t>4</w:t>
      </w:r>
      <w:proofErr w:type="gramStart"/>
      <w:r w:rsidR="005170B7" w:rsidRPr="007206A7">
        <w:rPr>
          <w:rFonts w:ascii="Times Ext Roman" w:hAnsi="Times Ext Roman" w:cs="Times Ext Roman" w:hint="eastAsia"/>
          <w:sz w:val="20"/>
          <w:szCs w:val="20"/>
        </w:rPr>
        <w:t>）</w:t>
      </w:r>
      <w:proofErr w:type="gramEnd"/>
    </w:p>
    <w:p w:rsidR="00E16596" w:rsidRPr="007206A7" w:rsidRDefault="00E16596" w:rsidP="00C5311C">
      <w:pPr>
        <w:adjustRightInd w:val="0"/>
        <w:ind w:leftChars="200" w:left="480" w:firstLineChars="50" w:firstLine="100"/>
        <w:outlineLvl w:val="4"/>
        <w:rPr>
          <w:b/>
          <w:sz w:val="20"/>
          <w:szCs w:val="20"/>
          <w:bdr w:val="single" w:sz="4" w:space="0" w:color="auto"/>
        </w:rPr>
      </w:pPr>
      <w:r w:rsidRPr="007206A7">
        <w:rPr>
          <w:rFonts w:cs="Times New Roman" w:hint="eastAsia"/>
          <w:b/>
          <w:sz w:val="20"/>
          <w:szCs w:val="20"/>
          <w:bdr w:val="single" w:sz="4" w:space="0" w:color="auto"/>
        </w:rPr>
        <w:t>（</w:t>
      </w:r>
      <w:r w:rsidRPr="007206A7">
        <w:rPr>
          <w:rFonts w:cs="Times New Roman" w:hint="eastAsia"/>
          <w:b/>
          <w:sz w:val="20"/>
          <w:szCs w:val="20"/>
          <w:bdr w:val="single" w:sz="4" w:space="0" w:color="auto"/>
        </w:rPr>
        <w:t>1</w:t>
      </w:r>
      <w:r w:rsidR="00A627CA" w:rsidRPr="007206A7">
        <w:rPr>
          <w:rFonts w:cs="Times New Roman" w:hint="eastAsia"/>
          <w:b/>
          <w:sz w:val="20"/>
          <w:szCs w:val="20"/>
          <w:bdr w:val="single" w:sz="4" w:space="0" w:color="auto"/>
        </w:rPr>
        <w:t>）</w:t>
      </w:r>
      <w:proofErr w:type="gramStart"/>
      <w:r w:rsidR="0015732C" w:rsidRPr="007206A7">
        <w:rPr>
          <w:rFonts w:hint="eastAsia"/>
          <w:b/>
          <w:sz w:val="20"/>
          <w:szCs w:val="20"/>
          <w:bdr w:val="single" w:sz="4" w:space="0" w:color="auto"/>
        </w:rPr>
        <w:t>破經部師</w:t>
      </w:r>
      <w:proofErr w:type="gramEnd"/>
      <w:r w:rsidR="0015732C" w:rsidRPr="007206A7">
        <w:rPr>
          <w:rFonts w:hint="eastAsia"/>
          <w:b/>
          <w:sz w:val="20"/>
          <w:szCs w:val="20"/>
          <w:bdr w:val="single" w:sz="4" w:space="0" w:color="auto"/>
        </w:rPr>
        <w:t>與上座部</w:t>
      </w:r>
      <w:proofErr w:type="gramStart"/>
      <w:r w:rsidR="00382EB8" w:rsidRPr="007206A7">
        <w:rPr>
          <w:rFonts w:ascii="Times Ext Roman" w:hAnsi="Times Ext Roman" w:cs="Times Ext Roman" w:hint="eastAsia"/>
          <w:sz w:val="20"/>
          <w:szCs w:val="20"/>
        </w:rPr>
        <w:t>（</w:t>
      </w:r>
      <w:proofErr w:type="gramEnd"/>
      <w:r w:rsidR="00382EB8" w:rsidRPr="007206A7">
        <w:rPr>
          <w:rFonts w:cs="Times New Roman"/>
          <w:sz w:val="20"/>
          <w:szCs w:val="20"/>
        </w:rPr>
        <w:t>p.</w:t>
      </w:r>
      <w:r w:rsidR="00382EB8" w:rsidRPr="007206A7">
        <w:rPr>
          <w:rFonts w:eastAsia="SimSun" w:cs="Times New Roman"/>
          <w:sz w:val="20"/>
          <w:szCs w:val="20"/>
        </w:rPr>
        <w:t>103</w:t>
      </w:r>
      <w:proofErr w:type="gramStart"/>
      <w:r w:rsidR="00382EB8" w:rsidRPr="007206A7">
        <w:rPr>
          <w:rFonts w:ascii="Times Ext Roman" w:hAnsi="Times Ext Roman" w:cs="Times Ext Roman" w:hint="eastAsia"/>
          <w:sz w:val="20"/>
          <w:szCs w:val="20"/>
        </w:rPr>
        <w:t>）</w:t>
      </w:r>
      <w:proofErr w:type="gramEnd"/>
    </w:p>
    <w:p w:rsidR="0015732C" w:rsidRPr="007206A7" w:rsidRDefault="00E16596" w:rsidP="002D1C58">
      <w:pPr>
        <w:adjustRightInd w:val="0"/>
        <w:spacing w:beforeLines="10" w:before="36" w:afterLines="10" w:after="36"/>
        <w:ind w:leftChars="200" w:left="480" w:firstLineChars="100" w:firstLine="200"/>
        <w:outlineLvl w:val="4"/>
        <w:rPr>
          <w:rFonts w:eastAsia="SimSun"/>
          <w:sz w:val="20"/>
          <w:szCs w:val="20"/>
          <w:bdr w:val="single" w:sz="4" w:space="0" w:color="auto"/>
        </w:rPr>
      </w:pPr>
      <w:r w:rsidRPr="007206A7">
        <w:rPr>
          <w:rFonts w:cs="Times New Roman" w:hint="eastAsia"/>
          <w:b/>
          <w:sz w:val="20"/>
          <w:szCs w:val="20"/>
          <w:bdr w:val="single" w:sz="4" w:space="0" w:color="auto"/>
        </w:rPr>
        <w:t>A</w:t>
      </w:r>
      <w:r w:rsidRPr="007206A7">
        <w:rPr>
          <w:rFonts w:cs="Times New Roman" w:hint="eastAsia"/>
          <w:b/>
          <w:sz w:val="20"/>
          <w:szCs w:val="20"/>
          <w:bdr w:val="single" w:sz="4" w:space="0" w:color="auto"/>
        </w:rPr>
        <w:t>、</w:t>
      </w:r>
      <w:proofErr w:type="gramStart"/>
      <w:r w:rsidRPr="007206A7">
        <w:rPr>
          <w:rFonts w:hint="eastAsia"/>
          <w:b/>
          <w:sz w:val="20"/>
          <w:szCs w:val="20"/>
          <w:bdr w:val="single" w:sz="4" w:space="0" w:color="auto"/>
        </w:rPr>
        <w:t>經部師與</w:t>
      </w:r>
      <w:proofErr w:type="gramEnd"/>
      <w:r w:rsidRPr="007206A7">
        <w:rPr>
          <w:rFonts w:hint="eastAsia"/>
          <w:b/>
          <w:sz w:val="20"/>
          <w:szCs w:val="20"/>
          <w:bdr w:val="single" w:sz="4" w:space="0" w:color="auto"/>
        </w:rPr>
        <w:t>上座部：執「</w:t>
      </w:r>
      <w:proofErr w:type="gramStart"/>
      <w:r w:rsidR="0015732C" w:rsidRPr="007206A7">
        <w:rPr>
          <w:rFonts w:hint="eastAsia"/>
          <w:b/>
          <w:sz w:val="20"/>
          <w:szCs w:val="20"/>
          <w:bdr w:val="single" w:sz="4" w:space="0" w:color="auto"/>
        </w:rPr>
        <w:t>生滅不同</w:t>
      </w:r>
      <w:proofErr w:type="gramEnd"/>
      <w:r w:rsidR="0015732C" w:rsidRPr="007206A7">
        <w:rPr>
          <w:rFonts w:hint="eastAsia"/>
          <w:b/>
          <w:sz w:val="20"/>
          <w:szCs w:val="20"/>
          <w:bdr w:val="single" w:sz="4" w:space="0" w:color="auto"/>
        </w:rPr>
        <w:t>時</w:t>
      </w:r>
      <w:r w:rsidRPr="007206A7">
        <w:rPr>
          <w:rFonts w:hint="eastAsia"/>
          <w:b/>
          <w:sz w:val="20"/>
          <w:szCs w:val="20"/>
          <w:bdr w:val="single" w:sz="4" w:space="0" w:color="auto"/>
        </w:rPr>
        <w:t>」</w:t>
      </w:r>
      <w:proofErr w:type="gramStart"/>
      <w:r w:rsidR="00382EB8" w:rsidRPr="007206A7">
        <w:rPr>
          <w:rFonts w:ascii="Times Ext Roman" w:hAnsi="Times Ext Roman" w:cs="Times Ext Roman" w:hint="eastAsia"/>
          <w:sz w:val="20"/>
          <w:szCs w:val="20"/>
        </w:rPr>
        <w:t>（</w:t>
      </w:r>
      <w:proofErr w:type="gramEnd"/>
      <w:r w:rsidR="00382EB8" w:rsidRPr="007206A7">
        <w:rPr>
          <w:rFonts w:cs="Times New Roman"/>
          <w:sz w:val="20"/>
          <w:szCs w:val="20"/>
        </w:rPr>
        <w:t>p.</w:t>
      </w:r>
      <w:r w:rsidR="00382EB8" w:rsidRPr="007206A7">
        <w:rPr>
          <w:rFonts w:eastAsia="SimSun" w:cs="Times New Roman"/>
          <w:sz w:val="20"/>
          <w:szCs w:val="20"/>
        </w:rPr>
        <w:t>103</w:t>
      </w:r>
      <w:proofErr w:type="gramStart"/>
      <w:r w:rsidR="00382EB8" w:rsidRPr="007206A7">
        <w:rPr>
          <w:rFonts w:ascii="Times Ext Roman" w:hAnsi="Times Ext Roman" w:cs="Times Ext Roman" w:hint="eastAsia"/>
          <w:sz w:val="20"/>
          <w:szCs w:val="20"/>
        </w:rPr>
        <w:t>）</w:t>
      </w:r>
      <w:proofErr w:type="gramEnd"/>
    </w:p>
    <w:p w:rsidR="0015732C" w:rsidRPr="007206A7" w:rsidRDefault="0015732C" w:rsidP="00C5311C">
      <w:pPr>
        <w:widowControl/>
        <w:spacing w:beforeLines="10" w:before="36" w:afterLines="10" w:after="36"/>
        <w:ind w:leftChars="300" w:left="720"/>
        <w:rPr>
          <w:rFonts w:eastAsia="SimSun"/>
        </w:rPr>
      </w:pPr>
      <w:r w:rsidRPr="007206A7">
        <w:rPr>
          <w:rFonts w:hint="eastAsia"/>
        </w:rPr>
        <w:t>比如時間最短不過的剎那，</w:t>
      </w:r>
      <w:proofErr w:type="gramStart"/>
      <w:r w:rsidRPr="007206A7">
        <w:rPr>
          <w:rFonts w:hint="eastAsia"/>
          <w:b/>
        </w:rPr>
        <w:t>經部師和</w:t>
      </w:r>
      <w:proofErr w:type="gramEnd"/>
      <w:r w:rsidRPr="007206A7">
        <w:rPr>
          <w:rFonts w:hint="eastAsia"/>
          <w:b/>
        </w:rPr>
        <w:t>上座部</w:t>
      </w:r>
      <w:r w:rsidR="00C6717B" w:rsidRPr="007206A7">
        <w:rPr>
          <w:rStyle w:val="a9"/>
          <w:rFonts w:cs="Times New Roman"/>
          <w:b/>
        </w:rPr>
        <w:footnoteReference w:id="36"/>
      </w:r>
      <w:r w:rsidRPr="007206A7">
        <w:rPr>
          <w:rFonts w:hint="eastAsia"/>
          <w:b/>
        </w:rPr>
        <w:t>他們，主張「</w:t>
      </w:r>
      <w:proofErr w:type="gramStart"/>
      <w:r w:rsidRPr="007206A7">
        <w:rPr>
          <w:rFonts w:hint="eastAsia"/>
          <w:b/>
        </w:rPr>
        <w:t>生滅不同</w:t>
      </w:r>
      <w:proofErr w:type="gramEnd"/>
      <w:r w:rsidRPr="007206A7">
        <w:rPr>
          <w:rFonts w:hint="eastAsia"/>
          <w:b/>
        </w:rPr>
        <w:t>時」</w:t>
      </w:r>
      <w:r w:rsidRPr="007206A7">
        <w:rPr>
          <w:rFonts w:hint="eastAsia"/>
        </w:rPr>
        <w:t>的</w:t>
      </w:r>
      <w:r w:rsidR="00F17D37" w:rsidRPr="007206A7">
        <w:rPr>
          <w:rFonts w:hint="eastAsia"/>
        </w:rPr>
        <w:t>。</w:t>
      </w:r>
      <w:r w:rsidRPr="007206A7">
        <w:rPr>
          <w:rStyle w:val="a9"/>
          <w:rFonts w:cs="Times New Roman"/>
        </w:rPr>
        <w:footnoteReference w:id="37"/>
      </w:r>
      <w:r w:rsidRPr="007206A7">
        <w:rPr>
          <w:rFonts w:hint="eastAsia"/>
        </w:rPr>
        <w:t>這不同時的</w:t>
      </w:r>
      <w:proofErr w:type="gramStart"/>
      <w:r w:rsidRPr="007206A7">
        <w:rPr>
          <w:rFonts w:hint="eastAsia"/>
        </w:rPr>
        <w:t>前生後滅</w:t>
      </w:r>
      <w:proofErr w:type="gramEnd"/>
      <w:r w:rsidRPr="007206A7">
        <w:rPr>
          <w:rFonts w:hint="eastAsia"/>
        </w:rPr>
        <w:t>，約剎那心上說。</w:t>
      </w:r>
    </w:p>
    <w:p w:rsidR="00E16596" w:rsidRPr="007206A7" w:rsidRDefault="00E16596" w:rsidP="00DF2C9A">
      <w:pPr>
        <w:adjustRightInd w:val="0"/>
        <w:spacing w:beforeLines="30" w:before="108"/>
        <w:ind w:leftChars="200" w:left="480" w:firstLineChars="100" w:firstLine="200"/>
        <w:rPr>
          <w:b/>
          <w:sz w:val="20"/>
          <w:szCs w:val="20"/>
          <w:bdr w:val="single" w:sz="4" w:space="0" w:color="auto"/>
        </w:rPr>
      </w:pPr>
      <w:r w:rsidRPr="007206A7">
        <w:rPr>
          <w:rFonts w:cs="Times New Roman" w:hint="eastAsia"/>
          <w:b/>
          <w:sz w:val="20"/>
          <w:szCs w:val="20"/>
          <w:bdr w:val="single" w:sz="4" w:space="0" w:color="auto"/>
        </w:rPr>
        <w:lastRenderedPageBreak/>
        <w:t>B</w:t>
      </w:r>
      <w:r w:rsidRPr="007206A7">
        <w:rPr>
          <w:rFonts w:hint="eastAsia"/>
          <w:b/>
          <w:sz w:val="20"/>
          <w:szCs w:val="20"/>
          <w:bdr w:val="single" w:sz="4" w:space="0" w:color="auto"/>
        </w:rPr>
        <w:t>、</w:t>
      </w:r>
      <w:proofErr w:type="gramStart"/>
      <w:r w:rsidRPr="007206A7">
        <w:rPr>
          <w:rFonts w:hint="eastAsia"/>
          <w:b/>
          <w:sz w:val="20"/>
          <w:szCs w:val="20"/>
          <w:bdr w:val="single" w:sz="4" w:space="0" w:color="auto"/>
        </w:rPr>
        <w:t>中觀家</w:t>
      </w:r>
      <w:proofErr w:type="gramEnd"/>
      <w:r w:rsidRPr="007206A7">
        <w:rPr>
          <w:rFonts w:hint="eastAsia"/>
          <w:b/>
          <w:sz w:val="20"/>
          <w:szCs w:val="20"/>
          <w:bdr w:val="single" w:sz="4" w:space="0" w:color="auto"/>
        </w:rPr>
        <w:t>之評破</w:t>
      </w:r>
      <w:proofErr w:type="gramStart"/>
      <w:r w:rsidR="00382EB8" w:rsidRPr="007206A7">
        <w:rPr>
          <w:rFonts w:ascii="Times Ext Roman" w:hAnsi="Times Ext Roman" w:cs="Times Ext Roman" w:hint="eastAsia"/>
          <w:sz w:val="20"/>
          <w:szCs w:val="20"/>
        </w:rPr>
        <w:t>（</w:t>
      </w:r>
      <w:proofErr w:type="gramEnd"/>
      <w:r w:rsidR="00382EB8" w:rsidRPr="007206A7">
        <w:rPr>
          <w:rFonts w:cs="Times New Roman"/>
          <w:sz w:val="20"/>
          <w:szCs w:val="20"/>
        </w:rPr>
        <w:t>p.</w:t>
      </w:r>
      <w:r w:rsidR="00382EB8" w:rsidRPr="007206A7">
        <w:rPr>
          <w:rFonts w:eastAsia="SimSun" w:cs="Times New Roman"/>
          <w:sz w:val="20"/>
          <w:szCs w:val="20"/>
        </w:rPr>
        <w:t>103</w:t>
      </w:r>
      <w:proofErr w:type="gramStart"/>
      <w:r w:rsidR="00382EB8" w:rsidRPr="007206A7">
        <w:rPr>
          <w:rFonts w:ascii="Times Ext Roman" w:hAnsi="Times Ext Roman" w:cs="Times Ext Roman" w:hint="eastAsia"/>
          <w:sz w:val="20"/>
          <w:szCs w:val="20"/>
        </w:rPr>
        <w:t>）</w:t>
      </w:r>
      <w:proofErr w:type="gramEnd"/>
    </w:p>
    <w:p w:rsidR="0015732C" w:rsidRPr="007206A7" w:rsidRDefault="0015732C" w:rsidP="002D1C58">
      <w:pPr>
        <w:adjustRightInd w:val="0"/>
        <w:ind w:leftChars="300" w:left="720"/>
      </w:pPr>
      <w:r w:rsidRPr="007206A7">
        <w:rPr>
          <w:rFonts w:hint="eastAsia"/>
        </w:rPr>
        <w:t>若生時</w:t>
      </w:r>
      <w:proofErr w:type="gramStart"/>
      <w:r w:rsidRPr="007206A7">
        <w:rPr>
          <w:rFonts w:hint="eastAsia"/>
        </w:rPr>
        <w:t>與滅時</w:t>
      </w:r>
      <w:proofErr w:type="gramEnd"/>
      <w:r w:rsidRPr="007206A7">
        <w:rPr>
          <w:rFonts w:hint="eastAsia"/>
        </w:rPr>
        <w:t>不同而又同在此一剎那心，則一剎那已可分為前後兩時，即不能成立剎那是時間中最短的。而且，一切</w:t>
      </w:r>
      <w:proofErr w:type="gramStart"/>
      <w:r w:rsidRPr="007206A7">
        <w:rPr>
          <w:rFonts w:hint="eastAsia"/>
        </w:rPr>
        <w:t>因果諸行在</w:t>
      </w:r>
      <w:proofErr w:type="gramEnd"/>
      <w:r w:rsidRPr="007206A7">
        <w:rPr>
          <w:rFonts w:hint="eastAsia"/>
        </w:rPr>
        <w:t>息</w:t>
      </w:r>
      <w:proofErr w:type="gramStart"/>
      <w:r w:rsidRPr="007206A7">
        <w:rPr>
          <w:rFonts w:hint="eastAsia"/>
        </w:rPr>
        <w:t>息變滅中</w:t>
      </w:r>
      <w:proofErr w:type="gramEnd"/>
      <w:r w:rsidRPr="007206A7">
        <w:rPr>
          <w:rFonts w:hint="eastAsia"/>
        </w:rPr>
        <w:t>，決無生（或住</w:t>
      </w:r>
      <w:r w:rsidR="00A627CA" w:rsidRPr="007206A7">
        <w:rPr>
          <w:rFonts w:hint="eastAsia"/>
        </w:rPr>
        <w:t>）</w:t>
      </w:r>
      <w:r w:rsidRPr="007206A7">
        <w:rPr>
          <w:rFonts w:hint="eastAsia"/>
        </w:rPr>
        <w:t>而不滅的，如《中論‧觀三相品》說：「</w:t>
      </w:r>
      <w:r w:rsidRPr="007206A7">
        <w:rPr>
          <w:rFonts w:ascii="標楷體" w:eastAsia="標楷體" w:hAnsi="標楷體" w:hint="eastAsia"/>
        </w:rPr>
        <w:t>所有一切法，皆是老死（異滅</w:t>
      </w:r>
      <w:r w:rsidR="00A627CA" w:rsidRPr="007206A7">
        <w:rPr>
          <w:rFonts w:ascii="標楷體" w:eastAsia="標楷體" w:hAnsi="標楷體" w:hint="eastAsia"/>
        </w:rPr>
        <w:t>）</w:t>
      </w:r>
      <w:r w:rsidRPr="007206A7">
        <w:rPr>
          <w:rFonts w:ascii="標楷體" w:eastAsia="標楷體" w:hAnsi="標楷體" w:hint="eastAsia"/>
        </w:rPr>
        <w:t>相，終不見有法，離老死有住</w:t>
      </w:r>
      <w:r w:rsidR="00C444D5" w:rsidRPr="007206A7">
        <w:rPr>
          <w:rFonts w:hint="eastAsia"/>
        </w:rPr>
        <w:t>。</w:t>
      </w:r>
      <w:r w:rsidRPr="007206A7">
        <w:rPr>
          <w:rFonts w:hint="eastAsia"/>
        </w:rPr>
        <w:t>」</w:t>
      </w:r>
      <w:r w:rsidRPr="007206A7">
        <w:rPr>
          <w:rStyle w:val="a9"/>
          <w:rFonts w:eastAsia="標楷體" w:cs="Times New Roman"/>
        </w:rPr>
        <w:footnoteReference w:id="38"/>
      </w:r>
      <w:r w:rsidRPr="007206A7">
        <w:rPr>
          <w:rFonts w:hint="eastAsia"/>
        </w:rPr>
        <w:t>所以在最短的時間，經</w:t>
      </w:r>
      <w:proofErr w:type="gramStart"/>
      <w:r w:rsidRPr="007206A7">
        <w:rPr>
          <w:rFonts w:hint="eastAsia"/>
        </w:rPr>
        <w:t>部與上座部即</w:t>
      </w:r>
      <w:proofErr w:type="gramEnd"/>
      <w:r w:rsidRPr="007206A7">
        <w:rPr>
          <w:rFonts w:hint="eastAsia"/>
        </w:rPr>
        <w:t>不能成立有三有為相的</w:t>
      </w:r>
      <w:proofErr w:type="gramStart"/>
      <w:r w:rsidRPr="007206A7">
        <w:rPr>
          <w:rFonts w:hint="eastAsia"/>
        </w:rPr>
        <w:t>生住滅</w:t>
      </w:r>
      <w:proofErr w:type="gramEnd"/>
      <w:r w:rsidRPr="007206A7">
        <w:rPr>
          <w:rFonts w:hint="eastAsia"/>
        </w:rPr>
        <w:t>，也即是不能在法的</w:t>
      </w:r>
      <w:proofErr w:type="gramStart"/>
      <w:r w:rsidRPr="007206A7">
        <w:rPr>
          <w:rFonts w:hint="eastAsia"/>
        </w:rPr>
        <w:t>當體了</w:t>
      </w:r>
      <w:proofErr w:type="gramEnd"/>
      <w:r w:rsidRPr="007206A7">
        <w:rPr>
          <w:rFonts w:hint="eastAsia"/>
        </w:rPr>
        <w:t>知其即</w:t>
      </w:r>
      <w:proofErr w:type="gramStart"/>
      <w:r w:rsidRPr="007206A7">
        <w:rPr>
          <w:rFonts w:hint="eastAsia"/>
        </w:rPr>
        <w:t>生即滅的</w:t>
      </w:r>
      <w:proofErr w:type="gramEnd"/>
      <w:r w:rsidRPr="007206A7">
        <w:rPr>
          <w:rFonts w:hint="eastAsia"/>
        </w:rPr>
        <w:t>緣起正理，僅</w:t>
      </w:r>
      <w:proofErr w:type="gramStart"/>
      <w:r w:rsidRPr="007206A7">
        <w:rPr>
          <w:rFonts w:hint="eastAsia"/>
        </w:rPr>
        <w:t>能粗相</w:t>
      </w:r>
      <w:proofErr w:type="gramEnd"/>
      <w:r w:rsidRPr="007206A7">
        <w:rPr>
          <w:rFonts w:hint="eastAsia"/>
        </w:rPr>
        <w:t>的在相續上說有生有滅。</w:t>
      </w:r>
    </w:p>
    <w:p w:rsidR="0015732C" w:rsidRPr="007206A7" w:rsidRDefault="00E16596" w:rsidP="00DF2C9A">
      <w:pPr>
        <w:adjustRightInd w:val="0"/>
        <w:spacing w:beforeLines="30" w:before="108"/>
        <w:ind w:leftChars="200" w:left="480" w:firstLineChars="50" w:firstLine="100"/>
        <w:outlineLvl w:val="4"/>
        <w:rPr>
          <w:rFonts w:eastAsia="SimSun"/>
          <w:sz w:val="20"/>
          <w:szCs w:val="20"/>
          <w:bdr w:val="single" w:sz="4" w:space="0" w:color="auto"/>
        </w:rPr>
      </w:pPr>
      <w:r w:rsidRPr="007206A7">
        <w:rPr>
          <w:rFonts w:cs="Times New Roman" w:hint="eastAsia"/>
          <w:b/>
          <w:sz w:val="20"/>
          <w:szCs w:val="20"/>
          <w:bdr w:val="single" w:sz="4" w:space="0" w:color="auto"/>
        </w:rPr>
        <w:lastRenderedPageBreak/>
        <w:t>（</w:t>
      </w:r>
      <w:r w:rsidRPr="007206A7">
        <w:rPr>
          <w:rFonts w:cs="Times New Roman" w:hint="eastAsia"/>
          <w:b/>
          <w:sz w:val="20"/>
          <w:szCs w:val="20"/>
          <w:bdr w:val="single" w:sz="4" w:space="0" w:color="auto"/>
        </w:rPr>
        <w:t>2</w:t>
      </w:r>
      <w:r w:rsidR="00A627CA" w:rsidRPr="007206A7">
        <w:rPr>
          <w:rFonts w:cs="Times New Roman" w:hint="eastAsia"/>
          <w:b/>
          <w:sz w:val="20"/>
          <w:szCs w:val="20"/>
          <w:bdr w:val="single" w:sz="4" w:space="0" w:color="auto"/>
        </w:rPr>
        <w:t>）</w:t>
      </w:r>
      <w:r w:rsidR="0015732C" w:rsidRPr="007206A7">
        <w:rPr>
          <w:b/>
          <w:sz w:val="20"/>
          <w:szCs w:val="20"/>
          <w:bdr w:val="single" w:sz="4" w:space="0" w:color="auto"/>
        </w:rPr>
        <w:t>破</w:t>
      </w:r>
      <w:proofErr w:type="gramStart"/>
      <w:r w:rsidR="0015732C" w:rsidRPr="007206A7">
        <w:rPr>
          <w:b/>
          <w:sz w:val="20"/>
          <w:szCs w:val="20"/>
          <w:bdr w:val="single" w:sz="4" w:space="0" w:color="auto"/>
        </w:rPr>
        <w:t>薩婆多部</w:t>
      </w:r>
      <w:r w:rsidR="0015732C" w:rsidRPr="007206A7">
        <w:rPr>
          <w:rFonts w:ascii="Times Ext Roman" w:hAnsi="Times Ext Roman" w:cs="Times Ext Roman" w:hint="eastAsia"/>
          <w:sz w:val="22"/>
        </w:rPr>
        <w:t>（</w:t>
      </w:r>
      <w:proofErr w:type="gramEnd"/>
      <w:r w:rsidR="00464E71" w:rsidRPr="007206A7">
        <w:rPr>
          <w:rFonts w:cs="Times New Roman"/>
          <w:sz w:val="22"/>
        </w:rPr>
        <w:t>pp.</w:t>
      </w:r>
      <w:r w:rsidR="00464E71" w:rsidRPr="007206A7">
        <w:rPr>
          <w:rFonts w:eastAsia="SimSun" w:cs="Times New Roman"/>
          <w:sz w:val="22"/>
        </w:rPr>
        <w:t>103</w:t>
      </w:r>
      <w:r w:rsidR="00464E71" w:rsidRPr="007206A7">
        <w:rPr>
          <w:rFonts w:cs="Times New Roman"/>
          <w:sz w:val="22"/>
        </w:rPr>
        <w:t>-</w:t>
      </w:r>
      <w:r w:rsidR="00464E71" w:rsidRPr="007206A7">
        <w:rPr>
          <w:rFonts w:eastAsia="SimSun" w:cs="Times New Roman"/>
          <w:sz w:val="22"/>
        </w:rPr>
        <w:t>104</w:t>
      </w:r>
      <w:proofErr w:type="gramStart"/>
      <w:r w:rsidR="00A627CA" w:rsidRPr="007206A7">
        <w:rPr>
          <w:rFonts w:ascii="Times Ext Roman" w:hAnsi="Times Ext Roman" w:cs="Times Ext Roman" w:hint="eastAsia"/>
          <w:sz w:val="22"/>
        </w:rPr>
        <w:t>）</w:t>
      </w:r>
      <w:proofErr w:type="gramEnd"/>
    </w:p>
    <w:p w:rsidR="0015732C" w:rsidRPr="007206A7" w:rsidRDefault="00E16596" w:rsidP="002D1C58">
      <w:pPr>
        <w:spacing w:beforeLines="10" w:before="36" w:afterLines="10" w:after="36"/>
        <w:ind w:leftChars="250" w:left="600" w:firstLineChars="50" w:firstLine="100"/>
        <w:outlineLvl w:val="5"/>
        <w:rPr>
          <w:rFonts w:eastAsia="SimSun"/>
          <w:sz w:val="20"/>
          <w:szCs w:val="20"/>
          <w:bdr w:val="single" w:sz="4" w:space="0" w:color="auto"/>
        </w:rPr>
      </w:pPr>
      <w:r w:rsidRPr="007206A7">
        <w:rPr>
          <w:rFonts w:cs="Times New Roman"/>
          <w:b/>
          <w:sz w:val="20"/>
          <w:szCs w:val="20"/>
          <w:bdr w:val="single" w:sz="4" w:space="0" w:color="auto"/>
        </w:rPr>
        <w:t>A</w:t>
      </w:r>
      <w:r w:rsidRPr="007206A7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、</w:t>
      </w:r>
      <w:proofErr w:type="gramStart"/>
      <w:r w:rsidR="0015732C" w:rsidRPr="007206A7">
        <w:rPr>
          <w:rFonts w:hint="eastAsia"/>
          <w:b/>
          <w:sz w:val="20"/>
          <w:szCs w:val="20"/>
          <w:bdr w:val="single" w:sz="4" w:space="0" w:color="auto"/>
        </w:rPr>
        <w:t>薩婆多部</w:t>
      </w:r>
      <w:proofErr w:type="gramEnd"/>
      <w:r w:rsidRPr="007206A7">
        <w:rPr>
          <w:b/>
          <w:sz w:val="20"/>
          <w:szCs w:val="20"/>
          <w:bdr w:val="single" w:sz="4" w:space="0" w:color="auto"/>
        </w:rPr>
        <w:t>：</w:t>
      </w:r>
      <w:proofErr w:type="gramStart"/>
      <w:r w:rsidRPr="007206A7">
        <w:rPr>
          <w:rFonts w:hint="eastAsia"/>
          <w:b/>
          <w:sz w:val="20"/>
          <w:szCs w:val="20"/>
          <w:bdr w:val="single" w:sz="4" w:space="0" w:color="auto"/>
        </w:rPr>
        <w:t>執生滅同時</w:t>
      </w:r>
      <w:proofErr w:type="gramEnd"/>
      <w:r w:rsidRPr="007206A7">
        <w:rPr>
          <w:rFonts w:hint="eastAsia"/>
          <w:b/>
          <w:sz w:val="20"/>
          <w:szCs w:val="20"/>
          <w:bdr w:val="single" w:sz="4" w:space="0" w:color="auto"/>
        </w:rPr>
        <w:t>（體同時，用前後</w:t>
      </w:r>
      <w:r w:rsidR="00A627CA" w:rsidRPr="007206A7">
        <w:rPr>
          <w:rFonts w:hint="eastAsia"/>
          <w:b/>
          <w:sz w:val="20"/>
          <w:szCs w:val="20"/>
          <w:bdr w:val="single" w:sz="4" w:space="0" w:color="auto"/>
        </w:rPr>
        <w:t>）</w:t>
      </w:r>
      <w:proofErr w:type="gramStart"/>
      <w:r w:rsidR="0015732C" w:rsidRPr="007206A7">
        <w:rPr>
          <w:rFonts w:ascii="Times Ext Roman" w:hAnsi="Times Ext Roman" w:cs="Times Ext Roman" w:hint="eastAsia"/>
          <w:sz w:val="20"/>
          <w:szCs w:val="20"/>
        </w:rPr>
        <w:t>（</w:t>
      </w:r>
      <w:proofErr w:type="gramEnd"/>
      <w:r w:rsidR="00464E71" w:rsidRPr="007206A7">
        <w:rPr>
          <w:rFonts w:cs="Times New Roman"/>
          <w:sz w:val="20"/>
          <w:szCs w:val="20"/>
        </w:rPr>
        <w:t>pp.</w:t>
      </w:r>
      <w:r w:rsidR="00464E71" w:rsidRPr="007206A7">
        <w:rPr>
          <w:rFonts w:eastAsia="SimSun" w:cs="Times New Roman"/>
          <w:sz w:val="20"/>
          <w:szCs w:val="20"/>
        </w:rPr>
        <w:t>103</w:t>
      </w:r>
      <w:r w:rsidR="00464E71" w:rsidRPr="007206A7">
        <w:rPr>
          <w:rFonts w:cs="Times New Roman"/>
          <w:sz w:val="20"/>
          <w:szCs w:val="20"/>
        </w:rPr>
        <w:t>-</w:t>
      </w:r>
      <w:r w:rsidR="00464E71" w:rsidRPr="007206A7">
        <w:rPr>
          <w:rFonts w:eastAsia="SimSun" w:cs="Times New Roman"/>
          <w:sz w:val="20"/>
          <w:szCs w:val="20"/>
        </w:rPr>
        <w:t>104</w:t>
      </w:r>
      <w:proofErr w:type="gramStart"/>
      <w:r w:rsidR="00A627CA" w:rsidRPr="007206A7">
        <w:rPr>
          <w:rFonts w:ascii="Times Ext Roman" w:hAnsi="Times Ext Roman" w:cs="Times Ext Roman" w:hint="eastAsia"/>
          <w:sz w:val="20"/>
          <w:szCs w:val="20"/>
        </w:rPr>
        <w:t>）</w:t>
      </w:r>
      <w:proofErr w:type="gramEnd"/>
    </w:p>
    <w:p w:rsidR="0015732C" w:rsidRPr="007206A7" w:rsidRDefault="0015732C" w:rsidP="002D1C58">
      <w:pPr>
        <w:spacing w:beforeLines="10" w:before="36" w:afterLines="10" w:after="36"/>
        <w:ind w:leftChars="300" w:left="720"/>
        <w:rPr>
          <w:rFonts w:eastAsia="SimSun"/>
        </w:rPr>
      </w:pPr>
      <w:proofErr w:type="gramStart"/>
      <w:r w:rsidRPr="007206A7">
        <w:rPr>
          <w:rFonts w:hint="eastAsia"/>
        </w:rPr>
        <w:t>薩婆多部是</w:t>
      </w:r>
      <w:proofErr w:type="gramEnd"/>
      <w:r w:rsidRPr="007206A7">
        <w:rPr>
          <w:rFonts w:hint="eastAsia"/>
        </w:rPr>
        <w:t>主張</w:t>
      </w:r>
      <w:r w:rsidRPr="007206A7">
        <w:rPr>
          <w:rFonts w:hint="eastAsia"/>
          <w:b/>
        </w:rPr>
        <w:t>「</w:t>
      </w:r>
      <w:proofErr w:type="gramStart"/>
      <w:r w:rsidRPr="007206A7">
        <w:rPr>
          <w:rFonts w:hint="eastAsia"/>
          <w:b/>
        </w:rPr>
        <w:t>生住滅同時</w:t>
      </w:r>
      <w:proofErr w:type="gramEnd"/>
      <w:r w:rsidRPr="007206A7">
        <w:rPr>
          <w:rFonts w:hint="eastAsia"/>
          <w:b/>
        </w:rPr>
        <w:t>」</w:t>
      </w:r>
      <w:r w:rsidR="007D4C0F" w:rsidRPr="007206A7">
        <w:rPr>
          <w:rStyle w:val="a9"/>
          <w:rFonts w:cs="Times New Roman"/>
        </w:rPr>
        <w:footnoteReference w:id="39"/>
      </w:r>
      <w:r w:rsidRPr="007206A7">
        <w:rPr>
          <w:rFonts w:hint="eastAsia"/>
        </w:rPr>
        <w:t>的，換句話說：有「生」時，即有「住」，也即有「滅」。</w:t>
      </w:r>
    </w:p>
    <w:p w:rsidR="0015732C" w:rsidRPr="007206A7" w:rsidRDefault="0015732C" w:rsidP="00DF2C9A">
      <w:pPr>
        <w:spacing w:beforeLines="30" w:before="108" w:afterLines="30" w:after="108"/>
        <w:ind w:leftChars="300" w:left="720"/>
        <w:rPr>
          <w:rFonts w:eastAsia="SimSun"/>
        </w:rPr>
      </w:pPr>
      <w:r w:rsidRPr="007206A7">
        <w:rPr>
          <w:rFonts w:hint="eastAsia"/>
        </w:rPr>
        <w:t>但這在</w:t>
      </w:r>
      <w:proofErr w:type="gramStart"/>
      <w:r w:rsidRPr="007206A7">
        <w:rPr>
          <w:rFonts w:hint="eastAsia"/>
        </w:rPr>
        <w:t>自性論者</w:t>
      </w:r>
      <w:proofErr w:type="gramEnd"/>
      <w:r w:rsidRPr="007206A7">
        <w:rPr>
          <w:rFonts w:hint="eastAsia"/>
        </w:rPr>
        <w:t>，論理上是矛盾的</w:t>
      </w:r>
      <w:proofErr w:type="gramStart"/>
      <w:r w:rsidRPr="007206A7">
        <w:rPr>
          <w:rFonts w:hint="eastAsia"/>
        </w:rPr>
        <w:t>──自性論者</w:t>
      </w:r>
      <w:proofErr w:type="gramEnd"/>
      <w:r w:rsidRPr="007206A7">
        <w:rPr>
          <w:rFonts w:hint="eastAsia"/>
        </w:rPr>
        <w:t>是不能容許矛盾的。生時有住也有滅，則此法究竟是生</w:t>
      </w:r>
      <w:r w:rsidR="00F17D37" w:rsidRPr="007206A7">
        <w:rPr>
          <w:rFonts w:hint="eastAsia"/>
        </w:rPr>
        <w:t>、</w:t>
      </w:r>
      <w:r w:rsidRPr="007206A7">
        <w:rPr>
          <w:rFonts w:hint="eastAsia"/>
        </w:rPr>
        <w:t>是住還是滅？這是一個難題。</w:t>
      </w:r>
    </w:p>
    <w:p w:rsidR="0015732C" w:rsidRPr="007206A7" w:rsidRDefault="0015732C" w:rsidP="00DF2C9A">
      <w:pPr>
        <w:spacing w:beforeLines="30" w:before="108" w:afterLines="30" w:after="108"/>
        <w:ind w:leftChars="300" w:left="720"/>
        <w:rPr>
          <w:rFonts w:eastAsia="SimSun"/>
        </w:rPr>
      </w:pPr>
      <w:r w:rsidRPr="007206A7">
        <w:rPr>
          <w:rFonts w:hint="eastAsia"/>
        </w:rPr>
        <w:t>在此，</w:t>
      </w:r>
      <w:proofErr w:type="gramStart"/>
      <w:r w:rsidRPr="007206A7">
        <w:rPr>
          <w:rFonts w:hint="eastAsia"/>
        </w:rPr>
        <w:t>薩婆多部</w:t>
      </w:r>
      <w:proofErr w:type="gramEnd"/>
      <w:r w:rsidRPr="007206A7">
        <w:rPr>
          <w:rFonts w:hint="eastAsia"/>
        </w:rPr>
        <w:t>給以</w:t>
      </w:r>
      <w:r w:rsidRPr="007206A7">
        <w:rPr>
          <w:rFonts w:hint="eastAsia"/>
          <w:b/>
        </w:rPr>
        <w:t>「體同時，用前後」</w:t>
      </w:r>
      <w:r w:rsidR="007D4C0F" w:rsidRPr="007206A7">
        <w:rPr>
          <w:rStyle w:val="a9"/>
          <w:rFonts w:cs="Times New Roman"/>
        </w:rPr>
        <w:footnoteReference w:id="40"/>
      </w:r>
      <w:r w:rsidRPr="007206A7">
        <w:rPr>
          <w:rFonts w:hint="eastAsia"/>
        </w:rPr>
        <w:t>的解說。他們說：「生」</w:t>
      </w:r>
      <w:proofErr w:type="gramStart"/>
      <w:r w:rsidRPr="007206A7">
        <w:rPr>
          <w:rFonts w:hint="eastAsia"/>
        </w:rPr>
        <w:t>起生用</w:t>
      </w:r>
      <w:proofErr w:type="gramEnd"/>
      <w:r w:rsidRPr="007206A7">
        <w:rPr>
          <w:rFonts w:hint="eastAsia"/>
        </w:rPr>
        <w:t>的時候，雖已有「住」與「滅」的體，而還沒有起</w:t>
      </w:r>
      <w:proofErr w:type="gramStart"/>
      <w:r w:rsidRPr="007206A7">
        <w:rPr>
          <w:rFonts w:hint="eastAsia"/>
        </w:rPr>
        <w:t>住用與滅用</w:t>
      </w:r>
      <w:proofErr w:type="gramEnd"/>
      <w:r w:rsidRPr="007206A7">
        <w:rPr>
          <w:rFonts w:hint="eastAsia"/>
        </w:rPr>
        <w:t>。這樣，「住」</w:t>
      </w:r>
      <w:proofErr w:type="gramStart"/>
      <w:r w:rsidRPr="007206A7">
        <w:rPr>
          <w:rFonts w:hint="eastAsia"/>
        </w:rPr>
        <w:t>現起住用</w:t>
      </w:r>
      <w:proofErr w:type="gramEnd"/>
      <w:r w:rsidRPr="007206A7">
        <w:rPr>
          <w:rFonts w:hint="eastAsia"/>
        </w:rPr>
        <w:t>的時候，「生」與「滅」同在，而生的</w:t>
      </w:r>
      <w:proofErr w:type="gramStart"/>
      <w:r w:rsidRPr="007206A7">
        <w:rPr>
          <w:rFonts w:hint="eastAsia"/>
        </w:rPr>
        <w:t>作用已息</w:t>
      </w:r>
      <w:proofErr w:type="gramEnd"/>
      <w:r w:rsidRPr="007206A7">
        <w:rPr>
          <w:rFonts w:hint="eastAsia"/>
        </w:rPr>
        <w:t>，滅的作用未來。等到「滅」現起作用時，同樣地，「生」</w:t>
      </w:r>
      <w:r w:rsidR="00F17D37" w:rsidRPr="007206A7">
        <w:rPr>
          <w:rFonts w:hint="eastAsia"/>
        </w:rPr>
        <w:t>、</w:t>
      </w:r>
      <w:r w:rsidRPr="007206A7">
        <w:rPr>
          <w:rFonts w:hint="eastAsia"/>
        </w:rPr>
        <w:t>「住」之體還現在，而</w:t>
      </w:r>
      <w:proofErr w:type="gramStart"/>
      <w:r w:rsidRPr="007206A7">
        <w:rPr>
          <w:rFonts w:hint="eastAsia"/>
        </w:rPr>
        <w:t>作用已息</w:t>
      </w:r>
      <w:proofErr w:type="gramEnd"/>
      <w:r w:rsidRPr="007206A7">
        <w:rPr>
          <w:rFonts w:hint="eastAsia"/>
        </w:rPr>
        <w:t>。這樣</w:t>
      </w:r>
      <w:proofErr w:type="gramStart"/>
      <w:r w:rsidRPr="007206A7">
        <w:rPr>
          <w:rFonts w:hint="eastAsia"/>
        </w:rPr>
        <w:t>說生住滅同時</w:t>
      </w:r>
      <w:proofErr w:type="gramEnd"/>
      <w:r w:rsidRPr="007206A7">
        <w:rPr>
          <w:rFonts w:hint="eastAsia"/>
        </w:rPr>
        <w:t>，而又</w:t>
      </w:r>
      <w:proofErr w:type="gramStart"/>
      <w:r w:rsidRPr="007206A7">
        <w:rPr>
          <w:rFonts w:hint="eastAsia"/>
        </w:rPr>
        <w:t>說生住滅作用</w:t>
      </w:r>
      <w:proofErr w:type="gramEnd"/>
      <w:r w:rsidRPr="007206A7">
        <w:rPr>
          <w:rFonts w:hint="eastAsia"/>
        </w:rPr>
        <w:t>不同時，似乎可以避免作用的矛盾，而又可以成立同時有「三有為相」了。</w:t>
      </w:r>
    </w:p>
    <w:p w:rsidR="0015732C" w:rsidRPr="007206A7" w:rsidRDefault="006F33B6" w:rsidP="00DF2C9A">
      <w:pPr>
        <w:adjustRightInd w:val="0"/>
        <w:spacing w:beforeLines="30" w:before="108"/>
        <w:ind w:leftChars="200" w:left="480" w:firstLineChars="100" w:firstLine="200"/>
        <w:rPr>
          <w:rFonts w:eastAsia="SimSun"/>
          <w:sz w:val="20"/>
          <w:szCs w:val="20"/>
          <w:bdr w:val="single" w:sz="4" w:space="0" w:color="auto"/>
        </w:rPr>
      </w:pPr>
      <w:r w:rsidRPr="007206A7">
        <w:rPr>
          <w:rFonts w:cs="Times New Roman" w:hint="eastAsia"/>
          <w:b/>
          <w:sz w:val="20"/>
          <w:szCs w:val="20"/>
          <w:bdr w:val="single" w:sz="4" w:space="0" w:color="auto"/>
        </w:rPr>
        <w:t>B</w:t>
      </w:r>
      <w:r w:rsidRPr="007206A7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、</w:t>
      </w:r>
      <w:proofErr w:type="gramStart"/>
      <w:r w:rsidR="0015732C" w:rsidRPr="007206A7">
        <w:rPr>
          <w:rFonts w:hint="eastAsia"/>
          <w:b/>
          <w:sz w:val="20"/>
          <w:szCs w:val="20"/>
          <w:bdr w:val="single" w:sz="4" w:space="0" w:color="auto"/>
        </w:rPr>
        <w:t>中觀家</w:t>
      </w:r>
      <w:proofErr w:type="gramEnd"/>
      <w:r w:rsidR="0015732C" w:rsidRPr="007206A7">
        <w:rPr>
          <w:rFonts w:hint="eastAsia"/>
          <w:b/>
          <w:sz w:val="20"/>
          <w:szCs w:val="20"/>
          <w:bdr w:val="single" w:sz="4" w:space="0" w:color="auto"/>
        </w:rPr>
        <w:t>之評破</w:t>
      </w:r>
      <w:proofErr w:type="gramStart"/>
      <w:r w:rsidR="0015732C" w:rsidRPr="007206A7">
        <w:rPr>
          <w:rFonts w:ascii="Times Ext Roman" w:hAnsi="Times Ext Roman" w:cs="Times Ext Roman" w:hint="eastAsia"/>
          <w:sz w:val="22"/>
        </w:rPr>
        <w:t>（</w:t>
      </w:r>
      <w:proofErr w:type="gramEnd"/>
      <w:r w:rsidR="0015732C" w:rsidRPr="007206A7">
        <w:rPr>
          <w:rFonts w:cs="Times New Roman"/>
          <w:sz w:val="22"/>
        </w:rPr>
        <w:t>p.</w:t>
      </w:r>
      <w:r w:rsidR="0015732C" w:rsidRPr="007206A7">
        <w:rPr>
          <w:rFonts w:eastAsia="SimSun" w:cs="Times New Roman"/>
          <w:sz w:val="22"/>
        </w:rPr>
        <w:t>104</w:t>
      </w:r>
      <w:proofErr w:type="gramStart"/>
      <w:r w:rsidR="00A627CA" w:rsidRPr="007206A7">
        <w:rPr>
          <w:rFonts w:ascii="Times Ext Roman" w:hAnsi="Times Ext Roman" w:cs="Times Ext Roman" w:hint="eastAsia"/>
          <w:sz w:val="22"/>
        </w:rPr>
        <w:t>）</w:t>
      </w:r>
      <w:proofErr w:type="gramEnd"/>
    </w:p>
    <w:p w:rsidR="0015732C" w:rsidRPr="007206A7" w:rsidRDefault="0015732C" w:rsidP="002D1C58">
      <w:pPr>
        <w:ind w:leftChars="300" w:left="720"/>
        <w:rPr>
          <w:rFonts w:eastAsia="SimSun"/>
        </w:rPr>
      </w:pPr>
      <w:r w:rsidRPr="007206A7">
        <w:rPr>
          <w:rFonts w:hint="eastAsia"/>
        </w:rPr>
        <w:t>但</w:t>
      </w:r>
      <w:proofErr w:type="gramStart"/>
      <w:r w:rsidRPr="007206A7">
        <w:rPr>
          <w:rFonts w:hint="eastAsia"/>
        </w:rPr>
        <w:t>在中觀者</w:t>
      </w:r>
      <w:proofErr w:type="gramEnd"/>
      <w:r w:rsidRPr="007206A7">
        <w:rPr>
          <w:rFonts w:hint="eastAsia"/>
        </w:rPr>
        <w:t>看來，「體同時，用前後」，是不可能的事。</w:t>
      </w:r>
      <w:proofErr w:type="gramStart"/>
      <w:r w:rsidRPr="007206A7">
        <w:rPr>
          <w:rFonts w:hint="eastAsia"/>
        </w:rPr>
        <w:t>既說有前後</w:t>
      </w:r>
      <w:proofErr w:type="gramEnd"/>
      <w:r w:rsidRPr="007206A7">
        <w:rPr>
          <w:rFonts w:hint="eastAsia"/>
        </w:rPr>
        <w:t>的生等作用，為什麼不許生等的體有前後？生等的體既同時，為何不許同時有生等的作用？</w:t>
      </w:r>
      <w:proofErr w:type="gramStart"/>
      <w:r w:rsidRPr="007206A7">
        <w:rPr>
          <w:rFonts w:hint="eastAsia"/>
        </w:rPr>
        <w:t>把體用</w:t>
      </w:r>
      <w:proofErr w:type="gramEnd"/>
      <w:r w:rsidRPr="007206A7">
        <w:rPr>
          <w:rFonts w:hint="eastAsia"/>
        </w:rPr>
        <w:t>劃分兩截，事實上那會</w:t>
      </w:r>
      <w:proofErr w:type="gramStart"/>
      <w:r w:rsidRPr="007206A7">
        <w:rPr>
          <w:rFonts w:hint="eastAsia"/>
        </w:rPr>
        <w:t>有離體之</w:t>
      </w:r>
      <w:proofErr w:type="gramEnd"/>
      <w:r w:rsidRPr="007206A7">
        <w:rPr>
          <w:rFonts w:hint="eastAsia"/>
        </w:rPr>
        <w:t>用、</w:t>
      </w:r>
      <w:proofErr w:type="gramStart"/>
      <w:r w:rsidRPr="007206A7">
        <w:rPr>
          <w:rFonts w:hint="eastAsia"/>
        </w:rPr>
        <w:t>離用之體呢</w:t>
      </w:r>
      <w:proofErr w:type="gramEnd"/>
      <w:r w:rsidRPr="007206A7">
        <w:rPr>
          <w:rFonts w:hint="eastAsia"/>
        </w:rPr>
        <w:t>？所以，終不免《中論‧觀成壞品》</w:t>
      </w:r>
      <w:proofErr w:type="gramStart"/>
      <w:r w:rsidRPr="007206A7">
        <w:rPr>
          <w:rFonts w:hint="eastAsia"/>
        </w:rPr>
        <w:t>所說的</w:t>
      </w:r>
      <w:proofErr w:type="gramEnd"/>
      <w:r w:rsidRPr="007206A7">
        <w:rPr>
          <w:rFonts w:ascii="標楷體" w:eastAsia="標楷體" w:hAnsi="標楷體" w:hint="eastAsia"/>
        </w:rPr>
        <w:t>「若</w:t>
      </w:r>
      <w:proofErr w:type="gramStart"/>
      <w:r w:rsidRPr="007206A7">
        <w:rPr>
          <w:rFonts w:ascii="標楷體" w:eastAsia="標楷體" w:hAnsi="標楷體" w:hint="eastAsia"/>
        </w:rPr>
        <w:t>言於生滅</w:t>
      </w:r>
      <w:proofErr w:type="gramEnd"/>
      <w:r w:rsidRPr="007206A7">
        <w:rPr>
          <w:rFonts w:ascii="標楷體" w:eastAsia="標楷體" w:hAnsi="標楷體" w:hint="eastAsia"/>
        </w:rPr>
        <w:t>，而謂一時者，則</w:t>
      </w:r>
      <w:proofErr w:type="gramStart"/>
      <w:r w:rsidRPr="007206A7">
        <w:rPr>
          <w:rFonts w:ascii="標楷體" w:eastAsia="標楷體" w:hAnsi="標楷體" w:hint="eastAsia"/>
        </w:rPr>
        <w:t>於此陰死</w:t>
      </w:r>
      <w:proofErr w:type="gramEnd"/>
      <w:r w:rsidRPr="007206A7">
        <w:rPr>
          <w:rFonts w:ascii="標楷體" w:eastAsia="標楷體" w:hAnsi="標楷體" w:hint="eastAsia"/>
        </w:rPr>
        <w:t>，即</w:t>
      </w:r>
      <w:proofErr w:type="gramStart"/>
      <w:r w:rsidRPr="007206A7">
        <w:rPr>
          <w:rFonts w:ascii="標楷體" w:eastAsia="標楷體" w:hAnsi="標楷體" w:hint="eastAsia"/>
        </w:rPr>
        <w:t>於此陰生</w:t>
      </w:r>
      <w:proofErr w:type="gramEnd"/>
      <w:r w:rsidRPr="007206A7">
        <w:rPr>
          <w:rFonts w:ascii="標楷體" w:eastAsia="標楷體" w:hAnsi="標楷體" w:hint="eastAsia"/>
        </w:rPr>
        <w:t>」</w:t>
      </w:r>
      <w:r w:rsidRPr="007206A7">
        <w:rPr>
          <w:rStyle w:val="a9"/>
          <w:rFonts w:cs="Times New Roman"/>
        </w:rPr>
        <w:footnoteReference w:id="41"/>
      </w:r>
      <w:r w:rsidRPr="007206A7">
        <w:rPr>
          <w:rFonts w:hint="eastAsia"/>
        </w:rPr>
        <w:t>的過失。</w:t>
      </w:r>
    </w:p>
    <w:p w:rsidR="0015732C" w:rsidRPr="007206A7" w:rsidRDefault="006F33B6" w:rsidP="00DF2C9A">
      <w:pPr>
        <w:adjustRightInd w:val="0"/>
        <w:spacing w:beforeLines="30" w:before="108"/>
        <w:ind w:leftChars="200" w:left="480"/>
        <w:outlineLvl w:val="4"/>
        <w:rPr>
          <w:rFonts w:eastAsia="SimSun"/>
          <w:sz w:val="20"/>
          <w:szCs w:val="20"/>
          <w:bdr w:val="single" w:sz="4" w:space="0" w:color="auto"/>
        </w:rPr>
      </w:pPr>
      <w:r w:rsidRPr="007206A7">
        <w:rPr>
          <w:rFonts w:cs="Times New Roman" w:hint="eastAsia"/>
          <w:b/>
          <w:sz w:val="20"/>
          <w:szCs w:val="20"/>
          <w:bdr w:val="single" w:sz="4" w:space="0" w:color="auto"/>
        </w:rPr>
        <w:t>3</w:t>
      </w:r>
      <w:r w:rsidR="00E2462C" w:rsidRPr="007206A7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、</w:t>
      </w:r>
      <w:r w:rsidR="0015732C" w:rsidRPr="007206A7">
        <w:rPr>
          <w:rFonts w:hint="eastAsia"/>
          <w:b/>
          <w:sz w:val="20"/>
          <w:szCs w:val="20"/>
          <w:bdr w:val="single" w:sz="4" w:space="0" w:color="auto"/>
        </w:rPr>
        <w:t>小結</w:t>
      </w:r>
      <w:proofErr w:type="gramStart"/>
      <w:r w:rsidR="0015732C" w:rsidRPr="007206A7">
        <w:rPr>
          <w:rFonts w:ascii="Times Ext Roman" w:hAnsi="Times Ext Roman" w:cs="Times Ext Roman" w:hint="eastAsia"/>
          <w:sz w:val="22"/>
        </w:rPr>
        <w:t>（</w:t>
      </w:r>
      <w:proofErr w:type="gramEnd"/>
      <w:r w:rsidR="0015732C" w:rsidRPr="007206A7">
        <w:rPr>
          <w:rFonts w:cs="Times New Roman" w:hint="eastAsia"/>
          <w:sz w:val="22"/>
        </w:rPr>
        <w:t>p.</w:t>
      </w:r>
      <w:r w:rsidR="0015732C" w:rsidRPr="007206A7">
        <w:rPr>
          <w:rFonts w:eastAsia="SimSun" w:cs="Times New Roman" w:hint="eastAsia"/>
          <w:sz w:val="22"/>
        </w:rPr>
        <w:t>104</w:t>
      </w:r>
      <w:proofErr w:type="gramStart"/>
      <w:r w:rsidR="00A627CA" w:rsidRPr="007206A7">
        <w:rPr>
          <w:rFonts w:ascii="Times Ext Roman" w:hAnsi="Times Ext Roman" w:cs="Times Ext Roman" w:hint="eastAsia"/>
          <w:sz w:val="22"/>
        </w:rPr>
        <w:t>）</w:t>
      </w:r>
      <w:proofErr w:type="gramEnd"/>
    </w:p>
    <w:p w:rsidR="0015732C" w:rsidRPr="007206A7" w:rsidRDefault="0015732C" w:rsidP="002D1C58">
      <w:pPr>
        <w:ind w:leftChars="200" w:left="480"/>
        <w:rPr>
          <w:rFonts w:eastAsia="SimSun"/>
        </w:rPr>
      </w:pPr>
      <w:proofErr w:type="gramStart"/>
      <w:r w:rsidRPr="007206A7">
        <w:rPr>
          <w:rFonts w:hint="eastAsia"/>
        </w:rPr>
        <w:lastRenderedPageBreak/>
        <w:t>總之，各部所說的生住滅同時</w:t>
      </w:r>
      <w:proofErr w:type="gramEnd"/>
      <w:r w:rsidR="00F17D37" w:rsidRPr="007206A7">
        <w:rPr>
          <w:rFonts w:hint="eastAsia"/>
        </w:rPr>
        <w:t>、</w:t>
      </w:r>
      <w:r w:rsidRPr="007206A7">
        <w:rPr>
          <w:rFonts w:hint="eastAsia"/>
        </w:rPr>
        <w:t>不同時，困難在執有自性的</w:t>
      </w:r>
      <w:proofErr w:type="gramStart"/>
      <w:r w:rsidRPr="007206A7">
        <w:rPr>
          <w:rFonts w:hint="eastAsia"/>
        </w:rPr>
        <w:t>生住滅</w:t>
      </w:r>
      <w:proofErr w:type="gramEnd"/>
      <w:r w:rsidRPr="007206A7">
        <w:rPr>
          <w:rFonts w:hint="eastAsia"/>
        </w:rPr>
        <w:t>。執有自性，此即如此不可彼，</w:t>
      </w:r>
      <w:proofErr w:type="gramStart"/>
      <w:r w:rsidRPr="007206A7">
        <w:rPr>
          <w:rFonts w:hint="eastAsia"/>
        </w:rPr>
        <w:t>彼即如彼</w:t>
      </w:r>
      <w:proofErr w:type="gramEnd"/>
      <w:r w:rsidRPr="007206A7">
        <w:rPr>
          <w:rFonts w:hint="eastAsia"/>
        </w:rPr>
        <w:t>不可此，即無法解說如來「即</w:t>
      </w:r>
      <w:proofErr w:type="gramStart"/>
      <w:r w:rsidRPr="007206A7">
        <w:rPr>
          <w:rFonts w:hint="eastAsia"/>
        </w:rPr>
        <w:t>生即滅</w:t>
      </w:r>
      <w:proofErr w:type="gramEnd"/>
      <w:r w:rsidRPr="007206A7">
        <w:rPr>
          <w:rFonts w:hint="eastAsia"/>
        </w:rPr>
        <w:t>」的緣起正理。</w:t>
      </w:r>
    </w:p>
    <w:p w:rsidR="0015732C" w:rsidRPr="007206A7" w:rsidRDefault="0015732C" w:rsidP="00DF2C9A">
      <w:pPr>
        <w:spacing w:beforeLines="30" w:before="108" w:afterLines="30" w:after="108"/>
        <w:ind w:leftChars="200" w:left="480"/>
        <w:rPr>
          <w:rFonts w:eastAsia="SimSun"/>
        </w:rPr>
      </w:pPr>
      <w:proofErr w:type="gramStart"/>
      <w:r w:rsidRPr="007206A7">
        <w:rPr>
          <w:rFonts w:hint="eastAsia"/>
        </w:rPr>
        <w:t>反之，</w:t>
      </w:r>
      <w:proofErr w:type="gramEnd"/>
      <w:r w:rsidRPr="007206A7">
        <w:rPr>
          <w:rFonts w:hint="eastAsia"/>
        </w:rPr>
        <w:t>唯有無</w:t>
      </w:r>
      <w:proofErr w:type="gramStart"/>
      <w:r w:rsidRPr="007206A7">
        <w:rPr>
          <w:rFonts w:hint="eastAsia"/>
        </w:rPr>
        <w:t>自性執</w:t>
      </w:r>
      <w:proofErr w:type="gramEnd"/>
      <w:r w:rsidRPr="007206A7">
        <w:rPr>
          <w:rFonts w:hint="eastAsia"/>
        </w:rPr>
        <w:t>，了知一切法自性空，而後緣起的即</w:t>
      </w:r>
      <w:proofErr w:type="gramStart"/>
      <w:r w:rsidRPr="007206A7">
        <w:rPr>
          <w:rFonts w:hint="eastAsia"/>
        </w:rPr>
        <w:t>生即滅</w:t>
      </w:r>
      <w:proofErr w:type="gramEnd"/>
      <w:r w:rsidRPr="007206A7">
        <w:rPr>
          <w:rFonts w:hint="eastAsia"/>
        </w:rPr>
        <w:t>，無不成立。</w:t>
      </w:r>
    </w:p>
    <w:p w:rsidR="0015732C" w:rsidRPr="007206A7" w:rsidRDefault="00A36E7C" w:rsidP="00DF2C9A">
      <w:pPr>
        <w:spacing w:beforeLines="30" w:before="108"/>
        <w:outlineLvl w:val="0"/>
        <w:rPr>
          <w:rFonts w:eastAsia="SimSun"/>
          <w:sz w:val="20"/>
          <w:szCs w:val="20"/>
          <w:bdr w:val="single" w:sz="4" w:space="0" w:color="auto"/>
        </w:rPr>
      </w:pPr>
      <w:r w:rsidRPr="007206A7">
        <w:rPr>
          <w:rFonts w:hint="eastAsia"/>
          <w:b/>
          <w:bCs/>
          <w:sz w:val="20"/>
          <w:szCs w:val="20"/>
          <w:bdr w:val="single" w:sz="4" w:space="0" w:color="auto"/>
        </w:rPr>
        <w:t>陸</w:t>
      </w:r>
      <w:r w:rsidR="0015732C" w:rsidRPr="007206A7">
        <w:rPr>
          <w:b/>
          <w:bCs/>
          <w:sz w:val="20"/>
          <w:szCs w:val="20"/>
          <w:bdr w:val="single" w:sz="4" w:space="0" w:color="auto"/>
        </w:rPr>
        <w:t>、</w:t>
      </w:r>
      <w:r w:rsidR="0015732C" w:rsidRPr="007206A7">
        <w:rPr>
          <w:rFonts w:hint="eastAsia"/>
          <w:b/>
          <w:bCs/>
          <w:sz w:val="20"/>
          <w:szCs w:val="20"/>
          <w:bdr w:val="single" w:sz="4" w:space="0" w:color="auto"/>
        </w:rPr>
        <w:t>不常不斷</w:t>
      </w:r>
      <w:proofErr w:type="gramStart"/>
      <w:r w:rsidR="0015732C" w:rsidRPr="007206A7">
        <w:rPr>
          <w:rFonts w:ascii="Times Ext Roman" w:hAnsi="Times Ext Roman" w:cs="Times Ext Roman" w:hint="eastAsia"/>
          <w:sz w:val="20"/>
          <w:szCs w:val="20"/>
        </w:rPr>
        <w:t>（</w:t>
      </w:r>
      <w:proofErr w:type="gramEnd"/>
      <w:r w:rsidR="00464E71" w:rsidRPr="007206A7">
        <w:rPr>
          <w:rFonts w:cs="Times New Roman"/>
          <w:sz w:val="20"/>
          <w:szCs w:val="20"/>
        </w:rPr>
        <w:t>pp.</w:t>
      </w:r>
      <w:r w:rsidR="00464E71" w:rsidRPr="007206A7">
        <w:rPr>
          <w:rFonts w:eastAsia="SimSun" w:cs="Times New Roman"/>
          <w:sz w:val="20"/>
          <w:szCs w:val="20"/>
        </w:rPr>
        <w:t>104</w:t>
      </w:r>
      <w:r w:rsidR="00464E71" w:rsidRPr="007206A7">
        <w:rPr>
          <w:rFonts w:cs="Times New Roman"/>
          <w:sz w:val="20"/>
          <w:szCs w:val="20"/>
        </w:rPr>
        <w:t>-</w:t>
      </w:r>
      <w:r w:rsidR="00464E71" w:rsidRPr="007206A7">
        <w:rPr>
          <w:rFonts w:eastAsia="SimSun" w:cs="Times New Roman"/>
          <w:sz w:val="20"/>
          <w:szCs w:val="20"/>
        </w:rPr>
        <w:t>108</w:t>
      </w:r>
      <w:proofErr w:type="gramStart"/>
      <w:r w:rsidR="00A627CA" w:rsidRPr="007206A7">
        <w:rPr>
          <w:rFonts w:ascii="Times Ext Roman" w:hAnsi="Times Ext Roman" w:cs="Times Ext Roman" w:hint="eastAsia"/>
          <w:sz w:val="20"/>
          <w:szCs w:val="20"/>
        </w:rPr>
        <w:t>）</w:t>
      </w:r>
      <w:proofErr w:type="gramEnd"/>
    </w:p>
    <w:p w:rsidR="0015732C" w:rsidRPr="007206A7" w:rsidRDefault="004D5762" w:rsidP="00DF2C9A">
      <w:pPr>
        <w:spacing w:beforeLines="30" w:before="108"/>
        <w:ind w:leftChars="50" w:left="120"/>
        <w:outlineLvl w:val="1"/>
        <w:rPr>
          <w:rFonts w:eastAsia="SimSun"/>
          <w:sz w:val="20"/>
          <w:szCs w:val="20"/>
          <w:bdr w:val="single" w:sz="4" w:space="0" w:color="auto"/>
        </w:rPr>
      </w:pPr>
      <w:r w:rsidRPr="007206A7">
        <w:rPr>
          <w:b/>
          <w:sz w:val="20"/>
          <w:szCs w:val="20"/>
          <w:bdr w:val="single" w:sz="4" w:space="0" w:color="auto"/>
        </w:rPr>
        <w:t>（壹</w:t>
      </w:r>
      <w:r w:rsidR="00A627CA" w:rsidRPr="007206A7">
        <w:rPr>
          <w:b/>
          <w:sz w:val="20"/>
          <w:szCs w:val="20"/>
          <w:bdr w:val="single" w:sz="4" w:space="0" w:color="auto"/>
        </w:rPr>
        <w:t>）</w:t>
      </w:r>
      <w:r w:rsidR="0015732C" w:rsidRPr="007206A7">
        <w:rPr>
          <w:rFonts w:hint="eastAsia"/>
          <w:b/>
          <w:sz w:val="20"/>
          <w:szCs w:val="20"/>
          <w:bdr w:val="single" w:sz="4" w:space="0" w:color="auto"/>
        </w:rPr>
        <w:t>「常」與「斷」之意義</w:t>
      </w:r>
      <w:proofErr w:type="gramStart"/>
      <w:r w:rsidR="0015732C" w:rsidRPr="007206A7">
        <w:rPr>
          <w:rFonts w:ascii="Times Ext Roman" w:hAnsi="Times Ext Roman" w:cs="Times Ext Roman" w:hint="eastAsia"/>
          <w:sz w:val="20"/>
          <w:szCs w:val="20"/>
        </w:rPr>
        <w:t>（</w:t>
      </w:r>
      <w:proofErr w:type="gramEnd"/>
      <w:r w:rsidR="00464E71" w:rsidRPr="007206A7">
        <w:rPr>
          <w:rFonts w:cs="Times New Roman"/>
          <w:sz w:val="20"/>
          <w:szCs w:val="20"/>
        </w:rPr>
        <w:t>pp.</w:t>
      </w:r>
      <w:r w:rsidR="00464E71" w:rsidRPr="007206A7">
        <w:rPr>
          <w:rFonts w:eastAsia="SimSun" w:cs="Times New Roman"/>
          <w:sz w:val="20"/>
          <w:szCs w:val="20"/>
        </w:rPr>
        <w:t>104</w:t>
      </w:r>
      <w:r w:rsidR="00464E71" w:rsidRPr="007206A7">
        <w:rPr>
          <w:rFonts w:cs="Times New Roman"/>
          <w:sz w:val="20"/>
          <w:szCs w:val="20"/>
        </w:rPr>
        <w:t>-</w:t>
      </w:r>
      <w:r w:rsidR="00464E71" w:rsidRPr="007206A7">
        <w:rPr>
          <w:rFonts w:eastAsia="SimSun" w:cs="Times New Roman"/>
          <w:sz w:val="20"/>
          <w:szCs w:val="20"/>
        </w:rPr>
        <w:t>105</w:t>
      </w:r>
      <w:proofErr w:type="gramStart"/>
      <w:r w:rsidR="00A627CA" w:rsidRPr="007206A7">
        <w:rPr>
          <w:rFonts w:ascii="Times Ext Roman" w:hAnsi="Times Ext Roman" w:cs="Times Ext Roman" w:hint="eastAsia"/>
          <w:sz w:val="20"/>
          <w:szCs w:val="20"/>
        </w:rPr>
        <w:t>）</w:t>
      </w:r>
      <w:proofErr w:type="gramEnd"/>
    </w:p>
    <w:p w:rsidR="006F33B6" w:rsidRPr="007206A7" w:rsidRDefault="0015732C" w:rsidP="002D1C58">
      <w:pPr>
        <w:ind w:leftChars="50" w:left="120"/>
      </w:pPr>
      <w:r w:rsidRPr="007206A7">
        <w:rPr>
          <w:rFonts w:hint="eastAsia"/>
        </w:rPr>
        <w:t>常與斷，特別是外道的執著。</w:t>
      </w:r>
      <w:r w:rsidRPr="007206A7">
        <w:rPr>
          <w:rFonts w:hint="eastAsia"/>
          <w:b/>
        </w:rPr>
        <w:t>執時間上前後是同一的，即常；執前後非同一的，是斷。</w:t>
      </w:r>
      <w:r w:rsidR="00F17D37" w:rsidRPr="007206A7">
        <w:rPr>
          <w:rFonts w:hint="eastAsia"/>
        </w:rPr>
        <w:t>若常、若斷，這在《中論》裡</w:t>
      </w:r>
      <w:r w:rsidRPr="007206A7">
        <w:rPr>
          <w:rFonts w:hint="eastAsia"/>
        </w:rPr>
        <w:t>是不屑</w:t>
      </w:r>
      <w:r w:rsidRPr="007206A7">
        <w:rPr>
          <w:rStyle w:val="a9"/>
          <w:rFonts w:cs="Times New Roman"/>
        </w:rPr>
        <w:footnoteReference w:id="42"/>
      </w:r>
      <w:r w:rsidR="00F17D37" w:rsidRPr="007206A7">
        <w:rPr>
          <w:rFonts w:hint="eastAsia"/>
        </w:rPr>
        <w:t>與共論的，</w:t>
      </w:r>
      <w:r w:rsidRPr="007206A7">
        <w:rPr>
          <w:rFonts w:hint="eastAsia"/>
        </w:rPr>
        <w:t>因為斷與常，違反緣起因果的事實。</w:t>
      </w:r>
    </w:p>
    <w:p w:rsidR="0015732C" w:rsidRPr="007206A7" w:rsidRDefault="0015732C" w:rsidP="00DF2C9A">
      <w:pPr>
        <w:spacing w:beforeLines="30" w:before="108" w:afterLines="30" w:after="108"/>
        <w:ind w:leftChars="50" w:left="120"/>
        <w:rPr>
          <w:rFonts w:eastAsia="SimSun"/>
        </w:rPr>
      </w:pPr>
      <w:r w:rsidRPr="007206A7">
        <w:rPr>
          <w:rFonts w:hint="eastAsia"/>
        </w:rPr>
        <w:t>佛法中不問</w:t>
      </w:r>
      <w:proofErr w:type="gramStart"/>
      <w:r w:rsidRPr="007206A7">
        <w:rPr>
          <w:rFonts w:hint="eastAsia"/>
        </w:rPr>
        <w:t>大乘小乘</w:t>
      </w:r>
      <w:proofErr w:type="gramEnd"/>
      <w:r w:rsidRPr="007206A7">
        <w:rPr>
          <w:rFonts w:hint="eastAsia"/>
        </w:rPr>
        <w:t>，都是主張不斷不常的。可是在法</w:t>
      </w:r>
      <w:proofErr w:type="gramStart"/>
      <w:r w:rsidRPr="007206A7">
        <w:rPr>
          <w:rFonts w:hint="eastAsia"/>
        </w:rPr>
        <w:t>法</w:t>
      </w:r>
      <w:proofErr w:type="gramEnd"/>
      <w:r w:rsidRPr="007206A7">
        <w:rPr>
          <w:rFonts w:hint="eastAsia"/>
        </w:rPr>
        <w:t>自性有、自相有的見地上，這些佛法</w:t>
      </w:r>
      <w:proofErr w:type="gramStart"/>
      <w:r w:rsidRPr="007206A7">
        <w:rPr>
          <w:rFonts w:hint="eastAsia"/>
        </w:rPr>
        <w:t>中的部派</w:t>
      </w:r>
      <w:proofErr w:type="gramEnd"/>
      <w:r w:rsidRPr="007206A7">
        <w:rPr>
          <w:rFonts w:hint="eastAsia"/>
        </w:rPr>
        <w:t>，雖不願意承認是常是斷，而到底不免於是常或是斷。</w:t>
      </w:r>
    </w:p>
    <w:p w:rsidR="0015732C" w:rsidRPr="007206A7" w:rsidRDefault="004D5762" w:rsidP="00DF2C9A">
      <w:pPr>
        <w:spacing w:beforeLines="30" w:before="108"/>
        <w:ind w:leftChars="50" w:left="120"/>
        <w:outlineLvl w:val="1"/>
        <w:rPr>
          <w:rFonts w:eastAsia="SimSun"/>
          <w:sz w:val="20"/>
          <w:szCs w:val="20"/>
          <w:bdr w:val="single" w:sz="4" w:space="0" w:color="auto"/>
        </w:rPr>
      </w:pPr>
      <w:r w:rsidRPr="007206A7">
        <w:rPr>
          <w:rFonts w:hint="eastAsia"/>
          <w:b/>
          <w:sz w:val="20"/>
          <w:szCs w:val="20"/>
          <w:bdr w:val="single" w:sz="4" w:space="0" w:color="auto"/>
        </w:rPr>
        <w:t>（貳</w:t>
      </w:r>
      <w:r w:rsidR="00A627CA" w:rsidRPr="007206A7">
        <w:rPr>
          <w:rFonts w:hint="eastAsia"/>
          <w:b/>
          <w:sz w:val="20"/>
          <w:szCs w:val="20"/>
          <w:bdr w:val="single" w:sz="4" w:space="0" w:color="auto"/>
        </w:rPr>
        <w:t>）</w:t>
      </w:r>
      <w:r w:rsidR="0015732C" w:rsidRPr="007206A7">
        <w:rPr>
          <w:b/>
          <w:sz w:val="20"/>
          <w:szCs w:val="20"/>
          <w:bdr w:val="single" w:sz="4" w:space="0" w:color="auto"/>
        </w:rPr>
        <w:t>三</w:t>
      </w:r>
      <w:proofErr w:type="gramStart"/>
      <w:r w:rsidR="0015732C" w:rsidRPr="007206A7">
        <w:rPr>
          <w:b/>
          <w:sz w:val="20"/>
          <w:szCs w:val="20"/>
          <w:bdr w:val="single" w:sz="4" w:space="0" w:color="auto"/>
        </w:rPr>
        <w:t>世</w:t>
      </w:r>
      <w:proofErr w:type="gramEnd"/>
      <w:r w:rsidR="0015732C" w:rsidRPr="007206A7">
        <w:rPr>
          <w:b/>
          <w:sz w:val="20"/>
          <w:szCs w:val="20"/>
          <w:bdr w:val="single" w:sz="4" w:space="0" w:color="auto"/>
        </w:rPr>
        <w:t>實有者（</w:t>
      </w:r>
      <w:r w:rsidR="0015732C" w:rsidRPr="007206A7">
        <w:rPr>
          <w:rFonts w:hint="eastAsia"/>
          <w:b/>
          <w:sz w:val="20"/>
          <w:szCs w:val="20"/>
          <w:bdr w:val="single" w:sz="4" w:space="0" w:color="auto"/>
        </w:rPr>
        <w:t>如</w:t>
      </w:r>
      <w:proofErr w:type="gramStart"/>
      <w:r w:rsidR="0015732C" w:rsidRPr="007206A7">
        <w:rPr>
          <w:b/>
          <w:sz w:val="20"/>
          <w:szCs w:val="20"/>
          <w:bdr w:val="single" w:sz="4" w:space="0" w:color="auto"/>
        </w:rPr>
        <w:t>薩婆多部</w:t>
      </w:r>
      <w:proofErr w:type="gramEnd"/>
      <w:r w:rsidR="00A627CA" w:rsidRPr="007206A7">
        <w:rPr>
          <w:b/>
          <w:sz w:val="20"/>
          <w:szCs w:val="20"/>
          <w:bdr w:val="single" w:sz="4" w:space="0" w:color="auto"/>
        </w:rPr>
        <w:t>）</w:t>
      </w:r>
      <w:r w:rsidR="0015732C" w:rsidRPr="007206A7">
        <w:rPr>
          <w:rFonts w:hint="eastAsia"/>
          <w:b/>
          <w:sz w:val="20"/>
          <w:szCs w:val="20"/>
          <w:bdr w:val="single" w:sz="4" w:space="0" w:color="auto"/>
        </w:rPr>
        <w:t>：</w:t>
      </w:r>
      <w:proofErr w:type="gramStart"/>
      <w:r w:rsidR="0015732C" w:rsidRPr="007206A7">
        <w:rPr>
          <w:rFonts w:hint="eastAsia"/>
          <w:b/>
          <w:sz w:val="20"/>
          <w:szCs w:val="20"/>
          <w:bdr w:val="single" w:sz="4" w:space="0" w:color="auto"/>
        </w:rPr>
        <w:t>墮</w:t>
      </w:r>
      <w:proofErr w:type="gramEnd"/>
      <w:r w:rsidR="0015732C" w:rsidRPr="007206A7">
        <w:rPr>
          <w:rFonts w:hint="eastAsia"/>
          <w:b/>
          <w:sz w:val="20"/>
          <w:szCs w:val="20"/>
          <w:bdr w:val="single" w:sz="4" w:space="0" w:color="auto"/>
        </w:rPr>
        <w:t>常見</w:t>
      </w:r>
      <w:proofErr w:type="gramStart"/>
      <w:r w:rsidR="0015732C" w:rsidRPr="007206A7">
        <w:rPr>
          <w:rFonts w:ascii="Times Ext Roman" w:hAnsi="Times Ext Roman" w:cs="Times Ext Roman" w:hint="eastAsia"/>
          <w:sz w:val="20"/>
          <w:szCs w:val="20"/>
        </w:rPr>
        <w:t>（</w:t>
      </w:r>
      <w:proofErr w:type="gramEnd"/>
      <w:r w:rsidR="0015732C" w:rsidRPr="007206A7">
        <w:rPr>
          <w:rFonts w:cs="Times New Roman"/>
          <w:sz w:val="20"/>
          <w:szCs w:val="20"/>
        </w:rPr>
        <w:t>p.</w:t>
      </w:r>
      <w:r w:rsidR="0015732C" w:rsidRPr="007206A7">
        <w:rPr>
          <w:rFonts w:eastAsia="SimSun" w:cs="Times New Roman"/>
          <w:sz w:val="20"/>
          <w:szCs w:val="20"/>
        </w:rPr>
        <w:t>105</w:t>
      </w:r>
      <w:proofErr w:type="gramStart"/>
      <w:r w:rsidR="00A627CA" w:rsidRPr="007206A7">
        <w:rPr>
          <w:rFonts w:ascii="Times Ext Roman" w:hAnsi="Times Ext Roman" w:cs="Times Ext Roman" w:hint="eastAsia"/>
          <w:sz w:val="20"/>
          <w:szCs w:val="20"/>
        </w:rPr>
        <w:t>）</w:t>
      </w:r>
      <w:proofErr w:type="gramEnd"/>
    </w:p>
    <w:p w:rsidR="006F33B6" w:rsidRPr="007206A7" w:rsidRDefault="006F33B6" w:rsidP="002D1C58">
      <w:pPr>
        <w:spacing w:beforeLines="10" w:before="36" w:afterLines="10" w:after="36"/>
        <w:ind w:leftChars="50" w:left="120" w:firstLineChars="50" w:firstLine="100"/>
      </w:pPr>
      <w:r w:rsidRPr="007206A7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一、</w:t>
      </w:r>
      <w:r w:rsidRPr="007206A7"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  <w:t>三</w:t>
      </w:r>
      <w:proofErr w:type="gramStart"/>
      <w:r w:rsidRPr="007206A7"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  <w:t>世</w:t>
      </w:r>
      <w:proofErr w:type="gramEnd"/>
      <w:r w:rsidRPr="007206A7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實有論者之主張</w:t>
      </w:r>
      <w:proofErr w:type="gramStart"/>
      <w:r w:rsidR="00382EB8" w:rsidRPr="007206A7">
        <w:rPr>
          <w:rFonts w:ascii="Times Ext Roman" w:hAnsi="Times Ext Roman" w:cs="Times Ext Roman" w:hint="eastAsia"/>
          <w:sz w:val="20"/>
          <w:szCs w:val="20"/>
        </w:rPr>
        <w:t>（</w:t>
      </w:r>
      <w:proofErr w:type="gramEnd"/>
      <w:r w:rsidR="00382EB8" w:rsidRPr="007206A7">
        <w:rPr>
          <w:rFonts w:cs="Times New Roman"/>
          <w:sz w:val="20"/>
          <w:szCs w:val="20"/>
        </w:rPr>
        <w:t>p.</w:t>
      </w:r>
      <w:r w:rsidR="00382EB8" w:rsidRPr="007206A7">
        <w:rPr>
          <w:rFonts w:eastAsia="SimSun" w:cs="Times New Roman"/>
          <w:sz w:val="20"/>
          <w:szCs w:val="20"/>
        </w:rPr>
        <w:t>105</w:t>
      </w:r>
      <w:proofErr w:type="gramStart"/>
      <w:r w:rsidR="00382EB8" w:rsidRPr="007206A7">
        <w:rPr>
          <w:rFonts w:ascii="Times Ext Roman" w:hAnsi="Times Ext Roman" w:cs="Times Ext Roman" w:hint="eastAsia"/>
          <w:sz w:val="20"/>
          <w:szCs w:val="20"/>
        </w:rPr>
        <w:t>）</w:t>
      </w:r>
      <w:proofErr w:type="gramEnd"/>
    </w:p>
    <w:p w:rsidR="006F33B6" w:rsidRPr="007206A7" w:rsidRDefault="0015732C" w:rsidP="002D1C58">
      <w:pPr>
        <w:spacing w:beforeLines="10" w:before="36" w:afterLines="10" w:after="36"/>
        <w:ind w:leftChars="100" w:left="240"/>
      </w:pPr>
      <w:r w:rsidRPr="007206A7">
        <w:rPr>
          <w:rFonts w:hint="eastAsia"/>
        </w:rPr>
        <w:t>如三</w:t>
      </w:r>
      <w:proofErr w:type="gramStart"/>
      <w:r w:rsidRPr="007206A7">
        <w:rPr>
          <w:rFonts w:hint="eastAsia"/>
        </w:rPr>
        <w:t>世</w:t>
      </w:r>
      <w:proofErr w:type="gramEnd"/>
      <w:r w:rsidRPr="007206A7">
        <w:rPr>
          <w:rFonts w:hint="eastAsia"/>
        </w:rPr>
        <w:t>實有者，</w:t>
      </w:r>
      <w:proofErr w:type="gramStart"/>
      <w:r w:rsidRPr="007206A7">
        <w:rPr>
          <w:rFonts w:hint="eastAsia"/>
        </w:rPr>
        <w:t>以為法體是</w:t>
      </w:r>
      <w:proofErr w:type="gramEnd"/>
      <w:r w:rsidRPr="007206A7">
        <w:rPr>
          <w:rFonts w:hint="eastAsia"/>
        </w:rPr>
        <w:t>本來如是的</w:t>
      </w:r>
      <w:r w:rsidRPr="007206A7">
        <w:rPr>
          <w:rFonts w:ascii="標楷體" w:eastAsia="標楷體" w:hAnsi="標楷體" w:hint="eastAsia"/>
        </w:rPr>
        <w:t>「自性</w:t>
      </w:r>
      <w:proofErr w:type="gramStart"/>
      <w:r w:rsidRPr="007206A7">
        <w:rPr>
          <w:rFonts w:ascii="標楷體" w:eastAsia="標楷體" w:hAnsi="標楷體" w:hint="eastAsia"/>
        </w:rPr>
        <w:t>恒</w:t>
      </w:r>
      <w:proofErr w:type="gramEnd"/>
      <w:r w:rsidRPr="007206A7">
        <w:rPr>
          <w:rFonts w:ascii="標楷體" w:eastAsia="標楷體" w:hAnsi="標楷體" w:hint="eastAsia"/>
        </w:rPr>
        <w:t>如」</w:t>
      </w:r>
      <w:r w:rsidRPr="007206A7">
        <w:rPr>
          <w:rStyle w:val="a9"/>
          <w:rFonts w:cs="Times New Roman"/>
        </w:rPr>
        <w:footnoteReference w:id="43"/>
      </w:r>
      <w:r w:rsidRPr="007206A7">
        <w:rPr>
          <w:rFonts w:hint="eastAsia"/>
        </w:rPr>
        <w:t>；從未來（此法未起生用時</w:t>
      </w:r>
      <w:r w:rsidR="00A627CA" w:rsidRPr="007206A7">
        <w:rPr>
          <w:rFonts w:hint="eastAsia"/>
        </w:rPr>
        <w:t>）</w:t>
      </w:r>
      <w:r w:rsidRPr="007206A7">
        <w:rPr>
          <w:rFonts w:hint="eastAsia"/>
        </w:rPr>
        <w:t>到現在，從現在到過去，有三</w:t>
      </w:r>
      <w:proofErr w:type="gramStart"/>
      <w:r w:rsidRPr="007206A7">
        <w:rPr>
          <w:rFonts w:hint="eastAsia"/>
        </w:rPr>
        <w:t>世</w:t>
      </w:r>
      <w:proofErr w:type="gramEnd"/>
      <w:r w:rsidRPr="007206A7">
        <w:rPr>
          <w:rFonts w:hint="eastAsia"/>
        </w:rPr>
        <w:t>的</w:t>
      </w:r>
      <w:proofErr w:type="gramStart"/>
      <w:r w:rsidRPr="007206A7">
        <w:rPr>
          <w:rFonts w:hint="eastAsia"/>
        </w:rPr>
        <w:t>因果遷流</w:t>
      </w:r>
      <w:proofErr w:type="gramEnd"/>
      <w:r w:rsidRPr="007206A7">
        <w:rPr>
          <w:rFonts w:hint="eastAsia"/>
        </w:rPr>
        <w:t>，所以不常；而因果連續</w:t>
      </w:r>
      <w:r w:rsidR="00F17D37" w:rsidRPr="007206A7">
        <w:rPr>
          <w:rFonts w:hint="eastAsia"/>
        </w:rPr>
        <w:t>，</w:t>
      </w:r>
      <w:r w:rsidRPr="007206A7">
        <w:rPr>
          <w:rFonts w:hint="eastAsia"/>
        </w:rPr>
        <w:t>故不斷。</w:t>
      </w:r>
    </w:p>
    <w:p w:rsidR="006F33B6" w:rsidRPr="007206A7" w:rsidRDefault="006F33B6" w:rsidP="00DF2C9A">
      <w:pPr>
        <w:spacing w:beforeLines="30" w:before="108"/>
        <w:ind w:leftChars="50" w:left="120" w:firstLineChars="50" w:firstLine="100"/>
      </w:pPr>
      <w:r w:rsidRPr="007206A7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二、</w:t>
      </w:r>
      <w:proofErr w:type="gramStart"/>
      <w:r w:rsidRPr="007206A7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中觀家</w:t>
      </w:r>
      <w:proofErr w:type="gramEnd"/>
      <w:r w:rsidRPr="007206A7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之評破</w:t>
      </w:r>
      <w:proofErr w:type="gramStart"/>
      <w:r w:rsidR="00382EB8" w:rsidRPr="007206A7">
        <w:rPr>
          <w:rFonts w:ascii="Times Ext Roman" w:hAnsi="Times Ext Roman" w:cs="Times Ext Roman" w:hint="eastAsia"/>
          <w:sz w:val="20"/>
          <w:szCs w:val="20"/>
        </w:rPr>
        <w:t>（</w:t>
      </w:r>
      <w:proofErr w:type="gramEnd"/>
      <w:r w:rsidR="00382EB8" w:rsidRPr="007206A7">
        <w:rPr>
          <w:rFonts w:cs="Times New Roman"/>
          <w:sz w:val="20"/>
          <w:szCs w:val="20"/>
        </w:rPr>
        <w:t>p.</w:t>
      </w:r>
      <w:r w:rsidR="00382EB8" w:rsidRPr="007206A7">
        <w:rPr>
          <w:rFonts w:eastAsia="SimSun" w:cs="Times New Roman"/>
          <w:sz w:val="20"/>
          <w:szCs w:val="20"/>
        </w:rPr>
        <w:t>105</w:t>
      </w:r>
      <w:proofErr w:type="gramStart"/>
      <w:r w:rsidR="00382EB8" w:rsidRPr="007206A7">
        <w:rPr>
          <w:rFonts w:ascii="Times Ext Roman" w:hAnsi="Times Ext Roman" w:cs="Times Ext Roman" w:hint="eastAsia"/>
          <w:sz w:val="20"/>
          <w:szCs w:val="20"/>
        </w:rPr>
        <w:t>）</w:t>
      </w:r>
      <w:proofErr w:type="gramEnd"/>
    </w:p>
    <w:p w:rsidR="0015732C" w:rsidRPr="007206A7" w:rsidRDefault="0015732C" w:rsidP="002D1C58">
      <w:pPr>
        <w:ind w:leftChars="100" w:left="240"/>
      </w:pPr>
      <w:r w:rsidRPr="007206A7">
        <w:rPr>
          <w:rFonts w:hint="eastAsia"/>
        </w:rPr>
        <w:t>然而可能沒有中斷的過失，但這三</w:t>
      </w:r>
      <w:proofErr w:type="gramStart"/>
      <w:r w:rsidRPr="007206A7">
        <w:rPr>
          <w:rFonts w:hint="eastAsia"/>
        </w:rPr>
        <w:t>世恒</w:t>
      </w:r>
      <w:proofErr w:type="gramEnd"/>
      <w:r w:rsidRPr="007206A7">
        <w:rPr>
          <w:rFonts w:hint="eastAsia"/>
        </w:rPr>
        <w:t>如的法</w:t>
      </w:r>
      <w:proofErr w:type="gramStart"/>
      <w:r w:rsidRPr="007206A7">
        <w:rPr>
          <w:rFonts w:hint="eastAsia"/>
        </w:rPr>
        <w:t>法</w:t>
      </w:r>
      <w:proofErr w:type="gramEnd"/>
      <w:r w:rsidRPr="007206A7">
        <w:rPr>
          <w:rFonts w:hint="eastAsia"/>
        </w:rPr>
        <w:t>自體，又怎能不落於常見？</w:t>
      </w:r>
    </w:p>
    <w:p w:rsidR="0015732C" w:rsidRPr="007206A7" w:rsidRDefault="004D5762" w:rsidP="00DF2C9A">
      <w:pPr>
        <w:spacing w:beforeLines="30" w:before="108"/>
        <w:ind w:leftChars="50" w:left="120"/>
        <w:outlineLvl w:val="1"/>
        <w:rPr>
          <w:rFonts w:eastAsia="SimSun"/>
          <w:sz w:val="20"/>
          <w:szCs w:val="20"/>
          <w:bdr w:val="single" w:sz="4" w:space="0" w:color="auto"/>
        </w:rPr>
      </w:pPr>
      <w:proofErr w:type="gramStart"/>
      <w:r w:rsidRPr="007206A7">
        <w:rPr>
          <w:rFonts w:hint="eastAsia"/>
          <w:b/>
          <w:sz w:val="20"/>
          <w:szCs w:val="20"/>
          <w:bdr w:val="single" w:sz="4" w:space="0" w:color="auto"/>
        </w:rPr>
        <w:t>（</w:t>
      </w:r>
      <w:proofErr w:type="gramEnd"/>
      <w:r w:rsidRPr="007206A7">
        <w:rPr>
          <w:rFonts w:hint="eastAsia"/>
          <w:b/>
          <w:sz w:val="20"/>
          <w:szCs w:val="20"/>
          <w:bdr w:val="single" w:sz="4" w:space="0" w:color="auto"/>
        </w:rPr>
        <w:t>叁</w:t>
      </w:r>
      <w:r w:rsidR="00A627CA" w:rsidRPr="007206A7">
        <w:rPr>
          <w:rFonts w:hint="eastAsia"/>
          <w:b/>
          <w:sz w:val="20"/>
          <w:szCs w:val="20"/>
          <w:bdr w:val="single" w:sz="4" w:space="0" w:color="auto"/>
        </w:rPr>
        <w:t>）</w:t>
      </w:r>
      <w:r w:rsidR="0015732C" w:rsidRPr="007206A7">
        <w:rPr>
          <w:b/>
          <w:sz w:val="20"/>
          <w:szCs w:val="20"/>
          <w:bdr w:val="single" w:sz="4" w:space="0" w:color="auto"/>
        </w:rPr>
        <w:t>現在實有論者（</w:t>
      </w:r>
      <w:r w:rsidR="0015732C" w:rsidRPr="007206A7">
        <w:rPr>
          <w:rFonts w:hint="eastAsia"/>
          <w:b/>
          <w:sz w:val="20"/>
          <w:szCs w:val="20"/>
          <w:bdr w:val="single" w:sz="4" w:space="0" w:color="auto"/>
        </w:rPr>
        <w:t>如</w:t>
      </w:r>
      <w:r w:rsidR="0015732C" w:rsidRPr="007206A7">
        <w:rPr>
          <w:b/>
          <w:sz w:val="20"/>
          <w:szCs w:val="20"/>
          <w:bdr w:val="single" w:sz="4" w:space="0" w:color="auto"/>
        </w:rPr>
        <w:t>經部及唯識者</w:t>
      </w:r>
      <w:r w:rsidR="00A627CA" w:rsidRPr="007206A7">
        <w:rPr>
          <w:b/>
          <w:sz w:val="20"/>
          <w:szCs w:val="20"/>
          <w:bdr w:val="single" w:sz="4" w:space="0" w:color="auto"/>
        </w:rPr>
        <w:t>）</w:t>
      </w:r>
      <w:r w:rsidR="0015732C" w:rsidRPr="007206A7">
        <w:rPr>
          <w:rFonts w:hint="eastAsia"/>
          <w:b/>
          <w:sz w:val="20"/>
          <w:szCs w:val="20"/>
          <w:bdr w:val="single" w:sz="4" w:space="0" w:color="auto"/>
        </w:rPr>
        <w:t>：</w:t>
      </w:r>
      <w:proofErr w:type="gramStart"/>
      <w:r w:rsidR="0015732C" w:rsidRPr="007206A7">
        <w:rPr>
          <w:rFonts w:hint="eastAsia"/>
          <w:b/>
          <w:sz w:val="20"/>
          <w:szCs w:val="20"/>
          <w:bdr w:val="single" w:sz="4" w:space="0" w:color="auto"/>
        </w:rPr>
        <w:t>墮斷見</w:t>
      </w:r>
      <w:r w:rsidR="0015732C" w:rsidRPr="007206A7">
        <w:rPr>
          <w:rFonts w:ascii="Times Ext Roman" w:hAnsi="Times Ext Roman" w:cs="Times Ext Roman" w:hint="eastAsia"/>
          <w:sz w:val="20"/>
          <w:szCs w:val="20"/>
        </w:rPr>
        <w:t>（</w:t>
      </w:r>
      <w:proofErr w:type="gramEnd"/>
      <w:r w:rsidR="00464E71" w:rsidRPr="007206A7">
        <w:rPr>
          <w:rFonts w:cs="Times New Roman"/>
          <w:sz w:val="20"/>
          <w:szCs w:val="20"/>
        </w:rPr>
        <w:t>pp.</w:t>
      </w:r>
      <w:r w:rsidR="00464E71" w:rsidRPr="007206A7">
        <w:rPr>
          <w:rFonts w:eastAsia="SimSun" w:cs="Times New Roman"/>
          <w:sz w:val="20"/>
          <w:szCs w:val="20"/>
        </w:rPr>
        <w:t>105</w:t>
      </w:r>
      <w:r w:rsidR="00464E71" w:rsidRPr="007206A7">
        <w:rPr>
          <w:rFonts w:cs="Times New Roman"/>
          <w:sz w:val="20"/>
          <w:szCs w:val="20"/>
        </w:rPr>
        <w:t>-</w:t>
      </w:r>
      <w:r w:rsidR="00464E71" w:rsidRPr="007206A7">
        <w:rPr>
          <w:rFonts w:eastAsia="SimSun" w:cs="Times New Roman"/>
          <w:sz w:val="20"/>
          <w:szCs w:val="20"/>
        </w:rPr>
        <w:t>108</w:t>
      </w:r>
      <w:proofErr w:type="gramStart"/>
      <w:r w:rsidR="00A627CA" w:rsidRPr="007206A7">
        <w:rPr>
          <w:rFonts w:ascii="Times Ext Roman" w:hAnsi="Times Ext Roman" w:cs="Times Ext Roman" w:hint="eastAsia"/>
          <w:sz w:val="20"/>
          <w:szCs w:val="20"/>
        </w:rPr>
        <w:t>）</w:t>
      </w:r>
      <w:proofErr w:type="gramEnd"/>
    </w:p>
    <w:p w:rsidR="0015732C" w:rsidRPr="007206A7" w:rsidRDefault="006F33B6" w:rsidP="002D1C58">
      <w:pPr>
        <w:spacing w:beforeLines="10" w:before="36" w:afterLines="10" w:after="36"/>
        <w:ind w:leftChars="100" w:left="240"/>
        <w:outlineLvl w:val="2"/>
        <w:rPr>
          <w:rFonts w:eastAsia="SimSun"/>
          <w:sz w:val="20"/>
          <w:szCs w:val="20"/>
        </w:rPr>
      </w:pPr>
      <w:r w:rsidRPr="007206A7">
        <w:rPr>
          <w:rFonts w:cs="Times New Roman" w:hint="eastAsia"/>
          <w:b/>
          <w:sz w:val="20"/>
          <w:szCs w:val="20"/>
          <w:bdr w:val="single" w:sz="4" w:space="0" w:color="auto"/>
        </w:rPr>
        <w:t>一</w:t>
      </w:r>
      <w:r w:rsidR="0015732C" w:rsidRPr="007206A7">
        <w:rPr>
          <w:rFonts w:hint="eastAsia"/>
          <w:b/>
          <w:sz w:val="20"/>
          <w:szCs w:val="20"/>
          <w:bdr w:val="single" w:sz="4" w:space="0" w:color="auto"/>
        </w:rPr>
        <w:t>、</w:t>
      </w:r>
      <w:r w:rsidR="0015732C" w:rsidRPr="007206A7">
        <w:rPr>
          <w:b/>
          <w:sz w:val="20"/>
          <w:szCs w:val="20"/>
          <w:bdr w:val="single" w:sz="4" w:space="0" w:color="auto"/>
        </w:rPr>
        <w:t>現在實有論者</w:t>
      </w:r>
      <w:r w:rsidR="00300452" w:rsidRPr="007206A7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說</w:t>
      </w:r>
      <w:r w:rsidR="0015732C" w:rsidRPr="007206A7">
        <w:rPr>
          <w:rFonts w:hint="eastAsia"/>
          <w:b/>
          <w:sz w:val="20"/>
          <w:szCs w:val="20"/>
          <w:bdr w:val="single" w:sz="4" w:space="0" w:color="auto"/>
        </w:rPr>
        <w:t>過去、未來無，現在有</w:t>
      </w:r>
      <w:proofErr w:type="gramStart"/>
      <w:r w:rsidR="0015732C" w:rsidRPr="007206A7">
        <w:rPr>
          <w:rFonts w:ascii="Times Ext Roman" w:hAnsi="Times Ext Roman" w:cs="Times Ext Roman" w:hint="eastAsia"/>
          <w:sz w:val="20"/>
          <w:szCs w:val="20"/>
        </w:rPr>
        <w:t>（</w:t>
      </w:r>
      <w:proofErr w:type="gramEnd"/>
      <w:r w:rsidR="0015732C" w:rsidRPr="007206A7">
        <w:rPr>
          <w:rFonts w:cs="Times New Roman"/>
          <w:sz w:val="20"/>
          <w:szCs w:val="20"/>
        </w:rPr>
        <w:t>p.</w:t>
      </w:r>
      <w:r w:rsidR="0015732C" w:rsidRPr="007206A7">
        <w:rPr>
          <w:rFonts w:eastAsia="SimSun" w:cs="Times New Roman"/>
          <w:sz w:val="20"/>
          <w:szCs w:val="20"/>
        </w:rPr>
        <w:t>105</w:t>
      </w:r>
      <w:proofErr w:type="gramStart"/>
      <w:r w:rsidR="00A627CA" w:rsidRPr="007206A7">
        <w:rPr>
          <w:rFonts w:ascii="Times Ext Roman" w:hAnsi="Times Ext Roman" w:cs="Times Ext Roman" w:hint="eastAsia"/>
          <w:sz w:val="20"/>
          <w:szCs w:val="20"/>
        </w:rPr>
        <w:t>）</w:t>
      </w:r>
      <w:proofErr w:type="gramEnd"/>
    </w:p>
    <w:p w:rsidR="00300452" w:rsidRPr="007206A7" w:rsidRDefault="00300452" w:rsidP="002D1C58">
      <w:pPr>
        <w:ind w:leftChars="150" w:left="360"/>
        <w:outlineLvl w:val="3"/>
        <w:rPr>
          <w:rFonts w:eastAsia="SimSun" w:cs="Times New Roman"/>
          <w:b/>
          <w:sz w:val="20"/>
          <w:szCs w:val="20"/>
          <w:bdr w:val="single" w:sz="4" w:space="0" w:color="auto"/>
        </w:rPr>
      </w:pPr>
      <w:r w:rsidRPr="007206A7"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  <w:t>（</w:t>
      </w:r>
      <w:r w:rsidR="006F33B6" w:rsidRPr="007206A7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一</w:t>
      </w:r>
      <w:r w:rsidR="00A627CA" w:rsidRPr="007206A7"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  <w:t>）</w:t>
      </w:r>
      <w:r w:rsidR="00FC47EF" w:rsidRPr="007206A7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現在實有</w:t>
      </w:r>
      <w:r w:rsidR="00E01093" w:rsidRPr="007206A7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論</w:t>
      </w:r>
      <w:r w:rsidR="00FC47EF" w:rsidRPr="007206A7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者之</w:t>
      </w:r>
      <w:r w:rsidRPr="007206A7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主張</w:t>
      </w:r>
      <w:proofErr w:type="gramStart"/>
      <w:r w:rsidR="00374589" w:rsidRPr="007206A7">
        <w:rPr>
          <w:rFonts w:ascii="Times Ext Roman" w:hAnsi="Times Ext Roman" w:cs="Times Ext Roman" w:hint="eastAsia"/>
          <w:sz w:val="20"/>
          <w:szCs w:val="20"/>
        </w:rPr>
        <w:t>（</w:t>
      </w:r>
      <w:proofErr w:type="gramEnd"/>
      <w:r w:rsidR="00374589" w:rsidRPr="007206A7">
        <w:rPr>
          <w:rFonts w:cs="Times New Roman"/>
          <w:sz w:val="20"/>
          <w:szCs w:val="20"/>
        </w:rPr>
        <w:t>p.</w:t>
      </w:r>
      <w:r w:rsidR="00374589" w:rsidRPr="007206A7">
        <w:rPr>
          <w:rFonts w:eastAsia="SimSun" w:cs="Times New Roman"/>
          <w:sz w:val="20"/>
          <w:szCs w:val="20"/>
        </w:rPr>
        <w:t>105</w:t>
      </w:r>
      <w:proofErr w:type="gramStart"/>
      <w:r w:rsidR="00A627CA" w:rsidRPr="007206A7">
        <w:rPr>
          <w:rFonts w:ascii="Times Ext Roman" w:hAnsi="Times Ext Roman" w:cs="Times Ext Roman" w:hint="eastAsia"/>
          <w:sz w:val="20"/>
          <w:szCs w:val="20"/>
        </w:rPr>
        <w:t>）</w:t>
      </w:r>
      <w:proofErr w:type="gramEnd"/>
    </w:p>
    <w:p w:rsidR="0015732C" w:rsidRPr="007206A7" w:rsidRDefault="0015732C" w:rsidP="002D1C58">
      <w:pPr>
        <w:spacing w:afterLines="10" w:after="36"/>
        <w:ind w:leftChars="150" w:left="360"/>
        <w:rPr>
          <w:rFonts w:eastAsia="SimSun"/>
        </w:rPr>
      </w:pPr>
      <w:r w:rsidRPr="007206A7">
        <w:rPr>
          <w:rFonts w:hint="eastAsia"/>
        </w:rPr>
        <w:t>又如現在實有論者，</w:t>
      </w:r>
      <w:proofErr w:type="gramStart"/>
      <w:r w:rsidRPr="007206A7">
        <w:rPr>
          <w:rFonts w:hint="eastAsia"/>
        </w:rPr>
        <w:t>說過未非</w:t>
      </w:r>
      <w:proofErr w:type="gramEnd"/>
      <w:r w:rsidRPr="007206A7">
        <w:rPr>
          <w:rFonts w:hint="eastAsia"/>
        </w:rPr>
        <w:t>有，永遠的唯是現在</w:t>
      </w:r>
      <w:proofErr w:type="gramStart"/>
      <w:r w:rsidRPr="007206A7">
        <w:rPr>
          <w:rFonts w:hint="eastAsia"/>
        </w:rPr>
        <w:t>剎那剎那的生滅</w:t>
      </w:r>
      <w:proofErr w:type="gramEnd"/>
      <w:r w:rsidRPr="007206A7">
        <w:rPr>
          <w:rFonts w:hint="eastAsia"/>
        </w:rPr>
        <w:t>。過去的</w:t>
      </w:r>
      <w:proofErr w:type="gramStart"/>
      <w:r w:rsidRPr="007206A7">
        <w:rPr>
          <w:rFonts w:hint="eastAsia"/>
        </w:rPr>
        <w:t>剎那滅</w:t>
      </w:r>
      <w:proofErr w:type="gramEnd"/>
      <w:r w:rsidRPr="007206A7">
        <w:rPr>
          <w:rFonts w:hint="eastAsia"/>
        </w:rPr>
        <w:t>，並非實有過去，而實轉化到現在，現在的不就是過去。從現在有</w:t>
      </w:r>
      <w:proofErr w:type="gramStart"/>
      <w:r w:rsidRPr="007206A7">
        <w:rPr>
          <w:rFonts w:hint="eastAsia"/>
        </w:rPr>
        <w:t>可至於</w:t>
      </w:r>
      <w:proofErr w:type="gramEnd"/>
      <w:r w:rsidRPr="007206A7">
        <w:rPr>
          <w:rFonts w:hint="eastAsia"/>
        </w:rPr>
        <w:t>未來，名為未來，而實未來未生，即沒有實體。</w:t>
      </w:r>
    </w:p>
    <w:p w:rsidR="0015732C" w:rsidRPr="007206A7" w:rsidRDefault="00300452" w:rsidP="00DF2C9A">
      <w:pPr>
        <w:spacing w:beforeLines="30" w:before="108"/>
        <w:ind w:leftChars="150" w:left="360"/>
        <w:outlineLvl w:val="3"/>
        <w:rPr>
          <w:rFonts w:asciiTheme="minorEastAsia" w:hAnsiTheme="minorEastAsia"/>
        </w:rPr>
      </w:pPr>
      <w:r w:rsidRPr="007206A7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lastRenderedPageBreak/>
        <w:t>（</w:t>
      </w:r>
      <w:r w:rsidR="006F33B6" w:rsidRPr="007206A7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二</w:t>
      </w:r>
      <w:r w:rsidR="00A627CA" w:rsidRPr="007206A7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）</w:t>
      </w:r>
      <w:proofErr w:type="gramStart"/>
      <w:r w:rsidR="006F33B6" w:rsidRPr="007206A7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中觀家</w:t>
      </w:r>
      <w:proofErr w:type="gramEnd"/>
      <w:r w:rsidR="006F33B6" w:rsidRPr="007206A7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之評破</w:t>
      </w:r>
      <w:proofErr w:type="gramStart"/>
      <w:r w:rsidR="00374589" w:rsidRPr="007206A7">
        <w:rPr>
          <w:rFonts w:ascii="Times Ext Roman" w:hAnsi="Times Ext Roman" w:cs="Times Ext Roman" w:hint="eastAsia"/>
          <w:sz w:val="20"/>
          <w:szCs w:val="20"/>
        </w:rPr>
        <w:t>（</w:t>
      </w:r>
      <w:proofErr w:type="gramEnd"/>
      <w:r w:rsidR="00374589" w:rsidRPr="007206A7">
        <w:rPr>
          <w:rFonts w:cs="Times New Roman"/>
          <w:sz w:val="20"/>
          <w:szCs w:val="20"/>
        </w:rPr>
        <w:t>p.</w:t>
      </w:r>
      <w:r w:rsidR="00374589" w:rsidRPr="007206A7">
        <w:rPr>
          <w:rFonts w:eastAsia="SimSun" w:cs="Times New Roman"/>
          <w:sz w:val="20"/>
          <w:szCs w:val="20"/>
        </w:rPr>
        <w:t>105</w:t>
      </w:r>
      <w:proofErr w:type="gramStart"/>
      <w:r w:rsidR="00A627CA" w:rsidRPr="007206A7">
        <w:rPr>
          <w:rFonts w:ascii="Times Ext Roman" w:hAnsi="Times Ext Roman" w:cs="Times Ext Roman" w:hint="eastAsia"/>
          <w:sz w:val="20"/>
          <w:szCs w:val="20"/>
        </w:rPr>
        <w:t>）</w:t>
      </w:r>
      <w:proofErr w:type="gramEnd"/>
    </w:p>
    <w:p w:rsidR="0015732C" w:rsidRPr="007206A7" w:rsidRDefault="0015732C" w:rsidP="002D1C58">
      <w:pPr>
        <w:ind w:leftChars="150" w:left="360"/>
        <w:rPr>
          <w:rFonts w:eastAsia="SimSun"/>
        </w:rPr>
      </w:pPr>
      <w:r w:rsidRPr="007206A7">
        <w:rPr>
          <w:rFonts w:hint="eastAsia"/>
        </w:rPr>
        <w:t>這樣，三</w:t>
      </w:r>
      <w:proofErr w:type="gramStart"/>
      <w:r w:rsidRPr="007206A7">
        <w:rPr>
          <w:rFonts w:hint="eastAsia"/>
        </w:rPr>
        <w:t>世恒</w:t>
      </w:r>
      <w:proofErr w:type="gramEnd"/>
      <w:r w:rsidRPr="007206A7">
        <w:rPr>
          <w:rFonts w:hint="eastAsia"/>
        </w:rPr>
        <w:t>常的過失可避免了，</w:t>
      </w:r>
      <w:proofErr w:type="gramStart"/>
      <w:r w:rsidRPr="007206A7">
        <w:rPr>
          <w:rFonts w:hint="eastAsia"/>
        </w:rPr>
        <w:t>然唯此一</w:t>
      </w:r>
      <w:proofErr w:type="gramEnd"/>
      <w:r w:rsidRPr="007206A7">
        <w:rPr>
          <w:rFonts w:hint="eastAsia"/>
        </w:rPr>
        <w:t>念，前後因果</w:t>
      </w:r>
      <w:proofErr w:type="gramStart"/>
      <w:r w:rsidRPr="007206A7">
        <w:rPr>
          <w:rFonts w:hint="eastAsia"/>
        </w:rPr>
        <w:t>的聯續不斷</w:t>
      </w:r>
      <w:proofErr w:type="gramEnd"/>
      <w:r w:rsidRPr="007206A7">
        <w:rPr>
          <w:rFonts w:hint="eastAsia"/>
        </w:rPr>
        <w:t>，又不免成了問題。這些，都是根源於時間觀的不同而來。</w:t>
      </w:r>
    </w:p>
    <w:p w:rsidR="0015732C" w:rsidRPr="007206A7" w:rsidRDefault="006F33B6" w:rsidP="00DF2C9A">
      <w:pPr>
        <w:spacing w:beforeLines="30" w:before="108"/>
        <w:ind w:leftChars="100" w:left="240"/>
        <w:outlineLvl w:val="2"/>
        <w:rPr>
          <w:rFonts w:asciiTheme="minorEastAsia" w:hAnsiTheme="minorEastAsia"/>
          <w:sz w:val="20"/>
          <w:szCs w:val="20"/>
          <w:bdr w:val="single" w:sz="4" w:space="0" w:color="auto"/>
        </w:rPr>
      </w:pPr>
      <w:r w:rsidRPr="007206A7">
        <w:rPr>
          <w:rFonts w:cs="Times New Roman" w:hint="eastAsia"/>
          <w:b/>
          <w:sz w:val="20"/>
          <w:szCs w:val="20"/>
          <w:bdr w:val="single" w:sz="4" w:space="0" w:color="auto"/>
        </w:rPr>
        <w:t>二</w:t>
      </w:r>
      <w:r w:rsidR="0015732C" w:rsidRPr="007206A7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、</w:t>
      </w:r>
      <w:proofErr w:type="gramStart"/>
      <w:r w:rsidR="0015732C" w:rsidRPr="007206A7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唯識學派立阿賴耶識</w:t>
      </w:r>
      <w:proofErr w:type="gramEnd"/>
      <w:r w:rsidR="00142CC9" w:rsidRPr="007206A7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的受</w:t>
      </w:r>
      <w:proofErr w:type="gramStart"/>
      <w:r w:rsidR="00142CC9" w:rsidRPr="007206A7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熏持種說</w:t>
      </w:r>
      <w:proofErr w:type="gramEnd"/>
      <w:r w:rsidR="00142CC9" w:rsidRPr="007206A7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，以說明三</w:t>
      </w:r>
      <w:proofErr w:type="gramStart"/>
      <w:r w:rsidR="00142CC9" w:rsidRPr="007206A7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世</w:t>
      </w:r>
      <w:proofErr w:type="gramEnd"/>
      <w:r w:rsidR="00142CC9" w:rsidRPr="007206A7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因果不斷</w:t>
      </w:r>
      <w:proofErr w:type="gramStart"/>
      <w:r w:rsidR="0015732C" w:rsidRPr="007206A7">
        <w:rPr>
          <w:rFonts w:ascii="Times Ext Roman" w:hAnsi="Times Ext Roman" w:cs="Times Ext Roman" w:hint="eastAsia"/>
          <w:sz w:val="20"/>
          <w:szCs w:val="20"/>
        </w:rPr>
        <w:t>（</w:t>
      </w:r>
      <w:proofErr w:type="gramEnd"/>
      <w:r w:rsidR="00464E71" w:rsidRPr="007206A7">
        <w:rPr>
          <w:rFonts w:cs="Times New Roman"/>
          <w:sz w:val="20"/>
          <w:szCs w:val="20"/>
        </w:rPr>
        <w:t>pp.</w:t>
      </w:r>
      <w:r w:rsidR="00464E71" w:rsidRPr="007206A7">
        <w:rPr>
          <w:rFonts w:eastAsia="SimSun" w:cs="Times New Roman"/>
          <w:sz w:val="20"/>
          <w:szCs w:val="20"/>
        </w:rPr>
        <w:t>105</w:t>
      </w:r>
      <w:r w:rsidR="00464E71" w:rsidRPr="007206A7">
        <w:rPr>
          <w:rFonts w:cs="Times New Roman"/>
          <w:sz w:val="20"/>
          <w:szCs w:val="20"/>
        </w:rPr>
        <w:t>-</w:t>
      </w:r>
      <w:r w:rsidR="00464E71" w:rsidRPr="007206A7">
        <w:rPr>
          <w:rFonts w:eastAsia="SimSun" w:cs="Times New Roman"/>
          <w:sz w:val="20"/>
          <w:szCs w:val="20"/>
        </w:rPr>
        <w:t>106</w:t>
      </w:r>
      <w:proofErr w:type="gramStart"/>
      <w:r w:rsidR="00A627CA" w:rsidRPr="007206A7">
        <w:rPr>
          <w:rFonts w:ascii="Times Ext Roman" w:hAnsi="Times Ext Roman" w:cs="Times Ext Roman" w:hint="eastAsia"/>
          <w:sz w:val="20"/>
          <w:szCs w:val="20"/>
        </w:rPr>
        <w:t>）</w:t>
      </w:r>
      <w:proofErr w:type="gramEnd"/>
    </w:p>
    <w:p w:rsidR="0015732C" w:rsidRPr="007206A7" w:rsidRDefault="0015732C" w:rsidP="002D1C58">
      <w:pPr>
        <w:ind w:leftChars="100" w:left="240"/>
        <w:rPr>
          <w:rFonts w:eastAsia="SimSun"/>
        </w:rPr>
      </w:pPr>
      <w:proofErr w:type="gramStart"/>
      <w:r w:rsidRPr="007206A7">
        <w:rPr>
          <w:rFonts w:hint="eastAsia"/>
        </w:rPr>
        <w:t>據唯識</w:t>
      </w:r>
      <w:proofErr w:type="gramEnd"/>
      <w:r w:rsidRPr="007206A7">
        <w:rPr>
          <w:rFonts w:hint="eastAsia"/>
        </w:rPr>
        <w:t>大乘者說：若</w:t>
      </w:r>
      <w:proofErr w:type="gramStart"/>
      <w:r w:rsidRPr="007206A7">
        <w:rPr>
          <w:rFonts w:hint="eastAsia"/>
        </w:rPr>
        <w:t>不照著唯識</w:t>
      </w:r>
      <w:proofErr w:type="gramEnd"/>
      <w:r w:rsidRPr="007206A7">
        <w:rPr>
          <w:rFonts w:hint="eastAsia"/>
        </w:rPr>
        <w:t>者所說，那就</w:t>
      </w:r>
      <w:proofErr w:type="gramStart"/>
      <w:r w:rsidRPr="007206A7">
        <w:rPr>
          <w:rFonts w:hint="eastAsia"/>
        </w:rPr>
        <w:t>會墮於斷或墮於常</w:t>
      </w:r>
      <w:proofErr w:type="gramEnd"/>
      <w:r w:rsidRPr="007206A7">
        <w:rPr>
          <w:rFonts w:hint="eastAsia"/>
        </w:rPr>
        <w:t>。</w:t>
      </w:r>
    </w:p>
    <w:p w:rsidR="0015732C" w:rsidRPr="007206A7" w:rsidRDefault="0015732C" w:rsidP="002D1C58">
      <w:pPr>
        <w:spacing w:beforeLines="10" w:before="36"/>
        <w:ind w:leftChars="100" w:left="240"/>
        <w:rPr>
          <w:rFonts w:eastAsia="SimSun"/>
        </w:rPr>
      </w:pPr>
      <w:proofErr w:type="gramStart"/>
      <w:r w:rsidRPr="007206A7">
        <w:rPr>
          <w:rFonts w:hint="eastAsia"/>
        </w:rPr>
        <w:t>唯識者</w:t>
      </w:r>
      <w:proofErr w:type="gramEnd"/>
      <w:r w:rsidRPr="007206A7">
        <w:rPr>
          <w:rFonts w:hint="eastAsia"/>
        </w:rPr>
        <w:t>主張</w:t>
      </w:r>
      <w:proofErr w:type="gramStart"/>
      <w:r w:rsidRPr="007206A7">
        <w:rPr>
          <w:rFonts w:hint="eastAsia"/>
        </w:rPr>
        <w:t>過未無體</w:t>
      </w:r>
      <w:proofErr w:type="gramEnd"/>
      <w:r w:rsidRPr="007206A7">
        <w:rPr>
          <w:rFonts w:hint="eastAsia"/>
        </w:rPr>
        <w:t>，所以不會犯常見，而問題在如何不落於斷？</w:t>
      </w:r>
    </w:p>
    <w:p w:rsidR="00142CC9" w:rsidRPr="007206A7" w:rsidRDefault="0015732C" w:rsidP="00DF2C9A">
      <w:pPr>
        <w:spacing w:beforeLines="30" w:before="108"/>
        <w:ind w:leftChars="100" w:left="240"/>
        <w:rPr>
          <w:b/>
        </w:rPr>
      </w:pPr>
      <w:r w:rsidRPr="007206A7">
        <w:rPr>
          <w:rFonts w:hint="eastAsia"/>
        </w:rPr>
        <w:t>他們以為：</w:t>
      </w:r>
      <w:r w:rsidRPr="007206A7">
        <w:rPr>
          <w:rFonts w:hint="eastAsia"/>
          <w:b/>
        </w:rPr>
        <w:t>如</w:t>
      </w:r>
      <w:proofErr w:type="gramStart"/>
      <w:r w:rsidRPr="007206A7">
        <w:rPr>
          <w:rFonts w:hint="eastAsia"/>
          <w:b/>
        </w:rPr>
        <w:t>前念滅後念生</w:t>
      </w:r>
      <w:proofErr w:type="gramEnd"/>
      <w:r w:rsidRPr="007206A7">
        <w:rPr>
          <w:rFonts w:hint="eastAsia"/>
          <w:b/>
        </w:rPr>
        <w:t>，人中死天上生，這其中非要有一相續而從來沒有中斷者為所依，這才能擔保他不落於斷。</w:t>
      </w:r>
    </w:p>
    <w:p w:rsidR="00142CC9" w:rsidRPr="007206A7" w:rsidRDefault="0015732C" w:rsidP="00DF2C9A">
      <w:pPr>
        <w:spacing w:beforeLines="30" w:before="108"/>
        <w:ind w:leftChars="100" w:left="240"/>
        <w:rPr>
          <w:b/>
        </w:rPr>
      </w:pPr>
      <w:r w:rsidRPr="007206A7">
        <w:rPr>
          <w:rFonts w:hint="eastAsia"/>
        </w:rPr>
        <w:t>一切法都是無常生滅</w:t>
      </w:r>
      <w:proofErr w:type="gramStart"/>
      <w:r w:rsidRPr="007206A7">
        <w:rPr>
          <w:rFonts w:hint="eastAsia"/>
        </w:rPr>
        <w:t>滅</w:t>
      </w:r>
      <w:proofErr w:type="gramEnd"/>
      <w:r w:rsidRPr="007206A7">
        <w:rPr>
          <w:rFonts w:hint="eastAsia"/>
        </w:rPr>
        <w:t>生的，但某些法，</w:t>
      </w:r>
      <w:proofErr w:type="gramStart"/>
      <w:r w:rsidRPr="007206A7">
        <w:rPr>
          <w:rFonts w:hint="eastAsia"/>
        </w:rPr>
        <w:t>滅已而</w:t>
      </w:r>
      <w:proofErr w:type="gramEnd"/>
      <w:r w:rsidRPr="007206A7">
        <w:rPr>
          <w:rFonts w:hint="eastAsia"/>
        </w:rPr>
        <w:t>可以某些時間不生起的，所以</w:t>
      </w:r>
      <w:r w:rsidRPr="007206A7">
        <w:rPr>
          <w:rFonts w:hint="eastAsia"/>
          <w:b/>
        </w:rPr>
        <w:t>必有一為此</w:t>
      </w:r>
      <w:r w:rsidR="00142CC9" w:rsidRPr="007206A7">
        <w:rPr>
          <w:rFonts w:hint="eastAsia"/>
          <w:b/>
        </w:rPr>
        <w:t>「</w:t>
      </w:r>
      <w:r w:rsidRPr="007206A7">
        <w:rPr>
          <w:rFonts w:hint="eastAsia"/>
          <w:b/>
        </w:rPr>
        <w:t>不能</w:t>
      </w:r>
      <w:proofErr w:type="gramStart"/>
      <w:r w:rsidRPr="007206A7">
        <w:rPr>
          <w:rFonts w:hint="eastAsia"/>
          <w:b/>
        </w:rPr>
        <w:t>恒時現起</w:t>
      </w:r>
      <w:proofErr w:type="gramEnd"/>
      <w:r w:rsidRPr="007206A7">
        <w:rPr>
          <w:rFonts w:hint="eastAsia"/>
          <w:b/>
        </w:rPr>
        <w:t>的生滅</w:t>
      </w:r>
      <w:proofErr w:type="gramStart"/>
      <w:r w:rsidRPr="007206A7">
        <w:rPr>
          <w:rFonts w:hint="eastAsia"/>
          <w:b/>
        </w:rPr>
        <w:t>滅</w:t>
      </w:r>
      <w:proofErr w:type="gramEnd"/>
      <w:r w:rsidRPr="007206A7">
        <w:rPr>
          <w:rFonts w:hint="eastAsia"/>
          <w:b/>
        </w:rPr>
        <w:t>生法</w:t>
      </w:r>
      <w:r w:rsidR="00142CC9" w:rsidRPr="007206A7">
        <w:rPr>
          <w:rFonts w:hint="eastAsia"/>
          <w:b/>
        </w:rPr>
        <w:t>」</w:t>
      </w:r>
      <w:proofErr w:type="gramStart"/>
      <w:r w:rsidRPr="007206A7">
        <w:rPr>
          <w:rFonts w:hint="eastAsia"/>
          <w:b/>
        </w:rPr>
        <w:t>作依止處</w:t>
      </w:r>
      <w:proofErr w:type="gramEnd"/>
      <w:r w:rsidRPr="007206A7">
        <w:rPr>
          <w:rFonts w:hint="eastAsia"/>
          <w:b/>
        </w:rPr>
        <w:t>，否則一切因果都不能建立，這即是</w:t>
      </w:r>
      <w:proofErr w:type="gramStart"/>
      <w:r w:rsidRPr="007206A7">
        <w:rPr>
          <w:rFonts w:hint="eastAsia"/>
          <w:b/>
        </w:rPr>
        <w:t>阿賴耶識</w:t>
      </w:r>
      <w:proofErr w:type="gramEnd"/>
      <w:r w:rsidRPr="007206A7">
        <w:rPr>
          <w:rFonts w:hint="eastAsia"/>
          <w:b/>
        </w:rPr>
        <w:t>。</w:t>
      </w:r>
    </w:p>
    <w:p w:rsidR="0015732C" w:rsidRPr="007206A7" w:rsidRDefault="0015732C" w:rsidP="00DF2C9A">
      <w:pPr>
        <w:spacing w:beforeLines="30" w:before="108"/>
        <w:ind w:leftChars="100" w:left="240"/>
        <w:rPr>
          <w:rFonts w:eastAsia="SimSun"/>
        </w:rPr>
      </w:pPr>
      <w:r w:rsidRPr="007206A7">
        <w:rPr>
          <w:rFonts w:hint="eastAsia"/>
        </w:rPr>
        <w:t>一切法的不斷不常，由</w:t>
      </w:r>
      <w:proofErr w:type="gramStart"/>
      <w:r w:rsidRPr="007206A7">
        <w:rPr>
          <w:rFonts w:hint="eastAsia"/>
        </w:rPr>
        <w:t>阿賴耶識</w:t>
      </w:r>
      <w:proofErr w:type="gramEnd"/>
      <w:r w:rsidRPr="007206A7">
        <w:rPr>
          <w:rFonts w:hint="eastAsia"/>
        </w:rPr>
        <w:t>的「</w:t>
      </w:r>
      <w:proofErr w:type="gramStart"/>
      <w:r w:rsidRPr="007206A7">
        <w:rPr>
          <w:rFonts w:hint="eastAsia"/>
        </w:rPr>
        <w:t>恒</w:t>
      </w:r>
      <w:proofErr w:type="gramEnd"/>
      <w:r w:rsidRPr="007206A7">
        <w:rPr>
          <w:rFonts w:hint="eastAsia"/>
        </w:rPr>
        <w:t>」時流「轉」</w:t>
      </w:r>
      <w:r w:rsidR="006D0BE3" w:rsidRPr="007206A7">
        <w:rPr>
          <w:rStyle w:val="a9"/>
          <w:rFonts w:cs="Times New Roman"/>
        </w:rPr>
        <w:footnoteReference w:id="44"/>
      </w:r>
      <w:r w:rsidRPr="007206A7">
        <w:rPr>
          <w:rFonts w:hint="eastAsia"/>
        </w:rPr>
        <w:t>，而安立因果的不斷，</w:t>
      </w:r>
      <w:proofErr w:type="gramStart"/>
      <w:r w:rsidRPr="007206A7">
        <w:rPr>
          <w:rFonts w:hint="eastAsia"/>
        </w:rPr>
        <w:t>在唯識者</w:t>
      </w:r>
      <w:proofErr w:type="gramEnd"/>
      <w:r w:rsidRPr="007206A7">
        <w:rPr>
          <w:rFonts w:hint="eastAsia"/>
        </w:rPr>
        <w:t>看來，這是再恰當不過的。</w:t>
      </w:r>
    </w:p>
    <w:p w:rsidR="00142CC9" w:rsidRPr="007206A7" w:rsidRDefault="0015732C" w:rsidP="00DF2C9A">
      <w:pPr>
        <w:spacing w:beforeLines="30" w:before="108"/>
        <w:ind w:leftChars="100" w:left="240"/>
      </w:pPr>
      <w:proofErr w:type="gramStart"/>
      <w:r w:rsidRPr="007206A7">
        <w:rPr>
          <w:rFonts w:hint="eastAsia"/>
        </w:rPr>
        <w:t>阿賴耶識</w:t>
      </w:r>
      <w:proofErr w:type="gramEnd"/>
      <w:r w:rsidRPr="007206A7">
        <w:rPr>
          <w:rFonts w:hint="eastAsia"/>
        </w:rPr>
        <w:t>的</w:t>
      </w:r>
      <w:r w:rsidRPr="007206A7">
        <w:rPr>
          <w:rFonts w:hint="eastAsia"/>
          <w:b/>
        </w:rPr>
        <w:t>受</w:t>
      </w:r>
      <w:proofErr w:type="gramStart"/>
      <w:r w:rsidRPr="007206A7">
        <w:rPr>
          <w:rFonts w:hint="eastAsia"/>
          <w:b/>
        </w:rPr>
        <w:t>熏持種說</w:t>
      </w:r>
      <w:proofErr w:type="gramEnd"/>
      <w:r w:rsidR="006D0BE3" w:rsidRPr="007206A7">
        <w:rPr>
          <w:rStyle w:val="a9"/>
          <w:rFonts w:cs="Times New Roman"/>
        </w:rPr>
        <w:footnoteReference w:id="45"/>
      </w:r>
      <w:r w:rsidRPr="007206A7">
        <w:rPr>
          <w:rFonts w:hint="eastAsia"/>
        </w:rPr>
        <w:t>，是屬於現在實有論</w:t>
      </w:r>
      <w:proofErr w:type="gramStart"/>
      <w:r w:rsidRPr="007206A7">
        <w:rPr>
          <w:rFonts w:hint="eastAsia"/>
        </w:rPr>
        <w:t>──</w:t>
      </w:r>
      <w:proofErr w:type="gramEnd"/>
      <w:r w:rsidRPr="007206A7">
        <w:rPr>
          <w:rFonts w:hint="eastAsia"/>
        </w:rPr>
        <w:t>過</w:t>
      </w:r>
      <w:proofErr w:type="gramStart"/>
      <w:r w:rsidRPr="007206A7">
        <w:rPr>
          <w:rFonts w:hint="eastAsia"/>
        </w:rPr>
        <w:t>未無體論</w:t>
      </w:r>
      <w:proofErr w:type="gramEnd"/>
      <w:r w:rsidRPr="007206A7">
        <w:rPr>
          <w:rFonts w:hint="eastAsia"/>
        </w:rPr>
        <w:t>的立場，唯是現在，但</w:t>
      </w:r>
      <w:r w:rsidRPr="007206A7">
        <w:rPr>
          <w:rFonts w:hint="eastAsia"/>
        </w:rPr>
        <w:lastRenderedPageBreak/>
        <w:t>可假說有過去</w:t>
      </w:r>
      <w:r w:rsidR="00F17D37" w:rsidRPr="007206A7">
        <w:rPr>
          <w:rFonts w:hint="eastAsia"/>
        </w:rPr>
        <w:t>、</w:t>
      </w:r>
      <w:r w:rsidRPr="007206A7">
        <w:rPr>
          <w:rFonts w:hint="eastAsia"/>
        </w:rPr>
        <w:t>未來。</w:t>
      </w:r>
    </w:p>
    <w:p w:rsidR="00142CC9" w:rsidRPr="007206A7" w:rsidRDefault="0015732C" w:rsidP="00DF2C9A">
      <w:pPr>
        <w:spacing w:beforeLines="30" w:before="108"/>
        <w:ind w:leftChars="100" w:left="240"/>
      </w:pPr>
      <w:r w:rsidRPr="007206A7">
        <w:rPr>
          <w:rFonts w:hint="eastAsia"/>
        </w:rPr>
        <w:t>例如現在的現行法，</w:t>
      </w:r>
      <w:proofErr w:type="gramStart"/>
      <w:r w:rsidRPr="007206A7">
        <w:rPr>
          <w:rFonts w:hint="eastAsia"/>
        </w:rPr>
        <w:t>是賴耶中的</w:t>
      </w:r>
      <w:proofErr w:type="gramEnd"/>
      <w:r w:rsidRPr="007206A7">
        <w:rPr>
          <w:rFonts w:hint="eastAsia"/>
        </w:rPr>
        <w:t>種子所生的，而此所因的種子，曾受從前的</w:t>
      </w:r>
      <w:proofErr w:type="gramStart"/>
      <w:r w:rsidRPr="007206A7">
        <w:rPr>
          <w:rFonts w:hint="eastAsia"/>
        </w:rPr>
        <w:t>熏習，所以說有</w:t>
      </w:r>
      <w:proofErr w:type="gramEnd"/>
      <w:r w:rsidRPr="007206A7">
        <w:rPr>
          <w:rFonts w:hint="eastAsia"/>
        </w:rPr>
        <w:t>過去，</w:t>
      </w:r>
      <w:proofErr w:type="gramStart"/>
      <w:r w:rsidRPr="007206A7">
        <w:rPr>
          <w:rFonts w:hint="eastAsia"/>
        </w:rPr>
        <w:t>說</w:t>
      </w:r>
      <w:r w:rsidRPr="007206A7">
        <w:rPr>
          <w:rFonts w:hint="eastAsia"/>
          <w:b/>
        </w:rPr>
        <w:t>從過去</w:t>
      </w:r>
      <w:proofErr w:type="gramEnd"/>
      <w:r w:rsidRPr="007206A7">
        <w:rPr>
          <w:rFonts w:hint="eastAsia"/>
          <w:b/>
        </w:rPr>
        <w:t>因而有現在果</w:t>
      </w:r>
      <w:r w:rsidRPr="007206A7">
        <w:rPr>
          <w:rFonts w:hint="eastAsia"/>
        </w:rPr>
        <w:t>。</w:t>
      </w:r>
    </w:p>
    <w:p w:rsidR="00142CC9" w:rsidRPr="007206A7" w:rsidRDefault="0015732C" w:rsidP="00DF2C9A">
      <w:pPr>
        <w:spacing w:beforeLines="30" w:before="108"/>
        <w:ind w:leftChars="100" w:left="240"/>
      </w:pPr>
      <w:r w:rsidRPr="007206A7">
        <w:rPr>
          <w:rFonts w:hint="eastAsia"/>
        </w:rPr>
        <w:t>現在的現行，又</w:t>
      </w:r>
      <w:proofErr w:type="gramStart"/>
      <w:r w:rsidRPr="007206A7">
        <w:rPr>
          <w:rFonts w:hint="eastAsia"/>
        </w:rPr>
        <w:t>熏為賴耶</w:t>
      </w:r>
      <w:proofErr w:type="gramEnd"/>
      <w:r w:rsidRPr="007206A7">
        <w:rPr>
          <w:rFonts w:hint="eastAsia"/>
        </w:rPr>
        <w:t>的種子，可以成熟而生未來果，</w:t>
      </w:r>
      <w:proofErr w:type="gramStart"/>
      <w:r w:rsidRPr="007206A7">
        <w:rPr>
          <w:rFonts w:hint="eastAsia"/>
        </w:rPr>
        <w:t>所以說有未來</w:t>
      </w:r>
      <w:proofErr w:type="gramEnd"/>
      <w:r w:rsidRPr="007206A7">
        <w:rPr>
          <w:rFonts w:hint="eastAsia"/>
        </w:rPr>
        <w:t>，說</w:t>
      </w:r>
      <w:r w:rsidRPr="007206A7">
        <w:rPr>
          <w:rFonts w:hint="eastAsia"/>
          <w:b/>
        </w:rPr>
        <w:t>現在為因而有未來果</w:t>
      </w:r>
      <w:r w:rsidRPr="007206A7">
        <w:rPr>
          <w:rFonts w:hint="eastAsia"/>
        </w:rPr>
        <w:t>。</w:t>
      </w:r>
    </w:p>
    <w:p w:rsidR="0015732C" w:rsidRPr="007206A7" w:rsidRDefault="0015732C" w:rsidP="00DF2C9A">
      <w:pPr>
        <w:spacing w:beforeLines="30" w:before="108"/>
        <w:ind w:leftChars="100" w:left="240"/>
        <w:rPr>
          <w:rFonts w:eastAsia="SimSun"/>
        </w:rPr>
      </w:pPr>
      <w:r w:rsidRPr="007206A7">
        <w:rPr>
          <w:rFonts w:hint="eastAsia"/>
        </w:rPr>
        <w:t>謝入</w:t>
      </w:r>
      <w:r w:rsidRPr="007206A7">
        <w:rPr>
          <w:rStyle w:val="a9"/>
          <w:rFonts w:cs="Times New Roman"/>
        </w:rPr>
        <w:footnoteReference w:id="46"/>
      </w:r>
      <w:r w:rsidRPr="007206A7">
        <w:rPr>
          <w:rFonts w:hint="eastAsia"/>
        </w:rPr>
        <w:t>過去而實轉化到現在，存在現在而可引發於未來，過去</w:t>
      </w:r>
      <w:r w:rsidR="00142CC9" w:rsidRPr="007206A7">
        <w:rPr>
          <w:rFonts w:hint="eastAsia"/>
        </w:rPr>
        <w:t>、</w:t>
      </w:r>
      <w:r w:rsidRPr="007206A7">
        <w:rPr>
          <w:rFonts w:hint="eastAsia"/>
        </w:rPr>
        <w:t>未來都以現在為本位而說明。</w:t>
      </w:r>
    </w:p>
    <w:p w:rsidR="0015732C" w:rsidRPr="007206A7" w:rsidRDefault="00142CC9" w:rsidP="00DF2C9A">
      <w:pPr>
        <w:spacing w:beforeLines="30" w:before="108"/>
        <w:ind w:leftChars="100" w:left="240"/>
        <w:outlineLvl w:val="2"/>
        <w:rPr>
          <w:rFonts w:eastAsia="SimSun"/>
          <w:b/>
          <w:sz w:val="20"/>
          <w:szCs w:val="20"/>
          <w:bdr w:val="single" w:sz="4" w:space="0" w:color="auto"/>
        </w:rPr>
      </w:pPr>
      <w:r w:rsidRPr="007206A7">
        <w:rPr>
          <w:rFonts w:cs="Times New Roman" w:hint="eastAsia"/>
          <w:b/>
          <w:sz w:val="20"/>
          <w:szCs w:val="20"/>
          <w:bdr w:val="single" w:sz="4" w:space="0" w:color="auto"/>
        </w:rPr>
        <w:t>三</w:t>
      </w:r>
      <w:r w:rsidR="0015732C" w:rsidRPr="007206A7">
        <w:rPr>
          <w:rFonts w:hint="eastAsia"/>
          <w:b/>
          <w:sz w:val="20"/>
          <w:szCs w:val="20"/>
          <w:bdr w:val="single" w:sz="4" w:space="0" w:color="auto"/>
        </w:rPr>
        <w:t>、印順法師</w:t>
      </w:r>
      <w:proofErr w:type="gramStart"/>
      <w:r w:rsidR="0015732C" w:rsidRPr="007206A7">
        <w:rPr>
          <w:rFonts w:hint="eastAsia"/>
          <w:b/>
          <w:sz w:val="20"/>
          <w:szCs w:val="20"/>
          <w:bdr w:val="single" w:sz="4" w:space="0" w:color="auto"/>
        </w:rPr>
        <w:t>對唯識學派</w:t>
      </w:r>
      <w:proofErr w:type="gramEnd"/>
      <w:r w:rsidR="0015732C" w:rsidRPr="007206A7">
        <w:rPr>
          <w:rFonts w:hint="eastAsia"/>
          <w:b/>
          <w:sz w:val="20"/>
          <w:szCs w:val="20"/>
          <w:bdr w:val="single" w:sz="4" w:space="0" w:color="auto"/>
        </w:rPr>
        <w:t>之評論</w:t>
      </w:r>
      <w:proofErr w:type="gramStart"/>
      <w:r w:rsidR="0015732C" w:rsidRPr="007206A7">
        <w:rPr>
          <w:rFonts w:ascii="Times Ext Roman" w:hAnsi="Times Ext Roman" w:cs="Times Ext Roman" w:hint="eastAsia"/>
          <w:sz w:val="20"/>
          <w:szCs w:val="20"/>
        </w:rPr>
        <w:t>（</w:t>
      </w:r>
      <w:proofErr w:type="gramEnd"/>
      <w:r w:rsidR="00464E71" w:rsidRPr="007206A7">
        <w:rPr>
          <w:rFonts w:cs="Times New Roman"/>
          <w:sz w:val="20"/>
          <w:szCs w:val="20"/>
        </w:rPr>
        <w:t>pp.</w:t>
      </w:r>
      <w:r w:rsidR="00464E71" w:rsidRPr="007206A7">
        <w:rPr>
          <w:rFonts w:eastAsia="SimSun" w:cs="Times New Roman"/>
          <w:sz w:val="20"/>
          <w:szCs w:val="20"/>
        </w:rPr>
        <w:t>106</w:t>
      </w:r>
      <w:r w:rsidR="00464E71" w:rsidRPr="007206A7">
        <w:rPr>
          <w:rFonts w:cs="Times New Roman"/>
          <w:sz w:val="20"/>
          <w:szCs w:val="20"/>
        </w:rPr>
        <w:t>-</w:t>
      </w:r>
      <w:r w:rsidR="00464E71" w:rsidRPr="007206A7">
        <w:rPr>
          <w:rFonts w:eastAsia="SimSun" w:cs="Times New Roman"/>
          <w:sz w:val="20"/>
          <w:szCs w:val="20"/>
        </w:rPr>
        <w:t>108</w:t>
      </w:r>
      <w:proofErr w:type="gramStart"/>
      <w:r w:rsidR="00A627CA" w:rsidRPr="007206A7">
        <w:rPr>
          <w:rFonts w:ascii="Times Ext Roman" w:hAnsi="Times Ext Roman" w:cs="Times Ext Roman" w:hint="eastAsia"/>
          <w:sz w:val="20"/>
          <w:szCs w:val="20"/>
        </w:rPr>
        <w:t>）</w:t>
      </w:r>
      <w:proofErr w:type="gramEnd"/>
    </w:p>
    <w:p w:rsidR="0015732C" w:rsidRPr="007206A7" w:rsidRDefault="0015732C" w:rsidP="002D1C58">
      <w:pPr>
        <w:spacing w:beforeLines="10" w:before="36" w:afterLines="10" w:after="36"/>
        <w:ind w:leftChars="150" w:left="360"/>
        <w:outlineLvl w:val="3"/>
        <w:rPr>
          <w:rFonts w:asciiTheme="majorEastAsia" w:eastAsiaTheme="majorEastAsia" w:hAnsiTheme="majorEastAsia"/>
          <w:b/>
          <w:sz w:val="20"/>
          <w:szCs w:val="20"/>
          <w:bdr w:val="single" w:sz="4" w:space="0" w:color="auto"/>
        </w:rPr>
      </w:pPr>
      <w:r w:rsidRPr="007206A7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（</w:t>
      </w:r>
      <w:r w:rsidR="00142CC9" w:rsidRPr="007206A7">
        <w:rPr>
          <w:rFonts w:eastAsiaTheme="majorEastAsia" w:cs="Times New Roman" w:hint="eastAsia"/>
          <w:b/>
          <w:sz w:val="20"/>
          <w:szCs w:val="20"/>
          <w:bdr w:val="single" w:sz="4" w:space="0" w:color="auto"/>
        </w:rPr>
        <w:t>一</w:t>
      </w:r>
      <w:r w:rsidR="00A627CA" w:rsidRPr="007206A7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）</w:t>
      </w:r>
      <w:r w:rsidR="00300452" w:rsidRPr="007206A7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總說：</w:t>
      </w:r>
      <w:r w:rsidRPr="007206A7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「</w:t>
      </w:r>
      <w:proofErr w:type="gramStart"/>
      <w:r w:rsidRPr="007206A7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恒</w:t>
      </w:r>
      <w:proofErr w:type="gramEnd"/>
      <w:r w:rsidRPr="007206A7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轉」的</w:t>
      </w:r>
      <w:proofErr w:type="gramStart"/>
      <w:r w:rsidRPr="007206A7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阿賴耶</w:t>
      </w:r>
      <w:proofErr w:type="gramEnd"/>
      <w:r w:rsidRPr="007206A7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是否能成立因果的不斷</w:t>
      </w:r>
      <w:proofErr w:type="gramStart"/>
      <w:r w:rsidRPr="007206A7">
        <w:rPr>
          <w:rFonts w:ascii="Times Ext Roman" w:hAnsi="Times Ext Roman" w:cs="Times Ext Roman" w:hint="eastAsia"/>
          <w:sz w:val="20"/>
          <w:szCs w:val="20"/>
        </w:rPr>
        <w:t>（</w:t>
      </w:r>
      <w:proofErr w:type="gramEnd"/>
      <w:r w:rsidRPr="007206A7">
        <w:rPr>
          <w:rFonts w:cs="Times New Roman"/>
          <w:sz w:val="20"/>
          <w:szCs w:val="20"/>
        </w:rPr>
        <w:t>p.</w:t>
      </w:r>
      <w:r w:rsidRPr="007206A7">
        <w:rPr>
          <w:rFonts w:eastAsia="SimSun" w:cs="Times New Roman"/>
          <w:sz w:val="20"/>
          <w:szCs w:val="20"/>
        </w:rPr>
        <w:t>106</w:t>
      </w:r>
      <w:proofErr w:type="gramStart"/>
      <w:r w:rsidR="00A627CA" w:rsidRPr="007206A7">
        <w:rPr>
          <w:rFonts w:ascii="Times Ext Roman" w:hAnsi="Times Ext Roman" w:cs="Times Ext Roman" w:hint="eastAsia"/>
          <w:sz w:val="20"/>
          <w:szCs w:val="20"/>
        </w:rPr>
        <w:t>）</w:t>
      </w:r>
      <w:proofErr w:type="gramEnd"/>
    </w:p>
    <w:p w:rsidR="0015732C" w:rsidRPr="007206A7" w:rsidRDefault="0015732C" w:rsidP="002D1C58">
      <w:pPr>
        <w:ind w:leftChars="150" w:left="360"/>
        <w:rPr>
          <w:rFonts w:eastAsia="SimSun"/>
        </w:rPr>
      </w:pPr>
      <w:r w:rsidRPr="007206A7">
        <w:rPr>
          <w:rFonts w:hint="eastAsia"/>
        </w:rPr>
        <w:t>這雖可約現行說，而約阿賴耶識的「</w:t>
      </w:r>
      <w:proofErr w:type="gramStart"/>
      <w:r w:rsidRPr="007206A7">
        <w:rPr>
          <w:rFonts w:hint="eastAsia"/>
        </w:rPr>
        <w:t>種生現</w:t>
      </w:r>
      <w:proofErr w:type="gramEnd"/>
      <w:r w:rsidRPr="007206A7">
        <w:rPr>
          <w:rFonts w:hint="eastAsia"/>
        </w:rPr>
        <w:t>、現生種」的</w:t>
      </w:r>
      <w:proofErr w:type="gramStart"/>
      <w:r w:rsidRPr="007206A7">
        <w:rPr>
          <w:rFonts w:hint="eastAsia"/>
        </w:rPr>
        <w:t>種現相</w:t>
      </w:r>
      <w:proofErr w:type="gramEnd"/>
      <w:r w:rsidRPr="007206A7">
        <w:rPr>
          <w:rFonts w:hint="eastAsia"/>
        </w:rPr>
        <w:t>生，能說明三</w:t>
      </w:r>
      <w:proofErr w:type="gramStart"/>
      <w:r w:rsidRPr="007206A7">
        <w:rPr>
          <w:rFonts w:hint="eastAsia"/>
        </w:rPr>
        <w:t>世</w:t>
      </w:r>
      <w:proofErr w:type="gramEnd"/>
      <w:r w:rsidRPr="007206A7">
        <w:rPr>
          <w:rFonts w:hint="eastAsia"/>
        </w:rPr>
        <w:t>的因果不斷。然而憑著「</w:t>
      </w:r>
      <w:proofErr w:type="gramStart"/>
      <w:r w:rsidRPr="007206A7">
        <w:rPr>
          <w:rFonts w:hint="eastAsia"/>
        </w:rPr>
        <w:t>恒</w:t>
      </w:r>
      <w:proofErr w:type="gramEnd"/>
      <w:r w:rsidRPr="007206A7">
        <w:rPr>
          <w:rFonts w:hint="eastAsia"/>
        </w:rPr>
        <w:t>轉」的</w:t>
      </w:r>
      <w:proofErr w:type="gramStart"/>
      <w:r w:rsidRPr="007206A7">
        <w:rPr>
          <w:rFonts w:hint="eastAsia"/>
        </w:rPr>
        <w:t>阿賴耶，</w:t>
      </w:r>
      <w:proofErr w:type="gramEnd"/>
      <w:r w:rsidRPr="007206A7">
        <w:rPr>
          <w:rFonts w:hint="eastAsia"/>
        </w:rPr>
        <w:t>果真能成立因果的不斷嗎？</w:t>
      </w:r>
    </w:p>
    <w:p w:rsidR="0015732C" w:rsidRPr="007206A7" w:rsidRDefault="0015732C" w:rsidP="00DF2C9A">
      <w:pPr>
        <w:spacing w:beforeLines="30" w:before="108"/>
        <w:ind w:leftChars="150" w:left="360"/>
        <w:outlineLvl w:val="3"/>
        <w:rPr>
          <w:rFonts w:eastAsia="SimSun"/>
          <w:b/>
          <w:sz w:val="20"/>
          <w:szCs w:val="20"/>
          <w:bdr w:val="single" w:sz="4" w:space="0" w:color="auto"/>
        </w:rPr>
      </w:pPr>
      <w:r w:rsidRPr="007206A7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（</w:t>
      </w:r>
      <w:r w:rsidR="00142CC9" w:rsidRPr="007206A7">
        <w:rPr>
          <w:rFonts w:cs="Times New Roman" w:hint="eastAsia"/>
          <w:b/>
          <w:sz w:val="20"/>
          <w:szCs w:val="20"/>
          <w:bdr w:val="single" w:sz="4" w:space="0" w:color="auto"/>
        </w:rPr>
        <w:t>二</w:t>
      </w:r>
      <w:r w:rsidR="00A627CA" w:rsidRPr="007206A7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）</w:t>
      </w:r>
      <w:r w:rsidRPr="007206A7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別破</w:t>
      </w:r>
      <w:proofErr w:type="gramStart"/>
      <w:r w:rsidR="00382EB8" w:rsidRPr="007206A7">
        <w:rPr>
          <w:rFonts w:ascii="Times Ext Roman" w:hAnsi="Times Ext Roman" w:cs="Times Ext Roman" w:hint="eastAsia"/>
          <w:sz w:val="20"/>
          <w:szCs w:val="20"/>
        </w:rPr>
        <w:t>（</w:t>
      </w:r>
      <w:proofErr w:type="gramEnd"/>
      <w:r w:rsidR="00382EB8" w:rsidRPr="007206A7">
        <w:rPr>
          <w:rFonts w:cs="Times New Roman"/>
          <w:sz w:val="20"/>
          <w:szCs w:val="20"/>
        </w:rPr>
        <w:t>pp.</w:t>
      </w:r>
      <w:r w:rsidR="00382EB8" w:rsidRPr="007206A7">
        <w:rPr>
          <w:rFonts w:eastAsia="SimSun" w:cs="Times New Roman"/>
          <w:sz w:val="20"/>
          <w:szCs w:val="20"/>
        </w:rPr>
        <w:t>106</w:t>
      </w:r>
      <w:r w:rsidR="00382EB8" w:rsidRPr="007206A7">
        <w:rPr>
          <w:rFonts w:cs="Times New Roman"/>
          <w:sz w:val="20"/>
          <w:szCs w:val="20"/>
        </w:rPr>
        <w:t>-</w:t>
      </w:r>
      <w:r w:rsidR="00382EB8" w:rsidRPr="007206A7">
        <w:rPr>
          <w:rFonts w:eastAsia="SimSun" w:cs="Times New Roman"/>
          <w:sz w:val="20"/>
          <w:szCs w:val="20"/>
        </w:rPr>
        <w:t>108</w:t>
      </w:r>
      <w:proofErr w:type="gramStart"/>
      <w:r w:rsidR="00382EB8" w:rsidRPr="007206A7">
        <w:rPr>
          <w:rFonts w:ascii="Times Ext Roman" w:hAnsi="Times Ext Roman" w:cs="Times Ext Roman" w:hint="eastAsia"/>
          <w:sz w:val="20"/>
          <w:szCs w:val="20"/>
        </w:rPr>
        <w:t>）</w:t>
      </w:r>
      <w:proofErr w:type="gramEnd"/>
    </w:p>
    <w:p w:rsidR="0015732C" w:rsidRPr="007206A7" w:rsidRDefault="00142CC9" w:rsidP="002D1C58">
      <w:pPr>
        <w:spacing w:beforeLines="10" w:before="36" w:afterLines="10" w:after="36"/>
        <w:ind w:leftChars="200" w:left="480"/>
        <w:outlineLvl w:val="4"/>
        <w:rPr>
          <w:rFonts w:eastAsia="SimSun"/>
          <w:b/>
          <w:sz w:val="20"/>
          <w:szCs w:val="20"/>
          <w:bdr w:val="single" w:sz="4" w:space="0" w:color="auto"/>
        </w:rPr>
      </w:pPr>
      <w:r w:rsidRPr="007206A7">
        <w:rPr>
          <w:rFonts w:cs="Times New Roman" w:hint="eastAsia"/>
          <w:b/>
          <w:sz w:val="20"/>
          <w:szCs w:val="20"/>
          <w:bdr w:val="single" w:sz="4" w:space="0" w:color="auto"/>
        </w:rPr>
        <w:t>1</w:t>
      </w:r>
      <w:r w:rsidR="0015732C" w:rsidRPr="007206A7">
        <w:rPr>
          <w:rFonts w:hint="eastAsia"/>
          <w:b/>
          <w:sz w:val="20"/>
          <w:szCs w:val="20"/>
          <w:bdr w:val="single" w:sz="4" w:space="0" w:color="auto"/>
        </w:rPr>
        <w:t>、</w:t>
      </w:r>
      <w:proofErr w:type="gramStart"/>
      <w:r w:rsidRPr="007206A7">
        <w:rPr>
          <w:rFonts w:hint="eastAsia"/>
          <w:b/>
          <w:sz w:val="20"/>
          <w:szCs w:val="20"/>
          <w:bdr w:val="single" w:sz="4" w:space="0" w:color="auto"/>
        </w:rPr>
        <w:t>約</w:t>
      </w:r>
      <w:r w:rsidR="0015732C" w:rsidRPr="007206A7">
        <w:rPr>
          <w:rFonts w:hint="eastAsia"/>
          <w:b/>
          <w:sz w:val="20"/>
          <w:szCs w:val="20"/>
          <w:bdr w:val="single" w:sz="4" w:space="0" w:color="auto"/>
        </w:rPr>
        <w:t>唯識家</w:t>
      </w:r>
      <w:proofErr w:type="gramEnd"/>
      <w:r w:rsidRPr="007206A7">
        <w:rPr>
          <w:rFonts w:hint="eastAsia"/>
          <w:b/>
          <w:sz w:val="20"/>
          <w:szCs w:val="20"/>
          <w:bdr w:val="single" w:sz="4" w:space="0" w:color="auto"/>
        </w:rPr>
        <w:t>之</w:t>
      </w:r>
      <w:r w:rsidR="0015732C" w:rsidRPr="007206A7">
        <w:rPr>
          <w:rFonts w:hint="eastAsia"/>
          <w:b/>
          <w:sz w:val="20"/>
          <w:szCs w:val="20"/>
          <w:bdr w:val="single" w:sz="4" w:space="0" w:color="auto"/>
        </w:rPr>
        <w:t>「三法同時說」</w:t>
      </w:r>
      <w:proofErr w:type="gramStart"/>
      <w:r w:rsidR="0015732C" w:rsidRPr="007206A7">
        <w:rPr>
          <w:rFonts w:ascii="Times Ext Roman" w:hAnsi="Times Ext Roman" w:cs="Times Ext Roman" w:hint="eastAsia"/>
          <w:sz w:val="20"/>
          <w:szCs w:val="20"/>
        </w:rPr>
        <w:t>（</w:t>
      </w:r>
      <w:proofErr w:type="gramEnd"/>
      <w:r w:rsidR="0015732C" w:rsidRPr="007206A7">
        <w:rPr>
          <w:rFonts w:cs="Times New Roman"/>
          <w:sz w:val="20"/>
          <w:szCs w:val="20"/>
        </w:rPr>
        <w:t>p.</w:t>
      </w:r>
      <w:r w:rsidR="0015732C" w:rsidRPr="007206A7">
        <w:rPr>
          <w:rFonts w:eastAsia="SimSun" w:cs="Times New Roman"/>
          <w:sz w:val="20"/>
          <w:szCs w:val="20"/>
        </w:rPr>
        <w:t>106</w:t>
      </w:r>
      <w:proofErr w:type="gramStart"/>
      <w:r w:rsidR="00A627CA" w:rsidRPr="007206A7">
        <w:rPr>
          <w:rFonts w:ascii="Times Ext Roman" w:hAnsi="Times Ext Roman" w:cs="Times Ext Roman" w:hint="eastAsia"/>
          <w:sz w:val="20"/>
          <w:szCs w:val="20"/>
        </w:rPr>
        <w:t>）</w:t>
      </w:r>
      <w:proofErr w:type="gramEnd"/>
    </w:p>
    <w:p w:rsidR="0015732C" w:rsidRPr="007206A7" w:rsidRDefault="0015732C" w:rsidP="002D1C58">
      <w:pPr>
        <w:spacing w:beforeLines="10" w:before="36" w:afterLines="10" w:after="36"/>
        <w:ind w:leftChars="250" w:left="600"/>
        <w:outlineLvl w:val="5"/>
        <w:rPr>
          <w:rFonts w:eastAsia="SimSun"/>
          <w:b/>
          <w:sz w:val="20"/>
          <w:szCs w:val="20"/>
          <w:bdr w:val="single" w:sz="4" w:space="0" w:color="auto"/>
        </w:rPr>
      </w:pPr>
      <w:r w:rsidRPr="007206A7">
        <w:rPr>
          <w:rFonts w:eastAsia="SimSun" w:cs="Times New Roman"/>
          <w:b/>
          <w:sz w:val="20"/>
          <w:szCs w:val="20"/>
          <w:bdr w:val="single" w:sz="4" w:space="0" w:color="auto"/>
        </w:rPr>
        <w:t>（</w:t>
      </w:r>
      <w:r w:rsidR="00142CC9" w:rsidRPr="007206A7">
        <w:rPr>
          <w:rFonts w:cs="Times New Roman" w:hint="eastAsia"/>
          <w:b/>
          <w:sz w:val="20"/>
          <w:szCs w:val="20"/>
          <w:bdr w:val="single" w:sz="4" w:space="0" w:color="auto"/>
        </w:rPr>
        <w:t>1</w:t>
      </w:r>
      <w:r w:rsidR="00A627CA" w:rsidRPr="007206A7">
        <w:rPr>
          <w:rFonts w:eastAsia="SimSun" w:cs="Times New Roman"/>
          <w:b/>
          <w:sz w:val="20"/>
          <w:szCs w:val="20"/>
          <w:bdr w:val="single" w:sz="4" w:space="0" w:color="auto"/>
        </w:rPr>
        <w:t>）</w:t>
      </w:r>
      <w:proofErr w:type="gramStart"/>
      <w:r w:rsidRPr="007206A7">
        <w:rPr>
          <w:rFonts w:hint="eastAsia"/>
          <w:b/>
          <w:sz w:val="20"/>
          <w:szCs w:val="20"/>
          <w:bdr w:val="single" w:sz="4" w:space="0" w:color="auto"/>
        </w:rPr>
        <w:t>唯識家</w:t>
      </w:r>
      <w:proofErr w:type="gramEnd"/>
      <w:r w:rsidRPr="007206A7">
        <w:rPr>
          <w:rFonts w:hint="eastAsia"/>
          <w:b/>
          <w:sz w:val="20"/>
          <w:szCs w:val="20"/>
          <w:bdr w:val="single" w:sz="4" w:space="0" w:color="auto"/>
        </w:rPr>
        <w:t>主張：三法（本種、現行、新種</w:t>
      </w:r>
      <w:r w:rsidR="00A627CA" w:rsidRPr="007206A7">
        <w:rPr>
          <w:rFonts w:hint="eastAsia"/>
          <w:b/>
          <w:sz w:val="20"/>
          <w:szCs w:val="20"/>
          <w:bdr w:val="single" w:sz="4" w:space="0" w:color="auto"/>
        </w:rPr>
        <w:t>）</w:t>
      </w:r>
      <w:r w:rsidRPr="007206A7">
        <w:rPr>
          <w:rFonts w:hint="eastAsia"/>
          <w:b/>
          <w:sz w:val="20"/>
          <w:szCs w:val="20"/>
          <w:bdr w:val="single" w:sz="4" w:space="0" w:color="auto"/>
        </w:rPr>
        <w:t>同時說</w:t>
      </w:r>
      <w:proofErr w:type="gramStart"/>
      <w:r w:rsidR="00382EB8" w:rsidRPr="007206A7">
        <w:rPr>
          <w:rFonts w:ascii="Times Ext Roman" w:hAnsi="Times Ext Roman" w:cs="Times Ext Roman" w:hint="eastAsia"/>
          <w:sz w:val="20"/>
          <w:szCs w:val="20"/>
        </w:rPr>
        <w:t>（</w:t>
      </w:r>
      <w:proofErr w:type="gramEnd"/>
      <w:r w:rsidR="00382EB8" w:rsidRPr="007206A7">
        <w:rPr>
          <w:rFonts w:cs="Times New Roman"/>
          <w:sz w:val="20"/>
          <w:szCs w:val="20"/>
        </w:rPr>
        <w:t>pp.</w:t>
      </w:r>
      <w:r w:rsidR="00382EB8" w:rsidRPr="007206A7">
        <w:rPr>
          <w:rFonts w:eastAsia="SimSun" w:cs="Times New Roman"/>
          <w:sz w:val="20"/>
          <w:szCs w:val="20"/>
        </w:rPr>
        <w:t>106</w:t>
      </w:r>
      <w:r w:rsidR="00382EB8" w:rsidRPr="007206A7">
        <w:rPr>
          <w:rFonts w:cs="Times New Roman"/>
          <w:sz w:val="20"/>
          <w:szCs w:val="20"/>
        </w:rPr>
        <w:t>-</w:t>
      </w:r>
      <w:r w:rsidR="00382EB8" w:rsidRPr="007206A7">
        <w:rPr>
          <w:rFonts w:eastAsia="SimSun" w:cs="Times New Roman"/>
          <w:sz w:val="20"/>
          <w:szCs w:val="20"/>
        </w:rPr>
        <w:t>107</w:t>
      </w:r>
      <w:proofErr w:type="gramStart"/>
      <w:r w:rsidR="00382EB8" w:rsidRPr="007206A7">
        <w:rPr>
          <w:rFonts w:ascii="Times Ext Roman" w:hAnsi="Times Ext Roman" w:cs="Times Ext Roman" w:hint="eastAsia"/>
          <w:sz w:val="20"/>
          <w:szCs w:val="20"/>
        </w:rPr>
        <w:t>）</w:t>
      </w:r>
      <w:proofErr w:type="gramEnd"/>
    </w:p>
    <w:p w:rsidR="00142CC9" w:rsidRPr="007206A7" w:rsidRDefault="0015732C" w:rsidP="002D1C58">
      <w:pPr>
        <w:spacing w:beforeLines="10" w:before="36" w:afterLines="10" w:after="36"/>
        <w:ind w:leftChars="250" w:left="600"/>
      </w:pPr>
      <w:proofErr w:type="gramStart"/>
      <w:r w:rsidRPr="007206A7">
        <w:rPr>
          <w:rFonts w:hint="eastAsia"/>
        </w:rPr>
        <w:t>唯識者</w:t>
      </w:r>
      <w:proofErr w:type="gramEnd"/>
      <w:r w:rsidRPr="007206A7">
        <w:rPr>
          <w:rFonts w:hint="eastAsia"/>
        </w:rPr>
        <w:t>說：以</w:t>
      </w:r>
      <w:proofErr w:type="gramStart"/>
      <w:r w:rsidRPr="007206A7">
        <w:rPr>
          <w:rFonts w:hint="eastAsia"/>
        </w:rPr>
        <w:t>恒轉阿賴耶為攝持</w:t>
      </w:r>
      <w:proofErr w:type="gramEnd"/>
      <w:r w:rsidRPr="007206A7">
        <w:rPr>
          <w:rFonts w:hint="eastAsia"/>
        </w:rPr>
        <w:t>，成立因果的三法同時說。</w:t>
      </w:r>
    </w:p>
    <w:p w:rsidR="00142CC9" w:rsidRPr="007206A7" w:rsidRDefault="0015732C" w:rsidP="00DF2C9A">
      <w:pPr>
        <w:spacing w:beforeLines="30" w:before="108" w:afterLines="30" w:after="108"/>
        <w:ind w:leftChars="250" w:left="600"/>
      </w:pPr>
      <w:r w:rsidRPr="007206A7">
        <w:rPr>
          <w:rFonts w:hint="eastAsia"/>
        </w:rPr>
        <w:t>如眼識種子</w:t>
      </w:r>
      <w:proofErr w:type="gramStart"/>
      <w:r w:rsidRPr="007206A7">
        <w:rPr>
          <w:rFonts w:hint="eastAsia"/>
        </w:rPr>
        <w:t>生滅生滅</w:t>
      </w:r>
      <w:proofErr w:type="gramEnd"/>
      <w:r w:rsidRPr="007206A7">
        <w:rPr>
          <w:rFonts w:hint="eastAsia"/>
        </w:rPr>
        <w:t>的</w:t>
      </w:r>
      <w:proofErr w:type="gramStart"/>
      <w:r w:rsidRPr="007206A7">
        <w:rPr>
          <w:rFonts w:hint="eastAsia"/>
        </w:rPr>
        <w:t>相續流來</w:t>
      </w:r>
      <w:proofErr w:type="gramEnd"/>
      <w:r w:rsidRPr="007206A7">
        <w:rPr>
          <w:rFonts w:hint="eastAsia"/>
        </w:rPr>
        <w:t>，起眼識現行時，</w:t>
      </w:r>
      <w:r w:rsidRPr="007206A7">
        <w:rPr>
          <w:rFonts w:hint="eastAsia"/>
          <w:b/>
        </w:rPr>
        <w:t>能生種子與所生現行，是同時的</w:t>
      </w:r>
      <w:r w:rsidRPr="007206A7">
        <w:rPr>
          <w:rFonts w:hint="eastAsia"/>
        </w:rPr>
        <w:t>。</w:t>
      </w:r>
    </w:p>
    <w:p w:rsidR="00142CC9" w:rsidRPr="007206A7" w:rsidRDefault="0015732C" w:rsidP="00DF2C9A">
      <w:pPr>
        <w:spacing w:beforeLines="30" w:before="108" w:afterLines="30" w:after="108"/>
        <w:ind w:leftChars="250" w:left="600"/>
      </w:pPr>
      <w:r w:rsidRPr="007206A7">
        <w:rPr>
          <w:rFonts w:hint="eastAsia"/>
        </w:rPr>
        <w:t>眼識現行的剎那，同時又</w:t>
      </w:r>
      <w:proofErr w:type="gramStart"/>
      <w:r w:rsidRPr="007206A7">
        <w:rPr>
          <w:rFonts w:hint="eastAsia"/>
        </w:rPr>
        <w:t>熏成眼</w:t>
      </w:r>
      <w:proofErr w:type="gramEnd"/>
      <w:r w:rsidRPr="007206A7">
        <w:rPr>
          <w:rFonts w:hint="eastAsia"/>
        </w:rPr>
        <w:t>識種子，</w:t>
      </w:r>
      <w:r w:rsidRPr="007206A7">
        <w:rPr>
          <w:rFonts w:hint="eastAsia"/>
          <w:b/>
        </w:rPr>
        <w:t>能</w:t>
      </w:r>
      <w:proofErr w:type="gramStart"/>
      <w:r w:rsidRPr="007206A7">
        <w:rPr>
          <w:rFonts w:hint="eastAsia"/>
          <w:b/>
        </w:rPr>
        <w:t>熏所熏</w:t>
      </w:r>
      <w:proofErr w:type="gramEnd"/>
      <w:r w:rsidRPr="007206A7">
        <w:rPr>
          <w:rFonts w:hint="eastAsia"/>
          <w:b/>
        </w:rPr>
        <w:t>也是同時的</w:t>
      </w:r>
      <w:r w:rsidRPr="007206A7">
        <w:rPr>
          <w:rFonts w:hint="eastAsia"/>
        </w:rPr>
        <w:t>。</w:t>
      </w:r>
    </w:p>
    <w:p w:rsidR="00142CC9" w:rsidRPr="007206A7" w:rsidRDefault="0015732C" w:rsidP="00DF2C9A">
      <w:pPr>
        <w:spacing w:beforeLines="30" w:before="108"/>
        <w:ind w:leftChars="250" w:left="600"/>
      </w:pPr>
      <w:r w:rsidRPr="007206A7">
        <w:rPr>
          <w:rFonts w:hint="eastAsia"/>
          <w:b/>
        </w:rPr>
        <w:t>從第一者的</w:t>
      </w:r>
      <w:proofErr w:type="gramStart"/>
      <w:r w:rsidRPr="007206A7">
        <w:rPr>
          <w:rFonts w:hint="eastAsia"/>
          <w:b/>
        </w:rPr>
        <w:t>本種，生第二者</w:t>
      </w:r>
      <w:proofErr w:type="gramEnd"/>
      <w:r w:rsidRPr="007206A7">
        <w:rPr>
          <w:rFonts w:hint="eastAsia"/>
          <w:b/>
        </w:rPr>
        <w:t>的現行；依第二者的現行，又生第三者的新種</w:t>
      </w:r>
      <w:r w:rsidRPr="007206A7">
        <w:rPr>
          <w:rFonts w:hint="eastAsia"/>
        </w:rPr>
        <w:t>。</w:t>
      </w:r>
    </w:p>
    <w:p w:rsidR="0015732C" w:rsidRPr="007206A7" w:rsidRDefault="0015732C" w:rsidP="00DF2C9A">
      <w:pPr>
        <w:spacing w:beforeLines="30" w:before="108" w:afterLines="30" w:after="108"/>
        <w:ind w:leftChars="250" w:left="600"/>
        <w:rPr>
          <w:rFonts w:eastAsia="SimSun"/>
        </w:rPr>
      </w:pPr>
      <w:r w:rsidRPr="007206A7">
        <w:rPr>
          <w:rFonts w:hint="eastAsia"/>
        </w:rPr>
        <w:t>如說：「</w:t>
      </w:r>
      <w:r w:rsidRPr="007206A7">
        <w:rPr>
          <w:rFonts w:ascii="標楷體" w:eastAsia="標楷體" w:hAnsi="標楷體" w:hint="eastAsia"/>
        </w:rPr>
        <w:t>能</w:t>
      </w:r>
      <w:proofErr w:type="gramStart"/>
      <w:r w:rsidRPr="007206A7">
        <w:rPr>
          <w:rFonts w:ascii="標楷體" w:eastAsia="標楷體" w:hAnsi="標楷體" w:hint="eastAsia"/>
        </w:rPr>
        <w:t>熏識等</w:t>
      </w:r>
      <w:proofErr w:type="gramEnd"/>
      <w:r w:rsidRPr="007206A7">
        <w:rPr>
          <w:rFonts w:ascii="標楷體" w:eastAsia="標楷體" w:hAnsi="標楷體" w:hint="eastAsia"/>
        </w:rPr>
        <w:t>從種生時，即能為因</w:t>
      </w:r>
      <w:proofErr w:type="gramStart"/>
      <w:r w:rsidRPr="007206A7">
        <w:rPr>
          <w:rFonts w:ascii="標楷體" w:eastAsia="標楷體" w:hAnsi="標楷體" w:hint="eastAsia"/>
        </w:rPr>
        <w:t>復熏成種</w:t>
      </w:r>
      <w:proofErr w:type="gramEnd"/>
      <w:r w:rsidRPr="007206A7">
        <w:rPr>
          <w:rFonts w:ascii="標楷體" w:eastAsia="標楷體" w:hAnsi="標楷體" w:hint="eastAsia"/>
        </w:rPr>
        <w:t>，三法展轉，因果同時</w:t>
      </w:r>
      <w:r w:rsidR="002B461D" w:rsidRPr="007206A7">
        <w:rPr>
          <w:rFonts w:hint="eastAsia"/>
        </w:rPr>
        <w:t>。</w:t>
      </w:r>
      <w:r w:rsidRPr="007206A7">
        <w:rPr>
          <w:rFonts w:hint="eastAsia"/>
        </w:rPr>
        <w:t>」</w:t>
      </w:r>
      <w:r w:rsidRPr="007206A7">
        <w:rPr>
          <w:rStyle w:val="a9"/>
          <w:rFonts w:cs="Times New Roman"/>
        </w:rPr>
        <w:footnoteReference w:id="47"/>
      </w:r>
    </w:p>
    <w:p w:rsidR="0015732C" w:rsidRPr="007206A7" w:rsidRDefault="0015732C" w:rsidP="00DF2C9A">
      <w:pPr>
        <w:spacing w:beforeLines="30" w:before="108"/>
        <w:ind w:leftChars="250" w:left="600"/>
        <w:outlineLvl w:val="5"/>
        <w:rPr>
          <w:rFonts w:eastAsia="SimSun"/>
          <w:b/>
          <w:sz w:val="20"/>
          <w:szCs w:val="20"/>
          <w:bdr w:val="single" w:sz="4" w:space="0" w:color="auto"/>
        </w:rPr>
      </w:pPr>
      <w:r w:rsidRPr="007206A7">
        <w:rPr>
          <w:rFonts w:eastAsiaTheme="majorEastAsia" w:cs="Times New Roman"/>
          <w:b/>
          <w:sz w:val="20"/>
          <w:szCs w:val="20"/>
          <w:bdr w:val="single" w:sz="4" w:space="0" w:color="auto"/>
        </w:rPr>
        <w:t>（</w:t>
      </w:r>
      <w:r w:rsidR="00142CC9" w:rsidRPr="007206A7">
        <w:rPr>
          <w:rFonts w:eastAsiaTheme="majorEastAsia" w:cs="Times New Roman"/>
          <w:b/>
          <w:sz w:val="20"/>
          <w:szCs w:val="20"/>
          <w:bdr w:val="single" w:sz="4" w:space="0" w:color="auto"/>
        </w:rPr>
        <w:t>2</w:t>
      </w:r>
      <w:r w:rsidR="00A627CA" w:rsidRPr="007206A7">
        <w:rPr>
          <w:rFonts w:eastAsiaTheme="majorEastAsia" w:cs="Times New Roman"/>
          <w:b/>
          <w:sz w:val="20"/>
          <w:szCs w:val="20"/>
          <w:bdr w:val="single" w:sz="4" w:space="0" w:color="auto"/>
        </w:rPr>
        <w:t>）</w:t>
      </w:r>
      <w:r w:rsidRPr="007206A7">
        <w:rPr>
          <w:rFonts w:cs="Times New Roman"/>
          <w:b/>
          <w:sz w:val="20"/>
          <w:szCs w:val="20"/>
          <w:bdr w:val="single" w:sz="4" w:space="0" w:color="auto"/>
        </w:rPr>
        <w:t>印順法師</w:t>
      </w:r>
      <w:r w:rsidRPr="007206A7">
        <w:rPr>
          <w:rFonts w:hint="eastAsia"/>
          <w:b/>
          <w:sz w:val="20"/>
          <w:szCs w:val="20"/>
          <w:bdr w:val="single" w:sz="4" w:space="0" w:color="auto"/>
        </w:rPr>
        <w:t>之評</w:t>
      </w:r>
      <w:r w:rsidR="00142CC9" w:rsidRPr="007206A7">
        <w:rPr>
          <w:rFonts w:hint="eastAsia"/>
          <w:b/>
          <w:sz w:val="20"/>
          <w:szCs w:val="20"/>
          <w:bdr w:val="single" w:sz="4" w:space="0" w:color="auto"/>
        </w:rPr>
        <w:t>破</w:t>
      </w:r>
      <w:proofErr w:type="gramStart"/>
      <w:r w:rsidR="00382EB8" w:rsidRPr="007206A7">
        <w:rPr>
          <w:rFonts w:ascii="Times Ext Roman" w:hAnsi="Times Ext Roman" w:cs="Times Ext Roman" w:hint="eastAsia"/>
          <w:sz w:val="20"/>
          <w:szCs w:val="20"/>
        </w:rPr>
        <w:t>（</w:t>
      </w:r>
      <w:proofErr w:type="gramEnd"/>
      <w:r w:rsidR="00382EB8" w:rsidRPr="007206A7">
        <w:rPr>
          <w:rFonts w:cs="Times New Roman"/>
          <w:sz w:val="20"/>
          <w:szCs w:val="20"/>
        </w:rPr>
        <w:t>p.</w:t>
      </w:r>
      <w:r w:rsidR="00382EB8" w:rsidRPr="007206A7">
        <w:rPr>
          <w:rFonts w:eastAsia="SimSun" w:cs="Times New Roman"/>
          <w:sz w:val="20"/>
          <w:szCs w:val="20"/>
        </w:rPr>
        <w:t>10</w:t>
      </w:r>
      <w:r w:rsidR="00382EB8" w:rsidRPr="007206A7">
        <w:rPr>
          <w:rFonts w:cs="Times New Roman" w:hint="eastAsia"/>
          <w:sz w:val="20"/>
          <w:szCs w:val="20"/>
        </w:rPr>
        <w:t>7</w:t>
      </w:r>
      <w:proofErr w:type="gramStart"/>
      <w:r w:rsidR="00382EB8" w:rsidRPr="007206A7">
        <w:rPr>
          <w:rFonts w:ascii="Times Ext Roman" w:hAnsi="Times Ext Roman" w:cs="Times Ext Roman" w:hint="eastAsia"/>
          <w:sz w:val="20"/>
          <w:szCs w:val="20"/>
        </w:rPr>
        <w:t>）</w:t>
      </w:r>
      <w:proofErr w:type="gramEnd"/>
    </w:p>
    <w:p w:rsidR="00142CC9" w:rsidRPr="007206A7" w:rsidRDefault="0015732C" w:rsidP="002D1C58">
      <w:pPr>
        <w:ind w:leftChars="250" w:left="600"/>
      </w:pPr>
      <w:r w:rsidRPr="007206A7">
        <w:rPr>
          <w:rFonts w:hint="eastAsia"/>
        </w:rPr>
        <w:t>這樣的三法同時，</w:t>
      </w:r>
      <w:proofErr w:type="gramStart"/>
      <w:r w:rsidRPr="007206A7">
        <w:rPr>
          <w:rFonts w:hint="eastAsia"/>
        </w:rPr>
        <w:t>即唯識</w:t>
      </w:r>
      <w:proofErr w:type="gramEnd"/>
      <w:r w:rsidRPr="007206A7">
        <w:rPr>
          <w:rFonts w:hint="eastAsia"/>
        </w:rPr>
        <w:t>者的因緣說，而企圖以此建立因果不斷的。他想以蘆束、</w:t>
      </w:r>
      <w:proofErr w:type="gramStart"/>
      <w:r w:rsidRPr="007206A7">
        <w:rPr>
          <w:rFonts w:hint="eastAsia"/>
        </w:rPr>
        <w:t>炬炷的</w:t>
      </w:r>
      <w:proofErr w:type="gramEnd"/>
      <w:r w:rsidRPr="007206A7">
        <w:rPr>
          <w:rFonts w:hint="eastAsia"/>
        </w:rPr>
        <w:t>同時因果說，成立他的因果前後相續說。</w:t>
      </w:r>
      <w:proofErr w:type="gramStart"/>
      <w:r w:rsidRPr="007206A7">
        <w:rPr>
          <w:rFonts w:hint="eastAsia"/>
        </w:rPr>
        <w:t>本種即</w:t>
      </w:r>
      <w:proofErr w:type="gramEnd"/>
      <w:r w:rsidRPr="007206A7">
        <w:rPr>
          <w:rFonts w:hint="eastAsia"/>
        </w:rPr>
        <w:t>從前而來，</w:t>
      </w:r>
      <w:proofErr w:type="gramStart"/>
      <w:r w:rsidRPr="007206A7">
        <w:rPr>
          <w:rFonts w:hint="eastAsia"/>
        </w:rPr>
        <w:t>意許過去</w:t>
      </w:r>
      <w:proofErr w:type="gramEnd"/>
      <w:r w:rsidRPr="007206A7">
        <w:rPr>
          <w:rFonts w:hint="eastAsia"/>
        </w:rPr>
        <w:t>因現</w:t>
      </w:r>
      <w:r w:rsidRPr="007206A7">
        <w:rPr>
          <w:rFonts w:hint="eastAsia"/>
        </w:rPr>
        <w:lastRenderedPageBreak/>
        <w:t>在果的可能；</w:t>
      </w:r>
      <w:proofErr w:type="gramStart"/>
      <w:r w:rsidRPr="007206A7">
        <w:rPr>
          <w:rFonts w:hint="eastAsia"/>
        </w:rPr>
        <w:t>新熏又能</w:t>
      </w:r>
      <w:proofErr w:type="gramEnd"/>
      <w:r w:rsidRPr="007206A7">
        <w:rPr>
          <w:rFonts w:hint="eastAsia"/>
        </w:rPr>
        <w:t>生後</w:t>
      </w:r>
      <w:proofErr w:type="gramStart"/>
      <w:r w:rsidRPr="007206A7">
        <w:rPr>
          <w:rFonts w:hint="eastAsia"/>
        </w:rPr>
        <w:t>後</w:t>
      </w:r>
      <w:proofErr w:type="gramEnd"/>
      <w:r w:rsidRPr="007206A7">
        <w:rPr>
          <w:rFonts w:hint="eastAsia"/>
        </w:rPr>
        <w:t>，</w:t>
      </w:r>
      <w:proofErr w:type="gramStart"/>
      <w:r w:rsidRPr="007206A7">
        <w:rPr>
          <w:rFonts w:hint="eastAsia"/>
        </w:rPr>
        <w:t>意許現在</w:t>
      </w:r>
      <w:proofErr w:type="gramEnd"/>
      <w:r w:rsidRPr="007206A7">
        <w:rPr>
          <w:rFonts w:hint="eastAsia"/>
        </w:rPr>
        <w:t>因未來果的可能。</w:t>
      </w:r>
    </w:p>
    <w:p w:rsidR="0015732C" w:rsidRPr="007206A7" w:rsidRDefault="0015732C" w:rsidP="00DF2C9A">
      <w:pPr>
        <w:spacing w:beforeLines="30" w:before="108" w:afterLines="30" w:after="108"/>
        <w:ind w:leftChars="250" w:left="600"/>
        <w:rPr>
          <w:rFonts w:eastAsia="SimSun"/>
        </w:rPr>
      </w:pPr>
      <w:r w:rsidRPr="007206A7">
        <w:rPr>
          <w:rFonts w:hint="eastAsia"/>
        </w:rPr>
        <w:t>然而在這同時因果中，僅能成同時的相依因果，</w:t>
      </w:r>
      <w:r w:rsidR="00161180" w:rsidRPr="007206A7">
        <w:rPr>
          <w:rFonts w:hint="eastAsia"/>
        </w:rPr>
        <w:t>那裡</w:t>
      </w:r>
      <w:r w:rsidRPr="007206A7">
        <w:rPr>
          <w:rFonts w:hint="eastAsia"/>
        </w:rPr>
        <w:t>能成立前後的相生因果？</w:t>
      </w:r>
      <w:r w:rsidRPr="007206A7">
        <w:rPr>
          <w:rFonts w:hint="eastAsia"/>
          <w:b/>
        </w:rPr>
        <w:t>三法同時</w:t>
      </w:r>
      <w:r w:rsidRPr="007206A7">
        <w:rPr>
          <w:rFonts w:hint="eastAsia"/>
        </w:rPr>
        <w:t>，想避免中斷的過失，結果是把因果的前後相續性取消了！</w:t>
      </w:r>
    </w:p>
    <w:p w:rsidR="0015732C" w:rsidRPr="007206A7" w:rsidRDefault="00142CC9" w:rsidP="00DF2C9A">
      <w:pPr>
        <w:spacing w:beforeLines="30" w:before="108"/>
        <w:ind w:leftChars="200" w:left="480"/>
        <w:outlineLvl w:val="4"/>
        <w:rPr>
          <w:rFonts w:eastAsia="SimSun"/>
          <w:b/>
          <w:sz w:val="20"/>
          <w:szCs w:val="20"/>
          <w:bdr w:val="single" w:sz="4" w:space="0" w:color="auto"/>
        </w:rPr>
      </w:pPr>
      <w:r w:rsidRPr="007206A7">
        <w:rPr>
          <w:rFonts w:cs="Times New Roman" w:hint="eastAsia"/>
          <w:b/>
          <w:sz w:val="20"/>
          <w:szCs w:val="20"/>
          <w:bdr w:val="single" w:sz="4" w:space="0" w:color="auto"/>
        </w:rPr>
        <w:t>2</w:t>
      </w:r>
      <w:r w:rsidRPr="007206A7">
        <w:rPr>
          <w:rFonts w:cs="Times New Roman" w:hint="eastAsia"/>
          <w:b/>
          <w:sz w:val="20"/>
          <w:szCs w:val="20"/>
          <w:bdr w:val="single" w:sz="4" w:space="0" w:color="auto"/>
        </w:rPr>
        <w:t>、</w:t>
      </w:r>
      <w:proofErr w:type="gramStart"/>
      <w:r w:rsidRPr="007206A7">
        <w:rPr>
          <w:rFonts w:cs="Times New Roman" w:hint="eastAsia"/>
          <w:b/>
          <w:sz w:val="20"/>
          <w:szCs w:val="20"/>
          <w:bdr w:val="single" w:sz="4" w:space="0" w:color="auto"/>
        </w:rPr>
        <w:t>約</w:t>
      </w:r>
      <w:r w:rsidR="0015732C" w:rsidRPr="007206A7">
        <w:rPr>
          <w:rFonts w:hint="eastAsia"/>
          <w:b/>
          <w:sz w:val="20"/>
          <w:szCs w:val="20"/>
          <w:bdr w:val="single" w:sz="4" w:space="0" w:color="auto"/>
        </w:rPr>
        <w:t>唯識家</w:t>
      </w:r>
      <w:proofErr w:type="gramEnd"/>
      <w:r w:rsidRPr="007206A7">
        <w:rPr>
          <w:rFonts w:hint="eastAsia"/>
          <w:b/>
          <w:sz w:val="20"/>
          <w:szCs w:val="20"/>
          <w:bdr w:val="single" w:sz="4" w:space="0" w:color="auto"/>
        </w:rPr>
        <w:t>之</w:t>
      </w:r>
      <w:r w:rsidR="0015732C" w:rsidRPr="007206A7">
        <w:rPr>
          <w:rFonts w:hint="eastAsia"/>
          <w:b/>
          <w:sz w:val="20"/>
          <w:szCs w:val="20"/>
          <w:bdr w:val="single" w:sz="4" w:space="0" w:color="auto"/>
        </w:rPr>
        <w:t>「</w:t>
      </w:r>
      <w:proofErr w:type="gramStart"/>
      <w:r w:rsidR="0015732C" w:rsidRPr="007206A7">
        <w:rPr>
          <w:rFonts w:hint="eastAsia"/>
          <w:b/>
          <w:sz w:val="20"/>
          <w:szCs w:val="20"/>
          <w:bdr w:val="single" w:sz="4" w:space="0" w:color="auto"/>
        </w:rPr>
        <w:t>生滅同時</w:t>
      </w:r>
      <w:proofErr w:type="gramEnd"/>
      <w:r w:rsidR="0015732C" w:rsidRPr="007206A7">
        <w:rPr>
          <w:rFonts w:hint="eastAsia"/>
          <w:b/>
          <w:sz w:val="20"/>
          <w:szCs w:val="20"/>
          <w:bdr w:val="single" w:sz="4" w:space="0" w:color="auto"/>
        </w:rPr>
        <w:t>說」</w:t>
      </w:r>
      <w:proofErr w:type="gramStart"/>
      <w:r w:rsidR="0015732C" w:rsidRPr="007206A7">
        <w:rPr>
          <w:rFonts w:ascii="Times Ext Roman" w:hAnsi="Times Ext Roman" w:cs="Times Ext Roman" w:hint="eastAsia"/>
          <w:sz w:val="20"/>
          <w:szCs w:val="20"/>
        </w:rPr>
        <w:t>（</w:t>
      </w:r>
      <w:proofErr w:type="gramEnd"/>
      <w:r w:rsidR="00464E71" w:rsidRPr="007206A7">
        <w:rPr>
          <w:rFonts w:cs="Times New Roman"/>
          <w:sz w:val="20"/>
          <w:szCs w:val="20"/>
        </w:rPr>
        <w:t>pp.</w:t>
      </w:r>
      <w:r w:rsidR="00464E71" w:rsidRPr="007206A7">
        <w:rPr>
          <w:rFonts w:eastAsia="SimSun" w:cs="Times New Roman"/>
          <w:sz w:val="20"/>
          <w:szCs w:val="20"/>
        </w:rPr>
        <w:t>107</w:t>
      </w:r>
      <w:r w:rsidR="00464E71" w:rsidRPr="007206A7">
        <w:rPr>
          <w:rFonts w:cs="Times New Roman"/>
          <w:sz w:val="20"/>
          <w:szCs w:val="20"/>
        </w:rPr>
        <w:t>-</w:t>
      </w:r>
      <w:r w:rsidR="00464E71" w:rsidRPr="007206A7">
        <w:rPr>
          <w:rFonts w:eastAsia="SimSun" w:cs="Times New Roman"/>
          <w:sz w:val="20"/>
          <w:szCs w:val="20"/>
        </w:rPr>
        <w:t>108</w:t>
      </w:r>
      <w:proofErr w:type="gramStart"/>
      <w:r w:rsidR="00A627CA" w:rsidRPr="007206A7">
        <w:rPr>
          <w:rFonts w:ascii="Times Ext Roman" w:hAnsi="Times Ext Roman" w:cs="Times Ext Roman" w:hint="eastAsia"/>
          <w:sz w:val="20"/>
          <w:szCs w:val="20"/>
        </w:rPr>
        <w:t>）</w:t>
      </w:r>
      <w:proofErr w:type="gramEnd"/>
    </w:p>
    <w:p w:rsidR="0015732C" w:rsidRPr="007206A7" w:rsidRDefault="0015732C" w:rsidP="002D1C58">
      <w:pPr>
        <w:spacing w:beforeLines="10" w:before="36" w:afterLines="10" w:after="36"/>
        <w:ind w:leftChars="250" w:left="600"/>
        <w:outlineLvl w:val="5"/>
        <w:rPr>
          <w:rFonts w:eastAsia="SimSun"/>
          <w:sz w:val="20"/>
          <w:szCs w:val="20"/>
          <w:bdr w:val="single" w:sz="4" w:space="0" w:color="auto"/>
        </w:rPr>
      </w:pPr>
      <w:r w:rsidRPr="007206A7">
        <w:rPr>
          <w:rFonts w:hint="eastAsia"/>
          <w:b/>
          <w:sz w:val="20"/>
          <w:szCs w:val="20"/>
          <w:bdr w:val="single" w:sz="4" w:space="0" w:color="auto"/>
        </w:rPr>
        <w:t>（</w:t>
      </w:r>
      <w:r w:rsidR="00142CC9" w:rsidRPr="007206A7">
        <w:rPr>
          <w:rFonts w:cs="Times New Roman" w:hint="eastAsia"/>
          <w:b/>
          <w:sz w:val="20"/>
          <w:szCs w:val="20"/>
          <w:bdr w:val="single" w:sz="4" w:space="0" w:color="auto"/>
        </w:rPr>
        <w:t>1</w:t>
      </w:r>
      <w:r w:rsidR="00A627CA" w:rsidRPr="007206A7">
        <w:rPr>
          <w:rFonts w:hint="eastAsia"/>
          <w:b/>
          <w:sz w:val="20"/>
          <w:szCs w:val="20"/>
          <w:bdr w:val="single" w:sz="4" w:space="0" w:color="auto"/>
        </w:rPr>
        <w:t>）</w:t>
      </w:r>
      <w:proofErr w:type="gramStart"/>
      <w:r w:rsidRPr="007206A7">
        <w:rPr>
          <w:rFonts w:hint="eastAsia"/>
          <w:b/>
          <w:sz w:val="20"/>
          <w:szCs w:val="20"/>
          <w:bdr w:val="single" w:sz="4" w:space="0" w:color="auto"/>
        </w:rPr>
        <w:t>唯識家立</w:t>
      </w:r>
      <w:proofErr w:type="gramEnd"/>
      <w:r w:rsidRPr="007206A7">
        <w:rPr>
          <w:rFonts w:hint="eastAsia"/>
          <w:b/>
          <w:sz w:val="20"/>
          <w:szCs w:val="20"/>
          <w:bdr w:val="single" w:sz="4" w:space="0" w:color="auto"/>
        </w:rPr>
        <w:t>：</w:t>
      </w:r>
      <w:proofErr w:type="gramStart"/>
      <w:r w:rsidRPr="007206A7">
        <w:rPr>
          <w:rFonts w:hint="eastAsia"/>
          <w:b/>
          <w:sz w:val="20"/>
          <w:szCs w:val="20"/>
          <w:bdr w:val="single" w:sz="4" w:space="0" w:color="auto"/>
        </w:rPr>
        <w:t>生滅同時</w:t>
      </w:r>
      <w:proofErr w:type="gramEnd"/>
      <w:r w:rsidRPr="007206A7">
        <w:rPr>
          <w:rFonts w:hint="eastAsia"/>
          <w:b/>
          <w:sz w:val="20"/>
          <w:szCs w:val="20"/>
          <w:bdr w:val="single" w:sz="4" w:space="0" w:color="auto"/>
        </w:rPr>
        <w:t>說</w:t>
      </w:r>
      <w:proofErr w:type="gramStart"/>
      <w:r w:rsidRPr="007206A7">
        <w:rPr>
          <w:rFonts w:ascii="Times Ext Roman" w:hAnsi="Times Ext Roman" w:cs="Times Ext Roman" w:hint="eastAsia"/>
          <w:sz w:val="20"/>
          <w:szCs w:val="20"/>
        </w:rPr>
        <w:t>（</w:t>
      </w:r>
      <w:proofErr w:type="gramEnd"/>
      <w:r w:rsidRPr="007206A7">
        <w:rPr>
          <w:rFonts w:cs="Times New Roman"/>
          <w:sz w:val="20"/>
          <w:szCs w:val="20"/>
        </w:rPr>
        <w:t>p.</w:t>
      </w:r>
      <w:r w:rsidRPr="007206A7">
        <w:rPr>
          <w:rFonts w:eastAsia="SimSun" w:cs="Times New Roman"/>
          <w:sz w:val="20"/>
          <w:szCs w:val="20"/>
        </w:rPr>
        <w:t>107</w:t>
      </w:r>
      <w:proofErr w:type="gramStart"/>
      <w:r w:rsidR="00A627CA" w:rsidRPr="007206A7">
        <w:rPr>
          <w:rFonts w:ascii="Times Ext Roman" w:hAnsi="Times Ext Roman" w:cs="Times Ext Roman" w:hint="eastAsia"/>
          <w:sz w:val="20"/>
          <w:szCs w:val="20"/>
        </w:rPr>
        <w:t>）</w:t>
      </w:r>
      <w:proofErr w:type="gramEnd"/>
    </w:p>
    <w:p w:rsidR="0015732C" w:rsidRPr="007206A7" w:rsidRDefault="0015732C" w:rsidP="002D1C58">
      <w:pPr>
        <w:spacing w:beforeLines="10" w:before="36" w:afterLines="10" w:after="36"/>
        <w:ind w:leftChars="250" w:left="600"/>
        <w:rPr>
          <w:rFonts w:eastAsia="SimSun"/>
        </w:rPr>
      </w:pPr>
      <w:r w:rsidRPr="007206A7">
        <w:rPr>
          <w:rFonts w:hint="eastAsia"/>
        </w:rPr>
        <w:t>與此三法同時說相關的，</w:t>
      </w:r>
      <w:proofErr w:type="gramStart"/>
      <w:r w:rsidRPr="007206A7">
        <w:rPr>
          <w:rFonts w:hint="eastAsia"/>
        </w:rPr>
        <w:t>唯識者</w:t>
      </w:r>
      <w:proofErr w:type="gramEnd"/>
      <w:r w:rsidRPr="007206A7">
        <w:rPr>
          <w:rFonts w:hint="eastAsia"/>
        </w:rPr>
        <w:t>還有生</w:t>
      </w:r>
      <w:proofErr w:type="gramStart"/>
      <w:r w:rsidRPr="007206A7">
        <w:rPr>
          <w:rFonts w:hint="eastAsia"/>
        </w:rPr>
        <w:t>滅</w:t>
      </w:r>
      <w:proofErr w:type="gramEnd"/>
      <w:r w:rsidRPr="007206A7">
        <w:rPr>
          <w:rFonts w:hint="eastAsia"/>
        </w:rPr>
        <w:t>同時說，如說：「</w:t>
      </w:r>
      <w:proofErr w:type="gramStart"/>
      <w:r w:rsidRPr="007206A7">
        <w:rPr>
          <w:rFonts w:ascii="標楷體" w:eastAsia="標楷體" w:hAnsi="標楷體" w:hint="eastAsia"/>
        </w:rPr>
        <w:t>前因滅位</w:t>
      </w:r>
      <w:proofErr w:type="gramEnd"/>
      <w:r w:rsidRPr="007206A7">
        <w:rPr>
          <w:rFonts w:ascii="標楷體" w:eastAsia="標楷體" w:hAnsi="標楷體" w:hint="eastAsia"/>
        </w:rPr>
        <w:t>，後果即生，如稱兩頭，</w:t>
      </w:r>
      <w:proofErr w:type="gramStart"/>
      <w:r w:rsidRPr="007206A7">
        <w:rPr>
          <w:rFonts w:ascii="標楷體" w:eastAsia="標楷體" w:hAnsi="標楷體" w:hint="eastAsia"/>
        </w:rPr>
        <w:t>低昂時</w:t>
      </w:r>
      <w:proofErr w:type="gramEnd"/>
      <w:r w:rsidRPr="007206A7">
        <w:rPr>
          <w:rFonts w:ascii="標楷體" w:eastAsia="標楷體" w:hAnsi="標楷體" w:hint="eastAsia"/>
        </w:rPr>
        <w:t>等。如是因果</w:t>
      </w:r>
      <w:proofErr w:type="gramStart"/>
      <w:r w:rsidRPr="007206A7">
        <w:rPr>
          <w:rFonts w:ascii="標楷體" w:eastAsia="標楷體" w:hAnsi="標楷體" w:hint="eastAsia"/>
        </w:rPr>
        <w:t>相續如流</w:t>
      </w:r>
      <w:proofErr w:type="gramEnd"/>
      <w:r w:rsidRPr="007206A7">
        <w:rPr>
          <w:rFonts w:ascii="標楷體" w:eastAsia="標楷體" w:hAnsi="標楷體" w:hint="eastAsia"/>
        </w:rPr>
        <w:t>，</w:t>
      </w:r>
      <w:proofErr w:type="gramStart"/>
      <w:r w:rsidRPr="007206A7">
        <w:rPr>
          <w:rFonts w:ascii="標楷體" w:eastAsia="標楷體" w:hAnsi="標楷體" w:hint="eastAsia"/>
        </w:rPr>
        <w:t>何假去來方成非</w:t>
      </w:r>
      <w:proofErr w:type="gramEnd"/>
      <w:r w:rsidRPr="007206A7">
        <w:rPr>
          <w:rFonts w:ascii="標楷體" w:eastAsia="標楷體" w:hAnsi="標楷體" w:hint="eastAsia"/>
        </w:rPr>
        <w:t>斷</w:t>
      </w:r>
      <w:r w:rsidR="00722D1F" w:rsidRPr="007206A7">
        <w:rPr>
          <w:rFonts w:hint="eastAsia"/>
        </w:rPr>
        <w:t>！</w:t>
      </w:r>
      <w:r w:rsidRPr="007206A7">
        <w:rPr>
          <w:rFonts w:hint="eastAsia"/>
        </w:rPr>
        <w:t>」</w:t>
      </w:r>
      <w:r w:rsidRPr="007206A7">
        <w:rPr>
          <w:rStyle w:val="a9"/>
          <w:rFonts w:cs="Times New Roman"/>
        </w:rPr>
        <w:footnoteReference w:id="48"/>
      </w:r>
    </w:p>
    <w:p w:rsidR="0015732C" w:rsidRPr="007206A7" w:rsidRDefault="0015732C" w:rsidP="00DF2C9A">
      <w:pPr>
        <w:spacing w:beforeLines="30" w:before="108"/>
        <w:ind w:leftChars="250" w:left="600"/>
        <w:outlineLvl w:val="5"/>
        <w:rPr>
          <w:rFonts w:eastAsia="SimSun"/>
          <w:b/>
          <w:sz w:val="20"/>
          <w:szCs w:val="20"/>
          <w:bdr w:val="single" w:sz="4" w:space="0" w:color="auto"/>
        </w:rPr>
      </w:pPr>
      <w:r w:rsidRPr="007206A7">
        <w:rPr>
          <w:rFonts w:hint="eastAsia"/>
          <w:b/>
          <w:sz w:val="20"/>
          <w:szCs w:val="20"/>
          <w:bdr w:val="single" w:sz="4" w:space="0" w:color="auto"/>
        </w:rPr>
        <w:t>（</w:t>
      </w:r>
      <w:r w:rsidR="00142CC9" w:rsidRPr="007206A7">
        <w:rPr>
          <w:rFonts w:cs="Times New Roman" w:hint="eastAsia"/>
          <w:b/>
          <w:sz w:val="20"/>
          <w:szCs w:val="20"/>
          <w:bdr w:val="single" w:sz="4" w:space="0" w:color="auto"/>
        </w:rPr>
        <w:t>2</w:t>
      </w:r>
      <w:r w:rsidR="00A627CA" w:rsidRPr="007206A7">
        <w:rPr>
          <w:rFonts w:hint="eastAsia"/>
          <w:b/>
          <w:sz w:val="20"/>
          <w:szCs w:val="20"/>
          <w:bdr w:val="single" w:sz="4" w:space="0" w:color="auto"/>
        </w:rPr>
        <w:t>）</w:t>
      </w:r>
      <w:r w:rsidRPr="007206A7">
        <w:rPr>
          <w:rFonts w:hint="eastAsia"/>
          <w:b/>
          <w:sz w:val="20"/>
          <w:szCs w:val="20"/>
          <w:bdr w:val="single" w:sz="4" w:space="0" w:color="auto"/>
        </w:rPr>
        <w:t>印順法師之評</w:t>
      </w:r>
      <w:r w:rsidR="00142CC9" w:rsidRPr="007206A7">
        <w:rPr>
          <w:rFonts w:hint="eastAsia"/>
          <w:b/>
          <w:sz w:val="20"/>
          <w:szCs w:val="20"/>
          <w:bdr w:val="single" w:sz="4" w:space="0" w:color="auto"/>
        </w:rPr>
        <w:t>破</w:t>
      </w:r>
      <w:proofErr w:type="gramStart"/>
      <w:r w:rsidR="00382EB8" w:rsidRPr="007206A7">
        <w:rPr>
          <w:rFonts w:ascii="Times Ext Roman" w:hAnsi="Times Ext Roman" w:cs="Times Ext Roman" w:hint="eastAsia"/>
          <w:sz w:val="20"/>
          <w:szCs w:val="20"/>
        </w:rPr>
        <w:t>（</w:t>
      </w:r>
      <w:proofErr w:type="gramEnd"/>
      <w:r w:rsidR="00382EB8" w:rsidRPr="007206A7">
        <w:rPr>
          <w:rFonts w:cs="Times New Roman"/>
          <w:sz w:val="20"/>
          <w:szCs w:val="20"/>
        </w:rPr>
        <w:t>p.</w:t>
      </w:r>
      <w:r w:rsidR="00382EB8" w:rsidRPr="007206A7">
        <w:rPr>
          <w:rFonts w:eastAsia="SimSun" w:cs="Times New Roman"/>
          <w:sz w:val="20"/>
          <w:szCs w:val="20"/>
        </w:rPr>
        <w:t>107</w:t>
      </w:r>
      <w:proofErr w:type="gramStart"/>
      <w:r w:rsidR="00382EB8" w:rsidRPr="007206A7">
        <w:rPr>
          <w:rFonts w:ascii="Times Ext Roman" w:hAnsi="Times Ext Roman" w:cs="Times Ext Roman" w:hint="eastAsia"/>
          <w:sz w:val="20"/>
          <w:szCs w:val="20"/>
        </w:rPr>
        <w:t>）</w:t>
      </w:r>
      <w:proofErr w:type="gramEnd"/>
    </w:p>
    <w:p w:rsidR="0015732C" w:rsidRPr="007206A7" w:rsidRDefault="0015732C" w:rsidP="002D1C58">
      <w:pPr>
        <w:ind w:leftChars="250" w:left="600"/>
        <w:rPr>
          <w:rFonts w:eastAsia="SimSun"/>
        </w:rPr>
      </w:pPr>
      <w:r w:rsidRPr="007206A7">
        <w:rPr>
          <w:rFonts w:hint="eastAsia"/>
        </w:rPr>
        <w:t>這到底是約三法</w:t>
      </w:r>
      <w:proofErr w:type="gramStart"/>
      <w:r w:rsidRPr="007206A7">
        <w:rPr>
          <w:rFonts w:hint="eastAsia"/>
        </w:rPr>
        <w:t>同時說呢</w:t>
      </w:r>
      <w:proofErr w:type="gramEnd"/>
      <w:r w:rsidRPr="007206A7">
        <w:rPr>
          <w:rFonts w:hint="eastAsia"/>
        </w:rPr>
        <w:t>？約前</w:t>
      </w:r>
      <w:proofErr w:type="gramStart"/>
      <w:r w:rsidRPr="007206A7">
        <w:rPr>
          <w:rFonts w:hint="eastAsia"/>
        </w:rPr>
        <w:t>種後種相續說呢</w:t>
      </w:r>
      <w:proofErr w:type="gramEnd"/>
      <w:r w:rsidRPr="007206A7">
        <w:rPr>
          <w:rFonts w:hint="eastAsia"/>
        </w:rPr>
        <w:t>？</w:t>
      </w:r>
    </w:p>
    <w:p w:rsidR="0015732C" w:rsidRPr="007206A7" w:rsidRDefault="00142CC9" w:rsidP="00DF2C9A">
      <w:pPr>
        <w:spacing w:beforeLines="30" w:before="108"/>
        <w:ind w:leftChars="300" w:left="720"/>
        <w:outlineLvl w:val="6"/>
        <w:rPr>
          <w:rFonts w:asciiTheme="majorEastAsia" w:eastAsiaTheme="majorEastAsia" w:hAnsiTheme="majorEastAsia"/>
          <w:b/>
          <w:sz w:val="20"/>
          <w:szCs w:val="20"/>
          <w:bdr w:val="single" w:sz="4" w:space="0" w:color="auto"/>
        </w:rPr>
      </w:pPr>
      <w:r w:rsidRPr="007206A7">
        <w:rPr>
          <w:rFonts w:cs="Times New Roman" w:hint="eastAsia"/>
          <w:b/>
          <w:sz w:val="20"/>
          <w:szCs w:val="20"/>
          <w:bdr w:val="single" w:sz="4" w:space="0" w:color="auto"/>
        </w:rPr>
        <w:t>A</w:t>
      </w:r>
      <w:r w:rsidR="0015732C" w:rsidRPr="007206A7">
        <w:rPr>
          <w:rFonts w:hint="eastAsia"/>
          <w:b/>
          <w:sz w:val="20"/>
          <w:szCs w:val="20"/>
          <w:bdr w:val="single" w:sz="4" w:space="0" w:color="auto"/>
        </w:rPr>
        <w:t>、</w:t>
      </w:r>
      <w:r w:rsidR="0015732C" w:rsidRPr="007206A7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約三法同時說</w:t>
      </w:r>
      <w:proofErr w:type="gramStart"/>
      <w:r w:rsidR="00382EB8" w:rsidRPr="007206A7">
        <w:rPr>
          <w:rFonts w:ascii="Times Ext Roman" w:hAnsi="Times Ext Roman" w:cs="Times Ext Roman" w:hint="eastAsia"/>
          <w:sz w:val="20"/>
          <w:szCs w:val="20"/>
        </w:rPr>
        <w:t>（</w:t>
      </w:r>
      <w:proofErr w:type="gramEnd"/>
      <w:r w:rsidR="00382EB8" w:rsidRPr="007206A7">
        <w:rPr>
          <w:rFonts w:cs="Times New Roman"/>
          <w:sz w:val="20"/>
          <w:szCs w:val="20"/>
        </w:rPr>
        <w:t>pp.</w:t>
      </w:r>
      <w:r w:rsidR="00382EB8" w:rsidRPr="007206A7">
        <w:rPr>
          <w:rFonts w:eastAsia="SimSun" w:cs="Times New Roman"/>
          <w:sz w:val="20"/>
          <w:szCs w:val="20"/>
        </w:rPr>
        <w:t>107</w:t>
      </w:r>
      <w:r w:rsidR="00382EB8" w:rsidRPr="007206A7">
        <w:rPr>
          <w:rFonts w:cs="Times New Roman"/>
          <w:sz w:val="20"/>
          <w:szCs w:val="20"/>
        </w:rPr>
        <w:t>-</w:t>
      </w:r>
      <w:r w:rsidR="00382EB8" w:rsidRPr="007206A7">
        <w:rPr>
          <w:rFonts w:eastAsia="SimSun" w:cs="Times New Roman"/>
          <w:sz w:val="20"/>
          <w:szCs w:val="20"/>
        </w:rPr>
        <w:t>108</w:t>
      </w:r>
      <w:proofErr w:type="gramStart"/>
      <w:r w:rsidR="00382EB8" w:rsidRPr="007206A7">
        <w:rPr>
          <w:rFonts w:ascii="Times Ext Roman" w:hAnsi="Times Ext Roman" w:cs="Times Ext Roman" w:hint="eastAsia"/>
          <w:sz w:val="20"/>
          <w:szCs w:val="20"/>
        </w:rPr>
        <w:t>）</w:t>
      </w:r>
      <w:proofErr w:type="gramEnd"/>
    </w:p>
    <w:p w:rsidR="0015732C" w:rsidRPr="007206A7" w:rsidRDefault="0015732C" w:rsidP="002D1C58">
      <w:pPr>
        <w:ind w:leftChars="300" w:left="720"/>
        <w:rPr>
          <w:rFonts w:eastAsia="SimSun"/>
        </w:rPr>
      </w:pPr>
      <w:r w:rsidRPr="007206A7">
        <w:rPr>
          <w:rFonts w:hint="eastAsia"/>
          <w:b/>
        </w:rPr>
        <w:t>約三法同時說</w:t>
      </w:r>
      <w:r w:rsidRPr="007206A7">
        <w:rPr>
          <w:rFonts w:hint="eastAsia"/>
        </w:rPr>
        <w:t>，因（本種</w:t>
      </w:r>
      <w:r w:rsidR="00A627CA" w:rsidRPr="007206A7">
        <w:rPr>
          <w:rFonts w:hint="eastAsia"/>
        </w:rPr>
        <w:t>）</w:t>
      </w:r>
      <w:r w:rsidRPr="007206A7">
        <w:rPr>
          <w:rFonts w:hint="eastAsia"/>
        </w:rPr>
        <w:t>滅果（現行</w:t>
      </w:r>
      <w:r w:rsidR="00A627CA" w:rsidRPr="007206A7">
        <w:rPr>
          <w:rFonts w:hint="eastAsia"/>
        </w:rPr>
        <w:t>）</w:t>
      </w:r>
      <w:r w:rsidRPr="007206A7">
        <w:rPr>
          <w:rFonts w:hint="eastAsia"/>
        </w:rPr>
        <w:t>生同時，即顯露出三法的不同時了。</w:t>
      </w:r>
    </w:p>
    <w:p w:rsidR="0015732C" w:rsidRPr="007206A7" w:rsidRDefault="0015732C" w:rsidP="00DF2C9A">
      <w:pPr>
        <w:spacing w:beforeLines="30" w:before="108"/>
        <w:ind w:leftChars="600" w:left="1440"/>
      </w:pPr>
      <w:proofErr w:type="gramStart"/>
      <w:r w:rsidRPr="007206A7">
        <w:rPr>
          <w:rFonts w:hint="eastAsia"/>
        </w:rPr>
        <w:t>本種滅──</w:t>
      </w:r>
      <w:proofErr w:type="gramEnd"/>
      <w:r w:rsidRPr="007206A7">
        <w:rPr>
          <w:rFonts w:hint="eastAsia"/>
        </w:rPr>
        <w:t>同時</w:t>
      </w:r>
      <w:proofErr w:type="gramStart"/>
      <w:r w:rsidRPr="007206A7">
        <w:rPr>
          <w:rFonts w:hint="eastAsia"/>
        </w:rPr>
        <w:t>──</w:t>
      </w:r>
      <w:proofErr w:type="gramEnd"/>
      <w:r w:rsidRPr="007206A7">
        <w:rPr>
          <w:rFonts w:hint="eastAsia"/>
        </w:rPr>
        <w:t>現行生</w:t>
      </w:r>
    </w:p>
    <w:p w:rsidR="0015732C" w:rsidRPr="007206A7" w:rsidRDefault="0015732C" w:rsidP="00DF2C9A">
      <w:pPr>
        <w:spacing w:beforeLines="30" w:before="108"/>
        <w:ind w:leftChars="600" w:left="1440"/>
      </w:pPr>
      <w:r w:rsidRPr="007206A7">
        <w:rPr>
          <w:rFonts w:hint="eastAsia"/>
        </w:rPr>
        <w:t xml:space="preserve">　　　　　　　　　　</w:t>
      </w:r>
      <w:proofErr w:type="gramStart"/>
      <w:r w:rsidRPr="007206A7">
        <w:rPr>
          <w:rFonts w:hint="eastAsia"/>
        </w:rPr>
        <w:t>║</w:t>
      </w:r>
      <w:proofErr w:type="gramEnd"/>
    </w:p>
    <w:p w:rsidR="0015732C" w:rsidRPr="007206A7" w:rsidRDefault="0015732C" w:rsidP="002D1C58">
      <w:pPr>
        <w:spacing w:beforeLines="30" w:before="108"/>
        <w:ind w:leftChars="610" w:left="1464"/>
      </w:pPr>
      <w:r w:rsidRPr="007206A7">
        <w:rPr>
          <w:rFonts w:hint="eastAsia"/>
        </w:rPr>
        <w:t xml:space="preserve">　　　　　　　　　現行滅</w:t>
      </w:r>
      <w:proofErr w:type="gramStart"/>
      <w:r w:rsidRPr="007206A7">
        <w:rPr>
          <w:rFonts w:hint="eastAsia"/>
        </w:rPr>
        <w:t>──</w:t>
      </w:r>
      <w:proofErr w:type="gramEnd"/>
      <w:r w:rsidRPr="007206A7">
        <w:rPr>
          <w:rFonts w:hint="eastAsia"/>
        </w:rPr>
        <w:t>同時</w:t>
      </w:r>
      <w:proofErr w:type="gramStart"/>
      <w:r w:rsidRPr="007206A7">
        <w:rPr>
          <w:rFonts w:hint="eastAsia"/>
        </w:rPr>
        <w:t>──</w:t>
      </w:r>
      <w:proofErr w:type="gramEnd"/>
      <w:r w:rsidRPr="007206A7">
        <w:rPr>
          <w:rFonts w:hint="eastAsia"/>
        </w:rPr>
        <w:t>新種生</w:t>
      </w:r>
    </w:p>
    <w:p w:rsidR="0015732C" w:rsidRPr="007206A7" w:rsidRDefault="00142CC9" w:rsidP="00DF2C9A">
      <w:pPr>
        <w:spacing w:beforeLines="30" w:before="108"/>
        <w:ind w:leftChars="300" w:left="720"/>
        <w:outlineLvl w:val="6"/>
        <w:rPr>
          <w:rFonts w:asciiTheme="majorEastAsia" w:eastAsiaTheme="majorEastAsia" w:hAnsiTheme="majorEastAsia"/>
          <w:b/>
          <w:sz w:val="20"/>
          <w:szCs w:val="20"/>
          <w:bdr w:val="single" w:sz="4" w:space="0" w:color="auto"/>
        </w:rPr>
      </w:pPr>
      <w:r w:rsidRPr="007206A7">
        <w:rPr>
          <w:rFonts w:cs="Times New Roman" w:hint="eastAsia"/>
          <w:b/>
          <w:sz w:val="20"/>
          <w:szCs w:val="20"/>
          <w:bdr w:val="single" w:sz="4" w:space="0" w:color="auto"/>
        </w:rPr>
        <w:t>B</w:t>
      </w:r>
      <w:r w:rsidR="0015732C" w:rsidRPr="007206A7">
        <w:rPr>
          <w:rFonts w:hint="eastAsia"/>
          <w:b/>
          <w:sz w:val="20"/>
          <w:szCs w:val="20"/>
          <w:bdr w:val="single" w:sz="4" w:space="0" w:color="auto"/>
        </w:rPr>
        <w:t>、</w:t>
      </w:r>
      <w:r w:rsidR="0015732C" w:rsidRPr="007206A7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約前</w:t>
      </w:r>
      <w:proofErr w:type="gramStart"/>
      <w:r w:rsidR="0015732C" w:rsidRPr="007206A7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種後種相</w:t>
      </w:r>
      <w:proofErr w:type="gramEnd"/>
      <w:r w:rsidR="0015732C" w:rsidRPr="007206A7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續說</w:t>
      </w:r>
      <w:r w:rsidR="0015732C" w:rsidRPr="007206A7">
        <w:rPr>
          <w:rFonts w:ascii="Times Ext Roman" w:hAnsi="Times Ext Roman" w:cs="Times Ext Roman" w:hint="eastAsia"/>
          <w:sz w:val="20"/>
          <w:szCs w:val="20"/>
        </w:rPr>
        <w:t>（</w:t>
      </w:r>
      <w:r w:rsidR="00382EB8" w:rsidRPr="007206A7">
        <w:rPr>
          <w:rFonts w:cs="Times New Roman" w:hint="eastAsia"/>
          <w:sz w:val="20"/>
          <w:szCs w:val="20"/>
        </w:rPr>
        <w:t>p</w:t>
      </w:r>
      <w:r w:rsidR="00464E71" w:rsidRPr="007206A7">
        <w:rPr>
          <w:rFonts w:eastAsia="SimSun" w:cs="Times New Roman" w:hint="eastAsia"/>
          <w:sz w:val="20"/>
          <w:szCs w:val="20"/>
        </w:rPr>
        <w:t>108</w:t>
      </w:r>
      <w:r w:rsidR="00A627CA" w:rsidRPr="007206A7">
        <w:rPr>
          <w:rFonts w:ascii="Times Ext Roman" w:hAnsi="Times Ext Roman" w:cs="Times Ext Roman" w:hint="eastAsia"/>
          <w:sz w:val="20"/>
          <w:szCs w:val="20"/>
        </w:rPr>
        <w:t>）</w:t>
      </w:r>
    </w:p>
    <w:p w:rsidR="0015732C" w:rsidRPr="007206A7" w:rsidRDefault="0015732C" w:rsidP="002D1C58">
      <w:pPr>
        <w:spacing w:beforeLines="10" w:before="36" w:afterLines="10" w:after="36"/>
        <w:ind w:leftChars="350" w:left="840"/>
        <w:outlineLvl w:val="7"/>
        <w:rPr>
          <w:rFonts w:asciiTheme="minorEastAsia" w:hAnsiTheme="minorEastAsia"/>
          <w:b/>
          <w:sz w:val="20"/>
          <w:szCs w:val="20"/>
          <w:bdr w:val="single" w:sz="4" w:space="0" w:color="auto"/>
        </w:rPr>
      </w:pPr>
      <w:r w:rsidRPr="007206A7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（</w:t>
      </w:r>
      <w:r w:rsidR="00142CC9" w:rsidRPr="007206A7">
        <w:rPr>
          <w:rFonts w:cs="Times New Roman" w:hint="eastAsia"/>
          <w:b/>
          <w:sz w:val="20"/>
          <w:szCs w:val="20"/>
          <w:bdr w:val="single" w:sz="4" w:space="0" w:color="auto"/>
        </w:rPr>
        <w:t>A</w:t>
      </w:r>
      <w:r w:rsidR="00A627CA" w:rsidRPr="007206A7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）</w:t>
      </w:r>
      <w:r w:rsidR="00430BAF" w:rsidRPr="007206A7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總標</w:t>
      </w:r>
      <w:r w:rsidR="00382EB8" w:rsidRPr="007206A7">
        <w:rPr>
          <w:rFonts w:ascii="Times Ext Roman" w:hAnsi="Times Ext Roman" w:cs="Times Ext Roman" w:hint="eastAsia"/>
          <w:sz w:val="20"/>
          <w:szCs w:val="20"/>
        </w:rPr>
        <w:t>（</w:t>
      </w:r>
      <w:r w:rsidR="00382EB8" w:rsidRPr="007206A7">
        <w:rPr>
          <w:rFonts w:cs="Times New Roman" w:hint="eastAsia"/>
          <w:sz w:val="20"/>
          <w:szCs w:val="20"/>
        </w:rPr>
        <w:t>p</w:t>
      </w:r>
      <w:r w:rsidR="00382EB8" w:rsidRPr="007206A7">
        <w:rPr>
          <w:rFonts w:eastAsia="SimSun" w:cs="Times New Roman" w:hint="eastAsia"/>
          <w:sz w:val="20"/>
          <w:szCs w:val="20"/>
        </w:rPr>
        <w:t>108</w:t>
      </w:r>
      <w:r w:rsidR="00382EB8" w:rsidRPr="007206A7">
        <w:rPr>
          <w:rFonts w:ascii="Times Ext Roman" w:hAnsi="Times Ext Roman" w:cs="Times Ext Roman" w:hint="eastAsia"/>
          <w:sz w:val="20"/>
          <w:szCs w:val="20"/>
        </w:rPr>
        <w:t>）</w:t>
      </w:r>
    </w:p>
    <w:p w:rsidR="0015732C" w:rsidRPr="007206A7" w:rsidRDefault="0015732C" w:rsidP="002D1C58">
      <w:pPr>
        <w:ind w:leftChars="350" w:left="840"/>
        <w:rPr>
          <w:rFonts w:eastAsia="SimSun"/>
        </w:rPr>
      </w:pPr>
      <w:r w:rsidRPr="007206A7">
        <w:rPr>
          <w:rFonts w:hint="eastAsia"/>
        </w:rPr>
        <w:t>如</w:t>
      </w:r>
      <w:r w:rsidRPr="007206A7">
        <w:rPr>
          <w:rFonts w:hint="eastAsia"/>
          <w:b/>
        </w:rPr>
        <w:t>約前</w:t>
      </w:r>
      <w:proofErr w:type="gramStart"/>
      <w:r w:rsidRPr="007206A7">
        <w:rPr>
          <w:rFonts w:hint="eastAsia"/>
          <w:b/>
        </w:rPr>
        <w:t>種後種相</w:t>
      </w:r>
      <w:proofErr w:type="gramEnd"/>
      <w:r w:rsidRPr="007206A7">
        <w:rPr>
          <w:rFonts w:hint="eastAsia"/>
          <w:b/>
        </w:rPr>
        <w:t>續說</w:t>
      </w:r>
      <w:r w:rsidR="002B461D" w:rsidRPr="007206A7">
        <w:rPr>
          <w:rFonts w:hint="eastAsia"/>
        </w:rPr>
        <w:t>，前</w:t>
      </w:r>
      <w:proofErr w:type="gramStart"/>
      <w:r w:rsidR="002B461D" w:rsidRPr="007206A7">
        <w:rPr>
          <w:rFonts w:hint="eastAsia"/>
        </w:rPr>
        <w:t>種滅時</w:t>
      </w:r>
      <w:proofErr w:type="gramEnd"/>
      <w:r w:rsidR="002B461D" w:rsidRPr="007206A7">
        <w:rPr>
          <w:rFonts w:hint="eastAsia"/>
        </w:rPr>
        <w:t>即</w:t>
      </w:r>
      <w:proofErr w:type="gramStart"/>
      <w:r w:rsidR="002B461D" w:rsidRPr="007206A7">
        <w:rPr>
          <w:rFonts w:hint="eastAsia"/>
        </w:rPr>
        <w:t>是後種生</w:t>
      </w:r>
      <w:proofErr w:type="gramEnd"/>
      <w:r w:rsidR="002B461D" w:rsidRPr="007206A7">
        <w:rPr>
          <w:rFonts w:hint="eastAsia"/>
        </w:rPr>
        <w:t>時。什麼</w:t>
      </w:r>
      <w:proofErr w:type="gramStart"/>
      <w:r w:rsidR="002B461D" w:rsidRPr="007206A7">
        <w:rPr>
          <w:rFonts w:hint="eastAsia"/>
        </w:rPr>
        <w:t>是滅時</w:t>
      </w:r>
      <w:proofErr w:type="gramEnd"/>
      <w:r w:rsidR="002B461D" w:rsidRPr="007206A7">
        <w:rPr>
          <w:rFonts w:hint="eastAsia"/>
        </w:rPr>
        <w:t>？</w:t>
      </w:r>
      <w:proofErr w:type="gramStart"/>
      <w:r w:rsidRPr="007206A7">
        <w:rPr>
          <w:rFonts w:hint="eastAsia"/>
        </w:rPr>
        <w:t>還是已滅</w:t>
      </w:r>
      <w:proofErr w:type="gramEnd"/>
      <w:r w:rsidRPr="007206A7">
        <w:rPr>
          <w:rFonts w:hint="eastAsia"/>
        </w:rPr>
        <w:t>？還是將</w:t>
      </w:r>
      <w:proofErr w:type="gramStart"/>
      <w:r w:rsidRPr="007206A7">
        <w:rPr>
          <w:rFonts w:hint="eastAsia"/>
        </w:rPr>
        <w:t>滅而未滅</w:t>
      </w:r>
      <w:proofErr w:type="gramEnd"/>
      <w:r w:rsidRPr="007206A7">
        <w:rPr>
          <w:rFonts w:hint="eastAsia"/>
        </w:rPr>
        <w:t>？</w:t>
      </w:r>
    </w:p>
    <w:p w:rsidR="0015732C" w:rsidRPr="007206A7" w:rsidRDefault="0015732C" w:rsidP="00DF2C9A">
      <w:pPr>
        <w:spacing w:beforeLines="30" w:before="108"/>
        <w:ind w:leftChars="350" w:left="840"/>
        <w:outlineLvl w:val="7"/>
        <w:rPr>
          <w:rFonts w:asciiTheme="minorEastAsia" w:hAnsiTheme="minorEastAsia"/>
          <w:b/>
          <w:sz w:val="20"/>
          <w:szCs w:val="20"/>
          <w:bdr w:val="single" w:sz="4" w:space="0" w:color="auto"/>
        </w:rPr>
      </w:pPr>
      <w:r w:rsidRPr="007206A7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（</w:t>
      </w:r>
      <w:r w:rsidR="00142CC9" w:rsidRPr="007206A7">
        <w:rPr>
          <w:rFonts w:cs="Times New Roman" w:hint="eastAsia"/>
          <w:b/>
          <w:sz w:val="20"/>
          <w:szCs w:val="20"/>
          <w:bdr w:val="single" w:sz="4" w:space="0" w:color="auto"/>
        </w:rPr>
        <w:t>B</w:t>
      </w:r>
      <w:r w:rsidR="00A627CA" w:rsidRPr="007206A7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）</w:t>
      </w:r>
      <w:r w:rsidR="00430BAF" w:rsidRPr="007206A7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別論</w:t>
      </w:r>
      <w:r w:rsidR="00382EB8" w:rsidRPr="007206A7">
        <w:rPr>
          <w:rFonts w:ascii="Times Ext Roman" w:hAnsi="Times Ext Roman" w:cs="Times Ext Roman" w:hint="eastAsia"/>
          <w:sz w:val="20"/>
          <w:szCs w:val="20"/>
        </w:rPr>
        <w:t>（</w:t>
      </w:r>
      <w:r w:rsidR="00382EB8" w:rsidRPr="007206A7">
        <w:rPr>
          <w:rFonts w:cs="Times New Roman" w:hint="eastAsia"/>
          <w:sz w:val="20"/>
          <w:szCs w:val="20"/>
        </w:rPr>
        <w:t>p</w:t>
      </w:r>
      <w:r w:rsidR="00382EB8" w:rsidRPr="007206A7">
        <w:rPr>
          <w:rFonts w:eastAsia="SimSun" w:cs="Times New Roman" w:hint="eastAsia"/>
          <w:sz w:val="20"/>
          <w:szCs w:val="20"/>
        </w:rPr>
        <w:t>108</w:t>
      </w:r>
      <w:r w:rsidR="00382EB8" w:rsidRPr="007206A7">
        <w:rPr>
          <w:rFonts w:ascii="Times Ext Roman" w:hAnsi="Times Ext Roman" w:cs="Times Ext Roman" w:hint="eastAsia"/>
          <w:sz w:val="20"/>
          <w:szCs w:val="20"/>
        </w:rPr>
        <w:t>）</w:t>
      </w:r>
    </w:p>
    <w:p w:rsidR="0015732C" w:rsidRPr="007206A7" w:rsidRDefault="00142CC9" w:rsidP="002D1C58">
      <w:pPr>
        <w:spacing w:beforeLines="10" w:before="36"/>
        <w:ind w:leftChars="400" w:left="960"/>
        <w:outlineLvl w:val="8"/>
        <w:rPr>
          <w:rFonts w:eastAsia="SimSun"/>
          <w:b/>
          <w:sz w:val="20"/>
          <w:szCs w:val="20"/>
          <w:bdr w:val="single" w:sz="4" w:space="0" w:color="auto"/>
        </w:rPr>
      </w:pPr>
      <w:r w:rsidRPr="007206A7">
        <w:rPr>
          <w:rFonts w:cs="Times New Roman" w:hint="eastAsia"/>
          <w:b/>
          <w:sz w:val="20"/>
          <w:szCs w:val="20"/>
          <w:bdr w:val="single" w:sz="4" w:space="0" w:color="auto"/>
        </w:rPr>
        <w:t>a</w:t>
      </w:r>
      <w:r w:rsidR="0015732C" w:rsidRPr="007206A7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、</w:t>
      </w:r>
      <w:proofErr w:type="gramStart"/>
      <w:r w:rsidR="00430BAF" w:rsidRPr="007206A7">
        <w:rPr>
          <w:rFonts w:hint="eastAsia"/>
          <w:b/>
          <w:sz w:val="20"/>
          <w:szCs w:val="20"/>
          <w:bdr w:val="single" w:sz="4" w:space="0" w:color="auto"/>
        </w:rPr>
        <w:t>將滅而未</w:t>
      </w:r>
      <w:proofErr w:type="gramEnd"/>
      <w:r w:rsidR="00430BAF" w:rsidRPr="007206A7">
        <w:rPr>
          <w:rFonts w:hint="eastAsia"/>
          <w:b/>
          <w:sz w:val="20"/>
          <w:szCs w:val="20"/>
          <w:bdr w:val="single" w:sz="4" w:space="0" w:color="auto"/>
        </w:rPr>
        <w:t>滅</w:t>
      </w:r>
      <w:proofErr w:type="gramStart"/>
      <w:r w:rsidR="00382EB8" w:rsidRPr="007206A7">
        <w:rPr>
          <w:rFonts w:ascii="Times Ext Roman" w:hAnsi="Times Ext Roman" w:cs="Times Ext Roman" w:hint="eastAsia"/>
          <w:sz w:val="20"/>
          <w:szCs w:val="20"/>
        </w:rPr>
        <w:t>（</w:t>
      </w:r>
      <w:proofErr w:type="gramEnd"/>
      <w:r w:rsidR="00382EB8" w:rsidRPr="007206A7">
        <w:rPr>
          <w:rFonts w:cs="Times New Roman" w:hint="eastAsia"/>
          <w:sz w:val="20"/>
          <w:szCs w:val="20"/>
        </w:rPr>
        <w:t>p.</w:t>
      </w:r>
      <w:r w:rsidR="00382EB8" w:rsidRPr="007206A7">
        <w:rPr>
          <w:rFonts w:eastAsia="SimSun" w:cs="Times New Roman" w:hint="eastAsia"/>
          <w:sz w:val="20"/>
          <w:szCs w:val="20"/>
        </w:rPr>
        <w:t>108</w:t>
      </w:r>
      <w:proofErr w:type="gramStart"/>
      <w:r w:rsidR="00382EB8" w:rsidRPr="007206A7">
        <w:rPr>
          <w:rFonts w:ascii="Times Ext Roman" w:hAnsi="Times Ext Roman" w:cs="Times Ext Roman" w:hint="eastAsia"/>
          <w:sz w:val="20"/>
          <w:szCs w:val="20"/>
        </w:rPr>
        <w:t>）</w:t>
      </w:r>
      <w:proofErr w:type="gramEnd"/>
    </w:p>
    <w:p w:rsidR="0015732C" w:rsidRPr="007206A7" w:rsidRDefault="0015732C" w:rsidP="00EA254D">
      <w:pPr>
        <w:spacing w:afterLines="30" w:after="108"/>
        <w:ind w:leftChars="400" w:left="960"/>
        <w:rPr>
          <w:rFonts w:eastAsia="SimSun"/>
        </w:rPr>
      </w:pPr>
      <w:r w:rsidRPr="007206A7">
        <w:rPr>
          <w:rFonts w:hint="eastAsia"/>
        </w:rPr>
        <w:t>假使</w:t>
      </w:r>
      <w:r w:rsidRPr="007206A7">
        <w:rPr>
          <w:rFonts w:hint="eastAsia"/>
          <w:b/>
        </w:rPr>
        <w:t>將</w:t>
      </w:r>
      <w:proofErr w:type="gramStart"/>
      <w:r w:rsidRPr="007206A7">
        <w:rPr>
          <w:rFonts w:hint="eastAsia"/>
          <w:b/>
        </w:rPr>
        <w:t>滅而未滅</w:t>
      </w:r>
      <w:proofErr w:type="gramEnd"/>
      <w:r w:rsidRPr="007206A7">
        <w:rPr>
          <w:rFonts w:hint="eastAsia"/>
        </w:rPr>
        <w:t>，那麼同時有兩種子了。</w:t>
      </w:r>
    </w:p>
    <w:p w:rsidR="0015732C" w:rsidRPr="007206A7" w:rsidRDefault="00142CC9" w:rsidP="00DF2C9A">
      <w:pPr>
        <w:spacing w:beforeLines="30" w:before="108"/>
        <w:ind w:leftChars="400" w:left="960"/>
        <w:outlineLvl w:val="8"/>
        <w:rPr>
          <w:rFonts w:eastAsia="SimSun"/>
          <w:b/>
          <w:sz w:val="20"/>
          <w:szCs w:val="20"/>
          <w:bdr w:val="single" w:sz="4" w:space="0" w:color="auto"/>
        </w:rPr>
      </w:pPr>
      <w:r w:rsidRPr="007206A7">
        <w:rPr>
          <w:rFonts w:cs="Times New Roman" w:hint="eastAsia"/>
          <w:b/>
          <w:sz w:val="20"/>
          <w:szCs w:val="20"/>
          <w:bdr w:val="single" w:sz="4" w:space="0" w:color="auto"/>
        </w:rPr>
        <w:lastRenderedPageBreak/>
        <w:t>b</w:t>
      </w:r>
      <w:r w:rsidR="0015732C" w:rsidRPr="007206A7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、</w:t>
      </w:r>
      <w:r w:rsidR="00430BAF" w:rsidRPr="007206A7">
        <w:rPr>
          <w:rFonts w:hint="eastAsia"/>
          <w:b/>
          <w:sz w:val="20"/>
          <w:szCs w:val="20"/>
          <w:bdr w:val="single" w:sz="4" w:space="0" w:color="auto"/>
        </w:rPr>
        <w:t>已滅</w:t>
      </w:r>
      <w:proofErr w:type="gramStart"/>
      <w:r w:rsidR="00382EB8" w:rsidRPr="007206A7">
        <w:rPr>
          <w:rFonts w:ascii="Times Ext Roman" w:hAnsi="Times Ext Roman" w:cs="Times Ext Roman" w:hint="eastAsia"/>
          <w:sz w:val="20"/>
          <w:szCs w:val="20"/>
        </w:rPr>
        <w:t>（</w:t>
      </w:r>
      <w:proofErr w:type="gramEnd"/>
      <w:r w:rsidR="00382EB8" w:rsidRPr="007206A7">
        <w:rPr>
          <w:rFonts w:cs="Times New Roman" w:hint="eastAsia"/>
          <w:sz w:val="20"/>
          <w:szCs w:val="20"/>
        </w:rPr>
        <w:t>p.</w:t>
      </w:r>
      <w:r w:rsidR="00382EB8" w:rsidRPr="007206A7">
        <w:rPr>
          <w:rFonts w:eastAsia="SimSun" w:cs="Times New Roman" w:hint="eastAsia"/>
          <w:sz w:val="20"/>
          <w:szCs w:val="20"/>
        </w:rPr>
        <w:t>108</w:t>
      </w:r>
      <w:proofErr w:type="gramStart"/>
      <w:r w:rsidR="00382EB8" w:rsidRPr="007206A7">
        <w:rPr>
          <w:rFonts w:ascii="Times Ext Roman" w:hAnsi="Times Ext Roman" w:cs="Times Ext Roman" w:hint="eastAsia"/>
          <w:sz w:val="20"/>
          <w:szCs w:val="20"/>
        </w:rPr>
        <w:t>）</w:t>
      </w:r>
      <w:proofErr w:type="gramEnd"/>
    </w:p>
    <w:p w:rsidR="0015732C" w:rsidRPr="007206A7" w:rsidRDefault="0015732C" w:rsidP="002D1C58">
      <w:pPr>
        <w:ind w:leftChars="400" w:left="960"/>
        <w:rPr>
          <w:rFonts w:eastAsia="SimSun"/>
        </w:rPr>
      </w:pPr>
      <w:proofErr w:type="gramStart"/>
      <w:r w:rsidRPr="007206A7">
        <w:rPr>
          <w:rFonts w:hint="eastAsia"/>
        </w:rPr>
        <w:t>如</w:t>
      </w:r>
      <w:r w:rsidRPr="007206A7">
        <w:rPr>
          <w:rFonts w:hint="eastAsia"/>
          <w:b/>
        </w:rPr>
        <w:t>已滅</w:t>
      </w:r>
      <w:proofErr w:type="gramEnd"/>
      <w:r w:rsidRPr="007206A7">
        <w:rPr>
          <w:rFonts w:hint="eastAsia"/>
        </w:rPr>
        <w:t>，滅了將什麼</w:t>
      </w:r>
      <w:proofErr w:type="gramStart"/>
      <w:r w:rsidRPr="007206A7">
        <w:rPr>
          <w:rFonts w:hint="eastAsia"/>
        </w:rPr>
        <w:t>生後種</w:t>
      </w:r>
      <w:proofErr w:type="gramEnd"/>
      <w:r w:rsidRPr="007206A7">
        <w:rPr>
          <w:rFonts w:hint="eastAsia"/>
        </w:rPr>
        <w:t>？</w:t>
      </w:r>
    </w:p>
    <w:p w:rsidR="003770D9" w:rsidRPr="007206A7" w:rsidRDefault="00142CC9" w:rsidP="00DF2C9A">
      <w:pPr>
        <w:spacing w:beforeLines="30" w:before="108"/>
        <w:ind w:leftChars="400" w:left="960"/>
        <w:outlineLvl w:val="8"/>
        <w:rPr>
          <w:rFonts w:eastAsia="SimSun"/>
          <w:b/>
          <w:sz w:val="20"/>
          <w:szCs w:val="20"/>
          <w:bdr w:val="single" w:sz="4" w:space="0" w:color="auto"/>
        </w:rPr>
      </w:pPr>
      <w:r w:rsidRPr="007206A7">
        <w:rPr>
          <w:rFonts w:cs="Times New Roman" w:hint="eastAsia"/>
          <w:b/>
          <w:sz w:val="20"/>
          <w:szCs w:val="20"/>
          <w:bdr w:val="single" w:sz="4" w:space="0" w:color="auto"/>
        </w:rPr>
        <w:t>c</w:t>
      </w:r>
      <w:r w:rsidR="003770D9" w:rsidRPr="007206A7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、滅時</w:t>
      </w:r>
      <w:proofErr w:type="gramStart"/>
      <w:r w:rsidR="00382EB8" w:rsidRPr="007206A7">
        <w:rPr>
          <w:rFonts w:ascii="Times Ext Roman" w:hAnsi="Times Ext Roman" w:cs="Times Ext Roman" w:hint="eastAsia"/>
          <w:sz w:val="20"/>
          <w:szCs w:val="20"/>
        </w:rPr>
        <w:t>（</w:t>
      </w:r>
      <w:proofErr w:type="gramEnd"/>
      <w:r w:rsidR="00382EB8" w:rsidRPr="007206A7">
        <w:rPr>
          <w:rFonts w:cs="Times New Roman" w:hint="eastAsia"/>
          <w:sz w:val="20"/>
          <w:szCs w:val="20"/>
        </w:rPr>
        <w:t>p.</w:t>
      </w:r>
      <w:r w:rsidR="00382EB8" w:rsidRPr="007206A7">
        <w:rPr>
          <w:rFonts w:eastAsia="SimSun" w:cs="Times New Roman" w:hint="eastAsia"/>
          <w:sz w:val="20"/>
          <w:szCs w:val="20"/>
        </w:rPr>
        <w:t>108</w:t>
      </w:r>
      <w:proofErr w:type="gramStart"/>
      <w:r w:rsidR="00382EB8" w:rsidRPr="007206A7">
        <w:rPr>
          <w:rFonts w:ascii="Times Ext Roman" w:hAnsi="Times Ext Roman" w:cs="Times Ext Roman" w:hint="eastAsia"/>
          <w:sz w:val="20"/>
          <w:szCs w:val="20"/>
        </w:rPr>
        <w:t>）</w:t>
      </w:r>
      <w:proofErr w:type="gramEnd"/>
    </w:p>
    <w:p w:rsidR="003770D9" w:rsidRPr="007206A7" w:rsidRDefault="0015732C" w:rsidP="002D1C58">
      <w:pPr>
        <w:ind w:leftChars="400" w:left="960"/>
        <w:outlineLvl w:val="7"/>
        <w:rPr>
          <w:rFonts w:eastAsia="SimSun"/>
        </w:rPr>
      </w:pPr>
      <w:proofErr w:type="gramStart"/>
      <w:r w:rsidRPr="007206A7">
        <w:rPr>
          <w:rFonts w:hint="eastAsia"/>
        </w:rPr>
        <w:t>唯識學者</w:t>
      </w:r>
      <w:proofErr w:type="gramEnd"/>
      <w:r w:rsidRPr="007206A7">
        <w:rPr>
          <w:rFonts w:hint="eastAsia"/>
        </w:rPr>
        <w:t>應該知道：離</w:t>
      </w:r>
      <w:proofErr w:type="gramStart"/>
      <w:r w:rsidRPr="007206A7">
        <w:rPr>
          <w:rFonts w:hint="eastAsia"/>
        </w:rPr>
        <w:t>已滅</w:t>
      </w:r>
      <w:r w:rsidR="002B461D" w:rsidRPr="007206A7">
        <w:rPr>
          <w:rFonts w:hint="eastAsia"/>
        </w:rPr>
        <w:t>、</w:t>
      </w:r>
      <w:r w:rsidRPr="007206A7">
        <w:rPr>
          <w:rFonts w:hint="eastAsia"/>
        </w:rPr>
        <w:t>未滅</w:t>
      </w:r>
      <w:proofErr w:type="gramEnd"/>
      <w:r w:rsidRPr="007206A7">
        <w:rPr>
          <w:rFonts w:hint="eastAsia"/>
        </w:rPr>
        <w:t>，</w:t>
      </w:r>
      <w:proofErr w:type="gramStart"/>
      <w:r w:rsidRPr="007206A7">
        <w:rPr>
          <w:rFonts w:hint="eastAsia"/>
        </w:rPr>
        <w:t>並沒有滅時存在</w:t>
      </w:r>
      <w:proofErr w:type="gramEnd"/>
      <w:r w:rsidRPr="007206A7">
        <w:rPr>
          <w:rFonts w:hint="eastAsia"/>
        </w:rPr>
        <w:t>！</w:t>
      </w:r>
    </w:p>
    <w:p w:rsidR="003770D9" w:rsidRPr="007206A7" w:rsidRDefault="003770D9" w:rsidP="00DF2C9A">
      <w:pPr>
        <w:spacing w:beforeLines="30" w:before="108"/>
        <w:ind w:leftChars="350" w:left="840"/>
        <w:outlineLvl w:val="7"/>
        <w:rPr>
          <w:rFonts w:asciiTheme="minorEastAsia" w:hAnsiTheme="minorEastAsia"/>
          <w:b/>
          <w:sz w:val="20"/>
          <w:szCs w:val="20"/>
          <w:bdr w:val="single" w:sz="4" w:space="0" w:color="auto"/>
        </w:rPr>
      </w:pPr>
      <w:r w:rsidRPr="007206A7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（</w:t>
      </w:r>
      <w:r w:rsidR="00142CC9" w:rsidRPr="007206A7">
        <w:rPr>
          <w:rFonts w:cs="Times New Roman" w:hint="eastAsia"/>
          <w:b/>
          <w:sz w:val="20"/>
          <w:szCs w:val="20"/>
          <w:bdr w:val="single" w:sz="4" w:space="0" w:color="auto"/>
        </w:rPr>
        <w:t>C</w:t>
      </w:r>
      <w:r w:rsidR="00A627CA" w:rsidRPr="007206A7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）</w:t>
      </w:r>
      <w:r w:rsidR="00142CC9" w:rsidRPr="007206A7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結</w:t>
      </w:r>
      <w:proofErr w:type="gramStart"/>
      <w:r w:rsidR="00382EB8" w:rsidRPr="007206A7">
        <w:rPr>
          <w:rFonts w:ascii="Times Ext Roman" w:hAnsi="Times Ext Roman" w:cs="Times Ext Roman" w:hint="eastAsia"/>
          <w:sz w:val="20"/>
          <w:szCs w:val="20"/>
        </w:rPr>
        <w:t>（</w:t>
      </w:r>
      <w:proofErr w:type="gramEnd"/>
      <w:r w:rsidR="00382EB8" w:rsidRPr="007206A7">
        <w:rPr>
          <w:rFonts w:cs="Times New Roman" w:hint="eastAsia"/>
          <w:sz w:val="20"/>
          <w:szCs w:val="20"/>
        </w:rPr>
        <w:t>p.</w:t>
      </w:r>
      <w:r w:rsidR="00382EB8" w:rsidRPr="007206A7">
        <w:rPr>
          <w:rFonts w:eastAsia="SimSun" w:cs="Times New Roman" w:hint="eastAsia"/>
          <w:sz w:val="20"/>
          <w:szCs w:val="20"/>
        </w:rPr>
        <w:t>108</w:t>
      </w:r>
      <w:proofErr w:type="gramStart"/>
      <w:r w:rsidR="00382EB8" w:rsidRPr="007206A7">
        <w:rPr>
          <w:rFonts w:ascii="Times Ext Roman" w:hAnsi="Times Ext Roman" w:cs="Times Ext Roman" w:hint="eastAsia"/>
          <w:sz w:val="20"/>
          <w:szCs w:val="20"/>
        </w:rPr>
        <w:t>）</w:t>
      </w:r>
      <w:proofErr w:type="gramEnd"/>
    </w:p>
    <w:p w:rsidR="0015732C" w:rsidRPr="007206A7" w:rsidRDefault="0015732C" w:rsidP="002D1C58">
      <w:pPr>
        <w:ind w:leftChars="350" w:left="840"/>
      </w:pPr>
      <w:r w:rsidRPr="007206A7">
        <w:rPr>
          <w:rFonts w:hint="eastAsia"/>
        </w:rPr>
        <w:t>所以，即使有</w:t>
      </w:r>
      <w:proofErr w:type="gramStart"/>
      <w:r w:rsidRPr="007206A7">
        <w:rPr>
          <w:rFonts w:hint="eastAsia"/>
        </w:rPr>
        <w:t>阿賴耶為</w:t>
      </w:r>
      <w:proofErr w:type="gramEnd"/>
      <w:r w:rsidRPr="007206A7">
        <w:rPr>
          <w:rFonts w:hint="eastAsia"/>
        </w:rPr>
        <w:t>一切</w:t>
      </w:r>
      <w:proofErr w:type="gramStart"/>
      <w:r w:rsidRPr="007206A7">
        <w:rPr>
          <w:rFonts w:hint="eastAsia"/>
        </w:rPr>
        <w:t>依止處</w:t>
      </w:r>
      <w:proofErr w:type="gramEnd"/>
      <w:r w:rsidRPr="007206A7">
        <w:rPr>
          <w:rFonts w:hint="eastAsia"/>
        </w:rPr>
        <w:t>，而推究賴耶種子與現行的因果說，如何能</w:t>
      </w:r>
      <w:proofErr w:type="gramStart"/>
      <w:r w:rsidRPr="007206A7">
        <w:rPr>
          <w:rFonts w:hint="eastAsia"/>
        </w:rPr>
        <w:t>不墮斷滅</w:t>
      </w:r>
      <w:proofErr w:type="gramEnd"/>
      <w:r w:rsidRPr="007206A7">
        <w:rPr>
          <w:rFonts w:hint="eastAsia"/>
        </w:rPr>
        <w:t>！</w:t>
      </w:r>
    </w:p>
    <w:p w:rsidR="0015732C" w:rsidRPr="007206A7" w:rsidRDefault="004E0B02" w:rsidP="002D1C58">
      <w:pPr>
        <w:spacing w:beforeLines="50" w:before="180"/>
        <w:ind w:leftChars="50" w:left="120"/>
        <w:outlineLvl w:val="1"/>
        <w:rPr>
          <w:rFonts w:eastAsia="SimSun"/>
          <w:sz w:val="20"/>
          <w:szCs w:val="20"/>
          <w:bdr w:val="single" w:sz="4" w:space="0" w:color="auto"/>
        </w:rPr>
      </w:pPr>
      <w:r w:rsidRPr="007206A7">
        <w:rPr>
          <w:rFonts w:hint="eastAsia"/>
          <w:b/>
          <w:sz w:val="20"/>
          <w:szCs w:val="20"/>
          <w:bdr w:val="single" w:sz="4" w:space="0" w:color="auto"/>
        </w:rPr>
        <w:t>（肆</w:t>
      </w:r>
      <w:r w:rsidR="00A627CA" w:rsidRPr="007206A7">
        <w:rPr>
          <w:rFonts w:hint="eastAsia"/>
          <w:b/>
          <w:sz w:val="20"/>
          <w:szCs w:val="20"/>
          <w:bdr w:val="single" w:sz="4" w:space="0" w:color="auto"/>
        </w:rPr>
        <w:t>）</w:t>
      </w:r>
      <w:r w:rsidR="0015732C" w:rsidRPr="007206A7">
        <w:rPr>
          <w:rFonts w:hint="eastAsia"/>
          <w:b/>
          <w:sz w:val="20"/>
          <w:szCs w:val="20"/>
          <w:bdr w:val="single" w:sz="4" w:space="0" w:color="auto"/>
        </w:rPr>
        <w:t>小結</w:t>
      </w:r>
      <w:proofErr w:type="gramStart"/>
      <w:r w:rsidR="0015732C" w:rsidRPr="007206A7">
        <w:rPr>
          <w:rFonts w:ascii="Times Ext Roman" w:hAnsi="Times Ext Roman" w:cs="Times Ext Roman" w:hint="eastAsia"/>
          <w:sz w:val="20"/>
          <w:szCs w:val="20"/>
        </w:rPr>
        <w:t>（</w:t>
      </w:r>
      <w:proofErr w:type="gramEnd"/>
      <w:r w:rsidR="0015732C" w:rsidRPr="007206A7">
        <w:rPr>
          <w:rFonts w:cs="Times New Roman" w:hint="eastAsia"/>
          <w:sz w:val="20"/>
          <w:szCs w:val="20"/>
        </w:rPr>
        <w:t>p.</w:t>
      </w:r>
      <w:r w:rsidR="0015732C" w:rsidRPr="007206A7">
        <w:rPr>
          <w:rFonts w:eastAsia="SimSun" w:cs="Times New Roman" w:hint="eastAsia"/>
          <w:sz w:val="20"/>
          <w:szCs w:val="20"/>
        </w:rPr>
        <w:t>108</w:t>
      </w:r>
      <w:proofErr w:type="gramStart"/>
      <w:r w:rsidR="00A627CA" w:rsidRPr="007206A7">
        <w:rPr>
          <w:rFonts w:ascii="Times Ext Roman" w:hAnsi="Times Ext Roman" w:cs="Times Ext Roman" w:hint="eastAsia"/>
          <w:sz w:val="20"/>
          <w:szCs w:val="20"/>
        </w:rPr>
        <w:t>）</w:t>
      </w:r>
      <w:proofErr w:type="gramEnd"/>
    </w:p>
    <w:p w:rsidR="0015732C" w:rsidRPr="007206A7" w:rsidRDefault="00161180" w:rsidP="002D1C58">
      <w:pPr>
        <w:spacing w:beforeLines="10" w:before="36"/>
        <w:ind w:firstLineChars="50" w:firstLine="120"/>
        <w:outlineLvl w:val="0"/>
        <w:rPr>
          <w:rFonts w:eastAsia="SimSun"/>
        </w:rPr>
      </w:pPr>
      <w:r w:rsidRPr="007206A7">
        <w:rPr>
          <w:rFonts w:hint="eastAsia"/>
        </w:rPr>
        <w:t>《中論》裡</w:t>
      </w:r>
      <w:r w:rsidR="0015732C" w:rsidRPr="007206A7">
        <w:rPr>
          <w:rFonts w:hint="eastAsia"/>
        </w:rPr>
        <w:t>關於</w:t>
      </w:r>
      <w:proofErr w:type="gramStart"/>
      <w:r w:rsidR="0015732C" w:rsidRPr="007206A7">
        <w:rPr>
          <w:rFonts w:hint="eastAsia"/>
        </w:rPr>
        <w:t>破常斷</w:t>
      </w:r>
      <w:proofErr w:type="gramEnd"/>
      <w:r w:rsidR="0015732C" w:rsidRPr="007206A7">
        <w:rPr>
          <w:rStyle w:val="a9"/>
          <w:rFonts w:cs="Times New Roman"/>
        </w:rPr>
        <w:footnoteReference w:id="49"/>
      </w:r>
      <w:r w:rsidRPr="007206A7">
        <w:rPr>
          <w:rFonts w:hint="eastAsia"/>
        </w:rPr>
        <w:t>的方法很多，這裡</w:t>
      </w:r>
      <w:r w:rsidR="0015732C" w:rsidRPr="007206A7">
        <w:rPr>
          <w:rFonts w:hint="eastAsia"/>
        </w:rPr>
        <w:t>用不著多講。</w:t>
      </w:r>
      <w:proofErr w:type="gramStart"/>
      <w:r w:rsidR="0015732C" w:rsidRPr="007206A7">
        <w:rPr>
          <w:rFonts w:hint="eastAsia"/>
        </w:rPr>
        <w:t>總之，斷常</w:t>
      </w:r>
      <w:proofErr w:type="gramEnd"/>
      <w:r w:rsidR="0015732C" w:rsidRPr="007206A7">
        <w:rPr>
          <w:rFonts w:hint="eastAsia"/>
        </w:rPr>
        <w:t>的過失，是一切自性有者所不可避免的。離卻自</w:t>
      </w:r>
      <w:proofErr w:type="gramStart"/>
      <w:r w:rsidR="0015732C" w:rsidRPr="007206A7">
        <w:rPr>
          <w:rFonts w:hint="eastAsia"/>
        </w:rPr>
        <w:t>性見，纔</w:t>
      </w:r>
      <w:proofErr w:type="gramEnd"/>
      <w:r w:rsidR="0015732C" w:rsidRPr="007206A7">
        <w:rPr>
          <w:rFonts w:hint="eastAsia"/>
        </w:rPr>
        <w:t>能正見緣起法，因果相續的不斷不常，</w:t>
      </w:r>
      <w:proofErr w:type="gramStart"/>
      <w:r w:rsidR="0015732C" w:rsidRPr="007206A7">
        <w:rPr>
          <w:rFonts w:hint="eastAsia"/>
        </w:rPr>
        <w:t>纔</w:t>
      </w:r>
      <w:proofErr w:type="gramEnd"/>
      <w:r w:rsidR="0015732C" w:rsidRPr="007206A7">
        <w:rPr>
          <w:rFonts w:hint="eastAsia"/>
        </w:rPr>
        <w:t>能安立。</w:t>
      </w:r>
    </w:p>
    <w:p w:rsidR="0015732C" w:rsidRPr="007206A7" w:rsidRDefault="00A36E7C" w:rsidP="00DF2C9A">
      <w:pPr>
        <w:spacing w:beforeLines="30" w:before="108"/>
        <w:outlineLvl w:val="0"/>
        <w:rPr>
          <w:rFonts w:eastAsia="SimSun"/>
          <w:b/>
          <w:bCs/>
          <w:sz w:val="20"/>
          <w:szCs w:val="20"/>
          <w:bdr w:val="single" w:sz="4" w:space="0" w:color="auto"/>
        </w:rPr>
      </w:pPr>
      <w:proofErr w:type="gramStart"/>
      <w:r w:rsidRPr="007206A7">
        <w:rPr>
          <w:rFonts w:hint="eastAsia"/>
          <w:b/>
          <w:bCs/>
          <w:sz w:val="20"/>
          <w:szCs w:val="20"/>
          <w:bdr w:val="single" w:sz="4" w:space="0" w:color="auto"/>
        </w:rPr>
        <w:t>柒</w:t>
      </w:r>
      <w:proofErr w:type="gramEnd"/>
      <w:r w:rsidR="0015732C" w:rsidRPr="007206A7">
        <w:rPr>
          <w:b/>
          <w:bCs/>
          <w:sz w:val="20"/>
          <w:szCs w:val="20"/>
          <w:bdr w:val="single" w:sz="4" w:space="0" w:color="auto"/>
        </w:rPr>
        <w:t>、</w:t>
      </w:r>
      <w:r w:rsidR="0015732C" w:rsidRPr="007206A7">
        <w:rPr>
          <w:rFonts w:hint="eastAsia"/>
          <w:b/>
          <w:bCs/>
          <w:sz w:val="20"/>
          <w:szCs w:val="20"/>
          <w:bdr w:val="single" w:sz="4" w:space="0" w:color="auto"/>
        </w:rPr>
        <w:t>不一</w:t>
      </w:r>
      <w:proofErr w:type="gramStart"/>
      <w:r w:rsidR="0015732C" w:rsidRPr="007206A7">
        <w:rPr>
          <w:rFonts w:hint="eastAsia"/>
          <w:b/>
          <w:bCs/>
          <w:sz w:val="20"/>
          <w:szCs w:val="20"/>
          <w:bdr w:val="single" w:sz="4" w:space="0" w:color="auto"/>
        </w:rPr>
        <w:t>不</w:t>
      </w:r>
      <w:proofErr w:type="gramEnd"/>
      <w:r w:rsidR="0015732C" w:rsidRPr="007206A7">
        <w:rPr>
          <w:rFonts w:hint="eastAsia"/>
          <w:b/>
          <w:bCs/>
          <w:sz w:val="20"/>
          <w:szCs w:val="20"/>
          <w:bdr w:val="single" w:sz="4" w:space="0" w:color="auto"/>
        </w:rPr>
        <w:t>異</w:t>
      </w:r>
      <w:proofErr w:type="gramStart"/>
      <w:r w:rsidR="0015732C" w:rsidRPr="007206A7">
        <w:rPr>
          <w:rFonts w:ascii="Times Ext Roman" w:hAnsi="Times Ext Roman" w:cs="Times Ext Roman" w:hint="eastAsia"/>
          <w:sz w:val="20"/>
          <w:szCs w:val="20"/>
        </w:rPr>
        <w:t>（</w:t>
      </w:r>
      <w:proofErr w:type="gramEnd"/>
      <w:r w:rsidR="00464E71" w:rsidRPr="007206A7">
        <w:rPr>
          <w:rFonts w:cs="Times New Roman" w:hint="eastAsia"/>
          <w:sz w:val="20"/>
          <w:szCs w:val="20"/>
        </w:rPr>
        <w:t>pp.</w:t>
      </w:r>
      <w:r w:rsidR="00464E71" w:rsidRPr="007206A7">
        <w:rPr>
          <w:rFonts w:eastAsia="SimSun" w:cs="Times New Roman" w:hint="eastAsia"/>
          <w:sz w:val="20"/>
          <w:szCs w:val="20"/>
        </w:rPr>
        <w:t>108</w:t>
      </w:r>
      <w:r w:rsidR="00464E71" w:rsidRPr="007206A7">
        <w:rPr>
          <w:rFonts w:cs="Times New Roman" w:hint="eastAsia"/>
          <w:sz w:val="20"/>
          <w:szCs w:val="20"/>
        </w:rPr>
        <w:t>-</w:t>
      </w:r>
      <w:r w:rsidR="00464E71" w:rsidRPr="007206A7">
        <w:rPr>
          <w:rFonts w:eastAsia="SimSun" w:cs="Times New Roman" w:hint="eastAsia"/>
          <w:sz w:val="20"/>
          <w:szCs w:val="20"/>
        </w:rPr>
        <w:t>109</w:t>
      </w:r>
      <w:proofErr w:type="gramStart"/>
      <w:r w:rsidR="00A627CA" w:rsidRPr="007206A7">
        <w:rPr>
          <w:rFonts w:ascii="Times Ext Roman" w:hAnsi="Times Ext Roman" w:cs="Times Ext Roman" w:hint="eastAsia"/>
          <w:sz w:val="20"/>
          <w:szCs w:val="20"/>
        </w:rPr>
        <w:t>）</w:t>
      </w:r>
      <w:proofErr w:type="gramEnd"/>
    </w:p>
    <w:p w:rsidR="0015732C" w:rsidRPr="007206A7" w:rsidRDefault="004D5762" w:rsidP="002D1C58">
      <w:pPr>
        <w:spacing w:beforeLines="10" w:before="36"/>
        <w:ind w:leftChars="50" w:left="120"/>
        <w:outlineLvl w:val="1"/>
        <w:rPr>
          <w:rFonts w:asciiTheme="majorEastAsia" w:eastAsia="SimSun" w:hAnsiTheme="majorEastAsia"/>
          <w:b/>
          <w:sz w:val="20"/>
          <w:szCs w:val="20"/>
          <w:bdr w:val="single" w:sz="4" w:space="0" w:color="auto"/>
        </w:rPr>
      </w:pPr>
      <w:r w:rsidRPr="007206A7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（壹</w:t>
      </w:r>
      <w:r w:rsidR="00A627CA" w:rsidRPr="007206A7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）</w:t>
      </w:r>
      <w:r w:rsidR="0076303C" w:rsidRPr="007206A7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《中論》論不一</w:t>
      </w:r>
      <w:proofErr w:type="gramStart"/>
      <w:r w:rsidR="0076303C" w:rsidRPr="007206A7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不異時</w:t>
      </w:r>
      <w:proofErr w:type="gramEnd"/>
      <w:r w:rsidR="0076303C" w:rsidRPr="007206A7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，重</w:t>
      </w:r>
      <w:proofErr w:type="gramStart"/>
      <w:r w:rsidR="0076303C" w:rsidRPr="007206A7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於破異</w:t>
      </w:r>
      <w:r w:rsidR="0015732C" w:rsidRPr="007206A7">
        <w:rPr>
          <w:rFonts w:ascii="Times Ext Roman" w:hAnsi="Times Ext Roman" w:cs="Times Ext Roman" w:hint="eastAsia"/>
          <w:sz w:val="20"/>
          <w:szCs w:val="20"/>
        </w:rPr>
        <w:t>（</w:t>
      </w:r>
      <w:proofErr w:type="gramEnd"/>
      <w:r w:rsidR="0015732C" w:rsidRPr="007206A7">
        <w:rPr>
          <w:rFonts w:cs="Times New Roman" w:hint="eastAsia"/>
          <w:sz w:val="20"/>
          <w:szCs w:val="20"/>
        </w:rPr>
        <w:t>p.</w:t>
      </w:r>
      <w:r w:rsidR="0015732C" w:rsidRPr="007206A7">
        <w:rPr>
          <w:rFonts w:eastAsia="SimSun" w:cs="Times New Roman" w:hint="eastAsia"/>
          <w:sz w:val="20"/>
          <w:szCs w:val="20"/>
        </w:rPr>
        <w:t>108</w:t>
      </w:r>
      <w:proofErr w:type="gramStart"/>
      <w:r w:rsidR="00A627CA" w:rsidRPr="007206A7">
        <w:rPr>
          <w:rFonts w:ascii="Times Ext Roman" w:hAnsi="Times Ext Roman" w:cs="Times Ext Roman" w:hint="eastAsia"/>
          <w:sz w:val="20"/>
          <w:szCs w:val="20"/>
        </w:rPr>
        <w:t>）</w:t>
      </w:r>
      <w:proofErr w:type="gramEnd"/>
    </w:p>
    <w:p w:rsidR="001455DF" w:rsidRPr="007206A7" w:rsidRDefault="0076303C" w:rsidP="002D1C58">
      <w:pPr>
        <w:ind w:leftChars="100" w:left="240"/>
        <w:outlineLvl w:val="2"/>
        <w:rPr>
          <w:rFonts w:asciiTheme="minorEastAsia" w:hAnsiTheme="minorEastAsia"/>
          <w:b/>
          <w:sz w:val="20"/>
          <w:szCs w:val="20"/>
          <w:bdr w:val="single" w:sz="4" w:space="0" w:color="auto"/>
        </w:rPr>
      </w:pPr>
      <w:r w:rsidRPr="007206A7">
        <w:rPr>
          <w:rFonts w:cs="Times New Roman" w:hint="eastAsia"/>
          <w:b/>
          <w:sz w:val="20"/>
          <w:szCs w:val="20"/>
          <w:bdr w:val="single" w:sz="4" w:space="0" w:color="auto"/>
        </w:rPr>
        <w:t>一</w:t>
      </w:r>
      <w:r w:rsidR="001455DF" w:rsidRPr="007206A7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、</w:t>
      </w:r>
      <w:r w:rsidR="00FC47EF" w:rsidRPr="007206A7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《中論》</w:t>
      </w:r>
      <w:r w:rsidR="001455DF" w:rsidRPr="007206A7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特著重破異</w:t>
      </w:r>
      <w:proofErr w:type="gramStart"/>
      <w:r w:rsidR="00382EB8" w:rsidRPr="007206A7">
        <w:rPr>
          <w:rFonts w:ascii="Times Ext Roman" w:hAnsi="Times Ext Roman" w:cs="Times Ext Roman" w:hint="eastAsia"/>
          <w:sz w:val="20"/>
          <w:szCs w:val="20"/>
        </w:rPr>
        <w:t>（</w:t>
      </w:r>
      <w:proofErr w:type="gramEnd"/>
      <w:r w:rsidR="00382EB8" w:rsidRPr="007206A7">
        <w:rPr>
          <w:rFonts w:cs="Times New Roman" w:hint="eastAsia"/>
          <w:sz w:val="20"/>
          <w:szCs w:val="20"/>
        </w:rPr>
        <w:t>p.</w:t>
      </w:r>
      <w:r w:rsidR="00382EB8" w:rsidRPr="007206A7">
        <w:rPr>
          <w:rFonts w:eastAsia="SimSun" w:cs="Times New Roman" w:hint="eastAsia"/>
          <w:sz w:val="20"/>
          <w:szCs w:val="20"/>
        </w:rPr>
        <w:t>108</w:t>
      </w:r>
      <w:proofErr w:type="gramStart"/>
      <w:r w:rsidR="00382EB8" w:rsidRPr="007206A7">
        <w:rPr>
          <w:rFonts w:ascii="Times Ext Roman" w:hAnsi="Times Ext Roman" w:cs="Times Ext Roman" w:hint="eastAsia"/>
          <w:sz w:val="20"/>
          <w:szCs w:val="20"/>
        </w:rPr>
        <w:t>）</w:t>
      </w:r>
      <w:proofErr w:type="gramEnd"/>
    </w:p>
    <w:p w:rsidR="0015732C" w:rsidRPr="007206A7" w:rsidRDefault="0015732C" w:rsidP="002D1C58">
      <w:pPr>
        <w:spacing w:beforeLines="10" w:before="36"/>
        <w:ind w:leftChars="100" w:left="240"/>
        <w:rPr>
          <w:rFonts w:eastAsia="SimSun"/>
        </w:rPr>
      </w:pPr>
      <w:r w:rsidRPr="007206A7">
        <w:rPr>
          <w:rFonts w:hint="eastAsia"/>
        </w:rPr>
        <w:t>《中觀論》對於執</w:t>
      </w:r>
      <w:proofErr w:type="gramStart"/>
      <w:r w:rsidRPr="007206A7">
        <w:rPr>
          <w:rFonts w:hint="eastAsia"/>
        </w:rPr>
        <w:t>一執異</w:t>
      </w:r>
      <w:proofErr w:type="gramEnd"/>
      <w:r w:rsidRPr="007206A7">
        <w:rPr>
          <w:rFonts w:hint="eastAsia"/>
        </w:rPr>
        <w:t>，特</w:t>
      </w:r>
      <w:proofErr w:type="gramStart"/>
      <w:r w:rsidRPr="007206A7">
        <w:rPr>
          <w:rFonts w:hint="eastAsia"/>
        </w:rPr>
        <w:t>著重破異</w:t>
      </w:r>
      <w:proofErr w:type="gramEnd"/>
      <w:r w:rsidRPr="007206A7">
        <w:rPr>
          <w:rFonts w:hint="eastAsia"/>
        </w:rPr>
        <w:t>。</w:t>
      </w:r>
    </w:p>
    <w:p w:rsidR="0076303C" w:rsidRPr="007206A7" w:rsidRDefault="0076303C" w:rsidP="00DF2C9A">
      <w:pPr>
        <w:spacing w:beforeLines="30" w:before="108"/>
        <w:ind w:leftChars="100" w:left="240"/>
        <w:outlineLvl w:val="2"/>
        <w:rPr>
          <w:rFonts w:cs="Times New Roman"/>
          <w:b/>
          <w:sz w:val="20"/>
          <w:szCs w:val="20"/>
          <w:bdr w:val="single" w:sz="4" w:space="0" w:color="auto"/>
        </w:rPr>
      </w:pPr>
      <w:r w:rsidRPr="007206A7">
        <w:rPr>
          <w:rFonts w:cs="Times New Roman" w:hint="eastAsia"/>
          <w:b/>
          <w:sz w:val="20"/>
          <w:szCs w:val="20"/>
          <w:bdr w:val="single" w:sz="4" w:space="0" w:color="auto"/>
        </w:rPr>
        <w:t>二、</w:t>
      </w:r>
      <w:r w:rsidRPr="007206A7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《中論》重</w:t>
      </w:r>
      <w:proofErr w:type="gramStart"/>
      <w:r w:rsidRPr="007206A7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於破異</w:t>
      </w:r>
      <w:proofErr w:type="gramEnd"/>
      <w:r w:rsidRPr="007206A7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之理由</w:t>
      </w:r>
      <w:proofErr w:type="gramStart"/>
      <w:r w:rsidR="00382EB8" w:rsidRPr="007206A7">
        <w:rPr>
          <w:rFonts w:ascii="Times Ext Roman" w:hAnsi="Times Ext Roman" w:cs="Times Ext Roman" w:hint="eastAsia"/>
          <w:sz w:val="20"/>
          <w:szCs w:val="20"/>
        </w:rPr>
        <w:t>（</w:t>
      </w:r>
      <w:proofErr w:type="gramEnd"/>
      <w:r w:rsidR="00382EB8" w:rsidRPr="007206A7">
        <w:rPr>
          <w:rFonts w:cs="Times New Roman" w:hint="eastAsia"/>
          <w:sz w:val="20"/>
          <w:szCs w:val="20"/>
        </w:rPr>
        <w:t>pp.</w:t>
      </w:r>
      <w:r w:rsidR="00382EB8" w:rsidRPr="007206A7">
        <w:rPr>
          <w:rFonts w:eastAsia="SimSun" w:cs="Times New Roman" w:hint="eastAsia"/>
          <w:sz w:val="20"/>
          <w:szCs w:val="20"/>
        </w:rPr>
        <w:t>108</w:t>
      </w:r>
      <w:r w:rsidR="00382EB8" w:rsidRPr="007206A7">
        <w:rPr>
          <w:rFonts w:cs="Times New Roman" w:hint="eastAsia"/>
          <w:sz w:val="20"/>
          <w:szCs w:val="20"/>
        </w:rPr>
        <w:t>-</w:t>
      </w:r>
      <w:r w:rsidR="00382EB8" w:rsidRPr="007206A7">
        <w:rPr>
          <w:rFonts w:eastAsia="SimSun" w:cs="Times New Roman" w:hint="eastAsia"/>
          <w:sz w:val="20"/>
          <w:szCs w:val="20"/>
        </w:rPr>
        <w:t>109</w:t>
      </w:r>
      <w:proofErr w:type="gramStart"/>
      <w:r w:rsidR="00382EB8" w:rsidRPr="007206A7">
        <w:rPr>
          <w:rFonts w:ascii="Times Ext Roman" w:hAnsi="Times Ext Roman" w:cs="Times Ext Roman" w:hint="eastAsia"/>
          <w:sz w:val="20"/>
          <w:szCs w:val="20"/>
        </w:rPr>
        <w:t>）</w:t>
      </w:r>
      <w:proofErr w:type="gramEnd"/>
    </w:p>
    <w:p w:rsidR="001455DF" w:rsidRPr="007206A7" w:rsidRDefault="0076303C" w:rsidP="002D1C58">
      <w:pPr>
        <w:spacing w:beforeLines="10" w:before="36"/>
        <w:ind w:leftChars="100" w:left="240" w:firstLineChars="50" w:firstLine="100"/>
        <w:outlineLvl w:val="2"/>
        <w:rPr>
          <w:rFonts w:asciiTheme="majorEastAsia" w:eastAsiaTheme="majorEastAsia" w:hAnsiTheme="majorEastAsia"/>
          <w:b/>
          <w:sz w:val="20"/>
          <w:szCs w:val="20"/>
          <w:bdr w:val="single" w:sz="4" w:space="0" w:color="auto"/>
        </w:rPr>
      </w:pPr>
      <w:r w:rsidRPr="007206A7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（一</w:t>
      </w:r>
      <w:r w:rsidR="00A627CA" w:rsidRPr="007206A7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）</w:t>
      </w:r>
      <w:proofErr w:type="gramStart"/>
      <w:r w:rsidR="002C36B4" w:rsidRPr="007206A7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佛</w:t>
      </w:r>
      <w:r w:rsidR="004A1088" w:rsidRPr="007206A7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破</w:t>
      </w:r>
      <w:r w:rsidR="004A1088" w:rsidRPr="007206A7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斥</w:t>
      </w:r>
      <w:proofErr w:type="gramEnd"/>
      <w:r w:rsidR="004A1088" w:rsidRPr="007206A7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外道</w:t>
      </w:r>
      <w:proofErr w:type="gramStart"/>
      <w:r w:rsidR="004A1088" w:rsidRPr="007206A7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重於破</w:t>
      </w:r>
      <w:proofErr w:type="gramEnd"/>
      <w:r w:rsidR="004A1088" w:rsidRPr="007206A7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一</w:t>
      </w:r>
      <w:proofErr w:type="gramStart"/>
      <w:r w:rsidR="00382EB8" w:rsidRPr="007206A7">
        <w:rPr>
          <w:rFonts w:ascii="Times Ext Roman" w:hAnsi="Times Ext Roman" w:cs="Times Ext Roman" w:hint="eastAsia"/>
          <w:sz w:val="20"/>
          <w:szCs w:val="20"/>
        </w:rPr>
        <w:t>（</w:t>
      </w:r>
      <w:proofErr w:type="gramEnd"/>
      <w:r w:rsidR="00382EB8" w:rsidRPr="007206A7">
        <w:rPr>
          <w:rFonts w:cs="Times New Roman" w:hint="eastAsia"/>
          <w:sz w:val="20"/>
          <w:szCs w:val="20"/>
        </w:rPr>
        <w:t>pp.</w:t>
      </w:r>
      <w:r w:rsidR="00382EB8" w:rsidRPr="007206A7">
        <w:rPr>
          <w:rFonts w:eastAsia="SimSun" w:cs="Times New Roman" w:hint="eastAsia"/>
          <w:sz w:val="20"/>
          <w:szCs w:val="20"/>
        </w:rPr>
        <w:t>108</w:t>
      </w:r>
      <w:r w:rsidR="00382EB8" w:rsidRPr="007206A7">
        <w:rPr>
          <w:rFonts w:cs="Times New Roman" w:hint="eastAsia"/>
          <w:sz w:val="20"/>
          <w:szCs w:val="20"/>
        </w:rPr>
        <w:t>-</w:t>
      </w:r>
      <w:r w:rsidR="00382EB8" w:rsidRPr="007206A7">
        <w:rPr>
          <w:rFonts w:eastAsia="SimSun" w:cs="Times New Roman" w:hint="eastAsia"/>
          <w:sz w:val="20"/>
          <w:szCs w:val="20"/>
        </w:rPr>
        <w:t>109</w:t>
      </w:r>
      <w:proofErr w:type="gramStart"/>
      <w:r w:rsidR="00382EB8" w:rsidRPr="007206A7">
        <w:rPr>
          <w:rFonts w:ascii="Times Ext Roman" w:hAnsi="Times Ext Roman" w:cs="Times Ext Roman" w:hint="eastAsia"/>
          <w:sz w:val="20"/>
          <w:szCs w:val="20"/>
        </w:rPr>
        <w:t>）</w:t>
      </w:r>
      <w:proofErr w:type="gramEnd"/>
    </w:p>
    <w:p w:rsidR="0015732C" w:rsidRPr="007206A7" w:rsidRDefault="0015732C" w:rsidP="002D1C58">
      <w:pPr>
        <w:spacing w:beforeLines="10" w:before="36" w:afterLines="30" w:after="108"/>
        <w:ind w:leftChars="150" w:left="360"/>
        <w:rPr>
          <w:rFonts w:eastAsia="SimSun"/>
        </w:rPr>
      </w:pPr>
      <w:r w:rsidRPr="007206A7">
        <w:rPr>
          <w:rFonts w:hint="eastAsia"/>
        </w:rPr>
        <w:t>一般的說來，佛法破斥外道</w:t>
      </w:r>
      <w:proofErr w:type="gramStart"/>
      <w:r w:rsidRPr="007206A7">
        <w:rPr>
          <w:rFonts w:hint="eastAsia"/>
        </w:rPr>
        <w:t>多重於破</w:t>
      </w:r>
      <w:proofErr w:type="gramEnd"/>
      <w:r w:rsidRPr="007206A7">
        <w:rPr>
          <w:rFonts w:hint="eastAsia"/>
        </w:rPr>
        <w:t>一，因外道大抵皆立</w:t>
      </w:r>
      <w:proofErr w:type="gramStart"/>
      <w:r w:rsidRPr="007206A7">
        <w:rPr>
          <w:rFonts w:hint="eastAsia"/>
        </w:rPr>
        <w:t>一</w:t>
      </w:r>
      <w:proofErr w:type="gramEnd"/>
      <w:r w:rsidRPr="007206A7">
        <w:rPr>
          <w:rFonts w:hint="eastAsia"/>
        </w:rPr>
        <w:t>其大無外</w:t>
      </w:r>
      <w:r w:rsidR="00430BAF" w:rsidRPr="007206A7">
        <w:rPr>
          <w:rStyle w:val="a9"/>
          <w:rFonts w:cs="Times New Roman"/>
        </w:rPr>
        <w:footnoteReference w:id="50"/>
      </w:r>
      <w:r w:rsidRPr="007206A7">
        <w:rPr>
          <w:rFonts w:hint="eastAsia"/>
        </w:rPr>
        <w:t>的大一，如大</w:t>
      </w:r>
      <w:proofErr w:type="gramStart"/>
      <w:r w:rsidRPr="007206A7">
        <w:rPr>
          <w:rFonts w:hint="eastAsia"/>
        </w:rPr>
        <w:lastRenderedPageBreak/>
        <w:t>梵</w:t>
      </w:r>
      <w:proofErr w:type="gramEnd"/>
      <w:r w:rsidRPr="007206A7">
        <w:rPr>
          <w:rFonts w:hint="eastAsia"/>
        </w:rPr>
        <w:t>、神我等。</w:t>
      </w:r>
      <w:proofErr w:type="gramStart"/>
      <w:r w:rsidRPr="007206A7">
        <w:rPr>
          <w:rFonts w:hint="eastAsia"/>
        </w:rPr>
        <w:t>佛說諸法</w:t>
      </w:r>
      <w:proofErr w:type="gramEnd"/>
      <w:r w:rsidRPr="007206A7">
        <w:rPr>
          <w:rFonts w:hint="eastAsia"/>
        </w:rPr>
        <w:t>緣起，</w:t>
      </w:r>
      <w:proofErr w:type="gramStart"/>
      <w:r w:rsidRPr="007206A7">
        <w:rPr>
          <w:rFonts w:hint="eastAsia"/>
        </w:rPr>
        <w:t>生滅不住</w:t>
      </w:r>
      <w:proofErr w:type="gramEnd"/>
      <w:r w:rsidRPr="007206A7">
        <w:rPr>
          <w:rFonts w:hint="eastAsia"/>
        </w:rPr>
        <w:t>，使人</w:t>
      </w:r>
      <w:proofErr w:type="gramStart"/>
      <w:r w:rsidRPr="007206A7">
        <w:rPr>
          <w:rFonts w:hint="eastAsia"/>
        </w:rPr>
        <w:t>了知諸法</w:t>
      </w:r>
      <w:proofErr w:type="gramEnd"/>
      <w:r w:rsidRPr="007206A7">
        <w:rPr>
          <w:rFonts w:hint="eastAsia"/>
        </w:rPr>
        <w:t>無我。如說五</w:t>
      </w:r>
      <w:proofErr w:type="gramStart"/>
      <w:r w:rsidRPr="007206A7">
        <w:rPr>
          <w:rFonts w:hint="eastAsia"/>
        </w:rPr>
        <w:t>蘊</w:t>
      </w:r>
      <w:proofErr w:type="gramEnd"/>
      <w:r w:rsidRPr="007206A7">
        <w:rPr>
          <w:rFonts w:hint="eastAsia"/>
        </w:rPr>
        <w:t>、十二處、十八界、十二支緣起等，重在破</w:t>
      </w:r>
      <w:proofErr w:type="gramStart"/>
      <w:r w:rsidRPr="007206A7">
        <w:rPr>
          <w:rFonts w:hint="eastAsia"/>
        </w:rPr>
        <w:t>一</w:t>
      </w:r>
      <w:proofErr w:type="gramEnd"/>
      <w:r w:rsidRPr="007206A7">
        <w:rPr>
          <w:rFonts w:hint="eastAsia"/>
        </w:rPr>
        <w:t>。</w:t>
      </w:r>
    </w:p>
    <w:p w:rsidR="004A1088" w:rsidRPr="007206A7" w:rsidRDefault="0076303C" w:rsidP="00DF2C9A">
      <w:pPr>
        <w:spacing w:beforeLines="30" w:before="108"/>
        <w:ind w:leftChars="100" w:left="240" w:firstLineChars="50" w:firstLine="100"/>
        <w:outlineLvl w:val="2"/>
        <w:rPr>
          <w:rFonts w:asciiTheme="majorEastAsia" w:eastAsiaTheme="majorEastAsia" w:hAnsiTheme="majorEastAsia"/>
          <w:b/>
          <w:sz w:val="20"/>
          <w:szCs w:val="20"/>
          <w:bdr w:val="single" w:sz="4" w:space="0" w:color="auto"/>
        </w:rPr>
      </w:pPr>
      <w:r w:rsidRPr="007206A7">
        <w:rPr>
          <w:rFonts w:cs="Times New Roman" w:hint="eastAsia"/>
          <w:b/>
          <w:sz w:val="20"/>
          <w:szCs w:val="20"/>
          <w:bdr w:val="single" w:sz="4" w:space="0" w:color="auto"/>
        </w:rPr>
        <w:t>（二</w:t>
      </w:r>
      <w:r w:rsidR="00A627CA" w:rsidRPr="007206A7">
        <w:rPr>
          <w:rFonts w:cs="Times New Roman" w:hint="eastAsia"/>
          <w:b/>
          <w:sz w:val="20"/>
          <w:szCs w:val="20"/>
          <w:bdr w:val="single" w:sz="4" w:space="0" w:color="auto"/>
        </w:rPr>
        <w:t>）</w:t>
      </w:r>
      <w:r w:rsidR="006F2B9D" w:rsidRPr="007206A7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為</w:t>
      </w:r>
      <w:r w:rsidR="004A1088" w:rsidRPr="007206A7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破除聲聞者執差別諸法為實</w:t>
      </w:r>
      <w:r w:rsidR="002C36B4" w:rsidRPr="007206A7">
        <w:rPr>
          <w:rFonts w:hint="eastAsia"/>
          <w:b/>
          <w:sz w:val="20"/>
          <w:szCs w:val="20"/>
          <w:bdr w:val="single" w:sz="4" w:space="0" w:color="auto"/>
        </w:rPr>
        <w:t>，故《中論》特</w:t>
      </w:r>
      <w:proofErr w:type="gramStart"/>
      <w:r w:rsidR="002C36B4" w:rsidRPr="007206A7">
        <w:rPr>
          <w:rFonts w:hint="eastAsia"/>
          <w:b/>
          <w:sz w:val="20"/>
          <w:szCs w:val="20"/>
          <w:bdr w:val="single" w:sz="4" w:space="0" w:color="auto"/>
        </w:rPr>
        <w:t>重破異</w:t>
      </w:r>
      <w:r w:rsidR="00382EB8" w:rsidRPr="007206A7">
        <w:rPr>
          <w:rFonts w:ascii="Times Ext Roman" w:hAnsi="Times Ext Roman" w:cs="Times Ext Roman" w:hint="eastAsia"/>
          <w:sz w:val="20"/>
          <w:szCs w:val="20"/>
        </w:rPr>
        <w:t>（</w:t>
      </w:r>
      <w:proofErr w:type="gramEnd"/>
      <w:r w:rsidR="00382EB8" w:rsidRPr="007206A7">
        <w:rPr>
          <w:rFonts w:cs="Times New Roman" w:hint="eastAsia"/>
          <w:sz w:val="20"/>
          <w:szCs w:val="20"/>
        </w:rPr>
        <w:t>p.</w:t>
      </w:r>
      <w:r w:rsidR="00382EB8" w:rsidRPr="007206A7">
        <w:rPr>
          <w:rFonts w:eastAsia="SimSun" w:cs="Times New Roman" w:hint="eastAsia"/>
          <w:sz w:val="20"/>
          <w:szCs w:val="20"/>
        </w:rPr>
        <w:t>10</w:t>
      </w:r>
      <w:r w:rsidR="00382EB8" w:rsidRPr="007206A7">
        <w:rPr>
          <w:rFonts w:cs="Times New Roman" w:hint="eastAsia"/>
          <w:sz w:val="20"/>
          <w:szCs w:val="20"/>
        </w:rPr>
        <w:t>9</w:t>
      </w:r>
      <w:proofErr w:type="gramStart"/>
      <w:r w:rsidR="00382EB8" w:rsidRPr="007206A7">
        <w:rPr>
          <w:rFonts w:ascii="Times Ext Roman" w:hAnsi="Times Ext Roman" w:cs="Times Ext Roman" w:hint="eastAsia"/>
          <w:sz w:val="20"/>
          <w:szCs w:val="20"/>
        </w:rPr>
        <w:t>）</w:t>
      </w:r>
      <w:proofErr w:type="gramEnd"/>
    </w:p>
    <w:p w:rsidR="0015732C" w:rsidRPr="007206A7" w:rsidRDefault="0015732C" w:rsidP="002D1C58">
      <w:pPr>
        <w:ind w:leftChars="150" w:left="360"/>
        <w:rPr>
          <w:rFonts w:eastAsia="SimSun"/>
        </w:rPr>
      </w:pPr>
      <w:r w:rsidRPr="007206A7">
        <w:rPr>
          <w:rFonts w:hint="eastAsia"/>
        </w:rPr>
        <w:t>後</w:t>
      </w:r>
      <w:proofErr w:type="gramStart"/>
      <w:r w:rsidRPr="007206A7">
        <w:rPr>
          <w:rFonts w:hint="eastAsia"/>
        </w:rPr>
        <w:t>因小乘學者</w:t>
      </w:r>
      <w:proofErr w:type="gramEnd"/>
      <w:r w:rsidRPr="007206A7">
        <w:rPr>
          <w:rFonts w:hint="eastAsia"/>
        </w:rPr>
        <w:t>不解佛法</w:t>
      </w:r>
      <w:proofErr w:type="gramStart"/>
      <w:r w:rsidRPr="007206A7">
        <w:rPr>
          <w:rFonts w:hint="eastAsia"/>
        </w:rPr>
        <w:t>的善巧</w:t>
      </w:r>
      <w:proofErr w:type="gramEnd"/>
      <w:r w:rsidRPr="007206A7">
        <w:rPr>
          <w:rFonts w:hint="eastAsia"/>
        </w:rPr>
        <w:t>，以五</w:t>
      </w:r>
      <w:proofErr w:type="gramStart"/>
      <w:r w:rsidRPr="007206A7">
        <w:rPr>
          <w:rFonts w:hint="eastAsia"/>
        </w:rPr>
        <w:t>蘊等雖求我</w:t>
      </w:r>
      <w:proofErr w:type="gramEnd"/>
      <w:r w:rsidRPr="007206A7">
        <w:rPr>
          <w:rFonts w:hint="eastAsia"/>
        </w:rPr>
        <w:t>性不可得，而</w:t>
      </w:r>
      <w:proofErr w:type="gramStart"/>
      <w:r w:rsidRPr="007206A7">
        <w:rPr>
          <w:rFonts w:hint="eastAsia"/>
        </w:rPr>
        <w:t>蘊</w:t>
      </w:r>
      <w:proofErr w:type="gramEnd"/>
      <w:r w:rsidRPr="007206A7">
        <w:rPr>
          <w:rFonts w:hint="eastAsia"/>
        </w:rPr>
        <w:t>等諸法不無，</w:t>
      </w:r>
      <w:proofErr w:type="gramStart"/>
      <w:r w:rsidRPr="007206A7">
        <w:rPr>
          <w:rFonts w:hint="eastAsia"/>
        </w:rPr>
        <w:t>每墮於多元</w:t>
      </w:r>
      <w:proofErr w:type="gramEnd"/>
      <w:r w:rsidRPr="007206A7">
        <w:rPr>
          <w:rFonts w:hint="eastAsia"/>
        </w:rPr>
        <w:t>實在論。聲聞者</w:t>
      </w:r>
      <w:proofErr w:type="gramStart"/>
      <w:r w:rsidRPr="007206A7">
        <w:rPr>
          <w:rFonts w:hint="eastAsia"/>
        </w:rPr>
        <w:t>多執此差別</w:t>
      </w:r>
      <w:proofErr w:type="gramEnd"/>
      <w:r w:rsidRPr="007206A7">
        <w:rPr>
          <w:rFonts w:hint="eastAsia"/>
        </w:rPr>
        <w:t>諸法為實，故《中論》特</w:t>
      </w:r>
      <w:proofErr w:type="gramStart"/>
      <w:r w:rsidRPr="007206A7">
        <w:rPr>
          <w:rFonts w:hint="eastAsia"/>
        </w:rPr>
        <w:t>重破異</w:t>
      </w:r>
      <w:proofErr w:type="gramEnd"/>
      <w:r w:rsidRPr="007206A7">
        <w:rPr>
          <w:rFonts w:hint="eastAsia"/>
        </w:rPr>
        <w:t>。</w:t>
      </w:r>
    </w:p>
    <w:p w:rsidR="0015732C" w:rsidRPr="007206A7" w:rsidRDefault="004D5762" w:rsidP="00DF2C9A">
      <w:pPr>
        <w:spacing w:beforeLines="30" w:before="108"/>
        <w:ind w:leftChars="50" w:left="120"/>
        <w:outlineLvl w:val="1"/>
        <w:rPr>
          <w:rFonts w:asciiTheme="majorEastAsia" w:eastAsiaTheme="majorEastAsia" w:hAnsiTheme="majorEastAsia"/>
          <w:b/>
          <w:sz w:val="20"/>
          <w:szCs w:val="20"/>
          <w:bdr w:val="single" w:sz="4" w:space="0" w:color="auto"/>
        </w:rPr>
      </w:pPr>
      <w:r w:rsidRPr="007206A7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（貳</w:t>
      </w:r>
      <w:r w:rsidR="00A627CA" w:rsidRPr="007206A7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）</w:t>
      </w:r>
      <w:r w:rsidR="0076303C" w:rsidRPr="007206A7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「異」（差別</w:t>
      </w:r>
      <w:r w:rsidR="00A627CA" w:rsidRPr="007206A7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）</w:t>
      </w:r>
      <w:r w:rsidR="0076303C" w:rsidRPr="007206A7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：只是相待的差別，而非自性的差別</w:t>
      </w:r>
      <w:proofErr w:type="gramStart"/>
      <w:r w:rsidR="00382EB8" w:rsidRPr="007206A7">
        <w:rPr>
          <w:rFonts w:ascii="Times Ext Roman" w:hAnsi="Times Ext Roman" w:cs="Times Ext Roman" w:hint="eastAsia"/>
          <w:sz w:val="20"/>
          <w:szCs w:val="20"/>
        </w:rPr>
        <w:t>（</w:t>
      </w:r>
      <w:proofErr w:type="gramEnd"/>
      <w:r w:rsidR="00382EB8" w:rsidRPr="007206A7">
        <w:rPr>
          <w:rFonts w:cs="Times New Roman" w:hint="eastAsia"/>
          <w:sz w:val="20"/>
          <w:szCs w:val="20"/>
        </w:rPr>
        <w:t>p.</w:t>
      </w:r>
      <w:r w:rsidR="00382EB8" w:rsidRPr="007206A7">
        <w:rPr>
          <w:rFonts w:eastAsia="SimSun" w:cs="Times New Roman" w:hint="eastAsia"/>
          <w:sz w:val="20"/>
          <w:szCs w:val="20"/>
        </w:rPr>
        <w:t>10</w:t>
      </w:r>
      <w:r w:rsidR="00382EB8" w:rsidRPr="007206A7">
        <w:rPr>
          <w:rFonts w:cs="Times New Roman" w:hint="eastAsia"/>
          <w:sz w:val="20"/>
          <w:szCs w:val="20"/>
        </w:rPr>
        <w:t>9</w:t>
      </w:r>
      <w:proofErr w:type="gramStart"/>
      <w:r w:rsidR="00382EB8" w:rsidRPr="007206A7">
        <w:rPr>
          <w:rFonts w:ascii="Times Ext Roman" w:hAnsi="Times Ext Roman" w:cs="Times Ext Roman" w:hint="eastAsia"/>
          <w:sz w:val="20"/>
          <w:szCs w:val="20"/>
        </w:rPr>
        <w:t>）</w:t>
      </w:r>
      <w:proofErr w:type="gramEnd"/>
    </w:p>
    <w:p w:rsidR="0015732C" w:rsidRPr="007206A7" w:rsidRDefault="0015732C" w:rsidP="004F2F48">
      <w:pPr>
        <w:ind w:leftChars="50" w:left="120"/>
        <w:rPr>
          <w:rFonts w:eastAsia="SimSun"/>
        </w:rPr>
      </w:pPr>
      <w:r w:rsidRPr="007206A7">
        <w:rPr>
          <w:rFonts w:hint="eastAsia"/>
        </w:rPr>
        <w:t>「</w:t>
      </w:r>
      <w:proofErr w:type="gramStart"/>
      <w:r w:rsidRPr="007206A7">
        <w:rPr>
          <w:rFonts w:hint="eastAsia"/>
        </w:rPr>
        <w:t>青目釋」</w:t>
      </w:r>
      <w:proofErr w:type="gramEnd"/>
      <w:r w:rsidRPr="007206A7">
        <w:rPr>
          <w:rFonts w:hint="eastAsia"/>
        </w:rPr>
        <w:t>中，評學者不知</w:t>
      </w:r>
      <w:proofErr w:type="gramStart"/>
      <w:r w:rsidRPr="007206A7">
        <w:rPr>
          <w:rFonts w:hint="eastAsia"/>
        </w:rPr>
        <w:t>佛意，故執五蘊</w:t>
      </w:r>
      <w:proofErr w:type="gramEnd"/>
      <w:r w:rsidRPr="007206A7">
        <w:rPr>
          <w:rFonts w:hint="eastAsia"/>
        </w:rPr>
        <w:t>、十二處、十八界等有自相，執有自性即自然的而流</w:t>
      </w:r>
      <w:proofErr w:type="gramStart"/>
      <w:r w:rsidRPr="007206A7">
        <w:rPr>
          <w:rFonts w:hint="eastAsia"/>
        </w:rPr>
        <w:t>於執異</w:t>
      </w:r>
      <w:proofErr w:type="gramEnd"/>
      <w:r w:rsidRPr="007206A7">
        <w:rPr>
          <w:rFonts w:hint="eastAsia"/>
        </w:rPr>
        <w:t>。</w:t>
      </w:r>
      <w:r w:rsidRPr="007206A7">
        <w:rPr>
          <w:rFonts w:hint="eastAsia"/>
          <w:b/>
        </w:rPr>
        <w:t>緣起法本是有無量差別的</w:t>
      </w:r>
      <w:r w:rsidRPr="007206A7">
        <w:rPr>
          <w:rFonts w:hint="eastAsia"/>
        </w:rPr>
        <w:t>，</w:t>
      </w:r>
      <w:r w:rsidRPr="007206A7">
        <w:rPr>
          <w:rFonts w:hint="eastAsia"/>
          <w:b/>
        </w:rPr>
        <w:t>雖有差別而非自性的差別。</w:t>
      </w:r>
    </w:p>
    <w:p w:rsidR="0076303C" w:rsidRPr="007206A7" w:rsidRDefault="0015732C" w:rsidP="004F2F48">
      <w:pPr>
        <w:spacing w:beforeLines="30" w:before="108" w:afterLines="30" w:after="108"/>
        <w:ind w:leftChars="50" w:left="120"/>
      </w:pPr>
      <w:r w:rsidRPr="007206A7">
        <w:rPr>
          <w:rFonts w:hint="eastAsia"/>
        </w:rPr>
        <w:t>《中論》為建立中道緣起，故</w:t>
      </w:r>
      <w:r w:rsidR="00BA6CF1" w:rsidRPr="007206A7">
        <w:rPr>
          <w:rFonts w:hint="eastAsia"/>
        </w:rPr>
        <w:t>（</w:t>
      </w:r>
      <w:r w:rsidR="00BA6CF1" w:rsidRPr="007206A7">
        <w:rPr>
          <w:rFonts w:ascii="新細明體" w:hAnsi="新細明體" w:hint="eastAsia"/>
        </w:rPr>
        <w:t>〈</w:t>
      </w:r>
      <w:r w:rsidR="00BA6CF1" w:rsidRPr="007206A7">
        <w:rPr>
          <w:rFonts w:hint="eastAsia"/>
        </w:rPr>
        <w:t>觀合品</w:t>
      </w:r>
      <w:r w:rsidR="00BA6CF1" w:rsidRPr="007206A7">
        <w:rPr>
          <w:rFonts w:ascii="新細明體" w:hAnsi="新細明體" w:hint="eastAsia"/>
        </w:rPr>
        <w:t>〉</w:t>
      </w:r>
      <w:r w:rsidR="00BA6CF1" w:rsidRPr="007206A7">
        <w:rPr>
          <w:rFonts w:hint="eastAsia"/>
        </w:rPr>
        <w:t>）</w:t>
      </w:r>
      <w:r w:rsidRPr="007206A7">
        <w:rPr>
          <w:rFonts w:hint="eastAsia"/>
        </w:rPr>
        <w:t>說：</w:t>
      </w:r>
      <w:r w:rsidRPr="007206A7">
        <w:rPr>
          <w:rFonts w:ascii="標楷體" w:eastAsia="標楷體" w:hAnsi="標楷體" w:hint="eastAsia"/>
        </w:rPr>
        <w:t>「</w:t>
      </w:r>
      <w:proofErr w:type="gramStart"/>
      <w:r w:rsidRPr="007206A7">
        <w:rPr>
          <w:rFonts w:ascii="標楷體" w:eastAsia="標楷體" w:hAnsi="標楷體" w:hint="eastAsia"/>
        </w:rPr>
        <w:t>異因異有</w:t>
      </w:r>
      <w:proofErr w:type="gramEnd"/>
      <w:r w:rsidRPr="007206A7">
        <w:rPr>
          <w:rFonts w:ascii="標楷體" w:eastAsia="標楷體" w:hAnsi="標楷體" w:hint="eastAsia"/>
        </w:rPr>
        <w:t>異，異離異無異，若法</w:t>
      </w:r>
      <w:r w:rsidR="00BA6CF1" w:rsidRPr="007206A7">
        <w:rPr>
          <w:rFonts w:ascii="標楷體" w:eastAsia="標楷體" w:hAnsi="標楷體" w:hint="eastAsia"/>
        </w:rPr>
        <w:t>所</w:t>
      </w:r>
      <w:r w:rsidRPr="007206A7">
        <w:rPr>
          <w:rFonts w:ascii="標楷體" w:eastAsia="標楷體" w:hAnsi="標楷體" w:hint="eastAsia"/>
        </w:rPr>
        <w:t>因出，是法</w:t>
      </w:r>
      <w:proofErr w:type="gramStart"/>
      <w:r w:rsidRPr="007206A7">
        <w:rPr>
          <w:rFonts w:ascii="標楷體" w:eastAsia="標楷體" w:hAnsi="標楷體" w:hint="eastAsia"/>
        </w:rPr>
        <w:t>不異因</w:t>
      </w:r>
      <w:proofErr w:type="gramEnd"/>
      <w:r w:rsidR="002B461D" w:rsidRPr="007206A7">
        <w:rPr>
          <w:rFonts w:hint="eastAsia"/>
        </w:rPr>
        <w:t>。</w:t>
      </w:r>
      <w:r w:rsidRPr="007206A7">
        <w:rPr>
          <w:rFonts w:ascii="標楷體" w:eastAsia="標楷體" w:hAnsi="標楷體" w:hint="eastAsia"/>
        </w:rPr>
        <w:t>」</w:t>
      </w:r>
      <w:r w:rsidRPr="007206A7">
        <w:rPr>
          <w:rStyle w:val="a9"/>
          <w:rFonts w:cs="Times New Roman"/>
        </w:rPr>
        <w:footnoteReference w:id="51"/>
      </w:r>
    </w:p>
    <w:p w:rsidR="0076303C" w:rsidRPr="007206A7" w:rsidRDefault="0015732C" w:rsidP="004F2F48">
      <w:pPr>
        <w:spacing w:beforeLines="30" w:before="108" w:afterLines="30" w:after="108"/>
        <w:ind w:leftChars="50" w:left="120"/>
        <w:rPr>
          <w:b/>
        </w:rPr>
      </w:pPr>
      <w:r w:rsidRPr="007206A7">
        <w:rPr>
          <w:rFonts w:hint="eastAsia"/>
        </w:rPr>
        <w:t>異，即是差別，但</w:t>
      </w:r>
      <w:r w:rsidRPr="007206A7">
        <w:rPr>
          <w:rFonts w:hint="eastAsia"/>
          <w:b/>
        </w:rPr>
        <w:t>差別不應是自成自有的（自己對自己</w:t>
      </w:r>
      <w:r w:rsidR="00A627CA" w:rsidRPr="007206A7">
        <w:rPr>
          <w:rFonts w:hint="eastAsia"/>
          <w:b/>
        </w:rPr>
        <w:t>）</w:t>
      </w:r>
      <w:r w:rsidRPr="007206A7">
        <w:rPr>
          <w:rFonts w:hint="eastAsia"/>
          <w:b/>
        </w:rPr>
        <w:t>差別。</w:t>
      </w:r>
    </w:p>
    <w:p w:rsidR="0015732C" w:rsidRPr="007206A7" w:rsidRDefault="0015732C" w:rsidP="004F2F48">
      <w:pPr>
        <w:spacing w:beforeLines="30" w:before="108" w:afterLines="30" w:after="108"/>
        <w:ind w:leftChars="50" w:left="120"/>
        <w:rPr>
          <w:rFonts w:eastAsia="SimSun"/>
          <w:b/>
        </w:rPr>
      </w:pPr>
      <w:r w:rsidRPr="007206A7">
        <w:rPr>
          <w:rFonts w:hint="eastAsia"/>
        </w:rPr>
        <w:t>如</w:t>
      </w:r>
      <w:proofErr w:type="gramStart"/>
      <w:r w:rsidRPr="007206A7">
        <w:rPr>
          <w:rFonts w:hint="eastAsia"/>
        </w:rPr>
        <w:t>油燈觀待電燈</w:t>
      </w:r>
      <w:proofErr w:type="gramEnd"/>
      <w:r w:rsidRPr="007206A7">
        <w:rPr>
          <w:rFonts w:hint="eastAsia"/>
        </w:rPr>
        <w:t>而稱差別，則油燈的所以差別，是由電燈而有的；離了電燈，此油燈的</w:t>
      </w:r>
      <w:proofErr w:type="gramStart"/>
      <w:r w:rsidRPr="007206A7">
        <w:rPr>
          <w:rFonts w:hint="eastAsia"/>
        </w:rPr>
        <w:t>別相即無從說起</w:t>
      </w:r>
      <w:proofErr w:type="gramEnd"/>
      <w:r w:rsidRPr="007206A7">
        <w:rPr>
          <w:rFonts w:hint="eastAsia"/>
        </w:rPr>
        <w:t>。故油燈</w:t>
      </w:r>
      <w:proofErr w:type="gramStart"/>
      <w:r w:rsidRPr="007206A7">
        <w:rPr>
          <w:rFonts w:hint="eastAsia"/>
        </w:rPr>
        <w:t>的別相</w:t>
      </w:r>
      <w:proofErr w:type="gramEnd"/>
      <w:r w:rsidRPr="007206A7">
        <w:rPr>
          <w:rFonts w:hint="eastAsia"/>
        </w:rPr>
        <w:t>，不是自性有的，是</w:t>
      </w:r>
      <w:proofErr w:type="gramStart"/>
      <w:r w:rsidRPr="007206A7">
        <w:rPr>
          <w:rFonts w:hint="eastAsia"/>
        </w:rPr>
        <w:t>不離於電燈</w:t>
      </w:r>
      <w:proofErr w:type="gramEnd"/>
      <w:r w:rsidRPr="007206A7">
        <w:rPr>
          <w:rFonts w:hint="eastAsia"/>
        </w:rPr>
        <w:t>的關係；既不離</w:t>
      </w:r>
      <w:proofErr w:type="gramStart"/>
      <w:r w:rsidRPr="007206A7">
        <w:rPr>
          <w:rFonts w:hint="eastAsia"/>
        </w:rPr>
        <w:t>所因待的</w:t>
      </w:r>
      <w:proofErr w:type="gramEnd"/>
      <w:r w:rsidRPr="007206A7">
        <w:rPr>
          <w:rFonts w:hint="eastAsia"/>
        </w:rPr>
        <w:t>電燈，即不能說絕對異於電燈，而</w:t>
      </w:r>
      <w:r w:rsidRPr="007206A7">
        <w:rPr>
          <w:rFonts w:hint="eastAsia"/>
          <w:b/>
        </w:rPr>
        <w:t>不過是相待的差別。</w:t>
      </w:r>
    </w:p>
    <w:p w:rsidR="0076303C" w:rsidRPr="007206A7" w:rsidRDefault="0015732C" w:rsidP="004F2F48">
      <w:pPr>
        <w:spacing w:beforeLines="30" w:before="108" w:afterLines="30" w:after="108"/>
        <w:ind w:leftChars="50" w:left="120"/>
      </w:pPr>
      <w:r w:rsidRPr="007206A7">
        <w:rPr>
          <w:rFonts w:hint="eastAsia"/>
        </w:rPr>
        <w:t>所以，諸法的不同</w:t>
      </w:r>
      <w:proofErr w:type="gramStart"/>
      <w:r w:rsidRPr="007206A7">
        <w:rPr>
          <w:rFonts w:hint="eastAsia"/>
        </w:rPr>
        <w:t>──</w:t>
      </w:r>
      <w:proofErr w:type="gramEnd"/>
      <w:r w:rsidRPr="007206A7">
        <w:rPr>
          <w:rFonts w:hint="eastAsia"/>
          <w:b/>
        </w:rPr>
        <w:t>差別相，不離</w:t>
      </w:r>
      <w:proofErr w:type="gramStart"/>
      <w:r w:rsidRPr="007206A7">
        <w:rPr>
          <w:rFonts w:hint="eastAsia"/>
          <w:b/>
        </w:rPr>
        <w:t>所觀待</w:t>
      </w:r>
      <w:proofErr w:type="gramEnd"/>
      <w:r w:rsidRPr="007206A7">
        <w:rPr>
          <w:rFonts w:hint="eastAsia"/>
          <w:b/>
        </w:rPr>
        <w:t>的諸法</w:t>
      </w:r>
      <w:r w:rsidR="002B461D" w:rsidRPr="007206A7">
        <w:rPr>
          <w:rFonts w:hint="eastAsia"/>
        </w:rPr>
        <w:t>；</w:t>
      </w:r>
      <w:proofErr w:type="gramStart"/>
      <w:r w:rsidRPr="007206A7">
        <w:rPr>
          <w:rFonts w:hint="eastAsia"/>
        </w:rPr>
        <w:t>觀待諸</w:t>
      </w:r>
      <w:proofErr w:type="gramEnd"/>
      <w:r w:rsidRPr="007206A7">
        <w:rPr>
          <w:rFonts w:hint="eastAsia"/>
        </w:rPr>
        <w:t>法相而顯諸法的差別，即決沒有獨存的差別</w:t>
      </w:r>
      <w:proofErr w:type="gramStart"/>
      <w:r w:rsidRPr="007206A7">
        <w:rPr>
          <w:rFonts w:hint="eastAsia"/>
        </w:rPr>
        <w:t>──</w:t>
      </w:r>
      <w:proofErr w:type="gramEnd"/>
      <w:r w:rsidRPr="007206A7">
        <w:rPr>
          <w:rFonts w:hint="eastAsia"/>
        </w:rPr>
        <w:t>異相。</w:t>
      </w:r>
    </w:p>
    <w:p w:rsidR="0076303C" w:rsidRPr="007206A7" w:rsidRDefault="0015732C" w:rsidP="004F2F48">
      <w:pPr>
        <w:spacing w:beforeLines="30" w:before="108" w:afterLines="30" w:after="108"/>
        <w:ind w:leftChars="50" w:left="120"/>
      </w:pPr>
      <w:r w:rsidRPr="007206A7">
        <w:rPr>
          <w:rFonts w:hint="eastAsia"/>
        </w:rPr>
        <w:lastRenderedPageBreak/>
        <w:t>如</w:t>
      </w:r>
      <w:r w:rsidR="002B461D" w:rsidRPr="007206A7">
        <w:rPr>
          <w:rFonts w:hint="eastAsia"/>
        </w:rPr>
        <w:t>果</w:t>
      </w:r>
      <w:proofErr w:type="gramStart"/>
      <w:r w:rsidR="002B461D" w:rsidRPr="007206A7">
        <w:rPr>
          <w:rFonts w:hint="eastAsia"/>
        </w:rPr>
        <w:t>說</w:t>
      </w:r>
      <w:r w:rsidRPr="007206A7">
        <w:rPr>
          <w:rFonts w:hint="eastAsia"/>
        </w:rPr>
        <w:t>離所觀</w:t>
      </w:r>
      <w:proofErr w:type="gramEnd"/>
      <w:r w:rsidRPr="007206A7">
        <w:rPr>
          <w:rFonts w:hint="eastAsia"/>
        </w:rPr>
        <w:t>的差別者而有此差別可得，</w:t>
      </w:r>
      <w:proofErr w:type="gramStart"/>
      <w:r w:rsidRPr="007206A7">
        <w:rPr>
          <w:rFonts w:hint="eastAsia"/>
        </w:rPr>
        <w:t>那離觀待尚</w:t>
      </w:r>
      <w:proofErr w:type="gramEnd"/>
      <w:r w:rsidRPr="007206A7">
        <w:rPr>
          <w:rFonts w:hint="eastAsia"/>
        </w:rPr>
        <w:t>無異相，要有一</w:t>
      </w:r>
      <w:proofErr w:type="gramStart"/>
      <w:r w:rsidRPr="007206A7">
        <w:rPr>
          <w:rFonts w:hint="eastAsia"/>
        </w:rPr>
        <w:t>離觀待</w:t>
      </w:r>
      <w:proofErr w:type="gramEnd"/>
      <w:r w:rsidRPr="007206A7">
        <w:rPr>
          <w:rFonts w:hint="eastAsia"/>
        </w:rPr>
        <w:t>的</w:t>
      </w:r>
      <w:proofErr w:type="gramStart"/>
      <w:r w:rsidRPr="007206A7">
        <w:rPr>
          <w:rFonts w:hint="eastAsia"/>
        </w:rPr>
        <w:t>一</w:t>
      </w:r>
      <w:proofErr w:type="gramEnd"/>
      <w:r w:rsidRPr="007206A7">
        <w:rPr>
          <w:rFonts w:hint="eastAsia"/>
        </w:rPr>
        <w:t>相，更是非緣起的</w:t>
      </w:r>
      <w:r w:rsidR="002B461D" w:rsidRPr="007206A7">
        <w:rPr>
          <w:rFonts w:hint="eastAsia"/>
        </w:rPr>
        <w:t>、</w:t>
      </w:r>
      <w:r w:rsidRPr="007206A7">
        <w:rPr>
          <w:rFonts w:hint="eastAsia"/>
        </w:rPr>
        <w:t>非現實的了。</w:t>
      </w:r>
    </w:p>
    <w:p w:rsidR="0015732C" w:rsidRPr="007206A7" w:rsidRDefault="0015732C" w:rsidP="004F2F48">
      <w:pPr>
        <w:spacing w:beforeLines="30" w:before="108" w:afterLines="30" w:after="108"/>
        <w:ind w:leftChars="50" w:left="120"/>
        <w:rPr>
          <w:rFonts w:ascii="標楷體" w:eastAsia="SimSun" w:hAnsi="標楷體"/>
        </w:rPr>
      </w:pPr>
      <w:r w:rsidRPr="007206A7">
        <w:rPr>
          <w:rFonts w:hint="eastAsia"/>
          <w:b/>
        </w:rPr>
        <w:t>在緣起法中了知其性</w:t>
      </w:r>
      <w:proofErr w:type="gramStart"/>
      <w:r w:rsidRPr="007206A7">
        <w:rPr>
          <w:rFonts w:hint="eastAsia"/>
          <w:b/>
        </w:rPr>
        <w:t>自本空</w:t>
      </w:r>
      <w:proofErr w:type="gramEnd"/>
      <w:r w:rsidRPr="007206A7">
        <w:rPr>
          <w:rFonts w:hint="eastAsia"/>
          <w:b/>
        </w:rPr>
        <w:t>，</w:t>
      </w:r>
      <w:proofErr w:type="gramStart"/>
      <w:r w:rsidRPr="007206A7">
        <w:rPr>
          <w:rFonts w:hint="eastAsia"/>
          <w:b/>
        </w:rPr>
        <w:t>不</w:t>
      </w:r>
      <w:proofErr w:type="gramEnd"/>
      <w:r w:rsidRPr="007206A7">
        <w:rPr>
          <w:rFonts w:hint="eastAsia"/>
          <w:b/>
        </w:rPr>
        <w:t>執自相，才有</w:t>
      </w:r>
      <w:r w:rsidRPr="007206A7">
        <w:rPr>
          <w:rFonts w:asciiTheme="minorEastAsia" w:hAnsiTheme="minorEastAsia" w:hint="eastAsia"/>
          <w:b/>
        </w:rPr>
        <w:t>不一</w:t>
      </w:r>
      <w:proofErr w:type="gramStart"/>
      <w:r w:rsidRPr="007206A7">
        <w:rPr>
          <w:rFonts w:asciiTheme="minorEastAsia" w:hAnsiTheme="minorEastAsia" w:hint="eastAsia"/>
          <w:b/>
        </w:rPr>
        <w:t>不</w:t>
      </w:r>
      <w:proofErr w:type="gramEnd"/>
      <w:r w:rsidRPr="007206A7">
        <w:rPr>
          <w:rFonts w:asciiTheme="minorEastAsia" w:hAnsiTheme="minorEastAsia" w:hint="eastAsia"/>
          <w:b/>
        </w:rPr>
        <w:t>異</w:t>
      </w:r>
      <w:r w:rsidR="001B2ED3" w:rsidRPr="007206A7">
        <w:rPr>
          <w:rFonts w:asciiTheme="minorEastAsia" w:hAnsiTheme="minorEastAsia" w:hint="eastAsia"/>
          <w:b/>
        </w:rPr>
        <w:t>的</w:t>
      </w:r>
      <w:proofErr w:type="gramStart"/>
      <w:r w:rsidR="001B2ED3" w:rsidRPr="007206A7">
        <w:rPr>
          <w:rFonts w:asciiTheme="minorEastAsia" w:hAnsiTheme="minorEastAsia" w:hint="eastAsia"/>
          <w:b/>
        </w:rPr>
        <w:t>一異可說</w:t>
      </w:r>
      <w:proofErr w:type="gramEnd"/>
      <w:r w:rsidR="001B2ED3" w:rsidRPr="007206A7">
        <w:rPr>
          <w:rFonts w:asciiTheme="minorEastAsia" w:hAnsiTheme="minorEastAsia" w:hint="eastAsia"/>
          <w:b/>
        </w:rPr>
        <w:t>。</w:t>
      </w:r>
    </w:p>
    <w:p w:rsidR="0015732C" w:rsidRPr="007206A7" w:rsidRDefault="00A36E7C" w:rsidP="002D1C58">
      <w:pPr>
        <w:spacing w:beforeLines="50" w:before="180"/>
        <w:outlineLvl w:val="0"/>
        <w:rPr>
          <w:rFonts w:asciiTheme="minorEastAsia" w:hAnsiTheme="minorEastAsia"/>
          <w:b/>
          <w:sz w:val="20"/>
          <w:szCs w:val="20"/>
          <w:bdr w:val="single" w:sz="4" w:space="0" w:color="auto"/>
        </w:rPr>
      </w:pPr>
      <w:r w:rsidRPr="007206A7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捌</w:t>
      </w:r>
      <w:r w:rsidR="0015732C" w:rsidRPr="007206A7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、不來</w:t>
      </w:r>
      <w:proofErr w:type="gramStart"/>
      <w:r w:rsidR="0015732C" w:rsidRPr="007206A7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不</w:t>
      </w:r>
      <w:proofErr w:type="gramEnd"/>
      <w:r w:rsidR="0015732C" w:rsidRPr="007206A7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去</w:t>
      </w:r>
      <w:proofErr w:type="gramStart"/>
      <w:r w:rsidR="00382EB8" w:rsidRPr="007206A7">
        <w:rPr>
          <w:rFonts w:ascii="Times Ext Roman" w:hAnsi="Times Ext Roman" w:cs="Times Ext Roman" w:hint="eastAsia"/>
          <w:sz w:val="20"/>
          <w:szCs w:val="20"/>
        </w:rPr>
        <w:t>（</w:t>
      </w:r>
      <w:proofErr w:type="gramEnd"/>
      <w:r w:rsidR="00382EB8" w:rsidRPr="007206A7">
        <w:rPr>
          <w:rFonts w:cs="Times New Roman"/>
          <w:sz w:val="20"/>
          <w:szCs w:val="20"/>
        </w:rPr>
        <w:t>p.</w:t>
      </w:r>
      <w:r w:rsidR="00382EB8" w:rsidRPr="007206A7">
        <w:rPr>
          <w:rFonts w:eastAsia="SimSun" w:cs="Times New Roman"/>
          <w:sz w:val="20"/>
          <w:szCs w:val="20"/>
        </w:rPr>
        <w:t>110</w:t>
      </w:r>
      <w:proofErr w:type="gramStart"/>
      <w:r w:rsidR="00382EB8" w:rsidRPr="007206A7">
        <w:rPr>
          <w:rFonts w:ascii="Times Ext Roman" w:hAnsi="Times Ext Roman" w:cs="Times Ext Roman" w:hint="eastAsia"/>
          <w:sz w:val="20"/>
          <w:szCs w:val="20"/>
        </w:rPr>
        <w:t>）</w:t>
      </w:r>
      <w:proofErr w:type="gramEnd"/>
    </w:p>
    <w:p w:rsidR="0015732C" w:rsidRPr="007206A7" w:rsidRDefault="004D5762" w:rsidP="004F2F48">
      <w:pPr>
        <w:ind w:leftChars="50" w:left="120"/>
        <w:outlineLvl w:val="1"/>
        <w:rPr>
          <w:rFonts w:asciiTheme="minorEastAsia" w:hAnsiTheme="minorEastAsia"/>
          <w:b/>
          <w:sz w:val="20"/>
          <w:szCs w:val="20"/>
          <w:bdr w:val="single" w:sz="4" w:space="0" w:color="auto"/>
        </w:rPr>
      </w:pPr>
      <w:r w:rsidRPr="007206A7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（壹</w:t>
      </w:r>
      <w:r w:rsidR="00A627CA" w:rsidRPr="007206A7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）</w:t>
      </w:r>
      <w:r w:rsidR="001B2ED3" w:rsidRPr="007206A7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來去</w:t>
      </w:r>
      <w:r w:rsidR="001B2ED3" w:rsidRPr="007206A7">
        <w:rPr>
          <w:rFonts w:hint="eastAsia"/>
          <w:b/>
          <w:sz w:val="20"/>
          <w:szCs w:val="20"/>
          <w:bdr w:val="single" w:sz="4" w:space="0" w:color="auto"/>
        </w:rPr>
        <w:t>，</w:t>
      </w:r>
      <w:r w:rsidR="001B2ED3" w:rsidRPr="007206A7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偏重在法的運動</w:t>
      </w:r>
      <w:r w:rsidR="0015732C" w:rsidRPr="007206A7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相</w:t>
      </w:r>
      <w:r w:rsidR="0076303C" w:rsidRPr="007206A7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說</w:t>
      </w:r>
      <w:proofErr w:type="gramStart"/>
      <w:r w:rsidR="00382EB8" w:rsidRPr="007206A7">
        <w:rPr>
          <w:rFonts w:ascii="Times Ext Roman" w:hAnsi="Times Ext Roman" w:cs="Times Ext Roman" w:hint="eastAsia"/>
          <w:sz w:val="20"/>
          <w:szCs w:val="20"/>
        </w:rPr>
        <w:t>（</w:t>
      </w:r>
      <w:proofErr w:type="gramEnd"/>
      <w:r w:rsidR="00382EB8" w:rsidRPr="007206A7">
        <w:rPr>
          <w:rFonts w:cs="Times New Roman"/>
          <w:sz w:val="20"/>
          <w:szCs w:val="20"/>
        </w:rPr>
        <w:t>p.</w:t>
      </w:r>
      <w:r w:rsidR="00382EB8" w:rsidRPr="007206A7">
        <w:rPr>
          <w:rFonts w:eastAsia="SimSun" w:cs="Times New Roman"/>
          <w:sz w:val="20"/>
          <w:szCs w:val="20"/>
        </w:rPr>
        <w:t>110</w:t>
      </w:r>
      <w:proofErr w:type="gramStart"/>
      <w:r w:rsidR="00382EB8" w:rsidRPr="007206A7">
        <w:rPr>
          <w:rFonts w:ascii="Times Ext Roman" w:hAnsi="Times Ext Roman" w:cs="Times Ext Roman" w:hint="eastAsia"/>
          <w:sz w:val="20"/>
          <w:szCs w:val="20"/>
        </w:rPr>
        <w:t>）</w:t>
      </w:r>
      <w:proofErr w:type="gramEnd"/>
    </w:p>
    <w:p w:rsidR="0015732C" w:rsidRPr="007206A7" w:rsidRDefault="0015732C" w:rsidP="00507B89">
      <w:pPr>
        <w:spacing w:afterLines="30" w:after="108"/>
        <w:ind w:leftChars="50" w:left="120"/>
        <w:rPr>
          <w:rFonts w:eastAsia="SimSun"/>
        </w:rPr>
      </w:pPr>
      <w:r w:rsidRPr="007206A7">
        <w:rPr>
          <w:rFonts w:hint="eastAsia"/>
        </w:rPr>
        <w:t>來去，偏在法的運動方面說。執來去相，如《中論》的〈觀去來品〉</w:t>
      </w:r>
      <w:r w:rsidRPr="007206A7">
        <w:rPr>
          <w:rStyle w:val="a9"/>
          <w:rFonts w:cs="Times New Roman"/>
        </w:rPr>
        <w:footnoteReference w:id="52"/>
      </w:r>
      <w:r w:rsidRPr="007206A7">
        <w:rPr>
          <w:rFonts w:hint="eastAsia"/>
        </w:rPr>
        <w:t>中廣破。</w:t>
      </w:r>
    </w:p>
    <w:p w:rsidR="0015732C" w:rsidRPr="007206A7" w:rsidRDefault="004D5762" w:rsidP="00DF2C9A">
      <w:pPr>
        <w:spacing w:beforeLines="30" w:before="108"/>
        <w:ind w:leftChars="50" w:left="120"/>
        <w:outlineLvl w:val="1"/>
        <w:rPr>
          <w:rFonts w:asciiTheme="minorEastAsia" w:hAnsiTheme="minorEastAsia"/>
          <w:b/>
          <w:sz w:val="20"/>
          <w:szCs w:val="20"/>
          <w:bdr w:val="single" w:sz="4" w:space="0" w:color="auto"/>
        </w:rPr>
      </w:pPr>
      <w:r w:rsidRPr="007206A7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（貳</w:t>
      </w:r>
      <w:r w:rsidR="00A627CA" w:rsidRPr="007206A7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）</w:t>
      </w:r>
      <w:r w:rsidR="004C7C04" w:rsidRPr="007206A7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外人對運動相的見解</w:t>
      </w:r>
      <w:proofErr w:type="gramStart"/>
      <w:r w:rsidR="00382EB8" w:rsidRPr="007206A7">
        <w:rPr>
          <w:rFonts w:ascii="Times Ext Roman" w:hAnsi="Times Ext Roman" w:cs="Times Ext Roman" w:hint="eastAsia"/>
          <w:sz w:val="20"/>
          <w:szCs w:val="20"/>
        </w:rPr>
        <w:t>（</w:t>
      </w:r>
      <w:proofErr w:type="gramEnd"/>
      <w:r w:rsidR="00382EB8" w:rsidRPr="007206A7">
        <w:rPr>
          <w:rFonts w:cs="Times New Roman"/>
          <w:sz w:val="20"/>
          <w:szCs w:val="20"/>
        </w:rPr>
        <w:t>p.</w:t>
      </w:r>
      <w:r w:rsidR="00382EB8" w:rsidRPr="007206A7">
        <w:rPr>
          <w:rFonts w:eastAsia="SimSun" w:cs="Times New Roman"/>
          <w:sz w:val="20"/>
          <w:szCs w:val="20"/>
        </w:rPr>
        <w:t>110</w:t>
      </w:r>
      <w:proofErr w:type="gramStart"/>
      <w:r w:rsidR="00382EB8" w:rsidRPr="007206A7">
        <w:rPr>
          <w:rFonts w:ascii="Times Ext Roman" w:hAnsi="Times Ext Roman" w:cs="Times Ext Roman" w:hint="eastAsia"/>
          <w:sz w:val="20"/>
          <w:szCs w:val="20"/>
        </w:rPr>
        <w:t>）</w:t>
      </w:r>
      <w:proofErr w:type="gramEnd"/>
    </w:p>
    <w:p w:rsidR="0015732C" w:rsidRPr="007206A7" w:rsidRDefault="0015732C" w:rsidP="002D1C58">
      <w:pPr>
        <w:ind w:leftChars="50" w:left="120"/>
        <w:rPr>
          <w:rFonts w:eastAsia="SimSun"/>
        </w:rPr>
      </w:pPr>
      <w:r w:rsidRPr="007206A7">
        <w:rPr>
          <w:rFonts w:hint="eastAsia"/>
        </w:rPr>
        <w:t>此運</w:t>
      </w:r>
      <w:r w:rsidR="00161180" w:rsidRPr="007206A7">
        <w:rPr>
          <w:rFonts w:hint="eastAsia"/>
        </w:rPr>
        <w:t>動相，若深究起來，極不容易了解。如依於空間的位置上說：從甲的那裡</w:t>
      </w:r>
      <w:r w:rsidRPr="007206A7">
        <w:rPr>
          <w:rFonts w:hint="eastAsia"/>
        </w:rPr>
        <w:t>到乙的這</w:t>
      </w:r>
      <w:r w:rsidR="00161180" w:rsidRPr="007206A7">
        <w:rPr>
          <w:rFonts w:hint="eastAsia"/>
        </w:rPr>
        <w:t>裡</w:t>
      </w:r>
      <w:r w:rsidRPr="007206A7">
        <w:rPr>
          <w:rFonts w:hint="eastAsia"/>
        </w:rPr>
        <w:t>，此在甲</w:t>
      </w:r>
      <w:proofErr w:type="gramStart"/>
      <w:r w:rsidRPr="007206A7">
        <w:rPr>
          <w:rFonts w:hint="eastAsia"/>
        </w:rPr>
        <w:t>方曰去</w:t>
      </w:r>
      <w:proofErr w:type="gramEnd"/>
      <w:r w:rsidRPr="007206A7">
        <w:rPr>
          <w:rFonts w:hint="eastAsia"/>
        </w:rPr>
        <w:t>，在乙</w:t>
      </w:r>
      <w:proofErr w:type="gramStart"/>
      <w:r w:rsidRPr="007206A7">
        <w:rPr>
          <w:rFonts w:hint="eastAsia"/>
        </w:rPr>
        <w:t>則曰來</w:t>
      </w:r>
      <w:proofErr w:type="gramEnd"/>
      <w:r w:rsidRPr="007206A7">
        <w:rPr>
          <w:rFonts w:hint="eastAsia"/>
        </w:rPr>
        <w:t>。但如執有自性，那麼從甲到乙的中間距離，從其丈尺寸分乃至追究到空間的點，此運動的性質即消失無餘。在此就在此，</w:t>
      </w:r>
      <w:proofErr w:type="gramStart"/>
      <w:r w:rsidRPr="007206A7">
        <w:rPr>
          <w:rFonts w:hint="eastAsia"/>
        </w:rPr>
        <w:t>在彼就在</w:t>
      </w:r>
      <w:proofErr w:type="gramEnd"/>
      <w:r w:rsidR="002B461D" w:rsidRPr="007206A7">
        <w:rPr>
          <w:rFonts w:hint="eastAsia"/>
        </w:rPr>
        <w:t>彼，在這空間</w:t>
      </w:r>
      <w:proofErr w:type="gramStart"/>
      <w:r w:rsidR="002B461D" w:rsidRPr="007206A7">
        <w:rPr>
          <w:rFonts w:hint="eastAsia"/>
        </w:rPr>
        <w:t>點既不能說有動相</w:t>
      </w:r>
      <w:proofErr w:type="gramEnd"/>
      <w:r w:rsidR="002B461D" w:rsidRPr="007206A7">
        <w:rPr>
          <w:rFonts w:hint="eastAsia"/>
        </w:rPr>
        <w:t>；積無量的空間點，自也不應有運動相，所以</w:t>
      </w:r>
      <w:proofErr w:type="gramStart"/>
      <w:r w:rsidR="002B461D" w:rsidRPr="007206A7">
        <w:rPr>
          <w:rFonts w:hint="eastAsia"/>
        </w:rPr>
        <w:t>自性論者</w:t>
      </w:r>
      <w:proofErr w:type="gramEnd"/>
      <w:r w:rsidRPr="007206A7">
        <w:rPr>
          <w:rFonts w:hint="eastAsia"/>
        </w:rPr>
        <w:t>每每把一一法看成靜止的。每以為如電影：影片本是一張張的板</w:t>
      </w:r>
      <w:proofErr w:type="gramStart"/>
      <w:r w:rsidRPr="007206A7">
        <w:rPr>
          <w:rFonts w:hint="eastAsia"/>
        </w:rPr>
        <w:t>定</w:t>
      </w:r>
      <w:r w:rsidRPr="007206A7">
        <w:rPr>
          <w:rStyle w:val="a9"/>
          <w:rFonts w:cs="Times New Roman"/>
        </w:rPr>
        <w:footnoteReference w:id="53"/>
      </w:r>
      <w:r w:rsidRPr="007206A7">
        <w:rPr>
          <w:rFonts w:hint="eastAsia"/>
        </w:rPr>
        <w:t>─</w:t>
      </w:r>
      <w:proofErr w:type="gramEnd"/>
      <w:r w:rsidRPr="007206A7">
        <w:rPr>
          <w:rFonts w:hint="eastAsia"/>
        </w:rPr>
        <w:t>─</w:t>
      </w:r>
      <w:proofErr w:type="gramStart"/>
      <w:r w:rsidRPr="007206A7">
        <w:rPr>
          <w:rFonts w:hint="eastAsia"/>
        </w:rPr>
        <w:t>不</w:t>
      </w:r>
      <w:proofErr w:type="gramEnd"/>
      <w:r w:rsidRPr="007206A7">
        <w:rPr>
          <w:rFonts w:hint="eastAsia"/>
        </w:rPr>
        <w:t>動物，經電力而似</w:t>
      </w:r>
      <w:proofErr w:type="gramStart"/>
      <w:r w:rsidRPr="007206A7">
        <w:rPr>
          <w:rFonts w:hint="eastAsia"/>
        </w:rPr>
        <w:t>有動相</w:t>
      </w:r>
      <w:proofErr w:type="gramEnd"/>
      <w:r w:rsidRPr="007206A7">
        <w:rPr>
          <w:rFonts w:hint="eastAsia"/>
        </w:rPr>
        <w:t>，影片本身雖無有運動，但觀眾見為活動而非不動的。</w:t>
      </w:r>
    </w:p>
    <w:p w:rsidR="0015732C" w:rsidRPr="007206A7" w:rsidRDefault="0015732C" w:rsidP="00DF2C9A">
      <w:pPr>
        <w:spacing w:beforeLines="30" w:before="108"/>
        <w:ind w:leftChars="50" w:left="120"/>
        <w:outlineLvl w:val="1"/>
        <w:rPr>
          <w:rFonts w:asciiTheme="majorEastAsia" w:eastAsiaTheme="majorEastAsia" w:hAnsiTheme="majorEastAsia"/>
          <w:b/>
          <w:sz w:val="20"/>
          <w:szCs w:val="20"/>
          <w:bdr w:val="single" w:sz="4" w:space="0" w:color="auto"/>
        </w:rPr>
      </w:pPr>
      <w:proofErr w:type="gramStart"/>
      <w:r w:rsidRPr="007206A7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（</w:t>
      </w:r>
      <w:proofErr w:type="gramEnd"/>
      <w:r w:rsidR="004D5762" w:rsidRPr="007206A7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叁</w:t>
      </w:r>
      <w:r w:rsidR="00A627CA" w:rsidRPr="007206A7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）</w:t>
      </w:r>
      <w:r w:rsidR="0076303C" w:rsidRPr="007206A7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中觀者認為：來</w:t>
      </w:r>
      <w:r w:rsidR="004C7C04" w:rsidRPr="007206A7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去</w:t>
      </w:r>
      <w:r w:rsidR="0076303C" w:rsidRPr="007206A7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、動靜</w:t>
      </w:r>
      <w:r w:rsidR="004C7C04" w:rsidRPr="007206A7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皆</w:t>
      </w:r>
      <w:r w:rsidRPr="007206A7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不可得</w:t>
      </w:r>
      <w:proofErr w:type="gramStart"/>
      <w:r w:rsidRPr="007206A7">
        <w:rPr>
          <w:rFonts w:ascii="Times Ext Roman" w:hAnsi="Times Ext Roman" w:cs="Times Ext Roman" w:hint="eastAsia"/>
          <w:sz w:val="20"/>
          <w:szCs w:val="20"/>
        </w:rPr>
        <w:t>（</w:t>
      </w:r>
      <w:proofErr w:type="gramEnd"/>
      <w:r w:rsidRPr="007206A7">
        <w:rPr>
          <w:rFonts w:cs="Times New Roman"/>
          <w:sz w:val="20"/>
          <w:szCs w:val="20"/>
        </w:rPr>
        <w:t>p.</w:t>
      </w:r>
      <w:r w:rsidRPr="007206A7">
        <w:rPr>
          <w:rFonts w:eastAsia="SimSun" w:cs="Times New Roman"/>
          <w:sz w:val="20"/>
          <w:szCs w:val="20"/>
        </w:rPr>
        <w:t>110</w:t>
      </w:r>
      <w:proofErr w:type="gramStart"/>
      <w:r w:rsidR="00A627CA" w:rsidRPr="007206A7">
        <w:rPr>
          <w:rFonts w:ascii="Times Ext Roman" w:hAnsi="Times Ext Roman" w:cs="Times Ext Roman" w:hint="eastAsia"/>
          <w:sz w:val="20"/>
          <w:szCs w:val="20"/>
        </w:rPr>
        <w:t>）</w:t>
      </w:r>
      <w:proofErr w:type="gramEnd"/>
    </w:p>
    <w:p w:rsidR="0015732C" w:rsidRPr="007206A7" w:rsidRDefault="0015732C" w:rsidP="002D1C58">
      <w:pPr>
        <w:ind w:leftChars="50" w:left="120"/>
        <w:rPr>
          <w:rFonts w:eastAsia="SimSun"/>
        </w:rPr>
      </w:pPr>
      <w:proofErr w:type="gramStart"/>
      <w:r w:rsidRPr="007206A7">
        <w:rPr>
          <w:rFonts w:hint="eastAsia"/>
        </w:rPr>
        <w:t>中觀者</w:t>
      </w:r>
      <w:proofErr w:type="gramEnd"/>
      <w:r w:rsidRPr="007206A7">
        <w:rPr>
          <w:rFonts w:hint="eastAsia"/>
        </w:rPr>
        <w:t>依此而批評他們，使他們感到來去不可得。不但動不可得，而靜止也不可得，這</w:t>
      </w:r>
      <w:proofErr w:type="gramStart"/>
      <w:r w:rsidRPr="007206A7">
        <w:rPr>
          <w:rFonts w:hint="eastAsia"/>
        </w:rPr>
        <w:t>在下章</w:t>
      </w:r>
      <w:proofErr w:type="gramEnd"/>
      <w:r w:rsidRPr="007206A7">
        <w:rPr>
          <w:rStyle w:val="a9"/>
          <w:rFonts w:cs="Times New Roman"/>
        </w:rPr>
        <w:footnoteReference w:id="54"/>
      </w:r>
      <w:r w:rsidRPr="007206A7">
        <w:rPr>
          <w:rFonts w:hint="eastAsia"/>
        </w:rPr>
        <w:t>中再為提到。</w:t>
      </w:r>
    </w:p>
    <w:p w:rsidR="0015732C" w:rsidRPr="007206A7" w:rsidRDefault="00A36E7C" w:rsidP="002D1C58">
      <w:pPr>
        <w:spacing w:beforeLines="50" w:before="180"/>
        <w:outlineLvl w:val="0"/>
        <w:rPr>
          <w:rFonts w:asciiTheme="minorEastAsia" w:hAnsiTheme="minorEastAsia"/>
          <w:b/>
          <w:sz w:val="20"/>
          <w:szCs w:val="20"/>
          <w:bdr w:val="single" w:sz="4" w:space="0" w:color="auto"/>
        </w:rPr>
      </w:pPr>
      <w:r w:rsidRPr="007206A7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玖</w:t>
      </w:r>
      <w:r w:rsidR="0015732C" w:rsidRPr="007206A7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、《中論》以自性不可</w:t>
      </w:r>
      <w:proofErr w:type="gramStart"/>
      <w:r w:rsidR="0015732C" w:rsidRPr="007206A7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得義，遍破</w:t>
      </w:r>
      <w:proofErr w:type="gramEnd"/>
      <w:r w:rsidR="0015732C" w:rsidRPr="007206A7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眾生的一切自性執</w:t>
      </w:r>
      <w:proofErr w:type="gramStart"/>
      <w:r w:rsidR="0015732C" w:rsidRPr="007206A7">
        <w:rPr>
          <w:rFonts w:ascii="Times Ext Roman" w:hAnsi="Times Ext Roman" w:cs="Times Ext Roman" w:hint="eastAsia"/>
          <w:sz w:val="20"/>
          <w:szCs w:val="20"/>
        </w:rPr>
        <w:t>（</w:t>
      </w:r>
      <w:proofErr w:type="gramEnd"/>
      <w:r w:rsidR="00464E71" w:rsidRPr="007206A7">
        <w:rPr>
          <w:rFonts w:cs="Times New Roman"/>
          <w:sz w:val="20"/>
          <w:szCs w:val="20"/>
        </w:rPr>
        <w:t>pp.</w:t>
      </w:r>
      <w:r w:rsidR="00464E71" w:rsidRPr="007206A7">
        <w:rPr>
          <w:rFonts w:eastAsia="SimSun" w:cs="Times New Roman"/>
          <w:sz w:val="20"/>
          <w:szCs w:val="20"/>
        </w:rPr>
        <w:t>110</w:t>
      </w:r>
      <w:r w:rsidR="00464E71" w:rsidRPr="007206A7">
        <w:rPr>
          <w:rFonts w:cs="Times New Roman"/>
          <w:sz w:val="20"/>
          <w:szCs w:val="20"/>
        </w:rPr>
        <w:t>-</w:t>
      </w:r>
      <w:r w:rsidR="00464E71" w:rsidRPr="007206A7">
        <w:rPr>
          <w:rFonts w:eastAsia="SimSun" w:cs="Times New Roman"/>
          <w:sz w:val="20"/>
          <w:szCs w:val="20"/>
        </w:rPr>
        <w:t>111</w:t>
      </w:r>
      <w:proofErr w:type="gramStart"/>
      <w:r w:rsidR="00A627CA" w:rsidRPr="007206A7">
        <w:rPr>
          <w:rFonts w:ascii="Times Ext Roman" w:hAnsi="Times Ext Roman" w:cs="Times Ext Roman" w:hint="eastAsia"/>
          <w:sz w:val="20"/>
          <w:szCs w:val="20"/>
        </w:rPr>
        <w:t>）</w:t>
      </w:r>
      <w:proofErr w:type="gramEnd"/>
    </w:p>
    <w:p w:rsidR="0015732C" w:rsidRPr="007206A7" w:rsidRDefault="004D5762" w:rsidP="002D1C58">
      <w:pPr>
        <w:spacing w:beforeLines="10" w:before="36"/>
        <w:ind w:leftChars="50" w:left="120"/>
        <w:outlineLvl w:val="1"/>
        <w:rPr>
          <w:rFonts w:asciiTheme="majorEastAsia" w:eastAsiaTheme="majorEastAsia" w:hAnsiTheme="majorEastAsia"/>
          <w:b/>
          <w:sz w:val="20"/>
          <w:szCs w:val="20"/>
          <w:bdr w:val="single" w:sz="4" w:space="0" w:color="auto"/>
        </w:rPr>
      </w:pPr>
      <w:r w:rsidRPr="007206A7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（壹</w:t>
      </w:r>
      <w:r w:rsidR="00A627CA" w:rsidRPr="007206A7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）</w:t>
      </w:r>
      <w:r w:rsidR="0015732C" w:rsidRPr="007206A7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八不闡明諸法自</w:t>
      </w:r>
      <w:proofErr w:type="gramStart"/>
      <w:r w:rsidR="0015732C" w:rsidRPr="007206A7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性本空</w:t>
      </w:r>
      <w:proofErr w:type="gramEnd"/>
      <w:r w:rsidR="00A627CA" w:rsidRPr="007206A7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，</w:t>
      </w:r>
      <w:r w:rsidR="0015732C" w:rsidRPr="007206A7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破除眾生的自性執</w:t>
      </w:r>
      <w:proofErr w:type="gramStart"/>
      <w:r w:rsidR="0015732C" w:rsidRPr="007206A7">
        <w:rPr>
          <w:rFonts w:ascii="Times Ext Roman" w:hAnsi="Times Ext Roman" w:cs="Times Ext Roman" w:hint="eastAsia"/>
          <w:sz w:val="20"/>
        </w:rPr>
        <w:t>（</w:t>
      </w:r>
      <w:proofErr w:type="gramEnd"/>
      <w:r w:rsidR="0015732C" w:rsidRPr="007206A7">
        <w:rPr>
          <w:rFonts w:cs="Times New Roman"/>
          <w:sz w:val="20"/>
        </w:rPr>
        <w:t>p.</w:t>
      </w:r>
      <w:r w:rsidR="0015732C" w:rsidRPr="007206A7">
        <w:rPr>
          <w:rFonts w:eastAsia="SimSun" w:cs="Times New Roman"/>
          <w:sz w:val="20"/>
        </w:rPr>
        <w:t>110</w:t>
      </w:r>
      <w:proofErr w:type="gramStart"/>
      <w:r w:rsidR="00A627CA" w:rsidRPr="007206A7">
        <w:rPr>
          <w:rFonts w:ascii="Times Ext Roman" w:hAnsi="Times Ext Roman" w:cs="Times Ext Roman" w:hint="eastAsia"/>
          <w:sz w:val="20"/>
        </w:rPr>
        <w:t>）</w:t>
      </w:r>
      <w:proofErr w:type="gramEnd"/>
    </w:p>
    <w:p w:rsidR="0015732C" w:rsidRPr="007206A7" w:rsidRDefault="0015732C" w:rsidP="002D1C58">
      <w:pPr>
        <w:spacing w:beforeLines="10" w:before="36" w:afterLines="30" w:after="108"/>
        <w:ind w:leftChars="50" w:left="120"/>
        <w:rPr>
          <w:rFonts w:eastAsia="SimSun"/>
        </w:rPr>
      </w:pPr>
      <w:r w:rsidRPr="007206A7">
        <w:rPr>
          <w:rFonts w:hint="eastAsia"/>
        </w:rPr>
        <w:t>上來所講的八不，要在破除眾生的</w:t>
      </w:r>
      <w:proofErr w:type="gramStart"/>
      <w:r w:rsidRPr="007206A7">
        <w:rPr>
          <w:rFonts w:hint="eastAsia"/>
        </w:rPr>
        <w:t>自性執</w:t>
      </w:r>
      <w:proofErr w:type="gramEnd"/>
      <w:r w:rsidRPr="007206A7">
        <w:rPr>
          <w:rFonts w:hint="eastAsia"/>
        </w:rPr>
        <w:t>。諸法的自</w:t>
      </w:r>
      <w:proofErr w:type="gramStart"/>
      <w:r w:rsidRPr="007206A7">
        <w:rPr>
          <w:rFonts w:hint="eastAsia"/>
        </w:rPr>
        <w:t>性本空</w:t>
      </w:r>
      <w:proofErr w:type="gramEnd"/>
      <w:r w:rsidRPr="007206A7">
        <w:rPr>
          <w:rFonts w:hint="eastAsia"/>
        </w:rPr>
        <w:t>，沒有自性的</w:t>
      </w:r>
      <w:proofErr w:type="gramStart"/>
      <w:r w:rsidRPr="007206A7">
        <w:rPr>
          <w:rFonts w:hint="eastAsia"/>
        </w:rPr>
        <w:t>生滅、斷常</w:t>
      </w:r>
      <w:proofErr w:type="gramEnd"/>
      <w:r w:rsidRPr="007206A7">
        <w:rPr>
          <w:rFonts w:hint="eastAsia"/>
        </w:rPr>
        <w:t>、</w:t>
      </w:r>
      <w:proofErr w:type="gramStart"/>
      <w:r w:rsidRPr="007206A7">
        <w:rPr>
          <w:rFonts w:hint="eastAsia"/>
        </w:rPr>
        <w:t>一</w:t>
      </w:r>
      <w:proofErr w:type="gramEnd"/>
      <w:r w:rsidRPr="007206A7">
        <w:rPr>
          <w:rFonts w:hint="eastAsia"/>
        </w:rPr>
        <w:t>異、去來；故《中論》約自性不可</w:t>
      </w:r>
      <w:proofErr w:type="gramStart"/>
      <w:r w:rsidRPr="007206A7">
        <w:rPr>
          <w:rFonts w:hint="eastAsia"/>
        </w:rPr>
        <w:t>得義，遍破</w:t>
      </w:r>
      <w:proofErr w:type="gramEnd"/>
      <w:r w:rsidRPr="007206A7">
        <w:rPr>
          <w:rFonts w:hint="eastAsia"/>
        </w:rPr>
        <w:t>一切自</w:t>
      </w:r>
      <w:proofErr w:type="gramStart"/>
      <w:r w:rsidRPr="007206A7">
        <w:rPr>
          <w:rFonts w:hint="eastAsia"/>
        </w:rPr>
        <w:t>性生滅的</w:t>
      </w:r>
      <w:proofErr w:type="gramEnd"/>
      <w:r w:rsidRPr="007206A7">
        <w:rPr>
          <w:rFonts w:hint="eastAsia"/>
        </w:rPr>
        <w:t>執著。</w:t>
      </w:r>
    </w:p>
    <w:p w:rsidR="0015732C" w:rsidRPr="007206A7" w:rsidRDefault="004D5762" w:rsidP="00DF2C9A">
      <w:pPr>
        <w:spacing w:beforeLines="30" w:before="108"/>
        <w:ind w:leftChars="50" w:left="120"/>
        <w:outlineLvl w:val="1"/>
        <w:rPr>
          <w:rFonts w:asciiTheme="majorEastAsia" w:eastAsiaTheme="majorEastAsia" w:hAnsiTheme="majorEastAsia"/>
          <w:b/>
          <w:sz w:val="20"/>
          <w:szCs w:val="20"/>
          <w:bdr w:val="single" w:sz="4" w:space="0" w:color="auto"/>
        </w:rPr>
      </w:pPr>
      <w:r w:rsidRPr="007206A7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（貳</w:t>
      </w:r>
      <w:r w:rsidR="00A627CA" w:rsidRPr="007206A7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）</w:t>
      </w:r>
      <w:r w:rsidR="0015732C" w:rsidRPr="007206A7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眾生無法體認</w:t>
      </w:r>
      <w:proofErr w:type="gramStart"/>
      <w:r w:rsidR="0015732C" w:rsidRPr="007206A7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一切法空</w:t>
      </w:r>
      <w:proofErr w:type="gramEnd"/>
      <w:r w:rsidR="00A627CA" w:rsidRPr="007206A7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，</w:t>
      </w:r>
      <w:r w:rsidR="0015732C" w:rsidRPr="007206A7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而</w:t>
      </w:r>
      <w:proofErr w:type="gramStart"/>
      <w:r w:rsidR="00A627CA" w:rsidRPr="007206A7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起生滅、常斷</w:t>
      </w:r>
      <w:proofErr w:type="gramEnd"/>
      <w:r w:rsidR="00A627CA" w:rsidRPr="007206A7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、</w:t>
      </w:r>
      <w:proofErr w:type="gramStart"/>
      <w:r w:rsidR="00A627CA" w:rsidRPr="007206A7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一</w:t>
      </w:r>
      <w:proofErr w:type="gramEnd"/>
      <w:r w:rsidR="00A627CA" w:rsidRPr="007206A7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異、來去等執著</w:t>
      </w:r>
      <w:proofErr w:type="gramStart"/>
      <w:r w:rsidR="00382EB8" w:rsidRPr="007206A7">
        <w:rPr>
          <w:rFonts w:ascii="Times Ext Roman" w:hAnsi="Times Ext Roman" w:cs="Times Ext Roman" w:hint="eastAsia"/>
          <w:sz w:val="20"/>
          <w:szCs w:val="20"/>
        </w:rPr>
        <w:t>（</w:t>
      </w:r>
      <w:proofErr w:type="gramEnd"/>
      <w:r w:rsidR="00382EB8" w:rsidRPr="007206A7">
        <w:rPr>
          <w:rFonts w:cs="Times New Roman"/>
          <w:sz w:val="20"/>
          <w:szCs w:val="20"/>
        </w:rPr>
        <w:t>pp.</w:t>
      </w:r>
      <w:r w:rsidR="00382EB8" w:rsidRPr="007206A7">
        <w:rPr>
          <w:rFonts w:eastAsia="SimSun" w:cs="Times New Roman"/>
          <w:sz w:val="20"/>
          <w:szCs w:val="20"/>
        </w:rPr>
        <w:t>110</w:t>
      </w:r>
      <w:r w:rsidR="00382EB8" w:rsidRPr="007206A7">
        <w:rPr>
          <w:rFonts w:cs="Times New Roman"/>
          <w:sz w:val="20"/>
          <w:szCs w:val="20"/>
        </w:rPr>
        <w:t>-</w:t>
      </w:r>
      <w:r w:rsidR="00382EB8" w:rsidRPr="007206A7">
        <w:rPr>
          <w:rFonts w:eastAsia="SimSun" w:cs="Times New Roman"/>
          <w:sz w:val="20"/>
          <w:szCs w:val="20"/>
        </w:rPr>
        <w:t>111</w:t>
      </w:r>
      <w:proofErr w:type="gramStart"/>
      <w:r w:rsidR="00382EB8" w:rsidRPr="007206A7">
        <w:rPr>
          <w:rFonts w:ascii="Times Ext Roman" w:hAnsi="Times Ext Roman" w:cs="Times Ext Roman" w:hint="eastAsia"/>
          <w:sz w:val="20"/>
          <w:szCs w:val="20"/>
        </w:rPr>
        <w:t>）</w:t>
      </w:r>
      <w:proofErr w:type="gramEnd"/>
    </w:p>
    <w:p w:rsidR="0015732C" w:rsidRPr="007206A7" w:rsidRDefault="0015732C" w:rsidP="002D1C58">
      <w:pPr>
        <w:ind w:leftChars="50" w:left="120"/>
        <w:rPr>
          <w:rFonts w:eastAsia="SimSun"/>
        </w:rPr>
      </w:pPr>
      <w:r w:rsidRPr="007206A7">
        <w:rPr>
          <w:rFonts w:hint="eastAsia"/>
        </w:rPr>
        <w:t>世間一般人以及外道，有所得的聲聞行者</w:t>
      </w:r>
      <w:r w:rsidRPr="007206A7">
        <w:rPr>
          <w:rFonts w:asciiTheme="minorEastAsia" w:hAnsiTheme="minorEastAsia" w:hint="eastAsia"/>
        </w:rPr>
        <w:t>、</w:t>
      </w:r>
      <w:r w:rsidR="002B461D" w:rsidRPr="007206A7">
        <w:rPr>
          <w:rFonts w:hint="eastAsia"/>
        </w:rPr>
        <w:t>菩薩行者，不能體認一切</w:t>
      </w:r>
      <w:proofErr w:type="gramStart"/>
      <w:r w:rsidR="002B461D" w:rsidRPr="007206A7">
        <w:rPr>
          <w:rFonts w:hint="eastAsia"/>
        </w:rPr>
        <w:t>法空，總執</w:t>
      </w:r>
      <w:proofErr w:type="gramEnd"/>
      <w:r w:rsidR="002B461D" w:rsidRPr="007206A7">
        <w:rPr>
          <w:rFonts w:hint="eastAsia"/>
        </w:rPr>
        <w:t>有實在性的法</w:t>
      </w:r>
      <w:proofErr w:type="gramStart"/>
      <w:r w:rsidR="002B461D" w:rsidRPr="007206A7">
        <w:rPr>
          <w:rFonts w:hint="eastAsia"/>
        </w:rPr>
        <w:t>──</w:t>
      </w:r>
      <w:proofErr w:type="gramEnd"/>
      <w:r w:rsidRPr="007206A7">
        <w:rPr>
          <w:rFonts w:hint="eastAsia"/>
        </w:rPr>
        <w:t>從常識上的實在，到形而上的實在，不能超脫自性</w:t>
      </w:r>
      <w:proofErr w:type="gramStart"/>
      <w:r w:rsidRPr="007206A7">
        <w:rPr>
          <w:rFonts w:hint="eastAsia"/>
        </w:rPr>
        <w:t>妄</w:t>
      </w:r>
      <w:proofErr w:type="gramEnd"/>
      <w:r w:rsidRPr="007206A7">
        <w:rPr>
          <w:rFonts w:hint="eastAsia"/>
        </w:rPr>
        <w:t>見。</w:t>
      </w:r>
    </w:p>
    <w:p w:rsidR="0015732C" w:rsidRPr="007206A7" w:rsidRDefault="0015732C" w:rsidP="00DF2C9A">
      <w:pPr>
        <w:spacing w:beforeLines="30" w:before="108"/>
        <w:ind w:firstLineChars="50" w:firstLine="120"/>
        <w:rPr>
          <w:rFonts w:eastAsia="SimSun"/>
        </w:rPr>
      </w:pPr>
      <w:r w:rsidRPr="007206A7">
        <w:rPr>
          <w:rFonts w:hint="eastAsia"/>
        </w:rPr>
        <w:t>此</w:t>
      </w:r>
      <w:proofErr w:type="gramStart"/>
      <w:r w:rsidRPr="007206A7">
        <w:rPr>
          <w:rFonts w:hint="eastAsia"/>
        </w:rPr>
        <w:t>自性見</w:t>
      </w:r>
      <w:proofErr w:type="gramEnd"/>
      <w:r w:rsidRPr="007206A7">
        <w:rPr>
          <w:rFonts w:hint="eastAsia"/>
        </w:rPr>
        <w:t>，通過</w:t>
      </w:r>
      <w:r w:rsidRPr="007206A7">
        <w:rPr>
          <w:rFonts w:hint="eastAsia"/>
          <w:b/>
        </w:rPr>
        <w:t>時間性</w:t>
      </w:r>
      <w:r w:rsidRPr="007206A7">
        <w:rPr>
          <w:rFonts w:hint="eastAsia"/>
        </w:rPr>
        <w:t>，即有</w:t>
      </w:r>
      <w:r w:rsidRPr="007206A7">
        <w:rPr>
          <w:rFonts w:hint="eastAsia"/>
          <w:b/>
        </w:rPr>
        <w:t>常見、</w:t>
      </w:r>
      <w:proofErr w:type="gramStart"/>
      <w:r w:rsidRPr="007206A7">
        <w:rPr>
          <w:rFonts w:hint="eastAsia"/>
          <w:b/>
        </w:rPr>
        <w:t>斷見</w:t>
      </w:r>
      <w:proofErr w:type="gramEnd"/>
      <w:r w:rsidRPr="007206A7">
        <w:rPr>
          <w:rFonts w:hint="eastAsia"/>
        </w:rPr>
        <w:t>；</w:t>
      </w:r>
    </w:p>
    <w:p w:rsidR="0015732C" w:rsidRPr="007206A7" w:rsidRDefault="0015732C" w:rsidP="00DF2C9A">
      <w:pPr>
        <w:spacing w:beforeLines="30" w:before="108"/>
        <w:ind w:firstLineChars="50" w:firstLine="120"/>
        <w:rPr>
          <w:rFonts w:eastAsia="SimSun"/>
        </w:rPr>
      </w:pPr>
      <w:r w:rsidRPr="007206A7">
        <w:rPr>
          <w:rFonts w:hint="eastAsia"/>
        </w:rPr>
        <w:t>通過</w:t>
      </w:r>
      <w:r w:rsidRPr="007206A7">
        <w:rPr>
          <w:rFonts w:hint="eastAsia"/>
          <w:b/>
        </w:rPr>
        <w:t>空間性</w:t>
      </w:r>
      <w:r w:rsidRPr="007206A7">
        <w:rPr>
          <w:rFonts w:hint="eastAsia"/>
        </w:rPr>
        <w:t>，則有</w:t>
      </w:r>
      <w:r w:rsidRPr="007206A7">
        <w:rPr>
          <w:rFonts w:hint="eastAsia"/>
          <w:b/>
        </w:rPr>
        <w:t>一見、異見</w:t>
      </w:r>
      <w:r w:rsidR="002B461D" w:rsidRPr="007206A7">
        <w:rPr>
          <w:rFonts w:hint="eastAsia"/>
        </w:rPr>
        <w:t>；</w:t>
      </w:r>
    </w:p>
    <w:p w:rsidR="0015732C" w:rsidRPr="007206A7" w:rsidRDefault="0015732C" w:rsidP="00DF2C9A">
      <w:pPr>
        <w:spacing w:beforeLines="30" w:before="108"/>
        <w:ind w:firstLineChars="50" w:firstLine="120"/>
        <w:rPr>
          <w:rFonts w:eastAsia="SimSun"/>
        </w:rPr>
      </w:pPr>
      <w:r w:rsidRPr="007206A7">
        <w:rPr>
          <w:rFonts w:hint="eastAsia"/>
        </w:rPr>
        <w:t>在時空的</w:t>
      </w:r>
      <w:r w:rsidRPr="007206A7">
        <w:rPr>
          <w:rFonts w:hint="eastAsia"/>
          <w:b/>
        </w:rPr>
        <w:t>運動</w:t>
      </w:r>
      <w:r w:rsidRPr="007206A7">
        <w:rPr>
          <w:rFonts w:hint="eastAsia"/>
        </w:rPr>
        <w:t>上，則有</w:t>
      </w:r>
      <w:r w:rsidRPr="007206A7">
        <w:rPr>
          <w:rFonts w:hint="eastAsia"/>
          <w:b/>
        </w:rPr>
        <w:t>來去執</w:t>
      </w:r>
      <w:r w:rsidRPr="007206A7">
        <w:rPr>
          <w:rFonts w:hint="eastAsia"/>
        </w:rPr>
        <w:t>；</w:t>
      </w:r>
    </w:p>
    <w:p w:rsidR="0015732C" w:rsidRPr="007206A7" w:rsidRDefault="0015732C" w:rsidP="00DF2C9A">
      <w:pPr>
        <w:spacing w:beforeLines="30" w:before="108" w:afterLines="30" w:after="108"/>
        <w:ind w:firstLineChars="50" w:firstLine="120"/>
        <w:rPr>
          <w:rFonts w:eastAsia="SimSun"/>
        </w:rPr>
      </w:pPr>
      <w:r w:rsidRPr="007206A7">
        <w:rPr>
          <w:rFonts w:hint="eastAsia"/>
        </w:rPr>
        <w:t>在</w:t>
      </w:r>
      <w:r w:rsidRPr="007206A7">
        <w:rPr>
          <w:rFonts w:hint="eastAsia"/>
          <w:b/>
        </w:rPr>
        <w:t>法</w:t>
      </w:r>
      <w:proofErr w:type="gramStart"/>
      <w:r w:rsidRPr="007206A7">
        <w:rPr>
          <w:rFonts w:hint="eastAsia"/>
          <w:b/>
        </w:rPr>
        <w:t>的當體</w:t>
      </w:r>
      <w:r w:rsidRPr="007206A7">
        <w:rPr>
          <w:rFonts w:hint="eastAsia"/>
        </w:rPr>
        <w:t>上</w:t>
      </w:r>
      <w:proofErr w:type="gramEnd"/>
      <w:r w:rsidRPr="007206A7">
        <w:rPr>
          <w:rFonts w:hint="eastAsia"/>
        </w:rPr>
        <w:t>，則</w:t>
      </w:r>
      <w:proofErr w:type="gramStart"/>
      <w:r w:rsidRPr="007206A7">
        <w:rPr>
          <w:rFonts w:hint="eastAsia"/>
        </w:rPr>
        <w:t>有</w:t>
      </w:r>
      <w:r w:rsidRPr="007206A7">
        <w:rPr>
          <w:rFonts w:hint="eastAsia"/>
          <w:b/>
        </w:rPr>
        <w:t>生滅執</w:t>
      </w:r>
      <w:proofErr w:type="gramEnd"/>
      <w:r w:rsidRPr="007206A7">
        <w:rPr>
          <w:rFonts w:hint="eastAsia"/>
        </w:rPr>
        <w:t>。</w:t>
      </w:r>
    </w:p>
    <w:p w:rsidR="0015732C" w:rsidRPr="007206A7" w:rsidRDefault="004D5762" w:rsidP="00DF2C9A">
      <w:pPr>
        <w:spacing w:beforeLines="30" w:before="108"/>
        <w:ind w:leftChars="50" w:left="120"/>
        <w:outlineLvl w:val="1"/>
        <w:rPr>
          <w:rFonts w:eastAsia="SimSun"/>
          <w:b/>
          <w:sz w:val="20"/>
          <w:szCs w:val="20"/>
          <w:bdr w:val="single" w:sz="4" w:space="0" w:color="auto"/>
        </w:rPr>
      </w:pPr>
      <w:proofErr w:type="gramStart"/>
      <w:r w:rsidRPr="007206A7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（</w:t>
      </w:r>
      <w:proofErr w:type="gramEnd"/>
      <w:r w:rsidRPr="007206A7">
        <w:rPr>
          <w:rFonts w:hint="eastAsia"/>
          <w:b/>
          <w:sz w:val="20"/>
          <w:szCs w:val="20"/>
          <w:bdr w:val="single" w:sz="4" w:space="0" w:color="auto"/>
        </w:rPr>
        <w:t>叁</w:t>
      </w:r>
      <w:r w:rsidR="00A627CA" w:rsidRPr="007206A7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）</w:t>
      </w:r>
      <w:r w:rsidR="0015732C" w:rsidRPr="007206A7">
        <w:rPr>
          <w:rFonts w:hint="eastAsia"/>
          <w:b/>
          <w:sz w:val="20"/>
          <w:szCs w:val="20"/>
          <w:bdr w:val="single" w:sz="4" w:space="0" w:color="auto"/>
        </w:rPr>
        <w:t>生滅、常斷、一異、來去等的戲論根源，皆源於自性執</w:t>
      </w:r>
      <w:r w:rsidR="00382EB8" w:rsidRPr="007206A7">
        <w:rPr>
          <w:rFonts w:ascii="Times Ext Roman" w:hAnsi="Times Ext Roman" w:cs="Times Ext Roman" w:hint="eastAsia"/>
          <w:sz w:val="20"/>
          <w:szCs w:val="20"/>
        </w:rPr>
        <w:t>（</w:t>
      </w:r>
      <w:r w:rsidR="00382EB8" w:rsidRPr="007206A7">
        <w:rPr>
          <w:rFonts w:cs="Times New Roman"/>
          <w:sz w:val="20"/>
          <w:szCs w:val="20"/>
        </w:rPr>
        <w:t>p.</w:t>
      </w:r>
      <w:r w:rsidR="00382EB8" w:rsidRPr="007206A7">
        <w:rPr>
          <w:rFonts w:eastAsia="SimSun" w:cs="Times New Roman"/>
          <w:sz w:val="20"/>
          <w:szCs w:val="20"/>
        </w:rPr>
        <w:t>111</w:t>
      </w:r>
      <w:proofErr w:type="gramStart"/>
      <w:r w:rsidR="00382EB8" w:rsidRPr="007206A7">
        <w:rPr>
          <w:rFonts w:ascii="Times Ext Roman" w:hAnsi="Times Ext Roman" w:cs="Times Ext Roman" w:hint="eastAsia"/>
          <w:sz w:val="20"/>
          <w:szCs w:val="20"/>
        </w:rPr>
        <w:t>）</w:t>
      </w:r>
      <w:proofErr w:type="gramEnd"/>
    </w:p>
    <w:p w:rsidR="0015732C" w:rsidRPr="007206A7" w:rsidRDefault="00A627CA" w:rsidP="004F2F48">
      <w:pPr>
        <w:ind w:leftChars="100" w:left="240"/>
        <w:rPr>
          <w:rFonts w:eastAsia="SimSun"/>
          <w:b/>
          <w:sz w:val="20"/>
          <w:szCs w:val="20"/>
        </w:rPr>
      </w:pPr>
      <w:r w:rsidRPr="007206A7">
        <w:rPr>
          <w:rFonts w:cs="Times New Roman" w:hint="eastAsia"/>
          <w:b/>
          <w:sz w:val="20"/>
          <w:szCs w:val="20"/>
          <w:bdr w:val="single" w:sz="4" w:space="0" w:color="auto"/>
        </w:rPr>
        <w:t>一</w:t>
      </w:r>
      <w:r w:rsidR="0015732C" w:rsidRPr="007206A7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、常見、</w:t>
      </w:r>
      <w:proofErr w:type="gramStart"/>
      <w:r w:rsidR="0015732C" w:rsidRPr="007206A7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斷見等</w:t>
      </w:r>
      <w:proofErr w:type="gramEnd"/>
      <w:r w:rsidR="004C417E" w:rsidRPr="007206A7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看來似乎不同，實則</w:t>
      </w:r>
      <w:proofErr w:type="gramStart"/>
      <w:r w:rsidR="004C417E" w:rsidRPr="007206A7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妄</w:t>
      </w:r>
      <w:proofErr w:type="gramEnd"/>
      <w:r w:rsidR="004C417E" w:rsidRPr="007206A7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執的根源是一</w:t>
      </w:r>
      <w:proofErr w:type="gramStart"/>
      <w:r w:rsidR="00382EB8" w:rsidRPr="007206A7">
        <w:rPr>
          <w:rFonts w:ascii="Times Ext Roman" w:hAnsi="Times Ext Roman" w:cs="Times Ext Roman" w:hint="eastAsia"/>
          <w:sz w:val="20"/>
          <w:szCs w:val="20"/>
        </w:rPr>
        <w:t>（</w:t>
      </w:r>
      <w:proofErr w:type="gramEnd"/>
      <w:r w:rsidR="00382EB8" w:rsidRPr="007206A7">
        <w:rPr>
          <w:rFonts w:cs="Times New Roman"/>
          <w:sz w:val="20"/>
          <w:szCs w:val="20"/>
        </w:rPr>
        <w:t>p.</w:t>
      </w:r>
      <w:r w:rsidR="00382EB8" w:rsidRPr="007206A7">
        <w:rPr>
          <w:rFonts w:eastAsia="SimSun" w:cs="Times New Roman"/>
          <w:sz w:val="20"/>
          <w:szCs w:val="20"/>
        </w:rPr>
        <w:t>111</w:t>
      </w:r>
      <w:proofErr w:type="gramStart"/>
      <w:r w:rsidR="00382EB8" w:rsidRPr="007206A7">
        <w:rPr>
          <w:rFonts w:ascii="Times Ext Roman" w:hAnsi="Times Ext Roman" w:cs="Times Ext Roman" w:hint="eastAsia"/>
          <w:sz w:val="20"/>
          <w:szCs w:val="20"/>
        </w:rPr>
        <w:t>）</w:t>
      </w:r>
      <w:proofErr w:type="gramEnd"/>
    </w:p>
    <w:p w:rsidR="0015732C" w:rsidRPr="007206A7" w:rsidRDefault="0015732C" w:rsidP="004F2F48">
      <w:pPr>
        <w:ind w:leftChars="150" w:left="360"/>
        <w:rPr>
          <w:rFonts w:eastAsia="SimSun"/>
          <w:b/>
          <w:sz w:val="20"/>
          <w:szCs w:val="20"/>
          <w:bdr w:val="single" w:sz="4" w:space="0" w:color="auto"/>
        </w:rPr>
      </w:pPr>
      <w:r w:rsidRPr="007206A7">
        <w:rPr>
          <w:rFonts w:eastAsia="SimSun" w:hint="eastAsia"/>
          <w:b/>
          <w:sz w:val="20"/>
          <w:szCs w:val="20"/>
          <w:bdr w:val="single" w:sz="4" w:space="0" w:color="auto"/>
        </w:rPr>
        <w:t>（</w:t>
      </w:r>
      <w:r w:rsidR="00A627CA" w:rsidRPr="007206A7">
        <w:rPr>
          <w:rFonts w:hint="eastAsia"/>
          <w:b/>
          <w:sz w:val="20"/>
          <w:szCs w:val="20"/>
          <w:bdr w:val="single" w:sz="4" w:space="0" w:color="auto"/>
        </w:rPr>
        <w:t>一</w:t>
      </w:r>
      <w:r w:rsidR="00A627CA" w:rsidRPr="007206A7">
        <w:rPr>
          <w:rFonts w:eastAsia="SimSun" w:hint="eastAsia"/>
          <w:b/>
          <w:sz w:val="20"/>
          <w:szCs w:val="20"/>
          <w:bdr w:val="single" w:sz="4" w:space="0" w:color="auto"/>
        </w:rPr>
        <w:t>）</w:t>
      </w:r>
      <w:r w:rsidRPr="007206A7">
        <w:rPr>
          <w:rFonts w:hint="eastAsia"/>
          <w:b/>
          <w:sz w:val="20"/>
          <w:szCs w:val="20"/>
          <w:bdr w:val="single" w:sz="4" w:space="0" w:color="auto"/>
        </w:rPr>
        <w:t>以「常見、</w:t>
      </w:r>
      <w:proofErr w:type="gramStart"/>
      <w:r w:rsidRPr="007206A7">
        <w:rPr>
          <w:rFonts w:hint="eastAsia"/>
          <w:b/>
          <w:sz w:val="20"/>
          <w:szCs w:val="20"/>
          <w:bdr w:val="single" w:sz="4" w:space="0" w:color="auto"/>
        </w:rPr>
        <w:t>斷見</w:t>
      </w:r>
      <w:proofErr w:type="gramEnd"/>
      <w:r w:rsidRPr="007206A7">
        <w:rPr>
          <w:rFonts w:hint="eastAsia"/>
          <w:b/>
          <w:sz w:val="20"/>
          <w:szCs w:val="20"/>
          <w:bdr w:val="single" w:sz="4" w:space="0" w:color="auto"/>
        </w:rPr>
        <w:t>」為例</w:t>
      </w:r>
      <w:proofErr w:type="gramStart"/>
      <w:r w:rsidR="00382EB8" w:rsidRPr="007206A7">
        <w:rPr>
          <w:rFonts w:ascii="Times Ext Roman" w:hAnsi="Times Ext Roman" w:cs="Times Ext Roman" w:hint="eastAsia"/>
          <w:sz w:val="20"/>
          <w:szCs w:val="20"/>
        </w:rPr>
        <w:t>（</w:t>
      </w:r>
      <w:proofErr w:type="gramEnd"/>
      <w:r w:rsidR="00382EB8" w:rsidRPr="007206A7">
        <w:rPr>
          <w:rFonts w:cs="Times New Roman"/>
          <w:sz w:val="20"/>
          <w:szCs w:val="20"/>
        </w:rPr>
        <w:t>p.</w:t>
      </w:r>
      <w:r w:rsidR="00382EB8" w:rsidRPr="007206A7">
        <w:rPr>
          <w:rFonts w:eastAsia="SimSun" w:cs="Times New Roman"/>
          <w:sz w:val="20"/>
          <w:szCs w:val="20"/>
        </w:rPr>
        <w:t>111</w:t>
      </w:r>
      <w:proofErr w:type="gramStart"/>
      <w:r w:rsidR="00382EB8" w:rsidRPr="007206A7">
        <w:rPr>
          <w:rFonts w:ascii="Times Ext Roman" w:hAnsi="Times Ext Roman" w:cs="Times Ext Roman" w:hint="eastAsia"/>
          <w:sz w:val="20"/>
          <w:szCs w:val="20"/>
        </w:rPr>
        <w:t>）</w:t>
      </w:r>
      <w:proofErr w:type="gramEnd"/>
    </w:p>
    <w:p w:rsidR="0015732C" w:rsidRPr="007206A7" w:rsidRDefault="0015732C" w:rsidP="002D1C58">
      <w:pPr>
        <w:spacing w:beforeLines="10" w:before="36" w:afterLines="30" w:after="108"/>
        <w:ind w:leftChars="150" w:left="360"/>
        <w:rPr>
          <w:rFonts w:eastAsia="SimSun"/>
        </w:rPr>
      </w:pPr>
      <w:r w:rsidRPr="007206A7">
        <w:rPr>
          <w:rFonts w:hint="eastAsia"/>
        </w:rPr>
        <w:lastRenderedPageBreak/>
        <w:t>其實八者的根源，同出於</w:t>
      </w:r>
      <w:proofErr w:type="gramStart"/>
      <w:r w:rsidRPr="007206A7">
        <w:rPr>
          <w:rFonts w:hint="eastAsia"/>
        </w:rPr>
        <w:t>自性執</w:t>
      </w:r>
      <w:proofErr w:type="gramEnd"/>
      <w:r w:rsidRPr="007206A7">
        <w:rPr>
          <w:rFonts w:hint="eastAsia"/>
        </w:rPr>
        <w:t>。如常見</w:t>
      </w:r>
      <w:r w:rsidR="002B461D" w:rsidRPr="007206A7">
        <w:rPr>
          <w:rFonts w:hint="eastAsia"/>
        </w:rPr>
        <w:t>、</w:t>
      </w:r>
      <w:proofErr w:type="gramStart"/>
      <w:r w:rsidRPr="007206A7">
        <w:rPr>
          <w:rFonts w:hint="eastAsia"/>
        </w:rPr>
        <w:t>斷見</w:t>
      </w:r>
      <w:proofErr w:type="gramEnd"/>
      <w:r w:rsidRPr="007206A7">
        <w:rPr>
          <w:rFonts w:hint="eastAsia"/>
        </w:rPr>
        <w:t>，看來似乎不同，實則</w:t>
      </w:r>
      <w:proofErr w:type="gramStart"/>
      <w:r w:rsidRPr="007206A7">
        <w:rPr>
          <w:rFonts w:hint="eastAsia"/>
        </w:rPr>
        <w:t>妄</w:t>
      </w:r>
      <w:proofErr w:type="gramEnd"/>
      <w:r w:rsidRPr="007206A7">
        <w:rPr>
          <w:rFonts w:hint="eastAsia"/>
        </w:rPr>
        <w:t>執的根源是一。</w:t>
      </w:r>
    </w:p>
    <w:p w:rsidR="0015732C" w:rsidRPr="007206A7" w:rsidRDefault="0015732C" w:rsidP="00DF2C9A">
      <w:pPr>
        <w:spacing w:beforeLines="30" w:before="108" w:afterLines="30" w:after="108"/>
        <w:ind w:leftChars="150" w:left="360"/>
        <w:rPr>
          <w:rFonts w:eastAsia="SimSun"/>
        </w:rPr>
      </w:pPr>
      <w:proofErr w:type="gramStart"/>
      <w:r w:rsidRPr="007206A7">
        <w:rPr>
          <w:rFonts w:hint="eastAsia"/>
        </w:rPr>
        <w:t>如執為前後</w:t>
      </w:r>
      <w:proofErr w:type="gramEnd"/>
      <w:r w:rsidRPr="007206A7">
        <w:rPr>
          <w:rFonts w:hint="eastAsia"/>
        </w:rPr>
        <w:t>一樣</w:t>
      </w:r>
      <w:proofErr w:type="gramStart"/>
      <w:r w:rsidRPr="007206A7">
        <w:rPr>
          <w:rFonts w:hint="eastAsia"/>
        </w:rPr>
        <w:t>是</w:t>
      </w:r>
      <w:r w:rsidRPr="007206A7">
        <w:rPr>
          <w:rFonts w:hint="eastAsia"/>
          <w:b/>
        </w:rPr>
        <w:t>常執</w:t>
      </w:r>
      <w:proofErr w:type="gramEnd"/>
      <w:r w:rsidRPr="007206A7">
        <w:rPr>
          <w:rFonts w:hint="eastAsia"/>
        </w:rPr>
        <w:t>，執前後別異</w:t>
      </w:r>
      <w:proofErr w:type="gramStart"/>
      <w:r w:rsidRPr="007206A7">
        <w:rPr>
          <w:rFonts w:hint="eastAsia"/>
        </w:rPr>
        <w:t>為</w:t>
      </w:r>
      <w:r w:rsidRPr="007206A7">
        <w:rPr>
          <w:rFonts w:hint="eastAsia"/>
          <w:b/>
        </w:rPr>
        <w:t>斷執</w:t>
      </w:r>
      <w:proofErr w:type="gramEnd"/>
      <w:r w:rsidRPr="007206A7">
        <w:rPr>
          <w:rFonts w:hint="eastAsia"/>
        </w:rPr>
        <w:t>。</w:t>
      </w:r>
    </w:p>
    <w:p w:rsidR="0015732C" w:rsidRPr="007206A7" w:rsidRDefault="0015732C" w:rsidP="00DF2C9A">
      <w:pPr>
        <w:spacing w:beforeLines="30" w:before="108" w:afterLines="30" w:after="108"/>
        <w:ind w:leftChars="150" w:left="360"/>
        <w:rPr>
          <w:rFonts w:eastAsia="SimSun"/>
        </w:rPr>
      </w:pPr>
      <w:proofErr w:type="gramStart"/>
      <w:r w:rsidRPr="007206A7">
        <w:rPr>
          <w:rFonts w:hint="eastAsia"/>
          <w:b/>
        </w:rPr>
        <w:t>常執</w:t>
      </w:r>
      <w:r w:rsidRPr="007206A7">
        <w:rPr>
          <w:rFonts w:hint="eastAsia"/>
        </w:rPr>
        <w:t>是</w:t>
      </w:r>
      <w:proofErr w:type="gramEnd"/>
      <w:r w:rsidRPr="007206A7">
        <w:rPr>
          <w:rFonts w:hint="eastAsia"/>
        </w:rPr>
        <w:t>以不變性為根源；</w:t>
      </w:r>
      <w:proofErr w:type="gramStart"/>
      <w:r w:rsidRPr="007206A7">
        <w:rPr>
          <w:rFonts w:hint="eastAsia"/>
          <w:b/>
        </w:rPr>
        <w:t>斷執</w:t>
      </w:r>
      <w:r w:rsidRPr="007206A7">
        <w:rPr>
          <w:rFonts w:hint="eastAsia"/>
        </w:rPr>
        <w:t>也</w:t>
      </w:r>
      <w:proofErr w:type="gramEnd"/>
      <w:r w:rsidRPr="007206A7">
        <w:rPr>
          <w:rFonts w:hint="eastAsia"/>
        </w:rPr>
        <w:t>還是以不變性為根源，前者是前者，後者是後者，前後即失卻聯繫。</w:t>
      </w:r>
    </w:p>
    <w:p w:rsidR="0015732C" w:rsidRPr="007206A7" w:rsidRDefault="0015732C" w:rsidP="00DF2C9A">
      <w:pPr>
        <w:spacing w:beforeLines="30" w:before="108"/>
        <w:ind w:leftChars="150" w:left="360"/>
        <w:rPr>
          <w:rFonts w:eastAsia="SimSun"/>
          <w:b/>
          <w:sz w:val="20"/>
          <w:szCs w:val="20"/>
          <w:bdr w:val="single" w:sz="4" w:space="0" w:color="auto"/>
        </w:rPr>
      </w:pPr>
      <w:r w:rsidRPr="007206A7">
        <w:rPr>
          <w:rFonts w:eastAsia="SimSun" w:hint="eastAsia"/>
          <w:b/>
          <w:sz w:val="20"/>
          <w:szCs w:val="20"/>
          <w:bdr w:val="single" w:sz="4" w:space="0" w:color="auto"/>
        </w:rPr>
        <w:t>（</w:t>
      </w:r>
      <w:r w:rsidR="00A627CA" w:rsidRPr="007206A7">
        <w:rPr>
          <w:rFonts w:hint="eastAsia"/>
          <w:b/>
          <w:sz w:val="20"/>
          <w:szCs w:val="20"/>
          <w:bdr w:val="single" w:sz="4" w:space="0" w:color="auto"/>
        </w:rPr>
        <w:t>二</w:t>
      </w:r>
      <w:r w:rsidR="00A627CA" w:rsidRPr="007206A7">
        <w:rPr>
          <w:rFonts w:eastAsia="SimSun" w:hint="eastAsia"/>
          <w:b/>
          <w:sz w:val="20"/>
          <w:szCs w:val="20"/>
          <w:bdr w:val="single" w:sz="4" w:space="0" w:color="auto"/>
        </w:rPr>
        <w:t>）</w:t>
      </w:r>
      <w:r w:rsidRPr="007206A7">
        <w:rPr>
          <w:rFonts w:hint="eastAsia"/>
          <w:b/>
          <w:sz w:val="20"/>
          <w:szCs w:val="20"/>
          <w:bdr w:val="single" w:sz="4" w:space="0" w:color="auto"/>
        </w:rPr>
        <w:t>以「一見、異見」為例</w:t>
      </w:r>
      <w:proofErr w:type="gramStart"/>
      <w:r w:rsidR="00382EB8" w:rsidRPr="007206A7">
        <w:rPr>
          <w:rFonts w:ascii="Times Ext Roman" w:hAnsi="Times Ext Roman" w:cs="Times Ext Roman" w:hint="eastAsia"/>
          <w:sz w:val="20"/>
          <w:szCs w:val="20"/>
        </w:rPr>
        <w:t>（</w:t>
      </w:r>
      <w:proofErr w:type="gramEnd"/>
      <w:r w:rsidR="00382EB8" w:rsidRPr="007206A7">
        <w:rPr>
          <w:rFonts w:cs="Times New Roman"/>
          <w:sz w:val="20"/>
          <w:szCs w:val="20"/>
        </w:rPr>
        <w:t>p.</w:t>
      </w:r>
      <w:r w:rsidR="00382EB8" w:rsidRPr="007206A7">
        <w:rPr>
          <w:rFonts w:eastAsia="SimSun" w:cs="Times New Roman"/>
          <w:sz w:val="20"/>
          <w:szCs w:val="20"/>
        </w:rPr>
        <w:t>111</w:t>
      </w:r>
      <w:proofErr w:type="gramStart"/>
      <w:r w:rsidR="00382EB8" w:rsidRPr="007206A7">
        <w:rPr>
          <w:rFonts w:ascii="Times Ext Roman" w:hAnsi="Times Ext Roman" w:cs="Times Ext Roman" w:hint="eastAsia"/>
          <w:sz w:val="20"/>
          <w:szCs w:val="20"/>
        </w:rPr>
        <w:t>）</w:t>
      </w:r>
      <w:proofErr w:type="gramEnd"/>
    </w:p>
    <w:p w:rsidR="0015732C" w:rsidRPr="007206A7" w:rsidRDefault="0015732C" w:rsidP="002D1C58">
      <w:pPr>
        <w:ind w:leftChars="150" w:left="360"/>
        <w:rPr>
          <w:rFonts w:eastAsia="SimSun"/>
        </w:rPr>
      </w:pPr>
      <w:r w:rsidRPr="007206A7">
        <w:rPr>
          <w:rFonts w:hint="eastAsia"/>
        </w:rPr>
        <w:t>又如一異也是這樣，</w:t>
      </w:r>
    </w:p>
    <w:p w:rsidR="0015732C" w:rsidRPr="007206A7" w:rsidRDefault="0015732C" w:rsidP="00DF2C9A">
      <w:pPr>
        <w:spacing w:beforeLines="30" w:before="108"/>
        <w:ind w:leftChars="150" w:left="360"/>
        <w:rPr>
          <w:rFonts w:eastAsia="SimSun"/>
        </w:rPr>
      </w:pPr>
      <w:proofErr w:type="gramStart"/>
      <w:r w:rsidRPr="007206A7">
        <w:rPr>
          <w:rFonts w:hint="eastAsia"/>
        </w:rPr>
        <w:t>執此法</w:t>
      </w:r>
      <w:proofErr w:type="gramEnd"/>
      <w:r w:rsidRPr="007206A7">
        <w:rPr>
          <w:rFonts w:hint="eastAsia"/>
        </w:rPr>
        <w:t>是自性有的，不依他而有的，是</w:t>
      </w:r>
      <w:r w:rsidRPr="007206A7">
        <w:rPr>
          <w:rFonts w:hint="eastAsia"/>
          <w:b/>
        </w:rPr>
        <w:t>執</w:t>
      </w:r>
      <w:proofErr w:type="gramStart"/>
      <w:r w:rsidRPr="007206A7">
        <w:rPr>
          <w:rFonts w:hint="eastAsia"/>
          <w:b/>
        </w:rPr>
        <w:t>一</w:t>
      </w:r>
      <w:proofErr w:type="gramEnd"/>
      <w:r w:rsidRPr="007206A7">
        <w:rPr>
          <w:rFonts w:hint="eastAsia"/>
        </w:rPr>
        <w:t>；</w:t>
      </w:r>
    </w:p>
    <w:p w:rsidR="00A627CA" w:rsidRPr="007206A7" w:rsidRDefault="0015732C" w:rsidP="00DF2C9A">
      <w:pPr>
        <w:spacing w:beforeLines="30" w:before="108" w:afterLines="30" w:after="108"/>
        <w:ind w:leftChars="150" w:left="360"/>
      </w:pPr>
      <w:r w:rsidRPr="007206A7">
        <w:rPr>
          <w:rFonts w:hint="eastAsia"/>
        </w:rPr>
        <w:t>自法是自性有的，他法也是自性有的，自他間毫無關係，即</w:t>
      </w:r>
      <w:proofErr w:type="gramStart"/>
      <w:r w:rsidRPr="007206A7">
        <w:rPr>
          <w:rFonts w:hint="eastAsia"/>
        </w:rPr>
        <w:t>是</w:t>
      </w:r>
      <w:r w:rsidRPr="007206A7">
        <w:rPr>
          <w:rFonts w:hint="eastAsia"/>
          <w:b/>
        </w:rPr>
        <w:t>執異</w:t>
      </w:r>
      <w:proofErr w:type="gramEnd"/>
      <w:r w:rsidRPr="007206A7">
        <w:rPr>
          <w:rFonts w:hint="eastAsia"/>
        </w:rPr>
        <w:t>。</w:t>
      </w:r>
    </w:p>
    <w:p w:rsidR="0015732C" w:rsidRPr="007206A7" w:rsidRDefault="0015732C" w:rsidP="00DF2C9A">
      <w:pPr>
        <w:spacing w:beforeLines="30" w:before="108" w:afterLines="30" w:after="108"/>
        <w:ind w:leftChars="150" w:left="360"/>
        <w:rPr>
          <w:rFonts w:eastAsia="SimSun"/>
        </w:rPr>
      </w:pPr>
      <w:r w:rsidRPr="007206A7">
        <w:rPr>
          <w:rFonts w:hint="eastAsia"/>
        </w:rPr>
        <w:t>執一</w:t>
      </w:r>
      <w:r w:rsidR="002B461D" w:rsidRPr="007206A7">
        <w:rPr>
          <w:rFonts w:hint="eastAsia"/>
        </w:rPr>
        <w:t>、</w:t>
      </w:r>
      <w:proofErr w:type="gramStart"/>
      <w:r w:rsidRPr="007206A7">
        <w:rPr>
          <w:rFonts w:hint="eastAsia"/>
        </w:rPr>
        <w:t>執異</w:t>
      </w:r>
      <w:proofErr w:type="gramEnd"/>
      <w:r w:rsidRPr="007206A7">
        <w:rPr>
          <w:rFonts w:hint="eastAsia"/>
        </w:rPr>
        <w:t>，</w:t>
      </w:r>
      <w:proofErr w:type="gramStart"/>
      <w:r w:rsidRPr="007206A7">
        <w:rPr>
          <w:rFonts w:hint="eastAsia"/>
        </w:rPr>
        <w:t>可以說是</w:t>
      </w:r>
      <w:r w:rsidRPr="007206A7">
        <w:rPr>
          <w:rFonts w:hint="eastAsia"/>
          <w:b/>
        </w:rPr>
        <w:t>同一</w:t>
      </w:r>
      <w:proofErr w:type="gramEnd"/>
      <w:r w:rsidRPr="007206A7">
        <w:rPr>
          <w:rFonts w:hint="eastAsia"/>
          <w:b/>
        </w:rPr>
        <w:t>錯誤的兩個方式</w:t>
      </w:r>
      <w:r w:rsidRPr="007206A7">
        <w:rPr>
          <w:rFonts w:hint="eastAsia"/>
        </w:rPr>
        <w:t>。</w:t>
      </w:r>
    </w:p>
    <w:p w:rsidR="0015732C" w:rsidRPr="007206A7" w:rsidRDefault="00A627CA" w:rsidP="00DF2C9A">
      <w:pPr>
        <w:spacing w:beforeLines="30" w:before="108"/>
        <w:ind w:leftChars="100" w:left="240"/>
        <w:rPr>
          <w:rFonts w:eastAsia="SimSun"/>
          <w:b/>
          <w:sz w:val="20"/>
          <w:szCs w:val="20"/>
          <w:bdr w:val="single" w:sz="4" w:space="0" w:color="auto"/>
        </w:rPr>
      </w:pPr>
      <w:r w:rsidRPr="007206A7">
        <w:rPr>
          <w:rFonts w:cs="Times New Roman" w:hint="eastAsia"/>
          <w:b/>
          <w:sz w:val="20"/>
          <w:szCs w:val="20"/>
          <w:bdr w:val="single" w:sz="4" w:space="0" w:color="auto"/>
        </w:rPr>
        <w:t>二</w:t>
      </w:r>
      <w:r w:rsidR="0015732C" w:rsidRPr="007206A7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、</w:t>
      </w:r>
      <w:r w:rsidR="0015732C" w:rsidRPr="007206A7">
        <w:rPr>
          <w:b/>
          <w:sz w:val="20"/>
          <w:szCs w:val="20"/>
          <w:bdr w:val="single" w:sz="4" w:space="0" w:color="auto"/>
        </w:rPr>
        <w:t>《中論》每以同一理由，而破相對各別的二執</w:t>
      </w:r>
      <w:proofErr w:type="gramStart"/>
      <w:r w:rsidR="0015732C" w:rsidRPr="007206A7">
        <w:rPr>
          <w:rFonts w:ascii="Times Ext Roman" w:hAnsi="Times Ext Roman" w:cs="Times Ext Roman" w:hint="eastAsia"/>
          <w:sz w:val="20"/>
          <w:szCs w:val="20"/>
        </w:rPr>
        <w:t>（</w:t>
      </w:r>
      <w:proofErr w:type="gramEnd"/>
      <w:r w:rsidR="0015732C" w:rsidRPr="007206A7">
        <w:rPr>
          <w:rFonts w:cs="Times New Roman"/>
          <w:sz w:val="20"/>
          <w:szCs w:val="20"/>
        </w:rPr>
        <w:t>p.</w:t>
      </w:r>
      <w:r w:rsidR="0015732C" w:rsidRPr="007206A7">
        <w:rPr>
          <w:rFonts w:eastAsia="SimSun" w:cs="Times New Roman"/>
          <w:sz w:val="20"/>
          <w:szCs w:val="20"/>
        </w:rPr>
        <w:t>111</w:t>
      </w:r>
      <w:proofErr w:type="gramStart"/>
      <w:r w:rsidRPr="007206A7">
        <w:rPr>
          <w:rFonts w:ascii="Times Ext Roman" w:hAnsi="Times Ext Roman" w:cs="Times Ext Roman" w:hint="eastAsia"/>
          <w:sz w:val="20"/>
          <w:szCs w:val="20"/>
        </w:rPr>
        <w:t>）</w:t>
      </w:r>
      <w:proofErr w:type="gramEnd"/>
    </w:p>
    <w:p w:rsidR="004C417E" w:rsidRPr="007206A7" w:rsidRDefault="0015732C" w:rsidP="002D1C58">
      <w:pPr>
        <w:ind w:leftChars="100" w:left="240"/>
      </w:pPr>
      <w:r w:rsidRPr="007206A7">
        <w:rPr>
          <w:rFonts w:hint="eastAsia"/>
        </w:rPr>
        <w:t>所以《中論》每以同一理由，而破相對各別的二執，如說：「</w:t>
      </w:r>
      <w:r w:rsidRPr="007206A7">
        <w:rPr>
          <w:rFonts w:ascii="標楷體" w:eastAsia="標楷體" w:hAnsi="標楷體" w:hint="eastAsia"/>
        </w:rPr>
        <w:t>是法（即此法一</w:t>
      </w:r>
      <w:r w:rsidR="00A627CA" w:rsidRPr="007206A7">
        <w:rPr>
          <w:rFonts w:ascii="標楷體" w:eastAsia="標楷體" w:hAnsi="標楷體" w:hint="eastAsia"/>
        </w:rPr>
        <w:t>）</w:t>
      </w:r>
      <w:r w:rsidRPr="007206A7">
        <w:rPr>
          <w:rFonts w:ascii="標楷體" w:eastAsia="標楷體" w:hAnsi="標楷體" w:hint="eastAsia"/>
        </w:rPr>
        <w:t>則無異，</w:t>
      </w:r>
      <w:proofErr w:type="gramStart"/>
      <w:r w:rsidRPr="007206A7">
        <w:rPr>
          <w:rFonts w:ascii="標楷體" w:eastAsia="標楷體" w:hAnsi="標楷體" w:hint="eastAsia"/>
        </w:rPr>
        <w:t>異法亦</w:t>
      </w:r>
      <w:proofErr w:type="gramEnd"/>
      <w:r w:rsidRPr="007206A7">
        <w:rPr>
          <w:rFonts w:ascii="標楷體" w:eastAsia="標楷體" w:hAnsi="標楷體" w:hint="eastAsia"/>
        </w:rPr>
        <w:t>無異；</w:t>
      </w:r>
      <w:proofErr w:type="gramStart"/>
      <w:r w:rsidRPr="007206A7">
        <w:rPr>
          <w:rFonts w:ascii="標楷體" w:eastAsia="標楷體" w:hAnsi="標楷體" w:hint="eastAsia"/>
        </w:rPr>
        <w:t>如壯不作</w:t>
      </w:r>
      <w:proofErr w:type="gramEnd"/>
      <w:r w:rsidRPr="007206A7">
        <w:rPr>
          <w:rFonts w:ascii="標楷體" w:eastAsia="標楷體" w:hAnsi="標楷體" w:hint="eastAsia"/>
        </w:rPr>
        <w:t>老，</w:t>
      </w:r>
      <w:proofErr w:type="gramStart"/>
      <w:r w:rsidRPr="007206A7">
        <w:rPr>
          <w:rFonts w:ascii="標楷體" w:eastAsia="標楷體" w:hAnsi="標楷體" w:hint="eastAsia"/>
        </w:rPr>
        <w:t>老亦不作</w:t>
      </w:r>
      <w:proofErr w:type="gramEnd"/>
      <w:r w:rsidRPr="007206A7">
        <w:rPr>
          <w:rFonts w:ascii="標楷體" w:eastAsia="標楷體" w:hAnsi="標楷體" w:hint="eastAsia"/>
        </w:rPr>
        <w:t>老</w:t>
      </w:r>
      <w:r w:rsidR="002B461D" w:rsidRPr="007206A7">
        <w:rPr>
          <w:rFonts w:hint="eastAsia"/>
        </w:rPr>
        <w:t>。</w:t>
      </w:r>
      <w:r w:rsidRPr="007206A7">
        <w:rPr>
          <w:rFonts w:hint="eastAsia"/>
        </w:rPr>
        <w:t>」</w:t>
      </w:r>
      <w:r w:rsidRPr="007206A7">
        <w:rPr>
          <w:rStyle w:val="a9"/>
          <w:rFonts w:cs="Times New Roman"/>
        </w:rPr>
        <w:footnoteReference w:id="55"/>
      </w:r>
    </w:p>
    <w:p w:rsidR="0015732C" w:rsidRPr="007206A7" w:rsidRDefault="0015732C" w:rsidP="00DF2C9A">
      <w:pPr>
        <w:spacing w:beforeLines="30" w:before="108" w:afterLines="30" w:after="108"/>
        <w:ind w:leftChars="100" w:left="240"/>
        <w:rPr>
          <w:rFonts w:eastAsia="SimSun"/>
        </w:rPr>
      </w:pPr>
      <w:r w:rsidRPr="007206A7">
        <w:rPr>
          <w:rFonts w:hint="eastAsia"/>
        </w:rPr>
        <w:t>所以，知諸法不一，也就知諸法</w:t>
      </w:r>
      <w:proofErr w:type="gramStart"/>
      <w:r w:rsidRPr="007206A7">
        <w:rPr>
          <w:rFonts w:hint="eastAsia"/>
        </w:rPr>
        <w:t>不</w:t>
      </w:r>
      <w:proofErr w:type="gramEnd"/>
      <w:r w:rsidRPr="007206A7">
        <w:rPr>
          <w:rFonts w:hint="eastAsia"/>
        </w:rPr>
        <w:t>異；知諸法不常，也就知諸法不斷；不生不滅，不來</w:t>
      </w:r>
      <w:proofErr w:type="gramStart"/>
      <w:r w:rsidRPr="007206A7">
        <w:rPr>
          <w:rFonts w:hint="eastAsia"/>
        </w:rPr>
        <w:t>不</w:t>
      </w:r>
      <w:proofErr w:type="gramEnd"/>
      <w:r w:rsidRPr="007206A7">
        <w:rPr>
          <w:rFonts w:hint="eastAsia"/>
        </w:rPr>
        <w:t>去，無不由此而得通達。</w:t>
      </w:r>
    </w:p>
    <w:p w:rsidR="0015732C" w:rsidRPr="007206A7" w:rsidRDefault="004D5762" w:rsidP="00DF2C9A">
      <w:pPr>
        <w:spacing w:beforeLines="30" w:before="108"/>
        <w:ind w:leftChars="50" w:left="120"/>
        <w:rPr>
          <w:rFonts w:asciiTheme="minorEastAsia" w:hAnsiTheme="minorEastAsia"/>
          <w:b/>
          <w:sz w:val="20"/>
          <w:szCs w:val="20"/>
          <w:bdr w:val="single" w:sz="4" w:space="0" w:color="auto"/>
        </w:rPr>
      </w:pPr>
      <w:r w:rsidRPr="007206A7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（肆</w:t>
      </w:r>
      <w:r w:rsidR="00A627CA" w:rsidRPr="007206A7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）</w:t>
      </w:r>
      <w:r w:rsidR="004C417E" w:rsidRPr="007206A7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體悟</w:t>
      </w:r>
      <w:r w:rsidR="0015732C" w:rsidRPr="007206A7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自性不可得，則</w:t>
      </w:r>
      <w:r w:rsidR="0015732C" w:rsidRPr="007206A7">
        <w:rPr>
          <w:rFonts w:asciiTheme="minorEastAsia" w:hAnsiTheme="minorEastAsia"/>
          <w:b/>
          <w:sz w:val="20"/>
          <w:szCs w:val="20"/>
          <w:bdr w:val="single" w:sz="4" w:space="0" w:color="auto"/>
        </w:rPr>
        <w:t>一切</w:t>
      </w:r>
      <w:proofErr w:type="gramStart"/>
      <w:r w:rsidR="0015732C" w:rsidRPr="007206A7">
        <w:rPr>
          <w:rFonts w:asciiTheme="minorEastAsia" w:hAnsiTheme="minorEastAsia"/>
          <w:b/>
          <w:sz w:val="20"/>
          <w:szCs w:val="20"/>
          <w:bdr w:val="single" w:sz="4" w:space="0" w:color="auto"/>
        </w:rPr>
        <w:t>戲論</w:t>
      </w:r>
      <w:r w:rsidR="0015732C" w:rsidRPr="007206A7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皆</w:t>
      </w:r>
      <w:proofErr w:type="gramEnd"/>
      <w:r w:rsidR="0015732C" w:rsidRPr="007206A7">
        <w:rPr>
          <w:rFonts w:asciiTheme="minorEastAsia" w:hAnsiTheme="minorEastAsia" w:hint="eastAsia"/>
          <w:b/>
          <w:sz w:val="20"/>
          <w:szCs w:val="20"/>
          <w:bdr w:val="single" w:sz="4" w:space="0" w:color="auto"/>
        </w:rPr>
        <w:t>止息</w:t>
      </w:r>
      <w:proofErr w:type="gramStart"/>
      <w:r w:rsidR="0015732C" w:rsidRPr="007206A7">
        <w:rPr>
          <w:rFonts w:ascii="Times Ext Roman" w:hAnsi="Times Ext Roman" w:cs="Times Ext Roman" w:hint="eastAsia"/>
          <w:sz w:val="20"/>
          <w:szCs w:val="20"/>
        </w:rPr>
        <w:t>（</w:t>
      </w:r>
      <w:proofErr w:type="gramEnd"/>
      <w:r w:rsidR="0015732C" w:rsidRPr="007206A7">
        <w:rPr>
          <w:rFonts w:cs="Times New Roman"/>
          <w:sz w:val="20"/>
          <w:szCs w:val="20"/>
        </w:rPr>
        <w:t>p.</w:t>
      </w:r>
      <w:r w:rsidR="0015732C" w:rsidRPr="007206A7">
        <w:rPr>
          <w:rFonts w:eastAsia="SimSun" w:cs="Times New Roman"/>
          <w:sz w:val="20"/>
          <w:szCs w:val="20"/>
        </w:rPr>
        <w:t>111</w:t>
      </w:r>
      <w:proofErr w:type="gramStart"/>
      <w:r w:rsidR="00A627CA" w:rsidRPr="007206A7">
        <w:rPr>
          <w:rFonts w:ascii="Times Ext Roman" w:hAnsi="Times Ext Roman" w:cs="Times Ext Roman" w:hint="eastAsia"/>
          <w:sz w:val="20"/>
          <w:szCs w:val="20"/>
        </w:rPr>
        <w:t>）</w:t>
      </w:r>
      <w:proofErr w:type="gramEnd"/>
    </w:p>
    <w:p w:rsidR="0015732C" w:rsidRPr="007206A7" w:rsidRDefault="0015732C" w:rsidP="002D1C58">
      <w:pPr>
        <w:ind w:leftChars="50" w:left="120"/>
        <w:rPr>
          <w:rFonts w:eastAsia="SimSun"/>
        </w:rPr>
      </w:pPr>
      <w:r w:rsidRPr="007206A7">
        <w:rPr>
          <w:rFonts w:hint="eastAsia"/>
        </w:rPr>
        <w:lastRenderedPageBreak/>
        <w:t>以</w:t>
      </w:r>
      <w:proofErr w:type="gramStart"/>
      <w:r w:rsidRPr="007206A7">
        <w:rPr>
          <w:rFonts w:hint="eastAsia"/>
        </w:rPr>
        <w:t>生滅、常斷</w:t>
      </w:r>
      <w:proofErr w:type="gramEnd"/>
      <w:r w:rsidRPr="007206A7">
        <w:rPr>
          <w:rFonts w:hint="eastAsia"/>
        </w:rPr>
        <w:t>、</w:t>
      </w:r>
      <w:proofErr w:type="gramStart"/>
      <w:r w:rsidRPr="007206A7">
        <w:rPr>
          <w:rFonts w:hint="eastAsia"/>
        </w:rPr>
        <w:t>一</w:t>
      </w:r>
      <w:proofErr w:type="gramEnd"/>
      <w:r w:rsidRPr="007206A7">
        <w:rPr>
          <w:rFonts w:hint="eastAsia"/>
        </w:rPr>
        <w:t>異、來去等</w:t>
      </w:r>
      <w:proofErr w:type="gramStart"/>
      <w:r w:rsidRPr="007206A7">
        <w:rPr>
          <w:rFonts w:hint="eastAsia"/>
        </w:rPr>
        <w:t>的戲論根源</w:t>
      </w:r>
      <w:proofErr w:type="gramEnd"/>
      <w:r w:rsidRPr="007206A7">
        <w:rPr>
          <w:rFonts w:hint="eastAsia"/>
        </w:rPr>
        <w:t>，皆源於</w:t>
      </w:r>
      <w:proofErr w:type="gramStart"/>
      <w:r w:rsidRPr="007206A7">
        <w:rPr>
          <w:rFonts w:hint="eastAsia"/>
        </w:rPr>
        <w:t>自性執</w:t>
      </w:r>
      <w:proofErr w:type="gramEnd"/>
      <w:r w:rsidRPr="007206A7">
        <w:rPr>
          <w:rFonts w:hint="eastAsia"/>
        </w:rPr>
        <w:t>。</w:t>
      </w:r>
    </w:p>
    <w:p w:rsidR="004C417E" w:rsidRPr="007206A7" w:rsidRDefault="0015732C" w:rsidP="00DF2C9A">
      <w:pPr>
        <w:spacing w:beforeLines="30" w:before="108"/>
        <w:ind w:leftChars="50" w:left="120"/>
      </w:pPr>
      <w:r w:rsidRPr="007206A7">
        <w:rPr>
          <w:rFonts w:hint="eastAsia"/>
        </w:rPr>
        <w:t>自性，即於實有性而顯為</w:t>
      </w:r>
      <w:r w:rsidRPr="007206A7">
        <w:rPr>
          <w:rFonts w:hint="eastAsia"/>
          <w:b/>
        </w:rPr>
        <w:t>自有性、不變性、不待他性</w:t>
      </w:r>
      <w:r w:rsidRPr="007206A7">
        <w:rPr>
          <w:rFonts w:hint="eastAsia"/>
        </w:rPr>
        <w:t>。</w:t>
      </w:r>
    </w:p>
    <w:p w:rsidR="0015732C" w:rsidRPr="00AE0B00" w:rsidRDefault="0015732C" w:rsidP="00DF2C9A">
      <w:pPr>
        <w:spacing w:beforeLines="30" w:before="108"/>
        <w:ind w:leftChars="50" w:left="120"/>
        <w:rPr>
          <w:rFonts w:asciiTheme="minorEastAsia" w:eastAsia="SimSun" w:hAnsiTheme="minorEastAsia"/>
          <w:sz w:val="20"/>
          <w:szCs w:val="20"/>
          <w:bdr w:val="single" w:sz="4" w:space="0" w:color="auto"/>
        </w:rPr>
      </w:pPr>
      <w:r w:rsidRPr="007206A7">
        <w:rPr>
          <w:rFonts w:hint="eastAsia"/>
        </w:rPr>
        <w:t>此自性不可得，則一切</w:t>
      </w:r>
      <w:proofErr w:type="gramStart"/>
      <w:r w:rsidRPr="007206A7">
        <w:rPr>
          <w:rFonts w:hint="eastAsia"/>
        </w:rPr>
        <w:t>戲論都息</w:t>
      </w:r>
      <w:proofErr w:type="gramEnd"/>
      <w:r w:rsidRPr="007206A7">
        <w:rPr>
          <w:rFonts w:hint="eastAsia"/>
        </w:rPr>
        <w:t>。</w:t>
      </w:r>
    </w:p>
    <w:sectPr w:rsidR="0015732C" w:rsidRPr="00AE0B00" w:rsidSect="00DF2C9A">
      <w:headerReference w:type="default" r:id="rId8"/>
      <w:footerReference w:type="default" r:id="rId9"/>
      <w:footerReference w:type="first" r:id="rId10"/>
      <w:pgSz w:w="11906" w:h="16838"/>
      <w:pgMar w:top="1418" w:right="1418" w:bottom="1418" w:left="1418" w:header="851" w:footer="992" w:gutter="0"/>
      <w:pgNumType w:start="133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44A" w:rsidRDefault="007B044A" w:rsidP="0015732C">
      <w:r>
        <w:separator/>
      </w:r>
    </w:p>
  </w:endnote>
  <w:endnote w:type="continuationSeparator" w:id="0">
    <w:p w:rsidR="007B044A" w:rsidRDefault="007B044A" w:rsidP="00157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Ext Roman">
    <w:altName w:val="Times New Roman"/>
    <w:charset w:val="00"/>
    <w:family w:val="roman"/>
    <w:pitch w:val="variable"/>
    <w:sig w:usb0="A0002AEF" w:usb1="4000387A" w:usb2="00000028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Roman Unicode">
    <w:altName w:val="Arial Unicode MS"/>
    <w:charset w:val="88"/>
    <w:family w:val="auto"/>
    <w:pitch w:val="variable"/>
    <w:sig w:usb0="00000000" w:usb1="FFFFFFFF" w:usb2="000FFFFF" w:usb3="00000000" w:csb0="8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7601427"/>
      <w:docPartObj>
        <w:docPartGallery w:val="Page Numbers (Bottom of Page)"/>
        <w:docPartUnique/>
      </w:docPartObj>
    </w:sdtPr>
    <w:sdtEndPr/>
    <w:sdtContent>
      <w:p w:rsidR="00545D3A" w:rsidRDefault="00545D3A" w:rsidP="0075073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0FB8" w:rsidRPr="00360FB8">
          <w:rPr>
            <w:noProof/>
            <w:lang w:val="zh-TW"/>
          </w:rPr>
          <w:t>134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D3A" w:rsidRDefault="00545D3A" w:rsidP="00DF2C9A">
    <w:pPr>
      <w:pStyle w:val="a5"/>
      <w:jc w:val="center"/>
    </w:pPr>
    <w:r>
      <w:rPr>
        <w:rFonts w:hint="eastAsia"/>
      </w:rPr>
      <w:t>133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44A" w:rsidRDefault="007B044A" w:rsidP="0015732C">
      <w:r>
        <w:separator/>
      </w:r>
    </w:p>
  </w:footnote>
  <w:footnote w:type="continuationSeparator" w:id="0">
    <w:p w:rsidR="007B044A" w:rsidRDefault="007B044A" w:rsidP="0015732C">
      <w:r>
        <w:continuationSeparator/>
      </w:r>
    </w:p>
  </w:footnote>
  <w:footnote w:id="1">
    <w:p w:rsidR="00545D3A" w:rsidRPr="007206A7" w:rsidRDefault="00545D3A" w:rsidP="00D1437E">
      <w:pPr>
        <w:pStyle w:val="a7"/>
        <w:spacing w:line="240" w:lineRule="auto"/>
        <w:rPr>
          <w:rFonts w:asciiTheme="minorEastAsia" w:eastAsiaTheme="minorEastAsia" w:hAnsiTheme="minorEastAsia"/>
        </w:rPr>
      </w:pPr>
      <w:r w:rsidRPr="007206A7">
        <w:rPr>
          <w:rStyle w:val="a9"/>
        </w:rPr>
        <w:footnoteRef/>
      </w:r>
      <w:r w:rsidRPr="007206A7">
        <w:t xml:space="preserve"> </w:t>
      </w:r>
      <w:r w:rsidRPr="007206A7">
        <w:rPr>
          <w:rFonts w:hint="eastAsia"/>
        </w:rPr>
        <w:t>八事四對：</w:t>
      </w:r>
      <w:r w:rsidRPr="007206A7">
        <w:rPr>
          <w:rFonts w:asciiTheme="minorEastAsia" w:eastAsiaTheme="minorEastAsia" w:hAnsiTheme="minorEastAsia"/>
        </w:rPr>
        <w:t>生、滅，常、斷，一、異，來、去</w:t>
      </w:r>
      <w:r w:rsidRPr="007206A7">
        <w:rPr>
          <w:rFonts w:asciiTheme="minorEastAsia" w:eastAsiaTheme="minorEastAsia" w:hAnsiTheme="minorEastAsia" w:hint="eastAsia"/>
        </w:rPr>
        <w:t>。</w:t>
      </w:r>
    </w:p>
  </w:footnote>
  <w:footnote w:id="2">
    <w:p w:rsidR="00545D3A" w:rsidRPr="007206A7" w:rsidRDefault="00545D3A" w:rsidP="00D1437E">
      <w:pPr>
        <w:pStyle w:val="a7"/>
        <w:adjustRightInd w:val="0"/>
        <w:spacing w:line="240" w:lineRule="auto"/>
      </w:pPr>
      <w:r w:rsidRPr="007206A7">
        <w:rPr>
          <w:rStyle w:val="a9"/>
        </w:rPr>
        <w:footnoteRef/>
      </w:r>
      <w:r w:rsidRPr="007206A7">
        <w:rPr>
          <w:rFonts w:asciiTheme="majorEastAsia" w:eastAsiaTheme="majorEastAsia" w:hAnsiTheme="majorEastAsia" w:hint="eastAsia"/>
        </w:rPr>
        <w:t>（</w:t>
      </w:r>
      <w:r w:rsidRPr="007206A7">
        <w:rPr>
          <w:rFonts w:eastAsiaTheme="majorEastAsia"/>
        </w:rPr>
        <w:t>1</w:t>
      </w:r>
      <w:r w:rsidRPr="007206A7">
        <w:rPr>
          <w:rFonts w:asciiTheme="majorEastAsia" w:eastAsiaTheme="majorEastAsia" w:hAnsiTheme="majorEastAsia" w:hint="eastAsia"/>
        </w:rPr>
        <w:t>）</w:t>
      </w:r>
      <w:r w:rsidRPr="007206A7">
        <w:rPr>
          <w:rFonts w:asciiTheme="minorEastAsia" w:hAnsiTheme="minorEastAsia" w:hint="eastAsia"/>
        </w:rPr>
        <w:t>參見印順法師，《</w:t>
      </w:r>
      <w:r w:rsidRPr="007206A7">
        <w:t>中觀論頌講記》，</w:t>
      </w:r>
      <w:r w:rsidRPr="007206A7">
        <w:t>pp.51-52</w:t>
      </w:r>
      <w:r w:rsidRPr="007206A7">
        <w:t>：</w:t>
      </w:r>
    </w:p>
    <w:p w:rsidR="00545D3A" w:rsidRPr="007206A7" w:rsidRDefault="00545D3A" w:rsidP="009C6A9A">
      <w:pPr>
        <w:pStyle w:val="a7"/>
        <w:adjustRightInd w:val="0"/>
        <w:spacing w:line="240" w:lineRule="auto"/>
        <w:ind w:leftChars="260" w:left="624"/>
        <w:rPr>
          <w:rFonts w:ascii="標楷體" w:eastAsia="標楷體" w:hAnsi="標楷體"/>
        </w:rPr>
      </w:pPr>
      <w:r w:rsidRPr="007206A7">
        <w:rPr>
          <w:rFonts w:ascii="標楷體" w:eastAsia="標楷體" w:hAnsi="標楷體" w:hint="eastAsia"/>
        </w:rPr>
        <w:t>「</w:t>
      </w:r>
      <w:r w:rsidRPr="007206A7">
        <w:rPr>
          <w:rFonts w:ascii="標楷體" w:eastAsia="標楷體" w:hAnsi="標楷體"/>
        </w:rPr>
        <w:t>不生、不滅，不常、不斷，不一、</w:t>
      </w:r>
      <w:proofErr w:type="gramStart"/>
      <w:r w:rsidRPr="007206A7">
        <w:rPr>
          <w:rFonts w:ascii="標楷體" w:eastAsia="標楷體" w:hAnsi="標楷體"/>
        </w:rPr>
        <w:t>不</w:t>
      </w:r>
      <w:proofErr w:type="gramEnd"/>
      <w:r w:rsidRPr="007206A7">
        <w:rPr>
          <w:rFonts w:ascii="標楷體" w:eastAsia="標楷體" w:hAnsi="標楷體"/>
        </w:rPr>
        <w:t>異，不來、不去」這八者（《大智度論》加上因果為十），包含了世間的根本而最普遍的法則，即</w:t>
      </w:r>
      <w:proofErr w:type="gramStart"/>
      <w:r w:rsidRPr="007206A7">
        <w:rPr>
          <w:rFonts w:ascii="標楷體" w:eastAsia="標楷體" w:hAnsi="標楷體"/>
        </w:rPr>
        <w:t>是</w:t>
      </w:r>
      <w:r w:rsidRPr="007206A7">
        <w:rPr>
          <w:rFonts w:ascii="標楷體" w:eastAsia="標楷體" w:hAnsi="標楷體"/>
          <w:b/>
        </w:rPr>
        <w:t>現起</w:t>
      </w:r>
      <w:proofErr w:type="gramEnd"/>
      <w:r w:rsidRPr="007206A7">
        <w:rPr>
          <w:rFonts w:ascii="標楷體" w:eastAsia="標楷體" w:hAnsi="標楷體"/>
          <w:b/>
        </w:rPr>
        <w:t>，時間，空間，運動四義，為一一法所必備的。</w:t>
      </w:r>
      <w:r w:rsidRPr="007206A7">
        <w:rPr>
          <w:rFonts w:ascii="標楷體" w:eastAsia="標楷體" w:hAnsi="標楷體"/>
        </w:rPr>
        <w:t>因為，存在者必</w:t>
      </w:r>
      <w:proofErr w:type="gramStart"/>
      <w:r w:rsidRPr="007206A7">
        <w:rPr>
          <w:rFonts w:ascii="標楷體" w:eastAsia="標楷體" w:hAnsi="標楷體"/>
        </w:rPr>
        <w:t>是現起的</w:t>
      </w:r>
      <w:proofErr w:type="gramEnd"/>
      <w:r w:rsidRPr="007206A7">
        <w:rPr>
          <w:rFonts w:ascii="標楷體" w:eastAsia="標楷體" w:hAnsi="標楷體"/>
        </w:rPr>
        <w:t>，必有時間性，空間性，又必有運動，所以，這四者，</w:t>
      </w:r>
      <w:proofErr w:type="gramStart"/>
      <w:r w:rsidRPr="007206A7">
        <w:rPr>
          <w:rFonts w:ascii="標楷體" w:eastAsia="標楷體" w:hAnsi="標楷體"/>
        </w:rPr>
        <w:t>實在總攝了</w:t>
      </w:r>
      <w:proofErr w:type="gramEnd"/>
      <w:r w:rsidRPr="007206A7">
        <w:rPr>
          <w:rFonts w:ascii="標楷體" w:eastAsia="標楷體" w:hAnsi="標楷體"/>
        </w:rPr>
        <w:t>一切。如執有真實自性的八法（四對），就不能理解說明世間</w:t>
      </w:r>
      <w:proofErr w:type="gramStart"/>
      <w:r w:rsidRPr="007206A7">
        <w:rPr>
          <w:rFonts w:ascii="標楷體" w:eastAsia="標楷體" w:hAnsi="標楷體"/>
        </w:rPr>
        <w:t>的實相</w:t>
      </w:r>
      <w:proofErr w:type="gramEnd"/>
      <w:r w:rsidRPr="007206A7">
        <w:rPr>
          <w:rFonts w:ascii="標楷體" w:eastAsia="標楷體" w:hAnsi="標楷體"/>
        </w:rPr>
        <w:t>，所以一一的給以否定說：不生、不滅，不常、不斷，不一、</w:t>
      </w:r>
      <w:proofErr w:type="gramStart"/>
      <w:r w:rsidRPr="007206A7">
        <w:rPr>
          <w:rFonts w:ascii="標楷體" w:eastAsia="標楷體" w:hAnsi="標楷體"/>
        </w:rPr>
        <w:t>不</w:t>
      </w:r>
      <w:proofErr w:type="gramEnd"/>
      <w:r w:rsidRPr="007206A7">
        <w:rPr>
          <w:rFonts w:ascii="標楷體" w:eastAsia="標楷體" w:hAnsi="標楷體"/>
        </w:rPr>
        <w:t>異，不來、不出。八不可以作多種不同的觀察，</w:t>
      </w:r>
      <w:r w:rsidRPr="007206A7">
        <w:rPr>
          <w:rFonts w:ascii="標楷體" w:eastAsia="標楷體" w:hAnsi="標楷體"/>
          <w:b/>
        </w:rPr>
        <w:t>綜合這八不，可以破</w:t>
      </w:r>
      <w:proofErr w:type="gramStart"/>
      <w:r w:rsidRPr="007206A7">
        <w:rPr>
          <w:rFonts w:ascii="標楷體" w:eastAsia="標楷體" w:hAnsi="標楷體"/>
          <w:b/>
        </w:rPr>
        <w:t>一切戲論</w:t>
      </w:r>
      <w:proofErr w:type="gramEnd"/>
      <w:r w:rsidRPr="007206A7">
        <w:rPr>
          <w:rFonts w:ascii="標楷體" w:eastAsia="標楷體" w:hAnsi="標楷體"/>
        </w:rPr>
        <w:t>；就是單說一句不生或不常，如能正確的理解，也可破一切。可以說，一一不中，</w:t>
      </w:r>
      <w:proofErr w:type="gramStart"/>
      <w:r w:rsidRPr="007206A7">
        <w:rPr>
          <w:rFonts w:ascii="標楷體" w:eastAsia="標楷體" w:hAnsi="標楷體"/>
        </w:rPr>
        <w:t>遍破一切</w:t>
      </w:r>
      <w:proofErr w:type="gramEnd"/>
      <w:r w:rsidRPr="007206A7">
        <w:rPr>
          <w:rFonts w:ascii="標楷體" w:eastAsia="標楷體" w:hAnsi="標楷體"/>
        </w:rPr>
        <w:t>法。</w:t>
      </w:r>
    </w:p>
    <w:p w:rsidR="00545D3A" w:rsidRPr="007206A7" w:rsidRDefault="00545D3A" w:rsidP="009C6A9A">
      <w:pPr>
        <w:pStyle w:val="a7"/>
        <w:adjustRightInd w:val="0"/>
        <w:spacing w:line="240" w:lineRule="auto"/>
        <w:ind w:leftChars="30" w:left="72"/>
      </w:pPr>
      <w:r w:rsidRPr="007206A7">
        <w:rPr>
          <w:rFonts w:asciiTheme="majorEastAsia" w:eastAsiaTheme="majorEastAsia" w:hAnsiTheme="majorEastAsia" w:hint="eastAsia"/>
        </w:rPr>
        <w:t>（</w:t>
      </w:r>
      <w:r w:rsidRPr="007206A7">
        <w:rPr>
          <w:rFonts w:eastAsiaTheme="majorEastAsia"/>
        </w:rPr>
        <w:t>2</w:t>
      </w:r>
      <w:r w:rsidRPr="007206A7">
        <w:rPr>
          <w:rFonts w:asciiTheme="majorEastAsia" w:eastAsiaTheme="majorEastAsia" w:hAnsiTheme="majorEastAsia" w:hint="eastAsia"/>
        </w:rPr>
        <w:t>）</w:t>
      </w:r>
      <w:r w:rsidRPr="007206A7">
        <w:t>萬金川</w:t>
      </w:r>
      <w:r w:rsidRPr="007206A7">
        <w:rPr>
          <w:rFonts w:hint="eastAsia"/>
        </w:rPr>
        <w:t>，</w:t>
      </w:r>
      <w:r w:rsidRPr="007206A7">
        <w:t>《中觀思想講錄》，</w:t>
      </w:r>
      <w:r w:rsidRPr="007206A7">
        <w:t>p.76</w:t>
      </w:r>
      <w:r w:rsidRPr="007206A7">
        <w:t>：</w:t>
      </w:r>
    </w:p>
    <w:p w:rsidR="00545D3A" w:rsidRPr="007206A7" w:rsidRDefault="00545D3A" w:rsidP="009C6A9A">
      <w:pPr>
        <w:pStyle w:val="a7"/>
        <w:adjustRightInd w:val="0"/>
        <w:spacing w:line="240" w:lineRule="auto"/>
        <w:ind w:leftChars="260" w:left="624"/>
        <w:rPr>
          <w:rFonts w:ascii="標楷體" w:eastAsia="標楷體" w:hAnsi="標楷體"/>
        </w:rPr>
      </w:pPr>
      <w:r w:rsidRPr="007206A7">
        <w:rPr>
          <w:rFonts w:ascii="標楷體" w:eastAsia="標楷體" w:hAnsi="標楷體"/>
        </w:rPr>
        <w:t>在早期的《中論》注釋傳統裡，「八不」中的每一「不」，不論是「不生」或是「不滅」，在意義上都是為了要否定</w:t>
      </w:r>
      <w:proofErr w:type="gramStart"/>
      <w:r w:rsidRPr="007206A7">
        <w:rPr>
          <w:rFonts w:ascii="標楷體" w:eastAsia="標楷體" w:hAnsi="標楷體"/>
        </w:rPr>
        <w:t>某種邪見</w:t>
      </w:r>
      <w:proofErr w:type="gramEnd"/>
      <w:r w:rsidRPr="007206A7">
        <w:rPr>
          <w:rFonts w:ascii="標楷體" w:eastAsia="標楷體" w:hAnsi="標楷體"/>
        </w:rPr>
        <w:t>的，</w:t>
      </w:r>
      <w:proofErr w:type="gramStart"/>
      <w:r w:rsidRPr="007206A7">
        <w:rPr>
          <w:rFonts w:ascii="標楷體" w:eastAsia="標楷體" w:hAnsi="標楷體"/>
        </w:rPr>
        <w:t>當然邪見</w:t>
      </w:r>
      <w:proofErr w:type="gramEnd"/>
      <w:r w:rsidRPr="007206A7">
        <w:rPr>
          <w:rFonts w:ascii="標楷體" w:eastAsia="標楷體" w:hAnsi="標楷體"/>
        </w:rPr>
        <w:t>豈止八種而已，如《六十二見經》便提到了佛陀時代的許多外道，他們的理論可謂是千奇百怪，而佛陀便以「緣起正見」一一</w:t>
      </w:r>
      <w:proofErr w:type="gramStart"/>
      <w:r w:rsidRPr="007206A7">
        <w:rPr>
          <w:rFonts w:ascii="標楷體" w:eastAsia="標楷體" w:hAnsi="標楷體"/>
        </w:rPr>
        <w:t>加以評破</w:t>
      </w:r>
      <w:proofErr w:type="gramEnd"/>
      <w:r w:rsidRPr="007206A7">
        <w:rPr>
          <w:rFonts w:ascii="標楷體" w:eastAsia="標楷體" w:hAnsi="標楷體"/>
        </w:rPr>
        <w:t>。從早期註解家的觀點來看，他們認為龍樹正是承繼此一傳統而撰寫《中論》一書，所以「</w:t>
      </w:r>
      <w:proofErr w:type="gramStart"/>
      <w:r w:rsidRPr="007206A7">
        <w:rPr>
          <w:rFonts w:ascii="標楷體" w:eastAsia="標楷體" w:hAnsi="標楷體"/>
        </w:rPr>
        <w:t>皈</w:t>
      </w:r>
      <w:proofErr w:type="gramEnd"/>
      <w:r w:rsidRPr="007206A7">
        <w:rPr>
          <w:rFonts w:ascii="標楷體" w:eastAsia="標楷體" w:hAnsi="標楷體"/>
        </w:rPr>
        <w:t>敬</w:t>
      </w:r>
      <w:proofErr w:type="gramStart"/>
      <w:r w:rsidRPr="007206A7">
        <w:rPr>
          <w:rFonts w:ascii="標楷體" w:eastAsia="標楷體" w:hAnsi="標楷體"/>
        </w:rPr>
        <w:t>偈</w:t>
      </w:r>
      <w:proofErr w:type="gramEnd"/>
      <w:r w:rsidRPr="007206A7">
        <w:rPr>
          <w:rFonts w:ascii="標楷體" w:eastAsia="標楷體" w:hAnsi="標楷體"/>
        </w:rPr>
        <w:t>」中的「八不」雖略，但卻可以總破</w:t>
      </w:r>
      <w:proofErr w:type="gramStart"/>
      <w:r w:rsidRPr="007206A7">
        <w:rPr>
          <w:rFonts w:ascii="標楷體" w:eastAsia="標楷體" w:hAnsi="標楷體"/>
        </w:rPr>
        <w:t>一切戲論</w:t>
      </w:r>
      <w:proofErr w:type="gramEnd"/>
      <w:r w:rsidRPr="007206A7">
        <w:rPr>
          <w:rFonts w:ascii="標楷體" w:eastAsia="標楷體" w:hAnsi="標楷體"/>
        </w:rPr>
        <w:t>。</w:t>
      </w:r>
    </w:p>
  </w:footnote>
  <w:footnote w:id="3">
    <w:p w:rsidR="00545D3A" w:rsidRPr="007206A7" w:rsidRDefault="00545D3A" w:rsidP="00D1437E">
      <w:pPr>
        <w:pStyle w:val="a7"/>
        <w:adjustRightInd w:val="0"/>
        <w:spacing w:line="240" w:lineRule="auto"/>
      </w:pPr>
      <w:r w:rsidRPr="007206A7">
        <w:rPr>
          <w:rStyle w:val="a9"/>
        </w:rPr>
        <w:footnoteRef/>
      </w:r>
      <w:r w:rsidRPr="007206A7">
        <w:rPr>
          <w:rFonts w:hint="eastAsia"/>
        </w:rPr>
        <w:t xml:space="preserve"> </w:t>
      </w:r>
      <w:r w:rsidRPr="007206A7">
        <w:t>《中論》卷</w:t>
      </w:r>
      <w:r w:rsidRPr="007206A7">
        <w:t>1</w:t>
      </w:r>
      <w:r w:rsidRPr="007206A7">
        <w:t>〈</w:t>
      </w:r>
      <w:r w:rsidRPr="007206A7">
        <w:t>1</w:t>
      </w:r>
      <w:r w:rsidRPr="007206A7">
        <w:t>觀因緣品〉（青目釋）：</w:t>
      </w:r>
    </w:p>
    <w:p w:rsidR="00545D3A" w:rsidRPr="007206A7" w:rsidRDefault="00545D3A" w:rsidP="009C6A9A">
      <w:pPr>
        <w:pStyle w:val="a7"/>
        <w:adjustRightInd w:val="0"/>
        <w:spacing w:line="240" w:lineRule="auto"/>
        <w:ind w:leftChars="100" w:left="240"/>
        <w:rPr>
          <w:rFonts w:ascii="標楷體" w:eastAsia="標楷體" w:hAnsi="標楷體"/>
        </w:rPr>
      </w:pPr>
      <w:r w:rsidRPr="007206A7">
        <w:rPr>
          <w:rFonts w:ascii="標楷體" w:eastAsia="標楷體" w:hAnsi="標楷體" w:hint="eastAsia"/>
        </w:rPr>
        <w:t>「</w:t>
      </w:r>
      <w:r w:rsidRPr="007206A7">
        <w:rPr>
          <w:rFonts w:ascii="標楷體" w:eastAsia="標楷體" w:hAnsi="標楷體"/>
        </w:rPr>
        <w:t>不生亦不滅</w:t>
      </w:r>
      <w:r w:rsidRPr="007206A7">
        <w:rPr>
          <w:rFonts w:ascii="標楷體" w:eastAsia="標楷體" w:hAnsi="標楷體" w:hint="eastAsia"/>
        </w:rPr>
        <w:t>，</w:t>
      </w:r>
      <w:proofErr w:type="gramStart"/>
      <w:r w:rsidRPr="007206A7">
        <w:rPr>
          <w:rFonts w:ascii="標楷體" w:eastAsia="標楷體" w:hAnsi="標楷體"/>
        </w:rPr>
        <w:t>不常亦不斷</w:t>
      </w:r>
      <w:proofErr w:type="gramEnd"/>
      <w:r w:rsidRPr="007206A7">
        <w:rPr>
          <w:rFonts w:ascii="標楷體" w:eastAsia="標楷體" w:hAnsi="標楷體" w:hint="eastAsia"/>
        </w:rPr>
        <w:t>，</w:t>
      </w:r>
      <w:r w:rsidRPr="007206A7">
        <w:rPr>
          <w:rFonts w:ascii="標楷體" w:eastAsia="標楷體" w:hAnsi="標楷體"/>
        </w:rPr>
        <w:t>不一亦</w:t>
      </w:r>
      <w:proofErr w:type="gramStart"/>
      <w:r w:rsidRPr="007206A7">
        <w:rPr>
          <w:rFonts w:ascii="標楷體" w:eastAsia="標楷體" w:hAnsi="標楷體"/>
        </w:rPr>
        <w:t>不</w:t>
      </w:r>
      <w:proofErr w:type="gramEnd"/>
      <w:r w:rsidRPr="007206A7">
        <w:rPr>
          <w:rFonts w:ascii="標楷體" w:eastAsia="標楷體" w:hAnsi="標楷體"/>
        </w:rPr>
        <w:t>異</w:t>
      </w:r>
      <w:r w:rsidRPr="007206A7">
        <w:rPr>
          <w:rFonts w:ascii="標楷體" w:eastAsia="標楷體" w:hAnsi="標楷體" w:hint="eastAsia"/>
        </w:rPr>
        <w:t>，</w:t>
      </w:r>
      <w:r w:rsidRPr="007206A7">
        <w:rPr>
          <w:rFonts w:ascii="標楷體" w:eastAsia="標楷體" w:hAnsi="標楷體"/>
        </w:rPr>
        <w:t>不來亦不出</w:t>
      </w:r>
      <w:r w:rsidRPr="007206A7">
        <w:rPr>
          <w:rFonts w:eastAsia="標楷體"/>
        </w:rPr>
        <w:t xml:space="preserve"> </w:t>
      </w:r>
      <w:r w:rsidRPr="007206A7">
        <w:rPr>
          <w:rFonts w:ascii="標楷體" w:eastAsia="標楷體" w:hAnsi="標楷體" w:hint="eastAsia"/>
        </w:rPr>
        <w:t>。</w:t>
      </w:r>
    </w:p>
    <w:p w:rsidR="00545D3A" w:rsidRPr="007206A7" w:rsidRDefault="00545D3A" w:rsidP="00D1437E">
      <w:pPr>
        <w:pStyle w:val="a7"/>
        <w:adjustRightInd w:val="0"/>
        <w:spacing w:line="240" w:lineRule="auto"/>
        <w:ind w:leftChars="100" w:left="240" w:firstLineChars="100" w:firstLine="220"/>
        <w:rPr>
          <w:rFonts w:ascii="標楷體" w:eastAsia="標楷體" w:hAnsi="標楷體"/>
        </w:rPr>
      </w:pPr>
      <w:proofErr w:type="gramStart"/>
      <w:r w:rsidRPr="007206A7">
        <w:rPr>
          <w:rFonts w:ascii="標楷體" w:eastAsia="標楷體" w:hAnsi="標楷體"/>
        </w:rPr>
        <w:t>能說是因緣</w:t>
      </w:r>
      <w:proofErr w:type="gramEnd"/>
      <w:r w:rsidRPr="007206A7">
        <w:rPr>
          <w:rFonts w:ascii="標楷體" w:eastAsia="標楷體" w:hAnsi="標楷體" w:hint="eastAsia"/>
        </w:rPr>
        <w:t>，</w:t>
      </w:r>
      <w:proofErr w:type="gramStart"/>
      <w:r w:rsidRPr="007206A7">
        <w:rPr>
          <w:rFonts w:ascii="標楷體" w:eastAsia="標楷體" w:hAnsi="標楷體"/>
        </w:rPr>
        <w:t>善滅諸戲論</w:t>
      </w:r>
      <w:proofErr w:type="gramEnd"/>
      <w:r w:rsidRPr="007206A7">
        <w:rPr>
          <w:rFonts w:ascii="標楷體" w:eastAsia="標楷體" w:hAnsi="標楷體" w:hint="eastAsia"/>
        </w:rPr>
        <w:t>，</w:t>
      </w:r>
      <w:r w:rsidRPr="007206A7">
        <w:rPr>
          <w:rFonts w:ascii="標楷體" w:eastAsia="標楷體" w:hAnsi="標楷體"/>
        </w:rPr>
        <w:t>我稽首禮佛</w:t>
      </w:r>
      <w:r w:rsidRPr="007206A7">
        <w:rPr>
          <w:rFonts w:ascii="標楷體" w:eastAsia="標楷體" w:hAnsi="標楷體" w:hint="eastAsia"/>
        </w:rPr>
        <w:t>，</w:t>
      </w:r>
      <w:proofErr w:type="gramStart"/>
      <w:r w:rsidRPr="007206A7">
        <w:rPr>
          <w:rFonts w:ascii="標楷體" w:eastAsia="標楷體" w:hAnsi="標楷體"/>
        </w:rPr>
        <w:t>諸說中第一</w:t>
      </w:r>
      <w:proofErr w:type="gramEnd"/>
      <w:r w:rsidRPr="007206A7">
        <w:rPr>
          <w:rFonts w:ascii="標楷體" w:eastAsia="標楷體" w:hAnsi="標楷體" w:hint="eastAsia"/>
        </w:rPr>
        <w:t>。」</w:t>
      </w:r>
    </w:p>
    <w:p w:rsidR="00545D3A" w:rsidRPr="007206A7" w:rsidRDefault="00545D3A" w:rsidP="009C6A9A">
      <w:pPr>
        <w:pStyle w:val="a7"/>
        <w:spacing w:line="240" w:lineRule="auto"/>
        <w:ind w:leftChars="100" w:left="240"/>
      </w:pPr>
      <w:r w:rsidRPr="007206A7">
        <w:rPr>
          <w:rFonts w:ascii="標楷體" w:eastAsia="標楷體" w:hAnsi="標楷體"/>
        </w:rPr>
        <w:t>以此二</w:t>
      </w:r>
      <w:proofErr w:type="gramStart"/>
      <w:r w:rsidRPr="007206A7">
        <w:rPr>
          <w:rFonts w:ascii="標楷體" w:eastAsia="標楷體" w:hAnsi="標楷體"/>
        </w:rPr>
        <w:t>偈讚</w:t>
      </w:r>
      <w:proofErr w:type="gramEnd"/>
      <w:r w:rsidRPr="007206A7">
        <w:rPr>
          <w:rFonts w:ascii="標楷體" w:eastAsia="標楷體" w:hAnsi="標楷體"/>
        </w:rPr>
        <w:t>佛，則已略說第一義。</w:t>
      </w:r>
      <w:r w:rsidRPr="007206A7">
        <w:t>（大正</w:t>
      </w:r>
      <w:r w:rsidRPr="007206A7">
        <w:t>30</w:t>
      </w:r>
      <w:r w:rsidRPr="007206A7">
        <w:t>，</w:t>
      </w:r>
      <w:r w:rsidRPr="007206A7">
        <w:t>1c</w:t>
      </w:r>
      <w:r w:rsidRPr="007206A7">
        <w:rPr>
          <w:rFonts w:hint="eastAsia"/>
        </w:rPr>
        <w:t>8</w:t>
      </w:r>
      <w:r w:rsidRPr="007206A7">
        <w:t>-12</w:t>
      </w:r>
      <w:r w:rsidRPr="007206A7">
        <w:t>）</w:t>
      </w:r>
    </w:p>
  </w:footnote>
  <w:footnote w:id="4">
    <w:p w:rsidR="00545D3A" w:rsidRPr="007206A7" w:rsidRDefault="00545D3A" w:rsidP="00D1437E">
      <w:pPr>
        <w:pStyle w:val="a7"/>
        <w:adjustRightInd w:val="0"/>
        <w:spacing w:line="240" w:lineRule="auto"/>
      </w:pPr>
      <w:r w:rsidRPr="007206A7">
        <w:rPr>
          <w:rStyle w:val="a9"/>
        </w:rPr>
        <w:footnoteRef/>
      </w:r>
      <w:r w:rsidRPr="007206A7">
        <w:rPr>
          <w:rFonts w:hint="eastAsia"/>
        </w:rPr>
        <w:t xml:space="preserve"> </w:t>
      </w:r>
      <w:r w:rsidRPr="007206A7">
        <w:t>《中論》卷</w:t>
      </w:r>
      <w:r w:rsidRPr="007206A7">
        <w:t>1</w:t>
      </w:r>
      <w:r w:rsidRPr="007206A7">
        <w:t>〈</w:t>
      </w:r>
      <w:r w:rsidRPr="007206A7">
        <w:t>1</w:t>
      </w:r>
      <w:r w:rsidRPr="007206A7">
        <w:t>觀因緣品〉（青目釋）：</w:t>
      </w:r>
    </w:p>
    <w:p w:rsidR="00545D3A" w:rsidRPr="007206A7" w:rsidRDefault="00545D3A" w:rsidP="009C6A9A">
      <w:pPr>
        <w:pStyle w:val="a7"/>
        <w:adjustRightInd w:val="0"/>
        <w:spacing w:line="240" w:lineRule="auto"/>
        <w:ind w:leftChars="100" w:left="240"/>
        <w:rPr>
          <w:rFonts w:ascii="標楷體" w:eastAsia="標楷體" w:hAnsi="標楷體"/>
        </w:rPr>
      </w:pPr>
      <w:proofErr w:type="gramStart"/>
      <w:r w:rsidRPr="007206A7">
        <w:rPr>
          <w:rFonts w:ascii="標楷體" w:eastAsia="標楷體" w:hAnsi="標楷體"/>
        </w:rPr>
        <w:t>問曰</w:t>
      </w:r>
      <w:proofErr w:type="gramEnd"/>
      <w:r w:rsidRPr="007206A7">
        <w:rPr>
          <w:rFonts w:ascii="標楷體" w:eastAsia="標楷體" w:hAnsi="標楷體"/>
        </w:rPr>
        <w:t>：諸法無量，何故但以此八</w:t>
      </w:r>
      <w:proofErr w:type="gramStart"/>
      <w:r w:rsidRPr="007206A7">
        <w:rPr>
          <w:rFonts w:ascii="標楷體" w:eastAsia="標楷體" w:hAnsi="標楷體"/>
        </w:rPr>
        <w:t>事破</w:t>
      </w:r>
      <w:proofErr w:type="gramEnd"/>
      <w:r w:rsidRPr="007206A7">
        <w:rPr>
          <w:rFonts w:ascii="標楷體" w:eastAsia="標楷體" w:hAnsi="標楷體"/>
        </w:rPr>
        <w:t>？</w:t>
      </w:r>
    </w:p>
    <w:p w:rsidR="00545D3A" w:rsidRPr="007206A7" w:rsidRDefault="00545D3A" w:rsidP="009C6A9A">
      <w:pPr>
        <w:pStyle w:val="a7"/>
        <w:adjustRightInd w:val="0"/>
        <w:spacing w:line="240" w:lineRule="auto"/>
        <w:ind w:leftChars="100" w:left="240"/>
      </w:pPr>
      <w:proofErr w:type="gramStart"/>
      <w:r w:rsidRPr="007206A7">
        <w:rPr>
          <w:rFonts w:ascii="標楷體" w:eastAsia="標楷體" w:hAnsi="標楷體"/>
        </w:rPr>
        <w:t>答曰</w:t>
      </w:r>
      <w:proofErr w:type="gramEnd"/>
      <w:r w:rsidRPr="007206A7">
        <w:rPr>
          <w:rFonts w:ascii="標楷體" w:eastAsia="標楷體" w:hAnsi="標楷體"/>
        </w:rPr>
        <w:t>：法雖無量，略說八事</w:t>
      </w:r>
      <w:r w:rsidRPr="007206A7">
        <w:rPr>
          <w:rFonts w:ascii="標楷體" w:eastAsia="標楷體" w:hAnsi="標楷體" w:hint="eastAsia"/>
        </w:rPr>
        <w:t>，</w:t>
      </w:r>
      <w:r w:rsidRPr="007206A7">
        <w:rPr>
          <w:rFonts w:ascii="標楷體" w:eastAsia="標楷體" w:hAnsi="標楷體"/>
        </w:rPr>
        <w:t>則為總破一切法。</w:t>
      </w:r>
      <w:r w:rsidRPr="007206A7">
        <w:t>（大正</w:t>
      </w:r>
      <w:r w:rsidRPr="007206A7">
        <w:t>30</w:t>
      </w:r>
      <w:r w:rsidRPr="007206A7">
        <w:t>，</w:t>
      </w:r>
      <w:r w:rsidRPr="007206A7">
        <w:t>1c12-14</w:t>
      </w:r>
      <w:r w:rsidRPr="007206A7">
        <w:t>）</w:t>
      </w:r>
    </w:p>
  </w:footnote>
  <w:footnote w:id="5">
    <w:p w:rsidR="00545D3A" w:rsidRPr="007206A7" w:rsidRDefault="00545D3A" w:rsidP="00D1437E">
      <w:pPr>
        <w:pStyle w:val="a7"/>
        <w:adjustRightInd w:val="0"/>
        <w:spacing w:line="240" w:lineRule="auto"/>
      </w:pPr>
      <w:r w:rsidRPr="007206A7">
        <w:rPr>
          <w:rStyle w:val="a9"/>
        </w:rPr>
        <w:footnoteRef/>
      </w:r>
      <w:r w:rsidRPr="007206A7">
        <w:rPr>
          <w:rFonts w:eastAsia="SimSun" w:hint="eastAsia"/>
        </w:rPr>
        <w:t xml:space="preserve"> </w:t>
      </w:r>
      <w:r w:rsidRPr="007206A7">
        <w:rPr>
          <w:rFonts w:hint="eastAsia"/>
        </w:rPr>
        <w:t>參見</w:t>
      </w:r>
      <w:r w:rsidRPr="007206A7">
        <w:t>《中論》卷</w:t>
      </w:r>
      <w:r w:rsidRPr="007206A7">
        <w:t>1</w:t>
      </w:r>
      <w:r w:rsidRPr="007206A7">
        <w:t>〈</w:t>
      </w:r>
      <w:r w:rsidRPr="007206A7">
        <w:t>1</w:t>
      </w:r>
      <w:r w:rsidRPr="007206A7">
        <w:t>觀因緣品〉（青目釋）（大正</w:t>
      </w:r>
      <w:r w:rsidRPr="007206A7">
        <w:t>30</w:t>
      </w:r>
      <w:r w:rsidRPr="007206A7">
        <w:t>，</w:t>
      </w:r>
      <w:r w:rsidRPr="007206A7">
        <w:t>1c1</w:t>
      </w:r>
      <w:r w:rsidRPr="007206A7">
        <w:rPr>
          <w:rFonts w:hint="eastAsia"/>
        </w:rPr>
        <w:t>4</w:t>
      </w:r>
      <w:r w:rsidRPr="007206A7">
        <w:t>-</w:t>
      </w:r>
      <w:r w:rsidRPr="007206A7">
        <w:rPr>
          <w:rStyle w:val="old"/>
        </w:rPr>
        <w:t>2a8</w:t>
      </w:r>
      <w:r w:rsidRPr="007206A7">
        <w:rPr>
          <w:rStyle w:val="old"/>
        </w:rPr>
        <w:t>）。</w:t>
      </w:r>
    </w:p>
  </w:footnote>
  <w:footnote w:id="6">
    <w:p w:rsidR="00545D3A" w:rsidRPr="007206A7" w:rsidRDefault="00545D3A" w:rsidP="009C6A9A">
      <w:pPr>
        <w:pStyle w:val="a7"/>
        <w:ind w:left="220" w:hangingChars="100" w:hanging="220"/>
      </w:pPr>
      <w:r w:rsidRPr="007206A7">
        <w:rPr>
          <w:rStyle w:val="a9"/>
        </w:rPr>
        <w:footnoteRef/>
      </w:r>
      <w:r w:rsidRPr="007206A7">
        <w:rPr>
          <w:rFonts w:hint="eastAsia"/>
        </w:rPr>
        <w:t xml:space="preserve"> </w:t>
      </w:r>
      <w:r w:rsidRPr="007206A7">
        <w:rPr>
          <w:rFonts w:hint="eastAsia"/>
        </w:rPr>
        <w:t>揚花：水稻、小麥、高粱等作物開花時，柱頭伸出，花粉飛散，稱揚花。</w:t>
      </w:r>
      <w:proofErr w:type="gramStart"/>
      <w:r w:rsidRPr="007206A7">
        <w:rPr>
          <w:rFonts w:cs="Times Ext Roman" w:hint="eastAsia"/>
        </w:rPr>
        <w:t>（</w:t>
      </w:r>
      <w:proofErr w:type="gramEnd"/>
      <w:r w:rsidRPr="007206A7">
        <w:rPr>
          <w:rFonts w:ascii="Times Ext Roman" w:hAnsi="Times Ext Roman" w:cs="Times Ext Roman" w:hint="eastAsia"/>
        </w:rPr>
        <w:t>《漢語大詞典》</w:t>
      </w:r>
      <w:proofErr w:type="gramStart"/>
      <w:r w:rsidRPr="007206A7">
        <w:rPr>
          <w:rFonts w:ascii="Times Ext Roman" w:hAnsi="Times Ext Roman" w:cs="Times Ext Roman" w:hint="eastAsia"/>
        </w:rPr>
        <w:t>（</w:t>
      </w:r>
      <w:proofErr w:type="gramEnd"/>
      <w:r w:rsidRPr="007206A7">
        <w:rPr>
          <w:rFonts w:ascii="Times Ext Roman" w:hAnsi="Times Ext Roman" w:cs="Times Ext Roman" w:hint="eastAsia"/>
        </w:rPr>
        <w:t>六</w:t>
      </w:r>
      <w:proofErr w:type="gramStart"/>
      <w:r w:rsidRPr="007206A7">
        <w:rPr>
          <w:rFonts w:ascii="Times Ext Roman" w:hAnsi="Times Ext Roman" w:cs="Times Ext Roman" w:hint="eastAsia"/>
        </w:rPr>
        <w:t>）</w:t>
      </w:r>
      <w:proofErr w:type="gramEnd"/>
      <w:r w:rsidRPr="007206A7">
        <w:rPr>
          <w:rFonts w:ascii="Times Ext Roman" w:hAnsi="Times Ext Roman" w:cs="Times Ext Roman" w:hint="eastAsia"/>
        </w:rPr>
        <w:t>，</w:t>
      </w:r>
      <w:r w:rsidRPr="007206A7">
        <w:rPr>
          <w:rFonts w:hint="eastAsia"/>
        </w:rPr>
        <w:t>p.751</w:t>
      </w:r>
      <w:proofErr w:type="gramStart"/>
      <w:r w:rsidRPr="007206A7">
        <w:rPr>
          <w:rFonts w:ascii="Times Ext Roman" w:hAnsi="Times Ext Roman" w:cs="Times Ext Roman" w:hint="eastAsia"/>
        </w:rPr>
        <w:t>）</w:t>
      </w:r>
      <w:proofErr w:type="gramEnd"/>
    </w:p>
  </w:footnote>
  <w:footnote w:id="7">
    <w:p w:rsidR="00545D3A" w:rsidRPr="007206A7" w:rsidRDefault="00545D3A">
      <w:pPr>
        <w:pStyle w:val="a7"/>
      </w:pPr>
      <w:r w:rsidRPr="007206A7">
        <w:rPr>
          <w:rStyle w:val="a9"/>
        </w:rPr>
        <w:footnoteRef/>
      </w:r>
      <w:r w:rsidRPr="007206A7">
        <w:rPr>
          <w:rFonts w:hint="eastAsia"/>
        </w:rPr>
        <w:t xml:space="preserve"> </w:t>
      </w:r>
      <w:r w:rsidRPr="007206A7">
        <w:rPr>
          <w:rFonts w:hint="eastAsia"/>
        </w:rPr>
        <w:t>結實：</w:t>
      </w:r>
      <w:r w:rsidRPr="007206A7">
        <w:rPr>
          <w:rFonts w:hint="eastAsia"/>
        </w:rPr>
        <w:t>1.</w:t>
      </w:r>
      <w:r w:rsidRPr="007206A7">
        <w:rPr>
          <w:rFonts w:hint="eastAsia"/>
        </w:rPr>
        <w:t>結出果實或種子。</w:t>
      </w:r>
      <w:proofErr w:type="gramStart"/>
      <w:r w:rsidRPr="007206A7">
        <w:rPr>
          <w:rFonts w:cs="Times Ext Roman" w:hint="eastAsia"/>
        </w:rPr>
        <w:t>（</w:t>
      </w:r>
      <w:proofErr w:type="gramEnd"/>
      <w:r w:rsidRPr="007206A7">
        <w:rPr>
          <w:rFonts w:ascii="Times Ext Roman" w:hAnsi="Times Ext Roman" w:cs="Times Ext Roman" w:hint="eastAsia"/>
        </w:rPr>
        <w:t>《漢語大詞典》</w:t>
      </w:r>
      <w:proofErr w:type="gramStart"/>
      <w:r w:rsidRPr="007206A7">
        <w:rPr>
          <w:rFonts w:ascii="Times Ext Roman" w:hAnsi="Times Ext Roman" w:cs="Times Ext Roman" w:hint="eastAsia"/>
        </w:rPr>
        <w:t>（</w:t>
      </w:r>
      <w:proofErr w:type="gramEnd"/>
      <w:r w:rsidRPr="007206A7">
        <w:rPr>
          <w:rFonts w:ascii="Times Ext Roman" w:hAnsi="Times Ext Roman" w:cs="Times Ext Roman" w:hint="eastAsia"/>
        </w:rPr>
        <w:t>九</w:t>
      </w:r>
      <w:proofErr w:type="gramStart"/>
      <w:r w:rsidRPr="007206A7">
        <w:rPr>
          <w:rFonts w:ascii="Times Ext Roman" w:hAnsi="Times Ext Roman" w:cs="Times Ext Roman" w:hint="eastAsia"/>
        </w:rPr>
        <w:t>）</w:t>
      </w:r>
      <w:proofErr w:type="gramEnd"/>
      <w:r w:rsidRPr="007206A7">
        <w:rPr>
          <w:rFonts w:ascii="Times Ext Roman" w:hAnsi="Times Ext Roman" w:cs="Times Ext Roman" w:hint="eastAsia"/>
        </w:rPr>
        <w:t>，</w:t>
      </w:r>
      <w:r w:rsidRPr="007206A7">
        <w:rPr>
          <w:rFonts w:hint="eastAsia"/>
        </w:rPr>
        <w:t>p.810</w:t>
      </w:r>
      <w:proofErr w:type="gramStart"/>
      <w:r w:rsidRPr="007206A7">
        <w:rPr>
          <w:rFonts w:ascii="Times Ext Roman" w:hAnsi="Times Ext Roman" w:cs="Times Ext Roman" w:hint="eastAsia"/>
        </w:rPr>
        <w:t>）</w:t>
      </w:r>
      <w:proofErr w:type="gramEnd"/>
    </w:p>
  </w:footnote>
  <w:footnote w:id="8">
    <w:p w:rsidR="00545D3A" w:rsidRPr="007206A7" w:rsidRDefault="00545D3A" w:rsidP="00D1437E">
      <w:pPr>
        <w:pStyle w:val="a7"/>
        <w:adjustRightInd w:val="0"/>
        <w:spacing w:line="240" w:lineRule="auto"/>
      </w:pPr>
      <w:r w:rsidRPr="007206A7">
        <w:rPr>
          <w:rStyle w:val="a9"/>
        </w:rPr>
        <w:footnoteRef/>
      </w:r>
      <w:r w:rsidRPr="007206A7">
        <w:rPr>
          <w:rFonts w:eastAsia="SimSun" w:hint="eastAsia"/>
        </w:rPr>
        <w:t xml:space="preserve"> </w:t>
      </w:r>
      <w:r w:rsidRPr="007206A7">
        <w:rPr>
          <w:rFonts w:hint="eastAsia"/>
        </w:rPr>
        <w:t>參見</w:t>
      </w:r>
      <w:r w:rsidRPr="007206A7">
        <w:t>《中論》卷</w:t>
      </w:r>
      <w:r w:rsidRPr="007206A7">
        <w:t>1</w:t>
      </w:r>
      <w:r w:rsidRPr="007206A7">
        <w:t>〈</w:t>
      </w:r>
      <w:r w:rsidRPr="007206A7">
        <w:t>1</w:t>
      </w:r>
      <w:r w:rsidRPr="007206A7">
        <w:t>觀因緣品〉（青目釋）（大正</w:t>
      </w:r>
      <w:r w:rsidRPr="007206A7">
        <w:t>30</w:t>
      </w:r>
      <w:r w:rsidRPr="007206A7">
        <w:t>，</w:t>
      </w:r>
      <w:r w:rsidRPr="007206A7">
        <w:rPr>
          <w:rFonts w:hint="eastAsia"/>
        </w:rPr>
        <w:t>2a8</w:t>
      </w:r>
      <w:r w:rsidRPr="007206A7">
        <w:t>-</w:t>
      </w:r>
      <w:r w:rsidRPr="007206A7">
        <w:rPr>
          <w:rFonts w:hint="eastAsia"/>
        </w:rPr>
        <w:t>b4</w:t>
      </w:r>
      <w:r w:rsidRPr="007206A7">
        <w:rPr>
          <w:rStyle w:val="old"/>
        </w:rPr>
        <w:t>）。</w:t>
      </w:r>
    </w:p>
  </w:footnote>
  <w:footnote w:id="9">
    <w:p w:rsidR="00545D3A" w:rsidRPr="007206A7" w:rsidRDefault="00545D3A" w:rsidP="00D1437E">
      <w:pPr>
        <w:pStyle w:val="a7"/>
        <w:adjustRightInd w:val="0"/>
        <w:spacing w:line="240" w:lineRule="auto"/>
      </w:pPr>
      <w:r w:rsidRPr="007206A7">
        <w:rPr>
          <w:rStyle w:val="a9"/>
        </w:rPr>
        <w:footnoteRef/>
      </w:r>
      <w:r w:rsidRPr="007206A7">
        <w:rPr>
          <w:rFonts w:asciiTheme="majorEastAsia" w:eastAsiaTheme="majorEastAsia" w:hAnsiTheme="majorEastAsia" w:hint="eastAsia"/>
        </w:rPr>
        <w:t>（</w:t>
      </w:r>
      <w:r w:rsidRPr="007206A7">
        <w:rPr>
          <w:rFonts w:eastAsia="SimSun" w:hint="eastAsia"/>
        </w:rPr>
        <w:t>1</w:t>
      </w:r>
      <w:r w:rsidRPr="007206A7">
        <w:rPr>
          <w:rFonts w:asciiTheme="majorEastAsia" w:eastAsiaTheme="majorEastAsia" w:hAnsiTheme="majorEastAsia" w:hint="eastAsia"/>
        </w:rPr>
        <w:t>）</w:t>
      </w:r>
      <w:r w:rsidRPr="007206A7">
        <w:t>隋</w:t>
      </w:r>
      <w:proofErr w:type="gramStart"/>
      <w:r w:rsidRPr="007206A7">
        <w:rPr>
          <w:rFonts w:ascii="細明體" w:eastAsia="細明體" w:hAnsi="細明體" w:cs="細明體" w:hint="eastAsia"/>
        </w:rPr>
        <w:t>‧</w:t>
      </w:r>
      <w:proofErr w:type="gramEnd"/>
      <w:r w:rsidRPr="007206A7">
        <w:t>吉藏《中觀論疏》卷</w:t>
      </w:r>
      <w:r w:rsidRPr="007206A7">
        <w:t>2</w:t>
      </w:r>
      <w:r w:rsidRPr="007206A7">
        <w:t>：</w:t>
      </w:r>
    </w:p>
    <w:p w:rsidR="00545D3A" w:rsidRPr="007206A7" w:rsidRDefault="00545D3A" w:rsidP="009C6A9A">
      <w:pPr>
        <w:pStyle w:val="a7"/>
        <w:adjustRightInd w:val="0"/>
        <w:spacing w:line="240" w:lineRule="auto"/>
        <w:ind w:leftChars="255" w:left="612"/>
        <w:rPr>
          <w:rFonts w:ascii="標楷體" w:eastAsia="標楷體" w:hAnsi="標楷體"/>
        </w:rPr>
      </w:pPr>
      <w:r w:rsidRPr="007206A7">
        <w:rPr>
          <w:rFonts w:ascii="標楷體" w:eastAsia="標楷體" w:hAnsi="標楷體"/>
        </w:rPr>
        <w:t>復有人言：不生不滅明真諦義，不常不斷等六明</w:t>
      </w:r>
      <w:proofErr w:type="gramStart"/>
      <w:r w:rsidRPr="007206A7">
        <w:rPr>
          <w:rFonts w:ascii="標楷體" w:eastAsia="標楷體" w:hAnsi="標楷體"/>
        </w:rPr>
        <w:t>世諦</w:t>
      </w:r>
      <w:proofErr w:type="gramEnd"/>
      <w:r w:rsidRPr="007206A7">
        <w:rPr>
          <w:rFonts w:ascii="標楷體" w:eastAsia="標楷體" w:hAnsi="標楷體"/>
        </w:rPr>
        <w:t>義。</w:t>
      </w:r>
      <w:proofErr w:type="gramStart"/>
      <w:r w:rsidRPr="007206A7">
        <w:rPr>
          <w:rFonts w:ascii="標楷體" w:eastAsia="標楷體" w:hAnsi="標楷體"/>
        </w:rPr>
        <w:t>今謂</w:t>
      </w:r>
      <w:proofErr w:type="gramEnd"/>
      <w:r w:rsidRPr="007206A7">
        <w:rPr>
          <w:rFonts w:ascii="標楷體" w:eastAsia="標楷體" w:hAnsi="標楷體"/>
        </w:rPr>
        <w:t>：若得意者此亦無妨。</w:t>
      </w:r>
      <w:proofErr w:type="gramStart"/>
      <w:r w:rsidRPr="007206A7">
        <w:rPr>
          <w:rFonts w:ascii="標楷體" w:eastAsia="標楷體" w:hAnsi="標楷體"/>
        </w:rPr>
        <w:t>然</w:t>
      </w:r>
      <w:r w:rsidRPr="007206A7">
        <w:rPr>
          <w:rFonts w:ascii="標楷體" w:eastAsia="標楷體" w:hAnsi="標楷體"/>
          <w:b/>
        </w:rPr>
        <w:t>今</w:t>
      </w:r>
      <w:proofErr w:type="gramEnd"/>
      <w:r w:rsidRPr="007206A7">
        <w:rPr>
          <w:rFonts w:ascii="標楷體" w:eastAsia="標楷體" w:hAnsi="標楷體"/>
          <w:b/>
        </w:rPr>
        <w:t>八不通具二</w:t>
      </w:r>
      <w:proofErr w:type="gramStart"/>
      <w:r w:rsidRPr="007206A7">
        <w:rPr>
          <w:rFonts w:ascii="標楷體" w:eastAsia="標楷體" w:hAnsi="標楷體"/>
          <w:b/>
        </w:rPr>
        <w:t>諦</w:t>
      </w:r>
      <w:proofErr w:type="gramEnd"/>
      <w:r w:rsidRPr="007206A7">
        <w:rPr>
          <w:rFonts w:ascii="標楷體" w:eastAsia="標楷體" w:hAnsi="標楷體"/>
        </w:rPr>
        <w:t>。如《瓔珞經》說之，故亦不同此釋。</w:t>
      </w:r>
      <w:r w:rsidRPr="007206A7">
        <w:t>（大正</w:t>
      </w:r>
      <w:r w:rsidRPr="007206A7">
        <w:t>42</w:t>
      </w:r>
      <w:r w:rsidRPr="007206A7">
        <w:t>，</w:t>
      </w:r>
      <w:r w:rsidRPr="007206A7">
        <w:t>32c5-8</w:t>
      </w:r>
      <w:r w:rsidRPr="007206A7">
        <w:t>）</w:t>
      </w:r>
    </w:p>
    <w:p w:rsidR="00545D3A" w:rsidRPr="007206A7" w:rsidRDefault="00545D3A" w:rsidP="009C6A9A">
      <w:pPr>
        <w:pStyle w:val="a7"/>
        <w:adjustRightInd w:val="0"/>
        <w:spacing w:line="240" w:lineRule="auto"/>
        <w:ind w:leftChars="30" w:left="72"/>
      </w:pPr>
      <w:r w:rsidRPr="007206A7">
        <w:rPr>
          <w:rFonts w:asciiTheme="majorEastAsia" w:eastAsiaTheme="majorEastAsia" w:hAnsiTheme="majorEastAsia" w:hint="eastAsia"/>
        </w:rPr>
        <w:t>（</w:t>
      </w:r>
      <w:r w:rsidRPr="007206A7">
        <w:rPr>
          <w:rFonts w:eastAsia="SimSun" w:hint="eastAsia"/>
        </w:rPr>
        <w:t>2</w:t>
      </w:r>
      <w:r w:rsidRPr="007206A7">
        <w:rPr>
          <w:rFonts w:asciiTheme="majorEastAsia" w:eastAsiaTheme="majorEastAsia" w:hAnsiTheme="majorEastAsia" w:hint="eastAsia"/>
        </w:rPr>
        <w:t>）</w:t>
      </w:r>
      <w:r w:rsidRPr="007206A7">
        <w:t>《菩薩瓔珞本業經》卷</w:t>
      </w:r>
      <w:r w:rsidRPr="007206A7">
        <w:t>2</w:t>
      </w:r>
      <w:r w:rsidRPr="007206A7">
        <w:t>：</w:t>
      </w:r>
    </w:p>
    <w:p w:rsidR="00545D3A" w:rsidRPr="007206A7" w:rsidRDefault="00545D3A" w:rsidP="009C6A9A">
      <w:pPr>
        <w:pStyle w:val="a7"/>
        <w:adjustRightInd w:val="0"/>
        <w:spacing w:line="240" w:lineRule="auto"/>
        <w:ind w:leftChars="250" w:left="600"/>
        <w:rPr>
          <w:rFonts w:ascii="標楷體" w:eastAsia="標楷體" w:hAnsi="標楷體"/>
        </w:rPr>
      </w:pPr>
      <w:r w:rsidRPr="007206A7">
        <w:rPr>
          <w:rFonts w:ascii="標楷體" w:eastAsia="標楷體" w:hAnsi="標楷體"/>
        </w:rPr>
        <w:t>二</w:t>
      </w:r>
      <w:proofErr w:type="gramStart"/>
      <w:r w:rsidRPr="007206A7">
        <w:rPr>
          <w:rFonts w:ascii="標楷體" w:eastAsia="標楷體" w:hAnsi="標楷體"/>
        </w:rPr>
        <w:t>諦</w:t>
      </w:r>
      <w:proofErr w:type="gramEnd"/>
      <w:r w:rsidRPr="007206A7">
        <w:rPr>
          <w:rFonts w:ascii="標楷體" w:eastAsia="標楷體" w:hAnsi="標楷體"/>
        </w:rPr>
        <w:t>義者，不一亦</w:t>
      </w:r>
      <w:proofErr w:type="gramStart"/>
      <w:r w:rsidRPr="007206A7">
        <w:rPr>
          <w:rFonts w:ascii="標楷體" w:eastAsia="標楷體" w:hAnsi="標楷體"/>
        </w:rPr>
        <w:t>不</w:t>
      </w:r>
      <w:proofErr w:type="gramEnd"/>
      <w:r w:rsidRPr="007206A7">
        <w:rPr>
          <w:rFonts w:ascii="標楷體" w:eastAsia="標楷體" w:hAnsi="標楷體"/>
        </w:rPr>
        <w:t>二，</w:t>
      </w:r>
      <w:proofErr w:type="gramStart"/>
      <w:r w:rsidRPr="007206A7">
        <w:rPr>
          <w:rFonts w:ascii="標楷體" w:eastAsia="標楷體" w:hAnsi="標楷體"/>
        </w:rPr>
        <w:t>不常亦不斷</w:t>
      </w:r>
      <w:proofErr w:type="gramEnd"/>
      <w:r w:rsidRPr="007206A7">
        <w:rPr>
          <w:rFonts w:ascii="標楷體" w:eastAsia="標楷體" w:hAnsi="標楷體"/>
        </w:rPr>
        <w:t>，不來亦不去，不生亦不滅。而二</w:t>
      </w:r>
      <w:proofErr w:type="gramStart"/>
      <w:r w:rsidRPr="007206A7">
        <w:rPr>
          <w:rFonts w:ascii="標楷體" w:eastAsia="標楷體" w:hAnsi="標楷體"/>
        </w:rPr>
        <w:t>相即聖智無</w:t>
      </w:r>
      <w:proofErr w:type="gramEnd"/>
      <w:r w:rsidRPr="007206A7">
        <w:rPr>
          <w:rFonts w:ascii="標楷體" w:eastAsia="標楷體" w:hAnsi="標楷體"/>
        </w:rPr>
        <w:t>二，無二</w:t>
      </w:r>
      <w:proofErr w:type="gramStart"/>
      <w:r w:rsidRPr="007206A7">
        <w:rPr>
          <w:rFonts w:ascii="標楷體" w:eastAsia="標楷體" w:hAnsi="標楷體"/>
        </w:rPr>
        <w:t>故是諸佛</w:t>
      </w:r>
      <w:proofErr w:type="gramEnd"/>
      <w:r w:rsidRPr="007206A7">
        <w:rPr>
          <w:rFonts w:ascii="標楷體" w:eastAsia="標楷體" w:hAnsi="標楷體"/>
        </w:rPr>
        <w:t>菩薩智母。</w:t>
      </w:r>
      <w:proofErr w:type="gramStart"/>
      <w:r w:rsidRPr="007206A7">
        <w:rPr>
          <w:rFonts w:ascii="標楷體" w:eastAsia="標楷體" w:hAnsi="標楷體"/>
        </w:rPr>
        <w:t>佛子</w:t>
      </w:r>
      <w:proofErr w:type="gramEnd"/>
      <w:r w:rsidRPr="007206A7">
        <w:rPr>
          <w:rFonts w:ascii="標楷體" w:eastAsia="標楷體" w:hAnsi="標楷體"/>
        </w:rPr>
        <w:t>！十方無極</w:t>
      </w:r>
      <w:proofErr w:type="gramStart"/>
      <w:r w:rsidRPr="007206A7">
        <w:rPr>
          <w:rFonts w:ascii="標楷體" w:eastAsia="標楷體" w:hAnsi="標楷體"/>
        </w:rPr>
        <w:t>剎土諸</w:t>
      </w:r>
      <w:proofErr w:type="gramEnd"/>
      <w:r w:rsidRPr="007206A7">
        <w:rPr>
          <w:rFonts w:ascii="標楷體" w:eastAsia="標楷體" w:hAnsi="標楷體"/>
        </w:rPr>
        <w:t>佛，</w:t>
      </w:r>
      <w:proofErr w:type="gramStart"/>
      <w:r w:rsidRPr="007206A7">
        <w:rPr>
          <w:rFonts w:ascii="標楷體" w:eastAsia="標楷體" w:hAnsi="標楷體"/>
        </w:rPr>
        <w:t>皆亦如是</w:t>
      </w:r>
      <w:proofErr w:type="gramEnd"/>
      <w:r w:rsidRPr="007206A7">
        <w:rPr>
          <w:rFonts w:ascii="標楷體" w:eastAsia="標楷體" w:hAnsi="標楷體"/>
        </w:rPr>
        <w:t>說。</w:t>
      </w:r>
      <w:proofErr w:type="gramStart"/>
      <w:r w:rsidRPr="007206A7">
        <w:rPr>
          <w:rFonts w:ascii="標楷體" w:eastAsia="標楷體" w:hAnsi="標楷體"/>
        </w:rPr>
        <w:t>吾今為</w:t>
      </w:r>
      <w:proofErr w:type="gramEnd"/>
      <w:r w:rsidRPr="007206A7">
        <w:rPr>
          <w:rFonts w:ascii="標楷體" w:eastAsia="標楷體" w:hAnsi="標楷體"/>
        </w:rPr>
        <w:t>是大眾略說明《瓔珞經》中二</w:t>
      </w:r>
      <w:proofErr w:type="gramStart"/>
      <w:r w:rsidRPr="007206A7">
        <w:rPr>
          <w:rFonts w:ascii="標楷體" w:eastAsia="標楷體" w:hAnsi="標楷體"/>
        </w:rPr>
        <w:t>諦</w:t>
      </w:r>
      <w:proofErr w:type="gramEnd"/>
      <w:r w:rsidRPr="007206A7">
        <w:rPr>
          <w:rFonts w:ascii="標楷體" w:eastAsia="標楷體" w:hAnsi="標楷體"/>
        </w:rPr>
        <w:t>要義。</w:t>
      </w:r>
      <w:r w:rsidRPr="007206A7">
        <w:t>（大正</w:t>
      </w:r>
      <w:r w:rsidRPr="007206A7">
        <w:t>24</w:t>
      </w:r>
      <w:r w:rsidRPr="007206A7">
        <w:t>，</w:t>
      </w:r>
      <w:r w:rsidRPr="007206A7">
        <w:t>1018c2-7</w:t>
      </w:r>
      <w:r w:rsidRPr="007206A7">
        <w:t>）</w:t>
      </w:r>
    </w:p>
  </w:footnote>
  <w:footnote w:id="10">
    <w:p w:rsidR="00545D3A" w:rsidRPr="007206A7" w:rsidRDefault="00545D3A" w:rsidP="00D1437E">
      <w:pPr>
        <w:pStyle w:val="a7"/>
        <w:adjustRightInd w:val="0"/>
        <w:spacing w:line="240" w:lineRule="auto"/>
      </w:pPr>
      <w:r w:rsidRPr="007206A7">
        <w:rPr>
          <w:rStyle w:val="a9"/>
        </w:rPr>
        <w:footnoteRef/>
      </w:r>
      <w:r w:rsidRPr="007206A7">
        <w:rPr>
          <w:rFonts w:eastAsia="SimSun" w:hint="eastAsia"/>
        </w:rPr>
        <w:t xml:space="preserve"> </w:t>
      </w:r>
      <w:r w:rsidRPr="007206A7">
        <w:t>隋</w:t>
      </w:r>
      <w:proofErr w:type="gramStart"/>
      <w:r w:rsidRPr="007206A7">
        <w:rPr>
          <w:rFonts w:ascii="細明體" w:eastAsia="細明體" w:hAnsi="細明體" w:cs="細明體" w:hint="eastAsia"/>
        </w:rPr>
        <w:t>‧</w:t>
      </w:r>
      <w:proofErr w:type="gramEnd"/>
      <w:r w:rsidRPr="007206A7">
        <w:t>吉藏《中觀論疏》卷</w:t>
      </w:r>
      <w:r w:rsidRPr="007206A7">
        <w:t>3</w:t>
      </w:r>
      <w:r w:rsidRPr="007206A7">
        <w:t>：</w:t>
      </w:r>
    </w:p>
    <w:p w:rsidR="00545D3A" w:rsidRPr="007206A7" w:rsidRDefault="00545D3A" w:rsidP="00E00151">
      <w:pPr>
        <w:pStyle w:val="a7"/>
        <w:adjustRightInd w:val="0"/>
        <w:spacing w:line="240" w:lineRule="auto"/>
        <w:ind w:leftChars="100" w:left="240"/>
        <w:rPr>
          <w:rFonts w:ascii="標楷體" w:eastAsia="標楷體" w:hAnsi="標楷體"/>
        </w:rPr>
      </w:pPr>
      <w:r w:rsidRPr="007206A7">
        <w:rPr>
          <w:rFonts w:ascii="標楷體" w:eastAsia="標楷體" w:hAnsi="標楷體"/>
        </w:rPr>
        <w:t>師又</w:t>
      </w:r>
      <w:proofErr w:type="gramStart"/>
      <w:r w:rsidRPr="007206A7">
        <w:rPr>
          <w:rFonts w:ascii="標楷體" w:eastAsia="標楷體" w:hAnsi="標楷體"/>
        </w:rPr>
        <w:t>云</w:t>
      </w:r>
      <w:proofErr w:type="gramEnd"/>
      <w:r w:rsidRPr="007206A7">
        <w:rPr>
          <w:rFonts w:ascii="標楷體" w:eastAsia="標楷體" w:hAnsi="標楷體"/>
        </w:rPr>
        <w:t>：此非</w:t>
      </w:r>
      <w:proofErr w:type="gramStart"/>
      <w:r w:rsidRPr="007206A7">
        <w:rPr>
          <w:rFonts w:ascii="標楷體" w:eastAsia="標楷體" w:hAnsi="標楷體"/>
        </w:rPr>
        <w:t>世諦</w:t>
      </w:r>
      <w:proofErr w:type="gramEnd"/>
      <w:r w:rsidRPr="007206A7">
        <w:rPr>
          <w:rFonts w:ascii="標楷體" w:eastAsia="標楷體" w:hAnsi="標楷體"/>
        </w:rPr>
        <w:t>之第一義，乃是</w:t>
      </w:r>
      <w:r w:rsidRPr="007206A7">
        <w:rPr>
          <w:rFonts w:ascii="標楷體" w:eastAsia="標楷體" w:hAnsi="標楷體"/>
          <w:b/>
        </w:rPr>
        <w:t>中道第一</w:t>
      </w:r>
      <w:proofErr w:type="gramStart"/>
      <w:r w:rsidRPr="007206A7">
        <w:rPr>
          <w:rFonts w:ascii="標楷體" w:eastAsia="標楷體" w:hAnsi="標楷體"/>
          <w:b/>
        </w:rPr>
        <w:t>義</w:t>
      </w:r>
      <w:r w:rsidRPr="007206A7">
        <w:rPr>
          <w:rFonts w:ascii="標楷體" w:eastAsia="標楷體" w:hAnsi="標楷體"/>
        </w:rPr>
        <w:t>耳。</w:t>
      </w:r>
      <w:proofErr w:type="gramEnd"/>
      <w:r w:rsidRPr="007206A7">
        <w:rPr>
          <w:rFonts w:ascii="標楷體" w:eastAsia="標楷體" w:hAnsi="標楷體"/>
        </w:rPr>
        <w:t>故《仁王經》</w:t>
      </w:r>
      <w:proofErr w:type="gramStart"/>
      <w:r w:rsidRPr="007206A7">
        <w:rPr>
          <w:rFonts w:ascii="標楷體" w:eastAsia="標楷體" w:hAnsi="標楷體"/>
        </w:rPr>
        <w:t>云</w:t>
      </w:r>
      <w:proofErr w:type="gramEnd"/>
      <w:r w:rsidRPr="007206A7">
        <w:rPr>
          <w:rFonts w:ascii="標楷體" w:eastAsia="標楷體" w:hAnsi="標楷體"/>
        </w:rPr>
        <w:t>：「有</w:t>
      </w:r>
      <w:proofErr w:type="gramStart"/>
      <w:r w:rsidRPr="007206A7">
        <w:rPr>
          <w:rFonts w:ascii="標楷體" w:eastAsia="標楷體" w:hAnsi="標楷體"/>
        </w:rPr>
        <w:t>諦</w:t>
      </w:r>
      <w:proofErr w:type="gramEnd"/>
      <w:r w:rsidRPr="007206A7">
        <w:rPr>
          <w:rFonts w:ascii="標楷體" w:eastAsia="標楷體" w:hAnsi="標楷體" w:hint="eastAsia"/>
        </w:rPr>
        <w:t>、</w:t>
      </w:r>
      <w:r w:rsidRPr="007206A7">
        <w:rPr>
          <w:rFonts w:ascii="標楷體" w:eastAsia="標楷體" w:hAnsi="標楷體"/>
        </w:rPr>
        <w:t>無</w:t>
      </w:r>
      <w:proofErr w:type="gramStart"/>
      <w:r w:rsidRPr="007206A7">
        <w:rPr>
          <w:rFonts w:ascii="標楷體" w:eastAsia="標楷體" w:hAnsi="標楷體"/>
        </w:rPr>
        <w:t>諦</w:t>
      </w:r>
      <w:proofErr w:type="gramEnd"/>
      <w:r w:rsidRPr="007206A7">
        <w:rPr>
          <w:rFonts w:ascii="標楷體" w:eastAsia="標楷體" w:hAnsi="標楷體" w:hint="eastAsia"/>
        </w:rPr>
        <w:t>、</w:t>
      </w:r>
      <w:r w:rsidRPr="007206A7">
        <w:rPr>
          <w:rFonts w:ascii="標楷體" w:eastAsia="標楷體" w:hAnsi="標楷體"/>
        </w:rPr>
        <w:t>中道第一義</w:t>
      </w:r>
      <w:proofErr w:type="gramStart"/>
      <w:r w:rsidRPr="007206A7">
        <w:rPr>
          <w:rFonts w:ascii="標楷體" w:eastAsia="標楷體" w:hAnsi="標楷體"/>
        </w:rPr>
        <w:t>諦</w:t>
      </w:r>
      <w:proofErr w:type="gramEnd"/>
      <w:r w:rsidRPr="007206A7">
        <w:rPr>
          <w:rFonts w:ascii="標楷體" w:eastAsia="標楷體" w:hAnsi="標楷體"/>
        </w:rPr>
        <w:t>。」所以明中道第一義者，雖</w:t>
      </w:r>
      <w:proofErr w:type="gramStart"/>
      <w:r w:rsidRPr="007206A7">
        <w:rPr>
          <w:rFonts w:ascii="標楷體" w:eastAsia="標楷體" w:hAnsi="標楷體"/>
        </w:rPr>
        <w:t>牒</w:t>
      </w:r>
      <w:proofErr w:type="gramEnd"/>
      <w:r w:rsidRPr="007206A7">
        <w:rPr>
          <w:rFonts w:ascii="標楷體" w:eastAsia="標楷體" w:hAnsi="標楷體"/>
        </w:rPr>
        <w:t>八不明二</w:t>
      </w:r>
      <w:proofErr w:type="gramStart"/>
      <w:r w:rsidRPr="007206A7">
        <w:rPr>
          <w:rFonts w:ascii="標楷體" w:eastAsia="標楷體" w:hAnsi="標楷體"/>
        </w:rPr>
        <w:t>諦</w:t>
      </w:r>
      <w:proofErr w:type="gramEnd"/>
      <w:r w:rsidRPr="007206A7">
        <w:rPr>
          <w:rFonts w:ascii="標楷體" w:eastAsia="標楷體" w:hAnsi="標楷體"/>
        </w:rPr>
        <w:t>，為欲開不二道。若不為開</w:t>
      </w:r>
      <w:proofErr w:type="gramStart"/>
      <w:r w:rsidRPr="007206A7">
        <w:rPr>
          <w:rFonts w:ascii="標楷體" w:eastAsia="標楷體" w:hAnsi="標楷體"/>
        </w:rPr>
        <w:t>不</w:t>
      </w:r>
      <w:proofErr w:type="gramEnd"/>
      <w:r w:rsidRPr="007206A7">
        <w:rPr>
          <w:rFonts w:ascii="標楷體" w:eastAsia="標楷體" w:hAnsi="標楷體"/>
        </w:rPr>
        <w:t>二之道，諸</w:t>
      </w:r>
      <w:proofErr w:type="gramStart"/>
      <w:r w:rsidRPr="007206A7">
        <w:rPr>
          <w:rFonts w:ascii="標楷體" w:eastAsia="標楷體" w:hAnsi="標楷體"/>
        </w:rPr>
        <w:t>佛終不說於</w:t>
      </w:r>
      <w:proofErr w:type="gramEnd"/>
      <w:r w:rsidRPr="007206A7">
        <w:rPr>
          <w:rFonts w:ascii="標楷體" w:eastAsia="標楷體" w:hAnsi="標楷體"/>
        </w:rPr>
        <w:t>二道。以道未曾</w:t>
      </w:r>
      <w:proofErr w:type="gramStart"/>
      <w:r w:rsidRPr="007206A7">
        <w:rPr>
          <w:rFonts w:ascii="標楷體" w:eastAsia="標楷體" w:hAnsi="標楷體"/>
        </w:rPr>
        <w:t>真俗故</w:t>
      </w:r>
      <w:proofErr w:type="gramEnd"/>
      <w:r w:rsidRPr="007206A7">
        <w:rPr>
          <w:rFonts w:ascii="標楷體" w:eastAsia="標楷體" w:hAnsi="標楷體"/>
        </w:rPr>
        <w:t>名為第一。</w:t>
      </w:r>
      <w:r w:rsidRPr="007206A7">
        <w:t>（大正</w:t>
      </w:r>
      <w:r w:rsidRPr="007206A7">
        <w:t>42</w:t>
      </w:r>
      <w:r w:rsidRPr="007206A7">
        <w:t>，</w:t>
      </w:r>
      <w:r w:rsidRPr="007206A7">
        <w:t>34c23-28</w:t>
      </w:r>
      <w:r w:rsidRPr="007206A7">
        <w:t>）</w:t>
      </w:r>
    </w:p>
  </w:footnote>
  <w:footnote w:id="11">
    <w:p w:rsidR="00545D3A" w:rsidRPr="007206A7" w:rsidRDefault="00545D3A" w:rsidP="00D1437E">
      <w:pPr>
        <w:pStyle w:val="a7"/>
        <w:adjustRightInd w:val="0"/>
        <w:spacing w:line="240" w:lineRule="auto"/>
      </w:pPr>
      <w:r w:rsidRPr="007206A7">
        <w:rPr>
          <w:rStyle w:val="a9"/>
        </w:rPr>
        <w:footnoteRef/>
      </w:r>
      <w:r w:rsidRPr="007206A7">
        <w:t xml:space="preserve"> </w:t>
      </w:r>
      <w:r w:rsidRPr="007206A7">
        <w:rPr>
          <w:rFonts w:hint="eastAsia"/>
        </w:rPr>
        <w:t>遮</w:t>
      </w:r>
      <w:r w:rsidRPr="007206A7">
        <w:rPr>
          <w:rFonts w:cs="Times Ext Roman" w:hint="eastAsia"/>
        </w:rPr>
        <w:t>（</w:t>
      </w:r>
      <w:proofErr w:type="gramStart"/>
      <w:r w:rsidRPr="007206A7">
        <w:rPr>
          <w:rFonts w:hint="eastAsia"/>
        </w:rPr>
        <w:t>ㄓㄜ</w:t>
      </w:r>
      <w:proofErr w:type="gramEnd"/>
      <w:r w:rsidRPr="007206A7">
        <w:rPr>
          <w:rFonts w:ascii="Times Ext Roman" w:hAnsi="Times Ext Roman" w:cs="Times Ext Roman" w:hint="eastAsia"/>
        </w:rPr>
        <w:t>）</w:t>
      </w:r>
      <w:r w:rsidRPr="007206A7">
        <w:t>：</w:t>
      </w:r>
      <w:r w:rsidRPr="007206A7">
        <w:t>2</w:t>
      </w:r>
      <w:r w:rsidRPr="007206A7">
        <w:rPr>
          <w:rFonts w:hint="eastAsia"/>
        </w:rPr>
        <w:t>.</w:t>
      </w:r>
      <w:r w:rsidRPr="007206A7">
        <w:rPr>
          <w:rFonts w:hint="eastAsia"/>
        </w:rPr>
        <w:t>謂</w:t>
      </w:r>
      <w:proofErr w:type="gramStart"/>
      <w:r w:rsidRPr="007206A7">
        <w:rPr>
          <w:rFonts w:hint="eastAsia"/>
        </w:rPr>
        <w:t>一</w:t>
      </w:r>
      <w:proofErr w:type="gramEnd"/>
      <w:r w:rsidRPr="007206A7">
        <w:rPr>
          <w:rFonts w:hint="eastAsia"/>
        </w:rPr>
        <w:t>物體處在另一物體的某一方位，使後者</w:t>
      </w:r>
      <w:proofErr w:type="gramStart"/>
      <w:r w:rsidRPr="007206A7">
        <w:rPr>
          <w:rFonts w:hint="eastAsia"/>
        </w:rPr>
        <w:t>不</w:t>
      </w:r>
      <w:proofErr w:type="gramEnd"/>
      <w:r w:rsidRPr="007206A7">
        <w:rPr>
          <w:rFonts w:hint="eastAsia"/>
        </w:rPr>
        <w:t>顯露。</w:t>
      </w:r>
      <w:proofErr w:type="gramStart"/>
      <w:r w:rsidRPr="007206A7">
        <w:rPr>
          <w:rFonts w:cs="Times Ext Roman" w:hint="eastAsia"/>
        </w:rPr>
        <w:t>（</w:t>
      </w:r>
      <w:proofErr w:type="gramEnd"/>
      <w:r w:rsidRPr="007206A7">
        <w:rPr>
          <w:rFonts w:ascii="Times Ext Roman" w:hAnsi="Times Ext Roman" w:cs="Times Ext Roman" w:hint="eastAsia"/>
        </w:rPr>
        <w:t>《漢語大詞典》</w:t>
      </w:r>
      <w:proofErr w:type="gramStart"/>
      <w:r w:rsidRPr="007206A7">
        <w:rPr>
          <w:rFonts w:ascii="Times Ext Roman" w:hAnsi="Times Ext Roman" w:cs="Times Ext Roman" w:hint="eastAsia"/>
        </w:rPr>
        <w:t>（</w:t>
      </w:r>
      <w:proofErr w:type="gramEnd"/>
      <w:r w:rsidRPr="007206A7">
        <w:rPr>
          <w:rFonts w:cs="Times Ext Roman" w:hint="eastAsia"/>
        </w:rPr>
        <w:t>十</w:t>
      </w:r>
      <w:proofErr w:type="gramStart"/>
      <w:r w:rsidRPr="007206A7">
        <w:rPr>
          <w:rFonts w:ascii="Times Ext Roman" w:hAnsi="Times Ext Roman" w:cs="Times Ext Roman" w:hint="eastAsia"/>
        </w:rPr>
        <w:t>）</w:t>
      </w:r>
      <w:proofErr w:type="gramEnd"/>
      <w:r w:rsidRPr="007206A7">
        <w:rPr>
          <w:rFonts w:ascii="Times Ext Roman" w:hAnsi="Times Ext Roman" w:cs="Times Ext Roman" w:hint="eastAsia"/>
        </w:rPr>
        <w:t>，</w:t>
      </w:r>
      <w:r w:rsidRPr="007206A7">
        <w:rPr>
          <w:rFonts w:hint="eastAsia"/>
        </w:rPr>
        <w:t>p.</w:t>
      </w:r>
      <w:r w:rsidRPr="007206A7">
        <w:t>11</w:t>
      </w:r>
      <w:r w:rsidRPr="007206A7">
        <w:rPr>
          <w:rFonts w:eastAsia="SimSun" w:hint="eastAsia"/>
        </w:rPr>
        <w:t>53</w:t>
      </w:r>
      <w:proofErr w:type="gramStart"/>
      <w:r w:rsidRPr="007206A7">
        <w:rPr>
          <w:rFonts w:ascii="Times Ext Roman" w:hAnsi="Times Ext Roman" w:cs="Times Ext Roman" w:hint="eastAsia"/>
        </w:rPr>
        <w:t>）</w:t>
      </w:r>
      <w:proofErr w:type="gramEnd"/>
    </w:p>
  </w:footnote>
  <w:footnote w:id="12">
    <w:p w:rsidR="00545D3A" w:rsidRPr="007206A7" w:rsidRDefault="00545D3A" w:rsidP="00D1437E">
      <w:pPr>
        <w:pStyle w:val="a7"/>
        <w:adjustRightInd w:val="0"/>
        <w:spacing w:line="240" w:lineRule="auto"/>
      </w:pPr>
      <w:r w:rsidRPr="007206A7">
        <w:rPr>
          <w:rStyle w:val="a9"/>
        </w:rPr>
        <w:footnoteRef/>
      </w:r>
      <w:r w:rsidRPr="007206A7">
        <w:rPr>
          <w:rFonts w:hint="eastAsia"/>
        </w:rPr>
        <w:t xml:space="preserve"> </w:t>
      </w:r>
      <w:r w:rsidRPr="007206A7">
        <w:t>《般若燈論釋》卷</w:t>
      </w:r>
      <w:r w:rsidRPr="007206A7">
        <w:t>1</w:t>
      </w:r>
      <w:r w:rsidRPr="007206A7">
        <w:rPr>
          <w:rFonts w:hint="eastAsia"/>
        </w:rPr>
        <w:t>〈</w:t>
      </w:r>
      <w:r w:rsidRPr="007206A7">
        <w:rPr>
          <w:rFonts w:hint="eastAsia"/>
        </w:rPr>
        <w:t>1</w:t>
      </w:r>
      <w:r w:rsidRPr="007206A7">
        <w:rPr>
          <w:rFonts w:hint="eastAsia"/>
        </w:rPr>
        <w:t>觀緣品〉</w:t>
      </w:r>
      <w:r w:rsidRPr="007206A7">
        <w:t>（大正</w:t>
      </w:r>
      <w:r w:rsidRPr="007206A7">
        <w:t>30</w:t>
      </w:r>
      <w:r w:rsidRPr="007206A7">
        <w:t>，</w:t>
      </w:r>
      <w:r w:rsidRPr="007206A7">
        <w:t>51c23-25</w:t>
      </w:r>
      <w:r w:rsidRPr="007206A7">
        <w:t>）</w:t>
      </w:r>
      <w:r w:rsidRPr="007206A7">
        <w:rPr>
          <w:rFonts w:hint="eastAsia"/>
        </w:rPr>
        <w:t>。</w:t>
      </w:r>
    </w:p>
  </w:footnote>
  <w:footnote w:id="13">
    <w:p w:rsidR="00545D3A" w:rsidRPr="007206A7" w:rsidRDefault="00545D3A" w:rsidP="00D1437E">
      <w:pPr>
        <w:pStyle w:val="a7"/>
        <w:adjustRightInd w:val="0"/>
        <w:spacing w:line="240" w:lineRule="auto"/>
      </w:pPr>
      <w:r w:rsidRPr="007206A7">
        <w:rPr>
          <w:rStyle w:val="a9"/>
        </w:rPr>
        <w:footnoteRef/>
      </w:r>
      <w:r w:rsidRPr="007206A7">
        <w:rPr>
          <w:rFonts w:hint="eastAsia"/>
        </w:rPr>
        <w:t xml:space="preserve"> </w:t>
      </w:r>
      <w:r w:rsidRPr="007206A7">
        <w:t>《般若燈論釋》卷</w:t>
      </w:r>
      <w:r w:rsidRPr="007206A7">
        <w:t>1</w:t>
      </w:r>
      <w:r w:rsidRPr="007206A7">
        <w:rPr>
          <w:rFonts w:hint="eastAsia"/>
        </w:rPr>
        <w:t>〈</w:t>
      </w:r>
      <w:r w:rsidRPr="007206A7">
        <w:rPr>
          <w:rFonts w:hint="eastAsia"/>
        </w:rPr>
        <w:t>1</w:t>
      </w:r>
      <w:r w:rsidRPr="007206A7">
        <w:rPr>
          <w:rFonts w:hint="eastAsia"/>
        </w:rPr>
        <w:t>觀緣品〉</w:t>
      </w:r>
      <w:r w:rsidRPr="007206A7">
        <w:t>（大正</w:t>
      </w:r>
      <w:r w:rsidRPr="007206A7">
        <w:t>30</w:t>
      </w:r>
      <w:r w:rsidRPr="007206A7">
        <w:t>，</w:t>
      </w:r>
      <w:r w:rsidRPr="007206A7">
        <w:t>51c25</w:t>
      </w:r>
      <w:r w:rsidRPr="007206A7">
        <w:t>）</w:t>
      </w:r>
      <w:r w:rsidRPr="007206A7">
        <w:rPr>
          <w:rFonts w:hint="eastAsia"/>
        </w:rPr>
        <w:t>。</w:t>
      </w:r>
    </w:p>
  </w:footnote>
  <w:footnote w:id="14">
    <w:p w:rsidR="00545D3A" w:rsidRPr="007206A7" w:rsidRDefault="00545D3A" w:rsidP="00D1437E">
      <w:pPr>
        <w:snapToGrid w:val="0"/>
        <w:ind w:left="704" w:hangingChars="320" w:hanging="704"/>
        <w:rPr>
          <w:rFonts w:asciiTheme="majorEastAsia" w:eastAsia="SimSun" w:hAnsiTheme="majorEastAsia"/>
          <w:sz w:val="22"/>
        </w:rPr>
      </w:pPr>
      <w:r w:rsidRPr="007206A7">
        <w:rPr>
          <w:rStyle w:val="a9"/>
          <w:rFonts w:cs="Times New Roman"/>
          <w:sz w:val="22"/>
        </w:rPr>
        <w:footnoteRef/>
      </w:r>
      <w:r w:rsidRPr="007206A7">
        <w:rPr>
          <w:rFonts w:asciiTheme="minorEastAsia" w:hAnsiTheme="minorEastAsia" w:hint="eastAsia"/>
          <w:sz w:val="22"/>
        </w:rPr>
        <w:t>（</w:t>
      </w:r>
      <w:r w:rsidRPr="007206A7">
        <w:rPr>
          <w:rFonts w:cs="Times New Roman"/>
          <w:sz w:val="22"/>
        </w:rPr>
        <w:t>1</w:t>
      </w:r>
      <w:r w:rsidRPr="007206A7">
        <w:rPr>
          <w:rFonts w:asciiTheme="minorEastAsia" w:hAnsiTheme="minorEastAsia" w:hint="eastAsia"/>
          <w:sz w:val="22"/>
        </w:rPr>
        <w:t>）</w:t>
      </w:r>
      <w:r w:rsidRPr="007206A7">
        <w:rPr>
          <w:sz w:val="22"/>
        </w:rPr>
        <w:t>宗喀</w:t>
      </w:r>
      <w:proofErr w:type="gramStart"/>
      <w:r w:rsidRPr="007206A7">
        <w:rPr>
          <w:sz w:val="22"/>
        </w:rPr>
        <w:t>巴著</w:t>
      </w:r>
      <w:proofErr w:type="gramEnd"/>
      <w:r w:rsidRPr="007206A7">
        <w:rPr>
          <w:sz w:val="22"/>
        </w:rPr>
        <w:t>，</w:t>
      </w:r>
      <w:proofErr w:type="gramStart"/>
      <w:r w:rsidRPr="007206A7">
        <w:rPr>
          <w:sz w:val="22"/>
        </w:rPr>
        <w:t>法尊譯</w:t>
      </w:r>
      <w:proofErr w:type="gramEnd"/>
      <w:r w:rsidRPr="007206A7">
        <w:rPr>
          <w:sz w:val="22"/>
        </w:rPr>
        <w:t>，</w:t>
      </w:r>
      <w:r w:rsidRPr="007206A7">
        <w:rPr>
          <w:rFonts w:asciiTheme="minorEastAsia" w:hAnsiTheme="minorEastAsia" w:hint="eastAsia"/>
          <w:sz w:val="22"/>
        </w:rPr>
        <w:t>《菩提道次第廣論》卷</w:t>
      </w:r>
      <w:r w:rsidRPr="007206A7">
        <w:rPr>
          <w:rFonts w:eastAsia="SimSun" w:cs="Times New Roman"/>
          <w:sz w:val="22"/>
        </w:rPr>
        <w:t>17</w:t>
      </w:r>
      <w:proofErr w:type="gramStart"/>
      <w:r w:rsidRPr="007206A7">
        <w:rPr>
          <w:rStyle w:val="aa"/>
          <w:rFonts w:asciiTheme="majorEastAsia" w:eastAsiaTheme="majorEastAsia" w:hAnsiTheme="majorEastAsia" w:cs="Times New Roman" w:hint="eastAsia"/>
          <w:color w:val="auto"/>
          <w:sz w:val="22"/>
          <w:u w:val="none"/>
        </w:rPr>
        <w:t>（</w:t>
      </w:r>
      <w:proofErr w:type="gramEnd"/>
      <w:r w:rsidRPr="007206A7">
        <w:rPr>
          <w:rFonts w:asciiTheme="majorEastAsia" w:eastAsiaTheme="majorEastAsia" w:hAnsiTheme="majorEastAsia" w:hint="eastAsia"/>
          <w:sz w:val="22"/>
        </w:rPr>
        <w:t>福智之聲出版社，民國</w:t>
      </w:r>
      <w:r w:rsidRPr="007206A7">
        <w:rPr>
          <w:rFonts w:eastAsia="SimSun" w:cs="Times New Roman"/>
          <w:sz w:val="22"/>
        </w:rPr>
        <w:t>81</w:t>
      </w:r>
      <w:r w:rsidRPr="007206A7">
        <w:rPr>
          <w:rFonts w:asciiTheme="majorEastAsia" w:eastAsiaTheme="majorEastAsia" w:hAnsiTheme="majorEastAsia" w:hint="eastAsia"/>
          <w:sz w:val="22"/>
        </w:rPr>
        <w:t>年</w:t>
      </w:r>
      <w:r w:rsidRPr="007206A7">
        <w:rPr>
          <w:rFonts w:eastAsia="SimSun" w:cs="Times New Roman"/>
          <w:sz w:val="22"/>
        </w:rPr>
        <w:t>10</w:t>
      </w:r>
      <w:r w:rsidRPr="007206A7">
        <w:rPr>
          <w:rFonts w:asciiTheme="majorEastAsia" w:eastAsiaTheme="majorEastAsia" w:hAnsiTheme="majorEastAsia" w:hint="eastAsia"/>
          <w:sz w:val="22"/>
        </w:rPr>
        <w:t>月修訂版，</w:t>
      </w:r>
      <w:r w:rsidRPr="007206A7">
        <w:rPr>
          <w:rFonts w:eastAsiaTheme="majorEastAsia" w:cs="Times New Roman"/>
          <w:sz w:val="22"/>
        </w:rPr>
        <w:t>p.417</w:t>
      </w:r>
      <w:proofErr w:type="gramStart"/>
      <w:r w:rsidRPr="007206A7">
        <w:rPr>
          <w:rStyle w:val="aa"/>
          <w:rFonts w:asciiTheme="majorEastAsia" w:eastAsiaTheme="majorEastAsia" w:hAnsiTheme="majorEastAsia" w:cs="Times New Roman" w:hint="eastAsia"/>
          <w:color w:val="auto"/>
          <w:sz w:val="22"/>
          <w:u w:val="none"/>
        </w:rPr>
        <w:t>）</w:t>
      </w:r>
      <w:proofErr w:type="gramEnd"/>
      <w:r w:rsidRPr="007206A7">
        <w:rPr>
          <w:rFonts w:asciiTheme="majorEastAsia" w:eastAsiaTheme="majorEastAsia" w:hAnsiTheme="majorEastAsia" w:hint="eastAsia"/>
          <w:sz w:val="22"/>
        </w:rPr>
        <w:t>：</w:t>
      </w:r>
    </w:p>
    <w:p w:rsidR="00545D3A" w:rsidRPr="007206A7" w:rsidRDefault="00545D3A" w:rsidP="00E00151">
      <w:pPr>
        <w:snapToGrid w:val="0"/>
        <w:ind w:leftChars="290" w:left="696"/>
        <w:rPr>
          <w:rFonts w:eastAsia="SimSun"/>
          <w:sz w:val="22"/>
        </w:rPr>
      </w:pPr>
      <w:proofErr w:type="gramStart"/>
      <w:r w:rsidRPr="007206A7">
        <w:rPr>
          <w:rFonts w:ascii="標楷體" w:eastAsia="標楷體" w:hAnsi="標楷體" w:hint="eastAsia"/>
          <w:sz w:val="22"/>
        </w:rPr>
        <w:t>故具慧者</w:t>
      </w:r>
      <w:proofErr w:type="gramEnd"/>
      <w:r w:rsidRPr="007206A7">
        <w:rPr>
          <w:rFonts w:ascii="標楷體" w:eastAsia="標楷體" w:hAnsi="標楷體" w:hint="eastAsia"/>
          <w:sz w:val="22"/>
        </w:rPr>
        <w:t>應於</w:t>
      </w:r>
      <w:proofErr w:type="gramStart"/>
      <w:r w:rsidRPr="007206A7">
        <w:rPr>
          <w:rFonts w:ascii="標楷體" w:eastAsia="標楷體" w:hAnsi="標楷體" w:hint="eastAsia"/>
          <w:sz w:val="22"/>
        </w:rPr>
        <w:t>了義經</w:t>
      </w:r>
      <w:proofErr w:type="gramEnd"/>
      <w:r w:rsidRPr="007206A7">
        <w:rPr>
          <w:rFonts w:ascii="標楷體" w:eastAsia="標楷體" w:hAnsi="標楷體" w:hint="eastAsia"/>
          <w:sz w:val="22"/>
        </w:rPr>
        <w:t>，及</w:t>
      </w:r>
      <w:proofErr w:type="gramStart"/>
      <w:r w:rsidRPr="007206A7">
        <w:rPr>
          <w:rFonts w:ascii="標楷體" w:eastAsia="標楷體" w:hAnsi="標楷體" w:hint="eastAsia"/>
          <w:sz w:val="22"/>
        </w:rPr>
        <w:t>中觀等清淨釋論所說空義</w:t>
      </w:r>
      <w:proofErr w:type="gramEnd"/>
      <w:r w:rsidRPr="007206A7">
        <w:rPr>
          <w:rFonts w:ascii="標楷體" w:eastAsia="標楷體" w:hAnsi="標楷體" w:hint="eastAsia"/>
          <w:sz w:val="22"/>
        </w:rPr>
        <w:t>即緣起義，</w:t>
      </w:r>
      <w:proofErr w:type="gramStart"/>
      <w:r w:rsidRPr="007206A7">
        <w:rPr>
          <w:rFonts w:ascii="標楷體" w:eastAsia="標楷體" w:hAnsi="標楷體" w:hint="eastAsia"/>
          <w:sz w:val="22"/>
        </w:rPr>
        <w:t>中觀智者</w:t>
      </w:r>
      <w:proofErr w:type="gramEnd"/>
      <w:r w:rsidRPr="007206A7">
        <w:rPr>
          <w:rFonts w:ascii="標楷體" w:eastAsia="標楷體" w:hAnsi="標楷體" w:hint="eastAsia"/>
          <w:sz w:val="22"/>
        </w:rPr>
        <w:t>所有勝法，尤於</w:t>
      </w:r>
      <w:proofErr w:type="gramStart"/>
      <w:r w:rsidRPr="007206A7">
        <w:rPr>
          <w:rFonts w:ascii="標楷體" w:eastAsia="標楷體" w:hAnsi="標楷體" w:hint="eastAsia"/>
          <w:sz w:val="22"/>
        </w:rPr>
        <w:t>佛護論師、月稱論師</w:t>
      </w:r>
      <w:proofErr w:type="gramEnd"/>
      <w:r w:rsidRPr="007206A7">
        <w:rPr>
          <w:rFonts w:ascii="標楷體" w:eastAsia="標楷體" w:hAnsi="標楷體" w:hint="eastAsia"/>
          <w:sz w:val="22"/>
        </w:rPr>
        <w:t>，</w:t>
      </w:r>
      <w:proofErr w:type="gramStart"/>
      <w:r w:rsidRPr="007206A7">
        <w:rPr>
          <w:rFonts w:ascii="標楷體" w:eastAsia="標楷體" w:hAnsi="標楷體" w:hint="eastAsia"/>
          <w:sz w:val="22"/>
        </w:rPr>
        <w:t>無餘盡解聖者</w:t>
      </w:r>
      <w:proofErr w:type="gramEnd"/>
      <w:r w:rsidRPr="007206A7">
        <w:rPr>
          <w:rFonts w:ascii="標楷體" w:eastAsia="標楷體" w:hAnsi="標楷體" w:hint="eastAsia"/>
          <w:sz w:val="22"/>
        </w:rPr>
        <w:t>父子</w:t>
      </w:r>
      <w:proofErr w:type="gramStart"/>
      <w:r w:rsidRPr="007206A7">
        <w:rPr>
          <w:rFonts w:ascii="標楷體" w:eastAsia="標楷體" w:hAnsi="標楷體" w:hint="eastAsia"/>
          <w:sz w:val="22"/>
        </w:rPr>
        <w:t>所有密意</w:t>
      </w:r>
      <w:proofErr w:type="gramEnd"/>
      <w:r w:rsidRPr="007206A7">
        <w:rPr>
          <w:rFonts w:ascii="標楷體" w:eastAsia="標楷體" w:hAnsi="標楷體" w:hint="eastAsia"/>
          <w:sz w:val="22"/>
        </w:rPr>
        <w:t>，最微細處，</w:t>
      </w:r>
      <w:proofErr w:type="gramStart"/>
      <w:r w:rsidRPr="007206A7">
        <w:rPr>
          <w:rFonts w:ascii="標楷體" w:eastAsia="標楷體" w:hAnsi="標楷體" w:hint="eastAsia"/>
          <w:sz w:val="22"/>
        </w:rPr>
        <w:t>謂依緣起</w:t>
      </w:r>
      <w:proofErr w:type="gramEnd"/>
      <w:r w:rsidRPr="007206A7">
        <w:rPr>
          <w:rFonts w:ascii="標楷體" w:eastAsia="標楷體" w:hAnsi="標楷體" w:hint="eastAsia"/>
          <w:sz w:val="22"/>
        </w:rPr>
        <w:t>，於無自</w:t>
      </w:r>
      <w:proofErr w:type="gramStart"/>
      <w:r w:rsidRPr="007206A7">
        <w:rPr>
          <w:rFonts w:ascii="標楷體" w:eastAsia="標楷體" w:hAnsi="標楷體" w:hint="eastAsia"/>
          <w:sz w:val="22"/>
        </w:rPr>
        <w:t>性生定解法</w:t>
      </w:r>
      <w:proofErr w:type="gramEnd"/>
      <w:r w:rsidRPr="007206A7">
        <w:rPr>
          <w:rFonts w:ascii="標楷體" w:eastAsia="標楷體" w:hAnsi="標楷體" w:hint="eastAsia"/>
          <w:sz w:val="22"/>
        </w:rPr>
        <w:t>，及</w:t>
      </w:r>
      <w:proofErr w:type="gramStart"/>
      <w:r w:rsidRPr="007206A7">
        <w:rPr>
          <w:rFonts w:ascii="標楷體" w:eastAsia="標楷體" w:hAnsi="標楷體" w:hint="eastAsia"/>
          <w:sz w:val="22"/>
        </w:rPr>
        <w:t>性空法現</w:t>
      </w:r>
      <w:proofErr w:type="gramEnd"/>
      <w:r w:rsidRPr="007206A7">
        <w:rPr>
          <w:rFonts w:ascii="標楷體" w:eastAsia="標楷體" w:hAnsi="標楷體" w:hint="eastAsia"/>
          <w:sz w:val="22"/>
        </w:rPr>
        <w:t>為因果之理，</w:t>
      </w:r>
      <w:proofErr w:type="gramStart"/>
      <w:r w:rsidRPr="007206A7">
        <w:rPr>
          <w:rFonts w:ascii="標楷體" w:eastAsia="標楷體" w:hAnsi="標楷體" w:hint="eastAsia"/>
          <w:sz w:val="22"/>
        </w:rPr>
        <w:t>當生定解</w:t>
      </w:r>
      <w:proofErr w:type="gramEnd"/>
      <w:r w:rsidRPr="007206A7">
        <w:rPr>
          <w:rFonts w:ascii="標楷體" w:eastAsia="標楷體" w:hAnsi="標楷體" w:hint="eastAsia"/>
          <w:sz w:val="22"/>
        </w:rPr>
        <w:t>，他莫能轉。</w:t>
      </w:r>
    </w:p>
    <w:p w:rsidR="00545D3A" w:rsidRPr="007206A7" w:rsidRDefault="00545D3A" w:rsidP="00D143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leftChars="50" w:left="120"/>
        <w:rPr>
          <w:rStyle w:val="aa"/>
          <w:rFonts w:eastAsia="SimSun"/>
          <w:color w:val="auto"/>
          <w:sz w:val="22"/>
          <w:u w:val="none"/>
        </w:rPr>
      </w:pPr>
      <w:r w:rsidRPr="007206A7">
        <w:rPr>
          <w:rStyle w:val="aa"/>
          <w:rFonts w:asciiTheme="minorEastAsia" w:hAnsiTheme="minorEastAsia" w:hint="eastAsia"/>
          <w:color w:val="auto"/>
          <w:sz w:val="22"/>
          <w:u w:val="none"/>
        </w:rPr>
        <w:t>（</w:t>
      </w:r>
      <w:r w:rsidRPr="007206A7">
        <w:rPr>
          <w:rStyle w:val="aa"/>
          <w:rFonts w:cs="Times New Roman"/>
          <w:color w:val="auto"/>
          <w:sz w:val="22"/>
          <w:u w:val="none"/>
        </w:rPr>
        <w:t>2</w:t>
      </w:r>
      <w:r w:rsidRPr="007206A7">
        <w:rPr>
          <w:rStyle w:val="aa"/>
          <w:rFonts w:asciiTheme="minorEastAsia" w:hAnsiTheme="minorEastAsia" w:hint="eastAsia"/>
          <w:color w:val="auto"/>
          <w:sz w:val="22"/>
          <w:u w:val="none"/>
        </w:rPr>
        <w:t>）</w:t>
      </w:r>
      <w:proofErr w:type="gramStart"/>
      <w:r w:rsidRPr="007206A7">
        <w:rPr>
          <w:rStyle w:val="aa"/>
          <w:rFonts w:asciiTheme="minorEastAsia" w:hAnsiTheme="minorEastAsia" w:hint="eastAsia"/>
          <w:color w:val="auto"/>
          <w:sz w:val="22"/>
          <w:u w:val="none"/>
        </w:rPr>
        <w:t>月稱造，</w:t>
      </w:r>
      <w:r w:rsidRPr="007206A7">
        <w:rPr>
          <w:sz w:val="22"/>
        </w:rPr>
        <w:t>法尊譯</w:t>
      </w:r>
      <w:proofErr w:type="gramEnd"/>
      <w:r w:rsidRPr="007206A7">
        <w:rPr>
          <w:sz w:val="22"/>
        </w:rPr>
        <w:t>，</w:t>
      </w:r>
      <w:r w:rsidRPr="007206A7">
        <w:rPr>
          <w:rStyle w:val="aa"/>
          <w:rFonts w:asciiTheme="minorEastAsia" w:hAnsiTheme="minorEastAsia" w:hint="eastAsia"/>
          <w:color w:val="auto"/>
          <w:sz w:val="22"/>
          <w:u w:val="none"/>
        </w:rPr>
        <w:t>《入中論》卷</w:t>
      </w:r>
      <w:r w:rsidRPr="007206A7">
        <w:rPr>
          <w:rStyle w:val="aa"/>
          <w:rFonts w:eastAsia="SimSun" w:cs="Times New Roman"/>
          <w:color w:val="auto"/>
          <w:sz w:val="22"/>
          <w:u w:val="none"/>
        </w:rPr>
        <w:t>2</w:t>
      </w:r>
      <w:proofErr w:type="gramStart"/>
      <w:r w:rsidRPr="007206A7">
        <w:rPr>
          <w:rStyle w:val="aa"/>
          <w:rFonts w:asciiTheme="minorEastAsia" w:hAnsiTheme="minorEastAsia" w:cs="Times New Roman" w:hint="eastAsia"/>
          <w:color w:val="auto"/>
          <w:sz w:val="22"/>
          <w:u w:val="none"/>
        </w:rPr>
        <w:t>（</w:t>
      </w:r>
      <w:proofErr w:type="gramEnd"/>
      <w:r w:rsidRPr="007206A7">
        <w:rPr>
          <w:rFonts w:asciiTheme="minorEastAsia" w:hAnsiTheme="minorEastAsia" w:cs="細明體" w:hint="eastAsia"/>
          <w:kern w:val="0"/>
          <w:sz w:val="22"/>
        </w:rPr>
        <w:t>圓光寺印經會，民國</w:t>
      </w:r>
      <w:r w:rsidRPr="007206A7">
        <w:rPr>
          <w:rFonts w:eastAsia="標楷體" w:cs="Times New Roman"/>
          <w:kern w:val="0"/>
          <w:sz w:val="22"/>
        </w:rPr>
        <w:t>80</w:t>
      </w:r>
      <w:r w:rsidRPr="007206A7">
        <w:rPr>
          <w:rFonts w:asciiTheme="minorEastAsia" w:hAnsiTheme="minorEastAsia" w:cs="細明體" w:hint="eastAsia"/>
          <w:kern w:val="0"/>
          <w:sz w:val="22"/>
        </w:rPr>
        <w:t>年</w:t>
      </w:r>
      <w:r w:rsidRPr="007206A7">
        <w:rPr>
          <w:rFonts w:eastAsia="標楷體" w:cs="Times New Roman"/>
          <w:kern w:val="0"/>
          <w:sz w:val="22"/>
        </w:rPr>
        <w:t>12</w:t>
      </w:r>
      <w:r w:rsidRPr="007206A7">
        <w:rPr>
          <w:rFonts w:asciiTheme="minorEastAsia" w:hAnsiTheme="minorEastAsia" w:cs="細明體" w:hint="eastAsia"/>
          <w:kern w:val="0"/>
          <w:sz w:val="22"/>
        </w:rPr>
        <w:t>月</w:t>
      </w:r>
      <w:r w:rsidRPr="007206A7">
        <w:rPr>
          <w:rFonts w:asciiTheme="majorEastAsia" w:eastAsiaTheme="majorEastAsia" w:hAnsiTheme="majorEastAsia" w:hint="eastAsia"/>
          <w:sz w:val="22"/>
        </w:rPr>
        <w:t>，</w:t>
      </w:r>
      <w:r w:rsidRPr="007206A7">
        <w:rPr>
          <w:rStyle w:val="aa"/>
          <w:rFonts w:eastAsia="SimSun" w:cs="Times New Roman"/>
          <w:color w:val="auto"/>
          <w:sz w:val="22"/>
          <w:u w:val="none"/>
        </w:rPr>
        <w:t>pp.115-116</w:t>
      </w:r>
      <w:proofErr w:type="gramStart"/>
      <w:r w:rsidRPr="007206A7">
        <w:rPr>
          <w:rStyle w:val="aa"/>
          <w:rFonts w:asciiTheme="minorEastAsia" w:hAnsiTheme="minorEastAsia" w:cs="Times New Roman" w:hint="eastAsia"/>
          <w:color w:val="auto"/>
          <w:sz w:val="22"/>
          <w:u w:val="none"/>
        </w:rPr>
        <w:t>）</w:t>
      </w:r>
      <w:proofErr w:type="gramEnd"/>
      <w:r w:rsidRPr="007206A7">
        <w:rPr>
          <w:rStyle w:val="aa"/>
          <w:rFonts w:asciiTheme="minorEastAsia" w:hAnsiTheme="minorEastAsia" w:hint="eastAsia"/>
          <w:color w:val="auto"/>
          <w:sz w:val="22"/>
          <w:u w:val="none"/>
        </w:rPr>
        <w:t>：</w:t>
      </w:r>
    </w:p>
    <w:p w:rsidR="00545D3A" w:rsidRPr="007206A7" w:rsidRDefault="00545D3A" w:rsidP="00D143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leftChars="250" w:left="600"/>
        <w:rPr>
          <w:rFonts w:ascii="標楷體" w:eastAsia="標楷體" w:hAnsi="標楷體" w:cs="細明體"/>
          <w:b/>
          <w:kern w:val="0"/>
          <w:sz w:val="22"/>
        </w:rPr>
      </w:pPr>
      <w:r w:rsidRPr="007206A7">
        <w:rPr>
          <w:rFonts w:ascii="標楷體" w:eastAsia="標楷體" w:hAnsi="標楷體" w:cs="細明體" w:hint="eastAsia"/>
          <w:b/>
          <w:kern w:val="0"/>
          <w:sz w:val="22"/>
        </w:rPr>
        <w:t>《</w:t>
      </w:r>
      <w:r w:rsidRPr="007206A7">
        <w:rPr>
          <w:rFonts w:ascii="標楷體" w:eastAsia="標楷體" w:hAnsi="標楷體" w:cs="細明體"/>
          <w:b/>
          <w:kern w:val="0"/>
          <w:sz w:val="22"/>
        </w:rPr>
        <w:t>中論</w:t>
      </w:r>
      <w:r w:rsidRPr="007206A7">
        <w:rPr>
          <w:rFonts w:ascii="標楷體" w:eastAsia="標楷體" w:hAnsi="標楷體" w:cs="細明體" w:hint="eastAsia"/>
          <w:b/>
          <w:kern w:val="0"/>
          <w:sz w:val="22"/>
        </w:rPr>
        <w:t>》</w:t>
      </w:r>
      <w:r w:rsidRPr="007206A7">
        <w:rPr>
          <w:rFonts w:ascii="標楷體" w:eastAsia="標楷體" w:hAnsi="標楷體" w:cs="細明體"/>
          <w:b/>
          <w:kern w:val="0"/>
          <w:sz w:val="22"/>
        </w:rPr>
        <w:t>亦</w:t>
      </w:r>
      <w:proofErr w:type="gramStart"/>
      <w:r w:rsidRPr="007206A7">
        <w:rPr>
          <w:rFonts w:ascii="標楷體" w:eastAsia="標楷體" w:hAnsi="標楷體" w:cs="細明體"/>
          <w:b/>
          <w:kern w:val="0"/>
          <w:sz w:val="22"/>
        </w:rPr>
        <w:t>云</w:t>
      </w:r>
      <w:proofErr w:type="gramEnd"/>
      <w:r w:rsidRPr="007206A7">
        <w:rPr>
          <w:rFonts w:ascii="標楷體" w:eastAsia="標楷體" w:hAnsi="標楷體" w:cs="細明體"/>
          <w:b/>
          <w:kern w:val="0"/>
          <w:sz w:val="22"/>
        </w:rPr>
        <w:t>：「</w:t>
      </w:r>
      <w:proofErr w:type="gramStart"/>
      <w:r w:rsidRPr="007206A7">
        <w:rPr>
          <w:rFonts w:ascii="標楷體" w:eastAsia="標楷體" w:hAnsi="標楷體" w:cs="細明體"/>
          <w:b/>
          <w:kern w:val="0"/>
          <w:sz w:val="22"/>
        </w:rPr>
        <w:t>若法從緣生</w:t>
      </w:r>
      <w:proofErr w:type="gramEnd"/>
      <w:r w:rsidRPr="007206A7">
        <w:rPr>
          <w:rFonts w:ascii="標楷體" w:eastAsia="標楷體" w:hAnsi="標楷體" w:cs="細明體"/>
          <w:b/>
          <w:kern w:val="0"/>
          <w:sz w:val="22"/>
        </w:rPr>
        <w:t>，非</w:t>
      </w:r>
      <w:proofErr w:type="gramStart"/>
      <w:r w:rsidRPr="007206A7">
        <w:rPr>
          <w:rFonts w:ascii="標楷體" w:eastAsia="標楷體" w:hAnsi="標楷體" w:cs="細明體"/>
          <w:b/>
          <w:kern w:val="0"/>
          <w:sz w:val="22"/>
        </w:rPr>
        <w:t>即彼緣</w:t>
      </w:r>
      <w:proofErr w:type="gramEnd"/>
      <w:r w:rsidRPr="007206A7">
        <w:rPr>
          <w:rFonts w:ascii="標楷體" w:eastAsia="標楷體" w:hAnsi="標楷體" w:cs="細明體"/>
          <w:b/>
          <w:kern w:val="0"/>
          <w:sz w:val="22"/>
        </w:rPr>
        <w:t>性，亦</w:t>
      </w:r>
      <w:proofErr w:type="gramStart"/>
      <w:r w:rsidRPr="007206A7">
        <w:rPr>
          <w:rFonts w:ascii="標楷體" w:eastAsia="標楷體" w:hAnsi="標楷體" w:cs="細明體"/>
          <w:b/>
          <w:kern w:val="0"/>
          <w:sz w:val="22"/>
        </w:rPr>
        <w:t>非異緣</w:t>
      </w:r>
      <w:proofErr w:type="gramEnd"/>
      <w:r w:rsidRPr="007206A7">
        <w:rPr>
          <w:rFonts w:ascii="標楷體" w:eastAsia="標楷體" w:hAnsi="標楷體" w:cs="細明體"/>
          <w:b/>
          <w:kern w:val="0"/>
          <w:sz w:val="22"/>
        </w:rPr>
        <w:t>性，故非斷非常。」</w:t>
      </w:r>
    </w:p>
    <w:p w:rsidR="00545D3A" w:rsidRPr="007206A7" w:rsidRDefault="00545D3A" w:rsidP="00E0015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leftChars="290" w:left="696"/>
        <w:rPr>
          <w:rFonts w:ascii="標楷體" w:eastAsia="SimSun" w:hAnsi="標楷體" w:cs="細明體"/>
          <w:kern w:val="0"/>
          <w:sz w:val="22"/>
        </w:rPr>
      </w:pPr>
      <w:r w:rsidRPr="007206A7">
        <w:rPr>
          <w:rFonts w:ascii="標楷體" w:eastAsia="標楷體" w:hAnsi="標楷體" w:cs="細明體"/>
          <w:kern w:val="0"/>
          <w:sz w:val="22"/>
        </w:rPr>
        <w:t>所</w:t>
      </w:r>
      <w:proofErr w:type="gramStart"/>
      <w:r w:rsidRPr="007206A7">
        <w:rPr>
          <w:rFonts w:ascii="標楷體" w:eastAsia="標楷體" w:hAnsi="標楷體" w:cs="細明體"/>
          <w:kern w:val="0"/>
          <w:sz w:val="22"/>
        </w:rPr>
        <w:t>云</w:t>
      </w:r>
      <w:proofErr w:type="gramEnd"/>
      <w:r w:rsidRPr="007206A7">
        <w:rPr>
          <w:rFonts w:ascii="標楷體" w:eastAsia="標楷體" w:hAnsi="標楷體" w:cs="細明體"/>
          <w:kern w:val="0"/>
          <w:sz w:val="22"/>
        </w:rPr>
        <w:t>全</w:t>
      </w:r>
      <w:proofErr w:type="gramStart"/>
      <w:r w:rsidRPr="007206A7">
        <w:rPr>
          <w:rFonts w:ascii="標楷體" w:eastAsia="標楷體" w:hAnsi="標楷體" w:cs="細明體"/>
          <w:kern w:val="0"/>
          <w:sz w:val="22"/>
        </w:rPr>
        <w:t>無少法自</w:t>
      </w:r>
      <w:proofErr w:type="gramEnd"/>
      <w:r w:rsidRPr="007206A7">
        <w:rPr>
          <w:rFonts w:ascii="標楷體" w:eastAsia="標楷體" w:hAnsi="標楷體" w:cs="細明體"/>
          <w:kern w:val="0"/>
          <w:sz w:val="22"/>
        </w:rPr>
        <w:t>性由因緣生，決定</w:t>
      </w:r>
      <w:proofErr w:type="gramStart"/>
      <w:r w:rsidRPr="007206A7">
        <w:rPr>
          <w:rFonts w:ascii="標楷體" w:eastAsia="標楷體" w:hAnsi="標楷體" w:cs="細明體"/>
          <w:kern w:val="0"/>
          <w:sz w:val="22"/>
        </w:rPr>
        <w:t>應許此義</w:t>
      </w:r>
      <w:proofErr w:type="gramEnd"/>
      <w:r w:rsidRPr="007206A7">
        <w:rPr>
          <w:rFonts w:ascii="標楷體" w:eastAsia="標楷體" w:hAnsi="標楷體" w:cs="細明體"/>
          <w:kern w:val="0"/>
          <w:sz w:val="22"/>
        </w:rPr>
        <w:t>。若</w:t>
      </w:r>
      <w:proofErr w:type="gramStart"/>
      <w:r w:rsidRPr="007206A7">
        <w:rPr>
          <w:rFonts w:ascii="標楷體" w:eastAsia="標楷體" w:hAnsi="標楷體" w:cs="細明體"/>
          <w:kern w:val="0"/>
          <w:sz w:val="22"/>
        </w:rPr>
        <w:t>不爾者，頌曰</w:t>
      </w:r>
      <w:proofErr w:type="gramEnd"/>
      <w:r w:rsidRPr="007206A7">
        <w:rPr>
          <w:rFonts w:ascii="標楷體" w:eastAsia="標楷體" w:hAnsi="標楷體" w:cs="細明體"/>
          <w:kern w:val="0"/>
          <w:sz w:val="22"/>
        </w:rPr>
        <w:t>：</w:t>
      </w:r>
      <w:r w:rsidRPr="007206A7">
        <w:rPr>
          <w:rFonts w:ascii="標楷體" w:eastAsia="標楷體" w:hAnsi="標楷體" w:cs="細明體"/>
          <w:b/>
          <w:kern w:val="0"/>
          <w:sz w:val="22"/>
        </w:rPr>
        <w:t>「</w:t>
      </w:r>
      <w:r w:rsidRPr="007206A7">
        <w:rPr>
          <w:rFonts w:ascii="標楷體" w:eastAsia="標楷體" w:hAnsi="標楷體" w:cs="細明體"/>
          <w:kern w:val="0"/>
          <w:sz w:val="22"/>
        </w:rPr>
        <w:t>若謂自相依</w:t>
      </w:r>
      <w:proofErr w:type="gramStart"/>
      <w:r w:rsidRPr="007206A7">
        <w:rPr>
          <w:rFonts w:ascii="標楷體" w:eastAsia="標楷體" w:hAnsi="標楷體" w:cs="細明體"/>
          <w:kern w:val="0"/>
          <w:sz w:val="22"/>
        </w:rPr>
        <w:t>緣生</w:t>
      </w:r>
      <w:r w:rsidRPr="007206A7">
        <w:rPr>
          <w:rFonts w:ascii="標楷體" w:eastAsia="標楷體" w:hAnsi="標楷體" w:cs="細明體" w:hint="eastAsia"/>
          <w:kern w:val="0"/>
          <w:sz w:val="22"/>
        </w:rPr>
        <w:t>，</w:t>
      </w:r>
      <w:r w:rsidRPr="007206A7">
        <w:rPr>
          <w:rFonts w:ascii="標楷體" w:eastAsia="標楷體" w:hAnsi="標楷體" w:cs="細明體"/>
          <w:kern w:val="0"/>
          <w:sz w:val="22"/>
        </w:rPr>
        <w:t>謗彼即</w:t>
      </w:r>
      <w:proofErr w:type="gramEnd"/>
      <w:r w:rsidRPr="007206A7">
        <w:rPr>
          <w:rFonts w:ascii="標楷體" w:eastAsia="標楷體" w:hAnsi="標楷體" w:cs="細明體"/>
          <w:kern w:val="0"/>
          <w:sz w:val="22"/>
        </w:rPr>
        <w:t>壞諸法故</w:t>
      </w:r>
      <w:r w:rsidRPr="007206A7">
        <w:rPr>
          <w:rFonts w:ascii="標楷體" w:eastAsia="標楷體" w:hAnsi="標楷體" w:cs="細明體" w:hint="eastAsia"/>
          <w:kern w:val="0"/>
          <w:sz w:val="22"/>
        </w:rPr>
        <w:t>，</w:t>
      </w:r>
      <w:proofErr w:type="gramStart"/>
      <w:r w:rsidRPr="007206A7">
        <w:rPr>
          <w:rFonts w:ascii="標楷體" w:eastAsia="標楷體" w:hAnsi="標楷體" w:cs="細明體"/>
          <w:kern w:val="0"/>
          <w:sz w:val="22"/>
        </w:rPr>
        <w:t>空性應是壞法因</w:t>
      </w:r>
      <w:proofErr w:type="gramEnd"/>
      <w:r w:rsidRPr="007206A7">
        <w:rPr>
          <w:rFonts w:ascii="標楷體" w:eastAsia="標楷體" w:hAnsi="標楷體" w:cs="細明體" w:hint="eastAsia"/>
          <w:kern w:val="0"/>
          <w:sz w:val="22"/>
        </w:rPr>
        <w:t>，</w:t>
      </w:r>
      <w:r w:rsidRPr="007206A7">
        <w:rPr>
          <w:rFonts w:ascii="標楷體" w:eastAsia="標楷體" w:hAnsi="標楷體" w:cs="細明體"/>
          <w:kern w:val="0"/>
          <w:sz w:val="22"/>
        </w:rPr>
        <w:t>然此</w:t>
      </w:r>
      <w:proofErr w:type="gramStart"/>
      <w:r w:rsidRPr="007206A7">
        <w:rPr>
          <w:rFonts w:ascii="標楷體" w:eastAsia="標楷體" w:hAnsi="標楷體" w:cs="細明體"/>
          <w:kern w:val="0"/>
          <w:sz w:val="22"/>
        </w:rPr>
        <w:t>非理故</w:t>
      </w:r>
      <w:proofErr w:type="gramEnd"/>
      <w:r w:rsidRPr="007206A7">
        <w:rPr>
          <w:rFonts w:ascii="標楷體" w:eastAsia="標楷體" w:hAnsi="標楷體" w:cs="細明體"/>
          <w:kern w:val="0"/>
          <w:sz w:val="22"/>
        </w:rPr>
        <w:t>無性</w:t>
      </w:r>
      <w:r w:rsidRPr="007206A7">
        <w:rPr>
          <w:rFonts w:ascii="標楷體" w:eastAsia="標楷體" w:hAnsi="標楷體" w:cs="細明體" w:hint="eastAsia"/>
          <w:kern w:val="0"/>
          <w:sz w:val="22"/>
        </w:rPr>
        <w:t>。</w:t>
      </w:r>
      <w:r w:rsidRPr="007206A7">
        <w:rPr>
          <w:rFonts w:ascii="標楷體" w:eastAsia="標楷體" w:hAnsi="標楷體" w:cs="細明體"/>
          <w:b/>
          <w:kern w:val="0"/>
          <w:sz w:val="22"/>
        </w:rPr>
        <w:t>」</w:t>
      </w:r>
      <w:r w:rsidRPr="007206A7">
        <w:rPr>
          <w:rFonts w:ascii="標楷體" w:eastAsia="標楷體" w:hAnsi="標楷體" w:cs="細明體"/>
          <w:kern w:val="0"/>
          <w:sz w:val="22"/>
        </w:rPr>
        <w:t>若</w:t>
      </w:r>
      <w:proofErr w:type="gramStart"/>
      <w:r w:rsidRPr="007206A7">
        <w:rPr>
          <w:rFonts w:ascii="標楷體" w:eastAsia="標楷體" w:hAnsi="標楷體" w:cs="細明體"/>
          <w:kern w:val="0"/>
          <w:sz w:val="22"/>
        </w:rPr>
        <w:t>謂色受</w:t>
      </w:r>
      <w:proofErr w:type="gramEnd"/>
      <w:r w:rsidRPr="007206A7">
        <w:rPr>
          <w:rFonts w:ascii="標楷體" w:eastAsia="標楷體" w:hAnsi="標楷體" w:cs="細明體"/>
          <w:kern w:val="0"/>
          <w:sz w:val="22"/>
        </w:rPr>
        <w:t>等法各有自相</w:t>
      </w:r>
      <w:r w:rsidRPr="007206A7">
        <w:rPr>
          <w:rFonts w:ascii="標楷體" w:eastAsia="標楷體" w:hAnsi="標楷體" w:cs="細明體" w:hint="eastAsia"/>
          <w:kern w:val="0"/>
          <w:sz w:val="22"/>
        </w:rPr>
        <w:t>、</w:t>
      </w:r>
      <w:r w:rsidRPr="007206A7">
        <w:rPr>
          <w:rFonts w:ascii="標楷體" w:eastAsia="標楷體" w:hAnsi="標楷體" w:cs="細明體"/>
          <w:kern w:val="0"/>
          <w:sz w:val="22"/>
        </w:rPr>
        <w:t>自性</w:t>
      </w:r>
      <w:r w:rsidRPr="007206A7">
        <w:rPr>
          <w:rFonts w:ascii="標楷體" w:eastAsia="標楷體" w:hAnsi="標楷體" w:cs="細明體" w:hint="eastAsia"/>
          <w:kern w:val="0"/>
          <w:sz w:val="22"/>
        </w:rPr>
        <w:t>、</w:t>
      </w:r>
      <w:r w:rsidRPr="007206A7">
        <w:rPr>
          <w:rFonts w:ascii="標楷體" w:eastAsia="標楷體" w:hAnsi="標楷體" w:cs="細明體"/>
          <w:kern w:val="0"/>
          <w:sz w:val="22"/>
        </w:rPr>
        <w:t>自體，是由</w:t>
      </w:r>
      <w:proofErr w:type="gramStart"/>
      <w:r w:rsidRPr="007206A7">
        <w:rPr>
          <w:rFonts w:ascii="標楷體" w:eastAsia="標楷體" w:hAnsi="標楷體" w:cs="細明體"/>
          <w:kern w:val="0"/>
          <w:sz w:val="22"/>
        </w:rPr>
        <w:t>因緣生故</w:t>
      </w:r>
      <w:proofErr w:type="gramEnd"/>
      <w:r w:rsidRPr="007206A7">
        <w:rPr>
          <w:rFonts w:ascii="標楷體" w:eastAsia="標楷體" w:hAnsi="標楷體" w:cs="細明體"/>
          <w:kern w:val="0"/>
          <w:sz w:val="22"/>
        </w:rPr>
        <w:t>，則修觀行者見諸法性空，了達一切法皆無</w:t>
      </w:r>
      <w:proofErr w:type="gramStart"/>
      <w:r w:rsidRPr="007206A7">
        <w:rPr>
          <w:rFonts w:ascii="標楷體" w:eastAsia="標楷體" w:hAnsi="標楷體" w:cs="細明體"/>
          <w:kern w:val="0"/>
          <w:sz w:val="22"/>
        </w:rPr>
        <w:t>自性時</w:t>
      </w:r>
      <w:proofErr w:type="gramEnd"/>
      <w:r w:rsidRPr="007206A7">
        <w:rPr>
          <w:rFonts w:ascii="標楷體" w:eastAsia="標楷體" w:hAnsi="標楷體" w:cs="細明體"/>
          <w:kern w:val="0"/>
          <w:sz w:val="22"/>
        </w:rPr>
        <w:t>，應是毀謗生之自性而</w:t>
      </w:r>
      <w:proofErr w:type="gramStart"/>
      <w:r w:rsidRPr="007206A7">
        <w:rPr>
          <w:rFonts w:ascii="標楷體" w:eastAsia="標楷體" w:hAnsi="標楷體" w:cs="細明體"/>
          <w:kern w:val="0"/>
          <w:sz w:val="22"/>
        </w:rPr>
        <w:t>證空性</w:t>
      </w:r>
      <w:proofErr w:type="gramEnd"/>
      <w:r w:rsidRPr="007206A7">
        <w:rPr>
          <w:rFonts w:ascii="標楷體" w:eastAsia="標楷體" w:hAnsi="標楷體" w:cs="細明體"/>
          <w:kern w:val="0"/>
          <w:sz w:val="22"/>
        </w:rPr>
        <w:t>。</w:t>
      </w:r>
    </w:p>
  </w:footnote>
  <w:footnote w:id="15">
    <w:p w:rsidR="00545D3A" w:rsidRPr="007206A7" w:rsidRDefault="00545D3A" w:rsidP="009C6A9A">
      <w:pPr>
        <w:pStyle w:val="a7"/>
        <w:adjustRightInd w:val="0"/>
        <w:spacing w:line="240" w:lineRule="auto"/>
        <w:ind w:left="704" w:hangingChars="320" w:hanging="704"/>
        <w:rPr>
          <w:rFonts w:eastAsia="SimSun"/>
        </w:rPr>
      </w:pPr>
      <w:r w:rsidRPr="007206A7">
        <w:rPr>
          <w:rStyle w:val="a9"/>
        </w:rPr>
        <w:footnoteRef/>
      </w:r>
      <w:r w:rsidRPr="007206A7">
        <w:rPr>
          <w:rFonts w:asciiTheme="minorEastAsia" w:eastAsiaTheme="minorEastAsia" w:hAnsiTheme="minorEastAsia" w:hint="eastAsia"/>
        </w:rPr>
        <w:t>（</w:t>
      </w:r>
      <w:r w:rsidRPr="007206A7">
        <w:rPr>
          <w:rFonts w:eastAsia="SimSun" w:hint="eastAsia"/>
        </w:rPr>
        <w:t>1</w:t>
      </w:r>
      <w:r w:rsidRPr="007206A7">
        <w:rPr>
          <w:rFonts w:asciiTheme="minorEastAsia" w:eastAsiaTheme="minorEastAsia" w:hAnsiTheme="minorEastAsia" w:hint="eastAsia"/>
        </w:rPr>
        <w:t>）</w:t>
      </w:r>
      <w:r w:rsidRPr="007206A7">
        <w:rPr>
          <w:rFonts w:hint="eastAsia"/>
        </w:rPr>
        <w:t>參見</w:t>
      </w:r>
      <w:proofErr w:type="gramStart"/>
      <w:r w:rsidRPr="007206A7">
        <w:rPr>
          <w:rFonts w:asciiTheme="minorEastAsia" w:eastAsiaTheme="minorEastAsia" w:hAnsiTheme="minorEastAsia" w:hint="eastAsia"/>
        </w:rPr>
        <w:t>吉藏撰</w:t>
      </w:r>
      <w:r w:rsidRPr="007206A7">
        <w:rPr>
          <w:rFonts w:hint="eastAsia"/>
        </w:rPr>
        <w:t>《中觀論疏》</w:t>
      </w:r>
      <w:proofErr w:type="gramEnd"/>
      <w:r w:rsidRPr="007206A7">
        <w:rPr>
          <w:rFonts w:hint="eastAsia"/>
        </w:rPr>
        <w:t>卷</w:t>
      </w:r>
      <w:r w:rsidRPr="007206A7">
        <w:rPr>
          <w:rFonts w:hint="eastAsia"/>
        </w:rPr>
        <w:t>1</w:t>
      </w:r>
      <w:r w:rsidRPr="007206A7">
        <w:rPr>
          <w:rFonts w:hint="eastAsia"/>
        </w:rPr>
        <w:t>本</w:t>
      </w:r>
      <w:r w:rsidRPr="007206A7">
        <w:t>（</w:t>
      </w:r>
      <w:r w:rsidRPr="007206A7">
        <w:rPr>
          <w:rFonts w:hint="eastAsia"/>
        </w:rPr>
        <w:t>大正</w:t>
      </w:r>
      <w:r w:rsidRPr="007206A7">
        <w:rPr>
          <w:rFonts w:hint="eastAsia"/>
        </w:rPr>
        <w:t>42</w:t>
      </w:r>
      <w:r w:rsidRPr="007206A7">
        <w:rPr>
          <w:rFonts w:hint="eastAsia"/>
        </w:rPr>
        <w:t>，</w:t>
      </w:r>
      <w:r w:rsidRPr="007206A7">
        <w:rPr>
          <w:rFonts w:hint="eastAsia"/>
        </w:rPr>
        <w:t>10c6-12a17</w:t>
      </w:r>
      <w:r w:rsidRPr="007206A7">
        <w:t>）</w:t>
      </w:r>
      <w:r w:rsidRPr="007206A7">
        <w:rPr>
          <w:rFonts w:asciiTheme="minorEastAsia" w:eastAsiaTheme="minorEastAsia" w:hAnsiTheme="minorEastAsia" w:hint="eastAsia"/>
        </w:rPr>
        <w:t>，</w:t>
      </w:r>
      <w:proofErr w:type="gramStart"/>
      <w:r w:rsidRPr="007206A7">
        <w:rPr>
          <w:rFonts w:asciiTheme="minorEastAsia" w:eastAsiaTheme="minorEastAsia" w:hAnsiTheme="minorEastAsia" w:hint="eastAsia"/>
        </w:rPr>
        <w:t>吉藏撰《</w:t>
      </w:r>
      <w:r w:rsidRPr="007206A7">
        <w:rPr>
          <w:rFonts w:hint="eastAsia"/>
        </w:rPr>
        <w:t>大乘玄論》</w:t>
      </w:r>
      <w:proofErr w:type="gramEnd"/>
      <w:r w:rsidRPr="007206A7">
        <w:rPr>
          <w:rFonts w:hint="eastAsia"/>
        </w:rPr>
        <w:t>卷</w:t>
      </w:r>
      <w:r w:rsidRPr="007206A7">
        <w:rPr>
          <w:rFonts w:hint="eastAsia"/>
        </w:rPr>
        <w:t>1</w:t>
      </w:r>
      <w:r w:rsidRPr="007206A7">
        <w:t>（</w:t>
      </w:r>
      <w:r w:rsidRPr="007206A7">
        <w:rPr>
          <w:rFonts w:hint="eastAsia"/>
        </w:rPr>
        <w:t>大正</w:t>
      </w:r>
      <w:r w:rsidRPr="007206A7">
        <w:rPr>
          <w:rFonts w:hint="eastAsia"/>
        </w:rPr>
        <w:t>45</w:t>
      </w:r>
      <w:r w:rsidRPr="007206A7">
        <w:rPr>
          <w:rFonts w:hint="eastAsia"/>
        </w:rPr>
        <w:t>，</w:t>
      </w:r>
      <w:r w:rsidRPr="007206A7">
        <w:t>19c13-20</w:t>
      </w:r>
      <w:r w:rsidRPr="007206A7">
        <w:rPr>
          <w:rFonts w:eastAsia="SimSun" w:hint="eastAsia"/>
        </w:rPr>
        <w:t xml:space="preserve"> </w:t>
      </w:r>
      <w:r w:rsidRPr="007206A7">
        <w:t>b19</w:t>
      </w:r>
      <w:r w:rsidRPr="007206A7">
        <w:t>）</w:t>
      </w:r>
      <w:r w:rsidRPr="007206A7">
        <w:rPr>
          <w:rFonts w:hint="eastAsia"/>
        </w:rPr>
        <w:t>。</w:t>
      </w:r>
    </w:p>
    <w:p w:rsidR="00545D3A" w:rsidRPr="007206A7" w:rsidRDefault="00545D3A" w:rsidP="00FA7E0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leftChars="50" w:left="670" w:hangingChars="250" w:hanging="550"/>
        <w:rPr>
          <w:rFonts w:eastAsia="SimSun"/>
          <w:sz w:val="22"/>
        </w:rPr>
      </w:pPr>
      <w:r w:rsidRPr="007206A7">
        <w:rPr>
          <w:rFonts w:asciiTheme="minorEastAsia" w:hAnsiTheme="minorEastAsia" w:hint="eastAsia"/>
          <w:sz w:val="22"/>
        </w:rPr>
        <w:t>（</w:t>
      </w:r>
      <w:r w:rsidRPr="007206A7">
        <w:rPr>
          <w:rFonts w:eastAsia="SimSun" w:cs="Times New Roman" w:hint="eastAsia"/>
          <w:sz w:val="22"/>
        </w:rPr>
        <w:t>2</w:t>
      </w:r>
      <w:r w:rsidRPr="007206A7">
        <w:rPr>
          <w:rFonts w:asciiTheme="minorEastAsia" w:hAnsiTheme="minorEastAsia" w:hint="eastAsia"/>
          <w:sz w:val="22"/>
        </w:rPr>
        <w:t>）唐</w:t>
      </w:r>
      <w:proofErr w:type="gramStart"/>
      <w:r w:rsidRPr="007206A7">
        <w:rPr>
          <w:rFonts w:ascii="細明體" w:eastAsia="細明體" w:hAnsi="細明體" w:cs="細明體" w:hint="eastAsia"/>
          <w:sz w:val="22"/>
        </w:rPr>
        <w:t>‧</w:t>
      </w:r>
      <w:r w:rsidRPr="007206A7">
        <w:rPr>
          <w:rFonts w:asciiTheme="minorEastAsia" w:hAnsiTheme="minorEastAsia" w:hint="eastAsia"/>
          <w:sz w:val="22"/>
        </w:rPr>
        <w:t>元康撰</w:t>
      </w:r>
      <w:proofErr w:type="gramEnd"/>
      <w:r w:rsidRPr="007206A7">
        <w:rPr>
          <w:rFonts w:asciiTheme="minorEastAsia" w:hAnsiTheme="minorEastAsia" w:hint="eastAsia"/>
          <w:sz w:val="22"/>
        </w:rPr>
        <w:t>《肇論疏》卷上：「</w:t>
      </w:r>
      <w:r w:rsidRPr="007206A7">
        <w:rPr>
          <w:rFonts w:ascii="標楷體" w:eastAsia="標楷體" w:hAnsi="標楷體" w:hint="eastAsia"/>
          <w:sz w:val="22"/>
        </w:rPr>
        <w:t>而言方言者，</w:t>
      </w:r>
      <w:proofErr w:type="gramStart"/>
      <w:r w:rsidRPr="007206A7">
        <w:rPr>
          <w:rFonts w:ascii="標楷體" w:eastAsia="標楷體" w:hAnsi="標楷體" w:hint="eastAsia"/>
          <w:sz w:val="22"/>
        </w:rPr>
        <w:t>隨方之</w:t>
      </w:r>
      <w:proofErr w:type="gramEnd"/>
      <w:r w:rsidRPr="007206A7">
        <w:rPr>
          <w:rFonts w:ascii="標楷體" w:eastAsia="標楷體" w:hAnsi="標楷體" w:hint="eastAsia"/>
          <w:sz w:val="22"/>
        </w:rPr>
        <w:t>言，說教</w:t>
      </w:r>
      <w:proofErr w:type="gramStart"/>
      <w:r w:rsidRPr="007206A7">
        <w:rPr>
          <w:rFonts w:ascii="標楷體" w:eastAsia="標楷體" w:hAnsi="標楷體" w:hint="eastAsia"/>
          <w:sz w:val="22"/>
        </w:rPr>
        <w:t>以遣其惑也</w:t>
      </w:r>
      <w:proofErr w:type="gramEnd"/>
      <w:r w:rsidRPr="007206A7">
        <w:rPr>
          <w:rFonts w:ascii="標楷體" w:eastAsia="標楷體" w:hAnsi="標楷體" w:hint="eastAsia"/>
          <w:sz w:val="22"/>
        </w:rPr>
        <w:t>。</w:t>
      </w:r>
      <w:r w:rsidRPr="007206A7">
        <w:rPr>
          <w:rFonts w:asciiTheme="minorEastAsia" w:hAnsiTheme="minorEastAsia" w:hint="eastAsia"/>
          <w:sz w:val="22"/>
        </w:rPr>
        <w:t>」</w:t>
      </w:r>
      <w:r w:rsidRPr="007206A7">
        <w:rPr>
          <w:rFonts w:asciiTheme="minorEastAsia" w:hAnsiTheme="minorEastAsia"/>
          <w:sz w:val="22"/>
        </w:rPr>
        <w:t>（</w:t>
      </w:r>
      <w:r w:rsidRPr="007206A7">
        <w:rPr>
          <w:rFonts w:hint="eastAsia"/>
          <w:sz w:val="22"/>
        </w:rPr>
        <w:t>大正</w:t>
      </w:r>
      <w:r w:rsidRPr="007206A7">
        <w:rPr>
          <w:rFonts w:cs="Times New Roman" w:hint="eastAsia"/>
          <w:sz w:val="22"/>
        </w:rPr>
        <w:t>4</w:t>
      </w:r>
      <w:r w:rsidRPr="007206A7">
        <w:rPr>
          <w:rFonts w:eastAsia="SimSun" w:cs="Times New Roman" w:hint="eastAsia"/>
          <w:sz w:val="22"/>
        </w:rPr>
        <w:t>5</w:t>
      </w:r>
      <w:r w:rsidRPr="007206A7">
        <w:rPr>
          <w:rFonts w:hint="eastAsia"/>
          <w:sz w:val="22"/>
        </w:rPr>
        <w:t>，</w:t>
      </w:r>
      <w:r w:rsidRPr="007206A7">
        <w:rPr>
          <w:rFonts w:eastAsia="SimSun" w:cs="Times New Roman" w:hint="eastAsia"/>
          <w:sz w:val="22"/>
        </w:rPr>
        <w:t>169</w:t>
      </w:r>
      <w:r w:rsidRPr="007206A7">
        <w:rPr>
          <w:rFonts w:cs="Times New Roman" w:hint="eastAsia"/>
          <w:sz w:val="22"/>
        </w:rPr>
        <w:t>c</w:t>
      </w:r>
      <w:r w:rsidRPr="007206A7">
        <w:rPr>
          <w:rFonts w:eastAsia="SimSun" w:cs="Times New Roman" w:hint="eastAsia"/>
          <w:sz w:val="22"/>
        </w:rPr>
        <w:t>9</w:t>
      </w:r>
      <w:r w:rsidRPr="007206A7">
        <w:rPr>
          <w:rFonts w:cs="Times New Roman" w:hint="eastAsia"/>
          <w:sz w:val="22"/>
        </w:rPr>
        <w:t>-</w:t>
      </w:r>
      <w:r w:rsidRPr="007206A7">
        <w:rPr>
          <w:rFonts w:eastAsia="SimSun" w:cs="Times New Roman" w:hint="eastAsia"/>
          <w:sz w:val="22"/>
        </w:rPr>
        <w:t>10</w:t>
      </w:r>
      <w:r w:rsidRPr="007206A7">
        <w:rPr>
          <w:sz w:val="22"/>
        </w:rPr>
        <w:t>）</w:t>
      </w:r>
    </w:p>
  </w:footnote>
  <w:footnote w:id="16">
    <w:p w:rsidR="00545D3A" w:rsidRPr="007206A7" w:rsidRDefault="00545D3A" w:rsidP="00D1437E">
      <w:pPr>
        <w:pStyle w:val="a7"/>
        <w:adjustRightInd w:val="0"/>
        <w:spacing w:line="240" w:lineRule="auto"/>
      </w:pPr>
      <w:r w:rsidRPr="007206A7">
        <w:rPr>
          <w:rStyle w:val="a9"/>
        </w:rPr>
        <w:footnoteRef/>
      </w:r>
      <w:r w:rsidRPr="007206A7">
        <w:rPr>
          <w:rFonts w:eastAsia="SimSun" w:hint="eastAsia"/>
        </w:rPr>
        <w:t xml:space="preserve"> </w:t>
      </w:r>
      <w:r w:rsidRPr="007206A7">
        <w:rPr>
          <w:rFonts w:asciiTheme="minorEastAsia" w:hAnsiTheme="minorEastAsia" w:hint="eastAsia"/>
        </w:rPr>
        <w:t>參見印順法師，《</w:t>
      </w:r>
      <w:r w:rsidRPr="007206A7">
        <w:rPr>
          <w:rFonts w:hint="eastAsia"/>
        </w:rPr>
        <w:t>中觀今論》，</w:t>
      </w:r>
      <w:r w:rsidRPr="007206A7">
        <w:rPr>
          <w:rFonts w:hint="eastAsia"/>
        </w:rPr>
        <w:t>pp.182-183</w:t>
      </w:r>
      <w:r w:rsidRPr="007206A7">
        <w:rPr>
          <w:rFonts w:hint="eastAsia"/>
        </w:rPr>
        <w:t>。</w:t>
      </w:r>
    </w:p>
  </w:footnote>
  <w:footnote w:id="17">
    <w:p w:rsidR="00545D3A" w:rsidRPr="007206A7" w:rsidRDefault="00545D3A" w:rsidP="00D1437E">
      <w:pPr>
        <w:pStyle w:val="a7"/>
        <w:adjustRightInd w:val="0"/>
        <w:spacing w:line="240" w:lineRule="auto"/>
        <w:rPr>
          <w:rFonts w:eastAsia="SimSun"/>
        </w:rPr>
      </w:pPr>
      <w:r w:rsidRPr="007206A7">
        <w:rPr>
          <w:rStyle w:val="a9"/>
        </w:rPr>
        <w:footnoteRef/>
      </w:r>
      <w:r w:rsidRPr="007206A7">
        <w:rPr>
          <w:rFonts w:eastAsia="SimSun" w:hint="eastAsia"/>
        </w:rPr>
        <w:t xml:space="preserve"> </w:t>
      </w:r>
      <w:proofErr w:type="gramStart"/>
      <w:r w:rsidRPr="007206A7">
        <w:rPr>
          <w:rFonts w:hint="eastAsia"/>
        </w:rPr>
        <w:t>泯</w:t>
      </w:r>
      <w:proofErr w:type="gramEnd"/>
      <w:r w:rsidRPr="007206A7">
        <w:rPr>
          <w:rFonts w:hint="eastAsia"/>
        </w:rPr>
        <w:t>（</w:t>
      </w:r>
      <w:proofErr w:type="gramStart"/>
      <w:r w:rsidRPr="007206A7">
        <w:rPr>
          <w:rFonts w:hint="eastAsia"/>
        </w:rPr>
        <w:t>ㄇ</w:t>
      </w:r>
      <w:r w:rsidRPr="007206A7">
        <w:rPr>
          <w:rFonts w:ascii="標楷體" w:eastAsia="標楷體" w:hAnsi="標楷體" w:hint="eastAsia"/>
        </w:rPr>
        <w:t>ㄧ</w:t>
      </w:r>
      <w:r w:rsidRPr="007206A7">
        <w:rPr>
          <w:rFonts w:hint="eastAsia"/>
        </w:rPr>
        <w:t>ㄣ</w:t>
      </w:r>
      <w:r w:rsidRPr="007206A7">
        <w:rPr>
          <w:rFonts w:ascii="標楷體" w:eastAsia="標楷體" w:hAnsi="標楷體"/>
        </w:rPr>
        <w:t>ˇ</w:t>
      </w:r>
      <w:proofErr w:type="gramEnd"/>
      <w:r w:rsidRPr="007206A7">
        <w:rPr>
          <w:rFonts w:hint="eastAsia"/>
        </w:rPr>
        <w:t>）</w:t>
      </w:r>
      <w:r w:rsidRPr="007206A7">
        <w:t>：</w:t>
      </w:r>
      <w:r w:rsidRPr="007206A7">
        <w:rPr>
          <w:rFonts w:hint="eastAsia"/>
        </w:rPr>
        <w:t>1.</w:t>
      </w:r>
      <w:r w:rsidRPr="007206A7">
        <w:rPr>
          <w:rFonts w:hint="eastAsia"/>
        </w:rPr>
        <w:t>消滅，消失，消除。</w:t>
      </w:r>
      <w:proofErr w:type="gramStart"/>
      <w:r w:rsidRPr="007206A7">
        <w:rPr>
          <w:rFonts w:hint="eastAsia"/>
        </w:rPr>
        <w:t>（</w:t>
      </w:r>
      <w:proofErr w:type="gramEnd"/>
      <w:r w:rsidRPr="007206A7">
        <w:rPr>
          <w:rFonts w:hint="eastAsia"/>
        </w:rPr>
        <w:t>《漢語大詞典》</w:t>
      </w:r>
      <w:proofErr w:type="gramStart"/>
      <w:r w:rsidRPr="007206A7">
        <w:rPr>
          <w:rFonts w:hint="eastAsia"/>
        </w:rPr>
        <w:t>（</w:t>
      </w:r>
      <w:proofErr w:type="gramEnd"/>
      <w:r w:rsidRPr="007206A7">
        <w:rPr>
          <w:rFonts w:asciiTheme="minorEastAsia" w:eastAsiaTheme="minorEastAsia" w:hAnsiTheme="minorEastAsia" w:hint="eastAsia"/>
        </w:rPr>
        <w:t>五</w:t>
      </w:r>
      <w:proofErr w:type="gramStart"/>
      <w:r w:rsidRPr="007206A7">
        <w:rPr>
          <w:rFonts w:hint="eastAsia"/>
        </w:rPr>
        <w:t>）</w:t>
      </w:r>
      <w:proofErr w:type="gramEnd"/>
      <w:r w:rsidRPr="007206A7">
        <w:rPr>
          <w:rFonts w:hint="eastAsia"/>
        </w:rPr>
        <w:t>，</w:t>
      </w:r>
      <w:r w:rsidRPr="007206A7">
        <w:rPr>
          <w:rFonts w:hint="eastAsia"/>
        </w:rPr>
        <w:t>p.</w:t>
      </w:r>
      <w:r w:rsidRPr="007206A7">
        <w:t>111</w:t>
      </w:r>
      <w:r w:rsidRPr="007206A7">
        <w:rPr>
          <w:rFonts w:eastAsia="SimSun" w:hint="eastAsia"/>
        </w:rPr>
        <w:t>0</w:t>
      </w:r>
      <w:proofErr w:type="gramStart"/>
      <w:r w:rsidRPr="007206A7">
        <w:rPr>
          <w:rFonts w:hint="eastAsia"/>
        </w:rPr>
        <w:t>）</w:t>
      </w:r>
      <w:proofErr w:type="gramEnd"/>
    </w:p>
  </w:footnote>
  <w:footnote w:id="18">
    <w:p w:rsidR="00545D3A" w:rsidRPr="007206A7" w:rsidRDefault="00545D3A" w:rsidP="00D1437E">
      <w:pPr>
        <w:pStyle w:val="a7"/>
        <w:adjustRightInd w:val="0"/>
        <w:spacing w:line="240" w:lineRule="auto"/>
      </w:pPr>
      <w:r w:rsidRPr="007206A7">
        <w:rPr>
          <w:rStyle w:val="a9"/>
        </w:rPr>
        <w:footnoteRef/>
      </w:r>
      <w:r w:rsidRPr="007206A7">
        <w:rPr>
          <w:rFonts w:eastAsia="SimSun" w:hint="eastAsia"/>
        </w:rPr>
        <w:t xml:space="preserve"> </w:t>
      </w:r>
      <w:r w:rsidRPr="007206A7">
        <w:rPr>
          <w:rFonts w:asciiTheme="minorEastAsia" w:hAnsiTheme="minorEastAsia" w:hint="eastAsia"/>
        </w:rPr>
        <w:t>參見印順法師，《</w:t>
      </w:r>
      <w:r w:rsidRPr="007206A7">
        <w:rPr>
          <w:rFonts w:hint="eastAsia"/>
        </w:rPr>
        <w:t>中觀今論》，</w:t>
      </w:r>
      <w:r w:rsidRPr="007206A7">
        <w:rPr>
          <w:rFonts w:hint="eastAsia"/>
        </w:rPr>
        <w:t>p.182</w:t>
      </w:r>
      <w:r w:rsidRPr="007206A7">
        <w:rPr>
          <w:rFonts w:hint="eastAsia"/>
        </w:rPr>
        <w:t>。</w:t>
      </w:r>
    </w:p>
  </w:footnote>
  <w:footnote w:id="19">
    <w:p w:rsidR="00545D3A" w:rsidRPr="007206A7" w:rsidRDefault="00545D3A" w:rsidP="00E00151">
      <w:pPr>
        <w:pStyle w:val="a7"/>
        <w:adjustRightInd w:val="0"/>
        <w:spacing w:line="240" w:lineRule="auto"/>
        <w:ind w:left="242" w:hangingChars="110" w:hanging="242"/>
      </w:pPr>
      <w:r w:rsidRPr="007206A7">
        <w:rPr>
          <w:rStyle w:val="a9"/>
        </w:rPr>
        <w:footnoteRef/>
      </w:r>
      <w:r w:rsidRPr="007206A7">
        <w:rPr>
          <w:rFonts w:eastAsia="SimSun" w:hint="eastAsia"/>
        </w:rPr>
        <w:t xml:space="preserve"> </w:t>
      </w:r>
      <w:r w:rsidRPr="007206A7">
        <w:rPr>
          <w:rFonts w:asciiTheme="minorEastAsia" w:hAnsiTheme="minorEastAsia" w:hint="eastAsia"/>
        </w:rPr>
        <w:t>參見印順法師，《</w:t>
      </w:r>
      <w:r w:rsidRPr="007206A7">
        <w:rPr>
          <w:rFonts w:hint="eastAsia"/>
        </w:rPr>
        <w:t>以佛法研究佛法》，</w:t>
      </w:r>
      <w:r w:rsidRPr="007206A7">
        <w:rPr>
          <w:rFonts w:hint="eastAsia"/>
        </w:rPr>
        <w:t>p.283</w:t>
      </w:r>
      <w:r w:rsidRPr="007206A7">
        <w:rPr>
          <w:rFonts w:hint="eastAsia"/>
        </w:rPr>
        <w:t>：</w:t>
      </w:r>
      <w:r w:rsidRPr="007206A7">
        <w:rPr>
          <w:rFonts w:ascii="標楷體" w:eastAsia="標楷體" w:hAnsi="標楷體" w:hint="eastAsia"/>
        </w:rPr>
        <w:t>「</w:t>
      </w:r>
      <w:proofErr w:type="gramStart"/>
      <w:r w:rsidRPr="007206A7">
        <w:rPr>
          <w:rFonts w:ascii="標楷體" w:eastAsia="標楷體" w:hAnsi="標楷體" w:hint="eastAsia"/>
        </w:rPr>
        <w:t>唯識學者</w:t>
      </w:r>
      <w:proofErr w:type="gramEnd"/>
      <w:r w:rsidRPr="007206A7">
        <w:rPr>
          <w:rFonts w:ascii="標楷體" w:eastAsia="標楷體" w:hAnsi="標楷體" w:hint="eastAsia"/>
        </w:rPr>
        <w:t>，始終從能所、性相差別論的立場說：</w:t>
      </w:r>
      <w:proofErr w:type="gramStart"/>
      <w:r w:rsidRPr="007206A7">
        <w:rPr>
          <w:rFonts w:ascii="標楷體" w:eastAsia="標楷體" w:hAnsi="標楷體" w:hint="eastAsia"/>
        </w:rPr>
        <w:t>遣遍計執性，泯</w:t>
      </w:r>
      <w:proofErr w:type="gramEnd"/>
      <w:r w:rsidRPr="007206A7">
        <w:rPr>
          <w:rFonts w:ascii="標楷體" w:eastAsia="標楷體" w:hAnsi="標楷體" w:hint="eastAsia"/>
        </w:rPr>
        <w:t>依</w:t>
      </w:r>
      <w:proofErr w:type="gramStart"/>
      <w:r w:rsidRPr="007206A7">
        <w:rPr>
          <w:rFonts w:ascii="標楷體" w:eastAsia="標楷體" w:hAnsi="標楷體" w:hint="eastAsia"/>
        </w:rPr>
        <w:t>他起性</w:t>
      </w:r>
      <w:proofErr w:type="gramEnd"/>
      <w:r w:rsidRPr="007206A7">
        <w:rPr>
          <w:rFonts w:ascii="標楷體" w:eastAsia="標楷體" w:hAnsi="標楷體" w:hint="eastAsia"/>
        </w:rPr>
        <w:t>，而顯的</w:t>
      </w:r>
      <w:proofErr w:type="gramStart"/>
      <w:r w:rsidRPr="007206A7">
        <w:rPr>
          <w:rFonts w:ascii="標楷體" w:eastAsia="標楷體" w:hAnsi="標楷體" w:hint="eastAsia"/>
        </w:rPr>
        <w:t>圓成實</w:t>
      </w:r>
      <w:proofErr w:type="gramEnd"/>
      <w:r w:rsidRPr="007206A7">
        <w:rPr>
          <w:rFonts w:ascii="標楷體" w:eastAsia="標楷體" w:hAnsi="標楷體" w:hint="eastAsia"/>
        </w:rPr>
        <w:t>性，是『</w:t>
      </w:r>
      <w:proofErr w:type="gramStart"/>
      <w:r w:rsidRPr="007206A7">
        <w:rPr>
          <w:rFonts w:ascii="標楷體" w:eastAsia="標楷體" w:hAnsi="標楷體" w:hint="eastAsia"/>
        </w:rPr>
        <w:t>唯識性</w:t>
      </w:r>
      <w:proofErr w:type="gramEnd"/>
      <w:r w:rsidRPr="007206A7">
        <w:rPr>
          <w:rFonts w:ascii="標楷體" w:eastAsia="標楷體" w:hAnsi="標楷體" w:hint="eastAsia"/>
        </w:rPr>
        <w:t>』；</w:t>
      </w:r>
      <w:proofErr w:type="gramStart"/>
      <w:r w:rsidRPr="007206A7">
        <w:rPr>
          <w:rFonts w:ascii="標楷體" w:eastAsia="標楷體" w:hAnsi="標楷體" w:hint="eastAsia"/>
        </w:rPr>
        <w:t>是唯識的</w:t>
      </w:r>
      <w:proofErr w:type="gramEnd"/>
      <w:r w:rsidRPr="007206A7">
        <w:rPr>
          <w:rFonts w:ascii="標楷體" w:eastAsia="標楷體" w:hAnsi="標楷體" w:hint="eastAsia"/>
        </w:rPr>
        <w:t>性，並不就是識。」</w:t>
      </w:r>
    </w:p>
  </w:footnote>
  <w:footnote w:id="20">
    <w:p w:rsidR="00545D3A" w:rsidRPr="007206A7" w:rsidRDefault="00545D3A" w:rsidP="00D1437E">
      <w:pPr>
        <w:adjustRightInd w:val="0"/>
        <w:snapToGrid w:val="0"/>
        <w:rPr>
          <w:rFonts w:asciiTheme="minorEastAsia" w:eastAsia="SimSun" w:hAnsiTheme="minorEastAsia"/>
          <w:sz w:val="22"/>
        </w:rPr>
      </w:pPr>
      <w:r w:rsidRPr="007206A7">
        <w:rPr>
          <w:rStyle w:val="a9"/>
          <w:rFonts w:cs="Times New Roman"/>
          <w:sz w:val="22"/>
        </w:rPr>
        <w:footnoteRef/>
      </w:r>
      <w:r w:rsidRPr="007206A7">
        <w:rPr>
          <w:rFonts w:eastAsia="SimSun" w:cs="Times New Roman" w:hint="eastAsia"/>
          <w:sz w:val="22"/>
        </w:rPr>
        <w:t xml:space="preserve"> </w:t>
      </w:r>
      <w:r w:rsidRPr="007206A7">
        <w:rPr>
          <w:sz w:val="22"/>
        </w:rPr>
        <w:t>隋</w:t>
      </w:r>
      <w:proofErr w:type="gramStart"/>
      <w:r w:rsidRPr="007206A7">
        <w:rPr>
          <w:rFonts w:ascii="細明體" w:eastAsia="細明體" w:hAnsi="細明體" w:cs="細明體" w:hint="eastAsia"/>
          <w:sz w:val="22"/>
        </w:rPr>
        <w:t>‧</w:t>
      </w:r>
      <w:proofErr w:type="gramEnd"/>
      <w:r w:rsidRPr="007206A7">
        <w:rPr>
          <w:sz w:val="22"/>
        </w:rPr>
        <w:t>吉藏</w:t>
      </w:r>
      <w:r w:rsidRPr="007206A7">
        <w:rPr>
          <w:rFonts w:hint="eastAsia"/>
          <w:sz w:val="22"/>
        </w:rPr>
        <w:t>《中觀論疏》卷</w:t>
      </w:r>
      <w:r w:rsidRPr="007206A7">
        <w:rPr>
          <w:rFonts w:cs="Times New Roman"/>
          <w:sz w:val="22"/>
        </w:rPr>
        <w:t>1</w:t>
      </w:r>
      <w:r w:rsidRPr="007206A7">
        <w:rPr>
          <w:rFonts w:hint="eastAsia"/>
          <w:sz w:val="22"/>
        </w:rPr>
        <w:t>〈</w:t>
      </w:r>
      <w:r w:rsidRPr="007206A7">
        <w:rPr>
          <w:rFonts w:cs="Times New Roman"/>
          <w:sz w:val="22"/>
        </w:rPr>
        <w:t>1</w:t>
      </w:r>
      <w:r w:rsidRPr="007206A7">
        <w:rPr>
          <w:rFonts w:hint="eastAsia"/>
          <w:sz w:val="22"/>
        </w:rPr>
        <w:t>因緣品〉</w:t>
      </w:r>
      <w:r w:rsidRPr="007206A7">
        <w:rPr>
          <w:rFonts w:asciiTheme="majorEastAsia" w:eastAsiaTheme="majorEastAsia" w:hAnsiTheme="majorEastAsia" w:hint="eastAsia"/>
          <w:sz w:val="22"/>
        </w:rPr>
        <w:t>：</w:t>
      </w:r>
    </w:p>
    <w:p w:rsidR="00545D3A" w:rsidRPr="007206A7" w:rsidRDefault="00545D3A" w:rsidP="00D1437E">
      <w:pPr>
        <w:adjustRightInd w:val="0"/>
        <w:snapToGrid w:val="0"/>
        <w:ind w:leftChars="100" w:left="240"/>
        <w:rPr>
          <w:rFonts w:eastAsia="SimSun"/>
          <w:sz w:val="22"/>
        </w:rPr>
      </w:pPr>
      <w:r w:rsidRPr="007206A7">
        <w:rPr>
          <w:rFonts w:ascii="標楷體" w:eastAsia="標楷體" w:hAnsi="標楷體" w:hint="eastAsia"/>
          <w:sz w:val="22"/>
        </w:rPr>
        <w:t>師又一時方言</w:t>
      </w:r>
      <w:proofErr w:type="gramStart"/>
      <w:r w:rsidRPr="007206A7">
        <w:rPr>
          <w:rFonts w:ascii="標楷體" w:eastAsia="標楷體" w:hAnsi="標楷體" w:hint="eastAsia"/>
          <w:sz w:val="22"/>
        </w:rPr>
        <w:t>云</w:t>
      </w:r>
      <w:proofErr w:type="gramEnd"/>
      <w:r w:rsidRPr="007206A7">
        <w:rPr>
          <w:rFonts w:ascii="標楷體" w:eastAsia="標楷體" w:hAnsi="標楷體" w:hint="eastAsia"/>
          <w:sz w:val="22"/>
        </w:rPr>
        <w:t>：「</w:t>
      </w:r>
      <w:proofErr w:type="gramStart"/>
      <w:r w:rsidRPr="007206A7">
        <w:rPr>
          <w:rFonts w:ascii="標楷體" w:eastAsia="標楷體" w:hAnsi="標楷體" w:hint="eastAsia"/>
          <w:b/>
          <w:sz w:val="22"/>
        </w:rPr>
        <w:t>世諦</w:t>
      </w:r>
      <w:proofErr w:type="gramEnd"/>
      <w:r w:rsidRPr="007206A7">
        <w:rPr>
          <w:rFonts w:ascii="標楷體" w:eastAsia="標楷體" w:hAnsi="標楷體" w:hint="eastAsia"/>
          <w:b/>
          <w:sz w:val="22"/>
        </w:rPr>
        <w:t>即</w:t>
      </w:r>
      <w:proofErr w:type="gramStart"/>
      <w:r w:rsidRPr="007206A7">
        <w:rPr>
          <w:rFonts w:ascii="標楷體" w:eastAsia="標楷體" w:hAnsi="標楷體" w:hint="eastAsia"/>
          <w:b/>
          <w:sz w:val="22"/>
        </w:rPr>
        <w:t>假生假滅</w:t>
      </w:r>
      <w:proofErr w:type="gramEnd"/>
      <w:r w:rsidRPr="007206A7">
        <w:rPr>
          <w:rFonts w:ascii="標楷體" w:eastAsia="標楷體" w:hAnsi="標楷體" w:hint="eastAsia"/>
          <w:b/>
          <w:sz w:val="22"/>
        </w:rPr>
        <w:t>，假生不生，假滅不滅，不生不滅為</w:t>
      </w:r>
      <w:proofErr w:type="gramStart"/>
      <w:r w:rsidRPr="007206A7">
        <w:rPr>
          <w:rFonts w:ascii="標楷體" w:eastAsia="標楷體" w:hAnsi="標楷體" w:hint="eastAsia"/>
          <w:b/>
          <w:sz w:val="22"/>
        </w:rPr>
        <w:t>世諦</w:t>
      </w:r>
      <w:proofErr w:type="gramEnd"/>
      <w:r w:rsidRPr="007206A7">
        <w:rPr>
          <w:rFonts w:ascii="標楷體" w:eastAsia="標楷體" w:hAnsi="標楷體" w:hint="eastAsia"/>
          <w:b/>
          <w:sz w:val="22"/>
        </w:rPr>
        <w:t>中道。非不生非</w:t>
      </w:r>
      <w:proofErr w:type="gramStart"/>
      <w:r w:rsidRPr="007206A7">
        <w:rPr>
          <w:rFonts w:ascii="標楷體" w:eastAsia="標楷體" w:hAnsi="標楷體" w:hint="eastAsia"/>
          <w:b/>
          <w:sz w:val="22"/>
        </w:rPr>
        <w:t>不滅為真諦</w:t>
      </w:r>
      <w:proofErr w:type="gramEnd"/>
      <w:r w:rsidRPr="007206A7">
        <w:rPr>
          <w:rFonts w:ascii="標楷體" w:eastAsia="標楷體" w:hAnsi="標楷體" w:hint="eastAsia"/>
          <w:b/>
          <w:sz w:val="22"/>
        </w:rPr>
        <w:t>中道。二</w:t>
      </w:r>
      <w:proofErr w:type="gramStart"/>
      <w:r w:rsidRPr="007206A7">
        <w:rPr>
          <w:rFonts w:ascii="標楷體" w:eastAsia="標楷體" w:hAnsi="標楷體" w:hint="eastAsia"/>
          <w:b/>
          <w:sz w:val="22"/>
        </w:rPr>
        <w:t>諦合明</w:t>
      </w:r>
      <w:proofErr w:type="gramEnd"/>
      <w:r w:rsidRPr="007206A7">
        <w:rPr>
          <w:rFonts w:ascii="標楷體" w:eastAsia="標楷體" w:hAnsi="標楷體" w:hint="eastAsia"/>
          <w:b/>
          <w:sz w:val="22"/>
        </w:rPr>
        <w:t>中道者，非</w:t>
      </w:r>
      <w:proofErr w:type="gramStart"/>
      <w:r w:rsidRPr="007206A7">
        <w:rPr>
          <w:rFonts w:ascii="標楷體" w:eastAsia="標楷體" w:hAnsi="標楷體" w:hint="eastAsia"/>
          <w:b/>
          <w:sz w:val="22"/>
        </w:rPr>
        <w:t>生滅非不生滅</w:t>
      </w:r>
      <w:proofErr w:type="gramEnd"/>
      <w:r w:rsidRPr="007206A7">
        <w:rPr>
          <w:rFonts w:ascii="標楷體" w:eastAsia="標楷體" w:hAnsi="標楷體" w:hint="eastAsia"/>
          <w:b/>
          <w:sz w:val="22"/>
        </w:rPr>
        <w:t>，則</w:t>
      </w:r>
      <w:proofErr w:type="gramStart"/>
      <w:r w:rsidRPr="007206A7">
        <w:rPr>
          <w:rFonts w:ascii="標楷體" w:eastAsia="標楷體" w:hAnsi="標楷體" w:hint="eastAsia"/>
          <w:b/>
          <w:sz w:val="22"/>
        </w:rPr>
        <w:t>是合明中道</w:t>
      </w:r>
      <w:proofErr w:type="gramEnd"/>
      <w:r w:rsidRPr="007206A7">
        <w:rPr>
          <w:rFonts w:ascii="標楷體" w:eastAsia="標楷體" w:hAnsi="標楷體" w:hint="eastAsia"/>
          <w:b/>
          <w:sz w:val="22"/>
        </w:rPr>
        <w:t>也。</w:t>
      </w:r>
      <w:r w:rsidRPr="007206A7">
        <w:rPr>
          <w:rStyle w:val="old"/>
          <w:rFonts w:ascii="標楷體" w:eastAsia="標楷體" w:hAnsi="標楷體" w:hint="eastAsia"/>
          <w:sz w:val="22"/>
        </w:rPr>
        <w:t>」</w:t>
      </w:r>
      <w:r w:rsidRPr="007206A7">
        <w:rPr>
          <w:sz w:val="22"/>
        </w:rPr>
        <w:t>（</w:t>
      </w:r>
      <w:r w:rsidRPr="007206A7">
        <w:rPr>
          <w:rFonts w:hint="eastAsia"/>
          <w:sz w:val="22"/>
        </w:rPr>
        <w:t>大正</w:t>
      </w:r>
      <w:r w:rsidRPr="007206A7">
        <w:rPr>
          <w:rFonts w:cs="Times New Roman"/>
          <w:sz w:val="22"/>
        </w:rPr>
        <w:t>42</w:t>
      </w:r>
      <w:r w:rsidRPr="007206A7">
        <w:rPr>
          <w:rFonts w:hint="eastAsia"/>
          <w:sz w:val="22"/>
        </w:rPr>
        <w:t>，</w:t>
      </w:r>
      <w:r w:rsidRPr="007206A7">
        <w:rPr>
          <w:rFonts w:eastAsia="SimSun" w:cs="Times New Roman"/>
          <w:sz w:val="22"/>
        </w:rPr>
        <w:t>11c21</w:t>
      </w:r>
      <w:r w:rsidRPr="007206A7">
        <w:rPr>
          <w:rFonts w:cs="Times New Roman"/>
          <w:sz w:val="22"/>
        </w:rPr>
        <w:t>-</w:t>
      </w:r>
      <w:r w:rsidRPr="007206A7">
        <w:rPr>
          <w:rFonts w:cs="Times New Roman" w:hint="eastAsia"/>
          <w:sz w:val="22"/>
        </w:rPr>
        <w:t>25</w:t>
      </w:r>
      <w:r w:rsidRPr="007206A7">
        <w:rPr>
          <w:sz w:val="22"/>
        </w:rPr>
        <w:t>）</w:t>
      </w:r>
    </w:p>
  </w:footnote>
  <w:footnote w:id="21">
    <w:p w:rsidR="00545D3A" w:rsidRPr="007206A7" w:rsidRDefault="00545D3A" w:rsidP="00D1437E">
      <w:pPr>
        <w:pStyle w:val="a7"/>
        <w:adjustRightInd w:val="0"/>
        <w:spacing w:line="240" w:lineRule="auto"/>
      </w:pPr>
      <w:r w:rsidRPr="007206A7">
        <w:rPr>
          <w:rStyle w:val="a9"/>
        </w:rPr>
        <w:footnoteRef/>
      </w:r>
      <w:r w:rsidRPr="007206A7">
        <w:rPr>
          <w:rFonts w:eastAsia="SimSun" w:hint="eastAsia"/>
        </w:rPr>
        <w:t xml:space="preserve"> </w:t>
      </w:r>
      <w:r w:rsidRPr="007206A7">
        <w:rPr>
          <w:rFonts w:asciiTheme="minorEastAsia" w:hAnsiTheme="minorEastAsia" w:hint="eastAsia"/>
        </w:rPr>
        <w:t>參見印順法師，《</w:t>
      </w:r>
      <w:r w:rsidRPr="007206A7">
        <w:rPr>
          <w:rFonts w:hint="eastAsia"/>
        </w:rPr>
        <w:t>中觀今論》，</w:t>
      </w:r>
      <w:r w:rsidRPr="007206A7">
        <w:rPr>
          <w:rFonts w:hint="eastAsia"/>
        </w:rPr>
        <w:t>p.183</w:t>
      </w:r>
      <w:r w:rsidRPr="007206A7">
        <w:rPr>
          <w:rFonts w:hint="eastAsia"/>
        </w:rPr>
        <w:t>：</w:t>
      </w:r>
    </w:p>
    <w:p w:rsidR="00545D3A" w:rsidRPr="007206A7" w:rsidRDefault="00545D3A" w:rsidP="00FA7E0A">
      <w:pPr>
        <w:adjustRightInd w:val="0"/>
        <w:snapToGrid w:val="0"/>
        <w:ind w:leftChars="100" w:left="240"/>
        <w:rPr>
          <w:rFonts w:ascii="標楷體" w:eastAsia="標楷體" w:hAnsi="標楷體"/>
          <w:sz w:val="22"/>
        </w:rPr>
      </w:pPr>
      <w:r w:rsidRPr="007206A7">
        <w:rPr>
          <w:rFonts w:ascii="標楷體" w:eastAsia="標楷體" w:hAnsi="標楷體" w:hint="eastAsia"/>
          <w:sz w:val="22"/>
        </w:rPr>
        <w:t>三</w:t>
      </w:r>
      <w:proofErr w:type="gramStart"/>
      <w:r w:rsidRPr="007206A7">
        <w:rPr>
          <w:rFonts w:ascii="標楷體" w:eastAsia="標楷體" w:hAnsi="標楷體" w:hint="eastAsia"/>
          <w:sz w:val="22"/>
        </w:rPr>
        <w:t>論宗的</w:t>
      </w:r>
      <w:proofErr w:type="gramEnd"/>
      <w:r w:rsidRPr="007206A7">
        <w:rPr>
          <w:rFonts w:ascii="標楷體" w:eastAsia="標楷體" w:hAnsi="標楷體" w:hint="eastAsia"/>
          <w:sz w:val="22"/>
        </w:rPr>
        <w:t>正義是</w:t>
      </w:r>
      <w:r w:rsidRPr="007206A7">
        <w:rPr>
          <w:rFonts w:ascii="標楷體" w:eastAsia="標楷體" w:hAnsi="標楷體" w:hint="eastAsia"/>
          <w:b/>
          <w:sz w:val="22"/>
        </w:rPr>
        <w:t>假名空</w:t>
      </w:r>
      <w:r w:rsidRPr="007206A7">
        <w:rPr>
          <w:rFonts w:ascii="標楷體" w:eastAsia="標楷體" w:hAnsi="標楷體" w:hint="eastAsia"/>
          <w:sz w:val="22"/>
        </w:rPr>
        <w:t>，簡</w:t>
      </w:r>
      <w:proofErr w:type="gramStart"/>
      <w:r w:rsidRPr="007206A7">
        <w:rPr>
          <w:rFonts w:ascii="標楷體" w:eastAsia="標楷體" w:hAnsi="標楷體" w:hint="eastAsia"/>
          <w:sz w:val="22"/>
        </w:rPr>
        <w:t>說為假空</w:t>
      </w:r>
      <w:proofErr w:type="gramEnd"/>
      <w:r w:rsidRPr="007206A7">
        <w:rPr>
          <w:rFonts w:ascii="標楷體" w:eastAsia="標楷體" w:hAnsi="標楷體" w:hint="eastAsia"/>
          <w:sz w:val="22"/>
        </w:rPr>
        <w:t>。緣起是假有法，假有即非真實性的，非真實有即是空。假名宛然現處，無自性即是空，不是無緣起假名的，此與空假名不同。空是即假名的，</w:t>
      </w:r>
      <w:proofErr w:type="gramStart"/>
      <w:r w:rsidRPr="007206A7">
        <w:rPr>
          <w:rFonts w:ascii="標楷體" w:eastAsia="標楷體" w:hAnsi="標楷體" w:hint="eastAsia"/>
          <w:sz w:val="22"/>
        </w:rPr>
        <w:t>非離假名</w:t>
      </w:r>
      <w:proofErr w:type="gramEnd"/>
      <w:r w:rsidRPr="007206A7">
        <w:rPr>
          <w:rFonts w:ascii="標楷體" w:eastAsia="標楷體" w:hAnsi="標楷體" w:hint="eastAsia"/>
          <w:sz w:val="22"/>
        </w:rPr>
        <w:t>而</w:t>
      </w:r>
      <w:proofErr w:type="gramStart"/>
      <w:r w:rsidRPr="007206A7">
        <w:rPr>
          <w:rFonts w:ascii="標楷體" w:eastAsia="標楷體" w:hAnsi="標楷體" w:hint="eastAsia"/>
          <w:sz w:val="22"/>
        </w:rPr>
        <w:t>別觀空</w:t>
      </w:r>
      <w:proofErr w:type="gramEnd"/>
      <w:r w:rsidRPr="007206A7">
        <w:rPr>
          <w:rFonts w:ascii="標楷體" w:eastAsia="標楷體" w:hAnsi="標楷體" w:hint="eastAsia"/>
          <w:sz w:val="22"/>
        </w:rPr>
        <w:t>，即</w:t>
      </w:r>
      <w:proofErr w:type="gramStart"/>
      <w:r w:rsidRPr="007206A7">
        <w:rPr>
          <w:rFonts w:ascii="標楷體" w:eastAsia="標楷體" w:hAnsi="標楷體" w:hint="eastAsia"/>
          <w:sz w:val="22"/>
        </w:rPr>
        <w:t>假名非實有名</w:t>
      </w:r>
      <w:proofErr w:type="gramEnd"/>
      <w:r w:rsidRPr="007206A7">
        <w:rPr>
          <w:rFonts w:ascii="標楷體" w:eastAsia="標楷體" w:hAnsi="標楷體" w:hint="eastAsia"/>
          <w:sz w:val="22"/>
        </w:rPr>
        <w:t>空，故又與不空假名不同。《大乘玄論》說：「</w:t>
      </w:r>
      <w:proofErr w:type="gramStart"/>
      <w:r w:rsidRPr="007206A7">
        <w:rPr>
          <w:rFonts w:ascii="標楷體" w:eastAsia="標楷體" w:hAnsi="標楷體" w:hint="eastAsia"/>
          <w:sz w:val="22"/>
        </w:rPr>
        <w:t>假空者</w:t>
      </w:r>
      <w:proofErr w:type="gramEnd"/>
      <w:r w:rsidRPr="007206A7">
        <w:rPr>
          <w:rFonts w:ascii="標楷體" w:eastAsia="標楷體" w:hAnsi="標楷體" w:hint="eastAsia"/>
          <w:sz w:val="22"/>
        </w:rPr>
        <w:t>，</w:t>
      </w:r>
      <w:proofErr w:type="gramStart"/>
      <w:r w:rsidRPr="007206A7">
        <w:rPr>
          <w:rFonts w:ascii="標楷體" w:eastAsia="標楷體" w:hAnsi="標楷體" w:hint="eastAsia"/>
          <w:sz w:val="22"/>
        </w:rPr>
        <w:t>雖空而</w:t>
      </w:r>
      <w:proofErr w:type="gramEnd"/>
      <w:r w:rsidRPr="007206A7">
        <w:rPr>
          <w:rFonts w:ascii="標楷體" w:eastAsia="標楷體" w:hAnsi="標楷體" w:hint="eastAsia"/>
          <w:sz w:val="22"/>
        </w:rPr>
        <w:t>宛然假，</w:t>
      </w:r>
      <w:proofErr w:type="gramStart"/>
      <w:r w:rsidRPr="007206A7">
        <w:rPr>
          <w:rFonts w:ascii="標楷體" w:eastAsia="標楷體" w:hAnsi="標楷體" w:hint="eastAsia"/>
          <w:sz w:val="22"/>
        </w:rPr>
        <w:t>雖假而</w:t>
      </w:r>
      <w:proofErr w:type="gramEnd"/>
      <w:r w:rsidRPr="007206A7">
        <w:rPr>
          <w:rFonts w:ascii="標楷體" w:eastAsia="標楷體" w:hAnsi="標楷體" w:hint="eastAsia"/>
          <w:sz w:val="22"/>
        </w:rPr>
        <w:t>宛然空，空有無礙。」如此</w:t>
      </w:r>
      <w:proofErr w:type="gramStart"/>
      <w:r w:rsidRPr="007206A7">
        <w:rPr>
          <w:rFonts w:ascii="標楷體" w:eastAsia="標楷體" w:hAnsi="標楷體" w:hint="eastAsia"/>
          <w:sz w:val="22"/>
        </w:rPr>
        <w:t>方可說為中道</w:t>
      </w:r>
      <w:proofErr w:type="gramEnd"/>
      <w:r w:rsidRPr="007206A7">
        <w:rPr>
          <w:rFonts w:ascii="標楷體" w:eastAsia="標楷體" w:hAnsi="標楷體" w:hint="eastAsia"/>
          <w:sz w:val="22"/>
        </w:rPr>
        <w:t>，古三</w:t>
      </w:r>
      <w:proofErr w:type="gramStart"/>
      <w:r w:rsidRPr="007206A7">
        <w:rPr>
          <w:rFonts w:ascii="標楷體" w:eastAsia="標楷體" w:hAnsi="標楷體" w:hint="eastAsia"/>
          <w:sz w:val="22"/>
        </w:rPr>
        <w:t>論師取</w:t>
      </w:r>
      <w:proofErr w:type="gramEnd"/>
      <w:r w:rsidRPr="007206A7">
        <w:rPr>
          <w:rFonts w:ascii="標楷體" w:eastAsia="標楷體" w:hAnsi="標楷體" w:hint="eastAsia"/>
          <w:sz w:val="22"/>
        </w:rPr>
        <w:t>此為正義。</w:t>
      </w:r>
    </w:p>
  </w:footnote>
  <w:footnote w:id="22">
    <w:p w:rsidR="00545D3A" w:rsidRPr="007206A7" w:rsidRDefault="00545D3A" w:rsidP="00D1437E">
      <w:pPr>
        <w:pStyle w:val="a7"/>
        <w:adjustRightInd w:val="0"/>
        <w:spacing w:line="240" w:lineRule="auto"/>
        <w:rPr>
          <w:rFonts w:eastAsia="SimSun"/>
        </w:rPr>
      </w:pPr>
      <w:r w:rsidRPr="007206A7">
        <w:rPr>
          <w:rStyle w:val="a9"/>
        </w:rPr>
        <w:footnoteRef/>
      </w:r>
      <w:r w:rsidRPr="007206A7">
        <w:rPr>
          <w:rFonts w:eastAsia="SimSun" w:hint="eastAsia"/>
        </w:rPr>
        <w:t xml:space="preserve"> </w:t>
      </w:r>
      <w:r w:rsidRPr="007206A7">
        <w:rPr>
          <w:rFonts w:hint="eastAsia"/>
        </w:rPr>
        <w:t>途</w:t>
      </w:r>
      <w:r w:rsidRPr="007206A7">
        <w:t>：</w:t>
      </w:r>
      <w:r w:rsidRPr="007206A7">
        <w:rPr>
          <w:rFonts w:hint="eastAsia"/>
        </w:rPr>
        <w:t>2.</w:t>
      </w:r>
      <w:r w:rsidRPr="007206A7">
        <w:rPr>
          <w:rFonts w:hint="eastAsia"/>
        </w:rPr>
        <w:t>途徑，路子。</w:t>
      </w:r>
      <w:proofErr w:type="gramStart"/>
      <w:r w:rsidRPr="007206A7">
        <w:rPr>
          <w:rFonts w:ascii="Times Ext Roman" w:hAnsi="Times Ext Roman" w:cs="Times Ext Roman" w:hint="eastAsia"/>
        </w:rPr>
        <w:t>（</w:t>
      </w:r>
      <w:proofErr w:type="gramEnd"/>
      <w:r w:rsidRPr="007206A7">
        <w:rPr>
          <w:rFonts w:ascii="Times Ext Roman" w:hAnsi="Times Ext Roman" w:cs="Times Ext Roman" w:hint="eastAsia"/>
        </w:rPr>
        <w:t>《漢語大詞典》</w:t>
      </w:r>
      <w:proofErr w:type="gramStart"/>
      <w:r w:rsidRPr="007206A7">
        <w:rPr>
          <w:rFonts w:ascii="Times Ext Roman" w:hAnsi="Times Ext Roman" w:cs="Times Ext Roman" w:hint="eastAsia"/>
        </w:rPr>
        <w:t>（</w:t>
      </w:r>
      <w:proofErr w:type="gramEnd"/>
      <w:r w:rsidRPr="007206A7">
        <w:rPr>
          <w:rFonts w:asciiTheme="minorEastAsia" w:eastAsiaTheme="minorEastAsia" w:hAnsiTheme="minorEastAsia" w:cs="Times Ext Roman" w:hint="eastAsia"/>
        </w:rPr>
        <w:t>十</w:t>
      </w:r>
      <w:proofErr w:type="gramStart"/>
      <w:r w:rsidRPr="007206A7">
        <w:rPr>
          <w:rFonts w:ascii="Times Ext Roman" w:hAnsi="Times Ext Roman" w:cs="Times Ext Roman" w:hint="eastAsia"/>
        </w:rPr>
        <w:t>）</w:t>
      </w:r>
      <w:proofErr w:type="gramEnd"/>
      <w:r w:rsidRPr="007206A7">
        <w:rPr>
          <w:rFonts w:ascii="Times Ext Roman" w:hAnsi="Times Ext Roman" w:cs="Times Ext Roman" w:hint="eastAsia"/>
        </w:rPr>
        <w:t>，</w:t>
      </w:r>
      <w:r w:rsidRPr="007206A7">
        <w:rPr>
          <w:rFonts w:hint="eastAsia"/>
        </w:rPr>
        <w:t>p.</w:t>
      </w:r>
      <w:r w:rsidRPr="007206A7">
        <w:rPr>
          <w:rFonts w:eastAsia="SimSun" w:hint="eastAsia"/>
        </w:rPr>
        <w:t>912</w:t>
      </w:r>
      <w:proofErr w:type="gramStart"/>
      <w:r w:rsidRPr="007206A7">
        <w:rPr>
          <w:rFonts w:ascii="Times Ext Roman" w:hAnsi="Times Ext Roman" w:cs="Times Ext Roman" w:hint="eastAsia"/>
        </w:rPr>
        <w:t>）</w:t>
      </w:r>
      <w:proofErr w:type="gramEnd"/>
    </w:p>
  </w:footnote>
  <w:footnote w:id="23">
    <w:p w:rsidR="00545D3A" w:rsidRPr="007206A7" w:rsidRDefault="00545D3A" w:rsidP="00D1437E">
      <w:pPr>
        <w:pStyle w:val="a7"/>
        <w:adjustRightInd w:val="0"/>
        <w:spacing w:line="240" w:lineRule="auto"/>
        <w:rPr>
          <w:rFonts w:eastAsia="SimSun"/>
        </w:rPr>
      </w:pPr>
      <w:r w:rsidRPr="007206A7">
        <w:rPr>
          <w:rStyle w:val="a9"/>
          <w:rFonts w:eastAsiaTheme="minorEastAsia"/>
        </w:rPr>
        <w:footnoteRef/>
      </w:r>
      <w:r w:rsidRPr="007206A7">
        <w:rPr>
          <w:rFonts w:asciiTheme="minorEastAsia" w:eastAsiaTheme="minorEastAsia" w:hAnsiTheme="minorEastAsia" w:hint="eastAsia"/>
        </w:rPr>
        <w:t>（</w:t>
      </w:r>
      <w:r w:rsidRPr="007206A7">
        <w:rPr>
          <w:rFonts w:eastAsiaTheme="minorEastAsia"/>
        </w:rPr>
        <w:t>1</w:t>
      </w:r>
      <w:r w:rsidRPr="007206A7">
        <w:rPr>
          <w:rFonts w:asciiTheme="minorEastAsia" w:eastAsiaTheme="minorEastAsia" w:hAnsiTheme="minorEastAsia" w:hint="eastAsia"/>
        </w:rPr>
        <w:t>）</w:t>
      </w:r>
      <w:r w:rsidRPr="007206A7">
        <w:rPr>
          <w:rFonts w:hint="eastAsia"/>
        </w:rPr>
        <w:t>出</w:t>
      </w:r>
      <w:r w:rsidRPr="007206A7">
        <w:rPr>
          <w:rFonts w:asciiTheme="minorEastAsia" w:eastAsiaTheme="minorEastAsia" w:hAnsiTheme="minorEastAsia" w:hint="eastAsia"/>
        </w:rPr>
        <w:t>：</w:t>
      </w:r>
      <w:r w:rsidRPr="007206A7">
        <w:rPr>
          <w:rFonts w:hint="eastAsia"/>
        </w:rPr>
        <w:t>10.</w:t>
      </w:r>
      <w:r w:rsidRPr="007206A7">
        <w:rPr>
          <w:rFonts w:hint="eastAsia"/>
        </w:rPr>
        <w:t>高出，超出。</w:t>
      </w:r>
      <w:proofErr w:type="gramStart"/>
      <w:r w:rsidRPr="007206A7">
        <w:rPr>
          <w:rFonts w:ascii="Times Ext Roman" w:hAnsi="Times Ext Roman" w:cs="Times Ext Roman" w:hint="eastAsia"/>
        </w:rPr>
        <w:t>（</w:t>
      </w:r>
      <w:proofErr w:type="gramEnd"/>
      <w:r w:rsidRPr="007206A7">
        <w:rPr>
          <w:rFonts w:ascii="Times Ext Roman" w:hAnsi="Times Ext Roman" w:cs="Times Ext Roman" w:hint="eastAsia"/>
        </w:rPr>
        <w:t>《漢語大詞典》</w:t>
      </w:r>
      <w:proofErr w:type="gramStart"/>
      <w:r w:rsidRPr="007206A7">
        <w:rPr>
          <w:rFonts w:ascii="Times Ext Roman" w:hAnsi="Times Ext Roman" w:cs="Times Ext Roman" w:hint="eastAsia"/>
        </w:rPr>
        <w:t>（</w:t>
      </w:r>
      <w:proofErr w:type="gramEnd"/>
      <w:r w:rsidRPr="007206A7">
        <w:rPr>
          <w:rFonts w:ascii="Times Ext Roman" w:hAnsi="Times Ext Roman" w:cs="Times Ext Roman" w:hint="eastAsia"/>
        </w:rPr>
        <w:t>二</w:t>
      </w:r>
      <w:proofErr w:type="gramStart"/>
      <w:r w:rsidRPr="007206A7">
        <w:rPr>
          <w:rFonts w:ascii="Times Ext Roman" w:hAnsi="Times Ext Roman" w:cs="Times Ext Roman" w:hint="eastAsia"/>
        </w:rPr>
        <w:t>）</w:t>
      </w:r>
      <w:proofErr w:type="gramEnd"/>
      <w:r w:rsidRPr="007206A7">
        <w:rPr>
          <w:rFonts w:ascii="Times Ext Roman" w:hAnsi="Times Ext Roman" w:cs="Times Ext Roman" w:hint="eastAsia"/>
        </w:rPr>
        <w:t>，</w:t>
      </w:r>
      <w:r w:rsidRPr="007206A7">
        <w:rPr>
          <w:rFonts w:hint="eastAsia"/>
        </w:rPr>
        <w:t>p.</w:t>
      </w:r>
      <w:r w:rsidRPr="007206A7">
        <w:rPr>
          <w:rFonts w:eastAsia="SimSun" w:hint="eastAsia"/>
        </w:rPr>
        <w:t>472</w:t>
      </w:r>
      <w:proofErr w:type="gramStart"/>
      <w:r w:rsidRPr="007206A7">
        <w:rPr>
          <w:rFonts w:ascii="Times Ext Roman" w:hAnsi="Times Ext Roman" w:cs="Times Ext Roman" w:hint="eastAsia"/>
        </w:rPr>
        <w:t>）</w:t>
      </w:r>
      <w:proofErr w:type="gramEnd"/>
    </w:p>
    <w:p w:rsidR="00545D3A" w:rsidRPr="007206A7" w:rsidRDefault="00545D3A" w:rsidP="009C6A9A">
      <w:pPr>
        <w:pStyle w:val="a7"/>
        <w:adjustRightInd w:val="0"/>
        <w:spacing w:line="240" w:lineRule="auto"/>
        <w:ind w:leftChars="60" w:left="144"/>
        <w:rPr>
          <w:rFonts w:asciiTheme="minorEastAsia" w:eastAsia="SimSun" w:hAnsiTheme="minorEastAsia"/>
        </w:rPr>
      </w:pPr>
      <w:r w:rsidRPr="007206A7">
        <w:rPr>
          <w:rFonts w:asciiTheme="minorEastAsia" w:eastAsiaTheme="minorEastAsia" w:hAnsiTheme="minorEastAsia" w:hint="eastAsia"/>
        </w:rPr>
        <w:t>（</w:t>
      </w:r>
      <w:r w:rsidRPr="007206A7">
        <w:rPr>
          <w:rFonts w:eastAsiaTheme="minorEastAsia"/>
        </w:rPr>
        <w:t>2</w:t>
      </w:r>
      <w:r w:rsidRPr="007206A7">
        <w:rPr>
          <w:rFonts w:asciiTheme="minorEastAsia" w:eastAsiaTheme="minorEastAsia" w:hAnsiTheme="minorEastAsia" w:hint="eastAsia"/>
        </w:rPr>
        <w:t>）</w:t>
      </w:r>
      <w:r w:rsidRPr="007206A7">
        <w:rPr>
          <w:rFonts w:hint="eastAsia"/>
        </w:rPr>
        <w:t>勝</w:t>
      </w:r>
      <w:r w:rsidRPr="007206A7">
        <w:rPr>
          <w:rFonts w:asciiTheme="minorEastAsia" w:eastAsiaTheme="minorEastAsia" w:hAnsiTheme="minorEastAsia" w:hint="eastAsia"/>
        </w:rPr>
        <w:t>：</w:t>
      </w:r>
      <w:r w:rsidRPr="007206A7">
        <w:rPr>
          <w:rFonts w:eastAsiaTheme="minorEastAsia"/>
        </w:rPr>
        <w:t>2.</w:t>
      </w:r>
      <w:r w:rsidRPr="007206A7">
        <w:rPr>
          <w:rFonts w:asciiTheme="minorEastAsia" w:eastAsiaTheme="minorEastAsia" w:hAnsiTheme="minorEastAsia" w:hint="eastAsia"/>
        </w:rPr>
        <w:t>勝過，超過。</w:t>
      </w:r>
      <w:proofErr w:type="gramStart"/>
      <w:r w:rsidRPr="007206A7">
        <w:rPr>
          <w:rFonts w:ascii="Times Ext Roman" w:hAnsi="Times Ext Roman" w:cs="Times Ext Roman" w:hint="eastAsia"/>
        </w:rPr>
        <w:t>（</w:t>
      </w:r>
      <w:proofErr w:type="gramEnd"/>
      <w:r w:rsidRPr="007206A7">
        <w:rPr>
          <w:rFonts w:ascii="Times Ext Roman" w:hAnsi="Times Ext Roman" w:cs="Times Ext Roman" w:hint="eastAsia"/>
        </w:rPr>
        <w:t>《漢語大詞典》</w:t>
      </w:r>
      <w:proofErr w:type="gramStart"/>
      <w:r w:rsidRPr="007206A7">
        <w:rPr>
          <w:rFonts w:ascii="Times Ext Roman" w:hAnsi="Times Ext Roman" w:cs="Times Ext Roman" w:hint="eastAsia"/>
        </w:rPr>
        <w:t>（</w:t>
      </w:r>
      <w:proofErr w:type="gramEnd"/>
      <w:r w:rsidRPr="007206A7">
        <w:rPr>
          <w:rFonts w:asciiTheme="minorEastAsia" w:eastAsiaTheme="minorEastAsia" w:hAnsiTheme="minorEastAsia" w:cs="Times Ext Roman" w:hint="eastAsia"/>
        </w:rPr>
        <w:t>六</w:t>
      </w:r>
      <w:proofErr w:type="gramStart"/>
      <w:r w:rsidRPr="007206A7">
        <w:rPr>
          <w:rFonts w:ascii="Times Ext Roman" w:hAnsi="Times Ext Roman" w:cs="Times Ext Roman" w:hint="eastAsia"/>
        </w:rPr>
        <w:t>）</w:t>
      </w:r>
      <w:proofErr w:type="gramEnd"/>
      <w:r w:rsidRPr="007206A7">
        <w:rPr>
          <w:rFonts w:ascii="Times Ext Roman" w:hAnsi="Times Ext Roman" w:cs="Times Ext Roman" w:hint="eastAsia"/>
        </w:rPr>
        <w:t>，</w:t>
      </w:r>
      <w:r w:rsidRPr="007206A7">
        <w:rPr>
          <w:rFonts w:hint="eastAsia"/>
        </w:rPr>
        <w:t>p.</w:t>
      </w:r>
      <w:r w:rsidRPr="007206A7">
        <w:rPr>
          <w:rFonts w:eastAsia="SimSun" w:hint="eastAsia"/>
        </w:rPr>
        <w:t>1334</w:t>
      </w:r>
      <w:proofErr w:type="gramStart"/>
      <w:r w:rsidRPr="007206A7">
        <w:rPr>
          <w:rFonts w:ascii="Times Ext Roman" w:hAnsi="Times Ext Roman" w:cs="Times Ext Roman" w:hint="eastAsia"/>
        </w:rPr>
        <w:t>）</w:t>
      </w:r>
      <w:proofErr w:type="gramEnd"/>
    </w:p>
  </w:footnote>
  <w:footnote w:id="24">
    <w:p w:rsidR="00545D3A" w:rsidRPr="007206A7" w:rsidRDefault="00545D3A" w:rsidP="00D1437E">
      <w:pPr>
        <w:snapToGrid w:val="0"/>
        <w:rPr>
          <w:rFonts w:eastAsia="SimSun"/>
          <w:sz w:val="22"/>
        </w:rPr>
      </w:pPr>
      <w:r w:rsidRPr="007206A7">
        <w:rPr>
          <w:rStyle w:val="a9"/>
          <w:rFonts w:cs="Times New Roman"/>
          <w:sz w:val="22"/>
        </w:rPr>
        <w:footnoteRef/>
      </w:r>
      <w:r w:rsidRPr="007206A7">
        <w:rPr>
          <w:rFonts w:cs="Times New Roman" w:hint="eastAsia"/>
          <w:sz w:val="22"/>
        </w:rPr>
        <w:t xml:space="preserve"> </w:t>
      </w:r>
      <w:r w:rsidRPr="007206A7">
        <w:rPr>
          <w:rFonts w:hint="eastAsia"/>
          <w:sz w:val="22"/>
        </w:rPr>
        <w:t>《大智度論》卷</w:t>
      </w:r>
      <w:r w:rsidRPr="007206A7">
        <w:rPr>
          <w:rFonts w:cs="Times New Roman"/>
          <w:sz w:val="22"/>
        </w:rPr>
        <w:t>2</w:t>
      </w:r>
      <w:r w:rsidRPr="007206A7">
        <w:rPr>
          <w:rFonts w:hint="eastAsia"/>
          <w:sz w:val="22"/>
        </w:rPr>
        <w:t>〈</w:t>
      </w:r>
      <w:r w:rsidRPr="007206A7">
        <w:rPr>
          <w:rFonts w:cs="Times New Roman"/>
          <w:sz w:val="22"/>
        </w:rPr>
        <w:t>1</w:t>
      </w:r>
      <w:r w:rsidRPr="007206A7">
        <w:rPr>
          <w:rFonts w:hint="eastAsia"/>
          <w:sz w:val="22"/>
        </w:rPr>
        <w:t>序品〉：</w:t>
      </w:r>
    </w:p>
    <w:p w:rsidR="00545D3A" w:rsidRPr="007206A7" w:rsidRDefault="00545D3A" w:rsidP="00D1437E">
      <w:pPr>
        <w:snapToGrid w:val="0"/>
        <w:ind w:leftChars="120" w:left="288"/>
        <w:rPr>
          <w:rFonts w:ascii="標楷體" w:eastAsia="SimSun" w:hAnsi="標楷體"/>
          <w:sz w:val="22"/>
        </w:rPr>
      </w:pPr>
      <w:proofErr w:type="gramStart"/>
      <w:r w:rsidRPr="007206A7">
        <w:rPr>
          <w:rFonts w:ascii="標楷體" w:eastAsia="標楷體" w:hAnsi="標楷體" w:hint="eastAsia"/>
          <w:sz w:val="22"/>
        </w:rPr>
        <w:t>問曰</w:t>
      </w:r>
      <w:proofErr w:type="gramEnd"/>
      <w:r w:rsidRPr="007206A7">
        <w:rPr>
          <w:rFonts w:ascii="標楷體" w:eastAsia="標楷體" w:hAnsi="標楷體" w:hint="eastAsia"/>
          <w:sz w:val="22"/>
        </w:rPr>
        <w:t>：「十四難不</w:t>
      </w:r>
      <w:proofErr w:type="gramStart"/>
      <w:r w:rsidRPr="007206A7">
        <w:rPr>
          <w:rFonts w:ascii="標楷體" w:eastAsia="標楷體" w:hAnsi="標楷體" w:hint="eastAsia"/>
          <w:sz w:val="22"/>
        </w:rPr>
        <w:t>答故，知非一切智人</w:t>
      </w:r>
      <w:proofErr w:type="gramEnd"/>
      <w:r w:rsidRPr="007206A7">
        <w:rPr>
          <w:rFonts w:ascii="標楷體" w:eastAsia="標楷體" w:hAnsi="標楷體" w:hint="eastAsia"/>
          <w:sz w:val="22"/>
        </w:rPr>
        <w:t>。何等十四難？</w:t>
      </w:r>
      <w:r w:rsidRPr="007206A7">
        <w:rPr>
          <w:rFonts w:asciiTheme="minorEastAsia" w:hAnsiTheme="minorEastAsia" w:hint="eastAsia"/>
          <w:sz w:val="22"/>
          <w:vertAlign w:val="superscript"/>
        </w:rPr>
        <w:t>（</w:t>
      </w:r>
      <w:r w:rsidRPr="007206A7">
        <w:rPr>
          <w:rFonts w:eastAsia="SimSun" w:cs="Times New Roman"/>
          <w:sz w:val="22"/>
          <w:vertAlign w:val="superscript"/>
        </w:rPr>
        <w:t>1</w:t>
      </w:r>
      <w:r w:rsidRPr="007206A7">
        <w:rPr>
          <w:rFonts w:asciiTheme="minorEastAsia" w:hAnsiTheme="minorEastAsia" w:hint="eastAsia"/>
          <w:sz w:val="22"/>
          <w:vertAlign w:val="superscript"/>
        </w:rPr>
        <w:t>）</w:t>
      </w:r>
      <w:r w:rsidRPr="007206A7">
        <w:rPr>
          <w:rFonts w:ascii="標楷體" w:eastAsia="標楷體" w:hAnsi="標楷體" w:hint="eastAsia"/>
          <w:sz w:val="22"/>
        </w:rPr>
        <w:t>世界及我常，</w:t>
      </w:r>
      <w:r w:rsidRPr="007206A7">
        <w:rPr>
          <w:rFonts w:asciiTheme="minorEastAsia" w:hAnsiTheme="minorEastAsia" w:hint="eastAsia"/>
          <w:sz w:val="22"/>
          <w:vertAlign w:val="superscript"/>
        </w:rPr>
        <w:t>（</w:t>
      </w:r>
      <w:r w:rsidRPr="007206A7">
        <w:rPr>
          <w:rFonts w:eastAsia="SimSun" w:cs="Times New Roman"/>
          <w:sz w:val="22"/>
          <w:vertAlign w:val="superscript"/>
        </w:rPr>
        <w:t>2</w:t>
      </w:r>
      <w:r w:rsidRPr="007206A7">
        <w:rPr>
          <w:rFonts w:asciiTheme="minorEastAsia" w:hAnsiTheme="minorEastAsia" w:hint="eastAsia"/>
          <w:sz w:val="22"/>
          <w:vertAlign w:val="superscript"/>
        </w:rPr>
        <w:t>）</w:t>
      </w:r>
      <w:r w:rsidRPr="007206A7">
        <w:rPr>
          <w:rFonts w:ascii="標楷體" w:eastAsia="標楷體" w:hAnsi="標楷體" w:hint="eastAsia"/>
          <w:sz w:val="22"/>
        </w:rPr>
        <w:t>世界及我無常，</w:t>
      </w:r>
      <w:r w:rsidRPr="007206A7">
        <w:rPr>
          <w:rFonts w:asciiTheme="minorEastAsia" w:hAnsiTheme="minorEastAsia" w:hint="eastAsia"/>
          <w:sz w:val="22"/>
          <w:vertAlign w:val="superscript"/>
        </w:rPr>
        <w:t>（</w:t>
      </w:r>
      <w:r w:rsidRPr="007206A7">
        <w:rPr>
          <w:rFonts w:eastAsia="SimSun" w:cs="Times New Roman" w:hint="eastAsia"/>
          <w:sz w:val="22"/>
          <w:vertAlign w:val="superscript"/>
        </w:rPr>
        <w:t>3</w:t>
      </w:r>
      <w:r w:rsidRPr="007206A7">
        <w:rPr>
          <w:rFonts w:asciiTheme="minorEastAsia" w:hAnsiTheme="minorEastAsia" w:hint="eastAsia"/>
          <w:sz w:val="22"/>
          <w:vertAlign w:val="superscript"/>
        </w:rPr>
        <w:t>）</w:t>
      </w:r>
      <w:r w:rsidRPr="007206A7">
        <w:rPr>
          <w:rFonts w:ascii="標楷體" w:eastAsia="標楷體" w:hAnsi="標楷體" w:hint="eastAsia"/>
          <w:sz w:val="22"/>
        </w:rPr>
        <w:t>世界及我</w:t>
      </w:r>
      <w:proofErr w:type="gramStart"/>
      <w:r w:rsidRPr="007206A7">
        <w:rPr>
          <w:rFonts w:ascii="標楷體" w:eastAsia="標楷體" w:hAnsi="標楷體" w:hint="eastAsia"/>
          <w:sz w:val="22"/>
        </w:rPr>
        <w:t>亦有常亦無常</w:t>
      </w:r>
      <w:proofErr w:type="gramEnd"/>
      <w:r w:rsidRPr="007206A7">
        <w:rPr>
          <w:rFonts w:ascii="標楷體" w:eastAsia="標楷體" w:hAnsi="標楷體" w:hint="eastAsia"/>
          <w:sz w:val="22"/>
        </w:rPr>
        <w:t>，</w:t>
      </w:r>
      <w:r w:rsidRPr="007206A7">
        <w:rPr>
          <w:rFonts w:asciiTheme="minorEastAsia" w:hAnsiTheme="minorEastAsia" w:hint="eastAsia"/>
          <w:sz w:val="22"/>
          <w:vertAlign w:val="superscript"/>
        </w:rPr>
        <w:t>（</w:t>
      </w:r>
      <w:r w:rsidRPr="007206A7">
        <w:rPr>
          <w:rFonts w:eastAsia="SimSun" w:cs="Times New Roman" w:hint="eastAsia"/>
          <w:sz w:val="22"/>
          <w:vertAlign w:val="superscript"/>
        </w:rPr>
        <w:t>4</w:t>
      </w:r>
      <w:r w:rsidRPr="007206A7">
        <w:rPr>
          <w:rFonts w:asciiTheme="minorEastAsia" w:hAnsiTheme="minorEastAsia" w:hint="eastAsia"/>
          <w:sz w:val="22"/>
          <w:vertAlign w:val="superscript"/>
        </w:rPr>
        <w:t>）</w:t>
      </w:r>
      <w:r w:rsidRPr="007206A7">
        <w:rPr>
          <w:rFonts w:ascii="標楷體" w:eastAsia="標楷體" w:hAnsi="標楷體" w:hint="eastAsia"/>
          <w:sz w:val="22"/>
        </w:rPr>
        <w:t>世界及我亦非</w:t>
      </w:r>
      <w:proofErr w:type="gramStart"/>
      <w:r w:rsidRPr="007206A7">
        <w:rPr>
          <w:rFonts w:ascii="標楷體" w:eastAsia="標楷體" w:hAnsi="標楷體" w:hint="eastAsia"/>
          <w:sz w:val="22"/>
        </w:rPr>
        <w:t>有常亦非</w:t>
      </w:r>
      <w:proofErr w:type="gramEnd"/>
      <w:r w:rsidRPr="007206A7">
        <w:rPr>
          <w:rFonts w:ascii="標楷體" w:eastAsia="標楷體" w:hAnsi="標楷體" w:hint="eastAsia"/>
          <w:sz w:val="22"/>
        </w:rPr>
        <w:t>無常，</w:t>
      </w:r>
      <w:r w:rsidRPr="007206A7">
        <w:rPr>
          <w:rFonts w:asciiTheme="minorEastAsia" w:hAnsiTheme="minorEastAsia" w:hint="eastAsia"/>
          <w:sz w:val="22"/>
          <w:vertAlign w:val="superscript"/>
        </w:rPr>
        <w:t>（</w:t>
      </w:r>
      <w:r w:rsidRPr="007206A7">
        <w:rPr>
          <w:rFonts w:eastAsia="SimSun" w:cs="Times New Roman" w:hint="eastAsia"/>
          <w:sz w:val="22"/>
          <w:vertAlign w:val="superscript"/>
        </w:rPr>
        <w:t>5</w:t>
      </w:r>
      <w:r w:rsidRPr="007206A7">
        <w:rPr>
          <w:rFonts w:asciiTheme="minorEastAsia" w:hAnsiTheme="minorEastAsia" w:hint="eastAsia"/>
          <w:sz w:val="22"/>
          <w:vertAlign w:val="superscript"/>
        </w:rPr>
        <w:t>）</w:t>
      </w:r>
      <w:r w:rsidRPr="007206A7">
        <w:rPr>
          <w:rFonts w:ascii="標楷體" w:eastAsia="標楷體" w:hAnsi="標楷體" w:hint="eastAsia"/>
          <w:sz w:val="22"/>
        </w:rPr>
        <w:t>世界及我有邊、</w:t>
      </w:r>
      <w:r w:rsidRPr="007206A7">
        <w:rPr>
          <w:rFonts w:asciiTheme="minorEastAsia" w:hAnsiTheme="minorEastAsia" w:hint="eastAsia"/>
          <w:sz w:val="22"/>
          <w:vertAlign w:val="superscript"/>
        </w:rPr>
        <w:t>（</w:t>
      </w:r>
      <w:r w:rsidRPr="007206A7">
        <w:rPr>
          <w:rFonts w:eastAsia="SimSun" w:cs="Times New Roman" w:hint="eastAsia"/>
          <w:sz w:val="22"/>
          <w:vertAlign w:val="superscript"/>
        </w:rPr>
        <w:t>6</w:t>
      </w:r>
      <w:r w:rsidRPr="007206A7">
        <w:rPr>
          <w:rFonts w:asciiTheme="minorEastAsia" w:hAnsiTheme="minorEastAsia" w:hint="eastAsia"/>
          <w:sz w:val="22"/>
          <w:vertAlign w:val="superscript"/>
        </w:rPr>
        <w:t>）</w:t>
      </w:r>
      <w:r w:rsidRPr="007206A7">
        <w:rPr>
          <w:rFonts w:ascii="標楷體" w:eastAsia="標楷體" w:hAnsi="標楷體" w:hint="eastAsia"/>
          <w:sz w:val="22"/>
        </w:rPr>
        <w:t>無邊，</w:t>
      </w:r>
      <w:r w:rsidRPr="007206A7">
        <w:rPr>
          <w:rFonts w:asciiTheme="minorEastAsia" w:hAnsiTheme="minorEastAsia" w:hint="eastAsia"/>
          <w:sz w:val="22"/>
          <w:vertAlign w:val="superscript"/>
        </w:rPr>
        <w:t>（</w:t>
      </w:r>
      <w:r w:rsidRPr="007206A7">
        <w:rPr>
          <w:rFonts w:eastAsia="SimSun" w:cs="Times New Roman" w:hint="eastAsia"/>
          <w:sz w:val="22"/>
          <w:vertAlign w:val="superscript"/>
        </w:rPr>
        <w:t>7</w:t>
      </w:r>
      <w:r w:rsidRPr="007206A7">
        <w:rPr>
          <w:rFonts w:asciiTheme="minorEastAsia" w:hAnsiTheme="minorEastAsia" w:hint="eastAsia"/>
          <w:sz w:val="22"/>
          <w:vertAlign w:val="superscript"/>
        </w:rPr>
        <w:t>）</w:t>
      </w:r>
      <w:proofErr w:type="gramStart"/>
      <w:r w:rsidRPr="007206A7">
        <w:rPr>
          <w:rFonts w:ascii="標楷體" w:eastAsia="標楷體" w:hAnsi="標楷體" w:hint="eastAsia"/>
          <w:sz w:val="22"/>
        </w:rPr>
        <w:t>亦有邊亦無邊</w:t>
      </w:r>
      <w:proofErr w:type="gramEnd"/>
      <w:r w:rsidRPr="007206A7">
        <w:rPr>
          <w:rFonts w:ascii="標楷體" w:eastAsia="標楷體" w:hAnsi="標楷體" w:hint="eastAsia"/>
          <w:sz w:val="22"/>
        </w:rPr>
        <w:t>，</w:t>
      </w:r>
      <w:r w:rsidRPr="007206A7">
        <w:rPr>
          <w:rFonts w:asciiTheme="minorEastAsia" w:hAnsiTheme="minorEastAsia" w:hint="eastAsia"/>
          <w:sz w:val="22"/>
          <w:vertAlign w:val="superscript"/>
        </w:rPr>
        <w:t>（</w:t>
      </w:r>
      <w:r w:rsidRPr="007206A7">
        <w:rPr>
          <w:rFonts w:eastAsia="SimSun" w:cs="Times New Roman" w:hint="eastAsia"/>
          <w:sz w:val="22"/>
          <w:vertAlign w:val="superscript"/>
        </w:rPr>
        <w:t>8</w:t>
      </w:r>
      <w:r w:rsidRPr="007206A7">
        <w:rPr>
          <w:rFonts w:asciiTheme="minorEastAsia" w:hAnsiTheme="minorEastAsia" w:hint="eastAsia"/>
          <w:sz w:val="22"/>
          <w:vertAlign w:val="superscript"/>
        </w:rPr>
        <w:t>）</w:t>
      </w:r>
      <w:r w:rsidRPr="007206A7">
        <w:rPr>
          <w:rFonts w:ascii="標楷體" w:eastAsia="標楷體" w:hAnsi="標楷體" w:hint="eastAsia"/>
          <w:sz w:val="22"/>
        </w:rPr>
        <w:t>亦非</w:t>
      </w:r>
      <w:proofErr w:type="gramStart"/>
      <w:r w:rsidRPr="007206A7">
        <w:rPr>
          <w:rFonts w:ascii="標楷體" w:eastAsia="標楷體" w:hAnsi="標楷體" w:hint="eastAsia"/>
          <w:sz w:val="22"/>
        </w:rPr>
        <w:t>有邊亦非</w:t>
      </w:r>
      <w:proofErr w:type="gramEnd"/>
      <w:r w:rsidRPr="007206A7">
        <w:rPr>
          <w:rFonts w:ascii="標楷體" w:eastAsia="標楷體" w:hAnsi="標楷體" w:hint="eastAsia"/>
          <w:sz w:val="22"/>
        </w:rPr>
        <w:t>無邊，</w:t>
      </w:r>
      <w:r w:rsidRPr="007206A7">
        <w:rPr>
          <w:rFonts w:asciiTheme="minorEastAsia" w:hAnsiTheme="minorEastAsia" w:hint="eastAsia"/>
          <w:sz w:val="22"/>
          <w:vertAlign w:val="superscript"/>
        </w:rPr>
        <w:t>（</w:t>
      </w:r>
      <w:r w:rsidRPr="007206A7">
        <w:rPr>
          <w:rFonts w:eastAsia="SimSun" w:cs="Times New Roman" w:hint="eastAsia"/>
          <w:sz w:val="22"/>
          <w:vertAlign w:val="superscript"/>
        </w:rPr>
        <w:t>9</w:t>
      </w:r>
      <w:r w:rsidRPr="007206A7">
        <w:rPr>
          <w:rFonts w:asciiTheme="minorEastAsia" w:hAnsiTheme="minorEastAsia" w:hint="eastAsia"/>
          <w:sz w:val="22"/>
          <w:vertAlign w:val="superscript"/>
        </w:rPr>
        <w:t>）</w:t>
      </w:r>
      <w:r w:rsidRPr="007206A7">
        <w:rPr>
          <w:rFonts w:ascii="標楷體" w:eastAsia="標楷體" w:hAnsi="標楷體" w:hint="eastAsia"/>
          <w:sz w:val="22"/>
        </w:rPr>
        <w:t>死後有神去後世，</w:t>
      </w:r>
      <w:r w:rsidRPr="007206A7">
        <w:rPr>
          <w:rFonts w:asciiTheme="minorEastAsia" w:hAnsiTheme="minorEastAsia" w:hint="eastAsia"/>
          <w:sz w:val="22"/>
          <w:vertAlign w:val="superscript"/>
        </w:rPr>
        <w:t>（</w:t>
      </w:r>
      <w:r w:rsidRPr="007206A7">
        <w:rPr>
          <w:rFonts w:eastAsia="SimSun" w:cs="Times New Roman" w:hint="eastAsia"/>
          <w:sz w:val="22"/>
          <w:vertAlign w:val="superscript"/>
        </w:rPr>
        <w:t>10</w:t>
      </w:r>
      <w:r w:rsidRPr="007206A7">
        <w:rPr>
          <w:rFonts w:asciiTheme="minorEastAsia" w:hAnsiTheme="minorEastAsia" w:hint="eastAsia"/>
          <w:sz w:val="22"/>
          <w:vertAlign w:val="superscript"/>
        </w:rPr>
        <w:t>）</w:t>
      </w:r>
      <w:proofErr w:type="gramStart"/>
      <w:r w:rsidRPr="007206A7">
        <w:rPr>
          <w:rFonts w:ascii="標楷體" w:eastAsia="標楷體" w:hAnsi="標楷體" w:hint="eastAsia"/>
          <w:sz w:val="22"/>
        </w:rPr>
        <w:t>無神去後世</w:t>
      </w:r>
      <w:proofErr w:type="gramEnd"/>
      <w:r w:rsidRPr="007206A7">
        <w:rPr>
          <w:rFonts w:ascii="標楷體" w:eastAsia="標楷體" w:hAnsi="標楷體" w:hint="eastAsia"/>
          <w:sz w:val="22"/>
        </w:rPr>
        <w:t>，</w:t>
      </w:r>
      <w:r w:rsidRPr="007206A7">
        <w:rPr>
          <w:rFonts w:asciiTheme="minorEastAsia" w:hAnsiTheme="minorEastAsia" w:hint="eastAsia"/>
          <w:sz w:val="22"/>
          <w:vertAlign w:val="superscript"/>
        </w:rPr>
        <w:t>（</w:t>
      </w:r>
      <w:r w:rsidRPr="007206A7">
        <w:rPr>
          <w:rFonts w:eastAsia="SimSun" w:cs="Times New Roman" w:hint="eastAsia"/>
          <w:sz w:val="22"/>
          <w:vertAlign w:val="superscript"/>
        </w:rPr>
        <w:t>11</w:t>
      </w:r>
      <w:r w:rsidRPr="007206A7">
        <w:rPr>
          <w:rFonts w:asciiTheme="minorEastAsia" w:hAnsiTheme="minorEastAsia" w:hint="eastAsia"/>
          <w:sz w:val="22"/>
          <w:vertAlign w:val="superscript"/>
        </w:rPr>
        <w:t>）</w:t>
      </w:r>
      <w:r w:rsidRPr="007206A7">
        <w:rPr>
          <w:rFonts w:ascii="標楷體" w:eastAsia="標楷體" w:hAnsi="標楷體" w:hint="eastAsia"/>
          <w:sz w:val="22"/>
        </w:rPr>
        <w:t>亦有神去亦</w:t>
      </w:r>
      <w:proofErr w:type="gramStart"/>
      <w:r w:rsidRPr="007206A7">
        <w:rPr>
          <w:rFonts w:ascii="標楷體" w:eastAsia="標楷體" w:hAnsi="標楷體" w:hint="eastAsia"/>
          <w:sz w:val="22"/>
        </w:rPr>
        <w:t>無神去</w:t>
      </w:r>
      <w:proofErr w:type="gramEnd"/>
      <w:r w:rsidRPr="007206A7">
        <w:rPr>
          <w:rFonts w:ascii="標楷體" w:eastAsia="標楷體" w:hAnsi="標楷體" w:hint="eastAsia"/>
          <w:sz w:val="22"/>
        </w:rPr>
        <w:t>，</w:t>
      </w:r>
      <w:r w:rsidRPr="007206A7">
        <w:rPr>
          <w:rFonts w:asciiTheme="minorEastAsia" w:hAnsiTheme="minorEastAsia" w:hint="eastAsia"/>
          <w:sz w:val="22"/>
          <w:vertAlign w:val="superscript"/>
        </w:rPr>
        <w:t>（</w:t>
      </w:r>
      <w:r w:rsidRPr="007206A7">
        <w:rPr>
          <w:rFonts w:eastAsia="SimSun" w:cs="Times New Roman" w:hint="eastAsia"/>
          <w:sz w:val="22"/>
          <w:vertAlign w:val="superscript"/>
        </w:rPr>
        <w:t>12</w:t>
      </w:r>
      <w:r w:rsidRPr="007206A7">
        <w:rPr>
          <w:rFonts w:asciiTheme="minorEastAsia" w:hAnsiTheme="minorEastAsia" w:hint="eastAsia"/>
          <w:sz w:val="22"/>
          <w:vertAlign w:val="superscript"/>
        </w:rPr>
        <w:t>）</w:t>
      </w:r>
      <w:r w:rsidRPr="007206A7">
        <w:rPr>
          <w:rFonts w:ascii="標楷體" w:eastAsia="標楷體" w:hAnsi="標楷體" w:hint="eastAsia"/>
          <w:sz w:val="22"/>
        </w:rPr>
        <w:t>死後亦非有神去亦非</w:t>
      </w:r>
      <w:proofErr w:type="gramStart"/>
      <w:r w:rsidRPr="007206A7">
        <w:rPr>
          <w:rFonts w:ascii="標楷體" w:eastAsia="標楷體" w:hAnsi="標楷體" w:hint="eastAsia"/>
          <w:sz w:val="22"/>
        </w:rPr>
        <w:t>無神去後世</w:t>
      </w:r>
      <w:proofErr w:type="gramEnd"/>
      <w:r w:rsidRPr="007206A7">
        <w:rPr>
          <w:rFonts w:ascii="標楷體" w:eastAsia="標楷體" w:hAnsi="標楷體" w:hint="eastAsia"/>
          <w:sz w:val="22"/>
        </w:rPr>
        <w:t>，</w:t>
      </w:r>
      <w:r w:rsidRPr="007206A7">
        <w:rPr>
          <w:rFonts w:asciiTheme="minorEastAsia" w:hAnsiTheme="minorEastAsia" w:hint="eastAsia"/>
          <w:sz w:val="22"/>
          <w:vertAlign w:val="superscript"/>
        </w:rPr>
        <w:t>（</w:t>
      </w:r>
      <w:r w:rsidRPr="007206A7">
        <w:rPr>
          <w:rFonts w:eastAsia="SimSun" w:cs="Times New Roman" w:hint="eastAsia"/>
          <w:sz w:val="22"/>
          <w:vertAlign w:val="superscript"/>
        </w:rPr>
        <w:t>13</w:t>
      </w:r>
      <w:r w:rsidRPr="007206A7">
        <w:rPr>
          <w:rFonts w:asciiTheme="minorEastAsia" w:hAnsiTheme="minorEastAsia" w:hint="eastAsia"/>
          <w:sz w:val="22"/>
          <w:vertAlign w:val="superscript"/>
        </w:rPr>
        <w:t>）</w:t>
      </w:r>
      <w:r w:rsidRPr="007206A7">
        <w:rPr>
          <w:rFonts w:ascii="標楷體" w:eastAsia="標楷體" w:hAnsi="標楷體" w:hint="eastAsia"/>
          <w:sz w:val="22"/>
        </w:rPr>
        <w:t>是身是神，</w:t>
      </w:r>
      <w:r w:rsidRPr="007206A7">
        <w:rPr>
          <w:rFonts w:asciiTheme="minorEastAsia" w:hAnsiTheme="minorEastAsia" w:hint="eastAsia"/>
          <w:sz w:val="22"/>
          <w:vertAlign w:val="superscript"/>
        </w:rPr>
        <w:t>（</w:t>
      </w:r>
      <w:r w:rsidRPr="007206A7">
        <w:rPr>
          <w:rFonts w:eastAsia="SimSun" w:cs="Times New Roman" w:hint="eastAsia"/>
          <w:sz w:val="22"/>
          <w:vertAlign w:val="superscript"/>
        </w:rPr>
        <w:t>14</w:t>
      </w:r>
      <w:r w:rsidRPr="007206A7">
        <w:rPr>
          <w:rFonts w:asciiTheme="minorEastAsia" w:hAnsiTheme="minorEastAsia" w:hint="eastAsia"/>
          <w:sz w:val="22"/>
          <w:vertAlign w:val="superscript"/>
        </w:rPr>
        <w:t>）</w:t>
      </w:r>
      <w:proofErr w:type="gramStart"/>
      <w:r w:rsidRPr="007206A7">
        <w:rPr>
          <w:rFonts w:ascii="標楷體" w:eastAsia="標楷體" w:hAnsi="標楷體" w:hint="eastAsia"/>
          <w:sz w:val="22"/>
        </w:rPr>
        <w:t>身異神異</w:t>
      </w:r>
      <w:proofErr w:type="gramEnd"/>
      <w:r w:rsidRPr="007206A7">
        <w:rPr>
          <w:rFonts w:ascii="標楷體" w:eastAsia="標楷體" w:hAnsi="標楷體" w:hint="eastAsia"/>
          <w:sz w:val="22"/>
        </w:rPr>
        <w:t>。」</w:t>
      </w:r>
    </w:p>
    <w:p w:rsidR="00545D3A" w:rsidRPr="007206A7" w:rsidRDefault="00545D3A" w:rsidP="00D1437E">
      <w:pPr>
        <w:snapToGrid w:val="0"/>
        <w:ind w:leftChars="120" w:left="288"/>
        <w:rPr>
          <w:rFonts w:asciiTheme="minorEastAsia" w:eastAsia="SimSun" w:hAnsiTheme="minorEastAsia"/>
          <w:sz w:val="22"/>
          <w:vertAlign w:val="superscript"/>
        </w:rPr>
      </w:pPr>
      <w:proofErr w:type="gramStart"/>
      <w:r w:rsidRPr="007206A7">
        <w:rPr>
          <w:rFonts w:ascii="標楷體" w:eastAsia="標楷體" w:hAnsi="標楷體" w:hint="eastAsia"/>
          <w:sz w:val="22"/>
        </w:rPr>
        <w:t>答曰</w:t>
      </w:r>
      <w:proofErr w:type="gramEnd"/>
      <w:r w:rsidRPr="007206A7">
        <w:rPr>
          <w:rFonts w:ascii="標楷體" w:eastAsia="標楷體" w:hAnsi="標楷體" w:hint="eastAsia"/>
          <w:sz w:val="22"/>
        </w:rPr>
        <w:t>：「此事</w:t>
      </w:r>
      <w:proofErr w:type="gramStart"/>
      <w:r w:rsidRPr="007206A7">
        <w:rPr>
          <w:rFonts w:ascii="標楷體" w:eastAsia="標楷體" w:hAnsi="標楷體" w:hint="eastAsia"/>
          <w:sz w:val="22"/>
        </w:rPr>
        <w:t>無實故不</w:t>
      </w:r>
      <w:proofErr w:type="gramEnd"/>
      <w:r w:rsidRPr="007206A7">
        <w:rPr>
          <w:rFonts w:ascii="標楷體" w:eastAsia="標楷體" w:hAnsi="標楷體" w:hint="eastAsia"/>
          <w:sz w:val="22"/>
        </w:rPr>
        <w:t>答。諸法有常，無此理；諸法斷，亦無此理；以是故，佛不答。譬如人問</w:t>
      </w:r>
      <w:proofErr w:type="gramStart"/>
      <w:r w:rsidRPr="007206A7">
        <w:rPr>
          <w:rFonts w:ascii="標楷體" w:eastAsia="標楷體" w:hAnsi="標楷體" w:hint="eastAsia"/>
          <w:sz w:val="22"/>
        </w:rPr>
        <w:t>搆</w:t>
      </w:r>
      <w:proofErr w:type="gramEnd"/>
      <w:r w:rsidRPr="007206A7">
        <w:rPr>
          <w:rFonts w:ascii="標楷體" w:eastAsia="標楷體" w:hAnsi="標楷體" w:hint="eastAsia"/>
          <w:sz w:val="22"/>
        </w:rPr>
        <w:t>牛角得</w:t>
      </w:r>
      <w:proofErr w:type="gramStart"/>
      <w:r w:rsidRPr="007206A7">
        <w:rPr>
          <w:rFonts w:ascii="標楷體" w:eastAsia="標楷體" w:hAnsi="標楷體" w:hint="eastAsia"/>
          <w:sz w:val="22"/>
        </w:rPr>
        <w:t>幾升乳</w:t>
      </w:r>
      <w:proofErr w:type="gramEnd"/>
      <w:r w:rsidRPr="007206A7">
        <w:rPr>
          <w:rFonts w:ascii="標楷體" w:eastAsia="標楷體" w:hAnsi="標楷體" w:hint="eastAsia"/>
          <w:sz w:val="22"/>
        </w:rPr>
        <w:t>，是</w:t>
      </w:r>
      <w:proofErr w:type="gramStart"/>
      <w:r w:rsidRPr="007206A7">
        <w:rPr>
          <w:rFonts w:ascii="標楷體" w:eastAsia="標楷體" w:hAnsi="標楷體" w:hint="eastAsia"/>
          <w:sz w:val="22"/>
        </w:rPr>
        <w:t>為非問</w:t>
      </w:r>
      <w:proofErr w:type="gramEnd"/>
      <w:r w:rsidRPr="007206A7">
        <w:rPr>
          <w:rFonts w:ascii="標楷體" w:eastAsia="標楷體" w:hAnsi="標楷體" w:hint="eastAsia"/>
          <w:sz w:val="22"/>
        </w:rPr>
        <w:t>，不應答。」</w:t>
      </w:r>
      <w:r w:rsidRPr="007206A7">
        <w:rPr>
          <w:rFonts w:ascii="新細明體" w:eastAsia="新細明體" w:cs="新細明體" w:hint="eastAsia"/>
          <w:sz w:val="22"/>
          <w:lang w:val="zh-TW"/>
        </w:rPr>
        <w:t>（大正</w:t>
      </w:r>
      <w:r w:rsidRPr="007206A7">
        <w:rPr>
          <w:rFonts w:eastAsia="SimSun" w:cs="Times New Roman" w:hint="eastAsia"/>
          <w:sz w:val="22"/>
        </w:rPr>
        <w:t>25</w:t>
      </w:r>
      <w:r w:rsidRPr="007206A7">
        <w:rPr>
          <w:rFonts w:ascii="新細明體" w:eastAsia="新細明體" w:cs="新細明體" w:hint="eastAsia"/>
          <w:sz w:val="22"/>
          <w:lang w:val="zh-TW"/>
        </w:rPr>
        <w:t>，</w:t>
      </w:r>
      <w:r w:rsidRPr="007206A7">
        <w:rPr>
          <w:rFonts w:eastAsia="SimSun" w:cs="Times New Roman" w:hint="eastAsia"/>
          <w:sz w:val="22"/>
        </w:rPr>
        <w:t>74</w:t>
      </w:r>
      <w:r w:rsidRPr="007206A7">
        <w:rPr>
          <w:rFonts w:eastAsia="新細明體" w:cs="Times New Roman"/>
          <w:sz w:val="22"/>
        </w:rPr>
        <w:t>c</w:t>
      </w:r>
      <w:r w:rsidRPr="007206A7">
        <w:rPr>
          <w:rFonts w:eastAsia="SimSun" w:cs="Times New Roman" w:hint="eastAsia"/>
          <w:sz w:val="22"/>
        </w:rPr>
        <w:t>8</w:t>
      </w:r>
      <w:r w:rsidRPr="007206A7">
        <w:rPr>
          <w:rFonts w:eastAsia="新細明體" w:cs="Times New Roman"/>
          <w:sz w:val="22"/>
        </w:rPr>
        <w:t>-1</w:t>
      </w:r>
      <w:r w:rsidRPr="007206A7">
        <w:rPr>
          <w:rFonts w:eastAsia="SimSun" w:cs="Times New Roman" w:hint="eastAsia"/>
          <w:sz w:val="22"/>
        </w:rPr>
        <w:t>9</w:t>
      </w:r>
      <w:r w:rsidRPr="007206A7">
        <w:rPr>
          <w:rFonts w:ascii="新細明體" w:eastAsia="新細明體" w:cs="新細明體" w:hint="eastAsia"/>
          <w:sz w:val="22"/>
          <w:lang w:val="zh-TW"/>
        </w:rPr>
        <w:t>）</w:t>
      </w:r>
    </w:p>
  </w:footnote>
  <w:footnote w:id="25">
    <w:p w:rsidR="00545D3A" w:rsidRPr="007206A7" w:rsidRDefault="00545D3A" w:rsidP="00D1437E">
      <w:pPr>
        <w:pStyle w:val="a7"/>
        <w:adjustRightInd w:val="0"/>
        <w:spacing w:line="240" w:lineRule="auto"/>
        <w:rPr>
          <w:rFonts w:eastAsia="標楷體"/>
        </w:rPr>
      </w:pPr>
      <w:r w:rsidRPr="007206A7">
        <w:rPr>
          <w:rStyle w:val="a9"/>
        </w:rPr>
        <w:footnoteRef/>
      </w:r>
      <w:r w:rsidRPr="007206A7">
        <w:rPr>
          <w:rFonts w:asciiTheme="minorEastAsia" w:eastAsiaTheme="minorEastAsia" w:hAnsiTheme="minorEastAsia"/>
        </w:rPr>
        <w:t>（</w:t>
      </w:r>
      <w:r w:rsidRPr="007206A7">
        <w:rPr>
          <w:rFonts w:eastAsiaTheme="minorEastAsia"/>
        </w:rPr>
        <w:t>1</w:t>
      </w:r>
      <w:r w:rsidRPr="007206A7">
        <w:rPr>
          <w:rFonts w:asciiTheme="minorEastAsia" w:eastAsiaTheme="minorEastAsia" w:hAnsiTheme="minorEastAsia"/>
        </w:rPr>
        <w:t>）</w:t>
      </w:r>
      <w:r w:rsidRPr="007206A7">
        <w:t>《中論》卷</w:t>
      </w:r>
      <w:r w:rsidRPr="007206A7">
        <w:t>3</w:t>
      </w:r>
      <w:r w:rsidRPr="007206A7">
        <w:t>〈</w:t>
      </w:r>
      <w:r w:rsidRPr="007206A7">
        <w:rPr>
          <w:rFonts w:hint="eastAsia"/>
        </w:rPr>
        <w:t>18</w:t>
      </w:r>
      <w:r w:rsidRPr="007206A7">
        <w:t>觀法品〉（大正</w:t>
      </w:r>
      <w:r w:rsidRPr="007206A7">
        <w:t>30</w:t>
      </w:r>
      <w:r w:rsidRPr="007206A7">
        <w:t>，</w:t>
      </w:r>
      <w:r w:rsidRPr="007206A7">
        <w:t>24a9-</w:t>
      </w:r>
      <w:r w:rsidRPr="007206A7">
        <w:rPr>
          <w:rFonts w:hint="eastAsia"/>
        </w:rPr>
        <w:t>10</w:t>
      </w:r>
      <w:r w:rsidRPr="007206A7">
        <w:t>）</w:t>
      </w:r>
      <w:r w:rsidRPr="007206A7">
        <w:rPr>
          <w:rFonts w:hint="eastAsia"/>
        </w:rPr>
        <w:t>。</w:t>
      </w:r>
    </w:p>
    <w:p w:rsidR="00545D3A" w:rsidRPr="007206A7" w:rsidRDefault="00545D3A" w:rsidP="009C6A9A">
      <w:pPr>
        <w:pStyle w:val="a7"/>
        <w:adjustRightInd w:val="0"/>
        <w:spacing w:line="240" w:lineRule="auto"/>
        <w:ind w:leftChars="60" w:left="144"/>
      </w:pPr>
      <w:r w:rsidRPr="007206A7">
        <w:rPr>
          <w:rFonts w:asciiTheme="minorEastAsia" w:eastAsiaTheme="minorEastAsia" w:hAnsiTheme="minorEastAsia"/>
        </w:rPr>
        <w:t>（</w:t>
      </w:r>
      <w:r w:rsidRPr="007206A7">
        <w:rPr>
          <w:rFonts w:eastAsiaTheme="minorEastAsia"/>
        </w:rPr>
        <w:t>2</w:t>
      </w:r>
      <w:r w:rsidRPr="007206A7">
        <w:rPr>
          <w:rFonts w:asciiTheme="minorEastAsia" w:eastAsiaTheme="minorEastAsia" w:hAnsiTheme="minorEastAsia"/>
        </w:rPr>
        <w:t>）</w:t>
      </w:r>
      <w:r w:rsidRPr="007206A7">
        <w:rPr>
          <w:rFonts w:asciiTheme="minorEastAsia" w:hAnsiTheme="minorEastAsia" w:hint="eastAsia"/>
        </w:rPr>
        <w:t>參見印順法師，《</w:t>
      </w:r>
      <w:r w:rsidRPr="007206A7">
        <w:rPr>
          <w:rFonts w:hint="eastAsia"/>
        </w:rPr>
        <w:t>中觀論頌講記</w:t>
      </w:r>
      <w:r w:rsidRPr="007206A7">
        <w:t>》，</w:t>
      </w:r>
      <w:r w:rsidRPr="007206A7">
        <w:t>p.</w:t>
      </w:r>
      <w:r w:rsidRPr="007206A7">
        <w:rPr>
          <w:rFonts w:hint="eastAsia"/>
        </w:rPr>
        <w:t>338</w:t>
      </w:r>
      <w:r w:rsidRPr="007206A7">
        <w:rPr>
          <w:rFonts w:hint="eastAsia"/>
        </w:rPr>
        <w:t>：</w:t>
      </w:r>
    </w:p>
    <w:p w:rsidR="00545D3A" w:rsidRPr="007206A7" w:rsidRDefault="00545D3A" w:rsidP="00E00151">
      <w:pPr>
        <w:pStyle w:val="a7"/>
        <w:adjustRightInd w:val="0"/>
        <w:spacing w:line="240" w:lineRule="auto"/>
        <w:ind w:leftChars="280" w:left="672"/>
        <w:rPr>
          <w:rFonts w:ascii="標楷體" w:eastAsia="標楷體" w:hAnsi="標楷體"/>
        </w:rPr>
      </w:pPr>
      <w:r w:rsidRPr="007206A7">
        <w:rPr>
          <w:rFonts w:ascii="標楷體" w:eastAsia="標楷體" w:hAnsi="標楷體" w:hint="eastAsia"/>
        </w:rPr>
        <w:t>諸法是從因「緣」所「生」的。緣與緣所生</w:t>
      </w:r>
      <w:proofErr w:type="gramStart"/>
      <w:r w:rsidRPr="007206A7">
        <w:rPr>
          <w:rFonts w:ascii="標楷體" w:eastAsia="標楷體" w:hAnsi="標楷體" w:hint="eastAsia"/>
        </w:rPr>
        <w:t>的果法</w:t>
      </w:r>
      <w:proofErr w:type="gramEnd"/>
      <w:r w:rsidRPr="007206A7">
        <w:rPr>
          <w:rFonts w:ascii="標楷體" w:eastAsia="標楷體" w:hAnsi="標楷體" w:hint="eastAsia"/>
        </w:rPr>
        <w:t>，有因果能所。因有因相，果</w:t>
      </w:r>
      <w:proofErr w:type="gramStart"/>
      <w:r w:rsidRPr="007206A7">
        <w:rPr>
          <w:rFonts w:ascii="標楷體" w:eastAsia="標楷體" w:hAnsi="標楷體" w:hint="eastAsia"/>
        </w:rPr>
        <w:t>有果相</w:t>
      </w:r>
      <w:proofErr w:type="gramEnd"/>
      <w:r w:rsidRPr="007206A7">
        <w:rPr>
          <w:rFonts w:ascii="標楷體" w:eastAsia="標楷體" w:hAnsi="標楷體" w:hint="eastAsia"/>
        </w:rPr>
        <w:t>，果是「</w:t>
      </w:r>
      <w:proofErr w:type="gramStart"/>
      <w:r w:rsidRPr="007206A7">
        <w:rPr>
          <w:rFonts w:ascii="標楷體" w:eastAsia="標楷體" w:hAnsi="標楷體" w:hint="eastAsia"/>
        </w:rPr>
        <w:t>不</w:t>
      </w:r>
      <w:proofErr w:type="gramEnd"/>
      <w:r w:rsidRPr="007206A7">
        <w:rPr>
          <w:rFonts w:ascii="標楷體" w:eastAsia="標楷體" w:hAnsi="標楷體" w:hint="eastAsia"/>
        </w:rPr>
        <w:t>即」是因的。但果是因的果，也非絕對的差別，所以又是「</w:t>
      </w:r>
      <w:proofErr w:type="gramStart"/>
      <w:r w:rsidRPr="007206A7">
        <w:rPr>
          <w:rFonts w:ascii="標楷體" w:eastAsia="標楷體" w:hAnsi="標楷體" w:hint="eastAsia"/>
        </w:rPr>
        <w:t>不異因</w:t>
      </w:r>
      <w:proofErr w:type="gramEnd"/>
      <w:r w:rsidRPr="007206A7">
        <w:rPr>
          <w:rFonts w:ascii="標楷體" w:eastAsia="標楷體" w:hAnsi="標楷體" w:hint="eastAsia"/>
        </w:rPr>
        <w:t>」的。不一</w:t>
      </w:r>
      <w:proofErr w:type="gramStart"/>
      <w:r w:rsidRPr="007206A7">
        <w:rPr>
          <w:rFonts w:ascii="標楷體" w:eastAsia="標楷體" w:hAnsi="標楷體" w:hint="eastAsia"/>
        </w:rPr>
        <w:t>不</w:t>
      </w:r>
      <w:proofErr w:type="gramEnd"/>
      <w:r w:rsidRPr="007206A7">
        <w:rPr>
          <w:rFonts w:ascii="標楷體" w:eastAsia="標楷體" w:hAnsi="標楷體" w:hint="eastAsia"/>
        </w:rPr>
        <w:t>異，就是因果各有他的</w:t>
      </w:r>
      <w:proofErr w:type="gramStart"/>
      <w:r w:rsidRPr="007206A7">
        <w:rPr>
          <w:rFonts w:ascii="標楷體" w:eastAsia="標楷體" w:hAnsi="標楷體" w:hint="eastAsia"/>
        </w:rPr>
        <w:t>特</w:t>
      </w:r>
      <w:proofErr w:type="gramEnd"/>
      <w:r w:rsidRPr="007206A7">
        <w:rPr>
          <w:rFonts w:ascii="標楷體" w:eastAsia="標楷體" w:hAnsi="標楷體" w:hint="eastAsia"/>
        </w:rPr>
        <w:t>相，而</w:t>
      </w:r>
      <w:proofErr w:type="gramStart"/>
      <w:r w:rsidRPr="007206A7">
        <w:rPr>
          <w:rFonts w:ascii="標楷體" w:eastAsia="標楷體" w:hAnsi="標楷體" w:hint="eastAsia"/>
        </w:rPr>
        <w:t>又離因無</w:t>
      </w:r>
      <w:proofErr w:type="gramEnd"/>
      <w:r w:rsidRPr="007206A7">
        <w:rPr>
          <w:rFonts w:ascii="標楷體" w:eastAsia="標楷體" w:hAnsi="標楷體" w:hint="eastAsia"/>
        </w:rPr>
        <w:t>果，</w:t>
      </w:r>
      <w:proofErr w:type="gramStart"/>
      <w:r w:rsidRPr="007206A7">
        <w:rPr>
          <w:rFonts w:ascii="標楷體" w:eastAsia="標楷體" w:hAnsi="標楷體" w:hint="eastAsia"/>
        </w:rPr>
        <w:t>離果無</w:t>
      </w:r>
      <w:proofErr w:type="gramEnd"/>
      <w:r w:rsidRPr="007206A7">
        <w:rPr>
          <w:rFonts w:ascii="標楷體" w:eastAsia="標楷體" w:hAnsi="標楷體" w:hint="eastAsia"/>
        </w:rPr>
        <w:t>因的。因果關涉的不一</w:t>
      </w:r>
      <w:proofErr w:type="gramStart"/>
      <w:r w:rsidRPr="007206A7">
        <w:rPr>
          <w:rFonts w:ascii="標楷體" w:eastAsia="標楷體" w:hAnsi="標楷體" w:hint="eastAsia"/>
        </w:rPr>
        <w:t>不</w:t>
      </w:r>
      <w:proofErr w:type="gramEnd"/>
      <w:r w:rsidRPr="007206A7">
        <w:rPr>
          <w:rFonts w:ascii="標楷體" w:eastAsia="標楷體" w:hAnsi="標楷體" w:hint="eastAsia"/>
        </w:rPr>
        <w:t>異，即「名」為「</w:t>
      </w:r>
      <w:proofErr w:type="gramStart"/>
      <w:r w:rsidRPr="007206A7">
        <w:rPr>
          <w:rFonts w:ascii="標楷體" w:eastAsia="標楷體" w:hAnsi="標楷體" w:hint="eastAsia"/>
        </w:rPr>
        <w:t>實相</w:t>
      </w:r>
      <w:proofErr w:type="gramEnd"/>
      <w:r w:rsidRPr="007206A7">
        <w:rPr>
          <w:rFonts w:ascii="標楷體" w:eastAsia="標楷體" w:hAnsi="標楷體" w:hint="eastAsia"/>
        </w:rPr>
        <w:t>」。</w:t>
      </w:r>
      <w:proofErr w:type="gramStart"/>
      <w:r w:rsidRPr="007206A7">
        <w:rPr>
          <w:rFonts w:ascii="標楷體" w:eastAsia="標楷體" w:hAnsi="標楷體" w:hint="eastAsia"/>
        </w:rPr>
        <w:t>緣起幻相</w:t>
      </w:r>
      <w:proofErr w:type="gramEnd"/>
      <w:r w:rsidRPr="007206A7">
        <w:rPr>
          <w:rFonts w:ascii="標楷體" w:eastAsia="標楷體" w:hAnsi="標楷體" w:hint="eastAsia"/>
        </w:rPr>
        <w:t>，確實如此解。因為因果的不一</w:t>
      </w:r>
      <w:proofErr w:type="gramStart"/>
      <w:r w:rsidRPr="007206A7">
        <w:rPr>
          <w:rFonts w:ascii="標楷體" w:eastAsia="標楷體" w:hAnsi="標楷體" w:hint="eastAsia"/>
        </w:rPr>
        <w:t>不</w:t>
      </w:r>
      <w:proofErr w:type="gramEnd"/>
      <w:r w:rsidRPr="007206A7">
        <w:rPr>
          <w:rFonts w:ascii="標楷體" w:eastAsia="標楷體" w:hAnsi="標楷體" w:hint="eastAsia"/>
        </w:rPr>
        <w:t>異，所以一切法在因果相續的新</w:t>
      </w:r>
      <w:proofErr w:type="gramStart"/>
      <w:r w:rsidRPr="007206A7">
        <w:rPr>
          <w:rFonts w:ascii="標楷體" w:eastAsia="標楷體" w:hAnsi="標楷體" w:hint="eastAsia"/>
        </w:rPr>
        <w:t>新生滅中</w:t>
      </w:r>
      <w:proofErr w:type="gramEnd"/>
      <w:r w:rsidRPr="007206A7">
        <w:rPr>
          <w:rFonts w:ascii="標楷體" w:eastAsia="標楷體" w:hAnsi="標楷體" w:hint="eastAsia"/>
        </w:rPr>
        <w:t>，如</w:t>
      </w:r>
      <w:proofErr w:type="gramStart"/>
      <w:r w:rsidRPr="007206A7">
        <w:rPr>
          <w:rFonts w:ascii="標楷體" w:eastAsia="標楷體" w:hAnsi="標楷體" w:hint="eastAsia"/>
        </w:rPr>
        <w:t>流水燈炎</w:t>
      </w:r>
      <w:proofErr w:type="gramEnd"/>
      <w:r w:rsidRPr="007206A7">
        <w:rPr>
          <w:rFonts w:ascii="標楷體" w:eastAsia="標楷體" w:hAnsi="標楷體" w:hint="eastAsia"/>
        </w:rPr>
        <w:t>，即是「不斷亦不常」的。因</w:t>
      </w:r>
      <w:proofErr w:type="gramStart"/>
      <w:r w:rsidRPr="007206A7">
        <w:rPr>
          <w:rFonts w:ascii="標楷體" w:eastAsia="標楷體" w:hAnsi="標楷體" w:hint="eastAsia"/>
        </w:rPr>
        <w:t>不即是果</w:t>
      </w:r>
      <w:proofErr w:type="gramEnd"/>
      <w:r w:rsidRPr="007206A7">
        <w:rPr>
          <w:rFonts w:ascii="標楷體" w:eastAsia="標楷體" w:hAnsi="標楷體" w:hint="eastAsia"/>
        </w:rPr>
        <w:t>，所以不常；果</w:t>
      </w:r>
      <w:proofErr w:type="gramStart"/>
      <w:r w:rsidRPr="007206A7">
        <w:rPr>
          <w:rFonts w:ascii="標楷體" w:eastAsia="標楷體" w:hAnsi="標楷體" w:hint="eastAsia"/>
        </w:rPr>
        <w:t>不離於因</w:t>
      </w:r>
      <w:proofErr w:type="gramEnd"/>
      <w:r w:rsidRPr="007206A7">
        <w:rPr>
          <w:rFonts w:ascii="標楷體" w:eastAsia="標楷體" w:hAnsi="標楷體" w:hint="eastAsia"/>
        </w:rPr>
        <w:t>，所以不斷。</w:t>
      </w:r>
    </w:p>
  </w:footnote>
  <w:footnote w:id="26">
    <w:p w:rsidR="00545D3A" w:rsidRPr="007206A7" w:rsidRDefault="00545D3A" w:rsidP="00D1437E">
      <w:pPr>
        <w:pStyle w:val="a7"/>
        <w:adjustRightInd w:val="0"/>
        <w:spacing w:line="240" w:lineRule="auto"/>
      </w:pPr>
      <w:r w:rsidRPr="007206A7">
        <w:rPr>
          <w:rStyle w:val="a9"/>
        </w:rPr>
        <w:footnoteRef/>
      </w:r>
      <w:r w:rsidRPr="007206A7">
        <w:rPr>
          <w:rFonts w:asciiTheme="minorEastAsia" w:eastAsiaTheme="minorEastAsia" w:hAnsiTheme="minorEastAsia" w:hint="eastAsia"/>
        </w:rPr>
        <w:t>（</w:t>
      </w:r>
      <w:r w:rsidRPr="007206A7">
        <w:rPr>
          <w:rFonts w:eastAsiaTheme="minorEastAsia"/>
        </w:rPr>
        <w:t>1</w:t>
      </w:r>
      <w:r w:rsidRPr="007206A7">
        <w:rPr>
          <w:rFonts w:asciiTheme="minorEastAsia" w:eastAsiaTheme="minorEastAsia" w:hAnsiTheme="minorEastAsia" w:hint="eastAsia"/>
        </w:rPr>
        <w:t>）</w:t>
      </w:r>
      <w:r w:rsidRPr="007206A7">
        <w:t>《中論》卷</w:t>
      </w:r>
      <w:r w:rsidRPr="007206A7">
        <w:t>3</w:t>
      </w:r>
      <w:r w:rsidRPr="007206A7">
        <w:t>〈</w:t>
      </w:r>
      <w:r w:rsidRPr="007206A7">
        <w:rPr>
          <w:rFonts w:hint="eastAsia"/>
        </w:rPr>
        <w:t>18</w:t>
      </w:r>
      <w:r w:rsidRPr="007206A7">
        <w:t>觀法品〉（大正</w:t>
      </w:r>
      <w:r w:rsidRPr="007206A7">
        <w:t>30</w:t>
      </w:r>
      <w:r w:rsidRPr="007206A7">
        <w:t>，</w:t>
      </w:r>
      <w:r w:rsidRPr="007206A7">
        <w:t>24a</w:t>
      </w:r>
      <w:r w:rsidRPr="007206A7">
        <w:rPr>
          <w:rFonts w:hint="eastAsia"/>
        </w:rPr>
        <w:t>11</w:t>
      </w:r>
      <w:r w:rsidRPr="007206A7">
        <w:t>-1</w:t>
      </w:r>
      <w:r w:rsidRPr="007206A7">
        <w:rPr>
          <w:rFonts w:hint="eastAsia"/>
        </w:rPr>
        <w:t>2</w:t>
      </w:r>
      <w:r w:rsidRPr="007206A7">
        <w:t>）</w:t>
      </w:r>
      <w:r w:rsidRPr="007206A7">
        <w:rPr>
          <w:rFonts w:hint="eastAsia"/>
        </w:rPr>
        <w:t>。</w:t>
      </w:r>
    </w:p>
    <w:p w:rsidR="00545D3A" w:rsidRPr="007206A7" w:rsidRDefault="00545D3A" w:rsidP="009C6A9A">
      <w:pPr>
        <w:pStyle w:val="a7"/>
        <w:adjustRightInd w:val="0"/>
        <w:spacing w:line="240" w:lineRule="auto"/>
        <w:ind w:leftChars="60" w:left="144"/>
      </w:pPr>
      <w:r w:rsidRPr="007206A7">
        <w:rPr>
          <w:rFonts w:asciiTheme="minorEastAsia" w:eastAsiaTheme="minorEastAsia" w:hAnsiTheme="minorEastAsia" w:hint="eastAsia"/>
        </w:rPr>
        <w:t>（</w:t>
      </w:r>
      <w:r w:rsidRPr="007206A7">
        <w:rPr>
          <w:rFonts w:eastAsiaTheme="minorEastAsia"/>
        </w:rPr>
        <w:t>2</w:t>
      </w:r>
      <w:r w:rsidRPr="007206A7">
        <w:rPr>
          <w:rFonts w:asciiTheme="minorEastAsia" w:eastAsiaTheme="minorEastAsia" w:hAnsiTheme="minorEastAsia" w:hint="eastAsia"/>
        </w:rPr>
        <w:t>）</w:t>
      </w:r>
      <w:r w:rsidRPr="007206A7">
        <w:rPr>
          <w:rFonts w:asciiTheme="minorEastAsia" w:hAnsiTheme="minorEastAsia" w:hint="eastAsia"/>
        </w:rPr>
        <w:t>參見印順法師，《</w:t>
      </w:r>
      <w:r w:rsidRPr="007206A7">
        <w:rPr>
          <w:rFonts w:hint="eastAsia"/>
        </w:rPr>
        <w:t>中觀論頌講記</w:t>
      </w:r>
      <w:r w:rsidRPr="007206A7">
        <w:t>》，</w:t>
      </w:r>
      <w:r w:rsidRPr="007206A7">
        <w:t>p.</w:t>
      </w:r>
      <w:r w:rsidRPr="007206A7">
        <w:rPr>
          <w:rFonts w:hint="eastAsia"/>
        </w:rPr>
        <w:t>339</w:t>
      </w:r>
      <w:r w:rsidRPr="007206A7">
        <w:rPr>
          <w:rFonts w:hint="eastAsia"/>
        </w:rPr>
        <w:t>：</w:t>
      </w:r>
    </w:p>
    <w:p w:rsidR="00545D3A" w:rsidRPr="007206A7" w:rsidRDefault="00545D3A" w:rsidP="009C6A9A">
      <w:pPr>
        <w:pStyle w:val="a7"/>
        <w:adjustRightInd w:val="0"/>
        <w:spacing w:line="240" w:lineRule="auto"/>
        <w:ind w:leftChars="300" w:left="720"/>
        <w:rPr>
          <w:rFonts w:ascii="標楷體" w:eastAsia="標楷體" w:hAnsi="標楷體"/>
        </w:rPr>
      </w:pPr>
      <w:r w:rsidRPr="007206A7">
        <w:rPr>
          <w:rFonts w:ascii="標楷體" w:eastAsia="標楷體" w:hAnsi="標楷體" w:hint="eastAsia"/>
        </w:rPr>
        <w:t>「不一」「</w:t>
      </w:r>
      <w:proofErr w:type="gramStart"/>
      <w:r w:rsidRPr="007206A7">
        <w:rPr>
          <w:rFonts w:ascii="標楷體" w:eastAsia="標楷體" w:hAnsi="標楷體" w:hint="eastAsia"/>
        </w:rPr>
        <w:t>不</w:t>
      </w:r>
      <w:proofErr w:type="gramEnd"/>
      <w:r w:rsidRPr="007206A7">
        <w:rPr>
          <w:rFonts w:ascii="標楷體" w:eastAsia="標楷體" w:hAnsi="標楷體" w:hint="eastAsia"/>
        </w:rPr>
        <w:t>異」，「不常」「不斷」</w:t>
      </w:r>
      <w:proofErr w:type="gramStart"/>
      <w:r w:rsidRPr="007206A7">
        <w:rPr>
          <w:rFonts w:ascii="標楷體" w:eastAsia="標楷體" w:hAnsi="標楷體" w:hint="eastAsia"/>
        </w:rPr>
        <w:t>的實相</w:t>
      </w:r>
      <w:proofErr w:type="gramEnd"/>
      <w:r w:rsidRPr="007206A7">
        <w:rPr>
          <w:rFonts w:ascii="標楷體" w:eastAsia="標楷體" w:hAnsi="標楷體" w:hint="eastAsia"/>
        </w:rPr>
        <w:t>，</w:t>
      </w:r>
      <w:proofErr w:type="gramStart"/>
      <w:r w:rsidRPr="007206A7">
        <w:rPr>
          <w:rFonts w:ascii="標楷體" w:eastAsia="標楷體" w:hAnsi="標楷體" w:hint="eastAsia"/>
        </w:rPr>
        <w:t>就是即俗而</w:t>
      </w:r>
      <w:proofErr w:type="gramEnd"/>
      <w:r w:rsidRPr="007206A7">
        <w:rPr>
          <w:rFonts w:ascii="標楷體" w:eastAsia="標楷體" w:hAnsi="標楷體" w:hint="eastAsia"/>
        </w:rPr>
        <w:t>真的緣起中道。如有修行者通達了，那就可以</w:t>
      </w:r>
      <w:proofErr w:type="gramStart"/>
      <w:r w:rsidRPr="007206A7">
        <w:rPr>
          <w:rFonts w:ascii="標楷體" w:eastAsia="標楷體" w:hAnsi="標楷體" w:hint="eastAsia"/>
        </w:rPr>
        <w:t>滅諸煩惱戲論</w:t>
      </w:r>
      <w:proofErr w:type="gramEnd"/>
      <w:r w:rsidRPr="007206A7">
        <w:rPr>
          <w:rFonts w:ascii="標楷體" w:eastAsia="標楷體" w:hAnsi="標楷體" w:hint="eastAsia"/>
        </w:rPr>
        <w:t>，得解脫生死的</w:t>
      </w:r>
      <w:proofErr w:type="gramStart"/>
      <w:r w:rsidRPr="007206A7">
        <w:rPr>
          <w:rFonts w:ascii="標楷體" w:eastAsia="標楷體" w:hAnsi="標楷體" w:hint="eastAsia"/>
        </w:rPr>
        <w:t>涅槃</w:t>
      </w:r>
      <w:proofErr w:type="gramEnd"/>
      <w:r w:rsidRPr="007206A7">
        <w:rPr>
          <w:rFonts w:ascii="標楷體" w:eastAsia="標楷體" w:hAnsi="標楷體" w:hint="eastAsia"/>
        </w:rPr>
        <w:t>了。所以，此緣起</w:t>
      </w:r>
      <w:proofErr w:type="gramStart"/>
      <w:r w:rsidRPr="007206A7">
        <w:rPr>
          <w:rFonts w:ascii="標楷體" w:eastAsia="標楷體" w:hAnsi="標楷體" w:hint="eastAsia"/>
        </w:rPr>
        <w:t>的實相</w:t>
      </w:r>
      <w:proofErr w:type="gramEnd"/>
      <w:r w:rsidRPr="007206A7">
        <w:rPr>
          <w:rFonts w:ascii="標楷體" w:eastAsia="標楷體" w:hAnsi="標楷體" w:hint="eastAsia"/>
        </w:rPr>
        <w:t>，即「諸」佛「</w:t>
      </w:r>
      <w:proofErr w:type="gramStart"/>
      <w:r w:rsidRPr="007206A7">
        <w:rPr>
          <w:rFonts w:ascii="標楷體" w:eastAsia="標楷體" w:hAnsi="標楷體" w:hint="eastAsia"/>
        </w:rPr>
        <w:t>世</w:t>
      </w:r>
      <w:proofErr w:type="gramEnd"/>
      <w:r w:rsidRPr="007206A7">
        <w:rPr>
          <w:rFonts w:ascii="標楷體" w:eastAsia="標楷體" w:hAnsi="標楷體" w:hint="eastAsia"/>
        </w:rPr>
        <w:t>尊教化」聲聞弟子、菩薩弟子的妙「甘露味」。甘露味，是譬喻</w:t>
      </w:r>
      <w:proofErr w:type="gramStart"/>
      <w:r w:rsidRPr="007206A7">
        <w:rPr>
          <w:rFonts w:ascii="標楷體" w:eastAsia="標楷體" w:hAnsi="標楷體" w:hint="eastAsia"/>
        </w:rPr>
        <w:t>涅槃</w:t>
      </w:r>
      <w:proofErr w:type="gramEnd"/>
      <w:r w:rsidRPr="007206A7">
        <w:rPr>
          <w:rFonts w:ascii="標楷體" w:eastAsia="標楷體" w:hAnsi="標楷體" w:hint="eastAsia"/>
        </w:rPr>
        <w:t>解脫味的。</w:t>
      </w:r>
    </w:p>
  </w:footnote>
  <w:footnote w:id="27">
    <w:p w:rsidR="00545D3A" w:rsidRPr="007206A7" w:rsidRDefault="00545D3A" w:rsidP="00D1437E">
      <w:pPr>
        <w:pStyle w:val="a7"/>
        <w:adjustRightInd w:val="0"/>
        <w:spacing w:line="240" w:lineRule="auto"/>
        <w:rPr>
          <w:rFonts w:eastAsia="SimSun"/>
        </w:rPr>
      </w:pPr>
      <w:r w:rsidRPr="007206A7">
        <w:rPr>
          <w:rStyle w:val="a9"/>
        </w:rPr>
        <w:footnoteRef/>
      </w:r>
      <w:r w:rsidRPr="007206A7">
        <w:rPr>
          <w:rFonts w:eastAsia="SimSun" w:hint="eastAsia"/>
        </w:rPr>
        <w:t xml:space="preserve"> </w:t>
      </w:r>
      <w:r w:rsidRPr="007206A7">
        <w:rPr>
          <w:rFonts w:asciiTheme="minorEastAsia" w:hAnsiTheme="minorEastAsia" w:hint="eastAsia"/>
        </w:rPr>
        <w:t>參見印順法師，《</w:t>
      </w:r>
      <w:r w:rsidRPr="007206A7">
        <w:rPr>
          <w:rFonts w:hint="eastAsia"/>
        </w:rPr>
        <w:t>中觀今論》，</w:t>
      </w:r>
      <w:r w:rsidRPr="007206A7">
        <w:rPr>
          <w:rFonts w:eastAsiaTheme="minorEastAsia"/>
        </w:rPr>
        <w:t>第</w:t>
      </w:r>
      <w:r w:rsidRPr="007206A7">
        <w:rPr>
          <w:rFonts w:eastAsiaTheme="minorEastAsia"/>
        </w:rPr>
        <w:t>6</w:t>
      </w:r>
      <w:r w:rsidRPr="007206A7">
        <w:rPr>
          <w:rFonts w:eastAsiaTheme="minorEastAsia"/>
        </w:rPr>
        <w:t>章〈八不〉，第</w:t>
      </w:r>
      <w:r w:rsidRPr="007206A7">
        <w:rPr>
          <w:rFonts w:eastAsiaTheme="minorEastAsia"/>
        </w:rPr>
        <w:t>1</w:t>
      </w:r>
      <w:r w:rsidRPr="007206A7">
        <w:rPr>
          <w:rFonts w:eastAsiaTheme="minorEastAsia"/>
        </w:rPr>
        <w:t>節〈八不四對之解說〉，</w:t>
      </w:r>
      <w:r w:rsidRPr="007206A7">
        <w:t>p</w:t>
      </w:r>
      <w:r w:rsidRPr="007206A7">
        <w:rPr>
          <w:rFonts w:hint="eastAsia"/>
        </w:rPr>
        <w:t>p.8</w:t>
      </w:r>
      <w:r w:rsidRPr="007206A7">
        <w:rPr>
          <w:rFonts w:eastAsia="SimSun" w:hint="eastAsia"/>
        </w:rPr>
        <w:t>3</w:t>
      </w:r>
      <w:r w:rsidRPr="007206A7">
        <w:rPr>
          <w:rFonts w:hint="eastAsia"/>
        </w:rPr>
        <w:t>-</w:t>
      </w:r>
      <w:r w:rsidRPr="007206A7">
        <w:rPr>
          <w:rFonts w:eastAsia="SimSun" w:hint="eastAsia"/>
        </w:rPr>
        <w:t>94</w:t>
      </w:r>
      <w:r w:rsidRPr="007206A7">
        <w:rPr>
          <w:rFonts w:hint="eastAsia"/>
        </w:rPr>
        <w:t>。</w:t>
      </w:r>
    </w:p>
  </w:footnote>
  <w:footnote w:id="28">
    <w:p w:rsidR="00545D3A" w:rsidRPr="007206A7" w:rsidRDefault="00545D3A" w:rsidP="00D1437E">
      <w:pPr>
        <w:pStyle w:val="a7"/>
        <w:adjustRightInd w:val="0"/>
        <w:spacing w:line="240" w:lineRule="auto"/>
      </w:pPr>
      <w:r w:rsidRPr="007206A7">
        <w:rPr>
          <w:rStyle w:val="a9"/>
        </w:rPr>
        <w:footnoteRef/>
      </w:r>
      <w:r w:rsidRPr="007206A7">
        <w:rPr>
          <w:rFonts w:asciiTheme="minorEastAsia" w:eastAsiaTheme="minorEastAsia" w:hAnsiTheme="minorEastAsia" w:hint="eastAsia"/>
        </w:rPr>
        <w:t>（</w:t>
      </w:r>
      <w:r w:rsidRPr="007206A7">
        <w:rPr>
          <w:rFonts w:eastAsiaTheme="minorEastAsia"/>
        </w:rPr>
        <w:t>1</w:t>
      </w:r>
      <w:r w:rsidRPr="007206A7">
        <w:rPr>
          <w:rFonts w:asciiTheme="minorEastAsia" w:eastAsiaTheme="minorEastAsia" w:hAnsiTheme="minorEastAsia" w:hint="eastAsia"/>
        </w:rPr>
        <w:t>）</w:t>
      </w:r>
      <w:r w:rsidRPr="007206A7">
        <w:t>《中論》卷</w:t>
      </w:r>
      <w:r w:rsidRPr="007206A7">
        <w:t>3</w:t>
      </w:r>
      <w:r w:rsidRPr="007206A7">
        <w:t>〈</w:t>
      </w:r>
      <w:r w:rsidRPr="007206A7">
        <w:rPr>
          <w:rFonts w:hint="eastAsia"/>
        </w:rPr>
        <w:t>21</w:t>
      </w:r>
      <w:r w:rsidRPr="007206A7">
        <w:t>觀成壞品〉（青目釋）：</w:t>
      </w:r>
    </w:p>
    <w:p w:rsidR="00545D3A" w:rsidRPr="007206A7" w:rsidRDefault="00545D3A" w:rsidP="009C6A9A">
      <w:pPr>
        <w:pStyle w:val="a7"/>
        <w:adjustRightInd w:val="0"/>
        <w:spacing w:line="240" w:lineRule="auto"/>
        <w:ind w:leftChars="280" w:left="7499" w:hanging="6827"/>
        <w:rPr>
          <w:rFonts w:ascii="標楷體" w:eastAsia="標楷體" w:hAnsi="標楷體"/>
          <w:b/>
        </w:rPr>
      </w:pPr>
      <w:r w:rsidRPr="007206A7">
        <w:rPr>
          <w:rFonts w:ascii="標楷體" w:eastAsia="標楷體" w:hAnsi="標楷體"/>
          <w:b/>
        </w:rPr>
        <w:t>若謂以眼</w:t>
      </w:r>
      <w:r w:rsidRPr="007206A7">
        <w:rPr>
          <w:rFonts w:eastAsia="SimSun" w:hint="eastAsia"/>
          <w:b/>
        </w:rPr>
        <w:t>*</w:t>
      </w:r>
      <w:r w:rsidRPr="007206A7">
        <w:rPr>
          <w:rFonts w:ascii="標楷體" w:eastAsia="標楷體" w:hAnsi="標楷體"/>
          <w:b/>
        </w:rPr>
        <w:t>見，而</w:t>
      </w:r>
      <w:proofErr w:type="gramStart"/>
      <w:r w:rsidRPr="007206A7">
        <w:rPr>
          <w:rFonts w:ascii="標楷體" w:eastAsia="標楷體" w:hAnsi="標楷體"/>
          <w:b/>
        </w:rPr>
        <w:t>有生滅者</w:t>
      </w:r>
      <w:proofErr w:type="gramEnd"/>
      <w:r w:rsidRPr="007206A7">
        <w:rPr>
          <w:rFonts w:ascii="標楷體" w:eastAsia="標楷體" w:hAnsi="標楷體"/>
          <w:b/>
        </w:rPr>
        <w:t>，則為是</w:t>
      </w:r>
      <w:proofErr w:type="gramStart"/>
      <w:r w:rsidRPr="007206A7">
        <w:rPr>
          <w:rFonts w:ascii="標楷體" w:eastAsia="標楷體" w:hAnsi="標楷體"/>
          <w:b/>
        </w:rPr>
        <w:t>癡妄</w:t>
      </w:r>
      <w:proofErr w:type="gramEnd"/>
      <w:r w:rsidRPr="007206A7">
        <w:rPr>
          <w:rFonts w:ascii="標楷體" w:eastAsia="標楷體" w:hAnsi="標楷體"/>
          <w:b/>
        </w:rPr>
        <w:t>，而見</w:t>
      </w:r>
      <w:proofErr w:type="gramStart"/>
      <w:r w:rsidRPr="007206A7">
        <w:rPr>
          <w:rFonts w:ascii="標楷體" w:eastAsia="標楷體" w:hAnsi="標楷體"/>
          <w:b/>
        </w:rPr>
        <w:t>有生滅</w:t>
      </w:r>
      <w:proofErr w:type="gramEnd"/>
      <w:r w:rsidRPr="007206A7">
        <w:rPr>
          <w:rFonts w:ascii="標楷體" w:eastAsia="標楷體" w:hAnsi="標楷體"/>
          <w:b/>
        </w:rPr>
        <w:t>。</w:t>
      </w:r>
    </w:p>
    <w:p w:rsidR="00545D3A" w:rsidRPr="007206A7" w:rsidRDefault="00545D3A" w:rsidP="009C6A9A">
      <w:pPr>
        <w:pStyle w:val="a7"/>
        <w:adjustRightInd w:val="0"/>
        <w:spacing w:line="240" w:lineRule="auto"/>
        <w:ind w:leftChars="280" w:left="672"/>
        <w:rPr>
          <w:rFonts w:ascii="標楷體" w:eastAsia="SimSun" w:hAnsi="標楷體"/>
        </w:rPr>
      </w:pPr>
      <w:r w:rsidRPr="007206A7">
        <w:rPr>
          <w:rFonts w:ascii="標楷體" w:eastAsia="標楷體" w:hAnsi="標楷體"/>
        </w:rPr>
        <w:t>若謂以眼見</w:t>
      </w:r>
      <w:proofErr w:type="gramStart"/>
      <w:r w:rsidRPr="007206A7">
        <w:rPr>
          <w:rFonts w:ascii="標楷體" w:eastAsia="標楷體" w:hAnsi="標楷體"/>
        </w:rPr>
        <w:t>有生滅者，云</w:t>
      </w:r>
      <w:proofErr w:type="gramEnd"/>
      <w:r w:rsidRPr="007206A7">
        <w:rPr>
          <w:rFonts w:ascii="標楷體" w:eastAsia="標楷體" w:hAnsi="標楷體"/>
        </w:rPr>
        <w:t>何以言說破</w:t>
      </w:r>
      <w:r w:rsidRPr="007206A7">
        <w:rPr>
          <w:rFonts w:ascii="標楷體" w:eastAsia="標楷體" w:hAnsi="標楷體" w:hint="eastAsia"/>
        </w:rPr>
        <w:t>？</w:t>
      </w:r>
      <w:r w:rsidRPr="007206A7">
        <w:rPr>
          <w:rFonts w:ascii="標楷體" w:eastAsia="標楷體" w:hAnsi="標楷體"/>
        </w:rPr>
        <w:t>是事不然。何以故？眼見</w:t>
      </w:r>
      <w:proofErr w:type="gramStart"/>
      <w:r w:rsidRPr="007206A7">
        <w:rPr>
          <w:rFonts w:ascii="標楷體" w:eastAsia="標楷體" w:hAnsi="標楷體"/>
        </w:rPr>
        <w:t>生滅者</w:t>
      </w:r>
      <w:proofErr w:type="gramEnd"/>
      <w:r w:rsidRPr="007206A7">
        <w:rPr>
          <w:rFonts w:ascii="標楷體" w:eastAsia="標楷體" w:hAnsi="標楷體"/>
        </w:rPr>
        <w:t>，則是愚</w:t>
      </w:r>
      <w:proofErr w:type="gramStart"/>
      <w:r w:rsidRPr="007206A7">
        <w:rPr>
          <w:rFonts w:ascii="標楷體" w:eastAsia="標楷體" w:hAnsi="標楷體"/>
        </w:rPr>
        <w:t>癡</w:t>
      </w:r>
      <w:proofErr w:type="gramEnd"/>
      <w:r w:rsidRPr="007206A7">
        <w:rPr>
          <w:rFonts w:ascii="標楷體" w:eastAsia="標楷體" w:hAnsi="標楷體"/>
        </w:rPr>
        <w:t>顛倒故。見諸法性空無決定</w:t>
      </w:r>
      <w:r w:rsidRPr="007206A7">
        <w:rPr>
          <w:rFonts w:ascii="標楷體" w:eastAsia="標楷體" w:hAnsi="標楷體" w:hint="eastAsia"/>
        </w:rPr>
        <w:t>，</w:t>
      </w:r>
      <w:proofErr w:type="gramStart"/>
      <w:r w:rsidRPr="007206A7">
        <w:rPr>
          <w:rFonts w:ascii="標楷體" w:eastAsia="標楷體" w:hAnsi="標楷體"/>
        </w:rPr>
        <w:t>如幻如夢</w:t>
      </w:r>
      <w:proofErr w:type="gramEnd"/>
      <w:r w:rsidRPr="007206A7">
        <w:rPr>
          <w:rFonts w:ascii="標楷體" w:eastAsia="標楷體" w:hAnsi="標楷體"/>
        </w:rPr>
        <w:t>。但凡夫先世顛倒因緣</w:t>
      </w:r>
      <w:proofErr w:type="gramStart"/>
      <w:r w:rsidRPr="007206A7">
        <w:rPr>
          <w:rFonts w:ascii="標楷體" w:eastAsia="標楷體" w:hAnsi="標楷體"/>
        </w:rPr>
        <w:t>得此眼</w:t>
      </w:r>
      <w:proofErr w:type="gramEnd"/>
      <w:r w:rsidRPr="007206A7">
        <w:rPr>
          <w:rFonts w:ascii="標楷體" w:eastAsia="標楷體" w:hAnsi="標楷體" w:hint="eastAsia"/>
        </w:rPr>
        <w:t>，</w:t>
      </w:r>
      <w:proofErr w:type="gramStart"/>
      <w:r w:rsidRPr="007206A7">
        <w:rPr>
          <w:rFonts w:ascii="標楷體" w:eastAsia="標楷體" w:hAnsi="標楷體"/>
        </w:rPr>
        <w:t>今世憶想分別</w:t>
      </w:r>
      <w:proofErr w:type="gramEnd"/>
      <w:r w:rsidRPr="007206A7">
        <w:rPr>
          <w:rFonts w:ascii="標楷體" w:eastAsia="標楷體" w:hAnsi="標楷體"/>
        </w:rPr>
        <w:t>因緣故，言</w:t>
      </w:r>
      <w:proofErr w:type="gramStart"/>
      <w:r w:rsidRPr="007206A7">
        <w:rPr>
          <w:rFonts w:ascii="標楷體" w:eastAsia="標楷體" w:hAnsi="標楷體"/>
        </w:rPr>
        <w:t>眼見生滅</w:t>
      </w:r>
      <w:proofErr w:type="gramEnd"/>
      <w:r w:rsidRPr="007206A7">
        <w:rPr>
          <w:rFonts w:ascii="標楷體" w:eastAsia="標楷體" w:hAnsi="標楷體"/>
        </w:rPr>
        <w:t>。</w:t>
      </w:r>
      <w:proofErr w:type="gramStart"/>
      <w:r w:rsidRPr="007206A7">
        <w:rPr>
          <w:rFonts w:ascii="標楷體" w:eastAsia="標楷體" w:hAnsi="標楷體"/>
        </w:rPr>
        <w:t>第一義中實無生滅</w:t>
      </w:r>
      <w:proofErr w:type="gramEnd"/>
      <w:r w:rsidRPr="007206A7">
        <w:rPr>
          <w:rFonts w:ascii="標楷體" w:eastAsia="標楷體" w:hAnsi="標楷體"/>
        </w:rPr>
        <w:t>。</w:t>
      </w:r>
      <w:r w:rsidRPr="007206A7">
        <w:t>（大正</w:t>
      </w:r>
      <w:r w:rsidRPr="007206A7">
        <w:t>30</w:t>
      </w:r>
      <w:r w:rsidRPr="007206A7">
        <w:t>，</w:t>
      </w:r>
      <w:r w:rsidRPr="007206A7">
        <w:t>28b19-26</w:t>
      </w:r>
      <w:r w:rsidRPr="007206A7">
        <w:t>）</w:t>
      </w:r>
    </w:p>
    <w:p w:rsidR="00545D3A" w:rsidRPr="007206A7" w:rsidRDefault="00545D3A" w:rsidP="009C6A9A">
      <w:pPr>
        <w:pStyle w:val="a7"/>
        <w:adjustRightInd w:val="0"/>
        <w:spacing w:line="240" w:lineRule="auto"/>
        <w:ind w:leftChars="270" w:left="7468" w:hanging="6820"/>
        <w:rPr>
          <w:rFonts w:ascii="標楷體" w:eastAsia="SimSun" w:hAnsi="標楷體"/>
          <w:b/>
        </w:rPr>
      </w:pPr>
      <w:r w:rsidRPr="007206A7">
        <w:rPr>
          <w:rFonts w:eastAsia="SimSun" w:hint="eastAsia"/>
        </w:rPr>
        <w:t>*</w:t>
      </w:r>
      <w:r w:rsidRPr="007206A7">
        <w:rPr>
          <w:rFonts w:hint="eastAsia"/>
        </w:rPr>
        <w:t>眼＝現【宋】【元】【明】</w:t>
      </w:r>
      <w:r w:rsidRPr="007206A7">
        <w:rPr>
          <w:rFonts w:ascii="標楷體" w:eastAsia="標楷體" w:hAnsi="標楷體"/>
        </w:rPr>
        <w:t>。</w:t>
      </w:r>
      <w:proofErr w:type="gramStart"/>
      <w:r w:rsidRPr="007206A7">
        <w:rPr>
          <w:rFonts w:hint="eastAsia"/>
        </w:rPr>
        <w:t>（</w:t>
      </w:r>
      <w:proofErr w:type="gramEnd"/>
      <w:r w:rsidRPr="007206A7">
        <w:rPr>
          <w:rFonts w:hint="eastAsia"/>
        </w:rPr>
        <w:t>大正</w:t>
      </w:r>
      <w:r w:rsidRPr="007206A7">
        <w:rPr>
          <w:rFonts w:hint="eastAsia"/>
        </w:rPr>
        <w:t>30</w:t>
      </w:r>
      <w:r w:rsidRPr="007206A7">
        <w:rPr>
          <w:rFonts w:hint="eastAsia"/>
        </w:rPr>
        <w:t>，</w:t>
      </w:r>
      <w:r w:rsidRPr="007206A7">
        <w:rPr>
          <w:rFonts w:eastAsia="SimSun" w:hint="eastAsia"/>
        </w:rPr>
        <w:t>28</w:t>
      </w:r>
      <w:r w:rsidRPr="007206A7">
        <w:rPr>
          <w:rFonts w:hint="eastAsia"/>
        </w:rPr>
        <w:t>d</w:t>
      </w:r>
      <w:r w:rsidRPr="007206A7">
        <w:rPr>
          <w:rFonts w:hint="eastAsia"/>
        </w:rPr>
        <w:t>，</w:t>
      </w:r>
      <w:r w:rsidRPr="007206A7">
        <w:rPr>
          <w:rFonts w:hint="eastAsia"/>
        </w:rPr>
        <w:t>n.</w:t>
      </w:r>
      <w:r w:rsidRPr="007206A7">
        <w:rPr>
          <w:rFonts w:eastAsia="SimSun" w:hint="eastAsia"/>
        </w:rPr>
        <w:t>8</w:t>
      </w:r>
      <w:proofErr w:type="gramStart"/>
      <w:r w:rsidRPr="007206A7">
        <w:rPr>
          <w:rFonts w:hint="eastAsia"/>
        </w:rPr>
        <w:t>）</w:t>
      </w:r>
      <w:proofErr w:type="gramEnd"/>
    </w:p>
    <w:p w:rsidR="00545D3A" w:rsidRPr="007206A7" w:rsidRDefault="00545D3A" w:rsidP="009C6A9A">
      <w:pPr>
        <w:pStyle w:val="a7"/>
        <w:adjustRightInd w:val="0"/>
        <w:spacing w:line="240" w:lineRule="auto"/>
        <w:ind w:leftChars="60" w:left="144"/>
      </w:pPr>
      <w:r w:rsidRPr="007206A7">
        <w:rPr>
          <w:rFonts w:asciiTheme="minorEastAsia" w:eastAsiaTheme="minorEastAsia" w:hAnsiTheme="minorEastAsia" w:hint="eastAsia"/>
        </w:rPr>
        <w:t>（</w:t>
      </w:r>
      <w:r w:rsidRPr="007206A7">
        <w:rPr>
          <w:rFonts w:eastAsiaTheme="minorEastAsia"/>
        </w:rPr>
        <w:t>2</w:t>
      </w:r>
      <w:r w:rsidRPr="007206A7">
        <w:rPr>
          <w:rFonts w:asciiTheme="minorEastAsia" w:eastAsiaTheme="minorEastAsia" w:hAnsiTheme="minorEastAsia" w:hint="eastAsia"/>
        </w:rPr>
        <w:t>）</w:t>
      </w:r>
      <w:r w:rsidRPr="007206A7">
        <w:rPr>
          <w:rFonts w:asciiTheme="minorEastAsia" w:hAnsiTheme="minorEastAsia" w:hint="eastAsia"/>
        </w:rPr>
        <w:t>參見印順法師，《</w:t>
      </w:r>
      <w:r w:rsidRPr="007206A7">
        <w:rPr>
          <w:rFonts w:hint="eastAsia"/>
        </w:rPr>
        <w:t>中觀論頌講記</w:t>
      </w:r>
      <w:r w:rsidRPr="007206A7">
        <w:t>》，</w:t>
      </w:r>
      <w:r w:rsidRPr="007206A7">
        <w:t>p.</w:t>
      </w:r>
      <w:r w:rsidRPr="007206A7">
        <w:rPr>
          <w:rFonts w:hint="eastAsia"/>
        </w:rPr>
        <w:t>380</w:t>
      </w:r>
      <w:r w:rsidRPr="007206A7">
        <w:rPr>
          <w:rFonts w:hint="eastAsia"/>
        </w:rPr>
        <w:t>：</w:t>
      </w:r>
    </w:p>
    <w:p w:rsidR="00545D3A" w:rsidRPr="007206A7" w:rsidRDefault="00545D3A" w:rsidP="009C6A9A">
      <w:pPr>
        <w:pStyle w:val="a7"/>
        <w:adjustRightInd w:val="0"/>
        <w:spacing w:line="240" w:lineRule="auto"/>
        <w:ind w:leftChars="280" w:left="672"/>
        <w:rPr>
          <w:rFonts w:ascii="標楷體" w:eastAsia="標楷體" w:hAnsi="標楷體"/>
        </w:rPr>
      </w:pPr>
      <w:r w:rsidRPr="007206A7">
        <w:rPr>
          <w:rFonts w:ascii="標楷體" w:eastAsia="標楷體" w:hAnsi="標楷體" w:hint="eastAsia"/>
        </w:rPr>
        <w:t>我們「</w:t>
      </w:r>
      <w:proofErr w:type="gramStart"/>
      <w:r w:rsidRPr="007206A7">
        <w:rPr>
          <w:rFonts w:ascii="標楷體" w:eastAsia="標楷體" w:hAnsi="標楷體" w:hint="eastAsia"/>
        </w:rPr>
        <w:t>現見</w:t>
      </w:r>
      <w:proofErr w:type="gramEnd"/>
      <w:r w:rsidRPr="007206A7">
        <w:rPr>
          <w:rFonts w:ascii="標楷體" w:eastAsia="標楷體" w:hAnsi="標楷體" w:hint="eastAsia"/>
        </w:rPr>
        <w:t>」的諸法「</w:t>
      </w:r>
      <w:proofErr w:type="gramStart"/>
      <w:r w:rsidRPr="007206A7">
        <w:rPr>
          <w:rFonts w:ascii="標楷體" w:eastAsia="標楷體" w:hAnsi="標楷體" w:hint="eastAsia"/>
        </w:rPr>
        <w:t>有生滅</w:t>
      </w:r>
      <w:proofErr w:type="gramEnd"/>
      <w:r w:rsidRPr="007206A7">
        <w:rPr>
          <w:rFonts w:ascii="標楷體" w:eastAsia="標楷體" w:hAnsi="標楷體" w:hint="eastAsia"/>
        </w:rPr>
        <w:t>」，這不是諸法有這自性</w:t>
      </w:r>
      <w:proofErr w:type="gramStart"/>
      <w:r w:rsidRPr="007206A7">
        <w:rPr>
          <w:rFonts w:ascii="標楷體" w:eastAsia="標楷體" w:hAnsi="標楷體" w:hint="eastAsia"/>
        </w:rPr>
        <w:t>的生滅</w:t>
      </w:r>
      <w:proofErr w:type="gramEnd"/>
      <w:r w:rsidRPr="007206A7">
        <w:rPr>
          <w:rFonts w:ascii="標楷體" w:eastAsia="標楷體" w:hAnsi="標楷體" w:hint="eastAsia"/>
        </w:rPr>
        <w:t>，只是</w:t>
      </w:r>
      <w:proofErr w:type="gramStart"/>
      <w:r w:rsidRPr="007206A7">
        <w:rPr>
          <w:rFonts w:ascii="標楷體" w:eastAsia="標楷體" w:hAnsi="標楷體" w:hint="eastAsia"/>
        </w:rPr>
        <w:t>我們無始來</w:t>
      </w:r>
      <w:proofErr w:type="gramEnd"/>
      <w:r w:rsidRPr="007206A7">
        <w:rPr>
          <w:rFonts w:ascii="標楷體" w:eastAsia="標楷體" w:hAnsi="標楷體" w:hint="eastAsia"/>
        </w:rPr>
        <w:t>錯亂顛倒，</w:t>
      </w:r>
      <w:proofErr w:type="gramStart"/>
      <w:r w:rsidRPr="007206A7">
        <w:rPr>
          <w:rFonts w:ascii="標楷體" w:eastAsia="標楷體" w:hAnsi="標楷體" w:hint="eastAsia"/>
        </w:rPr>
        <w:t>招感現見</w:t>
      </w:r>
      <w:proofErr w:type="gramEnd"/>
      <w:r w:rsidRPr="007206A7">
        <w:rPr>
          <w:rFonts w:ascii="標楷體" w:eastAsia="標楷體" w:hAnsi="標楷體" w:hint="eastAsia"/>
        </w:rPr>
        <w:t>諸法的感覺機構（根身），再加以能知的「</w:t>
      </w:r>
      <w:proofErr w:type="gramStart"/>
      <w:r w:rsidRPr="007206A7">
        <w:rPr>
          <w:rFonts w:ascii="標楷體" w:eastAsia="標楷體" w:hAnsi="標楷體" w:hint="eastAsia"/>
        </w:rPr>
        <w:t>癡妄</w:t>
      </w:r>
      <w:proofErr w:type="gramEnd"/>
      <w:r w:rsidRPr="007206A7">
        <w:rPr>
          <w:rFonts w:ascii="標楷體" w:eastAsia="標楷體" w:hAnsi="標楷體" w:hint="eastAsia"/>
        </w:rPr>
        <w:t>」心；依此</w:t>
      </w:r>
      <w:proofErr w:type="gramStart"/>
      <w:r w:rsidRPr="007206A7">
        <w:rPr>
          <w:rFonts w:ascii="標楷體" w:eastAsia="標楷體" w:hAnsi="標楷體" w:hint="eastAsia"/>
        </w:rPr>
        <w:t>根身、妄</w:t>
      </w:r>
      <w:proofErr w:type="gramEnd"/>
      <w:r w:rsidRPr="007206A7">
        <w:rPr>
          <w:rFonts w:ascii="標楷體" w:eastAsia="標楷體" w:hAnsi="標楷體" w:hint="eastAsia"/>
        </w:rPr>
        <w:t>識，才「見」到諸法的「有生」有「滅」，以為所認識的事</w:t>
      </w:r>
      <w:proofErr w:type="gramStart"/>
      <w:r w:rsidRPr="007206A7">
        <w:rPr>
          <w:rFonts w:ascii="標楷體" w:eastAsia="標楷體" w:hAnsi="標楷體" w:hint="eastAsia"/>
        </w:rPr>
        <w:t>事物</w:t>
      </w:r>
      <w:proofErr w:type="gramEnd"/>
      <w:r w:rsidRPr="007206A7">
        <w:rPr>
          <w:rFonts w:ascii="標楷體" w:eastAsia="標楷體" w:hAnsi="標楷體" w:hint="eastAsia"/>
        </w:rPr>
        <w:t>物，確是像自己所見的實</w:t>
      </w:r>
      <w:proofErr w:type="gramStart"/>
      <w:r w:rsidRPr="007206A7">
        <w:rPr>
          <w:rFonts w:ascii="標楷體" w:eastAsia="標楷體" w:hAnsi="標楷體" w:hint="eastAsia"/>
        </w:rPr>
        <w:t>生實滅</w:t>
      </w:r>
      <w:proofErr w:type="gramEnd"/>
      <w:r w:rsidRPr="007206A7">
        <w:rPr>
          <w:rFonts w:ascii="標楷體" w:eastAsia="標楷體" w:hAnsi="標楷體" w:hint="eastAsia"/>
        </w:rPr>
        <w:t>。不知</w:t>
      </w:r>
      <w:proofErr w:type="gramStart"/>
      <w:r w:rsidRPr="007206A7">
        <w:rPr>
          <w:rFonts w:ascii="標楷體" w:eastAsia="標楷體" w:hAnsi="標楷體" w:hint="eastAsia"/>
        </w:rPr>
        <w:t>癡妄</w:t>
      </w:r>
      <w:proofErr w:type="gramEnd"/>
      <w:r w:rsidRPr="007206A7">
        <w:rPr>
          <w:rFonts w:ascii="標楷體" w:eastAsia="標楷體" w:hAnsi="標楷體" w:hint="eastAsia"/>
        </w:rPr>
        <w:t>心所</w:t>
      </w:r>
      <w:proofErr w:type="gramStart"/>
      <w:r w:rsidRPr="007206A7">
        <w:rPr>
          <w:rFonts w:ascii="標楷體" w:eastAsia="標楷體" w:hAnsi="標楷體" w:hint="eastAsia"/>
        </w:rPr>
        <w:t>現見的生滅</w:t>
      </w:r>
      <w:proofErr w:type="gramEnd"/>
      <w:r w:rsidRPr="007206A7">
        <w:rPr>
          <w:rFonts w:ascii="標楷體" w:eastAsia="標楷體" w:hAnsi="標楷體" w:hint="eastAsia"/>
        </w:rPr>
        <w:t>，是經不起理智抉擇分別的。一切理智觀察，</w:t>
      </w:r>
      <w:proofErr w:type="gramStart"/>
      <w:r w:rsidRPr="007206A7">
        <w:rPr>
          <w:rFonts w:ascii="標楷體" w:eastAsia="標楷體" w:hAnsi="標楷體" w:hint="eastAsia"/>
        </w:rPr>
        <w:t>妄</w:t>
      </w:r>
      <w:proofErr w:type="gramEnd"/>
      <w:r w:rsidRPr="007206A7">
        <w:rPr>
          <w:rFonts w:ascii="標楷體" w:eastAsia="標楷體" w:hAnsi="標楷體" w:hint="eastAsia"/>
        </w:rPr>
        <w:t>見的</w:t>
      </w:r>
      <w:proofErr w:type="gramStart"/>
      <w:r w:rsidRPr="007206A7">
        <w:rPr>
          <w:rFonts w:ascii="標楷體" w:eastAsia="標楷體" w:hAnsi="標楷體" w:hint="eastAsia"/>
        </w:rPr>
        <w:t>生滅立即</w:t>
      </w:r>
      <w:proofErr w:type="gramEnd"/>
      <w:r w:rsidRPr="007206A7">
        <w:rPr>
          <w:rFonts w:ascii="標楷體" w:eastAsia="標楷體" w:hAnsi="標楷體" w:hint="eastAsia"/>
        </w:rPr>
        <w:t>不可得，唯是不生不滅的空寂。</w:t>
      </w:r>
    </w:p>
  </w:footnote>
  <w:footnote w:id="29">
    <w:p w:rsidR="00545D3A" w:rsidRPr="007206A7" w:rsidRDefault="00545D3A" w:rsidP="00D1437E">
      <w:pPr>
        <w:pStyle w:val="a7"/>
        <w:adjustRightInd w:val="0"/>
        <w:spacing w:line="240" w:lineRule="auto"/>
        <w:rPr>
          <w:rFonts w:eastAsia="SimSun"/>
        </w:rPr>
      </w:pPr>
      <w:r w:rsidRPr="007206A7">
        <w:rPr>
          <w:rStyle w:val="a9"/>
          <w:rFonts w:eastAsia="細明體"/>
        </w:rPr>
        <w:footnoteRef/>
      </w:r>
      <w:r w:rsidRPr="007206A7">
        <w:rPr>
          <w:rFonts w:asciiTheme="minorEastAsia" w:eastAsiaTheme="minorEastAsia" w:hAnsiTheme="minorEastAsia" w:hint="eastAsia"/>
        </w:rPr>
        <w:t>（</w:t>
      </w:r>
      <w:r w:rsidRPr="007206A7">
        <w:rPr>
          <w:rFonts w:eastAsiaTheme="minorEastAsia"/>
        </w:rPr>
        <w:t>1</w:t>
      </w:r>
      <w:r w:rsidRPr="007206A7">
        <w:rPr>
          <w:rFonts w:asciiTheme="minorEastAsia" w:eastAsiaTheme="minorEastAsia" w:hAnsiTheme="minorEastAsia" w:hint="eastAsia"/>
        </w:rPr>
        <w:t>）</w:t>
      </w:r>
      <w:r w:rsidRPr="007206A7">
        <w:t>《中論》卷</w:t>
      </w:r>
      <w:r w:rsidRPr="007206A7">
        <w:t>3</w:t>
      </w:r>
      <w:r w:rsidRPr="007206A7">
        <w:t>〈</w:t>
      </w:r>
      <w:r w:rsidRPr="007206A7">
        <w:rPr>
          <w:rFonts w:hint="eastAsia"/>
        </w:rPr>
        <w:t>17</w:t>
      </w:r>
      <w:r w:rsidRPr="007206A7">
        <w:t>觀業品〉（大正</w:t>
      </w:r>
      <w:r w:rsidRPr="007206A7">
        <w:t>30</w:t>
      </w:r>
      <w:r w:rsidRPr="007206A7">
        <w:t>，</w:t>
      </w:r>
      <w:r w:rsidRPr="007206A7">
        <w:t>22c29 -23a1</w:t>
      </w:r>
      <w:r w:rsidRPr="007206A7">
        <w:t>）</w:t>
      </w:r>
      <w:r w:rsidRPr="007206A7">
        <w:rPr>
          <w:rFonts w:hint="eastAsia"/>
        </w:rPr>
        <w:t>。</w:t>
      </w:r>
    </w:p>
    <w:p w:rsidR="00545D3A" w:rsidRPr="007206A7" w:rsidRDefault="00545D3A" w:rsidP="009C6A9A">
      <w:pPr>
        <w:pStyle w:val="a7"/>
        <w:adjustRightInd w:val="0"/>
        <w:spacing w:line="240" w:lineRule="auto"/>
        <w:ind w:leftChars="60" w:left="144"/>
      </w:pPr>
      <w:r w:rsidRPr="007206A7">
        <w:rPr>
          <w:rFonts w:asciiTheme="minorEastAsia" w:eastAsiaTheme="minorEastAsia" w:hAnsiTheme="minorEastAsia" w:hint="eastAsia"/>
        </w:rPr>
        <w:t>（</w:t>
      </w:r>
      <w:r w:rsidRPr="007206A7">
        <w:rPr>
          <w:rFonts w:eastAsiaTheme="minorEastAsia"/>
        </w:rPr>
        <w:t>2</w:t>
      </w:r>
      <w:r w:rsidRPr="007206A7">
        <w:rPr>
          <w:rFonts w:asciiTheme="minorEastAsia" w:eastAsiaTheme="minorEastAsia" w:hAnsiTheme="minorEastAsia" w:hint="eastAsia"/>
        </w:rPr>
        <w:t>）</w:t>
      </w:r>
      <w:r w:rsidRPr="007206A7">
        <w:rPr>
          <w:rFonts w:asciiTheme="minorEastAsia" w:hAnsiTheme="minorEastAsia" w:hint="eastAsia"/>
        </w:rPr>
        <w:t>參見印順法師，《</w:t>
      </w:r>
      <w:r w:rsidRPr="007206A7">
        <w:rPr>
          <w:rFonts w:hint="eastAsia"/>
        </w:rPr>
        <w:t>中觀論頌講記</w:t>
      </w:r>
      <w:r w:rsidRPr="007206A7">
        <w:t>》，</w:t>
      </w:r>
      <w:r w:rsidRPr="007206A7">
        <w:t>pp.</w:t>
      </w:r>
      <w:r w:rsidRPr="007206A7">
        <w:rPr>
          <w:rFonts w:hint="eastAsia"/>
        </w:rPr>
        <w:t>297</w:t>
      </w:r>
      <w:r w:rsidRPr="007206A7">
        <w:t>-</w:t>
      </w:r>
      <w:r w:rsidRPr="007206A7">
        <w:rPr>
          <w:rFonts w:hint="eastAsia"/>
        </w:rPr>
        <w:t>298</w:t>
      </w:r>
      <w:r w:rsidRPr="007206A7">
        <w:rPr>
          <w:rFonts w:hint="eastAsia"/>
        </w:rPr>
        <w:t>：</w:t>
      </w:r>
    </w:p>
    <w:p w:rsidR="00545D3A" w:rsidRPr="007206A7" w:rsidRDefault="00545D3A" w:rsidP="009C6A9A">
      <w:pPr>
        <w:pStyle w:val="a7"/>
        <w:adjustRightInd w:val="0"/>
        <w:spacing w:line="240" w:lineRule="auto"/>
        <w:ind w:leftChars="280" w:left="672"/>
        <w:rPr>
          <w:rFonts w:ascii="標楷體" w:eastAsia="標楷體" w:hAnsi="標楷體"/>
        </w:rPr>
      </w:pPr>
      <w:r w:rsidRPr="007206A7">
        <w:rPr>
          <w:rFonts w:ascii="標楷體" w:eastAsia="標楷體" w:hAnsi="標楷體" w:hint="eastAsia"/>
        </w:rPr>
        <w:t>這是從否定自性而顯示緣起的業相。行業不失，確是</w:t>
      </w:r>
      <w:proofErr w:type="gramStart"/>
      <w:r w:rsidRPr="007206A7">
        <w:rPr>
          <w:rFonts w:ascii="標楷體" w:eastAsia="標楷體" w:hAnsi="標楷體" w:hint="eastAsia"/>
        </w:rPr>
        <w:t>釋尊所說的</w:t>
      </w:r>
      <w:proofErr w:type="gramEnd"/>
      <w:r w:rsidRPr="007206A7">
        <w:rPr>
          <w:rFonts w:ascii="標楷體" w:eastAsia="標楷體" w:hAnsi="標楷體" w:hint="eastAsia"/>
        </w:rPr>
        <w:t>。他一方面是</w:t>
      </w:r>
      <w:proofErr w:type="gramStart"/>
      <w:r w:rsidRPr="007206A7">
        <w:rPr>
          <w:rFonts w:ascii="標楷體" w:eastAsia="標楷體" w:hAnsi="標楷體" w:hint="eastAsia"/>
        </w:rPr>
        <w:t>剎那滅</w:t>
      </w:r>
      <w:proofErr w:type="gramEnd"/>
      <w:r w:rsidRPr="007206A7">
        <w:rPr>
          <w:rFonts w:ascii="標楷體" w:eastAsia="標楷體" w:hAnsi="標楷體" w:hint="eastAsia"/>
        </w:rPr>
        <w:t>的，一方面又是</w:t>
      </w:r>
      <w:proofErr w:type="gramStart"/>
      <w:r w:rsidRPr="007206A7">
        <w:rPr>
          <w:rFonts w:ascii="標楷體" w:eastAsia="標楷體" w:hAnsi="標楷體" w:hint="eastAsia"/>
        </w:rPr>
        <w:t>能感果不</w:t>
      </w:r>
      <w:proofErr w:type="gramEnd"/>
      <w:r w:rsidRPr="007206A7">
        <w:rPr>
          <w:rFonts w:ascii="標楷體" w:eastAsia="標楷體" w:hAnsi="標楷體" w:hint="eastAsia"/>
        </w:rPr>
        <w:t>失的。…</w:t>
      </w:r>
      <w:proofErr w:type="gramStart"/>
      <w:r w:rsidRPr="007206A7">
        <w:rPr>
          <w:rFonts w:ascii="標楷體" w:eastAsia="標楷體" w:hAnsi="標楷體" w:hint="eastAsia"/>
        </w:rPr>
        <w:t>…</w:t>
      </w:r>
      <w:proofErr w:type="gramEnd"/>
      <w:r w:rsidRPr="007206A7">
        <w:rPr>
          <w:rFonts w:ascii="標楷體" w:eastAsia="標楷體" w:hAnsi="標楷體" w:hint="eastAsia"/>
        </w:rPr>
        <w:t>依性空正義說，業是緣起幻化的，因緣和合時，似有業的現象生起，但究其實，是沒有實在自性的。既不從何處來，也不從無中生起</w:t>
      </w:r>
      <w:proofErr w:type="gramStart"/>
      <w:r w:rsidRPr="007206A7">
        <w:rPr>
          <w:rFonts w:ascii="標楷體" w:eastAsia="標楷體" w:hAnsi="標楷體" w:hint="eastAsia"/>
        </w:rPr>
        <w:t>一</w:t>
      </w:r>
      <w:proofErr w:type="gramEnd"/>
      <w:r w:rsidRPr="007206A7">
        <w:rPr>
          <w:rFonts w:ascii="標楷體" w:eastAsia="標楷體" w:hAnsi="標楷體" w:hint="eastAsia"/>
        </w:rPr>
        <w:t>實在性。</w:t>
      </w:r>
      <w:r w:rsidRPr="007206A7">
        <w:rPr>
          <w:rFonts w:ascii="標楷體" w:eastAsia="標楷體" w:hAnsi="標楷體" w:hint="eastAsia"/>
          <w:b/>
        </w:rPr>
        <w:t>一切「諸業本」就「不生」，不</w:t>
      </w:r>
      <w:proofErr w:type="gramStart"/>
      <w:r w:rsidRPr="007206A7">
        <w:rPr>
          <w:rFonts w:ascii="標楷體" w:eastAsia="標楷體" w:hAnsi="標楷體" w:hint="eastAsia"/>
          <w:b/>
        </w:rPr>
        <w:t>生非沒有緣</w:t>
      </w:r>
      <w:proofErr w:type="gramEnd"/>
      <w:r w:rsidRPr="007206A7">
        <w:rPr>
          <w:rFonts w:ascii="標楷體" w:eastAsia="標楷體" w:hAnsi="標楷體" w:hint="eastAsia"/>
          <w:b/>
        </w:rPr>
        <w:t>生，是說「無」有他的決「定」的自「性」，沒有自性生。</w:t>
      </w:r>
      <w:r w:rsidRPr="007206A7">
        <w:rPr>
          <w:rFonts w:ascii="標楷體" w:eastAsia="標楷體" w:hAnsi="標楷體" w:hint="eastAsia"/>
        </w:rPr>
        <w:t>一切「諸業」也本來「不滅」，</w:t>
      </w:r>
      <w:proofErr w:type="gramStart"/>
      <w:r w:rsidRPr="007206A7">
        <w:rPr>
          <w:rFonts w:ascii="標楷體" w:eastAsia="標楷體" w:hAnsi="標楷體" w:hint="eastAsia"/>
        </w:rPr>
        <w:t>不滅即不</w:t>
      </w:r>
      <w:proofErr w:type="gramEnd"/>
      <w:r w:rsidRPr="007206A7">
        <w:rPr>
          <w:rFonts w:ascii="標楷體" w:eastAsia="標楷體" w:hAnsi="標楷體" w:hint="eastAsia"/>
        </w:rPr>
        <w:t>失。他所以不滅，是因為本來「不生」。我們所見到的業</w:t>
      </w:r>
      <w:proofErr w:type="gramStart"/>
      <w:r w:rsidRPr="007206A7">
        <w:rPr>
          <w:rFonts w:ascii="標楷體" w:eastAsia="標楷體" w:hAnsi="標楷體" w:hint="eastAsia"/>
        </w:rPr>
        <w:t>相生滅</w:t>
      </w:r>
      <w:proofErr w:type="gramEnd"/>
      <w:r w:rsidRPr="007206A7">
        <w:rPr>
          <w:rFonts w:ascii="標楷體" w:eastAsia="標楷體" w:hAnsi="標楷體" w:hint="eastAsia"/>
        </w:rPr>
        <w:t>，這是因果現象</w:t>
      </w:r>
      <w:proofErr w:type="gramStart"/>
      <w:r w:rsidRPr="007206A7">
        <w:rPr>
          <w:rFonts w:ascii="標楷體" w:eastAsia="標楷體" w:hAnsi="標楷體" w:hint="eastAsia"/>
        </w:rPr>
        <w:t>的起滅</w:t>
      </w:r>
      <w:proofErr w:type="gramEnd"/>
      <w:r w:rsidRPr="007206A7">
        <w:rPr>
          <w:rFonts w:ascii="標楷體" w:eastAsia="標楷體" w:hAnsi="標楷體" w:hint="eastAsia"/>
        </w:rPr>
        <w:t>，不是有一實在性的業</w:t>
      </w:r>
      <w:proofErr w:type="gramStart"/>
      <w:r w:rsidRPr="007206A7">
        <w:rPr>
          <w:rFonts w:ascii="標楷體" w:eastAsia="標楷體" w:hAnsi="標楷體" w:hint="eastAsia"/>
        </w:rPr>
        <w:t>在起滅</w:t>
      </w:r>
      <w:proofErr w:type="gramEnd"/>
      <w:r w:rsidRPr="007206A7">
        <w:rPr>
          <w:rFonts w:ascii="標楷體" w:eastAsia="標楷體" w:hAnsi="標楷體" w:hint="eastAsia"/>
        </w:rPr>
        <w:t>；沒有實在的業</w:t>
      </w:r>
      <w:proofErr w:type="gramStart"/>
      <w:r w:rsidRPr="007206A7">
        <w:rPr>
          <w:rFonts w:ascii="標楷體" w:eastAsia="標楷體" w:hAnsi="標楷體" w:hint="eastAsia"/>
        </w:rPr>
        <w:t>性生滅</w:t>
      </w:r>
      <w:proofErr w:type="gramEnd"/>
      <w:r w:rsidRPr="007206A7">
        <w:rPr>
          <w:rFonts w:ascii="標楷體" w:eastAsia="標楷體" w:hAnsi="標楷體" w:hint="eastAsia"/>
        </w:rPr>
        <w:t>，唯是</w:t>
      </w:r>
      <w:proofErr w:type="gramStart"/>
      <w:r w:rsidRPr="007206A7">
        <w:rPr>
          <w:rFonts w:ascii="標楷體" w:eastAsia="標楷體" w:hAnsi="標楷體" w:hint="eastAsia"/>
        </w:rPr>
        <w:t>如幻如化</w:t>
      </w:r>
      <w:proofErr w:type="gramEnd"/>
      <w:r w:rsidRPr="007206A7">
        <w:rPr>
          <w:rFonts w:ascii="標楷體" w:eastAsia="標楷體" w:hAnsi="標楷體" w:hint="eastAsia"/>
        </w:rPr>
        <w:t>的業相，依因緣的和合離散</w:t>
      </w:r>
      <w:proofErr w:type="gramStart"/>
      <w:r w:rsidRPr="007206A7">
        <w:rPr>
          <w:rFonts w:ascii="標楷體" w:eastAsia="標楷體" w:hAnsi="標楷體" w:hint="eastAsia"/>
        </w:rPr>
        <w:t>而幻起幻滅</w:t>
      </w:r>
      <w:proofErr w:type="gramEnd"/>
      <w:r w:rsidRPr="007206A7">
        <w:rPr>
          <w:rFonts w:ascii="標楷體" w:eastAsia="標楷體" w:hAnsi="標楷體" w:hint="eastAsia"/>
        </w:rPr>
        <w:t>。如</w:t>
      </w:r>
      <w:proofErr w:type="gramStart"/>
      <w:r w:rsidRPr="007206A7">
        <w:rPr>
          <w:rFonts w:ascii="標楷體" w:eastAsia="標楷體" w:hAnsi="標楷體" w:hint="eastAsia"/>
        </w:rPr>
        <w:t>幻生滅</w:t>
      </w:r>
      <w:proofErr w:type="gramEnd"/>
      <w:r w:rsidRPr="007206A7">
        <w:rPr>
          <w:rFonts w:ascii="標楷體" w:eastAsia="標楷體" w:hAnsi="標楷體" w:hint="eastAsia"/>
        </w:rPr>
        <w:t>，不可以追求他的自性，他不是實有的常在，是因緣關係的</w:t>
      </w:r>
      <w:proofErr w:type="gramStart"/>
      <w:r w:rsidRPr="007206A7">
        <w:rPr>
          <w:rFonts w:ascii="標楷體" w:eastAsia="標楷體" w:hAnsi="標楷體" w:hint="eastAsia"/>
        </w:rPr>
        <w:t>幻在，幻用</w:t>
      </w:r>
      <w:proofErr w:type="gramEnd"/>
      <w:r w:rsidRPr="007206A7">
        <w:rPr>
          <w:rFonts w:ascii="標楷體" w:eastAsia="標楷體" w:hAnsi="標楷體" w:hint="eastAsia"/>
        </w:rPr>
        <w:t>是不無的。</w:t>
      </w:r>
      <w:proofErr w:type="gramStart"/>
      <w:r w:rsidRPr="007206A7">
        <w:rPr>
          <w:rFonts w:ascii="標楷體" w:eastAsia="標楷體" w:hAnsi="標楷體" w:hint="eastAsia"/>
        </w:rPr>
        <w:t>此如幻</w:t>
      </w:r>
      <w:proofErr w:type="gramEnd"/>
      <w:r w:rsidRPr="007206A7">
        <w:rPr>
          <w:rFonts w:ascii="標楷體" w:eastAsia="標楷體" w:hAnsi="標楷體" w:hint="eastAsia"/>
        </w:rPr>
        <w:t>的業用，在</w:t>
      </w:r>
      <w:proofErr w:type="gramStart"/>
      <w:r w:rsidRPr="007206A7">
        <w:rPr>
          <w:rFonts w:ascii="標楷體" w:eastAsia="標楷體" w:hAnsi="標楷體" w:hint="eastAsia"/>
        </w:rPr>
        <w:t>沒有感果之前</w:t>
      </w:r>
      <w:proofErr w:type="gramEnd"/>
      <w:r w:rsidRPr="007206A7">
        <w:rPr>
          <w:rFonts w:ascii="標楷體" w:eastAsia="標楷體" w:hAnsi="標楷體" w:hint="eastAsia"/>
        </w:rPr>
        <w:t>不失；</w:t>
      </w:r>
      <w:proofErr w:type="gramStart"/>
      <w:r w:rsidRPr="007206A7">
        <w:rPr>
          <w:rFonts w:ascii="標楷體" w:eastAsia="標楷體" w:hAnsi="標楷體" w:hint="eastAsia"/>
        </w:rPr>
        <w:t>感</w:t>
      </w:r>
      <w:proofErr w:type="gramEnd"/>
      <w:r w:rsidRPr="007206A7">
        <w:rPr>
          <w:rFonts w:ascii="標楷體" w:eastAsia="標楷體" w:hAnsi="標楷體" w:hint="eastAsia"/>
        </w:rPr>
        <w:t>果以後，如幻的</w:t>
      </w:r>
      <w:proofErr w:type="gramStart"/>
      <w:r w:rsidRPr="007206A7">
        <w:rPr>
          <w:rFonts w:ascii="標楷體" w:eastAsia="標楷體" w:hAnsi="標楷體" w:hint="eastAsia"/>
        </w:rPr>
        <w:t>業用滅</w:t>
      </w:r>
      <w:proofErr w:type="gramEnd"/>
      <w:r w:rsidRPr="007206A7">
        <w:rPr>
          <w:rFonts w:ascii="標楷體" w:eastAsia="標楷體" w:hAnsi="標楷體" w:hint="eastAsia"/>
        </w:rPr>
        <w:t>，而不可說某一實在法消滅，所以說『</w:t>
      </w:r>
      <w:proofErr w:type="gramStart"/>
      <w:r w:rsidRPr="007206A7">
        <w:rPr>
          <w:rFonts w:ascii="標楷體" w:eastAsia="標楷體" w:hAnsi="標楷體" w:hint="eastAsia"/>
        </w:rPr>
        <w:t>滅無所</w:t>
      </w:r>
      <w:proofErr w:type="gramEnd"/>
      <w:r w:rsidRPr="007206A7">
        <w:rPr>
          <w:rFonts w:ascii="標楷體" w:eastAsia="標楷體" w:hAnsi="標楷體" w:hint="eastAsia"/>
        </w:rPr>
        <w:t>至』。</w:t>
      </w:r>
      <w:proofErr w:type="gramStart"/>
      <w:r w:rsidRPr="007206A7">
        <w:rPr>
          <w:rFonts w:ascii="標楷體" w:eastAsia="標楷體" w:hAnsi="標楷體" w:hint="eastAsia"/>
        </w:rPr>
        <w:t>諸業不</w:t>
      </w:r>
      <w:proofErr w:type="gramEnd"/>
      <w:r w:rsidRPr="007206A7">
        <w:rPr>
          <w:rFonts w:ascii="標楷體" w:eastAsia="標楷體" w:hAnsi="標楷體" w:hint="eastAsia"/>
        </w:rPr>
        <w:t>生，無定性空，</w:t>
      </w:r>
      <w:proofErr w:type="gramStart"/>
      <w:r w:rsidRPr="007206A7">
        <w:rPr>
          <w:rFonts w:ascii="標楷體" w:eastAsia="標楷體" w:hAnsi="標楷體" w:hint="eastAsia"/>
        </w:rPr>
        <w:t>雖空無</w:t>
      </w:r>
      <w:proofErr w:type="gramEnd"/>
      <w:r w:rsidRPr="007206A7">
        <w:rPr>
          <w:rFonts w:ascii="標楷體" w:eastAsia="標楷體" w:hAnsi="標楷體" w:hint="eastAsia"/>
        </w:rPr>
        <w:t>自性，但緣起的業力，於</w:t>
      </w:r>
      <w:proofErr w:type="gramStart"/>
      <w:r w:rsidRPr="007206A7">
        <w:rPr>
          <w:rFonts w:ascii="標楷體" w:eastAsia="標楷體" w:hAnsi="標楷體" w:hint="eastAsia"/>
        </w:rPr>
        <w:t>百千劫不亡</w:t>
      </w:r>
      <w:proofErr w:type="gramEnd"/>
      <w:r w:rsidRPr="007206A7">
        <w:rPr>
          <w:rFonts w:ascii="標楷體" w:eastAsia="標楷體" w:hAnsi="標楷體" w:hint="eastAsia"/>
        </w:rPr>
        <w:t>，所以又不斷。不是實有常住故不斷，是無性從緣故不斷。行業</w:t>
      </w:r>
      <w:proofErr w:type="gramStart"/>
      <w:r w:rsidRPr="007206A7">
        <w:rPr>
          <w:rFonts w:ascii="標楷體" w:eastAsia="標楷體" w:hAnsi="標楷體" w:hint="eastAsia"/>
        </w:rPr>
        <w:t>不失滅</w:t>
      </w:r>
      <w:proofErr w:type="gramEnd"/>
      <w:r w:rsidRPr="007206A7">
        <w:rPr>
          <w:rFonts w:ascii="標楷體" w:eastAsia="標楷體" w:hAnsi="標楷體" w:hint="eastAsia"/>
        </w:rPr>
        <w:t>，可以建立如幻緣起</w:t>
      </w:r>
      <w:proofErr w:type="gramStart"/>
      <w:r w:rsidRPr="007206A7">
        <w:rPr>
          <w:rFonts w:ascii="標楷體" w:eastAsia="標楷體" w:hAnsi="標楷體" w:hint="eastAsia"/>
        </w:rPr>
        <w:t>的業果聯繫</w:t>
      </w:r>
      <w:proofErr w:type="gramEnd"/>
      <w:r w:rsidRPr="007206A7">
        <w:rPr>
          <w:rFonts w:ascii="標楷體" w:eastAsia="標楷體" w:hAnsi="標楷體" w:hint="eastAsia"/>
        </w:rPr>
        <w:t>。</w:t>
      </w:r>
    </w:p>
  </w:footnote>
  <w:footnote w:id="30">
    <w:p w:rsidR="00545D3A" w:rsidRPr="007206A7" w:rsidRDefault="00545D3A" w:rsidP="00D1437E">
      <w:pPr>
        <w:pStyle w:val="a7"/>
        <w:adjustRightInd w:val="0"/>
        <w:spacing w:line="240" w:lineRule="auto"/>
      </w:pPr>
      <w:r w:rsidRPr="007206A7">
        <w:rPr>
          <w:rStyle w:val="a9"/>
        </w:rPr>
        <w:footnoteRef/>
      </w:r>
      <w:r w:rsidRPr="007206A7">
        <w:rPr>
          <w:rFonts w:eastAsia="SimSun" w:hint="eastAsia"/>
        </w:rPr>
        <w:t xml:space="preserve"> </w:t>
      </w:r>
      <w:r w:rsidRPr="007206A7">
        <w:rPr>
          <w:rFonts w:hint="eastAsia"/>
        </w:rPr>
        <w:t>參見</w:t>
      </w:r>
      <w:r w:rsidRPr="007206A7">
        <w:t>《中論》卷</w:t>
      </w:r>
      <w:r w:rsidRPr="007206A7">
        <w:rPr>
          <w:rFonts w:hint="eastAsia"/>
        </w:rPr>
        <w:t>2</w:t>
      </w:r>
      <w:r w:rsidRPr="007206A7">
        <w:t>〈</w:t>
      </w:r>
      <w:r w:rsidRPr="007206A7">
        <w:rPr>
          <w:rFonts w:hint="eastAsia"/>
        </w:rPr>
        <w:t>7</w:t>
      </w:r>
      <w:r w:rsidRPr="007206A7">
        <w:rPr>
          <w:rFonts w:hint="eastAsia"/>
        </w:rPr>
        <w:t>觀三相品</w:t>
      </w:r>
      <w:r w:rsidRPr="007206A7">
        <w:t>〉</w:t>
      </w:r>
      <w:r w:rsidRPr="007206A7">
        <w:rPr>
          <w:rFonts w:hint="eastAsia"/>
        </w:rPr>
        <w:t>（大正</w:t>
      </w:r>
      <w:r w:rsidRPr="007206A7">
        <w:rPr>
          <w:rFonts w:hint="eastAsia"/>
        </w:rPr>
        <w:t>30</w:t>
      </w:r>
      <w:r w:rsidRPr="007206A7">
        <w:rPr>
          <w:rFonts w:hint="eastAsia"/>
        </w:rPr>
        <w:t>，</w:t>
      </w:r>
      <w:r w:rsidRPr="007206A7">
        <w:t>9a6-12b4</w:t>
      </w:r>
      <w:r w:rsidRPr="007206A7">
        <w:rPr>
          <w:rFonts w:hint="eastAsia"/>
        </w:rPr>
        <w:t>）。</w:t>
      </w:r>
    </w:p>
  </w:footnote>
  <w:footnote w:id="31">
    <w:p w:rsidR="00545D3A" w:rsidRPr="007206A7" w:rsidRDefault="00545D3A" w:rsidP="00D1437E">
      <w:pPr>
        <w:pStyle w:val="a7"/>
        <w:adjustRightInd w:val="0"/>
        <w:spacing w:line="240" w:lineRule="auto"/>
      </w:pPr>
      <w:r w:rsidRPr="007206A7">
        <w:rPr>
          <w:rStyle w:val="a9"/>
        </w:rPr>
        <w:footnoteRef/>
      </w:r>
      <w:r w:rsidRPr="007206A7">
        <w:rPr>
          <w:rFonts w:hint="eastAsia"/>
        </w:rPr>
        <w:t>（</w:t>
      </w:r>
      <w:r w:rsidRPr="007206A7">
        <w:rPr>
          <w:rFonts w:hint="eastAsia"/>
        </w:rPr>
        <w:t>1</w:t>
      </w:r>
      <w:r w:rsidRPr="007206A7">
        <w:rPr>
          <w:rFonts w:hint="eastAsia"/>
        </w:rPr>
        <w:t>）</w:t>
      </w:r>
      <w:r w:rsidRPr="007206A7">
        <w:t>《中論》卷</w:t>
      </w:r>
      <w:r w:rsidRPr="007206A7">
        <w:t>1</w:t>
      </w:r>
      <w:r w:rsidRPr="007206A7">
        <w:t>〈</w:t>
      </w:r>
      <w:r w:rsidRPr="007206A7">
        <w:rPr>
          <w:rFonts w:hint="eastAsia"/>
        </w:rPr>
        <w:t>1</w:t>
      </w:r>
      <w:r w:rsidRPr="007206A7">
        <w:t>觀因緣品〉（青目釋）：</w:t>
      </w:r>
    </w:p>
    <w:p w:rsidR="00545D3A" w:rsidRPr="007206A7" w:rsidRDefault="00545D3A" w:rsidP="009C6A9A">
      <w:pPr>
        <w:pStyle w:val="a7"/>
        <w:adjustRightInd w:val="0"/>
        <w:spacing w:line="240" w:lineRule="auto"/>
        <w:ind w:leftChars="280" w:left="7499" w:hanging="6827"/>
        <w:rPr>
          <w:rFonts w:ascii="標楷體" w:eastAsia="SimSun" w:hAnsi="標楷體"/>
          <w:b/>
        </w:rPr>
      </w:pPr>
      <w:r w:rsidRPr="007206A7">
        <w:rPr>
          <w:rFonts w:ascii="標楷體" w:eastAsia="標楷體" w:hAnsi="標楷體"/>
          <w:b/>
        </w:rPr>
        <w:t>諸法不自生，亦不從他生，不共不無因，是故知無生。</w:t>
      </w:r>
    </w:p>
    <w:p w:rsidR="00545D3A" w:rsidRPr="007206A7" w:rsidRDefault="00545D3A" w:rsidP="009C6A9A">
      <w:pPr>
        <w:pStyle w:val="a7"/>
        <w:adjustRightInd w:val="0"/>
        <w:spacing w:line="240" w:lineRule="auto"/>
        <w:ind w:leftChars="250" w:left="600" w:firstLineChars="50" w:firstLine="110"/>
        <w:rPr>
          <w:rFonts w:ascii="標楷體" w:eastAsia="SimSun" w:hAnsi="標楷體"/>
        </w:rPr>
      </w:pPr>
      <w:r w:rsidRPr="007206A7">
        <w:rPr>
          <w:rFonts w:ascii="標楷體" w:eastAsia="標楷體" w:hAnsi="標楷體" w:hint="eastAsia"/>
          <w:vertAlign w:val="superscript"/>
        </w:rPr>
        <w:t>（</w:t>
      </w:r>
      <w:r w:rsidRPr="007206A7">
        <w:rPr>
          <w:rFonts w:eastAsia="標楷體"/>
          <w:vertAlign w:val="superscript"/>
        </w:rPr>
        <w:t>1</w:t>
      </w:r>
      <w:r w:rsidRPr="007206A7">
        <w:rPr>
          <w:rFonts w:ascii="標楷體" w:eastAsia="標楷體" w:hAnsi="標楷體" w:hint="eastAsia"/>
          <w:vertAlign w:val="superscript"/>
        </w:rPr>
        <w:t>）</w:t>
      </w:r>
      <w:r w:rsidRPr="007206A7">
        <w:rPr>
          <w:rFonts w:ascii="標楷體" w:eastAsia="標楷體" w:hAnsi="標楷體"/>
          <w:b/>
        </w:rPr>
        <w:t>不自生</w:t>
      </w:r>
      <w:r w:rsidRPr="007206A7">
        <w:rPr>
          <w:rFonts w:ascii="標楷體" w:eastAsia="標楷體" w:hAnsi="標楷體"/>
        </w:rPr>
        <w:t>者，萬物無有從自體生，必</w:t>
      </w:r>
      <w:proofErr w:type="gramStart"/>
      <w:r w:rsidRPr="007206A7">
        <w:rPr>
          <w:rFonts w:ascii="標楷體" w:eastAsia="標楷體" w:hAnsi="標楷體"/>
        </w:rPr>
        <w:t>待眾因</w:t>
      </w:r>
      <w:proofErr w:type="gramEnd"/>
      <w:r w:rsidRPr="007206A7">
        <w:rPr>
          <w:rFonts w:ascii="標楷體" w:eastAsia="標楷體" w:hAnsi="標楷體"/>
        </w:rPr>
        <w:t>。</w:t>
      </w:r>
      <w:proofErr w:type="gramStart"/>
      <w:r w:rsidRPr="007206A7">
        <w:rPr>
          <w:rFonts w:ascii="標楷體" w:eastAsia="標楷體" w:hAnsi="標楷體"/>
        </w:rPr>
        <w:t>復次</w:t>
      </w:r>
      <w:proofErr w:type="gramEnd"/>
      <w:r w:rsidRPr="007206A7">
        <w:rPr>
          <w:rFonts w:ascii="標楷體" w:eastAsia="標楷體" w:hAnsi="標楷體" w:hint="eastAsia"/>
        </w:rPr>
        <w:t>，</w:t>
      </w:r>
    </w:p>
    <w:p w:rsidR="00545D3A" w:rsidRPr="007206A7" w:rsidRDefault="00545D3A" w:rsidP="009C6A9A">
      <w:pPr>
        <w:pStyle w:val="a7"/>
        <w:adjustRightInd w:val="0"/>
        <w:spacing w:line="240" w:lineRule="auto"/>
        <w:ind w:leftChars="300" w:left="720" w:firstLineChars="100" w:firstLine="220"/>
        <w:rPr>
          <w:rFonts w:ascii="標楷體" w:eastAsia="SimSun" w:hAnsi="標楷體"/>
        </w:rPr>
      </w:pPr>
      <w:r w:rsidRPr="007206A7">
        <w:rPr>
          <w:rFonts w:asciiTheme="minorEastAsia" w:eastAsiaTheme="minorEastAsia" w:hAnsiTheme="minorEastAsia" w:hint="eastAsia"/>
          <w:vertAlign w:val="superscript"/>
        </w:rPr>
        <w:t>（</w:t>
      </w:r>
      <w:r w:rsidRPr="007206A7">
        <w:rPr>
          <w:rFonts w:eastAsiaTheme="minorEastAsia"/>
          <w:vertAlign w:val="superscript"/>
        </w:rPr>
        <w:t>A</w:t>
      </w:r>
      <w:r w:rsidRPr="007206A7">
        <w:rPr>
          <w:rFonts w:asciiTheme="minorEastAsia" w:eastAsiaTheme="minorEastAsia" w:hAnsiTheme="minorEastAsia" w:hint="eastAsia"/>
          <w:vertAlign w:val="superscript"/>
        </w:rPr>
        <w:t>）</w:t>
      </w:r>
      <w:r w:rsidRPr="007206A7">
        <w:rPr>
          <w:rFonts w:ascii="標楷體" w:eastAsia="標楷體" w:hAnsi="標楷體"/>
        </w:rPr>
        <w:t>若從自體生，則</w:t>
      </w:r>
      <w:proofErr w:type="gramStart"/>
      <w:r w:rsidRPr="007206A7">
        <w:rPr>
          <w:rFonts w:ascii="標楷體" w:eastAsia="標楷體" w:hAnsi="標楷體"/>
        </w:rPr>
        <w:t>一</w:t>
      </w:r>
      <w:proofErr w:type="gramEnd"/>
      <w:r w:rsidRPr="007206A7">
        <w:rPr>
          <w:rFonts w:ascii="標楷體" w:eastAsia="標楷體" w:hAnsi="標楷體"/>
        </w:rPr>
        <w:t>法有二體</w:t>
      </w:r>
      <w:r w:rsidRPr="007206A7">
        <w:rPr>
          <w:rFonts w:ascii="標楷體" w:eastAsia="標楷體" w:hAnsi="標楷體" w:hint="eastAsia"/>
        </w:rPr>
        <w:t>：</w:t>
      </w:r>
      <w:proofErr w:type="gramStart"/>
      <w:r w:rsidRPr="007206A7">
        <w:rPr>
          <w:rFonts w:ascii="標楷體" w:eastAsia="標楷體" w:hAnsi="標楷體"/>
        </w:rPr>
        <w:t>一謂生</w:t>
      </w:r>
      <w:proofErr w:type="gramEnd"/>
      <w:r w:rsidRPr="007206A7">
        <w:rPr>
          <w:rFonts w:ascii="標楷體" w:eastAsia="標楷體" w:hAnsi="標楷體"/>
        </w:rPr>
        <w:t>，二</w:t>
      </w:r>
      <w:proofErr w:type="gramStart"/>
      <w:r w:rsidRPr="007206A7">
        <w:rPr>
          <w:rFonts w:ascii="標楷體" w:eastAsia="標楷體" w:hAnsi="標楷體"/>
        </w:rPr>
        <w:t>謂生者</w:t>
      </w:r>
      <w:proofErr w:type="gramEnd"/>
      <w:r w:rsidRPr="007206A7">
        <w:rPr>
          <w:rFonts w:ascii="標楷體" w:eastAsia="標楷體" w:hAnsi="標楷體"/>
        </w:rPr>
        <w:t>。</w:t>
      </w:r>
    </w:p>
    <w:p w:rsidR="00545D3A" w:rsidRPr="007206A7" w:rsidRDefault="00545D3A" w:rsidP="009C6A9A">
      <w:pPr>
        <w:pStyle w:val="a7"/>
        <w:adjustRightInd w:val="0"/>
        <w:spacing w:line="240" w:lineRule="auto"/>
        <w:ind w:leftChars="300" w:left="720" w:firstLineChars="100" w:firstLine="220"/>
        <w:rPr>
          <w:rFonts w:ascii="標楷體" w:eastAsia="SimSun" w:hAnsi="標楷體"/>
        </w:rPr>
      </w:pPr>
      <w:r w:rsidRPr="007206A7">
        <w:rPr>
          <w:rFonts w:asciiTheme="minorEastAsia" w:eastAsiaTheme="minorEastAsia" w:hAnsiTheme="minorEastAsia" w:hint="eastAsia"/>
          <w:vertAlign w:val="superscript"/>
        </w:rPr>
        <w:t>（</w:t>
      </w:r>
      <w:r w:rsidRPr="007206A7">
        <w:rPr>
          <w:rFonts w:eastAsiaTheme="minorEastAsia"/>
          <w:vertAlign w:val="superscript"/>
        </w:rPr>
        <w:t>B</w:t>
      </w:r>
      <w:r w:rsidRPr="007206A7">
        <w:rPr>
          <w:rFonts w:asciiTheme="minorEastAsia" w:eastAsiaTheme="minorEastAsia" w:hAnsiTheme="minorEastAsia" w:hint="eastAsia"/>
          <w:vertAlign w:val="superscript"/>
        </w:rPr>
        <w:t>）</w:t>
      </w:r>
      <w:proofErr w:type="gramStart"/>
      <w:r w:rsidRPr="007206A7">
        <w:rPr>
          <w:rFonts w:ascii="標楷體" w:eastAsia="標楷體" w:hAnsi="標楷體"/>
        </w:rPr>
        <w:t>若離餘因</w:t>
      </w:r>
      <w:proofErr w:type="gramEnd"/>
      <w:r w:rsidRPr="007206A7">
        <w:rPr>
          <w:rFonts w:ascii="標楷體" w:eastAsia="標楷體" w:hAnsi="標楷體"/>
        </w:rPr>
        <w:t>從自體生者，則無因無緣。</w:t>
      </w:r>
    </w:p>
    <w:p w:rsidR="00545D3A" w:rsidRPr="007206A7" w:rsidRDefault="00545D3A" w:rsidP="009C6A9A">
      <w:pPr>
        <w:pStyle w:val="a7"/>
        <w:adjustRightInd w:val="0"/>
        <w:spacing w:line="240" w:lineRule="auto"/>
        <w:ind w:leftChars="300" w:left="720" w:firstLineChars="100" w:firstLine="220"/>
        <w:rPr>
          <w:rFonts w:ascii="標楷體" w:eastAsia="標楷體" w:hAnsi="標楷體"/>
        </w:rPr>
      </w:pPr>
      <w:r w:rsidRPr="007206A7">
        <w:rPr>
          <w:rFonts w:asciiTheme="minorEastAsia" w:eastAsiaTheme="minorEastAsia" w:hAnsiTheme="minorEastAsia" w:hint="eastAsia"/>
          <w:vertAlign w:val="superscript"/>
        </w:rPr>
        <w:t>（</w:t>
      </w:r>
      <w:r w:rsidRPr="007206A7">
        <w:rPr>
          <w:rFonts w:eastAsiaTheme="minorEastAsia"/>
          <w:vertAlign w:val="superscript"/>
        </w:rPr>
        <w:t>C</w:t>
      </w:r>
      <w:r w:rsidRPr="007206A7">
        <w:rPr>
          <w:rFonts w:asciiTheme="minorEastAsia" w:eastAsiaTheme="minorEastAsia" w:hAnsiTheme="minorEastAsia" w:hint="eastAsia"/>
          <w:vertAlign w:val="superscript"/>
        </w:rPr>
        <w:t>）</w:t>
      </w:r>
      <w:r w:rsidRPr="007206A7">
        <w:rPr>
          <w:rFonts w:ascii="標楷體" w:eastAsia="標楷體" w:hAnsi="標楷體"/>
        </w:rPr>
        <w:t>又生更有生，生則無窮</w:t>
      </w:r>
      <w:r w:rsidRPr="007206A7">
        <w:rPr>
          <w:rFonts w:ascii="標楷體" w:eastAsia="標楷體" w:hAnsi="標楷體" w:hint="eastAsia"/>
        </w:rPr>
        <w:t>。</w:t>
      </w:r>
    </w:p>
    <w:p w:rsidR="00545D3A" w:rsidRPr="007206A7" w:rsidRDefault="00545D3A" w:rsidP="009C6A9A">
      <w:pPr>
        <w:pStyle w:val="a7"/>
        <w:adjustRightInd w:val="0"/>
        <w:spacing w:line="240" w:lineRule="auto"/>
        <w:ind w:leftChars="250" w:left="600" w:firstLineChars="50" w:firstLine="110"/>
        <w:rPr>
          <w:rFonts w:ascii="標楷體" w:eastAsia="標楷體" w:hAnsi="標楷體"/>
        </w:rPr>
      </w:pPr>
      <w:r w:rsidRPr="007206A7">
        <w:rPr>
          <w:rFonts w:ascii="標楷體" w:eastAsia="標楷體" w:hAnsi="標楷體" w:hint="eastAsia"/>
          <w:vertAlign w:val="superscript"/>
        </w:rPr>
        <w:t>（</w:t>
      </w:r>
      <w:r w:rsidRPr="007206A7">
        <w:rPr>
          <w:rFonts w:eastAsia="標楷體"/>
          <w:vertAlign w:val="superscript"/>
        </w:rPr>
        <w:t>2</w:t>
      </w:r>
      <w:r w:rsidRPr="007206A7">
        <w:rPr>
          <w:rFonts w:ascii="標楷體" w:eastAsia="標楷體" w:hAnsi="標楷體" w:hint="eastAsia"/>
          <w:vertAlign w:val="superscript"/>
        </w:rPr>
        <w:t>）</w:t>
      </w:r>
      <w:r w:rsidRPr="007206A7">
        <w:rPr>
          <w:rFonts w:ascii="標楷體" w:eastAsia="標楷體" w:hAnsi="標楷體"/>
        </w:rPr>
        <w:t>自無故</w:t>
      </w:r>
      <w:r w:rsidRPr="007206A7">
        <w:rPr>
          <w:rFonts w:ascii="標楷體" w:eastAsia="標楷體" w:hAnsi="標楷體"/>
          <w:b/>
        </w:rPr>
        <w:t>他亦無</w:t>
      </w:r>
      <w:r w:rsidRPr="007206A7">
        <w:rPr>
          <w:rFonts w:ascii="標楷體" w:eastAsia="標楷體" w:hAnsi="標楷體"/>
        </w:rPr>
        <w:t>。何以故？有自故有他</w:t>
      </w:r>
      <w:r w:rsidRPr="007206A7">
        <w:rPr>
          <w:rFonts w:ascii="標楷體" w:eastAsia="標楷體" w:hAnsi="標楷體" w:hint="eastAsia"/>
        </w:rPr>
        <w:t>，</w:t>
      </w:r>
      <w:r w:rsidRPr="007206A7">
        <w:rPr>
          <w:rFonts w:ascii="標楷體" w:eastAsia="標楷體" w:hAnsi="標楷體"/>
        </w:rPr>
        <w:t>若不從自生，亦不從他生</w:t>
      </w:r>
      <w:r w:rsidRPr="007206A7">
        <w:rPr>
          <w:rFonts w:ascii="標楷體" w:eastAsia="標楷體" w:hAnsi="標楷體" w:hint="eastAsia"/>
        </w:rPr>
        <w:t>。</w:t>
      </w:r>
    </w:p>
    <w:p w:rsidR="00545D3A" w:rsidRPr="007206A7" w:rsidRDefault="00545D3A" w:rsidP="009C6A9A">
      <w:pPr>
        <w:pStyle w:val="a7"/>
        <w:adjustRightInd w:val="0"/>
        <w:spacing w:line="240" w:lineRule="auto"/>
        <w:ind w:leftChars="250" w:left="600" w:firstLineChars="50" w:firstLine="110"/>
        <w:rPr>
          <w:rFonts w:ascii="標楷體" w:eastAsia="標楷體" w:hAnsi="標楷體"/>
        </w:rPr>
      </w:pPr>
      <w:r w:rsidRPr="007206A7">
        <w:rPr>
          <w:rFonts w:ascii="標楷體" w:eastAsia="標楷體" w:hAnsi="標楷體" w:hint="eastAsia"/>
          <w:vertAlign w:val="superscript"/>
        </w:rPr>
        <w:t>（</w:t>
      </w:r>
      <w:r w:rsidRPr="007206A7">
        <w:rPr>
          <w:rFonts w:eastAsia="標楷體"/>
          <w:vertAlign w:val="superscript"/>
        </w:rPr>
        <w:t>3</w:t>
      </w:r>
      <w:r w:rsidRPr="007206A7">
        <w:rPr>
          <w:rFonts w:ascii="標楷體" w:eastAsia="標楷體" w:hAnsi="標楷體" w:hint="eastAsia"/>
          <w:vertAlign w:val="superscript"/>
        </w:rPr>
        <w:t>）</w:t>
      </w:r>
      <w:r w:rsidRPr="007206A7">
        <w:rPr>
          <w:rFonts w:ascii="標楷體" w:eastAsia="標楷體" w:hAnsi="標楷體"/>
          <w:b/>
        </w:rPr>
        <w:t>共生</w:t>
      </w:r>
      <w:r w:rsidRPr="007206A7">
        <w:rPr>
          <w:rFonts w:ascii="標楷體" w:eastAsia="標楷體" w:hAnsi="標楷體"/>
        </w:rPr>
        <w:t>則有二過</w:t>
      </w:r>
      <w:r w:rsidRPr="007206A7">
        <w:rPr>
          <w:rFonts w:ascii="標楷體" w:eastAsia="標楷體" w:hAnsi="標楷體" w:hint="eastAsia"/>
        </w:rPr>
        <w:t>，</w:t>
      </w:r>
      <w:r w:rsidRPr="007206A7">
        <w:rPr>
          <w:rFonts w:ascii="標楷體" w:eastAsia="標楷體" w:hAnsi="標楷體"/>
        </w:rPr>
        <w:t>自生</w:t>
      </w:r>
      <w:r w:rsidRPr="007206A7">
        <w:rPr>
          <w:rFonts w:ascii="標楷體" w:eastAsia="標楷體" w:hAnsi="標楷體" w:hint="eastAsia"/>
        </w:rPr>
        <w:t>、</w:t>
      </w:r>
      <w:proofErr w:type="gramStart"/>
      <w:r w:rsidRPr="007206A7">
        <w:rPr>
          <w:rFonts w:ascii="標楷體" w:eastAsia="標楷體" w:hAnsi="標楷體"/>
        </w:rPr>
        <w:t>他生故</w:t>
      </w:r>
      <w:proofErr w:type="gramEnd"/>
      <w:r w:rsidRPr="007206A7">
        <w:rPr>
          <w:rFonts w:ascii="標楷體" w:eastAsia="標楷體" w:hAnsi="標楷體" w:hint="eastAsia"/>
        </w:rPr>
        <w:t>。</w:t>
      </w:r>
    </w:p>
    <w:p w:rsidR="00545D3A" w:rsidRPr="007206A7" w:rsidRDefault="00545D3A" w:rsidP="00E00151">
      <w:pPr>
        <w:pStyle w:val="a7"/>
        <w:adjustRightInd w:val="0"/>
        <w:spacing w:line="240" w:lineRule="auto"/>
        <w:ind w:leftChars="300" w:left="1028" w:hangingChars="140" w:hanging="308"/>
      </w:pPr>
      <w:r w:rsidRPr="007206A7">
        <w:rPr>
          <w:rFonts w:ascii="標楷體" w:eastAsia="標楷體" w:hAnsi="標楷體" w:hint="eastAsia"/>
          <w:vertAlign w:val="superscript"/>
        </w:rPr>
        <w:t>（</w:t>
      </w:r>
      <w:r w:rsidRPr="007206A7">
        <w:rPr>
          <w:rFonts w:eastAsia="標楷體"/>
          <w:vertAlign w:val="superscript"/>
        </w:rPr>
        <w:t>4</w:t>
      </w:r>
      <w:r w:rsidRPr="007206A7">
        <w:rPr>
          <w:rFonts w:ascii="標楷體" w:eastAsia="標楷體" w:hAnsi="標楷體" w:hint="eastAsia"/>
          <w:vertAlign w:val="superscript"/>
        </w:rPr>
        <w:t>）</w:t>
      </w:r>
      <w:r w:rsidRPr="007206A7">
        <w:rPr>
          <w:rFonts w:ascii="標楷體" w:eastAsia="標楷體" w:hAnsi="標楷體"/>
        </w:rPr>
        <w:t>若</w:t>
      </w:r>
      <w:r w:rsidRPr="007206A7">
        <w:rPr>
          <w:rFonts w:ascii="標楷體" w:eastAsia="標楷體" w:hAnsi="標楷體"/>
          <w:b/>
        </w:rPr>
        <w:t>無因</w:t>
      </w:r>
      <w:r w:rsidRPr="007206A7">
        <w:rPr>
          <w:rFonts w:ascii="標楷體" w:eastAsia="標楷體" w:hAnsi="標楷體"/>
        </w:rPr>
        <w:t>而有萬物者，是則為常。是事不然，無因則無果，若無因有果者，布施</w:t>
      </w:r>
      <w:r w:rsidRPr="007206A7">
        <w:rPr>
          <w:rFonts w:ascii="標楷體" w:eastAsia="標楷體" w:hAnsi="標楷體" w:hint="eastAsia"/>
        </w:rPr>
        <w:t>、</w:t>
      </w:r>
      <w:r w:rsidRPr="007206A7">
        <w:rPr>
          <w:rFonts w:ascii="標楷體" w:eastAsia="標楷體" w:hAnsi="標楷體"/>
        </w:rPr>
        <w:t>持戒等應墮地獄，十惡</w:t>
      </w:r>
      <w:r w:rsidRPr="007206A7">
        <w:rPr>
          <w:rFonts w:ascii="標楷體" w:eastAsia="標楷體" w:hAnsi="標楷體" w:hint="eastAsia"/>
        </w:rPr>
        <w:t>、</w:t>
      </w:r>
      <w:r w:rsidRPr="007206A7">
        <w:rPr>
          <w:rFonts w:ascii="標楷體" w:eastAsia="標楷體" w:hAnsi="標楷體"/>
        </w:rPr>
        <w:t>五逆應當生天。</w:t>
      </w:r>
      <w:r w:rsidRPr="007206A7">
        <w:t>（大正</w:t>
      </w:r>
      <w:r w:rsidRPr="007206A7">
        <w:t>30</w:t>
      </w:r>
      <w:r w:rsidRPr="007206A7">
        <w:t>，</w:t>
      </w:r>
      <w:r w:rsidRPr="007206A7">
        <w:t>2b6-16</w:t>
      </w:r>
      <w:r w:rsidRPr="007206A7">
        <w:t>）</w:t>
      </w:r>
    </w:p>
    <w:p w:rsidR="00545D3A" w:rsidRPr="007206A7" w:rsidRDefault="00545D3A" w:rsidP="009C6A9A">
      <w:pPr>
        <w:pStyle w:val="a7"/>
        <w:adjustRightInd w:val="0"/>
        <w:spacing w:line="240" w:lineRule="auto"/>
        <w:ind w:leftChars="60" w:left="144"/>
      </w:pPr>
      <w:r w:rsidRPr="007206A7">
        <w:rPr>
          <w:rFonts w:hint="eastAsia"/>
        </w:rPr>
        <w:t>（</w:t>
      </w:r>
      <w:r w:rsidRPr="007206A7">
        <w:rPr>
          <w:rFonts w:hint="eastAsia"/>
        </w:rPr>
        <w:t>2</w:t>
      </w:r>
      <w:r w:rsidRPr="007206A7">
        <w:rPr>
          <w:rFonts w:hint="eastAsia"/>
        </w:rPr>
        <w:t>）印順法師，《中觀論頌講記》，</w:t>
      </w:r>
      <w:r w:rsidRPr="007206A7">
        <w:rPr>
          <w:rFonts w:hint="eastAsia"/>
        </w:rPr>
        <w:t>pp.59-62</w:t>
      </w:r>
      <w:r w:rsidRPr="007206A7">
        <w:rPr>
          <w:rFonts w:hint="eastAsia"/>
        </w:rPr>
        <w:t>：</w:t>
      </w:r>
    </w:p>
    <w:p w:rsidR="00545D3A" w:rsidRPr="007206A7" w:rsidRDefault="00545D3A" w:rsidP="009C6A9A">
      <w:pPr>
        <w:pStyle w:val="a7"/>
        <w:adjustRightInd w:val="0"/>
        <w:spacing w:line="240" w:lineRule="auto"/>
        <w:ind w:leftChars="280" w:left="672"/>
        <w:rPr>
          <w:rFonts w:ascii="標楷體" w:eastAsia="標楷體" w:hAnsi="標楷體"/>
        </w:rPr>
      </w:pPr>
      <w:r w:rsidRPr="007206A7">
        <w:rPr>
          <w:rFonts w:ascii="標楷體" w:eastAsia="標楷體" w:hAnsi="標楷體" w:hint="eastAsia"/>
        </w:rPr>
        <w:t>凡是以為一切法是自性有的，那就必是生起的；所以觀察他是怎樣生的。如生起不成，就足以證明非自性</w:t>
      </w:r>
      <w:proofErr w:type="gramStart"/>
      <w:r w:rsidRPr="007206A7">
        <w:rPr>
          <w:rFonts w:ascii="標楷體" w:eastAsia="標楷體" w:hAnsi="標楷體" w:hint="eastAsia"/>
        </w:rPr>
        <w:t>有的空義</w:t>
      </w:r>
      <w:proofErr w:type="gramEnd"/>
      <w:r w:rsidRPr="007206A7">
        <w:rPr>
          <w:rFonts w:ascii="標楷體" w:eastAsia="標楷體" w:hAnsi="標楷體" w:hint="eastAsia"/>
        </w:rPr>
        <w:t>。講到生，不出有因生，無因生兩類，有因中又不出從自生，從他生，從共生三種，合起來就是四門。</w:t>
      </w:r>
      <w:proofErr w:type="gramStart"/>
      <w:r w:rsidRPr="007206A7">
        <w:rPr>
          <w:rFonts w:ascii="標楷體" w:eastAsia="標楷體" w:hAnsi="標楷體" w:hint="eastAsia"/>
        </w:rPr>
        <w:t>既是自</w:t>
      </w:r>
      <w:proofErr w:type="gramEnd"/>
      <w:r w:rsidRPr="007206A7">
        <w:rPr>
          <w:rFonts w:ascii="標楷體" w:eastAsia="標楷體" w:hAnsi="標楷體" w:hint="eastAsia"/>
        </w:rPr>
        <w:t>性有，那從自</w:t>
      </w:r>
      <w:proofErr w:type="gramStart"/>
      <w:r w:rsidRPr="007206A7">
        <w:rPr>
          <w:rFonts w:ascii="標楷體" w:eastAsia="標楷體" w:hAnsi="標楷體" w:hint="eastAsia"/>
        </w:rPr>
        <w:t>體生嗎</w:t>
      </w:r>
      <w:proofErr w:type="gramEnd"/>
      <w:r w:rsidRPr="007206A7">
        <w:rPr>
          <w:rFonts w:ascii="標楷體" w:eastAsia="標楷體" w:hAnsi="標楷體" w:hint="eastAsia"/>
        </w:rPr>
        <w:t>？不，就</w:t>
      </w:r>
      <w:proofErr w:type="gramStart"/>
      <w:r w:rsidRPr="007206A7">
        <w:rPr>
          <w:rFonts w:ascii="標楷體" w:eastAsia="標楷體" w:hAnsi="標楷體" w:hint="eastAsia"/>
        </w:rPr>
        <w:t>轉為別體的</w:t>
      </w:r>
      <w:proofErr w:type="gramEnd"/>
      <w:r w:rsidRPr="007206A7">
        <w:rPr>
          <w:rFonts w:ascii="標楷體" w:eastAsia="標楷體" w:hAnsi="標楷體" w:hint="eastAsia"/>
        </w:rPr>
        <w:t>他生。這二者是一正一反</w:t>
      </w:r>
      <w:proofErr w:type="gramStart"/>
      <w:r w:rsidRPr="007206A7">
        <w:rPr>
          <w:rFonts w:ascii="標楷體" w:eastAsia="標楷體" w:hAnsi="標楷體" w:hint="eastAsia"/>
        </w:rPr>
        <w:t>，</w:t>
      </w:r>
      <w:proofErr w:type="gramEnd"/>
      <w:r w:rsidRPr="007206A7">
        <w:rPr>
          <w:rFonts w:ascii="標楷體" w:eastAsia="標楷體" w:hAnsi="標楷體" w:hint="eastAsia"/>
        </w:rPr>
        <w:t>共是自他</w:t>
      </w:r>
      <w:proofErr w:type="gramStart"/>
      <w:r w:rsidRPr="007206A7">
        <w:rPr>
          <w:rFonts w:ascii="標楷體" w:eastAsia="標楷體" w:hAnsi="標楷體" w:hint="eastAsia"/>
        </w:rPr>
        <w:t>和合生</w:t>
      </w:r>
      <w:proofErr w:type="gramEnd"/>
      <w:r w:rsidRPr="007206A7">
        <w:rPr>
          <w:rFonts w:ascii="標楷體" w:eastAsia="標楷體" w:hAnsi="標楷體" w:hint="eastAsia"/>
        </w:rPr>
        <w:t>，就是合（正）。又不能生，那就達到非自他共的無因（反）。這已達到了思想的盡頭，再說，也不過是</w:t>
      </w:r>
      <w:proofErr w:type="gramStart"/>
      <w:r w:rsidRPr="007206A7">
        <w:rPr>
          <w:rFonts w:ascii="標楷體" w:eastAsia="標楷體" w:hAnsi="標楷體" w:hint="eastAsia"/>
        </w:rPr>
        <w:t>層樓疊架</w:t>
      </w:r>
      <w:proofErr w:type="gramEnd"/>
      <w:r w:rsidRPr="007206A7">
        <w:rPr>
          <w:rFonts w:ascii="標楷體" w:eastAsia="標楷體" w:hAnsi="標楷體" w:hint="eastAsia"/>
        </w:rPr>
        <w:t>的重複。凡是主張自性有的，就可以此四門觀察，不能離此四門</w:t>
      </w:r>
      <w:proofErr w:type="gramStart"/>
      <w:r w:rsidRPr="007206A7">
        <w:rPr>
          <w:rFonts w:ascii="標楷體" w:eastAsia="標楷體" w:hAnsi="標楷體" w:hint="eastAsia"/>
        </w:rPr>
        <w:t>又說有自</w:t>
      </w:r>
      <w:proofErr w:type="gramEnd"/>
      <w:r w:rsidRPr="007206A7">
        <w:rPr>
          <w:rFonts w:ascii="標楷體" w:eastAsia="標楷體" w:hAnsi="標楷體" w:hint="eastAsia"/>
        </w:rPr>
        <w:t>性的生。四門中求生不得，就知一切自性有的不生了。所以這是</w:t>
      </w:r>
      <w:proofErr w:type="gramStart"/>
      <w:r w:rsidRPr="007206A7">
        <w:rPr>
          <w:rFonts w:ascii="標楷體" w:eastAsia="標楷體" w:hAnsi="標楷體" w:hint="eastAsia"/>
        </w:rPr>
        <w:t>能遍破一切</w:t>
      </w:r>
      <w:proofErr w:type="gramEnd"/>
      <w:r w:rsidRPr="007206A7">
        <w:rPr>
          <w:rFonts w:ascii="標楷體" w:eastAsia="標楷體" w:hAnsi="標楷體" w:hint="eastAsia"/>
        </w:rPr>
        <w:t>的。像印度</w:t>
      </w:r>
      <w:proofErr w:type="gramStart"/>
      <w:r w:rsidRPr="007206A7">
        <w:rPr>
          <w:rFonts w:ascii="標楷體" w:eastAsia="標楷體" w:hAnsi="標楷體" w:hint="eastAsia"/>
        </w:rPr>
        <w:t>外道講生</w:t>
      </w:r>
      <w:proofErr w:type="gramEnd"/>
      <w:r w:rsidRPr="007206A7">
        <w:rPr>
          <w:rFonts w:ascii="標楷體" w:eastAsia="標楷體" w:hAnsi="標楷體" w:hint="eastAsia"/>
        </w:rPr>
        <w:t>，雖有很多流派，不出這四種：</w:t>
      </w:r>
      <w:proofErr w:type="gramStart"/>
      <w:r w:rsidRPr="007206A7">
        <w:rPr>
          <w:rFonts w:ascii="標楷體" w:eastAsia="標楷體" w:hAnsi="標楷體" w:hint="eastAsia"/>
        </w:rPr>
        <w:t>數論主張</w:t>
      </w:r>
      <w:proofErr w:type="gramEnd"/>
      <w:r w:rsidRPr="007206A7">
        <w:rPr>
          <w:rFonts w:ascii="標楷體" w:eastAsia="標楷體" w:hAnsi="標楷體" w:hint="eastAsia"/>
        </w:rPr>
        <w:t>因果是一的，這是自生；</w:t>
      </w:r>
      <w:proofErr w:type="gramStart"/>
      <w:r w:rsidRPr="007206A7">
        <w:rPr>
          <w:rFonts w:ascii="標楷體" w:eastAsia="標楷體" w:hAnsi="標楷體" w:hint="eastAsia"/>
        </w:rPr>
        <w:t>勝論主張</w:t>
      </w:r>
      <w:proofErr w:type="gramEnd"/>
      <w:r w:rsidRPr="007206A7">
        <w:rPr>
          <w:rFonts w:ascii="標楷體" w:eastAsia="標楷體" w:hAnsi="標楷體" w:hint="eastAsia"/>
        </w:rPr>
        <w:t>因果是異的，是他生；</w:t>
      </w:r>
      <w:proofErr w:type="gramStart"/>
      <w:r w:rsidRPr="007206A7">
        <w:rPr>
          <w:rFonts w:ascii="標楷體" w:eastAsia="標楷體" w:hAnsi="標楷體" w:hint="eastAsia"/>
        </w:rPr>
        <w:t>尼乾子</w:t>
      </w:r>
      <w:proofErr w:type="gramEnd"/>
      <w:r w:rsidRPr="007206A7">
        <w:rPr>
          <w:rFonts w:ascii="標楷體" w:eastAsia="標楷體" w:hAnsi="標楷體" w:hint="eastAsia"/>
        </w:rPr>
        <w:t>主張因果亦</w:t>
      </w:r>
      <w:proofErr w:type="gramStart"/>
      <w:r w:rsidRPr="007206A7">
        <w:rPr>
          <w:rFonts w:ascii="標楷體" w:eastAsia="標楷體" w:hAnsi="標楷體" w:hint="eastAsia"/>
        </w:rPr>
        <w:t>一亦異的</w:t>
      </w:r>
      <w:proofErr w:type="gramEnd"/>
      <w:r w:rsidRPr="007206A7">
        <w:rPr>
          <w:rFonts w:ascii="標楷體" w:eastAsia="標楷體" w:hAnsi="標楷體" w:hint="eastAsia"/>
        </w:rPr>
        <w:t>，是共生；自然外道主張諸法自然有的，是無因生。如果佛法中</w:t>
      </w:r>
      <w:proofErr w:type="gramStart"/>
      <w:r w:rsidRPr="007206A7">
        <w:rPr>
          <w:rFonts w:ascii="標楷體" w:eastAsia="標楷體" w:hAnsi="標楷體" w:hint="eastAsia"/>
        </w:rPr>
        <w:t>有執為</w:t>
      </w:r>
      <w:proofErr w:type="gramEnd"/>
      <w:r w:rsidRPr="007206A7">
        <w:rPr>
          <w:rFonts w:ascii="標楷體" w:eastAsia="標楷體" w:hAnsi="標楷體" w:hint="eastAsia"/>
        </w:rPr>
        <w:t>自性有的，也不出這四門。</w:t>
      </w:r>
    </w:p>
    <w:p w:rsidR="00545D3A" w:rsidRPr="007206A7" w:rsidRDefault="00545D3A" w:rsidP="009C6A9A">
      <w:pPr>
        <w:pStyle w:val="a7"/>
        <w:adjustRightInd w:val="0"/>
        <w:spacing w:line="240" w:lineRule="auto"/>
        <w:ind w:leftChars="280" w:left="672"/>
        <w:rPr>
          <w:rFonts w:ascii="標楷體" w:eastAsia="標楷體" w:hAnsi="標楷體"/>
        </w:rPr>
      </w:pPr>
      <w:r w:rsidRPr="007206A7">
        <w:rPr>
          <w:rFonts w:ascii="標楷體" w:eastAsia="標楷體" w:hAnsi="標楷體" w:hint="eastAsia"/>
        </w:rPr>
        <w:t>「諸法」</w:t>
      </w:r>
      <w:proofErr w:type="gramStart"/>
      <w:r w:rsidRPr="007206A7">
        <w:rPr>
          <w:rFonts w:ascii="標楷體" w:eastAsia="標楷體" w:hAnsi="標楷體" w:hint="eastAsia"/>
        </w:rPr>
        <w:t>的法字</w:t>
      </w:r>
      <w:proofErr w:type="gramEnd"/>
      <w:r w:rsidRPr="007206A7">
        <w:rPr>
          <w:rFonts w:ascii="標楷體" w:eastAsia="標楷體" w:hAnsi="標楷體" w:hint="eastAsia"/>
        </w:rPr>
        <w:t>，或者譯作物體，梵語中是說實在性的東西，就是自性有的東西。</w:t>
      </w:r>
      <w:r w:rsidRPr="007206A7">
        <w:rPr>
          <w:rFonts w:ascii="標楷體" w:eastAsia="標楷體" w:hAnsi="標楷體" w:hint="eastAsia"/>
          <w:b/>
        </w:rPr>
        <w:t>自性有的諸法，「不」會是「自生」的。</w:t>
      </w:r>
      <w:r w:rsidRPr="007206A7">
        <w:rPr>
          <w:rFonts w:ascii="標楷體" w:eastAsia="標楷體" w:hAnsi="標楷體" w:hint="eastAsia"/>
        </w:rPr>
        <w:t>自生，是說自體能生起的。假定是自體生的，那在沒有生起以前，已經生起之後，是沒有差別的，依本有自性而生起，這</w:t>
      </w:r>
      <w:proofErr w:type="gramStart"/>
      <w:r w:rsidRPr="007206A7">
        <w:rPr>
          <w:rFonts w:ascii="標楷體" w:eastAsia="標楷體" w:hAnsi="標楷體" w:hint="eastAsia"/>
        </w:rPr>
        <w:t>纔</w:t>
      </w:r>
      <w:proofErr w:type="gramEnd"/>
      <w:r w:rsidRPr="007206A7">
        <w:rPr>
          <w:rFonts w:ascii="標楷體" w:eastAsia="標楷體" w:hAnsi="標楷體" w:hint="eastAsia"/>
        </w:rPr>
        <w:t>合乎自生的定義。但是，不論在何時，何處，什麼也不會這樣生的。為什麼呢？自生，本身就是矛盾不通。凡是生起，必有能生與所生，既含有能所的差別，怎麼能說自</w:t>
      </w:r>
      <w:proofErr w:type="gramStart"/>
      <w:r w:rsidRPr="007206A7">
        <w:rPr>
          <w:rFonts w:ascii="標楷體" w:eastAsia="標楷體" w:hAnsi="標楷體" w:hint="eastAsia"/>
        </w:rPr>
        <w:t>體生呢</w:t>
      </w:r>
      <w:proofErr w:type="gramEnd"/>
      <w:r w:rsidRPr="007206A7">
        <w:rPr>
          <w:rFonts w:ascii="標楷體" w:eastAsia="標楷體" w:hAnsi="標楷體" w:hint="eastAsia"/>
        </w:rPr>
        <w:t>？可以說，自即不生，生即不</w:t>
      </w:r>
      <w:proofErr w:type="gramStart"/>
      <w:r w:rsidRPr="007206A7">
        <w:rPr>
          <w:rFonts w:ascii="標楷體" w:eastAsia="標楷體" w:hAnsi="標楷體" w:hint="eastAsia"/>
        </w:rPr>
        <w:t>自</w:t>
      </w:r>
      <w:proofErr w:type="gramEnd"/>
      <w:r w:rsidRPr="007206A7">
        <w:rPr>
          <w:rFonts w:ascii="標楷體" w:eastAsia="標楷體" w:hAnsi="標楷體" w:hint="eastAsia"/>
        </w:rPr>
        <w:t>。同時，凡是生起，必然與未生有一種差別；未有而有，未成就而成就。現在說自體如此生，生個什麼東西呢？</w:t>
      </w:r>
      <w:proofErr w:type="gramStart"/>
      <w:r w:rsidRPr="007206A7">
        <w:rPr>
          <w:rFonts w:ascii="標楷體" w:eastAsia="標楷體" w:hAnsi="標楷體" w:hint="eastAsia"/>
        </w:rPr>
        <w:t>可說是一點</w:t>
      </w:r>
      <w:proofErr w:type="gramEnd"/>
      <w:r w:rsidRPr="007206A7">
        <w:rPr>
          <w:rFonts w:ascii="標楷體" w:eastAsia="標楷體" w:hAnsi="標楷體" w:hint="eastAsia"/>
        </w:rPr>
        <w:t>意義都沒有。並且自體如此生，就不須其他條件，那麼，</w:t>
      </w:r>
      <w:proofErr w:type="gramStart"/>
      <w:r w:rsidRPr="007206A7">
        <w:rPr>
          <w:rFonts w:ascii="標楷體" w:eastAsia="標楷體" w:hAnsi="標楷體" w:hint="eastAsia"/>
        </w:rPr>
        <w:t>前念既</w:t>
      </w:r>
      <w:proofErr w:type="gramEnd"/>
      <w:r w:rsidRPr="007206A7">
        <w:rPr>
          <w:rFonts w:ascii="標楷體" w:eastAsia="標楷體" w:hAnsi="標楷體" w:hint="eastAsia"/>
        </w:rPr>
        <w:t>如此生，</w:t>
      </w:r>
      <w:proofErr w:type="gramStart"/>
      <w:r w:rsidRPr="007206A7">
        <w:rPr>
          <w:rFonts w:ascii="標楷體" w:eastAsia="標楷體" w:hAnsi="標楷體" w:hint="eastAsia"/>
        </w:rPr>
        <w:t>後念也</w:t>
      </w:r>
      <w:proofErr w:type="gramEnd"/>
      <w:r w:rsidRPr="007206A7">
        <w:rPr>
          <w:rFonts w:ascii="標楷體" w:eastAsia="標楷體" w:hAnsi="標楷體" w:hint="eastAsia"/>
        </w:rPr>
        <w:t>應如此生，生生不已，成為無窮生。</w:t>
      </w:r>
      <w:proofErr w:type="gramStart"/>
      <w:r w:rsidRPr="007206A7">
        <w:rPr>
          <w:rFonts w:ascii="標楷體" w:eastAsia="標楷體" w:hAnsi="標楷體" w:hint="eastAsia"/>
        </w:rPr>
        <w:t>若說要有</w:t>
      </w:r>
      <w:proofErr w:type="gramEnd"/>
      <w:r w:rsidRPr="007206A7">
        <w:rPr>
          <w:rFonts w:ascii="標楷體" w:eastAsia="標楷體" w:hAnsi="標楷體" w:hint="eastAsia"/>
        </w:rPr>
        <w:t>其他的條件，</w:t>
      </w:r>
      <w:proofErr w:type="gramStart"/>
      <w:r w:rsidRPr="007206A7">
        <w:rPr>
          <w:rFonts w:ascii="標楷體" w:eastAsia="標楷體" w:hAnsi="標楷體" w:hint="eastAsia"/>
        </w:rPr>
        <w:t>所以前念自</w:t>
      </w:r>
      <w:proofErr w:type="gramEnd"/>
      <w:r w:rsidRPr="007206A7">
        <w:rPr>
          <w:rFonts w:ascii="標楷體" w:eastAsia="標楷體" w:hAnsi="標楷體" w:hint="eastAsia"/>
        </w:rPr>
        <w:t>生而後念不生，那就失卻自生的意義了！所以沒有</w:t>
      </w:r>
      <w:proofErr w:type="gramStart"/>
      <w:r w:rsidRPr="007206A7">
        <w:rPr>
          <w:rFonts w:ascii="標楷體" w:eastAsia="標楷體" w:hAnsi="標楷體" w:hint="eastAsia"/>
        </w:rPr>
        <w:t>一</w:t>
      </w:r>
      <w:proofErr w:type="gramEnd"/>
      <w:r w:rsidRPr="007206A7">
        <w:rPr>
          <w:rFonts w:ascii="標楷體" w:eastAsia="標楷體" w:hAnsi="標楷體" w:hint="eastAsia"/>
        </w:rPr>
        <w:t>法是自生的；自生只是從</w:t>
      </w:r>
      <w:proofErr w:type="gramStart"/>
      <w:r w:rsidRPr="007206A7">
        <w:rPr>
          <w:rFonts w:ascii="標楷體" w:eastAsia="標楷體" w:hAnsi="標楷體" w:hint="eastAsia"/>
        </w:rPr>
        <w:t>自性見所</w:t>
      </w:r>
      <w:proofErr w:type="gramEnd"/>
      <w:r w:rsidRPr="007206A7">
        <w:rPr>
          <w:rFonts w:ascii="標楷體" w:eastAsia="標楷體" w:hAnsi="標楷體" w:hint="eastAsia"/>
        </w:rPr>
        <w:t>起的</w:t>
      </w:r>
      <w:proofErr w:type="gramStart"/>
      <w:r w:rsidRPr="007206A7">
        <w:rPr>
          <w:rFonts w:ascii="標楷體" w:eastAsia="標楷體" w:hAnsi="標楷體" w:hint="eastAsia"/>
        </w:rPr>
        <w:t>妄</w:t>
      </w:r>
      <w:proofErr w:type="gramEnd"/>
      <w:r w:rsidRPr="007206A7">
        <w:rPr>
          <w:rFonts w:ascii="標楷體" w:eastAsia="標楷體" w:hAnsi="標楷體" w:hint="eastAsia"/>
        </w:rPr>
        <w:t>執罷了！</w:t>
      </w:r>
    </w:p>
    <w:p w:rsidR="00545D3A" w:rsidRPr="007206A7" w:rsidRDefault="00545D3A" w:rsidP="009C6A9A">
      <w:pPr>
        <w:pStyle w:val="a7"/>
        <w:adjustRightInd w:val="0"/>
        <w:spacing w:line="240" w:lineRule="auto"/>
        <w:ind w:leftChars="280" w:left="672"/>
        <w:rPr>
          <w:rFonts w:ascii="標楷體" w:eastAsia="標楷體" w:hAnsi="標楷體"/>
        </w:rPr>
      </w:pPr>
      <w:r w:rsidRPr="007206A7">
        <w:rPr>
          <w:rFonts w:ascii="標楷體" w:eastAsia="標楷體" w:hAnsi="標楷體" w:hint="eastAsia"/>
        </w:rPr>
        <w:t>有人以為既不是自生，應該是</w:t>
      </w:r>
      <w:r w:rsidRPr="007206A7">
        <w:rPr>
          <w:rFonts w:ascii="標楷體" w:eastAsia="標楷體" w:hAnsi="標楷體" w:hint="eastAsia"/>
          <w:b/>
        </w:rPr>
        <w:t>他生</w:t>
      </w:r>
      <w:r w:rsidRPr="007206A7">
        <w:rPr>
          <w:rFonts w:ascii="標楷體" w:eastAsia="標楷體" w:hAnsi="標楷體" w:hint="eastAsia"/>
        </w:rPr>
        <w:t>，他</w:t>
      </w:r>
      <w:proofErr w:type="gramStart"/>
      <w:r w:rsidRPr="007206A7">
        <w:rPr>
          <w:rFonts w:ascii="標楷體" w:eastAsia="標楷體" w:hAnsi="標楷體" w:hint="eastAsia"/>
        </w:rPr>
        <w:t>是別體的</w:t>
      </w:r>
      <w:proofErr w:type="gramEnd"/>
      <w:r w:rsidRPr="007206A7">
        <w:rPr>
          <w:rFonts w:ascii="標楷體" w:eastAsia="標楷體" w:hAnsi="標楷體" w:hint="eastAsia"/>
        </w:rPr>
        <w:t>另一法。其實，既沒有從自體生，也就「不從他生」，要知他生是同樣的矛盾不通。可說他即不生，生即</w:t>
      </w:r>
      <w:proofErr w:type="gramStart"/>
      <w:r w:rsidRPr="007206A7">
        <w:rPr>
          <w:rFonts w:ascii="標楷體" w:eastAsia="標楷體" w:hAnsi="標楷體" w:hint="eastAsia"/>
        </w:rPr>
        <w:t>不</w:t>
      </w:r>
      <w:proofErr w:type="gramEnd"/>
      <w:r w:rsidRPr="007206A7">
        <w:rPr>
          <w:rFonts w:ascii="標楷體" w:eastAsia="標楷體" w:hAnsi="標楷體" w:hint="eastAsia"/>
        </w:rPr>
        <w:t>他。凡是此法</w:t>
      </w:r>
      <w:proofErr w:type="gramStart"/>
      <w:r w:rsidRPr="007206A7">
        <w:rPr>
          <w:rFonts w:ascii="標楷體" w:eastAsia="標楷體" w:hAnsi="標楷體" w:hint="eastAsia"/>
        </w:rPr>
        <w:t>由彼生</w:t>
      </w:r>
      <w:proofErr w:type="gramEnd"/>
      <w:r w:rsidRPr="007206A7">
        <w:rPr>
          <w:rFonts w:ascii="標楷體" w:eastAsia="標楷體" w:hAnsi="標楷體" w:hint="eastAsia"/>
        </w:rPr>
        <w:t>的，彼此就有密切的關聯；決不能看為截然無關</w:t>
      </w:r>
      <w:proofErr w:type="gramStart"/>
      <w:r w:rsidRPr="007206A7">
        <w:rPr>
          <w:rFonts w:ascii="標楷體" w:eastAsia="標楷體" w:hAnsi="標楷體" w:hint="eastAsia"/>
        </w:rPr>
        <w:t>的別體</w:t>
      </w:r>
      <w:proofErr w:type="gramEnd"/>
      <w:r w:rsidRPr="007206A7">
        <w:rPr>
          <w:rFonts w:ascii="標楷體" w:eastAsia="標楷體" w:hAnsi="標楷體" w:hint="eastAsia"/>
        </w:rPr>
        <w:t>。</w:t>
      </w:r>
      <w:proofErr w:type="gramStart"/>
      <w:r w:rsidRPr="007206A7">
        <w:rPr>
          <w:rFonts w:ascii="標楷體" w:eastAsia="標楷體" w:hAnsi="標楷體" w:hint="eastAsia"/>
        </w:rPr>
        <w:t>別體的</w:t>
      </w:r>
      <w:proofErr w:type="gramEnd"/>
      <w:r w:rsidRPr="007206A7">
        <w:rPr>
          <w:rFonts w:ascii="標楷體" w:eastAsia="標楷體" w:hAnsi="標楷體" w:hint="eastAsia"/>
        </w:rPr>
        <w:t>他能生，這是絕對不能的。</w:t>
      </w:r>
      <w:proofErr w:type="gramStart"/>
      <w:r w:rsidRPr="007206A7">
        <w:rPr>
          <w:rFonts w:ascii="標楷體" w:eastAsia="標楷體" w:hAnsi="標楷體" w:hint="eastAsia"/>
        </w:rPr>
        <w:t>譬如火從木</w:t>
      </w:r>
      <w:proofErr w:type="gramEnd"/>
      <w:r w:rsidRPr="007206A7">
        <w:rPr>
          <w:rFonts w:ascii="標楷體" w:eastAsia="標楷體" w:hAnsi="標楷體" w:hint="eastAsia"/>
        </w:rPr>
        <w:t>生，</w:t>
      </w:r>
      <w:proofErr w:type="gramStart"/>
      <w:r w:rsidRPr="007206A7">
        <w:rPr>
          <w:rFonts w:ascii="標楷體" w:eastAsia="標楷體" w:hAnsi="標楷體" w:hint="eastAsia"/>
        </w:rPr>
        <w:t>火木不是</w:t>
      </w:r>
      <w:proofErr w:type="gramEnd"/>
      <w:r w:rsidRPr="007206A7">
        <w:rPr>
          <w:rFonts w:ascii="標楷體" w:eastAsia="標楷體" w:hAnsi="標楷體" w:hint="eastAsia"/>
        </w:rPr>
        <w:t>能截然各別的，不然，</w:t>
      </w:r>
      <w:proofErr w:type="gramStart"/>
      <w:r w:rsidRPr="007206A7">
        <w:rPr>
          <w:rFonts w:ascii="標楷體" w:eastAsia="標楷體" w:hAnsi="標楷體" w:hint="eastAsia"/>
        </w:rPr>
        <w:t>水呀，鐵呀</w:t>
      </w:r>
      <w:proofErr w:type="gramEnd"/>
      <w:r w:rsidRPr="007206A7">
        <w:rPr>
          <w:rFonts w:ascii="標楷體" w:eastAsia="標楷體" w:hAnsi="標楷體" w:hint="eastAsia"/>
        </w:rPr>
        <w:t>，這一切法，豈</w:t>
      </w:r>
      <w:proofErr w:type="gramStart"/>
      <w:r w:rsidRPr="007206A7">
        <w:rPr>
          <w:rFonts w:ascii="標楷體" w:eastAsia="標楷體" w:hAnsi="標楷體" w:hint="eastAsia"/>
        </w:rPr>
        <w:t>不也是別體的</w:t>
      </w:r>
      <w:proofErr w:type="gramEnd"/>
      <w:r w:rsidRPr="007206A7">
        <w:rPr>
          <w:rFonts w:ascii="標楷體" w:eastAsia="標楷體" w:hAnsi="標楷體" w:hint="eastAsia"/>
        </w:rPr>
        <w:t>他，他木能生火，他水他鐵等也應生火了。同</w:t>
      </w:r>
      <w:proofErr w:type="gramStart"/>
      <w:r w:rsidRPr="007206A7">
        <w:rPr>
          <w:rFonts w:ascii="標楷體" w:eastAsia="標楷體" w:hAnsi="標楷體" w:hint="eastAsia"/>
        </w:rPr>
        <w:t>是別體的</w:t>
      </w:r>
      <w:proofErr w:type="gramEnd"/>
      <w:r w:rsidRPr="007206A7">
        <w:rPr>
          <w:rFonts w:ascii="標楷體" w:eastAsia="標楷體" w:hAnsi="標楷體" w:hint="eastAsia"/>
        </w:rPr>
        <w:t>他，為什麼有生不生的差別呢？假如說：他生的他，是有關係而親近的他；那無關而疏遠的他，不可為比例。這也不然，既有親疏的差別，為什麼</w:t>
      </w:r>
      <w:proofErr w:type="gramStart"/>
      <w:r w:rsidRPr="007206A7">
        <w:rPr>
          <w:rFonts w:ascii="標楷體" w:eastAsia="標楷體" w:hAnsi="標楷體" w:hint="eastAsia"/>
        </w:rPr>
        <w:t>說同是別體</w:t>
      </w:r>
      <w:proofErr w:type="gramEnd"/>
      <w:r w:rsidRPr="007206A7">
        <w:rPr>
          <w:rFonts w:ascii="標楷體" w:eastAsia="標楷體" w:hAnsi="標楷體" w:hint="eastAsia"/>
        </w:rPr>
        <w:t>的他呢？不能生的是他，能生的就不應是他了。所以執著自性有的，說</w:t>
      </w:r>
      <w:proofErr w:type="gramStart"/>
      <w:r w:rsidRPr="007206A7">
        <w:rPr>
          <w:rFonts w:ascii="標楷體" w:eastAsia="標楷體" w:hAnsi="標楷體" w:hint="eastAsia"/>
        </w:rPr>
        <w:t>另一別體的</w:t>
      </w:r>
      <w:proofErr w:type="gramEnd"/>
      <w:r w:rsidRPr="007206A7">
        <w:rPr>
          <w:rFonts w:ascii="標楷體" w:eastAsia="標楷體" w:hAnsi="標楷體" w:hint="eastAsia"/>
        </w:rPr>
        <w:t>他能生這實有法，是不合理的。一般人執自生的少，主張他生的多，我們必須破斥這他生的</w:t>
      </w:r>
      <w:proofErr w:type="gramStart"/>
      <w:r w:rsidRPr="007206A7">
        <w:rPr>
          <w:rFonts w:ascii="標楷體" w:eastAsia="標楷體" w:hAnsi="標楷體" w:hint="eastAsia"/>
        </w:rPr>
        <w:t>妄</w:t>
      </w:r>
      <w:proofErr w:type="gramEnd"/>
      <w:r w:rsidRPr="007206A7">
        <w:rPr>
          <w:rFonts w:ascii="標楷體" w:eastAsia="標楷體" w:hAnsi="標楷體" w:hint="eastAsia"/>
        </w:rPr>
        <w:t>計！</w:t>
      </w:r>
    </w:p>
    <w:p w:rsidR="00545D3A" w:rsidRPr="007206A7" w:rsidRDefault="00545D3A" w:rsidP="009C6A9A">
      <w:pPr>
        <w:pStyle w:val="a7"/>
        <w:adjustRightInd w:val="0"/>
        <w:spacing w:line="240" w:lineRule="auto"/>
        <w:ind w:leftChars="280" w:left="672"/>
        <w:rPr>
          <w:rFonts w:ascii="標楷體" w:eastAsia="標楷體" w:hAnsi="標楷體"/>
        </w:rPr>
      </w:pPr>
      <w:r w:rsidRPr="007206A7">
        <w:rPr>
          <w:rFonts w:ascii="標楷體" w:eastAsia="標楷體" w:hAnsi="標楷體" w:hint="eastAsia"/>
        </w:rPr>
        <w:t>有人以為單自不生，獨他也不生，</w:t>
      </w:r>
      <w:r w:rsidRPr="007206A7">
        <w:rPr>
          <w:rFonts w:ascii="標楷體" w:eastAsia="標楷體" w:hAnsi="標楷體" w:hint="eastAsia"/>
          <w:b/>
        </w:rPr>
        <w:t>自</w:t>
      </w:r>
      <w:proofErr w:type="gramStart"/>
      <w:r w:rsidRPr="007206A7">
        <w:rPr>
          <w:rFonts w:ascii="標楷體" w:eastAsia="標楷體" w:hAnsi="標楷體" w:hint="eastAsia"/>
          <w:b/>
        </w:rPr>
        <w:t>他相共</w:t>
      </w:r>
      <w:r w:rsidRPr="007206A7">
        <w:rPr>
          <w:rFonts w:ascii="標楷體" w:eastAsia="標楷體" w:hAnsi="標楷體" w:hint="eastAsia"/>
        </w:rPr>
        <w:t>當然</w:t>
      </w:r>
      <w:proofErr w:type="gramEnd"/>
      <w:r w:rsidRPr="007206A7">
        <w:rPr>
          <w:rFonts w:ascii="標楷體" w:eastAsia="標楷體" w:hAnsi="標楷體" w:hint="eastAsia"/>
        </w:rPr>
        <w:t>是可生的了。他們的見解，</w:t>
      </w:r>
      <w:proofErr w:type="gramStart"/>
      <w:r w:rsidRPr="007206A7">
        <w:rPr>
          <w:rFonts w:ascii="標楷體" w:eastAsia="標楷體" w:hAnsi="標楷體" w:hint="eastAsia"/>
        </w:rPr>
        <w:t>就是果體已經</w:t>
      </w:r>
      <w:proofErr w:type="gramEnd"/>
      <w:r w:rsidRPr="007206A7">
        <w:rPr>
          <w:rFonts w:ascii="標楷體" w:eastAsia="標楷體" w:hAnsi="標楷體" w:hint="eastAsia"/>
        </w:rPr>
        <w:t>成就了的，</w:t>
      </w:r>
      <w:proofErr w:type="gramStart"/>
      <w:r w:rsidRPr="007206A7">
        <w:rPr>
          <w:rFonts w:ascii="標楷體" w:eastAsia="標楷體" w:hAnsi="標楷體" w:hint="eastAsia"/>
        </w:rPr>
        <w:t>或是果體的</w:t>
      </w:r>
      <w:proofErr w:type="gramEnd"/>
      <w:r w:rsidRPr="007206A7">
        <w:rPr>
          <w:rFonts w:ascii="標楷體" w:eastAsia="標楷體" w:hAnsi="標楷體" w:hint="eastAsia"/>
        </w:rPr>
        <w:t>理，</w:t>
      </w:r>
      <w:proofErr w:type="gramStart"/>
      <w:r w:rsidRPr="007206A7">
        <w:rPr>
          <w:rFonts w:ascii="標楷體" w:eastAsia="標楷體" w:hAnsi="標楷體" w:hint="eastAsia"/>
        </w:rPr>
        <w:t>或是果體的</w:t>
      </w:r>
      <w:proofErr w:type="gramEnd"/>
      <w:r w:rsidRPr="007206A7">
        <w:rPr>
          <w:rFonts w:ascii="標楷體" w:eastAsia="標楷體" w:hAnsi="標楷體" w:hint="eastAsia"/>
        </w:rPr>
        <w:t>功能，再加以其他的條件的引發，自他</w:t>
      </w:r>
      <w:proofErr w:type="gramStart"/>
      <w:r w:rsidRPr="007206A7">
        <w:rPr>
          <w:rFonts w:ascii="標楷體" w:eastAsia="標楷體" w:hAnsi="標楷體" w:hint="eastAsia"/>
        </w:rPr>
        <w:t>和合就能</w:t>
      </w:r>
      <w:proofErr w:type="gramEnd"/>
      <w:r w:rsidRPr="007206A7">
        <w:rPr>
          <w:rFonts w:ascii="標楷體" w:eastAsia="標楷體" w:hAnsi="標楷體" w:hint="eastAsia"/>
        </w:rPr>
        <w:t>生諸法。「不共」生，在</w:t>
      </w:r>
      <w:proofErr w:type="gramStart"/>
      <w:r w:rsidRPr="007206A7">
        <w:rPr>
          <w:rFonts w:ascii="標楷體" w:eastAsia="標楷體" w:hAnsi="標楷體" w:hint="eastAsia"/>
        </w:rPr>
        <w:t>青目釋</w:t>
      </w:r>
      <w:proofErr w:type="gramEnd"/>
      <w:r w:rsidRPr="007206A7">
        <w:rPr>
          <w:rFonts w:ascii="標楷體" w:eastAsia="標楷體" w:hAnsi="標楷體" w:hint="eastAsia"/>
        </w:rPr>
        <w:t>中是</w:t>
      </w:r>
      <w:proofErr w:type="gramStart"/>
      <w:r w:rsidRPr="007206A7">
        <w:rPr>
          <w:rFonts w:ascii="標楷體" w:eastAsia="標楷體" w:hAnsi="標楷體" w:hint="eastAsia"/>
        </w:rPr>
        <w:t>不廣破的</w:t>
      </w:r>
      <w:proofErr w:type="gramEnd"/>
      <w:r w:rsidRPr="007206A7">
        <w:rPr>
          <w:rFonts w:ascii="標楷體" w:eastAsia="標楷體" w:hAnsi="標楷體" w:hint="eastAsia"/>
        </w:rPr>
        <w:t>，因為共生</w:t>
      </w:r>
      <w:proofErr w:type="gramStart"/>
      <w:r w:rsidRPr="007206A7">
        <w:rPr>
          <w:rFonts w:ascii="標楷體" w:eastAsia="標楷體" w:hAnsi="標楷體" w:hint="eastAsia"/>
        </w:rPr>
        <w:t>不</w:t>
      </w:r>
      <w:proofErr w:type="gramEnd"/>
      <w:r w:rsidRPr="007206A7">
        <w:rPr>
          <w:rFonts w:ascii="標楷體" w:eastAsia="標楷體" w:hAnsi="標楷體" w:hint="eastAsia"/>
        </w:rPr>
        <w:t>出自他，自體不能生，他體不能生，自他和合</w:t>
      </w:r>
      <w:proofErr w:type="gramStart"/>
      <w:r w:rsidRPr="007206A7">
        <w:rPr>
          <w:rFonts w:ascii="標楷體" w:eastAsia="標楷體" w:hAnsi="標楷體" w:hint="eastAsia"/>
        </w:rPr>
        <w:t>怎能生呢</w:t>
      </w:r>
      <w:proofErr w:type="gramEnd"/>
      <w:r w:rsidRPr="007206A7">
        <w:rPr>
          <w:rFonts w:ascii="標楷體" w:eastAsia="標楷體" w:hAnsi="標楷體" w:hint="eastAsia"/>
        </w:rPr>
        <w:t>？如一</w:t>
      </w:r>
      <w:proofErr w:type="gramStart"/>
      <w:r w:rsidRPr="007206A7">
        <w:rPr>
          <w:rFonts w:ascii="標楷體" w:eastAsia="標楷體" w:hAnsi="標楷體" w:hint="eastAsia"/>
        </w:rPr>
        <w:t>個</w:t>
      </w:r>
      <w:proofErr w:type="gramEnd"/>
      <w:r w:rsidRPr="007206A7">
        <w:rPr>
          <w:rFonts w:ascii="標楷體" w:eastAsia="標楷體" w:hAnsi="標楷體" w:hint="eastAsia"/>
        </w:rPr>
        <w:t>瞎子不能見，許多瞎子合起來，還不是同樣的</w:t>
      </w:r>
      <w:proofErr w:type="gramStart"/>
      <w:r w:rsidRPr="007206A7">
        <w:rPr>
          <w:rFonts w:ascii="標楷體" w:eastAsia="標楷體" w:hAnsi="標楷體" w:hint="eastAsia"/>
        </w:rPr>
        <w:t>不能見嗎</w:t>
      </w:r>
      <w:proofErr w:type="gramEnd"/>
      <w:r w:rsidRPr="007206A7">
        <w:rPr>
          <w:rFonts w:ascii="標楷體" w:eastAsia="標楷體" w:hAnsi="標楷體" w:hint="eastAsia"/>
        </w:rPr>
        <w:t>？所以說共生是犯有自生他生的雙重過失。</w:t>
      </w:r>
    </w:p>
    <w:p w:rsidR="00545D3A" w:rsidRPr="007206A7" w:rsidRDefault="00545D3A" w:rsidP="009C6A9A">
      <w:pPr>
        <w:pStyle w:val="a7"/>
        <w:adjustRightInd w:val="0"/>
        <w:spacing w:line="240" w:lineRule="auto"/>
        <w:ind w:leftChars="280" w:left="672"/>
        <w:rPr>
          <w:rFonts w:ascii="標楷體" w:eastAsia="標楷體" w:hAnsi="標楷體"/>
        </w:rPr>
      </w:pPr>
      <w:r w:rsidRPr="007206A7">
        <w:rPr>
          <w:rFonts w:ascii="標楷體" w:eastAsia="標楷體" w:hAnsi="標楷體" w:hint="eastAsia"/>
        </w:rPr>
        <w:t>有一類外道，對世間一切的存在與生起，不知其所以然，看不出他的因緣，於是便以為一切的一切，都是自然如此的，執著是</w:t>
      </w:r>
      <w:r w:rsidRPr="007206A7">
        <w:rPr>
          <w:rFonts w:ascii="標楷體" w:eastAsia="標楷體" w:hAnsi="標楷體" w:hint="eastAsia"/>
          <w:b/>
        </w:rPr>
        <w:t>無因生</w:t>
      </w:r>
      <w:r w:rsidRPr="007206A7">
        <w:rPr>
          <w:rFonts w:ascii="標楷體" w:eastAsia="標楷體" w:hAnsi="標楷體" w:hint="eastAsia"/>
        </w:rPr>
        <w:t>的。</w:t>
      </w:r>
      <w:proofErr w:type="gramStart"/>
      <w:r w:rsidRPr="007206A7">
        <w:rPr>
          <w:rFonts w:ascii="標楷體" w:eastAsia="標楷體" w:hAnsi="標楷體" w:hint="eastAsia"/>
        </w:rPr>
        <w:t>果法從</w:t>
      </w:r>
      <w:proofErr w:type="gramEnd"/>
      <w:r w:rsidRPr="007206A7">
        <w:rPr>
          <w:rFonts w:ascii="標楷體" w:eastAsia="標楷體" w:hAnsi="標楷體" w:hint="eastAsia"/>
        </w:rPr>
        <w:t>無因而生，這在名言上又是自相矛盾的，有因</w:t>
      </w:r>
      <w:proofErr w:type="gramStart"/>
      <w:r w:rsidRPr="007206A7">
        <w:rPr>
          <w:rFonts w:ascii="標楷體" w:eastAsia="標楷體" w:hAnsi="標楷體" w:hint="eastAsia"/>
        </w:rPr>
        <w:t>纔</w:t>
      </w:r>
      <w:proofErr w:type="gramEnd"/>
      <w:r w:rsidRPr="007206A7">
        <w:rPr>
          <w:rFonts w:ascii="標楷體" w:eastAsia="標楷體" w:hAnsi="標楷體" w:hint="eastAsia"/>
        </w:rPr>
        <w:t>有果，無因怎會</w:t>
      </w:r>
      <w:proofErr w:type="gramStart"/>
      <w:r w:rsidRPr="007206A7">
        <w:rPr>
          <w:rFonts w:ascii="標楷體" w:eastAsia="標楷體" w:hAnsi="標楷體" w:hint="eastAsia"/>
        </w:rPr>
        <w:t>有果呢</w:t>
      </w:r>
      <w:proofErr w:type="gramEnd"/>
      <w:r w:rsidRPr="007206A7">
        <w:rPr>
          <w:rFonts w:ascii="標楷體" w:eastAsia="標楷體" w:hAnsi="標楷體" w:hint="eastAsia"/>
        </w:rPr>
        <w:t>？</w:t>
      </w:r>
      <w:proofErr w:type="gramStart"/>
      <w:r w:rsidRPr="007206A7">
        <w:rPr>
          <w:rFonts w:ascii="標楷體" w:eastAsia="標楷體" w:hAnsi="標楷體" w:hint="eastAsia"/>
        </w:rPr>
        <w:t>現見世間</w:t>
      </w:r>
      <w:proofErr w:type="gramEnd"/>
      <w:r w:rsidRPr="007206A7">
        <w:rPr>
          <w:rFonts w:ascii="標楷體" w:eastAsia="標楷體" w:hAnsi="標楷體" w:hint="eastAsia"/>
        </w:rPr>
        <w:t>有情的事情，要有人功</w:t>
      </w:r>
      <w:proofErr w:type="gramStart"/>
      <w:r w:rsidRPr="007206A7">
        <w:rPr>
          <w:rFonts w:ascii="標楷體" w:eastAsia="標楷體" w:hAnsi="標楷體" w:hint="eastAsia"/>
        </w:rPr>
        <w:t>纔</w:t>
      </w:r>
      <w:proofErr w:type="gramEnd"/>
      <w:r w:rsidRPr="007206A7">
        <w:rPr>
          <w:rFonts w:ascii="標楷體" w:eastAsia="標楷體" w:hAnsi="標楷體" w:hint="eastAsia"/>
        </w:rPr>
        <w:t>成就，若完全是無因的，人生的一切作業，豈不都是毫無意義？貧窮的自然貧窮，富貴的自然富貴，這麼一來，世間的一切，完全被破壞了。同時，如果是無因而有果，此地起火，別地為什麼</w:t>
      </w:r>
      <w:proofErr w:type="gramStart"/>
      <w:r w:rsidRPr="007206A7">
        <w:rPr>
          <w:rFonts w:ascii="標楷體" w:eastAsia="標楷體" w:hAnsi="標楷體" w:hint="eastAsia"/>
        </w:rPr>
        <w:t>不起呢</w:t>
      </w:r>
      <w:proofErr w:type="gramEnd"/>
      <w:r w:rsidRPr="007206A7">
        <w:rPr>
          <w:rFonts w:ascii="標楷體" w:eastAsia="標楷體" w:hAnsi="標楷體" w:hint="eastAsia"/>
        </w:rPr>
        <w:t>？同樣是無因的，為什麼有生有不生？別地既不起火，可見這裡的火，是自有他的原因，只是你不能發覺罷了！所以說「不無因」生。</w:t>
      </w:r>
    </w:p>
    <w:p w:rsidR="00545D3A" w:rsidRPr="007206A7" w:rsidRDefault="00545D3A" w:rsidP="009C6A9A">
      <w:pPr>
        <w:pStyle w:val="a7"/>
        <w:adjustRightInd w:val="0"/>
        <w:spacing w:line="240" w:lineRule="auto"/>
        <w:ind w:leftChars="280" w:left="672"/>
        <w:rPr>
          <w:rFonts w:ascii="標楷體" w:eastAsia="標楷體" w:hAnsi="標楷體"/>
        </w:rPr>
      </w:pPr>
      <w:r w:rsidRPr="007206A7">
        <w:rPr>
          <w:rFonts w:ascii="標楷體" w:eastAsia="標楷體" w:hAnsi="標楷體" w:hint="eastAsia"/>
        </w:rPr>
        <w:t>主張自性有的，都可用這四門觀察他的怎樣生起。一一門中觀察不到，就可知自性生不可得，所以說「是故知無生」。</w:t>
      </w:r>
      <w:r w:rsidRPr="007206A7">
        <w:rPr>
          <w:rFonts w:eastAsia="標楷體" w:hint="eastAsia"/>
        </w:rPr>
        <w:t xml:space="preserve">    </w:t>
      </w:r>
    </w:p>
    <w:p w:rsidR="00545D3A" w:rsidRPr="007206A7" w:rsidRDefault="00545D3A" w:rsidP="00D03FF3">
      <w:pPr>
        <w:pStyle w:val="a7"/>
        <w:adjustRightInd w:val="0"/>
        <w:spacing w:line="240" w:lineRule="auto"/>
        <w:ind w:leftChars="280" w:left="672"/>
        <w:rPr>
          <w:rFonts w:ascii="標楷體" w:eastAsia="標楷體" w:hAnsi="標楷體"/>
        </w:rPr>
      </w:pPr>
      <w:r w:rsidRPr="007206A7">
        <w:rPr>
          <w:rFonts w:ascii="標楷體" w:eastAsia="標楷體" w:hAnsi="標楷體" w:hint="eastAsia"/>
        </w:rPr>
        <w:t>反過來</w:t>
      </w:r>
      <w:proofErr w:type="gramStart"/>
      <w:r w:rsidRPr="007206A7">
        <w:rPr>
          <w:rFonts w:ascii="標楷體" w:eastAsia="標楷體" w:hAnsi="標楷體" w:hint="eastAsia"/>
        </w:rPr>
        <w:t>問中觀學者</w:t>
      </w:r>
      <w:proofErr w:type="gramEnd"/>
      <w:r w:rsidRPr="007206A7">
        <w:rPr>
          <w:rFonts w:ascii="標楷體" w:eastAsia="標楷體" w:hAnsi="標楷體" w:hint="eastAsia"/>
        </w:rPr>
        <w:t>，諸法究竟有沒有生呢？有生是</w:t>
      </w:r>
      <w:proofErr w:type="gramStart"/>
      <w:r w:rsidRPr="007206A7">
        <w:rPr>
          <w:rFonts w:ascii="標楷體" w:eastAsia="標楷體" w:hAnsi="標楷體" w:hint="eastAsia"/>
        </w:rPr>
        <w:t>自生呢</w:t>
      </w:r>
      <w:proofErr w:type="gramEnd"/>
      <w:r w:rsidRPr="007206A7">
        <w:rPr>
          <w:rFonts w:ascii="標楷體" w:eastAsia="標楷體" w:hAnsi="標楷體" w:hint="eastAsia"/>
        </w:rPr>
        <w:t>？</w:t>
      </w:r>
      <w:proofErr w:type="gramStart"/>
      <w:r w:rsidRPr="007206A7">
        <w:rPr>
          <w:rFonts w:ascii="標楷體" w:eastAsia="標楷體" w:hAnsi="標楷體" w:hint="eastAsia"/>
        </w:rPr>
        <w:t>他生呢</w:t>
      </w:r>
      <w:proofErr w:type="gramEnd"/>
      <w:r w:rsidRPr="007206A7">
        <w:rPr>
          <w:rFonts w:ascii="標楷體" w:eastAsia="標楷體" w:hAnsi="標楷體" w:hint="eastAsia"/>
        </w:rPr>
        <w:t>？共生呢？還是無因生？敵者還不是可以用同樣的方法來破斥你。</w:t>
      </w:r>
      <w:proofErr w:type="gramStart"/>
      <w:r w:rsidRPr="007206A7">
        <w:rPr>
          <w:rFonts w:ascii="標楷體" w:eastAsia="標楷體" w:hAnsi="標楷體" w:hint="eastAsia"/>
          <w:b/>
        </w:rPr>
        <w:t>中觀者</w:t>
      </w:r>
      <w:proofErr w:type="gramEnd"/>
      <w:r w:rsidRPr="007206A7">
        <w:rPr>
          <w:rFonts w:ascii="標楷體" w:eastAsia="標楷體" w:hAnsi="標楷體" w:hint="eastAsia"/>
          <w:b/>
        </w:rPr>
        <w:t>說：一切法是</w:t>
      </w:r>
      <w:proofErr w:type="gramStart"/>
      <w:r w:rsidRPr="007206A7">
        <w:rPr>
          <w:rFonts w:ascii="標楷體" w:eastAsia="標楷體" w:hAnsi="標楷體" w:hint="eastAsia"/>
          <w:b/>
        </w:rPr>
        <w:t>緣生，緣生</w:t>
      </w:r>
      <w:proofErr w:type="gramEnd"/>
      <w:r w:rsidRPr="007206A7">
        <w:rPr>
          <w:rFonts w:ascii="標楷體" w:eastAsia="標楷體" w:hAnsi="標楷體" w:hint="eastAsia"/>
          <w:b/>
        </w:rPr>
        <w:t>是不屬前四生的，所以就免除了種種的過失。</w:t>
      </w:r>
    </w:p>
  </w:footnote>
  <w:footnote w:id="32">
    <w:p w:rsidR="00521D28" w:rsidRPr="007206A7" w:rsidRDefault="00521D28" w:rsidP="006922F8">
      <w:pPr>
        <w:snapToGrid w:val="0"/>
        <w:ind w:left="264" w:hangingChars="120" w:hanging="264"/>
        <w:rPr>
          <w:rFonts w:eastAsia="SimSun"/>
        </w:rPr>
      </w:pPr>
      <w:r w:rsidRPr="007206A7">
        <w:rPr>
          <w:rStyle w:val="a9"/>
          <w:sz w:val="22"/>
        </w:rPr>
        <w:footnoteRef/>
      </w:r>
      <w:r w:rsidRPr="007206A7">
        <w:rPr>
          <w:rFonts w:eastAsia="SimSun" w:hint="eastAsia"/>
          <w:sz w:val="22"/>
        </w:rPr>
        <w:t xml:space="preserve"> </w:t>
      </w:r>
      <w:r w:rsidRPr="007206A7">
        <w:rPr>
          <w:rFonts w:asciiTheme="minorEastAsia" w:hAnsiTheme="minorEastAsia" w:hint="eastAsia"/>
          <w:sz w:val="22"/>
        </w:rPr>
        <w:t>參見</w:t>
      </w:r>
      <w:r w:rsidRPr="007206A7">
        <w:rPr>
          <w:rFonts w:hint="eastAsia"/>
          <w:sz w:val="22"/>
        </w:rPr>
        <w:t>《慈氏菩薩所說大乘緣生稻</w:t>
      </w:r>
      <w:r w:rsidRPr="007206A7">
        <w:rPr>
          <w:rFonts w:hint="eastAsia"/>
          <w:sz w:val="22"/>
        </w:rPr>
        <w:t>[</w:t>
      </w:r>
      <w:r w:rsidRPr="007206A7">
        <w:rPr>
          <w:rFonts w:hint="eastAsia"/>
          <w:sz w:val="22"/>
        </w:rPr>
        <w:t>卄</w:t>
      </w:r>
      <w:r w:rsidRPr="007206A7">
        <w:rPr>
          <w:rFonts w:hint="eastAsia"/>
          <w:sz w:val="22"/>
        </w:rPr>
        <w:t>/</w:t>
      </w:r>
      <w:r w:rsidRPr="007206A7">
        <w:rPr>
          <w:rFonts w:hint="eastAsia"/>
          <w:sz w:val="22"/>
        </w:rPr>
        <w:t>幹</w:t>
      </w:r>
      <w:r w:rsidRPr="007206A7">
        <w:rPr>
          <w:rFonts w:hint="eastAsia"/>
          <w:sz w:val="22"/>
        </w:rPr>
        <w:t>]</w:t>
      </w:r>
      <w:r w:rsidRPr="007206A7">
        <w:rPr>
          <w:rFonts w:hint="eastAsia"/>
          <w:sz w:val="22"/>
        </w:rPr>
        <w:t>喻經</w:t>
      </w:r>
      <w:r w:rsidRPr="007206A7">
        <w:rPr>
          <w:rFonts w:asciiTheme="minorEastAsia" w:hAnsiTheme="minorEastAsia" w:hint="eastAsia"/>
          <w:sz w:val="22"/>
        </w:rPr>
        <w:t>》</w:t>
      </w:r>
      <w:r w:rsidRPr="007206A7">
        <w:rPr>
          <w:rFonts w:hint="eastAsia"/>
          <w:sz w:val="22"/>
        </w:rPr>
        <w:t>（大正</w:t>
      </w:r>
      <w:r w:rsidRPr="007206A7">
        <w:rPr>
          <w:rFonts w:hint="eastAsia"/>
          <w:sz w:val="22"/>
        </w:rPr>
        <w:t>16</w:t>
      </w:r>
      <w:r w:rsidRPr="007206A7">
        <w:rPr>
          <w:rFonts w:hint="eastAsia"/>
          <w:sz w:val="22"/>
        </w:rPr>
        <w:t>，</w:t>
      </w:r>
      <w:r w:rsidRPr="007206A7">
        <w:rPr>
          <w:sz w:val="22"/>
        </w:rPr>
        <w:t>820c4-16</w:t>
      </w:r>
      <w:r w:rsidRPr="007206A7">
        <w:rPr>
          <w:rFonts w:hint="eastAsia"/>
          <w:sz w:val="22"/>
        </w:rPr>
        <w:t>），</w:t>
      </w:r>
      <w:r w:rsidRPr="007206A7">
        <w:rPr>
          <w:rFonts w:asciiTheme="minorEastAsia" w:hAnsiTheme="minorEastAsia" w:hint="eastAsia"/>
          <w:sz w:val="22"/>
        </w:rPr>
        <w:t>明</w:t>
      </w:r>
      <w:r w:rsidRPr="007206A7">
        <w:rPr>
          <w:rFonts w:hint="eastAsia"/>
          <w:sz w:val="22"/>
        </w:rPr>
        <w:t xml:space="preserve"> </w:t>
      </w:r>
      <w:proofErr w:type="gramStart"/>
      <w:r w:rsidRPr="007206A7">
        <w:rPr>
          <w:rFonts w:asciiTheme="minorEastAsia" w:hAnsiTheme="minorEastAsia" w:hint="eastAsia"/>
          <w:sz w:val="22"/>
        </w:rPr>
        <w:t>可真述《八識規矩頌解》</w:t>
      </w:r>
      <w:proofErr w:type="gramEnd"/>
      <w:r w:rsidRPr="007206A7">
        <w:rPr>
          <w:rFonts w:asciiTheme="minorEastAsia" w:hAnsiTheme="minorEastAsia" w:hint="eastAsia"/>
          <w:sz w:val="22"/>
        </w:rPr>
        <w:t>（</w:t>
      </w:r>
      <w:proofErr w:type="gramStart"/>
      <w:r w:rsidRPr="007206A7">
        <w:rPr>
          <w:rFonts w:asciiTheme="minorEastAsia" w:hAnsiTheme="minorEastAsia" w:hint="eastAsia"/>
          <w:sz w:val="22"/>
        </w:rPr>
        <w:t>卍新續藏</w:t>
      </w:r>
      <w:proofErr w:type="gramEnd"/>
      <w:r w:rsidRPr="007206A7">
        <w:rPr>
          <w:sz w:val="22"/>
        </w:rPr>
        <w:t>55</w:t>
      </w:r>
      <w:r w:rsidRPr="007206A7">
        <w:rPr>
          <w:rFonts w:asciiTheme="minorEastAsia" w:hAnsiTheme="minorEastAsia" w:hint="eastAsia"/>
        </w:rPr>
        <w:t>，</w:t>
      </w:r>
      <w:r w:rsidRPr="007206A7">
        <w:t>417a13-14</w:t>
      </w:r>
      <w:r w:rsidRPr="007206A7">
        <w:rPr>
          <w:rFonts w:asciiTheme="minorEastAsia" w:hAnsiTheme="minorEastAsia" w:hint="eastAsia"/>
        </w:rPr>
        <w:t>）。</w:t>
      </w:r>
    </w:p>
  </w:footnote>
  <w:footnote w:id="33">
    <w:p w:rsidR="00545D3A" w:rsidRPr="007206A7" w:rsidRDefault="00545D3A" w:rsidP="00D1437E">
      <w:pPr>
        <w:pStyle w:val="a7"/>
        <w:adjustRightInd w:val="0"/>
        <w:spacing w:line="240" w:lineRule="auto"/>
        <w:rPr>
          <w:rFonts w:eastAsia="SimSun"/>
        </w:rPr>
      </w:pPr>
      <w:r w:rsidRPr="007206A7">
        <w:rPr>
          <w:rStyle w:val="a9"/>
        </w:rPr>
        <w:footnoteRef/>
      </w:r>
      <w:r w:rsidRPr="007206A7">
        <w:rPr>
          <w:rFonts w:eastAsia="SimSun" w:hint="eastAsia"/>
        </w:rPr>
        <w:t xml:space="preserve"> </w:t>
      </w:r>
      <w:r w:rsidRPr="007206A7">
        <w:rPr>
          <w:rFonts w:hint="eastAsia"/>
        </w:rPr>
        <w:t>抑</w:t>
      </w:r>
      <w:r w:rsidRPr="007206A7">
        <w:rPr>
          <w:rFonts w:ascii="Times Ext Roman" w:hAnsi="Times Ext Roman" w:cs="Times Ext Roman" w:hint="eastAsia"/>
        </w:rPr>
        <w:t>（</w:t>
      </w:r>
      <w:proofErr w:type="gramStart"/>
      <w:r w:rsidRPr="007206A7">
        <w:rPr>
          <w:rFonts w:ascii="標楷體" w:eastAsia="標楷體" w:hAnsi="標楷體" w:hint="eastAsia"/>
        </w:rPr>
        <w:t>ㄧˋ</w:t>
      </w:r>
      <w:proofErr w:type="gramEnd"/>
      <w:r w:rsidRPr="007206A7">
        <w:rPr>
          <w:rFonts w:ascii="Times Ext Roman" w:hAnsi="Times Ext Roman" w:cs="Times Ext Roman" w:hint="eastAsia"/>
        </w:rPr>
        <w:t>）</w:t>
      </w:r>
      <w:r w:rsidRPr="007206A7">
        <w:rPr>
          <w:rFonts w:asciiTheme="minorEastAsia" w:eastAsiaTheme="minorEastAsia" w:hAnsiTheme="minorEastAsia" w:hint="eastAsia"/>
        </w:rPr>
        <w:t>：</w:t>
      </w:r>
      <w:r w:rsidRPr="007206A7">
        <w:rPr>
          <w:rFonts w:hint="eastAsia"/>
        </w:rPr>
        <w:t>14.</w:t>
      </w:r>
      <w:r w:rsidRPr="007206A7">
        <w:rPr>
          <w:rFonts w:hint="eastAsia"/>
        </w:rPr>
        <w:t>副詞。表示語氣。猶或許，或者。</w:t>
      </w:r>
      <w:proofErr w:type="gramStart"/>
      <w:r w:rsidRPr="007206A7">
        <w:rPr>
          <w:rFonts w:ascii="Times Ext Roman" w:hAnsi="Times Ext Roman" w:cs="Times Ext Roman" w:hint="eastAsia"/>
        </w:rPr>
        <w:t>（</w:t>
      </w:r>
      <w:proofErr w:type="gramEnd"/>
      <w:r w:rsidRPr="007206A7">
        <w:rPr>
          <w:rFonts w:ascii="Times Ext Roman" w:hAnsi="Times Ext Roman" w:cs="Times Ext Roman" w:hint="eastAsia"/>
        </w:rPr>
        <w:t>《漢語大詞典》</w:t>
      </w:r>
      <w:proofErr w:type="gramStart"/>
      <w:r w:rsidRPr="007206A7">
        <w:rPr>
          <w:rFonts w:ascii="Times Ext Roman" w:hAnsi="Times Ext Roman" w:cs="Times Ext Roman" w:hint="eastAsia"/>
        </w:rPr>
        <w:t>（</w:t>
      </w:r>
      <w:proofErr w:type="gramEnd"/>
      <w:r w:rsidRPr="007206A7">
        <w:rPr>
          <w:rFonts w:ascii="Times Ext Roman" w:eastAsia="SimSun" w:hAnsi="Times Ext Roman" w:cs="Times Ext Roman" w:hint="eastAsia"/>
        </w:rPr>
        <w:t>六</w:t>
      </w:r>
      <w:proofErr w:type="gramStart"/>
      <w:r w:rsidRPr="007206A7">
        <w:rPr>
          <w:rFonts w:ascii="Times Ext Roman" w:hAnsi="Times Ext Roman" w:cs="Times Ext Roman" w:hint="eastAsia"/>
        </w:rPr>
        <w:t>）</w:t>
      </w:r>
      <w:proofErr w:type="gramEnd"/>
      <w:r w:rsidRPr="007206A7">
        <w:rPr>
          <w:rFonts w:ascii="Times Ext Roman" w:hAnsi="Times Ext Roman" w:cs="Times Ext Roman" w:hint="eastAsia"/>
        </w:rPr>
        <w:t>，</w:t>
      </w:r>
      <w:r w:rsidRPr="007206A7">
        <w:rPr>
          <w:rFonts w:hint="eastAsia"/>
        </w:rPr>
        <w:t>p.</w:t>
      </w:r>
      <w:r w:rsidRPr="007206A7">
        <w:rPr>
          <w:rFonts w:eastAsia="SimSun"/>
        </w:rPr>
        <w:t>391</w:t>
      </w:r>
      <w:proofErr w:type="gramStart"/>
      <w:r w:rsidRPr="007206A7">
        <w:rPr>
          <w:rFonts w:ascii="Times Ext Roman" w:hAnsi="Times Ext Roman" w:cs="Times Ext Roman" w:hint="eastAsia"/>
        </w:rPr>
        <w:t>）</w:t>
      </w:r>
      <w:proofErr w:type="gramEnd"/>
    </w:p>
  </w:footnote>
  <w:footnote w:id="34">
    <w:p w:rsidR="00545D3A" w:rsidRPr="007206A7" w:rsidRDefault="00545D3A" w:rsidP="00D1437E">
      <w:pPr>
        <w:pStyle w:val="a7"/>
        <w:adjustRightInd w:val="0"/>
        <w:spacing w:line="240" w:lineRule="auto"/>
      </w:pPr>
      <w:r w:rsidRPr="007206A7">
        <w:rPr>
          <w:rStyle w:val="a9"/>
        </w:rPr>
        <w:footnoteRef/>
      </w:r>
      <w:r w:rsidRPr="007206A7">
        <w:rPr>
          <w:rFonts w:hint="eastAsia"/>
        </w:rPr>
        <w:t xml:space="preserve"> </w:t>
      </w:r>
      <w:r w:rsidRPr="007206A7">
        <w:t>宗喀巴</w:t>
      </w:r>
      <w:proofErr w:type="gramStart"/>
      <w:r w:rsidRPr="007206A7">
        <w:t>大師著</w:t>
      </w:r>
      <w:proofErr w:type="gramEnd"/>
      <w:r w:rsidRPr="007206A7">
        <w:t>，</w:t>
      </w:r>
      <w:proofErr w:type="gramStart"/>
      <w:r w:rsidRPr="007206A7">
        <w:t>法尊法師</w:t>
      </w:r>
      <w:proofErr w:type="gramEnd"/>
      <w:r w:rsidRPr="007206A7">
        <w:t>譯，《菩提道次第廣論》</w:t>
      </w:r>
      <w:proofErr w:type="gramStart"/>
      <w:r w:rsidRPr="007206A7">
        <w:t>（</w:t>
      </w:r>
      <w:proofErr w:type="gramEnd"/>
      <w:r w:rsidRPr="007206A7">
        <w:t>福智之聲出版社，</w:t>
      </w:r>
      <w:r w:rsidRPr="007206A7">
        <w:t>pp.447-448</w:t>
      </w:r>
      <w:proofErr w:type="gramStart"/>
      <w:r w:rsidRPr="007206A7">
        <w:t>）</w:t>
      </w:r>
      <w:proofErr w:type="gramEnd"/>
      <w:r w:rsidRPr="007206A7">
        <w:t>：</w:t>
      </w:r>
    </w:p>
    <w:p w:rsidR="00545D3A" w:rsidRPr="007206A7" w:rsidRDefault="00545D3A" w:rsidP="00E00151">
      <w:pPr>
        <w:pStyle w:val="a7"/>
        <w:adjustRightInd w:val="0"/>
        <w:spacing w:line="240" w:lineRule="auto"/>
        <w:ind w:leftChars="100" w:left="240"/>
        <w:rPr>
          <w:rFonts w:ascii="標楷體" w:eastAsia="標楷體" w:hAnsi="標楷體"/>
        </w:rPr>
      </w:pPr>
      <w:r w:rsidRPr="007206A7">
        <w:rPr>
          <w:rFonts w:ascii="標楷體" w:eastAsia="標楷體" w:hAnsi="標楷體"/>
        </w:rPr>
        <w:t>《無熱惱請</w:t>
      </w:r>
      <w:r w:rsidRPr="007206A7">
        <w:rPr>
          <w:rFonts w:ascii="標楷體" w:eastAsia="標楷體" w:hAnsi="標楷體" w:hint="eastAsia"/>
        </w:rPr>
        <w:t>問</w:t>
      </w:r>
      <w:r w:rsidRPr="007206A7">
        <w:rPr>
          <w:rFonts w:ascii="標楷體" w:eastAsia="標楷體" w:hAnsi="標楷體"/>
        </w:rPr>
        <w:t>經》</w:t>
      </w:r>
      <w:proofErr w:type="gramStart"/>
      <w:r w:rsidRPr="007206A7">
        <w:rPr>
          <w:rFonts w:ascii="標楷體" w:eastAsia="標楷體" w:hAnsi="標楷體"/>
        </w:rPr>
        <w:t>云</w:t>
      </w:r>
      <w:proofErr w:type="gramEnd"/>
      <w:r w:rsidRPr="007206A7">
        <w:rPr>
          <w:rFonts w:ascii="標楷體" w:eastAsia="標楷體" w:hAnsi="標楷體"/>
        </w:rPr>
        <w:t>：</w:t>
      </w:r>
      <w:r w:rsidRPr="007206A7">
        <w:rPr>
          <w:rFonts w:ascii="標楷體" w:eastAsia="標楷體" w:hAnsi="標楷體" w:hint="eastAsia"/>
        </w:rPr>
        <w:t>「若</w:t>
      </w:r>
      <w:proofErr w:type="gramStart"/>
      <w:r w:rsidRPr="007206A7">
        <w:rPr>
          <w:rFonts w:ascii="標楷體" w:eastAsia="標楷體" w:hAnsi="標楷體" w:hint="eastAsia"/>
        </w:rPr>
        <w:t>從緣生</w:t>
      </w:r>
      <w:proofErr w:type="gramEnd"/>
      <w:r w:rsidRPr="007206A7">
        <w:rPr>
          <w:rFonts w:ascii="標楷體" w:eastAsia="標楷體" w:hAnsi="標楷體" w:hint="eastAsia"/>
        </w:rPr>
        <w:t>即無生，</w:t>
      </w:r>
      <w:proofErr w:type="gramStart"/>
      <w:r w:rsidRPr="007206A7">
        <w:rPr>
          <w:rFonts w:ascii="標楷體" w:eastAsia="標楷體" w:hAnsi="標楷體" w:hint="eastAsia"/>
        </w:rPr>
        <w:t>於彼非有生</w:t>
      </w:r>
      <w:proofErr w:type="gramEnd"/>
      <w:r w:rsidRPr="007206A7">
        <w:rPr>
          <w:rFonts w:ascii="標楷體" w:eastAsia="標楷體" w:hAnsi="標楷體" w:hint="eastAsia"/>
        </w:rPr>
        <w:t>自性，</w:t>
      </w:r>
      <w:proofErr w:type="gramStart"/>
      <w:r w:rsidRPr="007206A7">
        <w:rPr>
          <w:rFonts w:ascii="標楷體" w:eastAsia="標楷體" w:hAnsi="標楷體" w:hint="eastAsia"/>
        </w:rPr>
        <w:t>若法仗緣說彼空，若了知空</w:t>
      </w:r>
      <w:proofErr w:type="gramEnd"/>
      <w:r w:rsidRPr="007206A7">
        <w:rPr>
          <w:rFonts w:ascii="標楷體" w:eastAsia="標楷體" w:hAnsi="標楷體" w:hint="eastAsia"/>
        </w:rPr>
        <w:t>不放逸。」</w:t>
      </w:r>
    </w:p>
  </w:footnote>
  <w:footnote w:id="35">
    <w:p w:rsidR="00545D3A" w:rsidRPr="007206A7" w:rsidRDefault="00545D3A" w:rsidP="00D1437E">
      <w:pPr>
        <w:pStyle w:val="a7"/>
        <w:adjustRightInd w:val="0"/>
        <w:spacing w:line="240" w:lineRule="auto"/>
      </w:pPr>
      <w:r w:rsidRPr="007206A7">
        <w:rPr>
          <w:rStyle w:val="a9"/>
        </w:rPr>
        <w:footnoteRef/>
      </w:r>
      <w:r w:rsidRPr="007206A7">
        <w:rPr>
          <w:rFonts w:asciiTheme="minorEastAsia" w:eastAsiaTheme="minorEastAsia" w:hAnsiTheme="minorEastAsia"/>
        </w:rPr>
        <w:t>（</w:t>
      </w:r>
      <w:r w:rsidRPr="007206A7">
        <w:rPr>
          <w:rFonts w:eastAsiaTheme="minorEastAsia"/>
        </w:rPr>
        <w:t>1</w:t>
      </w:r>
      <w:r w:rsidRPr="007206A7">
        <w:rPr>
          <w:rFonts w:asciiTheme="minorEastAsia" w:eastAsiaTheme="minorEastAsia" w:hAnsiTheme="minorEastAsia"/>
        </w:rPr>
        <w:t>）</w:t>
      </w:r>
      <w:r w:rsidRPr="007206A7">
        <w:t>《中論》卷</w:t>
      </w:r>
      <w:r w:rsidRPr="007206A7">
        <w:t>2</w:t>
      </w:r>
      <w:r w:rsidRPr="007206A7">
        <w:t>〈</w:t>
      </w:r>
      <w:r w:rsidRPr="007206A7">
        <w:rPr>
          <w:rFonts w:hint="eastAsia"/>
        </w:rPr>
        <w:t>7</w:t>
      </w:r>
      <w:r w:rsidRPr="007206A7">
        <w:t>觀三相品〉</w:t>
      </w:r>
      <w:r w:rsidRPr="007206A7">
        <w:rPr>
          <w:rFonts w:hint="eastAsia"/>
        </w:rPr>
        <w:t>：</w:t>
      </w:r>
    </w:p>
    <w:p w:rsidR="00545D3A" w:rsidRPr="007206A7" w:rsidRDefault="00545D3A" w:rsidP="00E00151">
      <w:pPr>
        <w:pStyle w:val="a7"/>
        <w:adjustRightInd w:val="0"/>
        <w:spacing w:line="240" w:lineRule="auto"/>
        <w:ind w:leftChars="280" w:left="672"/>
        <w:rPr>
          <w:rFonts w:ascii="標楷體" w:eastAsia="標楷體" w:hAnsi="標楷體"/>
        </w:rPr>
      </w:pPr>
      <w:r w:rsidRPr="007206A7">
        <w:rPr>
          <w:rFonts w:ascii="標楷體" w:eastAsia="標楷體" w:hAnsi="標楷體"/>
        </w:rPr>
        <w:t>三</w:t>
      </w:r>
      <w:proofErr w:type="gramStart"/>
      <w:r w:rsidRPr="007206A7">
        <w:rPr>
          <w:rFonts w:ascii="標楷體" w:eastAsia="標楷體" w:hAnsi="標楷體"/>
        </w:rPr>
        <w:t>相若聚散</w:t>
      </w:r>
      <w:proofErr w:type="gramEnd"/>
      <w:r w:rsidRPr="007206A7">
        <w:rPr>
          <w:rFonts w:ascii="標楷體" w:eastAsia="標楷體" w:hAnsi="標楷體"/>
        </w:rPr>
        <w:t>，不能有所相，</w:t>
      </w:r>
      <w:proofErr w:type="gramStart"/>
      <w:r w:rsidRPr="007206A7">
        <w:rPr>
          <w:rFonts w:ascii="標楷體" w:eastAsia="標楷體" w:hAnsi="標楷體"/>
        </w:rPr>
        <w:t>云</w:t>
      </w:r>
      <w:proofErr w:type="gramEnd"/>
      <w:r w:rsidRPr="007206A7">
        <w:rPr>
          <w:rFonts w:ascii="標楷體" w:eastAsia="標楷體" w:hAnsi="標楷體"/>
        </w:rPr>
        <w:t>何於一處，一時有三相</w:t>
      </w:r>
      <w:r w:rsidRPr="007206A7">
        <w:rPr>
          <w:rFonts w:ascii="標楷體" w:eastAsia="標楷體" w:hAnsi="標楷體" w:hint="eastAsia"/>
        </w:rPr>
        <w:t>？</w:t>
      </w:r>
      <w:r w:rsidRPr="007206A7">
        <w:t>（大正</w:t>
      </w:r>
      <w:r w:rsidRPr="007206A7">
        <w:t>30</w:t>
      </w:r>
      <w:r w:rsidRPr="007206A7">
        <w:t>，</w:t>
      </w:r>
      <w:r w:rsidRPr="007206A7">
        <w:t>9a26-27</w:t>
      </w:r>
      <w:r w:rsidRPr="007206A7">
        <w:t>）</w:t>
      </w:r>
    </w:p>
    <w:p w:rsidR="00545D3A" w:rsidRPr="007206A7" w:rsidRDefault="00545D3A" w:rsidP="00E00151">
      <w:pPr>
        <w:pStyle w:val="a7"/>
        <w:adjustRightInd w:val="0"/>
        <w:spacing w:line="240" w:lineRule="auto"/>
        <w:ind w:leftChars="60" w:left="144"/>
      </w:pPr>
      <w:r w:rsidRPr="007206A7">
        <w:rPr>
          <w:rFonts w:asciiTheme="minorEastAsia" w:eastAsiaTheme="minorEastAsia" w:hAnsiTheme="minorEastAsia"/>
        </w:rPr>
        <w:t>（</w:t>
      </w:r>
      <w:r w:rsidRPr="007206A7">
        <w:rPr>
          <w:rFonts w:eastAsiaTheme="minorEastAsia"/>
        </w:rPr>
        <w:t>2</w:t>
      </w:r>
      <w:r w:rsidRPr="007206A7">
        <w:rPr>
          <w:rFonts w:asciiTheme="minorEastAsia" w:eastAsiaTheme="minorEastAsia" w:hAnsiTheme="minorEastAsia"/>
        </w:rPr>
        <w:t>）</w:t>
      </w:r>
      <w:r w:rsidRPr="007206A7">
        <w:rPr>
          <w:rFonts w:asciiTheme="minorEastAsia" w:hAnsiTheme="minorEastAsia" w:hint="eastAsia"/>
        </w:rPr>
        <w:t>參見印順法師，《</w:t>
      </w:r>
      <w:r w:rsidRPr="007206A7">
        <w:rPr>
          <w:rFonts w:hint="eastAsia"/>
        </w:rPr>
        <w:t>中觀論頌講記</w:t>
      </w:r>
      <w:r w:rsidRPr="007206A7">
        <w:t>》，</w:t>
      </w:r>
      <w:r w:rsidRPr="007206A7">
        <w:t>pp.</w:t>
      </w:r>
      <w:r w:rsidRPr="007206A7">
        <w:rPr>
          <w:rFonts w:hint="eastAsia"/>
        </w:rPr>
        <w:t>145</w:t>
      </w:r>
      <w:r w:rsidRPr="007206A7">
        <w:t>-</w:t>
      </w:r>
      <w:r w:rsidRPr="007206A7">
        <w:rPr>
          <w:rFonts w:hint="eastAsia"/>
        </w:rPr>
        <w:t>146</w:t>
      </w:r>
      <w:r w:rsidRPr="007206A7">
        <w:rPr>
          <w:rFonts w:hint="eastAsia"/>
        </w:rPr>
        <w:t>：</w:t>
      </w:r>
    </w:p>
    <w:p w:rsidR="00545D3A" w:rsidRPr="007206A7" w:rsidRDefault="00545D3A" w:rsidP="00E00151">
      <w:pPr>
        <w:widowControl/>
        <w:snapToGrid w:val="0"/>
        <w:ind w:leftChars="280" w:left="672"/>
        <w:rPr>
          <w:rFonts w:ascii="標楷體" w:eastAsia="標楷體" w:hAnsi="標楷體" w:cs="新細明體"/>
          <w:kern w:val="0"/>
          <w:sz w:val="22"/>
        </w:rPr>
      </w:pPr>
      <w:r w:rsidRPr="007206A7">
        <w:rPr>
          <w:rFonts w:ascii="標楷體" w:eastAsia="標楷體" w:hAnsi="標楷體" w:cs="新細明體"/>
          <w:kern w:val="0"/>
          <w:sz w:val="22"/>
        </w:rPr>
        <w:t>三相在同一的時間中具足，</w:t>
      </w:r>
      <w:proofErr w:type="gramStart"/>
      <w:r w:rsidRPr="007206A7">
        <w:rPr>
          <w:rFonts w:ascii="標楷體" w:eastAsia="標楷體" w:hAnsi="標楷體" w:cs="新細明體"/>
          <w:kern w:val="0"/>
          <w:sz w:val="22"/>
        </w:rPr>
        <w:t>叫聚</w:t>
      </w:r>
      <w:proofErr w:type="gramEnd"/>
      <w:r w:rsidRPr="007206A7">
        <w:rPr>
          <w:rFonts w:ascii="標楷體" w:eastAsia="標楷體" w:hAnsi="標楷體" w:cs="新細明體"/>
          <w:kern w:val="0"/>
          <w:sz w:val="22"/>
        </w:rPr>
        <w:t>；有前有後，在初中後中具足，</w:t>
      </w:r>
      <w:proofErr w:type="gramStart"/>
      <w:r w:rsidRPr="007206A7">
        <w:rPr>
          <w:rFonts w:ascii="標楷體" w:eastAsia="標楷體" w:hAnsi="標楷體" w:cs="新細明體"/>
          <w:kern w:val="0"/>
          <w:sz w:val="22"/>
        </w:rPr>
        <w:t>叫散</w:t>
      </w:r>
      <w:proofErr w:type="gramEnd"/>
      <w:r w:rsidRPr="007206A7">
        <w:rPr>
          <w:rFonts w:ascii="標楷體" w:eastAsia="標楷體" w:hAnsi="標楷體" w:cs="新細明體"/>
          <w:kern w:val="0"/>
          <w:sz w:val="22"/>
        </w:rPr>
        <w:t>。</w:t>
      </w:r>
    </w:p>
    <w:p w:rsidR="00545D3A" w:rsidRPr="007206A7" w:rsidRDefault="00545D3A" w:rsidP="00E00151">
      <w:pPr>
        <w:widowControl/>
        <w:snapToGrid w:val="0"/>
        <w:ind w:leftChars="280" w:left="672"/>
        <w:rPr>
          <w:rFonts w:ascii="標楷體" w:eastAsia="標楷體" w:hAnsi="標楷體" w:cs="新細明體"/>
          <w:kern w:val="0"/>
          <w:sz w:val="22"/>
        </w:rPr>
      </w:pPr>
      <w:r w:rsidRPr="007206A7">
        <w:rPr>
          <w:rFonts w:ascii="標楷體" w:eastAsia="標楷體" w:hAnsi="標楷體" w:cs="新細明體"/>
          <w:kern w:val="0"/>
          <w:sz w:val="22"/>
        </w:rPr>
        <w:t>說三相為有為</w:t>
      </w:r>
      <w:proofErr w:type="gramStart"/>
      <w:r w:rsidRPr="007206A7">
        <w:rPr>
          <w:rFonts w:ascii="標楷體" w:eastAsia="標楷體" w:hAnsi="標楷體" w:cs="新細明體"/>
          <w:kern w:val="0"/>
          <w:sz w:val="22"/>
        </w:rPr>
        <w:t>法作相的</w:t>
      </w:r>
      <w:proofErr w:type="gramEnd"/>
      <w:r w:rsidRPr="007206A7">
        <w:rPr>
          <w:rFonts w:ascii="標楷體" w:eastAsia="標楷體" w:hAnsi="標楷體" w:cs="新細明體"/>
          <w:kern w:val="0"/>
          <w:sz w:val="22"/>
        </w:rPr>
        <w:t>，到底說同時有三相？還是前後次第有三相？</w:t>
      </w:r>
    </w:p>
    <w:p w:rsidR="00545D3A" w:rsidRPr="007206A7" w:rsidRDefault="00545D3A" w:rsidP="00E00151">
      <w:pPr>
        <w:widowControl/>
        <w:snapToGrid w:val="0"/>
        <w:ind w:leftChars="280" w:left="672"/>
        <w:rPr>
          <w:rFonts w:ascii="標楷體" w:eastAsia="標楷體" w:hAnsi="標楷體" w:cs="新細明體"/>
          <w:kern w:val="0"/>
          <w:sz w:val="22"/>
        </w:rPr>
      </w:pPr>
      <w:r w:rsidRPr="007206A7">
        <w:rPr>
          <w:rFonts w:ascii="標楷體" w:eastAsia="標楷體" w:hAnsi="標楷體" w:cs="新細明體"/>
          <w:b/>
          <w:kern w:val="0"/>
          <w:sz w:val="22"/>
        </w:rPr>
        <w:t>有</w:t>
      </w:r>
      <w:proofErr w:type="gramStart"/>
      <w:r w:rsidRPr="007206A7">
        <w:rPr>
          <w:rFonts w:ascii="標楷體" w:eastAsia="標楷體" w:hAnsi="標楷體" w:cs="新細明體"/>
          <w:b/>
          <w:kern w:val="0"/>
          <w:sz w:val="22"/>
        </w:rPr>
        <w:t>部與犢子</w:t>
      </w:r>
      <w:proofErr w:type="gramEnd"/>
      <w:r w:rsidRPr="007206A7">
        <w:rPr>
          <w:rFonts w:ascii="標楷體" w:eastAsia="標楷體" w:hAnsi="標楷體" w:cs="新細明體"/>
          <w:b/>
          <w:kern w:val="0"/>
          <w:sz w:val="22"/>
        </w:rPr>
        <w:t>系，主張在一法的一剎那中，同時有三相。</w:t>
      </w:r>
      <w:r w:rsidRPr="007206A7">
        <w:rPr>
          <w:rFonts w:ascii="標楷體" w:eastAsia="標楷體" w:hAnsi="標楷體" w:cs="新細明體"/>
          <w:kern w:val="0"/>
          <w:sz w:val="22"/>
        </w:rPr>
        <w:t>但這是相當困難的；假定說，在</w:t>
      </w:r>
      <w:proofErr w:type="gramStart"/>
      <w:r w:rsidRPr="007206A7">
        <w:rPr>
          <w:rFonts w:ascii="標楷體" w:eastAsia="標楷體" w:hAnsi="標楷體" w:cs="新細明體"/>
          <w:kern w:val="0"/>
          <w:sz w:val="22"/>
        </w:rPr>
        <w:t>一</w:t>
      </w:r>
      <w:proofErr w:type="gramEnd"/>
      <w:r w:rsidRPr="007206A7">
        <w:rPr>
          <w:rFonts w:ascii="標楷體" w:eastAsia="標楷體" w:hAnsi="標楷體" w:cs="新細明體"/>
          <w:kern w:val="0"/>
          <w:sz w:val="22"/>
        </w:rPr>
        <w:t>法一剎那中，</w:t>
      </w:r>
      <w:proofErr w:type="gramStart"/>
      <w:r w:rsidRPr="007206A7">
        <w:rPr>
          <w:rFonts w:ascii="標楷體" w:eastAsia="標楷體" w:hAnsi="標楷體" w:cs="新細明體"/>
          <w:kern w:val="0"/>
          <w:sz w:val="22"/>
        </w:rPr>
        <w:t>聚有</w:t>
      </w:r>
      <w:proofErr w:type="gramEnd"/>
      <w:r w:rsidRPr="007206A7">
        <w:rPr>
          <w:rFonts w:ascii="標楷體" w:eastAsia="標楷體" w:hAnsi="標楷體" w:cs="新細明體"/>
          <w:kern w:val="0"/>
          <w:sz w:val="22"/>
        </w:rPr>
        <w:t>三相，這不是同時有生、住、滅的作用了嗎？</w:t>
      </w:r>
    </w:p>
    <w:p w:rsidR="00545D3A" w:rsidRPr="007206A7" w:rsidRDefault="00545D3A" w:rsidP="00E00151">
      <w:pPr>
        <w:widowControl/>
        <w:snapToGrid w:val="0"/>
        <w:ind w:leftChars="280" w:left="672"/>
        <w:rPr>
          <w:rFonts w:ascii="標楷體" w:eastAsia="標楷體" w:hAnsi="標楷體" w:cs="新細明體"/>
          <w:kern w:val="0"/>
          <w:sz w:val="22"/>
        </w:rPr>
      </w:pPr>
      <w:r w:rsidRPr="007206A7">
        <w:rPr>
          <w:rFonts w:ascii="標楷體" w:eastAsia="標楷體" w:hAnsi="標楷體" w:cs="新細明體"/>
          <w:kern w:val="0"/>
          <w:sz w:val="22"/>
        </w:rPr>
        <w:t>有部說：我雖說同時有，卻不是這樣講的。一念心中三相共有，這是就三相</w:t>
      </w:r>
      <w:proofErr w:type="gramStart"/>
      <w:r w:rsidRPr="007206A7">
        <w:rPr>
          <w:rFonts w:ascii="標楷體" w:eastAsia="標楷體" w:hAnsi="標楷體" w:cs="新細明體"/>
          <w:kern w:val="0"/>
          <w:sz w:val="22"/>
        </w:rPr>
        <w:t>法體說的</w:t>
      </w:r>
      <w:proofErr w:type="gramEnd"/>
      <w:r w:rsidRPr="007206A7">
        <w:rPr>
          <w:rFonts w:ascii="標楷體" w:eastAsia="標楷體" w:hAnsi="標楷體" w:cs="新細明體"/>
          <w:kern w:val="0"/>
          <w:sz w:val="22"/>
        </w:rPr>
        <w:t>。作用方面，</w:t>
      </w:r>
      <w:proofErr w:type="gramStart"/>
      <w:r w:rsidRPr="007206A7">
        <w:rPr>
          <w:rFonts w:ascii="標楷體" w:eastAsia="標楷體" w:hAnsi="標楷體" w:cs="新細明體"/>
          <w:kern w:val="0"/>
          <w:sz w:val="22"/>
        </w:rPr>
        <w:t>生起生的</w:t>
      </w:r>
      <w:proofErr w:type="gramEnd"/>
      <w:r w:rsidRPr="007206A7">
        <w:rPr>
          <w:rFonts w:ascii="標楷體" w:eastAsia="標楷體" w:hAnsi="標楷體" w:cs="新細明體"/>
          <w:kern w:val="0"/>
          <w:sz w:val="22"/>
        </w:rPr>
        <w:t>作用時，住、滅的作用還沒有；起住的作用時，生的作用已過去，滅的作用還沒有來；</w:t>
      </w:r>
      <w:proofErr w:type="gramStart"/>
      <w:r w:rsidRPr="007206A7">
        <w:rPr>
          <w:rFonts w:ascii="標楷體" w:eastAsia="標楷體" w:hAnsi="標楷體" w:cs="新細明體"/>
          <w:kern w:val="0"/>
          <w:sz w:val="22"/>
        </w:rPr>
        <w:t>起滅的</w:t>
      </w:r>
      <w:proofErr w:type="gramEnd"/>
      <w:r w:rsidRPr="007206A7">
        <w:rPr>
          <w:rFonts w:ascii="標楷體" w:eastAsia="標楷體" w:hAnsi="標楷體" w:cs="新細明體"/>
          <w:kern w:val="0"/>
          <w:sz w:val="22"/>
        </w:rPr>
        <w:t>作用時，住的作用也成過去。</w:t>
      </w:r>
      <w:proofErr w:type="gramStart"/>
      <w:r w:rsidRPr="007206A7">
        <w:rPr>
          <w:rFonts w:ascii="標楷體" w:eastAsia="標楷體" w:hAnsi="標楷體" w:cs="新細明體"/>
          <w:kern w:val="0"/>
          <w:sz w:val="22"/>
        </w:rPr>
        <w:t>所以法體同時</w:t>
      </w:r>
      <w:proofErr w:type="gramEnd"/>
      <w:r w:rsidRPr="007206A7">
        <w:rPr>
          <w:rFonts w:ascii="標楷體" w:eastAsia="標楷體" w:hAnsi="標楷體" w:cs="新細明體"/>
          <w:kern w:val="0"/>
          <w:sz w:val="22"/>
        </w:rPr>
        <w:t>有，作用有前後的差別，這有什麼困難不通呢？</w:t>
      </w:r>
    </w:p>
    <w:p w:rsidR="00545D3A" w:rsidRPr="007206A7" w:rsidRDefault="00545D3A" w:rsidP="00E00151">
      <w:pPr>
        <w:widowControl/>
        <w:snapToGrid w:val="0"/>
        <w:ind w:leftChars="280" w:left="672"/>
        <w:rPr>
          <w:rFonts w:ascii="標楷體" w:eastAsia="標楷體" w:hAnsi="標楷體" w:cs="新細明體"/>
          <w:kern w:val="0"/>
          <w:sz w:val="22"/>
        </w:rPr>
      </w:pPr>
      <w:r w:rsidRPr="007206A7">
        <w:rPr>
          <w:rFonts w:ascii="標楷體" w:eastAsia="標楷體" w:hAnsi="標楷體" w:cs="新細明體"/>
          <w:kern w:val="0"/>
          <w:sz w:val="22"/>
        </w:rPr>
        <w:t>但</w:t>
      </w:r>
      <w:proofErr w:type="gramStart"/>
      <w:r w:rsidRPr="007206A7">
        <w:rPr>
          <w:rFonts w:ascii="標楷體" w:eastAsia="標楷體" w:hAnsi="標楷體" w:cs="新細明體"/>
          <w:kern w:val="0"/>
          <w:sz w:val="22"/>
        </w:rPr>
        <w:t>他說到</w:t>
      </w:r>
      <w:r w:rsidRPr="007206A7">
        <w:rPr>
          <w:rFonts w:ascii="標楷體" w:eastAsia="標楷體" w:hAnsi="標楷體" w:cs="新細明體"/>
          <w:b/>
          <w:kern w:val="0"/>
          <w:sz w:val="22"/>
        </w:rPr>
        <w:t>剎那</w:t>
      </w:r>
      <w:proofErr w:type="gramEnd"/>
      <w:r w:rsidRPr="007206A7">
        <w:rPr>
          <w:rFonts w:ascii="標楷體" w:eastAsia="標楷體" w:hAnsi="標楷體" w:cs="新細明體"/>
          <w:b/>
          <w:kern w:val="0"/>
          <w:sz w:val="22"/>
        </w:rPr>
        <w:t>，是沒有前後的，沒有前後分，怎麼</w:t>
      </w:r>
      <w:proofErr w:type="gramStart"/>
      <w:r w:rsidRPr="007206A7">
        <w:rPr>
          <w:rFonts w:ascii="標楷體" w:eastAsia="標楷體" w:hAnsi="標楷體" w:cs="新細明體"/>
          <w:b/>
          <w:kern w:val="0"/>
          <w:sz w:val="22"/>
        </w:rPr>
        <w:t>可說生用</w:t>
      </w:r>
      <w:proofErr w:type="gramEnd"/>
      <w:r w:rsidRPr="007206A7">
        <w:rPr>
          <w:rFonts w:ascii="標楷體" w:eastAsia="標楷體" w:hAnsi="標楷體" w:cs="新細明體"/>
          <w:b/>
          <w:kern w:val="0"/>
          <w:sz w:val="22"/>
        </w:rPr>
        <w:t>起，住、滅作用未起？</w:t>
      </w:r>
      <w:proofErr w:type="gramStart"/>
      <w:r w:rsidRPr="007206A7">
        <w:rPr>
          <w:rFonts w:ascii="標楷體" w:eastAsia="標楷體" w:hAnsi="標楷體" w:cs="新細明體"/>
          <w:b/>
          <w:kern w:val="0"/>
          <w:sz w:val="22"/>
        </w:rPr>
        <w:t>滅用起</w:t>
      </w:r>
      <w:proofErr w:type="gramEnd"/>
      <w:r w:rsidRPr="007206A7">
        <w:rPr>
          <w:rFonts w:ascii="標楷體" w:eastAsia="標楷體" w:hAnsi="標楷體" w:cs="新細明體"/>
          <w:b/>
          <w:kern w:val="0"/>
          <w:sz w:val="22"/>
        </w:rPr>
        <w:t>，生、住作用已成過去？</w:t>
      </w:r>
      <w:r w:rsidRPr="007206A7">
        <w:rPr>
          <w:rFonts w:ascii="標楷體" w:eastAsia="標楷體" w:hAnsi="標楷體" w:cs="新細明體"/>
          <w:kern w:val="0"/>
          <w:sz w:val="22"/>
        </w:rPr>
        <w:t>由此，可見</w:t>
      </w:r>
      <w:r w:rsidRPr="007206A7">
        <w:rPr>
          <w:rFonts w:ascii="標楷體" w:eastAsia="標楷體" w:hAnsi="標楷體" w:cs="新細明體"/>
          <w:b/>
          <w:kern w:val="0"/>
          <w:sz w:val="22"/>
        </w:rPr>
        <w:t>體同時而用前後，是講不通的</w:t>
      </w:r>
      <w:r w:rsidRPr="007206A7">
        <w:rPr>
          <w:rFonts w:ascii="標楷體" w:eastAsia="標楷體" w:hAnsi="標楷體" w:cs="新細明體"/>
          <w:kern w:val="0"/>
          <w:sz w:val="22"/>
        </w:rPr>
        <w:t>。</w:t>
      </w:r>
    </w:p>
    <w:p w:rsidR="00545D3A" w:rsidRPr="007206A7" w:rsidRDefault="00545D3A" w:rsidP="00E00151">
      <w:pPr>
        <w:widowControl/>
        <w:snapToGrid w:val="0"/>
        <w:ind w:leftChars="280" w:left="672"/>
        <w:rPr>
          <w:rFonts w:ascii="標楷體" w:eastAsia="標楷體" w:hAnsi="標楷體" w:cs="新細明體"/>
          <w:kern w:val="0"/>
          <w:sz w:val="22"/>
        </w:rPr>
      </w:pPr>
      <w:r w:rsidRPr="007206A7">
        <w:rPr>
          <w:rFonts w:ascii="標楷體" w:eastAsia="標楷體" w:hAnsi="標楷體" w:cs="新細明體"/>
          <w:b/>
          <w:kern w:val="0"/>
          <w:sz w:val="22"/>
        </w:rPr>
        <w:t>經部主張三相有前後，他說：先生，次住，</w:t>
      </w:r>
      <w:proofErr w:type="gramStart"/>
      <w:r w:rsidRPr="007206A7">
        <w:rPr>
          <w:rFonts w:ascii="標楷體" w:eastAsia="標楷體" w:hAnsi="標楷體" w:cs="新細明體"/>
          <w:b/>
          <w:kern w:val="0"/>
          <w:sz w:val="22"/>
        </w:rPr>
        <w:t>後滅</w:t>
      </w:r>
      <w:proofErr w:type="gramEnd"/>
      <w:r w:rsidRPr="007206A7">
        <w:rPr>
          <w:rFonts w:ascii="標楷體" w:eastAsia="標楷體" w:hAnsi="標楷體" w:cs="新細明體"/>
          <w:kern w:val="0"/>
          <w:sz w:val="22"/>
        </w:rPr>
        <w:t>，這在相續行上建立。但佛說有為法有三相，現在不是承認一一剎那中沒有</w:t>
      </w:r>
      <w:proofErr w:type="gramStart"/>
      <w:r w:rsidRPr="007206A7">
        <w:rPr>
          <w:rFonts w:ascii="標楷體" w:eastAsia="標楷體" w:hAnsi="標楷體" w:cs="新細明體"/>
          <w:kern w:val="0"/>
          <w:sz w:val="22"/>
        </w:rPr>
        <w:t>三有為相嗎</w:t>
      </w:r>
      <w:proofErr w:type="gramEnd"/>
      <w:r w:rsidRPr="007206A7">
        <w:rPr>
          <w:rFonts w:ascii="標楷體" w:eastAsia="標楷體" w:hAnsi="標楷體" w:cs="新細明體"/>
          <w:kern w:val="0"/>
          <w:sz w:val="22"/>
        </w:rPr>
        <w:t>？</w:t>
      </w:r>
    </w:p>
    <w:p w:rsidR="00545D3A" w:rsidRPr="007206A7" w:rsidRDefault="00545D3A" w:rsidP="00E00151">
      <w:pPr>
        <w:widowControl/>
        <w:snapToGrid w:val="0"/>
        <w:ind w:leftChars="280" w:left="672"/>
        <w:rPr>
          <w:rFonts w:ascii="標楷體" w:eastAsia="標楷體" w:hAnsi="標楷體" w:cs="新細明體"/>
          <w:kern w:val="0"/>
          <w:sz w:val="22"/>
        </w:rPr>
      </w:pPr>
      <w:r w:rsidRPr="007206A7">
        <w:rPr>
          <w:rFonts w:ascii="標楷體" w:eastAsia="標楷體" w:hAnsi="標楷體" w:cs="新細明體"/>
          <w:kern w:val="0"/>
          <w:sz w:val="22"/>
        </w:rPr>
        <w:t>他說：我雖主張三</w:t>
      </w:r>
      <w:proofErr w:type="gramStart"/>
      <w:r w:rsidRPr="007206A7">
        <w:rPr>
          <w:rFonts w:ascii="標楷體" w:eastAsia="標楷體" w:hAnsi="標楷體" w:cs="新細明體"/>
          <w:kern w:val="0"/>
          <w:sz w:val="22"/>
        </w:rPr>
        <w:t>相前後起</w:t>
      </w:r>
      <w:proofErr w:type="gramEnd"/>
      <w:r w:rsidRPr="007206A7">
        <w:rPr>
          <w:rFonts w:ascii="標楷體" w:eastAsia="標楷體" w:hAnsi="標楷體" w:cs="新細明體"/>
          <w:kern w:val="0"/>
          <w:sz w:val="22"/>
        </w:rPr>
        <w:t>，但在一念心中也還是</w:t>
      </w:r>
      <w:proofErr w:type="gramStart"/>
      <w:r w:rsidRPr="007206A7">
        <w:rPr>
          <w:rFonts w:ascii="標楷體" w:eastAsia="標楷體" w:hAnsi="標楷體" w:cs="新細明體"/>
          <w:kern w:val="0"/>
          <w:sz w:val="22"/>
        </w:rPr>
        <w:t>可以說有</w:t>
      </w:r>
      <w:proofErr w:type="gramEnd"/>
      <w:r w:rsidRPr="007206A7">
        <w:rPr>
          <w:rFonts w:ascii="標楷體" w:eastAsia="標楷體" w:hAnsi="標楷體" w:cs="新細明體"/>
          <w:kern w:val="0"/>
          <w:sz w:val="22"/>
        </w:rPr>
        <w:t>三相的；剎那間的生起是生，過去的是滅了。這剎那在相續不斷的流行中，</w:t>
      </w:r>
      <w:proofErr w:type="gramStart"/>
      <w:r w:rsidRPr="007206A7">
        <w:rPr>
          <w:rFonts w:ascii="標楷體" w:eastAsia="標楷體" w:hAnsi="標楷體" w:cs="新細明體"/>
          <w:kern w:val="0"/>
          <w:sz w:val="22"/>
        </w:rPr>
        <w:t>可以說住</w:t>
      </w:r>
      <w:proofErr w:type="gramEnd"/>
      <w:r w:rsidRPr="007206A7">
        <w:rPr>
          <w:rFonts w:ascii="標楷體" w:eastAsia="標楷體" w:hAnsi="標楷體" w:cs="新細明體"/>
          <w:kern w:val="0"/>
          <w:sz w:val="22"/>
        </w:rPr>
        <w:t>。這</w:t>
      </w:r>
      <w:proofErr w:type="gramStart"/>
      <w:r w:rsidRPr="007206A7">
        <w:rPr>
          <w:rFonts w:ascii="標楷體" w:eastAsia="標楷體" w:hAnsi="標楷體" w:cs="新細明體"/>
          <w:kern w:val="0"/>
          <w:sz w:val="22"/>
        </w:rPr>
        <w:t>是觀待建立</w:t>
      </w:r>
      <w:proofErr w:type="gramEnd"/>
      <w:r w:rsidRPr="007206A7">
        <w:rPr>
          <w:rFonts w:ascii="標楷體" w:eastAsia="標楷體" w:hAnsi="標楷體" w:cs="新細明體"/>
          <w:kern w:val="0"/>
          <w:sz w:val="22"/>
        </w:rPr>
        <w:t>的，如人的長短，因甲的長，有乙的短，</w:t>
      </w:r>
      <w:proofErr w:type="gramStart"/>
      <w:r w:rsidRPr="007206A7">
        <w:rPr>
          <w:rFonts w:ascii="標楷體" w:eastAsia="標楷體" w:hAnsi="標楷體" w:cs="新細明體"/>
          <w:kern w:val="0"/>
          <w:sz w:val="22"/>
        </w:rPr>
        <w:t>因丙的</w:t>
      </w:r>
      <w:proofErr w:type="gramEnd"/>
      <w:r w:rsidRPr="007206A7">
        <w:rPr>
          <w:rFonts w:ascii="標楷體" w:eastAsia="標楷體" w:hAnsi="標楷體" w:cs="新細明體"/>
          <w:kern w:val="0"/>
          <w:sz w:val="22"/>
        </w:rPr>
        <w:t>短，才顯出乙的長，不是單在乙的個人身上，可以說出他的長短。</w:t>
      </w:r>
    </w:p>
    <w:p w:rsidR="00545D3A" w:rsidRPr="007206A7" w:rsidRDefault="00545D3A" w:rsidP="00E00151">
      <w:pPr>
        <w:widowControl/>
        <w:snapToGrid w:val="0"/>
        <w:ind w:leftChars="280" w:left="672"/>
        <w:rPr>
          <w:rFonts w:ascii="標楷體" w:eastAsia="標楷體" w:hAnsi="標楷體" w:cs="新細明體"/>
          <w:kern w:val="0"/>
          <w:sz w:val="22"/>
        </w:rPr>
      </w:pPr>
      <w:proofErr w:type="gramStart"/>
      <w:r w:rsidRPr="007206A7">
        <w:rPr>
          <w:rFonts w:ascii="標楷體" w:eastAsia="標楷體" w:hAnsi="標楷體" w:cs="新細明體"/>
          <w:kern w:val="0"/>
          <w:sz w:val="22"/>
        </w:rPr>
        <w:t>這觀待假立</w:t>
      </w:r>
      <w:proofErr w:type="gramEnd"/>
      <w:r w:rsidRPr="007206A7">
        <w:rPr>
          <w:rFonts w:ascii="標楷體" w:eastAsia="標楷體" w:hAnsi="標楷體" w:cs="新細明體"/>
          <w:kern w:val="0"/>
          <w:sz w:val="22"/>
        </w:rPr>
        <w:t>，不過是緣起假名，但他要在現在實有的剎那心上建立，這怎麼</w:t>
      </w:r>
      <w:proofErr w:type="gramStart"/>
      <w:r w:rsidRPr="007206A7">
        <w:rPr>
          <w:rFonts w:ascii="標楷體" w:eastAsia="標楷體" w:hAnsi="標楷體" w:cs="新細明體"/>
          <w:kern w:val="0"/>
          <w:sz w:val="22"/>
        </w:rPr>
        <w:t>得行呢</w:t>
      </w:r>
      <w:proofErr w:type="gramEnd"/>
      <w:r w:rsidRPr="007206A7">
        <w:rPr>
          <w:rFonts w:ascii="標楷體" w:eastAsia="標楷體" w:hAnsi="標楷體" w:cs="新細明體"/>
          <w:kern w:val="0"/>
          <w:sz w:val="22"/>
        </w:rPr>
        <w:t>？</w:t>
      </w:r>
    </w:p>
    <w:p w:rsidR="00545D3A" w:rsidRPr="007206A7" w:rsidRDefault="00545D3A" w:rsidP="00E00151">
      <w:pPr>
        <w:widowControl/>
        <w:snapToGrid w:val="0"/>
        <w:ind w:leftChars="280" w:left="672"/>
        <w:rPr>
          <w:rFonts w:ascii="標楷體" w:eastAsia="標楷體" w:hAnsi="標楷體" w:cs="新細明體"/>
          <w:kern w:val="0"/>
          <w:sz w:val="22"/>
        </w:rPr>
      </w:pPr>
      <w:r w:rsidRPr="007206A7">
        <w:rPr>
          <w:rFonts w:ascii="標楷體" w:eastAsia="標楷體" w:hAnsi="標楷體" w:cs="新細明體"/>
          <w:kern w:val="0"/>
          <w:sz w:val="22"/>
        </w:rPr>
        <w:t>所以「三</w:t>
      </w:r>
      <w:proofErr w:type="gramStart"/>
      <w:r w:rsidRPr="007206A7">
        <w:rPr>
          <w:rFonts w:ascii="標楷體" w:eastAsia="標楷體" w:hAnsi="標楷體" w:cs="新細明體"/>
          <w:kern w:val="0"/>
          <w:sz w:val="22"/>
        </w:rPr>
        <w:t>相若聚</w:t>
      </w:r>
      <w:proofErr w:type="gramEnd"/>
      <w:r w:rsidRPr="007206A7">
        <w:rPr>
          <w:rFonts w:ascii="標楷體" w:eastAsia="標楷體" w:hAnsi="標楷體" w:cs="新細明體"/>
          <w:kern w:val="0"/>
          <w:sz w:val="22"/>
        </w:rPr>
        <w:t>」若「散」，對有為法，都「不能有所」表「相」。</w:t>
      </w:r>
    </w:p>
    <w:p w:rsidR="00545D3A" w:rsidRPr="007206A7" w:rsidRDefault="00545D3A" w:rsidP="00E00151">
      <w:pPr>
        <w:widowControl/>
        <w:snapToGrid w:val="0"/>
        <w:ind w:leftChars="280" w:left="672"/>
        <w:rPr>
          <w:rFonts w:ascii="標楷體" w:eastAsia="標楷體" w:hAnsi="標楷體" w:cs="新細明體"/>
          <w:b/>
          <w:kern w:val="0"/>
          <w:sz w:val="22"/>
        </w:rPr>
      </w:pPr>
      <w:proofErr w:type="gramStart"/>
      <w:r w:rsidRPr="007206A7">
        <w:rPr>
          <w:rFonts w:ascii="標楷體" w:eastAsia="標楷體" w:hAnsi="標楷體" w:cs="新細明體"/>
          <w:b/>
          <w:kern w:val="0"/>
          <w:sz w:val="22"/>
        </w:rPr>
        <w:t>一</w:t>
      </w:r>
      <w:proofErr w:type="gramEnd"/>
      <w:r w:rsidRPr="007206A7">
        <w:rPr>
          <w:rFonts w:ascii="標楷體" w:eastAsia="標楷體" w:hAnsi="標楷體" w:cs="新細明體"/>
          <w:b/>
          <w:kern w:val="0"/>
          <w:sz w:val="22"/>
        </w:rPr>
        <w:t>法</w:t>
      </w:r>
      <w:proofErr w:type="gramStart"/>
      <w:r w:rsidRPr="007206A7">
        <w:rPr>
          <w:rFonts w:ascii="標楷體" w:eastAsia="標楷體" w:hAnsi="標楷體" w:cs="新細明體"/>
          <w:b/>
          <w:kern w:val="0"/>
          <w:sz w:val="22"/>
        </w:rPr>
        <w:t>上聚有</w:t>
      </w:r>
      <w:proofErr w:type="gramEnd"/>
      <w:r w:rsidRPr="007206A7">
        <w:rPr>
          <w:rFonts w:ascii="標楷體" w:eastAsia="標楷體" w:hAnsi="標楷體" w:cs="新細明體"/>
          <w:b/>
          <w:kern w:val="0"/>
          <w:sz w:val="22"/>
        </w:rPr>
        <w:t>三相，有生</w:t>
      </w:r>
      <w:proofErr w:type="gramStart"/>
      <w:r w:rsidRPr="007206A7">
        <w:rPr>
          <w:rFonts w:ascii="標楷體" w:eastAsia="標楷體" w:hAnsi="標楷體" w:cs="新細明體"/>
          <w:b/>
          <w:kern w:val="0"/>
          <w:sz w:val="22"/>
        </w:rPr>
        <w:t>滅</w:t>
      </w:r>
      <w:proofErr w:type="gramEnd"/>
      <w:r w:rsidRPr="007206A7">
        <w:rPr>
          <w:rFonts w:ascii="標楷體" w:eastAsia="標楷體" w:hAnsi="標楷體" w:cs="新細明體"/>
          <w:b/>
          <w:kern w:val="0"/>
          <w:sz w:val="22"/>
        </w:rPr>
        <w:t>自相矛盾的過失。</w:t>
      </w:r>
    </w:p>
    <w:p w:rsidR="00545D3A" w:rsidRPr="007206A7" w:rsidRDefault="00545D3A" w:rsidP="00E00151">
      <w:pPr>
        <w:widowControl/>
        <w:snapToGrid w:val="0"/>
        <w:ind w:leftChars="280" w:left="672"/>
        <w:rPr>
          <w:rFonts w:ascii="標楷體" w:eastAsia="標楷體" w:hAnsi="標楷體" w:cs="新細明體"/>
          <w:b/>
          <w:kern w:val="0"/>
          <w:sz w:val="22"/>
        </w:rPr>
      </w:pPr>
      <w:r w:rsidRPr="007206A7">
        <w:rPr>
          <w:rFonts w:ascii="標楷體" w:eastAsia="標楷體" w:hAnsi="標楷體" w:cs="新細明體"/>
          <w:b/>
          <w:kern w:val="0"/>
          <w:sz w:val="22"/>
        </w:rPr>
        <w:t>也不能說前後有三相，</w:t>
      </w:r>
      <w:proofErr w:type="gramStart"/>
      <w:r w:rsidRPr="007206A7">
        <w:rPr>
          <w:rFonts w:ascii="標楷體" w:eastAsia="標楷體" w:hAnsi="標楷體" w:cs="新細明體"/>
          <w:b/>
          <w:kern w:val="0"/>
          <w:sz w:val="22"/>
        </w:rPr>
        <w:t>有生無滅</w:t>
      </w:r>
      <w:proofErr w:type="gramEnd"/>
      <w:r w:rsidRPr="007206A7">
        <w:rPr>
          <w:rFonts w:ascii="標楷體" w:eastAsia="標楷體" w:hAnsi="標楷體" w:cs="新細明體"/>
          <w:b/>
          <w:kern w:val="0"/>
          <w:sz w:val="22"/>
        </w:rPr>
        <w:t>，</w:t>
      </w:r>
      <w:proofErr w:type="gramStart"/>
      <w:r w:rsidRPr="007206A7">
        <w:rPr>
          <w:rFonts w:ascii="標楷體" w:eastAsia="標楷體" w:hAnsi="標楷體" w:cs="新細明體"/>
          <w:b/>
          <w:kern w:val="0"/>
          <w:sz w:val="22"/>
        </w:rPr>
        <w:t>有滅無生</w:t>
      </w:r>
      <w:proofErr w:type="gramEnd"/>
      <w:r w:rsidRPr="007206A7">
        <w:rPr>
          <w:rFonts w:ascii="標楷體" w:eastAsia="標楷體" w:hAnsi="標楷體" w:cs="新細明體"/>
          <w:b/>
          <w:kern w:val="0"/>
          <w:sz w:val="22"/>
        </w:rPr>
        <w:t>，也不能表示他是有為。</w:t>
      </w:r>
    </w:p>
    <w:p w:rsidR="00545D3A" w:rsidRPr="007206A7" w:rsidRDefault="00545D3A" w:rsidP="00E00151">
      <w:pPr>
        <w:widowControl/>
        <w:snapToGrid w:val="0"/>
        <w:ind w:leftChars="280" w:left="672"/>
        <w:rPr>
          <w:rFonts w:ascii="標楷體" w:eastAsia="標楷體" w:hAnsi="標楷體"/>
          <w:sz w:val="22"/>
        </w:rPr>
      </w:pPr>
      <w:r w:rsidRPr="007206A7">
        <w:rPr>
          <w:rFonts w:ascii="標楷體" w:eastAsia="標楷體" w:hAnsi="標楷體" w:cs="新細明體"/>
          <w:kern w:val="0"/>
          <w:sz w:val="22"/>
        </w:rPr>
        <w:t>一定要說三相同時，你想想，怎麼可說「於一處一時有三相」呢？在大乘學者，都承認即生即</w:t>
      </w:r>
      <w:proofErr w:type="gramStart"/>
      <w:r w:rsidRPr="007206A7">
        <w:rPr>
          <w:rFonts w:ascii="標楷體" w:eastAsia="標楷體" w:hAnsi="標楷體" w:cs="新細明體"/>
          <w:kern w:val="0"/>
          <w:sz w:val="22"/>
        </w:rPr>
        <w:t>住即滅</w:t>
      </w:r>
      <w:proofErr w:type="gramEnd"/>
      <w:r w:rsidRPr="007206A7">
        <w:rPr>
          <w:rFonts w:ascii="標楷體" w:eastAsia="標楷體" w:hAnsi="標楷體" w:cs="新細明體"/>
          <w:kern w:val="0"/>
          <w:sz w:val="22"/>
        </w:rPr>
        <w:t>的同時三相的，但他的意義，是值得研究的。《成唯識論》在一剎那心中建立即生</w:t>
      </w:r>
      <w:proofErr w:type="gramStart"/>
      <w:r w:rsidRPr="007206A7">
        <w:rPr>
          <w:rFonts w:ascii="標楷體" w:eastAsia="標楷體" w:hAnsi="標楷體" w:cs="新細明體"/>
          <w:kern w:val="0"/>
          <w:sz w:val="22"/>
        </w:rPr>
        <w:t>即滅說</w:t>
      </w:r>
      <w:proofErr w:type="gramEnd"/>
      <w:r w:rsidRPr="007206A7">
        <w:rPr>
          <w:rFonts w:ascii="標楷體" w:eastAsia="標楷體" w:hAnsi="標楷體" w:cs="新細明體"/>
          <w:kern w:val="0"/>
          <w:sz w:val="22"/>
        </w:rPr>
        <w:t>：</w:t>
      </w:r>
      <w:r w:rsidRPr="007206A7">
        <w:rPr>
          <w:rFonts w:ascii="標楷體" w:eastAsia="標楷體" w:hAnsi="標楷體" w:cs="新細明體" w:hint="eastAsia"/>
          <w:kern w:val="0"/>
          <w:sz w:val="22"/>
        </w:rPr>
        <w:t>「</w:t>
      </w:r>
      <w:r w:rsidRPr="007206A7">
        <w:rPr>
          <w:rFonts w:ascii="標楷體" w:eastAsia="標楷體" w:hAnsi="標楷體" w:cs="新細明體"/>
          <w:kern w:val="0"/>
          <w:sz w:val="22"/>
        </w:rPr>
        <w:t>如秤兩頭，</w:t>
      </w:r>
      <w:proofErr w:type="gramStart"/>
      <w:r w:rsidRPr="007206A7">
        <w:rPr>
          <w:rFonts w:ascii="標楷體" w:eastAsia="標楷體" w:hAnsi="標楷體" w:cs="新細明體"/>
          <w:kern w:val="0"/>
          <w:sz w:val="22"/>
        </w:rPr>
        <w:t>低昂時</w:t>
      </w:r>
      <w:proofErr w:type="gramEnd"/>
      <w:r w:rsidRPr="007206A7">
        <w:rPr>
          <w:rFonts w:ascii="標楷體" w:eastAsia="標楷體" w:hAnsi="標楷體" w:cs="新細明體"/>
          <w:kern w:val="0"/>
          <w:sz w:val="22"/>
        </w:rPr>
        <w:t>等。</w:t>
      </w:r>
      <w:r w:rsidRPr="007206A7">
        <w:rPr>
          <w:rFonts w:ascii="標楷體" w:eastAsia="標楷體" w:hAnsi="標楷體" w:cs="新細明體" w:hint="eastAsia"/>
          <w:kern w:val="0"/>
          <w:sz w:val="22"/>
        </w:rPr>
        <w:t>」</w:t>
      </w:r>
      <w:r w:rsidRPr="007206A7">
        <w:rPr>
          <w:rFonts w:ascii="標楷體" w:eastAsia="標楷體" w:hAnsi="標楷體" w:cs="新細明體"/>
          <w:kern w:val="0"/>
          <w:sz w:val="22"/>
        </w:rPr>
        <w:t>但這是否可通，在理論上是值得考慮的。</w:t>
      </w:r>
      <w:proofErr w:type="gramStart"/>
      <w:r w:rsidRPr="007206A7">
        <w:rPr>
          <w:rFonts w:ascii="標楷體" w:eastAsia="標楷體" w:hAnsi="標楷體" w:cs="新細明體"/>
          <w:kern w:val="0"/>
          <w:sz w:val="22"/>
        </w:rPr>
        <w:t>秤有兩頭</w:t>
      </w:r>
      <w:proofErr w:type="gramEnd"/>
      <w:r w:rsidRPr="007206A7">
        <w:rPr>
          <w:rFonts w:ascii="標楷體" w:eastAsia="標楷體" w:hAnsi="標楷體" w:cs="新細明體"/>
          <w:kern w:val="0"/>
          <w:sz w:val="22"/>
        </w:rPr>
        <w:t>，有長度，所以可</w:t>
      </w:r>
      <w:proofErr w:type="gramStart"/>
      <w:r w:rsidRPr="007206A7">
        <w:rPr>
          <w:rFonts w:ascii="標楷體" w:eastAsia="標楷體" w:hAnsi="標楷體" w:cs="新細明體"/>
          <w:kern w:val="0"/>
          <w:sz w:val="22"/>
        </w:rPr>
        <w:t>有低昂同時</w:t>
      </w:r>
      <w:proofErr w:type="gramEnd"/>
      <w:r w:rsidRPr="007206A7">
        <w:rPr>
          <w:rFonts w:ascii="標楷體" w:eastAsia="標楷體" w:hAnsi="標楷體" w:cs="新細明體"/>
          <w:kern w:val="0"/>
          <w:sz w:val="22"/>
        </w:rPr>
        <w:t>的現象。不可分的剎那心，也可以</w:t>
      </w:r>
      <w:proofErr w:type="gramStart"/>
      <w:r w:rsidRPr="007206A7">
        <w:rPr>
          <w:rFonts w:ascii="標楷體" w:eastAsia="標楷體" w:hAnsi="標楷體" w:cs="新細明體"/>
          <w:kern w:val="0"/>
          <w:sz w:val="22"/>
        </w:rPr>
        <w:t>說有兩頭生滅同時</w:t>
      </w:r>
      <w:proofErr w:type="gramEnd"/>
      <w:r w:rsidRPr="007206A7">
        <w:rPr>
          <w:rFonts w:ascii="標楷體" w:eastAsia="標楷體" w:hAnsi="標楷體" w:cs="新細明體"/>
          <w:kern w:val="0"/>
          <w:sz w:val="22"/>
        </w:rPr>
        <w:t>嗎？</w:t>
      </w:r>
      <w:proofErr w:type="gramStart"/>
      <w:r w:rsidRPr="007206A7">
        <w:rPr>
          <w:rFonts w:ascii="標楷體" w:eastAsia="標楷體" w:hAnsi="標楷體" w:cs="新細明體"/>
          <w:kern w:val="0"/>
          <w:sz w:val="22"/>
        </w:rPr>
        <w:t>空宗不許</w:t>
      </w:r>
      <w:proofErr w:type="gramEnd"/>
      <w:r w:rsidRPr="007206A7">
        <w:rPr>
          <w:rFonts w:ascii="標楷體" w:eastAsia="標楷體" w:hAnsi="標楷體" w:cs="新細明體"/>
          <w:kern w:val="0"/>
          <w:sz w:val="22"/>
        </w:rPr>
        <w:t>無分的剎那心，在貫徹過未的現在相</w:t>
      </w:r>
      <w:proofErr w:type="gramStart"/>
      <w:r w:rsidRPr="007206A7">
        <w:rPr>
          <w:rFonts w:ascii="標楷體" w:eastAsia="標楷體" w:hAnsi="標楷體" w:cs="新細明體"/>
          <w:kern w:val="0"/>
          <w:sz w:val="22"/>
        </w:rPr>
        <w:t>續中，觀待</w:t>
      </w:r>
      <w:proofErr w:type="gramEnd"/>
      <w:r w:rsidRPr="007206A7">
        <w:rPr>
          <w:rFonts w:ascii="標楷體" w:eastAsia="標楷體" w:hAnsi="標楷體" w:cs="新細明體"/>
          <w:kern w:val="0"/>
          <w:sz w:val="22"/>
        </w:rPr>
        <w:t>假名才能</w:t>
      </w:r>
      <w:proofErr w:type="gramStart"/>
      <w:r w:rsidRPr="007206A7">
        <w:rPr>
          <w:rFonts w:ascii="標楷體" w:eastAsia="標楷體" w:hAnsi="標楷體" w:cs="新細明體"/>
          <w:kern w:val="0"/>
          <w:sz w:val="22"/>
        </w:rPr>
        <w:t>說即生即滅</w:t>
      </w:r>
      <w:proofErr w:type="gramEnd"/>
      <w:r w:rsidRPr="007206A7">
        <w:rPr>
          <w:rFonts w:ascii="標楷體" w:eastAsia="標楷體" w:hAnsi="標楷體" w:cs="新細明體"/>
          <w:kern w:val="0"/>
          <w:sz w:val="22"/>
        </w:rPr>
        <w:t>。</w:t>
      </w:r>
    </w:p>
  </w:footnote>
  <w:footnote w:id="36">
    <w:p w:rsidR="00545D3A" w:rsidRPr="007206A7" w:rsidRDefault="00545D3A" w:rsidP="00C5311C">
      <w:pPr>
        <w:widowControl/>
        <w:snapToGrid w:val="0"/>
        <w:rPr>
          <w:rFonts w:eastAsia="SimSun"/>
          <w:sz w:val="22"/>
        </w:rPr>
      </w:pPr>
      <w:r w:rsidRPr="007206A7">
        <w:rPr>
          <w:rStyle w:val="a9"/>
          <w:rFonts w:cs="Times New Roman"/>
          <w:sz w:val="22"/>
        </w:rPr>
        <w:footnoteRef/>
      </w:r>
      <w:r w:rsidRPr="007206A7">
        <w:rPr>
          <w:rFonts w:asciiTheme="minorEastAsia" w:hAnsiTheme="minorEastAsia" w:hint="eastAsia"/>
          <w:sz w:val="22"/>
        </w:rPr>
        <w:t>（</w:t>
      </w:r>
      <w:r w:rsidRPr="007206A7">
        <w:rPr>
          <w:rFonts w:cs="Times New Roman"/>
          <w:sz w:val="22"/>
        </w:rPr>
        <w:t>1</w:t>
      </w:r>
      <w:r w:rsidRPr="007206A7">
        <w:rPr>
          <w:rFonts w:asciiTheme="minorEastAsia" w:hAnsiTheme="minorEastAsia" w:hint="eastAsia"/>
          <w:sz w:val="22"/>
        </w:rPr>
        <w:t>）</w:t>
      </w:r>
      <w:r w:rsidRPr="007206A7">
        <w:rPr>
          <w:rFonts w:asciiTheme="minorEastAsia" w:hAnsiTheme="minorEastAsia" w:hint="eastAsia"/>
          <w:sz w:val="22"/>
        </w:rPr>
        <w:t>參見印順法師，《唯識學探源》，</w:t>
      </w:r>
      <w:r w:rsidRPr="007206A7">
        <w:rPr>
          <w:rFonts w:cs="Times New Roman" w:hint="eastAsia"/>
          <w:sz w:val="22"/>
        </w:rPr>
        <w:t>p.</w:t>
      </w:r>
      <w:r w:rsidRPr="007206A7">
        <w:rPr>
          <w:rFonts w:eastAsia="SimSun" w:cs="Times New Roman" w:hint="eastAsia"/>
          <w:sz w:val="22"/>
        </w:rPr>
        <w:t>71</w:t>
      </w:r>
      <w:r w:rsidRPr="007206A7">
        <w:rPr>
          <w:rFonts w:asciiTheme="minorEastAsia" w:hAnsiTheme="minorEastAsia" w:hint="eastAsia"/>
          <w:sz w:val="22"/>
        </w:rPr>
        <w:t>：</w:t>
      </w:r>
    </w:p>
    <w:p w:rsidR="00545D3A" w:rsidRPr="007206A7" w:rsidRDefault="00545D3A" w:rsidP="006922F8">
      <w:pPr>
        <w:snapToGrid w:val="0"/>
        <w:ind w:leftChars="290" w:left="696"/>
        <w:rPr>
          <w:rFonts w:ascii="標楷體" w:eastAsia="SimSun" w:hAnsi="標楷體"/>
          <w:sz w:val="22"/>
        </w:rPr>
      </w:pPr>
      <w:r w:rsidRPr="007206A7">
        <w:rPr>
          <w:rFonts w:ascii="標楷體" w:eastAsia="標楷體" w:hAnsi="標楷體" w:hint="eastAsia"/>
          <w:sz w:val="22"/>
        </w:rPr>
        <w:t>經部，經歷了長期的發展，因思想的紛歧，自然的產生了不同的流派。《成唯識論述記》（卷四），曾兩次談到</w:t>
      </w:r>
      <w:proofErr w:type="gramStart"/>
      <w:r w:rsidRPr="007206A7">
        <w:rPr>
          <w:rFonts w:ascii="標楷體" w:eastAsia="標楷體" w:hAnsi="標楷體" w:hint="eastAsia"/>
          <w:sz w:val="22"/>
        </w:rPr>
        <w:t>經部的派別</w:t>
      </w:r>
      <w:proofErr w:type="gramEnd"/>
      <w:r w:rsidRPr="007206A7">
        <w:rPr>
          <w:rFonts w:ascii="標楷體" w:eastAsia="標楷體" w:hAnsi="標楷體" w:hint="eastAsia"/>
          <w:sz w:val="22"/>
        </w:rPr>
        <w:t>，一說：「</w:t>
      </w:r>
      <w:proofErr w:type="gramStart"/>
      <w:r w:rsidRPr="007206A7">
        <w:rPr>
          <w:rFonts w:ascii="標楷體" w:eastAsia="標楷體" w:hAnsi="標楷體" w:hint="eastAsia"/>
          <w:sz w:val="22"/>
        </w:rPr>
        <w:t>經部此有</w:t>
      </w:r>
      <w:proofErr w:type="gramEnd"/>
      <w:r w:rsidRPr="007206A7">
        <w:rPr>
          <w:rFonts w:ascii="標楷體" w:eastAsia="標楷體" w:hAnsi="標楷體" w:hint="eastAsia"/>
          <w:sz w:val="22"/>
        </w:rPr>
        <w:t>三種：（一）、根本，即</w:t>
      </w:r>
      <w:proofErr w:type="gramStart"/>
      <w:r w:rsidRPr="007206A7">
        <w:rPr>
          <w:rFonts w:ascii="標楷體" w:eastAsia="標楷體" w:hAnsi="標楷體" w:hint="eastAsia"/>
          <w:sz w:val="22"/>
        </w:rPr>
        <w:t>鳩</w:t>
      </w:r>
      <w:proofErr w:type="gramEnd"/>
      <w:r w:rsidRPr="007206A7">
        <w:rPr>
          <w:rFonts w:ascii="標楷體" w:eastAsia="標楷體" w:hAnsi="標楷體" w:hint="eastAsia"/>
          <w:sz w:val="22"/>
        </w:rPr>
        <w:t>摩</w:t>
      </w:r>
      <w:proofErr w:type="gramStart"/>
      <w:r w:rsidRPr="007206A7">
        <w:rPr>
          <w:rFonts w:ascii="標楷體" w:eastAsia="標楷體" w:hAnsi="標楷體" w:hint="eastAsia"/>
          <w:sz w:val="22"/>
        </w:rPr>
        <w:t>邏</w:t>
      </w:r>
      <w:proofErr w:type="gramEnd"/>
      <w:r w:rsidRPr="007206A7">
        <w:rPr>
          <w:rFonts w:ascii="標楷體" w:eastAsia="標楷體" w:hAnsi="標楷體" w:hint="eastAsia"/>
          <w:sz w:val="22"/>
        </w:rPr>
        <w:t>多。（二）、室利</w:t>
      </w:r>
      <w:proofErr w:type="gramStart"/>
      <w:r w:rsidRPr="007206A7">
        <w:rPr>
          <w:rFonts w:ascii="標楷體" w:eastAsia="標楷體" w:hAnsi="標楷體" w:hint="eastAsia"/>
          <w:sz w:val="22"/>
        </w:rPr>
        <w:t>邏</w:t>
      </w:r>
      <w:proofErr w:type="gramEnd"/>
      <w:r w:rsidRPr="007206A7">
        <w:rPr>
          <w:rFonts w:ascii="標楷體" w:eastAsia="標楷體" w:hAnsi="標楷體" w:hint="eastAsia"/>
          <w:sz w:val="22"/>
        </w:rPr>
        <w:t>多，</w:t>
      </w:r>
      <w:proofErr w:type="gramStart"/>
      <w:r w:rsidRPr="007206A7">
        <w:rPr>
          <w:rFonts w:ascii="標楷體" w:eastAsia="標楷體" w:hAnsi="標楷體" w:hint="eastAsia"/>
          <w:sz w:val="22"/>
        </w:rPr>
        <w:t>造經部毘婆沙</w:t>
      </w:r>
      <w:proofErr w:type="gramEnd"/>
      <w:r w:rsidRPr="007206A7">
        <w:rPr>
          <w:rFonts w:ascii="標楷體" w:eastAsia="標楷體" w:hAnsi="標楷體" w:hint="eastAsia"/>
          <w:sz w:val="22"/>
        </w:rPr>
        <w:t>，《正理》所言上座是。（三）、但名經部。以</w:t>
      </w:r>
      <w:proofErr w:type="gramStart"/>
      <w:r w:rsidRPr="007206A7">
        <w:rPr>
          <w:rFonts w:ascii="標楷體" w:eastAsia="標楷體" w:hAnsi="標楷體" w:hint="eastAsia"/>
          <w:sz w:val="22"/>
        </w:rPr>
        <w:t>根本師造《結鬘論》</w:t>
      </w:r>
      <w:proofErr w:type="gramEnd"/>
      <w:r w:rsidRPr="007206A7">
        <w:rPr>
          <w:rFonts w:ascii="標楷體" w:eastAsia="標楷體" w:hAnsi="標楷體" w:hint="eastAsia"/>
          <w:sz w:val="22"/>
        </w:rPr>
        <w:t>，廣說譬喻，名譬喻師，從</w:t>
      </w:r>
      <w:proofErr w:type="gramStart"/>
      <w:r w:rsidRPr="007206A7">
        <w:rPr>
          <w:rFonts w:ascii="標楷體" w:eastAsia="標楷體" w:hAnsi="標楷體" w:hint="eastAsia"/>
          <w:sz w:val="22"/>
        </w:rPr>
        <w:t>所說為名</w:t>
      </w:r>
      <w:proofErr w:type="gramEnd"/>
      <w:r w:rsidRPr="007206A7">
        <w:rPr>
          <w:rFonts w:ascii="標楷體" w:eastAsia="標楷體" w:hAnsi="標楷體" w:hint="eastAsia"/>
          <w:sz w:val="22"/>
        </w:rPr>
        <w:t>也。其實，總是一種經部」。</w:t>
      </w:r>
      <w:r w:rsidRPr="007206A7">
        <w:rPr>
          <w:rFonts w:eastAsia="標楷體" w:cs="Times New Roman" w:hint="eastAsia"/>
          <w:sz w:val="22"/>
        </w:rPr>
        <w:t xml:space="preserve"> </w:t>
      </w:r>
    </w:p>
    <w:p w:rsidR="00545D3A" w:rsidRPr="007206A7" w:rsidRDefault="00545D3A" w:rsidP="00EB13AB">
      <w:pPr>
        <w:snapToGrid w:val="0"/>
        <w:ind w:leftChars="60" w:left="144"/>
        <w:rPr>
          <w:rFonts w:asciiTheme="minorEastAsia" w:eastAsia="SimSun" w:hAnsiTheme="minorEastAsia"/>
          <w:sz w:val="22"/>
        </w:rPr>
      </w:pPr>
      <w:r w:rsidRPr="007206A7">
        <w:rPr>
          <w:rFonts w:asciiTheme="minorEastAsia" w:hAnsiTheme="minorEastAsia" w:hint="eastAsia"/>
          <w:sz w:val="22"/>
        </w:rPr>
        <w:t>（</w:t>
      </w:r>
      <w:r w:rsidRPr="007206A7">
        <w:rPr>
          <w:rFonts w:cs="Times New Roman"/>
          <w:sz w:val="22"/>
        </w:rPr>
        <w:t>2</w:t>
      </w:r>
      <w:r w:rsidRPr="007206A7">
        <w:rPr>
          <w:rFonts w:asciiTheme="minorEastAsia" w:hAnsiTheme="minorEastAsia" w:hint="eastAsia"/>
          <w:sz w:val="22"/>
        </w:rPr>
        <w:t>）參見印順法師，《說一切有部為主的論書與論師之研究》，</w:t>
      </w:r>
      <w:r w:rsidRPr="007206A7">
        <w:rPr>
          <w:rFonts w:cs="Times New Roman" w:hint="eastAsia"/>
          <w:sz w:val="22"/>
        </w:rPr>
        <w:t>p.</w:t>
      </w:r>
      <w:r w:rsidRPr="007206A7">
        <w:rPr>
          <w:rFonts w:eastAsia="SimSun" w:cs="Times New Roman" w:hint="eastAsia"/>
          <w:sz w:val="22"/>
        </w:rPr>
        <w:t>534</w:t>
      </w:r>
      <w:r w:rsidRPr="007206A7">
        <w:rPr>
          <w:rFonts w:asciiTheme="minorEastAsia" w:hAnsiTheme="minorEastAsia" w:hint="eastAsia"/>
          <w:sz w:val="22"/>
        </w:rPr>
        <w:t>：</w:t>
      </w:r>
    </w:p>
    <w:p w:rsidR="00545D3A" w:rsidRPr="007206A7" w:rsidRDefault="00545D3A" w:rsidP="00E00151">
      <w:pPr>
        <w:snapToGrid w:val="0"/>
        <w:ind w:leftChars="280" w:left="672"/>
        <w:rPr>
          <w:rFonts w:eastAsia="SimSun"/>
          <w:sz w:val="22"/>
        </w:rPr>
      </w:pPr>
      <w:r w:rsidRPr="007206A7">
        <w:rPr>
          <w:rFonts w:ascii="標楷體" w:eastAsia="標楷體" w:hAnsi="標楷體" w:hint="eastAsia"/>
          <w:sz w:val="22"/>
        </w:rPr>
        <w:t>後期論書所傳的</w:t>
      </w:r>
      <w:proofErr w:type="gramStart"/>
      <w:r w:rsidRPr="007206A7">
        <w:rPr>
          <w:rFonts w:ascii="標楷體" w:eastAsia="標楷體" w:hAnsi="標楷體" w:hint="eastAsia"/>
          <w:sz w:val="22"/>
        </w:rPr>
        <w:t>經部與譬喻</w:t>
      </w:r>
      <w:proofErr w:type="gramEnd"/>
      <w:r w:rsidRPr="007206A7">
        <w:rPr>
          <w:rFonts w:ascii="標楷體" w:eastAsia="標楷體" w:hAnsi="標楷體" w:hint="eastAsia"/>
          <w:sz w:val="22"/>
        </w:rPr>
        <w:t>師，大抵是看作同一的。如《俱舍論》卷二，「經</w:t>
      </w:r>
      <w:proofErr w:type="gramStart"/>
      <w:r w:rsidRPr="007206A7">
        <w:rPr>
          <w:rFonts w:ascii="標楷體" w:eastAsia="標楷體" w:hAnsi="標楷體" w:hint="eastAsia"/>
          <w:sz w:val="22"/>
        </w:rPr>
        <w:t>部諸師</w:t>
      </w:r>
      <w:proofErr w:type="gramEnd"/>
      <w:r w:rsidRPr="007206A7">
        <w:rPr>
          <w:rFonts w:ascii="標楷體" w:eastAsia="標楷體" w:hAnsi="標楷體" w:hint="eastAsia"/>
          <w:sz w:val="22"/>
        </w:rPr>
        <w:t>有作是說」；而在《順正理論》，就稱之為「</w:t>
      </w:r>
      <w:proofErr w:type="gramStart"/>
      <w:r w:rsidRPr="007206A7">
        <w:rPr>
          <w:rFonts w:ascii="標楷體" w:eastAsia="標楷體" w:hAnsi="標楷體" w:hint="eastAsia"/>
          <w:sz w:val="22"/>
        </w:rPr>
        <w:t>譬喻部師</w:t>
      </w:r>
      <w:proofErr w:type="gramEnd"/>
      <w:r w:rsidRPr="007206A7">
        <w:rPr>
          <w:rFonts w:ascii="標楷體" w:eastAsia="標楷體" w:hAnsi="標楷體" w:hint="eastAsia"/>
          <w:sz w:val="22"/>
        </w:rPr>
        <w:t>」。又如《順正理論》</w:t>
      </w:r>
      <w:proofErr w:type="gramStart"/>
      <w:r w:rsidRPr="007206A7">
        <w:rPr>
          <w:rFonts w:ascii="標楷體" w:eastAsia="標楷體" w:hAnsi="標楷體" w:hint="eastAsia"/>
          <w:sz w:val="22"/>
        </w:rPr>
        <w:t>所說的上座</w:t>
      </w:r>
      <w:proofErr w:type="gramEnd"/>
      <w:r w:rsidRPr="007206A7">
        <w:rPr>
          <w:rFonts w:ascii="標楷體" w:eastAsia="標楷體" w:hAnsi="標楷體" w:hint="eastAsia"/>
          <w:sz w:val="22"/>
        </w:rPr>
        <w:t>，</w:t>
      </w:r>
      <w:proofErr w:type="gramStart"/>
      <w:r w:rsidRPr="007206A7">
        <w:rPr>
          <w:rFonts w:ascii="標楷體" w:eastAsia="標楷體" w:hAnsi="標楷體" w:hint="eastAsia"/>
          <w:sz w:val="22"/>
        </w:rPr>
        <w:t>造經部毘婆沙</w:t>
      </w:r>
      <w:proofErr w:type="gramEnd"/>
      <w:r w:rsidRPr="007206A7">
        <w:rPr>
          <w:rFonts w:ascii="標楷體" w:eastAsia="標楷體" w:hAnsi="標楷體" w:hint="eastAsia"/>
          <w:sz w:val="22"/>
        </w:rPr>
        <w:t>，可</w:t>
      </w:r>
      <w:proofErr w:type="gramStart"/>
      <w:r w:rsidRPr="007206A7">
        <w:rPr>
          <w:rFonts w:ascii="標楷體" w:eastAsia="標楷體" w:hAnsi="標楷體" w:hint="eastAsia"/>
          <w:sz w:val="22"/>
        </w:rPr>
        <w:t>說是經部的</w:t>
      </w:r>
      <w:proofErr w:type="gramEnd"/>
      <w:r w:rsidRPr="007206A7">
        <w:rPr>
          <w:rFonts w:ascii="標楷體" w:eastAsia="標楷體" w:hAnsi="標楷體" w:hint="eastAsia"/>
          <w:sz w:val="22"/>
        </w:rPr>
        <w:t>主流，而《順正理論》，</w:t>
      </w:r>
      <w:proofErr w:type="gramStart"/>
      <w:r w:rsidRPr="007206A7">
        <w:rPr>
          <w:rFonts w:ascii="標楷體" w:eastAsia="標楷體" w:hAnsi="標楷體" w:hint="eastAsia"/>
          <w:sz w:val="22"/>
        </w:rPr>
        <w:t>每稱之</w:t>
      </w:r>
      <w:proofErr w:type="gramEnd"/>
      <w:r w:rsidRPr="007206A7">
        <w:rPr>
          <w:rFonts w:ascii="標楷體" w:eastAsia="標楷體" w:hAnsi="標楷體" w:hint="eastAsia"/>
          <w:sz w:val="22"/>
        </w:rPr>
        <w:t>為「譬喻者」。晚期論書的</w:t>
      </w:r>
      <w:proofErr w:type="gramStart"/>
      <w:r w:rsidRPr="007206A7">
        <w:rPr>
          <w:rFonts w:ascii="標楷體" w:eastAsia="標楷體" w:hAnsi="標楷體" w:hint="eastAsia"/>
          <w:sz w:val="22"/>
        </w:rPr>
        <w:t>經部與譬喻</w:t>
      </w:r>
      <w:proofErr w:type="gramEnd"/>
      <w:r w:rsidRPr="007206A7">
        <w:rPr>
          <w:rFonts w:ascii="標楷體" w:eastAsia="標楷體" w:hAnsi="標楷體" w:hint="eastAsia"/>
          <w:sz w:val="22"/>
        </w:rPr>
        <w:t>師，是沒有什麼嚴格界別的。晚期的經部譬喻師，與《大毘婆沙論》的譬喻師，同處是很多的，但有一根本差異，就是：《大毘婆沙論》的譬喻師，是三</w:t>
      </w:r>
      <w:proofErr w:type="gramStart"/>
      <w:r w:rsidRPr="007206A7">
        <w:rPr>
          <w:rFonts w:ascii="標楷體" w:eastAsia="標楷體" w:hAnsi="標楷體" w:hint="eastAsia"/>
          <w:sz w:val="22"/>
        </w:rPr>
        <w:t>世</w:t>
      </w:r>
      <w:proofErr w:type="gramEnd"/>
      <w:r w:rsidRPr="007206A7">
        <w:rPr>
          <w:rFonts w:ascii="標楷體" w:eastAsia="標楷體" w:hAnsi="標楷體" w:hint="eastAsia"/>
          <w:sz w:val="22"/>
        </w:rPr>
        <w:t>有的，是說一切有部譬喻師；而晚期的譬喻師，是過</w:t>
      </w:r>
      <w:proofErr w:type="gramStart"/>
      <w:r w:rsidRPr="007206A7">
        <w:rPr>
          <w:rFonts w:ascii="標楷體" w:eastAsia="標楷體" w:hAnsi="標楷體" w:hint="eastAsia"/>
          <w:sz w:val="22"/>
        </w:rPr>
        <w:t>未無而</w:t>
      </w:r>
      <w:proofErr w:type="gramEnd"/>
      <w:r w:rsidRPr="007206A7">
        <w:rPr>
          <w:rFonts w:ascii="標楷體" w:eastAsia="標楷體" w:hAnsi="標楷體" w:hint="eastAsia"/>
          <w:sz w:val="22"/>
        </w:rPr>
        <w:t>現在有的，是經部譬喻師。譬喻師從說一切</w:t>
      </w:r>
      <w:proofErr w:type="gramStart"/>
      <w:r w:rsidRPr="007206A7">
        <w:rPr>
          <w:rFonts w:ascii="標楷體" w:eastAsia="標楷體" w:hAnsi="標楷體" w:hint="eastAsia"/>
          <w:sz w:val="22"/>
        </w:rPr>
        <w:t>有部中分化</w:t>
      </w:r>
      <w:proofErr w:type="gramEnd"/>
      <w:r w:rsidRPr="007206A7">
        <w:rPr>
          <w:rFonts w:ascii="標楷體" w:eastAsia="標楷體" w:hAnsi="標楷體" w:hint="eastAsia"/>
          <w:sz w:val="22"/>
        </w:rPr>
        <w:t>出來，改取現在實有說，這才以種子</w:t>
      </w:r>
      <w:proofErr w:type="gramStart"/>
      <w:r w:rsidRPr="007206A7">
        <w:rPr>
          <w:rFonts w:ascii="標楷體" w:eastAsia="標楷體" w:hAnsi="標楷體" w:hint="eastAsia"/>
          <w:sz w:val="22"/>
        </w:rPr>
        <w:t>熏習說為</w:t>
      </w:r>
      <w:proofErr w:type="gramEnd"/>
      <w:r w:rsidRPr="007206A7">
        <w:rPr>
          <w:rFonts w:ascii="標楷體" w:eastAsia="標楷體" w:hAnsi="標楷體" w:hint="eastAsia"/>
          <w:sz w:val="22"/>
        </w:rPr>
        <w:t>中心，而發展為經部譬喻師。傳說為</w:t>
      </w:r>
      <w:proofErr w:type="gramStart"/>
      <w:r w:rsidRPr="007206A7">
        <w:rPr>
          <w:rFonts w:ascii="標楷體" w:eastAsia="標楷體" w:hAnsi="標楷體" w:hint="eastAsia"/>
          <w:sz w:val="22"/>
        </w:rPr>
        <w:t>經部本師</w:t>
      </w:r>
      <w:proofErr w:type="gramEnd"/>
      <w:r w:rsidRPr="007206A7">
        <w:rPr>
          <w:rFonts w:ascii="標楷體" w:eastAsia="標楷體" w:hAnsi="標楷體" w:hint="eastAsia"/>
          <w:sz w:val="22"/>
        </w:rPr>
        <w:t>的</w:t>
      </w:r>
      <w:proofErr w:type="gramStart"/>
      <w:r w:rsidRPr="007206A7">
        <w:rPr>
          <w:rFonts w:ascii="標楷體" w:eastAsia="標楷體" w:hAnsi="標楷體" w:hint="eastAsia"/>
          <w:sz w:val="22"/>
        </w:rPr>
        <w:t>鳩摩羅</w:t>
      </w:r>
      <w:proofErr w:type="gramEnd"/>
      <w:r w:rsidRPr="007206A7">
        <w:rPr>
          <w:rFonts w:ascii="標楷體" w:eastAsia="標楷體" w:hAnsi="標楷體" w:hint="eastAsia"/>
          <w:sz w:val="22"/>
        </w:rPr>
        <w:t>多，也許就是這一發展過程中的重要大師。</w:t>
      </w:r>
    </w:p>
    <w:p w:rsidR="00545D3A" w:rsidRPr="007206A7" w:rsidRDefault="00545D3A" w:rsidP="00C5311C">
      <w:pPr>
        <w:widowControl/>
        <w:ind w:leftChars="60" w:left="144"/>
        <w:rPr>
          <w:rFonts w:cs="Times New Roman"/>
          <w:sz w:val="22"/>
        </w:rPr>
      </w:pPr>
      <w:r w:rsidRPr="007206A7">
        <w:rPr>
          <w:rFonts w:asciiTheme="minorEastAsia" w:hAnsiTheme="minorEastAsia" w:hint="eastAsia"/>
          <w:sz w:val="22"/>
        </w:rPr>
        <w:t>（</w:t>
      </w:r>
      <w:r w:rsidRPr="007206A7">
        <w:rPr>
          <w:rFonts w:cs="Times New Roman"/>
          <w:sz w:val="22"/>
        </w:rPr>
        <w:t>3</w:t>
      </w:r>
      <w:r w:rsidRPr="007206A7">
        <w:rPr>
          <w:rFonts w:asciiTheme="minorEastAsia" w:hAnsiTheme="minorEastAsia" w:hint="eastAsia"/>
          <w:sz w:val="22"/>
        </w:rPr>
        <w:t>）參見印順法師，</w:t>
      </w:r>
      <w:r w:rsidRPr="007206A7">
        <w:rPr>
          <w:rFonts w:cs="Times New Roman"/>
          <w:sz w:val="22"/>
        </w:rPr>
        <w:t>《說一切有部為主的論書與論師之研究》，</w:t>
      </w:r>
      <w:r w:rsidRPr="007206A7">
        <w:rPr>
          <w:rFonts w:cs="Times New Roman"/>
          <w:sz w:val="22"/>
        </w:rPr>
        <w:t>p.676</w:t>
      </w:r>
      <w:r w:rsidRPr="007206A7">
        <w:rPr>
          <w:rFonts w:cs="Times New Roman"/>
          <w:sz w:val="22"/>
        </w:rPr>
        <w:t>：</w:t>
      </w:r>
    </w:p>
    <w:p w:rsidR="00545D3A" w:rsidRPr="007206A7" w:rsidRDefault="00545D3A" w:rsidP="00D1437E">
      <w:pPr>
        <w:snapToGrid w:val="0"/>
        <w:spacing w:beforeLines="20" w:before="72" w:afterLines="20" w:after="72"/>
        <w:rPr>
          <w:rFonts w:asciiTheme="minorEastAsia" w:eastAsia="SimSun" w:hAnsiTheme="minorEastAsia"/>
          <w:sz w:val="22"/>
          <w:lang w:eastAsia="zh-CN"/>
        </w:rPr>
      </w:pPr>
      <w:r w:rsidRPr="007206A7">
        <w:rPr>
          <w:rFonts w:eastAsia="SimSun" w:cs="Times New Roman" w:hint="eastAsia"/>
          <w:sz w:val="22"/>
        </w:rPr>
        <w:t xml:space="preserve">          </w:t>
      </w:r>
      <w:r w:rsidRPr="007206A7">
        <w:rPr>
          <w:rFonts w:cs="Times New Roman"/>
          <w:noProof/>
          <w:sz w:val="22"/>
        </w:rPr>
        <w:drawing>
          <wp:inline distT="0" distB="0" distL="0" distR="0" wp14:anchorId="128E229F" wp14:editId="71D2DF23">
            <wp:extent cx="2962275" cy="1343025"/>
            <wp:effectExtent l="0" t="0" r="952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6046" cy="1353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footnote>
  <w:footnote w:id="37">
    <w:p w:rsidR="00545D3A" w:rsidRPr="007206A7" w:rsidRDefault="00545D3A" w:rsidP="00D1437E">
      <w:pPr>
        <w:snapToGrid w:val="0"/>
        <w:rPr>
          <w:rFonts w:ascii="標楷體" w:eastAsia="SimSun" w:hAnsi="標楷體"/>
          <w:sz w:val="22"/>
        </w:rPr>
      </w:pPr>
      <w:r w:rsidRPr="007206A7">
        <w:rPr>
          <w:rStyle w:val="a9"/>
          <w:rFonts w:cs="Times New Roman"/>
          <w:sz w:val="22"/>
        </w:rPr>
        <w:footnoteRef/>
      </w:r>
      <w:r w:rsidRPr="007206A7">
        <w:rPr>
          <w:rFonts w:eastAsia="SimSun" w:cs="Times New Roman" w:hint="eastAsia"/>
          <w:sz w:val="22"/>
        </w:rPr>
        <w:t xml:space="preserve"> </w:t>
      </w:r>
      <w:r w:rsidRPr="007206A7">
        <w:rPr>
          <w:rFonts w:asciiTheme="minorEastAsia" w:hAnsiTheme="minorEastAsia" w:hint="eastAsia"/>
          <w:sz w:val="22"/>
        </w:rPr>
        <w:t>參見印順法師，《中觀論頌講記》，</w:t>
      </w:r>
      <w:r w:rsidRPr="007206A7">
        <w:rPr>
          <w:rFonts w:cs="Times New Roman" w:hint="eastAsia"/>
          <w:sz w:val="22"/>
        </w:rPr>
        <w:t>pp.145-146</w:t>
      </w:r>
      <w:r w:rsidRPr="007206A7">
        <w:rPr>
          <w:rFonts w:asciiTheme="minorEastAsia" w:hAnsiTheme="minorEastAsia" w:hint="eastAsia"/>
          <w:sz w:val="22"/>
        </w:rPr>
        <w:t>：</w:t>
      </w:r>
    </w:p>
    <w:p w:rsidR="00545D3A" w:rsidRPr="007206A7" w:rsidRDefault="00545D3A" w:rsidP="00D1437E">
      <w:pPr>
        <w:snapToGrid w:val="0"/>
        <w:ind w:leftChars="100" w:left="240"/>
        <w:rPr>
          <w:rFonts w:eastAsia="SimSun"/>
          <w:sz w:val="22"/>
        </w:rPr>
      </w:pPr>
      <w:r w:rsidRPr="007206A7">
        <w:rPr>
          <w:rFonts w:ascii="標楷體" w:eastAsia="標楷體" w:hAnsi="標楷體" w:hint="eastAsia"/>
          <w:sz w:val="22"/>
        </w:rPr>
        <w:t>經部主張</w:t>
      </w:r>
      <w:r w:rsidRPr="007206A7">
        <w:rPr>
          <w:rFonts w:ascii="標楷體" w:eastAsia="標楷體" w:hAnsi="標楷體" w:hint="eastAsia"/>
          <w:b/>
          <w:sz w:val="22"/>
        </w:rPr>
        <w:t>三相有前後</w:t>
      </w:r>
      <w:r w:rsidRPr="007206A7">
        <w:rPr>
          <w:rFonts w:ascii="標楷體" w:eastAsia="標楷體" w:hAnsi="標楷體" w:hint="eastAsia"/>
          <w:sz w:val="22"/>
        </w:rPr>
        <w:t>，他</w:t>
      </w:r>
      <w:r w:rsidRPr="007206A7">
        <w:rPr>
          <w:rFonts w:ascii="標楷體" w:eastAsia="標楷體" w:hAnsi="標楷體" w:cs="細明體" w:hint="eastAsia"/>
          <w:sz w:val="22"/>
        </w:rPr>
        <w:t>說</w:t>
      </w:r>
      <w:r w:rsidRPr="007206A7">
        <w:rPr>
          <w:rFonts w:ascii="標楷體" w:eastAsia="標楷體" w:hAnsi="標楷體" w:cs="MS Mincho" w:hint="eastAsia"/>
          <w:sz w:val="22"/>
        </w:rPr>
        <w:t>：</w:t>
      </w:r>
      <w:r w:rsidRPr="007206A7">
        <w:rPr>
          <w:rFonts w:ascii="標楷體" w:eastAsia="標楷體" w:hAnsi="標楷體" w:hint="eastAsia"/>
          <w:sz w:val="22"/>
        </w:rPr>
        <w:t>先生，次住，</w:t>
      </w:r>
      <w:proofErr w:type="gramStart"/>
      <w:r w:rsidRPr="007206A7">
        <w:rPr>
          <w:rFonts w:ascii="標楷體" w:eastAsia="標楷體" w:hAnsi="標楷體" w:hint="eastAsia"/>
          <w:sz w:val="22"/>
        </w:rPr>
        <w:t>後滅</w:t>
      </w:r>
      <w:proofErr w:type="gramEnd"/>
      <w:r w:rsidRPr="007206A7">
        <w:rPr>
          <w:rFonts w:ascii="標楷體" w:eastAsia="標楷體" w:hAnsi="標楷體" w:hint="eastAsia"/>
          <w:sz w:val="22"/>
        </w:rPr>
        <w:t>，這在相續行上建立。但佛</w:t>
      </w:r>
      <w:r w:rsidRPr="007206A7">
        <w:rPr>
          <w:rFonts w:ascii="標楷體" w:eastAsia="標楷體" w:hAnsi="標楷體" w:cs="細明體" w:hint="eastAsia"/>
          <w:sz w:val="22"/>
        </w:rPr>
        <w:t>說</w:t>
      </w:r>
      <w:r w:rsidRPr="007206A7">
        <w:rPr>
          <w:rFonts w:ascii="標楷體" w:eastAsia="標楷體" w:hAnsi="標楷體" w:cs="MS Mincho" w:hint="eastAsia"/>
          <w:sz w:val="22"/>
        </w:rPr>
        <w:t>有為法有三相，現在不是承認</w:t>
      </w:r>
      <w:r w:rsidRPr="007206A7">
        <w:rPr>
          <w:rFonts w:ascii="標楷體" w:eastAsia="標楷體" w:hAnsi="標楷體" w:hint="eastAsia"/>
          <w:sz w:val="22"/>
        </w:rPr>
        <w:t>一一</w:t>
      </w:r>
      <w:r w:rsidRPr="007206A7">
        <w:rPr>
          <w:rFonts w:ascii="標楷體" w:eastAsia="標楷體" w:hAnsi="標楷體" w:cs="細明體" w:hint="eastAsia"/>
          <w:sz w:val="22"/>
        </w:rPr>
        <w:t>剎</w:t>
      </w:r>
      <w:r w:rsidRPr="007206A7">
        <w:rPr>
          <w:rFonts w:ascii="標楷體" w:eastAsia="標楷體" w:hAnsi="標楷體" w:cs="MS Mincho" w:hint="eastAsia"/>
          <w:sz w:val="22"/>
        </w:rPr>
        <w:t>那中沒有</w:t>
      </w:r>
      <w:proofErr w:type="gramStart"/>
      <w:r w:rsidRPr="007206A7">
        <w:rPr>
          <w:rFonts w:ascii="標楷體" w:eastAsia="標楷體" w:hAnsi="標楷體" w:cs="MS Mincho" w:hint="eastAsia"/>
          <w:sz w:val="22"/>
        </w:rPr>
        <w:t>三有為相嗎</w:t>
      </w:r>
      <w:proofErr w:type="gramEnd"/>
      <w:r w:rsidRPr="007206A7">
        <w:rPr>
          <w:rFonts w:ascii="標楷體" w:eastAsia="標楷體" w:hAnsi="標楷體" w:cs="MS Mincho" w:hint="eastAsia"/>
          <w:sz w:val="22"/>
        </w:rPr>
        <w:t>？他</w:t>
      </w:r>
      <w:r w:rsidRPr="007206A7">
        <w:rPr>
          <w:rFonts w:ascii="標楷體" w:eastAsia="標楷體" w:hAnsi="標楷體" w:cs="細明體" w:hint="eastAsia"/>
          <w:sz w:val="22"/>
        </w:rPr>
        <w:t>說</w:t>
      </w:r>
      <w:r w:rsidRPr="007206A7">
        <w:rPr>
          <w:rFonts w:ascii="標楷體" w:eastAsia="標楷體" w:hAnsi="標楷體" w:cs="MS Mincho" w:hint="eastAsia"/>
          <w:sz w:val="22"/>
        </w:rPr>
        <w:t>：</w:t>
      </w:r>
      <w:r w:rsidRPr="007206A7">
        <w:rPr>
          <w:rFonts w:ascii="標楷體" w:eastAsia="標楷體" w:hAnsi="標楷體" w:cs="MS Mincho" w:hint="eastAsia"/>
          <w:b/>
          <w:sz w:val="22"/>
        </w:rPr>
        <w:t>我雖主張三</w:t>
      </w:r>
      <w:proofErr w:type="gramStart"/>
      <w:r w:rsidRPr="007206A7">
        <w:rPr>
          <w:rFonts w:ascii="標楷體" w:eastAsia="標楷體" w:hAnsi="標楷體" w:cs="MS Mincho" w:hint="eastAsia"/>
          <w:b/>
          <w:sz w:val="22"/>
        </w:rPr>
        <w:t>相前後起</w:t>
      </w:r>
      <w:proofErr w:type="gramEnd"/>
      <w:r w:rsidRPr="007206A7">
        <w:rPr>
          <w:rFonts w:ascii="標楷體" w:eastAsia="標楷體" w:hAnsi="標楷體" w:cs="MS Mincho" w:hint="eastAsia"/>
          <w:b/>
          <w:sz w:val="22"/>
        </w:rPr>
        <w:t>，但在一念心中也還</w:t>
      </w:r>
      <w:r w:rsidRPr="007206A7">
        <w:rPr>
          <w:rFonts w:ascii="標楷體" w:eastAsia="標楷體" w:hAnsi="標楷體" w:hint="eastAsia"/>
          <w:b/>
          <w:sz w:val="22"/>
        </w:rPr>
        <w:t>是</w:t>
      </w:r>
      <w:proofErr w:type="gramStart"/>
      <w:r w:rsidRPr="007206A7">
        <w:rPr>
          <w:rFonts w:ascii="標楷體" w:eastAsia="標楷體" w:hAnsi="標楷體" w:hint="eastAsia"/>
          <w:b/>
          <w:sz w:val="22"/>
        </w:rPr>
        <w:t>可以</w:t>
      </w:r>
      <w:r w:rsidRPr="007206A7">
        <w:rPr>
          <w:rFonts w:ascii="標楷體" w:eastAsia="標楷體" w:hAnsi="標楷體" w:cs="細明體" w:hint="eastAsia"/>
          <w:b/>
          <w:sz w:val="22"/>
        </w:rPr>
        <w:t>說</w:t>
      </w:r>
      <w:r w:rsidRPr="007206A7">
        <w:rPr>
          <w:rFonts w:ascii="標楷體" w:eastAsia="標楷體" w:hAnsi="標楷體" w:cs="MS Mincho" w:hint="eastAsia"/>
          <w:b/>
          <w:sz w:val="22"/>
        </w:rPr>
        <w:t>有</w:t>
      </w:r>
      <w:proofErr w:type="gramEnd"/>
      <w:r w:rsidRPr="007206A7">
        <w:rPr>
          <w:rFonts w:ascii="標楷體" w:eastAsia="標楷體" w:hAnsi="標楷體" w:cs="MS Mincho" w:hint="eastAsia"/>
          <w:b/>
          <w:sz w:val="22"/>
        </w:rPr>
        <w:t>三相的；</w:t>
      </w:r>
      <w:r w:rsidRPr="007206A7">
        <w:rPr>
          <w:rFonts w:ascii="標楷體" w:eastAsia="標楷體" w:hAnsi="標楷體" w:cs="細明體" w:hint="eastAsia"/>
          <w:b/>
          <w:sz w:val="22"/>
        </w:rPr>
        <w:t>剎</w:t>
      </w:r>
      <w:r w:rsidRPr="007206A7">
        <w:rPr>
          <w:rFonts w:ascii="標楷體" w:eastAsia="標楷體" w:hAnsi="標楷體" w:cs="MS Mincho" w:hint="eastAsia"/>
          <w:b/>
          <w:sz w:val="22"/>
        </w:rPr>
        <w:t>那間的生起是生，過去的是滅了。</w:t>
      </w:r>
      <w:r w:rsidRPr="007206A7">
        <w:rPr>
          <w:rFonts w:ascii="標楷體" w:eastAsia="標楷體" w:hAnsi="標楷體" w:cs="MS Mincho" w:hint="eastAsia"/>
          <w:sz w:val="22"/>
        </w:rPr>
        <w:t>這</w:t>
      </w:r>
      <w:r w:rsidRPr="007206A7">
        <w:rPr>
          <w:rFonts w:ascii="標楷體" w:eastAsia="標楷體" w:hAnsi="標楷體" w:cs="細明體" w:hint="eastAsia"/>
          <w:sz w:val="22"/>
        </w:rPr>
        <w:t>剎</w:t>
      </w:r>
      <w:r w:rsidRPr="007206A7">
        <w:rPr>
          <w:rFonts w:ascii="標楷體" w:eastAsia="標楷體" w:hAnsi="標楷體" w:cs="MS Mincho" w:hint="eastAsia"/>
          <w:sz w:val="22"/>
        </w:rPr>
        <w:t>那在相續不斷的</w:t>
      </w:r>
      <w:r w:rsidRPr="007206A7">
        <w:rPr>
          <w:rFonts w:ascii="標楷體" w:eastAsia="標楷體" w:hAnsi="標楷體" w:hint="eastAsia"/>
          <w:sz w:val="22"/>
        </w:rPr>
        <w:t>流行中，</w:t>
      </w:r>
      <w:proofErr w:type="gramStart"/>
      <w:r w:rsidRPr="007206A7">
        <w:rPr>
          <w:rFonts w:ascii="標楷體" w:eastAsia="標楷體" w:hAnsi="標楷體" w:hint="eastAsia"/>
          <w:sz w:val="22"/>
        </w:rPr>
        <w:t>可以</w:t>
      </w:r>
      <w:r w:rsidRPr="007206A7">
        <w:rPr>
          <w:rFonts w:ascii="標楷體" w:eastAsia="標楷體" w:hAnsi="標楷體" w:cs="細明體" w:hint="eastAsia"/>
          <w:sz w:val="22"/>
        </w:rPr>
        <w:t>說</w:t>
      </w:r>
      <w:r w:rsidRPr="007206A7">
        <w:rPr>
          <w:rFonts w:ascii="標楷體" w:eastAsia="標楷體" w:hAnsi="標楷體" w:cs="MS Mincho" w:hint="eastAsia"/>
          <w:sz w:val="22"/>
        </w:rPr>
        <w:t>住</w:t>
      </w:r>
      <w:proofErr w:type="gramEnd"/>
      <w:r w:rsidRPr="007206A7">
        <w:rPr>
          <w:rFonts w:ascii="標楷體" w:eastAsia="標楷體" w:hAnsi="標楷體" w:cs="MS Mincho" w:hint="eastAsia"/>
          <w:sz w:val="22"/>
        </w:rPr>
        <w:t>。這</w:t>
      </w:r>
      <w:proofErr w:type="gramStart"/>
      <w:r w:rsidRPr="007206A7">
        <w:rPr>
          <w:rFonts w:ascii="標楷體" w:eastAsia="標楷體" w:hAnsi="標楷體" w:cs="MS Mincho" w:hint="eastAsia"/>
          <w:sz w:val="22"/>
        </w:rPr>
        <w:t>是觀待建立</w:t>
      </w:r>
      <w:proofErr w:type="gramEnd"/>
      <w:r w:rsidRPr="007206A7">
        <w:rPr>
          <w:rFonts w:ascii="標楷體" w:eastAsia="標楷體" w:hAnsi="標楷體" w:cs="MS Mincho" w:hint="eastAsia"/>
          <w:sz w:val="22"/>
        </w:rPr>
        <w:t>的，如人的長短，因甲的長，有乙的短，</w:t>
      </w:r>
      <w:proofErr w:type="gramStart"/>
      <w:r w:rsidRPr="007206A7">
        <w:rPr>
          <w:rFonts w:ascii="標楷體" w:eastAsia="標楷體" w:hAnsi="標楷體" w:cs="MS Mincho" w:hint="eastAsia"/>
          <w:sz w:val="22"/>
        </w:rPr>
        <w:t>因</w:t>
      </w:r>
      <w:r w:rsidRPr="007206A7">
        <w:rPr>
          <w:rFonts w:ascii="標楷體" w:eastAsia="標楷體" w:hAnsi="標楷體" w:hint="eastAsia"/>
          <w:sz w:val="22"/>
        </w:rPr>
        <w:t>丙的</w:t>
      </w:r>
      <w:proofErr w:type="gramEnd"/>
      <w:r w:rsidRPr="007206A7">
        <w:rPr>
          <w:rFonts w:ascii="標楷體" w:eastAsia="標楷體" w:hAnsi="標楷體" w:hint="eastAsia"/>
          <w:sz w:val="22"/>
        </w:rPr>
        <w:t>短，才顯出乙的長，不是單在乙的個人身上，可以</w:t>
      </w:r>
      <w:r w:rsidRPr="007206A7">
        <w:rPr>
          <w:rFonts w:ascii="標楷體" w:eastAsia="標楷體" w:hAnsi="標楷體" w:cs="細明體" w:hint="eastAsia"/>
          <w:sz w:val="22"/>
        </w:rPr>
        <w:t>說</w:t>
      </w:r>
      <w:r w:rsidRPr="007206A7">
        <w:rPr>
          <w:rFonts w:ascii="標楷體" w:eastAsia="標楷體" w:hAnsi="標楷體" w:cs="MS Mincho" w:hint="eastAsia"/>
          <w:sz w:val="22"/>
        </w:rPr>
        <w:t>出他的長短。</w:t>
      </w:r>
    </w:p>
  </w:footnote>
  <w:footnote w:id="38">
    <w:p w:rsidR="00545D3A" w:rsidRPr="007206A7" w:rsidRDefault="00545D3A" w:rsidP="00D1437E">
      <w:pPr>
        <w:pStyle w:val="a7"/>
        <w:adjustRightInd w:val="0"/>
        <w:spacing w:line="240" w:lineRule="auto"/>
      </w:pPr>
      <w:r w:rsidRPr="007206A7">
        <w:rPr>
          <w:rStyle w:val="a9"/>
        </w:rPr>
        <w:footnoteRef/>
      </w:r>
      <w:r w:rsidRPr="007206A7">
        <w:rPr>
          <w:rFonts w:asciiTheme="minorEastAsia" w:eastAsiaTheme="minorEastAsia" w:hAnsiTheme="minorEastAsia" w:hint="eastAsia"/>
        </w:rPr>
        <w:t>（</w:t>
      </w:r>
      <w:r w:rsidRPr="007206A7">
        <w:rPr>
          <w:rFonts w:eastAsiaTheme="minorEastAsia"/>
        </w:rPr>
        <w:t>1</w:t>
      </w:r>
      <w:r w:rsidRPr="007206A7">
        <w:rPr>
          <w:rFonts w:asciiTheme="minorEastAsia" w:eastAsiaTheme="minorEastAsia" w:hAnsiTheme="minorEastAsia" w:hint="eastAsia"/>
        </w:rPr>
        <w:t>）</w:t>
      </w:r>
      <w:r w:rsidRPr="007206A7">
        <w:t>《中論》卷</w:t>
      </w:r>
      <w:r w:rsidRPr="007206A7">
        <w:t>2</w:t>
      </w:r>
      <w:r w:rsidRPr="007206A7">
        <w:t>〈</w:t>
      </w:r>
      <w:r w:rsidRPr="007206A7">
        <w:rPr>
          <w:rFonts w:hint="eastAsia"/>
        </w:rPr>
        <w:t>7</w:t>
      </w:r>
      <w:r w:rsidRPr="007206A7">
        <w:t>觀三相品〉</w:t>
      </w:r>
      <w:r w:rsidRPr="007206A7">
        <w:rPr>
          <w:rFonts w:hint="eastAsia"/>
        </w:rPr>
        <w:t>（青目釋）：</w:t>
      </w:r>
    </w:p>
    <w:p w:rsidR="00545D3A" w:rsidRPr="007206A7" w:rsidRDefault="00545D3A" w:rsidP="00E448CB">
      <w:pPr>
        <w:snapToGrid w:val="0"/>
        <w:ind w:leftChars="300" w:left="720"/>
        <w:rPr>
          <w:rFonts w:ascii="標楷體" w:eastAsia="標楷體" w:hAnsi="標楷體"/>
          <w:b/>
          <w:sz w:val="22"/>
        </w:rPr>
      </w:pPr>
      <w:r w:rsidRPr="007206A7">
        <w:rPr>
          <w:rFonts w:ascii="標楷體" w:eastAsia="標楷體" w:hAnsi="標楷體" w:hint="eastAsia"/>
          <w:b/>
          <w:sz w:val="22"/>
        </w:rPr>
        <w:t>若</w:t>
      </w:r>
      <w:proofErr w:type="gramStart"/>
      <w:r w:rsidRPr="007206A7">
        <w:rPr>
          <w:rFonts w:ascii="標楷體" w:eastAsia="標楷體" w:hAnsi="標楷體" w:hint="eastAsia"/>
          <w:b/>
          <w:sz w:val="22"/>
        </w:rPr>
        <w:t>諸法滅時</w:t>
      </w:r>
      <w:proofErr w:type="gramEnd"/>
      <w:r w:rsidRPr="007206A7">
        <w:rPr>
          <w:rFonts w:ascii="標楷體" w:eastAsia="標楷體" w:hAnsi="標楷體" w:hint="eastAsia"/>
          <w:b/>
          <w:sz w:val="22"/>
        </w:rPr>
        <w:t>，是則不應住；法若</w:t>
      </w:r>
      <w:proofErr w:type="gramStart"/>
      <w:r w:rsidRPr="007206A7">
        <w:rPr>
          <w:rFonts w:ascii="標楷體" w:eastAsia="標楷體" w:hAnsi="標楷體" w:hint="eastAsia"/>
          <w:b/>
          <w:sz w:val="22"/>
        </w:rPr>
        <w:t>不滅者</w:t>
      </w:r>
      <w:proofErr w:type="gramEnd"/>
      <w:r w:rsidRPr="007206A7">
        <w:rPr>
          <w:rFonts w:ascii="標楷體" w:eastAsia="標楷體" w:hAnsi="標楷體" w:hint="eastAsia"/>
          <w:b/>
          <w:sz w:val="22"/>
        </w:rPr>
        <w:t>，終無有是事。</w:t>
      </w:r>
    </w:p>
    <w:p w:rsidR="00545D3A" w:rsidRPr="007206A7" w:rsidRDefault="00545D3A" w:rsidP="00E448CB">
      <w:pPr>
        <w:snapToGrid w:val="0"/>
        <w:ind w:leftChars="300" w:left="720"/>
        <w:rPr>
          <w:rFonts w:ascii="標楷體" w:eastAsia="標楷體" w:hAnsi="標楷體"/>
          <w:sz w:val="22"/>
        </w:rPr>
      </w:pPr>
      <w:proofErr w:type="gramStart"/>
      <w:r w:rsidRPr="007206A7">
        <w:rPr>
          <w:rFonts w:ascii="標楷體" w:eastAsia="標楷體" w:hAnsi="標楷體" w:hint="eastAsia"/>
          <w:sz w:val="22"/>
        </w:rPr>
        <w:t>若法滅相</w:t>
      </w:r>
      <w:proofErr w:type="gramEnd"/>
      <w:r w:rsidRPr="007206A7">
        <w:rPr>
          <w:rFonts w:ascii="標楷體" w:eastAsia="標楷體" w:hAnsi="標楷體" w:hint="eastAsia"/>
          <w:sz w:val="22"/>
        </w:rPr>
        <w:t>，是法無</w:t>
      </w:r>
      <w:proofErr w:type="gramStart"/>
      <w:r w:rsidRPr="007206A7">
        <w:rPr>
          <w:rFonts w:ascii="標楷體" w:eastAsia="標楷體" w:hAnsi="標楷體" w:hint="eastAsia"/>
          <w:sz w:val="22"/>
        </w:rPr>
        <w:t>有住相</w:t>
      </w:r>
      <w:proofErr w:type="gramEnd"/>
      <w:r w:rsidRPr="007206A7">
        <w:rPr>
          <w:rFonts w:ascii="標楷體" w:eastAsia="標楷體" w:hAnsi="標楷體" w:hint="eastAsia"/>
          <w:sz w:val="22"/>
        </w:rPr>
        <w:t>。何以故？</w:t>
      </w:r>
      <w:proofErr w:type="gramStart"/>
      <w:r w:rsidRPr="007206A7">
        <w:rPr>
          <w:rFonts w:ascii="標楷體" w:eastAsia="標楷體" w:hAnsi="標楷體" w:hint="eastAsia"/>
          <w:sz w:val="22"/>
        </w:rPr>
        <w:t>一</w:t>
      </w:r>
      <w:proofErr w:type="gramEnd"/>
      <w:r w:rsidRPr="007206A7">
        <w:rPr>
          <w:rFonts w:ascii="標楷體" w:eastAsia="標楷體" w:hAnsi="標楷體" w:hint="eastAsia"/>
          <w:sz w:val="22"/>
        </w:rPr>
        <w:t>法中有二相</w:t>
      </w:r>
      <w:proofErr w:type="gramStart"/>
      <w:r w:rsidRPr="007206A7">
        <w:rPr>
          <w:rFonts w:ascii="標楷體" w:eastAsia="標楷體" w:hAnsi="標楷體" w:hint="eastAsia"/>
          <w:sz w:val="22"/>
        </w:rPr>
        <w:t>相違故</w:t>
      </w:r>
      <w:proofErr w:type="gramEnd"/>
      <w:r w:rsidRPr="007206A7">
        <w:rPr>
          <w:rFonts w:ascii="標楷體" w:eastAsia="標楷體" w:hAnsi="標楷體" w:hint="eastAsia"/>
          <w:sz w:val="22"/>
        </w:rPr>
        <w:t>，一</w:t>
      </w:r>
      <w:proofErr w:type="gramStart"/>
      <w:r w:rsidRPr="007206A7">
        <w:rPr>
          <w:rFonts w:ascii="標楷體" w:eastAsia="標楷體" w:hAnsi="標楷體" w:hint="eastAsia"/>
          <w:sz w:val="22"/>
        </w:rPr>
        <w:t>是滅相</w:t>
      </w:r>
      <w:proofErr w:type="gramEnd"/>
      <w:r w:rsidRPr="007206A7">
        <w:rPr>
          <w:rFonts w:ascii="標楷體" w:eastAsia="標楷體" w:hAnsi="標楷體" w:hint="eastAsia"/>
          <w:sz w:val="22"/>
        </w:rPr>
        <w:t>，二</w:t>
      </w:r>
      <w:proofErr w:type="gramStart"/>
      <w:r w:rsidRPr="007206A7">
        <w:rPr>
          <w:rFonts w:ascii="標楷體" w:eastAsia="標楷體" w:hAnsi="標楷體" w:hint="eastAsia"/>
          <w:sz w:val="22"/>
        </w:rPr>
        <w:t>是住相</w:t>
      </w:r>
      <w:proofErr w:type="gramEnd"/>
      <w:r w:rsidRPr="007206A7">
        <w:rPr>
          <w:rFonts w:ascii="標楷體" w:eastAsia="標楷體" w:hAnsi="標楷體" w:hint="eastAsia"/>
          <w:sz w:val="22"/>
        </w:rPr>
        <w:t>。一時一處有</w:t>
      </w:r>
      <w:proofErr w:type="gramStart"/>
      <w:r w:rsidRPr="007206A7">
        <w:rPr>
          <w:rFonts w:ascii="標楷體" w:eastAsia="標楷體" w:hAnsi="標楷體" w:hint="eastAsia"/>
          <w:sz w:val="22"/>
        </w:rPr>
        <w:t>住滅相</w:t>
      </w:r>
      <w:proofErr w:type="gramEnd"/>
      <w:r w:rsidRPr="007206A7">
        <w:rPr>
          <w:rFonts w:ascii="標楷體" w:eastAsia="標楷體" w:hAnsi="標楷體" w:hint="eastAsia"/>
          <w:sz w:val="22"/>
        </w:rPr>
        <w:t>，是事不然；是故不得</w:t>
      </w:r>
      <w:proofErr w:type="gramStart"/>
      <w:r w:rsidRPr="007206A7">
        <w:rPr>
          <w:rFonts w:ascii="標楷體" w:eastAsia="標楷體" w:hAnsi="標楷體" w:hint="eastAsia"/>
          <w:sz w:val="22"/>
        </w:rPr>
        <w:t>言滅相</w:t>
      </w:r>
      <w:proofErr w:type="gramEnd"/>
      <w:r w:rsidRPr="007206A7">
        <w:rPr>
          <w:rFonts w:ascii="標楷體" w:eastAsia="標楷體" w:hAnsi="標楷體" w:hint="eastAsia"/>
          <w:sz w:val="22"/>
        </w:rPr>
        <w:t>法有住。</w:t>
      </w:r>
    </w:p>
    <w:p w:rsidR="00545D3A" w:rsidRPr="007206A7" w:rsidRDefault="00545D3A" w:rsidP="00E448CB">
      <w:pPr>
        <w:snapToGrid w:val="0"/>
        <w:ind w:leftChars="300" w:left="720"/>
        <w:rPr>
          <w:rFonts w:ascii="標楷體" w:eastAsia="標楷體" w:hAnsi="標楷體"/>
          <w:sz w:val="22"/>
        </w:rPr>
      </w:pPr>
      <w:proofErr w:type="gramStart"/>
      <w:r w:rsidRPr="007206A7">
        <w:rPr>
          <w:rFonts w:ascii="標楷體" w:eastAsia="標楷體" w:hAnsi="標楷體" w:hint="eastAsia"/>
          <w:sz w:val="22"/>
        </w:rPr>
        <w:t>問曰</w:t>
      </w:r>
      <w:proofErr w:type="gramEnd"/>
      <w:r w:rsidRPr="007206A7">
        <w:rPr>
          <w:rFonts w:ascii="標楷體" w:eastAsia="標楷體" w:hAnsi="標楷體" w:hint="eastAsia"/>
          <w:sz w:val="22"/>
        </w:rPr>
        <w:t>：</w:t>
      </w:r>
      <w:proofErr w:type="gramStart"/>
      <w:r w:rsidRPr="007206A7">
        <w:rPr>
          <w:rFonts w:ascii="標楷體" w:eastAsia="標楷體" w:hAnsi="標楷體" w:hint="eastAsia"/>
          <w:sz w:val="22"/>
        </w:rPr>
        <w:t>若法不滅應</w:t>
      </w:r>
      <w:proofErr w:type="gramEnd"/>
      <w:r w:rsidRPr="007206A7">
        <w:rPr>
          <w:rFonts w:ascii="標楷體" w:eastAsia="標楷體" w:hAnsi="標楷體" w:hint="eastAsia"/>
          <w:sz w:val="22"/>
        </w:rPr>
        <w:t>有住。</w:t>
      </w:r>
      <w:proofErr w:type="gramStart"/>
      <w:r w:rsidRPr="007206A7">
        <w:rPr>
          <w:rFonts w:ascii="標楷體" w:eastAsia="標楷體" w:hAnsi="標楷體" w:hint="eastAsia"/>
          <w:sz w:val="22"/>
        </w:rPr>
        <w:t>答曰</w:t>
      </w:r>
      <w:proofErr w:type="gramEnd"/>
      <w:r w:rsidRPr="007206A7">
        <w:rPr>
          <w:rFonts w:ascii="標楷體" w:eastAsia="標楷體" w:hAnsi="標楷體" w:hint="eastAsia"/>
          <w:sz w:val="22"/>
        </w:rPr>
        <w:t>：無有</w:t>
      </w:r>
      <w:proofErr w:type="gramStart"/>
      <w:r w:rsidRPr="007206A7">
        <w:rPr>
          <w:rFonts w:ascii="標楷體" w:eastAsia="標楷體" w:hAnsi="標楷體" w:hint="eastAsia"/>
          <w:sz w:val="22"/>
        </w:rPr>
        <w:t>不滅法</w:t>
      </w:r>
      <w:proofErr w:type="gramEnd"/>
      <w:r w:rsidRPr="007206A7">
        <w:rPr>
          <w:rFonts w:ascii="標楷體" w:eastAsia="標楷體" w:hAnsi="標楷體" w:hint="eastAsia"/>
          <w:sz w:val="22"/>
        </w:rPr>
        <w:t>。何以故？</w:t>
      </w:r>
    </w:p>
    <w:p w:rsidR="00545D3A" w:rsidRPr="007206A7" w:rsidRDefault="00545D3A" w:rsidP="00E448CB">
      <w:pPr>
        <w:snapToGrid w:val="0"/>
        <w:ind w:leftChars="300" w:left="720"/>
        <w:rPr>
          <w:rFonts w:ascii="標楷體" w:eastAsia="標楷體" w:hAnsi="標楷體"/>
          <w:b/>
          <w:sz w:val="22"/>
        </w:rPr>
      </w:pPr>
      <w:r w:rsidRPr="007206A7">
        <w:rPr>
          <w:rFonts w:ascii="標楷體" w:eastAsia="標楷體" w:hAnsi="標楷體" w:hint="eastAsia"/>
          <w:b/>
          <w:sz w:val="22"/>
        </w:rPr>
        <w:t>所有一切法，皆是老死相，終不見有法，離老死有住。</w:t>
      </w:r>
    </w:p>
    <w:p w:rsidR="00545D3A" w:rsidRPr="007206A7" w:rsidRDefault="00545D3A" w:rsidP="00CD70EE">
      <w:pPr>
        <w:snapToGrid w:val="0"/>
        <w:ind w:leftChars="300" w:left="720"/>
        <w:rPr>
          <w:rFonts w:ascii="標楷體" w:eastAsia="標楷體" w:hAnsi="標楷體"/>
          <w:sz w:val="22"/>
        </w:rPr>
      </w:pPr>
      <w:r w:rsidRPr="007206A7">
        <w:rPr>
          <w:rFonts w:ascii="標楷體" w:eastAsia="標楷體" w:hAnsi="標楷體" w:hint="eastAsia"/>
          <w:sz w:val="22"/>
        </w:rPr>
        <w:t>一切法生時</w:t>
      </w:r>
      <w:r w:rsidR="00CD70EE" w:rsidRPr="007206A7">
        <w:rPr>
          <w:rFonts w:ascii="標楷體" w:eastAsia="標楷體" w:hAnsi="標楷體" w:hint="eastAsia"/>
          <w:sz w:val="22"/>
        </w:rPr>
        <w:t>，「</w:t>
      </w:r>
      <w:r w:rsidRPr="007206A7">
        <w:rPr>
          <w:rFonts w:ascii="標楷體" w:eastAsia="標楷體" w:hAnsi="標楷體" w:hint="eastAsia"/>
          <w:sz w:val="22"/>
        </w:rPr>
        <w:t>無常</w:t>
      </w:r>
      <w:r w:rsidR="00CD70EE" w:rsidRPr="007206A7">
        <w:rPr>
          <w:rFonts w:ascii="標楷體" w:eastAsia="標楷體" w:hAnsi="標楷體" w:hint="eastAsia"/>
          <w:sz w:val="22"/>
        </w:rPr>
        <w:t>」</w:t>
      </w:r>
      <w:r w:rsidRPr="007206A7">
        <w:rPr>
          <w:rFonts w:ascii="標楷體" w:eastAsia="標楷體" w:hAnsi="標楷體" w:hint="eastAsia"/>
          <w:sz w:val="22"/>
        </w:rPr>
        <w:t>常</w:t>
      </w:r>
      <w:proofErr w:type="gramStart"/>
      <w:r w:rsidRPr="007206A7">
        <w:rPr>
          <w:rFonts w:ascii="標楷體" w:eastAsia="標楷體" w:hAnsi="標楷體" w:hint="eastAsia"/>
          <w:sz w:val="22"/>
        </w:rPr>
        <w:t>隨逐</w:t>
      </w:r>
      <w:r w:rsidR="00CD70EE" w:rsidRPr="007206A7">
        <w:rPr>
          <w:rFonts w:ascii="標楷體" w:eastAsia="標楷體" w:hAnsi="標楷體" w:hint="eastAsia"/>
          <w:sz w:val="22"/>
        </w:rPr>
        <w:t>；</w:t>
      </w:r>
      <w:proofErr w:type="gramEnd"/>
      <w:r w:rsidR="00CD70EE" w:rsidRPr="007206A7">
        <w:rPr>
          <w:rFonts w:ascii="標楷體" w:eastAsia="標楷體" w:hAnsi="標楷體" w:hint="eastAsia"/>
          <w:sz w:val="22"/>
        </w:rPr>
        <w:t>「</w:t>
      </w:r>
      <w:r w:rsidRPr="007206A7">
        <w:rPr>
          <w:rFonts w:ascii="標楷體" w:eastAsia="標楷體" w:hAnsi="標楷體" w:hint="eastAsia"/>
          <w:sz w:val="22"/>
        </w:rPr>
        <w:t>無常</w:t>
      </w:r>
      <w:r w:rsidR="00CD70EE" w:rsidRPr="007206A7">
        <w:rPr>
          <w:rFonts w:ascii="標楷體" w:eastAsia="標楷體" w:hAnsi="標楷體" w:hint="eastAsia"/>
          <w:sz w:val="22"/>
        </w:rPr>
        <w:t>」</w:t>
      </w:r>
      <w:r w:rsidRPr="007206A7">
        <w:rPr>
          <w:rFonts w:ascii="標楷體" w:eastAsia="標楷體" w:hAnsi="標楷體" w:hint="eastAsia"/>
          <w:sz w:val="22"/>
        </w:rPr>
        <w:t>有二，名老及死；如是</w:t>
      </w:r>
      <w:proofErr w:type="gramStart"/>
      <w:r w:rsidRPr="007206A7">
        <w:rPr>
          <w:rFonts w:ascii="標楷體" w:eastAsia="標楷體" w:hAnsi="標楷體" w:hint="eastAsia"/>
          <w:sz w:val="22"/>
        </w:rPr>
        <w:t>一切法常有</w:t>
      </w:r>
      <w:proofErr w:type="gramEnd"/>
      <w:r w:rsidRPr="007206A7">
        <w:rPr>
          <w:rFonts w:ascii="標楷體" w:eastAsia="標楷體" w:hAnsi="標楷體" w:hint="eastAsia"/>
          <w:sz w:val="22"/>
        </w:rPr>
        <w:t>老死，故無住時。</w:t>
      </w:r>
      <w:r w:rsidRPr="007206A7">
        <w:rPr>
          <w:sz w:val="22"/>
        </w:rPr>
        <w:t>（大正</w:t>
      </w:r>
      <w:r w:rsidRPr="007206A7">
        <w:rPr>
          <w:rFonts w:cs="Times New Roman"/>
          <w:sz w:val="22"/>
        </w:rPr>
        <w:t>30</w:t>
      </w:r>
      <w:r w:rsidRPr="007206A7">
        <w:rPr>
          <w:sz w:val="22"/>
        </w:rPr>
        <w:t>，</w:t>
      </w:r>
      <w:r w:rsidRPr="007206A7">
        <w:rPr>
          <w:rFonts w:cs="Times New Roman"/>
          <w:sz w:val="22"/>
        </w:rPr>
        <w:t>11b</w:t>
      </w:r>
      <w:r w:rsidRPr="007206A7">
        <w:rPr>
          <w:rFonts w:cs="Times New Roman" w:hint="eastAsia"/>
          <w:sz w:val="22"/>
        </w:rPr>
        <w:t>6</w:t>
      </w:r>
      <w:r w:rsidRPr="007206A7">
        <w:rPr>
          <w:rFonts w:cs="Times New Roman"/>
          <w:sz w:val="22"/>
        </w:rPr>
        <w:t>-1</w:t>
      </w:r>
      <w:r w:rsidRPr="007206A7">
        <w:rPr>
          <w:rFonts w:cs="Times New Roman" w:hint="eastAsia"/>
          <w:sz w:val="22"/>
        </w:rPr>
        <w:t>6</w:t>
      </w:r>
      <w:r w:rsidRPr="007206A7">
        <w:rPr>
          <w:sz w:val="22"/>
        </w:rPr>
        <w:t>）</w:t>
      </w:r>
    </w:p>
    <w:p w:rsidR="00545D3A" w:rsidRPr="007206A7" w:rsidRDefault="00545D3A" w:rsidP="00EB13AB">
      <w:pPr>
        <w:snapToGrid w:val="0"/>
        <w:ind w:leftChars="60" w:left="144"/>
        <w:rPr>
          <w:sz w:val="22"/>
        </w:rPr>
      </w:pPr>
      <w:r w:rsidRPr="007206A7">
        <w:rPr>
          <w:rFonts w:asciiTheme="minorEastAsia" w:hAnsiTheme="minorEastAsia" w:hint="eastAsia"/>
          <w:sz w:val="22"/>
        </w:rPr>
        <w:t>（</w:t>
      </w:r>
      <w:r w:rsidRPr="007206A7">
        <w:rPr>
          <w:rFonts w:cs="Times New Roman"/>
          <w:sz w:val="22"/>
        </w:rPr>
        <w:t>2</w:t>
      </w:r>
      <w:r w:rsidRPr="007206A7">
        <w:rPr>
          <w:rFonts w:asciiTheme="minorEastAsia" w:hAnsiTheme="minorEastAsia" w:hint="eastAsia"/>
          <w:sz w:val="22"/>
        </w:rPr>
        <w:t>）參見印順法師，《</w:t>
      </w:r>
      <w:r w:rsidRPr="007206A7">
        <w:rPr>
          <w:rFonts w:hint="eastAsia"/>
          <w:sz w:val="22"/>
        </w:rPr>
        <w:t>中觀論頌講記</w:t>
      </w:r>
      <w:r w:rsidRPr="007206A7">
        <w:rPr>
          <w:sz w:val="22"/>
        </w:rPr>
        <w:t>》，</w:t>
      </w:r>
      <w:r w:rsidRPr="007206A7">
        <w:rPr>
          <w:rFonts w:cs="Times New Roman"/>
          <w:sz w:val="22"/>
        </w:rPr>
        <w:t>pp.163-164</w:t>
      </w:r>
      <w:r w:rsidRPr="007206A7">
        <w:rPr>
          <w:rFonts w:hint="eastAsia"/>
          <w:sz w:val="22"/>
        </w:rPr>
        <w:t>：</w:t>
      </w:r>
    </w:p>
    <w:p w:rsidR="00545D3A" w:rsidRPr="007206A7" w:rsidRDefault="000206E5" w:rsidP="00E00151">
      <w:pPr>
        <w:snapToGrid w:val="0"/>
        <w:ind w:leftChars="280" w:left="672"/>
        <w:rPr>
          <w:rFonts w:ascii="標楷體" w:eastAsia="標楷體" w:hAnsi="標楷體"/>
          <w:b/>
          <w:sz w:val="22"/>
        </w:rPr>
      </w:pPr>
      <w:r w:rsidRPr="007206A7">
        <w:rPr>
          <w:rFonts w:ascii="標楷體" w:eastAsia="標楷體" w:hAnsi="標楷體" w:hint="eastAsia"/>
          <w:b/>
          <w:sz w:val="22"/>
        </w:rPr>
        <w:t>若</w:t>
      </w:r>
      <w:proofErr w:type="gramStart"/>
      <w:r w:rsidRPr="007206A7">
        <w:rPr>
          <w:rFonts w:ascii="標楷體" w:eastAsia="標楷體" w:hAnsi="標楷體" w:hint="eastAsia"/>
          <w:b/>
          <w:sz w:val="22"/>
        </w:rPr>
        <w:t>諸法滅時</w:t>
      </w:r>
      <w:proofErr w:type="gramEnd"/>
      <w:r w:rsidRPr="007206A7">
        <w:rPr>
          <w:rFonts w:ascii="標楷體" w:eastAsia="標楷體" w:hAnsi="標楷體" w:hint="eastAsia"/>
          <w:b/>
          <w:sz w:val="22"/>
        </w:rPr>
        <w:t>，是則不應住；</w:t>
      </w:r>
      <w:r w:rsidR="00545D3A" w:rsidRPr="007206A7">
        <w:rPr>
          <w:rFonts w:ascii="標楷體" w:eastAsia="標楷體" w:hAnsi="標楷體" w:hint="eastAsia"/>
          <w:b/>
          <w:sz w:val="22"/>
        </w:rPr>
        <w:t>法若</w:t>
      </w:r>
      <w:proofErr w:type="gramStart"/>
      <w:r w:rsidR="00545D3A" w:rsidRPr="007206A7">
        <w:rPr>
          <w:rFonts w:ascii="標楷體" w:eastAsia="標楷體" w:hAnsi="標楷體" w:hint="eastAsia"/>
          <w:b/>
          <w:sz w:val="22"/>
        </w:rPr>
        <w:t>不滅者</w:t>
      </w:r>
      <w:proofErr w:type="gramEnd"/>
      <w:r w:rsidR="00545D3A" w:rsidRPr="007206A7">
        <w:rPr>
          <w:rFonts w:ascii="標楷體" w:eastAsia="標楷體" w:hAnsi="標楷體" w:hint="eastAsia"/>
          <w:b/>
          <w:sz w:val="22"/>
        </w:rPr>
        <w:t>，終無有是事。</w:t>
      </w:r>
    </w:p>
    <w:p w:rsidR="00545D3A" w:rsidRPr="007206A7" w:rsidRDefault="00545D3A" w:rsidP="00E00151">
      <w:pPr>
        <w:snapToGrid w:val="0"/>
        <w:ind w:leftChars="280" w:left="672"/>
        <w:rPr>
          <w:rFonts w:ascii="標楷體" w:eastAsia="標楷體" w:hAnsi="標楷體"/>
          <w:b/>
          <w:sz w:val="22"/>
        </w:rPr>
      </w:pPr>
      <w:r w:rsidRPr="007206A7">
        <w:rPr>
          <w:rFonts w:ascii="標楷體" w:eastAsia="標楷體" w:hAnsi="標楷體" w:hint="eastAsia"/>
          <w:b/>
          <w:sz w:val="22"/>
        </w:rPr>
        <w:t>所有一切法，皆是老死相，終不見有法，離老死有住。</w:t>
      </w:r>
    </w:p>
    <w:p w:rsidR="00545D3A" w:rsidRPr="007206A7" w:rsidRDefault="00545D3A" w:rsidP="00E00151">
      <w:pPr>
        <w:snapToGrid w:val="0"/>
        <w:ind w:leftChars="280" w:left="672"/>
        <w:rPr>
          <w:rFonts w:ascii="標楷體" w:eastAsia="標楷體" w:hAnsi="標楷體"/>
          <w:sz w:val="22"/>
        </w:rPr>
      </w:pPr>
      <w:r w:rsidRPr="007206A7">
        <w:rPr>
          <w:rFonts w:ascii="標楷體" w:eastAsia="標楷體" w:hAnsi="標楷體" w:hint="eastAsia"/>
          <w:sz w:val="22"/>
        </w:rPr>
        <w:t>前三時門破，用</w:t>
      </w:r>
      <w:proofErr w:type="gramStart"/>
      <w:r w:rsidRPr="007206A7">
        <w:rPr>
          <w:rFonts w:ascii="標楷體" w:eastAsia="標楷體" w:hAnsi="標楷體" w:hint="eastAsia"/>
          <w:sz w:val="22"/>
        </w:rPr>
        <w:t>無生故無</w:t>
      </w:r>
      <w:proofErr w:type="gramEnd"/>
      <w:r w:rsidRPr="007206A7">
        <w:rPr>
          <w:rFonts w:ascii="標楷體" w:eastAsia="標楷體" w:hAnsi="標楷體" w:hint="eastAsia"/>
          <w:sz w:val="22"/>
        </w:rPr>
        <w:t>住的</w:t>
      </w:r>
      <w:proofErr w:type="gramStart"/>
      <w:r w:rsidRPr="007206A7">
        <w:rPr>
          <w:rFonts w:ascii="標楷體" w:eastAsia="標楷體" w:hAnsi="標楷體" w:hint="eastAsia"/>
          <w:sz w:val="22"/>
        </w:rPr>
        <w:t>類例破</w:t>
      </w:r>
      <w:proofErr w:type="gramEnd"/>
      <w:r w:rsidRPr="007206A7">
        <w:rPr>
          <w:rFonts w:ascii="標楷體" w:eastAsia="標楷體" w:hAnsi="標楷體" w:hint="eastAsia"/>
          <w:sz w:val="22"/>
        </w:rPr>
        <w:t>；本門是</w:t>
      </w:r>
      <w:proofErr w:type="gramStart"/>
      <w:r w:rsidRPr="007206A7">
        <w:rPr>
          <w:rFonts w:ascii="標楷體" w:eastAsia="標楷體" w:hAnsi="標楷體" w:hint="eastAsia"/>
          <w:sz w:val="22"/>
        </w:rPr>
        <w:t>以滅與</w:t>
      </w:r>
      <w:proofErr w:type="gramEnd"/>
      <w:r w:rsidRPr="007206A7">
        <w:rPr>
          <w:rFonts w:ascii="標楷體" w:eastAsia="標楷體" w:hAnsi="標楷體" w:hint="eastAsia"/>
          <w:sz w:val="22"/>
        </w:rPr>
        <w:t>住相待</w:t>
      </w:r>
      <w:proofErr w:type="gramStart"/>
      <w:r w:rsidRPr="007206A7">
        <w:rPr>
          <w:rFonts w:ascii="標楷體" w:eastAsia="標楷體" w:hAnsi="標楷體" w:hint="eastAsia"/>
          <w:sz w:val="22"/>
        </w:rPr>
        <w:t>而破住的</w:t>
      </w:r>
      <w:proofErr w:type="gramEnd"/>
      <w:r w:rsidRPr="007206A7">
        <w:rPr>
          <w:rFonts w:ascii="標楷體" w:eastAsia="標楷體" w:hAnsi="標楷體" w:hint="eastAsia"/>
          <w:sz w:val="22"/>
        </w:rPr>
        <w:t>不成。</w:t>
      </w:r>
      <w:proofErr w:type="gramStart"/>
      <w:r w:rsidRPr="007206A7">
        <w:rPr>
          <w:rFonts w:ascii="標楷體" w:eastAsia="標楷體" w:hAnsi="標楷體" w:hint="eastAsia"/>
          <w:sz w:val="22"/>
        </w:rPr>
        <w:t>是滅時住</w:t>
      </w:r>
      <w:proofErr w:type="gramEnd"/>
      <w:r w:rsidRPr="007206A7">
        <w:rPr>
          <w:rFonts w:ascii="標楷體" w:eastAsia="標楷體" w:hAnsi="標楷體" w:hint="eastAsia"/>
          <w:sz w:val="22"/>
        </w:rPr>
        <w:t>，還是</w:t>
      </w:r>
      <w:proofErr w:type="gramStart"/>
      <w:r w:rsidRPr="007206A7">
        <w:rPr>
          <w:rFonts w:ascii="標楷體" w:eastAsia="標楷體" w:hAnsi="標楷體" w:hint="eastAsia"/>
          <w:sz w:val="22"/>
        </w:rPr>
        <w:t>不滅時住</w:t>
      </w:r>
      <w:proofErr w:type="gramEnd"/>
      <w:r w:rsidRPr="007206A7">
        <w:rPr>
          <w:rFonts w:ascii="標楷體" w:eastAsia="標楷體" w:hAnsi="標楷體" w:hint="eastAsia"/>
          <w:sz w:val="22"/>
        </w:rPr>
        <w:t>？假定說：「諸法」正在「滅」的「時」候有住，這是不可以的。因為</w:t>
      </w:r>
      <w:proofErr w:type="gramStart"/>
      <w:r w:rsidRPr="007206A7">
        <w:rPr>
          <w:rFonts w:ascii="標楷體" w:eastAsia="標楷體" w:hAnsi="標楷體" w:hint="eastAsia"/>
          <w:sz w:val="22"/>
        </w:rPr>
        <w:t>一</w:t>
      </w:r>
      <w:proofErr w:type="gramEnd"/>
      <w:r w:rsidRPr="007206A7">
        <w:rPr>
          <w:rFonts w:ascii="標楷體" w:eastAsia="標楷體" w:hAnsi="標楷體" w:hint="eastAsia"/>
          <w:sz w:val="22"/>
        </w:rPr>
        <w:t>法中的滅、住二相（住是有，滅是無），是相違的，住就不滅，</w:t>
      </w:r>
      <w:proofErr w:type="gramStart"/>
      <w:r w:rsidRPr="007206A7">
        <w:rPr>
          <w:rFonts w:ascii="標楷體" w:eastAsia="標楷體" w:hAnsi="標楷體" w:hint="eastAsia"/>
          <w:sz w:val="22"/>
        </w:rPr>
        <w:t>滅就非住</w:t>
      </w:r>
      <w:proofErr w:type="gramEnd"/>
      <w:r w:rsidRPr="007206A7">
        <w:rPr>
          <w:rFonts w:ascii="標楷體" w:eastAsia="標楷體" w:hAnsi="標楷體" w:hint="eastAsia"/>
          <w:sz w:val="22"/>
        </w:rPr>
        <w:t>。</w:t>
      </w:r>
      <w:proofErr w:type="gramStart"/>
      <w:r w:rsidRPr="007206A7">
        <w:rPr>
          <w:rFonts w:ascii="標楷體" w:eastAsia="標楷體" w:hAnsi="標楷體" w:hint="eastAsia"/>
          <w:sz w:val="22"/>
        </w:rPr>
        <w:t>滅是破壞</w:t>
      </w:r>
      <w:proofErr w:type="gramEnd"/>
      <w:r w:rsidRPr="007206A7">
        <w:rPr>
          <w:rFonts w:ascii="標楷體" w:eastAsia="標楷體" w:hAnsi="標楷體" w:hint="eastAsia"/>
          <w:sz w:val="22"/>
        </w:rPr>
        <w:t>住的，所以說「是則不應住」。假定說：法</w:t>
      </w:r>
      <w:proofErr w:type="gramStart"/>
      <w:r w:rsidRPr="007206A7">
        <w:rPr>
          <w:rFonts w:ascii="標楷體" w:eastAsia="標楷體" w:hAnsi="標楷體" w:hint="eastAsia"/>
          <w:sz w:val="22"/>
        </w:rPr>
        <w:t>不滅時住</w:t>
      </w:r>
      <w:proofErr w:type="gramEnd"/>
      <w:r w:rsidRPr="007206A7">
        <w:rPr>
          <w:rFonts w:ascii="標楷體" w:eastAsia="標楷體" w:hAnsi="標楷體" w:hint="eastAsia"/>
          <w:sz w:val="22"/>
        </w:rPr>
        <w:t>，這也有過。因為諸「法」「不」剎那「滅」，是「無有是事」的。</w:t>
      </w:r>
    </w:p>
    <w:p w:rsidR="00545D3A" w:rsidRPr="007206A7" w:rsidRDefault="00545D3A" w:rsidP="00E00151">
      <w:pPr>
        <w:snapToGrid w:val="0"/>
        <w:ind w:leftChars="280" w:left="672"/>
        <w:rPr>
          <w:rFonts w:ascii="標楷體" w:eastAsia="標楷體" w:hAnsi="標楷體"/>
          <w:sz w:val="22"/>
        </w:rPr>
      </w:pPr>
      <w:r w:rsidRPr="007206A7">
        <w:rPr>
          <w:rFonts w:ascii="標楷體" w:eastAsia="標楷體" w:hAnsi="標楷體" w:hint="eastAsia"/>
          <w:sz w:val="22"/>
        </w:rPr>
        <w:t>「一切」有為「法」，在有情分上，具有「老（異相）死（滅相）相」；在眾多的無情分上，具有</w:t>
      </w:r>
      <w:proofErr w:type="gramStart"/>
      <w:r w:rsidRPr="007206A7">
        <w:rPr>
          <w:rFonts w:ascii="標楷體" w:eastAsia="標楷體" w:hAnsi="標楷體" w:hint="eastAsia"/>
          <w:sz w:val="22"/>
        </w:rPr>
        <w:t>異滅相</w:t>
      </w:r>
      <w:proofErr w:type="gramEnd"/>
      <w:r w:rsidRPr="007206A7">
        <w:rPr>
          <w:rFonts w:ascii="標楷體" w:eastAsia="標楷體" w:hAnsi="標楷體" w:hint="eastAsia"/>
          <w:sz w:val="22"/>
        </w:rPr>
        <w:t>；在</w:t>
      </w:r>
      <w:proofErr w:type="gramStart"/>
      <w:r w:rsidRPr="007206A7">
        <w:rPr>
          <w:rFonts w:ascii="標楷體" w:eastAsia="標楷體" w:hAnsi="標楷體" w:hint="eastAsia"/>
          <w:sz w:val="22"/>
        </w:rPr>
        <w:t>整個器界分</w:t>
      </w:r>
      <w:proofErr w:type="gramEnd"/>
      <w:r w:rsidRPr="007206A7">
        <w:rPr>
          <w:rFonts w:ascii="標楷體" w:eastAsia="標楷體" w:hAnsi="標楷體" w:hint="eastAsia"/>
          <w:sz w:val="22"/>
        </w:rPr>
        <w:t>上，具有</w:t>
      </w:r>
      <w:proofErr w:type="gramStart"/>
      <w:r w:rsidRPr="007206A7">
        <w:rPr>
          <w:rFonts w:ascii="標楷體" w:eastAsia="標楷體" w:hAnsi="標楷體" w:hint="eastAsia"/>
          <w:sz w:val="22"/>
        </w:rPr>
        <w:t>壞空相</w:t>
      </w:r>
      <w:proofErr w:type="gramEnd"/>
      <w:r w:rsidRPr="007206A7">
        <w:rPr>
          <w:rFonts w:ascii="標楷體" w:eastAsia="標楷體" w:hAnsi="標楷體" w:hint="eastAsia"/>
          <w:sz w:val="22"/>
        </w:rPr>
        <w:t>；法</w:t>
      </w:r>
      <w:proofErr w:type="gramStart"/>
      <w:r w:rsidRPr="007206A7">
        <w:rPr>
          <w:rFonts w:ascii="標楷體" w:eastAsia="標楷體" w:hAnsi="標楷體" w:hint="eastAsia"/>
          <w:sz w:val="22"/>
        </w:rPr>
        <w:t>法</w:t>
      </w:r>
      <w:proofErr w:type="gramEnd"/>
      <w:r w:rsidRPr="007206A7">
        <w:rPr>
          <w:rFonts w:ascii="標楷體" w:eastAsia="標楷體" w:hAnsi="標楷體" w:hint="eastAsia"/>
          <w:sz w:val="22"/>
        </w:rPr>
        <w:t>都在不斷的演變過去的過程中，所以從來「不見有」</w:t>
      </w:r>
      <w:proofErr w:type="gramStart"/>
      <w:r w:rsidRPr="007206A7">
        <w:rPr>
          <w:rFonts w:ascii="標楷體" w:eastAsia="標楷體" w:hAnsi="標楷體" w:hint="eastAsia"/>
          <w:sz w:val="22"/>
        </w:rPr>
        <w:t>一</w:t>
      </w:r>
      <w:proofErr w:type="gramEnd"/>
      <w:r w:rsidRPr="007206A7">
        <w:rPr>
          <w:rFonts w:ascii="標楷體" w:eastAsia="標楷體" w:hAnsi="標楷體" w:hint="eastAsia"/>
          <w:sz w:val="22"/>
        </w:rPr>
        <w:t>「法，離」了「老死」相而「有」安「住」的。這可見</w:t>
      </w:r>
      <w:proofErr w:type="gramStart"/>
      <w:r w:rsidRPr="007206A7">
        <w:rPr>
          <w:rFonts w:ascii="標楷體" w:eastAsia="標楷體" w:hAnsi="標楷體" w:hint="eastAsia"/>
          <w:sz w:val="22"/>
        </w:rPr>
        <w:t>不滅時住</w:t>
      </w:r>
      <w:proofErr w:type="gramEnd"/>
      <w:r w:rsidRPr="007206A7">
        <w:rPr>
          <w:rFonts w:ascii="標楷體" w:eastAsia="標楷體" w:hAnsi="標楷體" w:hint="eastAsia"/>
          <w:sz w:val="22"/>
        </w:rPr>
        <w:t>，是怎樣的錯誤了。</w:t>
      </w:r>
    </w:p>
  </w:footnote>
  <w:footnote w:id="39">
    <w:p w:rsidR="00545D3A" w:rsidRPr="007206A7" w:rsidRDefault="00545D3A" w:rsidP="00D1437E">
      <w:pPr>
        <w:pStyle w:val="a7"/>
        <w:adjustRightInd w:val="0"/>
        <w:spacing w:line="240" w:lineRule="auto"/>
      </w:pPr>
      <w:r w:rsidRPr="007206A7">
        <w:rPr>
          <w:rStyle w:val="a9"/>
        </w:rPr>
        <w:footnoteRef/>
      </w:r>
      <w:r w:rsidRPr="007206A7">
        <w:rPr>
          <w:rFonts w:hint="eastAsia"/>
        </w:rPr>
        <w:t xml:space="preserve"> </w:t>
      </w:r>
      <w:r w:rsidRPr="007206A7">
        <w:t>《大毘婆沙論》卷</w:t>
      </w:r>
      <w:r w:rsidRPr="007206A7">
        <w:t>39</w:t>
      </w:r>
      <w:r w:rsidRPr="007206A7">
        <w:t>：</w:t>
      </w:r>
    </w:p>
    <w:p w:rsidR="00CD70EE" w:rsidRPr="007206A7" w:rsidRDefault="00545D3A" w:rsidP="009C6A9A">
      <w:pPr>
        <w:pStyle w:val="a7"/>
        <w:adjustRightInd w:val="0"/>
        <w:spacing w:line="240" w:lineRule="auto"/>
        <w:ind w:leftChars="120" w:left="288"/>
        <w:rPr>
          <w:rFonts w:ascii="標楷體" w:eastAsia="標楷體" w:hAnsi="標楷體"/>
        </w:rPr>
      </w:pPr>
      <w:proofErr w:type="gramStart"/>
      <w:r w:rsidRPr="007206A7">
        <w:rPr>
          <w:rFonts w:ascii="標楷體" w:eastAsia="標楷體" w:hAnsi="標楷體" w:hint="eastAsia"/>
        </w:rPr>
        <w:t>復次</w:t>
      </w:r>
      <w:r w:rsidRPr="007206A7">
        <w:rPr>
          <w:rFonts w:ascii="標楷體" w:eastAsia="標楷體" w:hAnsi="標楷體"/>
        </w:rPr>
        <w:t>為止他宗顯</w:t>
      </w:r>
      <w:proofErr w:type="gramEnd"/>
      <w:r w:rsidRPr="007206A7">
        <w:rPr>
          <w:rFonts w:ascii="標楷體" w:eastAsia="標楷體" w:hAnsi="標楷體"/>
        </w:rPr>
        <w:t>正義故，</w:t>
      </w:r>
      <w:proofErr w:type="gramStart"/>
      <w:r w:rsidRPr="007206A7">
        <w:rPr>
          <w:rFonts w:ascii="標楷體" w:eastAsia="標楷體" w:hAnsi="標楷體"/>
          <w:b/>
        </w:rPr>
        <w:t>謂或有執</w:t>
      </w:r>
      <w:proofErr w:type="gramEnd"/>
      <w:r w:rsidRPr="007206A7">
        <w:rPr>
          <w:rFonts w:ascii="標楷體" w:eastAsia="標楷體" w:hAnsi="標楷體" w:hint="eastAsia"/>
          <w:b/>
        </w:rPr>
        <w:t>「</w:t>
      </w:r>
      <w:r w:rsidRPr="007206A7">
        <w:rPr>
          <w:rFonts w:ascii="標楷體" w:eastAsia="標楷體" w:hAnsi="標楷體"/>
          <w:b/>
        </w:rPr>
        <w:t>三</w:t>
      </w:r>
      <w:proofErr w:type="gramStart"/>
      <w:r w:rsidRPr="007206A7">
        <w:rPr>
          <w:rFonts w:ascii="標楷體" w:eastAsia="標楷體" w:hAnsi="標楷體"/>
          <w:b/>
        </w:rPr>
        <w:t>有為相非一剎那</w:t>
      </w:r>
      <w:proofErr w:type="gramEnd"/>
      <w:r w:rsidRPr="007206A7">
        <w:rPr>
          <w:rFonts w:ascii="標楷體" w:eastAsia="標楷體" w:hAnsi="標楷體" w:hint="eastAsia"/>
          <w:b/>
        </w:rPr>
        <w:t>」</w:t>
      </w:r>
      <w:r w:rsidRPr="007206A7">
        <w:rPr>
          <w:rFonts w:ascii="標楷體" w:eastAsia="標楷體" w:hAnsi="標楷體"/>
          <w:b/>
        </w:rPr>
        <w:t>，如譬喻者</w:t>
      </w:r>
      <w:r w:rsidRPr="007206A7">
        <w:rPr>
          <w:rFonts w:ascii="標楷體" w:eastAsia="標楷體" w:hAnsi="標楷體"/>
        </w:rPr>
        <w:t>。</w:t>
      </w:r>
      <w:proofErr w:type="gramStart"/>
      <w:r w:rsidRPr="007206A7">
        <w:rPr>
          <w:rFonts w:ascii="標楷體" w:eastAsia="標楷體" w:hAnsi="標楷體"/>
        </w:rPr>
        <w:t>彼作是</w:t>
      </w:r>
      <w:proofErr w:type="gramEnd"/>
      <w:r w:rsidRPr="007206A7">
        <w:rPr>
          <w:rFonts w:ascii="標楷體" w:eastAsia="標楷體" w:hAnsi="標楷體"/>
        </w:rPr>
        <w:t>說：</w:t>
      </w:r>
      <w:r w:rsidRPr="007206A7">
        <w:rPr>
          <w:rFonts w:ascii="標楷體" w:eastAsia="標楷體" w:hAnsi="標楷體" w:hint="eastAsia"/>
        </w:rPr>
        <w:t>「</w:t>
      </w:r>
      <w:r w:rsidRPr="007206A7">
        <w:rPr>
          <w:rFonts w:ascii="標楷體" w:eastAsia="標楷體" w:hAnsi="標楷體"/>
        </w:rPr>
        <w:t>若一剎那有三</w:t>
      </w:r>
      <w:proofErr w:type="gramStart"/>
      <w:r w:rsidRPr="007206A7">
        <w:rPr>
          <w:rFonts w:ascii="標楷體" w:eastAsia="標楷體" w:hAnsi="標楷體"/>
        </w:rPr>
        <w:t>相者</w:t>
      </w:r>
      <w:proofErr w:type="gramEnd"/>
      <w:r w:rsidRPr="007206A7">
        <w:rPr>
          <w:rFonts w:ascii="標楷體" w:eastAsia="標楷體" w:hAnsi="標楷體"/>
        </w:rPr>
        <w:t>，則應</w:t>
      </w:r>
      <w:proofErr w:type="gramStart"/>
      <w:r w:rsidRPr="007206A7">
        <w:rPr>
          <w:rFonts w:ascii="標楷體" w:eastAsia="標楷體" w:hAnsi="標楷體"/>
        </w:rPr>
        <w:t>一</w:t>
      </w:r>
      <w:proofErr w:type="gramEnd"/>
      <w:r w:rsidRPr="007206A7">
        <w:rPr>
          <w:rFonts w:ascii="標楷體" w:eastAsia="標楷體" w:hAnsi="標楷體"/>
        </w:rPr>
        <w:t>法一時</w:t>
      </w:r>
      <w:proofErr w:type="gramStart"/>
      <w:r w:rsidRPr="007206A7">
        <w:rPr>
          <w:rFonts w:ascii="標楷體" w:eastAsia="標楷體" w:hAnsi="標楷體"/>
        </w:rPr>
        <w:t>亦生</w:t>
      </w:r>
      <w:r w:rsidRPr="007206A7">
        <w:rPr>
          <w:rFonts w:ascii="標楷體" w:eastAsia="標楷體" w:hAnsi="標楷體" w:hint="eastAsia"/>
        </w:rPr>
        <w:t>、</w:t>
      </w:r>
      <w:r w:rsidRPr="007206A7">
        <w:rPr>
          <w:rFonts w:ascii="標楷體" w:eastAsia="標楷體" w:hAnsi="標楷體"/>
        </w:rPr>
        <w:t>亦老</w:t>
      </w:r>
      <w:r w:rsidRPr="007206A7">
        <w:rPr>
          <w:rFonts w:ascii="標楷體" w:eastAsia="標楷體" w:hAnsi="標楷體" w:hint="eastAsia"/>
        </w:rPr>
        <w:t>、</w:t>
      </w:r>
      <w:r w:rsidRPr="007206A7">
        <w:rPr>
          <w:rFonts w:ascii="標楷體" w:eastAsia="標楷體" w:hAnsi="標楷體"/>
        </w:rPr>
        <w:t>亦滅</w:t>
      </w:r>
      <w:proofErr w:type="gramEnd"/>
      <w:r w:rsidRPr="007206A7">
        <w:rPr>
          <w:rFonts w:ascii="標楷體" w:eastAsia="標楷體" w:hAnsi="標楷體"/>
        </w:rPr>
        <w:t>。然無此理</w:t>
      </w:r>
      <w:r w:rsidRPr="007206A7">
        <w:rPr>
          <w:rFonts w:ascii="標楷體" w:eastAsia="標楷體" w:hAnsi="標楷體" w:hint="eastAsia"/>
        </w:rPr>
        <w:t>，</w:t>
      </w:r>
      <w:proofErr w:type="gramStart"/>
      <w:r w:rsidRPr="007206A7">
        <w:rPr>
          <w:rFonts w:ascii="標楷體" w:eastAsia="標楷體" w:hAnsi="標楷體"/>
        </w:rPr>
        <w:t>互相違故</w:t>
      </w:r>
      <w:proofErr w:type="gramEnd"/>
      <w:r w:rsidRPr="007206A7">
        <w:rPr>
          <w:rFonts w:ascii="標楷體" w:eastAsia="標楷體" w:hAnsi="標楷體"/>
        </w:rPr>
        <w:t>，應說</w:t>
      </w:r>
      <w:r w:rsidRPr="007206A7">
        <w:rPr>
          <w:rFonts w:ascii="標楷體" w:eastAsia="標楷體" w:hAnsi="標楷體"/>
          <w:b/>
        </w:rPr>
        <w:t>諸法初起名生，後</w:t>
      </w:r>
      <w:proofErr w:type="gramStart"/>
      <w:r w:rsidRPr="007206A7">
        <w:rPr>
          <w:rFonts w:ascii="標楷體" w:eastAsia="標楷體" w:hAnsi="標楷體"/>
          <w:b/>
        </w:rPr>
        <w:t>盡名滅，中熟名</w:t>
      </w:r>
      <w:proofErr w:type="gramEnd"/>
      <w:r w:rsidRPr="007206A7">
        <w:rPr>
          <w:rFonts w:ascii="標楷體" w:eastAsia="標楷體" w:hAnsi="標楷體"/>
          <w:b/>
        </w:rPr>
        <w:t>老</w:t>
      </w:r>
      <w:r w:rsidRPr="007206A7">
        <w:rPr>
          <w:rFonts w:ascii="標楷體" w:eastAsia="標楷體" w:hAnsi="標楷體"/>
        </w:rPr>
        <w:t>。</w:t>
      </w:r>
      <w:r w:rsidR="00CD70EE" w:rsidRPr="007206A7">
        <w:rPr>
          <w:rFonts w:ascii="標楷體" w:eastAsia="標楷體" w:hAnsi="標楷體" w:hint="eastAsia"/>
        </w:rPr>
        <w:t>」</w:t>
      </w:r>
    </w:p>
    <w:p w:rsidR="00545D3A" w:rsidRPr="007206A7" w:rsidRDefault="00545D3A" w:rsidP="009C6A9A">
      <w:pPr>
        <w:pStyle w:val="a7"/>
        <w:adjustRightInd w:val="0"/>
        <w:spacing w:line="240" w:lineRule="auto"/>
        <w:ind w:leftChars="120" w:left="288"/>
        <w:rPr>
          <w:rFonts w:ascii="標楷體" w:eastAsia="SimSun" w:hAnsi="標楷體"/>
        </w:rPr>
      </w:pPr>
      <w:r w:rsidRPr="007206A7">
        <w:rPr>
          <w:rFonts w:ascii="標楷體" w:eastAsia="標楷體" w:hAnsi="標楷體"/>
        </w:rPr>
        <w:t>為</w:t>
      </w:r>
      <w:proofErr w:type="gramStart"/>
      <w:r w:rsidRPr="007206A7">
        <w:rPr>
          <w:rFonts w:ascii="標楷體" w:eastAsia="標楷體" w:hAnsi="標楷體"/>
        </w:rPr>
        <w:t>遮彼執</w:t>
      </w:r>
      <w:proofErr w:type="gramEnd"/>
      <w:r w:rsidRPr="007206A7">
        <w:rPr>
          <w:rFonts w:ascii="標楷體" w:eastAsia="標楷體" w:hAnsi="標楷體" w:hint="eastAsia"/>
        </w:rPr>
        <w:t>，</w:t>
      </w:r>
      <w:r w:rsidRPr="007206A7">
        <w:rPr>
          <w:rFonts w:ascii="標楷體" w:eastAsia="標楷體" w:hAnsi="標楷體"/>
        </w:rPr>
        <w:t>顯</w:t>
      </w:r>
      <w:r w:rsidRPr="007206A7">
        <w:rPr>
          <w:rFonts w:ascii="標楷體" w:eastAsia="標楷體" w:hAnsi="標楷體" w:hint="eastAsia"/>
        </w:rPr>
        <w:t>「</w:t>
      </w:r>
      <w:r w:rsidRPr="007206A7">
        <w:rPr>
          <w:rFonts w:ascii="標楷體" w:eastAsia="標楷體" w:hAnsi="標楷體"/>
          <w:b/>
        </w:rPr>
        <w:t>一剎那具有三相</w:t>
      </w:r>
      <w:r w:rsidR="00CD70EE" w:rsidRPr="007206A7">
        <w:rPr>
          <w:rFonts w:ascii="標楷體" w:eastAsia="標楷體" w:hAnsi="標楷體" w:hint="eastAsia"/>
        </w:rPr>
        <w:t>」</w:t>
      </w:r>
      <w:r w:rsidRPr="007206A7">
        <w:rPr>
          <w:rFonts w:ascii="標楷體" w:eastAsia="標楷體" w:hAnsi="標楷體"/>
        </w:rPr>
        <w:t>。</w:t>
      </w:r>
      <w:r w:rsidRPr="007206A7">
        <w:t>（大正</w:t>
      </w:r>
      <w:r w:rsidRPr="007206A7">
        <w:t>27</w:t>
      </w:r>
      <w:r w:rsidRPr="007206A7">
        <w:t>，</w:t>
      </w:r>
      <w:r w:rsidRPr="007206A7">
        <w:t>200a2-</w:t>
      </w:r>
      <w:r w:rsidRPr="007206A7">
        <w:rPr>
          <w:rFonts w:eastAsia="SimSun" w:hint="eastAsia"/>
        </w:rPr>
        <w:t>8</w:t>
      </w:r>
      <w:r w:rsidRPr="007206A7">
        <w:t>）</w:t>
      </w:r>
    </w:p>
  </w:footnote>
  <w:footnote w:id="40">
    <w:p w:rsidR="00545D3A" w:rsidRPr="007206A7" w:rsidRDefault="00545D3A" w:rsidP="00D1437E">
      <w:pPr>
        <w:pStyle w:val="a7"/>
        <w:adjustRightInd w:val="0"/>
        <w:spacing w:line="240" w:lineRule="auto"/>
        <w:rPr>
          <w:rFonts w:eastAsia="SimSun"/>
        </w:rPr>
      </w:pPr>
      <w:r w:rsidRPr="007206A7">
        <w:rPr>
          <w:rStyle w:val="a9"/>
        </w:rPr>
        <w:footnoteRef/>
      </w:r>
      <w:r w:rsidRPr="007206A7">
        <w:rPr>
          <w:rFonts w:hint="eastAsia"/>
        </w:rPr>
        <w:t xml:space="preserve"> </w:t>
      </w:r>
      <w:r w:rsidRPr="007206A7">
        <w:t>《大毘婆沙論》卷</w:t>
      </w:r>
      <w:r w:rsidRPr="007206A7">
        <w:t>39</w:t>
      </w:r>
      <w:r w:rsidRPr="007206A7">
        <w:t>：</w:t>
      </w:r>
    </w:p>
    <w:p w:rsidR="00545D3A" w:rsidRPr="007206A7" w:rsidRDefault="00545D3A" w:rsidP="00E00151">
      <w:pPr>
        <w:pStyle w:val="a7"/>
        <w:adjustRightInd w:val="0"/>
        <w:spacing w:line="240" w:lineRule="auto"/>
        <w:ind w:leftChars="120" w:left="288"/>
        <w:rPr>
          <w:rFonts w:ascii="標楷體" w:eastAsia="標楷體" w:hAnsi="標楷體"/>
        </w:rPr>
      </w:pPr>
      <w:r w:rsidRPr="007206A7">
        <w:rPr>
          <w:rFonts w:ascii="標楷體" w:eastAsia="標楷體" w:hAnsi="標楷體"/>
        </w:rPr>
        <w:t>問：</w:t>
      </w:r>
      <w:r w:rsidRPr="007206A7">
        <w:rPr>
          <w:rFonts w:ascii="標楷體" w:eastAsia="標楷體" w:hAnsi="標楷體" w:hint="eastAsia"/>
        </w:rPr>
        <w:t>「</w:t>
      </w:r>
      <w:r w:rsidRPr="007206A7">
        <w:rPr>
          <w:rFonts w:ascii="標楷體" w:eastAsia="標楷體" w:hAnsi="標楷體"/>
        </w:rPr>
        <w:t>若如是者，則應</w:t>
      </w:r>
      <w:proofErr w:type="gramStart"/>
      <w:r w:rsidRPr="007206A7">
        <w:rPr>
          <w:rFonts w:ascii="標楷體" w:eastAsia="標楷體" w:hAnsi="標楷體"/>
        </w:rPr>
        <w:t>一</w:t>
      </w:r>
      <w:proofErr w:type="gramEnd"/>
      <w:r w:rsidRPr="007206A7">
        <w:rPr>
          <w:rFonts w:ascii="標楷體" w:eastAsia="標楷體" w:hAnsi="標楷體"/>
        </w:rPr>
        <w:t>法一時</w:t>
      </w:r>
      <w:proofErr w:type="gramStart"/>
      <w:r w:rsidRPr="007206A7">
        <w:rPr>
          <w:rFonts w:ascii="標楷體" w:eastAsia="標楷體" w:hAnsi="標楷體"/>
        </w:rPr>
        <w:t>亦生</w:t>
      </w:r>
      <w:r w:rsidRPr="007206A7">
        <w:rPr>
          <w:rFonts w:ascii="標楷體" w:eastAsia="標楷體" w:hAnsi="標楷體" w:hint="eastAsia"/>
        </w:rPr>
        <w:t>、</w:t>
      </w:r>
      <w:r w:rsidRPr="007206A7">
        <w:rPr>
          <w:rFonts w:ascii="標楷體" w:eastAsia="標楷體" w:hAnsi="標楷體"/>
        </w:rPr>
        <w:t>亦老</w:t>
      </w:r>
      <w:r w:rsidRPr="007206A7">
        <w:rPr>
          <w:rFonts w:ascii="標楷體" w:eastAsia="標楷體" w:hAnsi="標楷體" w:hint="eastAsia"/>
        </w:rPr>
        <w:t>、</w:t>
      </w:r>
      <w:r w:rsidRPr="007206A7">
        <w:rPr>
          <w:rFonts w:ascii="標楷體" w:eastAsia="標楷體" w:hAnsi="標楷體"/>
        </w:rPr>
        <w:t>亦滅</w:t>
      </w:r>
      <w:proofErr w:type="gramEnd"/>
      <w:r w:rsidRPr="007206A7">
        <w:rPr>
          <w:rFonts w:ascii="標楷體" w:eastAsia="標楷體" w:hAnsi="標楷體"/>
        </w:rPr>
        <w:t>。</w:t>
      </w:r>
      <w:r w:rsidRPr="007206A7">
        <w:rPr>
          <w:rFonts w:ascii="標楷體" w:eastAsia="標楷體" w:hAnsi="標楷體" w:hint="eastAsia"/>
        </w:rPr>
        <w:t>」</w:t>
      </w:r>
    </w:p>
    <w:p w:rsidR="00545D3A" w:rsidRPr="007206A7" w:rsidRDefault="00545D3A" w:rsidP="00E00151">
      <w:pPr>
        <w:pStyle w:val="a7"/>
        <w:spacing w:line="240" w:lineRule="auto"/>
        <w:ind w:leftChars="120" w:left="288"/>
        <w:rPr>
          <w:rFonts w:eastAsia="SimSun"/>
        </w:rPr>
      </w:pPr>
      <w:r w:rsidRPr="007206A7">
        <w:rPr>
          <w:rFonts w:ascii="標楷體" w:eastAsia="標楷體" w:hAnsi="標楷體"/>
        </w:rPr>
        <w:t>答：「作用時異</w:t>
      </w:r>
      <w:r w:rsidRPr="007206A7">
        <w:rPr>
          <w:rFonts w:ascii="標楷體" w:eastAsia="標楷體" w:hAnsi="標楷體" w:hint="eastAsia"/>
        </w:rPr>
        <w:t>，</w:t>
      </w:r>
      <w:r w:rsidRPr="007206A7">
        <w:rPr>
          <w:rFonts w:ascii="標楷體" w:eastAsia="標楷體" w:hAnsi="標楷體"/>
        </w:rPr>
        <w:t>故不相違。</w:t>
      </w:r>
      <w:proofErr w:type="gramStart"/>
      <w:r w:rsidRPr="007206A7">
        <w:rPr>
          <w:rFonts w:ascii="標楷體" w:eastAsia="標楷體" w:hAnsi="標楷體"/>
        </w:rPr>
        <w:t>謂法生</w:t>
      </w:r>
      <w:proofErr w:type="gramEnd"/>
      <w:r w:rsidRPr="007206A7">
        <w:rPr>
          <w:rFonts w:ascii="標楷體" w:eastAsia="標楷體" w:hAnsi="標楷體"/>
        </w:rPr>
        <w:t>時</w:t>
      </w:r>
      <w:r w:rsidRPr="007206A7">
        <w:rPr>
          <w:rFonts w:ascii="標楷體" w:eastAsia="標楷體" w:hAnsi="標楷體" w:hint="eastAsia"/>
        </w:rPr>
        <w:t>，</w:t>
      </w:r>
      <w:r w:rsidRPr="007206A7">
        <w:rPr>
          <w:rFonts w:ascii="標楷體" w:eastAsia="標楷體" w:hAnsi="標楷體"/>
        </w:rPr>
        <w:t>生有作用，</w:t>
      </w:r>
      <w:proofErr w:type="gramStart"/>
      <w:r w:rsidRPr="007206A7">
        <w:rPr>
          <w:rFonts w:ascii="標楷體" w:eastAsia="標楷體" w:hAnsi="標楷體"/>
        </w:rPr>
        <w:t>滅時</w:t>
      </w:r>
      <w:r w:rsidRPr="007206A7">
        <w:rPr>
          <w:rFonts w:ascii="標楷體" w:eastAsia="標楷體" w:hAnsi="標楷體" w:hint="eastAsia"/>
        </w:rPr>
        <w:t>，</w:t>
      </w:r>
      <w:r w:rsidRPr="007206A7">
        <w:rPr>
          <w:rFonts w:ascii="標楷體" w:eastAsia="標楷體" w:hAnsi="標楷體"/>
        </w:rPr>
        <w:t>老滅方</w:t>
      </w:r>
      <w:proofErr w:type="gramEnd"/>
      <w:r w:rsidRPr="007206A7">
        <w:rPr>
          <w:rFonts w:ascii="標楷體" w:eastAsia="標楷體" w:hAnsi="標楷體"/>
        </w:rPr>
        <w:t>有作用，</w:t>
      </w:r>
      <w:r w:rsidRPr="007206A7">
        <w:rPr>
          <w:rFonts w:ascii="標楷體" w:eastAsia="標楷體" w:hAnsi="標楷體"/>
          <w:b/>
        </w:rPr>
        <w:t>體雖同時</w:t>
      </w:r>
      <w:r w:rsidRPr="007206A7">
        <w:rPr>
          <w:rFonts w:ascii="標楷體" w:eastAsia="標楷體" w:hAnsi="標楷體" w:hint="eastAsia"/>
          <w:b/>
        </w:rPr>
        <w:t>，</w:t>
      </w:r>
      <w:r w:rsidRPr="007206A7">
        <w:rPr>
          <w:rFonts w:ascii="標楷體" w:eastAsia="標楷體" w:hAnsi="標楷體"/>
          <w:b/>
        </w:rPr>
        <w:t>用有先後</w:t>
      </w:r>
      <w:r w:rsidRPr="007206A7">
        <w:rPr>
          <w:rFonts w:ascii="標楷體" w:eastAsia="標楷體" w:hAnsi="標楷體"/>
        </w:rPr>
        <w:t>。</w:t>
      </w:r>
      <w:proofErr w:type="gramStart"/>
      <w:r w:rsidRPr="007206A7">
        <w:rPr>
          <w:rFonts w:ascii="標楷體" w:eastAsia="標楷體" w:hAnsi="標楷體"/>
        </w:rPr>
        <w:t>一</w:t>
      </w:r>
      <w:proofErr w:type="gramEnd"/>
      <w:r w:rsidRPr="007206A7">
        <w:rPr>
          <w:rFonts w:ascii="標楷體" w:eastAsia="標楷體" w:hAnsi="標楷體"/>
        </w:rPr>
        <w:t>法</w:t>
      </w:r>
      <w:proofErr w:type="gramStart"/>
      <w:r w:rsidRPr="007206A7">
        <w:rPr>
          <w:rFonts w:ascii="標楷體" w:eastAsia="標楷體" w:hAnsi="標楷體"/>
        </w:rPr>
        <w:t>生滅作用</w:t>
      </w:r>
      <w:proofErr w:type="gramEnd"/>
      <w:r w:rsidRPr="007206A7">
        <w:rPr>
          <w:rFonts w:ascii="標楷體" w:eastAsia="標楷體" w:hAnsi="標楷體"/>
        </w:rPr>
        <w:t>究竟名一剎那，故無有失。或</w:t>
      </w:r>
      <w:proofErr w:type="gramStart"/>
      <w:r w:rsidRPr="007206A7">
        <w:rPr>
          <w:rFonts w:ascii="標楷體" w:eastAsia="標楷體" w:hAnsi="標楷體"/>
        </w:rPr>
        <w:t>生滅位</w:t>
      </w:r>
      <w:proofErr w:type="gramEnd"/>
      <w:r w:rsidRPr="007206A7">
        <w:rPr>
          <w:rFonts w:ascii="標楷體" w:eastAsia="標楷體" w:hAnsi="標楷體"/>
        </w:rPr>
        <w:t>非一剎那，然一剎那具有三</w:t>
      </w:r>
      <w:proofErr w:type="gramStart"/>
      <w:r w:rsidRPr="007206A7">
        <w:rPr>
          <w:rFonts w:ascii="標楷體" w:eastAsia="標楷體" w:hAnsi="標楷體"/>
        </w:rPr>
        <w:t>體故</w:t>
      </w:r>
      <w:proofErr w:type="gramEnd"/>
      <w:r w:rsidRPr="007206A7">
        <w:rPr>
          <w:rFonts w:ascii="標楷體" w:eastAsia="標楷體" w:hAnsi="標楷體"/>
        </w:rPr>
        <w:t>，說三相同一剎那。</w:t>
      </w:r>
      <w:r w:rsidRPr="007206A7">
        <w:rPr>
          <w:rFonts w:ascii="標楷體" w:eastAsia="標楷體" w:hAnsi="標楷體" w:hint="eastAsia"/>
        </w:rPr>
        <w:t>」</w:t>
      </w:r>
      <w:r w:rsidRPr="007206A7">
        <w:t>（大正</w:t>
      </w:r>
      <w:r w:rsidRPr="007206A7">
        <w:t>27</w:t>
      </w:r>
      <w:r w:rsidRPr="007206A7">
        <w:t>，</w:t>
      </w:r>
      <w:r w:rsidRPr="007206A7">
        <w:t>200a</w:t>
      </w:r>
      <w:r w:rsidRPr="007206A7">
        <w:rPr>
          <w:rFonts w:eastAsia="SimSun" w:hint="eastAsia"/>
        </w:rPr>
        <w:t>8</w:t>
      </w:r>
      <w:r w:rsidRPr="007206A7">
        <w:t>-</w:t>
      </w:r>
      <w:r w:rsidRPr="007206A7">
        <w:rPr>
          <w:rFonts w:eastAsia="SimSun" w:hint="eastAsia"/>
        </w:rPr>
        <w:t>13</w:t>
      </w:r>
      <w:r w:rsidRPr="007206A7">
        <w:t>）</w:t>
      </w:r>
    </w:p>
  </w:footnote>
  <w:footnote w:id="41">
    <w:p w:rsidR="00545D3A" w:rsidRPr="007206A7" w:rsidRDefault="00545D3A" w:rsidP="00D1437E">
      <w:pPr>
        <w:adjustRightInd w:val="0"/>
        <w:snapToGrid w:val="0"/>
        <w:rPr>
          <w:sz w:val="22"/>
        </w:rPr>
      </w:pPr>
      <w:r w:rsidRPr="007206A7">
        <w:rPr>
          <w:rStyle w:val="a9"/>
          <w:rFonts w:cs="Times New Roman"/>
          <w:sz w:val="22"/>
        </w:rPr>
        <w:footnoteRef/>
      </w:r>
      <w:r w:rsidRPr="007206A7">
        <w:rPr>
          <w:rFonts w:asciiTheme="minorEastAsia" w:hAnsiTheme="minorEastAsia" w:hint="eastAsia"/>
          <w:sz w:val="22"/>
        </w:rPr>
        <w:t>（</w:t>
      </w:r>
      <w:r w:rsidRPr="007206A7">
        <w:rPr>
          <w:rFonts w:cs="Times New Roman"/>
          <w:sz w:val="22"/>
        </w:rPr>
        <w:t>1</w:t>
      </w:r>
      <w:r w:rsidRPr="007206A7">
        <w:rPr>
          <w:rFonts w:asciiTheme="minorEastAsia" w:hAnsiTheme="minorEastAsia" w:hint="eastAsia"/>
          <w:sz w:val="22"/>
        </w:rPr>
        <w:t>）</w:t>
      </w:r>
      <w:r w:rsidRPr="007206A7">
        <w:rPr>
          <w:sz w:val="22"/>
        </w:rPr>
        <w:t>《中論》</w:t>
      </w:r>
      <w:r w:rsidRPr="007206A7">
        <w:rPr>
          <w:rFonts w:eastAsia="MS Mincho"/>
          <w:sz w:val="22"/>
        </w:rPr>
        <w:t>巻</w:t>
      </w:r>
      <w:r w:rsidRPr="007206A7">
        <w:rPr>
          <w:rFonts w:cs="Times New Roman"/>
          <w:sz w:val="22"/>
        </w:rPr>
        <w:t>3</w:t>
      </w:r>
      <w:r w:rsidRPr="007206A7">
        <w:rPr>
          <w:sz w:val="22"/>
        </w:rPr>
        <w:t>〈</w:t>
      </w:r>
      <w:r w:rsidRPr="007206A7">
        <w:rPr>
          <w:rFonts w:cs="Times New Roman" w:hint="eastAsia"/>
          <w:sz w:val="22"/>
        </w:rPr>
        <w:t>21</w:t>
      </w:r>
      <w:r w:rsidRPr="007206A7">
        <w:rPr>
          <w:sz w:val="22"/>
        </w:rPr>
        <w:t>觀成壞品〉</w:t>
      </w:r>
      <w:r w:rsidRPr="007206A7">
        <w:rPr>
          <w:rFonts w:hint="eastAsia"/>
          <w:sz w:val="22"/>
        </w:rPr>
        <w:t>（青目釋）：</w:t>
      </w:r>
    </w:p>
    <w:p w:rsidR="00545D3A" w:rsidRPr="007206A7" w:rsidRDefault="00545D3A" w:rsidP="00E00151">
      <w:pPr>
        <w:adjustRightInd w:val="0"/>
        <w:snapToGrid w:val="0"/>
        <w:ind w:leftChars="280" w:left="672"/>
        <w:rPr>
          <w:rFonts w:ascii="標楷體" w:eastAsia="標楷體" w:hAnsi="標楷體"/>
          <w:b/>
          <w:sz w:val="22"/>
        </w:rPr>
      </w:pPr>
      <w:r w:rsidRPr="007206A7">
        <w:rPr>
          <w:rFonts w:ascii="標楷體" w:eastAsia="標楷體" w:hAnsi="標楷體"/>
          <w:b/>
          <w:sz w:val="22"/>
        </w:rPr>
        <w:t>若</w:t>
      </w:r>
      <w:proofErr w:type="gramStart"/>
      <w:r w:rsidRPr="007206A7">
        <w:rPr>
          <w:rFonts w:ascii="標楷體" w:eastAsia="標楷體" w:hAnsi="標楷體"/>
          <w:b/>
          <w:sz w:val="22"/>
        </w:rPr>
        <w:t>言於生滅</w:t>
      </w:r>
      <w:proofErr w:type="gramEnd"/>
      <w:r w:rsidRPr="007206A7">
        <w:rPr>
          <w:rFonts w:ascii="標楷體" w:eastAsia="標楷體" w:hAnsi="標楷體" w:hint="eastAsia"/>
          <w:b/>
          <w:sz w:val="22"/>
        </w:rPr>
        <w:t>，</w:t>
      </w:r>
      <w:r w:rsidRPr="007206A7">
        <w:rPr>
          <w:rFonts w:ascii="標楷體" w:eastAsia="標楷體" w:hAnsi="標楷體"/>
          <w:b/>
          <w:sz w:val="22"/>
        </w:rPr>
        <w:t>而謂一時者</w:t>
      </w:r>
      <w:r w:rsidRPr="007206A7">
        <w:rPr>
          <w:rFonts w:ascii="標楷體" w:eastAsia="標楷體" w:hAnsi="標楷體" w:hint="eastAsia"/>
          <w:b/>
          <w:sz w:val="22"/>
        </w:rPr>
        <w:t>，</w:t>
      </w:r>
      <w:r w:rsidRPr="007206A7">
        <w:rPr>
          <w:rFonts w:ascii="標楷體" w:eastAsia="標楷體" w:hAnsi="標楷體"/>
          <w:b/>
          <w:sz w:val="22"/>
        </w:rPr>
        <w:t>則</w:t>
      </w:r>
      <w:proofErr w:type="gramStart"/>
      <w:r w:rsidRPr="007206A7">
        <w:rPr>
          <w:rFonts w:ascii="標楷體" w:eastAsia="標楷體" w:hAnsi="標楷體"/>
          <w:b/>
          <w:sz w:val="22"/>
        </w:rPr>
        <w:t>於此陰死</w:t>
      </w:r>
      <w:proofErr w:type="gramEnd"/>
      <w:r w:rsidRPr="007206A7">
        <w:rPr>
          <w:rFonts w:ascii="標楷體" w:eastAsia="標楷體" w:hAnsi="標楷體" w:hint="eastAsia"/>
          <w:b/>
          <w:sz w:val="22"/>
        </w:rPr>
        <w:t>，</w:t>
      </w:r>
      <w:r w:rsidRPr="007206A7">
        <w:rPr>
          <w:rFonts w:ascii="標楷體" w:eastAsia="標楷體" w:hAnsi="標楷體"/>
          <w:b/>
          <w:sz w:val="22"/>
        </w:rPr>
        <w:t>即</w:t>
      </w:r>
      <w:proofErr w:type="gramStart"/>
      <w:r w:rsidRPr="007206A7">
        <w:rPr>
          <w:rFonts w:ascii="標楷體" w:eastAsia="標楷體" w:hAnsi="標楷體"/>
          <w:b/>
          <w:sz w:val="22"/>
        </w:rPr>
        <w:t>於此陰生</w:t>
      </w:r>
      <w:proofErr w:type="gramEnd"/>
      <w:r w:rsidRPr="007206A7">
        <w:rPr>
          <w:rFonts w:ascii="標楷體" w:eastAsia="標楷體" w:hAnsi="標楷體" w:hint="eastAsia"/>
          <w:b/>
          <w:sz w:val="22"/>
        </w:rPr>
        <w:t>。」</w:t>
      </w:r>
    </w:p>
    <w:p w:rsidR="00545D3A" w:rsidRPr="007206A7" w:rsidRDefault="00545D3A" w:rsidP="00E00151">
      <w:pPr>
        <w:adjustRightInd w:val="0"/>
        <w:snapToGrid w:val="0"/>
        <w:ind w:leftChars="280" w:left="672"/>
        <w:rPr>
          <w:rFonts w:ascii="標楷體" w:eastAsia="標楷體" w:hAnsi="標楷體"/>
          <w:sz w:val="22"/>
        </w:rPr>
      </w:pPr>
      <w:r w:rsidRPr="007206A7">
        <w:rPr>
          <w:rFonts w:ascii="標楷體" w:eastAsia="標楷體" w:hAnsi="標楷體"/>
          <w:sz w:val="22"/>
        </w:rPr>
        <w:t>若生時</w:t>
      </w:r>
      <w:r w:rsidR="00286114" w:rsidRPr="007206A7">
        <w:rPr>
          <w:rFonts w:ascii="標楷體" w:eastAsia="標楷體" w:hAnsi="標楷體" w:hint="eastAsia"/>
          <w:sz w:val="22"/>
        </w:rPr>
        <w:t>、</w:t>
      </w:r>
      <w:proofErr w:type="gramStart"/>
      <w:r w:rsidRPr="007206A7">
        <w:rPr>
          <w:rFonts w:ascii="標楷體" w:eastAsia="標楷體" w:hAnsi="標楷體"/>
          <w:sz w:val="22"/>
        </w:rPr>
        <w:t>滅時一時</w:t>
      </w:r>
      <w:proofErr w:type="gramEnd"/>
      <w:r w:rsidRPr="007206A7">
        <w:rPr>
          <w:rFonts w:ascii="標楷體" w:eastAsia="標楷體" w:hAnsi="標楷體"/>
          <w:sz w:val="22"/>
        </w:rPr>
        <w:t>無二有，而</w:t>
      </w:r>
      <w:proofErr w:type="gramStart"/>
      <w:r w:rsidRPr="007206A7">
        <w:rPr>
          <w:rFonts w:ascii="標楷體" w:eastAsia="標楷體" w:hAnsi="標楷體"/>
          <w:sz w:val="22"/>
        </w:rPr>
        <w:t>謂初有滅時</w:t>
      </w:r>
      <w:proofErr w:type="gramEnd"/>
      <w:r w:rsidRPr="007206A7">
        <w:rPr>
          <w:rFonts w:ascii="標楷體" w:eastAsia="標楷體" w:hAnsi="標楷體"/>
          <w:sz w:val="22"/>
        </w:rPr>
        <w:t>後有生者</w:t>
      </w:r>
      <w:r w:rsidRPr="007206A7">
        <w:rPr>
          <w:rFonts w:ascii="標楷體" w:eastAsia="標楷體" w:hAnsi="標楷體" w:hint="eastAsia"/>
          <w:sz w:val="22"/>
        </w:rPr>
        <w:t>，</w:t>
      </w:r>
      <w:r w:rsidRPr="007206A7">
        <w:rPr>
          <w:rFonts w:ascii="標楷體" w:eastAsia="標楷體" w:hAnsi="標楷體"/>
          <w:sz w:val="22"/>
        </w:rPr>
        <w:t>今應隨在</w:t>
      </w:r>
      <w:proofErr w:type="gramStart"/>
      <w:r w:rsidRPr="007206A7">
        <w:rPr>
          <w:rFonts w:ascii="標楷體" w:eastAsia="標楷體" w:hAnsi="標楷體"/>
          <w:sz w:val="22"/>
        </w:rPr>
        <w:t>何陰中</w:t>
      </w:r>
      <w:proofErr w:type="gramEnd"/>
      <w:r w:rsidRPr="007206A7">
        <w:rPr>
          <w:rFonts w:ascii="標楷體" w:eastAsia="標楷體" w:hAnsi="標楷體"/>
          <w:sz w:val="22"/>
        </w:rPr>
        <w:t>死，即</w:t>
      </w:r>
      <w:proofErr w:type="gramStart"/>
      <w:r w:rsidRPr="007206A7">
        <w:rPr>
          <w:rFonts w:ascii="標楷體" w:eastAsia="標楷體" w:hAnsi="標楷體"/>
          <w:sz w:val="22"/>
        </w:rPr>
        <w:t>於此陰生</w:t>
      </w:r>
      <w:proofErr w:type="gramEnd"/>
      <w:r w:rsidRPr="007206A7">
        <w:rPr>
          <w:rFonts w:ascii="標楷體" w:eastAsia="標楷體" w:hAnsi="標楷體"/>
          <w:sz w:val="22"/>
        </w:rPr>
        <w:t>，不</w:t>
      </w:r>
      <w:proofErr w:type="gramStart"/>
      <w:r w:rsidRPr="007206A7">
        <w:rPr>
          <w:rFonts w:ascii="標楷體" w:eastAsia="標楷體" w:hAnsi="標楷體"/>
          <w:sz w:val="22"/>
        </w:rPr>
        <w:t>應餘陰中</w:t>
      </w:r>
      <w:proofErr w:type="gramEnd"/>
      <w:r w:rsidRPr="007206A7">
        <w:rPr>
          <w:rFonts w:ascii="標楷體" w:eastAsia="標楷體" w:hAnsi="標楷體"/>
          <w:sz w:val="22"/>
        </w:rPr>
        <w:t>生。何以故？死者即是生者</w:t>
      </w:r>
      <w:r w:rsidRPr="007206A7">
        <w:rPr>
          <w:rFonts w:ascii="標楷體" w:eastAsia="標楷體" w:hAnsi="標楷體" w:hint="eastAsia"/>
          <w:sz w:val="22"/>
        </w:rPr>
        <w:t>，</w:t>
      </w:r>
      <w:r w:rsidRPr="007206A7">
        <w:rPr>
          <w:rFonts w:ascii="標楷體" w:eastAsia="標楷體" w:hAnsi="標楷體"/>
          <w:sz w:val="22"/>
        </w:rPr>
        <w:t>如是死生相違法，不應一時一處。是故</w:t>
      </w:r>
      <w:proofErr w:type="gramStart"/>
      <w:r w:rsidRPr="007206A7">
        <w:rPr>
          <w:rFonts w:ascii="標楷體" w:eastAsia="標楷體" w:hAnsi="標楷體"/>
          <w:sz w:val="22"/>
        </w:rPr>
        <w:t>汝先說滅時</w:t>
      </w:r>
      <w:proofErr w:type="gramEnd"/>
      <w:r w:rsidRPr="007206A7">
        <w:rPr>
          <w:rFonts w:ascii="標楷體" w:eastAsia="標楷體" w:hAnsi="標楷體"/>
          <w:sz w:val="22"/>
        </w:rPr>
        <w:t>生時一時無二有</w:t>
      </w:r>
      <w:r w:rsidRPr="007206A7">
        <w:rPr>
          <w:rFonts w:ascii="標楷體" w:eastAsia="標楷體" w:hAnsi="標楷體" w:hint="eastAsia"/>
          <w:sz w:val="22"/>
        </w:rPr>
        <w:t>，</w:t>
      </w:r>
      <w:proofErr w:type="gramStart"/>
      <w:r w:rsidRPr="007206A7">
        <w:rPr>
          <w:rFonts w:ascii="標楷體" w:eastAsia="標楷體" w:hAnsi="標楷體"/>
          <w:sz w:val="22"/>
        </w:rPr>
        <w:t>但現見</w:t>
      </w:r>
      <w:proofErr w:type="gramEnd"/>
      <w:r w:rsidRPr="007206A7">
        <w:rPr>
          <w:rFonts w:ascii="標楷體" w:eastAsia="標楷體" w:hAnsi="標楷體" w:hint="eastAsia"/>
          <w:sz w:val="22"/>
        </w:rPr>
        <w:t>「</w:t>
      </w:r>
      <w:r w:rsidRPr="007206A7">
        <w:rPr>
          <w:rFonts w:ascii="標楷體" w:eastAsia="標楷體" w:hAnsi="標楷體"/>
          <w:sz w:val="22"/>
        </w:rPr>
        <w:t>初有</w:t>
      </w:r>
      <w:r w:rsidRPr="007206A7">
        <w:rPr>
          <w:rFonts w:ascii="標楷體" w:eastAsia="標楷體" w:hAnsi="標楷體" w:hint="eastAsia"/>
          <w:sz w:val="22"/>
        </w:rPr>
        <w:t>」</w:t>
      </w:r>
      <w:proofErr w:type="gramStart"/>
      <w:r w:rsidRPr="007206A7">
        <w:rPr>
          <w:rFonts w:ascii="標楷體" w:eastAsia="標楷體" w:hAnsi="標楷體"/>
          <w:sz w:val="22"/>
        </w:rPr>
        <w:t>滅時</w:t>
      </w:r>
      <w:proofErr w:type="gramEnd"/>
      <w:r w:rsidRPr="007206A7">
        <w:rPr>
          <w:rFonts w:ascii="標楷體" w:eastAsia="標楷體" w:hAnsi="標楷體" w:hint="eastAsia"/>
          <w:sz w:val="22"/>
        </w:rPr>
        <w:t>「</w:t>
      </w:r>
      <w:r w:rsidRPr="007206A7">
        <w:rPr>
          <w:rFonts w:ascii="標楷體" w:eastAsia="標楷體" w:hAnsi="標楷體"/>
          <w:sz w:val="22"/>
        </w:rPr>
        <w:t>後有</w:t>
      </w:r>
      <w:r w:rsidRPr="007206A7">
        <w:rPr>
          <w:rFonts w:ascii="標楷體" w:eastAsia="標楷體" w:hAnsi="標楷體" w:hint="eastAsia"/>
          <w:sz w:val="22"/>
        </w:rPr>
        <w:t>」</w:t>
      </w:r>
      <w:r w:rsidRPr="007206A7">
        <w:rPr>
          <w:rFonts w:ascii="標楷體" w:eastAsia="標楷體" w:hAnsi="標楷體"/>
          <w:sz w:val="22"/>
        </w:rPr>
        <w:t>生者</w:t>
      </w:r>
      <w:r w:rsidRPr="007206A7">
        <w:rPr>
          <w:rFonts w:ascii="標楷體" w:eastAsia="標楷體" w:hAnsi="標楷體" w:hint="eastAsia"/>
          <w:sz w:val="22"/>
        </w:rPr>
        <w:t>，</w:t>
      </w:r>
      <w:r w:rsidRPr="007206A7">
        <w:rPr>
          <w:rFonts w:ascii="標楷體" w:eastAsia="標楷體" w:hAnsi="標楷體"/>
          <w:sz w:val="22"/>
        </w:rPr>
        <w:t>是事不然。</w:t>
      </w:r>
      <w:r w:rsidRPr="007206A7">
        <w:rPr>
          <w:sz w:val="22"/>
        </w:rPr>
        <w:t>（大正</w:t>
      </w:r>
      <w:r w:rsidRPr="007206A7">
        <w:rPr>
          <w:rFonts w:cs="Times New Roman"/>
          <w:sz w:val="22"/>
        </w:rPr>
        <w:t>30</w:t>
      </w:r>
      <w:r w:rsidRPr="007206A7">
        <w:rPr>
          <w:sz w:val="22"/>
        </w:rPr>
        <w:t>，</w:t>
      </w:r>
      <w:r w:rsidRPr="007206A7">
        <w:rPr>
          <w:rFonts w:cs="Times New Roman"/>
          <w:sz w:val="22"/>
        </w:rPr>
        <w:t>29b8-15</w:t>
      </w:r>
      <w:r w:rsidRPr="007206A7">
        <w:rPr>
          <w:sz w:val="22"/>
        </w:rPr>
        <w:t>）</w:t>
      </w:r>
    </w:p>
    <w:p w:rsidR="00545D3A" w:rsidRPr="007206A7" w:rsidRDefault="00545D3A" w:rsidP="00EB13AB">
      <w:pPr>
        <w:snapToGrid w:val="0"/>
        <w:ind w:leftChars="60" w:left="144"/>
        <w:rPr>
          <w:rFonts w:asciiTheme="minorEastAsia" w:hAnsiTheme="minorEastAsia"/>
          <w:sz w:val="22"/>
        </w:rPr>
      </w:pPr>
      <w:r w:rsidRPr="007206A7">
        <w:rPr>
          <w:rFonts w:asciiTheme="minorEastAsia" w:hAnsiTheme="minorEastAsia" w:hint="eastAsia"/>
          <w:sz w:val="22"/>
        </w:rPr>
        <w:t>（</w:t>
      </w:r>
      <w:r w:rsidRPr="007206A7">
        <w:rPr>
          <w:rFonts w:cs="Times New Roman"/>
          <w:sz w:val="22"/>
        </w:rPr>
        <w:t>2</w:t>
      </w:r>
      <w:r w:rsidRPr="007206A7">
        <w:rPr>
          <w:rFonts w:asciiTheme="minorEastAsia" w:hAnsiTheme="minorEastAsia" w:hint="eastAsia"/>
          <w:sz w:val="22"/>
        </w:rPr>
        <w:t>）參見印順法師，《</w:t>
      </w:r>
      <w:r w:rsidRPr="007206A7">
        <w:rPr>
          <w:sz w:val="22"/>
        </w:rPr>
        <w:t>中觀論頌講記》，</w:t>
      </w:r>
      <w:r w:rsidRPr="007206A7">
        <w:rPr>
          <w:rFonts w:cs="Times New Roman"/>
          <w:sz w:val="22"/>
        </w:rPr>
        <w:t>p.39</w:t>
      </w:r>
      <w:r w:rsidRPr="007206A7">
        <w:rPr>
          <w:rFonts w:cs="Times New Roman" w:hint="eastAsia"/>
          <w:sz w:val="22"/>
        </w:rPr>
        <w:t>2</w:t>
      </w:r>
      <w:r w:rsidRPr="007206A7">
        <w:rPr>
          <w:rFonts w:hint="eastAsia"/>
          <w:sz w:val="22"/>
        </w:rPr>
        <w:t>：</w:t>
      </w:r>
    </w:p>
    <w:p w:rsidR="00545D3A" w:rsidRPr="007206A7" w:rsidRDefault="00545D3A" w:rsidP="00E00151">
      <w:pPr>
        <w:adjustRightInd w:val="0"/>
        <w:snapToGrid w:val="0"/>
        <w:ind w:leftChars="280" w:left="672"/>
        <w:rPr>
          <w:rFonts w:ascii="標楷體" w:eastAsia="標楷體" w:hAnsi="標楷體"/>
          <w:sz w:val="22"/>
        </w:rPr>
      </w:pPr>
      <w:r w:rsidRPr="007206A7">
        <w:rPr>
          <w:rFonts w:ascii="標楷體" w:eastAsia="標楷體" w:hAnsi="標楷體" w:hint="eastAsia"/>
          <w:sz w:val="22"/>
        </w:rPr>
        <w:t>假使「</w:t>
      </w:r>
      <w:proofErr w:type="gramStart"/>
      <w:r w:rsidRPr="007206A7">
        <w:rPr>
          <w:rFonts w:ascii="標楷體" w:eastAsia="標楷體" w:hAnsi="標楷體" w:hint="eastAsia"/>
          <w:sz w:val="22"/>
        </w:rPr>
        <w:t>生滅</w:t>
      </w:r>
      <w:proofErr w:type="gramEnd"/>
      <w:r w:rsidRPr="007206A7">
        <w:rPr>
          <w:rFonts w:ascii="標楷體" w:eastAsia="標楷體" w:hAnsi="標楷體" w:hint="eastAsia"/>
          <w:sz w:val="22"/>
        </w:rPr>
        <w:t>」「一時」而有的；時與法相依不離，法也只能是一個了。那應該是這一個五「陰」身在「死」，也就是這一個五「陰」身在「生」。假定死的是現在的人生，生的也應該就是這個人生了。這樣，「死有」即「生有」，是同一的有；</w:t>
      </w:r>
      <w:proofErr w:type="gramStart"/>
      <w:r w:rsidRPr="007206A7">
        <w:rPr>
          <w:rFonts w:ascii="標楷體" w:eastAsia="標楷體" w:hAnsi="標楷體" w:hint="eastAsia"/>
          <w:sz w:val="22"/>
        </w:rPr>
        <w:t>如此生滅</w:t>
      </w:r>
      <w:proofErr w:type="gramEnd"/>
      <w:r w:rsidRPr="007206A7">
        <w:rPr>
          <w:rFonts w:ascii="標楷體" w:eastAsia="標楷體" w:hAnsi="標楷體" w:hint="eastAsia"/>
          <w:sz w:val="22"/>
        </w:rPr>
        <w:t>，也就根本談不上相續了。</w:t>
      </w:r>
      <w:r w:rsidRPr="007206A7">
        <w:rPr>
          <w:rFonts w:eastAsia="標楷體" w:cs="Times New Roman"/>
          <w:sz w:val="22"/>
        </w:rPr>
        <w:t xml:space="preserve"> </w:t>
      </w:r>
    </w:p>
  </w:footnote>
  <w:footnote w:id="42">
    <w:p w:rsidR="00545D3A" w:rsidRPr="007206A7" w:rsidRDefault="00545D3A" w:rsidP="00D1437E">
      <w:pPr>
        <w:pStyle w:val="a7"/>
        <w:adjustRightInd w:val="0"/>
        <w:spacing w:line="240" w:lineRule="auto"/>
        <w:rPr>
          <w:rFonts w:eastAsia="SimSun"/>
        </w:rPr>
      </w:pPr>
      <w:r w:rsidRPr="007206A7">
        <w:rPr>
          <w:rStyle w:val="a9"/>
        </w:rPr>
        <w:footnoteRef/>
      </w:r>
      <w:r w:rsidRPr="007206A7">
        <w:t xml:space="preserve"> </w:t>
      </w:r>
      <w:r w:rsidRPr="007206A7">
        <w:rPr>
          <w:rFonts w:asciiTheme="minorEastAsia" w:eastAsiaTheme="minorEastAsia" w:hAnsiTheme="minorEastAsia" w:hint="eastAsia"/>
        </w:rPr>
        <w:t>不屑：</w:t>
      </w:r>
      <w:r w:rsidRPr="007206A7">
        <w:rPr>
          <w:rFonts w:hint="eastAsia"/>
        </w:rPr>
        <w:t>1.</w:t>
      </w:r>
      <w:r w:rsidRPr="007206A7">
        <w:rPr>
          <w:rFonts w:hint="eastAsia"/>
        </w:rPr>
        <w:t>認為不值得。</w:t>
      </w:r>
      <w:proofErr w:type="gramStart"/>
      <w:r w:rsidRPr="007206A7">
        <w:rPr>
          <w:rFonts w:ascii="Times Ext Roman" w:hAnsi="Times Ext Roman" w:cs="Times Ext Roman" w:hint="eastAsia"/>
        </w:rPr>
        <w:t>（</w:t>
      </w:r>
      <w:proofErr w:type="gramEnd"/>
      <w:r w:rsidRPr="007206A7">
        <w:rPr>
          <w:rFonts w:ascii="Times Ext Roman" w:hAnsi="Times Ext Roman" w:cs="Times Ext Roman" w:hint="eastAsia"/>
        </w:rPr>
        <w:t>《漢語大詞典》</w:t>
      </w:r>
      <w:proofErr w:type="gramStart"/>
      <w:r w:rsidRPr="007206A7">
        <w:rPr>
          <w:rFonts w:ascii="Times Ext Roman" w:hAnsi="Times Ext Roman" w:cs="Times Ext Roman" w:hint="eastAsia"/>
        </w:rPr>
        <w:t>（</w:t>
      </w:r>
      <w:proofErr w:type="gramEnd"/>
      <w:r w:rsidRPr="007206A7">
        <w:rPr>
          <w:rFonts w:ascii="Times Ext Roman" w:eastAsia="SimSun" w:hAnsi="Times Ext Roman" w:cs="Times Ext Roman" w:hint="eastAsia"/>
        </w:rPr>
        <w:t>一</w:t>
      </w:r>
      <w:proofErr w:type="gramStart"/>
      <w:r w:rsidRPr="007206A7">
        <w:rPr>
          <w:rFonts w:ascii="Times Ext Roman" w:hAnsi="Times Ext Roman" w:cs="Times Ext Roman" w:hint="eastAsia"/>
        </w:rPr>
        <w:t>）</w:t>
      </w:r>
      <w:proofErr w:type="gramEnd"/>
      <w:r w:rsidRPr="007206A7">
        <w:rPr>
          <w:rFonts w:ascii="Times Ext Roman" w:hAnsi="Times Ext Roman" w:cs="Times Ext Roman" w:hint="eastAsia"/>
        </w:rPr>
        <w:t>，</w:t>
      </w:r>
      <w:r w:rsidRPr="007206A7">
        <w:rPr>
          <w:rFonts w:hint="eastAsia"/>
        </w:rPr>
        <w:t>p.</w:t>
      </w:r>
      <w:r w:rsidRPr="007206A7">
        <w:rPr>
          <w:rFonts w:eastAsia="SimSun" w:hint="eastAsia"/>
        </w:rPr>
        <w:t>438</w:t>
      </w:r>
      <w:proofErr w:type="gramStart"/>
      <w:r w:rsidRPr="007206A7">
        <w:rPr>
          <w:rFonts w:ascii="Times Ext Roman" w:hAnsi="Times Ext Roman" w:cs="Times Ext Roman" w:hint="eastAsia"/>
        </w:rPr>
        <w:t>）</w:t>
      </w:r>
      <w:proofErr w:type="gramEnd"/>
    </w:p>
  </w:footnote>
  <w:footnote w:id="43">
    <w:p w:rsidR="00545D3A" w:rsidRPr="007206A7" w:rsidRDefault="00545D3A" w:rsidP="00D1437E">
      <w:pPr>
        <w:snapToGrid w:val="0"/>
        <w:rPr>
          <w:rFonts w:eastAsia="SimSun"/>
          <w:sz w:val="22"/>
        </w:rPr>
      </w:pPr>
      <w:r w:rsidRPr="007206A7">
        <w:rPr>
          <w:rStyle w:val="a9"/>
          <w:rFonts w:cs="Times New Roman"/>
          <w:sz w:val="22"/>
        </w:rPr>
        <w:footnoteRef/>
      </w:r>
      <w:r w:rsidRPr="007206A7">
        <w:rPr>
          <w:rFonts w:asciiTheme="majorEastAsia" w:eastAsiaTheme="majorEastAsia" w:hAnsiTheme="majorEastAsia" w:cs="細明體" w:hint="eastAsia"/>
          <w:kern w:val="0"/>
          <w:sz w:val="22"/>
        </w:rPr>
        <w:t>（</w:t>
      </w:r>
      <w:r w:rsidRPr="007206A7">
        <w:rPr>
          <w:rFonts w:eastAsia="SimSun" w:cs="Times New Roman"/>
          <w:kern w:val="0"/>
          <w:sz w:val="22"/>
        </w:rPr>
        <w:t>1</w:t>
      </w:r>
      <w:r w:rsidRPr="007206A7">
        <w:rPr>
          <w:rFonts w:asciiTheme="majorEastAsia" w:eastAsiaTheme="majorEastAsia" w:hAnsiTheme="majorEastAsia" w:cs="細明體" w:hint="eastAsia"/>
          <w:kern w:val="0"/>
          <w:sz w:val="22"/>
        </w:rPr>
        <w:t>）</w:t>
      </w:r>
      <w:r w:rsidRPr="007206A7">
        <w:rPr>
          <w:rFonts w:asciiTheme="majorEastAsia" w:eastAsiaTheme="majorEastAsia" w:hAnsiTheme="majorEastAsia" w:cs="細明體" w:hint="eastAsia"/>
          <w:kern w:val="0"/>
          <w:sz w:val="22"/>
        </w:rPr>
        <w:t>參見印順法師，《</w:t>
      </w:r>
      <w:r w:rsidRPr="007206A7">
        <w:rPr>
          <w:rFonts w:hint="eastAsia"/>
          <w:sz w:val="22"/>
        </w:rPr>
        <w:t>性空學探源》，</w:t>
      </w:r>
      <w:r w:rsidRPr="007206A7">
        <w:rPr>
          <w:rFonts w:cs="Times New Roman" w:hint="eastAsia"/>
          <w:sz w:val="22"/>
        </w:rPr>
        <w:t>p.188</w:t>
      </w:r>
      <w:r w:rsidRPr="007206A7">
        <w:rPr>
          <w:rFonts w:hint="eastAsia"/>
          <w:sz w:val="22"/>
        </w:rPr>
        <w:t>：</w:t>
      </w:r>
    </w:p>
    <w:p w:rsidR="00545D3A" w:rsidRPr="007206A7" w:rsidRDefault="00545D3A" w:rsidP="00E00151">
      <w:pPr>
        <w:snapToGrid w:val="0"/>
        <w:ind w:leftChars="290" w:left="696"/>
        <w:rPr>
          <w:rFonts w:ascii="標楷體" w:eastAsia="標楷體" w:hAnsi="標楷體"/>
          <w:sz w:val="22"/>
        </w:rPr>
      </w:pPr>
      <w:r w:rsidRPr="007206A7">
        <w:rPr>
          <w:rFonts w:ascii="標楷體" w:eastAsia="標楷體" w:hAnsi="標楷體" w:hint="eastAsia"/>
          <w:sz w:val="22"/>
        </w:rPr>
        <w:t>在《婆沙》裡並未分辨功能與作用的不同。不過，為了要說明過去、未來法非毫無作用，但又與現在法的作用不同，</w:t>
      </w:r>
      <w:proofErr w:type="gramStart"/>
      <w:r w:rsidRPr="007206A7">
        <w:rPr>
          <w:rFonts w:ascii="標楷體" w:eastAsia="標楷體" w:hAnsi="標楷體" w:hint="eastAsia"/>
          <w:sz w:val="22"/>
        </w:rPr>
        <w:t>故別為</w:t>
      </w:r>
      <w:proofErr w:type="gramEnd"/>
      <w:r w:rsidRPr="007206A7">
        <w:rPr>
          <w:rFonts w:ascii="標楷體" w:eastAsia="標楷體" w:hAnsi="標楷體" w:hint="eastAsia"/>
          <w:sz w:val="22"/>
        </w:rPr>
        <w:t>二：</w:t>
      </w:r>
    </w:p>
    <w:p w:rsidR="00545D3A" w:rsidRPr="007206A7" w:rsidRDefault="00545D3A" w:rsidP="00E00151">
      <w:pPr>
        <w:snapToGrid w:val="0"/>
        <w:ind w:leftChars="290" w:left="696"/>
        <w:rPr>
          <w:rFonts w:ascii="標楷體" w:eastAsia="標楷體" w:hAnsi="標楷體"/>
          <w:sz w:val="22"/>
        </w:rPr>
      </w:pPr>
      <w:r w:rsidRPr="007206A7">
        <w:rPr>
          <w:rFonts w:ascii="標楷體" w:eastAsia="標楷體" w:hAnsi="標楷體" w:hint="eastAsia"/>
          <w:sz w:val="22"/>
        </w:rPr>
        <w:t>一、在種種因緣和合下發現的</w:t>
      </w:r>
      <w:r w:rsidRPr="007206A7">
        <w:rPr>
          <w:rFonts w:ascii="標楷體" w:eastAsia="標楷體" w:hAnsi="標楷體" w:hint="eastAsia"/>
          <w:b/>
          <w:sz w:val="22"/>
        </w:rPr>
        <w:t>引生自果</w:t>
      </w:r>
      <w:r w:rsidRPr="007206A7">
        <w:rPr>
          <w:rFonts w:ascii="標楷體" w:eastAsia="標楷體" w:hAnsi="標楷體" w:hint="eastAsia"/>
          <w:sz w:val="22"/>
        </w:rPr>
        <w:t>的力量叫</w:t>
      </w:r>
      <w:r w:rsidRPr="007206A7">
        <w:rPr>
          <w:rFonts w:ascii="標楷體" w:eastAsia="標楷體" w:hAnsi="標楷體" w:hint="eastAsia"/>
          <w:b/>
          <w:sz w:val="22"/>
        </w:rPr>
        <w:t>作用</w:t>
      </w:r>
      <w:r w:rsidRPr="007206A7">
        <w:rPr>
          <w:rFonts w:ascii="標楷體" w:eastAsia="標楷體" w:hAnsi="標楷體" w:hint="eastAsia"/>
          <w:sz w:val="22"/>
        </w:rPr>
        <w:t>，</w:t>
      </w:r>
      <w:r w:rsidRPr="007206A7">
        <w:rPr>
          <w:rFonts w:ascii="標楷體" w:eastAsia="標楷體" w:hAnsi="標楷體" w:hint="eastAsia"/>
          <w:b/>
          <w:sz w:val="22"/>
        </w:rPr>
        <w:t>唯屬現在</w:t>
      </w:r>
      <w:r w:rsidRPr="007206A7">
        <w:rPr>
          <w:rFonts w:ascii="標楷體" w:eastAsia="標楷體" w:hAnsi="標楷體" w:hint="eastAsia"/>
          <w:sz w:val="22"/>
        </w:rPr>
        <w:t>的。</w:t>
      </w:r>
    </w:p>
    <w:p w:rsidR="00545D3A" w:rsidRPr="007206A7" w:rsidRDefault="00545D3A" w:rsidP="00E00151">
      <w:pPr>
        <w:snapToGrid w:val="0"/>
        <w:ind w:leftChars="290" w:left="696"/>
        <w:rPr>
          <w:rFonts w:ascii="標楷體" w:eastAsia="標楷體" w:hAnsi="標楷體"/>
          <w:sz w:val="22"/>
        </w:rPr>
      </w:pPr>
      <w:r w:rsidRPr="007206A7">
        <w:rPr>
          <w:rFonts w:ascii="標楷體" w:eastAsia="標楷體" w:hAnsi="標楷體" w:hint="eastAsia"/>
          <w:sz w:val="22"/>
        </w:rPr>
        <w:t>二、其他種種</w:t>
      </w:r>
      <w:r w:rsidRPr="007206A7">
        <w:rPr>
          <w:rFonts w:ascii="標楷體" w:eastAsia="標楷體" w:hAnsi="標楷體" w:hint="eastAsia"/>
          <w:b/>
          <w:sz w:val="22"/>
        </w:rPr>
        <w:t>引生他法</w:t>
      </w:r>
      <w:r w:rsidRPr="007206A7">
        <w:rPr>
          <w:rFonts w:ascii="標楷體" w:eastAsia="標楷體" w:hAnsi="標楷體" w:hint="eastAsia"/>
          <w:sz w:val="22"/>
        </w:rPr>
        <w:t>的力量叫</w:t>
      </w:r>
      <w:r w:rsidRPr="007206A7">
        <w:rPr>
          <w:rFonts w:ascii="標楷體" w:eastAsia="標楷體" w:hAnsi="標楷體" w:hint="eastAsia"/>
          <w:b/>
          <w:sz w:val="22"/>
        </w:rPr>
        <w:t>功能</w:t>
      </w:r>
      <w:r w:rsidRPr="007206A7">
        <w:rPr>
          <w:rFonts w:ascii="標楷體" w:eastAsia="標楷體" w:hAnsi="標楷體" w:hint="eastAsia"/>
          <w:sz w:val="22"/>
        </w:rPr>
        <w:t>，</w:t>
      </w:r>
      <w:r w:rsidRPr="007206A7">
        <w:rPr>
          <w:rFonts w:ascii="標楷體" w:eastAsia="標楷體" w:hAnsi="標楷體" w:hint="eastAsia"/>
          <w:b/>
          <w:sz w:val="22"/>
        </w:rPr>
        <w:t>通於過、</w:t>
      </w:r>
      <w:proofErr w:type="gramStart"/>
      <w:r w:rsidRPr="007206A7">
        <w:rPr>
          <w:rFonts w:ascii="標楷體" w:eastAsia="標楷體" w:hAnsi="標楷體" w:hint="eastAsia"/>
          <w:b/>
          <w:sz w:val="22"/>
        </w:rPr>
        <w:t>未</w:t>
      </w:r>
      <w:proofErr w:type="gramEnd"/>
      <w:r w:rsidRPr="007206A7">
        <w:rPr>
          <w:rFonts w:ascii="標楷體" w:eastAsia="標楷體" w:hAnsi="標楷體" w:hint="eastAsia"/>
          <w:sz w:val="22"/>
        </w:rPr>
        <w:t>。</w:t>
      </w:r>
    </w:p>
    <w:p w:rsidR="00545D3A" w:rsidRPr="007206A7" w:rsidRDefault="00545D3A" w:rsidP="00E00151">
      <w:pPr>
        <w:snapToGrid w:val="0"/>
        <w:ind w:leftChars="290" w:left="696"/>
        <w:rPr>
          <w:rFonts w:ascii="標楷體" w:eastAsia="標楷體" w:hAnsi="標楷體"/>
          <w:b/>
          <w:sz w:val="22"/>
        </w:rPr>
      </w:pPr>
      <w:r w:rsidRPr="007206A7">
        <w:rPr>
          <w:rFonts w:ascii="標楷體" w:eastAsia="標楷體" w:hAnsi="標楷體" w:hint="eastAsia"/>
          <w:sz w:val="22"/>
        </w:rPr>
        <w:t>如是，依此作用的</w:t>
      </w:r>
      <w:proofErr w:type="gramStart"/>
      <w:r w:rsidRPr="007206A7">
        <w:rPr>
          <w:rFonts w:ascii="標楷體" w:eastAsia="標楷體" w:hAnsi="標楷體" w:hint="eastAsia"/>
          <w:sz w:val="22"/>
        </w:rPr>
        <w:t>未生名未來</w:t>
      </w:r>
      <w:proofErr w:type="gramEnd"/>
      <w:r w:rsidRPr="007206A7">
        <w:rPr>
          <w:rFonts w:ascii="標楷體" w:eastAsia="標楷體" w:hAnsi="標楷體" w:hint="eastAsia"/>
          <w:sz w:val="22"/>
        </w:rPr>
        <w:t>，</w:t>
      </w:r>
      <w:proofErr w:type="gramStart"/>
      <w:r w:rsidRPr="007206A7">
        <w:rPr>
          <w:rFonts w:ascii="標楷體" w:eastAsia="標楷體" w:hAnsi="標楷體" w:hint="eastAsia"/>
          <w:sz w:val="22"/>
        </w:rPr>
        <w:t>正生名現在</w:t>
      </w:r>
      <w:proofErr w:type="gramEnd"/>
      <w:r w:rsidRPr="007206A7">
        <w:rPr>
          <w:rFonts w:ascii="標楷體" w:eastAsia="標楷體" w:hAnsi="標楷體" w:hint="eastAsia"/>
          <w:sz w:val="22"/>
        </w:rPr>
        <w:t>，</w:t>
      </w:r>
      <w:proofErr w:type="gramStart"/>
      <w:r w:rsidRPr="007206A7">
        <w:rPr>
          <w:rFonts w:ascii="標楷體" w:eastAsia="標楷體" w:hAnsi="標楷體" w:hint="eastAsia"/>
          <w:sz w:val="22"/>
        </w:rPr>
        <w:t>已滅名</w:t>
      </w:r>
      <w:proofErr w:type="gramEnd"/>
      <w:r w:rsidRPr="007206A7">
        <w:rPr>
          <w:rFonts w:ascii="標楷體" w:eastAsia="標楷體" w:hAnsi="標楷體" w:hint="eastAsia"/>
          <w:sz w:val="22"/>
        </w:rPr>
        <w:t>過去，建立起三</w:t>
      </w:r>
      <w:proofErr w:type="gramStart"/>
      <w:r w:rsidRPr="007206A7">
        <w:rPr>
          <w:rFonts w:ascii="標楷體" w:eastAsia="標楷體" w:hAnsi="標楷體" w:hint="eastAsia"/>
          <w:sz w:val="22"/>
        </w:rPr>
        <w:t>世</w:t>
      </w:r>
      <w:proofErr w:type="gramEnd"/>
      <w:r w:rsidRPr="007206A7">
        <w:rPr>
          <w:rFonts w:ascii="標楷體" w:eastAsia="標楷體" w:hAnsi="標楷體" w:hint="eastAsia"/>
          <w:sz w:val="22"/>
        </w:rPr>
        <w:t>的差別；而</w:t>
      </w:r>
      <w:r w:rsidRPr="007206A7">
        <w:rPr>
          <w:rFonts w:ascii="標楷體" w:eastAsia="標楷體" w:hAnsi="標楷體" w:hint="eastAsia"/>
          <w:b/>
          <w:sz w:val="22"/>
        </w:rPr>
        <w:t>真實</w:t>
      </w:r>
      <w:proofErr w:type="gramStart"/>
      <w:r w:rsidRPr="007206A7">
        <w:rPr>
          <w:rFonts w:ascii="標楷體" w:eastAsia="標楷體" w:hAnsi="標楷體" w:hint="eastAsia"/>
          <w:b/>
          <w:sz w:val="22"/>
        </w:rPr>
        <w:t>的法體</w:t>
      </w:r>
      <w:proofErr w:type="gramEnd"/>
      <w:r w:rsidRPr="007206A7">
        <w:rPr>
          <w:rFonts w:ascii="標楷體" w:eastAsia="標楷體" w:hAnsi="標楷體" w:hint="eastAsia"/>
          <w:b/>
          <w:sz w:val="22"/>
        </w:rPr>
        <w:t>，則</w:t>
      </w:r>
      <w:proofErr w:type="gramStart"/>
      <w:r w:rsidRPr="007206A7">
        <w:rPr>
          <w:rFonts w:ascii="標楷體" w:eastAsia="標楷體" w:hAnsi="標楷體" w:hint="eastAsia"/>
          <w:b/>
          <w:sz w:val="22"/>
        </w:rPr>
        <w:t>仍舊是恆住自</w:t>
      </w:r>
      <w:proofErr w:type="gramEnd"/>
      <w:r w:rsidRPr="007206A7">
        <w:rPr>
          <w:rFonts w:ascii="標楷體" w:eastAsia="標楷體" w:hAnsi="標楷體" w:hint="eastAsia"/>
          <w:b/>
          <w:sz w:val="22"/>
        </w:rPr>
        <w:t>性三</w:t>
      </w:r>
      <w:proofErr w:type="gramStart"/>
      <w:r w:rsidRPr="007206A7">
        <w:rPr>
          <w:rFonts w:ascii="標楷體" w:eastAsia="標楷體" w:hAnsi="標楷體" w:hint="eastAsia"/>
          <w:b/>
          <w:sz w:val="22"/>
        </w:rPr>
        <w:t>世</w:t>
      </w:r>
      <w:proofErr w:type="gramEnd"/>
      <w:r w:rsidRPr="007206A7">
        <w:rPr>
          <w:rFonts w:ascii="標楷體" w:eastAsia="標楷體" w:hAnsi="標楷體" w:hint="eastAsia"/>
          <w:b/>
          <w:sz w:val="22"/>
        </w:rPr>
        <w:t>一如的。</w:t>
      </w:r>
    </w:p>
    <w:p w:rsidR="00545D3A" w:rsidRPr="007206A7" w:rsidRDefault="00545D3A" w:rsidP="00E00151">
      <w:pPr>
        <w:snapToGrid w:val="0"/>
        <w:ind w:leftChars="290" w:left="696"/>
        <w:rPr>
          <w:rFonts w:ascii="標楷體" w:eastAsia="標楷體" w:hAnsi="標楷體"/>
          <w:sz w:val="22"/>
        </w:rPr>
      </w:pPr>
      <w:r w:rsidRPr="007206A7">
        <w:rPr>
          <w:rFonts w:ascii="標楷體" w:eastAsia="標楷體" w:hAnsi="標楷體" w:hint="eastAsia"/>
          <w:sz w:val="22"/>
        </w:rPr>
        <w:t>在這裡，假使有人詰問</w:t>
      </w:r>
      <w:proofErr w:type="gramStart"/>
      <w:r w:rsidRPr="007206A7">
        <w:rPr>
          <w:rFonts w:ascii="標楷體" w:eastAsia="標楷體" w:hAnsi="標楷體" w:hint="eastAsia"/>
          <w:sz w:val="22"/>
        </w:rPr>
        <w:t>他法體與</w:t>
      </w:r>
      <w:proofErr w:type="gramEnd"/>
      <w:r w:rsidRPr="007206A7">
        <w:rPr>
          <w:rFonts w:ascii="標楷體" w:eastAsia="標楷體" w:hAnsi="標楷體" w:hint="eastAsia"/>
          <w:sz w:val="22"/>
        </w:rPr>
        <w:t>作用的關係如何？是一呢</w:t>
      </w:r>
      <w:proofErr w:type="gramStart"/>
      <w:r w:rsidRPr="007206A7">
        <w:rPr>
          <w:rFonts w:ascii="標楷體" w:eastAsia="標楷體" w:hAnsi="標楷體" w:hint="eastAsia"/>
          <w:sz w:val="22"/>
        </w:rPr>
        <w:t>還是異呢</w:t>
      </w:r>
      <w:proofErr w:type="gramEnd"/>
      <w:r w:rsidRPr="007206A7">
        <w:rPr>
          <w:rFonts w:ascii="標楷體" w:eastAsia="標楷體" w:hAnsi="標楷體" w:hint="eastAsia"/>
          <w:sz w:val="22"/>
        </w:rPr>
        <w:t>？</w:t>
      </w:r>
    </w:p>
    <w:p w:rsidR="00545D3A" w:rsidRPr="007206A7" w:rsidRDefault="00545D3A" w:rsidP="00E00151">
      <w:pPr>
        <w:snapToGrid w:val="0"/>
        <w:ind w:leftChars="290" w:left="696"/>
        <w:rPr>
          <w:rFonts w:eastAsia="新細明體"/>
          <w:sz w:val="22"/>
        </w:rPr>
      </w:pPr>
      <w:r w:rsidRPr="007206A7">
        <w:rPr>
          <w:rFonts w:ascii="標楷體" w:eastAsia="標楷體" w:hAnsi="標楷體" w:hint="eastAsia"/>
          <w:sz w:val="22"/>
        </w:rPr>
        <w:t>正理論主歸結到不一</w:t>
      </w:r>
      <w:proofErr w:type="gramStart"/>
      <w:r w:rsidRPr="007206A7">
        <w:rPr>
          <w:rFonts w:ascii="標楷體" w:eastAsia="標楷體" w:hAnsi="標楷體" w:hint="eastAsia"/>
          <w:sz w:val="22"/>
        </w:rPr>
        <w:t>不</w:t>
      </w:r>
      <w:proofErr w:type="gramEnd"/>
      <w:r w:rsidRPr="007206A7">
        <w:rPr>
          <w:rFonts w:ascii="標楷體" w:eastAsia="標楷體" w:hAnsi="標楷體" w:hint="eastAsia"/>
          <w:sz w:val="22"/>
        </w:rPr>
        <w:t>異；</w:t>
      </w:r>
      <w:proofErr w:type="gramStart"/>
      <w:r w:rsidRPr="007206A7">
        <w:rPr>
          <w:rFonts w:ascii="標楷體" w:eastAsia="標楷體" w:hAnsi="標楷體" w:hint="eastAsia"/>
          <w:sz w:val="22"/>
        </w:rPr>
        <w:t>如卷五二</w:t>
      </w:r>
      <w:proofErr w:type="gramEnd"/>
      <w:r w:rsidRPr="007206A7">
        <w:rPr>
          <w:rFonts w:ascii="標楷體" w:eastAsia="標楷體" w:hAnsi="標楷體" w:hint="eastAsia"/>
          <w:sz w:val="22"/>
        </w:rPr>
        <w:t>中說：</w:t>
      </w:r>
      <w:r w:rsidRPr="007206A7">
        <w:rPr>
          <w:rFonts w:hint="eastAsia"/>
          <w:sz w:val="22"/>
        </w:rPr>
        <w:t>「</w:t>
      </w:r>
      <w:r w:rsidRPr="007206A7">
        <w:rPr>
          <w:rFonts w:ascii="標楷體" w:eastAsia="標楷體" w:hAnsi="標楷體" w:hint="eastAsia"/>
          <w:b/>
          <w:sz w:val="22"/>
        </w:rPr>
        <w:t>我許作用是法差別，而不可言與</w:t>
      </w:r>
      <w:proofErr w:type="gramStart"/>
      <w:r w:rsidRPr="007206A7">
        <w:rPr>
          <w:rFonts w:ascii="標楷體" w:eastAsia="標楷體" w:hAnsi="標楷體" w:hint="eastAsia"/>
          <w:b/>
          <w:sz w:val="22"/>
        </w:rPr>
        <w:t>法體異</w:t>
      </w:r>
      <w:proofErr w:type="gramEnd"/>
      <w:r w:rsidRPr="007206A7">
        <w:rPr>
          <w:rFonts w:ascii="標楷體" w:eastAsia="標楷體" w:hAnsi="標楷體" w:hint="eastAsia"/>
          <w:b/>
          <w:sz w:val="22"/>
        </w:rPr>
        <w:t>。…</w:t>
      </w:r>
      <w:proofErr w:type="gramStart"/>
      <w:r w:rsidRPr="007206A7">
        <w:rPr>
          <w:rFonts w:ascii="標楷體" w:eastAsia="標楷體" w:hAnsi="標楷體" w:hint="eastAsia"/>
          <w:b/>
          <w:sz w:val="22"/>
        </w:rPr>
        <w:t>…法體雖</w:t>
      </w:r>
      <w:proofErr w:type="gramEnd"/>
      <w:r w:rsidRPr="007206A7">
        <w:rPr>
          <w:rFonts w:ascii="標楷體" w:eastAsia="標楷體" w:hAnsi="標楷體" w:hint="eastAsia"/>
          <w:b/>
          <w:sz w:val="22"/>
        </w:rPr>
        <w:t>住，而</w:t>
      </w:r>
      <w:proofErr w:type="gramStart"/>
      <w:r w:rsidRPr="007206A7">
        <w:rPr>
          <w:rFonts w:ascii="標楷體" w:eastAsia="標楷體" w:hAnsi="標楷體" w:hint="eastAsia"/>
          <w:b/>
          <w:sz w:val="22"/>
        </w:rPr>
        <w:t>遇別緣</w:t>
      </w:r>
      <w:proofErr w:type="gramEnd"/>
      <w:r w:rsidRPr="007206A7">
        <w:rPr>
          <w:rFonts w:ascii="標楷體" w:eastAsia="標楷體" w:hAnsi="標楷體" w:hint="eastAsia"/>
          <w:b/>
          <w:sz w:val="22"/>
        </w:rPr>
        <w:t>或</w:t>
      </w:r>
      <w:proofErr w:type="gramStart"/>
      <w:r w:rsidRPr="007206A7">
        <w:rPr>
          <w:rFonts w:ascii="標楷體" w:eastAsia="標楷體" w:hAnsi="標楷體" w:hint="eastAsia"/>
          <w:b/>
          <w:sz w:val="22"/>
        </w:rPr>
        <w:t>法爾力</w:t>
      </w:r>
      <w:proofErr w:type="gramEnd"/>
      <w:r w:rsidRPr="007206A7">
        <w:rPr>
          <w:rFonts w:ascii="標楷體" w:eastAsia="標楷體" w:hAnsi="標楷體" w:hint="eastAsia"/>
          <w:b/>
          <w:sz w:val="22"/>
        </w:rPr>
        <w:t>，</w:t>
      </w:r>
      <w:proofErr w:type="gramStart"/>
      <w:r w:rsidRPr="007206A7">
        <w:rPr>
          <w:rFonts w:ascii="標楷體" w:eastAsia="標楷體" w:hAnsi="標楷體" w:hint="eastAsia"/>
          <w:b/>
          <w:sz w:val="22"/>
        </w:rPr>
        <w:t>於法體上</w:t>
      </w:r>
      <w:proofErr w:type="gramEnd"/>
      <w:r w:rsidRPr="007206A7">
        <w:rPr>
          <w:rFonts w:ascii="標楷體" w:eastAsia="標楷體" w:hAnsi="標楷體" w:hint="eastAsia"/>
          <w:b/>
          <w:sz w:val="22"/>
        </w:rPr>
        <w:t>差別用起，</w:t>
      </w:r>
      <w:proofErr w:type="gramStart"/>
      <w:r w:rsidRPr="007206A7">
        <w:rPr>
          <w:rFonts w:ascii="標楷體" w:eastAsia="標楷體" w:hAnsi="標楷體" w:hint="eastAsia"/>
          <w:b/>
          <w:sz w:val="22"/>
        </w:rPr>
        <w:t>本無今有</w:t>
      </w:r>
      <w:proofErr w:type="gramEnd"/>
      <w:r w:rsidRPr="007206A7">
        <w:rPr>
          <w:rFonts w:ascii="標楷體" w:eastAsia="標楷體" w:hAnsi="標楷體" w:hint="eastAsia"/>
          <w:b/>
          <w:sz w:val="22"/>
        </w:rPr>
        <w:t>，有已還無，</w:t>
      </w:r>
      <w:proofErr w:type="gramStart"/>
      <w:r w:rsidRPr="007206A7">
        <w:rPr>
          <w:rFonts w:ascii="標楷體" w:eastAsia="標楷體" w:hAnsi="標楷體" w:hint="eastAsia"/>
          <w:b/>
          <w:sz w:val="22"/>
        </w:rPr>
        <w:t>法體如</w:t>
      </w:r>
      <w:proofErr w:type="gramEnd"/>
      <w:r w:rsidRPr="007206A7">
        <w:rPr>
          <w:rFonts w:ascii="標楷體" w:eastAsia="標楷體" w:hAnsi="標楷體" w:hint="eastAsia"/>
          <w:b/>
          <w:sz w:val="22"/>
        </w:rPr>
        <w:t>前自</w:t>
      </w:r>
      <w:proofErr w:type="gramStart"/>
      <w:r w:rsidRPr="007206A7">
        <w:rPr>
          <w:rFonts w:ascii="標楷體" w:eastAsia="標楷體" w:hAnsi="標楷體" w:hint="eastAsia"/>
          <w:b/>
          <w:sz w:val="22"/>
        </w:rPr>
        <w:t>相恆住</w:t>
      </w:r>
      <w:proofErr w:type="gramEnd"/>
      <w:r w:rsidRPr="007206A7">
        <w:rPr>
          <w:rFonts w:ascii="標楷體" w:eastAsia="標楷體" w:hAnsi="標楷體" w:hint="eastAsia"/>
          <w:b/>
          <w:sz w:val="22"/>
        </w:rPr>
        <w:t>。…</w:t>
      </w:r>
      <w:proofErr w:type="gramStart"/>
      <w:r w:rsidRPr="007206A7">
        <w:rPr>
          <w:rFonts w:ascii="標楷體" w:eastAsia="標楷體" w:hAnsi="標楷體" w:hint="eastAsia"/>
          <w:b/>
          <w:sz w:val="22"/>
        </w:rPr>
        <w:t>…</w:t>
      </w:r>
      <w:proofErr w:type="gramEnd"/>
      <w:r w:rsidRPr="007206A7">
        <w:rPr>
          <w:rFonts w:ascii="標楷體" w:eastAsia="標楷體" w:hAnsi="標楷體" w:hint="eastAsia"/>
          <w:b/>
          <w:sz w:val="22"/>
        </w:rPr>
        <w:t>體相無異，</w:t>
      </w:r>
      <w:proofErr w:type="gramStart"/>
      <w:r w:rsidRPr="007206A7">
        <w:rPr>
          <w:rFonts w:ascii="標楷體" w:eastAsia="標楷體" w:hAnsi="標楷體" w:hint="eastAsia"/>
          <w:b/>
          <w:sz w:val="22"/>
        </w:rPr>
        <w:t>諸法性類非</w:t>
      </w:r>
      <w:proofErr w:type="gramEnd"/>
      <w:r w:rsidRPr="007206A7">
        <w:rPr>
          <w:rFonts w:ascii="標楷體" w:eastAsia="標楷體" w:hAnsi="標楷體" w:hint="eastAsia"/>
          <w:b/>
          <w:sz w:val="22"/>
        </w:rPr>
        <w:t>無差別，體相</w:t>
      </w:r>
      <w:r w:rsidR="004446C2" w:rsidRPr="007206A7">
        <w:rPr>
          <w:rFonts w:ascii="標楷體" w:eastAsia="標楷體" w:hAnsi="標楷體" w:hint="eastAsia"/>
          <w:b/>
          <w:sz w:val="22"/>
        </w:rPr>
        <w:t>、</w:t>
      </w:r>
      <w:proofErr w:type="gramStart"/>
      <w:r w:rsidRPr="007206A7">
        <w:rPr>
          <w:rFonts w:ascii="標楷體" w:eastAsia="標楷體" w:hAnsi="標楷體" w:hint="eastAsia"/>
          <w:b/>
          <w:sz w:val="22"/>
        </w:rPr>
        <w:t>性類非異非一</w:t>
      </w:r>
      <w:proofErr w:type="gramEnd"/>
      <w:r w:rsidRPr="007206A7">
        <w:rPr>
          <w:rFonts w:ascii="標楷體" w:eastAsia="標楷體" w:hAnsi="標楷體" w:hint="eastAsia"/>
          <w:b/>
          <w:sz w:val="22"/>
        </w:rPr>
        <w:t>。</w:t>
      </w:r>
      <w:r w:rsidRPr="007206A7">
        <w:rPr>
          <w:rFonts w:hint="eastAsia"/>
          <w:sz w:val="22"/>
        </w:rPr>
        <w:t>」</w:t>
      </w:r>
    </w:p>
    <w:p w:rsidR="00545D3A" w:rsidRPr="007206A7" w:rsidRDefault="00545D3A" w:rsidP="00D1437E">
      <w:pPr>
        <w:snapToGrid w:val="0"/>
        <w:ind w:leftChars="50" w:left="120"/>
        <w:rPr>
          <w:rFonts w:asciiTheme="minorEastAsia" w:eastAsia="SimSun" w:hAnsiTheme="minorEastAsia"/>
          <w:sz w:val="22"/>
        </w:rPr>
      </w:pPr>
      <w:r w:rsidRPr="007206A7">
        <w:rPr>
          <w:rFonts w:asciiTheme="minorEastAsia" w:hAnsiTheme="minorEastAsia" w:hint="eastAsia"/>
          <w:sz w:val="22"/>
        </w:rPr>
        <w:t>（</w:t>
      </w:r>
      <w:r w:rsidRPr="007206A7">
        <w:rPr>
          <w:rFonts w:eastAsia="SimSun" w:cs="Times New Roman"/>
          <w:sz w:val="22"/>
        </w:rPr>
        <w:t>2</w:t>
      </w:r>
      <w:r w:rsidRPr="007206A7">
        <w:rPr>
          <w:rFonts w:asciiTheme="minorEastAsia" w:hAnsiTheme="minorEastAsia" w:hint="eastAsia"/>
          <w:sz w:val="22"/>
        </w:rPr>
        <w:t>）</w:t>
      </w:r>
      <w:r w:rsidRPr="007206A7">
        <w:rPr>
          <w:rFonts w:asciiTheme="majorEastAsia" w:eastAsiaTheme="majorEastAsia" w:hAnsiTheme="majorEastAsia" w:cs="細明體" w:hint="eastAsia"/>
          <w:kern w:val="0"/>
          <w:sz w:val="22"/>
        </w:rPr>
        <w:t>參見印順法師，《</w:t>
      </w:r>
      <w:r w:rsidRPr="007206A7">
        <w:rPr>
          <w:rFonts w:asciiTheme="minorEastAsia" w:hAnsiTheme="minorEastAsia" w:hint="eastAsia"/>
          <w:sz w:val="22"/>
        </w:rPr>
        <w:t>初期大乘佛教之起源與開展》，</w:t>
      </w:r>
      <w:r w:rsidRPr="007206A7">
        <w:rPr>
          <w:rFonts w:cs="Times New Roman" w:hint="eastAsia"/>
          <w:sz w:val="22"/>
        </w:rPr>
        <w:t>p.</w:t>
      </w:r>
      <w:r w:rsidRPr="007206A7">
        <w:rPr>
          <w:rFonts w:eastAsia="SimSun" w:cs="Times New Roman" w:hint="eastAsia"/>
          <w:sz w:val="22"/>
        </w:rPr>
        <w:t>734</w:t>
      </w:r>
      <w:r w:rsidRPr="007206A7">
        <w:rPr>
          <w:rFonts w:asciiTheme="minorEastAsia" w:hAnsiTheme="minorEastAsia" w:hint="eastAsia"/>
          <w:sz w:val="22"/>
        </w:rPr>
        <w:t>：</w:t>
      </w:r>
    </w:p>
    <w:p w:rsidR="00545D3A" w:rsidRPr="007206A7" w:rsidRDefault="00545D3A" w:rsidP="00E00151">
      <w:pPr>
        <w:snapToGrid w:val="0"/>
        <w:ind w:leftChars="280" w:left="672"/>
        <w:rPr>
          <w:rFonts w:ascii="標楷體" w:eastAsia="SimSun" w:hAnsi="標楷體"/>
          <w:sz w:val="22"/>
        </w:rPr>
      </w:pPr>
      <w:r w:rsidRPr="007206A7">
        <w:rPr>
          <w:rFonts w:ascii="標楷體" w:eastAsia="標楷體" w:hAnsi="標楷體" w:hint="eastAsia"/>
          <w:sz w:val="22"/>
        </w:rPr>
        <w:t>「如」是沒有變異的意思，</w:t>
      </w:r>
      <w:proofErr w:type="gramStart"/>
      <w:r w:rsidRPr="007206A7">
        <w:rPr>
          <w:rFonts w:ascii="標楷體" w:eastAsia="標楷體" w:hAnsi="標楷體" w:hint="eastAsia"/>
          <w:sz w:val="22"/>
        </w:rPr>
        <w:t>部派佛教</w:t>
      </w:r>
      <w:proofErr w:type="gramEnd"/>
      <w:r w:rsidRPr="007206A7">
        <w:rPr>
          <w:rFonts w:ascii="標楷體" w:eastAsia="標楷體" w:hAnsi="標楷體" w:hint="eastAsia"/>
          <w:sz w:val="22"/>
        </w:rPr>
        <w:t>的解說，不完全一致，所以《大智度論》有「下如」、「中如」、「上如」的解說。又說：「如諸法未生時，生時亦如是；生已過去，現在亦如是。諸法三</w:t>
      </w:r>
      <w:proofErr w:type="gramStart"/>
      <w:r w:rsidRPr="007206A7">
        <w:rPr>
          <w:rFonts w:ascii="標楷體" w:eastAsia="標楷體" w:hAnsi="標楷體" w:hint="eastAsia"/>
          <w:sz w:val="22"/>
        </w:rPr>
        <w:t>世</w:t>
      </w:r>
      <w:proofErr w:type="gramEnd"/>
      <w:r w:rsidRPr="007206A7">
        <w:rPr>
          <w:rFonts w:ascii="標楷體" w:eastAsia="標楷體" w:hAnsi="標楷體" w:hint="eastAsia"/>
          <w:sz w:val="22"/>
        </w:rPr>
        <w:t>平等，是名為如」。三</w:t>
      </w:r>
      <w:proofErr w:type="gramStart"/>
      <w:r w:rsidRPr="007206A7">
        <w:rPr>
          <w:rFonts w:ascii="標楷體" w:eastAsia="標楷體" w:hAnsi="標楷體" w:hint="eastAsia"/>
          <w:sz w:val="22"/>
        </w:rPr>
        <w:t>世</w:t>
      </w:r>
      <w:proofErr w:type="gramEnd"/>
      <w:r w:rsidRPr="007206A7">
        <w:rPr>
          <w:rFonts w:ascii="標楷體" w:eastAsia="標楷體" w:hAnsi="標楷體" w:hint="eastAsia"/>
          <w:sz w:val="22"/>
        </w:rPr>
        <w:t>有，體性沒有別異，也</w:t>
      </w:r>
      <w:proofErr w:type="gramStart"/>
      <w:r w:rsidRPr="007206A7">
        <w:rPr>
          <w:rFonts w:ascii="標楷體" w:eastAsia="標楷體" w:hAnsi="標楷體" w:hint="eastAsia"/>
          <w:sz w:val="22"/>
        </w:rPr>
        <w:t>可說是</w:t>
      </w:r>
      <w:proofErr w:type="gramEnd"/>
      <w:r w:rsidRPr="007206A7">
        <w:rPr>
          <w:rFonts w:ascii="標楷體" w:eastAsia="標楷體" w:hAnsi="標楷體" w:hint="eastAsia"/>
          <w:sz w:val="22"/>
        </w:rPr>
        <w:t>「如」。體性無別的三</w:t>
      </w:r>
      <w:proofErr w:type="gramStart"/>
      <w:r w:rsidRPr="007206A7">
        <w:rPr>
          <w:rFonts w:ascii="標楷體" w:eastAsia="標楷體" w:hAnsi="標楷體" w:hint="eastAsia"/>
          <w:sz w:val="22"/>
        </w:rPr>
        <w:t>世</w:t>
      </w:r>
      <w:proofErr w:type="gramEnd"/>
      <w:r w:rsidRPr="007206A7">
        <w:rPr>
          <w:rFonts w:ascii="標楷體" w:eastAsia="標楷體" w:hAnsi="標楷體" w:hint="eastAsia"/>
          <w:sz w:val="22"/>
        </w:rPr>
        <w:t>有法，法</w:t>
      </w:r>
      <w:proofErr w:type="gramStart"/>
      <w:r w:rsidRPr="007206A7">
        <w:rPr>
          <w:rFonts w:ascii="標楷體" w:eastAsia="標楷體" w:hAnsi="標楷體" w:hint="eastAsia"/>
          <w:sz w:val="22"/>
        </w:rPr>
        <w:t>法</w:t>
      </w:r>
      <w:proofErr w:type="gramEnd"/>
      <w:r w:rsidRPr="007206A7">
        <w:rPr>
          <w:rFonts w:ascii="標楷體" w:eastAsia="標楷體" w:hAnsi="標楷體" w:hint="eastAsia"/>
          <w:sz w:val="22"/>
        </w:rPr>
        <w:t>無自性空，就是「上如」。</w:t>
      </w:r>
      <w:r w:rsidRPr="007206A7">
        <w:rPr>
          <w:rFonts w:eastAsia="標楷體" w:cs="Times New Roman" w:hint="eastAsia"/>
          <w:sz w:val="22"/>
        </w:rPr>
        <w:t xml:space="preserve"> </w:t>
      </w:r>
    </w:p>
  </w:footnote>
  <w:footnote w:id="44">
    <w:p w:rsidR="00545D3A" w:rsidRPr="007206A7" w:rsidRDefault="00545D3A" w:rsidP="00577F92">
      <w:pPr>
        <w:snapToGrid w:val="0"/>
        <w:rPr>
          <w:rFonts w:cs="Times New Roman"/>
          <w:kern w:val="0"/>
          <w:sz w:val="22"/>
        </w:rPr>
      </w:pPr>
      <w:r w:rsidRPr="007206A7">
        <w:rPr>
          <w:rStyle w:val="a9"/>
          <w:rFonts w:cs="Times New Roman"/>
          <w:sz w:val="22"/>
        </w:rPr>
        <w:footnoteRef/>
      </w:r>
      <w:r w:rsidRPr="007206A7">
        <w:rPr>
          <w:rFonts w:cs="Times New Roman" w:hint="eastAsia"/>
          <w:kern w:val="0"/>
          <w:sz w:val="22"/>
        </w:rPr>
        <w:t>（</w:t>
      </w:r>
      <w:r w:rsidRPr="007206A7">
        <w:rPr>
          <w:rFonts w:cs="Times New Roman" w:hint="eastAsia"/>
          <w:kern w:val="0"/>
          <w:sz w:val="22"/>
        </w:rPr>
        <w:t>1</w:t>
      </w:r>
      <w:r w:rsidRPr="007206A7">
        <w:rPr>
          <w:rFonts w:cs="Times New Roman" w:hint="eastAsia"/>
          <w:kern w:val="0"/>
          <w:sz w:val="22"/>
        </w:rPr>
        <w:t>）</w:t>
      </w:r>
      <w:r w:rsidRPr="007206A7">
        <w:rPr>
          <w:rFonts w:asciiTheme="majorEastAsia" w:eastAsiaTheme="majorEastAsia" w:hAnsiTheme="majorEastAsia" w:cs="細明體" w:hint="eastAsia"/>
          <w:kern w:val="0"/>
          <w:sz w:val="22"/>
        </w:rPr>
        <w:t>參見印順法師，</w:t>
      </w:r>
      <w:r w:rsidRPr="007206A7">
        <w:rPr>
          <w:rFonts w:cs="Times New Roman" w:hint="eastAsia"/>
          <w:kern w:val="0"/>
          <w:sz w:val="22"/>
        </w:rPr>
        <w:t>《印度佛教思想史》，</w:t>
      </w:r>
      <w:r w:rsidRPr="007206A7">
        <w:rPr>
          <w:rFonts w:cs="Times New Roman" w:hint="eastAsia"/>
          <w:kern w:val="0"/>
          <w:sz w:val="22"/>
        </w:rPr>
        <w:t>p.275</w:t>
      </w:r>
      <w:r w:rsidRPr="007206A7">
        <w:rPr>
          <w:rFonts w:cs="Times New Roman" w:hint="eastAsia"/>
          <w:kern w:val="0"/>
          <w:sz w:val="22"/>
        </w:rPr>
        <w:t>：</w:t>
      </w:r>
    </w:p>
    <w:p w:rsidR="00545D3A" w:rsidRPr="007206A7" w:rsidRDefault="00545D3A" w:rsidP="00E00151">
      <w:pPr>
        <w:pStyle w:val="a7"/>
        <w:spacing w:line="240" w:lineRule="auto"/>
        <w:ind w:leftChars="280" w:left="672"/>
        <w:rPr>
          <w:rFonts w:ascii="標楷體" w:eastAsia="標楷體" w:hAnsi="標楷體"/>
          <w:kern w:val="0"/>
        </w:rPr>
      </w:pPr>
      <w:r w:rsidRPr="007206A7">
        <w:rPr>
          <w:rFonts w:ascii="標楷體" w:eastAsia="標楷體" w:hAnsi="標楷體" w:hint="eastAsia"/>
          <w:kern w:val="0"/>
        </w:rPr>
        <w:t>大乘不共的</w:t>
      </w:r>
      <w:proofErr w:type="gramStart"/>
      <w:r w:rsidRPr="007206A7">
        <w:rPr>
          <w:rFonts w:ascii="標楷體" w:eastAsia="標楷體" w:hAnsi="標楷體" w:hint="eastAsia"/>
          <w:kern w:val="0"/>
        </w:rPr>
        <w:t>唯識說</w:t>
      </w:r>
      <w:proofErr w:type="gramEnd"/>
      <w:r w:rsidRPr="007206A7">
        <w:rPr>
          <w:rFonts w:ascii="標楷體" w:eastAsia="標楷體" w:hAnsi="標楷體" w:hint="eastAsia"/>
          <w:kern w:val="0"/>
        </w:rPr>
        <w:t>，雖有不同派別，然依虛妄分別識為依止，是一致的。虛妄分別的根本</w:t>
      </w:r>
      <w:proofErr w:type="gramStart"/>
      <w:r w:rsidRPr="007206A7">
        <w:rPr>
          <w:rFonts w:ascii="標楷體" w:eastAsia="標楷體" w:hAnsi="標楷體" w:hint="eastAsia"/>
          <w:kern w:val="0"/>
        </w:rPr>
        <w:t>──</w:t>
      </w:r>
      <w:proofErr w:type="gramEnd"/>
      <w:r w:rsidRPr="007206A7">
        <w:rPr>
          <w:rFonts w:ascii="標楷體" w:eastAsia="標楷體" w:hAnsi="標楷體" w:hint="eastAsia"/>
          <w:kern w:val="0"/>
        </w:rPr>
        <w:t>阿賴耶識，是</w:t>
      </w:r>
      <w:proofErr w:type="gramStart"/>
      <w:r w:rsidRPr="007206A7">
        <w:rPr>
          <w:rFonts w:ascii="標楷體" w:eastAsia="標楷體" w:hAnsi="標楷體" w:hint="eastAsia"/>
          <w:kern w:val="0"/>
        </w:rPr>
        <w:t>妄</w:t>
      </w:r>
      <w:proofErr w:type="gramEnd"/>
      <w:r w:rsidRPr="007206A7">
        <w:rPr>
          <w:rFonts w:ascii="標楷體" w:eastAsia="標楷體" w:hAnsi="標楷體" w:hint="eastAsia"/>
          <w:kern w:val="0"/>
        </w:rPr>
        <w:t>識，</w:t>
      </w:r>
      <w:proofErr w:type="gramStart"/>
      <w:r w:rsidRPr="007206A7">
        <w:rPr>
          <w:rFonts w:ascii="標楷體" w:eastAsia="標楷體" w:hAnsi="標楷體" w:hint="eastAsia"/>
          <w:kern w:val="0"/>
        </w:rPr>
        <w:t>剎那剎那</w:t>
      </w:r>
      <w:proofErr w:type="gramEnd"/>
      <w:r w:rsidRPr="007206A7">
        <w:rPr>
          <w:rFonts w:ascii="標楷體" w:eastAsia="標楷體" w:hAnsi="標楷體" w:hint="eastAsia"/>
          <w:kern w:val="0"/>
        </w:rPr>
        <w:t>的</w:t>
      </w:r>
      <w:proofErr w:type="gramStart"/>
      <w:r w:rsidRPr="007206A7">
        <w:rPr>
          <w:rFonts w:ascii="標楷體" w:eastAsia="標楷體" w:hAnsi="標楷體" w:hint="eastAsia"/>
          <w:kern w:val="0"/>
        </w:rPr>
        <w:t>生滅如</w:t>
      </w:r>
      <w:proofErr w:type="gramEnd"/>
      <w:r w:rsidRPr="007206A7">
        <w:rPr>
          <w:rFonts w:ascii="標楷體" w:eastAsia="標楷體" w:hAnsi="標楷體" w:hint="eastAsia"/>
          <w:kern w:val="0"/>
        </w:rPr>
        <w:t>流；</w:t>
      </w:r>
      <w:proofErr w:type="gramStart"/>
      <w:r w:rsidRPr="007206A7">
        <w:rPr>
          <w:rFonts w:ascii="標楷體" w:eastAsia="標楷體" w:hAnsi="標楷體" w:hint="eastAsia"/>
          <w:kern w:val="0"/>
        </w:rPr>
        <w:t>攝持的</w:t>
      </w:r>
      <w:proofErr w:type="gramEnd"/>
      <w:r w:rsidRPr="007206A7">
        <w:rPr>
          <w:rFonts w:ascii="標楷體" w:eastAsia="標楷體" w:hAnsi="標楷體" w:hint="eastAsia"/>
          <w:kern w:val="0"/>
        </w:rPr>
        <w:t>種子，也是剎那</w:t>
      </w:r>
      <w:proofErr w:type="gramStart"/>
      <w:r w:rsidRPr="007206A7">
        <w:rPr>
          <w:rFonts w:ascii="標楷體" w:eastAsia="標楷體" w:hAnsi="標楷體" w:hint="eastAsia"/>
          <w:kern w:val="0"/>
        </w:rPr>
        <w:t>生滅，瀑流</w:t>
      </w:r>
      <w:proofErr w:type="gramEnd"/>
      <w:r w:rsidRPr="007206A7">
        <w:rPr>
          <w:rFonts w:ascii="標楷體" w:eastAsia="標楷體" w:hAnsi="標楷體" w:hint="eastAsia"/>
          <w:kern w:val="0"/>
        </w:rPr>
        <w:t>那樣</w:t>
      </w:r>
      <w:proofErr w:type="gramStart"/>
      <w:r w:rsidRPr="007206A7">
        <w:rPr>
          <w:rFonts w:ascii="標楷體" w:eastAsia="標楷體" w:hAnsi="標楷體" w:hint="eastAsia"/>
          <w:kern w:val="0"/>
        </w:rPr>
        <w:t>的</w:t>
      </w:r>
      <w:r w:rsidRPr="007206A7">
        <w:rPr>
          <w:rFonts w:ascii="標楷體" w:eastAsia="標楷體" w:hAnsi="標楷體" w:hint="eastAsia"/>
          <w:b/>
          <w:kern w:val="0"/>
        </w:rPr>
        <w:t>恆轉</w:t>
      </w:r>
      <w:proofErr w:type="gramEnd"/>
      <w:r w:rsidRPr="007206A7">
        <w:rPr>
          <w:rFonts w:ascii="標楷體" w:eastAsia="標楷體" w:hAnsi="標楷體" w:hint="eastAsia"/>
          <w:kern w:val="0"/>
        </w:rPr>
        <w:t>。以虛妄</w:t>
      </w:r>
      <w:proofErr w:type="gramStart"/>
      <w:r w:rsidRPr="007206A7">
        <w:rPr>
          <w:rFonts w:ascii="標楷體" w:eastAsia="標楷體" w:hAnsi="標楷體" w:hint="eastAsia"/>
          <w:kern w:val="0"/>
        </w:rPr>
        <w:t>分別攝持種子</w:t>
      </w:r>
      <w:proofErr w:type="gramEnd"/>
      <w:r w:rsidRPr="007206A7">
        <w:rPr>
          <w:rFonts w:ascii="標楷體" w:eastAsia="標楷體" w:hAnsi="標楷體" w:hint="eastAsia"/>
          <w:kern w:val="0"/>
        </w:rPr>
        <w:t>為依，依此</w:t>
      </w:r>
      <w:proofErr w:type="gramStart"/>
      <w:r w:rsidRPr="007206A7">
        <w:rPr>
          <w:rFonts w:ascii="標楷體" w:eastAsia="標楷體" w:hAnsi="標楷體" w:hint="eastAsia"/>
          <w:kern w:val="0"/>
        </w:rPr>
        <w:t>而現起一切</w:t>
      </w:r>
      <w:proofErr w:type="gramEnd"/>
      <w:r w:rsidRPr="007206A7">
        <w:rPr>
          <w:rFonts w:ascii="標楷體" w:eastAsia="標楷體" w:hAnsi="標楷體" w:hint="eastAsia"/>
          <w:kern w:val="0"/>
        </w:rPr>
        <w:t>，「一切</w:t>
      </w:r>
      <w:proofErr w:type="gramStart"/>
      <w:r w:rsidRPr="007206A7">
        <w:rPr>
          <w:rFonts w:ascii="標楷體" w:eastAsia="標楷體" w:hAnsi="標楷體" w:hint="eastAsia"/>
          <w:kern w:val="0"/>
        </w:rPr>
        <w:t>唯識現</w:t>
      </w:r>
      <w:proofErr w:type="gramEnd"/>
      <w:r w:rsidRPr="007206A7">
        <w:rPr>
          <w:rFonts w:ascii="標楷體" w:eastAsia="標楷體" w:hAnsi="標楷體" w:hint="eastAsia"/>
          <w:kern w:val="0"/>
        </w:rPr>
        <w:t>」，是「緣起」的從</w:t>
      </w:r>
      <w:proofErr w:type="gramStart"/>
      <w:r w:rsidRPr="007206A7">
        <w:rPr>
          <w:rFonts w:ascii="標楷體" w:eastAsia="標楷體" w:hAnsi="標楷體" w:hint="eastAsia"/>
          <w:kern w:val="0"/>
        </w:rPr>
        <w:t>因生果</w:t>
      </w:r>
      <w:proofErr w:type="gramEnd"/>
      <w:r w:rsidRPr="007206A7">
        <w:rPr>
          <w:rFonts w:ascii="標楷體" w:eastAsia="標楷體" w:hAnsi="標楷體" w:hint="eastAsia"/>
          <w:kern w:val="0"/>
        </w:rPr>
        <w:t>。</w:t>
      </w:r>
      <w:proofErr w:type="gramStart"/>
      <w:r w:rsidRPr="007206A7">
        <w:rPr>
          <w:rFonts w:ascii="標楷體" w:eastAsia="標楷體" w:hAnsi="標楷體" w:hint="eastAsia"/>
          <w:kern w:val="0"/>
        </w:rPr>
        <w:t>現起的</w:t>
      </w:r>
      <w:proofErr w:type="gramEnd"/>
      <w:r w:rsidRPr="007206A7">
        <w:rPr>
          <w:rFonts w:ascii="標楷體" w:eastAsia="標楷體" w:hAnsi="標楷體" w:hint="eastAsia"/>
          <w:kern w:val="0"/>
        </w:rPr>
        <w:t>一切，</w:t>
      </w:r>
      <w:proofErr w:type="gramStart"/>
      <w:r w:rsidRPr="007206A7">
        <w:rPr>
          <w:rFonts w:ascii="標楷體" w:eastAsia="標楷體" w:hAnsi="標楷體" w:hint="eastAsia"/>
          <w:kern w:val="0"/>
        </w:rPr>
        <w:t>境不離識，境依識起</w:t>
      </w:r>
      <w:proofErr w:type="gramEnd"/>
      <w:r w:rsidRPr="007206A7">
        <w:rPr>
          <w:rFonts w:ascii="標楷體" w:eastAsia="標楷體" w:hAnsi="標楷體" w:hint="eastAsia"/>
          <w:kern w:val="0"/>
        </w:rPr>
        <w:t>，「一切</w:t>
      </w:r>
      <w:proofErr w:type="gramStart"/>
      <w:r w:rsidRPr="007206A7">
        <w:rPr>
          <w:rFonts w:ascii="標楷體" w:eastAsia="標楷體" w:hAnsi="標楷體" w:hint="eastAsia"/>
          <w:kern w:val="0"/>
        </w:rPr>
        <w:t>唯識現</w:t>
      </w:r>
      <w:proofErr w:type="gramEnd"/>
      <w:r w:rsidRPr="007206A7">
        <w:rPr>
          <w:rFonts w:ascii="標楷體" w:eastAsia="標楷體" w:hAnsi="標楷體" w:hint="eastAsia"/>
          <w:kern w:val="0"/>
        </w:rPr>
        <w:t>」，是「緣起所生」的依心有境。</w:t>
      </w:r>
    </w:p>
    <w:p w:rsidR="00545D3A" w:rsidRPr="007206A7" w:rsidRDefault="00545D3A" w:rsidP="009C6A9A">
      <w:pPr>
        <w:pStyle w:val="a7"/>
        <w:spacing w:line="240" w:lineRule="auto"/>
        <w:ind w:leftChars="60" w:left="144"/>
        <w:rPr>
          <w:rFonts w:eastAsia="SimSun"/>
        </w:rPr>
      </w:pPr>
      <w:r w:rsidRPr="007206A7">
        <w:rPr>
          <w:rFonts w:hint="eastAsia"/>
          <w:kern w:val="0"/>
        </w:rPr>
        <w:t>（</w:t>
      </w:r>
      <w:r w:rsidRPr="007206A7">
        <w:rPr>
          <w:rFonts w:hint="eastAsia"/>
          <w:kern w:val="0"/>
        </w:rPr>
        <w:t>2</w:t>
      </w:r>
      <w:r w:rsidRPr="007206A7">
        <w:rPr>
          <w:rFonts w:hint="eastAsia"/>
          <w:kern w:val="0"/>
        </w:rPr>
        <w:t>）</w:t>
      </w:r>
      <w:r w:rsidRPr="007206A7">
        <w:rPr>
          <w:rFonts w:asciiTheme="majorEastAsia" w:eastAsiaTheme="majorEastAsia" w:hAnsiTheme="majorEastAsia" w:cs="細明體" w:hint="eastAsia"/>
          <w:kern w:val="0"/>
        </w:rPr>
        <w:t>參見印順法師，《</w:t>
      </w:r>
      <w:r w:rsidRPr="007206A7">
        <w:rPr>
          <w:rFonts w:hint="eastAsia"/>
        </w:rPr>
        <w:t>攝大乘論講記》，</w:t>
      </w:r>
      <w:r w:rsidRPr="007206A7">
        <w:rPr>
          <w:rFonts w:hint="eastAsia"/>
        </w:rPr>
        <w:t>p.40</w:t>
      </w:r>
      <w:r w:rsidRPr="007206A7">
        <w:rPr>
          <w:rFonts w:hint="eastAsia"/>
        </w:rPr>
        <w:t>：</w:t>
      </w:r>
    </w:p>
    <w:p w:rsidR="00545D3A" w:rsidRPr="007206A7" w:rsidRDefault="00545D3A" w:rsidP="00E00151">
      <w:pPr>
        <w:pStyle w:val="a7"/>
        <w:spacing w:line="240" w:lineRule="auto"/>
        <w:ind w:leftChars="200" w:left="480"/>
        <w:rPr>
          <w:rFonts w:ascii="標楷體" w:eastAsia="SimSun" w:hAnsi="標楷體"/>
        </w:rPr>
      </w:pPr>
      <w:r w:rsidRPr="007206A7">
        <w:rPr>
          <w:rFonts w:ascii="標楷體" w:eastAsia="標楷體" w:hAnsi="標楷體" w:hint="eastAsia"/>
        </w:rPr>
        <w:t>建立阿賴耶的目的，在替</w:t>
      </w:r>
      <w:proofErr w:type="gramStart"/>
      <w:r w:rsidRPr="007206A7">
        <w:rPr>
          <w:rFonts w:ascii="標楷體" w:eastAsia="標楷體" w:hAnsi="標楷體" w:hint="eastAsia"/>
        </w:rPr>
        <w:t>流轉還滅的</w:t>
      </w:r>
      <w:proofErr w:type="gramEnd"/>
      <w:r w:rsidRPr="007206A7">
        <w:rPr>
          <w:rFonts w:ascii="標楷體" w:eastAsia="標楷體" w:hAnsi="標楷體" w:hint="eastAsia"/>
        </w:rPr>
        <w:t>一切法找出立足點來。因為有了賴耶，就可說明萬有的生起，及滅後功能的存在。一切種子識，是一切法的根本，一切法的所依。</w:t>
      </w:r>
    </w:p>
  </w:footnote>
  <w:footnote w:id="45">
    <w:p w:rsidR="00545D3A" w:rsidRPr="007206A7" w:rsidRDefault="00545D3A" w:rsidP="00C15238">
      <w:pPr>
        <w:snapToGrid w:val="0"/>
        <w:rPr>
          <w:rFonts w:cs="Times New Roman"/>
          <w:sz w:val="22"/>
        </w:rPr>
      </w:pPr>
      <w:r w:rsidRPr="007206A7">
        <w:rPr>
          <w:rStyle w:val="a9"/>
          <w:rFonts w:cs="Times New Roman"/>
          <w:sz w:val="22"/>
        </w:rPr>
        <w:footnoteRef/>
      </w:r>
      <w:r w:rsidRPr="007206A7">
        <w:rPr>
          <w:rFonts w:cs="Times New Roman"/>
          <w:kern w:val="0"/>
          <w:sz w:val="22"/>
        </w:rPr>
        <w:t xml:space="preserve"> </w:t>
      </w:r>
      <w:r w:rsidRPr="007206A7">
        <w:rPr>
          <w:rFonts w:cs="Times New Roman"/>
          <w:kern w:val="0"/>
          <w:sz w:val="22"/>
        </w:rPr>
        <w:t>參見印順法師，</w:t>
      </w:r>
      <w:r w:rsidRPr="007206A7">
        <w:rPr>
          <w:rFonts w:cs="Times New Roman"/>
          <w:sz w:val="22"/>
        </w:rPr>
        <w:t>《中觀論頌講記》，</w:t>
      </w:r>
      <w:r w:rsidRPr="007206A7">
        <w:rPr>
          <w:rFonts w:cs="Times New Roman"/>
          <w:sz w:val="22"/>
        </w:rPr>
        <w:t>pp.281-283</w:t>
      </w:r>
      <w:r w:rsidRPr="007206A7">
        <w:rPr>
          <w:rFonts w:cs="Times New Roman"/>
          <w:sz w:val="22"/>
        </w:rPr>
        <w:t>：</w:t>
      </w:r>
    </w:p>
    <w:p w:rsidR="00545D3A" w:rsidRPr="007206A7" w:rsidRDefault="00545D3A" w:rsidP="00A742AF">
      <w:pPr>
        <w:snapToGrid w:val="0"/>
        <w:ind w:leftChars="100" w:left="240"/>
        <w:rPr>
          <w:rFonts w:ascii="標楷體" w:eastAsia="標楷體" w:hAnsi="標楷體" w:cs="Times New Roman"/>
          <w:b/>
          <w:sz w:val="22"/>
        </w:rPr>
      </w:pPr>
      <w:r w:rsidRPr="007206A7">
        <w:rPr>
          <w:rFonts w:ascii="標楷體" w:eastAsia="標楷體" w:hAnsi="標楷體" w:cs="Times New Roman"/>
          <w:b/>
          <w:sz w:val="22"/>
        </w:rPr>
        <w:t>如是</w:t>
      </w:r>
      <w:proofErr w:type="gramStart"/>
      <w:r w:rsidRPr="007206A7">
        <w:rPr>
          <w:rFonts w:ascii="標楷體" w:eastAsia="標楷體" w:hAnsi="標楷體" w:cs="Times New Roman"/>
          <w:b/>
          <w:sz w:val="22"/>
        </w:rPr>
        <w:t>從初心</w:t>
      </w:r>
      <w:proofErr w:type="gramEnd"/>
      <w:r w:rsidRPr="007206A7">
        <w:rPr>
          <w:rFonts w:ascii="標楷體" w:eastAsia="標楷體" w:hAnsi="標楷體" w:cs="Times New Roman" w:hint="eastAsia"/>
          <w:b/>
          <w:sz w:val="22"/>
        </w:rPr>
        <w:t>，</w:t>
      </w:r>
      <w:r w:rsidRPr="007206A7">
        <w:rPr>
          <w:rFonts w:ascii="標楷體" w:eastAsia="標楷體" w:hAnsi="標楷體" w:cs="Times New Roman"/>
          <w:b/>
          <w:sz w:val="22"/>
        </w:rPr>
        <w:t>心法相續生</w:t>
      </w:r>
      <w:r w:rsidRPr="007206A7">
        <w:rPr>
          <w:rFonts w:ascii="標楷體" w:eastAsia="標楷體" w:hAnsi="標楷體" w:cs="Times New Roman" w:hint="eastAsia"/>
          <w:b/>
          <w:sz w:val="22"/>
        </w:rPr>
        <w:t>，</w:t>
      </w:r>
      <w:r w:rsidRPr="007206A7">
        <w:rPr>
          <w:rFonts w:ascii="標楷體" w:eastAsia="標楷體" w:hAnsi="標楷體" w:cs="Times New Roman"/>
          <w:b/>
          <w:sz w:val="22"/>
        </w:rPr>
        <w:t>從是而有果</w:t>
      </w:r>
      <w:r w:rsidRPr="007206A7">
        <w:rPr>
          <w:rFonts w:ascii="標楷體" w:eastAsia="標楷體" w:hAnsi="標楷體" w:cs="Times New Roman" w:hint="eastAsia"/>
          <w:b/>
          <w:sz w:val="22"/>
        </w:rPr>
        <w:t>，</w:t>
      </w:r>
      <w:r w:rsidRPr="007206A7">
        <w:rPr>
          <w:rFonts w:ascii="標楷體" w:eastAsia="標楷體" w:hAnsi="標楷體" w:cs="Times New Roman"/>
          <w:b/>
          <w:sz w:val="22"/>
        </w:rPr>
        <w:t>離心無相續</w:t>
      </w:r>
      <w:r w:rsidRPr="007206A7">
        <w:rPr>
          <w:rFonts w:ascii="標楷體" w:eastAsia="標楷體" w:hAnsi="標楷體" w:cs="Times New Roman" w:hint="eastAsia"/>
          <w:b/>
          <w:sz w:val="22"/>
        </w:rPr>
        <w:t>。</w:t>
      </w:r>
    </w:p>
    <w:p w:rsidR="00545D3A" w:rsidRPr="007206A7" w:rsidRDefault="00545D3A" w:rsidP="00A742AF">
      <w:pPr>
        <w:snapToGrid w:val="0"/>
        <w:ind w:leftChars="100" w:left="240"/>
        <w:rPr>
          <w:rFonts w:ascii="標楷體" w:eastAsia="標楷體" w:hAnsi="標楷體" w:cs="Times New Roman"/>
          <w:b/>
          <w:sz w:val="22"/>
        </w:rPr>
      </w:pPr>
      <w:r w:rsidRPr="007206A7">
        <w:rPr>
          <w:rFonts w:ascii="標楷體" w:eastAsia="標楷體" w:hAnsi="標楷體" w:cs="Times New Roman"/>
          <w:b/>
          <w:sz w:val="22"/>
        </w:rPr>
        <w:t>從心有相續</w:t>
      </w:r>
      <w:r w:rsidRPr="007206A7">
        <w:rPr>
          <w:rFonts w:ascii="標楷體" w:eastAsia="標楷體" w:hAnsi="標楷體" w:cs="Times New Roman" w:hint="eastAsia"/>
          <w:b/>
          <w:sz w:val="22"/>
        </w:rPr>
        <w:t>，</w:t>
      </w:r>
      <w:proofErr w:type="gramStart"/>
      <w:r w:rsidRPr="007206A7">
        <w:rPr>
          <w:rFonts w:ascii="標楷體" w:eastAsia="標楷體" w:hAnsi="標楷體" w:cs="Times New Roman"/>
          <w:b/>
          <w:sz w:val="22"/>
        </w:rPr>
        <w:t>從相續</w:t>
      </w:r>
      <w:proofErr w:type="gramEnd"/>
      <w:r w:rsidRPr="007206A7">
        <w:rPr>
          <w:rFonts w:ascii="標楷體" w:eastAsia="標楷體" w:hAnsi="標楷體" w:cs="Times New Roman"/>
          <w:b/>
          <w:sz w:val="22"/>
        </w:rPr>
        <w:t>有果</w:t>
      </w:r>
      <w:r w:rsidRPr="007206A7">
        <w:rPr>
          <w:rFonts w:ascii="標楷體" w:eastAsia="標楷體" w:hAnsi="標楷體" w:cs="Times New Roman" w:hint="eastAsia"/>
          <w:b/>
          <w:sz w:val="22"/>
        </w:rPr>
        <w:t>，</w:t>
      </w:r>
      <w:proofErr w:type="gramStart"/>
      <w:r w:rsidRPr="007206A7">
        <w:rPr>
          <w:rFonts w:ascii="標楷體" w:eastAsia="標楷體" w:hAnsi="標楷體" w:cs="Times New Roman"/>
          <w:b/>
          <w:sz w:val="22"/>
        </w:rPr>
        <w:t>先業後</w:t>
      </w:r>
      <w:proofErr w:type="gramEnd"/>
      <w:r w:rsidRPr="007206A7">
        <w:rPr>
          <w:rFonts w:ascii="標楷體" w:eastAsia="標楷體" w:hAnsi="標楷體" w:cs="Times New Roman"/>
          <w:b/>
          <w:sz w:val="22"/>
        </w:rPr>
        <w:t>有果</w:t>
      </w:r>
      <w:r w:rsidRPr="007206A7">
        <w:rPr>
          <w:rFonts w:ascii="標楷體" w:eastAsia="標楷體" w:hAnsi="標楷體" w:cs="Times New Roman" w:hint="eastAsia"/>
          <w:b/>
          <w:sz w:val="22"/>
        </w:rPr>
        <w:t>，</w:t>
      </w:r>
      <w:r w:rsidRPr="007206A7">
        <w:rPr>
          <w:rFonts w:ascii="標楷體" w:eastAsia="標楷體" w:hAnsi="標楷體" w:cs="Times New Roman"/>
          <w:b/>
          <w:sz w:val="22"/>
        </w:rPr>
        <w:t>不斷亦不常</w:t>
      </w:r>
      <w:r w:rsidRPr="007206A7">
        <w:rPr>
          <w:rFonts w:ascii="標楷體" w:eastAsia="標楷體" w:hAnsi="標楷體" w:cs="Times New Roman" w:hint="eastAsia"/>
          <w:b/>
          <w:sz w:val="22"/>
        </w:rPr>
        <w:t>。</w:t>
      </w:r>
    </w:p>
    <w:p w:rsidR="00545D3A" w:rsidRPr="007206A7" w:rsidRDefault="00545D3A" w:rsidP="00A742AF">
      <w:pPr>
        <w:snapToGrid w:val="0"/>
        <w:ind w:leftChars="100" w:left="240"/>
        <w:rPr>
          <w:rFonts w:ascii="標楷體" w:eastAsia="標楷體" w:hAnsi="標楷體" w:cs="Times New Roman"/>
          <w:sz w:val="22"/>
        </w:rPr>
      </w:pPr>
      <w:r w:rsidRPr="007206A7">
        <w:rPr>
          <w:rFonts w:ascii="標楷體" w:eastAsia="標楷體" w:hAnsi="標楷體" w:cs="Times New Roman"/>
          <w:sz w:val="22"/>
        </w:rPr>
        <w:t>譬喻者以上面</w:t>
      </w:r>
      <w:proofErr w:type="gramStart"/>
      <w:r w:rsidRPr="007206A7">
        <w:rPr>
          <w:rFonts w:ascii="標楷體" w:eastAsia="標楷體" w:hAnsi="標楷體" w:cs="Times New Roman"/>
          <w:sz w:val="22"/>
        </w:rPr>
        <w:t>所說的譬喻</w:t>
      </w:r>
      <w:proofErr w:type="gramEnd"/>
      <w:r w:rsidRPr="007206A7">
        <w:rPr>
          <w:rFonts w:ascii="標楷體" w:eastAsia="標楷體" w:hAnsi="標楷體" w:cs="Times New Roman"/>
          <w:sz w:val="22"/>
        </w:rPr>
        <w:t>，成立他的業力說。他以為</w:t>
      </w:r>
      <w:proofErr w:type="gramStart"/>
      <w:r w:rsidRPr="007206A7">
        <w:rPr>
          <w:rFonts w:ascii="標楷體" w:eastAsia="標楷體" w:hAnsi="標楷體" w:cs="Times New Roman"/>
          <w:sz w:val="22"/>
        </w:rPr>
        <w:t>從業感果</w:t>
      </w:r>
      <w:proofErr w:type="gramEnd"/>
      <w:r w:rsidRPr="007206A7">
        <w:rPr>
          <w:rFonts w:ascii="標楷體" w:eastAsia="標楷體" w:hAnsi="標楷體" w:cs="Times New Roman"/>
          <w:sz w:val="22"/>
        </w:rPr>
        <w:t>，也是這樣的。</w:t>
      </w:r>
      <w:proofErr w:type="gramStart"/>
      <w:r w:rsidRPr="007206A7">
        <w:rPr>
          <w:rFonts w:ascii="標楷體" w:eastAsia="標楷體" w:hAnsi="標楷體" w:cs="Times New Roman"/>
          <w:sz w:val="22"/>
        </w:rPr>
        <w:t>思心所</w:t>
      </w:r>
      <w:proofErr w:type="gramEnd"/>
      <w:r w:rsidRPr="007206A7">
        <w:rPr>
          <w:rFonts w:ascii="標楷體" w:eastAsia="標楷體" w:hAnsi="標楷體" w:cs="Times New Roman"/>
          <w:sz w:val="22"/>
        </w:rPr>
        <w:t>就是心。不但考慮、審度、決定的思</w:t>
      </w:r>
      <w:proofErr w:type="gramStart"/>
      <w:r w:rsidRPr="007206A7">
        <w:rPr>
          <w:rFonts w:ascii="標楷體" w:eastAsia="標楷體" w:hAnsi="標楷體" w:cs="Times New Roman"/>
          <w:sz w:val="22"/>
        </w:rPr>
        <w:t>是思心</w:t>
      </w:r>
      <w:proofErr w:type="gramEnd"/>
      <w:r w:rsidRPr="007206A7">
        <w:rPr>
          <w:rFonts w:ascii="標楷體" w:eastAsia="標楷體" w:hAnsi="標楷體" w:cs="Times New Roman"/>
          <w:sz w:val="22"/>
        </w:rPr>
        <w:t>所，就是身體的動作，言語的發動，也</w:t>
      </w:r>
      <w:proofErr w:type="gramStart"/>
      <w:r w:rsidRPr="007206A7">
        <w:rPr>
          <w:rFonts w:ascii="標楷體" w:eastAsia="標楷體" w:hAnsi="標楷體" w:cs="Times New Roman"/>
          <w:sz w:val="22"/>
        </w:rPr>
        <w:t>還是思心所</w:t>
      </w:r>
      <w:proofErr w:type="gramEnd"/>
      <w:r w:rsidRPr="007206A7">
        <w:rPr>
          <w:rFonts w:ascii="標楷體" w:eastAsia="標楷體" w:hAnsi="標楷體" w:cs="Times New Roman"/>
          <w:sz w:val="22"/>
        </w:rPr>
        <w:t>（發動思）。不過</w:t>
      </w:r>
      <w:proofErr w:type="gramStart"/>
      <w:r w:rsidRPr="007206A7">
        <w:rPr>
          <w:rFonts w:ascii="標楷體" w:eastAsia="標楷體" w:hAnsi="標楷體" w:cs="Times New Roman"/>
          <w:sz w:val="22"/>
        </w:rPr>
        <w:t>假借身語為</w:t>
      </w:r>
      <w:proofErr w:type="gramEnd"/>
      <w:r w:rsidRPr="007206A7">
        <w:rPr>
          <w:rFonts w:ascii="標楷體" w:eastAsia="標楷體" w:hAnsi="標楷體" w:cs="Times New Roman"/>
          <w:sz w:val="22"/>
        </w:rPr>
        <w:t>工具，</w:t>
      </w:r>
      <w:proofErr w:type="gramStart"/>
      <w:r w:rsidRPr="007206A7">
        <w:rPr>
          <w:rFonts w:ascii="標楷體" w:eastAsia="標楷體" w:hAnsi="標楷體" w:cs="Times New Roman"/>
          <w:sz w:val="22"/>
        </w:rPr>
        <w:t>表出意思</w:t>
      </w:r>
      <w:proofErr w:type="gramEnd"/>
      <w:r w:rsidRPr="007206A7">
        <w:rPr>
          <w:rFonts w:ascii="標楷體" w:eastAsia="標楷體" w:hAnsi="標楷體" w:cs="Times New Roman"/>
          <w:sz w:val="22"/>
        </w:rPr>
        <w:t>的行為罷了。由作業</w:t>
      </w:r>
      <w:proofErr w:type="gramStart"/>
      <w:r w:rsidRPr="007206A7">
        <w:rPr>
          <w:rFonts w:ascii="標楷體" w:eastAsia="標楷體" w:hAnsi="標楷體" w:cs="Times New Roman"/>
          <w:sz w:val="22"/>
        </w:rPr>
        <w:t>的熏發</w:t>
      </w:r>
      <w:proofErr w:type="gramEnd"/>
      <w:r w:rsidRPr="007206A7">
        <w:rPr>
          <w:rFonts w:ascii="標楷體" w:eastAsia="標楷體" w:hAnsi="標楷體" w:cs="Times New Roman"/>
          <w:sz w:val="22"/>
        </w:rPr>
        <w:t>，就有思種子保存下來。作業雖是</w:t>
      </w:r>
      <w:proofErr w:type="gramStart"/>
      <w:r w:rsidRPr="007206A7">
        <w:rPr>
          <w:rFonts w:ascii="標楷體" w:eastAsia="標楷體" w:hAnsi="標楷體" w:cs="Times New Roman"/>
          <w:sz w:val="22"/>
        </w:rPr>
        <w:t>生滅無常</w:t>
      </w:r>
      <w:proofErr w:type="gramEnd"/>
      <w:r w:rsidRPr="007206A7">
        <w:rPr>
          <w:rFonts w:ascii="標楷體" w:eastAsia="標楷體" w:hAnsi="標楷體" w:cs="Times New Roman"/>
          <w:sz w:val="22"/>
        </w:rPr>
        <w:t>的，</w:t>
      </w:r>
      <w:proofErr w:type="gramStart"/>
      <w:r w:rsidRPr="007206A7">
        <w:rPr>
          <w:rFonts w:ascii="標楷體" w:eastAsia="標楷體" w:hAnsi="標楷體" w:cs="Times New Roman"/>
          <w:sz w:val="22"/>
        </w:rPr>
        <w:t>業入過去</w:t>
      </w:r>
      <w:proofErr w:type="gramEnd"/>
      <w:r w:rsidRPr="007206A7">
        <w:rPr>
          <w:rFonts w:ascii="標楷體" w:eastAsia="標楷體" w:hAnsi="標楷體" w:cs="Times New Roman"/>
          <w:sz w:val="22"/>
        </w:rPr>
        <w:t>即無自體，但</w:t>
      </w:r>
      <w:proofErr w:type="gramStart"/>
      <w:r w:rsidRPr="007206A7">
        <w:rPr>
          <w:rFonts w:ascii="標楷體" w:eastAsia="標楷體" w:hAnsi="標楷體" w:cs="Times New Roman"/>
          <w:sz w:val="22"/>
        </w:rPr>
        <w:t>熏成思</w:t>
      </w:r>
      <w:proofErr w:type="gramEnd"/>
      <w:r w:rsidRPr="007206A7">
        <w:rPr>
          <w:rFonts w:ascii="標楷體" w:eastAsia="標楷體" w:hAnsi="標楷體" w:cs="Times New Roman"/>
          <w:sz w:val="22"/>
        </w:rPr>
        <w:t>種子，隨內心而流，心</w:t>
      </w:r>
      <w:proofErr w:type="gramStart"/>
      <w:r w:rsidRPr="007206A7">
        <w:rPr>
          <w:rFonts w:ascii="標楷體" w:eastAsia="標楷體" w:hAnsi="標楷體" w:cs="Times New Roman"/>
          <w:sz w:val="22"/>
        </w:rPr>
        <w:t>心</w:t>
      </w:r>
      <w:proofErr w:type="gramEnd"/>
      <w:r w:rsidRPr="007206A7">
        <w:rPr>
          <w:rFonts w:ascii="標楷體" w:eastAsia="標楷體" w:hAnsi="標楷體" w:cs="Times New Roman"/>
          <w:sz w:val="22"/>
        </w:rPr>
        <w:t>法卻是相續生的。如布施，不但布施的</w:t>
      </w:r>
      <w:proofErr w:type="gramStart"/>
      <w:r w:rsidRPr="007206A7">
        <w:rPr>
          <w:rFonts w:ascii="標楷體" w:eastAsia="標楷體" w:hAnsi="標楷體" w:cs="Times New Roman"/>
          <w:sz w:val="22"/>
        </w:rPr>
        <w:t>身口業不</w:t>
      </w:r>
      <w:proofErr w:type="gramEnd"/>
      <w:r w:rsidRPr="007206A7">
        <w:rPr>
          <w:rFonts w:ascii="標楷體" w:eastAsia="標楷體" w:hAnsi="標楷體" w:cs="Times New Roman"/>
          <w:sz w:val="22"/>
        </w:rPr>
        <w:t>常，布施心也有間斷，有時也</w:t>
      </w:r>
      <w:proofErr w:type="gramStart"/>
      <w:r w:rsidRPr="007206A7">
        <w:rPr>
          <w:rFonts w:ascii="標楷體" w:eastAsia="標楷體" w:hAnsi="標楷體" w:cs="Times New Roman"/>
          <w:sz w:val="22"/>
        </w:rPr>
        <w:t>起殺盜等的心行</w:t>
      </w:r>
      <w:proofErr w:type="gramEnd"/>
      <w:r w:rsidRPr="007206A7">
        <w:rPr>
          <w:rFonts w:ascii="標楷體" w:eastAsia="標楷體" w:hAnsi="標楷體" w:cs="Times New Roman"/>
          <w:sz w:val="22"/>
        </w:rPr>
        <w:t>；但</w:t>
      </w:r>
      <w:proofErr w:type="gramStart"/>
      <w:r w:rsidRPr="007206A7">
        <w:rPr>
          <w:rFonts w:ascii="標楷體" w:eastAsia="標楷體" w:hAnsi="標楷體" w:cs="Times New Roman"/>
          <w:sz w:val="22"/>
        </w:rPr>
        <w:t>熏成施</w:t>
      </w:r>
      <w:proofErr w:type="gramEnd"/>
      <w:r w:rsidRPr="007206A7">
        <w:rPr>
          <w:rFonts w:ascii="標楷體" w:eastAsia="標楷體" w:hAnsi="標楷體" w:cs="Times New Roman"/>
          <w:sz w:val="22"/>
        </w:rPr>
        <w:t>種，不問善心、惡心，他是可以相續而轉的。業體</w:t>
      </w:r>
      <w:proofErr w:type="gramStart"/>
      <w:r w:rsidRPr="007206A7">
        <w:rPr>
          <w:rFonts w:ascii="標楷體" w:eastAsia="標楷體" w:hAnsi="標楷體" w:cs="Times New Roman"/>
          <w:sz w:val="22"/>
        </w:rPr>
        <w:t>是思，熏成思種</w:t>
      </w:r>
      <w:proofErr w:type="gramEnd"/>
      <w:r w:rsidRPr="007206A7">
        <w:rPr>
          <w:rFonts w:ascii="標楷體" w:eastAsia="標楷體" w:hAnsi="標楷體" w:cs="Times New Roman"/>
          <w:sz w:val="22"/>
        </w:rPr>
        <w:t>，也</w:t>
      </w:r>
      <w:proofErr w:type="gramStart"/>
      <w:r w:rsidRPr="007206A7">
        <w:rPr>
          <w:rFonts w:ascii="標楷體" w:eastAsia="標楷體" w:hAnsi="標楷體" w:cs="Times New Roman"/>
          <w:sz w:val="22"/>
        </w:rPr>
        <w:t>不</w:t>
      </w:r>
      <w:proofErr w:type="gramEnd"/>
      <w:r w:rsidRPr="007206A7">
        <w:rPr>
          <w:rFonts w:ascii="標楷體" w:eastAsia="標楷體" w:hAnsi="標楷體" w:cs="Times New Roman"/>
          <w:sz w:val="22"/>
        </w:rPr>
        <w:t>離心。所以，心</w:t>
      </w:r>
      <w:proofErr w:type="gramStart"/>
      <w:r w:rsidRPr="007206A7">
        <w:rPr>
          <w:rFonts w:ascii="標楷體" w:eastAsia="標楷體" w:hAnsi="標楷體" w:cs="Times New Roman"/>
          <w:sz w:val="22"/>
        </w:rPr>
        <w:t>心</w:t>
      </w:r>
      <w:proofErr w:type="gramEnd"/>
      <w:r w:rsidRPr="007206A7">
        <w:rPr>
          <w:rFonts w:ascii="標楷體" w:eastAsia="標楷體" w:hAnsi="標楷體" w:cs="Times New Roman"/>
          <w:sz w:val="22"/>
        </w:rPr>
        <w:t>所法相續，作業雖久已過去，還</w:t>
      </w:r>
      <w:proofErr w:type="gramStart"/>
      <w:r w:rsidRPr="007206A7">
        <w:rPr>
          <w:rFonts w:ascii="標楷體" w:eastAsia="標楷體" w:hAnsi="標楷體" w:cs="Times New Roman"/>
          <w:sz w:val="22"/>
        </w:rPr>
        <w:t>可以感果</w:t>
      </w:r>
      <w:proofErr w:type="gramEnd"/>
      <w:r w:rsidRPr="007206A7">
        <w:rPr>
          <w:rFonts w:ascii="標楷體" w:eastAsia="標楷體" w:hAnsi="標楷體" w:cs="Times New Roman"/>
          <w:sz w:val="22"/>
        </w:rPr>
        <w:t>。這樣，最初</w:t>
      </w:r>
      <w:proofErr w:type="gramStart"/>
      <w:r w:rsidRPr="007206A7">
        <w:rPr>
          <w:rFonts w:ascii="標楷體" w:eastAsia="標楷體" w:hAnsi="標楷體" w:cs="Times New Roman"/>
          <w:sz w:val="22"/>
        </w:rPr>
        <w:t>心起作</w:t>
      </w:r>
      <w:proofErr w:type="gramEnd"/>
      <w:r w:rsidRPr="007206A7">
        <w:rPr>
          <w:rFonts w:ascii="標楷體" w:eastAsia="標楷體" w:hAnsi="標楷體" w:cs="Times New Roman"/>
          <w:sz w:val="22"/>
        </w:rPr>
        <w:t>什麼事業，將來就感什麼果。雖然最「初心」所起的</w:t>
      </w:r>
      <w:proofErr w:type="gramStart"/>
      <w:r w:rsidRPr="007206A7">
        <w:rPr>
          <w:rFonts w:ascii="標楷體" w:eastAsia="標楷體" w:hAnsi="標楷體" w:cs="Times New Roman"/>
          <w:sz w:val="22"/>
        </w:rPr>
        <w:t>罪福業</w:t>
      </w:r>
      <w:proofErr w:type="gramEnd"/>
      <w:r w:rsidRPr="007206A7">
        <w:rPr>
          <w:rFonts w:ascii="標楷體" w:eastAsia="標楷體" w:hAnsi="標楷體" w:cs="Times New Roman"/>
          <w:sz w:val="22"/>
        </w:rPr>
        <w:t>，剎那過去，但「心」心所「法」是「相續」而「生」的。從此</w:t>
      </w:r>
      <w:proofErr w:type="gramStart"/>
      <w:r w:rsidRPr="007206A7">
        <w:rPr>
          <w:rFonts w:ascii="標楷體" w:eastAsia="標楷體" w:hAnsi="標楷體" w:cs="Times New Roman"/>
          <w:sz w:val="22"/>
        </w:rPr>
        <w:t>思業熏發</w:t>
      </w:r>
      <w:proofErr w:type="gramEnd"/>
      <w:r w:rsidRPr="007206A7">
        <w:rPr>
          <w:rFonts w:ascii="標楷體" w:eastAsia="標楷體" w:hAnsi="標楷體" w:cs="Times New Roman"/>
          <w:sz w:val="22"/>
        </w:rPr>
        <w:t>的心</w:t>
      </w:r>
      <w:proofErr w:type="gramStart"/>
      <w:r w:rsidRPr="007206A7">
        <w:rPr>
          <w:rFonts w:ascii="標楷體" w:eastAsia="標楷體" w:hAnsi="標楷體" w:cs="Times New Roman"/>
          <w:sz w:val="22"/>
        </w:rPr>
        <w:t>心</w:t>
      </w:r>
      <w:proofErr w:type="gramEnd"/>
      <w:r w:rsidRPr="007206A7">
        <w:rPr>
          <w:rFonts w:ascii="標楷體" w:eastAsia="標楷體" w:hAnsi="標楷體" w:cs="Times New Roman"/>
          <w:sz w:val="22"/>
        </w:rPr>
        <w:t>相續，就可以「有果」了。假使「離」了「心」</w:t>
      </w:r>
      <w:proofErr w:type="gramStart"/>
      <w:r w:rsidRPr="007206A7">
        <w:rPr>
          <w:rFonts w:ascii="標楷體" w:eastAsia="標楷體" w:hAnsi="標楷體" w:cs="Times New Roman"/>
          <w:sz w:val="22"/>
        </w:rPr>
        <w:t>心所法</w:t>
      </w:r>
      <w:proofErr w:type="gramEnd"/>
      <w:r w:rsidRPr="007206A7">
        <w:rPr>
          <w:rFonts w:ascii="標楷體" w:eastAsia="標楷體" w:hAnsi="標楷體" w:cs="Times New Roman"/>
          <w:sz w:val="22"/>
        </w:rPr>
        <w:t>，就沒有「相續」；相續沒有，</w:t>
      </w:r>
      <w:proofErr w:type="gramStart"/>
      <w:r w:rsidRPr="007206A7">
        <w:rPr>
          <w:rFonts w:ascii="標楷體" w:eastAsia="標楷體" w:hAnsi="標楷體" w:cs="Times New Roman"/>
          <w:sz w:val="22"/>
        </w:rPr>
        <w:t>果法自</w:t>
      </w:r>
      <w:proofErr w:type="gramEnd"/>
      <w:r w:rsidRPr="007206A7">
        <w:rPr>
          <w:rFonts w:ascii="標楷體" w:eastAsia="標楷體" w:hAnsi="標楷體" w:cs="Times New Roman"/>
          <w:sz w:val="22"/>
        </w:rPr>
        <w:t>也不可得。</w:t>
      </w:r>
    </w:p>
    <w:p w:rsidR="00545D3A" w:rsidRPr="007206A7" w:rsidRDefault="00545D3A" w:rsidP="00A742AF">
      <w:pPr>
        <w:snapToGrid w:val="0"/>
        <w:ind w:leftChars="100" w:left="240"/>
        <w:rPr>
          <w:rFonts w:ascii="標楷體" w:eastAsia="標楷體" w:hAnsi="標楷體" w:cs="Times New Roman"/>
          <w:sz w:val="22"/>
        </w:rPr>
      </w:pPr>
      <w:r w:rsidRPr="007206A7">
        <w:rPr>
          <w:rFonts w:ascii="標楷體" w:eastAsia="標楷體" w:hAnsi="標楷體" w:cs="Times New Roman"/>
          <w:sz w:val="22"/>
        </w:rPr>
        <w:t>既「從心」而「有相續」，「</w:t>
      </w:r>
      <w:proofErr w:type="gramStart"/>
      <w:r w:rsidRPr="007206A7">
        <w:rPr>
          <w:rFonts w:ascii="標楷體" w:eastAsia="標楷體" w:hAnsi="標楷體" w:cs="Times New Roman"/>
          <w:sz w:val="22"/>
        </w:rPr>
        <w:t>從相續</w:t>
      </w:r>
      <w:proofErr w:type="gramEnd"/>
      <w:r w:rsidRPr="007206A7">
        <w:rPr>
          <w:rFonts w:ascii="標楷體" w:eastAsia="標楷體" w:hAnsi="標楷體" w:cs="Times New Roman"/>
          <w:sz w:val="22"/>
        </w:rPr>
        <w:t>」而「有果」，此「先」有「業」因而「後有」報「果」的</w:t>
      </w:r>
      <w:proofErr w:type="gramStart"/>
      <w:r w:rsidRPr="007206A7">
        <w:rPr>
          <w:rFonts w:ascii="標楷體" w:eastAsia="標楷體" w:hAnsi="標楷體" w:cs="Times New Roman"/>
          <w:sz w:val="22"/>
        </w:rPr>
        <w:t>業果論</w:t>
      </w:r>
      <w:proofErr w:type="gramEnd"/>
      <w:r w:rsidRPr="007206A7">
        <w:rPr>
          <w:rFonts w:ascii="標楷體" w:eastAsia="標楷體" w:hAnsi="標楷體" w:cs="Times New Roman"/>
          <w:sz w:val="22"/>
        </w:rPr>
        <w:t>，即能成立「不斷亦不常」的中道。所造作的業，一剎那</w:t>
      </w:r>
      <w:proofErr w:type="gramStart"/>
      <w:r w:rsidRPr="007206A7">
        <w:rPr>
          <w:rFonts w:ascii="標楷體" w:eastAsia="標楷體" w:hAnsi="標楷體" w:cs="Times New Roman"/>
          <w:sz w:val="22"/>
        </w:rPr>
        <w:t>後滅去</w:t>
      </w:r>
      <w:proofErr w:type="gramEnd"/>
      <w:r w:rsidRPr="007206A7">
        <w:rPr>
          <w:rFonts w:ascii="標楷體" w:eastAsia="標楷體" w:hAnsi="標楷體" w:cs="Times New Roman"/>
          <w:sz w:val="22"/>
        </w:rPr>
        <w:t>不見，這是不常；作業心與</w:t>
      </w:r>
      <w:proofErr w:type="gramStart"/>
      <w:r w:rsidRPr="007206A7">
        <w:rPr>
          <w:rFonts w:ascii="標楷體" w:eastAsia="標楷體" w:hAnsi="標楷體" w:cs="Times New Roman"/>
          <w:sz w:val="22"/>
        </w:rPr>
        <w:t>感果心</w:t>
      </w:r>
      <w:proofErr w:type="gramEnd"/>
      <w:r w:rsidRPr="007206A7">
        <w:rPr>
          <w:rFonts w:ascii="標楷體" w:eastAsia="標楷體" w:hAnsi="標楷體" w:cs="Times New Roman"/>
          <w:sz w:val="22"/>
        </w:rPr>
        <w:t>的</w:t>
      </w:r>
      <w:proofErr w:type="gramStart"/>
      <w:r w:rsidRPr="007206A7">
        <w:rPr>
          <w:rFonts w:ascii="標楷體" w:eastAsia="標楷體" w:hAnsi="標楷體" w:cs="Times New Roman"/>
          <w:sz w:val="22"/>
        </w:rPr>
        <w:t>相續如流</w:t>
      </w:r>
      <w:proofErr w:type="gramEnd"/>
      <w:r w:rsidRPr="007206A7">
        <w:rPr>
          <w:rFonts w:ascii="標楷體" w:eastAsia="標楷體" w:hAnsi="標楷體" w:cs="Times New Roman"/>
          <w:sz w:val="22"/>
        </w:rPr>
        <w:t>，</w:t>
      </w:r>
      <w:proofErr w:type="gramStart"/>
      <w:r w:rsidRPr="007206A7">
        <w:rPr>
          <w:rFonts w:ascii="標楷體" w:eastAsia="標楷體" w:hAnsi="標楷體" w:cs="Times New Roman"/>
          <w:sz w:val="22"/>
        </w:rPr>
        <w:t>有力感果</w:t>
      </w:r>
      <w:proofErr w:type="gramEnd"/>
      <w:r w:rsidRPr="007206A7">
        <w:rPr>
          <w:rFonts w:ascii="標楷體" w:eastAsia="標楷體" w:hAnsi="標楷體" w:cs="Times New Roman"/>
          <w:sz w:val="22"/>
        </w:rPr>
        <w:t>，這是不斷。由業種的不斷不常，能完滿的</w:t>
      </w:r>
      <w:proofErr w:type="gramStart"/>
      <w:r w:rsidRPr="007206A7">
        <w:rPr>
          <w:rFonts w:ascii="標楷體" w:eastAsia="標楷體" w:hAnsi="標楷體" w:cs="Times New Roman"/>
          <w:sz w:val="22"/>
        </w:rPr>
        <w:t>建立業果的</w:t>
      </w:r>
      <w:proofErr w:type="gramEnd"/>
      <w:r w:rsidRPr="007206A7">
        <w:rPr>
          <w:rFonts w:ascii="標楷體" w:eastAsia="標楷體" w:hAnsi="標楷體" w:cs="Times New Roman"/>
          <w:sz w:val="22"/>
        </w:rPr>
        <w:t>聯繫。</w:t>
      </w:r>
    </w:p>
    <w:p w:rsidR="00545D3A" w:rsidRPr="007206A7" w:rsidRDefault="00545D3A" w:rsidP="00A742AF">
      <w:pPr>
        <w:snapToGrid w:val="0"/>
        <w:ind w:leftChars="100" w:left="240"/>
        <w:rPr>
          <w:rFonts w:ascii="標楷體" w:eastAsia="標楷體" w:hAnsi="標楷體" w:cs="Times New Roman"/>
          <w:sz w:val="22"/>
        </w:rPr>
      </w:pPr>
      <w:r w:rsidRPr="007206A7">
        <w:rPr>
          <w:rFonts w:ascii="標楷體" w:eastAsia="標楷體" w:hAnsi="標楷體" w:cs="Times New Roman"/>
          <w:b/>
          <w:sz w:val="22"/>
        </w:rPr>
        <w:t>後期的大乘</w:t>
      </w:r>
      <w:proofErr w:type="gramStart"/>
      <w:r w:rsidRPr="007206A7">
        <w:rPr>
          <w:rFonts w:ascii="標楷體" w:eastAsia="標楷體" w:hAnsi="標楷體" w:cs="Times New Roman"/>
          <w:b/>
          <w:sz w:val="22"/>
        </w:rPr>
        <w:t>唯識學</w:t>
      </w:r>
      <w:proofErr w:type="gramEnd"/>
      <w:r w:rsidRPr="007206A7">
        <w:rPr>
          <w:rFonts w:ascii="標楷體" w:eastAsia="標楷體" w:hAnsi="標楷體" w:cs="Times New Roman"/>
          <w:b/>
          <w:sz w:val="22"/>
        </w:rPr>
        <w:t>，說種子生現行，也還是從此發展而成。不過把他稍為修正一下，不用六識受熏，</w:t>
      </w:r>
      <w:proofErr w:type="gramStart"/>
      <w:r w:rsidRPr="007206A7">
        <w:rPr>
          <w:rFonts w:ascii="標楷體" w:eastAsia="標楷體" w:hAnsi="標楷體" w:cs="Times New Roman"/>
          <w:b/>
          <w:sz w:val="22"/>
        </w:rPr>
        <w:t>而談阿賴耶</w:t>
      </w:r>
      <w:proofErr w:type="gramEnd"/>
      <w:r w:rsidRPr="007206A7">
        <w:rPr>
          <w:rFonts w:ascii="標楷體" w:eastAsia="標楷體" w:hAnsi="標楷體" w:cs="Times New Roman"/>
          <w:b/>
          <w:sz w:val="22"/>
        </w:rPr>
        <w:t>受</w:t>
      </w:r>
      <w:proofErr w:type="gramStart"/>
      <w:r w:rsidRPr="007206A7">
        <w:rPr>
          <w:rFonts w:ascii="標楷體" w:eastAsia="標楷體" w:hAnsi="標楷體" w:cs="Times New Roman"/>
          <w:b/>
          <w:sz w:val="22"/>
        </w:rPr>
        <w:t>熏持種生現</w:t>
      </w:r>
      <w:proofErr w:type="gramEnd"/>
      <w:r w:rsidRPr="007206A7">
        <w:rPr>
          <w:rFonts w:ascii="標楷體" w:eastAsia="標楷體" w:hAnsi="標楷體" w:cs="Times New Roman"/>
          <w:b/>
          <w:sz w:val="22"/>
        </w:rPr>
        <w:t>罷了。</w:t>
      </w:r>
    </w:p>
    <w:p w:rsidR="00545D3A" w:rsidRPr="007206A7" w:rsidRDefault="00545D3A" w:rsidP="00A742AF">
      <w:pPr>
        <w:snapToGrid w:val="0"/>
        <w:ind w:leftChars="100" w:left="240"/>
        <w:rPr>
          <w:rFonts w:ascii="標楷體" w:eastAsia="標楷體" w:hAnsi="標楷體" w:cs="Times New Roman"/>
          <w:sz w:val="22"/>
        </w:rPr>
      </w:pPr>
      <w:r w:rsidRPr="007206A7">
        <w:rPr>
          <w:rFonts w:ascii="標楷體" w:eastAsia="標楷體" w:hAnsi="標楷體" w:cs="Times New Roman"/>
          <w:sz w:val="22"/>
        </w:rPr>
        <w:t>譬喻者的思想，最初造作的時候，叫種子；作了以後，</w:t>
      </w:r>
      <w:proofErr w:type="gramStart"/>
      <w:r w:rsidRPr="007206A7">
        <w:rPr>
          <w:rFonts w:ascii="標楷體" w:eastAsia="標楷體" w:hAnsi="標楷體" w:cs="Times New Roman"/>
          <w:sz w:val="22"/>
        </w:rPr>
        <w:t>沒有感果之前</w:t>
      </w:r>
      <w:proofErr w:type="gramEnd"/>
      <w:r w:rsidRPr="007206A7">
        <w:rPr>
          <w:rFonts w:ascii="標楷體" w:eastAsia="標楷體" w:hAnsi="標楷體" w:cs="Times New Roman"/>
          <w:sz w:val="22"/>
        </w:rPr>
        <w:t>，叫相續；最後成熟的時候，</w:t>
      </w:r>
      <w:proofErr w:type="gramStart"/>
      <w:r w:rsidRPr="007206A7">
        <w:rPr>
          <w:rFonts w:ascii="標楷體" w:eastAsia="標楷體" w:hAnsi="標楷體" w:cs="Times New Roman"/>
          <w:sz w:val="22"/>
        </w:rPr>
        <w:t>叫感果</w:t>
      </w:r>
      <w:proofErr w:type="gramEnd"/>
      <w:r w:rsidRPr="007206A7">
        <w:rPr>
          <w:rFonts w:ascii="標楷體" w:eastAsia="標楷體" w:hAnsi="標楷體" w:cs="Times New Roman"/>
          <w:sz w:val="22"/>
        </w:rPr>
        <w:t>。從現象的可見方面說，雖有種子、相續、</w:t>
      </w:r>
      <w:proofErr w:type="gramStart"/>
      <w:r w:rsidRPr="007206A7">
        <w:rPr>
          <w:rFonts w:ascii="標楷體" w:eastAsia="標楷體" w:hAnsi="標楷體" w:cs="Times New Roman"/>
          <w:sz w:val="22"/>
        </w:rPr>
        <w:t>感果的</w:t>
      </w:r>
      <w:proofErr w:type="gramEnd"/>
      <w:r w:rsidRPr="007206A7">
        <w:rPr>
          <w:rFonts w:ascii="標楷體" w:eastAsia="標楷體" w:hAnsi="標楷體" w:cs="Times New Roman"/>
          <w:sz w:val="22"/>
        </w:rPr>
        <w:t>三階段，但實際上</w:t>
      </w:r>
      <w:proofErr w:type="gramStart"/>
      <w:r w:rsidRPr="007206A7">
        <w:rPr>
          <w:rFonts w:ascii="標楷體" w:eastAsia="標楷體" w:hAnsi="標楷體" w:cs="Times New Roman"/>
          <w:sz w:val="22"/>
        </w:rPr>
        <w:t>重視心識的</w:t>
      </w:r>
      <w:proofErr w:type="gramEnd"/>
      <w:r w:rsidRPr="007206A7">
        <w:rPr>
          <w:rFonts w:ascii="標楷體" w:eastAsia="標楷體" w:hAnsi="標楷體" w:cs="Times New Roman"/>
          <w:sz w:val="22"/>
        </w:rPr>
        <w:t>潛流不斷。</w:t>
      </w:r>
    </w:p>
    <w:p w:rsidR="004446C2" w:rsidRPr="007206A7" w:rsidRDefault="00545D3A" w:rsidP="00A742AF">
      <w:pPr>
        <w:snapToGrid w:val="0"/>
        <w:ind w:leftChars="100" w:left="240"/>
        <w:rPr>
          <w:rFonts w:ascii="標楷體" w:eastAsia="標楷體" w:hAnsi="標楷體" w:cs="Times New Roman"/>
          <w:sz w:val="22"/>
        </w:rPr>
      </w:pPr>
      <w:proofErr w:type="gramStart"/>
      <w:r w:rsidRPr="007206A7">
        <w:rPr>
          <w:rFonts w:ascii="標楷體" w:eastAsia="標楷體" w:hAnsi="標楷體" w:cs="Times New Roman"/>
          <w:sz w:val="22"/>
        </w:rPr>
        <w:t>唯識者</w:t>
      </w:r>
      <w:proofErr w:type="gramEnd"/>
      <w:r w:rsidRPr="007206A7">
        <w:rPr>
          <w:rFonts w:ascii="標楷體" w:eastAsia="標楷體" w:hAnsi="標楷體" w:cs="Times New Roman"/>
          <w:sz w:val="22"/>
        </w:rPr>
        <w:t>的思想，</w:t>
      </w:r>
      <w:proofErr w:type="gramStart"/>
      <w:r w:rsidRPr="007206A7">
        <w:rPr>
          <w:rFonts w:ascii="標楷體" w:eastAsia="標楷體" w:hAnsi="標楷體" w:cs="Times New Roman"/>
          <w:sz w:val="22"/>
        </w:rPr>
        <w:t>最初熏成的</w:t>
      </w:r>
      <w:proofErr w:type="gramEnd"/>
      <w:r w:rsidRPr="007206A7">
        <w:rPr>
          <w:rFonts w:ascii="標楷體" w:eastAsia="標楷體" w:hAnsi="標楷體" w:cs="Times New Roman"/>
          <w:sz w:val="22"/>
        </w:rPr>
        <w:t>力量，固然是種子；就是在心識不斷的</w:t>
      </w:r>
      <w:proofErr w:type="gramStart"/>
      <w:r w:rsidRPr="007206A7">
        <w:rPr>
          <w:rFonts w:ascii="標楷體" w:eastAsia="標楷體" w:hAnsi="標楷體" w:cs="Times New Roman"/>
          <w:sz w:val="22"/>
        </w:rPr>
        <w:t>相續中</w:t>
      </w:r>
      <w:proofErr w:type="gramEnd"/>
      <w:r w:rsidRPr="007206A7">
        <w:rPr>
          <w:rFonts w:ascii="標楷體" w:eastAsia="標楷體" w:hAnsi="標楷體" w:cs="Times New Roman"/>
          <w:sz w:val="22"/>
        </w:rPr>
        <w:t>，也還叫做種子；種子如暴流水一樣的相續下去。</w:t>
      </w:r>
    </w:p>
    <w:p w:rsidR="00545D3A" w:rsidRPr="007206A7" w:rsidRDefault="00545D3A" w:rsidP="00A742AF">
      <w:pPr>
        <w:snapToGrid w:val="0"/>
        <w:ind w:leftChars="100" w:left="240"/>
        <w:rPr>
          <w:rFonts w:ascii="標楷體" w:eastAsia="標楷體" w:hAnsi="標楷體" w:cs="Times New Roman"/>
          <w:sz w:val="22"/>
        </w:rPr>
      </w:pPr>
      <w:r w:rsidRPr="007206A7">
        <w:rPr>
          <w:rFonts w:ascii="標楷體" w:eastAsia="標楷體" w:hAnsi="標楷體" w:cs="Times New Roman"/>
          <w:sz w:val="22"/>
        </w:rPr>
        <w:t>譬喻</w:t>
      </w:r>
      <w:proofErr w:type="gramStart"/>
      <w:r w:rsidRPr="007206A7">
        <w:rPr>
          <w:rFonts w:ascii="標楷體" w:eastAsia="標楷體" w:hAnsi="標楷體" w:cs="Times New Roman"/>
          <w:sz w:val="22"/>
        </w:rPr>
        <w:t>者從相續</w:t>
      </w:r>
      <w:proofErr w:type="gramEnd"/>
      <w:r w:rsidRPr="007206A7">
        <w:rPr>
          <w:rFonts w:ascii="標楷體" w:eastAsia="標楷體" w:hAnsi="標楷體" w:cs="Times New Roman"/>
          <w:sz w:val="22"/>
        </w:rPr>
        <w:t>的心</w:t>
      </w:r>
      <w:proofErr w:type="gramStart"/>
      <w:r w:rsidRPr="007206A7">
        <w:rPr>
          <w:rFonts w:ascii="標楷體" w:eastAsia="標楷體" w:hAnsi="標楷體" w:cs="Times New Roman"/>
          <w:sz w:val="22"/>
        </w:rPr>
        <w:t>心所法</w:t>
      </w:r>
      <w:proofErr w:type="gramEnd"/>
      <w:r w:rsidRPr="007206A7">
        <w:rPr>
          <w:rFonts w:ascii="標楷體" w:eastAsia="標楷體" w:hAnsi="標楷體" w:cs="Times New Roman"/>
          <w:sz w:val="22"/>
        </w:rPr>
        <w:t>上著眼，</w:t>
      </w:r>
      <w:proofErr w:type="gramStart"/>
      <w:r w:rsidRPr="007206A7">
        <w:rPr>
          <w:rFonts w:ascii="標楷體" w:eastAsia="標楷體" w:hAnsi="標楷體" w:cs="Times New Roman"/>
          <w:sz w:val="22"/>
        </w:rPr>
        <w:t>唯識者</w:t>
      </w:r>
      <w:proofErr w:type="gramEnd"/>
      <w:r w:rsidRPr="007206A7">
        <w:rPr>
          <w:rFonts w:ascii="標楷體" w:eastAsia="標楷體" w:hAnsi="標楷體" w:cs="Times New Roman"/>
          <w:sz w:val="22"/>
        </w:rPr>
        <w:t>多注意種子</w:t>
      </w:r>
      <w:proofErr w:type="gramStart"/>
      <w:r w:rsidRPr="007206A7">
        <w:rPr>
          <w:rFonts w:ascii="標楷體" w:eastAsia="標楷體" w:hAnsi="標楷體" w:cs="Times New Roman"/>
          <w:sz w:val="22"/>
        </w:rPr>
        <w:t>的自類相</w:t>
      </w:r>
      <w:proofErr w:type="gramEnd"/>
      <w:r w:rsidRPr="007206A7">
        <w:rPr>
          <w:rFonts w:ascii="標楷體" w:eastAsia="標楷體" w:hAnsi="標楷體" w:cs="Times New Roman"/>
          <w:sz w:val="22"/>
        </w:rPr>
        <w:t>生，兩者略有不同。</w:t>
      </w:r>
    </w:p>
  </w:footnote>
  <w:footnote w:id="46">
    <w:p w:rsidR="00545D3A" w:rsidRPr="007206A7" w:rsidRDefault="00545D3A" w:rsidP="00D1437E">
      <w:pPr>
        <w:pStyle w:val="a7"/>
        <w:adjustRightInd w:val="0"/>
        <w:spacing w:line="240" w:lineRule="auto"/>
        <w:rPr>
          <w:rFonts w:eastAsia="SimSun"/>
        </w:rPr>
      </w:pPr>
      <w:r w:rsidRPr="007206A7">
        <w:rPr>
          <w:rStyle w:val="a9"/>
        </w:rPr>
        <w:footnoteRef/>
      </w:r>
      <w:r w:rsidRPr="007206A7">
        <w:rPr>
          <w:rFonts w:asciiTheme="minorEastAsia" w:eastAsiaTheme="minorEastAsia" w:hAnsiTheme="minorEastAsia" w:hint="eastAsia"/>
        </w:rPr>
        <w:t>（</w:t>
      </w:r>
      <w:r w:rsidRPr="007206A7">
        <w:rPr>
          <w:rFonts w:eastAsiaTheme="minorEastAsia"/>
        </w:rPr>
        <w:t>1</w:t>
      </w:r>
      <w:r w:rsidRPr="007206A7">
        <w:rPr>
          <w:rFonts w:asciiTheme="minorEastAsia" w:eastAsiaTheme="minorEastAsia" w:hAnsiTheme="minorEastAsia" w:hint="eastAsia"/>
        </w:rPr>
        <w:t>）</w:t>
      </w:r>
      <w:r w:rsidRPr="007206A7">
        <w:rPr>
          <w:rFonts w:hint="eastAsia"/>
        </w:rPr>
        <w:t>謝</w:t>
      </w:r>
      <w:r w:rsidRPr="007206A7">
        <w:rPr>
          <w:rFonts w:asciiTheme="minorEastAsia" w:eastAsiaTheme="minorEastAsia" w:hAnsiTheme="minorEastAsia" w:hint="eastAsia"/>
        </w:rPr>
        <w:t>：</w:t>
      </w:r>
      <w:r w:rsidRPr="007206A7">
        <w:rPr>
          <w:rFonts w:eastAsia="SimSun"/>
        </w:rPr>
        <w:t>5.</w:t>
      </w:r>
      <w:r w:rsidRPr="007206A7">
        <w:rPr>
          <w:rFonts w:eastAsiaTheme="minorEastAsia"/>
        </w:rPr>
        <w:t>引申為離開。</w:t>
      </w:r>
      <w:r w:rsidRPr="007206A7">
        <w:rPr>
          <w:rFonts w:eastAsiaTheme="minorEastAsia"/>
        </w:rPr>
        <w:t>6.</w:t>
      </w:r>
      <w:r w:rsidRPr="007206A7">
        <w:rPr>
          <w:rFonts w:eastAsiaTheme="minorEastAsia"/>
        </w:rPr>
        <w:t>消失，凋謝。</w:t>
      </w:r>
      <w:r w:rsidRPr="007206A7">
        <w:rPr>
          <w:rFonts w:eastAsiaTheme="minorEastAsia"/>
        </w:rPr>
        <w:t>8.</w:t>
      </w:r>
      <w:r w:rsidRPr="007206A7">
        <w:rPr>
          <w:rFonts w:eastAsiaTheme="minorEastAsia"/>
        </w:rPr>
        <w:t>衰敗，衰落。</w:t>
      </w:r>
      <w:proofErr w:type="gramStart"/>
      <w:r w:rsidRPr="007206A7">
        <w:t>（</w:t>
      </w:r>
      <w:proofErr w:type="gramEnd"/>
      <w:r w:rsidRPr="007206A7">
        <w:t>《漢</w:t>
      </w:r>
      <w:r w:rsidRPr="007206A7">
        <w:rPr>
          <w:rFonts w:ascii="Times Ext Roman" w:hAnsi="Times Ext Roman" w:cs="Times Ext Roman" w:hint="eastAsia"/>
        </w:rPr>
        <w:t>語大詞典</w:t>
      </w:r>
      <w:r w:rsidRPr="007206A7">
        <w:t>》</w:t>
      </w:r>
      <w:proofErr w:type="gramStart"/>
      <w:r w:rsidRPr="007206A7">
        <w:rPr>
          <w:rFonts w:asciiTheme="minorEastAsia" w:eastAsiaTheme="minorEastAsia" w:hAnsiTheme="minorEastAsia" w:cs="Times Ext Roman" w:hint="eastAsia"/>
        </w:rPr>
        <w:t>（</w:t>
      </w:r>
      <w:proofErr w:type="gramEnd"/>
      <w:r w:rsidRPr="007206A7">
        <w:rPr>
          <w:rFonts w:asciiTheme="minorEastAsia" w:eastAsiaTheme="minorEastAsia" w:hAnsiTheme="minorEastAsia" w:cs="Times Ext Roman" w:hint="eastAsia"/>
        </w:rPr>
        <w:t>十一</w:t>
      </w:r>
      <w:proofErr w:type="gramStart"/>
      <w:r w:rsidRPr="007206A7">
        <w:rPr>
          <w:rFonts w:ascii="Times Ext Roman" w:hAnsi="Times Ext Roman" w:cs="Times Ext Roman" w:hint="eastAsia"/>
        </w:rPr>
        <w:t>）</w:t>
      </w:r>
      <w:proofErr w:type="gramEnd"/>
      <w:r w:rsidRPr="007206A7">
        <w:rPr>
          <w:rFonts w:ascii="Times Ext Roman" w:hAnsi="Times Ext Roman" w:cs="Times Ext Roman" w:hint="eastAsia"/>
        </w:rPr>
        <w:t>，</w:t>
      </w:r>
      <w:r w:rsidRPr="007206A7">
        <w:rPr>
          <w:rFonts w:hint="eastAsia"/>
        </w:rPr>
        <w:t>p.</w:t>
      </w:r>
      <w:r w:rsidRPr="007206A7">
        <w:rPr>
          <w:rFonts w:eastAsia="SimSun" w:hint="eastAsia"/>
        </w:rPr>
        <w:t>373</w:t>
      </w:r>
      <w:proofErr w:type="gramStart"/>
      <w:r w:rsidRPr="007206A7">
        <w:rPr>
          <w:rFonts w:ascii="Times Ext Roman" w:hAnsi="Times Ext Roman" w:cs="Times Ext Roman" w:hint="eastAsia"/>
        </w:rPr>
        <w:t>）</w:t>
      </w:r>
      <w:proofErr w:type="gramEnd"/>
    </w:p>
    <w:p w:rsidR="00545D3A" w:rsidRPr="007206A7" w:rsidRDefault="00545D3A" w:rsidP="009C6A9A">
      <w:pPr>
        <w:pStyle w:val="a7"/>
        <w:adjustRightInd w:val="0"/>
        <w:spacing w:line="240" w:lineRule="auto"/>
        <w:ind w:leftChars="60" w:left="144"/>
        <w:rPr>
          <w:rFonts w:eastAsia="SimSun"/>
        </w:rPr>
      </w:pPr>
      <w:r w:rsidRPr="007206A7">
        <w:rPr>
          <w:rFonts w:asciiTheme="minorEastAsia" w:eastAsiaTheme="minorEastAsia" w:hAnsiTheme="minorEastAsia" w:hint="eastAsia"/>
        </w:rPr>
        <w:t>（</w:t>
      </w:r>
      <w:r w:rsidRPr="007206A7">
        <w:rPr>
          <w:rFonts w:eastAsiaTheme="minorEastAsia"/>
        </w:rPr>
        <w:t>2</w:t>
      </w:r>
      <w:r w:rsidRPr="007206A7">
        <w:rPr>
          <w:rFonts w:asciiTheme="minorEastAsia" w:eastAsiaTheme="minorEastAsia" w:hAnsiTheme="minorEastAsia" w:hint="eastAsia"/>
        </w:rPr>
        <w:t>）</w:t>
      </w:r>
      <w:r w:rsidRPr="007206A7">
        <w:rPr>
          <w:rFonts w:hint="eastAsia"/>
        </w:rPr>
        <w:t>入</w:t>
      </w:r>
      <w:r w:rsidRPr="007206A7">
        <w:rPr>
          <w:rFonts w:asciiTheme="minorEastAsia" w:eastAsiaTheme="minorEastAsia" w:hAnsiTheme="minorEastAsia" w:hint="eastAsia"/>
        </w:rPr>
        <w:t>：</w:t>
      </w:r>
      <w:r w:rsidRPr="007206A7">
        <w:rPr>
          <w:rFonts w:eastAsia="SimSun" w:hint="eastAsia"/>
        </w:rPr>
        <w:t>1.</w:t>
      </w:r>
      <w:r w:rsidRPr="007206A7">
        <w:rPr>
          <w:rFonts w:asciiTheme="minorEastAsia" w:eastAsiaTheme="minorEastAsia" w:hAnsiTheme="minorEastAsia" w:hint="eastAsia"/>
        </w:rPr>
        <w:t>進入，由外至內。</w:t>
      </w:r>
      <w:proofErr w:type="gramStart"/>
      <w:r w:rsidRPr="007206A7">
        <w:rPr>
          <w:rFonts w:ascii="Times Ext Roman" w:hAnsi="Times Ext Roman" w:cs="Times Ext Roman" w:hint="eastAsia"/>
        </w:rPr>
        <w:t>（</w:t>
      </w:r>
      <w:proofErr w:type="gramEnd"/>
      <w:r w:rsidRPr="007206A7">
        <w:rPr>
          <w:rFonts w:ascii="Times Ext Roman" w:hAnsi="Times Ext Roman" w:cs="Times Ext Roman" w:hint="eastAsia"/>
        </w:rPr>
        <w:t>《漢語大詞典》</w:t>
      </w:r>
      <w:proofErr w:type="gramStart"/>
      <w:r w:rsidRPr="007206A7">
        <w:rPr>
          <w:rFonts w:ascii="Times Ext Roman" w:hAnsi="Times Ext Roman" w:cs="Times Ext Roman" w:hint="eastAsia"/>
        </w:rPr>
        <w:t>（</w:t>
      </w:r>
      <w:proofErr w:type="gramEnd"/>
      <w:r w:rsidRPr="007206A7">
        <w:rPr>
          <w:rFonts w:asciiTheme="minorEastAsia" w:eastAsiaTheme="minorEastAsia" w:hAnsiTheme="minorEastAsia" w:cs="Times Ext Roman" w:hint="eastAsia"/>
        </w:rPr>
        <w:t>一</w:t>
      </w:r>
      <w:proofErr w:type="gramStart"/>
      <w:r w:rsidRPr="007206A7">
        <w:rPr>
          <w:rFonts w:asciiTheme="minorEastAsia" w:eastAsiaTheme="minorEastAsia" w:hAnsiTheme="minorEastAsia" w:cs="Times Ext Roman" w:hint="eastAsia"/>
        </w:rPr>
        <w:t>）</w:t>
      </w:r>
      <w:proofErr w:type="gramEnd"/>
      <w:r w:rsidRPr="007206A7">
        <w:rPr>
          <w:rFonts w:ascii="Times Ext Roman" w:hAnsi="Times Ext Roman" w:cs="Times Ext Roman" w:hint="eastAsia"/>
        </w:rPr>
        <w:t>，</w:t>
      </w:r>
      <w:r w:rsidRPr="007206A7">
        <w:rPr>
          <w:rFonts w:hint="eastAsia"/>
        </w:rPr>
        <w:t>p.</w:t>
      </w:r>
      <w:r w:rsidRPr="007206A7">
        <w:t>1</w:t>
      </w:r>
      <w:r w:rsidRPr="007206A7">
        <w:rPr>
          <w:rFonts w:eastAsia="SimSun" w:hint="eastAsia"/>
        </w:rPr>
        <w:t>057</w:t>
      </w:r>
      <w:proofErr w:type="gramStart"/>
      <w:r w:rsidRPr="007206A7">
        <w:rPr>
          <w:rFonts w:ascii="Times Ext Roman" w:hAnsi="Times Ext Roman" w:cs="Times Ext Roman" w:hint="eastAsia"/>
        </w:rPr>
        <w:t>）</w:t>
      </w:r>
      <w:proofErr w:type="gramEnd"/>
    </w:p>
  </w:footnote>
  <w:footnote w:id="47">
    <w:p w:rsidR="00545D3A" w:rsidRPr="007206A7" w:rsidRDefault="00545D3A" w:rsidP="00D1437E">
      <w:pPr>
        <w:pStyle w:val="a7"/>
        <w:adjustRightInd w:val="0"/>
        <w:spacing w:line="240" w:lineRule="auto"/>
      </w:pPr>
      <w:r w:rsidRPr="007206A7">
        <w:rPr>
          <w:rStyle w:val="a9"/>
        </w:rPr>
        <w:footnoteRef/>
      </w:r>
      <w:r w:rsidRPr="007206A7">
        <w:rPr>
          <w:rFonts w:hint="eastAsia"/>
        </w:rPr>
        <w:t xml:space="preserve"> </w:t>
      </w:r>
      <w:r w:rsidRPr="007206A7">
        <w:t>《成唯識論》卷</w:t>
      </w:r>
      <w:r w:rsidRPr="007206A7">
        <w:t>2</w:t>
      </w:r>
      <w:r w:rsidRPr="007206A7">
        <w:rPr>
          <w:rFonts w:hint="eastAsia"/>
        </w:rPr>
        <w:t>：</w:t>
      </w:r>
    </w:p>
    <w:p w:rsidR="00545D3A" w:rsidRPr="007206A7" w:rsidRDefault="00545D3A" w:rsidP="00E00151">
      <w:pPr>
        <w:pStyle w:val="a7"/>
        <w:adjustRightInd w:val="0"/>
        <w:spacing w:line="240" w:lineRule="auto"/>
        <w:ind w:leftChars="110" w:left="264"/>
        <w:rPr>
          <w:rFonts w:ascii="標楷體" w:eastAsia="標楷體" w:hAnsi="標楷體"/>
        </w:rPr>
      </w:pPr>
      <w:r w:rsidRPr="007206A7">
        <w:rPr>
          <w:rFonts w:ascii="標楷體" w:eastAsia="標楷體" w:hAnsi="標楷體"/>
        </w:rPr>
        <w:t>如是能</w:t>
      </w:r>
      <w:proofErr w:type="gramStart"/>
      <w:r w:rsidRPr="007206A7">
        <w:rPr>
          <w:rFonts w:ascii="標楷體" w:eastAsia="標楷體" w:hAnsi="標楷體"/>
        </w:rPr>
        <w:t>熏與所熏識，俱生俱滅熏習義</w:t>
      </w:r>
      <w:proofErr w:type="gramEnd"/>
      <w:r w:rsidRPr="007206A7">
        <w:rPr>
          <w:rFonts w:ascii="標楷體" w:eastAsia="標楷體" w:hAnsi="標楷體"/>
        </w:rPr>
        <w:t>成</w:t>
      </w:r>
      <w:r w:rsidRPr="007206A7">
        <w:rPr>
          <w:rFonts w:ascii="標楷體" w:eastAsia="標楷體" w:hAnsi="標楷體" w:hint="eastAsia"/>
        </w:rPr>
        <w:t>，</w:t>
      </w:r>
      <w:r w:rsidRPr="007206A7">
        <w:rPr>
          <w:rFonts w:ascii="標楷體" w:eastAsia="標楷體" w:hAnsi="標楷體"/>
        </w:rPr>
        <w:t>令</w:t>
      </w:r>
      <w:proofErr w:type="gramStart"/>
      <w:r w:rsidRPr="007206A7">
        <w:rPr>
          <w:rFonts w:ascii="標楷體" w:eastAsia="標楷體" w:hAnsi="標楷體"/>
        </w:rPr>
        <w:t>所熏中種子</w:t>
      </w:r>
      <w:proofErr w:type="gramEnd"/>
      <w:r w:rsidRPr="007206A7">
        <w:rPr>
          <w:rFonts w:ascii="標楷體" w:eastAsia="標楷體" w:hAnsi="標楷體"/>
        </w:rPr>
        <w:t>生長如熏</w:t>
      </w:r>
      <w:proofErr w:type="gramStart"/>
      <w:r w:rsidRPr="007206A7">
        <w:rPr>
          <w:rFonts w:ascii="標楷體" w:eastAsia="標楷體" w:hAnsi="標楷體"/>
        </w:rPr>
        <w:t>苣</w:t>
      </w:r>
      <w:proofErr w:type="gramEnd"/>
      <w:r w:rsidRPr="007206A7">
        <w:rPr>
          <w:rFonts w:ascii="標楷體" w:eastAsia="標楷體" w:hAnsi="標楷體"/>
        </w:rPr>
        <w:t>蕂，故名熏習。</w:t>
      </w:r>
      <w:r w:rsidRPr="007206A7">
        <w:rPr>
          <w:rFonts w:ascii="標楷體" w:eastAsia="標楷體" w:hAnsi="標楷體"/>
          <w:b/>
        </w:rPr>
        <w:t>能</w:t>
      </w:r>
      <w:proofErr w:type="gramStart"/>
      <w:r w:rsidRPr="007206A7">
        <w:rPr>
          <w:rFonts w:ascii="標楷體" w:eastAsia="標楷體" w:hAnsi="標楷體"/>
          <w:b/>
        </w:rPr>
        <w:t>熏識等</w:t>
      </w:r>
      <w:proofErr w:type="gramEnd"/>
      <w:r w:rsidRPr="007206A7">
        <w:rPr>
          <w:rFonts w:ascii="標楷體" w:eastAsia="標楷體" w:hAnsi="標楷體"/>
          <w:b/>
        </w:rPr>
        <w:t>從種生時，即能為因</w:t>
      </w:r>
      <w:proofErr w:type="gramStart"/>
      <w:r w:rsidRPr="007206A7">
        <w:rPr>
          <w:rFonts w:ascii="標楷體" w:eastAsia="標楷體" w:hAnsi="標楷體"/>
          <w:b/>
        </w:rPr>
        <w:t>復熏成種</w:t>
      </w:r>
      <w:proofErr w:type="gramEnd"/>
      <w:r w:rsidRPr="007206A7">
        <w:rPr>
          <w:rFonts w:ascii="標楷體" w:eastAsia="標楷體" w:hAnsi="標楷體" w:hint="eastAsia"/>
          <w:b/>
        </w:rPr>
        <w:t>，</w:t>
      </w:r>
      <w:r w:rsidRPr="007206A7">
        <w:rPr>
          <w:rFonts w:ascii="標楷體" w:eastAsia="標楷體" w:hAnsi="標楷體"/>
          <w:b/>
        </w:rPr>
        <w:t>三法展轉</w:t>
      </w:r>
      <w:r w:rsidRPr="007206A7">
        <w:rPr>
          <w:rFonts w:ascii="標楷體" w:eastAsia="標楷體" w:hAnsi="標楷體" w:hint="eastAsia"/>
          <w:b/>
        </w:rPr>
        <w:t>，</w:t>
      </w:r>
      <w:r w:rsidRPr="007206A7">
        <w:rPr>
          <w:rFonts w:ascii="標楷體" w:eastAsia="標楷體" w:hAnsi="標楷體"/>
          <w:b/>
        </w:rPr>
        <w:t>因果同時，</w:t>
      </w:r>
      <w:proofErr w:type="gramStart"/>
      <w:r w:rsidRPr="007206A7">
        <w:rPr>
          <w:rFonts w:ascii="標楷體" w:eastAsia="標楷體" w:hAnsi="標楷體"/>
        </w:rPr>
        <w:t>如炷生焰</w:t>
      </w:r>
      <w:r w:rsidRPr="007206A7">
        <w:rPr>
          <w:rFonts w:ascii="標楷體" w:eastAsia="標楷體" w:hAnsi="標楷體" w:hint="eastAsia"/>
        </w:rPr>
        <w:t>，</w:t>
      </w:r>
      <w:r w:rsidRPr="007206A7">
        <w:rPr>
          <w:rFonts w:ascii="標楷體" w:eastAsia="標楷體" w:hAnsi="標楷體"/>
        </w:rPr>
        <w:t>焰生焦炷</w:t>
      </w:r>
      <w:proofErr w:type="gramEnd"/>
      <w:r w:rsidRPr="007206A7">
        <w:rPr>
          <w:rFonts w:ascii="標楷體" w:eastAsia="標楷體" w:hAnsi="標楷體"/>
        </w:rPr>
        <w:t>，亦如蘆束更互相依，</w:t>
      </w:r>
      <w:proofErr w:type="gramStart"/>
      <w:r w:rsidRPr="007206A7">
        <w:rPr>
          <w:rFonts w:ascii="標楷體" w:eastAsia="標楷體" w:hAnsi="標楷體"/>
        </w:rPr>
        <w:t>因果俱時理不</w:t>
      </w:r>
      <w:proofErr w:type="gramEnd"/>
      <w:r w:rsidRPr="007206A7">
        <w:rPr>
          <w:rFonts w:ascii="標楷體" w:eastAsia="標楷體" w:hAnsi="標楷體"/>
        </w:rPr>
        <w:t>傾動。</w:t>
      </w:r>
      <w:r w:rsidRPr="007206A7">
        <w:t>（大正</w:t>
      </w:r>
      <w:r w:rsidRPr="007206A7">
        <w:t>31</w:t>
      </w:r>
      <w:r w:rsidRPr="007206A7">
        <w:t>，</w:t>
      </w:r>
      <w:r w:rsidRPr="007206A7">
        <w:t>10a2-</w:t>
      </w:r>
      <w:r w:rsidRPr="007206A7">
        <w:rPr>
          <w:rFonts w:hint="eastAsia"/>
        </w:rPr>
        <w:t>7</w:t>
      </w:r>
      <w:r w:rsidRPr="007206A7">
        <w:t>）</w:t>
      </w:r>
    </w:p>
  </w:footnote>
  <w:footnote w:id="48">
    <w:p w:rsidR="00545D3A" w:rsidRPr="007206A7" w:rsidRDefault="00545D3A" w:rsidP="00D1437E">
      <w:pPr>
        <w:pStyle w:val="a7"/>
        <w:adjustRightInd w:val="0"/>
        <w:spacing w:line="240" w:lineRule="auto"/>
        <w:rPr>
          <w:rFonts w:eastAsia="SimSun"/>
        </w:rPr>
      </w:pPr>
      <w:r w:rsidRPr="007206A7">
        <w:rPr>
          <w:rStyle w:val="a9"/>
        </w:rPr>
        <w:footnoteRef/>
      </w:r>
      <w:r w:rsidRPr="007206A7">
        <w:rPr>
          <w:rFonts w:asciiTheme="minorEastAsia" w:eastAsiaTheme="minorEastAsia" w:hAnsiTheme="minorEastAsia" w:hint="eastAsia"/>
        </w:rPr>
        <w:t>（</w:t>
      </w:r>
      <w:r w:rsidRPr="007206A7">
        <w:rPr>
          <w:rFonts w:eastAsiaTheme="minorEastAsia"/>
        </w:rPr>
        <w:t>1</w:t>
      </w:r>
      <w:r w:rsidRPr="007206A7">
        <w:rPr>
          <w:rFonts w:asciiTheme="minorEastAsia" w:eastAsiaTheme="minorEastAsia" w:hAnsiTheme="minorEastAsia" w:hint="eastAsia"/>
        </w:rPr>
        <w:t>）</w:t>
      </w:r>
      <w:r w:rsidRPr="007206A7">
        <w:rPr>
          <w:rFonts w:hint="eastAsia"/>
        </w:rPr>
        <w:t>《成唯識論》卷</w:t>
      </w:r>
      <w:r w:rsidRPr="007206A7">
        <w:rPr>
          <w:rFonts w:hint="eastAsia"/>
        </w:rPr>
        <w:t>3</w:t>
      </w:r>
      <w:r w:rsidRPr="007206A7">
        <w:rPr>
          <w:rFonts w:hint="eastAsia"/>
        </w:rPr>
        <w:t>（大正</w:t>
      </w:r>
      <w:r w:rsidRPr="007206A7">
        <w:rPr>
          <w:rFonts w:hint="eastAsia"/>
        </w:rPr>
        <w:t>31</w:t>
      </w:r>
      <w:r w:rsidRPr="007206A7">
        <w:rPr>
          <w:rFonts w:hint="eastAsia"/>
        </w:rPr>
        <w:t>，</w:t>
      </w:r>
      <w:r w:rsidRPr="007206A7">
        <w:rPr>
          <w:rFonts w:hint="eastAsia"/>
        </w:rPr>
        <w:t>12c19-21</w:t>
      </w:r>
      <w:r w:rsidRPr="007206A7">
        <w:rPr>
          <w:rFonts w:hint="eastAsia"/>
        </w:rPr>
        <w:t>）。</w:t>
      </w:r>
    </w:p>
    <w:p w:rsidR="00545D3A" w:rsidRPr="007206A7" w:rsidRDefault="00545D3A" w:rsidP="00A742AF">
      <w:pPr>
        <w:snapToGrid w:val="0"/>
        <w:ind w:leftChars="60" w:left="716" w:hangingChars="260" w:hanging="572"/>
        <w:rPr>
          <w:rFonts w:asciiTheme="minorEastAsia" w:hAnsiTheme="minorEastAsia"/>
          <w:sz w:val="22"/>
        </w:rPr>
      </w:pPr>
      <w:r w:rsidRPr="007206A7">
        <w:rPr>
          <w:rFonts w:asciiTheme="minorEastAsia" w:hAnsiTheme="minorEastAsia" w:hint="eastAsia"/>
          <w:sz w:val="22"/>
        </w:rPr>
        <w:t>（</w:t>
      </w:r>
      <w:r w:rsidRPr="007206A7">
        <w:rPr>
          <w:rFonts w:cs="Times New Roman"/>
          <w:sz w:val="22"/>
        </w:rPr>
        <w:t>2</w:t>
      </w:r>
      <w:r w:rsidRPr="007206A7">
        <w:rPr>
          <w:rFonts w:asciiTheme="minorEastAsia" w:hAnsiTheme="minorEastAsia" w:hint="eastAsia"/>
          <w:sz w:val="22"/>
        </w:rPr>
        <w:t>）</w:t>
      </w:r>
      <w:proofErr w:type="gramStart"/>
      <w:r w:rsidRPr="007206A7">
        <w:rPr>
          <w:rFonts w:asciiTheme="minorEastAsia" w:hAnsiTheme="minorEastAsia" w:hint="eastAsia"/>
          <w:sz w:val="22"/>
        </w:rPr>
        <w:t>參見演培法師</w:t>
      </w:r>
      <w:proofErr w:type="gramEnd"/>
      <w:r w:rsidRPr="007206A7">
        <w:rPr>
          <w:rFonts w:asciiTheme="minorEastAsia" w:hAnsiTheme="minorEastAsia" w:hint="eastAsia"/>
          <w:sz w:val="22"/>
        </w:rPr>
        <w:t>，《成唯識論講記》（二），</w:t>
      </w:r>
      <w:proofErr w:type="gramStart"/>
      <w:r w:rsidRPr="007206A7">
        <w:rPr>
          <w:rFonts w:asciiTheme="minorEastAsia" w:hAnsiTheme="minorEastAsia" w:hint="eastAsia"/>
          <w:sz w:val="22"/>
        </w:rPr>
        <w:t>演培法師</w:t>
      </w:r>
      <w:proofErr w:type="gramEnd"/>
      <w:r w:rsidRPr="007206A7">
        <w:rPr>
          <w:rFonts w:asciiTheme="minorEastAsia" w:hAnsiTheme="minorEastAsia" w:hint="eastAsia"/>
          <w:sz w:val="22"/>
        </w:rPr>
        <w:t>全集出版委員會</w:t>
      </w:r>
      <w:r w:rsidRPr="007206A7">
        <w:rPr>
          <w:rFonts w:cs="Times New Roman"/>
          <w:sz w:val="22"/>
        </w:rPr>
        <w:t>，</w:t>
      </w:r>
      <w:r w:rsidRPr="007206A7">
        <w:rPr>
          <w:rFonts w:cs="Times New Roman"/>
          <w:sz w:val="22"/>
        </w:rPr>
        <w:t>2006</w:t>
      </w:r>
      <w:r w:rsidRPr="007206A7">
        <w:rPr>
          <w:rFonts w:cs="Times New Roman"/>
          <w:sz w:val="22"/>
        </w:rPr>
        <w:t>年</w:t>
      </w:r>
      <w:r w:rsidRPr="007206A7">
        <w:rPr>
          <w:rFonts w:cs="Times New Roman"/>
          <w:sz w:val="22"/>
        </w:rPr>
        <w:t>1</w:t>
      </w:r>
      <w:r w:rsidRPr="007206A7">
        <w:rPr>
          <w:rFonts w:cs="Times New Roman"/>
          <w:sz w:val="22"/>
        </w:rPr>
        <w:t>月新版一刷，</w:t>
      </w:r>
      <w:r w:rsidRPr="007206A7">
        <w:rPr>
          <w:rFonts w:cs="Times New Roman"/>
          <w:sz w:val="22"/>
        </w:rPr>
        <w:t>p</w:t>
      </w:r>
      <w:r w:rsidRPr="007206A7">
        <w:rPr>
          <w:rFonts w:cs="Times New Roman" w:hint="eastAsia"/>
          <w:sz w:val="22"/>
        </w:rPr>
        <w:t>p</w:t>
      </w:r>
      <w:r w:rsidRPr="007206A7">
        <w:rPr>
          <w:rFonts w:cs="Times New Roman"/>
          <w:sz w:val="22"/>
        </w:rPr>
        <w:t>.85</w:t>
      </w:r>
      <w:r w:rsidRPr="007206A7">
        <w:rPr>
          <w:rFonts w:cs="Times New Roman" w:hint="eastAsia"/>
          <w:sz w:val="22"/>
        </w:rPr>
        <w:t>-</w:t>
      </w:r>
      <w:r w:rsidRPr="007206A7">
        <w:rPr>
          <w:rFonts w:cs="Times New Roman"/>
          <w:sz w:val="22"/>
        </w:rPr>
        <w:t>86</w:t>
      </w:r>
      <w:r w:rsidRPr="007206A7">
        <w:rPr>
          <w:rFonts w:asciiTheme="minorEastAsia" w:hAnsiTheme="minorEastAsia" w:hint="eastAsia"/>
          <w:sz w:val="22"/>
        </w:rPr>
        <w:t>：</w:t>
      </w:r>
    </w:p>
    <w:p w:rsidR="00545D3A" w:rsidRPr="007206A7" w:rsidRDefault="00545D3A" w:rsidP="009C6A9A">
      <w:pPr>
        <w:pStyle w:val="a7"/>
        <w:adjustRightInd w:val="0"/>
        <w:spacing w:line="240" w:lineRule="auto"/>
        <w:ind w:leftChars="280" w:left="672"/>
        <w:rPr>
          <w:rFonts w:asciiTheme="minorEastAsia" w:eastAsia="SimSun" w:hAnsiTheme="minorEastAsia"/>
        </w:rPr>
      </w:pPr>
      <w:proofErr w:type="gramStart"/>
      <w:r w:rsidRPr="007206A7">
        <w:rPr>
          <w:rFonts w:ascii="標楷體" w:eastAsia="標楷體" w:hAnsi="標楷體" w:hint="eastAsia"/>
        </w:rPr>
        <w:t>因滅果生</w:t>
      </w:r>
      <w:proofErr w:type="gramEnd"/>
      <w:r w:rsidRPr="007206A7">
        <w:rPr>
          <w:rFonts w:ascii="標楷體" w:eastAsia="標楷體" w:hAnsi="標楷體" w:hint="eastAsia"/>
        </w:rPr>
        <w:t>，是約現在「前因滅」的階「位，後」念「果」法「即生」，於其中間沒有任何東西的間隔，亦即</w:t>
      </w:r>
      <w:proofErr w:type="gramStart"/>
      <w:r w:rsidRPr="007206A7">
        <w:rPr>
          <w:rFonts w:ascii="標楷體" w:eastAsia="標楷體" w:hAnsi="標楷體" w:hint="eastAsia"/>
        </w:rPr>
        <w:t>其生滅沒有</w:t>
      </w:r>
      <w:proofErr w:type="gramEnd"/>
      <w:r w:rsidRPr="007206A7">
        <w:rPr>
          <w:rFonts w:ascii="標楷體" w:eastAsia="標楷體" w:hAnsi="標楷體" w:hint="eastAsia"/>
        </w:rPr>
        <w:t>前後兩剎那，而是在同一</w:t>
      </w:r>
      <w:proofErr w:type="gramStart"/>
      <w:r w:rsidRPr="007206A7">
        <w:rPr>
          <w:rFonts w:ascii="標楷體" w:eastAsia="標楷體" w:hAnsi="標楷體" w:hint="eastAsia"/>
        </w:rPr>
        <w:t>剎那生滅的</w:t>
      </w:r>
      <w:proofErr w:type="gramEnd"/>
      <w:r w:rsidRPr="007206A7">
        <w:rPr>
          <w:rFonts w:ascii="標楷體" w:eastAsia="標楷體" w:hAnsi="標楷體" w:hint="eastAsia"/>
        </w:rPr>
        <w:t>，是為因果不斷，並不是要待</w:t>
      </w:r>
      <w:proofErr w:type="gramStart"/>
      <w:r w:rsidRPr="007206A7">
        <w:rPr>
          <w:rFonts w:ascii="標楷體" w:eastAsia="標楷體" w:hAnsi="標楷體" w:hint="eastAsia"/>
        </w:rPr>
        <w:t>前因滅盡</w:t>
      </w:r>
      <w:proofErr w:type="gramEnd"/>
      <w:r w:rsidRPr="007206A7">
        <w:rPr>
          <w:rFonts w:ascii="標楷體" w:eastAsia="標楷體" w:hAnsi="標楷體" w:hint="eastAsia"/>
        </w:rPr>
        <w:t>，方有後果的生起。假定是</w:t>
      </w:r>
      <w:proofErr w:type="gramStart"/>
      <w:r w:rsidRPr="007206A7">
        <w:rPr>
          <w:rFonts w:ascii="標楷體" w:eastAsia="標楷體" w:hAnsi="標楷體" w:hint="eastAsia"/>
        </w:rPr>
        <w:t>待因滅</w:t>
      </w:r>
      <w:proofErr w:type="gramEnd"/>
      <w:r w:rsidRPr="007206A7">
        <w:rPr>
          <w:rFonts w:ascii="標楷體" w:eastAsia="標楷體" w:hAnsi="標楷體" w:hint="eastAsia"/>
        </w:rPr>
        <w:t>，而後才</w:t>
      </w:r>
      <w:proofErr w:type="gramStart"/>
      <w:r w:rsidRPr="007206A7">
        <w:rPr>
          <w:rFonts w:ascii="標楷體" w:eastAsia="標楷體" w:hAnsi="標楷體" w:hint="eastAsia"/>
        </w:rPr>
        <w:t>有果生</w:t>
      </w:r>
      <w:proofErr w:type="gramEnd"/>
      <w:r w:rsidRPr="007206A7">
        <w:rPr>
          <w:rFonts w:ascii="標楷體" w:eastAsia="標楷體" w:hAnsi="標楷體" w:hint="eastAsia"/>
        </w:rPr>
        <w:t>，自可</w:t>
      </w:r>
      <w:proofErr w:type="gramStart"/>
      <w:r w:rsidRPr="007206A7">
        <w:rPr>
          <w:rFonts w:ascii="標楷體" w:eastAsia="標楷體" w:hAnsi="標楷體" w:hint="eastAsia"/>
        </w:rPr>
        <w:t>說為斷滅</w:t>
      </w:r>
      <w:proofErr w:type="gramEnd"/>
      <w:r w:rsidRPr="007206A7">
        <w:rPr>
          <w:rFonts w:ascii="標楷體" w:eastAsia="標楷體" w:hAnsi="標楷體" w:hint="eastAsia"/>
        </w:rPr>
        <w:t>，現在因果是同時的，</w:t>
      </w:r>
      <w:proofErr w:type="gramStart"/>
      <w:r w:rsidRPr="007206A7">
        <w:rPr>
          <w:rFonts w:ascii="標楷體" w:eastAsia="標楷體" w:hAnsi="標楷體" w:hint="eastAsia"/>
        </w:rPr>
        <w:t>種現是</w:t>
      </w:r>
      <w:proofErr w:type="gramEnd"/>
      <w:r w:rsidRPr="007206A7">
        <w:rPr>
          <w:rFonts w:ascii="標楷體" w:eastAsia="標楷體" w:hAnsi="標楷體" w:hint="eastAsia"/>
        </w:rPr>
        <w:t>相生的，根本沒有前後可得，怎麼可以</w:t>
      </w:r>
      <w:proofErr w:type="gramStart"/>
      <w:r w:rsidRPr="007206A7">
        <w:rPr>
          <w:rFonts w:ascii="標楷體" w:eastAsia="標楷體" w:hAnsi="標楷體" w:hint="eastAsia"/>
        </w:rPr>
        <w:t>成為斷滅</w:t>
      </w:r>
      <w:proofErr w:type="gramEnd"/>
      <w:r w:rsidRPr="007206A7">
        <w:rPr>
          <w:rFonts w:ascii="標楷體" w:eastAsia="標楷體" w:hAnsi="標楷體" w:hint="eastAsia"/>
        </w:rPr>
        <w:t>？這個道理，舉例來說：好像用秤來秤東西，這頭低下去的時候，就是</w:t>
      </w:r>
      <w:proofErr w:type="gramStart"/>
      <w:r w:rsidRPr="007206A7">
        <w:rPr>
          <w:rFonts w:ascii="標楷體" w:eastAsia="標楷體" w:hAnsi="標楷體" w:hint="eastAsia"/>
        </w:rPr>
        <w:t>那頭昂起來</w:t>
      </w:r>
      <w:proofErr w:type="gramEnd"/>
      <w:r w:rsidRPr="007206A7">
        <w:rPr>
          <w:rFonts w:ascii="標楷體" w:eastAsia="標楷體" w:hAnsi="標楷體" w:hint="eastAsia"/>
        </w:rPr>
        <w:t>的時候，既</w:t>
      </w:r>
      <w:proofErr w:type="gramStart"/>
      <w:r w:rsidRPr="007206A7">
        <w:rPr>
          <w:rFonts w:ascii="標楷體" w:eastAsia="標楷體" w:hAnsi="標楷體" w:hint="eastAsia"/>
        </w:rPr>
        <w:t>不是先低後</w:t>
      </w:r>
      <w:proofErr w:type="gramEnd"/>
      <w:r w:rsidRPr="007206A7">
        <w:rPr>
          <w:rFonts w:ascii="標楷體" w:eastAsia="標楷體" w:hAnsi="標楷體" w:hint="eastAsia"/>
        </w:rPr>
        <w:t>高，亦不是</w:t>
      </w:r>
      <w:proofErr w:type="gramStart"/>
      <w:r w:rsidRPr="007206A7">
        <w:rPr>
          <w:rFonts w:ascii="標楷體" w:eastAsia="標楷體" w:hAnsi="標楷體" w:hint="eastAsia"/>
        </w:rPr>
        <w:t>先高後低</w:t>
      </w:r>
      <w:proofErr w:type="gramEnd"/>
      <w:r w:rsidRPr="007206A7">
        <w:rPr>
          <w:rFonts w:ascii="標楷體" w:eastAsia="標楷體" w:hAnsi="標楷體" w:hint="eastAsia"/>
        </w:rPr>
        <w:t>，而是高低同時的，所以說「如秤兩頭</w:t>
      </w:r>
      <w:proofErr w:type="gramStart"/>
      <w:r w:rsidRPr="007206A7">
        <w:rPr>
          <w:rFonts w:ascii="標楷體" w:eastAsia="標楷體" w:hAnsi="標楷體" w:hint="eastAsia"/>
        </w:rPr>
        <w:t>低昂時</w:t>
      </w:r>
      <w:proofErr w:type="gramEnd"/>
      <w:r w:rsidRPr="007206A7">
        <w:rPr>
          <w:rFonts w:ascii="標楷體" w:eastAsia="標楷體" w:hAnsi="標楷體" w:hint="eastAsia"/>
        </w:rPr>
        <w:t>等」。這種道理非常淺顯，相信任何人都知道。為什麼要這樣講？以諸種子與第八識</w:t>
      </w:r>
      <w:proofErr w:type="gramStart"/>
      <w:r w:rsidRPr="007206A7">
        <w:rPr>
          <w:rFonts w:ascii="標楷體" w:eastAsia="標楷體" w:hAnsi="標楷體" w:hint="eastAsia"/>
        </w:rPr>
        <w:t>是俱生俱滅</w:t>
      </w:r>
      <w:proofErr w:type="gramEnd"/>
      <w:r w:rsidRPr="007206A7">
        <w:rPr>
          <w:rFonts w:ascii="標楷體" w:eastAsia="標楷體" w:hAnsi="標楷體" w:hint="eastAsia"/>
        </w:rPr>
        <w:t>的，為了</w:t>
      </w:r>
      <w:proofErr w:type="gramStart"/>
      <w:r w:rsidRPr="007206A7">
        <w:rPr>
          <w:rFonts w:ascii="標楷體" w:eastAsia="標楷體" w:hAnsi="標楷體" w:hint="eastAsia"/>
        </w:rPr>
        <w:t>互相影略</w:t>
      </w:r>
      <w:proofErr w:type="gramEnd"/>
      <w:r w:rsidRPr="007206A7">
        <w:rPr>
          <w:rFonts w:ascii="標楷體" w:eastAsia="標楷體" w:hAnsi="標楷體" w:hint="eastAsia"/>
        </w:rPr>
        <w:t>，所以</w:t>
      </w:r>
      <w:proofErr w:type="gramStart"/>
      <w:r w:rsidRPr="007206A7">
        <w:rPr>
          <w:rFonts w:ascii="標楷體" w:eastAsia="標楷體" w:hAnsi="標楷體" w:hint="eastAsia"/>
        </w:rPr>
        <w:t>前但說為因滅</w:t>
      </w:r>
      <w:proofErr w:type="gramEnd"/>
      <w:r w:rsidRPr="007206A7">
        <w:rPr>
          <w:rFonts w:ascii="標楷體" w:eastAsia="標楷體" w:hAnsi="標楷體" w:hint="eastAsia"/>
        </w:rPr>
        <w:t>，後但</w:t>
      </w:r>
      <w:proofErr w:type="gramStart"/>
      <w:r w:rsidRPr="007206A7">
        <w:rPr>
          <w:rFonts w:ascii="標楷體" w:eastAsia="標楷體" w:hAnsi="標楷體" w:hint="eastAsia"/>
        </w:rPr>
        <w:t>說為果生</w:t>
      </w:r>
      <w:proofErr w:type="gramEnd"/>
      <w:r w:rsidRPr="007206A7">
        <w:rPr>
          <w:rFonts w:ascii="標楷體" w:eastAsia="標楷體" w:hAnsi="標楷體" w:hint="eastAsia"/>
        </w:rPr>
        <w:t>，而實是因果同時的。亦即</w:t>
      </w:r>
      <w:proofErr w:type="gramStart"/>
      <w:r w:rsidRPr="007206A7">
        <w:rPr>
          <w:rFonts w:ascii="標楷體" w:eastAsia="標楷體" w:hAnsi="標楷體" w:hint="eastAsia"/>
        </w:rPr>
        <w:t>前念現種因果滅位，後念現種</w:t>
      </w:r>
      <w:proofErr w:type="gramEnd"/>
      <w:r w:rsidRPr="007206A7">
        <w:rPr>
          <w:rFonts w:ascii="標楷體" w:eastAsia="標楷體" w:hAnsi="標楷體" w:hint="eastAsia"/>
        </w:rPr>
        <w:t>因果生位。如果再說清楚點：秤就是</w:t>
      </w:r>
      <w:proofErr w:type="gramStart"/>
      <w:r w:rsidRPr="007206A7">
        <w:rPr>
          <w:rFonts w:ascii="標楷體" w:eastAsia="標楷體" w:hAnsi="標楷體" w:hint="eastAsia"/>
        </w:rPr>
        <w:t>比喻本識</w:t>
      </w:r>
      <w:proofErr w:type="gramEnd"/>
      <w:r w:rsidRPr="007206A7">
        <w:rPr>
          <w:rFonts w:ascii="標楷體" w:eastAsia="標楷體" w:hAnsi="標楷體" w:hint="eastAsia"/>
        </w:rPr>
        <w:t>，兩頭比喻因果。</w:t>
      </w:r>
      <w:proofErr w:type="gramStart"/>
      <w:r w:rsidRPr="007206A7">
        <w:rPr>
          <w:rFonts w:ascii="標楷體" w:eastAsia="標楷體" w:hAnsi="標楷體" w:hint="eastAsia"/>
        </w:rPr>
        <w:t>低昂比喻生滅</w:t>
      </w:r>
      <w:proofErr w:type="gramEnd"/>
      <w:r w:rsidRPr="007206A7">
        <w:rPr>
          <w:rFonts w:ascii="標楷體" w:eastAsia="標楷體" w:hAnsi="標楷體" w:hint="eastAsia"/>
        </w:rPr>
        <w:t>。時等比喻剎那</w:t>
      </w:r>
      <w:proofErr w:type="gramStart"/>
      <w:r w:rsidRPr="007206A7">
        <w:rPr>
          <w:rFonts w:ascii="標楷體" w:eastAsia="標楷體" w:hAnsi="標楷體" w:hint="eastAsia"/>
        </w:rPr>
        <w:t>不</w:t>
      </w:r>
      <w:proofErr w:type="gramEnd"/>
      <w:r w:rsidRPr="007206A7">
        <w:rPr>
          <w:rFonts w:ascii="標楷體" w:eastAsia="標楷體" w:hAnsi="標楷體" w:hint="eastAsia"/>
        </w:rPr>
        <w:t>異。「如是」阿賴耶識中的種子生現行，現行</w:t>
      </w:r>
      <w:proofErr w:type="gramStart"/>
      <w:r w:rsidRPr="007206A7">
        <w:rPr>
          <w:rFonts w:ascii="標楷體" w:eastAsia="標楷體" w:hAnsi="標楷體" w:hint="eastAsia"/>
        </w:rPr>
        <w:t>熏</w:t>
      </w:r>
      <w:proofErr w:type="gramEnd"/>
      <w:r w:rsidRPr="007206A7">
        <w:rPr>
          <w:rFonts w:ascii="標楷體" w:eastAsia="標楷體" w:hAnsi="標楷體" w:hint="eastAsia"/>
        </w:rPr>
        <w:t>種子的「因果」</w:t>
      </w:r>
      <w:proofErr w:type="gramStart"/>
      <w:r w:rsidRPr="007206A7">
        <w:rPr>
          <w:rFonts w:ascii="標楷體" w:eastAsia="標楷體" w:hAnsi="標楷體" w:hint="eastAsia"/>
        </w:rPr>
        <w:t>生滅</w:t>
      </w:r>
      <w:proofErr w:type="gramEnd"/>
      <w:r w:rsidRPr="007206A7">
        <w:rPr>
          <w:rFonts w:ascii="標楷體" w:eastAsia="標楷體" w:hAnsi="標楷體" w:hint="eastAsia"/>
        </w:rPr>
        <w:t>，不斷不常的「相續」，猶「如」暴「流」一樣的無有間斷，「何」必要「假」過「去」未「來」的實有，「方」能「成」立因果「非斷」？</w:t>
      </w:r>
      <w:proofErr w:type="gramStart"/>
      <w:r w:rsidRPr="007206A7">
        <w:rPr>
          <w:rFonts w:ascii="標楷體" w:eastAsia="標楷體" w:hAnsi="標楷體" w:hint="eastAsia"/>
        </w:rPr>
        <w:t>不</w:t>
      </w:r>
      <w:proofErr w:type="gramEnd"/>
      <w:r w:rsidRPr="007206A7">
        <w:rPr>
          <w:rFonts w:ascii="標楷體" w:eastAsia="標楷體" w:hAnsi="標楷體" w:hint="eastAsia"/>
        </w:rPr>
        <w:t>藉過去未來的實有，因果同樣是可相續不斷的。</w:t>
      </w:r>
    </w:p>
  </w:footnote>
  <w:footnote w:id="49">
    <w:p w:rsidR="00545D3A" w:rsidRPr="007206A7" w:rsidRDefault="00545D3A" w:rsidP="00EA254D">
      <w:pPr>
        <w:snapToGrid w:val="0"/>
        <w:rPr>
          <w:rFonts w:cs="Times New Roman"/>
          <w:sz w:val="22"/>
        </w:rPr>
      </w:pPr>
      <w:r w:rsidRPr="007206A7">
        <w:rPr>
          <w:rStyle w:val="a9"/>
          <w:rFonts w:cs="Times New Roman"/>
          <w:sz w:val="22"/>
        </w:rPr>
        <w:footnoteRef/>
      </w:r>
      <w:r w:rsidRPr="007206A7">
        <w:rPr>
          <w:rFonts w:cs="Times New Roman"/>
          <w:sz w:val="22"/>
        </w:rPr>
        <w:t>（</w:t>
      </w:r>
      <w:r w:rsidRPr="007206A7">
        <w:rPr>
          <w:rFonts w:cs="Times New Roman"/>
          <w:sz w:val="22"/>
        </w:rPr>
        <w:t>1</w:t>
      </w:r>
      <w:r w:rsidRPr="007206A7">
        <w:rPr>
          <w:rFonts w:cs="Times New Roman"/>
          <w:sz w:val="22"/>
        </w:rPr>
        <w:t>）</w:t>
      </w:r>
      <w:r w:rsidRPr="007206A7">
        <w:rPr>
          <w:rFonts w:cs="Times New Roman"/>
          <w:sz w:val="22"/>
        </w:rPr>
        <w:t>參見《中論》卷</w:t>
      </w:r>
      <w:r w:rsidRPr="007206A7">
        <w:rPr>
          <w:rFonts w:cs="Times New Roman"/>
          <w:sz w:val="22"/>
        </w:rPr>
        <w:t>3</w:t>
      </w:r>
      <w:r w:rsidRPr="007206A7">
        <w:rPr>
          <w:rFonts w:cs="Times New Roman"/>
          <w:sz w:val="22"/>
        </w:rPr>
        <w:t>〈</w:t>
      </w:r>
      <w:r w:rsidRPr="007206A7">
        <w:rPr>
          <w:rFonts w:cs="Times New Roman"/>
          <w:sz w:val="22"/>
        </w:rPr>
        <w:t xml:space="preserve">15 </w:t>
      </w:r>
      <w:r w:rsidRPr="007206A7">
        <w:rPr>
          <w:rFonts w:cs="Times New Roman"/>
          <w:sz w:val="22"/>
        </w:rPr>
        <w:t>觀有無品〉：</w:t>
      </w:r>
    </w:p>
    <w:p w:rsidR="00545D3A" w:rsidRPr="007206A7" w:rsidRDefault="00545D3A" w:rsidP="00E00151">
      <w:pPr>
        <w:snapToGrid w:val="0"/>
        <w:ind w:leftChars="280" w:left="672"/>
        <w:rPr>
          <w:rFonts w:eastAsia="標楷體" w:cs="Times New Roman"/>
          <w:sz w:val="22"/>
        </w:rPr>
      </w:pPr>
      <w:r w:rsidRPr="007206A7">
        <w:rPr>
          <w:rFonts w:eastAsia="標楷體" w:cs="Times New Roman"/>
          <w:sz w:val="22"/>
        </w:rPr>
        <w:t>定有</w:t>
      </w:r>
      <w:proofErr w:type="gramStart"/>
      <w:r w:rsidRPr="007206A7">
        <w:rPr>
          <w:rFonts w:eastAsia="標楷體" w:cs="Times New Roman"/>
          <w:sz w:val="22"/>
        </w:rPr>
        <w:t>則著</w:t>
      </w:r>
      <w:proofErr w:type="gramEnd"/>
      <w:r w:rsidRPr="007206A7">
        <w:rPr>
          <w:rFonts w:eastAsia="標楷體" w:cs="Times New Roman"/>
          <w:sz w:val="22"/>
        </w:rPr>
        <w:t>常，定無</w:t>
      </w:r>
      <w:proofErr w:type="gramStart"/>
      <w:r w:rsidRPr="007206A7">
        <w:rPr>
          <w:rFonts w:eastAsia="標楷體" w:cs="Times New Roman"/>
          <w:sz w:val="22"/>
        </w:rPr>
        <w:t>則著</w:t>
      </w:r>
      <w:proofErr w:type="gramEnd"/>
      <w:r w:rsidRPr="007206A7">
        <w:rPr>
          <w:rFonts w:eastAsia="標楷體" w:cs="Times New Roman"/>
          <w:sz w:val="22"/>
        </w:rPr>
        <w:t>斷；是故有智者，不</w:t>
      </w:r>
      <w:proofErr w:type="gramStart"/>
      <w:r w:rsidRPr="007206A7">
        <w:rPr>
          <w:rFonts w:eastAsia="標楷體" w:cs="Times New Roman"/>
          <w:sz w:val="22"/>
        </w:rPr>
        <w:t>應著</w:t>
      </w:r>
      <w:proofErr w:type="gramEnd"/>
      <w:r w:rsidRPr="007206A7">
        <w:rPr>
          <w:rFonts w:eastAsia="標楷體" w:cs="Times New Roman"/>
          <w:sz w:val="22"/>
        </w:rPr>
        <w:t>有無。</w:t>
      </w:r>
    </w:p>
    <w:p w:rsidR="00545D3A" w:rsidRPr="007206A7" w:rsidRDefault="00545D3A" w:rsidP="00E00151">
      <w:pPr>
        <w:snapToGrid w:val="0"/>
        <w:ind w:leftChars="280" w:left="672"/>
        <w:rPr>
          <w:rFonts w:cs="Times New Roman"/>
          <w:sz w:val="22"/>
        </w:rPr>
      </w:pPr>
      <w:proofErr w:type="gramStart"/>
      <w:r w:rsidRPr="007206A7">
        <w:rPr>
          <w:rFonts w:eastAsia="標楷體" w:cs="Times New Roman"/>
          <w:sz w:val="22"/>
        </w:rPr>
        <w:t>若法有</w:t>
      </w:r>
      <w:proofErr w:type="gramEnd"/>
      <w:r w:rsidRPr="007206A7">
        <w:rPr>
          <w:rFonts w:eastAsia="標楷體" w:cs="Times New Roman"/>
          <w:sz w:val="22"/>
        </w:rPr>
        <w:t>定性，非無則是常；先</w:t>
      </w:r>
      <w:proofErr w:type="gramStart"/>
      <w:r w:rsidRPr="007206A7">
        <w:rPr>
          <w:rFonts w:eastAsia="標楷體" w:cs="Times New Roman"/>
          <w:sz w:val="22"/>
        </w:rPr>
        <w:t>有而今</w:t>
      </w:r>
      <w:proofErr w:type="gramEnd"/>
      <w:r w:rsidRPr="007206A7">
        <w:rPr>
          <w:rFonts w:eastAsia="標楷體" w:cs="Times New Roman"/>
          <w:sz w:val="22"/>
        </w:rPr>
        <w:t>無，是則</w:t>
      </w:r>
      <w:proofErr w:type="gramStart"/>
      <w:r w:rsidRPr="007206A7">
        <w:rPr>
          <w:rFonts w:eastAsia="標楷體" w:cs="Times New Roman"/>
          <w:sz w:val="22"/>
        </w:rPr>
        <w:t>為斷滅</w:t>
      </w:r>
      <w:proofErr w:type="gramEnd"/>
      <w:r w:rsidRPr="007206A7">
        <w:rPr>
          <w:rFonts w:eastAsia="標楷體" w:cs="Times New Roman"/>
          <w:sz w:val="22"/>
        </w:rPr>
        <w:t>。</w:t>
      </w:r>
      <w:r w:rsidRPr="007206A7">
        <w:rPr>
          <w:rFonts w:eastAsiaTheme="majorEastAsia" w:cs="Times New Roman"/>
          <w:sz w:val="22"/>
        </w:rPr>
        <w:t>（</w:t>
      </w:r>
      <w:r w:rsidRPr="007206A7">
        <w:rPr>
          <w:rFonts w:cs="Times New Roman"/>
          <w:sz w:val="22"/>
        </w:rPr>
        <w:t>大正</w:t>
      </w:r>
      <w:r w:rsidRPr="007206A7">
        <w:rPr>
          <w:rFonts w:eastAsia="SimSun" w:cs="Times New Roman"/>
          <w:sz w:val="22"/>
        </w:rPr>
        <w:t>30</w:t>
      </w:r>
      <w:r w:rsidRPr="007206A7">
        <w:rPr>
          <w:rFonts w:cs="Times New Roman"/>
          <w:sz w:val="22"/>
        </w:rPr>
        <w:t>，</w:t>
      </w:r>
      <w:r w:rsidRPr="007206A7">
        <w:rPr>
          <w:rFonts w:cs="Times New Roman"/>
          <w:sz w:val="22"/>
        </w:rPr>
        <w:t>20b17-27</w:t>
      </w:r>
      <w:r w:rsidRPr="007206A7">
        <w:rPr>
          <w:rFonts w:cs="Times New Roman"/>
          <w:sz w:val="22"/>
        </w:rPr>
        <w:t>）</w:t>
      </w:r>
    </w:p>
    <w:p w:rsidR="00545D3A" w:rsidRPr="007206A7" w:rsidRDefault="00545D3A" w:rsidP="00EA254D">
      <w:pPr>
        <w:snapToGrid w:val="0"/>
        <w:ind w:leftChars="60" w:left="144"/>
        <w:rPr>
          <w:rFonts w:cs="Times New Roman"/>
          <w:kern w:val="0"/>
          <w:sz w:val="22"/>
        </w:rPr>
      </w:pPr>
      <w:r w:rsidRPr="007206A7">
        <w:rPr>
          <w:rFonts w:cs="Times New Roman"/>
          <w:kern w:val="0"/>
          <w:sz w:val="22"/>
        </w:rPr>
        <w:t>（</w:t>
      </w:r>
      <w:r w:rsidRPr="007206A7">
        <w:rPr>
          <w:rFonts w:cs="Times New Roman"/>
          <w:kern w:val="0"/>
          <w:sz w:val="22"/>
        </w:rPr>
        <w:t>2</w:t>
      </w:r>
      <w:r w:rsidRPr="007206A7">
        <w:rPr>
          <w:rFonts w:cs="Times New Roman"/>
          <w:kern w:val="0"/>
          <w:sz w:val="22"/>
        </w:rPr>
        <w:t>）參見印順法師，《中觀論頌講記》，</w:t>
      </w:r>
      <w:r w:rsidRPr="007206A7">
        <w:rPr>
          <w:rFonts w:cs="Times New Roman"/>
          <w:kern w:val="0"/>
          <w:sz w:val="22"/>
        </w:rPr>
        <w:t>pp.256-257</w:t>
      </w:r>
      <w:r w:rsidRPr="007206A7">
        <w:rPr>
          <w:rFonts w:cs="Times New Roman"/>
          <w:kern w:val="0"/>
          <w:sz w:val="22"/>
        </w:rPr>
        <w:t>：</w:t>
      </w:r>
    </w:p>
    <w:p w:rsidR="00545D3A" w:rsidRPr="007206A7" w:rsidRDefault="00545D3A" w:rsidP="00E00151">
      <w:pPr>
        <w:snapToGrid w:val="0"/>
        <w:ind w:leftChars="280" w:left="672"/>
        <w:rPr>
          <w:rFonts w:ascii="標楷體" w:eastAsia="標楷體" w:hAnsi="標楷體"/>
          <w:b/>
          <w:sz w:val="22"/>
        </w:rPr>
      </w:pPr>
      <w:r w:rsidRPr="007206A7">
        <w:rPr>
          <w:rFonts w:ascii="標楷體" w:eastAsia="標楷體" w:hAnsi="標楷體" w:hint="eastAsia"/>
          <w:b/>
          <w:sz w:val="22"/>
        </w:rPr>
        <w:t>定有</w:t>
      </w:r>
      <w:proofErr w:type="gramStart"/>
      <w:r w:rsidRPr="007206A7">
        <w:rPr>
          <w:rFonts w:ascii="標楷體" w:eastAsia="標楷體" w:hAnsi="標楷體" w:hint="eastAsia"/>
          <w:b/>
          <w:sz w:val="22"/>
        </w:rPr>
        <w:t>則著</w:t>
      </w:r>
      <w:proofErr w:type="gramEnd"/>
      <w:r w:rsidRPr="007206A7">
        <w:rPr>
          <w:rFonts w:ascii="標楷體" w:eastAsia="標楷體" w:hAnsi="標楷體" w:hint="eastAsia"/>
          <w:b/>
          <w:sz w:val="22"/>
        </w:rPr>
        <w:t>常，定無</w:t>
      </w:r>
      <w:proofErr w:type="gramStart"/>
      <w:r w:rsidRPr="007206A7">
        <w:rPr>
          <w:rFonts w:ascii="標楷體" w:eastAsia="標楷體" w:hAnsi="標楷體" w:hint="eastAsia"/>
          <w:b/>
          <w:sz w:val="22"/>
        </w:rPr>
        <w:t>則著</w:t>
      </w:r>
      <w:proofErr w:type="gramEnd"/>
      <w:r w:rsidRPr="007206A7">
        <w:rPr>
          <w:rFonts w:ascii="標楷體" w:eastAsia="標楷體" w:hAnsi="標楷體" w:hint="eastAsia"/>
          <w:b/>
          <w:sz w:val="22"/>
        </w:rPr>
        <w:t>斷；是故有智者，不</w:t>
      </w:r>
      <w:proofErr w:type="gramStart"/>
      <w:r w:rsidRPr="007206A7">
        <w:rPr>
          <w:rFonts w:ascii="標楷體" w:eastAsia="標楷體" w:hAnsi="標楷體" w:hint="eastAsia"/>
          <w:b/>
          <w:sz w:val="22"/>
        </w:rPr>
        <w:t>應著</w:t>
      </w:r>
      <w:proofErr w:type="gramEnd"/>
      <w:r w:rsidRPr="007206A7">
        <w:rPr>
          <w:rFonts w:ascii="標楷體" w:eastAsia="標楷體" w:hAnsi="標楷體" w:hint="eastAsia"/>
          <w:b/>
          <w:sz w:val="22"/>
        </w:rPr>
        <w:t>有無。</w:t>
      </w:r>
    </w:p>
    <w:p w:rsidR="00545D3A" w:rsidRPr="007206A7" w:rsidRDefault="00545D3A" w:rsidP="00E00151">
      <w:pPr>
        <w:snapToGrid w:val="0"/>
        <w:ind w:leftChars="280" w:left="672"/>
        <w:rPr>
          <w:rFonts w:ascii="標楷體" w:eastAsia="標楷體" w:hAnsi="標楷體"/>
          <w:b/>
          <w:sz w:val="22"/>
        </w:rPr>
      </w:pPr>
      <w:proofErr w:type="gramStart"/>
      <w:r w:rsidRPr="007206A7">
        <w:rPr>
          <w:rFonts w:ascii="標楷體" w:eastAsia="標楷體" w:hAnsi="標楷體" w:hint="eastAsia"/>
          <w:b/>
          <w:sz w:val="22"/>
        </w:rPr>
        <w:t>若法有</w:t>
      </w:r>
      <w:proofErr w:type="gramEnd"/>
      <w:r w:rsidRPr="007206A7">
        <w:rPr>
          <w:rFonts w:ascii="標楷體" w:eastAsia="標楷體" w:hAnsi="標楷體" w:hint="eastAsia"/>
          <w:b/>
          <w:sz w:val="22"/>
        </w:rPr>
        <w:t>定性，非無則是常；先</w:t>
      </w:r>
      <w:proofErr w:type="gramStart"/>
      <w:r w:rsidRPr="007206A7">
        <w:rPr>
          <w:rFonts w:ascii="標楷體" w:eastAsia="標楷體" w:hAnsi="標楷體" w:hint="eastAsia"/>
          <w:b/>
          <w:sz w:val="22"/>
        </w:rPr>
        <w:t>有而今</w:t>
      </w:r>
      <w:proofErr w:type="gramEnd"/>
      <w:r w:rsidRPr="007206A7">
        <w:rPr>
          <w:rFonts w:ascii="標楷體" w:eastAsia="標楷體" w:hAnsi="標楷體" w:hint="eastAsia"/>
          <w:b/>
          <w:sz w:val="22"/>
        </w:rPr>
        <w:t>無，是則</w:t>
      </w:r>
      <w:proofErr w:type="gramStart"/>
      <w:r w:rsidRPr="007206A7">
        <w:rPr>
          <w:rFonts w:ascii="標楷體" w:eastAsia="標楷體" w:hAnsi="標楷體" w:hint="eastAsia"/>
          <w:b/>
          <w:sz w:val="22"/>
        </w:rPr>
        <w:t>為斷滅</w:t>
      </w:r>
      <w:proofErr w:type="gramEnd"/>
      <w:r w:rsidRPr="007206A7">
        <w:rPr>
          <w:rFonts w:ascii="標楷體" w:eastAsia="標楷體" w:hAnsi="標楷體" w:hint="eastAsia"/>
          <w:b/>
          <w:sz w:val="22"/>
        </w:rPr>
        <w:t>。</w:t>
      </w:r>
    </w:p>
    <w:p w:rsidR="00545D3A" w:rsidRPr="007206A7" w:rsidRDefault="00545D3A" w:rsidP="00E00151">
      <w:pPr>
        <w:snapToGrid w:val="0"/>
        <w:ind w:leftChars="280" w:left="672"/>
        <w:rPr>
          <w:rFonts w:ascii="標楷體" w:eastAsia="標楷體" w:hAnsi="標楷體" w:cs="Times New Roman"/>
          <w:kern w:val="0"/>
          <w:sz w:val="22"/>
        </w:rPr>
      </w:pPr>
      <w:proofErr w:type="gramStart"/>
      <w:r w:rsidRPr="007206A7">
        <w:rPr>
          <w:rFonts w:ascii="標楷體" w:eastAsia="標楷體" w:hAnsi="標楷體" w:cs="Times New Roman" w:hint="eastAsia"/>
          <w:kern w:val="0"/>
          <w:sz w:val="22"/>
        </w:rPr>
        <w:t>本頌</w:t>
      </w:r>
      <w:proofErr w:type="gramEnd"/>
      <w:r w:rsidRPr="007206A7">
        <w:rPr>
          <w:rFonts w:ascii="標楷體" w:eastAsia="標楷體" w:hAnsi="標楷體" w:cs="Times New Roman" w:hint="eastAsia"/>
          <w:kern w:val="0"/>
          <w:sz w:val="22"/>
        </w:rPr>
        <w:t>，總結有無二見的</w:t>
      </w:r>
      <w:proofErr w:type="gramStart"/>
      <w:r w:rsidRPr="007206A7">
        <w:rPr>
          <w:rFonts w:ascii="標楷體" w:eastAsia="標楷體" w:hAnsi="標楷體" w:cs="Times New Roman" w:hint="eastAsia"/>
          <w:kern w:val="0"/>
          <w:sz w:val="22"/>
        </w:rPr>
        <w:t>墮於斷常</w:t>
      </w:r>
      <w:proofErr w:type="gramEnd"/>
      <w:r w:rsidRPr="007206A7">
        <w:rPr>
          <w:rFonts w:ascii="標楷體" w:eastAsia="標楷體" w:hAnsi="標楷體" w:cs="Times New Roman" w:hint="eastAsia"/>
          <w:kern w:val="0"/>
          <w:sz w:val="22"/>
        </w:rPr>
        <w:t>；這</w:t>
      </w:r>
      <w:proofErr w:type="gramStart"/>
      <w:r w:rsidRPr="007206A7">
        <w:rPr>
          <w:rFonts w:ascii="標楷體" w:eastAsia="標楷體" w:hAnsi="標楷體" w:cs="Times New Roman" w:hint="eastAsia"/>
          <w:kern w:val="0"/>
          <w:sz w:val="22"/>
        </w:rPr>
        <w:t>可說是不知</w:t>
      </w:r>
      <w:proofErr w:type="gramEnd"/>
      <w:r w:rsidRPr="007206A7">
        <w:rPr>
          <w:rFonts w:ascii="標楷體" w:eastAsia="標楷體" w:hAnsi="標楷體" w:cs="Times New Roman" w:hint="eastAsia"/>
          <w:kern w:val="0"/>
          <w:sz w:val="22"/>
        </w:rPr>
        <w:t>緣起法的必然結論。假使執著諸法決「定有」實在的自性，就應該以為此法是始終如此的，以為是常住不變的。這樣，就必然執</w:t>
      </w:r>
      <w:proofErr w:type="gramStart"/>
      <w:r w:rsidRPr="007206A7">
        <w:rPr>
          <w:rFonts w:ascii="標楷體" w:eastAsia="標楷體" w:hAnsi="標楷體" w:cs="Times New Roman" w:hint="eastAsia"/>
          <w:kern w:val="0"/>
          <w:sz w:val="22"/>
        </w:rPr>
        <w:t>「著</w:t>
      </w:r>
      <w:proofErr w:type="gramEnd"/>
      <w:r w:rsidRPr="007206A7">
        <w:rPr>
          <w:rFonts w:ascii="標楷體" w:eastAsia="標楷體" w:hAnsi="標楷體" w:cs="Times New Roman" w:hint="eastAsia"/>
          <w:kern w:val="0"/>
          <w:sz w:val="22"/>
        </w:rPr>
        <w:t>」他是「常」，而落於常見的過失了！假使執著諸法決「定」是實「無」性，那就抹殺因果緣起，相似相續。那必然要執</w:t>
      </w:r>
      <w:proofErr w:type="gramStart"/>
      <w:r w:rsidRPr="007206A7">
        <w:rPr>
          <w:rFonts w:ascii="標楷體" w:eastAsia="標楷體" w:hAnsi="標楷體" w:cs="Times New Roman" w:hint="eastAsia"/>
          <w:kern w:val="0"/>
          <w:sz w:val="22"/>
        </w:rPr>
        <w:t>「著</w:t>
      </w:r>
      <w:proofErr w:type="gramEnd"/>
      <w:r w:rsidRPr="007206A7">
        <w:rPr>
          <w:rFonts w:ascii="標楷體" w:eastAsia="標楷體" w:hAnsi="標楷體" w:cs="Times New Roman" w:hint="eastAsia"/>
          <w:kern w:val="0"/>
          <w:sz w:val="22"/>
        </w:rPr>
        <w:t>」他是「斷」，而</w:t>
      </w:r>
      <w:proofErr w:type="gramStart"/>
      <w:r w:rsidRPr="007206A7">
        <w:rPr>
          <w:rFonts w:ascii="標楷體" w:eastAsia="標楷體" w:hAnsi="標楷體" w:cs="Times New Roman" w:hint="eastAsia"/>
          <w:kern w:val="0"/>
          <w:sz w:val="22"/>
        </w:rPr>
        <w:t>犯斷見</w:t>
      </w:r>
      <w:proofErr w:type="gramEnd"/>
      <w:r w:rsidRPr="007206A7">
        <w:rPr>
          <w:rFonts w:ascii="標楷體" w:eastAsia="標楷體" w:hAnsi="標楷體" w:cs="Times New Roman" w:hint="eastAsia"/>
          <w:kern w:val="0"/>
          <w:sz w:val="22"/>
        </w:rPr>
        <w:t>的過失了！為什麼</w:t>
      </w:r>
      <w:proofErr w:type="gramStart"/>
      <w:r w:rsidRPr="007206A7">
        <w:rPr>
          <w:rFonts w:ascii="標楷體" w:eastAsia="標楷體" w:hAnsi="標楷體" w:cs="Times New Roman" w:hint="eastAsia"/>
          <w:kern w:val="0"/>
          <w:sz w:val="22"/>
        </w:rPr>
        <w:t>見斷見</w:t>
      </w:r>
      <w:proofErr w:type="gramEnd"/>
      <w:r w:rsidRPr="007206A7">
        <w:rPr>
          <w:rFonts w:ascii="標楷體" w:eastAsia="標楷體" w:hAnsi="標楷體" w:cs="Times New Roman" w:hint="eastAsia"/>
          <w:kern w:val="0"/>
          <w:sz w:val="22"/>
        </w:rPr>
        <w:t>常都是過失呢？因為諸法</w:t>
      </w:r>
      <w:proofErr w:type="gramStart"/>
      <w:r w:rsidRPr="007206A7">
        <w:rPr>
          <w:rFonts w:ascii="標楷體" w:eastAsia="標楷體" w:hAnsi="標楷體" w:cs="Times New Roman" w:hint="eastAsia"/>
          <w:kern w:val="0"/>
          <w:sz w:val="22"/>
        </w:rPr>
        <w:t>是常或斷</w:t>
      </w:r>
      <w:proofErr w:type="gramEnd"/>
      <w:r w:rsidRPr="007206A7">
        <w:rPr>
          <w:rFonts w:ascii="標楷體" w:eastAsia="標楷體" w:hAnsi="標楷體" w:cs="Times New Roman" w:hint="eastAsia"/>
          <w:kern w:val="0"/>
          <w:sz w:val="22"/>
        </w:rPr>
        <w:t>，即違反緣起的相續，不知緣起正法了。所以，「有智」慧的</w:t>
      </w:r>
      <w:proofErr w:type="gramStart"/>
      <w:r w:rsidRPr="007206A7">
        <w:rPr>
          <w:rFonts w:ascii="標楷體" w:eastAsia="標楷體" w:hAnsi="標楷體" w:cs="Times New Roman" w:hint="eastAsia"/>
          <w:kern w:val="0"/>
          <w:sz w:val="22"/>
        </w:rPr>
        <w:t>多聞聖弟子</w:t>
      </w:r>
      <w:proofErr w:type="gramEnd"/>
      <w:r w:rsidRPr="007206A7">
        <w:rPr>
          <w:rFonts w:ascii="標楷體" w:eastAsia="標楷體" w:hAnsi="標楷體" w:cs="Times New Roman" w:hint="eastAsia"/>
          <w:kern w:val="0"/>
          <w:sz w:val="22"/>
        </w:rPr>
        <w:t>，「不應」執</w:t>
      </w:r>
      <w:proofErr w:type="gramStart"/>
      <w:r w:rsidRPr="007206A7">
        <w:rPr>
          <w:rFonts w:ascii="標楷體" w:eastAsia="標楷體" w:hAnsi="標楷體" w:cs="Times New Roman" w:hint="eastAsia"/>
          <w:kern w:val="0"/>
          <w:sz w:val="22"/>
        </w:rPr>
        <w:t>「著</w:t>
      </w:r>
      <w:proofErr w:type="gramEnd"/>
      <w:r w:rsidRPr="007206A7">
        <w:rPr>
          <w:rFonts w:ascii="標楷體" w:eastAsia="標楷體" w:hAnsi="標楷體" w:cs="Times New Roman" w:hint="eastAsia"/>
          <w:kern w:val="0"/>
          <w:sz w:val="22"/>
        </w:rPr>
        <w:t>」諸法是實「有」或者實「無」。這約二人</w:t>
      </w:r>
      <w:proofErr w:type="gramStart"/>
      <w:r w:rsidRPr="007206A7">
        <w:rPr>
          <w:rFonts w:ascii="標楷體" w:eastAsia="標楷體" w:hAnsi="標楷體" w:cs="Times New Roman" w:hint="eastAsia"/>
          <w:kern w:val="0"/>
          <w:sz w:val="22"/>
        </w:rPr>
        <w:t>別執斷</w:t>
      </w:r>
      <w:proofErr w:type="gramEnd"/>
      <w:r w:rsidRPr="007206A7">
        <w:rPr>
          <w:rFonts w:ascii="標楷體" w:eastAsia="標楷體" w:hAnsi="標楷體" w:cs="Times New Roman" w:hint="eastAsia"/>
          <w:kern w:val="0"/>
          <w:sz w:val="22"/>
        </w:rPr>
        <w:t>常而說；也可以約一人前後</w:t>
      </w:r>
      <w:proofErr w:type="gramStart"/>
      <w:r w:rsidRPr="007206A7">
        <w:rPr>
          <w:rFonts w:ascii="標楷體" w:eastAsia="標楷體" w:hAnsi="標楷體" w:cs="Times New Roman" w:hint="eastAsia"/>
          <w:kern w:val="0"/>
          <w:sz w:val="22"/>
        </w:rPr>
        <w:t>別執說</w:t>
      </w:r>
      <w:proofErr w:type="gramEnd"/>
      <w:r w:rsidRPr="007206A7">
        <w:rPr>
          <w:rFonts w:ascii="標楷體" w:eastAsia="標楷體" w:hAnsi="標楷體" w:cs="Times New Roman" w:hint="eastAsia"/>
          <w:kern w:val="0"/>
          <w:sz w:val="22"/>
        </w:rPr>
        <w:t>。</w:t>
      </w:r>
    </w:p>
    <w:p w:rsidR="00545D3A" w:rsidRPr="007206A7" w:rsidRDefault="00545D3A" w:rsidP="00E00151">
      <w:pPr>
        <w:snapToGrid w:val="0"/>
        <w:ind w:leftChars="280" w:left="672"/>
        <w:rPr>
          <w:rFonts w:eastAsia="SimSun" w:cs="Times New Roman"/>
          <w:kern w:val="0"/>
          <w:sz w:val="22"/>
        </w:rPr>
      </w:pPr>
      <w:r w:rsidRPr="007206A7">
        <w:rPr>
          <w:rFonts w:ascii="標楷體" w:eastAsia="標楷體" w:hAnsi="標楷體" w:cs="Times New Roman" w:hint="eastAsia"/>
          <w:kern w:val="0"/>
          <w:sz w:val="22"/>
        </w:rPr>
        <w:t>假定諸「法有」決「定」的實自「性，非」是「無」有，那就必然「是常」住，落於常見，像說一切有系，儘管他說諸法是無常的，萬有</w:t>
      </w:r>
      <w:proofErr w:type="gramStart"/>
      <w:r w:rsidRPr="007206A7">
        <w:rPr>
          <w:rFonts w:ascii="標楷體" w:eastAsia="標楷體" w:hAnsi="標楷體" w:cs="Times New Roman" w:hint="eastAsia"/>
          <w:kern w:val="0"/>
          <w:sz w:val="22"/>
        </w:rPr>
        <w:t>是生滅的</w:t>
      </w:r>
      <w:proofErr w:type="gramEnd"/>
      <w:r w:rsidRPr="007206A7">
        <w:rPr>
          <w:rFonts w:ascii="標楷體" w:eastAsia="標楷體" w:hAnsi="標楷體" w:cs="Times New Roman" w:hint="eastAsia"/>
          <w:kern w:val="0"/>
          <w:sz w:val="22"/>
        </w:rPr>
        <w:t>，但他主張三世實有，一切法本自成就，從未來至現在，由現在入過去，雖有三</w:t>
      </w:r>
      <w:proofErr w:type="gramStart"/>
      <w:r w:rsidRPr="007206A7">
        <w:rPr>
          <w:rFonts w:ascii="標楷體" w:eastAsia="標楷體" w:hAnsi="標楷體" w:cs="Times New Roman" w:hint="eastAsia"/>
          <w:kern w:val="0"/>
          <w:sz w:val="22"/>
        </w:rPr>
        <w:t>世</w:t>
      </w:r>
      <w:proofErr w:type="gramEnd"/>
      <w:r w:rsidRPr="007206A7">
        <w:rPr>
          <w:rFonts w:ascii="標楷體" w:eastAsia="標楷體" w:hAnsi="標楷體" w:cs="Times New Roman" w:hint="eastAsia"/>
          <w:kern w:val="0"/>
          <w:sz w:val="22"/>
        </w:rPr>
        <w:t>的變異，</w:t>
      </w:r>
      <w:proofErr w:type="gramStart"/>
      <w:r w:rsidRPr="007206A7">
        <w:rPr>
          <w:rFonts w:ascii="標楷體" w:eastAsia="標楷體" w:hAnsi="標楷體" w:cs="Times New Roman" w:hint="eastAsia"/>
          <w:kern w:val="0"/>
          <w:sz w:val="22"/>
        </w:rPr>
        <w:t>法體在</w:t>
      </w:r>
      <w:proofErr w:type="gramEnd"/>
      <w:r w:rsidRPr="007206A7">
        <w:rPr>
          <w:rFonts w:ascii="標楷體" w:eastAsia="標楷體" w:hAnsi="標楷體" w:cs="Times New Roman" w:hint="eastAsia"/>
          <w:kern w:val="0"/>
          <w:sz w:val="22"/>
        </w:rPr>
        <w:t>三</w:t>
      </w:r>
      <w:proofErr w:type="gramStart"/>
      <w:r w:rsidRPr="007206A7">
        <w:rPr>
          <w:rFonts w:ascii="標楷體" w:eastAsia="標楷體" w:hAnsi="標楷體" w:cs="Times New Roman" w:hint="eastAsia"/>
          <w:kern w:val="0"/>
          <w:sz w:val="22"/>
        </w:rPr>
        <w:t>世</w:t>
      </w:r>
      <w:proofErr w:type="gramEnd"/>
      <w:r w:rsidRPr="007206A7">
        <w:rPr>
          <w:rFonts w:ascii="標楷體" w:eastAsia="標楷體" w:hAnsi="標楷體" w:cs="Times New Roman" w:hint="eastAsia"/>
          <w:kern w:val="0"/>
          <w:sz w:val="22"/>
        </w:rPr>
        <w:t>中，始終是如此的。所以在性空者看來，這</w:t>
      </w:r>
      <w:proofErr w:type="gramStart"/>
      <w:r w:rsidRPr="007206A7">
        <w:rPr>
          <w:rFonts w:ascii="標楷體" w:eastAsia="標楷體" w:hAnsi="標楷體" w:cs="Times New Roman" w:hint="eastAsia"/>
          <w:kern w:val="0"/>
          <w:sz w:val="22"/>
        </w:rPr>
        <w:t>還是常執</w:t>
      </w:r>
      <w:proofErr w:type="gramEnd"/>
      <w:r w:rsidRPr="007206A7">
        <w:rPr>
          <w:rFonts w:ascii="標楷體" w:eastAsia="標楷體" w:hAnsi="標楷體" w:cs="Times New Roman" w:hint="eastAsia"/>
          <w:kern w:val="0"/>
          <w:sz w:val="22"/>
        </w:rPr>
        <w:t>。假定以為「先」前的諸法是實「有，而」現「今」才歸於滅「無」，那又犯了「</w:t>
      </w:r>
      <w:proofErr w:type="gramStart"/>
      <w:r w:rsidRPr="007206A7">
        <w:rPr>
          <w:rFonts w:ascii="標楷體" w:eastAsia="標楷體" w:hAnsi="標楷體" w:cs="Times New Roman" w:hint="eastAsia"/>
          <w:kern w:val="0"/>
          <w:sz w:val="22"/>
        </w:rPr>
        <w:t>斷滅</w:t>
      </w:r>
      <w:proofErr w:type="gramEnd"/>
      <w:r w:rsidRPr="007206A7">
        <w:rPr>
          <w:rFonts w:ascii="標楷體" w:eastAsia="標楷體" w:hAnsi="標楷體" w:cs="Times New Roman" w:hint="eastAsia"/>
          <w:kern w:val="0"/>
          <w:sz w:val="22"/>
        </w:rPr>
        <w:t>」的過失！拿</w:t>
      </w:r>
      <w:proofErr w:type="gramStart"/>
      <w:r w:rsidRPr="007206A7">
        <w:rPr>
          <w:rFonts w:ascii="標楷體" w:eastAsia="標楷體" w:hAnsi="標楷體" w:cs="Times New Roman" w:hint="eastAsia"/>
          <w:kern w:val="0"/>
          <w:sz w:val="22"/>
        </w:rPr>
        <w:t>煩惱說吧</w:t>
      </w:r>
      <w:proofErr w:type="gramEnd"/>
      <w:r w:rsidRPr="007206A7">
        <w:rPr>
          <w:rFonts w:ascii="標楷體" w:eastAsia="標楷體" w:hAnsi="標楷體" w:cs="Times New Roman" w:hint="eastAsia"/>
          <w:kern w:val="0"/>
          <w:sz w:val="22"/>
        </w:rPr>
        <w:t>：實有自性者，</w:t>
      </w:r>
      <w:proofErr w:type="gramStart"/>
      <w:r w:rsidRPr="007206A7">
        <w:rPr>
          <w:rFonts w:ascii="標楷體" w:eastAsia="標楷體" w:hAnsi="標楷體" w:cs="Times New Roman" w:hint="eastAsia"/>
          <w:kern w:val="0"/>
          <w:sz w:val="22"/>
        </w:rPr>
        <w:t>說先有煩惱，</w:t>
      </w:r>
      <w:proofErr w:type="gramEnd"/>
      <w:r w:rsidRPr="007206A7">
        <w:rPr>
          <w:rFonts w:ascii="標楷體" w:eastAsia="標楷體" w:hAnsi="標楷體" w:cs="Times New Roman" w:hint="eastAsia"/>
          <w:kern w:val="0"/>
          <w:sz w:val="22"/>
        </w:rPr>
        <w:t>後來斷了</w:t>
      </w:r>
      <w:proofErr w:type="gramStart"/>
      <w:r w:rsidRPr="007206A7">
        <w:rPr>
          <w:rFonts w:ascii="標楷體" w:eastAsia="標楷體" w:hAnsi="標楷體" w:cs="Times New Roman" w:hint="eastAsia"/>
          <w:kern w:val="0"/>
          <w:sz w:val="22"/>
        </w:rPr>
        <w:t>煩惱，</w:t>
      </w:r>
      <w:proofErr w:type="gramEnd"/>
      <w:r w:rsidRPr="007206A7">
        <w:rPr>
          <w:rFonts w:ascii="標楷體" w:eastAsia="標楷體" w:hAnsi="標楷體" w:cs="Times New Roman" w:hint="eastAsia"/>
          <w:kern w:val="0"/>
          <w:sz w:val="22"/>
        </w:rPr>
        <w:t>就可</w:t>
      </w:r>
      <w:proofErr w:type="gramStart"/>
      <w:r w:rsidRPr="007206A7">
        <w:rPr>
          <w:rFonts w:ascii="標楷體" w:eastAsia="標楷體" w:hAnsi="標楷體" w:cs="Times New Roman" w:hint="eastAsia"/>
          <w:kern w:val="0"/>
          <w:sz w:val="22"/>
        </w:rPr>
        <w:t>涅槃</w:t>
      </w:r>
      <w:proofErr w:type="gramEnd"/>
      <w:r w:rsidRPr="007206A7">
        <w:rPr>
          <w:rFonts w:ascii="標楷體" w:eastAsia="標楷體" w:hAnsi="標楷體" w:cs="Times New Roman" w:hint="eastAsia"/>
          <w:kern w:val="0"/>
          <w:sz w:val="22"/>
        </w:rPr>
        <w:t>解脫了。大乘佛法說不斷</w:t>
      </w:r>
      <w:proofErr w:type="gramStart"/>
      <w:r w:rsidRPr="007206A7">
        <w:rPr>
          <w:rFonts w:ascii="標楷體" w:eastAsia="標楷體" w:hAnsi="標楷體" w:cs="Times New Roman" w:hint="eastAsia"/>
          <w:kern w:val="0"/>
          <w:sz w:val="22"/>
        </w:rPr>
        <w:t>煩惱，</w:t>
      </w:r>
      <w:proofErr w:type="gramEnd"/>
      <w:r w:rsidRPr="007206A7">
        <w:rPr>
          <w:rFonts w:ascii="標楷體" w:eastAsia="標楷體" w:hAnsi="標楷體" w:cs="Times New Roman" w:hint="eastAsia"/>
          <w:kern w:val="0"/>
          <w:sz w:val="22"/>
        </w:rPr>
        <w:t>這就因為見到實有者的先有現無，</w:t>
      </w:r>
      <w:proofErr w:type="gramStart"/>
      <w:r w:rsidRPr="007206A7">
        <w:rPr>
          <w:rFonts w:ascii="標楷體" w:eastAsia="標楷體" w:hAnsi="標楷體" w:cs="Times New Roman" w:hint="eastAsia"/>
          <w:kern w:val="0"/>
          <w:sz w:val="22"/>
        </w:rPr>
        <w:t>有斷滅過失</w:t>
      </w:r>
      <w:proofErr w:type="gramEnd"/>
      <w:r w:rsidRPr="007206A7">
        <w:rPr>
          <w:rFonts w:ascii="標楷體" w:eastAsia="標楷體" w:hAnsi="標楷體" w:cs="Times New Roman" w:hint="eastAsia"/>
          <w:kern w:val="0"/>
          <w:sz w:val="22"/>
        </w:rPr>
        <w:t>，</w:t>
      </w:r>
      <w:proofErr w:type="gramStart"/>
      <w:r w:rsidRPr="007206A7">
        <w:rPr>
          <w:rFonts w:ascii="標楷體" w:eastAsia="標楷體" w:hAnsi="標楷體" w:cs="Times New Roman" w:hint="eastAsia"/>
          <w:kern w:val="0"/>
          <w:sz w:val="22"/>
        </w:rPr>
        <w:t>所以開顯煩惱</w:t>
      </w:r>
      <w:proofErr w:type="gramEnd"/>
      <w:r w:rsidRPr="007206A7">
        <w:rPr>
          <w:rFonts w:ascii="標楷體" w:eastAsia="標楷體" w:hAnsi="標楷體" w:cs="Times New Roman" w:hint="eastAsia"/>
          <w:kern w:val="0"/>
          <w:sz w:val="22"/>
        </w:rPr>
        <w:t>的自</w:t>
      </w:r>
      <w:proofErr w:type="gramStart"/>
      <w:r w:rsidRPr="007206A7">
        <w:rPr>
          <w:rFonts w:ascii="標楷體" w:eastAsia="標楷體" w:hAnsi="標楷體" w:cs="Times New Roman" w:hint="eastAsia"/>
          <w:kern w:val="0"/>
          <w:sz w:val="22"/>
        </w:rPr>
        <w:t>性本空</w:t>
      </w:r>
      <w:proofErr w:type="gramEnd"/>
      <w:r w:rsidRPr="007206A7">
        <w:rPr>
          <w:rFonts w:ascii="標楷體" w:eastAsia="標楷體" w:hAnsi="標楷體" w:cs="Times New Roman" w:hint="eastAsia"/>
          <w:kern w:val="0"/>
          <w:sz w:val="22"/>
        </w:rPr>
        <w:t>；假名斷而實</w:t>
      </w:r>
      <w:proofErr w:type="gramStart"/>
      <w:r w:rsidRPr="007206A7">
        <w:rPr>
          <w:rFonts w:ascii="標楷體" w:eastAsia="標楷體" w:hAnsi="標楷體" w:cs="Times New Roman" w:hint="eastAsia"/>
          <w:kern w:val="0"/>
          <w:sz w:val="22"/>
        </w:rPr>
        <w:t>無所斷</w:t>
      </w:r>
      <w:proofErr w:type="gramEnd"/>
      <w:r w:rsidRPr="007206A7">
        <w:rPr>
          <w:rFonts w:ascii="標楷體" w:eastAsia="標楷體" w:hAnsi="標楷體" w:cs="Times New Roman" w:hint="eastAsia"/>
          <w:kern w:val="0"/>
          <w:sz w:val="22"/>
        </w:rPr>
        <w:t>。否則，煩惱有實自性，就不可斷；不可斷而斷，就犯破壞法相的</w:t>
      </w:r>
      <w:proofErr w:type="gramStart"/>
      <w:r w:rsidRPr="007206A7">
        <w:rPr>
          <w:rFonts w:ascii="標楷體" w:eastAsia="標楷體" w:hAnsi="標楷體" w:cs="Times New Roman" w:hint="eastAsia"/>
          <w:kern w:val="0"/>
          <w:sz w:val="22"/>
        </w:rPr>
        <w:t>斷滅過</w:t>
      </w:r>
      <w:proofErr w:type="gramEnd"/>
      <w:r w:rsidRPr="007206A7">
        <w:rPr>
          <w:rFonts w:ascii="標楷體" w:eastAsia="標楷體" w:hAnsi="標楷體" w:cs="Times New Roman" w:hint="eastAsia"/>
          <w:kern w:val="0"/>
          <w:sz w:val="22"/>
        </w:rPr>
        <w:t>了！</w:t>
      </w:r>
    </w:p>
  </w:footnote>
  <w:footnote w:id="50">
    <w:p w:rsidR="00545D3A" w:rsidRPr="007206A7" w:rsidRDefault="00545D3A" w:rsidP="009C6A9A">
      <w:pPr>
        <w:pStyle w:val="a7"/>
        <w:spacing w:line="240" w:lineRule="auto"/>
        <w:ind w:left="264" w:hangingChars="120" w:hanging="264"/>
        <w:rPr>
          <w:rFonts w:eastAsia="SimSun"/>
        </w:rPr>
      </w:pPr>
      <w:r w:rsidRPr="007206A7">
        <w:rPr>
          <w:rStyle w:val="a9"/>
        </w:rPr>
        <w:footnoteRef/>
      </w:r>
      <w:r w:rsidRPr="007206A7">
        <w:t xml:space="preserve"> </w:t>
      </w:r>
      <w:r w:rsidRPr="007206A7">
        <w:rPr>
          <w:rFonts w:asciiTheme="minorEastAsia" w:eastAsiaTheme="minorEastAsia" w:hAnsiTheme="minorEastAsia" w:hint="eastAsia"/>
        </w:rPr>
        <w:t>無外：</w:t>
      </w:r>
      <w:r w:rsidRPr="007206A7">
        <w:rPr>
          <w:rFonts w:eastAsiaTheme="minorEastAsia"/>
        </w:rPr>
        <w:t>2.</w:t>
      </w:r>
      <w:r w:rsidRPr="007206A7">
        <w:rPr>
          <w:rFonts w:asciiTheme="minorEastAsia" w:eastAsiaTheme="minorEastAsia" w:hAnsiTheme="minorEastAsia" w:hint="eastAsia"/>
        </w:rPr>
        <w:t>猶無窮，無所不包。《呂氏春秋</w:t>
      </w:r>
      <w:r w:rsidRPr="007206A7">
        <w:rPr>
          <w:rFonts w:asciiTheme="minorEastAsia" w:eastAsiaTheme="minorEastAsia" w:hAnsiTheme="minorEastAsia" w:cs="新細明體" w:hint="eastAsia"/>
        </w:rPr>
        <w:t>‧</w:t>
      </w:r>
      <w:r w:rsidRPr="007206A7">
        <w:rPr>
          <w:rFonts w:asciiTheme="minorEastAsia" w:eastAsiaTheme="minorEastAsia" w:hAnsiTheme="minorEastAsia" w:cs="SimSun" w:hint="eastAsia"/>
        </w:rPr>
        <w:t>下賢》：“其大無外，其小無內。</w:t>
      </w:r>
      <w:proofErr w:type="gramStart"/>
      <w:r w:rsidRPr="007206A7">
        <w:rPr>
          <w:rFonts w:ascii="Times Ext Roman" w:hAnsi="Times Ext Roman" w:cs="Times Ext Roman" w:hint="eastAsia"/>
        </w:rPr>
        <w:t>（</w:t>
      </w:r>
      <w:proofErr w:type="gramEnd"/>
      <w:r w:rsidRPr="007206A7">
        <w:rPr>
          <w:rFonts w:ascii="Times Ext Roman" w:hAnsi="Times Ext Roman" w:cs="Times Ext Roman" w:hint="eastAsia"/>
        </w:rPr>
        <w:t>《漢語大詞典》</w:t>
      </w:r>
      <w:proofErr w:type="gramStart"/>
      <w:r w:rsidRPr="007206A7">
        <w:rPr>
          <w:rFonts w:ascii="Times Ext Roman" w:hAnsi="Times Ext Roman" w:cs="Times Ext Roman" w:hint="eastAsia"/>
        </w:rPr>
        <w:t>（</w:t>
      </w:r>
      <w:proofErr w:type="gramEnd"/>
      <w:r w:rsidRPr="007206A7">
        <w:rPr>
          <w:rFonts w:asciiTheme="minorEastAsia" w:eastAsiaTheme="minorEastAsia" w:hAnsiTheme="minorEastAsia" w:cs="Times Ext Roman" w:hint="eastAsia"/>
        </w:rPr>
        <w:t>七</w:t>
      </w:r>
      <w:proofErr w:type="gramStart"/>
      <w:r w:rsidRPr="007206A7">
        <w:rPr>
          <w:rFonts w:ascii="Times Ext Roman" w:hAnsi="Times Ext Roman" w:cs="Times Ext Roman" w:hint="eastAsia"/>
        </w:rPr>
        <w:t>）</w:t>
      </w:r>
      <w:proofErr w:type="gramEnd"/>
      <w:r w:rsidRPr="007206A7">
        <w:rPr>
          <w:rFonts w:ascii="Times Ext Roman" w:hAnsi="Times Ext Roman" w:cs="Times Ext Roman" w:hint="eastAsia"/>
        </w:rPr>
        <w:t>，</w:t>
      </w:r>
      <w:r w:rsidRPr="007206A7">
        <w:rPr>
          <w:rFonts w:hint="eastAsia"/>
        </w:rPr>
        <w:t>p.</w:t>
      </w:r>
      <w:r w:rsidRPr="007206A7">
        <w:rPr>
          <w:rFonts w:eastAsia="SimSun" w:hint="eastAsia"/>
        </w:rPr>
        <w:t>106</w:t>
      </w:r>
      <w:proofErr w:type="gramStart"/>
      <w:r w:rsidRPr="007206A7">
        <w:rPr>
          <w:rFonts w:ascii="Times Ext Roman" w:hAnsi="Times Ext Roman" w:cs="Times Ext Roman" w:hint="eastAsia"/>
        </w:rPr>
        <w:t>）</w:t>
      </w:r>
      <w:proofErr w:type="gramEnd"/>
    </w:p>
  </w:footnote>
  <w:footnote w:id="51">
    <w:p w:rsidR="00545D3A" w:rsidRPr="007206A7" w:rsidRDefault="00545D3A" w:rsidP="00D1437E">
      <w:pPr>
        <w:pStyle w:val="a7"/>
        <w:adjustRightInd w:val="0"/>
        <w:spacing w:line="240" w:lineRule="auto"/>
      </w:pPr>
      <w:r w:rsidRPr="007206A7">
        <w:rPr>
          <w:rStyle w:val="a9"/>
        </w:rPr>
        <w:footnoteRef/>
      </w:r>
      <w:r w:rsidRPr="007206A7">
        <w:rPr>
          <w:rFonts w:asciiTheme="minorEastAsia" w:eastAsiaTheme="minorEastAsia" w:hAnsiTheme="minorEastAsia" w:hint="eastAsia"/>
        </w:rPr>
        <w:t>（</w:t>
      </w:r>
      <w:r w:rsidRPr="007206A7">
        <w:rPr>
          <w:rFonts w:eastAsiaTheme="minorEastAsia"/>
        </w:rPr>
        <w:t>1</w:t>
      </w:r>
      <w:r w:rsidRPr="007206A7">
        <w:rPr>
          <w:rFonts w:asciiTheme="minorEastAsia" w:eastAsiaTheme="minorEastAsia" w:hAnsiTheme="minorEastAsia" w:hint="eastAsia"/>
        </w:rPr>
        <w:t>）</w:t>
      </w:r>
      <w:r w:rsidRPr="007206A7">
        <w:rPr>
          <w:rFonts w:hint="eastAsia"/>
        </w:rPr>
        <w:t>《中論》卷</w:t>
      </w:r>
      <w:r w:rsidRPr="007206A7">
        <w:rPr>
          <w:rFonts w:hint="eastAsia"/>
        </w:rPr>
        <w:t>2</w:t>
      </w:r>
      <w:r w:rsidRPr="007206A7">
        <w:t>〈</w:t>
      </w:r>
      <w:r w:rsidRPr="007206A7">
        <w:rPr>
          <w:rFonts w:hint="eastAsia"/>
        </w:rPr>
        <w:t>14</w:t>
      </w:r>
      <w:r w:rsidRPr="007206A7">
        <w:t>觀合品〉</w:t>
      </w:r>
      <w:r w:rsidRPr="007206A7">
        <w:rPr>
          <w:rFonts w:hint="eastAsia"/>
        </w:rPr>
        <w:t>（青目釋）：</w:t>
      </w:r>
    </w:p>
    <w:p w:rsidR="00545D3A" w:rsidRPr="007206A7" w:rsidRDefault="00545D3A" w:rsidP="004F2F48">
      <w:pPr>
        <w:pStyle w:val="a7"/>
        <w:adjustRightInd w:val="0"/>
        <w:spacing w:line="240" w:lineRule="auto"/>
        <w:ind w:leftChars="280" w:left="672"/>
        <w:rPr>
          <w:rFonts w:ascii="標楷體" w:eastAsia="標楷體" w:hAnsi="標楷體"/>
          <w:b/>
        </w:rPr>
      </w:pPr>
      <w:proofErr w:type="gramStart"/>
      <w:r w:rsidRPr="007206A7">
        <w:rPr>
          <w:rFonts w:ascii="標楷體" w:eastAsia="標楷體" w:hAnsi="標楷體" w:hint="eastAsia"/>
          <w:b/>
        </w:rPr>
        <w:t>異因異有</w:t>
      </w:r>
      <w:proofErr w:type="gramEnd"/>
      <w:r w:rsidRPr="007206A7">
        <w:rPr>
          <w:rFonts w:ascii="標楷體" w:eastAsia="標楷體" w:hAnsi="標楷體" w:hint="eastAsia"/>
          <w:b/>
        </w:rPr>
        <w:t>異，異離異無異；</w:t>
      </w:r>
      <w:proofErr w:type="gramStart"/>
      <w:r w:rsidRPr="007206A7">
        <w:rPr>
          <w:rFonts w:ascii="標楷體" w:eastAsia="標楷體" w:hAnsi="標楷體" w:hint="eastAsia"/>
          <w:b/>
        </w:rPr>
        <w:t>若法從</w:t>
      </w:r>
      <w:proofErr w:type="gramEnd"/>
      <w:r w:rsidRPr="007206A7">
        <w:rPr>
          <w:rFonts w:ascii="標楷體" w:eastAsia="標楷體" w:hAnsi="標楷體" w:hint="eastAsia"/>
          <w:b/>
        </w:rPr>
        <w:t>因出，是法</w:t>
      </w:r>
      <w:proofErr w:type="gramStart"/>
      <w:r w:rsidRPr="007206A7">
        <w:rPr>
          <w:rFonts w:ascii="標楷體" w:eastAsia="標楷體" w:hAnsi="標楷體" w:hint="eastAsia"/>
          <w:b/>
        </w:rPr>
        <w:t>不異因</w:t>
      </w:r>
      <w:proofErr w:type="gramEnd"/>
      <w:r w:rsidRPr="007206A7">
        <w:rPr>
          <w:rFonts w:ascii="標楷體" w:eastAsia="標楷體" w:hAnsi="標楷體" w:hint="eastAsia"/>
          <w:b/>
        </w:rPr>
        <w:t>。</w:t>
      </w:r>
    </w:p>
    <w:p w:rsidR="00545D3A" w:rsidRPr="007206A7" w:rsidRDefault="00545D3A" w:rsidP="004F2F48">
      <w:pPr>
        <w:pStyle w:val="a7"/>
        <w:adjustRightInd w:val="0"/>
        <w:spacing w:line="240" w:lineRule="auto"/>
        <w:ind w:leftChars="280" w:left="672"/>
      </w:pPr>
      <w:proofErr w:type="gramStart"/>
      <w:r w:rsidRPr="007206A7">
        <w:rPr>
          <w:rFonts w:ascii="標楷體" w:eastAsia="標楷體" w:hAnsi="標楷體" w:hint="eastAsia"/>
        </w:rPr>
        <w:t>汝</w:t>
      </w:r>
      <w:proofErr w:type="gramEnd"/>
      <w:r w:rsidRPr="007206A7">
        <w:rPr>
          <w:rFonts w:ascii="標楷體" w:eastAsia="標楷體" w:hAnsi="標楷體" w:hint="eastAsia"/>
        </w:rPr>
        <w:t>所謂異，是</w:t>
      </w:r>
      <w:proofErr w:type="gramStart"/>
      <w:r w:rsidRPr="007206A7">
        <w:rPr>
          <w:rFonts w:ascii="標楷體" w:eastAsia="標楷體" w:hAnsi="標楷體" w:hint="eastAsia"/>
        </w:rPr>
        <w:t>異因異法故</w:t>
      </w:r>
      <w:proofErr w:type="gramEnd"/>
      <w:r w:rsidRPr="007206A7">
        <w:rPr>
          <w:rFonts w:ascii="標楷體" w:eastAsia="標楷體" w:hAnsi="標楷體" w:hint="eastAsia"/>
        </w:rPr>
        <w:t>名為異，離異法</w:t>
      </w:r>
      <w:proofErr w:type="gramStart"/>
      <w:r w:rsidRPr="007206A7">
        <w:rPr>
          <w:rFonts w:ascii="標楷體" w:eastAsia="標楷體" w:hAnsi="標楷體" w:hint="eastAsia"/>
        </w:rPr>
        <w:t>不</w:t>
      </w:r>
      <w:proofErr w:type="gramEnd"/>
      <w:r w:rsidRPr="007206A7">
        <w:rPr>
          <w:rFonts w:ascii="標楷體" w:eastAsia="標楷體" w:hAnsi="標楷體" w:hint="eastAsia"/>
        </w:rPr>
        <w:t>名為異。何以故？</w:t>
      </w:r>
      <w:proofErr w:type="gramStart"/>
      <w:r w:rsidRPr="007206A7">
        <w:rPr>
          <w:rFonts w:ascii="標楷體" w:eastAsia="標楷體" w:hAnsi="標楷體" w:hint="eastAsia"/>
        </w:rPr>
        <w:t>若法從眾緣生</w:t>
      </w:r>
      <w:proofErr w:type="gramEnd"/>
      <w:r w:rsidRPr="007206A7">
        <w:rPr>
          <w:rFonts w:ascii="標楷體" w:eastAsia="標楷體" w:hAnsi="標楷體" w:hint="eastAsia"/>
        </w:rPr>
        <w:t>，是法</w:t>
      </w:r>
      <w:proofErr w:type="gramStart"/>
      <w:r w:rsidRPr="007206A7">
        <w:rPr>
          <w:rFonts w:ascii="標楷體" w:eastAsia="標楷體" w:hAnsi="標楷體" w:hint="eastAsia"/>
        </w:rPr>
        <w:t>不異因</w:t>
      </w:r>
      <w:proofErr w:type="gramEnd"/>
      <w:r w:rsidRPr="007206A7">
        <w:rPr>
          <w:rFonts w:ascii="標楷體" w:eastAsia="標楷體" w:hAnsi="標楷體" w:hint="eastAsia"/>
        </w:rPr>
        <w:t>，因</w:t>
      </w:r>
      <w:proofErr w:type="gramStart"/>
      <w:r w:rsidRPr="007206A7">
        <w:rPr>
          <w:rFonts w:ascii="標楷體" w:eastAsia="標楷體" w:hAnsi="標楷體" w:hint="eastAsia"/>
        </w:rPr>
        <w:t>壞果亦壞故</w:t>
      </w:r>
      <w:proofErr w:type="gramEnd"/>
      <w:r w:rsidRPr="007206A7">
        <w:rPr>
          <w:rFonts w:ascii="標楷體" w:eastAsia="標楷體" w:hAnsi="標楷體" w:hint="eastAsia"/>
        </w:rPr>
        <w:t>。如因</w:t>
      </w:r>
      <w:proofErr w:type="gramStart"/>
      <w:r w:rsidRPr="007206A7">
        <w:rPr>
          <w:rFonts w:ascii="標楷體" w:eastAsia="標楷體" w:hAnsi="標楷體" w:hint="eastAsia"/>
        </w:rPr>
        <w:t>樑椽等有舍</w:t>
      </w:r>
      <w:proofErr w:type="gramEnd"/>
      <w:r w:rsidRPr="007206A7">
        <w:rPr>
          <w:rFonts w:ascii="標楷體" w:eastAsia="標楷體" w:hAnsi="標楷體" w:hint="eastAsia"/>
        </w:rPr>
        <w:t>，舍</w:t>
      </w:r>
      <w:proofErr w:type="gramStart"/>
      <w:r w:rsidRPr="007206A7">
        <w:rPr>
          <w:rFonts w:ascii="標楷體" w:eastAsia="標楷體" w:hAnsi="標楷體" w:hint="eastAsia"/>
        </w:rPr>
        <w:t>不</w:t>
      </w:r>
      <w:proofErr w:type="gramEnd"/>
      <w:r w:rsidRPr="007206A7">
        <w:rPr>
          <w:rFonts w:ascii="標楷體" w:eastAsia="標楷體" w:hAnsi="標楷體" w:hint="eastAsia"/>
        </w:rPr>
        <w:t>異</w:t>
      </w:r>
      <w:proofErr w:type="gramStart"/>
      <w:r w:rsidRPr="007206A7">
        <w:rPr>
          <w:rFonts w:ascii="標楷體" w:eastAsia="標楷體" w:hAnsi="標楷體" w:hint="eastAsia"/>
        </w:rPr>
        <w:t>樑</w:t>
      </w:r>
      <w:proofErr w:type="gramEnd"/>
      <w:r w:rsidRPr="007206A7">
        <w:rPr>
          <w:rFonts w:ascii="標楷體" w:eastAsia="標楷體" w:hAnsi="標楷體" w:hint="eastAsia"/>
        </w:rPr>
        <w:t>椽，</w:t>
      </w:r>
      <w:proofErr w:type="gramStart"/>
      <w:r w:rsidRPr="007206A7">
        <w:rPr>
          <w:rFonts w:ascii="標楷體" w:eastAsia="標楷體" w:hAnsi="標楷體" w:hint="eastAsia"/>
        </w:rPr>
        <w:t>樑椽等</w:t>
      </w:r>
      <w:proofErr w:type="gramEnd"/>
      <w:r w:rsidRPr="007206A7">
        <w:rPr>
          <w:rFonts w:ascii="標楷體" w:eastAsia="標楷體" w:hAnsi="標楷體" w:hint="eastAsia"/>
        </w:rPr>
        <w:t>壞，</w:t>
      </w:r>
      <w:proofErr w:type="gramStart"/>
      <w:r w:rsidRPr="007206A7">
        <w:rPr>
          <w:rFonts w:ascii="標楷體" w:eastAsia="標楷體" w:hAnsi="標楷體" w:hint="eastAsia"/>
        </w:rPr>
        <w:t>舍亦壞故</w:t>
      </w:r>
      <w:proofErr w:type="gramEnd"/>
      <w:r w:rsidRPr="007206A7">
        <w:rPr>
          <w:rFonts w:ascii="標楷體" w:eastAsia="標楷體" w:hAnsi="標楷體" w:hint="eastAsia"/>
        </w:rPr>
        <w:t>。</w:t>
      </w:r>
      <w:r w:rsidRPr="007206A7">
        <w:t>（</w:t>
      </w:r>
      <w:r w:rsidRPr="007206A7">
        <w:rPr>
          <w:rFonts w:hint="eastAsia"/>
        </w:rPr>
        <w:t>大正</w:t>
      </w:r>
      <w:r w:rsidRPr="007206A7">
        <w:rPr>
          <w:rFonts w:hint="eastAsia"/>
        </w:rPr>
        <w:t>30</w:t>
      </w:r>
      <w:r w:rsidRPr="007206A7">
        <w:rPr>
          <w:rFonts w:hint="eastAsia"/>
        </w:rPr>
        <w:t>，</w:t>
      </w:r>
      <w:r w:rsidRPr="007206A7">
        <w:rPr>
          <w:rFonts w:hint="eastAsia"/>
        </w:rPr>
        <w:t>19b9-14</w:t>
      </w:r>
      <w:r w:rsidRPr="007206A7">
        <w:rPr>
          <w:rFonts w:hint="eastAsia"/>
        </w:rPr>
        <w:t>）</w:t>
      </w:r>
    </w:p>
    <w:p w:rsidR="00545D3A" w:rsidRPr="007206A7" w:rsidRDefault="00545D3A" w:rsidP="00EB13AB">
      <w:pPr>
        <w:snapToGrid w:val="0"/>
        <w:ind w:leftChars="60" w:left="144"/>
        <w:rPr>
          <w:rFonts w:asciiTheme="minorEastAsia" w:hAnsiTheme="minorEastAsia"/>
          <w:sz w:val="22"/>
        </w:rPr>
      </w:pPr>
      <w:r w:rsidRPr="007206A7">
        <w:rPr>
          <w:rFonts w:asciiTheme="minorEastAsia" w:hAnsiTheme="minorEastAsia" w:hint="eastAsia"/>
          <w:sz w:val="22"/>
        </w:rPr>
        <w:t>（</w:t>
      </w:r>
      <w:r w:rsidRPr="007206A7">
        <w:rPr>
          <w:rFonts w:cs="Times New Roman"/>
          <w:sz w:val="22"/>
        </w:rPr>
        <w:t>2</w:t>
      </w:r>
      <w:r w:rsidRPr="007206A7">
        <w:rPr>
          <w:rFonts w:asciiTheme="minorEastAsia" w:hAnsiTheme="minorEastAsia" w:hint="eastAsia"/>
          <w:sz w:val="22"/>
        </w:rPr>
        <w:t>）參見印順法師，《</w:t>
      </w:r>
      <w:r w:rsidRPr="007206A7">
        <w:rPr>
          <w:sz w:val="22"/>
        </w:rPr>
        <w:t>中觀論頌講記》，</w:t>
      </w:r>
      <w:r w:rsidRPr="007206A7">
        <w:rPr>
          <w:rFonts w:cs="Times New Roman"/>
          <w:sz w:val="22"/>
        </w:rPr>
        <w:t>pp.24</w:t>
      </w:r>
      <w:r w:rsidRPr="007206A7">
        <w:rPr>
          <w:rFonts w:cs="Times New Roman" w:hint="eastAsia"/>
          <w:sz w:val="22"/>
        </w:rPr>
        <w:t>2</w:t>
      </w:r>
      <w:r w:rsidRPr="007206A7">
        <w:rPr>
          <w:rFonts w:cs="Times New Roman"/>
          <w:sz w:val="22"/>
        </w:rPr>
        <w:t>-243</w:t>
      </w:r>
      <w:r w:rsidRPr="007206A7">
        <w:rPr>
          <w:sz w:val="22"/>
        </w:rPr>
        <w:t>：</w:t>
      </w:r>
    </w:p>
    <w:p w:rsidR="00545D3A" w:rsidRPr="007206A7" w:rsidRDefault="00545D3A" w:rsidP="004F2F48">
      <w:pPr>
        <w:pStyle w:val="a7"/>
        <w:adjustRightInd w:val="0"/>
        <w:spacing w:line="240" w:lineRule="auto"/>
        <w:ind w:leftChars="280" w:left="672"/>
        <w:rPr>
          <w:rFonts w:ascii="標楷體" w:eastAsia="標楷體" w:hAnsi="標楷體"/>
        </w:rPr>
      </w:pPr>
      <w:r w:rsidRPr="007206A7">
        <w:rPr>
          <w:rFonts w:ascii="標楷體" w:eastAsia="標楷體" w:hAnsi="標楷體" w:hint="eastAsia"/>
        </w:rPr>
        <w:t>外人想：世間是無限的差別，怎麼說無異？其中，</w:t>
      </w:r>
      <w:proofErr w:type="gramStart"/>
      <w:r w:rsidRPr="007206A7">
        <w:rPr>
          <w:rFonts w:ascii="標楷體" w:eastAsia="標楷體" w:hAnsi="標楷體" w:hint="eastAsia"/>
        </w:rPr>
        <w:t>勝論師</w:t>
      </w:r>
      <w:proofErr w:type="gramEnd"/>
      <w:r w:rsidRPr="007206A7">
        <w:rPr>
          <w:rFonts w:ascii="標楷體" w:eastAsia="標楷體" w:hAnsi="標楷體" w:hint="eastAsia"/>
        </w:rPr>
        <w:t>是特別立有同性、異性的實體。</w:t>
      </w:r>
      <w:proofErr w:type="gramStart"/>
      <w:r w:rsidRPr="007206A7">
        <w:rPr>
          <w:rFonts w:ascii="標楷體" w:eastAsia="標楷體" w:hAnsi="標楷體" w:hint="eastAsia"/>
        </w:rPr>
        <w:t>勝論派</w:t>
      </w:r>
      <w:proofErr w:type="gramEnd"/>
      <w:r w:rsidRPr="007206A7">
        <w:rPr>
          <w:rFonts w:ascii="標楷體" w:eastAsia="標楷體" w:hAnsi="標楷體" w:hint="eastAsia"/>
        </w:rPr>
        <w:t>在有名的</w:t>
      </w:r>
      <w:proofErr w:type="gramStart"/>
      <w:r w:rsidRPr="007206A7">
        <w:rPr>
          <w:rFonts w:ascii="標楷體" w:eastAsia="標楷體" w:hAnsi="標楷體" w:hint="eastAsia"/>
        </w:rPr>
        <w:t>六句義中</w:t>
      </w:r>
      <w:proofErr w:type="gramEnd"/>
      <w:r w:rsidRPr="007206A7">
        <w:rPr>
          <w:rFonts w:ascii="標楷體" w:eastAsia="標楷體" w:hAnsi="標楷體" w:hint="eastAsia"/>
        </w:rPr>
        <w:t>，有大有性及同異性兩句。大有是大同，有是存在，一切法都是存在的；一切法的所以存在，必有他存在的理性，這就是大有。同異性，是除了大有的普遍存在</w:t>
      </w:r>
      <w:proofErr w:type="gramStart"/>
      <w:r w:rsidRPr="007206A7">
        <w:rPr>
          <w:rFonts w:ascii="標楷體" w:eastAsia="標楷體" w:hAnsi="標楷體" w:hint="eastAsia"/>
        </w:rPr>
        <w:t>以外，</w:t>
      </w:r>
      <w:proofErr w:type="gramEnd"/>
      <w:r w:rsidRPr="007206A7">
        <w:rPr>
          <w:rFonts w:ascii="標楷體" w:eastAsia="標楷體" w:hAnsi="標楷體" w:hint="eastAsia"/>
        </w:rPr>
        <w:t>其他事</w:t>
      </w:r>
      <w:proofErr w:type="gramStart"/>
      <w:r w:rsidRPr="007206A7">
        <w:rPr>
          <w:rFonts w:ascii="標楷體" w:eastAsia="標楷體" w:hAnsi="標楷體" w:hint="eastAsia"/>
        </w:rPr>
        <w:t>事物</w:t>
      </w:r>
      <w:proofErr w:type="gramEnd"/>
      <w:r w:rsidRPr="007206A7">
        <w:rPr>
          <w:rFonts w:ascii="標楷體" w:eastAsia="標楷體" w:hAnsi="標楷體" w:hint="eastAsia"/>
        </w:rPr>
        <w:t>物的</w:t>
      </w:r>
      <w:proofErr w:type="gramStart"/>
      <w:r w:rsidRPr="007206A7">
        <w:rPr>
          <w:rFonts w:ascii="標楷體" w:eastAsia="標楷體" w:hAnsi="標楷體" w:hint="eastAsia"/>
        </w:rPr>
        <w:t>大同小同</w:t>
      </w:r>
      <w:proofErr w:type="gramEnd"/>
      <w:r w:rsidRPr="007206A7">
        <w:rPr>
          <w:rFonts w:ascii="標楷體" w:eastAsia="標楷體" w:hAnsi="標楷體" w:hint="eastAsia"/>
        </w:rPr>
        <w:t>，</w:t>
      </w:r>
      <w:proofErr w:type="gramStart"/>
      <w:r w:rsidRPr="007206A7">
        <w:rPr>
          <w:rFonts w:ascii="標楷體" w:eastAsia="標楷體" w:hAnsi="標楷體" w:hint="eastAsia"/>
        </w:rPr>
        <w:t>大異小異</w:t>
      </w:r>
      <w:proofErr w:type="gramEnd"/>
      <w:r w:rsidRPr="007206A7">
        <w:rPr>
          <w:rFonts w:ascii="標楷體" w:eastAsia="標楷體" w:hAnsi="標楷體" w:hint="eastAsia"/>
        </w:rPr>
        <w:t>。這一切法的所以有同有異，必有同異的原理，這</w:t>
      </w:r>
      <w:proofErr w:type="gramStart"/>
      <w:r w:rsidRPr="007206A7">
        <w:rPr>
          <w:rFonts w:ascii="標楷體" w:eastAsia="標楷體" w:hAnsi="標楷體" w:hint="eastAsia"/>
        </w:rPr>
        <w:t>就叫同異性</w:t>
      </w:r>
      <w:proofErr w:type="gramEnd"/>
      <w:r w:rsidRPr="007206A7">
        <w:rPr>
          <w:rFonts w:ascii="標楷體" w:eastAsia="標楷體" w:hAnsi="標楷體" w:hint="eastAsia"/>
        </w:rPr>
        <w:t>。如人與人是共同的；而人與人間又有不同，這就是異。又人與牛馬是異；人與牛馬都是有情，這又是同。一切法有這樣的</w:t>
      </w:r>
      <w:proofErr w:type="gramStart"/>
      <w:r w:rsidRPr="007206A7">
        <w:rPr>
          <w:rFonts w:ascii="標楷體" w:eastAsia="標楷體" w:hAnsi="標楷體" w:hint="eastAsia"/>
        </w:rPr>
        <w:t>大同小同</w:t>
      </w:r>
      <w:proofErr w:type="gramEnd"/>
      <w:r w:rsidRPr="007206A7">
        <w:rPr>
          <w:rFonts w:ascii="標楷體" w:eastAsia="標楷體" w:hAnsi="標楷體" w:hint="eastAsia"/>
        </w:rPr>
        <w:t>，</w:t>
      </w:r>
      <w:proofErr w:type="gramStart"/>
      <w:r w:rsidRPr="007206A7">
        <w:rPr>
          <w:rFonts w:ascii="標楷體" w:eastAsia="標楷體" w:hAnsi="標楷體" w:hint="eastAsia"/>
        </w:rPr>
        <w:t>大異小異</w:t>
      </w:r>
      <w:proofErr w:type="gramEnd"/>
      <w:r w:rsidRPr="007206A7">
        <w:rPr>
          <w:rFonts w:ascii="標楷體" w:eastAsia="標楷體" w:hAnsi="標楷體" w:hint="eastAsia"/>
        </w:rPr>
        <w:t>，證明他有所以同所以別異的原理。</w:t>
      </w:r>
    </w:p>
    <w:p w:rsidR="00545D3A" w:rsidRPr="007206A7" w:rsidRDefault="00545D3A" w:rsidP="004F2F48">
      <w:pPr>
        <w:pStyle w:val="a7"/>
        <w:adjustRightInd w:val="0"/>
        <w:spacing w:line="240" w:lineRule="auto"/>
        <w:ind w:leftChars="280" w:left="672"/>
        <w:rPr>
          <w:rFonts w:ascii="標楷體" w:eastAsia="標楷體" w:hAnsi="標楷體"/>
        </w:rPr>
      </w:pPr>
      <w:proofErr w:type="gramStart"/>
      <w:r w:rsidRPr="007206A7">
        <w:rPr>
          <w:rFonts w:ascii="標楷體" w:eastAsia="標楷體" w:hAnsi="標楷體" w:hint="eastAsia"/>
        </w:rPr>
        <w:t>本文所破的</w:t>
      </w:r>
      <w:proofErr w:type="gramEnd"/>
      <w:r w:rsidRPr="007206A7">
        <w:rPr>
          <w:rFonts w:ascii="標楷體" w:eastAsia="標楷體" w:hAnsi="標楷體" w:hint="eastAsia"/>
        </w:rPr>
        <w:t>異相，主要</w:t>
      </w:r>
      <w:proofErr w:type="gramStart"/>
      <w:r w:rsidRPr="007206A7">
        <w:rPr>
          <w:rFonts w:ascii="標楷體" w:eastAsia="標楷體" w:hAnsi="標楷體" w:hint="eastAsia"/>
        </w:rPr>
        <w:t>是破這同</w:t>
      </w:r>
      <w:proofErr w:type="gramEnd"/>
      <w:r w:rsidRPr="007206A7">
        <w:rPr>
          <w:rFonts w:ascii="標楷體" w:eastAsia="標楷體" w:hAnsi="標楷體" w:hint="eastAsia"/>
        </w:rPr>
        <w:t>異性中的異性。不但別異的原理不成，就是事物的別異自性，也不能在緣起論中立足。所以破他說：「異」是差別，但怎麼知道他是差別呢？不是「因」此與彼「異」而知道「有異」的嗎？「</w:t>
      </w:r>
      <w:r w:rsidRPr="007206A7">
        <w:rPr>
          <w:rFonts w:ascii="標楷體" w:eastAsia="標楷體" w:hAnsi="標楷體" w:hint="eastAsia"/>
          <w:b/>
        </w:rPr>
        <w:t>此法」因別異的「彼法」，「此法」才成為別異的。此法的差別性，</w:t>
      </w:r>
      <w:proofErr w:type="gramStart"/>
      <w:r w:rsidRPr="007206A7">
        <w:rPr>
          <w:rFonts w:ascii="標楷體" w:eastAsia="標楷體" w:hAnsi="標楷體" w:hint="eastAsia"/>
          <w:b/>
        </w:rPr>
        <w:t>既因彼差別</w:t>
      </w:r>
      <w:proofErr w:type="gramEnd"/>
      <w:r w:rsidRPr="007206A7">
        <w:rPr>
          <w:rFonts w:ascii="標楷體" w:eastAsia="標楷體" w:hAnsi="標楷體" w:hint="eastAsia"/>
          <w:b/>
        </w:rPr>
        <w:t>而成立，那麼差別的「異」性，不是「離」了彼法的別「異」性，此法就「無」有差別的「異」性</w:t>
      </w:r>
      <w:proofErr w:type="gramStart"/>
      <w:r w:rsidRPr="007206A7">
        <w:rPr>
          <w:rFonts w:ascii="標楷體" w:eastAsia="標楷體" w:hAnsi="標楷體" w:hint="eastAsia"/>
          <w:b/>
        </w:rPr>
        <w:t>可說嗎</w:t>
      </w:r>
      <w:proofErr w:type="gramEnd"/>
      <w:r w:rsidRPr="007206A7">
        <w:rPr>
          <w:rFonts w:ascii="標楷體" w:eastAsia="標楷體" w:hAnsi="標楷體" w:hint="eastAsia"/>
          <w:b/>
        </w:rPr>
        <w:t>？</w:t>
      </w:r>
      <w:r w:rsidRPr="007206A7">
        <w:rPr>
          <w:rFonts w:ascii="標楷體" w:eastAsia="標楷體" w:hAnsi="標楷體" w:hint="eastAsia"/>
        </w:rPr>
        <w:t>這樣，</w:t>
      </w:r>
      <w:r w:rsidRPr="007206A7">
        <w:rPr>
          <w:rFonts w:ascii="標楷體" w:eastAsia="標楷體" w:hAnsi="標楷體" w:hint="eastAsia"/>
          <w:b/>
        </w:rPr>
        <w:t>此法的差別性，不是有他固定的自體，是</w:t>
      </w:r>
      <w:proofErr w:type="gramStart"/>
      <w:r w:rsidRPr="007206A7">
        <w:rPr>
          <w:rFonts w:ascii="標楷體" w:eastAsia="標楷體" w:hAnsi="標楷體" w:hint="eastAsia"/>
          <w:b/>
        </w:rPr>
        <w:t>因觀待而</w:t>
      </w:r>
      <w:proofErr w:type="gramEnd"/>
      <w:r w:rsidRPr="007206A7">
        <w:rPr>
          <w:rFonts w:ascii="標楷體" w:eastAsia="標楷體" w:hAnsi="標楷體" w:hint="eastAsia"/>
          <w:b/>
        </w:rPr>
        <w:t>有的。從相依不離的緣起義說，凡是從因緣而有的，他與能生的因緣，決不</w:t>
      </w:r>
      <w:proofErr w:type="gramStart"/>
      <w:r w:rsidRPr="007206A7">
        <w:rPr>
          <w:rFonts w:ascii="標楷體" w:eastAsia="標楷體" w:hAnsi="標楷體" w:hint="eastAsia"/>
          <w:b/>
        </w:rPr>
        <w:t>能說為自</w:t>
      </w:r>
      <w:proofErr w:type="gramEnd"/>
      <w:r w:rsidRPr="007206A7">
        <w:rPr>
          <w:rFonts w:ascii="標楷體" w:eastAsia="標楷體" w:hAnsi="標楷體" w:hint="eastAsia"/>
          <w:b/>
        </w:rPr>
        <w:t>性別異</w:t>
      </w:r>
      <w:r w:rsidRPr="007206A7">
        <w:rPr>
          <w:rFonts w:ascii="標楷體" w:eastAsia="標楷體" w:hAnsi="標楷體" w:hint="eastAsia"/>
        </w:rPr>
        <w:t>。如房屋與梁木，那能說他別異的存在？所以說：「若法」從「所因」而「出」的，「是法」就「不」能「</w:t>
      </w:r>
      <w:proofErr w:type="gramStart"/>
      <w:r w:rsidRPr="007206A7">
        <w:rPr>
          <w:rFonts w:ascii="標楷體" w:eastAsia="標楷體" w:hAnsi="標楷體" w:hint="eastAsia"/>
        </w:rPr>
        <w:t>異因</w:t>
      </w:r>
      <w:proofErr w:type="gramEnd"/>
      <w:r w:rsidRPr="007206A7">
        <w:rPr>
          <w:rFonts w:ascii="標楷體" w:eastAsia="標楷體" w:hAnsi="標楷體" w:hint="eastAsia"/>
        </w:rPr>
        <w:t>」。這樣，外人</w:t>
      </w:r>
      <w:proofErr w:type="gramStart"/>
      <w:r w:rsidRPr="007206A7">
        <w:rPr>
          <w:rFonts w:ascii="標楷體" w:eastAsia="標楷體" w:hAnsi="標楷體" w:hint="eastAsia"/>
        </w:rPr>
        <w:t>所說的別</w:t>
      </w:r>
      <w:proofErr w:type="gramEnd"/>
      <w:r w:rsidRPr="007206A7">
        <w:rPr>
          <w:rFonts w:ascii="標楷體" w:eastAsia="標楷體" w:hAnsi="標楷體" w:hint="eastAsia"/>
        </w:rPr>
        <w:t>異，顯然在緣起不離的見解下瓦解了。</w:t>
      </w:r>
    </w:p>
  </w:footnote>
  <w:footnote w:id="52">
    <w:p w:rsidR="00545D3A" w:rsidRPr="007206A7" w:rsidRDefault="00545D3A" w:rsidP="00D1437E">
      <w:pPr>
        <w:pStyle w:val="a7"/>
        <w:adjustRightInd w:val="0"/>
        <w:spacing w:line="240" w:lineRule="auto"/>
      </w:pPr>
      <w:r w:rsidRPr="007206A7">
        <w:rPr>
          <w:rStyle w:val="a9"/>
        </w:rPr>
        <w:footnoteRef/>
      </w:r>
      <w:r w:rsidRPr="007206A7">
        <w:t>《中論》卷</w:t>
      </w:r>
      <w:r w:rsidRPr="007206A7">
        <w:t>1</w:t>
      </w:r>
      <w:r w:rsidRPr="007206A7">
        <w:t>〈</w:t>
      </w:r>
      <w:r w:rsidRPr="007206A7">
        <w:rPr>
          <w:rFonts w:hint="eastAsia"/>
        </w:rPr>
        <w:t>2</w:t>
      </w:r>
      <w:r w:rsidRPr="007206A7">
        <w:t>觀去來品〉（大正</w:t>
      </w:r>
      <w:r w:rsidRPr="007206A7">
        <w:t>30</w:t>
      </w:r>
      <w:r w:rsidRPr="007206A7">
        <w:t>，</w:t>
      </w:r>
      <w:r w:rsidRPr="007206A7">
        <w:t>3c5-5c14</w:t>
      </w:r>
      <w:r w:rsidRPr="007206A7">
        <w:t>）</w:t>
      </w:r>
      <w:r w:rsidRPr="007206A7">
        <w:rPr>
          <w:rFonts w:hint="eastAsia"/>
        </w:rPr>
        <w:t>。</w:t>
      </w:r>
    </w:p>
  </w:footnote>
  <w:footnote w:id="53">
    <w:p w:rsidR="00545D3A" w:rsidRPr="007206A7" w:rsidRDefault="00545D3A" w:rsidP="00D1437E">
      <w:pPr>
        <w:pStyle w:val="a7"/>
        <w:adjustRightInd w:val="0"/>
        <w:spacing w:line="240" w:lineRule="auto"/>
      </w:pPr>
      <w:r w:rsidRPr="007206A7">
        <w:rPr>
          <w:rStyle w:val="a9"/>
        </w:rPr>
        <w:footnoteRef/>
      </w:r>
      <w:r w:rsidRPr="007206A7">
        <w:rPr>
          <w:rFonts w:asciiTheme="minorEastAsia" w:eastAsiaTheme="minorEastAsia" w:hAnsiTheme="minorEastAsia" w:hint="eastAsia"/>
        </w:rPr>
        <w:t>（</w:t>
      </w:r>
      <w:r w:rsidRPr="007206A7">
        <w:rPr>
          <w:rFonts w:eastAsiaTheme="minorEastAsia"/>
        </w:rPr>
        <w:t>1</w:t>
      </w:r>
      <w:r w:rsidRPr="007206A7">
        <w:rPr>
          <w:rFonts w:asciiTheme="minorEastAsia" w:eastAsiaTheme="minorEastAsia" w:hAnsiTheme="minorEastAsia" w:hint="eastAsia"/>
        </w:rPr>
        <w:t>）</w:t>
      </w:r>
      <w:r w:rsidRPr="007206A7">
        <w:rPr>
          <w:rFonts w:asciiTheme="minorEastAsia" w:eastAsiaTheme="minorEastAsia" w:hAnsiTheme="minorEastAsia" w:hint="eastAsia"/>
        </w:rPr>
        <w:t>板：</w:t>
      </w:r>
      <w:r w:rsidRPr="007206A7">
        <w:rPr>
          <w:rFonts w:eastAsiaTheme="minorEastAsia"/>
        </w:rPr>
        <w:t>2</w:t>
      </w:r>
      <w:r w:rsidRPr="007206A7">
        <w:rPr>
          <w:rFonts w:eastAsiaTheme="minorEastAsia" w:hint="eastAsia"/>
        </w:rPr>
        <w:t>.</w:t>
      </w:r>
      <w:r w:rsidRPr="007206A7">
        <w:rPr>
          <w:rFonts w:asciiTheme="minorEastAsia" w:eastAsiaTheme="minorEastAsia" w:hAnsiTheme="minorEastAsia" w:hint="eastAsia"/>
        </w:rPr>
        <w:t>泛指板狀的扁平之物。</w:t>
      </w:r>
      <w:proofErr w:type="gramStart"/>
      <w:r w:rsidRPr="007206A7">
        <w:rPr>
          <w:rFonts w:ascii="Times Ext Roman" w:hAnsi="Times Ext Roman" w:cs="Times Ext Roman" w:hint="eastAsia"/>
        </w:rPr>
        <w:t>（</w:t>
      </w:r>
      <w:proofErr w:type="gramEnd"/>
      <w:r w:rsidRPr="007206A7">
        <w:rPr>
          <w:rFonts w:ascii="Times Ext Roman" w:hAnsi="Times Ext Roman" w:cs="Times Ext Roman" w:hint="eastAsia"/>
        </w:rPr>
        <w:t>《漢語大詞典》</w:t>
      </w:r>
      <w:proofErr w:type="gramStart"/>
      <w:r w:rsidRPr="007206A7">
        <w:rPr>
          <w:rFonts w:ascii="Times Ext Roman" w:hAnsi="Times Ext Roman" w:cs="Times Ext Roman" w:hint="eastAsia"/>
        </w:rPr>
        <w:t>（</w:t>
      </w:r>
      <w:proofErr w:type="gramEnd"/>
      <w:r w:rsidRPr="007206A7">
        <w:rPr>
          <w:rFonts w:asciiTheme="minorEastAsia" w:eastAsiaTheme="minorEastAsia" w:hAnsiTheme="minorEastAsia" w:cs="Times Ext Roman" w:hint="eastAsia"/>
        </w:rPr>
        <w:t>四</w:t>
      </w:r>
      <w:proofErr w:type="gramStart"/>
      <w:r w:rsidRPr="007206A7">
        <w:rPr>
          <w:rFonts w:ascii="Times Ext Roman" w:hAnsi="Times Ext Roman" w:cs="Times Ext Roman" w:hint="eastAsia"/>
        </w:rPr>
        <w:t>）</w:t>
      </w:r>
      <w:proofErr w:type="gramEnd"/>
      <w:r w:rsidRPr="007206A7">
        <w:rPr>
          <w:rFonts w:ascii="Times Ext Roman" w:hAnsi="Times Ext Roman" w:cs="Times Ext Roman" w:hint="eastAsia"/>
        </w:rPr>
        <w:t>，</w:t>
      </w:r>
      <w:r w:rsidRPr="007206A7">
        <w:rPr>
          <w:rFonts w:hint="eastAsia"/>
        </w:rPr>
        <w:t>p.</w:t>
      </w:r>
      <w:r w:rsidRPr="007206A7">
        <w:rPr>
          <w:rFonts w:eastAsia="SimSun" w:hint="eastAsia"/>
        </w:rPr>
        <w:t>860</w:t>
      </w:r>
      <w:proofErr w:type="gramStart"/>
      <w:r w:rsidRPr="007206A7">
        <w:rPr>
          <w:rFonts w:ascii="Times Ext Roman" w:hAnsi="Times Ext Roman" w:cs="Times Ext Roman" w:hint="eastAsia"/>
        </w:rPr>
        <w:t>）</w:t>
      </w:r>
      <w:proofErr w:type="gramEnd"/>
    </w:p>
    <w:p w:rsidR="00545D3A" w:rsidRPr="007206A7" w:rsidRDefault="00545D3A" w:rsidP="009C6A9A">
      <w:pPr>
        <w:pStyle w:val="a7"/>
        <w:adjustRightInd w:val="0"/>
        <w:spacing w:line="240" w:lineRule="auto"/>
        <w:ind w:leftChars="60" w:left="144"/>
        <w:rPr>
          <w:rFonts w:eastAsia="SimSun"/>
        </w:rPr>
      </w:pPr>
      <w:r w:rsidRPr="007206A7">
        <w:rPr>
          <w:rFonts w:asciiTheme="minorEastAsia" w:eastAsiaTheme="minorEastAsia" w:hAnsiTheme="minorEastAsia" w:hint="eastAsia"/>
        </w:rPr>
        <w:t>（</w:t>
      </w:r>
      <w:r w:rsidRPr="007206A7">
        <w:rPr>
          <w:rFonts w:eastAsiaTheme="minorEastAsia"/>
        </w:rPr>
        <w:t>2</w:t>
      </w:r>
      <w:r w:rsidRPr="007206A7">
        <w:rPr>
          <w:rFonts w:asciiTheme="minorEastAsia" w:eastAsiaTheme="minorEastAsia" w:hAnsiTheme="minorEastAsia" w:hint="eastAsia"/>
        </w:rPr>
        <w:t>）定：</w:t>
      </w:r>
      <w:r w:rsidRPr="007206A7">
        <w:rPr>
          <w:rFonts w:eastAsiaTheme="minorEastAsia"/>
        </w:rPr>
        <w:t>5</w:t>
      </w:r>
      <w:r w:rsidRPr="007206A7">
        <w:rPr>
          <w:rFonts w:eastAsiaTheme="minorEastAsia" w:hint="eastAsia"/>
        </w:rPr>
        <w:t>.</w:t>
      </w:r>
      <w:r w:rsidRPr="007206A7">
        <w:rPr>
          <w:rFonts w:asciiTheme="minorEastAsia" w:eastAsiaTheme="minorEastAsia" w:hAnsiTheme="minorEastAsia" w:hint="eastAsia"/>
        </w:rPr>
        <w:t>停，止息。</w:t>
      </w:r>
      <w:proofErr w:type="gramStart"/>
      <w:r w:rsidRPr="007206A7">
        <w:rPr>
          <w:rFonts w:ascii="Times Ext Roman" w:hAnsi="Times Ext Roman" w:cs="Times Ext Roman" w:hint="eastAsia"/>
        </w:rPr>
        <w:t>（</w:t>
      </w:r>
      <w:proofErr w:type="gramEnd"/>
      <w:r w:rsidRPr="007206A7">
        <w:rPr>
          <w:rFonts w:ascii="Times Ext Roman" w:hAnsi="Times Ext Roman" w:cs="Times Ext Roman" w:hint="eastAsia"/>
        </w:rPr>
        <w:t>《漢語大詞典》</w:t>
      </w:r>
      <w:proofErr w:type="gramStart"/>
      <w:r w:rsidRPr="007206A7">
        <w:rPr>
          <w:rFonts w:ascii="Times Ext Roman" w:hAnsi="Times Ext Roman" w:cs="Times Ext Roman" w:hint="eastAsia"/>
        </w:rPr>
        <w:t>（</w:t>
      </w:r>
      <w:proofErr w:type="gramEnd"/>
      <w:r w:rsidRPr="007206A7">
        <w:rPr>
          <w:rFonts w:asciiTheme="minorEastAsia" w:eastAsiaTheme="minorEastAsia" w:hAnsiTheme="minorEastAsia" w:cs="Times Ext Roman" w:hint="eastAsia"/>
        </w:rPr>
        <w:t>三</w:t>
      </w:r>
      <w:proofErr w:type="gramStart"/>
      <w:r w:rsidRPr="007206A7">
        <w:rPr>
          <w:rFonts w:ascii="Times Ext Roman" w:hAnsi="Times Ext Roman" w:cs="Times Ext Roman" w:hint="eastAsia"/>
        </w:rPr>
        <w:t>）</w:t>
      </w:r>
      <w:proofErr w:type="gramEnd"/>
      <w:r w:rsidRPr="007206A7">
        <w:rPr>
          <w:rFonts w:ascii="Times Ext Roman" w:hAnsi="Times Ext Roman" w:cs="Times Ext Roman" w:hint="eastAsia"/>
        </w:rPr>
        <w:t>，</w:t>
      </w:r>
      <w:r w:rsidRPr="007206A7">
        <w:rPr>
          <w:rFonts w:hint="eastAsia"/>
        </w:rPr>
        <w:t>p.</w:t>
      </w:r>
      <w:r w:rsidRPr="007206A7">
        <w:rPr>
          <w:rFonts w:eastAsia="SimSun" w:hint="eastAsia"/>
        </w:rPr>
        <w:t>1359</w:t>
      </w:r>
      <w:proofErr w:type="gramStart"/>
      <w:r w:rsidRPr="007206A7">
        <w:rPr>
          <w:rFonts w:ascii="Times Ext Roman" w:hAnsi="Times Ext Roman" w:cs="Times Ext Roman" w:hint="eastAsia"/>
        </w:rPr>
        <w:t>）</w:t>
      </w:r>
      <w:proofErr w:type="gramEnd"/>
    </w:p>
  </w:footnote>
  <w:footnote w:id="54">
    <w:p w:rsidR="00545D3A" w:rsidRPr="007206A7" w:rsidRDefault="00545D3A" w:rsidP="00D1437E">
      <w:pPr>
        <w:pStyle w:val="a7"/>
        <w:adjustRightInd w:val="0"/>
        <w:spacing w:line="240" w:lineRule="auto"/>
      </w:pPr>
      <w:r w:rsidRPr="007206A7">
        <w:rPr>
          <w:rStyle w:val="a9"/>
        </w:rPr>
        <w:footnoteRef/>
      </w:r>
      <w:r w:rsidRPr="007206A7">
        <w:t xml:space="preserve"> </w:t>
      </w:r>
      <w:r w:rsidRPr="007206A7">
        <w:rPr>
          <w:rFonts w:asciiTheme="minorEastAsia" w:hAnsiTheme="minorEastAsia" w:hint="eastAsia"/>
        </w:rPr>
        <w:t>參見印順法師，《</w:t>
      </w:r>
      <w:r w:rsidRPr="007206A7">
        <w:t>中觀</w:t>
      </w:r>
      <w:r w:rsidRPr="007206A7">
        <w:rPr>
          <w:rFonts w:hint="eastAsia"/>
        </w:rPr>
        <w:t>今論</w:t>
      </w:r>
      <w:r w:rsidRPr="007206A7">
        <w:t>》</w:t>
      </w:r>
      <w:r w:rsidRPr="007206A7">
        <w:rPr>
          <w:rFonts w:hint="eastAsia"/>
        </w:rPr>
        <w:t>，第</w:t>
      </w:r>
      <w:r w:rsidRPr="007206A7">
        <w:rPr>
          <w:rFonts w:hint="eastAsia"/>
        </w:rPr>
        <w:t>7</w:t>
      </w:r>
      <w:r w:rsidRPr="007206A7">
        <w:rPr>
          <w:rFonts w:hint="eastAsia"/>
        </w:rPr>
        <w:t>章，第</w:t>
      </w:r>
      <w:r w:rsidRPr="007206A7">
        <w:rPr>
          <w:rFonts w:hint="eastAsia"/>
        </w:rPr>
        <w:t>4</w:t>
      </w:r>
      <w:r w:rsidRPr="007206A7">
        <w:rPr>
          <w:rFonts w:hint="eastAsia"/>
        </w:rPr>
        <w:t>節</w:t>
      </w:r>
      <w:r w:rsidRPr="007206A7">
        <w:t>〈行</w:t>
      </w:r>
      <w:r w:rsidRPr="007206A7">
        <w:rPr>
          <w:rFonts w:hint="eastAsia"/>
        </w:rPr>
        <w:t>──變動、運動</w:t>
      </w:r>
      <w:r w:rsidRPr="007206A7">
        <w:t>〉</w:t>
      </w:r>
      <w:r w:rsidRPr="007206A7">
        <w:rPr>
          <w:rFonts w:hint="eastAsia"/>
        </w:rPr>
        <w:t>，</w:t>
      </w:r>
      <w:r w:rsidRPr="007206A7">
        <w:rPr>
          <w:rFonts w:hint="eastAsia"/>
        </w:rPr>
        <w:t>pp.131-141</w:t>
      </w:r>
      <w:r w:rsidRPr="007206A7">
        <w:rPr>
          <w:rFonts w:hint="eastAsia"/>
        </w:rPr>
        <w:t>。</w:t>
      </w:r>
    </w:p>
  </w:footnote>
  <w:footnote w:id="55">
    <w:p w:rsidR="00545D3A" w:rsidRPr="007206A7" w:rsidRDefault="00545D3A" w:rsidP="00D1437E">
      <w:pPr>
        <w:pStyle w:val="a7"/>
        <w:adjustRightInd w:val="0"/>
        <w:spacing w:line="240" w:lineRule="auto"/>
      </w:pPr>
      <w:r w:rsidRPr="007206A7">
        <w:rPr>
          <w:rStyle w:val="a9"/>
        </w:rPr>
        <w:footnoteRef/>
      </w:r>
      <w:r w:rsidRPr="007206A7">
        <w:rPr>
          <w:rFonts w:asciiTheme="minorEastAsia" w:eastAsiaTheme="minorEastAsia" w:hAnsiTheme="minorEastAsia" w:hint="eastAsia"/>
        </w:rPr>
        <w:t>（</w:t>
      </w:r>
      <w:r w:rsidRPr="007206A7">
        <w:rPr>
          <w:rFonts w:eastAsiaTheme="minorEastAsia"/>
        </w:rPr>
        <w:t>1</w:t>
      </w:r>
      <w:r w:rsidRPr="007206A7">
        <w:rPr>
          <w:rFonts w:asciiTheme="minorEastAsia" w:eastAsiaTheme="minorEastAsia" w:hAnsiTheme="minorEastAsia" w:hint="eastAsia"/>
        </w:rPr>
        <w:t>）</w:t>
      </w:r>
      <w:r w:rsidRPr="007206A7">
        <w:t>《中論》卷</w:t>
      </w:r>
      <w:r w:rsidRPr="007206A7">
        <w:t>2</w:t>
      </w:r>
      <w:r w:rsidRPr="007206A7">
        <w:t>〈</w:t>
      </w:r>
      <w:r w:rsidRPr="007206A7">
        <w:t xml:space="preserve">13 </w:t>
      </w:r>
      <w:r w:rsidRPr="007206A7">
        <w:t>觀行品〉</w:t>
      </w:r>
      <w:r w:rsidRPr="007206A7">
        <w:rPr>
          <w:rFonts w:hint="eastAsia"/>
        </w:rPr>
        <w:t>（青目釋）</w:t>
      </w:r>
      <w:r w:rsidRPr="007206A7">
        <w:t>：</w:t>
      </w:r>
    </w:p>
    <w:p w:rsidR="00545D3A" w:rsidRPr="007206A7" w:rsidRDefault="00545D3A" w:rsidP="004F2F48">
      <w:pPr>
        <w:snapToGrid w:val="0"/>
        <w:ind w:leftChars="280" w:left="672"/>
        <w:rPr>
          <w:rFonts w:ascii="標楷體" w:eastAsia="SimSun" w:hAnsi="標楷體"/>
          <w:sz w:val="22"/>
        </w:rPr>
      </w:pPr>
      <w:r w:rsidRPr="007206A7">
        <w:rPr>
          <w:rFonts w:ascii="標楷體" w:eastAsia="標楷體" w:hAnsi="標楷體"/>
          <w:b/>
          <w:sz w:val="22"/>
        </w:rPr>
        <w:t>是法則無異</w:t>
      </w:r>
      <w:r w:rsidRPr="007206A7">
        <w:rPr>
          <w:rFonts w:ascii="標楷體" w:eastAsia="標楷體" w:hAnsi="標楷體" w:hint="eastAsia"/>
          <w:b/>
          <w:sz w:val="22"/>
        </w:rPr>
        <w:t>，</w:t>
      </w:r>
      <w:proofErr w:type="gramStart"/>
      <w:r w:rsidRPr="007206A7">
        <w:rPr>
          <w:rFonts w:ascii="標楷體" w:eastAsia="標楷體" w:hAnsi="標楷體"/>
          <w:b/>
          <w:sz w:val="22"/>
        </w:rPr>
        <w:t>異法亦</w:t>
      </w:r>
      <w:proofErr w:type="gramEnd"/>
      <w:r w:rsidRPr="007206A7">
        <w:rPr>
          <w:rFonts w:ascii="標楷體" w:eastAsia="標楷體" w:hAnsi="標楷體"/>
          <w:b/>
          <w:sz w:val="22"/>
        </w:rPr>
        <w:t>無異</w:t>
      </w:r>
      <w:r w:rsidRPr="007206A7">
        <w:rPr>
          <w:rFonts w:ascii="標楷體" w:eastAsia="標楷體" w:hAnsi="標楷體" w:hint="eastAsia"/>
          <w:b/>
          <w:sz w:val="22"/>
        </w:rPr>
        <w:t>，</w:t>
      </w:r>
      <w:proofErr w:type="gramStart"/>
      <w:r w:rsidRPr="007206A7">
        <w:rPr>
          <w:rFonts w:ascii="標楷體" w:eastAsia="標楷體" w:hAnsi="標楷體"/>
          <w:b/>
          <w:sz w:val="22"/>
        </w:rPr>
        <w:t>如壯不作</w:t>
      </w:r>
      <w:proofErr w:type="gramEnd"/>
      <w:r w:rsidRPr="007206A7">
        <w:rPr>
          <w:rFonts w:ascii="標楷體" w:eastAsia="標楷體" w:hAnsi="標楷體"/>
          <w:b/>
          <w:sz w:val="22"/>
        </w:rPr>
        <w:t>老</w:t>
      </w:r>
      <w:r w:rsidRPr="007206A7">
        <w:rPr>
          <w:rFonts w:ascii="標楷體" w:eastAsia="標楷體" w:hAnsi="標楷體" w:hint="eastAsia"/>
          <w:b/>
          <w:sz w:val="22"/>
        </w:rPr>
        <w:t>，</w:t>
      </w:r>
      <w:proofErr w:type="gramStart"/>
      <w:r w:rsidRPr="007206A7">
        <w:rPr>
          <w:rFonts w:ascii="標楷體" w:eastAsia="標楷體" w:hAnsi="標楷體"/>
          <w:b/>
          <w:sz w:val="22"/>
        </w:rPr>
        <w:t>老亦不作</w:t>
      </w:r>
      <w:proofErr w:type="gramEnd"/>
      <w:r w:rsidRPr="007206A7">
        <w:rPr>
          <w:rFonts w:ascii="標楷體" w:eastAsia="標楷體" w:hAnsi="標楷體"/>
          <w:b/>
          <w:sz w:val="22"/>
        </w:rPr>
        <w:t>壯</w:t>
      </w:r>
      <w:r w:rsidRPr="007206A7">
        <w:rPr>
          <w:rFonts w:ascii="標楷體" w:eastAsia="標楷體" w:hAnsi="標楷體" w:hint="eastAsia"/>
          <w:b/>
          <w:sz w:val="22"/>
          <w:vertAlign w:val="superscript"/>
        </w:rPr>
        <w:t>※</w:t>
      </w:r>
      <w:r w:rsidRPr="007206A7">
        <w:rPr>
          <w:rFonts w:ascii="標楷體" w:eastAsia="標楷體" w:hAnsi="標楷體" w:hint="eastAsia"/>
          <w:b/>
          <w:sz w:val="22"/>
        </w:rPr>
        <w:t>。</w:t>
      </w:r>
    </w:p>
    <w:p w:rsidR="00545D3A" w:rsidRPr="007206A7" w:rsidRDefault="00545D3A" w:rsidP="004F2F48">
      <w:pPr>
        <w:pStyle w:val="a7"/>
        <w:spacing w:line="240" w:lineRule="auto"/>
        <w:ind w:leftChars="280" w:left="672"/>
        <w:jc w:val="left"/>
      </w:pPr>
      <w:r w:rsidRPr="007206A7">
        <w:rPr>
          <w:rFonts w:ascii="標楷體" w:eastAsia="標楷體" w:hAnsi="標楷體"/>
        </w:rPr>
        <w:t>若法</w:t>
      </w:r>
      <w:proofErr w:type="gramStart"/>
      <w:r w:rsidRPr="007206A7">
        <w:rPr>
          <w:rFonts w:ascii="標楷體" w:eastAsia="標楷體" w:hAnsi="標楷體"/>
        </w:rPr>
        <w:t>有異者</w:t>
      </w:r>
      <w:proofErr w:type="gramEnd"/>
      <w:r w:rsidRPr="007206A7">
        <w:rPr>
          <w:rFonts w:ascii="標楷體" w:eastAsia="標楷體" w:hAnsi="標楷體" w:hint="eastAsia"/>
        </w:rPr>
        <w:t>，</w:t>
      </w:r>
      <w:r w:rsidRPr="007206A7">
        <w:rPr>
          <w:rFonts w:ascii="標楷體" w:eastAsia="標楷體" w:hAnsi="標楷體"/>
        </w:rPr>
        <w:t>則應有異相。為即是法異</w:t>
      </w:r>
      <w:r w:rsidRPr="007206A7">
        <w:rPr>
          <w:rFonts w:ascii="標楷體" w:eastAsia="標楷體" w:hAnsi="標楷體" w:hint="eastAsia"/>
        </w:rPr>
        <w:t>，</w:t>
      </w:r>
      <w:proofErr w:type="gramStart"/>
      <w:r w:rsidRPr="007206A7">
        <w:rPr>
          <w:rFonts w:ascii="標楷體" w:eastAsia="標楷體" w:hAnsi="標楷體"/>
        </w:rPr>
        <w:t>為異法異</w:t>
      </w:r>
      <w:proofErr w:type="gramEnd"/>
      <w:r w:rsidRPr="007206A7">
        <w:rPr>
          <w:rFonts w:ascii="標楷體" w:eastAsia="標楷體" w:hAnsi="標楷體" w:hint="eastAsia"/>
        </w:rPr>
        <w:t>，</w:t>
      </w:r>
      <w:r w:rsidRPr="007206A7">
        <w:rPr>
          <w:rFonts w:ascii="標楷體" w:eastAsia="標楷體" w:hAnsi="標楷體"/>
        </w:rPr>
        <w:t>是二不然。若即是法異</w:t>
      </w:r>
      <w:r w:rsidRPr="007206A7">
        <w:rPr>
          <w:rFonts w:ascii="標楷體" w:eastAsia="標楷體" w:hAnsi="標楷體" w:hint="eastAsia"/>
        </w:rPr>
        <w:t>，</w:t>
      </w:r>
      <w:r w:rsidRPr="007206A7">
        <w:rPr>
          <w:rFonts w:ascii="標楷體" w:eastAsia="標楷體" w:hAnsi="標楷體"/>
        </w:rPr>
        <w:t>則老</w:t>
      </w:r>
      <w:proofErr w:type="gramStart"/>
      <w:r w:rsidRPr="007206A7">
        <w:rPr>
          <w:rFonts w:ascii="標楷體" w:eastAsia="標楷體" w:hAnsi="標楷體"/>
        </w:rPr>
        <w:t>應作老</w:t>
      </w:r>
      <w:proofErr w:type="gramEnd"/>
      <w:r w:rsidRPr="007206A7">
        <w:rPr>
          <w:rFonts w:ascii="標楷體" w:eastAsia="標楷體" w:hAnsi="標楷體" w:hint="eastAsia"/>
        </w:rPr>
        <w:t>，</w:t>
      </w:r>
      <w:r w:rsidRPr="007206A7">
        <w:rPr>
          <w:rFonts w:ascii="標楷體" w:eastAsia="標楷體" w:hAnsi="標楷體"/>
        </w:rPr>
        <w:t>而老實不作老。</w:t>
      </w:r>
      <w:proofErr w:type="gramStart"/>
      <w:r w:rsidRPr="007206A7">
        <w:rPr>
          <w:rFonts w:ascii="標楷體" w:eastAsia="標楷體" w:hAnsi="標楷體"/>
        </w:rPr>
        <w:t>若異法異者</w:t>
      </w:r>
      <w:proofErr w:type="gramEnd"/>
      <w:r w:rsidRPr="007206A7">
        <w:rPr>
          <w:rFonts w:ascii="標楷體" w:eastAsia="標楷體" w:hAnsi="標楷體" w:hint="eastAsia"/>
        </w:rPr>
        <w:t>，</w:t>
      </w:r>
      <w:r w:rsidRPr="007206A7">
        <w:rPr>
          <w:rFonts w:ascii="標楷體" w:eastAsia="標楷體" w:hAnsi="標楷體"/>
        </w:rPr>
        <w:t>老</w:t>
      </w:r>
      <w:proofErr w:type="gramStart"/>
      <w:r w:rsidRPr="007206A7">
        <w:rPr>
          <w:rFonts w:ascii="標楷體" w:eastAsia="標楷體" w:hAnsi="標楷體"/>
        </w:rPr>
        <w:t>與壯異</w:t>
      </w:r>
      <w:r w:rsidR="004446C2" w:rsidRPr="007206A7">
        <w:rPr>
          <w:rFonts w:ascii="標楷體" w:eastAsia="標楷體" w:hAnsi="標楷體" w:hint="eastAsia"/>
        </w:rPr>
        <w:t>，</w:t>
      </w:r>
      <w:r w:rsidRPr="007206A7">
        <w:rPr>
          <w:rFonts w:ascii="標楷體" w:eastAsia="標楷體" w:hAnsi="標楷體"/>
        </w:rPr>
        <w:t>壯應作老</w:t>
      </w:r>
      <w:proofErr w:type="gramEnd"/>
      <w:r w:rsidRPr="007206A7">
        <w:rPr>
          <w:rFonts w:ascii="標楷體" w:eastAsia="標楷體" w:hAnsi="標楷體" w:hint="eastAsia"/>
        </w:rPr>
        <w:t>，</w:t>
      </w:r>
      <w:r w:rsidRPr="007206A7">
        <w:rPr>
          <w:rFonts w:ascii="標楷體" w:eastAsia="標楷體" w:hAnsi="標楷體"/>
        </w:rPr>
        <w:t>而壯實不作老</w:t>
      </w:r>
      <w:r w:rsidRPr="007206A7">
        <w:rPr>
          <w:rFonts w:ascii="標楷體" w:eastAsia="標楷體" w:hAnsi="標楷體" w:hint="eastAsia"/>
        </w:rPr>
        <w:t>，</w:t>
      </w:r>
      <w:r w:rsidRPr="007206A7">
        <w:rPr>
          <w:rFonts w:ascii="標楷體" w:eastAsia="標楷體" w:hAnsi="標楷體"/>
        </w:rPr>
        <w:t>二俱有過。</w:t>
      </w:r>
      <w:r w:rsidRPr="007206A7">
        <w:t>（</w:t>
      </w:r>
      <w:r w:rsidRPr="007206A7">
        <w:rPr>
          <w:rFonts w:hint="eastAsia"/>
        </w:rPr>
        <w:t>大正</w:t>
      </w:r>
      <w:r w:rsidRPr="007206A7">
        <w:rPr>
          <w:rFonts w:hint="eastAsia"/>
        </w:rPr>
        <w:t>30</w:t>
      </w:r>
      <w:r w:rsidRPr="007206A7">
        <w:rPr>
          <w:rFonts w:hint="eastAsia"/>
        </w:rPr>
        <w:t>，</w:t>
      </w:r>
      <w:r w:rsidRPr="007206A7">
        <w:t>18b19-2</w:t>
      </w:r>
      <w:r w:rsidRPr="007206A7">
        <w:rPr>
          <w:rFonts w:hint="eastAsia"/>
        </w:rPr>
        <w:t>4</w:t>
      </w:r>
      <w:r w:rsidRPr="007206A7">
        <w:t>）</w:t>
      </w:r>
    </w:p>
    <w:p w:rsidR="00545D3A" w:rsidRPr="007206A7" w:rsidRDefault="00545D3A" w:rsidP="004F2F48">
      <w:pPr>
        <w:pStyle w:val="a7"/>
        <w:spacing w:line="240" w:lineRule="auto"/>
        <w:ind w:leftChars="280" w:left="672"/>
        <w:jc w:val="left"/>
        <w:rPr>
          <w:rFonts w:eastAsia="SimSun"/>
        </w:rPr>
      </w:pPr>
      <w:r w:rsidRPr="007206A7">
        <w:rPr>
          <w:rFonts w:hint="eastAsia"/>
        </w:rPr>
        <w:t>※案：「</w:t>
      </w:r>
      <w:proofErr w:type="gramStart"/>
      <w:r w:rsidRPr="007206A7">
        <w:rPr>
          <w:rFonts w:ascii="標楷體" w:eastAsia="標楷體" w:hAnsi="標楷體"/>
          <w:b/>
        </w:rPr>
        <w:t>老亦不作</w:t>
      </w:r>
      <w:proofErr w:type="gramEnd"/>
      <w:r w:rsidRPr="007206A7">
        <w:rPr>
          <w:rFonts w:ascii="標楷體" w:eastAsia="標楷體" w:hAnsi="標楷體"/>
          <w:b/>
        </w:rPr>
        <w:t>壯</w:t>
      </w:r>
      <w:r w:rsidRPr="007206A7">
        <w:rPr>
          <w:rFonts w:hint="eastAsia"/>
        </w:rPr>
        <w:t>」，</w:t>
      </w:r>
      <w:proofErr w:type="gramStart"/>
      <w:r w:rsidRPr="007206A7">
        <w:rPr>
          <w:rFonts w:hint="eastAsia"/>
        </w:rPr>
        <w:t>梵</w:t>
      </w:r>
      <w:proofErr w:type="gramEnd"/>
      <w:r w:rsidRPr="007206A7">
        <w:rPr>
          <w:rFonts w:hint="eastAsia"/>
        </w:rPr>
        <w:t>本作「</w:t>
      </w:r>
      <w:proofErr w:type="gramStart"/>
      <w:r w:rsidRPr="007206A7">
        <w:rPr>
          <w:rFonts w:ascii="標楷體" w:eastAsia="標楷體" w:hAnsi="標楷體" w:hint="eastAsia"/>
          <w:b/>
        </w:rPr>
        <w:t>老亦不作</w:t>
      </w:r>
      <w:proofErr w:type="gramEnd"/>
      <w:r w:rsidRPr="007206A7">
        <w:rPr>
          <w:rFonts w:ascii="標楷體" w:eastAsia="標楷體" w:hAnsi="標楷體" w:hint="eastAsia"/>
          <w:b/>
        </w:rPr>
        <w:t>老</w:t>
      </w:r>
      <w:r w:rsidRPr="007206A7">
        <w:rPr>
          <w:rFonts w:hint="eastAsia"/>
        </w:rPr>
        <w:t>」。</w:t>
      </w:r>
    </w:p>
    <w:p w:rsidR="00545D3A" w:rsidRPr="007206A7" w:rsidRDefault="00545D3A" w:rsidP="00EB13AB">
      <w:pPr>
        <w:snapToGrid w:val="0"/>
        <w:ind w:leftChars="60" w:left="144"/>
        <w:rPr>
          <w:rFonts w:asciiTheme="minorEastAsia" w:hAnsiTheme="minorEastAsia"/>
          <w:sz w:val="22"/>
        </w:rPr>
      </w:pPr>
      <w:r w:rsidRPr="007206A7">
        <w:rPr>
          <w:rFonts w:asciiTheme="minorEastAsia" w:hAnsiTheme="minorEastAsia" w:hint="eastAsia"/>
          <w:sz w:val="22"/>
        </w:rPr>
        <w:t>（</w:t>
      </w:r>
      <w:r w:rsidRPr="007206A7">
        <w:rPr>
          <w:rFonts w:cs="Times New Roman"/>
          <w:sz w:val="22"/>
        </w:rPr>
        <w:t>2</w:t>
      </w:r>
      <w:r w:rsidRPr="007206A7">
        <w:rPr>
          <w:rFonts w:asciiTheme="minorEastAsia" w:hAnsiTheme="minorEastAsia" w:hint="eastAsia"/>
          <w:sz w:val="22"/>
        </w:rPr>
        <w:t>）參見印順法師，《</w:t>
      </w:r>
      <w:r w:rsidRPr="007206A7">
        <w:rPr>
          <w:sz w:val="22"/>
        </w:rPr>
        <w:t>中觀論頌講記》，</w:t>
      </w:r>
      <w:r w:rsidRPr="007206A7">
        <w:rPr>
          <w:rFonts w:cs="Times New Roman"/>
          <w:sz w:val="22"/>
        </w:rPr>
        <w:t>pp.</w:t>
      </w:r>
      <w:r w:rsidRPr="007206A7">
        <w:rPr>
          <w:rFonts w:cs="Times New Roman" w:hint="eastAsia"/>
          <w:sz w:val="22"/>
        </w:rPr>
        <w:t>232</w:t>
      </w:r>
      <w:r w:rsidRPr="007206A7">
        <w:rPr>
          <w:rFonts w:cs="Times New Roman"/>
          <w:sz w:val="22"/>
        </w:rPr>
        <w:t>-</w:t>
      </w:r>
      <w:r w:rsidRPr="007206A7">
        <w:rPr>
          <w:rFonts w:cs="Times New Roman" w:hint="eastAsia"/>
          <w:sz w:val="22"/>
        </w:rPr>
        <w:t>233</w:t>
      </w:r>
      <w:r w:rsidRPr="007206A7">
        <w:rPr>
          <w:rFonts w:hint="eastAsia"/>
          <w:sz w:val="22"/>
        </w:rPr>
        <w:t>：</w:t>
      </w:r>
    </w:p>
    <w:p w:rsidR="00545D3A" w:rsidRPr="007206A7" w:rsidRDefault="00545D3A" w:rsidP="004F2F48">
      <w:pPr>
        <w:pStyle w:val="a7"/>
        <w:adjustRightInd w:val="0"/>
        <w:spacing w:line="240" w:lineRule="auto"/>
        <w:ind w:leftChars="280" w:left="672"/>
        <w:rPr>
          <w:rFonts w:ascii="標楷體" w:eastAsia="標楷體" w:hAnsi="標楷體"/>
        </w:rPr>
      </w:pPr>
      <w:r w:rsidRPr="007206A7">
        <w:rPr>
          <w:rFonts w:ascii="標楷體" w:eastAsia="標楷體" w:hAnsi="標楷體" w:hint="eastAsia"/>
        </w:rPr>
        <w:t>從前後的</w:t>
      </w:r>
      <w:proofErr w:type="gramStart"/>
      <w:r w:rsidRPr="007206A7">
        <w:rPr>
          <w:rFonts w:ascii="標楷體" w:eastAsia="標楷體" w:hAnsi="標楷體" w:hint="eastAsia"/>
        </w:rPr>
        <w:t>同異去觀察</w:t>
      </w:r>
      <w:proofErr w:type="gramEnd"/>
      <w:r w:rsidRPr="007206A7">
        <w:rPr>
          <w:rFonts w:ascii="標楷體" w:eastAsia="標楷體" w:hAnsi="標楷體" w:hint="eastAsia"/>
        </w:rPr>
        <w:t>：你</w:t>
      </w:r>
      <w:proofErr w:type="gramStart"/>
      <w:r w:rsidRPr="007206A7">
        <w:rPr>
          <w:rFonts w:ascii="標楷體" w:eastAsia="標楷體" w:hAnsi="標楷體" w:hint="eastAsia"/>
        </w:rPr>
        <w:t>說諸行</w:t>
      </w:r>
      <w:proofErr w:type="gramEnd"/>
      <w:r w:rsidRPr="007206A7">
        <w:rPr>
          <w:rFonts w:ascii="標楷體" w:eastAsia="標楷體" w:hAnsi="標楷體" w:hint="eastAsia"/>
        </w:rPr>
        <w:t>有變異，還是說前後是一法，</w:t>
      </w:r>
      <w:proofErr w:type="gramStart"/>
      <w:r w:rsidRPr="007206A7">
        <w:rPr>
          <w:rFonts w:ascii="標楷體" w:eastAsia="標楷體" w:hAnsi="標楷體" w:hint="eastAsia"/>
        </w:rPr>
        <w:t>還是說是兩</w:t>
      </w:r>
      <w:proofErr w:type="gramEnd"/>
      <w:r w:rsidRPr="007206A7">
        <w:rPr>
          <w:rFonts w:ascii="標楷體" w:eastAsia="標楷體" w:hAnsi="標楷體" w:hint="eastAsia"/>
        </w:rPr>
        <w:t>法？假使就「是」這一「法」，既然是一法，當然不可說他有變「異」。變，要起初是這樣，後來又改為那樣。</w:t>
      </w:r>
      <w:proofErr w:type="gramStart"/>
      <w:r w:rsidRPr="007206A7">
        <w:rPr>
          <w:rFonts w:ascii="標楷體" w:eastAsia="標楷體" w:hAnsi="標楷體" w:hint="eastAsia"/>
        </w:rPr>
        <w:t>一</w:t>
      </w:r>
      <w:proofErr w:type="gramEnd"/>
      <w:r w:rsidRPr="007206A7">
        <w:rPr>
          <w:rFonts w:ascii="標楷體" w:eastAsia="標楷體" w:hAnsi="標楷體" w:hint="eastAsia"/>
        </w:rPr>
        <w:t>法是始終如一，永遠保持他的自體而不失</w:t>
      </w:r>
      <w:proofErr w:type="gramStart"/>
      <w:r w:rsidRPr="007206A7">
        <w:rPr>
          <w:rFonts w:ascii="標楷體" w:eastAsia="標楷體" w:hAnsi="標楷體" w:hint="eastAsia"/>
        </w:rPr>
        <w:t>不</w:t>
      </w:r>
      <w:proofErr w:type="gramEnd"/>
      <w:r w:rsidRPr="007206A7">
        <w:rPr>
          <w:rFonts w:ascii="標楷體" w:eastAsia="標楷體" w:hAnsi="標楷體" w:hint="eastAsia"/>
        </w:rPr>
        <w:t>異，這怎麼</w:t>
      </w:r>
      <w:proofErr w:type="gramStart"/>
      <w:r w:rsidRPr="007206A7">
        <w:rPr>
          <w:rFonts w:ascii="標楷體" w:eastAsia="標楷體" w:hAnsi="標楷體" w:hint="eastAsia"/>
        </w:rPr>
        <w:t>可以說變</w:t>
      </w:r>
      <w:proofErr w:type="gramEnd"/>
      <w:r w:rsidRPr="007206A7">
        <w:rPr>
          <w:rFonts w:ascii="標楷體" w:eastAsia="標楷體" w:hAnsi="標楷體" w:hint="eastAsia"/>
        </w:rPr>
        <w:t>？</w:t>
      </w:r>
    </w:p>
    <w:p w:rsidR="00545D3A" w:rsidRPr="007206A7" w:rsidRDefault="00545D3A" w:rsidP="004F2F48">
      <w:pPr>
        <w:pStyle w:val="a7"/>
        <w:adjustRightInd w:val="0"/>
        <w:spacing w:line="240" w:lineRule="auto"/>
        <w:ind w:leftChars="280" w:left="672"/>
        <w:rPr>
          <w:rFonts w:ascii="標楷體" w:eastAsia="標楷體" w:hAnsi="標楷體"/>
        </w:rPr>
      </w:pPr>
      <w:r w:rsidRPr="007206A7">
        <w:rPr>
          <w:rFonts w:ascii="標楷體" w:eastAsia="標楷體" w:hAnsi="標楷體" w:hint="eastAsia"/>
          <w:b/>
        </w:rPr>
        <w:t>假使說前後是不同的兩法，這也</w:t>
      </w:r>
      <w:proofErr w:type="gramStart"/>
      <w:r w:rsidRPr="007206A7">
        <w:rPr>
          <w:rFonts w:ascii="標楷體" w:eastAsia="標楷體" w:hAnsi="標楷體" w:hint="eastAsia"/>
          <w:b/>
        </w:rPr>
        <w:t>不能說有變異</w:t>
      </w:r>
      <w:proofErr w:type="gramEnd"/>
      <w:r w:rsidRPr="007206A7">
        <w:rPr>
          <w:rFonts w:ascii="標楷體" w:eastAsia="標楷體" w:hAnsi="標楷體" w:hint="eastAsia"/>
          <w:b/>
        </w:rPr>
        <w:t>。</w:t>
      </w:r>
      <w:proofErr w:type="gramStart"/>
      <w:r w:rsidRPr="007206A7">
        <w:rPr>
          <w:rFonts w:ascii="標楷體" w:eastAsia="標楷體" w:hAnsi="標楷體" w:hint="eastAsia"/>
          <w:b/>
        </w:rPr>
        <w:t>這法不是那法，那法不是這法</w:t>
      </w:r>
      <w:proofErr w:type="gramEnd"/>
      <w:r w:rsidRPr="007206A7">
        <w:rPr>
          <w:rFonts w:ascii="標楷體" w:eastAsia="標楷體" w:hAnsi="標楷體" w:hint="eastAsia"/>
          <w:b/>
        </w:rPr>
        <w:t>，彼此都保持他固有的自性，如此</w:t>
      </w:r>
      <w:proofErr w:type="gramStart"/>
      <w:r w:rsidRPr="007206A7">
        <w:rPr>
          <w:rFonts w:ascii="標楷體" w:eastAsia="標楷體" w:hAnsi="標楷體" w:hint="eastAsia"/>
          <w:b/>
        </w:rPr>
        <w:t>如此</w:t>
      </w:r>
      <w:proofErr w:type="gramEnd"/>
      <w:r w:rsidRPr="007206A7">
        <w:rPr>
          <w:rFonts w:ascii="標楷體" w:eastAsia="標楷體" w:hAnsi="標楷體" w:hint="eastAsia"/>
          <w:b/>
        </w:rPr>
        <w:t>，這還說什麼變異？所以說：「</w:t>
      </w:r>
      <w:proofErr w:type="gramStart"/>
      <w:r w:rsidRPr="007206A7">
        <w:rPr>
          <w:rFonts w:ascii="標楷體" w:eastAsia="標楷體" w:hAnsi="標楷體" w:hint="eastAsia"/>
          <w:b/>
        </w:rPr>
        <w:t>異法亦</w:t>
      </w:r>
      <w:proofErr w:type="gramEnd"/>
      <w:r w:rsidRPr="007206A7">
        <w:rPr>
          <w:rFonts w:ascii="標楷體" w:eastAsia="標楷體" w:hAnsi="標楷體" w:hint="eastAsia"/>
          <w:b/>
        </w:rPr>
        <w:t>無異」</w:t>
      </w:r>
      <w:r w:rsidRPr="007206A7">
        <w:rPr>
          <w:rFonts w:ascii="標楷體" w:eastAsia="標楷體" w:hAnsi="標楷體" w:hint="eastAsia"/>
        </w:rPr>
        <w:t>。</w:t>
      </w:r>
    </w:p>
    <w:p w:rsidR="00545D3A" w:rsidRPr="007206A7" w:rsidRDefault="00545D3A" w:rsidP="004F2F48">
      <w:pPr>
        <w:pStyle w:val="a7"/>
        <w:adjustRightInd w:val="0"/>
        <w:spacing w:line="240" w:lineRule="auto"/>
        <w:ind w:leftChars="280" w:left="672"/>
        <w:rPr>
          <w:rFonts w:ascii="標楷體" w:eastAsia="標楷體" w:hAnsi="標楷體"/>
        </w:rPr>
      </w:pPr>
      <w:r w:rsidRPr="007206A7">
        <w:rPr>
          <w:rFonts w:ascii="標楷體" w:eastAsia="標楷體" w:hAnsi="標楷體" w:hint="eastAsia"/>
        </w:rPr>
        <w:t>舉</w:t>
      </w:r>
      <w:proofErr w:type="gramStart"/>
      <w:r w:rsidRPr="007206A7">
        <w:rPr>
          <w:rFonts w:ascii="標楷體" w:eastAsia="標楷體" w:hAnsi="標楷體" w:hint="eastAsia"/>
        </w:rPr>
        <w:t>事實說吧</w:t>
      </w:r>
      <w:proofErr w:type="gramEnd"/>
      <w:r w:rsidRPr="007206A7">
        <w:rPr>
          <w:rFonts w:ascii="標楷體" w:eastAsia="標楷體" w:hAnsi="標楷體" w:hint="eastAsia"/>
        </w:rPr>
        <w:t>！「</w:t>
      </w:r>
      <w:proofErr w:type="gramStart"/>
      <w:r w:rsidRPr="007206A7">
        <w:rPr>
          <w:rFonts w:ascii="標楷體" w:eastAsia="標楷體" w:hAnsi="標楷體" w:hint="eastAsia"/>
        </w:rPr>
        <w:t>如壯</w:t>
      </w:r>
      <w:proofErr w:type="gramEnd"/>
      <w:r w:rsidRPr="007206A7">
        <w:rPr>
          <w:rFonts w:ascii="標楷體" w:eastAsia="標楷體" w:hAnsi="標楷體" w:hint="eastAsia"/>
        </w:rPr>
        <w:t>」年有壯年的自體，要保持壯年的特色；老年有老年的自體。那就壯年是壯年，老年是老年。壯年「不」能變「</w:t>
      </w:r>
      <w:proofErr w:type="gramStart"/>
      <w:r w:rsidRPr="007206A7">
        <w:rPr>
          <w:rFonts w:ascii="標楷體" w:eastAsia="標楷體" w:hAnsi="標楷體" w:hint="eastAsia"/>
        </w:rPr>
        <w:t>作老</w:t>
      </w:r>
      <w:proofErr w:type="gramEnd"/>
      <w:r w:rsidRPr="007206A7">
        <w:rPr>
          <w:rFonts w:ascii="標楷體" w:eastAsia="標楷體" w:hAnsi="標楷體" w:hint="eastAsia"/>
        </w:rPr>
        <w:t>」年，這是比喻「</w:t>
      </w:r>
      <w:proofErr w:type="gramStart"/>
      <w:r w:rsidRPr="007206A7">
        <w:rPr>
          <w:rFonts w:ascii="標楷體" w:eastAsia="標楷體" w:hAnsi="標楷體" w:hint="eastAsia"/>
        </w:rPr>
        <w:t>異法無</w:t>
      </w:r>
      <w:proofErr w:type="gramEnd"/>
      <w:r w:rsidRPr="007206A7">
        <w:rPr>
          <w:rFonts w:ascii="標楷體" w:eastAsia="標楷體" w:hAnsi="標楷體" w:hint="eastAsia"/>
        </w:rPr>
        <w:t>有異」的。</w:t>
      </w:r>
    </w:p>
    <w:p w:rsidR="00545D3A" w:rsidRPr="007206A7" w:rsidRDefault="00545D3A" w:rsidP="004F2F48">
      <w:pPr>
        <w:pStyle w:val="a7"/>
        <w:adjustRightInd w:val="0"/>
        <w:spacing w:line="240" w:lineRule="auto"/>
        <w:ind w:leftChars="280" w:left="672"/>
        <w:rPr>
          <w:rFonts w:ascii="標楷體" w:eastAsia="SimSun" w:hAnsi="標楷體"/>
        </w:rPr>
      </w:pPr>
      <w:r w:rsidRPr="007206A7">
        <w:rPr>
          <w:rFonts w:ascii="標楷體" w:eastAsia="標楷體" w:hAnsi="標楷體" w:hint="eastAsia"/>
        </w:rPr>
        <w:t>「</w:t>
      </w:r>
      <w:proofErr w:type="gramStart"/>
      <w:r w:rsidRPr="007206A7">
        <w:rPr>
          <w:rFonts w:ascii="標楷體" w:eastAsia="標楷體" w:hAnsi="標楷體" w:hint="eastAsia"/>
          <w:b/>
        </w:rPr>
        <w:t>老亦不作</w:t>
      </w:r>
      <w:proofErr w:type="gramEnd"/>
      <w:r w:rsidRPr="007206A7">
        <w:rPr>
          <w:rFonts w:ascii="標楷體" w:eastAsia="標楷體" w:hAnsi="標楷體" w:hint="eastAsia"/>
          <w:b/>
        </w:rPr>
        <w:t>老</w:t>
      </w:r>
      <w:r w:rsidRPr="007206A7">
        <w:rPr>
          <w:rFonts w:ascii="標楷體" w:eastAsia="標楷體" w:hAnsi="標楷體" w:hint="eastAsia"/>
        </w:rPr>
        <w:t>」，流通本作「</w:t>
      </w:r>
      <w:proofErr w:type="gramStart"/>
      <w:r w:rsidRPr="007206A7">
        <w:rPr>
          <w:rFonts w:ascii="標楷體" w:eastAsia="標楷體" w:hAnsi="標楷體" w:hint="eastAsia"/>
        </w:rPr>
        <w:t>老亦不作</w:t>
      </w:r>
      <w:proofErr w:type="gramEnd"/>
      <w:r w:rsidRPr="007206A7">
        <w:rPr>
          <w:rFonts w:ascii="標楷體" w:eastAsia="標楷體" w:hAnsi="標楷體" w:hint="eastAsia"/>
        </w:rPr>
        <w:t>壯」，</w:t>
      </w:r>
      <w:r w:rsidRPr="007206A7">
        <w:rPr>
          <w:rFonts w:ascii="標楷體" w:eastAsia="標楷體" w:hAnsi="標楷體" w:hint="eastAsia"/>
          <w:b/>
        </w:rPr>
        <w:t>依嘉</w:t>
      </w:r>
      <w:proofErr w:type="gramStart"/>
      <w:r w:rsidRPr="007206A7">
        <w:rPr>
          <w:rFonts w:ascii="標楷體" w:eastAsia="標楷體" w:hAnsi="標楷體" w:hint="eastAsia"/>
          <w:b/>
        </w:rPr>
        <w:t>祥疏及青目論</w:t>
      </w:r>
      <w:proofErr w:type="gramEnd"/>
      <w:r w:rsidRPr="007206A7">
        <w:rPr>
          <w:rFonts w:ascii="標楷體" w:eastAsia="標楷體" w:hAnsi="標楷體" w:hint="eastAsia"/>
          <w:b/>
        </w:rPr>
        <w:t>，應改正為「不作老」。</w:t>
      </w:r>
      <w:r w:rsidRPr="007206A7">
        <w:rPr>
          <w:rFonts w:ascii="標楷體" w:eastAsia="標楷體" w:hAnsi="標楷體" w:hint="eastAsia"/>
        </w:rPr>
        <w:t>意思說：</w:t>
      </w:r>
      <w:r w:rsidRPr="007206A7">
        <w:rPr>
          <w:rFonts w:ascii="標楷體" w:eastAsia="標楷體" w:hAnsi="標楷體" w:hint="eastAsia"/>
          <w:b/>
        </w:rPr>
        <w:t>老就是老，怎麼可說</w:t>
      </w:r>
      <w:proofErr w:type="gramStart"/>
      <w:r w:rsidRPr="007206A7">
        <w:rPr>
          <w:rFonts w:ascii="標楷體" w:eastAsia="標楷體" w:hAnsi="標楷體" w:hint="eastAsia"/>
          <w:b/>
        </w:rPr>
        <w:t>變異作老</w:t>
      </w:r>
      <w:proofErr w:type="gramEnd"/>
      <w:r w:rsidRPr="007206A7">
        <w:rPr>
          <w:rFonts w:ascii="標楷體" w:eastAsia="標楷體" w:hAnsi="標楷體" w:hint="eastAsia"/>
          <w:b/>
        </w:rPr>
        <w:t>？</w:t>
      </w:r>
      <w:r w:rsidRPr="007206A7">
        <w:rPr>
          <w:rFonts w:ascii="標楷體" w:eastAsia="標楷體" w:hAnsi="標楷體" w:hint="eastAsia"/>
        </w:rPr>
        <w:t>這是比喻「是法無有異」的。</w:t>
      </w:r>
    </w:p>
    <w:p w:rsidR="00545D3A" w:rsidRPr="007206A7" w:rsidRDefault="00545D3A" w:rsidP="00507B89">
      <w:pPr>
        <w:pStyle w:val="Web"/>
        <w:widowControl w:val="0"/>
        <w:snapToGrid w:val="0"/>
        <w:spacing w:before="0" w:beforeAutospacing="0" w:after="0" w:afterAutospacing="0"/>
        <w:ind w:leftChars="60" w:left="144"/>
        <w:rPr>
          <w:rStyle w:val="a8"/>
          <w:szCs w:val="22"/>
        </w:rPr>
      </w:pPr>
      <w:r w:rsidRPr="007206A7">
        <w:rPr>
          <w:rFonts w:ascii="Times New Roman" w:eastAsiaTheme="minorEastAsia"/>
          <w:sz w:val="22"/>
          <w:szCs w:val="22"/>
        </w:rPr>
        <w:t>（</w:t>
      </w:r>
      <w:r w:rsidRPr="007206A7">
        <w:rPr>
          <w:rFonts w:ascii="Times New Roman" w:eastAsiaTheme="minorEastAsia"/>
          <w:sz w:val="22"/>
          <w:szCs w:val="22"/>
        </w:rPr>
        <w:t>3</w:t>
      </w:r>
      <w:r w:rsidRPr="007206A7">
        <w:rPr>
          <w:rFonts w:ascii="Times New Roman" w:eastAsiaTheme="minorEastAsia"/>
          <w:sz w:val="22"/>
          <w:szCs w:val="22"/>
        </w:rPr>
        <w:t>）</w:t>
      </w:r>
      <w:r w:rsidRPr="007206A7">
        <w:rPr>
          <w:rStyle w:val="a8"/>
          <w:szCs w:val="22"/>
        </w:rPr>
        <w:t>三枝充惪編</w:t>
      </w:r>
      <w:r w:rsidRPr="007206A7">
        <w:rPr>
          <w:rStyle w:val="a8"/>
          <w:rFonts w:hint="eastAsia"/>
          <w:szCs w:val="22"/>
        </w:rPr>
        <w:t>，</w:t>
      </w:r>
      <w:r w:rsidRPr="007206A7">
        <w:rPr>
          <w:rStyle w:val="a8"/>
          <w:szCs w:val="22"/>
        </w:rPr>
        <w:t>《中論偈頌總覽》，</w:t>
      </w:r>
      <w:r w:rsidRPr="007206A7">
        <w:rPr>
          <w:rStyle w:val="a8"/>
          <w:szCs w:val="22"/>
        </w:rPr>
        <w:t>p.374</w:t>
      </w:r>
      <w:r w:rsidRPr="007206A7">
        <w:rPr>
          <w:rStyle w:val="a8"/>
          <w:szCs w:val="22"/>
        </w:rPr>
        <w:t>：</w:t>
      </w:r>
    </w:p>
    <w:p w:rsidR="00545D3A" w:rsidRPr="007206A7" w:rsidRDefault="00545D3A" w:rsidP="004F2F48">
      <w:pPr>
        <w:pStyle w:val="Web"/>
        <w:widowControl w:val="0"/>
        <w:snapToGrid w:val="0"/>
        <w:spacing w:before="0" w:beforeAutospacing="0" w:after="0" w:afterAutospacing="0"/>
        <w:ind w:leftChars="280" w:left="672"/>
        <w:rPr>
          <w:rFonts w:ascii="Times New Roman" w:eastAsia="Roman Unicode"/>
          <w:sz w:val="22"/>
          <w:szCs w:val="22"/>
        </w:rPr>
      </w:pPr>
      <w:proofErr w:type="spellStart"/>
      <w:r w:rsidRPr="007206A7">
        <w:rPr>
          <w:rFonts w:ascii="Times New Roman" w:eastAsia="Roman Unicode"/>
          <w:sz w:val="22"/>
          <w:szCs w:val="22"/>
        </w:rPr>
        <w:t>tasyaiva</w:t>
      </w:r>
      <w:proofErr w:type="spellEnd"/>
      <w:r w:rsidRPr="007206A7">
        <w:rPr>
          <w:rFonts w:ascii="Times New Roman" w:eastAsia="Roman Unicode"/>
          <w:sz w:val="22"/>
          <w:szCs w:val="22"/>
        </w:rPr>
        <w:t xml:space="preserve"> </w:t>
      </w:r>
      <w:proofErr w:type="spellStart"/>
      <w:r w:rsidRPr="007206A7">
        <w:rPr>
          <w:rFonts w:ascii="Times New Roman" w:eastAsia="Roman Unicode"/>
          <w:sz w:val="22"/>
          <w:szCs w:val="22"/>
        </w:rPr>
        <w:t>nānyathābhāvo</w:t>
      </w:r>
      <w:proofErr w:type="spellEnd"/>
      <w:r w:rsidRPr="007206A7">
        <w:rPr>
          <w:rFonts w:ascii="Times New Roman" w:eastAsia="Roman Unicode"/>
          <w:sz w:val="22"/>
          <w:szCs w:val="22"/>
        </w:rPr>
        <w:t xml:space="preserve"> </w:t>
      </w:r>
      <w:proofErr w:type="spellStart"/>
      <w:r w:rsidRPr="007206A7">
        <w:rPr>
          <w:rFonts w:ascii="Times New Roman" w:eastAsia="Roman Unicode"/>
          <w:sz w:val="22"/>
          <w:szCs w:val="22"/>
        </w:rPr>
        <w:t>nāpyanyasyaiva</w:t>
      </w:r>
      <w:proofErr w:type="spellEnd"/>
      <w:r w:rsidRPr="007206A7">
        <w:rPr>
          <w:rFonts w:ascii="Times New Roman" w:eastAsia="Roman Unicode"/>
          <w:sz w:val="22"/>
          <w:szCs w:val="22"/>
        </w:rPr>
        <w:t xml:space="preserve"> </w:t>
      </w:r>
      <w:proofErr w:type="spellStart"/>
      <w:r w:rsidRPr="007206A7">
        <w:rPr>
          <w:rFonts w:ascii="Times New Roman" w:eastAsia="Roman Unicode"/>
          <w:sz w:val="22"/>
          <w:szCs w:val="22"/>
        </w:rPr>
        <w:t>yujyate</w:t>
      </w:r>
      <w:proofErr w:type="spellEnd"/>
      <w:r w:rsidRPr="007206A7">
        <w:rPr>
          <w:rFonts w:ascii="Times New Roman" w:eastAsia="Roman Unicode"/>
          <w:sz w:val="22"/>
          <w:szCs w:val="22"/>
        </w:rPr>
        <w:t xml:space="preserve"> /</w:t>
      </w:r>
    </w:p>
    <w:p w:rsidR="00545D3A" w:rsidRPr="007206A7" w:rsidRDefault="00545D3A" w:rsidP="004F2F48">
      <w:pPr>
        <w:snapToGrid w:val="0"/>
        <w:ind w:leftChars="280" w:left="672"/>
        <w:rPr>
          <w:rFonts w:eastAsia="Roman Unicode" w:cs="Times New Roman"/>
          <w:sz w:val="22"/>
        </w:rPr>
      </w:pPr>
      <w:proofErr w:type="spellStart"/>
      <w:r w:rsidRPr="007206A7">
        <w:rPr>
          <w:rFonts w:eastAsia="Roman Unicode" w:cs="Times New Roman"/>
          <w:sz w:val="22"/>
        </w:rPr>
        <w:t>yuvā</w:t>
      </w:r>
      <w:proofErr w:type="spellEnd"/>
      <w:r w:rsidRPr="007206A7">
        <w:rPr>
          <w:rFonts w:eastAsia="Roman Unicode" w:cs="Times New Roman"/>
          <w:sz w:val="22"/>
        </w:rPr>
        <w:t xml:space="preserve"> </w:t>
      </w:r>
      <w:proofErr w:type="spellStart"/>
      <w:r w:rsidRPr="007206A7">
        <w:rPr>
          <w:rFonts w:eastAsia="Roman Unicode" w:cs="Times New Roman"/>
          <w:sz w:val="22"/>
        </w:rPr>
        <w:t>na</w:t>
      </w:r>
      <w:proofErr w:type="spellEnd"/>
      <w:r w:rsidRPr="007206A7">
        <w:rPr>
          <w:rFonts w:eastAsia="Roman Unicode" w:cs="Times New Roman"/>
          <w:sz w:val="22"/>
        </w:rPr>
        <w:t xml:space="preserve"> </w:t>
      </w:r>
      <w:proofErr w:type="spellStart"/>
      <w:r w:rsidRPr="007206A7">
        <w:rPr>
          <w:rFonts w:eastAsia="Roman Unicode" w:cs="Times New Roman"/>
          <w:sz w:val="22"/>
        </w:rPr>
        <w:t>jīryate</w:t>
      </w:r>
      <w:proofErr w:type="spellEnd"/>
      <w:r w:rsidRPr="007206A7">
        <w:rPr>
          <w:rFonts w:eastAsia="Roman Unicode" w:cs="Times New Roman"/>
          <w:sz w:val="22"/>
        </w:rPr>
        <w:t xml:space="preserve"> </w:t>
      </w:r>
      <w:proofErr w:type="spellStart"/>
      <w:r w:rsidRPr="007206A7">
        <w:rPr>
          <w:rFonts w:eastAsia="Roman Unicode" w:cs="Times New Roman"/>
          <w:sz w:val="22"/>
        </w:rPr>
        <w:t>yasmādyasmajjīrṇo</w:t>
      </w:r>
      <w:proofErr w:type="spellEnd"/>
      <w:r w:rsidRPr="007206A7">
        <w:rPr>
          <w:rFonts w:eastAsia="Roman Unicode" w:cs="Times New Roman"/>
          <w:sz w:val="22"/>
        </w:rPr>
        <w:t xml:space="preserve"> </w:t>
      </w:r>
      <w:proofErr w:type="spellStart"/>
      <w:r w:rsidRPr="007206A7">
        <w:rPr>
          <w:rFonts w:eastAsia="Roman Unicode" w:cs="Times New Roman"/>
          <w:sz w:val="22"/>
        </w:rPr>
        <w:t>na</w:t>
      </w:r>
      <w:proofErr w:type="spellEnd"/>
      <w:r w:rsidRPr="007206A7">
        <w:rPr>
          <w:rFonts w:eastAsia="Roman Unicode" w:cs="Times New Roman"/>
          <w:sz w:val="22"/>
        </w:rPr>
        <w:t xml:space="preserve"> </w:t>
      </w:r>
      <w:proofErr w:type="spellStart"/>
      <w:r w:rsidRPr="007206A7">
        <w:rPr>
          <w:rFonts w:eastAsia="Roman Unicode" w:cs="Times New Roman"/>
          <w:sz w:val="22"/>
        </w:rPr>
        <w:t>jīryate</w:t>
      </w:r>
      <w:proofErr w:type="spellEnd"/>
      <w:r w:rsidRPr="007206A7">
        <w:rPr>
          <w:rFonts w:eastAsia="Roman Unicode" w:cs="Times New Roman"/>
          <w:sz w:val="22"/>
        </w:rPr>
        <w:t xml:space="preserve"> //</w:t>
      </w:r>
    </w:p>
    <w:p w:rsidR="00545D3A" w:rsidRPr="00AE0B00" w:rsidRDefault="00545D3A" w:rsidP="004F2F48">
      <w:pPr>
        <w:pStyle w:val="a7"/>
        <w:spacing w:line="240" w:lineRule="auto"/>
        <w:ind w:leftChars="280" w:left="672"/>
        <w:rPr>
          <w:b/>
          <w:lang w:eastAsia="ja-JP"/>
        </w:rPr>
      </w:pPr>
      <w:r w:rsidRPr="007206A7">
        <w:rPr>
          <w:rFonts w:eastAsia="標楷體"/>
          <w:lang w:eastAsia="ja-JP"/>
        </w:rPr>
        <w:t>〔同</w:t>
      </w:r>
      <w:r w:rsidR="004446C2" w:rsidRPr="007206A7">
        <w:rPr>
          <w:rFonts w:eastAsia="標楷體"/>
          <w:lang w:eastAsia="ja-JP"/>
        </w:rPr>
        <w:t>一の〕そのものに変異するということは，ない。また他のもの（他の</w:t>
      </w:r>
      <w:r w:rsidR="004446C2" w:rsidRPr="007206A7">
        <w:rPr>
          <w:rFonts w:eastAsia="標楷體" w:hint="eastAsia"/>
          <w:lang w:eastAsia="ja-JP"/>
        </w:rPr>
        <w:t>狀</w:t>
      </w:r>
      <w:r w:rsidRPr="007206A7">
        <w:rPr>
          <w:rFonts w:eastAsia="標楷體"/>
          <w:lang w:eastAsia="ja-JP"/>
        </w:rPr>
        <w:t>態になっているもの）にも，〔変異するということ〕は，正しくない（理に合わない）。なぜならば，青年は〔まだ〕老いることがないから。</w:t>
      </w:r>
      <w:r w:rsidRPr="007206A7">
        <w:rPr>
          <w:rFonts w:eastAsia="標楷體"/>
          <w:b/>
          <w:lang w:eastAsia="ja-JP"/>
        </w:rPr>
        <w:t>また老人は〔もはや〕老いることがないからである。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D3A" w:rsidRPr="007B5547" w:rsidRDefault="00545D3A" w:rsidP="0015732C">
    <w:pPr>
      <w:pStyle w:val="a3"/>
      <w:wordWrap w:val="0"/>
      <w:jc w:val="right"/>
      <w:rPr>
        <w:rFonts w:asciiTheme="majorEastAsia" w:eastAsiaTheme="majorEastAsia" w:hAnsiTheme="majorEastAsia"/>
      </w:rPr>
    </w:pPr>
    <w:r w:rsidRPr="00A63EDA">
      <w:rPr>
        <w:rFonts w:asciiTheme="minorEastAsia" w:hAnsiTheme="minorEastAsia" w:hint="eastAsia"/>
      </w:rPr>
      <w:t>《</w:t>
    </w:r>
    <w:r w:rsidRPr="002A5AD9">
      <w:rPr>
        <w:rFonts w:asciiTheme="majorEastAsia" w:eastAsiaTheme="majorEastAsia" w:hAnsiTheme="majorEastAsia" w:hint="eastAsia"/>
      </w:rPr>
      <w:t>中觀今論</w:t>
    </w:r>
    <w:r w:rsidRPr="00A63EDA">
      <w:rPr>
        <w:rFonts w:asciiTheme="minorEastAsia" w:hAnsiTheme="minorEastAsia" w:hint="eastAsia"/>
      </w:rPr>
      <w:t>》</w:t>
    </w:r>
    <w:r>
      <w:rPr>
        <w:rFonts w:asciiTheme="minorEastAsia" w:hAnsiTheme="minorEastAsia" w:hint="eastAsia"/>
      </w:rPr>
      <w:t xml:space="preserve">                                                              </w:t>
    </w:r>
    <w:r>
      <w:rPr>
        <w:rFonts w:asciiTheme="minorEastAsia" w:eastAsia="SimSun" w:hAnsiTheme="minorEastAsia" w:hint="eastAsia"/>
      </w:rPr>
      <w:t xml:space="preserve"> </w:t>
    </w:r>
    <w:r w:rsidRPr="007B5547">
      <w:rPr>
        <w:rFonts w:asciiTheme="majorEastAsia" w:eastAsiaTheme="majorEastAsia" w:hAnsiTheme="majorEastAsia" w:hint="eastAsia"/>
      </w:rPr>
      <w:t>〈</w:t>
    </w:r>
    <w:r w:rsidRPr="007B5547">
      <w:rPr>
        <w:rFonts w:asciiTheme="majorEastAsia" w:eastAsiaTheme="majorEastAsia" w:hAnsiTheme="majorEastAsia" w:cs="Times New Roman" w:hint="eastAsia"/>
      </w:rPr>
      <w:t>第</w:t>
    </w:r>
    <w:r w:rsidRPr="007B5547">
      <w:rPr>
        <w:rFonts w:eastAsiaTheme="majorEastAsia" w:cs="Times New Roman"/>
      </w:rPr>
      <w:t>6</w:t>
    </w:r>
    <w:r w:rsidRPr="007B5547">
      <w:rPr>
        <w:rFonts w:asciiTheme="majorEastAsia" w:eastAsiaTheme="majorEastAsia" w:hAnsiTheme="majorEastAsia" w:cs="Times New Roman" w:hint="eastAsia"/>
      </w:rPr>
      <w:t xml:space="preserve">章 </w:t>
    </w:r>
    <w:r w:rsidRPr="007B5547">
      <w:rPr>
        <w:rFonts w:asciiTheme="majorEastAsia" w:eastAsiaTheme="majorEastAsia" w:hAnsiTheme="majorEastAsia" w:hint="eastAsia"/>
      </w:rPr>
      <w:t>八不〉</w:t>
    </w:r>
  </w:p>
  <w:p w:rsidR="00545D3A" w:rsidRDefault="00545D3A" w:rsidP="00DF2C9A">
    <w:pPr>
      <w:pStyle w:val="a3"/>
      <w:wordWrap w:val="0"/>
      <w:spacing w:afterLines="150" w:after="360"/>
      <w:jc w:val="right"/>
    </w:pPr>
    <w:r w:rsidRPr="007B5547">
      <w:rPr>
        <w:rFonts w:asciiTheme="majorEastAsia" w:eastAsiaTheme="majorEastAsia" w:hAnsiTheme="majorEastAsia" w:hint="eastAsia"/>
      </w:rPr>
      <w:t>〈</w:t>
    </w:r>
    <w:r w:rsidRPr="007B5547">
      <w:rPr>
        <w:rFonts w:asciiTheme="majorEastAsia" w:eastAsiaTheme="majorEastAsia" w:hAnsiTheme="majorEastAsia" w:cs="Times New Roman" w:hint="eastAsia"/>
      </w:rPr>
      <w:t>第</w:t>
    </w:r>
    <w:r w:rsidRPr="007B5547">
      <w:rPr>
        <w:rFonts w:eastAsiaTheme="majorEastAsia" w:cs="Times New Roman"/>
      </w:rPr>
      <w:t>2</w:t>
    </w:r>
    <w:r w:rsidRPr="007B5547">
      <w:rPr>
        <w:rFonts w:asciiTheme="majorEastAsia" w:eastAsiaTheme="majorEastAsia" w:hAnsiTheme="majorEastAsia" w:cs="Times New Roman" w:hint="eastAsia"/>
      </w:rPr>
      <w:t xml:space="preserve">節 </w:t>
    </w:r>
    <w:r w:rsidRPr="007B5547">
      <w:rPr>
        <w:rFonts w:asciiTheme="majorEastAsia" w:eastAsiaTheme="majorEastAsia" w:hAnsiTheme="majorEastAsia" w:hint="eastAsia"/>
      </w:rPr>
      <w:t>不〉</w:t>
    </w:r>
    <w:r>
      <w:rPr>
        <w:rFonts w:asciiTheme="minorEastAsia" w:eastAsia="SimSun" w:hAnsiTheme="minorEastAsia" w:hint="eastAsia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32C"/>
    <w:rsid w:val="00000AAD"/>
    <w:rsid w:val="00011F26"/>
    <w:rsid w:val="000206E5"/>
    <w:rsid w:val="00026E4D"/>
    <w:rsid w:val="0003732A"/>
    <w:rsid w:val="00063451"/>
    <w:rsid w:val="000676DD"/>
    <w:rsid w:val="00070987"/>
    <w:rsid w:val="00081EF0"/>
    <w:rsid w:val="00083290"/>
    <w:rsid w:val="00084D50"/>
    <w:rsid w:val="0008667C"/>
    <w:rsid w:val="00087736"/>
    <w:rsid w:val="000A2651"/>
    <w:rsid w:val="000B1DDE"/>
    <w:rsid w:val="000B2678"/>
    <w:rsid w:val="000C4563"/>
    <w:rsid w:val="000C540C"/>
    <w:rsid w:val="000D2D62"/>
    <w:rsid w:val="000D68CB"/>
    <w:rsid w:val="000E39FE"/>
    <w:rsid w:val="000E7E1F"/>
    <w:rsid w:val="000F412E"/>
    <w:rsid w:val="000F764A"/>
    <w:rsid w:val="000F76E1"/>
    <w:rsid w:val="00121B8D"/>
    <w:rsid w:val="001248D6"/>
    <w:rsid w:val="00142CC9"/>
    <w:rsid w:val="001455DF"/>
    <w:rsid w:val="0015732C"/>
    <w:rsid w:val="00161180"/>
    <w:rsid w:val="00180EE0"/>
    <w:rsid w:val="00185309"/>
    <w:rsid w:val="00196D46"/>
    <w:rsid w:val="001A4454"/>
    <w:rsid w:val="001B2ED3"/>
    <w:rsid w:val="001F0673"/>
    <w:rsid w:val="001F3E43"/>
    <w:rsid w:val="001F3F75"/>
    <w:rsid w:val="00204C7D"/>
    <w:rsid w:val="002131F5"/>
    <w:rsid w:val="002202A9"/>
    <w:rsid w:val="002344CF"/>
    <w:rsid w:val="002353F9"/>
    <w:rsid w:val="00250E28"/>
    <w:rsid w:val="002653FD"/>
    <w:rsid w:val="00271173"/>
    <w:rsid w:val="00286114"/>
    <w:rsid w:val="0029163E"/>
    <w:rsid w:val="002B461D"/>
    <w:rsid w:val="002C36B4"/>
    <w:rsid w:val="002C4E7C"/>
    <w:rsid w:val="002C5D96"/>
    <w:rsid w:val="002D1C58"/>
    <w:rsid w:val="002D6AB0"/>
    <w:rsid w:val="002D72F7"/>
    <w:rsid w:val="002F30AC"/>
    <w:rsid w:val="00300452"/>
    <w:rsid w:val="00323A99"/>
    <w:rsid w:val="00327342"/>
    <w:rsid w:val="00344D73"/>
    <w:rsid w:val="00360FB8"/>
    <w:rsid w:val="00374589"/>
    <w:rsid w:val="00376E69"/>
    <w:rsid w:val="003770D9"/>
    <w:rsid w:val="003813CA"/>
    <w:rsid w:val="00382EB8"/>
    <w:rsid w:val="003D6ADE"/>
    <w:rsid w:val="003F1F3C"/>
    <w:rsid w:val="003F2E2F"/>
    <w:rsid w:val="00402A80"/>
    <w:rsid w:val="00430BAF"/>
    <w:rsid w:val="00432190"/>
    <w:rsid w:val="004446C2"/>
    <w:rsid w:val="004460CF"/>
    <w:rsid w:val="004519BE"/>
    <w:rsid w:val="004608EC"/>
    <w:rsid w:val="00464E71"/>
    <w:rsid w:val="004650BE"/>
    <w:rsid w:val="00467753"/>
    <w:rsid w:val="00474C91"/>
    <w:rsid w:val="004867A5"/>
    <w:rsid w:val="004926B8"/>
    <w:rsid w:val="004A1088"/>
    <w:rsid w:val="004B1D46"/>
    <w:rsid w:val="004B7DE4"/>
    <w:rsid w:val="004C3EAC"/>
    <w:rsid w:val="004C417E"/>
    <w:rsid w:val="004C7C04"/>
    <w:rsid w:val="004D5762"/>
    <w:rsid w:val="004D7B20"/>
    <w:rsid w:val="004E0B02"/>
    <w:rsid w:val="004F2F48"/>
    <w:rsid w:val="00502BD1"/>
    <w:rsid w:val="00507B89"/>
    <w:rsid w:val="005106B1"/>
    <w:rsid w:val="00514404"/>
    <w:rsid w:val="005170B7"/>
    <w:rsid w:val="00521D28"/>
    <w:rsid w:val="005443DD"/>
    <w:rsid w:val="00545D3A"/>
    <w:rsid w:val="0056165C"/>
    <w:rsid w:val="00577F92"/>
    <w:rsid w:val="005A022B"/>
    <w:rsid w:val="005A551B"/>
    <w:rsid w:val="005B1644"/>
    <w:rsid w:val="005C6BF1"/>
    <w:rsid w:val="005C6CAE"/>
    <w:rsid w:val="005D2454"/>
    <w:rsid w:val="005D4A62"/>
    <w:rsid w:val="005F07A1"/>
    <w:rsid w:val="005F5FA0"/>
    <w:rsid w:val="006059C7"/>
    <w:rsid w:val="006150C7"/>
    <w:rsid w:val="00616701"/>
    <w:rsid w:val="006474AC"/>
    <w:rsid w:val="00651965"/>
    <w:rsid w:val="0065713E"/>
    <w:rsid w:val="006619E1"/>
    <w:rsid w:val="0066684B"/>
    <w:rsid w:val="006669BE"/>
    <w:rsid w:val="006846F6"/>
    <w:rsid w:val="006922F8"/>
    <w:rsid w:val="006A52DD"/>
    <w:rsid w:val="006A6EC4"/>
    <w:rsid w:val="006B770A"/>
    <w:rsid w:val="006C1C23"/>
    <w:rsid w:val="006C32EC"/>
    <w:rsid w:val="006D0BE3"/>
    <w:rsid w:val="006D30DF"/>
    <w:rsid w:val="006E0C99"/>
    <w:rsid w:val="006E2C82"/>
    <w:rsid w:val="006F2B9D"/>
    <w:rsid w:val="006F33B6"/>
    <w:rsid w:val="006F74F1"/>
    <w:rsid w:val="00700010"/>
    <w:rsid w:val="00703F3B"/>
    <w:rsid w:val="00710226"/>
    <w:rsid w:val="007206A7"/>
    <w:rsid w:val="00722D1F"/>
    <w:rsid w:val="0073212B"/>
    <w:rsid w:val="00741731"/>
    <w:rsid w:val="007444AE"/>
    <w:rsid w:val="0074597F"/>
    <w:rsid w:val="0075073D"/>
    <w:rsid w:val="007575F9"/>
    <w:rsid w:val="0076303C"/>
    <w:rsid w:val="00772E37"/>
    <w:rsid w:val="00774BD9"/>
    <w:rsid w:val="00777EEC"/>
    <w:rsid w:val="00782677"/>
    <w:rsid w:val="00783005"/>
    <w:rsid w:val="00785B63"/>
    <w:rsid w:val="00791C2D"/>
    <w:rsid w:val="007B044A"/>
    <w:rsid w:val="007B0931"/>
    <w:rsid w:val="007B1A3C"/>
    <w:rsid w:val="007B56EC"/>
    <w:rsid w:val="007C3458"/>
    <w:rsid w:val="007D4C0F"/>
    <w:rsid w:val="007F0E31"/>
    <w:rsid w:val="00804E9D"/>
    <w:rsid w:val="00812A98"/>
    <w:rsid w:val="00812D03"/>
    <w:rsid w:val="008175D8"/>
    <w:rsid w:val="00823BF0"/>
    <w:rsid w:val="00824056"/>
    <w:rsid w:val="008309C8"/>
    <w:rsid w:val="00844E70"/>
    <w:rsid w:val="008508DD"/>
    <w:rsid w:val="00857288"/>
    <w:rsid w:val="00866AAC"/>
    <w:rsid w:val="008735B0"/>
    <w:rsid w:val="00875AEF"/>
    <w:rsid w:val="00876B21"/>
    <w:rsid w:val="008833D0"/>
    <w:rsid w:val="00887268"/>
    <w:rsid w:val="0088751C"/>
    <w:rsid w:val="008936FB"/>
    <w:rsid w:val="008A380A"/>
    <w:rsid w:val="008A3FB8"/>
    <w:rsid w:val="008B22CE"/>
    <w:rsid w:val="008C3EA6"/>
    <w:rsid w:val="008F694B"/>
    <w:rsid w:val="00903F95"/>
    <w:rsid w:val="00910E2E"/>
    <w:rsid w:val="00915B6E"/>
    <w:rsid w:val="00943E85"/>
    <w:rsid w:val="00944D47"/>
    <w:rsid w:val="009465C8"/>
    <w:rsid w:val="00951A0E"/>
    <w:rsid w:val="00956CD4"/>
    <w:rsid w:val="00966DAC"/>
    <w:rsid w:val="009714EB"/>
    <w:rsid w:val="009804E7"/>
    <w:rsid w:val="00980AD3"/>
    <w:rsid w:val="00995FC1"/>
    <w:rsid w:val="009B061F"/>
    <w:rsid w:val="009B1455"/>
    <w:rsid w:val="009B2EB6"/>
    <w:rsid w:val="009B6E97"/>
    <w:rsid w:val="009C6A9A"/>
    <w:rsid w:val="009C72E1"/>
    <w:rsid w:val="009D4CB1"/>
    <w:rsid w:val="009E19DD"/>
    <w:rsid w:val="00A042F0"/>
    <w:rsid w:val="00A14B61"/>
    <w:rsid w:val="00A23451"/>
    <w:rsid w:val="00A2634B"/>
    <w:rsid w:val="00A3253C"/>
    <w:rsid w:val="00A32EE0"/>
    <w:rsid w:val="00A3428F"/>
    <w:rsid w:val="00A36E7C"/>
    <w:rsid w:val="00A4130C"/>
    <w:rsid w:val="00A627CA"/>
    <w:rsid w:val="00A742AF"/>
    <w:rsid w:val="00A83E0B"/>
    <w:rsid w:val="00A94913"/>
    <w:rsid w:val="00AA4E40"/>
    <w:rsid w:val="00AB2675"/>
    <w:rsid w:val="00AC58C3"/>
    <w:rsid w:val="00AD3128"/>
    <w:rsid w:val="00AE0B00"/>
    <w:rsid w:val="00AF5C0D"/>
    <w:rsid w:val="00B15BF8"/>
    <w:rsid w:val="00B15EB4"/>
    <w:rsid w:val="00B268FB"/>
    <w:rsid w:val="00B44542"/>
    <w:rsid w:val="00B50177"/>
    <w:rsid w:val="00B5108A"/>
    <w:rsid w:val="00B53C55"/>
    <w:rsid w:val="00B54AFF"/>
    <w:rsid w:val="00B70994"/>
    <w:rsid w:val="00B71674"/>
    <w:rsid w:val="00B771F0"/>
    <w:rsid w:val="00B83A13"/>
    <w:rsid w:val="00B9495A"/>
    <w:rsid w:val="00BA2A1D"/>
    <w:rsid w:val="00BA4916"/>
    <w:rsid w:val="00BA6CF1"/>
    <w:rsid w:val="00BF6D0E"/>
    <w:rsid w:val="00C0047E"/>
    <w:rsid w:val="00C15238"/>
    <w:rsid w:val="00C26C73"/>
    <w:rsid w:val="00C353CB"/>
    <w:rsid w:val="00C444D5"/>
    <w:rsid w:val="00C46E76"/>
    <w:rsid w:val="00C52B7D"/>
    <w:rsid w:val="00C5311C"/>
    <w:rsid w:val="00C61185"/>
    <w:rsid w:val="00C6220A"/>
    <w:rsid w:val="00C6717B"/>
    <w:rsid w:val="00C80913"/>
    <w:rsid w:val="00C80DB0"/>
    <w:rsid w:val="00C905C7"/>
    <w:rsid w:val="00C908BC"/>
    <w:rsid w:val="00C973AB"/>
    <w:rsid w:val="00CA4E78"/>
    <w:rsid w:val="00CB5594"/>
    <w:rsid w:val="00CC16C4"/>
    <w:rsid w:val="00CC2B3C"/>
    <w:rsid w:val="00CC408C"/>
    <w:rsid w:val="00CD70EE"/>
    <w:rsid w:val="00CF187C"/>
    <w:rsid w:val="00CF430A"/>
    <w:rsid w:val="00CF6609"/>
    <w:rsid w:val="00D03FF3"/>
    <w:rsid w:val="00D1437E"/>
    <w:rsid w:val="00D213CA"/>
    <w:rsid w:val="00D2210F"/>
    <w:rsid w:val="00D224D7"/>
    <w:rsid w:val="00D3427B"/>
    <w:rsid w:val="00D41F6A"/>
    <w:rsid w:val="00D576C1"/>
    <w:rsid w:val="00D60D4B"/>
    <w:rsid w:val="00D81365"/>
    <w:rsid w:val="00DB2403"/>
    <w:rsid w:val="00DC618E"/>
    <w:rsid w:val="00DD2F74"/>
    <w:rsid w:val="00DF2C9A"/>
    <w:rsid w:val="00DF5059"/>
    <w:rsid w:val="00DF69A7"/>
    <w:rsid w:val="00DF7029"/>
    <w:rsid w:val="00E00151"/>
    <w:rsid w:val="00E01093"/>
    <w:rsid w:val="00E01D23"/>
    <w:rsid w:val="00E1096A"/>
    <w:rsid w:val="00E11029"/>
    <w:rsid w:val="00E155E1"/>
    <w:rsid w:val="00E16596"/>
    <w:rsid w:val="00E225DC"/>
    <w:rsid w:val="00E2462C"/>
    <w:rsid w:val="00E34E6C"/>
    <w:rsid w:val="00E448CB"/>
    <w:rsid w:val="00E5151D"/>
    <w:rsid w:val="00E7416A"/>
    <w:rsid w:val="00E75308"/>
    <w:rsid w:val="00EA254D"/>
    <w:rsid w:val="00EA636C"/>
    <w:rsid w:val="00EB023B"/>
    <w:rsid w:val="00EB13AB"/>
    <w:rsid w:val="00EB6DA2"/>
    <w:rsid w:val="00EC1B1D"/>
    <w:rsid w:val="00EC7109"/>
    <w:rsid w:val="00ED00C8"/>
    <w:rsid w:val="00ED2C04"/>
    <w:rsid w:val="00EE5789"/>
    <w:rsid w:val="00EE6AD2"/>
    <w:rsid w:val="00EF394E"/>
    <w:rsid w:val="00EF7152"/>
    <w:rsid w:val="00EF72D9"/>
    <w:rsid w:val="00F15386"/>
    <w:rsid w:val="00F17D37"/>
    <w:rsid w:val="00F27FC2"/>
    <w:rsid w:val="00F3288D"/>
    <w:rsid w:val="00F35EDC"/>
    <w:rsid w:val="00F47838"/>
    <w:rsid w:val="00F637A9"/>
    <w:rsid w:val="00F64C4F"/>
    <w:rsid w:val="00F658AF"/>
    <w:rsid w:val="00F66FA2"/>
    <w:rsid w:val="00F71A57"/>
    <w:rsid w:val="00F721DE"/>
    <w:rsid w:val="00F7330E"/>
    <w:rsid w:val="00F74E8C"/>
    <w:rsid w:val="00F7660D"/>
    <w:rsid w:val="00F92E59"/>
    <w:rsid w:val="00FA7E0A"/>
    <w:rsid w:val="00FB6147"/>
    <w:rsid w:val="00FC47EF"/>
    <w:rsid w:val="00FC4DD3"/>
    <w:rsid w:val="00FE0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0D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73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5732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573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5732C"/>
    <w:rPr>
      <w:sz w:val="20"/>
      <w:szCs w:val="20"/>
    </w:rPr>
  </w:style>
  <w:style w:type="paragraph" w:styleId="a7">
    <w:name w:val="footnote text"/>
    <w:basedOn w:val="a"/>
    <w:link w:val="a8"/>
    <w:autoRedefine/>
    <w:rsid w:val="0015732C"/>
    <w:pPr>
      <w:snapToGrid w:val="0"/>
      <w:spacing w:line="0" w:lineRule="atLeast"/>
      <w:jc w:val="both"/>
    </w:pPr>
    <w:rPr>
      <w:rFonts w:eastAsia="新細明體" w:cs="Times New Roman"/>
      <w:sz w:val="22"/>
    </w:rPr>
  </w:style>
  <w:style w:type="character" w:customStyle="1" w:styleId="a8">
    <w:name w:val="註腳文字 字元"/>
    <w:basedOn w:val="a0"/>
    <w:link w:val="a7"/>
    <w:rsid w:val="0015732C"/>
    <w:rPr>
      <w:rFonts w:ascii="Times New Roman" w:eastAsia="新細明體" w:hAnsi="Times New Roman" w:cs="Times New Roman"/>
      <w:sz w:val="22"/>
    </w:rPr>
  </w:style>
  <w:style w:type="character" w:styleId="a9">
    <w:name w:val="footnote reference"/>
    <w:semiHidden/>
    <w:rsid w:val="0015732C"/>
    <w:rPr>
      <w:vertAlign w:val="superscript"/>
    </w:rPr>
  </w:style>
  <w:style w:type="character" w:customStyle="1" w:styleId="old">
    <w:name w:val="old"/>
    <w:basedOn w:val="a0"/>
    <w:rsid w:val="0015732C"/>
  </w:style>
  <w:style w:type="character" w:customStyle="1" w:styleId="byline">
    <w:name w:val="byline"/>
    <w:rsid w:val="0015732C"/>
    <w:rPr>
      <w:b w:val="0"/>
      <w:bCs w:val="0"/>
      <w:color w:val="408080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6D0BE3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8936FB"/>
    <w:pPr>
      <w:ind w:leftChars="200" w:left="480"/>
    </w:pPr>
  </w:style>
  <w:style w:type="paragraph" w:styleId="ac">
    <w:name w:val="Balloon Text"/>
    <w:basedOn w:val="a"/>
    <w:link w:val="ad"/>
    <w:uiPriority w:val="99"/>
    <w:semiHidden/>
    <w:unhideWhenUsed/>
    <w:rsid w:val="00C671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C6717B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rsid w:val="001F3F75"/>
    <w:pPr>
      <w:widowControl/>
      <w:spacing w:before="100" w:beforeAutospacing="1" w:after="100" w:afterAutospacing="1"/>
    </w:pPr>
    <w:rPr>
      <w:rFonts w:ascii="新細明體" w:eastAsia="新細明體" w:cs="Times New Roman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0D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73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5732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573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5732C"/>
    <w:rPr>
      <w:sz w:val="20"/>
      <w:szCs w:val="20"/>
    </w:rPr>
  </w:style>
  <w:style w:type="paragraph" w:styleId="a7">
    <w:name w:val="footnote text"/>
    <w:basedOn w:val="a"/>
    <w:link w:val="a8"/>
    <w:autoRedefine/>
    <w:rsid w:val="0015732C"/>
    <w:pPr>
      <w:snapToGrid w:val="0"/>
      <w:spacing w:line="0" w:lineRule="atLeast"/>
      <w:jc w:val="both"/>
    </w:pPr>
    <w:rPr>
      <w:rFonts w:eastAsia="新細明體" w:cs="Times New Roman"/>
      <w:sz w:val="22"/>
    </w:rPr>
  </w:style>
  <w:style w:type="character" w:customStyle="1" w:styleId="a8">
    <w:name w:val="註腳文字 字元"/>
    <w:basedOn w:val="a0"/>
    <w:link w:val="a7"/>
    <w:rsid w:val="0015732C"/>
    <w:rPr>
      <w:rFonts w:ascii="Times New Roman" w:eastAsia="新細明體" w:hAnsi="Times New Roman" w:cs="Times New Roman"/>
      <w:sz w:val="22"/>
    </w:rPr>
  </w:style>
  <w:style w:type="character" w:styleId="a9">
    <w:name w:val="footnote reference"/>
    <w:semiHidden/>
    <w:rsid w:val="0015732C"/>
    <w:rPr>
      <w:vertAlign w:val="superscript"/>
    </w:rPr>
  </w:style>
  <w:style w:type="character" w:customStyle="1" w:styleId="old">
    <w:name w:val="old"/>
    <w:basedOn w:val="a0"/>
    <w:rsid w:val="0015732C"/>
  </w:style>
  <w:style w:type="character" w:customStyle="1" w:styleId="byline">
    <w:name w:val="byline"/>
    <w:rsid w:val="0015732C"/>
    <w:rPr>
      <w:b w:val="0"/>
      <w:bCs w:val="0"/>
      <w:color w:val="408080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6D0BE3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8936FB"/>
    <w:pPr>
      <w:ind w:leftChars="200" w:left="480"/>
    </w:pPr>
  </w:style>
  <w:style w:type="paragraph" w:styleId="ac">
    <w:name w:val="Balloon Text"/>
    <w:basedOn w:val="a"/>
    <w:link w:val="ad"/>
    <w:uiPriority w:val="99"/>
    <w:semiHidden/>
    <w:unhideWhenUsed/>
    <w:rsid w:val="00C671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C6717B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rsid w:val="001F3F75"/>
    <w:pPr>
      <w:widowControl/>
      <w:spacing w:before="100" w:beforeAutospacing="1" w:after="100" w:afterAutospacing="1"/>
    </w:pPr>
    <w:rPr>
      <w:rFonts w:ascii="新細明體" w:eastAsia="新細明體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1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1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63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1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09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93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2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36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6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64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47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8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04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231DD-A3FB-48FB-A15A-5730C7B14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1516</Words>
  <Characters>8643</Characters>
  <Application>Microsoft Office Word</Application>
  <DocSecurity>0</DocSecurity>
  <Lines>72</Lines>
  <Paragraphs>20</Paragraphs>
  <ScaleCrop>false</ScaleCrop>
  <Company>Hewlett-Packard</Company>
  <LinksUpToDate>false</LinksUpToDate>
  <CharactersWithSpaces>10139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</dc:creator>
  <cp:lastModifiedBy>Administrator</cp:lastModifiedBy>
  <cp:revision>6</cp:revision>
  <cp:lastPrinted>2014-02-14T00:43:00Z</cp:lastPrinted>
  <dcterms:created xsi:type="dcterms:W3CDTF">2014-06-02T09:27:00Z</dcterms:created>
  <dcterms:modified xsi:type="dcterms:W3CDTF">2014-06-02T12:56:00Z</dcterms:modified>
</cp:coreProperties>
</file>