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C4" w:rsidRDefault="007028C5">
      <w:pPr>
        <w:jc w:val="center"/>
        <w:rPr>
          <w:rFonts w:ascii="Roman Unicode" w:eastAsia="Roman Unicode" w:hAnsi="Roman Unicode" w:cs="Roman Unicode" w:hint="default"/>
        </w:rPr>
      </w:pPr>
      <w:r>
        <w:rPr>
          <w:rFonts w:ascii="Roman Unicode" w:eastAsia="Roman Unicode" w:hAnsi="Roman Unicode" w:cs="Roman Unicode"/>
        </w:rPr>
        <w:t>福嚴推廣教育班第28期（《中阿含經》選讀）</w:t>
      </w:r>
    </w:p>
    <w:p w:rsidR="002B45C4" w:rsidRDefault="007028C5">
      <w:pPr>
        <w:jc w:val="center"/>
        <w:rPr>
          <w:rFonts w:ascii="Roman Unicode" w:eastAsia="Roman Unicode" w:hAnsi="Roman Unicode" w:cs="Roman Unicode" w:hint="default"/>
          <w:b/>
          <w:bCs/>
          <w:sz w:val="32"/>
          <w:szCs w:val="32"/>
        </w:rPr>
      </w:pPr>
      <w:r>
        <w:rPr>
          <w:rFonts w:ascii="新細明體" w:eastAsia="新細明體" w:hAnsi="新細明體" w:cs="新細明體"/>
          <w:b/>
          <w:bCs/>
          <w:sz w:val="32"/>
          <w:szCs w:val="32"/>
          <w:lang w:val="zh-TW"/>
        </w:rPr>
        <w:t>《中阿含經》選讀（一）</w:t>
      </w:r>
    </w:p>
    <w:p w:rsidR="002B45C4" w:rsidRDefault="007028C5">
      <w:pPr>
        <w:jc w:val="center"/>
        <w:rPr>
          <w:rFonts w:ascii="Roman Unicode" w:eastAsia="Roman Unicode" w:hAnsi="Roman Unicode" w:cs="Roman Unicode" w:hint="default"/>
          <w:sz w:val="20"/>
          <w:szCs w:val="20"/>
          <w:lang w:val="zh-TW"/>
        </w:rPr>
      </w:pPr>
      <w:r>
        <w:rPr>
          <w:rFonts w:ascii="標楷體"/>
          <w:b/>
          <w:bCs/>
          <w:sz w:val="32"/>
          <w:szCs w:val="32"/>
          <w:lang w:val="zh-TW"/>
        </w:rPr>
        <w:t>&lt;</w:t>
      </w:r>
      <w:r>
        <w:rPr>
          <w:rFonts w:eastAsia="標楷體"/>
          <w:b/>
          <w:bCs/>
          <w:sz w:val="32"/>
          <w:szCs w:val="32"/>
          <w:lang w:val="zh-TW"/>
        </w:rPr>
        <w:t>佛陀篇</w:t>
      </w:r>
      <w:r>
        <w:rPr>
          <w:rFonts w:ascii="標楷體"/>
          <w:b/>
          <w:bCs/>
          <w:sz w:val="32"/>
          <w:szCs w:val="32"/>
          <w:lang w:val="zh-TW"/>
        </w:rPr>
        <w:t>&gt;</w:t>
      </w:r>
    </w:p>
    <w:p w:rsidR="002B45C4" w:rsidRDefault="007028C5">
      <w:pPr>
        <w:jc w:val="right"/>
        <w:rPr>
          <w:rFonts w:ascii="Roman Unicode" w:eastAsia="Roman Unicode" w:hAnsi="Roman Unicode" w:cs="Roman Unicode" w:hint="default"/>
          <w:kern w:val="0"/>
          <w:sz w:val="20"/>
          <w:szCs w:val="20"/>
        </w:rPr>
      </w:pPr>
      <w:r>
        <w:rPr>
          <w:rFonts w:ascii="Roman Unicode" w:eastAsia="Roman Unicode" w:hAnsi="Roman Unicode" w:cs="Roman Unicode"/>
          <w:sz w:val="20"/>
          <w:szCs w:val="20"/>
        </w:rPr>
        <w:t xml:space="preserve">                                                                  </w:t>
      </w:r>
      <w:r>
        <w:rPr>
          <w:rFonts w:ascii="新細明體" w:eastAsia="新細明體" w:hAnsi="新細明體" w:cs="新細明體"/>
          <w:spacing w:val="40"/>
          <w:kern w:val="0"/>
          <w:sz w:val="20"/>
          <w:szCs w:val="20"/>
          <w:lang w:val="zh-TW"/>
        </w:rPr>
        <w:t xml:space="preserve">釋道一 </w:t>
      </w:r>
      <w:r>
        <w:rPr>
          <w:rFonts w:ascii="新細明體" w:eastAsia="新細明體" w:hAnsi="新細明體" w:cs="新細明體"/>
          <w:kern w:val="0"/>
          <w:sz w:val="20"/>
          <w:szCs w:val="20"/>
          <w:lang w:val="zh-TW"/>
        </w:rPr>
        <w:t>編講</w:t>
      </w:r>
    </w:p>
    <w:p w:rsidR="002B45C4" w:rsidRDefault="007028C5">
      <w:pPr>
        <w:jc w:val="right"/>
        <w:rPr>
          <w:rFonts w:ascii="Roman Unicode" w:eastAsia="Roman Unicode" w:hAnsi="Roman Unicode" w:cs="Roman Unicode" w:hint="default"/>
        </w:rPr>
      </w:pPr>
      <w:r>
        <w:rPr>
          <w:rFonts w:ascii="Roman Unicode" w:eastAsia="Roman Unicode" w:hAnsi="Roman Unicode" w:cs="Roman Unicode"/>
          <w:kern w:val="0"/>
          <w:sz w:val="20"/>
          <w:szCs w:val="20"/>
        </w:rPr>
        <w:t xml:space="preserve">                                                                                                                                                         2014 / 09 / 16</w:t>
      </w:r>
    </w:p>
    <w:p w:rsidR="002B45C4" w:rsidRDefault="002B45C4">
      <w:pPr>
        <w:jc w:val="center"/>
        <w:rPr>
          <w:rFonts w:ascii="Roman Unicode" w:eastAsia="Roman Unicode" w:hAnsi="Roman Unicode" w:cs="Roman Unicode" w:hint="default"/>
        </w:rPr>
      </w:pPr>
    </w:p>
    <w:p w:rsidR="002B45C4" w:rsidRDefault="007028C5">
      <w:pPr>
        <w:rPr>
          <w:rFonts w:ascii="新細明體" w:eastAsia="新細明體" w:hAnsi="新細明體" w:cs="新細明體" w:hint="default"/>
          <w:lang w:val="zh-TW"/>
        </w:rPr>
      </w:pPr>
      <w:r>
        <w:rPr>
          <w:rFonts w:ascii="新細明體" w:eastAsia="新細明體" w:hAnsi="新細明體" w:cs="新細明體"/>
          <w:lang w:val="zh-TW"/>
        </w:rPr>
        <w:br/>
      </w:r>
    </w:p>
    <w:p w:rsidR="002B45C4" w:rsidRDefault="007028C5">
      <w:pPr>
        <w:pStyle w:val="1"/>
      </w:pPr>
      <w:r>
        <w:t>甲、佛陀之未曾有法</w:t>
      </w:r>
    </w:p>
    <w:p w:rsidR="002B45C4" w:rsidRDefault="007028C5">
      <w:pPr>
        <w:pStyle w:val="2"/>
        <w:rPr>
          <w:rFonts w:ascii="Times New Roman Bold" w:eastAsia="Times New Roman Bold" w:hAnsi="Times New Roman Bold" w:cs="Times New Roman Bold" w:hint="default"/>
          <w:b w:val="0"/>
          <w:bCs w:val="0"/>
        </w:rPr>
      </w:pPr>
      <w:r>
        <w:rPr>
          <w:rFonts w:eastAsia="Times New Roman Bold"/>
          <w:b w:val="0"/>
          <w:bCs w:val="0"/>
        </w:rPr>
        <w:t>出處：《中阿含》第</w:t>
      </w:r>
      <w:r>
        <w:rPr>
          <w:rFonts w:ascii="Times New Roman Bold"/>
          <w:b w:val="0"/>
          <w:bCs w:val="0"/>
        </w:rPr>
        <w:t>32</w:t>
      </w:r>
      <w:r>
        <w:rPr>
          <w:rFonts w:eastAsia="Times New Roman Bold"/>
          <w:b w:val="0"/>
          <w:bCs w:val="0"/>
        </w:rPr>
        <w:t>經〈未曾有法經〉</w:t>
      </w:r>
    </w:p>
    <w:p w:rsidR="002B45C4" w:rsidRDefault="007028C5">
      <w:pPr>
        <w:pStyle w:val="3"/>
      </w:pPr>
      <w:r>
        <w:t>Corresponded to : MAJJHIMA NIK</w:t>
      </w:r>
      <w:r>
        <w:rPr>
          <w:rFonts w:ascii="Arial Unicode MS" w:hAnsi="Times New Roman"/>
        </w:rPr>
        <w:t>Ā</w:t>
      </w:r>
      <w:r>
        <w:t>YA no.123</w:t>
      </w:r>
      <w:r w:rsidRPr="00F77718">
        <w:rPr>
          <w:rFonts w:eastAsia="Times New Roman" w:hAnsi="Times New Roman" w:cs="Times New Roman"/>
          <w:b w:val="0"/>
          <w:i w:val="0"/>
          <w:sz w:val="24"/>
          <w:szCs w:val="24"/>
          <w:vertAlign w:val="superscript"/>
        </w:rPr>
        <w:footnoteReference w:id="2"/>
      </w:r>
    </w:p>
    <w:p w:rsidR="002B45C4" w:rsidRDefault="002B45C4">
      <w:pPr>
        <w:rPr>
          <w:rFonts w:ascii="Roman Unicode" w:eastAsia="Roman Unicode" w:hAnsi="Roman Unicode" w:cs="Roman Unicode" w:hint="default"/>
          <w:sz w:val="20"/>
          <w:szCs w:val="20"/>
          <w:u w:val="single"/>
        </w:rPr>
      </w:pPr>
    </w:p>
    <w:p w:rsidR="002B45C4" w:rsidRDefault="007028C5" w:rsidP="007028C5">
      <w:pPr>
        <w:rPr>
          <w:rFonts w:ascii="新細明體" w:eastAsia="新細明體" w:hAnsi="新細明體" w:cs="新細明體" w:hint="default"/>
          <w:lang w:val="zh-TW"/>
        </w:rPr>
      </w:pPr>
      <w:r>
        <w:rPr>
          <w:rFonts w:eastAsia="標楷體"/>
          <w:sz w:val="20"/>
          <w:szCs w:val="20"/>
          <w:u w:val="single"/>
        </w:rPr>
        <w:t>一、序分</w:t>
      </w:r>
      <w:r>
        <w:rPr>
          <w:rFonts w:ascii="新細明體" w:eastAsia="新細明體" w:hAnsi="新細明體" w:cs="新細明體"/>
          <w:u w:val="single"/>
          <w:lang w:val="zh-TW"/>
        </w:rPr>
        <w:br/>
      </w:r>
      <w:r>
        <w:rPr>
          <w:rFonts w:ascii="新細明體" w:eastAsia="新細明體" w:hAnsi="新細明體" w:cs="新細明體"/>
          <w:lang w:val="zh-TW"/>
        </w:rPr>
        <w:t>我聞如是：一時，佛遊舍衞國，在勝林給孤獨園。</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爾時，尊者阿難則於晡時從燕</w:t>
      </w:r>
      <w:r>
        <w:rPr>
          <w:rFonts w:ascii="Times New Roman" w:eastAsia="Times New Roman" w:hAnsi="Times New Roman" w:cs="Times New Roman"/>
          <w:vertAlign w:val="superscript"/>
        </w:rPr>
        <w:footnoteReference w:id="3"/>
      </w:r>
      <w:r>
        <w:rPr>
          <w:rFonts w:ascii="新細明體" w:eastAsia="新細明體" w:hAnsi="新細明體" w:cs="新細明體"/>
          <w:lang w:val="zh-TW"/>
        </w:rPr>
        <w:t>坐起，往詣佛所，稽首禮足，卻住一面，白曰：</w:t>
      </w:r>
    </w:p>
    <w:p w:rsidR="002B45C4" w:rsidRDefault="002B45C4">
      <w:pPr>
        <w:jc w:val="both"/>
        <w:rPr>
          <w:rFonts w:ascii="新細明體" w:eastAsia="新細明體" w:hAnsi="新細明體" w:cs="新細明體" w:hint="default"/>
          <w:lang w:val="zh-TW"/>
        </w:rPr>
      </w:pPr>
    </w:p>
    <w:p w:rsidR="002B45C4" w:rsidRPr="007028C5" w:rsidRDefault="007028C5">
      <w:pPr>
        <w:pStyle w:val="BodyA"/>
        <w:rPr>
          <w:lang w:val="en-US"/>
        </w:rPr>
      </w:pPr>
      <w:r w:rsidRPr="007028C5">
        <w:rPr>
          <w:rFonts w:ascii="新細明體" w:eastAsia="新細明體" w:hAnsi="新細明體" w:cs="新細明體"/>
          <w:lang w:val="en-US"/>
        </w:rPr>
        <w:t xml:space="preserve">1. </w:t>
      </w:r>
      <w:r>
        <w:rPr>
          <w:lang w:val="en-US"/>
        </w:rPr>
        <w:t>THUS HAVE I HEARD. On one occasion the Blessed One was living at S</w:t>
      </w:r>
      <w:r>
        <w:rPr>
          <w:rFonts w:ascii="Arial Unicode MS" w:hAnsi="Times New Roman"/>
          <w:lang w:val="en-US"/>
        </w:rPr>
        <w:t>ā</w:t>
      </w:r>
      <w:r>
        <w:rPr>
          <w:lang w:val="nl-NL"/>
        </w:rPr>
        <w:t>vatth</w:t>
      </w:r>
      <w:r>
        <w:rPr>
          <w:rFonts w:ascii="Arial Unicode MS" w:hAnsi="Times New Roman"/>
          <w:lang w:val="en-US"/>
        </w:rPr>
        <w:t>ī</w:t>
      </w:r>
      <w:r>
        <w:rPr>
          <w:rFonts w:ascii="Arial Unicode MS" w:hAnsi="Times New Roman"/>
          <w:lang w:val="en-US"/>
        </w:rPr>
        <w:t xml:space="preserve"> </w:t>
      </w:r>
      <w:r>
        <w:rPr>
          <w:lang w:val="en-US"/>
        </w:rPr>
        <w:t>in Jeta</w:t>
      </w:r>
      <w:r>
        <w:rPr>
          <w:rFonts w:ascii="Arial Unicode MS" w:hAnsi="Times New Roman"/>
          <w:lang w:val="fr-FR"/>
        </w:rPr>
        <w:t>’</w:t>
      </w:r>
      <w:r w:rsidRPr="007028C5">
        <w:rPr>
          <w:lang w:val="en-US"/>
        </w:rPr>
        <w:t>s Grove, An</w:t>
      </w:r>
      <w:r>
        <w:rPr>
          <w:rFonts w:ascii="Arial Unicode MS" w:hAnsi="Times New Roman"/>
          <w:lang w:val="en-US"/>
        </w:rPr>
        <w:t>ā</w:t>
      </w:r>
      <w:r>
        <w:rPr>
          <w:lang w:val="en-US"/>
        </w:rPr>
        <w:t>thapindika</w:t>
      </w:r>
      <w:r>
        <w:rPr>
          <w:rFonts w:ascii="Arial Unicode MS" w:hAnsi="Times New Roman"/>
          <w:lang w:val="fr-FR"/>
        </w:rPr>
        <w:t>’</w:t>
      </w:r>
      <w:r w:rsidRPr="007028C5">
        <w:rPr>
          <w:lang w:val="en-US"/>
        </w:rPr>
        <w:t>s Park.</w:t>
      </w:r>
    </w:p>
    <w:p w:rsidR="002B45C4" w:rsidRPr="007028C5" w:rsidRDefault="002B45C4">
      <w:pPr>
        <w:pStyle w:val="BodyA"/>
        <w:rPr>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2. </w:t>
      </w:r>
      <w:r w:rsidRPr="007028C5">
        <w:rPr>
          <w:color w:val="0432FF"/>
          <w:u w:color="0432FF"/>
          <w:lang w:val="en-US"/>
        </w:rPr>
        <w:t xml:space="preserve">Now </w:t>
      </w:r>
      <w:r>
        <w:rPr>
          <w:color w:val="0432FF"/>
          <w:u w:val="single" w:color="0432FF"/>
          <w:lang w:val="en-US"/>
        </w:rPr>
        <w:t>a number of bhikkhus were sitting in the assembly hall</w:t>
      </w:r>
      <w:r>
        <w:rPr>
          <w:color w:val="0432FF"/>
          <w:u w:color="0432FF"/>
          <w:lang w:val="en-US"/>
        </w:rPr>
        <w:t xml:space="preserve">, where they had met together on returning from their alms-round, after their meal, when this discussion arose among them: </w:t>
      </w:r>
      <w:r w:rsidRPr="007028C5">
        <w:rPr>
          <w:rFonts w:hAnsi="Times New Roman"/>
          <w:color w:val="0432FF"/>
          <w:u w:color="0432FF"/>
          <w:lang w:val="en-US"/>
        </w:rPr>
        <w:t>“</w:t>
      </w:r>
      <w:r>
        <w:rPr>
          <w:color w:val="0432FF"/>
          <w:u w:color="0432FF"/>
          <w:lang w:val="en-US"/>
        </w:rPr>
        <w:t>It is wonderful, friends, it is marvellous, how mighty and powerful is the Tath</w:t>
      </w:r>
      <w:r>
        <w:rPr>
          <w:rFonts w:hAnsi="Times New Roman"/>
          <w:color w:val="0432FF"/>
          <w:u w:color="0432FF"/>
          <w:lang w:val="en-US"/>
        </w:rPr>
        <w:t>ā</w:t>
      </w:r>
      <w:r>
        <w:rPr>
          <w:color w:val="0432FF"/>
          <w:u w:color="0432FF"/>
          <w:lang w:val="en-US"/>
        </w:rPr>
        <w:t>gata! For he is able to know about the Buddhas of the past - who attained to final Nibb</w:t>
      </w:r>
      <w:r>
        <w:rPr>
          <w:rFonts w:hAnsi="Times New Roman"/>
          <w:color w:val="0432FF"/>
          <w:u w:color="0432FF"/>
          <w:lang w:val="en-US"/>
        </w:rPr>
        <w:t>ā</w:t>
      </w:r>
      <w:r>
        <w:rPr>
          <w:color w:val="0432FF"/>
          <w:u w:color="0432FF"/>
          <w:lang w:val="en-US"/>
        </w:rPr>
        <w:t>na, cut [the tangle of] proliferation, broke the cycle, ended the round, and surmounted all suffering - that for those Blessed Ones their birth was thus, their names were thus, their clans were thus, their virtue was thus, their state [of concentration] was thus, their wisdom was thus, their abiding [in attainments] was thus, their deliverance was thus.</w:t>
      </w:r>
      <w:r w:rsidRPr="007028C5">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When this was said, </w:t>
      </w:r>
      <w:r>
        <w:rPr>
          <w:color w:val="0432FF"/>
          <w:u w:val="single" w:color="0432FF"/>
          <w:lang w:val="en-US"/>
        </w:rPr>
        <w:t>the venerable Ananda told the bhikkhus</w:t>
      </w:r>
      <w:r w:rsidRPr="007028C5">
        <w:rPr>
          <w:color w:val="0432FF"/>
          <w:u w:color="0432FF"/>
          <w:lang w:val="en-US"/>
        </w:rPr>
        <w:t xml:space="preserve">: </w:t>
      </w:r>
      <w:r w:rsidRPr="007028C5">
        <w:rPr>
          <w:rFonts w:hAnsi="Times New Roman"/>
          <w:color w:val="0432FF"/>
          <w:u w:color="0432FF"/>
          <w:lang w:val="en-US"/>
        </w:rPr>
        <w:t>“</w:t>
      </w:r>
      <w:r>
        <w:rPr>
          <w:color w:val="0432FF"/>
          <w:u w:color="0432FF"/>
          <w:lang w:val="en-US"/>
        </w:rPr>
        <w:t>Friends, Tath</w:t>
      </w:r>
      <w:r>
        <w:rPr>
          <w:rFonts w:hAnsi="Times New Roman"/>
          <w:color w:val="0432FF"/>
          <w:u w:color="0432FF"/>
          <w:lang w:val="en-US"/>
        </w:rPr>
        <w:t>ā</w:t>
      </w:r>
      <w:r>
        <w:rPr>
          <w:color w:val="0432FF"/>
          <w:u w:color="0432FF"/>
          <w:lang w:val="en-US"/>
        </w:rPr>
        <w:t>gatas are wo</w:t>
      </w:r>
      <w:r>
        <w:rPr>
          <w:color w:val="0432FF"/>
          <w:u w:color="0432FF"/>
          <w:lang w:val="en-US"/>
        </w:rPr>
        <w:t>n</w:t>
      </w:r>
      <w:r>
        <w:rPr>
          <w:color w:val="0432FF"/>
          <w:u w:color="0432FF"/>
          <w:lang w:val="en-US"/>
        </w:rPr>
        <w:t>derful and have wonderful qualities. Tath</w:t>
      </w:r>
      <w:r>
        <w:rPr>
          <w:rFonts w:hAnsi="Times New Roman"/>
          <w:color w:val="0432FF"/>
          <w:u w:color="0432FF"/>
          <w:lang w:val="en-US"/>
        </w:rPr>
        <w:t>ā</w:t>
      </w:r>
      <w:r>
        <w:rPr>
          <w:color w:val="0432FF"/>
          <w:u w:color="0432FF"/>
          <w:lang w:val="en-US"/>
        </w:rPr>
        <w:t>gatas are marvellous and have marvellous qual</w:t>
      </w:r>
      <w:r>
        <w:rPr>
          <w:color w:val="0432FF"/>
          <w:u w:color="0432FF"/>
          <w:lang w:val="en-US"/>
        </w:rPr>
        <w:t>i</w:t>
      </w:r>
      <w:r>
        <w:rPr>
          <w:color w:val="0432FF"/>
          <w:u w:color="0432FF"/>
          <w:lang w:val="en-US"/>
        </w:rPr>
        <w:t>ties.</w:t>
      </w:r>
      <w:r w:rsidRPr="007028C5">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However, </w:t>
      </w:r>
      <w:r>
        <w:rPr>
          <w:color w:val="0432FF"/>
          <w:u w:val="single" w:color="0432FF"/>
          <w:lang w:val="en-US"/>
        </w:rPr>
        <w:t>their discussion was interrupted; for the Blessed One rose from meditation when it was evening, went to the assembly hall, and sat down on a seat made ready.</w:t>
      </w:r>
      <w:r>
        <w:rPr>
          <w:color w:val="0432FF"/>
          <w:u w:color="0432FF"/>
          <w:lang w:val="en-US"/>
        </w:rPr>
        <w:t xml:space="preserve"> Then he a</w:t>
      </w:r>
      <w:r>
        <w:rPr>
          <w:color w:val="0432FF"/>
          <w:u w:color="0432FF"/>
          <w:lang w:val="en-US"/>
        </w:rPr>
        <w:t>d</w:t>
      </w:r>
      <w:r>
        <w:rPr>
          <w:color w:val="0432FF"/>
          <w:u w:color="0432FF"/>
          <w:lang w:val="en-US"/>
        </w:rPr>
        <w:t xml:space="preserve">dressed the bhikkhus thus: </w:t>
      </w:r>
      <w:r w:rsidRPr="007028C5">
        <w:rPr>
          <w:rFonts w:hAnsi="Times New Roman"/>
          <w:color w:val="0432FF"/>
          <w:u w:color="0432FF"/>
          <w:lang w:val="en-US"/>
        </w:rPr>
        <w:t>“</w:t>
      </w:r>
      <w:r>
        <w:rPr>
          <w:color w:val="0432FF"/>
          <w:u w:color="0432FF"/>
          <w:lang w:val="en-US"/>
        </w:rPr>
        <w:t>Bhikkhus, for what discussion are you sitting together here now? And what was your discussion that was interrupted?</w:t>
      </w:r>
      <w:r w:rsidRPr="007028C5">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rFonts w:hAnsi="Times New Roman"/>
          <w:color w:val="0432FF"/>
          <w:u w:color="0432FF"/>
          <w:lang w:val="en-US"/>
        </w:rPr>
        <w:t>“</w:t>
      </w:r>
      <w:r>
        <w:rPr>
          <w:color w:val="0432FF"/>
          <w:u w:color="0432FF"/>
          <w:lang w:val="en-US"/>
        </w:rPr>
        <w:t>Here, venerable sir, we were sitting in the assembly hall, where we had met together on r</w:t>
      </w:r>
      <w:r>
        <w:rPr>
          <w:color w:val="0432FF"/>
          <w:u w:color="0432FF"/>
          <w:lang w:val="en-US"/>
        </w:rPr>
        <w:t>e</w:t>
      </w:r>
      <w:r>
        <w:rPr>
          <w:color w:val="0432FF"/>
          <w:u w:color="0432FF"/>
          <w:lang w:val="en-US"/>
        </w:rPr>
        <w:t xml:space="preserve">turning from our alms-round, after our meal, when this discussion arose among us: </w:t>
      </w:r>
      <w:r w:rsidRPr="007028C5">
        <w:rPr>
          <w:rFonts w:hAnsi="Times New Roman"/>
          <w:color w:val="0432FF"/>
          <w:u w:color="0432FF"/>
          <w:lang w:val="en-US"/>
        </w:rPr>
        <w:t>‘</w:t>
      </w:r>
      <w:r>
        <w:rPr>
          <w:color w:val="0432FF"/>
          <w:u w:color="0432FF"/>
          <w:lang w:val="en-US"/>
        </w:rPr>
        <w:t>It is wo</w:t>
      </w:r>
      <w:r>
        <w:rPr>
          <w:color w:val="0432FF"/>
          <w:u w:color="0432FF"/>
          <w:lang w:val="en-US"/>
        </w:rPr>
        <w:t>n</w:t>
      </w:r>
      <w:r>
        <w:rPr>
          <w:color w:val="0432FF"/>
          <w:u w:color="0432FF"/>
          <w:lang w:val="en-US"/>
        </w:rPr>
        <w:t>derful, friends, it is marvellous ... their deliverance was thus.</w:t>
      </w:r>
      <w:r>
        <w:rPr>
          <w:rFonts w:hAnsi="Times New Roman"/>
          <w:color w:val="0432FF"/>
          <w:u w:color="0432FF"/>
          <w:lang w:val="fr-FR"/>
        </w:rPr>
        <w:t xml:space="preserve">’ </w:t>
      </w:r>
      <w:r>
        <w:rPr>
          <w:color w:val="0432FF"/>
          <w:u w:color="0432FF"/>
          <w:lang w:val="en-US"/>
        </w:rPr>
        <w:t xml:space="preserve">When this was said, venerable sir, the venerable Ananda said to us: </w:t>
      </w:r>
      <w:r w:rsidRPr="007028C5">
        <w:rPr>
          <w:rFonts w:hAnsi="Times New Roman"/>
          <w:color w:val="0432FF"/>
          <w:u w:color="0432FF"/>
          <w:lang w:val="en-US"/>
        </w:rPr>
        <w:t>‘</w:t>
      </w:r>
      <w:r>
        <w:rPr>
          <w:color w:val="0432FF"/>
          <w:u w:color="0432FF"/>
          <w:lang w:val="en-US"/>
        </w:rPr>
        <w:t>Friends, Tath</w:t>
      </w:r>
      <w:r>
        <w:rPr>
          <w:rFonts w:hAnsi="Times New Roman"/>
          <w:color w:val="0432FF"/>
          <w:u w:color="0432FF"/>
          <w:lang w:val="en-US"/>
        </w:rPr>
        <w:t>ā</w:t>
      </w:r>
      <w:r>
        <w:rPr>
          <w:color w:val="0432FF"/>
          <w:u w:color="0432FF"/>
          <w:lang w:val="en-US"/>
        </w:rPr>
        <w:t xml:space="preserve">gatas are wonderful and have wonderful </w:t>
      </w:r>
      <w:r>
        <w:rPr>
          <w:color w:val="0432FF"/>
          <w:u w:color="0432FF"/>
          <w:lang w:val="en-US"/>
        </w:rPr>
        <w:lastRenderedPageBreak/>
        <w:t>qualities. Tath</w:t>
      </w:r>
      <w:r>
        <w:rPr>
          <w:rFonts w:hAnsi="Times New Roman"/>
          <w:color w:val="0432FF"/>
          <w:u w:color="0432FF"/>
          <w:lang w:val="en-US"/>
        </w:rPr>
        <w:t>ā</w:t>
      </w:r>
      <w:r>
        <w:rPr>
          <w:color w:val="0432FF"/>
          <w:u w:color="0432FF"/>
          <w:lang w:val="en-US"/>
        </w:rPr>
        <w:t>gatas are marvellous and have marvellous qualities.</w:t>
      </w:r>
      <w:r>
        <w:rPr>
          <w:rFonts w:hAnsi="Times New Roman"/>
          <w:color w:val="0432FF"/>
          <w:u w:color="0432FF"/>
          <w:lang w:val="fr-FR"/>
        </w:rPr>
        <w:t xml:space="preserve">’ </w:t>
      </w:r>
      <w:r>
        <w:rPr>
          <w:color w:val="0432FF"/>
          <w:u w:color="0432FF"/>
          <w:lang w:val="en-US"/>
        </w:rPr>
        <w:t>This was our discussion, venerable sir, that was interrupted when the Blessed One arrived.</w:t>
      </w:r>
      <w:r w:rsidRPr="007028C5">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de-DE"/>
        </w:rPr>
        <w:t xml:space="preserve">Then </w:t>
      </w:r>
      <w:r>
        <w:rPr>
          <w:color w:val="0432FF"/>
          <w:u w:val="single" w:color="0432FF"/>
          <w:lang w:val="en-US"/>
        </w:rPr>
        <w:t>the Blessed One addressed the venerable Ananda</w:t>
      </w:r>
      <w:r w:rsidRPr="007028C5">
        <w:rPr>
          <w:color w:val="0432FF"/>
          <w:u w:color="0432FF"/>
          <w:lang w:val="en-US"/>
        </w:rPr>
        <w:t xml:space="preserve">: </w:t>
      </w:r>
      <w:r w:rsidRPr="007028C5">
        <w:rPr>
          <w:rFonts w:hAnsi="Times New Roman"/>
          <w:color w:val="0432FF"/>
          <w:u w:color="0432FF"/>
          <w:lang w:val="en-US"/>
        </w:rPr>
        <w:t>“</w:t>
      </w:r>
      <w:r>
        <w:rPr>
          <w:color w:val="0432FF"/>
          <w:u w:color="0432FF"/>
          <w:lang w:val="en-US"/>
        </w:rPr>
        <w:t>That being so, Ananda, explain more fully the Tath</w:t>
      </w:r>
      <w:r>
        <w:rPr>
          <w:rFonts w:hAnsi="Times New Roman"/>
          <w:color w:val="0432FF"/>
          <w:u w:color="0432FF"/>
          <w:lang w:val="en-US"/>
        </w:rPr>
        <w:t>ā</w:t>
      </w:r>
      <w:r w:rsidRPr="007028C5">
        <w:rPr>
          <w:color w:val="0432FF"/>
          <w:u w:color="0432FF"/>
          <w:lang w:val="en-US"/>
        </w:rPr>
        <w:t>gata</w:t>
      </w:r>
      <w:r>
        <w:rPr>
          <w:rFonts w:hAnsi="Times New Roman"/>
          <w:color w:val="0432FF"/>
          <w:u w:color="0432FF"/>
          <w:lang w:val="fr-FR"/>
        </w:rPr>
        <w:t>’</w:t>
      </w:r>
      <w:r>
        <w:rPr>
          <w:color w:val="0432FF"/>
          <w:u w:color="0432FF"/>
          <w:lang w:val="en-US"/>
        </w:rPr>
        <w:t>s wonderful and marvellous qualities.</w:t>
      </w:r>
      <w:r w:rsidRPr="007028C5">
        <w:rPr>
          <w:rFonts w:hAnsi="Times New Roman"/>
          <w:color w:val="0432FF"/>
          <w:u w:color="0432FF"/>
          <w:lang w:val="en-US"/>
        </w:rPr>
        <w:t>”</w:t>
      </w:r>
    </w:p>
    <w:p w:rsidR="002B45C4" w:rsidRDefault="002B45C4">
      <w:pPr>
        <w:jc w:val="both"/>
        <w:rPr>
          <w:rFonts w:ascii="Roman Unicode" w:eastAsia="Roman Unicode" w:hAnsi="Roman Unicode" w:cs="Roman Unicode" w:hint="default"/>
          <w:u w:val="single"/>
        </w:rPr>
      </w:pPr>
    </w:p>
    <w:p w:rsidR="002B45C4" w:rsidRDefault="007028C5">
      <w:pPr>
        <w:jc w:val="both"/>
        <w:rPr>
          <w:rFonts w:ascii="標楷體" w:eastAsia="標楷體" w:hAnsi="標楷體" w:cs="標楷體" w:hint="default"/>
          <w:u w:val="single"/>
        </w:rPr>
      </w:pPr>
      <w:r>
        <w:rPr>
          <w:rFonts w:eastAsia="標楷體"/>
          <w:sz w:val="20"/>
          <w:szCs w:val="20"/>
          <w:u w:val="single"/>
        </w:rPr>
        <w:t>二、正宗分</w:t>
      </w:r>
    </w:p>
    <w:p w:rsidR="002B45C4" w:rsidRDefault="007028C5">
      <w:pPr>
        <w:ind w:left="270"/>
        <w:jc w:val="both"/>
        <w:rPr>
          <w:rFonts w:ascii="Roman Unicode" w:eastAsia="Roman Unicode" w:hAnsi="Roman Unicode" w:cs="Roman Unicode" w:hint="default"/>
          <w:u w:val="single"/>
        </w:rPr>
      </w:pPr>
      <w:r>
        <w:rPr>
          <w:rFonts w:eastAsia="標楷體"/>
          <w:sz w:val="20"/>
          <w:szCs w:val="20"/>
          <w:u w:val="single"/>
        </w:rPr>
        <w:t>（</w:t>
      </w:r>
      <w:r>
        <w:rPr>
          <w:rFonts w:eastAsia="標楷體"/>
          <w:sz w:val="20"/>
          <w:szCs w:val="20"/>
          <w:u w:val="single"/>
          <w:lang w:val="zh-TW"/>
        </w:rPr>
        <w:t>一）阿難讚佛從初發心乃至成佛教化之未曾有事</w:t>
      </w: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w:t>
      </w:r>
      <w:r>
        <w:rPr>
          <w:rFonts w:ascii="新細明體" w:eastAsia="新細明體" w:hAnsi="新細明體" w:cs="新細明體"/>
          <w:sz w:val="20"/>
          <w:szCs w:val="20"/>
          <w:u w:val="single"/>
          <w:lang w:val="zh-TW"/>
        </w:rPr>
        <w:t>、</w:t>
      </w:r>
      <w:r>
        <w:rPr>
          <w:rFonts w:eastAsia="標楷體"/>
          <w:sz w:val="20"/>
          <w:szCs w:val="20"/>
          <w:u w:val="single"/>
          <w:lang w:val="zh-TW"/>
        </w:rPr>
        <w:t>世尊迦葉佛時始願佛道，行梵行</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世尊！我聞世尊迦葉佛時始願佛道，行梵行；若世尊迦葉佛時始願佛道，行梵行者，我受持是世尊未曾有法。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2</w:t>
      </w:r>
      <w:r>
        <w:rPr>
          <w:rFonts w:ascii="新細明體" w:eastAsia="新細明體" w:hAnsi="新細明體" w:cs="新細明體"/>
          <w:sz w:val="20"/>
          <w:szCs w:val="20"/>
          <w:u w:val="single"/>
          <w:lang w:val="zh-TW"/>
        </w:rPr>
        <w:t>、</w:t>
      </w:r>
      <w:r>
        <w:rPr>
          <w:rFonts w:eastAsia="標楷體"/>
          <w:sz w:val="20"/>
          <w:szCs w:val="20"/>
          <w:u w:val="single"/>
          <w:lang w:val="zh-TW"/>
        </w:rPr>
        <w:t>世尊生兜瑟哆天</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我聞世尊迦葉佛</w:t>
      </w:r>
      <w:r>
        <w:rPr>
          <w:rFonts w:eastAsia="Times New Roman"/>
          <w:sz w:val="20"/>
          <w:szCs w:val="20"/>
          <w:shd w:val="clear" w:color="auto" w:fill="D8D8D8"/>
        </w:rPr>
        <w:t>（</w:t>
      </w:r>
      <w:r>
        <w:rPr>
          <w:rFonts w:ascii="Times New Roman"/>
          <w:sz w:val="20"/>
          <w:szCs w:val="20"/>
          <w:shd w:val="clear" w:color="auto" w:fill="D8D8D8"/>
        </w:rPr>
        <w:t>470a</w:t>
      </w:r>
      <w:r>
        <w:rPr>
          <w:rFonts w:eastAsia="Times New Roman"/>
          <w:sz w:val="20"/>
          <w:szCs w:val="20"/>
          <w:shd w:val="clear" w:color="auto" w:fill="D8D8D8"/>
        </w:rPr>
        <w:t>）</w:t>
      </w:r>
      <w:r>
        <w:rPr>
          <w:rFonts w:ascii="新細明體" w:eastAsia="新細明體" w:hAnsi="新細明體" w:cs="新細明體"/>
          <w:lang w:val="zh-TW"/>
        </w:rPr>
        <w:t>時始願佛道，行梵行，生兜瑟哆</w:t>
      </w:r>
      <w:r>
        <w:rPr>
          <w:rFonts w:ascii="Times New Roman" w:eastAsia="Times New Roman" w:hAnsi="Times New Roman" w:cs="Times New Roman"/>
          <w:vertAlign w:val="superscript"/>
        </w:rPr>
        <w:footnoteReference w:id="4"/>
      </w:r>
      <w:r>
        <w:rPr>
          <w:rFonts w:ascii="新細明體" w:eastAsia="新細明體" w:hAnsi="新細明體" w:cs="新細明體"/>
          <w:lang w:val="zh-TW"/>
        </w:rPr>
        <w:t>天；若世尊迦葉佛時始願佛道，行梵行，生兜瑟哆</w:t>
      </w:r>
      <w:r>
        <w:rPr>
          <w:rFonts w:ascii="Roman Unicode" w:eastAsia="Roman Unicode" w:hAnsi="Roman Unicode" w:cs="Roman Unicode"/>
        </w:rPr>
        <w:t>*</w:t>
      </w:r>
      <w:r>
        <w:rPr>
          <w:rFonts w:ascii="新細明體" w:eastAsia="新細明體" w:hAnsi="新細明體" w:cs="新細明體"/>
          <w:lang w:val="zh-TW"/>
        </w:rPr>
        <w:t>天者，我受持是世尊未曾有法。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en-US"/>
        </w:rPr>
      </w:pPr>
      <w:r w:rsidRPr="007028C5">
        <w:rPr>
          <w:rFonts w:ascii="Times Ext Roman" w:eastAsia="新細明體" w:hAnsi="Times Ext Roman" w:cs="Times Ext Roman"/>
          <w:lang w:val="en-US"/>
        </w:rPr>
        <w:t xml:space="preserve">3. </w:t>
      </w:r>
      <w:r w:rsidRPr="007028C5">
        <w:rPr>
          <w:rFonts w:ascii="Times Ext Roman" w:hAnsi="Times Ext Roman" w:cs="Times Ext Roman"/>
          <w:lang w:val="en-US"/>
        </w:rPr>
        <w:t>I heard and learned this, venerable sir,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‘Mindful and fully aware, Ananda, the Bodhisatta appeared in the Tusita heaven.</w:t>
      </w:r>
      <w:r w:rsidRPr="007028C5">
        <w:rPr>
          <w:rFonts w:ascii="Times Ext Roman" w:hAnsi="Times Ext Roman" w:cs="Times Ext Roman"/>
          <w:lang w:val="fr-FR"/>
        </w:rPr>
        <w:t>’</w:t>
      </w:r>
      <w:r w:rsidRPr="007028C5">
        <w:rPr>
          <w:rFonts w:ascii="Times Ext Roman" w:hAnsi="Times Ext Roman" w:cs="Times Ext Roman"/>
          <w:position w:val="20"/>
          <w:sz w:val="16"/>
          <w:szCs w:val="16"/>
          <w:lang w:val="en-US"/>
        </w:rPr>
        <w:t xml:space="preserve"> </w:t>
      </w:r>
      <w:r w:rsidRPr="007028C5">
        <w:rPr>
          <w:rFonts w:ascii="Times Ext Roman" w:hAnsi="Times Ext Roman" w:cs="Times Ext Roman"/>
          <w:lang w:val="en-US"/>
        </w:rPr>
        <w:t>That mindful and fully aware the Bodhisatta appeared in the Tusita heaven - this I remember as a wonderful and marvellous quality of the Blessed One.</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4. 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‘Mindful and fully aware the B</w:t>
      </w:r>
      <w:r w:rsidRPr="007028C5">
        <w:rPr>
          <w:rFonts w:ascii="Times Ext Roman" w:hAnsi="Times Ext Roman" w:cs="Times Ext Roman"/>
          <w:lang w:val="en-US"/>
        </w:rPr>
        <w:t>o</w:t>
      </w:r>
      <w:r w:rsidRPr="007028C5">
        <w:rPr>
          <w:rFonts w:ascii="Times Ext Roman" w:hAnsi="Times Ext Roman" w:cs="Times Ext Roman"/>
          <w:lang w:val="en-US"/>
        </w:rPr>
        <w:t>dhisatta remained in the Tusita heaven.</w:t>
      </w:r>
      <w:r w:rsidRPr="007028C5">
        <w:rPr>
          <w:rFonts w:ascii="Times Ext Roman" w:hAnsi="Times Ext Roman" w:cs="Times Ext Roman"/>
          <w:lang w:val="fr-FR"/>
        </w:rPr>
        <w:t xml:space="preserve">’ </w:t>
      </w:r>
      <w:r w:rsidRPr="007028C5">
        <w:rPr>
          <w:rFonts w:ascii="Times Ext Roman" w:hAnsi="Times Ext Roman" w:cs="Times Ext Roman"/>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rsidP="007028C5">
      <w:pPr>
        <w:ind w:left="360"/>
        <w:rPr>
          <w:rFonts w:ascii="新細明體" w:eastAsia="新細明體" w:hAnsi="新細明體" w:cs="新細明體" w:hint="default"/>
          <w:lang w:val="zh-TW"/>
        </w:rPr>
      </w:pPr>
      <w:r>
        <w:rPr>
          <w:rFonts w:ascii="Roman Unicode" w:eastAsia="Roman Unicode" w:hAnsi="Roman Unicode" w:cs="Roman Unicode"/>
          <w:sz w:val="20"/>
          <w:szCs w:val="20"/>
          <w:u w:val="single"/>
        </w:rPr>
        <w:t>3</w:t>
      </w:r>
      <w:r>
        <w:rPr>
          <w:rFonts w:ascii="新細明體" w:eastAsia="新細明體" w:hAnsi="新細明體" w:cs="新細明體"/>
          <w:sz w:val="20"/>
          <w:szCs w:val="20"/>
          <w:u w:val="single"/>
          <w:lang w:val="zh-TW"/>
        </w:rPr>
        <w:t>、</w:t>
      </w:r>
      <w:r>
        <w:rPr>
          <w:rFonts w:eastAsia="標楷體"/>
          <w:sz w:val="20"/>
          <w:szCs w:val="20"/>
          <w:u w:val="single"/>
          <w:lang w:val="zh-TW"/>
        </w:rPr>
        <w:t>世尊後生以三事勝於前生兜瑟哆</w:t>
      </w:r>
      <w:r>
        <w:rPr>
          <w:rFonts w:ascii="標楷體"/>
          <w:sz w:val="20"/>
          <w:szCs w:val="20"/>
          <w:u w:val="single"/>
        </w:rPr>
        <w:t>*</w:t>
      </w:r>
      <w:r>
        <w:rPr>
          <w:rFonts w:eastAsia="標楷體"/>
          <w:sz w:val="20"/>
          <w:szCs w:val="20"/>
          <w:u w:val="single"/>
          <w:lang w:val="zh-TW"/>
        </w:rPr>
        <w:t>天者：天壽、天色、天譽</w:t>
      </w:r>
      <w:r>
        <w:rPr>
          <w:rFonts w:ascii="新細明體" w:eastAsia="新細明體" w:hAnsi="新細明體" w:cs="新細明體"/>
          <w:lang w:val="zh-TW"/>
        </w:rPr>
        <w:br/>
        <w:t>我聞世尊迦葉佛時始願佛道，行梵行，生兜瑟哆</w:t>
      </w:r>
      <w:r>
        <w:rPr>
          <w:rFonts w:ascii="Roman Unicode" w:eastAsia="Roman Unicode" w:hAnsi="Roman Unicode" w:cs="Roman Unicode"/>
        </w:rPr>
        <w:t>*</w:t>
      </w:r>
      <w:r>
        <w:rPr>
          <w:rFonts w:ascii="新細明體" w:eastAsia="新細明體" w:hAnsi="新細明體" w:cs="新細明體"/>
          <w:lang w:val="zh-TW"/>
        </w:rPr>
        <w:t>天；世尊後生以三事勝於前生兜瑟哆</w:t>
      </w:r>
      <w:r>
        <w:rPr>
          <w:rFonts w:ascii="Roman Unicode" w:eastAsia="Roman Unicode" w:hAnsi="Roman Unicode" w:cs="Roman Unicode"/>
        </w:rPr>
        <w:t>*</w:t>
      </w:r>
      <w:r>
        <w:rPr>
          <w:rFonts w:ascii="新細明體" w:eastAsia="新細明體" w:hAnsi="新細明體" w:cs="新細明體"/>
          <w:lang w:val="zh-TW"/>
        </w:rPr>
        <w:t>天者：天壽、天色、天譽。以此故，諸兜瑟哆</w:t>
      </w:r>
      <w:r>
        <w:rPr>
          <w:rFonts w:ascii="Roman Unicode" w:eastAsia="Roman Unicode" w:hAnsi="Roman Unicode" w:cs="Roman Unicode"/>
        </w:rPr>
        <w:t>*</w:t>
      </w:r>
      <w:r>
        <w:rPr>
          <w:rFonts w:ascii="新細明體" w:eastAsia="新細明體" w:hAnsi="新細明體" w:cs="新細明體"/>
          <w:lang w:val="zh-TW"/>
        </w:rPr>
        <w:t>天歡喜踊躍，歎此天子甚奇！甚特！有大如意足，有大威德，有大福祐，有大威神。所以者何？彼後來生以三事勝於前生兜瑟哆</w:t>
      </w:r>
      <w:r>
        <w:rPr>
          <w:rFonts w:ascii="Roman Unicode" w:eastAsia="Roman Unicode" w:hAnsi="Roman Unicode" w:cs="Roman Unicode"/>
        </w:rPr>
        <w:t>*</w:t>
      </w:r>
      <w:r>
        <w:rPr>
          <w:rFonts w:ascii="新細明體" w:eastAsia="新細明體" w:hAnsi="新細明體" w:cs="新細明體"/>
          <w:lang w:val="zh-TW"/>
        </w:rPr>
        <w:t>天者：天壽、天色、天譽。</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若世尊迦葉佛時始願佛道，行梵行，生兜瑟哆</w:t>
      </w:r>
      <w:r>
        <w:rPr>
          <w:rFonts w:ascii="Roman Unicode" w:eastAsia="Roman Unicode" w:hAnsi="Roman Unicode" w:cs="Roman Unicode"/>
        </w:rPr>
        <w:t>*</w:t>
      </w:r>
      <w:r>
        <w:rPr>
          <w:rFonts w:ascii="新細明體" w:eastAsia="新細明體" w:hAnsi="新細明體" w:cs="新細明體"/>
          <w:lang w:val="zh-TW"/>
        </w:rPr>
        <w:t>天；世尊後生以三事勝於前生兜瑟哆</w:t>
      </w:r>
      <w:r>
        <w:rPr>
          <w:rFonts w:ascii="Roman Unicode" w:eastAsia="Roman Unicode" w:hAnsi="Roman Unicode" w:cs="Roman Unicode"/>
        </w:rPr>
        <w:t>*</w:t>
      </w:r>
      <w:r>
        <w:rPr>
          <w:rFonts w:ascii="新細明體" w:eastAsia="新細明體" w:hAnsi="新細明體" w:cs="新細明體"/>
          <w:lang w:val="zh-TW"/>
        </w:rPr>
        <w:t>天者：天壽、天色、天譽。以此故，諸兜瑟哆</w:t>
      </w:r>
      <w:r>
        <w:rPr>
          <w:rFonts w:ascii="Roman Unicode" w:eastAsia="Roman Unicode" w:hAnsi="Roman Unicode" w:cs="Roman Unicode"/>
        </w:rPr>
        <w:t>*</w:t>
      </w:r>
      <w:r>
        <w:rPr>
          <w:rFonts w:ascii="新細明體" w:eastAsia="新細明體" w:hAnsi="新細明體" w:cs="新細明體"/>
          <w:lang w:val="zh-TW"/>
        </w:rPr>
        <w:t>天歡喜踊躍，歎此天子甚奇！甚特！有大如意足，有大威德，有大福祐，有大威神。所以者何？彼後來生以三事勝於前生兜瑟哆</w:t>
      </w:r>
      <w:r>
        <w:rPr>
          <w:rFonts w:ascii="Roman Unicode" w:eastAsia="Roman Unicode" w:hAnsi="Roman Unicode" w:cs="Roman Unicode"/>
        </w:rPr>
        <w:t>*</w:t>
      </w:r>
      <w:r>
        <w:rPr>
          <w:rFonts w:ascii="新細明體" w:eastAsia="新細明體" w:hAnsi="新細明體" w:cs="新細明體"/>
          <w:lang w:val="zh-TW"/>
        </w:rPr>
        <w:t>天者：天壽、天色、天譽者，我受持是世尊未曾有法。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5. </w:t>
      </w:r>
      <w:r w:rsidRPr="007028C5">
        <w:rPr>
          <w:rFonts w:ascii="Times Ext Roman" w:hAnsi="Times Ext Roman" w:cs="Times Ext Roman"/>
          <w:lang w:val="en-US"/>
        </w:rPr>
        <w:t>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‘For the whole of his life-span the Bodhisatta remained in the Tusita heaven.</w:t>
      </w:r>
      <w:r w:rsidRPr="007028C5">
        <w:rPr>
          <w:rFonts w:ascii="Times Ext Roman" w:hAnsi="Times Ext Roman" w:cs="Times Ext Roman"/>
          <w:lang w:val="fr-FR"/>
        </w:rPr>
        <w:t xml:space="preserve">’ </w:t>
      </w:r>
      <w:r w:rsidRPr="007028C5">
        <w:rPr>
          <w:rFonts w:ascii="Times Ext Roman" w:hAnsi="Times Ext Roman" w:cs="Times Ext Roman"/>
          <w:lang w:val="en-US"/>
        </w:rPr>
        <w:t>This too I remember as a wonderful and ma</w:t>
      </w:r>
      <w:r w:rsidRPr="007028C5">
        <w:rPr>
          <w:rFonts w:ascii="Times Ext Roman" w:hAnsi="Times Ext Roman" w:cs="Times Ext Roman"/>
          <w:lang w:val="en-US"/>
        </w:rPr>
        <w:t>r</w:t>
      </w:r>
      <w:r w:rsidRPr="007028C5">
        <w:rPr>
          <w:rFonts w:ascii="Times Ext Roman" w:hAnsi="Times Ext Roman" w:cs="Times Ext Roman"/>
          <w:lang w:val="en-US"/>
        </w:rPr>
        <w:t>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4</w:t>
      </w:r>
      <w:r>
        <w:rPr>
          <w:rFonts w:ascii="新細明體" w:eastAsia="新細明體" w:hAnsi="新細明體" w:cs="新細明體"/>
          <w:sz w:val="20"/>
          <w:szCs w:val="20"/>
          <w:u w:val="single"/>
          <w:lang w:val="zh-TW"/>
        </w:rPr>
        <w:t>、</w:t>
      </w:r>
      <w:r>
        <w:rPr>
          <w:rFonts w:eastAsia="標楷體"/>
          <w:sz w:val="20"/>
          <w:szCs w:val="20"/>
          <w:u w:val="single"/>
          <w:lang w:val="zh-TW"/>
        </w:rPr>
        <w:t>世尊在兜瑟哆</w:t>
      </w:r>
      <w:r>
        <w:rPr>
          <w:rFonts w:ascii="標楷體"/>
          <w:sz w:val="20"/>
          <w:szCs w:val="20"/>
          <w:u w:val="single"/>
        </w:rPr>
        <w:t>*</w:t>
      </w:r>
      <w:r>
        <w:rPr>
          <w:rFonts w:eastAsia="標楷體"/>
          <w:sz w:val="20"/>
          <w:szCs w:val="20"/>
          <w:u w:val="single"/>
          <w:lang w:val="zh-TW"/>
        </w:rPr>
        <w:t>天，於彼命終，知入母胎</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我聞世尊在兜瑟哆</w:t>
      </w:r>
      <w:r>
        <w:rPr>
          <w:rFonts w:ascii="Roman Unicode" w:eastAsia="Roman Unicode" w:hAnsi="Roman Unicode" w:cs="Roman Unicode"/>
        </w:rPr>
        <w:t>*</w:t>
      </w:r>
      <w:r>
        <w:rPr>
          <w:rFonts w:ascii="新細明體" w:eastAsia="新細明體" w:hAnsi="新細明體" w:cs="新細明體"/>
          <w:lang w:val="zh-TW"/>
        </w:rPr>
        <w:t>天，於彼命終，知入母胎，是時震動一切天地，以大妙光普照世間，乃至幽隱諸闇冥處無有障蔽。謂此日月有大如意足，有大威德，有大福祐，</w:t>
      </w:r>
      <w:r>
        <w:rPr>
          <w:rFonts w:ascii="新細明體" w:eastAsia="新細明體" w:hAnsi="新細明體" w:cs="新細明體"/>
          <w:lang w:val="zh-TW"/>
        </w:rPr>
        <w:lastRenderedPageBreak/>
        <w:t>有大威神，光所不照者，彼盡蒙耀</w:t>
      </w:r>
      <w:r>
        <w:rPr>
          <w:rFonts w:ascii="Times New Roman" w:eastAsia="Times New Roman" w:hAnsi="Times New Roman" w:cs="Times New Roman"/>
          <w:vertAlign w:val="superscript"/>
        </w:rPr>
        <w:footnoteReference w:id="5"/>
      </w:r>
      <w:r>
        <w:rPr>
          <w:rFonts w:ascii="新細明體" w:eastAsia="新細明體" w:hAnsi="新細明體" w:cs="新細明體"/>
          <w:lang w:val="zh-TW"/>
        </w:rPr>
        <w:t>。</w:t>
      </w:r>
      <w:r>
        <w:rPr>
          <w:rFonts w:ascii="Times New Roman" w:eastAsia="Times New Roman" w:hAnsi="Times New Roman" w:cs="Times New Roman"/>
          <w:vertAlign w:val="superscript"/>
        </w:rPr>
        <w:footnoteReference w:id="6"/>
      </w:r>
      <w:r>
        <w:rPr>
          <w:rFonts w:ascii="新細明體" w:eastAsia="新細明體" w:hAnsi="新細明體" w:cs="新細明體"/>
          <w:lang w:val="zh-TW"/>
        </w:rPr>
        <w:t>彼眾生者因此妙光各各生知：有奇特眾生生！有奇特眾生生！</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若世尊在兜瑟哆</w:t>
      </w:r>
      <w:r>
        <w:rPr>
          <w:rFonts w:ascii="Roman Unicode" w:eastAsia="Roman Unicode" w:hAnsi="Roman Unicode" w:cs="Roman Unicode"/>
        </w:rPr>
        <w:t>*</w:t>
      </w:r>
      <w:r>
        <w:rPr>
          <w:rFonts w:ascii="新細明體" w:eastAsia="新細明體" w:hAnsi="新細明體" w:cs="新細明體"/>
          <w:lang w:val="zh-TW"/>
        </w:rPr>
        <w:t>天，於彼命終，知入母胎，是時震動一切天地，以大妙光普照世間，乃至幽隱諸闇冥處無有障蔽。謂此日月有大如意足，有大威德，有大福祐，有大威神，光所不照者，彼盡蒙耀</w:t>
      </w:r>
      <w:r>
        <w:rPr>
          <w:rFonts w:ascii="Roman Unicode" w:eastAsia="Roman Unicode" w:hAnsi="Roman Unicode" w:cs="Roman Unicode"/>
        </w:rPr>
        <w:t>*</w:t>
      </w:r>
      <w:r>
        <w:rPr>
          <w:rFonts w:ascii="新細明體" w:eastAsia="新細明體" w:hAnsi="新細明體" w:cs="新細明體"/>
          <w:lang w:val="zh-TW"/>
        </w:rPr>
        <w:t>。彼眾生者因此妙光各各生知：有奇特眾生生！有奇特眾生生者，我受持是世尊未曾有法。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en-US"/>
        </w:rPr>
      </w:pPr>
      <w:r w:rsidRPr="007028C5">
        <w:rPr>
          <w:rFonts w:ascii="Times Ext Roman" w:eastAsia="新細明體" w:hAnsi="Times Ext Roman" w:cs="Times Ext Roman"/>
          <w:lang w:val="en-US"/>
        </w:rPr>
        <w:t xml:space="preserve">6. </w:t>
      </w:r>
      <w:r w:rsidRPr="007028C5">
        <w:rPr>
          <w:rFonts w:ascii="Times Ext Roman" w:hAnsi="Times Ext Roman" w:cs="Times Ext Roman"/>
          <w:lang w:val="en-US"/>
        </w:rPr>
        <w:t>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‘Mindful and fully aware the B</w:t>
      </w:r>
      <w:r w:rsidRPr="007028C5">
        <w:rPr>
          <w:rFonts w:ascii="Times Ext Roman" w:hAnsi="Times Ext Roman" w:cs="Times Ext Roman"/>
          <w:lang w:val="en-US"/>
        </w:rPr>
        <w:t>o</w:t>
      </w:r>
      <w:r w:rsidRPr="007028C5">
        <w:rPr>
          <w:rFonts w:ascii="Times Ext Roman" w:hAnsi="Times Ext Roman" w:cs="Times Ext Roman"/>
          <w:lang w:val="en-US"/>
        </w:rPr>
        <w:t>dhisatta passed away from the Tusita heaven and descended into his mother</w:t>
      </w:r>
      <w:r w:rsidRPr="007028C5">
        <w:rPr>
          <w:rFonts w:ascii="Times Ext Roman" w:hAnsi="Times Ext Roman" w:cs="Times Ext Roman"/>
          <w:lang w:val="fr-FR"/>
        </w:rPr>
        <w:t>’</w:t>
      </w:r>
      <w:r w:rsidRPr="007028C5">
        <w:rPr>
          <w:rFonts w:ascii="Times Ext Roman" w:hAnsi="Times Ext Roman" w:cs="Times Ext Roman"/>
          <w:lang w:val="en-US"/>
        </w:rPr>
        <w:t>s womb.</w:t>
      </w:r>
      <w:r w:rsidRPr="007028C5">
        <w:rPr>
          <w:rFonts w:ascii="Times Ext Roman" w:hAnsi="Times Ext Roman" w:cs="Times Ext Roman"/>
          <w:lang w:val="fr-FR"/>
        </w:rPr>
        <w:t xml:space="preserve">’ </w:t>
      </w:r>
      <w:r w:rsidRPr="007028C5">
        <w:rPr>
          <w:rFonts w:ascii="Times Ext Roman" w:hAnsi="Times Ext Roman" w:cs="Times Ext Roman"/>
          <w:lang w:val="en-US"/>
        </w:rPr>
        <w:t>This too I remember as a wonderful and marvellous quality of the Blessed One.</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7. 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‘When the Bodhisatta passed away from the Tusita heaven and descended into his mother</w:t>
      </w:r>
      <w:r w:rsidRPr="007028C5">
        <w:rPr>
          <w:rFonts w:ascii="Times Ext Roman" w:hAnsi="Times Ext Roman" w:cs="Times Ext Roman"/>
          <w:lang w:val="fr-FR"/>
        </w:rPr>
        <w:t>’</w:t>
      </w:r>
      <w:r w:rsidRPr="007028C5">
        <w:rPr>
          <w:rFonts w:ascii="Times Ext Roman" w:hAnsi="Times Ext Roman" w:cs="Times Ext Roman"/>
          <w:lang w:val="en-US"/>
        </w:rPr>
        <w:t>s womb, then a great immeasu</w:t>
      </w:r>
      <w:r w:rsidRPr="007028C5">
        <w:rPr>
          <w:rFonts w:ascii="Times Ext Roman" w:hAnsi="Times Ext Roman" w:cs="Times Ext Roman"/>
          <w:lang w:val="en-US"/>
        </w:rPr>
        <w:t>r</w:t>
      </w:r>
      <w:r w:rsidRPr="007028C5">
        <w:rPr>
          <w:rFonts w:ascii="Times Ext Roman" w:hAnsi="Times Ext Roman" w:cs="Times Ext Roman"/>
          <w:lang w:val="en-US"/>
        </w:rPr>
        <w:t>able light surpassing the splendour of the gods appeared in the world with its gods, its Māras, and its Brahmās, in this generation with its recluses and brahmins, with its princes and its people. And even in those abysmal world interspaces of vacancy, gloom, and utter darkness, where the moon and the sun, mighty and powerful as they are, cannot make their light prevail - there too a great immeasurable light surpassing the splendour of the gods appeared.</w:t>
      </w:r>
      <w:r w:rsidRPr="007028C5">
        <w:rPr>
          <w:rFonts w:ascii="Times Ext Roman" w:hAnsi="Times Ext Roman" w:cs="Times Ext Roman"/>
          <w:position w:val="20"/>
          <w:sz w:val="16"/>
          <w:szCs w:val="16"/>
          <w:lang w:val="en-US"/>
        </w:rPr>
        <w:t xml:space="preserve"> </w:t>
      </w:r>
      <w:r w:rsidRPr="007028C5">
        <w:rPr>
          <w:rFonts w:ascii="Times Ext Roman" w:hAnsi="Times Ext Roman" w:cs="Times Ext Roman"/>
          <w:lang w:val="en-US"/>
        </w:rPr>
        <w:t xml:space="preserve">And the beings born there perceived each other by that light: “So other beings, indeed, have appeared here.” And this </w:t>
      </w:r>
      <w:r w:rsidRPr="007028C5">
        <w:rPr>
          <w:rFonts w:ascii="Times Ext Roman" w:hAnsi="Times Ext Roman" w:cs="Times Ext Roman"/>
          <w:u w:val="single"/>
          <w:lang w:val="en-US"/>
        </w:rPr>
        <w:t>ten-thousandfold world system shook and quaked and trembled, and there too a great immeasurable light surpassing the splendour of the gods appeared</w:t>
      </w:r>
      <w:r w:rsidRPr="007028C5">
        <w:rPr>
          <w:rFonts w:ascii="Times Ext Roman" w:hAnsi="Times Ext Roman" w:cs="Times Ext Roman"/>
          <w:lang w:val="en-US"/>
        </w:rPr>
        <w:t>.</w:t>
      </w:r>
      <w:r w:rsidRPr="007028C5">
        <w:rPr>
          <w:rFonts w:ascii="Times Ext Roman" w:hAnsi="Times Ext Roman" w:cs="Times Ext Roman"/>
          <w:lang w:val="fr-FR"/>
        </w:rPr>
        <w:t xml:space="preserve">’ </w:t>
      </w:r>
      <w:r w:rsidRPr="007028C5">
        <w:rPr>
          <w:rFonts w:ascii="Times Ext Roman" w:hAnsi="Times Ext Roman" w:cs="Times Ext Roman"/>
          <w:lang w:val="en-US"/>
        </w:rPr>
        <w:t>This too I reme</w:t>
      </w:r>
      <w:r w:rsidRPr="007028C5">
        <w:rPr>
          <w:rFonts w:ascii="Times Ext Roman" w:hAnsi="Times Ext Roman" w:cs="Times Ext Roman"/>
          <w:lang w:val="en-US"/>
        </w:rPr>
        <w:t>m</w:t>
      </w:r>
      <w:r w:rsidRPr="007028C5">
        <w:rPr>
          <w:rFonts w:ascii="Times Ext Roman" w:hAnsi="Times Ext Roman" w:cs="Times Ext Roman"/>
          <w:lang w:val="en-US"/>
        </w:rPr>
        <w:t>ber as a wonderful and marvellous quality of the Blessed One.</w:t>
      </w:r>
    </w:p>
    <w:p w:rsidR="002B45C4" w:rsidRPr="007028C5" w:rsidRDefault="002B45C4">
      <w:pPr>
        <w:pStyle w:val="BodyA"/>
        <w:rPr>
          <w:rFonts w:ascii="Times Ext Roman" w:hAnsi="Times Ext Roman" w:cs="Times Ext Roman"/>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8.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had d</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scended into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four young deities came to guard him at the four quarters so that no humans or non-humans or anyone at all could harm the Bodhisatta or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position w:val="20"/>
          <w:sz w:val="16"/>
          <w:szCs w:val="16"/>
          <w:u w:color="0432FF"/>
          <w:lang w:val="en-US"/>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9.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had d</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scended into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she became intrinsically virtuous, refraining from killing living beings, from taking what is not given, from misconduct in sensual pleasures, from false speech, and from wines, liquors, and intoxicants, which are the basis of negligence.</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10.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had d</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scended into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no sensual thought arose in her concerning men, and she was inaccessible to any man having a lustful mind.</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hAnsi="Times Ext Roman" w:cs="Times Ext Roman"/>
          <w:color w:val="0432FF"/>
          <w:u w:color="0432FF"/>
          <w:lang w:val="en-US"/>
        </w:rPr>
        <w:t>11.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had d</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scended into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she obtained the five cords of sensual pleasure, and fu</w:t>
      </w:r>
      <w:r w:rsidRPr="007028C5">
        <w:rPr>
          <w:rFonts w:ascii="Times Ext Roman" w:hAnsi="Times Ext Roman" w:cs="Times Ext Roman"/>
          <w:color w:val="0432FF"/>
          <w:u w:color="0432FF"/>
          <w:lang w:val="en-US"/>
        </w:rPr>
        <w:t>r</w:t>
      </w:r>
      <w:r w:rsidRPr="007028C5">
        <w:rPr>
          <w:rFonts w:ascii="Times Ext Roman" w:hAnsi="Times Ext Roman" w:cs="Times Ext Roman"/>
          <w:color w:val="0432FF"/>
          <w:u w:color="0432FF"/>
          <w:lang w:val="en-US"/>
        </w:rPr>
        <w:lastRenderedPageBreak/>
        <w:t>nished and endowed with them, she enjoyed herself with them.</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rsidP="007028C5">
      <w:pPr>
        <w:ind w:left="360"/>
        <w:rPr>
          <w:rFonts w:ascii="新細明體" w:eastAsia="新細明體" w:hAnsi="新細明體" w:cs="新細明體" w:hint="default"/>
          <w:lang w:val="zh-TW"/>
        </w:rPr>
      </w:pPr>
      <w:r>
        <w:rPr>
          <w:rFonts w:ascii="Roman Unicode" w:eastAsia="Roman Unicode" w:hAnsi="Roman Unicode" w:cs="Roman Unicode"/>
          <w:sz w:val="20"/>
          <w:szCs w:val="20"/>
          <w:u w:val="single"/>
        </w:rPr>
        <w:t>5</w:t>
      </w:r>
      <w:r>
        <w:rPr>
          <w:rFonts w:ascii="新細明體" w:eastAsia="新細明體" w:hAnsi="新細明體" w:cs="新細明體"/>
          <w:sz w:val="20"/>
          <w:szCs w:val="20"/>
          <w:u w:val="single"/>
          <w:lang w:val="zh-TW"/>
        </w:rPr>
        <w:t>、</w:t>
      </w:r>
      <w:r>
        <w:rPr>
          <w:rFonts w:eastAsia="標楷體"/>
          <w:sz w:val="20"/>
          <w:szCs w:val="20"/>
          <w:u w:val="single"/>
          <w:lang w:val="zh-TW"/>
        </w:rPr>
        <w:t>世尊知住母胎，依倚右脇</w:t>
      </w:r>
      <w:r>
        <w:rPr>
          <w:rFonts w:ascii="新細明體" w:eastAsia="新細明體" w:hAnsi="新細明體" w:cs="新細明體"/>
          <w:lang w:val="zh-TW"/>
        </w:rPr>
        <w:br/>
        <w:t>我聞世尊知住母胎，依倚右脇；若世尊知住母胎依倚右脇者，我受持是世尊未曾有法。</w:t>
      </w:r>
    </w:p>
    <w:p w:rsidR="002B45C4" w:rsidRDefault="002B45C4">
      <w:pPr>
        <w:ind w:left="602" w:hanging="1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6</w:t>
      </w:r>
      <w:r>
        <w:rPr>
          <w:rFonts w:ascii="新細明體" w:eastAsia="新細明體" w:hAnsi="新細明體" w:cs="新細明體"/>
          <w:sz w:val="20"/>
          <w:szCs w:val="20"/>
          <w:u w:val="single"/>
          <w:lang w:val="zh-TW"/>
        </w:rPr>
        <w:t>、</w:t>
      </w:r>
      <w:r>
        <w:rPr>
          <w:rFonts w:eastAsia="標楷體"/>
          <w:sz w:val="20"/>
          <w:szCs w:val="20"/>
          <w:u w:val="single"/>
          <w:lang w:val="zh-TW"/>
        </w:rPr>
        <w:t>世尊舒體住母胎</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我聞世尊舒體住母胎；若世尊舒體住母胎者，</w:t>
      </w:r>
      <w:r>
        <w:rPr>
          <w:rFonts w:eastAsia="Times New Roman"/>
          <w:sz w:val="20"/>
          <w:szCs w:val="20"/>
          <w:shd w:val="clear" w:color="auto" w:fill="D8D8D8"/>
        </w:rPr>
        <w:t>（</w:t>
      </w:r>
      <w:r>
        <w:rPr>
          <w:rFonts w:ascii="Times New Roman"/>
          <w:sz w:val="20"/>
          <w:szCs w:val="20"/>
          <w:shd w:val="clear" w:color="auto" w:fill="D8D8D8"/>
        </w:rPr>
        <w:t>470b</w:t>
      </w:r>
      <w:r>
        <w:rPr>
          <w:rFonts w:eastAsia="Times New Roman"/>
          <w:sz w:val="20"/>
          <w:szCs w:val="20"/>
          <w:shd w:val="clear" w:color="auto" w:fill="D8D8D8"/>
        </w:rPr>
        <w:t>）</w:t>
      </w:r>
      <w:r>
        <w:rPr>
          <w:rFonts w:ascii="新細明體" w:eastAsia="新細明體" w:hAnsi="新細明體" w:cs="新細明體"/>
          <w:lang w:val="zh-TW"/>
        </w:rPr>
        <w:t>我受持是世尊未曾有法。</w:t>
      </w:r>
    </w:p>
    <w:p w:rsidR="002B45C4" w:rsidRDefault="002B45C4">
      <w:pPr>
        <w:ind w:firstLine="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7</w:t>
      </w:r>
      <w:r>
        <w:rPr>
          <w:rFonts w:ascii="新細明體" w:eastAsia="新細明體" w:hAnsi="新細明體" w:cs="新細明體"/>
          <w:sz w:val="20"/>
          <w:szCs w:val="20"/>
          <w:u w:val="single"/>
          <w:lang w:val="zh-TW"/>
        </w:rPr>
        <w:t>、</w:t>
      </w:r>
      <w:r>
        <w:rPr>
          <w:rFonts w:eastAsia="標楷體"/>
          <w:sz w:val="20"/>
          <w:szCs w:val="20"/>
          <w:u w:val="single"/>
          <w:lang w:val="zh-TW"/>
        </w:rPr>
        <w:t>世尊覆藏住母胎，不為血所汙，亦不為精及諸不淨所汙</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我聞世尊覆藏住母胎，不為血所汙，亦不為精及諸不淨所汙；若世尊覆藏</w:t>
      </w:r>
      <w:r>
        <w:rPr>
          <w:rFonts w:ascii="新細明體" w:eastAsia="新細明體" w:hAnsi="新細明體" w:cs="新細明體"/>
          <w:color w:val="FF0000"/>
          <w:u w:color="FF0000"/>
          <w:lang w:val="zh-TW"/>
        </w:rPr>
        <w:t>住</w:t>
      </w:r>
      <w:r>
        <w:rPr>
          <w:rFonts w:ascii="Times New Roman" w:eastAsia="Times New Roman" w:hAnsi="Times New Roman" w:cs="Times New Roman"/>
          <w:vertAlign w:val="superscript"/>
        </w:rPr>
        <w:footnoteReference w:id="7"/>
      </w:r>
      <w:r>
        <w:rPr>
          <w:rFonts w:ascii="新細明體" w:eastAsia="新細明體" w:hAnsi="新細明體" w:cs="新細明體"/>
          <w:lang w:val="zh-TW"/>
        </w:rPr>
        <w:t>母胎，不為血所汙，亦不為精及諸不淨所汙者，我受持是世尊未曾有法。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12. I heard and learned this from the Blessed One’s own lips: ‘When the Bodhisatta had d</w:t>
      </w:r>
      <w:r w:rsidRPr="007028C5">
        <w:rPr>
          <w:rFonts w:ascii="Times Ext Roman" w:eastAsia="新細明體" w:hAnsi="Times Ext Roman" w:cs="Times Ext Roman"/>
          <w:color w:val="0432FF"/>
          <w:u w:color="0432FF"/>
          <w:lang w:val="en-US"/>
        </w:rPr>
        <w:t>e</w:t>
      </w:r>
      <w:r w:rsidRPr="007028C5">
        <w:rPr>
          <w:rFonts w:ascii="Times Ext Roman" w:eastAsia="新細明體" w:hAnsi="Times Ext Roman" w:cs="Times Ext Roman"/>
          <w:color w:val="0432FF"/>
          <w:u w:color="0432FF"/>
          <w:lang w:val="en-US"/>
        </w:rPr>
        <w:t xml:space="preserve">scended into his mother’s womb, </w:t>
      </w:r>
      <w:r w:rsidRPr="007028C5">
        <w:rPr>
          <w:rFonts w:ascii="Times Ext Roman" w:eastAsia="新細明體" w:hAnsi="Times Ext Roman" w:cs="Times Ext Roman"/>
          <w:b/>
          <w:bCs/>
          <w:color w:val="0432FF"/>
          <w:u w:color="0432FF"/>
          <w:lang w:val="en-US"/>
        </w:rPr>
        <w:t>no kind of affliction arose in her</w:t>
      </w:r>
      <w:r w:rsidRPr="007028C5">
        <w:rPr>
          <w:rFonts w:ascii="Times Ext Roman" w:eastAsia="新細明體" w:hAnsi="Times Ext Roman" w:cs="Times Ext Roman"/>
          <w:color w:val="0432FF"/>
          <w:u w:color="0432FF"/>
          <w:lang w:val="en-US"/>
        </w:rPr>
        <w:t xml:space="preserve">; </w:t>
      </w:r>
      <w:r w:rsidRPr="007028C5">
        <w:rPr>
          <w:rFonts w:ascii="Times Ext Roman" w:eastAsia="新細明體" w:hAnsi="Times Ext Roman" w:cs="Times Ext Roman"/>
          <w:b/>
          <w:bCs/>
          <w:color w:val="0432FF"/>
          <w:u w:color="0432FF"/>
          <w:lang w:val="en-US"/>
        </w:rPr>
        <w:t>she was blissful and free from bodily fatigue</w:t>
      </w:r>
      <w:r w:rsidRPr="007028C5">
        <w:rPr>
          <w:rFonts w:ascii="Times Ext Roman" w:eastAsia="新細明體" w:hAnsi="Times Ext Roman" w:cs="Times Ext Roman"/>
          <w:color w:val="0432FF"/>
          <w:u w:color="0432FF"/>
          <w:lang w:val="en-US"/>
        </w:rPr>
        <w:t xml:space="preserve">. </w:t>
      </w:r>
      <w:r w:rsidRPr="007028C5">
        <w:rPr>
          <w:rFonts w:ascii="Times Ext Roman" w:eastAsia="新細明體" w:hAnsi="Times Ext Roman" w:cs="Times Ext Roman"/>
          <w:b/>
          <w:bCs/>
          <w:color w:val="0432FF"/>
          <w:u w:color="0432FF"/>
          <w:lang w:val="en-US"/>
        </w:rPr>
        <w:t>She saw the Bodhisatta within her womb with all his limbs, lacking no faculty.</w:t>
      </w:r>
      <w:r w:rsidRPr="007028C5">
        <w:rPr>
          <w:rFonts w:ascii="Times Ext Roman" w:eastAsia="新細明體" w:hAnsi="Times Ext Roman" w:cs="Times Ext Roman"/>
          <w:color w:val="0432FF"/>
          <w:u w:color="0432FF"/>
          <w:lang w:val="en-US"/>
        </w:rPr>
        <w:t xml:space="preserve"> Suppose a blue, yellow, red, white, or brown thread were strung through </w:t>
      </w:r>
      <w:r w:rsidRPr="007028C5">
        <w:rPr>
          <w:rFonts w:ascii="Times Ext Roman" w:eastAsia="新細明體" w:hAnsi="Times Ext Roman" w:cs="Times Ext Roman"/>
          <w:b/>
          <w:bCs/>
          <w:color w:val="0432FF"/>
          <w:u w:color="0432FF"/>
          <w:lang w:val="en-US"/>
        </w:rPr>
        <w:t>a fine beryl gem of purest water</w:t>
      </w:r>
      <w:r w:rsidRPr="007028C5">
        <w:rPr>
          <w:rFonts w:ascii="Times Ext Roman" w:eastAsia="新細明體" w:hAnsi="Times Ext Roman" w:cs="Times Ext Roman"/>
          <w:color w:val="0432FF"/>
          <w:u w:color="0432FF"/>
          <w:lang w:val="en-US"/>
        </w:rPr>
        <w:t>, eight-faceted, well cut, and a man with good sight were to take it in his hand and review it thus: “This is a fine beryl gem of purest water, eight-faceted, well cut, and through it is strung a blue, yellow, red, white, or brown thread”; so too when the Bodhisatta had descended into his mother’s womb ... she saw the Bodhisatta within her womb with all his limbs, lacking no faculty.’ 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8</w:t>
      </w:r>
      <w:r>
        <w:rPr>
          <w:rFonts w:ascii="新細明體" w:eastAsia="新細明體" w:hAnsi="新細明體" w:cs="新細明體"/>
          <w:sz w:val="20"/>
          <w:szCs w:val="20"/>
          <w:u w:val="single"/>
          <w:lang w:val="zh-TW"/>
        </w:rPr>
        <w:t>、</w:t>
      </w:r>
      <w:r>
        <w:rPr>
          <w:rFonts w:eastAsia="標楷體"/>
          <w:sz w:val="20"/>
          <w:szCs w:val="20"/>
          <w:u w:val="single"/>
          <w:lang w:val="zh-TW"/>
        </w:rPr>
        <w:t>世尊知出母胎，震動一切天地</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我聞世尊知出母胎，是時震動一切天地，以大妙光普照世間，乃至幽隱諸闇冥處無有障蔽。謂此日月有大如意足，有大威德，有大福祐，有大威神，光所不照者，彼盡蒙耀</w:t>
      </w:r>
      <w:r>
        <w:rPr>
          <w:rFonts w:ascii="Roman Unicode" w:eastAsia="Roman Unicode" w:hAnsi="Roman Unicode" w:cs="Roman Unicode"/>
        </w:rPr>
        <w:t>*</w:t>
      </w:r>
      <w:r>
        <w:rPr>
          <w:rFonts w:ascii="新細明體" w:eastAsia="新細明體" w:hAnsi="新細明體" w:cs="新細明體"/>
          <w:lang w:val="zh-TW"/>
        </w:rPr>
        <w:t>。彼眾生者因此妙光各各生知：有奇特眾生生！有奇特眾生生！</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若世尊知出母胎，是時震動一切天地，以大妙光普照世間，乃至幽隱諸闇冥處無有障蔽，謂此日月有大如意足，有大威德，有大福祐，有大威神，光所不照者，彼盡蒙耀</w:t>
      </w:r>
      <w:r>
        <w:rPr>
          <w:rFonts w:ascii="Roman Unicode" w:eastAsia="Roman Unicode" w:hAnsi="Roman Unicode" w:cs="Roman Unicode"/>
        </w:rPr>
        <w:t>*</w:t>
      </w:r>
      <w:r>
        <w:rPr>
          <w:rFonts w:ascii="新細明體" w:eastAsia="新細明體" w:hAnsi="新細明體" w:cs="新細明體"/>
          <w:lang w:val="zh-TW"/>
        </w:rPr>
        <w:t>。彼眾生者因此妙光各各生知：有奇特眾生生！有奇特眾生生者，我受持是世尊未曾有法。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9</w:t>
      </w:r>
      <w:r>
        <w:rPr>
          <w:rFonts w:ascii="新細明體" w:eastAsia="新細明體" w:hAnsi="新細明體" w:cs="新細明體"/>
          <w:sz w:val="20"/>
          <w:szCs w:val="20"/>
          <w:u w:val="single"/>
          <w:lang w:val="zh-TW"/>
        </w:rPr>
        <w:t>、</w:t>
      </w:r>
      <w:r>
        <w:rPr>
          <w:rFonts w:eastAsia="標楷體"/>
          <w:sz w:val="20"/>
          <w:szCs w:val="20"/>
          <w:u w:val="single"/>
          <w:lang w:val="zh-TW"/>
        </w:rPr>
        <w:t>世尊舒體出母胎</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我聞世尊舒體出母胎；若世尊舒體出母胎者，我受持是世尊未曾有法。</w:t>
      </w:r>
    </w:p>
    <w:p w:rsidR="002B45C4" w:rsidRDefault="002B45C4">
      <w:pPr>
        <w:ind w:firstLine="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10</w:t>
      </w:r>
      <w:r>
        <w:rPr>
          <w:rFonts w:ascii="新細明體" w:eastAsia="新細明體" w:hAnsi="新細明體" w:cs="新細明體"/>
          <w:sz w:val="20"/>
          <w:szCs w:val="20"/>
          <w:u w:val="single"/>
          <w:lang w:val="zh-TW"/>
        </w:rPr>
        <w:t>、</w:t>
      </w:r>
      <w:r>
        <w:rPr>
          <w:rFonts w:eastAsia="標楷體"/>
          <w:sz w:val="20"/>
          <w:szCs w:val="20"/>
          <w:u w:val="single"/>
          <w:lang w:val="zh-TW"/>
        </w:rPr>
        <w:t>世尊覆藏出母胎，不為血所汙，亦不為精及諸不淨所汙</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我聞世尊覆藏出母胎，不為血所汙，亦不為精及諸不淨所汙；若世尊覆藏出母胎，不為血所汙，亦不為精及諸不淨所汙者，我受持是世尊未曾有法。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eastAsia="新細明體" w:hAnsi="Times Ext Roman" w:cs="Times Ext Roman"/>
          <w:color w:val="0432FF"/>
          <w:u w:color="0432FF"/>
          <w:lang w:val="en-US"/>
        </w:rPr>
        <w:lastRenderedPageBreak/>
        <w:t xml:space="preserve">13. </w:t>
      </w:r>
      <w:r w:rsidRPr="007028C5">
        <w:rPr>
          <w:rFonts w:ascii="Times Ext Roman" w:hAnsi="Times Ext Roman" w:cs="Times Ext Roman"/>
          <w:color w:val="0432FF"/>
          <w:u w:color="0432FF"/>
          <w:lang w:val="en-US"/>
        </w:rPr>
        <w:t>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‘Seven days after the birth of the Bodhisatta, his mother died and reappeared in the Tusita heaven.</w:t>
      </w:r>
      <w:r w:rsidRPr="007028C5">
        <w:rPr>
          <w:rFonts w:ascii="Times Ext Roman" w:hAnsi="Times Ext Roman" w:cs="Times Ext Roman"/>
          <w:color w:val="0432FF"/>
          <w:u w:color="0432FF"/>
          <w:lang w:val="fr-FR"/>
        </w:rPr>
        <w:t>’</w:t>
      </w:r>
      <w:r w:rsidRPr="007028C5">
        <w:rPr>
          <w:rFonts w:ascii="Times Ext Roman" w:hAnsi="Times Ext Roman" w:cs="Times Ext Roman"/>
          <w:color w:val="0432FF"/>
          <w:position w:val="20"/>
          <w:sz w:val="16"/>
          <w:szCs w:val="16"/>
          <w:u w:color="0432FF"/>
          <w:lang w:val="en-US"/>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14.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‘Other women give birth after carrying the child in the womb for nine or ten months, but not so the Bodhisatta</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mother. The Bodhisatta</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mother gave birth after carrying him in her womb for exactly ten months.</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7028C5" w:rsidRDefault="007028C5" w:rsidP="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15. </w:t>
      </w:r>
      <w:r w:rsidRPr="007028C5">
        <w:rPr>
          <w:rFonts w:ascii="Times Ext Roman" w:hAnsi="Times Ext Roman" w:cs="Times Ext Roman"/>
          <w:color w:val="0432FF"/>
          <w:u w:color="0432FF"/>
          <w:lang w:val="en-US"/>
        </w:rPr>
        <w:t>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‘Other women give birth seated or lying down, but not so the Bodhisatta</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mother. The Bodhisatta</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mother gave birth to him standing up.</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11</w:t>
      </w:r>
      <w:r>
        <w:rPr>
          <w:rFonts w:ascii="新細明體" w:eastAsia="新細明體" w:hAnsi="新細明體" w:cs="新細明體"/>
          <w:sz w:val="20"/>
          <w:szCs w:val="20"/>
          <w:u w:val="single"/>
          <w:lang w:val="zh-TW"/>
        </w:rPr>
        <w:t>、</w:t>
      </w:r>
      <w:r>
        <w:rPr>
          <w:rFonts w:eastAsia="標楷體"/>
          <w:sz w:val="20"/>
          <w:szCs w:val="20"/>
          <w:u w:val="single"/>
          <w:lang w:val="zh-TW"/>
        </w:rPr>
        <w:t>世尊初生之時，有四天子手執極細衣，住於母前，令母歡喜</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我聞世尊初生之時，有四天子</w:t>
      </w:r>
      <w:r>
        <w:rPr>
          <w:rFonts w:ascii="Times New Roman" w:eastAsia="Times New Roman" w:hAnsi="Times New Roman" w:cs="Times New Roman"/>
          <w:vertAlign w:val="superscript"/>
        </w:rPr>
        <w:footnoteReference w:id="8"/>
      </w:r>
      <w:r>
        <w:rPr>
          <w:rFonts w:ascii="新細明體" w:eastAsia="新細明體" w:hAnsi="新細明體" w:cs="新細明體"/>
          <w:lang w:val="zh-TW"/>
        </w:rPr>
        <w:t>手執極細衣，住於母前，令母歡喜，歎此童子甚奇！甚特！有大如意足，有大威德，有大福祐，有大威神；</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若世尊初生之時，有四天子手執細衣，住於母前，令母歡喜，歎此童子甚奇！甚特！有大如意足，有大威德，有大福祐，有大威神者，我受持是世尊未曾有法。</w:t>
      </w:r>
    </w:p>
    <w:p w:rsidR="002B45C4" w:rsidRDefault="002B45C4">
      <w:pPr>
        <w:ind w:left="360"/>
        <w:jc w:val="both"/>
        <w:rPr>
          <w:rFonts w:hint="default"/>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16. 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came forth from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first gods received him, then human beings.</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member as a wonderful and marvellous quality of the Blessed One.</w:t>
      </w:r>
    </w:p>
    <w:p w:rsidR="002B45C4" w:rsidRPr="007028C5" w:rsidRDefault="002B45C4">
      <w:pPr>
        <w:pStyle w:val="BodyA"/>
        <w:rPr>
          <w:rFonts w:ascii="Times Ext Roman" w:hAnsi="Times Ext Roman" w:cs="Times Ext Roman"/>
          <w:color w:val="0432FF"/>
          <w:u w:color="0432FF"/>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17. 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‘When the Bodhisatta came forth from his mother</w:t>
      </w:r>
      <w:r w:rsidRPr="007028C5">
        <w:rPr>
          <w:rFonts w:ascii="Times Ext Roman" w:hAnsi="Times Ext Roman" w:cs="Times Ext Roman"/>
          <w:lang w:val="fr-FR"/>
        </w:rPr>
        <w:t>’</w:t>
      </w:r>
      <w:r w:rsidRPr="007028C5">
        <w:rPr>
          <w:rFonts w:ascii="Times Ext Roman" w:hAnsi="Times Ext Roman" w:cs="Times Ext Roman"/>
          <w:lang w:val="en-US"/>
        </w:rPr>
        <w:t>s womb, he did not touch the earth. The four young gods received him and set him before his mother saying: “Rejoice, O queen, a son of great power has been born to you.</w:t>
      </w:r>
      <w:r w:rsidRPr="007028C5">
        <w:rPr>
          <w:rFonts w:ascii="Times Ext Roman" w:hAnsi="Times Ext Roman" w:cs="Times Ext Roman"/>
          <w:lang w:val="fr-FR"/>
        </w:rPr>
        <w:t>’“</w:t>
      </w:r>
      <w:r w:rsidRPr="007028C5">
        <w:rPr>
          <w:rFonts w:ascii="Times Ext Roman" w:hAnsi="Times Ext Roman" w:cs="Times Ext Roman"/>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12</w:t>
      </w:r>
      <w:r>
        <w:rPr>
          <w:rFonts w:ascii="新細明體" w:eastAsia="新細明體" w:hAnsi="新細明體" w:cs="新細明體"/>
          <w:sz w:val="20"/>
          <w:szCs w:val="20"/>
          <w:u w:val="single"/>
          <w:lang w:val="zh-TW"/>
        </w:rPr>
        <w:t>、</w:t>
      </w:r>
      <w:r>
        <w:rPr>
          <w:rFonts w:eastAsia="標楷體"/>
          <w:sz w:val="20"/>
          <w:szCs w:val="20"/>
          <w:u w:val="single"/>
          <w:lang w:val="zh-TW"/>
        </w:rPr>
        <w:t>初生之時，即行七步，不恐不怖，亦不畏懼，觀察諸方</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我聞世尊初生之時，即行七步，不恐不怖，亦不畏懼，</w:t>
      </w:r>
      <w:r>
        <w:rPr>
          <w:rFonts w:eastAsia="Times New Roman"/>
          <w:sz w:val="20"/>
          <w:szCs w:val="20"/>
          <w:shd w:val="clear" w:color="auto" w:fill="D8D8D8"/>
        </w:rPr>
        <w:t>（</w:t>
      </w:r>
      <w:r>
        <w:rPr>
          <w:rFonts w:ascii="Times New Roman"/>
          <w:sz w:val="20"/>
          <w:szCs w:val="20"/>
          <w:shd w:val="clear" w:color="auto" w:fill="D8D8D8"/>
        </w:rPr>
        <w:t>470c</w:t>
      </w:r>
      <w:r>
        <w:rPr>
          <w:rFonts w:eastAsia="Times New Roman"/>
          <w:sz w:val="20"/>
          <w:szCs w:val="20"/>
          <w:shd w:val="clear" w:color="auto" w:fill="D8D8D8"/>
        </w:rPr>
        <w:t>）</w:t>
      </w:r>
      <w:r>
        <w:rPr>
          <w:rFonts w:ascii="新細明體" w:eastAsia="新細明體" w:hAnsi="新細明體" w:cs="新細明體"/>
          <w:lang w:val="zh-TW"/>
        </w:rPr>
        <w:t>觀察諸方；若世尊初生之時，即行七步，不恐不怖，亦不畏懼，觀察諸方者，我受持是世尊未曾有法。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20. </w:t>
      </w:r>
      <w:r w:rsidRPr="007028C5">
        <w:rPr>
          <w:rFonts w:ascii="Times Ext Roman" w:hAnsi="Times Ext Roman" w:cs="Times Ext Roman"/>
          <w:lang w:val="en-US"/>
        </w:rPr>
        <w:t>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 xml:space="preserve">s own lips: ‘As soon as the Bodhisatta was born, he </w:t>
      </w:r>
      <w:r w:rsidRPr="007028C5">
        <w:rPr>
          <w:rFonts w:ascii="Times Ext Roman" w:hAnsi="Times Ext Roman" w:cs="Times Ext Roman"/>
          <w:color w:val="0432FF"/>
          <w:u w:color="0432FF"/>
          <w:lang w:val="en-US"/>
        </w:rPr>
        <w:t>stood firmly with his feet on the ground</w:t>
      </w:r>
      <w:r w:rsidRPr="007028C5">
        <w:rPr>
          <w:rFonts w:ascii="Times Ext Roman" w:hAnsi="Times Ext Roman" w:cs="Times Ext Roman"/>
          <w:lang w:val="en-US"/>
        </w:rPr>
        <w:t xml:space="preserve">; then he took seven steps north, and </w:t>
      </w:r>
      <w:r w:rsidRPr="007028C5">
        <w:rPr>
          <w:rFonts w:ascii="Times Ext Roman" w:hAnsi="Times Ext Roman" w:cs="Times Ext Roman"/>
          <w:color w:val="0432FF"/>
          <w:u w:color="0432FF"/>
          <w:lang w:val="en-US"/>
        </w:rPr>
        <w:t>with a white parasol held over him</w:t>
      </w:r>
      <w:r w:rsidRPr="007028C5">
        <w:rPr>
          <w:rFonts w:ascii="Times Ext Roman" w:hAnsi="Times Ext Roman" w:cs="Times Ext Roman"/>
          <w:lang w:val="en-US"/>
        </w:rPr>
        <w:t xml:space="preserve">, he surveyed each quarter and </w:t>
      </w:r>
      <w:r w:rsidRPr="007028C5">
        <w:rPr>
          <w:rFonts w:ascii="Times Ext Roman" w:hAnsi="Times Ext Roman" w:cs="Times Ext Roman"/>
          <w:color w:val="0432FF"/>
          <w:u w:color="0432FF"/>
          <w:lang w:val="en-US"/>
        </w:rPr>
        <w:t>uttered the words of the Leader of the Herd: “I am the highest in the world; I am the best in the world; I am the foremost in the world. This is my last birth; now there is no renewal of being for me.</w:t>
      </w:r>
      <w:r w:rsidRPr="007028C5">
        <w:rPr>
          <w:rFonts w:ascii="Times Ext Roman" w:hAnsi="Times Ext Roman" w:cs="Times Ext Roman"/>
          <w:color w:val="0432FF"/>
          <w:u w:color="0432FF"/>
          <w:lang w:val="fr-FR"/>
        </w:rPr>
        <w:t>’</w:t>
      </w:r>
      <w:r w:rsidRPr="007028C5">
        <w:rPr>
          <w:rFonts w:ascii="Times Ext Roman" w:hAnsi="Times Ext Roman" w:cs="Times Ext Roman"/>
          <w:lang w:val="en-US"/>
        </w:rPr>
        <w:t>”</w:t>
      </w:r>
      <w:r w:rsidRPr="007028C5">
        <w:rPr>
          <w:rFonts w:ascii="Times Ext Roman" w:hAnsi="Times Ext Roman" w:cs="Times Ext Roman"/>
          <w:position w:val="20"/>
          <w:sz w:val="16"/>
          <w:szCs w:val="16"/>
          <w:lang w:val="en-US"/>
        </w:rPr>
        <w:t xml:space="preserve"> </w:t>
      </w:r>
      <w:r w:rsidRPr="007028C5">
        <w:rPr>
          <w:rFonts w:ascii="Times Ext Roman" w:hAnsi="Times Ext Roman" w:cs="Times Ext Roman"/>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13</w:t>
      </w:r>
      <w:r>
        <w:rPr>
          <w:rFonts w:ascii="新細明體" w:eastAsia="新細明體" w:hAnsi="新細明體" w:cs="新細明體"/>
          <w:sz w:val="20"/>
          <w:szCs w:val="20"/>
          <w:u w:val="single"/>
          <w:lang w:val="zh-TW"/>
        </w:rPr>
        <w:t>、</w:t>
      </w:r>
      <w:r>
        <w:rPr>
          <w:rFonts w:eastAsia="標楷體"/>
          <w:sz w:val="20"/>
          <w:szCs w:val="20"/>
          <w:u w:val="single"/>
          <w:lang w:val="zh-TW"/>
        </w:rPr>
        <w:t>世尊初生之時，則於母前而生大池，令母得用清淨</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我聞世尊初生之時，則於母前而生大池，其水滿岸，令母於此得用清淨；若世尊初</w:t>
      </w:r>
      <w:r>
        <w:rPr>
          <w:rFonts w:ascii="新細明體" w:eastAsia="新細明體" w:hAnsi="新細明體" w:cs="新細明體"/>
          <w:lang w:val="zh-TW"/>
        </w:rPr>
        <w:lastRenderedPageBreak/>
        <w:t>生之時，則於母前而生大池，其水滿岸，令母於此得用清淨者，我受持是世尊未曾有法。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18. </w:t>
      </w:r>
      <w:r w:rsidRPr="007028C5">
        <w:rPr>
          <w:rFonts w:ascii="Times Ext Roman" w:hAnsi="Times Ext Roman" w:cs="Times Ext Roman"/>
          <w:color w:val="0432FF"/>
          <w:u w:color="0432FF"/>
          <w:lang w:val="en-US"/>
        </w:rPr>
        <w:t>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came forth from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he came forth unsullied, unsmeared by water or humours or blood or any kind of impurity, clean, and unsullied. Suppose there were a gem placed on Kāsi cloth, then the gem would not smear the cloth or the cloth the gem. Why is that? Because of the purity of both. So too when the Bodhisatta came forth ... clean and unsullied.</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14</w:t>
      </w:r>
      <w:r>
        <w:rPr>
          <w:rFonts w:ascii="新細明體" w:eastAsia="新細明體" w:hAnsi="新細明體" w:cs="新細明體"/>
          <w:sz w:val="20"/>
          <w:szCs w:val="20"/>
          <w:u w:val="single"/>
          <w:lang w:val="zh-TW"/>
        </w:rPr>
        <w:t>、</w:t>
      </w:r>
      <w:r>
        <w:rPr>
          <w:rFonts w:eastAsia="標楷體"/>
          <w:sz w:val="20"/>
          <w:szCs w:val="20"/>
          <w:u w:val="single"/>
          <w:lang w:val="zh-TW"/>
        </w:rPr>
        <w:t>世尊初生之時，上虛空中雨水注下，一冷一暖，灌世尊身</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我聞世尊初生之時，上虛空中雨水注下，一冷一暖，灌世尊身；若世尊初生之時，上虛空中雨水注下，一冷一暖，灌世尊身者，我受持是世尊未曾有法。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lang w:val="en-US"/>
        </w:rPr>
      </w:pPr>
      <w:r w:rsidRPr="007028C5">
        <w:rPr>
          <w:rFonts w:ascii="Times Ext Roman" w:hAnsi="Times Ext Roman" w:cs="Times Ext Roman"/>
          <w:lang w:val="en-US"/>
        </w:rPr>
        <w:t>19. I heard and learned this from the Blessed One</w:t>
      </w:r>
      <w:r w:rsidRPr="007028C5">
        <w:rPr>
          <w:rFonts w:ascii="Times Ext Roman" w:hAnsi="Times Ext Roman" w:cs="Times Ext Roman"/>
          <w:lang w:val="fr-FR"/>
        </w:rPr>
        <w:t>’</w:t>
      </w:r>
      <w:r w:rsidRPr="007028C5">
        <w:rPr>
          <w:rFonts w:ascii="Times Ext Roman" w:hAnsi="Times Ext Roman" w:cs="Times Ext Roman"/>
          <w:lang w:val="en-US"/>
        </w:rPr>
        <w:t>s own lips: ‘When the Bodhisatta came forth from his mother</w:t>
      </w:r>
      <w:r w:rsidRPr="007028C5">
        <w:rPr>
          <w:rFonts w:ascii="Times Ext Roman" w:hAnsi="Times Ext Roman" w:cs="Times Ext Roman"/>
          <w:lang w:val="fr-FR"/>
        </w:rPr>
        <w:t>’</w:t>
      </w:r>
      <w:r w:rsidRPr="007028C5">
        <w:rPr>
          <w:rFonts w:ascii="Times Ext Roman" w:hAnsi="Times Ext Roman" w:cs="Times Ext Roman"/>
          <w:lang w:val="en-US"/>
        </w:rPr>
        <w:t>s womb, two jets of water appeared to pour from the sky, one cool and one warm, for bathing the Bodhisatta and his mother.</w:t>
      </w:r>
      <w:r w:rsidRPr="007028C5">
        <w:rPr>
          <w:rFonts w:ascii="Times Ext Roman" w:hAnsi="Times Ext Roman" w:cs="Times Ext Roman"/>
          <w:lang w:val="fr-FR"/>
        </w:rPr>
        <w:t>’</w:t>
      </w:r>
      <w:r w:rsidRPr="007028C5">
        <w:rPr>
          <w:rFonts w:ascii="Times Ext Roman" w:hAnsi="Times Ext Roman" w:cs="Times Ext Roman"/>
          <w:lang w:val="en-US"/>
        </w:rPr>
        <w:t xml:space="preserve"> 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15</w:t>
      </w:r>
      <w:r>
        <w:rPr>
          <w:rFonts w:ascii="新細明體" w:eastAsia="新細明體" w:hAnsi="新細明體" w:cs="新細明體"/>
          <w:sz w:val="20"/>
          <w:szCs w:val="20"/>
          <w:u w:val="single"/>
          <w:lang w:val="zh-TW"/>
        </w:rPr>
        <w:t>、</w:t>
      </w:r>
      <w:r>
        <w:rPr>
          <w:rFonts w:eastAsia="標楷體"/>
          <w:sz w:val="20"/>
          <w:szCs w:val="20"/>
          <w:u w:val="single"/>
          <w:lang w:val="zh-TW"/>
        </w:rPr>
        <w:t>世尊初生之時諸天於上鼓天妓樂，天青、紅、赤、白蓮華、天文陀羅華及細末栴檀香散世尊上</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我聞世尊初生之時，諸天於上鼓天妓樂，天青蓮華、紅蓮華、赤蓮華、白蓮華、天文陀羅花</w:t>
      </w:r>
      <w:r>
        <w:rPr>
          <w:rFonts w:ascii="Times New Roman" w:eastAsia="Times New Roman" w:hAnsi="Times New Roman" w:cs="Times New Roman"/>
          <w:vertAlign w:val="superscript"/>
        </w:rPr>
        <w:footnoteReference w:id="9"/>
      </w:r>
      <w:r>
        <w:rPr>
          <w:rFonts w:ascii="新細明體" w:eastAsia="新細明體" w:hAnsi="新細明體" w:cs="新細明體"/>
          <w:lang w:val="zh-TW"/>
        </w:rPr>
        <w:t>及細末栴檀香散世尊上；</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若世尊初生之時，諸天於上鼓天妓樂，天青蓮華、紅蓮華、赤蓮華、白蓮華、天文陀羅華及細末栴檀香散世尊上者，我受持是世尊未曾有法。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21. </w:t>
      </w:r>
      <w:r w:rsidRPr="007028C5">
        <w:rPr>
          <w:rFonts w:ascii="Times Ext Roman" w:hAnsi="Times Ext Roman" w:cs="Times Ext Roman"/>
          <w:color w:val="0432FF"/>
          <w:u w:color="0432FF"/>
          <w:lang w:val="en-US"/>
        </w:rPr>
        <w:t>I heard and learned this from the Blessed One</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own lips: ‘When the Bodhisatta came forth from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then a great immeasurable light surpassing the splendour of the gods appeared in the world with its gods, its Māras, and its Brahmās, in this generation with its recluses and brahmins, with its princes and its people. And even in those abysmal world interspaces of vacancy, gloom, and utter darkness, where the moon and the sun, mighty and powerful as they are, cannot make their light prevail - there too a great immeasurable light surpassing the splendour of the gods appeared. And the beings born there perceived each other by that light: “So other beings, indeed, have appeared here.” And this ten-thousandfold world system shook and quaked and trembled, and there too a great immeasurable light su</w:t>
      </w:r>
      <w:r w:rsidRPr="007028C5">
        <w:rPr>
          <w:rFonts w:ascii="Times Ext Roman" w:hAnsi="Times Ext Roman" w:cs="Times Ext Roman"/>
          <w:color w:val="0432FF"/>
          <w:u w:color="0432FF"/>
          <w:lang w:val="en-US"/>
        </w:rPr>
        <w:t>r</w:t>
      </w:r>
      <w:r w:rsidRPr="007028C5">
        <w:rPr>
          <w:rFonts w:ascii="Times Ext Roman" w:hAnsi="Times Ext Roman" w:cs="Times Ext Roman"/>
          <w:color w:val="0432FF"/>
          <w:u w:color="0432FF"/>
          <w:lang w:val="en-US"/>
        </w:rPr>
        <w:t>passing the splendour of the gods appeared.</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That when the Bodhisatta came forth from his mother</w:t>
      </w:r>
      <w:r w:rsidRPr="007028C5">
        <w:rPr>
          <w:rFonts w:ascii="Times Ext Roman" w:hAnsi="Times Ext Roman" w:cs="Times Ext Roman"/>
          <w:color w:val="0432FF"/>
          <w:u w:color="0432FF"/>
          <w:lang w:val="fr-FR"/>
        </w:rPr>
        <w:t>’</w:t>
      </w:r>
      <w:r w:rsidRPr="007028C5">
        <w:rPr>
          <w:rFonts w:ascii="Times Ext Roman" w:hAnsi="Times Ext Roman" w:cs="Times Ext Roman"/>
          <w:color w:val="0432FF"/>
          <w:u w:color="0432FF"/>
          <w:lang w:val="en-US"/>
        </w:rPr>
        <w:t>s womb, then a great immeasurable light surpassing the splendour of the gods a</w:t>
      </w:r>
      <w:r w:rsidRPr="007028C5">
        <w:rPr>
          <w:rFonts w:ascii="Times Ext Roman" w:hAnsi="Times Ext Roman" w:cs="Times Ext Roman"/>
          <w:color w:val="0432FF"/>
          <w:u w:color="0432FF"/>
          <w:lang w:val="en-US"/>
        </w:rPr>
        <w:t>p</w:t>
      </w:r>
      <w:r w:rsidRPr="007028C5">
        <w:rPr>
          <w:rFonts w:ascii="Times Ext Roman" w:hAnsi="Times Ext Roman" w:cs="Times Ext Roman"/>
          <w:color w:val="0432FF"/>
          <w:u w:color="0432FF"/>
          <w:lang w:val="en-US"/>
        </w:rPr>
        <w:t>peared ... this too I remember as a wonderful and marvellous quality of the Blessed One.”</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16</w:t>
      </w:r>
      <w:r>
        <w:rPr>
          <w:rFonts w:ascii="新細明體" w:eastAsia="新細明體" w:hAnsi="新細明體" w:cs="新細明體"/>
          <w:sz w:val="20"/>
          <w:szCs w:val="20"/>
          <w:u w:val="single"/>
          <w:lang w:val="zh-TW"/>
        </w:rPr>
        <w:t>、</w:t>
      </w:r>
      <w:r>
        <w:rPr>
          <w:rFonts w:eastAsia="標楷體"/>
          <w:sz w:val="20"/>
          <w:szCs w:val="20"/>
          <w:u w:val="single"/>
          <w:lang w:val="zh-TW"/>
        </w:rPr>
        <w:t>一切餘樹影皆轉移，唯閻浮樹其影不移，蔭世尊身</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我聞世尊一時在父白淨王</w:t>
      </w:r>
      <w:r>
        <w:rPr>
          <w:rFonts w:ascii="Times New Roman" w:eastAsia="Times New Roman" w:hAnsi="Times New Roman" w:cs="Times New Roman"/>
          <w:vertAlign w:val="superscript"/>
        </w:rPr>
        <w:footnoteReference w:id="10"/>
      </w:r>
      <w:r>
        <w:rPr>
          <w:rFonts w:ascii="新細明體" w:eastAsia="新細明體" w:hAnsi="新細明體" w:cs="新細明體"/>
          <w:lang w:val="zh-TW"/>
        </w:rPr>
        <w:t>家，晝監田作，坐閻浮樹下，離欲、離惡不善之法，有覺有觀，離生喜樂，得初禪成就遊。爾時中後，一切餘樹影皆轉移，唯閻浮樹其影不移，蔭世尊身。</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於是釋白淨往觀田作，至作人所，問曰：『作人！童子何處？』</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作人答曰：『天童子今在閻浮樹下。』</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釋白淨往詣閻浮樹。時，釋白淨日中後，見一切餘樹影皆轉移，唯閻浮樹其影不移，蔭世尊身，便作是念：今此童子甚奇！甚特！有大如意足，有大威德，有大福祐，有大威神。所以者何？日中之後，一切餘樹影皆轉移，唯閻浮樹其影不移，蔭童子身。</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若世尊日中之後，一切餘樹影皆轉移，唯閻浮樹其影不移，</w:t>
      </w:r>
      <w:r>
        <w:rPr>
          <w:rFonts w:eastAsia="Times New Roman"/>
          <w:sz w:val="20"/>
          <w:szCs w:val="20"/>
          <w:shd w:val="clear" w:color="auto" w:fill="D8D8D8"/>
        </w:rPr>
        <w:t>（</w:t>
      </w:r>
      <w:r>
        <w:rPr>
          <w:rFonts w:ascii="Times New Roman"/>
          <w:sz w:val="20"/>
          <w:szCs w:val="20"/>
          <w:shd w:val="clear" w:color="auto" w:fill="D8D8D8"/>
        </w:rPr>
        <w:t>471a</w:t>
      </w:r>
      <w:r>
        <w:rPr>
          <w:rFonts w:eastAsia="Times New Roman"/>
          <w:sz w:val="20"/>
          <w:szCs w:val="20"/>
          <w:shd w:val="clear" w:color="auto" w:fill="D8D8D8"/>
        </w:rPr>
        <w:t>）</w:t>
      </w:r>
      <w:r>
        <w:rPr>
          <w:rFonts w:ascii="新細明體" w:eastAsia="新細明體" w:hAnsi="新細明體" w:cs="新細明體"/>
          <w:lang w:val="zh-TW"/>
        </w:rPr>
        <w:t>蔭世尊身者，我受持是世尊未曾有法。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17</w:t>
      </w:r>
      <w:r>
        <w:rPr>
          <w:rFonts w:ascii="新細明體" w:eastAsia="新細明體" w:hAnsi="新細明體" w:cs="新細明體"/>
          <w:sz w:val="20"/>
          <w:szCs w:val="20"/>
          <w:u w:val="single"/>
          <w:lang w:val="zh-TW"/>
        </w:rPr>
        <w:t>、</w:t>
      </w:r>
      <w:r>
        <w:rPr>
          <w:rFonts w:eastAsia="標楷體"/>
          <w:sz w:val="20"/>
          <w:szCs w:val="20"/>
          <w:u w:val="single"/>
          <w:lang w:val="zh-TW"/>
        </w:rPr>
        <w:t>一切餘樹影皆轉移，唯哆羅樹其影不移，蔭世尊身</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我聞世尊一時遊鞞舍離</w:t>
      </w:r>
      <w:r>
        <w:rPr>
          <w:rFonts w:ascii="Times New Roman" w:eastAsia="Times New Roman" w:hAnsi="Times New Roman" w:cs="Times New Roman"/>
          <w:vertAlign w:val="superscript"/>
        </w:rPr>
        <w:footnoteReference w:id="11"/>
      </w:r>
      <w:r>
        <w:rPr>
          <w:rFonts w:ascii="新細明體" w:eastAsia="新細明體" w:hAnsi="新細明體" w:cs="新細明體"/>
          <w:lang w:val="zh-TW"/>
        </w:rPr>
        <w:t>大林之中。於是，世尊過夜平旦，著衣持鉢，入鞞舍離城而行乞食。乞食已竟，收舉衣鉢，澡洗手足，以尼師檀</w:t>
      </w:r>
      <w:r>
        <w:rPr>
          <w:rFonts w:ascii="Times New Roman" w:eastAsia="Times New Roman" w:hAnsi="Times New Roman" w:cs="Times New Roman"/>
          <w:vertAlign w:val="superscript"/>
        </w:rPr>
        <w:footnoteReference w:id="12"/>
      </w:r>
      <w:r>
        <w:rPr>
          <w:rFonts w:ascii="新細明體" w:eastAsia="新細明體" w:hAnsi="新細明體" w:cs="新細明體"/>
          <w:lang w:val="zh-TW"/>
        </w:rPr>
        <w:t>著於肩上，往入林中，至一哆羅樹</w:t>
      </w:r>
      <w:r>
        <w:rPr>
          <w:rFonts w:ascii="Times New Roman" w:eastAsia="Times New Roman" w:hAnsi="Times New Roman" w:cs="Times New Roman"/>
          <w:vertAlign w:val="superscript"/>
        </w:rPr>
        <w:footnoteReference w:id="13"/>
      </w:r>
      <w:r>
        <w:rPr>
          <w:rFonts w:ascii="新細明體" w:eastAsia="新細明體" w:hAnsi="新細明體" w:cs="新細明體"/>
          <w:lang w:val="zh-TW"/>
        </w:rPr>
        <w:t>下，敷尼師檀</w:t>
      </w:r>
      <w:r>
        <w:rPr>
          <w:rFonts w:ascii="Roman Unicode" w:eastAsia="Roman Unicode" w:hAnsi="Roman Unicode" w:cs="Roman Unicode"/>
        </w:rPr>
        <w:t>*</w:t>
      </w:r>
      <w:r>
        <w:rPr>
          <w:rFonts w:ascii="新細明體" w:eastAsia="新細明體" w:hAnsi="新細明體" w:cs="新細明體"/>
          <w:lang w:val="zh-TW"/>
        </w:rPr>
        <w:t>，結加</w:t>
      </w:r>
      <w:r>
        <w:rPr>
          <w:rFonts w:ascii="Times New Roman" w:eastAsia="Times New Roman" w:hAnsi="Times New Roman" w:cs="Times New Roman"/>
          <w:vertAlign w:val="superscript"/>
        </w:rPr>
        <w:footnoteReference w:id="14"/>
      </w:r>
      <w:r>
        <w:rPr>
          <w:rFonts w:ascii="新細明體" w:eastAsia="新細明體" w:hAnsi="新細明體" w:cs="新細明體"/>
          <w:lang w:val="zh-TW"/>
        </w:rPr>
        <w:t>趺坐。是時中後，一切餘樹影皆轉移，唯哆羅樹其影不移，蔭世尊身。</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於是釋摩訶男</w:t>
      </w:r>
      <w:r>
        <w:rPr>
          <w:rFonts w:ascii="Times New Roman" w:eastAsia="Times New Roman" w:hAnsi="Times New Roman" w:cs="Times New Roman"/>
          <w:vertAlign w:val="superscript"/>
        </w:rPr>
        <w:footnoteReference w:id="15"/>
      </w:r>
      <w:r>
        <w:rPr>
          <w:rFonts w:ascii="新細明體" w:eastAsia="新細明體" w:hAnsi="新細明體" w:cs="新細明體"/>
          <w:lang w:val="zh-TW"/>
        </w:rPr>
        <w:t>中後仿佯，往至大林，釋摩訶男日中後，見一切餘樹影皆轉移，唯哆羅樹其影不移，蔭世尊身，便作是念：沙門瞿曇甚奇！甚特！有大如意足，有大威德，有大福祐，有大威神。所以者何？日中之後，一切餘樹影皆轉移，唯哆羅樹其影不移，蔭沙門瞿曇身。</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若世尊日中之後，一切餘樹影皆轉移，唯哆羅樹其影不移，蔭世尊身者，我受持是世尊未曾有法。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18</w:t>
      </w:r>
      <w:r>
        <w:rPr>
          <w:rFonts w:ascii="新細明體" w:eastAsia="新細明體" w:hAnsi="新細明體" w:cs="新細明體"/>
          <w:sz w:val="20"/>
          <w:szCs w:val="20"/>
          <w:u w:val="single"/>
          <w:lang w:val="zh-TW"/>
        </w:rPr>
        <w:t>、</w:t>
      </w:r>
      <w:r>
        <w:rPr>
          <w:rFonts w:eastAsia="標楷體"/>
          <w:sz w:val="20"/>
          <w:szCs w:val="20"/>
          <w:u w:val="single"/>
          <w:lang w:val="zh-TW"/>
        </w:rPr>
        <w:t>獼猴以蜜鉢奉佛</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我聞世尊一時遊鞞舍離大林之中。爾時，諸比丘置鉢露地。時，世尊鉢亦在其中。有一獼猴持佛鉢去，諸比丘訶，恐破佛鉢，佛告諸比丘：『止！止！莫訶！不破鉢也。』</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Roman Unicode" w:eastAsia="Roman Unicode" w:hAnsi="Roman Unicode" w:cs="Roman Unicode" w:hint="default"/>
        </w:rPr>
      </w:pPr>
      <w:r>
        <w:rPr>
          <w:rFonts w:ascii="新細明體" w:eastAsia="新細明體" w:hAnsi="新細明體" w:cs="新細明體"/>
          <w:lang w:val="zh-TW"/>
        </w:rPr>
        <w:t>時，彼獼猴持佛鉢去，至一娑羅樹，徐徐上樹，於娑羅樹上取蜜滿鉢，徐徐下樹，還詣佛所，即以蜜鉢奉上世尊，世尊不受。</w:t>
      </w:r>
    </w:p>
    <w:p w:rsidR="002B45C4" w:rsidRDefault="002B45C4">
      <w:pPr>
        <w:ind w:left="600"/>
        <w:jc w:val="both"/>
        <w:rPr>
          <w:rFonts w:ascii="Roman Unicode" w:eastAsia="Roman Unicode" w:hAnsi="Roman Unicode" w:cs="Roman Unicode" w:hint="default"/>
        </w:rPr>
      </w:pP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時，彼獼猴卻在一面，取</w:t>
      </w:r>
      <w:r>
        <w:rPr>
          <w:rFonts w:ascii="Roman Unicode" w:eastAsia="Roman Unicode" w:hAnsi="Roman Unicode" w:cs="Roman Unicode"/>
        </w:rPr>
        <w:t>[</w:t>
      </w:r>
      <w:r>
        <w:rPr>
          <w:rFonts w:ascii="新細明體" w:eastAsia="新細明體" w:hAnsi="新細明體" w:cs="新細明體"/>
          <w:lang w:val="zh-TW"/>
        </w:rPr>
        <w:t>槎</w:t>
      </w:r>
      <w:r>
        <w:rPr>
          <w:rFonts w:ascii="Roman Unicode" w:eastAsia="Roman Unicode" w:hAnsi="Roman Unicode" w:cs="Roman Unicode"/>
        </w:rPr>
        <w:t>-</w:t>
      </w:r>
      <w:r>
        <w:rPr>
          <w:rFonts w:ascii="新細明體" w:eastAsia="新細明體" w:hAnsi="新細明體" w:cs="新細明體"/>
          <w:lang w:val="zh-TW"/>
        </w:rPr>
        <w:t>工</w:t>
      </w:r>
      <w:r>
        <w:rPr>
          <w:rFonts w:ascii="Roman Unicode" w:eastAsia="Roman Unicode" w:hAnsi="Roman Unicode" w:cs="Roman Unicode"/>
        </w:rPr>
        <w:t>+</w:t>
      </w:r>
      <w:r>
        <w:rPr>
          <w:rFonts w:ascii="新細明體" w:eastAsia="新細明體" w:hAnsi="新細明體" w:cs="新細明體"/>
          <w:lang w:val="zh-TW"/>
        </w:rPr>
        <w:t>目</w:t>
      </w:r>
      <w:r>
        <w:rPr>
          <w:rFonts w:ascii="Roman Unicode" w:eastAsia="Roman Unicode" w:hAnsi="Roman Unicode" w:cs="Roman Unicode"/>
        </w:rPr>
        <w:t>]</w:t>
      </w:r>
      <w:r>
        <w:rPr>
          <w:rFonts w:ascii="Times New Roman" w:eastAsia="Times New Roman" w:hAnsi="Times New Roman" w:cs="Times New Roman"/>
          <w:vertAlign w:val="superscript"/>
        </w:rPr>
        <w:footnoteReference w:id="16"/>
      </w:r>
      <w:r>
        <w:rPr>
          <w:rFonts w:ascii="新細明體" w:eastAsia="新細明體" w:hAnsi="新細明體" w:cs="新細明體"/>
          <w:lang w:val="zh-TW"/>
        </w:rPr>
        <w:t>去蟲，既去蟲已，還持上佛，佛復不受。</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獼猴復卻在於一面，取水著蜜中，持還上佛，世尊便受。</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獼猴見佛取蜜鉢已，歡喜踊躍，卻行弄舞，迴旋而去。</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若世尊令彼獼猴見世尊取蜜鉢已，歡喜踊躍，卻行弄舞，迴旋去者，我受持是世尊未曾有法。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19</w:t>
      </w:r>
      <w:r>
        <w:rPr>
          <w:rFonts w:ascii="新細明體" w:eastAsia="新細明體" w:hAnsi="新細明體" w:cs="新細明體"/>
          <w:sz w:val="20"/>
          <w:szCs w:val="20"/>
          <w:u w:val="single"/>
          <w:lang w:val="zh-TW"/>
        </w:rPr>
        <w:t>、</w:t>
      </w:r>
      <w:r>
        <w:rPr>
          <w:rFonts w:eastAsia="標楷體"/>
          <w:sz w:val="20"/>
          <w:szCs w:val="20"/>
          <w:u w:val="single"/>
          <w:lang w:val="zh-TW"/>
        </w:rPr>
        <w:t>大雲待世尊收舉坐具，便下大雨</w:t>
      </w:r>
    </w:p>
    <w:p w:rsidR="002B45C4" w:rsidRPr="007028C5" w:rsidRDefault="007028C5">
      <w:pPr>
        <w:ind w:left="337"/>
        <w:rPr>
          <w:rFonts w:ascii="新細明體" w:eastAsia="新細明體" w:hAnsi="新細明體" w:cs="新細明體" w:hint="default"/>
          <w:lang w:val="zh-TW"/>
        </w:rPr>
      </w:pPr>
      <w:r w:rsidRPr="007028C5">
        <w:rPr>
          <w:rFonts w:ascii="新細明體" w:eastAsia="新細明體" w:hAnsi="新細明體" w:cs="新細明體"/>
          <w:lang w:val="zh-TW"/>
        </w:rPr>
        <w:t>我聞世尊一時遊鞞舍離獼猴水邊高樓</w:t>
      </w:r>
      <w:r>
        <w:rPr>
          <w:rFonts w:eastAsia="Times New Roman"/>
          <w:sz w:val="20"/>
          <w:szCs w:val="20"/>
          <w:shd w:val="clear" w:color="auto" w:fill="D8D8D8"/>
        </w:rPr>
        <w:t>（</w:t>
      </w:r>
      <w:r>
        <w:rPr>
          <w:rFonts w:ascii="Times New Roman"/>
          <w:sz w:val="20"/>
          <w:szCs w:val="20"/>
          <w:shd w:val="clear" w:color="auto" w:fill="D8D8D8"/>
        </w:rPr>
        <w:t>471b</w:t>
      </w:r>
      <w:r>
        <w:rPr>
          <w:rFonts w:eastAsia="Times New Roman"/>
          <w:sz w:val="20"/>
          <w:szCs w:val="20"/>
          <w:shd w:val="clear" w:color="auto" w:fill="D8D8D8"/>
        </w:rPr>
        <w:t>）</w:t>
      </w:r>
      <w:r w:rsidRPr="007028C5">
        <w:rPr>
          <w:rFonts w:ascii="新細明體" w:eastAsia="新細明體" w:hAnsi="新細明體" w:cs="新細明體"/>
          <w:lang w:val="zh-TW"/>
        </w:rPr>
        <w:t>臺觀。爾時，世尊曝曬坐具，抖擻拂拭。是時，大非時雲來，普覆虛空，欲雨而住，須待世尊。世尊</w:t>
      </w:r>
      <w:r w:rsidRPr="00F77718">
        <w:rPr>
          <w:rFonts w:ascii="Times New Roman" w:eastAsia="Times New Roman" w:hAnsi="Times New Roman" w:cs="Times New Roman"/>
          <w:vertAlign w:val="superscript"/>
        </w:rPr>
        <w:footnoteReference w:id="17"/>
      </w:r>
      <w:r w:rsidRPr="007028C5">
        <w:rPr>
          <w:rFonts w:ascii="新細明體" w:eastAsia="新細明體" w:hAnsi="新細明體" w:cs="新細明體"/>
          <w:lang w:val="zh-TW"/>
        </w:rPr>
        <w:t>曝曬坐具，抖擻拂拭，舉著一處已，攝持掃箒，住屋基上，於是大雲已見世尊收舉坐具，便下大雨，於卑、高地滂霈</w:t>
      </w:r>
      <w:r>
        <w:rPr>
          <w:rFonts w:ascii="Times New Roman" w:eastAsia="Times New Roman" w:hAnsi="Times New Roman" w:cs="Times New Roman"/>
          <w:vertAlign w:val="superscript"/>
        </w:rPr>
        <w:footnoteReference w:id="18"/>
      </w:r>
      <w:r w:rsidRPr="007028C5">
        <w:rPr>
          <w:rFonts w:ascii="新細明體" w:eastAsia="新細明體" w:hAnsi="新細明體" w:cs="新細明體"/>
          <w:lang w:val="zh-TW"/>
        </w:rPr>
        <w:t>平滿。</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若世尊令彼大雲已見世尊收舉坐具，便下大雨，於卑、高地滂</w:t>
      </w:r>
      <w:r>
        <w:rPr>
          <w:rFonts w:ascii="Roman Unicode" w:eastAsia="Roman Unicode" w:hAnsi="Roman Unicode" w:cs="Roman Unicode"/>
        </w:rPr>
        <w:t>*</w:t>
      </w:r>
      <w:r>
        <w:rPr>
          <w:rFonts w:ascii="新細明體" w:eastAsia="新細明體" w:hAnsi="新細明體" w:cs="新細明體"/>
          <w:lang w:val="zh-TW"/>
        </w:rPr>
        <w:t>霈滿者，我受持是世尊未曾有法。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20</w:t>
      </w:r>
      <w:r>
        <w:rPr>
          <w:rFonts w:ascii="新細明體" w:eastAsia="新細明體" w:hAnsi="新細明體" w:cs="新細明體"/>
          <w:sz w:val="20"/>
          <w:szCs w:val="20"/>
          <w:u w:val="single"/>
          <w:lang w:val="zh-TW"/>
        </w:rPr>
        <w:t>、</w:t>
      </w:r>
      <w:r>
        <w:rPr>
          <w:rFonts w:eastAsia="標楷體"/>
          <w:sz w:val="20"/>
          <w:szCs w:val="20"/>
          <w:u w:val="single"/>
          <w:lang w:val="zh-TW"/>
        </w:rPr>
        <w:t>一切餘樹影皆轉移，唯娑羅樹王其影不移，蔭世尊身</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我聞世尊一時遊跋耆</w:t>
      </w:r>
      <w:r>
        <w:rPr>
          <w:rFonts w:ascii="Times New Roman" w:eastAsia="Times New Roman" w:hAnsi="Times New Roman" w:cs="Times New Roman"/>
          <w:vertAlign w:val="superscript"/>
        </w:rPr>
        <w:footnoteReference w:id="19"/>
      </w:r>
      <w:r>
        <w:rPr>
          <w:rFonts w:ascii="新細明體" w:eastAsia="新細明體" w:hAnsi="新細明體" w:cs="新細明體"/>
          <w:lang w:val="zh-TW"/>
        </w:rPr>
        <w:t>中，在溫泉林娑羅樹王下坐。爾時中後，一切餘樹影皆轉移，唯娑羅樹王其影不移，蔭世尊身。於是羅摩園主行視園時，日中後，見一切餘樹影皆轉移，唯娑羅樹王其影不移，蔭世尊身，便作是念：沙門瞿曇甚奇！甚特！有大如意足，有大威德，有大福祐，有大威神。所以者何？日中之後，一切餘樹影皆轉移，唯娑羅樹王其影不移，蔭沙門瞿曇身。</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若世尊日中之後，一切餘樹影皆轉移，唯娑羅樹王其影不移，蔭世尊身者，我受持是世尊未曾有法。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21</w:t>
      </w:r>
      <w:r>
        <w:rPr>
          <w:rFonts w:ascii="新細明體" w:eastAsia="新細明體" w:hAnsi="新細明體" w:cs="新細明體"/>
          <w:sz w:val="20"/>
          <w:szCs w:val="20"/>
          <w:u w:val="single"/>
          <w:lang w:val="zh-TW"/>
        </w:rPr>
        <w:t>、</w:t>
      </w:r>
      <w:r>
        <w:rPr>
          <w:rFonts w:eastAsia="標楷體"/>
          <w:sz w:val="20"/>
          <w:szCs w:val="20"/>
          <w:u w:val="single"/>
          <w:lang w:val="zh-TW"/>
        </w:rPr>
        <w:t>寤而不聞大音聲</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我聞世尊一時在阿浮</w:t>
      </w:r>
      <w:r>
        <w:rPr>
          <w:rFonts w:ascii="Times New Roman" w:eastAsia="Times New Roman" w:hAnsi="Times New Roman" w:cs="Times New Roman"/>
          <w:vertAlign w:val="superscript"/>
        </w:rPr>
        <w:footnoteReference w:id="20"/>
      </w:r>
      <w:r>
        <w:rPr>
          <w:rFonts w:ascii="新細明體" w:eastAsia="新細明體" w:hAnsi="新細明體" w:cs="新細明體"/>
          <w:lang w:val="zh-TW"/>
        </w:rPr>
        <w:t>神室中。爾時，世尊過夜平旦，著衣持鉢，入阿浮村而行乞食。乞食已竟，收舉衣鉢，澡洗手足，以尼師檀</w:t>
      </w:r>
      <w:r>
        <w:rPr>
          <w:rFonts w:ascii="Roman Unicode" w:eastAsia="Roman Unicode" w:hAnsi="Roman Unicode" w:cs="Roman Unicode"/>
        </w:rPr>
        <w:t>*</w:t>
      </w:r>
      <w:r>
        <w:rPr>
          <w:rFonts w:ascii="新細明體" w:eastAsia="新細明體" w:hAnsi="新細明體" w:cs="新細明體"/>
          <w:lang w:val="zh-TW"/>
        </w:rPr>
        <w:t>著於肩上，入神室燕</w:t>
      </w:r>
      <w:r>
        <w:rPr>
          <w:rFonts w:ascii="Roman Unicode" w:eastAsia="Roman Unicode" w:hAnsi="Roman Unicode" w:cs="Roman Unicode"/>
        </w:rPr>
        <w:t>*</w:t>
      </w:r>
      <w:r>
        <w:rPr>
          <w:rFonts w:ascii="新細明體" w:eastAsia="新細明體" w:hAnsi="新細明體" w:cs="新細明體"/>
          <w:lang w:val="zh-TW"/>
        </w:rPr>
        <w:t>坐。</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爾時，天大雷雨雹，殺四牛、耕者二人。彼送葬時，大眾喧鬧，其聲高大，音響震動。於是，世尊則於晡時燕</w:t>
      </w:r>
      <w:r>
        <w:rPr>
          <w:rFonts w:ascii="Roman Unicode" w:eastAsia="Roman Unicode" w:hAnsi="Roman Unicode" w:cs="Roman Unicode"/>
        </w:rPr>
        <w:t>*</w:t>
      </w:r>
      <w:r>
        <w:rPr>
          <w:rFonts w:ascii="新細明體" w:eastAsia="新細明體" w:hAnsi="新細明體" w:cs="新細明體"/>
          <w:lang w:val="zh-TW"/>
        </w:rPr>
        <w:t>坐而起，從神室出，露地經行。</w:t>
      </w:r>
    </w:p>
    <w:p w:rsidR="002B45C4" w:rsidRDefault="002B45C4">
      <w:pPr>
        <w:ind w:left="60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時，彼大眾中，有一人見世尊則於晡時燕</w:t>
      </w:r>
      <w:r>
        <w:rPr>
          <w:rFonts w:ascii="Roman Unicode" w:eastAsia="Roman Unicode" w:hAnsi="Roman Unicode" w:cs="Roman Unicode"/>
        </w:rPr>
        <w:t>*</w:t>
      </w:r>
      <w:r>
        <w:rPr>
          <w:rFonts w:ascii="新細明體" w:eastAsia="新細明體" w:hAnsi="新細明體" w:cs="新細明體"/>
          <w:lang w:val="zh-TW"/>
        </w:rPr>
        <w:t>坐而起，從神室出，露地經行，即往詣佛，稽首作禮，隨佛經行。</w:t>
      </w:r>
    </w:p>
    <w:p w:rsidR="002B45C4" w:rsidRDefault="002B45C4">
      <w:pPr>
        <w:ind w:left="36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佛見在後，問彼人曰：『以何等故？大眾喧鬧，其聲高大，音響震動耶？』</w:t>
      </w:r>
    </w:p>
    <w:p w:rsidR="002B45C4" w:rsidRDefault="002B45C4">
      <w:pPr>
        <w:ind w:left="360"/>
        <w:jc w:val="both"/>
        <w:rPr>
          <w:rFonts w:ascii="Roman Unicode" w:eastAsia="Roman Unicode" w:hAnsi="Roman Unicode" w:cs="Roman Unicode"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彼人白曰：『世尊！今日天</w:t>
      </w:r>
      <w:r>
        <w:rPr>
          <w:rFonts w:eastAsia="Times New Roman"/>
          <w:sz w:val="20"/>
          <w:szCs w:val="20"/>
          <w:shd w:val="clear" w:color="auto" w:fill="D8D8D8"/>
        </w:rPr>
        <w:t>（</w:t>
      </w:r>
      <w:r>
        <w:rPr>
          <w:rFonts w:ascii="Times New Roman"/>
          <w:sz w:val="20"/>
          <w:szCs w:val="20"/>
          <w:shd w:val="clear" w:color="auto" w:fill="D8D8D8"/>
        </w:rPr>
        <w:t>471c</w:t>
      </w:r>
      <w:r>
        <w:rPr>
          <w:rFonts w:eastAsia="Times New Roman"/>
          <w:sz w:val="20"/>
          <w:szCs w:val="20"/>
          <w:shd w:val="clear" w:color="auto" w:fill="D8D8D8"/>
        </w:rPr>
        <w:t>）</w:t>
      </w:r>
      <w:r>
        <w:rPr>
          <w:rFonts w:ascii="新細明體" w:eastAsia="新細明體" w:hAnsi="新細明體" w:cs="新細明體"/>
          <w:lang w:val="zh-TW"/>
        </w:rPr>
        <w:t>大雷雨雹，殺四牛、耕者二人。彼送葬時，大眾喧鬧，其聲高大，音響震動。世尊！向者不聞聲耶？』</w:t>
      </w:r>
    </w:p>
    <w:p w:rsidR="002B45C4" w:rsidRDefault="002B45C4">
      <w:pPr>
        <w:ind w:left="360"/>
        <w:jc w:val="both"/>
        <w:rPr>
          <w:rFonts w:ascii="Roman Unicode" w:eastAsia="Roman Unicode" w:hAnsi="Roman Unicode" w:cs="Roman Unicode"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世尊答曰：『我不聞聲。』</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復問：『世尊！向為眠耶？』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答曰：『不也。』</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復問：『世尊！時寤</w:t>
      </w:r>
      <w:r>
        <w:rPr>
          <w:rFonts w:ascii="Times New Roman" w:eastAsia="Times New Roman" w:hAnsi="Times New Roman" w:cs="Times New Roman"/>
          <w:vertAlign w:val="superscript"/>
        </w:rPr>
        <w:footnoteReference w:id="21"/>
      </w:r>
      <w:r>
        <w:rPr>
          <w:rFonts w:ascii="新細明體" w:eastAsia="新細明體" w:hAnsi="新細明體" w:cs="新細明體"/>
          <w:lang w:val="zh-TW"/>
        </w:rPr>
        <w:t>不聞此大聲耶？』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答曰：『如是。』</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爾時，彼人便作是念：甚奇！甚特！極息至寂，如來、無所著、等正覺之所行。所以者何？寤而不聞此大音聲。</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若世尊寤</w:t>
      </w:r>
      <w:r>
        <w:rPr>
          <w:rFonts w:ascii="Roman Unicode" w:eastAsia="Roman Unicode" w:hAnsi="Roman Unicode" w:cs="Roman Unicode"/>
        </w:rPr>
        <w:t>*</w:t>
      </w:r>
      <w:r>
        <w:rPr>
          <w:rFonts w:ascii="新細明體" w:eastAsia="新細明體" w:hAnsi="新細明體" w:cs="新細明體"/>
          <w:lang w:val="zh-TW"/>
        </w:rPr>
        <w:t>而不聞此大音聲者，我受持是世尊未曾有法。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22</w:t>
      </w:r>
      <w:r>
        <w:rPr>
          <w:rFonts w:ascii="新細明體" w:eastAsia="新細明體" w:hAnsi="新細明體" w:cs="新細明體"/>
          <w:sz w:val="20"/>
          <w:szCs w:val="20"/>
          <w:u w:val="single"/>
          <w:lang w:val="zh-TW"/>
        </w:rPr>
        <w:t>、</w:t>
      </w:r>
      <w:r>
        <w:rPr>
          <w:rFonts w:eastAsia="標楷體"/>
          <w:sz w:val="20"/>
          <w:szCs w:val="20"/>
          <w:u w:val="single"/>
          <w:lang w:val="zh-TW"/>
        </w:rPr>
        <w:t>使潢澇橫流處揚塵</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我聞世尊一時在鬱鞞羅</w:t>
      </w:r>
      <w:r>
        <w:rPr>
          <w:rFonts w:ascii="Times New Roman" w:eastAsia="Times New Roman" w:hAnsi="Times New Roman" w:cs="Times New Roman"/>
          <w:vertAlign w:val="superscript"/>
        </w:rPr>
        <w:footnoteReference w:id="22"/>
      </w:r>
      <w:r>
        <w:rPr>
          <w:rFonts w:ascii="新細明體" w:eastAsia="新細明體" w:hAnsi="新細明體" w:cs="新細明體"/>
          <w:lang w:val="zh-TW"/>
        </w:rPr>
        <w:t>尼連然</w:t>
      </w:r>
      <w:r>
        <w:rPr>
          <w:rFonts w:ascii="Times New Roman" w:eastAsia="Times New Roman" w:hAnsi="Times New Roman" w:cs="Times New Roman"/>
          <w:vertAlign w:val="superscript"/>
        </w:rPr>
        <w:footnoteReference w:id="23"/>
      </w:r>
      <w:r>
        <w:rPr>
          <w:rFonts w:ascii="新細明體" w:eastAsia="新細明體" w:hAnsi="新細明體" w:cs="新細明體"/>
          <w:lang w:val="zh-TW"/>
        </w:rPr>
        <w:t>河邊，阿闍惒羅尼拘類</w:t>
      </w:r>
      <w:r>
        <w:rPr>
          <w:rFonts w:ascii="Times New Roman" w:eastAsia="Times New Roman" w:hAnsi="Times New Roman" w:cs="Times New Roman"/>
          <w:vertAlign w:val="superscript"/>
        </w:rPr>
        <w:footnoteReference w:id="24"/>
      </w:r>
      <w:r>
        <w:rPr>
          <w:rFonts w:ascii="新細明體" w:eastAsia="新細明體" w:hAnsi="新細明體" w:cs="新細明體"/>
          <w:lang w:val="zh-TW"/>
        </w:rPr>
        <w:t>樹下初得佛道。爾時大雨，至于七日，高下悉滿，潢澇</w:t>
      </w:r>
      <w:r>
        <w:rPr>
          <w:rFonts w:ascii="Times New Roman" w:eastAsia="Times New Roman" w:hAnsi="Times New Roman" w:cs="Times New Roman"/>
          <w:vertAlign w:val="superscript"/>
        </w:rPr>
        <w:footnoteReference w:id="25"/>
      </w:r>
      <w:r>
        <w:rPr>
          <w:rFonts w:ascii="新細明體" w:eastAsia="新細明體" w:hAnsi="新細明體" w:cs="新細明體"/>
          <w:lang w:val="zh-TW"/>
        </w:rPr>
        <w:t>橫流。世尊於中露地經行，其處塵起。</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若世尊潢澇橫流，世尊於中露地經行，其處塵起者，我受持是世尊未曾有法。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23</w:t>
      </w:r>
      <w:r>
        <w:rPr>
          <w:rFonts w:ascii="新細明體" w:eastAsia="新細明體" w:hAnsi="新細明體" w:cs="新細明體"/>
          <w:sz w:val="20"/>
          <w:szCs w:val="20"/>
          <w:u w:val="single"/>
          <w:lang w:val="zh-TW"/>
        </w:rPr>
        <w:t>、</w:t>
      </w:r>
      <w:r>
        <w:rPr>
          <w:rFonts w:eastAsia="標楷體"/>
          <w:sz w:val="20"/>
          <w:szCs w:val="20"/>
          <w:u w:val="single"/>
          <w:lang w:val="zh-TW"/>
        </w:rPr>
        <w:t>魔王六年逐佛，求其長短，不能得便</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我聞魔王六年逐佛，求其長短，不能得便，厭已而還；若世尊魔王六年隨逐世尊，求其長短，不能得便，厭已而還者，我受持是世尊未曾有法。</w:t>
      </w:r>
    </w:p>
    <w:p w:rsidR="002B45C4" w:rsidRDefault="002B45C4">
      <w:pPr>
        <w:ind w:left="600"/>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u w:val="single"/>
        </w:rPr>
      </w:pPr>
      <w:r>
        <w:rPr>
          <w:rFonts w:ascii="Roman Unicode" w:eastAsia="Roman Unicode" w:hAnsi="Roman Unicode" w:cs="Roman Unicode"/>
          <w:sz w:val="20"/>
          <w:szCs w:val="20"/>
          <w:u w:val="single"/>
        </w:rPr>
        <w:t>24</w:t>
      </w:r>
      <w:r>
        <w:rPr>
          <w:rFonts w:ascii="新細明體" w:eastAsia="新細明體" w:hAnsi="新細明體" w:cs="新細明體"/>
          <w:sz w:val="20"/>
          <w:szCs w:val="20"/>
          <w:u w:val="single"/>
          <w:lang w:val="zh-TW"/>
        </w:rPr>
        <w:t>、</w:t>
      </w:r>
      <w:r>
        <w:rPr>
          <w:rFonts w:eastAsia="標楷體"/>
          <w:sz w:val="20"/>
          <w:szCs w:val="20"/>
          <w:u w:val="single"/>
          <w:lang w:val="zh-TW"/>
        </w:rPr>
        <w:t>七年念身，常念不斷</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我聞世尊七年念身，常念不斷；若世尊七年念身，常念不斷者，我受持是世尊未曾</w:t>
      </w:r>
      <w:r>
        <w:rPr>
          <w:rFonts w:ascii="新細明體" w:eastAsia="新細明體" w:hAnsi="新細明體" w:cs="新細明體"/>
          <w:lang w:val="zh-TW"/>
        </w:rPr>
        <w:lastRenderedPageBreak/>
        <w:t>有法。」</w:t>
      </w:r>
    </w:p>
    <w:p w:rsidR="002B45C4" w:rsidRDefault="002B45C4">
      <w:pPr>
        <w:ind w:left="600"/>
        <w:jc w:val="both"/>
        <w:rPr>
          <w:rFonts w:ascii="Roman Unicode" w:eastAsia="Roman Unicode" w:hAnsi="Roman Unicode" w:cs="Roman Unicode" w:hint="default"/>
        </w:rPr>
      </w:pPr>
    </w:p>
    <w:p w:rsidR="002B45C4" w:rsidRDefault="007028C5">
      <w:pPr>
        <w:ind w:left="180"/>
        <w:jc w:val="both"/>
        <w:rPr>
          <w:rFonts w:ascii="Roman Unicode" w:eastAsia="Roman Unicode" w:hAnsi="Roman Unicode" w:cs="Roman Unicode" w:hint="default"/>
          <w:sz w:val="20"/>
          <w:szCs w:val="20"/>
          <w:u w:val="single"/>
        </w:rPr>
      </w:pPr>
      <w:r>
        <w:rPr>
          <w:rFonts w:eastAsia="標楷體"/>
          <w:sz w:val="20"/>
          <w:szCs w:val="20"/>
          <w:u w:val="single"/>
          <w:lang w:val="zh-TW"/>
        </w:rPr>
        <w:t>（二）世尊告阿難：如來無不知時</w:t>
      </w:r>
    </w:p>
    <w:p w:rsidR="002B45C4" w:rsidRPr="007028C5" w:rsidRDefault="007028C5">
      <w:pPr>
        <w:ind w:left="180"/>
        <w:jc w:val="both"/>
        <w:rPr>
          <w:rFonts w:ascii="新細明體" w:eastAsia="新細明體" w:hAnsi="新細明體" w:cs="新細明體" w:hint="default"/>
        </w:rPr>
      </w:pPr>
      <w:r>
        <w:rPr>
          <w:rFonts w:ascii="新細明體" w:eastAsia="新細明體" w:hAnsi="新細明體" w:cs="新細明體"/>
          <w:lang w:val="zh-TW"/>
        </w:rPr>
        <w:t>於是，世尊告曰：「阿難！汝從如來更受持此未曾有法。阿難！如來知</w:t>
      </w:r>
      <w:r>
        <w:rPr>
          <w:rFonts w:ascii="新細明體" w:eastAsia="新細明體" w:hAnsi="新細明體" w:cs="新細明體"/>
          <w:b/>
          <w:bCs/>
          <w:lang w:val="zh-TW"/>
        </w:rPr>
        <w:t>覺</w:t>
      </w:r>
      <w:r>
        <w:rPr>
          <w:rFonts w:ascii="新細明體" w:eastAsia="新細明體" w:hAnsi="新細明體" w:cs="新細明體"/>
          <w:lang w:val="zh-TW"/>
        </w:rPr>
        <w:t>生，知住、知滅，常知，無不知時。阿難！如來知</w:t>
      </w:r>
      <w:r>
        <w:rPr>
          <w:rFonts w:ascii="新細明體" w:eastAsia="新細明體" w:hAnsi="新細明體" w:cs="新細明體"/>
          <w:b/>
          <w:bCs/>
          <w:lang w:val="zh-TW"/>
        </w:rPr>
        <w:t>思</w:t>
      </w:r>
      <w:r>
        <w:rPr>
          <w:rFonts w:ascii="新細明體" w:eastAsia="新細明體" w:hAnsi="新細明體" w:cs="新細明體"/>
          <w:color w:val="FF0000"/>
          <w:u w:color="FF0000"/>
          <w:lang w:val="zh-TW"/>
        </w:rPr>
        <w:t>、</w:t>
      </w:r>
      <w:r>
        <w:rPr>
          <w:rFonts w:ascii="新細明體" w:eastAsia="新細明體" w:hAnsi="新細明體" w:cs="新細明體"/>
          <w:b/>
          <w:bCs/>
          <w:lang w:val="zh-TW"/>
        </w:rPr>
        <w:t>想</w:t>
      </w:r>
      <w:r>
        <w:rPr>
          <w:rFonts w:ascii="新細明體" w:eastAsia="新細明體" w:hAnsi="新細明體" w:cs="新細明體"/>
          <w:lang w:val="zh-TW"/>
        </w:rPr>
        <w:t>生，知住、知滅，常知，無不知時，是故，阿難！汝從如來更受持此未曾有法。」</w:t>
      </w:r>
    </w:p>
    <w:p w:rsidR="002B45C4" w:rsidRPr="007028C5" w:rsidRDefault="002B45C4">
      <w:pPr>
        <w:ind w:left="180"/>
        <w:jc w:val="both"/>
        <w:rPr>
          <w:rFonts w:ascii="新細明體" w:eastAsia="新細明體" w:hAnsi="新細明體" w:cs="新細明體" w:hint="default"/>
        </w:rPr>
      </w:pPr>
    </w:p>
    <w:p w:rsidR="002B45C4" w:rsidRPr="007028C5" w:rsidRDefault="007028C5">
      <w:pPr>
        <w:pStyle w:val="BodyA"/>
        <w:rPr>
          <w:rFonts w:ascii="Times Ext Roman" w:hAnsi="Times Ext Roman" w:cs="Times Ext Roman"/>
          <w:lang w:val="en-US"/>
        </w:rPr>
      </w:pPr>
      <w:r w:rsidRPr="007028C5">
        <w:rPr>
          <w:rFonts w:ascii="Times Ext Roman" w:eastAsia="新細明體" w:hAnsi="Times Ext Roman" w:cs="Times Ext Roman"/>
          <w:lang w:val="en-US"/>
        </w:rPr>
        <w:t xml:space="preserve">22. </w:t>
      </w:r>
      <w:r w:rsidRPr="007028C5">
        <w:rPr>
          <w:rFonts w:ascii="Times Ext Roman" w:hAnsi="Times Ext Roman" w:cs="Times Ext Roman"/>
          <w:lang w:val="en-US"/>
        </w:rPr>
        <w:t xml:space="preserve">That being so, Ananda, remember this too as a wonderful and marvellous quality of the Tathāgata: Here, Ananda, for the Tathāgata </w:t>
      </w:r>
      <w:r w:rsidRPr="007028C5">
        <w:rPr>
          <w:rFonts w:ascii="Times Ext Roman" w:hAnsi="Times Ext Roman" w:cs="Times Ext Roman"/>
          <w:lang w:val="nl-NL"/>
        </w:rPr>
        <w:t>feelings</w:t>
      </w:r>
      <w:r w:rsidRPr="007028C5">
        <w:rPr>
          <w:rFonts w:ascii="Times Ext Roman" w:hAnsi="Times Ext Roman" w:cs="Times Ext Roman"/>
          <w:lang w:val="en-US"/>
        </w:rPr>
        <w:t xml:space="preserve"> are known as they arise, as they are pr</w:t>
      </w:r>
      <w:r w:rsidRPr="007028C5">
        <w:rPr>
          <w:rFonts w:ascii="Times Ext Roman" w:hAnsi="Times Ext Roman" w:cs="Times Ext Roman"/>
          <w:lang w:val="en-US"/>
        </w:rPr>
        <w:t>e</w:t>
      </w:r>
      <w:r w:rsidRPr="007028C5">
        <w:rPr>
          <w:rFonts w:ascii="Times Ext Roman" w:hAnsi="Times Ext Roman" w:cs="Times Ext Roman"/>
          <w:lang w:val="en-US"/>
        </w:rPr>
        <w:t xml:space="preserve">sent, as they disappear; </w:t>
      </w:r>
      <w:r w:rsidRPr="007028C5">
        <w:rPr>
          <w:rFonts w:ascii="Times Ext Roman" w:hAnsi="Times Ext Roman" w:cs="Times Ext Roman"/>
          <w:lang w:val="fr-FR"/>
        </w:rPr>
        <w:t>perceptions</w:t>
      </w:r>
      <w:r w:rsidRPr="007028C5">
        <w:rPr>
          <w:rFonts w:ascii="Times Ext Roman" w:hAnsi="Times Ext Roman" w:cs="Times Ext Roman"/>
          <w:lang w:val="en-US"/>
        </w:rPr>
        <w:t xml:space="preserve"> are known as they arise, as they are present, as they di</w:t>
      </w:r>
      <w:r w:rsidRPr="007028C5">
        <w:rPr>
          <w:rFonts w:ascii="Times Ext Roman" w:hAnsi="Times Ext Roman" w:cs="Times Ext Roman"/>
          <w:lang w:val="en-US"/>
        </w:rPr>
        <w:t>s</w:t>
      </w:r>
      <w:r w:rsidRPr="007028C5">
        <w:rPr>
          <w:rFonts w:ascii="Times Ext Roman" w:hAnsi="Times Ext Roman" w:cs="Times Ext Roman"/>
          <w:lang w:val="en-US"/>
        </w:rPr>
        <w:t xml:space="preserve">appear; thoughts are known as they arise, as they are present, as they disappear. </w:t>
      </w:r>
      <w:r w:rsidRPr="007028C5">
        <w:rPr>
          <w:rFonts w:ascii="Times Ext Roman" w:hAnsi="Times Ext Roman" w:cs="Times Ext Roman"/>
          <w:position w:val="20"/>
          <w:sz w:val="16"/>
          <w:szCs w:val="16"/>
          <w:lang w:val="en-US"/>
        </w:rPr>
        <w:t xml:space="preserve"> </w:t>
      </w:r>
      <w:r w:rsidRPr="007028C5">
        <w:rPr>
          <w:rFonts w:ascii="Times Ext Roman" w:hAnsi="Times Ext Roman" w:cs="Times Ext Roman"/>
          <w:lang w:val="en-US"/>
        </w:rPr>
        <w:t>Remember this too, Ananda, as a wonderful and marvellous quality of the Tathāgata.”</w:t>
      </w:r>
    </w:p>
    <w:p w:rsidR="002B45C4" w:rsidRPr="007028C5" w:rsidRDefault="002B45C4">
      <w:pPr>
        <w:pStyle w:val="BodyA"/>
        <w:rPr>
          <w:rFonts w:ascii="Times Ext Roman" w:hAnsi="Times Ext Roman" w:cs="Times Ext Roman"/>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23. </w:t>
      </w:r>
      <w:r w:rsidRPr="007028C5">
        <w:rPr>
          <w:rFonts w:ascii="Times Ext Roman" w:hAnsi="Times Ext Roman" w:cs="Times Ext Roman"/>
          <w:color w:val="0432FF"/>
          <w:u w:color="0432FF"/>
          <w:lang w:val="en-US"/>
        </w:rPr>
        <w:t xml:space="preserve">“Venerable sir, since for the Blessed One </w:t>
      </w:r>
      <w:r w:rsidRPr="007028C5">
        <w:rPr>
          <w:rFonts w:ascii="Times Ext Roman" w:hAnsi="Times Ext Roman" w:cs="Times Ext Roman"/>
          <w:color w:val="0432FF"/>
          <w:u w:color="0432FF"/>
          <w:lang w:val="nl-NL"/>
        </w:rPr>
        <w:t>feelings</w:t>
      </w:r>
      <w:r w:rsidRPr="007028C5">
        <w:rPr>
          <w:rFonts w:ascii="Times Ext Roman" w:hAnsi="Times Ext Roman" w:cs="Times Ext Roman"/>
          <w:color w:val="0432FF"/>
          <w:u w:color="0432FF"/>
          <w:lang w:val="en-US"/>
        </w:rPr>
        <w:t xml:space="preserve"> are known as they arise, as they are pr</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 xml:space="preserve">sent, as they disappear; </w:t>
      </w:r>
      <w:r w:rsidRPr="007028C5">
        <w:rPr>
          <w:rFonts w:ascii="Times Ext Roman" w:hAnsi="Times Ext Roman" w:cs="Times Ext Roman"/>
          <w:color w:val="0432FF"/>
          <w:u w:color="0432FF"/>
          <w:lang w:val="fr-FR"/>
        </w:rPr>
        <w:t>perceptions</w:t>
      </w:r>
      <w:r w:rsidRPr="007028C5">
        <w:rPr>
          <w:rFonts w:ascii="Times Ext Roman" w:hAnsi="Times Ext Roman" w:cs="Times Ext Roman"/>
          <w:color w:val="0432FF"/>
          <w:u w:color="0432FF"/>
          <w:lang w:val="en-US"/>
        </w:rPr>
        <w:t xml:space="preserve"> are known as they arise, as they are present, as they di</w:t>
      </w:r>
      <w:r w:rsidRPr="007028C5">
        <w:rPr>
          <w:rFonts w:ascii="Times Ext Roman" w:hAnsi="Times Ext Roman" w:cs="Times Ext Roman"/>
          <w:color w:val="0432FF"/>
          <w:u w:color="0432FF"/>
          <w:lang w:val="en-US"/>
        </w:rPr>
        <w:t>s</w:t>
      </w:r>
      <w:r w:rsidRPr="007028C5">
        <w:rPr>
          <w:rFonts w:ascii="Times Ext Roman" w:hAnsi="Times Ext Roman" w:cs="Times Ext Roman"/>
          <w:color w:val="0432FF"/>
          <w:u w:color="0432FF"/>
          <w:lang w:val="en-US"/>
        </w:rPr>
        <w:t>appear; thoughts are known as they arise, as they are present, as they disappear - this too I r</w:t>
      </w:r>
      <w:r w:rsidRPr="007028C5">
        <w:rPr>
          <w:rFonts w:ascii="Times Ext Roman" w:hAnsi="Times Ext Roman" w:cs="Times Ext Roman"/>
          <w:color w:val="0432FF"/>
          <w:u w:color="0432FF"/>
          <w:lang w:val="en-US"/>
        </w:rPr>
        <w:t>e</w:t>
      </w:r>
      <w:r w:rsidRPr="007028C5">
        <w:rPr>
          <w:rFonts w:ascii="Times Ext Roman" w:hAnsi="Times Ext Roman" w:cs="Times Ext Roman"/>
          <w:color w:val="0432FF"/>
          <w:u w:color="0432FF"/>
          <w:lang w:val="en-US"/>
        </w:rPr>
        <w:t>member as a wonderful and marvellous quality of the Blessed One.”</w:t>
      </w:r>
    </w:p>
    <w:p w:rsidR="002B45C4" w:rsidRDefault="002B45C4">
      <w:pPr>
        <w:ind w:left="240"/>
        <w:jc w:val="both"/>
        <w:rPr>
          <w:rFonts w:ascii="Roman Unicode" w:eastAsia="Roman Unicode" w:hAnsi="Roman Unicode" w:cs="Roman Unicode" w:hint="default"/>
        </w:rPr>
      </w:pPr>
    </w:p>
    <w:p w:rsidR="002B45C4" w:rsidRDefault="007028C5" w:rsidP="007028C5">
      <w:pPr>
        <w:rPr>
          <w:rFonts w:ascii="新細明體" w:eastAsia="新細明體" w:hAnsi="新細明體" w:cs="新細明體" w:hint="default"/>
          <w:lang w:val="zh-TW"/>
        </w:rPr>
      </w:pPr>
      <w:r>
        <w:rPr>
          <w:rFonts w:eastAsia="標楷體"/>
          <w:sz w:val="20"/>
          <w:szCs w:val="20"/>
          <w:u w:val="single"/>
        </w:rPr>
        <w:t>三</w:t>
      </w:r>
      <w:r>
        <w:rPr>
          <w:rFonts w:eastAsia="標楷體"/>
          <w:sz w:val="20"/>
          <w:szCs w:val="20"/>
          <w:u w:val="single"/>
          <w:lang w:val="zh-TW"/>
        </w:rPr>
        <w:t>、流通分</w:t>
      </w:r>
      <w:r>
        <w:rPr>
          <w:rFonts w:ascii="新細明體" w:eastAsia="新細明體" w:hAnsi="新細明體" w:cs="新細明體"/>
          <w:lang w:val="zh-TW"/>
        </w:rPr>
        <w:br/>
        <w:t>佛說如是，尊者阿難及諸比丘聞佛所說，歡喜奉行！</w:t>
      </w:r>
    </w:p>
    <w:p w:rsidR="002B45C4" w:rsidRDefault="002B45C4">
      <w:pPr>
        <w:jc w:val="both"/>
        <w:rPr>
          <w:rFonts w:ascii="新細明體" w:eastAsia="新細明體" w:hAnsi="新細明體" w:cs="新細明體" w:hint="default"/>
          <w:lang w:val="zh-TW"/>
        </w:rPr>
      </w:pPr>
    </w:p>
    <w:p w:rsidR="002B45C4" w:rsidRPr="007028C5" w:rsidRDefault="007028C5" w:rsidP="007028C5">
      <w:pPr>
        <w:pStyle w:val="BodyA"/>
        <w:rPr>
          <w:rFonts w:ascii="Times Ext Roman" w:hAnsi="Times Ext Roman" w:cs="Times Ext Roman"/>
          <w:lang w:val="en-US"/>
        </w:rPr>
      </w:pPr>
      <w:r w:rsidRPr="007028C5">
        <w:rPr>
          <w:rFonts w:ascii="Times Ext Roman" w:hAnsi="Times Ext Roman" w:cs="Times Ext Roman"/>
          <w:lang w:val="en-US"/>
        </w:rPr>
        <w:t>That is what the venerable Ananda said. The Teacher approved. The bhikkhus were satisfied and delighted in the venerable Ananda</w:t>
      </w:r>
      <w:r w:rsidRPr="007028C5">
        <w:rPr>
          <w:rFonts w:ascii="Times Ext Roman" w:hAnsi="Times Ext Roman" w:cs="Times Ext Roman"/>
          <w:lang w:val="fr-FR"/>
        </w:rPr>
        <w:t>’</w:t>
      </w:r>
      <w:r w:rsidRPr="007028C5">
        <w:rPr>
          <w:rFonts w:ascii="Times Ext Roman" w:hAnsi="Times Ext Roman" w:cs="Times Ext Roman"/>
          <w:lang w:val="nl-NL"/>
        </w:rPr>
        <w:t>s words.</w:t>
      </w:r>
    </w:p>
    <w:p w:rsidR="002B45C4" w:rsidRDefault="002B45C4">
      <w:pPr>
        <w:jc w:val="center"/>
        <w:rPr>
          <w:rFonts w:ascii="Roman Unicode" w:eastAsia="Roman Unicode" w:hAnsi="Roman Unicode" w:cs="Roman Unicode" w:hint="default"/>
        </w:rPr>
      </w:pPr>
    </w:p>
    <w:p w:rsidR="002B45C4" w:rsidRDefault="002B45C4">
      <w:pPr>
        <w:jc w:val="center"/>
        <w:rPr>
          <w:rFonts w:ascii="Roman Unicode" w:eastAsia="Roman Unicode" w:hAnsi="Roman Unicode" w:cs="Roman Unicode" w:hint="default"/>
        </w:rPr>
      </w:pPr>
    </w:p>
    <w:p w:rsidR="003E7377" w:rsidRPr="00437D7A" w:rsidRDefault="003E7377">
      <w:pPr>
        <w:widowControl/>
        <w:rPr>
          <w:rFonts w:ascii="Roman Unicode" w:eastAsia="Roman Unicode" w:hAnsi="Roman Unicode" w:cs="Roman Unicode" w:hint="default"/>
          <w:b/>
          <w:bCs/>
          <w:kern w:val="0"/>
          <w:sz w:val="36"/>
          <w:szCs w:val="36"/>
        </w:rPr>
      </w:pPr>
      <w:r>
        <w:rPr>
          <w:rFonts w:ascii="Roman Unicode" w:eastAsia="Roman Unicode" w:hAnsi="Roman Unicode" w:cs="Roman Unicode"/>
        </w:rPr>
        <w:br w:type="page"/>
      </w:r>
    </w:p>
    <w:p w:rsidR="002B45C4" w:rsidRDefault="007028C5">
      <w:pPr>
        <w:pStyle w:val="1"/>
      </w:pPr>
      <w:r>
        <w:rPr>
          <w:rFonts w:ascii="Roman Unicode" w:eastAsia="Roman Unicode" w:hAnsi="Roman Unicode" w:cs="Roman Unicode"/>
        </w:rPr>
        <w:lastRenderedPageBreak/>
        <w:t>乙</w:t>
      </w:r>
      <w:r>
        <w:t>、佛陀成道之前後事蹟</w:t>
      </w:r>
    </w:p>
    <w:p w:rsidR="002B45C4" w:rsidRDefault="007028C5">
      <w:pPr>
        <w:pStyle w:val="2"/>
        <w:rPr>
          <w:rFonts w:ascii="新細明體" w:eastAsia="新細明體" w:hAnsi="新細明體" w:cs="新細明體" w:hint="default"/>
        </w:rPr>
      </w:pPr>
      <w:r>
        <w:rPr>
          <w:rFonts w:ascii="新細明體" w:eastAsia="新細明體" w:hAnsi="新細明體" w:cs="新細明體"/>
        </w:rPr>
        <w:t>出處：《中阿含》第204經〈羅摩經〉</w:t>
      </w:r>
    </w:p>
    <w:p w:rsidR="002B45C4" w:rsidRDefault="007028C5">
      <w:pPr>
        <w:pStyle w:val="3"/>
        <w:rPr>
          <w:rFonts w:ascii="Roman Unicode" w:eastAsia="Roman Unicode" w:hAnsi="Roman Unicode" w:cs="Roman Unicode"/>
          <w:sz w:val="20"/>
          <w:szCs w:val="20"/>
        </w:rPr>
      </w:pPr>
      <w:r>
        <w:t>Corresponded to : MAJJHIMA NIK</w:t>
      </w:r>
      <w:r>
        <w:rPr>
          <w:rFonts w:ascii="Arial Unicode MS" w:hAnsi="Times New Roman"/>
        </w:rPr>
        <w:t>Ā</w:t>
      </w:r>
      <w:r>
        <w:t>YA no.26</w:t>
      </w:r>
      <w:r w:rsidRPr="00F77718">
        <w:rPr>
          <w:rFonts w:eastAsia="Times New Roman" w:hAnsi="Times New Roman" w:cs="Times New Roman"/>
          <w:b w:val="0"/>
          <w:i w:val="0"/>
          <w:sz w:val="22"/>
          <w:vertAlign w:val="superscript"/>
        </w:rPr>
        <w:footnoteReference w:id="26"/>
      </w:r>
    </w:p>
    <w:p w:rsidR="002B45C4" w:rsidRDefault="002B45C4">
      <w:pPr>
        <w:rPr>
          <w:rFonts w:ascii="Roman Unicode" w:eastAsia="Roman Unicode" w:hAnsi="Roman Unicode" w:cs="Roman Unicode" w:hint="default"/>
          <w:sz w:val="20"/>
          <w:szCs w:val="20"/>
          <w:u w:val="single"/>
        </w:rPr>
      </w:pPr>
    </w:p>
    <w:p w:rsidR="002B45C4" w:rsidRDefault="007028C5">
      <w:pPr>
        <w:jc w:val="both"/>
        <w:rPr>
          <w:rFonts w:ascii="新細明體" w:eastAsia="新細明體" w:hAnsi="新細明體" w:cs="新細明體" w:hint="default"/>
          <w:sz w:val="20"/>
          <w:szCs w:val="20"/>
          <w:u w:val="single"/>
        </w:rPr>
      </w:pPr>
      <w:r>
        <w:rPr>
          <w:rFonts w:eastAsia="標楷體"/>
          <w:sz w:val="20"/>
          <w:szCs w:val="20"/>
          <w:u w:val="single"/>
          <w:lang w:val="zh-TW"/>
        </w:rPr>
        <w:t>一、序分</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我聞如是：一時，佛遊舍衛國，在於東園鹿子母堂</w:t>
      </w:r>
      <w:r>
        <w:rPr>
          <w:rFonts w:ascii="Times New Roman" w:eastAsia="Times New Roman" w:hAnsi="Times New Roman" w:cs="Times New Roman"/>
          <w:vertAlign w:val="superscript"/>
        </w:rPr>
        <w:footnoteReference w:id="27"/>
      </w:r>
      <w:r>
        <w:rPr>
          <w:rFonts w:ascii="新細明體" w:eastAsia="新細明體" w:hAnsi="新細明體" w:cs="新細明體"/>
          <w:lang w:val="zh-TW"/>
        </w:rPr>
        <w:t>。</w:t>
      </w:r>
    </w:p>
    <w:p w:rsidR="002B45C4" w:rsidRDefault="002B45C4">
      <w:pPr>
        <w:jc w:val="both"/>
        <w:rPr>
          <w:rFonts w:ascii="新細明體" w:eastAsia="新細明體" w:hAnsi="新細明體" w:cs="新細明體" w:hint="default"/>
          <w:lang w:val="zh-TW"/>
        </w:rPr>
      </w:pPr>
    </w:p>
    <w:p w:rsidR="002B45C4" w:rsidRPr="007028C5" w:rsidRDefault="007028C5">
      <w:pPr>
        <w:pStyle w:val="BodyA"/>
        <w:rPr>
          <w:lang w:val="en-US"/>
        </w:rPr>
      </w:pPr>
      <w:r w:rsidRPr="007028C5">
        <w:rPr>
          <w:lang w:val="en-US"/>
        </w:rPr>
        <w:t>1. THUS HAVE I HEARD.</w:t>
      </w:r>
      <w:r>
        <w:rPr>
          <w:position w:val="20"/>
          <w:sz w:val="16"/>
          <w:szCs w:val="16"/>
          <w:lang w:val="en-US"/>
        </w:rPr>
        <w:t xml:space="preserve"> </w:t>
      </w:r>
      <w:r>
        <w:rPr>
          <w:lang w:val="en-US"/>
        </w:rPr>
        <w:t>On one occasion the Blessed One was living at S</w:t>
      </w:r>
      <w:r w:rsidRPr="007028C5">
        <w:rPr>
          <w:rFonts w:ascii="Arial Unicode MS" w:hAnsi="Times New Roman"/>
          <w:lang w:val="en-US"/>
        </w:rPr>
        <w:t>ā</w:t>
      </w:r>
      <w:r>
        <w:rPr>
          <w:lang w:val="nl-NL"/>
        </w:rPr>
        <w:t>vatth</w:t>
      </w:r>
      <w:r w:rsidRPr="007028C5">
        <w:rPr>
          <w:rFonts w:ascii="Arial Unicode MS" w:hAnsi="Times New Roman"/>
          <w:lang w:val="en-US"/>
        </w:rPr>
        <w:t>ī</w:t>
      </w:r>
      <w:r w:rsidRPr="007028C5">
        <w:rPr>
          <w:rFonts w:ascii="Arial Unicode MS" w:hAnsi="Times New Roman"/>
          <w:lang w:val="en-US"/>
        </w:rPr>
        <w:t xml:space="preserve"> </w:t>
      </w:r>
      <w:r w:rsidRPr="007028C5">
        <w:rPr>
          <w:lang w:val="en-US"/>
        </w:rPr>
        <w:t>in Jeta</w:t>
      </w:r>
      <w:r>
        <w:rPr>
          <w:rFonts w:ascii="Arial Unicode MS" w:hAnsi="Times New Roman"/>
          <w:lang w:val="fr-FR"/>
        </w:rPr>
        <w:t>’</w:t>
      </w:r>
      <w:r>
        <w:rPr>
          <w:lang w:val="en-US"/>
        </w:rPr>
        <w:t>s Grove, Anathapindika</w:t>
      </w:r>
      <w:r>
        <w:rPr>
          <w:rFonts w:ascii="Arial Unicode MS" w:hAnsi="Times New Roman"/>
          <w:lang w:val="fr-FR"/>
        </w:rPr>
        <w:t>’</w:t>
      </w:r>
      <w:r w:rsidRPr="007028C5">
        <w:rPr>
          <w:lang w:val="en-US"/>
        </w:rPr>
        <w:t>s Park.</w:t>
      </w:r>
    </w:p>
    <w:p w:rsidR="002B45C4" w:rsidRDefault="007028C5">
      <w:pPr>
        <w:jc w:val="both"/>
        <w:rPr>
          <w:rFonts w:ascii="標楷體" w:eastAsia="標楷體" w:hAnsi="標楷體" w:cs="標楷體" w:hint="default"/>
          <w:sz w:val="20"/>
          <w:szCs w:val="20"/>
          <w:u w:val="single"/>
        </w:rPr>
      </w:pPr>
      <w:r w:rsidRPr="007028C5">
        <w:rPr>
          <w:rFonts w:ascii="標楷體" w:eastAsia="標楷體" w:hAnsi="標楷體" w:cs="標楷體"/>
          <w:u w:val="single"/>
        </w:rPr>
        <w:br/>
      </w:r>
      <w:r>
        <w:rPr>
          <w:rFonts w:eastAsia="標楷體"/>
          <w:sz w:val="20"/>
          <w:szCs w:val="20"/>
          <w:u w:val="single"/>
          <w:lang w:val="zh-TW"/>
        </w:rPr>
        <w:t>二、正宗分</w:t>
      </w:r>
    </w:p>
    <w:p w:rsidR="002B45C4" w:rsidRDefault="007028C5">
      <w:pPr>
        <w:ind w:firstLine="200"/>
        <w:jc w:val="both"/>
        <w:rPr>
          <w:rFonts w:ascii="標楷體" w:eastAsia="標楷體" w:hAnsi="標楷體" w:cs="標楷體" w:hint="default"/>
          <w:sz w:val="20"/>
          <w:szCs w:val="20"/>
          <w:u w:val="single"/>
        </w:rPr>
      </w:pPr>
      <w:r>
        <w:rPr>
          <w:rFonts w:eastAsia="標楷體"/>
          <w:sz w:val="20"/>
          <w:szCs w:val="20"/>
          <w:u w:val="single"/>
          <w:lang w:val="zh-TW"/>
        </w:rPr>
        <w:t>（一）佛為比丘說聖求、非聖求之法</w:t>
      </w:r>
    </w:p>
    <w:p w:rsidR="002B45C4" w:rsidRDefault="007028C5">
      <w:pPr>
        <w:ind w:firstLine="400"/>
        <w:jc w:val="both"/>
        <w:rPr>
          <w:rFonts w:ascii="標楷體" w:eastAsia="標楷體" w:hAnsi="標楷體" w:cs="標楷體" w:hint="default"/>
          <w:sz w:val="20"/>
          <w:szCs w:val="20"/>
          <w:u w:val="single"/>
        </w:rPr>
      </w:pPr>
      <w:r>
        <w:rPr>
          <w:rFonts w:ascii="Times New Roman"/>
          <w:sz w:val="20"/>
          <w:szCs w:val="20"/>
          <w:u w:val="single"/>
        </w:rPr>
        <w:t>1</w:t>
      </w:r>
      <w:r>
        <w:rPr>
          <w:rFonts w:eastAsia="Times New Roman"/>
          <w:sz w:val="20"/>
          <w:szCs w:val="20"/>
          <w:u w:val="single"/>
          <w:lang w:val="zh-TW"/>
        </w:rPr>
        <w:t>、</w:t>
      </w:r>
      <w:r>
        <w:rPr>
          <w:rFonts w:eastAsia="標楷體"/>
          <w:sz w:val="20"/>
          <w:szCs w:val="20"/>
          <w:u w:val="single"/>
          <w:lang w:val="zh-TW"/>
        </w:rPr>
        <w:t>世尊浴已將與尊者阿難至梵志羅摩家說法</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爾時，世尊則於晡時從燕坐起，堂上來下，告尊者阿難：「我今共汝至阿夷羅婆提河</w:t>
      </w:r>
      <w:r>
        <w:rPr>
          <w:rFonts w:ascii="Times New Roman" w:eastAsia="Times New Roman" w:hAnsi="Times New Roman" w:cs="Times New Roman"/>
          <w:vertAlign w:val="superscript"/>
        </w:rPr>
        <w:footnoteReference w:id="28"/>
      </w:r>
      <w:r>
        <w:rPr>
          <w:rFonts w:ascii="新細明體" w:eastAsia="新細明體" w:hAnsi="新細明體" w:cs="新細明體"/>
          <w:lang w:val="zh-TW"/>
        </w:rPr>
        <w:t>浴。」</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尊者阿難白曰：「唯然。」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 xml:space="preserve">尊者阿難執持戶鑰，遍詣諸屋而彷徉，見諸比丘，便作是說：「諸賢！可共詣梵志羅　</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摩</w:t>
      </w:r>
      <w:r>
        <w:rPr>
          <w:rFonts w:ascii="Times New Roman" w:eastAsia="Times New Roman" w:hAnsi="Times New Roman" w:cs="Times New Roman"/>
          <w:vertAlign w:val="superscript"/>
        </w:rPr>
        <w:footnoteReference w:id="29"/>
      </w:r>
      <w:r>
        <w:rPr>
          <w:rFonts w:ascii="新細明體" w:eastAsia="新細明體" w:hAnsi="新細明體" w:cs="新細明體"/>
          <w:lang w:val="zh-TW"/>
        </w:rPr>
        <w:t>家。」諸比丘聞已，便共往詣梵志羅摩家。</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2. Then, when it was morning, the Blessed One dressed, and taking his bowl and outer robe, went into Sāvatthī for alms. Then </w:t>
      </w:r>
      <w:r w:rsidRPr="007028C5">
        <w:rPr>
          <w:rFonts w:ascii="Times Ext Roman" w:eastAsia="新細明體" w:hAnsi="Times Ext Roman" w:cs="Times Ext Roman"/>
          <w:color w:val="0432FF"/>
          <w:u w:val="single" w:color="0432FF"/>
          <w:lang w:val="en-US"/>
        </w:rPr>
        <w:t>a number of bhikkhus went to the venerable Ananda and said to him: “Friend Ananda, it is long since we heard a talk on the Dhamma from the Blessed One’s own lips. It would be good if we could get to hear such a talk, friend Ananda.”</w:t>
      </w:r>
      <w:r w:rsidRPr="007028C5">
        <w:rPr>
          <w:rFonts w:ascii="Times Ext Roman" w:eastAsia="新細明體" w:hAnsi="Times Ext Roman" w:cs="Times Ext Roman"/>
          <w:color w:val="0432FF"/>
          <w:u w:color="0432FF"/>
          <w:lang w:val="en-US"/>
        </w:rPr>
        <w:t xml:space="preserve"> - “Then let the venerable ones go to the brahmin Rammaka’s hermitage. Perhaps you will get to hear a talk on the Dhamma from the Blessed One’s own lips.” - “Yes, friend,” they replied.</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世尊往至阿夷羅婆提河，脫衣岸上，便入水浴。浴已還出，拭體著衣。</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爾時，尊者阿難立世尊後，執扇扇佛，於是，尊者阿難叉手向佛，白曰：「世尊！梵志羅摩家極好整頓，甚可愛樂，唯願世尊以慈愍故，往至梵志羅摩家！」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世尊為尊者阿難默然而受，於是世尊將尊者阿難往至梵志羅摩家。</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lastRenderedPageBreak/>
        <w:t xml:space="preserve">3. Then, when the Blessed One had </w:t>
      </w:r>
      <w:r w:rsidRPr="007028C5">
        <w:rPr>
          <w:rFonts w:ascii="Times Ext Roman" w:hAnsi="Times Ext Roman" w:cs="Times Ext Roman"/>
          <w:u w:val="single"/>
          <w:lang w:val="en-US"/>
        </w:rPr>
        <w:t>wandered for alms</w:t>
      </w:r>
      <w:r w:rsidRPr="007028C5">
        <w:rPr>
          <w:rFonts w:ascii="Times Ext Roman" w:hAnsi="Times Ext Roman" w:cs="Times Ext Roman"/>
          <w:lang w:val="en-US"/>
        </w:rPr>
        <w:t xml:space="preserve"> in Sā</w:t>
      </w:r>
      <w:r w:rsidRPr="007028C5">
        <w:rPr>
          <w:rFonts w:ascii="Times Ext Roman" w:hAnsi="Times Ext Roman" w:cs="Times Ext Roman"/>
          <w:lang w:val="nl-NL"/>
        </w:rPr>
        <w:t>vatth</w:t>
      </w:r>
      <w:r w:rsidRPr="007028C5">
        <w:rPr>
          <w:rFonts w:ascii="Times Ext Roman" w:hAnsi="Times Ext Roman" w:cs="Times Ext Roman"/>
          <w:lang w:val="en-US"/>
        </w:rPr>
        <w:t xml:space="preserve">ī and had </w:t>
      </w:r>
      <w:r w:rsidRPr="007028C5">
        <w:rPr>
          <w:rFonts w:ascii="Times Ext Roman" w:hAnsi="Times Ext Roman" w:cs="Times Ext Roman"/>
          <w:u w:val="single"/>
          <w:lang w:val="en-US"/>
        </w:rPr>
        <w:t>returned from his almsround</w:t>
      </w:r>
      <w:r w:rsidRPr="007028C5">
        <w:rPr>
          <w:rFonts w:ascii="Times Ext Roman" w:hAnsi="Times Ext Roman" w:cs="Times Ext Roman"/>
          <w:lang w:val="en-US"/>
        </w:rPr>
        <w:t xml:space="preserve">, after his meal he addressed the venerable Ananda: “Ananda, </w:t>
      </w:r>
      <w:r w:rsidRPr="007028C5">
        <w:rPr>
          <w:rFonts w:ascii="Times Ext Roman" w:hAnsi="Times Ext Roman" w:cs="Times Ext Roman"/>
          <w:u w:val="single"/>
          <w:lang w:val="en-US"/>
        </w:rPr>
        <w:t>let us go to the Eas</w:t>
      </w:r>
      <w:r w:rsidRPr="007028C5">
        <w:rPr>
          <w:rFonts w:ascii="Times Ext Roman" w:hAnsi="Times Ext Roman" w:cs="Times Ext Roman"/>
          <w:u w:val="single"/>
          <w:lang w:val="en-US"/>
        </w:rPr>
        <w:t>t</w:t>
      </w:r>
      <w:r w:rsidRPr="007028C5">
        <w:rPr>
          <w:rFonts w:ascii="Times Ext Roman" w:hAnsi="Times Ext Roman" w:cs="Times Ext Roman"/>
          <w:u w:val="single"/>
          <w:lang w:val="en-US"/>
        </w:rPr>
        <w:t>ern Park</w:t>
      </w:r>
      <w:r w:rsidRPr="007028C5">
        <w:rPr>
          <w:rFonts w:ascii="Times Ext Roman" w:hAnsi="Times Ext Roman" w:cs="Times Ext Roman"/>
          <w:lang w:val="en-US"/>
        </w:rPr>
        <w:t>, to the Palace of Migāra</w:t>
      </w:r>
      <w:r w:rsidRPr="007028C5">
        <w:rPr>
          <w:rFonts w:ascii="Times Ext Roman" w:hAnsi="Times Ext Roman" w:cs="Times Ext Roman"/>
          <w:lang w:val="fr-FR"/>
        </w:rPr>
        <w:t>’</w:t>
      </w:r>
      <w:r w:rsidRPr="007028C5">
        <w:rPr>
          <w:rFonts w:ascii="Times Ext Roman" w:hAnsi="Times Ext Roman" w:cs="Times Ext Roman"/>
          <w:lang w:val="en-US"/>
        </w:rPr>
        <w:t xml:space="preserve">s Mother, </w:t>
      </w:r>
      <w:r w:rsidRPr="007028C5">
        <w:rPr>
          <w:rFonts w:ascii="Times Ext Roman" w:hAnsi="Times Ext Roman" w:cs="Times Ext Roman"/>
          <w:u w:val="single"/>
          <w:lang w:val="en-US"/>
        </w:rPr>
        <w:t>for the day</w:t>
      </w:r>
      <w:r w:rsidRPr="007028C5">
        <w:rPr>
          <w:rFonts w:ascii="Times Ext Roman" w:hAnsi="Times Ext Roman" w:cs="Times Ext Roman"/>
          <w:u w:val="single"/>
          <w:lang w:val="fr-FR"/>
        </w:rPr>
        <w:t>’</w:t>
      </w:r>
      <w:r w:rsidRPr="007028C5">
        <w:rPr>
          <w:rFonts w:ascii="Times Ext Roman" w:hAnsi="Times Ext Roman" w:cs="Times Ext Roman"/>
          <w:u w:val="single"/>
          <w:lang w:val="en-US"/>
        </w:rPr>
        <w:t>s abiding</w:t>
      </w:r>
      <w:r w:rsidRPr="007028C5">
        <w:rPr>
          <w:rFonts w:ascii="Times Ext Roman" w:hAnsi="Times Ext Roman" w:cs="Times Ext Roman"/>
          <w:lang w:val="en-US"/>
        </w:rPr>
        <w:t>.” - “Yes, venerable sir,” the venerable Ananda replied. Then the Blessed One went with the venerable Ananda to the Eas</w:t>
      </w:r>
      <w:r w:rsidRPr="007028C5">
        <w:rPr>
          <w:rFonts w:ascii="Times Ext Roman" w:hAnsi="Times Ext Roman" w:cs="Times Ext Roman"/>
          <w:lang w:val="en-US"/>
        </w:rPr>
        <w:t>t</w:t>
      </w:r>
      <w:r w:rsidRPr="007028C5">
        <w:rPr>
          <w:rFonts w:ascii="Times Ext Roman" w:hAnsi="Times Ext Roman" w:cs="Times Ext Roman"/>
          <w:lang w:val="en-US"/>
        </w:rPr>
        <w:t>ern Park, the Palace of Migāra</w:t>
      </w:r>
      <w:r w:rsidRPr="007028C5">
        <w:rPr>
          <w:rFonts w:ascii="Times Ext Roman" w:hAnsi="Times Ext Roman" w:cs="Times Ext Roman"/>
          <w:lang w:val="fr-FR"/>
        </w:rPr>
        <w:t>’</w:t>
      </w:r>
      <w:r w:rsidRPr="007028C5">
        <w:rPr>
          <w:rFonts w:ascii="Times Ext Roman" w:hAnsi="Times Ext Roman" w:cs="Times Ext Roman"/>
          <w:lang w:val="en-US"/>
        </w:rPr>
        <w:t>s Mother, for the day</w:t>
      </w:r>
      <w:r w:rsidRPr="007028C5">
        <w:rPr>
          <w:rFonts w:ascii="Times Ext Roman" w:hAnsi="Times Ext Roman" w:cs="Times Ext Roman"/>
          <w:lang w:val="fr-FR"/>
        </w:rPr>
        <w:t>’</w:t>
      </w:r>
      <w:r w:rsidRPr="007028C5">
        <w:rPr>
          <w:rFonts w:ascii="Times Ext Roman" w:hAnsi="Times Ext Roman" w:cs="Times Ext Roman"/>
          <w:lang w:val="en-US"/>
        </w:rPr>
        <w:t>s abiding.</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 xml:space="preserve">Then, when it was </w:t>
      </w:r>
      <w:r w:rsidRPr="007028C5">
        <w:rPr>
          <w:rFonts w:ascii="Times Ext Roman" w:hAnsi="Times Ext Roman" w:cs="Times Ext Roman"/>
          <w:u w:val="single"/>
          <w:lang w:val="en-US"/>
        </w:rPr>
        <w:t>evening</w:t>
      </w:r>
      <w:r w:rsidRPr="007028C5">
        <w:rPr>
          <w:rFonts w:ascii="Times Ext Roman" w:hAnsi="Times Ext Roman" w:cs="Times Ext Roman"/>
          <w:lang w:val="en-US"/>
        </w:rPr>
        <w:t xml:space="preserve">, the Blessed One </w:t>
      </w:r>
      <w:r w:rsidRPr="007028C5">
        <w:rPr>
          <w:rFonts w:ascii="Times Ext Roman" w:hAnsi="Times Ext Roman" w:cs="Times Ext Roman"/>
          <w:u w:val="single"/>
          <w:lang w:val="en-US"/>
        </w:rPr>
        <w:t>rose from meditation</w:t>
      </w:r>
      <w:r w:rsidRPr="007028C5">
        <w:rPr>
          <w:rFonts w:ascii="Times Ext Roman" w:hAnsi="Times Ext Roman" w:cs="Times Ext Roman"/>
          <w:lang w:val="en-US"/>
        </w:rPr>
        <w:t xml:space="preserve"> and addressed the vener</w:t>
      </w:r>
      <w:r w:rsidRPr="007028C5">
        <w:rPr>
          <w:rFonts w:ascii="Times Ext Roman" w:hAnsi="Times Ext Roman" w:cs="Times Ext Roman"/>
          <w:lang w:val="en-US"/>
        </w:rPr>
        <w:t>a</w:t>
      </w:r>
      <w:r w:rsidRPr="007028C5">
        <w:rPr>
          <w:rFonts w:ascii="Times Ext Roman" w:hAnsi="Times Ext Roman" w:cs="Times Ext Roman"/>
          <w:lang w:val="en-US"/>
        </w:rPr>
        <w:t xml:space="preserve">ble Ananda: “Ananda, </w:t>
      </w:r>
      <w:r w:rsidRPr="007028C5">
        <w:rPr>
          <w:rFonts w:ascii="Times Ext Roman" w:hAnsi="Times Ext Roman" w:cs="Times Ext Roman"/>
          <w:u w:val="single"/>
          <w:lang w:val="en-US"/>
        </w:rPr>
        <w:t>let us go to the Eastern Bathing Place to bathe</w:t>
      </w:r>
      <w:r w:rsidRPr="007028C5">
        <w:rPr>
          <w:rFonts w:ascii="Times Ext Roman" w:hAnsi="Times Ext Roman" w:cs="Times Ext Roman"/>
          <w:lang w:val="en-US"/>
        </w:rPr>
        <w:t xml:space="preserve">.” - “Yes, venerable sir,” the venerable Ananda replied. Then the Blessed One went with the venerable Ananda to the Eastern Bathing Place to bathe. </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 xml:space="preserve">When he was finished, </w:t>
      </w:r>
      <w:r w:rsidRPr="007028C5">
        <w:rPr>
          <w:rFonts w:ascii="Times Ext Roman" w:hAnsi="Times Ext Roman" w:cs="Times Ext Roman"/>
          <w:u w:val="single"/>
          <w:lang w:val="en-US"/>
        </w:rPr>
        <w:t>he came up out of the water and stood in one robe drying his limbs</w:t>
      </w:r>
      <w:r w:rsidRPr="007028C5">
        <w:rPr>
          <w:rFonts w:ascii="Times Ext Roman" w:hAnsi="Times Ext Roman" w:cs="Times Ext Roman"/>
          <w:lang w:val="de-DE"/>
        </w:rPr>
        <w:t xml:space="preserve">. Then </w:t>
      </w:r>
      <w:r w:rsidRPr="007028C5">
        <w:rPr>
          <w:rFonts w:ascii="Times Ext Roman" w:hAnsi="Times Ext Roman" w:cs="Times Ext Roman"/>
          <w:u w:val="single"/>
          <w:lang w:val="en-US"/>
        </w:rPr>
        <w:t>the venerable Ananda said to the Blessed One</w:t>
      </w:r>
      <w:r w:rsidRPr="007028C5">
        <w:rPr>
          <w:rFonts w:ascii="Times Ext Roman" w:hAnsi="Times Ext Roman" w:cs="Times Ext Roman"/>
          <w:lang w:val="en-US"/>
        </w:rPr>
        <w:t xml:space="preserve">: “Venerable sir, </w:t>
      </w:r>
      <w:r w:rsidRPr="007028C5">
        <w:rPr>
          <w:rFonts w:ascii="Times Ext Roman" w:hAnsi="Times Ext Roman" w:cs="Times Ext Roman"/>
          <w:u w:val="single"/>
          <w:lang w:val="en-US"/>
        </w:rPr>
        <w:t>the brahmin Rammaka</w:t>
      </w:r>
      <w:r w:rsidRPr="007028C5">
        <w:rPr>
          <w:rFonts w:ascii="Times Ext Roman" w:hAnsi="Times Ext Roman" w:cs="Times Ext Roman"/>
          <w:u w:val="single"/>
          <w:lang w:val="fr-FR"/>
        </w:rPr>
        <w:t>’</w:t>
      </w:r>
      <w:r w:rsidRPr="007028C5">
        <w:rPr>
          <w:rFonts w:ascii="Times Ext Roman" w:hAnsi="Times Ext Roman" w:cs="Times Ext Roman"/>
          <w:u w:val="single"/>
          <w:lang w:val="en-US"/>
        </w:rPr>
        <w:t>s hermitage is nearby</w:t>
      </w:r>
      <w:r w:rsidRPr="007028C5">
        <w:rPr>
          <w:rFonts w:ascii="Times Ext Roman" w:hAnsi="Times Ext Roman" w:cs="Times Ext Roman"/>
          <w:lang w:val="en-US"/>
        </w:rPr>
        <w:t xml:space="preserve">. That hermitage is agreeable and delightful. Venerable sir, </w:t>
      </w:r>
      <w:r w:rsidRPr="007028C5">
        <w:rPr>
          <w:rFonts w:ascii="Times Ext Roman" w:hAnsi="Times Ext Roman" w:cs="Times Ext Roman"/>
          <w:u w:val="single"/>
          <w:lang w:val="en-US"/>
        </w:rPr>
        <w:t>it would be good if the Blessed One went there out of compassion.</w:t>
      </w:r>
      <w:r w:rsidRPr="007028C5">
        <w:rPr>
          <w:rFonts w:ascii="Times Ext Roman" w:hAnsi="Times Ext Roman" w:cs="Times Ext Roman"/>
          <w:lang w:val="en-US"/>
        </w:rPr>
        <w:t>” The Blessed One consented in s</w:t>
      </w:r>
      <w:r w:rsidRPr="007028C5">
        <w:rPr>
          <w:rFonts w:ascii="Times Ext Roman" w:hAnsi="Times Ext Roman" w:cs="Times Ext Roman"/>
          <w:lang w:val="en-US"/>
        </w:rPr>
        <w:t>i</w:t>
      </w:r>
      <w:r w:rsidRPr="007028C5">
        <w:rPr>
          <w:rFonts w:ascii="Times Ext Roman" w:hAnsi="Times Ext Roman" w:cs="Times Ext Roman"/>
          <w:lang w:val="en-US"/>
        </w:rPr>
        <w:t>lence.</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爾時</w:t>
      </w:r>
      <w:r w:rsidRPr="007028C5">
        <w:rPr>
          <w:rFonts w:ascii="新細明體" w:eastAsia="新細明體" w:hAnsi="新細明體" w:cs="新細明體"/>
        </w:rPr>
        <w:t>，</w:t>
      </w:r>
      <w:r>
        <w:rPr>
          <w:rFonts w:ascii="新細明體" w:eastAsia="新細明體" w:hAnsi="新細明體" w:cs="新細明體"/>
          <w:lang w:val="zh-TW"/>
        </w:rPr>
        <w:t>梵志羅摩家</w:t>
      </w:r>
      <w:r w:rsidRPr="007028C5">
        <w:rPr>
          <w:rFonts w:ascii="新細明體" w:eastAsia="新細明體" w:hAnsi="新細明體" w:cs="新細明體"/>
        </w:rPr>
        <w:t>，</w:t>
      </w:r>
      <w:r>
        <w:rPr>
          <w:rFonts w:ascii="新細明體" w:eastAsia="新細明體" w:hAnsi="新細明體" w:cs="新細明體"/>
          <w:lang w:val="zh-TW"/>
        </w:rPr>
        <w:t>眾多比丘集坐說法</w:t>
      </w:r>
      <w:r w:rsidRPr="007028C5">
        <w:rPr>
          <w:rFonts w:ascii="新細明體" w:eastAsia="新細明體" w:hAnsi="新細明體" w:cs="新細明體"/>
        </w:rPr>
        <w:t>，</w:t>
      </w:r>
      <w:r>
        <w:rPr>
          <w:rFonts w:ascii="新細明體" w:eastAsia="新細明體" w:hAnsi="新細明體" w:cs="新細明體"/>
          <w:lang w:val="zh-TW"/>
        </w:rPr>
        <w:t>佛住門外</w:t>
      </w:r>
      <w:r w:rsidRPr="007028C5">
        <w:rPr>
          <w:rFonts w:ascii="新細明體" w:eastAsia="新細明體" w:hAnsi="新細明體" w:cs="新細明體"/>
        </w:rPr>
        <w:t>，</w:t>
      </w:r>
      <w:r>
        <w:rPr>
          <w:rFonts w:ascii="新細明體" w:eastAsia="新細明體" w:hAnsi="新細明體" w:cs="新細明體"/>
          <w:lang w:val="zh-TW"/>
        </w:rPr>
        <w:t>待諸比丘說法訖竟。眾多比丘尋說法訖，默然而住，世尊知已，謦欬</w:t>
      </w:r>
      <w:r>
        <w:rPr>
          <w:rFonts w:ascii="Times New Roman" w:eastAsia="Times New Roman" w:hAnsi="Times New Roman" w:cs="Times New Roman"/>
          <w:vertAlign w:val="superscript"/>
        </w:rPr>
        <w:footnoteReference w:id="30"/>
      </w:r>
      <w:r>
        <w:rPr>
          <w:rFonts w:ascii="新細明體" w:eastAsia="新細明體" w:hAnsi="新細明體" w:cs="新細明體"/>
          <w:lang w:val="zh-TW"/>
        </w:rPr>
        <w:t>敲</w:t>
      </w:r>
      <w:r>
        <w:rPr>
          <w:rFonts w:ascii="Times New Roman" w:eastAsia="Times New Roman" w:hAnsi="Times New Roman" w:cs="Times New Roman"/>
          <w:vertAlign w:val="superscript"/>
        </w:rPr>
        <w:footnoteReference w:id="31"/>
      </w:r>
      <w:r>
        <w:rPr>
          <w:rFonts w:ascii="新細明體" w:eastAsia="新細明體" w:hAnsi="新細明體" w:cs="新細明體"/>
          <w:lang w:val="zh-TW"/>
        </w:rPr>
        <w:t>門，諸比丘聞，卽往開門，世尊便入梵志羅摩家，於比丘眾前敷座而坐，問曰：「諸比丘向說何等？以何事故集坐在此？」</w:t>
      </w:r>
      <w:r>
        <w:rPr>
          <w:rFonts w:ascii="新細明體" w:eastAsia="新細明體" w:hAnsi="新細明體" w:cs="新細明體"/>
          <w:lang w:val="zh-TW"/>
        </w:rPr>
        <w:br/>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時，諸比丘答曰：「世尊！向者說法，以此</w:t>
      </w:r>
      <w:r>
        <w:rPr>
          <w:rFonts w:ascii="新細明體" w:eastAsia="新細明體" w:hAnsi="新細明體" w:cs="新細明體"/>
          <w:b/>
          <w:bCs/>
          <w:lang w:val="zh-TW"/>
        </w:rPr>
        <w:t>法事</w:t>
      </w:r>
      <w:r>
        <w:rPr>
          <w:rFonts w:ascii="新細明體" w:eastAsia="新細明體" w:hAnsi="新細明體" w:cs="新細明體"/>
          <w:lang w:val="zh-TW"/>
        </w:rPr>
        <w:t>集坐在此。」</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世尊歎曰：「善哉！善哉！比丘集坐當行二事，一曰說法，二</w:t>
      </w:r>
      <w:r>
        <w:rPr>
          <w:rFonts w:ascii="新細明體" w:eastAsia="新細明體" w:hAnsi="新細明體" w:cs="新細明體"/>
          <w:sz w:val="20"/>
          <w:szCs w:val="20"/>
          <w:shd w:val="clear" w:color="auto" w:fill="D8D8D8"/>
          <w:lang w:val="zh-TW"/>
        </w:rPr>
        <w:t>（</w:t>
      </w:r>
      <w:r>
        <w:rPr>
          <w:rFonts w:ascii="Times New Roman"/>
          <w:sz w:val="20"/>
          <w:szCs w:val="20"/>
          <w:shd w:val="clear" w:color="auto" w:fill="D8D8D8"/>
        </w:rPr>
        <w:t>776a</w:t>
      </w:r>
      <w:r>
        <w:rPr>
          <w:rFonts w:ascii="新細明體" w:eastAsia="新細明體" w:hAnsi="新細明體" w:cs="新細明體"/>
          <w:sz w:val="20"/>
          <w:szCs w:val="20"/>
          <w:shd w:val="clear" w:color="auto" w:fill="D8D8D8"/>
          <w:lang w:val="zh-TW"/>
        </w:rPr>
        <w:t>）</w:t>
      </w:r>
      <w:r>
        <w:rPr>
          <w:rFonts w:ascii="新細明體" w:eastAsia="新細明體" w:hAnsi="新細明體" w:cs="新細明體"/>
          <w:lang w:val="zh-TW"/>
        </w:rPr>
        <w:t>曰默然。所以者何？我亦為汝說法，諦聽！諦聽！善思念之。」</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時，諸比丘白曰：「唯然，當受教聽。」</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4. Then the Blessed One went to the brahmin Rammaka</w:t>
      </w:r>
      <w:r w:rsidRPr="007028C5">
        <w:rPr>
          <w:rFonts w:ascii="Times Ext Roman" w:hAnsi="Times Ext Roman" w:cs="Times Ext Roman"/>
          <w:lang w:val="fr-FR"/>
        </w:rPr>
        <w:t>’</w:t>
      </w:r>
      <w:r w:rsidRPr="007028C5">
        <w:rPr>
          <w:rFonts w:ascii="Times Ext Roman" w:hAnsi="Times Ext Roman" w:cs="Times Ext Roman"/>
          <w:lang w:val="en-US"/>
        </w:rPr>
        <w:t xml:space="preserve">s hermitage. Now on that occasion a number of </w:t>
      </w:r>
      <w:r w:rsidRPr="007028C5">
        <w:rPr>
          <w:rFonts w:ascii="Times Ext Roman" w:hAnsi="Times Ext Roman" w:cs="Times Ext Roman"/>
          <w:u w:val="single"/>
          <w:lang w:val="en-US"/>
        </w:rPr>
        <w:t>bhikkhus were sitting together in the hermitage discussing the Dhamma</w:t>
      </w:r>
      <w:r w:rsidRPr="007028C5">
        <w:rPr>
          <w:rFonts w:ascii="Times Ext Roman" w:hAnsi="Times Ext Roman" w:cs="Times Ext Roman"/>
          <w:lang w:val="en-US"/>
        </w:rPr>
        <w:t xml:space="preserve">. The Blessed One </w:t>
      </w:r>
      <w:r w:rsidRPr="007028C5">
        <w:rPr>
          <w:rFonts w:ascii="Times Ext Roman" w:hAnsi="Times Ext Roman" w:cs="Times Ext Roman"/>
          <w:u w:val="single"/>
          <w:lang w:val="en-US"/>
        </w:rPr>
        <w:t>stood outside the door waiting for their discussion to end</w:t>
      </w:r>
      <w:r w:rsidRPr="007028C5">
        <w:rPr>
          <w:rFonts w:ascii="Times Ext Roman" w:hAnsi="Times Ext Roman" w:cs="Times Ext Roman"/>
          <w:lang w:val="en-US"/>
        </w:rPr>
        <w:t xml:space="preserve">. When he knew that it was over, he </w:t>
      </w:r>
      <w:r w:rsidRPr="007028C5">
        <w:rPr>
          <w:rFonts w:ascii="Times Ext Roman" w:hAnsi="Times Ext Roman" w:cs="Times Ext Roman"/>
          <w:u w:val="single"/>
          <w:lang w:val="en-US"/>
        </w:rPr>
        <w:t>coughed and knocked</w:t>
      </w:r>
      <w:r w:rsidRPr="007028C5">
        <w:rPr>
          <w:rFonts w:ascii="Times Ext Roman" w:hAnsi="Times Ext Roman" w:cs="Times Ext Roman"/>
          <w:lang w:val="en-US"/>
        </w:rPr>
        <w:t xml:space="preserve">, and the bhikkhus opened the door for him. The Blessed One entered, sat down on a seat made ready, and addressed the bhikkhus thus: “Bhikkhus, </w:t>
      </w:r>
      <w:r w:rsidRPr="007028C5">
        <w:rPr>
          <w:rFonts w:ascii="Times Ext Roman" w:hAnsi="Times Ext Roman" w:cs="Times Ext Roman"/>
          <w:u w:val="single"/>
          <w:lang w:val="en-US"/>
        </w:rPr>
        <w:t>for what discussion are you sitting together here now? And what was your discussion that was interrupted?</w:t>
      </w:r>
      <w:r w:rsidRPr="007028C5">
        <w:rPr>
          <w:rFonts w:ascii="Times Ext Roman" w:hAnsi="Times Ext Roman" w:cs="Times Ext Roman"/>
          <w:lang w:val="en-US"/>
        </w:rPr>
        <w:t>”</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“Venerable sir, our discussion on the Dhamma that was interrupted was about the Blessed One himself. Then the Blessed One arrived.”</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 xml:space="preserve">“Good, bhikkhus. It is fitting for you clansmen who have gone forth out of faith from the home life into homelessness </w:t>
      </w:r>
      <w:r w:rsidRPr="007028C5">
        <w:rPr>
          <w:rFonts w:ascii="Times Ext Roman" w:hAnsi="Times Ext Roman" w:cs="Times Ext Roman"/>
          <w:u w:val="single"/>
          <w:lang w:val="en-US"/>
        </w:rPr>
        <w:t>to sit together to discuss the Dhamma</w:t>
      </w:r>
      <w:r w:rsidRPr="007028C5">
        <w:rPr>
          <w:rFonts w:ascii="Times Ext Roman" w:hAnsi="Times Ext Roman" w:cs="Times Ext Roman"/>
          <w:lang w:val="en-US"/>
        </w:rPr>
        <w:t>. When you gather toget</w:t>
      </w:r>
      <w:r w:rsidRPr="007028C5">
        <w:rPr>
          <w:rFonts w:ascii="Times Ext Roman" w:hAnsi="Times Ext Roman" w:cs="Times Ext Roman"/>
          <w:lang w:val="en-US"/>
        </w:rPr>
        <w:t>h</w:t>
      </w:r>
      <w:r w:rsidRPr="007028C5">
        <w:rPr>
          <w:rFonts w:ascii="Times Ext Roman" w:hAnsi="Times Ext Roman" w:cs="Times Ext Roman"/>
          <w:lang w:val="en-US"/>
        </w:rPr>
        <w:lastRenderedPageBreak/>
        <w:t xml:space="preserve">er, bhikkhus, you should do either of two things: </w:t>
      </w:r>
      <w:r w:rsidRPr="007028C5">
        <w:rPr>
          <w:rFonts w:ascii="Times Ext Roman" w:hAnsi="Times Ext Roman" w:cs="Times Ext Roman"/>
          <w:u w:val="single"/>
          <w:lang w:val="en-US"/>
        </w:rPr>
        <w:t>hold discussion on the Dhamma or maintain noble silence</w:t>
      </w:r>
      <w:r w:rsidRPr="007028C5">
        <w:rPr>
          <w:rFonts w:ascii="Times Ext Roman" w:hAnsi="Times Ext Roman" w:cs="Times Ext Roman"/>
          <w:lang w:val="en-US"/>
        </w:rPr>
        <w:t>.</w:t>
      </w:r>
    </w:p>
    <w:p w:rsidR="002B45C4" w:rsidRPr="007028C5" w:rsidRDefault="002B45C4">
      <w:pPr>
        <w:ind w:left="360"/>
        <w:jc w:val="both"/>
        <w:rPr>
          <w:rFonts w:ascii="新細明體" w:eastAsia="新細明體" w:hAnsi="新細明體" w:cs="新細明體" w:hint="default"/>
        </w:rPr>
      </w:pPr>
    </w:p>
    <w:p w:rsidR="002B45C4" w:rsidRDefault="007028C5">
      <w:pPr>
        <w:ind w:firstLine="400"/>
        <w:jc w:val="both"/>
        <w:rPr>
          <w:rFonts w:hint="default"/>
          <w:sz w:val="20"/>
          <w:szCs w:val="20"/>
          <w:u w:val="single"/>
        </w:rPr>
      </w:pPr>
      <w:r>
        <w:rPr>
          <w:rFonts w:ascii="Times New Roman"/>
          <w:sz w:val="20"/>
          <w:szCs w:val="20"/>
          <w:u w:val="single"/>
        </w:rPr>
        <w:t>2</w:t>
      </w:r>
      <w:r>
        <w:rPr>
          <w:rFonts w:ascii="新細明體" w:eastAsia="新細明體" w:hAnsi="新細明體" w:cs="新細明體"/>
          <w:sz w:val="20"/>
          <w:szCs w:val="20"/>
          <w:u w:val="single"/>
          <w:lang w:val="zh-TW"/>
        </w:rPr>
        <w:t>、</w:t>
      </w:r>
      <w:r>
        <w:rPr>
          <w:rFonts w:eastAsia="標楷體"/>
          <w:sz w:val="20"/>
          <w:szCs w:val="20"/>
          <w:u w:val="single"/>
          <w:lang w:val="zh-TW"/>
        </w:rPr>
        <w:t>正說聖求、非聖求之法</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佛言：「有二種求，一曰聖求，二曰非聖求。</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5. Bhikkhus, there are these two kinds of search: the </w:t>
      </w:r>
      <w:r w:rsidRPr="007028C5">
        <w:rPr>
          <w:rFonts w:ascii="Times Ext Roman" w:eastAsia="新細明體" w:hAnsi="Times Ext Roman" w:cs="Times Ext Roman"/>
          <w:u w:val="single"/>
          <w:lang w:val="en-US"/>
        </w:rPr>
        <w:t>noble search</w:t>
      </w:r>
      <w:r w:rsidRPr="007028C5">
        <w:rPr>
          <w:rFonts w:ascii="Times Ext Roman" w:eastAsia="新細明體" w:hAnsi="Times Ext Roman" w:cs="Times Ext Roman"/>
          <w:lang w:val="en-US"/>
        </w:rPr>
        <w:t xml:space="preserve"> and the </w:t>
      </w:r>
      <w:r w:rsidRPr="007028C5">
        <w:rPr>
          <w:rFonts w:ascii="Times Ext Roman" w:eastAsia="新細明體" w:hAnsi="Times Ext Roman" w:cs="Times Ext Roman"/>
          <w:u w:val="single"/>
          <w:lang w:val="en-US"/>
        </w:rPr>
        <w:t>ignoble search</w:t>
      </w:r>
      <w:r w:rsidRPr="007028C5">
        <w:rPr>
          <w:rFonts w:ascii="Times Ext Roman" w:eastAsia="新細明體" w:hAnsi="Times Ext Roman" w:cs="Times Ext Roman"/>
          <w:lang w:val="en-US"/>
        </w:rPr>
        <w:t>.</w:t>
      </w:r>
    </w:p>
    <w:p w:rsidR="002B45C4" w:rsidRPr="007028C5" w:rsidRDefault="002B45C4">
      <w:pPr>
        <w:pStyle w:val="BodyA"/>
        <w:rPr>
          <w:rFonts w:ascii="新細明體" w:eastAsia="新細明體" w:hAnsi="新細明體" w:cs="新細明體"/>
          <w:lang w:val="en-US"/>
        </w:rPr>
      </w:pPr>
    </w:p>
    <w:p w:rsidR="007028C5" w:rsidRDefault="007028C5" w:rsidP="007028C5">
      <w:pPr>
        <w:ind w:left="630"/>
        <w:rPr>
          <w:rFonts w:hint="default"/>
        </w:rPr>
      </w:pPr>
      <w:r w:rsidRPr="007028C5">
        <w:rPr>
          <w:rFonts w:ascii="Times New Roman" w:eastAsia="標楷體"/>
          <w:sz w:val="20"/>
          <w:szCs w:val="20"/>
          <w:u w:val="single"/>
          <w:lang w:val="zh-TW"/>
        </w:rPr>
        <w:t>（</w:t>
      </w:r>
      <w:r w:rsidRPr="007028C5">
        <w:rPr>
          <w:rFonts w:ascii="新細明體" w:eastAsia="新細明體" w:hAnsi="新細明體" w:cs="新細明體"/>
          <w:sz w:val="20"/>
          <w:szCs w:val="20"/>
          <w:u w:val="single"/>
          <w:lang w:val="zh-TW"/>
        </w:rPr>
        <w:t>1</w:t>
      </w:r>
      <w:r>
        <w:rPr>
          <w:rFonts w:eastAsia="標楷體"/>
          <w:sz w:val="20"/>
          <w:szCs w:val="20"/>
          <w:u w:val="single"/>
          <w:lang w:val="zh-TW"/>
        </w:rPr>
        <w:t>）</w:t>
      </w:r>
      <w:r w:rsidRPr="007028C5">
        <w:rPr>
          <w:rFonts w:eastAsia="標楷體"/>
          <w:sz w:val="20"/>
          <w:szCs w:val="20"/>
          <w:u w:val="single"/>
          <w:lang w:val="zh-TW"/>
        </w:rPr>
        <w:t>別釋非聖求之法</w:t>
      </w:r>
    </w:p>
    <w:p w:rsidR="002B45C4" w:rsidRPr="007028C5" w:rsidRDefault="007028C5" w:rsidP="007028C5">
      <w:pPr>
        <w:ind w:left="630"/>
        <w:jc w:val="both"/>
        <w:rPr>
          <w:rFonts w:ascii="新細明體" w:eastAsia="新細明體" w:hAnsi="新細明體" w:cs="新細明體" w:hint="default"/>
          <w:lang w:val="zh-TW"/>
        </w:rPr>
      </w:pPr>
      <w:r w:rsidRPr="007028C5">
        <w:rPr>
          <w:rFonts w:ascii="新細明體" w:eastAsia="新細明體" w:hAnsi="新細明體" w:cs="新細明體"/>
          <w:lang w:val="zh-TW"/>
        </w:rPr>
        <w:t>云何非聖求？有一實病法、求病法，實老法、死法、愁憂慼法，實穢汙法、求穢汙法。</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云何實病法求病法？云何病法耶？兒子、兄弟是病法也。象馬、牛羊、奴婢、錢財、珍寶、米穀是病害法。眾生於中觸染貪著，憍慠受入，不見災患，不見出要，而取用之。</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云何老法、死法、愁憂慼法、穢汙法耶？兒子、兄弟是穢汙法。象馬、牛羊、奴婢、錢財、珍寶、米穀是穢汙</w:t>
      </w:r>
      <w:r>
        <w:rPr>
          <w:rFonts w:ascii="Times New Roman" w:eastAsia="Times New Roman" w:hAnsi="Times New Roman" w:cs="Times New Roman"/>
          <w:vertAlign w:val="superscript"/>
        </w:rPr>
        <w:footnoteReference w:id="32"/>
      </w:r>
      <w:r>
        <w:rPr>
          <w:rFonts w:ascii="新細明體" w:eastAsia="新細明體" w:hAnsi="新細明體" w:cs="新細明體"/>
          <w:lang w:val="zh-TW"/>
        </w:rPr>
        <w:t>害法。眾生於中染觸貪著，憍慠受入，不見災患，不見出要，而取用之。</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彼人欲求無病無上安隱涅槃，得無病無上安隱涅槃者，終無是處；求無老、無死、無愁憂慼、無穢汙無上安隱涅槃，得無老、無死、無愁憂慼、無穢汙無上安隱涅槃者，終無是處，是謂非聖求。</w:t>
      </w:r>
    </w:p>
    <w:p w:rsidR="002B45C4" w:rsidRDefault="002B45C4">
      <w:pPr>
        <w:ind w:left="63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 xml:space="preserve">And what is the ignoble search? </w:t>
      </w:r>
      <w:r w:rsidRPr="007028C5">
        <w:rPr>
          <w:rFonts w:ascii="Times Ext Roman" w:hAnsi="Times Ext Roman" w:cs="Times Ext Roman"/>
          <w:color w:val="0432FF"/>
          <w:u w:color="0432FF"/>
          <w:lang w:val="en-US"/>
        </w:rPr>
        <w:t>Here someone being himself subject to birth seeks what is also subject to birth</w:t>
      </w:r>
      <w:r w:rsidRPr="007028C5">
        <w:rPr>
          <w:rFonts w:ascii="Times Ext Roman" w:hAnsi="Times Ext Roman" w:cs="Times Ext Roman"/>
          <w:lang w:val="en-US"/>
        </w:rPr>
        <w:t xml:space="preserve">; being himself subject to </w:t>
      </w:r>
      <w:r w:rsidRPr="007028C5">
        <w:rPr>
          <w:rFonts w:ascii="Times Ext Roman" w:hAnsi="Times Ext Roman" w:cs="Times Ext Roman"/>
          <w:lang w:val="de-DE"/>
        </w:rPr>
        <w:t>ageing</w:t>
      </w:r>
      <w:r w:rsidRPr="007028C5">
        <w:rPr>
          <w:rFonts w:ascii="Times Ext Roman" w:hAnsi="Times Ext Roman" w:cs="Times Ext Roman"/>
          <w:lang w:val="en-US"/>
        </w:rPr>
        <w:t xml:space="preserve">, he </w:t>
      </w:r>
      <w:r w:rsidRPr="007028C5">
        <w:rPr>
          <w:rFonts w:ascii="Times Ext Roman" w:hAnsi="Times Ext Roman" w:cs="Times Ext Roman"/>
          <w:u w:val="single"/>
          <w:lang w:val="en-US"/>
        </w:rPr>
        <w:t>seeks</w:t>
      </w:r>
      <w:r w:rsidRPr="007028C5">
        <w:rPr>
          <w:rFonts w:ascii="Times Ext Roman" w:hAnsi="Times Ext Roman" w:cs="Times Ext Roman"/>
          <w:lang w:val="en-US"/>
        </w:rPr>
        <w:t xml:space="preserve"> what is also subject to ageing; being himself subject to </w:t>
      </w:r>
      <w:r w:rsidRPr="007028C5">
        <w:rPr>
          <w:rFonts w:ascii="Times Ext Roman" w:hAnsi="Times Ext Roman" w:cs="Times Ext Roman"/>
          <w:lang w:val="sv-SE"/>
        </w:rPr>
        <w:t>sickness</w:t>
      </w:r>
      <w:r w:rsidRPr="007028C5">
        <w:rPr>
          <w:rFonts w:ascii="Times Ext Roman" w:hAnsi="Times Ext Roman" w:cs="Times Ext Roman"/>
          <w:lang w:val="en-US"/>
        </w:rPr>
        <w:t xml:space="preserve">, he </w:t>
      </w:r>
      <w:r w:rsidRPr="007028C5">
        <w:rPr>
          <w:rFonts w:ascii="Times Ext Roman" w:hAnsi="Times Ext Roman" w:cs="Times Ext Roman"/>
          <w:u w:val="single"/>
          <w:lang w:val="en-US"/>
        </w:rPr>
        <w:t>seeks</w:t>
      </w:r>
      <w:r w:rsidRPr="007028C5">
        <w:rPr>
          <w:rFonts w:ascii="Times Ext Roman" w:hAnsi="Times Ext Roman" w:cs="Times Ext Roman"/>
          <w:lang w:val="en-US"/>
        </w:rPr>
        <w:t xml:space="preserve"> what is also subject to sickness; being himself su</w:t>
      </w:r>
      <w:r w:rsidRPr="007028C5">
        <w:rPr>
          <w:rFonts w:ascii="Times Ext Roman" w:hAnsi="Times Ext Roman" w:cs="Times Ext Roman"/>
          <w:lang w:val="en-US"/>
        </w:rPr>
        <w:t>b</w:t>
      </w:r>
      <w:r w:rsidRPr="007028C5">
        <w:rPr>
          <w:rFonts w:ascii="Times Ext Roman" w:hAnsi="Times Ext Roman" w:cs="Times Ext Roman"/>
          <w:lang w:val="en-US"/>
        </w:rPr>
        <w:t xml:space="preserve">ject to death, he </w:t>
      </w:r>
      <w:r w:rsidRPr="007028C5">
        <w:rPr>
          <w:rFonts w:ascii="Times Ext Roman" w:hAnsi="Times Ext Roman" w:cs="Times Ext Roman"/>
          <w:u w:val="single"/>
          <w:lang w:val="en-US"/>
        </w:rPr>
        <w:t>seeks</w:t>
      </w:r>
      <w:r w:rsidRPr="007028C5">
        <w:rPr>
          <w:rFonts w:ascii="Times Ext Roman" w:hAnsi="Times Ext Roman" w:cs="Times Ext Roman"/>
          <w:lang w:val="en-US"/>
        </w:rPr>
        <w:t xml:space="preserve"> what is also subject to death; being himself subject to sorrow, he </w:t>
      </w:r>
      <w:r w:rsidRPr="007028C5">
        <w:rPr>
          <w:rFonts w:ascii="Times Ext Roman" w:hAnsi="Times Ext Roman" w:cs="Times Ext Roman"/>
          <w:u w:val="single"/>
          <w:lang w:val="en-US"/>
        </w:rPr>
        <w:t>seeks</w:t>
      </w:r>
      <w:r w:rsidRPr="007028C5">
        <w:rPr>
          <w:rFonts w:ascii="Times Ext Roman" w:hAnsi="Times Ext Roman" w:cs="Times Ext Roman"/>
          <w:lang w:val="en-US"/>
        </w:rPr>
        <w:t xml:space="preserve"> what is also subject to sorrow; being himself subject to </w:t>
      </w:r>
      <w:r w:rsidRPr="007028C5">
        <w:rPr>
          <w:rFonts w:ascii="Times Ext Roman" w:hAnsi="Times Ext Roman" w:cs="Times Ext Roman"/>
          <w:lang w:val="fr-FR"/>
        </w:rPr>
        <w:t>defilement</w:t>
      </w:r>
      <w:r w:rsidRPr="007028C5">
        <w:rPr>
          <w:rFonts w:ascii="Times Ext Roman" w:hAnsi="Times Ext Roman" w:cs="Times Ext Roman"/>
          <w:lang w:val="en-US"/>
        </w:rPr>
        <w:t xml:space="preserve">, he </w:t>
      </w:r>
      <w:r w:rsidRPr="007028C5">
        <w:rPr>
          <w:rFonts w:ascii="Times Ext Roman" w:hAnsi="Times Ext Roman" w:cs="Times Ext Roman"/>
          <w:u w:val="single"/>
          <w:lang w:val="en-US"/>
        </w:rPr>
        <w:t>seeks</w:t>
      </w:r>
      <w:r w:rsidRPr="007028C5">
        <w:rPr>
          <w:rFonts w:ascii="Times Ext Roman" w:hAnsi="Times Ext Roman" w:cs="Times Ext Roman"/>
          <w:lang w:val="en-US"/>
        </w:rPr>
        <w:t xml:space="preserve"> what is also su</w:t>
      </w:r>
      <w:r w:rsidRPr="007028C5">
        <w:rPr>
          <w:rFonts w:ascii="Times Ext Roman" w:hAnsi="Times Ext Roman" w:cs="Times Ext Roman"/>
          <w:lang w:val="en-US"/>
        </w:rPr>
        <w:t>b</w:t>
      </w:r>
      <w:r w:rsidRPr="007028C5">
        <w:rPr>
          <w:rFonts w:ascii="Times Ext Roman" w:hAnsi="Times Ext Roman" w:cs="Times Ext Roman"/>
          <w:lang w:val="en-US"/>
        </w:rPr>
        <w:t>ject to defilement.</w:t>
      </w:r>
    </w:p>
    <w:p w:rsidR="002B45C4" w:rsidRPr="007028C5" w:rsidRDefault="002B45C4">
      <w:pPr>
        <w:pStyle w:val="BodyA"/>
        <w:rPr>
          <w:rFonts w:ascii="Times Ext Roman" w:hAnsi="Times Ext Roman" w:cs="Times Ext Roman"/>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6. And what may be said to be subject to birth? Wife and children are subject to birth, men and women slaves, goats and sheep, fowl and pigs, elephants, cattle, horses and mares, gold and silver are subject to birth. These objects of attachment</w:t>
      </w:r>
      <w:r w:rsidRPr="007028C5">
        <w:rPr>
          <w:rFonts w:ascii="Times Ext Roman" w:hAnsi="Times Ext Roman" w:cs="Times Ext Roman"/>
          <w:color w:val="0432FF"/>
          <w:position w:val="20"/>
          <w:sz w:val="16"/>
          <w:szCs w:val="16"/>
          <w:u w:color="0432FF"/>
          <w:lang w:val="en-US"/>
        </w:rPr>
        <w:t xml:space="preserve"> </w:t>
      </w:r>
      <w:r w:rsidRPr="007028C5">
        <w:rPr>
          <w:rFonts w:ascii="Times Ext Roman" w:hAnsi="Times Ext Roman" w:cs="Times Ext Roman"/>
          <w:color w:val="0432FF"/>
          <w:u w:color="0432FF"/>
          <w:lang w:val="en-US"/>
        </w:rPr>
        <w:t xml:space="preserve">are subject to birth; and one who is </w:t>
      </w:r>
      <w:r w:rsidRPr="007028C5">
        <w:rPr>
          <w:rFonts w:ascii="Times Ext Roman" w:hAnsi="Times Ext Roman" w:cs="Times Ext Roman"/>
          <w:color w:val="0432FF"/>
          <w:u w:val="single" w:color="0432FF"/>
          <w:lang w:val="en-US"/>
        </w:rPr>
        <w:t>tied to</w:t>
      </w:r>
      <w:r w:rsidRPr="007028C5">
        <w:rPr>
          <w:rFonts w:ascii="Times Ext Roman" w:hAnsi="Times Ext Roman" w:cs="Times Ext Roman"/>
          <w:color w:val="0432FF"/>
          <w:u w:color="0432FF"/>
          <w:lang w:val="en-US"/>
        </w:rPr>
        <w:t xml:space="preserve"> these things, </w:t>
      </w:r>
      <w:r w:rsidRPr="007028C5">
        <w:rPr>
          <w:rFonts w:ascii="Times Ext Roman" w:hAnsi="Times Ext Roman" w:cs="Times Ext Roman"/>
          <w:color w:val="0432FF"/>
          <w:u w:val="single" w:color="0432FF"/>
          <w:lang w:val="en-US"/>
        </w:rPr>
        <w:t>infatuated with</w:t>
      </w:r>
      <w:r w:rsidRPr="007028C5">
        <w:rPr>
          <w:rFonts w:ascii="Times Ext Roman" w:hAnsi="Times Ext Roman" w:cs="Times Ext Roman"/>
          <w:color w:val="0432FF"/>
          <w:u w:color="0432FF"/>
          <w:lang w:val="en-US"/>
        </w:rPr>
        <w:t xml:space="preserve"> them, and </w:t>
      </w:r>
      <w:r w:rsidRPr="007028C5">
        <w:rPr>
          <w:rFonts w:ascii="Times Ext Roman" w:hAnsi="Times Ext Roman" w:cs="Times Ext Roman"/>
          <w:color w:val="0432FF"/>
          <w:u w:val="single" w:color="0432FF"/>
          <w:lang w:val="en-US"/>
        </w:rPr>
        <w:t>utterly committed to</w:t>
      </w:r>
      <w:r w:rsidRPr="007028C5">
        <w:rPr>
          <w:rFonts w:ascii="Times Ext Roman" w:hAnsi="Times Ext Roman" w:cs="Times Ext Roman"/>
          <w:color w:val="0432FF"/>
          <w:u w:color="0432FF"/>
          <w:lang w:val="en-US"/>
        </w:rPr>
        <w:t xml:space="preserve"> them, being himself su</w:t>
      </w:r>
      <w:r w:rsidRPr="007028C5">
        <w:rPr>
          <w:rFonts w:ascii="Times Ext Roman" w:hAnsi="Times Ext Roman" w:cs="Times Ext Roman"/>
          <w:color w:val="0432FF"/>
          <w:u w:color="0432FF"/>
          <w:lang w:val="en-US"/>
        </w:rPr>
        <w:t>b</w:t>
      </w:r>
      <w:r w:rsidRPr="007028C5">
        <w:rPr>
          <w:rFonts w:ascii="Times Ext Roman" w:hAnsi="Times Ext Roman" w:cs="Times Ext Roman"/>
          <w:color w:val="0432FF"/>
          <w:u w:color="0432FF"/>
          <w:lang w:val="en-US"/>
        </w:rPr>
        <w:t>ject to birth, seeks what it also subject to birth.</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 xml:space="preserve">7. And what may be said to be subject to </w:t>
      </w:r>
      <w:r w:rsidRPr="007028C5">
        <w:rPr>
          <w:rFonts w:ascii="Times Ext Roman" w:hAnsi="Times Ext Roman" w:cs="Times Ext Roman"/>
          <w:lang w:val="de-DE"/>
        </w:rPr>
        <w:t>ageing</w:t>
      </w:r>
      <w:r w:rsidRPr="007028C5">
        <w:rPr>
          <w:rFonts w:ascii="Times Ext Roman" w:hAnsi="Times Ext Roman" w:cs="Times Ext Roman"/>
          <w:lang w:val="en-US"/>
        </w:rPr>
        <w:t>? Wife and children are subject to ageing, men and women slaves, goats and sheep, fowl and pigs, elephants, cattle, horses and mares, gold and silver are subject to ageing. These objects of attachment are subject to ageing; and one who is tied to these things, infatuated with them, and utterly committed to them, being himself subject to ageing, seeks what is also subject to ageing.</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lastRenderedPageBreak/>
        <w:t xml:space="preserve">8. And what may be said to be subject to </w:t>
      </w:r>
      <w:r w:rsidRPr="007028C5">
        <w:rPr>
          <w:rFonts w:ascii="Times Ext Roman" w:hAnsi="Times Ext Roman" w:cs="Times Ext Roman"/>
          <w:lang w:val="sv-SE"/>
        </w:rPr>
        <w:t>sickness</w:t>
      </w:r>
      <w:r w:rsidRPr="007028C5">
        <w:rPr>
          <w:rFonts w:ascii="Times Ext Roman" w:hAnsi="Times Ext Roman" w:cs="Times Ext Roman"/>
          <w:lang w:val="en-US"/>
        </w:rPr>
        <w:t>? Wife and children are subject to sickness, men and women slaves, goats and sheep, fowl and pigs, elephants, cattle, horses and mares are subject to sickness. These objects of attachment are subject to sickness; and one who is tied to these things, infatuated with them, and utterly committed to them, being himself su</w:t>
      </w:r>
      <w:r w:rsidRPr="007028C5">
        <w:rPr>
          <w:rFonts w:ascii="Times Ext Roman" w:hAnsi="Times Ext Roman" w:cs="Times Ext Roman"/>
          <w:lang w:val="en-US"/>
        </w:rPr>
        <w:t>b</w:t>
      </w:r>
      <w:r w:rsidRPr="007028C5">
        <w:rPr>
          <w:rFonts w:ascii="Times Ext Roman" w:hAnsi="Times Ext Roman" w:cs="Times Ext Roman"/>
          <w:lang w:val="en-US"/>
        </w:rPr>
        <w:t>ject to sickness, seeks what is also subject to sickness.</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9. And what may be said to be subject to death? Wife and children are subject to death, men and women slaves, goats and sheep, fowl and pigs, elephants, cattle, horses and mares are subject to death. These objects of attachment are subject to death; and one who is tied to these things, infatuated with them, and utterly committed to them, being himself subject to death, seeks what is also subject to death.</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10. And what may be said to be subject to sorrow? Wife and children are subject to sorrow, men and women slaves, goats and sheep, fowl and pigs, elephants, cattle, horses and mares are subject to sorrow. These objects of attachment are subject to sorrow; and one who is tied to these things, infatuated with them, and utterly committed to them, being himself subject to sorrow, seeks what is also subject to sorrow.</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 xml:space="preserve">11. And what may be said to be subject to </w:t>
      </w:r>
      <w:r w:rsidRPr="007028C5">
        <w:rPr>
          <w:rFonts w:ascii="Times Ext Roman" w:hAnsi="Times Ext Roman" w:cs="Times Ext Roman"/>
          <w:lang w:val="fr-FR"/>
        </w:rPr>
        <w:t>defilement</w:t>
      </w:r>
      <w:r w:rsidRPr="007028C5">
        <w:rPr>
          <w:rFonts w:ascii="Times Ext Roman" w:hAnsi="Times Ext Roman" w:cs="Times Ext Roman"/>
          <w:lang w:val="en-US"/>
        </w:rPr>
        <w:t>? Wife and children are subject to d</w:t>
      </w:r>
      <w:r w:rsidRPr="007028C5">
        <w:rPr>
          <w:rFonts w:ascii="Times Ext Roman" w:hAnsi="Times Ext Roman" w:cs="Times Ext Roman"/>
          <w:lang w:val="en-US"/>
        </w:rPr>
        <w:t>e</w:t>
      </w:r>
      <w:r w:rsidRPr="007028C5">
        <w:rPr>
          <w:rFonts w:ascii="Times Ext Roman" w:hAnsi="Times Ext Roman" w:cs="Times Ext Roman"/>
          <w:lang w:val="en-US"/>
        </w:rPr>
        <w:t>filement, men and women slaves, goats and sheep, fowl and pigs, elephants, cattle, horses and mares, gold and silver are subject to defilement. These objects of attachment are subject to defilement; and one who is tied to these things, infatuated with them, and utterly committed to them, being himself subject to defilement, seeks what is also subject to defilement. This is the ignoble search.</w:t>
      </w:r>
    </w:p>
    <w:p w:rsidR="002B45C4" w:rsidRPr="007028C5" w:rsidRDefault="002B45C4">
      <w:pPr>
        <w:pStyle w:val="BodyA"/>
        <w:rPr>
          <w:rFonts w:ascii="新細明體" w:eastAsia="新細明體" w:hAnsi="新細明體" w:cs="新細明體"/>
          <w:lang w:val="en-US"/>
        </w:rPr>
      </w:pPr>
    </w:p>
    <w:p w:rsidR="002B45C4" w:rsidRPr="007028C5" w:rsidRDefault="007028C5">
      <w:pPr>
        <w:ind w:firstLine="600"/>
        <w:jc w:val="both"/>
        <w:rPr>
          <w:rFonts w:ascii="新細明體" w:eastAsia="新細明體" w:hAnsi="新細明體" w:cs="新細明體" w:hint="default"/>
          <w:sz w:val="20"/>
          <w:szCs w:val="20"/>
          <w:u w:val="single"/>
        </w:rPr>
      </w:pPr>
      <w:r w:rsidRPr="007028C5">
        <w:rPr>
          <w:rFonts w:ascii="新細明體" w:eastAsia="新細明體" w:hAnsi="新細明體" w:cs="新細明體"/>
          <w:sz w:val="20"/>
          <w:szCs w:val="20"/>
          <w:u w:val="single"/>
        </w:rPr>
        <w:t>（</w:t>
      </w:r>
      <w:r>
        <w:rPr>
          <w:rFonts w:ascii="Times New Roman"/>
          <w:sz w:val="20"/>
          <w:szCs w:val="20"/>
          <w:u w:val="single"/>
        </w:rPr>
        <w:t>2</w:t>
      </w:r>
      <w:r w:rsidRPr="007028C5">
        <w:rPr>
          <w:rFonts w:ascii="新細明體" w:eastAsia="新細明體" w:hAnsi="新細明體" w:cs="新細明體"/>
          <w:sz w:val="20"/>
          <w:szCs w:val="20"/>
          <w:u w:val="single"/>
        </w:rPr>
        <w:t>）</w:t>
      </w:r>
      <w:r>
        <w:rPr>
          <w:rFonts w:eastAsia="標楷體"/>
          <w:sz w:val="20"/>
          <w:szCs w:val="20"/>
          <w:u w:val="single"/>
          <w:lang w:val="zh-TW"/>
        </w:rPr>
        <w:t>別釋聖求之法</w:t>
      </w:r>
    </w:p>
    <w:p w:rsidR="002B45C4" w:rsidRPr="007028C5" w:rsidRDefault="007028C5">
      <w:pPr>
        <w:ind w:left="630"/>
        <w:jc w:val="both"/>
        <w:rPr>
          <w:rFonts w:ascii="新細明體" w:eastAsia="新細明體" w:hAnsi="新細明體" w:cs="新細明體" w:hint="default"/>
        </w:rPr>
      </w:pPr>
      <w:r>
        <w:rPr>
          <w:rFonts w:ascii="新細明體" w:eastAsia="新細明體" w:hAnsi="新細明體" w:cs="新細明體"/>
          <w:lang w:val="zh-TW"/>
        </w:rPr>
        <w:t>云何聖求耶</w:t>
      </w:r>
      <w:r w:rsidRPr="007028C5">
        <w:rPr>
          <w:rFonts w:ascii="新細明體" w:eastAsia="新細明體" w:hAnsi="新細明體" w:cs="新細明體"/>
        </w:rPr>
        <w:t>？</w:t>
      </w:r>
    </w:p>
    <w:p w:rsidR="002B45C4" w:rsidRPr="007028C5" w:rsidRDefault="002B45C4">
      <w:pPr>
        <w:ind w:left="630"/>
        <w:jc w:val="both"/>
        <w:rPr>
          <w:rFonts w:ascii="新細明體" w:eastAsia="新細明體" w:hAnsi="新細明體" w:cs="新細明體" w:hint="default"/>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有一作是念</w:t>
      </w:r>
      <w:r w:rsidRPr="007028C5">
        <w:rPr>
          <w:rFonts w:ascii="新細明體" w:eastAsia="新細明體" w:hAnsi="新細明體" w:cs="新細明體"/>
        </w:rPr>
        <w:t>：</w:t>
      </w:r>
      <w:r>
        <w:rPr>
          <w:rFonts w:ascii="新細明體" w:eastAsia="新細明體" w:hAnsi="新細明體" w:cs="新細明體"/>
          <w:lang w:val="zh-TW"/>
        </w:rPr>
        <w:t>我自實病法</w:t>
      </w:r>
      <w:r w:rsidRPr="007028C5">
        <w:rPr>
          <w:rFonts w:ascii="新細明體" w:eastAsia="新細明體" w:hAnsi="新細明體" w:cs="新細明體"/>
        </w:rPr>
        <w:t>，</w:t>
      </w:r>
      <w:r>
        <w:rPr>
          <w:rFonts w:ascii="新細明體" w:eastAsia="新細明體" w:hAnsi="新細明體" w:cs="新細明體"/>
          <w:lang w:val="zh-TW"/>
        </w:rPr>
        <w:t>無辜求病法。我自實老法、死法、愁憂慼法、穢汙法，無辜求穢汙法，我今寧可求無病無上安隱涅槃，求無老、無死、無愁憂慼、無穢汙法無上安隱涅槃。</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彼人便求無病無上安隱涅槃，得無病無上安隱涅槃者，必有是處；求無老、無死、無愁憂慼、無穢汙無上安隱涅槃，得無老、無死、無愁憂慼、無穢汙無上安隱涅槃者，必有是處。</w:t>
      </w:r>
    </w:p>
    <w:p w:rsidR="002B45C4" w:rsidRDefault="002B45C4">
      <w:pPr>
        <w:ind w:left="63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 xml:space="preserve">12. And what is the noble search? </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 xml:space="preserve">Here someone being himself subject to birth, having </w:t>
      </w:r>
      <w:r w:rsidRPr="007028C5">
        <w:rPr>
          <w:rFonts w:ascii="Times Ext Roman" w:hAnsi="Times Ext Roman" w:cs="Times Ext Roman"/>
          <w:u w:val="single"/>
          <w:lang w:val="en-US"/>
        </w:rPr>
        <w:t>understood the danger</w:t>
      </w:r>
      <w:r w:rsidRPr="007028C5">
        <w:rPr>
          <w:rFonts w:ascii="Times Ext Roman" w:hAnsi="Times Ext Roman" w:cs="Times Ext Roman"/>
          <w:lang w:val="en-US"/>
        </w:rPr>
        <w:t xml:space="preserve"> in what is subject to birth, </w:t>
      </w:r>
      <w:r w:rsidRPr="007028C5">
        <w:rPr>
          <w:rFonts w:ascii="Times Ext Roman" w:hAnsi="Times Ext Roman" w:cs="Times Ext Roman"/>
          <w:u w:val="single"/>
          <w:lang w:val="en-US"/>
        </w:rPr>
        <w:t>seeks the unborn supreme security from bondage</w:t>
      </w:r>
      <w:r w:rsidRPr="007028C5">
        <w:rPr>
          <w:rFonts w:ascii="Times Ext Roman" w:hAnsi="Times Ext Roman" w:cs="Times Ext Roman"/>
          <w:lang w:val="en-US"/>
        </w:rPr>
        <w:t xml:space="preserve">, Nibbāna; being himself subject to </w:t>
      </w:r>
      <w:r w:rsidRPr="007028C5">
        <w:rPr>
          <w:rFonts w:ascii="Times Ext Roman" w:hAnsi="Times Ext Roman" w:cs="Times Ext Roman"/>
          <w:lang w:val="de-DE"/>
        </w:rPr>
        <w:t>ageing</w:t>
      </w:r>
      <w:r w:rsidRPr="007028C5">
        <w:rPr>
          <w:rFonts w:ascii="Times Ext Roman" w:hAnsi="Times Ext Roman" w:cs="Times Ext Roman"/>
          <w:lang w:val="en-US"/>
        </w:rPr>
        <w:t>, having understood the danger in what is subject to ageing, he seeks the unageing s</w:t>
      </w:r>
      <w:r w:rsidRPr="007028C5">
        <w:rPr>
          <w:rFonts w:ascii="Times Ext Roman" w:hAnsi="Times Ext Roman" w:cs="Times Ext Roman"/>
          <w:lang w:val="en-US"/>
        </w:rPr>
        <w:t>u</w:t>
      </w:r>
      <w:r w:rsidRPr="007028C5">
        <w:rPr>
          <w:rFonts w:ascii="Times Ext Roman" w:hAnsi="Times Ext Roman" w:cs="Times Ext Roman"/>
          <w:lang w:val="en-US"/>
        </w:rPr>
        <w:t xml:space="preserve">preme security from bondage, Nibbāna; being himself subject to </w:t>
      </w:r>
      <w:r w:rsidRPr="007028C5">
        <w:rPr>
          <w:rFonts w:ascii="Times Ext Roman" w:hAnsi="Times Ext Roman" w:cs="Times Ext Roman"/>
          <w:lang w:val="sv-SE"/>
        </w:rPr>
        <w:t>sickness</w:t>
      </w:r>
      <w:r w:rsidRPr="007028C5">
        <w:rPr>
          <w:rFonts w:ascii="Times Ext Roman" w:hAnsi="Times Ext Roman" w:cs="Times Ext Roman"/>
          <w:lang w:val="en-US"/>
        </w:rPr>
        <w:t>, having understood the danger in what is subject to sickness, he seeks the unailing supreme security from bon</w:t>
      </w:r>
      <w:r w:rsidRPr="007028C5">
        <w:rPr>
          <w:rFonts w:ascii="Times Ext Roman" w:hAnsi="Times Ext Roman" w:cs="Times Ext Roman"/>
          <w:lang w:val="en-US"/>
        </w:rPr>
        <w:t>d</w:t>
      </w:r>
      <w:r w:rsidRPr="007028C5">
        <w:rPr>
          <w:rFonts w:ascii="Times Ext Roman" w:hAnsi="Times Ext Roman" w:cs="Times Ext Roman"/>
          <w:lang w:val="en-US"/>
        </w:rPr>
        <w:t>age, Nibbāna; being himself subject to death, having understood the danger in what is subject to death, he seeks the deathless supreme security from bondage, Nibbāna; being himself su</w:t>
      </w:r>
      <w:r w:rsidRPr="007028C5">
        <w:rPr>
          <w:rFonts w:ascii="Times Ext Roman" w:hAnsi="Times Ext Roman" w:cs="Times Ext Roman"/>
          <w:lang w:val="en-US"/>
        </w:rPr>
        <w:t>b</w:t>
      </w:r>
      <w:r w:rsidRPr="007028C5">
        <w:rPr>
          <w:rFonts w:ascii="Times Ext Roman" w:hAnsi="Times Ext Roman" w:cs="Times Ext Roman"/>
          <w:lang w:val="en-US"/>
        </w:rPr>
        <w:t>ject to sorrow, having understood the danger in what is subject to sorrow, he seeks the so</w:t>
      </w:r>
      <w:r w:rsidRPr="007028C5">
        <w:rPr>
          <w:rFonts w:ascii="Times Ext Roman" w:hAnsi="Times Ext Roman" w:cs="Times Ext Roman"/>
          <w:lang w:val="en-US"/>
        </w:rPr>
        <w:t>r</w:t>
      </w:r>
      <w:r w:rsidRPr="007028C5">
        <w:rPr>
          <w:rFonts w:ascii="Times Ext Roman" w:hAnsi="Times Ext Roman" w:cs="Times Ext Roman"/>
          <w:lang w:val="en-US"/>
        </w:rPr>
        <w:t xml:space="preserve">rowless supreme security from bondage, Nibbāna; being himself subject to </w:t>
      </w:r>
      <w:r w:rsidRPr="007028C5">
        <w:rPr>
          <w:rFonts w:ascii="Times Ext Roman" w:hAnsi="Times Ext Roman" w:cs="Times Ext Roman"/>
          <w:lang w:val="fr-FR"/>
        </w:rPr>
        <w:t>defilement</w:t>
      </w:r>
      <w:r w:rsidRPr="007028C5">
        <w:rPr>
          <w:rFonts w:ascii="Times Ext Roman" w:hAnsi="Times Ext Roman" w:cs="Times Ext Roman"/>
          <w:lang w:val="en-US"/>
        </w:rPr>
        <w:t>, having understood the danger in what is subject to defilement, he seeks the undefiled supreme secur</w:t>
      </w:r>
      <w:r w:rsidRPr="007028C5">
        <w:rPr>
          <w:rFonts w:ascii="Times Ext Roman" w:hAnsi="Times Ext Roman" w:cs="Times Ext Roman"/>
          <w:lang w:val="en-US"/>
        </w:rPr>
        <w:t>i</w:t>
      </w:r>
      <w:r w:rsidRPr="007028C5">
        <w:rPr>
          <w:rFonts w:ascii="Times Ext Roman" w:hAnsi="Times Ext Roman" w:cs="Times Ext Roman"/>
          <w:lang w:val="en-US"/>
        </w:rPr>
        <w:t>ty from bondage, Nibbāna. This is the noble search.</w:t>
      </w:r>
    </w:p>
    <w:p w:rsidR="002B45C4" w:rsidRPr="007028C5" w:rsidRDefault="002B45C4">
      <w:pPr>
        <w:pStyle w:val="BodyA"/>
        <w:rPr>
          <w:rFonts w:ascii="新細明體" w:eastAsia="新細明體" w:hAnsi="新細明體" w:cs="新細明體"/>
          <w:lang w:val="en-US"/>
        </w:rPr>
      </w:pPr>
    </w:p>
    <w:p w:rsidR="002B45C4" w:rsidRDefault="007028C5">
      <w:pPr>
        <w:ind w:left="240"/>
        <w:jc w:val="both"/>
        <w:rPr>
          <w:rFonts w:ascii="標楷體" w:eastAsia="標楷體" w:hAnsi="標楷體" w:cs="標楷體" w:hint="default"/>
          <w:sz w:val="20"/>
          <w:szCs w:val="20"/>
          <w:u w:val="single"/>
        </w:rPr>
      </w:pPr>
      <w:r w:rsidRPr="007028C5">
        <w:rPr>
          <w:rFonts w:eastAsia="標楷體"/>
          <w:sz w:val="20"/>
          <w:szCs w:val="20"/>
          <w:u w:val="single"/>
        </w:rPr>
        <w:t>（</w:t>
      </w:r>
      <w:r>
        <w:rPr>
          <w:rFonts w:eastAsia="標楷體"/>
          <w:sz w:val="20"/>
          <w:szCs w:val="20"/>
          <w:u w:val="single"/>
          <w:lang w:val="zh-TW"/>
        </w:rPr>
        <w:t>二</w:t>
      </w:r>
      <w:r w:rsidRPr="007028C5">
        <w:rPr>
          <w:rFonts w:eastAsia="標楷體"/>
          <w:sz w:val="20"/>
          <w:szCs w:val="20"/>
          <w:u w:val="single"/>
        </w:rPr>
        <w:t>）</w:t>
      </w:r>
      <w:r>
        <w:rPr>
          <w:rFonts w:eastAsia="標楷體"/>
          <w:sz w:val="20"/>
          <w:szCs w:val="20"/>
          <w:u w:val="single"/>
          <w:lang w:val="zh-TW"/>
        </w:rPr>
        <w:t>世尊自述未覺無上正盡覺時</w:t>
      </w:r>
      <w:r w:rsidRPr="007028C5">
        <w:rPr>
          <w:rFonts w:eastAsia="標楷體"/>
          <w:sz w:val="20"/>
          <w:szCs w:val="20"/>
          <w:u w:val="single"/>
        </w:rPr>
        <w:t>，</w:t>
      </w:r>
      <w:r>
        <w:rPr>
          <w:rFonts w:eastAsia="標楷體"/>
          <w:sz w:val="20"/>
          <w:szCs w:val="20"/>
          <w:u w:val="single"/>
          <w:lang w:val="zh-TW"/>
        </w:rPr>
        <w:t>捨家學道</w:t>
      </w:r>
    </w:p>
    <w:p w:rsidR="002B45C4" w:rsidRDefault="007028C5">
      <w:pPr>
        <w:ind w:firstLine="400"/>
        <w:jc w:val="both"/>
        <w:rPr>
          <w:rFonts w:hint="default"/>
          <w:sz w:val="20"/>
          <w:szCs w:val="20"/>
          <w:u w:val="single"/>
        </w:rPr>
      </w:pPr>
      <w:r>
        <w:rPr>
          <w:rFonts w:ascii="新細明體" w:eastAsia="新細明體" w:hAnsi="新細明體" w:cs="新細明體"/>
          <w:sz w:val="20"/>
          <w:szCs w:val="20"/>
          <w:u w:val="single"/>
        </w:rPr>
        <w:t>1</w:t>
      </w:r>
      <w:r>
        <w:rPr>
          <w:rFonts w:ascii="新細明體" w:eastAsia="新細明體" w:hAnsi="新細明體" w:cs="新細明體"/>
          <w:sz w:val="20"/>
          <w:szCs w:val="20"/>
          <w:u w:val="single"/>
          <w:lang w:val="zh-TW"/>
        </w:rPr>
        <w:t>、</w:t>
      </w:r>
      <w:r>
        <w:rPr>
          <w:rFonts w:eastAsia="標楷體"/>
          <w:sz w:val="20"/>
          <w:szCs w:val="20"/>
          <w:u w:val="single"/>
          <w:lang w:val="zh-TW"/>
        </w:rPr>
        <w:t>於阿羅羅處學無所有處成就遊，並得印證共領徒眾，受恭敬、供養</w:t>
      </w:r>
    </w:p>
    <w:p w:rsidR="002B45C4" w:rsidRDefault="007028C5" w:rsidP="003E7377">
      <w:pPr>
        <w:ind w:left="360"/>
        <w:jc w:val="both"/>
        <w:rPr>
          <w:rFonts w:ascii="新細明體" w:eastAsia="新細明體" w:hAnsi="新細明體" w:cs="新細明體" w:hint="default"/>
          <w:lang w:val="zh-TW"/>
        </w:rPr>
      </w:pPr>
      <w:r>
        <w:rPr>
          <w:rFonts w:ascii="新細明體" w:eastAsia="新細明體" w:hAnsi="新細明體" w:cs="新細明體"/>
          <w:lang w:val="zh-TW"/>
        </w:rPr>
        <w:t>我本未覺無上正盡覺時</w:t>
      </w:r>
      <w:r>
        <w:rPr>
          <w:rFonts w:ascii="Times New Roman" w:eastAsia="Times New Roman" w:hAnsi="Times New Roman" w:cs="Times New Roman"/>
          <w:vertAlign w:val="superscript"/>
        </w:rPr>
        <w:footnoteReference w:id="33"/>
      </w:r>
      <w:r>
        <w:rPr>
          <w:rFonts w:ascii="新細明體" w:eastAsia="新細明體" w:hAnsi="新細明體" w:cs="新細明體"/>
          <w:lang w:val="zh-TW"/>
        </w:rPr>
        <w:t>，亦如是念：我自實病法，無辜求病法；我自實老法、死法、愁憂慼法、穢汙法，無辜求穢汙法，我今寧可求無病無上安隱涅槃，求無老、無死、無</w:t>
      </w:r>
      <w:r>
        <w:rPr>
          <w:rFonts w:eastAsia="Times New Roman"/>
          <w:sz w:val="20"/>
          <w:szCs w:val="20"/>
          <w:shd w:val="clear" w:color="auto" w:fill="D8D8D8"/>
        </w:rPr>
        <w:t>（</w:t>
      </w:r>
      <w:r>
        <w:rPr>
          <w:rFonts w:ascii="Times New Roman"/>
          <w:sz w:val="20"/>
          <w:szCs w:val="20"/>
          <w:shd w:val="clear" w:color="auto" w:fill="D8D8D8"/>
        </w:rPr>
        <w:t>776b</w:t>
      </w:r>
      <w:r>
        <w:rPr>
          <w:rFonts w:eastAsia="Times New Roman"/>
          <w:sz w:val="20"/>
          <w:szCs w:val="20"/>
          <w:shd w:val="clear" w:color="auto" w:fill="D8D8D8"/>
        </w:rPr>
        <w:t>）</w:t>
      </w:r>
      <w:r>
        <w:rPr>
          <w:rFonts w:ascii="新細明體" w:eastAsia="新細明體" w:hAnsi="新細明體" w:cs="新細明體"/>
          <w:lang w:val="zh-TW"/>
        </w:rPr>
        <w:t>愁憂慼、無穢汙無上安隱涅槃耶？</w:t>
      </w:r>
    </w:p>
    <w:p w:rsidR="003E7377" w:rsidRDefault="003E7377" w:rsidP="003E7377">
      <w:pPr>
        <w:ind w:left="36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fr-FR"/>
        </w:rPr>
      </w:pPr>
      <w:r w:rsidRPr="007028C5">
        <w:rPr>
          <w:rFonts w:ascii="Times Ext Roman" w:hAnsi="Times Ext Roman" w:cs="Times Ext Roman"/>
          <w:lang w:val="en-US"/>
        </w:rPr>
        <w:t xml:space="preserve">13. Bhikkhus, before my enlightenment, while I was still only an unenlightened Bodhisatta, I too, being myself subject to birth, </w:t>
      </w:r>
      <w:r w:rsidRPr="007028C5">
        <w:rPr>
          <w:rFonts w:ascii="Times Ext Roman" w:hAnsi="Times Ext Roman" w:cs="Times Ext Roman"/>
          <w:u w:val="single"/>
          <w:lang w:val="en-US"/>
        </w:rPr>
        <w:t>sought</w:t>
      </w:r>
      <w:r w:rsidRPr="007028C5">
        <w:rPr>
          <w:rFonts w:ascii="Times Ext Roman" w:hAnsi="Times Ext Roman" w:cs="Times Ext Roman"/>
          <w:lang w:val="en-US"/>
        </w:rPr>
        <w:t xml:space="preserve"> what was also subject to birth; being myself subject to ageing, sickness, death, sorrow, and defilement, I sought what was also subject to ageing, sickness, death, sorrow, and defilement. </w:t>
      </w:r>
      <w:r w:rsidRPr="007028C5">
        <w:rPr>
          <w:rFonts w:ascii="Times Ext Roman" w:hAnsi="Times Ext Roman" w:cs="Times Ext Roman"/>
          <w:u w:val="single"/>
          <w:lang w:val="en-US"/>
        </w:rPr>
        <w:t>Then I considered thus</w:t>
      </w:r>
      <w:r w:rsidRPr="007028C5">
        <w:rPr>
          <w:rFonts w:ascii="Times Ext Roman" w:hAnsi="Times Ext Roman" w:cs="Times Ext Roman"/>
          <w:lang w:val="en-US"/>
        </w:rPr>
        <w:t>: ‘Why, being myself subject to birth, do I seek what is also subject to birth? Why, being myself subject to ageing, sickness, death, sorrow, and defilement, do I seek what is also subject to ageing, sickness, death, so</w:t>
      </w:r>
      <w:r w:rsidRPr="007028C5">
        <w:rPr>
          <w:rFonts w:ascii="Times Ext Roman" w:hAnsi="Times Ext Roman" w:cs="Times Ext Roman"/>
          <w:lang w:val="en-US"/>
        </w:rPr>
        <w:t>r</w:t>
      </w:r>
      <w:r w:rsidRPr="007028C5">
        <w:rPr>
          <w:rFonts w:ascii="Times Ext Roman" w:hAnsi="Times Ext Roman" w:cs="Times Ext Roman"/>
          <w:lang w:val="en-US"/>
        </w:rPr>
        <w:t xml:space="preserve">row, and defilement? </w:t>
      </w:r>
      <w:r w:rsidRPr="007028C5">
        <w:rPr>
          <w:rFonts w:ascii="Times Ext Roman" w:hAnsi="Times Ext Roman" w:cs="Times Ext Roman"/>
          <w:u w:val="single"/>
          <w:lang w:val="en-US"/>
        </w:rPr>
        <w:t>Suppose that</w:t>
      </w:r>
      <w:r w:rsidRPr="007028C5">
        <w:rPr>
          <w:rFonts w:ascii="Times Ext Roman" w:hAnsi="Times Ext Roman" w:cs="Times Ext Roman"/>
          <w:lang w:val="en-US"/>
        </w:rPr>
        <w:t xml:space="preserve">, being myself subject to birth, </w:t>
      </w:r>
      <w:r w:rsidRPr="007028C5">
        <w:rPr>
          <w:rFonts w:ascii="Times Ext Roman" w:hAnsi="Times Ext Roman" w:cs="Times Ext Roman"/>
          <w:u w:val="single"/>
          <w:lang w:val="en-US"/>
        </w:rPr>
        <w:t>having understood the da</w:t>
      </w:r>
      <w:r w:rsidRPr="007028C5">
        <w:rPr>
          <w:rFonts w:ascii="Times Ext Roman" w:hAnsi="Times Ext Roman" w:cs="Times Ext Roman"/>
          <w:u w:val="single"/>
          <w:lang w:val="en-US"/>
        </w:rPr>
        <w:t>n</w:t>
      </w:r>
      <w:r w:rsidRPr="007028C5">
        <w:rPr>
          <w:rFonts w:ascii="Times Ext Roman" w:hAnsi="Times Ext Roman" w:cs="Times Ext Roman"/>
          <w:u w:val="single"/>
          <w:lang w:val="en-US"/>
        </w:rPr>
        <w:t>ger</w:t>
      </w:r>
      <w:r w:rsidRPr="007028C5">
        <w:rPr>
          <w:rFonts w:ascii="Times Ext Roman" w:hAnsi="Times Ext Roman" w:cs="Times Ext Roman"/>
          <w:lang w:val="en-US"/>
        </w:rPr>
        <w:t xml:space="preserve"> in what is subject to birth, I seek the unborn supreme security from bondage, Nibbāna. Suppose that, being myself subject to ageing, sickness, death, sorrow, and defilement, having understood the danger in what is subject to ageing, sickness, death, sorrow, and defilement, I seek the unageing, unailing, deathless, sorrowless, and undefiled supreme security from bondage, Nibbāna.</w:t>
      </w:r>
      <w:r w:rsidRPr="007028C5">
        <w:rPr>
          <w:rFonts w:ascii="Times Ext Roman" w:hAnsi="Times Ext Roman" w:cs="Times Ext Roman"/>
          <w:lang w:val="fr-FR"/>
        </w:rPr>
        <w:t>’</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我時年少童子，清淨青髮，盛年年二十九，爾時極多樂戲，莊飾遊行。我於爾時，父母啼哭</w:t>
      </w:r>
      <w:r>
        <w:rPr>
          <w:rFonts w:ascii="Times New Roman" w:eastAsia="Times New Roman" w:hAnsi="Times New Roman" w:cs="Times New Roman"/>
          <w:vertAlign w:val="superscript"/>
        </w:rPr>
        <w:footnoteReference w:id="34"/>
      </w:r>
      <w:r>
        <w:rPr>
          <w:rFonts w:ascii="新細明體" w:eastAsia="新細明體" w:hAnsi="新細明體" w:cs="新細明體"/>
          <w:lang w:val="zh-TW"/>
        </w:rPr>
        <w:t>，諸親不樂。我剃除鬚髮，著袈裟衣，至信、捨家、無家、學道，護身命清淨，護口、意命清淨。</w:t>
      </w:r>
    </w:p>
    <w:p w:rsidR="002B45C4" w:rsidRDefault="002B45C4">
      <w:pPr>
        <w:pStyle w:val="BodyA"/>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14. Later, while still young, a black-haired young man endowed with the blessing of youth, in the prime of life, though my mother and father wished otherwise and wept with tearful faces, I shaved off my hair and beard, put on the yellow robe, and went forth from the home life into homelessness.</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我成就此戒身已，欲求無病無上安隱涅槃，無老、無死、無愁憂慼、無穢汙無上安隱涅槃故，更往阿羅羅伽羅摩</w:t>
      </w:r>
      <w:r>
        <w:rPr>
          <w:rFonts w:ascii="Times New Roman" w:eastAsia="Times New Roman" w:hAnsi="Times New Roman" w:cs="Times New Roman"/>
          <w:vertAlign w:val="superscript"/>
        </w:rPr>
        <w:footnoteReference w:id="35"/>
      </w:r>
      <w:r>
        <w:rPr>
          <w:rFonts w:ascii="新細明體" w:eastAsia="新細明體" w:hAnsi="新細明體" w:cs="新細明體"/>
          <w:lang w:val="zh-TW"/>
        </w:rPr>
        <w:t>所，問曰：『阿羅羅！我欲於汝法行梵行，為可爾不？』</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阿羅羅答我曰：『賢者！我無不可，汝欲行便行。』</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15. Having gone forth, bhikkhus, in search of what is wholesome, seeking the supreme state of sublime peace, I went to Ālāra Kālāma and said to him: ‘Friend Kālāma, I want to lead the holy life in this Dhamma and Discipline.’ </w:t>
      </w:r>
    </w:p>
    <w:p w:rsidR="002B45C4" w:rsidRPr="007028C5" w:rsidRDefault="002B45C4">
      <w:pPr>
        <w:pStyle w:val="BodyA"/>
        <w:rPr>
          <w:rFonts w:ascii="Times Ext Roman" w:eastAsia="新細明體"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Ālāra Kālāma replied: ‘The venerable one may stay here. This Dhamma is such that a wise man can soon enter upon and abide in it, realising for himself through direct knowledge his own teacher’s doctrine.’ </w:t>
      </w:r>
    </w:p>
    <w:p w:rsidR="002B45C4" w:rsidRPr="007028C5" w:rsidRDefault="002B45C4">
      <w:pPr>
        <w:pStyle w:val="BodyA"/>
        <w:rPr>
          <w:rFonts w:ascii="Times Ext Roman" w:eastAsia="新細明體" w:hAnsi="Times Ext Roman" w:cs="Times Ext Roman"/>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I soon quickly learned that Dhamma. As far as mere lip-reciting and rehearsal of his teaching went, I could speak with knowledge and assurance, and I claimed, ‘I know and see’ - and there were others who did likewise.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 xml:space="preserve">I considered: ‘It is not through mere faith alone that Ālāra Kālāma declares: “By realising for myself with direct knowledge, I enter upon and abide in this Dhamma.” Certainly Ālāra Kālāma abides knowing and seeing this Dhamma.’ </w:t>
      </w:r>
    </w:p>
    <w:p w:rsidR="002B45C4" w:rsidRPr="007028C5" w:rsidRDefault="002B45C4">
      <w:pPr>
        <w:ind w:left="360"/>
        <w:jc w:val="both"/>
        <w:rPr>
          <w:rFonts w:ascii="新細明體" w:eastAsia="新細明體" w:hAnsi="新細明體" w:cs="新細明體" w:hint="default"/>
        </w:rPr>
      </w:pPr>
    </w:p>
    <w:p w:rsidR="002B45C4" w:rsidRPr="00437D7A" w:rsidRDefault="007028C5" w:rsidP="003E7377">
      <w:pPr>
        <w:ind w:left="360"/>
        <w:jc w:val="both"/>
        <w:rPr>
          <w:rFonts w:ascii="新細明體" w:eastAsia="新細明體" w:hAnsi="新細明體" w:cs="新細明體" w:hint="default"/>
        </w:rPr>
      </w:pPr>
      <w:r>
        <w:rPr>
          <w:rFonts w:ascii="新細明體" w:eastAsia="新細明體" w:hAnsi="新細明體" w:cs="新細明體"/>
          <w:lang w:val="zh-TW"/>
        </w:rPr>
        <w:t>我復問曰</w:t>
      </w:r>
      <w:r w:rsidRPr="00437D7A">
        <w:rPr>
          <w:rFonts w:ascii="新細明體" w:eastAsia="新細明體" w:hAnsi="新細明體" w:cs="新細明體"/>
        </w:rPr>
        <w:t>：</w:t>
      </w:r>
      <w:r>
        <w:rPr>
          <w:rFonts w:ascii="新細明體" w:eastAsia="新細明體" w:hAnsi="新細明體" w:cs="新細明體"/>
          <w:lang w:val="zh-TW"/>
        </w:rPr>
        <w:t>『阿羅羅</w:t>
      </w:r>
      <w:r w:rsidRPr="00437D7A">
        <w:rPr>
          <w:rFonts w:ascii="新細明體" w:eastAsia="新細明體" w:hAnsi="新細明體" w:cs="新細明體"/>
        </w:rPr>
        <w:t>！</w:t>
      </w:r>
      <w:r>
        <w:rPr>
          <w:rFonts w:ascii="新細明體" w:eastAsia="新細明體" w:hAnsi="新細明體" w:cs="新細明體"/>
          <w:lang w:val="zh-TW"/>
        </w:rPr>
        <w:t>云何汝此法自知自覺自作證耶</w:t>
      </w:r>
      <w:r w:rsidRPr="00437D7A">
        <w:rPr>
          <w:rFonts w:ascii="新細明體" w:eastAsia="新細明體" w:hAnsi="新細明體" w:cs="新細明體"/>
        </w:rPr>
        <w:t>？</w:t>
      </w:r>
      <w:r>
        <w:rPr>
          <w:rFonts w:ascii="新細明體" w:eastAsia="新細明體" w:hAnsi="新細明體" w:cs="新細明體"/>
          <w:lang w:val="zh-TW"/>
        </w:rPr>
        <w:t>』</w:t>
      </w: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阿羅羅答我曰：『賢者！我度一切識處，得無所有處成就遊，是故我法自知自覺自作證。』</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Then I went to Ālāra Kālāma and asked him: ‘Friend Kālāma, in what way do you declare that by realising for yourself with direct knowledge you enter upon and abide in this Dhamma?’ </w:t>
      </w:r>
    </w:p>
    <w:p w:rsidR="002B45C4" w:rsidRPr="007028C5" w:rsidRDefault="002B45C4">
      <w:pPr>
        <w:pStyle w:val="BodyA"/>
        <w:rPr>
          <w:rFonts w:ascii="Times Ext Roman" w:eastAsia="新細明體"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In reply he declared the base of nothingness.</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我復作是念：不但阿羅羅獨有此信，我亦有此信；不但阿羅羅獨有此精進，我亦有此精進；不但阿羅羅獨有此慧，我亦有此慧。阿羅羅於此法自知自覺自作證，我欲證此法故，便獨住遠離、空安靜</w:t>
      </w:r>
      <w:r>
        <w:rPr>
          <w:rFonts w:ascii="Times New Roman" w:eastAsia="Times New Roman" w:hAnsi="Times New Roman" w:cs="Times New Roman"/>
          <w:vertAlign w:val="superscript"/>
        </w:rPr>
        <w:footnoteReference w:id="36"/>
      </w:r>
      <w:r>
        <w:rPr>
          <w:rFonts w:ascii="新細明體" w:eastAsia="新細明體" w:hAnsi="新細明體" w:cs="新細明體"/>
          <w:lang w:val="zh-TW"/>
        </w:rPr>
        <w:t>處，心無放逸，修行精勤。我獨住遠離、空安</w:t>
      </w:r>
      <w:r>
        <w:rPr>
          <w:rFonts w:ascii="Times New Roman"/>
        </w:rPr>
        <w:t>*</w:t>
      </w:r>
      <w:r>
        <w:rPr>
          <w:rFonts w:ascii="新細明體" w:eastAsia="新細明體" w:hAnsi="新細明體" w:cs="新細明體"/>
          <w:lang w:val="zh-TW"/>
        </w:rPr>
        <w:t>靜處，心無放逸，修行精勤已，不久得證彼法。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I considered: ‘Not only Ālāra Kālāma has faith, energy, mindfulness, concentration, and wi</w:t>
      </w:r>
      <w:r w:rsidRPr="007028C5">
        <w:rPr>
          <w:rFonts w:ascii="Times Ext Roman" w:eastAsia="新細明體" w:hAnsi="Times Ext Roman" w:cs="Times Ext Roman"/>
          <w:lang w:val="en-US"/>
        </w:rPr>
        <w:t>s</w:t>
      </w:r>
      <w:r w:rsidRPr="007028C5">
        <w:rPr>
          <w:rFonts w:ascii="Times Ext Roman" w:eastAsia="新細明體" w:hAnsi="Times Ext Roman" w:cs="Times Ext Roman"/>
          <w:lang w:val="en-US"/>
        </w:rPr>
        <w:t>dom. I too have faith, energy, mindfulness, concentration, and wisdom. Suppose I endeavour to realise the Dhamma that Ālāra Kālāma declares he enters upon and abides in by realising for himself with direct knowledge?’</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證彼法已，復往詣阿羅羅伽</w:t>
      </w:r>
      <w:r>
        <w:rPr>
          <w:rFonts w:ascii="Times New Roman" w:eastAsia="Times New Roman" w:hAnsi="Times New Roman" w:cs="Times New Roman"/>
          <w:vertAlign w:val="superscript"/>
        </w:rPr>
        <w:footnoteReference w:id="37"/>
      </w:r>
      <w:r>
        <w:rPr>
          <w:rFonts w:ascii="新細明體" w:eastAsia="新細明體" w:hAnsi="新細明體" w:cs="新細明體"/>
          <w:lang w:val="zh-TW"/>
        </w:rPr>
        <w:t>羅摩所，問曰：『阿羅羅！此法自知自覺自作證，謂度一切無量識處，得無所有處成就遊耶？』</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 xml:space="preserve">阿羅羅 </w:t>
      </w:r>
      <w:r>
        <w:rPr>
          <w:rFonts w:ascii="Times New Roman"/>
        </w:rPr>
        <w:t>*</w:t>
      </w:r>
      <w:r>
        <w:rPr>
          <w:rFonts w:ascii="新細明體" w:eastAsia="新細明體" w:hAnsi="新細明體" w:cs="新細明體"/>
          <w:lang w:val="zh-TW"/>
        </w:rPr>
        <w:t>伽羅摩答我曰：『賢者！我是法自知自覺自作證，謂度無量識處，得無所有處成就遊</w:t>
      </w:r>
      <w:r>
        <w:rPr>
          <w:rFonts w:ascii="Times New Roman" w:eastAsia="Times New Roman" w:hAnsi="Times New Roman" w:cs="Times New Roman"/>
          <w:vertAlign w:val="superscript"/>
        </w:rPr>
        <w:footnoteReference w:id="38"/>
      </w:r>
      <w:r>
        <w:rPr>
          <w:rFonts w:ascii="新細明體" w:eastAsia="新細明體" w:hAnsi="新細明體" w:cs="新細明體"/>
          <w:lang w:val="zh-TW"/>
        </w:rPr>
        <w:t>。』</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lastRenderedPageBreak/>
        <w:t>I soon quickly entered upon and abided in that Dhamma by realising for myself with direct knowledge. Then I went to Ālāra Kālāma and asked him: ‘Friend Kālāma, is it in this way that you declare that you enter upon and abide in this Dhamma by realising for yourself with direct knowledge?’ -’That is the way, friend.’ - ‘It is in this way, friend, that I also enter upon and abide in this Dhamma by realising for myself with direct knowledge.’</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 xml:space="preserve">阿羅羅 </w:t>
      </w:r>
      <w:r>
        <w:rPr>
          <w:rFonts w:ascii="Times New Roman"/>
        </w:rPr>
        <w:t>*</w:t>
      </w:r>
      <w:r>
        <w:rPr>
          <w:rFonts w:ascii="新細明體" w:eastAsia="新細明體" w:hAnsi="新細明體" w:cs="新細明體"/>
          <w:lang w:val="zh-TW"/>
        </w:rPr>
        <w:t>伽羅摩復語我曰：『賢者！是為如我此法作證，汝亦然；如汝此法作證，我亦然。賢者！汝來共領此眾。』</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 xml:space="preserve">是為阿羅羅 </w:t>
      </w:r>
      <w:r>
        <w:rPr>
          <w:rFonts w:ascii="Times New Roman"/>
        </w:rPr>
        <w:t>*</w:t>
      </w:r>
      <w:r>
        <w:rPr>
          <w:rFonts w:ascii="新細明體" w:eastAsia="新細明體" w:hAnsi="新細明體" w:cs="新細明體"/>
          <w:lang w:val="zh-TW"/>
        </w:rPr>
        <w:t>伽羅摩師處，我與同等，最上恭敬、最上供養、最上歡喜。</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Times Ext Roman" w:hAnsi="Times Ext Roman" w:cs="Times Ext Roman"/>
          <w:lang w:val="fr-FR"/>
        </w:rPr>
      </w:pPr>
      <w:r w:rsidRPr="007028C5">
        <w:rPr>
          <w:rFonts w:ascii="Times Ext Roman" w:hAnsi="Times Ext Roman" w:cs="Times Ext Roman"/>
          <w:lang w:val="en-US"/>
        </w:rPr>
        <w:t>‘It is a gain for us, friend, it is a great gain for us that we have such a venerable one for our companion in the holy life. So the Dhamma that I declare I enter upon and abide in by reali</w:t>
      </w:r>
      <w:r w:rsidRPr="007028C5">
        <w:rPr>
          <w:rFonts w:ascii="Times Ext Roman" w:hAnsi="Times Ext Roman" w:cs="Times Ext Roman"/>
          <w:lang w:val="en-US"/>
        </w:rPr>
        <w:t>s</w:t>
      </w:r>
      <w:r w:rsidRPr="007028C5">
        <w:rPr>
          <w:rFonts w:ascii="Times Ext Roman" w:hAnsi="Times Ext Roman" w:cs="Times Ext Roman"/>
          <w:lang w:val="en-US"/>
        </w:rPr>
        <w:t>ing for myself with direct knowledge is the Dhamma that you enter upon and abide in by rea</w:t>
      </w:r>
      <w:r w:rsidRPr="007028C5">
        <w:rPr>
          <w:rFonts w:ascii="Times Ext Roman" w:hAnsi="Times Ext Roman" w:cs="Times Ext Roman"/>
          <w:lang w:val="en-US"/>
        </w:rPr>
        <w:t>l</w:t>
      </w:r>
      <w:r w:rsidRPr="007028C5">
        <w:rPr>
          <w:rFonts w:ascii="Times Ext Roman" w:hAnsi="Times Ext Roman" w:cs="Times Ext Roman"/>
          <w:lang w:val="en-US"/>
        </w:rPr>
        <w:t>ising for yourself with direct knowledge.  And the Dhamma that you enter upon and abide in by realising for yourself with direct knowledge is the Dhamma that I declare I enter upon and abide in by realising for myself with direct knowledge. So you know the Dhamma that I know and I know the Dhamma that you know. As I am, so are you; as you are, so am I. Come, friend, let us now lead this community together.</w:t>
      </w:r>
      <w:r w:rsidRPr="007028C5">
        <w:rPr>
          <w:rFonts w:ascii="Times Ext Roman" w:hAnsi="Times Ext Roman" w:cs="Times Ext Roman"/>
          <w:lang w:val="fr-FR"/>
        </w:rPr>
        <w:t>’</w:t>
      </w:r>
    </w:p>
    <w:p w:rsidR="002B45C4" w:rsidRPr="007028C5" w:rsidRDefault="002B45C4">
      <w:pPr>
        <w:pStyle w:val="BodyA"/>
        <w:rPr>
          <w:rFonts w:ascii="Times Ext Roman" w:hAnsi="Times Ext Roman" w:cs="Times Ext Roman"/>
          <w:lang w:val="en-US"/>
        </w:rPr>
      </w:pPr>
    </w:p>
    <w:p w:rsidR="002B45C4" w:rsidRPr="007028C5" w:rsidRDefault="007028C5">
      <w:pPr>
        <w:pStyle w:val="BodyA"/>
        <w:rPr>
          <w:rFonts w:ascii="Times Ext Roman" w:hAnsi="Times Ext Roman" w:cs="Times Ext Roman"/>
          <w:lang w:val="en-US"/>
        </w:rPr>
      </w:pPr>
      <w:r w:rsidRPr="007028C5">
        <w:rPr>
          <w:rFonts w:ascii="Times Ext Roman" w:hAnsi="Times Ext Roman" w:cs="Times Ext Roman"/>
          <w:lang w:val="en-US"/>
        </w:rPr>
        <w:t>Thus Ālāra Kālāma, my teacher, placed me, his pupil, on an equal footing with himself and awarded me the highest honour.</w:t>
      </w:r>
    </w:p>
    <w:p w:rsidR="002B45C4" w:rsidRPr="007028C5" w:rsidRDefault="002B45C4">
      <w:pPr>
        <w:pStyle w:val="BodyA"/>
        <w:rPr>
          <w:rFonts w:ascii="新細明體" w:eastAsia="新細明體" w:hAnsi="新細明體" w:cs="新細明體"/>
          <w:lang w:val="en-US"/>
        </w:rPr>
      </w:pPr>
    </w:p>
    <w:p w:rsidR="007028C5" w:rsidRDefault="007028C5">
      <w:pPr>
        <w:ind w:left="360"/>
        <w:jc w:val="both"/>
        <w:rPr>
          <w:rFonts w:hint="default"/>
          <w:sz w:val="20"/>
          <w:szCs w:val="20"/>
        </w:rPr>
      </w:pPr>
      <w:r>
        <w:rPr>
          <w:rFonts w:ascii="新細明體" w:eastAsia="新細明體" w:hAnsi="新細明體" w:cs="新細明體"/>
          <w:sz w:val="20"/>
          <w:szCs w:val="20"/>
          <w:u w:val="single"/>
        </w:rPr>
        <w:t>2</w:t>
      </w:r>
      <w:r>
        <w:rPr>
          <w:rFonts w:ascii="新細明體" w:eastAsia="新細明體" w:hAnsi="新細明體" w:cs="新細明體"/>
          <w:sz w:val="20"/>
          <w:szCs w:val="20"/>
          <w:u w:val="single"/>
          <w:lang w:val="zh-TW"/>
        </w:rPr>
        <w:t>、</w:t>
      </w:r>
      <w:r>
        <w:rPr>
          <w:rFonts w:eastAsia="標楷體"/>
          <w:sz w:val="20"/>
          <w:szCs w:val="20"/>
          <w:u w:val="single"/>
          <w:lang w:val="zh-TW"/>
        </w:rPr>
        <w:t>隨鬱陀羅學非有想非無想處成就遊，並得印證共領徒眾，受恭敬、供養</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我復作是念：</w:t>
      </w:r>
      <w:r>
        <w:rPr>
          <w:rFonts w:eastAsia="Times New Roman"/>
          <w:sz w:val="20"/>
          <w:szCs w:val="20"/>
          <w:shd w:val="clear" w:color="auto" w:fill="D8D8D8"/>
        </w:rPr>
        <w:t>（</w:t>
      </w:r>
      <w:r>
        <w:rPr>
          <w:rFonts w:ascii="Times New Roman"/>
          <w:sz w:val="20"/>
          <w:szCs w:val="20"/>
          <w:shd w:val="clear" w:color="auto" w:fill="D8D8D8"/>
        </w:rPr>
        <w:t>776c</w:t>
      </w:r>
      <w:r>
        <w:rPr>
          <w:rFonts w:eastAsia="Times New Roman"/>
          <w:sz w:val="20"/>
          <w:szCs w:val="20"/>
          <w:shd w:val="clear" w:color="auto" w:fill="D8D8D8"/>
        </w:rPr>
        <w:t>）</w:t>
      </w:r>
      <w:r>
        <w:rPr>
          <w:rFonts w:ascii="新細明體" w:eastAsia="新細明體" w:hAnsi="新細明體" w:cs="新細明體"/>
          <w:lang w:val="zh-TW"/>
        </w:rPr>
        <w:t>此法不趣智，不趣覺，不趣涅槃，我今寧可捨此法，更求無病無上安隱涅槃，求無老、無死、無愁憂慼、無穢汙無上安隱涅槃。</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But it occurred to me: </w:t>
      </w:r>
      <w:r w:rsidRPr="007028C5">
        <w:rPr>
          <w:rFonts w:ascii="Arial Unicode MS" w:hAnsi="Times New Roman"/>
          <w:lang w:val="en-US"/>
        </w:rPr>
        <w:t>‘</w:t>
      </w:r>
      <w:r>
        <w:rPr>
          <w:lang w:val="en-US"/>
        </w:rPr>
        <w:t>This Dhamma does not lead to disenchantment, to dispassion, to ce</w:t>
      </w:r>
      <w:r>
        <w:rPr>
          <w:lang w:val="en-US"/>
        </w:rPr>
        <w:t>s</w:t>
      </w:r>
      <w:r>
        <w:rPr>
          <w:lang w:val="en-US"/>
        </w:rPr>
        <w:t>sation, to peace, to direct knowledge, to enlightenment, to Nibb</w:t>
      </w:r>
      <w:r w:rsidRPr="007028C5">
        <w:rPr>
          <w:rFonts w:ascii="Arial Unicode MS" w:hAnsi="Times New Roman"/>
          <w:lang w:val="en-US"/>
        </w:rPr>
        <w:t>ā</w:t>
      </w:r>
      <w:r>
        <w:rPr>
          <w:lang w:val="en-US"/>
        </w:rPr>
        <w:t>na, but only to reappearance in the base of nothingness.</w:t>
      </w:r>
      <w:r>
        <w:rPr>
          <w:rFonts w:ascii="Arial Unicode MS" w:hAnsi="Times New Roman"/>
          <w:lang w:val="fr-FR"/>
        </w:rPr>
        <w:t>’</w:t>
      </w:r>
      <w:r w:rsidRPr="007028C5">
        <w:rPr>
          <w:position w:val="20"/>
          <w:sz w:val="16"/>
          <w:szCs w:val="16"/>
          <w:lang w:val="en-US"/>
        </w:rPr>
        <w:t xml:space="preserve"> </w:t>
      </w:r>
      <w:r>
        <w:rPr>
          <w:lang w:val="en-US"/>
        </w:rPr>
        <w:t>Not being satisfied with that Dhamma, I left it and went away.</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我卽捨此法，便求無病無上安隱涅槃，求無老、無死、無愁憂慼、無穢汙無上安隱涅槃已，往詣鬱陀羅羅摩子</w:t>
      </w:r>
      <w:r>
        <w:rPr>
          <w:rFonts w:ascii="Times New Roman" w:eastAsia="Times New Roman" w:hAnsi="Times New Roman" w:cs="Times New Roman"/>
          <w:vertAlign w:val="superscript"/>
        </w:rPr>
        <w:footnoteReference w:id="39"/>
      </w:r>
      <w:r>
        <w:rPr>
          <w:rFonts w:ascii="新細明體" w:eastAsia="新細明體" w:hAnsi="新細明體" w:cs="新細明體"/>
          <w:lang w:val="zh-TW"/>
        </w:rPr>
        <w:t>所，問曰：『鬱陀羅！我欲於汝法中學，為可爾不？』</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鬱陀羅羅摩子答我曰：『賢者！我無不可，汝欲學便學。』</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hAnsi="Times Ext Roman" w:cs="Times Ext Roman"/>
          <w:position w:val="20"/>
          <w:sz w:val="16"/>
          <w:szCs w:val="16"/>
          <w:lang w:val="en-US"/>
        </w:rPr>
      </w:pPr>
      <w:r w:rsidRPr="007028C5">
        <w:rPr>
          <w:rFonts w:ascii="Times Ext Roman" w:hAnsi="Times Ext Roman" w:cs="Times Ext Roman"/>
          <w:lang w:val="en-US"/>
        </w:rPr>
        <w:t>16. Still in search, bhikkhus, of what is wholesome, seeking the supreme state of sublime peace, I went to Uddaka Rāmaputta and said to him: ‘Friend, I want to lead the holy life in this Dhamma and Discipline.</w:t>
      </w:r>
      <w:r w:rsidRPr="007028C5">
        <w:rPr>
          <w:rFonts w:ascii="Times Ext Roman" w:hAnsi="Times Ext Roman" w:cs="Times Ext Roman"/>
          <w:lang w:val="fr-FR"/>
        </w:rPr>
        <w:t>’</w:t>
      </w:r>
      <w:r w:rsidRPr="007028C5">
        <w:rPr>
          <w:rFonts w:ascii="Times Ext Roman" w:hAnsi="Times Ext Roman" w:cs="Times Ext Roman"/>
          <w:position w:val="20"/>
          <w:sz w:val="16"/>
          <w:szCs w:val="16"/>
          <w:lang w:val="en-US"/>
        </w:rPr>
        <w:t xml:space="preserve"> </w:t>
      </w:r>
    </w:p>
    <w:p w:rsidR="002B45C4" w:rsidRPr="007028C5" w:rsidRDefault="002B45C4">
      <w:pPr>
        <w:pStyle w:val="BodyA"/>
        <w:rPr>
          <w:rFonts w:ascii="Times Ext Roman" w:hAnsi="Times Ext Roman" w:cs="Times Ext Roman"/>
          <w:position w:val="20"/>
          <w:sz w:val="16"/>
          <w:szCs w:val="16"/>
          <w:lang w:val="en-US"/>
        </w:rPr>
      </w:pPr>
    </w:p>
    <w:p w:rsidR="002B45C4" w:rsidRPr="007028C5" w:rsidRDefault="007028C5">
      <w:pPr>
        <w:pStyle w:val="BodyA"/>
        <w:rPr>
          <w:rFonts w:ascii="Times Ext Roman" w:hAnsi="Times Ext Roman" w:cs="Times Ext Roman"/>
          <w:lang w:val="fr-FR"/>
        </w:rPr>
      </w:pPr>
      <w:r w:rsidRPr="007028C5">
        <w:rPr>
          <w:rFonts w:ascii="Times Ext Roman" w:hAnsi="Times Ext Roman" w:cs="Times Ext Roman"/>
          <w:lang w:val="da-DK"/>
        </w:rPr>
        <w:t>Uddaka R</w:t>
      </w:r>
      <w:r w:rsidRPr="007028C5">
        <w:rPr>
          <w:rFonts w:ascii="Times Ext Roman" w:hAnsi="Times Ext Roman" w:cs="Times Ext Roman"/>
          <w:lang w:val="en-US"/>
        </w:rPr>
        <w:t>āmaputta replied: ‘The venerable one may stay here. This Dhamma is such that a wise man can soon enter upon and abide in it, himself realising through direct knowledge his own teacher</w:t>
      </w:r>
      <w:r w:rsidRPr="007028C5">
        <w:rPr>
          <w:rFonts w:ascii="Times Ext Roman" w:hAnsi="Times Ext Roman" w:cs="Times Ext Roman"/>
          <w:lang w:val="fr-FR"/>
        </w:rPr>
        <w:t xml:space="preserve">’s doctrine.’ </w:t>
      </w:r>
    </w:p>
    <w:p w:rsidR="002B45C4" w:rsidRPr="007028C5" w:rsidRDefault="002B45C4">
      <w:pPr>
        <w:pStyle w:val="BodyA"/>
        <w:rPr>
          <w:rFonts w:ascii="Times Ext Roman" w:hAnsi="Times Ext Roman" w:cs="Times Ext Roman"/>
          <w:lang w:val="fr-FR"/>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7028C5">
        <w:rPr>
          <w:rFonts w:ascii="Times Ext Roman" w:hAnsi="Times Ext Roman" w:cs="Times Ext Roman"/>
          <w:color w:val="0432FF"/>
          <w:u w:color="0432FF"/>
          <w:lang w:val="en-US"/>
        </w:rPr>
        <w:t>I soon quickly learned that Dhamma. As far as mere lip-reciting and rehearsal of his teaching went, I could speak with knowledge and assurance, and I claimed, ‘I know and see</w:t>
      </w:r>
      <w:r w:rsidRPr="007028C5">
        <w:rPr>
          <w:rFonts w:ascii="Times Ext Roman" w:hAnsi="Times Ext Roman" w:cs="Times Ext Roman"/>
          <w:color w:val="0432FF"/>
          <w:u w:color="0432FF"/>
          <w:lang w:val="fr-FR"/>
        </w:rPr>
        <w:t xml:space="preserve">’ </w:t>
      </w:r>
      <w:r w:rsidRPr="007028C5">
        <w:rPr>
          <w:rFonts w:ascii="Times Ext Roman" w:hAnsi="Times Ext Roman" w:cs="Times Ext Roman"/>
          <w:color w:val="0432FF"/>
          <w:u w:color="0432FF"/>
          <w:lang w:val="en-US"/>
        </w:rPr>
        <w:t>- and there were others who did likewise.</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eastAsia="新細明體" w:hAnsi="Times Ext Roman" w:cs="Times Ext Roman"/>
          <w:color w:val="0432FF"/>
          <w:u w:color="0432FF"/>
          <w:lang w:val="en-US"/>
        </w:rPr>
      </w:pPr>
      <w:r w:rsidRPr="007028C5">
        <w:rPr>
          <w:rFonts w:ascii="Times Ext Roman" w:eastAsia="新細明體" w:hAnsi="Times Ext Roman" w:cs="Times Ext Roman"/>
          <w:color w:val="0432FF"/>
          <w:u w:color="0432FF"/>
          <w:lang w:val="en-US"/>
        </w:rPr>
        <w:t>I considered: ‘It was not through mere faith alone that Rama declared: “By realising for m</w:t>
      </w:r>
      <w:r w:rsidRPr="007028C5">
        <w:rPr>
          <w:rFonts w:ascii="Times Ext Roman" w:eastAsia="新細明體" w:hAnsi="Times Ext Roman" w:cs="Times Ext Roman"/>
          <w:color w:val="0432FF"/>
          <w:u w:color="0432FF"/>
          <w:lang w:val="en-US"/>
        </w:rPr>
        <w:t>y</w:t>
      </w:r>
      <w:r w:rsidRPr="007028C5">
        <w:rPr>
          <w:rFonts w:ascii="Times Ext Roman" w:eastAsia="新細明體" w:hAnsi="Times Ext Roman" w:cs="Times Ext Roman"/>
          <w:color w:val="0432FF"/>
          <w:u w:color="0432FF"/>
          <w:lang w:val="en-US"/>
        </w:rPr>
        <w:t xml:space="preserve">self with direct knowledge, I enter upon and abide in this Dhamma.” Certainly Rama abided knowing and seeing this Dhamma.’ </w:t>
      </w:r>
    </w:p>
    <w:p w:rsidR="002B45C4" w:rsidRPr="007028C5" w:rsidRDefault="002B45C4">
      <w:pPr>
        <w:pStyle w:val="BodyA"/>
        <w:rPr>
          <w:rFonts w:ascii="Times Ext Roman" w:eastAsia="新細明體" w:hAnsi="Times Ext Roman" w:cs="Times Ext Roman"/>
          <w:lang w:val="en-US"/>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我復問曰</w:t>
      </w:r>
      <w:r w:rsidRPr="007028C5">
        <w:rPr>
          <w:rFonts w:ascii="新細明體" w:eastAsia="新細明體" w:hAnsi="新細明體" w:cs="新細明體"/>
        </w:rPr>
        <w:t>：</w:t>
      </w:r>
      <w:r>
        <w:rPr>
          <w:rFonts w:ascii="新細明體" w:eastAsia="新細明體" w:hAnsi="新細明體" w:cs="新細明體"/>
          <w:lang w:val="zh-TW"/>
        </w:rPr>
        <w:t>『鬱陀羅</w:t>
      </w:r>
      <w:r w:rsidRPr="007028C5">
        <w:rPr>
          <w:rFonts w:ascii="新細明體" w:eastAsia="新細明體" w:hAnsi="新細明體" w:cs="新細明體"/>
        </w:rPr>
        <w:t>！</w:t>
      </w:r>
      <w:r>
        <w:rPr>
          <w:rFonts w:ascii="新細明體" w:eastAsia="新細明體" w:hAnsi="新細明體" w:cs="新細明體"/>
          <w:lang w:val="zh-TW"/>
        </w:rPr>
        <w:t>汝父羅摩</w:t>
      </w:r>
      <w:r>
        <w:rPr>
          <w:rFonts w:ascii="Times New Roman" w:eastAsia="Times New Roman" w:hAnsi="Times New Roman" w:cs="Times New Roman"/>
          <w:vertAlign w:val="superscript"/>
        </w:rPr>
        <w:footnoteReference w:id="40"/>
      </w:r>
      <w:r>
        <w:rPr>
          <w:rFonts w:ascii="新細明體" w:eastAsia="新細明體" w:hAnsi="新細明體" w:cs="新細明體"/>
          <w:lang w:val="zh-TW"/>
        </w:rPr>
        <w:t>自知自覺自作證何等法耶</w:t>
      </w:r>
      <w:r w:rsidRPr="007028C5">
        <w:rPr>
          <w:rFonts w:ascii="新細明體" w:eastAsia="新細明體" w:hAnsi="新細明體" w:cs="新細明體"/>
        </w:rPr>
        <w:t>？</w:t>
      </w:r>
      <w:r>
        <w:rPr>
          <w:rFonts w:ascii="新細明體" w:eastAsia="新細明體" w:hAnsi="新細明體" w:cs="新細明體"/>
          <w:lang w:val="zh-TW"/>
        </w:rPr>
        <w:t>』</w:t>
      </w:r>
    </w:p>
    <w:p w:rsidR="002B45C4" w:rsidRPr="007028C5" w:rsidRDefault="002B45C4">
      <w:pPr>
        <w:ind w:left="360"/>
        <w:jc w:val="both"/>
        <w:rPr>
          <w:rFonts w:ascii="新細明體" w:eastAsia="新細明體" w:hAnsi="新細明體" w:cs="新細明體" w:hint="default"/>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鬱陀羅羅摩子答我曰：『賢者！度一切無所有處，得非有想非無想處成就遊。賢者！我父羅摩自知自覺自作證，謂此法也。』</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hAnsi="Times Ext Roman" w:cs="Times Ext Roman"/>
          <w:lang w:val="fr-FR"/>
        </w:rPr>
      </w:pPr>
      <w:r w:rsidRPr="007028C5">
        <w:rPr>
          <w:rFonts w:ascii="Times Ext Roman" w:hAnsi="Times Ext Roman" w:cs="Times Ext Roman"/>
          <w:lang w:val="en-US"/>
        </w:rPr>
        <w:t>Then I went to Uddaka Rāmaputta and asked him: ‘Friend, in what way did Rama declare that by realising for himself with direct knowledge he entered upon and abided in this Dhamma?</w:t>
      </w:r>
      <w:r w:rsidRPr="007028C5">
        <w:rPr>
          <w:rFonts w:ascii="Times Ext Roman" w:hAnsi="Times Ext Roman" w:cs="Times Ext Roman"/>
          <w:lang w:val="fr-FR"/>
        </w:rPr>
        <w:t xml:space="preserve">’ </w:t>
      </w:r>
    </w:p>
    <w:p w:rsidR="002B45C4" w:rsidRPr="007028C5" w:rsidRDefault="002B45C4">
      <w:pPr>
        <w:pStyle w:val="BodyA"/>
        <w:rPr>
          <w:rFonts w:ascii="Times Ext Roman" w:hAnsi="Times Ext Roman" w:cs="Times Ext Roman"/>
          <w:lang w:val="fr-FR"/>
        </w:rPr>
      </w:pPr>
    </w:p>
    <w:p w:rsidR="002B45C4" w:rsidRPr="007028C5" w:rsidRDefault="007028C5">
      <w:pPr>
        <w:pStyle w:val="BodyA"/>
        <w:rPr>
          <w:rFonts w:ascii="Times Ext Roman" w:eastAsia="新細明體" w:hAnsi="Times Ext Roman" w:cs="Times Ext Roman"/>
          <w:lang w:val="en-US"/>
        </w:rPr>
      </w:pPr>
      <w:r w:rsidRPr="007028C5">
        <w:rPr>
          <w:rFonts w:ascii="Times Ext Roman" w:hAnsi="Times Ext Roman" w:cs="Times Ext Roman"/>
          <w:lang w:val="en-US"/>
        </w:rPr>
        <w:t>In reply Uddaka Rāmaputta declared the base of neither-perception-nor-non-perception.</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我復</w:t>
      </w:r>
      <w:r>
        <w:rPr>
          <w:rFonts w:ascii="Times New Roman" w:eastAsia="Times New Roman" w:hAnsi="Times New Roman" w:cs="Times New Roman"/>
          <w:vertAlign w:val="superscript"/>
        </w:rPr>
        <w:footnoteReference w:id="41"/>
      </w:r>
      <w:r>
        <w:rPr>
          <w:rFonts w:ascii="新細明體" w:eastAsia="新細明體" w:hAnsi="新細明體" w:cs="新細明體"/>
          <w:lang w:val="zh-TW"/>
        </w:rPr>
        <w:t xml:space="preserve">作是念：不但羅摩獨有此信，我亦有此信；不但羅摩獨有此精進，我亦有此精進；不但羅摩獨有此慧，我亦有此慧。羅摩自知自覺自作證此法，我何故不得自知自覺自作證此法耶？我欲證此法故，便獨住遠離、空安 </w:t>
      </w:r>
      <w:r>
        <w:rPr>
          <w:rFonts w:ascii="Times New Roman"/>
        </w:rPr>
        <w:t>*</w:t>
      </w:r>
      <w:r>
        <w:rPr>
          <w:rFonts w:ascii="新細明體" w:eastAsia="新細明體" w:hAnsi="新細明體" w:cs="新細明體"/>
          <w:lang w:val="zh-TW"/>
        </w:rPr>
        <w:t xml:space="preserve">靜處，心無放逸，修行精勤。我獨住遠離、空安 </w:t>
      </w:r>
      <w:r>
        <w:rPr>
          <w:rFonts w:ascii="Times New Roman"/>
        </w:rPr>
        <w:t>*</w:t>
      </w:r>
      <w:r>
        <w:rPr>
          <w:rFonts w:ascii="新細明體" w:eastAsia="新細明體" w:hAnsi="新細明體" w:cs="新細明體"/>
          <w:lang w:val="zh-TW"/>
        </w:rPr>
        <w:t>靜處，心無放逸，修行精勤已，不久得證彼法。</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I considered: </w:t>
      </w:r>
      <w:r w:rsidRPr="007028C5">
        <w:rPr>
          <w:rFonts w:ascii="Arial Unicode MS" w:hAnsi="Times New Roman"/>
          <w:lang w:val="en-US"/>
        </w:rPr>
        <w:t>‘</w:t>
      </w:r>
      <w:r>
        <w:rPr>
          <w:lang w:val="en-US"/>
        </w:rPr>
        <w:t>Not only Rama had faith, energy, mindfulness, concentration, and wisdom. I too have faith, energy, mindfulness, concentration, and wisdom. Suppose I endeavour to rea</w:t>
      </w:r>
      <w:r>
        <w:rPr>
          <w:lang w:val="en-US"/>
        </w:rPr>
        <w:t>l</w:t>
      </w:r>
      <w:r>
        <w:rPr>
          <w:lang w:val="en-US"/>
        </w:rPr>
        <w:t>ise the Dhamma that Rama declared he entered upon and abided in by realising for himself with direct knowledge.</w:t>
      </w:r>
      <w:r>
        <w:rPr>
          <w:rFonts w:ascii="Arial Unicode MS" w:hAnsi="Times New Roman"/>
          <w:lang w:val="fr-FR"/>
        </w:rPr>
        <w:t>’</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證彼法已，復往鬱陀羅羅摩子所，問曰：『鬱陀羅！汝父羅摩，是法自知自覺自作證，謂度一切無所有處，得非有想非無想處成就遊耶？』</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鬱陀羅羅摩子答我曰：『賢者！我父羅摩，是法自知自覺自作證，謂度一切無所有處，得非有想非無想處成就遊。』</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 xml:space="preserve">I soon quickly entered upon and abided in that Dhamma by realising for myself with direct knowledge. Then I went to Uddaka Rāmaputta and asked him: ‘Friend, was it in this way that Rama declared that he entered upon and abided in this Dhamma by realising for himself with direct knowledge?’ </w:t>
      </w:r>
    </w:p>
    <w:p w:rsidR="002B45C4" w:rsidRPr="007028C5" w:rsidRDefault="002B45C4">
      <w:pPr>
        <w:pStyle w:val="BodyA"/>
        <w:rPr>
          <w:rFonts w:ascii="Times Ext Roman" w:eastAsia="新細明體" w:hAnsi="Times Ext Roman" w:cs="Times Ext Roman"/>
          <w:lang w:val="en-US"/>
        </w:rPr>
      </w:pPr>
    </w:p>
    <w:p w:rsidR="002B45C4" w:rsidRPr="007028C5" w:rsidRDefault="007028C5">
      <w:pPr>
        <w:pStyle w:val="BodyA"/>
        <w:rPr>
          <w:rFonts w:ascii="Times Ext Roman" w:eastAsia="新細明體" w:hAnsi="Times Ext Roman" w:cs="Times Ext Roman"/>
          <w:lang w:val="en-US"/>
        </w:rPr>
      </w:pPr>
      <w:r w:rsidRPr="007028C5">
        <w:rPr>
          <w:rFonts w:ascii="Times Ext Roman" w:eastAsia="新細明體" w:hAnsi="Times Ext Roman" w:cs="Times Ext Roman"/>
          <w:lang w:val="en-US"/>
        </w:rPr>
        <w:t>‘That is the way, friend.’ - ‘It is in this way, friend, that I also enter upon and abide in this Dhamma by realising for myself with direct knowledge.’</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鬱陀羅復語我曰：『如我父羅摩此法作證，汝亦然；如汝此法作證，我父亦然。賢者！汝來共領此眾。』</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鬱陀羅羅摩子同師處，我亦如師，最上恭敬、最上供養、最上歡喜。</w:t>
      </w:r>
    </w:p>
    <w:p w:rsidR="002B45C4" w:rsidRDefault="002B45C4">
      <w:pPr>
        <w:pStyle w:val="BodyA"/>
      </w:pPr>
    </w:p>
    <w:p w:rsidR="002B45C4" w:rsidRDefault="007028C5">
      <w:pPr>
        <w:pStyle w:val="BodyA"/>
        <w:rPr>
          <w:lang w:val="fr-FR"/>
        </w:rPr>
      </w:pPr>
      <w:r w:rsidRPr="007028C5">
        <w:rPr>
          <w:rFonts w:ascii="Arial Unicode MS" w:hAnsi="Times New Roman"/>
          <w:lang w:val="en-US"/>
        </w:rPr>
        <w:t>‘</w:t>
      </w:r>
      <w:r>
        <w:rPr>
          <w:lang w:val="en-US"/>
        </w:rPr>
        <w:t>It is a gain for us, friend, it is a great gain for us that we have such a venerable one for our companion in the holy life. So the Dhamma that Rama declared he entered upon and abided in by realising for himself with direct knowledge is the Dhamma that you enter upon and abide in by realising for yourself with direct knowledge. And the Dhamma that you enter upon and abide in by realising for yourself with direct knowledge is the Dhamma that Rama declared he entered upon and abided in by realising for himself with direct knowledge. So you know the Dhamma that Rama knew and Rama knew the Dhamma that you know. As Rama was, so are you; as you are, so was Rama. Come, friend, now lead this community.</w:t>
      </w:r>
      <w:r>
        <w:rPr>
          <w:rFonts w:ascii="Arial Unicode MS" w:hAnsi="Times New Roman"/>
          <w:lang w:val="fr-FR"/>
        </w:rPr>
        <w:t>’</w:t>
      </w:r>
    </w:p>
    <w:p w:rsidR="002B45C4" w:rsidRPr="007028C5" w:rsidRDefault="002B45C4">
      <w:pPr>
        <w:pStyle w:val="BodyA"/>
        <w:rPr>
          <w:lang w:val="en-US"/>
        </w:rPr>
      </w:pPr>
    </w:p>
    <w:p w:rsidR="002B45C4" w:rsidRDefault="007028C5">
      <w:pPr>
        <w:pStyle w:val="BodyA"/>
        <w:rPr>
          <w:lang w:val="en-US"/>
        </w:rPr>
      </w:pPr>
      <w:r>
        <w:rPr>
          <w:lang w:val="da-DK"/>
        </w:rPr>
        <w:t>Thus Uddaka R</w:t>
      </w:r>
      <w:r w:rsidRPr="007028C5">
        <w:rPr>
          <w:rFonts w:ascii="Arial Unicode MS" w:hAnsi="Times New Roman"/>
          <w:lang w:val="en-US"/>
        </w:rPr>
        <w:t>ā</w:t>
      </w:r>
      <w:r>
        <w:rPr>
          <w:lang w:val="en-US"/>
        </w:rPr>
        <w:t>maputta, my companion in the holy life, placed me in the position of a teac</w:t>
      </w:r>
      <w:r>
        <w:rPr>
          <w:lang w:val="en-US"/>
        </w:rPr>
        <w:t>h</w:t>
      </w:r>
      <w:r>
        <w:rPr>
          <w:lang w:val="en-US"/>
        </w:rPr>
        <w:t>er and accorded me the highest honour.</w:t>
      </w:r>
    </w:p>
    <w:p w:rsidR="002B45C4" w:rsidRPr="007028C5" w:rsidRDefault="002B45C4">
      <w:pPr>
        <w:pStyle w:val="BodyA"/>
        <w:rPr>
          <w:rFonts w:ascii="新細明體" w:eastAsia="新細明體" w:hAnsi="新細明體" w:cs="新細明體"/>
          <w:lang w:val="en-US"/>
        </w:rPr>
      </w:pPr>
    </w:p>
    <w:p w:rsidR="00AC69F3" w:rsidRDefault="007028C5">
      <w:pPr>
        <w:ind w:left="360"/>
        <w:jc w:val="both"/>
        <w:rPr>
          <w:rFonts w:ascii="新細明體" w:eastAsia="新細明體" w:hAnsi="新細明體" w:cs="新細明體" w:hint="default"/>
          <w:lang w:val="zh-TW"/>
        </w:rPr>
      </w:pPr>
      <w:r>
        <w:rPr>
          <w:rFonts w:ascii="Times New Roman"/>
          <w:sz w:val="20"/>
          <w:szCs w:val="20"/>
          <w:u w:val="single"/>
        </w:rPr>
        <w:t>3</w:t>
      </w:r>
      <w:r>
        <w:rPr>
          <w:rFonts w:ascii="新細明體" w:eastAsia="新細明體" w:hAnsi="新細明體" w:cs="新細明體"/>
          <w:sz w:val="20"/>
          <w:szCs w:val="20"/>
          <w:u w:val="single"/>
          <w:lang w:val="zh-TW"/>
        </w:rPr>
        <w:t>、</w:t>
      </w:r>
      <w:r>
        <w:rPr>
          <w:rFonts w:eastAsia="標楷體"/>
          <w:sz w:val="20"/>
          <w:szCs w:val="20"/>
          <w:u w:val="single"/>
          <w:lang w:val="zh-TW"/>
        </w:rPr>
        <w:t>世尊持草往詣覺樹結跏趺坐，不解坐，至得漏盡無上安隱涅槃</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我復作是念：此</w:t>
      </w:r>
      <w:r>
        <w:rPr>
          <w:rFonts w:eastAsia="Times New Roman"/>
          <w:sz w:val="20"/>
          <w:szCs w:val="20"/>
          <w:shd w:val="clear" w:color="auto" w:fill="D8D8D8"/>
        </w:rPr>
        <w:t>（</w:t>
      </w:r>
      <w:r>
        <w:rPr>
          <w:rFonts w:ascii="Times New Roman"/>
          <w:sz w:val="20"/>
          <w:szCs w:val="20"/>
          <w:shd w:val="clear" w:color="auto" w:fill="D8D8D8"/>
        </w:rPr>
        <w:t>777a</w:t>
      </w:r>
      <w:r>
        <w:rPr>
          <w:rFonts w:eastAsia="Times New Roman"/>
          <w:sz w:val="20"/>
          <w:szCs w:val="20"/>
          <w:shd w:val="clear" w:color="auto" w:fill="D8D8D8"/>
        </w:rPr>
        <w:t>）</w:t>
      </w:r>
      <w:r>
        <w:rPr>
          <w:rFonts w:ascii="新細明體" w:eastAsia="新細明體" w:hAnsi="新細明體" w:cs="新細明體"/>
          <w:lang w:val="zh-TW"/>
        </w:rPr>
        <w:t>法不趣智，不趣覺，不趣涅槃，我今寧可捨此法，更求無病無上安隱涅槃，求無老、無死、無愁憂慼、無穢汙無上安隱涅槃。</w:t>
      </w:r>
    </w:p>
    <w:p w:rsidR="002B45C4" w:rsidRDefault="002B45C4">
      <w:pPr>
        <w:ind w:left="36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But it occurred to me: </w:t>
      </w:r>
      <w:r w:rsidRPr="007028C5">
        <w:rPr>
          <w:rFonts w:ascii="Arial Unicode MS" w:hAnsi="Times New Roman"/>
          <w:lang w:val="en-US"/>
        </w:rPr>
        <w:t>‘</w:t>
      </w:r>
      <w:r>
        <w:rPr>
          <w:lang w:val="en-US"/>
        </w:rPr>
        <w:t>This Dhamma does not lead to disenchantment, to dispassion, to ce</w:t>
      </w:r>
      <w:r>
        <w:rPr>
          <w:lang w:val="en-US"/>
        </w:rPr>
        <w:t>s</w:t>
      </w:r>
      <w:r>
        <w:rPr>
          <w:lang w:val="en-US"/>
        </w:rPr>
        <w:t>sation, to peace, to direct knowledge, to enlightenment, to Nibb</w:t>
      </w:r>
      <w:r w:rsidRPr="007028C5">
        <w:rPr>
          <w:rFonts w:ascii="Arial Unicode MS" w:hAnsi="Times New Roman"/>
          <w:lang w:val="en-US"/>
        </w:rPr>
        <w:t>ā</w:t>
      </w:r>
      <w:r>
        <w:rPr>
          <w:lang w:val="en-US"/>
        </w:rPr>
        <w:t>na, but only to reappearance in the base of neither-perception-nor-non-perception.</w:t>
      </w:r>
      <w:r>
        <w:rPr>
          <w:rFonts w:ascii="Arial Unicode MS" w:hAnsi="Times New Roman"/>
          <w:lang w:val="fr-FR"/>
        </w:rPr>
        <w:t>’</w:t>
      </w:r>
      <w:r>
        <w:rPr>
          <w:rFonts w:ascii="Arial Unicode MS" w:hAnsi="Times New Roman"/>
          <w:lang w:val="fr-FR"/>
        </w:rPr>
        <w:t xml:space="preserve"> </w:t>
      </w:r>
      <w:r>
        <w:rPr>
          <w:lang w:val="en-US"/>
        </w:rPr>
        <w:t>Not being satisfied with that Dhamma, I left it and went away.</w:t>
      </w:r>
    </w:p>
    <w:p w:rsidR="002B45C4" w:rsidRPr="007028C5" w:rsidRDefault="002B45C4">
      <w:pPr>
        <w:ind w:left="360"/>
        <w:jc w:val="both"/>
        <w:rPr>
          <w:rFonts w:ascii="新細明體" w:eastAsia="新細明體" w:hAnsi="新細明體" w:cs="新細明體" w:hint="default"/>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我卽捨此法，便求無病無上安隱涅槃，求無老、無死、無愁憂慼、無穢汙無上安隱涅槃已，往象頂山</w:t>
      </w:r>
      <w:r>
        <w:rPr>
          <w:rFonts w:ascii="Times New Roman" w:eastAsia="Times New Roman" w:hAnsi="Times New Roman" w:cs="Times New Roman"/>
          <w:vertAlign w:val="superscript"/>
        </w:rPr>
        <w:footnoteReference w:id="42"/>
      </w:r>
      <w:r>
        <w:rPr>
          <w:rFonts w:ascii="新細明體" w:eastAsia="新細明體" w:hAnsi="新細明體" w:cs="新細明體"/>
          <w:lang w:val="zh-TW"/>
        </w:rPr>
        <w:t>南，鬱鞞羅</w:t>
      </w:r>
      <w:r>
        <w:rPr>
          <w:rFonts w:ascii="Times New Roman" w:eastAsia="Times New Roman" w:hAnsi="Times New Roman" w:cs="Times New Roman"/>
          <w:vertAlign w:val="superscript"/>
        </w:rPr>
        <w:footnoteReference w:id="43"/>
      </w:r>
      <w:r>
        <w:rPr>
          <w:rFonts w:ascii="新細明體" w:eastAsia="新細明體" w:hAnsi="新細明體" w:cs="新細明體"/>
          <w:lang w:val="zh-TW"/>
        </w:rPr>
        <w:t>梵志村，名曰斯那</w:t>
      </w:r>
      <w:r>
        <w:rPr>
          <w:rFonts w:ascii="Times New Roman" w:eastAsia="Times New Roman" w:hAnsi="Times New Roman" w:cs="Times New Roman"/>
          <w:vertAlign w:val="superscript"/>
        </w:rPr>
        <w:footnoteReference w:id="44"/>
      </w:r>
      <w:r>
        <w:rPr>
          <w:rFonts w:ascii="新細明體" w:eastAsia="新細明體" w:hAnsi="新細明體" w:cs="新細明體"/>
          <w:lang w:val="zh-TW"/>
        </w:rPr>
        <w:t>，於彼中地至可愛樂，山林鬱茂，尼連禪河清流盈岸。</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我見彼已，便作是念：此地至可愛樂，山林鬱茂，尼連禪河清流盈岸，若族姓子欲有學者，可於中學，我亦當學，我今寧可於此中學。</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卽便持草往詣覺樹</w:t>
      </w:r>
      <w:r>
        <w:rPr>
          <w:rFonts w:ascii="Times New Roman" w:eastAsia="Times New Roman" w:hAnsi="Times New Roman" w:cs="Times New Roman"/>
          <w:vertAlign w:val="superscript"/>
        </w:rPr>
        <w:footnoteReference w:id="45"/>
      </w:r>
      <w:r>
        <w:rPr>
          <w:rFonts w:ascii="新細明體" w:eastAsia="新細明體" w:hAnsi="新細明體" w:cs="新細明體"/>
          <w:lang w:val="zh-TW"/>
        </w:rPr>
        <w:t>，到已布下敷尼師檀</w:t>
      </w:r>
      <w:r>
        <w:rPr>
          <w:rFonts w:ascii="Times New Roman" w:eastAsia="Times New Roman" w:hAnsi="Times New Roman" w:cs="Times New Roman"/>
          <w:vertAlign w:val="superscript"/>
        </w:rPr>
        <w:footnoteReference w:id="46"/>
      </w:r>
      <w:r>
        <w:rPr>
          <w:rFonts w:ascii="新細明體" w:eastAsia="新細明體" w:hAnsi="新細明體" w:cs="新細明體"/>
          <w:lang w:val="zh-TW"/>
        </w:rPr>
        <w:t>，結跏趺坐，要不解坐，至得漏盡。</w:t>
      </w:r>
    </w:p>
    <w:p w:rsidR="002B45C4" w:rsidRDefault="002B45C4">
      <w:pPr>
        <w:ind w:left="360"/>
        <w:jc w:val="both"/>
        <w:rPr>
          <w:rFonts w:ascii="新細明體" w:eastAsia="新細明體" w:hAnsi="新細明體" w:cs="新細明體" w:hint="default"/>
          <w:lang w:val="zh-TW"/>
        </w:rPr>
      </w:pPr>
    </w:p>
    <w:p w:rsidR="002B45C4" w:rsidRPr="00AC69F3" w:rsidRDefault="007028C5">
      <w:pPr>
        <w:pStyle w:val="BodyA"/>
        <w:rPr>
          <w:rFonts w:ascii="Times Ext Roman" w:eastAsia="新細明體" w:hAnsi="Times Ext Roman" w:cs="Times Ext Roman"/>
          <w:lang w:val="en-US"/>
        </w:rPr>
      </w:pPr>
      <w:r w:rsidRPr="00AC69F3">
        <w:rPr>
          <w:rFonts w:ascii="Times Ext Roman" w:eastAsia="新細明體" w:hAnsi="Times Ext Roman" w:cs="Times Ext Roman"/>
          <w:lang w:val="en-US"/>
        </w:rPr>
        <w:t xml:space="preserve">17. Still in search, bhikkhus, of what is wholesome, seeking the supreme state of sublime peace, I wandered by stages through the Magadhan country until eventually I arrived at </w:t>
      </w:r>
      <w:r w:rsidRPr="00AC69F3">
        <w:rPr>
          <w:rFonts w:ascii="Times Ext Roman" w:eastAsia="新細明體" w:hAnsi="Times Ext Roman" w:cs="Times Ext Roman"/>
          <w:lang w:val="en-US"/>
        </w:rPr>
        <w:lastRenderedPageBreak/>
        <w:t xml:space="preserve">Senānigama near Uruvelā. There I saw an agreeable piece of ground, a delightful grove with a clear-flowing river with pleasant, smooth banks and nearby a village for alms resort. </w:t>
      </w:r>
    </w:p>
    <w:p w:rsidR="002B45C4" w:rsidRPr="00AC69F3" w:rsidRDefault="002B45C4">
      <w:pPr>
        <w:pStyle w:val="BodyA"/>
        <w:rPr>
          <w:rFonts w:ascii="Times Ext Roman" w:eastAsia="新細明體" w:hAnsi="Times Ext Roman" w:cs="Times Ext Roman"/>
          <w:lang w:val="en-US"/>
        </w:rPr>
      </w:pPr>
    </w:p>
    <w:p w:rsidR="002B45C4" w:rsidRPr="00AC69F3" w:rsidRDefault="007028C5">
      <w:pPr>
        <w:pStyle w:val="BodyA"/>
        <w:rPr>
          <w:rFonts w:ascii="Times Ext Roman" w:eastAsia="新細明體" w:hAnsi="Times Ext Roman" w:cs="Times Ext Roman"/>
          <w:lang w:val="en-US"/>
        </w:rPr>
      </w:pPr>
      <w:r w:rsidRPr="00AC69F3">
        <w:rPr>
          <w:rFonts w:ascii="Times Ext Roman" w:eastAsia="新細明體" w:hAnsi="Times Ext Roman" w:cs="Times Ext Roman"/>
          <w:lang w:val="en-US"/>
        </w:rPr>
        <w:t xml:space="preserve">I considered: ‘This is an agreeable piece of ground, this is a delightful grove with a clear-flowing river with pleasant, smooth banks and nearby a village for alms resort. This will serve for the striving of a clansman intent on striving.’ </w:t>
      </w:r>
    </w:p>
    <w:p w:rsidR="002B45C4" w:rsidRPr="00AC69F3" w:rsidRDefault="002B45C4">
      <w:pPr>
        <w:pStyle w:val="BodyA"/>
        <w:rPr>
          <w:rFonts w:ascii="Times Ext Roman" w:eastAsia="新細明體" w:hAnsi="Times Ext Roman" w:cs="Times Ext Roman"/>
          <w:lang w:val="en-US"/>
        </w:rPr>
      </w:pPr>
    </w:p>
    <w:p w:rsidR="002B45C4" w:rsidRPr="00AC69F3" w:rsidRDefault="007028C5">
      <w:pPr>
        <w:pStyle w:val="BodyA"/>
        <w:rPr>
          <w:rFonts w:ascii="Times Ext Roman" w:eastAsia="新細明體" w:hAnsi="Times Ext Roman" w:cs="Times Ext Roman"/>
          <w:lang w:val="en-US"/>
        </w:rPr>
      </w:pPr>
      <w:r w:rsidRPr="00AC69F3">
        <w:rPr>
          <w:rFonts w:ascii="Times Ext Roman" w:eastAsia="新細明體" w:hAnsi="Times Ext Roman" w:cs="Times Ext Roman"/>
          <w:lang w:val="en-US"/>
        </w:rPr>
        <w:t>And I sat down there thinking: ‘This will serve for striving.’</w:t>
      </w:r>
    </w:p>
    <w:p w:rsidR="002B45C4" w:rsidRPr="007028C5" w:rsidRDefault="002B45C4">
      <w:pPr>
        <w:pStyle w:val="BodyA"/>
        <w:rPr>
          <w:rFonts w:ascii="新細明體" w:eastAsia="新細明體" w:hAnsi="新細明體" w:cs="新細明體"/>
          <w:lang w:val="en-US"/>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我便不解坐，至得漏盡。我求無病無上安隱涅槃，便得無病無上安隱涅槃；求無老、無死、無愁憂慼、無穢汙無上安隱涅槃，便得無老、無死、無愁憂慼、無穢汙無上安隱涅槃。生知生見，定道品法</w:t>
      </w:r>
      <w:r>
        <w:rPr>
          <w:rFonts w:ascii="Times New Roman" w:eastAsia="Times New Roman" w:hAnsi="Times New Roman" w:cs="Times New Roman"/>
          <w:vertAlign w:val="superscript"/>
        </w:rPr>
        <w:footnoteReference w:id="47"/>
      </w:r>
      <w:r>
        <w:rPr>
          <w:rFonts w:ascii="新細明體" w:eastAsia="新細明體" w:hAnsi="新細明體" w:cs="新細明體"/>
          <w:lang w:val="zh-TW"/>
        </w:rPr>
        <w:t>，生已盡，梵行已立，所作已辦，不更受有，知如真。</w:t>
      </w:r>
    </w:p>
    <w:p w:rsidR="002B45C4" w:rsidRDefault="002B45C4">
      <w:pPr>
        <w:ind w:left="360"/>
        <w:jc w:val="both"/>
        <w:rPr>
          <w:rFonts w:ascii="新細明體" w:eastAsia="新細明體" w:hAnsi="新細明體" w:cs="新細明體" w:hint="default"/>
          <w:lang w:val="zh-TW"/>
        </w:rPr>
      </w:pPr>
    </w:p>
    <w:p w:rsidR="002B45C4" w:rsidRPr="00AC69F3" w:rsidRDefault="007028C5">
      <w:pPr>
        <w:pStyle w:val="BodyA"/>
        <w:rPr>
          <w:rFonts w:ascii="Times Ext Roman" w:eastAsia="新細明體" w:hAnsi="Times Ext Roman" w:cs="Times Ext Roman"/>
          <w:lang w:val="en-US"/>
        </w:rPr>
      </w:pPr>
      <w:r w:rsidRPr="00AC69F3">
        <w:rPr>
          <w:rFonts w:ascii="Times Ext Roman" w:eastAsia="新細明體" w:hAnsi="Times Ext Roman" w:cs="Times Ext Roman"/>
          <w:lang w:val="en-US"/>
        </w:rPr>
        <w:t xml:space="preserve">18. Then, bhikkhus, being myself subject to </w:t>
      </w:r>
      <w:r w:rsidRPr="00AC69F3">
        <w:rPr>
          <w:rFonts w:ascii="Times Ext Roman" w:eastAsia="新細明體" w:hAnsi="Times Ext Roman" w:cs="Times Ext Roman"/>
          <w:b/>
          <w:bCs/>
          <w:lang w:val="en-US"/>
        </w:rPr>
        <w:t>birth</w:t>
      </w:r>
      <w:r w:rsidRPr="00AC69F3">
        <w:rPr>
          <w:rFonts w:ascii="Times Ext Roman" w:eastAsia="新細明體" w:hAnsi="Times Ext Roman" w:cs="Times Ext Roman"/>
          <w:lang w:val="en-US"/>
        </w:rPr>
        <w:t xml:space="preserve">, having understood the danger in what is subject to birth, seeking the unborn supreme security from bondage, Nibbāna, I attained the unborn supreme security from bondage, Nibbāna; being myself subject to </w:t>
      </w:r>
      <w:r w:rsidRPr="00AC69F3">
        <w:rPr>
          <w:rFonts w:ascii="Times Ext Roman" w:eastAsia="新細明體" w:hAnsi="Times Ext Roman" w:cs="Times Ext Roman"/>
          <w:b/>
          <w:bCs/>
          <w:lang w:val="en-US"/>
        </w:rPr>
        <w:t>ageing</w:t>
      </w:r>
      <w:r w:rsidRPr="00AC69F3">
        <w:rPr>
          <w:rFonts w:ascii="Times Ext Roman" w:eastAsia="新細明體" w:hAnsi="Times Ext Roman" w:cs="Times Ext Roman"/>
          <w:lang w:val="en-US"/>
        </w:rPr>
        <w:t>, having u</w:t>
      </w:r>
      <w:r w:rsidRPr="00AC69F3">
        <w:rPr>
          <w:rFonts w:ascii="Times Ext Roman" w:eastAsia="新細明體" w:hAnsi="Times Ext Roman" w:cs="Times Ext Roman"/>
          <w:lang w:val="en-US"/>
        </w:rPr>
        <w:t>n</w:t>
      </w:r>
      <w:r w:rsidRPr="00AC69F3">
        <w:rPr>
          <w:rFonts w:ascii="Times Ext Roman" w:eastAsia="新細明體" w:hAnsi="Times Ext Roman" w:cs="Times Ext Roman"/>
          <w:lang w:val="en-US"/>
        </w:rPr>
        <w:t xml:space="preserve">derstood the danger in what is subject to ageing, seeking the unageing supreme security from bondage, Nibbāna, I attained the unageing supreme security from bondage, Nibbāna; being myself subject to </w:t>
      </w:r>
      <w:r w:rsidRPr="00AC69F3">
        <w:rPr>
          <w:rFonts w:ascii="Times Ext Roman" w:eastAsia="新細明體" w:hAnsi="Times Ext Roman" w:cs="Times Ext Roman"/>
          <w:b/>
          <w:bCs/>
          <w:lang w:val="en-US"/>
        </w:rPr>
        <w:t>sickness</w:t>
      </w:r>
      <w:r w:rsidRPr="00AC69F3">
        <w:rPr>
          <w:rFonts w:ascii="Times Ext Roman" w:eastAsia="新細明體" w:hAnsi="Times Ext Roman" w:cs="Times Ext Roman"/>
          <w:lang w:val="en-US"/>
        </w:rPr>
        <w:t>, having understood the danger in what is subject to sickness, see</w:t>
      </w:r>
      <w:r w:rsidRPr="00AC69F3">
        <w:rPr>
          <w:rFonts w:ascii="Times Ext Roman" w:eastAsia="新細明體" w:hAnsi="Times Ext Roman" w:cs="Times Ext Roman"/>
          <w:lang w:val="en-US"/>
        </w:rPr>
        <w:t>k</w:t>
      </w:r>
      <w:r w:rsidRPr="00AC69F3">
        <w:rPr>
          <w:rFonts w:ascii="Times Ext Roman" w:eastAsia="新細明體" w:hAnsi="Times Ext Roman" w:cs="Times Ext Roman"/>
          <w:lang w:val="en-US"/>
        </w:rPr>
        <w:t>ing the unailing supreme security from bondage, Nibbāna, I attained the unailing supreme s</w:t>
      </w:r>
      <w:r w:rsidRPr="00AC69F3">
        <w:rPr>
          <w:rFonts w:ascii="Times Ext Roman" w:eastAsia="新細明體" w:hAnsi="Times Ext Roman" w:cs="Times Ext Roman"/>
          <w:lang w:val="en-US"/>
        </w:rPr>
        <w:t>e</w:t>
      </w:r>
      <w:r w:rsidRPr="00AC69F3">
        <w:rPr>
          <w:rFonts w:ascii="Times Ext Roman" w:eastAsia="新細明體" w:hAnsi="Times Ext Roman" w:cs="Times Ext Roman"/>
          <w:lang w:val="en-US"/>
        </w:rPr>
        <w:t xml:space="preserve">curity from bondage, Nibbāna; being myself subject to </w:t>
      </w:r>
      <w:r w:rsidRPr="00AC69F3">
        <w:rPr>
          <w:rFonts w:ascii="Times Ext Roman" w:eastAsia="新細明體" w:hAnsi="Times Ext Roman" w:cs="Times Ext Roman"/>
          <w:b/>
          <w:bCs/>
          <w:lang w:val="en-US"/>
        </w:rPr>
        <w:t>death</w:t>
      </w:r>
      <w:r w:rsidRPr="00AC69F3">
        <w:rPr>
          <w:rFonts w:ascii="Times Ext Roman" w:eastAsia="新細明體" w:hAnsi="Times Ext Roman" w:cs="Times Ext Roman"/>
          <w:lang w:val="en-US"/>
        </w:rPr>
        <w:t xml:space="preserve">, having understood the danger in what is subject to death, seeking the deathless supreme security from bondage, Nibbāna, I attained the deathless supreme security from bondage, Nibbāna; being myself subject to </w:t>
      </w:r>
      <w:r w:rsidRPr="00AC69F3">
        <w:rPr>
          <w:rFonts w:ascii="Times Ext Roman" w:eastAsia="新細明體" w:hAnsi="Times Ext Roman" w:cs="Times Ext Roman"/>
          <w:b/>
          <w:bCs/>
          <w:lang w:val="en-US"/>
        </w:rPr>
        <w:t>so</w:t>
      </w:r>
      <w:r w:rsidRPr="00AC69F3">
        <w:rPr>
          <w:rFonts w:ascii="Times Ext Roman" w:eastAsia="新細明體" w:hAnsi="Times Ext Roman" w:cs="Times Ext Roman"/>
          <w:b/>
          <w:bCs/>
          <w:lang w:val="en-US"/>
        </w:rPr>
        <w:t>r</w:t>
      </w:r>
      <w:r w:rsidRPr="00AC69F3">
        <w:rPr>
          <w:rFonts w:ascii="Times Ext Roman" w:eastAsia="新細明體" w:hAnsi="Times Ext Roman" w:cs="Times Ext Roman"/>
          <w:b/>
          <w:bCs/>
          <w:lang w:val="en-US"/>
        </w:rPr>
        <w:t>row</w:t>
      </w:r>
      <w:r w:rsidRPr="00AC69F3">
        <w:rPr>
          <w:rFonts w:ascii="Times Ext Roman" w:eastAsia="新細明體" w:hAnsi="Times Ext Roman" w:cs="Times Ext Roman"/>
          <w:lang w:val="en-US"/>
        </w:rPr>
        <w:t>, having understood the danger in what is subject to sorrow, seeking the sorrowless s</w:t>
      </w:r>
      <w:r w:rsidRPr="00AC69F3">
        <w:rPr>
          <w:rFonts w:ascii="Times Ext Roman" w:eastAsia="新細明體" w:hAnsi="Times Ext Roman" w:cs="Times Ext Roman"/>
          <w:lang w:val="en-US"/>
        </w:rPr>
        <w:t>u</w:t>
      </w:r>
      <w:r w:rsidRPr="00AC69F3">
        <w:rPr>
          <w:rFonts w:ascii="Times Ext Roman" w:eastAsia="新細明體" w:hAnsi="Times Ext Roman" w:cs="Times Ext Roman"/>
          <w:lang w:val="en-US"/>
        </w:rPr>
        <w:t xml:space="preserve">preme security from bondage, Nibbāna, I attained the sorrowless supreme security from bondage, Nibbāna; being myself subject to </w:t>
      </w:r>
      <w:r w:rsidRPr="00AC69F3">
        <w:rPr>
          <w:rFonts w:ascii="Times Ext Roman" w:eastAsia="新細明體" w:hAnsi="Times Ext Roman" w:cs="Times Ext Roman"/>
          <w:b/>
          <w:bCs/>
          <w:lang w:val="en-US"/>
        </w:rPr>
        <w:t>defilement</w:t>
      </w:r>
      <w:r w:rsidRPr="00AC69F3">
        <w:rPr>
          <w:rFonts w:ascii="Times Ext Roman" w:eastAsia="新細明體" w:hAnsi="Times Ext Roman" w:cs="Times Ext Roman"/>
          <w:lang w:val="en-US"/>
        </w:rPr>
        <w:t>, having understood the danger in what is subject to defilement, seeking the undefiled supreme security from bondage, Nibbāna, I a</w:t>
      </w:r>
      <w:r w:rsidRPr="00AC69F3">
        <w:rPr>
          <w:rFonts w:ascii="Times Ext Roman" w:eastAsia="新細明體" w:hAnsi="Times Ext Roman" w:cs="Times Ext Roman"/>
          <w:lang w:val="en-US"/>
        </w:rPr>
        <w:t>t</w:t>
      </w:r>
      <w:r w:rsidRPr="00AC69F3">
        <w:rPr>
          <w:rFonts w:ascii="Times Ext Roman" w:eastAsia="新細明體" w:hAnsi="Times Ext Roman" w:cs="Times Ext Roman"/>
          <w:lang w:val="en-US"/>
        </w:rPr>
        <w:t xml:space="preserve">tained the undefiled supreme security from bondage, Nibbāna. </w:t>
      </w:r>
      <w:r w:rsidRPr="00AC69F3">
        <w:rPr>
          <w:rFonts w:ascii="Times Ext Roman" w:eastAsia="新細明體" w:hAnsi="Times Ext Roman" w:cs="Times Ext Roman"/>
          <w:b/>
          <w:bCs/>
          <w:lang w:val="en-US"/>
        </w:rPr>
        <w:t>The knowledge and vision arose in me: ‘My deliverance is unshakeable; this is my last birth; now there is no r</w:t>
      </w:r>
      <w:r w:rsidRPr="00AC69F3">
        <w:rPr>
          <w:rFonts w:ascii="Times Ext Roman" w:eastAsia="新細明體" w:hAnsi="Times Ext Roman" w:cs="Times Ext Roman"/>
          <w:b/>
          <w:bCs/>
          <w:lang w:val="en-US"/>
        </w:rPr>
        <w:t>e</w:t>
      </w:r>
      <w:r w:rsidRPr="00AC69F3">
        <w:rPr>
          <w:rFonts w:ascii="Times Ext Roman" w:eastAsia="新細明體" w:hAnsi="Times Ext Roman" w:cs="Times Ext Roman"/>
          <w:b/>
          <w:bCs/>
          <w:lang w:val="en-US"/>
        </w:rPr>
        <w:t>newal of being.’</w:t>
      </w:r>
    </w:p>
    <w:p w:rsidR="002B45C4" w:rsidRPr="00AC69F3" w:rsidRDefault="002B45C4">
      <w:pPr>
        <w:pStyle w:val="BodyA"/>
        <w:rPr>
          <w:rFonts w:ascii="Times Ext Roman" w:eastAsia="新細明體" w:hAnsi="Times Ext Roman" w:cs="Times Ext Roman"/>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19. I considered: ‘This Dhamma that I have attained is </w:t>
      </w:r>
      <w:r w:rsidRPr="00AC69F3">
        <w:rPr>
          <w:rFonts w:ascii="Times Ext Roman" w:hAnsi="Times Ext Roman" w:cs="Times Ext Roman"/>
          <w:color w:val="0432FF"/>
          <w:u w:val="single" w:color="0432FF"/>
          <w:lang w:val="en-US"/>
        </w:rPr>
        <w:t>profound</w:t>
      </w:r>
      <w:r w:rsidRPr="00AC69F3">
        <w:rPr>
          <w:rFonts w:ascii="Times Ext Roman" w:hAnsi="Times Ext Roman" w:cs="Times Ext Roman"/>
          <w:color w:val="0432FF"/>
          <w:u w:color="0432FF"/>
          <w:lang w:val="en-US"/>
        </w:rPr>
        <w:t>, hard to see and hard to u</w:t>
      </w:r>
      <w:r w:rsidRPr="00AC69F3">
        <w:rPr>
          <w:rFonts w:ascii="Times Ext Roman" w:hAnsi="Times Ext Roman" w:cs="Times Ext Roman"/>
          <w:color w:val="0432FF"/>
          <w:u w:color="0432FF"/>
          <w:lang w:val="en-US"/>
        </w:rPr>
        <w:t>n</w:t>
      </w:r>
      <w:r w:rsidRPr="00AC69F3">
        <w:rPr>
          <w:rFonts w:ascii="Times Ext Roman" w:hAnsi="Times Ext Roman" w:cs="Times Ext Roman"/>
          <w:color w:val="0432FF"/>
          <w:u w:color="0432FF"/>
          <w:lang w:val="en-US"/>
        </w:rPr>
        <w:t xml:space="preserve">derstand, peaceful and sublime, unattainable by mere reasoning, subtle, to be experienced by the wise. </w:t>
      </w:r>
      <w:r w:rsidRPr="00AC69F3">
        <w:rPr>
          <w:rFonts w:ascii="Times Ext Roman" w:hAnsi="Times Ext Roman" w:cs="Times Ext Roman"/>
          <w:color w:val="0432FF"/>
          <w:position w:val="20"/>
          <w:sz w:val="16"/>
          <w:szCs w:val="16"/>
          <w:u w:color="0432FF"/>
          <w:lang w:val="en-US"/>
        </w:rPr>
        <w:t xml:space="preserve"> </w:t>
      </w:r>
      <w:r w:rsidRPr="00AC69F3">
        <w:rPr>
          <w:rFonts w:ascii="Times Ext Roman" w:hAnsi="Times Ext Roman" w:cs="Times Ext Roman"/>
          <w:color w:val="0432FF"/>
          <w:u w:color="0432FF"/>
          <w:lang w:val="en-US"/>
        </w:rPr>
        <w:t xml:space="preserve">But this generation delights in worldliness, takes delight in worldliness, rejoices in worldliness. </w:t>
      </w:r>
      <w:r w:rsidRPr="00AC69F3">
        <w:rPr>
          <w:rFonts w:ascii="Times Ext Roman" w:hAnsi="Times Ext Roman" w:cs="Times Ext Roman"/>
          <w:color w:val="0432FF"/>
          <w:position w:val="20"/>
          <w:sz w:val="16"/>
          <w:szCs w:val="16"/>
          <w:u w:color="0432FF"/>
          <w:lang w:val="en-US"/>
        </w:rPr>
        <w:t xml:space="preserve"> </w:t>
      </w:r>
      <w:r w:rsidRPr="00AC69F3">
        <w:rPr>
          <w:rFonts w:ascii="Times Ext Roman" w:hAnsi="Times Ext Roman" w:cs="Times Ext Roman"/>
          <w:color w:val="0432FF"/>
          <w:u w:val="single" w:color="0432FF"/>
          <w:lang w:val="en-US"/>
        </w:rPr>
        <w:t>It is hard for such a generation to see this truth</w:t>
      </w:r>
      <w:r w:rsidRPr="00AC69F3">
        <w:rPr>
          <w:rFonts w:ascii="Times Ext Roman" w:hAnsi="Times Ext Roman" w:cs="Times Ext Roman"/>
          <w:color w:val="0432FF"/>
          <w:u w:color="0432FF"/>
          <w:lang w:val="en-US"/>
        </w:rPr>
        <w:t xml:space="preserve">, namely, specific conditionality, dependent origination. </w:t>
      </w:r>
      <w:r w:rsidRPr="00AC69F3">
        <w:rPr>
          <w:rFonts w:ascii="Times Ext Roman" w:hAnsi="Times Ext Roman" w:cs="Times Ext Roman"/>
          <w:color w:val="0432FF"/>
          <w:u w:val="single" w:color="0432FF"/>
          <w:lang w:val="en-US"/>
        </w:rPr>
        <w:t>And it is hard to see this truth</w:t>
      </w:r>
      <w:r w:rsidRPr="00AC69F3">
        <w:rPr>
          <w:rFonts w:ascii="Times Ext Roman" w:hAnsi="Times Ext Roman" w:cs="Times Ext Roman"/>
          <w:color w:val="0432FF"/>
          <w:u w:color="0432FF"/>
          <w:lang w:val="en-US"/>
        </w:rPr>
        <w:t xml:space="preserve">, namely, the stilling of all formations, the relinquishing of all attachments, the destruction of craving, dispassion, cessation, Nibbāna.  If I were to teach the Dhamma, </w:t>
      </w:r>
      <w:r w:rsidRPr="00AC69F3">
        <w:rPr>
          <w:rFonts w:ascii="Times Ext Roman" w:hAnsi="Times Ext Roman" w:cs="Times Ext Roman"/>
          <w:color w:val="0432FF"/>
          <w:u w:val="single" w:color="0432FF"/>
          <w:lang w:val="en-US"/>
        </w:rPr>
        <w:t>others would not understand me</w:t>
      </w:r>
      <w:r w:rsidRPr="00AC69F3">
        <w:rPr>
          <w:rFonts w:ascii="Times Ext Roman" w:hAnsi="Times Ext Roman" w:cs="Times Ext Roman"/>
          <w:color w:val="0432FF"/>
          <w:u w:color="0432FF"/>
          <w:lang w:val="en-US"/>
        </w:rPr>
        <w:t>, and that would be wearying and troublesome for me.</w:t>
      </w:r>
      <w:r w:rsidRPr="00AC69F3">
        <w:rPr>
          <w:rFonts w:ascii="Times Ext Roman" w:hAnsi="Times Ext Roman" w:cs="Times Ext Roman"/>
          <w:color w:val="0432FF"/>
          <w:u w:color="0432FF"/>
          <w:lang w:val="fr-FR"/>
        </w:rPr>
        <w:t xml:space="preserve">’ </w:t>
      </w:r>
      <w:r w:rsidRPr="00AC69F3">
        <w:rPr>
          <w:rFonts w:ascii="Times Ext Roman" w:hAnsi="Times Ext Roman" w:cs="Times Ext Roman"/>
          <w:color w:val="0432FF"/>
          <w:u w:color="0432FF"/>
          <w:lang w:val="en-US"/>
        </w:rPr>
        <w:t>Thereupon there came to me spontaneously these stanzas never heard before:</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‘Enough with teaching the Dhamma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That even I found hard to reach; </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For it will never be perceived</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lastRenderedPageBreak/>
        <w:t>By those who live in lust and hate.</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Those dyed in lust, wrapped in darkness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Will never discern this abstruse Dhamma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Which goes against the worldly stream,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Subtle, deep, and difficult to see.</w:t>
      </w:r>
      <w:r w:rsidRPr="00AC69F3">
        <w:rPr>
          <w:rFonts w:ascii="Times Ext Roman" w:hAnsi="Times Ext Roman" w:cs="Times Ext Roman"/>
          <w:color w:val="0432FF"/>
          <w:u w:color="0432FF"/>
          <w:lang w:val="fr-FR"/>
        </w:rPr>
        <w:t>’</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Considering thus, my mind inclined to inaction rather than to teaching the Dhamma.</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de-DE"/>
        </w:rPr>
        <w:t xml:space="preserve">20. Then, bhikkhus, </w:t>
      </w:r>
      <w:r w:rsidRPr="00AC69F3">
        <w:rPr>
          <w:rFonts w:ascii="Times Ext Roman" w:hAnsi="Times Ext Roman" w:cs="Times Ext Roman"/>
          <w:color w:val="0432FF"/>
          <w:u w:val="single" w:color="0432FF"/>
          <w:lang w:val="en-US"/>
        </w:rPr>
        <w:t>the Brahmā Sahampati knew</w:t>
      </w:r>
      <w:r w:rsidRPr="00AC69F3">
        <w:rPr>
          <w:rFonts w:ascii="Times Ext Roman" w:hAnsi="Times Ext Roman" w:cs="Times Ext Roman"/>
          <w:color w:val="0432FF"/>
          <w:u w:color="0432FF"/>
          <w:lang w:val="en-US"/>
        </w:rPr>
        <w:t xml:space="preserve"> with his mind the thought in my mind and he considered: ‘The world will be lost, the world will perish, since the mind of the Tathāgata, accomplished and fully enlightened, inclines to inaction rather than to teaching the Dhamma.</w:t>
      </w:r>
      <w:r w:rsidRPr="00AC69F3">
        <w:rPr>
          <w:rFonts w:ascii="Times Ext Roman" w:hAnsi="Times Ext Roman" w:cs="Times Ext Roman"/>
          <w:color w:val="0432FF"/>
          <w:u w:color="0432FF"/>
          <w:lang w:val="fr-FR"/>
        </w:rPr>
        <w:t xml:space="preserve">’ </w:t>
      </w:r>
      <w:r w:rsidRPr="00AC69F3">
        <w:rPr>
          <w:rFonts w:ascii="Times Ext Roman" w:hAnsi="Times Ext Roman" w:cs="Times Ext Roman"/>
          <w:color w:val="0432FF"/>
          <w:u w:color="0432FF"/>
          <w:lang w:val="en-US"/>
        </w:rPr>
        <w:t>Then, just as quickly as a strong man might extend his flexed arm or flex his extended arm, the Brahmā Sahampati vanished in the Brahmā world and appeared before me. He arranged his upper robe on one shoulder, and extending his hands in reverential salutation towards me, said: ‘Venerable sir, let the Blessed One teach the Dhamma, let the Sublime One teach the Dhamma. There are beings with little dust in their eyes who are wasting through not hearing the Dhamma. There will be those who will understand the Dhamma.</w:t>
      </w:r>
      <w:r w:rsidRPr="00AC69F3">
        <w:rPr>
          <w:rFonts w:ascii="Times Ext Roman" w:hAnsi="Times Ext Roman" w:cs="Times Ext Roman"/>
          <w:color w:val="0432FF"/>
          <w:u w:color="0432FF"/>
          <w:lang w:val="fr-FR"/>
        </w:rPr>
        <w:t xml:space="preserve">’ </w:t>
      </w:r>
      <w:r w:rsidRPr="00AC69F3">
        <w:rPr>
          <w:rFonts w:ascii="Times Ext Roman" w:hAnsi="Times Ext Roman" w:cs="Times Ext Roman"/>
          <w:color w:val="0432FF"/>
          <w:u w:color="0432FF"/>
          <w:lang w:val="en-US"/>
        </w:rPr>
        <w:t>The Brahmā Sahampati spoke thus, and then he said further:</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‘In Magadha there have appeared till now</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Impure teachings devised by those still stained.</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Open the doors to the Deathless!</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Let them hear The Dhamma that the Stainless One has found.</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Just as one who stands on a mountain peak </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Can see below the people all around,</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So, O Wise One, All-seeing Sage,</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Ascend the palace of the Dhamma.</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Let the Sorrowless One survey this human breed,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Engulfed in sorrow, overcome by birth and old age.</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Arise, victorious hero, caravan leader,</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Debtless one, and wander in the world.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Let the Blessed One teach the Dhamma,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There will be those who will understand.</w:t>
      </w:r>
      <w:r w:rsidRPr="00AC69F3">
        <w:rPr>
          <w:rFonts w:ascii="Times Ext Roman" w:hAnsi="Times Ext Roman" w:cs="Times Ext Roman"/>
          <w:color w:val="0432FF"/>
          <w:u w:color="0432FF"/>
          <w:lang w:val="fr-FR"/>
        </w:rPr>
        <w:t>’</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21. Then I listened to the Brahm</w:t>
      </w:r>
      <w:r w:rsidRPr="00AC69F3">
        <w:rPr>
          <w:rFonts w:ascii="Times Ext Roman" w:hAnsi="Times Ext Roman" w:cs="Times Ext Roman"/>
          <w:color w:val="0432FF"/>
          <w:u w:color="0432FF"/>
          <w:lang w:val="fr-FR"/>
        </w:rPr>
        <w:t>ā’</w:t>
      </w:r>
      <w:r w:rsidRPr="00AC69F3">
        <w:rPr>
          <w:rFonts w:ascii="Times Ext Roman" w:hAnsi="Times Ext Roman" w:cs="Times Ext Roman"/>
          <w:color w:val="0432FF"/>
          <w:u w:color="0432FF"/>
          <w:lang w:val="en-US"/>
        </w:rPr>
        <w:t xml:space="preserve">s pleading, and </w:t>
      </w:r>
      <w:r w:rsidRPr="00AC69F3">
        <w:rPr>
          <w:rFonts w:ascii="Times Ext Roman" w:hAnsi="Times Ext Roman" w:cs="Times Ext Roman"/>
          <w:color w:val="0432FF"/>
          <w:u w:val="single" w:color="0432FF"/>
          <w:lang w:val="en-US"/>
        </w:rPr>
        <w:t>out of compassion for beings</w:t>
      </w:r>
      <w:r w:rsidRPr="00AC69F3">
        <w:rPr>
          <w:rFonts w:ascii="Times Ext Roman" w:hAnsi="Times Ext Roman" w:cs="Times Ext Roman"/>
          <w:color w:val="0432FF"/>
          <w:u w:color="0432FF"/>
          <w:lang w:val="en-US"/>
        </w:rPr>
        <w:t xml:space="preserve"> I surveyed the world with the eye of a Buddha. Surveying the world with the eye of a Buddha, I saw beings </w:t>
      </w:r>
      <w:r w:rsidRPr="00AC69F3">
        <w:rPr>
          <w:rFonts w:ascii="Times Ext Roman" w:hAnsi="Times Ext Roman" w:cs="Times Ext Roman"/>
          <w:color w:val="0432FF"/>
          <w:u w:val="single" w:color="0432FF"/>
          <w:lang w:val="en-US"/>
        </w:rPr>
        <w:t>with little dust in their eyes and with much dust in their eyes</w:t>
      </w:r>
      <w:r w:rsidRPr="00AC69F3">
        <w:rPr>
          <w:rFonts w:ascii="Times Ext Roman" w:hAnsi="Times Ext Roman" w:cs="Times Ext Roman"/>
          <w:color w:val="0432FF"/>
          <w:u w:color="0432FF"/>
          <w:lang w:val="en-US"/>
        </w:rPr>
        <w:t xml:space="preserve">, </w:t>
      </w:r>
      <w:r w:rsidRPr="00AC69F3">
        <w:rPr>
          <w:rFonts w:ascii="Times Ext Roman" w:hAnsi="Times Ext Roman" w:cs="Times Ext Roman"/>
          <w:color w:val="0432FF"/>
          <w:u w:val="single" w:color="0432FF"/>
          <w:lang w:val="en-US"/>
        </w:rPr>
        <w:t>with keen faculties and with dull faculties</w:t>
      </w:r>
      <w:r w:rsidRPr="00AC69F3">
        <w:rPr>
          <w:rFonts w:ascii="Times Ext Roman" w:hAnsi="Times Ext Roman" w:cs="Times Ext Roman"/>
          <w:color w:val="0432FF"/>
          <w:u w:color="0432FF"/>
          <w:lang w:val="en-US"/>
        </w:rPr>
        <w:t xml:space="preserve">, </w:t>
      </w:r>
      <w:r w:rsidRPr="00AC69F3">
        <w:rPr>
          <w:rFonts w:ascii="Times Ext Roman" w:hAnsi="Times Ext Roman" w:cs="Times Ext Roman"/>
          <w:color w:val="0432FF"/>
          <w:u w:val="single" w:color="0432FF"/>
          <w:lang w:val="en-US"/>
        </w:rPr>
        <w:t>with good qualities and with bad qualities</w:t>
      </w:r>
      <w:r w:rsidRPr="00AC69F3">
        <w:rPr>
          <w:rFonts w:ascii="Times Ext Roman" w:hAnsi="Times Ext Roman" w:cs="Times Ext Roman"/>
          <w:color w:val="0432FF"/>
          <w:u w:color="0432FF"/>
          <w:lang w:val="en-US"/>
        </w:rPr>
        <w:t xml:space="preserve">, </w:t>
      </w:r>
      <w:r w:rsidRPr="00AC69F3">
        <w:rPr>
          <w:rFonts w:ascii="Times Ext Roman" w:hAnsi="Times Ext Roman" w:cs="Times Ext Roman"/>
          <w:color w:val="0432FF"/>
          <w:u w:val="single" w:color="0432FF"/>
          <w:lang w:val="en-US"/>
        </w:rPr>
        <w:t>easy to teach and hard to teach</w:t>
      </w:r>
      <w:r w:rsidRPr="00AC69F3">
        <w:rPr>
          <w:rFonts w:ascii="Times Ext Roman" w:hAnsi="Times Ext Roman" w:cs="Times Ext Roman"/>
          <w:color w:val="0432FF"/>
          <w:u w:color="0432FF"/>
          <w:lang w:val="en-US"/>
        </w:rPr>
        <w:t xml:space="preserve">, and some who dwelt seeing fear in blame and in the other world. </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Just as in a pond of blue or red or white lotuses, some lotuses that are born and grow in the water thrive immersed in the water without rising out of it, and some other lotuses that are born and grow in the water rest on the water</w:t>
      </w:r>
      <w:r w:rsidRPr="00AC69F3">
        <w:rPr>
          <w:rFonts w:ascii="Times Ext Roman" w:hAnsi="Times Ext Roman" w:cs="Times Ext Roman"/>
          <w:color w:val="0432FF"/>
          <w:u w:color="0432FF"/>
          <w:lang w:val="fr-FR"/>
        </w:rPr>
        <w:t>’</w:t>
      </w:r>
      <w:r w:rsidRPr="00AC69F3">
        <w:rPr>
          <w:rFonts w:ascii="Times Ext Roman" w:hAnsi="Times Ext Roman" w:cs="Times Ext Roman"/>
          <w:color w:val="0432FF"/>
          <w:u w:color="0432FF"/>
          <w:lang w:val="en-US"/>
        </w:rPr>
        <w:t xml:space="preserve">s surface, and some other lotuses that are born and grow in the water rise out of the water and stand clear, unwetted by it; so too, surveying the world with the eye of a Buddha, I saw beings with little dust in their eyes and with much dust in their eyes, with keen faculties and with dull faculties, with good qualities and with bad qualities, easy to teach and hard to teach, and some who dwelt seeing fear in blame and in the other world. Then I replied to the Brahmā </w:t>
      </w:r>
      <w:r w:rsidRPr="00AC69F3">
        <w:rPr>
          <w:rFonts w:ascii="Times Ext Roman" w:hAnsi="Times Ext Roman" w:cs="Times Ext Roman"/>
          <w:color w:val="0432FF"/>
          <w:u w:color="0432FF"/>
          <w:lang w:val="it-IT"/>
        </w:rPr>
        <w:t>Sahampati in stanzas:</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‘Open for them are the doors to the Deathless,</w:t>
      </w:r>
    </w:p>
    <w:p w:rsid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Let those with ears now show their faith.</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 xml:space="preserve">Thinking it would be troublesome, </w:t>
      </w:r>
      <w:r w:rsidRPr="00AC69F3">
        <w:rPr>
          <w:rFonts w:ascii="Times Ext Roman" w:hAnsi="Times Ext Roman" w:cs="Times Ext Roman"/>
          <w:color w:val="0432FF"/>
          <w:u w:color="0432FF"/>
          <w:lang w:val="de-DE"/>
        </w:rPr>
        <w:t>O Brahm</w:t>
      </w:r>
      <w:r w:rsidRPr="00AC69F3">
        <w:rPr>
          <w:rFonts w:ascii="Times Ext Roman" w:hAnsi="Times Ext Roman" w:cs="Times Ext Roman"/>
          <w:color w:val="0432FF"/>
          <w:u w:color="0432FF"/>
          <w:lang w:val="en-US"/>
        </w:rPr>
        <w:t xml:space="preserve">ā, </w:t>
      </w: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I did not speak the Dhamma subtle and sublime.</w:t>
      </w:r>
      <w:r w:rsidRPr="00AC69F3">
        <w:rPr>
          <w:rFonts w:ascii="Times Ext Roman" w:hAnsi="Times Ext Roman" w:cs="Times Ext Roman"/>
          <w:color w:val="0432FF"/>
          <w:u w:color="0432FF"/>
          <w:lang w:val="fr-FR"/>
        </w:rPr>
        <w:t>’</w:t>
      </w:r>
    </w:p>
    <w:p w:rsidR="002B45C4" w:rsidRPr="00AC69F3" w:rsidRDefault="002B45C4"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p>
    <w:p w:rsidR="002B45C4" w:rsidRPr="00AC69F3" w:rsidRDefault="007028C5" w:rsidP="00AC69F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Ext Roman" w:hAnsi="Times Ext Roman" w:cs="Times Ext Roman"/>
          <w:color w:val="0432FF"/>
          <w:u w:color="0432FF"/>
          <w:lang w:val="en-US"/>
        </w:rPr>
      </w:pPr>
      <w:r w:rsidRPr="00AC69F3">
        <w:rPr>
          <w:rFonts w:ascii="Times Ext Roman" w:hAnsi="Times Ext Roman" w:cs="Times Ext Roman"/>
          <w:color w:val="0432FF"/>
          <w:u w:color="0432FF"/>
          <w:lang w:val="en-US"/>
        </w:rPr>
        <w:t>Then the Brahmā Sahampati thought: ‘I have created the opportunity for the Blessed One to teach the Dhamma.</w:t>
      </w:r>
      <w:r w:rsidRPr="00AC69F3">
        <w:rPr>
          <w:rFonts w:ascii="Times Ext Roman" w:hAnsi="Times Ext Roman" w:cs="Times Ext Roman"/>
          <w:color w:val="0432FF"/>
          <w:u w:color="0432FF"/>
          <w:lang w:val="fr-FR"/>
        </w:rPr>
        <w:t xml:space="preserve">’ </w:t>
      </w:r>
      <w:r w:rsidRPr="00AC69F3">
        <w:rPr>
          <w:rFonts w:ascii="Times Ext Roman" w:hAnsi="Times Ext Roman" w:cs="Times Ext Roman"/>
          <w:color w:val="0432FF"/>
          <w:u w:color="0432FF"/>
          <w:lang w:val="en-US"/>
        </w:rPr>
        <w:t>And after paying homage to me, keeping me on the right, he thereupon departed at once.</w:t>
      </w:r>
    </w:p>
    <w:p w:rsidR="002B45C4" w:rsidRPr="007028C5" w:rsidRDefault="002B45C4">
      <w:pPr>
        <w:pStyle w:val="BodyA"/>
        <w:rPr>
          <w:rFonts w:ascii="新細明體" w:eastAsia="新細明體" w:hAnsi="新細明體" w:cs="新細明體"/>
          <w:lang w:val="en-US"/>
        </w:rPr>
      </w:pPr>
    </w:p>
    <w:p w:rsidR="002B45C4" w:rsidRDefault="007028C5">
      <w:pPr>
        <w:ind w:firstLine="200"/>
        <w:jc w:val="both"/>
        <w:rPr>
          <w:rFonts w:ascii="標楷體" w:eastAsia="標楷體" w:hAnsi="標楷體" w:cs="標楷體" w:hint="default"/>
          <w:sz w:val="20"/>
          <w:szCs w:val="20"/>
          <w:u w:val="single"/>
        </w:rPr>
      </w:pPr>
      <w:r>
        <w:rPr>
          <w:rFonts w:eastAsia="標楷體"/>
          <w:sz w:val="20"/>
          <w:szCs w:val="20"/>
          <w:u w:val="single"/>
          <w:lang w:val="zh-TW"/>
        </w:rPr>
        <w:t>（三）世尊初覺無上正盡覺時思惟為誰先說法</w:t>
      </w:r>
    </w:p>
    <w:p w:rsidR="00AC69F3" w:rsidRDefault="007028C5">
      <w:pPr>
        <w:ind w:left="360"/>
        <w:jc w:val="both"/>
        <w:rPr>
          <w:rFonts w:hint="default"/>
          <w:sz w:val="20"/>
          <w:szCs w:val="20"/>
        </w:rPr>
      </w:pPr>
      <w:r>
        <w:rPr>
          <w:rFonts w:ascii="Times New Roman"/>
          <w:sz w:val="20"/>
          <w:szCs w:val="20"/>
          <w:u w:val="single"/>
        </w:rPr>
        <w:t>1</w:t>
      </w:r>
      <w:r>
        <w:rPr>
          <w:rFonts w:ascii="新細明體" w:eastAsia="新細明體" w:hAnsi="新細明體" w:cs="新細明體"/>
          <w:sz w:val="20"/>
          <w:szCs w:val="20"/>
          <w:u w:val="single"/>
          <w:lang w:val="zh-TW"/>
        </w:rPr>
        <w:t>、</w:t>
      </w:r>
      <w:r>
        <w:rPr>
          <w:rFonts w:eastAsia="標楷體"/>
          <w:sz w:val="20"/>
          <w:szCs w:val="20"/>
          <w:u w:val="single"/>
          <w:lang w:val="zh-TW"/>
        </w:rPr>
        <w:t>欲為阿羅羅及鬱陀羅說法，然二者皆已命終生天</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我初覺無上正盡覺已，便作是念：我當為誰先說法耶？我復作是念：我今寧可為阿羅羅伽</w:t>
      </w:r>
      <w:r>
        <w:rPr>
          <w:rFonts w:ascii="Times New Roman" w:eastAsia="Times New Roman" w:hAnsi="Times New Roman" w:cs="Times New Roman"/>
          <w:vertAlign w:val="superscript"/>
        </w:rPr>
        <w:footnoteReference w:id="48"/>
      </w:r>
      <w:r>
        <w:rPr>
          <w:rFonts w:ascii="新細明體" w:eastAsia="新細明體" w:hAnsi="新細明體" w:cs="新細明體"/>
          <w:lang w:val="zh-TW"/>
        </w:rPr>
        <w:t>摩先說法耶？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 xml:space="preserve">爾時有天，住虛空中，而語我曰：『大仙人！當知阿羅羅 </w:t>
      </w:r>
      <w:r>
        <w:rPr>
          <w:rFonts w:ascii="Times New Roman"/>
        </w:rPr>
        <w:t>*</w:t>
      </w:r>
      <w:r>
        <w:rPr>
          <w:rFonts w:ascii="新細明體" w:eastAsia="新細明體" w:hAnsi="新細明體" w:cs="新細明體"/>
          <w:lang w:val="zh-TW"/>
        </w:rPr>
        <w:t>伽摩彼命終來至今七日。』</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我亦自知</w:t>
      </w:r>
      <w:r>
        <w:rPr>
          <w:rFonts w:ascii="Times New Roman"/>
        </w:rPr>
        <w:t>*</w:t>
      </w:r>
      <w:r>
        <w:rPr>
          <w:rFonts w:ascii="新細明體" w:eastAsia="新細明體" w:hAnsi="新細明體" w:cs="新細明體"/>
          <w:lang w:val="zh-TW"/>
        </w:rPr>
        <w:t>伽摩其命終來得今</w:t>
      </w:r>
      <w:r>
        <w:rPr>
          <w:rFonts w:ascii="新細明體" w:eastAsia="新細明體" w:hAnsi="新細明體" w:cs="新細明體"/>
          <w:b/>
          <w:bCs/>
          <w:lang w:val="zh-TW"/>
        </w:rPr>
        <w:t>七日</w:t>
      </w:r>
      <w:r>
        <w:rPr>
          <w:rFonts w:ascii="新細明體" w:eastAsia="新細明體" w:hAnsi="新細明體" w:cs="新細明體"/>
          <w:lang w:val="zh-TW"/>
        </w:rPr>
        <w:t xml:space="preserve">。我復作是念：阿羅羅 </w:t>
      </w:r>
      <w:r>
        <w:rPr>
          <w:rFonts w:ascii="Times New Roman"/>
        </w:rPr>
        <w:t>*</w:t>
      </w:r>
      <w:r>
        <w:rPr>
          <w:rFonts w:ascii="新細明體" w:eastAsia="新細明體" w:hAnsi="新細明體" w:cs="新細明體"/>
          <w:lang w:val="zh-TW"/>
        </w:rPr>
        <w:t>伽摩，彼人長衰不聞此法，若聞此者，速知法次法</w:t>
      </w:r>
      <w:r>
        <w:rPr>
          <w:rFonts w:ascii="Times New Roman" w:eastAsia="Times New Roman" w:hAnsi="Times New Roman" w:cs="Times New Roman"/>
          <w:vertAlign w:val="superscript"/>
        </w:rPr>
        <w:footnoteReference w:id="49"/>
      </w:r>
      <w:r>
        <w:rPr>
          <w:rFonts w:ascii="新細明體" w:eastAsia="新細明體" w:hAnsi="新細明體" w:cs="新細明體"/>
          <w:lang w:val="zh-TW"/>
        </w:rPr>
        <w:t>。</w:t>
      </w:r>
    </w:p>
    <w:p w:rsidR="002B45C4" w:rsidRDefault="002B45C4">
      <w:pPr>
        <w:ind w:left="360"/>
        <w:jc w:val="both"/>
        <w:rPr>
          <w:rFonts w:ascii="新細明體" w:eastAsia="新細明體" w:hAnsi="新細明體" w:cs="新細明體" w:hint="default"/>
          <w:lang w:val="zh-TW"/>
        </w:rPr>
      </w:pPr>
    </w:p>
    <w:p w:rsidR="002B45C4" w:rsidRDefault="007028C5">
      <w:pPr>
        <w:pStyle w:val="BodyA"/>
        <w:rPr>
          <w:lang w:val="fr-FR"/>
        </w:rPr>
      </w:pPr>
      <w:r>
        <w:rPr>
          <w:lang w:val="en-US"/>
        </w:rPr>
        <w:t xml:space="preserve">22. I considered thus: </w:t>
      </w:r>
      <w:r w:rsidRPr="007028C5">
        <w:rPr>
          <w:rFonts w:ascii="Arial Unicode MS" w:hAnsi="Times New Roman"/>
          <w:lang w:val="en-US"/>
        </w:rPr>
        <w:t>‘</w:t>
      </w:r>
      <w:r>
        <w:rPr>
          <w:lang w:val="en-US"/>
        </w:rPr>
        <w:t>To whom should I first teach the Dhamma? Who will understand this Dhamma quickly?</w:t>
      </w:r>
      <w:r>
        <w:rPr>
          <w:rFonts w:ascii="Arial Unicode MS" w:hAnsi="Times New Roman"/>
          <w:lang w:val="fr-FR"/>
        </w:rPr>
        <w:t>’</w:t>
      </w:r>
      <w:r>
        <w:rPr>
          <w:rFonts w:ascii="Arial Unicode MS" w:hAnsi="Times New Roman"/>
          <w:lang w:val="fr-FR"/>
        </w:rPr>
        <w:t xml:space="preserve"> </w:t>
      </w:r>
      <w:r>
        <w:rPr>
          <w:lang w:val="en-US"/>
        </w:rPr>
        <w:t xml:space="preserve">It then occurred to me: </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ra K</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Pr>
          <w:lang w:val="en-US"/>
        </w:rPr>
        <w:t xml:space="preserve">ma is wise, intelligent, and discerning; he has long had little dust in his eyes. Suppose I taught the Dhamma first to </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ra K</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Pr>
          <w:lang w:val="en-US"/>
        </w:rPr>
        <w:t>ma. He will understand it quickly.</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Default="007028C5">
      <w:pPr>
        <w:pStyle w:val="BodyA"/>
        <w:rPr>
          <w:lang w:val="fr-FR"/>
        </w:rPr>
      </w:pPr>
      <w:r>
        <w:rPr>
          <w:lang w:val="en-US"/>
        </w:rPr>
        <w:t xml:space="preserve">Then deities approached me and said: </w:t>
      </w:r>
      <w:r w:rsidRPr="007028C5">
        <w:rPr>
          <w:rFonts w:ascii="Arial Unicode MS" w:hAnsi="Times New Roman"/>
          <w:lang w:val="en-US"/>
        </w:rPr>
        <w:t>‘</w:t>
      </w:r>
      <w:r>
        <w:rPr>
          <w:lang w:val="en-US"/>
        </w:rPr>
        <w:t xml:space="preserve">Venerable sir, </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ra K</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Pr>
          <w:lang w:val="en-US"/>
        </w:rPr>
        <w:t>ma died seven days ago.</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Pr="007028C5" w:rsidRDefault="007028C5">
      <w:pPr>
        <w:pStyle w:val="BodyA"/>
        <w:rPr>
          <w:lang w:val="en-US"/>
        </w:rPr>
      </w:pPr>
      <w:r>
        <w:rPr>
          <w:lang w:val="en-US"/>
        </w:rPr>
        <w:t xml:space="preserve">And the knowledge and vision arose in me: </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ra K</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Pr>
          <w:lang w:val="en-US"/>
        </w:rPr>
        <w:t>ma died seven days ago.</w:t>
      </w:r>
      <w:r>
        <w:rPr>
          <w:rFonts w:ascii="Arial Unicode MS" w:hAnsi="Times New Roman"/>
          <w:lang w:val="fr-FR"/>
        </w:rPr>
        <w:t>’</w:t>
      </w:r>
      <w:r>
        <w:rPr>
          <w:rFonts w:ascii="Arial Unicode MS" w:hAnsi="Times New Roman"/>
          <w:lang w:val="fr-FR"/>
        </w:rPr>
        <w:t xml:space="preserve"> </w:t>
      </w:r>
      <w:r>
        <w:rPr>
          <w:lang w:val="en-US"/>
        </w:rPr>
        <w:t xml:space="preserve">I thought: </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ra K</w:t>
      </w:r>
      <w:r w:rsidRPr="007028C5">
        <w:rPr>
          <w:rFonts w:ascii="Arial Unicode MS" w:hAnsi="Times New Roman"/>
          <w:lang w:val="en-US"/>
        </w:rPr>
        <w:t>ā</w:t>
      </w:r>
      <w:r w:rsidRPr="007028C5">
        <w:rPr>
          <w:lang w:val="en-US"/>
        </w:rPr>
        <w:t>l</w:t>
      </w:r>
      <w:r w:rsidRPr="007028C5">
        <w:rPr>
          <w:rFonts w:ascii="Arial Unicode MS" w:hAnsi="Times New Roman"/>
          <w:lang w:val="en-US"/>
        </w:rPr>
        <w:t>ā</w:t>
      </w:r>
      <w:r w:rsidRPr="007028C5">
        <w:rPr>
          <w:lang w:val="en-US"/>
        </w:rPr>
        <w:t>ma</w:t>
      </w:r>
      <w:r>
        <w:rPr>
          <w:rFonts w:ascii="Arial Unicode MS" w:hAnsi="Times New Roman"/>
          <w:lang w:val="fr-FR"/>
        </w:rPr>
        <w:t>’</w:t>
      </w:r>
      <w:r>
        <w:rPr>
          <w:lang w:val="en-US"/>
        </w:rPr>
        <w:t>s loss is a great one. If he had heard this Dhamma, he would have understood it quickly.</w:t>
      </w:r>
      <w:r>
        <w:rPr>
          <w:rFonts w:ascii="Arial Unicode MS" w:hAnsi="Times New Roman"/>
          <w:lang w:val="fr-FR"/>
        </w:rPr>
        <w:t>’</w:t>
      </w:r>
    </w:p>
    <w:p w:rsidR="002B45C4" w:rsidRPr="007028C5" w:rsidRDefault="002B45C4">
      <w:pPr>
        <w:pStyle w:val="BodyA"/>
        <w:rPr>
          <w:rFonts w:ascii="新細明體" w:eastAsia="新細明體" w:hAnsi="新細明體" w:cs="新細明體"/>
          <w:lang w:val="en-US"/>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我初覺無上正盡覺已，作如是念：我當為誰先說法耶？我復作是念：我今寧可為鬱陀羅羅摩子先說法耶？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天復住空，而語我曰：『大仙人！當知鬱陀羅羅摩子命終已來二七</w:t>
      </w:r>
      <w:r>
        <w:rPr>
          <w:rFonts w:eastAsia="Times New Roman"/>
          <w:sz w:val="20"/>
          <w:szCs w:val="20"/>
          <w:shd w:val="clear" w:color="auto" w:fill="D8D8D8"/>
        </w:rPr>
        <w:t>（</w:t>
      </w:r>
      <w:r>
        <w:rPr>
          <w:rFonts w:ascii="Times New Roman"/>
          <w:sz w:val="20"/>
          <w:szCs w:val="20"/>
          <w:shd w:val="clear" w:color="auto" w:fill="D8D8D8"/>
        </w:rPr>
        <w:t>777b</w:t>
      </w:r>
      <w:r>
        <w:rPr>
          <w:rFonts w:eastAsia="Times New Roman"/>
          <w:sz w:val="20"/>
          <w:szCs w:val="20"/>
          <w:shd w:val="clear" w:color="auto" w:fill="D8D8D8"/>
        </w:rPr>
        <w:t>）</w:t>
      </w:r>
      <w:r>
        <w:rPr>
          <w:rFonts w:ascii="新細明體" w:eastAsia="新細明體" w:hAnsi="新細明體" w:cs="新細明體"/>
          <w:lang w:val="zh-TW"/>
        </w:rPr>
        <w:t>日也。』</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我亦自知鬱陀羅羅摩子命終已來</w:t>
      </w:r>
      <w:r>
        <w:rPr>
          <w:rFonts w:ascii="新細明體" w:eastAsia="新細明體" w:hAnsi="新細明體" w:cs="新細明體"/>
          <w:b/>
          <w:bCs/>
          <w:lang w:val="zh-TW"/>
        </w:rPr>
        <w:t>二七日</w:t>
      </w:r>
      <w:r>
        <w:rPr>
          <w:rFonts w:ascii="新細明體" w:eastAsia="新細明體" w:hAnsi="新細明體" w:cs="新細明體"/>
          <w:lang w:val="zh-TW"/>
        </w:rPr>
        <w:t>也。我復作是念：鬱陀羅羅摩子，彼人長衰不聞此法，若聞法者，速知法次法。</w:t>
      </w:r>
    </w:p>
    <w:p w:rsidR="002B45C4" w:rsidRDefault="002B45C4">
      <w:pPr>
        <w:ind w:left="360"/>
        <w:jc w:val="both"/>
        <w:rPr>
          <w:rFonts w:ascii="新細明體" w:eastAsia="新細明體" w:hAnsi="新細明體" w:cs="新細明體" w:hint="default"/>
          <w:lang w:val="zh-TW"/>
        </w:rPr>
      </w:pPr>
    </w:p>
    <w:p w:rsidR="002B45C4" w:rsidRPr="00AC69F3" w:rsidRDefault="007028C5">
      <w:pPr>
        <w:pStyle w:val="BodyA"/>
        <w:rPr>
          <w:rFonts w:ascii="Times Ext Roman" w:hAnsi="Times Ext Roman" w:cs="Times Ext Roman"/>
          <w:lang w:val="fr-FR"/>
        </w:rPr>
      </w:pPr>
      <w:r w:rsidRPr="00AC69F3">
        <w:rPr>
          <w:rFonts w:ascii="Times Ext Roman" w:hAnsi="Times Ext Roman" w:cs="Times Ext Roman"/>
          <w:lang w:val="en-US"/>
        </w:rPr>
        <w:lastRenderedPageBreak/>
        <w:t>23. “I considered thus: ‘To whom should I first teach the Dhamma? Who will understand this Dhamma quickly?</w:t>
      </w:r>
      <w:r w:rsidRPr="00AC69F3">
        <w:rPr>
          <w:rFonts w:ascii="Times Ext Roman" w:hAnsi="Times Ext Roman" w:cs="Times Ext Roman"/>
          <w:lang w:val="fr-FR"/>
        </w:rPr>
        <w:t xml:space="preserve">’ </w:t>
      </w:r>
      <w:r w:rsidRPr="00AC69F3">
        <w:rPr>
          <w:rFonts w:ascii="Times Ext Roman" w:hAnsi="Times Ext Roman" w:cs="Times Ext Roman"/>
          <w:lang w:val="en-US"/>
        </w:rPr>
        <w:t>It then occurred to me: ‘</w:t>
      </w:r>
      <w:r w:rsidRPr="00AC69F3">
        <w:rPr>
          <w:rFonts w:ascii="Times Ext Roman" w:hAnsi="Times Ext Roman" w:cs="Times Ext Roman"/>
          <w:lang w:val="da-DK"/>
        </w:rPr>
        <w:t>Uddaka R</w:t>
      </w:r>
      <w:r w:rsidRPr="00AC69F3">
        <w:rPr>
          <w:rFonts w:ascii="Times Ext Roman" w:hAnsi="Times Ext Roman" w:cs="Times Ext Roman"/>
          <w:lang w:val="en-US"/>
        </w:rPr>
        <w:t>āmaputta is wise, intelligent, and di</w:t>
      </w:r>
      <w:r w:rsidRPr="00AC69F3">
        <w:rPr>
          <w:rFonts w:ascii="Times Ext Roman" w:hAnsi="Times Ext Roman" w:cs="Times Ext Roman"/>
          <w:lang w:val="en-US"/>
        </w:rPr>
        <w:t>s</w:t>
      </w:r>
      <w:r w:rsidRPr="00AC69F3">
        <w:rPr>
          <w:rFonts w:ascii="Times Ext Roman" w:hAnsi="Times Ext Roman" w:cs="Times Ext Roman"/>
          <w:lang w:val="en-US"/>
        </w:rPr>
        <w:t>cerning; he has long had little dust in his eyes. Suppose I taught the Dhamma first to Uddaka Rāmaputta. He will understand it quickly.</w:t>
      </w:r>
      <w:r w:rsidRPr="00AC69F3">
        <w:rPr>
          <w:rFonts w:ascii="Times Ext Roman" w:hAnsi="Times Ext Roman" w:cs="Times Ext Roman"/>
          <w:lang w:val="fr-FR"/>
        </w:rPr>
        <w:t xml:space="preserve">’ </w:t>
      </w:r>
    </w:p>
    <w:p w:rsidR="002B45C4" w:rsidRPr="00AC69F3" w:rsidRDefault="002B45C4">
      <w:pPr>
        <w:pStyle w:val="BodyA"/>
        <w:rPr>
          <w:rFonts w:ascii="Times Ext Roman" w:hAnsi="Times Ext Roman" w:cs="Times Ext Roman"/>
          <w:lang w:val="fr-FR"/>
        </w:rPr>
      </w:pPr>
    </w:p>
    <w:p w:rsidR="002B45C4" w:rsidRPr="00AC69F3" w:rsidRDefault="007028C5">
      <w:pPr>
        <w:pStyle w:val="BodyA"/>
        <w:rPr>
          <w:rFonts w:ascii="Times Ext Roman" w:hAnsi="Times Ext Roman" w:cs="Times Ext Roman"/>
          <w:lang w:val="fr-FR"/>
        </w:rPr>
      </w:pPr>
      <w:r w:rsidRPr="00AC69F3">
        <w:rPr>
          <w:rFonts w:ascii="Times Ext Roman" w:hAnsi="Times Ext Roman" w:cs="Times Ext Roman"/>
          <w:lang w:val="en-US"/>
        </w:rPr>
        <w:t>Then deities approached me and said: ‘Venerable sir, Uddaka Rā</w:t>
      </w:r>
      <w:r w:rsidRPr="00AC69F3">
        <w:rPr>
          <w:rFonts w:ascii="Times Ext Roman" w:hAnsi="Times Ext Roman" w:cs="Times Ext Roman"/>
          <w:lang w:val="it-IT"/>
        </w:rPr>
        <w:t xml:space="preserve">maputta died </w:t>
      </w:r>
      <w:r w:rsidRPr="00AC69F3">
        <w:rPr>
          <w:rFonts w:ascii="Times Ext Roman" w:hAnsi="Times Ext Roman" w:cs="Times Ext Roman"/>
          <w:lang w:val="en-US"/>
        </w:rPr>
        <w:t>last night.</w:t>
      </w:r>
      <w:r w:rsidRPr="00AC69F3">
        <w:rPr>
          <w:rFonts w:ascii="Times Ext Roman" w:hAnsi="Times Ext Roman" w:cs="Times Ext Roman"/>
          <w:lang w:val="fr-FR"/>
        </w:rPr>
        <w:t xml:space="preserve">’ </w:t>
      </w:r>
    </w:p>
    <w:p w:rsidR="002B45C4" w:rsidRPr="00AC69F3" w:rsidRDefault="002B45C4">
      <w:pPr>
        <w:pStyle w:val="BodyA"/>
        <w:rPr>
          <w:rFonts w:ascii="Times Ext Roman" w:hAnsi="Times Ext Roman" w:cs="Times Ext Roman"/>
          <w:lang w:val="fr-FR"/>
        </w:rPr>
      </w:pPr>
    </w:p>
    <w:p w:rsidR="002B45C4" w:rsidRPr="00AC69F3" w:rsidRDefault="007028C5">
      <w:pPr>
        <w:pStyle w:val="BodyA"/>
        <w:rPr>
          <w:rFonts w:ascii="Times Ext Roman" w:hAnsi="Times Ext Roman" w:cs="Times Ext Roman"/>
          <w:lang w:val="en-US"/>
        </w:rPr>
      </w:pPr>
      <w:r w:rsidRPr="00AC69F3">
        <w:rPr>
          <w:rFonts w:ascii="Times Ext Roman" w:hAnsi="Times Ext Roman" w:cs="Times Ext Roman"/>
          <w:lang w:val="en-US"/>
        </w:rPr>
        <w:t>And the knowledge and vision arose in me: ‘</w:t>
      </w:r>
      <w:r w:rsidRPr="00AC69F3">
        <w:rPr>
          <w:rFonts w:ascii="Times Ext Roman" w:hAnsi="Times Ext Roman" w:cs="Times Ext Roman"/>
          <w:lang w:val="da-DK"/>
        </w:rPr>
        <w:t>Uddaka R</w:t>
      </w:r>
      <w:r w:rsidRPr="00AC69F3">
        <w:rPr>
          <w:rFonts w:ascii="Times Ext Roman" w:hAnsi="Times Ext Roman" w:cs="Times Ext Roman"/>
          <w:lang w:val="en-US"/>
        </w:rPr>
        <w:t>ā</w:t>
      </w:r>
      <w:r w:rsidRPr="00AC69F3">
        <w:rPr>
          <w:rFonts w:ascii="Times Ext Roman" w:hAnsi="Times Ext Roman" w:cs="Times Ext Roman"/>
          <w:lang w:val="it-IT"/>
        </w:rPr>
        <w:t>maputta died last night.</w:t>
      </w:r>
      <w:r w:rsidRPr="00AC69F3">
        <w:rPr>
          <w:rFonts w:ascii="Times Ext Roman" w:hAnsi="Times Ext Roman" w:cs="Times Ext Roman"/>
          <w:lang w:val="fr-FR"/>
        </w:rPr>
        <w:t xml:space="preserve">’ </w:t>
      </w:r>
      <w:r w:rsidRPr="00AC69F3">
        <w:rPr>
          <w:rFonts w:ascii="Times Ext Roman" w:hAnsi="Times Ext Roman" w:cs="Times Ext Roman"/>
          <w:lang w:val="en-US"/>
        </w:rPr>
        <w:t>I thought: ‘</w:t>
      </w:r>
      <w:r w:rsidRPr="00AC69F3">
        <w:rPr>
          <w:rFonts w:ascii="Times Ext Roman" w:hAnsi="Times Ext Roman" w:cs="Times Ext Roman"/>
          <w:lang w:val="da-DK"/>
        </w:rPr>
        <w:t>Uddaka R</w:t>
      </w:r>
      <w:r w:rsidRPr="00AC69F3">
        <w:rPr>
          <w:rFonts w:ascii="Times Ext Roman" w:hAnsi="Times Ext Roman" w:cs="Times Ext Roman"/>
          <w:lang w:val="en-US"/>
        </w:rPr>
        <w:t>āmaputta</w:t>
      </w:r>
      <w:r w:rsidRPr="00AC69F3">
        <w:rPr>
          <w:rFonts w:ascii="Times Ext Roman" w:hAnsi="Times Ext Roman" w:cs="Times Ext Roman"/>
          <w:lang w:val="fr-FR"/>
        </w:rPr>
        <w:t>’</w:t>
      </w:r>
      <w:r w:rsidRPr="00AC69F3">
        <w:rPr>
          <w:rFonts w:ascii="Times Ext Roman" w:hAnsi="Times Ext Roman" w:cs="Times Ext Roman"/>
          <w:lang w:val="en-US"/>
        </w:rPr>
        <w:t>s loss is a great one. If he had heard this Dhamma, he would have unde</w:t>
      </w:r>
      <w:r w:rsidRPr="00AC69F3">
        <w:rPr>
          <w:rFonts w:ascii="Times Ext Roman" w:hAnsi="Times Ext Roman" w:cs="Times Ext Roman"/>
          <w:lang w:val="en-US"/>
        </w:rPr>
        <w:t>r</w:t>
      </w:r>
      <w:r w:rsidRPr="00AC69F3">
        <w:rPr>
          <w:rFonts w:ascii="Times Ext Roman" w:hAnsi="Times Ext Roman" w:cs="Times Ext Roman"/>
          <w:lang w:val="en-US"/>
        </w:rPr>
        <w:t>stood it quickly.</w:t>
      </w:r>
      <w:r w:rsidRPr="00AC69F3">
        <w:rPr>
          <w:rFonts w:ascii="Times Ext Roman" w:hAnsi="Times Ext Roman" w:cs="Times Ext Roman"/>
          <w:lang w:val="fr-FR"/>
        </w:rPr>
        <w:t>’</w:t>
      </w:r>
    </w:p>
    <w:p w:rsidR="002B45C4" w:rsidRPr="00AC69F3" w:rsidRDefault="002B45C4">
      <w:pPr>
        <w:pStyle w:val="BodyA"/>
        <w:rPr>
          <w:rFonts w:ascii="Times Ext Roman" w:eastAsia="新細明體" w:hAnsi="Times Ext Roman" w:cs="Times Ext Roman"/>
          <w:lang w:val="en-US"/>
        </w:rPr>
      </w:pPr>
    </w:p>
    <w:p w:rsidR="002B45C4" w:rsidRDefault="007028C5">
      <w:pPr>
        <w:ind w:firstLine="400"/>
        <w:jc w:val="both"/>
        <w:rPr>
          <w:rFonts w:ascii="標楷體" w:eastAsia="標楷體" w:hAnsi="標楷體" w:cs="標楷體" w:hint="default"/>
          <w:sz w:val="20"/>
          <w:szCs w:val="20"/>
          <w:u w:val="single"/>
          <w:lang w:val="zh-TW"/>
        </w:rPr>
      </w:pPr>
      <w:r>
        <w:rPr>
          <w:rFonts w:ascii="Times New Roman"/>
          <w:sz w:val="20"/>
          <w:szCs w:val="20"/>
          <w:u w:val="single"/>
        </w:rPr>
        <w:t>2</w:t>
      </w:r>
      <w:r>
        <w:rPr>
          <w:rFonts w:ascii="新細明體" w:eastAsia="新細明體" w:hAnsi="新細明體" w:cs="新細明體"/>
          <w:sz w:val="20"/>
          <w:szCs w:val="20"/>
          <w:u w:val="single"/>
          <w:lang w:val="zh-TW"/>
        </w:rPr>
        <w:t>、</w:t>
      </w:r>
      <w:r>
        <w:rPr>
          <w:rFonts w:eastAsia="標楷體"/>
          <w:sz w:val="20"/>
          <w:szCs w:val="20"/>
          <w:u w:val="single"/>
          <w:lang w:val="zh-TW"/>
        </w:rPr>
        <w:t>世尊欲前往鹿野園中為五比丘先說法</w:t>
      </w:r>
    </w:p>
    <w:p w:rsidR="00AC69F3" w:rsidRDefault="007028C5">
      <w:pPr>
        <w:ind w:left="540"/>
        <w:jc w:val="both"/>
        <w:rPr>
          <w:rFonts w:ascii="新細明體" w:eastAsia="新細明體" w:hAnsi="新細明體" w:cs="新細明體" w:hint="default"/>
          <w:lang w:val="zh-TW"/>
        </w:rPr>
      </w:pPr>
      <w:r>
        <w:rPr>
          <w:rFonts w:ascii="新細明體" w:eastAsia="新細明體" w:hAnsi="新細明體" w:cs="新細明體"/>
          <w:sz w:val="20"/>
          <w:szCs w:val="20"/>
          <w:u w:val="single"/>
          <w:lang w:val="zh-TW"/>
        </w:rPr>
        <w:t>（</w:t>
      </w:r>
      <w:r>
        <w:rPr>
          <w:rFonts w:ascii="Times New Roman"/>
          <w:sz w:val="20"/>
          <w:szCs w:val="20"/>
          <w:u w:val="single"/>
        </w:rPr>
        <w:t>1</w:t>
      </w:r>
      <w:r>
        <w:rPr>
          <w:rFonts w:ascii="新細明體" w:eastAsia="新細明體" w:hAnsi="新細明體" w:cs="新細明體"/>
          <w:sz w:val="20"/>
          <w:szCs w:val="20"/>
          <w:u w:val="single"/>
          <w:lang w:val="zh-TW"/>
        </w:rPr>
        <w:t>）</w:t>
      </w:r>
      <w:r>
        <w:rPr>
          <w:rFonts w:eastAsia="標楷體"/>
          <w:sz w:val="20"/>
          <w:szCs w:val="20"/>
          <w:u w:val="single"/>
          <w:lang w:val="zh-TW"/>
        </w:rPr>
        <w:t>途中先遇異學優陀</w:t>
      </w: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初覺無上正盡覺已，作如是念：我當為誰先說法耶？我復作是念：昔五比丘為我執勞，多所饒益，我苦行時，彼五比丘承事於我，我今寧可為五比丘先說法耶？我復作是念：昔五比丘今在何處？我以清淨天眼出過於人，見五比丘在波羅</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Times New Roman" w:eastAsia="Times New Roman" w:hAnsi="Times New Roman" w:cs="Times New Roman"/>
          <w:vertAlign w:val="superscript"/>
        </w:rPr>
        <w:footnoteReference w:id="50"/>
      </w:r>
      <w:r>
        <w:rPr>
          <w:rFonts w:ascii="新細明體" w:eastAsia="新細明體" w:hAnsi="新細明體" w:cs="新細明體"/>
          <w:lang w:val="zh-TW"/>
        </w:rPr>
        <w:t>仙人住處鹿野園中。我隨住覺樹下，攝衣持鉢，往波羅</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新細明體" w:eastAsia="新細明體" w:hAnsi="新細明體" w:cs="新細明體"/>
          <w:lang w:val="zh-TW"/>
        </w:rPr>
        <w:t>加尸都邑。</w:t>
      </w:r>
    </w:p>
    <w:p w:rsidR="002B45C4" w:rsidRDefault="002B45C4">
      <w:pPr>
        <w:ind w:left="540"/>
        <w:jc w:val="both"/>
        <w:rPr>
          <w:rFonts w:ascii="新細明體" w:eastAsia="新細明體" w:hAnsi="新細明體" w:cs="新細明體" w:hint="default"/>
          <w:lang w:val="zh-TW"/>
        </w:rPr>
      </w:pPr>
    </w:p>
    <w:p w:rsidR="002B45C4" w:rsidRPr="007028C5" w:rsidRDefault="007028C5">
      <w:pPr>
        <w:pStyle w:val="BodyA"/>
        <w:rPr>
          <w:lang w:val="en-US"/>
        </w:rPr>
      </w:pPr>
      <w:r>
        <w:rPr>
          <w:lang w:val="en-US"/>
        </w:rPr>
        <w:t xml:space="preserve">24. I considered thus: </w:t>
      </w:r>
      <w:r w:rsidRPr="007028C5">
        <w:rPr>
          <w:rFonts w:ascii="Arial Unicode MS" w:hAnsi="Times New Roman"/>
          <w:lang w:val="en-US"/>
        </w:rPr>
        <w:t>‘</w:t>
      </w:r>
      <w:r>
        <w:rPr>
          <w:lang w:val="en-US"/>
        </w:rPr>
        <w:t>To whom should I first teach the Dhamma? Who will understand this Dhamma quickly?</w:t>
      </w:r>
      <w:r>
        <w:rPr>
          <w:rFonts w:ascii="Arial Unicode MS" w:hAnsi="Times New Roman"/>
          <w:lang w:val="fr-FR"/>
        </w:rPr>
        <w:t>’</w:t>
      </w:r>
      <w:r>
        <w:rPr>
          <w:rFonts w:ascii="Arial Unicode MS" w:hAnsi="Times New Roman"/>
          <w:lang w:val="fr-FR"/>
        </w:rPr>
        <w:t xml:space="preserve"> </w:t>
      </w:r>
      <w:r>
        <w:rPr>
          <w:lang w:val="en-US"/>
        </w:rPr>
        <w:t xml:space="preserve">It then occurred to me: </w:t>
      </w:r>
      <w:r w:rsidRPr="007028C5">
        <w:rPr>
          <w:rFonts w:ascii="Arial Unicode MS" w:hAnsi="Times New Roman"/>
          <w:lang w:val="en-US"/>
        </w:rPr>
        <w:t>‘</w:t>
      </w:r>
      <w:r>
        <w:rPr>
          <w:lang w:val="en-US"/>
        </w:rPr>
        <w:t>The bhikkhus of the group of five who attended upon me while I was engaged in my striving were very helpful.</w:t>
      </w:r>
      <w:r>
        <w:rPr>
          <w:position w:val="20"/>
          <w:sz w:val="16"/>
          <w:szCs w:val="16"/>
          <w:lang w:val="en-US"/>
        </w:rPr>
        <w:t xml:space="preserve"> </w:t>
      </w:r>
      <w:r>
        <w:rPr>
          <w:lang w:val="en-US"/>
        </w:rPr>
        <w:t>Suppose I taught the Dhamma first to them.</w:t>
      </w:r>
      <w:r>
        <w:rPr>
          <w:rFonts w:ascii="Arial Unicode MS" w:hAnsi="Times New Roman"/>
          <w:lang w:val="fr-FR"/>
        </w:rPr>
        <w:t>’</w:t>
      </w:r>
      <w:r>
        <w:rPr>
          <w:rFonts w:ascii="Arial Unicode MS" w:hAnsi="Times New Roman"/>
          <w:lang w:val="fr-FR"/>
        </w:rPr>
        <w:t xml:space="preserve"> </w:t>
      </w:r>
      <w:r>
        <w:rPr>
          <w:lang w:val="en-US"/>
        </w:rPr>
        <w:t xml:space="preserve">Then I thought: </w:t>
      </w:r>
      <w:r w:rsidRPr="007028C5">
        <w:rPr>
          <w:rFonts w:ascii="Arial Unicode MS" w:hAnsi="Times New Roman"/>
          <w:lang w:val="en-US"/>
        </w:rPr>
        <w:t>‘</w:t>
      </w:r>
      <w:r>
        <w:rPr>
          <w:lang w:val="en-US"/>
        </w:rPr>
        <w:t>Where are the bhikkhus of the group of five now living?</w:t>
      </w:r>
      <w:r>
        <w:rPr>
          <w:rFonts w:ascii="Arial Unicode MS" w:hAnsi="Times New Roman"/>
          <w:lang w:val="fr-FR"/>
        </w:rPr>
        <w:t>’</w:t>
      </w:r>
      <w:r>
        <w:rPr>
          <w:rFonts w:ascii="Arial Unicode MS" w:hAnsi="Times New Roman"/>
          <w:lang w:val="fr-FR"/>
        </w:rPr>
        <w:t xml:space="preserve"> </w:t>
      </w:r>
      <w:r>
        <w:rPr>
          <w:lang w:val="en-US"/>
        </w:rPr>
        <w:t>And with the divine eye, which is purified and surpasses the human, I saw that they were living at Benares in the Deer Park at Isipatana.</w:t>
      </w:r>
    </w:p>
    <w:p w:rsidR="002B45C4" w:rsidRPr="007028C5" w:rsidRDefault="002B45C4">
      <w:pPr>
        <w:pStyle w:val="BodyA"/>
        <w:rPr>
          <w:rFonts w:ascii="新細明體" w:eastAsia="新細明體" w:hAnsi="新細明體" w:cs="新細明體"/>
          <w:lang w:val="en-US"/>
        </w:rPr>
      </w:pPr>
    </w:p>
    <w:p w:rsidR="00AC69F3"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爾時，異學優陀</w:t>
      </w:r>
      <w:r>
        <w:rPr>
          <w:rFonts w:ascii="Times New Roman" w:eastAsia="Times New Roman" w:hAnsi="Times New Roman" w:cs="Times New Roman"/>
          <w:vertAlign w:val="superscript"/>
        </w:rPr>
        <w:footnoteReference w:id="51"/>
      </w:r>
      <w:r>
        <w:rPr>
          <w:rFonts w:ascii="新細明體" w:eastAsia="新細明體" w:hAnsi="新細明體" w:cs="新細明體"/>
          <w:lang w:val="zh-TW"/>
        </w:rPr>
        <w:t>遙見我來，而語我曰：『賢者瞿曇！諸根清淨，形色極妙，面光照耀。賢者瞿曇！師為是誰？從誰學道？為信誰法？』我於爾時卽為優陀說偈答曰：</w:t>
      </w:r>
    </w:p>
    <w:p w:rsidR="00AC69F3"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『我最上最勝，不著一切法；諸愛盡解脫，自覺誰</w:t>
      </w:r>
      <w:r>
        <w:rPr>
          <w:rFonts w:ascii="Times New Roman" w:eastAsia="Times New Roman" w:hAnsi="Times New Roman" w:cs="Times New Roman"/>
          <w:vertAlign w:val="superscript"/>
        </w:rPr>
        <w:footnoteReference w:id="52"/>
      </w:r>
      <w:r>
        <w:rPr>
          <w:rFonts w:ascii="新細明體" w:eastAsia="新細明體" w:hAnsi="新細明體" w:cs="新細明體"/>
          <w:lang w:val="zh-TW"/>
        </w:rPr>
        <w:t>稱師？</w:t>
      </w: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無等無有勝，自覺無上覺；如來天人師，普知成就力。』</w:t>
      </w:r>
    </w:p>
    <w:p w:rsidR="002B45C4" w:rsidRPr="007028C5" w:rsidRDefault="002B45C4">
      <w:pPr>
        <w:ind w:left="540"/>
        <w:jc w:val="both"/>
        <w:rPr>
          <w:rFonts w:ascii="新細明體" w:eastAsia="新細明體" w:hAnsi="新細明體" w:cs="新細明體" w:hint="default"/>
        </w:rPr>
      </w:pPr>
    </w:p>
    <w:p w:rsidR="002B45C4" w:rsidRDefault="007028C5">
      <w:pPr>
        <w:pStyle w:val="BodyA"/>
        <w:rPr>
          <w:lang w:val="fr-FR"/>
        </w:rPr>
      </w:pPr>
      <w:r>
        <w:rPr>
          <w:lang w:val="en-US"/>
        </w:rPr>
        <w:t>25. Then, bhikkhus, when I had stayed at Uruvel</w:t>
      </w:r>
      <w:r w:rsidRPr="007028C5">
        <w:rPr>
          <w:rFonts w:ascii="Arial Unicode MS" w:hAnsi="Times New Roman"/>
          <w:lang w:val="en-US"/>
        </w:rPr>
        <w:t>ā</w:t>
      </w:r>
      <w:r w:rsidRPr="007028C5">
        <w:rPr>
          <w:rFonts w:ascii="Arial Unicode MS" w:hAnsi="Times New Roman"/>
          <w:lang w:val="en-US"/>
        </w:rPr>
        <w:t xml:space="preserve"> </w:t>
      </w:r>
      <w:r>
        <w:rPr>
          <w:lang w:val="en-US"/>
        </w:rPr>
        <w:t xml:space="preserve">as long as I chose, I set out to wander by stages to Benares. Between Gaya and the Place of Enlightenment the </w:t>
      </w:r>
      <w:r w:rsidRPr="007028C5">
        <w:rPr>
          <w:rFonts w:ascii="Arial Unicode MS" w:hAnsi="Times New Roman"/>
          <w:lang w:val="en-US"/>
        </w:rPr>
        <w:t>Ā</w:t>
      </w:r>
      <w:r w:rsidRPr="007028C5">
        <w:rPr>
          <w:lang w:val="en-US"/>
        </w:rPr>
        <w:t>j</w:t>
      </w:r>
      <w:r w:rsidRPr="007028C5">
        <w:rPr>
          <w:rFonts w:ascii="Arial Unicode MS" w:hAnsi="Times New Roman"/>
          <w:lang w:val="en-US"/>
        </w:rPr>
        <w:t>ī</w:t>
      </w:r>
      <w:r>
        <w:rPr>
          <w:lang w:val="en-US"/>
        </w:rPr>
        <w:t xml:space="preserve">vaka Upaka saw me on the road and said: </w:t>
      </w:r>
      <w:r w:rsidRPr="007028C5">
        <w:rPr>
          <w:rFonts w:ascii="Arial Unicode MS" w:hAnsi="Times New Roman"/>
          <w:lang w:val="en-US"/>
        </w:rPr>
        <w:t>‘</w:t>
      </w:r>
      <w:r>
        <w:rPr>
          <w:lang w:val="en-US"/>
        </w:rPr>
        <w:t>Friend, your faculties are clear, the colour of your skin is pure and bright. Under whom have you gone forth, friend? Who is your teacher? Whose Dhamma do you profess?</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Default="007028C5">
      <w:pPr>
        <w:pStyle w:val="BodyA"/>
        <w:rPr>
          <w:lang w:val="it-IT"/>
        </w:rPr>
      </w:pPr>
      <w:r>
        <w:rPr>
          <w:lang w:val="en-US"/>
        </w:rPr>
        <w:t xml:space="preserve">I replied to the </w:t>
      </w:r>
      <w:r w:rsidRPr="007028C5">
        <w:rPr>
          <w:rFonts w:ascii="Arial Unicode MS" w:hAnsi="Times New Roman"/>
          <w:lang w:val="en-US"/>
        </w:rPr>
        <w:t>Ā</w:t>
      </w:r>
      <w:r w:rsidRPr="007028C5">
        <w:rPr>
          <w:lang w:val="en-US"/>
        </w:rPr>
        <w:t>j</w:t>
      </w:r>
      <w:r w:rsidRPr="007028C5">
        <w:rPr>
          <w:rFonts w:ascii="Arial Unicode MS" w:hAnsi="Times New Roman"/>
          <w:lang w:val="en-US"/>
        </w:rPr>
        <w:t>ī</w:t>
      </w:r>
      <w:r>
        <w:rPr>
          <w:lang w:val="it-IT"/>
        </w:rPr>
        <w:t>vaka Upaka in stanzas:</w:t>
      </w:r>
    </w:p>
    <w:p w:rsidR="002B45C4" w:rsidRPr="007028C5" w:rsidRDefault="002B45C4">
      <w:pPr>
        <w:pStyle w:val="BodyA"/>
        <w:rPr>
          <w:lang w:val="en-US"/>
        </w:rPr>
      </w:pPr>
    </w:p>
    <w:p w:rsidR="002B45C4" w:rsidRDefault="007028C5">
      <w:pPr>
        <w:pStyle w:val="BodyA"/>
        <w:rPr>
          <w:lang w:val="en-US"/>
        </w:rPr>
      </w:pPr>
      <w:r w:rsidRPr="007028C5">
        <w:rPr>
          <w:rFonts w:ascii="Arial Unicode MS" w:hAnsi="Times New Roman"/>
          <w:lang w:val="en-US"/>
        </w:rPr>
        <w:t>‘</w:t>
      </w:r>
      <w:r>
        <w:rPr>
          <w:lang w:val="en-US"/>
        </w:rPr>
        <w:t xml:space="preserve">I am one who has transcended all, a knower of all, </w:t>
      </w:r>
    </w:p>
    <w:p w:rsidR="002B45C4" w:rsidRPr="007028C5" w:rsidRDefault="007028C5">
      <w:pPr>
        <w:pStyle w:val="BodyA"/>
        <w:rPr>
          <w:lang w:val="en-US"/>
        </w:rPr>
      </w:pPr>
      <w:r>
        <w:rPr>
          <w:lang w:val="en-US"/>
        </w:rPr>
        <w:t>Unsullied among all things, renouncing all,</w:t>
      </w:r>
    </w:p>
    <w:p w:rsidR="002B45C4" w:rsidRPr="007028C5" w:rsidRDefault="007028C5">
      <w:pPr>
        <w:pStyle w:val="BodyA"/>
        <w:rPr>
          <w:lang w:val="en-US"/>
        </w:rPr>
      </w:pPr>
      <w:r>
        <w:rPr>
          <w:lang w:val="en-US"/>
        </w:rPr>
        <w:t>By craving</w:t>
      </w:r>
      <w:r>
        <w:rPr>
          <w:rFonts w:ascii="Arial Unicode MS" w:hAnsi="Times New Roman"/>
          <w:lang w:val="fr-FR"/>
        </w:rPr>
        <w:t>’</w:t>
      </w:r>
      <w:r>
        <w:rPr>
          <w:lang w:val="en-US"/>
        </w:rPr>
        <w:t>s ceasing freed. Having known this all</w:t>
      </w:r>
    </w:p>
    <w:p w:rsidR="002B45C4" w:rsidRDefault="007028C5">
      <w:pPr>
        <w:pStyle w:val="BodyA"/>
        <w:rPr>
          <w:lang w:val="en-US"/>
        </w:rPr>
      </w:pPr>
      <w:r>
        <w:rPr>
          <w:lang w:val="en-US"/>
        </w:rPr>
        <w:lastRenderedPageBreak/>
        <w:t>For myself, to whom should I point as teacher?</w:t>
      </w:r>
    </w:p>
    <w:p w:rsidR="002B45C4" w:rsidRDefault="002B45C4">
      <w:pPr>
        <w:pStyle w:val="BodyA"/>
        <w:rPr>
          <w:lang w:val="en-US"/>
        </w:rPr>
      </w:pPr>
    </w:p>
    <w:p w:rsidR="002B45C4" w:rsidRDefault="007028C5">
      <w:pPr>
        <w:pStyle w:val="BodyA"/>
        <w:rPr>
          <w:lang w:val="en-US"/>
        </w:rPr>
      </w:pPr>
      <w:r>
        <w:rPr>
          <w:lang w:val="en-US"/>
        </w:rPr>
        <w:t xml:space="preserve">I have no teacher, and one like me </w:t>
      </w:r>
    </w:p>
    <w:p w:rsidR="002B45C4" w:rsidRDefault="007028C5">
      <w:pPr>
        <w:pStyle w:val="BodyA"/>
        <w:rPr>
          <w:lang w:val="en-US"/>
        </w:rPr>
      </w:pPr>
      <w:r>
        <w:rPr>
          <w:lang w:val="en-US"/>
        </w:rPr>
        <w:t xml:space="preserve">Exists nowhere in all the world </w:t>
      </w:r>
    </w:p>
    <w:p w:rsidR="002B45C4" w:rsidRDefault="007028C5">
      <w:pPr>
        <w:pStyle w:val="BodyA"/>
        <w:rPr>
          <w:lang w:val="en-US"/>
        </w:rPr>
      </w:pPr>
      <w:r>
        <w:rPr>
          <w:lang w:val="en-US"/>
        </w:rPr>
        <w:t xml:space="preserve">With all its gods, because I have </w:t>
      </w:r>
    </w:p>
    <w:p w:rsidR="002B45C4" w:rsidRPr="007028C5" w:rsidRDefault="007028C5">
      <w:pPr>
        <w:pStyle w:val="BodyA"/>
        <w:rPr>
          <w:lang w:val="en-US"/>
        </w:rPr>
      </w:pPr>
      <w:r>
        <w:rPr>
          <w:lang w:val="en-US"/>
        </w:rPr>
        <w:t>No person for my counterpart.</w:t>
      </w:r>
    </w:p>
    <w:p w:rsidR="002B45C4" w:rsidRPr="007028C5" w:rsidRDefault="002B45C4">
      <w:pPr>
        <w:pStyle w:val="BodyA"/>
        <w:rPr>
          <w:lang w:val="en-US"/>
        </w:rPr>
      </w:pPr>
    </w:p>
    <w:p w:rsidR="00AC69F3" w:rsidRDefault="007028C5">
      <w:pPr>
        <w:pStyle w:val="BodyA"/>
        <w:rPr>
          <w:lang w:val="en-US"/>
        </w:rPr>
      </w:pPr>
      <w:r>
        <w:rPr>
          <w:lang w:val="en-US"/>
        </w:rPr>
        <w:t>I am the Accomplished One in the world,</w:t>
      </w:r>
    </w:p>
    <w:p w:rsidR="00AC69F3" w:rsidRDefault="007028C5">
      <w:pPr>
        <w:pStyle w:val="BodyA"/>
        <w:rPr>
          <w:lang w:val="en-US"/>
        </w:rPr>
      </w:pPr>
      <w:r>
        <w:rPr>
          <w:lang w:val="en-US"/>
        </w:rPr>
        <w:t>I am the Teacher Supreme.</w:t>
      </w:r>
    </w:p>
    <w:p w:rsidR="00AC69F3" w:rsidRDefault="007028C5">
      <w:pPr>
        <w:pStyle w:val="BodyA"/>
        <w:rPr>
          <w:lang w:val="en-US"/>
        </w:rPr>
      </w:pPr>
      <w:r>
        <w:rPr>
          <w:lang w:val="en-US"/>
        </w:rPr>
        <w:t>I alone am a Fully Enlightened One</w:t>
      </w:r>
    </w:p>
    <w:p w:rsidR="002B45C4" w:rsidRPr="007028C5" w:rsidRDefault="007028C5">
      <w:pPr>
        <w:pStyle w:val="BodyA"/>
        <w:rPr>
          <w:lang w:val="en-US"/>
        </w:rPr>
      </w:pPr>
      <w:r>
        <w:rPr>
          <w:lang w:val="en-US"/>
        </w:rPr>
        <w:t>Whose fires are quenched and extinguished.</w:t>
      </w:r>
    </w:p>
    <w:p w:rsidR="00AC69F3" w:rsidRDefault="007028C5">
      <w:pPr>
        <w:ind w:left="540"/>
        <w:jc w:val="both"/>
        <w:rPr>
          <w:rFonts w:ascii="新細明體" w:eastAsia="新細明體" w:hAnsi="新細明體" w:cs="新細明體" w:hint="default"/>
        </w:rPr>
      </w:pPr>
      <w:r w:rsidRPr="007028C5">
        <w:rPr>
          <w:rFonts w:ascii="新細明體" w:eastAsia="新細明體" w:hAnsi="新細明體" w:cs="新細明體"/>
        </w:rPr>
        <w:br/>
      </w:r>
      <w:r>
        <w:rPr>
          <w:rFonts w:ascii="新細明體" w:eastAsia="新細明體" w:hAnsi="新細明體" w:cs="新細明體"/>
          <w:lang w:val="zh-TW"/>
        </w:rPr>
        <w:t>優陀問我曰</w:t>
      </w:r>
      <w:r w:rsidRPr="00AC69F3">
        <w:rPr>
          <w:rFonts w:ascii="新細明體" w:eastAsia="新細明體" w:hAnsi="新細明體" w:cs="新細明體"/>
        </w:rPr>
        <w:t>：</w:t>
      </w:r>
      <w:r>
        <w:rPr>
          <w:rFonts w:ascii="新細明體" w:eastAsia="新細明體" w:hAnsi="新細明體" w:cs="新細明體"/>
          <w:lang w:val="zh-TW"/>
        </w:rPr>
        <w:t>『賢者瞿曇</w:t>
      </w:r>
      <w:r w:rsidRPr="00AC69F3">
        <w:rPr>
          <w:rFonts w:ascii="新細明體" w:eastAsia="新細明體" w:hAnsi="新細明體" w:cs="新細明體"/>
        </w:rPr>
        <w:t>！</w:t>
      </w:r>
      <w:r>
        <w:rPr>
          <w:rFonts w:ascii="新細明體" w:eastAsia="新細明體" w:hAnsi="新細明體" w:cs="新細明體"/>
          <w:lang w:val="zh-TW"/>
        </w:rPr>
        <w:t>自稱勝耶</w:t>
      </w:r>
      <w:r w:rsidRPr="00AC69F3">
        <w:rPr>
          <w:rFonts w:ascii="新細明體" w:eastAsia="新細明體" w:hAnsi="新細明體" w:cs="新細明體"/>
        </w:rPr>
        <w:t>？</w:t>
      </w:r>
      <w:r>
        <w:rPr>
          <w:rFonts w:ascii="新細明體" w:eastAsia="新細明體" w:hAnsi="新細明體" w:cs="新細明體"/>
          <w:lang w:val="zh-TW"/>
        </w:rPr>
        <w:t>』我復以偈而答彼曰</w:t>
      </w:r>
      <w:r w:rsidRPr="00AC69F3">
        <w:rPr>
          <w:rFonts w:ascii="新細明體" w:eastAsia="新細明體" w:hAnsi="新細明體" w:cs="新細明體"/>
        </w:rPr>
        <w:t>：</w:t>
      </w:r>
    </w:p>
    <w:p w:rsidR="002B45C4" w:rsidRPr="00437D7A"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『勝者如是有</w:t>
      </w:r>
      <w:r w:rsidRPr="00AC69F3">
        <w:rPr>
          <w:rFonts w:ascii="新細明體" w:eastAsia="新細明體" w:hAnsi="新細明體" w:cs="新細明體"/>
        </w:rPr>
        <w:t>，</w:t>
      </w:r>
      <w:r>
        <w:rPr>
          <w:rFonts w:ascii="新細明體" w:eastAsia="新細明體" w:hAnsi="新細明體" w:cs="新細明體"/>
          <w:lang w:val="zh-TW"/>
        </w:rPr>
        <w:t>謂得諸漏盡</w:t>
      </w:r>
      <w:r w:rsidRPr="00AC69F3">
        <w:rPr>
          <w:rFonts w:ascii="新細明體" w:eastAsia="新細明體" w:hAnsi="新細明體" w:cs="新細明體"/>
        </w:rPr>
        <w:t>；</w:t>
      </w:r>
      <w:r>
        <w:rPr>
          <w:rFonts w:ascii="新細明體" w:eastAsia="新細明體" w:hAnsi="新細明體" w:cs="新細明體"/>
          <w:lang w:val="zh-TW"/>
        </w:rPr>
        <w:t>我害諸惡法</w:t>
      </w:r>
      <w:r w:rsidRPr="00AC69F3">
        <w:rPr>
          <w:rFonts w:ascii="新細明體" w:eastAsia="新細明體" w:hAnsi="新細明體" w:cs="新細明體"/>
        </w:rPr>
        <w:t>，</w:t>
      </w:r>
      <w:r>
        <w:rPr>
          <w:rFonts w:ascii="新細明體" w:eastAsia="新細明體" w:hAnsi="新細明體" w:cs="新細明體"/>
          <w:lang w:val="zh-TW"/>
        </w:rPr>
        <w:t>優陀故我勝。』</w:t>
      </w:r>
    </w:p>
    <w:p w:rsidR="00AC69F3" w:rsidRPr="007028C5" w:rsidRDefault="00AC69F3">
      <w:pPr>
        <w:ind w:left="540"/>
        <w:jc w:val="both"/>
        <w:rPr>
          <w:rFonts w:ascii="新細明體" w:eastAsia="新細明體" w:hAnsi="新細明體" w:cs="新細明體" w:hint="default"/>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New Roman Bold" w:eastAsia="Times New Roman Bold" w:hAnsi="Times New Roman Bold" w:cs="Times New Roman Bold"/>
          <w:color w:val="578625"/>
          <w:position w:val="20"/>
          <w:sz w:val="16"/>
          <w:szCs w:val="16"/>
          <w:u w:color="578625"/>
          <w:lang w:val="en-US"/>
        </w:rPr>
      </w:pPr>
      <w:r w:rsidRPr="007028C5">
        <w:rPr>
          <w:rFonts w:hAnsi="Times New Roman Bold"/>
          <w:color w:val="578625"/>
          <w:u w:color="578625"/>
          <w:lang w:val="en-US"/>
        </w:rPr>
        <w:t>‘</w:t>
      </w:r>
      <w:r>
        <w:rPr>
          <w:rFonts w:ascii="Times New Roman Bold"/>
          <w:color w:val="578625"/>
          <w:u w:color="578625"/>
          <w:lang w:val="en-US"/>
        </w:rPr>
        <w:t>By your claims, friend, you ought to be the Universal Victor.</w:t>
      </w:r>
      <w:r>
        <w:rPr>
          <w:rFonts w:hAnsi="Times New Roman Bold"/>
          <w:color w:val="578625"/>
          <w:u w:color="578625"/>
          <w:lang w:val="fr-FR"/>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New Roman Bold" w:eastAsia="Times New Roman Bold" w:hAnsi="Times New Roman Bold" w:cs="Times New Roman Bold"/>
          <w:color w:val="578625"/>
          <w:u w:color="578625"/>
          <w:lang w:val="en-US"/>
        </w:rPr>
      </w:pPr>
    </w:p>
    <w:p w:rsidR="00AC69F3"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New Roman Bold" w:eastAsiaTheme="minorEastAsia" w:hAnsi="Times New Roman Bold" w:cs="Times New Roman Bold" w:hint="eastAsia"/>
          <w:color w:val="578625"/>
          <w:u w:color="578625"/>
          <w:lang w:val="en-US"/>
        </w:rPr>
      </w:pPr>
      <w:r w:rsidRPr="007028C5">
        <w:rPr>
          <w:rFonts w:hAnsi="Times New Roman Bold"/>
          <w:color w:val="578625"/>
          <w:u w:color="578625"/>
          <w:lang w:val="en-US"/>
        </w:rPr>
        <w:t>‘</w:t>
      </w:r>
      <w:r>
        <w:rPr>
          <w:rFonts w:ascii="Times New Roman Bold"/>
          <w:color w:val="578625"/>
          <w:u w:color="578625"/>
          <w:lang w:val="en-US"/>
        </w:rPr>
        <w:t>The victors are those like me</w:t>
      </w: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New Roman Bold" w:eastAsia="Times New Roman Bold" w:hAnsi="Times New Roman Bold" w:cs="Times New Roman Bold"/>
          <w:color w:val="578625"/>
          <w:u w:color="578625"/>
          <w:lang w:val="en-US"/>
        </w:rPr>
      </w:pPr>
      <w:r>
        <w:rPr>
          <w:rFonts w:ascii="Times New Roman Bold"/>
          <w:color w:val="578625"/>
          <w:u w:color="578625"/>
          <w:lang w:val="en-US"/>
        </w:rPr>
        <w:t xml:space="preserve">Who have won to destruction of taints. </w:t>
      </w: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Times New Roman Bold" w:eastAsia="Times New Roman Bold" w:hAnsi="Times New Roman Bold" w:cs="Times New Roman Bold"/>
          <w:color w:val="578625"/>
          <w:u w:color="578625"/>
          <w:lang w:val="en-US"/>
        </w:rPr>
      </w:pPr>
      <w:r>
        <w:rPr>
          <w:rFonts w:ascii="Times New Roman Bold"/>
          <w:color w:val="578625"/>
          <w:u w:color="578625"/>
          <w:lang w:val="en-US"/>
        </w:rPr>
        <w:t xml:space="preserve">I have vanquished all evil states, </w:t>
      </w: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新細明體" w:eastAsia="新細明體" w:hAnsi="新細明體" w:cs="新細明體"/>
          <w:b/>
          <w:bCs/>
          <w:color w:val="578625"/>
          <w:u w:color="578625"/>
          <w:lang w:val="en-US"/>
        </w:rPr>
      </w:pPr>
      <w:r>
        <w:rPr>
          <w:rFonts w:ascii="Times New Roman Bold"/>
          <w:color w:val="578625"/>
          <w:u w:color="578625"/>
          <w:lang w:val="en-US"/>
        </w:rPr>
        <w:t>Therefore, Upaka, I am a victor.</w:t>
      </w:r>
      <w:r>
        <w:rPr>
          <w:rFonts w:hAnsi="Times New Roman Bold"/>
          <w:color w:val="578625"/>
          <w:u w:color="578625"/>
          <w:lang w:val="fr-FR"/>
        </w:rPr>
        <w:t>’</w:t>
      </w:r>
      <w:r>
        <w:rPr>
          <w:rFonts w:ascii="Times New Roman Bold" w:eastAsia="Times New Roman Bold" w:hAnsi="Times New Roman Bold" w:cs="Times New Roman Bold"/>
          <w:color w:val="578625"/>
          <w:u w:color="578625"/>
          <w:vertAlign w:val="superscript"/>
        </w:rPr>
        <w:footnoteReference w:id="53"/>
      </w:r>
    </w:p>
    <w:p w:rsidR="00AC69F3" w:rsidRDefault="007028C5">
      <w:pPr>
        <w:ind w:left="540"/>
        <w:jc w:val="both"/>
        <w:rPr>
          <w:rFonts w:ascii="新細明體" w:eastAsia="新細明體" w:hAnsi="新細明體" w:cs="新細明體" w:hint="default"/>
          <w:lang w:val="zh-TW"/>
        </w:rPr>
      </w:pPr>
      <w:r w:rsidRPr="007028C5">
        <w:rPr>
          <w:rFonts w:ascii="新細明體" w:eastAsia="新細明體" w:hAnsi="新細明體" w:cs="新細明體"/>
        </w:rPr>
        <w:br/>
      </w:r>
      <w:r>
        <w:rPr>
          <w:rFonts w:ascii="新細明體" w:eastAsia="新細明體" w:hAnsi="新細明體" w:cs="新細明體"/>
          <w:lang w:val="zh-TW"/>
        </w:rPr>
        <w:t>優陀復問我曰：『賢者瞿曇！欲至何處？』我時以偈而答彼曰：</w:t>
      </w: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『我至波羅</w:t>
      </w:r>
      <w:r>
        <w:rPr>
          <w:rFonts w:ascii="Times New Roman"/>
          <w:u w:val="single"/>
        </w:rPr>
        <w:t>[</w:t>
      </w:r>
      <w:r>
        <w:rPr>
          <w:rFonts w:ascii="新細明體" w:eastAsia="新細明體" w:hAnsi="新細明體" w:cs="新細明體"/>
          <w:u w:val="single"/>
          <w:lang w:val="zh-TW"/>
        </w:rPr>
        <w:t>木</w:t>
      </w:r>
      <w:r>
        <w:rPr>
          <w:rFonts w:ascii="Times New Roman"/>
          <w:u w:val="single"/>
        </w:rPr>
        <w:t>*</w:t>
      </w:r>
      <w:r>
        <w:rPr>
          <w:rFonts w:ascii="新細明體" w:eastAsia="新細明體" w:hAnsi="新細明體" w:cs="新細明體"/>
          <w:u w:val="single"/>
          <w:lang w:val="zh-TW"/>
        </w:rPr>
        <w:t>奈</w:t>
      </w:r>
      <w:r>
        <w:rPr>
          <w:rFonts w:ascii="Times New Roman"/>
          <w:u w:val="single"/>
        </w:rPr>
        <w:t>]</w:t>
      </w:r>
      <w:r>
        <w:rPr>
          <w:rFonts w:ascii="新細明體" w:eastAsia="新細明體" w:hAnsi="新細明體" w:cs="新細明體"/>
          <w:lang w:val="zh-TW"/>
        </w:rPr>
        <w:t>，擊妙甘露鼓；　轉無上法輪，世所未曾轉。』</w:t>
      </w:r>
    </w:p>
    <w:p w:rsidR="002B45C4" w:rsidRPr="007028C5" w:rsidRDefault="002B45C4">
      <w:pPr>
        <w:ind w:left="540"/>
        <w:jc w:val="both"/>
        <w:rPr>
          <w:rFonts w:ascii="新細明體" w:eastAsia="新細明體" w:hAnsi="新細明體" w:cs="新細明體" w:hint="default"/>
        </w:rPr>
      </w:pPr>
    </w:p>
    <w:p w:rsidR="00AC69F3" w:rsidRDefault="007028C5">
      <w:pPr>
        <w:pStyle w:val="BodyA"/>
        <w:rPr>
          <w:lang w:val="en-US"/>
        </w:rPr>
      </w:pPr>
      <w:r>
        <w:rPr>
          <w:lang w:val="en-US"/>
        </w:rPr>
        <w:t>I go now to the city of K</w:t>
      </w:r>
      <w:r w:rsidRPr="007028C5">
        <w:rPr>
          <w:rFonts w:ascii="Arial Unicode MS" w:hAnsi="Times New Roman"/>
          <w:lang w:val="en-US"/>
        </w:rPr>
        <w:t>ā</w:t>
      </w:r>
      <w:r w:rsidR="00AC69F3">
        <w:rPr>
          <w:lang w:val="en-US"/>
        </w:rPr>
        <w:t>si</w:t>
      </w:r>
    </w:p>
    <w:p w:rsidR="002B45C4" w:rsidRDefault="007028C5">
      <w:pPr>
        <w:pStyle w:val="BodyA"/>
        <w:rPr>
          <w:lang w:val="en-US"/>
        </w:rPr>
      </w:pPr>
      <w:r>
        <w:rPr>
          <w:lang w:val="en-US"/>
        </w:rPr>
        <w:t xml:space="preserve">To set in motion the Wheel of Dhamma. </w:t>
      </w:r>
    </w:p>
    <w:p w:rsidR="00AC69F3" w:rsidRDefault="007028C5">
      <w:pPr>
        <w:pStyle w:val="BodyA"/>
        <w:rPr>
          <w:lang w:val="en-US"/>
        </w:rPr>
      </w:pPr>
      <w:r>
        <w:rPr>
          <w:lang w:val="en-US"/>
        </w:rPr>
        <w:t>In a world that has become blind</w:t>
      </w:r>
    </w:p>
    <w:p w:rsidR="002B45C4" w:rsidRPr="007028C5" w:rsidRDefault="007028C5">
      <w:pPr>
        <w:pStyle w:val="BodyA"/>
        <w:rPr>
          <w:lang w:val="en-US"/>
        </w:rPr>
      </w:pPr>
      <w:r>
        <w:rPr>
          <w:lang w:val="en-US"/>
        </w:rPr>
        <w:t>I go to beat the drum of the Deathless.</w:t>
      </w:r>
      <w:r>
        <w:rPr>
          <w:rFonts w:ascii="Arial Unicode MS" w:hAnsi="Times New Roman"/>
          <w:lang w:val="fr-FR"/>
        </w:rPr>
        <w:t>’</w:t>
      </w:r>
    </w:p>
    <w:p w:rsidR="002B45C4" w:rsidRDefault="007028C5">
      <w:pPr>
        <w:ind w:left="540"/>
        <w:jc w:val="both"/>
        <w:rPr>
          <w:rFonts w:ascii="新細明體" w:eastAsia="新細明體" w:hAnsi="新細明體" w:cs="新細明體" w:hint="default"/>
          <w:lang w:val="zh-TW"/>
        </w:rPr>
      </w:pPr>
      <w:r w:rsidRPr="007028C5">
        <w:rPr>
          <w:rFonts w:ascii="新細明體" w:eastAsia="新細明體" w:hAnsi="新細明體" w:cs="新細明體"/>
        </w:rPr>
        <w:br/>
      </w:r>
      <w:r>
        <w:rPr>
          <w:rFonts w:ascii="新細明體" w:eastAsia="新細明體" w:hAnsi="新細明體" w:cs="新細明體"/>
          <w:lang w:val="zh-TW"/>
        </w:rPr>
        <w:t>優陀語我曰：『賢者瞿曇！或可有是。』如是語</w:t>
      </w:r>
      <w:r>
        <w:rPr>
          <w:rFonts w:ascii="Times New Roman" w:eastAsia="Times New Roman" w:hAnsi="Times New Roman" w:cs="Times New Roman"/>
          <w:vertAlign w:val="superscript"/>
        </w:rPr>
        <w:footnoteReference w:id="54"/>
      </w:r>
      <w:r>
        <w:rPr>
          <w:rFonts w:ascii="新細明體" w:eastAsia="新細明體" w:hAnsi="新細明體" w:cs="新細明體"/>
          <w:lang w:val="zh-TW"/>
        </w:rPr>
        <w:t>已，卽彼邪道徑</w:t>
      </w:r>
      <w:r>
        <w:rPr>
          <w:rFonts w:ascii="Times New Roman" w:eastAsia="Times New Roman" w:hAnsi="Times New Roman" w:cs="Times New Roman"/>
          <w:vertAlign w:val="superscript"/>
        </w:rPr>
        <w:footnoteReference w:id="55"/>
      </w:r>
      <w:r>
        <w:rPr>
          <w:rFonts w:ascii="新細明體" w:eastAsia="新細明體" w:hAnsi="新細明體" w:cs="新細明體"/>
          <w:lang w:val="zh-TW"/>
        </w:rPr>
        <w:t>便還去。</w:t>
      </w:r>
    </w:p>
    <w:p w:rsidR="002B45C4" w:rsidRDefault="002B45C4">
      <w:pPr>
        <w:pStyle w:val="BodyA"/>
      </w:pPr>
    </w:p>
    <w:p w:rsidR="002B45C4" w:rsidRPr="007028C5" w:rsidRDefault="007028C5">
      <w:pPr>
        <w:pStyle w:val="BodyA"/>
        <w:rPr>
          <w:lang w:val="fr-FR"/>
        </w:rPr>
      </w:pPr>
      <w:r>
        <w:rPr>
          <w:lang w:val="en-US"/>
        </w:rPr>
        <w:t xml:space="preserve">When this was said, the </w:t>
      </w:r>
      <w:r w:rsidRPr="007028C5">
        <w:rPr>
          <w:rFonts w:ascii="Arial Unicode MS" w:hAnsi="Times New Roman"/>
          <w:lang w:val="en-US"/>
        </w:rPr>
        <w:t>Ā</w:t>
      </w:r>
      <w:r w:rsidRPr="007028C5">
        <w:rPr>
          <w:lang w:val="en-US"/>
        </w:rPr>
        <w:t>j</w:t>
      </w:r>
      <w:r w:rsidRPr="007028C5">
        <w:rPr>
          <w:rFonts w:ascii="Arial Unicode MS" w:hAnsi="Times New Roman"/>
          <w:lang w:val="en-US"/>
        </w:rPr>
        <w:t>ī</w:t>
      </w:r>
      <w:r w:rsidRPr="007028C5">
        <w:rPr>
          <w:lang w:val="en-US"/>
        </w:rPr>
        <w:t xml:space="preserve">vaka Upaka said: </w:t>
      </w:r>
      <w:r w:rsidRPr="007028C5">
        <w:rPr>
          <w:rFonts w:ascii="Arial Unicode MS" w:hAnsi="Times New Roman"/>
          <w:lang w:val="en-US"/>
        </w:rPr>
        <w:t>‘</w:t>
      </w:r>
      <w:r>
        <w:rPr>
          <w:lang w:val="en-US"/>
        </w:rPr>
        <w:t>May it be so, friend.</w:t>
      </w:r>
      <w:r>
        <w:rPr>
          <w:rFonts w:ascii="Arial Unicode MS" w:hAnsi="Times New Roman"/>
          <w:lang w:val="fr-FR"/>
        </w:rPr>
        <w:t>’</w:t>
      </w:r>
      <w:r>
        <w:rPr>
          <w:rFonts w:ascii="Arial Unicode MS" w:hAnsi="Times New Roman"/>
          <w:lang w:val="fr-FR"/>
        </w:rPr>
        <w:t xml:space="preserve"> </w:t>
      </w:r>
      <w:r w:rsidRPr="007028C5">
        <w:rPr>
          <w:lang w:val="fr-FR"/>
        </w:rPr>
        <w:t>Shaking his head, he took a bypath and departed.</w:t>
      </w:r>
    </w:p>
    <w:p w:rsidR="002B45C4" w:rsidRPr="007028C5" w:rsidRDefault="002B45C4">
      <w:pPr>
        <w:pStyle w:val="BodyA"/>
        <w:rPr>
          <w:rFonts w:ascii="新細明體" w:eastAsia="新細明體" w:hAnsi="新細明體" w:cs="新細明體"/>
          <w:lang w:val="fr-FR"/>
        </w:rPr>
      </w:pPr>
    </w:p>
    <w:p w:rsidR="002B45C4" w:rsidRPr="007028C5" w:rsidRDefault="007028C5">
      <w:pPr>
        <w:ind w:left="540"/>
        <w:jc w:val="both"/>
        <w:rPr>
          <w:rFonts w:hint="default"/>
          <w:sz w:val="20"/>
          <w:szCs w:val="20"/>
          <w:u w:val="single"/>
          <w:lang w:val="fr-FR"/>
        </w:rPr>
      </w:pPr>
      <w:r w:rsidRPr="007028C5">
        <w:rPr>
          <w:rFonts w:ascii="新細明體" w:eastAsia="新細明體" w:hAnsi="新細明體" w:cs="新細明體"/>
          <w:sz w:val="20"/>
          <w:szCs w:val="20"/>
          <w:u w:val="single"/>
          <w:lang w:val="fr-FR"/>
        </w:rPr>
        <w:t>（</w:t>
      </w:r>
      <w:r w:rsidRPr="007028C5">
        <w:rPr>
          <w:rFonts w:ascii="Times New Roman"/>
          <w:sz w:val="20"/>
          <w:szCs w:val="20"/>
          <w:u w:val="single"/>
          <w:lang w:val="fr-FR"/>
        </w:rPr>
        <w:t>2</w:t>
      </w:r>
      <w:r w:rsidRPr="007028C5">
        <w:rPr>
          <w:rFonts w:ascii="新細明體" w:eastAsia="新細明體" w:hAnsi="新細明體" w:cs="新細明體"/>
          <w:sz w:val="20"/>
          <w:szCs w:val="20"/>
          <w:u w:val="single"/>
          <w:lang w:val="fr-FR"/>
        </w:rPr>
        <w:t>）</w:t>
      </w:r>
      <w:r>
        <w:rPr>
          <w:rFonts w:eastAsia="標楷體"/>
          <w:sz w:val="20"/>
          <w:szCs w:val="20"/>
          <w:u w:val="single"/>
          <w:lang w:val="zh-TW"/>
        </w:rPr>
        <w:t>五比丘被佛的極妙威德所攝受</w:t>
      </w: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我自往至仙人住</w:t>
      </w:r>
      <w:r>
        <w:rPr>
          <w:rFonts w:eastAsia="Times New Roman"/>
          <w:sz w:val="20"/>
          <w:szCs w:val="20"/>
          <w:shd w:val="clear" w:color="auto" w:fill="D8D8D8"/>
        </w:rPr>
        <w:t>（</w:t>
      </w:r>
      <w:r>
        <w:rPr>
          <w:rFonts w:ascii="Times New Roman"/>
          <w:sz w:val="20"/>
          <w:szCs w:val="20"/>
          <w:shd w:val="clear" w:color="auto" w:fill="D8D8D8"/>
        </w:rPr>
        <w:t>777c</w:t>
      </w:r>
      <w:r>
        <w:rPr>
          <w:rFonts w:eastAsia="Times New Roman"/>
          <w:sz w:val="20"/>
          <w:szCs w:val="20"/>
          <w:shd w:val="clear" w:color="auto" w:fill="D8D8D8"/>
        </w:rPr>
        <w:t>）</w:t>
      </w:r>
      <w:r>
        <w:rPr>
          <w:rFonts w:ascii="新細明體" w:eastAsia="新細明體" w:hAnsi="新細明體" w:cs="新細明體"/>
          <w:lang w:val="zh-TW"/>
        </w:rPr>
        <w:t>處鹿野園中。時，五比丘遙見我來，各相約敕而立制曰：『諸賢！當知此沙門瞿曇來，多欲多求，食妙飲食，好粳糧飯，及麨酥</w:t>
      </w:r>
      <w:r>
        <w:rPr>
          <w:rFonts w:ascii="Times New Roman" w:eastAsia="Times New Roman" w:hAnsi="Times New Roman" w:cs="Times New Roman"/>
          <w:vertAlign w:val="superscript"/>
        </w:rPr>
        <w:footnoteReference w:id="56"/>
      </w:r>
      <w:r>
        <w:rPr>
          <w:rFonts w:ascii="新細明體" w:eastAsia="新細明體" w:hAnsi="新細明體" w:cs="新細明體"/>
          <w:lang w:val="zh-TW"/>
        </w:rPr>
        <w:t>蜜，麻油塗體，今復來至，汝等但坐，慎莫起迎，亦莫作禮，豫留一座，莫請令坐。到</w:t>
      </w:r>
      <w:r>
        <w:rPr>
          <w:rFonts w:ascii="新細明體" w:eastAsia="新細明體" w:hAnsi="新細明體" w:cs="新細明體"/>
          <w:lang w:val="zh-TW"/>
        </w:rPr>
        <w:lastRenderedPageBreak/>
        <w:t>已語曰：卿！欲坐者，自隨所欲。』</w:t>
      </w:r>
    </w:p>
    <w:p w:rsidR="002B45C4" w:rsidRDefault="002B45C4">
      <w:pPr>
        <w:ind w:left="540"/>
        <w:jc w:val="both"/>
        <w:rPr>
          <w:rFonts w:ascii="新細明體" w:eastAsia="新細明體" w:hAnsi="新細明體" w:cs="新細明體" w:hint="default"/>
          <w:lang w:val="zh-TW"/>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我時往至五比丘所，時，五比丘於我不堪極妙威德，卽從座</w:t>
      </w:r>
      <w:r>
        <w:rPr>
          <w:rFonts w:ascii="Times New Roman" w:eastAsia="Times New Roman" w:hAnsi="Times New Roman" w:cs="Times New Roman"/>
          <w:vertAlign w:val="superscript"/>
        </w:rPr>
        <w:footnoteReference w:id="57"/>
      </w:r>
      <w:r>
        <w:rPr>
          <w:rFonts w:ascii="新細明體" w:eastAsia="新細明體" w:hAnsi="新細明體" w:cs="新細明體"/>
          <w:lang w:val="zh-TW"/>
        </w:rPr>
        <w:t>起，有持衣鉢者，有敷床者，有取水者，欲洗足者。我作是念：此愚癡人！何無牢固，自立制度還違本要？我知彼已，坐五比丘所敷之座。</w:t>
      </w:r>
    </w:p>
    <w:p w:rsidR="002B45C4" w:rsidRDefault="002B45C4">
      <w:pPr>
        <w:ind w:left="540"/>
        <w:jc w:val="both"/>
        <w:rPr>
          <w:rFonts w:ascii="新細明體" w:eastAsia="新細明體" w:hAnsi="新細明體" w:cs="新細明體" w:hint="default"/>
          <w:lang w:val="zh-TW"/>
        </w:rPr>
      </w:pPr>
    </w:p>
    <w:p w:rsidR="002B45C4" w:rsidRDefault="007028C5">
      <w:pPr>
        <w:pStyle w:val="BodyA"/>
        <w:rPr>
          <w:rFonts w:ascii="Arial Unicode MS" w:hAnsi="Times New Roman"/>
          <w:lang w:val="fr-FR"/>
        </w:rPr>
      </w:pPr>
      <w:r>
        <w:rPr>
          <w:lang w:val="en-US"/>
        </w:rPr>
        <w:t xml:space="preserve">26. Then, bhikkhus, wandering by stages, I eventually came to Benares, to the Deer Park at Isipatana, and I approached the bhikkhus of the group of five. The bhikkhus saw me coming in the distance, and they agreed among themselves thus: </w:t>
      </w:r>
      <w:r w:rsidRPr="007028C5">
        <w:rPr>
          <w:rFonts w:ascii="Arial Unicode MS" w:hAnsi="Times New Roman"/>
          <w:lang w:val="en-US"/>
        </w:rPr>
        <w:t>‘</w:t>
      </w:r>
      <w:r>
        <w:rPr>
          <w:lang w:val="en-US"/>
        </w:rPr>
        <w:t>Friends, here comes the recluse Gotama who lives luxuriously, who gave up his striving, and reverted to luxury. We should not pay homage to him or rise up for him or receive his bowl and outer robe. But a seat may be prepared for him. If he likes, he may sit down.</w:t>
      </w:r>
      <w:r>
        <w:rPr>
          <w:rFonts w:ascii="Arial Unicode MS" w:hAnsi="Times New Roman"/>
          <w:lang w:val="fr-FR"/>
        </w:rPr>
        <w:t>’</w:t>
      </w:r>
      <w:r>
        <w:rPr>
          <w:rFonts w:ascii="Arial Unicode MS" w:hAnsi="Times New Roman"/>
          <w:lang w:val="fr-FR"/>
        </w:rPr>
        <w:t xml:space="preserve"> </w:t>
      </w:r>
    </w:p>
    <w:p w:rsidR="00AC69F3" w:rsidRDefault="00AC69F3">
      <w:pPr>
        <w:pStyle w:val="BodyA"/>
        <w:rPr>
          <w:lang w:val="fr-FR"/>
        </w:rPr>
      </w:pPr>
    </w:p>
    <w:p w:rsidR="002B45C4" w:rsidRPr="007028C5" w:rsidRDefault="007028C5">
      <w:pPr>
        <w:pStyle w:val="BodyA"/>
        <w:rPr>
          <w:lang w:val="en-US"/>
        </w:rPr>
      </w:pPr>
      <w:r>
        <w:rPr>
          <w:lang w:val="en-US"/>
        </w:rPr>
        <w:t xml:space="preserve">However, as I approached, those bhikkhus found themselves unable to keep their pact. One came to meet me and took my bowl and outer robe, another prepared a seat, and another set out water for my feet; however, they addressed me by name and as </w:t>
      </w:r>
      <w:r w:rsidRPr="007028C5">
        <w:rPr>
          <w:rFonts w:ascii="Arial Unicode MS" w:hAnsi="Times New Roman"/>
          <w:lang w:val="en-US"/>
        </w:rPr>
        <w:t>‘</w:t>
      </w:r>
      <w:r>
        <w:rPr>
          <w:lang w:val="es-ES_tradnl"/>
        </w:rPr>
        <w:t>friend.</w:t>
      </w:r>
      <w:r>
        <w:rPr>
          <w:rFonts w:ascii="Arial Unicode MS" w:hAnsi="Times New Roman"/>
          <w:lang w:val="fr-FR"/>
        </w:rPr>
        <w:t>’</w:t>
      </w:r>
    </w:p>
    <w:p w:rsidR="002B45C4" w:rsidRPr="007028C5" w:rsidRDefault="002B45C4">
      <w:pPr>
        <w:pStyle w:val="BodyA"/>
        <w:rPr>
          <w:rFonts w:ascii="新細明體" w:eastAsia="新細明體" w:hAnsi="新細明體" w:cs="新細明體"/>
          <w:lang w:val="en-US"/>
        </w:rPr>
      </w:pPr>
    </w:p>
    <w:p w:rsidR="00AC69F3" w:rsidRDefault="007028C5">
      <w:pPr>
        <w:ind w:left="540"/>
        <w:jc w:val="both"/>
        <w:rPr>
          <w:rFonts w:ascii="新細明體" w:eastAsia="新細明體" w:hAnsi="新細明體" w:cs="新細明體" w:hint="default"/>
          <w:lang w:val="zh-TW"/>
        </w:rPr>
      </w:pPr>
      <w:r>
        <w:rPr>
          <w:rFonts w:ascii="新細明體" w:eastAsia="新細明體" w:hAnsi="新細明體" w:cs="新細明體"/>
          <w:sz w:val="20"/>
          <w:szCs w:val="20"/>
          <w:u w:val="single"/>
          <w:lang w:val="zh-TW"/>
        </w:rPr>
        <w:t>（</w:t>
      </w:r>
      <w:r>
        <w:rPr>
          <w:rFonts w:ascii="Times New Roman"/>
          <w:sz w:val="20"/>
          <w:szCs w:val="20"/>
          <w:u w:val="single"/>
        </w:rPr>
        <w:t>3</w:t>
      </w:r>
      <w:r>
        <w:rPr>
          <w:rFonts w:ascii="新細明體" w:eastAsia="新細明體" w:hAnsi="新細明體" w:cs="新細明體"/>
          <w:sz w:val="20"/>
          <w:szCs w:val="20"/>
          <w:u w:val="single"/>
          <w:lang w:val="zh-TW"/>
        </w:rPr>
        <w:t>）</w:t>
      </w:r>
      <w:r>
        <w:rPr>
          <w:rFonts w:eastAsia="標楷體"/>
          <w:sz w:val="20"/>
          <w:szCs w:val="20"/>
          <w:u w:val="single"/>
          <w:lang w:val="zh-TW"/>
        </w:rPr>
        <w:t>五比丘不信佛得無上安隱涅槃</w:t>
      </w: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時，五比丘呼我姓字，及卿於我</w:t>
      </w:r>
      <w:r>
        <w:rPr>
          <w:rFonts w:ascii="Times New Roman" w:eastAsia="Times New Roman" w:hAnsi="Times New Roman" w:cs="Times New Roman"/>
          <w:vertAlign w:val="superscript"/>
        </w:rPr>
        <w:footnoteReference w:id="58"/>
      </w:r>
      <w:r>
        <w:rPr>
          <w:rFonts w:ascii="新細明體" w:eastAsia="新細明體" w:hAnsi="新細明體" w:cs="新細明體"/>
          <w:lang w:val="zh-TW"/>
        </w:rPr>
        <w:t>，我語彼曰：『五比丘！我如來、無所著、正盡覺，汝等莫稱我本姓字，亦莫卿我。所以者何？我求無病無上安隱涅槃，得無病無上安隱涅槃；我求無老、無死、無愁憂慼、無穢汙無上安隱涅槃，得無老、無死、無愁憂慼、無穢汙無上安隱涅槃。生知生見，定道品法，生已盡，梵行已立，所作已辦</w:t>
      </w:r>
      <w:r>
        <w:rPr>
          <w:rFonts w:ascii="Times New Roman" w:eastAsia="Times New Roman" w:hAnsi="Times New Roman" w:cs="Times New Roman"/>
          <w:vertAlign w:val="superscript"/>
        </w:rPr>
        <w:footnoteReference w:id="59"/>
      </w:r>
      <w:r>
        <w:rPr>
          <w:rFonts w:ascii="新細明體" w:eastAsia="新細明體" w:hAnsi="新細明體" w:cs="新細明體"/>
          <w:lang w:val="zh-TW"/>
        </w:rPr>
        <w:t>，不更受有，知如真。』</w:t>
      </w:r>
    </w:p>
    <w:p w:rsidR="002B45C4" w:rsidRPr="007028C5" w:rsidRDefault="002B45C4">
      <w:pPr>
        <w:ind w:left="540"/>
        <w:jc w:val="both"/>
        <w:rPr>
          <w:rFonts w:ascii="新細明體" w:eastAsia="新細明體" w:hAnsi="新細明體" w:cs="新細明體" w:hint="default"/>
        </w:rPr>
      </w:pPr>
    </w:p>
    <w:p w:rsidR="002B45C4" w:rsidRPr="007028C5" w:rsidRDefault="007028C5">
      <w:pPr>
        <w:pStyle w:val="BodyA"/>
        <w:rPr>
          <w:lang w:val="en-US"/>
        </w:rPr>
      </w:pPr>
      <w:r>
        <w:rPr>
          <w:lang w:val="en-US"/>
        </w:rPr>
        <w:t xml:space="preserve">27. Thereupon I told them: </w:t>
      </w:r>
      <w:r w:rsidRPr="007028C5">
        <w:rPr>
          <w:rFonts w:ascii="Arial Unicode MS" w:hAnsi="Times New Roman"/>
          <w:lang w:val="en-US"/>
        </w:rPr>
        <w:t>‘</w:t>
      </w:r>
      <w:r>
        <w:rPr>
          <w:lang w:val="en-US"/>
        </w:rPr>
        <w:t>Bhikkhus, do not address the Tath</w:t>
      </w:r>
      <w:r w:rsidRPr="007028C5">
        <w:rPr>
          <w:rFonts w:ascii="Arial Unicode MS" w:hAnsi="Times New Roman"/>
          <w:lang w:val="en-US"/>
        </w:rPr>
        <w:t>ā</w:t>
      </w:r>
      <w:r>
        <w:rPr>
          <w:lang w:val="en-US"/>
        </w:rPr>
        <w:t xml:space="preserve">gata by name and as </w:t>
      </w:r>
      <w:r w:rsidRPr="007028C5">
        <w:rPr>
          <w:rFonts w:ascii="Arial Unicode MS" w:hAnsi="Times New Roman"/>
          <w:lang w:val="en-US"/>
        </w:rPr>
        <w:t>“</w:t>
      </w:r>
      <w:r>
        <w:rPr>
          <w:lang w:val="es-ES_tradnl"/>
        </w:rPr>
        <w:t>friend.</w:t>
      </w:r>
      <w:r w:rsidRPr="007028C5">
        <w:rPr>
          <w:rFonts w:ascii="Arial Unicode MS" w:hAnsi="Times New Roman"/>
          <w:lang w:val="en-US"/>
        </w:rPr>
        <w:t>”</w:t>
      </w:r>
      <w:r w:rsidRPr="007028C5">
        <w:rPr>
          <w:rFonts w:ascii="Arial Unicode MS" w:hAnsi="Times New Roman"/>
          <w:lang w:val="en-US"/>
        </w:rPr>
        <w:t xml:space="preserve"> </w:t>
      </w:r>
      <w:r>
        <w:rPr>
          <w:lang w:val="en-US"/>
        </w:rPr>
        <w:t>The Tath</w:t>
      </w:r>
      <w:r w:rsidRPr="007028C5">
        <w:rPr>
          <w:rFonts w:ascii="Arial Unicode MS" w:hAnsi="Times New Roman"/>
          <w:lang w:val="en-US"/>
        </w:rPr>
        <w:t>ā</w:t>
      </w:r>
      <w:r>
        <w:rPr>
          <w:lang w:val="en-US"/>
        </w:rPr>
        <w:t>gata is an Accomplished One, a Fully Enlightened One. Listen, bhikkhus, the Deathless has been attained. I shall instruct you, I shall teach you the Dhamma. Practising as you are instructed, by realising for yourselves here and now through direct knowledge you will soon enter upon and abide in that supreme goal of the holy life for the sake of which clansmen rightly go forth from the home life into homelessness.</w:t>
      </w:r>
      <w:r>
        <w:rPr>
          <w:rFonts w:ascii="Arial Unicode MS" w:hAnsi="Times New Roman"/>
          <w:lang w:val="fr-FR"/>
        </w:rPr>
        <w:t>’</w:t>
      </w:r>
    </w:p>
    <w:p w:rsidR="002B45C4" w:rsidRPr="007028C5" w:rsidRDefault="002B45C4">
      <w:pPr>
        <w:pStyle w:val="BodyA"/>
        <w:rPr>
          <w:rFonts w:ascii="新細明體" w:eastAsia="新細明體" w:hAnsi="新細明體" w:cs="新細明體"/>
          <w:lang w:val="en-US"/>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彼語我曰：『卿瞿曇！本如是行，如是道跡，如是苦行，尚不能得人上法差降聖知聖見</w:t>
      </w:r>
      <w:r>
        <w:rPr>
          <w:rFonts w:ascii="Times New Roman" w:eastAsia="Times New Roman" w:hAnsi="Times New Roman" w:cs="Times New Roman"/>
          <w:vertAlign w:val="superscript"/>
        </w:rPr>
        <w:footnoteReference w:id="60"/>
      </w:r>
      <w:r>
        <w:rPr>
          <w:rFonts w:ascii="新細明體" w:eastAsia="新細明體" w:hAnsi="新細明體" w:cs="新細明體"/>
          <w:lang w:val="zh-TW"/>
        </w:rPr>
        <w:t>，況復今日多欲多求，食妙飲食，好粳糧飯，及麨酥</w:t>
      </w:r>
      <w:r>
        <w:rPr>
          <w:rFonts w:ascii="Times New Roman" w:eastAsia="Times New Roman" w:hAnsi="Times New Roman" w:cs="Times New Roman"/>
          <w:vertAlign w:val="superscript"/>
        </w:rPr>
        <w:footnoteReference w:id="61"/>
      </w:r>
      <w:r>
        <w:rPr>
          <w:rFonts w:ascii="新細明體" w:eastAsia="新細明體" w:hAnsi="新細明體" w:cs="新細明體"/>
          <w:lang w:val="zh-TW"/>
        </w:rPr>
        <w:t>蜜，麻油塗體耶？』</w:t>
      </w:r>
    </w:p>
    <w:p w:rsidR="002B45C4" w:rsidRDefault="002B45C4">
      <w:pPr>
        <w:ind w:left="540"/>
        <w:jc w:val="both"/>
        <w:rPr>
          <w:rFonts w:ascii="新細明體" w:eastAsia="新細明體" w:hAnsi="新細明體" w:cs="新細明體" w:hint="default"/>
          <w:lang w:val="zh-TW"/>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我復語曰：『五比丘！汝等本時見我如是諸根清淨，光明照耀耶？』</w:t>
      </w:r>
    </w:p>
    <w:p w:rsidR="002B45C4" w:rsidRDefault="002B45C4">
      <w:pPr>
        <w:ind w:left="540"/>
        <w:jc w:val="both"/>
        <w:rPr>
          <w:rFonts w:ascii="新細明體" w:eastAsia="新細明體" w:hAnsi="新細明體" w:cs="新細明體" w:hint="default"/>
          <w:lang w:val="zh-TW"/>
        </w:rPr>
      </w:pP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lastRenderedPageBreak/>
        <w:t>時，五比丘復答我曰：『本不見卿諸根清淨，光明照耀。卿瞿曇！今諸根清淨，形色極妙，面光照耀。』」</w:t>
      </w:r>
    </w:p>
    <w:p w:rsidR="002B45C4" w:rsidRPr="007028C5" w:rsidRDefault="002B45C4">
      <w:pPr>
        <w:ind w:left="540"/>
        <w:jc w:val="both"/>
        <w:rPr>
          <w:rFonts w:ascii="新細明體" w:eastAsia="新細明體" w:hAnsi="新細明體" w:cs="新細明體" w:hint="default"/>
        </w:rPr>
      </w:pPr>
    </w:p>
    <w:p w:rsidR="002B45C4" w:rsidRPr="007028C5" w:rsidRDefault="007028C5">
      <w:pPr>
        <w:pStyle w:val="BodyA"/>
        <w:rPr>
          <w:rFonts w:ascii="新細明體" w:eastAsia="新細明體" w:hAnsi="新細明體" w:cs="新細明體"/>
          <w:lang w:val="en-US"/>
        </w:rPr>
      </w:pPr>
      <w:r>
        <w:rPr>
          <w:lang w:val="en-US"/>
        </w:rPr>
        <w:t xml:space="preserve">When this was said, the bhikkhus of the group of five answered me thus: </w:t>
      </w:r>
      <w:r w:rsidRPr="007028C5">
        <w:rPr>
          <w:rFonts w:ascii="Arial Unicode MS" w:hAnsi="Times New Roman"/>
          <w:lang w:val="en-US"/>
        </w:rPr>
        <w:t>‘</w:t>
      </w:r>
      <w:r>
        <w:rPr>
          <w:lang w:val="en-US"/>
        </w:rPr>
        <w:t xml:space="preserve">Friend Gotama, by the conduct, the practice, and the performance of austerities that you undertook, you did not achieve any superhuman states, any distinction in knowledge and vision worthy of the noble ones. </w:t>
      </w:r>
      <w:r w:rsidRPr="007028C5">
        <w:rPr>
          <w:position w:val="20"/>
          <w:sz w:val="16"/>
          <w:szCs w:val="16"/>
          <w:lang w:val="en-US"/>
        </w:rPr>
        <w:t xml:space="preserve"> </w:t>
      </w:r>
      <w:r>
        <w:rPr>
          <w:lang w:val="en-US"/>
        </w:rPr>
        <w:t>Since you now live luxuriously, having given up your striving and reverted to luxury, how will you have achieved any superhuman states, any distinction in knowledge and vision worthy of the noble ones?</w:t>
      </w:r>
      <w:r>
        <w:rPr>
          <w:rFonts w:ascii="Arial Unicode MS" w:hAnsi="Times New Roman"/>
          <w:lang w:val="fr-FR"/>
        </w:rPr>
        <w:t>’</w:t>
      </w:r>
    </w:p>
    <w:p w:rsidR="002B45C4" w:rsidRPr="007028C5" w:rsidRDefault="002B45C4">
      <w:pPr>
        <w:pStyle w:val="BodyA"/>
        <w:rPr>
          <w:rFonts w:ascii="新細明體" w:eastAsia="新細明體" w:hAnsi="新細明體" w:cs="新細明體"/>
          <w:lang w:val="en-US"/>
        </w:rPr>
      </w:pPr>
    </w:p>
    <w:p w:rsidR="00AC69F3" w:rsidRDefault="007028C5">
      <w:pPr>
        <w:ind w:left="540"/>
        <w:jc w:val="both"/>
        <w:rPr>
          <w:rFonts w:ascii="新細明體" w:eastAsia="新細明體" w:hAnsi="新細明體" w:cs="新細明體" w:hint="default"/>
          <w:lang w:val="zh-TW"/>
        </w:rPr>
      </w:pPr>
      <w:r>
        <w:rPr>
          <w:rFonts w:ascii="新細明體" w:eastAsia="新細明體" w:hAnsi="新細明體" w:cs="新細明體"/>
          <w:sz w:val="20"/>
          <w:szCs w:val="20"/>
          <w:u w:val="single"/>
          <w:lang w:val="zh-TW"/>
        </w:rPr>
        <w:t>（</w:t>
      </w:r>
      <w:r>
        <w:rPr>
          <w:rFonts w:ascii="Times New Roman"/>
          <w:sz w:val="20"/>
          <w:szCs w:val="20"/>
          <w:u w:val="single"/>
        </w:rPr>
        <w:t>4</w:t>
      </w:r>
      <w:r>
        <w:rPr>
          <w:rFonts w:ascii="新細明體" w:eastAsia="新細明體" w:hAnsi="新細明體" w:cs="新細明體"/>
          <w:sz w:val="20"/>
          <w:szCs w:val="20"/>
          <w:u w:val="single"/>
          <w:lang w:val="zh-TW"/>
        </w:rPr>
        <w:t>）</w:t>
      </w:r>
      <w:r>
        <w:rPr>
          <w:rFonts w:eastAsia="標楷體"/>
          <w:sz w:val="20"/>
          <w:szCs w:val="20"/>
          <w:u w:val="single"/>
          <w:lang w:val="zh-TW"/>
        </w:rPr>
        <w:t>世尊為五比丘說捨二邊、行八正道的中道法</w:t>
      </w: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我於爾時告彼曰：『五比丘！當知有二邊行，諸為道者所不當學。一曰著欲樂下賤業凡人所行，二曰自煩自苦，非賢聖</w:t>
      </w:r>
      <w:r>
        <w:rPr>
          <w:rFonts w:ascii="Times New Roman" w:eastAsia="Times New Roman" w:hAnsi="Times New Roman" w:cs="Times New Roman"/>
          <w:vertAlign w:val="superscript"/>
        </w:rPr>
        <w:footnoteReference w:id="62"/>
      </w:r>
      <w:r>
        <w:rPr>
          <w:rFonts w:ascii="新細明體" w:eastAsia="新細明體" w:hAnsi="新細明體" w:cs="新細明體"/>
          <w:lang w:val="zh-TW"/>
        </w:rPr>
        <w:t>法，無義相應。五比丘！捨此二邊，有取中道，成明</w:t>
      </w:r>
      <w:r>
        <w:rPr>
          <w:rFonts w:ascii="Times New Roman" w:eastAsia="Times New Roman" w:hAnsi="Times New Roman" w:cs="Times New Roman"/>
          <w:vertAlign w:val="superscript"/>
        </w:rPr>
        <w:footnoteReference w:id="63"/>
      </w:r>
      <w:r>
        <w:rPr>
          <w:rFonts w:eastAsia="Times New Roman"/>
          <w:sz w:val="20"/>
          <w:szCs w:val="20"/>
          <w:shd w:val="clear" w:color="auto" w:fill="D8D8D8"/>
        </w:rPr>
        <w:t>（</w:t>
      </w:r>
      <w:r>
        <w:rPr>
          <w:rFonts w:ascii="Times New Roman"/>
          <w:sz w:val="20"/>
          <w:szCs w:val="20"/>
          <w:shd w:val="clear" w:color="auto" w:fill="D8D8D8"/>
        </w:rPr>
        <w:t>778a</w:t>
      </w:r>
      <w:r>
        <w:rPr>
          <w:rFonts w:eastAsia="Times New Roman"/>
          <w:sz w:val="20"/>
          <w:szCs w:val="20"/>
          <w:shd w:val="clear" w:color="auto" w:fill="D8D8D8"/>
        </w:rPr>
        <w:t>）</w:t>
      </w:r>
      <w:r>
        <w:rPr>
          <w:rFonts w:ascii="新細明體" w:eastAsia="新細明體" w:hAnsi="新細明體" w:cs="新細明體"/>
          <w:lang w:val="zh-TW"/>
        </w:rPr>
        <w:t>成智，成就於定，而得自在，趣智趣覺，趣於涅槃，謂八正道，正見</w:t>
      </w:r>
      <w:r>
        <w:rPr>
          <w:rFonts w:hAnsi="Times New Roman" w:hint="default"/>
        </w:rPr>
        <w:t>……</w:t>
      </w:r>
      <w:r>
        <w:rPr>
          <w:rFonts w:ascii="新細明體" w:eastAsia="新細明體" w:hAnsi="新細明體" w:cs="新細明體"/>
          <w:lang w:val="zh-TW"/>
        </w:rPr>
        <w:t>乃至正定，是謂為八。</w:t>
      </w:r>
    </w:p>
    <w:p w:rsidR="002B45C4" w:rsidRDefault="002B45C4">
      <w:pPr>
        <w:ind w:left="540"/>
        <w:jc w:val="both"/>
        <w:rPr>
          <w:rFonts w:ascii="新細明體" w:eastAsia="新細明體" w:hAnsi="新細明體" w:cs="新細明體" w:hint="default"/>
          <w:lang w:val="zh-TW"/>
        </w:rPr>
      </w:pPr>
    </w:p>
    <w:p w:rsidR="002B45C4" w:rsidRDefault="007028C5">
      <w:pPr>
        <w:pStyle w:val="BodyA"/>
        <w:rPr>
          <w:lang w:val="fr-FR"/>
        </w:rPr>
      </w:pPr>
      <w:r>
        <w:rPr>
          <w:lang w:val="en-US"/>
        </w:rPr>
        <w:t xml:space="preserve">When this was said, I told them: </w:t>
      </w:r>
      <w:r w:rsidRPr="007028C5">
        <w:rPr>
          <w:rFonts w:ascii="Arial Unicode MS" w:hAnsi="Times New Roman"/>
          <w:lang w:val="en-US"/>
        </w:rPr>
        <w:t>‘</w:t>
      </w:r>
      <w:r>
        <w:rPr>
          <w:lang w:val="en-US"/>
        </w:rPr>
        <w:t>The Tath</w:t>
      </w:r>
      <w:r w:rsidRPr="007028C5">
        <w:rPr>
          <w:rFonts w:ascii="Arial Unicode MS" w:hAnsi="Times New Roman"/>
          <w:lang w:val="en-US"/>
        </w:rPr>
        <w:t>ā</w:t>
      </w:r>
      <w:r>
        <w:rPr>
          <w:lang w:val="en-US"/>
        </w:rPr>
        <w:t>gata does not live luxuriously, nor has he given up his striving and reverted to luxury. The Tath</w:t>
      </w:r>
      <w:r w:rsidRPr="007028C5">
        <w:rPr>
          <w:rFonts w:ascii="Arial Unicode MS" w:hAnsi="Times New Roman"/>
          <w:lang w:val="en-US"/>
        </w:rPr>
        <w:t>ā</w:t>
      </w:r>
      <w:r>
        <w:rPr>
          <w:lang w:val="en-US"/>
        </w:rPr>
        <w:t>gata is an Accomplished One, a Fully Enlightened One. Listen, bhikkhus, the Deathless has been attained ... from the home life into hom</w:t>
      </w:r>
      <w:r>
        <w:rPr>
          <w:lang w:val="en-US"/>
        </w:rPr>
        <w:t>e</w:t>
      </w:r>
      <w:r>
        <w:rPr>
          <w:lang w:val="en-US"/>
        </w:rPr>
        <w:t>lessness.</w:t>
      </w:r>
      <w:r>
        <w:rPr>
          <w:rFonts w:ascii="Arial Unicode MS" w:hAnsi="Times New Roman"/>
          <w:lang w:val="fr-FR"/>
        </w:rPr>
        <w:t>’</w:t>
      </w:r>
    </w:p>
    <w:p w:rsidR="002B45C4" w:rsidRPr="007028C5" w:rsidRDefault="002B45C4">
      <w:pPr>
        <w:pStyle w:val="BodyA"/>
        <w:rPr>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A second time the bhikkhus of the group of five said to me: </w:t>
      </w:r>
      <w:r w:rsidRPr="007028C5">
        <w:rPr>
          <w:rFonts w:hAnsi="Times New Roman"/>
          <w:color w:val="0432FF"/>
          <w:u w:color="0432FF"/>
          <w:lang w:val="en-US"/>
        </w:rPr>
        <w:t>‘</w:t>
      </w:r>
      <w:r>
        <w:rPr>
          <w:color w:val="0432FF"/>
          <w:u w:color="0432FF"/>
          <w:lang w:val="en-US"/>
        </w:rPr>
        <w:t>Friend Gotama ... how will you have achieved any super human states, any distinction in knowledge and vision worthy of the noble ones?</w:t>
      </w:r>
      <w:r>
        <w:rPr>
          <w:rFonts w:hAnsi="Times New Roman"/>
          <w:color w:val="0432FF"/>
          <w:u w:color="0432FF"/>
          <w:lang w:val="fr-FR"/>
        </w:rPr>
        <w:t xml:space="preserve">’ </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A second time I told them: </w:t>
      </w:r>
      <w:r w:rsidRPr="007028C5">
        <w:rPr>
          <w:rFonts w:hAnsi="Times New Roman"/>
          <w:color w:val="0432FF"/>
          <w:u w:color="0432FF"/>
          <w:lang w:val="en-US"/>
        </w:rPr>
        <w:t>‘</w:t>
      </w:r>
      <w:r>
        <w:rPr>
          <w:color w:val="0432FF"/>
          <w:u w:color="0432FF"/>
          <w:lang w:val="en-US"/>
        </w:rPr>
        <w:t>The Tath</w:t>
      </w:r>
      <w:r w:rsidRPr="007028C5">
        <w:rPr>
          <w:rFonts w:hAnsi="Times New Roman"/>
          <w:color w:val="0432FF"/>
          <w:u w:color="0432FF"/>
          <w:lang w:val="en-US"/>
        </w:rPr>
        <w:t>ā</w:t>
      </w:r>
      <w:r>
        <w:rPr>
          <w:color w:val="0432FF"/>
          <w:u w:color="0432FF"/>
          <w:lang w:val="en-US"/>
        </w:rPr>
        <w:t>gata does not live luxuriously ... from the home life into homelessness.</w:t>
      </w:r>
      <w:r>
        <w:rPr>
          <w:rFonts w:hAnsi="Times New Roman"/>
          <w:color w:val="0432FF"/>
          <w:u w:color="0432FF"/>
          <w:lang w:val="fr-FR"/>
        </w:rPr>
        <w:t xml:space="preserve">’ </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A third time the bhikkhus of the group of five said to me: </w:t>
      </w:r>
      <w:r w:rsidRPr="007028C5">
        <w:rPr>
          <w:rFonts w:hAnsi="Times New Roman"/>
          <w:color w:val="0432FF"/>
          <w:u w:color="0432FF"/>
          <w:lang w:val="en-US"/>
        </w:rPr>
        <w:t>‘</w:t>
      </w:r>
      <w:r>
        <w:rPr>
          <w:color w:val="0432FF"/>
          <w:u w:color="0432FF"/>
          <w:lang w:val="en-US"/>
        </w:rPr>
        <w:t>Friend Gotama ... how will you have achieved any superhuman states, any distinction in knowledge and vision worthy of the noble ones?</w:t>
      </w:r>
      <w:r>
        <w:rPr>
          <w:rFonts w:hAnsi="Times New Roman"/>
          <w:color w:val="0432FF"/>
          <w:u w:color="0432FF"/>
          <w:lang w:val="fr-FR"/>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28. When this was said I asked them: </w:t>
      </w:r>
      <w:r w:rsidRPr="007028C5">
        <w:rPr>
          <w:rFonts w:hAnsi="Times New Roman"/>
          <w:color w:val="0432FF"/>
          <w:u w:color="0432FF"/>
          <w:lang w:val="en-US"/>
        </w:rPr>
        <w:t>‘</w:t>
      </w:r>
      <w:r>
        <w:rPr>
          <w:color w:val="0432FF"/>
          <w:u w:color="0432FF"/>
          <w:lang w:val="en-US"/>
        </w:rPr>
        <w:t>Bhikkhus, have you ever known me to speak like this before?</w:t>
      </w:r>
      <w:r>
        <w:rPr>
          <w:rFonts w:hAnsi="Times New Roman"/>
          <w:color w:val="0432FF"/>
          <w:u w:color="0432FF"/>
          <w:lang w:val="fr-FR"/>
        </w:rPr>
        <w:t xml:space="preserve">’ </w:t>
      </w:r>
      <w:r w:rsidRPr="007028C5">
        <w:rPr>
          <w:color w:val="0432FF"/>
          <w:u w:color="0432FF"/>
          <w:lang w:val="en-US"/>
        </w:rPr>
        <w:t xml:space="preserve">- </w:t>
      </w:r>
      <w:r w:rsidRPr="007028C5">
        <w:rPr>
          <w:rFonts w:hAnsi="Times New Roman"/>
          <w:color w:val="0432FF"/>
          <w:u w:color="0432FF"/>
          <w:lang w:val="en-US"/>
        </w:rPr>
        <w:t>‘</w:t>
      </w:r>
      <w:r>
        <w:rPr>
          <w:color w:val="0432FF"/>
          <w:u w:color="0432FF"/>
          <w:lang w:val="fr-FR"/>
        </w:rPr>
        <w:t>No, venerable sir.</w:t>
      </w:r>
      <w:r>
        <w:rPr>
          <w:rFonts w:hAnsi="Times New Roman"/>
          <w:color w:val="0432FF"/>
          <w:u w:color="0432FF"/>
          <w:lang w:val="fr-FR"/>
        </w:rPr>
        <w:t>’</w:t>
      </w:r>
      <w:r>
        <w:rPr>
          <w:color w:val="0432FF"/>
          <w:position w:val="20"/>
          <w:sz w:val="16"/>
          <w:szCs w:val="16"/>
          <w:u w:color="0432FF"/>
          <w:lang w:val="en-US"/>
        </w:rPr>
        <w:t xml:space="preserve"> </w:t>
      </w:r>
      <w:r w:rsidRPr="007028C5">
        <w:rPr>
          <w:color w:val="0432FF"/>
          <w:u w:color="0432FF"/>
          <w:lang w:val="en-US"/>
        </w:rPr>
        <w:t xml:space="preserve">- </w:t>
      </w:r>
      <w:r w:rsidRPr="007028C5">
        <w:rPr>
          <w:rFonts w:hAnsi="Times New Roman"/>
          <w:color w:val="0432FF"/>
          <w:u w:color="0432FF"/>
          <w:lang w:val="en-US"/>
        </w:rPr>
        <w:t>‘</w:t>
      </w:r>
      <w:r>
        <w:rPr>
          <w:color w:val="0432FF"/>
          <w:u w:color="0432FF"/>
          <w:lang w:val="en-US"/>
        </w:rPr>
        <w:t>Bhikkhus, the Tath</w:t>
      </w:r>
      <w:r w:rsidRPr="007028C5">
        <w:rPr>
          <w:rFonts w:hAnsi="Times New Roman"/>
          <w:color w:val="0432FF"/>
          <w:u w:color="0432FF"/>
          <w:lang w:val="en-US"/>
        </w:rPr>
        <w:t>ā</w:t>
      </w:r>
      <w:r>
        <w:rPr>
          <w:color w:val="0432FF"/>
          <w:u w:color="0432FF"/>
          <w:lang w:val="en-US"/>
        </w:rPr>
        <w:t>gata is an Accomplished One, a Fully Enlightened One. Listen, bhikkhus, the Deathless has been attained. I shall instruct you, I shall teach you the Dhamma. Practising as you are instructed, by realising for yourselves here and now through direct knowledge you will soon enter upon and abide in that supreme goal of the holy life for the sake of which clansmen rightly go forth from the home life into homelessness.</w:t>
      </w:r>
      <w:r>
        <w:rPr>
          <w:rFonts w:hAnsi="Times New Roman"/>
          <w:color w:val="0432FF"/>
          <w:u w:color="0432FF"/>
          <w:lang w:val="fr-FR"/>
        </w:rPr>
        <w:t>’</w:t>
      </w:r>
    </w:p>
    <w:p w:rsidR="002B45C4" w:rsidRPr="007028C5" w:rsidRDefault="002B45C4">
      <w:pPr>
        <w:pStyle w:val="BodyA"/>
        <w:rPr>
          <w:rFonts w:ascii="新細明體" w:eastAsia="新細明體" w:hAnsi="新細明體" w:cs="新細明體"/>
          <w:lang w:val="en-US"/>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意欲隨順教五比丘，教化二人，三人乞食，三人持食來，足六人食。教化三人，二人乞食，二人持食來，足六人食。</w:t>
      </w:r>
    </w:p>
    <w:p w:rsidR="002B45C4" w:rsidRDefault="002B45C4">
      <w:pPr>
        <w:ind w:left="540"/>
        <w:jc w:val="both"/>
        <w:rPr>
          <w:rFonts w:ascii="新細明體" w:eastAsia="新細明體" w:hAnsi="新細明體" w:cs="新細明體" w:hint="default"/>
          <w:lang w:val="zh-TW"/>
        </w:rPr>
      </w:pP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我如是教，如是化彼，求無病無上安隱涅槃，得無病無上安隱涅槃；求無老、無死、無愁憂慼、無穢汙無上安隱涅槃，得無老、無死、無愁憂慼、無穢汙無上安隱涅槃。</w:t>
      </w:r>
      <w:r>
        <w:rPr>
          <w:rFonts w:ascii="Times New Roman" w:eastAsia="Times New Roman" w:hAnsi="Times New Roman" w:cs="Times New Roman"/>
          <w:vertAlign w:val="superscript"/>
        </w:rPr>
        <w:footnoteReference w:id="64"/>
      </w:r>
      <w:r>
        <w:rPr>
          <w:rFonts w:ascii="新細明體" w:eastAsia="新細明體" w:hAnsi="新細明體" w:cs="新細明體"/>
          <w:lang w:val="zh-TW"/>
        </w:rPr>
        <w:t xml:space="preserve">生知生見，定道品法，生已盡，梵行已立，所作已 </w:t>
      </w:r>
      <w:r>
        <w:rPr>
          <w:rFonts w:ascii="Times New Roman"/>
        </w:rPr>
        <w:t>*</w:t>
      </w:r>
      <w:r>
        <w:rPr>
          <w:rFonts w:ascii="新細明體" w:eastAsia="新細明體" w:hAnsi="新細明體" w:cs="新細明體"/>
          <w:lang w:val="zh-TW"/>
        </w:rPr>
        <w:t>辦，不更受有，知如真。』</w:t>
      </w:r>
    </w:p>
    <w:p w:rsidR="002B45C4" w:rsidRPr="007028C5" w:rsidRDefault="002B45C4">
      <w:pPr>
        <w:ind w:left="540"/>
        <w:jc w:val="both"/>
        <w:rPr>
          <w:rFonts w:ascii="新細明體" w:eastAsia="新細明體" w:hAnsi="新細明體" w:cs="新細明體" w:hint="default"/>
        </w:rPr>
      </w:pPr>
    </w:p>
    <w:p w:rsidR="002B45C4" w:rsidRDefault="007028C5">
      <w:pPr>
        <w:pStyle w:val="BodyA"/>
        <w:rPr>
          <w:lang w:val="en-US"/>
        </w:rPr>
      </w:pPr>
      <w:r>
        <w:rPr>
          <w:lang w:val="en-US"/>
        </w:rPr>
        <w:t>29. I was able to convince the bhikkhus of the group of five. Then I sometimes instructed two bhikkhus while the other three went for alms, and the six of us lived on what those three bhikkhus brought back from their almsround. Sometimes I instructed three bhikkhus while the other two went for alms, and the six of us lived on what those two bhikkhus brought back from their almsround.</w:t>
      </w:r>
    </w:p>
    <w:p w:rsidR="002B45C4" w:rsidRPr="007028C5" w:rsidRDefault="002B45C4">
      <w:pPr>
        <w:pStyle w:val="BodyA"/>
        <w:rPr>
          <w:lang w:val="en-US"/>
        </w:rPr>
      </w:pPr>
    </w:p>
    <w:p w:rsidR="002B45C4" w:rsidRPr="007028C5" w:rsidRDefault="007028C5">
      <w:pPr>
        <w:pStyle w:val="BodyA"/>
        <w:rPr>
          <w:lang w:val="en-US"/>
        </w:rPr>
      </w:pPr>
      <w:r>
        <w:rPr>
          <w:lang w:val="en-US"/>
        </w:rPr>
        <w:t xml:space="preserve">30. Then the bhikkhus of the group of five, thus taught and instructed by me, being themselves subject to </w:t>
      </w:r>
      <w:r w:rsidRPr="007028C5">
        <w:rPr>
          <w:rFonts w:ascii="Times New Roman Bold"/>
          <w:lang w:val="en-US"/>
        </w:rPr>
        <w:t>birth</w:t>
      </w:r>
      <w:r>
        <w:rPr>
          <w:lang w:val="en-US"/>
        </w:rPr>
        <w:t>, having understood the danger in what is subject to birth, seeking the unborn supreme security from bondage, Nibb</w:t>
      </w:r>
      <w:r w:rsidRPr="007028C5">
        <w:rPr>
          <w:rFonts w:ascii="Arial Unicode MS" w:hAnsi="Times New Roman"/>
          <w:lang w:val="en-US"/>
        </w:rPr>
        <w:t>ā</w:t>
      </w:r>
      <w:r>
        <w:rPr>
          <w:lang w:val="en-US"/>
        </w:rPr>
        <w:t>na, attained the unborn supreme security from bondage, Nibb</w:t>
      </w:r>
      <w:r w:rsidRPr="007028C5">
        <w:rPr>
          <w:rFonts w:ascii="Arial Unicode MS" w:hAnsi="Times New Roman"/>
          <w:lang w:val="en-US"/>
        </w:rPr>
        <w:t>ā</w:t>
      </w:r>
      <w:r>
        <w:rPr>
          <w:lang w:val="en-US"/>
        </w:rPr>
        <w:t xml:space="preserve">na; being themselves subject to </w:t>
      </w:r>
      <w:r>
        <w:rPr>
          <w:rFonts w:ascii="Times New Roman Bold"/>
          <w:lang w:val="en-US"/>
        </w:rPr>
        <w:t>ageing, sickness, death, sorrow, and defilement</w:t>
      </w:r>
      <w:r>
        <w:rPr>
          <w:lang w:val="en-US"/>
        </w:rPr>
        <w:t>, having understood the danger in what is subject to ageing, sickness, death, sorrow, and defilement, seeking the unageing, unailing, deathless, sorrowless, and undefiled supreme security from bondage, Nibb</w:t>
      </w:r>
      <w:r w:rsidRPr="007028C5">
        <w:rPr>
          <w:rFonts w:ascii="Arial Unicode MS" w:hAnsi="Times New Roman"/>
          <w:lang w:val="en-US"/>
        </w:rPr>
        <w:t>ā</w:t>
      </w:r>
      <w:r>
        <w:rPr>
          <w:lang w:val="en-US"/>
        </w:rPr>
        <w:t>na, they attained the unageing, unailing, deathless, sorrowless, and undefiled supreme security from bondage, Nibb</w:t>
      </w:r>
      <w:r w:rsidRPr="007028C5">
        <w:rPr>
          <w:rFonts w:ascii="Arial Unicode MS" w:hAnsi="Times New Roman"/>
          <w:lang w:val="en-US"/>
        </w:rPr>
        <w:t>ā</w:t>
      </w:r>
      <w:r>
        <w:rPr>
          <w:lang w:val="en-US"/>
        </w:rPr>
        <w:t xml:space="preserve">na. The knowledge and vision arose in them: </w:t>
      </w:r>
      <w:r w:rsidRPr="007028C5">
        <w:rPr>
          <w:rFonts w:ascii="Arial Unicode MS" w:hAnsi="Times New Roman"/>
          <w:lang w:val="en-US"/>
        </w:rPr>
        <w:t>‘</w:t>
      </w:r>
      <w:r>
        <w:rPr>
          <w:lang w:val="en-US"/>
        </w:rPr>
        <w:t>Our deliverance is unshakeable; this is our last birth; there is no renewal of being.</w:t>
      </w:r>
      <w:r>
        <w:rPr>
          <w:rFonts w:ascii="Arial Unicode MS" w:hAnsi="Times New Roman"/>
          <w:lang w:val="fr-FR"/>
        </w:rPr>
        <w:t>’</w:t>
      </w:r>
    </w:p>
    <w:p w:rsidR="002B45C4" w:rsidRPr="007028C5" w:rsidRDefault="002B45C4">
      <w:pPr>
        <w:ind w:left="540"/>
        <w:jc w:val="both"/>
        <w:rPr>
          <w:rFonts w:ascii="新細明體" w:eastAsia="新細明體" w:hAnsi="新細明體" w:cs="新細明體" w:hint="default"/>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sz w:val="20"/>
          <w:szCs w:val="20"/>
          <w:u w:val="single"/>
          <w:lang w:val="zh-TW"/>
        </w:rPr>
        <w:t>（</w:t>
      </w:r>
      <w:r>
        <w:rPr>
          <w:rFonts w:ascii="Times New Roman"/>
          <w:sz w:val="20"/>
          <w:szCs w:val="20"/>
          <w:u w:val="single"/>
        </w:rPr>
        <w:t>5</w:t>
      </w:r>
      <w:r>
        <w:rPr>
          <w:rFonts w:ascii="新細明體" w:eastAsia="新細明體" w:hAnsi="新細明體" w:cs="新細明體"/>
          <w:sz w:val="20"/>
          <w:szCs w:val="20"/>
          <w:u w:val="single"/>
          <w:lang w:val="zh-TW"/>
        </w:rPr>
        <w:t>）</w:t>
      </w:r>
      <w:r>
        <w:rPr>
          <w:rFonts w:eastAsia="標楷體"/>
          <w:sz w:val="20"/>
          <w:szCs w:val="20"/>
          <w:u w:val="single"/>
          <w:lang w:val="zh-TW"/>
        </w:rPr>
        <w:t>著五欲功德，為魔網纏不能得脫，不著五欲功德，能得出要不為魔網所纏，便得解脫</w:t>
      </w:r>
      <w:r>
        <w:rPr>
          <w:rFonts w:ascii="新細明體" w:eastAsia="新細明體" w:hAnsi="新細明體" w:cs="新細明體"/>
          <w:lang w:val="zh-TW"/>
        </w:rPr>
        <w:br/>
        <w:t>於是，世尊復告彼曰：『五比丘！有五欲功德可愛、可樂、可意所念，善欲相應。云何為五？眼知色，耳知聲，鼻知香，舌知味，身知觸。五比丘！愚癡凡夫而不多聞，不見善友，不知聖法，不御聖法。彼觸染貪著，憍慠受入，不見災患，不見出要，而取用之。</w:t>
      </w:r>
    </w:p>
    <w:p w:rsidR="002B45C4" w:rsidRDefault="002B45C4">
      <w:pPr>
        <w:ind w:left="540"/>
        <w:jc w:val="both"/>
        <w:rPr>
          <w:rFonts w:ascii="新細明體" w:eastAsia="新細明體" w:hAnsi="新細明體" w:cs="新細明體" w:hint="default"/>
          <w:lang w:val="zh-TW"/>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當知彼隨弊魔</w:t>
      </w:r>
      <w:r>
        <w:rPr>
          <w:rFonts w:ascii="Times New Roman" w:eastAsia="Times New Roman" w:hAnsi="Times New Roman" w:cs="Times New Roman"/>
          <w:vertAlign w:val="superscript"/>
        </w:rPr>
        <w:footnoteReference w:id="65"/>
      </w:r>
      <w:r>
        <w:rPr>
          <w:rFonts w:ascii="新細明體" w:eastAsia="新細明體" w:hAnsi="新細明體" w:cs="新細明體"/>
          <w:lang w:val="zh-TW"/>
        </w:rPr>
        <w:t>，自作弊魔，墮弊魔手，為魔網纏，魔羂</w:t>
      </w:r>
      <w:r>
        <w:rPr>
          <w:rFonts w:ascii="Times New Roman" w:eastAsia="Times New Roman" w:hAnsi="Times New Roman" w:cs="Times New Roman"/>
          <w:vertAlign w:val="superscript"/>
        </w:rPr>
        <w:footnoteReference w:id="66"/>
      </w:r>
      <w:r>
        <w:rPr>
          <w:rFonts w:ascii="新細明體" w:eastAsia="新細明體" w:hAnsi="新細明體" w:cs="新細明體"/>
          <w:lang w:val="zh-TW"/>
        </w:rPr>
        <w:t>所羂</w:t>
      </w:r>
      <w:r>
        <w:rPr>
          <w:rFonts w:ascii="Times New Roman" w:eastAsia="Times New Roman" w:hAnsi="Times New Roman" w:cs="Times New Roman"/>
          <w:vertAlign w:val="superscript"/>
        </w:rPr>
        <w:footnoteReference w:id="67"/>
      </w:r>
      <w:r>
        <w:rPr>
          <w:rFonts w:ascii="新細明體" w:eastAsia="新細明體" w:hAnsi="新細明體" w:cs="新細明體"/>
          <w:lang w:val="zh-TW"/>
        </w:rPr>
        <w:t>，不脫魔</w:t>
      </w:r>
      <w:r>
        <w:rPr>
          <w:rFonts w:ascii="Times New Roman" w:eastAsia="Times New Roman" w:hAnsi="Times New Roman" w:cs="Times New Roman"/>
          <w:vertAlign w:val="superscript"/>
        </w:rPr>
        <w:footnoteReference w:id="68"/>
      </w:r>
      <w:r>
        <w:rPr>
          <w:rFonts w:ascii="Times New Roman"/>
        </w:rPr>
        <w:t>*</w:t>
      </w:r>
      <w:r>
        <w:rPr>
          <w:rFonts w:ascii="新細明體" w:eastAsia="新細明體" w:hAnsi="新細明體" w:cs="新細明體"/>
          <w:lang w:val="zh-TW"/>
        </w:rPr>
        <w:t>羂。</w:t>
      </w:r>
    </w:p>
    <w:p w:rsidR="002B45C4" w:rsidRDefault="002B45C4">
      <w:pPr>
        <w:ind w:left="540"/>
        <w:jc w:val="both"/>
        <w:rPr>
          <w:rFonts w:ascii="新細明體" w:eastAsia="新細明體" w:hAnsi="新細明體" w:cs="新細明體" w:hint="default"/>
          <w:lang w:val="zh-TW"/>
        </w:rPr>
      </w:pP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五比丘！猶如野鹿，為</w:t>
      </w:r>
      <w:r>
        <w:rPr>
          <w:rFonts w:ascii="Times New Roman"/>
        </w:rPr>
        <w:t>*</w:t>
      </w:r>
      <w:r>
        <w:rPr>
          <w:rFonts w:ascii="新細明體" w:eastAsia="新細明體" w:hAnsi="新細明體" w:cs="新細明體"/>
          <w:lang w:val="zh-TW"/>
        </w:rPr>
        <w:t>羂所</w:t>
      </w:r>
      <w:r>
        <w:rPr>
          <w:rFonts w:ascii="Times New Roman"/>
        </w:rPr>
        <w:t>*</w:t>
      </w:r>
      <w:r>
        <w:rPr>
          <w:rFonts w:ascii="新細明體" w:eastAsia="新細明體" w:hAnsi="新細明體" w:cs="新細明體"/>
          <w:lang w:val="zh-TW"/>
        </w:rPr>
        <w:t xml:space="preserve">羂，當知彼隨獵師，自作獵師，墮獵師手，為獵師網纏，獵師來已，不能得脫。如是，五比丘！愚癡凡夫而不多聞，不見善友，不知聖法，不御聖法。彼於此五欲功德觸染貪著，憍慠受入，不見災患，不見出要，而取用之。當知彼隨弊魔，自作弊魔，墮弊魔手，為魔網纏，魔 </w:t>
      </w:r>
      <w:r>
        <w:rPr>
          <w:rFonts w:ascii="Times New Roman"/>
        </w:rPr>
        <w:t>*</w:t>
      </w:r>
      <w:r>
        <w:rPr>
          <w:rFonts w:ascii="新細明體" w:eastAsia="新細明體" w:hAnsi="新細明體" w:cs="新細明體"/>
          <w:lang w:val="zh-TW"/>
        </w:rPr>
        <w:t xml:space="preserve">羂所 </w:t>
      </w:r>
      <w:r>
        <w:rPr>
          <w:rFonts w:ascii="Times New Roman"/>
        </w:rPr>
        <w:t>*</w:t>
      </w:r>
      <w:r>
        <w:rPr>
          <w:rFonts w:ascii="新細明體" w:eastAsia="新細明體" w:hAnsi="新細明體" w:cs="新細明體"/>
          <w:lang w:val="zh-TW"/>
        </w:rPr>
        <w:t xml:space="preserve">羂，不脫魔 </w:t>
      </w:r>
      <w:r>
        <w:rPr>
          <w:rFonts w:ascii="Times New Roman"/>
        </w:rPr>
        <w:t>*</w:t>
      </w:r>
      <w:r>
        <w:rPr>
          <w:rFonts w:ascii="新細明體" w:eastAsia="新細明體" w:hAnsi="新細明體" w:cs="新細明體"/>
          <w:lang w:val="zh-TW"/>
        </w:rPr>
        <w:t>羂。』</w:t>
      </w:r>
    </w:p>
    <w:p w:rsidR="002B45C4" w:rsidRPr="007028C5" w:rsidRDefault="002B45C4">
      <w:pPr>
        <w:ind w:left="540"/>
        <w:jc w:val="both"/>
        <w:rPr>
          <w:rFonts w:ascii="新細明體" w:eastAsia="新細明體" w:hAnsi="新細明體" w:cs="新細明體" w:hint="default"/>
        </w:rPr>
      </w:pPr>
    </w:p>
    <w:p w:rsidR="002B45C4" w:rsidRDefault="007028C5">
      <w:pPr>
        <w:pStyle w:val="BodyA"/>
        <w:rPr>
          <w:lang w:val="en-US"/>
        </w:rPr>
      </w:pPr>
      <w:r>
        <w:rPr>
          <w:lang w:val="en-US"/>
        </w:rPr>
        <w:lastRenderedPageBreak/>
        <w:t xml:space="preserve">31. Bhikkhus, there are these five cords of sensual pleasure. </w:t>
      </w:r>
      <w:r w:rsidRPr="007028C5">
        <w:rPr>
          <w:position w:val="20"/>
          <w:sz w:val="16"/>
          <w:szCs w:val="16"/>
          <w:lang w:val="en-US"/>
        </w:rPr>
        <w:t xml:space="preserve"> </w:t>
      </w:r>
      <w:r>
        <w:rPr>
          <w:lang w:val="en-US"/>
        </w:rPr>
        <w:t xml:space="preserve">What are the five? </w:t>
      </w:r>
      <w:r>
        <w:rPr>
          <w:rFonts w:ascii="Times New Roman Bold"/>
          <w:lang w:val="en-US"/>
        </w:rPr>
        <w:t>Forms</w:t>
      </w:r>
      <w:r>
        <w:rPr>
          <w:lang w:val="en-US"/>
        </w:rPr>
        <w:t xml:space="preserve"> co</w:t>
      </w:r>
      <w:r>
        <w:rPr>
          <w:lang w:val="en-US"/>
        </w:rPr>
        <w:t>g</w:t>
      </w:r>
      <w:r>
        <w:rPr>
          <w:lang w:val="en-US"/>
        </w:rPr>
        <w:t xml:space="preserve">nizable by the eye that are wished for, desired, agreeable and likeable, connected with sensual desire, and provocative of lust. </w:t>
      </w:r>
      <w:r>
        <w:rPr>
          <w:rFonts w:ascii="Times New Roman Bold"/>
          <w:lang w:val="en-US"/>
        </w:rPr>
        <w:t>Sounds</w:t>
      </w:r>
      <w:r>
        <w:rPr>
          <w:lang w:val="en-US"/>
        </w:rPr>
        <w:t xml:space="preserve"> cognizable by the ear ... </w:t>
      </w:r>
      <w:r>
        <w:rPr>
          <w:rFonts w:ascii="Times New Roman Bold"/>
          <w:lang w:val="fr-FR"/>
        </w:rPr>
        <w:t>Odours</w:t>
      </w:r>
      <w:r>
        <w:rPr>
          <w:lang w:val="en-US"/>
        </w:rPr>
        <w:t xml:space="preserve"> cognizable by the nose ... </w:t>
      </w:r>
      <w:r>
        <w:rPr>
          <w:rFonts w:ascii="Times New Roman Bold"/>
          <w:lang w:val="fr-FR"/>
        </w:rPr>
        <w:t>Flavours</w:t>
      </w:r>
      <w:r>
        <w:rPr>
          <w:lang w:val="en-US"/>
        </w:rPr>
        <w:t xml:space="preserve"> cognizable by the tongue ... </w:t>
      </w:r>
      <w:r>
        <w:rPr>
          <w:rFonts w:ascii="Times New Roman Bold"/>
          <w:lang w:val="en-US"/>
        </w:rPr>
        <w:t>Tangibles</w:t>
      </w:r>
      <w:r>
        <w:rPr>
          <w:lang w:val="en-US"/>
        </w:rPr>
        <w:t xml:space="preserve"> cognizable by the body that are wished for, desired, agreeable and likeable, connected with sensual desire, and provocative of lust. These are the five cords of sensual pleasure.</w:t>
      </w:r>
    </w:p>
    <w:p w:rsidR="002B45C4" w:rsidRPr="007028C5" w:rsidRDefault="002B45C4">
      <w:pPr>
        <w:pStyle w:val="BodyA"/>
        <w:rPr>
          <w:lang w:val="en-US"/>
        </w:rPr>
      </w:pPr>
    </w:p>
    <w:p w:rsidR="002B45C4" w:rsidRDefault="007028C5">
      <w:pPr>
        <w:pStyle w:val="BodyA"/>
        <w:rPr>
          <w:lang w:val="fr-FR"/>
        </w:rPr>
      </w:pPr>
      <w:r>
        <w:rPr>
          <w:lang w:val="en-US"/>
        </w:rPr>
        <w:t xml:space="preserve">32. As to those recluses and brahmins who are </w:t>
      </w:r>
      <w:r>
        <w:rPr>
          <w:rFonts w:ascii="Times New Roman Bold"/>
          <w:lang w:val="en-US"/>
        </w:rPr>
        <w:t>tied to</w:t>
      </w:r>
      <w:r>
        <w:rPr>
          <w:lang w:val="en-US"/>
        </w:rPr>
        <w:t xml:space="preserve"> these five cords of sensual pleasure, infatuated with them and utterly committed to them, and who use them without seeing the danger in them or understanding the escape from them, it may be understood of them: </w:t>
      </w:r>
      <w:r w:rsidRPr="007028C5">
        <w:rPr>
          <w:rFonts w:ascii="Arial Unicode MS" w:hAnsi="Times New Roman"/>
          <w:lang w:val="en-US"/>
        </w:rPr>
        <w:t>‘</w:t>
      </w:r>
      <w:r>
        <w:rPr>
          <w:lang w:val="en-US"/>
        </w:rPr>
        <w:t>They have met with calamity, met with disaster, the Evil One may do with them as he likes.</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Pr="007028C5" w:rsidRDefault="007028C5">
      <w:pPr>
        <w:pStyle w:val="BodyA"/>
        <w:rPr>
          <w:lang w:val="en-US"/>
        </w:rPr>
      </w:pPr>
      <w:r>
        <w:rPr>
          <w:lang w:val="en-US"/>
        </w:rPr>
        <w:t xml:space="preserve">Suppose a forest deer who was bound lay down on a heap of snares; it might be understood of him: </w:t>
      </w:r>
      <w:r w:rsidRPr="007028C5">
        <w:rPr>
          <w:rFonts w:ascii="Arial Unicode MS" w:hAnsi="Times New Roman"/>
          <w:lang w:val="en-US"/>
        </w:rPr>
        <w:t>‘</w:t>
      </w:r>
      <w:r>
        <w:rPr>
          <w:lang w:val="en-US"/>
        </w:rPr>
        <w:t>He has met with calamity, met with disaster, the hunter can do with him as he likes, and when the hunter comes he cannot go where he wants.</w:t>
      </w:r>
      <w:r>
        <w:rPr>
          <w:rFonts w:ascii="Arial Unicode MS" w:hAnsi="Times New Roman"/>
          <w:lang w:val="fr-FR"/>
        </w:rPr>
        <w:t>’</w:t>
      </w:r>
      <w:r>
        <w:rPr>
          <w:rFonts w:ascii="Arial Unicode MS" w:hAnsi="Times New Roman"/>
          <w:lang w:val="fr-FR"/>
        </w:rPr>
        <w:t xml:space="preserve"> </w:t>
      </w:r>
      <w:r>
        <w:rPr>
          <w:lang w:val="en-US"/>
        </w:rPr>
        <w:t xml:space="preserve">So too, as to those recluses and brahmins who are tied to these five cords of sensual pleasure ... it may be understood of them: </w:t>
      </w:r>
      <w:r w:rsidRPr="007028C5">
        <w:rPr>
          <w:rFonts w:ascii="Arial Unicode MS" w:hAnsi="Times New Roman"/>
          <w:lang w:val="en-US"/>
        </w:rPr>
        <w:t>‘</w:t>
      </w:r>
      <w:r>
        <w:rPr>
          <w:lang w:val="en-US"/>
        </w:rPr>
        <w:t>They have met with calamity, met with disaster, the Evil One may do with them as he likes.</w:t>
      </w:r>
      <w:r>
        <w:rPr>
          <w:rFonts w:ascii="Arial Unicode MS" w:hAnsi="Times New Roman"/>
          <w:lang w:val="fr-FR"/>
        </w:rPr>
        <w:t>’</w:t>
      </w:r>
    </w:p>
    <w:p w:rsidR="002B45C4" w:rsidRPr="007028C5" w:rsidRDefault="002B45C4">
      <w:pPr>
        <w:ind w:left="540"/>
        <w:jc w:val="both"/>
        <w:rPr>
          <w:rFonts w:ascii="新細明體" w:eastAsia="新細明體" w:hAnsi="新細明體" w:cs="新細明體" w:hint="default"/>
        </w:rPr>
      </w:pP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『五比丘！多聞聖弟子見善知識，而知聖法，又御聖法。彼於此五欲功德，不觸、不染、不貪、不著，亦不憍慠、不受入，見災患，見出要，而取用之。當知彼不隨弊魔，不自作</w:t>
      </w:r>
      <w:r>
        <w:rPr>
          <w:rFonts w:ascii="Times New Roman" w:eastAsia="Times New Roman" w:hAnsi="Times New Roman" w:cs="Times New Roman"/>
          <w:vertAlign w:val="superscript"/>
        </w:rPr>
        <w:footnoteReference w:id="69"/>
      </w:r>
      <w:r>
        <w:rPr>
          <w:rFonts w:ascii="新細明體" w:eastAsia="新細明體" w:hAnsi="新細明體" w:cs="新細明體"/>
          <w:lang w:val="zh-TW"/>
        </w:rPr>
        <w:t>魔，不墮</w:t>
      </w:r>
      <w:r>
        <w:rPr>
          <w:rFonts w:eastAsia="Times New Roman"/>
          <w:sz w:val="20"/>
          <w:szCs w:val="20"/>
          <w:shd w:val="clear" w:color="auto" w:fill="D8D8D8"/>
        </w:rPr>
        <w:t>（</w:t>
      </w:r>
      <w:r>
        <w:rPr>
          <w:rFonts w:ascii="Times New Roman"/>
          <w:sz w:val="20"/>
          <w:szCs w:val="20"/>
          <w:shd w:val="clear" w:color="auto" w:fill="D8D8D8"/>
        </w:rPr>
        <w:t>778b</w:t>
      </w:r>
      <w:r>
        <w:rPr>
          <w:rFonts w:eastAsia="Times New Roman"/>
          <w:sz w:val="20"/>
          <w:szCs w:val="20"/>
          <w:shd w:val="clear" w:color="auto" w:fill="D8D8D8"/>
        </w:rPr>
        <w:t>）</w:t>
      </w:r>
      <w:r>
        <w:rPr>
          <w:rFonts w:ascii="新細明體" w:eastAsia="新細明體" w:hAnsi="新細明體" w:cs="新細明體"/>
          <w:lang w:val="zh-TW"/>
        </w:rPr>
        <w:t xml:space="preserve">魔手，不為魔網所纏，不為魔 </w:t>
      </w:r>
      <w:r>
        <w:rPr>
          <w:rFonts w:ascii="Times New Roman"/>
        </w:rPr>
        <w:t>*</w:t>
      </w:r>
      <w:r>
        <w:rPr>
          <w:rFonts w:ascii="新細明體" w:eastAsia="新細明體" w:hAnsi="新細明體" w:cs="新細明體"/>
          <w:lang w:val="zh-TW"/>
        </w:rPr>
        <w:t xml:space="preserve">羂所 </w:t>
      </w:r>
      <w:r>
        <w:rPr>
          <w:rFonts w:ascii="Times New Roman"/>
        </w:rPr>
        <w:t>*</w:t>
      </w:r>
      <w:r>
        <w:rPr>
          <w:rFonts w:ascii="新細明體" w:eastAsia="新細明體" w:hAnsi="新細明體" w:cs="新細明體"/>
          <w:lang w:val="zh-TW"/>
        </w:rPr>
        <w:t xml:space="preserve">羂，便解脫魔 </w:t>
      </w:r>
      <w:r>
        <w:rPr>
          <w:rFonts w:ascii="Times New Roman"/>
        </w:rPr>
        <w:t>*</w:t>
      </w:r>
      <w:r>
        <w:rPr>
          <w:rFonts w:ascii="新細明體" w:eastAsia="新細明體" w:hAnsi="新細明體" w:cs="新細明體"/>
          <w:lang w:val="zh-TW"/>
        </w:rPr>
        <w:t>羂。</w:t>
      </w:r>
    </w:p>
    <w:p w:rsidR="002B45C4" w:rsidRDefault="002B45C4">
      <w:pPr>
        <w:ind w:left="540"/>
        <w:jc w:val="both"/>
        <w:rPr>
          <w:rFonts w:ascii="新細明體" w:eastAsia="新細明體" w:hAnsi="新細明體" w:cs="新細明體" w:hint="default"/>
          <w:lang w:val="zh-TW"/>
        </w:rPr>
      </w:pPr>
    </w:p>
    <w:p w:rsidR="002B45C4" w:rsidRPr="007028C5" w:rsidRDefault="007028C5">
      <w:pPr>
        <w:ind w:left="540"/>
        <w:jc w:val="both"/>
        <w:rPr>
          <w:rFonts w:ascii="新細明體" w:eastAsia="新細明體" w:hAnsi="新細明體" w:cs="新細明體" w:hint="default"/>
        </w:rPr>
      </w:pPr>
      <w:r>
        <w:rPr>
          <w:rFonts w:ascii="新細明體" w:eastAsia="新細明體" w:hAnsi="新細明體" w:cs="新細明體"/>
          <w:lang w:val="zh-TW"/>
        </w:rPr>
        <w:t>五比丘！猶如野鹿得脫於</w:t>
      </w:r>
      <w:r>
        <w:rPr>
          <w:rFonts w:ascii="Times New Roman"/>
        </w:rPr>
        <w:t>*</w:t>
      </w:r>
      <w:r>
        <w:rPr>
          <w:rFonts w:ascii="新細明體" w:eastAsia="新細明體" w:hAnsi="新細明體" w:cs="新細明體"/>
          <w:lang w:val="zh-TW"/>
        </w:rPr>
        <w:t>羂，當知彼不隨</w:t>
      </w:r>
      <w:r>
        <w:rPr>
          <w:rFonts w:ascii="Times New Roman" w:eastAsia="Times New Roman" w:hAnsi="Times New Roman" w:cs="Times New Roman"/>
          <w:vertAlign w:val="superscript"/>
        </w:rPr>
        <w:footnoteReference w:id="70"/>
      </w:r>
      <w:r>
        <w:rPr>
          <w:rFonts w:ascii="新細明體" w:eastAsia="新細明體" w:hAnsi="新細明體" w:cs="新細明體"/>
          <w:lang w:val="zh-TW"/>
        </w:rPr>
        <w:t>獵師，不自作</w:t>
      </w:r>
      <w:r>
        <w:rPr>
          <w:rFonts w:ascii="Times New Roman" w:eastAsia="Times New Roman" w:hAnsi="Times New Roman" w:cs="Times New Roman"/>
          <w:vertAlign w:val="superscript"/>
        </w:rPr>
        <w:footnoteReference w:id="71"/>
      </w:r>
      <w:r>
        <w:rPr>
          <w:rFonts w:ascii="新細明體" w:eastAsia="新細明體" w:hAnsi="新細明體" w:cs="新細明體"/>
          <w:lang w:val="zh-TW"/>
        </w:rPr>
        <w:t>獵師，不墮獵師手，不為獵師網所纏，獵師來已，則能得脫。如是，五比丘！多聞聖弟子見善知識而知聖法，又御聖法，彼於此五欲功德，不觸、不染、不貪、不著，亦不</w:t>
      </w:r>
      <w:r>
        <w:rPr>
          <w:rFonts w:ascii="Times New Roman" w:eastAsia="Times New Roman" w:hAnsi="Times New Roman" w:cs="Times New Roman"/>
          <w:vertAlign w:val="superscript"/>
        </w:rPr>
        <w:footnoteReference w:id="72"/>
      </w:r>
      <w:r>
        <w:rPr>
          <w:rFonts w:ascii="新細明體" w:eastAsia="新細明體" w:hAnsi="新細明體" w:cs="新細明體"/>
          <w:lang w:val="zh-TW"/>
        </w:rPr>
        <w:t>憍慠、不受入，見災患，見出要，而取用之。當知彼不隨</w:t>
      </w:r>
      <w:r>
        <w:rPr>
          <w:rFonts w:ascii="Times New Roman" w:eastAsia="Times New Roman" w:hAnsi="Times New Roman" w:cs="Times New Roman"/>
          <w:vertAlign w:val="superscript"/>
        </w:rPr>
        <w:footnoteReference w:id="73"/>
      </w:r>
      <w:r>
        <w:rPr>
          <w:rFonts w:ascii="新細明體" w:eastAsia="新細明體" w:hAnsi="新細明體" w:cs="新細明體"/>
          <w:lang w:val="zh-TW"/>
        </w:rPr>
        <w:t>弊魔，不自作</w:t>
      </w:r>
      <w:r>
        <w:rPr>
          <w:rFonts w:ascii="Times New Roman" w:eastAsia="Times New Roman" w:hAnsi="Times New Roman" w:cs="Times New Roman"/>
          <w:vertAlign w:val="superscript"/>
        </w:rPr>
        <w:footnoteReference w:id="74"/>
      </w:r>
      <w:r>
        <w:rPr>
          <w:rFonts w:ascii="新細明體" w:eastAsia="新細明體" w:hAnsi="新細明體" w:cs="新細明體"/>
          <w:lang w:val="zh-TW"/>
        </w:rPr>
        <w:t xml:space="preserve">魔，不墮魔手，不為魔網所纏，不為魔 </w:t>
      </w:r>
      <w:r>
        <w:rPr>
          <w:rFonts w:ascii="Times New Roman"/>
        </w:rPr>
        <w:t>*</w:t>
      </w:r>
      <w:r>
        <w:rPr>
          <w:rFonts w:ascii="新細明體" w:eastAsia="新細明體" w:hAnsi="新細明體" w:cs="新細明體"/>
          <w:lang w:val="zh-TW"/>
        </w:rPr>
        <w:t>羂所</w:t>
      </w:r>
      <w:r>
        <w:rPr>
          <w:rFonts w:ascii="Times New Roman"/>
        </w:rPr>
        <w:t>*</w:t>
      </w:r>
      <w:r>
        <w:rPr>
          <w:rFonts w:ascii="新細明體" w:eastAsia="新細明體" w:hAnsi="新細明體" w:cs="新細明體"/>
          <w:lang w:val="zh-TW"/>
        </w:rPr>
        <w:t>羂，便解脫魔</w:t>
      </w:r>
      <w:r>
        <w:rPr>
          <w:rFonts w:ascii="Times New Roman"/>
        </w:rPr>
        <w:t>*</w:t>
      </w:r>
      <w:r>
        <w:rPr>
          <w:rFonts w:ascii="新細明體" w:eastAsia="新細明體" w:hAnsi="新細明體" w:cs="新細明體"/>
          <w:lang w:val="zh-TW"/>
        </w:rPr>
        <w:t>羂。』</w:t>
      </w:r>
    </w:p>
    <w:p w:rsidR="002B45C4" w:rsidRPr="007028C5" w:rsidRDefault="002B45C4">
      <w:pPr>
        <w:ind w:left="540"/>
        <w:jc w:val="both"/>
        <w:rPr>
          <w:rFonts w:ascii="新細明體" w:eastAsia="新細明體" w:hAnsi="新細明體" w:cs="新細明體" w:hint="default"/>
        </w:rPr>
      </w:pPr>
    </w:p>
    <w:p w:rsidR="002B45C4" w:rsidRPr="007028C5" w:rsidRDefault="007028C5">
      <w:pPr>
        <w:pStyle w:val="BodyA"/>
        <w:rPr>
          <w:position w:val="20"/>
          <w:sz w:val="16"/>
          <w:szCs w:val="16"/>
          <w:lang w:val="en-US"/>
        </w:rPr>
      </w:pPr>
      <w:r>
        <w:rPr>
          <w:lang w:val="en-US"/>
        </w:rPr>
        <w:t xml:space="preserve">33. As to those recluses and brahmins who are </w:t>
      </w:r>
      <w:r>
        <w:rPr>
          <w:rFonts w:ascii="Times New Roman Bold"/>
          <w:lang w:val="en-US"/>
        </w:rPr>
        <w:t>not tied to</w:t>
      </w:r>
      <w:r>
        <w:rPr>
          <w:lang w:val="en-US"/>
        </w:rPr>
        <w:t xml:space="preserve"> these five cords of sensual pleasure, who are not infatuated with them or utterly committed to them, and who use them seeing the danger in them and understanding the escape from them, it may be understood of them: </w:t>
      </w:r>
      <w:r w:rsidRPr="007028C5">
        <w:rPr>
          <w:rFonts w:ascii="Arial Unicode MS" w:hAnsi="Times New Roman"/>
          <w:lang w:val="en-US"/>
        </w:rPr>
        <w:t>‘</w:t>
      </w:r>
      <w:r>
        <w:rPr>
          <w:lang w:val="en-US"/>
        </w:rPr>
        <w:t>They have not met with calamity, not met with disaster, the Evil One cannot do with them as he likes.</w:t>
      </w:r>
      <w:r>
        <w:rPr>
          <w:rFonts w:ascii="Arial Unicode MS" w:hAnsi="Times New Roman"/>
          <w:lang w:val="fr-FR"/>
        </w:rPr>
        <w:t>’</w:t>
      </w:r>
      <w:r w:rsidRPr="007028C5">
        <w:rPr>
          <w:position w:val="20"/>
          <w:sz w:val="16"/>
          <w:szCs w:val="16"/>
          <w:lang w:val="en-US"/>
        </w:rPr>
        <w:t xml:space="preserve"> </w:t>
      </w:r>
    </w:p>
    <w:p w:rsidR="002B45C4" w:rsidRPr="007028C5" w:rsidRDefault="002B45C4">
      <w:pPr>
        <w:pStyle w:val="BodyA"/>
        <w:rPr>
          <w:position w:val="20"/>
          <w:sz w:val="16"/>
          <w:szCs w:val="16"/>
          <w:lang w:val="en-US"/>
        </w:rPr>
      </w:pPr>
    </w:p>
    <w:p w:rsidR="002B45C4" w:rsidRPr="007028C5" w:rsidRDefault="007028C5">
      <w:pPr>
        <w:pStyle w:val="BodyA"/>
        <w:rPr>
          <w:lang w:val="en-US"/>
        </w:rPr>
      </w:pPr>
      <w:r>
        <w:rPr>
          <w:lang w:val="en-US"/>
        </w:rPr>
        <w:lastRenderedPageBreak/>
        <w:t xml:space="preserve">Suppose a forest deer who was unbound lay down on a heap of snares; it might be understood of him: </w:t>
      </w:r>
      <w:r w:rsidRPr="007028C5">
        <w:rPr>
          <w:rFonts w:ascii="Arial Unicode MS" w:hAnsi="Times New Roman"/>
          <w:lang w:val="en-US"/>
        </w:rPr>
        <w:t>‘</w:t>
      </w:r>
      <w:r>
        <w:rPr>
          <w:lang w:val="en-US"/>
        </w:rPr>
        <w:t>He has not met with calamity, not met with disaster, the hunter cannot do with him as he likes, and when the hunter comes he can go where he wants.</w:t>
      </w:r>
      <w:r>
        <w:rPr>
          <w:rFonts w:ascii="Arial Unicode MS" w:hAnsi="Times New Roman"/>
          <w:lang w:val="fr-FR"/>
        </w:rPr>
        <w:t>’</w:t>
      </w:r>
      <w:r>
        <w:rPr>
          <w:rFonts w:ascii="Arial Unicode MS" w:hAnsi="Times New Roman"/>
          <w:lang w:val="fr-FR"/>
        </w:rPr>
        <w:t xml:space="preserve"> </w:t>
      </w:r>
      <w:r>
        <w:rPr>
          <w:lang w:val="en-US"/>
        </w:rPr>
        <w:t xml:space="preserve">So too, as to those recluses and brahmins who are not tied to these five cords of sensual pleasure ... it may be understood of them: </w:t>
      </w:r>
      <w:r w:rsidRPr="007028C5">
        <w:rPr>
          <w:rFonts w:ascii="Arial Unicode MS" w:hAnsi="Times New Roman"/>
          <w:lang w:val="en-US"/>
        </w:rPr>
        <w:t>‘</w:t>
      </w:r>
      <w:r>
        <w:rPr>
          <w:lang w:val="en-US"/>
        </w:rPr>
        <w:t>They have not met with calamity, not met with disaster, the Evil One cannot do with them as he likes.</w:t>
      </w:r>
      <w:r>
        <w:rPr>
          <w:rFonts w:ascii="Arial Unicode MS" w:hAnsi="Times New Roman"/>
          <w:lang w:val="fr-FR"/>
        </w:rPr>
        <w:t>’</w:t>
      </w:r>
    </w:p>
    <w:p w:rsidR="002B45C4" w:rsidRPr="007028C5" w:rsidRDefault="002B45C4">
      <w:pPr>
        <w:ind w:left="540"/>
        <w:jc w:val="both"/>
        <w:rPr>
          <w:rFonts w:ascii="新細明體" w:eastAsia="新細明體" w:hAnsi="新細明體" w:cs="新細明體" w:hint="default"/>
        </w:rPr>
      </w:pPr>
    </w:p>
    <w:p w:rsidR="00AC69F3" w:rsidRDefault="007028C5">
      <w:pPr>
        <w:ind w:left="540"/>
        <w:jc w:val="both"/>
        <w:rPr>
          <w:rFonts w:ascii="新細明體" w:eastAsia="新細明體" w:hAnsi="新細明體" w:cs="新細明體" w:hint="default"/>
          <w:sz w:val="20"/>
          <w:szCs w:val="20"/>
          <w:lang w:val="zh-TW"/>
        </w:rPr>
      </w:pPr>
      <w:r>
        <w:rPr>
          <w:rFonts w:ascii="新細明體" w:eastAsia="新細明體" w:hAnsi="新細明體" w:cs="新細明體"/>
          <w:sz w:val="20"/>
          <w:szCs w:val="20"/>
          <w:u w:val="single"/>
          <w:lang w:val="zh-TW"/>
        </w:rPr>
        <w:t>（</w:t>
      </w:r>
      <w:r>
        <w:rPr>
          <w:rFonts w:ascii="Times New Roman"/>
          <w:sz w:val="20"/>
          <w:szCs w:val="20"/>
          <w:u w:val="single"/>
        </w:rPr>
        <w:t>6</w:t>
      </w:r>
      <w:r>
        <w:rPr>
          <w:rFonts w:ascii="新細明體" w:eastAsia="新細明體" w:hAnsi="新細明體" w:cs="新細明體"/>
          <w:sz w:val="20"/>
          <w:szCs w:val="20"/>
          <w:u w:val="single"/>
          <w:lang w:val="zh-TW"/>
        </w:rPr>
        <w:t>）</w:t>
      </w:r>
      <w:r>
        <w:rPr>
          <w:rFonts w:eastAsia="標楷體"/>
          <w:sz w:val="20"/>
          <w:szCs w:val="20"/>
          <w:u w:val="single"/>
          <w:lang w:val="zh-TW"/>
        </w:rPr>
        <w:t>自見無量惡不善法盡，是故彼自在行、住、坐、臥</w:t>
      </w:r>
    </w:p>
    <w:p w:rsidR="002B45C4" w:rsidRDefault="007028C5">
      <w:pPr>
        <w:ind w:left="540"/>
        <w:jc w:val="both"/>
        <w:rPr>
          <w:rFonts w:ascii="新細明體" w:eastAsia="新細明體" w:hAnsi="新細明體" w:cs="新細明體" w:hint="default"/>
          <w:lang w:val="zh-TW"/>
        </w:rPr>
      </w:pPr>
      <w:r>
        <w:rPr>
          <w:rFonts w:ascii="新細明體" w:eastAsia="新細明體" w:hAnsi="新細明體" w:cs="新細明體"/>
          <w:lang w:val="zh-TW"/>
        </w:rPr>
        <w:t>『五比丘！若時如來出興于世，無所著、等正覺、明行成為、善逝、世間解、無上士、道法御、天人師，號佛、眾祐，彼斷</w:t>
      </w:r>
      <w:r>
        <w:rPr>
          <w:rFonts w:hAnsi="Times New Roman" w:hint="default"/>
        </w:rPr>
        <w:t>……</w:t>
      </w:r>
      <w:r>
        <w:rPr>
          <w:rFonts w:ascii="新細明體" w:eastAsia="新細明體" w:hAnsi="新細明體" w:cs="新細明體"/>
          <w:lang w:val="zh-TW"/>
        </w:rPr>
        <w:t>乃至五蓋、心穢、慧羸，離欲、離惡不善之法，</w:t>
      </w:r>
      <w:r>
        <w:rPr>
          <w:rFonts w:hAnsi="Times New Roman" w:hint="default"/>
        </w:rPr>
        <w:t>……</w:t>
      </w:r>
      <w:r>
        <w:rPr>
          <w:rFonts w:ascii="新細明體" w:eastAsia="新細明體" w:hAnsi="新細明體" w:cs="新細明體"/>
          <w:lang w:val="zh-TW"/>
        </w:rPr>
        <w:t>至得第四禪成就遊。彼如是定心清淨，無穢無煩，柔軟善住，得不動心，修學漏盡智通作證。彼知此苦如真，知此苦集</w:t>
      </w:r>
      <w:r>
        <w:rPr>
          <w:rFonts w:ascii="Times New Roman" w:eastAsia="Times New Roman" w:hAnsi="Times New Roman" w:cs="Times New Roman"/>
          <w:vertAlign w:val="superscript"/>
        </w:rPr>
        <w:footnoteReference w:id="75"/>
      </w:r>
      <w:r>
        <w:rPr>
          <w:rFonts w:ascii="新細明體" w:eastAsia="新細明體" w:hAnsi="新細明體" w:cs="新細明體"/>
          <w:lang w:val="zh-TW"/>
        </w:rPr>
        <w:t xml:space="preserve">、知此苦滅、知此苦滅道如真；知此漏如真，知此漏 </w:t>
      </w:r>
      <w:r>
        <w:rPr>
          <w:rFonts w:ascii="Times New Roman"/>
        </w:rPr>
        <w:t>*</w:t>
      </w:r>
      <w:r>
        <w:rPr>
          <w:rFonts w:ascii="新細明體" w:eastAsia="新細明體" w:hAnsi="新細明體" w:cs="新細明體"/>
          <w:lang w:val="zh-TW"/>
        </w:rPr>
        <w:t>集、知此漏滅、知此漏滅道如真。彼如是知、如是見，欲漏心解脫，有漏、無明漏心解脫，解脫已便知解脫：生已盡，梵行已立，所作已辦，</w:t>
      </w:r>
      <w:r>
        <w:rPr>
          <w:rFonts w:eastAsia="Times New Roman"/>
          <w:sz w:val="20"/>
          <w:szCs w:val="20"/>
          <w:shd w:val="clear" w:color="auto" w:fill="D8D8D8"/>
        </w:rPr>
        <w:t>（</w:t>
      </w:r>
      <w:r>
        <w:rPr>
          <w:rFonts w:ascii="Times New Roman"/>
          <w:sz w:val="20"/>
          <w:szCs w:val="20"/>
          <w:shd w:val="clear" w:color="auto" w:fill="D8D8D8"/>
        </w:rPr>
        <w:t>778c</w:t>
      </w:r>
      <w:r>
        <w:rPr>
          <w:rFonts w:eastAsia="Times New Roman"/>
          <w:sz w:val="20"/>
          <w:szCs w:val="20"/>
          <w:shd w:val="clear" w:color="auto" w:fill="D8D8D8"/>
        </w:rPr>
        <w:t>）</w:t>
      </w:r>
      <w:r>
        <w:rPr>
          <w:rFonts w:ascii="新細明體" w:eastAsia="新細明體" w:hAnsi="新細明體" w:cs="新細明體"/>
          <w:lang w:val="zh-TW"/>
        </w:rPr>
        <w:t>不更受有，知如真。彼於爾時自在行、自在住、自在坐、自在臥。所以者何？彼自見無量惡不善法盡，是故彼自在行、自在住、自在坐、自在臥。』</w:t>
      </w:r>
    </w:p>
    <w:p w:rsidR="002B45C4" w:rsidRDefault="002B45C4">
      <w:pPr>
        <w:ind w:left="540"/>
        <w:jc w:val="both"/>
        <w:rPr>
          <w:rFonts w:ascii="新細明體" w:eastAsia="新細明體" w:hAnsi="新細明體" w:cs="新細明體" w:hint="default"/>
          <w:lang w:val="zh-TW"/>
        </w:rPr>
      </w:pPr>
    </w:p>
    <w:p w:rsidR="00AC69F3" w:rsidRPr="00AC69F3" w:rsidRDefault="00AC69F3" w:rsidP="00AC69F3">
      <w:pPr>
        <w:ind w:left="720"/>
        <w:jc w:val="both"/>
        <w:rPr>
          <w:rFonts w:ascii="新細明體" w:eastAsia="新細明體" w:hAnsi="新細明體" w:cs="新細明體" w:hint="default"/>
          <w:lang w:val="zh-TW"/>
        </w:rPr>
      </w:pPr>
      <w:r w:rsidRPr="00AC69F3">
        <w:rPr>
          <w:rFonts w:ascii="Times New Roman" w:eastAsia="標楷體"/>
          <w:sz w:val="20"/>
          <w:szCs w:val="20"/>
          <w:u w:val="single"/>
          <w:lang w:val="zh-TW"/>
        </w:rPr>
        <w:t>A</w:t>
      </w:r>
      <w:r w:rsidRPr="00AC69F3">
        <w:rPr>
          <w:rFonts w:ascii="新細明體" w:eastAsia="新細明體" w:hAnsi="新細明體" w:cs="新細明體"/>
          <w:sz w:val="20"/>
          <w:szCs w:val="20"/>
          <w:u w:val="single"/>
          <w:lang w:val="zh-TW"/>
        </w:rPr>
        <w:t>、</w:t>
      </w:r>
      <w:r w:rsidR="007028C5" w:rsidRPr="00AC69F3">
        <w:rPr>
          <w:rFonts w:eastAsia="標楷體"/>
          <w:sz w:val="20"/>
          <w:szCs w:val="20"/>
          <w:u w:val="single"/>
          <w:lang w:val="zh-TW"/>
        </w:rPr>
        <w:t>舉喻：猶如野鹿於無事無人民處，不在獵師境界，自在行、住、坐、臥</w:t>
      </w:r>
    </w:p>
    <w:p w:rsidR="002B45C4" w:rsidRPr="00AC69F3" w:rsidRDefault="007028C5" w:rsidP="00AC69F3">
      <w:pPr>
        <w:ind w:left="720"/>
        <w:rPr>
          <w:rFonts w:ascii="新細明體" w:eastAsia="新細明體" w:hAnsi="新細明體" w:cs="新細明體" w:hint="default"/>
          <w:lang w:val="zh-TW"/>
        </w:rPr>
      </w:pPr>
      <w:r w:rsidRPr="00AC69F3">
        <w:rPr>
          <w:rFonts w:ascii="新細明體" w:eastAsia="新細明體" w:hAnsi="新細明體" w:cs="新細明體"/>
          <w:lang w:val="zh-TW"/>
        </w:rPr>
        <w:t>『五比丘！猶如無事無人民處，彼有野鹿，自在行、自在住、自在坐</w:t>
      </w:r>
      <w:r>
        <w:rPr>
          <w:rFonts w:ascii="Times New Roman" w:eastAsia="Times New Roman" w:hAnsi="Times New Roman" w:cs="Times New Roman"/>
          <w:vertAlign w:val="superscript"/>
        </w:rPr>
        <w:footnoteReference w:id="76"/>
      </w:r>
      <w:r w:rsidRPr="00AC69F3">
        <w:rPr>
          <w:rFonts w:ascii="新細明體" w:eastAsia="新細明體" w:hAnsi="新細明體" w:cs="新細明體"/>
          <w:lang w:val="zh-TW"/>
        </w:rPr>
        <w:t xml:space="preserve">、自在臥。所以者何？彼野鹿不在獵師境界，是故自在行、自在住、自在 </w:t>
      </w:r>
      <w:r w:rsidRPr="00AC69F3">
        <w:rPr>
          <w:rFonts w:ascii="Times New Roman"/>
        </w:rPr>
        <w:t>*</w:t>
      </w:r>
      <w:r w:rsidRPr="00AC69F3">
        <w:rPr>
          <w:rFonts w:ascii="新細明體" w:eastAsia="新細明體" w:hAnsi="新細明體" w:cs="新細明體"/>
          <w:lang w:val="zh-TW"/>
        </w:rPr>
        <w:t>坐、自在臥。</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lang w:val="en-US"/>
        </w:rPr>
      </w:pPr>
      <w:r>
        <w:rPr>
          <w:lang w:val="en-US"/>
        </w:rPr>
        <w:t>34. Suppose a forest deer is wandering in the forest wilds: he walks without fear, stands without fear, sits without fear, lies down without fear. Why is that? Because he is out of the hunter</w:t>
      </w:r>
      <w:r>
        <w:rPr>
          <w:rFonts w:ascii="Arial Unicode MS" w:hAnsi="Times New Roman"/>
          <w:lang w:val="fr-FR"/>
        </w:rPr>
        <w:t>’</w:t>
      </w:r>
      <w:r w:rsidRPr="007028C5">
        <w:rPr>
          <w:lang w:val="en-US"/>
        </w:rPr>
        <w:t>s range.</w:t>
      </w:r>
    </w:p>
    <w:p w:rsidR="002B45C4" w:rsidRPr="007028C5" w:rsidRDefault="002B45C4">
      <w:pPr>
        <w:pStyle w:val="BodyA"/>
        <w:rPr>
          <w:rFonts w:ascii="新細明體" w:eastAsia="新細明體" w:hAnsi="新細明體" w:cs="新細明體"/>
          <w:lang w:val="en-US"/>
        </w:rPr>
      </w:pPr>
    </w:p>
    <w:p w:rsidR="002B45C4" w:rsidRDefault="007028C5">
      <w:pPr>
        <w:ind w:left="720"/>
        <w:jc w:val="both"/>
        <w:rPr>
          <w:rFonts w:hint="default"/>
          <w:sz w:val="20"/>
          <w:szCs w:val="20"/>
          <w:u w:val="single"/>
        </w:rPr>
      </w:pPr>
      <w:r>
        <w:rPr>
          <w:rFonts w:ascii="新細明體" w:eastAsia="新細明體" w:hAnsi="新細明體" w:cs="新細明體"/>
          <w:sz w:val="20"/>
          <w:szCs w:val="20"/>
          <w:u w:val="single"/>
        </w:rPr>
        <w:t>B</w:t>
      </w:r>
      <w:r>
        <w:rPr>
          <w:rFonts w:ascii="新細明體" w:eastAsia="新細明體" w:hAnsi="新細明體" w:cs="新細明體"/>
          <w:sz w:val="20"/>
          <w:szCs w:val="20"/>
          <w:u w:val="single"/>
          <w:lang w:val="zh-TW"/>
        </w:rPr>
        <w:t>、</w:t>
      </w:r>
      <w:r>
        <w:rPr>
          <w:rFonts w:eastAsia="標楷體"/>
          <w:sz w:val="20"/>
          <w:szCs w:val="20"/>
          <w:u w:val="single"/>
          <w:lang w:val="zh-TW"/>
        </w:rPr>
        <w:t>合法：比丘漏盡得無漏，心解脫、慧解脫，自知自覺自作證成就遊</w:t>
      </w:r>
    </w:p>
    <w:p w:rsidR="002B45C4" w:rsidRPr="007028C5" w:rsidRDefault="007028C5">
      <w:pPr>
        <w:ind w:left="720"/>
        <w:jc w:val="both"/>
        <w:rPr>
          <w:rFonts w:ascii="新細明體" w:eastAsia="新細明體" w:hAnsi="新細明體" w:cs="新細明體" w:hint="default"/>
        </w:rPr>
      </w:pPr>
      <w:r>
        <w:rPr>
          <w:rFonts w:ascii="新細明體" w:eastAsia="新細明體" w:hAnsi="新細明體" w:cs="新細明體"/>
          <w:lang w:val="zh-TW"/>
        </w:rPr>
        <w:t>如是，五比丘！比丘漏盡得無漏，心解脫、慧解脫，自知自覺自作證成就遊：生已盡，梵行已立，所作已辦，不更受有，知如真。彼於爾時自在行、自在住、自在坐、自在臥。所以者何？彼自見無量惡不善法盡，是故彼自在行、自在住、自在坐、自在臥。五比丘！是說無餘解脫，是說無病無上安隱涅槃，是說無老、無死、無愁憂慼、無穢汙無上安隱涅槃。』」</w:t>
      </w:r>
    </w:p>
    <w:p w:rsidR="002B45C4" w:rsidRPr="007028C5" w:rsidRDefault="002B45C4">
      <w:pPr>
        <w:ind w:left="720"/>
        <w:jc w:val="both"/>
        <w:rPr>
          <w:rFonts w:ascii="新細明體" w:eastAsia="新細明體" w:hAnsi="新細明體" w:cs="新細明體" w:hint="default"/>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 xml:space="preserve">So too, quite secluded from sensual pleasures, secluded from unwholesome states, a bhikkhu enters upon and abides in the </w:t>
      </w:r>
      <w:r>
        <w:rPr>
          <w:rFonts w:ascii="Times New Roman Bold"/>
          <w:color w:val="0432FF"/>
          <w:u w:color="0432FF"/>
          <w:lang w:val="en-US"/>
        </w:rPr>
        <w:t>first jh</w:t>
      </w:r>
      <w:r w:rsidRPr="007028C5">
        <w:rPr>
          <w:rFonts w:hAnsi="Times New Roman Bold"/>
          <w:color w:val="0432FF"/>
          <w:u w:color="0432FF"/>
          <w:lang w:val="en-US"/>
        </w:rPr>
        <w:t>ā</w:t>
      </w:r>
      <w:r w:rsidRPr="007028C5">
        <w:rPr>
          <w:rFonts w:ascii="Times New Roman Bold"/>
          <w:color w:val="0432FF"/>
          <w:u w:color="0432FF"/>
          <w:lang w:val="en-US"/>
        </w:rPr>
        <w:t>na</w:t>
      </w:r>
      <w:r>
        <w:rPr>
          <w:color w:val="0432FF"/>
          <w:u w:color="0432FF"/>
          <w:lang w:val="en-US"/>
        </w:rPr>
        <w:t>, which is accompanied by applied and sustained thought, with rapture and pleasure born of seclusion. This bhikkhu is said to have blindfolded Mara, to have become invisible to the Evil One by depriving Mara</w:t>
      </w:r>
      <w:r>
        <w:rPr>
          <w:rFonts w:hAnsi="Times New Roman"/>
          <w:color w:val="0432FF"/>
          <w:u w:color="0432FF"/>
          <w:lang w:val="fr-FR"/>
        </w:rPr>
        <w:t>’</w:t>
      </w:r>
      <w:r>
        <w:rPr>
          <w:color w:val="0432FF"/>
          <w:u w:color="0432FF"/>
          <w:lang w:val="en-US"/>
        </w:rPr>
        <w:t>s eye of its opportunity.</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lastRenderedPageBreak/>
        <w:t xml:space="preserve">35. </w:t>
      </w:r>
      <w:r w:rsidRPr="007028C5">
        <w:rPr>
          <w:rFonts w:hAnsi="Times New Roman"/>
          <w:color w:val="0432FF"/>
          <w:u w:color="0432FF"/>
          <w:lang w:val="en-US"/>
        </w:rPr>
        <w:t>“</w:t>
      </w:r>
      <w:r>
        <w:rPr>
          <w:color w:val="0432FF"/>
          <w:u w:color="0432FF"/>
          <w:lang w:val="en-US"/>
        </w:rPr>
        <w:t xml:space="preserve">Again, with the stilling of applied and sustained thought, a bhikkhu enters upon and abides in the </w:t>
      </w:r>
      <w:r>
        <w:rPr>
          <w:rFonts w:ascii="Times New Roman Bold"/>
          <w:color w:val="0432FF"/>
          <w:u w:color="0432FF"/>
          <w:lang w:val="en-US"/>
        </w:rPr>
        <w:t>second jh</w:t>
      </w:r>
      <w:r w:rsidRPr="007028C5">
        <w:rPr>
          <w:rFonts w:hAnsi="Times New Roman Bold"/>
          <w:color w:val="0432FF"/>
          <w:u w:color="0432FF"/>
          <w:lang w:val="en-US"/>
        </w:rPr>
        <w:t>ā</w:t>
      </w:r>
      <w:r w:rsidRPr="007028C5">
        <w:rPr>
          <w:rFonts w:ascii="Times New Roman Bold"/>
          <w:color w:val="0432FF"/>
          <w:u w:color="0432FF"/>
          <w:lang w:val="en-US"/>
        </w:rPr>
        <w:t>na</w:t>
      </w:r>
      <w:r>
        <w:rPr>
          <w:color w:val="0432FF"/>
          <w:u w:color="0432FF"/>
          <w:lang w:val="en-US"/>
        </w:rPr>
        <w:t xml:space="preserve">, which has self-confidence and singleness of mind without applied and sustained thought, with rapture and pleasure born of concentration. 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36. </w:t>
      </w:r>
      <w:r w:rsidRPr="007028C5">
        <w:rPr>
          <w:rFonts w:hAnsi="Times New Roman"/>
          <w:color w:val="0432FF"/>
          <w:u w:color="0432FF"/>
          <w:lang w:val="en-US"/>
        </w:rPr>
        <w:t>“</w:t>
      </w:r>
      <w:r>
        <w:rPr>
          <w:color w:val="0432FF"/>
          <w:u w:color="0432FF"/>
          <w:lang w:val="en-US"/>
        </w:rPr>
        <w:t xml:space="preserve">Again, with the fading away as well of rapture, a bhikkhu abides in equanimity, and mindful and fully aware, still feeling pleasure with the body, he enters upon and abides in the </w:t>
      </w:r>
      <w:r>
        <w:rPr>
          <w:rFonts w:ascii="Times New Roman Bold"/>
          <w:color w:val="0432FF"/>
          <w:u w:color="0432FF"/>
          <w:lang w:val="en-US"/>
        </w:rPr>
        <w:t>third jh</w:t>
      </w:r>
      <w:r w:rsidRPr="007028C5">
        <w:rPr>
          <w:rFonts w:hAnsi="Times New Roman Bold"/>
          <w:color w:val="0432FF"/>
          <w:u w:color="0432FF"/>
          <w:lang w:val="en-US"/>
        </w:rPr>
        <w:t>ā</w:t>
      </w:r>
      <w:r w:rsidRPr="007028C5">
        <w:rPr>
          <w:rFonts w:ascii="Times New Roman Bold"/>
          <w:color w:val="0432FF"/>
          <w:u w:color="0432FF"/>
          <w:lang w:val="en-US"/>
        </w:rPr>
        <w:t>na</w:t>
      </w:r>
      <w:r>
        <w:rPr>
          <w:color w:val="0432FF"/>
          <w:u w:color="0432FF"/>
          <w:lang w:val="en-US"/>
        </w:rPr>
        <w:t xml:space="preserve">, on account of which noble ones announce: </w:t>
      </w:r>
      <w:r w:rsidRPr="007028C5">
        <w:rPr>
          <w:rFonts w:hAnsi="Times New Roman"/>
          <w:color w:val="0432FF"/>
          <w:u w:color="0432FF"/>
          <w:lang w:val="en-US"/>
        </w:rPr>
        <w:t>‘</w:t>
      </w:r>
      <w:r>
        <w:rPr>
          <w:color w:val="0432FF"/>
          <w:u w:color="0432FF"/>
          <w:lang w:val="en-US"/>
        </w:rPr>
        <w:t>He has a pleasant abiding who has equanimity and is mindful.</w:t>
      </w:r>
      <w:r>
        <w:rPr>
          <w:rFonts w:hAnsi="Times New Roman"/>
          <w:color w:val="0432FF"/>
          <w:u w:color="0432FF"/>
          <w:lang w:val="fr-FR"/>
        </w:rPr>
        <w:t xml:space="preserve">’ </w:t>
      </w:r>
      <w:r>
        <w:rPr>
          <w:color w:val="0432FF"/>
          <w:u w:color="0432FF"/>
          <w:lang w:val="en-US"/>
        </w:rPr>
        <w:t xml:space="preserve">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37. </w:t>
      </w:r>
      <w:r w:rsidRPr="007028C5">
        <w:rPr>
          <w:rFonts w:hAnsi="Times New Roman"/>
          <w:color w:val="0432FF"/>
          <w:u w:color="0432FF"/>
          <w:lang w:val="en-US"/>
        </w:rPr>
        <w:t>“</w:t>
      </w:r>
      <w:r>
        <w:rPr>
          <w:color w:val="0432FF"/>
          <w:u w:color="0432FF"/>
          <w:lang w:val="en-US"/>
        </w:rPr>
        <w:t xml:space="preserve">Again, with the abandoning of pleasure and pain, and with the previous disappearance of joy and grief, a bhikkhu enters upon and abides in the </w:t>
      </w:r>
      <w:r>
        <w:rPr>
          <w:rFonts w:ascii="Times New Roman Bold"/>
          <w:color w:val="0432FF"/>
          <w:u w:color="0432FF"/>
          <w:lang w:val="en-US"/>
        </w:rPr>
        <w:t>fourth jh</w:t>
      </w:r>
      <w:r w:rsidRPr="007028C5">
        <w:rPr>
          <w:rFonts w:hAnsi="Times New Roman Bold"/>
          <w:color w:val="0432FF"/>
          <w:u w:color="0432FF"/>
          <w:lang w:val="en-US"/>
        </w:rPr>
        <w:t>ā</w:t>
      </w:r>
      <w:r w:rsidRPr="007028C5">
        <w:rPr>
          <w:rFonts w:ascii="Times New Roman Bold"/>
          <w:color w:val="0432FF"/>
          <w:u w:color="0432FF"/>
          <w:lang w:val="en-US"/>
        </w:rPr>
        <w:t>na</w:t>
      </w:r>
      <w:r>
        <w:rPr>
          <w:color w:val="0432FF"/>
          <w:u w:color="0432FF"/>
          <w:lang w:val="en-US"/>
        </w:rPr>
        <w:t xml:space="preserve">, which has neither pain-nor-pleasure and purity of mindfulness due to equanimity. 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38. </w:t>
      </w:r>
      <w:r w:rsidRPr="007028C5">
        <w:rPr>
          <w:rFonts w:hAnsi="Times New Roman"/>
          <w:color w:val="0432FF"/>
          <w:u w:color="0432FF"/>
          <w:lang w:val="en-US"/>
        </w:rPr>
        <w:t>“</w:t>
      </w:r>
      <w:r>
        <w:rPr>
          <w:color w:val="0432FF"/>
          <w:u w:color="0432FF"/>
          <w:lang w:val="en-US"/>
        </w:rPr>
        <w:t xml:space="preserve">Again, with the complete surmounting of perceptions of form, with the disappearance of perceptions of sensory impact, with non-attention to perceptions of diversity, aware that </w:t>
      </w:r>
      <w:r w:rsidRPr="007028C5">
        <w:rPr>
          <w:rFonts w:hAnsi="Times New Roman"/>
          <w:color w:val="0432FF"/>
          <w:u w:color="0432FF"/>
          <w:lang w:val="en-US"/>
        </w:rPr>
        <w:t>‘</w:t>
      </w:r>
      <w:r>
        <w:rPr>
          <w:color w:val="0432FF"/>
          <w:u w:color="0432FF"/>
          <w:lang w:val="en-US"/>
        </w:rPr>
        <w:t>space is infinite,</w:t>
      </w:r>
      <w:r>
        <w:rPr>
          <w:rFonts w:hAnsi="Times New Roman"/>
          <w:color w:val="0432FF"/>
          <w:u w:color="0432FF"/>
          <w:lang w:val="fr-FR"/>
        </w:rPr>
        <w:t xml:space="preserve">’ </w:t>
      </w:r>
      <w:r>
        <w:rPr>
          <w:color w:val="0432FF"/>
          <w:u w:color="0432FF"/>
          <w:lang w:val="en-US"/>
        </w:rPr>
        <w:t xml:space="preserve">a bhikkhu enters upon and abides in </w:t>
      </w:r>
      <w:r>
        <w:rPr>
          <w:rFonts w:ascii="Times New Roman Bold"/>
          <w:color w:val="0432FF"/>
          <w:u w:color="0432FF"/>
          <w:lang w:val="en-US"/>
        </w:rPr>
        <w:t>the base of infinite space</w:t>
      </w:r>
      <w:r>
        <w:rPr>
          <w:color w:val="0432FF"/>
          <w:u w:color="0432FF"/>
          <w:lang w:val="en-US"/>
        </w:rPr>
        <w:t xml:space="preserve">. 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39. </w:t>
      </w:r>
      <w:r w:rsidRPr="007028C5">
        <w:rPr>
          <w:rFonts w:hAnsi="Times New Roman"/>
          <w:color w:val="0432FF"/>
          <w:u w:color="0432FF"/>
          <w:lang w:val="en-US"/>
        </w:rPr>
        <w:t>“</w:t>
      </w:r>
      <w:r>
        <w:rPr>
          <w:color w:val="0432FF"/>
          <w:u w:color="0432FF"/>
          <w:lang w:val="en-US"/>
        </w:rPr>
        <w:t xml:space="preserve">Again, by completely surmounting the base of infinite space, aware that </w:t>
      </w:r>
      <w:r w:rsidRPr="007028C5">
        <w:rPr>
          <w:rFonts w:hAnsi="Times New Roman"/>
          <w:color w:val="0432FF"/>
          <w:u w:color="0432FF"/>
          <w:lang w:val="en-US"/>
        </w:rPr>
        <w:t>‘</w:t>
      </w:r>
      <w:r>
        <w:rPr>
          <w:color w:val="0432FF"/>
          <w:u w:color="0432FF"/>
          <w:lang w:val="en-US"/>
        </w:rPr>
        <w:t>consciousness is infinite,</w:t>
      </w:r>
      <w:r>
        <w:rPr>
          <w:rFonts w:hAnsi="Times New Roman"/>
          <w:color w:val="0432FF"/>
          <w:u w:color="0432FF"/>
          <w:lang w:val="fr-FR"/>
        </w:rPr>
        <w:t xml:space="preserve">’ </w:t>
      </w:r>
      <w:r>
        <w:rPr>
          <w:color w:val="0432FF"/>
          <w:u w:color="0432FF"/>
          <w:lang w:val="en-US"/>
        </w:rPr>
        <w:t xml:space="preserve">a bhikkhu enters upon and abides in </w:t>
      </w:r>
      <w:r>
        <w:rPr>
          <w:rFonts w:ascii="Times New Roman Bold"/>
          <w:color w:val="0432FF"/>
          <w:u w:color="0432FF"/>
          <w:lang w:val="en-US"/>
        </w:rPr>
        <w:t>the base of infinite consciousness</w:t>
      </w:r>
      <w:r>
        <w:rPr>
          <w:color w:val="0432FF"/>
          <w:u w:color="0432FF"/>
          <w:lang w:val="en-US"/>
        </w:rPr>
        <w:t xml:space="preserve">. 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40. </w:t>
      </w:r>
      <w:r w:rsidRPr="007028C5">
        <w:rPr>
          <w:rFonts w:hAnsi="Times New Roman"/>
          <w:color w:val="0432FF"/>
          <w:u w:color="0432FF"/>
          <w:lang w:val="en-US"/>
        </w:rPr>
        <w:t>“</w:t>
      </w:r>
      <w:r>
        <w:rPr>
          <w:color w:val="0432FF"/>
          <w:u w:color="0432FF"/>
          <w:lang w:val="en-US"/>
        </w:rPr>
        <w:t xml:space="preserve">Again, by completely surmounting the base of infinite consciousness, aware that </w:t>
      </w:r>
      <w:r w:rsidRPr="007028C5">
        <w:rPr>
          <w:rFonts w:hAnsi="Times New Roman"/>
          <w:color w:val="0432FF"/>
          <w:u w:color="0432FF"/>
          <w:lang w:val="en-US"/>
        </w:rPr>
        <w:t>‘</w:t>
      </w:r>
      <w:r>
        <w:rPr>
          <w:color w:val="0432FF"/>
          <w:u w:color="0432FF"/>
          <w:lang w:val="en-US"/>
        </w:rPr>
        <w:t>there is nothing,</w:t>
      </w:r>
      <w:r>
        <w:rPr>
          <w:rFonts w:hAnsi="Times New Roman"/>
          <w:color w:val="0432FF"/>
          <w:u w:color="0432FF"/>
          <w:lang w:val="fr-FR"/>
        </w:rPr>
        <w:t xml:space="preserve">’ </w:t>
      </w:r>
      <w:r>
        <w:rPr>
          <w:color w:val="0432FF"/>
          <w:u w:color="0432FF"/>
          <w:lang w:val="en-US"/>
        </w:rPr>
        <w:t xml:space="preserve">a bhikkhu enters upon and abides in </w:t>
      </w:r>
      <w:r>
        <w:rPr>
          <w:rFonts w:ascii="Times New Roman Bold"/>
          <w:color w:val="0432FF"/>
          <w:u w:color="0432FF"/>
          <w:lang w:val="en-US"/>
        </w:rPr>
        <w:t>the base of nothingness</w:t>
      </w:r>
      <w:r>
        <w:rPr>
          <w:color w:val="0432FF"/>
          <w:u w:color="0432FF"/>
          <w:lang w:val="en-US"/>
        </w:rPr>
        <w:t xml:space="preserve">. This bhikkhu is said to have blindfolded Mara </w:t>
      </w:r>
      <w:r>
        <w:rPr>
          <w:rFonts w:hAnsi="Times New Roman"/>
          <w:color w:val="0432FF"/>
          <w:u w:color="0432FF"/>
          <w:lang w:val="en-US"/>
        </w:rPr>
        <w:t>…</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41. </w:t>
      </w:r>
      <w:r w:rsidRPr="007028C5">
        <w:rPr>
          <w:rFonts w:hAnsi="Times New Roman"/>
          <w:color w:val="0432FF"/>
          <w:u w:color="0432FF"/>
          <w:lang w:val="en-US"/>
        </w:rPr>
        <w:t>“</w:t>
      </w:r>
      <w:r>
        <w:rPr>
          <w:color w:val="0432FF"/>
          <w:u w:color="0432FF"/>
          <w:lang w:val="en-US"/>
        </w:rPr>
        <w:t xml:space="preserve">Again, by completely surrounding the base of nothingness, a bhikkhu enters upon and abides in </w:t>
      </w:r>
      <w:r>
        <w:rPr>
          <w:rFonts w:ascii="Times New Roman Bold"/>
          <w:color w:val="0432FF"/>
          <w:u w:color="0432FF"/>
          <w:lang w:val="en-US"/>
        </w:rPr>
        <w:t xml:space="preserve">the base of neither </w:t>
      </w:r>
      <w:r>
        <w:rPr>
          <w:rFonts w:ascii="Times New Roman Bold"/>
          <w:color w:val="0432FF"/>
          <w:u w:color="0432FF"/>
          <w:lang w:val="fr-FR"/>
        </w:rPr>
        <w:t>perception-nor-non-perception</w:t>
      </w:r>
      <w:r>
        <w:rPr>
          <w:color w:val="0432FF"/>
          <w:u w:color="0432FF"/>
          <w:lang w:val="en-US"/>
        </w:rPr>
        <w:t>. This bhikkhu is said to have blindfolded Mara, to have become invisible to the Evil One by depriving Mara</w:t>
      </w:r>
      <w:r>
        <w:rPr>
          <w:rFonts w:hAnsi="Times New Roman"/>
          <w:color w:val="0432FF"/>
          <w:u w:color="0432FF"/>
          <w:lang w:val="fr-FR"/>
        </w:rPr>
        <w:t>’</w:t>
      </w:r>
      <w:r>
        <w:rPr>
          <w:color w:val="0432FF"/>
          <w:u w:color="0432FF"/>
          <w:lang w:val="en-US"/>
        </w:rPr>
        <w:t>s eye of its opportunity.</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rPr>
          <w:lang w:val="en-US"/>
        </w:rPr>
      </w:pPr>
      <w:r w:rsidRPr="007028C5">
        <w:rPr>
          <w:color w:val="0432FF"/>
          <w:u w:color="0432FF"/>
          <w:lang w:val="en-US"/>
        </w:rPr>
        <w:t xml:space="preserve">42. </w:t>
      </w:r>
      <w:r w:rsidRPr="007028C5">
        <w:rPr>
          <w:rFonts w:ascii="Arial Unicode MS" w:hAnsi="Times New Roman"/>
          <w:color w:val="0432FF"/>
          <w:u w:color="0432FF"/>
          <w:lang w:val="en-US"/>
        </w:rPr>
        <w:t>“</w:t>
      </w:r>
      <w:r>
        <w:rPr>
          <w:color w:val="0432FF"/>
          <w:u w:color="0432FF"/>
          <w:lang w:val="en-US"/>
        </w:rPr>
        <w:t xml:space="preserve">Again, by completely surmounting the base of neither perception-nor-non-perception, a bhikkhu enters upon and abides in </w:t>
      </w:r>
      <w:r>
        <w:rPr>
          <w:rFonts w:ascii="Times New Roman Bold"/>
          <w:color w:val="0432FF"/>
          <w:u w:color="0432FF"/>
          <w:lang w:val="en-US"/>
        </w:rPr>
        <w:t>the cessation of perception and feeling</w:t>
      </w:r>
      <w:r w:rsidRPr="007028C5">
        <w:rPr>
          <w:color w:val="0432FF"/>
          <w:u w:color="0432FF"/>
          <w:lang w:val="en-US"/>
        </w:rPr>
        <w:t>.</w:t>
      </w:r>
      <w:r w:rsidRPr="007028C5">
        <w:rPr>
          <w:color w:val="6B2085"/>
          <w:u w:color="6B2085"/>
          <w:lang w:val="en-US"/>
        </w:rPr>
        <w:t xml:space="preserve"> </w:t>
      </w:r>
      <w:r>
        <w:rPr>
          <w:lang w:val="en-US"/>
        </w:rPr>
        <w:t>And his taints are destroyed by his seeing with wisdom. This bhikkhu is said to have blindfolded Mara, to have become invisible to the Evil One by depriving Mara</w:t>
      </w:r>
      <w:r>
        <w:rPr>
          <w:rFonts w:ascii="Arial Unicode MS" w:hAnsi="Times New Roman"/>
          <w:lang w:val="fr-FR"/>
        </w:rPr>
        <w:t>’</w:t>
      </w:r>
      <w:r>
        <w:rPr>
          <w:lang w:val="en-US"/>
        </w:rPr>
        <w:t>s eye of its opportunity, and to have crossed beyond attachment to the world.</w:t>
      </w:r>
      <w:r>
        <w:rPr>
          <w:position w:val="20"/>
          <w:sz w:val="16"/>
          <w:szCs w:val="16"/>
          <w:lang w:val="en-US"/>
        </w:rPr>
        <w:t xml:space="preserve"> </w:t>
      </w:r>
      <w:r>
        <w:rPr>
          <w:lang w:val="en-US"/>
        </w:rPr>
        <w:t>He walks without fear, stands without fear, sits without fear, lies down without fear. Why is that? Because he is out of the Evil One</w:t>
      </w:r>
      <w:r>
        <w:rPr>
          <w:rFonts w:ascii="Arial Unicode MS" w:hAnsi="Times New Roman"/>
          <w:lang w:val="fr-FR"/>
        </w:rPr>
        <w:t>’</w:t>
      </w:r>
      <w:r w:rsidRPr="007028C5">
        <w:rPr>
          <w:lang w:val="en-US"/>
        </w:rPr>
        <w:t>s range.</w:t>
      </w:r>
      <w:r w:rsidRPr="007028C5">
        <w:rPr>
          <w:rFonts w:ascii="Arial Unicode MS" w:hAnsi="Times New Roman"/>
          <w:lang w:val="en-US"/>
        </w:rPr>
        <w:t>”</w:t>
      </w:r>
    </w:p>
    <w:p w:rsidR="002B45C4" w:rsidRDefault="007028C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after="240"/>
        <w:rPr>
          <w:rFonts w:ascii="新細明體" w:eastAsia="新細明體" w:hAnsi="新細明體" w:cs="新細明體"/>
          <w:sz w:val="20"/>
          <w:szCs w:val="20"/>
        </w:rPr>
      </w:pPr>
      <w:r w:rsidRPr="007028C5">
        <w:rPr>
          <w:rFonts w:ascii="新細明體" w:eastAsia="新細明體" w:hAnsi="新細明體" w:cs="新細明體"/>
          <w:sz w:val="26"/>
          <w:szCs w:val="26"/>
        </w:rPr>
        <w:br/>
      </w:r>
      <w:r>
        <w:rPr>
          <w:rFonts w:eastAsia="標楷體" w:hint="eastAsia"/>
          <w:sz w:val="20"/>
          <w:szCs w:val="20"/>
          <w:u w:val="single"/>
          <w:lang w:val="zh-TW"/>
        </w:rPr>
        <w:t>三、流通分</w:t>
      </w:r>
    </w:p>
    <w:p w:rsidR="002B45C4" w:rsidRDefault="007028C5">
      <w:pPr>
        <w:ind w:left="1680" w:hanging="1680"/>
        <w:jc w:val="both"/>
        <w:rPr>
          <w:rFonts w:ascii="新細明體" w:eastAsia="新細明體" w:hAnsi="新細明體" w:cs="新細明體" w:hint="default"/>
          <w:lang w:val="zh-TW"/>
        </w:rPr>
      </w:pPr>
      <w:r>
        <w:rPr>
          <w:rFonts w:ascii="新細明體" w:eastAsia="新細明體" w:hAnsi="新細明體" w:cs="新細明體"/>
          <w:lang w:val="zh-TW"/>
        </w:rPr>
        <w:t>佛說如是，尊者阿難及諸比丘聞佛所說，歡喜奉行！</w:t>
      </w:r>
    </w:p>
    <w:p w:rsidR="002B45C4" w:rsidRDefault="002B45C4">
      <w:pPr>
        <w:ind w:left="1680" w:hanging="168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That is what the Blessed One said. The bhikkhus were satisfied and delighted in the Blessed One</w:t>
      </w:r>
      <w:r>
        <w:rPr>
          <w:rFonts w:ascii="Arial Unicode MS" w:hAnsi="Times New Roman"/>
          <w:lang w:val="fr-FR"/>
        </w:rPr>
        <w:t>’</w:t>
      </w:r>
      <w:r>
        <w:rPr>
          <w:lang w:val="nl-NL"/>
        </w:rPr>
        <w:t>s words.</w:t>
      </w:r>
    </w:p>
    <w:p w:rsidR="002B45C4" w:rsidRPr="007028C5" w:rsidRDefault="002B45C4" w:rsidP="00AC69F3">
      <w:pPr>
        <w:rPr>
          <w:rFonts w:ascii="新細明體" w:eastAsia="新細明體" w:hAnsi="新細明體" w:cs="新細明體" w:hint="default"/>
        </w:rPr>
      </w:pPr>
    </w:p>
    <w:p w:rsidR="003E7377" w:rsidRPr="00437D7A" w:rsidRDefault="003E7377">
      <w:pPr>
        <w:widowControl/>
        <w:rPr>
          <w:rFonts w:ascii="Roman Unicode" w:eastAsia="Roman Unicode" w:hAnsi="Roman Unicode" w:cs="Roman Unicode" w:hint="default"/>
          <w:b/>
          <w:bCs/>
          <w:kern w:val="0"/>
          <w:sz w:val="36"/>
          <w:szCs w:val="36"/>
        </w:rPr>
      </w:pPr>
      <w:r>
        <w:rPr>
          <w:rFonts w:ascii="Roman Unicode" w:eastAsia="Roman Unicode" w:hAnsi="Roman Unicode" w:cs="Roman Unicode"/>
        </w:rPr>
        <w:br w:type="page"/>
      </w:r>
    </w:p>
    <w:p w:rsidR="002B45C4" w:rsidRDefault="007028C5">
      <w:pPr>
        <w:pStyle w:val="1"/>
      </w:pPr>
      <w:r>
        <w:rPr>
          <w:rFonts w:ascii="Roman Unicode" w:eastAsia="Roman Unicode" w:hAnsi="Roman Unicode" w:cs="Roman Unicode"/>
        </w:rPr>
        <w:lastRenderedPageBreak/>
        <w:t>丙</w:t>
      </w:r>
      <w:r>
        <w:t>、佛陀於三個月後入涅槃</w:t>
      </w:r>
    </w:p>
    <w:p w:rsidR="002B45C4" w:rsidRDefault="007028C5">
      <w:pPr>
        <w:pStyle w:val="2"/>
        <w:rPr>
          <w:rFonts w:ascii="新細明體" w:eastAsia="新細明體" w:hAnsi="新細明體" w:cs="新細明體" w:hint="default"/>
        </w:rPr>
      </w:pPr>
      <w:r>
        <w:rPr>
          <w:rFonts w:ascii="新細明體" w:eastAsia="新細明體" w:hAnsi="新細明體" w:cs="新細明體"/>
        </w:rPr>
        <w:t>出處：《中阿含》第36經〈地動經〉</w:t>
      </w:r>
    </w:p>
    <w:p w:rsidR="002B45C4" w:rsidRDefault="007028C5">
      <w:pPr>
        <w:pStyle w:val="3"/>
        <w:rPr>
          <w:rFonts w:ascii="Roman Unicode" w:eastAsia="Roman Unicode" w:hAnsi="Roman Unicode" w:cs="Roman Unicode"/>
          <w:sz w:val="20"/>
          <w:szCs w:val="20"/>
        </w:rPr>
      </w:pPr>
      <w:r w:rsidRPr="007028C5">
        <w:rPr>
          <w:rFonts w:ascii="新細明體" w:eastAsia="新細明體" w:hAnsi="新細明體" w:cs="新細明體"/>
        </w:rPr>
        <w:t>Corresponded to : —</w:t>
      </w:r>
    </w:p>
    <w:p w:rsidR="002B45C4" w:rsidRPr="007028C5" w:rsidRDefault="002B45C4">
      <w:pPr>
        <w:rPr>
          <w:rFonts w:ascii="新細明體" w:eastAsia="新細明體" w:hAnsi="新細明體" w:cs="新細明體" w:hint="default"/>
          <w:u w:val="single"/>
        </w:rPr>
      </w:pPr>
    </w:p>
    <w:p w:rsidR="002B45C4" w:rsidRDefault="007028C5">
      <w:pPr>
        <w:jc w:val="both"/>
        <w:rPr>
          <w:rFonts w:ascii="Roman Unicode" w:eastAsia="Roman Unicode" w:hAnsi="Roman Unicode" w:cs="Roman Unicode" w:hint="default"/>
          <w:sz w:val="20"/>
          <w:szCs w:val="20"/>
          <w:u w:val="single"/>
        </w:rPr>
      </w:pPr>
      <w:r>
        <w:rPr>
          <w:rFonts w:eastAsia="標楷體"/>
          <w:sz w:val="20"/>
          <w:szCs w:val="20"/>
          <w:u w:val="single"/>
          <w:lang w:val="zh-TW"/>
        </w:rPr>
        <w:t>一、序分</w:t>
      </w:r>
    </w:p>
    <w:p w:rsidR="00AC69F3"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我聞如是：</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一時，佛遊金剛國</w:t>
      </w:r>
      <w:r>
        <w:rPr>
          <w:rFonts w:ascii="Roman Unicode" w:eastAsia="Roman Unicode" w:hAnsi="Roman Unicode" w:cs="Roman Unicode"/>
          <w:vertAlign w:val="superscript"/>
        </w:rPr>
        <w:footnoteReference w:id="77"/>
      </w:r>
      <w:r>
        <w:rPr>
          <w:rFonts w:ascii="新細明體" w:eastAsia="新細明體" w:hAnsi="新細明體" w:cs="新細明體"/>
          <w:lang w:val="zh-TW"/>
        </w:rPr>
        <w:t>，城名曰地</w:t>
      </w:r>
      <w:r>
        <w:rPr>
          <w:rFonts w:ascii="Roman Unicode" w:eastAsia="Roman Unicode" w:hAnsi="Roman Unicode" w:cs="Roman Unicode"/>
          <w:vertAlign w:val="superscript"/>
        </w:rPr>
        <w:footnoteReference w:id="78"/>
      </w:r>
      <w:r>
        <w:rPr>
          <w:rFonts w:ascii="新細明體" w:eastAsia="新細明體" w:hAnsi="新細明體" w:cs="新細明體"/>
          <w:lang w:val="zh-TW"/>
        </w:rPr>
        <w:t>。</w:t>
      </w:r>
    </w:p>
    <w:p w:rsidR="002B45C4" w:rsidRDefault="002B45C4">
      <w:pPr>
        <w:jc w:val="both"/>
        <w:rPr>
          <w:rFonts w:ascii="Roman Unicode" w:eastAsia="Roman Unicode" w:hAnsi="Roman Unicode" w:cs="Roman Unicode" w:hint="default"/>
        </w:rPr>
      </w:pPr>
    </w:p>
    <w:p w:rsidR="002B45C4" w:rsidRDefault="007028C5">
      <w:pPr>
        <w:jc w:val="both"/>
        <w:rPr>
          <w:rFonts w:ascii="Roman Unicode" w:eastAsia="Roman Unicode" w:hAnsi="Roman Unicode" w:cs="Roman Unicode" w:hint="default"/>
          <w:sz w:val="20"/>
          <w:szCs w:val="20"/>
          <w:u w:val="single"/>
        </w:rPr>
      </w:pPr>
      <w:r>
        <w:rPr>
          <w:rFonts w:eastAsia="標楷體"/>
          <w:sz w:val="20"/>
          <w:szCs w:val="20"/>
          <w:u w:val="single"/>
          <w:lang w:val="zh-TW"/>
        </w:rPr>
        <w:t>二、正宗分</w:t>
      </w:r>
    </w:p>
    <w:p w:rsidR="00AC69F3" w:rsidRDefault="007028C5">
      <w:pPr>
        <w:ind w:left="180"/>
        <w:jc w:val="both"/>
        <w:rPr>
          <w:rFonts w:ascii="新細明體" w:eastAsia="新細明體" w:hAnsi="新細明體" w:cs="新細明體" w:hint="default"/>
          <w:lang w:val="zh-TW"/>
        </w:rPr>
      </w:pPr>
      <w:r>
        <w:rPr>
          <w:rFonts w:eastAsia="標楷體"/>
          <w:sz w:val="20"/>
          <w:szCs w:val="20"/>
          <w:u w:val="single"/>
          <w:lang w:val="zh-TW"/>
        </w:rPr>
        <w:t>（一）阿難請佛開示有幾因緣令地大動</w:t>
      </w:r>
    </w:p>
    <w:p w:rsidR="002B45C4" w:rsidRDefault="007028C5">
      <w:pPr>
        <w:ind w:left="180"/>
        <w:jc w:val="both"/>
        <w:rPr>
          <w:rFonts w:ascii="Roman Unicode" w:eastAsia="Roman Unicode" w:hAnsi="Roman Unicode" w:cs="Roman Unicode" w:hint="default"/>
        </w:rPr>
      </w:pPr>
      <w:r>
        <w:rPr>
          <w:rFonts w:ascii="新細明體" w:eastAsia="新細明體" w:hAnsi="新細明體" w:cs="新細明體"/>
          <w:lang w:val="zh-TW"/>
        </w:rPr>
        <w:t>爾時，彼地大動，地大動時，四面大風起，四方彗星出，屋舍牆壁皆崩壞盡。</w:t>
      </w: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於是，尊者阿難見地大動，地大動時，四面大風起，四方彗星出，屋舍牆壁皆崩壞盡。</w:t>
      </w:r>
    </w:p>
    <w:p w:rsidR="002B45C4" w:rsidRDefault="002B45C4">
      <w:pPr>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w:t>
      </w:r>
      <w:r>
        <w:rPr>
          <w:rFonts w:eastAsia="標楷體"/>
          <w:sz w:val="20"/>
          <w:szCs w:val="20"/>
          <w:u w:val="single"/>
          <w:lang w:val="zh-TW"/>
        </w:rPr>
        <w:t>、阿難見地動而往告</w:t>
      </w:r>
    </w:p>
    <w:p w:rsidR="002B45C4" w:rsidRDefault="007028C5">
      <w:pPr>
        <w:ind w:left="360"/>
        <w:jc w:val="both"/>
        <w:rPr>
          <w:rFonts w:ascii="Roman Unicode" w:eastAsia="Roman Unicode" w:hAnsi="Roman Unicode" w:cs="Roman Unicode" w:hint="default"/>
        </w:rPr>
      </w:pPr>
      <w:r>
        <w:rPr>
          <w:rFonts w:ascii="新細明體" w:eastAsia="新細明體" w:hAnsi="新細明體" w:cs="新細明體"/>
          <w:lang w:val="zh-TW"/>
        </w:rPr>
        <w:t>尊者阿難見已恐怖，舉身毛竪，往詣佛所，稽首禮足，卻住一面，白</w:t>
      </w:r>
      <w:r>
        <w:rPr>
          <w:rFonts w:eastAsia="Times New Roman"/>
          <w:sz w:val="20"/>
          <w:szCs w:val="20"/>
          <w:shd w:val="clear" w:color="auto" w:fill="D8D8D8"/>
        </w:rPr>
        <w:t>（</w:t>
      </w:r>
      <w:r>
        <w:rPr>
          <w:rFonts w:ascii="Times New Roman"/>
          <w:sz w:val="20"/>
          <w:szCs w:val="20"/>
          <w:shd w:val="clear" w:color="auto" w:fill="D8D8D8"/>
        </w:rPr>
        <w:t>477c</w:t>
      </w:r>
      <w:r>
        <w:rPr>
          <w:rFonts w:eastAsia="Times New Roman"/>
          <w:sz w:val="20"/>
          <w:szCs w:val="20"/>
          <w:shd w:val="clear" w:color="auto" w:fill="D8D8D8"/>
        </w:rPr>
        <w:t>）</w:t>
      </w:r>
      <w:r>
        <w:rPr>
          <w:rFonts w:ascii="新細明體" w:eastAsia="新細明體" w:hAnsi="新細明體" w:cs="新細明體"/>
          <w:lang w:val="zh-TW"/>
        </w:rPr>
        <w:t>曰：「世尊！今地大動，地大動時，四面大風起，四方彗星出，屋舍牆壁皆崩壞盡。」</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於是，世尊語尊者阿難曰：「如是，阿難！今地大動。如是，阿難！地大動時，四面大風起，四方彗星出，屋舍牆壁皆崩壞盡。」</w:t>
      </w:r>
    </w:p>
    <w:p w:rsidR="002B45C4" w:rsidRDefault="002B45C4">
      <w:pPr>
        <w:jc w:val="both"/>
        <w:rPr>
          <w:rFonts w:ascii="Roman Unicode" w:eastAsia="Roman Unicode" w:hAnsi="Roman Unicode" w:cs="Roman Unicode" w:hint="default"/>
        </w:rPr>
      </w:pP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2</w:t>
      </w:r>
      <w:r>
        <w:rPr>
          <w:rFonts w:eastAsia="標楷體"/>
          <w:sz w:val="20"/>
          <w:szCs w:val="20"/>
          <w:u w:val="single"/>
          <w:lang w:val="zh-TW"/>
        </w:rPr>
        <w:t>、佛為說其因緣</w:t>
      </w:r>
    </w:p>
    <w:p w:rsidR="002B45C4" w:rsidRDefault="007028C5">
      <w:pPr>
        <w:ind w:left="360"/>
        <w:jc w:val="both"/>
        <w:rPr>
          <w:rFonts w:ascii="Roman Unicode" w:eastAsia="Roman Unicode" w:hAnsi="Roman Unicode" w:cs="Roman Unicode" w:hint="default"/>
        </w:rPr>
      </w:pPr>
      <w:r>
        <w:rPr>
          <w:rFonts w:ascii="新細明體" w:eastAsia="新細明體" w:hAnsi="新細明體" w:cs="新細明體"/>
          <w:lang w:val="zh-TW"/>
        </w:rPr>
        <w:t>尊者阿難白曰：「世尊！有幾因緣令地大動，地大動時，四面大風起，四方彗星出，屋舍牆壁皆崩壞盡？」</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世尊答曰：「阿難！有三因緣令地大動，地大動時，四面大風起，四方彗星出，屋舍牆壁皆崩壞盡。云何為三？</w:t>
      </w:r>
    </w:p>
    <w:p w:rsidR="002B45C4" w:rsidRDefault="002B45C4">
      <w:pPr>
        <w:ind w:left="360"/>
        <w:jc w:val="both"/>
        <w:rPr>
          <w:rFonts w:ascii="Roman Unicode" w:eastAsia="Roman Unicode" w:hAnsi="Roman Unicode" w:cs="Roman Unicode" w:hint="default"/>
        </w:rPr>
      </w:pPr>
    </w:p>
    <w:p w:rsidR="00AC69F3" w:rsidRDefault="007028C5">
      <w:pPr>
        <w:ind w:left="630"/>
        <w:jc w:val="both"/>
        <w:rPr>
          <w:rFonts w:ascii="新細明體" w:eastAsia="新細明體" w:hAnsi="新細明體" w:cs="新細明體" w:hint="default"/>
          <w:lang w:val="zh-TW"/>
        </w:rPr>
      </w:pPr>
      <w:r>
        <w:rPr>
          <w:rFonts w:eastAsia="標楷體"/>
          <w:sz w:val="20"/>
          <w:szCs w:val="20"/>
          <w:u w:val="single"/>
          <w:lang w:val="zh-TW"/>
        </w:rPr>
        <w:t>（</w:t>
      </w:r>
      <w:r>
        <w:rPr>
          <w:rFonts w:ascii="Roman Unicode" w:eastAsia="Roman Unicode" w:hAnsi="Roman Unicode" w:cs="Roman Unicode"/>
          <w:sz w:val="20"/>
          <w:szCs w:val="20"/>
          <w:u w:val="single"/>
        </w:rPr>
        <w:t>1</w:t>
      </w:r>
      <w:r>
        <w:rPr>
          <w:rFonts w:eastAsia="標楷體"/>
          <w:sz w:val="20"/>
          <w:szCs w:val="20"/>
          <w:u w:val="single"/>
          <w:lang w:val="zh-TW"/>
        </w:rPr>
        <w:t>）第一因緣</w:t>
      </w:r>
      <w:r>
        <w:rPr>
          <w:rFonts w:ascii="Roman Unicode" w:eastAsia="Roman Unicode" w:hAnsi="Roman Unicode" w:cs="Roman Unicode"/>
          <w:strike/>
          <w:sz w:val="20"/>
          <w:szCs w:val="20"/>
          <w:u w:val="single"/>
        </w:rPr>
        <w:t xml:space="preserve">   </w:t>
      </w:r>
      <w:r>
        <w:rPr>
          <w:rFonts w:eastAsia="標楷體"/>
          <w:sz w:val="20"/>
          <w:szCs w:val="20"/>
          <w:u w:val="single"/>
          <w:lang w:val="zh-TW"/>
        </w:rPr>
        <w:t>水擾則地動</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阿難！此地止水上，水止風上，風依於空。阿難！有時空中大風起，風起則水擾，水擾則地動，是謂第一因緣令地大動，地大動時，四面大風起，四方彗星出，屋舍牆壁</w:t>
      </w:r>
      <w:r>
        <w:rPr>
          <w:rFonts w:ascii="Roman Unicode" w:eastAsia="Roman Unicode" w:hAnsi="Roman Unicode" w:cs="Roman Unicode"/>
          <w:vertAlign w:val="superscript"/>
        </w:rPr>
        <w:footnoteReference w:id="79"/>
      </w:r>
      <w:r>
        <w:rPr>
          <w:rFonts w:ascii="新細明體" w:eastAsia="新細明體" w:hAnsi="新細明體" w:cs="新細明體"/>
          <w:lang w:val="zh-TW"/>
        </w:rPr>
        <w:t>崩壞盡。</w:t>
      </w:r>
    </w:p>
    <w:p w:rsidR="002B45C4" w:rsidRDefault="002B45C4">
      <w:pPr>
        <w:ind w:left="630"/>
        <w:jc w:val="both"/>
        <w:rPr>
          <w:rFonts w:ascii="Roman Unicode" w:eastAsia="Roman Unicode" w:hAnsi="Roman Unicode" w:cs="Roman Unicode" w:hint="default"/>
        </w:rPr>
      </w:pPr>
    </w:p>
    <w:p w:rsidR="00AC69F3" w:rsidRDefault="007028C5">
      <w:pPr>
        <w:ind w:left="630"/>
        <w:jc w:val="both"/>
        <w:rPr>
          <w:rFonts w:ascii="Roman Unicode" w:eastAsiaTheme="minorEastAsia" w:hAnsi="Roman Unicode" w:cs="Roman Unicode"/>
          <w:sz w:val="20"/>
          <w:szCs w:val="20"/>
        </w:rPr>
      </w:pPr>
      <w:r>
        <w:rPr>
          <w:rFonts w:eastAsia="標楷體"/>
          <w:sz w:val="20"/>
          <w:szCs w:val="20"/>
          <w:u w:val="single"/>
          <w:lang w:val="zh-TW"/>
        </w:rPr>
        <w:t>（</w:t>
      </w:r>
      <w:r>
        <w:rPr>
          <w:rFonts w:ascii="Roman Unicode" w:eastAsia="Roman Unicode" w:hAnsi="Roman Unicode" w:cs="Roman Unicode"/>
          <w:sz w:val="20"/>
          <w:szCs w:val="20"/>
          <w:u w:val="single"/>
        </w:rPr>
        <w:t>2</w:t>
      </w:r>
      <w:r>
        <w:rPr>
          <w:rFonts w:eastAsia="標楷體"/>
          <w:sz w:val="20"/>
          <w:szCs w:val="20"/>
          <w:u w:val="single"/>
          <w:lang w:val="zh-TW"/>
        </w:rPr>
        <w:t>）第二因緣</w:t>
      </w:r>
      <w:r>
        <w:rPr>
          <w:rFonts w:ascii="Roman Unicode" w:eastAsia="Roman Unicode" w:hAnsi="Roman Unicode" w:cs="Roman Unicode"/>
          <w:strike/>
          <w:sz w:val="20"/>
          <w:szCs w:val="20"/>
          <w:u w:val="single"/>
        </w:rPr>
        <w:t xml:space="preserve">   </w:t>
      </w:r>
      <w:r>
        <w:rPr>
          <w:rFonts w:eastAsia="標楷體"/>
          <w:sz w:val="20"/>
          <w:szCs w:val="20"/>
          <w:u w:val="single"/>
          <w:lang w:val="zh-TW"/>
        </w:rPr>
        <w:t>有神通比丘、護比丘天作觀想，隨其欲意地而擾動</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復次，阿難！比丘有大如意足，有大威德，有大福祐，有大威神，心自在如意足，彼於地作小想，於水作無量想。彼因是故，此地隨所欲、隨其意，擾復擾，</w:t>
      </w:r>
      <w:r>
        <w:rPr>
          <w:rFonts w:ascii="新細明體" w:eastAsia="新細明體" w:hAnsi="新細明體" w:cs="新細明體"/>
          <w:lang w:val="zh-TW"/>
        </w:rPr>
        <w:lastRenderedPageBreak/>
        <w:t>震</w:t>
      </w:r>
      <w:r>
        <w:rPr>
          <w:rFonts w:ascii="Roman Unicode" w:eastAsia="Roman Unicode" w:hAnsi="Roman Unicode" w:cs="Roman Unicode"/>
          <w:vertAlign w:val="superscript"/>
        </w:rPr>
        <w:footnoteReference w:id="80"/>
      </w:r>
      <w:r>
        <w:rPr>
          <w:rFonts w:ascii="新細明體" w:eastAsia="新細明體" w:hAnsi="新細明體" w:cs="新細明體"/>
          <w:lang w:val="zh-TW"/>
        </w:rPr>
        <w:t>復震。護比丘天</w:t>
      </w:r>
      <w:r>
        <w:rPr>
          <w:rFonts w:ascii="Roman Unicode" w:eastAsia="Roman Unicode" w:hAnsi="Roman Unicode" w:cs="Roman Unicode"/>
          <w:vertAlign w:val="superscript"/>
        </w:rPr>
        <w:footnoteReference w:id="81"/>
      </w:r>
      <w:r>
        <w:rPr>
          <w:rFonts w:ascii="新細明體" w:eastAsia="新細明體" w:hAnsi="新細明體" w:cs="新細明體"/>
          <w:lang w:val="zh-TW"/>
        </w:rPr>
        <w:t>亦復如是，有大如意足，有大威德，有大福祐，有大威神，心自在如意足，彼於地作小想，於水作無量想。彼因是故，此地隨所欲、隨其意，擾復擾，震</w:t>
      </w:r>
      <w:r>
        <w:rPr>
          <w:rFonts w:ascii="Roman Unicode" w:eastAsia="Roman Unicode" w:hAnsi="Roman Unicode" w:cs="Roman Unicode"/>
        </w:rPr>
        <w:t>*</w:t>
      </w:r>
      <w:r>
        <w:rPr>
          <w:rFonts w:ascii="新細明體" w:eastAsia="新細明體" w:hAnsi="新細明體" w:cs="新細明體"/>
          <w:lang w:val="zh-TW"/>
        </w:rPr>
        <w:t>復震</w:t>
      </w:r>
      <w:r>
        <w:rPr>
          <w:rFonts w:ascii="Roman Unicode" w:eastAsia="Roman Unicode" w:hAnsi="Roman Unicode" w:cs="Roman Unicode"/>
        </w:rPr>
        <w:t>*</w:t>
      </w:r>
      <w:r>
        <w:rPr>
          <w:rFonts w:ascii="新細明體" w:eastAsia="新細明體" w:hAnsi="新細明體" w:cs="新細明體"/>
          <w:lang w:val="zh-TW"/>
        </w:rPr>
        <w:t>。是謂第二因緣令地大動，地大動時，四面大風起，四方彗星出，屋舍牆壁皆崩壞盡。</w:t>
      </w:r>
    </w:p>
    <w:p w:rsidR="002B45C4" w:rsidRDefault="002B45C4">
      <w:pPr>
        <w:ind w:left="630"/>
        <w:jc w:val="both"/>
        <w:rPr>
          <w:rFonts w:ascii="Roman Unicode" w:eastAsia="Roman Unicode" w:hAnsi="Roman Unicode" w:cs="Roman Unicode" w:hint="default"/>
        </w:rPr>
      </w:pPr>
    </w:p>
    <w:p w:rsidR="00AC69F3" w:rsidRDefault="007028C5">
      <w:pPr>
        <w:ind w:left="630"/>
        <w:jc w:val="both"/>
        <w:rPr>
          <w:rFonts w:ascii="新細明體" w:eastAsia="新細明體" w:hAnsi="新細明體" w:cs="新細明體" w:hint="default"/>
          <w:lang w:val="zh-TW"/>
        </w:rPr>
      </w:pPr>
      <w:r>
        <w:rPr>
          <w:rFonts w:eastAsia="標楷體"/>
          <w:sz w:val="20"/>
          <w:szCs w:val="20"/>
          <w:u w:val="single"/>
          <w:lang w:val="zh-TW"/>
        </w:rPr>
        <w:t>（</w:t>
      </w:r>
      <w:r>
        <w:rPr>
          <w:rFonts w:ascii="Roman Unicode" w:eastAsia="Roman Unicode" w:hAnsi="Roman Unicode" w:cs="Roman Unicode"/>
          <w:sz w:val="20"/>
          <w:szCs w:val="20"/>
          <w:u w:val="single"/>
        </w:rPr>
        <w:t>3</w:t>
      </w:r>
      <w:r>
        <w:rPr>
          <w:rFonts w:eastAsia="標楷體"/>
          <w:sz w:val="20"/>
          <w:szCs w:val="20"/>
          <w:u w:val="single"/>
          <w:lang w:val="zh-TW"/>
        </w:rPr>
        <w:t>）第三因緣</w:t>
      </w:r>
      <w:r>
        <w:rPr>
          <w:rFonts w:ascii="Roman Unicode" w:eastAsia="Roman Unicode" w:hAnsi="Roman Unicode" w:cs="Roman Unicode"/>
          <w:strike/>
          <w:sz w:val="20"/>
          <w:szCs w:val="20"/>
          <w:u w:val="single"/>
        </w:rPr>
        <w:t xml:space="preserve">   </w:t>
      </w:r>
      <w:r>
        <w:rPr>
          <w:rFonts w:eastAsia="標楷體"/>
          <w:sz w:val="20"/>
          <w:szCs w:val="20"/>
          <w:u w:val="single"/>
          <w:lang w:val="zh-TW"/>
        </w:rPr>
        <w:t>如來於三月後入般涅槃，故地動</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復次，阿難！若如來不久過三月已當般涅槃，由是之故，令地大動，地大動時，四面大風起，四方彗星出，屋舍牆壁皆崩壞盡，是謂第三因緣令地大動，地大動時，四面大風起，四方彗星出，屋舍牆壁皆崩壞盡。」</w:t>
      </w:r>
    </w:p>
    <w:p w:rsidR="002B45C4" w:rsidRDefault="002B45C4">
      <w:pPr>
        <w:ind w:left="630"/>
        <w:jc w:val="both"/>
        <w:rPr>
          <w:rFonts w:ascii="Roman Unicode" w:eastAsia="Roman Unicode" w:hAnsi="Roman Unicode" w:cs="Roman Unicode" w:hint="default"/>
        </w:rPr>
      </w:pPr>
    </w:p>
    <w:p w:rsidR="002B45C4" w:rsidRDefault="007028C5">
      <w:pPr>
        <w:ind w:left="90"/>
        <w:jc w:val="both"/>
        <w:rPr>
          <w:rFonts w:ascii="Roman Unicode" w:eastAsia="Roman Unicode" w:hAnsi="Roman Unicode" w:cs="Roman Unicode" w:hint="default"/>
          <w:sz w:val="20"/>
          <w:szCs w:val="20"/>
          <w:u w:val="single"/>
        </w:rPr>
      </w:pPr>
      <w:r>
        <w:rPr>
          <w:rFonts w:eastAsia="標楷體"/>
          <w:sz w:val="20"/>
          <w:szCs w:val="20"/>
          <w:u w:val="single"/>
          <w:lang w:val="zh-TW"/>
        </w:rPr>
        <w:t>（二）阿難悟佛將般涅槃；佛印可之</w:t>
      </w: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w:t>
      </w:r>
      <w:r>
        <w:rPr>
          <w:rFonts w:eastAsia="標楷體"/>
          <w:sz w:val="20"/>
          <w:szCs w:val="20"/>
          <w:u w:val="single"/>
          <w:lang w:val="zh-TW"/>
        </w:rPr>
        <w:t>、阿難感悟而說</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尊者阿難聞是語已，悲泣涕零，叉手向佛，白曰：「世尊！甚奇！甚特！如來、無所著、等正覺成就功德，得未曾有法。所以者何？謂如來不久過三月已當般涅槃，是時令地大動，地大動時，四面大風起，四方彗星出，屋舍牆壁皆崩壞盡。」</w:t>
      </w:r>
    </w:p>
    <w:p w:rsidR="002B45C4" w:rsidRDefault="002B45C4">
      <w:pPr>
        <w:ind w:left="360"/>
        <w:jc w:val="both"/>
        <w:rPr>
          <w:rFonts w:ascii="Roman Unicode" w:eastAsia="Roman Unicode" w:hAnsi="Roman Unicode" w:cs="Roman Unicode" w:hint="default"/>
        </w:rPr>
      </w:pPr>
    </w:p>
    <w:p w:rsidR="00AC69F3" w:rsidRDefault="007028C5">
      <w:pPr>
        <w:ind w:left="360"/>
        <w:jc w:val="both"/>
        <w:rPr>
          <w:rFonts w:ascii="新細明體" w:eastAsia="新細明體" w:hAnsi="新細明體" w:cs="新細明體" w:hint="default"/>
          <w:lang w:val="zh-TW"/>
        </w:rPr>
      </w:pPr>
      <w:r>
        <w:rPr>
          <w:rFonts w:ascii="Roman Unicode" w:eastAsia="Roman Unicode" w:hAnsi="Roman Unicode" w:cs="Roman Unicode"/>
          <w:sz w:val="20"/>
          <w:szCs w:val="20"/>
          <w:u w:val="single"/>
        </w:rPr>
        <w:t>2</w:t>
      </w:r>
      <w:r>
        <w:rPr>
          <w:rFonts w:eastAsia="標楷體"/>
          <w:sz w:val="20"/>
          <w:szCs w:val="20"/>
          <w:u w:val="single"/>
          <w:lang w:val="zh-TW"/>
        </w:rPr>
        <w:t>、佛印可</w:t>
      </w:r>
    </w:p>
    <w:p w:rsidR="002B45C4" w:rsidRDefault="007028C5">
      <w:pPr>
        <w:ind w:left="360"/>
        <w:jc w:val="both"/>
        <w:rPr>
          <w:rFonts w:ascii="Roman Unicode" w:eastAsia="Roman Unicode" w:hAnsi="Roman Unicode" w:cs="Roman Unicode" w:hint="default"/>
        </w:rPr>
      </w:pPr>
      <w:r>
        <w:rPr>
          <w:rFonts w:ascii="新細明體" w:eastAsia="新細明體" w:hAnsi="新細明體" w:cs="新細明體"/>
          <w:lang w:val="zh-TW"/>
        </w:rPr>
        <w:t>世尊語尊者阿難曰：「如是，阿難！如是，阿難！甚奇！甚特！如來、無所著、</w:t>
      </w:r>
      <w:r>
        <w:rPr>
          <w:rFonts w:eastAsia="Times New Roman"/>
          <w:sz w:val="20"/>
          <w:szCs w:val="20"/>
          <w:shd w:val="clear" w:color="auto" w:fill="D8D8D8"/>
        </w:rPr>
        <w:t>（</w:t>
      </w:r>
      <w:r>
        <w:rPr>
          <w:rFonts w:ascii="Times New Roman"/>
          <w:sz w:val="20"/>
          <w:szCs w:val="20"/>
          <w:shd w:val="clear" w:color="auto" w:fill="D8D8D8"/>
        </w:rPr>
        <w:t>478a</w:t>
      </w:r>
      <w:r>
        <w:rPr>
          <w:rFonts w:eastAsia="Times New Roman"/>
          <w:sz w:val="20"/>
          <w:szCs w:val="20"/>
          <w:shd w:val="clear" w:color="auto" w:fill="D8D8D8"/>
        </w:rPr>
        <w:t>）</w:t>
      </w:r>
      <w:r>
        <w:rPr>
          <w:rFonts w:ascii="新細明體" w:eastAsia="新細明體" w:hAnsi="新細明體" w:cs="新細明體"/>
          <w:lang w:val="zh-TW"/>
        </w:rPr>
        <w:t>等正覺成就功德，得未曾有法。所以者何？謂如來不久過三月已當般涅槃，是時令地大動，地大動時，四面大風起，四方彗星出，屋舍牆壁皆崩壞盡。</w:t>
      </w:r>
      <w:r>
        <w:rPr>
          <w:rFonts w:ascii="Roman Unicode" w:eastAsia="Roman Unicode" w:hAnsi="Roman Unicode" w:cs="Roman Unicode"/>
        </w:rPr>
        <w:t xml:space="preserve"> </w:t>
      </w:r>
    </w:p>
    <w:p w:rsidR="002B45C4" w:rsidRDefault="002B45C4">
      <w:pPr>
        <w:ind w:left="360"/>
        <w:jc w:val="both"/>
        <w:rPr>
          <w:rFonts w:ascii="Roman Unicode" w:eastAsia="Roman Unicode" w:hAnsi="Roman Unicode" w:cs="Roman Unicode" w:hint="default"/>
        </w:rPr>
      </w:pPr>
    </w:p>
    <w:p w:rsidR="002B45C4" w:rsidRDefault="007028C5">
      <w:pPr>
        <w:ind w:left="90"/>
        <w:jc w:val="both"/>
        <w:rPr>
          <w:rFonts w:ascii="Roman Unicode" w:eastAsia="Roman Unicode" w:hAnsi="Roman Unicode" w:cs="Roman Unicode" w:hint="default"/>
          <w:sz w:val="20"/>
          <w:szCs w:val="20"/>
          <w:u w:val="single"/>
        </w:rPr>
      </w:pPr>
      <w:r>
        <w:rPr>
          <w:rFonts w:eastAsia="標楷體"/>
          <w:sz w:val="20"/>
          <w:szCs w:val="20"/>
          <w:u w:val="single"/>
          <w:lang w:val="zh-TW"/>
        </w:rPr>
        <w:t>（三）佛敘如來化身為人、天說法之不可思議事</w:t>
      </w:r>
    </w:p>
    <w:p w:rsidR="002B45C4" w:rsidRDefault="007028C5">
      <w:pPr>
        <w:ind w:left="360"/>
        <w:jc w:val="both"/>
        <w:rPr>
          <w:rFonts w:ascii="Roman Unicode" w:eastAsia="Roman Unicode" w:hAnsi="Roman Unicode" w:cs="Roman Unicode" w:hint="default"/>
          <w:sz w:val="20"/>
          <w:szCs w:val="20"/>
          <w:u w:val="single"/>
        </w:rPr>
      </w:pPr>
      <w:r>
        <w:rPr>
          <w:rFonts w:ascii="Roman Unicode" w:eastAsia="Roman Unicode" w:hAnsi="Roman Unicode" w:cs="Roman Unicode"/>
          <w:sz w:val="20"/>
          <w:szCs w:val="20"/>
          <w:u w:val="single"/>
        </w:rPr>
        <w:t>1</w:t>
      </w:r>
      <w:r>
        <w:rPr>
          <w:rFonts w:eastAsia="標楷體"/>
          <w:sz w:val="20"/>
          <w:szCs w:val="20"/>
          <w:u w:val="single"/>
          <w:lang w:val="zh-TW"/>
        </w:rPr>
        <w:t>、化剎利、梵志、居士、沙門眾等</w:t>
      </w:r>
    </w:p>
    <w:p w:rsidR="002B45C4" w:rsidRDefault="007028C5">
      <w:pPr>
        <w:ind w:left="360"/>
        <w:jc w:val="both"/>
        <w:rPr>
          <w:rFonts w:ascii="Roman Unicode" w:eastAsia="Roman Unicode" w:hAnsi="Roman Unicode" w:cs="Roman Unicode" w:hint="default"/>
          <w:lang w:val="zh-TW"/>
        </w:rPr>
      </w:pPr>
      <w:r>
        <w:rPr>
          <w:rFonts w:ascii="新細明體" w:eastAsia="新細明體" w:hAnsi="新細明體" w:cs="新細明體"/>
          <w:lang w:val="zh-TW"/>
        </w:rPr>
        <w:t>復次，阿難！我往詣無量百千剎利眾，共坐談論，令可彼意。共坐定已，如彼色像，我色像亦然；如彼音聲，我音聲亦然；如彼威儀禮節，我威儀禮節亦然。若彼問義，我答彼義。復次，我為彼說法，勸發渴仰，成就歡喜。無量方便為彼說法，勸發渴仰，成就歡喜已，卽彼處沒。我既沒已，彼不知誰？為人？為非人？阿難！如是甚奇！甚特！如來、無所著、等正覺成就功德，得未曾有法。</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如是梵志眾、居士眾、沙門眾。</w:t>
      </w:r>
    </w:p>
    <w:p w:rsidR="002B45C4" w:rsidRDefault="002B45C4">
      <w:pPr>
        <w:ind w:left="360"/>
        <w:jc w:val="both"/>
        <w:rPr>
          <w:rFonts w:ascii="Roman Unicode" w:eastAsia="Roman Unicode" w:hAnsi="Roman Unicode" w:cs="Roman Unicode" w:hint="default"/>
        </w:rPr>
      </w:pPr>
    </w:p>
    <w:p w:rsidR="00AC69F3" w:rsidRDefault="007028C5">
      <w:pPr>
        <w:ind w:left="360"/>
        <w:jc w:val="both"/>
        <w:rPr>
          <w:rFonts w:ascii="新細明體" w:eastAsia="新細明體" w:hAnsi="新細明體" w:cs="新細明體" w:hint="default"/>
          <w:lang w:val="zh-TW"/>
        </w:rPr>
      </w:pPr>
      <w:r>
        <w:rPr>
          <w:rFonts w:ascii="Roman Unicode" w:eastAsia="Roman Unicode" w:hAnsi="Roman Unicode" w:cs="Roman Unicode"/>
          <w:sz w:val="20"/>
          <w:szCs w:val="20"/>
          <w:u w:val="single"/>
        </w:rPr>
        <w:t>2</w:t>
      </w:r>
      <w:r>
        <w:rPr>
          <w:rFonts w:eastAsia="標楷體"/>
          <w:sz w:val="20"/>
          <w:szCs w:val="20"/>
          <w:u w:val="single"/>
          <w:lang w:val="zh-TW"/>
        </w:rPr>
        <w:t>、化欲界天、色界天眾</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阿難！我往詣無量百千四王天眾，共坐談論，令可彼意。共坐定已，如彼色像，我色像亦然；如彼音聲，我音聲亦然；如彼威儀禮節，我威儀禮節亦然。若彼問義，我答彼義。復次，我為彼說法，勸發渴仰，成就歡喜。無量方便為彼說法，勸發渴仰，成就歡喜已，卽彼處沒。我既沒已，彼不知誰？為天？為異天？阿難！如是甚奇！甚特！如來、無所著、等正覺成就功德，得未曾有法。</w:t>
      </w:r>
    </w:p>
    <w:p w:rsidR="002B45C4" w:rsidRDefault="002B45C4">
      <w:pPr>
        <w:ind w:left="360"/>
        <w:jc w:val="both"/>
        <w:rPr>
          <w:rFonts w:ascii="Roman Unicode" w:eastAsia="Roman Unicode" w:hAnsi="Roman Unicode" w:cs="Roman Unicode"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如是三十三天、</w:t>
      </w:r>
      <w:r>
        <w:rPr>
          <w:rFonts w:ascii="Roman Unicode" w:eastAsia="Roman Unicode" w:hAnsi="Roman Unicode" w:cs="Roman Unicode"/>
          <w:u w:val="single"/>
        </w:rPr>
        <w:t>[</w:t>
      </w:r>
      <w:r>
        <w:rPr>
          <w:rFonts w:ascii="新細明體" w:eastAsia="新細明體" w:hAnsi="新細明體" w:cs="新細明體"/>
          <w:u w:val="single"/>
          <w:lang w:val="zh-TW"/>
        </w:rPr>
        <w:t>火</w:t>
      </w:r>
      <w:r>
        <w:rPr>
          <w:rFonts w:ascii="Roman Unicode" w:eastAsia="Roman Unicode" w:hAnsi="Roman Unicode" w:cs="Roman Unicode"/>
          <w:u w:val="single"/>
        </w:rPr>
        <w:t>*</w:t>
      </w:r>
      <w:r>
        <w:rPr>
          <w:rFonts w:ascii="新細明體" w:eastAsia="新細明體" w:hAnsi="新細明體" w:cs="新細明體"/>
          <w:u w:val="single"/>
          <w:lang w:val="zh-TW"/>
        </w:rPr>
        <w:t>僉</w:t>
      </w:r>
      <w:r>
        <w:rPr>
          <w:rFonts w:ascii="Roman Unicode" w:eastAsia="Roman Unicode" w:hAnsi="Roman Unicode" w:cs="Roman Unicode"/>
          <w:u w:val="single"/>
        </w:rPr>
        <w:t>]</w:t>
      </w:r>
      <w:r>
        <w:rPr>
          <w:rFonts w:ascii="Roman Unicode" w:eastAsia="Roman Unicode" w:hAnsi="Roman Unicode" w:cs="Roman Unicode"/>
          <w:vertAlign w:val="superscript"/>
        </w:rPr>
        <w:footnoteReference w:id="82"/>
      </w:r>
      <w:r>
        <w:rPr>
          <w:rFonts w:ascii="新細明體" w:eastAsia="新細明體" w:hAnsi="新細明體" w:cs="新細明體"/>
          <w:lang w:val="zh-TW"/>
        </w:rPr>
        <w:t>摩天、兜率哆天、化樂天、他化樂天</w:t>
      </w:r>
      <w:r>
        <w:rPr>
          <w:rFonts w:ascii="Roman Unicode" w:eastAsia="Roman Unicode" w:hAnsi="Roman Unicode" w:cs="Roman Unicode"/>
          <w:vertAlign w:val="superscript"/>
        </w:rPr>
        <w:footnoteReference w:id="83"/>
      </w:r>
      <w:r>
        <w:rPr>
          <w:rFonts w:ascii="新細明體" w:eastAsia="新細明體" w:hAnsi="新細明體" w:cs="新細明體"/>
          <w:lang w:val="zh-TW"/>
        </w:rPr>
        <w:t>、梵身天、梵富樓</w:t>
      </w:r>
      <w:r>
        <w:rPr>
          <w:rFonts w:ascii="新細明體" w:eastAsia="新細明體" w:hAnsi="新細明體" w:cs="新細明體"/>
          <w:lang w:val="zh-TW"/>
        </w:rPr>
        <w:lastRenderedPageBreak/>
        <w:t>天</w:t>
      </w:r>
      <w:r>
        <w:rPr>
          <w:rFonts w:ascii="Roman Unicode" w:eastAsia="Roman Unicode" w:hAnsi="Roman Unicode" w:cs="Roman Unicode"/>
          <w:vertAlign w:val="superscript"/>
        </w:rPr>
        <w:footnoteReference w:id="84"/>
      </w:r>
      <w:r>
        <w:rPr>
          <w:rFonts w:ascii="新細明體" w:eastAsia="新細明體" w:hAnsi="新細明體" w:cs="新細明體"/>
          <w:lang w:val="zh-TW"/>
        </w:rPr>
        <w:t>、少光天、無量光天、晃昱天</w:t>
      </w:r>
      <w:r>
        <w:rPr>
          <w:rFonts w:ascii="Roman Unicode" w:eastAsia="Roman Unicode" w:hAnsi="Roman Unicode" w:cs="Roman Unicode"/>
          <w:vertAlign w:val="superscript"/>
        </w:rPr>
        <w:footnoteReference w:id="85"/>
      </w:r>
      <w:r>
        <w:rPr>
          <w:rFonts w:ascii="新細明體" w:eastAsia="新細明體" w:hAnsi="新細明體" w:cs="新細明體"/>
          <w:lang w:val="zh-TW"/>
        </w:rPr>
        <w:t>、少淨天、無量淨天、遍淨天</w:t>
      </w:r>
      <w:r>
        <w:rPr>
          <w:rFonts w:ascii="Roman Unicode" w:eastAsia="Roman Unicode" w:hAnsi="Roman Unicode" w:cs="Roman Unicode"/>
          <w:vertAlign w:val="superscript"/>
        </w:rPr>
        <w:footnoteReference w:id="86"/>
      </w:r>
      <w:r>
        <w:rPr>
          <w:rFonts w:ascii="新細明體" w:eastAsia="新細明體" w:hAnsi="新細明體" w:cs="新細明體"/>
          <w:lang w:val="zh-TW"/>
        </w:rPr>
        <w:t>、無罣礙天、受福天、</w:t>
      </w:r>
      <w:r>
        <w:rPr>
          <w:rFonts w:eastAsia="Times New Roman"/>
          <w:sz w:val="20"/>
          <w:szCs w:val="20"/>
          <w:shd w:val="clear" w:color="auto" w:fill="D8D8D8"/>
        </w:rPr>
        <w:t>（</w:t>
      </w:r>
      <w:r>
        <w:rPr>
          <w:rFonts w:ascii="Times New Roman"/>
          <w:sz w:val="20"/>
          <w:szCs w:val="20"/>
          <w:shd w:val="clear" w:color="auto" w:fill="D8D8D8"/>
        </w:rPr>
        <w:t>478b</w:t>
      </w:r>
      <w:r>
        <w:rPr>
          <w:rFonts w:eastAsia="Times New Roman"/>
          <w:sz w:val="20"/>
          <w:szCs w:val="20"/>
          <w:shd w:val="clear" w:color="auto" w:fill="D8D8D8"/>
        </w:rPr>
        <w:t>）</w:t>
      </w:r>
      <w:r>
        <w:rPr>
          <w:rFonts w:ascii="新細明體" w:eastAsia="新細明體" w:hAnsi="新細明體" w:cs="新細明體"/>
          <w:lang w:val="zh-TW"/>
        </w:rPr>
        <w:t>果實天</w:t>
      </w:r>
      <w:r>
        <w:rPr>
          <w:rFonts w:ascii="Roman Unicode" w:eastAsia="Roman Unicode" w:hAnsi="Roman Unicode" w:cs="Roman Unicode"/>
          <w:vertAlign w:val="superscript"/>
        </w:rPr>
        <w:footnoteReference w:id="87"/>
      </w:r>
      <w:r>
        <w:rPr>
          <w:rFonts w:ascii="新細明體" w:eastAsia="新細明體" w:hAnsi="新細明體" w:cs="新細明體"/>
          <w:lang w:val="zh-TW"/>
        </w:rPr>
        <w:t>、無煩天、無熱天、善見天、善現天</w:t>
      </w:r>
      <w:r>
        <w:rPr>
          <w:rFonts w:ascii="Roman Unicode" w:eastAsia="Roman Unicode" w:hAnsi="Roman Unicode" w:cs="Roman Unicode"/>
          <w:vertAlign w:val="superscript"/>
        </w:rPr>
        <w:footnoteReference w:id="88"/>
      </w:r>
      <w:r>
        <w:rPr>
          <w:rFonts w:ascii="新細明體" w:eastAsia="新細明體" w:hAnsi="新細明體" w:cs="新細明體"/>
          <w:lang w:val="zh-TW"/>
        </w:rPr>
        <w:t>。</w:t>
      </w:r>
    </w:p>
    <w:p w:rsidR="002B45C4" w:rsidRDefault="002B45C4">
      <w:pPr>
        <w:ind w:left="360"/>
        <w:jc w:val="both"/>
        <w:rPr>
          <w:rFonts w:ascii="Roman Unicode" w:eastAsia="Roman Unicode" w:hAnsi="Roman Unicode" w:cs="Roman Unicode"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阿難！我往詣無量百千色究竟天眾，共坐談論，令可彼意。共坐定已，如彼色像，我色像亦然；如彼音聲，我音聲亦然；如彼威儀禮節，我威儀禮節亦然。若彼問義，我答彼義。復次，我為彼說法，勸發渴仰，成就歡喜。無量方便為彼說法，勸發渴仰，成就歡喜已，卽彼處沒。我既沒已，彼不知誰？為天？為異天？阿難！如是甚奇！甚特！如來、無所著、等正覺成就功德，得未曾有法。</w:t>
      </w:r>
    </w:p>
    <w:p w:rsidR="002B45C4" w:rsidRDefault="002B45C4">
      <w:pPr>
        <w:ind w:left="360"/>
        <w:jc w:val="both"/>
        <w:rPr>
          <w:rFonts w:ascii="Roman Unicode" w:eastAsia="Roman Unicode" w:hAnsi="Roman Unicode" w:cs="Roman Unicode" w:hint="default"/>
        </w:rPr>
      </w:pPr>
    </w:p>
    <w:p w:rsidR="00AC69F3" w:rsidRDefault="007028C5">
      <w:pPr>
        <w:jc w:val="both"/>
        <w:rPr>
          <w:rFonts w:ascii="Roman Unicode" w:eastAsiaTheme="minorEastAsia" w:hAnsi="Roman Unicode" w:cs="Roman Unicode"/>
          <w:sz w:val="20"/>
          <w:szCs w:val="20"/>
        </w:rPr>
      </w:pPr>
      <w:r>
        <w:rPr>
          <w:rFonts w:eastAsia="標楷體"/>
          <w:sz w:val="20"/>
          <w:szCs w:val="20"/>
          <w:u w:val="single"/>
          <w:lang w:val="zh-TW"/>
        </w:rPr>
        <w:t>三、流通分</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佛說如是，尊者阿難及諸比丘聞佛所說，歡喜奉行！</w:t>
      </w:r>
    </w:p>
    <w:p w:rsidR="002B45C4" w:rsidRPr="003E7377" w:rsidRDefault="002B45C4">
      <w:pPr>
        <w:rPr>
          <w:rFonts w:ascii="Roman Unicode" w:eastAsiaTheme="minorEastAsia" w:hAnsi="Roman Unicode" w:cs="Roman Unicode"/>
          <w:sz w:val="20"/>
          <w:szCs w:val="20"/>
          <w:u w:val="single"/>
        </w:rPr>
      </w:pPr>
    </w:p>
    <w:p w:rsidR="003E7377" w:rsidRDefault="003E7377">
      <w:pPr>
        <w:widowControl/>
        <w:rPr>
          <w:rFonts w:ascii="Roman Unicode" w:eastAsia="Roman Unicode" w:hAnsi="Roman Unicode" w:cs="Roman Unicode" w:hint="default"/>
          <w:b/>
          <w:bCs/>
          <w:kern w:val="0"/>
          <w:sz w:val="36"/>
          <w:szCs w:val="36"/>
          <w:lang w:val="zh-TW"/>
        </w:rPr>
      </w:pPr>
      <w:r>
        <w:rPr>
          <w:rFonts w:ascii="Roman Unicode" w:eastAsia="Roman Unicode" w:hAnsi="Roman Unicode" w:cs="Roman Unicode"/>
        </w:rPr>
        <w:br w:type="page"/>
      </w:r>
    </w:p>
    <w:p w:rsidR="002B45C4" w:rsidRDefault="007028C5">
      <w:pPr>
        <w:pStyle w:val="1"/>
      </w:pPr>
      <w:r>
        <w:rPr>
          <w:rFonts w:ascii="Roman Unicode" w:eastAsia="Roman Unicode" w:hAnsi="Roman Unicode" w:cs="Roman Unicode"/>
        </w:rPr>
        <w:lastRenderedPageBreak/>
        <w:t>丁</w:t>
      </w:r>
      <w:r>
        <w:t>、佛陀涅槃後之事宜</w:t>
      </w:r>
    </w:p>
    <w:p w:rsidR="002B45C4" w:rsidRDefault="007028C5">
      <w:pPr>
        <w:pStyle w:val="2"/>
        <w:rPr>
          <w:rFonts w:ascii="新細明體" w:eastAsia="新細明體" w:hAnsi="新細明體" w:cs="新細明體" w:hint="default"/>
        </w:rPr>
      </w:pPr>
      <w:r>
        <w:rPr>
          <w:rFonts w:ascii="新細明體" w:eastAsia="新細明體" w:hAnsi="新細明體" w:cs="新細明體"/>
        </w:rPr>
        <w:t>出處：《中阿含》第145經〈瞿默目揵連經〉</w:t>
      </w:r>
    </w:p>
    <w:p w:rsidR="002B45C4" w:rsidRDefault="007028C5">
      <w:pPr>
        <w:pStyle w:val="3"/>
        <w:rPr>
          <w:rFonts w:ascii="Roman Unicode" w:eastAsia="Roman Unicode" w:hAnsi="Roman Unicode" w:cs="Roman Unicode"/>
          <w:sz w:val="20"/>
          <w:szCs w:val="20"/>
        </w:rPr>
      </w:pPr>
      <w:r w:rsidRPr="007028C5">
        <w:rPr>
          <w:rFonts w:ascii="新細明體" w:eastAsia="新細明體" w:hAnsi="新細明體" w:cs="新細明體"/>
        </w:rPr>
        <w:t>Corresponded to : MAJJHIMA NIKĀYA no.108</w:t>
      </w:r>
      <w:r w:rsidRPr="003F4F22">
        <w:rPr>
          <w:rFonts w:ascii="新細明體" w:eastAsia="新細明體" w:hAnsi="新細明體" w:cs="新細明體"/>
          <w:b w:val="0"/>
          <w:i w:val="0"/>
          <w:sz w:val="24"/>
          <w:vertAlign w:val="superscript"/>
          <w:lang w:val="zh-TW"/>
        </w:rPr>
        <w:footnoteReference w:id="89"/>
      </w:r>
    </w:p>
    <w:p w:rsidR="002B45C4" w:rsidRDefault="002B45C4">
      <w:pPr>
        <w:rPr>
          <w:rFonts w:ascii="Roman Unicode" w:eastAsia="Roman Unicode" w:hAnsi="Roman Unicode" w:cs="Roman Unicode" w:hint="default"/>
          <w:sz w:val="20"/>
          <w:szCs w:val="20"/>
          <w:u w:val="single"/>
        </w:rPr>
      </w:pPr>
    </w:p>
    <w:p w:rsidR="002B45C4" w:rsidRDefault="007028C5">
      <w:pPr>
        <w:jc w:val="both"/>
        <w:rPr>
          <w:rFonts w:hint="default"/>
          <w:sz w:val="20"/>
          <w:szCs w:val="20"/>
          <w:u w:val="single"/>
        </w:rPr>
      </w:pPr>
      <w:r>
        <w:rPr>
          <w:rFonts w:eastAsia="標楷體"/>
          <w:sz w:val="20"/>
          <w:szCs w:val="20"/>
          <w:u w:val="single"/>
          <w:lang w:val="zh-TW"/>
        </w:rPr>
        <w:t>一、序分</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我聞如是：</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一時，佛般涅槃後不久。</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尊者阿難</w:t>
      </w:r>
      <w:r>
        <w:rPr>
          <w:rFonts w:ascii="Times New Roman" w:eastAsia="Times New Roman" w:hAnsi="Times New Roman" w:cs="Times New Roman"/>
          <w:vertAlign w:val="superscript"/>
        </w:rPr>
        <w:footnoteReference w:id="90"/>
      </w:r>
      <w:r>
        <w:rPr>
          <w:rFonts w:ascii="新細明體" w:eastAsia="新細明體" w:hAnsi="新細明體" w:cs="新細明體"/>
          <w:lang w:val="zh-TW"/>
        </w:rPr>
        <w:t>遊王舍城</w:t>
      </w:r>
      <w:r>
        <w:rPr>
          <w:rFonts w:ascii="Times New Roman" w:eastAsia="Times New Roman" w:hAnsi="Times New Roman" w:cs="Times New Roman"/>
          <w:vertAlign w:val="superscript"/>
        </w:rPr>
        <w:footnoteReference w:id="91"/>
      </w:r>
      <w:r>
        <w:rPr>
          <w:rFonts w:ascii="新細明體" w:eastAsia="新細明體" w:hAnsi="新細明體" w:cs="新細明體"/>
          <w:lang w:val="zh-TW"/>
        </w:rPr>
        <w:t>。</w:t>
      </w:r>
    </w:p>
    <w:p w:rsidR="002B45C4" w:rsidRDefault="002B45C4">
      <w:pPr>
        <w:jc w:val="both"/>
        <w:rPr>
          <w:rFonts w:ascii="新細明體" w:eastAsia="新細明體" w:hAnsi="新細明體" w:cs="新細明體" w:hint="default"/>
          <w:lang w:val="zh-TW"/>
        </w:rPr>
      </w:pPr>
    </w:p>
    <w:p w:rsidR="002B45C4" w:rsidRDefault="007028C5">
      <w:pPr>
        <w:pStyle w:val="BodyA"/>
      </w:pPr>
      <w:r>
        <w:rPr>
          <w:lang w:val="en-US"/>
        </w:rPr>
        <w:t>1. THUS HAVE I HEARD. On one occasion the venerable Ananda was living at R</w:t>
      </w:r>
      <w:r>
        <w:rPr>
          <w:rFonts w:ascii="Arial Unicode MS" w:hAnsi="Times New Roman"/>
          <w:lang w:val="en-US"/>
        </w:rPr>
        <w:t>ā</w:t>
      </w:r>
      <w:r>
        <w:rPr>
          <w:lang w:val="en-US"/>
        </w:rPr>
        <w:t>jagaha in the Bamboo Grove, the Squirrels</w:t>
      </w:r>
      <w:r>
        <w:rPr>
          <w:rFonts w:ascii="Arial Unicode MS" w:hAnsi="Times New Roman"/>
          <w:lang w:val="fr-FR"/>
        </w:rPr>
        <w:t>’</w:t>
      </w:r>
      <w:r>
        <w:rPr>
          <w:rFonts w:ascii="Arial Unicode MS" w:hAnsi="Times New Roman"/>
          <w:lang w:val="fr-FR"/>
        </w:rPr>
        <w:t xml:space="preserve"> </w:t>
      </w:r>
      <w:r>
        <w:rPr>
          <w:lang w:val="en-US"/>
        </w:rPr>
        <w:t>Sanctuary, not long after the Blessed One had attained to final Nibb</w:t>
      </w:r>
      <w:r>
        <w:rPr>
          <w:rFonts w:ascii="Arial Unicode MS" w:hAnsi="Times New Roman"/>
          <w:lang w:val="en-US"/>
        </w:rPr>
        <w:t>ā</w:t>
      </w:r>
      <w:r>
        <w:t>na.</w:t>
      </w:r>
    </w:p>
    <w:p w:rsidR="002B45C4" w:rsidRDefault="002B45C4">
      <w:pPr>
        <w:jc w:val="both"/>
        <w:rPr>
          <w:rFonts w:ascii="新細明體" w:eastAsia="新細明體" w:hAnsi="新細明體" w:cs="新細明體" w:hint="default"/>
          <w:lang w:val="zh-TW"/>
        </w:rPr>
      </w:pPr>
    </w:p>
    <w:p w:rsidR="002B45C4" w:rsidRDefault="007028C5">
      <w:pPr>
        <w:jc w:val="both"/>
        <w:rPr>
          <w:rFonts w:hint="default"/>
          <w:sz w:val="20"/>
          <w:szCs w:val="20"/>
          <w:u w:val="single"/>
        </w:rPr>
      </w:pPr>
      <w:r>
        <w:rPr>
          <w:rFonts w:eastAsia="標楷體"/>
          <w:sz w:val="20"/>
          <w:szCs w:val="20"/>
          <w:u w:val="single"/>
          <w:lang w:val="zh-TW"/>
        </w:rPr>
        <w:t>二、正宗分</w:t>
      </w:r>
    </w:p>
    <w:p w:rsidR="002B45C4" w:rsidRDefault="007028C5">
      <w:pPr>
        <w:ind w:firstLine="200"/>
        <w:jc w:val="both"/>
        <w:rPr>
          <w:rFonts w:hint="default"/>
          <w:sz w:val="20"/>
          <w:szCs w:val="20"/>
          <w:u w:val="single"/>
        </w:rPr>
      </w:pPr>
      <w:r>
        <w:rPr>
          <w:rFonts w:ascii="Times New Roman"/>
          <w:sz w:val="20"/>
          <w:szCs w:val="20"/>
          <w:u w:val="single"/>
        </w:rPr>
        <w:t>(</w:t>
      </w:r>
      <w:r>
        <w:rPr>
          <w:rFonts w:eastAsia="標楷體"/>
          <w:sz w:val="20"/>
          <w:szCs w:val="20"/>
          <w:u w:val="single"/>
          <w:lang w:val="zh-TW"/>
        </w:rPr>
        <w:t>一</w:t>
      </w:r>
      <w:r>
        <w:rPr>
          <w:rFonts w:ascii="Times New Roman"/>
          <w:sz w:val="20"/>
          <w:szCs w:val="20"/>
          <w:u w:val="single"/>
        </w:rPr>
        <w:t>)</w:t>
      </w:r>
      <w:r>
        <w:rPr>
          <w:rFonts w:eastAsia="標楷體"/>
          <w:sz w:val="20"/>
          <w:szCs w:val="20"/>
          <w:u w:val="single"/>
          <w:lang w:val="zh-TW"/>
        </w:rPr>
        <w:t>明釋尊般涅槃後，比丘眾唯依法、不依人</w:t>
      </w:r>
    </w:p>
    <w:p w:rsidR="002B45C4" w:rsidRDefault="007028C5">
      <w:pPr>
        <w:ind w:firstLine="400"/>
        <w:jc w:val="both"/>
        <w:rPr>
          <w:rFonts w:hint="default"/>
          <w:sz w:val="20"/>
          <w:szCs w:val="20"/>
          <w:u w:val="single"/>
        </w:rPr>
      </w:pPr>
      <w:r>
        <w:rPr>
          <w:rFonts w:ascii="Times New Roman"/>
          <w:sz w:val="20"/>
          <w:szCs w:val="20"/>
          <w:u w:val="single"/>
        </w:rPr>
        <w:t>1</w:t>
      </w:r>
      <w:r>
        <w:rPr>
          <w:rFonts w:eastAsia="標楷體"/>
          <w:sz w:val="20"/>
          <w:szCs w:val="20"/>
          <w:u w:val="single"/>
          <w:lang w:val="zh-TW"/>
        </w:rPr>
        <w:t>、明無比丘得與佛齊等</w:t>
      </w: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rPr>
        <w:t>大臣雨勢遣</w:t>
      </w:r>
      <w:r>
        <w:rPr>
          <w:rFonts w:eastAsia="標楷體"/>
          <w:sz w:val="20"/>
          <w:szCs w:val="20"/>
          <w:u w:val="single"/>
          <w:lang w:val="zh-TW"/>
        </w:rPr>
        <w:t>梵志瞿默往往至竹林加蘭哆園</w:t>
      </w:r>
    </w:p>
    <w:p w:rsidR="002B45C4" w:rsidRDefault="007028C5">
      <w:pPr>
        <w:ind w:firstLine="600"/>
        <w:jc w:val="both"/>
        <w:rPr>
          <w:rFonts w:ascii="新細明體" w:eastAsia="新細明體" w:hAnsi="新細明體" w:cs="新細明體" w:hint="default"/>
          <w:lang w:val="zh-TW"/>
        </w:rPr>
      </w:pPr>
      <w:r>
        <w:rPr>
          <w:rFonts w:ascii="新細明體" w:eastAsia="新細明體" w:hAnsi="新細明體" w:cs="新細明體"/>
          <w:lang w:val="zh-TW"/>
        </w:rPr>
        <w:t>爾時，摩竭陀</w:t>
      </w:r>
      <w:r>
        <w:rPr>
          <w:rFonts w:ascii="Times New Roman" w:eastAsia="Times New Roman" w:hAnsi="Times New Roman" w:cs="Times New Roman"/>
          <w:vertAlign w:val="superscript"/>
        </w:rPr>
        <w:footnoteReference w:id="92"/>
      </w:r>
      <w:r>
        <w:rPr>
          <w:rFonts w:ascii="新細明體" w:eastAsia="新細明體" w:hAnsi="新細明體" w:cs="新細明體"/>
          <w:lang w:val="zh-TW"/>
        </w:rPr>
        <w:t>大臣雨勢</w:t>
      </w:r>
      <w:r>
        <w:rPr>
          <w:rFonts w:ascii="Times New Roman" w:eastAsia="Times New Roman" w:hAnsi="Times New Roman" w:cs="Times New Roman"/>
          <w:vertAlign w:val="superscript"/>
        </w:rPr>
        <w:footnoteReference w:id="93"/>
      </w:r>
      <w:r>
        <w:rPr>
          <w:rFonts w:ascii="新細明體" w:eastAsia="新細明體" w:hAnsi="新細明體" w:cs="新細明體"/>
          <w:lang w:val="zh-TW"/>
        </w:rPr>
        <w:t>治王舍城，為防跋耆故。</w:t>
      </w:r>
    </w:p>
    <w:p w:rsidR="002B45C4" w:rsidRDefault="007028C5">
      <w:pPr>
        <w:ind w:firstLine="600"/>
        <w:jc w:val="both"/>
        <w:rPr>
          <w:rFonts w:ascii="新細明體" w:eastAsia="新細明體" w:hAnsi="新細明體" w:cs="新細明體" w:hint="default"/>
          <w:lang w:val="zh-TW"/>
        </w:rPr>
      </w:pPr>
      <w:r>
        <w:rPr>
          <w:rFonts w:ascii="新細明體" w:eastAsia="新細明體" w:hAnsi="新細明體" w:cs="新細明體"/>
          <w:lang w:val="zh-TW"/>
        </w:rPr>
        <w:t>於是，摩竭陀大臣雨勢遣瞿默目揵連</w:t>
      </w:r>
      <w:r>
        <w:rPr>
          <w:rFonts w:ascii="Times New Roman" w:eastAsia="Times New Roman" w:hAnsi="Times New Roman" w:cs="Times New Roman"/>
          <w:vertAlign w:val="superscript"/>
        </w:rPr>
        <w:footnoteReference w:id="94"/>
      </w:r>
      <w:r>
        <w:rPr>
          <w:rFonts w:ascii="新細明體" w:eastAsia="新細明體" w:hAnsi="新細明體" w:cs="新細明體"/>
          <w:lang w:val="zh-TW"/>
        </w:rPr>
        <w:t>田作人</w:t>
      </w:r>
      <w:r>
        <w:rPr>
          <w:rFonts w:ascii="Times New Roman" w:eastAsia="Times New Roman" w:hAnsi="Times New Roman" w:cs="Times New Roman"/>
          <w:vertAlign w:val="superscript"/>
        </w:rPr>
        <w:footnoteReference w:id="95"/>
      </w:r>
      <w:r>
        <w:rPr>
          <w:rFonts w:ascii="新細明體" w:eastAsia="新細明體" w:hAnsi="新細明體" w:cs="新細明體"/>
          <w:lang w:val="zh-TW"/>
        </w:rPr>
        <w:t>往至竹林加蘭哆園</w:t>
      </w:r>
      <w:r>
        <w:rPr>
          <w:rFonts w:ascii="Times New Roman" w:eastAsia="Times New Roman" w:hAnsi="Times New Roman" w:cs="Times New Roman"/>
          <w:vertAlign w:val="superscript"/>
        </w:rPr>
        <w:footnoteReference w:id="96"/>
      </w:r>
      <w:r>
        <w:rPr>
          <w:rFonts w:ascii="新細明體" w:eastAsia="新細明體" w:hAnsi="新細明體" w:cs="新細明體"/>
          <w:lang w:val="zh-TW"/>
        </w:rPr>
        <w:t>。</w:t>
      </w:r>
    </w:p>
    <w:p w:rsidR="002B45C4" w:rsidRDefault="002B45C4">
      <w:pPr>
        <w:ind w:firstLine="60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2. Now on that occasion King Aj</w:t>
      </w:r>
      <w:r>
        <w:rPr>
          <w:rFonts w:ascii="Arial Unicode MS" w:hAnsi="Times New Roman"/>
          <w:lang w:val="en-US"/>
        </w:rPr>
        <w:t>ā</w:t>
      </w:r>
      <w:r>
        <w:rPr>
          <w:lang w:val="en-US"/>
        </w:rPr>
        <w:t>tasattu Vedehiputta of Magadha, being suspicious of King Pajjota, was having R</w:t>
      </w:r>
      <w:r>
        <w:rPr>
          <w:rFonts w:ascii="Arial Unicode MS" w:hAnsi="Times New Roman"/>
          <w:lang w:val="en-US"/>
        </w:rPr>
        <w:t>ā</w:t>
      </w:r>
      <w:r>
        <w:rPr>
          <w:lang w:val="en-US"/>
        </w:rPr>
        <w:t>jagaha fortified.</w:t>
      </w:r>
    </w:p>
    <w:p w:rsidR="002B45C4" w:rsidRPr="007028C5" w:rsidRDefault="002B45C4">
      <w:pPr>
        <w:ind w:firstLine="600"/>
        <w:jc w:val="both"/>
        <w:rPr>
          <w:rFonts w:ascii="新細明體" w:eastAsia="新細明體" w:hAnsi="新細明體" w:cs="新細明體" w:hint="default"/>
        </w:rPr>
      </w:pPr>
    </w:p>
    <w:p w:rsidR="002B45C4" w:rsidRDefault="007028C5">
      <w:pPr>
        <w:ind w:firstLine="600"/>
        <w:jc w:val="both"/>
        <w:rPr>
          <w:rFonts w:ascii="新細明體" w:eastAsia="新細明體" w:hAnsi="新細明體" w:cs="新細明體" w:hint="default"/>
          <w:u w:val="single"/>
          <w:lang w:val="zh-TW"/>
        </w:rPr>
      </w:pPr>
      <w:r>
        <w:rPr>
          <w:rFonts w:ascii="Times New Roman"/>
          <w:sz w:val="20"/>
          <w:szCs w:val="20"/>
          <w:u w:val="single"/>
        </w:rPr>
        <w:t>(2)</w:t>
      </w:r>
      <w:r>
        <w:rPr>
          <w:rFonts w:eastAsia="標楷體"/>
          <w:sz w:val="20"/>
          <w:szCs w:val="20"/>
          <w:u w:val="single"/>
          <w:lang w:val="zh-TW"/>
        </w:rPr>
        <w:t>阿難往詣梵志瞿默所</w:t>
      </w:r>
    </w:p>
    <w:p w:rsidR="002B45C4" w:rsidRDefault="007028C5">
      <w:pPr>
        <w:ind w:firstLine="600"/>
        <w:jc w:val="both"/>
        <w:rPr>
          <w:rFonts w:ascii="新細明體" w:eastAsia="新細明體" w:hAnsi="新細明體" w:cs="新細明體" w:hint="default"/>
          <w:lang w:val="zh-TW"/>
        </w:rPr>
      </w:pPr>
      <w:r>
        <w:rPr>
          <w:rFonts w:ascii="新細明體" w:eastAsia="新細明體" w:hAnsi="新細明體" w:cs="新細明體"/>
          <w:lang w:val="zh-TW"/>
        </w:rPr>
        <w:t>爾時，尊者阿難過夜平旦，著衣持鉢，為乞食故，入</w:t>
      </w:r>
      <w:r>
        <w:rPr>
          <w:rFonts w:ascii="Times New Roman" w:eastAsia="Times New Roman" w:hAnsi="Times New Roman" w:cs="Times New Roman"/>
          <w:vertAlign w:val="superscript"/>
        </w:rPr>
        <w:footnoteReference w:id="97"/>
      </w:r>
      <w:r>
        <w:rPr>
          <w:rFonts w:ascii="新細明體" w:eastAsia="新細明體" w:hAnsi="新細明體" w:cs="新細明體"/>
          <w:lang w:val="zh-TW"/>
        </w:rPr>
        <w:t>王舍城。</w:t>
      </w:r>
    </w:p>
    <w:p w:rsidR="002B45C4" w:rsidRDefault="007028C5">
      <w:pPr>
        <w:ind w:firstLine="600"/>
        <w:jc w:val="both"/>
        <w:rPr>
          <w:rFonts w:ascii="新細明體" w:eastAsia="新細明體" w:hAnsi="新細明體" w:cs="新細明體" w:hint="default"/>
          <w:lang w:val="zh-TW"/>
        </w:rPr>
      </w:pPr>
      <w:r>
        <w:rPr>
          <w:rFonts w:ascii="新細明體" w:eastAsia="新細明體" w:hAnsi="新細明體" w:cs="新細明體"/>
          <w:lang w:val="zh-TW"/>
        </w:rPr>
        <w:t>於是，尊者阿難作是念：「且置王舍城乞食，我寧可往詣瞿默目揵連田作人所。」</w:t>
      </w:r>
    </w:p>
    <w:p w:rsidR="002B45C4" w:rsidRDefault="007028C5">
      <w:pPr>
        <w:ind w:firstLine="600"/>
        <w:jc w:val="both"/>
        <w:rPr>
          <w:rFonts w:ascii="新細明體" w:eastAsia="新細明體" w:hAnsi="新細明體" w:cs="新細明體" w:hint="default"/>
          <w:lang w:val="zh-TW"/>
        </w:rPr>
      </w:pPr>
      <w:r>
        <w:rPr>
          <w:rFonts w:ascii="新細明體" w:eastAsia="新細明體" w:hAnsi="新細明體" w:cs="新細明體"/>
          <w:lang w:val="zh-TW"/>
        </w:rPr>
        <w:t>於是，尊者阿難往詣瞿默目揵連</w:t>
      </w:r>
      <w:r>
        <w:rPr>
          <w:rFonts w:eastAsia="Times New Roman"/>
          <w:sz w:val="20"/>
          <w:szCs w:val="20"/>
          <w:shd w:val="clear" w:color="auto" w:fill="D8D8D8"/>
        </w:rPr>
        <w:t>（</w:t>
      </w:r>
      <w:r>
        <w:rPr>
          <w:rFonts w:ascii="Times New Roman"/>
          <w:sz w:val="20"/>
          <w:szCs w:val="20"/>
          <w:shd w:val="clear" w:color="auto" w:fill="D8D8D8"/>
        </w:rPr>
        <w:t>654a</w:t>
      </w:r>
      <w:r>
        <w:rPr>
          <w:rFonts w:eastAsia="Times New Roman"/>
          <w:sz w:val="20"/>
          <w:szCs w:val="20"/>
          <w:shd w:val="clear" w:color="auto" w:fill="D8D8D8"/>
        </w:rPr>
        <w:t>）</w:t>
      </w:r>
      <w:r>
        <w:rPr>
          <w:rFonts w:ascii="新細明體" w:eastAsia="新細明體" w:hAnsi="新細明體" w:cs="新細明體"/>
          <w:lang w:val="zh-TW"/>
        </w:rPr>
        <w:t>田作人所。</w:t>
      </w:r>
    </w:p>
    <w:p w:rsidR="002B45C4" w:rsidRDefault="002B45C4">
      <w:pPr>
        <w:ind w:firstLine="60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梵志瞿默目揵連遙見尊者阿難來，即從坐</w:t>
      </w:r>
      <w:r>
        <w:rPr>
          <w:rFonts w:ascii="Times New Roman" w:eastAsia="Times New Roman" w:hAnsi="Times New Roman" w:cs="Times New Roman"/>
          <w:vertAlign w:val="superscript"/>
        </w:rPr>
        <w:footnoteReference w:id="98"/>
      </w:r>
      <w:r>
        <w:rPr>
          <w:rFonts w:ascii="新細明體" w:eastAsia="新細明體" w:hAnsi="新細明體" w:cs="新細明體"/>
          <w:lang w:val="zh-TW"/>
        </w:rPr>
        <w:t>起，偏袒著衣，叉手向尊者阿難，白曰：「善來！阿難！久不來此，可坐此座。」</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尊者阿難即坐彼座。</w:t>
      </w:r>
    </w:p>
    <w:p w:rsidR="002B45C4" w:rsidRDefault="002B45C4">
      <w:pPr>
        <w:ind w:left="630"/>
        <w:jc w:val="both"/>
        <w:rPr>
          <w:rFonts w:ascii="新細明體" w:eastAsia="新細明體" w:hAnsi="新細明體" w:cs="新細明體" w:hint="default"/>
          <w:lang w:val="zh-TW"/>
        </w:rPr>
      </w:pPr>
    </w:p>
    <w:p w:rsidR="002B45C4" w:rsidRDefault="007028C5">
      <w:pPr>
        <w:pStyle w:val="BodyA"/>
        <w:rPr>
          <w:lang w:val="en-US"/>
        </w:rPr>
      </w:pPr>
      <w:r>
        <w:rPr>
          <w:lang w:val="en-US"/>
        </w:rPr>
        <w:t>3. Then, when it was morning, the venerable Ananda dressed, and taking his bowl and outer robe, went into R</w:t>
      </w:r>
      <w:r>
        <w:rPr>
          <w:rFonts w:ascii="Arial Unicode MS" w:hAnsi="Times New Roman"/>
          <w:lang w:val="en-US"/>
        </w:rPr>
        <w:t>ā</w:t>
      </w:r>
      <w:r>
        <w:rPr>
          <w:lang w:val="en-US"/>
        </w:rPr>
        <w:t xml:space="preserve">jagaha for alms. Then the venerable Ananda thought: </w:t>
      </w:r>
      <w:r w:rsidRPr="007028C5">
        <w:rPr>
          <w:rFonts w:ascii="Arial Unicode MS" w:hAnsi="Times New Roman"/>
          <w:lang w:val="en-US"/>
        </w:rPr>
        <w:t>“</w:t>
      </w:r>
      <w:r>
        <w:rPr>
          <w:lang w:val="en-US"/>
        </w:rPr>
        <w:t>It is still too early to wander for alms in R</w:t>
      </w:r>
      <w:r>
        <w:rPr>
          <w:rFonts w:ascii="Arial Unicode MS" w:hAnsi="Times New Roman"/>
          <w:lang w:val="en-US"/>
        </w:rPr>
        <w:t>ā</w:t>
      </w:r>
      <w:r>
        <w:rPr>
          <w:lang w:val="en-US"/>
        </w:rPr>
        <w:t>jagaha. Suppose I went to the brahmin Gopaka Moggall</w:t>
      </w:r>
      <w:r w:rsidRPr="007028C5">
        <w:rPr>
          <w:rFonts w:ascii="Arial Unicode MS" w:hAnsi="Times New Roman"/>
          <w:lang w:val="en-US"/>
        </w:rPr>
        <w:t>ā</w:t>
      </w:r>
      <w:r>
        <w:rPr>
          <w:lang w:val="en-US"/>
        </w:rPr>
        <w:t>na at his workplace.</w:t>
      </w:r>
      <w:r w:rsidRPr="007028C5">
        <w:rPr>
          <w:rFonts w:ascii="Arial Unicode MS" w:hAnsi="Times New Roman"/>
          <w:lang w:val="en-US"/>
        </w:rPr>
        <w:t>”</w:t>
      </w:r>
      <w:r>
        <w:rPr>
          <w:lang w:val="en-US"/>
        </w:rPr>
        <w:t xml:space="preserve"> So the venerable Ananda went to the brahmin Gopaka Moggall</w:t>
      </w:r>
      <w:r w:rsidRPr="007028C5">
        <w:rPr>
          <w:rFonts w:ascii="Arial Unicode MS" w:hAnsi="Times New Roman"/>
          <w:lang w:val="en-US"/>
        </w:rPr>
        <w:t>ā</w:t>
      </w:r>
      <w:r>
        <w:rPr>
          <w:lang w:val="en-US"/>
        </w:rPr>
        <w:t>na at his workplace.</w:t>
      </w:r>
    </w:p>
    <w:p w:rsidR="002B45C4" w:rsidRDefault="002B45C4">
      <w:pPr>
        <w:pStyle w:val="BodyA"/>
        <w:rPr>
          <w:lang w:val="en-US"/>
        </w:rPr>
      </w:pPr>
    </w:p>
    <w:p w:rsidR="002B45C4" w:rsidRPr="007028C5" w:rsidRDefault="007028C5">
      <w:pPr>
        <w:pStyle w:val="BodyA"/>
        <w:rPr>
          <w:rFonts w:ascii="新細明體" w:eastAsia="新細明體" w:hAnsi="新細明體" w:cs="新細明體"/>
          <w:lang w:val="en-US"/>
        </w:rPr>
      </w:pPr>
      <w:r>
        <w:rPr>
          <w:lang w:val="en-US"/>
        </w:rPr>
        <w:t>4. The brahmin Gopaka Moggall</w:t>
      </w:r>
      <w:r w:rsidRPr="007028C5">
        <w:rPr>
          <w:rFonts w:ascii="Arial Unicode MS" w:hAnsi="Times New Roman"/>
          <w:lang w:val="en-US"/>
        </w:rPr>
        <w:t>ā</w:t>
      </w:r>
      <w:r>
        <w:rPr>
          <w:lang w:val="en-US"/>
        </w:rPr>
        <w:t xml:space="preserve">na saw the venerable Ananda coming in the distance and said to him: </w:t>
      </w:r>
      <w:r w:rsidRPr="007028C5">
        <w:rPr>
          <w:rFonts w:ascii="Arial Unicode MS" w:hAnsi="Times New Roman"/>
          <w:lang w:val="en-US"/>
        </w:rPr>
        <w:t>“</w:t>
      </w:r>
      <w:r>
        <w:rPr>
          <w:lang w:val="en-US"/>
        </w:rPr>
        <w:t>Let Master Ananda come! Welcome to Master Ananda! It is long since Master Ananda found an opportunity to come here. Let Master Ananda be seated; this seat is ready.</w:t>
      </w:r>
      <w:r w:rsidRPr="007028C5">
        <w:rPr>
          <w:rFonts w:ascii="Arial Unicode MS" w:hAnsi="Times New Roman"/>
          <w:lang w:val="en-US"/>
        </w:rPr>
        <w:t>”</w:t>
      </w:r>
      <w:r w:rsidRPr="007028C5">
        <w:rPr>
          <w:rFonts w:ascii="Arial Unicode MS" w:hAnsi="Times New Roman"/>
          <w:lang w:val="en-US"/>
        </w:rPr>
        <w:t xml:space="preserve"> </w:t>
      </w:r>
      <w:r>
        <w:rPr>
          <w:lang w:val="en-US"/>
        </w:rPr>
        <w:t>The venerable Ananda sat down on the seat made ready.</w:t>
      </w:r>
    </w:p>
    <w:p w:rsidR="002B45C4" w:rsidRPr="007028C5" w:rsidRDefault="002B45C4">
      <w:pPr>
        <w:ind w:left="630"/>
        <w:jc w:val="both"/>
        <w:rPr>
          <w:rFonts w:ascii="新細明體" w:eastAsia="新細明體" w:hAnsi="新細明體" w:cs="新細明體" w:hint="default"/>
        </w:rPr>
      </w:pPr>
    </w:p>
    <w:p w:rsidR="002B45C4" w:rsidRDefault="007028C5">
      <w:pPr>
        <w:ind w:firstLine="600"/>
        <w:jc w:val="both"/>
        <w:rPr>
          <w:rFonts w:ascii="新細明體" w:eastAsia="新細明體" w:hAnsi="新細明體" w:cs="新細明體" w:hint="default"/>
          <w:u w:val="single"/>
          <w:lang w:val="zh-TW"/>
        </w:rPr>
      </w:pPr>
      <w:r>
        <w:rPr>
          <w:rFonts w:ascii="Times New Roman"/>
          <w:sz w:val="20"/>
          <w:szCs w:val="20"/>
          <w:u w:val="single"/>
        </w:rPr>
        <w:t>(3)</w:t>
      </w:r>
      <w:r>
        <w:rPr>
          <w:rFonts w:eastAsia="標楷體"/>
          <w:sz w:val="20"/>
          <w:szCs w:val="20"/>
          <w:u w:val="single"/>
          <w:lang w:val="zh-TW"/>
        </w:rPr>
        <w:t>瞿默興問</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梵志瞿默目揵連與尊者阿難共相問訊，却坐一面，白曰：「阿難！欲有所問，聽我問耶？」</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尊者阿難報曰：「目揵連！汝便可問；我聞當思。」</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則便問曰：「阿難！頗有一比丘與沙門瞿曇</w:t>
      </w:r>
      <w:r>
        <w:rPr>
          <w:rFonts w:ascii="Times New Roman" w:eastAsia="Times New Roman" w:hAnsi="Times New Roman" w:cs="Times New Roman"/>
          <w:vertAlign w:val="superscript"/>
        </w:rPr>
        <w:footnoteReference w:id="99"/>
      </w:r>
      <w:r>
        <w:rPr>
          <w:rFonts w:ascii="新細明體" w:eastAsia="新細明體" w:hAnsi="新細明體" w:cs="新細明體"/>
          <w:lang w:val="zh-TW"/>
        </w:rPr>
        <w:t>等耶？」</w:t>
      </w:r>
    </w:p>
    <w:p w:rsidR="002B45C4" w:rsidRDefault="002B45C4">
      <w:pPr>
        <w:ind w:left="63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The brahmin Gopaka Moggall</w:t>
      </w:r>
      <w:r w:rsidRPr="007028C5">
        <w:rPr>
          <w:rFonts w:ascii="Arial Unicode MS" w:hAnsi="Times New Roman"/>
          <w:lang w:val="en-US"/>
        </w:rPr>
        <w:t>ā</w:t>
      </w:r>
      <w:r>
        <w:rPr>
          <w:lang w:val="en-US"/>
        </w:rPr>
        <w:t xml:space="preserve">na took a low seat, sat down at one side, and asked the venerable Ananda: </w:t>
      </w:r>
      <w:r w:rsidRPr="007028C5">
        <w:rPr>
          <w:rFonts w:ascii="Arial Unicode MS" w:hAnsi="Times New Roman"/>
          <w:lang w:val="en-US"/>
        </w:rPr>
        <w:t>“</w:t>
      </w:r>
      <w:r>
        <w:rPr>
          <w:lang w:val="en-US"/>
        </w:rPr>
        <w:t>Master Ananda, is there any single bhikkhu who possesses in each and every way all those qualities that were possessed by Master Gotama, accomplished and fully e</w:t>
      </w:r>
      <w:r>
        <w:rPr>
          <w:lang w:val="en-US"/>
        </w:rPr>
        <w:t>n</w:t>
      </w:r>
      <w:r>
        <w:rPr>
          <w:lang w:val="en-US"/>
        </w:rPr>
        <w:t>lightened?</w:t>
      </w:r>
      <w:r w:rsidRPr="007028C5">
        <w:rPr>
          <w:rFonts w:ascii="Arial Unicode MS" w:hAnsi="Times New Roman"/>
          <w:lang w:val="en-US"/>
        </w:rPr>
        <w:t>”</w:t>
      </w:r>
    </w:p>
    <w:p w:rsidR="002B45C4" w:rsidRPr="007028C5" w:rsidRDefault="002B45C4">
      <w:pPr>
        <w:ind w:left="63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大臣雨勢時至，復問；阿難明無比丘能與佛匹等</w:t>
      </w:r>
    </w:p>
    <w:p w:rsidR="002B45C4" w:rsidRDefault="007028C5">
      <w:pPr>
        <w:ind w:left="630"/>
        <w:jc w:val="both"/>
        <w:rPr>
          <w:rFonts w:ascii="標楷體" w:eastAsia="標楷體" w:hAnsi="標楷體" w:cs="標楷體" w:hint="default"/>
          <w:sz w:val="20"/>
          <w:szCs w:val="20"/>
          <w:lang w:val="zh-TW"/>
        </w:rPr>
      </w:pPr>
      <w:r>
        <w:rPr>
          <w:rFonts w:ascii="新細明體" w:eastAsia="新細明體" w:hAnsi="新細明體" w:cs="新細明體"/>
          <w:lang w:val="zh-TW"/>
        </w:rPr>
        <w:t>尊者阿難與梵志瞿默目揵連共論此事時。</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爾時，摩竭陀</w:t>
      </w:r>
      <w:r>
        <w:rPr>
          <w:rFonts w:ascii="Times New Roman" w:eastAsia="Times New Roman" w:hAnsi="Times New Roman" w:cs="Times New Roman"/>
          <w:vertAlign w:val="superscript"/>
        </w:rPr>
        <w:footnoteReference w:id="100"/>
      </w:r>
      <w:r>
        <w:rPr>
          <w:rFonts w:ascii="新細明體" w:eastAsia="新細明體" w:hAnsi="新細明體" w:cs="新細明體"/>
          <w:lang w:val="zh-TW"/>
        </w:rPr>
        <w:t>大臣雨勢慰勞田作人</w:t>
      </w:r>
      <w:r>
        <w:rPr>
          <w:rFonts w:ascii="Times New Roman" w:eastAsia="Times New Roman" w:hAnsi="Times New Roman" w:cs="Times New Roman"/>
          <w:vertAlign w:val="superscript"/>
        </w:rPr>
        <w:footnoteReference w:id="101"/>
      </w:r>
      <w:r>
        <w:rPr>
          <w:rFonts w:ascii="新細明體" w:eastAsia="新細明體" w:hAnsi="新細明體" w:cs="新細明體"/>
          <w:lang w:val="zh-TW"/>
        </w:rPr>
        <w:t>，往詣梵志瞿默目揵連田作人所。</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大臣雨勢遙見尊者阿難坐在梵志瞿默目揵連田作人中，往詣尊者阿難所，共相問訊，却坐一面，問曰：「阿難！與梵志瞿默目揵連共論何事？以何事故共會此耶？」</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尊者阿難答曰：「雨勢！梵志瞿默目揵連問我：『阿難！頗有一比丘與沙門瞿曇等耶？』」</w:t>
      </w:r>
    </w:p>
    <w:p w:rsidR="002B45C4" w:rsidRDefault="002B45C4">
      <w:pPr>
        <w:ind w:left="630"/>
        <w:jc w:val="both"/>
        <w:rPr>
          <w:rFonts w:ascii="新細明體" w:eastAsia="新細明體" w:hAnsi="新細明體" w:cs="新細明體" w:hint="default"/>
          <w:lang w:val="zh-TW"/>
        </w:rPr>
      </w:pP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大臣雨勢復問曰：「阿難！云何答彼？」</w:t>
      </w:r>
    </w:p>
    <w:p w:rsidR="002B45C4" w:rsidRDefault="002B45C4">
      <w:pPr>
        <w:ind w:left="630"/>
        <w:jc w:val="both"/>
        <w:rPr>
          <w:rFonts w:ascii="新細明體" w:eastAsia="新細明體" w:hAnsi="新細明體" w:cs="新細明體" w:hint="default"/>
          <w:lang w:val="zh-TW"/>
        </w:rPr>
      </w:pPr>
    </w:p>
    <w:p w:rsidR="002B45C4" w:rsidRPr="007028C5" w:rsidRDefault="007028C5">
      <w:pPr>
        <w:ind w:left="630"/>
        <w:jc w:val="both"/>
        <w:rPr>
          <w:rFonts w:ascii="新細明體" w:eastAsia="新細明體" w:hAnsi="新細明體" w:cs="新細明體" w:hint="default"/>
        </w:rPr>
      </w:pPr>
      <w:r>
        <w:rPr>
          <w:rFonts w:ascii="新細明體" w:eastAsia="新細明體" w:hAnsi="新細明體" w:cs="新細明體"/>
          <w:lang w:val="zh-TW"/>
        </w:rPr>
        <w:t>尊者阿難答曰：「雨勢！都無一比丘與世尊等等。」</w:t>
      </w:r>
    </w:p>
    <w:p w:rsidR="002B45C4" w:rsidRPr="007028C5" w:rsidRDefault="002B45C4">
      <w:pPr>
        <w:ind w:left="630"/>
        <w:jc w:val="both"/>
        <w:rPr>
          <w:rFonts w:ascii="新細明體" w:eastAsia="新細明體" w:hAnsi="新細明體" w:cs="新細明體" w:hint="default"/>
        </w:rPr>
      </w:pPr>
    </w:p>
    <w:p w:rsidR="002B45C4" w:rsidRPr="007028C5" w:rsidRDefault="007028C5">
      <w:pPr>
        <w:pStyle w:val="BodyA"/>
        <w:rPr>
          <w:lang w:val="en-US"/>
        </w:rPr>
      </w:pPr>
      <w:r w:rsidRPr="007028C5">
        <w:rPr>
          <w:rFonts w:ascii="新細明體" w:eastAsia="新細明體" w:hAnsi="新細明體" w:cs="新細明體"/>
          <w:lang w:val="en-US"/>
        </w:rPr>
        <w:lastRenderedPageBreak/>
        <w:t>5. “</w:t>
      </w:r>
      <w:r w:rsidRPr="007028C5">
        <w:rPr>
          <w:lang w:val="en-US"/>
        </w:rPr>
        <w:t>T</w:t>
      </w:r>
      <w:r>
        <w:rPr>
          <w:lang w:val="en-US"/>
        </w:rPr>
        <w:t>here is no single bhikkhu, brahmin, who possesses in each and every way all those qualities that were possessed by the Blessed One, accomplished and fully enlightened. For the Blessed One was the arouser of the unarisen path, the producer of the unproduced path, the declarer of the undeclared path; he was the knower of the path, the finder of the path, the one skilled in the path. But his disciples now abide following that path and become possessed of it afterwards.</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Pr>
          <w:color w:val="0432FF"/>
          <w:u w:color="0432FF"/>
          <w:lang w:val="en-US"/>
        </w:rPr>
        <w:t>6. But this discussion between the venerable Ananda and the brahmin Gopaka Moggall</w:t>
      </w:r>
      <w:r w:rsidRPr="007028C5">
        <w:rPr>
          <w:rFonts w:hAnsi="Times New Roman"/>
          <w:color w:val="0432FF"/>
          <w:u w:color="0432FF"/>
          <w:lang w:val="en-US"/>
        </w:rPr>
        <w:t>ā</w:t>
      </w:r>
      <w:r>
        <w:rPr>
          <w:color w:val="0432FF"/>
          <w:u w:color="0432FF"/>
          <w:lang w:val="en-US"/>
        </w:rPr>
        <w:t>na was interrupted; for then the brahmin Vassak</w:t>
      </w:r>
      <w:r w:rsidRPr="007028C5">
        <w:rPr>
          <w:rFonts w:hAnsi="Times New Roman"/>
          <w:color w:val="0432FF"/>
          <w:u w:color="0432FF"/>
          <w:lang w:val="en-US"/>
        </w:rPr>
        <w:t>ā</w:t>
      </w:r>
      <w:r>
        <w:rPr>
          <w:color w:val="0432FF"/>
          <w:u w:color="0432FF"/>
          <w:lang w:val="en-US"/>
        </w:rPr>
        <w:t>ra, the minister of Magadha,</w:t>
      </w:r>
      <w:r>
        <w:rPr>
          <w:color w:val="0432FF"/>
          <w:position w:val="20"/>
          <w:sz w:val="16"/>
          <w:szCs w:val="16"/>
          <w:u w:color="0432FF"/>
          <w:lang w:val="en-US"/>
        </w:rPr>
        <w:t xml:space="preserve"> </w:t>
      </w:r>
      <w:r>
        <w:rPr>
          <w:color w:val="0432FF"/>
          <w:u w:color="0432FF"/>
          <w:lang w:val="en-US"/>
        </w:rPr>
        <w:t>while supervising the work at R</w:t>
      </w:r>
      <w:r w:rsidRPr="007028C5">
        <w:rPr>
          <w:rFonts w:hAnsi="Times New Roman"/>
          <w:color w:val="0432FF"/>
          <w:u w:color="0432FF"/>
          <w:lang w:val="en-US"/>
        </w:rPr>
        <w:t>ā</w:t>
      </w:r>
      <w:r>
        <w:rPr>
          <w:color w:val="0432FF"/>
          <w:u w:color="0432FF"/>
          <w:lang w:val="en-US"/>
        </w:rPr>
        <w:t>jagaha, went to the venerable Ananda at the workplace of the brahmin Gopaka Moggall</w:t>
      </w:r>
      <w:r w:rsidRPr="007028C5">
        <w:rPr>
          <w:rFonts w:hAnsi="Times New Roman"/>
          <w:color w:val="0432FF"/>
          <w:u w:color="0432FF"/>
          <w:lang w:val="en-US"/>
        </w:rPr>
        <w:t>ā</w:t>
      </w:r>
      <w:r>
        <w:rPr>
          <w:color w:val="0432FF"/>
          <w:u w:color="0432FF"/>
          <w:lang w:val="en-US"/>
        </w:rPr>
        <w:t xml:space="preserve">na. He exchanged greetings with the venerable Ananda, and when this courteous and amiable talk was finished, he sat down at one side and asked the venerable Ananda: </w:t>
      </w:r>
      <w:r w:rsidRPr="007028C5">
        <w:rPr>
          <w:rFonts w:hAnsi="Times New Roman"/>
          <w:color w:val="0432FF"/>
          <w:u w:color="0432FF"/>
          <w:lang w:val="en-US"/>
        </w:rPr>
        <w:t>“</w:t>
      </w:r>
      <w:r>
        <w:rPr>
          <w:color w:val="0432FF"/>
          <w:u w:color="0432FF"/>
          <w:lang w:val="en-US"/>
        </w:rPr>
        <w:t>For what discussion are you sitting together here now, Master Ananda? And what was your discussion that was interrupted?</w:t>
      </w:r>
      <w:r w:rsidRPr="007028C5">
        <w:rPr>
          <w:rFonts w:hAnsi="Times New Roman"/>
          <w:color w:val="0432FF"/>
          <w:u w:color="0432FF"/>
          <w:lang w:val="en-US"/>
        </w:rPr>
        <w:t>”</w:t>
      </w: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rFonts w:hAnsi="Times New Roman"/>
          <w:color w:val="0432FF"/>
          <w:u w:color="0432FF"/>
          <w:lang w:val="en-US"/>
        </w:rPr>
        <w:t>“</w:t>
      </w:r>
      <w:r>
        <w:rPr>
          <w:color w:val="0432FF"/>
          <w:u w:color="0432FF"/>
          <w:lang w:val="en-US"/>
        </w:rPr>
        <w:t>Brahmin, the brahmin Gopaka Moggall</w:t>
      </w:r>
      <w:r w:rsidRPr="007028C5">
        <w:rPr>
          <w:rFonts w:hAnsi="Times New Roman"/>
          <w:color w:val="0432FF"/>
          <w:u w:color="0432FF"/>
          <w:lang w:val="en-US"/>
        </w:rPr>
        <w:t>ā</w:t>
      </w:r>
      <w:r>
        <w:rPr>
          <w:color w:val="0432FF"/>
          <w:u w:color="0432FF"/>
          <w:lang w:val="en-US"/>
        </w:rPr>
        <w:t xml:space="preserve">na asked me: </w:t>
      </w:r>
      <w:r w:rsidRPr="007028C5">
        <w:rPr>
          <w:rFonts w:hAnsi="Times New Roman"/>
          <w:color w:val="0432FF"/>
          <w:u w:color="0432FF"/>
          <w:lang w:val="en-US"/>
        </w:rPr>
        <w:t>‘</w:t>
      </w:r>
      <w:r>
        <w:rPr>
          <w:color w:val="0432FF"/>
          <w:u w:color="0432FF"/>
          <w:lang w:val="en-US"/>
        </w:rPr>
        <w:t>Master Ananda, is there any single bhikkhu who possesses in each and every way all those qualities that were possessed by Master Gotama, accomplished and fully enlightened?</w:t>
      </w:r>
      <w:r>
        <w:rPr>
          <w:rFonts w:hAnsi="Times New Roman"/>
          <w:color w:val="0432FF"/>
          <w:u w:color="0432FF"/>
          <w:lang w:val="fr-FR"/>
        </w:rPr>
        <w:t xml:space="preserve">’ </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ascii="新細明體" w:eastAsia="新細明體" w:hAnsi="新細明體" w:cs="新細明體"/>
          <w:color w:val="0432FF"/>
          <w:u w:color="0432FF"/>
          <w:lang w:val="en-US"/>
        </w:rPr>
      </w:pPr>
      <w:r>
        <w:rPr>
          <w:color w:val="0432FF"/>
          <w:u w:color="0432FF"/>
          <w:lang w:val="en-US"/>
        </w:rPr>
        <w:t>I replied to the brahmin Gopaka Moggall</w:t>
      </w:r>
      <w:r w:rsidRPr="007028C5">
        <w:rPr>
          <w:rFonts w:hAnsi="Times New Roman"/>
          <w:color w:val="0432FF"/>
          <w:u w:color="0432FF"/>
          <w:lang w:val="en-US"/>
        </w:rPr>
        <w:t>ā</w:t>
      </w:r>
      <w:r w:rsidRPr="007028C5">
        <w:rPr>
          <w:color w:val="0432FF"/>
          <w:u w:color="0432FF"/>
          <w:lang w:val="en-US"/>
        </w:rPr>
        <w:t xml:space="preserve">na: </w:t>
      </w:r>
      <w:r w:rsidRPr="007028C5">
        <w:rPr>
          <w:rFonts w:hAnsi="Times New Roman"/>
          <w:color w:val="0432FF"/>
          <w:u w:color="0432FF"/>
          <w:lang w:val="en-US"/>
        </w:rPr>
        <w:t>‘</w:t>
      </w:r>
      <w:r>
        <w:rPr>
          <w:color w:val="0432FF"/>
          <w:u w:color="0432FF"/>
          <w:lang w:val="en-US"/>
        </w:rPr>
        <w:t xml:space="preserve">There is no single bhikkhu, brahmin, who possesses in each and every way all those qualities that were possessed by the Blessed One, accomplished and fully enlightened. For the Blessed One was the arouser of the unarisen path ... </w:t>
      </w:r>
      <w:r>
        <w:rPr>
          <w:rFonts w:ascii="Times New Roman Bold"/>
          <w:color w:val="0432FF"/>
          <w:u w:color="0432FF"/>
          <w:lang w:val="en-US"/>
        </w:rPr>
        <w:t>But his disciples now abide following that path and become possessed of it afterwards</w:t>
      </w:r>
      <w:r w:rsidRPr="007028C5">
        <w:rPr>
          <w:color w:val="0432FF"/>
          <w:u w:color="0432FF"/>
          <w:lang w:val="en-US"/>
        </w:rPr>
        <w:t>.</w:t>
      </w:r>
      <w:r>
        <w:rPr>
          <w:rFonts w:hAnsi="Times New Roman"/>
          <w:color w:val="0432FF"/>
          <w:u w:color="0432FF"/>
          <w:lang w:val="fr-FR"/>
        </w:rPr>
        <w:t xml:space="preserve">’ </w:t>
      </w:r>
      <w:r>
        <w:rPr>
          <w:color w:val="0432FF"/>
          <w:u w:color="0432FF"/>
          <w:lang w:val="en-US"/>
        </w:rPr>
        <w:t>This was our discussion that was interrupted when you arrived.</w:t>
      </w:r>
      <w:r w:rsidRPr="007028C5">
        <w:rPr>
          <w:rFonts w:hAnsi="Times New Roman"/>
          <w:color w:val="0432FF"/>
          <w:u w:color="0432FF"/>
          <w:lang w:val="en-US"/>
        </w:rPr>
        <w:t>”</w:t>
      </w:r>
    </w:p>
    <w:p w:rsidR="002B45C4" w:rsidRPr="007028C5" w:rsidRDefault="002B45C4">
      <w:pPr>
        <w:ind w:left="630"/>
        <w:jc w:val="both"/>
        <w:rPr>
          <w:rFonts w:ascii="新細明體" w:eastAsia="新細明體" w:hAnsi="新細明體" w:cs="新細明體" w:hint="default"/>
        </w:rPr>
      </w:pPr>
    </w:p>
    <w:p w:rsidR="002B45C4" w:rsidRDefault="007028C5">
      <w:pPr>
        <w:ind w:firstLine="400"/>
        <w:jc w:val="both"/>
        <w:rPr>
          <w:rFonts w:hint="default"/>
          <w:sz w:val="20"/>
          <w:szCs w:val="20"/>
          <w:u w:val="single"/>
        </w:rPr>
      </w:pPr>
      <w:r>
        <w:rPr>
          <w:rFonts w:ascii="Times New Roman"/>
          <w:sz w:val="20"/>
          <w:szCs w:val="20"/>
          <w:u w:val="single"/>
        </w:rPr>
        <w:t>2</w:t>
      </w:r>
      <w:r>
        <w:rPr>
          <w:rFonts w:eastAsia="標楷體"/>
          <w:sz w:val="20"/>
          <w:szCs w:val="20"/>
          <w:u w:val="single"/>
          <w:lang w:val="zh-TW"/>
        </w:rPr>
        <w:t>、明不依於人</w:t>
      </w: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佛不曾立某人於佛滅後為眾所依</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w:t>
      </w:r>
      <w:r>
        <w:rPr>
          <w:rFonts w:ascii="Times New Roman" w:eastAsia="Times New Roman" w:hAnsi="Times New Roman" w:cs="Times New Roman"/>
          <w:vertAlign w:val="superscript"/>
        </w:rPr>
        <w:footnoteReference w:id="102"/>
      </w:r>
      <w:r>
        <w:rPr>
          <w:rFonts w:ascii="新細明體" w:eastAsia="新細明體" w:hAnsi="新細明體" w:cs="新細明體"/>
          <w:lang w:val="zh-TW"/>
        </w:rPr>
        <w:t>：「唯然！阿難！無一比丘與世尊等等。頗有一比丘為沙門瞿曇在時所立</w:t>
      </w:r>
      <w:r>
        <w:rPr>
          <w:rFonts w:hAnsi="Times New Roman" w:hint="default"/>
        </w:rPr>
        <w:t>──</w:t>
      </w:r>
      <w:r>
        <w:rPr>
          <w:rFonts w:ascii="新細明體" w:eastAsia="新細明體" w:hAnsi="新細明體" w:cs="新細明體"/>
          <w:lang w:val="zh-TW"/>
        </w:rPr>
        <w:t>此比丘，我般涅槃後，為諸比丘所依，謂令汝等今所依耶？」</w:t>
      </w:r>
    </w:p>
    <w:p w:rsidR="002B45C4" w:rsidRDefault="002B45C4">
      <w:pPr>
        <w:ind w:left="630"/>
        <w:jc w:val="both"/>
        <w:rPr>
          <w:rFonts w:ascii="新細明體" w:eastAsia="新細明體" w:hAnsi="新細明體" w:cs="新細明體" w:hint="default"/>
          <w:lang w:val="zh-TW"/>
        </w:rPr>
      </w:pPr>
    </w:p>
    <w:p w:rsidR="002B45C4" w:rsidRPr="007028C5" w:rsidRDefault="007028C5">
      <w:pPr>
        <w:ind w:left="630"/>
        <w:jc w:val="both"/>
        <w:rPr>
          <w:rFonts w:ascii="新細明體" w:eastAsia="新細明體" w:hAnsi="新細明體" w:cs="新細明體" w:hint="default"/>
        </w:rPr>
      </w:pPr>
      <w:r>
        <w:rPr>
          <w:rFonts w:ascii="新細明體" w:eastAsia="新細明體" w:hAnsi="新細明體" w:cs="新細明體"/>
          <w:lang w:val="zh-TW"/>
        </w:rPr>
        <w:t>尊者阿難答曰：「雨勢！都無一比丘為世尊所知見</w:t>
      </w:r>
      <w:r>
        <w:rPr>
          <w:rFonts w:ascii="Times New Roman" w:eastAsia="Times New Roman" w:hAnsi="Times New Roman" w:cs="Times New Roman"/>
          <w:vertAlign w:val="superscript"/>
        </w:rPr>
        <w:footnoteReference w:id="103"/>
      </w:r>
      <w:r>
        <w:rPr>
          <w:rFonts w:ascii="新細明體" w:eastAsia="新細明體" w:hAnsi="新細明體" w:cs="新細明體"/>
          <w:lang w:val="zh-TW"/>
        </w:rPr>
        <w:t>，如來、無所著</w:t>
      </w:r>
      <w:r>
        <w:rPr>
          <w:rFonts w:ascii="Times New Roman" w:eastAsia="Times New Roman" w:hAnsi="Times New Roman" w:cs="Times New Roman"/>
          <w:vertAlign w:val="superscript"/>
        </w:rPr>
        <w:footnoteReference w:id="104"/>
      </w:r>
      <w:r>
        <w:rPr>
          <w:rFonts w:ascii="新細明體" w:eastAsia="新細明體" w:hAnsi="新細明體" w:cs="新細明體"/>
          <w:lang w:val="zh-TW"/>
        </w:rPr>
        <w:t>、等正覺在時所立</w:t>
      </w:r>
      <w:r>
        <w:rPr>
          <w:rFonts w:hAnsi="Times New Roman" w:hint="default"/>
        </w:rPr>
        <w:t>──</w:t>
      </w:r>
      <w:r>
        <w:rPr>
          <w:rFonts w:ascii="新細明體" w:eastAsia="新細明體" w:hAnsi="新細明體" w:cs="新細明體"/>
          <w:lang w:val="zh-TW"/>
        </w:rPr>
        <w:t>此比丘，我般涅槃後，為諸比丘所依，謂令我等今所依者。」</w:t>
      </w:r>
    </w:p>
    <w:p w:rsidR="002B45C4" w:rsidRPr="007028C5" w:rsidRDefault="002B45C4">
      <w:pPr>
        <w:ind w:left="630"/>
        <w:jc w:val="both"/>
        <w:rPr>
          <w:rFonts w:ascii="新細明體" w:eastAsia="新細明體" w:hAnsi="新細明體" w:cs="新細明體" w:hint="default"/>
        </w:rPr>
      </w:pPr>
    </w:p>
    <w:p w:rsidR="002B45C4" w:rsidRPr="007028C5" w:rsidRDefault="007028C5">
      <w:pPr>
        <w:pStyle w:val="BodyA"/>
        <w:rPr>
          <w:lang w:val="en-US"/>
        </w:rPr>
      </w:pPr>
      <w:r w:rsidRPr="007028C5">
        <w:rPr>
          <w:lang w:val="en-US"/>
        </w:rPr>
        <w:t xml:space="preserve">7. </w:t>
      </w:r>
      <w:r w:rsidRPr="007028C5">
        <w:rPr>
          <w:rFonts w:ascii="Arial Unicode MS" w:hAnsi="Times New Roman"/>
          <w:lang w:val="en-US"/>
        </w:rPr>
        <w:t>“</w:t>
      </w:r>
      <w:r>
        <w:rPr>
          <w:lang w:val="en-US"/>
        </w:rPr>
        <w:t xml:space="preserve">Is there, Master Ananda, any single bhikkhu who was appointed by Master Gotama thus: </w:t>
      </w:r>
      <w:r w:rsidRPr="007028C5">
        <w:rPr>
          <w:rFonts w:ascii="Arial Unicode MS" w:hAnsi="Times New Roman"/>
          <w:lang w:val="en-US"/>
        </w:rPr>
        <w:t>‘</w:t>
      </w:r>
      <w:r>
        <w:rPr>
          <w:lang w:val="en-US"/>
        </w:rPr>
        <w:t>He will be your refuge when I am gone,</w:t>
      </w:r>
      <w:r>
        <w:rPr>
          <w:rFonts w:ascii="Arial Unicode MS" w:hAnsi="Times New Roman"/>
          <w:lang w:val="fr-FR"/>
        </w:rPr>
        <w:t>’</w:t>
      </w:r>
      <w:r>
        <w:rPr>
          <w:rFonts w:ascii="Arial Unicode MS" w:hAnsi="Times New Roman"/>
          <w:lang w:val="fr-FR"/>
        </w:rPr>
        <w:t xml:space="preserve"> </w:t>
      </w:r>
      <w:r>
        <w:rPr>
          <w:lang w:val="en-US"/>
        </w:rPr>
        <w:t>and whom you now have recourse to?</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lang w:val="en-US"/>
        </w:rPr>
      </w:pPr>
      <w:r w:rsidRPr="007028C5">
        <w:rPr>
          <w:rFonts w:ascii="Arial Unicode MS" w:hAnsi="Times New Roman"/>
          <w:lang w:val="en-US"/>
        </w:rPr>
        <w:t>“</w:t>
      </w:r>
      <w:r>
        <w:rPr>
          <w:lang w:val="en-US"/>
        </w:rPr>
        <w:t>There is no single bhikkhu, brahmin, who was appointed by the Blessed One</w:t>
      </w:r>
      <w:r w:rsidRPr="007028C5">
        <w:rPr>
          <w:color w:val="0432FF"/>
          <w:u w:color="0432FF"/>
          <w:lang w:val="en-US"/>
        </w:rPr>
        <w:t xml:space="preserve"> </w:t>
      </w:r>
      <w:r>
        <w:rPr>
          <w:lang w:val="en-US"/>
        </w:rPr>
        <w:t xml:space="preserve">who knows and sees, accomplished and fully enlightened, thus: </w:t>
      </w:r>
      <w:r w:rsidRPr="007028C5">
        <w:rPr>
          <w:rFonts w:ascii="Arial Unicode MS" w:hAnsi="Times New Roman"/>
          <w:lang w:val="en-US"/>
        </w:rPr>
        <w:t>‘</w:t>
      </w:r>
      <w:r>
        <w:rPr>
          <w:lang w:val="en-US"/>
        </w:rPr>
        <w:t>He will be your refuge when I am gone,</w:t>
      </w:r>
      <w:r>
        <w:rPr>
          <w:rFonts w:ascii="Arial Unicode MS" w:hAnsi="Times New Roman"/>
          <w:lang w:val="fr-FR"/>
        </w:rPr>
        <w:t>’</w:t>
      </w:r>
      <w:r>
        <w:rPr>
          <w:rFonts w:ascii="Arial Unicode MS" w:hAnsi="Times New Roman"/>
          <w:lang w:val="fr-FR"/>
        </w:rPr>
        <w:t xml:space="preserve"> </w:t>
      </w:r>
      <w:r>
        <w:rPr>
          <w:lang w:val="en-US"/>
        </w:rPr>
        <w:t>and whom we now have recourse to.</w:t>
      </w:r>
      <w:r w:rsidRPr="007028C5">
        <w:rPr>
          <w:rFonts w:ascii="Arial Unicode MS" w:hAnsi="Times New Roman"/>
          <w:lang w:val="en-US"/>
        </w:rPr>
        <w:t>”</w:t>
      </w:r>
    </w:p>
    <w:p w:rsidR="002B45C4" w:rsidRPr="007028C5" w:rsidRDefault="002B45C4">
      <w:pPr>
        <w:ind w:left="240" w:hanging="24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僧團上座不曾立某人於佛滅後為眾所依</w:t>
      </w:r>
    </w:p>
    <w:p w:rsidR="002B45C4" w:rsidRDefault="007028C5">
      <w:pPr>
        <w:ind w:left="630"/>
        <w:jc w:val="both"/>
        <w:rPr>
          <w:rFonts w:ascii="新細明體" w:eastAsia="新細明體" w:hAnsi="新細明體" w:cs="新細明體" w:hint="default"/>
          <w:lang w:val="zh-TW"/>
        </w:rPr>
      </w:pPr>
      <w:r>
        <w:rPr>
          <w:rFonts w:ascii="新細明體" w:eastAsia="新細明體" w:hAnsi="新細明體" w:cs="新細明體"/>
          <w:lang w:val="zh-TW"/>
        </w:rPr>
        <w:lastRenderedPageBreak/>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大臣雨勢復問曰：「阿難！唯！然！無一比丘與沙門瞿曇等等；亦無一比丘為沙門瞿曇在時所立</w:t>
      </w:r>
      <w:r>
        <w:rPr>
          <w:rFonts w:hAnsi="Times New Roman" w:hint="default"/>
        </w:rPr>
        <w:t>──</w:t>
      </w:r>
      <w:r>
        <w:rPr>
          <w:rFonts w:ascii="新細明體" w:eastAsia="新細明體" w:hAnsi="新細明體" w:cs="新細明體"/>
          <w:lang w:val="zh-TW"/>
        </w:rPr>
        <w:t>此比丘，我般涅槃後，為諸比丘所依，謂令汝等今所依者。頗有一比</w:t>
      </w:r>
      <w:r>
        <w:rPr>
          <w:rFonts w:eastAsia="Times New Roman"/>
          <w:sz w:val="20"/>
          <w:szCs w:val="20"/>
          <w:shd w:val="clear" w:color="auto" w:fill="D8D8D8"/>
        </w:rPr>
        <w:t>（</w:t>
      </w:r>
      <w:r>
        <w:rPr>
          <w:rFonts w:ascii="Times New Roman"/>
          <w:sz w:val="20"/>
          <w:szCs w:val="20"/>
          <w:shd w:val="clear" w:color="auto" w:fill="D8D8D8"/>
        </w:rPr>
        <w:t>654b</w:t>
      </w:r>
      <w:r>
        <w:rPr>
          <w:rFonts w:eastAsia="Times New Roman"/>
          <w:sz w:val="20"/>
          <w:szCs w:val="20"/>
          <w:shd w:val="clear" w:color="auto" w:fill="D8D8D8"/>
        </w:rPr>
        <w:t>）</w:t>
      </w:r>
      <w:r>
        <w:rPr>
          <w:rFonts w:ascii="新細明體" w:eastAsia="新細明體" w:hAnsi="新細明體" w:cs="新細明體"/>
          <w:lang w:val="zh-TW"/>
        </w:rPr>
        <w:t>丘與眾共和集拜</w:t>
      </w:r>
      <w:r>
        <w:rPr>
          <w:rFonts w:ascii="Times New Roman" w:eastAsia="Times New Roman" w:hAnsi="Times New Roman" w:cs="Times New Roman"/>
          <w:vertAlign w:val="superscript"/>
        </w:rPr>
        <w:footnoteReference w:id="105"/>
      </w:r>
      <w:r>
        <w:rPr>
          <w:rFonts w:hAnsi="Times New Roman" w:hint="default"/>
        </w:rPr>
        <w:t>──</w:t>
      </w:r>
      <w:r>
        <w:rPr>
          <w:rFonts w:ascii="新細明體" w:eastAsia="新細明體" w:hAnsi="新細明體" w:cs="新細明體"/>
          <w:lang w:val="zh-TW"/>
        </w:rPr>
        <w:t>此比丘，世尊般涅槃後，為諸比丘所依，謂令汝等今所依耶？」</w:t>
      </w:r>
    </w:p>
    <w:p w:rsidR="002B45C4" w:rsidRDefault="002B45C4">
      <w:pPr>
        <w:ind w:left="630"/>
        <w:jc w:val="both"/>
        <w:rPr>
          <w:rFonts w:ascii="新細明體" w:eastAsia="新細明體" w:hAnsi="新細明體" w:cs="新細明體" w:hint="default"/>
          <w:lang w:val="zh-TW"/>
        </w:rPr>
      </w:pPr>
    </w:p>
    <w:p w:rsidR="002B45C4" w:rsidRPr="007028C5" w:rsidRDefault="007028C5">
      <w:pPr>
        <w:ind w:left="630"/>
        <w:jc w:val="both"/>
        <w:rPr>
          <w:rFonts w:ascii="新細明體" w:eastAsia="新細明體" w:hAnsi="新細明體" w:cs="新細明體" w:hint="default"/>
        </w:rPr>
      </w:pPr>
      <w:r>
        <w:rPr>
          <w:rFonts w:ascii="新細明體" w:eastAsia="新細明體" w:hAnsi="新細明體" w:cs="新細明體"/>
          <w:lang w:val="zh-TW"/>
        </w:rPr>
        <w:t>尊者阿難答曰：「雨勢！亦無一比丘與眾共和集拜</w:t>
      </w:r>
      <w:r>
        <w:rPr>
          <w:rFonts w:hAnsi="Times New Roman" w:hint="default"/>
        </w:rPr>
        <w:t>──</w:t>
      </w:r>
      <w:r>
        <w:rPr>
          <w:rFonts w:ascii="新細明體" w:eastAsia="新細明體" w:hAnsi="新細明體" w:cs="新細明體"/>
          <w:lang w:val="zh-TW"/>
        </w:rPr>
        <w:t>此比丘，世尊般涅槃後，為諸比丘所依，謂令我等今所依者。」</w:t>
      </w:r>
    </w:p>
    <w:p w:rsidR="002B45C4" w:rsidRPr="007028C5" w:rsidRDefault="002B45C4">
      <w:pPr>
        <w:ind w:left="630"/>
        <w:jc w:val="both"/>
        <w:rPr>
          <w:rFonts w:ascii="新細明體" w:eastAsia="新細明體" w:hAnsi="新細明體" w:cs="新細明體" w:hint="default"/>
        </w:rPr>
      </w:pPr>
    </w:p>
    <w:p w:rsidR="002B45C4" w:rsidRPr="007028C5" w:rsidRDefault="007028C5">
      <w:pPr>
        <w:pStyle w:val="BodyA"/>
        <w:rPr>
          <w:lang w:val="en-US"/>
        </w:rPr>
      </w:pPr>
      <w:r w:rsidRPr="007028C5">
        <w:rPr>
          <w:lang w:val="en-US"/>
        </w:rPr>
        <w:t xml:space="preserve">8. </w:t>
      </w:r>
      <w:r w:rsidRPr="007028C5">
        <w:rPr>
          <w:rFonts w:ascii="Arial Unicode MS" w:hAnsi="Times New Roman"/>
          <w:lang w:val="en-US"/>
        </w:rPr>
        <w:t>“</w:t>
      </w:r>
      <w:r>
        <w:rPr>
          <w:lang w:val="en-US"/>
        </w:rPr>
        <w:t xml:space="preserve">But is there, Master Ananda, any single bhikkhu who has been chosen by the Sangha and appointed by a number of elder bhikkhus thus: </w:t>
      </w:r>
      <w:r w:rsidRPr="007028C5">
        <w:rPr>
          <w:rFonts w:ascii="Arial Unicode MS" w:hAnsi="Times New Roman"/>
          <w:lang w:val="en-US"/>
        </w:rPr>
        <w:t>‘</w:t>
      </w:r>
      <w:r>
        <w:rPr>
          <w:lang w:val="en-US"/>
        </w:rPr>
        <w:t>He will be our refuge after the Blessed One has gone,</w:t>
      </w:r>
      <w:r>
        <w:rPr>
          <w:rFonts w:ascii="Arial Unicode MS" w:hAnsi="Times New Roman"/>
          <w:lang w:val="fr-FR"/>
        </w:rPr>
        <w:t>’</w:t>
      </w:r>
      <w:r>
        <w:rPr>
          <w:rFonts w:ascii="Arial Unicode MS" w:hAnsi="Times New Roman"/>
          <w:lang w:val="fr-FR"/>
        </w:rPr>
        <w:t xml:space="preserve"> </w:t>
      </w:r>
      <w:r>
        <w:rPr>
          <w:lang w:val="en-US"/>
        </w:rPr>
        <w:t>and whom you now have recourse to?</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rFonts w:ascii="新細明體" w:eastAsia="新細明體" w:hAnsi="新細明體" w:cs="新細明體"/>
          <w:lang w:val="en-US"/>
        </w:rPr>
      </w:pPr>
      <w:r w:rsidRPr="007028C5">
        <w:rPr>
          <w:rFonts w:ascii="Arial Unicode MS" w:hAnsi="Times New Roman"/>
          <w:lang w:val="en-US"/>
        </w:rPr>
        <w:t>“</w:t>
      </w:r>
      <w:r>
        <w:rPr>
          <w:lang w:val="en-US"/>
        </w:rPr>
        <w:t xml:space="preserve">There is no single bhikkhu, brahmin, who has been chosen by the Sangha and appointed by a number of elder bhikkhus thus: </w:t>
      </w:r>
      <w:r w:rsidRPr="007028C5">
        <w:rPr>
          <w:rFonts w:ascii="Arial Unicode MS" w:hAnsi="Times New Roman"/>
          <w:lang w:val="en-US"/>
        </w:rPr>
        <w:t>‘</w:t>
      </w:r>
      <w:r>
        <w:rPr>
          <w:lang w:val="en-US"/>
        </w:rPr>
        <w:t>He will be our refuge after the Blessed One has gone,</w:t>
      </w:r>
      <w:r>
        <w:rPr>
          <w:rFonts w:ascii="Arial Unicode MS" w:hAnsi="Times New Roman"/>
          <w:lang w:val="fr-FR"/>
        </w:rPr>
        <w:t>’</w:t>
      </w:r>
      <w:r>
        <w:rPr>
          <w:rFonts w:ascii="Arial Unicode MS" w:hAnsi="Times New Roman"/>
          <w:lang w:val="fr-FR"/>
        </w:rPr>
        <w:t xml:space="preserve"> </w:t>
      </w:r>
      <w:r>
        <w:rPr>
          <w:lang w:val="en-US"/>
        </w:rPr>
        <w:t>and whom we now have recourse to.</w:t>
      </w:r>
      <w:r w:rsidRPr="007028C5">
        <w:rPr>
          <w:rFonts w:ascii="Arial Unicode MS" w:hAnsi="Times New Roman"/>
          <w:lang w:val="en-US"/>
        </w:rPr>
        <w:t>”</w:t>
      </w:r>
    </w:p>
    <w:p w:rsidR="002B45C4" w:rsidRPr="007028C5" w:rsidRDefault="002B45C4">
      <w:pPr>
        <w:ind w:left="630"/>
        <w:jc w:val="both"/>
        <w:rPr>
          <w:rFonts w:ascii="新細明體" w:eastAsia="新細明體" w:hAnsi="新細明體" w:cs="新細明體" w:hint="default"/>
        </w:rPr>
      </w:pPr>
    </w:p>
    <w:p w:rsidR="002B45C4" w:rsidRDefault="007028C5">
      <w:pPr>
        <w:ind w:left="199" w:firstLine="20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、明以法為依</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大臣雨勢復問曰：「阿難！唯！然！無一比丘與沙門瞿曇等等；亦無一比丘為沙門瞿曇在時所立</w:t>
      </w:r>
      <w:r>
        <w:rPr>
          <w:rFonts w:hAnsi="Times New Roman" w:hint="default"/>
        </w:rPr>
        <w:t>──</w:t>
      </w:r>
      <w:r>
        <w:rPr>
          <w:rFonts w:ascii="新細明體" w:eastAsia="新細明體" w:hAnsi="新細明體" w:cs="新細明體"/>
          <w:lang w:val="zh-TW"/>
        </w:rPr>
        <w:t>此比丘我般涅槃後，為諸比丘所依，謂令汝等今所依者；亦無一比丘與眾共和集拜</w:t>
      </w:r>
      <w:r>
        <w:rPr>
          <w:rFonts w:hAnsi="Times New Roman" w:hint="default"/>
        </w:rPr>
        <w:t>──</w:t>
      </w:r>
      <w:r>
        <w:rPr>
          <w:rFonts w:ascii="新細明體" w:eastAsia="新細明體" w:hAnsi="新細明體" w:cs="新細明體"/>
          <w:lang w:val="zh-TW"/>
        </w:rPr>
        <w:t>此</w:t>
      </w:r>
      <w:r>
        <w:rPr>
          <w:rFonts w:ascii="Times New Roman"/>
        </w:rPr>
        <w:t>[</w:t>
      </w:r>
      <w:r>
        <w:rPr>
          <w:rFonts w:ascii="新細明體" w:eastAsia="新細明體" w:hAnsi="新細明體" w:cs="新細明體"/>
          <w:lang w:val="zh-TW"/>
        </w:rPr>
        <w:t>丘</w:t>
      </w:r>
      <w:r>
        <w:rPr>
          <w:rFonts w:ascii="Times New Roman"/>
        </w:rPr>
        <w:t>&gt;</w:t>
      </w:r>
      <w:r>
        <w:rPr>
          <w:rFonts w:ascii="新細明體" w:eastAsia="新細明體" w:hAnsi="新細明體" w:cs="新細明體"/>
          <w:lang w:val="zh-TW"/>
        </w:rPr>
        <w:t>比</w:t>
      </w:r>
      <w:r>
        <w:rPr>
          <w:rFonts w:ascii="Times New Roman"/>
        </w:rPr>
        <w:t>]</w:t>
      </w:r>
      <w:r>
        <w:rPr>
          <w:rFonts w:ascii="新細明體" w:eastAsia="新細明體" w:hAnsi="新細明體" w:cs="新細明體"/>
          <w:lang w:val="zh-TW"/>
        </w:rPr>
        <w:t>丘，世尊般涅槃後，為諸比丘所依，謂令汝等今所依者。阿難！若爾者，汝等無所依、共和合、不諍、安隱、同一一教、合一水乳、快樂遊行，如沙門瞿曇在時耶？」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尊者阿難告曰：「雨勢！汝莫作是說，言：我等無所依。所以者何？我等有所依耳。」</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大臣雨勢白曰：「阿難！前後所說何不相應。阿難向如是說：『無一比丘與世尊等等；亦無一比丘為世尊所知見，如來、無所著、等正覺在時所立</w:t>
      </w:r>
      <w:r>
        <w:rPr>
          <w:rFonts w:hAnsi="Times New Roman" w:hint="default"/>
        </w:rPr>
        <w:t>──</w:t>
      </w:r>
      <w:r>
        <w:rPr>
          <w:rFonts w:ascii="新細明體" w:eastAsia="新細明體" w:hAnsi="新細明體" w:cs="新細明體"/>
          <w:lang w:val="zh-TW"/>
        </w:rPr>
        <w:t>此比丘，我般涅槃後，為諸比丘所依，謂令我等今所依者；亦無一比丘與眾共和集拜</w:t>
      </w:r>
      <w:r>
        <w:rPr>
          <w:rFonts w:hAnsi="Times New Roman" w:hint="default"/>
        </w:rPr>
        <w:t>──</w:t>
      </w:r>
      <w:r>
        <w:rPr>
          <w:rFonts w:ascii="新細明體" w:eastAsia="新細明體" w:hAnsi="新細明體" w:cs="新細明體"/>
          <w:lang w:val="zh-TW"/>
        </w:rPr>
        <w:t>此比丘世尊般涅槃後，為諸比丘所依，謂令我等今所依者。』阿難！何因何緣今說『我有所依』耶？」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尊者阿難答曰：「雨勢！我等不依於人，而依於法。雨勢！我等若依村邑遊行，十五日說從</w:t>
      </w:r>
      <w:r>
        <w:rPr>
          <w:rFonts w:ascii="Times New Roman" w:eastAsia="Times New Roman" w:hAnsi="Times New Roman" w:cs="Times New Roman"/>
          <w:vertAlign w:val="superscript"/>
        </w:rPr>
        <w:footnoteReference w:id="106"/>
      </w:r>
      <w:r>
        <w:rPr>
          <w:rFonts w:ascii="新細明體" w:eastAsia="新細明體" w:hAnsi="新細明體" w:cs="新細明體"/>
          <w:lang w:val="zh-TW"/>
        </w:rPr>
        <w:t>解脫時，集坐</w:t>
      </w:r>
      <w:r>
        <w:rPr>
          <w:rFonts w:ascii="Times New Roman"/>
        </w:rPr>
        <w:t>[</w:t>
      </w:r>
      <w:r>
        <w:rPr>
          <w:rFonts w:ascii="新細明體" w:eastAsia="新細明體" w:hAnsi="新細明體" w:cs="新細明體"/>
          <w:lang w:val="zh-TW"/>
        </w:rPr>
        <w:t>二</w:t>
      </w:r>
      <w:r>
        <w:rPr>
          <w:rFonts w:ascii="Times New Roman"/>
        </w:rPr>
        <w:t>&gt;</w:t>
      </w:r>
      <w:r>
        <w:rPr>
          <w:rFonts w:ascii="新細明體" w:eastAsia="新細明體" w:hAnsi="新細明體" w:cs="新細明體"/>
          <w:lang w:val="zh-TW"/>
        </w:rPr>
        <w:t>一</w:t>
      </w:r>
      <w:r>
        <w:rPr>
          <w:rFonts w:ascii="Times New Roman"/>
        </w:rPr>
        <w:t>]</w:t>
      </w:r>
      <w:r>
        <w:rPr>
          <w:rFonts w:ascii="新細明體" w:eastAsia="新細明體" w:hAnsi="新細明體" w:cs="新細明體"/>
          <w:lang w:val="zh-TW"/>
        </w:rPr>
        <w:t>處。若有比丘</w:t>
      </w:r>
      <w:r>
        <w:rPr>
          <w:rFonts w:ascii="新細明體" w:eastAsia="新細明體" w:hAnsi="新細明體" w:cs="新細明體"/>
          <w:u w:val="single"/>
          <w:lang w:val="zh-TW"/>
        </w:rPr>
        <w:t>知法</w:t>
      </w:r>
      <w:r>
        <w:rPr>
          <w:rFonts w:ascii="新細明體" w:eastAsia="新細明體" w:hAnsi="新細明體" w:cs="新細明體"/>
          <w:lang w:val="zh-TW"/>
        </w:rPr>
        <w:t>者，我等請彼比丘為我等說法。若彼眾清淨者，我等一切歡喜奉行彼比丘所說；若彼眾不清淨者，隨法所說，我等教作是。</w:t>
      </w:r>
      <w:r>
        <w:rPr>
          <w:rFonts w:ascii="Times New Roman" w:eastAsia="Times New Roman" w:hAnsi="Times New Roman" w:cs="Times New Roman"/>
          <w:vertAlign w:val="superscript"/>
        </w:rPr>
        <w:footnoteReference w:id="107"/>
      </w:r>
      <w:r>
        <w:rPr>
          <w:rFonts w:ascii="新細明體" w:eastAsia="新細明體" w:hAnsi="新細明體" w:cs="新細明體"/>
          <w:lang w:val="zh-TW"/>
        </w:rPr>
        <w:t>」</w:t>
      </w:r>
    </w:p>
    <w:p w:rsidR="002B45C4" w:rsidRDefault="002B45C4">
      <w:pPr>
        <w:ind w:left="360"/>
        <w:jc w:val="both"/>
        <w:rPr>
          <w:rFonts w:ascii="新細明體" w:eastAsia="新細明體" w:hAnsi="新細明體" w:cs="新細明體" w:hint="default"/>
          <w:lang w:val="zh-TW"/>
        </w:rPr>
      </w:pP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大臣雨勢白曰：「阿難！非汝等教作是，但法教</w:t>
      </w:r>
      <w:r>
        <w:rPr>
          <w:rFonts w:eastAsia="Times New Roman"/>
          <w:sz w:val="20"/>
          <w:szCs w:val="20"/>
          <w:shd w:val="clear" w:color="auto" w:fill="D8D8D8"/>
        </w:rPr>
        <w:t>（</w:t>
      </w:r>
      <w:r>
        <w:rPr>
          <w:rFonts w:ascii="Times New Roman"/>
          <w:sz w:val="20"/>
          <w:szCs w:val="20"/>
          <w:shd w:val="clear" w:color="auto" w:fill="D8D8D8"/>
        </w:rPr>
        <w:t>654c</w:t>
      </w:r>
      <w:r>
        <w:rPr>
          <w:rFonts w:eastAsia="Times New Roman"/>
          <w:sz w:val="20"/>
          <w:szCs w:val="20"/>
          <w:shd w:val="clear" w:color="auto" w:fill="D8D8D8"/>
        </w:rPr>
        <w:t>）</w:t>
      </w:r>
      <w:r>
        <w:rPr>
          <w:rFonts w:ascii="新細明體" w:eastAsia="新細明體" w:hAnsi="新細明體" w:cs="新細明體"/>
          <w:lang w:val="zh-TW"/>
        </w:rPr>
        <w:t>作是。阿難！如是少法、多法可得久住者，如是阿難等共和合、不諍、安隱、同一一教、合一水乳、快樂遊行，如沙門瞿曇在時。」</w:t>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lang w:val="en-US"/>
        </w:rPr>
      </w:pPr>
      <w:r w:rsidRPr="007028C5">
        <w:rPr>
          <w:lang w:val="en-US"/>
        </w:rPr>
        <w:t xml:space="preserve">9. </w:t>
      </w:r>
      <w:r w:rsidRPr="007028C5">
        <w:rPr>
          <w:rFonts w:ascii="Arial Unicode MS" w:hAnsi="Times New Roman"/>
          <w:lang w:val="en-US"/>
        </w:rPr>
        <w:t>“</w:t>
      </w:r>
      <w:r>
        <w:rPr>
          <w:lang w:val="en-US"/>
        </w:rPr>
        <w:t>But if you have no refuge, Master Ananda, what is the cause for your concord?</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lang w:val="en-US"/>
        </w:rPr>
      </w:pPr>
      <w:r w:rsidRPr="007028C5">
        <w:rPr>
          <w:rFonts w:ascii="Arial Unicode MS" w:hAnsi="Times New Roman"/>
          <w:lang w:val="en-US"/>
        </w:rPr>
        <w:t>“</w:t>
      </w:r>
      <w:r>
        <w:rPr>
          <w:lang w:val="en-US"/>
        </w:rPr>
        <w:t>We are not without a refuge, brahmin. We have a refuge; we have the Dhamma as our refuge.</w:t>
      </w:r>
      <w:r w:rsidRPr="007028C5">
        <w:rPr>
          <w:rFonts w:ascii="Arial Unicode MS" w:hAnsi="Times New Roman"/>
          <w:lang w:val="en-US"/>
        </w:rPr>
        <w:t>”</w:t>
      </w:r>
    </w:p>
    <w:p w:rsidR="002B45C4" w:rsidRPr="007028C5" w:rsidRDefault="002B45C4">
      <w:pPr>
        <w:pStyle w:val="BodyA"/>
        <w:rPr>
          <w:lang w:val="en-US"/>
        </w:rPr>
      </w:pPr>
    </w:p>
    <w:p w:rsidR="002B45C4" w:rsidRDefault="007028C5">
      <w:pPr>
        <w:pStyle w:val="BodyA"/>
        <w:rPr>
          <w:lang w:val="fr-FR"/>
        </w:rPr>
      </w:pPr>
      <w:r w:rsidRPr="007028C5">
        <w:rPr>
          <w:lang w:val="en-US"/>
        </w:rPr>
        <w:t xml:space="preserve">10. </w:t>
      </w:r>
      <w:r w:rsidRPr="007028C5">
        <w:rPr>
          <w:rFonts w:ascii="Arial Unicode MS" w:hAnsi="Times New Roman"/>
          <w:lang w:val="en-US"/>
        </w:rPr>
        <w:t>“</w:t>
      </w:r>
      <w:r>
        <w:rPr>
          <w:lang w:val="en-US"/>
        </w:rPr>
        <w:t xml:space="preserve">But when you were asked: </w:t>
      </w:r>
      <w:r w:rsidRPr="007028C5">
        <w:rPr>
          <w:rFonts w:ascii="Arial Unicode MS" w:hAnsi="Times New Roman"/>
          <w:lang w:val="en-US"/>
        </w:rPr>
        <w:t>‘</w:t>
      </w:r>
      <w:r>
        <w:rPr>
          <w:lang w:val="en-US"/>
        </w:rPr>
        <w:t xml:space="preserve">Is there, Master Ananda, any single bhikkhu who was appointed by Master Gotama thus: </w:t>
      </w:r>
      <w:r w:rsidRPr="007028C5">
        <w:rPr>
          <w:rFonts w:ascii="Arial Unicode MS" w:hAnsi="Times New Roman"/>
          <w:lang w:val="en-US"/>
        </w:rPr>
        <w:t>“</w:t>
      </w:r>
      <w:r>
        <w:rPr>
          <w:lang w:val="en-US"/>
        </w:rPr>
        <w:t>He will be your refuge when I am gone,</w:t>
      </w:r>
      <w:r w:rsidRPr="007028C5">
        <w:rPr>
          <w:rFonts w:ascii="Arial Unicode MS" w:hAnsi="Times New Roman"/>
          <w:lang w:val="en-US"/>
        </w:rPr>
        <w:t>”</w:t>
      </w:r>
      <w:r w:rsidRPr="007028C5">
        <w:rPr>
          <w:rFonts w:ascii="Arial Unicode MS" w:hAnsi="Times New Roman"/>
          <w:lang w:val="en-US"/>
        </w:rPr>
        <w:t xml:space="preserve"> </w:t>
      </w:r>
      <w:r>
        <w:rPr>
          <w:lang w:val="en-US"/>
        </w:rPr>
        <w:t>and whom you now have recourse to?</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There is no such single bhikkhu ... whom we now have recourse to.</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Default="007028C5">
      <w:pPr>
        <w:pStyle w:val="BodyA"/>
        <w:rPr>
          <w:lang w:val="fr-FR"/>
        </w:rPr>
      </w:pPr>
      <w:r>
        <w:rPr>
          <w:lang w:val="en-US"/>
        </w:rPr>
        <w:t xml:space="preserve">When you were asked: </w:t>
      </w:r>
      <w:r w:rsidRPr="007028C5">
        <w:rPr>
          <w:rFonts w:ascii="Arial Unicode MS" w:hAnsi="Times New Roman"/>
          <w:lang w:val="en-US"/>
        </w:rPr>
        <w:t>‘</w:t>
      </w:r>
      <w:r>
        <w:rPr>
          <w:lang w:val="en-US"/>
        </w:rPr>
        <w:t xml:space="preserve">Is there, Master Ananda, any single bhikkhu who has been chosen by the Sangha and appointed by a number of elder bhikkhus thus: </w:t>
      </w:r>
      <w:r w:rsidRPr="007028C5">
        <w:rPr>
          <w:rFonts w:ascii="Arial Unicode MS" w:hAnsi="Times New Roman"/>
          <w:lang w:val="en-US"/>
        </w:rPr>
        <w:t>“</w:t>
      </w:r>
      <w:r>
        <w:rPr>
          <w:lang w:val="en-US"/>
        </w:rPr>
        <w:t>He will be our refuge after the Blessed One has gone,</w:t>
      </w:r>
      <w:r w:rsidRPr="007028C5">
        <w:rPr>
          <w:rFonts w:ascii="Arial Unicode MS" w:hAnsi="Times New Roman"/>
          <w:lang w:val="en-US"/>
        </w:rPr>
        <w:t>”</w:t>
      </w:r>
      <w:r w:rsidRPr="007028C5">
        <w:rPr>
          <w:rFonts w:ascii="Arial Unicode MS" w:hAnsi="Times New Roman"/>
          <w:lang w:val="en-US"/>
        </w:rPr>
        <w:t xml:space="preserve"> </w:t>
      </w:r>
      <w:r>
        <w:rPr>
          <w:lang w:val="en-US"/>
        </w:rPr>
        <w:t>and whom you now have recourse to?</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There is no such single bhikkhu ... whom we now have recourse to.</w:t>
      </w:r>
      <w:r>
        <w:rPr>
          <w:rFonts w:ascii="Arial Unicode MS" w:hAnsi="Times New Roman"/>
          <w:lang w:val="fr-FR"/>
        </w:rPr>
        <w:t>’</w:t>
      </w:r>
      <w:r>
        <w:rPr>
          <w:rFonts w:ascii="Arial Unicode MS" w:hAnsi="Times New Roman"/>
          <w:lang w:val="fr-FR"/>
        </w:rPr>
        <w:t xml:space="preserve"> </w:t>
      </w:r>
    </w:p>
    <w:p w:rsidR="002B45C4" w:rsidRPr="007028C5" w:rsidRDefault="007028C5">
      <w:pPr>
        <w:pStyle w:val="BodyA"/>
        <w:rPr>
          <w:lang w:val="en-US"/>
        </w:rPr>
      </w:pPr>
      <w:r>
        <w:rPr>
          <w:lang w:val="en-US"/>
        </w:rPr>
        <w:t xml:space="preserve">When you were asked: </w:t>
      </w:r>
      <w:r w:rsidRPr="007028C5">
        <w:rPr>
          <w:rFonts w:ascii="Arial Unicode MS" w:hAnsi="Times New Roman"/>
          <w:lang w:val="en-US"/>
        </w:rPr>
        <w:t>‘</w:t>
      </w:r>
      <w:r>
        <w:rPr>
          <w:lang w:val="en-US"/>
        </w:rPr>
        <w:t>But if you have no refuge, Master Ananda, what is the cause for your concord?</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We are not without a refuge, brahmin. We have a refuge; we have the Dhamma as our refuge.</w:t>
      </w:r>
      <w:r>
        <w:rPr>
          <w:rFonts w:ascii="Arial Unicode MS" w:hAnsi="Times New Roman"/>
          <w:lang w:val="fr-FR"/>
        </w:rPr>
        <w:t>’</w:t>
      </w:r>
      <w:r>
        <w:rPr>
          <w:rFonts w:ascii="Arial Unicode MS" w:hAnsi="Times New Roman"/>
          <w:lang w:val="fr-FR"/>
        </w:rPr>
        <w:t xml:space="preserve"> </w:t>
      </w:r>
      <w:r>
        <w:rPr>
          <w:lang w:val="en-US"/>
        </w:rPr>
        <w:t>Now how should the meaning of these statements be regarded, Master Ananda?</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rFonts w:ascii="新細明體" w:eastAsia="新細明體" w:hAnsi="新細明體" w:cs="新細明體"/>
          <w:b/>
          <w:bCs/>
          <w:color w:val="0432FF"/>
          <w:u w:color="0432FF"/>
          <w:lang w:val="en-US"/>
        </w:rPr>
      </w:pPr>
      <w:r w:rsidRPr="007028C5">
        <w:rPr>
          <w:rFonts w:ascii="Arial Unicode MS" w:hAnsi="Times New Roman"/>
          <w:lang w:val="en-US"/>
        </w:rPr>
        <w:t>“</w:t>
      </w:r>
      <w:r>
        <w:rPr>
          <w:lang w:val="en-US"/>
        </w:rPr>
        <w:t>Brahmin, the Blessed One who knows and sees, accomplished and fully enlightened, has prescribed the course of training for bhikkhus and he has laid down the P</w:t>
      </w:r>
      <w:r w:rsidRPr="007028C5">
        <w:rPr>
          <w:rFonts w:ascii="Arial Unicode MS" w:hAnsi="Times New Roman"/>
          <w:lang w:val="en-US"/>
        </w:rPr>
        <w:t>ā</w:t>
      </w:r>
      <w:r>
        <w:rPr>
          <w:lang w:val="en-US"/>
        </w:rPr>
        <w:t>timokkha. On the Uposatha day as many of us as live in dependence upon a single village district meet together in unison, and when we meet we ask one who knows the P</w:t>
      </w:r>
      <w:r w:rsidRPr="007028C5">
        <w:rPr>
          <w:rFonts w:ascii="Arial Unicode MS" w:hAnsi="Times New Roman"/>
          <w:lang w:val="en-US"/>
        </w:rPr>
        <w:t>ā</w:t>
      </w:r>
      <w:r>
        <w:rPr>
          <w:lang w:val="en-US"/>
        </w:rPr>
        <w:t>timokkha to recite it. If a bhikkhu remembers an offence or a transgression while the P</w:t>
      </w:r>
      <w:r w:rsidRPr="007028C5">
        <w:rPr>
          <w:rFonts w:ascii="Arial Unicode MS" w:hAnsi="Times New Roman"/>
          <w:lang w:val="en-US"/>
        </w:rPr>
        <w:t>ā</w:t>
      </w:r>
      <w:r>
        <w:rPr>
          <w:lang w:val="en-US"/>
        </w:rPr>
        <w:t xml:space="preserve">timokkha is being recited, we deal with him according to the Dhamma in the way we have been instructed. </w:t>
      </w:r>
      <w:r>
        <w:rPr>
          <w:rFonts w:ascii="Times New Roman Bold"/>
          <w:color w:val="0432FF"/>
          <w:u w:color="0432FF"/>
          <w:lang w:val="en-US"/>
        </w:rPr>
        <w:t>It is not the worthy ones who deal with us; it is the Dhamma that deals with us.</w:t>
      </w:r>
    </w:p>
    <w:p w:rsidR="002B45C4" w:rsidRPr="007028C5" w:rsidRDefault="002B45C4">
      <w:pPr>
        <w:ind w:left="360"/>
        <w:jc w:val="both"/>
        <w:rPr>
          <w:rFonts w:ascii="新細明體" w:eastAsia="新細明體" w:hAnsi="新細明體" w:cs="新細明體" w:hint="default"/>
        </w:rPr>
      </w:pPr>
    </w:p>
    <w:p w:rsidR="002B45C4" w:rsidRDefault="007028C5">
      <w:pPr>
        <w:ind w:firstLine="200"/>
        <w:jc w:val="both"/>
        <w:rPr>
          <w:rFonts w:hint="default"/>
          <w:sz w:val="20"/>
          <w:szCs w:val="20"/>
          <w:u w:val="single"/>
        </w:rPr>
      </w:pPr>
      <w:r>
        <w:rPr>
          <w:rFonts w:ascii="Times New Roman"/>
          <w:sz w:val="20"/>
          <w:szCs w:val="20"/>
          <w:u w:val="single"/>
        </w:rPr>
        <w:t>(</w:t>
      </w:r>
      <w:r>
        <w:rPr>
          <w:rFonts w:eastAsia="標楷體"/>
          <w:sz w:val="20"/>
          <w:szCs w:val="20"/>
          <w:u w:val="single"/>
          <w:lang w:val="zh-TW"/>
        </w:rPr>
        <w:t>二</w:t>
      </w:r>
      <w:r>
        <w:rPr>
          <w:rFonts w:ascii="Times New Roman"/>
          <w:sz w:val="20"/>
          <w:szCs w:val="20"/>
          <w:u w:val="single"/>
        </w:rPr>
        <w:t>)</w:t>
      </w:r>
      <w:r>
        <w:rPr>
          <w:rFonts w:eastAsia="標楷體"/>
          <w:sz w:val="20"/>
          <w:szCs w:val="20"/>
          <w:u w:val="single"/>
          <w:lang w:val="zh-TW"/>
        </w:rPr>
        <w:t>明具十法者，為眾所尊敬</w:t>
      </w:r>
    </w:p>
    <w:p w:rsidR="002B45C4" w:rsidRDefault="007028C5">
      <w:pPr>
        <w:ind w:firstLine="4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、總標舉</w:t>
      </w:r>
    </w:p>
    <w:p w:rsidR="002B45C4" w:rsidRDefault="007028C5">
      <w:pPr>
        <w:ind w:firstLine="45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大臣雨勢復問曰：「阿難！頗有可尊敬耶？」</w:t>
      </w:r>
    </w:p>
    <w:p w:rsidR="002B45C4" w:rsidRDefault="002B45C4">
      <w:pPr>
        <w:ind w:firstLine="450"/>
        <w:jc w:val="both"/>
        <w:rPr>
          <w:rFonts w:ascii="新細明體" w:eastAsia="新細明體" w:hAnsi="新細明體" w:cs="新細明體" w:hint="default"/>
          <w:lang w:val="zh-TW"/>
        </w:rPr>
      </w:pPr>
    </w:p>
    <w:p w:rsidR="002B45C4" w:rsidRDefault="007028C5">
      <w:pPr>
        <w:ind w:firstLine="450"/>
        <w:jc w:val="both"/>
        <w:rPr>
          <w:rFonts w:ascii="新細明體" w:eastAsia="新細明體" w:hAnsi="新細明體" w:cs="新細明體" w:hint="default"/>
          <w:lang w:val="zh-TW"/>
        </w:rPr>
      </w:pPr>
      <w:r>
        <w:rPr>
          <w:rFonts w:ascii="新細明體" w:eastAsia="新細明體" w:hAnsi="新細明體" w:cs="新細明體"/>
          <w:lang w:val="zh-TW"/>
        </w:rPr>
        <w:t>尊者阿難答曰：「雨勢！有可尊敬。」</w:t>
      </w:r>
    </w:p>
    <w:p w:rsidR="002B45C4" w:rsidRDefault="002B45C4">
      <w:pPr>
        <w:ind w:left="450"/>
        <w:jc w:val="both"/>
        <w:rPr>
          <w:rFonts w:ascii="新細明體" w:eastAsia="新細明體" w:hAnsi="新細明體" w:cs="新細明體" w:hint="default"/>
          <w:lang w:val="zh-TW"/>
        </w:rPr>
      </w:pPr>
    </w:p>
    <w:p w:rsidR="002B45C4" w:rsidRDefault="007028C5">
      <w:pPr>
        <w:ind w:left="450"/>
        <w:jc w:val="both"/>
        <w:rPr>
          <w:rFonts w:ascii="新細明體" w:eastAsia="新細明體" w:hAnsi="新細明體" w:cs="新細明體" w:hint="default"/>
          <w:lang w:val="zh-TW"/>
        </w:rPr>
      </w:pPr>
      <w:r>
        <w:rPr>
          <w:rFonts w:ascii="新細明體" w:eastAsia="新細明體" w:hAnsi="新細明體" w:cs="新細明體"/>
          <w:lang w:val="zh-TW"/>
        </w:rPr>
        <w:t>雨勢白曰：「阿難！前後所說何不相應。阿難向如是說：『無一比丘與世尊共</w:t>
      </w:r>
      <w:r>
        <w:rPr>
          <w:rFonts w:ascii="Times New Roman" w:eastAsia="Times New Roman" w:hAnsi="Times New Roman" w:cs="Times New Roman"/>
          <w:vertAlign w:val="superscript"/>
        </w:rPr>
        <w:footnoteReference w:id="108"/>
      </w:r>
      <w:r>
        <w:rPr>
          <w:rFonts w:ascii="新細明體" w:eastAsia="新細明體" w:hAnsi="新細明體" w:cs="新細明體"/>
          <w:lang w:val="zh-TW"/>
        </w:rPr>
        <w:t>等等；亦無一比丘為世尊在時所立</w:t>
      </w:r>
      <w:r>
        <w:rPr>
          <w:rFonts w:hAnsi="Times New Roman" w:hint="default"/>
        </w:rPr>
        <w:t>──</w:t>
      </w:r>
      <w:r>
        <w:rPr>
          <w:rFonts w:ascii="新細明體" w:eastAsia="新細明體" w:hAnsi="新細明體" w:cs="新細明體"/>
          <w:lang w:val="zh-TW"/>
        </w:rPr>
        <w:t>此比丘，我般涅槃後，為諸比丘所依，謂令我等今所依者；亦無一比丘與眾共和集拜</w:t>
      </w:r>
      <w:r>
        <w:rPr>
          <w:rFonts w:hAnsi="Times New Roman" w:hint="default"/>
        </w:rPr>
        <w:t>──</w:t>
      </w:r>
      <w:r>
        <w:rPr>
          <w:rFonts w:ascii="新細明體" w:eastAsia="新細明體" w:hAnsi="新細明體" w:cs="新細明體"/>
          <w:lang w:val="zh-TW"/>
        </w:rPr>
        <w:t>此比丘世尊般涅槃後，為諸比丘所依，謂令我等今所依者。』阿難！汝何因何緣今說『有可尊敬』耶？」</w:t>
      </w:r>
    </w:p>
    <w:p w:rsidR="002B45C4" w:rsidRDefault="002B45C4">
      <w:pPr>
        <w:ind w:left="450"/>
        <w:jc w:val="both"/>
        <w:rPr>
          <w:rFonts w:ascii="新細明體" w:eastAsia="新細明體" w:hAnsi="新細明體" w:cs="新細明體" w:hint="default"/>
          <w:lang w:val="zh-TW"/>
        </w:rPr>
      </w:pPr>
    </w:p>
    <w:p w:rsidR="002B45C4" w:rsidRDefault="007028C5">
      <w:pPr>
        <w:ind w:left="450"/>
        <w:jc w:val="both"/>
        <w:rPr>
          <w:rFonts w:ascii="新細明體" w:eastAsia="新細明體" w:hAnsi="新細明體" w:cs="新細明體" w:hint="default"/>
          <w:lang w:val="zh-TW"/>
        </w:rPr>
      </w:pPr>
      <w:r>
        <w:rPr>
          <w:rFonts w:ascii="新細明體" w:eastAsia="新細明體" w:hAnsi="新細明體" w:cs="新細明體"/>
          <w:lang w:val="zh-TW"/>
        </w:rPr>
        <w:lastRenderedPageBreak/>
        <w:t>尊者阿難答曰：「雨勢！世尊知見，如來、無所著、等正覺說有十法而可尊敬</w:t>
      </w:r>
      <w:r>
        <w:rPr>
          <w:rFonts w:ascii="Times New Roman" w:eastAsia="Times New Roman" w:hAnsi="Times New Roman" w:cs="Times New Roman"/>
          <w:vertAlign w:val="superscript"/>
        </w:rPr>
        <w:footnoteReference w:id="109"/>
      </w:r>
      <w:r>
        <w:rPr>
          <w:rFonts w:ascii="新細明體" w:eastAsia="新細明體" w:hAnsi="新細明體" w:cs="新細明體"/>
          <w:lang w:val="zh-TW"/>
        </w:rPr>
        <w:t>。我等若見比丘有此十法者，則共愛敬、尊重、供養、宗奉、禮事於彼比丘。</w:t>
      </w:r>
    </w:p>
    <w:p w:rsidR="002B45C4" w:rsidRDefault="002B45C4">
      <w:pPr>
        <w:ind w:left="450"/>
        <w:jc w:val="both"/>
        <w:rPr>
          <w:rFonts w:ascii="新細明體" w:eastAsia="新細明體" w:hAnsi="新細明體" w:cs="新細明體" w:hint="default"/>
          <w:lang w:val="zh-TW"/>
        </w:rPr>
      </w:pPr>
    </w:p>
    <w:p w:rsidR="002B45C4" w:rsidRPr="007028C5" w:rsidRDefault="007028C5">
      <w:pPr>
        <w:pStyle w:val="BodyA"/>
        <w:rPr>
          <w:lang w:val="en-US"/>
        </w:rPr>
      </w:pPr>
      <w:r w:rsidRPr="007028C5">
        <w:rPr>
          <w:lang w:val="en-US"/>
        </w:rPr>
        <w:t xml:space="preserve">11. </w:t>
      </w:r>
      <w:r w:rsidRPr="007028C5">
        <w:rPr>
          <w:rFonts w:ascii="Arial Unicode MS" w:hAnsi="Times New Roman"/>
          <w:lang w:val="en-US"/>
        </w:rPr>
        <w:t>“</w:t>
      </w:r>
      <w:r>
        <w:rPr>
          <w:lang w:val="en-US"/>
        </w:rPr>
        <w:t>Is there, Master Ananda, any single bhikkhu whom you now honour, respect, revere, and venerate, and on whom you live in dependence honouring and respecting him?</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lang w:val="en-US"/>
        </w:rPr>
      </w:pPr>
      <w:r w:rsidRPr="007028C5">
        <w:rPr>
          <w:rFonts w:ascii="Arial Unicode MS" w:hAnsi="Times New Roman"/>
          <w:lang w:val="en-US"/>
        </w:rPr>
        <w:t>“</w:t>
      </w:r>
      <w:r>
        <w:rPr>
          <w:lang w:val="en-US"/>
        </w:rPr>
        <w:t>There is a single bhikkhu, brahmin, whom we now honour, respect, revere, and venerate, and on whom we live in dependence honouring and respecting him.</w:t>
      </w:r>
      <w:r w:rsidRPr="007028C5">
        <w:rPr>
          <w:rFonts w:ascii="Arial Unicode MS" w:hAnsi="Times New Roman"/>
          <w:lang w:val="en-US"/>
        </w:rPr>
        <w:t>”</w:t>
      </w:r>
    </w:p>
    <w:p w:rsidR="002B45C4" w:rsidRPr="007028C5" w:rsidRDefault="002B45C4">
      <w:pPr>
        <w:pStyle w:val="BodyA"/>
        <w:rPr>
          <w:lang w:val="en-US"/>
        </w:rPr>
      </w:pPr>
    </w:p>
    <w:p w:rsidR="002B45C4" w:rsidRDefault="007028C5">
      <w:pPr>
        <w:pStyle w:val="BodyA"/>
        <w:rPr>
          <w:lang w:val="fr-FR"/>
        </w:rPr>
      </w:pPr>
      <w:r w:rsidRPr="007028C5">
        <w:rPr>
          <w:lang w:val="en-US"/>
        </w:rPr>
        <w:t xml:space="preserve">12. </w:t>
      </w:r>
      <w:r w:rsidRPr="007028C5">
        <w:rPr>
          <w:rFonts w:ascii="Arial Unicode MS" w:hAnsi="Times New Roman"/>
          <w:lang w:val="en-US"/>
        </w:rPr>
        <w:t>“</w:t>
      </w:r>
      <w:r>
        <w:rPr>
          <w:lang w:val="en-US"/>
        </w:rPr>
        <w:t xml:space="preserve">But when you were asked: </w:t>
      </w:r>
      <w:r w:rsidRPr="007028C5">
        <w:rPr>
          <w:rFonts w:ascii="Arial Unicode MS" w:hAnsi="Times New Roman"/>
          <w:lang w:val="en-US"/>
        </w:rPr>
        <w:t>‘</w:t>
      </w:r>
      <w:r>
        <w:rPr>
          <w:lang w:val="en-US"/>
        </w:rPr>
        <w:t>Is there, Master Ananda, any single bhikkhu who was appointed by Master Gotama ... ?</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 xml:space="preserve">There is no such single bhikkhu ... </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Default="007028C5">
      <w:pPr>
        <w:pStyle w:val="BodyA"/>
        <w:rPr>
          <w:lang w:val="fr-FR"/>
        </w:rPr>
      </w:pPr>
      <w:r>
        <w:rPr>
          <w:lang w:val="en-US"/>
        </w:rPr>
        <w:t xml:space="preserve">When you were asked: </w:t>
      </w:r>
      <w:r w:rsidRPr="007028C5">
        <w:rPr>
          <w:rFonts w:ascii="Arial Unicode MS" w:hAnsi="Times New Roman"/>
          <w:lang w:val="en-US"/>
        </w:rPr>
        <w:t>‘</w:t>
      </w:r>
      <w:r>
        <w:rPr>
          <w:lang w:val="en-US"/>
        </w:rPr>
        <w:t>Is there, Master Ananda, any single bhikkhu who has been chosen by the Sangha ... ?</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 xml:space="preserve">There is no such single bhikkhu ... </w:t>
      </w:r>
      <w:r>
        <w:rPr>
          <w:rFonts w:ascii="Arial Unicode MS" w:hAnsi="Times New Roman"/>
          <w:lang w:val="fr-FR"/>
        </w:rPr>
        <w:t>’</w:t>
      </w:r>
      <w:r>
        <w:rPr>
          <w:rFonts w:ascii="Arial Unicode MS" w:hAnsi="Times New Roman"/>
          <w:lang w:val="fr-FR"/>
        </w:rPr>
        <w:t xml:space="preserve"> </w:t>
      </w:r>
    </w:p>
    <w:p w:rsidR="002B45C4" w:rsidRDefault="002B45C4">
      <w:pPr>
        <w:pStyle w:val="BodyA"/>
        <w:rPr>
          <w:lang w:val="fr-FR"/>
        </w:rPr>
      </w:pPr>
    </w:p>
    <w:p w:rsidR="002B45C4" w:rsidRPr="007028C5" w:rsidRDefault="007028C5">
      <w:pPr>
        <w:pStyle w:val="BodyA"/>
        <w:rPr>
          <w:lang w:val="en-US"/>
        </w:rPr>
      </w:pPr>
      <w:r>
        <w:rPr>
          <w:lang w:val="en-US"/>
        </w:rPr>
        <w:t xml:space="preserve">When you were asked: </w:t>
      </w:r>
      <w:r w:rsidRPr="007028C5">
        <w:rPr>
          <w:rFonts w:ascii="Arial Unicode MS" w:hAnsi="Times New Roman"/>
          <w:lang w:val="en-US"/>
        </w:rPr>
        <w:t>‘</w:t>
      </w:r>
      <w:r>
        <w:rPr>
          <w:lang w:val="en-US"/>
        </w:rPr>
        <w:t>Is there, Master Ananda, any single bhikkhu whom you honour, respect, revere,and venerate, and on whom you live in dependence honouring and respecting him?</w:t>
      </w:r>
      <w:r>
        <w:rPr>
          <w:rFonts w:ascii="Arial Unicode MS" w:hAnsi="Times New Roman"/>
          <w:lang w:val="fr-FR"/>
        </w:rPr>
        <w:t>’</w:t>
      </w:r>
      <w:r>
        <w:rPr>
          <w:rFonts w:ascii="Arial Unicode MS" w:hAnsi="Times New Roman"/>
          <w:lang w:val="fr-FR"/>
        </w:rPr>
        <w:t xml:space="preserve"> </w:t>
      </w:r>
      <w:r>
        <w:rPr>
          <w:lang w:val="en-US"/>
        </w:rPr>
        <w:t xml:space="preserve">you answered: </w:t>
      </w:r>
      <w:r w:rsidRPr="007028C5">
        <w:rPr>
          <w:rFonts w:ascii="Arial Unicode MS" w:hAnsi="Times New Roman"/>
          <w:lang w:val="en-US"/>
        </w:rPr>
        <w:t>‘</w:t>
      </w:r>
      <w:r>
        <w:rPr>
          <w:lang w:val="en-US"/>
        </w:rPr>
        <w:t>There is such a single bhikkhu whom we now honour ... and on whom we live in dependence honouring and respecting him.</w:t>
      </w:r>
      <w:r>
        <w:rPr>
          <w:rFonts w:ascii="Arial Unicode MS" w:hAnsi="Times New Roman"/>
          <w:lang w:val="fr-FR"/>
        </w:rPr>
        <w:t>’</w:t>
      </w:r>
      <w:r>
        <w:rPr>
          <w:rFonts w:ascii="Arial Unicode MS" w:hAnsi="Times New Roman"/>
          <w:lang w:val="fr-FR"/>
        </w:rPr>
        <w:t xml:space="preserve"> </w:t>
      </w:r>
      <w:r>
        <w:rPr>
          <w:lang w:val="en-US"/>
        </w:rPr>
        <w:t>Now how should the meaning of these statements be regarded, Master Ananda?</w:t>
      </w:r>
      <w:r w:rsidRPr="007028C5">
        <w:rPr>
          <w:rFonts w:ascii="Arial Unicode MS" w:hAnsi="Times New Roman"/>
          <w:lang w:val="en-US"/>
        </w:rPr>
        <w:t>”</w:t>
      </w:r>
    </w:p>
    <w:p w:rsidR="002B45C4" w:rsidRPr="007028C5" w:rsidRDefault="002B45C4">
      <w:pPr>
        <w:pStyle w:val="BodyA"/>
        <w:rPr>
          <w:lang w:val="en-US"/>
        </w:rPr>
      </w:pPr>
    </w:p>
    <w:p w:rsidR="002B45C4" w:rsidRDefault="007028C5">
      <w:pPr>
        <w:pStyle w:val="BodyA"/>
        <w:rPr>
          <w:rFonts w:ascii="新細明體" w:eastAsia="新細明體" w:hAnsi="新細明體" w:cs="新細明體"/>
        </w:rPr>
      </w:pPr>
      <w:r w:rsidRPr="007028C5">
        <w:rPr>
          <w:lang w:val="en-US"/>
        </w:rPr>
        <w:t xml:space="preserve">13. </w:t>
      </w:r>
      <w:r w:rsidRPr="007028C5">
        <w:rPr>
          <w:rFonts w:ascii="Arial Unicode MS" w:hAnsi="Times New Roman"/>
          <w:lang w:val="en-US"/>
        </w:rPr>
        <w:t>“</w:t>
      </w:r>
      <w:r>
        <w:rPr>
          <w:lang w:val="en-US"/>
        </w:rPr>
        <w:t>There are, brahmin, ten qualities inspiring confidence that have been declared by the Blessed One who knows and sees, accomplished and fully enlightened. When these qualities are found in anyone among us, we honour, respect, revere, and venerate him, and live in dependence on him honouring and respecting him. What are the ten?</w:t>
      </w:r>
    </w:p>
    <w:p w:rsidR="002B45C4" w:rsidRDefault="002B45C4">
      <w:pPr>
        <w:ind w:left="450"/>
        <w:jc w:val="both"/>
        <w:rPr>
          <w:rFonts w:ascii="新細明體" w:eastAsia="新細明體" w:hAnsi="新細明體" w:cs="新細明體" w:hint="default"/>
          <w:lang w:val="zh-TW"/>
        </w:rPr>
      </w:pPr>
    </w:p>
    <w:p w:rsidR="002B45C4" w:rsidRDefault="007028C5">
      <w:pPr>
        <w:ind w:firstLine="40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、別釋義</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云何為十？</w:t>
      </w:r>
    </w:p>
    <w:p w:rsidR="002B45C4" w:rsidRDefault="002B45C4">
      <w:pPr>
        <w:ind w:left="45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極行增上戒者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雨勢！比丘修習禁戒，守護從解脫，又復善攝威儀禮節，見纖芥</w:t>
      </w:r>
      <w:r>
        <w:rPr>
          <w:rFonts w:ascii="Times New Roman" w:eastAsia="Times New Roman" w:hAnsi="Times New Roman" w:cs="Times New Roman"/>
          <w:vertAlign w:val="superscript"/>
        </w:rPr>
        <w:footnoteReference w:id="110"/>
      </w:r>
      <w:r>
        <w:rPr>
          <w:rFonts w:ascii="新細明體" w:eastAsia="新細明體" w:hAnsi="新細明體" w:cs="新細明體"/>
          <w:lang w:val="zh-TW"/>
        </w:rPr>
        <w:t>罪</w:t>
      </w:r>
      <w:r>
        <w:rPr>
          <w:rFonts w:ascii="Times New Roman" w:eastAsia="Times New Roman" w:hAnsi="Times New Roman" w:cs="Times New Roman"/>
          <w:vertAlign w:val="superscript"/>
        </w:rPr>
        <w:footnoteReference w:id="111"/>
      </w:r>
      <w:r>
        <w:rPr>
          <w:rFonts w:ascii="新細明體" w:eastAsia="新細明體" w:hAnsi="新細明體" w:cs="新細明體"/>
          <w:lang w:val="zh-TW"/>
        </w:rPr>
        <w:t>常懷畏怖，受持學戒。</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雨勢！我等若見比丘極行增上戒者，則共愛敬、尊重、供養、宗奉、禮事於彼比丘。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sidRPr="007028C5">
        <w:rPr>
          <w:lang w:val="en-US"/>
        </w:rPr>
        <w:t xml:space="preserve">14. (1) </w:t>
      </w:r>
      <w:r w:rsidRPr="007028C5">
        <w:rPr>
          <w:rFonts w:ascii="Arial Unicode MS" w:hAnsi="Times New Roman"/>
          <w:lang w:val="en-US"/>
        </w:rPr>
        <w:t>“</w:t>
      </w:r>
      <w:r w:rsidRPr="007028C5">
        <w:rPr>
          <w:lang w:val="en-US"/>
        </w:rPr>
        <w:t xml:space="preserve">Here, brahmin, a bhikkhu is </w:t>
      </w:r>
      <w:r w:rsidRPr="007028C5">
        <w:rPr>
          <w:rFonts w:ascii="Times New Roman Bold"/>
          <w:lang w:val="en-US"/>
        </w:rPr>
        <w:t>virtuous</w:t>
      </w:r>
      <w:r>
        <w:rPr>
          <w:lang w:val="en-US"/>
        </w:rPr>
        <w:t>, he dwells restrained with the restraint of the P</w:t>
      </w:r>
      <w:r w:rsidRPr="007028C5">
        <w:rPr>
          <w:rFonts w:ascii="Arial Unicode MS" w:hAnsi="Times New Roman"/>
          <w:lang w:val="en-US"/>
        </w:rPr>
        <w:t>ā</w:t>
      </w:r>
      <w:r>
        <w:rPr>
          <w:lang w:val="en-US"/>
        </w:rPr>
        <w:t>timokkha, he is perfect in conduct and resort, and seeing fear in the slightest faults, he trains himself by undertaking the training precepts.</w:t>
      </w:r>
    </w:p>
    <w:p w:rsidR="002B45C4" w:rsidRPr="007028C5" w:rsidRDefault="002B45C4">
      <w:pPr>
        <w:ind w:left="72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極多聞者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lastRenderedPageBreak/>
        <w:t>復次，雨勢！比丘廣學多聞，守持不忘，積聚博聞，所謂法者，初妙、中妙、竟亦妙，有義有文，具足清淨，顯現梵行</w:t>
      </w:r>
      <w:r>
        <w:rPr>
          <w:rFonts w:hAnsi="Times New Roman" w:hint="default"/>
        </w:rPr>
        <w:t>──</w:t>
      </w:r>
      <w:r>
        <w:rPr>
          <w:rFonts w:ascii="新細明體" w:eastAsia="新細明體" w:hAnsi="新細明體" w:cs="新細明體"/>
          <w:lang w:val="zh-TW"/>
        </w:rPr>
        <w:t>如是諸法廣學多聞，誦習至千</w:t>
      </w:r>
      <w:r>
        <w:rPr>
          <w:rFonts w:ascii="Times New Roman" w:eastAsia="Times New Roman" w:hAnsi="Times New Roman" w:cs="Times New Roman"/>
          <w:vertAlign w:val="superscript"/>
        </w:rPr>
        <w:footnoteReference w:id="112"/>
      </w:r>
      <w:r>
        <w:rPr>
          <w:rFonts w:ascii="新細明體" w:eastAsia="新細明體" w:hAnsi="新細明體" w:cs="新細明體"/>
          <w:lang w:val="zh-TW"/>
        </w:rPr>
        <w:t>，意所推</w:t>
      </w:r>
      <w:r>
        <w:rPr>
          <w:rFonts w:ascii="Times New Roman" w:eastAsia="Times New Roman" w:hAnsi="Times New Roman" w:cs="Times New Roman"/>
          <w:vertAlign w:val="superscript"/>
        </w:rPr>
        <w:footnoteReference w:id="113"/>
      </w:r>
      <w:r>
        <w:rPr>
          <w:rFonts w:ascii="新細明體" w:eastAsia="新細明體" w:hAnsi="新細明體" w:cs="新細明體"/>
          <w:lang w:val="zh-TW"/>
        </w:rPr>
        <w:t>觀，明見深遠</w:t>
      </w:r>
      <w:r>
        <w:rPr>
          <w:rFonts w:ascii="Times New Roman" w:eastAsia="Times New Roman" w:hAnsi="Times New Roman" w:cs="Times New Roman"/>
          <w:vertAlign w:val="superscript"/>
        </w:rPr>
        <w:footnoteReference w:id="114"/>
      </w:r>
      <w:r>
        <w:rPr>
          <w:rFonts w:ascii="新細明體" w:eastAsia="新細明體" w:hAnsi="新細明體" w:cs="新細明體"/>
          <w:lang w:val="zh-TW"/>
        </w:rPr>
        <w:t>。</w:t>
      </w:r>
      <w:r>
        <w:rPr>
          <w:rFonts w:ascii="Times New Roman" w:eastAsia="Times New Roman" w:hAnsi="Times New Roman" w:cs="Times New Roman"/>
          <w:vertAlign w:val="superscript"/>
        </w:rPr>
        <w:footnoteReference w:id="115"/>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雨勢！我等若見比丘極多聞者，則共愛敬、尊重、供養、宗奉、禮事於彼比丘。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sidRPr="007028C5">
        <w:rPr>
          <w:lang w:val="en-US"/>
        </w:rPr>
        <w:t xml:space="preserve">15. (2) </w:t>
      </w:r>
      <w:r w:rsidRPr="007028C5">
        <w:rPr>
          <w:rFonts w:ascii="Arial Unicode MS" w:hAnsi="Times New Roman"/>
          <w:lang w:val="en-US"/>
        </w:rPr>
        <w:t>“</w:t>
      </w:r>
      <w:r>
        <w:rPr>
          <w:lang w:val="en-US"/>
        </w:rPr>
        <w:t xml:space="preserve">He </w:t>
      </w:r>
      <w:r>
        <w:rPr>
          <w:rFonts w:ascii="Times New Roman Bold"/>
          <w:lang w:val="en-US"/>
        </w:rPr>
        <w:t>has learned much</w:t>
      </w:r>
      <w:r w:rsidRPr="007028C5">
        <w:rPr>
          <w:lang w:val="en-US"/>
        </w:rPr>
        <w:t>,</w:t>
      </w:r>
      <w:r w:rsidRPr="007028C5">
        <w:rPr>
          <w:color w:val="0432FF"/>
          <w:u w:color="0432FF"/>
          <w:lang w:val="en-US"/>
        </w:rPr>
        <w:t xml:space="preserve"> </w:t>
      </w:r>
      <w:r>
        <w:rPr>
          <w:rFonts w:ascii="Times New Roman Bold"/>
          <w:lang w:val="en-US"/>
        </w:rPr>
        <w:t>remembers</w:t>
      </w:r>
      <w:r>
        <w:rPr>
          <w:lang w:val="en-US"/>
        </w:rPr>
        <w:t xml:space="preserve"> what he has learned, and </w:t>
      </w:r>
      <w:r>
        <w:rPr>
          <w:rFonts w:ascii="Times New Roman Bold"/>
          <w:lang w:val="pt-PT"/>
        </w:rPr>
        <w:t>consolidates</w:t>
      </w:r>
      <w:r>
        <w:rPr>
          <w:lang w:val="en-US"/>
        </w:rPr>
        <w:t xml:space="preserve"> what he has learned. Such teachings as are good in the beginning, good in the middle, and good in the end, with the right meaning and phrasing, and which affirm a holy life that is utterly perfect and pure - such teachings as these he has learned much of, remembered, mastered verbally, investigated with the mind, and penetrated well by view.</w:t>
      </w:r>
    </w:p>
    <w:p w:rsidR="002B45C4" w:rsidRPr="007028C5" w:rsidRDefault="002B45C4">
      <w:pPr>
        <w:ind w:left="72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(3)</w:t>
      </w:r>
      <w:r>
        <w:rPr>
          <w:rFonts w:eastAsia="標楷體"/>
          <w:sz w:val="20"/>
          <w:szCs w:val="20"/>
          <w:u w:val="single"/>
          <w:lang w:val="zh-TW"/>
        </w:rPr>
        <w:t>極善知識者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復次，雨勢！比丘作善知識、作善朋友、作善伴黨。</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雨勢！我等若見比丘極善知識者，則共愛敬、尊重、供養、宗奉、禮事於彼比丘。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(4)</w:t>
      </w:r>
      <w:r>
        <w:rPr>
          <w:rFonts w:eastAsia="標楷體"/>
          <w:sz w:val="20"/>
          <w:szCs w:val="20"/>
          <w:u w:val="single"/>
          <w:lang w:val="zh-TW"/>
        </w:rPr>
        <w:t>極樂住遠離者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復次，雨勢！比丘樂住遠離，成就二遠離</w:t>
      </w:r>
      <w:r>
        <w:rPr>
          <w:rFonts w:hAnsi="Times New Roman" w:hint="default"/>
        </w:rPr>
        <w:t>──</w:t>
      </w:r>
      <w:r>
        <w:rPr>
          <w:rFonts w:ascii="新細明體" w:eastAsia="新細明體" w:hAnsi="新細明體" w:cs="新細明體"/>
          <w:lang w:val="zh-TW"/>
        </w:rPr>
        <w:t>身及心也。</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w:t>
      </w:r>
      <w:r>
        <w:rPr>
          <w:rFonts w:eastAsia="Times New Roman"/>
          <w:sz w:val="20"/>
          <w:szCs w:val="20"/>
          <w:shd w:val="clear" w:color="auto" w:fill="D8D8D8"/>
        </w:rPr>
        <w:t>（</w:t>
      </w:r>
      <w:r>
        <w:rPr>
          <w:rFonts w:ascii="Times New Roman"/>
          <w:sz w:val="20"/>
          <w:szCs w:val="20"/>
          <w:shd w:val="clear" w:color="auto" w:fill="D8D8D8"/>
        </w:rPr>
        <w:t>655a</w:t>
      </w:r>
      <w:r>
        <w:rPr>
          <w:rFonts w:eastAsia="Times New Roman"/>
          <w:sz w:val="20"/>
          <w:szCs w:val="20"/>
          <w:shd w:val="clear" w:color="auto" w:fill="D8D8D8"/>
        </w:rPr>
        <w:t>）</w:t>
      </w:r>
      <w:r>
        <w:rPr>
          <w:rFonts w:ascii="新細明體" w:eastAsia="新細明體" w:hAnsi="新細明體" w:cs="新細明體"/>
          <w:lang w:val="zh-TW"/>
        </w:rPr>
        <w:t>丘極樂住遠離者，則共愛敬、尊重、供養、宗奉、禮事於彼比丘。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(5)</w:t>
      </w:r>
      <w:r>
        <w:rPr>
          <w:rFonts w:eastAsia="標楷體"/>
          <w:sz w:val="20"/>
          <w:szCs w:val="20"/>
          <w:u w:val="single"/>
          <w:lang w:val="zh-TW"/>
        </w:rPr>
        <w:t>極樂宴坐者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復次，雨勢！比丘樂於燕坐，內行正止，亦不離伺，成就於觀，增長空行。</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雨勢！我等若見比丘極樂燕</w:t>
      </w:r>
      <w:r>
        <w:rPr>
          <w:rFonts w:ascii="新細明體" w:eastAsia="新細明體" w:hAnsi="新細明體" w:cs="新細明體"/>
          <w:vertAlign w:val="superscript"/>
          <w:lang w:val="zh-TW"/>
        </w:rPr>
        <w:t>＊</w:t>
      </w:r>
      <w:r>
        <w:rPr>
          <w:rFonts w:ascii="新細明體" w:eastAsia="新細明體" w:hAnsi="新細明體" w:cs="新細明體"/>
          <w:lang w:val="zh-TW"/>
        </w:rPr>
        <w:t>坐者，則共愛敬、尊重、供養、宗奉、禮事於彼比丘。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sidRPr="007028C5">
        <w:rPr>
          <w:lang w:val="en-US"/>
        </w:rPr>
        <w:t xml:space="preserve">17. (4) </w:t>
      </w:r>
      <w:r w:rsidRPr="007028C5">
        <w:rPr>
          <w:rFonts w:ascii="Arial Unicode MS" w:hAnsi="Times New Roman"/>
          <w:lang w:val="en-US"/>
        </w:rPr>
        <w:t>“</w:t>
      </w:r>
      <w:r>
        <w:rPr>
          <w:lang w:val="en-US"/>
        </w:rPr>
        <w:t>He obtains at will, without trouble or difficulty, t</w:t>
      </w:r>
      <w:r>
        <w:rPr>
          <w:rFonts w:ascii="Times New Roman Bold"/>
          <w:lang w:val="en-US"/>
        </w:rPr>
        <w:t>he four jh</w:t>
      </w:r>
      <w:r w:rsidRPr="007028C5">
        <w:rPr>
          <w:rFonts w:hAnsi="Times New Roman Bold"/>
          <w:lang w:val="en-US"/>
        </w:rPr>
        <w:t>ā</w:t>
      </w:r>
      <w:r w:rsidRPr="007028C5">
        <w:rPr>
          <w:rFonts w:ascii="Times New Roman Bold"/>
          <w:lang w:val="en-US"/>
        </w:rPr>
        <w:t>nas</w:t>
      </w:r>
      <w:r w:rsidRPr="007028C5">
        <w:rPr>
          <w:rFonts w:ascii="Times New Roman Bold"/>
          <w:color w:val="0432FF"/>
          <w:u w:color="0432FF"/>
          <w:lang w:val="en-US"/>
        </w:rPr>
        <w:t xml:space="preserve"> </w:t>
      </w:r>
      <w:r>
        <w:rPr>
          <w:rFonts w:ascii="Times New Roman Bold"/>
          <w:lang w:val="en-US"/>
        </w:rPr>
        <w:t>that constitute the higher mind and provide a pleasant abiding here and now</w:t>
      </w:r>
      <w:r w:rsidRPr="007028C5">
        <w:rPr>
          <w:lang w:val="en-US"/>
        </w:rPr>
        <w:t>.</w:t>
      </w:r>
    </w:p>
    <w:p w:rsidR="002B45C4" w:rsidRPr="007028C5" w:rsidRDefault="002B45C4">
      <w:pPr>
        <w:ind w:left="72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(6)</w:t>
      </w:r>
      <w:r>
        <w:rPr>
          <w:rFonts w:eastAsia="標楷體"/>
          <w:sz w:val="20"/>
          <w:szCs w:val="20"/>
          <w:u w:val="single"/>
          <w:lang w:val="zh-TW"/>
        </w:rPr>
        <w:t>極知足者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復次，雨勢！比丘知足，衣取覆形，食取充軀，隨所遊至與衣鉢俱，行無顧戀。猶如鷹鳥與</w:t>
      </w:r>
      <w:r>
        <w:rPr>
          <w:rFonts w:ascii="Times New Roman" w:eastAsia="Times New Roman" w:hAnsi="Times New Roman" w:cs="Times New Roman"/>
          <w:vertAlign w:val="superscript"/>
        </w:rPr>
        <w:footnoteReference w:id="116"/>
      </w:r>
      <w:r>
        <w:rPr>
          <w:rFonts w:ascii="新細明體" w:eastAsia="新細明體" w:hAnsi="新細明體" w:cs="新細明體"/>
          <w:lang w:val="zh-TW"/>
        </w:rPr>
        <w:t>兩翅俱飛翔空中、如是比丘知足，衣取覆形，食取充軀，隨所遊至，與衣鉢俱行無顧戀。</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雨勢！我等若見比丘極知足者，則共愛敬、尊重、供養、宗奉、禮事於彼比丘。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sidRPr="007028C5">
        <w:rPr>
          <w:lang w:val="en-US"/>
        </w:rPr>
        <w:t xml:space="preserve">16. (3) </w:t>
      </w:r>
      <w:r w:rsidRPr="007028C5">
        <w:rPr>
          <w:rFonts w:ascii="Arial Unicode MS" w:hAnsi="Times New Roman"/>
          <w:lang w:val="en-US"/>
        </w:rPr>
        <w:t>“</w:t>
      </w:r>
      <w:r>
        <w:rPr>
          <w:lang w:val="en-US"/>
        </w:rPr>
        <w:t xml:space="preserve">He is </w:t>
      </w:r>
      <w:r w:rsidRPr="007028C5">
        <w:rPr>
          <w:rFonts w:ascii="Times New Roman Bold"/>
          <w:lang w:val="en-US"/>
        </w:rPr>
        <w:t>content</w:t>
      </w:r>
      <w:r w:rsidRPr="007028C5">
        <w:rPr>
          <w:rFonts w:ascii="Times New Roman Bold"/>
          <w:color w:val="0432FF"/>
          <w:u w:color="0432FF"/>
          <w:lang w:val="en-US"/>
        </w:rPr>
        <w:t xml:space="preserve"> </w:t>
      </w:r>
      <w:r>
        <w:rPr>
          <w:rFonts w:ascii="Times New Roman Bold"/>
          <w:lang w:val="en-US"/>
        </w:rPr>
        <w:t xml:space="preserve">with his robes, almsfood, resting place, and </w:t>
      </w:r>
      <w:r>
        <w:rPr>
          <w:rFonts w:ascii="Times New Roman Bold"/>
          <w:color w:val="0432FF"/>
          <w:u w:color="0432FF"/>
          <w:lang w:val="en-US"/>
        </w:rPr>
        <w:t>medicinal requisites</w:t>
      </w:r>
      <w:r w:rsidRPr="007028C5">
        <w:rPr>
          <w:lang w:val="en-US"/>
        </w:rPr>
        <w:t>.</w:t>
      </w:r>
    </w:p>
    <w:p w:rsidR="002B45C4" w:rsidRPr="007028C5" w:rsidRDefault="002B45C4">
      <w:pPr>
        <w:ind w:left="720"/>
        <w:jc w:val="both"/>
        <w:rPr>
          <w:rFonts w:ascii="新細明體" w:eastAsia="新細明體" w:hAnsi="新細明體" w:cs="新細明體" w:hint="default"/>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(7)</w:t>
      </w:r>
      <w:r>
        <w:rPr>
          <w:rFonts w:eastAsia="標楷體"/>
          <w:sz w:val="20"/>
          <w:szCs w:val="20"/>
          <w:u w:val="single"/>
          <w:lang w:val="zh-TW"/>
        </w:rPr>
        <w:t>極具正念者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復次，雨勢！比丘常行於念，成就正念，久所曾習、久所曾聞，恒憶不忘。</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雨勢！我等若見比丘極有正念者，則共愛敬、尊重、供養、宗奉、禮事於彼比丘。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(8)</w:t>
      </w:r>
      <w:r>
        <w:rPr>
          <w:rFonts w:eastAsia="標楷體"/>
          <w:sz w:val="20"/>
          <w:szCs w:val="20"/>
          <w:u w:val="single"/>
          <w:lang w:val="zh-TW"/>
        </w:rPr>
        <w:t>極精勤者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復次，雨勢！比丘常行精進，斷惡不善、修諸善法，恒自起意，專一堅固，為諸善本，不捨方便。</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雨勢！我等若見比丘極精懃者，則共愛敬、尊重、供養、宗奉、禮事於彼比丘。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(9)</w:t>
      </w:r>
      <w:r>
        <w:rPr>
          <w:rFonts w:eastAsia="標楷體"/>
          <w:sz w:val="20"/>
          <w:szCs w:val="20"/>
          <w:u w:val="single"/>
          <w:lang w:val="zh-TW"/>
        </w:rPr>
        <w:t>極行智慧者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復次，雨勢！比丘修行智慧，觀興衰法，得如此智，聖慧明達，分別曉了，以正盡苦。</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雨勢！我等若見比丘極行慧者，則共愛敬、尊重、供養、宗奉、禮事於彼比丘。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ind w:firstLine="600"/>
        <w:jc w:val="both"/>
        <w:rPr>
          <w:rFonts w:ascii="標楷體" w:eastAsia="標楷體" w:hAnsi="標楷體" w:cs="標楷體" w:hint="default"/>
          <w:sz w:val="20"/>
          <w:szCs w:val="20"/>
          <w:u w:val="single"/>
          <w:lang w:val="zh-TW"/>
        </w:rPr>
      </w:pPr>
      <w:r>
        <w:rPr>
          <w:rFonts w:ascii="Times New Roman"/>
          <w:sz w:val="20"/>
          <w:szCs w:val="20"/>
          <w:u w:val="single"/>
        </w:rPr>
        <w:t>(10)</w:t>
      </w:r>
      <w:r>
        <w:rPr>
          <w:rFonts w:eastAsia="標楷體"/>
          <w:sz w:val="20"/>
          <w:szCs w:val="20"/>
          <w:u w:val="single"/>
          <w:lang w:val="zh-TW"/>
        </w:rPr>
        <w:t>諸漏盡者</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復次，雨勢！比丘諸漏已盡，而得無漏心解脫、慧解脫，自知、自覺、自作證成就遊：生已盡，梵行已立，所作已辦，不更受有，知如真。</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雨勢！我等若見比丘諸漏盡者，則共愛敬、尊重、供養、宗奉、禮事於彼比丘。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Default="007028C5">
      <w:pPr>
        <w:pStyle w:val="BodyA"/>
        <w:rPr>
          <w:lang w:val="en-US"/>
        </w:rPr>
      </w:pPr>
      <w:r w:rsidRPr="007028C5">
        <w:rPr>
          <w:lang w:val="en-US"/>
        </w:rPr>
        <w:t xml:space="preserve">23. (10) </w:t>
      </w:r>
      <w:r w:rsidRPr="007028C5">
        <w:rPr>
          <w:rFonts w:ascii="Arial Unicode MS" w:hAnsi="Times New Roman"/>
          <w:lang w:val="en-US"/>
        </w:rPr>
        <w:t>“</w:t>
      </w:r>
      <w:r>
        <w:rPr>
          <w:lang w:val="en-US"/>
        </w:rPr>
        <w:t>By realising for himself with direct knowledge, he here and now enters upon and abides i</w:t>
      </w:r>
      <w:r w:rsidRPr="007028C5">
        <w:rPr>
          <w:lang w:val="en-US"/>
        </w:rPr>
        <w:t xml:space="preserve">n </w:t>
      </w:r>
      <w:r>
        <w:rPr>
          <w:rFonts w:ascii="Times New Roman Bold"/>
          <w:lang w:val="en-US"/>
        </w:rPr>
        <w:t>the deliverance of mind</w:t>
      </w:r>
      <w:r>
        <w:rPr>
          <w:lang w:val="en-US"/>
        </w:rPr>
        <w:t xml:space="preserve"> and </w:t>
      </w:r>
      <w:r>
        <w:rPr>
          <w:rFonts w:ascii="Times New Roman Bold"/>
          <w:lang w:val="da-DK"/>
        </w:rPr>
        <w:t>deliverance by</w:t>
      </w:r>
      <w:r w:rsidRPr="007028C5">
        <w:rPr>
          <w:rFonts w:ascii="Times New Roman Bold"/>
          <w:color w:val="0432FF"/>
          <w:u w:color="0432FF"/>
          <w:lang w:val="en-US"/>
        </w:rPr>
        <w:t xml:space="preserve"> </w:t>
      </w:r>
      <w:r w:rsidRPr="007028C5">
        <w:rPr>
          <w:rFonts w:ascii="Times New Roman Bold"/>
          <w:lang w:val="en-US"/>
        </w:rPr>
        <w:t>wisdom</w:t>
      </w:r>
      <w:r>
        <w:rPr>
          <w:lang w:val="en-US"/>
        </w:rPr>
        <w:t xml:space="preserve"> that are taintless with the destruction of the taints.</w:t>
      </w:r>
    </w:p>
    <w:p w:rsidR="002B45C4" w:rsidRPr="007028C5" w:rsidRDefault="002B45C4">
      <w:pPr>
        <w:pStyle w:val="BodyA"/>
        <w:rPr>
          <w:rFonts w:ascii="新細明體" w:eastAsia="新細明體" w:hAnsi="新細明體" w:cs="新細明體"/>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18. (5) </w:t>
      </w:r>
      <w:r w:rsidRPr="007028C5">
        <w:rPr>
          <w:rFonts w:hAnsi="Times New Roman"/>
          <w:color w:val="0432FF"/>
          <w:u w:color="0432FF"/>
          <w:lang w:val="en-US"/>
        </w:rPr>
        <w:t>“</w:t>
      </w:r>
      <w:r>
        <w:rPr>
          <w:color w:val="0432FF"/>
          <w:u w:color="0432FF"/>
          <w:lang w:val="en-US"/>
        </w:rPr>
        <w:t xml:space="preserve">He wields the </w:t>
      </w:r>
      <w:r>
        <w:rPr>
          <w:rFonts w:ascii="Times New Roman Bold"/>
          <w:color w:val="0432FF"/>
          <w:u w:color="0432FF"/>
          <w:lang w:val="en-US"/>
        </w:rPr>
        <w:t>various kinds of supernormal power</w:t>
      </w:r>
      <w:r>
        <w:rPr>
          <w:color w:val="0432FF"/>
          <w:u w:color="0432FF"/>
          <w:lang w:val="en-US"/>
        </w:rPr>
        <w:t>: having been one, he becomes many; having been many, he becomes one; he appears and vanishes; he goes unhindered through a wall, through an enclosure, through a mountain as though through space; he dives in and out of the earth as though it were water; he walks on water without sinking as though it were earth; seated cross-legged, he travels in space like a bird; with his hand he touches and strokes the moon and sun so powerful and mighty; he wields bodily mastery even as far as the Brahm</w:t>
      </w:r>
      <w:r w:rsidRPr="007028C5">
        <w:rPr>
          <w:rFonts w:hAnsi="Times New Roman"/>
          <w:color w:val="0432FF"/>
          <w:u w:color="0432FF"/>
          <w:lang w:val="en-US"/>
        </w:rPr>
        <w:t>ā</w:t>
      </w:r>
      <w:r>
        <w:rPr>
          <w:color w:val="0432FF"/>
          <w:u w:color="0432FF"/>
          <w:lang w:val="en-US"/>
        </w:rPr>
        <w:t>-world.</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19. (6) </w:t>
      </w:r>
      <w:r w:rsidRPr="007028C5">
        <w:rPr>
          <w:rFonts w:hAnsi="Times New Roman"/>
          <w:color w:val="0432FF"/>
          <w:u w:color="0432FF"/>
          <w:lang w:val="en-US"/>
        </w:rPr>
        <w:t>“</w:t>
      </w:r>
      <w:r>
        <w:rPr>
          <w:color w:val="0432FF"/>
          <w:u w:color="0432FF"/>
          <w:lang w:val="en-US"/>
        </w:rPr>
        <w:t xml:space="preserve">With the </w:t>
      </w:r>
      <w:r>
        <w:rPr>
          <w:rFonts w:ascii="Times New Roman Bold"/>
          <w:color w:val="0432FF"/>
          <w:u w:color="0432FF"/>
          <w:lang w:val="en-US"/>
        </w:rPr>
        <w:t>divine ear element</w:t>
      </w:r>
      <w:r>
        <w:rPr>
          <w:color w:val="0432FF"/>
          <w:u w:color="0432FF"/>
          <w:lang w:val="en-US"/>
        </w:rPr>
        <w:t>, which is purified and surpasses the human, he hears both kinds of sounds, the divine and the human, those that are far as well as near.</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20. (7) </w:t>
      </w:r>
      <w:r w:rsidRPr="007028C5">
        <w:rPr>
          <w:rFonts w:hAnsi="Times New Roman"/>
          <w:color w:val="0432FF"/>
          <w:u w:color="0432FF"/>
          <w:lang w:val="en-US"/>
        </w:rPr>
        <w:t>“</w:t>
      </w:r>
      <w:r>
        <w:rPr>
          <w:color w:val="0432FF"/>
          <w:u w:color="0432FF"/>
          <w:lang w:val="en-US"/>
        </w:rPr>
        <w:t xml:space="preserve">He </w:t>
      </w:r>
      <w:r>
        <w:rPr>
          <w:rFonts w:ascii="Times New Roman Bold"/>
          <w:color w:val="0432FF"/>
          <w:u w:color="0432FF"/>
          <w:lang w:val="en-US"/>
        </w:rPr>
        <w:t>understands the minds of other beings</w:t>
      </w:r>
      <w:r>
        <w:rPr>
          <w:color w:val="0432FF"/>
          <w:u w:color="0432FF"/>
          <w:lang w:val="en-US"/>
        </w:rPr>
        <w:t>, of other persons, having encompassed them with his own mind. He understands a mind affected by lust as affected by lust and a mind unaffected by lust as unaffected by lust; he understands a mind affected by hate as affected by hate and a mind unaffected by hate as unaffected by hate; he understands a mind affected by delusion as affected by delusion and a mind unaffected by delusion as unaffected by delusion; he understands a contracted mind as contracted and a distracted mind as distracted; he understands an exalted mind as exalted and an unexalted mind as unexalted; he understands a surpassed mind as surpassed and an unsurpassed mind as unsurpassed; he u</w:t>
      </w:r>
      <w:r>
        <w:rPr>
          <w:color w:val="0432FF"/>
          <w:u w:color="0432FF"/>
          <w:lang w:val="en-US"/>
        </w:rPr>
        <w:t>n</w:t>
      </w:r>
      <w:r>
        <w:rPr>
          <w:color w:val="0432FF"/>
          <w:u w:color="0432FF"/>
          <w:lang w:val="en-US"/>
        </w:rPr>
        <w:lastRenderedPageBreak/>
        <w:t>derstands a concentrated mind as concentrated and an unconcentrated mind as unconcentra</w:t>
      </w:r>
      <w:r>
        <w:rPr>
          <w:color w:val="0432FF"/>
          <w:u w:color="0432FF"/>
          <w:lang w:val="en-US"/>
        </w:rPr>
        <w:t>t</w:t>
      </w:r>
      <w:r>
        <w:rPr>
          <w:color w:val="0432FF"/>
          <w:u w:color="0432FF"/>
          <w:lang w:val="en-US"/>
        </w:rPr>
        <w:t>ed; he understands a liberated mind as liberated and an unliberated mind as u</w:t>
      </w:r>
      <w:r>
        <w:rPr>
          <w:color w:val="0432FF"/>
          <w:u w:color="0432FF"/>
          <w:lang w:val="en-US"/>
        </w:rPr>
        <w:t>n</w:t>
      </w:r>
      <w:r>
        <w:rPr>
          <w:color w:val="0432FF"/>
          <w:u w:color="0432FF"/>
          <w:lang w:val="en-US"/>
        </w:rPr>
        <w:t>liberated.</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21. (8) </w:t>
      </w:r>
      <w:r w:rsidRPr="007028C5">
        <w:rPr>
          <w:rFonts w:hAnsi="Times New Roman"/>
          <w:color w:val="0432FF"/>
          <w:u w:color="0432FF"/>
          <w:lang w:val="en-US"/>
        </w:rPr>
        <w:t>“</w:t>
      </w:r>
      <w:r>
        <w:rPr>
          <w:color w:val="0432FF"/>
          <w:u w:color="0432FF"/>
          <w:lang w:val="en-US"/>
        </w:rPr>
        <w:t xml:space="preserve">He </w:t>
      </w:r>
      <w:r>
        <w:rPr>
          <w:rFonts w:ascii="Times New Roman Bold"/>
          <w:color w:val="0432FF"/>
          <w:u w:color="0432FF"/>
          <w:lang w:val="en-US"/>
        </w:rPr>
        <w:t>recollects his manifold past lives</w:t>
      </w:r>
      <w:r>
        <w:rPr>
          <w:color w:val="0432FF"/>
          <w:u w:color="0432FF"/>
          <w:lang w:val="en-US"/>
        </w:rPr>
        <w:t xml:space="preserve">, that is, one birth, two births ... (as Sutta 51, </w:t>
      </w:r>
      <w:r w:rsidRPr="007028C5">
        <w:rPr>
          <w:rFonts w:hAnsi="Times New Roman"/>
          <w:color w:val="0432FF"/>
          <w:u w:color="0432FF"/>
          <w:lang w:val="en-US"/>
        </w:rPr>
        <w:t>§</w:t>
      </w:r>
      <w:r>
        <w:rPr>
          <w:color w:val="0432FF"/>
          <w:u w:color="0432FF"/>
          <w:lang w:val="en-US"/>
        </w:rPr>
        <w:t>24) ... Thus with their aspects and particulars he recollects his manifold past lives.</w:t>
      </w:r>
    </w:p>
    <w:p w:rsidR="002B45C4" w:rsidRPr="007028C5" w:rsidRDefault="002B45C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0432FF"/>
          <w:u w:color="0432FF"/>
          <w:lang w:val="en-US"/>
        </w:rPr>
      </w:pPr>
      <w:r w:rsidRPr="007028C5">
        <w:rPr>
          <w:color w:val="0432FF"/>
          <w:u w:color="0432FF"/>
          <w:lang w:val="en-US"/>
        </w:rPr>
        <w:t xml:space="preserve">22. (9) </w:t>
      </w:r>
      <w:r w:rsidRPr="007028C5">
        <w:rPr>
          <w:rFonts w:hAnsi="Times New Roman"/>
          <w:color w:val="0432FF"/>
          <w:u w:color="0432FF"/>
          <w:lang w:val="en-US"/>
        </w:rPr>
        <w:t>“</w:t>
      </w:r>
      <w:r>
        <w:rPr>
          <w:color w:val="0432FF"/>
          <w:u w:color="0432FF"/>
          <w:lang w:val="en-US"/>
        </w:rPr>
        <w:t xml:space="preserve">With the divine eye, which is purified and surpasses the human, he </w:t>
      </w:r>
      <w:r>
        <w:rPr>
          <w:rFonts w:ascii="Times New Roman Bold"/>
          <w:color w:val="0432FF"/>
          <w:u w:color="0432FF"/>
          <w:lang w:val="en-US"/>
        </w:rPr>
        <w:t>sees beings pas</w:t>
      </w:r>
      <w:r>
        <w:rPr>
          <w:rFonts w:ascii="Times New Roman Bold"/>
          <w:color w:val="0432FF"/>
          <w:u w:color="0432FF"/>
          <w:lang w:val="en-US"/>
        </w:rPr>
        <w:t>s</w:t>
      </w:r>
      <w:r>
        <w:rPr>
          <w:rFonts w:ascii="Times New Roman Bold"/>
          <w:color w:val="0432FF"/>
          <w:u w:color="0432FF"/>
          <w:lang w:val="en-US"/>
        </w:rPr>
        <w:t>ing away and reappearing</w:t>
      </w:r>
      <w:r>
        <w:rPr>
          <w:color w:val="0432FF"/>
          <w:u w:color="0432FF"/>
          <w:lang w:val="en-US"/>
        </w:rPr>
        <w:t>, inferior and superior, fair and ugly, fortunate and unfortunate, and he understands how beings pass on according to their actions.</w:t>
      </w:r>
    </w:p>
    <w:p w:rsidR="002B45C4" w:rsidRPr="007028C5" w:rsidRDefault="002B45C4">
      <w:pPr>
        <w:pStyle w:val="BodyA"/>
        <w:rPr>
          <w:rFonts w:ascii="新細明體" w:eastAsia="新細明體" w:hAnsi="新細明體" w:cs="新細明體"/>
          <w:lang w:val="en-US"/>
        </w:rPr>
      </w:pPr>
    </w:p>
    <w:p w:rsidR="002B45C4" w:rsidRDefault="007028C5">
      <w:pPr>
        <w:ind w:firstLine="600"/>
        <w:jc w:val="both"/>
        <w:rPr>
          <w:rFonts w:ascii="標楷體" w:eastAsia="標楷體" w:hAnsi="標楷體" w:cs="標楷體" w:hint="default"/>
          <w:sz w:val="20"/>
          <w:szCs w:val="20"/>
          <w:u w:val="single"/>
          <w:lang w:val="zh-TW"/>
        </w:rPr>
      </w:pPr>
      <w:r>
        <w:rPr>
          <w:rFonts w:eastAsia="標楷體"/>
          <w:sz w:val="20"/>
          <w:szCs w:val="20"/>
          <w:u w:val="single"/>
          <w:lang w:val="zh-TW"/>
        </w:rPr>
        <w:t>結</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雨勢！世尊知見，如來、無所著、等正覺說此十法而可尊敬。</w:t>
      </w:r>
    </w:p>
    <w:p w:rsidR="002B45C4" w:rsidRDefault="007028C5">
      <w:pPr>
        <w:ind w:left="720"/>
        <w:jc w:val="both"/>
        <w:rPr>
          <w:rFonts w:ascii="新細明體" w:eastAsia="新細明體" w:hAnsi="新細明體" w:cs="新細明體" w:hint="default"/>
          <w:lang w:val="zh-TW"/>
        </w:rPr>
      </w:pPr>
      <w:r>
        <w:rPr>
          <w:rFonts w:ascii="新細明體" w:eastAsia="新細明體" w:hAnsi="新細明體" w:cs="新細明體"/>
          <w:lang w:val="zh-TW"/>
        </w:rPr>
        <w:t>雨勢！我等若見比丘行此十法者，則共愛敬、尊重、供養、宗奉、禮事於彼比丘。</w:t>
      </w:r>
    </w:p>
    <w:p w:rsidR="002B45C4" w:rsidRDefault="002B45C4">
      <w:pPr>
        <w:ind w:left="72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sidRPr="007028C5">
        <w:rPr>
          <w:rFonts w:ascii="Arial Unicode MS" w:hAnsi="Times New Roman"/>
          <w:lang w:val="en-US"/>
        </w:rPr>
        <w:t>“</w:t>
      </w:r>
      <w:r>
        <w:rPr>
          <w:lang w:val="en-US"/>
        </w:rPr>
        <w:t>These, brahmin, are the ten qualities inspiring confidence that have been declared by the Blessed One who knows and sees, accomplished and fully enlightened. When these qualities are found in anyone among us, we honour, respect, revere, and venerate him, and live in d</w:t>
      </w:r>
      <w:r>
        <w:rPr>
          <w:lang w:val="en-US"/>
        </w:rPr>
        <w:t>e</w:t>
      </w:r>
      <w:r>
        <w:rPr>
          <w:lang w:val="en-US"/>
        </w:rPr>
        <w:t>pendence on him honouring and respecting him.</w:t>
      </w:r>
      <w:r w:rsidRPr="007028C5">
        <w:rPr>
          <w:rFonts w:ascii="Arial Unicode MS" w:hAnsi="Times New Roman"/>
          <w:lang w:val="en-US"/>
        </w:rPr>
        <w:t>”</w:t>
      </w:r>
    </w:p>
    <w:p w:rsidR="002B45C4" w:rsidRPr="007028C5" w:rsidRDefault="002B45C4">
      <w:pPr>
        <w:ind w:left="720"/>
        <w:jc w:val="both"/>
        <w:rPr>
          <w:rFonts w:ascii="新細明體" w:eastAsia="新細明體" w:hAnsi="新細明體" w:cs="新細明體" w:hint="default"/>
        </w:rPr>
      </w:pPr>
    </w:p>
    <w:p w:rsidR="002B45C4" w:rsidRDefault="007028C5">
      <w:pPr>
        <w:ind w:firstLine="400"/>
        <w:jc w:val="both"/>
        <w:rPr>
          <w:rFonts w:hint="default"/>
          <w:sz w:val="20"/>
          <w:szCs w:val="20"/>
          <w:u w:val="single"/>
        </w:rPr>
      </w:pPr>
      <w:r>
        <w:rPr>
          <w:rFonts w:ascii="Times New Roman"/>
          <w:sz w:val="20"/>
          <w:szCs w:val="20"/>
          <w:u w:val="single"/>
        </w:rPr>
        <w:t>3</w:t>
      </w:r>
      <w:r>
        <w:rPr>
          <w:rFonts w:eastAsia="標楷體"/>
          <w:sz w:val="20"/>
          <w:szCs w:val="20"/>
          <w:u w:val="single"/>
          <w:lang w:val="zh-TW"/>
        </w:rPr>
        <w:t>、大眾同讚</w:t>
      </w:r>
    </w:p>
    <w:p w:rsidR="002B45C4" w:rsidRPr="007028C5" w:rsidRDefault="007028C5">
      <w:pPr>
        <w:ind w:left="360"/>
        <w:jc w:val="both"/>
        <w:rPr>
          <w:rFonts w:ascii="新細明體" w:eastAsia="新細明體" w:hAnsi="新細明體" w:cs="新細明體" w:hint="default"/>
        </w:rPr>
      </w:pPr>
      <w:r>
        <w:rPr>
          <w:rFonts w:ascii="新細明體" w:eastAsia="新細明體" w:hAnsi="新細明體" w:cs="新細明體"/>
          <w:lang w:val="zh-TW"/>
        </w:rPr>
        <w:t>於是，</w:t>
      </w:r>
      <w:r>
        <w:rPr>
          <w:rFonts w:eastAsia="Times New Roman"/>
          <w:sz w:val="20"/>
          <w:szCs w:val="20"/>
          <w:shd w:val="clear" w:color="auto" w:fill="D8D8D8"/>
        </w:rPr>
        <w:t>（</w:t>
      </w:r>
      <w:r>
        <w:rPr>
          <w:rFonts w:ascii="Times New Roman"/>
          <w:sz w:val="20"/>
          <w:szCs w:val="20"/>
          <w:shd w:val="clear" w:color="auto" w:fill="D8D8D8"/>
        </w:rPr>
        <w:t>655b</w:t>
      </w:r>
      <w:r>
        <w:rPr>
          <w:rFonts w:eastAsia="Times New Roman"/>
          <w:sz w:val="20"/>
          <w:szCs w:val="20"/>
          <w:shd w:val="clear" w:color="auto" w:fill="D8D8D8"/>
        </w:rPr>
        <w:t>）</w:t>
      </w:r>
      <w:r>
        <w:rPr>
          <w:rFonts w:ascii="新細明體" w:eastAsia="新細明體" w:hAnsi="新細明體" w:cs="新細明體"/>
          <w:lang w:val="zh-TW"/>
        </w:rPr>
        <w:t>彼</w:t>
      </w:r>
      <w:r>
        <w:rPr>
          <w:rFonts w:ascii="新細明體" w:eastAsia="新細明體" w:hAnsi="新細明體" w:cs="新細明體"/>
          <w:b/>
          <w:bCs/>
          <w:u w:val="single"/>
          <w:lang w:val="zh-TW"/>
        </w:rPr>
        <w:t>大眾放高大音聲</w:t>
      </w:r>
      <w:r>
        <w:rPr>
          <w:rFonts w:ascii="新細明體" w:eastAsia="新細明體" w:hAnsi="新細明體" w:cs="新細明體"/>
          <w:lang w:val="zh-TW"/>
        </w:rPr>
        <w:t>：「可修直道，非不可修；若修直道、非不可修者，隨世中阿羅訶愛敬、尊重、供養、禮事。若諸尊可修直道而能修者，是故世中阿羅訶愛敬、尊重、供養、禮事。」</w:t>
      </w:r>
      <w:r>
        <w:rPr>
          <w:rFonts w:ascii="Times New Roman" w:eastAsia="Times New Roman" w:hAnsi="Times New Roman" w:cs="Times New Roman"/>
          <w:vertAlign w:val="superscript"/>
        </w:rPr>
        <w:footnoteReference w:id="117"/>
      </w:r>
    </w:p>
    <w:p w:rsidR="002B45C4" w:rsidRPr="007028C5" w:rsidRDefault="002B45C4">
      <w:pPr>
        <w:ind w:left="360"/>
        <w:jc w:val="both"/>
        <w:rPr>
          <w:rFonts w:ascii="新細明體" w:eastAsia="新細明體" w:hAnsi="新細明體" w:cs="新細明體" w:hint="default"/>
        </w:rPr>
      </w:pPr>
    </w:p>
    <w:p w:rsidR="002B45C4" w:rsidRPr="007028C5" w:rsidRDefault="007028C5">
      <w:pPr>
        <w:pStyle w:val="BodyA"/>
        <w:rPr>
          <w:lang w:val="en-US"/>
        </w:rPr>
      </w:pPr>
      <w:r>
        <w:rPr>
          <w:lang w:val="en-US"/>
        </w:rPr>
        <w:t xml:space="preserve">24. When this was said, </w:t>
      </w:r>
      <w:r>
        <w:rPr>
          <w:rFonts w:ascii="Times New Roman Bold"/>
          <w:u w:val="single"/>
          <w:lang w:val="en-US"/>
        </w:rPr>
        <w:t>the brahmin Vassak</w:t>
      </w:r>
      <w:r w:rsidRPr="007028C5">
        <w:rPr>
          <w:rFonts w:hAnsi="Times New Roman Bold"/>
          <w:u w:val="single"/>
          <w:lang w:val="en-US"/>
        </w:rPr>
        <w:t>ā</w:t>
      </w:r>
      <w:r>
        <w:rPr>
          <w:rFonts w:ascii="Times New Roman Bold"/>
          <w:u w:val="single"/>
          <w:lang w:val="en-US"/>
        </w:rPr>
        <w:t>ra, the minister of Magadha, said to Ge</w:t>
      </w:r>
      <w:r>
        <w:rPr>
          <w:rFonts w:ascii="Times New Roman Bold"/>
          <w:u w:val="single"/>
          <w:lang w:val="en-US"/>
        </w:rPr>
        <w:t>n</w:t>
      </w:r>
      <w:r>
        <w:rPr>
          <w:rFonts w:ascii="Times New Roman Bold"/>
          <w:u w:val="single"/>
          <w:lang w:val="en-US"/>
        </w:rPr>
        <w:t>eral Upananda</w:t>
      </w:r>
      <w:r w:rsidRPr="007028C5">
        <w:rPr>
          <w:lang w:val="en-US"/>
        </w:rPr>
        <w:t xml:space="preserve">: </w:t>
      </w:r>
      <w:r w:rsidRPr="007028C5">
        <w:rPr>
          <w:rFonts w:ascii="Arial Unicode MS" w:hAnsi="Times New Roman"/>
          <w:lang w:val="en-US"/>
        </w:rPr>
        <w:t>“</w:t>
      </w:r>
      <w:r>
        <w:rPr>
          <w:lang w:val="en-US"/>
        </w:rPr>
        <w:t>What do you think, general? When these worthy ones honour one who should be honoured, respect one who should be respected, revere one who should be revered, and venerate one who should be venerated, surely they honour one who should be ho</w:t>
      </w:r>
      <w:r>
        <w:rPr>
          <w:lang w:val="en-US"/>
        </w:rPr>
        <w:t>n</w:t>
      </w:r>
      <w:r>
        <w:rPr>
          <w:lang w:val="en-US"/>
        </w:rPr>
        <w:t>oured ... and venerate one who should be venerated. For if these worthy ones did not honour, respect, revere, and venerate such a person, then whom could they honour, respect, revere, and venerate, and on whom could they live in dependence honouring and respecting?</w:t>
      </w:r>
      <w:r w:rsidRPr="007028C5">
        <w:rPr>
          <w:rFonts w:ascii="Arial Unicode MS" w:hAnsi="Times New Roman"/>
          <w:lang w:val="en-US"/>
        </w:rPr>
        <w:t>”</w:t>
      </w:r>
    </w:p>
    <w:p w:rsidR="002B45C4" w:rsidRPr="007028C5" w:rsidRDefault="002B45C4">
      <w:pPr>
        <w:pStyle w:val="BodyA"/>
        <w:rPr>
          <w:rFonts w:ascii="新細明體" w:eastAsia="新細明體" w:hAnsi="新細明體" w:cs="新細明體"/>
          <w:lang w:val="en-US"/>
        </w:rPr>
      </w:pPr>
    </w:p>
    <w:p w:rsidR="002B45C4" w:rsidRDefault="007028C5">
      <w:pPr>
        <w:ind w:firstLine="200"/>
        <w:jc w:val="both"/>
        <w:rPr>
          <w:rFonts w:hint="default"/>
          <w:sz w:val="20"/>
          <w:szCs w:val="20"/>
          <w:u w:val="single"/>
        </w:rPr>
      </w:pPr>
      <w:r>
        <w:rPr>
          <w:rFonts w:ascii="Times New Roman"/>
          <w:sz w:val="20"/>
          <w:szCs w:val="20"/>
          <w:u w:val="single"/>
        </w:rPr>
        <w:t>(</w:t>
      </w:r>
      <w:r>
        <w:rPr>
          <w:rFonts w:eastAsia="標楷體"/>
          <w:sz w:val="20"/>
          <w:szCs w:val="20"/>
          <w:u w:val="single"/>
          <w:lang w:val="zh-TW"/>
        </w:rPr>
        <w:t>三</w:t>
      </w:r>
      <w:r>
        <w:rPr>
          <w:rFonts w:ascii="Times New Roman"/>
          <w:sz w:val="20"/>
          <w:szCs w:val="20"/>
          <w:u w:val="single"/>
        </w:rPr>
        <w:t>)</w:t>
      </w:r>
      <w:r>
        <w:rPr>
          <w:rFonts w:eastAsia="標楷體"/>
          <w:sz w:val="20"/>
          <w:szCs w:val="20"/>
          <w:u w:val="single"/>
          <w:lang w:val="zh-TW"/>
        </w:rPr>
        <w:t>明佛訶貪欲等四伺，而讚四禪</w:t>
      </w:r>
    </w:p>
    <w:p w:rsidR="002B45C4" w:rsidRDefault="007028C5">
      <w:pPr>
        <w:ind w:firstLine="400"/>
        <w:jc w:val="both"/>
        <w:rPr>
          <w:rFonts w:hint="default"/>
          <w:sz w:val="20"/>
          <w:szCs w:val="20"/>
          <w:u w:val="single"/>
        </w:rPr>
      </w:pPr>
      <w:r>
        <w:rPr>
          <w:rFonts w:ascii="Times New Roman"/>
          <w:sz w:val="20"/>
          <w:szCs w:val="20"/>
          <w:u w:val="single"/>
        </w:rPr>
        <w:t>1</w:t>
      </w:r>
      <w:r>
        <w:rPr>
          <w:rFonts w:eastAsia="標楷體"/>
          <w:sz w:val="20"/>
          <w:szCs w:val="20"/>
          <w:u w:val="single"/>
          <w:lang w:val="zh-TW"/>
        </w:rPr>
        <w:t>、起問答之因緣</w:t>
      </w: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於是，摩竭陀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大臣雨勢及其眷屬問曰：「阿難！今遊何處？」</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尊者阿難答曰：「我今遊行此王舍城竹林加蘭哆園。」</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「阿難！竹林加蘭哆園至可愛樂，政</w:t>
      </w:r>
      <w:r>
        <w:rPr>
          <w:rFonts w:ascii="Times New Roman" w:eastAsia="Times New Roman" w:hAnsi="Times New Roman" w:cs="Times New Roman"/>
          <w:vertAlign w:val="superscript"/>
        </w:rPr>
        <w:footnoteReference w:id="118"/>
      </w:r>
      <w:r>
        <w:rPr>
          <w:rFonts w:ascii="新細明體" w:eastAsia="新細明體" w:hAnsi="新細明體" w:cs="新細明體"/>
          <w:lang w:val="zh-TW"/>
        </w:rPr>
        <w:t>頓可喜</w:t>
      </w:r>
      <w:r>
        <w:rPr>
          <w:rFonts w:ascii="Times New Roman" w:eastAsia="Times New Roman" w:hAnsi="Times New Roman" w:cs="Times New Roman"/>
          <w:vertAlign w:val="superscript"/>
        </w:rPr>
        <w:footnoteReference w:id="119"/>
      </w:r>
      <w:r>
        <w:rPr>
          <w:rFonts w:ascii="新細明體" w:eastAsia="新細明體" w:hAnsi="新細明體" w:cs="新細明體"/>
          <w:lang w:val="zh-TW"/>
        </w:rPr>
        <w:t>；晝不喧閙，夜則靜</w:t>
      </w:r>
      <w:r>
        <w:rPr>
          <w:rFonts w:ascii="Times New Roman" w:eastAsia="Times New Roman" w:hAnsi="Times New Roman" w:cs="Times New Roman"/>
          <w:vertAlign w:val="superscript"/>
        </w:rPr>
        <w:footnoteReference w:id="120"/>
      </w:r>
      <w:r>
        <w:rPr>
          <w:rFonts w:ascii="新細明體" w:eastAsia="新細明體" w:hAnsi="新細明體" w:cs="新細明體"/>
          <w:lang w:val="zh-TW"/>
        </w:rPr>
        <w:t>寂；無有蚊虻，亦無蠅蚤；不寒不熱。阿難！樂住竹林加蘭哆園耶？」</w:t>
      </w:r>
    </w:p>
    <w:p w:rsidR="002B45C4" w:rsidRDefault="002B45C4">
      <w:pPr>
        <w:ind w:left="360"/>
        <w:jc w:val="both"/>
        <w:rPr>
          <w:rFonts w:ascii="新細明體" w:eastAsia="新細明體" w:hAnsi="新細明體" w:cs="新細明體" w:hint="default"/>
          <w:lang w:val="zh-TW"/>
        </w:rPr>
      </w:pPr>
    </w:p>
    <w:p w:rsidR="002B45C4" w:rsidRDefault="007028C5">
      <w:pPr>
        <w:ind w:left="360"/>
        <w:jc w:val="both"/>
        <w:rPr>
          <w:rFonts w:ascii="新細明體" w:eastAsia="新細明體" w:hAnsi="新細明體" w:cs="新細明體" w:hint="default"/>
          <w:lang w:val="zh-TW"/>
        </w:rPr>
      </w:pPr>
      <w:r>
        <w:rPr>
          <w:rFonts w:ascii="新細明體" w:eastAsia="新細明體" w:hAnsi="新細明體" w:cs="新細明體"/>
          <w:lang w:val="zh-TW"/>
        </w:rPr>
        <w:t>尊者阿難答曰：「如是，雨勢！如是，雨勢！竹林加蘭哆園至可愛樂，政</w:t>
      </w:r>
      <w:r>
        <w:rPr>
          <w:rFonts w:ascii="新細明體" w:eastAsia="新細明體" w:hAnsi="新細明體" w:cs="新細明體"/>
          <w:vertAlign w:val="superscript"/>
          <w:lang w:val="zh-TW"/>
        </w:rPr>
        <w:t>＊</w:t>
      </w:r>
      <w:r>
        <w:rPr>
          <w:rFonts w:ascii="新細明體" w:eastAsia="新細明體" w:hAnsi="新細明體" w:cs="新細明體"/>
          <w:lang w:val="zh-TW"/>
        </w:rPr>
        <w:t>頓可喜</w:t>
      </w:r>
      <w:r>
        <w:rPr>
          <w:rFonts w:ascii="新細明體" w:eastAsia="新細明體" w:hAnsi="新細明體" w:cs="新細明體"/>
          <w:vertAlign w:val="superscript"/>
          <w:lang w:val="zh-TW"/>
        </w:rPr>
        <w:t>＊</w:t>
      </w:r>
      <w:r>
        <w:rPr>
          <w:rFonts w:ascii="新細明體" w:eastAsia="新細明體" w:hAnsi="新細明體" w:cs="新細明體"/>
          <w:lang w:val="zh-TW"/>
        </w:rPr>
        <w:t>；晝不喧閙，夜則靜</w:t>
      </w:r>
      <w:r>
        <w:rPr>
          <w:rFonts w:ascii="新細明體" w:eastAsia="新細明體" w:hAnsi="新細明體" w:cs="新細明體"/>
          <w:vertAlign w:val="superscript"/>
          <w:lang w:val="zh-TW"/>
        </w:rPr>
        <w:t>＊</w:t>
      </w:r>
      <w:r>
        <w:rPr>
          <w:rFonts w:ascii="新細明體" w:eastAsia="新細明體" w:hAnsi="新細明體" w:cs="新細明體"/>
          <w:lang w:val="zh-TW"/>
        </w:rPr>
        <w:t>寂；無有蚊虻，亦無蠅蚤；不寒不熱。雨勢！我樂住竹林加蘭哆園中。所以者何？以</w:t>
      </w:r>
      <w:r>
        <w:rPr>
          <w:rFonts w:ascii="新細明體" w:eastAsia="新細明體" w:hAnsi="新細明體" w:cs="新細明體"/>
          <w:b/>
          <w:bCs/>
          <w:u w:val="single"/>
          <w:lang w:val="zh-TW"/>
        </w:rPr>
        <w:t>世尊</w:t>
      </w:r>
      <w:r>
        <w:rPr>
          <w:rFonts w:ascii="新細明體" w:eastAsia="新細明體" w:hAnsi="新細明體" w:cs="新細明體"/>
          <w:lang w:val="zh-TW"/>
        </w:rPr>
        <w:t>擁護故。」</w:t>
      </w:r>
    </w:p>
    <w:p w:rsidR="002B45C4" w:rsidRDefault="002B45C4">
      <w:pPr>
        <w:ind w:left="360"/>
        <w:jc w:val="both"/>
        <w:rPr>
          <w:rFonts w:ascii="新細明體" w:eastAsia="新細明體" w:hAnsi="新細明體" w:cs="新細明體" w:hint="default"/>
          <w:lang w:val="zh-TW"/>
        </w:rPr>
      </w:pPr>
    </w:p>
    <w:p w:rsidR="002B45C4" w:rsidRDefault="007028C5">
      <w:pPr>
        <w:pStyle w:val="BodyA"/>
      </w:pPr>
      <w:r>
        <w:rPr>
          <w:lang w:val="en-US"/>
        </w:rPr>
        <w:t>25. Then the brahmin Vassak</w:t>
      </w:r>
      <w:r>
        <w:rPr>
          <w:rFonts w:ascii="Arial Unicode MS" w:hAnsi="Times New Roman"/>
        </w:rPr>
        <w:t>ā</w:t>
      </w:r>
      <w:r>
        <w:rPr>
          <w:lang w:val="en-US"/>
        </w:rPr>
        <w:t xml:space="preserve">ra, the minister of Magadha, said to the venerable Ananda: </w:t>
      </w:r>
      <w:r>
        <w:rPr>
          <w:rFonts w:ascii="Arial Unicode MS" w:hAnsi="Times New Roman"/>
        </w:rPr>
        <w:t>“</w:t>
      </w:r>
      <w:r>
        <w:rPr>
          <w:lang w:val="en-US"/>
        </w:rPr>
        <w:t>Where is Master Ananda living now?</w:t>
      </w:r>
      <w:r>
        <w:rPr>
          <w:rFonts w:ascii="Arial Unicode MS" w:hAnsi="Times New Roman"/>
        </w:rPr>
        <w:t>”</w:t>
      </w:r>
    </w:p>
    <w:p w:rsidR="002B45C4" w:rsidRDefault="002B45C4">
      <w:pPr>
        <w:pStyle w:val="BodyA"/>
      </w:pPr>
    </w:p>
    <w:p w:rsidR="002B45C4" w:rsidRPr="007028C5" w:rsidRDefault="007028C5">
      <w:pPr>
        <w:pStyle w:val="BodyA"/>
        <w:rPr>
          <w:lang w:val="en-US"/>
        </w:rPr>
      </w:pPr>
      <w:r w:rsidRPr="007028C5">
        <w:rPr>
          <w:rFonts w:ascii="Arial Unicode MS" w:hAnsi="Times New Roman"/>
          <w:lang w:val="en-US"/>
        </w:rPr>
        <w:t>“</w:t>
      </w:r>
      <w:r>
        <w:rPr>
          <w:lang w:val="en-US"/>
        </w:rPr>
        <w:t>Now I am living in the Bamboo Grove, brahmin.</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lang w:val="en-US"/>
        </w:rPr>
      </w:pPr>
      <w:r w:rsidRPr="007028C5">
        <w:rPr>
          <w:rFonts w:ascii="Arial Unicode MS" w:hAnsi="Times New Roman"/>
          <w:lang w:val="en-US"/>
        </w:rPr>
        <w:t>“</w:t>
      </w:r>
      <w:r>
        <w:rPr>
          <w:lang w:val="en-US"/>
        </w:rPr>
        <w:t>I hope, Master Ananda, that the Bamboo Grove is pleasant, quiet and undisturbed by voices, with an atmosphere of seclusion, remote from people, favourable for retreat.</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rFonts w:ascii="新細明體" w:eastAsia="新細明體" w:hAnsi="新細明體" w:cs="新細明體"/>
          <w:lang w:val="en-US"/>
        </w:rPr>
      </w:pPr>
      <w:r w:rsidRPr="007028C5">
        <w:rPr>
          <w:rFonts w:ascii="Arial Unicode MS" w:hAnsi="Times New Roman"/>
          <w:lang w:val="en-US"/>
        </w:rPr>
        <w:t>“</w:t>
      </w:r>
      <w:r>
        <w:rPr>
          <w:lang w:val="en-US"/>
        </w:rPr>
        <w:t xml:space="preserve">Indeed, brahmin, that the Bamboo Grove is pleasant ... favourable for retreat is because of such </w:t>
      </w:r>
      <w:r>
        <w:rPr>
          <w:rFonts w:ascii="Times New Roman Bold"/>
          <w:u w:val="single"/>
          <w:lang w:val="en-US"/>
        </w:rPr>
        <w:t>guardian protectors as yourself</w:t>
      </w:r>
      <w:r w:rsidRPr="007028C5">
        <w:rPr>
          <w:lang w:val="en-US"/>
        </w:rPr>
        <w:t>.</w:t>
      </w:r>
      <w:r w:rsidRPr="007028C5">
        <w:rPr>
          <w:rFonts w:ascii="Arial Unicode MS" w:hAnsi="Times New Roman"/>
          <w:lang w:val="en-US"/>
        </w:rPr>
        <w:t>”</w:t>
      </w:r>
    </w:p>
    <w:p w:rsidR="002B45C4" w:rsidRPr="007028C5" w:rsidRDefault="002B45C4">
      <w:pPr>
        <w:ind w:left="360"/>
        <w:jc w:val="both"/>
        <w:rPr>
          <w:rFonts w:ascii="新細明體" w:eastAsia="新細明體" w:hAnsi="新細明體" w:cs="新細明體" w:hint="default"/>
        </w:rPr>
      </w:pPr>
    </w:p>
    <w:p w:rsidR="002B45C4" w:rsidRDefault="007028C5">
      <w:pPr>
        <w:ind w:firstLine="400"/>
        <w:jc w:val="both"/>
        <w:rPr>
          <w:rFonts w:ascii="標楷體" w:eastAsia="標楷體" w:hAnsi="標楷體" w:cs="標楷體" w:hint="default"/>
          <w:sz w:val="20"/>
          <w:szCs w:val="20"/>
          <w:u w:val="single"/>
          <w:lang w:val="zh-TW"/>
        </w:rPr>
      </w:pPr>
      <w:r>
        <w:rPr>
          <w:rFonts w:ascii="Times New Roman"/>
          <w:sz w:val="20"/>
          <w:szCs w:val="20"/>
          <w:u w:val="single"/>
        </w:rPr>
        <w:t>2</w:t>
      </w:r>
      <w:r>
        <w:rPr>
          <w:rFonts w:eastAsia="標楷體"/>
          <w:sz w:val="20"/>
          <w:szCs w:val="20"/>
          <w:u w:val="single"/>
          <w:lang w:val="zh-TW"/>
        </w:rPr>
        <w:t>、正顯佛訶貪等四伺，而讚四禪等四伺</w:t>
      </w:r>
    </w:p>
    <w:p w:rsidR="002B45C4" w:rsidRDefault="007028C5">
      <w:pPr>
        <w:ind w:left="240" w:firstLine="400"/>
        <w:jc w:val="both"/>
        <w:rPr>
          <w:rFonts w:ascii="標楷體" w:eastAsia="標楷體" w:hAnsi="標楷體" w:cs="標楷體" w:hint="default"/>
          <w:sz w:val="20"/>
          <w:szCs w:val="20"/>
          <w:u w:val="single"/>
          <w:lang w:val="zh-TW"/>
        </w:rPr>
      </w:pPr>
      <w:r>
        <w:rPr>
          <w:rFonts w:ascii="Times New Roman"/>
          <w:sz w:val="20"/>
          <w:szCs w:val="20"/>
          <w:u w:val="single"/>
        </w:rPr>
        <w:t>(1)</w:t>
      </w:r>
      <w:r>
        <w:rPr>
          <w:rFonts w:eastAsia="標楷體"/>
          <w:sz w:val="20"/>
          <w:szCs w:val="20"/>
          <w:u w:val="single"/>
          <w:lang w:val="zh-TW"/>
        </w:rPr>
        <w:t>雨勢言佛讚歎一切伺</w:t>
      </w:r>
    </w:p>
    <w:p w:rsidR="002B45C4" w:rsidRDefault="007028C5">
      <w:pPr>
        <w:ind w:left="630"/>
        <w:jc w:val="both"/>
        <w:rPr>
          <w:rFonts w:ascii="新細明體" w:eastAsia="新細明體" w:hAnsi="新細明體" w:cs="新細明體" w:hint="default"/>
          <w:color w:val="0432FF"/>
          <w:lang w:val="zh-TW"/>
        </w:rPr>
      </w:pPr>
      <w:r>
        <w:rPr>
          <w:rFonts w:ascii="新細明體" w:eastAsia="新細明體" w:hAnsi="新細明體" w:cs="新細明體"/>
          <w:color w:val="0432FF"/>
          <w:lang w:val="zh-TW"/>
        </w:rPr>
        <w:t>是時，婆難</w:t>
      </w:r>
      <w:r>
        <w:rPr>
          <w:rFonts w:ascii="Times New Roman" w:eastAsia="Times New Roman" w:hAnsi="Times New Roman" w:cs="Times New Roman"/>
          <w:color w:val="0432FF"/>
          <w:vertAlign w:val="superscript"/>
        </w:rPr>
        <w:footnoteReference w:id="121"/>
      </w:r>
      <w:r>
        <w:rPr>
          <w:rFonts w:ascii="新細明體" w:eastAsia="新細明體" w:hAnsi="新細明體" w:cs="新細明體"/>
          <w:color w:val="0432FF"/>
          <w:lang w:val="zh-TW"/>
        </w:rPr>
        <w:t>大將在彼眾中。婆難大將白曰：「如是，雨勢！如是，雨勢！竹林加蘭哆園至可愛樂，政</w:t>
      </w:r>
      <w:r>
        <w:rPr>
          <w:rFonts w:ascii="新細明體" w:eastAsia="新細明體" w:hAnsi="新細明體" w:cs="新細明體"/>
          <w:color w:val="0432FF"/>
          <w:vertAlign w:val="superscript"/>
          <w:lang w:val="zh-TW"/>
        </w:rPr>
        <w:t>＊</w:t>
      </w:r>
      <w:r>
        <w:rPr>
          <w:rFonts w:ascii="新細明體" w:eastAsia="新細明體" w:hAnsi="新細明體" w:cs="新細明體"/>
          <w:color w:val="0432FF"/>
          <w:lang w:val="zh-TW"/>
        </w:rPr>
        <w:t>頓可喜</w:t>
      </w:r>
      <w:r>
        <w:rPr>
          <w:rFonts w:ascii="新細明體" w:eastAsia="新細明體" w:hAnsi="新細明體" w:cs="新細明體"/>
          <w:color w:val="0432FF"/>
          <w:vertAlign w:val="superscript"/>
          <w:lang w:val="zh-TW"/>
        </w:rPr>
        <w:t>＊</w:t>
      </w:r>
      <w:r>
        <w:rPr>
          <w:rFonts w:ascii="新細明體" w:eastAsia="新細明體" w:hAnsi="新細明體" w:cs="新細明體"/>
          <w:color w:val="0432FF"/>
          <w:lang w:val="zh-TW"/>
        </w:rPr>
        <w:t>；晝不喧閙，夜則靜</w:t>
      </w:r>
      <w:r>
        <w:rPr>
          <w:rFonts w:ascii="新細明體" w:eastAsia="新細明體" w:hAnsi="新細明體" w:cs="新細明體"/>
          <w:color w:val="0432FF"/>
          <w:vertAlign w:val="superscript"/>
          <w:lang w:val="zh-TW"/>
        </w:rPr>
        <w:t>＊</w:t>
      </w:r>
      <w:r>
        <w:rPr>
          <w:rFonts w:ascii="新細明體" w:eastAsia="新細明體" w:hAnsi="新細明體" w:cs="新細明體"/>
          <w:color w:val="0432FF"/>
          <w:lang w:val="zh-TW"/>
        </w:rPr>
        <w:t>寂；無有蚊虻，亦無蠅蚤；不寒不熱。彼尊者樂住竹林加蘭哆園。所以者何？此尊者行伺、樂伺故。」</w:t>
      </w:r>
    </w:p>
    <w:p w:rsidR="002B45C4" w:rsidRDefault="002B45C4">
      <w:pPr>
        <w:ind w:left="630"/>
        <w:jc w:val="both"/>
        <w:rPr>
          <w:rFonts w:ascii="新細明體" w:eastAsia="新細明體" w:hAnsi="新細明體" w:cs="新細明體" w:hint="default"/>
          <w:lang w:val="zh-TW"/>
        </w:rPr>
      </w:pPr>
    </w:p>
    <w:p w:rsidR="002B45C4" w:rsidRPr="007028C5" w:rsidRDefault="007028C5">
      <w:pPr>
        <w:ind w:left="630"/>
        <w:jc w:val="both"/>
        <w:rPr>
          <w:rFonts w:ascii="新細明體" w:eastAsia="新細明體" w:hAnsi="新細明體" w:cs="新細明體" w:hint="default"/>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大臣雨勢聞已，語曰：「婆難大將！沙門瞿曇昔時遊行金鞞羅樂園中</w:t>
      </w:r>
      <w:r>
        <w:rPr>
          <w:rFonts w:ascii="Times New Roman" w:eastAsia="Times New Roman" w:hAnsi="Times New Roman" w:cs="Times New Roman"/>
          <w:vertAlign w:val="superscript"/>
        </w:rPr>
        <w:footnoteReference w:id="122"/>
      </w:r>
      <w:r>
        <w:rPr>
          <w:rFonts w:ascii="新細明體" w:eastAsia="新細明體" w:hAnsi="新細明體" w:cs="新細明體"/>
          <w:lang w:val="zh-TW"/>
        </w:rPr>
        <w:t>。婆難大將！爾時我數往詣彼，見沙門瞿曇！所以者何？沙門瞿曇行伺、樂伺，稱歎一切伺。</w:t>
      </w:r>
      <w:r>
        <w:rPr>
          <w:rFonts w:ascii="Times New Roman" w:eastAsia="Times New Roman" w:hAnsi="Times New Roman" w:cs="Times New Roman"/>
          <w:vertAlign w:val="superscript"/>
        </w:rPr>
        <w:footnoteReference w:id="123"/>
      </w:r>
      <w:r>
        <w:rPr>
          <w:rFonts w:ascii="新細明體" w:eastAsia="新細明體" w:hAnsi="新細明體" w:cs="新細明體"/>
          <w:lang w:val="zh-TW"/>
        </w:rPr>
        <w:t>」</w:t>
      </w:r>
    </w:p>
    <w:p w:rsidR="002B45C4" w:rsidRPr="007028C5" w:rsidRDefault="002B45C4">
      <w:pPr>
        <w:ind w:left="630"/>
        <w:jc w:val="both"/>
        <w:rPr>
          <w:rFonts w:ascii="新細明體" w:eastAsia="新細明體" w:hAnsi="新細明體" w:cs="新細明體" w:hint="default"/>
        </w:rPr>
      </w:pPr>
    </w:p>
    <w:p w:rsidR="002B45C4" w:rsidRPr="00437D7A" w:rsidRDefault="007028C5">
      <w:pPr>
        <w:pStyle w:val="BodyA"/>
        <w:rPr>
          <w:rFonts w:ascii="Times Ext Roman" w:eastAsia="新細明體" w:hAnsi="Times Ext Roman" w:cs="Times Ext Roman"/>
          <w:lang w:val="en-US"/>
        </w:rPr>
      </w:pPr>
      <w:r w:rsidRPr="00437D7A">
        <w:rPr>
          <w:rFonts w:ascii="Times Ext Roman" w:eastAsia="新細明體" w:hAnsi="Times Ext Roman" w:cs="Times Ext Roman"/>
          <w:lang w:val="en-US"/>
        </w:rPr>
        <w:t>“Indeed, Master Ananda, that the Bamboo Grove is pleasant ... favourable for retreat is b</w:t>
      </w:r>
      <w:r w:rsidRPr="00437D7A">
        <w:rPr>
          <w:rFonts w:ascii="Times Ext Roman" w:eastAsia="新細明體" w:hAnsi="Times Ext Roman" w:cs="Times Ext Roman"/>
          <w:lang w:val="en-US"/>
        </w:rPr>
        <w:t>e</w:t>
      </w:r>
      <w:r w:rsidRPr="00437D7A">
        <w:rPr>
          <w:rFonts w:ascii="Times Ext Roman" w:eastAsia="新細明體" w:hAnsi="Times Ext Roman" w:cs="Times Ext Roman"/>
          <w:lang w:val="en-US"/>
        </w:rPr>
        <w:t>cause of the worthy ones who are meditators and cultivate meditation. The worthy ones are meditators and cultivate meditation. On one occasion, Master Ananda, Master Gotama was living at Vesālī in the Hall with the Peaked Roof in the Great Wood. Then I went there and approached Master Gotama, and in many ways he gave a talk about meditation. Master G</w:t>
      </w:r>
      <w:r w:rsidRPr="00437D7A">
        <w:rPr>
          <w:rFonts w:ascii="Times Ext Roman" w:eastAsia="新細明體" w:hAnsi="Times Ext Roman" w:cs="Times Ext Roman"/>
          <w:lang w:val="en-US"/>
        </w:rPr>
        <w:t>o</w:t>
      </w:r>
      <w:r w:rsidRPr="00437D7A">
        <w:rPr>
          <w:rFonts w:ascii="Times Ext Roman" w:eastAsia="新細明體" w:hAnsi="Times Ext Roman" w:cs="Times Ext Roman"/>
          <w:lang w:val="en-US"/>
        </w:rPr>
        <w:t>tama was a meditator and cultivated meditation, and he praised every type of meditation.”</w:t>
      </w:r>
    </w:p>
    <w:p w:rsidR="002B45C4" w:rsidRPr="007028C5" w:rsidRDefault="002B45C4">
      <w:pPr>
        <w:ind w:left="630"/>
        <w:jc w:val="both"/>
        <w:rPr>
          <w:rFonts w:ascii="新細明體" w:eastAsia="新細明體" w:hAnsi="新細明體" w:cs="新細明體" w:hint="default"/>
        </w:rPr>
      </w:pPr>
    </w:p>
    <w:p w:rsidR="002B45C4" w:rsidRDefault="007028C5">
      <w:pPr>
        <w:ind w:left="630"/>
        <w:jc w:val="both"/>
        <w:rPr>
          <w:rFonts w:ascii="標楷體" w:eastAsia="標楷體" w:hAnsi="標楷體" w:cs="標楷體" w:hint="default"/>
          <w:sz w:val="20"/>
          <w:szCs w:val="20"/>
          <w:u w:val="single"/>
          <w:lang w:val="zh-TW"/>
        </w:rPr>
      </w:pPr>
      <w:r>
        <w:rPr>
          <w:rFonts w:ascii="Times New Roman"/>
          <w:sz w:val="20"/>
          <w:szCs w:val="20"/>
          <w:u w:val="single"/>
        </w:rPr>
        <w:lastRenderedPageBreak/>
        <w:t>(2)</w:t>
      </w:r>
      <w:r>
        <w:rPr>
          <w:rFonts w:eastAsia="標楷體"/>
          <w:sz w:val="20"/>
          <w:szCs w:val="20"/>
          <w:u w:val="single"/>
          <w:lang w:val="zh-TW"/>
        </w:rPr>
        <w:t>阿難斥其非，復辨釋尊所訶、所讚之伺</w:t>
      </w:r>
    </w:p>
    <w:p w:rsidR="002B45C4" w:rsidRDefault="007028C5">
      <w:pPr>
        <w:pStyle w:val="a4"/>
        <w:tabs>
          <w:tab w:val="clear" w:pos="4153"/>
          <w:tab w:val="clear" w:pos="8306"/>
        </w:tabs>
        <w:ind w:left="630"/>
        <w:jc w:val="both"/>
        <w:rPr>
          <w:sz w:val="24"/>
          <w:szCs w:val="24"/>
        </w:rPr>
      </w:pPr>
      <w:r>
        <w:rPr>
          <w:sz w:val="24"/>
          <w:szCs w:val="24"/>
        </w:rPr>
        <w:t>尊者阿難聞已，告曰：「雨勢！莫作是說：『沙門瞿曇稱說一切伺。』所以者何？世尊或稱說伺，或不稱說。」</w:t>
      </w:r>
    </w:p>
    <w:p w:rsidR="002B45C4" w:rsidRDefault="002B45C4">
      <w:pPr>
        <w:pStyle w:val="a4"/>
        <w:tabs>
          <w:tab w:val="clear" w:pos="4153"/>
          <w:tab w:val="clear" w:pos="8306"/>
        </w:tabs>
        <w:ind w:left="630"/>
        <w:jc w:val="both"/>
        <w:rPr>
          <w:sz w:val="24"/>
          <w:szCs w:val="24"/>
        </w:rPr>
      </w:pPr>
    </w:p>
    <w:p w:rsidR="002B45C4" w:rsidRDefault="007028C5">
      <w:pPr>
        <w:pStyle w:val="a4"/>
        <w:tabs>
          <w:tab w:val="clear" w:pos="4153"/>
          <w:tab w:val="clear" w:pos="8306"/>
        </w:tabs>
        <w:ind w:left="630"/>
        <w:jc w:val="both"/>
        <w:rPr>
          <w:color w:val="0432FF"/>
          <w:sz w:val="24"/>
          <w:szCs w:val="24"/>
        </w:rPr>
      </w:pPr>
      <w:r>
        <w:rPr>
          <w:rFonts w:eastAsia="Times New Roman" w:hint="eastAsia"/>
          <w:color w:val="0432FF"/>
          <w:sz w:val="24"/>
          <w:szCs w:val="24"/>
        </w:rPr>
        <w:t>摩竭陀</w:t>
      </w:r>
      <w:r>
        <w:rPr>
          <w:rFonts w:eastAsia="Times New Roman" w:hint="eastAsia"/>
          <w:color w:val="0432FF"/>
          <w:sz w:val="24"/>
          <w:szCs w:val="24"/>
          <w:vertAlign w:val="superscript"/>
        </w:rPr>
        <w:t>＊</w:t>
      </w:r>
      <w:r>
        <w:rPr>
          <w:rFonts w:eastAsia="Times New Roman" w:hint="eastAsia"/>
          <w:color w:val="0432FF"/>
          <w:sz w:val="24"/>
          <w:szCs w:val="24"/>
        </w:rPr>
        <w:t>大臣雨勢復問曰：「阿難！沙門瞿曇不稱說伺，不稱說何等伺？」</w:t>
      </w:r>
    </w:p>
    <w:p w:rsidR="002B45C4" w:rsidRDefault="002B45C4">
      <w:pPr>
        <w:pStyle w:val="a4"/>
        <w:tabs>
          <w:tab w:val="clear" w:pos="4153"/>
          <w:tab w:val="clear" w:pos="8306"/>
        </w:tabs>
        <w:ind w:left="630"/>
        <w:jc w:val="both"/>
        <w:rPr>
          <w:sz w:val="24"/>
          <w:szCs w:val="24"/>
        </w:rPr>
      </w:pPr>
    </w:p>
    <w:p w:rsidR="002B45C4" w:rsidRPr="007028C5" w:rsidRDefault="007028C5">
      <w:pPr>
        <w:pStyle w:val="BodyA"/>
        <w:rPr>
          <w:rFonts w:ascii="新細明體" w:eastAsia="新細明體" w:hAnsi="新細明體" w:cs="新細明體"/>
          <w:lang w:val="en-US"/>
        </w:rPr>
      </w:pPr>
      <w:r w:rsidRPr="007028C5">
        <w:rPr>
          <w:rFonts w:ascii="Arial Unicode MS" w:hAnsi="Times New Roman"/>
          <w:lang w:val="en-US"/>
        </w:rPr>
        <w:t>“</w:t>
      </w:r>
      <w:r>
        <w:rPr>
          <w:lang w:val="en-US"/>
        </w:rPr>
        <w:t>The Blessed One, brahmin, did not praise every type of meditation, nor did he condemn ev</w:t>
      </w:r>
      <w:r>
        <w:rPr>
          <w:lang w:val="en-US"/>
        </w:rPr>
        <w:t>e</w:t>
      </w:r>
      <w:r>
        <w:rPr>
          <w:lang w:val="en-US"/>
        </w:rPr>
        <w:t xml:space="preserve">ry type of meditation. What kind of meditation did the Blessed One not praise? </w:t>
      </w:r>
    </w:p>
    <w:p w:rsidR="002B45C4" w:rsidRPr="007028C5" w:rsidRDefault="002B45C4">
      <w:pPr>
        <w:pStyle w:val="a4"/>
        <w:tabs>
          <w:tab w:val="clear" w:pos="4153"/>
          <w:tab w:val="clear" w:pos="8306"/>
        </w:tabs>
        <w:ind w:left="720"/>
        <w:jc w:val="both"/>
        <w:rPr>
          <w:sz w:val="24"/>
          <w:szCs w:val="24"/>
          <w:lang w:val="en-US"/>
        </w:rPr>
      </w:pPr>
    </w:p>
    <w:p w:rsidR="002B45C4" w:rsidRDefault="007028C5">
      <w:pPr>
        <w:ind w:firstLine="800"/>
        <w:jc w:val="both"/>
        <w:rPr>
          <w:rFonts w:ascii="新細明體" w:eastAsia="新細明體" w:hAnsi="新細明體" w:cs="新細明體" w:hint="default"/>
          <w:u w:val="single"/>
          <w:lang w:val="zh-TW"/>
        </w:rPr>
      </w:pPr>
      <w:r>
        <w:rPr>
          <w:rFonts w:ascii="Times New Roman"/>
          <w:sz w:val="20"/>
          <w:szCs w:val="20"/>
          <w:u w:val="single"/>
        </w:rPr>
        <w:t>A</w:t>
      </w:r>
      <w:r>
        <w:rPr>
          <w:rFonts w:eastAsia="標楷體"/>
          <w:sz w:val="20"/>
          <w:szCs w:val="20"/>
          <w:u w:val="single"/>
          <w:lang w:val="zh-TW"/>
        </w:rPr>
        <w:t>、佛所訶責的四種伺</w:t>
      </w:r>
      <w:r>
        <w:rPr>
          <w:rFonts w:hAnsi="Times New Roman" w:hint="default"/>
          <w:sz w:val="20"/>
          <w:szCs w:val="20"/>
          <w:u w:val="single"/>
        </w:rPr>
        <w:t>──</w:t>
      </w:r>
      <w:r>
        <w:rPr>
          <w:rFonts w:eastAsia="標楷體"/>
          <w:sz w:val="20"/>
          <w:szCs w:val="20"/>
          <w:u w:val="single"/>
          <w:lang w:val="zh-TW"/>
        </w:rPr>
        <w:t>貪欲～疑惑</w:t>
      </w:r>
    </w:p>
    <w:p w:rsidR="002B45C4" w:rsidRDefault="007028C5">
      <w:pPr>
        <w:ind w:firstLine="1000"/>
        <w:jc w:val="both"/>
        <w:rPr>
          <w:rFonts w:ascii="標楷體" w:eastAsia="標楷體" w:hAnsi="標楷體" w:cs="標楷體" w:hint="default"/>
          <w:sz w:val="20"/>
          <w:szCs w:val="20"/>
          <w:u w:val="single"/>
          <w:lang w:val="zh-TW"/>
        </w:rPr>
      </w:pPr>
      <w:r>
        <w:rPr>
          <w:rFonts w:ascii="Times New Roman"/>
          <w:sz w:val="20"/>
          <w:szCs w:val="20"/>
          <w:u w:val="single"/>
        </w:rPr>
        <w:t>(A)</w:t>
      </w:r>
      <w:r>
        <w:rPr>
          <w:rFonts w:eastAsia="標楷體"/>
          <w:sz w:val="20"/>
          <w:szCs w:val="20"/>
          <w:u w:val="single"/>
          <w:lang w:val="zh-TW"/>
        </w:rPr>
        <w:t>貪欲</w:t>
      </w: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t>尊者阿難答曰：「雨勢！或有一貪欲所纏而起貪欲，不知出要如真；彼為貪欲所障礙故，伺、增伺</w:t>
      </w:r>
      <w:r>
        <w:rPr>
          <w:rFonts w:eastAsia="Times New Roman"/>
          <w:sz w:val="20"/>
          <w:szCs w:val="20"/>
          <w:shd w:val="clear" w:color="auto" w:fill="D8D8D8"/>
        </w:rPr>
        <w:t>（</w:t>
      </w:r>
      <w:r>
        <w:rPr>
          <w:rFonts w:ascii="Times New Roman"/>
          <w:sz w:val="20"/>
          <w:szCs w:val="20"/>
          <w:shd w:val="clear" w:color="auto" w:fill="D8D8D8"/>
        </w:rPr>
        <w:t>655c</w:t>
      </w:r>
      <w:r>
        <w:rPr>
          <w:rFonts w:eastAsia="Times New Roman"/>
          <w:sz w:val="20"/>
          <w:szCs w:val="20"/>
          <w:shd w:val="clear" w:color="auto" w:fill="D8D8D8"/>
        </w:rPr>
        <w:t>）</w:t>
      </w:r>
      <w:r>
        <w:rPr>
          <w:rFonts w:ascii="新細明體" w:eastAsia="新細明體" w:hAnsi="新細明體" w:cs="新細明體"/>
          <w:lang w:val="zh-TW"/>
        </w:rPr>
        <w:t>而重伺。雨勢！是謂第一伺，世尊不稱說。</w:t>
      </w:r>
    </w:p>
    <w:p w:rsidR="002B45C4" w:rsidRDefault="002B45C4">
      <w:pPr>
        <w:ind w:left="99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Here, brahmin, someone abides with his mind obsessed by </w:t>
      </w:r>
      <w:r>
        <w:rPr>
          <w:rFonts w:ascii="Times New Roman Bold"/>
          <w:lang w:val="es-ES_tradnl"/>
        </w:rPr>
        <w:t>sensual lust</w:t>
      </w:r>
      <w:r>
        <w:rPr>
          <w:lang w:val="en-US"/>
        </w:rPr>
        <w:t>, a prey to sensual lust, and he does not understand as it actually is the escape from arisen sensual lust. While he ha</w:t>
      </w:r>
      <w:r>
        <w:rPr>
          <w:lang w:val="en-US"/>
        </w:rPr>
        <w:t>r</w:t>
      </w:r>
      <w:r>
        <w:rPr>
          <w:lang w:val="en-US"/>
        </w:rPr>
        <w:t>bours sensual lust within, he meditates, premeditates, out-meditates, and mismeditates.</w:t>
      </w:r>
    </w:p>
    <w:p w:rsidR="002B45C4" w:rsidRPr="007028C5" w:rsidRDefault="002B45C4">
      <w:pPr>
        <w:jc w:val="both"/>
        <w:rPr>
          <w:rFonts w:ascii="新細明體" w:eastAsia="新細明體" w:hAnsi="新細明體" w:cs="新細明體" w:hint="default"/>
        </w:rPr>
      </w:pPr>
    </w:p>
    <w:p w:rsidR="002B45C4" w:rsidRDefault="007028C5">
      <w:pPr>
        <w:ind w:firstLine="1000"/>
        <w:jc w:val="both"/>
        <w:rPr>
          <w:rFonts w:ascii="標楷體" w:eastAsia="標楷體" w:hAnsi="標楷體" w:cs="標楷體" w:hint="default"/>
          <w:sz w:val="20"/>
          <w:szCs w:val="20"/>
          <w:u w:val="single"/>
          <w:lang w:val="zh-TW"/>
        </w:rPr>
      </w:pPr>
      <w:r>
        <w:rPr>
          <w:rFonts w:ascii="Times New Roman"/>
          <w:sz w:val="20"/>
          <w:szCs w:val="20"/>
          <w:u w:val="single"/>
        </w:rPr>
        <w:t>(B)</w:t>
      </w:r>
      <w:r>
        <w:rPr>
          <w:rFonts w:eastAsia="標楷體"/>
          <w:sz w:val="20"/>
          <w:szCs w:val="20"/>
          <w:u w:val="single"/>
          <w:lang w:val="zh-TW"/>
        </w:rPr>
        <w:t>瞋恚</w:t>
      </w: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t>復次，雨勢！或有一瞋恚所纏而起瞋恚，不知出要如真；彼為瞋恚所障礙故，伺、增伺而重伺。雨勢！是謂第二伺，世尊不稱說。</w:t>
      </w:r>
    </w:p>
    <w:p w:rsidR="002B45C4" w:rsidRDefault="002B45C4">
      <w:pPr>
        <w:ind w:left="99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He abides with his mind obsessed by </w:t>
      </w:r>
      <w:r>
        <w:rPr>
          <w:rFonts w:ascii="Times New Roman Bold"/>
          <w:lang w:val="en-US"/>
        </w:rPr>
        <w:t>ill will</w:t>
      </w:r>
      <w:r>
        <w:rPr>
          <w:lang w:val="en-US"/>
        </w:rPr>
        <w:t>, a prey to ill will ...</w:t>
      </w:r>
    </w:p>
    <w:p w:rsidR="002B45C4" w:rsidRPr="007028C5" w:rsidRDefault="002B45C4">
      <w:pPr>
        <w:ind w:left="990"/>
        <w:jc w:val="both"/>
        <w:rPr>
          <w:rFonts w:ascii="新細明體" w:eastAsia="新細明體" w:hAnsi="新細明體" w:cs="新細明體" w:hint="default"/>
        </w:rPr>
      </w:pPr>
    </w:p>
    <w:p w:rsidR="002B45C4" w:rsidRDefault="007028C5">
      <w:pPr>
        <w:ind w:firstLine="1000"/>
        <w:jc w:val="both"/>
        <w:rPr>
          <w:rFonts w:ascii="標楷體" w:eastAsia="標楷體" w:hAnsi="標楷體" w:cs="標楷體" w:hint="default"/>
          <w:sz w:val="20"/>
          <w:szCs w:val="20"/>
          <w:u w:val="single"/>
          <w:lang w:val="zh-TW"/>
        </w:rPr>
      </w:pPr>
      <w:r>
        <w:rPr>
          <w:rFonts w:ascii="Times New Roman"/>
          <w:sz w:val="20"/>
          <w:szCs w:val="20"/>
          <w:u w:val="single"/>
        </w:rPr>
        <w:t>(C)</w:t>
      </w:r>
      <w:r>
        <w:rPr>
          <w:rFonts w:eastAsia="標楷體"/>
          <w:sz w:val="20"/>
          <w:szCs w:val="20"/>
          <w:u w:val="single"/>
          <w:lang w:val="zh-TW"/>
        </w:rPr>
        <w:t>睡眠</w:t>
      </w: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t>復次，雨勢！睡眠所纏而起睡眠，不知出要如真；彼為睡眠所障礙故，伺、增伺而重伺。雨勢！是謂第三伺，世尊不稱說。</w:t>
      </w:r>
    </w:p>
    <w:p w:rsidR="002B45C4" w:rsidRDefault="002B45C4">
      <w:pPr>
        <w:ind w:left="990"/>
        <w:jc w:val="both"/>
        <w:rPr>
          <w:rFonts w:ascii="新細明體" w:eastAsia="新細明體" w:hAnsi="新細明體" w:cs="新細明體" w:hint="default"/>
          <w:lang w:val="zh-TW"/>
        </w:rPr>
      </w:pPr>
    </w:p>
    <w:p w:rsidR="002B45C4" w:rsidRPr="007028C5" w:rsidRDefault="007028C5">
      <w:pPr>
        <w:pStyle w:val="BodyA"/>
        <w:rPr>
          <w:rFonts w:ascii="新細明體" w:eastAsia="新細明體" w:hAnsi="新細明體" w:cs="新細明體"/>
          <w:lang w:val="en-US"/>
        </w:rPr>
      </w:pPr>
      <w:r>
        <w:rPr>
          <w:lang w:val="en-US"/>
        </w:rPr>
        <w:t xml:space="preserve">... with his mind obsessed by </w:t>
      </w:r>
      <w:r>
        <w:rPr>
          <w:rFonts w:ascii="Times New Roman Bold"/>
          <w:lang w:val="en-US"/>
        </w:rPr>
        <w:t>sloth and torpor</w:t>
      </w:r>
      <w:r>
        <w:rPr>
          <w:lang w:val="en-US"/>
        </w:rPr>
        <w:t>, a prey to sloth and torpor</w:t>
      </w:r>
    </w:p>
    <w:p w:rsidR="002B45C4" w:rsidRPr="007028C5" w:rsidRDefault="002B45C4">
      <w:pPr>
        <w:ind w:left="990"/>
        <w:jc w:val="both"/>
        <w:rPr>
          <w:rFonts w:ascii="新細明體" w:eastAsia="新細明體" w:hAnsi="新細明體" w:cs="新細明體" w:hint="default"/>
        </w:rPr>
      </w:pPr>
    </w:p>
    <w:p w:rsidR="002B45C4" w:rsidRDefault="007028C5">
      <w:pPr>
        <w:ind w:firstLine="1000"/>
        <w:jc w:val="both"/>
        <w:rPr>
          <w:rFonts w:ascii="標楷體" w:eastAsia="標楷體" w:hAnsi="標楷體" w:cs="標楷體" w:hint="default"/>
          <w:sz w:val="20"/>
          <w:szCs w:val="20"/>
          <w:u w:val="single"/>
          <w:lang w:val="zh-TW"/>
        </w:rPr>
      </w:pPr>
      <w:r>
        <w:rPr>
          <w:rFonts w:ascii="Times New Roman"/>
          <w:sz w:val="20"/>
          <w:szCs w:val="20"/>
          <w:u w:val="single"/>
        </w:rPr>
        <w:t>(D)</w:t>
      </w:r>
      <w:r>
        <w:rPr>
          <w:rFonts w:eastAsia="標楷體"/>
          <w:sz w:val="20"/>
          <w:szCs w:val="20"/>
          <w:u w:val="single"/>
          <w:lang w:val="zh-TW"/>
        </w:rPr>
        <w:t>疑惑</w:t>
      </w: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t>復次，雨勢！疑惑所纏而起疑惑，不知出要如真；彼為疑惑所障礙故，伺、增伺而重伺。雨勢！是謂第四伺，世尊不稱說。</w:t>
      </w:r>
    </w:p>
    <w:p w:rsidR="002B45C4" w:rsidRDefault="002B45C4">
      <w:pPr>
        <w:ind w:left="990"/>
        <w:jc w:val="both"/>
        <w:rPr>
          <w:rFonts w:ascii="新細明體" w:eastAsia="新細明體" w:hAnsi="新細明體" w:cs="新細明體" w:hint="default"/>
          <w:lang w:val="zh-TW"/>
        </w:rPr>
      </w:pPr>
    </w:p>
    <w:p w:rsidR="002B45C4" w:rsidRPr="007028C5" w:rsidRDefault="007028C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color w:val="6B2085"/>
          <w:u w:color="6B2085"/>
          <w:lang w:val="en-US"/>
        </w:rPr>
      </w:pPr>
      <w:r>
        <w:rPr>
          <w:color w:val="0432FF"/>
          <w:u w:color="0432FF"/>
          <w:lang w:val="en-US"/>
        </w:rPr>
        <w:t xml:space="preserve">... with his mind obsessed by </w:t>
      </w:r>
      <w:r>
        <w:rPr>
          <w:rFonts w:ascii="Times New Roman Bold"/>
          <w:color w:val="0432FF"/>
          <w:u w:color="0432FF"/>
          <w:lang w:val="en-US"/>
        </w:rPr>
        <w:t>restlessness and remorse</w:t>
      </w:r>
      <w:r>
        <w:rPr>
          <w:color w:val="0432FF"/>
          <w:u w:color="0432FF"/>
          <w:lang w:val="en-US"/>
        </w:rPr>
        <w:t>, a prey to restlessness and remorse</w:t>
      </w:r>
      <w:r w:rsidRPr="007028C5">
        <w:rPr>
          <w:color w:val="6B2085"/>
          <w:u w:color="6B2085"/>
          <w:lang w:val="en-US"/>
        </w:rPr>
        <w:t xml:space="preserve"> </w:t>
      </w:r>
    </w:p>
    <w:p w:rsidR="002B45C4" w:rsidRPr="007028C5" w:rsidRDefault="007028C5">
      <w:pPr>
        <w:pStyle w:val="BodyA"/>
        <w:rPr>
          <w:rFonts w:ascii="新細明體" w:eastAsia="新細明體" w:hAnsi="新細明體" w:cs="新細明體"/>
          <w:lang w:val="en-US"/>
        </w:rPr>
      </w:pPr>
      <w:r>
        <w:rPr>
          <w:lang w:val="en-US"/>
        </w:rPr>
        <w:t xml:space="preserve">... with his mind obsessed by </w:t>
      </w:r>
      <w:r w:rsidRPr="007028C5">
        <w:rPr>
          <w:rFonts w:ascii="Times New Roman Bold"/>
          <w:lang w:val="en-US"/>
        </w:rPr>
        <w:t>doubt</w:t>
      </w:r>
      <w:r>
        <w:rPr>
          <w:lang w:val="en-US"/>
        </w:rPr>
        <w:t>, a prey to doubt, and he does not understand as it actually is the escape from arisen doubt. While he harbours doubt within, he meditates, premeditates, out-meditates, and mismeditates. The Blessed One did not praise that kind of meditation.</w:t>
      </w:r>
    </w:p>
    <w:p w:rsidR="002B45C4" w:rsidRDefault="002B45C4">
      <w:pPr>
        <w:ind w:left="990"/>
        <w:jc w:val="both"/>
        <w:rPr>
          <w:rFonts w:ascii="新細明體" w:eastAsia="新細明體" w:hAnsi="新細明體" w:cs="新細明體" w:hint="default"/>
        </w:rPr>
      </w:pPr>
    </w:p>
    <w:p w:rsidR="00437D7A" w:rsidRPr="00437D7A" w:rsidRDefault="00437D7A">
      <w:pPr>
        <w:ind w:left="990"/>
        <w:jc w:val="both"/>
        <w:rPr>
          <w:rFonts w:ascii="新細明體" w:eastAsia="新細明體" w:hAnsi="新細明體" w:cs="新細明體" w:hint="default"/>
        </w:rPr>
      </w:pPr>
    </w:p>
    <w:p w:rsidR="002B45C4" w:rsidRDefault="007028C5">
      <w:pPr>
        <w:ind w:firstLine="1000"/>
        <w:jc w:val="both"/>
        <w:rPr>
          <w:rFonts w:ascii="新細明體" w:eastAsia="新細明體" w:hAnsi="新細明體" w:cs="新細明體" w:hint="default"/>
          <w:sz w:val="20"/>
          <w:szCs w:val="20"/>
          <w:u w:val="single"/>
          <w:lang w:val="zh-TW"/>
        </w:rPr>
      </w:pPr>
      <w:r>
        <w:rPr>
          <w:rFonts w:eastAsia="標楷體"/>
          <w:sz w:val="20"/>
          <w:szCs w:val="20"/>
          <w:u w:val="single"/>
          <w:lang w:val="zh-TW"/>
        </w:rPr>
        <w:t>小結</w:t>
      </w: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t>雨勢！世尊不稱說此四伺。</w:t>
      </w:r>
    </w:p>
    <w:p w:rsidR="002B45C4" w:rsidRDefault="002B45C4">
      <w:pPr>
        <w:ind w:left="990"/>
        <w:jc w:val="both"/>
        <w:rPr>
          <w:rFonts w:ascii="新細明體" w:eastAsia="新細明體" w:hAnsi="新細明體" w:cs="新細明體" w:hint="default"/>
          <w:lang w:val="zh-TW"/>
        </w:rPr>
      </w:pPr>
    </w:p>
    <w:p w:rsidR="002B45C4" w:rsidRDefault="007028C5">
      <w:pPr>
        <w:ind w:left="990"/>
        <w:jc w:val="both"/>
        <w:rPr>
          <w:rFonts w:ascii="新細明體" w:eastAsia="新細明體" w:hAnsi="新細明體" w:cs="新細明體" w:hint="default"/>
          <w:lang w:val="zh-TW"/>
        </w:rPr>
      </w:pPr>
      <w:r>
        <w:rPr>
          <w:rFonts w:ascii="新細明體" w:eastAsia="新細明體" w:hAnsi="新細明體" w:cs="新細明體"/>
          <w:lang w:val="zh-TW"/>
        </w:rPr>
        <w:lastRenderedPageBreak/>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大臣雨勢白曰：「阿難！此四伺可增</w:t>
      </w:r>
      <w:r>
        <w:rPr>
          <w:rFonts w:ascii="Times New Roman" w:eastAsia="Times New Roman" w:hAnsi="Times New Roman" w:cs="Times New Roman"/>
          <w:vertAlign w:val="superscript"/>
        </w:rPr>
        <w:footnoteReference w:id="124"/>
      </w:r>
      <w:r>
        <w:rPr>
          <w:rFonts w:ascii="新細明體" w:eastAsia="新細明體" w:hAnsi="新細明體" w:cs="新細明體"/>
          <w:lang w:val="zh-TW"/>
        </w:rPr>
        <w:t>可增</w:t>
      </w:r>
      <w:r>
        <w:rPr>
          <w:rFonts w:ascii="新細明體" w:eastAsia="新細明體" w:hAnsi="新細明體" w:cs="新細明體"/>
          <w:vertAlign w:val="superscript"/>
          <w:lang w:val="zh-TW"/>
        </w:rPr>
        <w:t>＊</w:t>
      </w:r>
      <w:r>
        <w:rPr>
          <w:rFonts w:ascii="新細明體" w:eastAsia="新細明體" w:hAnsi="新細明體" w:cs="新細明體"/>
          <w:lang w:val="zh-TW"/>
        </w:rPr>
        <w:t>處，沙門瞿曇不稱說。所以者何？正盡覺故。」</w:t>
      </w:r>
    </w:p>
    <w:p w:rsidR="002B45C4" w:rsidRDefault="002B45C4">
      <w:pPr>
        <w:ind w:left="990"/>
        <w:jc w:val="both"/>
        <w:rPr>
          <w:rFonts w:ascii="新細明體" w:eastAsia="新細明體" w:hAnsi="新細明體" w:cs="新細明體" w:hint="default"/>
          <w:lang w:val="zh-TW"/>
        </w:rPr>
      </w:pPr>
    </w:p>
    <w:p w:rsidR="002B45C4" w:rsidRDefault="007028C5">
      <w:pPr>
        <w:ind w:firstLine="800"/>
        <w:jc w:val="both"/>
        <w:rPr>
          <w:rFonts w:hint="default"/>
          <w:sz w:val="20"/>
          <w:szCs w:val="20"/>
          <w:u w:val="single"/>
        </w:rPr>
      </w:pPr>
      <w:r>
        <w:rPr>
          <w:rFonts w:ascii="Times New Roman"/>
          <w:sz w:val="20"/>
          <w:szCs w:val="20"/>
          <w:u w:val="single"/>
        </w:rPr>
        <w:t>B</w:t>
      </w:r>
      <w:r>
        <w:rPr>
          <w:rFonts w:eastAsia="標楷體"/>
          <w:sz w:val="20"/>
          <w:szCs w:val="20"/>
          <w:u w:val="single"/>
          <w:lang w:val="zh-TW"/>
        </w:rPr>
        <w:t>、佛所讚嘆的四種伺</w:t>
      </w:r>
      <w:r>
        <w:rPr>
          <w:rFonts w:hAnsi="Times New Roman" w:hint="default"/>
          <w:sz w:val="20"/>
          <w:szCs w:val="20"/>
          <w:u w:val="single"/>
        </w:rPr>
        <w:t>──</w:t>
      </w:r>
      <w:r>
        <w:rPr>
          <w:rFonts w:eastAsia="標楷體"/>
          <w:sz w:val="20"/>
          <w:szCs w:val="20"/>
          <w:u w:val="single"/>
          <w:lang w:val="zh-TW"/>
        </w:rPr>
        <w:t>初禪～四禪</w:t>
      </w:r>
    </w:p>
    <w:p w:rsidR="002B45C4" w:rsidRDefault="007028C5">
      <w:pPr>
        <w:ind w:left="810"/>
        <w:jc w:val="both"/>
        <w:rPr>
          <w:rFonts w:ascii="新細明體" w:eastAsia="新細明體" w:hAnsi="新細明體" w:cs="新細明體" w:hint="default"/>
          <w:lang w:val="zh-TW"/>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大臣雨勢復問曰：「阿難！何等伺沙門瞿曇所稱說？」</w:t>
      </w:r>
    </w:p>
    <w:p w:rsidR="002B45C4" w:rsidRDefault="002B45C4">
      <w:pPr>
        <w:ind w:left="810"/>
        <w:jc w:val="both"/>
        <w:rPr>
          <w:rFonts w:ascii="新細明體" w:eastAsia="新細明體" w:hAnsi="新細明體" w:cs="新細明體" w:hint="default"/>
          <w:lang w:val="zh-TW"/>
        </w:rPr>
      </w:pPr>
    </w:p>
    <w:p w:rsidR="002B45C4" w:rsidRDefault="007028C5">
      <w:pPr>
        <w:ind w:left="810"/>
        <w:jc w:val="both"/>
        <w:rPr>
          <w:rFonts w:ascii="新細明體" w:eastAsia="新細明體" w:hAnsi="新細明體" w:cs="新細明體" w:hint="default"/>
          <w:lang w:val="zh-TW"/>
        </w:rPr>
      </w:pPr>
      <w:r>
        <w:rPr>
          <w:rFonts w:ascii="新細明體" w:eastAsia="新細明體" w:hAnsi="新細明體" w:cs="新細明體"/>
          <w:lang w:val="zh-TW"/>
        </w:rPr>
        <w:t>尊者阿難答曰：「雨勢！比丘者，離欲、離惡不善之法，至得第四禪成就遊。雨勢！世尊稱說此四伺。」</w:t>
      </w:r>
    </w:p>
    <w:p w:rsidR="002B45C4" w:rsidRDefault="002B45C4">
      <w:pPr>
        <w:ind w:left="810"/>
        <w:jc w:val="both"/>
        <w:rPr>
          <w:rFonts w:ascii="新細明體" w:eastAsia="新細明體" w:hAnsi="新細明體" w:cs="新細明體" w:hint="default"/>
          <w:lang w:val="zh-TW"/>
        </w:rPr>
      </w:pPr>
    </w:p>
    <w:p w:rsidR="002B45C4" w:rsidRPr="007028C5" w:rsidRDefault="007028C5">
      <w:pPr>
        <w:ind w:left="810"/>
        <w:jc w:val="both"/>
        <w:rPr>
          <w:rFonts w:ascii="新細明體" w:eastAsia="新細明體" w:hAnsi="新細明體" w:cs="新細明體" w:hint="default"/>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大臣雨勢白曰：「阿難！此四伺可稱、可稱處，沙門瞿曇所稱</w:t>
      </w:r>
      <w:r>
        <w:rPr>
          <w:rFonts w:ascii="Times New Roman" w:eastAsia="Times New Roman" w:hAnsi="Times New Roman" w:cs="Times New Roman"/>
          <w:vertAlign w:val="superscript"/>
        </w:rPr>
        <w:footnoteReference w:id="125"/>
      </w:r>
      <w:r>
        <w:rPr>
          <w:rFonts w:ascii="新細明體" w:eastAsia="新細明體" w:hAnsi="新細明體" w:cs="新細明體"/>
          <w:lang w:val="zh-TW"/>
        </w:rPr>
        <w:t>。所以者何？以正盡覺故。」</w:t>
      </w:r>
    </w:p>
    <w:p w:rsidR="002B45C4" w:rsidRPr="007028C5" w:rsidRDefault="002B45C4">
      <w:pPr>
        <w:ind w:left="810"/>
        <w:jc w:val="both"/>
        <w:rPr>
          <w:rFonts w:ascii="新細明體" w:eastAsia="新細明體" w:hAnsi="新細明體" w:cs="新細明體" w:hint="default"/>
        </w:rPr>
      </w:pPr>
    </w:p>
    <w:p w:rsidR="002B45C4" w:rsidRPr="007028C5" w:rsidRDefault="007028C5">
      <w:pPr>
        <w:pStyle w:val="BodyA"/>
        <w:rPr>
          <w:rFonts w:ascii="新細明體" w:eastAsia="新細明體" w:hAnsi="新細明體" w:cs="新細明體"/>
          <w:lang w:val="en-US"/>
        </w:rPr>
      </w:pPr>
      <w:r w:rsidRPr="007028C5">
        <w:rPr>
          <w:lang w:val="en-US"/>
        </w:rPr>
        <w:t xml:space="preserve">27. </w:t>
      </w:r>
      <w:r w:rsidRPr="007028C5">
        <w:rPr>
          <w:rFonts w:ascii="Arial Unicode MS" w:hAnsi="Times New Roman"/>
          <w:lang w:val="en-US"/>
        </w:rPr>
        <w:t>“</w:t>
      </w:r>
      <w:r>
        <w:rPr>
          <w:lang w:val="en-US"/>
        </w:rPr>
        <w:t xml:space="preserve">And what kind of meditation did the Blessed One praise? Here, brahmin, quite secluded from sensual pleasures, secluded from unwholesome states, a bhikkhu enters upon and abides in the </w:t>
      </w:r>
      <w:r>
        <w:rPr>
          <w:rFonts w:ascii="Times New Roman Bold"/>
          <w:lang w:val="en-US"/>
        </w:rPr>
        <w:t>first jh</w:t>
      </w:r>
      <w:r w:rsidRPr="007028C5">
        <w:rPr>
          <w:rFonts w:hAnsi="Times New Roman Bold"/>
          <w:lang w:val="en-US"/>
        </w:rPr>
        <w:t>ā</w:t>
      </w:r>
      <w:r w:rsidRPr="007028C5">
        <w:rPr>
          <w:rFonts w:ascii="Times New Roman Bold"/>
          <w:lang w:val="en-US"/>
        </w:rPr>
        <w:t>na</w:t>
      </w:r>
      <w:r>
        <w:rPr>
          <w:lang w:val="en-US"/>
        </w:rPr>
        <w:t xml:space="preserve"> ... With the stilling of applied and sustained thought, he enters upon and abides in the </w:t>
      </w:r>
      <w:r>
        <w:rPr>
          <w:rFonts w:ascii="Times New Roman Bold"/>
          <w:lang w:val="en-US"/>
        </w:rPr>
        <w:t>second jh</w:t>
      </w:r>
      <w:r w:rsidRPr="007028C5">
        <w:rPr>
          <w:rFonts w:hAnsi="Times New Roman Bold"/>
          <w:lang w:val="en-US"/>
        </w:rPr>
        <w:t>ā</w:t>
      </w:r>
      <w:r w:rsidRPr="007028C5">
        <w:rPr>
          <w:rFonts w:ascii="Times New Roman Bold"/>
          <w:lang w:val="en-US"/>
        </w:rPr>
        <w:t>na</w:t>
      </w:r>
      <w:r>
        <w:rPr>
          <w:lang w:val="en-US"/>
        </w:rPr>
        <w:t xml:space="preserve"> ... With the fading away as well of rapture ... he enters upon and abides in the </w:t>
      </w:r>
      <w:r>
        <w:rPr>
          <w:rFonts w:ascii="Times New Roman Bold"/>
          <w:lang w:val="en-US"/>
        </w:rPr>
        <w:t>third jh</w:t>
      </w:r>
      <w:r w:rsidRPr="007028C5">
        <w:rPr>
          <w:rFonts w:hAnsi="Times New Roman Bold"/>
          <w:lang w:val="en-US"/>
        </w:rPr>
        <w:t>ā</w:t>
      </w:r>
      <w:r w:rsidRPr="007028C5">
        <w:rPr>
          <w:rFonts w:ascii="Times New Roman Bold"/>
          <w:lang w:val="en-US"/>
        </w:rPr>
        <w:t>na</w:t>
      </w:r>
      <w:r>
        <w:rPr>
          <w:lang w:val="en-US"/>
        </w:rPr>
        <w:t xml:space="preserve"> ... With the abandoning of pleasure and pain ... he enters upon and abides in the </w:t>
      </w:r>
      <w:r>
        <w:rPr>
          <w:rFonts w:ascii="Times New Roman Bold"/>
          <w:lang w:val="en-US"/>
        </w:rPr>
        <w:t>fourth jh</w:t>
      </w:r>
      <w:r w:rsidRPr="007028C5">
        <w:rPr>
          <w:rFonts w:hAnsi="Times New Roman Bold"/>
          <w:lang w:val="en-US"/>
        </w:rPr>
        <w:t>ā</w:t>
      </w:r>
      <w:r w:rsidRPr="007028C5">
        <w:rPr>
          <w:rFonts w:ascii="Times New Roman Bold"/>
          <w:lang w:val="en-US"/>
        </w:rPr>
        <w:t>na</w:t>
      </w:r>
      <w:r>
        <w:rPr>
          <w:lang w:val="en-US"/>
        </w:rPr>
        <w:t xml:space="preserve"> ... The Blessed One praised that kind of meditation.</w:t>
      </w:r>
      <w:r w:rsidRPr="007028C5">
        <w:rPr>
          <w:rFonts w:ascii="Arial Unicode MS" w:hAnsi="Times New Roman"/>
          <w:lang w:val="en-US"/>
        </w:rPr>
        <w:t>”</w:t>
      </w:r>
    </w:p>
    <w:p w:rsidR="002B45C4" w:rsidRPr="007028C5" w:rsidRDefault="002B45C4">
      <w:pPr>
        <w:ind w:left="810"/>
        <w:jc w:val="both"/>
        <w:rPr>
          <w:rFonts w:ascii="新細明體" w:eastAsia="新細明體" w:hAnsi="新細明體" w:cs="新細明體" w:hint="default"/>
        </w:rPr>
      </w:pPr>
    </w:p>
    <w:p w:rsidR="002B45C4" w:rsidRPr="007028C5" w:rsidRDefault="007028C5">
      <w:pPr>
        <w:ind w:left="810"/>
        <w:jc w:val="both"/>
        <w:rPr>
          <w:rFonts w:ascii="新細明體" w:eastAsia="新細明體" w:hAnsi="新細明體" w:cs="新細明體" w:hint="default"/>
          <w:sz w:val="20"/>
          <w:szCs w:val="20"/>
          <w:u w:val="single"/>
        </w:rPr>
      </w:pPr>
      <w:r>
        <w:rPr>
          <w:rFonts w:eastAsia="標楷體"/>
          <w:sz w:val="20"/>
          <w:szCs w:val="20"/>
          <w:u w:val="single"/>
          <w:lang w:val="zh-TW"/>
        </w:rPr>
        <w:t>大臣雨勢告退</w:t>
      </w:r>
    </w:p>
    <w:p w:rsidR="002B45C4" w:rsidRDefault="007028C5">
      <w:pPr>
        <w:ind w:left="810"/>
        <w:jc w:val="both"/>
        <w:rPr>
          <w:rFonts w:ascii="新細明體" w:eastAsia="新細明體" w:hAnsi="新細明體" w:cs="新細明體" w:hint="default"/>
          <w:lang w:val="zh-TW"/>
        </w:rPr>
      </w:pPr>
      <w:r>
        <w:rPr>
          <w:rFonts w:ascii="新細明體" w:eastAsia="新細明體" w:hAnsi="新細明體" w:cs="新細明體"/>
          <w:lang w:val="zh-TW"/>
        </w:rPr>
        <w:t>「阿難</w:t>
      </w:r>
      <w:r w:rsidRPr="007028C5">
        <w:rPr>
          <w:rFonts w:ascii="新細明體" w:eastAsia="新細明體" w:hAnsi="新細明體" w:cs="新細明體"/>
        </w:rPr>
        <w:t>！</w:t>
      </w:r>
      <w:r>
        <w:rPr>
          <w:rFonts w:ascii="新細明體" w:eastAsia="新細明體" w:hAnsi="新細明體" w:cs="新細明體"/>
          <w:lang w:val="zh-TW"/>
        </w:rPr>
        <w:t>我事煩猥</w:t>
      </w:r>
      <w:r w:rsidRPr="007028C5">
        <w:rPr>
          <w:rFonts w:ascii="新細明體" w:eastAsia="新細明體" w:hAnsi="新細明體" w:cs="新細明體"/>
        </w:rPr>
        <w:t>，</w:t>
      </w:r>
      <w:r>
        <w:rPr>
          <w:rFonts w:ascii="新細明體" w:eastAsia="新細明體" w:hAnsi="新細明體" w:cs="新細明體"/>
          <w:lang w:val="zh-TW"/>
        </w:rPr>
        <w:t>請退還歸。」</w:t>
      </w:r>
    </w:p>
    <w:p w:rsidR="002B45C4" w:rsidRDefault="002B45C4">
      <w:pPr>
        <w:ind w:left="810"/>
        <w:jc w:val="both"/>
        <w:rPr>
          <w:rFonts w:ascii="新細明體" w:eastAsia="新細明體" w:hAnsi="新細明體" w:cs="新細明體" w:hint="default"/>
          <w:lang w:val="zh-TW"/>
        </w:rPr>
      </w:pPr>
    </w:p>
    <w:p w:rsidR="002B45C4" w:rsidRDefault="007028C5">
      <w:pPr>
        <w:ind w:left="810"/>
        <w:jc w:val="both"/>
        <w:rPr>
          <w:rFonts w:ascii="新細明體" w:eastAsia="新細明體" w:hAnsi="新細明體" w:cs="新細明體" w:hint="default"/>
          <w:lang w:val="zh-TW"/>
        </w:rPr>
      </w:pPr>
      <w:r>
        <w:rPr>
          <w:rFonts w:ascii="新細明體" w:eastAsia="新細明體" w:hAnsi="新細明體" w:cs="新細明體"/>
          <w:lang w:val="zh-TW"/>
        </w:rPr>
        <w:t>尊者阿難告曰：「欲還隨意。」</w:t>
      </w:r>
    </w:p>
    <w:p w:rsidR="002B45C4" w:rsidRDefault="002B45C4">
      <w:pPr>
        <w:ind w:left="810"/>
        <w:jc w:val="both"/>
        <w:rPr>
          <w:rFonts w:ascii="新細明體" w:eastAsia="新細明體" w:hAnsi="新細明體" w:cs="新細明體" w:hint="default"/>
          <w:lang w:val="zh-TW"/>
        </w:rPr>
      </w:pPr>
    </w:p>
    <w:p w:rsidR="002B45C4" w:rsidRDefault="007028C5">
      <w:pPr>
        <w:ind w:left="810"/>
        <w:jc w:val="both"/>
        <w:rPr>
          <w:rFonts w:ascii="新細明體" w:eastAsia="新細明體" w:hAnsi="新細明體" w:cs="新細明體" w:hint="default"/>
          <w:lang w:val="zh-TW"/>
        </w:rPr>
      </w:pPr>
      <w:r>
        <w:rPr>
          <w:rFonts w:ascii="新細明體" w:eastAsia="新細明體" w:hAnsi="新細明體" w:cs="新細明體"/>
          <w:lang w:val="zh-TW"/>
        </w:rPr>
        <w:t>於是，摩竭陀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大臣雨勢聞尊者阿難所說，善受善持，即從坐起，繞尊者阿難三匝而去。</w:t>
      </w:r>
    </w:p>
    <w:p w:rsidR="002B45C4" w:rsidRDefault="002B45C4">
      <w:pPr>
        <w:ind w:left="810"/>
        <w:jc w:val="both"/>
        <w:rPr>
          <w:rFonts w:ascii="新細明體" w:eastAsia="新細明體" w:hAnsi="新細明體" w:cs="新細明體" w:hint="default"/>
          <w:lang w:val="zh-TW"/>
        </w:rPr>
      </w:pPr>
    </w:p>
    <w:p w:rsidR="002B45C4" w:rsidRPr="007028C5" w:rsidRDefault="007028C5">
      <w:pPr>
        <w:pStyle w:val="BodyA"/>
        <w:rPr>
          <w:lang w:val="en-US"/>
        </w:rPr>
      </w:pPr>
      <w:r w:rsidRPr="007028C5">
        <w:rPr>
          <w:lang w:val="en-US"/>
        </w:rPr>
        <w:t xml:space="preserve">28. </w:t>
      </w:r>
      <w:r w:rsidRPr="007028C5">
        <w:rPr>
          <w:rFonts w:ascii="Arial Unicode MS" w:hAnsi="Times New Roman"/>
          <w:lang w:val="en-US"/>
        </w:rPr>
        <w:t>“</w:t>
      </w:r>
      <w:r>
        <w:rPr>
          <w:lang w:val="en-US"/>
        </w:rPr>
        <w:t>It seems, Master Ananda, that Master Gotama censured that kind of meditation that should be censured and praised that kind of meditation that should be praised. And now, Ma</w:t>
      </w:r>
      <w:r>
        <w:rPr>
          <w:lang w:val="en-US"/>
        </w:rPr>
        <w:t>s</w:t>
      </w:r>
      <w:r>
        <w:rPr>
          <w:lang w:val="en-US"/>
        </w:rPr>
        <w:t>ter Ananda, we depart. We are busy and have much to do.</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lang w:val="en-US"/>
        </w:rPr>
      </w:pPr>
      <w:r w:rsidRPr="007028C5">
        <w:rPr>
          <w:rFonts w:ascii="Arial Unicode MS" w:hAnsi="Times New Roman"/>
          <w:lang w:val="en-US"/>
        </w:rPr>
        <w:t>“</w:t>
      </w:r>
      <w:r>
        <w:rPr>
          <w:lang w:val="en-US"/>
        </w:rPr>
        <w:t>Now is the time, brahmin, to do as you think fit.</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rFonts w:ascii="新細明體" w:eastAsia="新細明體" w:hAnsi="新細明體" w:cs="新細明體"/>
          <w:lang w:val="en-US"/>
        </w:rPr>
      </w:pPr>
      <w:r>
        <w:rPr>
          <w:lang w:val="en-US"/>
        </w:rPr>
        <w:t>Then the brahmin Vassak</w:t>
      </w:r>
      <w:r w:rsidRPr="007028C5">
        <w:rPr>
          <w:rFonts w:ascii="Arial Unicode MS" w:hAnsi="Times New Roman"/>
          <w:lang w:val="en-US"/>
        </w:rPr>
        <w:t>ā</w:t>
      </w:r>
      <w:r>
        <w:rPr>
          <w:lang w:val="en-US"/>
        </w:rPr>
        <w:t>ra, the minister of Magadha, having delighted and rejoiced in the venerable Ananda</w:t>
      </w:r>
      <w:r>
        <w:rPr>
          <w:rFonts w:ascii="Arial Unicode MS" w:hAnsi="Times New Roman"/>
          <w:lang w:val="fr-FR"/>
        </w:rPr>
        <w:t>’</w:t>
      </w:r>
      <w:r>
        <w:rPr>
          <w:lang w:val="en-US"/>
        </w:rPr>
        <w:t>s words, rose from his seat and departed.</w:t>
      </w:r>
    </w:p>
    <w:p w:rsidR="002B45C4" w:rsidRPr="007028C5" w:rsidRDefault="002B45C4">
      <w:pPr>
        <w:ind w:left="810"/>
        <w:jc w:val="both"/>
        <w:rPr>
          <w:rFonts w:ascii="新細明體" w:eastAsia="新細明體" w:hAnsi="新細明體" w:cs="新細明體" w:hint="default"/>
        </w:rPr>
      </w:pPr>
    </w:p>
    <w:p w:rsidR="002B45C4" w:rsidRDefault="007028C5">
      <w:pPr>
        <w:ind w:firstLine="200"/>
        <w:jc w:val="both"/>
        <w:rPr>
          <w:rFonts w:ascii="標楷體" w:eastAsia="標楷體" w:hAnsi="標楷體" w:cs="標楷體" w:hint="default"/>
          <w:sz w:val="20"/>
          <w:szCs w:val="20"/>
          <w:u w:val="single"/>
          <w:lang w:val="zh-TW"/>
        </w:rPr>
      </w:pPr>
      <w:r>
        <w:rPr>
          <w:rFonts w:ascii="Times New Roman"/>
          <w:sz w:val="20"/>
          <w:szCs w:val="20"/>
          <w:u w:val="single"/>
        </w:rPr>
        <w:t>(</w:t>
      </w:r>
      <w:r>
        <w:rPr>
          <w:rFonts w:eastAsia="標楷體"/>
          <w:sz w:val="20"/>
          <w:szCs w:val="20"/>
          <w:u w:val="single"/>
          <w:lang w:val="zh-TW"/>
        </w:rPr>
        <w:t>四</w:t>
      </w:r>
      <w:r>
        <w:rPr>
          <w:rFonts w:ascii="Times New Roman"/>
          <w:sz w:val="20"/>
          <w:szCs w:val="20"/>
          <w:u w:val="single"/>
        </w:rPr>
        <w:t>)</w:t>
      </w:r>
      <w:r>
        <w:rPr>
          <w:rFonts w:eastAsia="標楷體"/>
          <w:sz w:val="20"/>
          <w:szCs w:val="20"/>
          <w:u w:val="single"/>
          <w:lang w:val="zh-TW"/>
        </w:rPr>
        <w:t>明如來與慧解脫阿羅漢之解脫無別</w:t>
      </w: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是時。梵志瞿默目揵連於摩竭陀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大臣雨勢去後不久，白曰：「阿難！我所問事，都不答耶？」</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尊者阿難告曰：「目揵連！我實不答。」</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lastRenderedPageBreak/>
        <w:t>梵志瞿默目揵連白曰：「阿難！我更有所問，聽我問耶？」</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尊者阿難答曰：「目揵連！汝便可</w:t>
      </w:r>
      <w:r>
        <w:rPr>
          <w:rFonts w:ascii="Times New Roman" w:eastAsia="Times New Roman" w:hAnsi="Times New Roman" w:cs="Times New Roman"/>
          <w:vertAlign w:val="superscript"/>
        </w:rPr>
        <w:footnoteReference w:id="126"/>
      </w:r>
      <w:r>
        <w:rPr>
          <w:rFonts w:ascii="新細明體" w:eastAsia="新細明體" w:hAnsi="新細明體" w:cs="新細明體"/>
          <w:lang w:val="zh-TW"/>
        </w:rPr>
        <w:t>問，我聞當思。」</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梵志瞿默目揵連即問曰：「阿難！若如來、無所著、等正覺解脫及慧解脫阿羅訶解脫。此三</w:t>
      </w:r>
      <w:r>
        <w:rPr>
          <w:rFonts w:ascii="Times New Roman" w:eastAsia="Times New Roman" w:hAnsi="Times New Roman" w:cs="Times New Roman"/>
          <w:vertAlign w:val="superscript"/>
        </w:rPr>
        <w:footnoteReference w:id="127"/>
      </w:r>
      <w:r>
        <w:rPr>
          <w:rFonts w:ascii="新細明體" w:eastAsia="新細明體" w:hAnsi="新細明體" w:cs="新細明體"/>
          <w:lang w:val="zh-TW"/>
        </w:rPr>
        <w:t>解脫有何差別？有何勝如？」</w:t>
      </w:r>
    </w:p>
    <w:p w:rsidR="002B45C4" w:rsidRDefault="002B45C4">
      <w:pPr>
        <w:ind w:left="180"/>
        <w:jc w:val="both"/>
        <w:rPr>
          <w:rFonts w:ascii="新細明體" w:eastAsia="新細明體" w:hAnsi="新細明體" w:cs="新細明體" w:hint="default"/>
          <w:lang w:val="zh-TW"/>
        </w:rPr>
      </w:pPr>
    </w:p>
    <w:p w:rsidR="002B45C4" w:rsidRPr="007028C5" w:rsidRDefault="007028C5">
      <w:pPr>
        <w:ind w:left="180"/>
        <w:jc w:val="both"/>
        <w:rPr>
          <w:rFonts w:ascii="新細明體" w:eastAsia="新細明體" w:hAnsi="新細明體" w:cs="新細明體" w:hint="default"/>
        </w:rPr>
      </w:pPr>
      <w:r>
        <w:rPr>
          <w:rFonts w:eastAsia="Times New Roman"/>
          <w:sz w:val="20"/>
          <w:szCs w:val="20"/>
          <w:shd w:val="clear" w:color="auto" w:fill="D8D8D8"/>
        </w:rPr>
        <w:t>（</w:t>
      </w:r>
      <w:r>
        <w:rPr>
          <w:rFonts w:ascii="Times New Roman"/>
          <w:sz w:val="20"/>
          <w:szCs w:val="20"/>
          <w:shd w:val="clear" w:color="auto" w:fill="D8D8D8"/>
        </w:rPr>
        <w:t>656a</w:t>
      </w:r>
      <w:r>
        <w:rPr>
          <w:rFonts w:eastAsia="Times New Roman"/>
          <w:sz w:val="20"/>
          <w:szCs w:val="20"/>
          <w:shd w:val="clear" w:color="auto" w:fill="D8D8D8"/>
        </w:rPr>
        <w:t>）</w:t>
      </w:r>
      <w:r>
        <w:rPr>
          <w:rFonts w:ascii="新細明體" w:eastAsia="新細明體" w:hAnsi="新細明體" w:cs="新細明體"/>
          <w:lang w:val="zh-TW"/>
        </w:rPr>
        <w:t>尊者阿難答曰：「目揵連！若如來、無所著、等正覺解脫及慧解脫阿羅訶解脫，此三</w:t>
      </w:r>
      <w:r>
        <w:rPr>
          <w:rFonts w:ascii="新細明體" w:eastAsia="新細明體" w:hAnsi="新細明體" w:cs="新細明體"/>
          <w:vertAlign w:val="superscript"/>
          <w:lang w:val="zh-TW"/>
        </w:rPr>
        <w:t>＊</w:t>
      </w:r>
      <w:r>
        <w:rPr>
          <w:rFonts w:ascii="新細明體" w:eastAsia="新細明體" w:hAnsi="新細明體" w:cs="新細明體"/>
          <w:lang w:val="zh-TW"/>
        </w:rPr>
        <w:t>解脫無有差別，亦無勝如。」</w:t>
      </w:r>
    </w:p>
    <w:p w:rsidR="002B45C4" w:rsidRPr="007028C5" w:rsidRDefault="002B45C4">
      <w:pPr>
        <w:ind w:left="180"/>
        <w:jc w:val="both"/>
        <w:rPr>
          <w:rFonts w:ascii="新細明體" w:eastAsia="新細明體" w:hAnsi="新細明體" w:cs="新細明體" w:hint="default"/>
        </w:rPr>
      </w:pPr>
    </w:p>
    <w:p w:rsidR="002B45C4" w:rsidRPr="007028C5" w:rsidRDefault="007028C5">
      <w:pPr>
        <w:pStyle w:val="BodyA"/>
        <w:rPr>
          <w:lang w:val="en-US"/>
        </w:rPr>
      </w:pPr>
      <w:r>
        <w:rPr>
          <w:lang w:val="en-US"/>
        </w:rPr>
        <w:t>29. Then, soon after he had left, the brahmin Gopaka Moggall</w:t>
      </w:r>
      <w:r w:rsidRPr="007028C5">
        <w:rPr>
          <w:rFonts w:ascii="Arial Unicode MS" w:hAnsi="Times New Roman"/>
          <w:lang w:val="en-US"/>
        </w:rPr>
        <w:t>ā</w:t>
      </w:r>
      <w:r>
        <w:rPr>
          <w:lang w:val="en-US"/>
        </w:rPr>
        <w:t>na said to the venerable Ana</w:t>
      </w:r>
      <w:r>
        <w:rPr>
          <w:lang w:val="en-US"/>
        </w:rPr>
        <w:t>n</w:t>
      </w:r>
      <w:r>
        <w:rPr>
          <w:lang w:val="en-US"/>
        </w:rPr>
        <w:t xml:space="preserve">da: </w:t>
      </w:r>
      <w:r w:rsidRPr="007028C5">
        <w:rPr>
          <w:rFonts w:ascii="Arial Unicode MS" w:hAnsi="Times New Roman"/>
          <w:lang w:val="en-US"/>
        </w:rPr>
        <w:t>“</w:t>
      </w:r>
      <w:r>
        <w:rPr>
          <w:lang w:val="en-US"/>
        </w:rPr>
        <w:t>Master Ananda has not yet answered what we asked him.</w:t>
      </w:r>
      <w:r w:rsidRPr="007028C5">
        <w:rPr>
          <w:rFonts w:ascii="Arial Unicode MS" w:hAnsi="Times New Roman"/>
          <w:lang w:val="en-US"/>
        </w:rPr>
        <w:t>”</w:t>
      </w:r>
    </w:p>
    <w:p w:rsidR="002B45C4" w:rsidRPr="007028C5" w:rsidRDefault="002B45C4">
      <w:pPr>
        <w:pStyle w:val="BodyA"/>
        <w:rPr>
          <w:lang w:val="en-US"/>
        </w:rPr>
      </w:pPr>
    </w:p>
    <w:p w:rsidR="002B45C4" w:rsidRPr="007028C5" w:rsidRDefault="007028C5">
      <w:pPr>
        <w:pStyle w:val="BodyA"/>
        <w:rPr>
          <w:rFonts w:ascii="新細明體" w:eastAsia="新細明體" w:hAnsi="新細明體" w:cs="新細明體"/>
          <w:lang w:val="en-US"/>
        </w:rPr>
      </w:pPr>
      <w:r w:rsidRPr="007028C5">
        <w:rPr>
          <w:rFonts w:ascii="Arial Unicode MS" w:hAnsi="Times New Roman"/>
          <w:lang w:val="en-US"/>
        </w:rPr>
        <w:t>“</w:t>
      </w:r>
      <w:r>
        <w:rPr>
          <w:lang w:val="en-US"/>
        </w:rPr>
        <w:t xml:space="preserve">Did we not tell you, brahmin: </w:t>
      </w:r>
      <w:r w:rsidRPr="007028C5">
        <w:rPr>
          <w:rFonts w:ascii="Arial Unicode MS" w:hAnsi="Times New Roman"/>
          <w:lang w:val="en-US"/>
        </w:rPr>
        <w:t>‘</w:t>
      </w:r>
      <w:r>
        <w:rPr>
          <w:lang w:val="en-US"/>
        </w:rPr>
        <w:t>There is no single bhikkhu, brahmin, who possesses in each and every way all those qualities that were possessed by the Blessed One, accomplished and fully enlightened. For the Blessed One was the arouser of the unarisen path, the producer of the unproduced path, the declarer of the undeclared path; he was the knower of the path, the finder of the path, the one skilled in the path. But his disciples now abide following that path and become possessed of it afterwards</w:t>
      </w:r>
      <w:r>
        <w:rPr>
          <w:rFonts w:ascii="Arial Unicode MS" w:hAnsi="Times New Roman"/>
          <w:lang w:val="fr-FR"/>
        </w:rPr>
        <w:t>’</w:t>
      </w:r>
      <w:r w:rsidRPr="007028C5">
        <w:rPr>
          <w:lang w:val="en-US"/>
        </w:rPr>
        <w:t>?</w:t>
      </w:r>
      <w:r w:rsidRPr="007028C5">
        <w:rPr>
          <w:rFonts w:ascii="Arial Unicode MS" w:hAnsi="Times New Roman"/>
          <w:lang w:val="en-US"/>
        </w:rPr>
        <w:t>”</w:t>
      </w:r>
    </w:p>
    <w:p w:rsidR="002B45C4" w:rsidRPr="007028C5" w:rsidRDefault="002B45C4">
      <w:pPr>
        <w:ind w:left="202"/>
        <w:jc w:val="both"/>
        <w:rPr>
          <w:rFonts w:ascii="新細明體" w:eastAsia="新細明體" w:hAnsi="新細明體" w:cs="新細明體" w:hint="default"/>
        </w:rPr>
      </w:pPr>
    </w:p>
    <w:p w:rsidR="002B45C4" w:rsidRDefault="007028C5">
      <w:pPr>
        <w:ind w:firstLine="200"/>
        <w:jc w:val="both"/>
        <w:rPr>
          <w:rFonts w:ascii="標楷體" w:eastAsia="標楷體" w:hAnsi="標楷體" w:cs="標楷體" w:hint="default"/>
          <w:sz w:val="20"/>
          <w:szCs w:val="20"/>
          <w:u w:val="single"/>
          <w:lang w:val="zh-TW"/>
        </w:rPr>
      </w:pPr>
      <w:r>
        <w:rPr>
          <w:rFonts w:ascii="Times New Roman"/>
          <w:sz w:val="20"/>
          <w:szCs w:val="20"/>
          <w:u w:val="single"/>
        </w:rPr>
        <w:t>(</w:t>
      </w:r>
      <w:r>
        <w:rPr>
          <w:rFonts w:eastAsia="標楷體"/>
          <w:sz w:val="20"/>
          <w:szCs w:val="20"/>
          <w:u w:val="single"/>
          <w:lang w:val="zh-TW"/>
        </w:rPr>
        <w:t>五</w:t>
      </w:r>
      <w:r>
        <w:rPr>
          <w:rFonts w:ascii="Times New Roman"/>
          <w:sz w:val="20"/>
          <w:szCs w:val="20"/>
          <w:u w:val="single"/>
        </w:rPr>
        <w:t>)</w:t>
      </w:r>
      <w:r>
        <w:rPr>
          <w:rFonts w:eastAsia="標楷體"/>
          <w:sz w:val="20"/>
          <w:szCs w:val="20"/>
          <w:u w:val="single"/>
          <w:lang w:val="zh-TW"/>
        </w:rPr>
        <w:t>梵志瞿默受教、供養；阿難受請，復為說法</w:t>
      </w: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梵志瞿默目揵連白曰：「阿難！可在此食。」尊者阿難默然而受。</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梵志瞿默目揵連知默然受已，即從坐</w:t>
      </w:r>
      <w:r>
        <w:rPr>
          <w:rFonts w:ascii="Times New Roman" w:eastAsia="Times New Roman" w:hAnsi="Times New Roman" w:cs="Times New Roman"/>
          <w:vertAlign w:val="superscript"/>
        </w:rPr>
        <w:footnoteReference w:id="128"/>
      </w:r>
      <w:r>
        <w:rPr>
          <w:rFonts w:ascii="新細明體" w:eastAsia="新細明體" w:hAnsi="新細明體" w:cs="新細明體"/>
          <w:lang w:val="zh-TW"/>
        </w:rPr>
        <w:t>起，自行澡水，極美淨妙；種種豐饒食噉含消，自手斟酌，極令飽滿；食訖舉器，行澡水竟，取一小床，別坐聽法。</w:t>
      </w:r>
    </w:p>
    <w:p w:rsidR="002B45C4" w:rsidRDefault="002B45C4">
      <w:pPr>
        <w:ind w:left="180"/>
        <w:jc w:val="both"/>
        <w:rPr>
          <w:rFonts w:ascii="新細明體" w:eastAsia="新細明體" w:hAnsi="新細明體" w:cs="新細明體" w:hint="default"/>
          <w:lang w:val="zh-TW"/>
        </w:rPr>
      </w:pPr>
    </w:p>
    <w:p w:rsidR="002B45C4" w:rsidRDefault="007028C5">
      <w:pPr>
        <w:ind w:left="180"/>
        <w:jc w:val="both"/>
        <w:rPr>
          <w:rFonts w:ascii="新細明體" w:eastAsia="新細明體" w:hAnsi="新細明體" w:cs="新細明體" w:hint="default"/>
          <w:lang w:val="zh-TW"/>
        </w:rPr>
      </w:pPr>
      <w:r>
        <w:rPr>
          <w:rFonts w:ascii="新細明體" w:eastAsia="新細明體" w:hAnsi="新細明體" w:cs="新細明體"/>
          <w:lang w:val="zh-TW"/>
        </w:rPr>
        <w:t>尊者阿難為彼說法，勸發渴仰，成就歡喜，無量方便為彼說法。</w:t>
      </w:r>
    </w:p>
    <w:p w:rsidR="002B45C4" w:rsidRDefault="002B45C4">
      <w:pPr>
        <w:ind w:left="240"/>
        <w:jc w:val="both"/>
        <w:rPr>
          <w:rFonts w:ascii="新細明體" w:eastAsia="新細明體" w:hAnsi="新細明體" w:cs="新細明體" w:hint="default"/>
          <w:lang w:val="zh-TW"/>
        </w:rPr>
      </w:pPr>
    </w:p>
    <w:p w:rsidR="002B45C4" w:rsidRDefault="007028C5">
      <w:pPr>
        <w:jc w:val="both"/>
        <w:rPr>
          <w:rFonts w:ascii="標楷體" w:eastAsia="標楷體" w:hAnsi="標楷體" w:cs="標楷體" w:hint="default"/>
          <w:sz w:val="20"/>
          <w:szCs w:val="20"/>
          <w:u w:val="single"/>
          <w:lang w:val="zh-TW"/>
        </w:rPr>
      </w:pPr>
      <w:r>
        <w:rPr>
          <w:rFonts w:eastAsia="標楷體"/>
          <w:sz w:val="20"/>
          <w:szCs w:val="20"/>
          <w:u w:val="single"/>
          <w:lang w:val="zh-TW"/>
        </w:rPr>
        <w:t>三、流通分</w:t>
      </w:r>
    </w:p>
    <w:p w:rsidR="002B45C4" w:rsidRDefault="007028C5">
      <w:pPr>
        <w:jc w:val="both"/>
        <w:rPr>
          <w:rFonts w:ascii="新細明體" w:eastAsia="新細明體" w:hAnsi="新細明體" w:cs="新細明體" w:hint="default"/>
          <w:lang w:val="zh-TW"/>
        </w:rPr>
      </w:pPr>
      <w:r>
        <w:rPr>
          <w:rFonts w:ascii="新細明體" w:eastAsia="新細明體" w:hAnsi="新細明體" w:cs="新細明體"/>
          <w:lang w:val="zh-TW"/>
        </w:rPr>
        <w:t>勸發渴仰、成就歡喜已</w:t>
      </w:r>
      <w:r>
        <w:rPr>
          <w:rFonts w:ascii="Times New Roman" w:eastAsia="Times New Roman" w:hAnsi="Times New Roman" w:cs="Times New Roman"/>
          <w:vertAlign w:val="superscript"/>
        </w:rPr>
        <w:footnoteReference w:id="129"/>
      </w:r>
      <w:r>
        <w:rPr>
          <w:rFonts w:ascii="新細明體" w:eastAsia="新細明體" w:hAnsi="新細明體" w:cs="新細明體"/>
          <w:lang w:val="zh-TW"/>
        </w:rPr>
        <w:t>，尊者阿難所說如是。</w:t>
      </w:r>
    </w:p>
    <w:p w:rsidR="002B45C4" w:rsidRDefault="007028C5">
      <w:pPr>
        <w:jc w:val="both"/>
        <w:rPr>
          <w:rFonts w:hint="default"/>
        </w:rPr>
      </w:pPr>
      <w:r>
        <w:rPr>
          <w:rFonts w:ascii="新細明體" w:eastAsia="新細明體" w:hAnsi="新細明體" w:cs="新細明體"/>
          <w:lang w:val="zh-TW"/>
        </w:rPr>
        <w:t>摩竭陀</w:t>
      </w:r>
      <w:r>
        <w:rPr>
          <w:rFonts w:ascii="新細明體" w:eastAsia="新細明體" w:hAnsi="新細明體" w:cs="新細明體"/>
          <w:vertAlign w:val="superscript"/>
          <w:lang w:val="zh-TW"/>
        </w:rPr>
        <w:t>＊</w:t>
      </w:r>
      <w:r>
        <w:rPr>
          <w:rFonts w:ascii="新細明體" w:eastAsia="新細明體" w:hAnsi="新細明體" w:cs="新細明體"/>
          <w:lang w:val="zh-TW"/>
        </w:rPr>
        <w:t>大臣雨勢眷屬及梵志瞿默目揵連聞尊者阿難所說，歡喜奉行。</w:t>
      </w:r>
    </w:p>
    <w:sectPr w:rsidR="002B45C4" w:rsidSect="001A03A8">
      <w:headerReference w:type="default" r:id="rId9"/>
      <w:footerReference w:type="default" r:id="rId10"/>
      <w:pgSz w:w="11900" w:h="16840" w:code="9"/>
      <w:pgMar w:top="1418" w:right="1418" w:bottom="1418" w:left="1418"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7A" w:rsidRDefault="00437D7A">
      <w:pPr>
        <w:rPr>
          <w:rFonts w:hint="default"/>
        </w:rPr>
      </w:pPr>
      <w:r>
        <w:separator/>
      </w:r>
    </w:p>
  </w:endnote>
  <w:endnote w:type="continuationSeparator" w:id="0">
    <w:p w:rsidR="00437D7A" w:rsidRDefault="00437D7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Roman Unicode">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Times New Roman Bold">
    <w:panose1 w:val="02020803070505020304"/>
    <w:charset w:val="00"/>
    <w:family w:val="roman"/>
    <w:pitch w:val="default"/>
  </w:font>
  <w:font w:name="Times Ext Roman">
    <w:panose1 w:val="02020603050405020304"/>
    <w:charset w:val="00"/>
    <w:family w:val="roman"/>
    <w:pitch w:val="variable"/>
    <w:sig w:usb0="A0002AEF" w:usb1="4000387A" w:usb2="0000002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7A" w:rsidRDefault="00437D7A">
    <w:pPr>
      <w:pStyle w:val="a5"/>
      <w:jc w:val="center"/>
    </w:pPr>
    <w:r>
      <w:fldChar w:fldCharType="begin"/>
    </w:r>
    <w:r>
      <w:instrText xml:space="preserve"> PAGE </w:instrText>
    </w:r>
    <w:r>
      <w:fldChar w:fldCharType="separate"/>
    </w:r>
    <w:r w:rsidR="00D44BE0">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7A" w:rsidRDefault="00437D7A">
      <w:pPr>
        <w:rPr>
          <w:rFonts w:hint="default"/>
        </w:rPr>
      </w:pPr>
      <w:r>
        <w:separator/>
      </w:r>
    </w:p>
  </w:footnote>
  <w:footnote w:type="continuationSeparator" w:id="0">
    <w:p w:rsidR="00437D7A" w:rsidRDefault="00437D7A">
      <w:pPr>
        <w:rPr>
          <w:rFonts w:hint="default"/>
        </w:rPr>
      </w:pPr>
      <w:r>
        <w:continuationSeparator/>
      </w:r>
    </w:p>
  </w:footnote>
  <w:footnote w:type="continuationNotice" w:id="1">
    <w:p w:rsidR="00437D7A" w:rsidRDefault="00437D7A">
      <w:pPr>
        <w:rPr>
          <w:rFonts w:hint="default"/>
        </w:rPr>
      </w:pPr>
    </w:p>
  </w:footnote>
  <w:footnote w:id="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t>1</w:t>
      </w:r>
      <w:r w:rsidRPr="00437D7A">
        <w:rPr>
          <w:rFonts w:ascii="Times Ext Roman" w:eastAsia="Roman Unicode" w:hAnsi="Times Ext Roman" w:cs="Times Ext Roman"/>
          <w:sz w:val="22"/>
          <w:szCs w:val="22"/>
        </w:rPr>
        <w:t xml:space="preserve"> The Middle Length Discourses of the Buddha, translated by Bhíkkhu Ñānamoli and Bhíkkhu Bodhi, p.979-984.</w:t>
      </w:r>
    </w:p>
  </w:footnote>
  <w:footnote w:id="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宴【宋】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469d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19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兜瑟哆</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兜率哆【宋】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 xml:space="preserve">Tusita. </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469d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20</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曜【宋】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470d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p.267</w:t>
      </w:r>
      <w:r w:rsidRPr="00437D7A">
        <w:rPr>
          <w:rFonts w:ascii="Times Ext Roman" w:eastAsia="Roman Unicode" w:hAnsi="Times Ext Roman" w:cs="Times Ext Roman"/>
          <w:sz w:val="22"/>
          <w:szCs w:val="22"/>
          <w:lang w:val="zh-TW"/>
        </w:rPr>
        <w:t>：光所不照者，彼盡蒙耀：此謂縱使日光與月光有大威德、大神通，仍然有不能到達之處，而菩薩入母胎時，以大妙光普照世間，即使日月光所不能照著，亦皆被照耀。</w:t>
      </w:r>
    </w:p>
  </w:footnote>
  <w:footnote w:id="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《大正藏》原作「出」，今依文脈改作「住」。</w:t>
      </w:r>
    </w:p>
  </w:footnote>
  <w:footnote w:id="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p.269</w:t>
      </w:r>
      <w:r w:rsidRPr="00437D7A">
        <w:rPr>
          <w:rFonts w:ascii="Times Ext Roman" w:eastAsia="Roman Unicode" w:hAnsi="Times Ext Roman" w:cs="Times Ext Roman"/>
          <w:sz w:val="22"/>
          <w:szCs w:val="22"/>
          <w:lang w:val="zh-TW"/>
        </w:rPr>
        <w:t>：四天子：</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持國天，鎮守東方，為乾闥婆之主神。</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二</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增長天，鎮守南方，為鳩槃荼之主神。</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廣目天，鎮守西方，為那伽之主神。</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多聞天，鎮守北方，為夜叉之主神。四天子均為佛教之守護神。</w:t>
      </w:r>
    </w:p>
  </w:footnote>
  <w:footnote w:id="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p.269</w:t>
      </w:r>
      <w:r w:rsidRPr="00437D7A">
        <w:rPr>
          <w:rFonts w:ascii="Times Ext Roman" w:eastAsia="Roman Unicode" w:hAnsi="Times Ext Roman" w:cs="Times Ext Roman"/>
          <w:sz w:val="22"/>
          <w:szCs w:val="22"/>
          <w:lang w:val="zh-TW"/>
        </w:rPr>
        <w:t>：文陀羅華</w:t>
      </w:r>
      <w:r w:rsidRPr="00437D7A">
        <w:rPr>
          <w:rFonts w:ascii="Times Ext Roman" w:eastAsia="Roman Unicode" w:hAnsi="Times Ext Roman" w:cs="Times Ext Roman"/>
          <w:sz w:val="22"/>
          <w:szCs w:val="22"/>
        </w:rPr>
        <w:t>(Mandārava)(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，又作曼陀羅華，譯為圓華，適意花。</w:t>
      </w:r>
    </w:p>
  </w:footnote>
  <w:footnote w:id="1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p.269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白淨王</w:t>
      </w:r>
      <w:r w:rsidRPr="00437D7A">
        <w:rPr>
          <w:rFonts w:ascii="Times Ext Roman" w:eastAsia="Roman Unicode" w:hAnsi="Times Ext Roman" w:cs="Times Ext Roman"/>
          <w:sz w:val="22"/>
          <w:szCs w:val="22"/>
        </w:rPr>
        <w:t>(Suddhodana)(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又作淨飯王。</w:t>
      </w:r>
    </w:p>
  </w:footnote>
  <w:footnote w:id="1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p.271</w:t>
      </w:r>
      <w:r w:rsidRPr="00437D7A">
        <w:rPr>
          <w:rFonts w:ascii="Times Ext Roman" w:eastAsia="Roman Unicode" w:hAnsi="Times Ext Roman" w:cs="Times Ext Roman"/>
          <w:sz w:val="22"/>
          <w:szCs w:val="22"/>
          <w:lang w:val="zh-TW"/>
        </w:rPr>
        <w:t>：鞞舍離</w:t>
      </w:r>
      <w:r w:rsidRPr="00437D7A">
        <w:rPr>
          <w:rFonts w:ascii="Times Ext Roman" w:eastAsia="Roman Unicode" w:hAnsi="Times Ext Roman" w:cs="Times Ext Roman"/>
          <w:sz w:val="22"/>
          <w:szCs w:val="22"/>
        </w:rPr>
        <w:t>(Vesālī)(</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，又作毗舍離、吠舍離，為跋耆國首都。</w:t>
      </w:r>
    </w:p>
  </w:footnote>
  <w:footnote w:id="1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lang w:val="zh-TW"/>
        </w:rPr>
        <w:t>檀＝壇【宋】＊【元】＊【明】＊（大正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 1</w:t>
      </w:r>
      <w:r w:rsidRPr="00437D7A">
        <w:rPr>
          <w:rFonts w:ascii="Times Ext Roman" w:eastAsia="Roman Unicode" w:hAnsi="Times Ext Roman" w:cs="Times Ext Roman"/>
          <w:sz w:val="22"/>
          <w:szCs w:val="22"/>
          <w:lang w:val="zh-TW"/>
        </w:rPr>
        <w:t>）。</w:t>
      </w:r>
    </w:p>
  </w:footnote>
  <w:footnote w:id="1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p.271</w:t>
      </w:r>
      <w:r w:rsidRPr="00437D7A">
        <w:rPr>
          <w:rFonts w:ascii="Times Ext Roman" w:eastAsia="Roman Unicode" w:hAnsi="Times Ext Roman" w:cs="Times Ext Roman"/>
          <w:sz w:val="22"/>
          <w:szCs w:val="22"/>
          <w:lang w:val="zh-TW"/>
        </w:rPr>
        <w:t>：哆羅樹</w:t>
      </w:r>
      <w:r w:rsidRPr="00437D7A">
        <w:rPr>
          <w:rFonts w:ascii="Times Ext Roman" w:eastAsia="Roman Unicode" w:hAnsi="Times Ext Roman" w:cs="Times Ext Roman"/>
          <w:sz w:val="22"/>
          <w:szCs w:val="22"/>
        </w:rPr>
        <w:t>(tāla)(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，玄應音義卷二記載：哆羅樹之形狀似椶櫚，極高長，最高可有七、八十尺，果熟呈赤色，如大石榴，人多食之。其葉曬乾後可供書寫，稱貝多羅葉、貝葉。</w:t>
      </w:r>
    </w:p>
  </w:footnote>
  <w:footnote w:id="1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lang w:val="zh-TW"/>
        </w:rPr>
        <w:t>加＝跏【宋】【元】【明】（大正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 2</w:t>
      </w:r>
      <w:r w:rsidRPr="00437D7A">
        <w:rPr>
          <w:rFonts w:ascii="Times Ext Roman" w:eastAsia="Roman Unicode" w:hAnsi="Times Ext Roman" w:cs="Times Ext Roman"/>
          <w:sz w:val="22"/>
          <w:szCs w:val="22"/>
          <w:lang w:val="zh-TW"/>
        </w:rPr>
        <w:t>）。</w:t>
      </w:r>
    </w:p>
  </w:footnote>
  <w:footnote w:id="1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p.271</w:t>
      </w:r>
      <w:r w:rsidRPr="00437D7A">
        <w:rPr>
          <w:rFonts w:ascii="Times Ext Roman" w:eastAsia="Roman Unicode" w:hAnsi="Times Ext Roman" w:cs="Times Ext Roman"/>
          <w:sz w:val="22"/>
          <w:szCs w:val="22"/>
          <w:lang w:val="zh-TW"/>
        </w:rPr>
        <w:t>：釋摩訶男</w:t>
      </w:r>
      <w:r w:rsidRPr="00437D7A">
        <w:rPr>
          <w:rFonts w:ascii="Times Ext Roman" w:eastAsia="Roman Unicode" w:hAnsi="Times Ext Roman" w:cs="Times Ext Roman"/>
          <w:sz w:val="22"/>
          <w:szCs w:val="22"/>
        </w:rPr>
        <w:t>(Sakka Mahānāma)(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，為世尊之從弟，後從世尊出家。</w:t>
      </w:r>
    </w:p>
  </w:footnote>
  <w:footnote w:id="1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工</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目</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筋【宋】【元】【明】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4</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1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〔世尊〕</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1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霈</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沛【宋】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 6</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1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p.273</w:t>
      </w:r>
      <w:r w:rsidRPr="00437D7A">
        <w:rPr>
          <w:rFonts w:ascii="Times Ext Roman" w:eastAsia="Roman Unicode" w:hAnsi="Times Ext Roman" w:cs="Times Ext Roman"/>
          <w:sz w:val="22"/>
          <w:szCs w:val="22"/>
          <w:lang w:val="zh-TW"/>
        </w:rPr>
        <w:t>：跋耆</w:t>
      </w:r>
      <w:r w:rsidRPr="00437D7A">
        <w:rPr>
          <w:rFonts w:ascii="Times Ext Roman" w:eastAsia="Roman Unicode" w:hAnsi="Times Ext Roman" w:cs="Times Ext Roman"/>
          <w:sz w:val="22"/>
          <w:szCs w:val="22"/>
        </w:rPr>
        <w:t>(Vajjī)(</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，又作跋闍，種族名或國名，十六大國之一。</w:t>
      </w:r>
    </w:p>
  </w:footnote>
  <w:footnote w:id="2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p.273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阿浮</w:t>
      </w:r>
      <w:r w:rsidRPr="00437D7A">
        <w:rPr>
          <w:rFonts w:ascii="Times Ext Roman" w:eastAsia="Roman Unicode" w:hAnsi="Times Ext Roman" w:cs="Times Ext Roman"/>
          <w:sz w:val="22"/>
          <w:szCs w:val="22"/>
        </w:rPr>
        <w:t>(ātumā)(</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。以下經文參照《長阿含》第二經《遊行經》</w:t>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lang w:val="zh-TW"/>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19a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21">
    <w:p w:rsidR="00437D7A" w:rsidRPr="00437D7A" w:rsidRDefault="00437D7A" w:rsidP="00437D7A">
      <w:pPr>
        <w:pStyle w:val="a6"/>
        <w:ind w:left="187" w:hangingChars="85" w:hanging="187"/>
        <w:mirrorIndents/>
        <w:jc w:val="both"/>
        <w:rPr>
          <w:rFonts w:ascii="Times Ext Roman" w:eastAsia="Roman Unicode" w:hAnsi="Times Ext Roman" w:cs="Times Ext Roman"/>
          <w:sz w:val="22"/>
          <w:szCs w:val="22"/>
          <w:lang w:val="zh-TW"/>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lang w:val="zh-TW"/>
        </w:rPr>
        <w:t>1</w:t>
      </w:r>
      <w:r w:rsidRPr="00437D7A">
        <w:rPr>
          <w:rFonts w:ascii="Times Ext Roman" w:eastAsia="Roman Unicode" w:hAnsi="Times Ext Roman" w:cs="Times Ext Roman"/>
          <w:sz w:val="22"/>
          <w:szCs w:val="22"/>
          <w:lang w:val="zh-TW"/>
        </w:rPr>
        <w:t>）寤＝覺【宋】＊【元】＊【明】＊（大正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471d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 7</w:t>
      </w:r>
      <w:r w:rsidRPr="00437D7A">
        <w:rPr>
          <w:rFonts w:ascii="Times Ext Roman" w:eastAsia="Roman Unicode" w:hAnsi="Times Ext Roman" w:cs="Times Ext Roman"/>
          <w:sz w:val="22"/>
          <w:szCs w:val="22"/>
          <w:lang w:val="zh-TW"/>
        </w:rPr>
        <w:t>）。</w:t>
      </w:r>
    </w:p>
    <w:p w:rsidR="00437D7A" w:rsidRPr="00437D7A" w:rsidRDefault="00437D7A" w:rsidP="00437D7A">
      <w:pPr>
        <w:pStyle w:val="a6"/>
        <w:ind w:leftChars="50" w:left="120" w:firstLineChars="50" w:firstLine="110"/>
        <w:mirrorIndents/>
        <w:jc w:val="both"/>
        <w:rPr>
          <w:rFonts w:ascii="Times Ext Roman" w:hAnsi="Times Ext Roman" w:cs="Times Ext Roman"/>
        </w:rPr>
      </w:pP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lang w:val="zh-TW"/>
        </w:rPr>
        <w:t>2</w:t>
      </w:r>
      <w:r w:rsidRPr="00437D7A">
        <w:rPr>
          <w:rFonts w:ascii="Times Ext Roman" w:eastAsia="Roman Unicode" w:hAnsi="Times Ext Roman" w:cs="Times Ext Roman"/>
          <w:sz w:val="22"/>
          <w:szCs w:val="22"/>
          <w:lang w:val="zh-TW"/>
        </w:rPr>
        <w:t>）寤〔ㄨ</w:t>
      </w:r>
      <w:r w:rsidRPr="00437D7A">
        <w:rPr>
          <w:rFonts w:ascii="新細明體" w:eastAsia="新細明體" w:hAnsi="新細明體" w:cs="新細明體" w:hint="eastAsia"/>
          <w:sz w:val="22"/>
          <w:szCs w:val="22"/>
        </w:rPr>
        <w:t>ˋ</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醒；睡醒；蘇醒。</w:t>
      </w:r>
      <w:r w:rsidRPr="00437D7A">
        <w:rPr>
          <w:rFonts w:ascii="Times Ext Roman" w:eastAsia="Roman Unicode" w:hAnsi="Times Ext Roman" w:cs="Times Ext Roman"/>
          <w:sz w:val="22"/>
          <w:szCs w:val="22"/>
        </w:rPr>
        <w:t>2.</w:t>
      </w:r>
      <w:r w:rsidRPr="00437D7A">
        <w:rPr>
          <w:rFonts w:ascii="Times Ext Roman" w:eastAsia="Roman Unicode" w:hAnsi="Times Ext Roman" w:cs="Times Ext Roman"/>
          <w:sz w:val="22"/>
          <w:szCs w:val="22"/>
          <w:lang w:val="zh-TW"/>
        </w:rPr>
        <w:t>醒悟；覺醒。《漢語大詞典》卷</w:t>
      </w:r>
      <w:r w:rsidRPr="00437D7A">
        <w:rPr>
          <w:rFonts w:ascii="Times Ext Roman" w:eastAsia="Roman Unicode" w:hAnsi="Times Ext Roman" w:cs="Times Ext Roman"/>
          <w:sz w:val="22"/>
          <w:szCs w:val="22"/>
        </w:rPr>
        <w:t>3</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1603</w:t>
      </w:r>
      <w:r w:rsidRPr="00437D7A">
        <w:rPr>
          <w:rFonts w:ascii="Times Ext Roman" w:eastAsia="Roman Unicode" w:hAnsi="Times Ext Roman" w:cs="Times Ext Roman"/>
          <w:sz w:val="22"/>
          <w:szCs w:val="22"/>
          <w:lang w:val="zh-TW"/>
        </w:rPr>
        <w:t>頁。</w:t>
      </w:r>
    </w:p>
  </w:footnote>
  <w:footnote w:id="2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《佛光阿含藏．中阿含（一）》，</w:t>
      </w:r>
      <w:r w:rsidRPr="00437D7A">
        <w:rPr>
          <w:rFonts w:ascii="Times Ext Roman" w:eastAsia="Roman Unicode" w:hAnsi="Times Ext Roman" w:cs="Times Ext Roman"/>
          <w:sz w:val="22"/>
          <w:szCs w:val="22"/>
        </w:rPr>
        <w:t>p.273</w:t>
      </w:r>
      <w:r w:rsidRPr="00437D7A">
        <w:rPr>
          <w:rFonts w:ascii="Times Ext Roman" w:eastAsia="Roman Unicode" w:hAnsi="Times Ext Roman" w:cs="Times Ext Roman"/>
          <w:sz w:val="22"/>
          <w:szCs w:val="22"/>
          <w:lang w:val="zh-TW"/>
        </w:rPr>
        <w:t>：鬱鞞羅</w:t>
      </w:r>
      <w:r w:rsidRPr="00437D7A">
        <w:rPr>
          <w:rFonts w:ascii="Times Ext Roman" w:eastAsia="Roman Unicode" w:hAnsi="Times Ext Roman" w:cs="Times Ext Roman"/>
          <w:sz w:val="22"/>
          <w:szCs w:val="22"/>
        </w:rPr>
        <w:t>(Uruvelā)(</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，村名，又作優樓頻羅村，位於佛陀伽耶之北，尼連禪河之西。</w:t>
      </w:r>
    </w:p>
  </w:footnote>
  <w:footnote w:id="2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p.273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尼連然</w:t>
      </w:r>
      <w:r w:rsidRPr="00437D7A">
        <w:rPr>
          <w:rFonts w:ascii="Times Ext Roman" w:eastAsia="Roman Unicode" w:hAnsi="Times Ext Roman" w:cs="Times Ext Roman"/>
          <w:sz w:val="22"/>
          <w:szCs w:val="22"/>
        </w:rPr>
        <w:t>(Nerañjarā)(</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又作尼連禪</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河名。</w:t>
      </w:r>
    </w:p>
  </w:footnote>
  <w:footnote w:id="2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p.273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阿闍惒羅尼拘類</w:t>
      </w:r>
      <w:r w:rsidRPr="00437D7A">
        <w:rPr>
          <w:rFonts w:ascii="Times Ext Roman" w:eastAsia="Roman Unicode" w:hAnsi="Times Ext Roman" w:cs="Times Ext Roman"/>
          <w:sz w:val="22"/>
          <w:szCs w:val="22"/>
        </w:rPr>
        <w:t>(Ajapāla-Nigrodha)(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榕樹之一種。</w:t>
      </w:r>
    </w:p>
  </w:footnote>
  <w:footnote w:id="25">
    <w:p w:rsidR="00437D7A" w:rsidRPr="00437D7A" w:rsidRDefault="00437D7A" w:rsidP="00437D7A">
      <w:pPr>
        <w:pStyle w:val="a6"/>
        <w:ind w:left="187" w:hangingChars="85" w:hanging="187"/>
        <w:mirrorIndents/>
        <w:jc w:val="both"/>
        <w:rPr>
          <w:rFonts w:ascii="Times Ext Roman" w:eastAsia="Roman Unicode" w:hAnsi="Times Ext Roman" w:cs="Times Ext Roman"/>
          <w:sz w:val="22"/>
          <w:szCs w:val="22"/>
          <w:lang w:val="zh-TW"/>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lang w:val="zh-TW"/>
        </w:rPr>
        <w:t>1</w:t>
      </w:r>
      <w:r w:rsidRPr="00437D7A">
        <w:rPr>
          <w:rFonts w:ascii="Times Ext Roman" w:eastAsia="Roman Unicode" w:hAnsi="Times Ext Roman" w:cs="Times Ext Roman"/>
          <w:sz w:val="22"/>
          <w:szCs w:val="22"/>
          <w:lang w:val="zh-TW"/>
        </w:rPr>
        <w:t>）潢〔ㄏㄨㄤ</w:t>
      </w:r>
      <w:r w:rsidRPr="00437D7A">
        <w:rPr>
          <w:rFonts w:ascii="新細明體" w:eastAsia="新細明體" w:hAnsi="新細明體" w:cs="新細明體" w:hint="eastAsia"/>
          <w:sz w:val="22"/>
          <w:szCs w:val="22"/>
        </w:rPr>
        <w:t>ˊ</w:t>
      </w:r>
      <w:r w:rsidRPr="00437D7A">
        <w:rPr>
          <w:rFonts w:ascii="Times Ext Roman" w:eastAsia="Roman Unicode" w:hAnsi="Times Ext Roman" w:cs="Times Ext Roman"/>
          <w:sz w:val="22"/>
          <w:szCs w:val="22"/>
          <w:lang w:val="zh-TW"/>
        </w:rPr>
        <w:t>〕積水池。《漢語大詞典》卷</w:t>
      </w:r>
      <w:r w:rsidRPr="00437D7A">
        <w:rPr>
          <w:rFonts w:ascii="Times Ext Roman" w:eastAsia="Roman Unicode" w:hAnsi="Times Ext Roman" w:cs="Times Ext Roman"/>
          <w:sz w:val="22"/>
          <w:szCs w:val="22"/>
        </w:rPr>
        <w:t>6</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55</w:t>
      </w:r>
      <w:r w:rsidRPr="00437D7A">
        <w:rPr>
          <w:rFonts w:ascii="Times Ext Roman" w:eastAsia="Roman Unicode" w:hAnsi="Times Ext Roman" w:cs="Times Ext Roman"/>
          <w:sz w:val="22"/>
          <w:szCs w:val="22"/>
          <w:lang w:val="zh-TW"/>
        </w:rPr>
        <w:t>頁。</w:t>
      </w:r>
    </w:p>
    <w:p w:rsidR="00437D7A" w:rsidRPr="00437D7A" w:rsidRDefault="00437D7A" w:rsidP="00437D7A">
      <w:pPr>
        <w:pStyle w:val="a6"/>
        <w:ind w:leftChars="50" w:left="120" w:firstLineChars="100" w:firstLine="220"/>
        <w:mirrorIndents/>
        <w:jc w:val="both"/>
        <w:rPr>
          <w:rFonts w:ascii="Times Ext Roman" w:hAnsi="Times Ext Roman" w:cs="Times Ext Roman"/>
        </w:rPr>
      </w:pP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lang w:val="zh-TW"/>
        </w:rPr>
        <w:t>2</w:t>
      </w:r>
      <w:r w:rsidRPr="00437D7A">
        <w:rPr>
          <w:rFonts w:ascii="Times Ext Roman" w:eastAsia="Roman Unicode" w:hAnsi="Times Ext Roman" w:cs="Times Ext Roman"/>
          <w:sz w:val="22"/>
          <w:szCs w:val="22"/>
          <w:lang w:val="zh-TW"/>
        </w:rPr>
        <w:t>）澇〔ㄌㄠ</w:t>
      </w:r>
      <w:r w:rsidRPr="00437D7A">
        <w:rPr>
          <w:rFonts w:ascii="新細明體" w:eastAsia="新細明體" w:hAnsi="新細明體" w:cs="新細明體" w:hint="eastAsia"/>
          <w:sz w:val="22"/>
          <w:szCs w:val="22"/>
        </w:rPr>
        <w:t>ˋ</w:t>
      </w:r>
      <w:r w:rsidRPr="00437D7A">
        <w:rPr>
          <w:rFonts w:ascii="Times Ext Roman" w:eastAsia="Roman Unicode" w:hAnsi="Times Ext Roman" w:cs="Times Ext Roman"/>
          <w:sz w:val="22"/>
          <w:szCs w:val="22"/>
          <w:lang w:val="zh-TW"/>
        </w:rPr>
        <w:t>〕水淹沒；雨多成災。《漢語大詞典》卷</w:t>
      </w:r>
      <w:r w:rsidRPr="00437D7A">
        <w:rPr>
          <w:rFonts w:ascii="Times Ext Roman" w:eastAsia="Roman Unicode" w:hAnsi="Times Ext Roman" w:cs="Times Ext Roman"/>
          <w:sz w:val="22"/>
          <w:szCs w:val="22"/>
        </w:rPr>
        <w:t>6</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146</w:t>
      </w:r>
      <w:r w:rsidRPr="00437D7A">
        <w:rPr>
          <w:rFonts w:ascii="Times Ext Roman" w:eastAsia="Roman Unicode" w:hAnsi="Times Ext Roman" w:cs="Times Ext Roman"/>
          <w:sz w:val="22"/>
          <w:szCs w:val="22"/>
          <w:lang w:val="zh-TW"/>
        </w:rPr>
        <w:t>頁。</w:t>
      </w:r>
    </w:p>
  </w:footnote>
  <w:footnote w:id="2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The Middle Length Discourses of the Buddha, translated by Bhíkkhu Ñānamoli and Bhíkkhu Bodhi, p.253-268.</w:t>
      </w:r>
    </w:p>
  </w:footnote>
  <w:footnote w:id="2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東園鹿子母堂～</w:t>
      </w:r>
      <w:r w:rsidRPr="00437D7A">
        <w:rPr>
          <w:rFonts w:ascii="Times Ext Roman" w:eastAsia="Roman Unicode" w:hAnsi="Times Ext Roman" w:cs="Times Ext Roman"/>
          <w:sz w:val="22"/>
          <w:szCs w:val="22"/>
        </w:rPr>
        <w:t>Pubbārāma Migāramātu pāsāda.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775d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n.18</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28">
    <w:p w:rsidR="00437D7A" w:rsidRPr="00437D7A" w:rsidRDefault="00437D7A" w:rsidP="00437D7A">
      <w:pPr>
        <w:pStyle w:val="a6"/>
        <w:ind w:left="187" w:hangingChars="85" w:hanging="187"/>
        <w:mirrorIndents/>
        <w:jc w:val="both"/>
        <w:rPr>
          <w:rFonts w:ascii="Times Ext Roman" w:eastAsia="Roman Unicode" w:hAnsi="Times Ext Roman" w:cs="Times Ext Roman"/>
          <w:sz w:val="22"/>
          <w:szCs w:val="22"/>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p.1887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阿夷羅婆提河</w:t>
      </w:r>
      <w:r w:rsidRPr="00437D7A">
        <w:rPr>
          <w:rFonts w:ascii="Times Ext Roman" w:eastAsia="Roman Unicode" w:hAnsi="Times Ext Roman" w:cs="Times Ext Roman"/>
          <w:sz w:val="22"/>
          <w:szCs w:val="22"/>
        </w:rPr>
        <w:t>(Ajitavatī nadī)(</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又作阿恃多伐底河、跋提河</w:t>
      </w:r>
      <w:r w:rsidRPr="001A03A8">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譯為無勝、有金</w:t>
      </w:r>
      <w:r w:rsidRPr="001A03A8">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印度五河之一</w:t>
      </w:r>
      <w:r w:rsidRPr="001A03A8">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在中印度拘尸那揭羅國之河名</w:t>
      </w:r>
      <w:r w:rsidRPr="001A03A8">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世尊於此河西岸入滅。玄奘大師指熙連禪河與阿夷羅婆提河為同一河。</w:t>
      </w:r>
    </w:p>
  </w:footnote>
  <w:footnote w:id="2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羅摩～</w:t>
      </w:r>
      <w:r w:rsidRPr="00437D7A">
        <w:rPr>
          <w:rFonts w:ascii="Times Ext Roman" w:eastAsia="Roman Unicode" w:hAnsi="Times Ext Roman" w:cs="Times Ext Roman"/>
          <w:sz w:val="22"/>
          <w:szCs w:val="22"/>
        </w:rPr>
        <w:t xml:space="preserve">Rammaka. </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775d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3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謦〔ㄑ一ㄥ</w:t>
      </w:r>
      <w:r w:rsidRPr="00437D7A">
        <w:rPr>
          <w:rFonts w:ascii="Times Ext Roman" w:eastAsia="Roman Unicode" w:hAnsi="Times Ext Roman" w:cs="Times Ext Roman"/>
          <w:sz w:val="22"/>
          <w:szCs w:val="22"/>
        </w:rPr>
        <w:t>ˇ</w:t>
      </w:r>
      <w:r w:rsidRPr="00437D7A">
        <w:rPr>
          <w:rFonts w:ascii="Times Ext Roman" w:eastAsia="Roman Unicode" w:hAnsi="Times Ext Roman" w:cs="Times Ext Roman"/>
          <w:sz w:val="22"/>
          <w:szCs w:val="22"/>
          <w:lang w:val="zh-TW"/>
        </w:rPr>
        <w:t>〕【謦欬】亦作</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謦咳</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。咳嗽。亦借指談笑，談吐。《漢語大詞典》卷</w:t>
      </w:r>
      <w:r w:rsidRPr="00437D7A">
        <w:rPr>
          <w:rFonts w:ascii="Times Ext Roman" w:eastAsia="Roman Unicode" w:hAnsi="Times Ext Roman" w:cs="Times Ext Roman"/>
          <w:sz w:val="22"/>
          <w:szCs w:val="22"/>
          <w:lang w:val="zh-TW"/>
        </w:rPr>
        <w:t>11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392</w:t>
      </w:r>
      <w:r w:rsidRPr="00437D7A">
        <w:rPr>
          <w:rFonts w:ascii="Times Ext Roman" w:eastAsia="Roman Unicode" w:hAnsi="Times Ext Roman" w:cs="Times Ext Roman"/>
          <w:sz w:val="22"/>
          <w:szCs w:val="22"/>
          <w:lang w:val="zh-TW"/>
        </w:rPr>
        <w:t>頁。</w:t>
      </w:r>
    </w:p>
  </w:footnote>
  <w:footnote w:id="3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敲＝擊【宋】【元】【明】（大正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n.22</w:t>
      </w:r>
      <w:r w:rsidRPr="00437D7A">
        <w:rPr>
          <w:rFonts w:ascii="Times Ext Roman" w:eastAsia="Roman Unicode" w:hAnsi="Times Ext Roman" w:cs="Times Ext Roman"/>
          <w:sz w:val="22"/>
          <w:szCs w:val="22"/>
          <w:lang w:val="zh-TW"/>
        </w:rPr>
        <w:t>）。</w:t>
      </w:r>
    </w:p>
  </w:footnote>
  <w:footnote w:id="3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p.1889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lang w:val="zh-TW"/>
        </w:rPr>
        <w:t>：「汙」，麗本作「法」，今依據「磧砂藏」改作「汙」。宋、元、明三本與聖本均作「污」。</w:t>
      </w:r>
    </w:p>
  </w:footnote>
  <w:footnote w:id="3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lang w:val="zh-TW"/>
        </w:rPr>
        <w:t>印順法師（《初期大乘佛教之起源與開展》</w:t>
      </w:r>
      <w:r w:rsidRPr="00437D7A">
        <w:rPr>
          <w:rFonts w:ascii="Times Ext Roman" w:eastAsia="Roman Unicode" w:hAnsi="Times Ext Roman" w:cs="Times Ext Roman"/>
          <w:sz w:val="22"/>
          <w:szCs w:val="22"/>
        </w:rPr>
        <w:t>p.126</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00D44BE0" w:rsidRPr="00D44BE0">
        <w:rPr>
          <w:rFonts w:ascii="標楷體" w:eastAsia="標楷體" w:hAnsi="標楷體" w:cs="Times Ext Roman"/>
          <w:sz w:val="22"/>
          <w:szCs w:val="22"/>
          <w:lang w:val="zh-TW"/>
        </w:rPr>
        <w:t>「</w:t>
      </w:r>
      <w:r w:rsidRPr="00D44BE0">
        <w:rPr>
          <w:rFonts w:ascii="標楷體" w:eastAsia="標楷體" w:hAnsi="標楷體" w:cs="Times Ext Roman"/>
          <w:sz w:val="22"/>
          <w:szCs w:val="22"/>
          <w:lang w:val="zh-TW"/>
        </w:rPr>
        <w:t>又如《中阿含經》的《長壽王本起經》，《天經》，《念經》，《羅摩經》，都只說「我本未（得）覺無上正真（或作「盡」）道（或作「覺」）時」，而《中部》等卻都加入「菩薩」一詞。漢譯《長阿含經》的《大本經》，說到毘婆尸成佛以前，稱為菩薩，與《長部》相合。</w:t>
      </w:r>
      <w:r w:rsidR="00D44BE0" w:rsidRPr="00D44BE0">
        <w:rPr>
          <w:rFonts w:ascii="標楷體" w:eastAsia="標楷體" w:hAnsi="標楷體" w:cs="Times Ext Roman"/>
          <w:sz w:val="22"/>
          <w:szCs w:val="22"/>
          <w:lang w:val="zh-TW"/>
        </w:rPr>
        <w:t>」</w:t>
      </w:r>
      <w:bookmarkStart w:id="0" w:name="_GoBack"/>
      <w:bookmarkEnd w:id="0"/>
    </w:p>
  </w:footnote>
  <w:footnote w:id="3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哭＝泣【宋】【元】【明】【聖】（大正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776d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w:t>
      </w:r>
    </w:p>
  </w:footnote>
  <w:footnote w:id="3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：阿羅羅伽羅摩</w:t>
      </w:r>
      <w:r w:rsidRPr="00437D7A">
        <w:rPr>
          <w:rFonts w:ascii="Times Ext Roman" w:eastAsia="Roman Unicode" w:hAnsi="Times Ext Roman" w:cs="Times Ext Roman"/>
          <w:sz w:val="22"/>
          <w:szCs w:val="22"/>
        </w:rPr>
        <w:t>(Ālāra Kā</w:t>
      </w:r>
      <w:r w:rsidRPr="00437D7A">
        <w:rPr>
          <w:rFonts w:ascii="Times Ext Roman" w:eastAsia="Roman Unicode" w:hAnsi="Times Ext Roman" w:cs="Times Ext Roman"/>
          <w:sz w:val="22"/>
          <w:szCs w:val="22"/>
          <w:lang w:val="ar-SA"/>
        </w:rPr>
        <w:t>ḷ</w:t>
      </w:r>
      <w:r w:rsidRPr="00437D7A">
        <w:rPr>
          <w:rFonts w:ascii="Times Ext Roman" w:eastAsia="Roman Unicode" w:hAnsi="Times Ext Roman" w:cs="Times Ext Roman"/>
          <w:sz w:val="22"/>
          <w:szCs w:val="22"/>
        </w:rPr>
        <w:t>āma)(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仙人名，佛始出家時，曾就此仙人學。「伽」，宋、元二本與聖本均作「加」。</w:t>
      </w:r>
    </w:p>
  </w:footnote>
  <w:footnote w:id="3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lang w:val="zh-TW"/>
        </w:rPr>
        <w:t>：「靜」，麗本作「靖」，今依據宋、元、明三本改作「靜」。</w:t>
      </w:r>
    </w:p>
  </w:footnote>
  <w:footnote w:id="3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lang w:val="zh-TW"/>
        </w:rPr>
        <w:t>：「伽」，麗本作「加」，今依據宋、元、明三本改作「伽」。</w:t>
      </w:r>
    </w:p>
  </w:footnote>
  <w:footnote w:id="3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遊＋（耶）【宋】【元】【明】（大正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776d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lang w:val="zh-TW"/>
        </w:rPr>
        <w:t>）。</w:t>
      </w:r>
    </w:p>
  </w:footnote>
  <w:footnote w:id="3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p.1893</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lang w:val="zh-TW"/>
        </w:rPr>
        <w:t>：鬱陀羅羅摩子</w:t>
      </w:r>
      <w:r w:rsidRPr="00437D7A">
        <w:rPr>
          <w:rFonts w:ascii="Times Ext Roman" w:eastAsia="Roman Unicode" w:hAnsi="Times Ext Roman" w:cs="Times Ext Roman"/>
          <w:sz w:val="22"/>
          <w:szCs w:val="22"/>
        </w:rPr>
        <w:t>(Uddaka Rāmaputta)(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，又作鬱頭藍弗，仙人名，佛始出家時，曾向其問道。</w:t>
      </w:r>
    </w:p>
  </w:footnote>
  <w:footnote w:id="4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p.1893</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：「父羅摩」，麗本作「羅摩子」，今依據宋、元、明三本改作「父羅摩」。巴利本自此以下均作</w:t>
      </w:r>
      <w:r w:rsidRPr="00437D7A">
        <w:rPr>
          <w:rFonts w:ascii="Times Ext Roman" w:eastAsia="Roman Unicode" w:hAnsi="Times Ext Roman" w:cs="Times Ext Roman"/>
          <w:sz w:val="22"/>
          <w:szCs w:val="22"/>
        </w:rPr>
        <w:t xml:space="preserve"> Rāmo(</w:t>
      </w:r>
      <w:r w:rsidRPr="00437D7A">
        <w:rPr>
          <w:rFonts w:ascii="Times Ext Roman" w:eastAsia="Roman Unicode" w:hAnsi="Times Ext Roman" w:cs="Times Ext Roman"/>
          <w:sz w:val="22"/>
          <w:szCs w:val="22"/>
          <w:lang w:val="zh-TW"/>
        </w:rPr>
        <w:t>羅摩</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4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復＝便【元】【明】（大正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776d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n.11</w:t>
      </w:r>
      <w:r w:rsidRPr="00437D7A">
        <w:rPr>
          <w:rFonts w:ascii="Times Ext Roman" w:eastAsia="Roman Unicode" w:hAnsi="Times Ext Roman" w:cs="Times Ext Roman"/>
          <w:sz w:val="22"/>
          <w:szCs w:val="22"/>
          <w:lang w:val="zh-TW"/>
        </w:rPr>
        <w:t>）。</w:t>
      </w:r>
    </w:p>
  </w:footnote>
  <w:footnote w:id="4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p.1893</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lang w:val="zh-TW"/>
        </w:rPr>
        <w:t>：象頂山</w:t>
      </w:r>
      <w:r w:rsidRPr="00437D7A">
        <w:rPr>
          <w:rFonts w:ascii="Times Ext Roman" w:eastAsia="Roman Unicode" w:hAnsi="Times Ext Roman" w:cs="Times Ext Roman"/>
          <w:sz w:val="22"/>
          <w:szCs w:val="22"/>
        </w:rPr>
        <w:t>(Gayāsīsa)(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，位於尼連禪河旁。宋、元、明三本與聖本均作「象頸山」。</w:t>
      </w:r>
    </w:p>
  </w:footnote>
  <w:footnote w:id="4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欝鞞羅～</w:t>
      </w:r>
      <w:r w:rsidRPr="00437D7A">
        <w:rPr>
          <w:rFonts w:ascii="Times Ext Roman" w:eastAsia="Roman Unicode" w:hAnsi="Times Ext Roman" w:cs="Times Ext Roman"/>
          <w:sz w:val="22"/>
          <w:szCs w:val="22"/>
        </w:rPr>
        <w:t>Uruvelā.</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4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斯那</w:t>
      </w:r>
      <w:r w:rsidRPr="00437D7A">
        <w:rPr>
          <w:rFonts w:ascii="Times Ext Roman" w:eastAsia="Roman Unicode" w:hAnsi="Times Ext Roman" w:cs="Times Ext Roman"/>
          <w:sz w:val="22"/>
          <w:szCs w:val="22"/>
        </w:rPr>
        <w:t>(Senā)(</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村名。</w:t>
      </w:r>
    </w:p>
  </w:footnote>
  <w:footnote w:id="4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覺樹</w:t>
      </w:r>
      <w:r w:rsidRPr="00437D7A">
        <w:rPr>
          <w:rFonts w:ascii="Times Ext Roman" w:eastAsia="Roman Unicode" w:hAnsi="Times Ext Roman" w:cs="Times Ext Roman"/>
          <w:sz w:val="22"/>
          <w:szCs w:val="22"/>
        </w:rPr>
        <w:t>(Bodhirukkha)(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即菩提樹。</w:t>
      </w:r>
    </w:p>
  </w:footnote>
  <w:footnote w:id="4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檀＝壇【宋】【元】【明】（大正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lang w:val="zh-TW"/>
        </w:rPr>
        <w:t>）。</w:t>
      </w:r>
    </w:p>
  </w:footnote>
  <w:footnote w:id="4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「定道品法」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Akuppā me vimutti </w:t>
      </w:r>
      <w:r w:rsidRPr="00437D7A">
        <w:rPr>
          <w:rFonts w:ascii="Times Ext Roman" w:eastAsia="Roman Unicode" w:hAnsi="Times Ext Roman" w:cs="Times Ext Roman"/>
          <w:sz w:val="22"/>
          <w:szCs w:val="22"/>
          <w:lang w:val="zh-TW"/>
        </w:rPr>
        <w:t>其意為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我的解脫不動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自信無誤</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4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p.1895</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：「伽」，麗本作「加」，今依據元、明二本改作「伽」。</w:t>
      </w:r>
    </w:p>
  </w:footnote>
  <w:footnote w:id="4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法次法</w:t>
      </w:r>
      <w:r w:rsidRPr="00437D7A">
        <w:rPr>
          <w:rFonts w:ascii="Times Ext Roman" w:eastAsia="Roman Unicode" w:hAnsi="Times Ext Roman" w:cs="Times Ext Roman"/>
          <w:sz w:val="22"/>
          <w:szCs w:val="22"/>
        </w:rPr>
        <w:t>(dhammānudhamma)(</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法隨法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法之次第。</w:t>
      </w:r>
    </w:p>
  </w:footnote>
  <w:footnote w:id="5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波羅奈～</w:t>
      </w:r>
      <w:r w:rsidRPr="00437D7A">
        <w:rPr>
          <w:rFonts w:ascii="Times Ext Roman" w:eastAsia="Roman Unicode" w:hAnsi="Times Ext Roman" w:cs="Times Ext Roman"/>
          <w:sz w:val="22"/>
          <w:szCs w:val="22"/>
        </w:rPr>
        <w:t>Bālā</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asī.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奈</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奈【元】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5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「優陀」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Upaka(</w:t>
      </w:r>
      <w:r w:rsidRPr="00437D7A">
        <w:rPr>
          <w:rFonts w:ascii="Times Ext Roman" w:eastAsia="Roman Unicode" w:hAnsi="Times Ext Roman" w:cs="Times Ext Roman"/>
          <w:sz w:val="22"/>
          <w:szCs w:val="22"/>
          <w:lang w:val="zh-TW"/>
        </w:rPr>
        <w:t>優波迦</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5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誰＝詎【元】【明】（大正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lang w:val="zh-TW"/>
        </w:rPr>
        <w:t>）。</w:t>
      </w:r>
    </w:p>
  </w:footnote>
  <w:footnote w:id="5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按：在巴利本中，本段出現在「</w:t>
      </w:r>
      <w:r w:rsidRPr="00437D7A">
        <w:rPr>
          <w:rFonts w:ascii="Times Ext Roman" w:eastAsia="Roman Unicode" w:hAnsi="Times Ext Roman" w:cs="Times Ext Roman"/>
          <w:sz w:val="22"/>
          <w:szCs w:val="22"/>
        </w:rPr>
        <w:t xml:space="preserve"> I go now to the city of Kāsi … I go to beat the drum of the Deathless.</w:t>
      </w:r>
      <w:r w:rsidRPr="00437D7A">
        <w:rPr>
          <w:rFonts w:ascii="Times Ext Roman" w:eastAsia="Roman Unicode" w:hAnsi="Times Ext Roman" w:cs="Times Ext Roman"/>
          <w:sz w:val="22"/>
          <w:szCs w:val="22"/>
        </w:rPr>
        <w:t>」之後，今依《中阿含》之文脈移前。</w:t>
      </w:r>
    </w:p>
  </w:footnote>
  <w:footnote w:id="5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語＝說【宋】【元】【明】（大正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n.9</w:t>
      </w:r>
      <w:r w:rsidRPr="00437D7A">
        <w:rPr>
          <w:rFonts w:ascii="Times Ext Roman" w:eastAsia="Roman Unicode" w:hAnsi="Times Ext Roman" w:cs="Times Ext Roman"/>
          <w:sz w:val="22"/>
          <w:szCs w:val="22"/>
          <w:lang w:val="zh-TW"/>
        </w:rPr>
        <w:t>）。</w:t>
      </w:r>
    </w:p>
  </w:footnote>
  <w:footnote w:id="5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p.1897</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：「徑」，麗本作「經」，今依據元、明二本改作「徑」。</w:t>
      </w:r>
    </w:p>
  </w:footnote>
  <w:footnote w:id="5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酥＝蘇【宋】【聖】＊（大正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n.11</w:t>
      </w:r>
      <w:r w:rsidRPr="00437D7A">
        <w:rPr>
          <w:rFonts w:ascii="Times Ext Roman" w:eastAsia="Roman Unicode" w:hAnsi="Times Ext Roman" w:cs="Times Ext Roman"/>
          <w:sz w:val="22"/>
          <w:szCs w:val="22"/>
          <w:lang w:val="zh-TW"/>
        </w:rPr>
        <w:t>）。</w:t>
      </w:r>
    </w:p>
  </w:footnote>
  <w:footnote w:id="5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坐</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座【宋】【元】【明】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n.12</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5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「卿於我」</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Avusovāda ca samudācaranti </w:t>
      </w:r>
      <w:r w:rsidRPr="00437D7A">
        <w:rPr>
          <w:rFonts w:ascii="Times Ext Roman" w:eastAsia="Roman Unicode" w:hAnsi="Times Ext Roman" w:cs="Times Ext Roman"/>
          <w:sz w:val="22"/>
          <w:szCs w:val="22"/>
          <w:lang w:val="zh-TW"/>
        </w:rPr>
        <w:t>其意為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用「卿」稱呼〔我〕。</w:t>
      </w:r>
      <w:r w:rsidRPr="00437D7A">
        <w:rPr>
          <w:rFonts w:ascii="Times Ext Roman" w:eastAsia="Roman Unicode" w:hAnsi="Times Ext Roman" w:cs="Times Ext Roman"/>
          <w:sz w:val="22"/>
          <w:szCs w:val="22"/>
        </w:rPr>
        <w:t>āvuso(</w:t>
      </w:r>
      <w:r w:rsidRPr="00437D7A">
        <w:rPr>
          <w:rFonts w:ascii="Times Ext Roman" w:eastAsia="Roman Unicode" w:hAnsi="Times Ext Roman" w:cs="Times Ext Roman"/>
          <w:sz w:val="22"/>
          <w:szCs w:val="22"/>
          <w:lang w:val="zh-TW"/>
        </w:rPr>
        <w:t>卿</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，即朋友，又作尊者，但限用於同輩或晚輩。</w:t>
      </w:r>
    </w:p>
  </w:footnote>
  <w:footnote w:id="5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p.1897</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lang w:val="zh-TW"/>
        </w:rPr>
        <w:t>：「辦」，大正本作「辨」。</w:t>
      </w:r>
    </w:p>
  </w:footnote>
  <w:footnote w:id="6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「人上法差降聖知聖見」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uttari</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manussadhammā alamariya-ñā</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adassanavisesa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超人法之殊勝最聖智見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6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酥＝蘇【聖】（大正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n.14</w:t>
      </w:r>
      <w:r w:rsidRPr="00437D7A">
        <w:rPr>
          <w:rFonts w:ascii="Times Ext Roman" w:eastAsia="Roman Unicode" w:hAnsi="Times Ext Roman" w:cs="Times Ext Roman"/>
          <w:sz w:val="22"/>
          <w:szCs w:val="22"/>
          <w:lang w:val="zh-TW"/>
        </w:rPr>
        <w:t>）。</w:t>
      </w:r>
    </w:p>
  </w:footnote>
  <w:footnote w:id="6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p.1897</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n.9</w:t>
      </w:r>
      <w:r w:rsidRPr="00437D7A">
        <w:rPr>
          <w:rFonts w:ascii="Times Ext Roman" w:eastAsia="Roman Unicode" w:hAnsi="Times Ext Roman" w:cs="Times Ext Roman"/>
          <w:sz w:val="22"/>
          <w:szCs w:val="22"/>
          <w:lang w:val="zh-TW"/>
        </w:rPr>
        <w:t>：「聖」字之下，麗本有一「求」字，今依據宋、元、明三本刪去。</w:t>
      </w:r>
    </w:p>
  </w:footnote>
  <w:footnote w:id="6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明＝眼【宋】【元】【明】【聖】（大正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777d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n.17</w:t>
      </w:r>
      <w:r w:rsidRPr="00437D7A">
        <w:rPr>
          <w:rFonts w:ascii="Times Ext Roman" w:eastAsia="Roman Unicode" w:hAnsi="Times Ext Roman" w:cs="Times Ext Roman"/>
          <w:sz w:val="22"/>
          <w:szCs w:val="22"/>
          <w:lang w:val="zh-TW"/>
        </w:rPr>
        <w:t>）。</w:t>
      </w:r>
    </w:p>
  </w:footnote>
  <w:footnote w:id="6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《阿毘達磨大毘婆沙論》卷</w:t>
      </w:r>
      <w:r w:rsidRPr="00437D7A">
        <w:rPr>
          <w:rFonts w:ascii="Times Ext Roman" w:eastAsia="Roman Unicode" w:hAnsi="Times Ext Roman" w:cs="Times Ext Roman"/>
          <w:sz w:val="22"/>
          <w:szCs w:val="22"/>
        </w:rPr>
        <w:t>181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27</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910 c16-18</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D44BE0">
        <w:rPr>
          <w:rFonts w:ascii="標楷體" w:eastAsia="標楷體" w:hAnsi="標楷體" w:cs="Times Ext Roman"/>
          <w:sz w:val="22"/>
          <w:szCs w:val="22"/>
          <w:lang w:val="zh-TW"/>
        </w:rPr>
        <w:t>問：何故涅槃獨名為法，八支聖道名隨法耶？答：於諸法中涅槃勝故，生、老、病、死不能侵故獨得法名。</w:t>
      </w:r>
      <w:r w:rsidRPr="00437D7A">
        <w:rPr>
          <w:rFonts w:ascii="Times Ext Roman" w:eastAsia="Roman Unicode" w:hAnsi="Times Ext Roman" w:cs="Times Ext Roman"/>
          <w:sz w:val="22"/>
          <w:szCs w:val="22"/>
          <w:lang w:val="zh-TW"/>
        </w:rPr>
        <w:t>」</w:t>
      </w:r>
    </w:p>
  </w:footnote>
  <w:footnote w:id="6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lang w:val="zh-TW"/>
        </w:rPr>
        <w:t>：弊魔</w:t>
      </w:r>
      <w:r w:rsidRPr="00437D7A">
        <w:rPr>
          <w:rFonts w:ascii="Times Ext Roman" w:eastAsia="Roman Unicode" w:hAnsi="Times Ext Roman" w:cs="Times Ext Roman"/>
          <w:sz w:val="22"/>
          <w:szCs w:val="22"/>
        </w:rPr>
        <w:t>(Pāpimā)(</w:t>
      </w:r>
      <w:r w:rsidRPr="00437D7A">
        <w:rPr>
          <w:rFonts w:ascii="Times Ext Roman" w:eastAsia="Roman Unicode" w:hAnsi="Times Ext Roman" w:cs="Times Ext Roman"/>
          <w:sz w:val="22"/>
          <w:szCs w:val="22"/>
          <w:lang w:val="zh-TW"/>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，即魔波旬。</w:t>
      </w:r>
    </w:p>
  </w:footnote>
  <w:footnote w:id="6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：「羂」，聖本作「衒」。大正本作「網」。</w:t>
      </w:r>
    </w:p>
  </w:footnote>
  <w:footnote w:id="6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lang w:val="zh-TW"/>
        </w:rPr>
        <w:t>：「羂」，大正本作「纏」。</w:t>
      </w:r>
    </w:p>
  </w:footnote>
  <w:footnote w:id="6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四</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「魔」</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大正本作「摩」。</w:t>
      </w:r>
    </w:p>
  </w:footnote>
  <w:footnote w:id="6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作＝在【聖】（大正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778d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w:t>
      </w:r>
    </w:p>
  </w:footnote>
  <w:footnote w:id="7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隨＝為【宋】【元】【明】（大正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778d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lang w:val="zh-TW"/>
        </w:rPr>
        <w:t>）。</w:t>
      </w:r>
    </w:p>
  </w:footnote>
  <w:footnote w:id="7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lang w:val="zh-TW"/>
        </w:rPr>
        <w:t>：「作」，麗本作「在」，今依據元、明二本改作「作」。</w:t>
      </w:r>
    </w:p>
  </w:footnote>
  <w:footnote w:id="7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lang w:val="zh-TW"/>
        </w:rPr>
        <w:t>：「不」，麗本作「不見」，今依據明本與聖本刪去「見」字。</w:t>
      </w:r>
    </w:p>
  </w:footnote>
  <w:footnote w:id="7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n.9</w:t>
      </w:r>
      <w:r w:rsidRPr="00437D7A">
        <w:rPr>
          <w:rFonts w:ascii="Times Ext Roman" w:eastAsia="Roman Unicode" w:hAnsi="Times Ext Roman" w:cs="Times Ext Roman"/>
          <w:sz w:val="22"/>
          <w:szCs w:val="22"/>
          <w:lang w:val="zh-TW"/>
        </w:rPr>
        <w:t>：「隨」，聖本作「墮」。</w:t>
      </w:r>
    </w:p>
  </w:footnote>
  <w:footnote w:id="7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p.1899</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n.10</w:t>
      </w:r>
      <w:r w:rsidRPr="00437D7A">
        <w:rPr>
          <w:rFonts w:ascii="Times Ext Roman" w:eastAsia="Roman Unicode" w:hAnsi="Times Ext Roman" w:cs="Times Ext Roman"/>
          <w:sz w:val="22"/>
          <w:szCs w:val="22"/>
          <w:lang w:val="zh-TW"/>
        </w:rPr>
        <w:t>：「作」，麗本作「在」，今依據宋、元、明三本改作「作」。</w:t>
      </w:r>
    </w:p>
  </w:footnote>
  <w:footnote w:id="7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p.1901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lang w:val="zh-TW"/>
        </w:rPr>
        <w:t>：「集」，麗本作「習」，今依據元、明二本改作「集」。</w:t>
      </w:r>
    </w:p>
  </w:footnote>
  <w:footnote w:id="7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《佛光阿含藏，中阿含（四）》，</w:t>
      </w:r>
      <w:r w:rsidRPr="00437D7A">
        <w:rPr>
          <w:rFonts w:ascii="Times Ext Roman" w:eastAsia="Roman Unicode" w:hAnsi="Times Ext Roman" w:cs="Times Ext Roman"/>
          <w:sz w:val="22"/>
          <w:szCs w:val="22"/>
        </w:rPr>
        <w:t>p.1901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：「坐」，麗本作「伏」，今依據宋、元、明三本改坐」。</w:t>
      </w:r>
    </w:p>
  </w:footnote>
  <w:footnote w:id="77">
    <w:p w:rsidR="00437D7A" w:rsidRPr="00437D7A" w:rsidRDefault="00437D7A" w:rsidP="00437D7A">
      <w:pPr>
        <w:pStyle w:val="a4"/>
        <w:tabs>
          <w:tab w:val="clear" w:pos="4153"/>
          <w:tab w:val="clear" w:pos="8306"/>
        </w:tabs>
        <w:ind w:left="187" w:hangingChars="85" w:hanging="187"/>
        <w:mirrorIndents/>
        <w:jc w:val="both"/>
        <w:rPr>
          <w:rFonts w:ascii="Times Ext Roman" w:eastAsia="Roman Unicode" w:hAnsi="Times Ext Roman" w:cs="Times Ext Roman"/>
          <w:sz w:val="22"/>
          <w:szCs w:val="22"/>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）《佛光阿含藏，中阿含（一）》：「金剛國</w:t>
      </w:r>
      <w:r w:rsidRPr="00437D7A">
        <w:rPr>
          <w:rFonts w:ascii="Times Ext Roman" w:eastAsia="Roman Unicode" w:hAnsi="Times Ext Roman" w:cs="Times Ext Roman"/>
          <w:sz w:val="22"/>
          <w:szCs w:val="22"/>
        </w:rPr>
        <w:t>(Vajjī)(</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，即跋耆國。」（</w:t>
      </w:r>
      <w:r w:rsidRPr="00437D7A">
        <w:rPr>
          <w:rFonts w:ascii="Times Ext Roman" w:eastAsia="Roman Unicode" w:hAnsi="Times Ext Roman" w:cs="Times Ext Roman"/>
          <w:sz w:val="22"/>
          <w:szCs w:val="22"/>
        </w:rPr>
        <w:t>p.307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p>
    <w:p w:rsidR="00437D7A" w:rsidRPr="00437D7A" w:rsidRDefault="00437D7A" w:rsidP="00437D7A">
      <w:pPr>
        <w:pStyle w:val="a4"/>
        <w:tabs>
          <w:tab w:val="clear" w:pos="4153"/>
          <w:tab w:val="clear" w:pos="8306"/>
        </w:tabs>
        <w:adjustRightInd w:val="0"/>
        <w:ind w:leftChars="85" w:left="644" w:hangingChars="200" w:hanging="440"/>
        <w:jc w:val="both"/>
        <w:rPr>
          <w:rFonts w:ascii="Times Ext Roman" w:hAnsi="Times Ext Roman" w:cs="Times Ext Roman"/>
        </w:rPr>
      </w:pP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2</w:t>
      </w:r>
      <w:r w:rsidRPr="00437D7A">
        <w:rPr>
          <w:rFonts w:ascii="Times Ext Roman" w:eastAsia="Roman Unicode" w:hAnsi="Times Ext Roman" w:cs="Times Ext Roman"/>
          <w:sz w:val="22"/>
          <w:szCs w:val="22"/>
        </w:rPr>
        <w:t>）印順導師</w:t>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著《以佛法研究佛法》</w:t>
      </w:r>
      <w:r w:rsidRPr="00437D7A">
        <w:rPr>
          <w:rFonts w:ascii="Times Ext Roman" w:eastAsia="Roman Unicode" w:hAnsi="Times Ext Roman" w:cs="Times Ext Roman"/>
          <w:sz w:val="22"/>
          <w:szCs w:val="22"/>
        </w:rPr>
        <w:t>( p.61 )</w:t>
      </w:r>
      <w:r w:rsidRPr="00437D7A">
        <w:rPr>
          <w:rFonts w:ascii="Times Ext Roman" w:eastAsia="Roman Unicode" w:hAnsi="Times Ext Roman" w:cs="Times Ext Roman"/>
          <w:sz w:val="22"/>
          <w:szCs w:val="22"/>
        </w:rPr>
        <w:t>：</w:t>
      </w:r>
      <w:r w:rsidRPr="00D44BE0">
        <w:rPr>
          <w:rFonts w:ascii="標楷體" w:eastAsia="標楷體" w:hAnsi="標楷體" w:cs="Times Ext Roman"/>
          <w:sz w:val="22"/>
          <w:szCs w:val="22"/>
        </w:rPr>
        <w:t>「</w:t>
      </w:r>
      <w:r w:rsidRPr="00D44BE0">
        <w:rPr>
          <w:rFonts w:ascii="Times Ext Roman" w:eastAsia="標楷體" w:hAnsi="Times Ext Roman" w:cs="Times Ext Roman"/>
          <w:sz w:val="22"/>
          <w:szCs w:val="22"/>
        </w:rPr>
        <w:t>『金剛』，</w:t>
      </w:r>
      <w:r w:rsidRPr="00D44BE0">
        <w:rPr>
          <w:rFonts w:ascii="Times Ext Roman" w:eastAsia="標楷體" w:hAnsi="Times Ext Roman" w:cs="Times Ext Roman"/>
          <w:sz w:val="22"/>
          <w:szCs w:val="22"/>
        </w:rPr>
        <w:t>Vajji</w:t>
      </w:r>
      <w:r w:rsidRPr="00D44BE0">
        <w:rPr>
          <w:rFonts w:ascii="Times Ext Roman" w:eastAsia="標楷體" w:hAnsi="Times Ext Roman" w:cs="Times Ext Roman"/>
          <w:sz w:val="22"/>
          <w:szCs w:val="22"/>
        </w:rPr>
        <w:t>或</w:t>
      </w:r>
      <w:r w:rsidRPr="00D44BE0">
        <w:rPr>
          <w:rFonts w:ascii="Times Ext Roman" w:eastAsia="標楷體" w:hAnsi="Times Ext Roman" w:cs="Times Ext Roman"/>
          <w:sz w:val="22"/>
          <w:szCs w:val="22"/>
        </w:rPr>
        <w:t>Vajra</w:t>
      </w:r>
      <w:r w:rsidRPr="00D44BE0">
        <w:rPr>
          <w:rFonts w:ascii="Times Ext Roman" w:eastAsia="標楷體" w:hAnsi="Times Ext Roman" w:cs="Times Ext Roman"/>
          <w:sz w:val="22"/>
          <w:szCs w:val="22"/>
        </w:rPr>
        <w:t>，都就是跋耆的對譯。在毘舍離與波旬的中間，有負彌城，釋尊曾在此說四大教法。巴利《大般涅槃經》中與此相當的，為</w:t>
      </w:r>
      <w:r w:rsidRPr="00D44BE0">
        <w:rPr>
          <w:rFonts w:ascii="Times Ext Roman" w:eastAsia="標楷體" w:hAnsi="Times Ext Roman" w:cs="Times Ext Roman"/>
          <w:sz w:val="22"/>
          <w:szCs w:val="22"/>
        </w:rPr>
        <w:t>Bhoganagara</w:t>
      </w:r>
      <w:r w:rsidRPr="00D44BE0">
        <w:rPr>
          <w:rFonts w:ascii="Times Ext Roman" w:eastAsia="標楷體" w:hAnsi="Times Ext Roman" w:cs="Times Ext Roman"/>
          <w:sz w:val="22"/>
          <w:szCs w:val="22"/>
        </w:rPr>
        <w:t>。此負彌城，乃梵文</w:t>
      </w:r>
      <w:r w:rsidRPr="00D44BE0">
        <w:rPr>
          <w:rFonts w:ascii="Times Ext Roman" w:eastAsia="標楷體" w:hAnsi="Times Ext Roman" w:cs="Times Ext Roman"/>
          <w:sz w:val="22"/>
          <w:szCs w:val="22"/>
        </w:rPr>
        <w:t>bh</w:t>
      </w:r>
      <w:r w:rsidRPr="00D44BE0">
        <w:rPr>
          <w:rFonts w:ascii="Times Ext Roman" w:hAnsi="Times Ext Roman" w:cs="Times Ext Roman"/>
          <w:sz w:val="22"/>
          <w:szCs w:val="22"/>
        </w:rPr>
        <w:t>ū</w:t>
      </w:r>
      <w:r w:rsidRPr="00D44BE0">
        <w:rPr>
          <w:rFonts w:ascii="Times Ext Roman" w:eastAsia="標楷體" w:hAnsi="Times Ext Roman" w:cs="Times Ext Roman"/>
          <w:sz w:val="22"/>
          <w:szCs w:val="22"/>
        </w:rPr>
        <w:t>mi</w:t>
      </w:r>
      <w:r w:rsidRPr="00D44BE0">
        <w:rPr>
          <w:rFonts w:ascii="Times Ext Roman" w:eastAsia="標楷體" w:hAnsi="Times Ext Roman" w:cs="Times Ext Roman"/>
          <w:sz w:val="22"/>
          <w:szCs w:val="22"/>
        </w:rPr>
        <w:t>之義譯。《中阿含</w:t>
      </w:r>
      <w:r w:rsidRPr="00D44BE0">
        <w:rPr>
          <w:rFonts w:hint="eastAsia"/>
          <w:sz w:val="22"/>
          <w:szCs w:val="22"/>
        </w:rPr>
        <w:t>‧</w:t>
      </w:r>
      <w:r w:rsidRPr="00D44BE0">
        <w:rPr>
          <w:rFonts w:ascii="Times Ext Roman" w:eastAsia="標楷體" w:hAnsi="Times Ext Roman" w:cs="Times Ext Roman"/>
          <w:sz w:val="22"/>
          <w:szCs w:val="22"/>
        </w:rPr>
        <w:t>地動經》（卷九），作「金剛國城名曰地」；《雜阿含》</w:t>
      </w:r>
      <w:r w:rsidRPr="00D44BE0">
        <w:rPr>
          <w:rFonts w:ascii="Times Ext Roman" w:eastAsia="標楷體" w:hAnsi="Times Ext Roman" w:cs="Times Ext Roman"/>
          <w:sz w:val="22"/>
          <w:szCs w:val="22"/>
        </w:rPr>
        <w:t>1331</w:t>
      </w:r>
      <w:r w:rsidRPr="00D44BE0">
        <w:rPr>
          <w:rFonts w:ascii="Times Ext Roman" w:eastAsia="標楷體" w:hAnsi="Times Ext Roman" w:cs="Times Ext Roman"/>
          <w:sz w:val="22"/>
          <w:szCs w:val="22"/>
        </w:rPr>
        <w:t>經的「金剛地」，也是</w:t>
      </w:r>
      <w:r w:rsidRPr="00D44BE0">
        <w:rPr>
          <w:rFonts w:ascii="Times Ext Roman" w:eastAsia="標楷體" w:hAnsi="Times Ext Roman" w:cs="Times Ext Roman"/>
          <w:sz w:val="22"/>
          <w:szCs w:val="22"/>
        </w:rPr>
        <w:t>vajjibh</w:t>
      </w:r>
      <w:r w:rsidRPr="00D44BE0">
        <w:rPr>
          <w:rFonts w:ascii="Times Ext Roman" w:hAnsi="Times Ext Roman" w:cs="Times Ext Roman"/>
          <w:sz w:val="22"/>
          <w:szCs w:val="22"/>
        </w:rPr>
        <w:t>ū</w:t>
      </w:r>
      <w:r w:rsidRPr="00D44BE0">
        <w:rPr>
          <w:rFonts w:ascii="Times Ext Roman" w:eastAsia="標楷體" w:hAnsi="Times Ext Roman" w:cs="Times Ext Roman"/>
          <w:sz w:val="22"/>
          <w:szCs w:val="22"/>
        </w:rPr>
        <w:t>mi</w:t>
      </w:r>
      <w:r w:rsidRPr="00D44BE0">
        <w:rPr>
          <w:rFonts w:ascii="Times Ext Roman" w:eastAsia="標楷體" w:hAnsi="Times Ext Roman" w:cs="Times Ext Roman"/>
          <w:sz w:val="22"/>
          <w:szCs w:val="22"/>
        </w:rPr>
        <w:t>的對譯。</w:t>
      </w:r>
      <w:r w:rsidRPr="00437D7A">
        <w:rPr>
          <w:rFonts w:ascii="Times Ext Roman" w:eastAsia="Roman Unicode" w:hAnsi="Times Ext Roman" w:cs="Times Ext Roman"/>
          <w:sz w:val="22"/>
          <w:szCs w:val="22"/>
        </w:rPr>
        <w:t>」。</w:t>
      </w:r>
    </w:p>
  </w:footnote>
  <w:footnote w:id="78">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 xml:space="preserve"> p.307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：曰地</w:t>
      </w:r>
      <w:r w:rsidRPr="00437D7A">
        <w:rPr>
          <w:rFonts w:ascii="Times Ext Roman" w:eastAsia="Roman Unicode" w:hAnsi="Times Ext Roman" w:cs="Times Ext Roman"/>
          <w:sz w:val="22"/>
          <w:szCs w:val="22"/>
        </w:rPr>
        <w:t>(Vajjī)(</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，為跋耆之音譯。</w:t>
      </w:r>
    </w:p>
  </w:footnote>
  <w:footnote w:id="79">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壁＋皆《高麗藏》（高麗</w:t>
      </w:r>
      <w:r w:rsidRPr="00437D7A">
        <w:rPr>
          <w:rFonts w:ascii="Times Ext Roman" w:eastAsia="Roman Unicode" w:hAnsi="Times Ext Roman" w:cs="Times Ext Roman"/>
          <w:sz w:val="22"/>
          <w:szCs w:val="22"/>
        </w:rPr>
        <w:t>17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1097a15</w:t>
      </w:r>
      <w:r w:rsidRPr="00437D7A">
        <w:rPr>
          <w:rFonts w:ascii="Times Ext Roman" w:eastAsia="Roman Unicode" w:hAnsi="Times Ext Roman" w:cs="Times Ext Roman"/>
          <w:sz w:val="22"/>
          <w:szCs w:val="22"/>
        </w:rPr>
        <w:t>）。</w:t>
      </w:r>
    </w:p>
  </w:footnote>
  <w:footnote w:id="80">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震＝振【宋】＊【元】＊【明】＊（大正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477d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n.10</w:t>
      </w:r>
      <w:r w:rsidRPr="00437D7A">
        <w:rPr>
          <w:rFonts w:ascii="Times Ext Roman" w:eastAsia="Roman Unicode" w:hAnsi="Times Ext Roman" w:cs="Times Ext Roman"/>
          <w:sz w:val="22"/>
          <w:szCs w:val="22"/>
        </w:rPr>
        <w:t>）。</w:t>
      </w:r>
    </w:p>
  </w:footnote>
  <w:footnote w:id="81">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p.308</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rPr>
        <w:t>：護比丘天：指保護比丘之天眾。</w:t>
      </w:r>
    </w:p>
  </w:footnote>
  <w:footnote w:id="82">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rPr>
        <w:t>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＝焰【宋】【元】【明】（大正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478d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rPr>
        <w:t>）。</w:t>
      </w:r>
    </w:p>
  </w:footnote>
  <w:footnote w:id="83">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p.311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：三十三天、</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摩天、兜率哆天、化樂天、他化樂天</w:t>
      </w:r>
      <w:r w:rsidRPr="00437D7A">
        <w:rPr>
          <w:rFonts w:ascii="Times Ext Roman" w:eastAsia="Roman Unicode" w:hAnsi="Times Ext Roman" w:cs="Times Ext Roman"/>
          <w:sz w:val="22"/>
          <w:szCs w:val="22"/>
        </w:rPr>
        <w:t>(Tāvati</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sā devā, Yāmā devā, Tusitā devā, Nimmānarati devā, Paranimmitavasavatti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，此五者與四王天合稱為六欲天。</w:t>
      </w:r>
    </w:p>
  </w:footnote>
  <w:footnote w:id="84">
    <w:p w:rsidR="00437D7A" w:rsidRPr="00437D7A" w:rsidRDefault="00437D7A" w:rsidP="00437D7A">
      <w:pPr>
        <w:pStyle w:val="a4"/>
        <w:tabs>
          <w:tab w:val="clear" w:pos="4153"/>
          <w:tab w:val="clear" w:pos="8306"/>
        </w:tabs>
        <w:ind w:left="627" w:hangingChars="285" w:hanging="627"/>
        <w:mirrorIndents/>
        <w:jc w:val="both"/>
        <w:rPr>
          <w:rFonts w:ascii="Times Ext Roman" w:eastAsia="Roman Unicode" w:hAnsi="Times Ext Roman" w:cs="Times Ext Roman"/>
          <w:sz w:val="22"/>
          <w:szCs w:val="22"/>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p.311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rPr>
        <w:t>：梵身天、梵富樓天</w:t>
      </w:r>
      <w:r w:rsidRPr="00437D7A">
        <w:rPr>
          <w:rFonts w:ascii="Times Ext Roman" w:eastAsia="Roman Unicode" w:hAnsi="Times Ext Roman" w:cs="Times Ext Roman"/>
          <w:sz w:val="22"/>
          <w:szCs w:val="22"/>
        </w:rPr>
        <w:t>(Brahmākāyikā devā, Brahmāpurohītā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，二者與大梵天</w:t>
      </w:r>
      <w:r w:rsidRPr="00437D7A">
        <w:rPr>
          <w:rFonts w:ascii="Times Ext Roman" w:eastAsia="Roman Unicode" w:hAnsi="Times Ext Roman" w:cs="Times Ext Roman"/>
          <w:sz w:val="22"/>
          <w:szCs w:val="22"/>
        </w:rPr>
        <w:t>(Brahmā)(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，合稱為色界初禪之三天。</w:t>
      </w:r>
    </w:p>
    <w:p w:rsidR="00437D7A" w:rsidRPr="00437D7A" w:rsidRDefault="00437D7A" w:rsidP="00437D7A">
      <w:pPr>
        <w:pStyle w:val="a4"/>
        <w:tabs>
          <w:tab w:val="clear" w:pos="4153"/>
          <w:tab w:val="clear" w:pos="8306"/>
        </w:tabs>
        <w:adjustRightInd w:val="0"/>
        <w:ind w:leftChars="85" w:left="644" w:hangingChars="200" w:hanging="440"/>
        <w:jc w:val="both"/>
        <w:rPr>
          <w:rFonts w:ascii="Times Ext Roman" w:hAnsi="Times Ext Roman" w:cs="Times Ext Roman"/>
        </w:rPr>
      </w:pP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2</w:t>
      </w:r>
      <w:r w:rsidRPr="00437D7A">
        <w:rPr>
          <w:rFonts w:ascii="Times Ext Roman" w:eastAsia="Roman Unicode" w:hAnsi="Times Ext Roman" w:cs="Times Ext Roman"/>
          <w:sz w:val="22"/>
          <w:szCs w:val="22"/>
        </w:rPr>
        <w:t>）《阿毘達磨大毘婆沙論》卷</w:t>
      </w:r>
      <w:r w:rsidRPr="00437D7A">
        <w:rPr>
          <w:rFonts w:ascii="Times Ext Roman" w:eastAsia="Roman Unicode" w:hAnsi="Times Ext Roman" w:cs="Times Ext Roman"/>
          <w:sz w:val="22"/>
          <w:szCs w:val="22"/>
        </w:rPr>
        <w:t>98</w:t>
      </w:r>
      <w:r w:rsidRPr="00437D7A">
        <w:rPr>
          <w:rFonts w:ascii="Times Ext Roman" w:eastAsia="Roman Unicode" w:hAnsi="Times Ext Roman" w:cs="Times Ext Roman"/>
          <w:sz w:val="22"/>
          <w:szCs w:val="22"/>
        </w:rPr>
        <w:t>（大正</w:t>
      </w:r>
      <w:r w:rsidRPr="00437D7A">
        <w:rPr>
          <w:rFonts w:ascii="Times Ext Roman" w:eastAsia="Roman Unicode" w:hAnsi="Times Ext Roman" w:cs="Times Ext Roman"/>
          <w:sz w:val="22"/>
          <w:szCs w:val="22"/>
        </w:rPr>
        <w:t>27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509a22</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28</w:t>
      </w:r>
      <w:r w:rsidRPr="00437D7A">
        <w:rPr>
          <w:rFonts w:ascii="Times Ext Roman" w:eastAsia="Roman Unicode" w:hAnsi="Times Ext Roman" w:cs="Times Ext Roman"/>
          <w:sz w:val="22"/>
          <w:szCs w:val="22"/>
        </w:rPr>
        <w:t>）：「</w:t>
      </w:r>
      <w:r w:rsidRPr="00D44BE0">
        <w:rPr>
          <w:rFonts w:ascii="標楷體" w:eastAsia="標楷體" w:hAnsi="標楷體" w:cs="Times Ext Roman"/>
          <w:sz w:val="22"/>
          <w:szCs w:val="22"/>
        </w:rPr>
        <w:t>問：大梵天王住在何處？梵輔、梵眾住何處耶？西方諸師作如是說：「初靜慮地處別有三：一、梵眾天處，二、梵輔天處，三、大梵天處。此處即是靜慮中間。迦濕彌羅諸論師說：「初靜慮地唯有二處，即梵輔天中有高勝靜處，如近聚落；有勝園林是大梵王常所居處，此處即是靜慮中間。</w:t>
      </w:r>
      <w:r w:rsidRPr="00437D7A">
        <w:rPr>
          <w:rFonts w:ascii="Times Ext Roman" w:eastAsia="Roman Unicode" w:hAnsi="Times Ext Roman" w:cs="Times Ext Roman"/>
          <w:sz w:val="22"/>
          <w:szCs w:val="22"/>
        </w:rPr>
        <w:t>」</w:t>
      </w:r>
    </w:p>
  </w:footnote>
  <w:footnote w:id="85">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p.311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：少光天、無量光天、晃昱天</w:t>
      </w:r>
      <w:r w:rsidRPr="00437D7A">
        <w:rPr>
          <w:rFonts w:ascii="Times Ext Roman" w:eastAsia="Roman Unicode" w:hAnsi="Times Ext Roman" w:cs="Times Ext Roman"/>
          <w:sz w:val="22"/>
          <w:szCs w:val="22"/>
        </w:rPr>
        <w:t>(Parittābhā devā, Appamā</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ābhā, devā, Ābhassarā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，為第二禪之三天。</w:t>
      </w:r>
    </w:p>
  </w:footnote>
  <w:footnote w:id="86">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p.311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：少淨天、無量淨天、遍淨天</w:t>
      </w:r>
      <w:r w:rsidRPr="00437D7A">
        <w:rPr>
          <w:rFonts w:ascii="Times Ext Roman" w:eastAsia="Roman Unicode" w:hAnsi="Times Ext Roman" w:cs="Times Ext Roman"/>
          <w:sz w:val="22"/>
          <w:szCs w:val="22"/>
        </w:rPr>
        <w:t>(Parittasubhā devā, Appamā</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asubhā devā, Subhaki</w:t>
      </w:r>
      <w:r w:rsidRPr="00437D7A">
        <w:rPr>
          <w:rFonts w:ascii="Times Ext Roman" w:eastAsia="Roman Unicode" w:hAnsi="Times Ext Roman" w:cs="Times Ext Roman"/>
          <w:sz w:val="22"/>
          <w:szCs w:val="22"/>
          <w:lang w:val="ar-SA"/>
        </w:rPr>
        <w:t>ṇṇ</w:t>
      </w:r>
      <w:r w:rsidRPr="00437D7A">
        <w:rPr>
          <w:rFonts w:ascii="Times Ext Roman" w:eastAsia="Roman Unicode" w:hAnsi="Times Ext Roman" w:cs="Times Ext Roman"/>
          <w:sz w:val="22"/>
          <w:szCs w:val="22"/>
        </w:rPr>
        <w:t>ā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，為第三禪之三天。</w:t>
      </w:r>
    </w:p>
  </w:footnote>
  <w:footnote w:id="87">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《阿毘達磨大毘婆沙論》卷</w:t>
      </w:r>
      <w:r w:rsidRPr="00437D7A">
        <w:rPr>
          <w:rFonts w:ascii="Times Ext Roman" w:eastAsia="Roman Unicode" w:hAnsi="Times Ext Roman" w:cs="Times Ext Roman"/>
          <w:sz w:val="22"/>
          <w:szCs w:val="22"/>
        </w:rPr>
        <w:t>154</w:t>
      </w:r>
      <w:r w:rsidRPr="00437D7A">
        <w:rPr>
          <w:rFonts w:ascii="Times Ext Roman" w:eastAsia="Roman Unicode" w:hAnsi="Times Ext Roman" w:cs="Times Ext Roman"/>
          <w:sz w:val="22"/>
          <w:szCs w:val="22"/>
        </w:rPr>
        <w:t>（大正</w:t>
      </w:r>
      <w:r w:rsidRPr="00437D7A">
        <w:rPr>
          <w:rFonts w:ascii="Times Ext Roman" w:eastAsia="Roman Unicode" w:hAnsi="Times Ext Roman" w:cs="Times Ext Roman"/>
          <w:sz w:val="22"/>
          <w:szCs w:val="22"/>
        </w:rPr>
        <w:t>27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784b5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8</w:t>
      </w:r>
      <w:r w:rsidRPr="00437D7A">
        <w:rPr>
          <w:rFonts w:ascii="Times Ext Roman" w:eastAsia="Roman Unicode" w:hAnsi="Times Ext Roman" w:cs="Times Ext Roman"/>
          <w:sz w:val="22"/>
          <w:szCs w:val="22"/>
        </w:rPr>
        <w:t>）：「</w:t>
      </w:r>
      <w:r w:rsidRPr="00D44BE0">
        <w:rPr>
          <w:rFonts w:ascii="標楷體" w:eastAsia="標楷體" w:hAnsi="標楷體" w:cs="Times Ext Roman"/>
          <w:sz w:val="22"/>
          <w:szCs w:val="22"/>
        </w:rPr>
        <w:t>問：無想天在何處攝？外國師說：第四靜慮處別有九，此是一處。迦濕彌羅國諸論師言：即廣果天攝，然以高勝寂靜故別立名。猶如村邊阿練若處。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 xml:space="preserve"> </w:t>
      </w:r>
    </w:p>
  </w:footnote>
  <w:footnote w:id="88">
    <w:p w:rsidR="00437D7A" w:rsidRPr="00437D7A" w:rsidRDefault="00437D7A" w:rsidP="00437D7A">
      <w:pPr>
        <w:pStyle w:val="a4"/>
        <w:tabs>
          <w:tab w:val="clear" w:pos="4153"/>
          <w:tab w:val="clear" w:pos="8306"/>
        </w:tabs>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《佛光阿含藏，中阿含（一）》，</w:t>
      </w:r>
      <w:r w:rsidRPr="00437D7A">
        <w:rPr>
          <w:rFonts w:ascii="Times Ext Roman" w:eastAsia="Roman Unicode" w:hAnsi="Times Ext Roman" w:cs="Times Ext Roman"/>
          <w:sz w:val="22"/>
          <w:szCs w:val="22"/>
        </w:rPr>
        <w:t>p.311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rPr>
        <w:t>：無罣礙天、受福天</w:t>
      </w:r>
      <w:r w:rsidRPr="00437D7A">
        <w:rPr>
          <w:rFonts w:ascii="Times Ext Roman" w:eastAsia="Roman Unicode" w:hAnsi="Times Ext Roman" w:cs="Times Ext Roman"/>
          <w:sz w:val="22"/>
          <w:szCs w:val="22"/>
        </w:rPr>
        <w:t>(Anabhrakā</w:t>
      </w:r>
      <w:r w:rsidRPr="00437D7A">
        <w:rPr>
          <w:rFonts w:ascii="Times Ext Roman" w:eastAsia="Roman Unicode" w:hAnsi="Times Ext Roman" w:cs="Times Ext Roman"/>
          <w:sz w:val="22"/>
          <w:szCs w:val="22"/>
          <w:lang w:val="ar-SA"/>
        </w:rPr>
        <w:t>ḥ</w:t>
      </w:r>
      <w:r w:rsidRPr="00437D7A">
        <w:rPr>
          <w:rFonts w:ascii="Times Ext Roman" w:eastAsia="Roman Unicode" w:hAnsi="Times Ext Roman" w:cs="Times Ext Roman"/>
          <w:sz w:val="22"/>
          <w:szCs w:val="22"/>
        </w:rPr>
        <w:t xml:space="preserve"> devā, Pu</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yaprasavā</w:t>
      </w:r>
      <w:r w:rsidRPr="00437D7A">
        <w:rPr>
          <w:rFonts w:ascii="Times Ext Roman" w:eastAsia="Roman Unicode" w:hAnsi="Times Ext Roman" w:cs="Times Ext Roman"/>
          <w:sz w:val="22"/>
          <w:szCs w:val="22"/>
          <w:lang w:val="ar-SA"/>
        </w:rPr>
        <w:t>ḥ</w:t>
      </w:r>
      <w:r w:rsidRPr="00437D7A">
        <w:rPr>
          <w:rFonts w:ascii="Times Ext Roman" w:eastAsia="Roman Unicode" w:hAnsi="Times Ext Roman" w:cs="Times Ext Roman"/>
          <w:sz w:val="22"/>
          <w:szCs w:val="22"/>
        </w:rPr>
        <w:t xml:space="preserve"> devā)(</w:t>
      </w:r>
      <w:r w:rsidRPr="00437D7A">
        <w:rPr>
          <w:rFonts w:ascii="Times Ext Roman" w:eastAsia="Roman Unicode" w:hAnsi="Times Ext Roman" w:cs="Times Ext Roman"/>
          <w:sz w:val="22"/>
          <w:szCs w:val="22"/>
        </w:rPr>
        <w:t>梵</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、果實天、無煩天、無熱天、善見天、善現天</w:t>
      </w:r>
      <w:r w:rsidRPr="00437D7A">
        <w:rPr>
          <w:rFonts w:ascii="Times Ext Roman" w:eastAsia="Roman Unicode" w:hAnsi="Times Ext Roman" w:cs="Times Ext Roman"/>
          <w:sz w:val="22"/>
          <w:szCs w:val="22"/>
        </w:rPr>
        <w:t>(Vehapphalā devā, Avihā devā, Atappā devā, Sudassā devā, Sudassī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，上述七天與色究竟天</w:t>
      </w:r>
      <w:r w:rsidRPr="00437D7A">
        <w:rPr>
          <w:rFonts w:ascii="Times Ext Roman" w:eastAsia="Roman Unicode" w:hAnsi="Times Ext Roman" w:cs="Times Ext Roman"/>
          <w:sz w:val="22"/>
          <w:szCs w:val="22"/>
        </w:rPr>
        <w:t>(Akanitthā devā)(</w:t>
      </w:r>
      <w:r w:rsidRPr="00437D7A">
        <w:rPr>
          <w:rFonts w:ascii="Times Ext Roman" w:eastAsia="Roman Unicode" w:hAnsi="Times Ext Roman" w:cs="Times Ext Roman"/>
          <w:sz w:val="22"/>
          <w:szCs w:val="22"/>
        </w:rPr>
        <w:t>巴</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，合稱為四禪八天。又巴利本無前二天，而僅載有後六天。</w:t>
      </w:r>
    </w:p>
  </w:footnote>
  <w:footnote w:id="8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lang w:val="zh-TW"/>
        </w:rPr>
        <w:footnoteRef/>
      </w:r>
      <w:r w:rsidRPr="00437D7A">
        <w:rPr>
          <w:rFonts w:ascii="Times Ext Roman" w:eastAsia="Roman Unicode" w:hAnsi="Times Ext Roman" w:cs="Times Ext Roman"/>
          <w:sz w:val="22"/>
          <w:szCs w:val="22"/>
        </w:rPr>
        <w:t xml:space="preserve"> The Middle Length Discourses of the Buddha, translated by Bhíkkhu Ñānamoli and Bhíkkhu Bodhi, p.880-886.</w:t>
      </w:r>
    </w:p>
  </w:footnote>
  <w:footnote w:id="9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阿難</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Ananda.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n.21</w:t>
      </w:r>
      <w:r w:rsidRPr="00437D7A">
        <w:rPr>
          <w:rFonts w:ascii="Times Ext Roman" w:eastAsia="Roman Unicode" w:hAnsi="Times Ext Roman" w:cs="Times Ext Roman"/>
          <w:sz w:val="22"/>
          <w:szCs w:val="22"/>
        </w:rPr>
        <w:t>）。</w:t>
      </w:r>
    </w:p>
  </w:footnote>
  <w:footnote w:id="9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王舍城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Rajāgaha.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n.22</w:t>
      </w:r>
      <w:r w:rsidRPr="00437D7A">
        <w:rPr>
          <w:rFonts w:ascii="Times Ext Roman" w:eastAsia="Roman Unicode" w:hAnsi="Times Ext Roman" w:cs="Times Ext Roman"/>
          <w:sz w:val="22"/>
          <w:szCs w:val="22"/>
        </w:rPr>
        <w:t>）。</w:t>
      </w:r>
    </w:p>
  </w:footnote>
  <w:footnote w:id="9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摩竭陀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Māgadha.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n.23</w:t>
      </w:r>
      <w:r w:rsidRPr="00437D7A">
        <w:rPr>
          <w:rFonts w:ascii="Times Ext Roman" w:eastAsia="Roman Unicode" w:hAnsi="Times Ext Roman" w:cs="Times Ext Roman"/>
          <w:sz w:val="22"/>
          <w:szCs w:val="22"/>
        </w:rPr>
        <w:t>）。</w:t>
      </w:r>
    </w:p>
  </w:footnote>
  <w:footnote w:id="9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雨勢</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Vassakāra.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n.24</w:t>
      </w:r>
      <w:r w:rsidRPr="00437D7A">
        <w:rPr>
          <w:rFonts w:ascii="Times Ext Roman" w:eastAsia="Roman Unicode" w:hAnsi="Times Ext Roman" w:cs="Times Ext Roman"/>
          <w:sz w:val="22"/>
          <w:szCs w:val="22"/>
        </w:rPr>
        <w:t>）。</w:t>
      </w:r>
    </w:p>
  </w:footnote>
  <w:footnote w:id="9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瞿默目揵連</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Gopaka-Moggallāna.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n.25</w:t>
      </w:r>
      <w:r w:rsidRPr="00437D7A">
        <w:rPr>
          <w:rFonts w:ascii="Times Ext Roman" w:eastAsia="Roman Unicode" w:hAnsi="Times Ext Roman" w:cs="Times Ext Roman"/>
          <w:sz w:val="22"/>
          <w:szCs w:val="22"/>
        </w:rPr>
        <w:t>）。</w:t>
      </w:r>
    </w:p>
  </w:footnote>
  <w:footnote w:id="9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「田作人」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brāhma</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assa kammanto</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婆羅門的作業者</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p>
  </w:footnote>
  <w:footnote w:id="9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加蘭哆園</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Kalandakanivāpa.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n.26</w:t>
      </w:r>
      <w:r w:rsidRPr="00437D7A">
        <w:rPr>
          <w:rFonts w:ascii="Times Ext Roman" w:eastAsia="Roman Unicode" w:hAnsi="Times Ext Roman" w:cs="Times Ext Roman"/>
          <w:sz w:val="22"/>
          <w:szCs w:val="22"/>
        </w:rPr>
        <w:t>）。</w:t>
      </w:r>
    </w:p>
  </w:footnote>
  <w:footnote w:id="9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欲</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入【宋】【元】【明】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653d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n.27</w:t>
      </w:r>
      <w:r w:rsidRPr="00437D7A">
        <w:rPr>
          <w:rFonts w:ascii="Times Ext Roman" w:eastAsia="Roman Unicode" w:hAnsi="Times Ext Roman" w:cs="Times Ext Roman"/>
          <w:sz w:val="22"/>
          <w:szCs w:val="22"/>
        </w:rPr>
        <w:t>）。</w:t>
      </w:r>
    </w:p>
  </w:footnote>
  <w:footnote w:id="9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坐</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座【元】【明】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rPr>
        <w:t>）。</w:t>
      </w:r>
    </w:p>
  </w:footnote>
  <w:footnote w:id="9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瞿曇</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Gotama.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p>
  </w:footnote>
  <w:footnote w:id="10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他【聖】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rPr>
        <w:t>）。</w:t>
      </w:r>
    </w:p>
  </w:footnote>
  <w:footnote w:id="10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「慰勞田作人」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Rājagahe kammante anusaññayamāno </w:t>
      </w:r>
      <w:r w:rsidRPr="00437D7A">
        <w:rPr>
          <w:rFonts w:ascii="Times Ext Roman" w:eastAsia="Roman Unicode" w:hAnsi="Times Ext Roman" w:cs="Times Ext Roman"/>
          <w:sz w:val="22"/>
          <w:szCs w:val="22"/>
          <w:lang w:val="zh-TW"/>
        </w:rPr>
        <w:t>一邊巡視在王舍城的諸作業。</w:t>
      </w:r>
    </w:p>
  </w:footnote>
  <w:footnote w:id="10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問曰＝阿問【元】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p>
  </w:footnote>
  <w:footnote w:id="10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「所知見」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jānatā passatā </w:t>
      </w:r>
      <w:r w:rsidRPr="00437D7A">
        <w:rPr>
          <w:rFonts w:ascii="Times Ext Roman" w:eastAsia="Roman Unicode" w:hAnsi="Times Ext Roman" w:cs="Times Ext Roman"/>
          <w:sz w:val="22"/>
          <w:szCs w:val="22"/>
          <w:lang w:val="zh-TW"/>
        </w:rPr>
        <w:t>其意為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知者、見者。與世尊同格，亦與下面如來同格。</w:t>
      </w:r>
    </w:p>
  </w:footnote>
  <w:footnote w:id="10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p.1245</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lang w:val="zh-TW"/>
        </w:rPr>
        <w:t>：「無所著」，巴利本作</w:t>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rPr>
        <w:t xml:space="preserve">arahatā </w:t>
      </w:r>
      <w:r w:rsidRPr="00437D7A">
        <w:rPr>
          <w:rFonts w:ascii="Times Ext Roman" w:eastAsia="Roman Unicode" w:hAnsi="Times Ext Roman" w:cs="Times Ext Roman"/>
          <w:sz w:val="22"/>
          <w:szCs w:val="22"/>
          <w:lang w:val="zh-TW"/>
        </w:rPr>
        <w:t>其意為：阿羅漢</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與如來同格。</w:t>
      </w:r>
    </w:p>
  </w:footnote>
  <w:footnote w:id="10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p.1247</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lang w:val="zh-TW"/>
        </w:rPr>
        <w:t>：「與眾共和集拜」，巴利本作</w:t>
      </w:r>
      <w:r w:rsidRPr="00437D7A">
        <w:rPr>
          <w:rFonts w:ascii="Times Ext Roman" w:eastAsia="Roman Unicode" w:hAnsi="Times Ext Roman" w:cs="Times Ext Roman"/>
          <w:sz w:val="22"/>
          <w:szCs w:val="22"/>
          <w:lang w:val="zh-TW"/>
        </w:rPr>
        <w:t xml:space="preserve"> </w:t>
      </w:r>
      <w:r w:rsidRPr="00437D7A">
        <w:rPr>
          <w:rFonts w:ascii="Times Ext Roman" w:eastAsia="Roman Unicode" w:hAnsi="Times Ext Roman" w:cs="Times Ext Roman"/>
          <w:sz w:val="22"/>
          <w:szCs w:val="22"/>
        </w:rPr>
        <w:t>sa</w:t>
      </w:r>
      <w:r w:rsidRPr="00437D7A">
        <w:rPr>
          <w:rFonts w:ascii="Times Ext Roman" w:eastAsia="Roman Unicode" w:hAnsi="Times Ext Roman" w:cs="Times Ext Roman"/>
          <w:sz w:val="22"/>
          <w:szCs w:val="22"/>
          <w:lang w:val="ar-SA"/>
        </w:rPr>
        <w:t>ṅ</w:t>
      </w:r>
      <w:r w:rsidRPr="00437D7A">
        <w:rPr>
          <w:rFonts w:ascii="Times Ext Roman" w:eastAsia="Roman Unicode" w:hAnsi="Times Ext Roman" w:cs="Times Ext Roman"/>
          <w:sz w:val="22"/>
          <w:szCs w:val="22"/>
        </w:rPr>
        <w:t xml:space="preserve">ghena sammato sambahulehi therehi bhikkhūhi </w:t>
      </w:r>
      <w:r w:rsidRPr="00437D7A">
        <w:rPr>
          <w:rFonts w:ascii="Times Ext Roman" w:eastAsia="Roman Unicode" w:hAnsi="Times Ext Roman" w:cs="Times Ext Roman"/>
          <w:sz w:val="22"/>
          <w:szCs w:val="22"/>
          <w:lang w:val="ar-SA"/>
        </w:rPr>
        <w:t>ṭ</w:t>
      </w:r>
      <w:r w:rsidRPr="00437D7A">
        <w:rPr>
          <w:rFonts w:ascii="Times Ext Roman" w:eastAsia="Roman Unicode" w:hAnsi="Times Ext Roman" w:cs="Times Ext Roman"/>
          <w:sz w:val="22"/>
          <w:szCs w:val="22"/>
        </w:rPr>
        <w:t xml:space="preserve">hapito </w:t>
      </w:r>
      <w:r w:rsidRPr="00437D7A">
        <w:rPr>
          <w:rFonts w:ascii="Times Ext Roman" w:eastAsia="Roman Unicode" w:hAnsi="Times Ext Roman" w:cs="Times Ext Roman"/>
          <w:sz w:val="22"/>
          <w:szCs w:val="22"/>
          <w:lang w:val="zh-TW"/>
        </w:rPr>
        <w:t>由眾所推選，由許多長老比丘所立。下文同此句，巴利本亦類此。</w:t>
      </w:r>
    </w:p>
  </w:footnote>
  <w:footnote w:id="10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從＝誦【宋】【元】【明】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p>
  </w:footnote>
  <w:footnote w:id="10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「彼比丘所說</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若彼眾不清淨者</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隨法所說</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我等教作是」</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Tasmi</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ce bhaññamāne hoti bhikkhussa āpatti hoti vītikkamo, ta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mayam yathādhamma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yathāsattha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kāremāti. </w:t>
      </w:r>
      <w:r w:rsidRPr="00437D7A">
        <w:rPr>
          <w:rFonts w:ascii="Times Ext Roman" w:eastAsia="Roman Unicode" w:hAnsi="Times Ext Roman" w:cs="Times Ext Roman"/>
          <w:sz w:val="22"/>
          <w:szCs w:val="22"/>
          <w:lang w:val="zh-TW"/>
        </w:rPr>
        <w:t>其意為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〔彼〕所說之中</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比丘之〔所作〕若有犯戒、有過失者</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我們使他如法、如規定作。</w:t>
      </w:r>
    </w:p>
  </w:footnote>
  <w:footnote w:id="10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〔共〕－【宋】【元】【明】【聖】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rPr>
        <w:t>）。</w:t>
      </w:r>
    </w:p>
  </w:footnote>
  <w:footnote w:id="10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「十法而可尊敬」</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dasa pasādaniyā dhammā </w:t>
      </w:r>
      <w:r w:rsidRPr="00437D7A">
        <w:rPr>
          <w:rFonts w:ascii="Times Ext Roman" w:eastAsia="Roman Unicode" w:hAnsi="Times Ext Roman" w:cs="Times Ext Roman"/>
          <w:sz w:val="22"/>
          <w:szCs w:val="22"/>
          <w:lang w:val="zh-TW"/>
        </w:rPr>
        <w:t>十可喜法</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或十〔種〕令人可淨信之法。</w:t>
      </w:r>
    </w:p>
  </w:footnote>
  <w:footnote w:id="11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芥＝介【聖】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p>
  </w:footnote>
  <w:footnote w:id="11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「纖芥罪」</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a</w:t>
      </w:r>
      <w:r w:rsidRPr="00437D7A">
        <w:rPr>
          <w:rFonts w:ascii="Times Ext Roman" w:eastAsia="Roman Unicode" w:hAnsi="Times Ext Roman" w:cs="Times Ext Roman"/>
          <w:sz w:val="22"/>
          <w:szCs w:val="22"/>
          <w:lang w:val="ar-SA"/>
        </w:rPr>
        <w:t>ṇ</w:t>
      </w:r>
      <w:r w:rsidRPr="00437D7A">
        <w:rPr>
          <w:rFonts w:ascii="Times Ext Roman" w:eastAsia="Roman Unicode" w:hAnsi="Times Ext Roman" w:cs="Times Ext Roman"/>
          <w:sz w:val="22"/>
          <w:szCs w:val="22"/>
        </w:rPr>
        <w:t xml:space="preserve">umattesu vajjesu </w:t>
      </w:r>
      <w:r w:rsidRPr="00437D7A">
        <w:rPr>
          <w:rFonts w:ascii="Times Ext Roman" w:eastAsia="Roman Unicode" w:hAnsi="Times Ext Roman" w:cs="Times Ext Roman"/>
          <w:sz w:val="22"/>
          <w:szCs w:val="22"/>
          <w:lang w:val="zh-TW"/>
        </w:rPr>
        <w:t>於微量的罪。</w:t>
      </w:r>
    </w:p>
  </w:footnote>
  <w:footnote w:id="112">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于【明】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rPr>
        <w:t>）。</w:t>
      </w:r>
    </w:p>
  </w:footnote>
  <w:footnote w:id="11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推＝惟【聖】（大正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n.9</w:t>
      </w:r>
      <w:r w:rsidRPr="00437D7A">
        <w:rPr>
          <w:rFonts w:ascii="Times Ext Roman" w:eastAsia="Roman Unicode" w:hAnsi="Times Ext Roman" w:cs="Times Ext Roman"/>
          <w:sz w:val="22"/>
          <w:szCs w:val="22"/>
        </w:rPr>
        <w:t>）。</w:t>
      </w:r>
    </w:p>
  </w:footnote>
  <w:footnote w:id="11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遠＝達【宋】【元】【明】【聖】（大正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n.10</w:t>
      </w:r>
      <w:r w:rsidRPr="00437D7A">
        <w:rPr>
          <w:rFonts w:ascii="Times Ext Roman" w:eastAsia="Roman Unicode" w:hAnsi="Times Ext Roman" w:cs="Times Ext Roman"/>
          <w:sz w:val="22"/>
          <w:szCs w:val="22"/>
        </w:rPr>
        <w:t>）。</w:t>
      </w:r>
    </w:p>
  </w:footnote>
  <w:footnote w:id="11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p.1249</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「意所惟觀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明見深達」</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manasānupekkhitā di</w:t>
      </w:r>
      <w:r w:rsidRPr="00437D7A">
        <w:rPr>
          <w:rFonts w:ascii="Times Ext Roman" w:eastAsia="Roman Unicode" w:hAnsi="Times Ext Roman" w:cs="Times Ext Roman"/>
          <w:sz w:val="22"/>
          <w:szCs w:val="22"/>
          <w:lang w:val="ar-SA"/>
        </w:rPr>
        <w:t>ṭṭ</w:t>
      </w:r>
      <w:r w:rsidRPr="00437D7A">
        <w:rPr>
          <w:rFonts w:ascii="Times Ext Roman" w:eastAsia="Roman Unicode" w:hAnsi="Times Ext Roman" w:cs="Times Ext Roman"/>
          <w:sz w:val="22"/>
          <w:szCs w:val="22"/>
        </w:rPr>
        <w:t>hiyā suppa</w:t>
      </w:r>
      <w:r w:rsidRPr="00437D7A">
        <w:rPr>
          <w:rFonts w:ascii="Times Ext Roman" w:eastAsia="Roman Unicode" w:hAnsi="Times Ext Roman" w:cs="Times Ext Roman"/>
          <w:sz w:val="22"/>
          <w:szCs w:val="22"/>
          <w:lang w:val="ar-SA"/>
        </w:rPr>
        <w:t>ṭ</w:t>
      </w:r>
      <w:r w:rsidRPr="00437D7A">
        <w:rPr>
          <w:rFonts w:ascii="Times Ext Roman" w:eastAsia="Roman Unicode" w:hAnsi="Times Ext Roman" w:cs="Times Ext Roman"/>
          <w:sz w:val="22"/>
          <w:szCs w:val="22"/>
        </w:rPr>
        <w:t xml:space="preserve">ividdhā </w:t>
      </w:r>
      <w:r w:rsidRPr="00437D7A">
        <w:rPr>
          <w:rFonts w:ascii="Times Ext Roman" w:eastAsia="Roman Unicode" w:hAnsi="Times Ext Roman" w:cs="Times Ext Roman"/>
          <w:sz w:val="22"/>
          <w:szCs w:val="22"/>
          <w:lang w:val="zh-TW"/>
        </w:rPr>
        <w:t>由意所熟慮</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由見所善觀察。</w:t>
      </w:r>
    </w:p>
  </w:footnote>
  <w:footnote w:id="11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〔與〕－【聖】（大正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654d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p>
  </w:footnote>
  <w:footnote w:id="11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p.1251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lang w:val="zh-TW"/>
        </w:rPr>
        <w:t>：「於是，彼大眾放高大</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供養、禮事」，巴利本</w:t>
      </w:r>
      <w:r w:rsidRPr="00437D7A">
        <w:rPr>
          <w:rFonts w:ascii="Times Ext Roman" w:eastAsia="Roman Unicode" w:hAnsi="Times Ext Roman" w:cs="Times Ext Roman"/>
          <w:sz w:val="22"/>
          <w:szCs w:val="22"/>
        </w:rPr>
        <w:t>(M. vol. 3, p.13)</w:t>
      </w:r>
      <w:r w:rsidRPr="00437D7A">
        <w:rPr>
          <w:rFonts w:ascii="Times Ext Roman" w:eastAsia="Roman Unicode" w:hAnsi="Times Ext Roman" w:cs="Times Ext Roman"/>
          <w:sz w:val="22"/>
          <w:szCs w:val="22"/>
          <w:lang w:val="zh-TW"/>
        </w:rPr>
        <w:t>作：如此說時，雨勢婆羅門</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摩竭陀之大臣，向跋難陀將軍說：「將軍！如此汝想如何？此等人對諸尊者之可恭敬者，則恭敬之；可尊重者，則尊重之；可崇奉者，則崇奉之；可禮事者，則禮事之。確實，此等人對諸尊者之可恭敬者，則恭敬之；可尊重者，則尊重之；可崇奉者，則崇奉之；可禮事者，則禮事之。如果，他們對此〔尊者〕不恭敬、不尊重、不崇奉、不禮事，那麼，他們應該對諸尊者中之何者恭敬、尊重、崇奉、禮事，既恭敬、尊重已，而依止安住呢？」</w:t>
      </w:r>
    </w:p>
  </w:footnote>
  <w:footnote w:id="11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政</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整【宋】</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【元】</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n.3</w:t>
      </w:r>
      <w:r w:rsidRPr="00437D7A">
        <w:rPr>
          <w:rFonts w:ascii="Times Ext Roman" w:eastAsia="Roman Unicode" w:hAnsi="Times Ext Roman" w:cs="Times Ext Roman"/>
          <w:sz w:val="22"/>
          <w:szCs w:val="22"/>
        </w:rPr>
        <w:t>）。</w:t>
      </w:r>
    </w:p>
  </w:footnote>
  <w:footnote w:id="11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喜＝憙【聖】＊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p>
  </w:footnote>
  <w:footnote w:id="120">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靜＝靖【宋】【元】【明】【聖】＊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p>
  </w:footnote>
  <w:footnote w:id="121">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婆難～</w:t>
      </w:r>
      <w:r w:rsidRPr="00437D7A">
        <w:rPr>
          <w:rFonts w:ascii="Times Ext Roman" w:eastAsia="Roman Unicode" w:hAnsi="Times Ext Roman" w:cs="Times Ext Roman"/>
          <w:sz w:val="22"/>
          <w:szCs w:val="22"/>
        </w:rPr>
        <w:t>Upananda.</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n.6</w:t>
      </w:r>
      <w:r w:rsidRPr="00437D7A">
        <w:rPr>
          <w:rFonts w:ascii="Times Ext Roman" w:eastAsia="Roman Unicode" w:hAnsi="Times Ext Roman" w:cs="Times Ext Roman"/>
          <w:sz w:val="22"/>
          <w:szCs w:val="22"/>
        </w:rPr>
        <w:t>）。</w:t>
      </w:r>
    </w:p>
  </w:footnote>
  <w:footnote w:id="122">
    <w:p w:rsidR="00437D7A" w:rsidRPr="00437D7A" w:rsidRDefault="00437D7A" w:rsidP="00437D7A">
      <w:pPr>
        <w:pStyle w:val="a6"/>
        <w:ind w:left="187" w:hangingChars="85" w:hanging="187"/>
        <w:mirrorIndents/>
        <w:jc w:val="both"/>
        <w:rPr>
          <w:rFonts w:ascii="Times Ext Roman" w:eastAsia="Roman Unicode" w:hAnsi="Times Ext Roman" w:cs="Times Ext Roman"/>
          <w:sz w:val="22"/>
          <w:szCs w:val="22"/>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p.1253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n.4</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「金鞞羅樂園中」</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Vesāliya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Mahāvane Kū</w:t>
      </w:r>
      <w:r w:rsidRPr="00437D7A">
        <w:rPr>
          <w:rFonts w:ascii="Times Ext Roman" w:eastAsia="Roman Unicode" w:hAnsi="Times Ext Roman" w:cs="Times Ext Roman"/>
          <w:sz w:val="22"/>
          <w:szCs w:val="22"/>
          <w:lang w:val="ar-SA"/>
        </w:rPr>
        <w:t>ṭ</w:t>
      </w:r>
      <w:r w:rsidRPr="00437D7A">
        <w:rPr>
          <w:rFonts w:ascii="Times Ext Roman" w:eastAsia="Roman Unicode" w:hAnsi="Times Ext Roman" w:cs="Times Ext Roman"/>
          <w:sz w:val="22"/>
          <w:szCs w:val="22"/>
        </w:rPr>
        <w:t>āgārasālāya</w:t>
      </w:r>
      <w:r w:rsidRPr="00437D7A">
        <w:rPr>
          <w:rFonts w:ascii="Times Ext Roman" w:eastAsia="Roman Unicode" w:hAnsi="Times Ext Roman" w:cs="Times Ext Roman"/>
          <w:sz w:val="22"/>
          <w:szCs w:val="22"/>
          <w:lang w:val="ar-SA"/>
        </w:rPr>
        <w:t xml:space="preserve">ṃ </w:t>
      </w:r>
      <w:r w:rsidRPr="00437D7A">
        <w:rPr>
          <w:rFonts w:ascii="Times Ext Roman" w:eastAsia="Roman Unicode" w:hAnsi="Times Ext Roman" w:cs="Times Ext Roman"/>
          <w:sz w:val="22"/>
          <w:szCs w:val="22"/>
          <w:lang w:val="zh-TW"/>
        </w:rPr>
        <w:t>在毘舍離城之大林重閣講堂。</w:t>
      </w:r>
    </w:p>
  </w:footnote>
  <w:footnote w:id="123">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lang w:val="zh-TW"/>
        </w:rPr>
        <w:t>《佛光阿含藏</w:t>
      </w:r>
      <w:r w:rsidRPr="00437D7A">
        <w:rPr>
          <w:rFonts w:ascii="新細明體" w:eastAsia="新細明體" w:hAnsi="新細明體" w:cs="新細明體" w:hint="eastAsia"/>
          <w:sz w:val="22"/>
          <w:szCs w:val="22"/>
        </w:rPr>
        <w:t>‧</w:t>
      </w:r>
      <w:r w:rsidRPr="00437D7A">
        <w:rPr>
          <w:rFonts w:ascii="Times Ext Roman" w:eastAsia="Roman Unicode" w:hAnsi="Times Ext Roman" w:cs="Times Ext Roman"/>
          <w:sz w:val="22"/>
          <w:szCs w:val="22"/>
          <w:lang w:val="zh-TW"/>
        </w:rPr>
        <w:t>中阿含</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三</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p.1253</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n.5</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「沙門瞿曇行伺、樂伺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稱歎一切伺」</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巴利本作</w:t>
      </w:r>
      <w:r w:rsidRPr="00437D7A">
        <w:rPr>
          <w:rFonts w:ascii="Times Ext Roman" w:eastAsia="Roman Unicode" w:hAnsi="Times Ext Roman" w:cs="Times Ext Roman"/>
          <w:sz w:val="22"/>
          <w:szCs w:val="22"/>
        </w:rPr>
        <w:t xml:space="preserve"> Jhāyī c'eva so bhava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Gotamo ahosi jhānasīlī ca; sabhañ ca pana so bhava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Gotamo jhāna</w:t>
      </w:r>
      <w:r w:rsidRPr="00437D7A">
        <w:rPr>
          <w:rFonts w:ascii="Times Ext Roman" w:eastAsia="Roman Unicode" w:hAnsi="Times Ext Roman" w:cs="Times Ext Roman"/>
          <w:sz w:val="22"/>
          <w:szCs w:val="22"/>
          <w:lang w:val="ar-SA"/>
        </w:rPr>
        <w:t>ṃ</w:t>
      </w:r>
      <w:r w:rsidRPr="00437D7A">
        <w:rPr>
          <w:rFonts w:ascii="Times Ext Roman" w:eastAsia="Roman Unicode" w:hAnsi="Times Ext Roman" w:cs="Times Ext Roman"/>
          <w:sz w:val="22"/>
          <w:szCs w:val="22"/>
        </w:rPr>
        <w:t xml:space="preserve"> va</w:t>
      </w:r>
      <w:r w:rsidRPr="00437D7A">
        <w:rPr>
          <w:rFonts w:ascii="Times Ext Roman" w:eastAsia="Roman Unicode" w:hAnsi="Times Ext Roman" w:cs="Times Ext Roman"/>
          <w:sz w:val="22"/>
          <w:szCs w:val="22"/>
          <w:lang w:val="ar-SA"/>
        </w:rPr>
        <w:t>ṇṇ</w:t>
      </w:r>
      <w:r w:rsidRPr="00437D7A">
        <w:rPr>
          <w:rFonts w:ascii="Times Ext Roman" w:eastAsia="Roman Unicode" w:hAnsi="Times Ext Roman" w:cs="Times Ext Roman"/>
          <w:sz w:val="22"/>
          <w:szCs w:val="22"/>
        </w:rPr>
        <w:t xml:space="preserve">esīti. </w:t>
      </w:r>
      <w:r w:rsidRPr="00437D7A">
        <w:rPr>
          <w:rFonts w:ascii="Times Ext Roman" w:eastAsia="Roman Unicode" w:hAnsi="Times Ext Roman" w:cs="Times Ext Roman"/>
          <w:sz w:val="22"/>
          <w:szCs w:val="22"/>
          <w:lang w:val="zh-TW"/>
        </w:rPr>
        <w:t>彼尊者瞿曇正是禪定者</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也是常修禪定者</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彼尊師瞿曇是稱讚一切禪定者。</w:t>
      </w:r>
    </w:p>
  </w:footnote>
  <w:footnote w:id="124">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增＝憎【宋】【元】【明】【聖】＊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n.7</w:t>
      </w:r>
      <w:r w:rsidRPr="00437D7A">
        <w:rPr>
          <w:rFonts w:ascii="Times Ext Roman" w:eastAsia="Roman Unicode" w:hAnsi="Times Ext Roman" w:cs="Times Ext Roman"/>
          <w:sz w:val="22"/>
          <w:szCs w:val="22"/>
        </w:rPr>
        <w:t>）。</w:t>
      </w:r>
    </w:p>
  </w:footnote>
  <w:footnote w:id="125">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稱＋</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說</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【宋】【元】【明】【聖】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n.8</w:t>
      </w:r>
      <w:r w:rsidRPr="00437D7A">
        <w:rPr>
          <w:rFonts w:ascii="Times Ext Roman" w:eastAsia="Roman Unicode" w:hAnsi="Times Ext Roman" w:cs="Times Ext Roman"/>
          <w:sz w:val="22"/>
          <w:szCs w:val="22"/>
        </w:rPr>
        <w:t>）。</w:t>
      </w:r>
    </w:p>
  </w:footnote>
  <w:footnote w:id="126">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便可</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可便【宋】【元】【明】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n.9</w:t>
      </w:r>
      <w:r w:rsidRPr="00437D7A">
        <w:rPr>
          <w:rFonts w:ascii="Times Ext Roman" w:eastAsia="Roman Unicode" w:hAnsi="Times Ext Roman" w:cs="Times Ext Roman"/>
          <w:sz w:val="22"/>
          <w:szCs w:val="22"/>
        </w:rPr>
        <w:t>）。</w:t>
      </w:r>
    </w:p>
  </w:footnote>
  <w:footnote w:id="127">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三＝二【聖】＊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655d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n.10</w:t>
      </w:r>
      <w:r w:rsidRPr="00437D7A">
        <w:rPr>
          <w:rFonts w:ascii="Times Ext Roman" w:eastAsia="Roman Unicode" w:hAnsi="Times Ext Roman" w:cs="Times Ext Roman"/>
          <w:sz w:val="22"/>
          <w:szCs w:val="22"/>
        </w:rPr>
        <w:t>）。</w:t>
      </w:r>
    </w:p>
  </w:footnote>
  <w:footnote w:id="128">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坐</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座【元】【明】</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656d</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rPr>
        <w:t>n.1</w:t>
      </w:r>
      <w:r w:rsidRPr="00437D7A">
        <w:rPr>
          <w:rFonts w:ascii="Times Ext Roman" w:eastAsia="Roman Unicode" w:hAnsi="Times Ext Roman" w:cs="Times Ext Roman"/>
          <w:sz w:val="22"/>
          <w:szCs w:val="22"/>
        </w:rPr>
        <w:t>）。</w:t>
      </w:r>
    </w:p>
  </w:footnote>
  <w:footnote w:id="129">
    <w:p w:rsidR="00437D7A" w:rsidRPr="00437D7A" w:rsidRDefault="00437D7A" w:rsidP="00437D7A">
      <w:pPr>
        <w:pStyle w:val="a6"/>
        <w:ind w:left="187" w:hangingChars="85" w:hanging="187"/>
        <w:mirrorIndents/>
        <w:jc w:val="both"/>
        <w:rPr>
          <w:rFonts w:ascii="Times Ext Roman" w:hAnsi="Times Ext Roman" w:cs="Times Ext Roman"/>
        </w:rPr>
      </w:pPr>
      <w:r w:rsidRPr="00437D7A">
        <w:rPr>
          <w:rFonts w:ascii="Times Ext Roman" w:eastAsia="Roman Unicode" w:hAnsi="Times Ext Roman" w:cs="Times Ext Roman"/>
          <w:sz w:val="22"/>
          <w:szCs w:val="22"/>
          <w:vertAlign w:val="superscript"/>
        </w:rPr>
        <w:footnoteRef/>
      </w:r>
      <w:r w:rsidRPr="00437D7A">
        <w:rPr>
          <w:rFonts w:ascii="Times Ext Roman" w:eastAsia="Roman Unicode" w:hAnsi="Times Ext Roman" w:cs="Times Ext Roman"/>
          <w:sz w:val="22"/>
          <w:szCs w:val="22"/>
        </w:rPr>
        <w:t xml:space="preserve"> </w:t>
      </w:r>
      <w:r w:rsidRPr="00437D7A">
        <w:rPr>
          <w:rFonts w:ascii="Times Ext Roman" w:eastAsia="Roman Unicode" w:hAnsi="Times Ext Roman" w:cs="Times Ext Roman"/>
          <w:sz w:val="22"/>
          <w:szCs w:val="22"/>
          <w:lang w:val="zh-TW"/>
        </w:rPr>
        <w:t>〔已〕－【宋】【元】【明】【聖】</w:t>
      </w:r>
      <w:r w:rsidRPr="00437D7A">
        <w:rPr>
          <w:rFonts w:ascii="Times Ext Roman" w:eastAsia="Roman Unicode" w:hAnsi="Times Ext Roman" w:cs="Times Ext Roman"/>
          <w:sz w:val="22"/>
          <w:szCs w:val="22"/>
        </w:rPr>
        <w:t>（</w:t>
      </w:r>
      <w:r w:rsidRPr="00437D7A">
        <w:rPr>
          <w:rFonts w:ascii="Times Ext Roman" w:eastAsia="Roman Unicode" w:hAnsi="Times Ext Roman" w:cs="Times Ext Roman"/>
          <w:sz w:val="22"/>
          <w:szCs w:val="22"/>
          <w:lang w:val="zh-TW"/>
        </w:rPr>
        <w:t>大正</w:t>
      </w:r>
      <w:r w:rsidRPr="00437D7A">
        <w:rPr>
          <w:rFonts w:ascii="Times Ext Roman" w:eastAsia="Roman Unicode" w:hAnsi="Times Ext Roman" w:cs="Times Ext Roman"/>
          <w:sz w:val="22"/>
          <w:szCs w:val="22"/>
        </w:rPr>
        <w:t>1</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656d</w:t>
      </w:r>
      <w:r w:rsidRPr="00437D7A">
        <w:rPr>
          <w:rFonts w:ascii="Times Ext Roman" w:eastAsia="Roman Unicode" w:hAnsi="Times Ext Roman" w:cs="Times Ext Roman"/>
          <w:sz w:val="22"/>
          <w:szCs w:val="22"/>
          <w:lang w:val="zh-TW"/>
        </w:rPr>
        <w:t>，</w:t>
      </w:r>
      <w:r w:rsidRPr="00437D7A">
        <w:rPr>
          <w:rFonts w:ascii="Times Ext Roman" w:eastAsia="Roman Unicode" w:hAnsi="Times Ext Roman" w:cs="Times Ext Roman"/>
          <w:sz w:val="22"/>
          <w:szCs w:val="22"/>
        </w:rPr>
        <w:t>n.2</w:t>
      </w:r>
      <w:r w:rsidRPr="00437D7A">
        <w:rPr>
          <w:rFonts w:ascii="Times Ext Roman" w:eastAsia="Roman Unicode" w:hAnsi="Times Ext Roman" w:cs="Times Ext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7A" w:rsidRDefault="00437D7A">
    <w:pPr>
      <w:pStyle w:val="a4"/>
    </w:pPr>
    <w:r>
      <w:t>《中阿含經》選讀（一）</w:t>
    </w:r>
  </w:p>
  <w:p w:rsidR="00437D7A" w:rsidRDefault="00437D7A">
    <w:pPr>
      <w:pStyle w:val="a4"/>
    </w:pPr>
    <w:r>
      <w:rPr>
        <w:rFonts w:ascii="Times New Roman"/>
      </w:rPr>
      <w:t>&lt;</w:t>
    </w:r>
    <w:r>
      <w:rPr>
        <w:rFonts w:eastAsia="Times New Roman" w:hint="eastAsia"/>
      </w:rPr>
      <w:t>佛陀篇</w:t>
    </w:r>
    <w:r>
      <w:rPr>
        <w:rFonts w:ascii="Times New Roman"/>
      </w:rPr>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09D1"/>
    <w:multiLevelType w:val="hybridMultilevel"/>
    <w:tmpl w:val="E5220CE2"/>
    <w:lvl w:ilvl="0" w:tplc="CBBA57C8">
      <w:start w:val="1"/>
      <w:numFmt w:val="upperLetter"/>
      <w:lvlText w:val="%1、"/>
      <w:lvlJc w:val="left"/>
      <w:pPr>
        <w:ind w:left="1050" w:hanging="330"/>
      </w:pPr>
      <w:rPr>
        <w:rFonts w:ascii="Times New Roman" w:eastAsia="Arial Unicode MS" w:hAnsi="Arial Unicode MS" w:cs="Arial Unicode MS" w:hint="default"/>
        <w:sz w:val="20"/>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33852EBE"/>
    <w:multiLevelType w:val="hybridMultilevel"/>
    <w:tmpl w:val="50040960"/>
    <w:lvl w:ilvl="0" w:tplc="A9BE5C60">
      <w:start w:val="1"/>
      <w:numFmt w:val="decimal"/>
      <w:lvlText w:val="（%1）"/>
      <w:lvlJc w:val="left"/>
      <w:pPr>
        <w:ind w:left="1350" w:hanging="720"/>
      </w:pPr>
      <w:rPr>
        <w:rFonts w:ascii="Times New Roman" w:hint="default"/>
        <w:sz w:val="20"/>
        <w:u w:val="single"/>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bordersDoNotSurroundHeader/>
  <w:bordersDoNotSurroundFooter/>
  <w:defaultTabStop w:val="48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B45C4"/>
    <w:rsid w:val="001A03A8"/>
    <w:rsid w:val="002B45C4"/>
    <w:rsid w:val="003E7377"/>
    <w:rsid w:val="003F4F22"/>
    <w:rsid w:val="00437D7A"/>
    <w:rsid w:val="007028C5"/>
    <w:rsid w:val="007B27CB"/>
    <w:rsid w:val="008C4DAA"/>
    <w:rsid w:val="00AC69F3"/>
    <w:rsid w:val="00D44BE0"/>
    <w:rsid w:val="00F7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Arial Unicode MS" w:hAnsi="Arial Unicode MS" w:cs="Arial Unicode MS" w:hint="eastAsia"/>
      <w:color w:val="000000"/>
      <w:kern w:val="2"/>
      <w:sz w:val="24"/>
      <w:szCs w:val="24"/>
      <w:u w:color="000000"/>
    </w:rPr>
  </w:style>
  <w:style w:type="paragraph" w:styleId="1">
    <w:name w:val="heading 1"/>
    <w:pPr>
      <w:widowControl w:val="0"/>
      <w:jc w:val="center"/>
      <w:outlineLvl w:val="0"/>
    </w:pPr>
    <w:rPr>
      <w:rFonts w:ascii="新細明體" w:eastAsia="新細明體" w:hAnsi="新細明體" w:cs="新細明體"/>
      <w:b/>
      <w:bCs/>
      <w:color w:val="000000"/>
      <w:sz w:val="36"/>
      <w:szCs w:val="36"/>
      <w:u w:color="000000"/>
      <w:lang w:val="zh-TW"/>
    </w:rPr>
  </w:style>
  <w:style w:type="paragraph" w:styleId="2">
    <w:name w:val="heading 2"/>
    <w:pPr>
      <w:widowControl w:val="0"/>
      <w:jc w:val="center"/>
      <w:outlineLvl w:val="1"/>
    </w:pPr>
    <w:rPr>
      <w:rFonts w:ascii="Arial Unicode MS" w:eastAsia="Arial Unicode MS" w:hAnsi="Arial Unicode MS" w:cs="Arial Unicode MS" w:hint="eastAsia"/>
      <w:b/>
      <w:bCs/>
      <w:color w:val="000000"/>
      <w:sz w:val="32"/>
      <w:szCs w:val="32"/>
      <w:u w:color="000000"/>
      <w:lang w:val="zh-TW"/>
    </w:rPr>
  </w:style>
  <w:style w:type="paragraph" w:styleId="3">
    <w:name w:val="heading 3"/>
    <w:pPr>
      <w:widowControl w:val="0"/>
      <w:jc w:val="center"/>
      <w:outlineLvl w:val="2"/>
    </w:pPr>
    <w:rPr>
      <w:rFonts w:eastAsia="Arial Unicode MS" w:hAnsi="Arial Unicode MS" w:cs="Arial Unicode MS"/>
      <w:b/>
      <w:bCs/>
      <w:i/>
      <w:i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153"/>
        <w:tab w:val="right" w:pos="8306"/>
      </w:tabs>
      <w:jc w:val="right"/>
    </w:pPr>
    <w:rPr>
      <w:rFonts w:ascii="新細明體" w:eastAsia="新細明體" w:hAnsi="新細明體" w:cs="新細明體"/>
      <w:color w:val="000000"/>
      <w:kern w:val="2"/>
      <w:u w:color="000000"/>
      <w:lang w:val="zh-TW"/>
    </w:rPr>
  </w:style>
  <w:style w:type="paragraph" w:styleId="a5">
    <w:name w:val="footer"/>
    <w:pPr>
      <w:widowControl w:val="0"/>
      <w:tabs>
        <w:tab w:val="center" w:pos="4153"/>
        <w:tab w:val="right" w:pos="8306"/>
      </w:tabs>
    </w:pPr>
    <w:rPr>
      <w:rFonts w:eastAsia="Times New Roman"/>
      <w:color w:val="000000"/>
      <w:kern w:val="2"/>
      <w:u w:color="000000"/>
    </w:rPr>
  </w:style>
  <w:style w:type="paragraph" w:styleId="a6">
    <w:name w:val="footnote text"/>
    <w:pPr>
      <w:widowControl w:val="0"/>
    </w:pPr>
    <w:rPr>
      <w:rFonts w:eastAsia="Arial Unicode MS" w:hAnsi="Arial Unicode MS" w:cs="Arial Unicode MS"/>
      <w:color w:val="000000"/>
      <w:kern w:val="2"/>
      <w:u w:color="000000"/>
    </w:rPr>
  </w:style>
  <w:style w:type="paragraph" w:customStyle="1" w:styleId="BodyA">
    <w:name w:val="Body A"/>
    <w:pPr>
      <w:jc w:val="both"/>
    </w:pPr>
    <w:rPr>
      <w:rFonts w:eastAsia="Arial Unicode MS" w:hAnsi="Arial Unicode MS" w:cs="Arial Unicode MS"/>
      <w:color w:val="000000"/>
      <w:sz w:val="24"/>
      <w:szCs w:val="24"/>
      <w:u w:color="000000"/>
      <w:lang w:val="zh-TW"/>
    </w:rPr>
  </w:style>
  <w:style w:type="paragraph" w:customStyle="1" w:styleId="Default">
    <w:name w:val="Default"/>
    <w:rPr>
      <w:rFonts w:ascii="Helvetica" w:eastAsia="Helvetica" w:hAnsi="Helvetica" w:cs="Helvetica"/>
      <w:color w:val="000000"/>
      <w:sz w:val="22"/>
      <w:szCs w:val="22"/>
      <w:u w:color="000000"/>
    </w:rPr>
  </w:style>
  <w:style w:type="paragraph" w:styleId="a7">
    <w:name w:val="List Paragraph"/>
    <w:basedOn w:val="a"/>
    <w:uiPriority w:val="34"/>
    <w:qFormat/>
    <w:rsid w:val="007028C5"/>
    <w:pPr>
      <w:ind w:leftChars="200" w:left="480"/>
    </w:pPr>
  </w:style>
  <w:style w:type="paragraph" w:styleId="a8">
    <w:name w:val="Balloon Text"/>
    <w:basedOn w:val="a"/>
    <w:link w:val="a9"/>
    <w:uiPriority w:val="99"/>
    <w:semiHidden/>
    <w:unhideWhenUsed/>
    <w:rsid w:val="007B27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27CB"/>
    <w:rPr>
      <w:rFonts w:asciiTheme="majorHAnsi" w:eastAsiaTheme="majorEastAsia" w:hAnsiTheme="majorHAnsi" w:cstheme="majorBid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Arial Unicode MS" w:hAnsi="Arial Unicode MS" w:cs="Arial Unicode MS" w:hint="eastAsia"/>
      <w:color w:val="000000"/>
      <w:kern w:val="2"/>
      <w:sz w:val="24"/>
      <w:szCs w:val="24"/>
      <w:u w:color="000000"/>
    </w:rPr>
  </w:style>
  <w:style w:type="paragraph" w:styleId="1">
    <w:name w:val="heading 1"/>
    <w:pPr>
      <w:widowControl w:val="0"/>
      <w:jc w:val="center"/>
      <w:outlineLvl w:val="0"/>
    </w:pPr>
    <w:rPr>
      <w:rFonts w:ascii="新細明體" w:eastAsia="新細明體" w:hAnsi="新細明體" w:cs="新細明體"/>
      <w:b/>
      <w:bCs/>
      <w:color w:val="000000"/>
      <w:sz w:val="36"/>
      <w:szCs w:val="36"/>
      <w:u w:color="000000"/>
      <w:lang w:val="zh-TW"/>
    </w:rPr>
  </w:style>
  <w:style w:type="paragraph" w:styleId="2">
    <w:name w:val="heading 2"/>
    <w:pPr>
      <w:widowControl w:val="0"/>
      <w:jc w:val="center"/>
      <w:outlineLvl w:val="1"/>
    </w:pPr>
    <w:rPr>
      <w:rFonts w:ascii="Arial Unicode MS" w:eastAsia="Arial Unicode MS" w:hAnsi="Arial Unicode MS" w:cs="Arial Unicode MS" w:hint="eastAsia"/>
      <w:b/>
      <w:bCs/>
      <w:color w:val="000000"/>
      <w:sz w:val="32"/>
      <w:szCs w:val="32"/>
      <w:u w:color="000000"/>
      <w:lang w:val="zh-TW"/>
    </w:rPr>
  </w:style>
  <w:style w:type="paragraph" w:styleId="3">
    <w:name w:val="heading 3"/>
    <w:pPr>
      <w:widowControl w:val="0"/>
      <w:jc w:val="center"/>
      <w:outlineLvl w:val="2"/>
    </w:pPr>
    <w:rPr>
      <w:rFonts w:eastAsia="Arial Unicode MS" w:hAnsi="Arial Unicode MS" w:cs="Arial Unicode MS"/>
      <w:b/>
      <w:bCs/>
      <w:i/>
      <w:i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153"/>
        <w:tab w:val="right" w:pos="8306"/>
      </w:tabs>
      <w:jc w:val="right"/>
    </w:pPr>
    <w:rPr>
      <w:rFonts w:ascii="新細明體" w:eastAsia="新細明體" w:hAnsi="新細明體" w:cs="新細明體"/>
      <w:color w:val="000000"/>
      <w:kern w:val="2"/>
      <w:u w:color="000000"/>
      <w:lang w:val="zh-TW"/>
    </w:rPr>
  </w:style>
  <w:style w:type="paragraph" w:styleId="a5">
    <w:name w:val="footer"/>
    <w:pPr>
      <w:widowControl w:val="0"/>
      <w:tabs>
        <w:tab w:val="center" w:pos="4153"/>
        <w:tab w:val="right" w:pos="8306"/>
      </w:tabs>
    </w:pPr>
    <w:rPr>
      <w:rFonts w:eastAsia="Times New Roman"/>
      <w:color w:val="000000"/>
      <w:kern w:val="2"/>
      <w:u w:color="000000"/>
    </w:rPr>
  </w:style>
  <w:style w:type="paragraph" w:styleId="a6">
    <w:name w:val="footnote text"/>
    <w:pPr>
      <w:widowControl w:val="0"/>
    </w:pPr>
    <w:rPr>
      <w:rFonts w:eastAsia="Arial Unicode MS" w:hAnsi="Arial Unicode MS" w:cs="Arial Unicode MS"/>
      <w:color w:val="000000"/>
      <w:kern w:val="2"/>
      <w:u w:color="000000"/>
    </w:rPr>
  </w:style>
  <w:style w:type="paragraph" w:customStyle="1" w:styleId="BodyA">
    <w:name w:val="Body A"/>
    <w:pPr>
      <w:jc w:val="both"/>
    </w:pPr>
    <w:rPr>
      <w:rFonts w:eastAsia="Arial Unicode MS" w:hAnsi="Arial Unicode MS" w:cs="Arial Unicode MS"/>
      <w:color w:val="000000"/>
      <w:sz w:val="24"/>
      <w:szCs w:val="24"/>
      <w:u w:color="000000"/>
      <w:lang w:val="zh-TW"/>
    </w:rPr>
  </w:style>
  <w:style w:type="paragraph" w:customStyle="1" w:styleId="Default">
    <w:name w:val="Default"/>
    <w:rPr>
      <w:rFonts w:ascii="Helvetica" w:eastAsia="Helvetica" w:hAnsi="Helvetica" w:cs="Helvetica"/>
      <w:color w:val="000000"/>
      <w:sz w:val="22"/>
      <w:szCs w:val="22"/>
      <w:u w:color="000000"/>
    </w:rPr>
  </w:style>
  <w:style w:type="paragraph" w:styleId="a7">
    <w:name w:val="List Paragraph"/>
    <w:basedOn w:val="a"/>
    <w:uiPriority w:val="34"/>
    <w:qFormat/>
    <w:rsid w:val="007028C5"/>
    <w:pPr>
      <w:ind w:leftChars="200" w:left="480"/>
    </w:pPr>
  </w:style>
  <w:style w:type="paragraph" w:styleId="a8">
    <w:name w:val="Balloon Text"/>
    <w:basedOn w:val="a"/>
    <w:link w:val="a9"/>
    <w:uiPriority w:val="99"/>
    <w:semiHidden/>
    <w:unhideWhenUsed/>
    <w:rsid w:val="007B27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27CB"/>
    <w:rPr>
      <w:rFonts w:asciiTheme="majorHAnsi" w:eastAsiaTheme="majorEastAsia" w:hAnsiTheme="majorHAnsi" w:cstheme="majorBid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3048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E134-CCA7-44E4-AD50-C377EC87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11342</Words>
  <Characters>64651</Characters>
  <Application>Microsoft Office Word</Application>
  <DocSecurity>0</DocSecurity>
  <Lines>538</Lines>
  <Paragraphs>151</Paragraphs>
  <ScaleCrop>false</ScaleCrop>
  <Company/>
  <LinksUpToDate>false</LinksUpToDate>
  <CharactersWithSpaces>75842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菩薩行</dc:creator>
  <cp:lastModifiedBy>菩薩行</cp:lastModifiedBy>
  <cp:revision>8</cp:revision>
  <cp:lastPrinted>2014-09-07T12:43:00Z</cp:lastPrinted>
  <dcterms:created xsi:type="dcterms:W3CDTF">2014-09-07T09:45:00Z</dcterms:created>
  <dcterms:modified xsi:type="dcterms:W3CDTF">2014-09-08T10:33:00Z</dcterms:modified>
</cp:coreProperties>
</file>