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99" w:rsidRPr="00527667" w:rsidRDefault="00360A99" w:rsidP="00482D9D">
      <w:pPr>
        <w:overflowPunct w:val="0"/>
        <w:adjustRightInd w:val="0"/>
        <w:snapToGrid w:val="0"/>
        <w:jc w:val="center"/>
        <w:rPr>
          <w:rFonts w:hAnsi="新細明體"/>
          <w:szCs w:val="22"/>
        </w:rPr>
      </w:pPr>
      <w:r w:rsidRPr="00527667">
        <w:rPr>
          <w:rFonts w:hAnsi="新細明體" w:hint="eastAsia"/>
          <w:szCs w:val="22"/>
        </w:rPr>
        <w:t>福嚴推廣教育班</w:t>
      </w:r>
      <w:r w:rsidRPr="00527667">
        <w:rPr>
          <w:rFonts w:hAnsi="新細明體"/>
          <w:szCs w:val="22"/>
        </w:rPr>
        <w:t>第</w:t>
      </w:r>
      <w:r w:rsidRPr="00527667">
        <w:rPr>
          <w:rFonts w:hint="eastAsia"/>
          <w:szCs w:val="22"/>
        </w:rPr>
        <w:t>3</w:t>
      </w:r>
      <w:r w:rsidR="00F64884" w:rsidRPr="00527667">
        <w:rPr>
          <w:szCs w:val="22"/>
        </w:rPr>
        <w:t>3</w:t>
      </w:r>
      <w:r w:rsidRPr="00527667">
        <w:rPr>
          <w:rFonts w:hAnsi="新細明體"/>
          <w:szCs w:val="22"/>
        </w:rPr>
        <w:t>期</w:t>
      </w:r>
    </w:p>
    <w:p w:rsidR="005B463B" w:rsidRPr="00527667" w:rsidRDefault="005B463B" w:rsidP="00482D9D">
      <w:pPr>
        <w:overflowPunct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527667">
        <w:rPr>
          <w:rFonts w:ascii="標楷體" w:eastAsia="標楷體" w:hAnsi="標楷體" w:hint="eastAsia"/>
          <w:b/>
          <w:sz w:val="36"/>
          <w:szCs w:val="36"/>
        </w:rPr>
        <w:t>《十住毘婆沙論》卷</w:t>
      </w:r>
      <w:r w:rsidRPr="00527667">
        <w:rPr>
          <w:rFonts w:eastAsia="標楷體" w:hint="eastAsia"/>
          <w:b/>
          <w:sz w:val="36"/>
          <w:szCs w:val="36"/>
        </w:rPr>
        <w:t>6</w:t>
      </w:r>
    </w:p>
    <w:p w:rsidR="005B463B" w:rsidRPr="00527667" w:rsidRDefault="005B463B" w:rsidP="00482D9D">
      <w:pPr>
        <w:overflowPunct w:val="0"/>
        <w:snapToGrid w:val="0"/>
        <w:jc w:val="center"/>
        <w:rPr>
          <w:rFonts w:eastAsia="標楷體"/>
          <w:sz w:val="28"/>
          <w:szCs w:val="28"/>
        </w:rPr>
      </w:pPr>
      <w:r w:rsidRPr="00527667">
        <w:rPr>
          <w:rFonts w:ascii="標楷體" w:eastAsia="標楷體" w:hAnsi="標楷體" w:hint="eastAsia"/>
          <w:b/>
          <w:sz w:val="28"/>
          <w:szCs w:val="28"/>
        </w:rPr>
        <w:t>〈分別</w:t>
      </w:r>
      <w:r w:rsidRPr="00527667">
        <w:rPr>
          <w:rFonts w:eastAsia="標楷體" w:hint="eastAsia"/>
          <w:b/>
          <w:noProof/>
          <w:sz w:val="28"/>
          <w:szCs w:val="28"/>
        </w:rPr>
        <w:t>功德</w:t>
      </w:r>
      <w:r w:rsidRPr="00527667">
        <w:rPr>
          <w:rFonts w:ascii="標楷體" w:eastAsia="標楷體" w:hAnsi="標楷體" w:hint="eastAsia"/>
          <w:b/>
          <w:sz w:val="28"/>
          <w:szCs w:val="28"/>
        </w:rPr>
        <w:t>品第十一</w:t>
      </w:r>
      <w:r w:rsidR="00D01A8B" w:rsidRPr="00527667">
        <w:rPr>
          <w:rFonts w:ascii="標楷體" w:eastAsia="標楷體" w:hAnsi="標楷體" w:hint="eastAsia"/>
          <w:b/>
          <w:sz w:val="28"/>
          <w:szCs w:val="28"/>
        </w:rPr>
        <w:t>〉</w:t>
      </w:r>
    </w:p>
    <w:p w:rsidR="00F16DAD" w:rsidRPr="00527667" w:rsidRDefault="009421B3" w:rsidP="00482D9D">
      <w:pPr>
        <w:overflowPunct w:val="0"/>
        <w:jc w:val="center"/>
        <w:rPr>
          <w:b/>
        </w:rPr>
      </w:pPr>
      <w:r w:rsidRPr="00527667">
        <w:rPr>
          <w:b/>
          <w:lang w:val="es-ES"/>
        </w:rPr>
        <w:t>（</w:t>
      </w:r>
      <w:r w:rsidR="005B463B" w:rsidRPr="00527667">
        <w:rPr>
          <w:rFonts w:ascii="標楷體" w:eastAsia="標楷體" w:hAnsi="標楷體"/>
          <w:b/>
          <w:lang w:val="es-ES"/>
        </w:rPr>
        <w:t>大正</w:t>
      </w:r>
      <w:r w:rsidR="005B463B" w:rsidRPr="00527667">
        <w:rPr>
          <w:b/>
          <w:lang w:val="es-ES"/>
        </w:rPr>
        <w:t>26</w:t>
      </w:r>
      <w:r w:rsidR="005B463B" w:rsidRPr="00527667">
        <w:rPr>
          <w:b/>
          <w:lang w:val="es-ES"/>
        </w:rPr>
        <w:t>，</w:t>
      </w:r>
      <w:r w:rsidR="00F16DAD" w:rsidRPr="00527667">
        <w:rPr>
          <w:rFonts w:hint="eastAsia"/>
          <w:b/>
          <w:lang w:val="es-ES"/>
        </w:rPr>
        <w:t>47b2-</w:t>
      </w:r>
      <w:r w:rsidR="00F16DAD" w:rsidRPr="00527667">
        <w:rPr>
          <w:rFonts w:hint="eastAsia"/>
          <w:b/>
        </w:rPr>
        <w:t>49b9</w:t>
      </w:r>
      <w:r w:rsidRPr="00527667">
        <w:rPr>
          <w:rFonts w:hint="eastAsia"/>
          <w:b/>
        </w:rPr>
        <w:t>）</w:t>
      </w:r>
    </w:p>
    <w:p w:rsidR="00360A99" w:rsidRPr="00527667" w:rsidRDefault="00360A99" w:rsidP="00482D9D">
      <w:pPr>
        <w:overflowPunct w:val="0"/>
        <w:spacing w:beforeLines="50" w:before="180" w:afterLines="50" w:after="180"/>
        <w:jc w:val="right"/>
        <w:rPr>
          <w:sz w:val="16"/>
          <w:szCs w:val="16"/>
        </w:rPr>
      </w:pPr>
      <w:r w:rsidRPr="00527667">
        <w:rPr>
          <w:rFonts w:eastAsia="標楷體"/>
          <w:sz w:val="26"/>
        </w:rPr>
        <w:t>釋厚觀</w:t>
      </w:r>
      <w:r w:rsidRPr="00527667">
        <w:rPr>
          <w:sz w:val="26"/>
        </w:rPr>
        <w:t>（</w:t>
      </w:r>
      <w:r w:rsidRPr="00527667">
        <w:rPr>
          <w:sz w:val="26"/>
        </w:rPr>
        <w:t>201</w:t>
      </w:r>
      <w:r w:rsidR="00F64884" w:rsidRPr="00527667">
        <w:rPr>
          <w:sz w:val="26"/>
        </w:rPr>
        <w:t>7</w:t>
      </w:r>
      <w:r w:rsidRPr="00527667">
        <w:rPr>
          <w:sz w:val="26"/>
        </w:rPr>
        <w:t>.</w:t>
      </w:r>
      <w:r w:rsidR="00E1519C" w:rsidRPr="00527667">
        <w:rPr>
          <w:sz w:val="26"/>
        </w:rPr>
        <w:t>0</w:t>
      </w:r>
      <w:r w:rsidR="00DE3BEE" w:rsidRPr="00527667">
        <w:rPr>
          <w:sz w:val="26"/>
        </w:rPr>
        <w:t>4</w:t>
      </w:r>
      <w:r w:rsidRPr="00527667">
        <w:rPr>
          <w:sz w:val="26"/>
        </w:rPr>
        <w:t>.</w:t>
      </w:r>
      <w:r w:rsidR="00DE3BEE" w:rsidRPr="00527667">
        <w:rPr>
          <w:sz w:val="26"/>
        </w:rPr>
        <w:t>29</w:t>
      </w:r>
      <w:r w:rsidRPr="00527667">
        <w:rPr>
          <w:sz w:val="26"/>
        </w:rPr>
        <w:t>）</w:t>
      </w:r>
    </w:p>
    <w:p w:rsidR="00360A99" w:rsidRPr="00527667" w:rsidRDefault="00360A99" w:rsidP="00482D9D">
      <w:pPr>
        <w:overflowPunct w:val="0"/>
        <w:spacing w:beforeLines="30" w:before="108"/>
        <w:jc w:val="both"/>
        <w:outlineLvl w:val="0"/>
        <w:rPr>
          <w:rFonts w:ascii="新細明體"/>
          <w:b/>
          <w:sz w:val="20"/>
          <w:szCs w:val="20"/>
          <w:bdr w:val="single" w:sz="4" w:space="0" w:color="auto"/>
          <w:shd w:val="pct15" w:color="auto" w:fill="FFFFFF"/>
        </w:rPr>
      </w:pPr>
      <w:r w:rsidRPr="00527667">
        <w:rPr>
          <w:rFonts w:ascii="新細明體" w:hint="eastAsia"/>
          <w:b/>
          <w:sz w:val="20"/>
          <w:szCs w:val="20"/>
          <w:bdr w:val="single" w:sz="4" w:space="0" w:color="auto"/>
          <w:shd w:val="pct15" w:color="auto" w:fill="FFFFFF"/>
        </w:rPr>
        <w:t>貳、廣釋易行道</w:t>
      </w:r>
    </w:p>
    <w:p w:rsidR="00360A99" w:rsidRPr="00527667" w:rsidRDefault="00360A99" w:rsidP="00482D9D">
      <w:pPr>
        <w:overflowPunct w:val="0"/>
        <w:spacing w:line="352" w:lineRule="exact"/>
        <w:ind w:leftChars="50" w:left="120"/>
        <w:jc w:val="both"/>
        <w:outlineLvl w:val="1"/>
        <w:rPr>
          <w:rFonts w:ascii="新細明體"/>
          <w:shd w:val="pct15" w:color="auto" w:fill="FFFFFF"/>
        </w:rPr>
      </w:pPr>
      <w:r w:rsidRPr="00527667">
        <w:rPr>
          <w:rFonts w:ascii="新細明體" w:hint="eastAsia"/>
          <w:b/>
          <w:sz w:val="20"/>
          <w:szCs w:val="20"/>
          <w:bdr w:val="single" w:sz="4" w:space="0" w:color="auto"/>
          <w:shd w:val="pct15" w:color="auto" w:fill="FFFFFF"/>
        </w:rPr>
        <w:t>（壹）稱念諸佛、菩薩名號</w:t>
      </w:r>
      <w:r w:rsidRPr="00527667">
        <w:rPr>
          <w:sz w:val="20"/>
          <w:szCs w:val="20"/>
        </w:rPr>
        <w:t>（承卷</w:t>
      </w:r>
      <w:r w:rsidRPr="00527667">
        <w:rPr>
          <w:sz w:val="20"/>
          <w:szCs w:val="20"/>
        </w:rPr>
        <w:t>5</w:t>
      </w:r>
      <w:r w:rsidRPr="00527667">
        <w:rPr>
          <w:sz w:val="20"/>
          <w:szCs w:val="20"/>
        </w:rPr>
        <w:t>〈</w:t>
      </w:r>
      <w:r w:rsidRPr="00527667">
        <w:rPr>
          <w:sz w:val="20"/>
          <w:szCs w:val="20"/>
        </w:rPr>
        <w:t>09</w:t>
      </w:r>
      <w:r w:rsidRPr="00527667">
        <w:rPr>
          <w:sz w:val="20"/>
          <w:szCs w:val="20"/>
        </w:rPr>
        <w:t>易行品〉）</w:t>
      </w:r>
    </w:p>
    <w:p w:rsidR="00360A99" w:rsidRPr="00527667" w:rsidRDefault="00360A99" w:rsidP="00482D9D">
      <w:pPr>
        <w:overflowPunct w:val="0"/>
        <w:spacing w:line="352" w:lineRule="exact"/>
        <w:ind w:leftChars="50" w:left="120"/>
        <w:jc w:val="both"/>
        <w:outlineLvl w:val="1"/>
        <w:rPr>
          <w:rFonts w:ascii="新細明體" w:hAnsi="新細明體"/>
          <w:b/>
          <w:sz w:val="20"/>
          <w:bdr w:val="single" w:sz="4" w:space="0" w:color="auto"/>
          <w:shd w:val="pct15" w:color="auto" w:fill="FFFFFF"/>
        </w:rPr>
      </w:pPr>
      <w:r w:rsidRPr="00527667">
        <w:rPr>
          <w:rFonts w:ascii="新細明體" w:hAnsi="新細明體" w:hint="eastAsia"/>
          <w:b/>
          <w:sz w:val="20"/>
          <w:bdr w:val="single" w:sz="4" w:space="0" w:color="auto"/>
          <w:shd w:val="pct15" w:color="auto" w:fill="FFFFFF"/>
        </w:rPr>
        <w:t>（貳）又應憶念、禮拜，以偈稱讚諸佛及諸大菩薩</w:t>
      </w:r>
      <w:r w:rsidRPr="00527667">
        <w:rPr>
          <w:sz w:val="20"/>
          <w:szCs w:val="20"/>
        </w:rPr>
        <w:t>（承卷</w:t>
      </w:r>
      <w:r w:rsidRPr="00527667">
        <w:rPr>
          <w:sz w:val="20"/>
          <w:szCs w:val="20"/>
        </w:rPr>
        <w:t>5</w:t>
      </w:r>
      <w:r w:rsidRPr="00527667">
        <w:rPr>
          <w:sz w:val="20"/>
          <w:szCs w:val="20"/>
        </w:rPr>
        <w:t>〈</w:t>
      </w:r>
      <w:r w:rsidRPr="00527667">
        <w:rPr>
          <w:sz w:val="20"/>
          <w:szCs w:val="20"/>
        </w:rPr>
        <w:t>09</w:t>
      </w:r>
      <w:r w:rsidRPr="00527667">
        <w:rPr>
          <w:sz w:val="20"/>
          <w:szCs w:val="20"/>
        </w:rPr>
        <w:t>易行品〉）</w:t>
      </w:r>
    </w:p>
    <w:p w:rsidR="00360A99" w:rsidRPr="00527667" w:rsidRDefault="00360A99" w:rsidP="00482D9D">
      <w:pPr>
        <w:overflowPunct w:val="0"/>
        <w:spacing w:line="352" w:lineRule="exact"/>
        <w:ind w:leftChars="50" w:left="120"/>
        <w:jc w:val="both"/>
        <w:outlineLvl w:val="1"/>
        <w:rPr>
          <w:b/>
          <w:sz w:val="20"/>
          <w:szCs w:val="20"/>
          <w:bdr w:val="single" w:sz="4" w:space="0" w:color="auto"/>
          <w:shd w:val="pct15" w:color="auto" w:fill="FFFFFF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（參）復</w:t>
      </w:r>
      <w:r w:rsidRPr="00527667">
        <w:rPr>
          <w:b/>
          <w:sz w:val="20"/>
          <w:szCs w:val="20"/>
          <w:bdr w:val="single" w:sz="4" w:space="0" w:color="auto"/>
          <w:shd w:val="pct15" w:color="auto" w:fill="FFFFFF"/>
        </w:rPr>
        <w:t>應行「懺悔、勸請、隨喜、迴向」四法</w:t>
      </w:r>
      <w:r w:rsidR="00AF1898" w:rsidRPr="00527667">
        <w:rPr>
          <w:sz w:val="20"/>
          <w:szCs w:val="20"/>
        </w:rPr>
        <w:t>（承卷</w:t>
      </w:r>
      <w:r w:rsidR="00AF1898" w:rsidRPr="00527667">
        <w:rPr>
          <w:sz w:val="20"/>
          <w:szCs w:val="20"/>
        </w:rPr>
        <w:t>5</w:t>
      </w:r>
      <w:r w:rsidR="00AF1898" w:rsidRPr="00527667">
        <w:rPr>
          <w:sz w:val="20"/>
          <w:szCs w:val="20"/>
        </w:rPr>
        <w:t>〈</w:t>
      </w:r>
      <w:r w:rsidR="00A04750" w:rsidRPr="00527667">
        <w:rPr>
          <w:sz w:val="20"/>
          <w:szCs w:val="20"/>
        </w:rPr>
        <w:t>10</w:t>
      </w:r>
      <w:r w:rsidR="00A04750" w:rsidRPr="00527667">
        <w:rPr>
          <w:rFonts w:hint="eastAsia"/>
          <w:sz w:val="20"/>
          <w:szCs w:val="20"/>
        </w:rPr>
        <w:t>除業</w:t>
      </w:r>
      <w:r w:rsidR="00AF1898" w:rsidRPr="00527667">
        <w:rPr>
          <w:sz w:val="20"/>
          <w:szCs w:val="20"/>
        </w:rPr>
        <w:t>品〉）</w:t>
      </w:r>
    </w:p>
    <w:p w:rsidR="00455739" w:rsidRPr="00527667" w:rsidRDefault="00455739" w:rsidP="00482D9D">
      <w:pPr>
        <w:overflowPunct w:val="0"/>
        <w:spacing w:line="352" w:lineRule="exact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  <w:shd w:val="pct15" w:color="auto" w:fill="FFFFFF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一、總標</w:t>
      </w:r>
      <w:r w:rsidR="00F64884" w:rsidRPr="00527667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四法</w:t>
      </w:r>
      <w:r w:rsidR="00A04750" w:rsidRPr="00527667">
        <w:rPr>
          <w:sz w:val="20"/>
          <w:szCs w:val="20"/>
        </w:rPr>
        <w:t>（承卷</w:t>
      </w:r>
      <w:r w:rsidR="00A04750" w:rsidRPr="00527667">
        <w:rPr>
          <w:sz w:val="20"/>
          <w:szCs w:val="20"/>
        </w:rPr>
        <w:t>5</w:t>
      </w:r>
      <w:r w:rsidR="00A04750" w:rsidRPr="00527667">
        <w:rPr>
          <w:sz w:val="20"/>
          <w:szCs w:val="20"/>
        </w:rPr>
        <w:t>〈</w:t>
      </w:r>
      <w:r w:rsidR="00A04750" w:rsidRPr="00527667">
        <w:rPr>
          <w:sz w:val="20"/>
          <w:szCs w:val="20"/>
        </w:rPr>
        <w:t>10</w:t>
      </w:r>
      <w:r w:rsidR="00A04750" w:rsidRPr="00527667">
        <w:rPr>
          <w:rFonts w:hint="eastAsia"/>
          <w:sz w:val="20"/>
          <w:szCs w:val="20"/>
        </w:rPr>
        <w:t>除業</w:t>
      </w:r>
      <w:r w:rsidR="00A04750" w:rsidRPr="00527667">
        <w:rPr>
          <w:sz w:val="20"/>
          <w:szCs w:val="20"/>
        </w:rPr>
        <w:t>品〉）</w:t>
      </w:r>
    </w:p>
    <w:p w:rsidR="00455739" w:rsidRPr="00527667" w:rsidRDefault="00455739" w:rsidP="00482D9D">
      <w:pPr>
        <w:overflowPunct w:val="0"/>
        <w:spacing w:line="352" w:lineRule="exact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  <w:shd w:val="pct15" w:color="auto" w:fill="FFFFFF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二、別釋</w:t>
      </w:r>
      <w:r w:rsidR="00F64884" w:rsidRPr="00527667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四法</w:t>
      </w:r>
      <w:r w:rsidR="00A04750" w:rsidRPr="00527667">
        <w:rPr>
          <w:sz w:val="20"/>
          <w:szCs w:val="20"/>
        </w:rPr>
        <w:t>（承卷</w:t>
      </w:r>
      <w:r w:rsidR="00A04750" w:rsidRPr="00527667">
        <w:rPr>
          <w:sz w:val="20"/>
          <w:szCs w:val="20"/>
        </w:rPr>
        <w:t>5</w:t>
      </w:r>
      <w:r w:rsidR="00A04750" w:rsidRPr="00527667">
        <w:rPr>
          <w:sz w:val="20"/>
          <w:szCs w:val="20"/>
        </w:rPr>
        <w:t>〈</w:t>
      </w:r>
      <w:r w:rsidR="00A04750" w:rsidRPr="00527667">
        <w:rPr>
          <w:sz w:val="20"/>
          <w:szCs w:val="20"/>
        </w:rPr>
        <w:t>10</w:t>
      </w:r>
      <w:r w:rsidR="00A04750" w:rsidRPr="00527667">
        <w:rPr>
          <w:rFonts w:hint="eastAsia"/>
          <w:sz w:val="20"/>
          <w:szCs w:val="20"/>
        </w:rPr>
        <w:t>除業</w:t>
      </w:r>
      <w:r w:rsidR="00A04750" w:rsidRPr="00527667">
        <w:rPr>
          <w:sz w:val="20"/>
          <w:szCs w:val="20"/>
        </w:rPr>
        <w:t>品〉）</w:t>
      </w:r>
    </w:p>
    <w:p w:rsidR="00455739" w:rsidRPr="00527667" w:rsidRDefault="00455739" w:rsidP="00482D9D">
      <w:pPr>
        <w:overflowPunct w:val="0"/>
        <w:spacing w:line="352" w:lineRule="exact"/>
        <w:ind w:leftChars="100" w:left="240"/>
        <w:jc w:val="both"/>
        <w:outlineLvl w:val="2"/>
        <w:rPr>
          <w:rFonts w:hAnsi="新細明體"/>
          <w:b/>
          <w:bCs/>
          <w:sz w:val="20"/>
          <w:szCs w:val="20"/>
          <w:bdr w:val="single" w:sz="4" w:space="0" w:color="auto"/>
          <w:shd w:val="pct15" w:color="auto" w:fill="FFFFFF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三、</w:t>
      </w:r>
      <w:r w:rsidR="00F64884" w:rsidRPr="00527667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應如</w:t>
      </w:r>
      <w:r w:rsidRPr="00527667">
        <w:rPr>
          <w:rFonts w:hAnsi="新細明體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>佛所知、所見、所許「</w:t>
      </w:r>
      <w:r w:rsidRPr="00527667">
        <w:rPr>
          <w:rFonts w:hAnsi="新細明體"/>
          <w:b/>
          <w:bCs/>
          <w:sz w:val="20"/>
          <w:szCs w:val="20"/>
          <w:bdr w:val="single" w:sz="4" w:space="0" w:color="auto"/>
          <w:shd w:val="pct15" w:color="auto" w:fill="FFFFFF"/>
        </w:rPr>
        <w:t>懺悔、勸請、隨喜、迴向</w:t>
      </w:r>
      <w:r w:rsidRPr="00527667">
        <w:rPr>
          <w:rFonts w:hAnsi="新細明體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>」</w:t>
      </w:r>
      <w:r w:rsidR="00A04750" w:rsidRPr="00527667">
        <w:rPr>
          <w:sz w:val="20"/>
          <w:szCs w:val="20"/>
        </w:rPr>
        <w:t>（承卷</w:t>
      </w:r>
      <w:r w:rsidR="00A04750" w:rsidRPr="00527667">
        <w:rPr>
          <w:sz w:val="20"/>
          <w:szCs w:val="20"/>
        </w:rPr>
        <w:t>5</w:t>
      </w:r>
      <w:r w:rsidR="00A04750" w:rsidRPr="00527667">
        <w:rPr>
          <w:sz w:val="20"/>
          <w:szCs w:val="20"/>
        </w:rPr>
        <w:t>〈</w:t>
      </w:r>
      <w:r w:rsidR="00A04750" w:rsidRPr="00527667">
        <w:rPr>
          <w:sz w:val="20"/>
          <w:szCs w:val="20"/>
        </w:rPr>
        <w:t>10</w:t>
      </w:r>
      <w:r w:rsidR="00A04750" w:rsidRPr="00527667">
        <w:rPr>
          <w:rFonts w:hint="eastAsia"/>
          <w:sz w:val="20"/>
          <w:szCs w:val="20"/>
        </w:rPr>
        <w:t>除業</w:t>
      </w:r>
      <w:r w:rsidR="00A04750" w:rsidRPr="00527667">
        <w:rPr>
          <w:sz w:val="20"/>
          <w:szCs w:val="20"/>
        </w:rPr>
        <w:t>品〉）</w:t>
      </w:r>
    </w:p>
    <w:p w:rsidR="005B463B" w:rsidRPr="00527667" w:rsidRDefault="00455739" w:rsidP="00482D9D">
      <w:pPr>
        <w:overflowPunct w:val="0"/>
        <w:spacing w:line="352" w:lineRule="exact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四、</w:t>
      </w:r>
      <w:r w:rsidR="005B463B" w:rsidRPr="00527667">
        <w:rPr>
          <w:rFonts w:hint="eastAsia"/>
          <w:b/>
          <w:sz w:val="20"/>
          <w:szCs w:val="20"/>
          <w:bdr w:val="single" w:sz="4" w:space="0" w:color="auto"/>
        </w:rPr>
        <w:t>懺悔、勸請、隨喜、迴向</w:t>
      </w:r>
      <w:r w:rsidR="00173B54" w:rsidRPr="00527667">
        <w:rPr>
          <w:rFonts w:hint="eastAsia"/>
          <w:b/>
          <w:sz w:val="20"/>
          <w:szCs w:val="20"/>
          <w:bdr w:val="single" w:sz="4" w:space="0" w:color="auto"/>
        </w:rPr>
        <w:t>四</w:t>
      </w:r>
      <w:r w:rsidR="00F64884" w:rsidRPr="00527667">
        <w:rPr>
          <w:rFonts w:hint="eastAsia"/>
          <w:b/>
          <w:sz w:val="20"/>
          <w:szCs w:val="20"/>
          <w:bdr w:val="single" w:sz="4" w:space="0" w:color="auto"/>
        </w:rPr>
        <w:t>法</w:t>
      </w:r>
      <w:r w:rsidR="005B463B" w:rsidRPr="00527667">
        <w:rPr>
          <w:rFonts w:hint="eastAsia"/>
          <w:b/>
          <w:sz w:val="20"/>
          <w:szCs w:val="20"/>
          <w:bdr w:val="single" w:sz="4" w:space="0" w:color="auto"/>
        </w:rPr>
        <w:t>應云</w:t>
      </w:r>
      <w:r w:rsidR="005B463B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何作</w:t>
      </w:r>
      <w:r w:rsidR="005B463B" w:rsidRPr="00527667">
        <w:rPr>
          <w:rFonts w:hint="eastAsia"/>
          <w:b/>
          <w:sz w:val="20"/>
          <w:szCs w:val="20"/>
          <w:bdr w:val="single" w:sz="4" w:space="0" w:color="auto"/>
        </w:rPr>
        <w:t>，幾</w:t>
      </w:r>
      <w:r w:rsidR="005B463B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時</w:t>
      </w:r>
      <w:r w:rsidR="005B463B" w:rsidRPr="00527667">
        <w:rPr>
          <w:rFonts w:hint="eastAsia"/>
          <w:b/>
          <w:sz w:val="20"/>
          <w:szCs w:val="20"/>
          <w:bdr w:val="single" w:sz="4" w:space="0" w:color="auto"/>
        </w:rPr>
        <w:t>行</w:t>
      </w:r>
    </w:p>
    <w:p w:rsidR="005B463B" w:rsidRPr="00527667" w:rsidRDefault="005B463B" w:rsidP="00482D9D">
      <w:pPr>
        <w:overflowPunct w:val="0"/>
        <w:spacing w:line="352" w:lineRule="exact"/>
        <w:ind w:leftChars="100" w:left="240"/>
        <w:jc w:val="both"/>
      </w:pPr>
      <w:r w:rsidRPr="00527667">
        <w:rPr>
          <w:rFonts w:hint="eastAsia"/>
        </w:rPr>
        <w:t>問曰：懺悔、勸請、隨喜、迴向應云何作？於</w:t>
      </w:r>
      <w:r w:rsidRPr="00527667">
        <w:rPr>
          <w:rStyle w:val="a4"/>
        </w:rPr>
        <w:footnoteReference w:id="1"/>
      </w:r>
      <w:r w:rsidRPr="00527667">
        <w:rPr>
          <w:rFonts w:hint="eastAsia"/>
        </w:rPr>
        <w:t>晝夜中幾時行？</w:t>
      </w:r>
    </w:p>
    <w:p w:rsidR="005B463B" w:rsidRPr="00527667" w:rsidRDefault="005B463B" w:rsidP="00482D9D">
      <w:pPr>
        <w:overflowPunct w:val="0"/>
        <w:spacing w:line="352" w:lineRule="exact"/>
        <w:ind w:leftChars="100" w:left="240"/>
        <w:jc w:val="both"/>
      </w:pPr>
      <w:r w:rsidRPr="00527667">
        <w:rPr>
          <w:rFonts w:hint="eastAsia"/>
        </w:rPr>
        <w:t>答曰：</w:t>
      </w:r>
      <w:r w:rsidRPr="00527667">
        <w:rPr>
          <w:rFonts w:ascii="標楷體" w:eastAsia="標楷體" w:hAnsi="標楷體" w:hint="eastAsia"/>
          <w:b/>
        </w:rPr>
        <w:t>以右膝著地、偏袒於右肩、合掌恭敬心、晝夜各三時。</w:t>
      </w:r>
      <w:r w:rsidR="00136E40" w:rsidRPr="00527667">
        <w:rPr>
          <w:rStyle w:val="a4"/>
          <w:rFonts w:eastAsia="標楷體"/>
        </w:rPr>
        <w:footnoteReference w:id="2"/>
      </w:r>
    </w:p>
    <w:p w:rsidR="005B463B" w:rsidRPr="00527667" w:rsidRDefault="005B463B" w:rsidP="00482D9D">
      <w:pPr>
        <w:overflowPunct w:val="0"/>
        <w:spacing w:beforeLines="30" w:before="108" w:line="352" w:lineRule="exact"/>
        <w:ind w:leftChars="400" w:left="960"/>
        <w:jc w:val="both"/>
      </w:pPr>
      <w:r w:rsidRPr="00527667">
        <w:rPr>
          <w:rFonts w:hint="eastAsia"/>
        </w:rPr>
        <w:t>以恭敬相故，右膝著地、偏袒右肩、合掌，是事應初夜一時禮一</w:t>
      </w:r>
      <w:r w:rsidRPr="00527667">
        <w:rPr>
          <w:rFonts w:ascii="新細明體" w:hAnsi="新細明體" w:hint="eastAsia"/>
        </w:rPr>
        <w:t>切佛</w:t>
      </w:r>
      <w:r w:rsidRPr="00527667">
        <w:rPr>
          <w:rFonts w:hint="eastAsia"/>
        </w:rPr>
        <w:t>。</w:t>
      </w:r>
    </w:p>
    <w:p w:rsidR="005B463B" w:rsidRPr="00527667" w:rsidRDefault="005B463B" w:rsidP="00482D9D">
      <w:pPr>
        <w:overflowPunct w:val="0"/>
        <w:spacing w:line="352" w:lineRule="exact"/>
        <w:ind w:leftChars="400" w:left="960"/>
        <w:jc w:val="both"/>
      </w:pPr>
      <w:r w:rsidRPr="00527667">
        <w:rPr>
          <w:rFonts w:hint="eastAsia"/>
        </w:rPr>
        <w:t>懺悔、勸請、隨喜、迴向，中夜</w:t>
      </w:r>
      <w:r w:rsidR="00CB1310" w:rsidRPr="00527667">
        <w:rPr>
          <w:rFonts w:hint="eastAsia"/>
        </w:rPr>
        <w:t>、</w:t>
      </w:r>
      <w:r w:rsidRPr="00527667">
        <w:rPr>
          <w:rFonts w:hint="eastAsia"/>
        </w:rPr>
        <w:t>後夜皆亦如是。於日初分、日中分、日後</w:t>
      </w:r>
      <w:r w:rsidRPr="00527667">
        <w:rPr>
          <w:rFonts w:ascii="新細明體" w:hAnsi="新細明體" w:hint="eastAsia"/>
        </w:rPr>
        <w:t>分</w:t>
      </w:r>
      <w:r w:rsidRPr="00527667">
        <w:rPr>
          <w:rFonts w:hint="eastAsia"/>
        </w:rPr>
        <w:t>亦如是。一日一夜合為六時，一心念諸佛，如現在前。</w:t>
      </w:r>
    </w:p>
    <w:p w:rsidR="005B463B" w:rsidRPr="00527667" w:rsidRDefault="00455739" w:rsidP="00482D9D">
      <w:pPr>
        <w:overflowPunct w:val="0"/>
        <w:spacing w:beforeLines="30" w:before="108" w:line="352" w:lineRule="exact"/>
        <w:ind w:leftChars="100" w:left="240"/>
        <w:jc w:val="both"/>
        <w:outlineLvl w:val="2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五、</w:t>
      </w:r>
      <w:r w:rsidR="004C4604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行</w:t>
      </w:r>
      <w:r w:rsidR="00F64884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四法</w:t>
      </w:r>
      <w:r w:rsidR="005B463B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所得</w:t>
      </w:r>
      <w:r w:rsidR="006546A3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福德</w:t>
      </w:r>
      <w:r w:rsidR="005B463B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果報</w:t>
      </w:r>
    </w:p>
    <w:p w:rsidR="005B463B" w:rsidRPr="00527667" w:rsidRDefault="005B463B" w:rsidP="00482D9D">
      <w:pPr>
        <w:overflowPunct w:val="0"/>
        <w:spacing w:line="352" w:lineRule="exact"/>
        <w:ind w:leftChars="100" w:left="240"/>
        <w:jc w:val="both"/>
      </w:pPr>
      <w:r w:rsidRPr="00527667">
        <w:rPr>
          <w:rFonts w:hint="eastAsia"/>
        </w:rPr>
        <w:t>問曰：作是行已，得何果報？</w:t>
      </w:r>
    </w:p>
    <w:p w:rsidR="00897D00" w:rsidRPr="00527667" w:rsidRDefault="005B463B" w:rsidP="00482D9D">
      <w:pPr>
        <w:overflowPunct w:val="0"/>
        <w:spacing w:line="352" w:lineRule="exact"/>
        <w:ind w:leftChars="100" w:left="240"/>
        <w:jc w:val="both"/>
      </w:pPr>
      <w:r w:rsidRPr="00527667">
        <w:rPr>
          <w:rFonts w:hint="eastAsia"/>
        </w:rPr>
        <w:t>答曰：</w:t>
      </w:r>
    </w:p>
    <w:p w:rsidR="00CB4F1C" w:rsidRPr="00527667" w:rsidRDefault="00F64884" w:rsidP="00482D9D">
      <w:pPr>
        <w:overflowPunct w:val="0"/>
        <w:spacing w:beforeLines="30" w:before="108" w:line="352" w:lineRule="exact"/>
        <w:ind w:leftChars="150" w:left="36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527667">
        <w:rPr>
          <w:b/>
          <w:sz w:val="20"/>
          <w:szCs w:val="20"/>
          <w:bdr w:val="single" w:sz="4" w:space="0" w:color="auto"/>
        </w:rPr>
        <w:t>（一）</w:t>
      </w:r>
      <w:r w:rsidR="004C4604" w:rsidRPr="00527667">
        <w:rPr>
          <w:rFonts w:hint="eastAsia"/>
          <w:b/>
          <w:sz w:val="20"/>
          <w:szCs w:val="20"/>
          <w:bdr w:val="single" w:sz="4" w:space="0" w:color="auto"/>
        </w:rPr>
        <w:t>總說</w:t>
      </w:r>
      <w:r w:rsidR="005D74E2" w:rsidRPr="00527667">
        <w:rPr>
          <w:rFonts w:hint="eastAsia"/>
          <w:b/>
          <w:sz w:val="20"/>
          <w:szCs w:val="20"/>
          <w:bdr w:val="single" w:sz="4" w:space="0" w:color="auto"/>
        </w:rPr>
        <w:t>：</w:t>
      </w:r>
      <w:r w:rsidR="00897D00" w:rsidRPr="00527667">
        <w:rPr>
          <w:rFonts w:hint="eastAsia"/>
          <w:b/>
          <w:sz w:val="20"/>
          <w:szCs w:val="20"/>
          <w:bdr w:val="single" w:sz="4" w:space="0" w:color="auto"/>
        </w:rPr>
        <w:t>若福德有形，恒河沙世界不能容受</w:t>
      </w:r>
    </w:p>
    <w:p w:rsidR="005B463B" w:rsidRPr="00527667" w:rsidRDefault="005B463B" w:rsidP="00482D9D">
      <w:pPr>
        <w:overflowPunct w:val="0"/>
        <w:spacing w:line="352" w:lineRule="exact"/>
        <w:ind w:leftChars="150" w:left="360"/>
        <w:jc w:val="both"/>
        <w:rPr>
          <w:b/>
          <w:sz w:val="20"/>
          <w:szCs w:val="20"/>
          <w:bdr w:val="single" w:sz="4" w:space="0" w:color="auto"/>
        </w:rPr>
      </w:pPr>
      <w:r w:rsidRPr="00527667">
        <w:rPr>
          <w:rFonts w:ascii="標楷體" w:eastAsia="標楷體" w:hAnsi="標楷體" w:hint="eastAsia"/>
          <w:b/>
        </w:rPr>
        <w:t>若於一時行，福德有形者</w:t>
      </w:r>
      <w:r w:rsidR="00D96BED" w:rsidRPr="00527667">
        <w:rPr>
          <w:rFonts w:ascii="標楷體" w:eastAsia="標楷體" w:hAnsi="標楷體" w:hint="eastAsia"/>
          <w:b/>
        </w:rPr>
        <w:t>，</w:t>
      </w:r>
      <w:r w:rsidRPr="00527667">
        <w:rPr>
          <w:rFonts w:ascii="標楷體" w:eastAsia="標楷體" w:hAnsi="標楷體" w:hint="eastAsia"/>
          <w:b/>
        </w:rPr>
        <w:t>恒河沙世界，乃自不容受。</w:t>
      </w:r>
      <w:r w:rsidR="000F73A1" w:rsidRPr="00527667">
        <w:rPr>
          <w:rStyle w:val="a4"/>
          <w:rFonts w:eastAsia="標楷體"/>
        </w:rPr>
        <w:footnoteReference w:id="3"/>
      </w:r>
    </w:p>
    <w:p w:rsidR="005B463B" w:rsidRPr="00527667" w:rsidRDefault="005B463B" w:rsidP="00482D9D">
      <w:pPr>
        <w:overflowPunct w:val="0"/>
        <w:spacing w:beforeLines="30" w:before="108"/>
        <w:ind w:leftChars="150" w:left="360"/>
        <w:jc w:val="both"/>
      </w:pPr>
      <w:r w:rsidRPr="00527667">
        <w:rPr>
          <w:rFonts w:hint="eastAsia"/>
        </w:rPr>
        <w:lastRenderedPageBreak/>
        <w:t>若於一時中，行此事者所得福德，若有形者</w:t>
      </w:r>
      <w:r w:rsidRPr="00527667">
        <w:rPr>
          <w:rStyle w:val="a4"/>
        </w:rPr>
        <w:footnoteReference w:id="4"/>
      </w:r>
      <w:r w:rsidRPr="00527667">
        <w:rPr>
          <w:rFonts w:hint="eastAsia"/>
        </w:rPr>
        <w:t>，恒河沙等無量無邊不可思議三千大千世界所不容受。</w:t>
      </w:r>
    </w:p>
    <w:p w:rsidR="005B463B" w:rsidRPr="00527667" w:rsidRDefault="005D74E2" w:rsidP="00482D9D">
      <w:pPr>
        <w:overflowPunct w:val="0"/>
        <w:spacing w:beforeLines="30" w:before="108"/>
        <w:ind w:leftChars="150" w:left="36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（二）別釋</w:t>
      </w:r>
    </w:p>
    <w:p w:rsidR="005B463B" w:rsidRPr="00527667" w:rsidRDefault="005D74E2" w:rsidP="00482D9D">
      <w:pPr>
        <w:overflowPunct w:val="0"/>
        <w:ind w:leftChars="200" w:left="480"/>
        <w:jc w:val="both"/>
        <w:outlineLvl w:val="4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D76394" w:rsidRPr="00527667">
        <w:rPr>
          <w:rFonts w:hint="eastAsia"/>
          <w:b/>
          <w:sz w:val="20"/>
          <w:szCs w:val="20"/>
          <w:bdr w:val="single" w:sz="4" w:space="0" w:color="auto"/>
        </w:rPr>
        <w:t>勸請之</w:t>
      </w:r>
      <w:r w:rsidR="006546A3" w:rsidRPr="00527667">
        <w:rPr>
          <w:rFonts w:hint="eastAsia"/>
          <w:b/>
          <w:sz w:val="20"/>
          <w:szCs w:val="20"/>
          <w:bdr w:val="single" w:sz="4" w:space="0" w:color="auto"/>
        </w:rPr>
        <w:t>福德</w:t>
      </w:r>
      <w:r w:rsidR="005B463B" w:rsidRPr="00527667">
        <w:rPr>
          <w:rFonts w:hint="eastAsia"/>
          <w:b/>
          <w:sz w:val="20"/>
          <w:szCs w:val="20"/>
          <w:bdr w:val="single" w:sz="4" w:space="0" w:color="auto"/>
        </w:rPr>
        <w:t>果報</w:t>
      </w:r>
    </w:p>
    <w:p w:rsidR="005B463B" w:rsidRPr="00527667" w:rsidRDefault="005B463B" w:rsidP="00482D9D">
      <w:pPr>
        <w:overflowPunct w:val="0"/>
        <w:ind w:leftChars="200" w:left="480"/>
        <w:jc w:val="both"/>
      </w:pPr>
      <w:r w:rsidRPr="00527667">
        <w:rPr>
          <w:rFonts w:hint="eastAsia"/>
        </w:rPr>
        <w:t>如《三支經》</w:t>
      </w:r>
      <w:r w:rsidR="00CC5897" w:rsidRPr="00527667">
        <w:rPr>
          <w:rFonts w:hint="eastAsia"/>
        </w:rPr>
        <w:t>〈除罪業品〉</w:t>
      </w:r>
      <w:r w:rsidRPr="00527667">
        <w:rPr>
          <w:rFonts w:hint="eastAsia"/>
        </w:rPr>
        <w:t>中說：</w:t>
      </w:r>
      <w:r w:rsidR="00C042B1" w:rsidRPr="00527667">
        <w:rPr>
          <w:rFonts w:hint="eastAsia"/>
        </w:rPr>
        <w:t>「</w:t>
      </w:r>
      <w:r w:rsidRPr="00527667">
        <w:rPr>
          <w:rFonts w:ascii="標楷體" w:eastAsia="標楷體" w:hAnsi="標楷體" w:hint="eastAsia"/>
        </w:rPr>
        <w:t>佛告舍利弗</w:t>
      </w:r>
      <w:r w:rsidR="00607805" w:rsidRPr="00527667">
        <w:rPr>
          <w:rFonts w:ascii="標楷體" w:eastAsia="標楷體" w:hAnsi="標楷體" w:hint="eastAsia"/>
        </w:rPr>
        <w:t>：</w:t>
      </w:r>
      <w:r w:rsidR="007239BF" w:rsidRPr="00527667">
        <w:rPr>
          <w:rFonts w:ascii="標楷體" w:eastAsia="標楷體" w:hAnsi="標楷體" w:hint="eastAsia"/>
        </w:rPr>
        <w:t>『</w:t>
      </w:r>
      <w:r w:rsidR="007A064C" w:rsidRPr="00527667">
        <w:rPr>
          <w:rFonts w:ascii="標楷體" w:eastAsia="標楷體" w:hAnsi="標楷體" w:hint="eastAsia"/>
        </w:rPr>
        <w:t>若善男子、善女人，以滿恒河沙等三千大千世界七寶布施諸佛；</w:t>
      </w:r>
      <w:r w:rsidRPr="00527667">
        <w:rPr>
          <w:rFonts w:ascii="標楷體" w:eastAsia="標楷體" w:hAnsi="標楷體" w:hint="eastAsia"/>
        </w:rPr>
        <w:t>若復有人</w:t>
      </w:r>
      <w:r w:rsidRPr="00527667">
        <w:rPr>
          <w:rFonts w:ascii="標楷體" w:eastAsia="標楷體" w:hAnsi="標楷體" w:hint="eastAsia"/>
          <w:b/>
        </w:rPr>
        <w:t>勸請諸佛轉法輪</w:t>
      </w:r>
      <w:r w:rsidR="00C042B1" w:rsidRPr="00527667">
        <w:rPr>
          <w:rFonts w:ascii="標楷體" w:eastAsia="標楷體" w:hAnsi="標楷體" w:hint="eastAsia"/>
        </w:rPr>
        <w:t>，</w:t>
      </w:r>
      <w:r w:rsidRPr="00527667">
        <w:rPr>
          <w:rFonts w:ascii="標楷體" w:eastAsia="標楷體" w:hAnsi="標楷體" w:hint="eastAsia"/>
        </w:rPr>
        <w:t>此福為勝。</w:t>
      </w:r>
      <w:r w:rsidR="007239BF" w:rsidRPr="00527667">
        <w:rPr>
          <w:rFonts w:ascii="標楷體" w:eastAsia="標楷體" w:hAnsi="標楷體" w:hint="eastAsia"/>
        </w:rPr>
        <w:t>』</w:t>
      </w:r>
      <w:r w:rsidR="00C042B1" w:rsidRPr="00527667">
        <w:rPr>
          <w:rFonts w:hint="eastAsia"/>
        </w:rPr>
        <w:t>」</w:t>
      </w:r>
      <w:r w:rsidR="00D670E3" w:rsidRPr="00527667">
        <w:rPr>
          <w:rStyle w:val="a4"/>
        </w:rPr>
        <w:footnoteReference w:id="5"/>
      </w:r>
    </w:p>
    <w:p w:rsidR="00BD2DBF" w:rsidRPr="00527667" w:rsidRDefault="005D74E2" w:rsidP="00482D9D">
      <w:pPr>
        <w:overflowPunct w:val="0"/>
        <w:spacing w:beforeLines="30" w:before="108"/>
        <w:ind w:leftChars="200" w:left="480"/>
        <w:jc w:val="both"/>
        <w:outlineLvl w:val="4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D76394" w:rsidRPr="00527667">
        <w:rPr>
          <w:rFonts w:hint="eastAsia"/>
          <w:b/>
          <w:sz w:val="20"/>
          <w:szCs w:val="20"/>
          <w:bdr w:val="single" w:sz="4" w:space="0" w:color="auto"/>
        </w:rPr>
        <w:t>隨喜、迴向之</w:t>
      </w:r>
      <w:r w:rsidR="006546A3" w:rsidRPr="00527667">
        <w:rPr>
          <w:rFonts w:hint="eastAsia"/>
          <w:b/>
          <w:sz w:val="20"/>
          <w:szCs w:val="20"/>
          <w:bdr w:val="single" w:sz="4" w:space="0" w:color="auto"/>
        </w:rPr>
        <w:t>福德</w:t>
      </w:r>
      <w:r w:rsidR="005B463B" w:rsidRPr="00527667">
        <w:rPr>
          <w:rFonts w:hint="eastAsia"/>
          <w:b/>
          <w:sz w:val="20"/>
          <w:szCs w:val="20"/>
          <w:bdr w:val="single" w:sz="4" w:space="0" w:color="auto"/>
        </w:rPr>
        <w:t>果報</w:t>
      </w:r>
    </w:p>
    <w:p w:rsidR="00337E0A" w:rsidRPr="00527667" w:rsidRDefault="005D74E2" w:rsidP="00482D9D">
      <w:pPr>
        <w:overflowPunct w:val="0"/>
        <w:ind w:leftChars="250" w:left="600"/>
        <w:jc w:val="both"/>
        <w:outlineLvl w:val="4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D76394" w:rsidRPr="00527667">
        <w:rPr>
          <w:rFonts w:hint="eastAsia"/>
          <w:b/>
          <w:sz w:val="20"/>
          <w:szCs w:val="20"/>
          <w:bdr w:val="single" w:sz="4" w:space="0" w:color="auto"/>
        </w:rPr>
        <w:t>隨佛所知、所見迴向，</w:t>
      </w:r>
      <w:r w:rsidR="00337E0A" w:rsidRPr="00527667">
        <w:rPr>
          <w:rFonts w:hint="eastAsia"/>
          <w:b/>
          <w:sz w:val="20"/>
          <w:szCs w:val="20"/>
          <w:bdr w:val="single" w:sz="4" w:space="0" w:color="auto"/>
        </w:rPr>
        <w:t>福德最勝</w:t>
      </w:r>
    </w:p>
    <w:p w:rsidR="009F23F6" w:rsidRPr="00527667" w:rsidRDefault="005B463B" w:rsidP="00482D9D">
      <w:pPr>
        <w:overflowPunct w:val="0"/>
        <w:ind w:leftChars="250" w:left="600"/>
        <w:jc w:val="both"/>
      </w:pPr>
      <w:r w:rsidRPr="00527667">
        <w:rPr>
          <w:rFonts w:hint="eastAsia"/>
        </w:rPr>
        <w:t>又佛</w:t>
      </w:r>
      <w:r w:rsidRPr="00527667">
        <w:rPr>
          <w:rStyle w:val="a4"/>
        </w:rPr>
        <w:footnoteReference w:id="6"/>
      </w:r>
      <w:r w:rsidRPr="00527667">
        <w:rPr>
          <w:rFonts w:hint="eastAsia"/>
        </w:rPr>
        <w:t>於《</w:t>
      </w:r>
      <w:r w:rsidRPr="00527667">
        <w:rPr>
          <w:rFonts w:ascii="新細明體" w:hAnsi="新細明體" w:hint="eastAsia"/>
        </w:rPr>
        <w:t>般</w:t>
      </w:r>
      <w:r w:rsidRPr="00527667">
        <w:rPr>
          <w:rFonts w:hint="eastAsia"/>
        </w:rPr>
        <w:t>若波羅蜜》</w:t>
      </w:r>
      <w:r w:rsidR="00897D00" w:rsidRPr="00527667">
        <w:rPr>
          <w:rFonts w:hint="eastAsia"/>
        </w:rPr>
        <w:t>〈</w:t>
      </w:r>
      <w:r w:rsidRPr="00527667">
        <w:rPr>
          <w:rFonts w:hint="eastAsia"/>
        </w:rPr>
        <w:t>隨喜迴向品</w:t>
      </w:r>
      <w:r w:rsidR="00897D00" w:rsidRPr="00527667">
        <w:rPr>
          <w:rFonts w:hint="eastAsia"/>
        </w:rPr>
        <w:t>〉</w:t>
      </w:r>
      <w:r w:rsidRPr="00527667">
        <w:rPr>
          <w:rFonts w:hint="eastAsia"/>
        </w:rPr>
        <w:t>中說：</w:t>
      </w:r>
      <w:r w:rsidR="00035781" w:rsidRPr="00527667">
        <w:rPr>
          <w:rFonts w:hint="eastAsia"/>
        </w:rPr>
        <w:t>「</w:t>
      </w:r>
      <w:r w:rsidRPr="00527667">
        <w:rPr>
          <w:rFonts w:ascii="標楷體" w:eastAsia="標楷體" w:hAnsi="標楷體" w:hint="eastAsia"/>
        </w:rPr>
        <w:t>善哉！善哉！須菩提</w:t>
      </w:r>
      <w:r w:rsidR="001E5D44" w:rsidRPr="00527667">
        <w:rPr>
          <w:rFonts w:ascii="標楷體" w:eastAsia="標楷體" w:hAnsi="標楷體" w:hint="eastAsia"/>
        </w:rPr>
        <w:t>！</w:t>
      </w:r>
      <w:r w:rsidRPr="00527667">
        <w:rPr>
          <w:rFonts w:ascii="標楷體" w:eastAsia="標楷體" w:hAnsi="標楷體" w:hint="eastAsia"/>
        </w:rPr>
        <w:lastRenderedPageBreak/>
        <w:t>汝能作</w:t>
      </w:r>
      <w:r w:rsidRPr="00527667">
        <w:rPr>
          <w:rStyle w:val="a4"/>
          <w:rFonts w:eastAsia="標楷體"/>
        </w:rPr>
        <w:footnoteReference w:id="7"/>
      </w:r>
      <w:r w:rsidRPr="00527667">
        <w:rPr>
          <w:rFonts w:ascii="標楷體" w:eastAsia="標楷體" w:hAnsi="標楷體" w:hint="eastAsia"/>
        </w:rPr>
        <w:t>佛事，與諸菩薩說迴向法。若菩薩作是念：</w:t>
      </w:r>
      <w:r w:rsidR="003E1733" w:rsidRPr="00527667">
        <w:rPr>
          <w:rFonts w:ascii="標楷體" w:eastAsia="標楷體" w:hAnsi="標楷體" w:hint="eastAsia"/>
        </w:rPr>
        <w:t>『</w:t>
      </w:r>
      <w:r w:rsidRPr="00527667">
        <w:rPr>
          <w:rFonts w:ascii="標楷體" w:eastAsia="標楷體" w:hAnsi="標楷體" w:hint="eastAsia"/>
        </w:rPr>
        <w:t>如諸佛知見是善根福德</w:t>
      </w:r>
      <w:r w:rsidR="00F64884" w:rsidRPr="00527667">
        <w:rPr>
          <w:rFonts w:ascii="標楷體" w:eastAsia="標楷體" w:hAnsi="標楷體" w:hint="eastAsia"/>
        </w:rPr>
        <w:t>，</w:t>
      </w:r>
      <w:r w:rsidRPr="00527667">
        <w:rPr>
          <w:rFonts w:ascii="標楷體" w:eastAsia="標楷體" w:hAnsi="標楷體" w:hint="eastAsia"/>
        </w:rPr>
        <w:t>本</w:t>
      </w:r>
      <w:r w:rsidR="00F64884" w:rsidRPr="00527667">
        <w:rPr>
          <w:rFonts w:ascii="標楷體" w:eastAsia="標楷體" w:hAnsi="標楷體" w:hint="eastAsia"/>
        </w:rPr>
        <w:t>、</w:t>
      </w:r>
      <w:r w:rsidRPr="00527667">
        <w:rPr>
          <w:rFonts w:ascii="標楷體" w:eastAsia="標楷體" w:hAnsi="標楷體" w:hint="eastAsia"/>
        </w:rPr>
        <w:t>末</w:t>
      </w:r>
      <w:r w:rsidR="00F64884" w:rsidRPr="00527667">
        <w:rPr>
          <w:rFonts w:ascii="標楷體" w:eastAsia="標楷體" w:hAnsi="標楷體" w:hint="eastAsia"/>
        </w:rPr>
        <w:t>、</w:t>
      </w:r>
      <w:r w:rsidRPr="00527667">
        <w:rPr>
          <w:rFonts w:ascii="標楷體" w:eastAsia="標楷體" w:hAnsi="標楷體" w:hint="eastAsia"/>
        </w:rPr>
        <w:t>體</w:t>
      </w:r>
      <w:r w:rsidR="00F64884" w:rsidRPr="00527667">
        <w:rPr>
          <w:rFonts w:ascii="標楷體" w:eastAsia="標楷體" w:hAnsi="標楷體" w:hint="eastAsia"/>
        </w:rPr>
        <w:t>、</w:t>
      </w:r>
      <w:r w:rsidR="004A79A0" w:rsidRPr="00527667">
        <w:rPr>
          <w:rFonts w:ascii="標楷體" w:eastAsia="標楷體" w:hAnsi="標楷體" w:hint="eastAsia"/>
        </w:rPr>
        <w:t>相何因緣故有</w:t>
      </w:r>
      <w:r w:rsidR="003161F1" w:rsidRPr="00527667">
        <w:rPr>
          <w:rFonts w:ascii="標楷體" w:eastAsia="標楷體" w:hAnsi="標楷體" w:hint="eastAsia"/>
        </w:rPr>
        <w:t>？</w:t>
      </w:r>
      <w:r w:rsidR="004A79A0" w:rsidRPr="00527667">
        <w:rPr>
          <w:rFonts w:ascii="標楷體" w:eastAsia="標楷體" w:hAnsi="標楷體" w:hint="eastAsia"/>
        </w:rPr>
        <w:t>我亦如是隨佛所知</w:t>
      </w:r>
      <w:r w:rsidR="00D76394" w:rsidRPr="00527667">
        <w:rPr>
          <w:rFonts w:ascii="標楷體" w:eastAsia="標楷體" w:hAnsi="標楷體" w:hint="eastAsia"/>
        </w:rPr>
        <w:t>、</w:t>
      </w:r>
      <w:r w:rsidR="004A79A0" w:rsidRPr="00527667">
        <w:rPr>
          <w:rFonts w:ascii="標楷體" w:eastAsia="標楷體" w:hAnsi="標楷體" w:hint="eastAsia"/>
        </w:rPr>
        <w:t>所見迴向</w:t>
      </w:r>
      <w:r w:rsidR="003161F1" w:rsidRPr="00527667">
        <w:rPr>
          <w:rFonts w:ascii="標楷體" w:eastAsia="標楷體" w:hAnsi="標楷體" w:hint="eastAsia"/>
        </w:rPr>
        <w:t>。</w:t>
      </w:r>
      <w:r w:rsidR="003E1733" w:rsidRPr="00527667">
        <w:rPr>
          <w:rFonts w:hint="eastAsia"/>
        </w:rPr>
        <w:t>』</w:t>
      </w:r>
      <w:r w:rsidR="004A79A0" w:rsidRPr="00527667">
        <w:rPr>
          <w:rFonts w:ascii="標楷體" w:eastAsia="標楷體" w:hAnsi="標楷體" w:hint="eastAsia"/>
        </w:rPr>
        <w:t>是人得福多</w:t>
      </w:r>
      <w:r w:rsidR="004A79A0" w:rsidRPr="00527667">
        <w:rPr>
          <w:rFonts w:hint="eastAsia"/>
        </w:rPr>
        <w:t>。</w:t>
      </w:r>
      <w:r w:rsidR="005372DD" w:rsidRPr="00527667">
        <w:rPr>
          <w:rStyle w:val="a4"/>
        </w:rPr>
        <w:footnoteReference w:id="8"/>
      </w:r>
    </w:p>
    <w:p w:rsidR="00D76394" w:rsidRPr="00527667" w:rsidRDefault="005D74E2" w:rsidP="00482D9D">
      <w:pPr>
        <w:overflowPunct w:val="0"/>
        <w:spacing w:beforeLines="30" w:before="108" w:line="340" w:lineRule="exact"/>
        <w:ind w:leftChars="250" w:left="600"/>
        <w:jc w:val="both"/>
        <w:outlineLvl w:val="4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D76394" w:rsidRPr="00527667">
        <w:rPr>
          <w:rFonts w:hint="eastAsia"/>
          <w:b/>
          <w:sz w:val="20"/>
          <w:szCs w:val="20"/>
          <w:bdr w:val="single" w:sz="4" w:space="0" w:color="auto"/>
        </w:rPr>
        <w:t>較量功德</w:t>
      </w:r>
    </w:p>
    <w:p w:rsidR="00337E0A" w:rsidRPr="00527667" w:rsidRDefault="00D76394" w:rsidP="00482D9D">
      <w:pPr>
        <w:overflowPunct w:val="0"/>
        <w:spacing w:line="340" w:lineRule="exact"/>
        <w:ind w:leftChars="300" w:left="72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A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AF7F09" w:rsidRPr="00527667">
        <w:rPr>
          <w:rFonts w:hint="eastAsia"/>
          <w:b/>
          <w:sz w:val="20"/>
          <w:szCs w:val="20"/>
          <w:bdr w:val="single" w:sz="4" w:space="0" w:color="auto"/>
        </w:rPr>
        <w:t>「</w:t>
      </w:r>
      <w:r w:rsidR="00337E0A" w:rsidRPr="00527667">
        <w:rPr>
          <w:rFonts w:hint="eastAsia"/>
          <w:b/>
          <w:sz w:val="20"/>
          <w:szCs w:val="20"/>
          <w:bdr w:val="single" w:sz="4" w:space="0" w:color="auto"/>
        </w:rPr>
        <w:t>隨法性</w:t>
      </w:r>
      <w:r w:rsidR="00E4329E" w:rsidRPr="00527667">
        <w:rPr>
          <w:rFonts w:hint="eastAsia"/>
          <w:b/>
          <w:sz w:val="20"/>
          <w:szCs w:val="20"/>
          <w:bdr w:val="single" w:sz="4" w:space="0" w:color="auto"/>
        </w:rPr>
        <w:t>迴向</w:t>
      </w:r>
      <w:r w:rsidR="00AF7F09" w:rsidRPr="00527667">
        <w:rPr>
          <w:rFonts w:hint="eastAsia"/>
          <w:b/>
          <w:sz w:val="20"/>
          <w:szCs w:val="20"/>
          <w:bdr w:val="single" w:sz="4" w:space="0" w:color="auto"/>
        </w:rPr>
        <w:t>」</w:t>
      </w:r>
      <w:r w:rsidR="00E4329E" w:rsidRPr="00527667">
        <w:rPr>
          <w:rFonts w:hint="eastAsia"/>
          <w:b/>
          <w:sz w:val="20"/>
          <w:szCs w:val="20"/>
          <w:bdr w:val="single" w:sz="4" w:space="0" w:color="auto"/>
        </w:rPr>
        <w:t>勝</w:t>
      </w:r>
      <w:r w:rsidR="00AF7F09" w:rsidRPr="00527667">
        <w:rPr>
          <w:rFonts w:hint="eastAsia"/>
          <w:b/>
          <w:sz w:val="20"/>
          <w:szCs w:val="20"/>
          <w:bdr w:val="single" w:sz="4" w:space="0" w:color="auto"/>
        </w:rPr>
        <w:t>「三千大千世界眾生皆得世間善法、二乘果」</w:t>
      </w:r>
    </w:p>
    <w:p w:rsidR="00D76394" w:rsidRPr="00527667" w:rsidRDefault="00D76394" w:rsidP="00482D9D">
      <w:pPr>
        <w:overflowPunct w:val="0"/>
        <w:spacing w:line="340" w:lineRule="exact"/>
        <w:ind w:leftChars="300" w:left="720"/>
        <w:jc w:val="both"/>
        <w:rPr>
          <w:rFonts w:eastAsia="標楷體"/>
        </w:rPr>
      </w:pPr>
      <w:r w:rsidRPr="00527667">
        <w:rPr>
          <w:rFonts w:eastAsia="標楷體"/>
        </w:rPr>
        <w:t>譬如恒河沙等三千</w:t>
      </w:r>
      <w:r w:rsidRPr="00527667">
        <w:rPr>
          <w:rFonts w:eastAsia="標楷體"/>
          <w:sz w:val="22"/>
          <w:szCs w:val="20"/>
        </w:rPr>
        <w:t>（</w:t>
      </w:r>
      <w:smartTag w:uri="urn:schemas-microsoft-com:office:smarttags" w:element="chmetcnv">
        <w:smartTagPr>
          <w:attr w:name="UnitName" w:val="C"/>
          <w:attr w:name="SourceValue" w:val="47"/>
          <w:attr w:name="HasSpace" w:val="False"/>
          <w:attr w:name="Negative" w:val="False"/>
          <w:attr w:name="NumberType" w:val="1"/>
          <w:attr w:name="TCSC" w:val="0"/>
        </w:smartTagPr>
        <w:r w:rsidRPr="00527667">
          <w:rPr>
            <w:rFonts w:eastAsia="標楷體"/>
            <w:sz w:val="22"/>
            <w:szCs w:val="20"/>
            <w:shd w:val="pct15" w:color="auto" w:fill="FFFFFF"/>
          </w:rPr>
          <w:t>47c</w:t>
        </w:r>
      </w:smartTag>
      <w:r w:rsidRPr="00527667">
        <w:rPr>
          <w:rFonts w:eastAsia="標楷體"/>
          <w:sz w:val="22"/>
          <w:szCs w:val="20"/>
        </w:rPr>
        <w:t>）</w:t>
      </w:r>
      <w:r w:rsidR="005E07A3" w:rsidRPr="00527667">
        <w:rPr>
          <w:rFonts w:eastAsia="標楷體"/>
        </w:rPr>
        <w:t>大千世界中眾生皆成就</w:t>
      </w:r>
      <w:r w:rsidR="005E07A3" w:rsidRPr="00527667">
        <w:rPr>
          <w:rFonts w:eastAsia="標楷體"/>
          <w:b/>
        </w:rPr>
        <w:t>十善道</w:t>
      </w:r>
      <w:r w:rsidR="005E07A3" w:rsidRPr="00527667">
        <w:rPr>
          <w:rFonts w:eastAsia="標楷體"/>
        </w:rPr>
        <w:t>。</w:t>
      </w:r>
      <w:r w:rsidRPr="00527667">
        <w:rPr>
          <w:rFonts w:eastAsia="標楷體"/>
        </w:rPr>
        <w:t>菩薩迴向福德最上、最妙、最勝</w:t>
      </w:r>
      <w:r w:rsidR="0082677B" w:rsidRPr="00527667">
        <w:rPr>
          <w:rFonts w:eastAsia="標楷體"/>
        </w:rPr>
        <w:t>、</w:t>
      </w:r>
      <w:r w:rsidRPr="00527667">
        <w:rPr>
          <w:rFonts w:eastAsia="標楷體"/>
        </w:rPr>
        <w:t>無比、無等、無等等。</w:t>
      </w:r>
    </w:p>
    <w:p w:rsidR="00806E80" w:rsidRPr="00527667" w:rsidRDefault="005B463B" w:rsidP="00482D9D">
      <w:pPr>
        <w:overflowPunct w:val="0"/>
        <w:spacing w:beforeLines="30" w:before="108" w:line="340" w:lineRule="exact"/>
        <w:ind w:leftChars="300" w:left="720"/>
        <w:jc w:val="both"/>
        <w:rPr>
          <w:rFonts w:eastAsia="標楷體"/>
        </w:rPr>
      </w:pPr>
      <w:r w:rsidRPr="00527667">
        <w:rPr>
          <w:rFonts w:eastAsia="標楷體"/>
        </w:rPr>
        <w:t>須菩提</w:t>
      </w:r>
      <w:r w:rsidR="00A205F5" w:rsidRPr="00527667">
        <w:rPr>
          <w:rFonts w:eastAsia="標楷體"/>
        </w:rPr>
        <w:t>！</w:t>
      </w:r>
      <w:r w:rsidRPr="00527667">
        <w:rPr>
          <w:rFonts w:eastAsia="標楷體"/>
        </w:rPr>
        <w:t>置</w:t>
      </w:r>
      <w:r w:rsidR="0050023A" w:rsidRPr="00527667">
        <w:rPr>
          <w:rStyle w:val="a4"/>
          <w:rFonts w:eastAsia="標楷體"/>
        </w:rPr>
        <w:footnoteReference w:id="9"/>
      </w:r>
      <w:r w:rsidRPr="00527667">
        <w:rPr>
          <w:rFonts w:eastAsia="標楷體"/>
        </w:rPr>
        <w:t>是恒河沙等三千大千世界眾生，成就十善道</w:t>
      </w:r>
      <w:r w:rsidR="005E07A3" w:rsidRPr="00527667">
        <w:rPr>
          <w:rFonts w:eastAsia="標楷體"/>
        </w:rPr>
        <w:t>。</w:t>
      </w:r>
      <w:r w:rsidRPr="00527667">
        <w:rPr>
          <w:rFonts w:eastAsia="標楷體"/>
        </w:rPr>
        <w:t>若恒河沙等三千大千世界眾生皆得</w:t>
      </w:r>
      <w:r w:rsidRPr="00527667">
        <w:rPr>
          <w:rFonts w:eastAsia="標楷體"/>
          <w:b/>
        </w:rPr>
        <w:t>四禪</w:t>
      </w:r>
      <w:r w:rsidRPr="00527667">
        <w:rPr>
          <w:rFonts w:eastAsia="標楷體"/>
        </w:rPr>
        <w:t>，其福比此亦復最上、最妙、最勝。</w:t>
      </w:r>
      <w:r w:rsidRPr="00527667">
        <w:rPr>
          <w:rFonts w:eastAsia="標楷體"/>
          <w:b/>
        </w:rPr>
        <w:t>四無量心、四無色定、五神通、得須陀洹果、斯陀含果、阿那含果、阿羅漢果、辟支佛道</w:t>
      </w:r>
      <w:r w:rsidRPr="00527667">
        <w:rPr>
          <w:rFonts w:eastAsia="標楷體"/>
        </w:rPr>
        <w:t>亦如是。如法迴向福德最上、最妙、最勝。</w:t>
      </w:r>
      <w:r w:rsidR="005372DD" w:rsidRPr="00527667">
        <w:rPr>
          <w:rStyle w:val="a4"/>
          <w:rFonts w:eastAsia="標楷體"/>
        </w:rPr>
        <w:footnoteReference w:id="10"/>
      </w:r>
    </w:p>
    <w:p w:rsidR="00AF223B" w:rsidRPr="00527667" w:rsidRDefault="005D74E2" w:rsidP="00482D9D">
      <w:pPr>
        <w:overflowPunct w:val="0"/>
        <w:spacing w:beforeLines="30" w:before="108" w:line="340" w:lineRule="exact"/>
        <w:ind w:leftChars="300" w:left="72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B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AF7F09" w:rsidRPr="00527667">
        <w:rPr>
          <w:rFonts w:hint="eastAsia"/>
          <w:b/>
          <w:sz w:val="20"/>
          <w:szCs w:val="20"/>
          <w:bdr w:val="single" w:sz="4" w:space="0" w:color="auto"/>
        </w:rPr>
        <w:t>「隨法性迴向」勝「無量劫取相供養</w:t>
      </w:r>
      <w:r w:rsidR="00337E0A" w:rsidRPr="00527667">
        <w:rPr>
          <w:rFonts w:hint="eastAsia"/>
          <w:b/>
          <w:sz w:val="20"/>
          <w:szCs w:val="20"/>
          <w:bdr w:val="single" w:sz="4" w:space="0" w:color="auto"/>
        </w:rPr>
        <w:t>無量發菩提心</w:t>
      </w:r>
      <w:r w:rsidR="00AF7F09" w:rsidRPr="00527667">
        <w:rPr>
          <w:rFonts w:hint="eastAsia"/>
          <w:b/>
          <w:sz w:val="20"/>
          <w:szCs w:val="20"/>
          <w:bdr w:val="single" w:sz="4" w:space="0" w:color="auto"/>
        </w:rPr>
        <w:t>之</w:t>
      </w:r>
      <w:r w:rsidR="00337E0A" w:rsidRPr="00527667">
        <w:rPr>
          <w:rFonts w:hint="eastAsia"/>
          <w:b/>
          <w:sz w:val="20"/>
          <w:szCs w:val="20"/>
          <w:bdr w:val="single" w:sz="4" w:space="0" w:color="auto"/>
        </w:rPr>
        <w:t>眾生</w:t>
      </w:r>
      <w:r w:rsidR="00AF7F09" w:rsidRPr="00527667">
        <w:rPr>
          <w:rFonts w:hint="eastAsia"/>
          <w:b/>
          <w:sz w:val="20"/>
          <w:szCs w:val="20"/>
          <w:bdr w:val="single" w:sz="4" w:space="0" w:color="auto"/>
        </w:rPr>
        <w:t>」</w:t>
      </w:r>
    </w:p>
    <w:p w:rsidR="002D3515" w:rsidRPr="00527667" w:rsidRDefault="005B463B" w:rsidP="00482D9D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lastRenderedPageBreak/>
        <w:t>須菩提</w:t>
      </w:r>
      <w:r w:rsidR="00E354AF" w:rsidRPr="00527667">
        <w:rPr>
          <w:rFonts w:ascii="標楷體" w:eastAsia="標楷體" w:hAnsi="標楷體" w:hint="eastAsia"/>
        </w:rPr>
        <w:t>！</w:t>
      </w:r>
      <w:r w:rsidRPr="00527667">
        <w:rPr>
          <w:rFonts w:ascii="標楷體" w:eastAsia="標楷體" w:hAnsi="標楷體" w:hint="eastAsia"/>
        </w:rPr>
        <w:t>置此恒河沙等三千大千世界眾生</w:t>
      </w:r>
      <w:r w:rsidRPr="00527667">
        <w:rPr>
          <w:rFonts w:ascii="標楷體" w:eastAsia="標楷體" w:hAnsi="標楷體" w:hint="eastAsia"/>
          <w:b/>
        </w:rPr>
        <w:t>皆作辟支佛</w:t>
      </w:r>
      <w:r w:rsidR="005E07A3" w:rsidRPr="00527667">
        <w:rPr>
          <w:rFonts w:ascii="標楷體" w:eastAsia="標楷體" w:hAnsi="標楷體" w:hint="eastAsia"/>
        </w:rPr>
        <w:t>。</w:t>
      </w:r>
      <w:r w:rsidRPr="00527667">
        <w:rPr>
          <w:rFonts w:ascii="標楷體" w:eastAsia="標楷體" w:hAnsi="標楷體" w:hint="eastAsia"/>
        </w:rPr>
        <w:t>若有恒河沙等三千大千世界眾生，</w:t>
      </w:r>
      <w:r w:rsidRPr="00527667">
        <w:rPr>
          <w:rFonts w:ascii="標楷體" w:eastAsia="標楷體" w:hAnsi="標楷體" w:hint="eastAsia"/>
          <w:b/>
        </w:rPr>
        <w:t>皆發阿耨多羅三藐三菩提心</w:t>
      </w:r>
      <w:r w:rsidRPr="00527667">
        <w:rPr>
          <w:rFonts w:ascii="標楷體" w:eastAsia="標楷體" w:hAnsi="標楷體" w:hint="eastAsia"/>
        </w:rPr>
        <w:t>。復有恒河沙等三千大千世界眾生，其一菩薩以取相心，供養是諸眾生衣服、飲食、臥具、醫藥；於恒河沙等劫，以一切樂具供養、恭敬、尊重、讚歎，一一菩薩皆亦如是。須菩提</w:t>
      </w:r>
      <w:r w:rsidR="00150DC7" w:rsidRPr="00527667">
        <w:rPr>
          <w:rFonts w:ascii="標楷體" w:eastAsia="標楷體" w:hAnsi="標楷體" w:hint="eastAsia"/>
        </w:rPr>
        <w:t>！</w:t>
      </w:r>
      <w:r w:rsidRPr="00527667">
        <w:rPr>
          <w:rFonts w:ascii="標楷體" w:eastAsia="標楷體" w:hAnsi="標楷體" w:hint="eastAsia"/>
        </w:rPr>
        <w:t>於意云何？是諸菩薩以此因緣，得福多不？</w:t>
      </w:r>
    </w:p>
    <w:p w:rsidR="005B463B" w:rsidRPr="00527667" w:rsidRDefault="00CE4B3B" w:rsidP="00482D9D">
      <w:pPr>
        <w:overflowPunct w:val="0"/>
        <w:spacing w:beforeLines="30" w:before="108"/>
        <w:ind w:leftChars="300" w:left="7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「</w:t>
      </w:r>
      <w:r w:rsidR="005B463B" w:rsidRPr="00527667">
        <w:rPr>
          <w:rFonts w:ascii="標楷體" w:eastAsia="標楷體" w:hAnsi="標楷體" w:hint="eastAsia"/>
        </w:rPr>
        <w:t>甚多，世尊</w:t>
      </w:r>
      <w:r w:rsidRPr="00527667">
        <w:rPr>
          <w:rFonts w:ascii="標楷體" w:eastAsia="標楷體" w:hAnsi="標楷體" w:hint="eastAsia"/>
        </w:rPr>
        <w:t>！</w:t>
      </w:r>
      <w:r w:rsidR="005B463B" w:rsidRPr="00527667">
        <w:rPr>
          <w:rFonts w:ascii="標楷體" w:eastAsia="標楷體" w:hAnsi="標楷體" w:hint="eastAsia"/>
        </w:rPr>
        <w:t>如是福德算數譬喻所不能及。若是福德有形，恒河沙等世界所不能受。</w:t>
      </w:r>
      <w:r w:rsidRPr="00527667">
        <w:rPr>
          <w:rFonts w:ascii="標楷體" w:eastAsia="標楷體" w:hAnsi="標楷體" w:hint="eastAsia"/>
        </w:rPr>
        <w:t>」</w:t>
      </w:r>
    </w:p>
    <w:p w:rsidR="005B463B" w:rsidRPr="00527667" w:rsidRDefault="005B463B" w:rsidP="00482D9D">
      <w:pPr>
        <w:overflowPunct w:val="0"/>
        <w:spacing w:beforeLines="30" w:before="108"/>
        <w:ind w:leftChars="300" w:left="720"/>
        <w:jc w:val="both"/>
      </w:pPr>
      <w:r w:rsidRPr="00527667">
        <w:rPr>
          <w:rFonts w:ascii="標楷體" w:eastAsia="標楷體" w:hAnsi="標楷體" w:hint="eastAsia"/>
        </w:rPr>
        <w:t>佛告須菩提</w:t>
      </w:r>
      <w:r w:rsidR="000E6EEB" w:rsidRPr="00527667">
        <w:rPr>
          <w:rFonts w:ascii="標楷體" w:eastAsia="標楷體" w:hAnsi="標楷體" w:hint="eastAsia"/>
        </w:rPr>
        <w:t>：</w:t>
      </w:r>
      <w:r w:rsidR="005B5ADF" w:rsidRPr="00527667">
        <w:rPr>
          <w:rFonts w:ascii="標楷體" w:eastAsia="標楷體" w:hAnsi="標楷體" w:hint="eastAsia"/>
        </w:rPr>
        <w:t>「</w:t>
      </w:r>
      <w:r w:rsidRPr="00527667">
        <w:rPr>
          <w:rFonts w:ascii="標楷體" w:eastAsia="標楷體" w:hAnsi="標楷體" w:hint="eastAsia"/>
        </w:rPr>
        <w:t>善哉！善哉！須菩提</w:t>
      </w:r>
      <w:r w:rsidR="00E16B61" w:rsidRPr="00527667">
        <w:rPr>
          <w:rFonts w:ascii="標楷體" w:eastAsia="標楷體" w:hAnsi="標楷體" w:hint="eastAsia"/>
        </w:rPr>
        <w:t>！</w:t>
      </w:r>
      <w:r w:rsidRPr="00527667">
        <w:rPr>
          <w:rFonts w:ascii="標楷體" w:eastAsia="標楷體" w:hAnsi="標楷體" w:hint="eastAsia"/>
        </w:rPr>
        <w:t>是菩薩</w:t>
      </w:r>
      <w:r w:rsidRPr="00527667">
        <w:rPr>
          <w:rFonts w:ascii="標楷體" w:eastAsia="標楷體" w:hAnsi="標楷體" w:hint="eastAsia"/>
          <w:b/>
        </w:rPr>
        <w:t>為般若波羅蜜守護，以善根隨法性迴向所得福德</w:t>
      </w:r>
      <w:r w:rsidRPr="00527667">
        <w:rPr>
          <w:rFonts w:ascii="標楷體" w:eastAsia="標楷體" w:hAnsi="標楷體" w:hint="eastAsia"/>
        </w:rPr>
        <w:t>，先諸菩薩取相布施福德百分不及一</w:t>
      </w:r>
      <w:r w:rsidR="007070E5" w:rsidRPr="00527667">
        <w:rPr>
          <w:rFonts w:ascii="標楷體" w:eastAsia="標楷體" w:hAnsi="標楷體" w:hint="eastAsia"/>
        </w:rPr>
        <w:t>，</w:t>
      </w:r>
      <w:r w:rsidRPr="00527667">
        <w:rPr>
          <w:rFonts w:ascii="標楷體" w:eastAsia="標楷體" w:hAnsi="標楷體" w:hint="eastAsia"/>
        </w:rPr>
        <w:t>千分、萬分、百千、萬億分乃至算數譬喻所不能及。何以故？先諸菩薩取相分別布施，皆是有量有數。</w:t>
      </w:r>
      <w:r w:rsidR="00035781" w:rsidRPr="00527667">
        <w:rPr>
          <w:rFonts w:hint="eastAsia"/>
        </w:rPr>
        <w:t>」</w:t>
      </w:r>
      <w:r w:rsidR="005372DD" w:rsidRPr="00527667">
        <w:rPr>
          <w:rStyle w:val="a4"/>
        </w:rPr>
        <w:footnoteReference w:id="11"/>
      </w:r>
    </w:p>
    <w:p w:rsidR="00EB6789" w:rsidRPr="00527667" w:rsidRDefault="005D74E2" w:rsidP="00482D9D">
      <w:pPr>
        <w:overflowPunct w:val="0"/>
        <w:spacing w:beforeLines="30" w:before="108"/>
        <w:ind w:leftChars="300" w:left="72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lastRenderedPageBreak/>
        <w:t>C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847732" w:rsidRPr="00527667">
        <w:rPr>
          <w:rFonts w:hint="eastAsia"/>
          <w:b/>
          <w:sz w:val="20"/>
          <w:szCs w:val="20"/>
          <w:bdr w:val="single" w:sz="4" w:space="0" w:color="auto"/>
        </w:rPr>
        <w:t>「如法性迴向」勝「無量發菩提心取相布施、修善業、忍辱、精進、禪定之眾生」</w:t>
      </w:r>
    </w:p>
    <w:p w:rsidR="009D72FA" w:rsidRPr="00527667" w:rsidRDefault="005B463B" w:rsidP="00482D9D">
      <w:pPr>
        <w:overflowPunct w:val="0"/>
        <w:ind w:leftChars="300" w:left="720"/>
        <w:jc w:val="both"/>
      </w:pPr>
      <w:r w:rsidRPr="00527667">
        <w:rPr>
          <w:rFonts w:hint="eastAsia"/>
        </w:rPr>
        <w:t>又《般若波羅蜜》</w:t>
      </w:r>
      <w:r w:rsidR="00AF223B" w:rsidRPr="00527667">
        <w:rPr>
          <w:rFonts w:hint="eastAsia"/>
        </w:rPr>
        <w:t>〈迴向品〉</w:t>
      </w:r>
      <w:r w:rsidRPr="00527667">
        <w:rPr>
          <w:rFonts w:hint="eastAsia"/>
        </w:rPr>
        <w:t>中說：</w:t>
      </w:r>
    </w:p>
    <w:p w:rsidR="0038136B" w:rsidRPr="00527667" w:rsidRDefault="005B463B" w:rsidP="00482D9D">
      <w:pPr>
        <w:overflowPunct w:val="0"/>
        <w:ind w:leftChars="300" w:left="7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佛告淨居天子</w:t>
      </w:r>
      <w:r w:rsidR="00EC3528" w:rsidRPr="00527667">
        <w:rPr>
          <w:rFonts w:ascii="標楷體" w:eastAsia="標楷體" w:hAnsi="標楷體" w:hint="eastAsia"/>
        </w:rPr>
        <w:t>：</w:t>
      </w:r>
      <w:r w:rsidR="00210784" w:rsidRPr="00527667">
        <w:rPr>
          <w:rFonts w:ascii="標楷體" w:eastAsia="標楷體" w:hAnsi="標楷體" w:hint="eastAsia"/>
        </w:rPr>
        <w:t>「</w:t>
      </w:r>
      <w:r w:rsidRPr="00527667">
        <w:rPr>
          <w:rFonts w:ascii="標楷體" w:eastAsia="標楷體" w:hAnsi="標楷體" w:hint="eastAsia"/>
        </w:rPr>
        <w:t>置此恒河沙等三千大千世界眾生皆發阿耨多羅三藐三菩提心，餘恒河沙等三千大千世界眾生，一一菩薩以取相心供養是諸眾生衣服、飲食、臥具、醫藥資生之物，隨意供養於恒河沙等劫。</w:t>
      </w:r>
    </w:p>
    <w:p w:rsidR="005B463B" w:rsidRPr="00527667" w:rsidRDefault="005B463B" w:rsidP="00482D9D">
      <w:pPr>
        <w:overflowPunct w:val="0"/>
        <w:spacing w:beforeLines="30" w:before="108"/>
        <w:ind w:leftChars="300" w:left="7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諸天子</w:t>
      </w:r>
      <w:r w:rsidR="006C00FA" w:rsidRPr="00527667">
        <w:rPr>
          <w:rFonts w:ascii="標楷體" w:eastAsia="標楷體" w:hAnsi="標楷體" w:hint="eastAsia"/>
        </w:rPr>
        <w:t>！</w:t>
      </w:r>
      <w:r w:rsidRPr="00527667">
        <w:rPr>
          <w:rFonts w:ascii="標楷體" w:eastAsia="標楷體" w:hAnsi="標楷體" w:hint="eastAsia"/>
        </w:rPr>
        <w:t>若是恒河沙等三千大千世</w:t>
      </w:r>
      <w:r w:rsidR="009421B3" w:rsidRPr="00527667">
        <w:rPr>
          <w:rFonts w:ascii="標楷體" w:eastAsia="標楷體" w:hAnsi="標楷體"/>
          <w:sz w:val="22"/>
          <w:szCs w:val="20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8"/>
          <w:attr w:name="UnitName" w:val="a"/>
        </w:smartTagPr>
        <w:r w:rsidR="009421B3" w:rsidRPr="00527667">
          <w:rPr>
            <w:rFonts w:eastAsia="標楷體"/>
            <w:sz w:val="22"/>
            <w:szCs w:val="20"/>
            <w:shd w:val="pct15" w:color="auto" w:fill="FFFFFF"/>
          </w:rPr>
          <w:t>48a</w:t>
        </w:r>
      </w:smartTag>
      <w:r w:rsidR="009421B3" w:rsidRPr="00527667">
        <w:rPr>
          <w:rFonts w:ascii="標楷體" w:eastAsia="標楷體" w:hAnsi="標楷體"/>
          <w:sz w:val="22"/>
          <w:szCs w:val="20"/>
        </w:rPr>
        <w:t>）</w:t>
      </w:r>
      <w:r w:rsidRPr="00527667">
        <w:rPr>
          <w:rFonts w:ascii="標楷體" w:eastAsia="標楷體" w:hAnsi="標楷體" w:hint="eastAsia"/>
        </w:rPr>
        <w:t>界眾生發阿耨多羅三藐三菩提心，餘恒河沙等三千大千世界中眾生皆亦發阿耨多羅三藐三菩提心，其一菩薩供養是諸菩薩衣服、飲食、臥具、醫藥資生之物於恒河沙等劫，是布施取相分別。如是諸菩薩各於恒河沙等劫，供養是諸菩薩衣服、飲食、臥具、醫藥資生之物，隨意供養恭敬、尊重、讚歎，皆是取相布施。</w:t>
      </w:r>
    </w:p>
    <w:p w:rsidR="005B463B" w:rsidRPr="00527667" w:rsidRDefault="005B463B" w:rsidP="00482D9D">
      <w:pPr>
        <w:overflowPunct w:val="0"/>
        <w:spacing w:beforeLines="30" w:before="108"/>
        <w:ind w:leftChars="300" w:left="7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若菩薩</w:t>
      </w:r>
      <w:r w:rsidRPr="00527667">
        <w:rPr>
          <w:rFonts w:ascii="標楷體" w:eastAsia="標楷體" w:hAnsi="標楷體" w:hint="eastAsia"/>
          <w:b/>
        </w:rPr>
        <w:t>為般若波羅蜜所護，過去、未來、現在諸佛戒品、定品、慧品、解脫品、解脫知見品及聲聞五品，及諸凡夫</w:t>
      </w:r>
      <w:r w:rsidRPr="00527667">
        <w:rPr>
          <w:rStyle w:val="a4"/>
        </w:rPr>
        <w:footnoteReference w:id="12"/>
      </w:r>
      <w:r w:rsidRPr="00527667">
        <w:rPr>
          <w:rFonts w:ascii="標楷體" w:eastAsia="標楷體" w:hAnsi="標楷體" w:hint="eastAsia"/>
          <w:b/>
        </w:rPr>
        <w:t>人於中種善根</w:t>
      </w:r>
      <w:r w:rsidRPr="00527667">
        <w:rPr>
          <w:rFonts w:ascii="標楷體" w:eastAsia="標楷體" w:hAnsi="標楷體" w:hint="eastAsia"/>
        </w:rPr>
        <w:t>，已種、今種、當種，盡和合稱量，使無遺餘，最上、最妙、最勝、無等、無等等不可思議</w:t>
      </w:r>
      <w:r w:rsidRPr="00527667">
        <w:rPr>
          <w:rFonts w:ascii="標楷體" w:eastAsia="標楷體" w:hAnsi="標楷體" w:hint="eastAsia"/>
          <w:b/>
        </w:rPr>
        <w:t>隨喜福德</w:t>
      </w:r>
      <w:r w:rsidRPr="00527667">
        <w:rPr>
          <w:rFonts w:ascii="標楷體" w:eastAsia="標楷體" w:hAnsi="標楷體" w:hint="eastAsia"/>
        </w:rPr>
        <w:t>，迴向阿耨多羅三藐三菩提。作是念：</w:t>
      </w:r>
      <w:r w:rsidR="00482808" w:rsidRPr="00527667">
        <w:rPr>
          <w:rFonts w:ascii="標楷體" w:eastAsia="標楷體" w:hAnsi="標楷體" w:hint="eastAsia"/>
        </w:rPr>
        <w:t>『</w:t>
      </w:r>
      <w:r w:rsidRPr="00527667">
        <w:rPr>
          <w:rFonts w:ascii="標楷體" w:eastAsia="標楷體" w:hAnsi="標楷體" w:hint="eastAsia"/>
        </w:rPr>
        <w:t>我是福</w:t>
      </w:r>
      <w:r w:rsidRPr="00527667">
        <w:rPr>
          <w:rFonts w:ascii="標楷體" w:eastAsia="標楷體" w:hAnsi="標楷體" w:hint="eastAsia"/>
        </w:rPr>
        <w:lastRenderedPageBreak/>
        <w:t>德能至佛道</w:t>
      </w:r>
      <w:r w:rsidR="00482808" w:rsidRPr="00527667">
        <w:rPr>
          <w:rFonts w:ascii="標楷體" w:eastAsia="標楷體" w:hAnsi="標楷體" w:hint="eastAsia"/>
        </w:rPr>
        <w:t>』</w:t>
      </w:r>
      <w:r w:rsidRPr="00527667">
        <w:rPr>
          <w:rFonts w:ascii="標楷體" w:eastAsia="標楷體" w:hAnsi="標楷體" w:hint="eastAsia"/>
        </w:rPr>
        <w:t>，是福德於先取相福德百分不及一，千分、萬分</w:t>
      </w:r>
      <w:r w:rsidRPr="00527667">
        <w:rPr>
          <w:rStyle w:val="a4"/>
        </w:rPr>
        <w:footnoteReference w:id="13"/>
      </w:r>
      <w:r w:rsidRPr="00527667">
        <w:rPr>
          <w:rFonts w:ascii="標楷體" w:eastAsia="標楷體" w:hAnsi="標楷體" w:hint="eastAsia"/>
        </w:rPr>
        <w:t>、億分，乃至算數譬喻所不能及。何以故？是諸菩薩</w:t>
      </w:r>
      <w:r w:rsidRPr="00527667">
        <w:rPr>
          <w:rFonts w:ascii="標楷體" w:eastAsia="標楷體" w:hAnsi="標楷體" w:hint="eastAsia"/>
          <w:b/>
        </w:rPr>
        <w:t>取相分別布施</w:t>
      </w:r>
      <w:r w:rsidRPr="00527667">
        <w:rPr>
          <w:rFonts w:ascii="標楷體" w:eastAsia="標楷體" w:hAnsi="標楷體" w:hint="eastAsia"/>
        </w:rPr>
        <w:t>故。</w:t>
      </w:r>
    </w:p>
    <w:p w:rsidR="005B463B" w:rsidRPr="00527667" w:rsidRDefault="005B463B" w:rsidP="00482D9D">
      <w:pPr>
        <w:overflowPunct w:val="0"/>
        <w:spacing w:beforeLines="30" w:before="108"/>
        <w:ind w:leftChars="300" w:left="720"/>
        <w:jc w:val="both"/>
      </w:pPr>
      <w:r w:rsidRPr="00527667">
        <w:rPr>
          <w:rFonts w:ascii="標楷體" w:eastAsia="標楷體" w:hAnsi="標楷體" w:hint="eastAsia"/>
        </w:rPr>
        <w:t>復有恒河沙等三千大千世界眾生，皆發阿耨多羅三藐三菩提心，</w:t>
      </w:r>
      <w:r w:rsidRPr="00527667">
        <w:rPr>
          <w:rFonts w:ascii="標楷體" w:eastAsia="標楷體" w:hAnsi="標楷體" w:hint="eastAsia"/>
          <w:b/>
        </w:rPr>
        <w:t>身行善業、口行善業、意行善業</w:t>
      </w:r>
      <w:r w:rsidR="00847732" w:rsidRPr="00527667">
        <w:rPr>
          <w:rFonts w:ascii="標楷體" w:eastAsia="標楷體" w:hAnsi="標楷體" w:hint="eastAsia"/>
        </w:rPr>
        <w:t>；</w:t>
      </w:r>
      <w:r w:rsidRPr="00527667">
        <w:rPr>
          <w:rFonts w:ascii="標楷體" w:eastAsia="標楷體" w:hAnsi="標楷體" w:hint="eastAsia"/>
        </w:rPr>
        <w:t>復有恒河沙等三千大千世界眾生，皆發阿耨多羅三藐三菩提心</w:t>
      </w:r>
      <w:r w:rsidR="009A3695" w:rsidRPr="00527667">
        <w:rPr>
          <w:rFonts w:ascii="標楷體" w:eastAsia="標楷體" w:hAnsi="標楷體" w:hint="eastAsia"/>
        </w:rPr>
        <w:t>，</w:t>
      </w:r>
      <w:r w:rsidRPr="00527667">
        <w:rPr>
          <w:rFonts w:ascii="標楷體" w:eastAsia="標楷體" w:hAnsi="標楷體" w:hint="eastAsia"/>
        </w:rPr>
        <w:t>若人</w:t>
      </w:r>
      <w:r w:rsidRPr="00527667">
        <w:rPr>
          <w:rFonts w:ascii="標楷體" w:eastAsia="標楷體" w:hAnsi="標楷體" w:hint="eastAsia"/>
          <w:b/>
        </w:rPr>
        <w:t>於恒河沙等劫惡口罵詈皆能忍受</w:t>
      </w:r>
      <w:r w:rsidR="00847732" w:rsidRPr="00527667">
        <w:rPr>
          <w:rFonts w:ascii="標楷體" w:eastAsia="標楷體" w:hAnsi="標楷體" w:hint="eastAsia"/>
        </w:rPr>
        <w:t>；</w:t>
      </w:r>
      <w:r w:rsidRPr="00527667">
        <w:rPr>
          <w:rFonts w:ascii="標楷體" w:eastAsia="標楷體" w:hAnsi="標楷體" w:hint="eastAsia"/>
        </w:rPr>
        <w:t>於恒河沙等劫</w:t>
      </w:r>
      <w:r w:rsidRPr="00527667">
        <w:rPr>
          <w:rFonts w:ascii="標楷體" w:eastAsia="標楷體" w:hAnsi="標楷體" w:hint="eastAsia"/>
          <w:b/>
        </w:rPr>
        <w:t>身心精進</w:t>
      </w:r>
      <w:r w:rsidRPr="00527667">
        <w:rPr>
          <w:rFonts w:ascii="標楷體" w:eastAsia="標楷體" w:hAnsi="標楷體" w:hint="eastAsia"/>
        </w:rPr>
        <w:t>，</w:t>
      </w:r>
      <w:r w:rsidRPr="00527667">
        <w:rPr>
          <w:rFonts w:ascii="標楷體" w:eastAsia="標楷體" w:hAnsi="標楷體" w:hint="eastAsia"/>
          <w:b/>
        </w:rPr>
        <w:t>除諸懈怠</w:t>
      </w:r>
      <w:r w:rsidR="00F90ADF" w:rsidRPr="00527667">
        <w:rPr>
          <w:rFonts w:ascii="標楷體" w:eastAsia="標楷體" w:hAnsi="標楷體" w:hint="eastAsia"/>
        </w:rPr>
        <w:t>；</w:t>
      </w:r>
      <w:r w:rsidRPr="00527667">
        <w:rPr>
          <w:rFonts w:ascii="標楷體" w:eastAsia="標楷體" w:hAnsi="標楷體" w:hint="eastAsia"/>
          <w:b/>
        </w:rPr>
        <w:t>攝心禪定無諸亂想，而皆取相</w:t>
      </w:r>
      <w:r w:rsidRPr="00527667">
        <w:rPr>
          <w:rFonts w:ascii="標楷體" w:eastAsia="標楷體" w:hAnsi="標楷體" w:hint="eastAsia"/>
        </w:rPr>
        <w:t>，不如菩薩</w:t>
      </w:r>
      <w:r w:rsidRPr="00527667">
        <w:rPr>
          <w:rFonts w:ascii="標楷體" w:eastAsia="標楷體" w:hAnsi="標楷體" w:hint="eastAsia"/>
          <w:b/>
        </w:rPr>
        <w:t>如法性迴向</w:t>
      </w:r>
      <w:r w:rsidRPr="00527667">
        <w:rPr>
          <w:rFonts w:ascii="標楷體" w:eastAsia="標楷體" w:hAnsi="標楷體" w:hint="eastAsia"/>
        </w:rPr>
        <w:t>其福為勝。</w:t>
      </w:r>
      <w:r w:rsidRPr="00527667">
        <w:rPr>
          <w:rFonts w:hint="eastAsia"/>
        </w:rPr>
        <w:t>」</w:t>
      </w:r>
      <w:r w:rsidR="007A7E55" w:rsidRPr="00527667">
        <w:rPr>
          <w:rStyle w:val="a4"/>
        </w:rPr>
        <w:footnoteReference w:id="14"/>
      </w:r>
    </w:p>
    <w:p w:rsidR="005B463B" w:rsidRPr="00527667" w:rsidRDefault="006546A3" w:rsidP="00482D9D">
      <w:pPr>
        <w:overflowPunct w:val="0"/>
        <w:spacing w:beforeLines="30" w:before="108"/>
        <w:ind w:leftChars="250" w:left="600"/>
        <w:jc w:val="both"/>
        <w:outlineLvl w:val="4"/>
        <w:rPr>
          <w:b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3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）勸修</w:t>
      </w:r>
    </w:p>
    <w:p w:rsidR="005B463B" w:rsidRPr="00527667" w:rsidRDefault="00F3449B" w:rsidP="00482D9D">
      <w:pPr>
        <w:overflowPunct w:val="0"/>
        <w:ind w:leftChars="250" w:left="600"/>
        <w:jc w:val="both"/>
      </w:pPr>
      <w:r w:rsidRPr="00527667">
        <w:rPr>
          <w:rFonts w:hint="eastAsia"/>
        </w:rPr>
        <w:t>是故如汝先說</w:t>
      </w:r>
      <w:r w:rsidR="005B463B" w:rsidRPr="00527667">
        <w:rPr>
          <w:rFonts w:hint="eastAsia"/>
        </w:rPr>
        <w:t>「作如是事得何等利</w:t>
      </w:r>
      <w:r w:rsidRPr="00527667">
        <w:rPr>
          <w:rFonts w:hint="eastAsia"/>
        </w:rPr>
        <w:t>」</w:t>
      </w:r>
      <w:r w:rsidR="005B463B" w:rsidRPr="00527667">
        <w:rPr>
          <w:rFonts w:hint="eastAsia"/>
        </w:rPr>
        <w:t>者，得如是大福德聚</w:t>
      </w:r>
      <w:r w:rsidRPr="00527667">
        <w:rPr>
          <w:rFonts w:hint="eastAsia"/>
        </w:rPr>
        <w:t>。</w:t>
      </w:r>
      <w:r w:rsidR="005B463B" w:rsidRPr="00527667">
        <w:rPr>
          <w:rFonts w:hint="eastAsia"/>
        </w:rPr>
        <w:t>是故若人欲得如是無量無邊不可思議福德聚者，應行是懺悔、勸請、隨喜、迴向，不惜身命</w:t>
      </w:r>
      <w:r w:rsidR="00296DBC" w:rsidRPr="00527667">
        <w:rPr>
          <w:rFonts w:hint="eastAsia"/>
        </w:rPr>
        <w:t>、</w:t>
      </w:r>
      <w:r w:rsidR="005B463B" w:rsidRPr="00527667">
        <w:rPr>
          <w:rFonts w:hint="eastAsia"/>
        </w:rPr>
        <w:t>利養</w:t>
      </w:r>
      <w:r w:rsidR="00296DBC" w:rsidRPr="00527667">
        <w:rPr>
          <w:rFonts w:hint="eastAsia"/>
        </w:rPr>
        <w:t>、</w:t>
      </w:r>
      <w:r w:rsidR="005B463B" w:rsidRPr="00527667">
        <w:rPr>
          <w:rFonts w:hint="eastAsia"/>
        </w:rPr>
        <w:t>名聞，於晝夜中常應勤行。</w:t>
      </w:r>
    </w:p>
    <w:p w:rsidR="005B463B" w:rsidRPr="00527667" w:rsidRDefault="006546A3" w:rsidP="00482D9D">
      <w:pPr>
        <w:overflowPunct w:val="0"/>
        <w:spacing w:beforeLines="30" w:before="108"/>
        <w:ind w:leftChars="200" w:left="480"/>
        <w:jc w:val="both"/>
        <w:outlineLvl w:val="4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lastRenderedPageBreak/>
        <w:t>3</w:t>
      </w:r>
      <w:r w:rsidR="00223257" w:rsidRPr="00527667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223257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懺悔之</w:t>
      </w:r>
      <w:r w:rsidR="005B463B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福德果報</w:t>
      </w:r>
    </w:p>
    <w:p w:rsidR="005B463B" w:rsidRPr="00527667" w:rsidRDefault="005B463B" w:rsidP="00482D9D">
      <w:pPr>
        <w:overflowPunct w:val="0"/>
        <w:ind w:leftChars="200" w:left="480"/>
        <w:jc w:val="both"/>
      </w:pPr>
      <w:r w:rsidRPr="00527667">
        <w:rPr>
          <w:rFonts w:hint="eastAsia"/>
        </w:rPr>
        <w:t>問曰：汝但說勸請、隨喜、迴向中福德，何故不說懺悔中福德</w:t>
      </w:r>
      <w:r w:rsidR="009421B3" w:rsidRPr="00527667">
        <w:rPr>
          <w:rFonts w:hint="eastAsia"/>
          <w:sz w:val="22"/>
          <w:szCs w:val="22"/>
        </w:rPr>
        <w:t>（</w:t>
      </w:r>
      <w:r w:rsidR="009421B3" w:rsidRPr="00527667">
        <w:rPr>
          <w:rFonts w:hint="eastAsia"/>
          <w:sz w:val="22"/>
          <w:szCs w:val="22"/>
          <w:shd w:val="pct15" w:color="auto" w:fill="FFFFFF"/>
        </w:rPr>
        <w:t>48b</w:t>
      </w:r>
      <w:r w:rsidR="009421B3" w:rsidRPr="00527667">
        <w:rPr>
          <w:rFonts w:hint="eastAsia"/>
          <w:sz w:val="22"/>
          <w:szCs w:val="22"/>
        </w:rPr>
        <w:t>）</w:t>
      </w:r>
      <w:r w:rsidRPr="00527667">
        <w:rPr>
          <w:rFonts w:hint="eastAsia"/>
        </w:rPr>
        <w:t>耶？</w:t>
      </w:r>
    </w:p>
    <w:p w:rsidR="005B463B" w:rsidRPr="00527667" w:rsidRDefault="005B463B" w:rsidP="00482D9D">
      <w:pPr>
        <w:overflowPunct w:val="0"/>
        <w:ind w:leftChars="200" w:left="480"/>
        <w:jc w:val="both"/>
      </w:pPr>
      <w:r w:rsidRPr="00527667">
        <w:rPr>
          <w:rFonts w:hint="eastAsia"/>
        </w:rPr>
        <w:t>答曰：</w:t>
      </w:r>
    </w:p>
    <w:p w:rsidR="00223257" w:rsidRPr="00527667" w:rsidRDefault="006546A3" w:rsidP="00482D9D">
      <w:pPr>
        <w:overflowPunct w:val="0"/>
        <w:spacing w:beforeLines="30" w:before="108"/>
        <w:ind w:leftChars="250" w:left="600"/>
        <w:jc w:val="both"/>
        <w:outlineLvl w:val="4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223257" w:rsidRPr="00527667">
        <w:rPr>
          <w:rFonts w:hint="eastAsia"/>
          <w:b/>
          <w:sz w:val="20"/>
          <w:szCs w:val="20"/>
          <w:bdr w:val="single" w:sz="4" w:space="0" w:color="auto"/>
        </w:rPr>
        <w:t>懺悔能除業障罪，隨願得果</w:t>
      </w:r>
    </w:p>
    <w:p w:rsidR="005B463B" w:rsidRPr="00527667" w:rsidRDefault="00223257" w:rsidP="00482D9D">
      <w:pPr>
        <w:overflowPunct w:val="0"/>
        <w:ind w:leftChars="300" w:left="72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A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5B463B" w:rsidRPr="00527667">
        <w:rPr>
          <w:rFonts w:hint="eastAsia"/>
          <w:b/>
          <w:sz w:val="20"/>
          <w:szCs w:val="20"/>
          <w:bdr w:val="single" w:sz="4" w:space="0" w:color="auto"/>
        </w:rPr>
        <w:t>除業障罪</w:t>
      </w:r>
      <w:r w:rsidR="009A3695" w:rsidRPr="00527667">
        <w:rPr>
          <w:rFonts w:hint="eastAsia"/>
          <w:b/>
          <w:sz w:val="20"/>
          <w:szCs w:val="20"/>
          <w:bdr w:val="single" w:sz="4" w:space="0" w:color="auto"/>
        </w:rPr>
        <w:t>故，得善</w:t>
      </w:r>
      <w:r w:rsidR="00D405E4" w:rsidRPr="00527667">
        <w:rPr>
          <w:rFonts w:hint="eastAsia"/>
          <w:b/>
          <w:sz w:val="20"/>
          <w:szCs w:val="20"/>
          <w:bdr w:val="single" w:sz="4" w:space="0" w:color="auto"/>
        </w:rPr>
        <w:t>行菩薩道</w:t>
      </w:r>
    </w:p>
    <w:p w:rsidR="005B463B" w:rsidRPr="00527667" w:rsidRDefault="005B463B" w:rsidP="00482D9D">
      <w:pPr>
        <w:overflowPunct w:val="0"/>
        <w:ind w:leftChars="300" w:left="720"/>
        <w:jc w:val="both"/>
      </w:pPr>
      <w:r w:rsidRPr="00527667">
        <w:rPr>
          <w:rFonts w:hint="eastAsia"/>
        </w:rPr>
        <w:t>於諸福德中，懺悔福德最大，</w:t>
      </w:r>
      <w:r w:rsidRPr="00527667">
        <w:rPr>
          <w:rFonts w:hint="eastAsia"/>
          <w:b/>
        </w:rPr>
        <w:t>除業障罪</w:t>
      </w:r>
      <w:r w:rsidRPr="00527667">
        <w:rPr>
          <w:rFonts w:hint="eastAsia"/>
        </w:rPr>
        <w:t>故，得善行菩薩道，行勸請、隨喜、迴向</w:t>
      </w:r>
      <w:r w:rsidR="007D6394" w:rsidRPr="00527667">
        <w:rPr>
          <w:rFonts w:hint="eastAsia"/>
        </w:rPr>
        <w:t>，</w:t>
      </w:r>
      <w:r w:rsidRPr="00527667">
        <w:rPr>
          <w:rFonts w:hint="eastAsia"/>
        </w:rPr>
        <w:t>與空、無相、無願和合無異。</w:t>
      </w:r>
    </w:p>
    <w:p w:rsidR="005B463B" w:rsidRPr="00527667" w:rsidRDefault="00223257" w:rsidP="00482D9D">
      <w:pPr>
        <w:overflowPunct w:val="0"/>
        <w:spacing w:beforeLines="30" w:before="108"/>
        <w:ind w:leftChars="300" w:left="72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B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1009D9" w:rsidRPr="00527667">
        <w:rPr>
          <w:rFonts w:hint="eastAsia"/>
          <w:b/>
          <w:sz w:val="20"/>
          <w:szCs w:val="20"/>
          <w:bdr w:val="single" w:sz="4" w:space="0" w:color="auto"/>
        </w:rPr>
        <w:t>懺悔</w:t>
      </w:r>
      <w:r w:rsidR="009A3695" w:rsidRPr="00527667">
        <w:rPr>
          <w:rFonts w:hint="eastAsia"/>
          <w:b/>
          <w:sz w:val="20"/>
          <w:szCs w:val="20"/>
          <w:bdr w:val="single" w:sz="4" w:space="0" w:color="auto"/>
        </w:rPr>
        <w:t>如如意珠，</w:t>
      </w:r>
      <w:r w:rsidR="005B463B" w:rsidRPr="00527667">
        <w:rPr>
          <w:rFonts w:hint="eastAsia"/>
          <w:b/>
          <w:sz w:val="20"/>
          <w:szCs w:val="20"/>
          <w:bdr w:val="single" w:sz="4" w:space="0" w:color="auto"/>
        </w:rPr>
        <w:t>隨願</w:t>
      </w:r>
      <w:r w:rsidR="00303A68" w:rsidRPr="00527667">
        <w:rPr>
          <w:rFonts w:hint="eastAsia"/>
          <w:b/>
          <w:sz w:val="20"/>
          <w:szCs w:val="20"/>
          <w:bdr w:val="single" w:sz="4" w:space="0" w:color="auto"/>
        </w:rPr>
        <w:t>所</w:t>
      </w:r>
      <w:r w:rsidR="005B463B" w:rsidRPr="00527667">
        <w:rPr>
          <w:rFonts w:hint="eastAsia"/>
          <w:b/>
          <w:sz w:val="20"/>
          <w:szCs w:val="20"/>
          <w:bdr w:val="single" w:sz="4" w:space="0" w:color="auto"/>
        </w:rPr>
        <w:t>得</w:t>
      </w:r>
    </w:p>
    <w:p w:rsidR="005B463B" w:rsidRPr="00527667" w:rsidRDefault="005B463B" w:rsidP="00482D9D">
      <w:pPr>
        <w:overflowPunct w:val="0"/>
        <w:ind w:leftChars="300" w:left="720"/>
        <w:jc w:val="both"/>
      </w:pPr>
      <w:r w:rsidRPr="00527667">
        <w:rPr>
          <w:rFonts w:hint="eastAsia"/>
        </w:rPr>
        <w:t>復次</w:t>
      </w:r>
      <w:r w:rsidR="00FA7B6D" w:rsidRPr="00527667">
        <w:rPr>
          <w:rFonts w:hint="eastAsia"/>
        </w:rPr>
        <w:t>，</w:t>
      </w:r>
      <w:r w:rsidRPr="00527667">
        <w:rPr>
          <w:rFonts w:hint="eastAsia"/>
        </w:rPr>
        <w:t>懺悔如如意珠</w:t>
      </w:r>
      <w:r w:rsidR="005A0796" w:rsidRPr="00527667">
        <w:rPr>
          <w:rFonts w:hint="eastAsia"/>
        </w:rPr>
        <w:t>，</w:t>
      </w:r>
      <w:r w:rsidRPr="00527667">
        <w:rPr>
          <w:rFonts w:hint="eastAsia"/>
          <w:b/>
        </w:rPr>
        <w:t>隨願皆得</w:t>
      </w:r>
      <w:r w:rsidRPr="00527667">
        <w:rPr>
          <w:rFonts w:hint="eastAsia"/>
        </w:rPr>
        <w:t>。</w:t>
      </w:r>
    </w:p>
    <w:p w:rsidR="005B463B" w:rsidRPr="00527667" w:rsidRDefault="009A3695" w:rsidP="00482D9D">
      <w:pPr>
        <w:overflowPunct w:val="0"/>
        <w:spacing w:beforeLines="30" w:before="108"/>
        <w:ind w:leftChars="300" w:left="720"/>
        <w:jc w:val="both"/>
        <w:rPr>
          <w:rFonts w:ascii="標楷體" w:eastAsia="標楷體" w:hAnsi="標楷體"/>
        </w:rPr>
      </w:pPr>
      <w:r w:rsidRPr="00527667">
        <w:rPr>
          <w:rFonts w:hint="eastAsia"/>
        </w:rPr>
        <w:t>如佛說：</w:t>
      </w:r>
      <w:r w:rsidR="007D6394" w:rsidRPr="00527667">
        <w:rPr>
          <w:rFonts w:hint="eastAsia"/>
        </w:rPr>
        <w:t>「</w:t>
      </w:r>
      <w:r w:rsidR="005B463B" w:rsidRPr="00527667">
        <w:rPr>
          <w:rFonts w:ascii="標楷體" w:eastAsia="標楷體" w:hAnsi="標楷體" w:hint="eastAsia"/>
        </w:rPr>
        <w:t>若人欲於婆羅門大姓中生、剎利大姓中生、居士大家中生，應如是懺悔罪業，無所覆藏，後不更作。</w:t>
      </w:r>
    </w:p>
    <w:p w:rsidR="005B463B" w:rsidRPr="00527667" w:rsidRDefault="005B463B" w:rsidP="00482D9D">
      <w:pPr>
        <w:overflowPunct w:val="0"/>
        <w:spacing w:beforeLines="30" w:before="108"/>
        <w:ind w:leftChars="300" w:left="7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若有人欲生四天王天上、忉利天上、夜摩天上、兜率陀天上、化樂天上、他化自在天上，亦應如是懺悔罪業，無所覆藏後不更作。</w:t>
      </w:r>
    </w:p>
    <w:p w:rsidR="006B7362" w:rsidRPr="00527667" w:rsidRDefault="005B463B" w:rsidP="00482D9D">
      <w:pPr>
        <w:overflowPunct w:val="0"/>
        <w:spacing w:beforeLines="30" w:before="108"/>
        <w:ind w:leftChars="300" w:left="7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若人欲生梵世，乃至非想非非想處，是人亦應如是懺悔罪業，無所覆藏後不更作。</w:t>
      </w:r>
    </w:p>
    <w:p w:rsidR="005B463B" w:rsidRPr="00527667" w:rsidRDefault="005B463B" w:rsidP="00482D9D">
      <w:pPr>
        <w:overflowPunct w:val="0"/>
        <w:spacing w:beforeLines="30" w:before="108"/>
        <w:ind w:leftChars="300" w:left="7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若人欲得須陀洹果、斯陀含果、阿那含果、阿羅漢果，亦應如是懺悔罪業。</w:t>
      </w:r>
    </w:p>
    <w:p w:rsidR="005B463B" w:rsidRPr="00527667" w:rsidRDefault="005B463B" w:rsidP="00482D9D">
      <w:pPr>
        <w:overflowPunct w:val="0"/>
        <w:spacing w:beforeLines="30" w:before="108"/>
        <w:ind w:leftChars="300" w:left="7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若人欲得三明</w:t>
      </w:r>
      <w:r w:rsidR="00C60CA9" w:rsidRPr="00527667">
        <w:rPr>
          <w:rFonts w:ascii="標楷體" w:eastAsia="標楷體" w:hAnsi="標楷體" w:hint="eastAsia"/>
        </w:rPr>
        <w:t>、</w:t>
      </w:r>
      <w:r w:rsidRPr="00527667">
        <w:rPr>
          <w:rFonts w:ascii="標楷體" w:eastAsia="標楷體" w:hAnsi="標楷體" w:hint="eastAsia"/>
        </w:rPr>
        <w:t>六神通</w:t>
      </w:r>
      <w:r w:rsidR="00C60CA9" w:rsidRPr="00527667">
        <w:rPr>
          <w:rFonts w:ascii="標楷體" w:eastAsia="標楷體" w:hAnsi="標楷體"/>
        </w:rPr>
        <w:t>、</w:t>
      </w:r>
      <w:r w:rsidRPr="00527667">
        <w:rPr>
          <w:rFonts w:ascii="標楷體" w:eastAsia="標楷體" w:hAnsi="標楷體" w:hint="eastAsia"/>
        </w:rPr>
        <w:t>聲聞道中自在力，盡聲聞功德彼岸，亦應如是懺悔罪業</w:t>
      </w:r>
      <w:r w:rsidR="00F67F5C" w:rsidRPr="00527667">
        <w:rPr>
          <w:rFonts w:ascii="標楷體" w:eastAsia="標楷體" w:hAnsi="標楷體" w:hint="eastAsia"/>
        </w:rPr>
        <w:t>。</w:t>
      </w:r>
    </w:p>
    <w:p w:rsidR="005B463B" w:rsidRPr="00527667" w:rsidRDefault="005B463B" w:rsidP="00482D9D">
      <w:pPr>
        <w:overflowPunct w:val="0"/>
        <w:spacing w:beforeLines="30" w:before="108"/>
        <w:ind w:leftChars="300" w:left="7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若人欲得辟支佛道，亦應如是懺悔罪業。</w:t>
      </w:r>
    </w:p>
    <w:p w:rsidR="005B463B" w:rsidRPr="00527667" w:rsidRDefault="005B463B" w:rsidP="00482D9D">
      <w:pPr>
        <w:overflowPunct w:val="0"/>
        <w:spacing w:beforeLines="30" w:before="108"/>
        <w:ind w:leftChars="300" w:left="720"/>
        <w:jc w:val="both"/>
      </w:pPr>
      <w:r w:rsidRPr="00527667">
        <w:rPr>
          <w:rFonts w:ascii="標楷體" w:eastAsia="標楷體" w:hAnsi="標楷體" w:hint="eastAsia"/>
        </w:rPr>
        <w:t>若人欲得一切智慧、不可思議智慧、無礙智慧、無上智慧，亦應如是懺悔罪業</w:t>
      </w:r>
      <w:r w:rsidR="000072F0" w:rsidRPr="00527667">
        <w:rPr>
          <w:rFonts w:ascii="標楷體" w:eastAsia="標楷體" w:hAnsi="標楷體" w:hint="eastAsia"/>
        </w:rPr>
        <w:t>，</w:t>
      </w:r>
      <w:r w:rsidRPr="00527667">
        <w:rPr>
          <w:rFonts w:ascii="標楷體" w:eastAsia="標楷體" w:hAnsi="標楷體" w:hint="eastAsia"/>
        </w:rPr>
        <w:t>無所覆藏</w:t>
      </w:r>
      <w:r w:rsidR="0013649F" w:rsidRPr="00527667">
        <w:rPr>
          <w:rFonts w:ascii="標楷體" w:eastAsia="標楷體" w:hAnsi="標楷體" w:hint="eastAsia"/>
        </w:rPr>
        <w:t>，</w:t>
      </w:r>
      <w:r w:rsidRPr="00527667">
        <w:rPr>
          <w:rFonts w:ascii="標楷體" w:eastAsia="標楷體" w:hAnsi="標楷體" w:hint="eastAsia"/>
        </w:rPr>
        <w:t>後不更作。</w:t>
      </w:r>
      <w:r w:rsidR="00AD6062" w:rsidRPr="00527667">
        <w:rPr>
          <w:rFonts w:hint="eastAsia"/>
        </w:rPr>
        <w:t>」</w:t>
      </w:r>
      <w:r w:rsidR="00345C3C" w:rsidRPr="00527667">
        <w:rPr>
          <w:rStyle w:val="a4"/>
        </w:rPr>
        <w:footnoteReference w:id="15"/>
      </w:r>
    </w:p>
    <w:p w:rsidR="005B463B" w:rsidRPr="00527667" w:rsidRDefault="005B463B" w:rsidP="00482D9D">
      <w:pPr>
        <w:overflowPunct w:val="0"/>
        <w:spacing w:beforeLines="30" w:before="108"/>
        <w:ind w:leftChars="300" w:left="720"/>
        <w:jc w:val="both"/>
      </w:pPr>
      <w:r w:rsidRPr="00527667">
        <w:rPr>
          <w:rFonts w:hint="eastAsia"/>
        </w:rPr>
        <w:lastRenderedPageBreak/>
        <w:t>是故當知</w:t>
      </w:r>
      <w:r w:rsidRPr="00527667">
        <w:rPr>
          <w:rFonts w:hint="eastAsia"/>
          <w:b/>
        </w:rPr>
        <w:t>懺悔有大果報</w:t>
      </w:r>
      <w:r w:rsidRPr="00527667">
        <w:rPr>
          <w:rFonts w:hint="eastAsia"/>
        </w:rPr>
        <w:t>。</w:t>
      </w:r>
    </w:p>
    <w:p w:rsidR="005B463B" w:rsidRPr="00527667" w:rsidRDefault="00223257" w:rsidP="00482D9D">
      <w:pPr>
        <w:overflowPunct w:val="0"/>
        <w:spacing w:beforeLines="30" w:before="108"/>
        <w:ind w:leftChars="250" w:left="600"/>
        <w:jc w:val="both"/>
        <w:outlineLvl w:val="4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527667">
        <w:rPr>
          <w:b/>
          <w:sz w:val="20"/>
          <w:szCs w:val="20"/>
          <w:bdr w:val="single" w:sz="4" w:space="0" w:color="auto"/>
        </w:rPr>
        <w:t>（</w:t>
      </w:r>
      <w:r w:rsidRPr="00527667">
        <w:rPr>
          <w:b/>
          <w:sz w:val="20"/>
          <w:szCs w:val="20"/>
          <w:bdr w:val="single" w:sz="4" w:space="0" w:color="auto"/>
        </w:rPr>
        <w:t>2</w:t>
      </w:r>
      <w:r w:rsidRPr="00527667">
        <w:rPr>
          <w:b/>
          <w:sz w:val="20"/>
          <w:szCs w:val="20"/>
          <w:bdr w:val="single" w:sz="4" w:space="0" w:color="auto"/>
        </w:rPr>
        <w:t>）</w:t>
      </w:r>
      <w:r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釋疑</w:t>
      </w:r>
      <w:r w:rsidR="006546A3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：</w:t>
      </w:r>
      <w:r w:rsidR="006F58C1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懺悔</w:t>
      </w:r>
      <w:r w:rsidR="00322767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能</w:t>
      </w:r>
      <w:r w:rsidR="006546A3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除</w:t>
      </w:r>
      <w:r w:rsidR="006F58C1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業障罪</w:t>
      </w:r>
      <w:r w:rsidR="00322767" w:rsidRPr="00527667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否</w:t>
      </w:r>
    </w:p>
    <w:p w:rsidR="005B463B" w:rsidRPr="00527667" w:rsidRDefault="005B463B" w:rsidP="00482D9D">
      <w:pPr>
        <w:overflowPunct w:val="0"/>
        <w:ind w:leftChars="250" w:left="600"/>
        <w:jc w:val="both"/>
        <w:rPr>
          <w:rFonts w:ascii="新細明體" w:hAnsi="新細明體"/>
        </w:rPr>
      </w:pPr>
      <w:r w:rsidRPr="00527667">
        <w:rPr>
          <w:rFonts w:hint="eastAsia"/>
        </w:rPr>
        <w:t>問曰：汝言「懺悔除業障罪」。</w:t>
      </w:r>
    </w:p>
    <w:p w:rsidR="005B463B" w:rsidRPr="00527667" w:rsidRDefault="00C60CA9" w:rsidP="00482D9D">
      <w:pPr>
        <w:overflowPunct w:val="0"/>
        <w:spacing w:beforeLines="30" w:before="108"/>
        <w:ind w:leftChars="550" w:left="13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/>
        </w:rPr>
        <w:t>餘經中說：「佛告阿難：『</w:t>
      </w:r>
      <w:r w:rsidR="005B463B" w:rsidRPr="00527667">
        <w:rPr>
          <w:rFonts w:ascii="標楷體" w:eastAsia="標楷體" w:hAnsi="標楷體"/>
        </w:rPr>
        <w:t>故作業必當受報</w:t>
      </w:r>
      <w:r w:rsidRPr="00527667">
        <w:rPr>
          <w:rFonts w:ascii="標楷體" w:eastAsia="標楷體" w:hAnsi="標楷體"/>
        </w:rPr>
        <w:t>。』</w:t>
      </w:r>
      <w:r w:rsidR="005B463B" w:rsidRPr="00527667">
        <w:rPr>
          <w:rFonts w:ascii="標楷體" w:eastAsia="標楷體" w:hAnsi="標楷體" w:hint="eastAsia"/>
        </w:rPr>
        <w:t>」</w:t>
      </w:r>
      <w:r w:rsidR="0046723B" w:rsidRPr="00527667">
        <w:rPr>
          <w:rStyle w:val="a4"/>
          <w:rFonts w:eastAsia="標楷體"/>
        </w:rPr>
        <w:footnoteReference w:id="16"/>
      </w:r>
    </w:p>
    <w:p w:rsidR="005B463B" w:rsidRPr="00527667" w:rsidRDefault="005B463B" w:rsidP="00482D9D">
      <w:pPr>
        <w:overflowPunct w:val="0"/>
        <w:spacing w:beforeLines="30" w:before="108"/>
        <w:ind w:leftChars="550" w:left="13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/>
        </w:rPr>
        <w:t>又《阿毘曇》中說：</w:t>
      </w:r>
      <w:r w:rsidRPr="00527667">
        <w:rPr>
          <w:rFonts w:ascii="標楷體" w:eastAsia="標楷體" w:hAnsi="標楷體" w:hint="eastAsia"/>
        </w:rPr>
        <w:t>「</w:t>
      </w:r>
      <w:r w:rsidRPr="00527667">
        <w:rPr>
          <w:rFonts w:ascii="標楷體" w:eastAsia="標楷體" w:hAnsi="標楷體"/>
        </w:rPr>
        <w:t>諸業因緣不空，果報不失不滅。</w:t>
      </w:r>
      <w:r w:rsidRPr="00527667">
        <w:rPr>
          <w:rFonts w:ascii="標楷體" w:eastAsia="標楷體" w:hAnsi="標楷體" w:hint="eastAsia"/>
        </w:rPr>
        <w:t>」</w:t>
      </w:r>
      <w:r w:rsidR="001A385D" w:rsidRPr="00527667">
        <w:rPr>
          <w:rStyle w:val="a4"/>
          <w:rFonts w:eastAsia="標楷體"/>
        </w:rPr>
        <w:footnoteReference w:id="17"/>
      </w:r>
    </w:p>
    <w:p w:rsidR="005B463B" w:rsidRPr="00527667" w:rsidRDefault="005B463B" w:rsidP="00482D9D">
      <w:pPr>
        <w:overflowPunct w:val="0"/>
        <w:spacing w:beforeLines="30" w:before="108"/>
        <w:ind w:leftChars="550" w:left="1320"/>
        <w:jc w:val="both"/>
        <w:rPr>
          <w:rFonts w:eastAsia="標楷體"/>
        </w:rPr>
      </w:pPr>
      <w:r w:rsidRPr="00527667">
        <w:rPr>
          <w:rFonts w:ascii="標楷體" w:eastAsia="標楷體" w:hAnsi="標楷體"/>
        </w:rPr>
        <w:t>又經說：</w:t>
      </w:r>
      <w:r w:rsidRPr="00527667">
        <w:rPr>
          <w:rFonts w:ascii="標楷體" w:eastAsia="標楷體" w:hAnsi="標楷體" w:hint="eastAsia"/>
        </w:rPr>
        <w:t>「</w:t>
      </w:r>
      <w:r w:rsidRPr="00527667">
        <w:rPr>
          <w:rFonts w:ascii="標楷體" w:eastAsia="標楷體" w:hAnsi="標楷體"/>
        </w:rPr>
        <w:t>眾生皆屬業，皆從業有，依止於業。</w:t>
      </w:r>
      <w:r w:rsidR="00AF00F5" w:rsidRPr="00527667">
        <w:rPr>
          <w:rStyle w:val="a4"/>
          <w:rFonts w:eastAsia="標楷體"/>
        </w:rPr>
        <w:footnoteReference w:id="18"/>
      </w:r>
      <w:r w:rsidRPr="00527667">
        <w:rPr>
          <w:rFonts w:ascii="標楷體" w:eastAsia="標楷體" w:hAnsi="標楷體"/>
        </w:rPr>
        <w:t>眾生隨業各自</w:t>
      </w:r>
      <w:r w:rsidRPr="00527667">
        <w:rPr>
          <w:rFonts w:ascii="標楷體" w:eastAsia="標楷體" w:hAnsi="標楷體"/>
        </w:rPr>
        <w:lastRenderedPageBreak/>
        <w:t>受報，若</w:t>
      </w:r>
      <w:r w:rsidRPr="00527667">
        <w:rPr>
          <w:rFonts w:ascii="標楷體" w:eastAsia="標楷體" w:hAnsi="標楷體"/>
          <w:b/>
        </w:rPr>
        <w:t>現報</w:t>
      </w:r>
      <w:r w:rsidRPr="00527667">
        <w:rPr>
          <w:rFonts w:ascii="標楷體" w:eastAsia="標楷體" w:hAnsi="標楷體"/>
        </w:rPr>
        <w:t>、若</w:t>
      </w:r>
      <w:r w:rsidRPr="00527667">
        <w:rPr>
          <w:rFonts w:ascii="標楷體" w:eastAsia="標楷體" w:hAnsi="標楷體"/>
          <w:b/>
        </w:rPr>
        <w:t>生報</w:t>
      </w:r>
      <w:r w:rsidRPr="00527667">
        <w:rPr>
          <w:rFonts w:ascii="標楷體" w:eastAsia="標楷體" w:hAnsi="標楷體"/>
        </w:rPr>
        <w:t>、若</w:t>
      </w:r>
      <w:r w:rsidRPr="00527667">
        <w:rPr>
          <w:rFonts w:ascii="標楷體" w:eastAsia="標楷體" w:hAnsi="標楷體"/>
          <w:b/>
        </w:rPr>
        <w:t>後報</w:t>
      </w:r>
      <w:r w:rsidRPr="00527667">
        <w:rPr>
          <w:rFonts w:ascii="標楷體" w:eastAsia="標楷體" w:hAnsi="標楷體"/>
        </w:rPr>
        <w:t>。</w:t>
      </w:r>
      <w:r w:rsidR="001D0184" w:rsidRPr="00527667">
        <w:rPr>
          <w:rStyle w:val="a4"/>
          <w:rFonts w:eastAsia="標楷體"/>
        </w:rPr>
        <w:footnoteReference w:id="19"/>
      </w:r>
      <w:r w:rsidRPr="00527667">
        <w:rPr>
          <w:rFonts w:eastAsia="標楷體" w:hAnsi="標楷體"/>
        </w:rPr>
        <w:t>」</w:t>
      </w:r>
    </w:p>
    <w:p w:rsidR="005B463B" w:rsidRPr="00527667" w:rsidRDefault="005B463B" w:rsidP="00482D9D">
      <w:pPr>
        <w:overflowPunct w:val="0"/>
        <w:spacing w:beforeLines="30" w:before="108"/>
        <w:ind w:leftChars="550" w:left="13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/>
        </w:rPr>
        <w:t>又《業報經》中閻羅王為眾生說言：「咄！眾生</w:t>
      </w:r>
      <w:r w:rsidR="00247DAA" w:rsidRPr="00527667">
        <w:rPr>
          <w:rFonts w:ascii="標楷體" w:eastAsia="標楷體" w:hAnsi="標楷體" w:hint="eastAsia"/>
        </w:rPr>
        <w:t>！</w:t>
      </w:r>
      <w:r w:rsidRPr="00527667">
        <w:rPr>
          <w:rFonts w:ascii="標楷體" w:eastAsia="標楷體" w:hAnsi="標楷體"/>
        </w:rPr>
        <w:t>汝此罪非父母作、天作、沙門</w:t>
      </w:r>
      <w:r w:rsidR="00CD1CF2" w:rsidRPr="00527667">
        <w:rPr>
          <w:rFonts w:ascii="標楷體" w:eastAsia="標楷體" w:hAnsi="標楷體" w:hint="eastAsia"/>
        </w:rPr>
        <w:t>、</w:t>
      </w:r>
      <w:r w:rsidRPr="00527667">
        <w:rPr>
          <w:rFonts w:ascii="標楷體" w:eastAsia="標楷體" w:hAnsi="標楷體"/>
        </w:rPr>
        <w:t>婆羅門作，汝自作自應受報。」</w:t>
      </w:r>
      <w:r w:rsidR="0043218C" w:rsidRPr="00527667">
        <w:rPr>
          <w:rStyle w:val="a4"/>
          <w:rFonts w:eastAsia="標楷體"/>
        </w:rPr>
        <w:footnoteReference w:id="20"/>
      </w:r>
    </w:p>
    <w:p w:rsidR="002F7D13" w:rsidRPr="00527667" w:rsidRDefault="005B463B" w:rsidP="00482D9D">
      <w:pPr>
        <w:overflowPunct w:val="0"/>
        <w:spacing w:beforeLines="30" w:before="108"/>
        <w:ind w:leftChars="550" w:left="13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/>
        </w:rPr>
        <w:t>又賢聖偈中說：「實法如金剛，業力將無勝，今我已得道，而受惡業報</w:t>
      </w:r>
      <w:r w:rsidR="00490890" w:rsidRPr="00527667">
        <w:rPr>
          <w:rFonts w:ascii="標楷體" w:eastAsia="標楷體" w:hAnsi="標楷體"/>
        </w:rPr>
        <w:t>。</w:t>
      </w:r>
      <w:r w:rsidRPr="00527667">
        <w:rPr>
          <w:rFonts w:ascii="標楷體" w:eastAsia="標楷體" w:hAnsi="標楷體"/>
        </w:rPr>
        <w:t>」</w:t>
      </w:r>
      <w:r w:rsidR="00490890" w:rsidRPr="00527667">
        <w:rPr>
          <w:rStyle w:val="a4"/>
          <w:rFonts w:eastAsia="標楷體"/>
        </w:rPr>
        <w:footnoteReference w:id="21"/>
      </w:r>
    </w:p>
    <w:p w:rsidR="005B463B" w:rsidRPr="00527667" w:rsidRDefault="005B463B" w:rsidP="00482D9D">
      <w:pPr>
        <w:overflowPunct w:val="0"/>
        <w:spacing w:beforeLines="30" w:before="108"/>
        <w:ind w:leftChars="550" w:left="1320"/>
        <w:jc w:val="both"/>
        <w:rPr>
          <w:rFonts w:ascii="標楷體" w:eastAsia="標楷體" w:hAnsi="標楷體"/>
          <w:sz w:val="20"/>
          <w:szCs w:val="20"/>
        </w:rPr>
      </w:pPr>
      <w:r w:rsidRPr="00527667">
        <w:rPr>
          <w:rFonts w:ascii="標楷體" w:eastAsia="標楷體" w:hAnsi="標楷體" w:hint="eastAsia"/>
        </w:rPr>
        <w:lastRenderedPageBreak/>
        <w:t>又佛自說：</w:t>
      </w:r>
      <w:r w:rsidR="009421B3" w:rsidRPr="00527667">
        <w:rPr>
          <w:rFonts w:ascii="標楷體" w:eastAsia="標楷體" w:hAnsi="標楷體" w:hint="eastAsia"/>
          <w:sz w:val="22"/>
          <w:szCs w:val="20"/>
        </w:rPr>
        <w:t>（</w:t>
      </w:r>
      <w:r w:rsidR="009421B3" w:rsidRPr="00527667">
        <w:rPr>
          <w:rFonts w:eastAsia="標楷體" w:hint="eastAsia"/>
          <w:sz w:val="22"/>
          <w:szCs w:val="20"/>
          <w:shd w:val="pct15" w:color="auto" w:fill="FFFFFF"/>
        </w:rPr>
        <w:t>48c</w:t>
      </w:r>
      <w:r w:rsidR="009421B3" w:rsidRPr="00527667">
        <w:rPr>
          <w:rFonts w:ascii="標楷體" w:eastAsia="標楷體" w:hAnsi="標楷體" w:hint="eastAsia"/>
          <w:sz w:val="22"/>
          <w:szCs w:val="20"/>
        </w:rPr>
        <w:t>）</w:t>
      </w:r>
    </w:p>
    <w:p w:rsidR="005B463B" w:rsidRPr="00527667" w:rsidRDefault="005B463B" w:rsidP="00482D9D">
      <w:pPr>
        <w:overflowPunct w:val="0"/>
        <w:ind w:leftChars="550" w:left="13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大海諸名</w:t>
      </w:r>
      <w:r w:rsidRPr="00527667">
        <w:rPr>
          <w:rStyle w:val="a4"/>
          <w:rFonts w:eastAsia="標楷體"/>
        </w:rPr>
        <w:footnoteReference w:id="22"/>
      </w:r>
      <w:r w:rsidRPr="00527667">
        <w:rPr>
          <w:rFonts w:ascii="標楷體" w:eastAsia="標楷體" w:hAnsi="標楷體" w:hint="eastAsia"/>
        </w:rPr>
        <w:t>山，丘陵樹林木，地水火風等，日月諸星宿</w:t>
      </w:r>
      <w:r w:rsidR="005314C3" w:rsidRPr="00527667">
        <w:rPr>
          <w:rFonts w:ascii="標楷體" w:eastAsia="標楷體" w:hAnsi="標楷體" w:hint="eastAsia"/>
        </w:rPr>
        <w:t>；</w:t>
      </w:r>
    </w:p>
    <w:p w:rsidR="005B463B" w:rsidRPr="00527667" w:rsidRDefault="005B463B" w:rsidP="00482D9D">
      <w:pPr>
        <w:overflowPunct w:val="0"/>
        <w:ind w:leftChars="550" w:left="13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若至劫燒時</w:t>
      </w:r>
      <w:r w:rsidR="00877E90" w:rsidRPr="00527667">
        <w:rPr>
          <w:rStyle w:val="a4"/>
          <w:rFonts w:eastAsia="標楷體"/>
        </w:rPr>
        <w:footnoteReference w:id="23"/>
      </w:r>
      <w:r w:rsidRPr="00527667">
        <w:rPr>
          <w:rFonts w:ascii="標楷體" w:eastAsia="標楷體" w:hAnsi="標楷體" w:hint="eastAsia"/>
        </w:rPr>
        <w:t>，皆盡無有餘</w:t>
      </w:r>
      <w:r w:rsidR="005314C3" w:rsidRPr="00527667">
        <w:rPr>
          <w:rFonts w:ascii="標楷體" w:eastAsia="標楷體" w:hAnsi="標楷體" w:hint="eastAsia"/>
        </w:rPr>
        <w:t>；</w:t>
      </w:r>
      <w:r w:rsidRPr="00527667">
        <w:rPr>
          <w:rFonts w:ascii="標楷體" w:eastAsia="標楷體" w:hAnsi="標楷體" w:hint="eastAsia"/>
        </w:rPr>
        <w:t>業於無量劫，常在而不失</w:t>
      </w:r>
      <w:r w:rsidR="005A0439" w:rsidRPr="00527667">
        <w:rPr>
          <w:rFonts w:ascii="標楷體" w:eastAsia="標楷體" w:hAnsi="標楷體" w:hint="eastAsia"/>
        </w:rPr>
        <w:t>。</w:t>
      </w:r>
      <w:r w:rsidR="00177AC3" w:rsidRPr="00527667">
        <w:rPr>
          <w:rStyle w:val="a4"/>
          <w:rFonts w:eastAsia="標楷體"/>
        </w:rPr>
        <w:footnoteReference w:id="24"/>
      </w:r>
    </w:p>
    <w:p w:rsidR="005B463B" w:rsidRPr="00527667" w:rsidRDefault="005B463B" w:rsidP="00482D9D">
      <w:pPr>
        <w:overflowPunct w:val="0"/>
        <w:ind w:leftChars="550" w:left="13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汝遇具相者，一切智人師，先所造罪業，已償其果報</w:t>
      </w:r>
      <w:r w:rsidR="00C66E92" w:rsidRPr="00527667">
        <w:rPr>
          <w:rFonts w:ascii="標楷體" w:eastAsia="標楷體" w:hAnsi="標楷體" w:hint="eastAsia"/>
        </w:rPr>
        <w:t>。</w:t>
      </w:r>
    </w:p>
    <w:p w:rsidR="005B463B" w:rsidRPr="00527667" w:rsidRDefault="005B463B" w:rsidP="00482D9D">
      <w:pPr>
        <w:overflowPunct w:val="0"/>
        <w:ind w:leftChars="550" w:left="132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今雖得值</w:t>
      </w:r>
      <w:r w:rsidR="0050023A" w:rsidRPr="00527667">
        <w:rPr>
          <w:rStyle w:val="a4"/>
          <w:rFonts w:eastAsia="標楷體"/>
        </w:rPr>
        <w:footnoteReference w:id="25"/>
      </w:r>
      <w:r w:rsidRPr="00527667">
        <w:rPr>
          <w:rFonts w:ascii="標楷體" w:eastAsia="標楷體" w:hAnsi="標楷體" w:hint="eastAsia"/>
        </w:rPr>
        <w:t>佛，垢盡證聖果，以餘因緣故，木刺猶在身。</w:t>
      </w:r>
    </w:p>
    <w:p w:rsidR="005B463B" w:rsidRPr="00527667" w:rsidRDefault="005B463B" w:rsidP="00482D9D">
      <w:pPr>
        <w:overflowPunct w:val="0"/>
        <w:ind w:leftChars="550" w:left="1320"/>
        <w:jc w:val="both"/>
      </w:pPr>
      <w:r w:rsidRPr="00527667">
        <w:rPr>
          <w:rFonts w:hint="eastAsia"/>
        </w:rPr>
        <w:t>是故不應言懺悔除業罪。</w:t>
      </w:r>
    </w:p>
    <w:p w:rsidR="005B463B" w:rsidRPr="00527667" w:rsidRDefault="005B463B" w:rsidP="00482D9D">
      <w:pPr>
        <w:overflowPunct w:val="0"/>
        <w:ind w:leftChars="250" w:left="600"/>
        <w:jc w:val="both"/>
      </w:pPr>
      <w:r w:rsidRPr="00527667">
        <w:rPr>
          <w:rFonts w:hint="eastAsia"/>
        </w:rPr>
        <w:t>答曰：</w:t>
      </w:r>
    </w:p>
    <w:p w:rsidR="005B463B" w:rsidRPr="00527667" w:rsidRDefault="00322767" w:rsidP="00CC691B">
      <w:pPr>
        <w:overflowPunct w:val="0"/>
        <w:spacing w:beforeLines="30" w:before="108"/>
        <w:ind w:leftChars="300" w:left="72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A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2269C4" w:rsidRPr="00527667">
        <w:rPr>
          <w:rFonts w:hint="eastAsia"/>
          <w:b/>
          <w:sz w:val="20"/>
          <w:szCs w:val="20"/>
          <w:bdr w:val="single" w:sz="4" w:space="0" w:color="auto"/>
        </w:rPr>
        <w:t>因懺悔故，能重罪輕受</w:t>
      </w:r>
    </w:p>
    <w:p w:rsidR="00322767" w:rsidRPr="00527667" w:rsidRDefault="00322767" w:rsidP="00482D9D">
      <w:pPr>
        <w:overflowPunct w:val="0"/>
        <w:ind w:leftChars="350" w:left="84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A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）略說</w:t>
      </w:r>
    </w:p>
    <w:p w:rsidR="005B463B" w:rsidRPr="00527667" w:rsidRDefault="005B463B" w:rsidP="00482D9D">
      <w:pPr>
        <w:overflowPunct w:val="0"/>
        <w:ind w:leftChars="350" w:left="840"/>
        <w:jc w:val="both"/>
      </w:pPr>
      <w:r w:rsidRPr="00527667">
        <w:rPr>
          <w:rFonts w:hint="eastAsia"/>
        </w:rPr>
        <w:t>我不言</w:t>
      </w:r>
      <w:r w:rsidR="006B605E" w:rsidRPr="00527667">
        <w:rPr>
          <w:rFonts w:hint="eastAsia"/>
        </w:rPr>
        <w:t>「</w:t>
      </w:r>
      <w:r w:rsidRPr="00527667">
        <w:rPr>
          <w:rFonts w:hint="eastAsia"/>
        </w:rPr>
        <w:t>懺悔則罪業滅盡，無有報果</w:t>
      </w:r>
      <w:r w:rsidRPr="00527667">
        <w:rPr>
          <w:rStyle w:val="a4"/>
        </w:rPr>
        <w:footnoteReference w:id="26"/>
      </w:r>
      <w:r w:rsidR="006B605E" w:rsidRPr="00527667">
        <w:rPr>
          <w:rFonts w:hint="eastAsia"/>
        </w:rPr>
        <w:t>」</w:t>
      </w:r>
      <w:r w:rsidR="007A064C" w:rsidRPr="00527667">
        <w:rPr>
          <w:rFonts w:hint="eastAsia"/>
        </w:rPr>
        <w:t>，</w:t>
      </w:r>
      <w:r w:rsidRPr="00527667">
        <w:rPr>
          <w:rFonts w:hint="eastAsia"/>
        </w:rPr>
        <w:t>我言</w:t>
      </w:r>
      <w:r w:rsidR="00396F1A" w:rsidRPr="00527667">
        <w:rPr>
          <w:rFonts w:hint="eastAsia"/>
        </w:rPr>
        <w:t>「</w:t>
      </w:r>
      <w:r w:rsidRPr="00527667">
        <w:rPr>
          <w:rFonts w:hint="eastAsia"/>
          <w:b/>
        </w:rPr>
        <w:t>懺悔，罪則輕薄，於少時受</w:t>
      </w:r>
      <w:r w:rsidR="002833FF" w:rsidRPr="00527667">
        <w:rPr>
          <w:rFonts w:hint="eastAsia"/>
        </w:rPr>
        <w:t>」</w:t>
      </w:r>
      <w:r w:rsidRPr="00527667">
        <w:rPr>
          <w:rFonts w:hint="eastAsia"/>
        </w:rPr>
        <w:t>，是故懺悔偈中說：「</w:t>
      </w:r>
      <w:r w:rsidRPr="00527667">
        <w:rPr>
          <w:rFonts w:ascii="標楷體" w:eastAsia="標楷體" w:hAnsi="標楷體" w:hint="eastAsia"/>
        </w:rPr>
        <w:t>若應墮三惡道，願人身中受。</w:t>
      </w:r>
      <w:r w:rsidRPr="00527667">
        <w:rPr>
          <w:rFonts w:hint="eastAsia"/>
        </w:rPr>
        <w:t>」</w:t>
      </w:r>
      <w:r w:rsidR="00AE3EAF" w:rsidRPr="00527667">
        <w:rPr>
          <w:rStyle w:val="a4"/>
        </w:rPr>
        <w:footnoteReference w:id="27"/>
      </w:r>
    </w:p>
    <w:p w:rsidR="005B463B" w:rsidRPr="00527667" w:rsidRDefault="00CB4F1C" w:rsidP="00482D9D">
      <w:pPr>
        <w:overflowPunct w:val="0"/>
        <w:spacing w:beforeLines="30" w:before="108"/>
        <w:ind w:leftChars="350" w:left="84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（</w:t>
      </w:r>
      <w:r w:rsidR="00322767" w:rsidRPr="00527667">
        <w:rPr>
          <w:rFonts w:hint="eastAsia"/>
          <w:b/>
          <w:sz w:val="20"/>
          <w:szCs w:val="20"/>
          <w:bdr w:val="single" w:sz="4" w:space="0" w:color="auto"/>
        </w:rPr>
        <w:t>B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5B463B" w:rsidRPr="00527667">
        <w:rPr>
          <w:rFonts w:hint="eastAsia"/>
          <w:b/>
          <w:sz w:val="20"/>
          <w:szCs w:val="20"/>
          <w:bdr w:val="single" w:sz="4" w:space="0" w:color="auto"/>
        </w:rPr>
        <w:t>引證</w:t>
      </w:r>
    </w:p>
    <w:p w:rsidR="005B463B" w:rsidRPr="00527667" w:rsidRDefault="00322767" w:rsidP="00482D9D">
      <w:pPr>
        <w:overflowPunct w:val="0"/>
        <w:ind w:leftChars="400" w:left="960"/>
        <w:jc w:val="both"/>
        <w:outlineLvl w:val="6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a</w:t>
      </w:r>
      <w:r w:rsidR="00CB4F1C" w:rsidRPr="00527667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5B463B" w:rsidRPr="00527667">
        <w:rPr>
          <w:rFonts w:hint="eastAsia"/>
          <w:b/>
          <w:sz w:val="20"/>
          <w:szCs w:val="20"/>
          <w:bdr w:val="single" w:sz="4" w:space="0" w:color="auto"/>
        </w:rPr>
        <w:t>《如來智印經》</w:t>
      </w:r>
    </w:p>
    <w:p w:rsidR="00542A50" w:rsidRPr="00527667" w:rsidRDefault="005B463B" w:rsidP="00CC691B">
      <w:pPr>
        <w:overflowPunct w:val="0"/>
        <w:spacing w:line="356" w:lineRule="exact"/>
        <w:ind w:leftChars="400" w:left="960"/>
        <w:jc w:val="both"/>
      </w:pPr>
      <w:r w:rsidRPr="00527667">
        <w:rPr>
          <w:rFonts w:hint="eastAsia"/>
        </w:rPr>
        <w:t>又《如來智印經》</w:t>
      </w:r>
      <w:r w:rsidR="00AC423E" w:rsidRPr="00527667">
        <w:rPr>
          <w:rStyle w:val="a4"/>
        </w:rPr>
        <w:footnoteReference w:id="28"/>
      </w:r>
      <w:r w:rsidRPr="00527667">
        <w:rPr>
          <w:rFonts w:hint="eastAsia"/>
        </w:rPr>
        <w:t>中說：「</w:t>
      </w:r>
      <w:r w:rsidRPr="00527667">
        <w:rPr>
          <w:rFonts w:ascii="標楷體" w:eastAsia="標楷體" w:hAnsi="標楷體" w:hint="eastAsia"/>
        </w:rPr>
        <w:t>佛告彌勒</w:t>
      </w:r>
      <w:r w:rsidR="003A722E" w:rsidRPr="00527667">
        <w:rPr>
          <w:rFonts w:ascii="標楷體" w:eastAsia="標楷體" w:hAnsi="標楷體" w:hint="eastAsia"/>
        </w:rPr>
        <w:t>：</w:t>
      </w:r>
      <w:r w:rsidR="009D0716" w:rsidRPr="00527667">
        <w:rPr>
          <w:rFonts w:ascii="標楷體" w:eastAsia="標楷體" w:hAnsi="標楷體" w:hint="eastAsia"/>
        </w:rPr>
        <w:t>『</w:t>
      </w:r>
      <w:r w:rsidRPr="00527667">
        <w:rPr>
          <w:rFonts w:ascii="標楷體" w:eastAsia="標楷體" w:hAnsi="標楷體" w:hint="eastAsia"/>
        </w:rPr>
        <w:t>諸菩薩深心愛樂阿耨多羅</w:t>
      </w:r>
      <w:r w:rsidRPr="00527667">
        <w:rPr>
          <w:rFonts w:ascii="標楷體" w:eastAsia="標楷體" w:hAnsi="標楷體" w:hint="eastAsia"/>
        </w:rPr>
        <w:lastRenderedPageBreak/>
        <w:t>三藐三菩提者，有罪應在惡道受報，是罪輕微；後世受惡形、或多疾病、無有威德，生下賤家、貧窮家、邪見家、邪業自活家、生違意處、多憂愁處、國土破壞、聚落破壞、居家破壞、所愛破壞，不遇善知識、常不聞法、不得利養，若得麁弊常不自供，能令下賤之所信敬、於諸大人不得信敬，修集諸福時，多有障礙不得成就、諸根闇鈍習禪意亂，不得無漏覺意</w:t>
      </w:r>
      <w:r w:rsidR="00F12CF2" w:rsidRPr="00527667">
        <w:rPr>
          <w:rStyle w:val="a4"/>
          <w:rFonts w:eastAsia="標楷體"/>
        </w:rPr>
        <w:footnoteReference w:id="29"/>
      </w:r>
      <w:r w:rsidRPr="00527667">
        <w:rPr>
          <w:rFonts w:ascii="標楷體" w:eastAsia="標楷體" w:hAnsi="標楷體" w:hint="eastAsia"/>
        </w:rPr>
        <w:t>功德，不知經法，隨宜所趣乃至惡夢償惡道報。</w:t>
      </w:r>
      <w:r w:rsidR="009D0716" w:rsidRPr="00527667">
        <w:rPr>
          <w:rFonts w:ascii="標楷體" w:eastAsia="標楷體" w:hAnsi="標楷體" w:hint="eastAsia"/>
        </w:rPr>
        <w:t>』</w:t>
      </w:r>
      <w:r w:rsidRPr="00527667">
        <w:rPr>
          <w:rFonts w:hint="eastAsia"/>
        </w:rPr>
        <w:t>」</w:t>
      </w:r>
    </w:p>
    <w:p w:rsidR="00542A50" w:rsidRPr="00527667" w:rsidRDefault="00322767" w:rsidP="00CC691B">
      <w:pPr>
        <w:overflowPunct w:val="0"/>
        <w:spacing w:beforeLines="30" w:before="108" w:line="356" w:lineRule="exact"/>
        <w:ind w:leftChars="400" w:left="960"/>
        <w:jc w:val="both"/>
        <w:outlineLvl w:val="6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b</w:t>
      </w:r>
      <w:r w:rsidR="00CB4F1C" w:rsidRPr="00527667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0469D4" w:rsidRPr="00527667">
        <w:rPr>
          <w:b/>
          <w:sz w:val="20"/>
          <w:szCs w:val="20"/>
          <w:bdr w:val="single" w:sz="4" w:space="0" w:color="auto"/>
        </w:rPr>
        <w:t>《中阿含經》</w:t>
      </w:r>
    </w:p>
    <w:p w:rsidR="005B463B" w:rsidRPr="00527667" w:rsidRDefault="005B463B" w:rsidP="00CC691B">
      <w:pPr>
        <w:overflowPunct w:val="0"/>
        <w:spacing w:line="356" w:lineRule="exact"/>
        <w:ind w:leftChars="400" w:left="960"/>
        <w:jc w:val="both"/>
        <w:rPr>
          <w:rFonts w:ascii="標楷體" w:eastAsia="標楷體" w:hAnsi="標楷體"/>
        </w:rPr>
      </w:pPr>
      <w:r w:rsidRPr="00527667">
        <w:rPr>
          <w:rFonts w:hint="eastAsia"/>
        </w:rPr>
        <w:t>又佛說</w:t>
      </w:r>
      <w:r w:rsidR="00A778F6" w:rsidRPr="00527667">
        <w:rPr>
          <w:rStyle w:val="a4"/>
        </w:rPr>
        <w:footnoteReference w:id="30"/>
      </w:r>
      <w:r w:rsidR="00542A50" w:rsidRPr="00527667">
        <w:rPr>
          <w:rFonts w:hint="eastAsia"/>
        </w:rPr>
        <w:t>：</w:t>
      </w:r>
      <w:r w:rsidR="00CB2FD0" w:rsidRPr="00527667">
        <w:rPr>
          <w:rFonts w:hint="eastAsia"/>
        </w:rPr>
        <w:t>「</w:t>
      </w:r>
      <w:r w:rsidRPr="00527667">
        <w:rPr>
          <w:rFonts w:ascii="標楷體" w:eastAsia="標楷體" w:hAnsi="標楷體" w:hint="eastAsia"/>
        </w:rPr>
        <w:t>人有小罪，今世可受報，是罪轉多，便墮地獄。</w:t>
      </w:r>
    </w:p>
    <w:p w:rsidR="00B56426" w:rsidRPr="00527667" w:rsidRDefault="005B463B" w:rsidP="00482D9D">
      <w:pPr>
        <w:overflowPunct w:val="0"/>
        <w:ind w:leftChars="400" w:left="96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lastRenderedPageBreak/>
        <w:t>云何是人今世小罪轉多而墮地獄？</w:t>
      </w:r>
    </w:p>
    <w:p w:rsidR="005B463B" w:rsidRPr="00527667" w:rsidRDefault="005B463B" w:rsidP="00482D9D">
      <w:pPr>
        <w:overflowPunct w:val="0"/>
        <w:ind w:leftChars="400" w:left="96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有人不修身、不修戒、不修心、不修慧、無有大意，是人小罪便墮地獄。</w:t>
      </w:r>
    </w:p>
    <w:p w:rsidR="00B56426" w:rsidRPr="00527667" w:rsidRDefault="005B463B" w:rsidP="00482D9D">
      <w:pPr>
        <w:overflowPunct w:val="0"/>
        <w:spacing w:beforeLines="30" w:before="108"/>
        <w:ind w:leftChars="400" w:left="96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云何是人有罪今世應受報，罪不增長，不入地獄？</w:t>
      </w:r>
    </w:p>
    <w:p w:rsidR="00B56426" w:rsidRPr="00527667" w:rsidRDefault="005B463B" w:rsidP="00482D9D">
      <w:pPr>
        <w:overflowPunct w:val="0"/>
        <w:spacing w:beforeLines="30" w:before="108"/>
        <w:ind w:leftChars="400" w:left="96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有人修身、修戒、修心、修慧</w:t>
      </w:r>
      <w:r w:rsidR="00AB6E62" w:rsidRPr="00527667">
        <w:rPr>
          <w:rStyle w:val="a4"/>
          <w:rFonts w:eastAsia="標楷體"/>
        </w:rPr>
        <w:footnoteReference w:id="31"/>
      </w:r>
      <w:r w:rsidRPr="00527667">
        <w:rPr>
          <w:rFonts w:ascii="標楷體" w:eastAsia="標楷體" w:hAnsi="標楷體" w:hint="eastAsia"/>
        </w:rPr>
        <w:t>，有大志意，心無拘閡</w:t>
      </w:r>
      <w:r w:rsidRPr="00527667">
        <w:rPr>
          <w:rStyle w:val="a4"/>
          <w:rFonts w:eastAsia="標楷體"/>
        </w:rPr>
        <w:footnoteReference w:id="32"/>
      </w:r>
      <w:r w:rsidRPr="00527667">
        <w:rPr>
          <w:rFonts w:ascii="標楷體" w:eastAsia="標楷體" w:hAnsi="標楷體" w:hint="eastAsia"/>
        </w:rPr>
        <w:t>。如是人有</w:t>
      </w:r>
      <w:r w:rsidRPr="00527667">
        <w:rPr>
          <w:rFonts w:ascii="標楷體" w:eastAsia="標楷體" w:hAnsi="標楷體" w:hint="eastAsia"/>
        </w:rPr>
        <w:lastRenderedPageBreak/>
        <w:t>罪，不</w:t>
      </w:r>
      <w:r w:rsidR="009421B3" w:rsidRPr="00527667">
        <w:rPr>
          <w:rFonts w:ascii="標楷體" w:eastAsia="標楷體" w:hAnsi="標楷體" w:hint="eastAsia"/>
          <w:sz w:val="22"/>
        </w:rPr>
        <w:t>（</w:t>
      </w:r>
      <w:r w:rsidR="009421B3" w:rsidRPr="00527667">
        <w:rPr>
          <w:rFonts w:eastAsia="標楷體" w:hint="eastAsia"/>
          <w:sz w:val="22"/>
          <w:shd w:val="pct15" w:color="auto" w:fill="FFFFFF"/>
        </w:rPr>
        <w:t>49a</w:t>
      </w:r>
      <w:r w:rsidR="009421B3" w:rsidRPr="00527667">
        <w:rPr>
          <w:rFonts w:ascii="標楷體" w:eastAsia="標楷體" w:hAnsi="標楷體" w:hint="eastAsia"/>
          <w:sz w:val="22"/>
        </w:rPr>
        <w:t>）</w:t>
      </w:r>
      <w:r w:rsidRPr="00527667">
        <w:rPr>
          <w:rFonts w:ascii="標楷體" w:eastAsia="標楷體" w:hAnsi="標楷體" w:hint="eastAsia"/>
        </w:rPr>
        <w:t>復增長，今世現受。</w:t>
      </w:r>
    </w:p>
    <w:p w:rsidR="00B56426" w:rsidRPr="00527667" w:rsidRDefault="005B463B" w:rsidP="00482D9D">
      <w:pPr>
        <w:overflowPunct w:val="0"/>
        <w:spacing w:beforeLines="30" w:before="108"/>
        <w:ind w:leftChars="400" w:left="96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譬如人以小器盛水，著一升鹽則不可飲。</w:t>
      </w:r>
    </w:p>
    <w:p w:rsidR="005B463B" w:rsidRPr="00527667" w:rsidRDefault="005B463B" w:rsidP="00482D9D">
      <w:pPr>
        <w:overflowPunct w:val="0"/>
        <w:spacing w:beforeLines="30" w:before="108"/>
        <w:ind w:leftChars="400" w:left="960"/>
        <w:jc w:val="both"/>
      </w:pPr>
      <w:r w:rsidRPr="00527667">
        <w:rPr>
          <w:rFonts w:ascii="標楷體" w:eastAsia="標楷體" w:hAnsi="標楷體" w:hint="eastAsia"/>
        </w:rPr>
        <w:t>若復有人，以一升鹽投於大池</w:t>
      </w:r>
      <w:r w:rsidRPr="00527667">
        <w:rPr>
          <w:rStyle w:val="a4"/>
          <w:rFonts w:eastAsia="標楷體"/>
        </w:rPr>
        <w:footnoteReference w:id="33"/>
      </w:r>
      <w:r w:rsidRPr="00527667">
        <w:rPr>
          <w:rFonts w:ascii="標楷體" w:eastAsia="標楷體" w:hAnsi="標楷體" w:hint="eastAsia"/>
        </w:rPr>
        <w:t>，尚不覺鹽味，何況</w:t>
      </w:r>
      <w:r w:rsidRPr="00527667">
        <w:rPr>
          <w:rStyle w:val="a4"/>
          <w:rFonts w:eastAsia="標楷體"/>
        </w:rPr>
        <w:footnoteReference w:id="34"/>
      </w:r>
      <w:r w:rsidRPr="00527667">
        <w:rPr>
          <w:rFonts w:ascii="標楷體" w:eastAsia="標楷體" w:hAnsi="標楷體" w:hint="eastAsia"/>
        </w:rPr>
        <w:t>叵飲</w:t>
      </w:r>
      <w:r w:rsidR="009612E5" w:rsidRPr="00527667">
        <w:rPr>
          <w:rFonts w:ascii="標楷體" w:eastAsia="標楷體" w:hAnsi="標楷體" w:hint="eastAsia"/>
        </w:rPr>
        <w:t>！</w:t>
      </w:r>
      <w:r w:rsidRPr="00527667">
        <w:rPr>
          <w:rFonts w:ascii="標楷體" w:eastAsia="標楷體" w:hAnsi="標楷體" w:hint="eastAsia"/>
        </w:rPr>
        <w:t>何以故？水多鹽少故，罪亦如是。</w:t>
      </w:r>
      <w:r w:rsidR="00284181" w:rsidRPr="00527667">
        <w:rPr>
          <w:rFonts w:hint="eastAsia"/>
        </w:rPr>
        <w:t>」</w:t>
      </w:r>
    </w:p>
    <w:p w:rsidR="00322767" w:rsidRPr="00527667" w:rsidRDefault="00C03401" w:rsidP="00482D9D">
      <w:pPr>
        <w:overflowPunct w:val="0"/>
        <w:spacing w:beforeLines="30" w:before="108"/>
        <w:ind w:leftChars="400" w:left="960"/>
        <w:jc w:val="both"/>
        <w:outlineLvl w:val="6"/>
        <w:rPr>
          <w:b/>
          <w:sz w:val="20"/>
          <w:szCs w:val="20"/>
          <w:bdr w:val="single" w:sz="4" w:space="0" w:color="auto"/>
        </w:rPr>
      </w:pPr>
      <w:r w:rsidRPr="00527667">
        <w:rPr>
          <w:b/>
          <w:sz w:val="20"/>
          <w:szCs w:val="20"/>
          <w:bdr w:val="single" w:sz="4" w:space="0" w:color="auto"/>
        </w:rPr>
        <w:t>c</w:t>
      </w:r>
      <w:r w:rsidR="00322767" w:rsidRPr="00527667">
        <w:rPr>
          <w:rFonts w:hint="eastAsia"/>
          <w:b/>
          <w:sz w:val="20"/>
          <w:szCs w:val="20"/>
          <w:bdr w:val="single" w:sz="4" w:space="0" w:color="auto"/>
        </w:rPr>
        <w:t>、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舉鴦崛魔得阿羅漢道為例</w:t>
      </w:r>
    </w:p>
    <w:p w:rsidR="005B463B" w:rsidRPr="00527667" w:rsidRDefault="005B463B" w:rsidP="00482D9D">
      <w:pPr>
        <w:overflowPunct w:val="0"/>
        <w:ind w:leftChars="400" w:left="960"/>
        <w:jc w:val="both"/>
      </w:pPr>
      <w:r w:rsidRPr="00527667">
        <w:rPr>
          <w:rFonts w:hint="eastAsia"/>
        </w:rPr>
        <w:t>偈說：</w:t>
      </w:r>
    </w:p>
    <w:p w:rsidR="005B463B" w:rsidRPr="00527667" w:rsidRDefault="007070E5" w:rsidP="00482D9D">
      <w:pPr>
        <w:overflowPunct w:val="0"/>
        <w:ind w:leftChars="400" w:left="96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升鹽投大海，其味無有異；</w:t>
      </w:r>
      <w:r w:rsidR="005B463B" w:rsidRPr="00527667">
        <w:rPr>
          <w:rFonts w:ascii="標楷體" w:eastAsia="標楷體" w:hAnsi="標楷體" w:hint="eastAsia"/>
        </w:rPr>
        <w:t>若投小器水，鹹苦不可飲。</w:t>
      </w:r>
    </w:p>
    <w:p w:rsidR="005B463B" w:rsidRPr="00527667" w:rsidRDefault="005B463B" w:rsidP="00482D9D">
      <w:pPr>
        <w:overflowPunct w:val="0"/>
        <w:ind w:leftChars="400" w:left="96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如人大積福，而有少罪惡，不墮於惡道，餘緣而輕受。</w:t>
      </w:r>
    </w:p>
    <w:p w:rsidR="005B463B" w:rsidRPr="00527667" w:rsidRDefault="005B463B" w:rsidP="00482D9D">
      <w:pPr>
        <w:overflowPunct w:val="0"/>
        <w:ind w:leftChars="400" w:left="96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又人薄福德，而有少罪惡，心志狹小故，罪令墮惡道。</w:t>
      </w:r>
    </w:p>
    <w:p w:rsidR="005B463B" w:rsidRPr="00527667" w:rsidRDefault="005B463B" w:rsidP="00482D9D">
      <w:pPr>
        <w:overflowPunct w:val="0"/>
        <w:ind w:leftChars="400" w:left="96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若人火勢弱，食少難消食，此人雖不死，其身受大苦。</w:t>
      </w:r>
    </w:p>
    <w:p w:rsidR="005B463B" w:rsidRPr="00527667" w:rsidRDefault="005B463B" w:rsidP="00482D9D">
      <w:pPr>
        <w:overflowPunct w:val="0"/>
        <w:ind w:leftChars="400" w:left="96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若人身勢強，食少難消食，此人終不死，但受輕微苦。</w:t>
      </w:r>
      <w:r w:rsidR="005D0613" w:rsidRPr="00527667">
        <w:rPr>
          <w:rStyle w:val="a4"/>
          <w:rFonts w:eastAsia="標楷體"/>
        </w:rPr>
        <w:footnoteReference w:id="35"/>
      </w:r>
    </w:p>
    <w:p w:rsidR="005B463B" w:rsidRPr="00527667" w:rsidRDefault="005B463B" w:rsidP="00482D9D">
      <w:pPr>
        <w:overflowPunct w:val="0"/>
        <w:ind w:leftChars="400" w:left="96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善福慧火</w:t>
      </w:r>
      <w:r w:rsidRPr="00527667">
        <w:rPr>
          <w:rStyle w:val="a4"/>
          <w:rFonts w:eastAsia="標楷體"/>
        </w:rPr>
        <w:footnoteReference w:id="36"/>
      </w:r>
      <w:r w:rsidRPr="00527667">
        <w:rPr>
          <w:rFonts w:ascii="標楷體" w:eastAsia="標楷體" w:hAnsi="標楷體" w:hint="eastAsia"/>
        </w:rPr>
        <w:t>弱，而有少惡罪，是罪無救者，能令墮地獄。</w:t>
      </w:r>
    </w:p>
    <w:p w:rsidR="005B463B" w:rsidRPr="00527667" w:rsidRDefault="005B463B" w:rsidP="00482D9D">
      <w:pPr>
        <w:overflowPunct w:val="0"/>
        <w:ind w:leftChars="400" w:left="96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有大</w:t>
      </w:r>
      <w:r w:rsidRPr="00527667">
        <w:rPr>
          <w:rStyle w:val="a4"/>
          <w:rFonts w:eastAsia="標楷體"/>
        </w:rPr>
        <w:footnoteReference w:id="37"/>
      </w:r>
      <w:r w:rsidRPr="00527667">
        <w:rPr>
          <w:rFonts w:ascii="標楷體" w:eastAsia="標楷體" w:hAnsi="標楷體" w:hint="eastAsia"/>
        </w:rPr>
        <w:t>福德者，雖有罪惡事，不令墮地獄，現身而輕受。</w:t>
      </w:r>
    </w:p>
    <w:p w:rsidR="00FF268E" w:rsidRPr="00527667" w:rsidRDefault="005B463B" w:rsidP="00482D9D">
      <w:pPr>
        <w:overflowPunct w:val="0"/>
        <w:ind w:leftChars="400" w:left="960"/>
        <w:jc w:val="both"/>
        <w:rPr>
          <w:rFonts w:ascii="標楷體" w:eastAsia="標楷體" w:hAnsi="標楷體"/>
        </w:rPr>
      </w:pPr>
      <w:r w:rsidRPr="00527667">
        <w:rPr>
          <w:rFonts w:ascii="標楷體" w:eastAsia="標楷體" w:hAnsi="標楷體" w:hint="eastAsia"/>
        </w:rPr>
        <w:t>譬如鴦崛魔，多殺於人眾，又欲害母佛，得阿羅漢道。</w:t>
      </w:r>
      <w:r w:rsidRPr="00527667">
        <w:rPr>
          <w:rStyle w:val="a4"/>
          <w:rFonts w:eastAsia="標楷體"/>
        </w:rPr>
        <w:footnoteReference w:id="38"/>
      </w:r>
    </w:p>
    <w:p w:rsidR="00C03401" w:rsidRPr="00527667" w:rsidRDefault="00C03401" w:rsidP="00482D9D">
      <w:pPr>
        <w:overflowPunct w:val="0"/>
        <w:spacing w:beforeLines="30" w:before="108"/>
        <w:ind w:leftChars="400" w:left="960"/>
        <w:jc w:val="both"/>
        <w:outlineLvl w:val="6"/>
        <w:rPr>
          <w:b/>
          <w:sz w:val="20"/>
          <w:szCs w:val="20"/>
          <w:bdr w:val="single" w:sz="4" w:space="0" w:color="auto"/>
        </w:rPr>
      </w:pPr>
      <w:r w:rsidRPr="00527667">
        <w:rPr>
          <w:b/>
          <w:sz w:val="20"/>
          <w:szCs w:val="20"/>
          <w:bdr w:val="single" w:sz="4" w:space="0" w:color="auto"/>
        </w:rPr>
        <w:t>d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、舉阿闍世王為例</w:t>
      </w:r>
    </w:p>
    <w:p w:rsidR="005B463B" w:rsidRPr="00527667" w:rsidRDefault="005B463B" w:rsidP="00482D9D">
      <w:pPr>
        <w:overflowPunct w:val="0"/>
        <w:ind w:leftChars="400" w:left="960"/>
        <w:jc w:val="both"/>
      </w:pPr>
      <w:r w:rsidRPr="00527667">
        <w:rPr>
          <w:rFonts w:hint="eastAsia"/>
        </w:rPr>
        <w:t>今世輕受</w:t>
      </w:r>
      <w:r w:rsidR="00FF268E" w:rsidRPr="00527667">
        <w:rPr>
          <w:rFonts w:hint="eastAsia"/>
        </w:rPr>
        <w:t>，</w:t>
      </w:r>
      <w:r w:rsidRPr="00527667">
        <w:rPr>
          <w:rFonts w:hint="eastAsia"/>
        </w:rPr>
        <w:t>又如阿闍世害得道父王，以佛及文殊師利因緣故重罪輕受。</w:t>
      </w:r>
      <w:r w:rsidRPr="00527667">
        <w:rPr>
          <w:rStyle w:val="a4"/>
        </w:rPr>
        <w:footnoteReference w:id="39"/>
      </w:r>
    </w:p>
    <w:p w:rsidR="00C03401" w:rsidRPr="00527667" w:rsidRDefault="00C03401" w:rsidP="00CC691B">
      <w:pPr>
        <w:overflowPunct w:val="0"/>
        <w:spacing w:beforeLines="30" w:before="108"/>
        <w:ind w:leftChars="400" w:left="960"/>
        <w:jc w:val="both"/>
        <w:outlineLvl w:val="6"/>
        <w:rPr>
          <w:b/>
          <w:sz w:val="20"/>
          <w:szCs w:val="20"/>
          <w:bdr w:val="single" w:sz="4" w:space="0" w:color="auto"/>
        </w:rPr>
      </w:pPr>
      <w:r w:rsidRPr="00527667">
        <w:rPr>
          <w:b/>
          <w:sz w:val="20"/>
          <w:szCs w:val="20"/>
          <w:bdr w:val="single" w:sz="4" w:space="0" w:color="auto"/>
        </w:rPr>
        <w:lastRenderedPageBreak/>
        <w:t>e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、舉氣噓當來得辟支佛道為例</w:t>
      </w:r>
    </w:p>
    <w:p w:rsidR="005B463B" w:rsidRPr="00527667" w:rsidRDefault="005B463B" w:rsidP="00CC691B">
      <w:pPr>
        <w:overflowPunct w:val="0"/>
        <w:ind w:leftChars="400" w:left="960"/>
        <w:jc w:val="both"/>
      </w:pPr>
      <w:r w:rsidRPr="00527667">
        <w:rPr>
          <w:rFonts w:hint="eastAsia"/>
        </w:rPr>
        <w:t>又如人毒蛇生時雨血，後漸長大，意欲殺人</w:t>
      </w:r>
      <w:r w:rsidR="0050023A" w:rsidRPr="00527667">
        <w:rPr>
          <w:rFonts w:hint="eastAsia"/>
        </w:rPr>
        <w:t>，</w:t>
      </w:r>
      <w:r w:rsidRPr="00527667">
        <w:rPr>
          <w:rFonts w:hint="eastAsia"/>
        </w:rPr>
        <w:t>眼看即死，若以氣噓</w:t>
      </w:r>
      <w:r w:rsidR="00D23225" w:rsidRPr="00527667">
        <w:rPr>
          <w:rStyle w:val="a4"/>
        </w:rPr>
        <w:footnoteReference w:id="40"/>
      </w:r>
      <w:r w:rsidRPr="00527667">
        <w:rPr>
          <w:rFonts w:hint="eastAsia"/>
        </w:rPr>
        <w:t>亦死，是故時人號為氣噓。是人命終時，舍利弗往至其所</w:t>
      </w:r>
      <w:r w:rsidR="00ED5786" w:rsidRPr="00527667">
        <w:rPr>
          <w:rFonts w:hint="eastAsia"/>
        </w:rPr>
        <w:t>；</w:t>
      </w:r>
      <w:r w:rsidRPr="00527667">
        <w:rPr>
          <w:rFonts w:hint="eastAsia"/>
        </w:rPr>
        <w:t>心中瞋恚，眼看不死，噓亦不死。舍利</w:t>
      </w:r>
      <w:r w:rsidRPr="00527667">
        <w:rPr>
          <w:rFonts w:ascii="新細明體" w:hAnsi="新細明體" w:hint="eastAsia"/>
        </w:rPr>
        <w:t>弗身</w:t>
      </w:r>
      <w:r w:rsidRPr="00527667">
        <w:rPr>
          <w:rFonts w:hint="eastAsia"/>
        </w:rPr>
        <w:t>色方更光顯，心即清淨上下七觀。以是因緣，命終之後七反生天上，七反生人中，於後人壽四萬歲時當得辟支佛道，身黃金色，時人謂是金聚</w:t>
      </w:r>
      <w:r w:rsidR="0050023A" w:rsidRPr="00527667">
        <w:rPr>
          <w:rFonts w:hint="eastAsia"/>
        </w:rPr>
        <w:t>，</w:t>
      </w:r>
      <w:r w:rsidRPr="00527667">
        <w:rPr>
          <w:rFonts w:hint="eastAsia"/>
        </w:rPr>
        <w:t>來欲斫</w:t>
      </w:r>
      <w:r w:rsidR="00115E39" w:rsidRPr="00527667">
        <w:rPr>
          <w:rStyle w:val="a4"/>
        </w:rPr>
        <w:footnoteReference w:id="41"/>
      </w:r>
      <w:r w:rsidR="009421B3" w:rsidRPr="00527667">
        <w:rPr>
          <w:rFonts w:hint="eastAsia"/>
          <w:sz w:val="22"/>
        </w:rPr>
        <w:t>（</w:t>
      </w:r>
      <w:r w:rsidR="009421B3" w:rsidRPr="00527667">
        <w:rPr>
          <w:rFonts w:hint="eastAsia"/>
          <w:sz w:val="22"/>
          <w:shd w:val="pct15" w:color="auto" w:fill="FFFFFF"/>
        </w:rPr>
        <w:t>49b</w:t>
      </w:r>
      <w:r w:rsidR="009421B3" w:rsidRPr="00527667">
        <w:rPr>
          <w:rFonts w:hint="eastAsia"/>
          <w:sz w:val="22"/>
        </w:rPr>
        <w:t>）</w:t>
      </w:r>
      <w:r w:rsidRPr="00527667">
        <w:rPr>
          <w:rFonts w:hint="eastAsia"/>
        </w:rPr>
        <w:t>取</w:t>
      </w:r>
      <w:r w:rsidR="00A62066" w:rsidRPr="00527667">
        <w:rPr>
          <w:rFonts w:hint="eastAsia"/>
        </w:rPr>
        <w:t>，</w:t>
      </w:r>
      <w:r w:rsidRPr="00527667">
        <w:rPr>
          <w:rFonts w:hint="eastAsia"/>
        </w:rPr>
        <w:t>即命終涅槃。</w:t>
      </w:r>
      <w:r w:rsidRPr="00527667">
        <w:rPr>
          <w:rStyle w:val="a4"/>
        </w:rPr>
        <w:footnoteReference w:id="42"/>
      </w:r>
    </w:p>
    <w:p w:rsidR="00C03401" w:rsidRPr="00527667" w:rsidRDefault="00C03401" w:rsidP="00CC691B">
      <w:pPr>
        <w:overflowPunct w:val="0"/>
        <w:spacing w:beforeLines="30" w:before="108"/>
        <w:ind w:leftChars="400" w:left="960"/>
        <w:jc w:val="both"/>
        <w:outlineLvl w:val="6"/>
        <w:rPr>
          <w:b/>
          <w:sz w:val="20"/>
          <w:szCs w:val="20"/>
          <w:bdr w:val="single" w:sz="4" w:space="0" w:color="auto"/>
        </w:rPr>
      </w:pPr>
      <w:r w:rsidRPr="00527667">
        <w:rPr>
          <w:b/>
          <w:sz w:val="20"/>
          <w:szCs w:val="20"/>
          <w:bdr w:val="single" w:sz="4" w:space="0" w:color="auto"/>
        </w:rPr>
        <w:t>f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、舉阿育王得須陀洹道為例</w:t>
      </w:r>
    </w:p>
    <w:p w:rsidR="005B463B" w:rsidRPr="00527667" w:rsidRDefault="005B463B" w:rsidP="00CC691B">
      <w:pPr>
        <w:overflowPunct w:val="0"/>
        <w:ind w:leftChars="400" w:left="960"/>
        <w:jc w:val="both"/>
      </w:pPr>
      <w:r w:rsidRPr="00527667">
        <w:rPr>
          <w:rFonts w:hint="eastAsia"/>
        </w:rPr>
        <w:t>又如阿輸伽</w:t>
      </w:r>
      <w:r w:rsidRPr="00527667">
        <w:rPr>
          <w:rFonts w:ascii="新細明體" w:hAnsi="新細明體" w:hint="eastAsia"/>
        </w:rPr>
        <w:t>王以</w:t>
      </w:r>
      <w:r w:rsidRPr="00527667">
        <w:rPr>
          <w:rFonts w:hint="eastAsia"/>
        </w:rPr>
        <w:t>兵伏閻浮提，殺萬八千宮人。先世施佛土故，起</w:t>
      </w:r>
      <w:r w:rsidRPr="00527667">
        <w:rPr>
          <w:rStyle w:val="a4"/>
        </w:rPr>
        <w:footnoteReference w:id="43"/>
      </w:r>
      <w:r w:rsidRPr="00527667">
        <w:rPr>
          <w:rFonts w:hint="eastAsia"/>
        </w:rPr>
        <w:t>八萬塔，常於大阿羅漢所聽受經法，後得須陀洹道，即人身輕償。</w:t>
      </w:r>
      <w:r w:rsidRPr="00527667">
        <w:rPr>
          <w:rStyle w:val="a4"/>
        </w:rPr>
        <w:footnoteReference w:id="44"/>
      </w:r>
    </w:p>
    <w:p w:rsidR="005B463B" w:rsidRPr="00527667" w:rsidRDefault="00CB4F1C" w:rsidP="00482D9D">
      <w:pPr>
        <w:overflowPunct w:val="0"/>
        <w:spacing w:beforeLines="30" w:before="108"/>
        <w:ind w:leftChars="350" w:left="84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lastRenderedPageBreak/>
        <w:t>（</w:t>
      </w:r>
      <w:r w:rsidR="00C03401" w:rsidRPr="00527667">
        <w:rPr>
          <w:rFonts w:hint="eastAsia"/>
          <w:b/>
          <w:sz w:val="20"/>
          <w:szCs w:val="20"/>
          <w:bdr w:val="single" w:sz="4" w:space="0" w:color="auto"/>
        </w:rPr>
        <w:t>C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5B463B" w:rsidRPr="00527667">
        <w:rPr>
          <w:rFonts w:hint="eastAsia"/>
          <w:b/>
          <w:sz w:val="20"/>
          <w:szCs w:val="20"/>
          <w:bdr w:val="single" w:sz="4" w:space="0" w:color="auto"/>
        </w:rPr>
        <w:t>小結</w:t>
      </w:r>
    </w:p>
    <w:p w:rsidR="002B6D66" w:rsidRPr="00527667" w:rsidRDefault="005B463B" w:rsidP="00482D9D">
      <w:pPr>
        <w:overflowPunct w:val="0"/>
        <w:ind w:leftChars="350" w:left="840"/>
        <w:jc w:val="both"/>
      </w:pPr>
      <w:r w:rsidRPr="00527667">
        <w:rPr>
          <w:rFonts w:hint="eastAsia"/>
        </w:rPr>
        <w:t>如是等罪，多行福德，志意曠大</w:t>
      </w:r>
      <w:r w:rsidR="0050023A" w:rsidRPr="00527667">
        <w:rPr>
          <w:rStyle w:val="a4"/>
        </w:rPr>
        <w:footnoteReference w:id="45"/>
      </w:r>
      <w:r w:rsidRPr="00527667">
        <w:rPr>
          <w:rFonts w:hint="eastAsia"/>
        </w:rPr>
        <w:t>，集諸功德故，不墮惡道。</w:t>
      </w:r>
    </w:p>
    <w:p w:rsidR="005B463B" w:rsidRPr="00527667" w:rsidRDefault="005B463B" w:rsidP="00482D9D">
      <w:pPr>
        <w:overflowPunct w:val="0"/>
        <w:ind w:leftChars="350" w:left="840"/>
        <w:jc w:val="both"/>
        <w:rPr>
          <w:rFonts w:ascii="標楷體" w:eastAsia="標楷體" w:hAnsi="標楷體"/>
        </w:rPr>
      </w:pPr>
      <w:r w:rsidRPr="00527667">
        <w:rPr>
          <w:rFonts w:hint="eastAsia"/>
        </w:rPr>
        <w:t>是故汝先難</w:t>
      </w:r>
      <w:r w:rsidR="002B6D66" w:rsidRPr="00527667">
        <w:rPr>
          <w:rFonts w:hint="eastAsia"/>
        </w:rPr>
        <w:t>「</w:t>
      </w:r>
      <w:r w:rsidRPr="00527667">
        <w:rPr>
          <w:rFonts w:hint="eastAsia"/>
        </w:rPr>
        <w:t>若懺悔，罪業則滅盡，無有果報</w:t>
      </w:r>
      <w:r w:rsidR="002B6D66" w:rsidRPr="00527667">
        <w:rPr>
          <w:rFonts w:hint="eastAsia"/>
        </w:rPr>
        <w:t>」</w:t>
      </w:r>
      <w:r w:rsidRPr="00527667">
        <w:rPr>
          <w:rFonts w:hint="eastAsia"/>
        </w:rPr>
        <w:t>者，是語不然。</w:t>
      </w:r>
    </w:p>
    <w:p w:rsidR="00C03401" w:rsidRPr="00527667" w:rsidRDefault="00C03401" w:rsidP="00482D9D">
      <w:pPr>
        <w:overflowPunct w:val="0"/>
        <w:spacing w:beforeLines="30" w:before="108"/>
        <w:ind w:leftChars="300" w:left="720"/>
        <w:jc w:val="both"/>
        <w:outlineLvl w:val="5"/>
        <w:rPr>
          <w:b/>
          <w:sz w:val="20"/>
          <w:szCs w:val="20"/>
          <w:bdr w:val="single" w:sz="4" w:space="0" w:color="auto"/>
        </w:rPr>
      </w:pPr>
      <w:r w:rsidRPr="00527667">
        <w:rPr>
          <w:rFonts w:hint="eastAsia"/>
          <w:b/>
          <w:sz w:val="20"/>
          <w:szCs w:val="20"/>
          <w:bdr w:val="single" w:sz="4" w:space="0" w:color="auto"/>
        </w:rPr>
        <w:t>B</w:t>
      </w:r>
      <w:r w:rsidRPr="00527667">
        <w:rPr>
          <w:rFonts w:hint="eastAsia"/>
          <w:b/>
          <w:sz w:val="20"/>
          <w:szCs w:val="20"/>
          <w:bdr w:val="single" w:sz="4" w:space="0" w:color="auto"/>
        </w:rPr>
        <w:t>、佛於毘尼中說懺悔除罪，應生淨信</w:t>
      </w:r>
    </w:p>
    <w:p w:rsidR="002750BE" w:rsidRPr="00527667" w:rsidRDefault="005B463B" w:rsidP="00482D9D">
      <w:pPr>
        <w:overflowPunct w:val="0"/>
        <w:ind w:leftChars="300" w:left="720"/>
        <w:jc w:val="both"/>
      </w:pPr>
      <w:r w:rsidRPr="00527667">
        <w:rPr>
          <w:rFonts w:hint="eastAsia"/>
        </w:rPr>
        <w:t>復次，若言</w:t>
      </w:r>
      <w:r w:rsidR="00FE4436" w:rsidRPr="00527667">
        <w:rPr>
          <w:rFonts w:hint="eastAsia"/>
        </w:rPr>
        <w:t>「</w:t>
      </w:r>
      <w:r w:rsidRPr="00527667">
        <w:rPr>
          <w:rFonts w:hint="eastAsia"/>
        </w:rPr>
        <w:t>罪不可滅</w:t>
      </w:r>
      <w:r w:rsidR="00FE4436" w:rsidRPr="00527667">
        <w:rPr>
          <w:rFonts w:hint="eastAsia"/>
        </w:rPr>
        <w:t>」</w:t>
      </w:r>
      <w:r w:rsidRPr="00527667">
        <w:rPr>
          <w:rFonts w:hint="eastAsia"/>
        </w:rPr>
        <w:t>者，</w:t>
      </w:r>
      <w:r w:rsidR="00810B38" w:rsidRPr="00527667">
        <w:rPr>
          <w:rFonts w:hint="eastAsia"/>
        </w:rPr>
        <w:t>《毘尼</w:t>
      </w:r>
      <w:r w:rsidR="00F15D09" w:rsidRPr="00527667">
        <w:rPr>
          <w:rFonts w:hint="eastAsia"/>
        </w:rPr>
        <w:t>》</w:t>
      </w:r>
      <w:r w:rsidR="00ED6521" w:rsidRPr="00527667">
        <w:rPr>
          <w:rStyle w:val="a4"/>
        </w:rPr>
        <w:footnoteReference w:id="46"/>
      </w:r>
      <w:r w:rsidR="00810B38" w:rsidRPr="00527667">
        <w:rPr>
          <w:rFonts w:hint="eastAsia"/>
        </w:rPr>
        <w:t>中</w:t>
      </w:r>
      <w:r w:rsidRPr="00527667">
        <w:rPr>
          <w:rFonts w:hint="eastAsia"/>
        </w:rPr>
        <w:t>，佛說</w:t>
      </w:r>
      <w:r w:rsidR="00E76839" w:rsidRPr="00527667">
        <w:rPr>
          <w:rFonts w:hint="eastAsia"/>
        </w:rPr>
        <w:t>「</w:t>
      </w:r>
      <w:r w:rsidRPr="00527667">
        <w:rPr>
          <w:rFonts w:hint="eastAsia"/>
        </w:rPr>
        <w:t>懺悔除罪</w:t>
      </w:r>
      <w:r w:rsidR="00E76839" w:rsidRPr="00527667">
        <w:rPr>
          <w:rFonts w:hint="eastAsia"/>
        </w:rPr>
        <w:t>」</w:t>
      </w:r>
      <w:r w:rsidRPr="00527667">
        <w:rPr>
          <w:rFonts w:hint="eastAsia"/>
        </w:rPr>
        <w:t>則不可信。是事不然，</w:t>
      </w:r>
      <w:r w:rsidR="00215FDE" w:rsidRPr="00527667">
        <w:rPr>
          <w:rFonts w:hint="eastAsia"/>
        </w:rPr>
        <w:t>是故業障罪應懺悔。</w:t>
      </w:r>
      <w:bookmarkStart w:id="0" w:name="_GoBack"/>
      <w:bookmarkEnd w:id="0"/>
    </w:p>
    <w:sectPr w:rsidR="002750BE" w:rsidRPr="00527667" w:rsidSect="00DE3BEE">
      <w:headerReference w:type="even" r:id="rId8"/>
      <w:headerReference w:type="default" r:id="rId9"/>
      <w:footerReference w:type="even" r:id="rId10"/>
      <w:footerReference w:type="default" r:id="rId11"/>
      <w:pgSz w:w="10773" w:h="14742" w:code="151"/>
      <w:pgMar w:top="1418" w:right="1418" w:bottom="1418" w:left="1418" w:header="851" w:footer="992" w:gutter="0"/>
      <w:pgNumType w:start="2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56B" w:rsidRDefault="00F6556B">
      <w:r>
        <w:separator/>
      </w:r>
    </w:p>
  </w:endnote>
  <w:endnote w:type="continuationSeparator" w:id="0">
    <w:p w:rsidR="00F6556B" w:rsidRDefault="00F6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86" w:rsidRDefault="00724486" w:rsidP="008C77B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27667" w:rsidRPr="00527667">
      <w:rPr>
        <w:noProof/>
        <w:lang w:val="zh-TW"/>
      </w:rPr>
      <w:t>226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86" w:rsidRDefault="00B26DAE" w:rsidP="00B26DA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667">
      <w:rPr>
        <w:noProof/>
      </w:rPr>
      <w:t>225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56B" w:rsidRDefault="00F6556B">
      <w:r>
        <w:separator/>
      </w:r>
    </w:p>
  </w:footnote>
  <w:footnote w:type="continuationSeparator" w:id="0">
    <w:p w:rsidR="00F6556B" w:rsidRDefault="00F6556B">
      <w:r>
        <w:continuationSeparator/>
      </w:r>
    </w:p>
  </w:footnote>
  <w:footnote w:id="1">
    <w:p w:rsidR="00724486" w:rsidRPr="00527667" w:rsidRDefault="00724486" w:rsidP="00482D9D">
      <w:pPr>
        <w:overflowPunct w:val="0"/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DA2D25" w:rsidRPr="00527667">
        <w:rPr>
          <w:rFonts w:hint="eastAsia"/>
          <w:sz w:val="22"/>
          <w:szCs w:val="22"/>
        </w:rPr>
        <w:t xml:space="preserve"> </w:t>
      </w:r>
      <w:r w:rsidRPr="00527667">
        <w:rPr>
          <w:sz w:val="22"/>
          <w:szCs w:val="22"/>
        </w:rPr>
        <w:t>（於</w:t>
      </w:r>
      <w:r w:rsidRPr="00527667">
        <w:rPr>
          <w:rFonts w:hAnsi="新細明體"/>
          <w:sz w:val="22"/>
          <w:szCs w:val="22"/>
        </w:rPr>
        <w:t>）－【</w:t>
      </w:r>
      <w:r w:rsidRPr="00527667">
        <w:rPr>
          <w:sz w:val="22"/>
          <w:szCs w:val="22"/>
        </w:rPr>
        <w:t>宋】【元】【明】【宮】</w:t>
      </w:r>
      <w:r w:rsidRPr="00527667">
        <w:rPr>
          <w:rFonts w:hint="eastAsia"/>
          <w:sz w:val="22"/>
          <w:szCs w:val="22"/>
        </w:rPr>
        <w:t>。（大正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sz w:val="22"/>
          <w:szCs w:val="22"/>
        </w:rPr>
        <w:t>47</w:t>
      </w:r>
      <w:r w:rsidRPr="00527667">
        <w:rPr>
          <w:rFonts w:hint="eastAsia"/>
          <w:sz w:val="22"/>
          <w:szCs w:val="22"/>
        </w:rPr>
        <w:t>d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n.</w:t>
      </w:r>
      <w:r w:rsidRPr="00527667">
        <w:rPr>
          <w:sz w:val="22"/>
          <w:szCs w:val="22"/>
        </w:rPr>
        <w:t>3</w:t>
      </w:r>
      <w:r w:rsidRPr="00527667">
        <w:rPr>
          <w:rFonts w:hint="eastAsia"/>
          <w:sz w:val="22"/>
          <w:szCs w:val="22"/>
        </w:rPr>
        <w:t>）</w:t>
      </w:r>
    </w:p>
  </w:footnote>
  <w:footnote w:id="2">
    <w:p w:rsidR="00724486" w:rsidRPr="00527667" w:rsidRDefault="00724486" w:rsidP="00482D9D">
      <w:pPr>
        <w:pStyle w:val="a3"/>
        <w:overflowPunct w:val="0"/>
        <w:adjustRightInd w:val="0"/>
        <w:ind w:left="737" w:hangingChars="335" w:hanging="737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pacing w:val="2"/>
          <w:sz w:val="22"/>
          <w:szCs w:val="22"/>
        </w:rPr>
        <w:t>龍樹本，自在比丘釋，〔隋〕達磨笈多譯，《菩提資糧論》卷</w:t>
      </w:r>
      <w:r w:rsidRPr="00527667">
        <w:rPr>
          <w:rFonts w:hint="eastAsia"/>
          <w:spacing w:val="2"/>
          <w:sz w:val="22"/>
          <w:szCs w:val="22"/>
        </w:rPr>
        <w:t>4</w:t>
      </w:r>
      <w:r w:rsidRPr="00527667">
        <w:rPr>
          <w:rFonts w:hint="eastAsia"/>
          <w:spacing w:val="2"/>
          <w:sz w:val="22"/>
          <w:szCs w:val="22"/>
        </w:rPr>
        <w:t>（大正</w:t>
      </w:r>
      <w:r w:rsidRPr="00527667">
        <w:rPr>
          <w:rFonts w:hint="eastAsia"/>
          <w:spacing w:val="2"/>
          <w:sz w:val="22"/>
          <w:szCs w:val="22"/>
        </w:rPr>
        <w:t>32</w:t>
      </w:r>
      <w:r w:rsidRPr="00527667">
        <w:rPr>
          <w:rFonts w:hint="eastAsia"/>
          <w:spacing w:val="2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531a27</w:t>
      </w:r>
      <w:r w:rsidRPr="00527667">
        <w:rPr>
          <w:rFonts w:hint="eastAsia"/>
          <w:sz w:val="22"/>
          <w:szCs w:val="22"/>
          <w:lang w:val="es-ES"/>
        </w:rPr>
        <w:t>-</w:t>
      </w:r>
      <w:r w:rsidR="00A83733" w:rsidRPr="00527667">
        <w:rPr>
          <w:sz w:val="22"/>
          <w:szCs w:val="22"/>
          <w:lang w:val="es-ES"/>
        </w:rPr>
        <w:t>b4</w:t>
      </w:r>
      <w:r w:rsidRPr="00527667">
        <w:rPr>
          <w:rFonts w:hint="eastAsia"/>
          <w:sz w:val="22"/>
          <w:szCs w:val="22"/>
        </w:rPr>
        <w:t>）</w:t>
      </w:r>
      <w:r w:rsidR="00EE5ED7" w:rsidRPr="00527667">
        <w:rPr>
          <w:rFonts w:hint="eastAsia"/>
          <w:sz w:val="22"/>
          <w:szCs w:val="22"/>
        </w:rPr>
        <w:t>：</w:t>
      </w:r>
    </w:p>
    <w:p w:rsidR="00724486" w:rsidRPr="00527667" w:rsidRDefault="00724486" w:rsidP="00482D9D">
      <w:pPr>
        <w:pStyle w:val="a3"/>
        <w:ind w:leftChars="80" w:left="192"/>
        <w:jc w:val="both"/>
        <w:rPr>
          <w:rFonts w:ascii="標楷體" w:eastAsia="標楷體" w:hAnsi="標楷體"/>
          <w:b/>
          <w:sz w:val="22"/>
          <w:szCs w:val="22"/>
        </w:rPr>
      </w:pPr>
      <w:r w:rsidRPr="00527667">
        <w:rPr>
          <w:rFonts w:ascii="標楷體" w:eastAsia="標楷體" w:hAnsi="標楷體" w:hint="eastAsia"/>
          <w:b/>
          <w:sz w:val="22"/>
          <w:szCs w:val="22"/>
        </w:rPr>
        <w:t>右膝輪著地，一髆整上衣，晝夜各三時，合掌如是作。</w:t>
      </w:r>
    </w:p>
    <w:p w:rsidR="00724486" w:rsidRPr="00527667" w:rsidRDefault="00A83733" w:rsidP="00482D9D">
      <w:pPr>
        <w:pStyle w:val="a3"/>
        <w:spacing w:beforeLines="20" w:before="72"/>
        <w:ind w:leftChars="80" w:left="19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當自清淨著淨潔服，澡洗手足，裙衣圓整，於一髆上整理上著衣已，用右膝輪安置於地，合掌一心離分別意。若如來塔所、若像所，若於虛空攀緣諸佛如在前住，作是意已，如前所說，若晝、若夜各三時作。</w:t>
      </w:r>
    </w:p>
  </w:footnote>
  <w:footnote w:id="3">
    <w:p w:rsidR="00724486" w:rsidRPr="00527667" w:rsidRDefault="00724486" w:rsidP="00482D9D">
      <w:pPr>
        <w:overflowPunct w:val="0"/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龍樹本，自在比丘釋，〔隋〕達磨笈多譯，《菩提資糧論》卷</w:t>
      </w:r>
      <w:r w:rsidRPr="00527667">
        <w:rPr>
          <w:rFonts w:hint="eastAsia"/>
          <w:sz w:val="22"/>
          <w:szCs w:val="22"/>
        </w:rPr>
        <w:t>4</w:t>
      </w:r>
      <w:r w:rsidRPr="00527667">
        <w:rPr>
          <w:rFonts w:hint="eastAsia"/>
          <w:sz w:val="22"/>
          <w:szCs w:val="22"/>
        </w:rPr>
        <w:t>（大正</w:t>
      </w:r>
      <w:r w:rsidRPr="00527667">
        <w:rPr>
          <w:rFonts w:hint="eastAsia"/>
          <w:sz w:val="22"/>
          <w:szCs w:val="22"/>
        </w:rPr>
        <w:t>32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531b5</w:t>
      </w:r>
      <w:r w:rsidRPr="00527667">
        <w:rPr>
          <w:rFonts w:hint="eastAsia"/>
          <w:sz w:val="22"/>
          <w:szCs w:val="22"/>
          <w:lang w:val="es-ES"/>
        </w:rPr>
        <w:t>-</w:t>
      </w:r>
      <w:r w:rsidR="00A83733" w:rsidRPr="00527667">
        <w:rPr>
          <w:sz w:val="22"/>
          <w:szCs w:val="22"/>
          <w:lang w:val="es-ES"/>
        </w:rPr>
        <w:t>14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ind w:leftChars="80" w:left="192"/>
        <w:jc w:val="both"/>
        <w:rPr>
          <w:rFonts w:ascii="標楷體" w:eastAsia="標楷體" w:hAnsi="標楷體"/>
          <w:b/>
          <w:sz w:val="22"/>
          <w:szCs w:val="22"/>
        </w:rPr>
      </w:pPr>
      <w:r w:rsidRPr="00527667">
        <w:rPr>
          <w:rFonts w:ascii="標楷體" w:eastAsia="標楷體" w:hAnsi="標楷體" w:hint="eastAsia"/>
          <w:b/>
          <w:sz w:val="22"/>
          <w:szCs w:val="22"/>
        </w:rPr>
        <w:t>一時所作福，若有形色者，恒沙數大千，亦不能容受。</w:t>
      </w:r>
    </w:p>
    <w:p w:rsidR="00A83733" w:rsidRPr="00527667" w:rsidRDefault="00A83733" w:rsidP="00482D9D">
      <w:pPr>
        <w:pStyle w:val="a3"/>
        <w:spacing w:beforeLines="20" w:before="72"/>
        <w:ind w:leftChars="80" w:left="192"/>
        <w:jc w:val="both"/>
        <w:rPr>
          <w:rFonts w:ascii="標楷體" w:eastAsia="標楷體" w:hAnsi="標楷體"/>
          <w:b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於彼所說六時迴向中，若分別一時所作，於中福德，諸佛世尊如實見者所說，彼若有色如穀等聚者，其福積集無有限量，雖如恒伽沙等大三千界盡其邊際，亦不能容受。以彼迴向福與虛空界等迴向故，乃至一時迴向猶有如是福聚，況多迴向！雖是初發心菩薩，由迴向力故亦成大福，還以如是相福聚故，漸次能得菩提。</w:t>
      </w:r>
    </w:p>
  </w:footnote>
  <w:footnote w:id="4">
    <w:p w:rsidR="00724486" w:rsidRPr="00527667" w:rsidRDefault="00724486" w:rsidP="00482D9D">
      <w:pPr>
        <w:overflowPunct w:val="0"/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sz w:val="22"/>
          <w:szCs w:val="22"/>
        </w:rPr>
        <w:t>（者）－【宋】【元】【明】【宮】</w:t>
      </w:r>
      <w:r w:rsidRPr="00527667">
        <w:rPr>
          <w:rFonts w:hint="eastAsia"/>
          <w:sz w:val="22"/>
          <w:szCs w:val="22"/>
        </w:rPr>
        <w:t>。（大正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sz w:val="22"/>
          <w:szCs w:val="22"/>
        </w:rPr>
        <w:t>47</w:t>
      </w:r>
      <w:r w:rsidRPr="00527667">
        <w:rPr>
          <w:rFonts w:hint="eastAsia"/>
          <w:sz w:val="22"/>
          <w:szCs w:val="22"/>
        </w:rPr>
        <w:t>d</w:t>
      </w:r>
      <w:r w:rsidR="00B139E9"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n.4</w:t>
      </w:r>
      <w:r w:rsidRPr="00527667">
        <w:rPr>
          <w:rFonts w:hint="eastAsia"/>
          <w:sz w:val="22"/>
          <w:szCs w:val="22"/>
        </w:rPr>
        <w:t>）</w:t>
      </w:r>
    </w:p>
  </w:footnote>
  <w:footnote w:id="5">
    <w:p w:rsidR="00D670E3" w:rsidRPr="00527667" w:rsidRDefault="00D670E3" w:rsidP="00482D9D">
      <w:pPr>
        <w:pStyle w:val="a3"/>
        <w:overflowPunct w:val="0"/>
        <w:adjustRightInd w:val="0"/>
        <w:ind w:left="737" w:hangingChars="335" w:hanging="737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1</w:t>
      </w:r>
      <w:r w:rsidRPr="00527667">
        <w:rPr>
          <w:rFonts w:hint="eastAsia"/>
          <w:sz w:val="22"/>
          <w:szCs w:val="22"/>
        </w:rPr>
        <w:t>）《大乘三聚懺悔經》（大正</w:t>
      </w:r>
      <w:r w:rsidRPr="00527667">
        <w:rPr>
          <w:rFonts w:hint="eastAsia"/>
          <w:sz w:val="22"/>
          <w:szCs w:val="22"/>
        </w:rPr>
        <w:t>24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1093c9-</w:t>
      </w:r>
      <w:r w:rsidRPr="00527667">
        <w:rPr>
          <w:sz w:val="22"/>
          <w:szCs w:val="22"/>
        </w:rPr>
        <w:t>1</w:t>
      </w:r>
      <w:r w:rsidRPr="00527667">
        <w:rPr>
          <w:rFonts w:hint="eastAsia"/>
          <w:sz w:val="22"/>
          <w:szCs w:val="22"/>
        </w:rPr>
        <w:t>094a6</w:t>
      </w:r>
      <w:r w:rsidRPr="00527667">
        <w:rPr>
          <w:rFonts w:hint="eastAsia"/>
          <w:sz w:val="22"/>
          <w:szCs w:val="22"/>
        </w:rPr>
        <w:t>）：</w:t>
      </w:r>
    </w:p>
    <w:p w:rsidR="00D670E3" w:rsidRPr="00527667" w:rsidRDefault="00D670E3" w:rsidP="00482D9D">
      <w:pPr>
        <w:pStyle w:val="a3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「又舍利弗！若善男子、善女人等，欲當成就阿耨多羅三藐三菩提者，應晝三時及夜三時，偏袒右邊右膝著地，合十指掌而作是念：『所有十方一切世界所有一切諸佛世尊現住在世，若住、若行，應當憶念、應當禮敬。』應作是言：『所有現在十方世界諸佛世尊欲捨壽命入涅槃者，我皆勸請諸佛世尊，莫入涅槃，久住於世，不思議劫、不可說無有量不可稱劫，為多利益安樂世間諸天人故，堪忍久住，無令身心而有疲倦。』如是</w:t>
      </w:r>
      <w:r w:rsidRPr="00527667">
        <w:rPr>
          <w:rFonts w:ascii="標楷體" w:eastAsia="標楷體" w:hAnsi="標楷體" w:hint="eastAsia"/>
          <w:b/>
          <w:sz w:val="22"/>
          <w:szCs w:val="22"/>
        </w:rPr>
        <w:t>三請諸佛世尊久住於世</w:t>
      </w:r>
      <w:r w:rsidRPr="00527667">
        <w:rPr>
          <w:rFonts w:ascii="標楷體" w:eastAsia="標楷體" w:hAnsi="標楷體" w:hint="eastAsia"/>
          <w:sz w:val="22"/>
          <w:szCs w:val="22"/>
        </w:rPr>
        <w:t>，於無量劫利益安樂一切世間諸天人故，堪忍久住，勿令身心而有疲倦。如是勸請彼所善根，應當迴向阿耨多羅三藐三菩提。</w:t>
      </w:r>
    </w:p>
    <w:p w:rsidR="00D670E3" w:rsidRPr="00527667" w:rsidRDefault="00D670E3" w:rsidP="00482D9D">
      <w:pPr>
        <w:pStyle w:val="a3"/>
        <w:overflowPunct w:val="0"/>
        <w:spacing w:beforeLines="20" w:before="72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舍利弗！汝今當觀勸請迴向得幾許福？舍利弗！於汝意云何？若此三千大千世界滿中七寶，持用布施諸佛如來，其所得福寧為多不？」</w:t>
      </w:r>
    </w:p>
    <w:p w:rsidR="00D670E3" w:rsidRPr="00527667" w:rsidRDefault="00D670E3" w:rsidP="00482D9D">
      <w:pPr>
        <w:pStyle w:val="a3"/>
        <w:overflowPunct w:val="0"/>
        <w:spacing w:beforeLines="20" w:before="72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舍利弗言：「甚多。世尊！非所思量之所能知。」</w:t>
      </w:r>
    </w:p>
    <w:p w:rsidR="00D670E3" w:rsidRPr="00527667" w:rsidRDefault="00D670E3" w:rsidP="00482D9D">
      <w:pPr>
        <w:pStyle w:val="a3"/>
        <w:overflowPunct w:val="0"/>
        <w:spacing w:beforeLines="20" w:before="72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佛告舍利弗：「且置三千大千世界滿中七寶。如是東方、南西北方、四維、上下諸世界中滿中七寶，持用布施諸佛如來，其所得福寧為多不？」</w:t>
      </w:r>
    </w:p>
    <w:p w:rsidR="00D670E3" w:rsidRPr="00527667" w:rsidRDefault="00D670E3" w:rsidP="00482D9D">
      <w:pPr>
        <w:pStyle w:val="a3"/>
        <w:overflowPunct w:val="0"/>
        <w:spacing w:beforeLines="20" w:before="72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舍利弗言：「甚多。世尊！非可思量能得邊際。」</w:t>
      </w:r>
    </w:p>
    <w:p w:rsidR="00D670E3" w:rsidRPr="00527667" w:rsidRDefault="00D670E3" w:rsidP="00482D9D">
      <w:pPr>
        <w:pStyle w:val="a3"/>
        <w:overflowPunct w:val="0"/>
        <w:spacing w:beforeLines="20" w:before="72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「舍利弗！汝今當觀，若善男子、善女人等正信無諂，能發無上菩提之心，能作如是</w:t>
      </w:r>
      <w:r w:rsidRPr="00527667">
        <w:rPr>
          <w:rFonts w:ascii="標楷體" w:eastAsia="標楷體" w:hAnsi="標楷體" w:hint="eastAsia"/>
          <w:b/>
          <w:sz w:val="22"/>
          <w:szCs w:val="22"/>
        </w:rPr>
        <w:t>勸請諸佛轉於法輪。</w:t>
      </w:r>
      <w:r w:rsidRPr="00527667">
        <w:rPr>
          <w:rFonts w:ascii="標楷體" w:eastAsia="標楷體" w:hAnsi="標楷體" w:hint="eastAsia"/>
          <w:sz w:val="22"/>
          <w:szCs w:val="22"/>
        </w:rPr>
        <w:t>舍利弗！如此福聚比前福聚，百分不及一、千分百千分不及一，乃至算數譬喻所不能及。」</w:t>
      </w:r>
    </w:p>
    <w:p w:rsidR="00D670E3" w:rsidRPr="00527667" w:rsidRDefault="00D670E3" w:rsidP="00482D9D">
      <w:pPr>
        <w:pStyle w:val="a3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sz w:val="22"/>
          <w:szCs w:val="22"/>
        </w:rPr>
        <w:t>2</w:t>
      </w:r>
      <w:r w:rsidRPr="00527667">
        <w:rPr>
          <w:sz w:val="22"/>
          <w:szCs w:val="22"/>
        </w:rPr>
        <w:t>）另參見《菩薩藏經》（大正</w:t>
      </w:r>
      <w:r w:rsidRPr="00527667">
        <w:rPr>
          <w:sz w:val="22"/>
          <w:szCs w:val="22"/>
        </w:rPr>
        <w:t>24</w:t>
      </w:r>
      <w:r w:rsidRPr="00527667">
        <w:rPr>
          <w:sz w:val="22"/>
          <w:szCs w:val="22"/>
        </w:rPr>
        <w:t>，</w:t>
      </w:r>
      <w:r w:rsidRPr="00527667">
        <w:rPr>
          <w:sz w:val="22"/>
          <w:szCs w:val="22"/>
        </w:rPr>
        <w:t>1088b16-c20</w:t>
      </w:r>
      <w:r w:rsidRPr="00527667">
        <w:rPr>
          <w:sz w:val="22"/>
          <w:szCs w:val="22"/>
        </w:rPr>
        <w:t>）。</w:t>
      </w:r>
    </w:p>
  </w:footnote>
  <w:footnote w:id="6">
    <w:p w:rsidR="00724486" w:rsidRPr="00527667" w:rsidRDefault="00724486" w:rsidP="00482D9D">
      <w:pPr>
        <w:overflowPunct w:val="0"/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sz w:val="22"/>
          <w:szCs w:val="22"/>
        </w:rPr>
        <w:t>（佛）－【宋】【元】【明】【宮】</w:t>
      </w:r>
      <w:r w:rsidRPr="00527667">
        <w:rPr>
          <w:rFonts w:hint="eastAsia"/>
          <w:sz w:val="22"/>
          <w:szCs w:val="22"/>
        </w:rPr>
        <w:t>。（大正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sz w:val="22"/>
          <w:szCs w:val="22"/>
        </w:rPr>
        <w:t>47</w:t>
      </w:r>
      <w:r w:rsidRPr="00527667">
        <w:rPr>
          <w:rFonts w:hint="eastAsia"/>
          <w:sz w:val="22"/>
          <w:szCs w:val="22"/>
        </w:rPr>
        <w:t>d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n.6</w:t>
      </w:r>
      <w:r w:rsidRPr="00527667">
        <w:rPr>
          <w:rFonts w:hint="eastAsia"/>
          <w:sz w:val="22"/>
          <w:szCs w:val="22"/>
        </w:rPr>
        <w:t>）</w:t>
      </w:r>
    </w:p>
  </w:footnote>
  <w:footnote w:id="7">
    <w:p w:rsidR="00724486" w:rsidRPr="00527667" w:rsidRDefault="00724486" w:rsidP="00482D9D">
      <w:pPr>
        <w:overflowPunct w:val="0"/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z w:val="22"/>
          <w:szCs w:val="22"/>
        </w:rPr>
        <w:t xml:space="preserve"> </w:t>
      </w:r>
      <w:r w:rsidRPr="00527667">
        <w:rPr>
          <w:sz w:val="22"/>
          <w:szCs w:val="22"/>
        </w:rPr>
        <w:t>作＝為【宋】【元】【明】【宮】</w:t>
      </w:r>
      <w:r w:rsidRPr="00527667">
        <w:rPr>
          <w:rFonts w:hint="eastAsia"/>
          <w:sz w:val="22"/>
          <w:szCs w:val="22"/>
        </w:rPr>
        <w:t>。（大正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sz w:val="22"/>
          <w:szCs w:val="22"/>
        </w:rPr>
        <w:t>47</w:t>
      </w:r>
      <w:r w:rsidRPr="00527667">
        <w:rPr>
          <w:rFonts w:hint="eastAsia"/>
          <w:sz w:val="22"/>
          <w:szCs w:val="22"/>
        </w:rPr>
        <w:t>d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n.7</w:t>
      </w:r>
      <w:r w:rsidRPr="00527667">
        <w:rPr>
          <w:rFonts w:hint="eastAsia"/>
          <w:sz w:val="22"/>
          <w:szCs w:val="22"/>
        </w:rPr>
        <w:t>）</w:t>
      </w:r>
    </w:p>
  </w:footnote>
  <w:footnote w:id="8">
    <w:p w:rsidR="00724486" w:rsidRPr="00527667" w:rsidRDefault="00724486" w:rsidP="00482D9D">
      <w:pPr>
        <w:pStyle w:val="a3"/>
        <w:overflowPunct w:val="0"/>
        <w:adjustRightInd w:val="0"/>
        <w:ind w:left="737" w:hangingChars="335" w:hanging="737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1</w:t>
      </w:r>
      <w:r w:rsidRPr="00527667">
        <w:rPr>
          <w:sz w:val="22"/>
          <w:szCs w:val="22"/>
        </w:rPr>
        <w:t>）</w:t>
      </w:r>
      <w:r w:rsidRPr="00527667">
        <w:rPr>
          <w:rFonts w:hint="eastAsia"/>
          <w:sz w:val="22"/>
          <w:szCs w:val="22"/>
        </w:rPr>
        <w:t>《摩訶般若波羅蜜經》卷</w:t>
      </w:r>
      <w:r w:rsidRPr="00527667">
        <w:rPr>
          <w:rFonts w:hint="eastAsia"/>
          <w:sz w:val="22"/>
          <w:szCs w:val="22"/>
        </w:rPr>
        <w:t>11</w:t>
      </w:r>
      <w:r w:rsidRPr="00527667">
        <w:rPr>
          <w:rFonts w:hint="eastAsia"/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39</w:t>
      </w:r>
      <w:r w:rsidRPr="00527667">
        <w:rPr>
          <w:rFonts w:hint="eastAsia"/>
          <w:sz w:val="22"/>
          <w:szCs w:val="22"/>
        </w:rPr>
        <w:t>隨喜品〉（大正</w:t>
      </w:r>
      <w:r w:rsidRPr="00527667">
        <w:rPr>
          <w:rFonts w:hint="eastAsia"/>
          <w:sz w:val="22"/>
          <w:szCs w:val="22"/>
        </w:rPr>
        <w:t>8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300b26-c1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爾時佛讚須菩提：「善哉！善哉！如汝所為，為作佛事。為諸菩薩摩訶薩說所應迴向法，以無相</w:t>
      </w:r>
      <w:r w:rsidR="007070E5" w:rsidRPr="00527667">
        <w:rPr>
          <w:rFonts w:ascii="標楷體" w:eastAsia="標楷體" w:hAnsi="標楷體" w:hint="eastAsia"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sz w:val="22"/>
          <w:szCs w:val="22"/>
        </w:rPr>
        <w:t>無得</w:t>
      </w:r>
      <w:r w:rsidR="007070E5" w:rsidRPr="00527667">
        <w:rPr>
          <w:rFonts w:ascii="標楷體" w:eastAsia="標楷體" w:hAnsi="標楷體" w:hint="eastAsia"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sz w:val="22"/>
          <w:szCs w:val="22"/>
        </w:rPr>
        <w:t>無出、無垢</w:t>
      </w:r>
      <w:r w:rsidR="007070E5" w:rsidRPr="00527667">
        <w:rPr>
          <w:rFonts w:ascii="標楷體" w:eastAsia="標楷體" w:hAnsi="標楷體" w:hint="eastAsia"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sz w:val="22"/>
          <w:szCs w:val="22"/>
        </w:rPr>
        <w:t>無淨</w:t>
      </w:r>
      <w:r w:rsidR="007070E5" w:rsidRPr="00527667">
        <w:rPr>
          <w:rFonts w:ascii="標楷體" w:eastAsia="標楷體" w:hAnsi="標楷體" w:hint="eastAsia"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sz w:val="22"/>
          <w:szCs w:val="22"/>
        </w:rPr>
        <w:t>無法性、自相空</w:t>
      </w:r>
      <w:r w:rsidR="007070E5" w:rsidRPr="00527667">
        <w:rPr>
          <w:rFonts w:ascii="標楷體" w:eastAsia="標楷體" w:hAnsi="標楷體" w:hint="eastAsia"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sz w:val="22"/>
          <w:szCs w:val="22"/>
        </w:rPr>
        <w:t>常自性空</w:t>
      </w:r>
      <w:r w:rsidR="007070E5"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 w:hint="eastAsia"/>
          <w:sz w:val="22"/>
          <w:szCs w:val="22"/>
        </w:rPr>
        <w:t>如</w:t>
      </w:r>
      <w:r w:rsidR="0082677B" w:rsidRPr="00527667">
        <w:rPr>
          <w:rFonts w:ascii="標楷體" w:eastAsia="標楷體" w:hAnsi="標楷體" w:hint="eastAsia"/>
          <w:sz w:val="22"/>
          <w:szCs w:val="22"/>
          <w:vertAlign w:val="superscript"/>
        </w:rPr>
        <w:t>※</w:t>
      </w:r>
      <w:r w:rsidRPr="00527667">
        <w:rPr>
          <w:rFonts w:ascii="標楷體" w:eastAsia="標楷體" w:hAnsi="標楷體" w:hint="eastAsia"/>
          <w:sz w:val="22"/>
          <w:szCs w:val="22"/>
        </w:rPr>
        <w:t>法性</w:t>
      </w:r>
      <w:r w:rsidR="007070E5" w:rsidRPr="00527667">
        <w:rPr>
          <w:rFonts w:ascii="標楷體" w:eastAsia="標楷體" w:hAnsi="標楷體" w:hint="eastAsia"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sz w:val="22"/>
          <w:szCs w:val="22"/>
        </w:rPr>
        <w:t>如</w:t>
      </w:r>
      <w:r w:rsidR="007070E5" w:rsidRPr="00527667">
        <w:rPr>
          <w:rFonts w:ascii="標楷體" w:eastAsia="標楷體" w:hAnsi="標楷體" w:hint="eastAsia"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sz w:val="22"/>
          <w:szCs w:val="22"/>
        </w:rPr>
        <w:t>實際故。」</w:t>
      </w:r>
    </w:p>
    <w:p w:rsidR="0082677B" w:rsidRPr="00527667" w:rsidRDefault="0082677B" w:rsidP="00482D9D">
      <w:pPr>
        <w:pStyle w:val="a3"/>
        <w:overflowPunct w:val="0"/>
        <w:ind w:leftChars="305" w:left="732"/>
        <w:jc w:val="both"/>
        <w:rPr>
          <w:rFonts w:eastAsia="標楷體"/>
          <w:sz w:val="22"/>
          <w:szCs w:val="22"/>
        </w:rPr>
      </w:pPr>
      <w:r w:rsidRPr="00527667">
        <w:rPr>
          <w:rFonts w:eastAsia="標楷體"/>
          <w:sz w:val="22"/>
          <w:szCs w:val="22"/>
        </w:rPr>
        <w:t>※</w:t>
      </w:r>
      <w:r w:rsidRPr="00527667">
        <w:rPr>
          <w:sz w:val="22"/>
          <w:szCs w:val="22"/>
        </w:rPr>
        <w:t>〔如〕－【聖】</w:t>
      </w:r>
      <w:r w:rsidRPr="00527667">
        <w:rPr>
          <w:sz w:val="22"/>
          <w:szCs w:val="22"/>
        </w:rPr>
        <w:t>。（大正</w:t>
      </w:r>
      <w:r w:rsidRPr="00527667">
        <w:rPr>
          <w:sz w:val="22"/>
          <w:szCs w:val="22"/>
        </w:rPr>
        <w:t>8</w:t>
      </w:r>
      <w:r w:rsidRPr="00527667">
        <w:rPr>
          <w:sz w:val="22"/>
          <w:szCs w:val="22"/>
        </w:rPr>
        <w:t>，</w:t>
      </w:r>
      <w:r w:rsidRPr="00527667">
        <w:rPr>
          <w:sz w:val="22"/>
          <w:szCs w:val="22"/>
        </w:rPr>
        <w:t>300d</w:t>
      </w:r>
      <w:r w:rsidRPr="00527667">
        <w:rPr>
          <w:sz w:val="22"/>
          <w:szCs w:val="22"/>
        </w:rPr>
        <w:t>，</w:t>
      </w:r>
      <w:r w:rsidRPr="00527667">
        <w:rPr>
          <w:sz w:val="22"/>
          <w:szCs w:val="22"/>
        </w:rPr>
        <w:t>n.4</w:t>
      </w:r>
      <w:r w:rsidRPr="00527667">
        <w:rPr>
          <w:sz w:val="22"/>
          <w:szCs w:val="22"/>
        </w:rPr>
        <w:t>）</w:t>
      </w:r>
    </w:p>
    <w:p w:rsidR="00724486" w:rsidRPr="00527667" w:rsidRDefault="00724486" w:rsidP="00482D9D">
      <w:pPr>
        <w:pStyle w:val="a3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2</w:t>
      </w:r>
      <w:r w:rsidRPr="00527667">
        <w:rPr>
          <w:sz w:val="22"/>
          <w:szCs w:val="22"/>
        </w:rPr>
        <w:t>）參見</w:t>
      </w:r>
      <w:r w:rsidRPr="00527667">
        <w:rPr>
          <w:rFonts w:hint="eastAsia"/>
          <w:sz w:val="22"/>
          <w:szCs w:val="22"/>
        </w:rPr>
        <w:t>《小品般若波羅蜜經》卷</w:t>
      </w:r>
      <w:r w:rsidRPr="00527667">
        <w:rPr>
          <w:rFonts w:hint="eastAsia"/>
          <w:sz w:val="22"/>
          <w:szCs w:val="22"/>
        </w:rPr>
        <w:t>3</w:t>
      </w:r>
      <w:r w:rsidRPr="00527667">
        <w:rPr>
          <w:rFonts w:hint="eastAsia"/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7</w:t>
      </w:r>
      <w:r w:rsidRPr="00527667">
        <w:rPr>
          <w:rFonts w:hint="eastAsia"/>
          <w:sz w:val="22"/>
          <w:szCs w:val="22"/>
        </w:rPr>
        <w:t>迴向品〉（大正</w:t>
      </w:r>
      <w:r w:rsidRPr="00527667">
        <w:rPr>
          <w:rFonts w:hint="eastAsia"/>
          <w:sz w:val="22"/>
          <w:szCs w:val="22"/>
        </w:rPr>
        <w:t>8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549a5-6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爾時佛讚須菩提言：「善哉！善哉！須菩提！汝能為諸菩薩摩訶薩作佛事。」</w:t>
      </w:r>
    </w:p>
  </w:footnote>
  <w:footnote w:id="9">
    <w:p w:rsidR="0050023A" w:rsidRPr="00527667" w:rsidRDefault="0050023A" w:rsidP="00482D9D">
      <w:pPr>
        <w:overflowPunct w:val="0"/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sz w:val="22"/>
          <w:szCs w:val="22"/>
        </w:rPr>
        <w:t xml:space="preserve"> </w:t>
      </w:r>
      <w:r w:rsidRPr="00527667">
        <w:rPr>
          <w:sz w:val="22"/>
          <w:szCs w:val="22"/>
        </w:rPr>
        <w:t>置：</w:t>
      </w:r>
      <w:r w:rsidRPr="00527667">
        <w:rPr>
          <w:sz w:val="22"/>
          <w:szCs w:val="22"/>
        </w:rPr>
        <w:t>4.</w:t>
      </w:r>
      <w:r w:rsidRPr="00527667">
        <w:rPr>
          <w:rFonts w:hAnsi="新細明體"/>
          <w:sz w:val="22"/>
          <w:szCs w:val="22"/>
        </w:rPr>
        <w:t>擱置</w:t>
      </w:r>
      <w:r w:rsidRPr="00527667">
        <w:rPr>
          <w:sz w:val="22"/>
          <w:szCs w:val="22"/>
        </w:rPr>
        <w:t>。（《漢語大詞典》（八），</w:t>
      </w:r>
      <w:r w:rsidRPr="00527667">
        <w:rPr>
          <w:sz w:val="22"/>
          <w:szCs w:val="22"/>
        </w:rPr>
        <w:t>p.1024</w:t>
      </w:r>
      <w:r w:rsidRPr="00527667">
        <w:rPr>
          <w:sz w:val="22"/>
          <w:szCs w:val="22"/>
        </w:rPr>
        <w:t>）</w:t>
      </w:r>
    </w:p>
  </w:footnote>
  <w:footnote w:id="10">
    <w:p w:rsidR="00724486" w:rsidRPr="00527667" w:rsidRDefault="00724486" w:rsidP="00482D9D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1</w:t>
      </w:r>
      <w:r w:rsidRPr="00527667">
        <w:rPr>
          <w:sz w:val="22"/>
          <w:szCs w:val="22"/>
        </w:rPr>
        <w:t>）</w:t>
      </w:r>
      <w:r w:rsidRPr="00527667">
        <w:rPr>
          <w:rFonts w:hint="eastAsia"/>
          <w:sz w:val="22"/>
          <w:szCs w:val="22"/>
        </w:rPr>
        <w:t>《摩訶般若波羅蜜經》卷</w:t>
      </w:r>
      <w:r w:rsidRPr="00527667">
        <w:rPr>
          <w:rFonts w:hint="eastAsia"/>
          <w:sz w:val="22"/>
          <w:szCs w:val="22"/>
        </w:rPr>
        <w:t>11</w:t>
      </w:r>
      <w:r w:rsidRPr="00527667">
        <w:rPr>
          <w:rFonts w:hint="eastAsia"/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39</w:t>
      </w:r>
      <w:r w:rsidRPr="00527667">
        <w:rPr>
          <w:rFonts w:hint="eastAsia"/>
          <w:sz w:val="22"/>
          <w:szCs w:val="22"/>
        </w:rPr>
        <w:t>隨喜品〉（大正</w:t>
      </w:r>
      <w:r w:rsidRPr="00527667">
        <w:rPr>
          <w:rFonts w:hint="eastAsia"/>
          <w:sz w:val="22"/>
          <w:szCs w:val="22"/>
        </w:rPr>
        <w:t>8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300c1-15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「須菩提！若三千大千國土中眾生皆行十善道、四禪、四無量心、四無色定、五神通。於須菩提意云何，是眾生得福多不？」</w:t>
      </w:r>
    </w:p>
    <w:p w:rsidR="00724486" w:rsidRPr="00527667" w:rsidRDefault="00724486" w:rsidP="00482D9D">
      <w:pPr>
        <w:pStyle w:val="a3"/>
        <w:overflowPunct w:val="0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「甚多，世尊！」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佛言：「不如是善男子、善女人</w:t>
      </w:r>
      <w:r w:rsidRPr="00527667">
        <w:rPr>
          <w:rFonts w:ascii="標楷體" w:eastAsia="標楷體" w:hAnsi="標楷體" w:hint="eastAsia"/>
          <w:b/>
          <w:sz w:val="22"/>
          <w:szCs w:val="22"/>
        </w:rPr>
        <w:t>於諸善根心不著，迴向阿耨多羅三藐三菩提</w:t>
      </w:r>
      <w:r w:rsidRPr="00527667">
        <w:rPr>
          <w:rFonts w:ascii="標楷體" w:eastAsia="標楷體" w:hAnsi="標楷體" w:hint="eastAsia"/>
          <w:sz w:val="22"/>
          <w:szCs w:val="22"/>
        </w:rPr>
        <w:t>。須菩提！是善男子、善女人福德，最上</w:t>
      </w:r>
      <w:r w:rsidR="00D670E3" w:rsidRPr="00527667">
        <w:rPr>
          <w:rFonts w:ascii="標楷體" w:eastAsia="標楷體" w:hAnsi="標楷體" w:hint="eastAsia"/>
          <w:sz w:val="22"/>
          <w:szCs w:val="22"/>
        </w:rPr>
        <w:t>第一、最妙、無上、無與等</w:t>
      </w:r>
      <w:r w:rsidRPr="00527667">
        <w:rPr>
          <w:rFonts w:ascii="標楷體" w:eastAsia="標楷體" w:hAnsi="標楷體" w:hint="eastAsia"/>
          <w:sz w:val="22"/>
          <w:szCs w:val="22"/>
        </w:rPr>
        <w:t>。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「復次，須菩提！若三千大千國土中眾生</w:t>
      </w:r>
      <w:r w:rsidRPr="00527667">
        <w:rPr>
          <w:rFonts w:ascii="標楷體" w:eastAsia="標楷體" w:hAnsi="標楷體" w:hint="eastAsia"/>
          <w:b/>
          <w:sz w:val="22"/>
          <w:szCs w:val="22"/>
        </w:rPr>
        <w:t>皆得須陀洹乃至阿羅漢、辟支佛</w:t>
      </w:r>
      <w:r w:rsidRPr="00527667">
        <w:rPr>
          <w:rFonts w:ascii="標楷體" w:eastAsia="標楷體" w:hAnsi="標楷體" w:hint="eastAsia"/>
          <w:sz w:val="22"/>
          <w:szCs w:val="22"/>
        </w:rPr>
        <w:t>。若有善男子、善女人盡形壽供養恭敬尊重讚歎，衣服、飲食、臥具、醫藥供給所須。於須菩提意云何，是善男子、善女人，是因緣故，得福德多不？」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「甚多，世尊！」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佛言：「不如是善男子、善女人於諸善根心不著，迴向阿耨多羅三藐三菩提，最上</w:t>
      </w:r>
      <w:r w:rsidR="00D670E3" w:rsidRPr="00527667">
        <w:rPr>
          <w:rFonts w:ascii="標楷體" w:eastAsia="標楷體" w:hAnsi="標楷體" w:hint="eastAsia"/>
          <w:sz w:val="22"/>
          <w:szCs w:val="22"/>
        </w:rPr>
        <w:t>、第一、最妙、無上、無與等</w:t>
      </w:r>
      <w:r w:rsidRPr="00527667">
        <w:rPr>
          <w:rFonts w:ascii="標楷體" w:eastAsia="標楷體" w:hAnsi="標楷體"/>
          <w:sz w:val="22"/>
          <w:szCs w:val="22"/>
        </w:rPr>
        <w:t>。</w:t>
      </w:r>
      <w:r w:rsidRPr="00527667">
        <w:rPr>
          <w:rFonts w:ascii="標楷體" w:eastAsia="標楷體" w:hAnsi="標楷體" w:hint="eastAsia"/>
          <w:sz w:val="22"/>
          <w:szCs w:val="22"/>
        </w:rPr>
        <w:t>」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2</w:t>
      </w:r>
      <w:r w:rsidRPr="00527667">
        <w:rPr>
          <w:sz w:val="22"/>
          <w:szCs w:val="22"/>
        </w:rPr>
        <w:t>）參見</w:t>
      </w:r>
      <w:r w:rsidRPr="00527667">
        <w:rPr>
          <w:rFonts w:hint="eastAsia"/>
          <w:sz w:val="22"/>
          <w:szCs w:val="22"/>
        </w:rPr>
        <w:t>《小品般若波羅蜜經》卷</w:t>
      </w:r>
      <w:r w:rsidRPr="00527667">
        <w:rPr>
          <w:rFonts w:hint="eastAsia"/>
          <w:sz w:val="22"/>
          <w:szCs w:val="22"/>
        </w:rPr>
        <w:t>3</w:t>
      </w:r>
      <w:r w:rsidRPr="00527667">
        <w:rPr>
          <w:rFonts w:hint="eastAsia"/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7</w:t>
      </w:r>
      <w:r w:rsidRPr="00527667">
        <w:rPr>
          <w:rFonts w:hint="eastAsia"/>
          <w:sz w:val="22"/>
          <w:szCs w:val="22"/>
        </w:rPr>
        <w:t>迴向品〉（大正</w:t>
      </w:r>
      <w:r w:rsidRPr="00527667">
        <w:rPr>
          <w:rFonts w:hint="eastAsia"/>
          <w:sz w:val="22"/>
          <w:szCs w:val="22"/>
        </w:rPr>
        <w:t>8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549a6-9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須菩提！若有三千大千世界眾生，皆行慈悲喜捨心、四禪、四無色定、五神通，不如是菩薩迴向福德，最大</w:t>
      </w:r>
      <w:r w:rsidR="00D670E3" w:rsidRPr="00527667">
        <w:rPr>
          <w:rFonts w:ascii="標楷體" w:eastAsia="標楷體" w:hAnsi="標楷體" w:hint="eastAsia"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sz w:val="22"/>
          <w:szCs w:val="22"/>
        </w:rPr>
        <w:t>最勝</w:t>
      </w:r>
      <w:r w:rsidR="00D670E3" w:rsidRPr="00527667">
        <w:rPr>
          <w:rFonts w:ascii="標楷體" w:eastAsia="標楷體" w:hAnsi="標楷體" w:hint="eastAsia"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sz w:val="22"/>
          <w:szCs w:val="22"/>
        </w:rPr>
        <w:t>最上</w:t>
      </w:r>
      <w:r w:rsidR="00D670E3" w:rsidRPr="00527667">
        <w:rPr>
          <w:rFonts w:ascii="標楷體" w:eastAsia="標楷體" w:hAnsi="標楷體" w:hint="eastAsia"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sz w:val="22"/>
          <w:szCs w:val="22"/>
        </w:rPr>
        <w:t>最妙。</w:t>
      </w:r>
    </w:p>
  </w:footnote>
  <w:footnote w:id="11">
    <w:p w:rsidR="00724486" w:rsidRPr="00527667" w:rsidRDefault="00724486" w:rsidP="00482D9D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sz w:val="22"/>
          <w:szCs w:val="22"/>
        </w:rPr>
        <w:t xml:space="preserve"> </w:t>
      </w:r>
      <w:r w:rsidRPr="00527667">
        <w:rPr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1</w:t>
      </w:r>
      <w:r w:rsidRPr="00527667">
        <w:rPr>
          <w:sz w:val="22"/>
          <w:szCs w:val="22"/>
        </w:rPr>
        <w:t>）</w:t>
      </w:r>
      <w:r w:rsidRPr="00527667">
        <w:rPr>
          <w:rFonts w:hint="eastAsia"/>
          <w:sz w:val="22"/>
          <w:szCs w:val="22"/>
        </w:rPr>
        <w:t>《摩訶般若波羅蜜經》卷</w:t>
      </w:r>
      <w:r w:rsidRPr="00527667">
        <w:rPr>
          <w:rFonts w:hint="eastAsia"/>
          <w:sz w:val="22"/>
          <w:szCs w:val="22"/>
        </w:rPr>
        <w:t>11</w:t>
      </w:r>
      <w:r w:rsidRPr="00527667">
        <w:rPr>
          <w:rFonts w:hint="eastAsia"/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39</w:t>
      </w:r>
      <w:r w:rsidRPr="00527667">
        <w:rPr>
          <w:rFonts w:hint="eastAsia"/>
          <w:sz w:val="22"/>
          <w:szCs w:val="22"/>
        </w:rPr>
        <w:t>隨喜品〉（大正</w:t>
      </w:r>
      <w:r w:rsidRPr="00527667">
        <w:rPr>
          <w:rFonts w:hint="eastAsia"/>
          <w:sz w:val="22"/>
          <w:szCs w:val="22"/>
        </w:rPr>
        <w:t>8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300c15-301a3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「復次，須菩提！若三千大千國土中眾生皆發阿耨多羅三藐三菩提心。十方如恒河沙等國土中一一眾生，如恒河沙等劫，恭敬尊重讚歎供養是菩薩，衣服、飲食、臥具、醫藥供給所須。於須菩提意云何，是善男子、善女人，是因緣故，得福多不？」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「甚多，世尊！無量無邊阿僧祇，不可以譬喻為比。世尊！若是福德有形者，十方如恒河沙等國土所不受。」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佛告須菩提：「善哉！善哉！如汝所言。雖爾，不如善男子、善女人</w:t>
      </w:r>
      <w:r w:rsidRPr="00527667">
        <w:rPr>
          <w:rFonts w:ascii="標楷體" w:eastAsia="標楷體" w:hAnsi="標楷體" w:hint="eastAsia"/>
          <w:b/>
          <w:sz w:val="22"/>
          <w:szCs w:val="22"/>
        </w:rPr>
        <w:t>於諸善根心不著，迴向阿耨多羅三藐三菩提，最上</w:t>
      </w:r>
      <w:r w:rsidR="00D670E3" w:rsidRPr="00527667">
        <w:rPr>
          <w:rFonts w:ascii="標楷體" w:eastAsia="標楷體" w:hAnsi="標楷體" w:hint="eastAsia"/>
          <w:b/>
          <w:sz w:val="22"/>
          <w:szCs w:val="22"/>
        </w:rPr>
        <w:t>第一、最妙、無上、無與等</w:t>
      </w:r>
      <w:r w:rsidRPr="00527667">
        <w:rPr>
          <w:rFonts w:ascii="標楷體" w:eastAsia="標楷體" w:hAnsi="標楷體" w:hint="eastAsia"/>
          <w:b/>
          <w:sz w:val="22"/>
          <w:szCs w:val="22"/>
        </w:rPr>
        <w:t>。是無著迴向功德，比前功德，百倍</w:t>
      </w:r>
      <w:r w:rsidR="007070E5" w:rsidRPr="00527667">
        <w:rPr>
          <w:rFonts w:ascii="標楷體" w:eastAsia="標楷體" w:hAnsi="標楷體" w:hint="eastAsia"/>
          <w:b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b/>
          <w:sz w:val="22"/>
          <w:szCs w:val="22"/>
        </w:rPr>
        <w:t>千倍</w:t>
      </w:r>
      <w:r w:rsidR="007070E5" w:rsidRPr="00527667">
        <w:rPr>
          <w:rFonts w:ascii="標楷體" w:eastAsia="標楷體" w:hAnsi="標楷體" w:hint="eastAsia"/>
          <w:b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b/>
          <w:sz w:val="22"/>
          <w:szCs w:val="22"/>
        </w:rPr>
        <w:t>百千萬億倍，乃至</w:t>
      </w:r>
      <w:r w:rsidR="00D670E3" w:rsidRPr="00527667">
        <w:rPr>
          <w:rFonts w:ascii="標楷體" w:eastAsia="標楷體" w:hAnsi="標楷體" w:hint="eastAsia"/>
          <w:b/>
          <w:sz w:val="22"/>
          <w:szCs w:val="22"/>
        </w:rPr>
        <w:t>算數譬喻</w:t>
      </w:r>
      <w:r w:rsidRPr="00527667">
        <w:rPr>
          <w:rFonts w:ascii="標楷體" w:eastAsia="標楷體" w:hAnsi="標楷體" w:hint="eastAsia"/>
          <w:b/>
          <w:sz w:val="22"/>
          <w:szCs w:val="22"/>
        </w:rPr>
        <w:t>所不能及。</w:t>
      </w:r>
      <w:r w:rsidRPr="00527667">
        <w:rPr>
          <w:rFonts w:ascii="標楷體" w:eastAsia="標楷體" w:hAnsi="標楷體" w:hint="eastAsia"/>
          <w:sz w:val="22"/>
          <w:szCs w:val="22"/>
        </w:rPr>
        <w:t>何以故？是善男子、善女人取相、得法，行十善道、四禪、四無量心、四無色定、五神通。取相、得法供養須陀洹，恭敬尊重讚歎，衣服、飲食、臥具、醫藥供給所須；乃至取相供養菩薩故。」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2</w:t>
      </w:r>
      <w:r w:rsidRPr="00527667">
        <w:rPr>
          <w:sz w:val="22"/>
          <w:szCs w:val="22"/>
        </w:rPr>
        <w:t>）參見</w:t>
      </w:r>
      <w:r w:rsidRPr="00527667">
        <w:rPr>
          <w:rFonts w:hint="eastAsia"/>
          <w:sz w:val="22"/>
          <w:szCs w:val="22"/>
        </w:rPr>
        <w:t>《小品般若波羅蜜經》卷</w:t>
      </w:r>
      <w:r w:rsidRPr="00527667">
        <w:rPr>
          <w:rFonts w:hint="eastAsia"/>
          <w:sz w:val="22"/>
          <w:szCs w:val="22"/>
        </w:rPr>
        <w:t>3</w:t>
      </w:r>
      <w:r w:rsidRPr="00527667">
        <w:rPr>
          <w:rFonts w:hint="eastAsia"/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7</w:t>
      </w:r>
      <w:r w:rsidRPr="00527667">
        <w:rPr>
          <w:rFonts w:hint="eastAsia"/>
          <w:sz w:val="22"/>
          <w:szCs w:val="22"/>
        </w:rPr>
        <w:t>迴向品〉（大正</w:t>
      </w:r>
      <w:r w:rsidRPr="00527667">
        <w:rPr>
          <w:rFonts w:hint="eastAsia"/>
          <w:sz w:val="22"/>
          <w:szCs w:val="22"/>
        </w:rPr>
        <w:t>8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549a9-21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「復次，須菩提！若有三千大千世界眾生，皆發阿耨多羅三藐三菩提心，是一一菩薩，於恒河沙等劫，以有所得心供養如恒河沙等世界眾生，衣服、飲食、臥具、醫藥，一切樂具。如是一一菩薩皆於恒河沙等劫，以有所得心供養是諸眾生，衣服、飲食、臥具、醫藥，一切樂具。於意云何？是諸菩薩以是因緣得福多不？」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須菩提言：「甚多，世尊！不可譬喻。若是福德有形，恒河沙等世界所不能受。」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佛讚須菩提言：「善哉！善哉！須菩提！若菩薩為般若波羅蜜所護故，能以是福德迴向，於前有所得心布施福德，百分不及一，千萬億分不及一，乃至算數譬喻所不能及。」</w:t>
      </w:r>
    </w:p>
    <w:p w:rsidR="0031147B" w:rsidRPr="00527667" w:rsidRDefault="0031147B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sz w:val="22"/>
          <w:szCs w:val="22"/>
        </w:rPr>
        <w:t>3</w:t>
      </w:r>
      <w:r w:rsidRPr="00527667">
        <w:rPr>
          <w:sz w:val="22"/>
          <w:szCs w:val="22"/>
        </w:rPr>
        <w:t>）《大般若波羅蜜多經》卷</w:t>
      </w:r>
      <w:r w:rsidRPr="00527667">
        <w:rPr>
          <w:sz w:val="22"/>
          <w:szCs w:val="22"/>
        </w:rPr>
        <w:t>433</w:t>
      </w:r>
      <w:r w:rsidRPr="00527667">
        <w:rPr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37</w:t>
      </w:r>
      <w:r w:rsidRPr="00527667">
        <w:rPr>
          <w:sz w:val="22"/>
          <w:szCs w:val="22"/>
        </w:rPr>
        <w:t>隨喜迴向品〉（大正</w:t>
      </w:r>
      <w:r w:rsidRPr="00527667">
        <w:rPr>
          <w:sz w:val="22"/>
          <w:szCs w:val="22"/>
        </w:rPr>
        <w:t>7</w:t>
      </w:r>
      <w:r w:rsidRPr="00527667">
        <w:rPr>
          <w:sz w:val="22"/>
          <w:szCs w:val="22"/>
        </w:rPr>
        <w:t>，</w:t>
      </w:r>
      <w:r w:rsidRPr="00527667">
        <w:rPr>
          <w:sz w:val="22"/>
          <w:szCs w:val="22"/>
        </w:rPr>
        <w:t>179c24-180a24</w:t>
      </w:r>
      <w:r w:rsidRPr="00527667">
        <w:rPr>
          <w:sz w:val="22"/>
          <w:szCs w:val="22"/>
        </w:rPr>
        <w:t>）：</w:t>
      </w:r>
    </w:p>
    <w:p w:rsidR="0031147B" w:rsidRPr="00527667" w:rsidRDefault="0031147B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/>
          <w:sz w:val="22"/>
          <w:szCs w:val="22"/>
        </w:rPr>
        <w:t>「</w:t>
      </w:r>
      <w:r w:rsidRPr="00527667">
        <w:rPr>
          <w:rFonts w:eastAsia="標楷體" w:hint="eastAsia"/>
          <w:sz w:val="22"/>
          <w:szCs w:val="22"/>
        </w:rPr>
        <w:t>復次，善現！假使三千大千世界一切有情皆趣無上正等菩提，設復十方各如殑伽沙等世界一切有情一一各於彼趣無上正等菩提，一一菩薩摩訶薩所，以無量種衣服、飲食、臥具、醫藥及餘資生上妙樂具而奉施之，經如殑伽沙等大劫，供養恭敬、尊重讚歎，於意云何？是諸有情，由此因緣得福多不？」</w:t>
      </w:r>
    </w:p>
    <w:p w:rsidR="0031147B" w:rsidRPr="00527667" w:rsidRDefault="0031147B" w:rsidP="00482D9D">
      <w:pPr>
        <w:pStyle w:val="a3"/>
        <w:overflowPunct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善現對曰：「甚多！世尊！甚多！善逝！如是福聚無數無量無邊無限，算數譬喻難可測量。世尊！若是福聚有形色者，十方各如殑伽沙界所不容受。」</w:t>
      </w:r>
    </w:p>
    <w:p w:rsidR="0031147B" w:rsidRPr="00527667" w:rsidRDefault="0031147B" w:rsidP="00482D9D">
      <w:pPr>
        <w:pStyle w:val="a3"/>
        <w:overflowPunct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佛言：「善現！善哉！善哉！彼福德量如汝所說。善現！若善男子、善女人等，於諸如來、應、正等覺及弟子等功德善根起無染著隨喜迴向，所獲福聚甚多於前。善現！是善男子、善女人等所起如是隨喜迴向，於餘善根為最、為勝、為尊、為高、為妙、為微妙、為上為無上、無等、無等等。</w:t>
      </w:r>
    </w:p>
    <w:p w:rsidR="0031147B" w:rsidRPr="00527667" w:rsidRDefault="0031147B" w:rsidP="00482D9D">
      <w:pPr>
        <w:pStyle w:val="a3"/>
        <w:overflowPunct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善現！若以前福比此福聚，百分不及一，千分不及一，乃至鄔波尼殺曇分亦不及一。何以故？善現！彼諸有情十善業道、四靜慮、四無量、四無色定、五神通，皆以有相有所得想為方便故。彼善男子、善女人等，以無量種衣服、飲食、臥具、醫藥及餘資具，奉施預流、一來、不還、阿羅漢果及諸獨覺，盡其形壽供養恭敬、尊重讚歎，所獲福聚皆以有相、有所得想為方便故。彼諸有情以無量種衣服、飲食、臥具、醫藥、及諸資生、上妙樂具，奉施彼趣無上菩提諸菩薩眾，經如殑伽沙等大劫，供養恭敬、尊重讚歎，所獲福聚皆以有相、有所得想為方便故。」</w:t>
      </w:r>
    </w:p>
  </w:footnote>
  <w:footnote w:id="12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sz w:val="22"/>
          <w:szCs w:val="22"/>
        </w:rPr>
        <w:t>（夫）－【宋】【元】【明】【宮】</w:t>
      </w:r>
      <w:r w:rsidRPr="00527667">
        <w:rPr>
          <w:rFonts w:hint="eastAsia"/>
          <w:sz w:val="22"/>
          <w:szCs w:val="22"/>
        </w:rPr>
        <w:t>。（大正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sz w:val="22"/>
          <w:szCs w:val="22"/>
        </w:rPr>
        <w:t>4</w:t>
      </w:r>
      <w:r w:rsidRPr="00527667">
        <w:rPr>
          <w:rFonts w:hint="eastAsia"/>
          <w:sz w:val="22"/>
          <w:szCs w:val="22"/>
        </w:rPr>
        <w:t>8d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n.1</w:t>
      </w:r>
      <w:r w:rsidRPr="00527667">
        <w:rPr>
          <w:rFonts w:hint="eastAsia"/>
          <w:sz w:val="22"/>
          <w:szCs w:val="22"/>
        </w:rPr>
        <w:t>）</w:t>
      </w:r>
    </w:p>
  </w:footnote>
  <w:footnote w:id="13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z w:val="22"/>
          <w:szCs w:val="22"/>
        </w:rPr>
        <w:t xml:space="preserve"> </w:t>
      </w:r>
      <w:r w:rsidRPr="00527667">
        <w:rPr>
          <w:sz w:val="22"/>
          <w:szCs w:val="22"/>
        </w:rPr>
        <w:t>分萬分＝萬分萬【宋】【元】【明】【宮】</w:t>
      </w:r>
      <w:r w:rsidRPr="00527667">
        <w:rPr>
          <w:rFonts w:hint="eastAsia"/>
          <w:sz w:val="22"/>
          <w:szCs w:val="22"/>
        </w:rPr>
        <w:t>。（大正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sz w:val="22"/>
          <w:szCs w:val="22"/>
        </w:rPr>
        <w:t>4</w:t>
      </w:r>
      <w:r w:rsidRPr="00527667">
        <w:rPr>
          <w:rFonts w:hint="eastAsia"/>
          <w:sz w:val="22"/>
          <w:szCs w:val="22"/>
        </w:rPr>
        <w:t>8d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n.2</w:t>
      </w:r>
      <w:r w:rsidRPr="00527667">
        <w:rPr>
          <w:rFonts w:hint="eastAsia"/>
          <w:sz w:val="22"/>
          <w:szCs w:val="22"/>
        </w:rPr>
        <w:t>）</w:t>
      </w:r>
    </w:p>
  </w:footnote>
  <w:footnote w:id="14">
    <w:p w:rsidR="00724486" w:rsidRPr="00527667" w:rsidRDefault="00724486" w:rsidP="00482D9D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1</w:t>
      </w:r>
      <w:r w:rsidRPr="00527667">
        <w:rPr>
          <w:sz w:val="22"/>
          <w:szCs w:val="22"/>
        </w:rPr>
        <w:t>）</w:t>
      </w:r>
      <w:r w:rsidRPr="00527667">
        <w:rPr>
          <w:rFonts w:hint="eastAsia"/>
          <w:sz w:val="22"/>
          <w:szCs w:val="22"/>
        </w:rPr>
        <w:t>《摩訶般若波羅蜜經》卷</w:t>
      </w:r>
      <w:r w:rsidRPr="00527667">
        <w:rPr>
          <w:rFonts w:hint="eastAsia"/>
          <w:sz w:val="22"/>
          <w:szCs w:val="22"/>
        </w:rPr>
        <w:t>11</w:t>
      </w:r>
      <w:r w:rsidRPr="00527667">
        <w:rPr>
          <w:rFonts w:hint="eastAsia"/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39</w:t>
      </w:r>
      <w:r w:rsidRPr="00527667">
        <w:rPr>
          <w:rFonts w:hint="eastAsia"/>
          <w:sz w:val="22"/>
          <w:szCs w:val="22"/>
        </w:rPr>
        <w:t>隨喜品〉（大正</w:t>
      </w:r>
      <w:r w:rsidRPr="00527667">
        <w:rPr>
          <w:rFonts w:hint="eastAsia"/>
          <w:sz w:val="22"/>
          <w:szCs w:val="22"/>
        </w:rPr>
        <w:t>8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301a29-b21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爾時佛告四天王天乃至阿迦尼吒諸天子：「若三千大千世界中所有眾生皆發阿耨多羅三藐三菩提心，是一切菩薩念過去未來現在諸佛及聲聞、辟支佛諸善根，從初發意乃至法住，於其中間所有善根并餘一切眾生所有善根，所謂布施、持戒、忍辱、精進、一心、智慧，檀那波羅蜜乃至般若波羅蜜，戒眾、定眾、慧眾、解脫眾、解脫知見眾</w:t>
      </w:r>
      <w:r w:rsidR="00D670E3"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 w:hint="eastAsia"/>
          <w:sz w:val="22"/>
          <w:szCs w:val="22"/>
        </w:rPr>
        <w:t>如是等諸餘無量佛法，一切和合隨喜，隨喜已迴向阿耨多羅三藐三菩提，以取相、有所得故。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335" w:left="804"/>
        <w:jc w:val="both"/>
        <w:rPr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復有善男子、善女人發阿耨多羅三藐三菩提心，念過去未來現在諸佛及聲聞、辟支佛，從初發意乃至法住，於其中間所有善根，并餘一切眾生所有善根，所謂布施、持戒、忍辱、精進、一心、智慧，檀那波羅蜜乃至無量諸佛法，一切和合稱量，</w:t>
      </w:r>
      <w:r w:rsidRPr="00527667">
        <w:rPr>
          <w:rFonts w:ascii="標楷體" w:eastAsia="標楷體" w:hAnsi="標楷體" w:hint="eastAsia"/>
          <w:b/>
          <w:sz w:val="22"/>
          <w:szCs w:val="22"/>
        </w:rPr>
        <w:t>以無所得故、無二法故、無有相法故、不著法故、無覺法故，是最上隨喜，第一、最妙、無上、無與等隨喜。</w:t>
      </w:r>
      <w:r w:rsidRPr="00527667">
        <w:rPr>
          <w:rFonts w:ascii="標楷體" w:eastAsia="標楷體" w:hAnsi="標楷體" w:hint="eastAsia"/>
          <w:sz w:val="22"/>
          <w:szCs w:val="22"/>
        </w:rPr>
        <w:t>隨喜已，迴向阿耨多羅三藐三菩提。是善男子、善女人功德，勝前善男子、善女人功德，百倍千倍百千萬億倍，乃至</w:t>
      </w:r>
      <w:r w:rsidR="00D670E3" w:rsidRPr="00527667">
        <w:rPr>
          <w:rFonts w:ascii="標楷體" w:eastAsia="標楷體" w:hAnsi="標楷體" w:hint="eastAsia"/>
          <w:sz w:val="22"/>
          <w:szCs w:val="22"/>
        </w:rPr>
        <w:t>算數譬喻</w:t>
      </w:r>
      <w:r w:rsidRPr="00527667">
        <w:rPr>
          <w:rFonts w:ascii="標楷體" w:eastAsia="標楷體" w:hAnsi="標楷體" w:hint="eastAsia"/>
          <w:sz w:val="22"/>
          <w:szCs w:val="22"/>
        </w:rPr>
        <w:t>所不能及。」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2</w:t>
      </w:r>
      <w:r w:rsidRPr="00527667">
        <w:rPr>
          <w:sz w:val="22"/>
          <w:szCs w:val="22"/>
        </w:rPr>
        <w:t>）參見</w:t>
      </w:r>
      <w:r w:rsidRPr="00527667">
        <w:rPr>
          <w:rFonts w:hint="eastAsia"/>
          <w:sz w:val="22"/>
          <w:szCs w:val="22"/>
        </w:rPr>
        <w:t>《小品般若波羅蜜經》卷</w:t>
      </w:r>
      <w:r w:rsidRPr="00527667">
        <w:rPr>
          <w:rFonts w:hint="eastAsia"/>
          <w:sz w:val="22"/>
          <w:szCs w:val="22"/>
        </w:rPr>
        <w:t>3</w:t>
      </w:r>
      <w:r w:rsidRPr="00527667">
        <w:rPr>
          <w:rFonts w:hint="eastAsia"/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7</w:t>
      </w:r>
      <w:r w:rsidRPr="00527667">
        <w:rPr>
          <w:rFonts w:hint="eastAsia"/>
          <w:sz w:val="22"/>
          <w:szCs w:val="22"/>
        </w:rPr>
        <w:t>迴向品〉（大正</w:t>
      </w:r>
      <w:r w:rsidRPr="00527667">
        <w:rPr>
          <w:rFonts w:hint="eastAsia"/>
          <w:sz w:val="22"/>
          <w:szCs w:val="22"/>
        </w:rPr>
        <w:t>8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549b16-28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爾時佛告淨居諸天子：「置是三千大千世界眾生，若十方恒河沙等世界眾生，皆發阿耨多羅三藐三菩提心，是一一菩薩於恒河沙等劫，以有所得心供養十方如恒河沙等世界眾生，衣服、飲食、臥具、醫藥，一切樂具。如是一一菩薩，皆於恒河沙等劫，以有所得心供養是諸眾生，衣服、飲食、臥具、醫藥，一切樂具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若有菩薩，於過去、未來、現在諸佛所有戒品、定品、慧品、解脫品、解脫知見品，并諸聲聞弟子及凡夫人所種善根，合集稱量。是諸福德，以最大、最勝、最上、最妙心隨喜。隨喜已，迴向阿耨多羅三藐三菩提，其福甚多。」</w:t>
      </w:r>
    </w:p>
  </w:footnote>
  <w:footnote w:id="15">
    <w:p w:rsidR="00724486" w:rsidRPr="00527667" w:rsidRDefault="00724486" w:rsidP="00482D9D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（</w:t>
      </w:r>
      <w:r w:rsidRPr="00527667">
        <w:rPr>
          <w:sz w:val="22"/>
          <w:szCs w:val="22"/>
        </w:rPr>
        <w:t>1</w:t>
      </w:r>
      <w:r w:rsidRPr="00527667">
        <w:rPr>
          <w:rFonts w:hint="eastAsia"/>
          <w:sz w:val="22"/>
          <w:szCs w:val="22"/>
        </w:rPr>
        <w:t>）</w:t>
      </w:r>
      <w:r w:rsidRPr="00527667">
        <w:rPr>
          <w:rFonts w:ascii="新細明體" w:hAnsi="新細明體" w:hint="eastAsia"/>
          <w:sz w:val="22"/>
          <w:szCs w:val="22"/>
        </w:rPr>
        <w:t>《菩薩藏經》</w:t>
      </w:r>
      <w:r w:rsidRPr="00527667">
        <w:rPr>
          <w:sz w:val="22"/>
          <w:szCs w:val="22"/>
        </w:rPr>
        <w:t>（大正</w:t>
      </w:r>
      <w:r w:rsidRPr="00527667">
        <w:rPr>
          <w:sz w:val="22"/>
          <w:szCs w:val="22"/>
        </w:rPr>
        <w:t>24</w:t>
      </w:r>
      <w:r w:rsidRPr="00527667">
        <w:rPr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1087c1-16</w:t>
      </w:r>
      <w:r w:rsidRPr="00527667">
        <w:rPr>
          <w:rFonts w:hint="eastAsia"/>
          <w:sz w:val="22"/>
          <w:szCs w:val="22"/>
        </w:rPr>
        <w:t>）</w:t>
      </w:r>
      <w:r w:rsidRPr="00527667">
        <w:rPr>
          <w:sz w:val="22"/>
          <w:szCs w:val="22"/>
        </w:rPr>
        <w:t>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若善男子、善女人欲得於一切諸法清淨，無有障礙，應當如是懺悔諸惡業障；既發露已，誓不更作。若樂生剎利、</w:t>
      </w:r>
      <w:r w:rsidR="00D670E3" w:rsidRPr="00527667">
        <w:rPr>
          <w:rFonts w:ascii="標楷體" w:eastAsia="標楷體" w:hAnsi="標楷體" w:hint="eastAsia"/>
          <w:sz w:val="22"/>
          <w:szCs w:val="22"/>
        </w:rPr>
        <w:t>富貴種姓，多饒財寶，種種具足，形貌端正，欲得大乘者，當如是懺悔。</w:t>
      </w:r>
    </w:p>
    <w:p w:rsidR="00D670E3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若欲得四天王處，當如是懺悔；若</w:t>
      </w:r>
      <w:r w:rsidR="00D670E3" w:rsidRPr="00527667">
        <w:rPr>
          <w:rFonts w:ascii="標楷體" w:eastAsia="標楷體" w:hAnsi="標楷體" w:hint="eastAsia"/>
          <w:sz w:val="22"/>
          <w:szCs w:val="22"/>
        </w:rPr>
        <w:t>欲得三十三天、炎摩天、兜率陀天、化樂天、他化自在天，應如是懺悔。</w:t>
      </w:r>
    </w:p>
    <w:p w:rsidR="00D670E3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若欲得梵身天、梵富樓天、大梵天、少光、無量光、光曜</w:t>
      </w:r>
      <w:r w:rsidR="007070E5" w:rsidRPr="00527667">
        <w:rPr>
          <w:rFonts w:ascii="標楷體" w:eastAsia="標楷體" w:hAnsi="標楷體" w:hint="eastAsia"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sz w:val="22"/>
          <w:szCs w:val="22"/>
        </w:rPr>
        <w:t>少淨、無量淨、遍淨、受福無罣礙天、果實天、無想天、不煩</w:t>
      </w:r>
      <w:r w:rsidR="007070E5" w:rsidRPr="00527667">
        <w:rPr>
          <w:rFonts w:ascii="標楷體" w:eastAsia="標楷體" w:hAnsi="標楷體" w:hint="eastAsia"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sz w:val="22"/>
          <w:szCs w:val="22"/>
        </w:rPr>
        <w:t>不熱、善見、善現、色究竟，當如是懺悔。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若樂生無色界空處、識處、不用處、非想非非想處，當如是懺悔。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若欲得須陀洹、斯陀含、阿那含、阿羅漢果，當如是懺悔。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若欲得聲聞三明、六通、神力自在、聰明利智；若欲得緣覺菩提，當如是懺悔；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若欲得一切智</w:t>
      </w:r>
      <w:r w:rsidR="007070E5" w:rsidRPr="00527667">
        <w:rPr>
          <w:rFonts w:ascii="標楷體" w:eastAsia="標楷體" w:hAnsi="標楷體" w:hint="eastAsia"/>
          <w:sz w:val="22"/>
          <w:szCs w:val="22"/>
        </w:rPr>
        <w:t>、</w:t>
      </w:r>
      <w:r w:rsidRPr="00527667">
        <w:rPr>
          <w:rFonts w:ascii="標楷體" w:eastAsia="標楷體" w:hAnsi="標楷體" w:hint="eastAsia"/>
          <w:sz w:val="22"/>
          <w:szCs w:val="22"/>
        </w:rPr>
        <w:t>清淨智、不可思議智、無等等智、正遍智，如是當懺悔。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rFonts w:hint="eastAsia"/>
          <w:sz w:val="22"/>
          <w:szCs w:val="22"/>
        </w:rPr>
        <w:t>（</w:t>
      </w:r>
      <w:r w:rsidRPr="00527667">
        <w:rPr>
          <w:sz w:val="22"/>
          <w:szCs w:val="22"/>
        </w:rPr>
        <w:t>2</w:t>
      </w:r>
      <w:r w:rsidRPr="00527667">
        <w:rPr>
          <w:rFonts w:hint="eastAsia"/>
          <w:sz w:val="22"/>
          <w:szCs w:val="22"/>
        </w:rPr>
        <w:t>）</w:t>
      </w:r>
      <w:r w:rsidRPr="00527667">
        <w:rPr>
          <w:rFonts w:ascii="新細明體" w:hAnsi="新細明體" w:hint="eastAsia"/>
          <w:sz w:val="22"/>
          <w:szCs w:val="22"/>
        </w:rPr>
        <w:t>《大乘三聚懺悔經》</w:t>
      </w:r>
      <w:r w:rsidRPr="00527667">
        <w:rPr>
          <w:rFonts w:hAnsi="新細明體"/>
          <w:sz w:val="22"/>
          <w:szCs w:val="22"/>
        </w:rPr>
        <w:t>（大正</w:t>
      </w:r>
      <w:r w:rsidRPr="00527667">
        <w:rPr>
          <w:sz w:val="22"/>
          <w:szCs w:val="22"/>
        </w:rPr>
        <w:t>24</w:t>
      </w:r>
      <w:r w:rsidRPr="00527667">
        <w:rPr>
          <w:rFonts w:hAnsi="新細明體"/>
          <w:sz w:val="22"/>
          <w:szCs w:val="22"/>
        </w:rPr>
        <w:t>，</w:t>
      </w:r>
      <w:r w:rsidRPr="00527667">
        <w:rPr>
          <w:sz w:val="22"/>
          <w:szCs w:val="22"/>
        </w:rPr>
        <w:t>1092b27-c15</w:t>
      </w:r>
      <w:r w:rsidRPr="00527667">
        <w:rPr>
          <w:rFonts w:hAnsi="新細明體"/>
          <w:sz w:val="22"/>
          <w:szCs w:val="22"/>
        </w:rPr>
        <w:t>）</w:t>
      </w:r>
      <w:r w:rsidRPr="00527667">
        <w:rPr>
          <w:rFonts w:hAnsi="新細明體" w:hint="eastAsia"/>
          <w:sz w:val="22"/>
          <w:szCs w:val="22"/>
        </w:rPr>
        <w:t>：</w:t>
      </w:r>
    </w:p>
    <w:p w:rsidR="00D670E3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舍利弗！若有善男子、善女人，欲離地獄、畜生、餓鬼、貧賤生者，亦當如是懺悔發露不應覆藏，於未來世不應復作。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舍利弗！若善男子、善女人，欲生剎利大姓、婆羅門大姓、居士大家受福樂果，若復欲生四天王處、三十三天、夜摩天、兜率天、化樂天、他化自在天、梵身天、梵輔天、梵侍天、大梵天、淨居天、少淨天、無量淨天、遍淨天、大身天、小身天、無量身天、廣果天、無想天、光音天、無惱天、善見天、阿迦尼吒天、無邊空處天、無邊識處天、無所有處天、非想非非想處天。若欲生彼同受果報，應當如是懺悔業障，如是發露不應覆藏，後不更作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是故舍利弗！欲得須陀洹果、斯陀含果、阿那含果、阿羅漢果、辟支佛道，亦當如是懺悔發露淨於業障，後不更作。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舍利弗！若有善男子、善女人，欲當成就成無上菩提一切種智智、不可稱智、一切三界最勝妙智，亦應如是懺悔發露，後不更作。</w:t>
      </w:r>
    </w:p>
  </w:footnote>
  <w:footnote w:id="16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《中阿含經》卷</w:t>
      </w:r>
      <w:r w:rsidRPr="00527667">
        <w:rPr>
          <w:rFonts w:hint="eastAsia"/>
          <w:sz w:val="22"/>
          <w:szCs w:val="22"/>
        </w:rPr>
        <w:t>3</w:t>
      </w:r>
      <w:r w:rsidRPr="00527667">
        <w:rPr>
          <w:sz w:val="22"/>
          <w:szCs w:val="22"/>
        </w:rPr>
        <w:t>（</w:t>
      </w:r>
      <w:r w:rsidRPr="00527667">
        <w:rPr>
          <w:sz w:val="22"/>
          <w:szCs w:val="22"/>
        </w:rPr>
        <w:t>1</w:t>
      </w:r>
      <w:r w:rsidRPr="00527667">
        <w:rPr>
          <w:rFonts w:hint="eastAsia"/>
          <w:sz w:val="22"/>
          <w:szCs w:val="22"/>
        </w:rPr>
        <w:t>5</w:t>
      </w:r>
      <w:r w:rsidRPr="00527667">
        <w:rPr>
          <w:rFonts w:hint="eastAsia"/>
          <w:sz w:val="22"/>
          <w:szCs w:val="22"/>
        </w:rPr>
        <w:t>經</w:t>
      </w:r>
      <w:r w:rsidRPr="00527667">
        <w:rPr>
          <w:sz w:val="22"/>
          <w:szCs w:val="22"/>
        </w:rPr>
        <w:t>）</w:t>
      </w:r>
      <w:r w:rsidRPr="00527667">
        <w:rPr>
          <w:rFonts w:hint="eastAsia"/>
          <w:sz w:val="22"/>
          <w:szCs w:val="22"/>
        </w:rPr>
        <w:t>《思經》（大正</w:t>
      </w:r>
      <w:r w:rsidRPr="00527667">
        <w:rPr>
          <w:rFonts w:hint="eastAsia"/>
          <w:sz w:val="22"/>
          <w:szCs w:val="22"/>
        </w:rPr>
        <w:t>1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437b26</w:t>
      </w:r>
      <w:r w:rsidRPr="00527667">
        <w:rPr>
          <w:sz w:val="22"/>
          <w:szCs w:val="22"/>
          <w:lang w:val="es-ES"/>
        </w:rPr>
        <w:t>-</w:t>
      </w:r>
      <w:r w:rsidRPr="00527667">
        <w:rPr>
          <w:rFonts w:hint="eastAsia"/>
          <w:sz w:val="22"/>
          <w:szCs w:val="22"/>
        </w:rPr>
        <w:t>c1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widowControl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世尊告諸比丘：「</w:t>
      </w:r>
      <w:r w:rsidRPr="00527667">
        <w:rPr>
          <w:rFonts w:ascii="標楷體" w:eastAsia="標楷體" w:hAnsi="標楷體" w:hint="eastAsia"/>
          <w:b/>
          <w:sz w:val="22"/>
          <w:szCs w:val="22"/>
        </w:rPr>
        <w:t>若有故作業，我說彼必受其報；或現世受，或後世受</w:t>
      </w:r>
      <w:r w:rsidR="00D670E3" w:rsidRPr="00527667">
        <w:rPr>
          <w:rFonts w:ascii="標楷體" w:eastAsia="標楷體" w:hAnsi="標楷體" w:hint="eastAsia"/>
          <w:sz w:val="22"/>
          <w:szCs w:val="22"/>
        </w:rPr>
        <w:t>。</w:t>
      </w:r>
      <w:r w:rsidRPr="00527667">
        <w:rPr>
          <w:rFonts w:ascii="標楷體" w:eastAsia="標楷體" w:hAnsi="標楷體" w:hint="eastAsia"/>
          <w:b/>
          <w:sz w:val="22"/>
          <w:szCs w:val="22"/>
        </w:rPr>
        <w:t>若不故作業</w:t>
      </w:r>
      <w:r w:rsidR="007070E5" w:rsidRPr="00527667">
        <w:rPr>
          <w:rFonts w:ascii="標楷體" w:eastAsia="標楷體" w:hAnsi="標楷體" w:hint="eastAsia"/>
          <w:b/>
          <w:sz w:val="22"/>
          <w:szCs w:val="22"/>
        </w:rPr>
        <w:t>，</w:t>
      </w:r>
      <w:r w:rsidRPr="00527667">
        <w:rPr>
          <w:rFonts w:ascii="標楷體" w:eastAsia="標楷體" w:hAnsi="標楷體" w:hint="eastAsia"/>
          <w:b/>
          <w:sz w:val="22"/>
          <w:szCs w:val="22"/>
        </w:rPr>
        <w:t>我說此不必受報。</w:t>
      </w:r>
      <w:r w:rsidRPr="00527667">
        <w:rPr>
          <w:rFonts w:ascii="標楷體" w:eastAsia="標楷體" w:hAnsi="標楷體" w:hint="eastAsia"/>
          <w:sz w:val="22"/>
          <w:szCs w:val="22"/>
        </w:rPr>
        <w:t>於中，身故作三業，不善與苦果受於苦報；口有四業，意有三業，不善與苦果受於苦報。」</w:t>
      </w:r>
    </w:p>
  </w:footnote>
  <w:footnote w:id="17">
    <w:p w:rsidR="00724486" w:rsidRPr="00527667" w:rsidRDefault="00724486" w:rsidP="00482D9D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sz w:val="22"/>
          <w:szCs w:val="22"/>
        </w:rPr>
        <w:t>（</w:t>
      </w:r>
      <w:r w:rsidRPr="00527667">
        <w:rPr>
          <w:sz w:val="22"/>
          <w:szCs w:val="22"/>
        </w:rPr>
        <w:t>1</w:t>
      </w:r>
      <w:r w:rsidRPr="00527667">
        <w:rPr>
          <w:sz w:val="22"/>
          <w:szCs w:val="22"/>
        </w:rPr>
        <w:t>）</w:t>
      </w:r>
      <w:r w:rsidRPr="00527667">
        <w:rPr>
          <w:rFonts w:hint="eastAsia"/>
          <w:sz w:val="22"/>
          <w:szCs w:val="22"/>
        </w:rPr>
        <w:t>《佛說立世阿毘曇論》卷</w:t>
      </w:r>
      <w:r w:rsidRPr="00527667">
        <w:rPr>
          <w:rFonts w:hint="eastAsia"/>
          <w:sz w:val="22"/>
          <w:szCs w:val="22"/>
        </w:rPr>
        <w:t>8</w:t>
      </w:r>
      <w:r w:rsidRPr="00527667">
        <w:rPr>
          <w:rFonts w:hint="eastAsia"/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23</w:t>
      </w:r>
      <w:r w:rsidRPr="00527667">
        <w:rPr>
          <w:rFonts w:hint="eastAsia"/>
          <w:sz w:val="22"/>
          <w:szCs w:val="22"/>
        </w:rPr>
        <w:t>地獄品〉（大正</w:t>
      </w:r>
      <w:r w:rsidRPr="00527667">
        <w:rPr>
          <w:rFonts w:hint="eastAsia"/>
          <w:sz w:val="22"/>
          <w:szCs w:val="22"/>
        </w:rPr>
        <w:t>32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207a16-17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諸業不唐捐，有果報不失。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2</w:t>
      </w:r>
      <w:r w:rsidRPr="00527667">
        <w:rPr>
          <w:sz w:val="22"/>
          <w:szCs w:val="22"/>
        </w:rPr>
        <w:t>）</w:t>
      </w:r>
      <w:r w:rsidRPr="00527667">
        <w:rPr>
          <w:rFonts w:hint="eastAsia"/>
          <w:sz w:val="22"/>
          <w:szCs w:val="22"/>
        </w:rPr>
        <w:t>天親菩薩造，〔元魏〕毘目智仙譯，《業成就論》（大正</w:t>
      </w:r>
      <w:r w:rsidRPr="00527667">
        <w:rPr>
          <w:rFonts w:hint="eastAsia"/>
          <w:sz w:val="22"/>
          <w:szCs w:val="22"/>
        </w:rPr>
        <w:t>31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778c15-16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雖復經百劫，而業常不失，得因緣和合，爾時果報熟。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3</w:t>
      </w:r>
      <w:r w:rsidRPr="00527667">
        <w:rPr>
          <w:sz w:val="22"/>
          <w:szCs w:val="22"/>
        </w:rPr>
        <w:t>）〔陳〕真諦譯，</w:t>
      </w:r>
      <w:r w:rsidRPr="00527667">
        <w:rPr>
          <w:rFonts w:hint="eastAsia"/>
          <w:sz w:val="22"/>
          <w:szCs w:val="22"/>
        </w:rPr>
        <w:t>《顯識論》（大正</w:t>
      </w:r>
      <w:r w:rsidRPr="00527667">
        <w:rPr>
          <w:rFonts w:hint="eastAsia"/>
          <w:sz w:val="22"/>
          <w:szCs w:val="22"/>
        </w:rPr>
        <w:t>31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880c15-18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若小乘義正量部名為無失，譬如券約。故佛說偈：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b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諸業不失，無數劫中，至聚集時，與眾生報</w:t>
      </w:r>
      <w:r w:rsidRPr="00527667">
        <w:rPr>
          <w:rFonts w:ascii="標楷體" w:eastAsia="標楷體" w:hAnsi="標楷體" w:hint="eastAsia"/>
          <w:b/>
          <w:sz w:val="22"/>
          <w:szCs w:val="22"/>
        </w:rPr>
        <w:t>。</w:t>
      </w:r>
    </w:p>
  </w:footnote>
  <w:footnote w:id="18">
    <w:p w:rsidR="00724486" w:rsidRPr="00527667" w:rsidRDefault="00724486" w:rsidP="00482D9D">
      <w:pPr>
        <w:pStyle w:val="a3"/>
        <w:overflowPunct w:val="0"/>
        <w:ind w:left="792" w:hangingChars="360" w:hanging="792"/>
        <w:jc w:val="both"/>
        <w:rPr>
          <w:rFonts w:ascii="標楷體" w:eastAsia="標楷體" w:hAnsi="標楷體"/>
          <w:sz w:val="22"/>
          <w:szCs w:val="22"/>
          <w:lang w:val="es-ES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Ansi="新細明體" w:hint="eastAsia"/>
          <w:sz w:val="22"/>
          <w:szCs w:val="22"/>
          <w:lang w:val="es-ES"/>
        </w:rPr>
        <w:t xml:space="preserve"> </w:t>
      </w:r>
      <w:r w:rsidRPr="00527667">
        <w:rPr>
          <w:rFonts w:hAnsi="新細明體"/>
          <w:sz w:val="22"/>
          <w:szCs w:val="22"/>
          <w:lang w:val="es-ES"/>
        </w:rPr>
        <w:t>（</w:t>
      </w:r>
      <w:r w:rsidRPr="00527667">
        <w:rPr>
          <w:rFonts w:hint="eastAsia"/>
          <w:sz w:val="22"/>
          <w:szCs w:val="22"/>
          <w:lang w:val="es-ES"/>
        </w:rPr>
        <w:t>1</w:t>
      </w:r>
      <w:r w:rsidRPr="00527667">
        <w:rPr>
          <w:rFonts w:hAnsi="新細明體"/>
          <w:sz w:val="22"/>
          <w:szCs w:val="22"/>
          <w:lang w:val="es-ES"/>
        </w:rPr>
        <w:t>）《佛為首迦長者說業報差別經》</w:t>
      </w:r>
      <w:r w:rsidRPr="00527667">
        <w:rPr>
          <w:sz w:val="22"/>
          <w:szCs w:val="22"/>
          <w:lang w:val="es-ES"/>
        </w:rPr>
        <w:t>（</w:t>
      </w:r>
      <w:r w:rsidRPr="00527667">
        <w:rPr>
          <w:rFonts w:hAnsi="新細明體"/>
          <w:sz w:val="22"/>
          <w:szCs w:val="22"/>
          <w:lang w:val="es-ES"/>
        </w:rPr>
        <w:t>大正</w:t>
      </w:r>
      <w:r w:rsidRPr="00527667">
        <w:rPr>
          <w:sz w:val="22"/>
          <w:szCs w:val="22"/>
          <w:lang w:val="es-ES"/>
        </w:rPr>
        <w:t>1</w:t>
      </w:r>
      <w:r w:rsidRPr="00527667">
        <w:rPr>
          <w:rFonts w:hint="eastAsia"/>
          <w:sz w:val="22"/>
          <w:szCs w:val="22"/>
          <w:lang w:val="es-ES"/>
        </w:rPr>
        <w:t>，</w:t>
      </w:r>
      <w:r w:rsidRPr="00527667">
        <w:rPr>
          <w:sz w:val="22"/>
          <w:szCs w:val="22"/>
          <w:lang w:val="es-ES"/>
        </w:rPr>
        <w:t>891a25-28</w:t>
      </w:r>
      <w:r w:rsidRPr="00527667">
        <w:rPr>
          <w:sz w:val="22"/>
          <w:szCs w:val="22"/>
          <w:lang w:val="es-ES"/>
        </w:rPr>
        <w:t>）</w:t>
      </w:r>
      <w:r w:rsidRPr="00527667">
        <w:rPr>
          <w:rFonts w:hAnsi="新細明體"/>
          <w:sz w:val="22"/>
          <w:szCs w:val="22"/>
          <w:lang w:val="es-ES"/>
        </w:rPr>
        <w:t>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  <w:lang w:val="es-ES"/>
        </w:rPr>
        <w:t>佛告首迦</w:t>
      </w:r>
      <w:r w:rsidRPr="00527667">
        <w:rPr>
          <w:rFonts w:ascii="標楷體" w:eastAsia="標楷體" w:hAnsi="標楷體" w:hint="eastAsia"/>
          <w:sz w:val="22"/>
          <w:szCs w:val="22"/>
        </w:rPr>
        <w:t>：「</w:t>
      </w:r>
      <w:r w:rsidRPr="00527667">
        <w:rPr>
          <w:rFonts w:ascii="標楷體" w:eastAsia="標楷體" w:hAnsi="標楷體" w:hint="eastAsia"/>
          <w:b/>
          <w:sz w:val="22"/>
          <w:szCs w:val="22"/>
          <w:lang w:val="es-ES"/>
        </w:rPr>
        <w:t>一切眾生繫屬於業，依止於業，隨自業轉</w:t>
      </w:r>
      <w:r w:rsidRPr="00527667">
        <w:rPr>
          <w:rFonts w:ascii="標楷體" w:eastAsia="標楷體" w:hAnsi="標楷體" w:hint="eastAsia"/>
          <w:sz w:val="22"/>
          <w:szCs w:val="22"/>
          <w:lang w:val="es-ES"/>
        </w:rPr>
        <w:t>，以是因緣，有上、中、下差別不同，或有業能令眾生得短命報，或有業能令眾生得長命報。</w:t>
      </w:r>
      <w:r w:rsidRPr="00527667">
        <w:rPr>
          <w:rFonts w:ascii="標楷體" w:eastAsia="標楷體" w:hAnsi="標楷體" w:hint="eastAsia"/>
          <w:sz w:val="22"/>
          <w:szCs w:val="22"/>
        </w:rPr>
        <w:t>」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sz w:val="22"/>
          <w:szCs w:val="22"/>
        </w:rPr>
        <w:t>2</w:t>
      </w:r>
      <w:r w:rsidRPr="00527667">
        <w:rPr>
          <w:sz w:val="22"/>
          <w:szCs w:val="22"/>
        </w:rPr>
        <w:t>）《廣義法門經》（大正</w:t>
      </w:r>
      <w:r w:rsidRPr="00527667">
        <w:rPr>
          <w:sz w:val="22"/>
          <w:szCs w:val="22"/>
        </w:rPr>
        <w:t>1</w:t>
      </w:r>
      <w:r w:rsidRPr="00527667">
        <w:rPr>
          <w:sz w:val="22"/>
          <w:szCs w:val="22"/>
        </w:rPr>
        <w:t>，</w:t>
      </w:r>
      <w:r w:rsidRPr="00527667">
        <w:rPr>
          <w:sz w:val="22"/>
          <w:szCs w:val="22"/>
        </w:rPr>
        <w:t>921a23-25</w:t>
      </w:r>
      <w:r w:rsidRPr="00527667">
        <w:rPr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  <w:lang w:val="es-ES"/>
        </w:rPr>
      </w:pPr>
      <w:r w:rsidRPr="00527667">
        <w:rPr>
          <w:rFonts w:ascii="標楷體" w:eastAsia="標楷體" w:hAnsi="標楷體" w:hint="eastAsia"/>
          <w:sz w:val="22"/>
          <w:szCs w:val="22"/>
        </w:rPr>
        <w:t>自念</w:t>
      </w:r>
      <w:r w:rsidRPr="00527667">
        <w:rPr>
          <w:rFonts w:ascii="標楷體" w:eastAsia="標楷體" w:hAnsi="標楷體" w:hint="eastAsia"/>
          <w:b/>
          <w:sz w:val="22"/>
          <w:szCs w:val="22"/>
        </w:rPr>
        <w:t>我今屬業，受業控制，由業為因，以業為依</w:t>
      </w:r>
      <w:r w:rsidRPr="00527667">
        <w:rPr>
          <w:rFonts w:ascii="標楷體" w:eastAsia="標楷體" w:hAnsi="標楷體" w:hint="eastAsia"/>
          <w:sz w:val="22"/>
          <w:szCs w:val="22"/>
        </w:rPr>
        <w:t>，我所作業若善若惡，隨自有業決定受報。</w:t>
      </w:r>
    </w:p>
  </w:footnote>
  <w:footnote w:id="19">
    <w:p w:rsidR="00724486" w:rsidRPr="00527667" w:rsidRDefault="00724486" w:rsidP="00482D9D">
      <w:pPr>
        <w:pStyle w:val="a3"/>
        <w:overflowPunct w:val="0"/>
        <w:ind w:left="792" w:hangingChars="360" w:hanging="792"/>
        <w:jc w:val="both"/>
        <w:rPr>
          <w:sz w:val="22"/>
          <w:szCs w:val="22"/>
          <w:lang w:val="es-ES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  <w:lang w:val="es-ES"/>
        </w:rPr>
        <w:t xml:space="preserve"> </w:t>
      </w:r>
      <w:r w:rsidRPr="00527667">
        <w:rPr>
          <w:rFonts w:hint="eastAsia"/>
          <w:sz w:val="22"/>
          <w:szCs w:val="22"/>
          <w:lang w:val="es-ES"/>
        </w:rPr>
        <w:t>（</w:t>
      </w:r>
      <w:r w:rsidRPr="00527667">
        <w:rPr>
          <w:rFonts w:hint="eastAsia"/>
          <w:sz w:val="22"/>
          <w:szCs w:val="22"/>
          <w:lang w:val="es-ES"/>
        </w:rPr>
        <w:t>1</w:t>
      </w:r>
      <w:r w:rsidRPr="00527667">
        <w:rPr>
          <w:rFonts w:hint="eastAsia"/>
          <w:sz w:val="22"/>
          <w:szCs w:val="22"/>
          <w:lang w:val="es-ES"/>
        </w:rPr>
        <w:t>）</w:t>
      </w:r>
      <w:r w:rsidRPr="00527667">
        <w:rPr>
          <w:rFonts w:hint="eastAsia"/>
          <w:sz w:val="22"/>
          <w:szCs w:val="22"/>
        </w:rPr>
        <w:t>《大方便佛報恩經》卷</w:t>
      </w:r>
      <w:r w:rsidRPr="00527667">
        <w:rPr>
          <w:rFonts w:hint="eastAsia"/>
          <w:sz w:val="22"/>
          <w:szCs w:val="22"/>
          <w:lang w:val="es-ES"/>
        </w:rPr>
        <w:t>6</w:t>
      </w:r>
      <w:r w:rsidRPr="00527667">
        <w:rPr>
          <w:rFonts w:hint="eastAsia"/>
          <w:sz w:val="22"/>
          <w:szCs w:val="22"/>
        </w:rPr>
        <w:t>〈</w:t>
      </w:r>
      <w:r w:rsidRPr="00527667">
        <w:rPr>
          <w:rFonts w:hint="eastAsia"/>
          <w:sz w:val="22"/>
          <w:szCs w:val="22"/>
          <w:lang w:val="es-ES"/>
        </w:rPr>
        <w:t>8</w:t>
      </w:r>
      <w:r w:rsidRPr="00527667">
        <w:rPr>
          <w:rFonts w:hint="eastAsia"/>
          <w:sz w:val="22"/>
          <w:szCs w:val="22"/>
        </w:rPr>
        <w:t>優波離品〉（大正</w:t>
      </w:r>
      <w:r w:rsidRPr="00527667">
        <w:rPr>
          <w:rFonts w:hint="eastAsia"/>
          <w:sz w:val="22"/>
          <w:szCs w:val="22"/>
        </w:rPr>
        <w:t>3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  <w:lang w:val="es-ES"/>
        </w:rPr>
        <w:t>154c5-6</w:t>
      </w:r>
      <w:r w:rsidRPr="00527667">
        <w:rPr>
          <w:rFonts w:hint="eastAsia"/>
          <w:sz w:val="22"/>
          <w:szCs w:val="22"/>
          <w:lang w:val="es-ES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能令眾生成就三種妙果，所謂</w:t>
      </w:r>
      <w:r w:rsidRPr="00527667">
        <w:rPr>
          <w:rFonts w:ascii="標楷體" w:eastAsia="標楷體" w:hAnsi="標楷體" w:hint="eastAsia"/>
          <w:b/>
          <w:sz w:val="22"/>
          <w:szCs w:val="22"/>
        </w:rPr>
        <w:t>現報、生報、後報</w:t>
      </w:r>
      <w:r w:rsidRPr="00527667">
        <w:rPr>
          <w:rFonts w:ascii="標楷體" w:eastAsia="標楷體" w:hAnsi="標楷體" w:hint="eastAsia"/>
          <w:sz w:val="22"/>
          <w:szCs w:val="22"/>
        </w:rPr>
        <w:t>。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sz w:val="22"/>
          <w:szCs w:val="22"/>
        </w:rPr>
        <w:t>2</w:t>
      </w:r>
      <w:r w:rsidRPr="00527667">
        <w:rPr>
          <w:sz w:val="22"/>
          <w:szCs w:val="22"/>
        </w:rPr>
        <w:t>）《大寶積經》卷</w:t>
      </w:r>
      <w:r w:rsidRPr="00527667">
        <w:rPr>
          <w:sz w:val="22"/>
          <w:szCs w:val="22"/>
        </w:rPr>
        <w:t>71</w:t>
      </w:r>
      <w:r w:rsidRPr="00527667">
        <w:rPr>
          <w:sz w:val="22"/>
          <w:szCs w:val="22"/>
        </w:rPr>
        <w:t>〈</w:t>
      </w:r>
      <w:r w:rsidRPr="00527667">
        <w:rPr>
          <w:sz w:val="22"/>
          <w:szCs w:val="22"/>
        </w:rPr>
        <w:t>16</w:t>
      </w:r>
      <w:r w:rsidRPr="00527667">
        <w:rPr>
          <w:sz w:val="22"/>
          <w:szCs w:val="22"/>
        </w:rPr>
        <w:t>菩薩見實會〉（大正</w:t>
      </w:r>
      <w:r w:rsidRPr="00527667">
        <w:rPr>
          <w:sz w:val="22"/>
          <w:szCs w:val="22"/>
        </w:rPr>
        <w:t>11</w:t>
      </w:r>
      <w:r w:rsidRPr="00527667">
        <w:rPr>
          <w:sz w:val="22"/>
          <w:szCs w:val="22"/>
        </w:rPr>
        <w:t>，</w:t>
      </w:r>
      <w:r w:rsidRPr="00527667">
        <w:rPr>
          <w:sz w:val="22"/>
          <w:szCs w:val="22"/>
        </w:rPr>
        <w:t>404a15-16</w:t>
      </w:r>
      <w:r w:rsidRPr="00527667">
        <w:rPr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知於</w:t>
      </w:r>
      <w:r w:rsidRPr="00527667">
        <w:rPr>
          <w:rFonts w:eastAsia="標楷體" w:hint="eastAsia"/>
          <w:b/>
          <w:sz w:val="22"/>
          <w:szCs w:val="22"/>
        </w:rPr>
        <w:t>現報業</w:t>
      </w:r>
      <w:r w:rsidRPr="00527667">
        <w:rPr>
          <w:rFonts w:eastAsia="標楷體" w:hint="eastAsia"/>
          <w:sz w:val="22"/>
          <w:szCs w:val="22"/>
        </w:rPr>
        <w:t>，亦知</w:t>
      </w:r>
      <w:r w:rsidRPr="00527667">
        <w:rPr>
          <w:rFonts w:eastAsia="標楷體" w:hint="eastAsia"/>
          <w:b/>
          <w:sz w:val="22"/>
          <w:szCs w:val="22"/>
        </w:rPr>
        <w:t>生報業</w:t>
      </w:r>
      <w:r w:rsidRPr="00527667">
        <w:rPr>
          <w:rFonts w:eastAsia="標楷體" w:hint="eastAsia"/>
          <w:sz w:val="22"/>
          <w:szCs w:val="22"/>
        </w:rPr>
        <w:t>，及以</w:t>
      </w:r>
      <w:r w:rsidRPr="00527667">
        <w:rPr>
          <w:rFonts w:eastAsia="標楷體" w:hint="eastAsia"/>
          <w:b/>
          <w:sz w:val="22"/>
          <w:szCs w:val="22"/>
        </w:rPr>
        <w:t>後報業</w:t>
      </w:r>
      <w:r w:rsidRPr="00527667">
        <w:rPr>
          <w:rFonts w:eastAsia="標楷體" w:hint="eastAsia"/>
          <w:sz w:val="22"/>
          <w:szCs w:val="22"/>
        </w:rPr>
        <w:t>，佛眼悉能了。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sz w:val="22"/>
          <w:szCs w:val="22"/>
        </w:rPr>
        <w:t>3</w:t>
      </w:r>
      <w:r w:rsidRPr="00527667">
        <w:rPr>
          <w:sz w:val="22"/>
          <w:szCs w:val="22"/>
        </w:rPr>
        <w:t>）《阿毘達磨發智論》卷</w:t>
      </w:r>
      <w:r w:rsidRPr="00527667">
        <w:rPr>
          <w:sz w:val="22"/>
          <w:szCs w:val="22"/>
        </w:rPr>
        <w:t>11</w:t>
      </w:r>
      <w:r w:rsidRPr="00527667">
        <w:rPr>
          <w:sz w:val="22"/>
          <w:szCs w:val="22"/>
        </w:rPr>
        <w:t>（大正</w:t>
      </w:r>
      <w:r w:rsidRPr="00527667">
        <w:rPr>
          <w:sz w:val="22"/>
          <w:szCs w:val="22"/>
        </w:rPr>
        <w:t>26</w:t>
      </w:r>
      <w:r w:rsidRPr="00527667">
        <w:rPr>
          <w:sz w:val="22"/>
          <w:szCs w:val="22"/>
        </w:rPr>
        <w:t>，</w:t>
      </w:r>
      <w:r w:rsidRPr="00527667">
        <w:rPr>
          <w:sz w:val="22"/>
          <w:szCs w:val="22"/>
        </w:rPr>
        <w:t>972b15-16</w:t>
      </w:r>
      <w:r w:rsidRPr="00527667">
        <w:rPr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有</w:t>
      </w:r>
      <w:r w:rsidRPr="00527667">
        <w:rPr>
          <w:rFonts w:eastAsia="標楷體" w:hint="eastAsia"/>
          <w:sz w:val="22"/>
          <w:szCs w:val="22"/>
        </w:rPr>
        <w:t>三業，謂</w:t>
      </w:r>
      <w:r w:rsidRPr="00527667">
        <w:rPr>
          <w:rFonts w:eastAsia="標楷體" w:hint="eastAsia"/>
          <w:b/>
          <w:sz w:val="22"/>
          <w:szCs w:val="22"/>
        </w:rPr>
        <w:t>順現法受業、順次生受業、順後次受業</w:t>
      </w:r>
      <w:r w:rsidRPr="00527667">
        <w:rPr>
          <w:rFonts w:eastAsia="標楷體" w:hint="eastAsia"/>
          <w:sz w:val="22"/>
          <w:szCs w:val="22"/>
        </w:rPr>
        <w:t>。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sz w:val="22"/>
          <w:szCs w:val="22"/>
        </w:rPr>
        <w:t>4</w:t>
      </w:r>
      <w:r w:rsidRPr="00527667">
        <w:rPr>
          <w:sz w:val="22"/>
          <w:szCs w:val="22"/>
        </w:rPr>
        <w:t>）《大智度論》卷</w:t>
      </w:r>
      <w:r w:rsidRPr="00527667">
        <w:rPr>
          <w:sz w:val="22"/>
          <w:szCs w:val="22"/>
        </w:rPr>
        <w:t>24</w:t>
      </w:r>
      <w:r w:rsidRPr="00527667">
        <w:rPr>
          <w:sz w:val="22"/>
          <w:szCs w:val="22"/>
        </w:rPr>
        <w:t>〈</w:t>
      </w:r>
      <w:r w:rsidRPr="00527667">
        <w:rPr>
          <w:sz w:val="22"/>
          <w:szCs w:val="22"/>
        </w:rPr>
        <w:t>1</w:t>
      </w:r>
      <w:r w:rsidRPr="00527667">
        <w:rPr>
          <w:sz w:val="22"/>
          <w:szCs w:val="22"/>
        </w:rPr>
        <w:t>序品〉（大正</w:t>
      </w:r>
      <w:r w:rsidRPr="00527667">
        <w:rPr>
          <w:sz w:val="22"/>
          <w:szCs w:val="22"/>
        </w:rPr>
        <w:t>25</w:t>
      </w:r>
      <w:r w:rsidRPr="00527667">
        <w:rPr>
          <w:sz w:val="22"/>
          <w:szCs w:val="22"/>
        </w:rPr>
        <w:t>，</w:t>
      </w:r>
      <w:r w:rsidRPr="00527667">
        <w:rPr>
          <w:sz w:val="22"/>
          <w:szCs w:val="22"/>
        </w:rPr>
        <w:t>237c20-22</w:t>
      </w:r>
      <w:r w:rsidRPr="00527667">
        <w:rPr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現報業因緣故受</w:t>
      </w:r>
      <w:r w:rsidRPr="00527667">
        <w:rPr>
          <w:rFonts w:eastAsia="標楷體" w:hint="eastAsia"/>
          <w:b/>
          <w:sz w:val="22"/>
          <w:szCs w:val="22"/>
        </w:rPr>
        <w:t>現報</w:t>
      </w:r>
      <w:r w:rsidRPr="00527667">
        <w:rPr>
          <w:rFonts w:eastAsia="標楷體" w:hint="eastAsia"/>
          <w:sz w:val="22"/>
          <w:szCs w:val="22"/>
        </w:rPr>
        <w:t>，生報業因緣故受</w:t>
      </w:r>
      <w:r w:rsidRPr="00527667">
        <w:rPr>
          <w:rFonts w:eastAsia="標楷體" w:hint="eastAsia"/>
          <w:b/>
          <w:sz w:val="22"/>
          <w:szCs w:val="22"/>
        </w:rPr>
        <w:t>生報</w:t>
      </w:r>
      <w:r w:rsidRPr="00527667">
        <w:rPr>
          <w:rFonts w:eastAsia="標楷體" w:hint="eastAsia"/>
          <w:sz w:val="22"/>
          <w:szCs w:val="22"/>
        </w:rPr>
        <w:t>，後報業因緣故受</w:t>
      </w:r>
      <w:r w:rsidRPr="00527667">
        <w:rPr>
          <w:rFonts w:eastAsia="標楷體" w:hint="eastAsia"/>
          <w:b/>
          <w:sz w:val="22"/>
          <w:szCs w:val="22"/>
        </w:rPr>
        <w:t>後報</w:t>
      </w:r>
      <w:r w:rsidRPr="00527667">
        <w:rPr>
          <w:rFonts w:eastAsia="標楷體" w:hint="eastAsia"/>
          <w:sz w:val="22"/>
          <w:szCs w:val="22"/>
        </w:rPr>
        <w:t>。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rFonts w:hint="eastAsia"/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5</w:t>
      </w:r>
      <w:r w:rsidRPr="00527667">
        <w:rPr>
          <w:rFonts w:hint="eastAsia"/>
          <w:sz w:val="22"/>
          <w:szCs w:val="22"/>
        </w:rPr>
        <w:t>）</w:t>
      </w:r>
      <w:r w:rsidRPr="00527667">
        <w:rPr>
          <w:sz w:val="22"/>
          <w:szCs w:val="22"/>
        </w:rPr>
        <w:t>印順法師</w:t>
      </w:r>
      <w:r w:rsidRPr="00527667">
        <w:rPr>
          <w:rFonts w:hint="eastAsia"/>
          <w:kern w:val="0"/>
          <w:sz w:val="22"/>
          <w:szCs w:val="22"/>
        </w:rPr>
        <w:t>，</w:t>
      </w:r>
      <w:r w:rsidRPr="00527667">
        <w:rPr>
          <w:sz w:val="22"/>
          <w:szCs w:val="22"/>
        </w:rPr>
        <w:t>《成佛之道》（增</w:t>
      </w:r>
      <w:r w:rsidRPr="00527667">
        <w:rPr>
          <w:rFonts w:hint="eastAsia"/>
          <w:sz w:val="22"/>
          <w:szCs w:val="22"/>
        </w:rPr>
        <w:t>注</w:t>
      </w:r>
      <w:r w:rsidRPr="00527667">
        <w:rPr>
          <w:sz w:val="22"/>
          <w:szCs w:val="22"/>
        </w:rPr>
        <w:t>本）</w:t>
      </w:r>
      <w:r w:rsidRPr="00527667">
        <w:rPr>
          <w:rFonts w:hint="eastAsia"/>
          <w:sz w:val="22"/>
          <w:szCs w:val="22"/>
        </w:rPr>
        <w:t>，第三章</w:t>
      </w:r>
      <w:r w:rsidRPr="00527667">
        <w:rPr>
          <w:rFonts w:ascii="新細明體" w:hAnsi="新細明體" w:hint="eastAsia"/>
          <w:sz w:val="22"/>
          <w:szCs w:val="22"/>
        </w:rPr>
        <w:t>〈五乘共法〉，</w:t>
      </w:r>
      <w:r w:rsidRPr="00527667">
        <w:rPr>
          <w:sz w:val="22"/>
          <w:szCs w:val="22"/>
        </w:rPr>
        <w:t>p.73</w:t>
      </w:r>
      <w:r w:rsidRPr="00527667">
        <w:rPr>
          <w:sz w:val="22"/>
          <w:szCs w:val="22"/>
        </w:rPr>
        <w:t>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從造業與受報的時間來說，可分為三時業：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b/>
          <w:sz w:val="22"/>
          <w:szCs w:val="22"/>
        </w:rPr>
        <w:t>現報業</w:t>
      </w:r>
      <w:r w:rsidRPr="00527667">
        <w:rPr>
          <w:rFonts w:ascii="標楷體" w:eastAsia="標楷體" w:hAnsi="標楷體" w:hint="eastAsia"/>
          <w:sz w:val="22"/>
          <w:szCs w:val="22"/>
        </w:rPr>
        <w:t>，是這一生造業，現在就會感果的。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b/>
          <w:sz w:val="22"/>
          <w:szCs w:val="22"/>
        </w:rPr>
        <w:t>生報業</w:t>
      </w:r>
      <w:r w:rsidRPr="00527667">
        <w:rPr>
          <w:rFonts w:ascii="標楷體" w:eastAsia="標楷體" w:hAnsi="標楷體" w:hint="eastAsia"/>
          <w:sz w:val="22"/>
          <w:szCs w:val="22"/>
        </w:rPr>
        <w:t>，要等身死以後，來生就要感報的。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b/>
          <w:sz w:val="22"/>
          <w:szCs w:val="22"/>
        </w:rPr>
        <w:t>後報業</w:t>
      </w:r>
      <w:r w:rsidRPr="00527667">
        <w:rPr>
          <w:rFonts w:ascii="標楷體" w:eastAsia="標楷體" w:hAnsi="標楷體" w:hint="eastAsia"/>
          <w:sz w:val="22"/>
          <w:szCs w:val="22"/>
        </w:rPr>
        <w:t>，是造業以後，要隔一生，二生，或經千百生才受報的。</w:t>
      </w:r>
    </w:p>
  </w:footnote>
  <w:footnote w:id="20">
    <w:p w:rsidR="00724486" w:rsidRPr="00527667" w:rsidRDefault="00724486" w:rsidP="00482D9D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1</w:t>
      </w:r>
      <w:r w:rsidRPr="00527667">
        <w:rPr>
          <w:rFonts w:hint="eastAsia"/>
          <w:sz w:val="22"/>
          <w:szCs w:val="22"/>
        </w:rPr>
        <w:t>）《起世經》卷</w:t>
      </w:r>
      <w:r w:rsidRPr="00527667">
        <w:rPr>
          <w:sz w:val="22"/>
          <w:szCs w:val="22"/>
        </w:rPr>
        <w:t>4</w:t>
      </w:r>
      <w:r w:rsidRPr="00527667">
        <w:rPr>
          <w:rFonts w:hint="eastAsia"/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4</w:t>
      </w:r>
      <w:r w:rsidRPr="00527667">
        <w:rPr>
          <w:rFonts w:hint="eastAsia"/>
          <w:sz w:val="22"/>
          <w:szCs w:val="22"/>
        </w:rPr>
        <w:t>地獄品〉（大正</w:t>
      </w:r>
      <w:r w:rsidRPr="00527667">
        <w:rPr>
          <w:rFonts w:hint="eastAsia"/>
          <w:sz w:val="22"/>
          <w:szCs w:val="22"/>
        </w:rPr>
        <w:t>1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sz w:val="22"/>
          <w:szCs w:val="22"/>
        </w:rPr>
        <w:t>331b26-c1</w:t>
      </w:r>
      <w:r w:rsidRPr="00527667">
        <w:rPr>
          <w:sz w:val="22"/>
          <w:szCs w:val="22"/>
        </w:rPr>
        <w:t>）</w:t>
      </w:r>
      <w:r w:rsidRPr="00527667">
        <w:rPr>
          <w:rFonts w:hint="eastAsia"/>
          <w:sz w:val="22"/>
          <w:szCs w:val="22"/>
        </w:rPr>
        <w:t>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若行放逸，隨放逸故，</w:t>
      </w:r>
      <w:r w:rsidRPr="00527667">
        <w:rPr>
          <w:rFonts w:ascii="標楷體" w:eastAsia="標楷體" w:hAnsi="標楷體" w:hint="eastAsia"/>
          <w:b/>
          <w:sz w:val="22"/>
          <w:szCs w:val="22"/>
        </w:rPr>
        <w:t>汝此惡業，非父母作、非兄弟作、非姉妹作、非王非天，亦非往昔先人所作、非諸沙門及婆羅門等之所造作。此之惡業汝既自作，汝還自受此果報也。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2</w:t>
      </w:r>
      <w:r w:rsidRPr="00527667">
        <w:rPr>
          <w:sz w:val="22"/>
          <w:szCs w:val="22"/>
        </w:rPr>
        <w:t>）</w:t>
      </w:r>
      <w:r w:rsidRPr="00527667">
        <w:rPr>
          <w:rFonts w:hAnsi="新細明體"/>
          <w:sz w:val="22"/>
          <w:szCs w:val="22"/>
        </w:rPr>
        <w:t>《</w:t>
      </w:r>
      <w:r w:rsidRPr="00527667">
        <w:rPr>
          <w:sz w:val="22"/>
          <w:szCs w:val="22"/>
        </w:rPr>
        <w:t>閻羅王</w:t>
      </w:r>
      <w:r w:rsidRPr="00527667">
        <w:rPr>
          <w:rFonts w:hAnsi="新細明體"/>
          <w:sz w:val="22"/>
          <w:szCs w:val="22"/>
        </w:rPr>
        <w:t>五天使者經》卷</w:t>
      </w:r>
      <w:r w:rsidRPr="00527667">
        <w:rPr>
          <w:sz w:val="22"/>
          <w:szCs w:val="22"/>
        </w:rPr>
        <w:t>1</w:t>
      </w:r>
      <w:r w:rsidRPr="00527667">
        <w:rPr>
          <w:sz w:val="22"/>
          <w:szCs w:val="22"/>
        </w:rPr>
        <w:t>（</w:t>
      </w:r>
      <w:r w:rsidRPr="00527667">
        <w:rPr>
          <w:rFonts w:hAnsi="新細明體"/>
          <w:sz w:val="22"/>
          <w:szCs w:val="22"/>
        </w:rPr>
        <w:t>大正</w:t>
      </w:r>
      <w:r w:rsidRPr="00527667">
        <w:rPr>
          <w:sz w:val="22"/>
          <w:szCs w:val="22"/>
        </w:rPr>
        <w:t>1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sz w:val="22"/>
          <w:szCs w:val="22"/>
        </w:rPr>
        <w:t>829a14-19</w:t>
      </w:r>
      <w:r w:rsidRPr="00527667">
        <w:rPr>
          <w:sz w:val="22"/>
          <w:szCs w:val="22"/>
        </w:rPr>
        <w:t>）</w:t>
      </w:r>
      <w:r w:rsidRPr="00527667">
        <w:rPr>
          <w:rFonts w:hAnsi="新細明體"/>
          <w:sz w:val="22"/>
          <w:szCs w:val="22"/>
        </w:rPr>
        <w:t>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王曰：「汝謂獨可得不死耶？凡人已生，法皆當死，曼在世間常為善，勑身、口、意奉行經戒，奈何自放恣？」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人言：「愚闇故耳。」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王曰：「</w:t>
      </w:r>
      <w:r w:rsidRPr="00527667">
        <w:rPr>
          <w:rFonts w:ascii="標楷體" w:eastAsia="標楷體" w:hAnsi="標楷體" w:hint="eastAsia"/>
          <w:b/>
          <w:sz w:val="22"/>
          <w:szCs w:val="22"/>
        </w:rPr>
        <w:t>汝自作惡，非是父母、君天、沙門道人過也</w:t>
      </w:r>
      <w:r w:rsidRPr="00527667">
        <w:rPr>
          <w:rFonts w:ascii="標楷體" w:eastAsia="標楷體" w:hAnsi="標楷體" w:hint="eastAsia"/>
          <w:sz w:val="22"/>
          <w:szCs w:val="22"/>
        </w:rPr>
        <w:t>。罪自由汝，不得以不樂故止，今當受之。」</w:t>
      </w:r>
    </w:p>
  </w:footnote>
  <w:footnote w:id="21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參見《根本說一切有部毘奈耶藥事》卷</w:t>
      </w:r>
      <w:r w:rsidRPr="00527667">
        <w:rPr>
          <w:sz w:val="22"/>
          <w:szCs w:val="22"/>
        </w:rPr>
        <w:t>18</w:t>
      </w:r>
      <w:r w:rsidRPr="00527667">
        <w:rPr>
          <w:rFonts w:hint="eastAsia"/>
          <w:sz w:val="22"/>
          <w:szCs w:val="22"/>
        </w:rPr>
        <w:t>（大正</w:t>
      </w:r>
      <w:r w:rsidRPr="00527667">
        <w:rPr>
          <w:rFonts w:hint="eastAsia"/>
          <w:sz w:val="22"/>
          <w:szCs w:val="22"/>
        </w:rPr>
        <w:t>24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94a11-97a11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爾時，諸耆宿苾芻各各自說先世業已，白世尊言：「我等已說先世業報，唯願世尊開演先業。大德世尊！先作何業，成正覺後，山石摧下轥傷足指？」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佛告諸苾芻：「</w:t>
      </w:r>
      <w:r w:rsidRPr="00527667">
        <w:rPr>
          <w:rFonts w:ascii="標楷體" w:eastAsia="標楷體" w:hAnsi="標楷體" w:hint="eastAsia"/>
          <w:b/>
          <w:sz w:val="22"/>
          <w:szCs w:val="22"/>
        </w:rPr>
        <w:t>如來往昔，生在異類，自作斯業，必須自受。增長熟時，緣變現前，如影隨形，必定感報，無餘代受。</w:t>
      </w:r>
      <w:r w:rsidRPr="00527667">
        <w:rPr>
          <w:rFonts w:ascii="標楷體" w:eastAsia="標楷體" w:hAnsi="標楷體" w:hint="eastAsia"/>
          <w:sz w:val="22"/>
          <w:szCs w:val="22"/>
        </w:rPr>
        <w:t>」</w:t>
      </w:r>
      <w:r w:rsidRPr="00527667">
        <w:rPr>
          <w:rFonts w:ascii="標楷體" w:eastAsia="標楷體" w:hAnsi="標楷體"/>
          <w:sz w:val="22"/>
          <w:szCs w:val="22"/>
        </w:rPr>
        <w:t>……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時諸苾芻，復白佛言：「大德世尊！先作何業，成正覺後，尚遭背患風痛？」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佛言：「諸苾芻！</w:t>
      </w:r>
      <w:r w:rsidRPr="00527667">
        <w:rPr>
          <w:rFonts w:ascii="標楷體" w:eastAsia="標楷體" w:hAnsi="標楷體" w:hint="eastAsia"/>
          <w:b/>
          <w:sz w:val="22"/>
          <w:szCs w:val="22"/>
        </w:rPr>
        <w:t>如來往昔，生在異類，自作斯業，今還自受。</w:t>
      </w:r>
      <w:r w:rsidRPr="00527667">
        <w:rPr>
          <w:rFonts w:ascii="標楷體" w:eastAsia="標楷體" w:hAnsi="標楷體"/>
          <w:sz w:val="22"/>
          <w:szCs w:val="22"/>
        </w:rPr>
        <w:t>……</w:t>
      </w:r>
      <w:r w:rsidRPr="00527667">
        <w:rPr>
          <w:rFonts w:ascii="標楷體" w:eastAsia="標楷體" w:hAnsi="標楷體" w:hint="eastAsia"/>
          <w:sz w:val="22"/>
          <w:szCs w:val="22"/>
        </w:rPr>
        <w:t>由斯惡業，經於無量百千歲中，墮在地獄受諸苦報，餘業報故，成正覺後，尚遭背痛。以是義故，我常宣說：黑業黑報、白業白報、雜業雜報。汝等應當捨黑、雜業，常修白業，如是應學。」</w:t>
      </w:r>
    </w:p>
  </w:footnote>
  <w:footnote w:id="22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名＝石【宋】【元】【明】【宮】。（大正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48d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n.3</w:t>
      </w:r>
      <w:r w:rsidRPr="00527667">
        <w:rPr>
          <w:rFonts w:hint="eastAsia"/>
          <w:sz w:val="22"/>
          <w:szCs w:val="22"/>
        </w:rPr>
        <w:t>）</w:t>
      </w:r>
    </w:p>
  </w:footnote>
  <w:footnote w:id="23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《大智度論》卷</w:t>
      </w:r>
      <w:r w:rsidRPr="00527667">
        <w:rPr>
          <w:rFonts w:hint="eastAsia"/>
          <w:sz w:val="22"/>
          <w:szCs w:val="22"/>
        </w:rPr>
        <w:t>36</w:t>
      </w:r>
      <w:r w:rsidRPr="00527667">
        <w:rPr>
          <w:rFonts w:hint="eastAsia"/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3</w:t>
      </w:r>
      <w:r w:rsidRPr="00527667">
        <w:rPr>
          <w:rFonts w:hint="eastAsia"/>
          <w:sz w:val="22"/>
          <w:szCs w:val="22"/>
        </w:rPr>
        <w:t>習相應品〉（大正</w:t>
      </w:r>
      <w:r w:rsidRPr="00527667">
        <w:rPr>
          <w:rFonts w:hint="eastAsia"/>
          <w:sz w:val="22"/>
          <w:szCs w:val="22"/>
        </w:rPr>
        <w:t>25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327a4-8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105" w:left="252"/>
        <w:jc w:val="both"/>
        <w:rPr>
          <w:rFonts w:ascii="標楷體" w:eastAsia="標楷體" w:hAnsi="標楷體"/>
          <w:b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小劫盡時，刀兵、疾疫、飢餓，猶有人、物、鳥、獸、山、河；</w:t>
      </w:r>
      <w:r w:rsidRPr="00527667">
        <w:rPr>
          <w:rFonts w:ascii="標楷體" w:eastAsia="標楷體" w:hAnsi="標楷體" w:hint="eastAsia"/>
          <w:b/>
          <w:sz w:val="22"/>
          <w:szCs w:val="22"/>
        </w:rPr>
        <w:t>大劫燒時，山河樹木乃至金剛地下大水亦盡，劫火既滅，持水之風亦滅，一切廓然無有遺餘。</w:t>
      </w:r>
    </w:p>
  </w:footnote>
  <w:footnote w:id="24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  <w:lang w:val="es-ES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  <w:lang w:val="es-ES"/>
        </w:rPr>
        <w:t xml:space="preserve"> </w:t>
      </w:r>
      <w:r w:rsidRPr="00527667">
        <w:rPr>
          <w:sz w:val="22"/>
          <w:szCs w:val="22"/>
          <w:lang w:val="es-ES"/>
        </w:rPr>
        <w:t>《正法念處經》卷</w:t>
      </w:r>
      <w:r w:rsidRPr="00527667">
        <w:rPr>
          <w:sz w:val="22"/>
          <w:szCs w:val="22"/>
          <w:lang w:val="es-ES"/>
        </w:rPr>
        <w:t>49</w:t>
      </w:r>
      <w:r w:rsidRPr="00527667">
        <w:rPr>
          <w:sz w:val="22"/>
          <w:szCs w:val="22"/>
          <w:lang w:val="es-ES"/>
        </w:rPr>
        <w:t>〈</w:t>
      </w:r>
      <w:r w:rsidR="000F408B" w:rsidRPr="00527667">
        <w:rPr>
          <w:sz w:val="22"/>
          <w:szCs w:val="22"/>
          <w:lang w:val="es-ES"/>
        </w:rPr>
        <w:t>6</w:t>
      </w:r>
      <w:r w:rsidRPr="00527667">
        <w:rPr>
          <w:sz w:val="22"/>
          <w:szCs w:val="22"/>
          <w:lang w:val="es-ES"/>
        </w:rPr>
        <w:t>觀天品〉（大正</w:t>
      </w:r>
      <w:r w:rsidRPr="00527667">
        <w:rPr>
          <w:sz w:val="22"/>
          <w:szCs w:val="22"/>
          <w:lang w:val="es-ES"/>
        </w:rPr>
        <w:t>17</w:t>
      </w:r>
      <w:r w:rsidRPr="00527667">
        <w:rPr>
          <w:sz w:val="22"/>
          <w:szCs w:val="22"/>
          <w:lang w:val="es-ES"/>
        </w:rPr>
        <w:t>，</w:t>
      </w:r>
      <w:r w:rsidRPr="00527667">
        <w:rPr>
          <w:sz w:val="22"/>
          <w:szCs w:val="22"/>
          <w:lang w:val="es-ES"/>
        </w:rPr>
        <w:t>288c23-29</w:t>
      </w:r>
      <w:r w:rsidRPr="00527667">
        <w:rPr>
          <w:sz w:val="22"/>
          <w:szCs w:val="22"/>
          <w:lang w:val="es-ES"/>
        </w:rPr>
        <w:t>）：</w:t>
      </w:r>
    </w:p>
    <w:p w:rsidR="00724486" w:rsidRPr="00527667" w:rsidRDefault="00724486" w:rsidP="00482D9D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  <w:lang w:val="es-ES"/>
        </w:rPr>
      </w:pPr>
      <w:r w:rsidRPr="00527667">
        <w:rPr>
          <w:rFonts w:ascii="標楷體" w:eastAsia="標楷體" w:hAnsi="標楷體"/>
          <w:sz w:val="22"/>
          <w:szCs w:val="22"/>
          <w:lang w:val="es-ES"/>
        </w:rPr>
        <w:t>眾生種種色，流轉五道中，一切是業畫，心畫師所作。</w:t>
      </w:r>
    </w:p>
    <w:p w:rsidR="00724486" w:rsidRPr="00527667" w:rsidRDefault="00724486" w:rsidP="00482D9D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  <w:lang w:val="es-ES"/>
        </w:rPr>
      </w:pPr>
      <w:r w:rsidRPr="00527667">
        <w:rPr>
          <w:rFonts w:ascii="標楷體" w:eastAsia="標楷體" w:hAnsi="標楷體"/>
          <w:sz w:val="22"/>
          <w:szCs w:val="22"/>
          <w:lang w:val="es-ES"/>
        </w:rPr>
        <w:t>此之心畫師，畫作業羅網，縛一切眾生，流轉於三界。</w:t>
      </w:r>
    </w:p>
    <w:p w:rsidR="00724486" w:rsidRPr="00527667" w:rsidRDefault="00724486" w:rsidP="00482D9D">
      <w:pPr>
        <w:pStyle w:val="a3"/>
        <w:overflowPunct w:val="0"/>
        <w:ind w:leftChars="105" w:left="252"/>
        <w:jc w:val="both"/>
        <w:rPr>
          <w:rFonts w:ascii="標楷體" w:eastAsia="標楷體" w:hAnsi="標楷體"/>
          <w:b/>
          <w:sz w:val="22"/>
          <w:szCs w:val="22"/>
          <w:lang w:val="es-ES"/>
        </w:rPr>
      </w:pPr>
      <w:r w:rsidRPr="00527667">
        <w:rPr>
          <w:rFonts w:ascii="標楷體" w:eastAsia="標楷體" w:hAnsi="標楷體"/>
          <w:sz w:val="22"/>
          <w:szCs w:val="22"/>
          <w:lang w:val="es-ES"/>
        </w:rPr>
        <w:t>雨炙塵烟等，令畫色失滅；</w:t>
      </w:r>
      <w:r w:rsidRPr="00527667">
        <w:rPr>
          <w:rFonts w:ascii="標楷體" w:eastAsia="標楷體" w:hAnsi="標楷體"/>
          <w:b/>
          <w:sz w:val="22"/>
          <w:szCs w:val="22"/>
          <w:lang w:val="es-ES"/>
        </w:rPr>
        <w:t>彼之心業畫，千億劫不失。</w:t>
      </w:r>
    </w:p>
  </w:footnote>
  <w:footnote w:id="25">
    <w:p w:rsidR="0050023A" w:rsidRPr="00527667" w:rsidRDefault="0050023A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sz w:val="22"/>
          <w:szCs w:val="22"/>
        </w:rPr>
        <w:t xml:space="preserve"> </w:t>
      </w:r>
      <w:r w:rsidRPr="00527667">
        <w:rPr>
          <w:sz w:val="22"/>
          <w:szCs w:val="22"/>
        </w:rPr>
        <w:t>值：</w:t>
      </w:r>
      <w:r w:rsidRPr="00527667">
        <w:rPr>
          <w:sz w:val="22"/>
          <w:szCs w:val="22"/>
        </w:rPr>
        <w:t>1.</w:t>
      </w:r>
      <w:r w:rsidRPr="00527667">
        <w:rPr>
          <w:sz w:val="22"/>
          <w:szCs w:val="22"/>
        </w:rPr>
        <w:t>遇到。（《漢語大</w:t>
      </w:r>
      <w:r w:rsidRPr="00527667">
        <w:rPr>
          <w:rStyle w:val="1"/>
          <w:sz w:val="22"/>
          <w:szCs w:val="22"/>
        </w:rPr>
        <w:t>詞</w:t>
      </w:r>
      <w:r w:rsidRPr="00527667">
        <w:rPr>
          <w:sz w:val="22"/>
          <w:szCs w:val="22"/>
        </w:rPr>
        <w:t>典》（一）</w:t>
      </w:r>
      <w:r w:rsidRPr="00527667">
        <w:rPr>
          <w:rStyle w:val="1"/>
          <w:sz w:val="22"/>
          <w:szCs w:val="22"/>
        </w:rPr>
        <w:t>，</w:t>
      </w:r>
      <w:r w:rsidRPr="00527667">
        <w:rPr>
          <w:sz w:val="22"/>
          <w:szCs w:val="22"/>
        </w:rPr>
        <w:t>p.1454</w:t>
      </w:r>
      <w:r w:rsidRPr="00527667">
        <w:rPr>
          <w:sz w:val="22"/>
          <w:szCs w:val="22"/>
        </w:rPr>
        <w:t>）</w:t>
      </w:r>
    </w:p>
  </w:footnote>
  <w:footnote w:id="26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報果＝果報【宋】【元】【明】【宮】。（大正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48d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n.5</w:t>
      </w:r>
      <w:r w:rsidRPr="00527667">
        <w:rPr>
          <w:rFonts w:hint="eastAsia"/>
          <w:sz w:val="22"/>
          <w:szCs w:val="22"/>
        </w:rPr>
        <w:t>）</w:t>
      </w:r>
    </w:p>
  </w:footnote>
  <w:footnote w:id="27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Style w:val="byline1"/>
          <w:rFonts w:hint="eastAsia"/>
          <w:color w:val="auto"/>
          <w:sz w:val="22"/>
          <w:szCs w:val="22"/>
        </w:rPr>
        <w:t xml:space="preserve"> </w:t>
      </w:r>
      <w:r w:rsidRPr="00527667">
        <w:rPr>
          <w:rStyle w:val="foot"/>
          <w:sz w:val="22"/>
          <w:szCs w:val="22"/>
        </w:rPr>
        <w:t>《十住毘婆沙論》</w:t>
      </w:r>
      <w:r w:rsidRPr="00527667">
        <w:rPr>
          <w:rFonts w:hint="eastAsia"/>
          <w:sz w:val="22"/>
          <w:szCs w:val="22"/>
        </w:rPr>
        <w:t>卷</w:t>
      </w:r>
      <w:r w:rsidRPr="00527667">
        <w:rPr>
          <w:rFonts w:hint="eastAsia"/>
          <w:sz w:val="22"/>
          <w:szCs w:val="22"/>
        </w:rPr>
        <w:t>5</w:t>
      </w:r>
      <w:r w:rsidRPr="00527667">
        <w:rPr>
          <w:rFonts w:hint="eastAsia"/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10</w:t>
      </w:r>
      <w:r w:rsidRPr="00527667">
        <w:rPr>
          <w:rFonts w:hint="eastAsia"/>
          <w:sz w:val="22"/>
          <w:szCs w:val="22"/>
        </w:rPr>
        <w:t>除業品〉（大正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45b14-16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b/>
          <w:sz w:val="22"/>
          <w:szCs w:val="22"/>
        </w:rPr>
        <w:t>若我行業應於此三惡道受者，願令是罪此身現受</w:t>
      </w:r>
      <w:r w:rsidRPr="00527667">
        <w:rPr>
          <w:rFonts w:ascii="標楷體" w:eastAsia="標楷體" w:hAnsi="標楷體" w:hint="eastAsia"/>
          <w:sz w:val="22"/>
          <w:szCs w:val="22"/>
        </w:rPr>
        <w:t>、若後身受，莫於地獄、餓鬼、畜生中受。</w:t>
      </w:r>
    </w:p>
  </w:footnote>
  <w:footnote w:id="28">
    <w:p w:rsidR="00B42D1E" w:rsidRPr="00527667" w:rsidRDefault="00724486" w:rsidP="00482D9D">
      <w:pPr>
        <w:pStyle w:val="a3"/>
        <w:overflowPunct w:val="0"/>
        <w:jc w:val="both"/>
        <w:rPr>
          <w:rFonts w:eastAsia="標楷體"/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="00B42D1E" w:rsidRPr="00527667">
        <w:rPr>
          <w:rFonts w:hint="eastAsia"/>
          <w:sz w:val="22"/>
          <w:szCs w:val="22"/>
        </w:rPr>
        <w:t>（</w:t>
      </w:r>
      <w:r w:rsidR="00B42D1E" w:rsidRPr="00527667">
        <w:rPr>
          <w:rFonts w:hint="eastAsia"/>
          <w:sz w:val="22"/>
          <w:szCs w:val="22"/>
        </w:rPr>
        <w:t>1</w:t>
      </w:r>
      <w:r w:rsidR="00B42D1E" w:rsidRPr="00527667">
        <w:rPr>
          <w:rFonts w:hint="eastAsia"/>
          <w:sz w:val="22"/>
          <w:szCs w:val="22"/>
        </w:rPr>
        <w:t>）</w:t>
      </w:r>
      <w:r w:rsidR="00B42D1E" w:rsidRPr="00527667">
        <w:rPr>
          <w:rStyle w:val="old"/>
          <w:sz w:val="22"/>
          <w:szCs w:val="22"/>
        </w:rPr>
        <w:t>《佛說如來智印經》</w:t>
      </w:r>
      <w:r w:rsidR="00B42D1E" w:rsidRPr="00527667">
        <w:rPr>
          <w:rStyle w:val="old"/>
          <w:rFonts w:hint="eastAsia"/>
          <w:sz w:val="22"/>
          <w:szCs w:val="22"/>
        </w:rPr>
        <w:t>卷</w:t>
      </w:r>
      <w:r w:rsidR="00B42D1E" w:rsidRPr="00527667">
        <w:rPr>
          <w:rStyle w:val="old"/>
          <w:rFonts w:hint="eastAsia"/>
          <w:sz w:val="22"/>
          <w:szCs w:val="22"/>
        </w:rPr>
        <w:t>1</w:t>
      </w:r>
      <w:r w:rsidR="00B42D1E" w:rsidRPr="00527667">
        <w:rPr>
          <w:rStyle w:val="old"/>
          <w:rFonts w:hint="eastAsia"/>
          <w:sz w:val="22"/>
          <w:szCs w:val="22"/>
        </w:rPr>
        <w:t>（大正</w:t>
      </w:r>
      <w:r w:rsidR="00B42D1E" w:rsidRPr="00527667">
        <w:rPr>
          <w:rStyle w:val="old"/>
          <w:sz w:val="22"/>
          <w:szCs w:val="22"/>
        </w:rPr>
        <w:t>15</w:t>
      </w:r>
      <w:r w:rsidR="00B42D1E" w:rsidRPr="00527667">
        <w:rPr>
          <w:rStyle w:val="old"/>
          <w:sz w:val="22"/>
          <w:szCs w:val="22"/>
        </w:rPr>
        <w:t>，</w:t>
      </w:r>
      <w:r w:rsidR="00B42D1E" w:rsidRPr="00527667">
        <w:rPr>
          <w:rStyle w:val="old"/>
          <w:sz w:val="22"/>
          <w:szCs w:val="22"/>
        </w:rPr>
        <w:t>472b28-c17</w:t>
      </w:r>
      <w:r w:rsidR="00B42D1E" w:rsidRPr="00527667">
        <w:rPr>
          <w:rStyle w:val="old"/>
          <w:sz w:val="22"/>
          <w:szCs w:val="22"/>
        </w:rPr>
        <w:t>）</w:t>
      </w:r>
      <w:r w:rsidR="00B42D1E" w:rsidRPr="00527667">
        <w:rPr>
          <w:rStyle w:val="old"/>
          <w:rFonts w:hint="eastAsia"/>
          <w:sz w:val="22"/>
          <w:szCs w:val="22"/>
        </w:rPr>
        <w:t>：</w:t>
      </w:r>
    </w:p>
    <w:p w:rsidR="00B42D1E" w:rsidRPr="00527667" w:rsidRDefault="00B42D1E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/>
          <w:sz w:val="22"/>
          <w:szCs w:val="22"/>
        </w:rPr>
        <w:t>復有菩薩八十億佛所發菩提心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殖諸善根</w:t>
      </w:r>
      <w:r w:rsidRPr="00527667">
        <w:rPr>
          <w:rFonts w:ascii="標楷體" w:eastAsia="標楷體" w:hAnsi="標楷體" w:hint="eastAsia"/>
          <w:sz w:val="22"/>
          <w:szCs w:val="22"/>
        </w:rPr>
        <w:t>。</w:t>
      </w:r>
      <w:r w:rsidRPr="00527667">
        <w:rPr>
          <w:rFonts w:ascii="標楷體" w:eastAsia="標楷體" w:hAnsi="標楷體"/>
          <w:sz w:val="22"/>
          <w:szCs w:val="22"/>
        </w:rPr>
        <w:t>於未來世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生菩提心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聞摩訶衍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能受能持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書寫讀誦</w:t>
      </w:r>
      <w:r w:rsidRPr="00527667">
        <w:rPr>
          <w:rFonts w:ascii="標楷體" w:eastAsia="標楷體" w:hAnsi="標楷體" w:hint="eastAsia"/>
          <w:sz w:val="22"/>
          <w:szCs w:val="22"/>
        </w:rPr>
        <w:t>。</w:t>
      </w:r>
      <w:r w:rsidRPr="00527667">
        <w:rPr>
          <w:rFonts w:ascii="標楷體" w:eastAsia="標楷體" w:hAnsi="標楷體"/>
          <w:sz w:val="22"/>
          <w:szCs w:val="22"/>
        </w:rPr>
        <w:t>得此三昧忍力滿足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解一切法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廣說菩提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魔不能壞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無諸業障。阿僧祇劫所作惡行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頭熱心惱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為人誹謗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輕弄蚩笑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現世即除。當於無量無數佛所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恭敬供養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終不退轉菩提之心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得堅固志繫念不散。</w:t>
      </w:r>
      <w:r w:rsidRPr="00527667">
        <w:rPr>
          <w:rFonts w:ascii="標楷體" w:eastAsia="標楷體" w:hAnsi="標楷體"/>
          <w:b/>
          <w:sz w:val="22"/>
          <w:szCs w:val="22"/>
        </w:rPr>
        <w:t>如是菩薩先世惡業</w:t>
      </w:r>
      <w:r w:rsidRPr="00527667">
        <w:rPr>
          <w:rFonts w:ascii="標楷體" w:eastAsia="標楷體" w:hAnsi="標楷體" w:hint="eastAsia"/>
          <w:b/>
          <w:sz w:val="22"/>
          <w:szCs w:val="22"/>
        </w:rPr>
        <w:t>，</w:t>
      </w:r>
      <w:r w:rsidRPr="00527667">
        <w:rPr>
          <w:rFonts w:ascii="標楷體" w:eastAsia="標楷體" w:hAnsi="標楷體"/>
          <w:b/>
          <w:sz w:val="22"/>
          <w:szCs w:val="22"/>
        </w:rPr>
        <w:t>於未來世</w:t>
      </w:r>
      <w:r w:rsidRPr="00527667">
        <w:rPr>
          <w:rFonts w:ascii="標楷體" w:eastAsia="標楷體" w:hAnsi="標楷體" w:hint="eastAsia"/>
          <w:b/>
          <w:sz w:val="22"/>
          <w:szCs w:val="22"/>
        </w:rPr>
        <w:t>，</w:t>
      </w:r>
      <w:r w:rsidRPr="00527667">
        <w:rPr>
          <w:rFonts w:ascii="標楷體" w:eastAsia="標楷體" w:hAnsi="標楷體"/>
          <w:b/>
          <w:sz w:val="22"/>
          <w:szCs w:val="22"/>
        </w:rPr>
        <w:t>受惡色身</w:t>
      </w:r>
      <w:r w:rsidRPr="00527667">
        <w:rPr>
          <w:rFonts w:ascii="標楷體" w:eastAsia="標楷體" w:hAnsi="標楷體" w:hint="eastAsia"/>
          <w:b/>
          <w:sz w:val="22"/>
          <w:szCs w:val="22"/>
        </w:rPr>
        <w:t>，</w:t>
      </w:r>
      <w:r w:rsidRPr="00527667">
        <w:rPr>
          <w:rFonts w:ascii="標楷體" w:eastAsia="標楷體" w:hAnsi="標楷體"/>
          <w:b/>
          <w:sz w:val="22"/>
          <w:szCs w:val="22"/>
        </w:rPr>
        <w:t>眾罪即滅。</w:t>
      </w:r>
    </w:p>
    <w:p w:rsidR="00B42D1E" w:rsidRPr="00527667" w:rsidRDefault="00B42D1E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/>
          <w:sz w:val="22"/>
          <w:szCs w:val="22"/>
        </w:rPr>
        <w:t>或多病苦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為人所憎</w:t>
      </w:r>
      <w:r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/>
          <w:sz w:val="22"/>
          <w:szCs w:val="22"/>
        </w:rPr>
        <w:t>生下賤家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或生貧家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或生邊地及邪見家</w:t>
      </w:r>
      <w:r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/>
          <w:sz w:val="22"/>
          <w:szCs w:val="22"/>
        </w:rPr>
        <w:t>惡友相得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得不同志</w:t>
      </w:r>
      <w:r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/>
          <w:sz w:val="22"/>
          <w:szCs w:val="22"/>
        </w:rPr>
        <w:t>人不恭敬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多諸憂惱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為王所忿</w:t>
      </w:r>
      <w:r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/>
          <w:sz w:val="22"/>
          <w:szCs w:val="22"/>
        </w:rPr>
        <w:t>值國荒壞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聚落分散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親族乖離</w:t>
      </w:r>
      <w:r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/>
          <w:sz w:val="22"/>
          <w:szCs w:val="22"/>
        </w:rPr>
        <w:t>知識殊越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不遇法會</w:t>
      </w:r>
      <w:r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/>
          <w:sz w:val="22"/>
          <w:szCs w:val="22"/>
        </w:rPr>
        <w:t>諸所須欲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人不惠施</w:t>
      </w:r>
      <w:r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/>
          <w:sz w:val="22"/>
          <w:szCs w:val="22"/>
        </w:rPr>
        <w:t>設有所得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眾不會樂</w:t>
      </w:r>
      <w:r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/>
          <w:sz w:val="22"/>
          <w:szCs w:val="22"/>
        </w:rPr>
        <w:t>或得少施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貴者所棄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貧者親敬</w:t>
      </w:r>
      <w:r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/>
          <w:sz w:val="22"/>
          <w:szCs w:val="22"/>
        </w:rPr>
        <w:t>欲修善業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多諸乖閡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頑闇散亂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不達法次</w:t>
      </w:r>
      <w:r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/>
          <w:sz w:val="22"/>
          <w:szCs w:val="22"/>
        </w:rPr>
        <w:t>無諸僕使</w:t>
      </w:r>
      <w:r w:rsidRPr="00527667">
        <w:rPr>
          <w:rFonts w:ascii="標楷體" w:eastAsia="標楷體" w:hAnsi="標楷體" w:hint="eastAsia"/>
          <w:sz w:val="22"/>
          <w:szCs w:val="22"/>
        </w:rPr>
        <w:t>。</w:t>
      </w:r>
    </w:p>
    <w:p w:rsidR="00B42D1E" w:rsidRPr="00527667" w:rsidRDefault="00B42D1E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/>
          <w:sz w:val="22"/>
          <w:szCs w:val="22"/>
        </w:rPr>
        <w:t>臥輒惡夢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或復餘夢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罪業即除。</w:t>
      </w:r>
    </w:p>
    <w:p w:rsidR="00B42D1E" w:rsidRPr="00527667" w:rsidRDefault="00B42D1E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ascii="標楷體" w:eastAsia="標楷體" w:hAnsi="標楷體"/>
          <w:sz w:val="22"/>
          <w:szCs w:val="22"/>
        </w:rPr>
        <w:t>往業所拘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魔所障蔽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虛妄取相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為魔得便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不解諸法</w:t>
      </w:r>
      <w:r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/>
          <w:sz w:val="22"/>
          <w:szCs w:val="22"/>
        </w:rPr>
        <w:t>有利養處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自生下心</w:t>
      </w:r>
      <w:r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/>
          <w:sz w:val="22"/>
          <w:szCs w:val="22"/>
        </w:rPr>
        <w:t>端正人眾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形我醜陋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人不愛念</w:t>
      </w:r>
      <w:r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/>
          <w:sz w:val="22"/>
          <w:szCs w:val="22"/>
        </w:rPr>
        <w:t>見他得利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心生憎嫉</w:t>
      </w:r>
      <w:r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/>
          <w:sz w:val="22"/>
          <w:szCs w:val="22"/>
        </w:rPr>
        <w:t>更相輕毀</w:t>
      </w:r>
      <w:r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/>
          <w:sz w:val="22"/>
          <w:szCs w:val="22"/>
        </w:rPr>
        <w:t>如是略說。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rFonts w:hint="eastAsia"/>
          <w:sz w:val="22"/>
          <w:szCs w:val="22"/>
        </w:rPr>
        <w:t>（</w:t>
      </w:r>
      <w:r w:rsidR="00B42D1E" w:rsidRPr="00527667">
        <w:rPr>
          <w:rFonts w:hint="eastAsia"/>
          <w:sz w:val="22"/>
          <w:szCs w:val="22"/>
        </w:rPr>
        <w:t>2</w:t>
      </w:r>
      <w:r w:rsidRPr="00527667">
        <w:rPr>
          <w:rFonts w:hint="eastAsia"/>
          <w:sz w:val="22"/>
          <w:szCs w:val="22"/>
        </w:rPr>
        <w:t>）</w:t>
      </w:r>
      <w:r w:rsidRPr="00527667">
        <w:rPr>
          <w:sz w:val="22"/>
          <w:szCs w:val="22"/>
        </w:rPr>
        <w:t>《佛說大乘智印經》</w:t>
      </w:r>
      <w:r w:rsidRPr="00527667">
        <w:rPr>
          <w:rFonts w:hint="eastAsia"/>
          <w:sz w:val="22"/>
          <w:szCs w:val="22"/>
        </w:rPr>
        <w:t>卷</w:t>
      </w:r>
      <w:r w:rsidRPr="00527667">
        <w:rPr>
          <w:rFonts w:hint="eastAsia"/>
          <w:sz w:val="22"/>
          <w:szCs w:val="22"/>
        </w:rPr>
        <w:t>4</w:t>
      </w:r>
      <w:r w:rsidRPr="00527667">
        <w:rPr>
          <w:rFonts w:hint="eastAsia"/>
          <w:sz w:val="22"/>
          <w:szCs w:val="22"/>
        </w:rPr>
        <w:t>（大正</w:t>
      </w:r>
      <w:r w:rsidRPr="00527667">
        <w:rPr>
          <w:sz w:val="22"/>
          <w:szCs w:val="22"/>
        </w:rPr>
        <w:t>15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sz w:val="22"/>
          <w:szCs w:val="22"/>
        </w:rPr>
        <w:t>485a27-b10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/>
          <w:sz w:val="22"/>
          <w:szCs w:val="22"/>
        </w:rPr>
        <w:t>若諸菩薩於往昔中造不善業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應墮惡道。於彼未來末世之中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法欲滅時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聞是法門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好樂受持。以是</w:t>
      </w:r>
      <w:r w:rsidRPr="00527667">
        <w:rPr>
          <w:rFonts w:eastAsia="標楷體" w:hint="eastAsia"/>
          <w:sz w:val="22"/>
          <w:szCs w:val="22"/>
        </w:rPr>
        <w:t>因緣，</w:t>
      </w:r>
      <w:r w:rsidRPr="00527667">
        <w:rPr>
          <w:rFonts w:eastAsia="標楷體"/>
          <w:sz w:val="22"/>
          <w:szCs w:val="22"/>
        </w:rPr>
        <w:t>或以病苦怖畏交煎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先世罪業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即得除滅。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/>
          <w:sz w:val="22"/>
          <w:szCs w:val="22"/>
        </w:rPr>
        <w:t>諸根不具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受諸苦惱</w:t>
      </w:r>
      <w:r w:rsidRPr="00527667">
        <w:rPr>
          <w:rFonts w:eastAsia="標楷體" w:hint="eastAsia"/>
          <w:sz w:val="22"/>
          <w:szCs w:val="22"/>
        </w:rPr>
        <w:t>；</w:t>
      </w:r>
      <w:r w:rsidRPr="00527667">
        <w:rPr>
          <w:rFonts w:eastAsia="標楷體"/>
          <w:sz w:val="22"/>
          <w:szCs w:val="22"/>
        </w:rPr>
        <w:t>生邪見家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顓愚聚會</w:t>
      </w:r>
      <w:r w:rsidRPr="00527667">
        <w:rPr>
          <w:rFonts w:eastAsia="標楷體" w:hint="eastAsia"/>
          <w:sz w:val="22"/>
          <w:szCs w:val="22"/>
        </w:rPr>
        <w:t>；</w:t>
      </w:r>
      <w:r w:rsidRPr="00527667">
        <w:rPr>
          <w:rFonts w:eastAsia="標楷體"/>
          <w:sz w:val="22"/>
          <w:szCs w:val="22"/>
        </w:rPr>
        <w:t>生下賤家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為人所使</w:t>
      </w:r>
      <w:r w:rsidRPr="00527667">
        <w:rPr>
          <w:rFonts w:eastAsia="標楷體" w:hint="eastAsia"/>
          <w:sz w:val="22"/>
          <w:szCs w:val="22"/>
        </w:rPr>
        <w:t>；</w:t>
      </w:r>
      <w:r w:rsidRPr="00527667">
        <w:rPr>
          <w:rFonts w:eastAsia="標楷體"/>
          <w:sz w:val="22"/>
          <w:szCs w:val="22"/>
        </w:rPr>
        <w:t>生貧窮家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衣食歉乏</w:t>
      </w:r>
      <w:r w:rsidRPr="00527667">
        <w:rPr>
          <w:rFonts w:eastAsia="標楷體" w:hint="eastAsia"/>
          <w:sz w:val="22"/>
          <w:szCs w:val="22"/>
        </w:rPr>
        <w:t>；</w:t>
      </w:r>
      <w:r w:rsidRPr="00527667">
        <w:rPr>
          <w:rFonts w:eastAsia="標楷體"/>
          <w:sz w:val="22"/>
          <w:szCs w:val="22"/>
        </w:rPr>
        <w:t>生慳貪家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不能拯濟。若有所說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人不信受</w:t>
      </w:r>
      <w:r w:rsidRPr="00527667">
        <w:rPr>
          <w:rFonts w:eastAsia="標楷體" w:hint="eastAsia"/>
          <w:sz w:val="22"/>
          <w:szCs w:val="22"/>
        </w:rPr>
        <w:t>；</w:t>
      </w:r>
      <w:r w:rsidRPr="00527667">
        <w:rPr>
          <w:rFonts w:eastAsia="標楷體"/>
          <w:sz w:val="22"/>
          <w:szCs w:val="22"/>
        </w:rPr>
        <w:t>王法所加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怨敵會遇</w:t>
      </w:r>
      <w:r w:rsidRPr="00527667">
        <w:rPr>
          <w:rFonts w:eastAsia="標楷體" w:hint="eastAsia"/>
          <w:sz w:val="22"/>
          <w:szCs w:val="22"/>
        </w:rPr>
        <w:t>；</w:t>
      </w:r>
      <w:r w:rsidRPr="00527667">
        <w:rPr>
          <w:rFonts w:eastAsia="標楷體"/>
          <w:sz w:val="22"/>
          <w:szCs w:val="22"/>
        </w:rPr>
        <w:t>親知厭棄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心多憂惱</w:t>
      </w:r>
      <w:r w:rsidRPr="00527667">
        <w:rPr>
          <w:rFonts w:eastAsia="標楷體" w:hint="eastAsia"/>
          <w:sz w:val="22"/>
          <w:szCs w:val="22"/>
        </w:rPr>
        <w:t>；</w:t>
      </w:r>
      <w:r w:rsidRPr="00527667">
        <w:rPr>
          <w:rFonts w:eastAsia="標楷體"/>
          <w:sz w:val="22"/>
          <w:szCs w:val="22"/>
        </w:rPr>
        <w:t>慈悲法會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而多障阻。縱欲說法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人不樂聞</w:t>
      </w:r>
      <w:r w:rsidRPr="00527667">
        <w:rPr>
          <w:rFonts w:eastAsia="標楷體" w:hint="eastAsia"/>
          <w:sz w:val="22"/>
          <w:szCs w:val="22"/>
        </w:rPr>
        <w:t>；</w:t>
      </w:r>
      <w:r w:rsidRPr="00527667">
        <w:rPr>
          <w:rFonts w:eastAsia="標楷體"/>
          <w:sz w:val="22"/>
          <w:szCs w:val="22"/>
        </w:rPr>
        <w:t>所欲資生飲食</w:t>
      </w:r>
      <w:r w:rsidRPr="00527667">
        <w:rPr>
          <w:rFonts w:eastAsia="標楷體" w:hint="eastAsia"/>
          <w:sz w:val="22"/>
          <w:szCs w:val="22"/>
        </w:rPr>
        <w:t>、</w:t>
      </w:r>
      <w:r w:rsidRPr="00527667">
        <w:rPr>
          <w:rFonts w:eastAsia="標楷體"/>
          <w:sz w:val="22"/>
          <w:szCs w:val="22"/>
        </w:rPr>
        <w:t>衣服</w:t>
      </w:r>
      <w:r w:rsidRPr="00527667">
        <w:rPr>
          <w:rFonts w:eastAsia="標楷體" w:hint="eastAsia"/>
          <w:sz w:val="22"/>
          <w:szCs w:val="22"/>
        </w:rPr>
        <w:t>、</w:t>
      </w:r>
      <w:r w:rsidRPr="00527667">
        <w:rPr>
          <w:rFonts w:eastAsia="標楷體"/>
          <w:sz w:val="22"/>
          <w:szCs w:val="22"/>
        </w:rPr>
        <w:t>臥具</w:t>
      </w:r>
      <w:r w:rsidRPr="00527667">
        <w:rPr>
          <w:rFonts w:eastAsia="標楷體" w:hint="eastAsia"/>
          <w:sz w:val="22"/>
          <w:szCs w:val="22"/>
        </w:rPr>
        <w:t>、</w:t>
      </w:r>
      <w:r w:rsidRPr="00527667">
        <w:rPr>
          <w:rFonts w:eastAsia="標楷體"/>
          <w:sz w:val="22"/>
          <w:szCs w:val="22"/>
        </w:rPr>
        <w:t>醫藥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及看視人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不逢惠施</w:t>
      </w:r>
      <w:r w:rsidRPr="00527667">
        <w:rPr>
          <w:rFonts w:eastAsia="標楷體" w:hint="eastAsia"/>
          <w:sz w:val="22"/>
          <w:szCs w:val="22"/>
        </w:rPr>
        <w:t>；</w:t>
      </w:r>
      <w:r w:rsidRPr="00527667">
        <w:rPr>
          <w:rFonts w:eastAsia="標楷體"/>
          <w:sz w:val="22"/>
          <w:szCs w:val="22"/>
        </w:rPr>
        <w:t>貧窮親附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豪富棄捐。或被惡人來相嬈亂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憎嫉殘害。所修善法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不能增長。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/>
          <w:sz w:val="22"/>
          <w:szCs w:val="22"/>
        </w:rPr>
        <w:t>或於夢中</w:t>
      </w:r>
      <w:r w:rsidRPr="00527667">
        <w:rPr>
          <w:rFonts w:eastAsia="標楷體" w:hint="eastAsia"/>
          <w:sz w:val="22"/>
          <w:szCs w:val="22"/>
        </w:rPr>
        <w:t>，</w:t>
      </w:r>
      <w:r w:rsidRPr="00527667">
        <w:rPr>
          <w:rFonts w:eastAsia="標楷體"/>
          <w:sz w:val="22"/>
          <w:szCs w:val="22"/>
        </w:rPr>
        <w:t>見諸惡相。以是輕微諸苦逼迫。</w:t>
      </w:r>
    </w:p>
  </w:footnote>
  <w:footnote w:id="29">
    <w:p w:rsidR="00B42D1E" w:rsidRPr="00527667" w:rsidRDefault="00724486" w:rsidP="00482D9D">
      <w:pPr>
        <w:pStyle w:val="a3"/>
        <w:widowControl/>
        <w:overflowPunct w:val="0"/>
        <w:ind w:left="253" w:hangingChars="115" w:hanging="253"/>
        <w:jc w:val="both"/>
        <w:rPr>
          <w:rFonts w:cs="新細明體"/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cs="新細明體" w:hint="eastAsia"/>
          <w:sz w:val="22"/>
          <w:szCs w:val="22"/>
        </w:rPr>
        <w:t xml:space="preserve"> </w:t>
      </w:r>
      <w:r w:rsidRPr="00527667">
        <w:rPr>
          <w:rFonts w:cs="新細明體" w:hint="eastAsia"/>
          <w:sz w:val="22"/>
          <w:szCs w:val="22"/>
        </w:rPr>
        <w:t>參見</w:t>
      </w:r>
      <w:r w:rsidR="00B42D1E" w:rsidRPr="00527667">
        <w:rPr>
          <w:rFonts w:cs="新細明體" w:hint="eastAsia"/>
          <w:sz w:val="22"/>
          <w:szCs w:val="22"/>
        </w:rPr>
        <w:t>《長阿含經》卷</w:t>
      </w:r>
      <w:r w:rsidR="00B42D1E" w:rsidRPr="00527667">
        <w:rPr>
          <w:rFonts w:cs="新細明體" w:hint="eastAsia"/>
          <w:sz w:val="22"/>
          <w:szCs w:val="22"/>
        </w:rPr>
        <w:t>8</w:t>
      </w:r>
      <w:r w:rsidR="00B42D1E" w:rsidRPr="00527667">
        <w:rPr>
          <w:rFonts w:cs="新細明體" w:hint="eastAsia"/>
          <w:sz w:val="22"/>
          <w:szCs w:val="22"/>
        </w:rPr>
        <w:t>（</w:t>
      </w:r>
      <w:r w:rsidR="00B42D1E" w:rsidRPr="00527667">
        <w:rPr>
          <w:rFonts w:cs="新細明體" w:hint="eastAsia"/>
          <w:sz w:val="22"/>
          <w:szCs w:val="22"/>
        </w:rPr>
        <w:t>9</w:t>
      </w:r>
      <w:r w:rsidR="00B42D1E" w:rsidRPr="00527667">
        <w:rPr>
          <w:rFonts w:cs="新細明體" w:hint="eastAsia"/>
          <w:sz w:val="22"/>
          <w:szCs w:val="22"/>
        </w:rPr>
        <w:t>）《眾集經》</w:t>
      </w:r>
      <w:r w:rsidR="00B139E9" w:rsidRPr="00527667">
        <w:rPr>
          <w:rFonts w:hint="eastAsia"/>
          <w:sz w:val="22"/>
          <w:szCs w:val="22"/>
        </w:rPr>
        <w:t>（大正</w:t>
      </w:r>
      <w:r w:rsidR="00B139E9" w:rsidRPr="00527667">
        <w:rPr>
          <w:sz w:val="22"/>
          <w:szCs w:val="22"/>
        </w:rPr>
        <w:t>1</w:t>
      </w:r>
      <w:r w:rsidR="00B139E9" w:rsidRPr="00527667">
        <w:rPr>
          <w:rFonts w:hint="eastAsia"/>
          <w:sz w:val="22"/>
          <w:szCs w:val="22"/>
        </w:rPr>
        <w:t>，</w:t>
      </w:r>
      <w:r w:rsidR="00B139E9" w:rsidRPr="00527667">
        <w:rPr>
          <w:rFonts w:cs="新細明體" w:hint="eastAsia"/>
          <w:sz w:val="22"/>
          <w:szCs w:val="22"/>
        </w:rPr>
        <w:t>52b7-9</w:t>
      </w:r>
      <w:r w:rsidR="00B139E9" w:rsidRPr="00527667">
        <w:rPr>
          <w:rFonts w:cs="新細明體" w:hint="eastAsia"/>
          <w:sz w:val="22"/>
          <w:szCs w:val="22"/>
        </w:rPr>
        <w:t>）</w:t>
      </w:r>
      <w:r w:rsidR="00B42D1E" w:rsidRPr="00527667">
        <w:rPr>
          <w:rFonts w:cs="新細明體" w:hint="eastAsia"/>
          <w:sz w:val="22"/>
          <w:szCs w:val="22"/>
        </w:rPr>
        <w:t>：</w:t>
      </w:r>
    </w:p>
    <w:p w:rsidR="00724486" w:rsidRPr="00527667" w:rsidRDefault="00B42D1E" w:rsidP="00482D9D">
      <w:pPr>
        <w:pStyle w:val="a3"/>
        <w:overflowPunct w:val="0"/>
        <w:ind w:leftChars="105" w:left="252" w:rightChars="50" w:right="120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復有七法，謂七覺意：念覺意、法覺意、精進覺意、喜覺意、猗覺意、定覺意、護覺意。</w:t>
      </w:r>
    </w:p>
  </w:footnote>
  <w:footnote w:id="30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rFonts w:ascii="標楷體" w:eastAsia="標楷體" w:hAnsi="標楷體" w:cs="標楷體"/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sz w:val="22"/>
          <w:szCs w:val="22"/>
        </w:rPr>
        <w:t>《中阿含經》</w:t>
      </w:r>
      <w:r w:rsidRPr="00527667">
        <w:rPr>
          <w:rFonts w:hint="eastAsia"/>
          <w:sz w:val="22"/>
          <w:szCs w:val="22"/>
        </w:rPr>
        <w:t>卷</w:t>
      </w:r>
      <w:r w:rsidRPr="00527667">
        <w:rPr>
          <w:rFonts w:hint="eastAsia"/>
          <w:sz w:val="22"/>
          <w:szCs w:val="22"/>
        </w:rPr>
        <w:t>3</w:t>
      </w:r>
      <w:r w:rsidRPr="00527667">
        <w:rPr>
          <w:rFonts w:hint="eastAsia"/>
          <w:kern w:val="0"/>
          <w:sz w:val="22"/>
          <w:szCs w:val="22"/>
        </w:rPr>
        <w:t>（</w:t>
      </w:r>
      <w:r w:rsidRPr="00527667">
        <w:rPr>
          <w:rFonts w:hint="eastAsia"/>
          <w:kern w:val="0"/>
          <w:sz w:val="22"/>
          <w:szCs w:val="22"/>
        </w:rPr>
        <w:t>11</w:t>
      </w:r>
      <w:r w:rsidRPr="00527667">
        <w:rPr>
          <w:rFonts w:hint="eastAsia"/>
          <w:kern w:val="0"/>
          <w:sz w:val="22"/>
          <w:szCs w:val="22"/>
        </w:rPr>
        <w:t>經）《</w:t>
      </w:r>
      <w:r w:rsidRPr="00527667">
        <w:rPr>
          <w:rFonts w:hint="eastAsia"/>
          <w:sz w:val="22"/>
          <w:szCs w:val="22"/>
        </w:rPr>
        <w:t>鹽喻經</w:t>
      </w:r>
      <w:r w:rsidRPr="00527667">
        <w:rPr>
          <w:rFonts w:hint="eastAsia"/>
          <w:kern w:val="0"/>
          <w:sz w:val="22"/>
          <w:szCs w:val="22"/>
        </w:rPr>
        <w:t>》</w:t>
      </w:r>
      <w:r w:rsidRPr="00527667">
        <w:rPr>
          <w:rFonts w:hint="eastAsia"/>
          <w:sz w:val="22"/>
          <w:szCs w:val="22"/>
        </w:rPr>
        <w:t>（大正</w:t>
      </w:r>
      <w:r w:rsidRPr="00527667">
        <w:rPr>
          <w:sz w:val="22"/>
          <w:szCs w:val="22"/>
        </w:rPr>
        <w:t>1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sz w:val="22"/>
          <w:szCs w:val="22"/>
        </w:rPr>
        <w:t>433a14-b12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105" w:left="252" w:rightChars="50" w:right="120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/>
          <w:sz w:val="22"/>
          <w:szCs w:val="22"/>
        </w:rPr>
        <w:t>世尊告諸比丘：「隨人所作業則受其報，如是，不行梵行不得盡苦。若作是說，隨人所作業則受其報，如是，修行梵行便得盡苦。所以者何？若使有人作不善業，必受苦果地獄之報。云何有人作不善業，必受苦果地獄之報？謂有一人</w:t>
      </w:r>
      <w:r w:rsidRPr="00527667">
        <w:rPr>
          <w:rFonts w:ascii="標楷體" w:eastAsia="標楷體" w:hAnsi="標楷體"/>
          <w:b/>
          <w:sz w:val="22"/>
          <w:szCs w:val="22"/>
        </w:rPr>
        <w:t>不修身、不修戒、不修心、不修慧，壽命甚短</w:t>
      </w:r>
      <w:r w:rsidRPr="00527667">
        <w:rPr>
          <w:rFonts w:ascii="標楷體" w:eastAsia="標楷體" w:hAnsi="標楷體"/>
          <w:sz w:val="22"/>
          <w:szCs w:val="22"/>
        </w:rPr>
        <w:t>，是謂有人作不善業，</w:t>
      </w:r>
      <w:r w:rsidRPr="00527667">
        <w:rPr>
          <w:rFonts w:ascii="標楷體" w:eastAsia="標楷體" w:hAnsi="標楷體"/>
          <w:b/>
          <w:sz w:val="22"/>
          <w:szCs w:val="22"/>
        </w:rPr>
        <w:t>必受苦果地獄之報</w:t>
      </w:r>
      <w:r w:rsidRPr="00527667">
        <w:rPr>
          <w:rFonts w:ascii="標楷體" w:eastAsia="標楷體" w:hAnsi="標楷體"/>
          <w:sz w:val="22"/>
          <w:szCs w:val="22"/>
        </w:rPr>
        <w:t>。猶如有人以一兩鹽投少水中，欲令水鹹不可得飲，於意云何？此一兩鹽能令少水鹹叵飲耶？」</w:t>
      </w:r>
      <w:r w:rsidRPr="00527667">
        <w:rPr>
          <w:rFonts w:ascii="標楷體" w:eastAsia="標楷體" w:hAnsi="標楷體"/>
          <w:sz w:val="22"/>
          <w:szCs w:val="22"/>
        </w:rPr>
        <w:br/>
        <w:t>答曰：「如是，世尊！」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105" w:left="252" w:rightChars="50" w:right="120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/>
          <w:sz w:val="22"/>
          <w:szCs w:val="22"/>
        </w:rPr>
        <w:t>「所以者何？鹽多水少，是故能令鹹不可飲。如是，有人作不善業，必受苦果地獄之報。云何有人作不善業，必受苦果地獄之報？謂有一人不修身、不修戒、不修心、不修慧，壽命甚短，是謂有人作不善業，必受苦果地獄之報。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105" w:left="252" w:rightChars="50" w:right="120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/>
          <w:sz w:val="22"/>
          <w:szCs w:val="22"/>
        </w:rPr>
        <w:t>復次，有人作不善業，必受苦果現法之報。云何有人作不善業，必受苦果現法之報？謂有一人修身、修戒、修心、修慧，壽命極長，是謂有人作不善業，必受苦果現法之報。猶如有人以一兩鹽投恒水中，欲令水鹹不可得飲，於意云何？此一兩鹽能令恒水鹹叵飲耶？」</w:t>
      </w:r>
      <w:r w:rsidRPr="00527667">
        <w:rPr>
          <w:rFonts w:ascii="標楷體" w:eastAsia="標楷體" w:hAnsi="標楷體"/>
          <w:sz w:val="22"/>
          <w:szCs w:val="22"/>
        </w:rPr>
        <w:br/>
        <w:t>答曰：「不也，世尊！」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105" w:left="252" w:rightChars="50" w:right="120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/>
          <w:sz w:val="22"/>
          <w:szCs w:val="22"/>
        </w:rPr>
        <w:t>「所以者何？恒水甚多，一兩鹽少，是故不能令鹹叵飲。如是，有人作不善業，必受苦果現法之報。云何有人作不善業，必受苦果現法之報？謂有一人</w:t>
      </w:r>
      <w:r w:rsidRPr="00527667">
        <w:rPr>
          <w:rFonts w:ascii="標楷體" w:eastAsia="標楷體" w:hAnsi="標楷體"/>
          <w:b/>
          <w:sz w:val="22"/>
          <w:szCs w:val="22"/>
        </w:rPr>
        <w:t>修身、修戒、修心、修慧，壽命極長</w:t>
      </w:r>
      <w:r w:rsidRPr="00527667">
        <w:rPr>
          <w:rFonts w:ascii="標楷體" w:eastAsia="標楷體" w:hAnsi="標楷體"/>
          <w:sz w:val="22"/>
          <w:szCs w:val="22"/>
        </w:rPr>
        <w:t>，是謂有人作不善業，</w:t>
      </w:r>
      <w:r w:rsidRPr="00527667">
        <w:rPr>
          <w:rFonts w:ascii="標楷體" w:eastAsia="標楷體" w:hAnsi="標楷體"/>
          <w:b/>
          <w:sz w:val="22"/>
          <w:szCs w:val="22"/>
        </w:rPr>
        <w:t>必受苦果現法之報</w:t>
      </w:r>
      <w:r w:rsidRPr="00527667">
        <w:rPr>
          <w:rFonts w:ascii="標楷體" w:eastAsia="標楷體" w:hAnsi="標楷體"/>
          <w:sz w:val="22"/>
          <w:szCs w:val="22"/>
        </w:rPr>
        <w:t>。</w:t>
      </w:r>
      <w:r w:rsidRPr="00527667">
        <w:rPr>
          <w:rFonts w:ascii="標楷體" w:eastAsia="標楷體" w:hAnsi="標楷體" w:hint="eastAsia"/>
          <w:sz w:val="22"/>
          <w:szCs w:val="22"/>
        </w:rPr>
        <w:t>」</w:t>
      </w:r>
    </w:p>
  </w:footnote>
  <w:footnote w:id="31">
    <w:p w:rsidR="00724486" w:rsidRPr="00527667" w:rsidRDefault="00724486" w:rsidP="00482D9D">
      <w:pPr>
        <w:pStyle w:val="a3"/>
        <w:overflowPunct w:val="0"/>
        <w:ind w:left="792" w:hangingChars="360" w:hanging="792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1</w:t>
      </w:r>
      <w:r w:rsidRPr="00527667">
        <w:rPr>
          <w:sz w:val="22"/>
          <w:szCs w:val="22"/>
        </w:rPr>
        <w:t>）</w:t>
      </w:r>
      <w:r w:rsidRPr="00527667">
        <w:rPr>
          <w:spacing w:val="10"/>
          <w:sz w:val="22"/>
          <w:szCs w:val="22"/>
        </w:rPr>
        <w:t>《阿毘達磨發智論》卷</w:t>
      </w:r>
      <w:r w:rsidRPr="00527667">
        <w:rPr>
          <w:spacing w:val="10"/>
          <w:sz w:val="22"/>
          <w:szCs w:val="22"/>
        </w:rPr>
        <w:t>12</w:t>
      </w:r>
      <w:r w:rsidRPr="00527667">
        <w:rPr>
          <w:spacing w:val="10"/>
          <w:sz w:val="22"/>
          <w:szCs w:val="22"/>
        </w:rPr>
        <w:t>（</w:t>
      </w:r>
      <w:r w:rsidRPr="00527667">
        <w:rPr>
          <w:rFonts w:cs="新細明體" w:hint="eastAsia"/>
          <w:spacing w:val="10"/>
          <w:sz w:val="22"/>
          <w:szCs w:val="22"/>
        </w:rPr>
        <w:t>大正</w:t>
      </w:r>
      <w:r w:rsidRPr="00527667">
        <w:rPr>
          <w:rFonts w:hint="eastAsia"/>
          <w:spacing w:val="10"/>
          <w:sz w:val="22"/>
          <w:szCs w:val="22"/>
        </w:rPr>
        <w:t>26</w:t>
      </w:r>
      <w:r w:rsidRPr="00527667">
        <w:rPr>
          <w:rFonts w:cs="新細明體" w:hint="eastAsia"/>
          <w:spacing w:val="10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979</w:t>
      </w:r>
      <w:r w:rsidRPr="00527667">
        <w:rPr>
          <w:sz w:val="22"/>
          <w:szCs w:val="22"/>
        </w:rPr>
        <w:t>c</w:t>
      </w:r>
      <w:r w:rsidRPr="00527667">
        <w:rPr>
          <w:rFonts w:hint="eastAsia"/>
          <w:sz w:val="22"/>
          <w:szCs w:val="22"/>
        </w:rPr>
        <w:t>27</w:t>
      </w:r>
      <w:r w:rsidRPr="00527667">
        <w:rPr>
          <w:sz w:val="22"/>
          <w:szCs w:val="22"/>
        </w:rPr>
        <w:t>-980a4</w:t>
      </w:r>
      <w:r w:rsidRPr="00527667">
        <w:rPr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 w:cs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sz w:val="22"/>
          <w:szCs w:val="22"/>
        </w:rPr>
        <w:t>如世尊說：「修身、修戒、修心、修慧。」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 w:cs="標楷體"/>
          <w:b/>
          <w:sz w:val="22"/>
          <w:szCs w:val="22"/>
        </w:rPr>
      </w:pPr>
      <w:r w:rsidRPr="00527667">
        <w:rPr>
          <w:rFonts w:ascii="標楷體" w:eastAsia="標楷體" w:hAnsi="標楷體" w:cs="標楷體" w:hint="eastAsia"/>
          <w:b/>
          <w:sz w:val="22"/>
          <w:szCs w:val="22"/>
        </w:rPr>
        <w:t>云何修身？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 w:cs="標楷體"/>
          <w:b/>
          <w:sz w:val="22"/>
          <w:szCs w:val="22"/>
        </w:rPr>
      </w:pPr>
      <w:r w:rsidRPr="00527667">
        <w:rPr>
          <w:rFonts w:ascii="標楷體" w:eastAsia="標楷體" w:hAnsi="標楷體" w:cs="標楷體" w:hint="eastAsia"/>
          <w:b/>
          <w:sz w:val="22"/>
          <w:szCs w:val="22"/>
        </w:rPr>
        <w:t>答：若於身已離貪、欲、潤、憙、渴，又無間道能盡色貪，彼於此道已修已安。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 w:cs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sz w:val="22"/>
          <w:szCs w:val="22"/>
        </w:rPr>
        <w:t>云何修戒？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 w:cs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sz w:val="22"/>
          <w:szCs w:val="22"/>
        </w:rPr>
        <w:t>答：若於戒已離貪，廣說如身。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 w:cs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sz w:val="22"/>
          <w:szCs w:val="22"/>
        </w:rPr>
        <w:t>云何修心？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 w:cs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sz w:val="22"/>
          <w:szCs w:val="22"/>
        </w:rPr>
        <w:t>答：若於心已離貪、欲、潤、憙、渴，又無間道能盡無色貪，彼於此道已修已安。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 w:cs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sz w:val="22"/>
          <w:szCs w:val="22"/>
        </w:rPr>
        <w:t>云何修慧？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 w:cs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sz w:val="22"/>
          <w:szCs w:val="22"/>
        </w:rPr>
        <w:t>答：若於慧已離貪，廣說如心。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sz w:val="22"/>
          <w:szCs w:val="22"/>
        </w:rPr>
        <w:t>2</w:t>
      </w:r>
      <w:r w:rsidRPr="00527667">
        <w:rPr>
          <w:sz w:val="22"/>
          <w:szCs w:val="22"/>
        </w:rPr>
        <w:t>）《阿毘達磨大毘婆沙論》卷</w:t>
      </w:r>
      <w:r w:rsidRPr="00527667">
        <w:rPr>
          <w:sz w:val="22"/>
          <w:szCs w:val="22"/>
        </w:rPr>
        <w:t>123</w:t>
      </w:r>
      <w:r w:rsidRPr="00527667">
        <w:rPr>
          <w:sz w:val="22"/>
          <w:szCs w:val="22"/>
        </w:rPr>
        <w:t>（大正</w:t>
      </w:r>
      <w:r w:rsidRPr="00527667">
        <w:rPr>
          <w:sz w:val="22"/>
          <w:szCs w:val="22"/>
        </w:rPr>
        <w:t>27</w:t>
      </w:r>
      <w:r w:rsidRPr="00527667">
        <w:rPr>
          <w:sz w:val="22"/>
          <w:szCs w:val="22"/>
        </w:rPr>
        <w:t>，</w:t>
      </w:r>
      <w:r w:rsidRPr="00527667">
        <w:rPr>
          <w:sz w:val="22"/>
          <w:szCs w:val="22"/>
        </w:rPr>
        <w:t>642a20-b22</w:t>
      </w:r>
      <w:r w:rsidRPr="00527667">
        <w:rPr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 w:cs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sz w:val="22"/>
          <w:szCs w:val="22"/>
        </w:rPr>
        <w:t>已隨本論文句差別釋不修身戒心慧等，當復隨義釋此差別。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 w:cs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b/>
          <w:sz w:val="22"/>
          <w:szCs w:val="22"/>
        </w:rPr>
        <w:t>有作是說：不修身者，謂於不淨，淨想顛倒，未斷、未遍知。</w:t>
      </w:r>
      <w:r w:rsidRPr="00527667">
        <w:rPr>
          <w:rFonts w:ascii="標楷體" w:eastAsia="標楷體" w:hAnsi="標楷體" w:cs="標楷體" w:hint="eastAsia"/>
          <w:sz w:val="22"/>
          <w:szCs w:val="22"/>
        </w:rPr>
        <w:t>不修戒者，謂於苦，樂想顛倒，未斷、未遍知。不修心者，謂於無常，常想顛倒，未斷、未遍知。不修慧者，謂於無我，我想顛倒，未斷、未遍知。……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 w:cs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b/>
          <w:sz w:val="22"/>
          <w:szCs w:val="22"/>
        </w:rPr>
        <w:t>有作是言：不修身者，謂未修身念住。</w:t>
      </w:r>
      <w:r w:rsidRPr="00527667">
        <w:rPr>
          <w:rFonts w:ascii="標楷體" w:eastAsia="標楷體" w:hAnsi="標楷體" w:cs="標楷體" w:hint="eastAsia"/>
          <w:sz w:val="22"/>
          <w:szCs w:val="22"/>
        </w:rPr>
        <w:t>不修戒者，謂未修受念住。不修心者，謂未修心念住。不修慧者，謂未修法念住。……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 w:cs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b/>
          <w:sz w:val="22"/>
          <w:szCs w:val="22"/>
        </w:rPr>
        <w:t>或復有說：不修身者，謂身未能為戒所依。</w:t>
      </w:r>
      <w:r w:rsidRPr="00527667">
        <w:rPr>
          <w:rFonts w:ascii="標楷體" w:eastAsia="標楷體" w:hAnsi="標楷體" w:cs="標楷體" w:hint="eastAsia"/>
          <w:sz w:val="22"/>
          <w:szCs w:val="22"/>
        </w:rPr>
        <w:t>不修戒者，謂戒未能為奢摩他所依。不修心者，謂奢摩他未能為毘鉢舍那所依。不修慧者，謂毘鉢舍那未能害諸煩惱。</w:t>
      </w:r>
    </w:p>
    <w:p w:rsidR="00724486" w:rsidRPr="00527667" w:rsidRDefault="00724486" w:rsidP="00482D9D">
      <w:pPr>
        <w:pStyle w:val="a3"/>
        <w:overflowPunct w:val="0"/>
        <w:spacing w:beforeLines="20" w:before="72"/>
        <w:ind w:leftChars="335" w:left="804"/>
        <w:jc w:val="both"/>
        <w:rPr>
          <w:rFonts w:ascii="標楷體" w:eastAsia="標楷體" w:hAnsi="標楷體" w:cs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sz w:val="22"/>
          <w:szCs w:val="22"/>
        </w:rPr>
        <w:t>如不修身等如是諸說差別，如是</w:t>
      </w:r>
      <w:r w:rsidRPr="00527667">
        <w:rPr>
          <w:rFonts w:ascii="標楷體" w:eastAsia="標楷體" w:hAnsi="標楷體" w:cs="標楷體" w:hint="eastAsia"/>
          <w:b/>
          <w:sz w:val="22"/>
          <w:szCs w:val="22"/>
        </w:rPr>
        <w:t>修身等，翻此應知。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sz w:val="22"/>
          <w:szCs w:val="22"/>
        </w:rPr>
        <w:t>3</w:t>
      </w:r>
      <w:r w:rsidRPr="00527667">
        <w:rPr>
          <w:rFonts w:ascii="新細明體" w:hAnsi="新細明體"/>
          <w:sz w:val="22"/>
          <w:szCs w:val="22"/>
        </w:rPr>
        <w:t>）</w:t>
      </w:r>
      <w:r w:rsidRPr="00527667">
        <w:rPr>
          <w:rFonts w:ascii="新細明體" w:hAnsi="新細明體" w:hint="eastAsia"/>
          <w:sz w:val="22"/>
          <w:szCs w:val="22"/>
        </w:rPr>
        <w:t>尊者瞿沙造，失譯，</w:t>
      </w:r>
      <w:r w:rsidRPr="00527667">
        <w:rPr>
          <w:rFonts w:cs="新細明體" w:hint="eastAsia"/>
          <w:sz w:val="22"/>
          <w:szCs w:val="22"/>
        </w:rPr>
        <w:t>《阿毘曇甘露味論》卷</w:t>
      </w:r>
      <w:r w:rsidRPr="00527667">
        <w:rPr>
          <w:sz w:val="22"/>
          <w:szCs w:val="22"/>
        </w:rPr>
        <w:t>2</w:t>
      </w:r>
      <w:r w:rsidRPr="00527667">
        <w:rPr>
          <w:rFonts w:cs="新細明體" w:hint="eastAsia"/>
          <w:sz w:val="22"/>
          <w:szCs w:val="22"/>
        </w:rPr>
        <w:t>〈</w:t>
      </w:r>
      <w:r w:rsidRPr="00527667">
        <w:rPr>
          <w:sz w:val="22"/>
          <w:szCs w:val="22"/>
        </w:rPr>
        <w:t>15</w:t>
      </w:r>
      <w:r w:rsidRPr="00527667">
        <w:rPr>
          <w:rFonts w:cs="新細明體" w:hint="eastAsia"/>
          <w:sz w:val="22"/>
          <w:szCs w:val="22"/>
        </w:rPr>
        <w:t>四諦品〉</w:t>
      </w:r>
      <w:r w:rsidRPr="00527667">
        <w:rPr>
          <w:sz w:val="22"/>
          <w:szCs w:val="22"/>
        </w:rPr>
        <w:t>（</w:t>
      </w:r>
      <w:r w:rsidRPr="00527667">
        <w:rPr>
          <w:rFonts w:cs="新細明體" w:hint="eastAsia"/>
          <w:sz w:val="22"/>
          <w:szCs w:val="22"/>
        </w:rPr>
        <w:t>大正</w:t>
      </w:r>
      <w:r w:rsidRPr="00527667">
        <w:rPr>
          <w:sz w:val="22"/>
          <w:szCs w:val="22"/>
        </w:rPr>
        <w:t>28</w:t>
      </w:r>
      <w:r w:rsidRPr="00527667">
        <w:rPr>
          <w:rFonts w:cs="新細明體" w:hint="eastAsia"/>
          <w:sz w:val="22"/>
          <w:szCs w:val="22"/>
        </w:rPr>
        <w:t>，</w:t>
      </w:r>
      <w:r w:rsidRPr="00527667">
        <w:rPr>
          <w:sz w:val="22"/>
          <w:szCs w:val="22"/>
        </w:rPr>
        <w:t>978c28-979a3</w:t>
      </w:r>
      <w:r w:rsidRPr="00527667">
        <w:rPr>
          <w:sz w:val="22"/>
          <w:szCs w:val="22"/>
        </w:rPr>
        <w:t>）</w:t>
      </w:r>
      <w:r w:rsidRPr="00527667">
        <w:rPr>
          <w:rFonts w:cs="新細明體" w:hint="eastAsia"/>
          <w:sz w:val="22"/>
          <w:szCs w:val="22"/>
        </w:rPr>
        <w:t>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sz w:val="22"/>
          <w:szCs w:val="22"/>
        </w:rPr>
        <w:t>修身、修戒、修心、修慧，是法不受一切惡報，或少少受報，或今世或後世少受報。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b/>
          <w:sz w:val="22"/>
          <w:szCs w:val="22"/>
        </w:rPr>
      </w:pPr>
      <w:r w:rsidRPr="00527667">
        <w:rPr>
          <w:rFonts w:ascii="標楷體" w:eastAsia="標楷體" w:hAnsi="標楷體" w:cs="標楷體" w:hint="eastAsia"/>
          <w:b/>
          <w:sz w:val="22"/>
          <w:szCs w:val="22"/>
        </w:rPr>
        <w:t>云何修身？種種觀無常等。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sz w:val="22"/>
          <w:szCs w:val="22"/>
        </w:rPr>
        <w:t>云何修戒？持戒不犯常守護。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sz w:val="22"/>
          <w:szCs w:val="22"/>
        </w:rPr>
        <w:t>云何修心？除惡覺觀，行善覺觀。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sz w:val="22"/>
          <w:szCs w:val="22"/>
        </w:rPr>
        <w:t>云何修慧？種種分別善法，增益智慧。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rFonts w:hint="eastAsia"/>
          <w:sz w:val="22"/>
          <w:szCs w:val="22"/>
        </w:rPr>
        <w:t>4</w:t>
      </w:r>
      <w:r w:rsidRPr="00527667">
        <w:rPr>
          <w:sz w:val="22"/>
          <w:szCs w:val="22"/>
        </w:rPr>
        <w:t>）</w:t>
      </w:r>
      <w:r w:rsidRPr="00527667">
        <w:rPr>
          <w:rFonts w:hint="eastAsia"/>
          <w:sz w:val="22"/>
          <w:szCs w:val="22"/>
        </w:rPr>
        <w:t>《成實論》卷</w:t>
      </w:r>
      <w:r w:rsidRPr="00527667">
        <w:rPr>
          <w:rFonts w:hint="eastAsia"/>
          <w:sz w:val="22"/>
          <w:szCs w:val="22"/>
        </w:rPr>
        <w:t>2</w:t>
      </w:r>
      <w:r w:rsidRPr="00527667">
        <w:rPr>
          <w:rFonts w:hint="eastAsia"/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15</w:t>
      </w:r>
      <w:r w:rsidRPr="00527667">
        <w:rPr>
          <w:rFonts w:hint="eastAsia"/>
          <w:sz w:val="22"/>
          <w:szCs w:val="22"/>
        </w:rPr>
        <w:t>讚論品〉（大正</w:t>
      </w:r>
      <w:r w:rsidRPr="00527667">
        <w:rPr>
          <w:rFonts w:hint="eastAsia"/>
          <w:sz w:val="22"/>
          <w:szCs w:val="22"/>
        </w:rPr>
        <w:t>32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249c3-5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ascii="標楷體" w:eastAsia="標楷體" w:hAnsi="標楷體" w:cs="標楷體"/>
          <w:sz w:val="22"/>
          <w:szCs w:val="22"/>
        </w:rPr>
      </w:pPr>
      <w:r w:rsidRPr="00527667">
        <w:rPr>
          <w:rFonts w:ascii="標楷體" w:eastAsia="標楷體" w:hAnsi="標楷體" w:cs="標楷體" w:hint="eastAsia"/>
          <w:b/>
          <w:sz w:val="22"/>
          <w:szCs w:val="22"/>
        </w:rPr>
        <w:t>修身者，以聞慧修身、受、心、法</w:t>
      </w:r>
      <w:r w:rsidRPr="00527667">
        <w:rPr>
          <w:rFonts w:ascii="標楷體" w:eastAsia="標楷體" w:hAnsi="標楷體" w:cs="標楷體" w:hint="eastAsia"/>
          <w:sz w:val="22"/>
          <w:szCs w:val="22"/>
        </w:rPr>
        <w:t>；以修身故，漸次能生戒、定、慧品；能滅諸業，滅諸業故，生死亦滅。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sz w:val="22"/>
          <w:szCs w:val="22"/>
        </w:rPr>
        <w:t>5</w:t>
      </w:r>
      <w:r w:rsidRPr="00527667">
        <w:rPr>
          <w:sz w:val="22"/>
          <w:szCs w:val="22"/>
        </w:rPr>
        <w:t>）《瑜伽師地論》卷</w:t>
      </w:r>
      <w:r w:rsidRPr="00527667">
        <w:rPr>
          <w:sz w:val="22"/>
          <w:szCs w:val="22"/>
        </w:rPr>
        <w:t>92</w:t>
      </w:r>
      <w:r w:rsidRPr="00527667">
        <w:rPr>
          <w:sz w:val="22"/>
          <w:szCs w:val="22"/>
        </w:rPr>
        <w:t>（大正</w:t>
      </w:r>
      <w:r w:rsidRPr="00527667">
        <w:rPr>
          <w:sz w:val="22"/>
          <w:szCs w:val="22"/>
        </w:rPr>
        <w:t>30</w:t>
      </w:r>
      <w:r w:rsidRPr="00527667">
        <w:rPr>
          <w:sz w:val="22"/>
          <w:szCs w:val="22"/>
        </w:rPr>
        <w:t>，</w:t>
      </w:r>
      <w:r w:rsidRPr="00527667">
        <w:rPr>
          <w:sz w:val="22"/>
          <w:szCs w:val="22"/>
        </w:rPr>
        <w:t>822b26-c13</w:t>
      </w:r>
      <w:r w:rsidRPr="00527667">
        <w:rPr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當知略有四種修道：謂</w:t>
      </w:r>
      <w:r w:rsidRPr="00527667">
        <w:rPr>
          <w:rFonts w:eastAsia="標楷體" w:hint="eastAsia"/>
          <w:b/>
          <w:sz w:val="22"/>
          <w:szCs w:val="22"/>
        </w:rPr>
        <w:t>修根故，能正修身</w:t>
      </w:r>
      <w:r w:rsidRPr="00527667">
        <w:rPr>
          <w:rFonts w:eastAsia="標楷體" w:hint="eastAsia"/>
          <w:sz w:val="22"/>
          <w:szCs w:val="22"/>
        </w:rPr>
        <w:t>；修身所引善行修故，能正</w:t>
      </w:r>
      <w:r w:rsidRPr="00527667">
        <w:rPr>
          <w:rFonts w:eastAsia="標楷體" w:hint="eastAsia"/>
          <w:b/>
          <w:sz w:val="22"/>
          <w:szCs w:val="22"/>
        </w:rPr>
        <w:t>修戒</w:t>
      </w:r>
      <w:r w:rsidRPr="00527667">
        <w:rPr>
          <w:rFonts w:eastAsia="標楷體" w:hint="eastAsia"/>
          <w:sz w:val="22"/>
          <w:szCs w:val="22"/>
        </w:rPr>
        <w:t>；修戒所引念住、覺支無倒修故，能</w:t>
      </w:r>
      <w:r w:rsidRPr="00527667">
        <w:rPr>
          <w:rFonts w:eastAsia="標楷體" w:hint="eastAsia"/>
          <w:b/>
          <w:sz w:val="22"/>
          <w:szCs w:val="22"/>
        </w:rPr>
        <w:t>修心、慧</w:t>
      </w:r>
      <w:r w:rsidRPr="00527667">
        <w:rPr>
          <w:rFonts w:eastAsia="標楷體" w:hint="eastAsia"/>
          <w:sz w:val="22"/>
          <w:szCs w:val="22"/>
        </w:rPr>
        <w:t>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此中</w:t>
      </w:r>
      <w:r w:rsidRPr="00527667">
        <w:rPr>
          <w:rFonts w:eastAsia="標楷體" w:hint="eastAsia"/>
          <w:b/>
          <w:sz w:val="22"/>
          <w:szCs w:val="22"/>
        </w:rPr>
        <w:t>修根</w:t>
      </w:r>
      <w:r w:rsidRPr="00527667">
        <w:rPr>
          <w:rFonts w:eastAsia="標楷體" w:hint="eastAsia"/>
          <w:sz w:val="22"/>
          <w:szCs w:val="22"/>
        </w:rPr>
        <w:t>，復有三種：一、世間修，二、有學修，三、無學修。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若思擇力為所依止，雖取可愛、不可愛境不如理相，而不發起煩惱諸纏；設令暫起，尋復除遣，是</w:t>
      </w:r>
      <w:r w:rsidRPr="00527667">
        <w:rPr>
          <w:rFonts w:eastAsia="標楷體" w:hint="eastAsia"/>
          <w:b/>
          <w:sz w:val="22"/>
          <w:szCs w:val="22"/>
        </w:rPr>
        <w:t>世間修</w:t>
      </w:r>
      <w:r w:rsidRPr="00527667">
        <w:rPr>
          <w:rFonts w:eastAsia="標楷體" w:hint="eastAsia"/>
          <w:sz w:val="22"/>
          <w:szCs w:val="22"/>
        </w:rPr>
        <w:t>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若於聖諦已得現觀，由失念故，或生適意，或不適意，或兼二意，而心不為纏縛堅住，速於雜染能得解脫，是</w:t>
      </w:r>
      <w:r w:rsidRPr="00527667">
        <w:rPr>
          <w:rFonts w:eastAsia="標楷體" w:hint="eastAsia"/>
          <w:b/>
          <w:sz w:val="22"/>
          <w:szCs w:val="22"/>
        </w:rPr>
        <w:t>有學修</w:t>
      </w:r>
      <w:r w:rsidRPr="00527667">
        <w:rPr>
          <w:rFonts w:eastAsia="標楷體" w:hint="eastAsia"/>
          <w:sz w:val="22"/>
          <w:szCs w:val="22"/>
        </w:rPr>
        <w:t>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若即此心堅固安住，如前於內無有隘迮，善脫善修，都無一切下至失念，於諸可意、不可意等，發心親近計彼有德而趣向之，是名</w:t>
      </w:r>
      <w:r w:rsidRPr="00527667">
        <w:rPr>
          <w:rFonts w:eastAsia="標楷體" w:hint="eastAsia"/>
          <w:b/>
          <w:sz w:val="22"/>
          <w:szCs w:val="22"/>
        </w:rPr>
        <w:t>無學善淨修根</w:t>
      </w:r>
      <w:r w:rsidRPr="00527667">
        <w:rPr>
          <w:rFonts w:eastAsia="標楷體" w:hint="eastAsia"/>
          <w:sz w:val="22"/>
          <w:szCs w:val="22"/>
        </w:rPr>
        <w:t>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當知</w:t>
      </w:r>
      <w:r w:rsidRPr="00527667">
        <w:rPr>
          <w:rFonts w:eastAsia="標楷體" w:hint="eastAsia"/>
          <w:b/>
          <w:sz w:val="22"/>
          <w:szCs w:val="22"/>
        </w:rPr>
        <w:t>修戒，修心，修慧，三種亦爾</w:t>
      </w:r>
      <w:r w:rsidRPr="00527667">
        <w:rPr>
          <w:rFonts w:eastAsia="標楷體" w:hint="eastAsia"/>
          <w:sz w:val="22"/>
          <w:szCs w:val="22"/>
        </w:rPr>
        <w:t>。</w:t>
      </w:r>
      <w:r w:rsidRPr="00527667">
        <w:rPr>
          <w:rFonts w:eastAsia="標楷體" w:hint="eastAsia"/>
          <w:b/>
          <w:sz w:val="22"/>
          <w:szCs w:val="22"/>
        </w:rPr>
        <w:t>此中最初，是初修根所引</w:t>
      </w:r>
      <w:r w:rsidRPr="00527667">
        <w:rPr>
          <w:rFonts w:eastAsia="標楷體" w:hint="eastAsia"/>
          <w:sz w:val="22"/>
          <w:szCs w:val="22"/>
        </w:rPr>
        <w:t>；第二是第二所引；第三是第三所引。</w:t>
      </w:r>
    </w:p>
    <w:p w:rsidR="00724486" w:rsidRPr="00527667" w:rsidRDefault="00724486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b/>
          <w:sz w:val="22"/>
          <w:szCs w:val="22"/>
        </w:rPr>
        <w:t>修戒、修心、修慧</w:t>
      </w:r>
      <w:r w:rsidRPr="00527667">
        <w:rPr>
          <w:rFonts w:eastAsia="標楷體" w:hint="eastAsia"/>
          <w:sz w:val="22"/>
          <w:szCs w:val="22"/>
        </w:rPr>
        <w:t>，相望各有三種所引，當知亦爾。</w:t>
      </w:r>
    </w:p>
    <w:p w:rsidR="00724486" w:rsidRPr="00527667" w:rsidRDefault="00724486" w:rsidP="00482D9D">
      <w:pPr>
        <w:overflowPunct w:val="0"/>
        <w:snapToGrid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rFonts w:eastAsia="標楷體"/>
          <w:sz w:val="22"/>
          <w:szCs w:val="22"/>
        </w:rPr>
        <w:t>（</w:t>
      </w:r>
      <w:r w:rsidRPr="00527667">
        <w:rPr>
          <w:rFonts w:eastAsia="標楷體" w:hint="eastAsia"/>
          <w:sz w:val="22"/>
          <w:szCs w:val="22"/>
        </w:rPr>
        <w:t>6</w:t>
      </w:r>
      <w:r w:rsidRPr="00527667">
        <w:rPr>
          <w:rFonts w:eastAsia="標楷體"/>
          <w:sz w:val="22"/>
          <w:szCs w:val="22"/>
        </w:rPr>
        <w:t>）</w:t>
      </w:r>
      <w:r w:rsidRPr="00527667">
        <w:rPr>
          <w:rFonts w:hint="eastAsia"/>
          <w:sz w:val="22"/>
          <w:szCs w:val="22"/>
        </w:rPr>
        <w:t>《瑜伽師地論》卷</w:t>
      </w:r>
      <w:r w:rsidRPr="00527667">
        <w:rPr>
          <w:rFonts w:hint="eastAsia"/>
          <w:sz w:val="22"/>
          <w:szCs w:val="22"/>
        </w:rPr>
        <w:t>66</w:t>
      </w:r>
      <w:r w:rsidRPr="00527667">
        <w:rPr>
          <w:rFonts w:hint="eastAsia"/>
          <w:sz w:val="22"/>
          <w:szCs w:val="22"/>
        </w:rPr>
        <w:t>（大正</w:t>
      </w:r>
      <w:r w:rsidRPr="00527667">
        <w:rPr>
          <w:rFonts w:hint="eastAsia"/>
          <w:sz w:val="22"/>
          <w:szCs w:val="22"/>
        </w:rPr>
        <w:t>30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667a3-19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overflowPunct w:val="0"/>
        <w:snapToGri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復次，云何應修法？謂一切善有為法。此中應知略有四修：一、得修，二、習修，三、除去修，四、對治修。</w:t>
      </w:r>
    </w:p>
    <w:p w:rsidR="00724486" w:rsidRPr="00527667" w:rsidRDefault="00724486" w:rsidP="00482D9D">
      <w:pPr>
        <w:overflowPunct w:val="0"/>
        <w:snapToGri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此中</w:t>
      </w:r>
      <w:r w:rsidRPr="00527667">
        <w:rPr>
          <w:rFonts w:ascii="標楷體" w:eastAsia="標楷體" w:hAnsi="標楷體" w:hint="eastAsia"/>
          <w:b/>
          <w:sz w:val="22"/>
          <w:szCs w:val="22"/>
        </w:rPr>
        <w:t>未生善法為欲生</w:t>
      </w:r>
      <w:r w:rsidRPr="00527667">
        <w:rPr>
          <w:rFonts w:ascii="標楷體" w:eastAsia="標楷體" w:hAnsi="標楷體" w:hint="eastAsia"/>
          <w:sz w:val="22"/>
          <w:szCs w:val="22"/>
        </w:rPr>
        <w:t>故作意修習，是名</w:t>
      </w:r>
      <w:r w:rsidRPr="00527667">
        <w:rPr>
          <w:rFonts w:ascii="標楷體" w:eastAsia="標楷體" w:hAnsi="標楷體" w:hint="eastAsia"/>
          <w:b/>
          <w:sz w:val="22"/>
          <w:szCs w:val="22"/>
        </w:rPr>
        <w:t>得修</w:t>
      </w:r>
      <w:r w:rsidRPr="00527667">
        <w:rPr>
          <w:rFonts w:ascii="標楷體" w:eastAsia="標楷體" w:hAnsi="標楷體" w:hint="eastAsia"/>
          <w:sz w:val="22"/>
          <w:szCs w:val="22"/>
        </w:rPr>
        <w:t>。</w:t>
      </w:r>
    </w:p>
    <w:p w:rsidR="00724486" w:rsidRPr="00527667" w:rsidRDefault="00724486" w:rsidP="00482D9D">
      <w:pPr>
        <w:overflowPunct w:val="0"/>
        <w:snapToGri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b/>
          <w:sz w:val="22"/>
          <w:szCs w:val="22"/>
        </w:rPr>
        <w:t>已生善法令住不忘</w:t>
      </w:r>
      <w:r w:rsidRPr="00527667">
        <w:rPr>
          <w:rFonts w:ascii="標楷體" w:eastAsia="標楷體" w:hAnsi="標楷體" w:hint="eastAsia"/>
          <w:sz w:val="22"/>
          <w:szCs w:val="22"/>
        </w:rPr>
        <w:t>乃至廣說，是名</w:t>
      </w:r>
      <w:r w:rsidRPr="00527667">
        <w:rPr>
          <w:rFonts w:ascii="標楷體" w:eastAsia="標楷體" w:hAnsi="標楷體" w:hint="eastAsia"/>
          <w:b/>
          <w:sz w:val="22"/>
          <w:szCs w:val="22"/>
        </w:rPr>
        <w:t>習修</w:t>
      </w:r>
      <w:r w:rsidRPr="00527667">
        <w:rPr>
          <w:rFonts w:ascii="標楷體" w:eastAsia="標楷體" w:hAnsi="標楷體" w:hint="eastAsia"/>
          <w:sz w:val="22"/>
          <w:szCs w:val="22"/>
        </w:rPr>
        <w:t>。</w:t>
      </w:r>
    </w:p>
    <w:p w:rsidR="00724486" w:rsidRPr="00527667" w:rsidRDefault="00724486" w:rsidP="00482D9D">
      <w:pPr>
        <w:overflowPunct w:val="0"/>
        <w:snapToGri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b/>
          <w:sz w:val="22"/>
          <w:szCs w:val="22"/>
        </w:rPr>
        <w:t>已生不善法為欲斷</w:t>
      </w:r>
      <w:r w:rsidRPr="00527667">
        <w:rPr>
          <w:rFonts w:ascii="標楷體" w:eastAsia="標楷體" w:hAnsi="標楷體" w:hint="eastAsia"/>
          <w:sz w:val="22"/>
          <w:szCs w:val="22"/>
        </w:rPr>
        <w:t>故作意修習，名</w:t>
      </w:r>
      <w:r w:rsidRPr="00527667">
        <w:rPr>
          <w:rFonts w:ascii="標楷體" w:eastAsia="標楷體" w:hAnsi="標楷體" w:hint="eastAsia"/>
          <w:b/>
          <w:sz w:val="22"/>
          <w:szCs w:val="22"/>
        </w:rPr>
        <w:t>除去修</w:t>
      </w:r>
      <w:r w:rsidRPr="00527667">
        <w:rPr>
          <w:rFonts w:ascii="標楷體" w:eastAsia="標楷體" w:hAnsi="標楷體" w:hint="eastAsia"/>
          <w:sz w:val="22"/>
          <w:szCs w:val="22"/>
        </w:rPr>
        <w:t>。</w:t>
      </w:r>
    </w:p>
    <w:p w:rsidR="00724486" w:rsidRPr="00527667" w:rsidRDefault="00724486" w:rsidP="00482D9D">
      <w:pPr>
        <w:overflowPunct w:val="0"/>
        <w:snapToGri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b/>
          <w:sz w:val="22"/>
          <w:szCs w:val="22"/>
        </w:rPr>
        <w:t>未生不善法為不生</w:t>
      </w:r>
      <w:r w:rsidRPr="00527667">
        <w:rPr>
          <w:rFonts w:ascii="標楷體" w:eastAsia="標楷體" w:hAnsi="標楷體" w:hint="eastAsia"/>
          <w:sz w:val="22"/>
          <w:szCs w:val="22"/>
        </w:rPr>
        <w:t>故，於厭患等諸對治門作意修習，名</w:t>
      </w:r>
      <w:r w:rsidRPr="00527667">
        <w:rPr>
          <w:rFonts w:ascii="標楷體" w:eastAsia="標楷體" w:hAnsi="標楷體" w:hint="eastAsia"/>
          <w:b/>
          <w:sz w:val="22"/>
          <w:szCs w:val="22"/>
        </w:rPr>
        <w:t>對治修</w:t>
      </w:r>
      <w:r w:rsidRPr="00527667">
        <w:rPr>
          <w:rFonts w:ascii="標楷體" w:eastAsia="標楷體" w:hAnsi="標楷體" w:hint="eastAsia"/>
          <w:sz w:val="22"/>
          <w:szCs w:val="22"/>
        </w:rPr>
        <w:t>。</w:t>
      </w:r>
      <w:r w:rsidRPr="00527667">
        <w:rPr>
          <w:rFonts w:ascii="標楷體" w:eastAsia="標楷體" w:hAnsi="標楷體"/>
          <w:sz w:val="22"/>
          <w:szCs w:val="22"/>
        </w:rPr>
        <w:t>……</w:t>
      </w:r>
    </w:p>
    <w:p w:rsidR="00724486" w:rsidRPr="00527667" w:rsidRDefault="00724486" w:rsidP="00482D9D">
      <w:pPr>
        <w:overflowPunct w:val="0"/>
        <w:snapToGrid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此四種修一切總說為二種修：謂</w:t>
      </w:r>
      <w:r w:rsidRPr="00527667">
        <w:rPr>
          <w:rFonts w:ascii="標楷體" w:eastAsia="標楷體" w:hAnsi="標楷體" w:hint="eastAsia"/>
          <w:b/>
          <w:sz w:val="22"/>
          <w:szCs w:val="22"/>
        </w:rPr>
        <w:t>防護受持修</w:t>
      </w:r>
      <w:r w:rsidRPr="00527667">
        <w:rPr>
          <w:rFonts w:ascii="標楷體" w:eastAsia="標楷體" w:hAnsi="標楷體" w:hint="eastAsia"/>
          <w:sz w:val="22"/>
          <w:szCs w:val="22"/>
        </w:rPr>
        <w:t>及</w:t>
      </w:r>
      <w:r w:rsidRPr="00527667">
        <w:rPr>
          <w:rFonts w:ascii="標楷體" w:eastAsia="標楷體" w:hAnsi="標楷體" w:hint="eastAsia"/>
          <w:b/>
          <w:sz w:val="22"/>
          <w:szCs w:val="22"/>
        </w:rPr>
        <w:t>作意思惟修</w:t>
      </w:r>
      <w:r w:rsidRPr="00527667">
        <w:rPr>
          <w:rFonts w:ascii="標楷體" w:eastAsia="標楷體" w:hAnsi="標楷體" w:hint="eastAsia"/>
          <w:sz w:val="22"/>
          <w:szCs w:val="22"/>
        </w:rPr>
        <w:t>。</w:t>
      </w:r>
    </w:p>
    <w:p w:rsidR="00724486" w:rsidRPr="00527667" w:rsidRDefault="00724486" w:rsidP="00482D9D">
      <w:pPr>
        <w:overflowPunct w:val="0"/>
        <w:snapToGri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此中</w:t>
      </w:r>
      <w:r w:rsidRPr="00527667">
        <w:rPr>
          <w:rFonts w:ascii="標楷體" w:eastAsia="標楷體" w:hAnsi="標楷體" w:hint="eastAsia"/>
          <w:b/>
          <w:sz w:val="22"/>
          <w:szCs w:val="22"/>
        </w:rPr>
        <w:t>修身</w:t>
      </w:r>
      <w:r w:rsidRPr="00527667">
        <w:rPr>
          <w:rFonts w:ascii="標楷體" w:eastAsia="標楷體" w:hAnsi="標楷體" w:hint="eastAsia"/>
          <w:sz w:val="22"/>
          <w:szCs w:val="22"/>
        </w:rPr>
        <w:t>名防護修，</w:t>
      </w:r>
      <w:r w:rsidRPr="00527667">
        <w:rPr>
          <w:rFonts w:ascii="標楷體" w:eastAsia="標楷體" w:hAnsi="標楷體" w:hint="eastAsia"/>
          <w:b/>
          <w:sz w:val="22"/>
          <w:szCs w:val="22"/>
        </w:rPr>
        <w:t>修戒</w:t>
      </w:r>
      <w:r w:rsidRPr="00527667">
        <w:rPr>
          <w:rFonts w:ascii="標楷體" w:eastAsia="標楷體" w:hAnsi="標楷體" w:hint="eastAsia"/>
          <w:sz w:val="22"/>
          <w:szCs w:val="22"/>
        </w:rPr>
        <w:t>名受持修。</w:t>
      </w:r>
    </w:p>
    <w:p w:rsidR="00724486" w:rsidRPr="00527667" w:rsidRDefault="00724486" w:rsidP="00482D9D">
      <w:pPr>
        <w:overflowPunct w:val="0"/>
        <w:snapToGri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若靜慮地作意修、若諦智地作意修，總名作意思惟修。此中初作意修名為</w:t>
      </w:r>
      <w:r w:rsidRPr="00527667">
        <w:rPr>
          <w:rFonts w:ascii="標楷體" w:eastAsia="標楷體" w:hAnsi="標楷體" w:hint="eastAsia"/>
          <w:b/>
          <w:sz w:val="22"/>
          <w:szCs w:val="22"/>
        </w:rPr>
        <w:t>修心，</w:t>
      </w:r>
      <w:r w:rsidRPr="00527667">
        <w:rPr>
          <w:rFonts w:ascii="標楷體" w:eastAsia="標楷體" w:hAnsi="標楷體" w:hint="eastAsia"/>
          <w:sz w:val="22"/>
          <w:szCs w:val="22"/>
        </w:rPr>
        <w:t>第二作意修名為</w:t>
      </w:r>
      <w:r w:rsidRPr="00527667">
        <w:rPr>
          <w:rFonts w:ascii="標楷體" w:eastAsia="標楷體" w:hAnsi="標楷體" w:hint="eastAsia"/>
          <w:b/>
          <w:sz w:val="22"/>
          <w:szCs w:val="22"/>
        </w:rPr>
        <w:t>修慧</w:t>
      </w:r>
      <w:r w:rsidRPr="00527667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32">
    <w:p w:rsidR="00724486" w:rsidRPr="00527667" w:rsidRDefault="00724486" w:rsidP="00482D9D">
      <w:pPr>
        <w:pStyle w:val="a3"/>
        <w:overflowPunct w:val="0"/>
        <w:ind w:left="792" w:hangingChars="360" w:hanging="792"/>
        <w:jc w:val="both"/>
        <w:rPr>
          <w:dstrike/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sz w:val="22"/>
          <w:szCs w:val="22"/>
        </w:rPr>
        <w:t>（</w:t>
      </w:r>
      <w:r w:rsidRPr="00527667">
        <w:rPr>
          <w:sz w:val="22"/>
          <w:szCs w:val="22"/>
        </w:rPr>
        <w:t>1</w:t>
      </w:r>
      <w:r w:rsidRPr="00527667">
        <w:rPr>
          <w:rFonts w:ascii="新細明體" w:hAnsi="新細明體"/>
          <w:sz w:val="22"/>
          <w:szCs w:val="22"/>
        </w:rPr>
        <w:t>）</w:t>
      </w:r>
      <w:r w:rsidRPr="00527667">
        <w:rPr>
          <w:rFonts w:hint="eastAsia"/>
          <w:sz w:val="22"/>
          <w:szCs w:val="22"/>
        </w:rPr>
        <w:t>閡＝礙【宋】【元】【明】【宮】下同。（大正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48</w:t>
      </w:r>
      <w:r w:rsidR="00B139E9" w:rsidRPr="00527667">
        <w:rPr>
          <w:sz w:val="22"/>
          <w:szCs w:val="22"/>
        </w:rPr>
        <w:t>d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n.6</w:t>
      </w:r>
      <w:r w:rsidRPr="00527667">
        <w:rPr>
          <w:rFonts w:hint="eastAsia"/>
          <w:sz w:val="22"/>
          <w:szCs w:val="22"/>
        </w:rPr>
        <w:t>）</w:t>
      </w:r>
    </w:p>
    <w:p w:rsidR="00724486" w:rsidRPr="00527667" w:rsidRDefault="00724486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sz w:val="22"/>
          <w:szCs w:val="22"/>
        </w:rPr>
        <w:t>2</w:t>
      </w:r>
      <w:r w:rsidRPr="00527667">
        <w:rPr>
          <w:sz w:val="22"/>
          <w:szCs w:val="22"/>
        </w:rPr>
        <w:t>）</w:t>
      </w:r>
      <w:r w:rsidRPr="00527667">
        <w:rPr>
          <w:rFonts w:hint="eastAsia"/>
          <w:sz w:val="22"/>
          <w:szCs w:val="22"/>
        </w:rPr>
        <w:t>拘閡（ㄞ</w:t>
      </w:r>
      <w:r w:rsidRPr="00527667">
        <w:rPr>
          <w:rFonts w:ascii="標楷體" w:eastAsia="標楷體" w:hAnsi="標楷體" w:hint="eastAsia"/>
          <w:sz w:val="22"/>
          <w:szCs w:val="22"/>
        </w:rPr>
        <w:t>ˋ</w:t>
      </w:r>
      <w:r w:rsidRPr="00527667">
        <w:rPr>
          <w:rFonts w:hint="eastAsia"/>
          <w:sz w:val="22"/>
          <w:szCs w:val="22"/>
        </w:rPr>
        <w:t>）：亦作“拘礙”。束縛阻礙。（</w:t>
      </w:r>
      <w:r w:rsidRPr="00527667">
        <w:rPr>
          <w:rStyle w:val="1"/>
          <w:rFonts w:hint="eastAsia"/>
          <w:sz w:val="22"/>
          <w:szCs w:val="22"/>
        </w:rPr>
        <w:t>《漢語大詞典》（六），</w:t>
      </w:r>
      <w:r w:rsidRPr="00527667">
        <w:rPr>
          <w:rStyle w:val="1"/>
          <w:rFonts w:hint="eastAsia"/>
          <w:sz w:val="22"/>
          <w:szCs w:val="22"/>
        </w:rPr>
        <w:t>p.</w:t>
      </w:r>
      <w:r w:rsidRPr="00527667">
        <w:rPr>
          <w:rFonts w:hint="eastAsia"/>
          <w:sz w:val="22"/>
          <w:szCs w:val="22"/>
        </w:rPr>
        <w:t>486</w:t>
      </w:r>
      <w:r w:rsidRPr="00527667">
        <w:rPr>
          <w:rStyle w:val="1"/>
          <w:rFonts w:hint="eastAsia"/>
          <w:sz w:val="22"/>
          <w:szCs w:val="22"/>
        </w:rPr>
        <w:t>）</w:t>
      </w:r>
    </w:p>
  </w:footnote>
  <w:footnote w:id="33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池＝海【宋】【元】【明】。（大正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49d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n.1</w:t>
      </w:r>
      <w:r w:rsidRPr="00527667">
        <w:rPr>
          <w:rFonts w:hint="eastAsia"/>
          <w:sz w:val="22"/>
          <w:szCs w:val="22"/>
        </w:rPr>
        <w:t>）</w:t>
      </w:r>
    </w:p>
  </w:footnote>
  <w:footnote w:id="34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況＝海【宋】【元】，＝至【宮】。（大正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49d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n.2</w:t>
      </w:r>
      <w:r w:rsidRPr="00527667">
        <w:rPr>
          <w:rFonts w:hint="eastAsia"/>
          <w:sz w:val="22"/>
          <w:szCs w:val="22"/>
        </w:rPr>
        <w:t>）</w:t>
      </w:r>
    </w:p>
  </w:footnote>
  <w:footnote w:id="35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《阿毘達磨大毘婆沙論》卷</w:t>
      </w:r>
      <w:r w:rsidRPr="00527667">
        <w:rPr>
          <w:rFonts w:hint="eastAsia"/>
          <w:sz w:val="22"/>
          <w:szCs w:val="22"/>
        </w:rPr>
        <w:t>125</w:t>
      </w:r>
      <w:r w:rsidRPr="00527667">
        <w:rPr>
          <w:rFonts w:hint="eastAsia"/>
          <w:sz w:val="22"/>
          <w:szCs w:val="22"/>
        </w:rPr>
        <w:t>（大正</w:t>
      </w:r>
      <w:r w:rsidRPr="00527667">
        <w:rPr>
          <w:rFonts w:hint="eastAsia"/>
          <w:sz w:val="22"/>
          <w:szCs w:val="22"/>
        </w:rPr>
        <w:t>27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652c29-653a2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widowControl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如有二人食不應食：一內火劣，所食不消，便致大苦；一內火盛，所食易消，不增大苦。</w:t>
      </w:r>
    </w:p>
  </w:footnote>
  <w:footnote w:id="36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火＝大【宋】【元】【明】【宮】。（大正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49d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n.3</w:t>
      </w:r>
      <w:r w:rsidRPr="00527667">
        <w:rPr>
          <w:rFonts w:hint="eastAsia"/>
          <w:sz w:val="22"/>
          <w:szCs w:val="22"/>
        </w:rPr>
        <w:t>）</w:t>
      </w:r>
    </w:p>
  </w:footnote>
  <w:footnote w:id="37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有大＝大慧【宋】【元】【明】【宮】。（大正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49d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n.4</w:t>
      </w:r>
      <w:r w:rsidRPr="00527667">
        <w:rPr>
          <w:rFonts w:hint="eastAsia"/>
          <w:sz w:val="22"/>
          <w:szCs w:val="22"/>
        </w:rPr>
        <w:t>）</w:t>
      </w:r>
    </w:p>
  </w:footnote>
  <w:footnote w:id="38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有關鴦掘魔，參見</w:t>
      </w:r>
      <w:r w:rsidR="0031147B" w:rsidRPr="00527667">
        <w:rPr>
          <w:rFonts w:hint="eastAsia"/>
          <w:sz w:val="22"/>
          <w:szCs w:val="22"/>
        </w:rPr>
        <w:t>《增壹阿含經》卷</w:t>
      </w:r>
      <w:r w:rsidR="0031147B" w:rsidRPr="00527667">
        <w:rPr>
          <w:rFonts w:hint="eastAsia"/>
          <w:sz w:val="22"/>
          <w:szCs w:val="22"/>
        </w:rPr>
        <w:t>31</w:t>
      </w:r>
      <w:r w:rsidR="0031147B" w:rsidRPr="00527667">
        <w:rPr>
          <w:rFonts w:hint="eastAsia"/>
          <w:sz w:val="22"/>
          <w:szCs w:val="22"/>
        </w:rPr>
        <w:t>〈</w:t>
      </w:r>
      <w:r w:rsidR="0031147B" w:rsidRPr="00527667">
        <w:rPr>
          <w:rFonts w:hint="eastAsia"/>
          <w:sz w:val="22"/>
          <w:szCs w:val="22"/>
        </w:rPr>
        <w:t>38</w:t>
      </w:r>
      <w:r w:rsidR="0031147B" w:rsidRPr="00527667">
        <w:rPr>
          <w:rFonts w:hint="eastAsia"/>
          <w:sz w:val="22"/>
          <w:szCs w:val="22"/>
        </w:rPr>
        <w:t>力品〉（</w:t>
      </w:r>
      <w:r w:rsidR="0031147B" w:rsidRPr="00527667">
        <w:rPr>
          <w:rFonts w:hint="eastAsia"/>
          <w:sz w:val="22"/>
          <w:szCs w:val="22"/>
        </w:rPr>
        <w:t>6</w:t>
      </w:r>
      <w:r w:rsidR="0031147B" w:rsidRPr="00527667">
        <w:rPr>
          <w:rFonts w:hint="eastAsia"/>
          <w:sz w:val="22"/>
          <w:szCs w:val="22"/>
        </w:rPr>
        <w:t>）（大正</w:t>
      </w:r>
      <w:r w:rsidR="0031147B" w:rsidRPr="00527667">
        <w:rPr>
          <w:rFonts w:hint="eastAsia"/>
          <w:sz w:val="22"/>
          <w:szCs w:val="22"/>
        </w:rPr>
        <w:t>2</w:t>
      </w:r>
      <w:r w:rsidR="0031147B" w:rsidRPr="00527667">
        <w:rPr>
          <w:rFonts w:hint="eastAsia"/>
          <w:sz w:val="22"/>
          <w:szCs w:val="22"/>
        </w:rPr>
        <w:t>，</w:t>
      </w:r>
      <w:r w:rsidR="0031147B" w:rsidRPr="00527667">
        <w:rPr>
          <w:rFonts w:hint="eastAsia"/>
          <w:sz w:val="22"/>
          <w:szCs w:val="22"/>
        </w:rPr>
        <w:t>719b20-722c22</w:t>
      </w:r>
      <w:r w:rsidR="0031147B" w:rsidRPr="00527667">
        <w:rPr>
          <w:rFonts w:hint="eastAsia"/>
          <w:sz w:val="22"/>
          <w:szCs w:val="22"/>
        </w:rPr>
        <w:t>），</w:t>
      </w:r>
      <w:r w:rsidR="007E3915" w:rsidRPr="00527667">
        <w:rPr>
          <w:rFonts w:hint="eastAsia"/>
          <w:sz w:val="22"/>
          <w:szCs w:val="22"/>
        </w:rPr>
        <w:t>《賢愚經》卷</w:t>
      </w:r>
      <w:r w:rsidR="007E3915" w:rsidRPr="00527667">
        <w:rPr>
          <w:rFonts w:hint="eastAsia"/>
          <w:sz w:val="22"/>
          <w:szCs w:val="22"/>
        </w:rPr>
        <w:t>11</w:t>
      </w:r>
      <w:r w:rsidR="007E3915" w:rsidRPr="00527667">
        <w:rPr>
          <w:rFonts w:hint="eastAsia"/>
          <w:sz w:val="22"/>
          <w:szCs w:val="22"/>
        </w:rPr>
        <w:t>〈</w:t>
      </w:r>
      <w:r w:rsidR="007E3915" w:rsidRPr="00527667">
        <w:rPr>
          <w:rFonts w:hint="eastAsia"/>
          <w:sz w:val="22"/>
          <w:szCs w:val="22"/>
        </w:rPr>
        <w:t>52</w:t>
      </w:r>
      <w:r w:rsidR="007E3915" w:rsidRPr="00527667">
        <w:rPr>
          <w:rFonts w:hint="eastAsia"/>
          <w:sz w:val="22"/>
          <w:szCs w:val="22"/>
        </w:rPr>
        <w:t>無惱指鬘品〉（大正</w:t>
      </w:r>
      <w:r w:rsidR="007E3915" w:rsidRPr="00527667">
        <w:rPr>
          <w:rFonts w:hint="eastAsia"/>
          <w:sz w:val="22"/>
          <w:szCs w:val="22"/>
        </w:rPr>
        <w:t>4</w:t>
      </w:r>
      <w:r w:rsidR="007E3915" w:rsidRPr="00527667">
        <w:rPr>
          <w:rFonts w:hint="eastAsia"/>
          <w:sz w:val="22"/>
          <w:szCs w:val="22"/>
        </w:rPr>
        <w:t>，</w:t>
      </w:r>
      <w:r w:rsidR="007E3915" w:rsidRPr="00527667">
        <w:rPr>
          <w:rFonts w:hint="eastAsia"/>
          <w:sz w:val="22"/>
          <w:szCs w:val="22"/>
        </w:rPr>
        <w:t>423b5-427c27</w:t>
      </w:r>
      <w:r w:rsidR="007E3915" w:rsidRPr="00527667">
        <w:rPr>
          <w:rFonts w:hint="eastAsia"/>
          <w:sz w:val="22"/>
          <w:szCs w:val="22"/>
        </w:rPr>
        <w:t>），</w:t>
      </w:r>
      <w:r w:rsidR="005958D7" w:rsidRPr="00527667">
        <w:rPr>
          <w:rFonts w:hint="eastAsia"/>
          <w:sz w:val="22"/>
          <w:szCs w:val="22"/>
        </w:rPr>
        <w:t>《出曜經》卷</w:t>
      </w:r>
      <w:r w:rsidR="005958D7" w:rsidRPr="00527667">
        <w:rPr>
          <w:rFonts w:hint="eastAsia"/>
          <w:sz w:val="22"/>
          <w:szCs w:val="22"/>
        </w:rPr>
        <w:t>17-18</w:t>
      </w:r>
      <w:r w:rsidR="005958D7" w:rsidRPr="00527667">
        <w:rPr>
          <w:rFonts w:hint="eastAsia"/>
          <w:sz w:val="22"/>
          <w:szCs w:val="22"/>
        </w:rPr>
        <w:t>〈</w:t>
      </w:r>
      <w:r w:rsidR="005958D7" w:rsidRPr="00527667">
        <w:rPr>
          <w:rFonts w:hint="eastAsia"/>
          <w:sz w:val="22"/>
          <w:szCs w:val="22"/>
        </w:rPr>
        <w:t>17</w:t>
      </w:r>
      <w:r w:rsidR="005958D7" w:rsidRPr="00527667">
        <w:rPr>
          <w:rFonts w:hint="eastAsia"/>
          <w:sz w:val="22"/>
          <w:szCs w:val="22"/>
        </w:rPr>
        <w:t>雜品〉（大正</w:t>
      </w:r>
      <w:r w:rsidR="005958D7" w:rsidRPr="00527667">
        <w:rPr>
          <w:rFonts w:hint="eastAsia"/>
          <w:sz w:val="22"/>
          <w:szCs w:val="22"/>
        </w:rPr>
        <w:t>4</w:t>
      </w:r>
      <w:r w:rsidR="005958D7" w:rsidRPr="00527667">
        <w:rPr>
          <w:rFonts w:hint="eastAsia"/>
          <w:sz w:val="22"/>
          <w:szCs w:val="22"/>
        </w:rPr>
        <w:t>，</w:t>
      </w:r>
      <w:r w:rsidR="005958D7" w:rsidRPr="00527667">
        <w:rPr>
          <w:rFonts w:hint="eastAsia"/>
          <w:sz w:val="22"/>
          <w:szCs w:val="22"/>
        </w:rPr>
        <w:t>703a23-704c13</w:t>
      </w:r>
      <w:r w:rsidR="005958D7" w:rsidRPr="00527667">
        <w:rPr>
          <w:rFonts w:hint="eastAsia"/>
          <w:sz w:val="22"/>
          <w:szCs w:val="22"/>
        </w:rPr>
        <w:t>），</w:t>
      </w:r>
      <w:r w:rsidRPr="00527667">
        <w:rPr>
          <w:sz w:val="22"/>
          <w:szCs w:val="22"/>
        </w:rPr>
        <w:t>《佛說鴦崛髻經》</w:t>
      </w:r>
      <w:r w:rsidRPr="00527667">
        <w:rPr>
          <w:rFonts w:hint="eastAsia"/>
          <w:sz w:val="22"/>
          <w:szCs w:val="22"/>
        </w:rPr>
        <w:t>（大正</w:t>
      </w:r>
      <w:r w:rsidRPr="00527667">
        <w:rPr>
          <w:sz w:val="22"/>
          <w:szCs w:val="22"/>
        </w:rPr>
        <w:t>2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sz w:val="22"/>
          <w:szCs w:val="22"/>
        </w:rPr>
        <w:t>51</w:t>
      </w:r>
      <w:r w:rsidRPr="00527667">
        <w:rPr>
          <w:rFonts w:hint="eastAsia"/>
          <w:sz w:val="22"/>
          <w:szCs w:val="22"/>
        </w:rPr>
        <w:t>0</w:t>
      </w:r>
      <w:r w:rsidRPr="00527667">
        <w:rPr>
          <w:sz w:val="22"/>
          <w:szCs w:val="22"/>
        </w:rPr>
        <w:t>b</w:t>
      </w:r>
      <w:r w:rsidRPr="00527667">
        <w:rPr>
          <w:rFonts w:hint="eastAsia"/>
          <w:sz w:val="22"/>
          <w:szCs w:val="22"/>
        </w:rPr>
        <w:t>17-512a28</w:t>
      </w:r>
      <w:r w:rsidRPr="00527667">
        <w:rPr>
          <w:sz w:val="22"/>
          <w:szCs w:val="22"/>
        </w:rPr>
        <w:t>）</w:t>
      </w:r>
      <w:r w:rsidRPr="00527667">
        <w:rPr>
          <w:rFonts w:hint="eastAsia"/>
          <w:sz w:val="22"/>
          <w:szCs w:val="22"/>
        </w:rPr>
        <w:t>。</w:t>
      </w:r>
    </w:p>
  </w:footnote>
  <w:footnote w:id="39">
    <w:p w:rsidR="00810748" w:rsidRPr="00527667" w:rsidRDefault="00724486" w:rsidP="00482D9D">
      <w:pPr>
        <w:tabs>
          <w:tab w:val="left" w:pos="8100"/>
        </w:tabs>
        <w:overflowPunct w:val="0"/>
        <w:snapToGrid w:val="0"/>
        <w:ind w:left="792" w:hangingChars="360" w:hanging="792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="00810748" w:rsidRPr="00527667">
        <w:rPr>
          <w:sz w:val="22"/>
          <w:szCs w:val="22"/>
        </w:rPr>
        <w:t>（</w:t>
      </w:r>
      <w:r w:rsidR="00810748" w:rsidRPr="00527667">
        <w:rPr>
          <w:rFonts w:hint="eastAsia"/>
          <w:sz w:val="22"/>
          <w:szCs w:val="22"/>
        </w:rPr>
        <w:t>1</w:t>
      </w:r>
      <w:r w:rsidR="00810748" w:rsidRPr="00527667">
        <w:rPr>
          <w:sz w:val="22"/>
          <w:szCs w:val="22"/>
        </w:rPr>
        <w:t>）《佛說阿闍世王經》</w:t>
      </w:r>
      <w:r w:rsidR="00810748" w:rsidRPr="00527667">
        <w:rPr>
          <w:rFonts w:hint="eastAsia"/>
          <w:sz w:val="22"/>
          <w:szCs w:val="22"/>
        </w:rPr>
        <w:t>卷</w:t>
      </w:r>
      <w:r w:rsidR="00810748" w:rsidRPr="00527667">
        <w:rPr>
          <w:rFonts w:hint="eastAsia"/>
          <w:sz w:val="22"/>
          <w:szCs w:val="22"/>
        </w:rPr>
        <w:t>1</w:t>
      </w:r>
      <w:r w:rsidR="007744C8" w:rsidRPr="00527667">
        <w:rPr>
          <w:sz w:val="22"/>
          <w:szCs w:val="22"/>
        </w:rPr>
        <w:t>-</w:t>
      </w:r>
      <w:r w:rsidR="007744C8" w:rsidRPr="00527667">
        <w:rPr>
          <w:sz w:val="22"/>
          <w:szCs w:val="22"/>
        </w:rPr>
        <w:t>卷</w:t>
      </w:r>
      <w:r w:rsidR="007744C8" w:rsidRPr="00527667">
        <w:rPr>
          <w:sz w:val="22"/>
          <w:szCs w:val="22"/>
        </w:rPr>
        <w:t>2</w:t>
      </w:r>
      <w:r w:rsidR="00810748" w:rsidRPr="00527667">
        <w:rPr>
          <w:rFonts w:hint="eastAsia"/>
          <w:sz w:val="22"/>
          <w:szCs w:val="22"/>
        </w:rPr>
        <w:t>（大正</w:t>
      </w:r>
      <w:r w:rsidR="00810748" w:rsidRPr="00527667">
        <w:rPr>
          <w:sz w:val="22"/>
          <w:szCs w:val="22"/>
        </w:rPr>
        <w:t>15</w:t>
      </w:r>
      <w:r w:rsidR="00810748" w:rsidRPr="00527667">
        <w:rPr>
          <w:sz w:val="22"/>
          <w:szCs w:val="22"/>
        </w:rPr>
        <w:t>，</w:t>
      </w:r>
      <w:r w:rsidR="00810748" w:rsidRPr="00527667">
        <w:rPr>
          <w:sz w:val="22"/>
          <w:szCs w:val="22"/>
        </w:rPr>
        <w:t>395c9</w:t>
      </w:r>
      <w:r w:rsidR="00810748" w:rsidRPr="00527667">
        <w:rPr>
          <w:rFonts w:hint="eastAsia"/>
          <w:sz w:val="22"/>
          <w:szCs w:val="22"/>
        </w:rPr>
        <w:t>-</w:t>
      </w:r>
      <w:r w:rsidR="00810748" w:rsidRPr="00527667">
        <w:rPr>
          <w:sz w:val="22"/>
          <w:szCs w:val="22"/>
        </w:rPr>
        <w:t>29</w:t>
      </w:r>
      <w:r w:rsidR="007744C8" w:rsidRPr="00527667">
        <w:rPr>
          <w:sz w:val="22"/>
          <w:szCs w:val="22"/>
        </w:rPr>
        <w:t>，</w:t>
      </w:r>
      <w:r w:rsidR="007744C8" w:rsidRPr="00527667">
        <w:rPr>
          <w:rFonts w:eastAsia="標楷體" w:hint="eastAsia"/>
          <w:sz w:val="22"/>
          <w:szCs w:val="22"/>
        </w:rPr>
        <w:t>404a16-b7</w:t>
      </w:r>
      <w:r w:rsidR="00810748" w:rsidRPr="00527667">
        <w:rPr>
          <w:rFonts w:hint="eastAsia"/>
          <w:sz w:val="22"/>
          <w:szCs w:val="22"/>
        </w:rPr>
        <w:t>）：</w:t>
      </w:r>
    </w:p>
    <w:p w:rsidR="00724486" w:rsidRPr="00527667" w:rsidRDefault="00810748" w:rsidP="00482D9D">
      <w:pPr>
        <w:pStyle w:val="a3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阿闍世王即言：「善哉善哉！如怛薩阿竭所說。一切人所以不信者何？自作故。今我用惡人之言，勅令臣下自殺其父，用貪利國故、用貪財寶故、用貪利宰民故、用貪利尊貴故。……今我身而怖懅，惟佛當加護，令危者而得安。身無有能救者，唯願而得濟，無所歸者唯願受其歸命。譬若無眼目唯得而視瞻，如人之欲躄惟令而得往。今當入阿鼻乃至大泥犁，願令得不入。惟怛薩阿竭今當為我解說吾之狐疑，令心而得開至死無餘疑，</w:t>
      </w:r>
      <w:r w:rsidRPr="00527667">
        <w:rPr>
          <w:rFonts w:eastAsia="標楷體" w:hint="eastAsia"/>
          <w:b/>
          <w:sz w:val="22"/>
          <w:szCs w:val="22"/>
        </w:rPr>
        <w:t>令重罪而得微輕</w:t>
      </w:r>
      <w:r w:rsidRPr="00527667">
        <w:rPr>
          <w:rFonts w:eastAsia="標楷體" w:hint="eastAsia"/>
          <w:sz w:val="22"/>
          <w:szCs w:val="22"/>
        </w:rPr>
        <w:t>。</w:t>
      </w:r>
      <w:r w:rsidR="007744C8" w:rsidRPr="00527667">
        <w:rPr>
          <w:rFonts w:eastAsia="標楷體" w:hint="eastAsia"/>
          <w:sz w:val="22"/>
          <w:szCs w:val="22"/>
        </w:rPr>
        <w:t>……</w:t>
      </w:r>
    </w:p>
    <w:p w:rsidR="007744C8" w:rsidRPr="00527667" w:rsidRDefault="007744C8" w:rsidP="00A00733">
      <w:pPr>
        <w:pStyle w:val="a3"/>
        <w:overflowPunct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舍利弗問佛：「</w:t>
      </w:r>
      <w:r w:rsidRPr="00527667">
        <w:rPr>
          <w:rFonts w:eastAsia="標楷體" w:hint="eastAsia"/>
          <w:b/>
          <w:sz w:val="22"/>
          <w:szCs w:val="22"/>
        </w:rPr>
        <w:t>王阿闍世當入泥犁不</w:t>
      </w:r>
      <w:r w:rsidRPr="00527667">
        <w:rPr>
          <w:rFonts w:eastAsia="標楷體" w:hint="eastAsia"/>
          <w:sz w:val="22"/>
          <w:szCs w:val="22"/>
        </w:rPr>
        <w:t>？」</w:t>
      </w:r>
    </w:p>
    <w:p w:rsidR="007744C8" w:rsidRPr="00527667" w:rsidRDefault="007744C8" w:rsidP="00A00733">
      <w:pPr>
        <w:pStyle w:val="a3"/>
        <w:overflowPunct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「譬若忉利天子，被服名眾好寶來下，到是則還處所。阿闍世者亦以衣服珍寶莊嚴，譬若是天子從上來下，</w:t>
      </w:r>
      <w:r w:rsidRPr="00527667">
        <w:rPr>
          <w:rFonts w:eastAsia="標楷體" w:hint="eastAsia"/>
          <w:b/>
          <w:sz w:val="22"/>
          <w:szCs w:val="22"/>
        </w:rPr>
        <w:t>雖入泥犁，泥犁名賓頭，入中無有苦痛則為苦，天子上歸本處。</w:t>
      </w:r>
      <w:r w:rsidRPr="00527667">
        <w:rPr>
          <w:rFonts w:eastAsia="標楷體" w:hint="eastAsia"/>
          <w:sz w:val="22"/>
          <w:szCs w:val="22"/>
        </w:rPr>
        <w:t>」</w:t>
      </w:r>
    </w:p>
    <w:p w:rsidR="007744C8" w:rsidRPr="00527667" w:rsidRDefault="007744C8" w:rsidP="00A00733">
      <w:pPr>
        <w:pStyle w:val="a3"/>
        <w:overflowPunct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舍利弗白佛：「甚善！</w:t>
      </w:r>
      <w:r w:rsidRPr="00527667">
        <w:rPr>
          <w:rFonts w:eastAsia="標楷體" w:hint="eastAsia"/>
          <w:b/>
          <w:sz w:val="22"/>
          <w:szCs w:val="22"/>
        </w:rPr>
        <w:t>阿闍世所作罪而得微輕。</w:t>
      </w:r>
      <w:r w:rsidRPr="00527667">
        <w:rPr>
          <w:rFonts w:eastAsia="標楷體" w:hint="eastAsia"/>
          <w:sz w:val="22"/>
          <w:szCs w:val="22"/>
        </w:rPr>
        <w:t>」……</w:t>
      </w:r>
    </w:p>
    <w:p w:rsidR="007744C8" w:rsidRPr="00527667" w:rsidRDefault="007744C8" w:rsidP="00A00733">
      <w:pPr>
        <w:pStyle w:val="a3"/>
        <w:overflowPunct w:val="0"/>
        <w:spacing w:beforeLines="20" w:before="72"/>
        <w:ind w:leftChars="335" w:left="804"/>
        <w:jc w:val="both"/>
        <w:rPr>
          <w:rFonts w:eastAsia="標楷體"/>
          <w:sz w:val="22"/>
          <w:szCs w:val="22"/>
        </w:rPr>
      </w:pPr>
      <w:r w:rsidRPr="00527667">
        <w:rPr>
          <w:rFonts w:eastAsia="標楷體" w:hint="eastAsia"/>
          <w:sz w:val="22"/>
          <w:szCs w:val="22"/>
        </w:rPr>
        <w:t>佛言：「菩薩本有所造作，其人必當因本所發意而得解。</w:t>
      </w:r>
      <w:r w:rsidRPr="00527667">
        <w:rPr>
          <w:rFonts w:eastAsia="標楷體" w:hint="eastAsia"/>
          <w:b/>
          <w:sz w:val="22"/>
          <w:szCs w:val="22"/>
        </w:rPr>
        <w:t>今阿闍世雖入泥犁，還上生天上，方去是五百四十五剎土，號字名惟位</w:t>
      </w:r>
      <w:r w:rsidR="007070E5" w:rsidRPr="00527667">
        <w:rPr>
          <w:rFonts w:eastAsia="標楷體" w:hint="eastAsia"/>
          <w:b/>
          <w:sz w:val="22"/>
          <w:szCs w:val="22"/>
        </w:rPr>
        <w:t>，</w:t>
      </w:r>
      <w:r w:rsidRPr="00527667">
        <w:rPr>
          <w:rFonts w:eastAsia="標楷體" w:hint="eastAsia"/>
          <w:b/>
          <w:sz w:val="22"/>
          <w:szCs w:val="22"/>
        </w:rPr>
        <w:t>惟位者</w:t>
      </w:r>
      <w:r w:rsidR="00A00733" w:rsidRPr="00527667">
        <w:rPr>
          <w:rFonts w:eastAsia="標楷體" w:hint="eastAsia"/>
        </w:rPr>
        <w:t>（</w:t>
      </w:r>
      <w:r w:rsidRPr="00527667">
        <w:rPr>
          <w:rFonts w:eastAsia="標楷體" w:hint="eastAsia"/>
        </w:rPr>
        <w:t>漢言為嚴淨</w:t>
      </w:r>
      <w:r w:rsidR="00A00733" w:rsidRPr="00527667">
        <w:rPr>
          <w:rFonts w:eastAsia="標楷體" w:hint="eastAsia"/>
        </w:rPr>
        <w:t>）</w:t>
      </w:r>
      <w:r w:rsidRPr="00527667">
        <w:rPr>
          <w:rFonts w:eastAsia="標楷體" w:hint="eastAsia"/>
          <w:b/>
          <w:sz w:val="22"/>
          <w:szCs w:val="22"/>
        </w:rPr>
        <w:t>，其佛號字羅陀那羇頭</w:t>
      </w:r>
      <w:r w:rsidR="00A00733" w:rsidRPr="00527667">
        <w:rPr>
          <w:rFonts w:eastAsia="標楷體" w:hint="eastAsia"/>
        </w:rPr>
        <w:t>（</w:t>
      </w:r>
      <w:r w:rsidRPr="00527667">
        <w:rPr>
          <w:rFonts w:eastAsia="標楷體" w:hint="eastAsia"/>
        </w:rPr>
        <w:t>漢言寶好</w:t>
      </w:r>
      <w:r w:rsidR="00A00733" w:rsidRPr="00527667">
        <w:rPr>
          <w:rFonts w:eastAsia="標楷體" w:hint="eastAsia"/>
        </w:rPr>
        <w:t>）</w:t>
      </w:r>
      <w:r w:rsidRPr="00527667">
        <w:rPr>
          <w:rFonts w:eastAsia="標楷體" w:hint="eastAsia"/>
          <w:sz w:val="22"/>
          <w:szCs w:val="22"/>
        </w:rPr>
        <w:t>。」</w:t>
      </w:r>
    </w:p>
    <w:p w:rsidR="003D1301" w:rsidRPr="00527667" w:rsidRDefault="003D1301" w:rsidP="00482D9D">
      <w:pPr>
        <w:pStyle w:val="a3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527667">
        <w:rPr>
          <w:sz w:val="22"/>
          <w:szCs w:val="22"/>
        </w:rPr>
        <w:t>（</w:t>
      </w:r>
      <w:r w:rsidRPr="00527667">
        <w:rPr>
          <w:sz w:val="22"/>
          <w:szCs w:val="22"/>
        </w:rPr>
        <w:t>2</w:t>
      </w:r>
      <w:r w:rsidRPr="00527667">
        <w:rPr>
          <w:sz w:val="22"/>
          <w:szCs w:val="22"/>
        </w:rPr>
        <w:t>）另參見《文殊師利普超三昧經》卷</w:t>
      </w:r>
      <w:r w:rsidRPr="00527667">
        <w:rPr>
          <w:sz w:val="22"/>
          <w:szCs w:val="22"/>
        </w:rPr>
        <w:t>3</w:t>
      </w:r>
      <w:r w:rsidRPr="00527667">
        <w:rPr>
          <w:sz w:val="22"/>
          <w:szCs w:val="22"/>
        </w:rPr>
        <w:t>〈</w:t>
      </w:r>
      <w:r w:rsidRPr="00527667">
        <w:rPr>
          <w:rFonts w:hint="eastAsia"/>
          <w:sz w:val="22"/>
          <w:szCs w:val="22"/>
        </w:rPr>
        <w:t>11</w:t>
      </w:r>
      <w:r w:rsidRPr="00527667">
        <w:rPr>
          <w:sz w:val="22"/>
          <w:szCs w:val="22"/>
        </w:rPr>
        <w:t>心本淨品〉（大正</w:t>
      </w:r>
      <w:r w:rsidRPr="00527667">
        <w:rPr>
          <w:sz w:val="22"/>
          <w:szCs w:val="22"/>
        </w:rPr>
        <w:t>15</w:t>
      </w:r>
      <w:r w:rsidRPr="00527667">
        <w:rPr>
          <w:sz w:val="22"/>
          <w:szCs w:val="22"/>
        </w:rPr>
        <w:t>，</w:t>
      </w:r>
      <w:r w:rsidRPr="00527667">
        <w:rPr>
          <w:sz w:val="22"/>
          <w:szCs w:val="22"/>
        </w:rPr>
        <w:t>425c2-22</w:t>
      </w:r>
      <w:r w:rsidRPr="00527667">
        <w:rPr>
          <w:sz w:val="22"/>
          <w:szCs w:val="22"/>
        </w:rPr>
        <w:t>）。</w:t>
      </w:r>
    </w:p>
  </w:footnote>
  <w:footnote w:id="40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噓（ㄒㄩ）：</w:t>
      </w:r>
      <w:r w:rsidRPr="00527667">
        <w:rPr>
          <w:rFonts w:hint="eastAsia"/>
          <w:sz w:val="22"/>
          <w:szCs w:val="22"/>
        </w:rPr>
        <w:t>1.</w:t>
      </w:r>
      <w:r w:rsidRPr="00527667">
        <w:rPr>
          <w:rFonts w:hint="eastAsia"/>
          <w:sz w:val="22"/>
          <w:szCs w:val="22"/>
        </w:rPr>
        <w:t>慢慢地吐氣。</w:t>
      </w:r>
      <w:r w:rsidRPr="00527667">
        <w:rPr>
          <w:rFonts w:hint="eastAsia"/>
          <w:sz w:val="22"/>
          <w:szCs w:val="22"/>
        </w:rPr>
        <w:t>2.</w:t>
      </w:r>
      <w:r w:rsidRPr="00527667">
        <w:rPr>
          <w:rFonts w:hint="eastAsia"/>
          <w:sz w:val="22"/>
          <w:szCs w:val="22"/>
        </w:rPr>
        <w:t>吐。（《漢語大詞典》（三），</w:t>
      </w:r>
      <w:r w:rsidRPr="00527667">
        <w:rPr>
          <w:rFonts w:hint="eastAsia"/>
          <w:sz w:val="22"/>
          <w:szCs w:val="22"/>
        </w:rPr>
        <w:t>p.490</w:t>
      </w:r>
      <w:r w:rsidRPr="00527667">
        <w:rPr>
          <w:rFonts w:hint="eastAsia"/>
          <w:sz w:val="22"/>
          <w:szCs w:val="22"/>
        </w:rPr>
        <w:t>）</w:t>
      </w:r>
    </w:p>
  </w:footnote>
  <w:footnote w:id="41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斫（ㄓㄨㄛ</w:t>
      </w:r>
      <w:r w:rsidRPr="00527667">
        <w:rPr>
          <w:rFonts w:ascii="標楷體" w:eastAsia="標楷體" w:hAnsi="標楷體" w:hint="eastAsia"/>
          <w:sz w:val="22"/>
          <w:szCs w:val="22"/>
        </w:rPr>
        <w:t>ˊ</w:t>
      </w:r>
      <w:r w:rsidRPr="00527667">
        <w:rPr>
          <w:rFonts w:hint="eastAsia"/>
          <w:sz w:val="22"/>
          <w:szCs w:val="22"/>
        </w:rPr>
        <w:t>）：用刀斧等砍或削。（</w:t>
      </w:r>
      <w:r w:rsidRPr="00527667">
        <w:rPr>
          <w:rStyle w:val="1"/>
          <w:rFonts w:hint="eastAsia"/>
          <w:sz w:val="22"/>
          <w:szCs w:val="22"/>
        </w:rPr>
        <w:t>《漢語大詞典》（六），</w:t>
      </w:r>
      <w:r w:rsidRPr="00527667">
        <w:rPr>
          <w:rStyle w:val="1"/>
          <w:rFonts w:hint="eastAsia"/>
          <w:sz w:val="22"/>
          <w:szCs w:val="22"/>
        </w:rPr>
        <w:t>p.</w:t>
      </w:r>
      <w:r w:rsidRPr="00527667">
        <w:rPr>
          <w:rFonts w:hint="eastAsia"/>
          <w:sz w:val="22"/>
          <w:szCs w:val="22"/>
        </w:rPr>
        <w:t>1057</w:t>
      </w:r>
      <w:r w:rsidRPr="00527667">
        <w:rPr>
          <w:rStyle w:val="1"/>
          <w:rFonts w:hint="eastAsia"/>
          <w:sz w:val="22"/>
          <w:szCs w:val="22"/>
        </w:rPr>
        <w:t>）</w:t>
      </w:r>
    </w:p>
  </w:footnote>
  <w:footnote w:id="42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pacing w:val="2"/>
          <w:sz w:val="22"/>
          <w:szCs w:val="22"/>
        </w:rPr>
        <w:t>《成實論》卷</w:t>
      </w:r>
      <w:r w:rsidRPr="00527667">
        <w:rPr>
          <w:rFonts w:hint="eastAsia"/>
          <w:spacing w:val="2"/>
          <w:sz w:val="22"/>
          <w:szCs w:val="22"/>
        </w:rPr>
        <w:t>8</w:t>
      </w:r>
      <w:r w:rsidRPr="00527667">
        <w:rPr>
          <w:rFonts w:hint="eastAsia"/>
          <w:spacing w:val="2"/>
          <w:sz w:val="22"/>
          <w:szCs w:val="22"/>
        </w:rPr>
        <w:t>〈</w:t>
      </w:r>
      <w:r w:rsidRPr="00527667">
        <w:rPr>
          <w:rFonts w:hint="eastAsia"/>
          <w:spacing w:val="2"/>
          <w:sz w:val="22"/>
          <w:szCs w:val="22"/>
        </w:rPr>
        <w:t>110</w:t>
      </w:r>
      <w:r w:rsidRPr="00527667">
        <w:rPr>
          <w:rFonts w:hint="eastAsia"/>
          <w:spacing w:val="2"/>
          <w:sz w:val="22"/>
          <w:szCs w:val="22"/>
        </w:rPr>
        <w:t>六業品〉（大正</w:t>
      </w:r>
      <w:r w:rsidRPr="00527667">
        <w:rPr>
          <w:rFonts w:hint="eastAsia"/>
          <w:spacing w:val="2"/>
          <w:sz w:val="22"/>
          <w:szCs w:val="22"/>
        </w:rPr>
        <w:t>32</w:t>
      </w:r>
      <w:r w:rsidRPr="00527667">
        <w:rPr>
          <w:rFonts w:hint="eastAsia"/>
          <w:spacing w:val="2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301a21-b2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widowControl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又若惡心成性則為地獄，若以因緣而起罪業，是則輕微。又若縱逸人所造惡業則為地獄，若為知識所護則得生天上。如莎婆</w:t>
      </w:r>
      <w:r w:rsidRPr="00527667">
        <w:rPr>
          <w:rFonts w:ascii="標楷體" w:eastAsia="標楷體" w:hAnsi="標楷體" w:hint="eastAsia"/>
          <w:b/>
          <w:sz w:val="22"/>
          <w:szCs w:val="22"/>
        </w:rPr>
        <w:t>魁膾</w:t>
      </w:r>
      <w:r w:rsidR="003D1301" w:rsidRPr="00527667">
        <w:rPr>
          <w:rFonts w:ascii="新細明體" w:hAnsi="新細明體" w:hint="eastAsia"/>
          <w:sz w:val="22"/>
          <w:szCs w:val="22"/>
          <w:vertAlign w:val="superscript"/>
        </w:rPr>
        <w:t>※</w:t>
      </w:r>
      <w:r w:rsidRPr="00527667">
        <w:rPr>
          <w:rFonts w:ascii="標楷體" w:eastAsia="標楷體" w:hAnsi="標楷體" w:hint="eastAsia"/>
          <w:sz w:val="22"/>
          <w:szCs w:val="22"/>
        </w:rPr>
        <w:t>臨命終時，舍利弗到其所，是人即以惡眼視舍利弗，不能令異</w:t>
      </w:r>
      <w:r w:rsidR="003D1301" w:rsidRPr="00527667">
        <w:rPr>
          <w:rFonts w:ascii="標楷體" w:eastAsia="標楷體" w:hAnsi="標楷體" w:hint="eastAsia"/>
          <w:sz w:val="22"/>
          <w:szCs w:val="22"/>
        </w:rPr>
        <w:t>；</w:t>
      </w:r>
      <w:r w:rsidRPr="00527667">
        <w:rPr>
          <w:rFonts w:ascii="標楷體" w:eastAsia="標楷體" w:hAnsi="標楷體" w:hint="eastAsia"/>
          <w:sz w:val="22"/>
          <w:szCs w:val="22"/>
        </w:rPr>
        <w:t>呼小來前，更以氣噓之，見舍利弗光色益榮便生念言：</w:t>
      </w:r>
      <w:r w:rsidR="003D1301" w:rsidRPr="00527667">
        <w:rPr>
          <w:rFonts w:ascii="標楷體" w:eastAsia="標楷體" w:hAnsi="標楷體" w:hint="eastAsia"/>
          <w:sz w:val="22"/>
          <w:szCs w:val="22"/>
        </w:rPr>
        <w:t>「此人勝我不可殺也。」</w:t>
      </w:r>
      <w:r w:rsidRPr="00527667">
        <w:rPr>
          <w:rFonts w:ascii="標楷體" w:eastAsia="標楷體" w:hAnsi="標楷體" w:hint="eastAsia"/>
          <w:sz w:val="22"/>
          <w:szCs w:val="22"/>
        </w:rPr>
        <w:t>即以淨心七反上下視舍利弗，以此因緣七生天上，七生人中，後得辟支佛道。</w:t>
      </w:r>
    </w:p>
    <w:p w:rsidR="003D1301" w:rsidRPr="00527667" w:rsidRDefault="003D1301" w:rsidP="00482D9D">
      <w:pPr>
        <w:pStyle w:val="a3"/>
        <w:overflowPunct w:val="0"/>
        <w:ind w:leftChars="100" w:left="240"/>
        <w:jc w:val="both"/>
        <w:rPr>
          <w:sz w:val="22"/>
          <w:szCs w:val="22"/>
        </w:rPr>
      </w:pPr>
      <w:r w:rsidRPr="00527667">
        <w:rPr>
          <w:rFonts w:ascii="新細明體" w:hAnsi="新細明體"/>
          <w:sz w:val="22"/>
          <w:szCs w:val="22"/>
        </w:rPr>
        <w:t>※</w:t>
      </w:r>
      <w:r w:rsidRPr="00527667">
        <w:rPr>
          <w:rFonts w:ascii="新細明體" w:hAnsi="新細明體" w:hint="eastAsia"/>
          <w:sz w:val="22"/>
          <w:szCs w:val="22"/>
        </w:rPr>
        <w:t>魁膾：劊子手。（</w:t>
      </w:r>
      <w:r w:rsidRPr="00527667">
        <w:rPr>
          <w:rFonts w:hint="eastAsia"/>
          <w:sz w:val="22"/>
          <w:szCs w:val="22"/>
        </w:rPr>
        <w:t>《漢語大詞典》（</w:t>
      </w:r>
      <w:r w:rsidR="0050023A" w:rsidRPr="00527667">
        <w:rPr>
          <w:rFonts w:hint="eastAsia"/>
          <w:sz w:val="22"/>
          <w:szCs w:val="22"/>
        </w:rPr>
        <w:t>十二</w:t>
      </w:r>
      <w:r w:rsidRPr="00527667">
        <w:rPr>
          <w:rFonts w:hint="eastAsia"/>
          <w:sz w:val="22"/>
          <w:szCs w:val="22"/>
        </w:rPr>
        <w:t>），</w:t>
      </w:r>
      <w:r w:rsidRPr="00527667">
        <w:rPr>
          <w:rFonts w:hint="eastAsia"/>
          <w:sz w:val="22"/>
          <w:szCs w:val="22"/>
        </w:rPr>
        <w:t>p.4</w:t>
      </w:r>
      <w:r w:rsidR="0050023A" w:rsidRPr="00527667">
        <w:rPr>
          <w:sz w:val="22"/>
          <w:szCs w:val="22"/>
        </w:rPr>
        <w:t>66</w:t>
      </w:r>
      <w:r w:rsidRPr="00527667">
        <w:rPr>
          <w:rFonts w:hint="eastAsia"/>
          <w:sz w:val="22"/>
          <w:szCs w:val="22"/>
        </w:rPr>
        <w:t>）</w:t>
      </w:r>
    </w:p>
  </w:footnote>
  <w:footnote w:id="43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Pr="00527667">
        <w:rPr>
          <w:rFonts w:hint="eastAsia"/>
          <w:sz w:val="22"/>
          <w:szCs w:val="22"/>
        </w:rPr>
        <w:t xml:space="preserve"> </w:t>
      </w:r>
      <w:r w:rsidRPr="00527667">
        <w:rPr>
          <w:rFonts w:hint="eastAsia"/>
          <w:sz w:val="22"/>
          <w:szCs w:val="22"/>
        </w:rPr>
        <w:t>起＝造【宋】【元】【明】【宮】。（大正</w:t>
      </w:r>
      <w:r w:rsidRPr="00527667">
        <w:rPr>
          <w:rFonts w:hint="eastAsia"/>
          <w:sz w:val="22"/>
          <w:szCs w:val="22"/>
        </w:rPr>
        <w:t>26</w:t>
      </w:r>
      <w:r w:rsidRPr="00527667">
        <w:rPr>
          <w:rFonts w:hint="eastAsia"/>
          <w:sz w:val="22"/>
          <w:szCs w:val="22"/>
        </w:rPr>
        <w:t>，</w:t>
      </w:r>
      <w:r w:rsidR="00B139E9" w:rsidRPr="00527667">
        <w:rPr>
          <w:rFonts w:hint="eastAsia"/>
          <w:sz w:val="22"/>
          <w:szCs w:val="22"/>
        </w:rPr>
        <w:t>49</w:t>
      </w:r>
      <w:r w:rsidR="00B139E9" w:rsidRPr="00527667">
        <w:rPr>
          <w:sz w:val="22"/>
          <w:szCs w:val="22"/>
        </w:rPr>
        <w:t>d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rFonts w:hint="eastAsia"/>
          <w:sz w:val="22"/>
          <w:szCs w:val="22"/>
        </w:rPr>
        <w:t>n.5</w:t>
      </w:r>
      <w:r w:rsidRPr="00527667">
        <w:rPr>
          <w:rFonts w:hint="eastAsia"/>
          <w:sz w:val="22"/>
          <w:szCs w:val="22"/>
        </w:rPr>
        <w:t>）</w:t>
      </w:r>
    </w:p>
  </w:footnote>
  <w:footnote w:id="44">
    <w:p w:rsidR="00724486" w:rsidRPr="00527667" w:rsidRDefault="00724486" w:rsidP="00482D9D">
      <w:pPr>
        <w:overflowPunct w:val="0"/>
        <w:snapToGrid w:val="0"/>
        <w:ind w:left="253" w:hangingChars="115" w:hanging="253"/>
        <w:jc w:val="both"/>
        <w:rPr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int="eastAsia"/>
          <w:sz w:val="22"/>
          <w:szCs w:val="22"/>
        </w:rPr>
        <w:t xml:space="preserve"> </w:t>
      </w:r>
      <w:r w:rsidRPr="00527667">
        <w:rPr>
          <w:sz w:val="22"/>
          <w:szCs w:val="22"/>
        </w:rPr>
        <w:t>《大智度論》</w:t>
      </w:r>
      <w:r w:rsidRPr="00527667">
        <w:rPr>
          <w:rFonts w:hint="eastAsia"/>
          <w:sz w:val="22"/>
          <w:szCs w:val="22"/>
        </w:rPr>
        <w:t>卷</w:t>
      </w:r>
      <w:r w:rsidRPr="00527667">
        <w:rPr>
          <w:rFonts w:hint="eastAsia"/>
          <w:sz w:val="22"/>
          <w:szCs w:val="22"/>
        </w:rPr>
        <w:t>32</w:t>
      </w:r>
      <w:r w:rsidRPr="00527667">
        <w:rPr>
          <w:rFonts w:ascii="標楷體" w:eastAsia="標楷體" w:hint="eastAsia"/>
          <w:caps/>
          <w:sz w:val="22"/>
          <w:szCs w:val="22"/>
          <w:lang w:val="af-ZA"/>
        </w:rPr>
        <w:t>〈</w:t>
      </w:r>
      <w:r w:rsidRPr="00527667">
        <w:rPr>
          <w:rFonts w:eastAsia="標楷體"/>
          <w:caps/>
          <w:sz w:val="22"/>
          <w:szCs w:val="22"/>
          <w:lang w:val="af-ZA"/>
        </w:rPr>
        <w:t>1</w:t>
      </w:r>
      <w:r w:rsidRPr="00527667">
        <w:rPr>
          <w:rFonts w:ascii="新細明體" w:hAnsi="新細明體" w:hint="eastAsia"/>
          <w:caps/>
          <w:sz w:val="22"/>
          <w:szCs w:val="22"/>
          <w:lang w:val="af-ZA"/>
        </w:rPr>
        <w:t>序品</w:t>
      </w:r>
      <w:r w:rsidRPr="00527667">
        <w:rPr>
          <w:rFonts w:ascii="標楷體" w:eastAsia="標楷體" w:hint="eastAsia"/>
          <w:caps/>
          <w:sz w:val="22"/>
          <w:szCs w:val="22"/>
          <w:lang w:val="af-ZA"/>
        </w:rPr>
        <w:t>〉</w:t>
      </w:r>
      <w:r w:rsidRPr="00527667">
        <w:rPr>
          <w:rFonts w:hint="eastAsia"/>
          <w:sz w:val="22"/>
          <w:szCs w:val="22"/>
        </w:rPr>
        <w:t>（大正</w:t>
      </w:r>
      <w:r w:rsidRPr="00527667">
        <w:rPr>
          <w:sz w:val="22"/>
          <w:szCs w:val="22"/>
        </w:rPr>
        <w:t>25</w:t>
      </w:r>
      <w:r w:rsidRPr="00527667">
        <w:rPr>
          <w:rFonts w:hint="eastAsia"/>
          <w:sz w:val="22"/>
          <w:szCs w:val="22"/>
        </w:rPr>
        <w:t>，</w:t>
      </w:r>
      <w:r w:rsidRPr="00527667">
        <w:rPr>
          <w:sz w:val="22"/>
          <w:szCs w:val="22"/>
        </w:rPr>
        <w:t>301b15-16</w:t>
      </w:r>
      <w:r w:rsidRPr="00527667">
        <w:rPr>
          <w:rFonts w:hint="eastAsia"/>
          <w:sz w:val="22"/>
          <w:szCs w:val="22"/>
        </w:rPr>
        <w:t>）：</w:t>
      </w:r>
    </w:p>
    <w:p w:rsidR="00724486" w:rsidRPr="00527667" w:rsidRDefault="00724486" w:rsidP="00482D9D">
      <w:pPr>
        <w:pStyle w:val="a3"/>
        <w:widowControl/>
        <w:overflowPunct w:val="0"/>
        <w:ind w:leftChars="105" w:left="252"/>
        <w:jc w:val="both"/>
        <w:rPr>
          <w:sz w:val="22"/>
          <w:szCs w:val="22"/>
        </w:rPr>
      </w:pPr>
      <w:r w:rsidRPr="00527667">
        <w:rPr>
          <w:rFonts w:ascii="標楷體" w:eastAsia="標楷體"/>
          <w:caps/>
          <w:sz w:val="22"/>
          <w:szCs w:val="22"/>
          <w:lang w:val="af-ZA"/>
        </w:rPr>
        <w:t>阿輸迦王</w:t>
      </w:r>
      <w:r w:rsidRPr="00527667">
        <w:rPr>
          <w:rFonts w:ascii="標楷體" w:eastAsia="標楷體" w:hint="eastAsia"/>
          <w:caps/>
          <w:sz w:val="22"/>
          <w:szCs w:val="22"/>
          <w:lang w:val="af-ZA"/>
        </w:rPr>
        <w:t>，</w:t>
      </w:r>
      <w:r w:rsidRPr="00527667">
        <w:rPr>
          <w:rFonts w:ascii="標楷體" w:eastAsia="標楷體"/>
          <w:caps/>
          <w:sz w:val="22"/>
          <w:szCs w:val="22"/>
          <w:lang w:val="af-ZA"/>
        </w:rPr>
        <w:t>小兒時以土施佛</w:t>
      </w:r>
      <w:r w:rsidRPr="00527667">
        <w:rPr>
          <w:rFonts w:ascii="標楷體" w:eastAsia="標楷體" w:hint="eastAsia"/>
          <w:caps/>
          <w:sz w:val="22"/>
          <w:szCs w:val="22"/>
          <w:lang w:val="af-ZA"/>
        </w:rPr>
        <w:t>，</w:t>
      </w:r>
      <w:r w:rsidRPr="00527667">
        <w:rPr>
          <w:rFonts w:ascii="標楷體" w:eastAsia="標楷體"/>
          <w:caps/>
          <w:sz w:val="22"/>
          <w:szCs w:val="22"/>
          <w:lang w:val="af-ZA"/>
        </w:rPr>
        <w:t>王閻浮提</w:t>
      </w:r>
      <w:r w:rsidRPr="00527667">
        <w:rPr>
          <w:rFonts w:ascii="標楷體" w:eastAsia="標楷體" w:hint="eastAsia"/>
          <w:caps/>
          <w:sz w:val="22"/>
          <w:szCs w:val="22"/>
          <w:lang w:val="af-ZA"/>
        </w:rPr>
        <w:t>，</w:t>
      </w:r>
      <w:r w:rsidRPr="00527667">
        <w:rPr>
          <w:rFonts w:ascii="標楷體" w:eastAsia="標楷體"/>
          <w:caps/>
          <w:sz w:val="22"/>
          <w:szCs w:val="22"/>
          <w:lang w:val="af-ZA"/>
        </w:rPr>
        <w:t>起八萬塔</w:t>
      </w:r>
      <w:r w:rsidRPr="00527667">
        <w:rPr>
          <w:rFonts w:ascii="標楷體" w:eastAsia="標楷體" w:hint="eastAsia"/>
          <w:caps/>
          <w:sz w:val="22"/>
          <w:szCs w:val="22"/>
          <w:lang w:val="af-ZA"/>
        </w:rPr>
        <w:t>，</w:t>
      </w:r>
      <w:r w:rsidRPr="00527667">
        <w:rPr>
          <w:rFonts w:ascii="標楷體" w:eastAsia="標楷體"/>
          <w:caps/>
          <w:sz w:val="22"/>
          <w:szCs w:val="22"/>
          <w:lang w:val="af-ZA"/>
        </w:rPr>
        <w:t>最後得道。</w:t>
      </w:r>
    </w:p>
  </w:footnote>
  <w:footnote w:id="45">
    <w:p w:rsidR="0050023A" w:rsidRPr="00527667" w:rsidRDefault="0050023A" w:rsidP="00482D9D">
      <w:pPr>
        <w:widowControl/>
        <w:overflowPunct w:val="0"/>
        <w:snapToGrid w:val="0"/>
        <w:ind w:left="253" w:hangingChars="115" w:hanging="253"/>
        <w:jc w:val="both"/>
      </w:pPr>
      <w:r w:rsidRPr="00527667">
        <w:rPr>
          <w:rStyle w:val="a4"/>
          <w:sz w:val="22"/>
          <w:szCs w:val="22"/>
        </w:rPr>
        <w:footnoteRef/>
      </w:r>
      <w:r w:rsidRPr="00527667">
        <w:t xml:space="preserve"> </w:t>
      </w:r>
      <w:r w:rsidRPr="00527667">
        <w:rPr>
          <w:rFonts w:ascii="Tahoma" w:hAnsi="Tahoma" w:cs="Tahoma"/>
          <w:sz w:val="22"/>
          <w:szCs w:val="22"/>
        </w:rPr>
        <w:t>曠大</w:t>
      </w:r>
      <w:r w:rsidRPr="00527667">
        <w:rPr>
          <w:rFonts w:ascii="Tahoma" w:hAnsi="Tahoma" w:cs="Tahoma" w:hint="eastAsia"/>
          <w:sz w:val="22"/>
          <w:szCs w:val="22"/>
        </w:rPr>
        <w:t>：</w:t>
      </w:r>
      <w:r w:rsidRPr="00527667">
        <w:rPr>
          <w:bCs/>
          <w:kern w:val="0"/>
          <w:sz w:val="22"/>
          <w:szCs w:val="22"/>
        </w:rPr>
        <w:t>2.</w:t>
      </w:r>
      <w:r w:rsidRPr="00527667">
        <w:rPr>
          <w:kern w:val="0"/>
          <w:sz w:val="22"/>
          <w:szCs w:val="22"/>
        </w:rPr>
        <w:t>廣大</w:t>
      </w:r>
      <w:r w:rsidRPr="00527667">
        <w:rPr>
          <w:rFonts w:hint="eastAsia"/>
          <w:sz w:val="22"/>
          <w:szCs w:val="22"/>
        </w:rPr>
        <w:t>。（</w:t>
      </w:r>
      <w:r w:rsidRPr="00527667">
        <w:rPr>
          <w:rStyle w:val="1"/>
          <w:rFonts w:hint="eastAsia"/>
          <w:sz w:val="22"/>
          <w:szCs w:val="22"/>
        </w:rPr>
        <w:t>《漢語大詞典》（五），</w:t>
      </w:r>
      <w:r w:rsidRPr="00527667">
        <w:rPr>
          <w:rStyle w:val="1"/>
          <w:rFonts w:hint="eastAsia"/>
          <w:sz w:val="22"/>
          <w:szCs w:val="22"/>
        </w:rPr>
        <w:t>p.842</w:t>
      </w:r>
      <w:r w:rsidRPr="00527667">
        <w:rPr>
          <w:rStyle w:val="1"/>
          <w:rFonts w:hint="eastAsia"/>
          <w:sz w:val="22"/>
          <w:szCs w:val="22"/>
        </w:rPr>
        <w:t>）</w:t>
      </w:r>
    </w:p>
  </w:footnote>
  <w:footnote w:id="46">
    <w:p w:rsidR="00724486" w:rsidRPr="00527667" w:rsidRDefault="00724486" w:rsidP="00482D9D">
      <w:pPr>
        <w:pStyle w:val="a3"/>
        <w:overflowPunct w:val="0"/>
        <w:ind w:left="253" w:hangingChars="115" w:hanging="253"/>
        <w:jc w:val="both"/>
        <w:rPr>
          <w:rFonts w:ascii="新細明體" w:hAnsi="新細明體"/>
          <w:sz w:val="22"/>
          <w:szCs w:val="22"/>
        </w:rPr>
      </w:pPr>
      <w:r w:rsidRPr="00527667">
        <w:rPr>
          <w:rStyle w:val="a4"/>
          <w:sz w:val="22"/>
          <w:szCs w:val="22"/>
        </w:rPr>
        <w:footnoteRef/>
      </w:r>
      <w:r w:rsidR="000F408B" w:rsidRPr="00527667">
        <w:rPr>
          <w:rFonts w:hAnsi="新細明體" w:hint="eastAsia"/>
          <w:sz w:val="22"/>
          <w:szCs w:val="22"/>
        </w:rPr>
        <w:t xml:space="preserve"> </w:t>
      </w:r>
      <w:r w:rsidRPr="00527667">
        <w:rPr>
          <w:rFonts w:hAnsi="新細明體"/>
          <w:sz w:val="22"/>
          <w:szCs w:val="22"/>
        </w:rPr>
        <w:t>《毘尼母經》卷</w:t>
      </w:r>
      <w:r w:rsidRPr="00527667">
        <w:rPr>
          <w:sz w:val="22"/>
          <w:szCs w:val="22"/>
        </w:rPr>
        <w:t>7</w:t>
      </w:r>
      <w:r w:rsidRPr="00527667">
        <w:rPr>
          <w:sz w:val="22"/>
          <w:szCs w:val="22"/>
          <w:lang w:val="es-ES"/>
        </w:rPr>
        <w:t>（</w:t>
      </w:r>
      <w:r w:rsidRPr="00527667">
        <w:rPr>
          <w:rFonts w:hAnsi="新細明體"/>
          <w:sz w:val="22"/>
          <w:szCs w:val="22"/>
          <w:lang w:val="es-ES"/>
        </w:rPr>
        <w:t>大正</w:t>
      </w:r>
      <w:r w:rsidRPr="00527667">
        <w:rPr>
          <w:sz w:val="22"/>
          <w:szCs w:val="22"/>
          <w:lang w:val="es-ES"/>
        </w:rPr>
        <w:t>24</w:t>
      </w:r>
      <w:r w:rsidRPr="00527667">
        <w:rPr>
          <w:rFonts w:hint="eastAsia"/>
          <w:sz w:val="22"/>
          <w:szCs w:val="22"/>
          <w:lang w:val="es-ES"/>
        </w:rPr>
        <w:t>，</w:t>
      </w:r>
      <w:r w:rsidRPr="00527667">
        <w:rPr>
          <w:sz w:val="22"/>
          <w:szCs w:val="22"/>
          <w:lang w:val="es-ES"/>
        </w:rPr>
        <w:t>842c23</w:t>
      </w:r>
      <w:r w:rsidRPr="00527667">
        <w:rPr>
          <w:rFonts w:hint="eastAsia"/>
          <w:sz w:val="22"/>
          <w:szCs w:val="22"/>
          <w:lang w:val="es-ES"/>
        </w:rPr>
        <w:t>-24</w:t>
      </w:r>
      <w:r w:rsidRPr="00527667">
        <w:rPr>
          <w:sz w:val="22"/>
          <w:szCs w:val="22"/>
          <w:lang w:val="es-ES"/>
        </w:rPr>
        <w:t>）</w:t>
      </w:r>
      <w:r w:rsidRPr="00527667">
        <w:rPr>
          <w:rFonts w:ascii="新細明體" w:hAnsi="新細明體" w:hint="eastAsia"/>
          <w:sz w:val="22"/>
          <w:szCs w:val="22"/>
        </w:rPr>
        <w:t>：</w:t>
      </w:r>
    </w:p>
    <w:p w:rsidR="00724486" w:rsidRPr="00527667" w:rsidRDefault="0050023A" w:rsidP="00482D9D">
      <w:pPr>
        <w:pStyle w:val="a3"/>
        <w:widowControl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527667">
        <w:rPr>
          <w:rFonts w:ascii="標楷體" w:eastAsia="標楷體" w:hAnsi="標楷體" w:hint="eastAsia"/>
          <w:sz w:val="22"/>
          <w:szCs w:val="22"/>
        </w:rPr>
        <w:t>若得清淨大眾</w:t>
      </w:r>
      <w:r w:rsidR="00AB12F5" w:rsidRPr="00527667">
        <w:rPr>
          <w:rFonts w:ascii="標楷體" w:eastAsia="標楷體" w:hAnsi="標楷體" w:hint="eastAsia"/>
          <w:sz w:val="22"/>
          <w:szCs w:val="22"/>
        </w:rPr>
        <w:t>，</w:t>
      </w:r>
      <w:r w:rsidRPr="00527667">
        <w:rPr>
          <w:rFonts w:ascii="標楷體" w:eastAsia="標楷體" w:hAnsi="標楷體" w:hint="eastAsia"/>
          <w:sz w:val="22"/>
          <w:szCs w:val="22"/>
        </w:rPr>
        <w:t>為如法</w:t>
      </w:r>
      <w:r w:rsidR="00724486" w:rsidRPr="00527667">
        <w:rPr>
          <w:rFonts w:ascii="標楷體" w:eastAsia="標楷體" w:hAnsi="標楷體" w:hint="eastAsia"/>
          <w:sz w:val="22"/>
          <w:szCs w:val="22"/>
        </w:rPr>
        <w:t>說懺悔除罪之法，此罪可除。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86" w:rsidRPr="00B26DAE" w:rsidRDefault="00B26DAE" w:rsidP="00B26DAE">
    <w:pPr>
      <w:pStyle w:val="a9"/>
      <w:jc w:val="both"/>
    </w:pPr>
    <w:r w:rsidRPr="00E60475">
      <w:t>《十住毘婆沙論》</w:t>
    </w:r>
    <w:r>
      <w:t>講義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86" w:rsidRPr="008E2FC9" w:rsidRDefault="00724486" w:rsidP="009C24B4">
    <w:pPr>
      <w:jc w:val="right"/>
      <w:rPr>
        <w:sz w:val="20"/>
        <w:szCs w:val="20"/>
      </w:rPr>
    </w:pPr>
    <w:r w:rsidRPr="008E2FC9">
      <w:rPr>
        <w:sz w:val="20"/>
        <w:szCs w:val="20"/>
      </w:rPr>
      <w:t>《十住毘婆沙論》卷</w:t>
    </w:r>
    <w:r w:rsidRPr="006856D6">
      <w:rPr>
        <w:sz w:val="20"/>
        <w:szCs w:val="20"/>
      </w:rPr>
      <w:t>6</w:t>
    </w:r>
  </w:p>
  <w:p w:rsidR="00724486" w:rsidRPr="008E2FC9" w:rsidRDefault="00724486" w:rsidP="009C24B4">
    <w:pPr>
      <w:jc w:val="right"/>
      <w:rPr>
        <w:sz w:val="20"/>
        <w:szCs w:val="20"/>
      </w:rPr>
    </w:pPr>
    <w:r w:rsidRPr="005F62F7">
      <w:rPr>
        <w:color w:val="000000"/>
        <w:sz w:val="20"/>
        <w:szCs w:val="20"/>
      </w:rPr>
      <w:t>〈</w:t>
    </w:r>
    <w:r w:rsidRPr="006856D6">
      <w:rPr>
        <w:sz w:val="20"/>
        <w:szCs w:val="20"/>
      </w:rPr>
      <w:t>11</w:t>
    </w:r>
    <w:r w:rsidRPr="005F62F7">
      <w:rPr>
        <w:sz w:val="20"/>
        <w:szCs w:val="20"/>
      </w:rPr>
      <w:t>分別功德品</w:t>
    </w:r>
    <w:r w:rsidRPr="005F62F7">
      <w:rPr>
        <w:color w:val="000000"/>
        <w:sz w:val="20"/>
        <w:szCs w:val="20"/>
      </w:rPr>
      <w:t>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35D8"/>
    <w:multiLevelType w:val="hybridMultilevel"/>
    <w:tmpl w:val="C0867D6C"/>
    <w:lvl w:ilvl="0" w:tplc="E89C2AC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7F6906"/>
    <w:multiLevelType w:val="hybridMultilevel"/>
    <w:tmpl w:val="8CC836EC"/>
    <w:lvl w:ilvl="0" w:tplc="B8DC5BD0">
      <w:start w:val="1"/>
      <w:numFmt w:val="taiwaneseCountingThousand"/>
      <w:lvlText w:val="%1、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E2A1A14"/>
    <w:multiLevelType w:val="hybridMultilevel"/>
    <w:tmpl w:val="1E5ABA0C"/>
    <w:lvl w:ilvl="0" w:tplc="B34E5E24">
      <w:start w:val="3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186210EC"/>
    <w:multiLevelType w:val="hybridMultilevel"/>
    <w:tmpl w:val="DE109E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F221C7"/>
    <w:multiLevelType w:val="hybridMultilevel"/>
    <w:tmpl w:val="763C3866"/>
    <w:lvl w:ilvl="0" w:tplc="42AAFA5E">
      <w:start w:val="2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443520"/>
    <w:multiLevelType w:val="hybridMultilevel"/>
    <w:tmpl w:val="7CE4B6A0"/>
    <w:lvl w:ilvl="0" w:tplc="8B80152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6D543BB"/>
    <w:multiLevelType w:val="hybridMultilevel"/>
    <w:tmpl w:val="4F40A372"/>
    <w:lvl w:ilvl="0" w:tplc="7278C6AA">
      <w:start w:val="1"/>
      <w:numFmt w:val="ideographLegalTraditional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58AC67A">
      <w:start w:val="1"/>
      <w:numFmt w:val="taiwaneseCountingThousand"/>
      <w:lvlText w:val="%2、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BC22B7"/>
    <w:multiLevelType w:val="hybridMultilevel"/>
    <w:tmpl w:val="C854CFCA"/>
    <w:lvl w:ilvl="0" w:tplc="CAC694BE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45406A9E"/>
    <w:multiLevelType w:val="hybridMultilevel"/>
    <w:tmpl w:val="A954A44C"/>
    <w:lvl w:ilvl="0" w:tplc="653416C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4AB30563"/>
    <w:multiLevelType w:val="hybridMultilevel"/>
    <w:tmpl w:val="5D56250A"/>
    <w:lvl w:ilvl="0" w:tplc="F1E6B962">
      <w:start w:val="1"/>
      <w:numFmt w:val="bullet"/>
      <w:lvlText w:val="※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 w15:restartNumberingAfterBreak="0">
    <w:nsid w:val="4EF43AB0"/>
    <w:multiLevelType w:val="hybridMultilevel"/>
    <w:tmpl w:val="666483B2"/>
    <w:lvl w:ilvl="0" w:tplc="B798E3E4">
      <w:start w:val="1"/>
      <w:numFmt w:val="decimal"/>
      <w:lvlText w:val="%1、"/>
      <w:lvlJc w:val="left"/>
      <w:pPr>
        <w:tabs>
          <w:tab w:val="num" w:pos="1198"/>
        </w:tabs>
        <w:ind w:left="1198" w:hanging="360"/>
      </w:pPr>
      <w:rPr>
        <w:rFonts w:ascii="Times New Roman" w:eastAsia="新細明體" w:hAnsi="Times New Roman" w:cs="Times New Roman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8"/>
        </w:tabs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8"/>
        </w:tabs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8"/>
        </w:tabs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8"/>
        </w:tabs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8"/>
        </w:tabs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8"/>
        </w:tabs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8"/>
        </w:tabs>
        <w:ind w:left="5158" w:hanging="480"/>
      </w:pPr>
    </w:lvl>
  </w:abstractNum>
  <w:abstractNum w:abstractNumId="11" w15:restartNumberingAfterBreak="0">
    <w:nsid w:val="69693014"/>
    <w:multiLevelType w:val="hybridMultilevel"/>
    <w:tmpl w:val="A7026752"/>
    <w:lvl w:ilvl="0" w:tplc="2AF43A9A">
      <w:start w:val="3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75E92F77"/>
    <w:multiLevelType w:val="hybridMultilevel"/>
    <w:tmpl w:val="DA5ECF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EE21DD0">
      <w:start w:val="1"/>
      <w:numFmt w:val="decimal"/>
      <w:lvlText w:val="%4．"/>
      <w:lvlJc w:val="left"/>
      <w:pPr>
        <w:tabs>
          <w:tab w:val="num" w:pos="1920"/>
        </w:tabs>
        <w:ind w:left="1920" w:hanging="48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D224806"/>
    <w:multiLevelType w:val="hybridMultilevel"/>
    <w:tmpl w:val="A50AF6F2"/>
    <w:lvl w:ilvl="0" w:tplc="399C5ED6">
      <w:start w:val="1"/>
      <w:numFmt w:val="taiwaneseCountingThousand"/>
      <w:lvlText w:val="%1、"/>
      <w:lvlJc w:val="left"/>
      <w:pPr>
        <w:tabs>
          <w:tab w:val="num" w:pos="945"/>
        </w:tabs>
        <w:ind w:left="945" w:hanging="705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7E79464D"/>
    <w:multiLevelType w:val="hybridMultilevel"/>
    <w:tmpl w:val="188AA40E"/>
    <w:lvl w:ilvl="0" w:tplc="49246E1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  <w:num w:numId="12">
    <w:abstractNumId w:val="12"/>
  </w:num>
  <w:num w:numId="13">
    <w:abstractNumId w:val="3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DCF"/>
    <w:rsid w:val="00000400"/>
    <w:rsid w:val="00000536"/>
    <w:rsid w:val="00000614"/>
    <w:rsid w:val="00000CF5"/>
    <w:rsid w:val="00001097"/>
    <w:rsid w:val="00001789"/>
    <w:rsid w:val="00002340"/>
    <w:rsid w:val="00002D66"/>
    <w:rsid w:val="00002DA9"/>
    <w:rsid w:val="000038C7"/>
    <w:rsid w:val="00003EEB"/>
    <w:rsid w:val="00005837"/>
    <w:rsid w:val="0000691F"/>
    <w:rsid w:val="00006D3A"/>
    <w:rsid w:val="000071D3"/>
    <w:rsid w:val="000072F0"/>
    <w:rsid w:val="00007645"/>
    <w:rsid w:val="000100FC"/>
    <w:rsid w:val="00010862"/>
    <w:rsid w:val="00010DC6"/>
    <w:rsid w:val="00011686"/>
    <w:rsid w:val="000117D3"/>
    <w:rsid w:val="00012388"/>
    <w:rsid w:val="00012566"/>
    <w:rsid w:val="000126B3"/>
    <w:rsid w:val="000147EE"/>
    <w:rsid w:val="00015379"/>
    <w:rsid w:val="000159C8"/>
    <w:rsid w:val="00016730"/>
    <w:rsid w:val="0001715E"/>
    <w:rsid w:val="00017D74"/>
    <w:rsid w:val="000201CF"/>
    <w:rsid w:val="00020AD7"/>
    <w:rsid w:val="00020E66"/>
    <w:rsid w:val="00020E7E"/>
    <w:rsid w:val="00021034"/>
    <w:rsid w:val="000210C3"/>
    <w:rsid w:val="000219ED"/>
    <w:rsid w:val="00023342"/>
    <w:rsid w:val="0002442E"/>
    <w:rsid w:val="0002474C"/>
    <w:rsid w:val="00025269"/>
    <w:rsid w:val="00025274"/>
    <w:rsid w:val="000253F2"/>
    <w:rsid w:val="000262F3"/>
    <w:rsid w:val="00026A7C"/>
    <w:rsid w:val="000275CA"/>
    <w:rsid w:val="00030182"/>
    <w:rsid w:val="000312BE"/>
    <w:rsid w:val="000316D8"/>
    <w:rsid w:val="00031B5D"/>
    <w:rsid w:val="00031B80"/>
    <w:rsid w:val="00031EDE"/>
    <w:rsid w:val="00031F04"/>
    <w:rsid w:val="000323ED"/>
    <w:rsid w:val="000324F1"/>
    <w:rsid w:val="00033813"/>
    <w:rsid w:val="00033892"/>
    <w:rsid w:val="00033D7A"/>
    <w:rsid w:val="000340EC"/>
    <w:rsid w:val="00034BD0"/>
    <w:rsid w:val="00035225"/>
    <w:rsid w:val="0003544F"/>
    <w:rsid w:val="00035781"/>
    <w:rsid w:val="00036493"/>
    <w:rsid w:val="0003756E"/>
    <w:rsid w:val="00037C30"/>
    <w:rsid w:val="000402DB"/>
    <w:rsid w:val="0004088A"/>
    <w:rsid w:val="00040E45"/>
    <w:rsid w:val="00041380"/>
    <w:rsid w:val="00041AB0"/>
    <w:rsid w:val="00041FE4"/>
    <w:rsid w:val="000424CE"/>
    <w:rsid w:val="00043088"/>
    <w:rsid w:val="00044AF5"/>
    <w:rsid w:val="00045038"/>
    <w:rsid w:val="00045397"/>
    <w:rsid w:val="00045540"/>
    <w:rsid w:val="0004607C"/>
    <w:rsid w:val="000469D4"/>
    <w:rsid w:val="00046AA5"/>
    <w:rsid w:val="00047025"/>
    <w:rsid w:val="0004769A"/>
    <w:rsid w:val="00050298"/>
    <w:rsid w:val="000512C0"/>
    <w:rsid w:val="00053863"/>
    <w:rsid w:val="00053BEE"/>
    <w:rsid w:val="00054767"/>
    <w:rsid w:val="00054B28"/>
    <w:rsid w:val="00054D2B"/>
    <w:rsid w:val="00055884"/>
    <w:rsid w:val="000564A3"/>
    <w:rsid w:val="00056661"/>
    <w:rsid w:val="000574AC"/>
    <w:rsid w:val="000576A5"/>
    <w:rsid w:val="000576D1"/>
    <w:rsid w:val="00057989"/>
    <w:rsid w:val="00060311"/>
    <w:rsid w:val="00060B43"/>
    <w:rsid w:val="00060C08"/>
    <w:rsid w:val="00060D27"/>
    <w:rsid w:val="000612D4"/>
    <w:rsid w:val="000617AC"/>
    <w:rsid w:val="00061A4B"/>
    <w:rsid w:val="0006270B"/>
    <w:rsid w:val="00062855"/>
    <w:rsid w:val="00062A32"/>
    <w:rsid w:val="00062EC2"/>
    <w:rsid w:val="000630F2"/>
    <w:rsid w:val="00063A0A"/>
    <w:rsid w:val="00064A55"/>
    <w:rsid w:val="000653DA"/>
    <w:rsid w:val="000657E0"/>
    <w:rsid w:val="00065D5E"/>
    <w:rsid w:val="00066603"/>
    <w:rsid w:val="00066C12"/>
    <w:rsid w:val="00066E6F"/>
    <w:rsid w:val="00070F7B"/>
    <w:rsid w:val="00071285"/>
    <w:rsid w:val="00071EC3"/>
    <w:rsid w:val="00072522"/>
    <w:rsid w:val="00072D32"/>
    <w:rsid w:val="00073255"/>
    <w:rsid w:val="00073A49"/>
    <w:rsid w:val="00075C12"/>
    <w:rsid w:val="00076081"/>
    <w:rsid w:val="000762E7"/>
    <w:rsid w:val="00076449"/>
    <w:rsid w:val="0007743C"/>
    <w:rsid w:val="00077A3E"/>
    <w:rsid w:val="000804B7"/>
    <w:rsid w:val="000808F1"/>
    <w:rsid w:val="000810B2"/>
    <w:rsid w:val="000813D3"/>
    <w:rsid w:val="00081678"/>
    <w:rsid w:val="0008204A"/>
    <w:rsid w:val="000827F7"/>
    <w:rsid w:val="00082D6C"/>
    <w:rsid w:val="00083330"/>
    <w:rsid w:val="000846EA"/>
    <w:rsid w:val="00085370"/>
    <w:rsid w:val="000856C6"/>
    <w:rsid w:val="000859A0"/>
    <w:rsid w:val="00085C9F"/>
    <w:rsid w:val="00086481"/>
    <w:rsid w:val="000865D5"/>
    <w:rsid w:val="00086A69"/>
    <w:rsid w:val="00086D5A"/>
    <w:rsid w:val="00087B88"/>
    <w:rsid w:val="00087BE3"/>
    <w:rsid w:val="0009034F"/>
    <w:rsid w:val="000904CF"/>
    <w:rsid w:val="0009174A"/>
    <w:rsid w:val="00091EF3"/>
    <w:rsid w:val="00092E1E"/>
    <w:rsid w:val="0009329F"/>
    <w:rsid w:val="00093317"/>
    <w:rsid w:val="00093DD7"/>
    <w:rsid w:val="00093FC9"/>
    <w:rsid w:val="000944C3"/>
    <w:rsid w:val="00096990"/>
    <w:rsid w:val="0009699E"/>
    <w:rsid w:val="00096B35"/>
    <w:rsid w:val="00097A82"/>
    <w:rsid w:val="00097D68"/>
    <w:rsid w:val="000A19B7"/>
    <w:rsid w:val="000A2282"/>
    <w:rsid w:val="000A3AC5"/>
    <w:rsid w:val="000A42ED"/>
    <w:rsid w:val="000A4781"/>
    <w:rsid w:val="000A4C91"/>
    <w:rsid w:val="000A563A"/>
    <w:rsid w:val="000A673C"/>
    <w:rsid w:val="000A67ED"/>
    <w:rsid w:val="000B008E"/>
    <w:rsid w:val="000B06E4"/>
    <w:rsid w:val="000B15B7"/>
    <w:rsid w:val="000B187D"/>
    <w:rsid w:val="000B1A26"/>
    <w:rsid w:val="000B237E"/>
    <w:rsid w:val="000B2E86"/>
    <w:rsid w:val="000B36E4"/>
    <w:rsid w:val="000B3F40"/>
    <w:rsid w:val="000B4EAA"/>
    <w:rsid w:val="000B6630"/>
    <w:rsid w:val="000B6C09"/>
    <w:rsid w:val="000B7E37"/>
    <w:rsid w:val="000C0782"/>
    <w:rsid w:val="000C0C54"/>
    <w:rsid w:val="000C0C8C"/>
    <w:rsid w:val="000C1E7F"/>
    <w:rsid w:val="000C2170"/>
    <w:rsid w:val="000C2641"/>
    <w:rsid w:val="000C2F7F"/>
    <w:rsid w:val="000C31BF"/>
    <w:rsid w:val="000C3F78"/>
    <w:rsid w:val="000C43A4"/>
    <w:rsid w:val="000C4C0D"/>
    <w:rsid w:val="000C5DC4"/>
    <w:rsid w:val="000C65E6"/>
    <w:rsid w:val="000C6738"/>
    <w:rsid w:val="000C78B4"/>
    <w:rsid w:val="000D04E8"/>
    <w:rsid w:val="000D1394"/>
    <w:rsid w:val="000D26A4"/>
    <w:rsid w:val="000D3147"/>
    <w:rsid w:val="000D3AB7"/>
    <w:rsid w:val="000D4A3E"/>
    <w:rsid w:val="000D5F76"/>
    <w:rsid w:val="000D66A3"/>
    <w:rsid w:val="000D71E1"/>
    <w:rsid w:val="000D7729"/>
    <w:rsid w:val="000D7873"/>
    <w:rsid w:val="000E0166"/>
    <w:rsid w:val="000E07B6"/>
    <w:rsid w:val="000E0CCE"/>
    <w:rsid w:val="000E0D34"/>
    <w:rsid w:val="000E1463"/>
    <w:rsid w:val="000E1523"/>
    <w:rsid w:val="000E1CE1"/>
    <w:rsid w:val="000E1E12"/>
    <w:rsid w:val="000E1E64"/>
    <w:rsid w:val="000E4654"/>
    <w:rsid w:val="000E4894"/>
    <w:rsid w:val="000E4A1E"/>
    <w:rsid w:val="000E5C0D"/>
    <w:rsid w:val="000E6365"/>
    <w:rsid w:val="000E677F"/>
    <w:rsid w:val="000E6EEB"/>
    <w:rsid w:val="000E7611"/>
    <w:rsid w:val="000F03C5"/>
    <w:rsid w:val="000F0709"/>
    <w:rsid w:val="000F099F"/>
    <w:rsid w:val="000F0E3C"/>
    <w:rsid w:val="000F2843"/>
    <w:rsid w:val="000F2A31"/>
    <w:rsid w:val="000F3CCD"/>
    <w:rsid w:val="000F3F99"/>
    <w:rsid w:val="000F408B"/>
    <w:rsid w:val="000F4BE4"/>
    <w:rsid w:val="000F4CD4"/>
    <w:rsid w:val="000F50AC"/>
    <w:rsid w:val="000F5102"/>
    <w:rsid w:val="000F583E"/>
    <w:rsid w:val="000F5D86"/>
    <w:rsid w:val="000F652F"/>
    <w:rsid w:val="000F73A1"/>
    <w:rsid w:val="000F7486"/>
    <w:rsid w:val="000F7A33"/>
    <w:rsid w:val="000F7ADF"/>
    <w:rsid w:val="001009D9"/>
    <w:rsid w:val="00100D62"/>
    <w:rsid w:val="00101CFD"/>
    <w:rsid w:val="00102C3F"/>
    <w:rsid w:val="00103375"/>
    <w:rsid w:val="00103830"/>
    <w:rsid w:val="00103CB0"/>
    <w:rsid w:val="0010412D"/>
    <w:rsid w:val="001041D2"/>
    <w:rsid w:val="00104340"/>
    <w:rsid w:val="001045BD"/>
    <w:rsid w:val="0010465F"/>
    <w:rsid w:val="00104AF3"/>
    <w:rsid w:val="00104D7A"/>
    <w:rsid w:val="00105840"/>
    <w:rsid w:val="00107F0E"/>
    <w:rsid w:val="00107FDB"/>
    <w:rsid w:val="00110211"/>
    <w:rsid w:val="001107B9"/>
    <w:rsid w:val="00110B5D"/>
    <w:rsid w:val="00110C0A"/>
    <w:rsid w:val="00111556"/>
    <w:rsid w:val="001116EB"/>
    <w:rsid w:val="0011183D"/>
    <w:rsid w:val="00112189"/>
    <w:rsid w:val="00112DF3"/>
    <w:rsid w:val="00113157"/>
    <w:rsid w:val="00113878"/>
    <w:rsid w:val="00113B41"/>
    <w:rsid w:val="00113F69"/>
    <w:rsid w:val="00114612"/>
    <w:rsid w:val="001150F9"/>
    <w:rsid w:val="00115CB6"/>
    <w:rsid w:val="00115E39"/>
    <w:rsid w:val="00115FBF"/>
    <w:rsid w:val="00116E4E"/>
    <w:rsid w:val="00120A83"/>
    <w:rsid w:val="00120B56"/>
    <w:rsid w:val="00120F1E"/>
    <w:rsid w:val="00121B2D"/>
    <w:rsid w:val="00121D53"/>
    <w:rsid w:val="001222D3"/>
    <w:rsid w:val="00122677"/>
    <w:rsid w:val="00125104"/>
    <w:rsid w:val="001252D2"/>
    <w:rsid w:val="00125B9E"/>
    <w:rsid w:val="00125C10"/>
    <w:rsid w:val="00125F57"/>
    <w:rsid w:val="00126696"/>
    <w:rsid w:val="00127C74"/>
    <w:rsid w:val="001300FE"/>
    <w:rsid w:val="00130F71"/>
    <w:rsid w:val="00131AB7"/>
    <w:rsid w:val="001321BB"/>
    <w:rsid w:val="0013226F"/>
    <w:rsid w:val="0013242E"/>
    <w:rsid w:val="001326C8"/>
    <w:rsid w:val="001341E3"/>
    <w:rsid w:val="001346B5"/>
    <w:rsid w:val="00134DF8"/>
    <w:rsid w:val="00134EFB"/>
    <w:rsid w:val="00134FCE"/>
    <w:rsid w:val="0013649F"/>
    <w:rsid w:val="00136E40"/>
    <w:rsid w:val="0013787A"/>
    <w:rsid w:val="00137CBF"/>
    <w:rsid w:val="0014006E"/>
    <w:rsid w:val="001407C4"/>
    <w:rsid w:val="00140ACF"/>
    <w:rsid w:val="00140E01"/>
    <w:rsid w:val="00141E36"/>
    <w:rsid w:val="00141F44"/>
    <w:rsid w:val="001420E4"/>
    <w:rsid w:val="00142410"/>
    <w:rsid w:val="001428D5"/>
    <w:rsid w:val="00142AB1"/>
    <w:rsid w:val="00143008"/>
    <w:rsid w:val="001443AD"/>
    <w:rsid w:val="00144F79"/>
    <w:rsid w:val="00144F82"/>
    <w:rsid w:val="00145769"/>
    <w:rsid w:val="00147238"/>
    <w:rsid w:val="0014725F"/>
    <w:rsid w:val="001476E8"/>
    <w:rsid w:val="001479CA"/>
    <w:rsid w:val="001479E8"/>
    <w:rsid w:val="001505D7"/>
    <w:rsid w:val="00150DC7"/>
    <w:rsid w:val="00150E7F"/>
    <w:rsid w:val="00151D88"/>
    <w:rsid w:val="00152963"/>
    <w:rsid w:val="00152BD5"/>
    <w:rsid w:val="0015350C"/>
    <w:rsid w:val="00154C97"/>
    <w:rsid w:val="00154D0F"/>
    <w:rsid w:val="00154D37"/>
    <w:rsid w:val="00155664"/>
    <w:rsid w:val="001556BF"/>
    <w:rsid w:val="00155B83"/>
    <w:rsid w:val="00155FA0"/>
    <w:rsid w:val="00157A1D"/>
    <w:rsid w:val="00161973"/>
    <w:rsid w:val="00161F90"/>
    <w:rsid w:val="0016257E"/>
    <w:rsid w:val="0016264B"/>
    <w:rsid w:val="00162ADC"/>
    <w:rsid w:val="001633C4"/>
    <w:rsid w:val="001638DF"/>
    <w:rsid w:val="00164630"/>
    <w:rsid w:val="00165F5F"/>
    <w:rsid w:val="0016635C"/>
    <w:rsid w:val="00166829"/>
    <w:rsid w:val="00166B8C"/>
    <w:rsid w:val="00166CA2"/>
    <w:rsid w:val="001677BF"/>
    <w:rsid w:val="00167DD3"/>
    <w:rsid w:val="00171480"/>
    <w:rsid w:val="00171FAF"/>
    <w:rsid w:val="001729DF"/>
    <w:rsid w:val="0017336C"/>
    <w:rsid w:val="001733DA"/>
    <w:rsid w:val="00173A2E"/>
    <w:rsid w:val="00173B54"/>
    <w:rsid w:val="00174AAC"/>
    <w:rsid w:val="0017575B"/>
    <w:rsid w:val="001757E1"/>
    <w:rsid w:val="0017609E"/>
    <w:rsid w:val="001779F9"/>
    <w:rsid w:val="00177AC3"/>
    <w:rsid w:val="00177E12"/>
    <w:rsid w:val="00177EA4"/>
    <w:rsid w:val="0018131F"/>
    <w:rsid w:val="001816B7"/>
    <w:rsid w:val="00181FA1"/>
    <w:rsid w:val="00183460"/>
    <w:rsid w:val="001842AC"/>
    <w:rsid w:val="001848CE"/>
    <w:rsid w:val="001851FA"/>
    <w:rsid w:val="001852B5"/>
    <w:rsid w:val="001853AA"/>
    <w:rsid w:val="0018663D"/>
    <w:rsid w:val="00186E3F"/>
    <w:rsid w:val="001876CB"/>
    <w:rsid w:val="00187D27"/>
    <w:rsid w:val="00187FF7"/>
    <w:rsid w:val="00190058"/>
    <w:rsid w:val="0019073D"/>
    <w:rsid w:val="0019080B"/>
    <w:rsid w:val="00190B2C"/>
    <w:rsid w:val="00191DBD"/>
    <w:rsid w:val="001922D8"/>
    <w:rsid w:val="00192C1A"/>
    <w:rsid w:val="00192CF8"/>
    <w:rsid w:val="00193807"/>
    <w:rsid w:val="0019413D"/>
    <w:rsid w:val="00194647"/>
    <w:rsid w:val="00194A38"/>
    <w:rsid w:val="001950E5"/>
    <w:rsid w:val="00195312"/>
    <w:rsid w:val="00195388"/>
    <w:rsid w:val="0019567E"/>
    <w:rsid w:val="00195CD4"/>
    <w:rsid w:val="001960CA"/>
    <w:rsid w:val="00196E2E"/>
    <w:rsid w:val="00197D8C"/>
    <w:rsid w:val="00197FD8"/>
    <w:rsid w:val="001A10AE"/>
    <w:rsid w:val="001A152E"/>
    <w:rsid w:val="001A17F2"/>
    <w:rsid w:val="001A180A"/>
    <w:rsid w:val="001A2392"/>
    <w:rsid w:val="001A30BD"/>
    <w:rsid w:val="001A385D"/>
    <w:rsid w:val="001A4BB2"/>
    <w:rsid w:val="001A5790"/>
    <w:rsid w:val="001A5A21"/>
    <w:rsid w:val="001A6FC5"/>
    <w:rsid w:val="001A6FD4"/>
    <w:rsid w:val="001A79A8"/>
    <w:rsid w:val="001A7FDB"/>
    <w:rsid w:val="001B0735"/>
    <w:rsid w:val="001B0764"/>
    <w:rsid w:val="001B179E"/>
    <w:rsid w:val="001B1FB5"/>
    <w:rsid w:val="001B243D"/>
    <w:rsid w:val="001B2C98"/>
    <w:rsid w:val="001B3761"/>
    <w:rsid w:val="001B3840"/>
    <w:rsid w:val="001B3921"/>
    <w:rsid w:val="001B3E2C"/>
    <w:rsid w:val="001B43F7"/>
    <w:rsid w:val="001B449A"/>
    <w:rsid w:val="001B4635"/>
    <w:rsid w:val="001B46C0"/>
    <w:rsid w:val="001B478B"/>
    <w:rsid w:val="001B4CDC"/>
    <w:rsid w:val="001B51C0"/>
    <w:rsid w:val="001B51D7"/>
    <w:rsid w:val="001B56C6"/>
    <w:rsid w:val="001B5D5D"/>
    <w:rsid w:val="001B640F"/>
    <w:rsid w:val="001B64AD"/>
    <w:rsid w:val="001B7D61"/>
    <w:rsid w:val="001C07A6"/>
    <w:rsid w:val="001C0B1E"/>
    <w:rsid w:val="001C1BF0"/>
    <w:rsid w:val="001C23D9"/>
    <w:rsid w:val="001C23DA"/>
    <w:rsid w:val="001C2BA3"/>
    <w:rsid w:val="001C2EFC"/>
    <w:rsid w:val="001C3212"/>
    <w:rsid w:val="001C3BF9"/>
    <w:rsid w:val="001C3F43"/>
    <w:rsid w:val="001C446D"/>
    <w:rsid w:val="001C49BA"/>
    <w:rsid w:val="001C4B78"/>
    <w:rsid w:val="001C4C30"/>
    <w:rsid w:val="001C5233"/>
    <w:rsid w:val="001C54E6"/>
    <w:rsid w:val="001C60C9"/>
    <w:rsid w:val="001C63D4"/>
    <w:rsid w:val="001C6992"/>
    <w:rsid w:val="001C6B47"/>
    <w:rsid w:val="001C7368"/>
    <w:rsid w:val="001C7C26"/>
    <w:rsid w:val="001D0184"/>
    <w:rsid w:val="001D06F2"/>
    <w:rsid w:val="001D19BA"/>
    <w:rsid w:val="001D1BE7"/>
    <w:rsid w:val="001D25A5"/>
    <w:rsid w:val="001D3777"/>
    <w:rsid w:val="001D434B"/>
    <w:rsid w:val="001D4A4D"/>
    <w:rsid w:val="001D4ACF"/>
    <w:rsid w:val="001D4E31"/>
    <w:rsid w:val="001D4E56"/>
    <w:rsid w:val="001D62EF"/>
    <w:rsid w:val="001D6A30"/>
    <w:rsid w:val="001D717C"/>
    <w:rsid w:val="001D71D9"/>
    <w:rsid w:val="001D721B"/>
    <w:rsid w:val="001D7C48"/>
    <w:rsid w:val="001E022C"/>
    <w:rsid w:val="001E075C"/>
    <w:rsid w:val="001E0F18"/>
    <w:rsid w:val="001E1233"/>
    <w:rsid w:val="001E12E3"/>
    <w:rsid w:val="001E17E7"/>
    <w:rsid w:val="001E27EB"/>
    <w:rsid w:val="001E2ECA"/>
    <w:rsid w:val="001E32FE"/>
    <w:rsid w:val="001E366C"/>
    <w:rsid w:val="001E390E"/>
    <w:rsid w:val="001E3CE3"/>
    <w:rsid w:val="001E4DEC"/>
    <w:rsid w:val="001E59D9"/>
    <w:rsid w:val="001E5A53"/>
    <w:rsid w:val="001E5D44"/>
    <w:rsid w:val="001E5D91"/>
    <w:rsid w:val="001E6180"/>
    <w:rsid w:val="001E63E3"/>
    <w:rsid w:val="001E70DF"/>
    <w:rsid w:val="001E7661"/>
    <w:rsid w:val="001E7F85"/>
    <w:rsid w:val="001E7FE4"/>
    <w:rsid w:val="001F04DE"/>
    <w:rsid w:val="001F13E1"/>
    <w:rsid w:val="001F150D"/>
    <w:rsid w:val="001F3025"/>
    <w:rsid w:val="001F310D"/>
    <w:rsid w:val="001F3982"/>
    <w:rsid w:val="001F3AC6"/>
    <w:rsid w:val="001F49C8"/>
    <w:rsid w:val="001F5231"/>
    <w:rsid w:val="001F6172"/>
    <w:rsid w:val="001F6A5C"/>
    <w:rsid w:val="001F6E8C"/>
    <w:rsid w:val="00200C96"/>
    <w:rsid w:val="00201F9B"/>
    <w:rsid w:val="00202912"/>
    <w:rsid w:val="002037C0"/>
    <w:rsid w:val="00204126"/>
    <w:rsid w:val="0020417E"/>
    <w:rsid w:val="00204E38"/>
    <w:rsid w:val="002060FC"/>
    <w:rsid w:val="0020642B"/>
    <w:rsid w:val="00206E92"/>
    <w:rsid w:val="0020789F"/>
    <w:rsid w:val="002079E0"/>
    <w:rsid w:val="00210784"/>
    <w:rsid w:val="00211117"/>
    <w:rsid w:val="0021111A"/>
    <w:rsid w:val="00212910"/>
    <w:rsid w:val="0021360C"/>
    <w:rsid w:val="00213A48"/>
    <w:rsid w:val="00213C58"/>
    <w:rsid w:val="002154AE"/>
    <w:rsid w:val="00215510"/>
    <w:rsid w:val="00215C3C"/>
    <w:rsid w:val="00215E58"/>
    <w:rsid w:val="00215FDE"/>
    <w:rsid w:val="0021682D"/>
    <w:rsid w:val="00216985"/>
    <w:rsid w:val="00217870"/>
    <w:rsid w:val="00217D05"/>
    <w:rsid w:val="00220020"/>
    <w:rsid w:val="00220986"/>
    <w:rsid w:val="00221554"/>
    <w:rsid w:val="00221E30"/>
    <w:rsid w:val="0022249C"/>
    <w:rsid w:val="002224EB"/>
    <w:rsid w:val="002224F2"/>
    <w:rsid w:val="00222D23"/>
    <w:rsid w:val="00223257"/>
    <w:rsid w:val="002232DC"/>
    <w:rsid w:val="0022351C"/>
    <w:rsid w:val="002237B1"/>
    <w:rsid w:val="00223962"/>
    <w:rsid w:val="00223BDA"/>
    <w:rsid w:val="00224920"/>
    <w:rsid w:val="002269BC"/>
    <w:rsid w:val="002269C4"/>
    <w:rsid w:val="00227297"/>
    <w:rsid w:val="00227AD2"/>
    <w:rsid w:val="002305B5"/>
    <w:rsid w:val="002309F6"/>
    <w:rsid w:val="00231BAC"/>
    <w:rsid w:val="0023263A"/>
    <w:rsid w:val="0023280F"/>
    <w:rsid w:val="00232D46"/>
    <w:rsid w:val="00232F82"/>
    <w:rsid w:val="0023302F"/>
    <w:rsid w:val="00233F5E"/>
    <w:rsid w:val="0023405A"/>
    <w:rsid w:val="00234833"/>
    <w:rsid w:val="00235093"/>
    <w:rsid w:val="00235313"/>
    <w:rsid w:val="00235643"/>
    <w:rsid w:val="002359A4"/>
    <w:rsid w:val="00235B14"/>
    <w:rsid w:val="00235C55"/>
    <w:rsid w:val="00236813"/>
    <w:rsid w:val="00236A6E"/>
    <w:rsid w:val="00237643"/>
    <w:rsid w:val="00240CA7"/>
    <w:rsid w:val="00240F82"/>
    <w:rsid w:val="00241200"/>
    <w:rsid w:val="002413A3"/>
    <w:rsid w:val="002417C9"/>
    <w:rsid w:val="00241AAF"/>
    <w:rsid w:val="00241B17"/>
    <w:rsid w:val="002426E6"/>
    <w:rsid w:val="00242A73"/>
    <w:rsid w:val="0024333C"/>
    <w:rsid w:val="00243830"/>
    <w:rsid w:val="00244808"/>
    <w:rsid w:val="002452B5"/>
    <w:rsid w:val="002454E8"/>
    <w:rsid w:val="0024550F"/>
    <w:rsid w:val="00246123"/>
    <w:rsid w:val="00247614"/>
    <w:rsid w:val="00247DAA"/>
    <w:rsid w:val="00250619"/>
    <w:rsid w:val="00251088"/>
    <w:rsid w:val="00251CCA"/>
    <w:rsid w:val="00252560"/>
    <w:rsid w:val="0025289C"/>
    <w:rsid w:val="002528DB"/>
    <w:rsid w:val="00253A90"/>
    <w:rsid w:val="00253DFB"/>
    <w:rsid w:val="00254C2D"/>
    <w:rsid w:val="00255322"/>
    <w:rsid w:val="002556CA"/>
    <w:rsid w:val="002558BC"/>
    <w:rsid w:val="00256A9A"/>
    <w:rsid w:val="00256CBF"/>
    <w:rsid w:val="00257B12"/>
    <w:rsid w:val="00257D7C"/>
    <w:rsid w:val="00260890"/>
    <w:rsid w:val="00260AEE"/>
    <w:rsid w:val="00261D54"/>
    <w:rsid w:val="00261E91"/>
    <w:rsid w:val="00261F10"/>
    <w:rsid w:val="00262259"/>
    <w:rsid w:val="0026330D"/>
    <w:rsid w:val="002633AF"/>
    <w:rsid w:val="00263BAD"/>
    <w:rsid w:val="00264294"/>
    <w:rsid w:val="002642E0"/>
    <w:rsid w:val="00264BD2"/>
    <w:rsid w:val="00265049"/>
    <w:rsid w:val="0026506C"/>
    <w:rsid w:val="002650A8"/>
    <w:rsid w:val="002651C3"/>
    <w:rsid w:val="00265E1F"/>
    <w:rsid w:val="00265FB2"/>
    <w:rsid w:val="00266BC5"/>
    <w:rsid w:val="00271601"/>
    <w:rsid w:val="0027245D"/>
    <w:rsid w:val="00272513"/>
    <w:rsid w:val="0027254F"/>
    <w:rsid w:val="0027286C"/>
    <w:rsid w:val="00272E7C"/>
    <w:rsid w:val="00273137"/>
    <w:rsid w:val="002736F0"/>
    <w:rsid w:val="00273870"/>
    <w:rsid w:val="00273D09"/>
    <w:rsid w:val="00274800"/>
    <w:rsid w:val="002750BE"/>
    <w:rsid w:val="002756E0"/>
    <w:rsid w:val="00275CEE"/>
    <w:rsid w:val="00275F7B"/>
    <w:rsid w:val="00276629"/>
    <w:rsid w:val="002770EC"/>
    <w:rsid w:val="00277768"/>
    <w:rsid w:val="0027779E"/>
    <w:rsid w:val="00280610"/>
    <w:rsid w:val="002809D4"/>
    <w:rsid w:val="0028119A"/>
    <w:rsid w:val="002818D9"/>
    <w:rsid w:val="002833FF"/>
    <w:rsid w:val="002838F2"/>
    <w:rsid w:val="002839F3"/>
    <w:rsid w:val="00283CBE"/>
    <w:rsid w:val="00284181"/>
    <w:rsid w:val="002842FE"/>
    <w:rsid w:val="00284481"/>
    <w:rsid w:val="00285C02"/>
    <w:rsid w:val="00285CF3"/>
    <w:rsid w:val="00286F06"/>
    <w:rsid w:val="002870BD"/>
    <w:rsid w:val="00287858"/>
    <w:rsid w:val="00290A0D"/>
    <w:rsid w:val="00290C42"/>
    <w:rsid w:val="00290F51"/>
    <w:rsid w:val="00291A74"/>
    <w:rsid w:val="00291AE3"/>
    <w:rsid w:val="00292DB8"/>
    <w:rsid w:val="002931A6"/>
    <w:rsid w:val="00293742"/>
    <w:rsid w:val="00293A5D"/>
    <w:rsid w:val="00293B48"/>
    <w:rsid w:val="0029436B"/>
    <w:rsid w:val="002946A4"/>
    <w:rsid w:val="00294F0A"/>
    <w:rsid w:val="002953E4"/>
    <w:rsid w:val="002959D9"/>
    <w:rsid w:val="00296DBC"/>
    <w:rsid w:val="00297B07"/>
    <w:rsid w:val="002A0658"/>
    <w:rsid w:val="002A0C90"/>
    <w:rsid w:val="002A0D8E"/>
    <w:rsid w:val="002A1A6A"/>
    <w:rsid w:val="002A223D"/>
    <w:rsid w:val="002A2C80"/>
    <w:rsid w:val="002A3B68"/>
    <w:rsid w:val="002A4ADA"/>
    <w:rsid w:val="002A4BD4"/>
    <w:rsid w:val="002A5EFB"/>
    <w:rsid w:val="002A6658"/>
    <w:rsid w:val="002A6720"/>
    <w:rsid w:val="002A6750"/>
    <w:rsid w:val="002A6FA0"/>
    <w:rsid w:val="002A7582"/>
    <w:rsid w:val="002B0124"/>
    <w:rsid w:val="002B1471"/>
    <w:rsid w:val="002B1749"/>
    <w:rsid w:val="002B1857"/>
    <w:rsid w:val="002B2069"/>
    <w:rsid w:val="002B28D9"/>
    <w:rsid w:val="002B2CCB"/>
    <w:rsid w:val="002B376C"/>
    <w:rsid w:val="002B3CFC"/>
    <w:rsid w:val="002B41ED"/>
    <w:rsid w:val="002B451E"/>
    <w:rsid w:val="002B46D2"/>
    <w:rsid w:val="002B4A9D"/>
    <w:rsid w:val="002B54DC"/>
    <w:rsid w:val="002B58AB"/>
    <w:rsid w:val="002B59FF"/>
    <w:rsid w:val="002B5EAA"/>
    <w:rsid w:val="002B64C6"/>
    <w:rsid w:val="002B696B"/>
    <w:rsid w:val="002B6D66"/>
    <w:rsid w:val="002B6EAD"/>
    <w:rsid w:val="002C08E9"/>
    <w:rsid w:val="002C09AE"/>
    <w:rsid w:val="002C0F89"/>
    <w:rsid w:val="002C1780"/>
    <w:rsid w:val="002C1896"/>
    <w:rsid w:val="002C2942"/>
    <w:rsid w:val="002C2BA6"/>
    <w:rsid w:val="002C3643"/>
    <w:rsid w:val="002C3D08"/>
    <w:rsid w:val="002C3F21"/>
    <w:rsid w:val="002C3F27"/>
    <w:rsid w:val="002C4555"/>
    <w:rsid w:val="002C4A61"/>
    <w:rsid w:val="002C6257"/>
    <w:rsid w:val="002C6E55"/>
    <w:rsid w:val="002C6F43"/>
    <w:rsid w:val="002C7124"/>
    <w:rsid w:val="002C749B"/>
    <w:rsid w:val="002D06CE"/>
    <w:rsid w:val="002D0E0F"/>
    <w:rsid w:val="002D13E8"/>
    <w:rsid w:val="002D154B"/>
    <w:rsid w:val="002D1A57"/>
    <w:rsid w:val="002D1D67"/>
    <w:rsid w:val="002D2322"/>
    <w:rsid w:val="002D2A1F"/>
    <w:rsid w:val="002D3515"/>
    <w:rsid w:val="002D4336"/>
    <w:rsid w:val="002D4B29"/>
    <w:rsid w:val="002D5070"/>
    <w:rsid w:val="002D5200"/>
    <w:rsid w:val="002D5A26"/>
    <w:rsid w:val="002D5BCC"/>
    <w:rsid w:val="002D5D7E"/>
    <w:rsid w:val="002D74B3"/>
    <w:rsid w:val="002D7629"/>
    <w:rsid w:val="002D78EE"/>
    <w:rsid w:val="002E00CA"/>
    <w:rsid w:val="002E0D28"/>
    <w:rsid w:val="002E27A4"/>
    <w:rsid w:val="002E39C4"/>
    <w:rsid w:val="002E41D4"/>
    <w:rsid w:val="002E4C3D"/>
    <w:rsid w:val="002E51BF"/>
    <w:rsid w:val="002E5217"/>
    <w:rsid w:val="002E5FA4"/>
    <w:rsid w:val="002E63E2"/>
    <w:rsid w:val="002E672E"/>
    <w:rsid w:val="002E680B"/>
    <w:rsid w:val="002E77BF"/>
    <w:rsid w:val="002E7B1B"/>
    <w:rsid w:val="002E7C52"/>
    <w:rsid w:val="002E7F76"/>
    <w:rsid w:val="002E7FC6"/>
    <w:rsid w:val="002E7FD5"/>
    <w:rsid w:val="002F02E5"/>
    <w:rsid w:val="002F0A47"/>
    <w:rsid w:val="002F0DBE"/>
    <w:rsid w:val="002F1419"/>
    <w:rsid w:val="002F1F83"/>
    <w:rsid w:val="002F35E2"/>
    <w:rsid w:val="002F4DC8"/>
    <w:rsid w:val="002F4F06"/>
    <w:rsid w:val="002F582A"/>
    <w:rsid w:val="002F5DB8"/>
    <w:rsid w:val="002F5F52"/>
    <w:rsid w:val="002F6C7E"/>
    <w:rsid w:val="002F6E74"/>
    <w:rsid w:val="002F7169"/>
    <w:rsid w:val="002F71EE"/>
    <w:rsid w:val="002F7D13"/>
    <w:rsid w:val="002F7D5F"/>
    <w:rsid w:val="0030001C"/>
    <w:rsid w:val="0030024B"/>
    <w:rsid w:val="00300960"/>
    <w:rsid w:val="003012A9"/>
    <w:rsid w:val="00302AE8"/>
    <w:rsid w:val="00302C1D"/>
    <w:rsid w:val="00303780"/>
    <w:rsid w:val="003037B2"/>
    <w:rsid w:val="00303A68"/>
    <w:rsid w:val="00304047"/>
    <w:rsid w:val="003042AF"/>
    <w:rsid w:val="0030448F"/>
    <w:rsid w:val="0030569D"/>
    <w:rsid w:val="00305EB5"/>
    <w:rsid w:val="003064D8"/>
    <w:rsid w:val="0030657C"/>
    <w:rsid w:val="00307125"/>
    <w:rsid w:val="0030715C"/>
    <w:rsid w:val="00307546"/>
    <w:rsid w:val="003078AF"/>
    <w:rsid w:val="00307B21"/>
    <w:rsid w:val="00307CF1"/>
    <w:rsid w:val="003102D7"/>
    <w:rsid w:val="0031147B"/>
    <w:rsid w:val="003120BE"/>
    <w:rsid w:val="003120DB"/>
    <w:rsid w:val="00312713"/>
    <w:rsid w:val="00312BE9"/>
    <w:rsid w:val="003136E0"/>
    <w:rsid w:val="00313721"/>
    <w:rsid w:val="00313C2F"/>
    <w:rsid w:val="0031417C"/>
    <w:rsid w:val="0031458A"/>
    <w:rsid w:val="00314C5C"/>
    <w:rsid w:val="00315A89"/>
    <w:rsid w:val="003161F1"/>
    <w:rsid w:val="0031657F"/>
    <w:rsid w:val="00316E4B"/>
    <w:rsid w:val="00316F49"/>
    <w:rsid w:val="0031743D"/>
    <w:rsid w:val="00320E75"/>
    <w:rsid w:val="003212A3"/>
    <w:rsid w:val="00321902"/>
    <w:rsid w:val="003220FA"/>
    <w:rsid w:val="00322767"/>
    <w:rsid w:val="003259F5"/>
    <w:rsid w:val="00325B4A"/>
    <w:rsid w:val="00326695"/>
    <w:rsid w:val="0032672F"/>
    <w:rsid w:val="00327684"/>
    <w:rsid w:val="003279D7"/>
    <w:rsid w:val="00330084"/>
    <w:rsid w:val="003308E3"/>
    <w:rsid w:val="00334D29"/>
    <w:rsid w:val="0033630F"/>
    <w:rsid w:val="00337D70"/>
    <w:rsid w:val="00337E0A"/>
    <w:rsid w:val="00337E10"/>
    <w:rsid w:val="00337F7A"/>
    <w:rsid w:val="003406BC"/>
    <w:rsid w:val="00341863"/>
    <w:rsid w:val="00341A7C"/>
    <w:rsid w:val="003425D0"/>
    <w:rsid w:val="003429D6"/>
    <w:rsid w:val="0034324F"/>
    <w:rsid w:val="00343E04"/>
    <w:rsid w:val="00343ED9"/>
    <w:rsid w:val="003442A6"/>
    <w:rsid w:val="003444BA"/>
    <w:rsid w:val="00345C3C"/>
    <w:rsid w:val="003460DE"/>
    <w:rsid w:val="00346897"/>
    <w:rsid w:val="00346E8C"/>
    <w:rsid w:val="003479F8"/>
    <w:rsid w:val="00347ACF"/>
    <w:rsid w:val="00347BC9"/>
    <w:rsid w:val="00347C89"/>
    <w:rsid w:val="003506D7"/>
    <w:rsid w:val="00350F04"/>
    <w:rsid w:val="0035139A"/>
    <w:rsid w:val="00352C0B"/>
    <w:rsid w:val="00353A15"/>
    <w:rsid w:val="00354D82"/>
    <w:rsid w:val="00354D8A"/>
    <w:rsid w:val="00354DBF"/>
    <w:rsid w:val="00355DE3"/>
    <w:rsid w:val="00356199"/>
    <w:rsid w:val="00356D36"/>
    <w:rsid w:val="00357D73"/>
    <w:rsid w:val="003601B9"/>
    <w:rsid w:val="0036091F"/>
    <w:rsid w:val="00360A99"/>
    <w:rsid w:val="00360B0E"/>
    <w:rsid w:val="003613C4"/>
    <w:rsid w:val="00361A2A"/>
    <w:rsid w:val="00362E45"/>
    <w:rsid w:val="00362ED7"/>
    <w:rsid w:val="003630D6"/>
    <w:rsid w:val="00363303"/>
    <w:rsid w:val="00363BD4"/>
    <w:rsid w:val="00364816"/>
    <w:rsid w:val="00364CA6"/>
    <w:rsid w:val="00364CC9"/>
    <w:rsid w:val="00364DAE"/>
    <w:rsid w:val="0036555E"/>
    <w:rsid w:val="00366230"/>
    <w:rsid w:val="003662BA"/>
    <w:rsid w:val="003663E9"/>
    <w:rsid w:val="003673A3"/>
    <w:rsid w:val="0036795E"/>
    <w:rsid w:val="003679C2"/>
    <w:rsid w:val="003700E7"/>
    <w:rsid w:val="00370DE4"/>
    <w:rsid w:val="003710D4"/>
    <w:rsid w:val="003712A0"/>
    <w:rsid w:val="00371A46"/>
    <w:rsid w:val="003720DE"/>
    <w:rsid w:val="00372406"/>
    <w:rsid w:val="00372DD5"/>
    <w:rsid w:val="00372F81"/>
    <w:rsid w:val="00373B9F"/>
    <w:rsid w:val="00373D7B"/>
    <w:rsid w:val="003744FE"/>
    <w:rsid w:val="00375CC0"/>
    <w:rsid w:val="003779A7"/>
    <w:rsid w:val="00377C4E"/>
    <w:rsid w:val="00380840"/>
    <w:rsid w:val="0038136B"/>
    <w:rsid w:val="003831B7"/>
    <w:rsid w:val="00383436"/>
    <w:rsid w:val="00383D0D"/>
    <w:rsid w:val="003845E4"/>
    <w:rsid w:val="00384748"/>
    <w:rsid w:val="00384980"/>
    <w:rsid w:val="00385498"/>
    <w:rsid w:val="00385937"/>
    <w:rsid w:val="00385991"/>
    <w:rsid w:val="00385D02"/>
    <w:rsid w:val="00385F18"/>
    <w:rsid w:val="00390531"/>
    <w:rsid w:val="0039106B"/>
    <w:rsid w:val="00391254"/>
    <w:rsid w:val="00391D30"/>
    <w:rsid w:val="003921F0"/>
    <w:rsid w:val="0039312F"/>
    <w:rsid w:val="003933D3"/>
    <w:rsid w:val="00393473"/>
    <w:rsid w:val="00393498"/>
    <w:rsid w:val="00393DF4"/>
    <w:rsid w:val="00393E92"/>
    <w:rsid w:val="00394438"/>
    <w:rsid w:val="0039501D"/>
    <w:rsid w:val="00395514"/>
    <w:rsid w:val="003955CC"/>
    <w:rsid w:val="00395BAB"/>
    <w:rsid w:val="00395C67"/>
    <w:rsid w:val="00395F83"/>
    <w:rsid w:val="00396F1A"/>
    <w:rsid w:val="003971FE"/>
    <w:rsid w:val="003976CE"/>
    <w:rsid w:val="003A0463"/>
    <w:rsid w:val="003A0A35"/>
    <w:rsid w:val="003A0F7E"/>
    <w:rsid w:val="003A1344"/>
    <w:rsid w:val="003A1B74"/>
    <w:rsid w:val="003A2681"/>
    <w:rsid w:val="003A26CF"/>
    <w:rsid w:val="003A2814"/>
    <w:rsid w:val="003A3EFA"/>
    <w:rsid w:val="003A3F98"/>
    <w:rsid w:val="003A47DE"/>
    <w:rsid w:val="003A48C0"/>
    <w:rsid w:val="003A4A1C"/>
    <w:rsid w:val="003A5A12"/>
    <w:rsid w:val="003A5D81"/>
    <w:rsid w:val="003A65D4"/>
    <w:rsid w:val="003A660A"/>
    <w:rsid w:val="003A6770"/>
    <w:rsid w:val="003A722E"/>
    <w:rsid w:val="003A73C7"/>
    <w:rsid w:val="003A75F8"/>
    <w:rsid w:val="003A7E9E"/>
    <w:rsid w:val="003A7F4C"/>
    <w:rsid w:val="003B01BC"/>
    <w:rsid w:val="003B096C"/>
    <w:rsid w:val="003B0EDD"/>
    <w:rsid w:val="003B2433"/>
    <w:rsid w:val="003B2721"/>
    <w:rsid w:val="003B3681"/>
    <w:rsid w:val="003B3D9B"/>
    <w:rsid w:val="003B4FB4"/>
    <w:rsid w:val="003B5299"/>
    <w:rsid w:val="003B6B85"/>
    <w:rsid w:val="003B7283"/>
    <w:rsid w:val="003B7A0A"/>
    <w:rsid w:val="003B7BAD"/>
    <w:rsid w:val="003C17B1"/>
    <w:rsid w:val="003C20FB"/>
    <w:rsid w:val="003C28CC"/>
    <w:rsid w:val="003C383F"/>
    <w:rsid w:val="003C3953"/>
    <w:rsid w:val="003C3AB7"/>
    <w:rsid w:val="003C4D37"/>
    <w:rsid w:val="003C5562"/>
    <w:rsid w:val="003C5D43"/>
    <w:rsid w:val="003C5D82"/>
    <w:rsid w:val="003C5EFA"/>
    <w:rsid w:val="003C76B4"/>
    <w:rsid w:val="003C7CD9"/>
    <w:rsid w:val="003D027D"/>
    <w:rsid w:val="003D0556"/>
    <w:rsid w:val="003D0CF8"/>
    <w:rsid w:val="003D0E26"/>
    <w:rsid w:val="003D1301"/>
    <w:rsid w:val="003D183E"/>
    <w:rsid w:val="003D23E9"/>
    <w:rsid w:val="003D23EA"/>
    <w:rsid w:val="003D2830"/>
    <w:rsid w:val="003D296A"/>
    <w:rsid w:val="003D29F7"/>
    <w:rsid w:val="003D2D14"/>
    <w:rsid w:val="003D2F2B"/>
    <w:rsid w:val="003D3981"/>
    <w:rsid w:val="003D3B2B"/>
    <w:rsid w:val="003D3D79"/>
    <w:rsid w:val="003D4387"/>
    <w:rsid w:val="003D450F"/>
    <w:rsid w:val="003D54B1"/>
    <w:rsid w:val="003D5D7F"/>
    <w:rsid w:val="003D62C7"/>
    <w:rsid w:val="003D6ACD"/>
    <w:rsid w:val="003D740C"/>
    <w:rsid w:val="003E0053"/>
    <w:rsid w:val="003E0461"/>
    <w:rsid w:val="003E0F16"/>
    <w:rsid w:val="003E1733"/>
    <w:rsid w:val="003E1D91"/>
    <w:rsid w:val="003E260A"/>
    <w:rsid w:val="003E2821"/>
    <w:rsid w:val="003E38A4"/>
    <w:rsid w:val="003E3903"/>
    <w:rsid w:val="003E3D93"/>
    <w:rsid w:val="003E3FEA"/>
    <w:rsid w:val="003E5CE7"/>
    <w:rsid w:val="003E6812"/>
    <w:rsid w:val="003E682C"/>
    <w:rsid w:val="003E6A7F"/>
    <w:rsid w:val="003E6D59"/>
    <w:rsid w:val="003E737B"/>
    <w:rsid w:val="003E7F7B"/>
    <w:rsid w:val="003F06F6"/>
    <w:rsid w:val="003F0927"/>
    <w:rsid w:val="003F0F3A"/>
    <w:rsid w:val="003F106F"/>
    <w:rsid w:val="003F1561"/>
    <w:rsid w:val="003F224F"/>
    <w:rsid w:val="003F2A84"/>
    <w:rsid w:val="003F2C35"/>
    <w:rsid w:val="003F2D64"/>
    <w:rsid w:val="003F3562"/>
    <w:rsid w:val="003F373E"/>
    <w:rsid w:val="003F37C7"/>
    <w:rsid w:val="003F39EC"/>
    <w:rsid w:val="003F3D13"/>
    <w:rsid w:val="003F3F3D"/>
    <w:rsid w:val="003F4EB6"/>
    <w:rsid w:val="003F4F39"/>
    <w:rsid w:val="003F6312"/>
    <w:rsid w:val="003F6958"/>
    <w:rsid w:val="003F7A18"/>
    <w:rsid w:val="003F7FDC"/>
    <w:rsid w:val="00400D16"/>
    <w:rsid w:val="004014E4"/>
    <w:rsid w:val="00401AF6"/>
    <w:rsid w:val="00401CEE"/>
    <w:rsid w:val="00403269"/>
    <w:rsid w:val="0040357E"/>
    <w:rsid w:val="00403BC3"/>
    <w:rsid w:val="00403ECB"/>
    <w:rsid w:val="00403F36"/>
    <w:rsid w:val="004049B3"/>
    <w:rsid w:val="004049D7"/>
    <w:rsid w:val="00404D9B"/>
    <w:rsid w:val="00404F8D"/>
    <w:rsid w:val="00405E8D"/>
    <w:rsid w:val="00406501"/>
    <w:rsid w:val="00410082"/>
    <w:rsid w:val="00410EE6"/>
    <w:rsid w:val="004111A0"/>
    <w:rsid w:val="00411668"/>
    <w:rsid w:val="00411B3F"/>
    <w:rsid w:val="00412083"/>
    <w:rsid w:val="00412536"/>
    <w:rsid w:val="0041319E"/>
    <w:rsid w:val="00413BC8"/>
    <w:rsid w:val="004149CD"/>
    <w:rsid w:val="00415AB2"/>
    <w:rsid w:val="00415B1E"/>
    <w:rsid w:val="00415FF4"/>
    <w:rsid w:val="00416AB1"/>
    <w:rsid w:val="004174B8"/>
    <w:rsid w:val="004225D5"/>
    <w:rsid w:val="004228EA"/>
    <w:rsid w:val="00423271"/>
    <w:rsid w:val="0042372E"/>
    <w:rsid w:val="00425B9C"/>
    <w:rsid w:val="0042712C"/>
    <w:rsid w:val="00427B7A"/>
    <w:rsid w:val="00427BB1"/>
    <w:rsid w:val="00430B8F"/>
    <w:rsid w:val="004313DB"/>
    <w:rsid w:val="00431564"/>
    <w:rsid w:val="004319EE"/>
    <w:rsid w:val="00431BAF"/>
    <w:rsid w:val="0043218C"/>
    <w:rsid w:val="00432942"/>
    <w:rsid w:val="0043302C"/>
    <w:rsid w:val="0043312C"/>
    <w:rsid w:val="00433289"/>
    <w:rsid w:val="00433496"/>
    <w:rsid w:val="00433C1E"/>
    <w:rsid w:val="004340CA"/>
    <w:rsid w:val="004354CA"/>
    <w:rsid w:val="00435A9F"/>
    <w:rsid w:val="00435BD3"/>
    <w:rsid w:val="00436728"/>
    <w:rsid w:val="00436BCA"/>
    <w:rsid w:val="0043772A"/>
    <w:rsid w:val="00437924"/>
    <w:rsid w:val="004413C1"/>
    <w:rsid w:val="00443BE5"/>
    <w:rsid w:val="00443F25"/>
    <w:rsid w:val="0044431F"/>
    <w:rsid w:val="00444323"/>
    <w:rsid w:val="004443B8"/>
    <w:rsid w:val="00444FBA"/>
    <w:rsid w:val="00445A04"/>
    <w:rsid w:val="00445AFE"/>
    <w:rsid w:val="00445CA2"/>
    <w:rsid w:val="00445DFB"/>
    <w:rsid w:val="0044623F"/>
    <w:rsid w:val="00446D69"/>
    <w:rsid w:val="00450A23"/>
    <w:rsid w:val="00450CE1"/>
    <w:rsid w:val="00451959"/>
    <w:rsid w:val="00451CB8"/>
    <w:rsid w:val="0045216D"/>
    <w:rsid w:val="004527ED"/>
    <w:rsid w:val="00452DEE"/>
    <w:rsid w:val="00453105"/>
    <w:rsid w:val="00453685"/>
    <w:rsid w:val="00453770"/>
    <w:rsid w:val="00453B47"/>
    <w:rsid w:val="00453FF7"/>
    <w:rsid w:val="00454164"/>
    <w:rsid w:val="00455662"/>
    <w:rsid w:val="00455739"/>
    <w:rsid w:val="00456064"/>
    <w:rsid w:val="004569B5"/>
    <w:rsid w:val="00456CF6"/>
    <w:rsid w:val="00457F13"/>
    <w:rsid w:val="004601D9"/>
    <w:rsid w:val="00460577"/>
    <w:rsid w:val="00460648"/>
    <w:rsid w:val="004607ED"/>
    <w:rsid w:val="00460D5C"/>
    <w:rsid w:val="00460EDF"/>
    <w:rsid w:val="00461346"/>
    <w:rsid w:val="004625AB"/>
    <w:rsid w:val="0046282B"/>
    <w:rsid w:val="0046329D"/>
    <w:rsid w:val="004632D0"/>
    <w:rsid w:val="004632E2"/>
    <w:rsid w:val="00463B81"/>
    <w:rsid w:val="00463C0D"/>
    <w:rsid w:val="0046463A"/>
    <w:rsid w:val="00465441"/>
    <w:rsid w:val="00465C0F"/>
    <w:rsid w:val="00467038"/>
    <w:rsid w:val="0046723B"/>
    <w:rsid w:val="00467887"/>
    <w:rsid w:val="00467970"/>
    <w:rsid w:val="00467DA1"/>
    <w:rsid w:val="00470186"/>
    <w:rsid w:val="004705E1"/>
    <w:rsid w:val="0047080F"/>
    <w:rsid w:val="00471C14"/>
    <w:rsid w:val="00472817"/>
    <w:rsid w:val="00473DCC"/>
    <w:rsid w:val="00473E29"/>
    <w:rsid w:val="00473FD6"/>
    <w:rsid w:val="0047408B"/>
    <w:rsid w:val="00474AC6"/>
    <w:rsid w:val="00475D14"/>
    <w:rsid w:val="00475EC1"/>
    <w:rsid w:val="00476438"/>
    <w:rsid w:val="004764C5"/>
    <w:rsid w:val="00477931"/>
    <w:rsid w:val="004806E9"/>
    <w:rsid w:val="00480F6C"/>
    <w:rsid w:val="00481B16"/>
    <w:rsid w:val="00481B6F"/>
    <w:rsid w:val="00481CDD"/>
    <w:rsid w:val="004822D1"/>
    <w:rsid w:val="00482808"/>
    <w:rsid w:val="00482AFB"/>
    <w:rsid w:val="00482D84"/>
    <w:rsid w:val="00482D9D"/>
    <w:rsid w:val="00482E39"/>
    <w:rsid w:val="00482F67"/>
    <w:rsid w:val="004837BF"/>
    <w:rsid w:val="004838A1"/>
    <w:rsid w:val="00483EEE"/>
    <w:rsid w:val="004845FA"/>
    <w:rsid w:val="00484921"/>
    <w:rsid w:val="00484AF2"/>
    <w:rsid w:val="00484DF1"/>
    <w:rsid w:val="004850DF"/>
    <w:rsid w:val="004858E9"/>
    <w:rsid w:val="00485D97"/>
    <w:rsid w:val="00485F62"/>
    <w:rsid w:val="00486D40"/>
    <w:rsid w:val="00486E5C"/>
    <w:rsid w:val="004872AE"/>
    <w:rsid w:val="004872BB"/>
    <w:rsid w:val="00487751"/>
    <w:rsid w:val="00487984"/>
    <w:rsid w:val="00490863"/>
    <w:rsid w:val="00490890"/>
    <w:rsid w:val="0049126D"/>
    <w:rsid w:val="0049202B"/>
    <w:rsid w:val="004920AB"/>
    <w:rsid w:val="00492152"/>
    <w:rsid w:val="004934A3"/>
    <w:rsid w:val="004937F1"/>
    <w:rsid w:val="00493EFF"/>
    <w:rsid w:val="004941DE"/>
    <w:rsid w:val="0049435B"/>
    <w:rsid w:val="00494757"/>
    <w:rsid w:val="0049487E"/>
    <w:rsid w:val="00494A76"/>
    <w:rsid w:val="00494EDF"/>
    <w:rsid w:val="00495060"/>
    <w:rsid w:val="00496642"/>
    <w:rsid w:val="004968FA"/>
    <w:rsid w:val="0049777D"/>
    <w:rsid w:val="004A12B7"/>
    <w:rsid w:val="004A1A3C"/>
    <w:rsid w:val="004A2070"/>
    <w:rsid w:val="004A2363"/>
    <w:rsid w:val="004A2680"/>
    <w:rsid w:val="004A29FB"/>
    <w:rsid w:val="004A3304"/>
    <w:rsid w:val="004A3364"/>
    <w:rsid w:val="004A37E7"/>
    <w:rsid w:val="004A52CC"/>
    <w:rsid w:val="004A5409"/>
    <w:rsid w:val="004A58D8"/>
    <w:rsid w:val="004A62E2"/>
    <w:rsid w:val="004A6474"/>
    <w:rsid w:val="004A676E"/>
    <w:rsid w:val="004A6843"/>
    <w:rsid w:val="004A6D5F"/>
    <w:rsid w:val="004A79A0"/>
    <w:rsid w:val="004A7FA5"/>
    <w:rsid w:val="004B07A7"/>
    <w:rsid w:val="004B0F23"/>
    <w:rsid w:val="004B1294"/>
    <w:rsid w:val="004B1968"/>
    <w:rsid w:val="004B1BD0"/>
    <w:rsid w:val="004B1DCA"/>
    <w:rsid w:val="004B27B7"/>
    <w:rsid w:val="004B31AF"/>
    <w:rsid w:val="004B3622"/>
    <w:rsid w:val="004B3E76"/>
    <w:rsid w:val="004B4863"/>
    <w:rsid w:val="004B4D3F"/>
    <w:rsid w:val="004B4DF0"/>
    <w:rsid w:val="004B6457"/>
    <w:rsid w:val="004B76BC"/>
    <w:rsid w:val="004C03A7"/>
    <w:rsid w:val="004C0765"/>
    <w:rsid w:val="004C0BE8"/>
    <w:rsid w:val="004C1070"/>
    <w:rsid w:val="004C195A"/>
    <w:rsid w:val="004C1F7B"/>
    <w:rsid w:val="004C21DE"/>
    <w:rsid w:val="004C2AE0"/>
    <w:rsid w:val="004C2BFC"/>
    <w:rsid w:val="004C2DB1"/>
    <w:rsid w:val="004C3065"/>
    <w:rsid w:val="004C335B"/>
    <w:rsid w:val="004C4604"/>
    <w:rsid w:val="004C4A15"/>
    <w:rsid w:val="004C4CFD"/>
    <w:rsid w:val="004C4FF7"/>
    <w:rsid w:val="004C58B9"/>
    <w:rsid w:val="004C5AC9"/>
    <w:rsid w:val="004C602C"/>
    <w:rsid w:val="004C676F"/>
    <w:rsid w:val="004C7587"/>
    <w:rsid w:val="004C7B4B"/>
    <w:rsid w:val="004C7CF3"/>
    <w:rsid w:val="004D0DAC"/>
    <w:rsid w:val="004D2158"/>
    <w:rsid w:val="004D2BD0"/>
    <w:rsid w:val="004D30D2"/>
    <w:rsid w:val="004D3170"/>
    <w:rsid w:val="004D4AA4"/>
    <w:rsid w:val="004D55F2"/>
    <w:rsid w:val="004D58E2"/>
    <w:rsid w:val="004D5A68"/>
    <w:rsid w:val="004D5D8F"/>
    <w:rsid w:val="004D6E4C"/>
    <w:rsid w:val="004D78D4"/>
    <w:rsid w:val="004D7C74"/>
    <w:rsid w:val="004D7CB1"/>
    <w:rsid w:val="004E033C"/>
    <w:rsid w:val="004E108E"/>
    <w:rsid w:val="004E10CE"/>
    <w:rsid w:val="004E1DD6"/>
    <w:rsid w:val="004E312E"/>
    <w:rsid w:val="004E33CB"/>
    <w:rsid w:val="004E3605"/>
    <w:rsid w:val="004E37FF"/>
    <w:rsid w:val="004E407D"/>
    <w:rsid w:val="004E42A7"/>
    <w:rsid w:val="004E59EC"/>
    <w:rsid w:val="004E63CF"/>
    <w:rsid w:val="004E6844"/>
    <w:rsid w:val="004E6C03"/>
    <w:rsid w:val="004E6CD3"/>
    <w:rsid w:val="004E6F8E"/>
    <w:rsid w:val="004F034E"/>
    <w:rsid w:val="004F0521"/>
    <w:rsid w:val="004F0A81"/>
    <w:rsid w:val="004F0D83"/>
    <w:rsid w:val="004F0DE2"/>
    <w:rsid w:val="004F1D4F"/>
    <w:rsid w:val="004F1EA0"/>
    <w:rsid w:val="004F259E"/>
    <w:rsid w:val="004F2D00"/>
    <w:rsid w:val="004F3062"/>
    <w:rsid w:val="004F3F5E"/>
    <w:rsid w:val="004F45DF"/>
    <w:rsid w:val="004F5AFC"/>
    <w:rsid w:val="004F5EEC"/>
    <w:rsid w:val="004F6AE2"/>
    <w:rsid w:val="004F6D55"/>
    <w:rsid w:val="004F6E23"/>
    <w:rsid w:val="004F7479"/>
    <w:rsid w:val="004F79AF"/>
    <w:rsid w:val="0050023A"/>
    <w:rsid w:val="0050136B"/>
    <w:rsid w:val="00501D15"/>
    <w:rsid w:val="00502267"/>
    <w:rsid w:val="00502A5B"/>
    <w:rsid w:val="00503350"/>
    <w:rsid w:val="00503CFC"/>
    <w:rsid w:val="00504432"/>
    <w:rsid w:val="005048FE"/>
    <w:rsid w:val="005059E5"/>
    <w:rsid w:val="00505C9F"/>
    <w:rsid w:val="005063E6"/>
    <w:rsid w:val="00506D4F"/>
    <w:rsid w:val="00507242"/>
    <w:rsid w:val="005109B0"/>
    <w:rsid w:val="00511386"/>
    <w:rsid w:val="00511728"/>
    <w:rsid w:val="00511EAC"/>
    <w:rsid w:val="00513F25"/>
    <w:rsid w:val="00514224"/>
    <w:rsid w:val="005142CD"/>
    <w:rsid w:val="005144AE"/>
    <w:rsid w:val="00514651"/>
    <w:rsid w:val="005157DB"/>
    <w:rsid w:val="00515896"/>
    <w:rsid w:val="00515AA8"/>
    <w:rsid w:val="00515DEE"/>
    <w:rsid w:val="005167C2"/>
    <w:rsid w:val="005207A3"/>
    <w:rsid w:val="005207F7"/>
    <w:rsid w:val="00520FC5"/>
    <w:rsid w:val="00521210"/>
    <w:rsid w:val="00523E88"/>
    <w:rsid w:val="005245BE"/>
    <w:rsid w:val="00524F9D"/>
    <w:rsid w:val="00525320"/>
    <w:rsid w:val="005261FC"/>
    <w:rsid w:val="00527123"/>
    <w:rsid w:val="005271A1"/>
    <w:rsid w:val="00527667"/>
    <w:rsid w:val="00530BD5"/>
    <w:rsid w:val="00530FDF"/>
    <w:rsid w:val="005314C3"/>
    <w:rsid w:val="0053184C"/>
    <w:rsid w:val="00531D3E"/>
    <w:rsid w:val="0053284B"/>
    <w:rsid w:val="005329AB"/>
    <w:rsid w:val="00532D87"/>
    <w:rsid w:val="00532FB1"/>
    <w:rsid w:val="00533738"/>
    <w:rsid w:val="00533F82"/>
    <w:rsid w:val="00534CA0"/>
    <w:rsid w:val="00534E53"/>
    <w:rsid w:val="0053603B"/>
    <w:rsid w:val="00536C95"/>
    <w:rsid w:val="005372DD"/>
    <w:rsid w:val="005373F2"/>
    <w:rsid w:val="0053756A"/>
    <w:rsid w:val="0054095D"/>
    <w:rsid w:val="00541529"/>
    <w:rsid w:val="00542071"/>
    <w:rsid w:val="005424D8"/>
    <w:rsid w:val="0054253C"/>
    <w:rsid w:val="00542A50"/>
    <w:rsid w:val="00542B4F"/>
    <w:rsid w:val="005434DB"/>
    <w:rsid w:val="00543713"/>
    <w:rsid w:val="00544DB0"/>
    <w:rsid w:val="00544DFE"/>
    <w:rsid w:val="00545409"/>
    <w:rsid w:val="00545F0F"/>
    <w:rsid w:val="00546D2C"/>
    <w:rsid w:val="005512D0"/>
    <w:rsid w:val="00551C9E"/>
    <w:rsid w:val="00551DCD"/>
    <w:rsid w:val="00552CDF"/>
    <w:rsid w:val="005531AC"/>
    <w:rsid w:val="0055354A"/>
    <w:rsid w:val="00553E8A"/>
    <w:rsid w:val="00553FCF"/>
    <w:rsid w:val="00554379"/>
    <w:rsid w:val="005547A3"/>
    <w:rsid w:val="00555695"/>
    <w:rsid w:val="00555A9F"/>
    <w:rsid w:val="0055675F"/>
    <w:rsid w:val="00556D6C"/>
    <w:rsid w:val="00557B17"/>
    <w:rsid w:val="00560517"/>
    <w:rsid w:val="00561F37"/>
    <w:rsid w:val="005625DB"/>
    <w:rsid w:val="0056271B"/>
    <w:rsid w:val="00562EEE"/>
    <w:rsid w:val="0056303A"/>
    <w:rsid w:val="005640BA"/>
    <w:rsid w:val="00564DDF"/>
    <w:rsid w:val="0056500D"/>
    <w:rsid w:val="00565AE8"/>
    <w:rsid w:val="005660E2"/>
    <w:rsid w:val="00566444"/>
    <w:rsid w:val="005672A8"/>
    <w:rsid w:val="00570289"/>
    <w:rsid w:val="005702EE"/>
    <w:rsid w:val="00571128"/>
    <w:rsid w:val="00571D19"/>
    <w:rsid w:val="00571EC0"/>
    <w:rsid w:val="00572B5A"/>
    <w:rsid w:val="00573F75"/>
    <w:rsid w:val="005749BC"/>
    <w:rsid w:val="00575784"/>
    <w:rsid w:val="00575841"/>
    <w:rsid w:val="00575B1D"/>
    <w:rsid w:val="005776EE"/>
    <w:rsid w:val="005778AA"/>
    <w:rsid w:val="00577ECB"/>
    <w:rsid w:val="0058064B"/>
    <w:rsid w:val="005808E4"/>
    <w:rsid w:val="00580BBC"/>
    <w:rsid w:val="00580E8B"/>
    <w:rsid w:val="005813D8"/>
    <w:rsid w:val="00581BAF"/>
    <w:rsid w:val="00582A39"/>
    <w:rsid w:val="005843D8"/>
    <w:rsid w:val="00584ADA"/>
    <w:rsid w:val="0058505D"/>
    <w:rsid w:val="00585AF5"/>
    <w:rsid w:val="00585B12"/>
    <w:rsid w:val="00586387"/>
    <w:rsid w:val="00586A7A"/>
    <w:rsid w:val="00586A7C"/>
    <w:rsid w:val="00587444"/>
    <w:rsid w:val="005877FC"/>
    <w:rsid w:val="0059001C"/>
    <w:rsid w:val="00590048"/>
    <w:rsid w:val="005911E9"/>
    <w:rsid w:val="00592661"/>
    <w:rsid w:val="00592EC3"/>
    <w:rsid w:val="0059313C"/>
    <w:rsid w:val="0059392F"/>
    <w:rsid w:val="005939D7"/>
    <w:rsid w:val="00594F5D"/>
    <w:rsid w:val="00595317"/>
    <w:rsid w:val="005958D7"/>
    <w:rsid w:val="00595B77"/>
    <w:rsid w:val="00595BD5"/>
    <w:rsid w:val="00595E9A"/>
    <w:rsid w:val="00596903"/>
    <w:rsid w:val="00597410"/>
    <w:rsid w:val="00597825"/>
    <w:rsid w:val="005A010E"/>
    <w:rsid w:val="005A0439"/>
    <w:rsid w:val="005A0796"/>
    <w:rsid w:val="005A0827"/>
    <w:rsid w:val="005A3C3C"/>
    <w:rsid w:val="005A456C"/>
    <w:rsid w:val="005A47B4"/>
    <w:rsid w:val="005A5156"/>
    <w:rsid w:val="005A541C"/>
    <w:rsid w:val="005A560D"/>
    <w:rsid w:val="005A6F28"/>
    <w:rsid w:val="005A7CF4"/>
    <w:rsid w:val="005A7D58"/>
    <w:rsid w:val="005B03B3"/>
    <w:rsid w:val="005B1131"/>
    <w:rsid w:val="005B158D"/>
    <w:rsid w:val="005B1709"/>
    <w:rsid w:val="005B30E9"/>
    <w:rsid w:val="005B32E2"/>
    <w:rsid w:val="005B3994"/>
    <w:rsid w:val="005B3C74"/>
    <w:rsid w:val="005B463B"/>
    <w:rsid w:val="005B487C"/>
    <w:rsid w:val="005B4CA4"/>
    <w:rsid w:val="005B5975"/>
    <w:rsid w:val="005B5ADF"/>
    <w:rsid w:val="005B5DBD"/>
    <w:rsid w:val="005B6358"/>
    <w:rsid w:val="005B72AD"/>
    <w:rsid w:val="005B7875"/>
    <w:rsid w:val="005C08F4"/>
    <w:rsid w:val="005C0C61"/>
    <w:rsid w:val="005C0D53"/>
    <w:rsid w:val="005C168E"/>
    <w:rsid w:val="005C1DB1"/>
    <w:rsid w:val="005C568B"/>
    <w:rsid w:val="005C5886"/>
    <w:rsid w:val="005C59C1"/>
    <w:rsid w:val="005C7720"/>
    <w:rsid w:val="005C7736"/>
    <w:rsid w:val="005C7A60"/>
    <w:rsid w:val="005C7C1E"/>
    <w:rsid w:val="005D0109"/>
    <w:rsid w:val="005D0613"/>
    <w:rsid w:val="005D07B6"/>
    <w:rsid w:val="005D0DDA"/>
    <w:rsid w:val="005D1D73"/>
    <w:rsid w:val="005D2058"/>
    <w:rsid w:val="005D26F4"/>
    <w:rsid w:val="005D2CC4"/>
    <w:rsid w:val="005D3A24"/>
    <w:rsid w:val="005D3F35"/>
    <w:rsid w:val="005D448E"/>
    <w:rsid w:val="005D5DD8"/>
    <w:rsid w:val="005D6919"/>
    <w:rsid w:val="005D6F62"/>
    <w:rsid w:val="005D74E2"/>
    <w:rsid w:val="005D7F16"/>
    <w:rsid w:val="005E009A"/>
    <w:rsid w:val="005E07A3"/>
    <w:rsid w:val="005E0D27"/>
    <w:rsid w:val="005E132F"/>
    <w:rsid w:val="005E143B"/>
    <w:rsid w:val="005E1683"/>
    <w:rsid w:val="005E2C82"/>
    <w:rsid w:val="005E34CE"/>
    <w:rsid w:val="005E4164"/>
    <w:rsid w:val="005E4361"/>
    <w:rsid w:val="005E4A78"/>
    <w:rsid w:val="005E5E5C"/>
    <w:rsid w:val="005E5ECE"/>
    <w:rsid w:val="005E5FD4"/>
    <w:rsid w:val="005E6A46"/>
    <w:rsid w:val="005E7D00"/>
    <w:rsid w:val="005F0143"/>
    <w:rsid w:val="005F0661"/>
    <w:rsid w:val="005F1ABA"/>
    <w:rsid w:val="005F2D97"/>
    <w:rsid w:val="005F3FC1"/>
    <w:rsid w:val="005F46FC"/>
    <w:rsid w:val="005F5199"/>
    <w:rsid w:val="005F52E1"/>
    <w:rsid w:val="005F5749"/>
    <w:rsid w:val="005F5883"/>
    <w:rsid w:val="005F62F7"/>
    <w:rsid w:val="005F6A3D"/>
    <w:rsid w:val="005F6DA0"/>
    <w:rsid w:val="005F736C"/>
    <w:rsid w:val="005F76C3"/>
    <w:rsid w:val="005F789F"/>
    <w:rsid w:val="005F7E73"/>
    <w:rsid w:val="0060103D"/>
    <w:rsid w:val="0060165C"/>
    <w:rsid w:val="006019C8"/>
    <w:rsid w:val="00601F81"/>
    <w:rsid w:val="00603655"/>
    <w:rsid w:val="006038DC"/>
    <w:rsid w:val="00603D92"/>
    <w:rsid w:val="00605A77"/>
    <w:rsid w:val="00605B41"/>
    <w:rsid w:val="006064BD"/>
    <w:rsid w:val="00607259"/>
    <w:rsid w:val="00607795"/>
    <w:rsid w:val="00607805"/>
    <w:rsid w:val="0060792D"/>
    <w:rsid w:val="00607A04"/>
    <w:rsid w:val="00607BC0"/>
    <w:rsid w:val="00611004"/>
    <w:rsid w:val="00612607"/>
    <w:rsid w:val="0061320B"/>
    <w:rsid w:val="006137BD"/>
    <w:rsid w:val="00613CE8"/>
    <w:rsid w:val="00613E91"/>
    <w:rsid w:val="0061403F"/>
    <w:rsid w:val="00614479"/>
    <w:rsid w:val="00614510"/>
    <w:rsid w:val="00614AE9"/>
    <w:rsid w:val="006153E9"/>
    <w:rsid w:val="006156B5"/>
    <w:rsid w:val="00615B8F"/>
    <w:rsid w:val="00616B81"/>
    <w:rsid w:val="00617DDF"/>
    <w:rsid w:val="00617F76"/>
    <w:rsid w:val="0062015E"/>
    <w:rsid w:val="006202AF"/>
    <w:rsid w:val="00621344"/>
    <w:rsid w:val="00622215"/>
    <w:rsid w:val="0062263D"/>
    <w:rsid w:val="006229D6"/>
    <w:rsid w:val="00622B09"/>
    <w:rsid w:val="00622CFA"/>
    <w:rsid w:val="00622FED"/>
    <w:rsid w:val="006234D4"/>
    <w:rsid w:val="006243D3"/>
    <w:rsid w:val="0062515C"/>
    <w:rsid w:val="00625590"/>
    <w:rsid w:val="006258E4"/>
    <w:rsid w:val="00626738"/>
    <w:rsid w:val="00631B7A"/>
    <w:rsid w:val="006321FE"/>
    <w:rsid w:val="00632D40"/>
    <w:rsid w:val="00633107"/>
    <w:rsid w:val="00633CC2"/>
    <w:rsid w:val="006341EA"/>
    <w:rsid w:val="00636548"/>
    <w:rsid w:val="0063719C"/>
    <w:rsid w:val="00637807"/>
    <w:rsid w:val="00637CF1"/>
    <w:rsid w:val="00640041"/>
    <w:rsid w:val="00640153"/>
    <w:rsid w:val="006401BD"/>
    <w:rsid w:val="00640751"/>
    <w:rsid w:val="00640792"/>
    <w:rsid w:val="006415AF"/>
    <w:rsid w:val="006422B4"/>
    <w:rsid w:val="006422E3"/>
    <w:rsid w:val="006428F9"/>
    <w:rsid w:val="0064290E"/>
    <w:rsid w:val="00642F86"/>
    <w:rsid w:val="00643092"/>
    <w:rsid w:val="00643861"/>
    <w:rsid w:val="00643CC5"/>
    <w:rsid w:val="00643E74"/>
    <w:rsid w:val="00643EB2"/>
    <w:rsid w:val="006441AE"/>
    <w:rsid w:val="00644C29"/>
    <w:rsid w:val="00644CA9"/>
    <w:rsid w:val="00644DB2"/>
    <w:rsid w:val="00645B2B"/>
    <w:rsid w:val="00645ECC"/>
    <w:rsid w:val="00646235"/>
    <w:rsid w:val="0064642D"/>
    <w:rsid w:val="00646B77"/>
    <w:rsid w:val="0064794B"/>
    <w:rsid w:val="006500EB"/>
    <w:rsid w:val="0065095D"/>
    <w:rsid w:val="006509C0"/>
    <w:rsid w:val="00650D55"/>
    <w:rsid w:val="0065194C"/>
    <w:rsid w:val="00651CE9"/>
    <w:rsid w:val="00652341"/>
    <w:rsid w:val="00653981"/>
    <w:rsid w:val="00653C82"/>
    <w:rsid w:val="0065402A"/>
    <w:rsid w:val="006541B8"/>
    <w:rsid w:val="006541B9"/>
    <w:rsid w:val="006546A3"/>
    <w:rsid w:val="00655CAC"/>
    <w:rsid w:val="00656593"/>
    <w:rsid w:val="00656637"/>
    <w:rsid w:val="0065739A"/>
    <w:rsid w:val="006573D1"/>
    <w:rsid w:val="0065755A"/>
    <w:rsid w:val="006575C8"/>
    <w:rsid w:val="006575D0"/>
    <w:rsid w:val="006577D2"/>
    <w:rsid w:val="00657DBA"/>
    <w:rsid w:val="00657EB7"/>
    <w:rsid w:val="00660CAE"/>
    <w:rsid w:val="00660CEF"/>
    <w:rsid w:val="00660D65"/>
    <w:rsid w:val="006610F2"/>
    <w:rsid w:val="00661718"/>
    <w:rsid w:val="00661C2B"/>
    <w:rsid w:val="00661D1C"/>
    <w:rsid w:val="00661D4D"/>
    <w:rsid w:val="006628CB"/>
    <w:rsid w:val="00662A27"/>
    <w:rsid w:val="00662A46"/>
    <w:rsid w:val="006643B9"/>
    <w:rsid w:val="0066484A"/>
    <w:rsid w:val="00664BF1"/>
    <w:rsid w:val="0066507A"/>
    <w:rsid w:val="00665DAC"/>
    <w:rsid w:val="00665DE7"/>
    <w:rsid w:val="00666DBC"/>
    <w:rsid w:val="0066708F"/>
    <w:rsid w:val="00667A37"/>
    <w:rsid w:val="00670A6C"/>
    <w:rsid w:val="006712DF"/>
    <w:rsid w:val="00671ADE"/>
    <w:rsid w:val="006725E9"/>
    <w:rsid w:val="00672634"/>
    <w:rsid w:val="006727FD"/>
    <w:rsid w:val="00672809"/>
    <w:rsid w:val="00672EF6"/>
    <w:rsid w:val="00673A3D"/>
    <w:rsid w:val="00673B5F"/>
    <w:rsid w:val="00673DEE"/>
    <w:rsid w:val="00674256"/>
    <w:rsid w:val="00674408"/>
    <w:rsid w:val="0067583A"/>
    <w:rsid w:val="006758D8"/>
    <w:rsid w:val="006759DB"/>
    <w:rsid w:val="006769E5"/>
    <w:rsid w:val="00676AF4"/>
    <w:rsid w:val="006771D5"/>
    <w:rsid w:val="00680DB5"/>
    <w:rsid w:val="00680F82"/>
    <w:rsid w:val="006827D4"/>
    <w:rsid w:val="00682D45"/>
    <w:rsid w:val="00682DCC"/>
    <w:rsid w:val="006834CB"/>
    <w:rsid w:val="006836B3"/>
    <w:rsid w:val="00683B11"/>
    <w:rsid w:val="006842CE"/>
    <w:rsid w:val="00684427"/>
    <w:rsid w:val="00685155"/>
    <w:rsid w:val="006856D6"/>
    <w:rsid w:val="00685791"/>
    <w:rsid w:val="00686774"/>
    <w:rsid w:val="00690859"/>
    <w:rsid w:val="006913AE"/>
    <w:rsid w:val="006914AB"/>
    <w:rsid w:val="00691E15"/>
    <w:rsid w:val="00691EA3"/>
    <w:rsid w:val="00692453"/>
    <w:rsid w:val="006929A2"/>
    <w:rsid w:val="00693294"/>
    <w:rsid w:val="006945E7"/>
    <w:rsid w:val="006962CB"/>
    <w:rsid w:val="006965A3"/>
    <w:rsid w:val="00696B53"/>
    <w:rsid w:val="00697395"/>
    <w:rsid w:val="00697B3D"/>
    <w:rsid w:val="006A0125"/>
    <w:rsid w:val="006A0EA7"/>
    <w:rsid w:val="006A0ED6"/>
    <w:rsid w:val="006A18CD"/>
    <w:rsid w:val="006A2189"/>
    <w:rsid w:val="006A2AEB"/>
    <w:rsid w:val="006A2C51"/>
    <w:rsid w:val="006A2C77"/>
    <w:rsid w:val="006A359F"/>
    <w:rsid w:val="006A38FD"/>
    <w:rsid w:val="006A43B9"/>
    <w:rsid w:val="006A4C85"/>
    <w:rsid w:val="006A502E"/>
    <w:rsid w:val="006A5632"/>
    <w:rsid w:val="006A5813"/>
    <w:rsid w:val="006A5879"/>
    <w:rsid w:val="006A62EF"/>
    <w:rsid w:val="006A6E27"/>
    <w:rsid w:val="006A6F4C"/>
    <w:rsid w:val="006A7337"/>
    <w:rsid w:val="006A7519"/>
    <w:rsid w:val="006B058C"/>
    <w:rsid w:val="006B070A"/>
    <w:rsid w:val="006B0752"/>
    <w:rsid w:val="006B0ED7"/>
    <w:rsid w:val="006B179C"/>
    <w:rsid w:val="006B2F86"/>
    <w:rsid w:val="006B3296"/>
    <w:rsid w:val="006B355D"/>
    <w:rsid w:val="006B367B"/>
    <w:rsid w:val="006B449C"/>
    <w:rsid w:val="006B52D4"/>
    <w:rsid w:val="006B55DF"/>
    <w:rsid w:val="006B5C78"/>
    <w:rsid w:val="006B605E"/>
    <w:rsid w:val="006B72EC"/>
    <w:rsid w:val="006B7362"/>
    <w:rsid w:val="006C0038"/>
    <w:rsid w:val="006C00FA"/>
    <w:rsid w:val="006C0DB9"/>
    <w:rsid w:val="006C15CF"/>
    <w:rsid w:val="006C15FC"/>
    <w:rsid w:val="006C1E63"/>
    <w:rsid w:val="006C2B5C"/>
    <w:rsid w:val="006C51F5"/>
    <w:rsid w:val="006C536B"/>
    <w:rsid w:val="006C7724"/>
    <w:rsid w:val="006C7D09"/>
    <w:rsid w:val="006D2C2E"/>
    <w:rsid w:val="006D31AC"/>
    <w:rsid w:val="006D322D"/>
    <w:rsid w:val="006D338E"/>
    <w:rsid w:val="006D36DC"/>
    <w:rsid w:val="006D3A6C"/>
    <w:rsid w:val="006D3E87"/>
    <w:rsid w:val="006D46C7"/>
    <w:rsid w:val="006D4F1C"/>
    <w:rsid w:val="006D61BB"/>
    <w:rsid w:val="006D6649"/>
    <w:rsid w:val="006D707B"/>
    <w:rsid w:val="006D74F4"/>
    <w:rsid w:val="006D7C66"/>
    <w:rsid w:val="006E0475"/>
    <w:rsid w:val="006E0623"/>
    <w:rsid w:val="006E12B8"/>
    <w:rsid w:val="006E1437"/>
    <w:rsid w:val="006E1C2E"/>
    <w:rsid w:val="006E2B90"/>
    <w:rsid w:val="006E2F42"/>
    <w:rsid w:val="006E309A"/>
    <w:rsid w:val="006E31C9"/>
    <w:rsid w:val="006E32CA"/>
    <w:rsid w:val="006E33F9"/>
    <w:rsid w:val="006E3562"/>
    <w:rsid w:val="006E3B57"/>
    <w:rsid w:val="006E3F66"/>
    <w:rsid w:val="006E44CC"/>
    <w:rsid w:val="006E6363"/>
    <w:rsid w:val="006E6B7C"/>
    <w:rsid w:val="006E6E9B"/>
    <w:rsid w:val="006F150B"/>
    <w:rsid w:val="006F196C"/>
    <w:rsid w:val="006F1B0E"/>
    <w:rsid w:val="006F286C"/>
    <w:rsid w:val="006F2FAB"/>
    <w:rsid w:val="006F3780"/>
    <w:rsid w:val="006F3D0E"/>
    <w:rsid w:val="006F3F29"/>
    <w:rsid w:val="006F4126"/>
    <w:rsid w:val="006F45D7"/>
    <w:rsid w:val="006F464C"/>
    <w:rsid w:val="006F56E8"/>
    <w:rsid w:val="006F58C1"/>
    <w:rsid w:val="006F59CD"/>
    <w:rsid w:val="006F6A7F"/>
    <w:rsid w:val="006F6B66"/>
    <w:rsid w:val="007003CD"/>
    <w:rsid w:val="0070169B"/>
    <w:rsid w:val="00701B6C"/>
    <w:rsid w:val="00701EE7"/>
    <w:rsid w:val="00701F70"/>
    <w:rsid w:val="007026A6"/>
    <w:rsid w:val="00702C64"/>
    <w:rsid w:val="007033B6"/>
    <w:rsid w:val="007035B7"/>
    <w:rsid w:val="00703A5B"/>
    <w:rsid w:val="00703BA8"/>
    <w:rsid w:val="00703D28"/>
    <w:rsid w:val="00703DEA"/>
    <w:rsid w:val="00704159"/>
    <w:rsid w:val="00704745"/>
    <w:rsid w:val="00704E19"/>
    <w:rsid w:val="00705835"/>
    <w:rsid w:val="00705A27"/>
    <w:rsid w:val="00705C3F"/>
    <w:rsid w:val="00706760"/>
    <w:rsid w:val="007070E5"/>
    <w:rsid w:val="007079D5"/>
    <w:rsid w:val="0071191D"/>
    <w:rsid w:val="00712503"/>
    <w:rsid w:val="007128BA"/>
    <w:rsid w:val="0071373E"/>
    <w:rsid w:val="00714CF8"/>
    <w:rsid w:val="00715070"/>
    <w:rsid w:val="007176CC"/>
    <w:rsid w:val="0072084E"/>
    <w:rsid w:val="00720C70"/>
    <w:rsid w:val="0072103C"/>
    <w:rsid w:val="007216AF"/>
    <w:rsid w:val="007217B1"/>
    <w:rsid w:val="00721A43"/>
    <w:rsid w:val="00721F44"/>
    <w:rsid w:val="007225F3"/>
    <w:rsid w:val="00722CB2"/>
    <w:rsid w:val="007239BF"/>
    <w:rsid w:val="00723BB2"/>
    <w:rsid w:val="00724334"/>
    <w:rsid w:val="00724486"/>
    <w:rsid w:val="007247FA"/>
    <w:rsid w:val="00725240"/>
    <w:rsid w:val="007252B1"/>
    <w:rsid w:val="00725329"/>
    <w:rsid w:val="00725539"/>
    <w:rsid w:val="0072585E"/>
    <w:rsid w:val="00725F3F"/>
    <w:rsid w:val="00725F69"/>
    <w:rsid w:val="007268B9"/>
    <w:rsid w:val="00726CD8"/>
    <w:rsid w:val="00726D00"/>
    <w:rsid w:val="00726DAC"/>
    <w:rsid w:val="00731009"/>
    <w:rsid w:val="007312C1"/>
    <w:rsid w:val="0073145C"/>
    <w:rsid w:val="00731473"/>
    <w:rsid w:val="00731939"/>
    <w:rsid w:val="00732765"/>
    <w:rsid w:val="0073312B"/>
    <w:rsid w:val="00733C2E"/>
    <w:rsid w:val="00734AF4"/>
    <w:rsid w:val="00734B6A"/>
    <w:rsid w:val="00734EA2"/>
    <w:rsid w:val="007352B9"/>
    <w:rsid w:val="00735441"/>
    <w:rsid w:val="00735A14"/>
    <w:rsid w:val="00736BD7"/>
    <w:rsid w:val="00736C85"/>
    <w:rsid w:val="00736EF2"/>
    <w:rsid w:val="00737304"/>
    <w:rsid w:val="007425CC"/>
    <w:rsid w:val="00742736"/>
    <w:rsid w:val="00743221"/>
    <w:rsid w:val="00743EE7"/>
    <w:rsid w:val="00744016"/>
    <w:rsid w:val="007444B7"/>
    <w:rsid w:val="00744A9C"/>
    <w:rsid w:val="00744C0B"/>
    <w:rsid w:val="0074588F"/>
    <w:rsid w:val="00745FF2"/>
    <w:rsid w:val="007460F7"/>
    <w:rsid w:val="00747CED"/>
    <w:rsid w:val="007507C7"/>
    <w:rsid w:val="00750A47"/>
    <w:rsid w:val="00750D28"/>
    <w:rsid w:val="00750F2E"/>
    <w:rsid w:val="00750F79"/>
    <w:rsid w:val="00751C2A"/>
    <w:rsid w:val="0075263F"/>
    <w:rsid w:val="007529C2"/>
    <w:rsid w:val="00752D2A"/>
    <w:rsid w:val="00754154"/>
    <w:rsid w:val="00754172"/>
    <w:rsid w:val="0075453C"/>
    <w:rsid w:val="007549A8"/>
    <w:rsid w:val="00754AF1"/>
    <w:rsid w:val="00754F8E"/>
    <w:rsid w:val="00755ED8"/>
    <w:rsid w:val="00756DA5"/>
    <w:rsid w:val="00757079"/>
    <w:rsid w:val="007575D0"/>
    <w:rsid w:val="00760AEC"/>
    <w:rsid w:val="00760B59"/>
    <w:rsid w:val="007611EB"/>
    <w:rsid w:val="0076151A"/>
    <w:rsid w:val="00761E29"/>
    <w:rsid w:val="00762475"/>
    <w:rsid w:val="007625B1"/>
    <w:rsid w:val="00762CB3"/>
    <w:rsid w:val="00762E40"/>
    <w:rsid w:val="0076330C"/>
    <w:rsid w:val="007636E3"/>
    <w:rsid w:val="00763966"/>
    <w:rsid w:val="00763FF5"/>
    <w:rsid w:val="00764185"/>
    <w:rsid w:val="00765477"/>
    <w:rsid w:val="0076766B"/>
    <w:rsid w:val="007676BD"/>
    <w:rsid w:val="007678CD"/>
    <w:rsid w:val="00767ED9"/>
    <w:rsid w:val="00770A1B"/>
    <w:rsid w:val="00770A9F"/>
    <w:rsid w:val="00770B4D"/>
    <w:rsid w:val="00770C88"/>
    <w:rsid w:val="0077140C"/>
    <w:rsid w:val="007717F0"/>
    <w:rsid w:val="00772CBE"/>
    <w:rsid w:val="0077313E"/>
    <w:rsid w:val="007744C8"/>
    <w:rsid w:val="00774836"/>
    <w:rsid w:val="00775995"/>
    <w:rsid w:val="0077644D"/>
    <w:rsid w:val="00776A14"/>
    <w:rsid w:val="00777116"/>
    <w:rsid w:val="0077742C"/>
    <w:rsid w:val="00777F59"/>
    <w:rsid w:val="00777FC6"/>
    <w:rsid w:val="00781393"/>
    <w:rsid w:val="0078181C"/>
    <w:rsid w:val="00781C30"/>
    <w:rsid w:val="00782E0B"/>
    <w:rsid w:val="00783433"/>
    <w:rsid w:val="00783B12"/>
    <w:rsid w:val="00783C4E"/>
    <w:rsid w:val="00784309"/>
    <w:rsid w:val="00784C9A"/>
    <w:rsid w:val="00784D76"/>
    <w:rsid w:val="007851C0"/>
    <w:rsid w:val="007856B8"/>
    <w:rsid w:val="00790506"/>
    <w:rsid w:val="00791B7C"/>
    <w:rsid w:val="007921E0"/>
    <w:rsid w:val="0079393A"/>
    <w:rsid w:val="007948E1"/>
    <w:rsid w:val="00794BCE"/>
    <w:rsid w:val="00794CB3"/>
    <w:rsid w:val="007970E5"/>
    <w:rsid w:val="00797964"/>
    <w:rsid w:val="007A064C"/>
    <w:rsid w:val="007A070A"/>
    <w:rsid w:val="007A0A88"/>
    <w:rsid w:val="007A13D4"/>
    <w:rsid w:val="007A14C8"/>
    <w:rsid w:val="007A1F77"/>
    <w:rsid w:val="007A21E5"/>
    <w:rsid w:val="007A23CE"/>
    <w:rsid w:val="007A2701"/>
    <w:rsid w:val="007A2C56"/>
    <w:rsid w:val="007A48AE"/>
    <w:rsid w:val="007A50BB"/>
    <w:rsid w:val="007A57E1"/>
    <w:rsid w:val="007A5A3F"/>
    <w:rsid w:val="007A5E75"/>
    <w:rsid w:val="007A6A10"/>
    <w:rsid w:val="007A7299"/>
    <w:rsid w:val="007A7E55"/>
    <w:rsid w:val="007B008F"/>
    <w:rsid w:val="007B10DE"/>
    <w:rsid w:val="007B133A"/>
    <w:rsid w:val="007B2FAA"/>
    <w:rsid w:val="007B620E"/>
    <w:rsid w:val="007B6EA0"/>
    <w:rsid w:val="007C0867"/>
    <w:rsid w:val="007C0B5B"/>
    <w:rsid w:val="007C1547"/>
    <w:rsid w:val="007C299C"/>
    <w:rsid w:val="007C2F7C"/>
    <w:rsid w:val="007C3289"/>
    <w:rsid w:val="007C4354"/>
    <w:rsid w:val="007C43D6"/>
    <w:rsid w:val="007C47BE"/>
    <w:rsid w:val="007C4CD0"/>
    <w:rsid w:val="007C5A1D"/>
    <w:rsid w:val="007C5F31"/>
    <w:rsid w:val="007C6274"/>
    <w:rsid w:val="007C6B40"/>
    <w:rsid w:val="007C7AE1"/>
    <w:rsid w:val="007C7ED3"/>
    <w:rsid w:val="007D0339"/>
    <w:rsid w:val="007D0C13"/>
    <w:rsid w:val="007D0C24"/>
    <w:rsid w:val="007D0E64"/>
    <w:rsid w:val="007D10F2"/>
    <w:rsid w:val="007D129F"/>
    <w:rsid w:val="007D1349"/>
    <w:rsid w:val="007D1512"/>
    <w:rsid w:val="007D1F10"/>
    <w:rsid w:val="007D21D3"/>
    <w:rsid w:val="007D229E"/>
    <w:rsid w:val="007D2A83"/>
    <w:rsid w:val="007D2D07"/>
    <w:rsid w:val="007D3034"/>
    <w:rsid w:val="007D3227"/>
    <w:rsid w:val="007D40EE"/>
    <w:rsid w:val="007D4442"/>
    <w:rsid w:val="007D44F5"/>
    <w:rsid w:val="007D454F"/>
    <w:rsid w:val="007D4B37"/>
    <w:rsid w:val="007D5391"/>
    <w:rsid w:val="007D6394"/>
    <w:rsid w:val="007D681B"/>
    <w:rsid w:val="007D6CC4"/>
    <w:rsid w:val="007D6D7A"/>
    <w:rsid w:val="007D791C"/>
    <w:rsid w:val="007E0040"/>
    <w:rsid w:val="007E0D89"/>
    <w:rsid w:val="007E0FAA"/>
    <w:rsid w:val="007E108E"/>
    <w:rsid w:val="007E13AA"/>
    <w:rsid w:val="007E19BD"/>
    <w:rsid w:val="007E1C6F"/>
    <w:rsid w:val="007E21F6"/>
    <w:rsid w:val="007E281F"/>
    <w:rsid w:val="007E29D9"/>
    <w:rsid w:val="007E2BB6"/>
    <w:rsid w:val="007E3915"/>
    <w:rsid w:val="007E416A"/>
    <w:rsid w:val="007E454F"/>
    <w:rsid w:val="007E5477"/>
    <w:rsid w:val="007E69A8"/>
    <w:rsid w:val="007E7699"/>
    <w:rsid w:val="007E7B1B"/>
    <w:rsid w:val="007F1EF2"/>
    <w:rsid w:val="007F2A25"/>
    <w:rsid w:val="007F3361"/>
    <w:rsid w:val="007F3D65"/>
    <w:rsid w:val="007F42D0"/>
    <w:rsid w:val="007F4562"/>
    <w:rsid w:val="007F456B"/>
    <w:rsid w:val="007F5634"/>
    <w:rsid w:val="007F5D1C"/>
    <w:rsid w:val="007F60BA"/>
    <w:rsid w:val="007F641F"/>
    <w:rsid w:val="007F6B11"/>
    <w:rsid w:val="007F6E04"/>
    <w:rsid w:val="007F76DB"/>
    <w:rsid w:val="00802EFE"/>
    <w:rsid w:val="00803836"/>
    <w:rsid w:val="0080387D"/>
    <w:rsid w:val="008041B4"/>
    <w:rsid w:val="00804311"/>
    <w:rsid w:val="008046DB"/>
    <w:rsid w:val="00805B64"/>
    <w:rsid w:val="00806760"/>
    <w:rsid w:val="008069E1"/>
    <w:rsid w:val="00806E80"/>
    <w:rsid w:val="008078CD"/>
    <w:rsid w:val="00810748"/>
    <w:rsid w:val="00810B38"/>
    <w:rsid w:val="00810D58"/>
    <w:rsid w:val="00810D6A"/>
    <w:rsid w:val="00813A0C"/>
    <w:rsid w:val="00813CA9"/>
    <w:rsid w:val="00814040"/>
    <w:rsid w:val="008140DD"/>
    <w:rsid w:val="0081448F"/>
    <w:rsid w:val="00814F0F"/>
    <w:rsid w:val="008154B8"/>
    <w:rsid w:val="0081580A"/>
    <w:rsid w:val="008158C1"/>
    <w:rsid w:val="0081675C"/>
    <w:rsid w:val="00817AFF"/>
    <w:rsid w:val="00817BA9"/>
    <w:rsid w:val="008203E9"/>
    <w:rsid w:val="00821593"/>
    <w:rsid w:val="00822516"/>
    <w:rsid w:val="00822931"/>
    <w:rsid w:val="00823B1A"/>
    <w:rsid w:val="00824544"/>
    <w:rsid w:val="008248EA"/>
    <w:rsid w:val="0082542E"/>
    <w:rsid w:val="0082550F"/>
    <w:rsid w:val="00825A88"/>
    <w:rsid w:val="008264BA"/>
    <w:rsid w:val="0082677B"/>
    <w:rsid w:val="00827B4D"/>
    <w:rsid w:val="00827BA5"/>
    <w:rsid w:val="0083146F"/>
    <w:rsid w:val="00831BCF"/>
    <w:rsid w:val="00832A01"/>
    <w:rsid w:val="00832D05"/>
    <w:rsid w:val="00833BF9"/>
    <w:rsid w:val="00833D78"/>
    <w:rsid w:val="008341EF"/>
    <w:rsid w:val="00836AB5"/>
    <w:rsid w:val="00836B42"/>
    <w:rsid w:val="0084006F"/>
    <w:rsid w:val="00840597"/>
    <w:rsid w:val="0084097C"/>
    <w:rsid w:val="008409A7"/>
    <w:rsid w:val="00843DAF"/>
    <w:rsid w:val="008444C9"/>
    <w:rsid w:val="00844BF4"/>
    <w:rsid w:val="00844C00"/>
    <w:rsid w:val="00845424"/>
    <w:rsid w:val="0084545D"/>
    <w:rsid w:val="00845A0D"/>
    <w:rsid w:val="00845E18"/>
    <w:rsid w:val="00846563"/>
    <w:rsid w:val="00847149"/>
    <w:rsid w:val="0084718E"/>
    <w:rsid w:val="00847732"/>
    <w:rsid w:val="00850462"/>
    <w:rsid w:val="008504A4"/>
    <w:rsid w:val="008516F1"/>
    <w:rsid w:val="00851C0D"/>
    <w:rsid w:val="00851C25"/>
    <w:rsid w:val="0085211D"/>
    <w:rsid w:val="0085263A"/>
    <w:rsid w:val="00852E34"/>
    <w:rsid w:val="008534A2"/>
    <w:rsid w:val="00853552"/>
    <w:rsid w:val="0085420E"/>
    <w:rsid w:val="00854617"/>
    <w:rsid w:val="00854F6F"/>
    <w:rsid w:val="00855088"/>
    <w:rsid w:val="00855E49"/>
    <w:rsid w:val="00855FB7"/>
    <w:rsid w:val="0085602B"/>
    <w:rsid w:val="008565F4"/>
    <w:rsid w:val="00856A22"/>
    <w:rsid w:val="00856A2B"/>
    <w:rsid w:val="00856BA3"/>
    <w:rsid w:val="00856E22"/>
    <w:rsid w:val="00857B4E"/>
    <w:rsid w:val="00860485"/>
    <w:rsid w:val="00860B5F"/>
    <w:rsid w:val="00860CFD"/>
    <w:rsid w:val="00861D42"/>
    <w:rsid w:val="008626B8"/>
    <w:rsid w:val="00862F56"/>
    <w:rsid w:val="008633CF"/>
    <w:rsid w:val="008641C6"/>
    <w:rsid w:val="008652B9"/>
    <w:rsid w:val="008660CB"/>
    <w:rsid w:val="0086635E"/>
    <w:rsid w:val="00867260"/>
    <w:rsid w:val="0086767B"/>
    <w:rsid w:val="008721CA"/>
    <w:rsid w:val="008726AA"/>
    <w:rsid w:val="00872E60"/>
    <w:rsid w:val="00876CF4"/>
    <w:rsid w:val="008770CE"/>
    <w:rsid w:val="00877736"/>
    <w:rsid w:val="008779BA"/>
    <w:rsid w:val="00877E90"/>
    <w:rsid w:val="00880453"/>
    <w:rsid w:val="00880DBF"/>
    <w:rsid w:val="00881480"/>
    <w:rsid w:val="008816B9"/>
    <w:rsid w:val="00882162"/>
    <w:rsid w:val="0088297D"/>
    <w:rsid w:val="0088399B"/>
    <w:rsid w:val="00883E61"/>
    <w:rsid w:val="008840DA"/>
    <w:rsid w:val="008846B1"/>
    <w:rsid w:val="00885388"/>
    <w:rsid w:val="0088542A"/>
    <w:rsid w:val="00886928"/>
    <w:rsid w:val="00890292"/>
    <w:rsid w:val="00890DB9"/>
    <w:rsid w:val="008913D9"/>
    <w:rsid w:val="00891633"/>
    <w:rsid w:val="00892113"/>
    <w:rsid w:val="008921AC"/>
    <w:rsid w:val="00892BE7"/>
    <w:rsid w:val="008939C4"/>
    <w:rsid w:val="00893E6A"/>
    <w:rsid w:val="00894624"/>
    <w:rsid w:val="00894866"/>
    <w:rsid w:val="00894DD8"/>
    <w:rsid w:val="008954AF"/>
    <w:rsid w:val="00895A3D"/>
    <w:rsid w:val="00895C5A"/>
    <w:rsid w:val="00896550"/>
    <w:rsid w:val="00896582"/>
    <w:rsid w:val="0089781A"/>
    <w:rsid w:val="00897D00"/>
    <w:rsid w:val="008A02DD"/>
    <w:rsid w:val="008A070C"/>
    <w:rsid w:val="008A0A13"/>
    <w:rsid w:val="008A0F0F"/>
    <w:rsid w:val="008A135F"/>
    <w:rsid w:val="008A2290"/>
    <w:rsid w:val="008A2462"/>
    <w:rsid w:val="008A2E46"/>
    <w:rsid w:val="008A330C"/>
    <w:rsid w:val="008A348A"/>
    <w:rsid w:val="008A3702"/>
    <w:rsid w:val="008A3AF1"/>
    <w:rsid w:val="008A3FC4"/>
    <w:rsid w:val="008A407B"/>
    <w:rsid w:val="008A4895"/>
    <w:rsid w:val="008A4B28"/>
    <w:rsid w:val="008A51AE"/>
    <w:rsid w:val="008A5739"/>
    <w:rsid w:val="008A574E"/>
    <w:rsid w:val="008A576F"/>
    <w:rsid w:val="008A5D63"/>
    <w:rsid w:val="008A5D7D"/>
    <w:rsid w:val="008A65BA"/>
    <w:rsid w:val="008A6B10"/>
    <w:rsid w:val="008A7746"/>
    <w:rsid w:val="008A7F1F"/>
    <w:rsid w:val="008B0ABC"/>
    <w:rsid w:val="008B0AD0"/>
    <w:rsid w:val="008B1176"/>
    <w:rsid w:val="008B1A58"/>
    <w:rsid w:val="008B1B2F"/>
    <w:rsid w:val="008B1EF3"/>
    <w:rsid w:val="008B20F6"/>
    <w:rsid w:val="008B2AE8"/>
    <w:rsid w:val="008B2DF2"/>
    <w:rsid w:val="008B318C"/>
    <w:rsid w:val="008B49EA"/>
    <w:rsid w:val="008B4EF7"/>
    <w:rsid w:val="008B68B7"/>
    <w:rsid w:val="008B69D5"/>
    <w:rsid w:val="008B76BF"/>
    <w:rsid w:val="008C07BF"/>
    <w:rsid w:val="008C085D"/>
    <w:rsid w:val="008C0B71"/>
    <w:rsid w:val="008C0BBF"/>
    <w:rsid w:val="008C1979"/>
    <w:rsid w:val="008C19DB"/>
    <w:rsid w:val="008C1D5F"/>
    <w:rsid w:val="008C23FB"/>
    <w:rsid w:val="008C38DC"/>
    <w:rsid w:val="008C39F4"/>
    <w:rsid w:val="008C3C75"/>
    <w:rsid w:val="008C3E12"/>
    <w:rsid w:val="008C462A"/>
    <w:rsid w:val="008C49AF"/>
    <w:rsid w:val="008C49B7"/>
    <w:rsid w:val="008C4FDA"/>
    <w:rsid w:val="008C6860"/>
    <w:rsid w:val="008C6C37"/>
    <w:rsid w:val="008C743F"/>
    <w:rsid w:val="008C763E"/>
    <w:rsid w:val="008C77BB"/>
    <w:rsid w:val="008C7954"/>
    <w:rsid w:val="008D1BDC"/>
    <w:rsid w:val="008D1C65"/>
    <w:rsid w:val="008D20DB"/>
    <w:rsid w:val="008D2222"/>
    <w:rsid w:val="008D2DDF"/>
    <w:rsid w:val="008D3029"/>
    <w:rsid w:val="008D3A12"/>
    <w:rsid w:val="008D44F7"/>
    <w:rsid w:val="008D4DA1"/>
    <w:rsid w:val="008D506B"/>
    <w:rsid w:val="008D51DA"/>
    <w:rsid w:val="008D67B9"/>
    <w:rsid w:val="008D6D79"/>
    <w:rsid w:val="008E0487"/>
    <w:rsid w:val="008E07E4"/>
    <w:rsid w:val="008E0F77"/>
    <w:rsid w:val="008E0FB1"/>
    <w:rsid w:val="008E1064"/>
    <w:rsid w:val="008E1281"/>
    <w:rsid w:val="008E16D3"/>
    <w:rsid w:val="008E1E3F"/>
    <w:rsid w:val="008E2168"/>
    <w:rsid w:val="008E24DC"/>
    <w:rsid w:val="008E295B"/>
    <w:rsid w:val="008E2FC9"/>
    <w:rsid w:val="008E311A"/>
    <w:rsid w:val="008E328E"/>
    <w:rsid w:val="008E432D"/>
    <w:rsid w:val="008E6E7E"/>
    <w:rsid w:val="008E70C6"/>
    <w:rsid w:val="008E726E"/>
    <w:rsid w:val="008E7DF0"/>
    <w:rsid w:val="008E7F1E"/>
    <w:rsid w:val="008F0140"/>
    <w:rsid w:val="008F1215"/>
    <w:rsid w:val="008F1CA0"/>
    <w:rsid w:val="008F306C"/>
    <w:rsid w:val="008F3C06"/>
    <w:rsid w:val="008F418A"/>
    <w:rsid w:val="008F41CB"/>
    <w:rsid w:val="008F594B"/>
    <w:rsid w:val="008F639E"/>
    <w:rsid w:val="009019C5"/>
    <w:rsid w:val="00901F67"/>
    <w:rsid w:val="0090211E"/>
    <w:rsid w:val="009026C2"/>
    <w:rsid w:val="00902F1B"/>
    <w:rsid w:val="00902FBA"/>
    <w:rsid w:val="00903F68"/>
    <w:rsid w:val="00904216"/>
    <w:rsid w:val="00904BE7"/>
    <w:rsid w:val="00906015"/>
    <w:rsid w:val="0090644F"/>
    <w:rsid w:val="009070A0"/>
    <w:rsid w:val="00907F8A"/>
    <w:rsid w:val="00910574"/>
    <w:rsid w:val="00910EE2"/>
    <w:rsid w:val="00911844"/>
    <w:rsid w:val="00913188"/>
    <w:rsid w:val="009154DD"/>
    <w:rsid w:val="00915E03"/>
    <w:rsid w:val="00915E70"/>
    <w:rsid w:val="009161B1"/>
    <w:rsid w:val="00916602"/>
    <w:rsid w:val="0091678B"/>
    <w:rsid w:val="00916FC9"/>
    <w:rsid w:val="00916FF4"/>
    <w:rsid w:val="009170D9"/>
    <w:rsid w:val="00917E14"/>
    <w:rsid w:val="009206A2"/>
    <w:rsid w:val="00920A9C"/>
    <w:rsid w:val="00921B4C"/>
    <w:rsid w:val="00921E26"/>
    <w:rsid w:val="00922AF8"/>
    <w:rsid w:val="0092304C"/>
    <w:rsid w:val="0092343B"/>
    <w:rsid w:val="009235D5"/>
    <w:rsid w:val="00923EBB"/>
    <w:rsid w:val="009246FF"/>
    <w:rsid w:val="00924B3D"/>
    <w:rsid w:val="00925297"/>
    <w:rsid w:val="00925A02"/>
    <w:rsid w:val="009267D9"/>
    <w:rsid w:val="00926B7B"/>
    <w:rsid w:val="00926C7A"/>
    <w:rsid w:val="00927134"/>
    <w:rsid w:val="00927F70"/>
    <w:rsid w:val="00930172"/>
    <w:rsid w:val="009304C4"/>
    <w:rsid w:val="00930CB0"/>
    <w:rsid w:val="009310DA"/>
    <w:rsid w:val="009314AF"/>
    <w:rsid w:val="00932177"/>
    <w:rsid w:val="009322E3"/>
    <w:rsid w:val="0093275C"/>
    <w:rsid w:val="00932774"/>
    <w:rsid w:val="0093304A"/>
    <w:rsid w:val="00933566"/>
    <w:rsid w:val="009337C8"/>
    <w:rsid w:val="00933997"/>
    <w:rsid w:val="00934806"/>
    <w:rsid w:val="00934980"/>
    <w:rsid w:val="00934AC3"/>
    <w:rsid w:val="00935EAD"/>
    <w:rsid w:val="009363DC"/>
    <w:rsid w:val="00937141"/>
    <w:rsid w:val="0093785C"/>
    <w:rsid w:val="009379DF"/>
    <w:rsid w:val="009405B7"/>
    <w:rsid w:val="00941169"/>
    <w:rsid w:val="00941AD7"/>
    <w:rsid w:val="00941CEF"/>
    <w:rsid w:val="009420DC"/>
    <w:rsid w:val="009421B3"/>
    <w:rsid w:val="009421D0"/>
    <w:rsid w:val="00943DAF"/>
    <w:rsid w:val="00944799"/>
    <w:rsid w:val="00946276"/>
    <w:rsid w:val="00947443"/>
    <w:rsid w:val="00947765"/>
    <w:rsid w:val="00947E4E"/>
    <w:rsid w:val="00953507"/>
    <w:rsid w:val="0095549F"/>
    <w:rsid w:val="009558B5"/>
    <w:rsid w:val="00956786"/>
    <w:rsid w:val="0095745D"/>
    <w:rsid w:val="00957CBE"/>
    <w:rsid w:val="00957DAE"/>
    <w:rsid w:val="009612E5"/>
    <w:rsid w:val="00961325"/>
    <w:rsid w:val="00961CA0"/>
    <w:rsid w:val="0096277F"/>
    <w:rsid w:val="009642A2"/>
    <w:rsid w:val="00964A71"/>
    <w:rsid w:val="009654D6"/>
    <w:rsid w:val="0096571E"/>
    <w:rsid w:val="00965852"/>
    <w:rsid w:val="0096586E"/>
    <w:rsid w:val="009670D2"/>
    <w:rsid w:val="0096713F"/>
    <w:rsid w:val="009709CC"/>
    <w:rsid w:val="00970A20"/>
    <w:rsid w:val="00970D13"/>
    <w:rsid w:val="00971194"/>
    <w:rsid w:val="009717E1"/>
    <w:rsid w:val="009722DF"/>
    <w:rsid w:val="00972367"/>
    <w:rsid w:val="00972748"/>
    <w:rsid w:val="0097285C"/>
    <w:rsid w:val="00972945"/>
    <w:rsid w:val="009734CF"/>
    <w:rsid w:val="00973E85"/>
    <w:rsid w:val="009752D6"/>
    <w:rsid w:val="0097545B"/>
    <w:rsid w:val="009771E3"/>
    <w:rsid w:val="0097750F"/>
    <w:rsid w:val="00980048"/>
    <w:rsid w:val="0098032D"/>
    <w:rsid w:val="00981EC6"/>
    <w:rsid w:val="009822E4"/>
    <w:rsid w:val="00982746"/>
    <w:rsid w:val="00982C7F"/>
    <w:rsid w:val="009836C0"/>
    <w:rsid w:val="00983D3B"/>
    <w:rsid w:val="0098447C"/>
    <w:rsid w:val="00986011"/>
    <w:rsid w:val="009860F2"/>
    <w:rsid w:val="009861A1"/>
    <w:rsid w:val="00987350"/>
    <w:rsid w:val="00987425"/>
    <w:rsid w:val="009874C2"/>
    <w:rsid w:val="00987842"/>
    <w:rsid w:val="00987B3F"/>
    <w:rsid w:val="00990A57"/>
    <w:rsid w:val="0099310C"/>
    <w:rsid w:val="0099344B"/>
    <w:rsid w:val="00993A60"/>
    <w:rsid w:val="00995E1B"/>
    <w:rsid w:val="00996387"/>
    <w:rsid w:val="0099688D"/>
    <w:rsid w:val="00996B42"/>
    <w:rsid w:val="00996B83"/>
    <w:rsid w:val="00996EE0"/>
    <w:rsid w:val="00997219"/>
    <w:rsid w:val="00997263"/>
    <w:rsid w:val="009978D1"/>
    <w:rsid w:val="00997A36"/>
    <w:rsid w:val="00997AAA"/>
    <w:rsid w:val="009A0177"/>
    <w:rsid w:val="009A081B"/>
    <w:rsid w:val="009A11C0"/>
    <w:rsid w:val="009A1247"/>
    <w:rsid w:val="009A174F"/>
    <w:rsid w:val="009A1DCF"/>
    <w:rsid w:val="009A272E"/>
    <w:rsid w:val="009A2B7E"/>
    <w:rsid w:val="009A3527"/>
    <w:rsid w:val="009A3695"/>
    <w:rsid w:val="009A417C"/>
    <w:rsid w:val="009A68EA"/>
    <w:rsid w:val="009A6990"/>
    <w:rsid w:val="009A7134"/>
    <w:rsid w:val="009A78AE"/>
    <w:rsid w:val="009B05FC"/>
    <w:rsid w:val="009B077B"/>
    <w:rsid w:val="009B105B"/>
    <w:rsid w:val="009B121F"/>
    <w:rsid w:val="009B1AA9"/>
    <w:rsid w:val="009B2AAE"/>
    <w:rsid w:val="009B3195"/>
    <w:rsid w:val="009B4098"/>
    <w:rsid w:val="009B50E9"/>
    <w:rsid w:val="009B5441"/>
    <w:rsid w:val="009B55F9"/>
    <w:rsid w:val="009B58F9"/>
    <w:rsid w:val="009B5AE2"/>
    <w:rsid w:val="009B5BD0"/>
    <w:rsid w:val="009B693C"/>
    <w:rsid w:val="009B7A82"/>
    <w:rsid w:val="009B7B5C"/>
    <w:rsid w:val="009C073C"/>
    <w:rsid w:val="009C0F95"/>
    <w:rsid w:val="009C110D"/>
    <w:rsid w:val="009C24B4"/>
    <w:rsid w:val="009C2592"/>
    <w:rsid w:val="009C36BC"/>
    <w:rsid w:val="009C3AE9"/>
    <w:rsid w:val="009C4490"/>
    <w:rsid w:val="009C4E46"/>
    <w:rsid w:val="009C4FE6"/>
    <w:rsid w:val="009C5EAF"/>
    <w:rsid w:val="009C649C"/>
    <w:rsid w:val="009C69BE"/>
    <w:rsid w:val="009D00FF"/>
    <w:rsid w:val="009D02D9"/>
    <w:rsid w:val="009D0458"/>
    <w:rsid w:val="009D0716"/>
    <w:rsid w:val="009D10D1"/>
    <w:rsid w:val="009D12A1"/>
    <w:rsid w:val="009D1960"/>
    <w:rsid w:val="009D1AF1"/>
    <w:rsid w:val="009D27AF"/>
    <w:rsid w:val="009D32A5"/>
    <w:rsid w:val="009D3D99"/>
    <w:rsid w:val="009D45AD"/>
    <w:rsid w:val="009D5FC0"/>
    <w:rsid w:val="009D6D71"/>
    <w:rsid w:val="009D72FA"/>
    <w:rsid w:val="009D7F43"/>
    <w:rsid w:val="009E12CB"/>
    <w:rsid w:val="009E143A"/>
    <w:rsid w:val="009E192C"/>
    <w:rsid w:val="009E1BBE"/>
    <w:rsid w:val="009E22FD"/>
    <w:rsid w:val="009E2533"/>
    <w:rsid w:val="009E35CB"/>
    <w:rsid w:val="009E4D2F"/>
    <w:rsid w:val="009E5050"/>
    <w:rsid w:val="009E687E"/>
    <w:rsid w:val="009E76B8"/>
    <w:rsid w:val="009E77D7"/>
    <w:rsid w:val="009F0546"/>
    <w:rsid w:val="009F0629"/>
    <w:rsid w:val="009F1056"/>
    <w:rsid w:val="009F1829"/>
    <w:rsid w:val="009F1A13"/>
    <w:rsid w:val="009F1E27"/>
    <w:rsid w:val="009F23F6"/>
    <w:rsid w:val="009F26EF"/>
    <w:rsid w:val="009F34F7"/>
    <w:rsid w:val="009F356A"/>
    <w:rsid w:val="009F3B86"/>
    <w:rsid w:val="009F4897"/>
    <w:rsid w:val="009F4CE1"/>
    <w:rsid w:val="009F50B7"/>
    <w:rsid w:val="009F57D9"/>
    <w:rsid w:val="009F58C0"/>
    <w:rsid w:val="009F68E6"/>
    <w:rsid w:val="009F7941"/>
    <w:rsid w:val="00A00733"/>
    <w:rsid w:val="00A00F00"/>
    <w:rsid w:val="00A01B47"/>
    <w:rsid w:val="00A02400"/>
    <w:rsid w:val="00A02428"/>
    <w:rsid w:val="00A0377D"/>
    <w:rsid w:val="00A044B1"/>
    <w:rsid w:val="00A04610"/>
    <w:rsid w:val="00A04750"/>
    <w:rsid w:val="00A04E7F"/>
    <w:rsid w:val="00A0541D"/>
    <w:rsid w:val="00A05E39"/>
    <w:rsid w:val="00A065ED"/>
    <w:rsid w:val="00A074FF"/>
    <w:rsid w:val="00A1044E"/>
    <w:rsid w:val="00A10DBF"/>
    <w:rsid w:val="00A10E8C"/>
    <w:rsid w:val="00A11B01"/>
    <w:rsid w:val="00A12BBE"/>
    <w:rsid w:val="00A12D92"/>
    <w:rsid w:val="00A131DA"/>
    <w:rsid w:val="00A13423"/>
    <w:rsid w:val="00A135BA"/>
    <w:rsid w:val="00A1377D"/>
    <w:rsid w:val="00A13B14"/>
    <w:rsid w:val="00A14102"/>
    <w:rsid w:val="00A1415C"/>
    <w:rsid w:val="00A15BD3"/>
    <w:rsid w:val="00A15D2B"/>
    <w:rsid w:val="00A1633A"/>
    <w:rsid w:val="00A16594"/>
    <w:rsid w:val="00A17CB4"/>
    <w:rsid w:val="00A205F5"/>
    <w:rsid w:val="00A20832"/>
    <w:rsid w:val="00A20C6B"/>
    <w:rsid w:val="00A20F5E"/>
    <w:rsid w:val="00A215AB"/>
    <w:rsid w:val="00A22F48"/>
    <w:rsid w:val="00A239BB"/>
    <w:rsid w:val="00A239F8"/>
    <w:rsid w:val="00A24A51"/>
    <w:rsid w:val="00A25063"/>
    <w:rsid w:val="00A25AB8"/>
    <w:rsid w:val="00A260BA"/>
    <w:rsid w:val="00A263A5"/>
    <w:rsid w:val="00A2799C"/>
    <w:rsid w:val="00A27AD2"/>
    <w:rsid w:val="00A30BF2"/>
    <w:rsid w:val="00A33317"/>
    <w:rsid w:val="00A334CA"/>
    <w:rsid w:val="00A36B7A"/>
    <w:rsid w:val="00A37423"/>
    <w:rsid w:val="00A379A1"/>
    <w:rsid w:val="00A37B1B"/>
    <w:rsid w:val="00A4064F"/>
    <w:rsid w:val="00A40760"/>
    <w:rsid w:val="00A413C3"/>
    <w:rsid w:val="00A4196D"/>
    <w:rsid w:val="00A426BD"/>
    <w:rsid w:val="00A42D71"/>
    <w:rsid w:val="00A437CB"/>
    <w:rsid w:val="00A4548F"/>
    <w:rsid w:val="00A454E2"/>
    <w:rsid w:val="00A457EB"/>
    <w:rsid w:val="00A464E6"/>
    <w:rsid w:val="00A46533"/>
    <w:rsid w:val="00A46E30"/>
    <w:rsid w:val="00A479FD"/>
    <w:rsid w:val="00A47DDD"/>
    <w:rsid w:val="00A5076B"/>
    <w:rsid w:val="00A51472"/>
    <w:rsid w:val="00A51485"/>
    <w:rsid w:val="00A51694"/>
    <w:rsid w:val="00A516B3"/>
    <w:rsid w:val="00A52107"/>
    <w:rsid w:val="00A526D5"/>
    <w:rsid w:val="00A52A2B"/>
    <w:rsid w:val="00A53164"/>
    <w:rsid w:val="00A533E1"/>
    <w:rsid w:val="00A537F5"/>
    <w:rsid w:val="00A538F9"/>
    <w:rsid w:val="00A53A94"/>
    <w:rsid w:val="00A54447"/>
    <w:rsid w:val="00A5479A"/>
    <w:rsid w:val="00A55403"/>
    <w:rsid w:val="00A5630B"/>
    <w:rsid w:val="00A566C2"/>
    <w:rsid w:val="00A5690D"/>
    <w:rsid w:val="00A57890"/>
    <w:rsid w:val="00A600B2"/>
    <w:rsid w:val="00A604CA"/>
    <w:rsid w:val="00A60F38"/>
    <w:rsid w:val="00A60FB8"/>
    <w:rsid w:val="00A60FCF"/>
    <w:rsid w:val="00A61333"/>
    <w:rsid w:val="00A61677"/>
    <w:rsid w:val="00A6170B"/>
    <w:rsid w:val="00A62066"/>
    <w:rsid w:val="00A629C2"/>
    <w:rsid w:val="00A6424B"/>
    <w:rsid w:val="00A64304"/>
    <w:rsid w:val="00A651C6"/>
    <w:rsid w:val="00A6542D"/>
    <w:rsid w:val="00A65B95"/>
    <w:rsid w:val="00A65D81"/>
    <w:rsid w:val="00A66874"/>
    <w:rsid w:val="00A67720"/>
    <w:rsid w:val="00A67F51"/>
    <w:rsid w:val="00A70124"/>
    <w:rsid w:val="00A70186"/>
    <w:rsid w:val="00A7056D"/>
    <w:rsid w:val="00A70583"/>
    <w:rsid w:val="00A75CA7"/>
    <w:rsid w:val="00A7625C"/>
    <w:rsid w:val="00A768A2"/>
    <w:rsid w:val="00A76C9F"/>
    <w:rsid w:val="00A778F6"/>
    <w:rsid w:val="00A80BD0"/>
    <w:rsid w:val="00A81458"/>
    <w:rsid w:val="00A8258F"/>
    <w:rsid w:val="00A83733"/>
    <w:rsid w:val="00A83E25"/>
    <w:rsid w:val="00A84E74"/>
    <w:rsid w:val="00A860D3"/>
    <w:rsid w:val="00A86676"/>
    <w:rsid w:val="00A86A0B"/>
    <w:rsid w:val="00A86B6F"/>
    <w:rsid w:val="00A87545"/>
    <w:rsid w:val="00A87FE0"/>
    <w:rsid w:val="00A90235"/>
    <w:rsid w:val="00A91DDF"/>
    <w:rsid w:val="00A929FE"/>
    <w:rsid w:val="00A9314E"/>
    <w:rsid w:val="00A931FF"/>
    <w:rsid w:val="00A93318"/>
    <w:rsid w:val="00A9414D"/>
    <w:rsid w:val="00A94310"/>
    <w:rsid w:val="00A946C5"/>
    <w:rsid w:val="00A946D0"/>
    <w:rsid w:val="00A94B47"/>
    <w:rsid w:val="00A94E4A"/>
    <w:rsid w:val="00A951B1"/>
    <w:rsid w:val="00A975AF"/>
    <w:rsid w:val="00A9765B"/>
    <w:rsid w:val="00A97954"/>
    <w:rsid w:val="00A97B0B"/>
    <w:rsid w:val="00A97BB8"/>
    <w:rsid w:val="00A97CB7"/>
    <w:rsid w:val="00A97D30"/>
    <w:rsid w:val="00AA122E"/>
    <w:rsid w:val="00AA1B34"/>
    <w:rsid w:val="00AA1F12"/>
    <w:rsid w:val="00AA2008"/>
    <w:rsid w:val="00AA22AE"/>
    <w:rsid w:val="00AA3528"/>
    <w:rsid w:val="00AA372B"/>
    <w:rsid w:val="00AA382D"/>
    <w:rsid w:val="00AA4965"/>
    <w:rsid w:val="00AA51ED"/>
    <w:rsid w:val="00AA5D60"/>
    <w:rsid w:val="00AA67A8"/>
    <w:rsid w:val="00AA692E"/>
    <w:rsid w:val="00AA789E"/>
    <w:rsid w:val="00AA7A11"/>
    <w:rsid w:val="00AA7B86"/>
    <w:rsid w:val="00AB003C"/>
    <w:rsid w:val="00AB0307"/>
    <w:rsid w:val="00AB12F5"/>
    <w:rsid w:val="00AB1D86"/>
    <w:rsid w:val="00AB220F"/>
    <w:rsid w:val="00AB23E7"/>
    <w:rsid w:val="00AB274D"/>
    <w:rsid w:val="00AB331B"/>
    <w:rsid w:val="00AB3690"/>
    <w:rsid w:val="00AB36A8"/>
    <w:rsid w:val="00AB3C15"/>
    <w:rsid w:val="00AB4137"/>
    <w:rsid w:val="00AB6365"/>
    <w:rsid w:val="00AB6398"/>
    <w:rsid w:val="00AB69D5"/>
    <w:rsid w:val="00AB6E62"/>
    <w:rsid w:val="00AB731C"/>
    <w:rsid w:val="00AC003C"/>
    <w:rsid w:val="00AC16E0"/>
    <w:rsid w:val="00AC2D48"/>
    <w:rsid w:val="00AC2D50"/>
    <w:rsid w:val="00AC423E"/>
    <w:rsid w:val="00AC42A6"/>
    <w:rsid w:val="00AC4D04"/>
    <w:rsid w:val="00AC4EFB"/>
    <w:rsid w:val="00AC5A1E"/>
    <w:rsid w:val="00AC67FB"/>
    <w:rsid w:val="00AC7070"/>
    <w:rsid w:val="00AD0238"/>
    <w:rsid w:val="00AD0661"/>
    <w:rsid w:val="00AD0957"/>
    <w:rsid w:val="00AD0A10"/>
    <w:rsid w:val="00AD0ED6"/>
    <w:rsid w:val="00AD0FC8"/>
    <w:rsid w:val="00AD1F71"/>
    <w:rsid w:val="00AD201A"/>
    <w:rsid w:val="00AD213D"/>
    <w:rsid w:val="00AD3767"/>
    <w:rsid w:val="00AD4335"/>
    <w:rsid w:val="00AD4735"/>
    <w:rsid w:val="00AD4EAA"/>
    <w:rsid w:val="00AD4F97"/>
    <w:rsid w:val="00AD5836"/>
    <w:rsid w:val="00AD5883"/>
    <w:rsid w:val="00AD6062"/>
    <w:rsid w:val="00AD61A6"/>
    <w:rsid w:val="00AD65E2"/>
    <w:rsid w:val="00AD6654"/>
    <w:rsid w:val="00AD6A77"/>
    <w:rsid w:val="00AD6F49"/>
    <w:rsid w:val="00AE00F0"/>
    <w:rsid w:val="00AE0327"/>
    <w:rsid w:val="00AE04FF"/>
    <w:rsid w:val="00AE066D"/>
    <w:rsid w:val="00AE12AF"/>
    <w:rsid w:val="00AE271D"/>
    <w:rsid w:val="00AE2FD9"/>
    <w:rsid w:val="00AE318C"/>
    <w:rsid w:val="00AE326C"/>
    <w:rsid w:val="00AE328E"/>
    <w:rsid w:val="00AE38B8"/>
    <w:rsid w:val="00AE3EAF"/>
    <w:rsid w:val="00AE4E2E"/>
    <w:rsid w:val="00AE59AC"/>
    <w:rsid w:val="00AE6DB7"/>
    <w:rsid w:val="00AE73DA"/>
    <w:rsid w:val="00AF00F5"/>
    <w:rsid w:val="00AF0205"/>
    <w:rsid w:val="00AF090C"/>
    <w:rsid w:val="00AF0C6C"/>
    <w:rsid w:val="00AF0CE0"/>
    <w:rsid w:val="00AF1898"/>
    <w:rsid w:val="00AF1C96"/>
    <w:rsid w:val="00AF214B"/>
    <w:rsid w:val="00AF223B"/>
    <w:rsid w:val="00AF3A66"/>
    <w:rsid w:val="00AF3BA9"/>
    <w:rsid w:val="00AF49CB"/>
    <w:rsid w:val="00AF5589"/>
    <w:rsid w:val="00AF59C6"/>
    <w:rsid w:val="00AF601D"/>
    <w:rsid w:val="00AF683D"/>
    <w:rsid w:val="00AF7596"/>
    <w:rsid w:val="00AF7831"/>
    <w:rsid w:val="00AF783C"/>
    <w:rsid w:val="00AF7DD9"/>
    <w:rsid w:val="00AF7E99"/>
    <w:rsid w:val="00AF7F09"/>
    <w:rsid w:val="00B00595"/>
    <w:rsid w:val="00B009E5"/>
    <w:rsid w:val="00B013F1"/>
    <w:rsid w:val="00B01534"/>
    <w:rsid w:val="00B01593"/>
    <w:rsid w:val="00B01930"/>
    <w:rsid w:val="00B0288D"/>
    <w:rsid w:val="00B04290"/>
    <w:rsid w:val="00B04CDA"/>
    <w:rsid w:val="00B04D06"/>
    <w:rsid w:val="00B05E01"/>
    <w:rsid w:val="00B07772"/>
    <w:rsid w:val="00B07D60"/>
    <w:rsid w:val="00B11ADE"/>
    <w:rsid w:val="00B1204F"/>
    <w:rsid w:val="00B12279"/>
    <w:rsid w:val="00B12535"/>
    <w:rsid w:val="00B12679"/>
    <w:rsid w:val="00B12EE2"/>
    <w:rsid w:val="00B131BE"/>
    <w:rsid w:val="00B13729"/>
    <w:rsid w:val="00B139E9"/>
    <w:rsid w:val="00B13BB1"/>
    <w:rsid w:val="00B14538"/>
    <w:rsid w:val="00B15AD1"/>
    <w:rsid w:val="00B15B6A"/>
    <w:rsid w:val="00B15C24"/>
    <w:rsid w:val="00B15C78"/>
    <w:rsid w:val="00B17720"/>
    <w:rsid w:val="00B20777"/>
    <w:rsid w:val="00B21219"/>
    <w:rsid w:val="00B21D13"/>
    <w:rsid w:val="00B2226D"/>
    <w:rsid w:val="00B235CB"/>
    <w:rsid w:val="00B23931"/>
    <w:rsid w:val="00B23FAA"/>
    <w:rsid w:val="00B240F3"/>
    <w:rsid w:val="00B2530E"/>
    <w:rsid w:val="00B25355"/>
    <w:rsid w:val="00B25587"/>
    <w:rsid w:val="00B26DAE"/>
    <w:rsid w:val="00B27553"/>
    <w:rsid w:val="00B27C1C"/>
    <w:rsid w:val="00B3008E"/>
    <w:rsid w:val="00B30698"/>
    <w:rsid w:val="00B309D2"/>
    <w:rsid w:val="00B31D41"/>
    <w:rsid w:val="00B31F78"/>
    <w:rsid w:val="00B32025"/>
    <w:rsid w:val="00B32164"/>
    <w:rsid w:val="00B32DB8"/>
    <w:rsid w:val="00B33509"/>
    <w:rsid w:val="00B336FD"/>
    <w:rsid w:val="00B33A5F"/>
    <w:rsid w:val="00B3410B"/>
    <w:rsid w:val="00B34D25"/>
    <w:rsid w:val="00B3589E"/>
    <w:rsid w:val="00B35970"/>
    <w:rsid w:val="00B35B3B"/>
    <w:rsid w:val="00B35CD1"/>
    <w:rsid w:val="00B35DD1"/>
    <w:rsid w:val="00B366F3"/>
    <w:rsid w:val="00B36E2F"/>
    <w:rsid w:val="00B3707A"/>
    <w:rsid w:val="00B3725E"/>
    <w:rsid w:val="00B375A1"/>
    <w:rsid w:val="00B37956"/>
    <w:rsid w:val="00B37D6F"/>
    <w:rsid w:val="00B40130"/>
    <w:rsid w:val="00B4076F"/>
    <w:rsid w:val="00B42803"/>
    <w:rsid w:val="00B42D1E"/>
    <w:rsid w:val="00B42FC9"/>
    <w:rsid w:val="00B4319F"/>
    <w:rsid w:val="00B434EB"/>
    <w:rsid w:val="00B437A5"/>
    <w:rsid w:val="00B43C33"/>
    <w:rsid w:val="00B43FDC"/>
    <w:rsid w:val="00B4437E"/>
    <w:rsid w:val="00B44904"/>
    <w:rsid w:val="00B4499E"/>
    <w:rsid w:val="00B45FF2"/>
    <w:rsid w:val="00B4751D"/>
    <w:rsid w:val="00B47BC3"/>
    <w:rsid w:val="00B47E21"/>
    <w:rsid w:val="00B51202"/>
    <w:rsid w:val="00B515C4"/>
    <w:rsid w:val="00B517F3"/>
    <w:rsid w:val="00B519D2"/>
    <w:rsid w:val="00B52225"/>
    <w:rsid w:val="00B5250E"/>
    <w:rsid w:val="00B556E0"/>
    <w:rsid w:val="00B55912"/>
    <w:rsid w:val="00B56426"/>
    <w:rsid w:val="00B5657F"/>
    <w:rsid w:val="00B56FB1"/>
    <w:rsid w:val="00B57B8C"/>
    <w:rsid w:val="00B57F07"/>
    <w:rsid w:val="00B6014A"/>
    <w:rsid w:val="00B605AD"/>
    <w:rsid w:val="00B608D9"/>
    <w:rsid w:val="00B60BB1"/>
    <w:rsid w:val="00B6140D"/>
    <w:rsid w:val="00B61DB6"/>
    <w:rsid w:val="00B62A98"/>
    <w:rsid w:val="00B6334D"/>
    <w:rsid w:val="00B63D0A"/>
    <w:rsid w:val="00B647AF"/>
    <w:rsid w:val="00B648EE"/>
    <w:rsid w:val="00B65465"/>
    <w:rsid w:val="00B65683"/>
    <w:rsid w:val="00B657A2"/>
    <w:rsid w:val="00B65B80"/>
    <w:rsid w:val="00B6607C"/>
    <w:rsid w:val="00B6634F"/>
    <w:rsid w:val="00B66732"/>
    <w:rsid w:val="00B670B1"/>
    <w:rsid w:val="00B70000"/>
    <w:rsid w:val="00B70478"/>
    <w:rsid w:val="00B7135D"/>
    <w:rsid w:val="00B71F42"/>
    <w:rsid w:val="00B72D80"/>
    <w:rsid w:val="00B73941"/>
    <w:rsid w:val="00B7412B"/>
    <w:rsid w:val="00B75935"/>
    <w:rsid w:val="00B7731F"/>
    <w:rsid w:val="00B80126"/>
    <w:rsid w:val="00B80AF3"/>
    <w:rsid w:val="00B80B12"/>
    <w:rsid w:val="00B81B70"/>
    <w:rsid w:val="00B83513"/>
    <w:rsid w:val="00B8387D"/>
    <w:rsid w:val="00B8421B"/>
    <w:rsid w:val="00B84C2A"/>
    <w:rsid w:val="00B84E9B"/>
    <w:rsid w:val="00B85308"/>
    <w:rsid w:val="00B856F6"/>
    <w:rsid w:val="00B860B0"/>
    <w:rsid w:val="00B86DF5"/>
    <w:rsid w:val="00B87DF6"/>
    <w:rsid w:val="00B90F63"/>
    <w:rsid w:val="00B91559"/>
    <w:rsid w:val="00B9299B"/>
    <w:rsid w:val="00B934BD"/>
    <w:rsid w:val="00B93A54"/>
    <w:rsid w:val="00B94213"/>
    <w:rsid w:val="00B9434E"/>
    <w:rsid w:val="00B945B8"/>
    <w:rsid w:val="00B94BDA"/>
    <w:rsid w:val="00B95962"/>
    <w:rsid w:val="00B9662F"/>
    <w:rsid w:val="00B96D04"/>
    <w:rsid w:val="00B970E2"/>
    <w:rsid w:val="00B9750C"/>
    <w:rsid w:val="00B97987"/>
    <w:rsid w:val="00BA039C"/>
    <w:rsid w:val="00BA093F"/>
    <w:rsid w:val="00BA0AFA"/>
    <w:rsid w:val="00BA101A"/>
    <w:rsid w:val="00BA2165"/>
    <w:rsid w:val="00BA27E8"/>
    <w:rsid w:val="00BA41FD"/>
    <w:rsid w:val="00BA4932"/>
    <w:rsid w:val="00BA5DA2"/>
    <w:rsid w:val="00BA5E11"/>
    <w:rsid w:val="00BA629D"/>
    <w:rsid w:val="00BA632E"/>
    <w:rsid w:val="00BA6E90"/>
    <w:rsid w:val="00BA7FDB"/>
    <w:rsid w:val="00BB04E8"/>
    <w:rsid w:val="00BB0801"/>
    <w:rsid w:val="00BB0FB5"/>
    <w:rsid w:val="00BB11F1"/>
    <w:rsid w:val="00BB1CCD"/>
    <w:rsid w:val="00BB1D93"/>
    <w:rsid w:val="00BB308C"/>
    <w:rsid w:val="00BB33F2"/>
    <w:rsid w:val="00BB3C62"/>
    <w:rsid w:val="00BB4448"/>
    <w:rsid w:val="00BB4539"/>
    <w:rsid w:val="00BB46CC"/>
    <w:rsid w:val="00BB4F9C"/>
    <w:rsid w:val="00BB5DDC"/>
    <w:rsid w:val="00BB6236"/>
    <w:rsid w:val="00BB7326"/>
    <w:rsid w:val="00BB75A7"/>
    <w:rsid w:val="00BB7A7F"/>
    <w:rsid w:val="00BC0562"/>
    <w:rsid w:val="00BC05DF"/>
    <w:rsid w:val="00BC062D"/>
    <w:rsid w:val="00BC0D36"/>
    <w:rsid w:val="00BC1183"/>
    <w:rsid w:val="00BC1210"/>
    <w:rsid w:val="00BC17B8"/>
    <w:rsid w:val="00BC184C"/>
    <w:rsid w:val="00BC1868"/>
    <w:rsid w:val="00BC1C80"/>
    <w:rsid w:val="00BC1F27"/>
    <w:rsid w:val="00BC2289"/>
    <w:rsid w:val="00BC2298"/>
    <w:rsid w:val="00BC2C09"/>
    <w:rsid w:val="00BC3A05"/>
    <w:rsid w:val="00BC4325"/>
    <w:rsid w:val="00BC4AB6"/>
    <w:rsid w:val="00BC4F89"/>
    <w:rsid w:val="00BC5081"/>
    <w:rsid w:val="00BC541F"/>
    <w:rsid w:val="00BC58D3"/>
    <w:rsid w:val="00BC59AB"/>
    <w:rsid w:val="00BC5F66"/>
    <w:rsid w:val="00BC6347"/>
    <w:rsid w:val="00BC6611"/>
    <w:rsid w:val="00BC777D"/>
    <w:rsid w:val="00BC7FCD"/>
    <w:rsid w:val="00BD0FE0"/>
    <w:rsid w:val="00BD16C8"/>
    <w:rsid w:val="00BD17D7"/>
    <w:rsid w:val="00BD1DC9"/>
    <w:rsid w:val="00BD2834"/>
    <w:rsid w:val="00BD2A86"/>
    <w:rsid w:val="00BD2DBF"/>
    <w:rsid w:val="00BD32D0"/>
    <w:rsid w:val="00BD3896"/>
    <w:rsid w:val="00BD4361"/>
    <w:rsid w:val="00BD4C50"/>
    <w:rsid w:val="00BD5397"/>
    <w:rsid w:val="00BD5B26"/>
    <w:rsid w:val="00BD621D"/>
    <w:rsid w:val="00BD7123"/>
    <w:rsid w:val="00BD77E3"/>
    <w:rsid w:val="00BD7F0D"/>
    <w:rsid w:val="00BE0643"/>
    <w:rsid w:val="00BE1625"/>
    <w:rsid w:val="00BE16E1"/>
    <w:rsid w:val="00BE265D"/>
    <w:rsid w:val="00BE271E"/>
    <w:rsid w:val="00BE2F73"/>
    <w:rsid w:val="00BE2FFE"/>
    <w:rsid w:val="00BE363A"/>
    <w:rsid w:val="00BE3B1A"/>
    <w:rsid w:val="00BE3F30"/>
    <w:rsid w:val="00BE75EB"/>
    <w:rsid w:val="00BF036B"/>
    <w:rsid w:val="00BF122E"/>
    <w:rsid w:val="00BF1B67"/>
    <w:rsid w:val="00BF202D"/>
    <w:rsid w:val="00BF21FB"/>
    <w:rsid w:val="00BF2286"/>
    <w:rsid w:val="00BF271F"/>
    <w:rsid w:val="00BF2D77"/>
    <w:rsid w:val="00BF33F8"/>
    <w:rsid w:val="00BF4F1A"/>
    <w:rsid w:val="00BF529A"/>
    <w:rsid w:val="00BF5C77"/>
    <w:rsid w:val="00BF5ED4"/>
    <w:rsid w:val="00BF60E2"/>
    <w:rsid w:val="00BF6269"/>
    <w:rsid w:val="00BF7097"/>
    <w:rsid w:val="00BF73FD"/>
    <w:rsid w:val="00BF7AB4"/>
    <w:rsid w:val="00C01078"/>
    <w:rsid w:val="00C0143F"/>
    <w:rsid w:val="00C032A6"/>
    <w:rsid w:val="00C03401"/>
    <w:rsid w:val="00C0347B"/>
    <w:rsid w:val="00C0365F"/>
    <w:rsid w:val="00C03BD4"/>
    <w:rsid w:val="00C04182"/>
    <w:rsid w:val="00C042B1"/>
    <w:rsid w:val="00C0460B"/>
    <w:rsid w:val="00C04EF5"/>
    <w:rsid w:val="00C05586"/>
    <w:rsid w:val="00C05D59"/>
    <w:rsid w:val="00C06082"/>
    <w:rsid w:val="00C06ED9"/>
    <w:rsid w:val="00C07813"/>
    <w:rsid w:val="00C07D0C"/>
    <w:rsid w:val="00C07E03"/>
    <w:rsid w:val="00C10734"/>
    <w:rsid w:val="00C109CB"/>
    <w:rsid w:val="00C10AE2"/>
    <w:rsid w:val="00C118C6"/>
    <w:rsid w:val="00C12259"/>
    <w:rsid w:val="00C123E5"/>
    <w:rsid w:val="00C12647"/>
    <w:rsid w:val="00C12816"/>
    <w:rsid w:val="00C12C0A"/>
    <w:rsid w:val="00C13181"/>
    <w:rsid w:val="00C133A3"/>
    <w:rsid w:val="00C134A3"/>
    <w:rsid w:val="00C13596"/>
    <w:rsid w:val="00C1394D"/>
    <w:rsid w:val="00C141C2"/>
    <w:rsid w:val="00C1486D"/>
    <w:rsid w:val="00C14902"/>
    <w:rsid w:val="00C149FB"/>
    <w:rsid w:val="00C158D0"/>
    <w:rsid w:val="00C15A0C"/>
    <w:rsid w:val="00C208FB"/>
    <w:rsid w:val="00C20D3B"/>
    <w:rsid w:val="00C210D9"/>
    <w:rsid w:val="00C219CA"/>
    <w:rsid w:val="00C222B8"/>
    <w:rsid w:val="00C228B3"/>
    <w:rsid w:val="00C22E71"/>
    <w:rsid w:val="00C23035"/>
    <w:rsid w:val="00C2501A"/>
    <w:rsid w:val="00C25460"/>
    <w:rsid w:val="00C2607D"/>
    <w:rsid w:val="00C261C6"/>
    <w:rsid w:val="00C2697A"/>
    <w:rsid w:val="00C26C24"/>
    <w:rsid w:val="00C30891"/>
    <w:rsid w:val="00C336C5"/>
    <w:rsid w:val="00C338E5"/>
    <w:rsid w:val="00C33EBD"/>
    <w:rsid w:val="00C34B82"/>
    <w:rsid w:val="00C3616B"/>
    <w:rsid w:val="00C36FAD"/>
    <w:rsid w:val="00C377F7"/>
    <w:rsid w:val="00C37A55"/>
    <w:rsid w:val="00C40285"/>
    <w:rsid w:val="00C40A23"/>
    <w:rsid w:val="00C40E28"/>
    <w:rsid w:val="00C41C56"/>
    <w:rsid w:val="00C42730"/>
    <w:rsid w:val="00C4295E"/>
    <w:rsid w:val="00C42E9D"/>
    <w:rsid w:val="00C43FAE"/>
    <w:rsid w:val="00C44739"/>
    <w:rsid w:val="00C44762"/>
    <w:rsid w:val="00C448AF"/>
    <w:rsid w:val="00C457E5"/>
    <w:rsid w:val="00C45DBA"/>
    <w:rsid w:val="00C4600A"/>
    <w:rsid w:val="00C461E3"/>
    <w:rsid w:val="00C46233"/>
    <w:rsid w:val="00C4676E"/>
    <w:rsid w:val="00C476D6"/>
    <w:rsid w:val="00C47C46"/>
    <w:rsid w:val="00C47EF4"/>
    <w:rsid w:val="00C50544"/>
    <w:rsid w:val="00C50CCC"/>
    <w:rsid w:val="00C51616"/>
    <w:rsid w:val="00C51CBA"/>
    <w:rsid w:val="00C52030"/>
    <w:rsid w:val="00C5228F"/>
    <w:rsid w:val="00C52F72"/>
    <w:rsid w:val="00C53C51"/>
    <w:rsid w:val="00C54107"/>
    <w:rsid w:val="00C55963"/>
    <w:rsid w:val="00C56F98"/>
    <w:rsid w:val="00C5715E"/>
    <w:rsid w:val="00C6013B"/>
    <w:rsid w:val="00C602F0"/>
    <w:rsid w:val="00C60CA9"/>
    <w:rsid w:val="00C6160E"/>
    <w:rsid w:val="00C62067"/>
    <w:rsid w:val="00C620DC"/>
    <w:rsid w:val="00C62439"/>
    <w:rsid w:val="00C624A6"/>
    <w:rsid w:val="00C62CF7"/>
    <w:rsid w:val="00C62FCA"/>
    <w:rsid w:val="00C63A96"/>
    <w:rsid w:val="00C63B13"/>
    <w:rsid w:val="00C65387"/>
    <w:rsid w:val="00C6563B"/>
    <w:rsid w:val="00C66E92"/>
    <w:rsid w:val="00C670CD"/>
    <w:rsid w:val="00C67931"/>
    <w:rsid w:val="00C7112C"/>
    <w:rsid w:val="00C71A1D"/>
    <w:rsid w:val="00C71EDD"/>
    <w:rsid w:val="00C7213A"/>
    <w:rsid w:val="00C735D7"/>
    <w:rsid w:val="00C743A8"/>
    <w:rsid w:val="00C74480"/>
    <w:rsid w:val="00C7460F"/>
    <w:rsid w:val="00C7515F"/>
    <w:rsid w:val="00C752CA"/>
    <w:rsid w:val="00C75BFA"/>
    <w:rsid w:val="00C769A7"/>
    <w:rsid w:val="00C7741C"/>
    <w:rsid w:val="00C77FE6"/>
    <w:rsid w:val="00C803F1"/>
    <w:rsid w:val="00C80A1A"/>
    <w:rsid w:val="00C81635"/>
    <w:rsid w:val="00C81B6F"/>
    <w:rsid w:val="00C82585"/>
    <w:rsid w:val="00C82B79"/>
    <w:rsid w:val="00C83082"/>
    <w:rsid w:val="00C83BDF"/>
    <w:rsid w:val="00C83DC1"/>
    <w:rsid w:val="00C83E99"/>
    <w:rsid w:val="00C83F63"/>
    <w:rsid w:val="00C84CAA"/>
    <w:rsid w:val="00C86756"/>
    <w:rsid w:val="00C87422"/>
    <w:rsid w:val="00C8781D"/>
    <w:rsid w:val="00C87980"/>
    <w:rsid w:val="00C87BFD"/>
    <w:rsid w:val="00C87FF4"/>
    <w:rsid w:val="00C9097E"/>
    <w:rsid w:val="00C9154A"/>
    <w:rsid w:val="00C9292E"/>
    <w:rsid w:val="00C92A39"/>
    <w:rsid w:val="00C93FBA"/>
    <w:rsid w:val="00C94AAA"/>
    <w:rsid w:val="00C9539F"/>
    <w:rsid w:val="00C953F5"/>
    <w:rsid w:val="00C958F9"/>
    <w:rsid w:val="00C95AEB"/>
    <w:rsid w:val="00C95BBA"/>
    <w:rsid w:val="00C95EE9"/>
    <w:rsid w:val="00C96174"/>
    <w:rsid w:val="00C96235"/>
    <w:rsid w:val="00C967D8"/>
    <w:rsid w:val="00C96A6D"/>
    <w:rsid w:val="00C96E4D"/>
    <w:rsid w:val="00C97CE7"/>
    <w:rsid w:val="00C97DBE"/>
    <w:rsid w:val="00CA092F"/>
    <w:rsid w:val="00CA192E"/>
    <w:rsid w:val="00CA1B0F"/>
    <w:rsid w:val="00CA1CD4"/>
    <w:rsid w:val="00CA2439"/>
    <w:rsid w:val="00CA2F1D"/>
    <w:rsid w:val="00CA379B"/>
    <w:rsid w:val="00CA5046"/>
    <w:rsid w:val="00CA5221"/>
    <w:rsid w:val="00CA6CEE"/>
    <w:rsid w:val="00CA6E84"/>
    <w:rsid w:val="00CA7650"/>
    <w:rsid w:val="00CA77D2"/>
    <w:rsid w:val="00CB07BB"/>
    <w:rsid w:val="00CB1310"/>
    <w:rsid w:val="00CB1DFB"/>
    <w:rsid w:val="00CB1ED9"/>
    <w:rsid w:val="00CB25BE"/>
    <w:rsid w:val="00CB2FD0"/>
    <w:rsid w:val="00CB310E"/>
    <w:rsid w:val="00CB3A0C"/>
    <w:rsid w:val="00CB404B"/>
    <w:rsid w:val="00CB4F1C"/>
    <w:rsid w:val="00CB5094"/>
    <w:rsid w:val="00CB557F"/>
    <w:rsid w:val="00CB5BD0"/>
    <w:rsid w:val="00CB7276"/>
    <w:rsid w:val="00CC008C"/>
    <w:rsid w:val="00CC02D8"/>
    <w:rsid w:val="00CC0E60"/>
    <w:rsid w:val="00CC1B62"/>
    <w:rsid w:val="00CC28F8"/>
    <w:rsid w:val="00CC29FF"/>
    <w:rsid w:val="00CC3318"/>
    <w:rsid w:val="00CC34E2"/>
    <w:rsid w:val="00CC3731"/>
    <w:rsid w:val="00CC377D"/>
    <w:rsid w:val="00CC3DB8"/>
    <w:rsid w:val="00CC3DE9"/>
    <w:rsid w:val="00CC4EF5"/>
    <w:rsid w:val="00CC540E"/>
    <w:rsid w:val="00CC5696"/>
    <w:rsid w:val="00CC57D4"/>
    <w:rsid w:val="00CC5897"/>
    <w:rsid w:val="00CC634B"/>
    <w:rsid w:val="00CC6875"/>
    <w:rsid w:val="00CC689E"/>
    <w:rsid w:val="00CC691B"/>
    <w:rsid w:val="00CC6D12"/>
    <w:rsid w:val="00CC75D8"/>
    <w:rsid w:val="00CD0D16"/>
    <w:rsid w:val="00CD0FB2"/>
    <w:rsid w:val="00CD1829"/>
    <w:rsid w:val="00CD1CF2"/>
    <w:rsid w:val="00CD2A1B"/>
    <w:rsid w:val="00CD2CDC"/>
    <w:rsid w:val="00CD3764"/>
    <w:rsid w:val="00CD5883"/>
    <w:rsid w:val="00CD5D8C"/>
    <w:rsid w:val="00CD6827"/>
    <w:rsid w:val="00CD7E5C"/>
    <w:rsid w:val="00CE023D"/>
    <w:rsid w:val="00CE0D13"/>
    <w:rsid w:val="00CE241C"/>
    <w:rsid w:val="00CE25BD"/>
    <w:rsid w:val="00CE2BDC"/>
    <w:rsid w:val="00CE2F83"/>
    <w:rsid w:val="00CE3180"/>
    <w:rsid w:val="00CE322D"/>
    <w:rsid w:val="00CE3357"/>
    <w:rsid w:val="00CE3A4C"/>
    <w:rsid w:val="00CE4B3B"/>
    <w:rsid w:val="00CE5233"/>
    <w:rsid w:val="00CE5692"/>
    <w:rsid w:val="00CE5C93"/>
    <w:rsid w:val="00CE7764"/>
    <w:rsid w:val="00CE7E20"/>
    <w:rsid w:val="00CF0D08"/>
    <w:rsid w:val="00CF0F59"/>
    <w:rsid w:val="00CF1ED2"/>
    <w:rsid w:val="00CF1F63"/>
    <w:rsid w:val="00CF241B"/>
    <w:rsid w:val="00CF2EF4"/>
    <w:rsid w:val="00CF3E64"/>
    <w:rsid w:val="00CF402E"/>
    <w:rsid w:val="00CF47AB"/>
    <w:rsid w:val="00CF4920"/>
    <w:rsid w:val="00CF4BA1"/>
    <w:rsid w:val="00CF5209"/>
    <w:rsid w:val="00CF5B77"/>
    <w:rsid w:val="00CF7C56"/>
    <w:rsid w:val="00CF7E79"/>
    <w:rsid w:val="00D00436"/>
    <w:rsid w:val="00D009A6"/>
    <w:rsid w:val="00D00CB5"/>
    <w:rsid w:val="00D01A8B"/>
    <w:rsid w:val="00D02632"/>
    <w:rsid w:val="00D0295A"/>
    <w:rsid w:val="00D033F2"/>
    <w:rsid w:val="00D034E4"/>
    <w:rsid w:val="00D03C7B"/>
    <w:rsid w:val="00D03D70"/>
    <w:rsid w:val="00D03FC6"/>
    <w:rsid w:val="00D04991"/>
    <w:rsid w:val="00D04A28"/>
    <w:rsid w:val="00D054D0"/>
    <w:rsid w:val="00D059FD"/>
    <w:rsid w:val="00D05B32"/>
    <w:rsid w:val="00D06C86"/>
    <w:rsid w:val="00D07BDA"/>
    <w:rsid w:val="00D1009C"/>
    <w:rsid w:val="00D1018C"/>
    <w:rsid w:val="00D105B8"/>
    <w:rsid w:val="00D11346"/>
    <w:rsid w:val="00D115E1"/>
    <w:rsid w:val="00D12689"/>
    <w:rsid w:val="00D13855"/>
    <w:rsid w:val="00D1423F"/>
    <w:rsid w:val="00D14A5A"/>
    <w:rsid w:val="00D14CE0"/>
    <w:rsid w:val="00D153DA"/>
    <w:rsid w:val="00D15875"/>
    <w:rsid w:val="00D16445"/>
    <w:rsid w:val="00D1666A"/>
    <w:rsid w:val="00D16809"/>
    <w:rsid w:val="00D16DE8"/>
    <w:rsid w:val="00D1742B"/>
    <w:rsid w:val="00D17815"/>
    <w:rsid w:val="00D17A7D"/>
    <w:rsid w:val="00D2205B"/>
    <w:rsid w:val="00D23095"/>
    <w:rsid w:val="00D23225"/>
    <w:rsid w:val="00D259E1"/>
    <w:rsid w:val="00D261D8"/>
    <w:rsid w:val="00D2660B"/>
    <w:rsid w:val="00D275F3"/>
    <w:rsid w:val="00D27E9D"/>
    <w:rsid w:val="00D300CE"/>
    <w:rsid w:val="00D3034A"/>
    <w:rsid w:val="00D30766"/>
    <w:rsid w:val="00D31574"/>
    <w:rsid w:val="00D32203"/>
    <w:rsid w:val="00D33E15"/>
    <w:rsid w:val="00D33ED2"/>
    <w:rsid w:val="00D3503C"/>
    <w:rsid w:val="00D3512F"/>
    <w:rsid w:val="00D35452"/>
    <w:rsid w:val="00D36A7F"/>
    <w:rsid w:val="00D36AC2"/>
    <w:rsid w:val="00D373AA"/>
    <w:rsid w:val="00D3766A"/>
    <w:rsid w:val="00D376AC"/>
    <w:rsid w:val="00D37EA5"/>
    <w:rsid w:val="00D40318"/>
    <w:rsid w:val="00D405E4"/>
    <w:rsid w:val="00D40A61"/>
    <w:rsid w:val="00D40CCE"/>
    <w:rsid w:val="00D40CEA"/>
    <w:rsid w:val="00D419E1"/>
    <w:rsid w:val="00D41AD9"/>
    <w:rsid w:val="00D41B1A"/>
    <w:rsid w:val="00D43824"/>
    <w:rsid w:val="00D439DD"/>
    <w:rsid w:val="00D43B1E"/>
    <w:rsid w:val="00D43FC4"/>
    <w:rsid w:val="00D45344"/>
    <w:rsid w:val="00D454E8"/>
    <w:rsid w:val="00D46947"/>
    <w:rsid w:val="00D46B30"/>
    <w:rsid w:val="00D46C04"/>
    <w:rsid w:val="00D4755C"/>
    <w:rsid w:val="00D4786A"/>
    <w:rsid w:val="00D50DAB"/>
    <w:rsid w:val="00D50DE6"/>
    <w:rsid w:val="00D51568"/>
    <w:rsid w:val="00D51EF0"/>
    <w:rsid w:val="00D52C19"/>
    <w:rsid w:val="00D52E5F"/>
    <w:rsid w:val="00D53CE3"/>
    <w:rsid w:val="00D53F7B"/>
    <w:rsid w:val="00D540A1"/>
    <w:rsid w:val="00D55474"/>
    <w:rsid w:val="00D5558C"/>
    <w:rsid w:val="00D563E8"/>
    <w:rsid w:val="00D578D1"/>
    <w:rsid w:val="00D61B03"/>
    <w:rsid w:val="00D62521"/>
    <w:rsid w:val="00D628DF"/>
    <w:rsid w:val="00D62E4B"/>
    <w:rsid w:val="00D634CD"/>
    <w:rsid w:val="00D656BD"/>
    <w:rsid w:val="00D6580F"/>
    <w:rsid w:val="00D65895"/>
    <w:rsid w:val="00D65E5E"/>
    <w:rsid w:val="00D670E3"/>
    <w:rsid w:val="00D67542"/>
    <w:rsid w:val="00D67A26"/>
    <w:rsid w:val="00D70CA0"/>
    <w:rsid w:val="00D714E9"/>
    <w:rsid w:val="00D73C1C"/>
    <w:rsid w:val="00D74E79"/>
    <w:rsid w:val="00D757E9"/>
    <w:rsid w:val="00D759A8"/>
    <w:rsid w:val="00D76394"/>
    <w:rsid w:val="00D77F9A"/>
    <w:rsid w:val="00D81079"/>
    <w:rsid w:val="00D812D2"/>
    <w:rsid w:val="00D8178A"/>
    <w:rsid w:val="00D82274"/>
    <w:rsid w:val="00D8246D"/>
    <w:rsid w:val="00D82B4E"/>
    <w:rsid w:val="00D84683"/>
    <w:rsid w:val="00D84EF3"/>
    <w:rsid w:val="00D85D3C"/>
    <w:rsid w:val="00D867EE"/>
    <w:rsid w:val="00D86CA9"/>
    <w:rsid w:val="00D873ED"/>
    <w:rsid w:val="00D87A3A"/>
    <w:rsid w:val="00D87AD2"/>
    <w:rsid w:val="00D90859"/>
    <w:rsid w:val="00D9148B"/>
    <w:rsid w:val="00D9168C"/>
    <w:rsid w:val="00D91C9D"/>
    <w:rsid w:val="00D92B77"/>
    <w:rsid w:val="00D93DF4"/>
    <w:rsid w:val="00D944A5"/>
    <w:rsid w:val="00D947A6"/>
    <w:rsid w:val="00D950C2"/>
    <w:rsid w:val="00D95181"/>
    <w:rsid w:val="00D9671C"/>
    <w:rsid w:val="00D96BED"/>
    <w:rsid w:val="00D9744E"/>
    <w:rsid w:val="00D9772B"/>
    <w:rsid w:val="00D97A38"/>
    <w:rsid w:val="00D97E96"/>
    <w:rsid w:val="00DA00DC"/>
    <w:rsid w:val="00DA02F5"/>
    <w:rsid w:val="00DA0F3E"/>
    <w:rsid w:val="00DA10D2"/>
    <w:rsid w:val="00DA10ED"/>
    <w:rsid w:val="00DA1277"/>
    <w:rsid w:val="00DA1350"/>
    <w:rsid w:val="00DA1889"/>
    <w:rsid w:val="00DA19FC"/>
    <w:rsid w:val="00DA1BE7"/>
    <w:rsid w:val="00DA266E"/>
    <w:rsid w:val="00DA2969"/>
    <w:rsid w:val="00DA2D25"/>
    <w:rsid w:val="00DA33FE"/>
    <w:rsid w:val="00DA342E"/>
    <w:rsid w:val="00DA3A37"/>
    <w:rsid w:val="00DA4775"/>
    <w:rsid w:val="00DA4CBC"/>
    <w:rsid w:val="00DA558A"/>
    <w:rsid w:val="00DA5617"/>
    <w:rsid w:val="00DA58FE"/>
    <w:rsid w:val="00DA5CCC"/>
    <w:rsid w:val="00DA5FDF"/>
    <w:rsid w:val="00DA6024"/>
    <w:rsid w:val="00DB0951"/>
    <w:rsid w:val="00DB0B2D"/>
    <w:rsid w:val="00DB0D20"/>
    <w:rsid w:val="00DB2240"/>
    <w:rsid w:val="00DB24AF"/>
    <w:rsid w:val="00DB2C51"/>
    <w:rsid w:val="00DB2D32"/>
    <w:rsid w:val="00DB3295"/>
    <w:rsid w:val="00DB3414"/>
    <w:rsid w:val="00DB34D8"/>
    <w:rsid w:val="00DB3EE5"/>
    <w:rsid w:val="00DB4009"/>
    <w:rsid w:val="00DB67D9"/>
    <w:rsid w:val="00DC06AD"/>
    <w:rsid w:val="00DC079A"/>
    <w:rsid w:val="00DC282F"/>
    <w:rsid w:val="00DC31E4"/>
    <w:rsid w:val="00DC387D"/>
    <w:rsid w:val="00DC43F2"/>
    <w:rsid w:val="00DC4711"/>
    <w:rsid w:val="00DC4CC3"/>
    <w:rsid w:val="00DC598D"/>
    <w:rsid w:val="00DC6644"/>
    <w:rsid w:val="00DC6B17"/>
    <w:rsid w:val="00DC71BF"/>
    <w:rsid w:val="00DC72E5"/>
    <w:rsid w:val="00DD0C4D"/>
    <w:rsid w:val="00DD1185"/>
    <w:rsid w:val="00DD1582"/>
    <w:rsid w:val="00DD1618"/>
    <w:rsid w:val="00DD24DA"/>
    <w:rsid w:val="00DD258F"/>
    <w:rsid w:val="00DD343D"/>
    <w:rsid w:val="00DD3C70"/>
    <w:rsid w:val="00DD3D21"/>
    <w:rsid w:val="00DD3FCA"/>
    <w:rsid w:val="00DD48FA"/>
    <w:rsid w:val="00DD4AA5"/>
    <w:rsid w:val="00DD4E1A"/>
    <w:rsid w:val="00DD4E91"/>
    <w:rsid w:val="00DD4E93"/>
    <w:rsid w:val="00DD503D"/>
    <w:rsid w:val="00DD5520"/>
    <w:rsid w:val="00DD5C96"/>
    <w:rsid w:val="00DD6666"/>
    <w:rsid w:val="00DD6E1B"/>
    <w:rsid w:val="00DD7B0E"/>
    <w:rsid w:val="00DD7C9C"/>
    <w:rsid w:val="00DD7F6D"/>
    <w:rsid w:val="00DE0A80"/>
    <w:rsid w:val="00DE0CE0"/>
    <w:rsid w:val="00DE14C9"/>
    <w:rsid w:val="00DE24A5"/>
    <w:rsid w:val="00DE269B"/>
    <w:rsid w:val="00DE2DF6"/>
    <w:rsid w:val="00DE3BEE"/>
    <w:rsid w:val="00DE47AD"/>
    <w:rsid w:val="00DE4AF7"/>
    <w:rsid w:val="00DE4D2D"/>
    <w:rsid w:val="00DE5B8B"/>
    <w:rsid w:val="00DE5FD0"/>
    <w:rsid w:val="00DE6483"/>
    <w:rsid w:val="00DE6696"/>
    <w:rsid w:val="00DE6729"/>
    <w:rsid w:val="00DE685A"/>
    <w:rsid w:val="00DF0269"/>
    <w:rsid w:val="00DF02AC"/>
    <w:rsid w:val="00DF1D96"/>
    <w:rsid w:val="00DF2349"/>
    <w:rsid w:val="00DF24C6"/>
    <w:rsid w:val="00DF27F2"/>
    <w:rsid w:val="00DF2B1E"/>
    <w:rsid w:val="00DF319C"/>
    <w:rsid w:val="00DF404A"/>
    <w:rsid w:val="00DF4405"/>
    <w:rsid w:val="00DF485E"/>
    <w:rsid w:val="00DF4FE8"/>
    <w:rsid w:val="00DF5338"/>
    <w:rsid w:val="00DF69A7"/>
    <w:rsid w:val="00E00039"/>
    <w:rsid w:val="00E0185F"/>
    <w:rsid w:val="00E02153"/>
    <w:rsid w:val="00E02689"/>
    <w:rsid w:val="00E02D69"/>
    <w:rsid w:val="00E03536"/>
    <w:rsid w:val="00E0425A"/>
    <w:rsid w:val="00E04312"/>
    <w:rsid w:val="00E0498A"/>
    <w:rsid w:val="00E04DEF"/>
    <w:rsid w:val="00E05136"/>
    <w:rsid w:val="00E066E2"/>
    <w:rsid w:val="00E06C88"/>
    <w:rsid w:val="00E076CE"/>
    <w:rsid w:val="00E07F7D"/>
    <w:rsid w:val="00E10AFC"/>
    <w:rsid w:val="00E10B85"/>
    <w:rsid w:val="00E11EBA"/>
    <w:rsid w:val="00E12695"/>
    <w:rsid w:val="00E128BE"/>
    <w:rsid w:val="00E141FA"/>
    <w:rsid w:val="00E14BCF"/>
    <w:rsid w:val="00E1519C"/>
    <w:rsid w:val="00E1522B"/>
    <w:rsid w:val="00E16116"/>
    <w:rsid w:val="00E162EA"/>
    <w:rsid w:val="00E16B61"/>
    <w:rsid w:val="00E172A6"/>
    <w:rsid w:val="00E17439"/>
    <w:rsid w:val="00E17909"/>
    <w:rsid w:val="00E20734"/>
    <w:rsid w:val="00E217F9"/>
    <w:rsid w:val="00E21A82"/>
    <w:rsid w:val="00E21CF0"/>
    <w:rsid w:val="00E21D95"/>
    <w:rsid w:val="00E2212E"/>
    <w:rsid w:val="00E22259"/>
    <w:rsid w:val="00E22932"/>
    <w:rsid w:val="00E22E76"/>
    <w:rsid w:val="00E2357A"/>
    <w:rsid w:val="00E23A76"/>
    <w:rsid w:val="00E23FEF"/>
    <w:rsid w:val="00E24A49"/>
    <w:rsid w:val="00E24B85"/>
    <w:rsid w:val="00E257D5"/>
    <w:rsid w:val="00E258AF"/>
    <w:rsid w:val="00E25A0A"/>
    <w:rsid w:val="00E25CAF"/>
    <w:rsid w:val="00E25EFE"/>
    <w:rsid w:val="00E27505"/>
    <w:rsid w:val="00E27591"/>
    <w:rsid w:val="00E2777F"/>
    <w:rsid w:val="00E32746"/>
    <w:rsid w:val="00E329E9"/>
    <w:rsid w:val="00E330F5"/>
    <w:rsid w:val="00E33132"/>
    <w:rsid w:val="00E3420B"/>
    <w:rsid w:val="00E34E6D"/>
    <w:rsid w:val="00E350E0"/>
    <w:rsid w:val="00E354AF"/>
    <w:rsid w:val="00E35590"/>
    <w:rsid w:val="00E35AA9"/>
    <w:rsid w:val="00E35C5E"/>
    <w:rsid w:val="00E36EFC"/>
    <w:rsid w:val="00E37095"/>
    <w:rsid w:val="00E3760B"/>
    <w:rsid w:val="00E37689"/>
    <w:rsid w:val="00E37C84"/>
    <w:rsid w:val="00E40CAA"/>
    <w:rsid w:val="00E413C0"/>
    <w:rsid w:val="00E4171D"/>
    <w:rsid w:val="00E41A48"/>
    <w:rsid w:val="00E41EF6"/>
    <w:rsid w:val="00E42D42"/>
    <w:rsid w:val="00E4329E"/>
    <w:rsid w:val="00E442C5"/>
    <w:rsid w:val="00E443C1"/>
    <w:rsid w:val="00E45A3C"/>
    <w:rsid w:val="00E46C12"/>
    <w:rsid w:val="00E4743F"/>
    <w:rsid w:val="00E474B9"/>
    <w:rsid w:val="00E47EF5"/>
    <w:rsid w:val="00E50518"/>
    <w:rsid w:val="00E5074A"/>
    <w:rsid w:val="00E5077A"/>
    <w:rsid w:val="00E51464"/>
    <w:rsid w:val="00E514A5"/>
    <w:rsid w:val="00E51DA6"/>
    <w:rsid w:val="00E5201A"/>
    <w:rsid w:val="00E52C46"/>
    <w:rsid w:val="00E52E96"/>
    <w:rsid w:val="00E53E2B"/>
    <w:rsid w:val="00E53FED"/>
    <w:rsid w:val="00E54765"/>
    <w:rsid w:val="00E55219"/>
    <w:rsid w:val="00E55C6E"/>
    <w:rsid w:val="00E566B0"/>
    <w:rsid w:val="00E568CD"/>
    <w:rsid w:val="00E57266"/>
    <w:rsid w:val="00E6062A"/>
    <w:rsid w:val="00E609AD"/>
    <w:rsid w:val="00E60FBD"/>
    <w:rsid w:val="00E6162E"/>
    <w:rsid w:val="00E619D3"/>
    <w:rsid w:val="00E61C5C"/>
    <w:rsid w:val="00E62340"/>
    <w:rsid w:val="00E62BB0"/>
    <w:rsid w:val="00E64858"/>
    <w:rsid w:val="00E64B23"/>
    <w:rsid w:val="00E65402"/>
    <w:rsid w:val="00E65413"/>
    <w:rsid w:val="00E65FC7"/>
    <w:rsid w:val="00E66FF6"/>
    <w:rsid w:val="00E67487"/>
    <w:rsid w:val="00E6780F"/>
    <w:rsid w:val="00E67C50"/>
    <w:rsid w:val="00E702F1"/>
    <w:rsid w:val="00E72CE5"/>
    <w:rsid w:val="00E72E99"/>
    <w:rsid w:val="00E73688"/>
    <w:rsid w:val="00E73B88"/>
    <w:rsid w:val="00E7459F"/>
    <w:rsid w:val="00E74DA2"/>
    <w:rsid w:val="00E755BD"/>
    <w:rsid w:val="00E76839"/>
    <w:rsid w:val="00E76D04"/>
    <w:rsid w:val="00E7716C"/>
    <w:rsid w:val="00E77870"/>
    <w:rsid w:val="00E802F7"/>
    <w:rsid w:val="00E803FF"/>
    <w:rsid w:val="00E80C85"/>
    <w:rsid w:val="00E80D5C"/>
    <w:rsid w:val="00E80DB4"/>
    <w:rsid w:val="00E80F11"/>
    <w:rsid w:val="00E8182E"/>
    <w:rsid w:val="00E822CC"/>
    <w:rsid w:val="00E842BC"/>
    <w:rsid w:val="00E843C5"/>
    <w:rsid w:val="00E847DE"/>
    <w:rsid w:val="00E848AE"/>
    <w:rsid w:val="00E84D55"/>
    <w:rsid w:val="00E855D4"/>
    <w:rsid w:val="00E866CF"/>
    <w:rsid w:val="00E86C10"/>
    <w:rsid w:val="00E87023"/>
    <w:rsid w:val="00E87E45"/>
    <w:rsid w:val="00E907F3"/>
    <w:rsid w:val="00E908F9"/>
    <w:rsid w:val="00E90A3C"/>
    <w:rsid w:val="00E90E7D"/>
    <w:rsid w:val="00E9194F"/>
    <w:rsid w:val="00E91AA1"/>
    <w:rsid w:val="00E91D77"/>
    <w:rsid w:val="00E92054"/>
    <w:rsid w:val="00E921ED"/>
    <w:rsid w:val="00E9324C"/>
    <w:rsid w:val="00E93383"/>
    <w:rsid w:val="00E93E09"/>
    <w:rsid w:val="00E943B3"/>
    <w:rsid w:val="00E9449E"/>
    <w:rsid w:val="00E947A4"/>
    <w:rsid w:val="00E94AE9"/>
    <w:rsid w:val="00E94D0D"/>
    <w:rsid w:val="00E95967"/>
    <w:rsid w:val="00E95AE3"/>
    <w:rsid w:val="00E967F3"/>
    <w:rsid w:val="00E9695E"/>
    <w:rsid w:val="00E96B61"/>
    <w:rsid w:val="00E97D04"/>
    <w:rsid w:val="00E97F68"/>
    <w:rsid w:val="00EA005B"/>
    <w:rsid w:val="00EA00D8"/>
    <w:rsid w:val="00EA0192"/>
    <w:rsid w:val="00EA0AF0"/>
    <w:rsid w:val="00EA0D70"/>
    <w:rsid w:val="00EA1BBA"/>
    <w:rsid w:val="00EA1CE6"/>
    <w:rsid w:val="00EA2FD2"/>
    <w:rsid w:val="00EA3754"/>
    <w:rsid w:val="00EA3755"/>
    <w:rsid w:val="00EA3A90"/>
    <w:rsid w:val="00EA4A4C"/>
    <w:rsid w:val="00EA4BF9"/>
    <w:rsid w:val="00EA52A1"/>
    <w:rsid w:val="00EA5AB6"/>
    <w:rsid w:val="00EA5CCF"/>
    <w:rsid w:val="00EA5DC0"/>
    <w:rsid w:val="00EA5EC9"/>
    <w:rsid w:val="00EA5FC7"/>
    <w:rsid w:val="00EA7201"/>
    <w:rsid w:val="00EA7440"/>
    <w:rsid w:val="00EA744F"/>
    <w:rsid w:val="00EA7CF7"/>
    <w:rsid w:val="00EB0060"/>
    <w:rsid w:val="00EB08E2"/>
    <w:rsid w:val="00EB1388"/>
    <w:rsid w:val="00EB13C8"/>
    <w:rsid w:val="00EB17AE"/>
    <w:rsid w:val="00EB28AA"/>
    <w:rsid w:val="00EB2992"/>
    <w:rsid w:val="00EB2E13"/>
    <w:rsid w:val="00EB3682"/>
    <w:rsid w:val="00EB4FFD"/>
    <w:rsid w:val="00EB56B7"/>
    <w:rsid w:val="00EB6414"/>
    <w:rsid w:val="00EB6698"/>
    <w:rsid w:val="00EB6789"/>
    <w:rsid w:val="00EB6C59"/>
    <w:rsid w:val="00EB6E2F"/>
    <w:rsid w:val="00EB77DD"/>
    <w:rsid w:val="00EC03D1"/>
    <w:rsid w:val="00EC1265"/>
    <w:rsid w:val="00EC1478"/>
    <w:rsid w:val="00EC260E"/>
    <w:rsid w:val="00EC269D"/>
    <w:rsid w:val="00EC2CF7"/>
    <w:rsid w:val="00EC3528"/>
    <w:rsid w:val="00EC3C43"/>
    <w:rsid w:val="00EC3F4D"/>
    <w:rsid w:val="00EC49F4"/>
    <w:rsid w:val="00EC4D38"/>
    <w:rsid w:val="00EC51D2"/>
    <w:rsid w:val="00EC5429"/>
    <w:rsid w:val="00EC5980"/>
    <w:rsid w:val="00EC59AD"/>
    <w:rsid w:val="00EC6A4D"/>
    <w:rsid w:val="00EC7A75"/>
    <w:rsid w:val="00EC7CB4"/>
    <w:rsid w:val="00ED03BB"/>
    <w:rsid w:val="00ED0DC1"/>
    <w:rsid w:val="00ED1237"/>
    <w:rsid w:val="00ED1903"/>
    <w:rsid w:val="00ED28B2"/>
    <w:rsid w:val="00ED3A7C"/>
    <w:rsid w:val="00ED3BD4"/>
    <w:rsid w:val="00ED436D"/>
    <w:rsid w:val="00ED4F17"/>
    <w:rsid w:val="00ED5786"/>
    <w:rsid w:val="00ED57B7"/>
    <w:rsid w:val="00ED5AF9"/>
    <w:rsid w:val="00ED6521"/>
    <w:rsid w:val="00ED674A"/>
    <w:rsid w:val="00ED7445"/>
    <w:rsid w:val="00ED7881"/>
    <w:rsid w:val="00ED7E5D"/>
    <w:rsid w:val="00EE0150"/>
    <w:rsid w:val="00EE0A38"/>
    <w:rsid w:val="00EE17A7"/>
    <w:rsid w:val="00EE2514"/>
    <w:rsid w:val="00EE271F"/>
    <w:rsid w:val="00EE36F7"/>
    <w:rsid w:val="00EE3B3F"/>
    <w:rsid w:val="00EE5184"/>
    <w:rsid w:val="00EE544E"/>
    <w:rsid w:val="00EE5ED7"/>
    <w:rsid w:val="00EE61B9"/>
    <w:rsid w:val="00EE68C4"/>
    <w:rsid w:val="00EE77CB"/>
    <w:rsid w:val="00EF1867"/>
    <w:rsid w:val="00EF2D73"/>
    <w:rsid w:val="00EF35AA"/>
    <w:rsid w:val="00EF438C"/>
    <w:rsid w:val="00EF5B20"/>
    <w:rsid w:val="00EF67A1"/>
    <w:rsid w:val="00EF6C83"/>
    <w:rsid w:val="00EF6E7E"/>
    <w:rsid w:val="00EF74B9"/>
    <w:rsid w:val="00EF7F35"/>
    <w:rsid w:val="00F00686"/>
    <w:rsid w:val="00F00838"/>
    <w:rsid w:val="00F011EA"/>
    <w:rsid w:val="00F01DA8"/>
    <w:rsid w:val="00F0214E"/>
    <w:rsid w:val="00F02486"/>
    <w:rsid w:val="00F03FED"/>
    <w:rsid w:val="00F04575"/>
    <w:rsid w:val="00F04B8F"/>
    <w:rsid w:val="00F04BA1"/>
    <w:rsid w:val="00F05195"/>
    <w:rsid w:val="00F06408"/>
    <w:rsid w:val="00F06B2A"/>
    <w:rsid w:val="00F07953"/>
    <w:rsid w:val="00F10E1C"/>
    <w:rsid w:val="00F11043"/>
    <w:rsid w:val="00F1235C"/>
    <w:rsid w:val="00F128F4"/>
    <w:rsid w:val="00F12C84"/>
    <w:rsid w:val="00F12CF2"/>
    <w:rsid w:val="00F12D87"/>
    <w:rsid w:val="00F12EB5"/>
    <w:rsid w:val="00F146C6"/>
    <w:rsid w:val="00F15194"/>
    <w:rsid w:val="00F15D09"/>
    <w:rsid w:val="00F167C3"/>
    <w:rsid w:val="00F16964"/>
    <w:rsid w:val="00F16A0A"/>
    <w:rsid w:val="00F16A45"/>
    <w:rsid w:val="00F16DAD"/>
    <w:rsid w:val="00F16EB9"/>
    <w:rsid w:val="00F177A5"/>
    <w:rsid w:val="00F178DB"/>
    <w:rsid w:val="00F17F7A"/>
    <w:rsid w:val="00F203A2"/>
    <w:rsid w:val="00F212BB"/>
    <w:rsid w:val="00F21AA1"/>
    <w:rsid w:val="00F23320"/>
    <w:rsid w:val="00F235A3"/>
    <w:rsid w:val="00F23927"/>
    <w:rsid w:val="00F241C4"/>
    <w:rsid w:val="00F241D0"/>
    <w:rsid w:val="00F25F15"/>
    <w:rsid w:val="00F26C72"/>
    <w:rsid w:val="00F27CDD"/>
    <w:rsid w:val="00F305D8"/>
    <w:rsid w:val="00F31577"/>
    <w:rsid w:val="00F31995"/>
    <w:rsid w:val="00F3211E"/>
    <w:rsid w:val="00F32444"/>
    <w:rsid w:val="00F325C5"/>
    <w:rsid w:val="00F329A3"/>
    <w:rsid w:val="00F32BB9"/>
    <w:rsid w:val="00F32E25"/>
    <w:rsid w:val="00F32F9C"/>
    <w:rsid w:val="00F336B8"/>
    <w:rsid w:val="00F33F8D"/>
    <w:rsid w:val="00F3449B"/>
    <w:rsid w:val="00F3454B"/>
    <w:rsid w:val="00F349E1"/>
    <w:rsid w:val="00F34A6B"/>
    <w:rsid w:val="00F355AA"/>
    <w:rsid w:val="00F35A39"/>
    <w:rsid w:val="00F35F0C"/>
    <w:rsid w:val="00F36050"/>
    <w:rsid w:val="00F369CD"/>
    <w:rsid w:val="00F36A26"/>
    <w:rsid w:val="00F37144"/>
    <w:rsid w:val="00F3785C"/>
    <w:rsid w:val="00F40EEF"/>
    <w:rsid w:val="00F41F92"/>
    <w:rsid w:val="00F423F9"/>
    <w:rsid w:val="00F4303F"/>
    <w:rsid w:val="00F43153"/>
    <w:rsid w:val="00F43712"/>
    <w:rsid w:val="00F4408F"/>
    <w:rsid w:val="00F44E4B"/>
    <w:rsid w:val="00F4564E"/>
    <w:rsid w:val="00F45BB2"/>
    <w:rsid w:val="00F4642F"/>
    <w:rsid w:val="00F46469"/>
    <w:rsid w:val="00F474E7"/>
    <w:rsid w:val="00F476B3"/>
    <w:rsid w:val="00F50DF4"/>
    <w:rsid w:val="00F50E64"/>
    <w:rsid w:val="00F51504"/>
    <w:rsid w:val="00F51832"/>
    <w:rsid w:val="00F51EEF"/>
    <w:rsid w:val="00F52A94"/>
    <w:rsid w:val="00F52FA2"/>
    <w:rsid w:val="00F53963"/>
    <w:rsid w:val="00F54F8E"/>
    <w:rsid w:val="00F55692"/>
    <w:rsid w:val="00F57A3B"/>
    <w:rsid w:val="00F60BA2"/>
    <w:rsid w:val="00F613DA"/>
    <w:rsid w:val="00F626B6"/>
    <w:rsid w:val="00F627B5"/>
    <w:rsid w:val="00F62B14"/>
    <w:rsid w:val="00F62DED"/>
    <w:rsid w:val="00F64114"/>
    <w:rsid w:val="00F64884"/>
    <w:rsid w:val="00F6556B"/>
    <w:rsid w:val="00F6585C"/>
    <w:rsid w:val="00F663A4"/>
    <w:rsid w:val="00F66C38"/>
    <w:rsid w:val="00F673B7"/>
    <w:rsid w:val="00F673D8"/>
    <w:rsid w:val="00F677B0"/>
    <w:rsid w:val="00F679C8"/>
    <w:rsid w:val="00F67F5C"/>
    <w:rsid w:val="00F7131B"/>
    <w:rsid w:val="00F727FE"/>
    <w:rsid w:val="00F72E20"/>
    <w:rsid w:val="00F73004"/>
    <w:rsid w:val="00F73988"/>
    <w:rsid w:val="00F73AF9"/>
    <w:rsid w:val="00F7481D"/>
    <w:rsid w:val="00F752AD"/>
    <w:rsid w:val="00F7597F"/>
    <w:rsid w:val="00F765E1"/>
    <w:rsid w:val="00F76749"/>
    <w:rsid w:val="00F76C4E"/>
    <w:rsid w:val="00F76D47"/>
    <w:rsid w:val="00F77130"/>
    <w:rsid w:val="00F775BD"/>
    <w:rsid w:val="00F77929"/>
    <w:rsid w:val="00F80442"/>
    <w:rsid w:val="00F80619"/>
    <w:rsid w:val="00F81075"/>
    <w:rsid w:val="00F825D7"/>
    <w:rsid w:val="00F82A69"/>
    <w:rsid w:val="00F82B82"/>
    <w:rsid w:val="00F838D6"/>
    <w:rsid w:val="00F841E5"/>
    <w:rsid w:val="00F8455D"/>
    <w:rsid w:val="00F84F18"/>
    <w:rsid w:val="00F85092"/>
    <w:rsid w:val="00F857E1"/>
    <w:rsid w:val="00F859DF"/>
    <w:rsid w:val="00F85AEF"/>
    <w:rsid w:val="00F86D43"/>
    <w:rsid w:val="00F8727B"/>
    <w:rsid w:val="00F87F52"/>
    <w:rsid w:val="00F909E8"/>
    <w:rsid w:val="00F90ADF"/>
    <w:rsid w:val="00F90C73"/>
    <w:rsid w:val="00F912B4"/>
    <w:rsid w:val="00F94661"/>
    <w:rsid w:val="00F961EC"/>
    <w:rsid w:val="00F96382"/>
    <w:rsid w:val="00F966ED"/>
    <w:rsid w:val="00F96B23"/>
    <w:rsid w:val="00F97052"/>
    <w:rsid w:val="00F97AA6"/>
    <w:rsid w:val="00FA000B"/>
    <w:rsid w:val="00FA1DE4"/>
    <w:rsid w:val="00FA1EAB"/>
    <w:rsid w:val="00FA1FF4"/>
    <w:rsid w:val="00FA22B3"/>
    <w:rsid w:val="00FA273A"/>
    <w:rsid w:val="00FA2963"/>
    <w:rsid w:val="00FA311C"/>
    <w:rsid w:val="00FA350B"/>
    <w:rsid w:val="00FA36E5"/>
    <w:rsid w:val="00FA420C"/>
    <w:rsid w:val="00FA5145"/>
    <w:rsid w:val="00FA5DFF"/>
    <w:rsid w:val="00FA6E88"/>
    <w:rsid w:val="00FA74DE"/>
    <w:rsid w:val="00FA7B4E"/>
    <w:rsid w:val="00FA7B6D"/>
    <w:rsid w:val="00FB0A90"/>
    <w:rsid w:val="00FB0B4C"/>
    <w:rsid w:val="00FB187C"/>
    <w:rsid w:val="00FB2DBC"/>
    <w:rsid w:val="00FB2E4E"/>
    <w:rsid w:val="00FB361F"/>
    <w:rsid w:val="00FB41AB"/>
    <w:rsid w:val="00FB5035"/>
    <w:rsid w:val="00FB50A2"/>
    <w:rsid w:val="00FB5A68"/>
    <w:rsid w:val="00FB66E7"/>
    <w:rsid w:val="00FB736A"/>
    <w:rsid w:val="00FB756A"/>
    <w:rsid w:val="00FC016C"/>
    <w:rsid w:val="00FC0C51"/>
    <w:rsid w:val="00FC27CA"/>
    <w:rsid w:val="00FC2F97"/>
    <w:rsid w:val="00FC41EA"/>
    <w:rsid w:val="00FC4742"/>
    <w:rsid w:val="00FC4957"/>
    <w:rsid w:val="00FC5195"/>
    <w:rsid w:val="00FC589C"/>
    <w:rsid w:val="00FC5A43"/>
    <w:rsid w:val="00FC604B"/>
    <w:rsid w:val="00FC63FB"/>
    <w:rsid w:val="00FC66B7"/>
    <w:rsid w:val="00FC7B58"/>
    <w:rsid w:val="00FC7E35"/>
    <w:rsid w:val="00FC7E57"/>
    <w:rsid w:val="00FD0352"/>
    <w:rsid w:val="00FD0511"/>
    <w:rsid w:val="00FD083A"/>
    <w:rsid w:val="00FD0D95"/>
    <w:rsid w:val="00FD1C51"/>
    <w:rsid w:val="00FD2538"/>
    <w:rsid w:val="00FD3E09"/>
    <w:rsid w:val="00FD3F92"/>
    <w:rsid w:val="00FD45FE"/>
    <w:rsid w:val="00FD50B5"/>
    <w:rsid w:val="00FD53BC"/>
    <w:rsid w:val="00FD78DA"/>
    <w:rsid w:val="00FE067E"/>
    <w:rsid w:val="00FE06E7"/>
    <w:rsid w:val="00FE1656"/>
    <w:rsid w:val="00FE1798"/>
    <w:rsid w:val="00FE266B"/>
    <w:rsid w:val="00FE26AB"/>
    <w:rsid w:val="00FE2B4B"/>
    <w:rsid w:val="00FE3997"/>
    <w:rsid w:val="00FE3C2D"/>
    <w:rsid w:val="00FE43EF"/>
    <w:rsid w:val="00FE4436"/>
    <w:rsid w:val="00FE4529"/>
    <w:rsid w:val="00FE4684"/>
    <w:rsid w:val="00FE4CC0"/>
    <w:rsid w:val="00FE5318"/>
    <w:rsid w:val="00FE5B1E"/>
    <w:rsid w:val="00FE5D0D"/>
    <w:rsid w:val="00FE6767"/>
    <w:rsid w:val="00FE73D6"/>
    <w:rsid w:val="00FE73FF"/>
    <w:rsid w:val="00FF010F"/>
    <w:rsid w:val="00FF0F24"/>
    <w:rsid w:val="00FF126C"/>
    <w:rsid w:val="00FF22CF"/>
    <w:rsid w:val="00FF268E"/>
    <w:rsid w:val="00FF371A"/>
    <w:rsid w:val="00FF451D"/>
    <w:rsid w:val="00FF5292"/>
    <w:rsid w:val="00FF61E1"/>
    <w:rsid w:val="00FF6A46"/>
    <w:rsid w:val="00FF6F56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731398-F37D-4546-A20A-B52DA34F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40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註腳文字 字元 字元 字元 字元,註腳文字 字元 字元 字元,註腳文字 字元 字元 字元 字元 字元 字元,註腳１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,註腳文字 字元 字元 字元 字元 字元"/>
    <w:basedOn w:val="a"/>
    <w:link w:val="1"/>
    <w:qFormat/>
    <w:rsid w:val="009A1DCF"/>
    <w:pPr>
      <w:snapToGrid w:val="0"/>
    </w:pPr>
    <w:rPr>
      <w:sz w:val="20"/>
      <w:szCs w:val="20"/>
    </w:rPr>
  </w:style>
  <w:style w:type="character" w:styleId="a4">
    <w:name w:val="footnote reference"/>
    <w:uiPriority w:val="99"/>
    <w:semiHidden/>
    <w:rsid w:val="009A1DCF"/>
    <w:rPr>
      <w:vertAlign w:val="superscript"/>
    </w:rPr>
  </w:style>
  <w:style w:type="character" w:customStyle="1" w:styleId="old">
    <w:name w:val="old"/>
    <w:basedOn w:val="a0"/>
    <w:rsid w:val="009A1DCF"/>
  </w:style>
  <w:style w:type="character" w:customStyle="1" w:styleId="1">
    <w:name w:val="註腳文字 字元1"/>
    <w:aliases w:val="註腳文字 字元 字元 字元 字元 字元1,註腳文字 字元 字元 字元 字元1,註腳文字 字元 字元 字元 字元 字元 字元 字元,註腳１ 字元,註腳文字 字元 字元 字元 字元1 字元 字元,內文 + 註腳文字 字元,註腳文字 字註腳文字 字元,註腳文字註腳... 字元,註腳文字 字... 字元,註腳文字 字元 字元 字元 字元... 字元,註腳文字 字元 字元 字元 字元 字元 字元 字元註腳文字 字元,註腳文字 字元 字元 字元 字元 字註腳文字 字元,註腳文 字元"/>
    <w:link w:val="a3"/>
    <w:rsid w:val="009A1DCF"/>
    <w:rPr>
      <w:rFonts w:eastAsia="新細明體"/>
      <w:kern w:val="2"/>
      <w:lang w:val="en-US" w:eastAsia="zh-TW" w:bidi="ar-SA"/>
    </w:rPr>
  </w:style>
  <w:style w:type="character" w:customStyle="1" w:styleId="o21">
    <w:name w:val="o21"/>
    <w:rsid w:val="009A1DCF"/>
    <w:rPr>
      <w:b/>
      <w:bCs/>
      <w:shd w:val="clear" w:color="auto" w:fill="AFFFAF"/>
    </w:rPr>
  </w:style>
  <w:style w:type="character" w:customStyle="1" w:styleId="foot">
    <w:name w:val="foot"/>
    <w:basedOn w:val="a0"/>
    <w:rsid w:val="000944C3"/>
  </w:style>
  <w:style w:type="character" w:customStyle="1" w:styleId="gaiji">
    <w:name w:val="gaiji"/>
    <w:basedOn w:val="a0"/>
    <w:rsid w:val="000944C3"/>
  </w:style>
  <w:style w:type="paragraph" w:styleId="a5">
    <w:name w:val="Plain Text"/>
    <w:basedOn w:val="a"/>
    <w:rsid w:val="00F177A5"/>
    <w:rPr>
      <w:rFonts w:ascii="細明體" w:eastAsia="細明體" w:hAnsi="Courier New" w:cs="Courier New"/>
    </w:rPr>
  </w:style>
  <w:style w:type="paragraph" w:styleId="a6">
    <w:name w:val="footer"/>
    <w:basedOn w:val="a"/>
    <w:link w:val="a7"/>
    <w:uiPriority w:val="99"/>
    <w:rsid w:val="007D4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7D44F5"/>
  </w:style>
  <w:style w:type="character" w:customStyle="1" w:styleId="byline">
    <w:name w:val="byline"/>
    <w:basedOn w:val="a0"/>
    <w:rsid w:val="00356D36"/>
  </w:style>
  <w:style w:type="paragraph" w:styleId="a9">
    <w:name w:val="header"/>
    <w:basedOn w:val="a"/>
    <w:link w:val="aa"/>
    <w:rsid w:val="00DA5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uiPriority w:val="99"/>
    <w:rsid w:val="0046723B"/>
    <w:rPr>
      <w:color w:val="0000FF"/>
      <w:u w:val="single"/>
    </w:rPr>
  </w:style>
  <w:style w:type="character" w:customStyle="1" w:styleId="headname">
    <w:name w:val="headname"/>
    <w:rsid w:val="0046723B"/>
    <w:rPr>
      <w:b/>
      <w:bCs/>
      <w:color w:val="0000A0"/>
      <w:sz w:val="28"/>
      <w:szCs w:val="28"/>
    </w:rPr>
  </w:style>
  <w:style w:type="character" w:customStyle="1" w:styleId="note">
    <w:name w:val="note"/>
    <w:rsid w:val="0046723B"/>
    <w:rPr>
      <w:b w:val="0"/>
      <w:bCs w:val="0"/>
      <w:color w:val="800080"/>
      <w:sz w:val="20"/>
      <w:szCs w:val="20"/>
    </w:rPr>
  </w:style>
  <w:style w:type="paragraph" w:styleId="Web">
    <w:name w:val="Normal (Web)"/>
    <w:basedOn w:val="a"/>
    <w:rsid w:val="0046723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c">
    <w:name w:val="字元 字元"/>
    <w:rsid w:val="007E1C6F"/>
    <w:rPr>
      <w:rFonts w:eastAsia="新細明體"/>
      <w:kern w:val="2"/>
      <w:lang w:val="en-US" w:eastAsia="zh-TW" w:bidi="ar-SA"/>
    </w:rPr>
  </w:style>
  <w:style w:type="character" w:customStyle="1" w:styleId="ad">
    <w:name w:val="註腳文字 字元"/>
    <w:rsid w:val="0080387D"/>
    <w:rPr>
      <w:rFonts w:eastAsia="新細明體"/>
      <w:kern w:val="2"/>
      <w:lang w:val="en-US" w:eastAsia="zh-TW" w:bidi="ar-SA"/>
    </w:rPr>
  </w:style>
  <w:style w:type="character" w:customStyle="1" w:styleId="a7">
    <w:name w:val="頁尾 字元"/>
    <w:link w:val="a6"/>
    <w:uiPriority w:val="99"/>
    <w:rsid w:val="00B04D06"/>
    <w:rPr>
      <w:kern w:val="2"/>
    </w:rPr>
  </w:style>
  <w:style w:type="character" w:customStyle="1" w:styleId="headname1">
    <w:name w:val="headname1"/>
    <w:rsid w:val="002C1780"/>
    <w:rPr>
      <w:b/>
      <w:bCs/>
      <w:color w:val="0000A0"/>
      <w:sz w:val="36"/>
      <w:szCs w:val="36"/>
    </w:rPr>
  </w:style>
  <w:style w:type="character" w:customStyle="1" w:styleId="byline1">
    <w:name w:val="byline1"/>
    <w:rsid w:val="00097D68"/>
    <w:rPr>
      <w:b w:val="0"/>
      <w:bCs w:val="0"/>
      <w:color w:val="408080"/>
      <w:sz w:val="32"/>
      <w:szCs w:val="32"/>
    </w:rPr>
  </w:style>
  <w:style w:type="paragraph" w:styleId="ae">
    <w:name w:val="List Paragraph"/>
    <w:basedOn w:val="a"/>
    <w:uiPriority w:val="34"/>
    <w:qFormat/>
    <w:rsid w:val="00CB4F1C"/>
    <w:pPr>
      <w:ind w:leftChars="200" w:left="480"/>
    </w:pPr>
  </w:style>
  <w:style w:type="paragraph" w:styleId="af">
    <w:name w:val="Balloon Text"/>
    <w:basedOn w:val="a"/>
    <w:link w:val="af0"/>
    <w:semiHidden/>
    <w:unhideWhenUsed/>
    <w:rsid w:val="00A83733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semiHidden/>
    <w:rsid w:val="00A83733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a">
    <w:name w:val="頁首 字元"/>
    <w:link w:val="a9"/>
    <w:rsid w:val="00B26D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3727-1EAC-42F5-9B7D-2742B954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《十住毘婆沙論》卷6</vt:lpstr>
    </vt:vector>
  </TitlesOfParts>
  <Company>CMT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《十住毘婆沙論》卷6</dc:title>
  <dc:subject/>
  <dc:creator>HG</dc:creator>
  <cp:keywords/>
  <cp:lastModifiedBy>SKY MP</cp:lastModifiedBy>
  <cp:revision>2</cp:revision>
  <cp:lastPrinted>2017-01-12T01:37:00Z</cp:lastPrinted>
  <dcterms:created xsi:type="dcterms:W3CDTF">2017-06-12T08:44:00Z</dcterms:created>
  <dcterms:modified xsi:type="dcterms:W3CDTF">2017-06-12T08:44:00Z</dcterms:modified>
</cp:coreProperties>
</file>