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3E7" w:rsidRPr="00EB6F55" w:rsidRDefault="009913E7" w:rsidP="006E6E90">
      <w:pPr>
        <w:overflowPunct w:val="0"/>
        <w:adjustRightInd w:val="0"/>
        <w:snapToGrid w:val="0"/>
        <w:jc w:val="center"/>
        <w:rPr>
          <w:rFonts w:hAnsi="新細明體"/>
        </w:rPr>
      </w:pPr>
      <w:r w:rsidRPr="00EB6F55">
        <w:rPr>
          <w:rFonts w:hAnsi="新細明體" w:hint="eastAsia"/>
        </w:rPr>
        <w:t>福嚴</w:t>
      </w:r>
      <w:r w:rsidRPr="00EB6F55">
        <w:rPr>
          <w:rFonts w:hAnsi="新細明體" w:hint="eastAsia"/>
          <w:szCs w:val="24"/>
        </w:rPr>
        <w:t>推廣</w:t>
      </w:r>
      <w:r w:rsidRPr="00EB6F55">
        <w:rPr>
          <w:rFonts w:hAnsi="新細明體" w:hint="eastAsia"/>
        </w:rPr>
        <w:t>教育班</w:t>
      </w:r>
      <w:r w:rsidRPr="00EB6F55">
        <w:rPr>
          <w:rFonts w:hAnsi="新細明體"/>
        </w:rPr>
        <w:t>第</w:t>
      </w:r>
      <w:r w:rsidRPr="00EB6F55">
        <w:rPr>
          <w:rFonts w:hAnsi="新細明體" w:hint="eastAsia"/>
        </w:rPr>
        <w:t>3</w:t>
      </w:r>
      <w:r w:rsidR="00C9651B" w:rsidRPr="00EB6F55">
        <w:rPr>
          <w:rFonts w:hAnsi="新細明體"/>
        </w:rPr>
        <w:t>3</w:t>
      </w:r>
      <w:r w:rsidRPr="00EB6F55">
        <w:rPr>
          <w:rFonts w:hAnsi="新細明體"/>
        </w:rPr>
        <w:t>期</w:t>
      </w:r>
    </w:p>
    <w:p w:rsidR="00BF11B7" w:rsidRPr="00EB6F55" w:rsidRDefault="00BF11B7" w:rsidP="006E6E90">
      <w:pPr>
        <w:overflowPunct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B6F55">
        <w:rPr>
          <w:rFonts w:ascii="標楷體" w:eastAsia="標楷體" w:hAnsi="標楷體"/>
          <w:b/>
          <w:sz w:val="36"/>
          <w:szCs w:val="36"/>
        </w:rPr>
        <w:t>《</w:t>
      </w:r>
      <w:r w:rsidRPr="00EB6F55">
        <w:rPr>
          <w:rFonts w:ascii="標楷體" w:eastAsia="標楷體" w:hAnsi="標楷體" w:hint="eastAsia"/>
          <w:b/>
          <w:sz w:val="36"/>
          <w:szCs w:val="36"/>
        </w:rPr>
        <w:t>十住毘婆沙論</w:t>
      </w:r>
      <w:r w:rsidRPr="00EB6F55">
        <w:rPr>
          <w:rFonts w:ascii="標楷體" w:eastAsia="標楷體" w:hAnsi="標楷體"/>
          <w:b/>
          <w:sz w:val="36"/>
          <w:szCs w:val="36"/>
        </w:rPr>
        <w:t>》卷</w:t>
      </w:r>
      <w:r w:rsidR="00E6539E" w:rsidRPr="00EB6F55">
        <w:rPr>
          <w:rFonts w:eastAsia="標楷體"/>
          <w:b/>
          <w:sz w:val="36"/>
          <w:szCs w:val="36"/>
        </w:rPr>
        <w:t>5</w:t>
      </w:r>
    </w:p>
    <w:p w:rsidR="00BF11B7" w:rsidRPr="00EB6F55" w:rsidRDefault="00BF11B7" w:rsidP="006E6E90">
      <w:pPr>
        <w:overflowPunct w:val="0"/>
        <w:snapToGrid w:val="0"/>
        <w:jc w:val="center"/>
        <w:rPr>
          <w:rFonts w:eastAsia="標楷體"/>
          <w:bCs/>
          <w:sz w:val="28"/>
          <w:szCs w:val="28"/>
        </w:rPr>
      </w:pPr>
      <w:r w:rsidRPr="00EB6F55">
        <w:rPr>
          <w:rFonts w:eastAsia="標楷體"/>
          <w:b/>
          <w:bCs/>
          <w:sz w:val="28"/>
          <w:szCs w:val="28"/>
        </w:rPr>
        <w:t>〈</w:t>
      </w:r>
      <w:r w:rsidRPr="00EB6F55">
        <w:rPr>
          <w:rFonts w:eastAsia="標楷體" w:hint="eastAsia"/>
          <w:b/>
          <w:bCs/>
          <w:sz w:val="28"/>
          <w:szCs w:val="28"/>
        </w:rPr>
        <w:t>易行</w:t>
      </w:r>
      <w:r w:rsidRPr="00EB6F55">
        <w:rPr>
          <w:rFonts w:eastAsia="標楷體"/>
          <w:b/>
          <w:bCs/>
          <w:sz w:val="28"/>
          <w:szCs w:val="28"/>
        </w:rPr>
        <w:t>品第</w:t>
      </w:r>
      <w:r w:rsidRPr="00EB6F55">
        <w:rPr>
          <w:rFonts w:eastAsia="標楷體" w:hint="eastAsia"/>
          <w:b/>
          <w:bCs/>
          <w:sz w:val="28"/>
          <w:szCs w:val="28"/>
        </w:rPr>
        <w:t>九</w:t>
      </w:r>
      <w:r w:rsidR="008959C5" w:rsidRPr="00EB6F55">
        <w:rPr>
          <w:rFonts w:eastAsia="標楷體"/>
          <w:b/>
          <w:bCs/>
          <w:sz w:val="28"/>
          <w:szCs w:val="28"/>
        </w:rPr>
        <w:t>〉</w:t>
      </w:r>
    </w:p>
    <w:p w:rsidR="00BF11B7" w:rsidRPr="00EB6F55" w:rsidRDefault="00BF11B7" w:rsidP="006E6E90">
      <w:pPr>
        <w:overflowPunct w:val="0"/>
        <w:jc w:val="center"/>
        <w:rPr>
          <w:b/>
        </w:rPr>
      </w:pPr>
      <w:r w:rsidRPr="00EB6F55">
        <w:rPr>
          <w:rFonts w:eastAsia="標楷體" w:hAnsi="標楷體"/>
          <w:b/>
          <w:bCs/>
          <w:szCs w:val="24"/>
        </w:rPr>
        <w:t>（</w:t>
      </w:r>
      <w:r w:rsidRPr="00EB6F55">
        <w:rPr>
          <w:rFonts w:ascii="標楷體" w:eastAsia="標楷體" w:hAnsi="標楷體"/>
          <w:b/>
          <w:bCs/>
          <w:szCs w:val="24"/>
        </w:rPr>
        <w:t>大正</w:t>
      </w:r>
      <w:r w:rsidRPr="00EB6F55">
        <w:rPr>
          <w:b/>
          <w:szCs w:val="24"/>
        </w:rPr>
        <w:t>2</w:t>
      </w:r>
      <w:r w:rsidRPr="00EB6F55">
        <w:rPr>
          <w:rFonts w:hint="eastAsia"/>
          <w:b/>
          <w:szCs w:val="24"/>
        </w:rPr>
        <w:t>6</w:t>
      </w:r>
      <w:r w:rsidRPr="00EB6F55">
        <w:rPr>
          <w:rFonts w:eastAsia="標楷體" w:hAnsi="標楷體"/>
          <w:b/>
          <w:bCs/>
          <w:szCs w:val="24"/>
        </w:rPr>
        <w:t>，</w:t>
      </w:r>
      <w:smartTag w:uri="urn:schemas-microsoft-com:office:smarttags" w:element="chmetcnv">
        <w:smartTagPr>
          <w:attr w:name="UnitName" w:val="C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EB6F55">
          <w:rPr>
            <w:rFonts w:eastAsia="標楷體" w:hint="eastAsia"/>
            <w:b/>
            <w:bCs/>
            <w:szCs w:val="24"/>
          </w:rPr>
          <w:t>40</w:t>
        </w:r>
        <w:r w:rsidRPr="00EB6F55">
          <w:rPr>
            <w:rFonts w:eastAsia="標楷體"/>
            <w:b/>
            <w:bCs/>
            <w:szCs w:val="24"/>
          </w:rPr>
          <w:t>c</w:t>
        </w:r>
      </w:smartTag>
      <w:r w:rsidRPr="00EB6F55">
        <w:rPr>
          <w:rFonts w:eastAsia="標楷體" w:hint="eastAsia"/>
          <w:b/>
          <w:bCs/>
          <w:szCs w:val="24"/>
        </w:rPr>
        <w:t>29</w:t>
      </w:r>
      <w:smartTag w:uri="urn:schemas-microsoft-com:office:smarttags" w:element="chmetcnv">
        <w:smartTagPr>
          <w:attr w:name="UnitName" w:val="a"/>
          <w:attr w:name="SourceValue" w:val="45"/>
          <w:attr w:name="HasSpace" w:val="False"/>
          <w:attr w:name="Negative" w:val="True"/>
          <w:attr w:name="NumberType" w:val="1"/>
          <w:attr w:name="TCSC" w:val="0"/>
        </w:smartTagPr>
        <w:r w:rsidR="00C66863" w:rsidRPr="00EB6F55">
          <w:rPr>
            <w:rFonts w:eastAsia="標楷體"/>
            <w:b/>
            <w:bCs/>
            <w:szCs w:val="24"/>
          </w:rPr>
          <w:t>-</w:t>
        </w:r>
        <w:r w:rsidRPr="00EB6F55">
          <w:rPr>
            <w:rFonts w:eastAsia="標楷體" w:hint="eastAsia"/>
            <w:b/>
            <w:bCs/>
            <w:szCs w:val="24"/>
          </w:rPr>
          <w:t>45a</w:t>
        </w:r>
      </w:smartTag>
      <w:r w:rsidRPr="00EB6F55">
        <w:rPr>
          <w:rFonts w:eastAsia="標楷體" w:hint="eastAsia"/>
          <w:b/>
          <w:bCs/>
          <w:szCs w:val="24"/>
        </w:rPr>
        <w:t>17</w:t>
      </w:r>
      <w:r w:rsidRPr="00EB6F55">
        <w:rPr>
          <w:rFonts w:eastAsia="標楷體" w:hAnsi="標楷體"/>
          <w:b/>
          <w:bCs/>
          <w:szCs w:val="24"/>
        </w:rPr>
        <w:t>）</w:t>
      </w:r>
    </w:p>
    <w:p w:rsidR="00366A3A" w:rsidRPr="00EB6F55" w:rsidRDefault="009913E7" w:rsidP="006E6E90">
      <w:pPr>
        <w:overflowPunct w:val="0"/>
        <w:snapToGrid w:val="0"/>
        <w:spacing w:beforeLines="50" w:before="180"/>
        <w:ind w:right="20"/>
        <w:jc w:val="right"/>
        <w:rPr>
          <w:sz w:val="16"/>
          <w:szCs w:val="16"/>
        </w:rPr>
      </w:pPr>
      <w:r w:rsidRPr="00EB6F55">
        <w:rPr>
          <w:rFonts w:eastAsia="標楷體"/>
          <w:sz w:val="26"/>
        </w:rPr>
        <w:t>釋厚觀</w:t>
      </w:r>
      <w:r w:rsidRPr="00EB6F55">
        <w:rPr>
          <w:sz w:val="26"/>
        </w:rPr>
        <w:t>（</w:t>
      </w:r>
      <w:r w:rsidRPr="00EB6F55">
        <w:rPr>
          <w:sz w:val="26"/>
        </w:rPr>
        <w:t>201</w:t>
      </w:r>
      <w:r w:rsidR="006C4829" w:rsidRPr="00EB6F55">
        <w:rPr>
          <w:sz w:val="26"/>
        </w:rPr>
        <w:t>7.</w:t>
      </w:r>
      <w:r w:rsidR="008D1B4B" w:rsidRPr="00EB6F55">
        <w:rPr>
          <w:rFonts w:hint="eastAsia"/>
          <w:sz w:val="26"/>
        </w:rPr>
        <w:t>0</w:t>
      </w:r>
      <w:r w:rsidR="002550C6" w:rsidRPr="00EB6F55">
        <w:rPr>
          <w:sz w:val="26"/>
        </w:rPr>
        <w:t>4</w:t>
      </w:r>
      <w:r w:rsidRPr="00EB6F55">
        <w:rPr>
          <w:sz w:val="26"/>
        </w:rPr>
        <w:t>.</w:t>
      </w:r>
      <w:r w:rsidR="00BB417B" w:rsidRPr="00EB6F55">
        <w:rPr>
          <w:sz w:val="26"/>
        </w:rPr>
        <w:t>1</w:t>
      </w:r>
      <w:r w:rsidR="00E359A3" w:rsidRPr="00EB6F55">
        <w:rPr>
          <w:sz w:val="26"/>
        </w:rPr>
        <w:t>5</w:t>
      </w:r>
      <w:r w:rsidRPr="00EB6F55">
        <w:rPr>
          <w:sz w:val="26"/>
        </w:rPr>
        <w:t>）</w:t>
      </w:r>
    </w:p>
    <w:p w:rsidR="00366A3A" w:rsidRPr="00EB6F55" w:rsidRDefault="00D628EE" w:rsidP="006E6E90">
      <w:pPr>
        <w:overflowPunct w:val="0"/>
        <w:spacing w:beforeLines="30" w:before="108"/>
        <w:jc w:val="both"/>
        <w:outlineLvl w:val="0"/>
        <w:rPr>
          <w:rFonts w:ascii="新細明體" w:hAnsi="新細明體"/>
          <w:b/>
          <w:sz w:val="20"/>
        </w:rPr>
      </w:pP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壹、</w:t>
      </w:r>
      <w:r w:rsidR="001B2EDB" w:rsidRPr="00EB6F55">
        <w:rPr>
          <w:rFonts w:ascii="新細明體" w:hAnsi="新細明體" w:hint="eastAsia"/>
          <w:b/>
          <w:sz w:val="20"/>
          <w:bdr w:val="single" w:sz="4" w:space="0" w:color="auto"/>
        </w:rPr>
        <w:t>如</w:t>
      </w:r>
      <w:r w:rsidR="001F115B" w:rsidRPr="00EB6F55">
        <w:rPr>
          <w:rFonts w:ascii="新細明體" w:hAnsi="新細明體" w:hint="eastAsia"/>
          <w:b/>
          <w:sz w:val="20"/>
          <w:bdr w:val="single" w:sz="4" w:space="0" w:color="auto"/>
        </w:rPr>
        <w:t>有疾得</w:t>
      </w:r>
      <w:r w:rsidR="001B2EDB" w:rsidRPr="00EB6F55">
        <w:rPr>
          <w:rFonts w:ascii="新細明體" w:hAnsi="新細明體" w:hint="eastAsia"/>
          <w:b/>
          <w:sz w:val="20"/>
          <w:bdr w:val="single" w:sz="4" w:space="0" w:color="auto"/>
        </w:rPr>
        <w:t>不退轉地之易行道，願為說之</w:t>
      </w:r>
    </w:p>
    <w:p w:rsidR="002841EE" w:rsidRPr="00EB6F55" w:rsidRDefault="00F36594" w:rsidP="006E6E90">
      <w:pPr>
        <w:overflowPunct w:val="0"/>
        <w:ind w:left="720" w:hangingChars="300" w:hanging="720"/>
        <w:jc w:val="both"/>
        <w:rPr>
          <w:rFonts w:ascii="新細明體" w:hAnsi="新細明體"/>
          <w:b/>
          <w:sz w:val="20"/>
        </w:rPr>
      </w:pPr>
      <w:r w:rsidRPr="00EB6F55">
        <w:rPr>
          <w:rFonts w:hint="eastAsia"/>
        </w:rPr>
        <w:t>問曰</w:t>
      </w:r>
      <w:r w:rsidR="00164E94" w:rsidRPr="00EB6F55">
        <w:rPr>
          <w:rFonts w:hint="eastAsia"/>
        </w:rPr>
        <w:t>：</w:t>
      </w:r>
      <w:r w:rsidRPr="00EB6F55">
        <w:rPr>
          <w:rFonts w:hint="eastAsia"/>
        </w:rPr>
        <w:t>是阿惟越致菩薩</w:t>
      </w:r>
      <w:r w:rsidR="00C3004A" w:rsidRPr="00EB6F55">
        <w:rPr>
          <w:rFonts w:hint="eastAsia"/>
        </w:rPr>
        <w:t>，</w:t>
      </w:r>
      <w:r w:rsidRPr="00EB6F55">
        <w:rPr>
          <w:rFonts w:hint="eastAsia"/>
        </w:rPr>
        <w:t>初事如先說</w:t>
      </w:r>
      <w:r w:rsidR="00464750" w:rsidRPr="00EB6F55">
        <w:rPr>
          <w:rFonts w:hint="eastAsia"/>
        </w:rPr>
        <w:t>。</w:t>
      </w:r>
      <w:r w:rsidR="000252D2" w:rsidRPr="00EB6F55">
        <w:rPr>
          <w:rStyle w:val="a8"/>
        </w:rPr>
        <w:footnoteReference w:id="1"/>
      </w:r>
    </w:p>
    <w:p w:rsidR="00C74863" w:rsidRPr="00EB6F55" w:rsidRDefault="00F36594" w:rsidP="006E6E90">
      <w:pPr>
        <w:overflowPunct w:val="0"/>
        <w:ind w:left="720"/>
        <w:jc w:val="both"/>
      </w:pPr>
      <w:r w:rsidRPr="00EB6F55">
        <w:rPr>
          <w:rFonts w:hint="eastAsia"/>
        </w:rPr>
        <w:t>至阿惟</w:t>
      </w:r>
      <w:r w:rsidR="00060F35" w:rsidRPr="00EB6F55">
        <w:rPr>
          <w:sz w:val="22"/>
          <w:szCs w:val="24"/>
          <w:shd w:val="pct15" w:color="auto" w:fill="FFFFFF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1"/>
          <w:attr w:name="UnitName" w:val="a"/>
        </w:smartTagPr>
        <w:r w:rsidR="00060F35" w:rsidRPr="00EB6F55">
          <w:rPr>
            <w:sz w:val="22"/>
            <w:szCs w:val="24"/>
            <w:shd w:val="pct15" w:color="auto" w:fill="FFFFFF"/>
          </w:rPr>
          <w:t>41a</w:t>
        </w:r>
      </w:smartTag>
      <w:r w:rsidR="00060F35" w:rsidRPr="00EB6F55">
        <w:rPr>
          <w:sz w:val="22"/>
          <w:szCs w:val="24"/>
          <w:shd w:val="pct15" w:color="auto" w:fill="FFFFFF"/>
        </w:rPr>
        <w:t>）</w:t>
      </w:r>
      <w:r w:rsidRPr="00EB6F55">
        <w:t>越致地者</w:t>
      </w:r>
      <w:r w:rsidR="007C0DD0" w:rsidRPr="00EB6F55">
        <w:t>，</w:t>
      </w:r>
      <w:r w:rsidRPr="00EB6F55">
        <w:t>行諸難行</w:t>
      </w:r>
      <w:r w:rsidR="00383B19" w:rsidRPr="00EB6F55">
        <w:t>，</w:t>
      </w:r>
      <w:r w:rsidRPr="00EB6F55">
        <w:t>久乃可得</w:t>
      </w:r>
      <w:r w:rsidR="0082274D" w:rsidRPr="00EB6F55">
        <w:t>，</w:t>
      </w:r>
      <w:r w:rsidRPr="00EB6F55">
        <w:t>或墮聲聞</w:t>
      </w:r>
      <w:r w:rsidR="0082274D" w:rsidRPr="00EB6F55">
        <w:t>、</w:t>
      </w:r>
      <w:r w:rsidRPr="00EB6F55">
        <w:t>辟支佛地</w:t>
      </w:r>
      <w:r w:rsidR="00C343A5" w:rsidRPr="00EB6F55">
        <w:t>；</w:t>
      </w:r>
      <w:r w:rsidRPr="00EB6F55">
        <w:t>若爾者是大衰患</w:t>
      </w:r>
      <w:r w:rsidR="002550C6" w:rsidRPr="00EB6F55">
        <w:rPr>
          <w:rStyle w:val="a8"/>
        </w:rPr>
        <w:footnoteReference w:id="2"/>
      </w:r>
      <w:r w:rsidR="00C3004A" w:rsidRPr="00EB6F55">
        <w:t>！</w:t>
      </w:r>
    </w:p>
    <w:p w:rsidR="00F36594" w:rsidRPr="00EB6F55" w:rsidRDefault="00F36594" w:rsidP="006E6E90">
      <w:pPr>
        <w:overflowPunct w:val="0"/>
        <w:spacing w:beforeLines="30" w:before="108"/>
        <w:ind w:left="720"/>
        <w:jc w:val="both"/>
      </w:pPr>
      <w:r w:rsidRPr="00EB6F55">
        <w:t>如</w:t>
      </w:r>
      <w:r w:rsidR="00164E94" w:rsidRPr="00EB6F55">
        <w:t>《</w:t>
      </w:r>
      <w:r w:rsidRPr="00EB6F55">
        <w:t>助道法</w:t>
      </w:r>
      <w:r w:rsidR="00164E94" w:rsidRPr="00EB6F55">
        <w:t>》</w:t>
      </w:r>
      <w:r w:rsidRPr="00EB6F55">
        <w:rPr>
          <w:rFonts w:hint="eastAsia"/>
        </w:rPr>
        <w:t>中說</w:t>
      </w:r>
      <w:r w:rsidR="00164E94" w:rsidRPr="00EB6F55">
        <w:rPr>
          <w:rFonts w:hint="eastAsia"/>
        </w:rPr>
        <w:t>：</w:t>
      </w:r>
    </w:p>
    <w:p w:rsidR="00F36594" w:rsidRPr="00EB6F55" w:rsidRDefault="00F36594" w:rsidP="006E6E90">
      <w:pPr>
        <w:overflowPunct w:val="0"/>
        <w:ind w:left="720"/>
        <w:jc w:val="both"/>
        <w:rPr>
          <w:rFonts w:eastAsia="標楷體"/>
          <w:b/>
        </w:rPr>
      </w:pPr>
      <w:r w:rsidRPr="00EB6F55">
        <w:rPr>
          <w:rFonts w:eastAsia="標楷體" w:hAnsi="標楷體"/>
          <w:b/>
        </w:rPr>
        <w:t>若墮聲聞地</w:t>
      </w:r>
      <w:r w:rsidR="0082274D" w:rsidRPr="00EB6F55">
        <w:rPr>
          <w:rFonts w:eastAsia="標楷體" w:hAnsi="標楷體"/>
          <w:b/>
        </w:rPr>
        <w:t>，</w:t>
      </w:r>
      <w:r w:rsidRPr="00EB6F55">
        <w:rPr>
          <w:rFonts w:eastAsia="標楷體" w:hAnsi="標楷體"/>
          <w:b/>
        </w:rPr>
        <w:t>及辟支佛地</w:t>
      </w:r>
      <w:r w:rsidR="0082274D" w:rsidRPr="00EB6F55">
        <w:rPr>
          <w:rFonts w:eastAsia="標楷體" w:hAnsi="標楷體"/>
          <w:b/>
        </w:rPr>
        <w:t>，是名菩薩死，</w:t>
      </w:r>
      <w:r w:rsidRPr="00EB6F55">
        <w:rPr>
          <w:rFonts w:eastAsia="標楷體" w:hAnsi="標楷體"/>
          <w:b/>
        </w:rPr>
        <w:t>則失一切利</w:t>
      </w:r>
      <w:r w:rsidR="00316F02" w:rsidRPr="00EB6F55">
        <w:rPr>
          <w:rFonts w:eastAsia="標楷體" w:hAnsi="標楷體" w:hint="eastAsia"/>
          <w:b/>
        </w:rPr>
        <w:t>。</w:t>
      </w:r>
      <w:r w:rsidR="003623D6" w:rsidRPr="00EB6F55">
        <w:rPr>
          <w:rStyle w:val="a8"/>
          <w:rFonts w:eastAsia="標楷體"/>
        </w:rPr>
        <w:footnoteReference w:id="3"/>
      </w:r>
    </w:p>
    <w:p w:rsidR="00F36594" w:rsidRPr="00EB6F55" w:rsidRDefault="00F36594" w:rsidP="006E6E90">
      <w:pPr>
        <w:overflowPunct w:val="0"/>
        <w:ind w:left="720"/>
        <w:jc w:val="both"/>
        <w:rPr>
          <w:rFonts w:eastAsia="標楷體"/>
          <w:b/>
        </w:rPr>
      </w:pPr>
      <w:r w:rsidRPr="00EB6F55">
        <w:rPr>
          <w:rFonts w:eastAsia="標楷體" w:hAnsi="標楷體"/>
          <w:b/>
        </w:rPr>
        <w:t>若墮於地獄</w:t>
      </w:r>
      <w:r w:rsidR="0082274D" w:rsidRPr="00EB6F55">
        <w:rPr>
          <w:rFonts w:eastAsia="標楷體" w:hAnsi="標楷體"/>
          <w:b/>
        </w:rPr>
        <w:t>，</w:t>
      </w:r>
      <w:r w:rsidRPr="00EB6F55">
        <w:rPr>
          <w:rFonts w:eastAsia="標楷體" w:hAnsi="標楷體"/>
          <w:b/>
        </w:rPr>
        <w:t>不生如是畏</w:t>
      </w:r>
      <w:r w:rsidR="00F27BF4" w:rsidRPr="00EB6F55">
        <w:rPr>
          <w:rFonts w:eastAsia="標楷體" w:hAnsi="標楷體" w:hint="eastAsia"/>
          <w:b/>
        </w:rPr>
        <w:t>；</w:t>
      </w:r>
      <w:r w:rsidRPr="00EB6F55">
        <w:rPr>
          <w:rFonts w:eastAsia="標楷體" w:hAnsi="標楷體"/>
          <w:b/>
        </w:rPr>
        <w:t>若墮二乘地</w:t>
      </w:r>
      <w:r w:rsidR="0082274D" w:rsidRPr="00EB6F55">
        <w:rPr>
          <w:rFonts w:eastAsia="標楷體" w:hAnsi="標楷體"/>
          <w:b/>
        </w:rPr>
        <w:t>，</w:t>
      </w:r>
      <w:r w:rsidRPr="00EB6F55">
        <w:rPr>
          <w:rFonts w:eastAsia="標楷體" w:hAnsi="標楷體"/>
          <w:b/>
        </w:rPr>
        <w:t>則為大怖畏</w:t>
      </w:r>
      <w:r w:rsidR="00F27BF4" w:rsidRPr="00EB6F55">
        <w:rPr>
          <w:rFonts w:eastAsia="標楷體" w:hAnsi="標楷體" w:hint="eastAsia"/>
          <w:b/>
        </w:rPr>
        <w:t>。</w:t>
      </w:r>
      <w:r w:rsidR="003623D6" w:rsidRPr="00EB6F55">
        <w:rPr>
          <w:rStyle w:val="a8"/>
          <w:rFonts w:eastAsia="標楷體"/>
        </w:rPr>
        <w:footnoteReference w:id="4"/>
      </w:r>
    </w:p>
    <w:p w:rsidR="00F36594" w:rsidRPr="00EB6F55" w:rsidRDefault="00F36594" w:rsidP="006E6E90">
      <w:pPr>
        <w:overflowPunct w:val="0"/>
        <w:ind w:left="720"/>
        <w:jc w:val="both"/>
        <w:rPr>
          <w:rFonts w:eastAsia="標楷體"/>
          <w:b/>
        </w:rPr>
      </w:pPr>
      <w:r w:rsidRPr="00EB6F55">
        <w:rPr>
          <w:rFonts w:eastAsia="標楷體" w:hAnsi="標楷體"/>
          <w:b/>
        </w:rPr>
        <w:t>墮於地獄中</w:t>
      </w:r>
      <w:r w:rsidR="0082274D" w:rsidRPr="00EB6F55">
        <w:rPr>
          <w:rFonts w:eastAsia="標楷體" w:hAnsi="標楷體"/>
          <w:b/>
        </w:rPr>
        <w:t>，</w:t>
      </w:r>
      <w:r w:rsidRPr="00EB6F55">
        <w:rPr>
          <w:rFonts w:eastAsia="標楷體" w:hAnsi="標楷體"/>
          <w:b/>
        </w:rPr>
        <w:t>畢竟得至佛</w:t>
      </w:r>
      <w:r w:rsidR="00BD6E40" w:rsidRPr="00EB6F55">
        <w:rPr>
          <w:rFonts w:eastAsia="標楷體" w:hAnsi="標楷體"/>
          <w:b/>
        </w:rPr>
        <w:t>；</w:t>
      </w:r>
      <w:r w:rsidRPr="00EB6F55">
        <w:rPr>
          <w:rFonts w:eastAsia="標楷體" w:hAnsi="標楷體"/>
          <w:b/>
        </w:rPr>
        <w:t>若墮二乘地</w:t>
      </w:r>
      <w:r w:rsidR="0082274D" w:rsidRPr="00EB6F55">
        <w:rPr>
          <w:rFonts w:eastAsia="標楷體" w:hAnsi="標楷體"/>
          <w:b/>
        </w:rPr>
        <w:t>，</w:t>
      </w:r>
      <w:r w:rsidRPr="00EB6F55">
        <w:rPr>
          <w:rFonts w:eastAsia="標楷體" w:hAnsi="標楷體"/>
          <w:b/>
        </w:rPr>
        <w:t>畢竟遮</w:t>
      </w:r>
      <w:r w:rsidR="009A4E53" w:rsidRPr="00EB6F55">
        <w:rPr>
          <w:rStyle w:val="a8"/>
          <w:rFonts w:eastAsia="標楷體" w:hAnsi="標楷體"/>
        </w:rPr>
        <w:footnoteReference w:id="5"/>
      </w:r>
      <w:r w:rsidRPr="00EB6F55">
        <w:rPr>
          <w:rFonts w:eastAsia="標楷體" w:hAnsi="標楷體"/>
          <w:b/>
        </w:rPr>
        <w:t>佛道</w:t>
      </w:r>
      <w:r w:rsidR="0082274D" w:rsidRPr="00EB6F55">
        <w:rPr>
          <w:rFonts w:eastAsia="標楷體" w:hAnsi="標楷體"/>
          <w:b/>
        </w:rPr>
        <w:t>。</w:t>
      </w:r>
      <w:r w:rsidR="00D65D6D" w:rsidRPr="00EB6F55">
        <w:rPr>
          <w:rStyle w:val="a8"/>
          <w:rFonts w:eastAsia="標楷體"/>
        </w:rPr>
        <w:footnoteReference w:id="6"/>
      </w:r>
    </w:p>
    <w:p w:rsidR="00F36594" w:rsidRPr="00EB6F55" w:rsidRDefault="00F36594" w:rsidP="006E6E90">
      <w:pPr>
        <w:overflowPunct w:val="0"/>
        <w:ind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  <w:b/>
        </w:rPr>
        <w:t>佛自於經中</w:t>
      </w:r>
      <w:r w:rsidR="00E83BB4" w:rsidRPr="00EB6F55">
        <w:rPr>
          <w:rStyle w:val="a8"/>
          <w:rFonts w:eastAsia="標楷體"/>
        </w:rPr>
        <w:footnoteReference w:id="7"/>
      </w:r>
      <w:r w:rsidR="0082274D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解說如是事</w:t>
      </w:r>
      <w:r w:rsidR="0082274D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如人貪壽者</w:t>
      </w:r>
      <w:r w:rsidR="0082274D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斬首則大畏</w:t>
      </w:r>
      <w:r w:rsidR="00F110DB" w:rsidRPr="00EB6F55">
        <w:rPr>
          <w:rFonts w:ascii="標楷體" w:eastAsia="標楷體" w:hAnsi="標楷體" w:hint="eastAsia"/>
          <w:b/>
        </w:rPr>
        <w:t>；</w:t>
      </w:r>
      <w:r w:rsidR="00E7072F" w:rsidRPr="00EB6F55">
        <w:rPr>
          <w:rStyle w:val="a8"/>
          <w:rFonts w:eastAsia="標楷體"/>
        </w:rPr>
        <w:footnoteReference w:id="8"/>
      </w:r>
    </w:p>
    <w:p w:rsidR="00C74863" w:rsidRPr="00EB6F55" w:rsidRDefault="00F36594" w:rsidP="007811A9">
      <w:pPr>
        <w:overflowPunct w:val="0"/>
        <w:spacing w:line="340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  <w:b/>
        </w:rPr>
        <w:lastRenderedPageBreak/>
        <w:t>菩薩亦如是</w:t>
      </w:r>
      <w:r w:rsidR="0082274D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若於聲聞地</w:t>
      </w:r>
      <w:r w:rsidR="0082274D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及辟支佛地</w:t>
      </w:r>
      <w:r w:rsidR="0082274D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應生大怖畏</w:t>
      </w:r>
      <w:r w:rsidR="0082274D" w:rsidRPr="00EB6F55">
        <w:rPr>
          <w:rFonts w:ascii="標楷體" w:eastAsia="標楷體" w:hAnsi="標楷體" w:hint="eastAsia"/>
          <w:b/>
        </w:rPr>
        <w:t>。</w:t>
      </w:r>
      <w:r w:rsidR="00C343A5" w:rsidRPr="00EB6F55">
        <w:rPr>
          <w:rStyle w:val="a8"/>
          <w:rFonts w:eastAsia="標楷體"/>
        </w:rPr>
        <w:footnoteReference w:id="9"/>
      </w:r>
    </w:p>
    <w:p w:rsidR="001F115B" w:rsidRPr="00EB6F55" w:rsidRDefault="00F36594" w:rsidP="007811A9">
      <w:pPr>
        <w:overflowPunct w:val="0"/>
        <w:spacing w:beforeLines="30" w:before="108" w:line="340" w:lineRule="exact"/>
        <w:ind w:leftChars="300" w:left="720"/>
        <w:jc w:val="both"/>
        <w:rPr>
          <w:b/>
        </w:rPr>
      </w:pPr>
      <w:r w:rsidRPr="00EB6F55">
        <w:rPr>
          <w:rFonts w:hint="eastAsia"/>
          <w:b/>
        </w:rPr>
        <w:t>是故</w:t>
      </w:r>
      <w:r w:rsidR="00440E16" w:rsidRPr="00EB6F55">
        <w:rPr>
          <w:rFonts w:hint="eastAsia"/>
          <w:b/>
        </w:rPr>
        <w:t>，</w:t>
      </w:r>
      <w:r w:rsidRPr="00EB6F55">
        <w:rPr>
          <w:rFonts w:hint="eastAsia"/>
          <w:b/>
        </w:rPr>
        <w:t>若諸佛所說</w:t>
      </w:r>
      <w:r w:rsidR="00440E16" w:rsidRPr="00EB6F55">
        <w:rPr>
          <w:rFonts w:hint="eastAsia"/>
          <w:b/>
        </w:rPr>
        <w:t>，</w:t>
      </w:r>
      <w:r w:rsidRPr="00EB6F55">
        <w:rPr>
          <w:rFonts w:hint="eastAsia"/>
          <w:b/>
        </w:rPr>
        <w:t>有易行道疾得至阿惟越致地方便者</w:t>
      </w:r>
      <w:r w:rsidR="00440E16" w:rsidRPr="00EB6F55">
        <w:rPr>
          <w:rFonts w:hint="eastAsia"/>
          <w:b/>
        </w:rPr>
        <w:t>，</w:t>
      </w:r>
      <w:r w:rsidRPr="00EB6F55">
        <w:rPr>
          <w:rFonts w:hint="eastAsia"/>
          <w:b/>
        </w:rPr>
        <w:t>願為說之。</w:t>
      </w:r>
    </w:p>
    <w:p w:rsidR="006D049E" w:rsidRPr="00EB6F55" w:rsidRDefault="00DF4968" w:rsidP="007811A9">
      <w:pPr>
        <w:overflowPunct w:val="0"/>
        <w:spacing w:line="340" w:lineRule="exact"/>
        <w:jc w:val="both"/>
      </w:pPr>
      <w:r w:rsidRPr="00EB6F55">
        <w:rPr>
          <w:rFonts w:hint="eastAsia"/>
        </w:rPr>
        <w:t>答曰：</w:t>
      </w:r>
    </w:p>
    <w:p w:rsidR="001B2EDB" w:rsidRPr="00EB6F55" w:rsidRDefault="001B2EDB" w:rsidP="007811A9">
      <w:pPr>
        <w:overflowPunct w:val="0"/>
        <w:spacing w:line="340" w:lineRule="exact"/>
        <w:ind w:leftChars="50" w:left="120"/>
        <w:jc w:val="both"/>
        <w:outlineLvl w:val="1"/>
        <w:rPr>
          <w:b/>
          <w:sz w:val="20"/>
        </w:rPr>
      </w:pPr>
      <w:r w:rsidRPr="00EB6F55">
        <w:rPr>
          <w:rFonts w:hint="eastAsia"/>
          <w:b/>
          <w:sz w:val="20"/>
          <w:bdr w:val="single" w:sz="4" w:space="0" w:color="auto"/>
        </w:rPr>
        <w:t>（壹）</w:t>
      </w:r>
      <w:r w:rsidR="008537F3" w:rsidRPr="00EB6F55">
        <w:rPr>
          <w:rFonts w:hint="eastAsia"/>
          <w:b/>
          <w:sz w:val="20"/>
          <w:bdr w:val="single" w:sz="4" w:space="0" w:color="auto"/>
        </w:rPr>
        <w:t>如汝所說，是怯弱下劣之言，非是大人志幹之說</w:t>
      </w:r>
    </w:p>
    <w:p w:rsidR="00DF4968" w:rsidRPr="00EB6F55" w:rsidRDefault="00DF4968" w:rsidP="007811A9">
      <w:pPr>
        <w:overflowPunct w:val="0"/>
        <w:spacing w:line="340" w:lineRule="exact"/>
        <w:ind w:leftChars="50" w:left="120"/>
        <w:jc w:val="both"/>
      </w:pPr>
      <w:r w:rsidRPr="00EB6F55">
        <w:rPr>
          <w:rFonts w:hint="eastAsia"/>
        </w:rPr>
        <w:t>如汝所說，是儜弱</w:t>
      </w:r>
      <w:r w:rsidRPr="00EB6F55">
        <w:rPr>
          <w:rStyle w:val="a8"/>
        </w:rPr>
        <w:footnoteReference w:id="10"/>
      </w:r>
      <w:r w:rsidRPr="00EB6F55">
        <w:rPr>
          <w:rFonts w:hint="eastAsia"/>
        </w:rPr>
        <w:t>怯劣</w:t>
      </w:r>
      <w:r w:rsidRPr="00EB6F55">
        <w:rPr>
          <w:rStyle w:val="a8"/>
        </w:rPr>
        <w:footnoteReference w:id="11"/>
      </w:r>
      <w:r w:rsidRPr="00EB6F55">
        <w:rPr>
          <w:rFonts w:hint="eastAsia"/>
        </w:rPr>
        <w:t>，無有大心，非是丈夫</w:t>
      </w:r>
      <w:r w:rsidRPr="00EB6F55">
        <w:rPr>
          <w:rStyle w:val="a8"/>
        </w:rPr>
        <w:footnoteReference w:id="12"/>
      </w:r>
      <w:r w:rsidRPr="00EB6F55">
        <w:rPr>
          <w:rFonts w:hint="eastAsia"/>
        </w:rPr>
        <w:t>志幹</w:t>
      </w:r>
      <w:r w:rsidRPr="00EB6F55">
        <w:rPr>
          <w:rStyle w:val="a8"/>
        </w:rPr>
        <w:footnoteReference w:id="13"/>
      </w:r>
      <w:r w:rsidRPr="00EB6F55">
        <w:rPr>
          <w:rFonts w:hint="eastAsia"/>
        </w:rPr>
        <w:t>之言也！</w:t>
      </w:r>
      <w:r w:rsidRPr="00EB6F55">
        <w:rPr>
          <w:rStyle w:val="a8"/>
        </w:rPr>
        <w:footnoteReference w:id="14"/>
      </w:r>
      <w:r w:rsidRPr="00EB6F55">
        <w:rPr>
          <w:rFonts w:hint="eastAsia"/>
        </w:rPr>
        <w:t>何以故？</w:t>
      </w:r>
    </w:p>
    <w:p w:rsidR="00CD483A" w:rsidRPr="00EB6F55" w:rsidRDefault="00F36594" w:rsidP="007811A9">
      <w:pPr>
        <w:overflowPunct w:val="0"/>
        <w:spacing w:line="340" w:lineRule="exact"/>
        <w:ind w:leftChars="50" w:left="120"/>
        <w:jc w:val="both"/>
      </w:pPr>
      <w:r w:rsidRPr="00EB6F55">
        <w:rPr>
          <w:rFonts w:hint="eastAsia"/>
        </w:rPr>
        <w:t>若人發願欲求阿耨多羅三藐三菩提</w:t>
      </w:r>
      <w:r w:rsidR="00440E16" w:rsidRPr="00EB6F55">
        <w:rPr>
          <w:rFonts w:hint="eastAsia"/>
        </w:rPr>
        <w:t>，</w:t>
      </w:r>
      <w:r w:rsidRPr="00EB6F55">
        <w:rPr>
          <w:rFonts w:hint="eastAsia"/>
        </w:rPr>
        <w:t>未得阿惟越致</w:t>
      </w:r>
      <w:r w:rsidR="00440E16" w:rsidRPr="00EB6F55">
        <w:rPr>
          <w:rFonts w:hint="eastAsia"/>
        </w:rPr>
        <w:t>，</w:t>
      </w:r>
      <w:r w:rsidRPr="00EB6F55">
        <w:rPr>
          <w:rFonts w:hint="eastAsia"/>
        </w:rPr>
        <w:t>於其中間應不惜身命</w:t>
      </w:r>
      <w:r w:rsidR="00440E16" w:rsidRPr="00EB6F55">
        <w:rPr>
          <w:rFonts w:hint="eastAsia"/>
        </w:rPr>
        <w:t>，</w:t>
      </w:r>
      <w:r w:rsidRPr="00EB6F55">
        <w:rPr>
          <w:rFonts w:hint="eastAsia"/>
        </w:rPr>
        <w:t>晝夜精進如救頭燃。如</w:t>
      </w:r>
      <w:r w:rsidR="00440E16" w:rsidRPr="00EB6F55">
        <w:rPr>
          <w:rFonts w:hint="eastAsia"/>
        </w:rPr>
        <w:t>《</w:t>
      </w:r>
      <w:r w:rsidRPr="00EB6F55">
        <w:rPr>
          <w:rFonts w:hint="eastAsia"/>
        </w:rPr>
        <w:t>助道</w:t>
      </w:r>
      <w:r w:rsidR="00440E16" w:rsidRPr="00EB6F55">
        <w:rPr>
          <w:rFonts w:hint="eastAsia"/>
        </w:rPr>
        <w:t>》</w:t>
      </w:r>
      <w:r w:rsidRPr="00EB6F55">
        <w:rPr>
          <w:rFonts w:hint="eastAsia"/>
        </w:rPr>
        <w:t>中說</w:t>
      </w:r>
      <w:r w:rsidR="00440E16" w:rsidRPr="00EB6F55">
        <w:rPr>
          <w:rFonts w:hint="eastAsia"/>
        </w:rPr>
        <w:t>：</w:t>
      </w:r>
    </w:p>
    <w:p w:rsidR="0097151F" w:rsidRPr="00EB6F55" w:rsidRDefault="00440E16" w:rsidP="007811A9">
      <w:pPr>
        <w:overflowPunct w:val="0"/>
        <w:spacing w:beforeLines="30" w:before="108" w:line="340" w:lineRule="exact"/>
        <w:ind w:leftChars="50" w:left="120"/>
        <w:jc w:val="both"/>
        <w:rPr>
          <w:b/>
        </w:rPr>
      </w:pPr>
      <w:r w:rsidRPr="00EB6F55">
        <w:rPr>
          <w:rFonts w:ascii="標楷體" w:eastAsia="標楷體" w:hAnsi="標楷體" w:hint="eastAsia"/>
          <w:b/>
        </w:rPr>
        <w:t>菩薩未得至，</w:t>
      </w:r>
      <w:r w:rsidR="00F36594" w:rsidRPr="00EB6F55">
        <w:rPr>
          <w:rFonts w:ascii="標楷體" w:eastAsia="標楷體" w:hAnsi="標楷體" w:hint="eastAsia"/>
          <w:b/>
        </w:rPr>
        <w:t>阿惟越致地</w:t>
      </w:r>
      <w:r w:rsidRPr="00EB6F55">
        <w:rPr>
          <w:rFonts w:ascii="標楷體" w:eastAsia="標楷體" w:hAnsi="標楷體" w:hint="eastAsia"/>
          <w:b/>
        </w:rPr>
        <w:t>，應常勤精進，</w:t>
      </w:r>
      <w:r w:rsidR="00F36594" w:rsidRPr="00EB6F55">
        <w:rPr>
          <w:rFonts w:ascii="標楷體" w:eastAsia="標楷體" w:hAnsi="標楷體" w:hint="eastAsia"/>
          <w:b/>
        </w:rPr>
        <w:t>猶如救頭燃</w:t>
      </w:r>
      <w:r w:rsidRPr="00EB6F55">
        <w:rPr>
          <w:rFonts w:ascii="標楷體" w:eastAsia="標楷體" w:hAnsi="標楷體" w:hint="eastAsia"/>
          <w:b/>
        </w:rPr>
        <w:t>；</w:t>
      </w:r>
      <w:r w:rsidR="0017799F" w:rsidRPr="00EB6F55">
        <w:rPr>
          <w:rStyle w:val="a8"/>
          <w:rFonts w:eastAsia="標楷體"/>
        </w:rPr>
        <w:footnoteReference w:id="15"/>
      </w:r>
    </w:p>
    <w:p w:rsidR="00CD483A" w:rsidRPr="00EB6F55" w:rsidRDefault="00440E16" w:rsidP="007811A9">
      <w:pPr>
        <w:overflowPunct w:val="0"/>
        <w:spacing w:line="352" w:lineRule="exact"/>
        <w:ind w:leftChars="50" w:left="120"/>
        <w:jc w:val="both"/>
        <w:rPr>
          <w:b/>
        </w:rPr>
      </w:pPr>
      <w:r w:rsidRPr="00EB6F55">
        <w:rPr>
          <w:rFonts w:ascii="標楷體" w:eastAsia="標楷體" w:hAnsi="標楷體" w:hint="eastAsia"/>
          <w:b/>
        </w:rPr>
        <w:lastRenderedPageBreak/>
        <w:t>荷負</w:t>
      </w:r>
      <w:r w:rsidR="00CD0A98" w:rsidRPr="00EB6F55">
        <w:rPr>
          <w:rStyle w:val="a8"/>
          <w:rFonts w:eastAsia="標楷體"/>
        </w:rPr>
        <w:footnoteReference w:id="16"/>
      </w:r>
      <w:r w:rsidRPr="00EB6F55">
        <w:rPr>
          <w:rFonts w:ascii="標楷體" w:eastAsia="標楷體" w:hAnsi="標楷體" w:hint="eastAsia"/>
          <w:b/>
        </w:rPr>
        <w:t>於重擔，</w:t>
      </w:r>
      <w:r w:rsidR="00F36594" w:rsidRPr="00EB6F55">
        <w:rPr>
          <w:rFonts w:ascii="標楷體" w:eastAsia="標楷體" w:hAnsi="標楷體" w:hint="eastAsia"/>
          <w:b/>
        </w:rPr>
        <w:t>為求菩提故</w:t>
      </w:r>
      <w:r w:rsidRPr="00EB6F55">
        <w:rPr>
          <w:rFonts w:ascii="標楷體" w:eastAsia="標楷體" w:hAnsi="標楷體" w:hint="eastAsia"/>
          <w:b/>
        </w:rPr>
        <w:t>，</w:t>
      </w:r>
      <w:r w:rsidR="00F36594" w:rsidRPr="00EB6F55">
        <w:rPr>
          <w:rFonts w:ascii="標楷體" w:eastAsia="標楷體" w:hAnsi="標楷體" w:hint="eastAsia"/>
          <w:b/>
        </w:rPr>
        <w:t>常應勤精進</w:t>
      </w:r>
      <w:r w:rsidRPr="00EB6F55">
        <w:rPr>
          <w:rFonts w:ascii="標楷體" w:eastAsia="標楷體" w:hAnsi="標楷體" w:hint="eastAsia"/>
          <w:b/>
        </w:rPr>
        <w:t>，</w:t>
      </w:r>
      <w:r w:rsidR="00F36594" w:rsidRPr="00EB6F55">
        <w:rPr>
          <w:rFonts w:ascii="標楷體" w:eastAsia="標楷體" w:hAnsi="標楷體" w:hint="eastAsia"/>
          <w:b/>
        </w:rPr>
        <w:t>不生懈怠心</w:t>
      </w:r>
      <w:r w:rsidRPr="00EB6F55">
        <w:rPr>
          <w:rFonts w:ascii="標楷體" w:eastAsia="標楷體" w:hAnsi="標楷體" w:hint="eastAsia"/>
          <w:b/>
        </w:rPr>
        <w:t>。</w:t>
      </w:r>
      <w:r w:rsidR="006C2224" w:rsidRPr="00EB6F55">
        <w:rPr>
          <w:rStyle w:val="a8"/>
          <w:rFonts w:eastAsia="標楷體"/>
        </w:rPr>
        <w:footnoteReference w:id="17"/>
      </w:r>
    </w:p>
    <w:p w:rsidR="0097151F" w:rsidRPr="00EB6F55" w:rsidRDefault="00F36594" w:rsidP="007811A9">
      <w:pPr>
        <w:overflowPunct w:val="0"/>
        <w:spacing w:line="352" w:lineRule="exact"/>
        <w:ind w:leftChars="50" w:left="120"/>
        <w:jc w:val="both"/>
        <w:rPr>
          <w:b/>
        </w:rPr>
      </w:pPr>
      <w:r w:rsidRPr="00EB6F55">
        <w:rPr>
          <w:rFonts w:eastAsia="標楷體"/>
          <w:b/>
        </w:rPr>
        <w:t>若求聲聞乘</w:t>
      </w:r>
      <w:r w:rsidR="00BD6E40" w:rsidRPr="00EB6F55">
        <w:rPr>
          <w:rFonts w:eastAsia="標楷體"/>
          <w:b/>
        </w:rPr>
        <w:t>、</w:t>
      </w:r>
      <w:r w:rsidRPr="00EB6F55">
        <w:rPr>
          <w:rFonts w:eastAsia="標楷體"/>
          <w:b/>
        </w:rPr>
        <w:t>辟支佛乘者</w:t>
      </w:r>
      <w:r w:rsidR="00440E16" w:rsidRPr="00EB6F55">
        <w:rPr>
          <w:rFonts w:eastAsia="標楷體"/>
          <w:b/>
        </w:rPr>
        <w:t>，</w:t>
      </w:r>
      <w:r w:rsidRPr="00EB6F55">
        <w:rPr>
          <w:rFonts w:eastAsia="標楷體"/>
          <w:b/>
        </w:rPr>
        <w:t>但為成己利</w:t>
      </w:r>
      <w:r w:rsidR="00440E16" w:rsidRPr="00EB6F55">
        <w:rPr>
          <w:rFonts w:eastAsia="標楷體"/>
          <w:b/>
        </w:rPr>
        <w:t>，</w:t>
      </w:r>
      <w:r w:rsidRPr="00EB6F55">
        <w:rPr>
          <w:rFonts w:eastAsia="標楷體"/>
          <w:b/>
        </w:rPr>
        <w:t>常應勤精進</w:t>
      </w:r>
      <w:r w:rsidR="00440E16" w:rsidRPr="00EB6F55">
        <w:rPr>
          <w:rFonts w:eastAsia="標楷體"/>
          <w:b/>
        </w:rPr>
        <w:t>；</w:t>
      </w:r>
      <w:r w:rsidR="00C370DF" w:rsidRPr="00EB6F55">
        <w:rPr>
          <w:rStyle w:val="a8"/>
          <w:rFonts w:eastAsia="標楷體"/>
        </w:rPr>
        <w:footnoteReference w:id="18"/>
      </w:r>
    </w:p>
    <w:p w:rsidR="006C7FAC" w:rsidRPr="00EB6F55" w:rsidRDefault="00F36594" w:rsidP="007811A9">
      <w:pPr>
        <w:overflowPunct w:val="0"/>
        <w:spacing w:line="352" w:lineRule="exact"/>
        <w:ind w:leftChars="50" w:left="120"/>
        <w:jc w:val="both"/>
        <w:rPr>
          <w:rFonts w:eastAsia="標楷體"/>
        </w:rPr>
      </w:pPr>
      <w:r w:rsidRPr="00EB6F55">
        <w:rPr>
          <w:rFonts w:eastAsia="標楷體"/>
          <w:b/>
        </w:rPr>
        <w:t>何況於菩薩</w:t>
      </w:r>
      <w:r w:rsidR="00440E16" w:rsidRPr="00EB6F55">
        <w:rPr>
          <w:rFonts w:eastAsia="標楷體"/>
          <w:b/>
        </w:rPr>
        <w:t>，</w:t>
      </w:r>
      <w:r w:rsidRPr="00EB6F55">
        <w:rPr>
          <w:rFonts w:eastAsia="標楷體"/>
          <w:b/>
        </w:rPr>
        <w:t>自度亦度彼</w:t>
      </w:r>
      <w:r w:rsidR="00440E16" w:rsidRPr="00EB6F55">
        <w:rPr>
          <w:rFonts w:eastAsia="標楷體"/>
          <w:b/>
        </w:rPr>
        <w:t>，</w:t>
      </w:r>
      <w:r w:rsidRPr="00EB6F55">
        <w:rPr>
          <w:rFonts w:eastAsia="標楷體"/>
          <w:b/>
        </w:rPr>
        <w:t>於此二乘人</w:t>
      </w:r>
      <w:r w:rsidR="00440E16" w:rsidRPr="00EB6F55">
        <w:rPr>
          <w:rFonts w:eastAsia="標楷體"/>
          <w:b/>
        </w:rPr>
        <w:t>，</w:t>
      </w:r>
      <w:r w:rsidRPr="00EB6F55">
        <w:rPr>
          <w:rFonts w:eastAsia="標楷體"/>
          <w:b/>
        </w:rPr>
        <w:t>億倍應精進</w:t>
      </w:r>
      <w:r w:rsidR="00BD6E40" w:rsidRPr="00EB6F55">
        <w:rPr>
          <w:rFonts w:eastAsia="標楷體"/>
          <w:b/>
        </w:rPr>
        <w:t>！</w:t>
      </w:r>
      <w:r w:rsidR="00C370DF" w:rsidRPr="00EB6F55">
        <w:rPr>
          <w:rStyle w:val="a8"/>
          <w:rFonts w:eastAsia="標楷體"/>
        </w:rPr>
        <w:footnoteReference w:id="19"/>
      </w:r>
    </w:p>
    <w:p w:rsidR="00CD483A" w:rsidRPr="00EB6F55" w:rsidRDefault="00F36594" w:rsidP="007811A9">
      <w:pPr>
        <w:overflowPunct w:val="0"/>
        <w:spacing w:beforeLines="30" w:before="108" w:line="352" w:lineRule="exact"/>
        <w:ind w:leftChars="50" w:left="120"/>
        <w:jc w:val="both"/>
      </w:pPr>
      <w:r w:rsidRPr="00EB6F55">
        <w:rPr>
          <w:rFonts w:hint="eastAsia"/>
        </w:rPr>
        <w:t>行大乘者</w:t>
      </w:r>
      <w:r w:rsidR="00961284" w:rsidRPr="00EB6F55">
        <w:rPr>
          <w:rFonts w:hint="eastAsia"/>
        </w:rPr>
        <w:t>，</w:t>
      </w:r>
      <w:r w:rsidRPr="00EB6F55">
        <w:rPr>
          <w:rFonts w:hint="eastAsia"/>
        </w:rPr>
        <w:t>佛如是說</w:t>
      </w:r>
      <w:r w:rsidR="00961284" w:rsidRPr="00EB6F55">
        <w:rPr>
          <w:rFonts w:hint="eastAsia"/>
        </w:rPr>
        <w:t>：「</w:t>
      </w:r>
      <w:r w:rsidRPr="00EB6F55">
        <w:rPr>
          <w:rFonts w:ascii="標楷體" w:eastAsia="標楷體" w:hAnsi="標楷體" w:hint="eastAsia"/>
        </w:rPr>
        <w:t>發願求佛道</w:t>
      </w:r>
      <w:r w:rsidR="00961284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重於舉三千大千世界。</w:t>
      </w:r>
      <w:r w:rsidR="00961284" w:rsidRPr="00EB6F55">
        <w:rPr>
          <w:rFonts w:hint="eastAsia"/>
        </w:rPr>
        <w:t>」</w:t>
      </w:r>
      <w:r w:rsidR="00B14ACD" w:rsidRPr="00EB6F55">
        <w:rPr>
          <w:rStyle w:val="a8"/>
        </w:rPr>
        <w:footnoteReference w:id="20"/>
      </w:r>
    </w:p>
    <w:p w:rsidR="008A7E01" w:rsidRPr="00EB6F55" w:rsidRDefault="00F36594" w:rsidP="007811A9">
      <w:pPr>
        <w:overflowPunct w:val="0"/>
        <w:spacing w:beforeLines="30" w:before="108" w:line="352" w:lineRule="exact"/>
        <w:ind w:leftChars="50" w:left="120"/>
        <w:jc w:val="both"/>
        <w:rPr>
          <w:rFonts w:ascii="標楷體" w:eastAsia="標楷體" w:hAnsi="標楷體"/>
        </w:rPr>
      </w:pPr>
      <w:r w:rsidRPr="00EB6F55">
        <w:rPr>
          <w:rFonts w:hint="eastAsia"/>
        </w:rPr>
        <w:t>汝言</w:t>
      </w:r>
      <w:r w:rsidR="00961284" w:rsidRPr="00EB6F55">
        <w:rPr>
          <w:rFonts w:hint="eastAsia"/>
        </w:rPr>
        <w:t>「</w:t>
      </w:r>
      <w:r w:rsidRPr="00EB6F55">
        <w:rPr>
          <w:rFonts w:ascii="標楷體" w:eastAsia="標楷體" w:hAnsi="標楷體" w:hint="eastAsia"/>
        </w:rPr>
        <w:t>阿惟越致地</w:t>
      </w:r>
      <w:r w:rsidR="00B15F35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是法甚難</w:t>
      </w:r>
      <w:r w:rsidR="00B15F35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久乃可得</w:t>
      </w:r>
      <w:r w:rsidR="00B15F35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若有易行道疾得至阿惟越</w:t>
      </w:r>
      <w:r w:rsidR="00060F35" w:rsidRPr="00EB6F55">
        <w:rPr>
          <w:rFonts w:eastAsia="標楷體" w:hAnsi="標楷體"/>
          <w:sz w:val="22"/>
          <w:szCs w:val="24"/>
          <w:shd w:val="pct15" w:color="auto" w:fill="FFFFFF"/>
        </w:rPr>
        <w:t>（</w:t>
      </w:r>
      <w:r w:rsidR="00060F35" w:rsidRPr="00EB6F55">
        <w:rPr>
          <w:rFonts w:eastAsia="標楷體"/>
          <w:sz w:val="22"/>
          <w:szCs w:val="24"/>
          <w:shd w:val="pct15" w:color="auto" w:fill="FFFFFF"/>
        </w:rPr>
        <w:t>41b</w:t>
      </w:r>
      <w:r w:rsidR="00060F35" w:rsidRPr="00EB6F55">
        <w:rPr>
          <w:rFonts w:eastAsia="標楷體" w:hAnsi="標楷體"/>
          <w:sz w:val="22"/>
          <w:szCs w:val="24"/>
          <w:shd w:val="pct15" w:color="auto" w:fill="FFFFFF"/>
        </w:rPr>
        <w:t>）</w:t>
      </w:r>
      <w:r w:rsidRPr="00EB6F55">
        <w:rPr>
          <w:rFonts w:ascii="標楷體" w:eastAsia="標楷體" w:hAnsi="標楷體" w:hint="eastAsia"/>
        </w:rPr>
        <w:t>致地</w:t>
      </w:r>
      <w:r w:rsidR="00B15F35" w:rsidRPr="00EB6F55">
        <w:rPr>
          <w:rFonts w:hint="eastAsia"/>
        </w:rPr>
        <w:t>」</w:t>
      </w:r>
      <w:r w:rsidRPr="00EB6F55">
        <w:rPr>
          <w:rFonts w:hint="eastAsia"/>
        </w:rPr>
        <w:t>者</w:t>
      </w:r>
      <w:r w:rsidR="00B15F35" w:rsidRPr="00EB6F55">
        <w:rPr>
          <w:rFonts w:hint="eastAsia"/>
        </w:rPr>
        <w:t>，是乃怯弱下劣之言，</w:t>
      </w:r>
      <w:r w:rsidRPr="00EB6F55">
        <w:rPr>
          <w:rFonts w:hint="eastAsia"/>
        </w:rPr>
        <w:t>非是大人志幹之說</w:t>
      </w:r>
      <w:r w:rsidR="00B15F35" w:rsidRPr="00EB6F55">
        <w:rPr>
          <w:rFonts w:hint="eastAsia"/>
        </w:rPr>
        <w:t>！</w:t>
      </w:r>
    </w:p>
    <w:p w:rsidR="004F4659" w:rsidRPr="00EB6F55" w:rsidRDefault="008537F3" w:rsidP="007811A9">
      <w:pPr>
        <w:overflowPunct w:val="0"/>
        <w:spacing w:beforeLines="30" w:before="108" w:line="352" w:lineRule="exact"/>
        <w:ind w:leftChars="50" w:left="120"/>
        <w:jc w:val="both"/>
        <w:outlineLvl w:val="1"/>
        <w:rPr>
          <w:b/>
        </w:rPr>
      </w:pPr>
      <w:r w:rsidRPr="00EB6F55">
        <w:rPr>
          <w:rFonts w:hint="eastAsia"/>
          <w:b/>
          <w:sz w:val="20"/>
          <w:bdr w:val="single" w:sz="4" w:space="0" w:color="auto"/>
        </w:rPr>
        <w:t>（貳</w:t>
      </w:r>
      <w:r w:rsidR="00DF4968" w:rsidRPr="00EB6F55">
        <w:rPr>
          <w:rFonts w:hint="eastAsia"/>
          <w:b/>
          <w:sz w:val="20"/>
          <w:bdr w:val="single" w:sz="4" w:space="0" w:color="auto"/>
        </w:rPr>
        <w:t>）</w:t>
      </w:r>
      <w:r w:rsidRPr="00EB6F55">
        <w:rPr>
          <w:rFonts w:hint="eastAsia"/>
          <w:b/>
          <w:sz w:val="20"/>
          <w:bdr w:val="single" w:sz="4" w:space="0" w:color="auto"/>
        </w:rPr>
        <w:t>若必欲聞</w:t>
      </w:r>
      <w:r w:rsidR="00CD483A" w:rsidRPr="00EB6F55">
        <w:rPr>
          <w:rFonts w:ascii="新細明體" w:hAnsi="新細明體" w:hint="eastAsia"/>
          <w:b/>
          <w:sz w:val="20"/>
          <w:bdr w:val="single" w:sz="4" w:space="0" w:color="auto"/>
        </w:rPr>
        <w:t>信方便易行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道，今當說之</w:t>
      </w:r>
    </w:p>
    <w:p w:rsidR="008D50D8" w:rsidRPr="00EB6F55" w:rsidRDefault="00F36594" w:rsidP="007811A9">
      <w:pPr>
        <w:overflowPunct w:val="0"/>
        <w:spacing w:line="352" w:lineRule="exact"/>
        <w:ind w:leftChars="50" w:left="120"/>
        <w:jc w:val="both"/>
      </w:pPr>
      <w:r w:rsidRPr="00EB6F55">
        <w:rPr>
          <w:rFonts w:hint="eastAsia"/>
        </w:rPr>
        <w:t>汝若必欲聞此方便</w:t>
      </w:r>
      <w:r w:rsidR="00B15F35" w:rsidRPr="00EB6F55">
        <w:rPr>
          <w:rFonts w:hint="eastAsia"/>
        </w:rPr>
        <w:t>，今當說之。</w:t>
      </w:r>
    </w:p>
    <w:p w:rsidR="008537F3" w:rsidRPr="00EB6F55" w:rsidRDefault="00B15F35" w:rsidP="007811A9">
      <w:pPr>
        <w:overflowPunct w:val="0"/>
        <w:spacing w:beforeLines="30" w:before="108" w:line="352" w:lineRule="exact"/>
        <w:ind w:leftChars="50" w:left="120"/>
        <w:jc w:val="both"/>
      </w:pPr>
      <w:r w:rsidRPr="00EB6F55">
        <w:rPr>
          <w:rFonts w:hint="eastAsia"/>
        </w:rPr>
        <w:t>佛法有無量門，</w:t>
      </w:r>
      <w:r w:rsidR="00F36594" w:rsidRPr="00EB6F55">
        <w:rPr>
          <w:rFonts w:hint="eastAsia"/>
        </w:rPr>
        <w:t>如世間道</w:t>
      </w:r>
      <w:r w:rsidRPr="00EB6F55">
        <w:rPr>
          <w:rFonts w:hint="eastAsia"/>
        </w:rPr>
        <w:t>，</w:t>
      </w:r>
      <w:r w:rsidR="00F36594" w:rsidRPr="00EB6F55">
        <w:rPr>
          <w:rFonts w:hint="eastAsia"/>
        </w:rPr>
        <w:t>有難</w:t>
      </w:r>
      <w:r w:rsidRPr="00EB6F55">
        <w:rPr>
          <w:rFonts w:hint="eastAsia"/>
        </w:rPr>
        <w:t>、有易；陸道步行則苦，水道乘船則樂。</w:t>
      </w:r>
    </w:p>
    <w:p w:rsidR="002126C9" w:rsidRPr="00EB6F55" w:rsidRDefault="00B15F35" w:rsidP="007811A9">
      <w:pPr>
        <w:overflowPunct w:val="0"/>
        <w:spacing w:line="352" w:lineRule="exact"/>
        <w:ind w:leftChars="50" w:left="120"/>
        <w:jc w:val="both"/>
      </w:pPr>
      <w:r w:rsidRPr="00EB6F55">
        <w:rPr>
          <w:rFonts w:hint="eastAsia"/>
        </w:rPr>
        <w:t>菩薩道亦如是</w:t>
      </w:r>
      <w:r w:rsidR="0017799F" w:rsidRPr="00EB6F55">
        <w:rPr>
          <w:rFonts w:hint="eastAsia"/>
        </w:rPr>
        <w:t>：</w:t>
      </w:r>
      <w:r w:rsidRPr="00EB6F55">
        <w:rPr>
          <w:rFonts w:hint="eastAsia"/>
        </w:rPr>
        <w:t>或有勤行精進，或有以信方便易行疾至阿惟越致者。</w:t>
      </w:r>
    </w:p>
    <w:p w:rsidR="002126C9" w:rsidRPr="00EB6F55" w:rsidRDefault="002126C9" w:rsidP="007811A9">
      <w:pPr>
        <w:overflowPunct w:val="0"/>
        <w:spacing w:beforeLines="30" w:before="108" w:line="352" w:lineRule="exact"/>
        <w:jc w:val="both"/>
        <w:outlineLvl w:val="0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貳、廣</w:t>
      </w:r>
      <w:r w:rsidR="00BD08D4" w:rsidRPr="00EB6F55">
        <w:rPr>
          <w:rFonts w:ascii="新細明體" w:hAnsi="新細明體" w:hint="eastAsia"/>
          <w:b/>
          <w:sz w:val="20"/>
          <w:bdr w:val="single" w:sz="4" w:space="0" w:color="auto"/>
        </w:rPr>
        <w:t>釋</w:t>
      </w:r>
      <w:r w:rsidR="007C7264" w:rsidRPr="00EB6F55">
        <w:rPr>
          <w:rFonts w:ascii="新細明體" w:hAnsi="新細明體" w:hint="eastAsia"/>
          <w:b/>
          <w:sz w:val="20"/>
          <w:bdr w:val="single" w:sz="4" w:space="0" w:color="auto"/>
        </w:rPr>
        <w:t>易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行</w:t>
      </w:r>
      <w:r w:rsidR="007D7F51" w:rsidRPr="00EB6F55">
        <w:rPr>
          <w:rFonts w:ascii="新細明體" w:hAnsi="新細明體" w:hint="eastAsia"/>
          <w:b/>
          <w:sz w:val="20"/>
          <w:bdr w:val="single" w:sz="4" w:space="0" w:color="auto"/>
        </w:rPr>
        <w:t>道</w:t>
      </w:r>
      <w:r w:rsidR="008537F3" w:rsidRPr="00EB6F55">
        <w:rPr>
          <w:rStyle w:val="a8"/>
        </w:rPr>
        <w:footnoteReference w:id="21"/>
      </w:r>
    </w:p>
    <w:p w:rsidR="007C7264" w:rsidRPr="00EB6F55" w:rsidRDefault="001C5E7C" w:rsidP="007811A9">
      <w:pPr>
        <w:overflowPunct w:val="0"/>
        <w:spacing w:beforeLines="30" w:before="108"/>
        <w:ind w:leftChars="50" w:left="120"/>
        <w:jc w:val="both"/>
        <w:outlineLvl w:val="1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lastRenderedPageBreak/>
        <w:t>（壹）</w:t>
      </w:r>
      <w:r w:rsidR="00316F02" w:rsidRPr="00EB6F55">
        <w:rPr>
          <w:rFonts w:ascii="新細明體" w:hAnsi="新細明體" w:hint="eastAsia"/>
          <w:b/>
          <w:sz w:val="20"/>
          <w:bdr w:val="single" w:sz="4" w:space="0" w:color="auto"/>
        </w:rPr>
        <w:t>稱念</w:t>
      </w:r>
      <w:r w:rsidR="009D7E51" w:rsidRPr="00EB6F55">
        <w:rPr>
          <w:rFonts w:ascii="新細明體" w:hAnsi="新細明體" w:hint="eastAsia"/>
          <w:b/>
          <w:sz w:val="20"/>
          <w:bdr w:val="single" w:sz="4" w:space="0" w:color="auto"/>
        </w:rPr>
        <w:t>諸佛</w:t>
      </w:r>
      <w:r w:rsidR="0073340D" w:rsidRPr="00EB6F55">
        <w:rPr>
          <w:rFonts w:ascii="新細明體" w:hAnsi="新細明體" w:hint="eastAsia"/>
          <w:b/>
          <w:sz w:val="20"/>
          <w:bdr w:val="single" w:sz="4" w:space="0" w:color="auto"/>
        </w:rPr>
        <w:t>、菩薩</w:t>
      </w:r>
      <w:r w:rsidR="007C7264" w:rsidRPr="00EB6F55">
        <w:rPr>
          <w:rFonts w:ascii="新細明體" w:hAnsi="新細明體" w:hint="eastAsia"/>
          <w:b/>
          <w:sz w:val="20"/>
          <w:bdr w:val="single" w:sz="4" w:space="0" w:color="auto"/>
        </w:rPr>
        <w:t>名號</w:t>
      </w:r>
    </w:p>
    <w:p w:rsidR="006D14B5" w:rsidRPr="00EB6F55" w:rsidRDefault="001C5E7C" w:rsidP="007811A9">
      <w:pPr>
        <w:overflowPunct w:val="0"/>
        <w:ind w:leftChars="100" w:left="240"/>
        <w:jc w:val="both"/>
        <w:outlineLvl w:val="2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一、</w:t>
      </w:r>
      <w:r w:rsidR="007C7264" w:rsidRPr="00EB6F55">
        <w:rPr>
          <w:rFonts w:ascii="新細明體" w:hAnsi="新細明體" w:hint="eastAsia"/>
          <w:b/>
          <w:sz w:val="20"/>
          <w:bdr w:val="single" w:sz="4" w:space="0" w:color="auto"/>
        </w:rPr>
        <w:t>稱</w:t>
      </w:r>
      <w:r w:rsidR="006D14B5" w:rsidRPr="00EB6F55">
        <w:rPr>
          <w:rFonts w:ascii="新細明體" w:hAnsi="新細明體" w:hint="eastAsia"/>
          <w:b/>
          <w:sz w:val="20"/>
          <w:bdr w:val="single" w:sz="4" w:space="0" w:color="auto"/>
        </w:rPr>
        <w:t>念十方佛</w:t>
      </w:r>
      <w:r w:rsidR="009243B5" w:rsidRPr="00EB6F55">
        <w:rPr>
          <w:rFonts w:ascii="新細明體" w:hAnsi="新細明體" w:hint="eastAsia"/>
          <w:b/>
          <w:sz w:val="20"/>
          <w:bdr w:val="single" w:sz="4" w:space="0" w:color="auto"/>
        </w:rPr>
        <w:t>名</w:t>
      </w:r>
      <w:r w:rsidR="00131421" w:rsidRPr="00EB6F55">
        <w:rPr>
          <w:rFonts w:ascii="新細明體" w:hAnsi="新細明體" w:hint="eastAsia"/>
          <w:b/>
          <w:sz w:val="20"/>
          <w:bdr w:val="single" w:sz="4" w:space="0" w:color="auto"/>
        </w:rPr>
        <w:t>，得</w:t>
      </w:r>
      <w:r w:rsidR="006D14B5" w:rsidRPr="00EB6F55">
        <w:rPr>
          <w:rFonts w:ascii="新細明體" w:hAnsi="新細明體" w:hint="eastAsia"/>
          <w:b/>
          <w:sz w:val="20"/>
          <w:bdr w:val="single" w:sz="4" w:space="0" w:color="auto"/>
        </w:rPr>
        <w:t>至不退轉地</w:t>
      </w:r>
    </w:p>
    <w:p w:rsidR="009243B5" w:rsidRPr="00EB6F55" w:rsidRDefault="001C5E7C" w:rsidP="007811A9">
      <w:pPr>
        <w:overflowPunct w:val="0"/>
        <w:ind w:leftChars="150" w:left="360"/>
        <w:jc w:val="both"/>
        <w:outlineLvl w:val="3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（一）</w:t>
      </w:r>
      <w:r w:rsidR="00BD6E40" w:rsidRPr="00EB6F55">
        <w:rPr>
          <w:rFonts w:ascii="新細明體" w:hAnsi="新細明體" w:hint="eastAsia"/>
          <w:b/>
          <w:sz w:val="20"/>
          <w:bdr w:val="single" w:sz="4" w:space="0" w:color="auto"/>
        </w:rPr>
        <w:t>恭敬持念</w:t>
      </w:r>
      <w:r w:rsidR="00831885" w:rsidRPr="00EB6F55">
        <w:rPr>
          <w:rFonts w:ascii="新細明體" w:hAnsi="新細明體" w:hint="eastAsia"/>
          <w:b/>
          <w:sz w:val="20"/>
          <w:bdr w:val="single" w:sz="4" w:space="0" w:color="auto"/>
        </w:rPr>
        <w:t>十方諸佛名號</w:t>
      </w:r>
    </w:p>
    <w:p w:rsidR="003F2B04" w:rsidRPr="00EB6F55" w:rsidRDefault="00B15F35" w:rsidP="007811A9">
      <w:pPr>
        <w:overflowPunct w:val="0"/>
        <w:ind w:leftChars="150" w:left="360"/>
        <w:jc w:val="both"/>
      </w:pPr>
      <w:r w:rsidRPr="00EB6F55">
        <w:rPr>
          <w:rFonts w:hint="eastAsia"/>
        </w:rPr>
        <w:t>如偈說：</w:t>
      </w:r>
    </w:p>
    <w:p w:rsidR="00987C50" w:rsidRPr="00EB6F55" w:rsidRDefault="00F36594" w:rsidP="007811A9">
      <w:pPr>
        <w:overflowPunct w:val="0"/>
        <w:ind w:leftChars="150" w:left="360"/>
        <w:jc w:val="both"/>
        <w:rPr>
          <w:b/>
        </w:rPr>
      </w:pPr>
      <w:r w:rsidRPr="00EB6F55">
        <w:rPr>
          <w:rFonts w:ascii="標楷體" w:eastAsia="標楷體" w:hAnsi="標楷體" w:hint="eastAsia"/>
          <w:b/>
        </w:rPr>
        <w:t>東方善德佛</w:t>
      </w:r>
      <w:r w:rsidR="00B15F35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南栴檀德佛</w:t>
      </w:r>
      <w:r w:rsidR="00B15F35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西無量明佛</w:t>
      </w:r>
      <w:r w:rsidR="00B15F35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北方相德佛</w:t>
      </w:r>
      <w:r w:rsidR="00B15F35" w:rsidRPr="00EB6F55">
        <w:rPr>
          <w:rFonts w:ascii="標楷體" w:eastAsia="標楷體" w:hAnsi="標楷體" w:hint="eastAsia"/>
          <w:b/>
        </w:rPr>
        <w:t>；</w:t>
      </w:r>
    </w:p>
    <w:p w:rsidR="00F36594" w:rsidRPr="00EB6F55" w:rsidRDefault="00F36594" w:rsidP="007811A9">
      <w:pPr>
        <w:overflowPunct w:val="0"/>
        <w:ind w:leftChars="150" w:left="360"/>
        <w:jc w:val="both"/>
        <w:rPr>
          <w:rFonts w:ascii="標楷體" w:eastAsia="標楷體" w:hAnsi="標楷體"/>
          <w:b/>
        </w:rPr>
      </w:pPr>
      <w:r w:rsidRPr="00EB6F55">
        <w:rPr>
          <w:rFonts w:ascii="標楷體" w:eastAsia="標楷體" w:hAnsi="標楷體" w:hint="eastAsia"/>
          <w:b/>
        </w:rPr>
        <w:t>東南無憂德</w:t>
      </w:r>
      <w:r w:rsidR="00B15F35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西南寶施佛</w:t>
      </w:r>
      <w:r w:rsidR="00B15F35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西北華德佛</w:t>
      </w:r>
      <w:r w:rsidR="00B15F35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東北三行佛</w:t>
      </w:r>
      <w:r w:rsidR="0080690D" w:rsidRPr="00EB6F55">
        <w:rPr>
          <w:rStyle w:val="a8"/>
          <w:rFonts w:eastAsia="標楷體"/>
        </w:rPr>
        <w:footnoteReference w:id="22"/>
      </w:r>
      <w:r w:rsidR="00B15F35" w:rsidRPr="00EB6F55">
        <w:rPr>
          <w:rFonts w:ascii="標楷體" w:eastAsia="標楷體" w:hAnsi="標楷體" w:hint="eastAsia"/>
          <w:b/>
        </w:rPr>
        <w:t>；</w:t>
      </w:r>
    </w:p>
    <w:p w:rsidR="00F36594" w:rsidRPr="00EB6F55" w:rsidRDefault="00F36594" w:rsidP="007811A9">
      <w:pPr>
        <w:overflowPunct w:val="0"/>
        <w:ind w:leftChars="150" w:left="360"/>
        <w:jc w:val="both"/>
        <w:rPr>
          <w:rFonts w:ascii="標楷體" w:eastAsia="標楷體" w:hAnsi="標楷體"/>
          <w:b/>
        </w:rPr>
      </w:pPr>
      <w:r w:rsidRPr="00EB6F55">
        <w:rPr>
          <w:rFonts w:ascii="標楷體" w:eastAsia="標楷體" w:hAnsi="標楷體" w:hint="eastAsia"/>
          <w:b/>
        </w:rPr>
        <w:t>下方明德佛</w:t>
      </w:r>
      <w:r w:rsidR="00B15F35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上方廣眾德</w:t>
      </w:r>
      <w:r w:rsidR="00B15F35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如是諸世尊</w:t>
      </w:r>
      <w:r w:rsidR="00B15F35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今現在十方</w:t>
      </w:r>
      <w:r w:rsidR="00316F02" w:rsidRPr="00EB6F55">
        <w:rPr>
          <w:rFonts w:ascii="標楷體" w:eastAsia="標楷體" w:hAnsi="標楷體" w:hint="eastAsia"/>
          <w:b/>
        </w:rPr>
        <w:t>。</w:t>
      </w:r>
    </w:p>
    <w:p w:rsidR="00F00771" w:rsidRPr="00EB6F55" w:rsidRDefault="00F36594" w:rsidP="0043211C">
      <w:pPr>
        <w:overflowPunct w:val="0"/>
        <w:spacing w:line="348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  <w:b/>
        </w:rPr>
        <w:lastRenderedPageBreak/>
        <w:t>若人疾欲至</w:t>
      </w:r>
      <w:r w:rsidR="00B15F35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不退轉地者</w:t>
      </w:r>
      <w:r w:rsidR="00B15F35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應以恭敬心</w:t>
      </w:r>
      <w:r w:rsidR="00B15F35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執持稱名號</w:t>
      </w:r>
      <w:r w:rsidR="00B15F35" w:rsidRPr="00EB6F55">
        <w:rPr>
          <w:rFonts w:ascii="標楷體" w:eastAsia="標楷體" w:hAnsi="標楷體" w:hint="eastAsia"/>
          <w:b/>
        </w:rPr>
        <w:t>。</w:t>
      </w:r>
      <w:r w:rsidR="0073340D" w:rsidRPr="00EB6F55">
        <w:rPr>
          <w:rStyle w:val="a8"/>
        </w:rPr>
        <w:footnoteReference w:id="23"/>
      </w:r>
    </w:p>
    <w:p w:rsidR="00A60978" w:rsidRPr="00EB6F55" w:rsidRDefault="00F36594" w:rsidP="0043211C">
      <w:pPr>
        <w:overflowPunct w:val="0"/>
        <w:spacing w:beforeLines="30" w:before="108" w:line="348" w:lineRule="exact"/>
        <w:ind w:leftChars="150" w:left="360"/>
        <w:jc w:val="both"/>
      </w:pPr>
      <w:r w:rsidRPr="00EB6F55">
        <w:rPr>
          <w:rFonts w:hint="eastAsia"/>
        </w:rPr>
        <w:t>若菩薩欲於此身</w:t>
      </w:r>
      <w:r w:rsidR="002A2F80" w:rsidRPr="00EB6F55">
        <w:rPr>
          <w:rFonts w:hint="eastAsia"/>
        </w:rPr>
        <w:t>，</w:t>
      </w:r>
      <w:r w:rsidRPr="00EB6F55">
        <w:rPr>
          <w:rFonts w:hint="eastAsia"/>
        </w:rPr>
        <w:t>得至阿惟越致地</w:t>
      </w:r>
      <w:r w:rsidR="002A2F80" w:rsidRPr="00EB6F55">
        <w:rPr>
          <w:rFonts w:hint="eastAsia"/>
        </w:rPr>
        <w:t>、</w:t>
      </w:r>
      <w:r w:rsidRPr="00EB6F55">
        <w:rPr>
          <w:rFonts w:hint="eastAsia"/>
        </w:rPr>
        <w:t>成就</w:t>
      </w:r>
      <w:r w:rsidR="0080690D" w:rsidRPr="00EB6F55">
        <w:rPr>
          <w:rStyle w:val="a8"/>
        </w:rPr>
        <w:footnoteReference w:id="24"/>
      </w:r>
      <w:r w:rsidRPr="00EB6F55">
        <w:rPr>
          <w:rFonts w:hint="eastAsia"/>
        </w:rPr>
        <w:t>阿耨多羅三藐三菩提者</w:t>
      </w:r>
      <w:r w:rsidR="009243B5" w:rsidRPr="00EB6F55">
        <w:rPr>
          <w:rFonts w:hint="eastAsia"/>
        </w:rPr>
        <w:t>，</w:t>
      </w:r>
      <w:r w:rsidRPr="00EB6F55">
        <w:rPr>
          <w:rFonts w:hint="eastAsia"/>
          <w:b/>
        </w:rPr>
        <w:t>應當念是十方諸佛</w:t>
      </w:r>
      <w:r w:rsidR="002A2F80" w:rsidRPr="00EB6F55">
        <w:rPr>
          <w:rFonts w:hint="eastAsia"/>
          <w:b/>
        </w:rPr>
        <w:t>，</w:t>
      </w:r>
      <w:r w:rsidRPr="00EB6F55">
        <w:rPr>
          <w:rFonts w:hint="eastAsia"/>
          <w:b/>
        </w:rPr>
        <w:t>稱其名號。</w:t>
      </w:r>
    </w:p>
    <w:p w:rsidR="005069AA" w:rsidRPr="00EB6F55" w:rsidRDefault="001C5E7C" w:rsidP="0043211C">
      <w:pPr>
        <w:overflowPunct w:val="0"/>
        <w:spacing w:beforeLines="30" w:before="108" w:line="348" w:lineRule="exact"/>
        <w:ind w:leftChars="150" w:left="360"/>
        <w:jc w:val="both"/>
        <w:outlineLvl w:val="3"/>
        <w:rPr>
          <w:rFonts w:ascii="標楷體" w:eastAsia="標楷體" w:hAnsi="標楷體"/>
          <w:b/>
          <w:sz w:val="20"/>
          <w:bdr w:val="single" w:sz="4" w:space="0" w:color="auto"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二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="002A33A3" w:rsidRPr="00EB6F55">
        <w:rPr>
          <w:rFonts w:ascii="新細明體" w:hAnsi="新細明體" w:hint="eastAsia"/>
          <w:b/>
          <w:sz w:val="20"/>
          <w:bdr w:val="single" w:sz="4" w:space="0" w:color="auto"/>
        </w:rPr>
        <w:t>聞佛名能信受者，得不退轉</w:t>
      </w:r>
    </w:p>
    <w:p w:rsidR="00A60978" w:rsidRPr="00EB6F55" w:rsidRDefault="00CF06AD" w:rsidP="0043211C">
      <w:pPr>
        <w:overflowPunct w:val="0"/>
        <w:spacing w:line="348" w:lineRule="exact"/>
        <w:ind w:leftChars="200" w:left="480"/>
        <w:jc w:val="both"/>
        <w:outlineLvl w:val="4"/>
        <w:rPr>
          <w:rFonts w:ascii="標楷體" w:eastAsia="標楷體" w:hAnsi="標楷體"/>
          <w:b/>
          <w:sz w:val="20"/>
          <w:bdr w:val="single" w:sz="4" w:space="0" w:color="auto"/>
        </w:rPr>
      </w:pPr>
      <w:r w:rsidRPr="00EB6F55">
        <w:rPr>
          <w:rFonts w:eastAsia="標楷體"/>
          <w:b/>
          <w:sz w:val="20"/>
          <w:bdr w:val="single" w:sz="4" w:space="0" w:color="auto"/>
        </w:rPr>
        <w:t>1</w:t>
      </w:r>
      <w:r w:rsidR="001C5E7C" w:rsidRPr="00EB6F55">
        <w:rPr>
          <w:rFonts w:eastAsia="標楷體" w:hAnsi="標楷體" w:hint="eastAsia"/>
          <w:b/>
          <w:sz w:val="20"/>
          <w:bdr w:val="single" w:sz="4" w:space="0" w:color="auto"/>
        </w:rPr>
        <w:t>、</w:t>
      </w:r>
      <w:r w:rsidR="00A60978" w:rsidRPr="00EB6F55">
        <w:rPr>
          <w:rFonts w:ascii="新細明體" w:hAnsi="新細明體" w:hint="eastAsia"/>
          <w:b/>
          <w:sz w:val="20"/>
          <w:bdr w:val="single" w:sz="4" w:space="0" w:color="auto"/>
        </w:rPr>
        <w:t>舉《寶月童子所問經》</w:t>
      </w:r>
      <w:r w:rsidR="002A33A3" w:rsidRPr="00EB6F55">
        <w:rPr>
          <w:rFonts w:ascii="新細明體" w:hAnsi="新細明體" w:hint="eastAsia"/>
          <w:b/>
          <w:sz w:val="20"/>
          <w:bdr w:val="single" w:sz="4" w:space="0" w:color="auto"/>
        </w:rPr>
        <w:t>說</w:t>
      </w:r>
    </w:p>
    <w:p w:rsidR="00A60978" w:rsidRPr="00EB6F55" w:rsidRDefault="001C5E7C" w:rsidP="0043211C">
      <w:pPr>
        <w:overflowPunct w:val="0"/>
        <w:spacing w:line="348" w:lineRule="exact"/>
        <w:ind w:leftChars="250" w:left="600"/>
        <w:jc w:val="both"/>
        <w:outlineLvl w:val="5"/>
        <w:rPr>
          <w:rFonts w:ascii="新細明體" w:hAnsi="新細明體"/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/>
          <w:b/>
          <w:sz w:val="20"/>
          <w:bdr w:val="single" w:sz="4" w:space="0" w:color="auto"/>
        </w:rPr>
        <w:t>1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="00A60978" w:rsidRPr="00EB6F55">
        <w:rPr>
          <w:rFonts w:ascii="新細明體" w:hAnsi="新細明體" w:hint="eastAsia"/>
          <w:b/>
          <w:sz w:val="20"/>
          <w:bdr w:val="single" w:sz="4" w:space="0" w:color="auto"/>
        </w:rPr>
        <w:t>東方善德佛</w:t>
      </w:r>
    </w:p>
    <w:p w:rsidR="00131421" w:rsidRPr="00EB6F55" w:rsidRDefault="00131421" w:rsidP="0043211C">
      <w:pPr>
        <w:overflowPunct w:val="0"/>
        <w:spacing w:line="348" w:lineRule="exact"/>
        <w:ind w:leftChars="250" w:left="600"/>
        <w:jc w:val="both"/>
      </w:pPr>
      <w:r w:rsidRPr="00EB6F55">
        <w:rPr>
          <w:rFonts w:hint="eastAsia"/>
        </w:rPr>
        <w:t>如《寶月童子所問經．阿惟越致品》</w:t>
      </w:r>
      <w:r w:rsidRPr="00EB6F55">
        <w:rPr>
          <w:rStyle w:val="a8"/>
        </w:rPr>
        <w:footnoteReference w:id="25"/>
      </w:r>
      <w:r w:rsidRPr="00EB6F55">
        <w:rPr>
          <w:rFonts w:hint="eastAsia"/>
        </w:rPr>
        <w:t>中說：</w:t>
      </w:r>
    </w:p>
    <w:p w:rsidR="00CB4752" w:rsidRPr="00EB6F55" w:rsidRDefault="00F36594" w:rsidP="007811A9">
      <w:pPr>
        <w:overflowPunct w:val="0"/>
        <w:ind w:leftChars="250" w:left="600"/>
        <w:jc w:val="both"/>
        <w:rPr>
          <w:rFonts w:ascii="新細明體" w:hAnsi="新細明體"/>
          <w:sz w:val="20"/>
          <w:szCs w:val="20"/>
        </w:rPr>
      </w:pPr>
      <w:r w:rsidRPr="00EB6F55">
        <w:rPr>
          <w:rFonts w:ascii="標楷體" w:eastAsia="標楷體" w:hAnsi="標楷體" w:hint="eastAsia"/>
        </w:rPr>
        <w:lastRenderedPageBreak/>
        <w:t>佛告寶月</w:t>
      </w:r>
      <w:r w:rsidR="00F82174" w:rsidRPr="00EB6F55">
        <w:rPr>
          <w:rFonts w:ascii="標楷體" w:eastAsia="標楷體" w:hAnsi="標楷體" w:hint="eastAsia"/>
        </w:rPr>
        <w:t>：</w:t>
      </w:r>
      <w:r w:rsidR="007C30B0" w:rsidRPr="00EB6F55">
        <w:rPr>
          <w:rFonts w:ascii="標楷體" w:eastAsia="標楷體" w:hAnsi="標楷體" w:hint="eastAsia"/>
        </w:rPr>
        <w:t>「</w:t>
      </w:r>
      <w:r w:rsidRPr="00EB6F55">
        <w:rPr>
          <w:rFonts w:ascii="標楷體" w:eastAsia="標楷體" w:hAnsi="標楷體" w:hint="eastAsia"/>
          <w:b/>
        </w:rPr>
        <w:t>東方</w:t>
      </w:r>
      <w:r w:rsidRPr="00EB6F55">
        <w:rPr>
          <w:rFonts w:ascii="標楷體" w:eastAsia="標楷體" w:hAnsi="標楷體" w:hint="eastAsia"/>
        </w:rPr>
        <w:t>去此</w:t>
      </w:r>
      <w:r w:rsidR="00F82174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過無量無邊不可思議恒河沙等佛土</w:t>
      </w:r>
      <w:r w:rsidR="006E0F4E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有世界名</w:t>
      </w:r>
      <w:r w:rsidRPr="00EB6F55">
        <w:rPr>
          <w:rFonts w:ascii="標楷體" w:eastAsia="標楷體" w:hAnsi="標楷體" w:hint="eastAsia"/>
          <w:b/>
        </w:rPr>
        <w:t>無憂</w:t>
      </w:r>
      <w:r w:rsidRPr="00EB6F55">
        <w:rPr>
          <w:rFonts w:ascii="標楷體" w:eastAsia="標楷體" w:hAnsi="標楷體" w:hint="eastAsia"/>
        </w:rPr>
        <w:t>。其地平坦</w:t>
      </w:r>
      <w:r w:rsidR="006E0F4E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七寶合成</w:t>
      </w:r>
      <w:r w:rsidR="00E0525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紫磨</w:t>
      </w:r>
      <w:r w:rsidR="006E0F4E" w:rsidRPr="00EB6F55">
        <w:rPr>
          <w:rStyle w:val="a8"/>
          <w:rFonts w:eastAsia="標楷體"/>
        </w:rPr>
        <w:footnoteReference w:id="26"/>
      </w:r>
      <w:r w:rsidRPr="00EB6F55">
        <w:rPr>
          <w:rFonts w:ascii="標楷體" w:eastAsia="標楷體" w:hAnsi="標楷體" w:hint="eastAsia"/>
        </w:rPr>
        <w:t>金縷</w:t>
      </w:r>
      <w:r w:rsidR="006E0F4E" w:rsidRPr="00EB6F55">
        <w:rPr>
          <w:rStyle w:val="a8"/>
          <w:rFonts w:eastAsia="標楷體"/>
        </w:rPr>
        <w:footnoteReference w:id="27"/>
      </w:r>
      <w:r w:rsidR="006E0F4E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交絡</w:t>
      </w:r>
      <w:r w:rsidR="00CD0A98" w:rsidRPr="00EB6F55">
        <w:rPr>
          <w:rStyle w:val="a8"/>
          <w:rFonts w:eastAsia="標楷體"/>
        </w:rPr>
        <w:footnoteReference w:id="28"/>
      </w:r>
      <w:r w:rsidRPr="00EB6F55">
        <w:rPr>
          <w:rFonts w:ascii="標楷體" w:eastAsia="標楷體" w:hAnsi="標楷體" w:hint="eastAsia"/>
        </w:rPr>
        <w:t>其</w:t>
      </w:r>
      <w:r w:rsidR="0080690D" w:rsidRPr="00EB6F55">
        <w:rPr>
          <w:rStyle w:val="a8"/>
          <w:rFonts w:eastAsia="標楷體"/>
        </w:rPr>
        <w:footnoteReference w:id="29"/>
      </w:r>
      <w:r w:rsidRPr="00EB6F55">
        <w:rPr>
          <w:rFonts w:ascii="標楷體" w:eastAsia="標楷體" w:hAnsi="標楷體" w:hint="eastAsia"/>
        </w:rPr>
        <w:t>界</w:t>
      </w:r>
      <w:r w:rsidR="00E0525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寶樹羅列</w:t>
      </w:r>
      <w:r w:rsidR="00E0525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以為莊嚴。無有地獄</w:t>
      </w:r>
      <w:r w:rsidR="00E0525A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畜生</w:t>
      </w:r>
      <w:r w:rsidR="00E0525A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餓鬼</w:t>
      </w:r>
      <w:r w:rsidR="00E0525A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阿修羅道</w:t>
      </w:r>
      <w:r w:rsidR="00E0525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及諸難</w:t>
      </w:r>
      <w:r w:rsidR="00CD0A98" w:rsidRPr="00EB6F55">
        <w:rPr>
          <w:rStyle w:val="a8"/>
          <w:rFonts w:eastAsia="標楷體"/>
        </w:rPr>
        <w:footnoteReference w:id="30"/>
      </w:r>
      <w:r w:rsidRPr="00EB6F55">
        <w:rPr>
          <w:rFonts w:ascii="標楷體" w:eastAsia="標楷體" w:hAnsi="標楷體" w:hint="eastAsia"/>
        </w:rPr>
        <w:t>處。清淨無穢</w:t>
      </w:r>
      <w:r w:rsidR="00E0525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無有沙礫</w:t>
      </w:r>
      <w:r w:rsidR="00CD0A98" w:rsidRPr="00EB6F55">
        <w:rPr>
          <w:rStyle w:val="a8"/>
          <w:rFonts w:eastAsia="標楷體"/>
        </w:rPr>
        <w:footnoteReference w:id="31"/>
      </w:r>
      <w:r w:rsidR="00E0525A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瓦石</w:t>
      </w:r>
      <w:r w:rsidR="00E0525A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山陵</w:t>
      </w:r>
      <w:r w:rsidR="00CD0A98" w:rsidRPr="00EB6F55">
        <w:rPr>
          <w:rStyle w:val="a8"/>
          <w:rFonts w:eastAsia="標楷體"/>
        </w:rPr>
        <w:footnoteReference w:id="32"/>
      </w:r>
      <w:r w:rsidR="00E0525A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垖</w:t>
      </w:r>
      <w:r w:rsidR="0080690D" w:rsidRPr="00EB6F55">
        <w:rPr>
          <w:rStyle w:val="a8"/>
          <w:rFonts w:eastAsia="標楷體"/>
        </w:rPr>
        <w:footnoteReference w:id="33"/>
      </w:r>
      <w:r w:rsidRPr="00EB6F55">
        <w:rPr>
          <w:rFonts w:ascii="標楷體" w:eastAsia="標楷體" w:hAnsi="標楷體" w:hint="eastAsia"/>
        </w:rPr>
        <w:t>阜</w:t>
      </w:r>
      <w:r w:rsidR="00B16C67" w:rsidRPr="00EB6F55">
        <w:rPr>
          <w:rStyle w:val="a8"/>
          <w:rFonts w:eastAsia="標楷體"/>
        </w:rPr>
        <w:footnoteReference w:id="34"/>
      </w:r>
      <w:r w:rsidR="00E0525A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深坑</w:t>
      </w:r>
      <w:r w:rsidR="00E0525A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幽壑</w:t>
      </w:r>
      <w:r w:rsidR="00E0525A" w:rsidRPr="00EB6F55">
        <w:rPr>
          <w:rStyle w:val="a8"/>
          <w:rFonts w:eastAsia="標楷體"/>
        </w:rPr>
        <w:footnoteReference w:id="35"/>
      </w:r>
      <w:r w:rsidRPr="00EB6F55">
        <w:rPr>
          <w:rFonts w:ascii="標楷體" w:eastAsia="標楷體" w:hAnsi="標楷體" w:hint="eastAsia"/>
        </w:rPr>
        <w:t>。天常雨</w:t>
      </w:r>
      <w:r w:rsidR="007250F2" w:rsidRPr="00EB6F55">
        <w:rPr>
          <w:rStyle w:val="a8"/>
          <w:rFonts w:eastAsia="標楷體"/>
        </w:rPr>
        <w:footnoteReference w:id="36"/>
      </w:r>
      <w:r w:rsidRPr="00EB6F55">
        <w:rPr>
          <w:rFonts w:ascii="標楷體" w:eastAsia="標楷體" w:hAnsi="標楷體" w:hint="eastAsia"/>
        </w:rPr>
        <w:t>華</w:t>
      </w:r>
      <w:r w:rsidR="007250F2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以布其地。</w:t>
      </w:r>
    </w:p>
    <w:p w:rsidR="00611DF2" w:rsidRPr="00EB6F55" w:rsidRDefault="00F36594" w:rsidP="007811A9">
      <w:pPr>
        <w:overflowPunct w:val="0"/>
        <w:ind w:leftChars="250" w:left="600"/>
        <w:jc w:val="both"/>
        <w:rPr>
          <w:rFonts w:ascii="新細明體" w:hAnsi="新細明體"/>
        </w:rPr>
      </w:pPr>
      <w:r w:rsidRPr="00EB6F55">
        <w:rPr>
          <w:rFonts w:ascii="標楷體" w:eastAsia="標楷體" w:hAnsi="標楷體" w:hint="eastAsia"/>
        </w:rPr>
        <w:t>時世有佛</w:t>
      </w:r>
      <w:r w:rsidR="00654F06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號曰</w:t>
      </w:r>
      <w:r w:rsidRPr="00EB6F55">
        <w:rPr>
          <w:rFonts w:ascii="標楷體" w:eastAsia="標楷體" w:hAnsi="標楷體" w:hint="eastAsia"/>
          <w:b/>
        </w:rPr>
        <w:t>善德如來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應供</w:t>
      </w:r>
      <w:r w:rsidR="009E1C47" w:rsidRPr="00EB6F55">
        <w:rPr>
          <w:rStyle w:val="a8"/>
          <w:rFonts w:eastAsia="標楷體"/>
        </w:rPr>
        <w:footnoteReference w:id="37"/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正遍知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明行足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善逝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世間解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無上士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調御丈夫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天人師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佛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世尊。大菩薩眾恭敬圍繞</w:t>
      </w:r>
      <w:r w:rsidR="008A3203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身相光色</w:t>
      </w:r>
      <w:r w:rsidR="00654F06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如燃大金山</w:t>
      </w:r>
      <w:r w:rsidR="00654F06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如大珍寶聚。為諸大眾</w:t>
      </w:r>
      <w:r w:rsidR="00654F06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廣</w:t>
      </w:r>
      <w:r w:rsidR="009E1C47" w:rsidRPr="00EB6F55">
        <w:rPr>
          <w:rStyle w:val="a8"/>
          <w:rFonts w:eastAsia="標楷體"/>
        </w:rPr>
        <w:footnoteReference w:id="38"/>
      </w:r>
      <w:r w:rsidRPr="00EB6F55">
        <w:rPr>
          <w:rFonts w:ascii="標楷體" w:eastAsia="標楷體" w:hAnsi="標楷體" w:hint="eastAsia"/>
        </w:rPr>
        <w:t>說正法。初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中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後善</w:t>
      </w:r>
      <w:r w:rsidR="00654F06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有辭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有義</w:t>
      </w:r>
      <w:r w:rsidR="0029765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所說不雜</w:t>
      </w:r>
      <w:r w:rsidR="0029765A" w:rsidRPr="00EB6F55">
        <w:rPr>
          <w:rFonts w:ascii="標楷體" w:eastAsia="標楷體" w:hAnsi="標楷體" w:hint="eastAsia"/>
        </w:rPr>
        <w:t>。</w:t>
      </w:r>
      <w:r w:rsidRPr="00EB6F55">
        <w:rPr>
          <w:rFonts w:ascii="標楷體" w:eastAsia="標楷體" w:hAnsi="標楷體" w:hint="eastAsia"/>
        </w:rPr>
        <w:t>具足清淨</w:t>
      </w:r>
      <w:r w:rsidR="00654F06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如實不失。何謂不失</w:t>
      </w:r>
      <w:r w:rsidR="00654F06" w:rsidRPr="00EB6F55">
        <w:rPr>
          <w:rFonts w:ascii="標楷體" w:eastAsia="標楷體" w:hAnsi="標楷體" w:hint="eastAsia"/>
        </w:rPr>
        <w:t>？</w:t>
      </w:r>
      <w:r w:rsidRPr="00EB6F55">
        <w:rPr>
          <w:rFonts w:ascii="標楷體" w:eastAsia="標楷體" w:hAnsi="標楷體" w:hint="eastAsia"/>
        </w:rPr>
        <w:t>不失地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水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火</w:t>
      </w:r>
      <w:r w:rsidR="00654F06" w:rsidRPr="00EB6F55">
        <w:rPr>
          <w:rFonts w:ascii="標楷體" w:eastAsia="標楷體" w:hAnsi="標楷體" w:hint="eastAsia"/>
        </w:rPr>
        <w:t>、風</w:t>
      </w:r>
      <w:r w:rsidR="00BD6E40" w:rsidRPr="00EB6F55">
        <w:rPr>
          <w:rFonts w:ascii="標楷體" w:eastAsia="標楷體" w:hAnsi="標楷體" w:hint="eastAsia"/>
        </w:rPr>
        <w:t>，</w:t>
      </w:r>
      <w:r w:rsidR="00060F35" w:rsidRPr="00EB6F55">
        <w:rPr>
          <w:rFonts w:hint="eastAsia"/>
          <w:sz w:val="22"/>
          <w:shd w:val="pct15" w:color="auto" w:fill="FFFFFF"/>
        </w:rPr>
        <w:t>（</w:t>
      </w:r>
      <w:r w:rsidR="00060F35" w:rsidRPr="00EB6F55">
        <w:rPr>
          <w:rFonts w:hint="eastAsia"/>
          <w:sz w:val="22"/>
          <w:shd w:val="pct15" w:color="auto" w:fill="FFFFFF"/>
        </w:rPr>
        <w:t>41c</w:t>
      </w:r>
      <w:r w:rsidR="00060F35" w:rsidRPr="00EB6F55">
        <w:rPr>
          <w:rFonts w:hint="eastAsia"/>
          <w:sz w:val="22"/>
          <w:shd w:val="pct15" w:color="auto" w:fill="FFFFFF"/>
        </w:rPr>
        <w:t>）</w:t>
      </w:r>
      <w:r w:rsidRPr="00EB6F55">
        <w:rPr>
          <w:rFonts w:ascii="標楷體" w:eastAsia="標楷體" w:hAnsi="標楷體" w:hint="eastAsia"/>
        </w:rPr>
        <w:t>不失欲界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色界</w:t>
      </w:r>
      <w:r w:rsidR="00654F06" w:rsidRPr="00EB6F55">
        <w:rPr>
          <w:rFonts w:ascii="標楷體" w:eastAsia="標楷體" w:hAnsi="標楷體" w:hint="eastAsia"/>
        </w:rPr>
        <w:t>、無色界</w:t>
      </w:r>
      <w:r w:rsidR="00BD6E4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不失色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受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想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行</w:t>
      </w:r>
      <w:r w:rsidR="00654F06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識。</w:t>
      </w:r>
    </w:p>
    <w:p w:rsidR="003604AD" w:rsidRPr="00EB6F55" w:rsidRDefault="00F36594" w:rsidP="007811A9">
      <w:pPr>
        <w:overflowPunct w:val="0"/>
        <w:spacing w:beforeLines="30" w:before="108"/>
        <w:ind w:leftChars="250" w:left="600"/>
        <w:jc w:val="both"/>
        <w:rPr>
          <w:rFonts w:ascii="新細明體" w:hAnsi="新細明體"/>
        </w:rPr>
      </w:pPr>
      <w:r w:rsidRPr="00EB6F55">
        <w:rPr>
          <w:rFonts w:ascii="標楷體" w:eastAsia="標楷體" w:hAnsi="標楷體" w:hint="eastAsia"/>
        </w:rPr>
        <w:t>寶月</w:t>
      </w:r>
      <w:r w:rsidR="00654F06" w:rsidRPr="00EB6F55">
        <w:rPr>
          <w:rFonts w:ascii="標楷體" w:eastAsia="標楷體" w:hAnsi="標楷體" w:hint="eastAsia"/>
        </w:rPr>
        <w:t>！</w:t>
      </w:r>
      <w:r w:rsidRPr="00EB6F55">
        <w:rPr>
          <w:rFonts w:ascii="標楷體" w:eastAsia="標楷體" w:hAnsi="標楷體" w:hint="eastAsia"/>
        </w:rPr>
        <w:t>是佛成道已來</w:t>
      </w:r>
      <w:r w:rsidR="00654F06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過六十億劫。又其佛國</w:t>
      </w:r>
      <w:r w:rsidR="00654F06" w:rsidRPr="00EB6F55">
        <w:rPr>
          <w:rFonts w:ascii="標楷體" w:eastAsia="標楷體" w:hAnsi="標楷體" w:hint="eastAsia"/>
        </w:rPr>
        <w:t>，晝夜無異，</w:t>
      </w:r>
      <w:r w:rsidRPr="00EB6F55">
        <w:rPr>
          <w:rFonts w:ascii="標楷體" w:eastAsia="標楷體" w:hAnsi="標楷體" w:hint="eastAsia"/>
        </w:rPr>
        <w:t>但以此間閻浮提日月歲數</w:t>
      </w:r>
      <w:r w:rsidR="00654F06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說彼劫壽。其佛光明</w:t>
      </w:r>
      <w:r w:rsidR="00654F06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常照世界。</w:t>
      </w:r>
      <w:r w:rsidRPr="00EB6F55">
        <w:rPr>
          <w:rFonts w:ascii="標楷體" w:eastAsia="標楷體" w:hAnsi="標楷體" w:hint="eastAsia"/>
          <w:b/>
        </w:rPr>
        <w:t>於一說法</w:t>
      </w:r>
      <w:r w:rsidR="00654F06" w:rsidRPr="00EB6F55">
        <w:rPr>
          <w:rFonts w:ascii="標楷體" w:eastAsia="標楷體" w:hAnsi="標楷體" w:hint="eastAsia"/>
          <w:b/>
        </w:rPr>
        <w:t>，令無量無</w:t>
      </w:r>
      <w:r w:rsidR="00654F06" w:rsidRPr="00EB6F55">
        <w:rPr>
          <w:rFonts w:ascii="標楷體" w:eastAsia="標楷體" w:hAnsi="標楷體" w:hint="eastAsia"/>
          <w:b/>
          <w:spacing w:val="-6"/>
        </w:rPr>
        <w:t>邊千萬億阿僧祇眾生，住無生法忍</w:t>
      </w:r>
      <w:r w:rsidR="00654F06" w:rsidRPr="00EB6F55">
        <w:rPr>
          <w:rFonts w:ascii="標楷體" w:eastAsia="標楷體" w:hAnsi="標楷體" w:hint="eastAsia"/>
          <w:spacing w:val="-6"/>
        </w:rPr>
        <w:t>，</w:t>
      </w:r>
      <w:r w:rsidRPr="00EB6F55">
        <w:rPr>
          <w:rFonts w:ascii="標楷體" w:eastAsia="標楷體" w:hAnsi="標楷體" w:hint="eastAsia"/>
          <w:spacing w:val="-6"/>
        </w:rPr>
        <w:t>倍此人數得住初忍</w:t>
      </w:r>
      <w:r w:rsidR="00654F06" w:rsidRPr="00EB6F55">
        <w:rPr>
          <w:rFonts w:ascii="標楷體" w:eastAsia="標楷體" w:hAnsi="標楷體" w:hint="eastAsia"/>
          <w:spacing w:val="-6"/>
        </w:rPr>
        <w:t>、</w:t>
      </w:r>
      <w:r w:rsidRPr="00EB6F55">
        <w:rPr>
          <w:rFonts w:ascii="標楷體" w:eastAsia="標楷體" w:hAnsi="標楷體" w:hint="eastAsia"/>
          <w:spacing w:val="-6"/>
        </w:rPr>
        <w:t>第二</w:t>
      </w:r>
      <w:r w:rsidR="00654F06" w:rsidRPr="00EB6F55">
        <w:rPr>
          <w:rFonts w:ascii="標楷體" w:eastAsia="標楷體" w:hAnsi="標楷體" w:hint="eastAsia"/>
          <w:spacing w:val="-6"/>
        </w:rPr>
        <w:t>、</w:t>
      </w:r>
      <w:r w:rsidRPr="00EB6F55">
        <w:rPr>
          <w:rFonts w:ascii="標楷體" w:eastAsia="標楷體" w:hAnsi="標楷體" w:hint="eastAsia"/>
          <w:spacing w:val="-6"/>
        </w:rPr>
        <w:t>第三忍。</w:t>
      </w:r>
      <w:r w:rsidR="00473FBF" w:rsidRPr="00EB6F55">
        <w:rPr>
          <w:rStyle w:val="a8"/>
          <w:spacing w:val="-6"/>
        </w:rPr>
        <w:footnoteReference w:id="39"/>
      </w:r>
    </w:p>
    <w:p w:rsidR="008B6FA0" w:rsidRPr="00EB6F55" w:rsidRDefault="00F36594" w:rsidP="007811A9">
      <w:pPr>
        <w:overflowPunct w:val="0"/>
        <w:spacing w:beforeLines="30" w:before="108"/>
        <w:ind w:leftChars="250" w:left="600"/>
        <w:jc w:val="both"/>
      </w:pPr>
      <w:r w:rsidRPr="00EB6F55">
        <w:rPr>
          <w:rFonts w:ascii="標楷體" w:eastAsia="標楷體" w:hAnsi="標楷體" w:hint="eastAsia"/>
        </w:rPr>
        <w:lastRenderedPageBreak/>
        <w:t>寶月</w:t>
      </w:r>
      <w:r w:rsidR="00654F06" w:rsidRPr="00EB6F55">
        <w:rPr>
          <w:rFonts w:ascii="標楷體" w:eastAsia="標楷體" w:hAnsi="標楷體" w:hint="eastAsia"/>
        </w:rPr>
        <w:t>！</w:t>
      </w:r>
      <w:r w:rsidRPr="00EB6F55">
        <w:rPr>
          <w:rFonts w:ascii="標楷體" w:eastAsia="標楷體" w:hAnsi="標楷體" w:hint="eastAsia"/>
          <w:b/>
        </w:rPr>
        <w:t>其佛本願力故</w:t>
      </w:r>
      <w:r w:rsidR="002A33A3" w:rsidRPr="00EB6F55">
        <w:rPr>
          <w:rFonts w:ascii="標楷體" w:eastAsia="標楷體" w:hAnsi="標楷體" w:hint="eastAsia"/>
          <w:b/>
        </w:rPr>
        <w:t>，</w:t>
      </w:r>
      <w:r w:rsidR="002F690B" w:rsidRPr="00EB6F55">
        <w:rPr>
          <w:rFonts w:ascii="標楷體" w:eastAsia="標楷體" w:hAnsi="標楷體" w:hint="eastAsia"/>
          <w:b/>
        </w:rPr>
        <w:t>若有他方眾生</w:t>
      </w:r>
      <w:r w:rsidR="002A33A3" w:rsidRPr="00EB6F55">
        <w:rPr>
          <w:rFonts w:ascii="標楷體" w:eastAsia="標楷體" w:hAnsi="標楷體" w:hint="eastAsia"/>
          <w:b/>
        </w:rPr>
        <w:t>，</w:t>
      </w:r>
      <w:r w:rsidR="002F690B" w:rsidRPr="00EB6F55">
        <w:rPr>
          <w:rFonts w:ascii="標楷體" w:eastAsia="標楷體" w:hAnsi="標楷體" w:hint="eastAsia"/>
          <w:b/>
        </w:rPr>
        <w:t>於先佛所種諸善根，是佛但以光明觸身，</w:t>
      </w:r>
      <w:r w:rsidRPr="00EB6F55">
        <w:rPr>
          <w:rFonts w:ascii="標楷體" w:eastAsia="標楷體" w:hAnsi="標楷體" w:hint="eastAsia"/>
          <w:b/>
        </w:rPr>
        <w:t>即得無生法忍</w:t>
      </w:r>
      <w:r w:rsidRPr="00EB6F55">
        <w:rPr>
          <w:rFonts w:ascii="標楷體" w:eastAsia="標楷體" w:hAnsi="標楷體" w:hint="eastAsia"/>
        </w:rPr>
        <w:t>。寶月</w:t>
      </w:r>
      <w:r w:rsidR="002F690B" w:rsidRPr="00EB6F55">
        <w:rPr>
          <w:rFonts w:ascii="標楷體" w:eastAsia="標楷體" w:hAnsi="標楷體" w:hint="eastAsia"/>
        </w:rPr>
        <w:t>！</w:t>
      </w:r>
      <w:r w:rsidRPr="00EB6F55">
        <w:rPr>
          <w:rFonts w:ascii="標楷體" w:eastAsia="標楷體" w:hAnsi="標楷體" w:hint="eastAsia"/>
          <w:b/>
        </w:rPr>
        <w:t>若善男子</w:t>
      </w:r>
      <w:r w:rsidR="002F690B" w:rsidRPr="00EB6F55">
        <w:rPr>
          <w:rFonts w:ascii="標楷體" w:eastAsia="標楷體" w:hAnsi="標楷體" w:hint="eastAsia"/>
          <w:b/>
        </w:rPr>
        <w:t>，善女人聞是佛名能信受者，</w:t>
      </w:r>
      <w:r w:rsidRPr="00EB6F55">
        <w:rPr>
          <w:rFonts w:ascii="標楷體" w:eastAsia="標楷體" w:hAnsi="標楷體" w:hint="eastAsia"/>
          <w:b/>
        </w:rPr>
        <w:t>即不退阿耨多羅三藐三菩提。</w:t>
      </w:r>
    </w:p>
    <w:p w:rsidR="008A3203" w:rsidRPr="00EB6F55" w:rsidRDefault="001C5E7C" w:rsidP="007811A9">
      <w:pPr>
        <w:overflowPunct w:val="0"/>
        <w:spacing w:beforeLines="30" w:before="108"/>
        <w:ind w:leftChars="250" w:left="600"/>
        <w:jc w:val="both"/>
        <w:outlineLvl w:val="5"/>
        <w:rPr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 w:hint="eastAsia"/>
          <w:b/>
          <w:sz w:val="20"/>
          <w:bdr w:val="single" w:sz="4" w:space="0" w:color="auto"/>
        </w:rPr>
        <w:t>2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="008A3203" w:rsidRPr="00EB6F55">
        <w:rPr>
          <w:rFonts w:ascii="新細明體" w:hAnsi="新細明體"/>
          <w:b/>
          <w:sz w:val="20"/>
          <w:bdr w:val="single" w:sz="4" w:space="0" w:color="auto"/>
        </w:rPr>
        <w:t>餘九佛亦如是</w:t>
      </w:r>
    </w:p>
    <w:p w:rsidR="008B6FA0" w:rsidRPr="00EB6F55" w:rsidRDefault="00F36594" w:rsidP="007811A9">
      <w:pPr>
        <w:overflowPunct w:val="0"/>
        <w:ind w:leftChars="250" w:left="600"/>
        <w:jc w:val="both"/>
        <w:rPr>
          <w:rFonts w:eastAsia="標楷體"/>
        </w:rPr>
      </w:pPr>
      <w:r w:rsidRPr="00EB6F55">
        <w:rPr>
          <w:rFonts w:eastAsia="標楷體"/>
        </w:rPr>
        <w:t>餘九佛事</w:t>
      </w:r>
      <w:r w:rsidR="002F690B" w:rsidRPr="00EB6F55">
        <w:rPr>
          <w:rFonts w:eastAsia="標楷體"/>
        </w:rPr>
        <w:t>，</w:t>
      </w:r>
      <w:r w:rsidRPr="00EB6F55">
        <w:rPr>
          <w:rFonts w:eastAsia="標楷體"/>
        </w:rPr>
        <w:t>皆亦如是。</w:t>
      </w:r>
      <w:r w:rsidR="003365F3" w:rsidRPr="00EB6F55">
        <w:rPr>
          <w:rFonts w:eastAsia="標楷體" w:hint="eastAsia"/>
        </w:rPr>
        <w:t>」</w:t>
      </w:r>
    </w:p>
    <w:p w:rsidR="008B6FA0" w:rsidRPr="00EB6F55" w:rsidRDefault="00C52064" w:rsidP="007811A9">
      <w:pPr>
        <w:overflowPunct w:val="0"/>
        <w:spacing w:beforeLines="30" w:before="108"/>
        <w:ind w:leftChars="200" w:left="480"/>
        <w:jc w:val="both"/>
        <w:outlineLvl w:val="4"/>
        <w:rPr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2</w:t>
      </w:r>
      <w:r w:rsidR="001C5E7C" w:rsidRPr="00EB6F55">
        <w:rPr>
          <w:rFonts w:eastAsia="標楷體" w:hAnsi="標楷體" w:hint="eastAsia"/>
          <w:b/>
          <w:sz w:val="20"/>
          <w:bdr w:val="single" w:sz="4" w:space="0" w:color="auto"/>
        </w:rPr>
        <w:t>、</w:t>
      </w:r>
      <w:r w:rsidR="00506001" w:rsidRPr="00EB6F55">
        <w:rPr>
          <w:rFonts w:hint="eastAsia"/>
          <w:b/>
          <w:sz w:val="20"/>
          <w:bdr w:val="single" w:sz="4" w:space="0" w:color="auto"/>
        </w:rPr>
        <w:t>解說</w:t>
      </w:r>
      <w:r w:rsidR="008A3203" w:rsidRPr="00EB6F55">
        <w:rPr>
          <w:rFonts w:hint="eastAsia"/>
          <w:b/>
          <w:sz w:val="20"/>
          <w:bdr w:val="single" w:sz="4" w:space="0" w:color="auto"/>
        </w:rPr>
        <w:t>諸佛名號及國土名號</w:t>
      </w:r>
    </w:p>
    <w:p w:rsidR="00831885" w:rsidRPr="00EB6F55" w:rsidRDefault="00F36594" w:rsidP="007811A9">
      <w:pPr>
        <w:overflowPunct w:val="0"/>
        <w:ind w:leftChars="200" w:left="480"/>
        <w:jc w:val="both"/>
      </w:pPr>
      <w:r w:rsidRPr="00EB6F55">
        <w:rPr>
          <w:rFonts w:hint="eastAsia"/>
        </w:rPr>
        <w:t>今當解說</w:t>
      </w:r>
      <w:r w:rsidRPr="00EB6F55">
        <w:rPr>
          <w:rFonts w:hint="eastAsia"/>
          <w:b/>
        </w:rPr>
        <w:t>諸佛名號</w:t>
      </w:r>
      <w:r w:rsidRPr="00EB6F55">
        <w:rPr>
          <w:rFonts w:hint="eastAsia"/>
        </w:rPr>
        <w:t>及</w:t>
      </w:r>
      <w:r w:rsidRPr="00EB6F55">
        <w:rPr>
          <w:rFonts w:hint="eastAsia"/>
          <w:b/>
        </w:rPr>
        <w:t>國土名號</w:t>
      </w:r>
      <w:r w:rsidRPr="00EB6F55">
        <w:rPr>
          <w:rFonts w:hint="eastAsia"/>
        </w:rPr>
        <w:t>。</w:t>
      </w:r>
    </w:p>
    <w:p w:rsidR="00831885" w:rsidRPr="00EB6F55" w:rsidRDefault="00831885" w:rsidP="007811A9">
      <w:pPr>
        <w:overflowPunct w:val="0"/>
        <w:spacing w:beforeLines="30" w:before="108"/>
        <w:ind w:leftChars="250" w:left="600"/>
        <w:jc w:val="both"/>
        <w:outlineLvl w:val="5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 w:hint="eastAsia"/>
          <w:b/>
          <w:sz w:val="20"/>
          <w:bdr w:val="single" w:sz="4" w:space="0" w:color="auto"/>
        </w:rPr>
        <w:t>1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東方</w:t>
      </w:r>
      <w:r w:rsidR="005D4C10" w:rsidRPr="00EB6F55">
        <w:rPr>
          <w:rFonts w:ascii="新細明體" w:hAnsi="新細明體" w:hint="eastAsia"/>
          <w:b/>
          <w:sz w:val="20"/>
          <w:bdr w:val="single" w:sz="4" w:space="0" w:color="auto"/>
        </w:rPr>
        <w:t>無憂世界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善德佛</w:t>
      </w:r>
    </w:p>
    <w:p w:rsidR="00071E52" w:rsidRPr="00EB6F55" w:rsidRDefault="00F36594" w:rsidP="007811A9">
      <w:pPr>
        <w:overflowPunct w:val="0"/>
        <w:ind w:leftChars="250" w:left="600"/>
        <w:jc w:val="both"/>
        <w:rPr>
          <w:b/>
        </w:rPr>
      </w:pPr>
      <w:r w:rsidRPr="00EB6F55">
        <w:rPr>
          <w:rFonts w:ascii="標楷體" w:eastAsia="標楷體" w:hAnsi="標楷體" w:hint="eastAsia"/>
          <w:b/>
        </w:rPr>
        <w:t>善德</w:t>
      </w:r>
      <w:r w:rsidR="006128BB" w:rsidRPr="00EB6F55">
        <w:rPr>
          <w:rFonts w:hint="eastAsia"/>
        </w:rPr>
        <w:t>者，</w:t>
      </w:r>
      <w:r w:rsidRPr="00EB6F55">
        <w:rPr>
          <w:rFonts w:hint="eastAsia"/>
        </w:rPr>
        <w:t>其德淳善</w:t>
      </w:r>
      <w:r w:rsidR="000431CF" w:rsidRPr="00EB6F55">
        <w:rPr>
          <w:rStyle w:val="a8"/>
        </w:rPr>
        <w:footnoteReference w:id="40"/>
      </w:r>
      <w:r w:rsidR="007B5023" w:rsidRPr="00EB6F55">
        <w:rPr>
          <w:rFonts w:hint="eastAsia"/>
        </w:rPr>
        <w:t>，</w:t>
      </w:r>
      <w:r w:rsidRPr="00EB6F55">
        <w:rPr>
          <w:rFonts w:hint="eastAsia"/>
        </w:rPr>
        <w:t>但有安樂。非如諸天</w:t>
      </w:r>
      <w:r w:rsidR="007B5023" w:rsidRPr="00EB6F55">
        <w:rPr>
          <w:rFonts w:hint="eastAsia"/>
        </w:rPr>
        <w:t>、</w:t>
      </w:r>
      <w:r w:rsidRPr="00EB6F55">
        <w:rPr>
          <w:rFonts w:hint="eastAsia"/>
        </w:rPr>
        <w:t>龍神福德惑</w:t>
      </w:r>
      <w:r w:rsidR="009E1C47" w:rsidRPr="00EB6F55">
        <w:rPr>
          <w:rStyle w:val="a8"/>
        </w:rPr>
        <w:footnoteReference w:id="41"/>
      </w:r>
      <w:r w:rsidRPr="00EB6F55">
        <w:rPr>
          <w:rFonts w:hint="eastAsia"/>
        </w:rPr>
        <w:t>惱眾生。</w:t>
      </w:r>
    </w:p>
    <w:p w:rsidR="00831885" w:rsidRPr="00EB6F55" w:rsidRDefault="00831885" w:rsidP="007811A9">
      <w:pPr>
        <w:overflowPunct w:val="0"/>
        <w:spacing w:beforeLines="30" w:before="108"/>
        <w:ind w:leftChars="250" w:left="600"/>
        <w:jc w:val="both"/>
        <w:outlineLvl w:val="5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 w:hint="eastAsia"/>
          <w:b/>
          <w:sz w:val="20"/>
          <w:bdr w:val="single" w:sz="4" w:space="0" w:color="auto"/>
        </w:rPr>
        <w:t>2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="00125E58" w:rsidRPr="00EB6F55">
        <w:rPr>
          <w:rFonts w:ascii="新細明體" w:hAnsi="新細明體" w:hint="eastAsia"/>
          <w:b/>
          <w:sz w:val="20"/>
          <w:bdr w:val="single" w:sz="4" w:space="0" w:color="auto"/>
        </w:rPr>
        <w:t>南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方</w:t>
      </w:r>
      <w:r w:rsidR="005D4C10" w:rsidRPr="00EB6F55">
        <w:rPr>
          <w:rFonts w:ascii="新細明體" w:hAnsi="新細明體" w:hint="eastAsia"/>
          <w:b/>
          <w:sz w:val="20"/>
          <w:bdr w:val="single" w:sz="4" w:space="0" w:color="auto"/>
        </w:rPr>
        <w:t>歡喜世界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栴檀德佛</w:t>
      </w:r>
    </w:p>
    <w:p w:rsidR="00CD54E4" w:rsidRPr="00EB6F55" w:rsidRDefault="00F36594" w:rsidP="007811A9">
      <w:pPr>
        <w:overflowPunct w:val="0"/>
        <w:ind w:leftChars="250" w:left="600"/>
        <w:jc w:val="both"/>
      </w:pPr>
      <w:r w:rsidRPr="00EB6F55">
        <w:rPr>
          <w:rFonts w:ascii="標楷體" w:eastAsia="標楷體" w:hAnsi="標楷體" w:hint="eastAsia"/>
          <w:b/>
        </w:rPr>
        <w:t>栴檀德</w:t>
      </w:r>
      <w:r w:rsidR="006128BB" w:rsidRPr="00EB6F55">
        <w:rPr>
          <w:rFonts w:hint="eastAsia"/>
        </w:rPr>
        <w:t>者，</w:t>
      </w:r>
      <w:r w:rsidRPr="00EB6F55">
        <w:rPr>
          <w:rFonts w:hint="eastAsia"/>
        </w:rPr>
        <w:t>南方去此無量無邊恒河沙等佛土</w:t>
      </w:r>
      <w:r w:rsidR="007B5023" w:rsidRPr="00EB6F55">
        <w:rPr>
          <w:rFonts w:hint="eastAsia"/>
        </w:rPr>
        <w:t>，</w:t>
      </w:r>
      <w:r w:rsidRPr="00EB6F55">
        <w:rPr>
          <w:rFonts w:hint="eastAsia"/>
        </w:rPr>
        <w:t>有世界名</w:t>
      </w:r>
      <w:r w:rsidRPr="00EB6F55">
        <w:rPr>
          <w:rFonts w:hint="eastAsia"/>
          <w:b/>
        </w:rPr>
        <w:t>歡喜</w:t>
      </w:r>
      <w:r w:rsidR="007B5023" w:rsidRPr="00EB6F55">
        <w:rPr>
          <w:rFonts w:hint="eastAsia"/>
        </w:rPr>
        <w:t>，</w:t>
      </w:r>
      <w:r w:rsidRPr="00EB6F55">
        <w:rPr>
          <w:rFonts w:hint="eastAsia"/>
        </w:rPr>
        <w:t>佛號</w:t>
      </w:r>
      <w:r w:rsidR="00506001" w:rsidRPr="00EB6F55">
        <w:rPr>
          <w:rFonts w:hint="eastAsia"/>
          <w:b/>
        </w:rPr>
        <w:t>栴檀德</w:t>
      </w:r>
      <w:r w:rsidR="007B5023" w:rsidRPr="00EB6F55">
        <w:rPr>
          <w:rFonts w:hint="eastAsia"/>
        </w:rPr>
        <w:t>，</w:t>
      </w:r>
      <w:r w:rsidRPr="00EB6F55">
        <w:rPr>
          <w:rFonts w:hint="eastAsia"/>
        </w:rPr>
        <w:t>今現在說法</w:t>
      </w:r>
      <w:r w:rsidR="007B5023" w:rsidRPr="00EB6F55">
        <w:rPr>
          <w:rFonts w:hint="eastAsia"/>
        </w:rPr>
        <w:t>。</w:t>
      </w:r>
      <w:r w:rsidRPr="00EB6F55">
        <w:rPr>
          <w:rFonts w:hint="eastAsia"/>
        </w:rPr>
        <w:t>譬如栴檀香而清涼</w:t>
      </w:r>
      <w:r w:rsidR="007B5023" w:rsidRPr="00EB6F55">
        <w:rPr>
          <w:rFonts w:hint="eastAsia"/>
        </w:rPr>
        <w:t>，</w:t>
      </w:r>
      <w:r w:rsidRPr="00EB6F55">
        <w:rPr>
          <w:rFonts w:hint="eastAsia"/>
        </w:rPr>
        <w:t>彼佛名稱遠聞</w:t>
      </w:r>
      <w:r w:rsidR="007B5023" w:rsidRPr="00EB6F55">
        <w:rPr>
          <w:rFonts w:hint="eastAsia"/>
        </w:rPr>
        <w:t>，</w:t>
      </w:r>
      <w:r w:rsidRPr="00EB6F55">
        <w:rPr>
          <w:rFonts w:hint="eastAsia"/>
        </w:rPr>
        <w:t>如香流布。滅除眾生三毒火熱</w:t>
      </w:r>
      <w:r w:rsidR="007B5023" w:rsidRPr="00EB6F55">
        <w:rPr>
          <w:rFonts w:hint="eastAsia"/>
        </w:rPr>
        <w:t>，</w:t>
      </w:r>
      <w:r w:rsidRPr="00EB6F55">
        <w:rPr>
          <w:rFonts w:hint="eastAsia"/>
        </w:rPr>
        <w:t>令得清涼。</w:t>
      </w:r>
    </w:p>
    <w:p w:rsidR="00125E58" w:rsidRPr="00EB6F55" w:rsidRDefault="00125E58" w:rsidP="007811A9">
      <w:pPr>
        <w:overflowPunct w:val="0"/>
        <w:spacing w:beforeLines="30" w:before="108"/>
        <w:ind w:leftChars="250" w:left="600"/>
        <w:jc w:val="both"/>
        <w:outlineLvl w:val="5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 w:hint="eastAsia"/>
          <w:b/>
          <w:sz w:val="20"/>
          <w:bdr w:val="single" w:sz="4" w:space="0" w:color="auto"/>
        </w:rPr>
        <w:t>3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西方</w:t>
      </w:r>
      <w:r w:rsidR="005D4C10" w:rsidRPr="00EB6F55">
        <w:rPr>
          <w:rFonts w:ascii="新細明體" w:hAnsi="新細明體" w:hint="eastAsia"/>
          <w:b/>
          <w:sz w:val="20"/>
          <w:bdr w:val="single" w:sz="4" w:space="0" w:color="auto"/>
        </w:rPr>
        <w:t>善世界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無量明佛</w:t>
      </w:r>
    </w:p>
    <w:p w:rsidR="00611DF2" w:rsidRPr="00EB6F55" w:rsidRDefault="00F36594" w:rsidP="007811A9">
      <w:pPr>
        <w:overflowPunct w:val="0"/>
        <w:ind w:leftChars="250" w:left="600"/>
        <w:jc w:val="both"/>
      </w:pPr>
      <w:r w:rsidRPr="00EB6F55">
        <w:rPr>
          <w:rFonts w:ascii="標楷體" w:eastAsia="標楷體" w:hAnsi="標楷體" w:hint="eastAsia"/>
          <w:b/>
        </w:rPr>
        <w:t>無量明佛</w:t>
      </w:r>
      <w:r w:rsidR="006128BB" w:rsidRPr="00EB6F55">
        <w:rPr>
          <w:rFonts w:hint="eastAsia"/>
        </w:rPr>
        <w:t>者，</w:t>
      </w:r>
      <w:r w:rsidRPr="00EB6F55">
        <w:rPr>
          <w:rFonts w:hint="eastAsia"/>
        </w:rPr>
        <w:t>西方去此無量無邊恒河沙等佛土</w:t>
      </w:r>
      <w:r w:rsidR="007B5023" w:rsidRPr="00EB6F55">
        <w:rPr>
          <w:rFonts w:hint="eastAsia"/>
        </w:rPr>
        <w:t>，</w:t>
      </w:r>
      <w:r w:rsidRPr="00EB6F55">
        <w:rPr>
          <w:rFonts w:hint="eastAsia"/>
        </w:rPr>
        <w:t>有世界名</w:t>
      </w:r>
      <w:r w:rsidRPr="00EB6F55">
        <w:rPr>
          <w:rFonts w:hint="eastAsia"/>
          <w:b/>
        </w:rPr>
        <w:t>善</w:t>
      </w:r>
      <w:r w:rsidR="009E1C47" w:rsidRPr="00EB6F55">
        <w:rPr>
          <w:rStyle w:val="a8"/>
        </w:rPr>
        <w:footnoteReference w:id="42"/>
      </w:r>
      <w:r w:rsidR="007B5023" w:rsidRPr="00EB6F55">
        <w:rPr>
          <w:rFonts w:hint="eastAsia"/>
        </w:rPr>
        <w:t>，</w:t>
      </w:r>
      <w:r w:rsidRPr="00EB6F55">
        <w:rPr>
          <w:rFonts w:hint="eastAsia"/>
        </w:rPr>
        <w:t>佛號</w:t>
      </w:r>
      <w:r w:rsidRPr="00EB6F55">
        <w:rPr>
          <w:rFonts w:hint="eastAsia"/>
          <w:b/>
        </w:rPr>
        <w:t>無量明</w:t>
      </w:r>
      <w:r w:rsidR="005F1E4E" w:rsidRPr="00EB6F55">
        <w:rPr>
          <w:rFonts w:hint="eastAsia"/>
        </w:rPr>
        <w:t>，</w:t>
      </w:r>
      <w:r w:rsidRPr="00EB6F55">
        <w:rPr>
          <w:rFonts w:hint="eastAsia"/>
        </w:rPr>
        <w:t>今現在說法。其佛身光及智慧</w:t>
      </w:r>
      <w:r w:rsidR="005F1E4E" w:rsidRPr="00EB6F55">
        <w:rPr>
          <w:rFonts w:hint="eastAsia"/>
        </w:rPr>
        <w:t>，</w:t>
      </w:r>
      <w:r w:rsidRPr="00EB6F55">
        <w:rPr>
          <w:rFonts w:hint="eastAsia"/>
        </w:rPr>
        <w:t>明炤無量無邊。</w:t>
      </w:r>
    </w:p>
    <w:p w:rsidR="00125E58" w:rsidRPr="00EB6F55" w:rsidRDefault="00125E58" w:rsidP="007811A9">
      <w:pPr>
        <w:overflowPunct w:val="0"/>
        <w:spacing w:beforeLines="30" w:before="108"/>
        <w:ind w:leftChars="250" w:left="600"/>
        <w:jc w:val="both"/>
        <w:outlineLvl w:val="5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 w:hint="eastAsia"/>
          <w:b/>
          <w:sz w:val="20"/>
          <w:bdr w:val="single" w:sz="4" w:space="0" w:color="auto"/>
        </w:rPr>
        <w:t>4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北方</w:t>
      </w:r>
      <w:r w:rsidR="005D4C10" w:rsidRPr="00EB6F55">
        <w:rPr>
          <w:rFonts w:ascii="新細明體" w:hAnsi="新細明體" w:hint="eastAsia"/>
          <w:b/>
          <w:sz w:val="20"/>
          <w:bdr w:val="single" w:sz="4" w:space="0" w:color="auto"/>
        </w:rPr>
        <w:t>不可動世界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相德佛</w:t>
      </w:r>
    </w:p>
    <w:p w:rsidR="005F1E4E" w:rsidRPr="00EB6F55" w:rsidRDefault="00F36594" w:rsidP="007811A9">
      <w:pPr>
        <w:overflowPunct w:val="0"/>
        <w:ind w:leftChars="250" w:left="600"/>
        <w:jc w:val="both"/>
      </w:pPr>
      <w:r w:rsidRPr="00EB6F55">
        <w:rPr>
          <w:rFonts w:ascii="標楷體" w:eastAsia="標楷體" w:hAnsi="標楷體" w:hint="eastAsia"/>
          <w:b/>
        </w:rPr>
        <w:t>相德佛</w:t>
      </w:r>
      <w:r w:rsidR="006128BB" w:rsidRPr="00EB6F55">
        <w:rPr>
          <w:rFonts w:hint="eastAsia"/>
        </w:rPr>
        <w:t>者，</w:t>
      </w:r>
      <w:r w:rsidRPr="00EB6F55">
        <w:rPr>
          <w:rFonts w:hint="eastAsia"/>
        </w:rPr>
        <w:t>北方去此無量無邊恒河沙等佛土</w:t>
      </w:r>
      <w:r w:rsidR="005F1E4E" w:rsidRPr="00EB6F55">
        <w:rPr>
          <w:rFonts w:hint="eastAsia"/>
        </w:rPr>
        <w:t>，</w:t>
      </w:r>
      <w:r w:rsidRPr="00EB6F55">
        <w:rPr>
          <w:rFonts w:hint="eastAsia"/>
        </w:rPr>
        <w:t>有世界名</w:t>
      </w:r>
      <w:r w:rsidRPr="00EB6F55">
        <w:rPr>
          <w:rFonts w:hint="eastAsia"/>
          <w:b/>
        </w:rPr>
        <w:t>不可動</w:t>
      </w:r>
      <w:r w:rsidR="005F1E4E" w:rsidRPr="00EB6F55">
        <w:rPr>
          <w:rFonts w:hint="eastAsia"/>
        </w:rPr>
        <w:t>，</w:t>
      </w:r>
      <w:r w:rsidRPr="00EB6F55">
        <w:rPr>
          <w:rFonts w:hint="eastAsia"/>
        </w:rPr>
        <w:t>佛名</w:t>
      </w:r>
      <w:r w:rsidRPr="00EB6F55">
        <w:rPr>
          <w:rFonts w:hint="eastAsia"/>
          <w:b/>
        </w:rPr>
        <w:t>相德</w:t>
      </w:r>
      <w:r w:rsidR="005F1E4E" w:rsidRPr="00EB6F55">
        <w:rPr>
          <w:rFonts w:hint="eastAsia"/>
        </w:rPr>
        <w:t>，</w:t>
      </w:r>
      <w:r w:rsidRPr="00EB6F55">
        <w:rPr>
          <w:rFonts w:hint="eastAsia"/>
        </w:rPr>
        <w:t>今現在說法。其佛福德高顯猶如幢</w:t>
      </w:r>
      <w:r w:rsidR="00506001" w:rsidRPr="00EB6F55">
        <w:rPr>
          <w:rStyle w:val="a8"/>
        </w:rPr>
        <w:footnoteReference w:id="43"/>
      </w:r>
      <w:r w:rsidRPr="00EB6F55">
        <w:rPr>
          <w:rFonts w:hint="eastAsia"/>
        </w:rPr>
        <w:t>相</w:t>
      </w:r>
      <w:r w:rsidR="005F1E4E" w:rsidRPr="00EB6F55">
        <w:rPr>
          <w:rFonts w:hint="eastAsia"/>
        </w:rPr>
        <w:t>。</w:t>
      </w:r>
    </w:p>
    <w:p w:rsidR="00125E58" w:rsidRPr="00EB6F55" w:rsidRDefault="00125E58" w:rsidP="007811A9">
      <w:pPr>
        <w:overflowPunct w:val="0"/>
        <w:spacing w:beforeLines="30" w:before="108"/>
        <w:ind w:leftChars="250" w:left="600"/>
        <w:jc w:val="both"/>
        <w:outlineLvl w:val="5"/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 w:hint="eastAsia"/>
          <w:b/>
          <w:sz w:val="20"/>
          <w:bdr w:val="single" w:sz="4" w:space="0" w:color="auto"/>
        </w:rPr>
        <w:t>5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東南方</w:t>
      </w:r>
      <w:r w:rsidR="005D4C10" w:rsidRPr="00EB6F55">
        <w:rPr>
          <w:rFonts w:ascii="新細明體" w:hAnsi="新細明體" w:hint="eastAsia"/>
          <w:b/>
          <w:sz w:val="20"/>
          <w:bdr w:val="single" w:sz="4" w:space="0" w:color="auto"/>
        </w:rPr>
        <w:t>月明世界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無憂德佛</w:t>
      </w:r>
    </w:p>
    <w:p w:rsidR="00125E58" w:rsidRPr="00EB6F55" w:rsidRDefault="00F36594" w:rsidP="0043211C">
      <w:pPr>
        <w:overflowPunct w:val="0"/>
        <w:spacing w:line="352" w:lineRule="exact"/>
        <w:ind w:leftChars="250" w:left="600"/>
        <w:jc w:val="both"/>
      </w:pPr>
      <w:r w:rsidRPr="00EB6F55">
        <w:rPr>
          <w:rFonts w:ascii="標楷體" w:eastAsia="標楷體" w:hAnsi="標楷體" w:hint="eastAsia"/>
          <w:b/>
        </w:rPr>
        <w:t>無憂德</w:t>
      </w:r>
      <w:r w:rsidR="006128BB" w:rsidRPr="00EB6F55">
        <w:rPr>
          <w:rFonts w:hint="eastAsia"/>
        </w:rPr>
        <w:t>者，</w:t>
      </w:r>
      <w:r w:rsidRPr="00EB6F55">
        <w:rPr>
          <w:rFonts w:hint="eastAsia"/>
        </w:rPr>
        <w:t>東南方去此無量無邊恒河沙等佛土</w:t>
      </w:r>
      <w:r w:rsidR="005F1E4E" w:rsidRPr="00EB6F55">
        <w:rPr>
          <w:rFonts w:hint="eastAsia"/>
        </w:rPr>
        <w:t>，有世界名</w:t>
      </w:r>
      <w:r w:rsidR="005F1E4E" w:rsidRPr="00EB6F55">
        <w:rPr>
          <w:rFonts w:hint="eastAsia"/>
          <w:b/>
        </w:rPr>
        <w:t>月明</w:t>
      </w:r>
      <w:r w:rsidR="005F1E4E" w:rsidRPr="00EB6F55">
        <w:rPr>
          <w:rFonts w:hint="eastAsia"/>
        </w:rPr>
        <w:t>，佛號</w:t>
      </w:r>
      <w:r w:rsidR="005F1E4E" w:rsidRPr="00EB6F55">
        <w:rPr>
          <w:rFonts w:hint="eastAsia"/>
          <w:b/>
        </w:rPr>
        <w:t>無</w:t>
      </w:r>
      <w:r w:rsidR="005F1E4E" w:rsidRPr="00EB6F55">
        <w:rPr>
          <w:rFonts w:hint="eastAsia"/>
          <w:b/>
        </w:rPr>
        <w:lastRenderedPageBreak/>
        <w:t>憂德</w:t>
      </w:r>
      <w:r w:rsidR="005F1E4E" w:rsidRPr="00EB6F55">
        <w:rPr>
          <w:rFonts w:hint="eastAsia"/>
        </w:rPr>
        <w:t>，</w:t>
      </w:r>
      <w:r w:rsidRPr="00EB6F55">
        <w:rPr>
          <w:rFonts w:hint="eastAsia"/>
        </w:rPr>
        <w:t>今現在說法。其佛神德令諸天人無有憂愁。</w:t>
      </w:r>
    </w:p>
    <w:p w:rsidR="00125E58" w:rsidRPr="00EB6F55" w:rsidRDefault="00125E58" w:rsidP="0043211C">
      <w:pPr>
        <w:overflowPunct w:val="0"/>
        <w:spacing w:beforeLines="30" w:before="108" w:line="352" w:lineRule="exact"/>
        <w:ind w:leftChars="250" w:left="600"/>
        <w:jc w:val="both"/>
        <w:outlineLvl w:val="5"/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 w:hint="eastAsia"/>
          <w:b/>
          <w:sz w:val="20"/>
          <w:bdr w:val="single" w:sz="4" w:space="0" w:color="auto"/>
        </w:rPr>
        <w:t>6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西南方</w:t>
      </w:r>
      <w:r w:rsidR="005D4C10" w:rsidRPr="00EB6F55">
        <w:rPr>
          <w:rFonts w:ascii="新細明體" w:hAnsi="新細明體" w:hint="eastAsia"/>
          <w:b/>
          <w:sz w:val="20"/>
          <w:bdr w:val="single" w:sz="4" w:space="0" w:color="auto"/>
        </w:rPr>
        <w:t>眾相世界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寶施佛</w:t>
      </w:r>
    </w:p>
    <w:p w:rsidR="00CD54E4" w:rsidRPr="00EB6F55" w:rsidRDefault="00F36594" w:rsidP="0043211C">
      <w:pPr>
        <w:overflowPunct w:val="0"/>
        <w:spacing w:line="352" w:lineRule="exact"/>
        <w:ind w:leftChars="250" w:left="600"/>
        <w:jc w:val="both"/>
      </w:pPr>
      <w:r w:rsidRPr="00EB6F55">
        <w:rPr>
          <w:rFonts w:ascii="標楷體" w:eastAsia="標楷體" w:hAnsi="標楷體" w:hint="eastAsia"/>
          <w:b/>
        </w:rPr>
        <w:t>寶施佛</w:t>
      </w:r>
      <w:r w:rsidR="006128BB" w:rsidRPr="00EB6F55">
        <w:rPr>
          <w:rFonts w:hint="eastAsia"/>
        </w:rPr>
        <w:t>者，</w:t>
      </w:r>
      <w:r w:rsidRPr="00EB6F55">
        <w:rPr>
          <w:rFonts w:hint="eastAsia"/>
        </w:rPr>
        <w:t>西南方去此無量無邊恒河沙等佛土</w:t>
      </w:r>
      <w:r w:rsidR="005F1E4E" w:rsidRPr="00EB6F55">
        <w:rPr>
          <w:rFonts w:hint="eastAsia"/>
        </w:rPr>
        <w:t>，有世界名</w:t>
      </w:r>
      <w:r w:rsidR="005F1E4E" w:rsidRPr="00EB6F55">
        <w:rPr>
          <w:rFonts w:hint="eastAsia"/>
          <w:b/>
        </w:rPr>
        <w:t>眾相</w:t>
      </w:r>
      <w:r w:rsidR="005F1E4E" w:rsidRPr="00EB6F55">
        <w:rPr>
          <w:rFonts w:hint="eastAsia"/>
        </w:rPr>
        <w:t>，佛號</w:t>
      </w:r>
      <w:r w:rsidR="005F1E4E" w:rsidRPr="00EB6F55">
        <w:rPr>
          <w:rFonts w:hint="eastAsia"/>
          <w:b/>
        </w:rPr>
        <w:t>寶施</w:t>
      </w:r>
      <w:r w:rsidR="005F1E4E" w:rsidRPr="00EB6F55">
        <w:rPr>
          <w:rFonts w:hint="eastAsia"/>
        </w:rPr>
        <w:t>，</w:t>
      </w:r>
      <w:r w:rsidRPr="00EB6F55">
        <w:rPr>
          <w:rFonts w:hint="eastAsia"/>
        </w:rPr>
        <w:t>今現在說法。其佛以諸無漏根</w:t>
      </w:r>
      <w:r w:rsidR="005F1E4E" w:rsidRPr="00EB6F55">
        <w:rPr>
          <w:rFonts w:hint="eastAsia"/>
        </w:rPr>
        <w:t>、</w:t>
      </w:r>
      <w:r w:rsidRPr="00EB6F55">
        <w:rPr>
          <w:rFonts w:hint="eastAsia"/>
        </w:rPr>
        <w:t>力</w:t>
      </w:r>
      <w:r w:rsidR="005F1E4E" w:rsidRPr="00EB6F55">
        <w:rPr>
          <w:rFonts w:hint="eastAsia"/>
        </w:rPr>
        <w:t>、</w:t>
      </w:r>
      <w:r w:rsidRPr="00EB6F55">
        <w:rPr>
          <w:rFonts w:hint="eastAsia"/>
        </w:rPr>
        <w:t>覺</w:t>
      </w:r>
      <w:r w:rsidR="005F1E4E" w:rsidRPr="00EB6F55">
        <w:rPr>
          <w:rFonts w:hint="eastAsia"/>
        </w:rPr>
        <w:t>、</w:t>
      </w:r>
      <w:r w:rsidRPr="00EB6F55">
        <w:rPr>
          <w:rFonts w:hint="eastAsia"/>
        </w:rPr>
        <w:t>道等寶</w:t>
      </w:r>
      <w:r w:rsidR="005F1E4E" w:rsidRPr="00EB6F55">
        <w:rPr>
          <w:rFonts w:hint="eastAsia"/>
        </w:rPr>
        <w:t>，</w:t>
      </w:r>
      <w:r w:rsidRPr="00EB6F55">
        <w:rPr>
          <w:rFonts w:hint="eastAsia"/>
        </w:rPr>
        <w:t>常施眾生。</w:t>
      </w:r>
    </w:p>
    <w:p w:rsidR="00125E58" w:rsidRPr="00EB6F55" w:rsidRDefault="00125E58" w:rsidP="0043211C">
      <w:pPr>
        <w:overflowPunct w:val="0"/>
        <w:spacing w:beforeLines="30" w:before="108" w:line="352" w:lineRule="exact"/>
        <w:ind w:leftChars="250" w:left="600"/>
        <w:jc w:val="both"/>
        <w:outlineLvl w:val="5"/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 w:hint="eastAsia"/>
          <w:b/>
          <w:sz w:val="20"/>
          <w:bdr w:val="single" w:sz="4" w:space="0" w:color="auto"/>
        </w:rPr>
        <w:t>7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西北方</w:t>
      </w:r>
      <w:r w:rsidR="00F50216" w:rsidRPr="00EB6F55">
        <w:rPr>
          <w:rFonts w:ascii="新細明體" w:hAnsi="新細明體" w:hint="eastAsia"/>
          <w:b/>
          <w:sz w:val="20"/>
          <w:bdr w:val="single" w:sz="4" w:space="0" w:color="auto"/>
        </w:rPr>
        <w:t>眾音</w:t>
      </w:r>
      <w:r w:rsidR="005D4C10" w:rsidRPr="00EB6F55">
        <w:rPr>
          <w:rFonts w:ascii="新細明體" w:hAnsi="新細明體" w:hint="eastAsia"/>
          <w:b/>
          <w:sz w:val="20"/>
          <w:bdr w:val="single" w:sz="4" w:space="0" w:color="auto"/>
        </w:rPr>
        <w:t>世界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華德佛</w:t>
      </w:r>
    </w:p>
    <w:p w:rsidR="00071E52" w:rsidRPr="00EB6F55" w:rsidRDefault="00F36594" w:rsidP="0043211C">
      <w:pPr>
        <w:overflowPunct w:val="0"/>
        <w:spacing w:line="352" w:lineRule="exact"/>
        <w:ind w:leftChars="250" w:left="600"/>
        <w:jc w:val="both"/>
      </w:pPr>
      <w:r w:rsidRPr="00EB6F55">
        <w:rPr>
          <w:rFonts w:ascii="標楷體" w:eastAsia="標楷體" w:hAnsi="標楷體" w:hint="eastAsia"/>
          <w:b/>
        </w:rPr>
        <w:t>華德佛</w:t>
      </w:r>
      <w:r w:rsidR="006128BB" w:rsidRPr="00EB6F55">
        <w:rPr>
          <w:rFonts w:hint="eastAsia"/>
        </w:rPr>
        <w:t>者，</w:t>
      </w:r>
      <w:r w:rsidRPr="00EB6F55">
        <w:rPr>
          <w:rFonts w:hint="eastAsia"/>
        </w:rPr>
        <w:t>西北方去此無量無邊恒河沙等佛土</w:t>
      </w:r>
      <w:r w:rsidR="00F61A33" w:rsidRPr="00EB6F55">
        <w:rPr>
          <w:rFonts w:hint="eastAsia"/>
        </w:rPr>
        <w:t>，</w:t>
      </w:r>
      <w:r w:rsidR="00060F35" w:rsidRPr="00EB6F55">
        <w:rPr>
          <w:rFonts w:hint="eastAsia"/>
          <w:sz w:val="22"/>
          <w:shd w:val="pct15" w:color="auto" w:fill="FFFFFF"/>
        </w:rPr>
        <w:t>（</w:t>
      </w:r>
      <w:r w:rsidR="00060F35" w:rsidRPr="00EB6F55">
        <w:rPr>
          <w:rFonts w:hint="eastAsia"/>
          <w:sz w:val="22"/>
          <w:shd w:val="pct15" w:color="auto" w:fill="FFFFFF"/>
        </w:rPr>
        <w:t>42a</w:t>
      </w:r>
      <w:r w:rsidR="00060F35" w:rsidRPr="00EB6F55">
        <w:rPr>
          <w:rFonts w:hint="eastAsia"/>
          <w:sz w:val="22"/>
          <w:shd w:val="pct15" w:color="auto" w:fill="FFFFFF"/>
        </w:rPr>
        <w:t>）</w:t>
      </w:r>
      <w:r w:rsidRPr="00EB6F55">
        <w:rPr>
          <w:rFonts w:hint="eastAsia"/>
        </w:rPr>
        <w:t>有世界名</w:t>
      </w:r>
      <w:r w:rsidRPr="00EB6F55">
        <w:rPr>
          <w:rFonts w:hint="eastAsia"/>
          <w:b/>
        </w:rPr>
        <w:t>眾音</w:t>
      </w:r>
      <w:r w:rsidR="00F61A33" w:rsidRPr="00EB6F55">
        <w:rPr>
          <w:rFonts w:hint="eastAsia"/>
        </w:rPr>
        <w:t>，</w:t>
      </w:r>
      <w:r w:rsidRPr="00EB6F55">
        <w:rPr>
          <w:rFonts w:hint="eastAsia"/>
        </w:rPr>
        <w:t>佛號</w:t>
      </w:r>
      <w:r w:rsidRPr="00EB6F55">
        <w:rPr>
          <w:rFonts w:hint="eastAsia"/>
          <w:b/>
        </w:rPr>
        <w:t>華德</w:t>
      </w:r>
      <w:r w:rsidR="00F61A33" w:rsidRPr="00EB6F55">
        <w:rPr>
          <w:rFonts w:hint="eastAsia"/>
        </w:rPr>
        <w:t>，</w:t>
      </w:r>
      <w:r w:rsidRPr="00EB6F55">
        <w:rPr>
          <w:rFonts w:hint="eastAsia"/>
        </w:rPr>
        <w:t>今現在說法。其佛色身猶如妙華</w:t>
      </w:r>
      <w:r w:rsidR="00F61A33" w:rsidRPr="00EB6F55">
        <w:rPr>
          <w:rFonts w:hint="eastAsia"/>
        </w:rPr>
        <w:t>，</w:t>
      </w:r>
      <w:r w:rsidRPr="00EB6F55">
        <w:rPr>
          <w:rFonts w:hint="eastAsia"/>
        </w:rPr>
        <w:t>其德無量。</w:t>
      </w:r>
    </w:p>
    <w:p w:rsidR="00125E58" w:rsidRPr="00EB6F55" w:rsidRDefault="00125E58" w:rsidP="0043211C">
      <w:pPr>
        <w:overflowPunct w:val="0"/>
        <w:spacing w:beforeLines="30" w:before="108" w:line="352" w:lineRule="exact"/>
        <w:ind w:leftChars="250" w:left="600"/>
        <w:jc w:val="both"/>
        <w:outlineLvl w:val="5"/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 w:hint="eastAsia"/>
          <w:b/>
          <w:sz w:val="20"/>
          <w:bdr w:val="single" w:sz="4" w:space="0" w:color="auto"/>
        </w:rPr>
        <w:t>8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東北方</w:t>
      </w:r>
      <w:r w:rsidR="005D4C10" w:rsidRPr="00EB6F55">
        <w:rPr>
          <w:rFonts w:ascii="新細明體" w:hAnsi="新細明體" w:hint="eastAsia"/>
          <w:b/>
          <w:sz w:val="20"/>
          <w:bdr w:val="single" w:sz="4" w:space="0" w:color="auto"/>
        </w:rPr>
        <w:t>安隱世界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三乘行佛</w:t>
      </w:r>
    </w:p>
    <w:p w:rsidR="007B5023" w:rsidRPr="00EB6F55" w:rsidRDefault="00F36594" w:rsidP="0043211C">
      <w:pPr>
        <w:overflowPunct w:val="0"/>
        <w:spacing w:line="352" w:lineRule="exact"/>
        <w:ind w:leftChars="250" w:left="600"/>
        <w:jc w:val="both"/>
      </w:pPr>
      <w:r w:rsidRPr="00EB6F55">
        <w:rPr>
          <w:rFonts w:ascii="標楷體" w:eastAsia="標楷體" w:hAnsi="標楷體" w:hint="eastAsia"/>
          <w:b/>
        </w:rPr>
        <w:t>三乘行佛</w:t>
      </w:r>
      <w:r w:rsidR="006128BB" w:rsidRPr="00EB6F55">
        <w:rPr>
          <w:rFonts w:hint="eastAsia"/>
        </w:rPr>
        <w:t>者，</w:t>
      </w:r>
      <w:r w:rsidRPr="00EB6F55">
        <w:rPr>
          <w:rFonts w:hint="eastAsia"/>
        </w:rPr>
        <w:t>東北方去此無量無邊恒河沙等佛土</w:t>
      </w:r>
      <w:r w:rsidR="00F61A33" w:rsidRPr="00EB6F55">
        <w:rPr>
          <w:rFonts w:hint="eastAsia"/>
        </w:rPr>
        <w:t>，有世界名</w:t>
      </w:r>
      <w:r w:rsidR="00F61A33" w:rsidRPr="00EB6F55">
        <w:rPr>
          <w:rFonts w:hint="eastAsia"/>
          <w:b/>
        </w:rPr>
        <w:t>安隱</w:t>
      </w:r>
      <w:r w:rsidR="00F61A33" w:rsidRPr="00EB6F55">
        <w:rPr>
          <w:rFonts w:hint="eastAsia"/>
        </w:rPr>
        <w:t>，佛號</w:t>
      </w:r>
      <w:r w:rsidR="00F61A33" w:rsidRPr="00EB6F55">
        <w:rPr>
          <w:rFonts w:hint="eastAsia"/>
          <w:b/>
        </w:rPr>
        <w:t>三乘行</w:t>
      </w:r>
      <w:r w:rsidR="00F61A33" w:rsidRPr="00EB6F55">
        <w:rPr>
          <w:rFonts w:hint="eastAsia"/>
        </w:rPr>
        <w:t>，</w:t>
      </w:r>
      <w:r w:rsidRPr="00EB6F55">
        <w:rPr>
          <w:rFonts w:hint="eastAsia"/>
        </w:rPr>
        <w:t>今現在說法。其佛常說</w:t>
      </w:r>
      <w:r w:rsidR="00F61A33" w:rsidRPr="00EB6F55">
        <w:rPr>
          <w:rFonts w:hint="eastAsia"/>
        </w:rPr>
        <w:t>：</w:t>
      </w:r>
      <w:r w:rsidRPr="00EB6F55">
        <w:rPr>
          <w:rFonts w:hint="eastAsia"/>
        </w:rPr>
        <w:t>聲聞行</w:t>
      </w:r>
      <w:r w:rsidR="00F61A33" w:rsidRPr="00EB6F55">
        <w:rPr>
          <w:rFonts w:hint="eastAsia"/>
        </w:rPr>
        <w:t>、</w:t>
      </w:r>
      <w:r w:rsidRPr="00EB6F55">
        <w:rPr>
          <w:rFonts w:hint="eastAsia"/>
        </w:rPr>
        <w:t>辟支佛行</w:t>
      </w:r>
      <w:r w:rsidR="00F61A33" w:rsidRPr="00EB6F55">
        <w:rPr>
          <w:rFonts w:hint="eastAsia"/>
        </w:rPr>
        <w:t>、</w:t>
      </w:r>
      <w:r w:rsidRPr="00EB6F55">
        <w:rPr>
          <w:rFonts w:hint="eastAsia"/>
        </w:rPr>
        <w:t>諸菩薩行。有人言</w:t>
      </w:r>
      <w:r w:rsidR="00F61A33" w:rsidRPr="00EB6F55">
        <w:rPr>
          <w:rFonts w:hint="eastAsia"/>
        </w:rPr>
        <w:t>：</w:t>
      </w:r>
      <w:r w:rsidRPr="00EB6F55">
        <w:rPr>
          <w:rFonts w:hint="eastAsia"/>
        </w:rPr>
        <w:t>說上</w:t>
      </w:r>
      <w:r w:rsidR="00F61A33" w:rsidRPr="00EB6F55">
        <w:rPr>
          <w:rFonts w:hint="eastAsia"/>
        </w:rPr>
        <w:t>、</w:t>
      </w:r>
      <w:r w:rsidRPr="00EB6F55">
        <w:rPr>
          <w:rFonts w:hint="eastAsia"/>
        </w:rPr>
        <w:t>中</w:t>
      </w:r>
      <w:r w:rsidR="00F61A33" w:rsidRPr="00EB6F55">
        <w:rPr>
          <w:rFonts w:hint="eastAsia"/>
        </w:rPr>
        <w:t>、下精進故，</w:t>
      </w:r>
      <w:r w:rsidRPr="00EB6F55">
        <w:rPr>
          <w:rFonts w:hint="eastAsia"/>
        </w:rPr>
        <w:t>號為三乘行。</w:t>
      </w:r>
    </w:p>
    <w:p w:rsidR="00125E58" w:rsidRPr="00EB6F55" w:rsidRDefault="00125E58" w:rsidP="0043211C">
      <w:pPr>
        <w:overflowPunct w:val="0"/>
        <w:spacing w:beforeLines="30" w:before="108" w:line="352" w:lineRule="exact"/>
        <w:ind w:leftChars="250" w:left="600"/>
        <w:jc w:val="both"/>
        <w:outlineLvl w:val="5"/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 w:hint="eastAsia"/>
          <w:b/>
          <w:sz w:val="20"/>
          <w:bdr w:val="single" w:sz="4" w:space="0" w:color="auto"/>
        </w:rPr>
        <w:t>9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下方</w:t>
      </w:r>
      <w:r w:rsidR="005D4C10" w:rsidRPr="00EB6F55">
        <w:rPr>
          <w:rFonts w:ascii="新細明體" w:hAnsi="新細明體" w:hint="eastAsia"/>
          <w:b/>
          <w:sz w:val="20"/>
          <w:bdr w:val="single" w:sz="4" w:space="0" w:color="auto"/>
        </w:rPr>
        <w:t>廣大世界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明德佛</w:t>
      </w:r>
    </w:p>
    <w:p w:rsidR="008F6DAB" w:rsidRPr="00EB6F55" w:rsidRDefault="00F36594" w:rsidP="0043211C">
      <w:pPr>
        <w:overflowPunct w:val="0"/>
        <w:spacing w:line="352" w:lineRule="exact"/>
        <w:ind w:leftChars="250" w:left="600"/>
        <w:jc w:val="both"/>
      </w:pPr>
      <w:r w:rsidRPr="00EB6F55">
        <w:rPr>
          <w:rFonts w:ascii="標楷體" w:eastAsia="標楷體" w:hAnsi="標楷體" w:hint="eastAsia"/>
          <w:b/>
        </w:rPr>
        <w:t>明德佛</w:t>
      </w:r>
      <w:r w:rsidR="006128BB" w:rsidRPr="00EB6F55">
        <w:rPr>
          <w:rFonts w:hint="eastAsia"/>
        </w:rPr>
        <w:t>者，</w:t>
      </w:r>
      <w:r w:rsidRPr="00EB6F55">
        <w:rPr>
          <w:rFonts w:hint="eastAsia"/>
        </w:rPr>
        <w:t>下方去此無量無邊恒河沙等佛土</w:t>
      </w:r>
      <w:r w:rsidR="00F61A33" w:rsidRPr="00EB6F55">
        <w:rPr>
          <w:rFonts w:hint="eastAsia"/>
        </w:rPr>
        <w:t>，有世界名</w:t>
      </w:r>
      <w:r w:rsidR="00F61A33" w:rsidRPr="00EB6F55">
        <w:rPr>
          <w:rFonts w:hint="eastAsia"/>
          <w:b/>
        </w:rPr>
        <w:t>廣大</w:t>
      </w:r>
      <w:r w:rsidR="00F61A33" w:rsidRPr="00EB6F55">
        <w:rPr>
          <w:rFonts w:hint="eastAsia"/>
        </w:rPr>
        <w:t>，佛號</w:t>
      </w:r>
      <w:r w:rsidR="00F61A33" w:rsidRPr="00EB6F55">
        <w:rPr>
          <w:rFonts w:hint="eastAsia"/>
          <w:b/>
        </w:rPr>
        <w:t>明德</w:t>
      </w:r>
      <w:r w:rsidR="00F61A33" w:rsidRPr="00EB6F55">
        <w:rPr>
          <w:rFonts w:hint="eastAsia"/>
        </w:rPr>
        <w:t>，</w:t>
      </w:r>
      <w:r w:rsidRPr="00EB6F55">
        <w:rPr>
          <w:rFonts w:hint="eastAsia"/>
        </w:rPr>
        <w:t>今現在說法。明名</w:t>
      </w:r>
      <w:r w:rsidRPr="00EB6F55">
        <w:rPr>
          <w:rFonts w:hint="eastAsia"/>
          <w:b/>
        </w:rPr>
        <w:t>身明</w:t>
      </w:r>
      <w:r w:rsidR="00F61A33" w:rsidRPr="00EB6F55">
        <w:rPr>
          <w:rFonts w:hint="eastAsia"/>
          <w:b/>
        </w:rPr>
        <w:t>、</w:t>
      </w:r>
      <w:r w:rsidRPr="00EB6F55">
        <w:rPr>
          <w:rFonts w:hint="eastAsia"/>
          <w:b/>
        </w:rPr>
        <w:t>智慧明</w:t>
      </w:r>
      <w:r w:rsidR="00F61A33" w:rsidRPr="00EB6F55">
        <w:rPr>
          <w:rFonts w:hint="eastAsia"/>
          <w:b/>
        </w:rPr>
        <w:t>、寶樹光明</w:t>
      </w:r>
      <w:r w:rsidR="00F61A33" w:rsidRPr="00EB6F55">
        <w:rPr>
          <w:rFonts w:hint="eastAsia"/>
        </w:rPr>
        <w:t>，</w:t>
      </w:r>
      <w:r w:rsidRPr="00EB6F55">
        <w:rPr>
          <w:rFonts w:hint="eastAsia"/>
        </w:rPr>
        <w:t>是三種明</w:t>
      </w:r>
      <w:r w:rsidR="00F61A33" w:rsidRPr="00EB6F55">
        <w:rPr>
          <w:rFonts w:hint="eastAsia"/>
        </w:rPr>
        <w:t>，</w:t>
      </w:r>
      <w:r w:rsidRPr="00EB6F55">
        <w:rPr>
          <w:rFonts w:hint="eastAsia"/>
        </w:rPr>
        <w:t>常照世間。</w:t>
      </w:r>
    </w:p>
    <w:p w:rsidR="00125E58" w:rsidRPr="00EB6F55" w:rsidRDefault="00125E58" w:rsidP="0043211C">
      <w:pPr>
        <w:overflowPunct w:val="0"/>
        <w:spacing w:beforeLines="30" w:before="108" w:line="352" w:lineRule="exact"/>
        <w:ind w:leftChars="250" w:left="600"/>
        <w:jc w:val="both"/>
        <w:outlineLvl w:val="5"/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 w:hint="eastAsia"/>
          <w:b/>
          <w:sz w:val="20"/>
          <w:bdr w:val="single" w:sz="4" w:space="0" w:color="auto"/>
        </w:rPr>
        <w:t>10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上方</w:t>
      </w:r>
      <w:r w:rsidR="005D4C10" w:rsidRPr="00EB6F55">
        <w:rPr>
          <w:rFonts w:ascii="新細明體" w:hAnsi="新細明體" w:hint="eastAsia"/>
          <w:b/>
          <w:sz w:val="20"/>
          <w:bdr w:val="single" w:sz="4" w:space="0" w:color="auto"/>
        </w:rPr>
        <w:t>眾月世界</w:t>
      </w:r>
      <w:r w:rsidR="00506001" w:rsidRPr="00EB6F55">
        <w:rPr>
          <w:rFonts w:ascii="新細明體" w:hAnsi="新細明體" w:hint="eastAsia"/>
          <w:b/>
          <w:sz w:val="20"/>
          <w:bdr w:val="single" w:sz="4" w:space="0" w:color="auto"/>
        </w:rPr>
        <w:t>廣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眾德佛</w:t>
      </w:r>
    </w:p>
    <w:p w:rsidR="00145A75" w:rsidRPr="00EB6F55" w:rsidRDefault="00F36594" w:rsidP="0043211C">
      <w:pPr>
        <w:overflowPunct w:val="0"/>
        <w:spacing w:line="352" w:lineRule="exact"/>
        <w:ind w:leftChars="250" w:left="600"/>
        <w:jc w:val="both"/>
      </w:pPr>
      <w:r w:rsidRPr="00EB6F55">
        <w:rPr>
          <w:rFonts w:ascii="標楷體" w:eastAsia="標楷體" w:hAnsi="標楷體" w:hint="eastAsia"/>
          <w:b/>
        </w:rPr>
        <w:t>廣眾德</w:t>
      </w:r>
      <w:r w:rsidR="006128BB" w:rsidRPr="00EB6F55">
        <w:rPr>
          <w:rFonts w:hint="eastAsia"/>
        </w:rPr>
        <w:t>者，</w:t>
      </w:r>
      <w:r w:rsidRPr="00EB6F55">
        <w:rPr>
          <w:rFonts w:hint="eastAsia"/>
        </w:rPr>
        <w:t>上方去此無量無邊恒河沙等佛土</w:t>
      </w:r>
      <w:r w:rsidR="00F61A33" w:rsidRPr="00EB6F55">
        <w:rPr>
          <w:rFonts w:hint="eastAsia"/>
        </w:rPr>
        <w:t>，有世界名</w:t>
      </w:r>
      <w:r w:rsidR="00F61A33" w:rsidRPr="00EB6F55">
        <w:rPr>
          <w:rFonts w:hint="eastAsia"/>
          <w:b/>
        </w:rPr>
        <w:t>眾月</w:t>
      </w:r>
      <w:r w:rsidR="00F61A33" w:rsidRPr="00EB6F55">
        <w:rPr>
          <w:rFonts w:hint="eastAsia"/>
        </w:rPr>
        <w:t>，</w:t>
      </w:r>
      <w:r w:rsidRPr="00EB6F55">
        <w:rPr>
          <w:rFonts w:hint="eastAsia"/>
        </w:rPr>
        <w:t>佛號</w:t>
      </w:r>
      <w:r w:rsidRPr="00EB6F55">
        <w:rPr>
          <w:rFonts w:hint="eastAsia"/>
          <w:b/>
        </w:rPr>
        <w:t>廣眾德</w:t>
      </w:r>
      <w:r w:rsidR="00F61A33" w:rsidRPr="00EB6F55">
        <w:rPr>
          <w:rFonts w:hint="eastAsia"/>
        </w:rPr>
        <w:t>，</w:t>
      </w:r>
      <w:r w:rsidRPr="00EB6F55">
        <w:rPr>
          <w:rFonts w:hint="eastAsia"/>
        </w:rPr>
        <w:t>今現在說法。其佛弟子福</w:t>
      </w:r>
      <w:r w:rsidR="009E1C47" w:rsidRPr="00EB6F55">
        <w:rPr>
          <w:rStyle w:val="a8"/>
        </w:rPr>
        <w:footnoteReference w:id="44"/>
      </w:r>
      <w:r w:rsidRPr="00EB6F55">
        <w:rPr>
          <w:rFonts w:hint="eastAsia"/>
        </w:rPr>
        <w:t>德廣大故</w:t>
      </w:r>
      <w:r w:rsidR="00F61A33" w:rsidRPr="00EB6F55">
        <w:rPr>
          <w:rFonts w:hint="eastAsia"/>
        </w:rPr>
        <w:t>，</w:t>
      </w:r>
      <w:r w:rsidRPr="00EB6F55">
        <w:rPr>
          <w:rFonts w:hint="eastAsia"/>
        </w:rPr>
        <w:t>號廣眾德。</w:t>
      </w:r>
    </w:p>
    <w:p w:rsidR="008A3203" w:rsidRPr="00EB6F55" w:rsidRDefault="00FE4701" w:rsidP="0043211C">
      <w:pPr>
        <w:overflowPunct w:val="0"/>
        <w:spacing w:beforeLines="30" w:before="108" w:line="352" w:lineRule="exact"/>
        <w:ind w:leftChars="150" w:left="360"/>
        <w:jc w:val="both"/>
        <w:outlineLvl w:val="3"/>
        <w:rPr>
          <w:rFonts w:ascii="新細明體" w:hAnsi="新細明體"/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三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="00C05E89" w:rsidRPr="00EB6F55">
        <w:rPr>
          <w:rFonts w:ascii="新細明體" w:hAnsi="新細明體" w:hint="eastAsia"/>
          <w:b/>
          <w:sz w:val="20"/>
          <w:bdr w:val="single" w:sz="4" w:space="0" w:color="auto"/>
        </w:rPr>
        <w:t>稱念</w:t>
      </w:r>
      <w:r w:rsidRPr="00EB6F55">
        <w:rPr>
          <w:rFonts w:hint="eastAsia"/>
          <w:b/>
          <w:sz w:val="20"/>
          <w:szCs w:val="20"/>
          <w:bdr w:val="single" w:sz="4" w:space="0" w:color="auto"/>
        </w:rPr>
        <w:t>佛</w:t>
      </w:r>
      <w:r w:rsidR="005D4C10" w:rsidRPr="00EB6F55">
        <w:rPr>
          <w:rFonts w:hint="eastAsia"/>
          <w:b/>
          <w:sz w:val="20"/>
          <w:szCs w:val="20"/>
          <w:bdr w:val="single" w:sz="4" w:space="0" w:color="auto"/>
        </w:rPr>
        <w:t>名號得不退轉</w:t>
      </w:r>
    </w:p>
    <w:p w:rsidR="00F86450" w:rsidRPr="00EB6F55" w:rsidRDefault="00F86450" w:rsidP="0043211C">
      <w:pPr>
        <w:overflowPunct w:val="0"/>
        <w:spacing w:line="352" w:lineRule="exact"/>
        <w:ind w:leftChars="200" w:left="480"/>
        <w:jc w:val="both"/>
        <w:outlineLvl w:val="4"/>
        <w:rPr>
          <w:rFonts w:eastAsia="標楷體"/>
          <w:b/>
          <w:sz w:val="20"/>
          <w:bdr w:val="single" w:sz="4" w:space="0" w:color="auto"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1</w:t>
      </w:r>
      <w:r w:rsidRPr="00EB6F55">
        <w:rPr>
          <w:rFonts w:eastAsia="標楷體" w:hint="eastAsia"/>
          <w:b/>
          <w:sz w:val="20"/>
          <w:bdr w:val="single" w:sz="4" w:space="0" w:color="auto"/>
        </w:rPr>
        <w:t>、</w:t>
      </w:r>
      <w:r w:rsidR="005D4C10" w:rsidRPr="00EB6F55">
        <w:rPr>
          <w:rFonts w:ascii="新細明體" w:hAnsi="新細明體" w:hint="eastAsia"/>
          <w:b/>
          <w:sz w:val="20"/>
          <w:bdr w:val="single" w:sz="4" w:space="0" w:color="auto"/>
        </w:rPr>
        <w:t>一心</w:t>
      </w:r>
      <w:r w:rsidR="00AD2896" w:rsidRPr="00EB6F55">
        <w:rPr>
          <w:rFonts w:ascii="新細明體" w:hAnsi="新細明體" w:hint="eastAsia"/>
          <w:b/>
          <w:sz w:val="20"/>
          <w:bdr w:val="single" w:sz="4" w:space="0" w:color="auto"/>
        </w:rPr>
        <w:t>稱</w:t>
      </w:r>
      <w:r w:rsidR="005D4C10" w:rsidRPr="00EB6F55">
        <w:rPr>
          <w:rFonts w:ascii="新細明體" w:hAnsi="新細明體" w:hint="eastAsia"/>
          <w:b/>
          <w:sz w:val="20"/>
          <w:bdr w:val="single" w:sz="4" w:space="0" w:color="auto"/>
        </w:rPr>
        <w:t>念</w:t>
      </w:r>
      <w:r w:rsidR="00AD2896" w:rsidRPr="00EB6F55">
        <w:rPr>
          <w:rFonts w:ascii="新細明體" w:hAnsi="新細明體" w:hint="eastAsia"/>
          <w:b/>
          <w:sz w:val="20"/>
          <w:bdr w:val="single" w:sz="4" w:space="0" w:color="auto"/>
        </w:rPr>
        <w:t>十方佛</w:t>
      </w:r>
      <w:r w:rsidR="005D4C10" w:rsidRPr="00EB6F55">
        <w:rPr>
          <w:rFonts w:ascii="新細明體" w:hAnsi="新細明體" w:hint="eastAsia"/>
          <w:b/>
          <w:sz w:val="20"/>
          <w:bdr w:val="single" w:sz="4" w:space="0" w:color="auto"/>
        </w:rPr>
        <w:t>名號</w:t>
      </w:r>
    </w:p>
    <w:p w:rsidR="008F6DAB" w:rsidRPr="00EB6F55" w:rsidRDefault="00F36594" w:rsidP="0043211C">
      <w:pPr>
        <w:overflowPunct w:val="0"/>
        <w:spacing w:line="352" w:lineRule="exact"/>
        <w:ind w:leftChars="200" w:left="480"/>
        <w:jc w:val="both"/>
      </w:pPr>
      <w:r w:rsidRPr="00EB6F55">
        <w:rPr>
          <w:rFonts w:hint="eastAsia"/>
        </w:rPr>
        <w:t>今</w:t>
      </w:r>
      <w:r w:rsidR="009E1C47" w:rsidRPr="00EB6F55">
        <w:rPr>
          <w:rStyle w:val="a8"/>
        </w:rPr>
        <w:footnoteReference w:id="45"/>
      </w:r>
      <w:r w:rsidRPr="00EB6F55">
        <w:rPr>
          <w:rFonts w:hint="eastAsia"/>
        </w:rPr>
        <w:t>是十方佛</w:t>
      </w:r>
      <w:r w:rsidR="00F61A33" w:rsidRPr="00EB6F55">
        <w:rPr>
          <w:rFonts w:hint="eastAsia"/>
        </w:rPr>
        <w:t>，</w:t>
      </w:r>
      <w:r w:rsidR="00F61A33" w:rsidRPr="00EB6F55">
        <w:rPr>
          <w:rFonts w:hint="eastAsia"/>
          <w:b/>
        </w:rPr>
        <w:t>善德</w:t>
      </w:r>
      <w:r w:rsidR="00F61A33" w:rsidRPr="00EB6F55">
        <w:rPr>
          <w:rFonts w:hint="eastAsia"/>
        </w:rPr>
        <w:t>為初，</w:t>
      </w:r>
      <w:r w:rsidR="00F61A33" w:rsidRPr="00EB6F55">
        <w:rPr>
          <w:rFonts w:hint="eastAsia"/>
          <w:b/>
        </w:rPr>
        <w:t>廣眾德</w:t>
      </w:r>
      <w:r w:rsidR="005D4C10" w:rsidRPr="00EB6F55">
        <w:rPr>
          <w:rFonts w:hint="eastAsia"/>
        </w:rPr>
        <w:t>為後，</w:t>
      </w:r>
      <w:r w:rsidR="00F61A33" w:rsidRPr="00EB6F55">
        <w:rPr>
          <w:rFonts w:hint="eastAsia"/>
          <w:b/>
        </w:rPr>
        <w:t>若人一心稱其名號，</w:t>
      </w:r>
      <w:r w:rsidRPr="00EB6F55">
        <w:rPr>
          <w:rFonts w:hint="eastAsia"/>
          <w:b/>
        </w:rPr>
        <w:t>即得不退於阿耨多羅三藐三菩提</w:t>
      </w:r>
      <w:r w:rsidRPr="00EB6F55">
        <w:rPr>
          <w:rFonts w:hint="eastAsia"/>
        </w:rPr>
        <w:t>。</w:t>
      </w:r>
      <w:r w:rsidR="00FE4701" w:rsidRPr="00EB6F55">
        <w:rPr>
          <w:rFonts w:hint="eastAsia"/>
        </w:rPr>
        <w:t>如偈</w:t>
      </w:r>
      <w:r w:rsidR="00FE4701" w:rsidRPr="00EB6F55">
        <w:rPr>
          <w:rStyle w:val="a8"/>
        </w:rPr>
        <w:footnoteReference w:id="46"/>
      </w:r>
      <w:r w:rsidR="00FE4701" w:rsidRPr="00EB6F55">
        <w:rPr>
          <w:rFonts w:hint="eastAsia"/>
        </w:rPr>
        <w:t>說：</w:t>
      </w:r>
    </w:p>
    <w:p w:rsidR="008F6DAB" w:rsidRPr="00EB6F55" w:rsidRDefault="00F86450" w:rsidP="0043211C">
      <w:pPr>
        <w:overflowPunct w:val="0"/>
        <w:spacing w:beforeLines="30" w:before="108" w:line="352" w:lineRule="exact"/>
        <w:ind w:leftChars="200" w:left="480"/>
        <w:jc w:val="both"/>
        <w:outlineLvl w:val="4"/>
        <w:rPr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2</w:t>
      </w:r>
      <w:r w:rsidRPr="00EB6F55">
        <w:rPr>
          <w:rFonts w:eastAsia="標楷體" w:hint="eastAsia"/>
          <w:b/>
          <w:sz w:val="20"/>
          <w:bdr w:val="single" w:sz="4" w:space="0" w:color="auto"/>
        </w:rPr>
        <w:t>、</w:t>
      </w:r>
      <w:r w:rsidR="00E6238A" w:rsidRPr="00EB6F55">
        <w:rPr>
          <w:rFonts w:hint="eastAsia"/>
          <w:b/>
          <w:sz w:val="20"/>
          <w:szCs w:val="20"/>
          <w:bdr w:val="single" w:sz="4" w:space="0" w:color="auto"/>
        </w:rPr>
        <w:t>舉</w:t>
      </w:r>
      <w:r w:rsidR="007E113A" w:rsidRPr="00EB6F55">
        <w:rPr>
          <w:rFonts w:hint="eastAsia"/>
          <w:b/>
          <w:sz w:val="20"/>
          <w:bdr w:val="single" w:sz="4" w:space="0" w:color="auto"/>
        </w:rPr>
        <w:t>偈</w:t>
      </w:r>
      <w:r w:rsidR="007E113A" w:rsidRPr="00EB6F55">
        <w:rPr>
          <w:rFonts w:hint="eastAsia"/>
          <w:b/>
          <w:sz w:val="20"/>
          <w:szCs w:val="20"/>
          <w:bdr w:val="single" w:sz="4" w:space="0" w:color="auto"/>
        </w:rPr>
        <w:t>重讚</w:t>
      </w:r>
    </w:p>
    <w:p w:rsidR="007C3AD3" w:rsidRPr="00EB6F55" w:rsidRDefault="00FE4701" w:rsidP="0043211C">
      <w:pPr>
        <w:overflowPunct w:val="0"/>
        <w:spacing w:line="352" w:lineRule="exact"/>
        <w:ind w:leftChars="250" w:left="600"/>
        <w:jc w:val="both"/>
        <w:outlineLvl w:val="5"/>
        <w:rPr>
          <w:rFonts w:ascii="標楷體" w:eastAsia="標楷體" w:hAnsi="標楷體"/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 w:hint="eastAsia"/>
          <w:b/>
          <w:sz w:val="20"/>
          <w:bdr w:val="single" w:sz="4" w:space="0" w:color="auto"/>
        </w:rPr>
        <w:t>1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="007C3AD3" w:rsidRPr="00EB6F55">
        <w:rPr>
          <w:rFonts w:ascii="新細明體" w:hAnsi="新細明體" w:hint="eastAsia"/>
          <w:b/>
          <w:sz w:val="20"/>
          <w:bdr w:val="single" w:sz="4" w:space="0" w:color="auto"/>
        </w:rPr>
        <w:t>總讚</w:t>
      </w:r>
    </w:p>
    <w:p w:rsidR="00F36594" w:rsidRPr="00EB6F55" w:rsidRDefault="00F36594" w:rsidP="0043211C">
      <w:pPr>
        <w:overflowPunct w:val="0"/>
        <w:spacing w:line="352" w:lineRule="exact"/>
        <w:ind w:leftChars="250" w:left="600"/>
        <w:jc w:val="both"/>
        <w:rPr>
          <w:rFonts w:eastAsia="標楷體"/>
        </w:rPr>
      </w:pPr>
      <w:r w:rsidRPr="00EB6F55">
        <w:rPr>
          <w:rFonts w:ascii="標楷體" w:eastAsia="標楷體" w:hAnsi="標楷體" w:hint="eastAsia"/>
        </w:rPr>
        <w:t>若有人得聞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說是諸佛名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即得無量德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如為寶月說</w:t>
      </w:r>
      <w:r w:rsidR="009135D4" w:rsidRPr="00EB6F55">
        <w:rPr>
          <w:rFonts w:ascii="標楷體" w:eastAsia="標楷體" w:hAnsi="標楷體" w:hint="eastAsia"/>
        </w:rPr>
        <w:t>。</w:t>
      </w:r>
    </w:p>
    <w:p w:rsidR="004932C9" w:rsidRPr="00EB6F55" w:rsidRDefault="00F36594" w:rsidP="0043211C">
      <w:pPr>
        <w:overflowPunct w:val="0"/>
        <w:spacing w:line="352" w:lineRule="exact"/>
        <w:ind w:leftChars="250" w:left="60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  <w:b/>
        </w:rPr>
        <w:t>我禮是諸佛</w:t>
      </w:r>
      <w:r w:rsidR="00987C50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今現在十方</w:t>
      </w:r>
      <w:r w:rsidR="00987C50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其有稱名者</w:t>
      </w:r>
      <w:r w:rsidR="00987C50" w:rsidRPr="00EB6F55">
        <w:rPr>
          <w:rFonts w:ascii="標楷體" w:eastAsia="標楷體" w:hAnsi="標楷體" w:hint="eastAsia"/>
          <w:b/>
        </w:rPr>
        <w:t>，</w:t>
      </w:r>
      <w:r w:rsidRPr="00EB6F55">
        <w:rPr>
          <w:rFonts w:ascii="標楷體" w:eastAsia="標楷體" w:hAnsi="標楷體" w:hint="eastAsia"/>
          <w:b/>
        </w:rPr>
        <w:t>即得不退轉</w:t>
      </w:r>
      <w:r w:rsidR="00987C50" w:rsidRPr="00EB6F55">
        <w:rPr>
          <w:rFonts w:ascii="標楷體" w:eastAsia="標楷體" w:hAnsi="標楷體" w:hint="eastAsia"/>
        </w:rPr>
        <w:t>。</w:t>
      </w:r>
    </w:p>
    <w:p w:rsidR="007C3AD3" w:rsidRPr="00EB6F55" w:rsidRDefault="00FE4701" w:rsidP="0043211C">
      <w:pPr>
        <w:overflowPunct w:val="0"/>
        <w:spacing w:beforeLines="30" w:before="108" w:line="352" w:lineRule="exact"/>
        <w:ind w:leftChars="250" w:left="600"/>
        <w:jc w:val="both"/>
        <w:outlineLvl w:val="5"/>
        <w:rPr>
          <w:rFonts w:ascii="標楷體" w:eastAsia="標楷體" w:hAnsi="標楷體"/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（</w:t>
      </w:r>
      <w:r w:rsidRPr="00EB6F55">
        <w:rPr>
          <w:rFonts w:eastAsia="標楷體" w:hint="eastAsia"/>
          <w:b/>
          <w:sz w:val="20"/>
          <w:bdr w:val="single" w:sz="4" w:space="0" w:color="auto"/>
        </w:rPr>
        <w:t>2</w:t>
      </w:r>
      <w:r w:rsidRPr="00EB6F55">
        <w:rPr>
          <w:rFonts w:eastAsia="標楷體" w:hint="eastAsia"/>
          <w:b/>
          <w:sz w:val="20"/>
          <w:bdr w:val="single" w:sz="4" w:space="0" w:color="auto"/>
        </w:rPr>
        <w:t>）</w:t>
      </w:r>
      <w:r w:rsidR="007C3AD3" w:rsidRPr="00EB6F55">
        <w:rPr>
          <w:rFonts w:ascii="新細明體" w:hAnsi="新細明體" w:hint="eastAsia"/>
          <w:b/>
          <w:sz w:val="20"/>
          <w:bdr w:val="single" w:sz="4" w:space="0" w:color="auto"/>
        </w:rPr>
        <w:t>別讚十</w:t>
      </w:r>
      <w:r w:rsidR="00202DBC" w:rsidRPr="00EB6F55">
        <w:rPr>
          <w:rFonts w:ascii="新細明體" w:hAnsi="新細明體" w:hint="eastAsia"/>
          <w:b/>
          <w:sz w:val="20"/>
          <w:bdr w:val="single" w:sz="4" w:space="0" w:color="auto"/>
        </w:rPr>
        <w:t>方</w:t>
      </w:r>
      <w:r w:rsidR="007C3AD3" w:rsidRPr="00EB6F55">
        <w:rPr>
          <w:rFonts w:ascii="新細明體" w:hAnsi="新細明體" w:hint="eastAsia"/>
          <w:b/>
          <w:sz w:val="20"/>
          <w:bdr w:val="single" w:sz="4" w:space="0" w:color="auto"/>
        </w:rPr>
        <w:t>佛</w:t>
      </w:r>
    </w:p>
    <w:p w:rsidR="00B22244" w:rsidRPr="00EB6F55" w:rsidRDefault="001C5E7C" w:rsidP="0043211C">
      <w:pPr>
        <w:overflowPunct w:val="0"/>
        <w:spacing w:line="352" w:lineRule="exact"/>
        <w:ind w:leftChars="300" w:left="720"/>
        <w:jc w:val="both"/>
        <w:outlineLvl w:val="6"/>
        <w:rPr>
          <w:rFonts w:ascii="標楷體" w:eastAsia="標楷體" w:hAnsi="標楷體"/>
          <w:b/>
          <w:sz w:val="20"/>
          <w:bdr w:val="single" w:sz="4" w:space="0" w:color="auto"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A</w:t>
      </w:r>
      <w:r w:rsidR="00FE4701" w:rsidRPr="00EB6F55">
        <w:rPr>
          <w:rFonts w:eastAsia="標楷體" w:hint="eastAsia"/>
          <w:b/>
          <w:sz w:val="20"/>
          <w:bdr w:val="single" w:sz="4" w:space="0" w:color="auto"/>
        </w:rPr>
        <w:t>、</w:t>
      </w:r>
      <w:r w:rsidR="00B22244" w:rsidRPr="00EB6F55">
        <w:rPr>
          <w:rFonts w:ascii="新細明體" w:hAnsi="新細明體" w:hint="eastAsia"/>
          <w:b/>
          <w:sz w:val="20"/>
          <w:bdr w:val="single" w:sz="4" w:space="0" w:color="auto"/>
        </w:rPr>
        <w:t>東方</w:t>
      </w:r>
    </w:p>
    <w:p w:rsidR="00987C50" w:rsidRPr="00EB6F55" w:rsidRDefault="00F36594" w:rsidP="0043211C">
      <w:pPr>
        <w:overflowPunct w:val="0"/>
        <w:spacing w:line="352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東方無憂界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其佛號</w:t>
      </w:r>
      <w:r w:rsidRPr="00EB6F55">
        <w:rPr>
          <w:rFonts w:ascii="標楷體" w:eastAsia="標楷體" w:hAnsi="標楷體" w:hint="eastAsia"/>
          <w:b/>
        </w:rPr>
        <w:t>善德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色相如金山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名聞無邊際</w:t>
      </w:r>
      <w:r w:rsidR="00987C50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lastRenderedPageBreak/>
        <w:t>若人聞名者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即得不退轉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我今合掌禮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願悉除憂惱</w:t>
      </w:r>
      <w:r w:rsidR="00987C50" w:rsidRPr="00EB6F55">
        <w:rPr>
          <w:rFonts w:ascii="標楷體" w:eastAsia="標楷體" w:hAnsi="標楷體" w:hint="eastAsia"/>
        </w:rPr>
        <w:t>。</w:t>
      </w:r>
    </w:p>
    <w:p w:rsidR="00B22244" w:rsidRPr="00EB6F55" w:rsidRDefault="001C5E7C" w:rsidP="007811A9">
      <w:pPr>
        <w:overflowPunct w:val="0"/>
        <w:spacing w:beforeLines="30" w:before="108"/>
        <w:ind w:leftChars="300" w:left="720"/>
        <w:jc w:val="both"/>
        <w:outlineLvl w:val="6"/>
        <w:rPr>
          <w:rFonts w:ascii="標楷體" w:eastAsia="標楷體" w:hAnsi="標楷體"/>
          <w:b/>
          <w:sz w:val="20"/>
          <w:bdr w:val="single" w:sz="4" w:space="0" w:color="auto"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B</w:t>
      </w:r>
      <w:r w:rsidR="00FE4701" w:rsidRPr="00EB6F55">
        <w:rPr>
          <w:rFonts w:eastAsia="標楷體" w:hint="eastAsia"/>
          <w:b/>
          <w:sz w:val="20"/>
          <w:bdr w:val="single" w:sz="4" w:space="0" w:color="auto"/>
        </w:rPr>
        <w:t>、</w:t>
      </w:r>
      <w:r w:rsidR="00B22244" w:rsidRPr="00EB6F55">
        <w:rPr>
          <w:rFonts w:ascii="新細明體" w:hAnsi="新細明體" w:hint="eastAsia"/>
          <w:b/>
          <w:sz w:val="20"/>
          <w:bdr w:val="single" w:sz="4" w:space="0" w:color="auto"/>
        </w:rPr>
        <w:t>南方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南方歡喜界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佛號</w:t>
      </w:r>
      <w:r w:rsidRPr="00EB6F55">
        <w:rPr>
          <w:rFonts w:ascii="標楷體" w:eastAsia="標楷體" w:hAnsi="標楷體" w:hint="eastAsia"/>
          <w:b/>
        </w:rPr>
        <w:t>栴檀德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面淨如滿月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光明無有量</w:t>
      </w:r>
      <w:r w:rsidR="00987C50" w:rsidRPr="00EB6F55">
        <w:rPr>
          <w:rFonts w:ascii="標楷體" w:eastAsia="標楷體" w:hAnsi="標楷體" w:hint="eastAsia"/>
        </w:rPr>
        <w:t>。</w:t>
      </w:r>
    </w:p>
    <w:p w:rsidR="00611DF2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能滅諸眾生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三毒之熱惱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聞名得不退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是故稽首禮</w:t>
      </w:r>
      <w:r w:rsidR="00987C50" w:rsidRPr="00EB6F55">
        <w:rPr>
          <w:rFonts w:ascii="標楷體" w:eastAsia="標楷體" w:hAnsi="標楷體" w:hint="eastAsia"/>
        </w:rPr>
        <w:t>。</w:t>
      </w:r>
    </w:p>
    <w:p w:rsidR="00B22244" w:rsidRPr="00EB6F55" w:rsidRDefault="001C5E7C" w:rsidP="007811A9">
      <w:pPr>
        <w:overflowPunct w:val="0"/>
        <w:spacing w:beforeLines="30" w:before="108"/>
        <w:ind w:leftChars="300" w:left="720"/>
        <w:jc w:val="both"/>
        <w:outlineLvl w:val="6"/>
        <w:rPr>
          <w:rFonts w:ascii="標楷體" w:eastAsia="標楷體" w:hAnsi="標楷體"/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C</w:t>
      </w:r>
      <w:r w:rsidR="00FE4701" w:rsidRPr="00EB6F55">
        <w:rPr>
          <w:rFonts w:eastAsia="標楷體" w:hint="eastAsia"/>
          <w:b/>
          <w:sz w:val="20"/>
          <w:bdr w:val="single" w:sz="4" w:space="0" w:color="auto"/>
        </w:rPr>
        <w:t>、</w:t>
      </w:r>
      <w:r w:rsidR="00B22244" w:rsidRPr="00EB6F55">
        <w:rPr>
          <w:rFonts w:ascii="新細明體" w:hAnsi="新細明體" w:hint="eastAsia"/>
          <w:b/>
          <w:sz w:val="20"/>
          <w:bdr w:val="single" w:sz="4" w:space="0" w:color="auto"/>
        </w:rPr>
        <w:t>西方</w:t>
      </w:r>
    </w:p>
    <w:p w:rsidR="00611DF2" w:rsidRPr="00EB6F55" w:rsidRDefault="00F36594" w:rsidP="007811A9">
      <w:pPr>
        <w:overflowPunct w:val="0"/>
        <w:ind w:leftChars="300" w:left="720"/>
        <w:jc w:val="both"/>
      </w:pPr>
      <w:r w:rsidRPr="00EB6F55">
        <w:rPr>
          <w:rFonts w:ascii="標楷體" w:eastAsia="標楷體" w:hAnsi="標楷體" w:hint="eastAsia"/>
        </w:rPr>
        <w:t>西方善世界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佛號</w:t>
      </w:r>
      <w:r w:rsidRPr="00EB6F55">
        <w:rPr>
          <w:rFonts w:ascii="標楷體" w:eastAsia="標楷體" w:hAnsi="標楷體" w:hint="eastAsia"/>
          <w:b/>
        </w:rPr>
        <w:t>無量明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身光智慧明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所照無邊際</w:t>
      </w:r>
      <w:r w:rsidR="00987C50" w:rsidRPr="00EB6F55">
        <w:rPr>
          <w:rFonts w:ascii="標楷體" w:eastAsia="標楷體" w:hAnsi="標楷體" w:hint="eastAsia"/>
        </w:rPr>
        <w:t>；</w:t>
      </w:r>
      <w:r w:rsidR="00060F35" w:rsidRPr="00EB6F55">
        <w:rPr>
          <w:rFonts w:hint="eastAsia"/>
          <w:sz w:val="22"/>
          <w:shd w:val="pct15" w:color="auto" w:fill="FFFFFF"/>
        </w:rPr>
        <w:t>（</w:t>
      </w:r>
      <w:r w:rsidR="00060F35" w:rsidRPr="00EB6F55">
        <w:rPr>
          <w:rFonts w:hint="eastAsia"/>
          <w:sz w:val="22"/>
          <w:shd w:val="pct15" w:color="auto" w:fill="FFFFFF"/>
        </w:rPr>
        <w:t>4</w:t>
      </w:r>
      <w:r w:rsidR="0024452D" w:rsidRPr="00EB6F55">
        <w:rPr>
          <w:sz w:val="22"/>
          <w:shd w:val="pct15" w:color="auto" w:fill="FFFFFF"/>
        </w:rPr>
        <w:t>2</w:t>
      </w:r>
      <w:r w:rsidR="00060F35" w:rsidRPr="00EB6F55">
        <w:rPr>
          <w:rFonts w:hint="eastAsia"/>
          <w:sz w:val="22"/>
          <w:shd w:val="pct15" w:color="auto" w:fill="FFFFFF"/>
        </w:rPr>
        <w:t>b</w:t>
      </w:r>
      <w:r w:rsidR="00060F35" w:rsidRPr="00EB6F55">
        <w:rPr>
          <w:rFonts w:hint="eastAsia"/>
          <w:sz w:val="22"/>
          <w:shd w:val="pct15" w:color="auto" w:fill="FFFFFF"/>
        </w:rPr>
        <w:t>）</w:t>
      </w:r>
    </w:p>
    <w:p w:rsidR="00611DF2" w:rsidRPr="00EB6F55" w:rsidRDefault="00F36594" w:rsidP="007811A9">
      <w:pPr>
        <w:overflowPunct w:val="0"/>
        <w:ind w:leftChars="300" w:left="720"/>
        <w:jc w:val="both"/>
      </w:pPr>
      <w:r w:rsidRPr="00EB6F55">
        <w:rPr>
          <w:rFonts w:ascii="標楷體" w:eastAsia="標楷體" w:hAnsi="標楷體" w:hint="eastAsia"/>
        </w:rPr>
        <w:t>其有聞名者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即得不退轉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我今稽首禮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願盡生死際</w:t>
      </w:r>
      <w:r w:rsidR="00987C50" w:rsidRPr="00EB6F55">
        <w:rPr>
          <w:rFonts w:ascii="標楷體" w:eastAsia="標楷體" w:hAnsi="標楷體" w:hint="eastAsia"/>
        </w:rPr>
        <w:t>。</w:t>
      </w:r>
      <w:r w:rsidR="00611DF2" w:rsidRPr="00EB6F55">
        <w:rPr>
          <w:rFonts w:hint="eastAsia"/>
        </w:rPr>
        <w:t xml:space="preserve">　</w:t>
      </w:r>
    </w:p>
    <w:p w:rsidR="00B22244" w:rsidRPr="00EB6F55" w:rsidRDefault="001C5E7C" w:rsidP="007811A9">
      <w:pPr>
        <w:overflowPunct w:val="0"/>
        <w:spacing w:beforeLines="30" w:before="108"/>
        <w:ind w:leftChars="300" w:left="720"/>
        <w:jc w:val="both"/>
        <w:outlineLvl w:val="6"/>
        <w:rPr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D</w:t>
      </w:r>
      <w:r w:rsidR="00FE4701" w:rsidRPr="00EB6F55">
        <w:rPr>
          <w:rFonts w:eastAsia="標楷體" w:hint="eastAsia"/>
          <w:b/>
          <w:sz w:val="20"/>
          <w:bdr w:val="single" w:sz="4" w:space="0" w:color="auto"/>
        </w:rPr>
        <w:t>、</w:t>
      </w:r>
      <w:r w:rsidR="00B22244" w:rsidRPr="00EB6F55">
        <w:rPr>
          <w:rFonts w:ascii="新細明體" w:hAnsi="新細明體" w:hint="eastAsia"/>
          <w:b/>
          <w:sz w:val="20"/>
          <w:bdr w:val="single" w:sz="4" w:space="0" w:color="auto"/>
        </w:rPr>
        <w:t>北方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北方無動界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佛號為</w:t>
      </w:r>
      <w:r w:rsidRPr="00EB6F55">
        <w:rPr>
          <w:rFonts w:ascii="標楷體" w:eastAsia="標楷體" w:hAnsi="標楷體" w:hint="eastAsia"/>
          <w:b/>
        </w:rPr>
        <w:t>相德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身具眾相好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而以自莊嚴</w:t>
      </w:r>
      <w:r w:rsidR="00987C50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摧破魔怨眾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善化諸人天</w:t>
      </w:r>
      <w:r w:rsidR="009E1C47" w:rsidRPr="00EB6F55">
        <w:rPr>
          <w:rStyle w:val="a8"/>
          <w:rFonts w:eastAsia="標楷體"/>
        </w:rPr>
        <w:footnoteReference w:id="47"/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聞名得不退</w:t>
      </w:r>
      <w:r w:rsidR="00987C50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是故稽首禮</w:t>
      </w:r>
      <w:r w:rsidR="00987C50" w:rsidRPr="00EB6F55">
        <w:rPr>
          <w:rFonts w:ascii="標楷體" w:eastAsia="標楷體" w:hAnsi="標楷體" w:hint="eastAsia"/>
        </w:rPr>
        <w:t>。</w:t>
      </w:r>
    </w:p>
    <w:p w:rsidR="00B22244" w:rsidRPr="00EB6F55" w:rsidRDefault="001C5E7C" w:rsidP="007811A9">
      <w:pPr>
        <w:overflowPunct w:val="0"/>
        <w:spacing w:beforeLines="30" w:before="108"/>
        <w:ind w:leftChars="300" w:left="720"/>
        <w:jc w:val="both"/>
        <w:outlineLvl w:val="6"/>
        <w:rPr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E</w:t>
      </w:r>
      <w:r w:rsidR="00FE4701" w:rsidRPr="00EB6F55">
        <w:rPr>
          <w:rFonts w:eastAsia="標楷體" w:hint="eastAsia"/>
          <w:b/>
          <w:sz w:val="20"/>
          <w:bdr w:val="single" w:sz="4" w:space="0" w:color="auto"/>
        </w:rPr>
        <w:t>、</w:t>
      </w:r>
      <w:r w:rsidR="00B22244" w:rsidRPr="00EB6F55">
        <w:rPr>
          <w:rFonts w:ascii="新細明體" w:hAnsi="新細明體" w:hint="eastAsia"/>
          <w:b/>
          <w:sz w:val="20"/>
          <w:bdr w:val="single" w:sz="4" w:space="0" w:color="auto"/>
        </w:rPr>
        <w:t>東南方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東南月明界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有佛號</w:t>
      </w:r>
      <w:r w:rsidRPr="00EB6F55">
        <w:rPr>
          <w:rFonts w:ascii="標楷體" w:eastAsia="標楷體" w:hAnsi="標楷體" w:hint="eastAsia"/>
          <w:b/>
        </w:rPr>
        <w:t>無憂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光明踰日月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遇者滅煩</w:t>
      </w:r>
      <w:r w:rsidR="009E1C47" w:rsidRPr="00EB6F55">
        <w:rPr>
          <w:rStyle w:val="a8"/>
          <w:rFonts w:eastAsia="標楷體"/>
        </w:rPr>
        <w:footnoteReference w:id="48"/>
      </w:r>
      <w:r w:rsidRPr="00EB6F55">
        <w:rPr>
          <w:rFonts w:ascii="標楷體" w:eastAsia="標楷體" w:hAnsi="標楷體" w:hint="eastAsia"/>
        </w:rPr>
        <w:t>惱</w:t>
      </w:r>
      <w:r w:rsidR="00431CC8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常為眾說法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除諸內外苦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十方佛稱讚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是故稽首禮</w:t>
      </w:r>
      <w:r w:rsidR="00431CC8" w:rsidRPr="00EB6F55">
        <w:rPr>
          <w:rFonts w:ascii="標楷體" w:eastAsia="標楷體" w:hAnsi="標楷體" w:hint="eastAsia"/>
        </w:rPr>
        <w:t>。</w:t>
      </w:r>
    </w:p>
    <w:p w:rsidR="00B22244" w:rsidRPr="00EB6F55" w:rsidRDefault="001C5E7C" w:rsidP="007811A9">
      <w:pPr>
        <w:overflowPunct w:val="0"/>
        <w:spacing w:beforeLines="30" w:before="108"/>
        <w:ind w:leftChars="300" w:left="720"/>
        <w:jc w:val="both"/>
        <w:outlineLvl w:val="6"/>
        <w:rPr>
          <w:rFonts w:ascii="標楷體" w:eastAsia="標楷體" w:hAnsi="標楷體"/>
          <w:b/>
          <w:sz w:val="20"/>
          <w:bdr w:val="single" w:sz="4" w:space="0" w:color="auto"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F</w:t>
      </w:r>
      <w:r w:rsidR="00FE4701" w:rsidRPr="00EB6F55">
        <w:rPr>
          <w:rFonts w:eastAsia="標楷體" w:hint="eastAsia"/>
          <w:b/>
          <w:sz w:val="20"/>
          <w:bdr w:val="single" w:sz="4" w:space="0" w:color="auto"/>
        </w:rPr>
        <w:t>、</w:t>
      </w:r>
      <w:r w:rsidR="00B22244" w:rsidRPr="00EB6F55">
        <w:rPr>
          <w:rFonts w:ascii="新細明體" w:hAnsi="新細明體" w:hint="eastAsia"/>
          <w:b/>
          <w:sz w:val="20"/>
          <w:bdr w:val="single" w:sz="4" w:space="0" w:color="auto"/>
        </w:rPr>
        <w:t>西南方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西南眾相界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佛號為</w:t>
      </w:r>
      <w:r w:rsidRPr="00EB6F55">
        <w:rPr>
          <w:rFonts w:ascii="標楷體" w:eastAsia="標楷體" w:hAnsi="標楷體" w:hint="eastAsia"/>
          <w:b/>
        </w:rPr>
        <w:t>寶施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常以諸法寶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廣施於一切</w:t>
      </w:r>
      <w:r w:rsidR="00431CC8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諸天頭面禮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寶冠在足下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我今以五體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歸命寶施尊</w:t>
      </w:r>
      <w:r w:rsidR="00431CC8" w:rsidRPr="00EB6F55">
        <w:rPr>
          <w:rFonts w:ascii="標楷體" w:eastAsia="標楷體" w:hAnsi="標楷體" w:hint="eastAsia"/>
        </w:rPr>
        <w:t>。</w:t>
      </w:r>
    </w:p>
    <w:p w:rsidR="00B22244" w:rsidRPr="00EB6F55" w:rsidRDefault="001C5E7C" w:rsidP="007811A9">
      <w:pPr>
        <w:overflowPunct w:val="0"/>
        <w:spacing w:beforeLines="30" w:before="108"/>
        <w:ind w:leftChars="300" w:left="720"/>
        <w:jc w:val="both"/>
        <w:outlineLvl w:val="6"/>
        <w:rPr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G</w:t>
      </w:r>
      <w:r w:rsidR="00FE4701" w:rsidRPr="00EB6F55">
        <w:rPr>
          <w:rFonts w:eastAsia="標楷體" w:hint="eastAsia"/>
          <w:b/>
          <w:sz w:val="20"/>
          <w:bdr w:val="single" w:sz="4" w:space="0" w:color="auto"/>
        </w:rPr>
        <w:t>、</w:t>
      </w:r>
      <w:r w:rsidR="00B22244" w:rsidRPr="00EB6F55">
        <w:rPr>
          <w:rFonts w:ascii="新細明體" w:hAnsi="新細明體" w:hint="eastAsia"/>
          <w:b/>
          <w:sz w:val="20"/>
          <w:bdr w:val="single" w:sz="4" w:space="0" w:color="auto"/>
        </w:rPr>
        <w:t>西北方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西北眾音界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佛號為</w:t>
      </w:r>
      <w:r w:rsidRPr="00EB6F55">
        <w:rPr>
          <w:rFonts w:ascii="標楷體" w:eastAsia="標楷體" w:hAnsi="標楷體" w:hint="eastAsia"/>
          <w:b/>
        </w:rPr>
        <w:t>華德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世界眾寶樹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演出妙法音</w:t>
      </w:r>
      <w:r w:rsidR="00431CC8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常以七覺</w:t>
      </w:r>
      <w:r w:rsidR="00CF55D7" w:rsidRPr="00EB6F55">
        <w:rPr>
          <w:rStyle w:val="a8"/>
          <w:rFonts w:eastAsia="標楷體"/>
        </w:rPr>
        <w:footnoteReference w:id="49"/>
      </w:r>
      <w:r w:rsidRPr="00EB6F55">
        <w:rPr>
          <w:rFonts w:ascii="標楷體" w:eastAsia="標楷體" w:hAnsi="標楷體" w:hint="eastAsia"/>
        </w:rPr>
        <w:t>華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莊嚴於眾生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白毫相如月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我今頭面禮</w:t>
      </w:r>
      <w:r w:rsidR="00431CC8" w:rsidRPr="00EB6F55">
        <w:rPr>
          <w:rFonts w:ascii="標楷體" w:eastAsia="標楷體" w:hAnsi="標楷體" w:hint="eastAsia"/>
        </w:rPr>
        <w:t>。</w:t>
      </w:r>
    </w:p>
    <w:p w:rsidR="00B22244" w:rsidRPr="00EB6F55" w:rsidRDefault="001C5E7C" w:rsidP="007811A9">
      <w:pPr>
        <w:overflowPunct w:val="0"/>
        <w:spacing w:beforeLines="30" w:before="108"/>
        <w:ind w:leftChars="300" w:left="720"/>
        <w:jc w:val="both"/>
        <w:outlineLvl w:val="6"/>
        <w:rPr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H</w:t>
      </w:r>
      <w:r w:rsidR="00FE4701" w:rsidRPr="00EB6F55">
        <w:rPr>
          <w:rFonts w:eastAsia="標楷體" w:hint="eastAsia"/>
          <w:b/>
          <w:sz w:val="20"/>
          <w:bdr w:val="single" w:sz="4" w:space="0" w:color="auto"/>
        </w:rPr>
        <w:t>、</w:t>
      </w:r>
      <w:r w:rsidR="00B22244" w:rsidRPr="00EB6F55">
        <w:rPr>
          <w:rFonts w:ascii="新細明體" w:hAnsi="新細明體" w:hint="eastAsia"/>
          <w:b/>
          <w:sz w:val="20"/>
          <w:bdr w:val="single" w:sz="4" w:space="0" w:color="auto"/>
        </w:rPr>
        <w:t>東北方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東北安隱界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諸寶所合成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佛號</w:t>
      </w:r>
      <w:r w:rsidRPr="00EB6F55">
        <w:rPr>
          <w:rFonts w:ascii="標楷體" w:eastAsia="標楷體" w:hAnsi="標楷體" w:hint="eastAsia"/>
          <w:b/>
        </w:rPr>
        <w:t>三乘行</w:t>
      </w:r>
      <w:r w:rsidR="009E1C47" w:rsidRPr="00EB6F55">
        <w:rPr>
          <w:rStyle w:val="a8"/>
          <w:rFonts w:eastAsia="標楷體"/>
        </w:rPr>
        <w:footnoteReference w:id="50"/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無量相嚴身</w:t>
      </w:r>
      <w:r w:rsidR="00431CC8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智慧光無量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能破無明闇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眾生無憂惱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是故稽首禮</w:t>
      </w:r>
      <w:r w:rsidR="00431CC8" w:rsidRPr="00EB6F55">
        <w:rPr>
          <w:rFonts w:ascii="標楷體" w:eastAsia="標楷體" w:hAnsi="標楷體" w:hint="eastAsia"/>
        </w:rPr>
        <w:t>。</w:t>
      </w:r>
    </w:p>
    <w:p w:rsidR="00B22244" w:rsidRPr="00EB6F55" w:rsidRDefault="001C5E7C" w:rsidP="007811A9">
      <w:pPr>
        <w:overflowPunct w:val="0"/>
        <w:spacing w:beforeLines="30" w:before="108"/>
        <w:ind w:leftChars="300" w:left="720"/>
        <w:jc w:val="both"/>
        <w:outlineLvl w:val="6"/>
        <w:rPr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t>I</w:t>
      </w:r>
      <w:r w:rsidR="00FE4701" w:rsidRPr="00EB6F55">
        <w:rPr>
          <w:rFonts w:eastAsia="標楷體" w:hint="eastAsia"/>
          <w:b/>
          <w:sz w:val="20"/>
          <w:bdr w:val="single" w:sz="4" w:space="0" w:color="auto"/>
        </w:rPr>
        <w:t>、</w:t>
      </w:r>
      <w:r w:rsidR="00B22244" w:rsidRPr="00EB6F55">
        <w:rPr>
          <w:rFonts w:ascii="新細明體" w:hAnsi="新細明體" w:hint="eastAsia"/>
          <w:b/>
          <w:sz w:val="20"/>
          <w:bdr w:val="single" w:sz="4" w:space="0" w:color="auto"/>
        </w:rPr>
        <w:t>上方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上方眾月界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眾寶所莊嚴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大德聲聞眾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菩薩無有量</w:t>
      </w:r>
      <w:r w:rsidR="00431CC8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7811A9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諸聖中師子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號曰</w:t>
      </w:r>
      <w:r w:rsidRPr="00EB6F55">
        <w:rPr>
          <w:rFonts w:ascii="標楷體" w:eastAsia="標楷體" w:hAnsi="標楷體" w:hint="eastAsia"/>
          <w:b/>
        </w:rPr>
        <w:t>廣眾德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諸魔所怖畏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是故稽首禮</w:t>
      </w:r>
      <w:r w:rsidR="00431CC8" w:rsidRPr="00EB6F55">
        <w:rPr>
          <w:rFonts w:ascii="標楷體" w:eastAsia="標楷體" w:hAnsi="標楷體" w:hint="eastAsia"/>
        </w:rPr>
        <w:t>。</w:t>
      </w:r>
    </w:p>
    <w:p w:rsidR="00B22244" w:rsidRPr="00EB6F55" w:rsidRDefault="001C5E7C" w:rsidP="0043211C">
      <w:pPr>
        <w:overflowPunct w:val="0"/>
        <w:spacing w:beforeLines="30" w:before="108" w:line="340" w:lineRule="exact"/>
        <w:ind w:leftChars="300" w:left="720"/>
        <w:jc w:val="both"/>
        <w:outlineLvl w:val="6"/>
        <w:rPr>
          <w:b/>
        </w:rPr>
      </w:pPr>
      <w:r w:rsidRPr="00EB6F55">
        <w:rPr>
          <w:rFonts w:eastAsia="標楷體" w:hint="eastAsia"/>
          <w:b/>
          <w:sz w:val="20"/>
          <w:bdr w:val="single" w:sz="4" w:space="0" w:color="auto"/>
        </w:rPr>
        <w:lastRenderedPageBreak/>
        <w:t>J</w:t>
      </w:r>
      <w:r w:rsidR="00FE4701" w:rsidRPr="00EB6F55">
        <w:rPr>
          <w:rFonts w:eastAsia="標楷體" w:hint="eastAsia"/>
          <w:b/>
          <w:sz w:val="20"/>
          <w:bdr w:val="single" w:sz="4" w:space="0" w:color="auto"/>
        </w:rPr>
        <w:t>、</w:t>
      </w:r>
      <w:r w:rsidR="00B22244" w:rsidRPr="00EB6F55">
        <w:rPr>
          <w:rFonts w:ascii="新細明體" w:hAnsi="新細明體" w:hint="eastAsia"/>
          <w:b/>
          <w:sz w:val="20"/>
          <w:bdr w:val="single" w:sz="4" w:space="0" w:color="auto"/>
        </w:rPr>
        <w:t>下方</w:t>
      </w:r>
    </w:p>
    <w:p w:rsidR="00611DF2" w:rsidRPr="00EB6F55" w:rsidRDefault="00F36594" w:rsidP="0043211C">
      <w:pPr>
        <w:overflowPunct w:val="0"/>
        <w:spacing w:line="340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下方廣世界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佛號為</w:t>
      </w:r>
      <w:r w:rsidRPr="00EB6F55">
        <w:rPr>
          <w:rFonts w:ascii="標楷體" w:eastAsia="標楷體" w:hAnsi="標楷體" w:hint="eastAsia"/>
          <w:b/>
        </w:rPr>
        <w:t>明德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身相妙超絕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閻浮檀金</w:t>
      </w:r>
      <w:r w:rsidR="002423BB" w:rsidRPr="00EB6F55">
        <w:rPr>
          <w:rStyle w:val="a8"/>
          <w:rFonts w:eastAsia="標楷體"/>
        </w:rPr>
        <w:footnoteReference w:id="51"/>
      </w:r>
      <w:r w:rsidRPr="00EB6F55">
        <w:rPr>
          <w:rFonts w:ascii="標楷體" w:eastAsia="標楷體" w:hAnsi="標楷體" w:hint="eastAsia"/>
        </w:rPr>
        <w:t>山</w:t>
      </w:r>
      <w:r w:rsidR="00431CC8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43211C">
      <w:pPr>
        <w:overflowPunct w:val="0"/>
        <w:spacing w:line="340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常以智慧日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開諸善根華</w:t>
      </w:r>
      <w:r w:rsidR="00431CC8" w:rsidRPr="00EB6F55">
        <w:rPr>
          <w:rFonts w:ascii="標楷體" w:eastAsia="標楷體" w:hAnsi="標楷體" w:hint="eastAsia"/>
        </w:rPr>
        <w:t>，</w:t>
      </w:r>
      <w:r w:rsidR="00060F35" w:rsidRPr="00EB6F55">
        <w:rPr>
          <w:rFonts w:hint="eastAsia"/>
          <w:sz w:val="22"/>
          <w:shd w:val="pct15" w:color="auto" w:fill="FFFFFF"/>
        </w:rPr>
        <w:t>（</w:t>
      </w:r>
      <w:r w:rsidR="0024452D" w:rsidRPr="00EB6F55">
        <w:rPr>
          <w:rFonts w:hint="eastAsia"/>
          <w:sz w:val="22"/>
          <w:shd w:val="pct15" w:color="auto" w:fill="FFFFFF"/>
        </w:rPr>
        <w:t>42</w:t>
      </w:r>
      <w:r w:rsidR="00060F35" w:rsidRPr="00EB6F55">
        <w:rPr>
          <w:rFonts w:hint="eastAsia"/>
          <w:sz w:val="22"/>
          <w:shd w:val="pct15" w:color="auto" w:fill="FFFFFF"/>
        </w:rPr>
        <w:t>c</w:t>
      </w:r>
      <w:r w:rsidR="00060F35" w:rsidRPr="00EB6F55">
        <w:rPr>
          <w:rFonts w:hint="eastAsia"/>
          <w:sz w:val="22"/>
          <w:shd w:val="pct15" w:color="auto" w:fill="FFFFFF"/>
        </w:rPr>
        <w:t>）</w:t>
      </w:r>
      <w:r w:rsidRPr="00EB6F55">
        <w:rPr>
          <w:rFonts w:ascii="標楷體" w:eastAsia="標楷體" w:hAnsi="標楷體" w:hint="eastAsia"/>
        </w:rPr>
        <w:t>寶土甚廣大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我遙稽首禮</w:t>
      </w:r>
      <w:r w:rsidR="00431CC8" w:rsidRPr="00EB6F55">
        <w:rPr>
          <w:rFonts w:ascii="標楷體" w:eastAsia="標楷體" w:hAnsi="標楷體" w:hint="eastAsia"/>
        </w:rPr>
        <w:t>。</w:t>
      </w:r>
      <w:r w:rsidR="00BC156E" w:rsidRPr="00EB6F55">
        <w:rPr>
          <w:rStyle w:val="a8"/>
          <w:rFonts w:eastAsia="標楷體"/>
        </w:rPr>
        <w:footnoteReference w:id="52"/>
      </w:r>
    </w:p>
    <w:p w:rsidR="00B22244" w:rsidRPr="00EB6F55" w:rsidRDefault="00C05E89" w:rsidP="0043211C">
      <w:pPr>
        <w:overflowPunct w:val="0"/>
        <w:spacing w:beforeLines="30" w:before="108" w:line="340" w:lineRule="exact"/>
        <w:ind w:leftChars="250" w:left="600"/>
        <w:jc w:val="both"/>
        <w:outlineLvl w:val="5"/>
        <w:rPr>
          <w:b/>
        </w:rPr>
      </w:pPr>
      <w:r w:rsidRPr="00EB6F55">
        <w:rPr>
          <w:b/>
          <w:sz w:val="20"/>
          <w:bdr w:val="single" w:sz="4" w:space="0" w:color="auto"/>
        </w:rPr>
        <w:t>（</w:t>
      </w:r>
      <w:r w:rsidRPr="00EB6F55">
        <w:rPr>
          <w:b/>
          <w:sz w:val="20"/>
          <w:bdr w:val="single" w:sz="4" w:space="0" w:color="auto"/>
        </w:rPr>
        <w:t>3</w:t>
      </w:r>
      <w:r w:rsidRPr="00EB6F55">
        <w:rPr>
          <w:b/>
          <w:sz w:val="20"/>
          <w:bdr w:val="single" w:sz="4" w:space="0" w:color="auto"/>
        </w:rPr>
        <w:t>）</w:t>
      </w:r>
      <w:r w:rsidR="00F832DA" w:rsidRPr="00EB6F55">
        <w:rPr>
          <w:rFonts w:ascii="新細明體" w:hAnsi="新細明體" w:hint="eastAsia"/>
          <w:b/>
          <w:sz w:val="20"/>
          <w:bdr w:val="single" w:sz="4" w:space="0" w:color="auto"/>
        </w:rPr>
        <w:t>十方佛皆從</w:t>
      </w:r>
      <w:r w:rsidR="00202DBC" w:rsidRPr="00EB6F55">
        <w:rPr>
          <w:rFonts w:ascii="新細明體" w:hAnsi="新細明體" w:hint="eastAsia"/>
          <w:b/>
          <w:sz w:val="20"/>
          <w:bdr w:val="single" w:sz="4" w:space="0" w:color="auto"/>
        </w:rPr>
        <w:t>過去</w:t>
      </w:r>
      <w:r w:rsidR="00F832DA" w:rsidRPr="00EB6F55">
        <w:rPr>
          <w:rFonts w:ascii="新細明體" w:hAnsi="新細明體" w:hint="eastAsia"/>
          <w:b/>
          <w:sz w:val="20"/>
          <w:bdr w:val="single" w:sz="4" w:space="0" w:color="auto"/>
        </w:rPr>
        <w:t>海德佛而發願</w:t>
      </w:r>
      <w:r w:rsidR="00092768" w:rsidRPr="00EB6F55">
        <w:rPr>
          <w:rFonts w:ascii="新細明體" w:hAnsi="新細明體" w:hint="eastAsia"/>
          <w:b/>
          <w:sz w:val="20"/>
          <w:bdr w:val="single" w:sz="4" w:space="0" w:color="auto"/>
        </w:rPr>
        <w:t>：聞佛名定得不退</w:t>
      </w:r>
    </w:p>
    <w:p w:rsidR="00F36594" w:rsidRPr="00EB6F55" w:rsidRDefault="00F36594" w:rsidP="0043211C">
      <w:pPr>
        <w:overflowPunct w:val="0"/>
        <w:spacing w:line="340" w:lineRule="exact"/>
        <w:ind w:leftChars="250" w:left="60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過去無數劫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有佛號</w:t>
      </w:r>
      <w:r w:rsidRPr="00EB6F55">
        <w:rPr>
          <w:rFonts w:ascii="標楷體" w:eastAsia="標楷體" w:hAnsi="標楷體" w:hint="eastAsia"/>
          <w:b/>
        </w:rPr>
        <w:t>海德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是諸現在佛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  <w:b/>
        </w:rPr>
        <w:t>皆從彼發願</w:t>
      </w:r>
      <w:r w:rsidR="00202DBC" w:rsidRPr="00EB6F55">
        <w:rPr>
          <w:rFonts w:ascii="標楷體" w:eastAsia="標楷體" w:hAnsi="標楷體" w:hint="eastAsia"/>
          <w:b/>
        </w:rPr>
        <w:t>：</w:t>
      </w:r>
    </w:p>
    <w:p w:rsidR="00B22244" w:rsidRPr="00EB6F55" w:rsidRDefault="00F36594" w:rsidP="0043211C">
      <w:pPr>
        <w:overflowPunct w:val="0"/>
        <w:spacing w:line="340" w:lineRule="exact"/>
        <w:ind w:leftChars="250" w:left="60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壽命無有量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光明照無極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國土甚清淨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  <w:b/>
        </w:rPr>
        <w:t>聞名定作佛</w:t>
      </w:r>
      <w:r w:rsidR="00B22244" w:rsidRPr="00EB6F55">
        <w:rPr>
          <w:rFonts w:ascii="標楷體" w:eastAsia="標楷體" w:hAnsi="標楷體" w:hint="eastAsia"/>
          <w:b/>
        </w:rPr>
        <w:t>。</w:t>
      </w:r>
      <w:r w:rsidR="00202DBC" w:rsidRPr="00EB6F55">
        <w:rPr>
          <w:rStyle w:val="a8"/>
          <w:rFonts w:eastAsia="標楷體"/>
        </w:rPr>
        <w:footnoteReference w:id="53"/>
      </w:r>
    </w:p>
    <w:p w:rsidR="00F36594" w:rsidRPr="00EB6F55" w:rsidRDefault="00F36594" w:rsidP="0043211C">
      <w:pPr>
        <w:overflowPunct w:val="0"/>
        <w:spacing w:line="340" w:lineRule="exact"/>
        <w:ind w:leftChars="250" w:left="600"/>
        <w:jc w:val="both"/>
      </w:pPr>
      <w:r w:rsidRPr="00EB6F55">
        <w:rPr>
          <w:rFonts w:ascii="標楷體" w:eastAsia="標楷體" w:hAnsi="標楷體" w:hint="eastAsia"/>
        </w:rPr>
        <w:t>今現在十方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具足成十力</w:t>
      </w:r>
      <w:r w:rsidR="009D2DFE" w:rsidRPr="00EB6F55">
        <w:rPr>
          <w:rStyle w:val="a8"/>
          <w:rFonts w:eastAsia="標楷體"/>
        </w:rPr>
        <w:footnoteReference w:id="54"/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是故稽首禮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人天中最尊</w:t>
      </w:r>
      <w:r w:rsidR="00431CC8" w:rsidRPr="00EB6F55">
        <w:rPr>
          <w:rFonts w:ascii="標楷體" w:eastAsia="標楷體" w:hAnsi="標楷體" w:hint="eastAsia"/>
        </w:rPr>
        <w:t>。</w:t>
      </w:r>
    </w:p>
    <w:p w:rsidR="00A94746" w:rsidRPr="00EB6F55" w:rsidRDefault="00F832DA" w:rsidP="0043211C">
      <w:pPr>
        <w:overflowPunct w:val="0"/>
        <w:spacing w:beforeLines="30" w:before="108" w:line="340" w:lineRule="exact"/>
        <w:ind w:leftChars="100" w:left="240"/>
        <w:jc w:val="both"/>
        <w:outlineLvl w:val="2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二</w:t>
      </w:r>
      <w:r w:rsidR="002F51AD" w:rsidRPr="00EB6F55">
        <w:rPr>
          <w:rFonts w:ascii="新細明體" w:hAnsi="新細明體" w:hint="eastAsia"/>
          <w:b/>
          <w:sz w:val="20"/>
          <w:bdr w:val="single" w:sz="4" w:space="0" w:color="auto"/>
        </w:rPr>
        <w:t>、</w:t>
      </w:r>
      <w:r w:rsidR="00826732" w:rsidRPr="00EB6F55">
        <w:rPr>
          <w:rFonts w:ascii="新細明體" w:hAnsi="新細明體" w:hint="eastAsia"/>
          <w:b/>
          <w:sz w:val="20"/>
          <w:bdr w:val="single" w:sz="4" w:space="0" w:color="auto"/>
        </w:rPr>
        <w:t>稱念阿彌陀</w:t>
      </w:r>
      <w:r w:rsidR="00755FA1" w:rsidRPr="00EB6F55">
        <w:rPr>
          <w:rFonts w:ascii="新細明體" w:hAnsi="新細明體" w:hint="eastAsia"/>
          <w:b/>
          <w:sz w:val="20"/>
          <w:bdr w:val="single" w:sz="4" w:space="0" w:color="auto"/>
        </w:rPr>
        <w:t>佛</w:t>
      </w:r>
      <w:r w:rsidR="00826732" w:rsidRPr="00EB6F55">
        <w:rPr>
          <w:rFonts w:ascii="新細明體" w:hAnsi="新細明體" w:hint="eastAsia"/>
          <w:b/>
          <w:sz w:val="20"/>
          <w:bdr w:val="single" w:sz="4" w:space="0" w:color="auto"/>
        </w:rPr>
        <w:t>等</w:t>
      </w:r>
      <w:r w:rsidR="003117AF" w:rsidRPr="00EB6F55">
        <w:rPr>
          <w:rFonts w:ascii="新細明體" w:hAnsi="新細明體" w:hint="eastAsia"/>
          <w:b/>
          <w:sz w:val="20"/>
          <w:bdr w:val="single" w:sz="4" w:space="0" w:color="auto"/>
        </w:rPr>
        <w:t>餘</w:t>
      </w:r>
      <w:r w:rsidR="00826732" w:rsidRPr="00EB6F55">
        <w:rPr>
          <w:rFonts w:ascii="新細明體" w:hAnsi="新細明體" w:hint="eastAsia"/>
          <w:b/>
          <w:sz w:val="20"/>
          <w:bdr w:val="single" w:sz="4" w:space="0" w:color="auto"/>
        </w:rPr>
        <w:t>佛</w:t>
      </w:r>
      <w:r w:rsidR="006B7D52" w:rsidRPr="00EB6F55">
        <w:rPr>
          <w:rFonts w:ascii="新細明體" w:hAnsi="新細明體" w:hint="eastAsia"/>
          <w:b/>
          <w:sz w:val="20"/>
          <w:bdr w:val="single" w:sz="4" w:space="0" w:color="auto"/>
        </w:rPr>
        <w:t>及諸大菩薩名號</w:t>
      </w:r>
      <w:r w:rsidR="005B4206" w:rsidRPr="00EB6F55">
        <w:rPr>
          <w:rFonts w:ascii="新細明體" w:hAnsi="新細明體" w:hint="eastAsia"/>
          <w:b/>
          <w:sz w:val="20"/>
          <w:bdr w:val="single" w:sz="4" w:space="0" w:color="auto"/>
        </w:rPr>
        <w:t>，</w:t>
      </w:r>
      <w:r w:rsidR="006B7D52" w:rsidRPr="00EB6F55">
        <w:rPr>
          <w:rFonts w:ascii="新細明體" w:hAnsi="新細明體" w:hint="eastAsia"/>
          <w:b/>
          <w:sz w:val="20"/>
          <w:bdr w:val="single" w:sz="4" w:space="0" w:color="auto"/>
        </w:rPr>
        <w:t>得至</w:t>
      </w:r>
      <w:r w:rsidR="006128BB" w:rsidRPr="00EB6F55">
        <w:rPr>
          <w:rFonts w:ascii="新細明體" w:hAnsi="新細明體" w:hint="eastAsia"/>
          <w:b/>
          <w:sz w:val="20"/>
          <w:bdr w:val="single" w:sz="4" w:space="0" w:color="auto"/>
        </w:rPr>
        <w:t>不退轉</w:t>
      </w:r>
    </w:p>
    <w:p w:rsidR="00AD2896" w:rsidRPr="00EB6F55" w:rsidRDefault="00F36594" w:rsidP="0043211C">
      <w:pPr>
        <w:overflowPunct w:val="0"/>
        <w:spacing w:line="340" w:lineRule="exact"/>
        <w:ind w:leftChars="100" w:left="960" w:hangingChars="300" w:hanging="720"/>
        <w:jc w:val="both"/>
      </w:pPr>
      <w:r w:rsidRPr="00EB6F55">
        <w:rPr>
          <w:rFonts w:hint="eastAsia"/>
        </w:rPr>
        <w:t>問曰</w:t>
      </w:r>
      <w:r w:rsidR="009D2DFE" w:rsidRPr="00EB6F55">
        <w:rPr>
          <w:rFonts w:hint="eastAsia"/>
        </w:rPr>
        <w:t>：</w:t>
      </w:r>
      <w:r w:rsidRPr="00EB6F55">
        <w:rPr>
          <w:rFonts w:hint="eastAsia"/>
        </w:rPr>
        <w:t>但聞是十佛名號</w:t>
      </w:r>
      <w:r w:rsidR="0088589B" w:rsidRPr="00EB6F55">
        <w:rPr>
          <w:rFonts w:hint="eastAsia"/>
        </w:rPr>
        <w:t>，</w:t>
      </w:r>
      <w:r w:rsidRPr="00EB6F55">
        <w:rPr>
          <w:rFonts w:hint="eastAsia"/>
        </w:rPr>
        <w:t>執持在心</w:t>
      </w:r>
      <w:r w:rsidR="0088589B" w:rsidRPr="00EB6F55">
        <w:rPr>
          <w:rFonts w:hint="eastAsia"/>
        </w:rPr>
        <w:t>，便得不退阿耨多羅三藐三菩提？為更有餘佛、餘菩薩名得至阿惟越致耶？</w:t>
      </w:r>
    </w:p>
    <w:p w:rsidR="00AD2896" w:rsidRPr="00EB6F55" w:rsidRDefault="00895314" w:rsidP="0043211C">
      <w:pPr>
        <w:overflowPunct w:val="0"/>
        <w:spacing w:line="350" w:lineRule="exact"/>
        <w:ind w:leftChars="100" w:left="960" w:hangingChars="300" w:hanging="720"/>
        <w:jc w:val="both"/>
      </w:pPr>
      <w:r w:rsidRPr="00EB6F55">
        <w:rPr>
          <w:rFonts w:hint="eastAsia"/>
        </w:rPr>
        <w:lastRenderedPageBreak/>
        <w:t>答曰：</w:t>
      </w:r>
    </w:p>
    <w:p w:rsidR="008C50ED" w:rsidRPr="00EB6F55" w:rsidRDefault="006128BB" w:rsidP="0043211C">
      <w:pPr>
        <w:overflowPunct w:val="0"/>
        <w:spacing w:line="350" w:lineRule="exact"/>
        <w:ind w:leftChars="150" w:left="36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EB6F55">
        <w:rPr>
          <w:rFonts w:hint="eastAsia"/>
          <w:b/>
          <w:sz w:val="20"/>
          <w:szCs w:val="20"/>
          <w:bdr w:val="single" w:sz="4" w:space="0" w:color="auto"/>
        </w:rPr>
        <w:t>（一）</w:t>
      </w:r>
      <w:r w:rsidR="008C50ED" w:rsidRPr="00EB6F55">
        <w:rPr>
          <w:b/>
          <w:sz w:val="20"/>
          <w:szCs w:val="20"/>
          <w:bdr w:val="single" w:sz="4" w:space="0" w:color="auto"/>
        </w:rPr>
        <w:t>稱名一心念</w:t>
      </w:r>
      <w:r w:rsidRPr="00EB6F55">
        <w:rPr>
          <w:rFonts w:hint="eastAsia"/>
          <w:b/>
          <w:sz w:val="20"/>
          <w:szCs w:val="20"/>
          <w:bdr w:val="single" w:sz="4" w:space="0" w:color="auto"/>
        </w:rPr>
        <w:t>阿</w:t>
      </w:r>
      <w:r w:rsidR="008C50ED" w:rsidRPr="00EB6F55">
        <w:rPr>
          <w:b/>
          <w:sz w:val="20"/>
          <w:szCs w:val="20"/>
          <w:bdr w:val="single" w:sz="4" w:space="0" w:color="auto"/>
        </w:rPr>
        <w:t>彌陀佛</w:t>
      </w:r>
      <w:r w:rsidRPr="00EB6F55">
        <w:rPr>
          <w:rFonts w:hint="eastAsia"/>
          <w:b/>
          <w:sz w:val="20"/>
          <w:szCs w:val="20"/>
          <w:bdr w:val="single" w:sz="4" w:space="0" w:color="auto"/>
        </w:rPr>
        <w:t>等諸佛</w:t>
      </w:r>
      <w:r w:rsidR="008C50ED" w:rsidRPr="00EB6F55">
        <w:rPr>
          <w:b/>
          <w:sz w:val="20"/>
          <w:szCs w:val="20"/>
          <w:bdr w:val="single" w:sz="4" w:space="0" w:color="auto"/>
        </w:rPr>
        <w:t>及諸大菩薩，亦得不退轉</w:t>
      </w:r>
    </w:p>
    <w:p w:rsidR="00EA492A" w:rsidRPr="00EB6F55" w:rsidRDefault="00BC156E" w:rsidP="0043211C">
      <w:pPr>
        <w:overflowPunct w:val="0"/>
        <w:spacing w:line="350" w:lineRule="exact"/>
        <w:ind w:leftChars="150" w:left="360"/>
        <w:jc w:val="both"/>
      </w:pPr>
      <w:r w:rsidRPr="00EB6F55">
        <w:rPr>
          <w:rFonts w:ascii="標楷體" w:eastAsia="標楷體" w:hAnsi="標楷體" w:hint="eastAsia"/>
        </w:rPr>
        <w:t>阿</w:t>
      </w:r>
      <w:r w:rsidR="00F36594" w:rsidRPr="00EB6F55">
        <w:rPr>
          <w:rFonts w:ascii="標楷體" w:eastAsia="標楷體" w:hAnsi="標楷體" w:hint="eastAsia"/>
        </w:rPr>
        <w:t>彌陀等佛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及諸大菩薩</w:t>
      </w:r>
      <w:r w:rsidR="009E1C47" w:rsidRPr="00EB6F55">
        <w:rPr>
          <w:rStyle w:val="a8"/>
        </w:rPr>
        <w:footnoteReference w:id="55"/>
      </w:r>
      <w:r w:rsidR="0088589B" w:rsidRPr="00EB6F55">
        <w:rPr>
          <w:rFonts w:hint="eastAsia"/>
        </w:rPr>
        <w:t>，</w:t>
      </w:r>
      <w:r w:rsidR="00F36594" w:rsidRPr="00EB6F55">
        <w:rPr>
          <w:rFonts w:ascii="標楷體" w:eastAsia="標楷體" w:hAnsi="標楷體" w:hint="eastAsia"/>
        </w:rPr>
        <w:t>稱名一心念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亦得不退轉</w:t>
      </w:r>
      <w:r w:rsidR="0088589B" w:rsidRPr="00EB6F55">
        <w:rPr>
          <w:rFonts w:ascii="標楷體" w:eastAsia="標楷體" w:hAnsi="標楷體" w:hint="eastAsia"/>
        </w:rPr>
        <w:t>。</w:t>
      </w:r>
    </w:p>
    <w:p w:rsidR="00DA0405" w:rsidRPr="00EB6F55" w:rsidRDefault="00F36594" w:rsidP="0043211C">
      <w:pPr>
        <w:overflowPunct w:val="0"/>
        <w:spacing w:beforeLines="30" w:before="108" w:line="350" w:lineRule="exact"/>
        <w:ind w:leftChars="150" w:left="360"/>
        <w:jc w:val="both"/>
      </w:pPr>
      <w:r w:rsidRPr="00EB6F55">
        <w:rPr>
          <w:rFonts w:hint="eastAsia"/>
        </w:rPr>
        <w:t>更有阿彌陀等諸佛</w:t>
      </w:r>
      <w:r w:rsidR="00A31082" w:rsidRPr="00EB6F55">
        <w:rPr>
          <w:rFonts w:hint="eastAsia"/>
        </w:rPr>
        <w:t>，</w:t>
      </w:r>
      <w:r w:rsidRPr="00EB6F55">
        <w:rPr>
          <w:rFonts w:hint="eastAsia"/>
        </w:rPr>
        <w:t>亦應恭敬</w:t>
      </w:r>
      <w:r w:rsidR="00A31082" w:rsidRPr="00EB6F55">
        <w:rPr>
          <w:rFonts w:hint="eastAsia"/>
        </w:rPr>
        <w:t>、</w:t>
      </w:r>
      <w:r w:rsidRPr="00EB6F55">
        <w:rPr>
          <w:rFonts w:hint="eastAsia"/>
        </w:rPr>
        <w:t>禮拜</w:t>
      </w:r>
      <w:r w:rsidR="00A31082" w:rsidRPr="00EB6F55">
        <w:rPr>
          <w:rFonts w:hint="eastAsia"/>
        </w:rPr>
        <w:t>、</w:t>
      </w:r>
      <w:r w:rsidRPr="00EB6F55">
        <w:rPr>
          <w:rFonts w:hint="eastAsia"/>
        </w:rPr>
        <w:t>稱其名號。今當具說</w:t>
      </w:r>
      <w:r w:rsidR="00DA0405" w:rsidRPr="00EB6F55">
        <w:rPr>
          <w:rFonts w:hint="eastAsia"/>
        </w:rPr>
        <w:t>：</w:t>
      </w:r>
    </w:p>
    <w:p w:rsidR="00FD13FE" w:rsidRPr="00EB6F55" w:rsidRDefault="008E38AA" w:rsidP="0043211C">
      <w:pPr>
        <w:overflowPunct w:val="0"/>
        <w:spacing w:line="350" w:lineRule="exact"/>
        <w:ind w:leftChars="150" w:left="360"/>
        <w:jc w:val="both"/>
      </w:pPr>
      <w:r w:rsidRPr="00EB6F55">
        <w:rPr>
          <w:rFonts w:hint="eastAsia"/>
          <w:spacing w:val="-2"/>
          <w:vertAlign w:val="superscript"/>
        </w:rPr>
        <w:t>（</w:t>
      </w:r>
      <w:r w:rsidRPr="00EB6F55">
        <w:rPr>
          <w:rFonts w:hint="eastAsia"/>
          <w:spacing w:val="-2"/>
          <w:vertAlign w:val="superscript"/>
        </w:rPr>
        <w:t>1</w:t>
      </w:r>
      <w:r w:rsidRPr="00EB6F55">
        <w:rPr>
          <w:rFonts w:hint="eastAsia"/>
          <w:spacing w:val="-2"/>
          <w:vertAlign w:val="superscript"/>
        </w:rPr>
        <w:t>）</w:t>
      </w:r>
      <w:r w:rsidR="00F36594" w:rsidRPr="00EB6F55">
        <w:rPr>
          <w:rFonts w:hint="eastAsia"/>
          <w:spacing w:val="-2"/>
        </w:rPr>
        <w:t>無量壽佛</w:t>
      </w:r>
      <w:r w:rsidR="005A310F" w:rsidRPr="00EB6F55">
        <w:rPr>
          <w:rFonts w:hint="eastAsia"/>
          <w:spacing w:val="-2"/>
        </w:rPr>
        <w:t>、</w:t>
      </w:r>
      <w:r w:rsidRPr="00EB6F55">
        <w:rPr>
          <w:rFonts w:hint="eastAsia"/>
          <w:spacing w:val="-2"/>
          <w:vertAlign w:val="superscript"/>
        </w:rPr>
        <w:t>（</w:t>
      </w:r>
      <w:r w:rsidRPr="00EB6F55">
        <w:rPr>
          <w:rFonts w:hint="eastAsia"/>
          <w:spacing w:val="-2"/>
          <w:vertAlign w:val="superscript"/>
        </w:rPr>
        <w:t>2</w:t>
      </w:r>
      <w:r w:rsidRPr="00EB6F55">
        <w:rPr>
          <w:rFonts w:hint="eastAsia"/>
          <w:spacing w:val="-2"/>
          <w:vertAlign w:val="superscript"/>
        </w:rPr>
        <w:t>）</w:t>
      </w:r>
      <w:r w:rsidR="00F36594" w:rsidRPr="00EB6F55">
        <w:rPr>
          <w:rFonts w:hint="eastAsia"/>
          <w:spacing w:val="-2"/>
        </w:rPr>
        <w:t>世自在王佛</w:t>
      </w:r>
      <w:r w:rsidR="005A310F" w:rsidRPr="00EB6F55">
        <w:rPr>
          <w:rFonts w:hint="eastAsia"/>
          <w:spacing w:val="-2"/>
        </w:rPr>
        <w:t>、</w:t>
      </w:r>
      <w:r w:rsidRPr="00EB6F55">
        <w:rPr>
          <w:rFonts w:hint="eastAsia"/>
          <w:spacing w:val="-2"/>
          <w:vertAlign w:val="superscript"/>
        </w:rPr>
        <w:t>（</w:t>
      </w:r>
      <w:r w:rsidRPr="00EB6F55">
        <w:rPr>
          <w:rFonts w:hint="eastAsia"/>
          <w:spacing w:val="-2"/>
          <w:vertAlign w:val="superscript"/>
        </w:rPr>
        <w:t>3</w:t>
      </w:r>
      <w:r w:rsidRPr="00EB6F55">
        <w:rPr>
          <w:rFonts w:hint="eastAsia"/>
          <w:spacing w:val="-2"/>
          <w:vertAlign w:val="superscript"/>
        </w:rPr>
        <w:t>）</w:t>
      </w:r>
      <w:r w:rsidR="00F36594" w:rsidRPr="00EB6F55">
        <w:rPr>
          <w:rFonts w:hint="eastAsia"/>
          <w:spacing w:val="-2"/>
        </w:rPr>
        <w:t>師子意</w:t>
      </w:r>
      <w:r w:rsidR="009E1C47" w:rsidRPr="00EB6F55">
        <w:rPr>
          <w:rStyle w:val="a8"/>
          <w:spacing w:val="-2"/>
        </w:rPr>
        <w:footnoteReference w:id="56"/>
      </w:r>
      <w:r w:rsidR="00F36594" w:rsidRPr="00EB6F55">
        <w:rPr>
          <w:rFonts w:hint="eastAsia"/>
          <w:spacing w:val="-2"/>
        </w:rPr>
        <w:t>佛</w:t>
      </w:r>
      <w:r w:rsidR="005A310F" w:rsidRPr="00EB6F55">
        <w:rPr>
          <w:rFonts w:hint="eastAsia"/>
          <w:spacing w:val="-2"/>
        </w:rPr>
        <w:t>、</w:t>
      </w:r>
      <w:r w:rsidRPr="00EB6F55">
        <w:rPr>
          <w:rFonts w:hint="eastAsia"/>
          <w:spacing w:val="-2"/>
          <w:vertAlign w:val="superscript"/>
        </w:rPr>
        <w:t>（</w:t>
      </w:r>
      <w:r w:rsidRPr="00EB6F55">
        <w:rPr>
          <w:rFonts w:hint="eastAsia"/>
          <w:spacing w:val="-2"/>
          <w:vertAlign w:val="superscript"/>
        </w:rPr>
        <w:t>4</w:t>
      </w:r>
      <w:r w:rsidRPr="00EB6F55">
        <w:rPr>
          <w:rFonts w:hint="eastAsia"/>
          <w:spacing w:val="-2"/>
          <w:vertAlign w:val="superscript"/>
        </w:rPr>
        <w:t>）</w:t>
      </w:r>
      <w:r w:rsidR="00F36594" w:rsidRPr="00EB6F55">
        <w:rPr>
          <w:rFonts w:hint="eastAsia"/>
          <w:spacing w:val="-2"/>
        </w:rPr>
        <w:t>法意佛</w:t>
      </w:r>
      <w:r w:rsidR="005A310F" w:rsidRPr="00EB6F55">
        <w:rPr>
          <w:rFonts w:hint="eastAsia"/>
          <w:spacing w:val="-2"/>
        </w:rPr>
        <w:t>、</w:t>
      </w:r>
      <w:r w:rsidRPr="00EB6F55">
        <w:rPr>
          <w:rFonts w:hint="eastAsia"/>
          <w:spacing w:val="-2"/>
          <w:vertAlign w:val="superscript"/>
        </w:rPr>
        <w:t>（</w:t>
      </w:r>
      <w:r w:rsidRPr="00EB6F55">
        <w:rPr>
          <w:rFonts w:hint="eastAsia"/>
          <w:spacing w:val="-2"/>
          <w:vertAlign w:val="superscript"/>
        </w:rPr>
        <w:t>5</w:t>
      </w:r>
      <w:r w:rsidRPr="00EB6F55">
        <w:rPr>
          <w:rFonts w:hint="eastAsia"/>
          <w:spacing w:val="-2"/>
          <w:vertAlign w:val="superscript"/>
        </w:rPr>
        <w:t>）</w:t>
      </w:r>
      <w:r w:rsidR="00F36594" w:rsidRPr="00EB6F55">
        <w:rPr>
          <w:rFonts w:hint="eastAsia"/>
          <w:spacing w:val="-2"/>
        </w:rPr>
        <w:t>梵相佛</w:t>
      </w:r>
      <w:r w:rsidR="005A310F" w:rsidRPr="00EB6F55">
        <w:rPr>
          <w:rFonts w:hint="eastAsia"/>
          <w:spacing w:val="-2"/>
        </w:rPr>
        <w:t>、</w:t>
      </w:r>
      <w:r w:rsidRPr="00EB6F55">
        <w:rPr>
          <w:rFonts w:hint="eastAsia"/>
          <w:spacing w:val="-2"/>
          <w:vertAlign w:val="superscript"/>
        </w:rPr>
        <w:t>（</w:t>
      </w:r>
      <w:r w:rsidRPr="00EB6F55">
        <w:rPr>
          <w:rFonts w:hint="eastAsia"/>
          <w:spacing w:val="-2"/>
          <w:vertAlign w:val="superscript"/>
        </w:rPr>
        <w:t>6</w:t>
      </w:r>
      <w:r w:rsidRPr="00EB6F55">
        <w:rPr>
          <w:rFonts w:hint="eastAsia"/>
          <w:spacing w:val="-2"/>
          <w:vertAlign w:val="superscript"/>
        </w:rPr>
        <w:t>）</w:t>
      </w:r>
      <w:r w:rsidR="00F36594" w:rsidRPr="00EB6F55">
        <w:rPr>
          <w:rFonts w:hint="eastAsia"/>
          <w:spacing w:val="-2"/>
        </w:rPr>
        <w:t>世</w:t>
      </w:r>
      <w:r w:rsidR="00F36594" w:rsidRPr="00EB6F55">
        <w:rPr>
          <w:rFonts w:hint="eastAsia"/>
        </w:rPr>
        <w:t>相佛</w:t>
      </w:r>
      <w:r w:rsidR="005A310F" w:rsidRPr="00EB6F55">
        <w:rPr>
          <w:rFonts w:hint="eastAsia"/>
        </w:rPr>
        <w:t>、</w:t>
      </w: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7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世妙佛</w:t>
      </w:r>
      <w:r w:rsidR="005A310F" w:rsidRPr="00EB6F55">
        <w:rPr>
          <w:rFonts w:hint="eastAsia"/>
        </w:rPr>
        <w:t>、</w:t>
      </w: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8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慈悲佛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9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世王佛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10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人王佛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11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月德佛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12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  <w:b/>
        </w:rPr>
        <w:t>寶德佛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13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相德佛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14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大相佛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15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珠</w:t>
      </w:r>
      <w:r w:rsidR="009E1C47" w:rsidRPr="00EB6F55">
        <w:rPr>
          <w:rStyle w:val="a8"/>
        </w:rPr>
        <w:footnoteReference w:id="57"/>
      </w:r>
      <w:r w:rsidR="00F36594" w:rsidRPr="00EB6F55">
        <w:rPr>
          <w:rFonts w:hint="eastAsia"/>
        </w:rPr>
        <w:t>蓋佛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16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師子鬘</w:t>
      </w:r>
      <w:r w:rsidR="009E1C47" w:rsidRPr="00EB6F55">
        <w:rPr>
          <w:rStyle w:val="a8"/>
        </w:rPr>
        <w:footnoteReference w:id="58"/>
      </w:r>
      <w:r w:rsidR="00F36594" w:rsidRPr="00EB6F55">
        <w:rPr>
          <w:rFonts w:hint="eastAsia"/>
        </w:rPr>
        <w:t>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17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破無明佛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18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智華佛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19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多摩羅跋栴檀香佛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20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持大功德佛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21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雨七寶佛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22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超勇佛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23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離瞋恨佛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24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大莊嚴佛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25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無相佛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26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寶藏佛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27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德</w:t>
      </w:r>
      <w:r w:rsidR="00F36594" w:rsidRPr="00EB6F55">
        <w:rPr>
          <w:rFonts w:hint="eastAsia"/>
          <w:spacing w:val="-6"/>
        </w:rPr>
        <w:t>頂佛</w:t>
      </w:r>
      <w:r w:rsidR="005A310F" w:rsidRPr="00EB6F55">
        <w:rPr>
          <w:rFonts w:hint="eastAsia"/>
          <w:spacing w:val="-6"/>
        </w:rPr>
        <w:t>、</w:t>
      </w:r>
      <w:r w:rsidR="005A1237" w:rsidRPr="00EB6F55">
        <w:rPr>
          <w:rFonts w:hint="eastAsia"/>
          <w:spacing w:val="-6"/>
          <w:vertAlign w:val="superscript"/>
        </w:rPr>
        <w:t>（</w:t>
      </w:r>
      <w:r w:rsidR="005A1237" w:rsidRPr="00EB6F55">
        <w:rPr>
          <w:rFonts w:hint="eastAsia"/>
          <w:spacing w:val="-6"/>
          <w:vertAlign w:val="superscript"/>
        </w:rPr>
        <w:t>28</w:t>
      </w:r>
      <w:r w:rsidR="005A1237" w:rsidRPr="00EB6F55">
        <w:rPr>
          <w:rFonts w:hint="eastAsia"/>
          <w:spacing w:val="-6"/>
          <w:vertAlign w:val="superscript"/>
        </w:rPr>
        <w:t>）</w:t>
      </w:r>
      <w:r w:rsidR="00F36594" w:rsidRPr="00EB6F55">
        <w:rPr>
          <w:rFonts w:hint="eastAsia"/>
          <w:spacing w:val="-6"/>
        </w:rPr>
        <w:t>多伽羅香佛</w:t>
      </w:r>
      <w:r w:rsidR="005A310F" w:rsidRPr="00EB6F55">
        <w:rPr>
          <w:rFonts w:hint="eastAsia"/>
          <w:spacing w:val="-6"/>
        </w:rPr>
        <w:t>、</w:t>
      </w:r>
      <w:r w:rsidR="005A1237" w:rsidRPr="00EB6F55">
        <w:rPr>
          <w:rFonts w:hint="eastAsia"/>
          <w:spacing w:val="-6"/>
          <w:vertAlign w:val="superscript"/>
        </w:rPr>
        <w:t>（</w:t>
      </w:r>
      <w:r w:rsidR="005A1237" w:rsidRPr="00EB6F55">
        <w:rPr>
          <w:rFonts w:hint="eastAsia"/>
          <w:spacing w:val="-6"/>
          <w:vertAlign w:val="superscript"/>
        </w:rPr>
        <w:t>2</w:t>
      </w:r>
      <w:r w:rsidR="003D6D38" w:rsidRPr="00EB6F55">
        <w:rPr>
          <w:rFonts w:hint="eastAsia"/>
          <w:spacing w:val="-6"/>
          <w:vertAlign w:val="superscript"/>
        </w:rPr>
        <w:t>9</w:t>
      </w:r>
      <w:r w:rsidR="005A1237" w:rsidRPr="00EB6F55">
        <w:rPr>
          <w:rFonts w:hint="eastAsia"/>
          <w:spacing w:val="-6"/>
          <w:vertAlign w:val="superscript"/>
        </w:rPr>
        <w:t>）</w:t>
      </w:r>
      <w:r w:rsidR="00F36594" w:rsidRPr="00EB6F55">
        <w:rPr>
          <w:rFonts w:hint="eastAsia"/>
          <w:b/>
          <w:spacing w:val="-6"/>
        </w:rPr>
        <w:t>栴檀香佛</w:t>
      </w:r>
      <w:r w:rsidR="005A310F" w:rsidRPr="00EB6F55">
        <w:rPr>
          <w:rFonts w:hint="eastAsia"/>
          <w:spacing w:val="-6"/>
        </w:rPr>
        <w:t>、</w:t>
      </w:r>
      <w:r w:rsidR="005A1237" w:rsidRPr="00EB6F55">
        <w:rPr>
          <w:rFonts w:hint="eastAsia"/>
          <w:spacing w:val="-6"/>
          <w:vertAlign w:val="superscript"/>
        </w:rPr>
        <w:t>（</w:t>
      </w:r>
      <w:r w:rsidR="003D6D38" w:rsidRPr="00EB6F55">
        <w:rPr>
          <w:rFonts w:hint="eastAsia"/>
          <w:spacing w:val="-6"/>
          <w:vertAlign w:val="superscript"/>
        </w:rPr>
        <w:t>30</w:t>
      </w:r>
      <w:r w:rsidR="005A1237" w:rsidRPr="00EB6F55">
        <w:rPr>
          <w:rFonts w:hint="eastAsia"/>
          <w:spacing w:val="-6"/>
          <w:vertAlign w:val="superscript"/>
        </w:rPr>
        <w:t>）</w:t>
      </w:r>
      <w:r w:rsidR="00F36594" w:rsidRPr="00EB6F55">
        <w:rPr>
          <w:rFonts w:hint="eastAsia"/>
          <w:spacing w:val="-6"/>
        </w:rPr>
        <w:t>蓮華香佛</w:t>
      </w:r>
      <w:r w:rsidR="005A310F" w:rsidRPr="00EB6F55">
        <w:rPr>
          <w:rFonts w:hint="eastAsia"/>
          <w:spacing w:val="-6"/>
        </w:rPr>
        <w:t>、</w:t>
      </w:r>
      <w:r w:rsidR="005A1237" w:rsidRPr="00EB6F55">
        <w:rPr>
          <w:rFonts w:hint="eastAsia"/>
          <w:spacing w:val="-6"/>
          <w:vertAlign w:val="superscript"/>
        </w:rPr>
        <w:t>（</w:t>
      </w:r>
      <w:r w:rsidR="003D6D38" w:rsidRPr="00EB6F55">
        <w:rPr>
          <w:rFonts w:hint="eastAsia"/>
          <w:spacing w:val="-6"/>
          <w:vertAlign w:val="superscript"/>
        </w:rPr>
        <w:t>31</w:t>
      </w:r>
      <w:r w:rsidR="005A1237" w:rsidRPr="00EB6F55">
        <w:rPr>
          <w:rFonts w:hint="eastAsia"/>
          <w:spacing w:val="-6"/>
          <w:vertAlign w:val="superscript"/>
        </w:rPr>
        <w:t>）</w:t>
      </w:r>
      <w:r w:rsidR="00F36594" w:rsidRPr="00EB6F55">
        <w:rPr>
          <w:rFonts w:hint="eastAsia"/>
          <w:spacing w:val="-6"/>
        </w:rPr>
        <w:t>莊嚴道路佛</w:t>
      </w:r>
      <w:r w:rsidR="005A310F" w:rsidRPr="00EB6F55">
        <w:rPr>
          <w:rFonts w:hint="eastAsia"/>
          <w:spacing w:val="-6"/>
        </w:rPr>
        <w:t>、</w:t>
      </w:r>
      <w:r w:rsidR="005A1237" w:rsidRPr="00EB6F55">
        <w:rPr>
          <w:rFonts w:hint="eastAsia"/>
          <w:spacing w:val="-6"/>
          <w:vertAlign w:val="superscript"/>
        </w:rPr>
        <w:t>（</w:t>
      </w:r>
      <w:r w:rsidR="003D6D38" w:rsidRPr="00EB6F55">
        <w:rPr>
          <w:rFonts w:hint="eastAsia"/>
          <w:spacing w:val="-6"/>
          <w:vertAlign w:val="superscript"/>
        </w:rPr>
        <w:t>32</w:t>
      </w:r>
      <w:r w:rsidR="005A1237" w:rsidRPr="00EB6F55">
        <w:rPr>
          <w:rFonts w:hint="eastAsia"/>
          <w:spacing w:val="-6"/>
          <w:vertAlign w:val="superscript"/>
        </w:rPr>
        <w:t>）</w:t>
      </w:r>
      <w:r w:rsidR="00F36594" w:rsidRPr="00EB6F55">
        <w:rPr>
          <w:rFonts w:hint="eastAsia"/>
          <w:spacing w:val="-6"/>
        </w:rPr>
        <w:t>龍</w:t>
      </w:r>
      <w:r w:rsidR="00F36594" w:rsidRPr="00EB6F55">
        <w:rPr>
          <w:rFonts w:hint="eastAsia"/>
        </w:rPr>
        <w:t>蓋佛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3D6D38" w:rsidRPr="00EB6F55">
        <w:rPr>
          <w:rFonts w:hint="eastAsia"/>
          <w:vertAlign w:val="superscript"/>
        </w:rPr>
        <w:t>33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雨華佛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3D6D38" w:rsidRPr="00EB6F55">
        <w:rPr>
          <w:rFonts w:hint="eastAsia"/>
          <w:vertAlign w:val="superscript"/>
        </w:rPr>
        <w:t>34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散華佛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3D6D38" w:rsidRPr="00EB6F55">
        <w:rPr>
          <w:rFonts w:hint="eastAsia"/>
          <w:vertAlign w:val="superscript"/>
        </w:rPr>
        <w:t>3</w:t>
      </w:r>
      <w:r w:rsidR="005A1237" w:rsidRPr="00EB6F55">
        <w:rPr>
          <w:rFonts w:hint="eastAsia"/>
          <w:vertAlign w:val="superscript"/>
        </w:rPr>
        <w:t>5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華光明佛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3D6D38" w:rsidRPr="00EB6F55">
        <w:rPr>
          <w:rFonts w:hint="eastAsia"/>
          <w:vertAlign w:val="superscript"/>
        </w:rPr>
        <w:t>36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  <w:b/>
        </w:rPr>
        <w:t>日音聲佛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3D6D38" w:rsidRPr="00EB6F55">
        <w:rPr>
          <w:rFonts w:hint="eastAsia"/>
          <w:vertAlign w:val="superscript"/>
        </w:rPr>
        <w:t>37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蔽日月</w:t>
      </w:r>
      <w:r w:rsidR="00F36594" w:rsidRPr="00EB6F55">
        <w:rPr>
          <w:rFonts w:hint="eastAsia"/>
          <w:spacing w:val="-2"/>
        </w:rPr>
        <w:t>佛</w:t>
      </w:r>
      <w:r w:rsidR="005A310F" w:rsidRPr="00EB6F55">
        <w:rPr>
          <w:rFonts w:hint="eastAsia"/>
          <w:spacing w:val="-2"/>
        </w:rPr>
        <w:t>、</w:t>
      </w:r>
      <w:r w:rsidR="005A1237" w:rsidRPr="00EB6F55">
        <w:rPr>
          <w:rFonts w:hint="eastAsia"/>
          <w:spacing w:val="-2"/>
          <w:vertAlign w:val="superscript"/>
        </w:rPr>
        <w:t>（</w:t>
      </w:r>
      <w:r w:rsidR="003D6D38" w:rsidRPr="00EB6F55">
        <w:rPr>
          <w:rFonts w:hint="eastAsia"/>
          <w:spacing w:val="-2"/>
          <w:vertAlign w:val="superscript"/>
        </w:rPr>
        <w:t>38</w:t>
      </w:r>
      <w:r w:rsidR="005A1237" w:rsidRPr="00EB6F55">
        <w:rPr>
          <w:rFonts w:hint="eastAsia"/>
          <w:spacing w:val="-2"/>
          <w:vertAlign w:val="superscript"/>
        </w:rPr>
        <w:t>）</w:t>
      </w:r>
      <w:r w:rsidR="00F36594" w:rsidRPr="00EB6F55">
        <w:rPr>
          <w:rFonts w:hint="eastAsia"/>
          <w:spacing w:val="-2"/>
        </w:rPr>
        <w:t>琉璃藏佛</w:t>
      </w:r>
      <w:r w:rsidR="005A310F" w:rsidRPr="00EB6F55">
        <w:rPr>
          <w:rFonts w:hint="eastAsia"/>
          <w:spacing w:val="-2"/>
        </w:rPr>
        <w:t>、</w:t>
      </w:r>
      <w:r w:rsidR="005A1237" w:rsidRPr="00EB6F55">
        <w:rPr>
          <w:rFonts w:hint="eastAsia"/>
          <w:spacing w:val="-2"/>
          <w:vertAlign w:val="superscript"/>
        </w:rPr>
        <w:t>（</w:t>
      </w:r>
      <w:r w:rsidR="003D6D38" w:rsidRPr="00EB6F55">
        <w:rPr>
          <w:rFonts w:hint="eastAsia"/>
          <w:spacing w:val="-2"/>
          <w:vertAlign w:val="superscript"/>
        </w:rPr>
        <w:t>39</w:t>
      </w:r>
      <w:r w:rsidR="005A1237" w:rsidRPr="00EB6F55">
        <w:rPr>
          <w:rFonts w:hint="eastAsia"/>
          <w:spacing w:val="-2"/>
          <w:vertAlign w:val="superscript"/>
        </w:rPr>
        <w:t>）</w:t>
      </w:r>
      <w:r w:rsidR="00F36594" w:rsidRPr="00EB6F55">
        <w:rPr>
          <w:rFonts w:hint="eastAsia"/>
          <w:spacing w:val="-2"/>
        </w:rPr>
        <w:t>梵音佛</w:t>
      </w:r>
      <w:r w:rsidR="005A310F" w:rsidRPr="00EB6F55">
        <w:rPr>
          <w:rFonts w:hint="eastAsia"/>
          <w:spacing w:val="-2"/>
        </w:rPr>
        <w:t>、</w:t>
      </w:r>
      <w:r w:rsidR="005A1237" w:rsidRPr="00EB6F55">
        <w:rPr>
          <w:rFonts w:hint="eastAsia"/>
          <w:spacing w:val="-2"/>
          <w:vertAlign w:val="superscript"/>
        </w:rPr>
        <w:t>（</w:t>
      </w:r>
      <w:r w:rsidR="003D6D38" w:rsidRPr="00EB6F55">
        <w:rPr>
          <w:rFonts w:hint="eastAsia"/>
          <w:spacing w:val="-2"/>
          <w:vertAlign w:val="superscript"/>
        </w:rPr>
        <w:t>40</w:t>
      </w:r>
      <w:r w:rsidR="005A1237" w:rsidRPr="00EB6F55">
        <w:rPr>
          <w:rFonts w:hint="eastAsia"/>
          <w:spacing w:val="-2"/>
          <w:vertAlign w:val="superscript"/>
        </w:rPr>
        <w:t>）</w:t>
      </w:r>
      <w:r w:rsidR="00F36594" w:rsidRPr="00EB6F55">
        <w:rPr>
          <w:rFonts w:hint="eastAsia"/>
          <w:spacing w:val="-2"/>
        </w:rPr>
        <w:t>淨明佛</w:t>
      </w:r>
      <w:r w:rsidR="005A310F" w:rsidRPr="00EB6F55">
        <w:rPr>
          <w:rFonts w:hint="eastAsia"/>
          <w:spacing w:val="-2"/>
        </w:rPr>
        <w:t>、</w:t>
      </w:r>
      <w:r w:rsidR="005A1237" w:rsidRPr="00EB6F55">
        <w:rPr>
          <w:rFonts w:hint="eastAsia"/>
          <w:spacing w:val="-2"/>
          <w:vertAlign w:val="superscript"/>
        </w:rPr>
        <w:t>（</w:t>
      </w:r>
      <w:r w:rsidR="003D6D38" w:rsidRPr="00EB6F55">
        <w:rPr>
          <w:rFonts w:hint="eastAsia"/>
          <w:spacing w:val="-2"/>
          <w:vertAlign w:val="superscript"/>
        </w:rPr>
        <w:t>41</w:t>
      </w:r>
      <w:r w:rsidR="005A1237" w:rsidRPr="00EB6F55">
        <w:rPr>
          <w:rFonts w:hint="eastAsia"/>
          <w:spacing w:val="-2"/>
          <w:vertAlign w:val="superscript"/>
        </w:rPr>
        <w:t>）</w:t>
      </w:r>
      <w:r w:rsidR="00F36594" w:rsidRPr="00EB6F55">
        <w:rPr>
          <w:rFonts w:hint="eastAsia"/>
          <w:b/>
          <w:spacing w:val="-2"/>
        </w:rPr>
        <w:t>金藏佛</w:t>
      </w:r>
      <w:r w:rsidR="005A310F" w:rsidRPr="00EB6F55">
        <w:rPr>
          <w:rFonts w:hint="eastAsia"/>
          <w:spacing w:val="-2"/>
        </w:rPr>
        <w:t>、</w:t>
      </w:r>
      <w:r w:rsidR="005A1237" w:rsidRPr="00EB6F55">
        <w:rPr>
          <w:rFonts w:hint="eastAsia"/>
          <w:spacing w:val="-2"/>
          <w:vertAlign w:val="superscript"/>
        </w:rPr>
        <w:t>（</w:t>
      </w:r>
      <w:r w:rsidR="003D6D38" w:rsidRPr="00EB6F55">
        <w:rPr>
          <w:rFonts w:hint="eastAsia"/>
          <w:spacing w:val="-2"/>
          <w:vertAlign w:val="superscript"/>
        </w:rPr>
        <w:t>42</w:t>
      </w:r>
      <w:r w:rsidR="005A1237" w:rsidRPr="00EB6F55">
        <w:rPr>
          <w:rFonts w:hint="eastAsia"/>
          <w:spacing w:val="-2"/>
          <w:vertAlign w:val="superscript"/>
        </w:rPr>
        <w:t>）</w:t>
      </w:r>
      <w:r w:rsidR="00F36594" w:rsidRPr="00EB6F55">
        <w:rPr>
          <w:rFonts w:hint="eastAsia"/>
          <w:spacing w:val="-2"/>
        </w:rPr>
        <w:t>須彌頂佛</w:t>
      </w:r>
      <w:r w:rsidR="005A310F" w:rsidRPr="00EB6F55">
        <w:rPr>
          <w:rFonts w:hint="eastAsia"/>
          <w:spacing w:val="-2"/>
        </w:rPr>
        <w:t>、</w:t>
      </w:r>
      <w:r w:rsidR="005A1237" w:rsidRPr="00EB6F55">
        <w:rPr>
          <w:rFonts w:hint="eastAsia"/>
          <w:spacing w:val="-2"/>
          <w:vertAlign w:val="superscript"/>
        </w:rPr>
        <w:t>（</w:t>
      </w:r>
      <w:r w:rsidR="003D6D38" w:rsidRPr="00EB6F55">
        <w:rPr>
          <w:rFonts w:hint="eastAsia"/>
          <w:spacing w:val="-2"/>
          <w:vertAlign w:val="superscript"/>
        </w:rPr>
        <w:t>43</w:t>
      </w:r>
      <w:r w:rsidR="005A1237" w:rsidRPr="00EB6F55">
        <w:rPr>
          <w:rFonts w:hint="eastAsia"/>
          <w:spacing w:val="-2"/>
          <w:vertAlign w:val="superscript"/>
        </w:rPr>
        <w:t>）</w:t>
      </w:r>
      <w:r w:rsidR="00F36594" w:rsidRPr="00EB6F55">
        <w:rPr>
          <w:rFonts w:hint="eastAsia"/>
          <w:b/>
          <w:spacing w:val="-2"/>
        </w:rPr>
        <w:t>山</w:t>
      </w:r>
      <w:r w:rsidR="00F36594" w:rsidRPr="00EB6F55">
        <w:rPr>
          <w:rFonts w:hint="eastAsia"/>
          <w:b/>
        </w:rPr>
        <w:t>王佛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3D6D38" w:rsidRPr="00EB6F55">
        <w:rPr>
          <w:rFonts w:hint="eastAsia"/>
          <w:vertAlign w:val="superscript"/>
        </w:rPr>
        <w:t>44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音聲自在佛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3D6D38" w:rsidRPr="00EB6F55">
        <w:rPr>
          <w:rFonts w:hint="eastAsia"/>
          <w:vertAlign w:val="superscript"/>
        </w:rPr>
        <w:t>4</w:t>
      </w:r>
      <w:r w:rsidR="005A1237" w:rsidRPr="00EB6F55">
        <w:rPr>
          <w:rFonts w:hint="eastAsia"/>
          <w:vertAlign w:val="superscript"/>
        </w:rPr>
        <w:t>5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淨眼佛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3D6D38" w:rsidRPr="00EB6F55">
        <w:rPr>
          <w:rFonts w:hint="eastAsia"/>
          <w:vertAlign w:val="superscript"/>
        </w:rPr>
        <w:t>46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月明佛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3D6D38" w:rsidRPr="00EB6F55">
        <w:rPr>
          <w:rFonts w:hint="eastAsia"/>
          <w:vertAlign w:val="superscript"/>
        </w:rPr>
        <w:t>47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如須彌山佛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3D6D38" w:rsidRPr="00EB6F55">
        <w:rPr>
          <w:rFonts w:hint="eastAsia"/>
          <w:vertAlign w:val="superscript"/>
        </w:rPr>
        <w:t>48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日月佛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3D6D38" w:rsidRPr="00EB6F55">
        <w:rPr>
          <w:rFonts w:hint="eastAsia"/>
          <w:vertAlign w:val="superscript"/>
        </w:rPr>
        <w:t>49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得眾佛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5</w:t>
      </w:r>
      <w:r w:rsidR="003D6D38" w:rsidRPr="00EB6F55">
        <w:rPr>
          <w:rFonts w:hint="eastAsia"/>
          <w:vertAlign w:val="superscript"/>
        </w:rPr>
        <w:t>0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華生</w:t>
      </w:r>
      <w:r w:rsidR="009E1C47" w:rsidRPr="00EB6F55">
        <w:rPr>
          <w:rStyle w:val="a8"/>
        </w:rPr>
        <w:footnoteReference w:id="59"/>
      </w:r>
      <w:r w:rsidR="00F36594" w:rsidRPr="00EB6F55">
        <w:rPr>
          <w:rFonts w:hint="eastAsia"/>
        </w:rPr>
        <w:t>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5</w:t>
      </w:r>
      <w:r w:rsidR="003D6D38" w:rsidRPr="00EB6F55">
        <w:rPr>
          <w:rFonts w:hint="eastAsia"/>
          <w:vertAlign w:val="superscript"/>
        </w:rPr>
        <w:t>1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梵音說佛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5</w:t>
      </w:r>
      <w:r w:rsidR="003D6D38" w:rsidRPr="00EB6F55">
        <w:rPr>
          <w:rFonts w:hint="eastAsia"/>
          <w:vertAlign w:val="superscript"/>
        </w:rPr>
        <w:t>2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世主佛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5</w:t>
      </w:r>
      <w:r w:rsidR="003D6D38" w:rsidRPr="00EB6F55">
        <w:rPr>
          <w:rFonts w:hint="eastAsia"/>
          <w:vertAlign w:val="superscript"/>
        </w:rPr>
        <w:t>3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師子行佛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5</w:t>
      </w:r>
      <w:r w:rsidR="003D6D38" w:rsidRPr="00EB6F55">
        <w:rPr>
          <w:rFonts w:hint="eastAsia"/>
          <w:vertAlign w:val="superscript"/>
        </w:rPr>
        <w:t>4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妙法意師子吼佛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3D6D38" w:rsidRPr="00EB6F55">
        <w:rPr>
          <w:rFonts w:hint="eastAsia"/>
          <w:vertAlign w:val="superscript"/>
        </w:rPr>
        <w:t>5</w:t>
      </w:r>
      <w:r w:rsidR="005A1237" w:rsidRPr="00EB6F55">
        <w:rPr>
          <w:rFonts w:hint="eastAsia"/>
          <w:vertAlign w:val="superscript"/>
        </w:rPr>
        <w:t>5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珠寶蓋珊瑚色佛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3D6D38" w:rsidRPr="00EB6F55">
        <w:rPr>
          <w:rFonts w:hint="eastAsia"/>
          <w:vertAlign w:val="superscript"/>
        </w:rPr>
        <w:t>56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破癡愛闇佛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5A1237" w:rsidRPr="00EB6F55">
        <w:rPr>
          <w:rFonts w:hint="eastAsia"/>
          <w:vertAlign w:val="superscript"/>
        </w:rPr>
        <w:t>5</w:t>
      </w:r>
      <w:r w:rsidR="003D6D38" w:rsidRPr="00EB6F55">
        <w:rPr>
          <w:rFonts w:hint="eastAsia"/>
          <w:vertAlign w:val="superscript"/>
        </w:rPr>
        <w:t>7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水月佛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5A1237" w:rsidRPr="00EB6F55">
        <w:rPr>
          <w:rFonts w:hint="eastAsia"/>
          <w:spacing w:val="-4"/>
          <w:vertAlign w:val="superscript"/>
        </w:rPr>
        <w:t>5</w:t>
      </w:r>
      <w:r w:rsidR="003D6D38" w:rsidRPr="00EB6F55">
        <w:rPr>
          <w:rFonts w:hint="eastAsia"/>
          <w:spacing w:val="-4"/>
          <w:vertAlign w:val="superscript"/>
        </w:rPr>
        <w:t>8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眾華佛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5A1237" w:rsidRPr="00EB6F55">
        <w:rPr>
          <w:rFonts w:hint="eastAsia"/>
          <w:spacing w:val="-4"/>
          <w:vertAlign w:val="superscript"/>
        </w:rPr>
        <w:t>5</w:t>
      </w:r>
      <w:r w:rsidR="003D6D38" w:rsidRPr="00EB6F55">
        <w:rPr>
          <w:rFonts w:hint="eastAsia"/>
          <w:spacing w:val="-4"/>
          <w:vertAlign w:val="superscript"/>
        </w:rPr>
        <w:t>9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開智慧佛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60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持雜寶佛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61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菩提佛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62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華超出佛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63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9C1766" w:rsidRPr="00EB6F55">
        <w:rPr>
          <w:rFonts w:hint="eastAsia"/>
          <w:spacing w:val="-4"/>
        </w:rPr>
        <w:t>真琉璃明佛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64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蔽日明佛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65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持大功德佛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66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得正慧佛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67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勇健佛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68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離</w:t>
      </w:r>
      <w:r w:rsidR="00F36594" w:rsidRPr="00EB6F55">
        <w:rPr>
          <w:rFonts w:hint="eastAsia"/>
          <w:spacing w:val="-8"/>
        </w:rPr>
        <w:t>諂曲</w:t>
      </w:r>
      <w:r w:rsidR="00060F35" w:rsidRPr="00EB6F55">
        <w:rPr>
          <w:rFonts w:hint="eastAsia"/>
          <w:spacing w:val="-8"/>
          <w:sz w:val="22"/>
          <w:shd w:val="pct15" w:color="auto" w:fill="FFFFFF"/>
        </w:rPr>
        <w:t>（</w:t>
      </w:r>
      <w:r w:rsidR="00060F35" w:rsidRPr="00EB6F55">
        <w:rPr>
          <w:rFonts w:hint="eastAsia"/>
          <w:spacing w:val="-8"/>
          <w:sz w:val="22"/>
          <w:shd w:val="pct15" w:color="auto" w:fill="FFFFFF"/>
        </w:rPr>
        <w:t>43a</w:t>
      </w:r>
      <w:r w:rsidR="00060F35" w:rsidRPr="00EB6F55">
        <w:rPr>
          <w:rFonts w:hint="eastAsia"/>
          <w:spacing w:val="-8"/>
          <w:sz w:val="22"/>
          <w:shd w:val="pct15" w:color="auto" w:fill="FFFFFF"/>
        </w:rPr>
        <w:t>）</w:t>
      </w:r>
      <w:r w:rsidR="00F36594" w:rsidRPr="00EB6F55">
        <w:rPr>
          <w:rFonts w:hint="eastAsia"/>
          <w:spacing w:val="-8"/>
        </w:rPr>
        <w:t>佛</w:t>
      </w:r>
      <w:r w:rsidR="005A310F" w:rsidRPr="00EB6F55">
        <w:rPr>
          <w:rFonts w:hint="eastAsia"/>
          <w:spacing w:val="-8"/>
        </w:rPr>
        <w:t>、</w:t>
      </w:r>
      <w:r w:rsidR="005A1237" w:rsidRPr="00EB6F55">
        <w:rPr>
          <w:rFonts w:hint="eastAsia"/>
          <w:spacing w:val="-8"/>
          <w:vertAlign w:val="superscript"/>
        </w:rPr>
        <w:t>（</w:t>
      </w:r>
      <w:r w:rsidR="003D6D38" w:rsidRPr="00EB6F55">
        <w:rPr>
          <w:rFonts w:hint="eastAsia"/>
          <w:spacing w:val="-8"/>
          <w:vertAlign w:val="superscript"/>
        </w:rPr>
        <w:t>69</w:t>
      </w:r>
      <w:r w:rsidR="005A1237" w:rsidRPr="00EB6F55">
        <w:rPr>
          <w:rFonts w:hint="eastAsia"/>
          <w:spacing w:val="-8"/>
          <w:vertAlign w:val="superscript"/>
        </w:rPr>
        <w:t>）</w:t>
      </w:r>
      <w:r w:rsidR="00F36594" w:rsidRPr="00EB6F55">
        <w:rPr>
          <w:rFonts w:hint="eastAsia"/>
          <w:spacing w:val="-8"/>
        </w:rPr>
        <w:t>除惡根栽佛</w:t>
      </w:r>
      <w:r w:rsidR="005A310F" w:rsidRPr="00EB6F55">
        <w:rPr>
          <w:rFonts w:hint="eastAsia"/>
          <w:spacing w:val="-8"/>
        </w:rPr>
        <w:t>、</w:t>
      </w:r>
      <w:r w:rsidR="005A1237" w:rsidRPr="00EB6F55">
        <w:rPr>
          <w:rFonts w:hint="eastAsia"/>
          <w:spacing w:val="-8"/>
          <w:vertAlign w:val="superscript"/>
        </w:rPr>
        <w:t>（</w:t>
      </w:r>
      <w:r w:rsidR="003D6D38" w:rsidRPr="00EB6F55">
        <w:rPr>
          <w:rFonts w:hint="eastAsia"/>
          <w:spacing w:val="-8"/>
          <w:vertAlign w:val="superscript"/>
        </w:rPr>
        <w:t>70</w:t>
      </w:r>
      <w:r w:rsidR="005A1237" w:rsidRPr="00EB6F55">
        <w:rPr>
          <w:rFonts w:hint="eastAsia"/>
          <w:spacing w:val="-8"/>
          <w:vertAlign w:val="superscript"/>
        </w:rPr>
        <w:t>）</w:t>
      </w:r>
      <w:r w:rsidR="00F36594" w:rsidRPr="00EB6F55">
        <w:rPr>
          <w:rFonts w:hint="eastAsia"/>
          <w:spacing w:val="-8"/>
        </w:rPr>
        <w:t>大香佛</w:t>
      </w:r>
      <w:r w:rsidR="005A310F" w:rsidRPr="00EB6F55">
        <w:rPr>
          <w:rFonts w:hint="eastAsia"/>
          <w:spacing w:val="-8"/>
        </w:rPr>
        <w:t>、</w:t>
      </w:r>
      <w:r w:rsidR="005A1237" w:rsidRPr="00EB6F55">
        <w:rPr>
          <w:rFonts w:hint="eastAsia"/>
          <w:spacing w:val="-8"/>
          <w:vertAlign w:val="superscript"/>
        </w:rPr>
        <w:t>（</w:t>
      </w:r>
      <w:r w:rsidR="003D6D38" w:rsidRPr="00EB6F55">
        <w:rPr>
          <w:rFonts w:hint="eastAsia"/>
          <w:spacing w:val="-8"/>
          <w:vertAlign w:val="superscript"/>
        </w:rPr>
        <w:t>71</w:t>
      </w:r>
      <w:r w:rsidR="005A1237" w:rsidRPr="00EB6F55">
        <w:rPr>
          <w:rFonts w:hint="eastAsia"/>
          <w:spacing w:val="-8"/>
          <w:vertAlign w:val="superscript"/>
        </w:rPr>
        <w:t>）</w:t>
      </w:r>
      <w:r w:rsidR="00F36594" w:rsidRPr="00EB6F55">
        <w:rPr>
          <w:rFonts w:hint="eastAsia"/>
          <w:spacing w:val="-8"/>
        </w:rPr>
        <w:t>道映</w:t>
      </w:r>
      <w:r w:rsidR="004D3614" w:rsidRPr="00EB6F55">
        <w:rPr>
          <w:rStyle w:val="a8"/>
          <w:spacing w:val="-8"/>
        </w:rPr>
        <w:footnoteReference w:id="60"/>
      </w:r>
      <w:r w:rsidR="00F36594" w:rsidRPr="00EB6F55">
        <w:rPr>
          <w:rFonts w:hint="eastAsia"/>
          <w:spacing w:val="-8"/>
        </w:rPr>
        <w:t>佛</w:t>
      </w:r>
      <w:r w:rsidR="005A310F" w:rsidRPr="00EB6F55">
        <w:rPr>
          <w:rFonts w:hint="eastAsia"/>
          <w:spacing w:val="-8"/>
        </w:rPr>
        <w:t>、</w:t>
      </w:r>
      <w:r w:rsidR="005A1237" w:rsidRPr="00EB6F55">
        <w:rPr>
          <w:rFonts w:hint="eastAsia"/>
          <w:spacing w:val="-8"/>
          <w:vertAlign w:val="superscript"/>
        </w:rPr>
        <w:t>（</w:t>
      </w:r>
      <w:r w:rsidR="003D6D38" w:rsidRPr="00EB6F55">
        <w:rPr>
          <w:rFonts w:hint="eastAsia"/>
          <w:spacing w:val="-8"/>
          <w:vertAlign w:val="superscript"/>
        </w:rPr>
        <w:t>72</w:t>
      </w:r>
      <w:r w:rsidR="005A1237" w:rsidRPr="00EB6F55">
        <w:rPr>
          <w:rFonts w:hint="eastAsia"/>
          <w:spacing w:val="-8"/>
          <w:vertAlign w:val="superscript"/>
        </w:rPr>
        <w:t>）</w:t>
      </w:r>
      <w:r w:rsidR="00F36594" w:rsidRPr="00EB6F55">
        <w:rPr>
          <w:rFonts w:hint="eastAsia"/>
          <w:spacing w:val="-8"/>
        </w:rPr>
        <w:t>水光佛</w:t>
      </w:r>
      <w:r w:rsidR="005A310F" w:rsidRPr="00EB6F55">
        <w:rPr>
          <w:rFonts w:hint="eastAsia"/>
          <w:spacing w:val="-8"/>
        </w:rPr>
        <w:t>、</w:t>
      </w:r>
      <w:r w:rsidR="005A1237" w:rsidRPr="00EB6F55">
        <w:rPr>
          <w:rFonts w:hint="eastAsia"/>
          <w:spacing w:val="-8"/>
          <w:vertAlign w:val="superscript"/>
        </w:rPr>
        <w:t>（</w:t>
      </w:r>
      <w:r w:rsidR="003D6D38" w:rsidRPr="00EB6F55">
        <w:rPr>
          <w:rFonts w:hint="eastAsia"/>
          <w:spacing w:val="-8"/>
          <w:vertAlign w:val="superscript"/>
        </w:rPr>
        <w:t>73</w:t>
      </w:r>
      <w:r w:rsidR="005A1237" w:rsidRPr="00EB6F55">
        <w:rPr>
          <w:rFonts w:hint="eastAsia"/>
          <w:spacing w:val="-8"/>
          <w:vertAlign w:val="superscript"/>
        </w:rPr>
        <w:t>）</w:t>
      </w:r>
      <w:r w:rsidR="00F36594" w:rsidRPr="00EB6F55">
        <w:rPr>
          <w:rFonts w:hint="eastAsia"/>
          <w:spacing w:val="-8"/>
        </w:rPr>
        <w:t>海</w:t>
      </w:r>
      <w:r w:rsidR="00F36594" w:rsidRPr="00EB6F55">
        <w:rPr>
          <w:rFonts w:hint="eastAsia"/>
          <w:spacing w:val="-4"/>
        </w:rPr>
        <w:t>雲慧遊佛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74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德頂華佛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7</w:t>
      </w:r>
      <w:r w:rsidR="005A1237" w:rsidRPr="00EB6F55">
        <w:rPr>
          <w:rFonts w:hint="eastAsia"/>
          <w:spacing w:val="-4"/>
          <w:vertAlign w:val="superscript"/>
        </w:rPr>
        <w:t>5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華莊嚴佛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76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b/>
          <w:spacing w:val="-4"/>
        </w:rPr>
        <w:t>日音聲佛</w:t>
      </w:r>
      <w:r w:rsidR="00BC156E" w:rsidRPr="00EB6F55">
        <w:rPr>
          <w:rStyle w:val="a8"/>
          <w:spacing w:val="-4"/>
        </w:rPr>
        <w:footnoteReference w:id="61"/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77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月勝佛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3D6D38" w:rsidRPr="00EB6F55">
        <w:rPr>
          <w:rFonts w:hint="eastAsia"/>
          <w:spacing w:val="-4"/>
          <w:vertAlign w:val="superscript"/>
        </w:rPr>
        <w:t>78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琉</w:t>
      </w:r>
      <w:r w:rsidR="00F36594" w:rsidRPr="00EB6F55">
        <w:rPr>
          <w:rFonts w:hint="eastAsia"/>
          <w:spacing w:val="-8"/>
        </w:rPr>
        <w:t>璃佛</w:t>
      </w:r>
      <w:r w:rsidR="005A310F" w:rsidRPr="00EB6F55">
        <w:rPr>
          <w:rFonts w:hint="eastAsia"/>
          <w:spacing w:val="-8"/>
        </w:rPr>
        <w:t>、</w:t>
      </w:r>
      <w:r w:rsidR="005A1237" w:rsidRPr="00EB6F55">
        <w:rPr>
          <w:rFonts w:hint="eastAsia"/>
          <w:spacing w:val="-8"/>
          <w:vertAlign w:val="superscript"/>
        </w:rPr>
        <w:t>（</w:t>
      </w:r>
      <w:r w:rsidR="003D6D38" w:rsidRPr="00EB6F55">
        <w:rPr>
          <w:rFonts w:hint="eastAsia"/>
          <w:spacing w:val="-8"/>
          <w:vertAlign w:val="superscript"/>
        </w:rPr>
        <w:t>79</w:t>
      </w:r>
      <w:r w:rsidR="005A1237" w:rsidRPr="00EB6F55">
        <w:rPr>
          <w:rFonts w:hint="eastAsia"/>
          <w:spacing w:val="-8"/>
          <w:vertAlign w:val="superscript"/>
        </w:rPr>
        <w:t>）</w:t>
      </w:r>
      <w:r w:rsidR="00F36594" w:rsidRPr="00EB6F55">
        <w:rPr>
          <w:rFonts w:hint="eastAsia"/>
          <w:spacing w:val="-8"/>
        </w:rPr>
        <w:t>梵聲佛</w:t>
      </w:r>
      <w:r w:rsidR="005A310F" w:rsidRPr="00EB6F55">
        <w:rPr>
          <w:rFonts w:hint="eastAsia"/>
          <w:spacing w:val="-8"/>
        </w:rPr>
        <w:t>、</w:t>
      </w:r>
      <w:r w:rsidR="005A1237" w:rsidRPr="00EB6F55">
        <w:rPr>
          <w:rFonts w:hint="eastAsia"/>
          <w:spacing w:val="-8"/>
          <w:vertAlign w:val="superscript"/>
        </w:rPr>
        <w:t>（</w:t>
      </w:r>
      <w:r w:rsidR="003D6D38" w:rsidRPr="00EB6F55">
        <w:rPr>
          <w:rFonts w:hint="eastAsia"/>
          <w:spacing w:val="-8"/>
          <w:vertAlign w:val="superscript"/>
        </w:rPr>
        <w:t>80</w:t>
      </w:r>
      <w:r w:rsidR="005A1237" w:rsidRPr="00EB6F55">
        <w:rPr>
          <w:rFonts w:hint="eastAsia"/>
          <w:spacing w:val="-8"/>
          <w:vertAlign w:val="superscript"/>
        </w:rPr>
        <w:t>）</w:t>
      </w:r>
      <w:r w:rsidR="00F36594" w:rsidRPr="00EB6F55">
        <w:rPr>
          <w:rFonts w:hint="eastAsia"/>
          <w:b/>
          <w:spacing w:val="-8"/>
        </w:rPr>
        <w:t>光明佛</w:t>
      </w:r>
      <w:r w:rsidR="005A310F" w:rsidRPr="00EB6F55">
        <w:rPr>
          <w:rFonts w:hint="eastAsia"/>
          <w:spacing w:val="-8"/>
        </w:rPr>
        <w:t>、</w:t>
      </w:r>
      <w:r w:rsidR="005A1237" w:rsidRPr="00EB6F55">
        <w:rPr>
          <w:rFonts w:hint="eastAsia"/>
          <w:spacing w:val="-8"/>
          <w:vertAlign w:val="superscript"/>
        </w:rPr>
        <w:t>（</w:t>
      </w:r>
      <w:r w:rsidR="003D6D38" w:rsidRPr="00EB6F55">
        <w:rPr>
          <w:rFonts w:hint="eastAsia"/>
          <w:spacing w:val="-8"/>
          <w:vertAlign w:val="superscript"/>
        </w:rPr>
        <w:t>81</w:t>
      </w:r>
      <w:r w:rsidR="005A1237" w:rsidRPr="00EB6F55">
        <w:rPr>
          <w:rFonts w:hint="eastAsia"/>
          <w:spacing w:val="-8"/>
          <w:vertAlign w:val="superscript"/>
        </w:rPr>
        <w:t>）</w:t>
      </w:r>
      <w:r w:rsidR="00F36594" w:rsidRPr="00EB6F55">
        <w:rPr>
          <w:rFonts w:hint="eastAsia"/>
          <w:b/>
          <w:spacing w:val="-8"/>
        </w:rPr>
        <w:t>金藏佛</w:t>
      </w:r>
      <w:r w:rsidR="00CB2180" w:rsidRPr="00EB6F55">
        <w:rPr>
          <w:rStyle w:val="a8"/>
          <w:spacing w:val="-8"/>
        </w:rPr>
        <w:footnoteReference w:id="62"/>
      </w:r>
      <w:r w:rsidR="005A310F" w:rsidRPr="00EB6F55">
        <w:rPr>
          <w:rFonts w:hint="eastAsia"/>
          <w:spacing w:val="-8"/>
        </w:rPr>
        <w:t>、</w:t>
      </w:r>
      <w:r w:rsidR="005A1237" w:rsidRPr="00EB6F55">
        <w:rPr>
          <w:rFonts w:hint="eastAsia"/>
          <w:spacing w:val="-8"/>
          <w:vertAlign w:val="superscript"/>
        </w:rPr>
        <w:t>（</w:t>
      </w:r>
      <w:r w:rsidR="003D6D38" w:rsidRPr="00EB6F55">
        <w:rPr>
          <w:rFonts w:hint="eastAsia"/>
          <w:spacing w:val="-8"/>
          <w:vertAlign w:val="superscript"/>
        </w:rPr>
        <w:t>82</w:t>
      </w:r>
      <w:r w:rsidR="005A1237" w:rsidRPr="00EB6F55">
        <w:rPr>
          <w:rFonts w:hint="eastAsia"/>
          <w:spacing w:val="-8"/>
          <w:vertAlign w:val="superscript"/>
        </w:rPr>
        <w:t>）</w:t>
      </w:r>
      <w:r w:rsidR="00F36594" w:rsidRPr="00EB6F55">
        <w:rPr>
          <w:rFonts w:hint="eastAsia"/>
          <w:spacing w:val="-8"/>
        </w:rPr>
        <w:t>山頂佛</w:t>
      </w:r>
      <w:r w:rsidR="005A310F" w:rsidRPr="00EB6F55">
        <w:rPr>
          <w:rFonts w:hint="eastAsia"/>
          <w:spacing w:val="-8"/>
        </w:rPr>
        <w:t>、</w:t>
      </w:r>
      <w:r w:rsidR="005A1237" w:rsidRPr="00EB6F55">
        <w:rPr>
          <w:rFonts w:hint="eastAsia"/>
          <w:spacing w:val="-8"/>
          <w:vertAlign w:val="superscript"/>
        </w:rPr>
        <w:t>（</w:t>
      </w:r>
      <w:r w:rsidR="003D6D38" w:rsidRPr="00EB6F55">
        <w:rPr>
          <w:rFonts w:hint="eastAsia"/>
          <w:spacing w:val="-8"/>
          <w:vertAlign w:val="superscript"/>
        </w:rPr>
        <w:t>83</w:t>
      </w:r>
      <w:r w:rsidR="005A1237" w:rsidRPr="00EB6F55">
        <w:rPr>
          <w:rFonts w:hint="eastAsia"/>
          <w:spacing w:val="-8"/>
          <w:vertAlign w:val="superscript"/>
        </w:rPr>
        <w:t>）</w:t>
      </w:r>
      <w:r w:rsidR="00F36594" w:rsidRPr="00EB6F55">
        <w:rPr>
          <w:rFonts w:hint="eastAsia"/>
          <w:b/>
          <w:spacing w:val="-8"/>
        </w:rPr>
        <w:t>山王佛</w:t>
      </w:r>
      <w:r w:rsidR="00CB2180" w:rsidRPr="00EB6F55">
        <w:rPr>
          <w:rStyle w:val="a8"/>
          <w:spacing w:val="-8"/>
        </w:rPr>
        <w:footnoteReference w:id="63"/>
      </w:r>
      <w:r w:rsidR="005A310F" w:rsidRPr="00EB6F55">
        <w:rPr>
          <w:rFonts w:hint="eastAsia"/>
          <w:spacing w:val="-8"/>
        </w:rPr>
        <w:t>、</w:t>
      </w:r>
      <w:r w:rsidR="005A1237" w:rsidRPr="00EB6F55">
        <w:rPr>
          <w:rFonts w:hint="eastAsia"/>
          <w:spacing w:val="-8"/>
          <w:vertAlign w:val="superscript"/>
        </w:rPr>
        <w:t>（</w:t>
      </w:r>
      <w:r w:rsidR="003D6D38" w:rsidRPr="00EB6F55">
        <w:rPr>
          <w:rFonts w:hint="eastAsia"/>
          <w:spacing w:val="-8"/>
          <w:vertAlign w:val="superscript"/>
        </w:rPr>
        <w:t>84</w:t>
      </w:r>
      <w:r w:rsidR="005A1237" w:rsidRPr="00EB6F55">
        <w:rPr>
          <w:rFonts w:hint="eastAsia"/>
          <w:spacing w:val="-8"/>
          <w:vertAlign w:val="superscript"/>
        </w:rPr>
        <w:t>）</w:t>
      </w:r>
      <w:r w:rsidR="00F36594" w:rsidRPr="00EB6F55">
        <w:rPr>
          <w:rFonts w:hint="eastAsia"/>
          <w:spacing w:val="-8"/>
        </w:rPr>
        <w:t>音</w:t>
      </w:r>
      <w:r w:rsidR="00F36594" w:rsidRPr="00EB6F55">
        <w:rPr>
          <w:rFonts w:hint="eastAsia"/>
          <w:spacing w:val="-6"/>
        </w:rPr>
        <w:t>王佛</w:t>
      </w:r>
      <w:r w:rsidR="005A310F" w:rsidRPr="00EB6F55">
        <w:rPr>
          <w:rFonts w:hint="eastAsia"/>
          <w:spacing w:val="-6"/>
        </w:rPr>
        <w:t>、</w:t>
      </w:r>
      <w:r w:rsidR="005A1237" w:rsidRPr="00EB6F55">
        <w:rPr>
          <w:rFonts w:hint="eastAsia"/>
          <w:spacing w:val="-6"/>
          <w:vertAlign w:val="superscript"/>
        </w:rPr>
        <w:t>（</w:t>
      </w:r>
      <w:r w:rsidR="003D6D38" w:rsidRPr="00EB6F55">
        <w:rPr>
          <w:rFonts w:hint="eastAsia"/>
          <w:spacing w:val="-6"/>
          <w:vertAlign w:val="superscript"/>
        </w:rPr>
        <w:t>8</w:t>
      </w:r>
      <w:r w:rsidR="005A1237" w:rsidRPr="00EB6F55">
        <w:rPr>
          <w:rFonts w:hint="eastAsia"/>
          <w:spacing w:val="-6"/>
          <w:vertAlign w:val="superscript"/>
        </w:rPr>
        <w:t>5</w:t>
      </w:r>
      <w:r w:rsidR="005A1237" w:rsidRPr="00EB6F55">
        <w:rPr>
          <w:rFonts w:hint="eastAsia"/>
          <w:spacing w:val="-6"/>
          <w:vertAlign w:val="superscript"/>
        </w:rPr>
        <w:t>）</w:t>
      </w:r>
      <w:r w:rsidR="00F36594" w:rsidRPr="00EB6F55">
        <w:rPr>
          <w:rFonts w:hint="eastAsia"/>
          <w:b/>
          <w:spacing w:val="-6"/>
        </w:rPr>
        <w:t>龍勝佛</w:t>
      </w:r>
      <w:r w:rsidR="005A310F" w:rsidRPr="00EB6F55">
        <w:rPr>
          <w:rFonts w:hint="eastAsia"/>
          <w:spacing w:val="-6"/>
        </w:rPr>
        <w:t>、</w:t>
      </w:r>
      <w:r w:rsidR="005A1237" w:rsidRPr="00EB6F55">
        <w:rPr>
          <w:rFonts w:hint="eastAsia"/>
          <w:spacing w:val="-6"/>
          <w:vertAlign w:val="superscript"/>
        </w:rPr>
        <w:t>（</w:t>
      </w:r>
      <w:r w:rsidR="004164C7" w:rsidRPr="00EB6F55">
        <w:rPr>
          <w:rFonts w:hint="eastAsia"/>
          <w:spacing w:val="-6"/>
          <w:vertAlign w:val="superscript"/>
        </w:rPr>
        <w:t>86</w:t>
      </w:r>
      <w:r w:rsidR="005A1237" w:rsidRPr="00EB6F55">
        <w:rPr>
          <w:rFonts w:hint="eastAsia"/>
          <w:spacing w:val="-6"/>
          <w:vertAlign w:val="superscript"/>
        </w:rPr>
        <w:t>）</w:t>
      </w:r>
      <w:r w:rsidR="00F36594" w:rsidRPr="00EB6F55">
        <w:rPr>
          <w:rFonts w:hint="eastAsia"/>
          <w:spacing w:val="-6"/>
        </w:rPr>
        <w:t>無染佛</w:t>
      </w:r>
      <w:r w:rsidR="005A310F" w:rsidRPr="00EB6F55">
        <w:rPr>
          <w:rFonts w:hint="eastAsia"/>
          <w:spacing w:val="-6"/>
        </w:rPr>
        <w:t>、</w:t>
      </w:r>
      <w:r w:rsidR="005A1237" w:rsidRPr="00EB6F55">
        <w:rPr>
          <w:rFonts w:hint="eastAsia"/>
          <w:spacing w:val="-6"/>
          <w:vertAlign w:val="superscript"/>
        </w:rPr>
        <w:t>（</w:t>
      </w:r>
      <w:r w:rsidR="004164C7" w:rsidRPr="00EB6F55">
        <w:rPr>
          <w:rFonts w:hint="eastAsia"/>
          <w:spacing w:val="-6"/>
          <w:vertAlign w:val="superscript"/>
        </w:rPr>
        <w:t>87</w:t>
      </w:r>
      <w:r w:rsidR="005A1237" w:rsidRPr="00EB6F55">
        <w:rPr>
          <w:rFonts w:hint="eastAsia"/>
          <w:spacing w:val="-6"/>
          <w:vertAlign w:val="superscript"/>
        </w:rPr>
        <w:t>）</w:t>
      </w:r>
      <w:r w:rsidR="00F36594" w:rsidRPr="00EB6F55">
        <w:rPr>
          <w:rFonts w:hint="eastAsia"/>
          <w:spacing w:val="-6"/>
        </w:rPr>
        <w:t>淨面佛</w:t>
      </w:r>
      <w:r w:rsidR="005A310F" w:rsidRPr="00EB6F55">
        <w:rPr>
          <w:rFonts w:hint="eastAsia"/>
          <w:spacing w:val="-6"/>
        </w:rPr>
        <w:t>、</w:t>
      </w:r>
      <w:r w:rsidR="005A1237" w:rsidRPr="00EB6F55">
        <w:rPr>
          <w:rFonts w:hint="eastAsia"/>
          <w:spacing w:val="-6"/>
          <w:vertAlign w:val="superscript"/>
        </w:rPr>
        <w:t>（</w:t>
      </w:r>
      <w:r w:rsidR="004164C7" w:rsidRPr="00EB6F55">
        <w:rPr>
          <w:rFonts w:hint="eastAsia"/>
          <w:spacing w:val="-6"/>
          <w:vertAlign w:val="superscript"/>
        </w:rPr>
        <w:t>88</w:t>
      </w:r>
      <w:r w:rsidR="005A1237" w:rsidRPr="00EB6F55">
        <w:rPr>
          <w:rFonts w:hint="eastAsia"/>
          <w:spacing w:val="-6"/>
          <w:vertAlign w:val="superscript"/>
        </w:rPr>
        <w:t>）</w:t>
      </w:r>
      <w:r w:rsidR="00F36594" w:rsidRPr="00EB6F55">
        <w:rPr>
          <w:rFonts w:hint="eastAsia"/>
          <w:spacing w:val="-6"/>
        </w:rPr>
        <w:t>月面佛</w:t>
      </w:r>
      <w:r w:rsidR="005A310F" w:rsidRPr="00EB6F55">
        <w:rPr>
          <w:rFonts w:hint="eastAsia"/>
          <w:spacing w:val="-6"/>
        </w:rPr>
        <w:t>、</w:t>
      </w:r>
      <w:r w:rsidR="005A1237" w:rsidRPr="00EB6F55">
        <w:rPr>
          <w:rFonts w:hint="eastAsia"/>
          <w:spacing w:val="-6"/>
          <w:vertAlign w:val="superscript"/>
        </w:rPr>
        <w:t>（</w:t>
      </w:r>
      <w:r w:rsidR="004164C7" w:rsidRPr="00EB6F55">
        <w:rPr>
          <w:rFonts w:hint="eastAsia"/>
          <w:spacing w:val="-6"/>
          <w:vertAlign w:val="superscript"/>
        </w:rPr>
        <w:t>89</w:t>
      </w:r>
      <w:r w:rsidR="005A1237" w:rsidRPr="00EB6F55">
        <w:rPr>
          <w:rFonts w:hint="eastAsia"/>
          <w:spacing w:val="-6"/>
          <w:vertAlign w:val="superscript"/>
        </w:rPr>
        <w:t>）</w:t>
      </w:r>
      <w:r w:rsidR="00F36594" w:rsidRPr="00EB6F55">
        <w:rPr>
          <w:rFonts w:hint="eastAsia"/>
          <w:spacing w:val="-6"/>
        </w:rPr>
        <w:t>如須彌佛</w:t>
      </w:r>
      <w:r w:rsidR="005A310F" w:rsidRPr="00EB6F55">
        <w:rPr>
          <w:rFonts w:hint="eastAsia"/>
          <w:spacing w:val="-6"/>
        </w:rPr>
        <w:t>、</w:t>
      </w:r>
      <w:r w:rsidR="005A1237" w:rsidRPr="00EB6F55">
        <w:rPr>
          <w:rFonts w:hint="eastAsia"/>
          <w:spacing w:val="-6"/>
          <w:vertAlign w:val="superscript"/>
        </w:rPr>
        <w:t>（</w:t>
      </w:r>
      <w:r w:rsidR="004164C7" w:rsidRPr="00EB6F55">
        <w:rPr>
          <w:rFonts w:hint="eastAsia"/>
          <w:spacing w:val="-6"/>
          <w:vertAlign w:val="superscript"/>
        </w:rPr>
        <w:t>90</w:t>
      </w:r>
      <w:r w:rsidR="005A1237" w:rsidRPr="00EB6F55">
        <w:rPr>
          <w:rFonts w:hint="eastAsia"/>
          <w:spacing w:val="-6"/>
          <w:vertAlign w:val="superscript"/>
        </w:rPr>
        <w:t>）</w:t>
      </w:r>
      <w:r w:rsidR="00F36594" w:rsidRPr="00EB6F55">
        <w:rPr>
          <w:rFonts w:hint="eastAsia"/>
          <w:b/>
          <w:spacing w:val="-6"/>
        </w:rPr>
        <w:t>栴</w:t>
      </w:r>
      <w:r w:rsidR="00F36594" w:rsidRPr="00EB6F55">
        <w:rPr>
          <w:rFonts w:hint="eastAsia"/>
          <w:b/>
        </w:rPr>
        <w:t>檀香佛</w:t>
      </w:r>
      <w:r w:rsidR="00BC156E" w:rsidRPr="00EB6F55">
        <w:rPr>
          <w:rStyle w:val="a8"/>
        </w:rPr>
        <w:footnoteReference w:id="64"/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91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威勢佛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92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燃燈佛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93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難勝佛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94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  <w:b/>
        </w:rPr>
        <w:t>寶德佛</w:t>
      </w:r>
      <w:r w:rsidR="00CB2180" w:rsidRPr="00EB6F55">
        <w:rPr>
          <w:rStyle w:val="a8"/>
        </w:rPr>
        <w:footnoteReference w:id="65"/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95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喜音佛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96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b/>
          <w:spacing w:val="-4"/>
        </w:rPr>
        <w:t>光明佛</w:t>
      </w:r>
      <w:r w:rsidR="00CB2180" w:rsidRPr="00EB6F55">
        <w:rPr>
          <w:rStyle w:val="a8"/>
          <w:spacing w:val="-4"/>
        </w:rPr>
        <w:footnoteReference w:id="66"/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97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b/>
          <w:spacing w:val="-4"/>
        </w:rPr>
        <w:t>龍勝佛</w:t>
      </w:r>
      <w:r w:rsidR="00CB2180" w:rsidRPr="00EB6F55">
        <w:rPr>
          <w:rStyle w:val="a8"/>
          <w:spacing w:val="-4"/>
        </w:rPr>
        <w:footnoteReference w:id="67"/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98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離垢明佛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99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師子佛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100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王王佛</w:t>
      </w:r>
      <w:r w:rsidR="005A310F" w:rsidRPr="00EB6F55">
        <w:rPr>
          <w:rFonts w:hint="eastAsia"/>
          <w:spacing w:val="-4"/>
        </w:rPr>
        <w:t>、</w:t>
      </w:r>
      <w:r w:rsidR="005A123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101</w:t>
      </w:r>
      <w:r w:rsidR="005A1237" w:rsidRPr="00EB6F55">
        <w:rPr>
          <w:rFonts w:hint="eastAsia"/>
          <w:spacing w:val="-4"/>
          <w:vertAlign w:val="superscript"/>
        </w:rPr>
        <w:t>）</w:t>
      </w:r>
      <w:r w:rsidR="00F36594" w:rsidRPr="00EB6F55">
        <w:rPr>
          <w:rFonts w:hint="eastAsia"/>
          <w:spacing w:val="-4"/>
        </w:rPr>
        <w:t>力</w:t>
      </w:r>
      <w:r w:rsidR="00F36594" w:rsidRPr="00EB6F55">
        <w:rPr>
          <w:rFonts w:hint="eastAsia"/>
        </w:rPr>
        <w:lastRenderedPageBreak/>
        <w:t>勝佛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102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華齒</w:t>
      </w:r>
      <w:r w:rsidR="004D3614" w:rsidRPr="00EB6F55">
        <w:rPr>
          <w:rStyle w:val="a8"/>
        </w:rPr>
        <w:footnoteReference w:id="68"/>
      </w:r>
      <w:r w:rsidR="00F36594" w:rsidRPr="00EB6F55">
        <w:rPr>
          <w:rFonts w:hint="eastAsia"/>
        </w:rPr>
        <w:t>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103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無畏明佛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104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香頂佛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10</w:t>
      </w:r>
      <w:r w:rsidR="005A1237" w:rsidRPr="00EB6F55">
        <w:rPr>
          <w:rFonts w:hint="eastAsia"/>
          <w:vertAlign w:val="superscript"/>
        </w:rPr>
        <w:t>5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普賢佛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106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普華佛</w:t>
      </w:r>
      <w:r w:rsidR="005A310F" w:rsidRPr="00EB6F55">
        <w:rPr>
          <w:rFonts w:hint="eastAsia"/>
        </w:rPr>
        <w:t>、</w:t>
      </w:r>
      <w:r w:rsidR="005A123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107</w:t>
      </w:r>
      <w:r w:rsidR="005A1237" w:rsidRPr="00EB6F55">
        <w:rPr>
          <w:rFonts w:hint="eastAsia"/>
          <w:vertAlign w:val="superscript"/>
        </w:rPr>
        <w:t>）</w:t>
      </w:r>
      <w:r w:rsidR="00F36594" w:rsidRPr="00EB6F55">
        <w:rPr>
          <w:rFonts w:hint="eastAsia"/>
        </w:rPr>
        <w:t>寶相佛</w:t>
      </w:r>
      <w:r w:rsidR="005A310F" w:rsidRPr="00EB6F55">
        <w:rPr>
          <w:rFonts w:hint="eastAsia"/>
        </w:rPr>
        <w:t>。</w:t>
      </w:r>
    </w:p>
    <w:p w:rsidR="00DA0405" w:rsidRPr="00EB6F55" w:rsidRDefault="00F36594" w:rsidP="0043211C">
      <w:pPr>
        <w:overflowPunct w:val="0"/>
        <w:spacing w:beforeLines="30" w:before="108" w:line="354" w:lineRule="exact"/>
        <w:ind w:leftChars="150" w:left="360"/>
        <w:jc w:val="both"/>
      </w:pPr>
      <w:r w:rsidRPr="00EB6F55">
        <w:rPr>
          <w:rFonts w:hint="eastAsia"/>
        </w:rPr>
        <w:t>是諸佛世尊</w:t>
      </w:r>
      <w:r w:rsidR="008C3D8C" w:rsidRPr="00EB6F55">
        <w:rPr>
          <w:rFonts w:hint="eastAsia"/>
        </w:rPr>
        <w:t>，現在十方清淨世界，</w:t>
      </w:r>
      <w:r w:rsidRPr="00EB6F55">
        <w:rPr>
          <w:rFonts w:hint="eastAsia"/>
        </w:rPr>
        <w:t>皆稱名憶念。</w:t>
      </w:r>
    </w:p>
    <w:p w:rsidR="006D14B5" w:rsidRPr="00EB6F55" w:rsidRDefault="006128BB" w:rsidP="0043211C">
      <w:pPr>
        <w:overflowPunct w:val="0"/>
        <w:spacing w:beforeLines="30" w:before="108" w:line="354" w:lineRule="exact"/>
        <w:ind w:leftChars="150" w:left="360"/>
        <w:jc w:val="both"/>
        <w:outlineLvl w:val="2"/>
        <w:rPr>
          <w:rFonts w:ascii="標楷體" w:eastAsia="標楷體" w:hAnsi="標楷體"/>
          <w:b/>
          <w:sz w:val="20"/>
        </w:rPr>
      </w:pP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（二）</w:t>
      </w:r>
      <w:r w:rsidR="003117AF" w:rsidRPr="00EB6F55">
        <w:rPr>
          <w:rFonts w:ascii="新細明體" w:hAnsi="新細明體" w:hint="eastAsia"/>
          <w:b/>
          <w:sz w:val="20"/>
          <w:bdr w:val="single" w:sz="4" w:space="0" w:color="auto"/>
        </w:rPr>
        <w:t>別</w:t>
      </w:r>
      <w:r w:rsidR="006D14B5" w:rsidRPr="00EB6F55">
        <w:rPr>
          <w:rFonts w:ascii="新細明體" w:hAnsi="新細明體" w:hint="eastAsia"/>
          <w:b/>
          <w:sz w:val="20"/>
          <w:bdr w:val="single" w:sz="4" w:space="0" w:color="auto"/>
        </w:rPr>
        <w:t>讚阿彌陀佛</w:t>
      </w:r>
      <w:r w:rsidR="00175A17" w:rsidRPr="00EB6F55">
        <w:rPr>
          <w:rFonts w:ascii="新細明體" w:hAnsi="新細明體" w:hint="eastAsia"/>
          <w:b/>
          <w:sz w:val="20"/>
          <w:bdr w:val="single" w:sz="4" w:space="0" w:color="auto"/>
        </w:rPr>
        <w:t>之</w:t>
      </w:r>
      <w:r w:rsidR="00211B10" w:rsidRPr="00EB6F55">
        <w:rPr>
          <w:rFonts w:ascii="新細明體" w:hAnsi="新細明體" w:hint="eastAsia"/>
          <w:b/>
          <w:sz w:val="20"/>
          <w:bdr w:val="single" w:sz="4" w:space="0" w:color="auto"/>
        </w:rPr>
        <w:t>本願功德</w:t>
      </w:r>
    </w:p>
    <w:p w:rsidR="003F2AA8" w:rsidRPr="00EB6F55" w:rsidRDefault="00F36594" w:rsidP="0043211C">
      <w:pPr>
        <w:overflowPunct w:val="0"/>
        <w:spacing w:line="354" w:lineRule="exact"/>
        <w:ind w:leftChars="150" w:left="360"/>
        <w:jc w:val="both"/>
      </w:pPr>
      <w:r w:rsidRPr="00EB6F55">
        <w:rPr>
          <w:rFonts w:hint="eastAsia"/>
        </w:rPr>
        <w:t>阿彌陀佛本願如是</w:t>
      </w:r>
      <w:r w:rsidR="008C3D8C" w:rsidRPr="00EB6F55">
        <w:rPr>
          <w:rFonts w:hint="eastAsia"/>
        </w:rPr>
        <w:t>：「</w:t>
      </w:r>
      <w:r w:rsidRPr="00EB6F55">
        <w:rPr>
          <w:rFonts w:ascii="標楷體" w:eastAsia="標楷體" w:hAnsi="標楷體" w:hint="eastAsia"/>
        </w:rPr>
        <w:t>若人念我</w:t>
      </w:r>
      <w:r w:rsidR="00AB5B63" w:rsidRPr="00EB6F55">
        <w:rPr>
          <w:rFonts w:ascii="標楷體" w:eastAsia="標楷體" w:hAnsi="標楷體" w:hint="eastAsia"/>
        </w:rPr>
        <w:t>──</w:t>
      </w:r>
      <w:r w:rsidRPr="00EB6F55">
        <w:rPr>
          <w:rFonts w:ascii="標楷體" w:eastAsia="標楷體" w:hAnsi="標楷體" w:hint="eastAsia"/>
        </w:rPr>
        <w:t>稱名</w:t>
      </w:r>
      <w:r w:rsidR="00D00759" w:rsidRPr="00EB6F55">
        <w:rPr>
          <w:rFonts w:ascii="標楷體" w:eastAsia="標楷體" w:hAnsi="標楷體" w:hint="eastAsia"/>
        </w:rPr>
        <w:t>、</w:t>
      </w:r>
      <w:r w:rsidRPr="00EB6F55">
        <w:rPr>
          <w:rFonts w:ascii="標楷體" w:eastAsia="標楷體" w:hAnsi="標楷體" w:hint="eastAsia"/>
        </w:rPr>
        <w:t>自歸</w:t>
      </w:r>
      <w:r w:rsidR="008C3D8C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即入必定</w:t>
      </w:r>
      <w:r w:rsidR="008C3D8C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得阿耨多羅三藐三菩提。</w:t>
      </w:r>
      <w:r w:rsidR="008C3D8C" w:rsidRPr="00EB6F55">
        <w:rPr>
          <w:rFonts w:hint="eastAsia"/>
        </w:rPr>
        <w:t>」</w:t>
      </w:r>
      <w:r w:rsidR="00AB5B63" w:rsidRPr="00EB6F55">
        <w:rPr>
          <w:rStyle w:val="a8"/>
        </w:rPr>
        <w:footnoteReference w:id="69"/>
      </w:r>
      <w:r w:rsidRPr="00EB6F55">
        <w:rPr>
          <w:rFonts w:hint="eastAsia"/>
        </w:rPr>
        <w:t>是故常應憶念</w:t>
      </w:r>
      <w:r w:rsidR="008C3D8C" w:rsidRPr="00EB6F55">
        <w:rPr>
          <w:rFonts w:hint="eastAsia"/>
        </w:rPr>
        <w:t>。</w:t>
      </w:r>
    </w:p>
    <w:p w:rsidR="003F2AA8" w:rsidRPr="00EB6F55" w:rsidRDefault="00F36594" w:rsidP="0043211C">
      <w:pPr>
        <w:overflowPunct w:val="0"/>
        <w:spacing w:beforeLines="30" w:before="108" w:line="354" w:lineRule="exact"/>
        <w:ind w:leftChars="150" w:left="360"/>
        <w:jc w:val="both"/>
      </w:pPr>
      <w:r w:rsidRPr="00EB6F55">
        <w:rPr>
          <w:rFonts w:hint="eastAsia"/>
        </w:rPr>
        <w:t>以偈稱讚</w:t>
      </w:r>
      <w:r w:rsidR="008C3D8C" w:rsidRPr="00EB6F55">
        <w:rPr>
          <w:rFonts w:hint="eastAsia"/>
        </w:rPr>
        <w:t>：</w:t>
      </w:r>
    </w:p>
    <w:p w:rsidR="00F36594" w:rsidRPr="00EB6F55" w:rsidRDefault="00C27147" w:rsidP="0043211C">
      <w:pPr>
        <w:overflowPunct w:val="0"/>
        <w:spacing w:line="354" w:lineRule="exact"/>
        <w:ind w:leftChars="150" w:left="360"/>
        <w:jc w:val="both"/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1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無量光明慧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身如真金山</w:t>
      </w:r>
      <w:r w:rsidR="004D42B3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我今身口意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合掌稽首禮</w:t>
      </w:r>
      <w:r w:rsidR="00BA6597" w:rsidRPr="00EB6F55">
        <w:rPr>
          <w:rFonts w:ascii="標楷體" w:eastAsia="標楷體" w:hAnsi="標楷體" w:hint="eastAsia"/>
        </w:rPr>
        <w:t>；</w:t>
      </w:r>
    </w:p>
    <w:p w:rsidR="003F2AA8" w:rsidRPr="00EB6F55" w:rsidRDefault="00C27147" w:rsidP="0043211C">
      <w:pPr>
        <w:overflowPunct w:val="0"/>
        <w:spacing w:line="35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2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金色妙光明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普流諸世界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隨物增</w:t>
      </w:r>
      <w:r w:rsidR="004D3614" w:rsidRPr="00EB6F55">
        <w:rPr>
          <w:rStyle w:val="a8"/>
        </w:rPr>
        <w:footnoteReference w:id="70"/>
      </w:r>
      <w:r w:rsidR="00F36594" w:rsidRPr="00EB6F55">
        <w:rPr>
          <w:rFonts w:ascii="標楷體" w:eastAsia="標楷體" w:hAnsi="標楷體" w:hint="eastAsia"/>
        </w:rPr>
        <w:t>其色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是故稽首禮</w:t>
      </w:r>
      <w:r w:rsidR="00BA6597" w:rsidRPr="00EB6F55">
        <w:rPr>
          <w:rFonts w:ascii="標楷體" w:eastAsia="標楷體" w:hAnsi="標楷體" w:hint="eastAsia"/>
        </w:rPr>
        <w:t>。</w:t>
      </w:r>
    </w:p>
    <w:p w:rsidR="00F36594" w:rsidRPr="00EB6F55" w:rsidRDefault="00C27147" w:rsidP="0043211C">
      <w:pPr>
        <w:overflowPunct w:val="0"/>
        <w:spacing w:line="35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3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若人命終時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得生彼國者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即具無量德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是故我歸命</w:t>
      </w:r>
      <w:r w:rsidR="00ED0A6E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5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4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人能念是佛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無量力威</w:t>
      </w:r>
      <w:r w:rsidR="004D3614" w:rsidRPr="00EB6F55">
        <w:rPr>
          <w:rStyle w:val="a8"/>
        </w:rPr>
        <w:footnoteReference w:id="71"/>
      </w:r>
      <w:r w:rsidR="00F36594" w:rsidRPr="00EB6F55">
        <w:rPr>
          <w:rFonts w:ascii="標楷體" w:eastAsia="標楷體" w:hAnsi="標楷體" w:hint="eastAsia"/>
        </w:rPr>
        <w:t>德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即時入必定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是故我常念</w:t>
      </w:r>
      <w:r w:rsidR="00ED0A6E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54" w:lineRule="exact"/>
        <w:ind w:leftChars="150" w:left="360"/>
        <w:jc w:val="both"/>
        <w:rPr>
          <w:rFonts w:eastAsia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5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彼國人命終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設</w:t>
      </w:r>
      <w:r w:rsidR="0001765B" w:rsidRPr="00EB6F55">
        <w:rPr>
          <w:rStyle w:val="a8"/>
          <w:rFonts w:eastAsia="標楷體"/>
        </w:rPr>
        <w:footnoteReference w:id="72"/>
      </w:r>
      <w:r w:rsidR="00F36594" w:rsidRPr="00EB6F55">
        <w:rPr>
          <w:rFonts w:ascii="標楷體" w:eastAsia="標楷體" w:hAnsi="標楷體" w:hint="eastAsia"/>
        </w:rPr>
        <w:t>應受諸苦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不墮惡地獄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是故歸命禮</w:t>
      </w:r>
      <w:r w:rsidR="00505765" w:rsidRPr="00EB6F55">
        <w:rPr>
          <w:rFonts w:eastAsia="標楷體" w:hAnsi="標楷體"/>
        </w:rPr>
        <w:t>。</w:t>
      </w:r>
      <w:r w:rsidR="00636F7A" w:rsidRPr="00EB6F55">
        <w:rPr>
          <w:rStyle w:val="a8"/>
          <w:rFonts w:eastAsia="標楷體"/>
        </w:rPr>
        <w:footnoteReference w:id="73"/>
      </w:r>
    </w:p>
    <w:p w:rsidR="003F2AA8" w:rsidRPr="00EB6F55" w:rsidRDefault="00C27147" w:rsidP="0043211C">
      <w:pPr>
        <w:overflowPunct w:val="0"/>
        <w:spacing w:line="354" w:lineRule="exact"/>
        <w:ind w:leftChars="150" w:left="360"/>
        <w:jc w:val="both"/>
        <w:rPr>
          <w:rFonts w:eastAsia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6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eastAsia="標楷體" w:hAnsi="標楷體"/>
        </w:rPr>
        <w:t>若人生彼國</w:t>
      </w:r>
      <w:r w:rsidR="00431CC8" w:rsidRPr="00EB6F55">
        <w:rPr>
          <w:rFonts w:eastAsia="標楷體" w:hAnsi="標楷體"/>
        </w:rPr>
        <w:t>，</w:t>
      </w:r>
      <w:r w:rsidR="00F36594" w:rsidRPr="00EB6F55">
        <w:rPr>
          <w:rFonts w:eastAsia="標楷體" w:hAnsi="標楷體"/>
        </w:rPr>
        <w:t>終不墮三趣</w:t>
      </w:r>
      <w:r w:rsidR="009616DB" w:rsidRPr="00EB6F55">
        <w:rPr>
          <w:rFonts w:eastAsia="標楷體" w:hAnsi="標楷體"/>
        </w:rPr>
        <w:t>，</w:t>
      </w:r>
      <w:r w:rsidR="00F36594" w:rsidRPr="00EB6F55">
        <w:rPr>
          <w:rFonts w:eastAsia="標楷體" w:hAnsi="標楷體"/>
        </w:rPr>
        <w:t>及與阿修羅</w:t>
      </w:r>
      <w:r w:rsidR="00431CC8" w:rsidRPr="00EB6F55">
        <w:rPr>
          <w:rFonts w:eastAsia="標楷體" w:hAnsi="標楷體"/>
        </w:rPr>
        <w:t>，</w:t>
      </w:r>
      <w:r w:rsidR="00F36594" w:rsidRPr="00EB6F55">
        <w:rPr>
          <w:rFonts w:eastAsia="標楷體" w:hAnsi="標楷體"/>
        </w:rPr>
        <w:t>我今歸命禮</w:t>
      </w:r>
      <w:r w:rsidR="00ED0A6E" w:rsidRPr="00EB6F55">
        <w:rPr>
          <w:rFonts w:eastAsia="標楷體" w:hAnsi="標楷體"/>
        </w:rPr>
        <w:t>。</w:t>
      </w:r>
    </w:p>
    <w:p w:rsidR="003F2AA8" w:rsidRPr="00EB6F55" w:rsidRDefault="00C27147" w:rsidP="0043211C">
      <w:pPr>
        <w:overflowPunct w:val="0"/>
        <w:spacing w:line="354" w:lineRule="exact"/>
        <w:ind w:leftChars="150" w:left="360"/>
        <w:jc w:val="both"/>
        <w:rPr>
          <w:rFonts w:eastAsia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7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eastAsia="標楷體" w:hAnsi="標楷體"/>
        </w:rPr>
        <w:t>人天身相同</w:t>
      </w:r>
      <w:r w:rsidR="00431CC8" w:rsidRPr="00EB6F55">
        <w:rPr>
          <w:rFonts w:eastAsia="標楷體" w:hAnsi="標楷體"/>
        </w:rPr>
        <w:t>，</w:t>
      </w:r>
      <w:r w:rsidR="00F36594" w:rsidRPr="00EB6F55">
        <w:rPr>
          <w:rFonts w:eastAsia="標楷體" w:hAnsi="標楷體"/>
        </w:rPr>
        <w:t>猶如金山頂</w:t>
      </w:r>
      <w:r w:rsidR="009616DB" w:rsidRPr="00EB6F55">
        <w:rPr>
          <w:rFonts w:eastAsia="標楷體" w:hAnsi="標楷體"/>
        </w:rPr>
        <w:t>，</w:t>
      </w:r>
      <w:r w:rsidR="00F36594" w:rsidRPr="00EB6F55">
        <w:rPr>
          <w:rFonts w:eastAsia="標楷體" w:hAnsi="標楷體"/>
        </w:rPr>
        <w:t>諸勝所歸處</w:t>
      </w:r>
      <w:r w:rsidR="00431CC8" w:rsidRPr="00EB6F55">
        <w:rPr>
          <w:rFonts w:eastAsia="標楷體" w:hAnsi="標楷體"/>
        </w:rPr>
        <w:t>，</w:t>
      </w:r>
      <w:r w:rsidR="00F36594" w:rsidRPr="00EB6F55">
        <w:rPr>
          <w:rFonts w:eastAsia="標楷體" w:hAnsi="標楷體"/>
        </w:rPr>
        <w:t>是故頭面禮</w:t>
      </w:r>
      <w:r w:rsidR="00ED0A6E" w:rsidRPr="00EB6F55">
        <w:rPr>
          <w:rFonts w:eastAsia="標楷體" w:hAnsi="標楷體"/>
        </w:rPr>
        <w:t>。</w:t>
      </w:r>
    </w:p>
    <w:p w:rsidR="003F2AA8" w:rsidRPr="00EB6F55" w:rsidRDefault="00C27147" w:rsidP="0043211C">
      <w:pPr>
        <w:overflowPunct w:val="0"/>
        <w:spacing w:line="354" w:lineRule="exact"/>
        <w:ind w:leftChars="150" w:left="360"/>
        <w:jc w:val="both"/>
        <w:rPr>
          <w:rFonts w:eastAsia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8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eastAsia="標楷體" w:hAnsi="標楷體"/>
        </w:rPr>
        <w:t>其有生彼國</w:t>
      </w:r>
      <w:r w:rsidR="00431CC8" w:rsidRPr="00EB6F55">
        <w:rPr>
          <w:rFonts w:eastAsia="標楷體" w:hAnsi="標楷體"/>
        </w:rPr>
        <w:t>，</w:t>
      </w:r>
      <w:r w:rsidR="00F36594" w:rsidRPr="00EB6F55">
        <w:rPr>
          <w:rFonts w:eastAsia="標楷體" w:hAnsi="標楷體"/>
        </w:rPr>
        <w:t>具天眼耳通</w:t>
      </w:r>
      <w:r w:rsidR="009616DB" w:rsidRPr="00EB6F55">
        <w:rPr>
          <w:rFonts w:eastAsia="標楷體" w:hAnsi="標楷體"/>
        </w:rPr>
        <w:t>，</w:t>
      </w:r>
      <w:r w:rsidR="00F36594" w:rsidRPr="00EB6F55">
        <w:rPr>
          <w:rFonts w:eastAsia="標楷體" w:hAnsi="標楷體"/>
        </w:rPr>
        <w:t>十方普無礙</w:t>
      </w:r>
      <w:r w:rsidR="00431CC8" w:rsidRPr="00EB6F55">
        <w:rPr>
          <w:rFonts w:eastAsia="標楷體" w:hAnsi="標楷體"/>
        </w:rPr>
        <w:t>，</w:t>
      </w:r>
      <w:r w:rsidR="00F36594" w:rsidRPr="00EB6F55">
        <w:rPr>
          <w:rFonts w:eastAsia="標楷體" w:hAnsi="標楷體"/>
        </w:rPr>
        <w:t>稽首聖中尊</w:t>
      </w:r>
      <w:r w:rsidR="00FA589C" w:rsidRPr="00EB6F55">
        <w:rPr>
          <w:rFonts w:eastAsia="標楷體" w:hAnsi="標楷體"/>
        </w:rPr>
        <w:t>；</w:t>
      </w:r>
    </w:p>
    <w:p w:rsidR="003F2AA8" w:rsidRPr="00EB6F55" w:rsidRDefault="00C27147" w:rsidP="0043211C">
      <w:pPr>
        <w:overflowPunct w:val="0"/>
        <w:spacing w:line="354" w:lineRule="exact"/>
        <w:ind w:leftChars="150" w:left="360"/>
        <w:jc w:val="both"/>
        <w:rPr>
          <w:rFonts w:eastAsia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9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eastAsia="標楷體" w:hAnsi="標楷體"/>
        </w:rPr>
        <w:t>其國諸眾生</w:t>
      </w:r>
      <w:r w:rsidR="00431CC8" w:rsidRPr="00EB6F55">
        <w:rPr>
          <w:rFonts w:eastAsia="標楷體" w:hAnsi="標楷體"/>
        </w:rPr>
        <w:t>，</w:t>
      </w:r>
      <w:r w:rsidR="00F36594" w:rsidRPr="00EB6F55">
        <w:rPr>
          <w:rFonts w:eastAsia="標楷體" w:hAnsi="標楷體"/>
        </w:rPr>
        <w:t>神變及心通</w:t>
      </w:r>
      <w:r w:rsidR="009616DB" w:rsidRPr="00EB6F55">
        <w:rPr>
          <w:rFonts w:eastAsia="標楷體" w:hAnsi="標楷體"/>
        </w:rPr>
        <w:t>，</w:t>
      </w:r>
      <w:r w:rsidR="00060F35" w:rsidRPr="00EB6F55">
        <w:rPr>
          <w:sz w:val="22"/>
          <w:shd w:val="pct15" w:color="auto" w:fill="FFFFFF"/>
        </w:rPr>
        <w:t>（</w:t>
      </w:r>
      <w:r w:rsidR="00060F35" w:rsidRPr="00EB6F55">
        <w:rPr>
          <w:sz w:val="22"/>
          <w:shd w:val="pct15" w:color="auto" w:fill="FFFFFF"/>
        </w:rPr>
        <w:t>43b</w:t>
      </w:r>
      <w:r w:rsidR="00060F35" w:rsidRPr="00EB6F55">
        <w:rPr>
          <w:sz w:val="22"/>
          <w:shd w:val="pct15" w:color="auto" w:fill="FFFFFF"/>
        </w:rPr>
        <w:t>）</w:t>
      </w:r>
      <w:r w:rsidR="00F36594" w:rsidRPr="00EB6F55">
        <w:rPr>
          <w:rFonts w:eastAsia="標楷體" w:hAnsi="標楷體"/>
        </w:rPr>
        <w:t>亦具宿命智</w:t>
      </w:r>
      <w:r w:rsidR="00431CC8" w:rsidRPr="00EB6F55">
        <w:rPr>
          <w:rFonts w:eastAsia="標楷體" w:hAnsi="標楷體"/>
        </w:rPr>
        <w:t>，</w:t>
      </w:r>
      <w:r w:rsidR="00F36594" w:rsidRPr="00EB6F55">
        <w:rPr>
          <w:rFonts w:eastAsia="標楷體" w:hAnsi="標楷體"/>
        </w:rPr>
        <w:t>是故歸命禮</w:t>
      </w:r>
      <w:r w:rsidR="00505765" w:rsidRPr="00EB6F55">
        <w:rPr>
          <w:rFonts w:eastAsia="標楷體" w:hAnsi="標楷體"/>
        </w:rPr>
        <w:t>。</w:t>
      </w:r>
    </w:p>
    <w:p w:rsidR="003F2AA8" w:rsidRPr="00EB6F55" w:rsidRDefault="00C27147" w:rsidP="0043211C">
      <w:pPr>
        <w:overflowPunct w:val="0"/>
        <w:spacing w:line="35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10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生彼國土者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無我無我所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不生彼此心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是故稽首禮</w:t>
      </w:r>
      <w:r w:rsidR="00D142E7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5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11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超出三界獄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目如蓮華葉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聲聞眾無量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是故稽首禮</w:t>
      </w:r>
      <w:r w:rsidR="004A5B0E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5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12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彼國諸眾生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其性皆柔和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自然行十善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稽首眾聖王</w:t>
      </w:r>
      <w:r w:rsidR="004D3614" w:rsidRPr="00EB6F55">
        <w:rPr>
          <w:rStyle w:val="a8"/>
        </w:rPr>
        <w:footnoteReference w:id="74"/>
      </w:r>
      <w:r w:rsidR="004A5B0E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lastRenderedPageBreak/>
        <w:t>（</w:t>
      </w:r>
      <w:r w:rsidRPr="00EB6F55">
        <w:rPr>
          <w:rFonts w:hint="eastAsia"/>
          <w:vertAlign w:val="superscript"/>
        </w:rPr>
        <w:t>13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從善生淨明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無量無邊數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二足</w:t>
      </w:r>
      <w:r w:rsidR="00274D6D" w:rsidRPr="00EB6F55">
        <w:rPr>
          <w:rStyle w:val="a8"/>
          <w:rFonts w:eastAsia="標楷體"/>
        </w:rPr>
        <w:footnoteReference w:id="75"/>
      </w:r>
      <w:r w:rsidR="00F36594" w:rsidRPr="00EB6F55">
        <w:rPr>
          <w:rFonts w:ascii="標楷體" w:eastAsia="標楷體" w:hAnsi="標楷體" w:hint="eastAsia"/>
        </w:rPr>
        <w:t>中第一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是故我歸命</w:t>
      </w:r>
      <w:r w:rsidR="004A5B0E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14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若人願作佛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心念阿彌陀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應時為現身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是故我歸命</w:t>
      </w:r>
      <w:r w:rsidR="004A5B0E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15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彼佛本願力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十方諸菩薩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來供養聽法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是故我稽首</w:t>
      </w:r>
      <w:r w:rsidR="004A5B0E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16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彼土諸菩薩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具足諸相好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以自莊嚴身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我今歸命禮</w:t>
      </w:r>
      <w:r w:rsidR="004A5B0E" w:rsidRPr="00EB6F55">
        <w:rPr>
          <w:rFonts w:ascii="標楷體" w:eastAsia="標楷體" w:hAnsi="標楷體" w:hint="eastAsia"/>
        </w:rPr>
        <w:t>。</w:t>
      </w:r>
    </w:p>
    <w:p w:rsidR="00611DF2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17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彼諸大菩薩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日日於三時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供養十方佛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是故稽首禮</w:t>
      </w:r>
      <w:r w:rsidR="004A5B0E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18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若人種善根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疑則華不開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信心清淨者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華開則見佛</w:t>
      </w:r>
      <w:r w:rsidR="00C12FAE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19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十方現在佛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以種種因緣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歎彼佛功德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我今歸命禮</w:t>
      </w:r>
      <w:r w:rsidR="007E236F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20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其土甚</w:t>
      </w:r>
      <w:r w:rsidR="004D3614" w:rsidRPr="00EB6F55">
        <w:rPr>
          <w:rStyle w:val="a8"/>
        </w:rPr>
        <w:footnoteReference w:id="76"/>
      </w:r>
      <w:r w:rsidR="00F36594" w:rsidRPr="00EB6F55">
        <w:rPr>
          <w:rFonts w:ascii="標楷體" w:eastAsia="標楷體" w:hAnsi="標楷體" w:hint="eastAsia"/>
        </w:rPr>
        <w:t>嚴飾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殊彼諸天宮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功德甚深厚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是故禮佛足</w:t>
      </w:r>
      <w:r w:rsidR="007E236F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21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佛足千輻輪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柔軟蓮華色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見者皆歡喜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頭面禮佛足</w:t>
      </w:r>
      <w:r w:rsidR="00FE71F1" w:rsidRPr="00EB6F55">
        <w:rPr>
          <w:rFonts w:ascii="標楷體" w:eastAsia="標楷體" w:hAnsi="標楷體" w:hint="eastAsia"/>
        </w:rPr>
        <w:t>；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22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眉間白毫光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猶如清淨月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增益面光色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頭面禮佛足</w:t>
      </w:r>
      <w:r w:rsidR="00FE71F1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23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本求佛道時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行諸奇妙事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如諸經所說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頭面稽首禮</w:t>
      </w:r>
      <w:r w:rsidR="00FE71F1" w:rsidRPr="00EB6F55">
        <w:rPr>
          <w:rFonts w:ascii="標楷體" w:eastAsia="標楷體" w:hAnsi="標楷體" w:hint="eastAsia"/>
        </w:rPr>
        <w:t>。</w:t>
      </w:r>
      <w:r w:rsidR="00060F35" w:rsidRPr="00EB6F55">
        <w:rPr>
          <w:sz w:val="22"/>
          <w:shd w:val="pct15" w:color="auto" w:fill="FFFFFF"/>
        </w:rPr>
        <w:t>（</w:t>
      </w:r>
      <w:r w:rsidR="00060F35" w:rsidRPr="00EB6F55">
        <w:rPr>
          <w:sz w:val="22"/>
          <w:shd w:val="pct15" w:color="auto" w:fill="FFFFFF"/>
        </w:rPr>
        <w:t>43c</w:t>
      </w:r>
      <w:r w:rsidR="00060F35" w:rsidRPr="00EB6F55">
        <w:rPr>
          <w:sz w:val="22"/>
          <w:shd w:val="pct15" w:color="auto" w:fill="FFFFFF"/>
        </w:rPr>
        <w:t>）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24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彼佛所言說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破除諸罪根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美言多所益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我今稽首禮</w:t>
      </w:r>
      <w:r w:rsidR="00645880" w:rsidRPr="00EB6F55">
        <w:rPr>
          <w:rFonts w:ascii="標楷體" w:eastAsia="標楷體" w:hAnsi="標楷體" w:hint="eastAsia"/>
        </w:rPr>
        <w:t>；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25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以此美言說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救諸著樂病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已度今猶度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是故稽首禮</w:t>
      </w:r>
      <w:r w:rsidR="00645880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26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人天中最尊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諸天頭面禮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七寶冠摩足</w:t>
      </w:r>
      <w:r w:rsidR="004D3614" w:rsidRPr="00EB6F55">
        <w:rPr>
          <w:rStyle w:val="a8"/>
        </w:rPr>
        <w:footnoteReference w:id="77"/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是故我歸命</w:t>
      </w:r>
      <w:r w:rsidR="00645880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27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一切賢聖眾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及諸人天眾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咸皆共歸命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是故我亦禮</w:t>
      </w:r>
      <w:r w:rsidR="00645880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28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乘彼八道船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能度難度海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自度亦度彼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我禮自在者</w:t>
      </w:r>
      <w:r w:rsidR="00645880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29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諸佛無量劫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讚揚其功德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猶尚不能盡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歸命清淨人</w:t>
      </w:r>
      <w:r w:rsidR="00645880" w:rsidRPr="00EB6F55">
        <w:rPr>
          <w:rFonts w:ascii="標楷體" w:eastAsia="標楷體" w:hAnsi="標楷體" w:hint="eastAsia"/>
        </w:rPr>
        <w:t>；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30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我今亦如是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稱讚無量德</w:t>
      </w:r>
      <w:r w:rsidR="009616DB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以是福因緣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願佛常念我</w:t>
      </w:r>
      <w:r w:rsidR="00645880" w:rsidRPr="00EB6F55">
        <w:rPr>
          <w:rFonts w:ascii="標楷體" w:eastAsia="標楷體" w:hAnsi="標楷體" w:hint="eastAsia"/>
        </w:rPr>
        <w:t>。</w:t>
      </w:r>
    </w:p>
    <w:p w:rsidR="003F2AA8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31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我於今先世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福德若大小</w:t>
      </w:r>
      <w:r w:rsidR="00C05B17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願我於佛所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心常得清淨</w:t>
      </w:r>
      <w:r w:rsidR="00505765" w:rsidRPr="00EB6F55">
        <w:rPr>
          <w:rFonts w:ascii="標楷體" w:eastAsia="標楷體" w:hAnsi="標楷體" w:hint="eastAsia"/>
        </w:rPr>
        <w:t>；</w:t>
      </w:r>
    </w:p>
    <w:p w:rsidR="00EC5A0A" w:rsidRPr="00EB6F55" w:rsidRDefault="00C27147" w:rsidP="0043211C">
      <w:pPr>
        <w:overflowPunct w:val="0"/>
        <w:spacing w:line="344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hint="eastAsia"/>
          <w:vertAlign w:val="superscript"/>
        </w:rPr>
        <w:t>（</w:t>
      </w:r>
      <w:r w:rsidRPr="00EB6F55">
        <w:rPr>
          <w:rFonts w:hint="eastAsia"/>
          <w:vertAlign w:val="superscript"/>
        </w:rPr>
        <w:t>32</w:t>
      </w:r>
      <w:r w:rsidRPr="00EB6F55">
        <w:rPr>
          <w:rFonts w:hint="eastAsia"/>
          <w:vertAlign w:val="superscript"/>
        </w:rPr>
        <w:t>）</w:t>
      </w:r>
      <w:r w:rsidR="00F36594" w:rsidRPr="00EB6F55">
        <w:rPr>
          <w:rFonts w:ascii="標楷體" w:eastAsia="標楷體" w:hAnsi="標楷體" w:hint="eastAsia"/>
        </w:rPr>
        <w:t>以此福因緣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所獲上妙德</w:t>
      </w:r>
      <w:r w:rsidR="00C05B17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願諸眾生類</w:t>
      </w:r>
      <w:r w:rsidR="00431CC8" w:rsidRPr="00EB6F55">
        <w:rPr>
          <w:rFonts w:ascii="標楷體" w:eastAsia="標楷體" w:hAnsi="標楷體" w:hint="eastAsia"/>
        </w:rPr>
        <w:t>，</w:t>
      </w:r>
      <w:r w:rsidR="00F36594" w:rsidRPr="00EB6F55">
        <w:rPr>
          <w:rFonts w:ascii="標楷體" w:eastAsia="標楷體" w:hAnsi="標楷體" w:hint="eastAsia"/>
        </w:rPr>
        <w:t>皆亦悉當得</w:t>
      </w:r>
      <w:r w:rsidR="00645880" w:rsidRPr="00EB6F55">
        <w:rPr>
          <w:rFonts w:ascii="標楷體" w:eastAsia="標楷體" w:hAnsi="標楷體" w:hint="eastAsia"/>
        </w:rPr>
        <w:t>。</w:t>
      </w:r>
    </w:p>
    <w:p w:rsidR="00790351" w:rsidRPr="00EB6F55" w:rsidRDefault="00790351" w:rsidP="0043211C">
      <w:pPr>
        <w:overflowPunct w:val="0"/>
        <w:spacing w:beforeLines="30" w:before="108" w:line="344" w:lineRule="exact"/>
        <w:ind w:leftChars="50" w:left="120"/>
        <w:jc w:val="both"/>
        <w:outlineLvl w:val="1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（貳）</w:t>
      </w:r>
      <w:r w:rsidR="001F6CD9" w:rsidRPr="00EB6F55">
        <w:rPr>
          <w:rFonts w:ascii="新細明體" w:hAnsi="新細明體" w:hint="eastAsia"/>
          <w:b/>
          <w:sz w:val="20"/>
          <w:bdr w:val="single" w:sz="4" w:space="0" w:color="auto"/>
        </w:rPr>
        <w:t>又應</w:t>
      </w:r>
      <w:r w:rsidR="00A30C60" w:rsidRPr="00EB6F55">
        <w:rPr>
          <w:rFonts w:ascii="新細明體" w:hAnsi="新細明體" w:hint="eastAsia"/>
          <w:b/>
          <w:sz w:val="20"/>
          <w:bdr w:val="single" w:sz="4" w:space="0" w:color="auto"/>
        </w:rPr>
        <w:t>憶念、禮拜，以偈稱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讚諸佛</w:t>
      </w:r>
      <w:r w:rsidR="001F6CD9" w:rsidRPr="00EB6F55">
        <w:rPr>
          <w:rFonts w:ascii="新細明體" w:hAnsi="新細明體" w:hint="eastAsia"/>
          <w:b/>
          <w:sz w:val="20"/>
          <w:bdr w:val="single" w:sz="4" w:space="0" w:color="auto"/>
        </w:rPr>
        <w:t>及諸大菩薩</w:t>
      </w:r>
    </w:p>
    <w:p w:rsidR="001F6CD9" w:rsidRPr="00EB6F55" w:rsidRDefault="001F6CD9" w:rsidP="0043211C">
      <w:pPr>
        <w:overflowPunct w:val="0"/>
        <w:spacing w:line="344" w:lineRule="exact"/>
        <w:ind w:leftChars="100" w:left="240"/>
        <w:jc w:val="both"/>
        <w:outlineLvl w:val="2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hint="eastAsia"/>
          <w:b/>
          <w:sz w:val="20"/>
          <w:bdr w:val="single" w:sz="4" w:space="0" w:color="auto"/>
        </w:rPr>
        <w:t>一、</w:t>
      </w:r>
      <w:r w:rsidR="00A30C60" w:rsidRPr="00EB6F55">
        <w:rPr>
          <w:rFonts w:ascii="新細明體" w:hAnsi="新細明體" w:hint="eastAsia"/>
          <w:b/>
          <w:sz w:val="20"/>
          <w:bdr w:val="single" w:sz="4" w:space="0" w:color="auto"/>
        </w:rPr>
        <w:t>憶念、禮拜，以偈稱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讚諸佛</w:t>
      </w:r>
    </w:p>
    <w:p w:rsidR="00C05B17" w:rsidRPr="00EB6F55" w:rsidRDefault="001F6CD9" w:rsidP="0043211C">
      <w:pPr>
        <w:overflowPunct w:val="0"/>
        <w:spacing w:line="344" w:lineRule="exact"/>
        <w:ind w:leftChars="150" w:left="360"/>
        <w:jc w:val="both"/>
        <w:outlineLvl w:val="3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hint="eastAsia"/>
          <w:b/>
          <w:sz w:val="20"/>
          <w:bdr w:val="single" w:sz="4" w:space="0" w:color="auto"/>
        </w:rPr>
        <w:t>（一）</w:t>
      </w:r>
      <w:r w:rsidR="00CE40D4" w:rsidRPr="00EB6F55">
        <w:rPr>
          <w:rFonts w:ascii="新細明體" w:hAnsi="新細明體" w:hint="eastAsia"/>
          <w:b/>
          <w:sz w:val="20"/>
          <w:bdr w:val="single" w:sz="4" w:space="0" w:color="auto"/>
        </w:rPr>
        <w:t>毘婆尸佛等</w:t>
      </w:r>
      <w:r w:rsidR="007D7F51" w:rsidRPr="00EB6F55">
        <w:rPr>
          <w:rFonts w:ascii="新細明體" w:hAnsi="新細明體" w:hint="eastAsia"/>
          <w:b/>
          <w:sz w:val="20"/>
          <w:bdr w:val="single" w:sz="4" w:space="0" w:color="auto"/>
        </w:rPr>
        <w:t>過</w:t>
      </w:r>
      <w:r w:rsidR="00EC5A0A" w:rsidRPr="00EB6F55">
        <w:rPr>
          <w:rFonts w:ascii="新細明體" w:hAnsi="新細明體" w:hint="eastAsia"/>
          <w:b/>
          <w:sz w:val="20"/>
          <w:bdr w:val="single" w:sz="4" w:space="0" w:color="auto"/>
        </w:rPr>
        <w:t>去、</w:t>
      </w:r>
      <w:r w:rsidR="00551632" w:rsidRPr="00EB6F55">
        <w:rPr>
          <w:rFonts w:ascii="新細明體" w:hAnsi="新細明體" w:hint="eastAsia"/>
          <w:b/>
          <w:sz w:val="20"/>
          <w:bdr w:val="single" w:sz="4" w:space="0" w:color="auto"/>
        </w:rPr>
        <w:t>現在、</w:t>
      </w:r>
      <w:r w:rsidR="007D7F51" w:rsidRPr="00EB6F55">
        <w:rPr>
          <w:rFonts w:ascii="新細明體" w:hAnsi="新細明體" w:hint="eastAsia"/>
          <w:b/>
          <w:sz w:val="20"/>
          <w:bdr w:val="single" w:sz="4" w:space="0" w:color="auto"/>
        </w:rPr>
        <w:t>未</w:t>
      </w:r>
      <w:r w:rsidR="00EC5A0A" w:rsidRPr="00EB6F55">
        <w:rPr>
          <w:rFonts w:ascii="新細明體" w:hAnsi="新細明體" w:hint="eastAsia"/>
          <w:b/>
          <w:sz w:val="20"/>
          <w:bdr w:val="single" w:sz="4" w:space="0" w:color="auto"/>
        </w:rPr>
        <w:t>來</w:t>
      </w:r>
      <w:r w:rsidR="00A30C60" w:rsidRPr="00EB6F55">
        <w:rPr>
          <w:rFonts w:ascii="新細明體" w:hAnsi="新細明體" w:hint="eastAsia"/>
          <w:b/>
          <w:sz w:val="20"/>
          <w:bdr w:val="single" w:sz="4" w:space="0" w:color="auto"/>
        </w:rPr>
        <w:t>等</w:t>
      </w:r>
      <w:r w:rsidR="007D7F51" w:rsidRPr="00EB6F55">
        <w:rPr>
          <w:rFonts w:ascii="新細明體" w:hAnsi="新細明體" w:hint="eastAsia"/>
          <w:b/>
          <w:sz w:val="20"/>
          <w:bdr w:val="single" w:sz="4" w:space="0" w:color="auto"/>
        </w:rPr>
        <w:t>八佛</w:t>
      </w:r>
    </w:p>
    <w:p w:rsidR="00CE40D4" w:rsidRPr="00EB6F55" w:rsidRDefault="00CE40D4" w:rsidP="0043211C">
      <w:pPr>
        <w:overflowPunct w:val="0"/>
        <w:spacing w:line="344" w:lineRule="exact"/>
        <w:ind w:leftChars="200" w:left="480"/>
        <w:jc w:val="both"/>
        <w:outlineLvl w:val="4"/>
        <w:rPr>
          <w:rFonts w:ascii="新細明體" w:hAnsi="新細明體"/>
          <w:b/>
        </w:rPr>
      </w:pPr>
      <w:r w:rsidRPr="00EB6F55">
        <w:rPr>
          <w:rFonts w:hint="eastAsia"/>
          <w:b/>
          <w:sz w:val="20"/>
          <w:bdr w:val="single" w:sz="4" w:space="0" w:color="auto"/>
        </w:rPr>
        <w:t>1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、</w:t>
      </w:r>
      <w:r w:rsidR="00444844" w:rsidRPr="00EB6F55">
        <w:rPr>
          <w:rFonts w:ascii="新細明體" w:hAnsi="新細明體" w:hint="eastAsia"/>
          <w:b/>
          <w:sz w:val="20"/>
          <w:bdr w:val="single" w:sz="4" w:space="0" w:color="auto"/>
        </w:rPr>
        <w:t>略標</w:t>
      </w:r>
    </w:p>
    <w:p w:rsidR="005F4086" w:rsidRPr="00EB6F55" w:rsidRDefault="00F36594" w:rsidP="0043211C">
      <w:pPr>
        <w:overflowPunct w:val="0"/>
        <w:spacing w:line="344" w:lineRule="exact"/>
        <w:ind w:leftChars="200" w:left="480"/>
        <w:jc w:val="both"/>
      </w:pPr>
      <w:r w:rsidRPr="00EB6F55">
        <w:rPr>
          <w:rFonts w:hint="eastAsia"/>
        </w:rPr>
        <w:t>又亦應念</w:t>
      </w:r>
      <w:r w:rsidR="008C6DA0" w:rsidRPr="00EB6F55">
        <w:rPr>
          <w:rFonts w:hint="eastAsia"/>
        </w:rPr>
        <w:t>：</w:t>
      </w:r>
      <w:r w:rsidRPr="00EB6F55">
        <w:rPr>
          <w:rFonts w:hint="eastAsia"/>
        </w:rPr>
        <w:t>毘婆尸佛</w:t>
      </w:r>
      <w:r w:rsidR="008C6DA0" w:rsidRPr="00EB6F55">
        <w:rPr>
          <w:rFonts w:hint="eastAsia"/>
        </w:rPr>
        <w:t>、尸棄佛、</w:t>
      </w:r>
      <w:r w:rsidRPr="00EB6F55">
        <w:rPr>
          <w:rFonts w:hint="eastAsia"/>
        </w:rPr>
        <w:t>毘首婆伏</w:t>
      </w:r>
      <w:r w:rsidR="004D3614" w:rsidRPr="00EB6F55">
        <w:rPr>
          <w:rStyle w:val="a8"/>
        </w:rPr>
        <w:footnoteReference w:id="78"/>
      </w:r>
      <w:r w:rsidR="008C6DA0" w:rsidRPr="00EB6F55">
        <w:rPr>
          <w:rFonts w:hint="eastAsia"/>
        </w:rPr>
        <w:t>佛、拘樓珊提佛、迦那迦牟尼佛、迦葉佛、釋迦牟尼佛，</w:t>
      </w:r>
      <w:r w:rsidR="00424B4B" w:rsidRPr="00EB6F55">
        <w:rPr>
          <w:rStyle w:val="a8"/>
        </w:rPr>
        <w:footnoteReference w:id="79"/>
      </w:r>
      <w:r w:rsidRPr="00EB6F55">
        <w:rPr>
          <w:rFonts w:hint="eastAsia"/>
        </w:rPr>
        <w:t>及未來世彌勒佛。皆應</w:t>
      </w:r>
      <w:r w:rsidRPr="00EB6F55">
        <w:rPr>
          <w:rFonts w:hint="eastAsia"/>
          <w:b/>
        </w:rPr>
        <w:t>憶念</w:t>
      </w:r>
      <w:r w:rsidR="008C6DA0" w:rsidRPr="00EB6F55">
        <w:rPr>
          <w:rFonts w:hint="eastAsia"/>
          <w:b/>
        </w:rPr>
        <w:t>、</w:t>
      </w:r>
      <w:r w:rsidRPr="00EB6F55">
        <w:rPr>
          <w:rFonts w:hint="eastAsia"/>
          <w:b/>
        </w:rPr>
        <w:t>禮拜</w:t>
      </w:r>
      <w:r w:rsidR="0001765B" w:rsidRPr="00EB6F55">
        <w:rPr>
          <w:rFonts w:hint="eastAsia"/>
          <w:b/>
        </w:rPr>
        <w:t>、</w:t>
      </w:r>
      <w:r w:rsidR="00A30C60" w:rsidRPr="00EB6F55">
        <w:rPr>
          <w:rFonts w:hint="eastAsia"/>
          <w:b/>
        </w:rPr>
        <w:t>以</w:t>
      </w:r>
      <w:r w:rsidR="00A30C60" w:rsidRPr="00EB6F55">
        <w:rPr>
          <w:rFonts w:hint="eastAsia"/>
          <w:b/>
        </w:rPr>
        <w:lastRenderedPageBreak/>
        <w:t>偈稱</w:t>
      </w:r>
      <w:r w:rsidRPr="00EB6F55">
        <w:rPr>
          <w:rFonts w:hint="eastAsia"/>
          <w:b/>
        </w:rPr>
        <w:t>讚</w:t>
      </w:r>
      <w:r w:rsidR="00C05B17" w:rsidRPr="00EB6F55">
        <w:rPr>
          <w:rFonts w:hint="eastAsia"/>
        </w:rPr>
        <w:t>：</w:t>
      </w:r>
    </w:p>
    <w:p w:rsidR="00CE40D4" w:rsidRPr="00EB6F55" w:rsidRDefault="00CE40D4" w:rsidP="0043211C">
      <w:pPr>
        <w:overflowPunct w:val="0"/>
        <w:spacing w:beforeLines="30" w:before="108" w:line="344" w:lineRule="exact"/>
        <w:ind w:leftChars="200" w:left="480"/>
        <w:jc w:val="both"/>
        <w:outlineLvl w:val="4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hint="eastAsia"/>
          <w:b/>
          <w:sz w:val="20"/>
          <w:bdr w:val="single" w:sz="4" w:space="0" w:color="auto"/>
        </w:rPr>
        <w:t>2</w:t>
      </w:r>
      <w:r w:rsidR="001F6CD9" w:rsidRPr="00EB6F55">
        <w:rPr>
          <w:rFonts w:ascii="新細明體" w:hAnsi="新細明體" w:hint="eastAsia"/>
          <w:b/>
          <w:sz w:val="20"/>
          <w:bdr w:val="single" w:sz="4" w:space="0" w:color="auto"/>
        </w:rPr>
        <w:t>、</w:t>
      </w:r>
      <w:r w:rsidR="00444844" w:rsidRPr="00EB6F55">
        <w:rPr>
          <w:rFonts w:ascii="新細明體" w:hAnsi="新細明體" w:hint="eastAsia"/>
          <w:b/>
          <w:sz w:val="20"/>
          <w:bdr w:val="single" w:sz="4" w:space="0" w:color="auto"/>
        </w:rPr>
        <w:t>別讚</w:t>
      </w:r>
    </w:p>
    <w:p w:rsidR="005F4086" w:rsidRPr="00EB6F55" w:rsidRDefault="00444844" w:rsidP="0043211C">
      <w:pPr>
        <w:overflowPunct w:val="0"/>
        <w:spacing w:line="344" w:lineRule="exact"/>
        <w:ind w:leftChars="250" w:left="600"/>
        <w:jc w:val="both"/>
        <w:outlineLvl w:val="5"/>
        <w:rPr>
          <w:b/>
        </w:rPr>
      </w:pPr>
      <w:r w:rsidRPr="00EB6F55">
        <w:rPr>
          <w:rFonts w:hint="eastAsia"/>
          <w:b/>
          <w:sz w:val="20"/>
          <w:bdr w:val="single" w:sz="4" w:space="0" w:color="auto"/>
        </w:rPr>
        <w:t>（</w:t>
      </w:r>
      <w:r w:rsidRPr="00EB6F55">
        <w:rPr>
          <w:rFonts w:hint="eastAsia"/>
          <w:b/>
          <w:sz w:val="20"/>
          <w:bdr w:val="single" w:sz="4" w:space="0" w:color="auto"/>
        </w:rPr>
        <w:t>1</w:t>
      </w:r>
      <w:r w:rsidRPr="00EB6F55">
        <w:rPr>
          <w:rFonts w:hint="eastAsia"/>
          <w:b/>
          <w:sz w:val="20"/>
          <w:bdr w:val="single" w:sz="4" w:space="0" w:color="auto"/>
        </w:rPr>
        <w:t>）</w:t>
      </w:r>
      <w:r w:rsidR="001F6CD9" w:rsidRPr="00EB6F55">
        <w:rPr>
          <w:rFonts w:hint="eastAsia"/>
          <w:b/>
          <w:sz w:val="20"/>
          <w:bdr w:val="single" w:sz="4" w:space="0" w:color="auto"/>
        </w:rPr>
        <w:t>讚</w:t>
      </w:r>
      <w:r w:rsidR="009F6B8D" w:rsidRPr="00EB6F55">
        <w:rPr>
          <w:rFonts w:ascii="新細明體" w:hAnsi="新細明體" w:hint="eastAsia"/>
          <w:b/>
          <w:sz w:val="20"/>
          <w:bdr w:val="single" w:sz="4" w:space="0" w:color="auto"/>
        </w:rPr>
        <w:t>過去佛</w:t>
      </w:r>
      <w:r w:rsidR="0001765B" w:rsidRPr="00EB6F55">
        <w:rPr>
          <w:rFonts w:ascii="新細明體" w:hAnsi="新細明體" w:hint="eastAsia"/>
          <w:b/>
          <w:sz w:val="20"/>
          <w:bdr w:val="single" w:sz="4" w:space="0" w:color="auto"/>
        </w:rPr>
        <w:t>──</w:t>
      </w:r>
      <w:r w:rsidR="0066764D" w:rsidRPr="00EB6F55">
        <w:rPr>
          <w:rFonts w:ascii="新細明體" w:hAnsi="新細明體" w:hint="eastAsia"/>
          <w:b/>
          <w:sz w:val="20"/>
          <w:bdr w:val="single" w:sz="4" w:space="0" w:color="auto"/>
        </w:rPr>
        <w:t>毘婆尸等</w:t>
      </w:r>
      <w:r w:rsidR="00424B4B" w:rsidRPr="00EB6F55">
        <w:rPr>
          <w:rFonts w:ascii="新細明體" w:hAnsi="新細明體" w:hint="eastAsia"/>
          <w:b/>
          <w:sz w:val="20"/>
          <w:bdr w:val="single" w:sz="4" w:space="0" w:color="auto"/>
        </w:rPr>
        <w:t>六</w:t>
      </w:r>
      <w:r w:rsidR="0066764D" w:rsidRPr="00EB6F55">
        <w:rPr>
          <w:rFonts w:ascii="新細明體" w:hAnsi="新細明體" w:hint="eastAsia"/>
          <w:b/>
          <w:sz w:val="20"/>
          <w:bdr w:val="single" w:sz="4" w:space="0" w:color="auto"/>
        </w:rPr>
        <w:t>佛</w:t>
      </w:r>
    </w:p>
    <w:p w:rsidR="005F4086" w:rsidRPr="00EB6F55" w:rsidRDefault="00444844" w:rsidP="0043211C">
      <w:pPr>
        <w:overflowPunct w:val="0"/>
        <w:spacing w:line="344" w:lineRule="exact"/>
        <w:ind w:leftChars="300" w:left="720"/>
        <w:jc w:val="both"/>
        <w:outlineLvl w:val="6"/>
        <w:rPr>
          <w:b/>
        </w:rPr>
      </w:pPr>
      <w:r w:rsidRPr="00EB6F55">
        <w:rPr>
          <w:rFonts w:hint="eastAsia"/>
          <w:b/>
          <w:sz w:val="20"/>
          <w:bdr w:val="single" w:sz="4" w:space="0" w:color="auto"/>
        </w:rPr>
        <w:t>A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、</w:t>
      </w:r>
      <w:r w:rsidR="0066764D" w:rsidRPr="00EB6F55">
        <w:rPr>
          <w:rFonts w:ascii="新細明體" w:hAnsi="新細明體" w:hint="eastAsia"/>
          <w:b/>
          <w:sz w:val="20"/>
          <w:bdr w:val="single" w:sz="4" w:space="0" w:color="auto"/>
        </w:rPr>
        <w:t>毘婆尸佛</w:t>
      </w:r>
    </w:p>
    <w:p w:rsidR="0066764D" w:rsidRPr="00EB6F55" w:rsidRDefault="00F36594" w:rsidP="0043211C">
      <w:pPr>
        <w:overflowPunct w:val="0"/>
        <w:spacing w:line="344" w:lineRule="exact"/>
        <w:ind w:leftChars="300" w:left="720"/>
        <w:jc w:val="both"/>
      </w:pPr>
      <w:r w:rsidRPr="00EB6F55">
        <w:rPr>
          <w:rFonts w:ascii="標楷體" w:eastAsia="標楷體" w:hAnsi="標楷體" w:hint="eastAsia"/>
          <w:b/>
        </w:rPr>
        <w:t>毘婆尸世尊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  <w:b/>
        </w:rPr>
        <w:t>無憂道樹</w:t>
      </w:r>
      <w:r w:rsidRPr="00EB6F55">
        <w:rPr>
          <w:rFonts w:ascii="標楷體" w:eastAsia="標楷體" w:hAnsi="標楷體" w:hint="eastAsia"/>
        </w:rPr>
        <w:t>下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成就一切智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微妙諸功德</w:t>
      </w:r>
      <w:r w:rsidR="0066764D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43211C">
      <w:pPr>
        <w:overflowPunct w:val="0"/>
        <w:spacing w:line="344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正觀於世間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其心得解脫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我今以五體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歸命無上尊</w:t>
      </w:r>
      <w:r w:rsidR="0066764D" w:rsidRPr="00EB6F55">
        <w:rPr>
          <w:rFonts w:ascii="標楷體" w:eastAsia="標楷體" w:hAnsi="標楷體" w:hint="eastAsia"/>
        </w:rPr>
        <w:t>。</w:t>
      </w:r>
    </w:p>
    <w:p w:rsidR="0066764D" w:rsidRPr="00EB6F55" w:rsidRDefault="00444844" w:rsidP="0043211C">
      <w:pPr>
        <w:overflowPunct w:val="0"/>
        <w:spacing w:beforeLines="30" w:before="108" w:line="344" w:lineRule="exact"/>
        <w:ind w:leftChars="300" w:left="720"/>
        <w:jc w:val="both"/>
        <w:outlineLvl w:val="6"/>
        <w:rPr>
          <w:b/>
        </w:rPr>
      </w:pPr>
      <w:r w:rsidRPr="00EB6F55">
        <w:rPr>
          <w:rFonts w:hint="eastAsia"/>
          <w:b/>
          <w:sz w:val="20"/>
          <w:bdr w:val="single" w:sz="4" w:space="0" w:color="auto"/>
        </w:rPr>
        <w:t>B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、</w:t>
      </w:r>
      <w:r w:rsidR="0066764D" w:rsidRPr="00EB6F55">
        <w:rPr>
          <w:rFonts w:ascii="新細明體" w:hAnsi="新細明體" w:hint="eastAsia"/>
          <w:b/>
          <w:sz w:val="20"/>
          <w:bdr w:val="single" w:sz="4" w:space="0" w:color="auto"/>
        </w:rPr>
        <w:t>尸棄佛</w:t>
      </w:r>
    </w:p>
    <w:p w:rsidR="00F36594" w:rsidRPr="00EB6F55" w:rsidRDefault="00F36594" w:rsidP="0043211C">
      <w:pPr>
        <w:overflowPunct w:val="0"/>
        <w:spacing w:line="344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  <w:b/>
        </w:rPr>
        <w:t>尸棄佛世尊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在於</w:t>
      </w:r>
      <w:r w:rsidRPr="00EB6F55">
        <w:rPr>
          <w:rFonts w:ascii="標楷體" w:eastAsia="標楷體" w:hAnsi="標楷體" w:hint="eastAsia"/>
          <w:b/>
        </w:rPr>
        <w:t>邠他</w:t>
      </w:r>
      <w:r w:rsidR="004D3614" w:rsidRPr="00EB6F55">
        <w:rPr>
          <w:rStyle w:val="a8"/>
        </w:rPr>
        <w:footnoteReference w:id="80"/>
      </w:r>
      <w:r w:rsidRPr="00EB6F55">
        <w:rPr>
          <w:rFonts w:ascii="標楷體" w:eastAsia="標楷體" w:hAnsi="標楷體" w:hint="eastAsia"/>
          <w:b/>
        </w:rPr>
        <w:t>利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道場樹下坐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成就於菩提</w:t>
      </w:r>
      <w:r w:rsidR="0066764D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43211C">
      <w:pPr>
        <w:overflowPunct w:val="0"/>
        <w:spacing w:line="344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身色無有比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如然紫金山</w:t>
      </w:r>
      <w:r w:rsidR="00CD331A" w:rsidRPr="00EB6F55">
        <w:rPr>
          <w:rFonts w:ascii="標楷體" w:eastAsia="標楷體" w:hAnsi="標楷體" w:hint="eastAsia"/>
        </w:rPr>
        <w:t>，</w:t>
      </w:r>
      <w:r w:rsidR="00060F35" w:rsidRPr="00EB6F55">
        <w:rPr>
          <w:rFonts w:hint="eastAsia"/>
          <w:sz w:val="22"/>
          <w:shd w:val="pct15" w:color="auto" w:fill="FFFFFF"/>
        </w:rPr>
        <w:t>（</w:t>
      </w:r>
      <w:r w:rsidR="00060F35" w:rsidRPr="00EB6F55">
        <w:rPr>
          <w:rFonts w:hint="eastAsia"/>
          <w:sz w:val="22"/>
          <w:shd w:val="pct15" w:color="auto" w:fill="FFFFFF"/>
        </w:rPr>
        <w:t>44a</w:t>
      </w:r>
      <w:r w:rsidR="00060F35" w:rsidRPr="00EB6F55">
        <w:rPr>
          <w:rFonts w:hint="eastAsia"/>
          <w:sz w:val="22"/>
          <w:shd w:val="pct15" w:color="auto" w:fill="FFFFFF"/>
        </w:rPr>
        <w:t>）</w:t>
      </w:r>
      <w:r w:rsidRPr="00EB6F55">
        <w:rPr>
          <w:rFonts w:ascii="標楷體" w:eastAsia="標楷體" w:hAnsi="標楷體" w:hint="eastAsia"/>
        </w:rPr>
        <w:t>我今自歸命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三界無上尊</w:t>
      </w:r>
      <w:r w:rsidR="0066764D" w:rsidRPr="00EB6F55">
        <w:rPr>
          <w:rFonts w:ascii="標楷體" w:eastAsia="標楷體" w:hAnsi="標楷體" w:hint="eastAsia"/>
        </w:rPr>
        <w:t>。</w:t>
      </w:r>
    </w:p>
    <w:p w:rsidR="0066764D" w:rsidRPr="00EB6F55" w:rsidRDefault="00444844" w:rsidP="0043211C">
      <w:pPr>
        <w:overflowPunct w:val="0"/>
        <w:spacing w:beforeLines="30" w:before="108" w:line="344" w:lineRule="exact"/>
        <w:ind w:leftChars="300" w:left="720"/>
        <w:jc w:val="both"/>
        <w:outlineLvl w:val="6"/>
        <w:rPr>
          <w:b/>
        </w:rPr>
      </w:pPr>
      <w:r w:rsidRPr="00EB6F55">
        <w:rPr>
          <w:b/>
          <w:sz w:val="20"/>
          <w:bdr w:val="single" w:sz="4" w:space="0" w:color="auto"/>
        </w:rPr>
        <w:t>C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、</w:t>
      </w:r>
      <w:r w:rsidR="0066764D" w:rsidRPr="00EB6F55">
        <w:rPr>
          <w:rFonts w:ascii="新細明體" w:hAnsi="新細明體" w:hint="eastAsia"/>
          <w:b/>
          <w:sz w:val="20"/>
          <w:bdr w:val="single" w:sz="4" w:space="0" w:color="auto"/>
        </w:rPr>
        <w:t>毘首婆佛</w:t>
      </w:r>
    </w:p>
    <w:p w:rsidR="00F36594" w:rsidRPr="00EB6F55" w:rsidRDefault="00F36594" w:rsidP="0043211C">
      <w:pPr>
        <w:overflowPunct w:val="0"/>
        <w:spacing w:line="344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  <w:b/>
        </w:rPr>
        <w:t>毘首婆世尊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坐</w:t>
      </w:r>
      <w:r w:rsidRPr="00EB6F55">
        <w:rPr>
          <w:rFonts w:ascii="標楷體" w:eastAsia="標楷體" w:hAnsi="標楷體" w:hint="eastAsia"/>
          <w:b/>
        </w:rPr>
        <w:t>娑羅樹</w:t>
      </w:r>
      <w:r w:rsidRPr="00EB6F55">
        <w:rPr>
          <w:rFonts w:ascii="標楷體" w:eastAsia="標楷體" w:hAnsi="標楷體" w:hint="eastAsia"/>
        </w:rPr>
        <w:t>下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自然得通達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一切妙智慧</w:t>
      </w:r>
      <w:r w:rsidR="0066764D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43211C">
      <w:pPr>
        <w:overflowPunct w:val="0"/>
        <w:spacing w:line="344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於諸人天中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第一無有比</w:t>
      </w:r>
      <w:r w:rsidR="004D3614" w:rsidRPr="00EB6F55">
        <w:rPr>
          <w:rStyle w:val="a8"/>
        </w:rPr>
        <w:footnoteReference w:id="81"/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是故我歸命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一切最勝尊</w:t>
      </w:r>
      <w:r w:rsidR="0066764D" w:rsidRPr="00EB6F55">
        <w:rPr>
          <w:rFonts w:ascii="標楷體" w:eastAsia="標楷體" w:hAnsi="標楷體" w:hint="eastAsia"/>
        </w:rPr>
        <w:t>。</w:t>
      </w:r>
    </w:p>
    <w:p w:rsidR="0066764D" w:rsidRPr="00EB6F55" w:rsidRDefault="00444844" w:rsidP="0043211C">
      <w:pPr>
        <w:overflowPunct w:val="0"/>
        <w:spacing w:beforeLines="30" w:before="108" w:line="344" w:lineRule="exact"/>
        <w:ind w:leftChars="300" w:left="720"/>
        <w:jc w:val="both"/>
        <w:outlineLvl w:val="6"/>
        <w:rPr>
          <w:b/>
        </w:rPr>
      </w:pPr>
      <w:r w:rsidRPr="00EB6F55">
        <w:rPr>
          <w:rFonts w:hint="eastAsia"/>
          <w:b/>
          <w:sz w:val="20"/>
          <w:bdr w:val="single" w:sz="4" w:space="0" w:color="auto"/>
        </w:rPr>
        <w:t>D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、</w:t>
      </w:r>
      <w:r w:rsidR="0066764D" w:rsidRPr="00EB6F55">
        <w:rPr>
          <w:rFonts w:ascii="新細明體" w:hAnsi="新細明體" w:hint="eastAsia"/>
          <w:b/>
          <w:sz w:val="20"/>
          <w:bdr w:val="single" w:sz="4" w:space="0" w:color="auto"/>
        </w:rPr>
        <w:t>迦求村佛</w:t>
      </w:r>
    </w:p>
    <w:p w:rsidR="00F36594" w:rsidRPr="00EB6F55" w:rsidRDefault="00F36594" w:rsidP="0043211C">
      <w:pPr>
        <w:overflowPunct w:val="0"/>
        <w:spacing w:line="344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  <w:b/>
        </w:rPr>
        <w:t>迦求村大佛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得阿耨多羅三藐三菩提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  <w:b/>
        </w:rPr>
        <w:t>尸利沙樹</w:t>
      </w:r>
      <w:r w:rsidRPr="00EB6F55">
        <w:rPr>
          <w:rFonts w:ascii="標楷體" w:eastAsia="標楷體" w:hAnsi="標楷體" w:hint="eastAsia"/>
        </w:rPr>
        <w:t>下</w:t>
      </w:r>
      <w:r w:rsidR="0066764D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43211C">
      <w:pPr>
        <w:overflowPunct w:val="0"/>
        <w:spacing w:line="344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成就大智慧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永脫於生死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我今歸命禮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第一無比尊</w:t>
      </w:r>
      <w:r w:rsidR="0066764D" w:rsidRPr="00EB6F55">
        <w:rPr>
          <w:rFonts w:ascii="標楷體" w:eastAsia="標楷體" w:hAnsi="標楷體" w:hint="eastAsia"/>
        </w:rPr>
        <w:t>。</w:t>
      </w:r>
    </w:p>
    <w:p w:rsidR="0066764D" w:rsidRPr="00EB6F55" w:rsidRDefault="00444844" w:rsidP="0043211C">
      <w:pPr>
        <w:overflowPunct w:val="0"/>
        <w:spacing w:beforeLines="30" w:before="108" w:line="344" w:lineRule="exact"/>
        <w:ind w:leftChars="300" w:left="720"/>
        <w:jc w:val="both"/>
        <w:outlineLvl w:val="6"/>
        <w:rPr>
          <w:b/>
        </w:rPr>
      </w:pPr>
      <w:r w:rsidRPr="00EB6F55">
        <w:rPr>
          <w:rFonts w:hint="eastAsia"/>
          <w:b/>
          <w:sz w:val="20"/>
          <w:bdr w:val="single" w:sz="4" w:space="0" w:color="auto"/>
        </w:rPr>
        <w:t>E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、</w:t>
      </w:r>
      <w:r w:rsidR="0066764D" w:rsidRPr="00EB6F55">
        <w:rPr>
          <w:rFonts w:ascii="新細明體" w:hAnsi="新細明體" w:hint="eastAsia"/>
          <w:b/>
          <w:sz w:val="20"/>
          <w:bdr w:val="single" w:sz="4" w:space="0" w:color="auto"/>
        </w:rPr>
        <w:t>迦那含牟尼</w:t>
      </w:r>
      <w:r w:rsidR="009C3A1F" w:rsidRPr="00EB6F55">
        <w:rPr>
          <w:rFonts w:ascii="新細明體" w:hAnsi="新細明體" w:hint="eastAsia"/>
          <w:b/>
          <w:sz w:val="20"/>
          <w:bdr w:val="single" w:sz="4" w:space="0" w:color="auto"/>
        </w:rPr>
        <w:t>佛</w:t>
      </w:r>
    </w:p>
    <w:p w:rsidR="00F36594" w:rsidRPr="00EB6F55" w:rsidRDefault="00F36594" w:rsidP="0043211C">
      <w:pPr>
        <w:overflowPunct w:val="0"/>
        <w:spacing w:line="344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  <w:b/>
        </w:rPr>
        <w:t>迦那含牟尼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大聖無上尊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  <w:b/>
        </w:rPr>
        <w:t>優曇鉢樹</w:t>
      </w:r>
      <w:r w:rsidRPr="00EB6F55">
        <w:rPr>
          <w:rFonts w:ascii="標楷體" w:eastAsia="標楷體" w:hAnsi="標楷體" w:hint="eastAsia"/>
        </w:rPr>
        <w:t>下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成就得佛道</w:t>
      </w:r>
      <w:r w:rsidR="0066764D" w:rsidRPr="00EB6F55">
        <w:rPr>
          <w:rFonts w:ascii="標楷體" w:eastAsia="標楷體" w:hAnsi="標楷體" w:hint="eastAsia"/>
        </w:rPr>
        <w:t>；</w:t>
      </w:r>
    </w:p>
    <w:p w:rsidR="00BE01DA" w:rsidRPr="00EB6F55" w:rsidRDefault="00F36594" w:rsidP="0043211C">
      <w:pPr>
        <w:overflowPunct w:val="0"/>
        <w:spacing w:line="344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通達一切法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無量無有邊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是故我歸命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第一無上尊</w:t>
      </w:r>
      <w:r w:rsidR="0066764D" w:rsidRPr="00EB6F55">
        <w:rPr>
          <w:rFonts w:ascii="標楷體" w:eastAsia="標楷體" w:hAnsi="標楷體" w:hint="eastAsia"/>
        </w:rPr>
        <w:t>。</w:t>
      </w:r>
    </w:p>
    <w:p w:rsidR="0066764D" w:rsidRPr="00EB6F55" w:rsidRDefault="00444844" w:rsidP="0043211C">
      <w:pPr>
        <w:overflowPunct w:val="0"/>
        <w:spacing w:beforeLines="30" w:before="108" w:line="344" w:lineRule="exact"/>
        <w:ind w:leftChars="300" w:left="720"/>
        <w:jc w:val="both"/>
        <w:outlineLvl w:val="6"/>
        <w:rPr>
          <w:rFonts w:ascii="標楷體" w:eastAsia="標楷體" w:hAnsi="標楷體"/>
          <w:b/>
        </w:rPr>
      </w:pPr>
      <w:r w:rsidRPr="00EB6F55">
        <w:rPr>
          <w:rFonts w:hint="eastAsia"/>
          <w:b/>
          <w:sz w:val="20"/>
          <w:bdr w:val="single" w:sz="4" w:space="0" w:color="auto"/>
        </w:rPr>
        <w:t>F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、</w:t>
      </w:r>
      <w:r w:rsidR="0066764D" w:rsidRPr="00EB6F55">
        <w:rPr>
          <w:rFonts w:ascii="新細明體" w:hAnsi="新細明體" w:hint="eastAsia"/>
          <w:b/>
          <w:sz w:val="20"/>
          <w:bdr w:val="single" w:sz="4" w:space="0" w:color="auto"/>
        </w:rPr>
        <w:t>迦葉佛</w:t>
      </w:r>
    </w:p>
    <w:p w:rsidR="00F36594" w:rsidRPr="00EB6F55" w:rsidRDefault="00F36594" w:rsidP="0043211C">
      <w:pPr>
        <w:overflowPunct w:val="0"/>
        <w:spacing w:line="344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  <w:b/>
        </w:rPr>
        <w:t>迦葉佛</w:t>
      </w:r>
      <w:r w:rsidRPr="00EB6F55">
        <w:rPr>
          <w:rFonts w:ascii="標楷體" w:eastAsia="標楷體" w:hAnsi="標楷體" w:hint="eastAsia"/>
        </w:rPr>
        <w:t>世尊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眼如雙蓮華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  <w:b/>
        </w:rPr>
        <w:t>弱</w:t>
      </w:r>
      <w:r w:rsidR="00D9246C" w:rsidRPr="00EB6F55">
        <w:rPr>
          <w:rStyle w:val="a8"/>
        </w:rPr>
        <w:footnoteReference w:id="82"/>
      </w:r>
      <w:r w:rsidRPr="00EB6F55">
        <w:rPr>
          <w:rFonts w:ascii="標楷體" w:eastAsia="標楷體" w:hAnsi="標楷體" w:hint="eastAsia"/>
          <w:b/>
        </w:rPr>
        <w:t>拘樓陀樹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於下成佛道</w:t>
      </w:r>
      <w:r w:rsidR="0066764D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43211C">
      <w:pPr>
        <w:overflowPunct w:val="0"/>
        <w:spacing w:line="344" w:lineRule="exact"/>
        <w:ind w:leftChars="300" w:left="72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三界無所畏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行步如象王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我今自歸命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稽首無極尊</w:t>
      </w:r>
      <w:r w:rsidR="0066764D" w:rsidRPr="00EB6F55">
        <w:rPr>
          <w:rFonts w:ascii="標楷體" w:eastAsia="標楷體" w:hAnsi="標楷體" w:hint="eastAsia"/>
        </w:rPr>
        <w:t>。</w:t>
      </w:r>
    </w:p>
    <w:p w:rsidR="0066764D" w:rsidRPr="00EB6F55" w:rsidRDefault="00444844" w:rsidP="0043211C">
      <w:pPr>
        <w:overflowPunct w:val="0"/>
        <w:spacing w:beforeLines="30" w:before="108" w:line="344" w:lineRule="exact"/>
        <w:ind w:leftChars="250" w:left="600"/>
        <w:jc w:val="both"/>
        <w:outlineLvl w:val="5"/>
        <w:rPr>
          <w:b/>
        </w:rPr>
      </w:pPr>
      <w:r w:rsidRPr="00EB6F55">
        <w:rPr>
          <w:rFonts w:hint="eastAsia"/>
          <w:b/>
          <w:sz w:val="20"/>
          <w:bdr w:val="single" w:sz="4" w:space="0" w:color="auto"/>
        </w:rPr>
        <w:t>（</w:t>
      </w:r>
      <w:r w:rsidR="001F6CD9" w:rsidRPr="00EB6F55">
        <w:rPr>
          <w:rFonts w:hint="eastAsia"/>
          <w:b/>
          <w:sz w:val="20"/>
          <w:bdr w:val="single" w:sz="4" w:space="0" w:color="auto"/>
        </w:rPr>
        <w:t>2</w:t>
      </w:r>
      <w:r w:rsidRPr="00EB6F55">
        <w:rPr>
          <w:rFonts w:hint="eastAsia"/>
          <w:b/>
          <w:sz w:val="20"/>
          <w:bdr w:val="single" w:sz="4" w:space="0" w:color="auto"/>
        </w:rPr>
        <w:t>）</w:t>
      </w:r>
      <w:r w:rsidR="0001765B" w:rsidRPr="00EB6F55">
        <w:rPr>
          <w:rFonts w:ascii="新細明體" w:hAnsi="新細明體" w:hint="eastAsia"/>
          <w:b/>
          <w:sz w:val="20"/>
          <w:bdr w:val="single" w:sz="4" w:space="0" w:color="auto"/>
        </w:rPr>
        <w:t>讚現在佛──</w:t>
      </w:r>
      <w:r w:rsidR="0066764D" w:rsidRPr="00EB6F55">
        <w:rPr>
          <w:rFonts w:ascii="新細明體" w:hAnsi="新細明體" w:hint="eastAsia"/>
          <w:b/>
          <w:sz w:val="20"/>
          <w:bdr w:val="single" w:sz="4" w:space="0" w:color="auto"/>
        </w:rPr>
        <w:t>釋迦牟尼佛</w:t>
      </w:r>
    </w:p>
    <w:p w:rsidR="00F36594" w:rsidRPr="00EB6F55" w:rsidRDefault="00F36594" w:rsidP="0043211C">
      <w:pPr>
        <w:overflowPunct w:val="0"/>
        <w:spacing w:line="344" w:lineRule="exact"/>
        <w:ind w:leftChars="250" w:left="60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  <w:b/>
        </w:rPr>
        <w:t>釋迦牟尼佛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  <w:b/>
        </w:rPr>
        <w:t>阿輸陀樹</w:t>
      </w:r>
      <w:r w:rsidRPr="00EB6F55">
        <w:rPr>
          <w:rFonts w:ascii="標楷體" w:eastAsia="標楷體" w:hAnsi="標楷體" w:hint="eastAsia"/>
        </w:rPr>
        <w:t>下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降伏魔怨敵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成就無上道</w:t>
      </w:r>
      <w:r w:rsidR="00551632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43211C">
      <w:pPr>
        <w:overflowPunct w:val="0"/>
        <w:spacing w:line="344" w:lineRule="exact"/>
        <w:ind w:leftChars="250" w:left="60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面貌如滿月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清淨無瑕塵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我今稽首禮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勇猛第一尊</w:t>
      </w:r>
      <w:r w:rsidR="00551632" w:rsidRPr="00EB6F55">
        <w:rPr>
          <w:rFonts w:ascii="標楷體" w:eastAsia="標楷體" w:hAnsi="標楷體" w:hint="eastAsia"/>
        </w:rPr>
        <w:t>。</w:t>
      </w:r>
    </w:p>
    <w:p w:rsidR="0066764D" w:rsidRPr="00EB6F55" w:rsidRDefault="00444844" w:rsidP="0043211C">
      <w:pPr>
        <w:overflowPunct w:val="0"/>
        <w:spacing w:beforeLines="30" w:before="108" w:line="356" w:lineRule="exact"/>
        <w:ind w:leftChars="250" w:left="600"/>
        <w:jc w:val="both"/>
        <w:outlineLvl w:val="5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hint="eastAsia"/>
          <w:b/>
          <w:sz w:val="20"/>
          <w:bdr w:val="single" w:sz="4" w:space="0" w:color="auto"/>
        </w:rPr>
        <w:lastRenderedPageBreak/>
        <w:t>（</w:t>
      </w:r>
      <w:r w:rsidR="001F6CD9" w:rsidRPr="00EB6F55">
        <w:rPr>
          <w:b/>
          <w:sz w:val="20"/>
          <w:bdr w:val="single" w:sz="4" w:space="0" w:color="auto"/>
        </w:rPr>
        <w:t>3</w:t>
      </w:r>
      <w:r w:rsidRPr="00EB6F55">
        <w:rPr>
          <w:rFonts w:hint="eastAsia"/>
          <w:b/>
          <w:sz w:val="20"/>
          <w:bdr w:val="single" w:sz="4" w:space="0" w:color="auto"/>
        </w:rPr>
        <w:t>）</w:t>
      </w:r>
      <w:r w:rsidR="0066764D" w:rsidRPr="00EB6F55">
        <w:rPr>
          <w:rFonts w:ascii="新細明體" w:hAnsi="新細明體" w:hint="eastAsia"/>
          <w:b/>
          <w:sz w:val="20"/>
          <w:bdr w:val="single" w:sz="4" w:space="0" w:color="auto"/>
        </w:rPr>
        <w:t>讚</w:t>
      </w:r>
      <w:r w:rsidR="0001765B" w:rsidRPr="00EB6F55">
        <w:rPr>
          <w:rFonts w:ascii="新細明體" w:hAnsi="新細明體" w:hint="eastAsia"/>
          <w:b/>
          <w:sz w:val="20"/>
          <w:bdr w:val="single" w:sz="4" w:space="0" w:color="auto"/>
        </w:rPr>
        <w:t>未來佛──</w:t>
      </w:r>
      <w:r w:rsidR="0066764D" w:rsidRPr="00EB6F55">
        <w:rPr>
          <w:rFonts w:ascii="新細明體" w:hAnsi="新細明體" w:hint="eastAsia"/>
          <w:b/>
          <w:sz w:val="20"/>
          <w:bdr w:val="single" w:sz="4" w:space="0" w:color="auto"/>
        </w:rPr>
        <w:t>彌勒佛</w:t>
      </w:r>
    </w:p>
    <w:p w:rsidR="00F36594" w:rsidRPr="00EB6F55" w:rsidRDefault="00F36594" w:rsidP="0043211C">
      <w:pPr>
        <w:overflowPunct w:val="0"/>
        <w:spacing w:line="356" w:lineRule="exact"/>
        <w:ind w:leftChars="250" w:left="60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當來</w:t>
      </w:r>
      <w:r w:rsidRPr="00EB6F55">
        <w:rPr>
          <w:rFonts w:ascii="標楷體" w:eastAsia="標楷體" w:hAnsi="標楷體" w:hint="eastAsia"/>
          <w:b/>
        </w:rPr>
        <w:t>彌勒佛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  <w:b/>
        </w:rPr>
        <w:t>那伽樹</w:t>
      </w:r>
      <w:r w:rsidRPr="00EB6F55">
        <w:rPr>
          <w:rFonts w:ascii="標楷體" w:eastAsia="標楷體" w:hAnsi="標楷體" w:hint="eastAsia"/>
        </w:rPr>
        <w:t>下坐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成就廣</w:t>
      </w:r>
      <w:r w:rsidR="00D9246C" w:rsidRPr="00EB6F55">
        <w:rPr>
          <w:rStyle w:val="a8"/>
        </w:rPr>
        <w:footnoteReference w:id="83"/>
      </w:r>
      <w:r w:rsidRPr="00EB6F55">
        <w:rPr>
          <w:rFonts w:ascii="標楷體" w:eastAsia="標楷體" w:hAnsi="標楷體" w:hint="eastAsia"/>
        </w:rPr>
        <w:t>大心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自然得佛道</w:t>
      </w:r>
      <w:r w:rsidR="0066764D" w:rsidRPr="00EB6F55">
        <w:rPr>
          <w:rFonts w:ascii="標楷體" w:eastAsia="標楷體" w:hAnsi="標楷體" w:hint="eastAsia"/>
        </w:rPr>
        <w:t>；</w:t>
      </w:r>
    </w:p>
    <w:p w:rsidR="00F062A0" w:rsidRPr="00EB6F55" w:rsidRDefault="00F36594" w:rsidP="0043211C">
      <w:pPr>
        <w:overflowPunct w:val="0"/>
        <w:spacing w:line="356" w:lineRule="exact"/>
        <w:ind w:leftChars="250" w:left="60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功德甚堅牢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莫能有勝者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是故我自歸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無比妙法王</w:t>
      </w:r>
      <w:r w:rsidR="0066764D" w:rsidRPr="00EB6F55">
        <w:rPr>
          <w:rFonts w:ascii="標楷體" w:eastAsia="標楷體" w:hAnsi="標楷體" w:hint="eastAsia"/>
        </w:rPr>
        <w:t>。</w:t>
      </w:r>
    </w:p>
    <w:p w:rsidR="00CD331A" w:rsidRPr="00EB6F55" w:rsidRDefault="00D40A5F" w:rsidP="0043211C">
      <w:pPr>
        <w:overflowPunct w:val="0"/>
        <w:spacing w:beforeLines="30" w:before="108" w:line="356" w:lineRule="exact"/>
        <w:ind w:leftChars="150" w:left="360"/>
        <w:jc w:val="both"/>
        <w:outlineLvl w:val="3"/>
        <w:rPr>
          <w:rFonts w:ascii="新細明體" w:hAnsi="新細明體"/>
          <w:b/>
        </w:rPr>
      </w:pP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（</w:t>
      </w:r>
      <w:r w:rsidR="00790351" w:rsidRPr="00EB6F55">
        <w:rPr>
          <w:rFonts w:ascii="新細明體" w:hAnsi="新細明體" w:hint="eastAsia"/>
          <w:b/>
          <w:sz w:val="20"/>
          <w:bdr w:val="single" w:sz="4" w:space="0" w:color="auto"/>
        </w:rPr>
        <w:t>二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）</w:t>
      </w:r>
      <w:r w:rsidR="00F062A0" w:rsidRPr="00EB6F55">
        <w:rPr>
          <w:rFonts w:ascii="新細明體" w:hAnsi="新細明體" w:hint="eastAsia"/>
          <w:b/>
          <w:sz w:val="20"/>
          <w:bdr w:val="single" w:sz="4" w:space="0" w:color="auto"/>
        </w:rPr>
        <w:t>德勝佛等</w:t>
      </w:r>
      <w:r w:rsidR="007D7F51" w:rsidRPr="00EB6F55">
        <w:rPr>
          <w:rFonts w:ascii="新細明體" w:hAnsi="新細明體" w:hint="eastAsia"/>
          <w:b/>
          <w:sz w:val="20"/>
          <w:bdr w:val="single" w:sz="4" w:space="0" w:color="auto"/>
        </w:rPr>
        <w:t>十一佛</w:t>
      </w:r>
    </w:p>
    <w:p w:rsidR="00CD331A" w:rsidRPr="00EB6F55" w:rsidRDefault="00F36594" w:rsidP="0043211C">
      <w:pPr>
        <w:overflowPunct w:val="0"/>
        <w:spacing w:line="356" w:lineRule="exact"/>
        <w:ind w:leftChars="150" w:left="360"/>
        <w:jc w:val="both"/>
      </w:pPr>
      <w:r w:rsidRPr="00EB6F55">
        <w:rPr>
          <w:rFonts w:hint="eastAsia"/>
        </w:rPr>
        <w:t>復有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1</w:t>
      </w:r>
      <w:r w:rsidR="00A30C60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德勝佛</w:t>
      </w:r>
      <w:r w:rsidR="007B229A" w:rsidRPr="00EB6F55">
        <w:rPr>
          <w:rFonts w:hint="eastAsia"/>
        </w:rPr>
        <w:t>、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2</w:t>
      </w:r>
      <w:r w:rsidR="00A30C60" w:rsidRPr="00EB6F55">
        <w:rPr>
          <w:rFonts w:hint="eastAsia"/>
          <w:vertAlign w:val="superscript"/>
        </w:rPr>
        <w:t>）</w:t>
      </w:r>
      <w:r w:rsidR="007B229A" w:rsidRPr="00EB6F55">
        <w:rPr>
          <w:rFonts w:hint="eastAsia"/>
        </w:rPr>
        <w:t>普明佛、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3</w:t>
      </w:r>
      <w:r w:rsidR="00A30C60" w:rsidRPr="00EB6F55">
        <w:rPr>
          <w:rFonts w:hint="eastAsia"/>
          <w:vertAlign w:val="superscript"/>
        </w:rPr>
        <w:t>）</w:t>
      </w:r>
      <w:r w:rsidR="007B229A" w:rsidRPr="00EB6F55">
        <w:rPr>
          <w:rFonts w:hint="eastAsia"/>
        </w:rPr>
        <w:t>勝敵佛、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4</w:t>
      </w:r>
      <w:r w:rsidR="00A30C60" w:rsidRPr="00EB6F55">
        <w:rPr>
          <w:rFonts w:hint="eastAsia"/>
          <w:vertAlign w:val="superscript"/>
        </w:rPr>
        <w:t>）</w:t>
      </w:r>
      <w:r w:rsidR="007B229A" w:rsidRPr="00EB6F55">
        <w:rPr>
          <w:rFonts w:hint="eastAsia"/>
          <w:b/>
        </w:rPr>
        <w:t>王相佛、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5</w:t>
      </w:r>
      <w:r w:rsidR="00A30C60" w:rsidRPr="00EB6F55">
        <w:rPr>
          <w:rFonts w:hint="eastAsia"/>
          <w:vertAlign w:val="superscript"/>
        </w:rPr>
        <w:t>）</w:t>
      </w:r>
      <w:r w:rsidR="007B229A" w:rsidRPr="00EB6F55">
        <w:rPr>
          <w:rFonts w:hint="eastAsia"/>
          <w:b/>
        </w:rPr>
        <w:t>相王佛</w:t>
      </w:r>
      <w:r w:rsidR="007B229A" w:rsidRPr="00EB6F55">
        <w:rPr>
          <w:rFonts w:hint="eastAsia"/>
        </w:rPr>
        <w:t>、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6</w:t>
      </w:r>
      <w:r w:rsidR="00A30C60" w:rsidRPr="00EB6F55">
        <w:rPr>
          <w:rFonts w:hint="eastAsia"/>
          <w:vertAlign w:val="superscript"/>
        </w:rPr>
        <w:t>）</w:t>
      </w:r>
      <w:r w:rsidR="007B229A" w:rsidRPr="00EB6F55">
        <w:rPr>
          <w:rFonts w:hint="eastAsia"/>
        </w:rPr>
        <w:t>無量功德明自在王佛、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7</w:t>
      </w:r>
      <w:r w:rsidR="00A30C60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藥王無閡</w:t>
      </w:r>
      <w:r w:rsidR="00D9246C" w:rsidRPr="00EB6F55">
        <w:rPr>
          <w:rStyle w:val="a8"/>
        </w:rPr>
        <w:footnoteReference w:id="84"/>
      </w:r>
      <w:r w:rsidR="007B229A" w:rsidRPr="00EB6F55">
        <w:rPr>
          <w:rFonts w:hint="eastAsia"/>
        </w:rPr>
        <w:t>佛、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8</w:t>
      </w:r>
      <w:r w:rsidR="00A30C60" w:rsidRPr="00EB6F55">
        <w:rPr>
          <w:rFonts w:hint="eastAsia"/>
          <w:vertAlign w:val="superscript"/>
        </w:rPr>
        <w:t>）</w:t>
      </w:r>
      <w:r w:rsidR="007B229A" w:rsidRPr="00EB6F55">
        <w:rPr>
          <w:rFonts w:hint="eastAsia"/>
        </w:rPr>
        <w:t>寶遊行佛、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9</w:t>
      </w:r>
      <w:r w:rsidR="00A30C60" w:rsidRPr="00EB6F55">
        <w:rPr>
          <w:rFonts w:hint="eastAsia"/>
          <w:vertAlign w:val="superscript"/>
        </w:rPr>
        <w:t>）</w:t>
      </w:r>
      <w:r w:rsidR="007B229A" w:rsidRPr="00EB6F55">
        <w:rPr>
          <w:rFonts w:hint="eastAsia"/>
        </w:rPr>
        <w:t>寶華佛、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1</w:t>
      </w:r>
      <w:r w:rsidR="00A30C60" w:rsidRPr="00EB6F55">
        <w:rPr>
          <w:vertAlign w:val="superscript"/>
        </w:rPr>
        <w:t>0</w:t>
      </w:r>
      <w:r w:rsidR="00A30C60" w:rsidRPr="00EB6F55">
        <w:rPr>
          <w:rFonts w:hint="eastAsia"/>
          <w:vertAlign w:val="superscript"/>
        </w:rPr>
        <w:t>）</w:t>
      </w:r>
      <w:r w:rsidR="007B229A" w:rsidRPr="00EB6F55">
        <w:rPr>
          <w:rFonts w:hint="eastAsia"/>
        </w:rPr>
        <w:t>安住佛、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1</w:t>
      </w:r>
      <w:r w:rsidR="00A30C60" w:rsidRPr="00EB6F55">
        <w:rPr>
          <w:vertAlign w:val="superscript"/>
        </w:rPr>
        <w:t>1</w:t>
      </w:r>
      <w:r w:rsidR="00A30C60" w:rsidRPr="00EB6F55">
        <w:rPr>
          <w:rFonts w:hint="eastAsia"/>
          <w:vertAlign w:val="superscript"/>
        </w:rPr>
        <w:t>）</w:t>
      </w:r>
      <w:r w:rsidR="007B229A" w:rsidRPr="00EB6F55">
        <w:rPr>
          <w:rFonts w:hint="eastAsia"/>
        </w:rPr>
        <w:t>山王佛，</w:t>
      </w:r>
      <w:r w:rsidRPr="00EB6F55">
        <w:rPr>
          <w:rFonts w:hint="eastAsia"/>
        </w:rPr>
        <w:t>亦應</w:t>
      </w:r>
      <w:r w:rsidRPr="00EB6F55">
        <w:rPr>
          <w:rFonts w:hint="eastAsia"/>
          <w:b/>
        </w:rPr>
        <w:t>憶念</w:t>
      </w:r>
      <w:r w:rsidR="00A30C60" w:rsidRPr="00EB6F55">
        <w:rPr>
          <w:rFonts w:hint="eastAsia"/>
          <w:b/>
        </w:rPr>
        <w:t>、</w:t>
      </w:r>
      <w:r w:rsidRPr="00EB6F55">
        <w:rPr>
          <w:rFonts w:hint="eastAsia"/>
          <w:b/>
        </w:rPr>
        <w:t>恭敬</w:t>
      </w:r>
      <w:r w:rsidR="00A30C60" w:rsidRPr="00EB6F55">
        <w:rPr>
          <w:rFonts w:hint="eastAsia"/>
          <w:b/>
        </w:rPr>
        <w:t>、</w:t>
      </w:r>
      <w:r w:rsidRPr="00EB6F55">
        <w:rPr>
          <w:rFonts w:hint="eastAsia"/>
          <w:b/>
        </w:rPr>
        <w:t>禮拜</w:t>
      </w:r>
      <w:r w:rsidR="005A0D19" w:rsidRPr="00EB6F55">
        <w:rPr>
          <w:rFonts w:hint="eastAsia"/>
          <w:b/>
        </w:rPr>
        <w:t>，</w:t>
      </w:r>
      <w:r w:rsidRPr="00EB6F55">
        <w:rPr>
          <w:rFonts w:hint="eastAsia"/>
          <w:b/>
        </w:rPr>
        <w:t>以偈稱讚</w:t>
      </w:r>
      <w:r w:rsidR="00CD331A" w:rsidRPr="00EB6F55">
        <w:rPr>
          <w:rFonts w:hint="eastAsia"/>
        </w:rPr>
        <w:t>：</w:t>
      </w:r>
      <w:r w:rsidR="00060F35" w:rsidRPr="00EB6F55">
        <w:rPr>
          <w:rFonts w:hint="eastAsia"/>
          <w:sz w:val="22"/>
          <w:shd w:val="pct15" w:color="auto" w:fill="FFFFFF"/>
        </w:rPr>
        <w:t>（</w:t>
      </w:r>
      <w:r w:rsidR="00060F35" w:rsidRPr="00EB6F55">
        <w:rPr>
          <w:rFonts w:hint="eastAsia"/>
          <w:sz w:val="22"/>
          <w:shd w:val="pct15" w:color="auto" w:fill="FFFFFF"/>
        </w:rPr>
        <w:t>44b</w:t>
      </w:r>
      <w:r w:rsidR="00060F35" w:rsidRPr="00EB6F55">
        <w:rPr>
          <w:rFonts w:hint="eastAsia"/>
          <w:sz w:val="22"/>
          <w:shd w:val="pct15" w:color="auto" w:fill="FFFFFF"/>
        </w:rPr>
        <w:t>）</w:t>
      </w:r>
    </w:p>
    <w:p w:rsidR="00F36594" w:rsidRPr="00EB6F55" w:rsidRDefault="00F36594" w:rsidP="0043211C">
      <w:pPr>
        <w:overflowPunct w:val="0"/>
        <w:spacing w:beforeLines="30" w:before="108" w:line="356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無勝世界中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有佛號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1</w:t>
      </w:r>
      <w:r w:rsidR="00A30C60" w:rsidRPr="00EB6F55">
        <w:rPr>
          <w:rFonts w:hint="eastAsia"/>
          <w:vertAlign w:val="superscript"/>
        </w:rPr>
        <w:t>）</w:t>
      </w:r>
      <w:r w:rsidRPr="00EB6F55">
        <w:rPr>
          <w:rFonts w:ascii="標楷體" w:eastAsia="標楷體" w:hAnsi="標楷體" w:hint="eastAsia"/>
          <w:b/>
        </w:rPr>
        <w:t>德勝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我今稽首禮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及法寶僧寶</w:t>
      </w:r>
      <w:r w:rsidR="00551632" w:rsidRPr="00EB6F55">
        <w:rPr>
          <w:rFonts w:ascii="標楷體" w:eastAsia="標楷體" w:hAnsi="標楷體" w:hint="eastAsia"/>
        </w:rPr>
        <w:t>。</w:t>
      </w:r>
    </w:p>
    <w:p w:rsidR="00F36594" w:rsidRPr="00EB6F55" w:rsidRDefault="00F36594" w:rsidP="0043211C">
      <w:pPr>
        <w:overflowPunct w:val="0"/>
        <w:spacing w:line="356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隨意喜世界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有佛號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2</w:t>
      </w:r>
      <w:r w:rsidR="00A30C60" w:rsidRPr="00EB6F55">
        <w:rPr>
          <w:rFonts w:hint="eastAsia"/>
          <w:vertAlign w:val="superscript"/>
        </w:rPr>
        <w:t>）</w:t>
      </w:r>
      <w:r w:rsidRPr="00EB6F55">
        <w:rPr>
          <w:rFonts w:ascii="標楷體" w:eastAsia="標楷體" w:hAnsi="標楷體" w:hint="eastAsia"/>
          <w:b/>
        </w:rPr>
        <w:t>普明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我今自歸命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及法寶僧寶</w:t>
      </w:r>
      <w:r w:rsidR="00551632" w:rsidRPr="00EB6F55">
        <w:rPr>
          <w:rFonts w:ascii="標楷體" w:eastAsia="標楷體" w:hAnsi="標楷體" w:hint="eastAsia"/>
        </w:rPr>
        <w:t>。</w:t>
      </w:r>
    </w:p>
    <w:p w:rsidR="00F36594" w:rsidRPr="00EB6F55" w:rsidRDefault="00F36594" w:rsidP="0043211C">
      <w:pPr>
        <w:overflowPunct w:val="0"/>
        <w:spacing w:line="356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普賢世界中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有佛號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3</w:t>
      </w:r>
      <w:r w:rsidR="00A30C60" w:rsidRPr="00EB6F55">
        <w:rPr>
          <w:rFonts w:hint="eastAsia"/>
          <w:vertAlign w:val="superscript"/>
        </w:rPr>
        <w:t>）</w:t>
      </w:r>
      <w:r w:rsidRPr="00EB6F55">
        <w:rPr>
          <w:rFonts w:ascii="標楷體" w:eastAsia="標楷體" w:hAnsi="標楷體" w:hint="eastAsia"/>
          <w:b/>
        </w:rPr>
        <w:t>勝敵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我今歸命禮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及法寶僧寶</w:t>
      </w:r>
      <w:r w:rsidR="00551632" w:rsidRPr="00EB6F55">
        <w:rPr>
          <w:rFonts w:ascii="標楷體" w:eastAsia="標楷體" w:hAnsi="標楷體" w:hint="eastAsia"/>
        </w:rPr>
        <w:t>。</w:t>
      </w:r>
    </w:p>
    <w:p w:rsidR="00F36594" w:rsidRPr="00EB6F55" w:rsidRDefault="00F36594" w:rsidP="0043211C">
      <w:pPr>
        <w:overflowPunct w:val="0"/>
        <w:spacing w:line="356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善淨集世界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佛號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4</w:t>
      </w:r>
      <w:r w:rsidR="00A30C60" w:rsidRPr="00EB6F55">
        <w:rPr>
          <w:rFonts w:hint="eastAsia"/>
          <w:sz w:val="21"/>
          <w:szCs w:val="21"/>
          <w:vertAlign w:val="superscript"/>
        </w:rPr>
        <w:t>、</w:t>
      </w:r>
      <w:r w:rsidR="00A30C60" w:rsidRPr="00EB6F55">
        <w:rPr>
          <w:rFonts w:hint="eastAsia"/>
          <w:vertAlign w:val="superscript"/>
        </w:rPr>
        <w:t>5</w:t>
      </w:r>
      <w:r w:rsidR="00A30C60" w:rsidRPr="00EB6F55">
        <w:rPr>
          <w:rFonts w:hint="eastAsia"/>
          <w:vertAlign w:val="superscript"/>
        </w:rPr>
        <w:t>）</w:t>
      </w:r>
      <w:r w:rsidRPr="00EB6F55">
        <w:rPr>
          <w:rFonts w:ascii="標楷體" w:eastAsia="標楷體" w:hAnsi="標楷體" w:hint="eastAsia"/>
          <w:b/>
        </w:rPr>
        <w:t>王幢相</w:t>
      </w:r>
      <w:r w:rsidR="00A30C60" w:rsidRPr="00EB6F55">
        <w:rPr>
          <w:rStyle w:val="a8"/>
          <w:rFonts w:ascii="標楷體" w:eastAsia="標楷體" w:hAnsi="標楷體"/>
        </w:rPr>
        <w:footnoteReference w:id="85"/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我今稽首禮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及法寶僧寶</w:t>
      </w:r>
      <w:r w:rsidR="00551632" w:rsidRPr="00EB6F55">
        <w:rPr>
          <w:rFonts w:ascii="標楷體" w:eastAsia="標楷體" w:hAnsi="標楷體" w:hint="eastAsia"/>
        </w:rPr>
        <w:t>。</w:t>
      </w:r>
    </w:p>
    <w:p w:rsidR="00F36594" w:rsidRPr="00EB6F55" w:rsidRDefault="00F36594" w:rsidP="0043211C">
      <w:pPr>
        <w:overflowPunct w:val="0"/>
        <w:spacing w:line="356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離垢集世界</w:t>
      </w:r>
      <w:r w:rsidR="00431CC8" w:rsidRPr="00EB6F55">
        <w:rPr>
          <w:rFonts w:ascii="標楷體" w:eastAsia="標楷體" w:hAnsi="標楷體" w:hint="eastAsia"/>
        </w:rPr>
        <w:t>，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6</w:t>
      </w:r>
      <w:r w:rsidR="00A30C60" w:rsidRPr="00EB6F55">
        <w:rPr>
          <w:rFonts w:hint="eastAsia"/>
          <w:vertAlign w:val="superscript"/>
        </w:rPr>
        <w:t>）</w:t>
      </w:r>
      <w:r w:rsidRPr="00EB6F55">
        <w:rPr>
          <w:rFonts w:ascii="標楷體" w:eastAsia="標楷體" w:hAnsi="標楷體" w:hint="eastAsia"/>
          <w:b/>
        </w:rPr>
        <w:t>無量功德明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自在於十方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是故稽首禮</w:t>
      </w:r>
      <w:r w:rsidR="00551632" w:rsidRPr="00EB6F55">
        <w:rPr>
          <w:rFonts w:ascii="標楷體" w:eastAsia="標楷體" w:hAnsi="標楷體" w:hint="eastAsia"/>
        </w:rPr>
        <w:t>。</w:t>
      </w:r>
    </w:p>
    <w:p w:rsidR="00F36594" w:rsidRPr="00EB6F55" w:rsidRDefault="00F36594" w:rsidP="0043211C">
      <w:pPr>
        <w:overflowPunct w:val="0"/>
        <w:spacing w:line="356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不誑世界中</w:t>
      </w:r>
      <w:r w:rsidR="00431CC8" w:rsidRPr="00EB6F55">
        <w:rPr>
          <w:rFonts w:ascii="標楷體" w:eastAsia="標楷體" w:hAnsi="標楷體" w:hint="eastAsia"/>
        </w:rPr>
        <w:t>，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7</w:t>
      </w:r>
      <w:r w:rsidR="00A30C60" w:rsidRPr="00EB6F55">
        <w:rPr>
          <w:rFonts w:hint="eastAsia"/>
          <w:vertAlign w:val="superscript"/>
        </w:rPr>
        <w:t>）</w:t>
      </w:r>
      <w:r w:rsidRPr="00EB6F55">
        <w:rPr>
          <w:rFonts w:ascii="標楷體" w:eastAsia="標楷體" w:hAnsi="標楷體" w:hint="eastAsia"/>
          <w:b/>
        </w:rPr>
        <w:t>無礙藥王佛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我今頭面禮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及法寶僧寶</w:t>
      </w:r>
      <w:r w:rsidR="00551632" w:rsidRPr="00EB6F55">
        <w:rPr>
          <w:rFonts w:ascii="標楷體" w:eastAsia="標楷體" w:hAnsi="標楷體" w:hint="eastAsia"/>
        </w:rPr>
        <w:t>。</w:t>
      </w:r>
    </w:p>
    <w:p w:rsidR="00F36594" w:rsidRPr="00EB6F55" w:rsidRDefault="00F36594" w:rsidP="0043211C">
      <w:pPr>
        <w:overflowPunct w:val="0"/>
        <w:spacing w:line="356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今</w:t>
      </w:r>
      <w:r w:rsidR="00D9246C" w:rsidRPr="00EB6F55">
        <w:rPr>
          <w:rStyle w:val="a8"/>
        </w:rPr>
        <w:footnoteReference w:id="86"/>
      </w:r>
      <w:r w:rsidRPr="00EB6F55">
        <w:rPr>
          <w:rFonts w:ascii="標楷體" w:eastAsia="標楷體" w:hAnsi="標楷體" w:hint="eastAsia"/>
        </w:rPr>
        <w:t>集世界中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佛號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8</w:t>
      </w:r>
      <w:r w:rsidR="00A30C60" w:rsidRPr="00EB6F55">
        <w:rPr>
          <w:rFonts w:hint="eastAsia"/>
          <w:vertAlign w:val="superscript"/>
        </w:rPr>
        <w:t>）</w:t>
      </w:r>
      <w:r w:rsidRPr="00EB6F55">
        <w:rPr>
          <w:rFonts w:ascii="標楷體" w:eastAsia="標楷體" w:hAnsi="標楷體" w:hint="eastAsia"/>
          <w:b/>
        </w:rPr>
        <w:t>寶遊行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我今頭面禮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及法寶僧寶</w:t>
      </w:r>
      <w:r w:rsidR="00551632" w:rsidRPr="00EB6F55">
        <w:rPr>
          <w:rFonts w:ascii="標楷體" w:eastAsia="標楷體" w:hAnsi="標楷體" w:hint="eastAsia"/>
        </w:rPr>
        <w:t>。</w:t>
      </w:r>
    </w:p>
    <w:p w:rsidR="005A0D19" w:rsidRPr="00EB6F55" w:rsidRDefault="00F36594" w:rsidP="0043211C">
      <w:pPr>
        <w:overflowPunct w:val="0"/>
        <w:spacing w:line="356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美音界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9</w:t>
      </w:r>
      <w:r w:rsidR="00A30C60" w:rsidRPr="00EB6F55">
        <w:rPr>
          <w:rFonts w:hint="eastAsia"/>
          <w:vertAlign w:val="superscript"/>
        </w:rPr>
        <w:t>）</w:t>
      </w:r>
      <w:r w:rsidRPr="00EB6F55">
        <w:rPr>
          <w:rFonts w:ascii="標楷體" w:eastAsia="標楷體" w:hAnsi="標楷體" w:hint="eastAsia"/>
          <w:b/>
        </w:rPr>
        <w:t>寶花</w:t>
      </w:r>
      <w:r w:rsidR="00431CC8" w:rsidRPr="00EB6F55">
        <w:rPr>
          <w:rFonts w:ascii="標楷體" w:eastAsia="標楷體" w:hAnsi="標楷體" w:hint="eastAsia"/>
        </w:rPr>
        <w:t>，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1</w:t>
      </w:r>
      <w:r w:rsidR="00A30C60" w:rsidRPr="00EB6F55">
        <w:rPr>
          <w:vertAlign w:val="superscript"/>
        </w:rPr>
        <w:t>0</w:t>
      </w:r>
      <w:r w:rsidR="00A30C60" w:rsidRPr="00EB6F55">
        <w:rPr>
          <w:rFonts w:hint="eastAsia"/>
          <w:vertAlign w:val="superscript"/>
        </w:rPr>
        <w:t>）</w:t>
      </w:r>
      <w:r w:rsidRPr="00EB6F55">
        <w:rPr>
          <w:rFonts w:ascii="標楷體" w:eastAsia="標楷體" w:hAnsi="標楷體" w:hint="eastAsia"/>
          <w:b/>
        </w:rPr>
        <w:t>安立</w:t>
      </w:r>
      <w:r w:rsidR="00A30C60" w:rsidRPr="00EB6F55">
        <w:rPr>
          <w:rFonts w:ascii="標楷體" w:eastAsia="標楷體" w:hAnsi="標楷體" w:hint="eastAsia"/>
          <w:b/>
        </w:rPr>
        <w:t>、</w:t>
      </w:r>
      <w:r w:rsidR="00A30C60" w:rsidRPr="00EB6F55">
        <w:rPr>
          <w:rFonts w:hint="eastAsia"/>
          <w:vertAlign w:val="superscript"/>
        </w:rPr>
        <w:t>（</w:t>
      </w:r>
      <w:r w:rsidR="00A30C60" w:rsidRPr="00EB6F55">
        <w:rPr>
          <w:rFonts w:hint="eastAsia"/>
          <w:vertAlign w:val="superscript"/>
        </w:rPr>
        <w:t>1</w:t>
      </w:r>
      <w:r w:rsidR="00A30C60" w:rsidRPr="00EB6F55">
        <w:rPr>
          <w:vertAlign w:val="superscript"/>
        </w:rPr>
        <w:t>1</w:t>
      </w:r>
      <w:r w:rsidR="00A30C60" w:rsidRPr="00EB6F55">
        <w:rPr>
          <w:rFonts w:hint="eastAsia"/>
          <w:vertAlign w:val="superscript"/>
        </w:rPr>
        <w:t>）</w:t>
      </w:r>
      <w:r w:rsidRPr="00EB6F55">
        <w:rPr>
          <w:rFonts w:ascii="標楷體" w:eastAsia="標楷體" w:hAnsi="標楷體" w:hint="eastAsia"/>
          <w:b/>
        </w:rPr>
        <w:t>山王佛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我今頭面禮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及法寶僧寶</w:t>
      </w:r>
      <w:r w:rsidR="00551632" w:rsidRPr="00EB6F55">
        <w:rPr>
          <w:rFonts w:ascii="標楷體" w:eastAsia="標楷體" w:hAnsi="標楷體" w:hint="eastAsia"/>
        </w:rPr>
        <w:t>。</w:t>
      </w:r>
    </w:p>
    <w:p w:rsidR="00F36594" w:rsidRPr="00EB6F55" w:rsidRDefault="00F36594" w:rsidP="0043211C">
      <w:pPr>
        <w:overflowPunct w:val="0"/>
        <w:spacing w:line="356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今是諸如來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住在東方界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我以恭敬心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稱揚歸命禮</w:t>
      </w:r>
      <w:r w:rsidR="00551632" w:rsidRPr="00EB6F55">
        <w:rPr>
          <w:rFonts w:ascii="標楷體" w:eastAsia="標楷體" w:hAnsi="標楷體" w:hint="eastAsia"/>
        </w:rPr>
        <w:t>。</w:t>
      </w:r>
    </w:p>
    <w:p w:rsidR="004F5DC7" w:rsidRPr="00EB6F55" w:rsidRDefault="00F36594" w:rsidP="0043211C">
      <w:pPr>
        <w:overflowPunct w:val="0"/>
        <w:spacing w:line="356" w:lineRule="exact"/>
        <w:ind w:leftChars="150" w:left="36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唯願諸如來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深加以慈愍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現身在我前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皆令目</w:t>
      </w:r>
      <w:r w:rsidR="00D9246C" w:rsidRPr="00EB6F55">
        <w:rPr>
          <w:rStyle w:val="a8"/>
        </w:rPr>
        <w:footnoteReference w:id="87"/>
      </w:r>
      <w:r w:rsidRPr="00EB6F55">
        <w:rPr>
          <w:rFonts w:ascii="標楷體" w:eastAsia="標楷體" w:hAnsi="標楷體" w:hint="eastAsia"/>
        </w:rPr>
        <w:t>得見</w:t>
      </w:r>
      <w:r w:rsidR="005A0D19" w:rsidRPr="00EB6F55">
        <w:rPr>
          <w:rFonts w:ascii="標楷體" w:eastAsia="標楷體" w:hAnsi="標楷體" w:hint="eastAsia"/>
        </w:rPr>
        <w:t>。</w:t>
      </w:r>
    </w:p>
    <w:p w:rsidR="00CD331A" w:rsidRPr="00EB6F55" w:rsidRDefault="00D40A5F" w:rsidP="0043211C">
      <w:pPr>
        <w:overflowPunct w:val="0"/>
        <w:spacing w:beforeLines="30" w:before="108" w:line="356" w:lineRule="exact"/>
        <w:ind w:leftChars="150" w:left="360"/>
        <w:jc w:val="both"/>
        <w:outlineLvl w:val="3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（</w:t>
      </w:r>
      <w:r w:rsidR="00790351" w:rsidRPr="00EB6F55">
        <w:rPr>
          <w:rFonts w:ascii="新細明體" w:hAnsi="新細明體" w:hint="eastAsia"/>
          <w:b/>
          <w:sz w:val="20"/>
          <w:bdr w:val="single" w:sz="4" w:space="0" w:color="auto"/>
        </w:rPr>
        <w:t>三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）</w:t>
      </w:r>
      <w:r w:rsidR="007D7F51" w:rsidRPr="00EB6F55">
        <w:rPr>
          <w:rFonts w:ascii="新細明體" w:hAnsi="新細明體" w:hint="eastAsia"/>
          <w:b/>
          <w:sz w:val="20"/>
          <w:bdr w:val="single" w:sz="4" w:space="0" w:color="auto"/>
        </w:rPr>
        <w:t>三世諸佛</w:t>
      </w:r>
      <w:r w:rsidR="0001765B" w:rsidRPr="00EB6F55">
        <w:rPr>
          <w:rFonts w:ascii="新細明體" w:hAnsi="新細明體" w:hint="eastAsia"/>
          <w:b/>
          <w:sz w:val="20"/>
          <w:bdr w:val="single" w:sz="4" w:space="0" w:color="auto"/>
        </w:rPr>
        <w:t>盡應總念、恭敬、禮拜、</w:t>
      </w:r>
      <w:r w:rsidR="001F6CD9" w:rsidRPr="00EB6F55">
        <w:rPr>
          <w:rFonts w:ascii="新細明體" w:hAnsi="新細明體" w:hint="eastAsia"/>
          <w:b/>
          <w:sz w:val="20"/>
          <w:bdr w:val="single" w:sz="4" w:space="0" w:color="auto"/>
        </w:rPr>
        <w:t>以偈稱讚</w:t>
      </w:r>
    </w:p>
    <w:p w:rsidR="009602AF" w:rsidRPr="00EB6F55" w:rsidRDefault="00C84701" w:rsidP="0043211C">
      <w:pPr>
        <w:overflowPunct w:val="0"/>
        <w:spacing w:line="356" w:lineRule="exact"/>
        <w:ind w:leftChars="200" w:left="480"/>
        <w:jc w:val="both"/>
        <w:outlineLvl w:val="4"/>
      </w:pPr>
      <w:r w:rsidRPr="00EB6F55">
        <w:rPr>
          <w:b/>
          <w:sz w:val="20"/>
          <w:szCs w:val="20"/>
          <w:bdr w:val="single" w:sz="4" w:space="0" w:color="auto"/>
        </w:rPr>
        <w:t>1</w:t>
      </w:r>
      <w:r w:rsidR="00444844" w:rsidRPr="00EB6F55">
        <w:rPr>
          <w:b/>
          <w:sz w:val="20"/>
          <w:szCs w:val="20"/>
          <w:bdr w:val="single" w:sz="4" w:space="0" w:color="auto"/>
        </w:rPr>
        <w:t>、</w:t>
      </w:r>
      <w:r w:rsidR="00444844" w:rsidRPr="00EB6F55">
        <w:rPr>
          <w:rFonts w:hint="eastAsia"/>
          <w:b/>
          <w:sz w:val="20"/>
          <w:szCs w:val="20"/>
          <w:bdr w:val="single" w:sz="4" w:space="0" w:color="auto"/>
        </w:rPr>
        <w:t>略標</w:t>
      </w:r>
    </w:p>
    <w:p w:rsidR="004F5DC7" w:rsidRPr="00EB6F55" w:rsidRDefault="00F36594" w:rsidP="0043211C">
      <w:pPr>
        <w:overflowPunct w:val="0"/>
        <w:spacing w:line="356" w:lineRule="exact"/>
        <w:ind w:leftChars="200" w:left="480"/>
        <w:jc w:val="both"/>
      </w:pPr>
      <w:r w:rsidRPr="00EB6F55">
        <w:rPr>
          <w:rFonts w:hint="eastAsia"/>
        </w:rPr>
        <w:t>復次</w:t>
      </w:r>
      <w:r w:rsidR="007B229A" w:rsidRPr="00EB6F55">
        <w:rPr>
          <w:rFonts w:hint="eastAsia"/>
        </w:rPr>
        <w:t>，</w:t>
      </w:r>
      <w:r w:rsidRPr="00EB6F55">
        <w:rPr>
          <w:rFonts w:hint="eastAsia"/>
        </w:rPr>
        <w:t>過去</w:t>
      </w:r>
      <w:r w:rsidR="007B229A" w:rsidRPr="00EB6F55">
        <w:rPr>
          <w:rFonts w:hint="eastAsia"/>
        </w:rPr>
        <w:t>、</w:t>
      </w:r>
      <w:r w:rsidRPr="00EB6F55">
        <w:rPr>
          <w:rFonts w:hint="eastAsia"/>
        </w:rPr>
        <w:t>未來</w:t>
      </w:r>
      <w:r w:rsidR="007B229A" w:rsidRPr="00EB6F55">
        <w:rPr>
          <w:rFonts w:hint="eastAsia"/>
        </w:rPr>
        <w:t>、現在諸佛，</w:t>
      </w:r>
      <w:r w:rsidRPr="00EB6F55">
        <w:rPr>
          <w:rFonts w:hint="eastAsia"/>
        </w:rPr>
        <w:t>盡</w:t>
      </w:r>
      <w:r w:rsidRPr="00EB6F55">
        <w:rPr>
          <w:rFonts w:hint="eastAsia"/>
          <w:b/>
        </w:rPr>
        <w:t>應總念</w:t>
      </w:r>
      <w:r w:rsidR="007B229A" w:rsidRPr="00EB6F55">
        <w:rPr>
          <w:rFonts w:hint="eastAsia"/>
          <w:b/>
        </w:rPr>
        <w:t>、</w:t>
      </w:r>
      <w:r w:rsidRPr="00EB6F55">
        <w:rPr>
          <w:rFonts w:hint="eastAsia"/>
          <w:b/>
        </w:rPr>
        <w:t>恭敬</w:t>
      </w:r>
      <w:r w:rsidR="007B229A" w:rsidRPr="00EB6F55">
        <w:rPr>
          <w:rFonts w:hint="eastAsia"/>
          <w:b/>
        </w:rPr>
        <w:t>、</w:t>
      </w:r>
      <w:r w:rsidRPr="00EB6F55">
        <w:rPr>
          <w:rFonts w:hint="eastAsia"/>
          <w:b/>
        </w:rPr>
        <w:t>禮拜</w:t>
      </w:r>
      <w:r w:rsidR="0001765B" w:rsidRPr="00EB6F55">
        <w:rPr>
          <w:rFonts w:hint="eastAsia"/>
          <w:b/>
        </w:rPr>
        <w:t>、</w:t>
      </w:r>
      <w:r w:rsidRPr="00EB6F55">
        <w:rPr>
          <w:rFonts w:hint="eastAsia"/>
          <w:b/>
        </w:rPr>
        <w:t>以偈稱讚</w:t>
      </w:r>
      <w:r w:rsidR="00CD331A" w:rsidRPr="00EB6F55">
        <w:rPr>
          <w:rFonts w:hint="eastAsia"/>
        </w:rPr>
        <w:t>：</w:t>
      </w:r>
    </w:p>
    <w:p w:rsidR="009602AF" w:rsidRPr="00EB6F55" w:rsidRDefault="009602AF" w:rsidP="0043211C">
      <w:pPr>
        <w:overflowPunct w:val="0"/>
        <w:spacing w:beforeLines="30" w:before="108" w:line="356" w:lineRule="exact"/>
        <w:ind w:leftChars="200" w:left="480"/>
        <w:jc w:val="both"/>
        <w:outlineLvl w:val="4"/>
      </w:pPr>
      <w:r w:rsidRPr="00EB6F55">
        <w:rPr>
          <w:b/>
          <w:sz w:val="20"/>
          <w:szCs w:val="20"/>
          <w:bdr w:val="single" w:sz="4" w:space="0" w:color="auto"/>
        </w:rPr>
        <w:t>2</w:t>
      </w:r>
      <w:r w:rsidRPr="00EB6F55">
        <w:rPr>
          <w:b/>
          <w:sz w:val="20"/>
          <w:szCs w:val="20"/>
          <w:bdr w:val="single" w:sz="4" w:space="0" w:color="auto"/>
        </w:rPr>
        <w:t>、</w:t>
      </w:r>
      <w:r w:rsidR="00444844" w:rsidRPr="00EB6F55">
        <w:rPr>
          <w:rFonts w:hint="eastAsia"/>
          <w:b/>
          <w:sz w:val="20"/>
          <w:szCs w:val="20"/>
          <w:bdr w:val="single" w:sz="4" w:space="0" w:color="auto"/>
        </w:rPr>
        <w:t>別讚</w:t>
      </w:r>
    </w:p>
    <w:p w:rsidR="005A0D19" w:rsidRPr="00EB6F55" w:rsidRDefault="00444844" w:rsidP="0043211C">
      <w:pPr>
        <w:overflowPunct w:val="0"/>
        <w:spacing w:line="356" w:lineRule="exact"/>
        <w:ind w:leftChars="250" w:left="600"/>
        <w:jc w:val="both"/>
        <w:outlineLvl w:val="5"/>
        <w:rPr>
          <w:b/>
        </w:rPr>
      </w:pPr>
      <w:r w:rsidRPr="00EB6F55">
        <w:rPr>
          <w:rFonts w:hint="eastAsia"/>
          <w:b/>
          <w:sz w:val="20"/>
          <w:bdr w:val="single" w:sz="4" w:space="0" w:color="auto"/>
        </w:rPr>
        <w:t>（</w:t>
      </w:r>
      <w:r w:rsidR="00D40A5F" w:rsidRPr="00EB6F55">
        <w:rPr>
          <w:rFonts w:hint="eastAsia"/>
          <w:b/>
          <w:sz w:val="20"/>
          <w:bdr w:val="single" w:sz="4" w:space="0" w:color="auto"/>
        </w:rPr>
        <w:t>1</w:t>
      </w:r>
      <w:r w:rsidRPr="00EB6F55">
        <w:rPr>
          <w:rFonts w:hint="eastAsia"/>
          <w:b/>
          <w:sz w:val="20"/>
          <w:bdr w:val="single" w:sz="4" w:space="0" w:color="auto"/>
        </w:rPr>
        <w:t>）</w:t>
      </w:r>
      <w:r w:rsidR="005A0D19" w:rsidRPr="00EB6F55">
        <w:rPr>
          <w:rFonts w:ascii="新細明體" w:hAnsi="新細明體" w:hint="eastAsia"/>
          <w:b/>
          <w:sz w:val="20"/>
          <w:bdr w:val="single" w:sz="4" w:space="0" w:color="auto"/>
        </w:rPr>
        <w:t>讚過去佛</w:t>
      </w:r>
    </w:p>
    <w:p w:rsidR="00F36594" w:rsidRPr="00EB6F55" w:rsidRDefault="00F36594" w:rsidP="0043211C">
      <w:pPr>
        <w:overflowPunct w:val="0"/>
        <w:spacing w:line="356" w:lineRule="exact"/>
        <w:ind w:leftChars="250" w:left="60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過去世諸佛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降伏眾魔怨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以大智慧力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廣利於眾生</w:t>
      </w:r>
      <w:r w:rsidR="005A0D19" w:rsidRPr="00EB6F55">
        <w:rPr>
          <w:rFonts w:ascii="標楷體" w:eastAsia="標楷體" w:hAnsi="標楷體" w:hint="eastAsia"/>
        </w:rPr>
        <w:t>；</w:t>
      </w:r>
    </w:p>
    <w:p w:rsidR="000347E8" w:rsidRPr="00EB6F55" w:rsidRDefault="00F36594" w:rsidP="0043211C">
      <w:pPr>
        <w:overflowPunct w:val="0"/>
        <w:spacing w:line="356" w:lineRule="exact"/>
        <w:ind w:leftChars="250" w:left="60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彼時諸眾生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盡心皆供養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恭敬而稱揚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是故頭面禮</w:t>
      </w:r>
      <w:r w:rsidR="005A0D19" w:rsidRPr="00EB6F55">
        <w:rPr>
          <w:rFonts w:ascii="標楷體" w:eastAsia="標楷體" w:hAnsi="標楷體" w:hint="eastAsia"/>
        </w:rPr>
        <w:t>。</w:t>
      </w:r>
    </w:p>
    <w:p w:rsidR="005A0D19" w:rsidRPr="00EB6F55" w:rsidRDefault="00444844" w:rsidP="0043211C">
      <w:pPr>
        <w:overflowPunct w:val="0"/>
        <w:spacing w:beforeLines="30" w:before="108" w:line="356" w:lineRule="exact"/>
        <w:ind w:leftChars="250" w:left="600"/>
        <w:jc w:val="both"/>
        <w:outlineLvl w:val="5"/>
        <w:rPr>
          <w:rFonts w:ascii="標楷體" w:eastAsia="標楷體" w:hAnsi="標楷體"/>
          <w:b/>
        </w:rPr>
      </w:pPr>
      <w:r w:rsidRPr="00EB6F55">
        <w:rPr>
          <w:rFonts w:hint="eastAsia"/>
          <w:b/>
          <w:sz w:val="20"/>
          <w:bdr w:val="single" w:sz="4" w:space="0" w:color="auto"/>
        </w:rPr>
        <w:t>（</w:t>
      </w:r>
      <w:r w:rsidR="00D40A5F" w:rsidRPr="00EB6F55">
        <w:rPr>
          <w:rFonts w:hint="eastAsia"/>
          <w:b/>
          <w:sz w:val="20"/>
          <w:bdr w:val="single" w:sz="4" w:space="0" w:color="auto"/>
        </w:rPr>
        <w:t>2</w:t>
      </w:r>
      <w:r w:rsidRPr="00EB6F55">
        <w:rPr>
          <w:rFonts w:hint="eastAsia"/>
          <w:b/>
          <w:sz w:val="20"/>
          <w:bdr w:val="single" w:sz="4" w:space="0" w:color="auto"/>
        </w:rPr>
        <w:t>）</w:t>
      </w:r>
      <w:r w:rsidR="005A0D19" w:rsidRPr="00EB6F55">
        <w:rPr>
          <w:rFonts w:ascii="新細明體" w:hAnsi="新細明體" w:hint="eastAsia"/>
          <w:b/>
          <w:sz w:val="20"/>
          <w:bdr w:val="single" w:sz="4" w:space="0" w:color="auto"/>
        </w:rPr>
        <w:t>讚現在佛</w:t>
      </w:r>
    </w:p>
    <w:p w:rsidR="00F36594" w:rsidRPr="00EB6F55" w:rsidRDefault="00F36594" w:rsidP="0043211C">
      <w:pPr>
        <w:overflowPunct w:val="0"/>
        <w:spacing w:line="356" w:lineRule="exact"/>
        <w:ind w:leftChars="250" w:left="60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現在十方界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不可計諸佛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其數過恒沙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無量無有邊</w:t>
      </w:r>
      <w:r w:rsidR="005A0D19" w:rsidRPr="00EB6F55">
        <w:rPr>
          <w:rFonts w:ascii="標楷體" w:eastAsia="標楷體" w:hAnsi="標楷體" w:hint="eastAsia"/>
        </w:rPr>
        <w:t>；</w:t>
      </w:r>
    </w:p>
    <w:p w:rsidR="00F36594" w:rsidRPr="00EB6F55" w:rsidRDefault="00F36594" w:rsidP="0043211C">
      <w:pPr>
        <w:overflowPunct w:val="0"/>
        <w:spacing w:line="356" w:lineRule="exact"/>
        <w:ind w:leftChars="250" w:left="60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慈愍諸眾生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常轉妙法輪</w:t>
      </w:r>
      <w:r w:rsidR="00CD331A" w:rsidRPr="00EB6F55">
        <w:rPr>
          <w:rFonts w:ascii="標楷體" w:eastAsia="標楷體" w:hAnsi="標楷體" w:hint="eastAsia"/>
        </w:rPr>
        <w:t>，</w:t>
      </w:r>
      <w:r w:rsidR="00060F35" w:rsidRPr="00EB6F55">
        <w:rPr>
          <w:rFonts w:hint="eastAsia"/>
          <w:sz w:val="22"/>
          <w:shd w:val="pct15" w:color="auto" w:fill="FFFFFF"/>
        </w:rPr>
        <w:t>（</w:t>
      </w:r>
      <w:r w:rsidR="00060F35" w:rsidRPr="00EB6F55">
        <w:rPr>
          <w:rFonts w:hint="eastAsia"/>
          <w:sz w:val="22"/>
          <w:shd w:val="pct15" w:color="auto" w:fill="FFFFFF"/>
        </w:rPr>
        <w:t>44c</w:t>
      </w:r>
      <w:r w:rsidR="00060F35" w:rsidRPr="00EB6F55">
        <w:rPr>
          <w:rFonts w:hint="eastAsia"/>
          <w:sz w:val="22"/>
          <w:shd w:val="pct15" w:color="auto" w:fill="FFFFFF"/>
        </w:rPr>
        <w:t>）</w:t>
      </w:r>
      <w:r w:rsidRPr="00EB6F55">
        <w:rPr>
          <w:rFonts w:ascii="標楷體" w:eastAsia="標楷體" w:hAnsi="標楷體" w:hint="eastAsia"/>
        </w:rPr>
        <w:t>是故我恭敬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歸命稽首禮</w:t>
      </w:r>
      <w:r w:rsidR="005A0D19" w:rsidRPr="00EB6F55">
        <w:rPr>
          <w:rFonts w:ascii="標楷體" w:eastAsia="標楷體" w:hAnsi="標楷體" w:hint="eastAsia"/>
        </w:rPr>
        <w:t>。</w:t>
      </w:r>
    </w:p>
    <w:p w:rsidR="005F6BCC" w:rsidRPr="00EB6F55" w:rsidRDefault="00444844" w:rsidP="007811A9">
      <w:pPr>
        <w:overflowPunct w:val="0"/>
        <w:spacing w:beforeLines="30" w:before="108"/>
        <w:ind w:leftChars="250" w:left="600"/>
        <w:jc w:val="both"/>
        <w:outlineLvl w:val="5"/>
        <w:rPr>
          <w:rFonts w:ascii="新細明體" w:hAnsi="新細明體"/>
          <w:b/>
          <w:sz w:val="20"/>
          <w:bdr w:val="single" w:sz="4" w:space="0" w:color="auto"/>
        </w:rPr>
      </w:pPr>
      <w:r w:rsidRPr="00EB6F55">
        <w:rPr>
          <w:rFonts w:hint="eastAsia"/>
          <w:b/>
          <w:sz w:val="20"/>
          <w:bdr w:val="single" w:sz="4" w:space="0" w:color="auto"/>
        </w:rPr>
        <w:lastRenderedPageBreak/>
        <w:t>（</w:t>
      </w:r>
      <w:r w:rsidR="00D40A5F" w:rsidRPr="00EB6F55">
        <w:rPr>
          <w:rFonts w:hint="eastAsia"/>
          <w:b/>
          <w:sz w:val="20"/>
          <w:bdr w:val="single" w:sz="4" w:space="0" w:color="auto"/>
        </w:rPr>
        <w:t>3</w:t>
      </w:r>
      <w:r w:rsidRPr="00EB6F55">
        <w:rPr>
          <w:rFonts w:hint="eastAsia"/>
          <w:b/>
          <w:sz w:val="20"/>
          <w:bdr w:val="single" w:sz="4" w:space="0" w:color="auto"/>
        </w:rPr>
        <w:t>）</w:t>
      </w:r>
      <w:r w:rsidR="005A0D19" w:rsidRPr="00EB6F55">
        <w:rPr>
          <w:rFonts w:ascii="新細明體" w:hAnsi="新細明體" w:hint="eastAsia"/>
          <w:b/>
          <w:sz w:val="20"/>
          <w:bdr w:val="single" w:sz="4" w:space="0" w:color="auto"/>
        </w:rPr>
        <w:t>讚未來佛</w:t>
      </w:r>
    </w:p>
    <w:p w:rsidR="00F36594" w:rsidRPr="00EB6F55" w:rsidRDefault="00F36594" w:rsidP="007811A9">
      <w:pPr>
        <w:overflowPunct w:val="0"/>
        <w:ind w:leftChars="250" w:left="600"/>
        <w:jc w:val="both"/>
        <w:rPr>
          <w:rFonts w:ascii="新細明體" w:hAnsi="新細明體"/>
          <w:sz w:val="20"/>
          <w:bdr w:val="single" w:sz="4" w:space="0" w:color="auto"/>
        </w:rPr>
      </w:pPr>
      <w:r w:rsidRPr="00EB6F55">
        <w:rPr>
          <w:rFonts w:ascii="標楷體" w:eastAsia="標楷體" w:hAnsi="標楷體" w:hint="eastAsia"/>
        </w:rPr>
        <w:t>未來世諸佛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身色如金山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光明無有量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眾相自莊嚴</w:t>
      </w:r>
      <w:r w:rsidR="005A0D19" w:rsidRPr="00EB6F55">
        <w:rPr>
          <w:rFonts w:ascii="標楷體" w:eastAsia="標楷體" w:hAnsi="標楷體" w:hint="eastAsia"/>
        </w:rPr>
        <w:t>；</w:t>
      </w:r>
    </w:p>
    <w:p w:rsidR="002B2C0E" w:rsidRPr="00EB6F55" w:rsidRDefault="00F36594" w:rsidP="007811A9">
      <w:pPr>
        <w:overflowPunct w:val="0"/>
        <w:ind w:leftChars="250" w:left="600"/>
        <w:jc w:val="both"/>
        <w:rPr>
          <w:rFonts w:ascii="標楷體" w:eastAsia="標楷體" w:hAnsi="標楷體"/>
        </w:rPr>
      </w:pPr>
      <w:r w:rsidRPr="00EB6F55">
        <w:rPr>
          <w:rFonts w:ascii="標楷體" w:eastAsia="標楷體" w:hAnsi="標楷體" w:hint="eastAsia"/>
        </w:rPr>
        <w:t>出世度眾生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當入於涅槃</w:t>
      </w:r>
      <w:r w:rsidR="00CD331A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如是諸世尊</w:t>
      </w:r>
      <w:r w:rsidR="00431CC8" w:rsidRPr="00EB6F55">
        <w:rPr>
          <w:rFonts w:ascii="標楷體" w:eastAsia="標楷體" w:hAnsi="標楷體" w:hint="eastAsia"/>
        </w:rPr>
        <w:t>，</w:t>
      </w:r>
      <w:r w:rsidRPr="00EB6F55">
        <w:rPr>
          <w:rFonts w:ascii="標楷體" w:eastAsia="標楷體" w:hAnsi="標楷體" w:hint="eastAsia"/>
        </w:rPr>
        <w:t>我今頭面禮</w:t>
      </w:r>
      <w:r w:rsidR="005A0D19" w:rsidRPr="00EB6F55">
        <w:rPr>
          <w:rFonts w:ascii="標楷體" w:eastAsia="標楷體" w:hAnsi="標楷體" w:hint="eastAsia"/>
        </w:rPr>
        <w:t>。</w:t>
      </w:r>
    </w:p>
    <w:p w:rsidR="002B2C0E" w:rsidRPr="00EB6F55" w:rsidRDefault="00D40A5F" w:rsidP="007811A9">
      <w:pPr>
        <w:overflowPunct w:val="0"/>
        <w:spacing w:beforeLines="30" w:before="108"/>
        <w:ind w:leftChars="100" w:left="240"/>
        <w:jc w:val="both"/>
        <w:outlineLvl w:val="2"/>
        <w:rPr>
          <w:rFonts w:ascii="新細明體" w:hAnsi="新細明體"/>
          <w:b/>
        </w:rPr>
      </w:pP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二、</w:t>
      </w:r>
      <w:r w:rsidR="002B2C0E" w:rsidRPr="00EB6F55">
        <w:rPr>
          <w:rFonts w:ascii="新細明體" w:hAnsi="新細明體" w:hint="eastAsia"/>
          <w:b/>
          <w:sz w:val="20"/>
          <w:bdr w:val="single" w:sz="4" w:space="0" w:color="auto"/>
        </w:rPr>
        <w:t>憶</w:t>
      </w:r>
      <w:r w:rsidR="007D7F51" w:rsidRPr="00EB6F55">
        <w:rPr>
          <w:rFonts w:ascii="新細明體" w:hAnsi="新細明體" w:hint="eastAsia"/>
          <w:b/>
          <w:sz w:val="20"/>
          <w:bdr w:val="single" w:sz="4" w:space="0" w:color="auto"/>
        </w:rPr>
        <w:t>念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、</w:t>
      </w:r>
      <w:r w:rsidR="001F6CD9" w:rsidRPr="00EB6F55">
        <w:rPr>
          <w:rFonts w:ascii="新細明體" w:hAnsi="新細明體" w:hint="eastAsia"/>
          <w:b/>
          <w:sz w:val="20"/>
          <w:bdr w:val="single" w:sz="4" w:space="0" w:color="auto"/>
        </w:rPr>
        <w:t>恭敬、禮拜</w:t>
      </w:r>
      <w:r w:rsidR="007D7F51" w:rsidRPr="00EB6F55">
        <w:rPr>
          <w:rFonts w:ascii="新細明體" w:hAnsi="新細明體" w:hint="eastAsia"/>
          <w:b/>
          <w:sz w:val="20"/>
          <w:bdr w:val="single" w:sz="4" w:space="0" w:color="auto"/>
        </w:rPr>
        <w:t>諸大菩薩</w:t>
      </w:r>
    </w:p>
    <w:p w:rsidR="005A0D19" w:rsidRPr="00EB6F55" w:rsidRDefault="00D40A5F" w:rsidP="007811A9">
      <w:pPr>
        <w:overflowPunct w:val="0"/>
        <w:ind w:leftChars="150" w:left="360"/>
        <w:jc w:val="both"/>
        <w:outlineLvl w:val="3"/>
        <w:rPr>
          <w:rFonts w:ascii="新細明體" w:hAnsi="新細明體"/>
          <w:b/>
        </w:rPr>
      </w:pP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（</w:t>
      </w:r>
      <w:r w:rsidR="00AC7070" w:rsidRPr="00EB6F55">
        <w:rPr>
          <w:rFonts w:ascii="新細明體" w:hAnsi="新細明體" w:hint="eastAsia"/>
          <w:b/>
          <w:sz w:val="20"/>
          <w:bdr w:val="single" w:sz="4" w:space="0" w:color="auto"/>
        </w:rPr>
        <w:t>一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）</w:t>
      </w:r>
      <w:r w:rsidR="005A0D19" w:rsidRPr="00EB6F55">
        <w:rPr>
          <w:rFonts w:ascii="新細明體" w:hAnsi="新細明體" w:hint="eastAsia"/>
          <w:b/>
          <w:sz w:val="20"/>
          <w:bdr w:val="single" w:sz="4" w:space="0" w:color="auto"/>
        </w:rPr>
        <w:t>善意等</w:t>
      </w:r>
      <w:r w:rsidR="00DC3B33" w:rsidRPr="00EB6F55">
        <w:rPr>
          <w:rFonts w:ascii="新細明體" w:hAnsi="新細明體" w:hint="eastAsia"/>
          <w:b/>
          <w:sz w:val="20"/>
          <w:bdr w:val="single" w:sz="4" w:space="0" w:color="auto"/>
        </w:rPr>
        <w:t>二</w:t>
      </w:r>
      <w:r w:rsidR="005A0D19" w:rsidRPr="00EB6F55">
        <w:rPr>
          <w:rFonts w:ascii="新細明體" w:hAnsi="新細明體" w:hint="eastAsia"/>
          <w:b/>
          <w:sz w:val="20"/>
          <w:bdr w:val="single" w:sz="4" w:space="0" w:color="auto"/>
        </w:rPr>
        <w:t>十二菩薩</w:t>
      </w:r>
    </w:p>
    <w:p w:rsidR="007254BC" w:rsidRPr="00EB6F55" w:rsidRDefault="00F36594" w:rsidP="007811A9">
      <w:pPr>
        <w:overflowPunct w:val="0"/>
        <w:ind w:leftChars="150" w:left="360"/>
        <w:jc w:val="both"/>
      </w:pPr>
      <w:r w:rsidRPr="00EB6F55">
        <w:rPr>
          <w:rFonts w:hint="eastAsia"/>
        </w:rPr>
        <w:t>復應憶念諸大菩薩</w:t>
      </w:r>
      <w:r w:rsidR="007B229A" w:rsidRPr="00EB6F55">
        <w:rPr>
          <w:rFonts w:hint="eastAsia"/>
        </w:rPr>
        <w:t>：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善意菩薩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2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善眼菩薩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3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聞月菩薩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4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尸毘王菩薩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5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一切勝菩薩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6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知大地菩薩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7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大藥菩薩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8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鳩舍菩薩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9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阿離念彌菩薩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10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頂生王菩薩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11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喜見菩薩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12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欝多羅菩薩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13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薩</w:t>
      </w:r>
      <w:r w:rsidR="00CB4874" w:rsidRPr="00EB6F55">
        <w:rPr>
          <w:rStyle w:val="a8"/>
          <w:szCs w:val="24"/>
        </w:rPr>
        <w:footnoteReference w:id="88"/>
      </w:r>
      <w:r w:rsidRPr="00EB6F55">
        <w:rPr>
          <w:rFonts w:hint="eastAsia"/>
        </w:rPr>
        <w:t>和</w:t>
      </w:r>
      <w:r w:rsidRPr="00EB6F55">
        <w:rPr>
          <w:rFonts w:hint="eastAsia"/>
          <w:spacing w:val="-2"/>
        </w:rPr>
        <w:t>檀菩薩</w:t>
      </w:r>
      <w:r w:rsidR="005A310F" w:rsidRPr="00EB6F55">
        <w:rPr>
          <w:rFonts w:hint="eastAsia"/>
          <w:spacing w:val="-2"/>
        </w:rPr>
        <w:t>、</w:t>
      </w:r>
      <w:r w:rsidR="004164C7" w:rsidRPr="00EB6F55">
        <w:rPr>
          <w:rFonts w:hint="eastAsia"/>
          <w:spacing w:val="-2"/>
          <w:vertAlign w:val="superscript"/>
        </w:rPr>
        <w:t>（</w:t>
      </w:r>
      <w:r w:rsidR="004164C7" w:rsidRPr="00EB6F55">
        <w:rPr>
          <w:rFonts w:hint="eastAsia"/>
          <w:spacing w:val="-2"/>
          <w:vertAlign w:val="superscript"/>
        </w:rPr>
        <w:t>14</w:t>
      </w:r>
      <w:r w:rsidR="004164C7" w:rsidRPr="00EB6F55">
        <w:rPr>
          <w:rFonts w:hint="eastAsia"/>
          <w:spacing w:val="-2"/>
          <w:vertAlign w:val="superscript"/>
        </w:rPr>
        <w:t>）</w:t>
      </w:r>
      <w:r w:rsidRPr="00EB6F55">
        <w:rPr>
          <w:rFonts w:hint="eastAsia"/>
          <w:spacing w:val="-2"/>
        </w:rPr>
        <w:t>長壽王菩薩</w:t>
      </w:r>
      <w:r w:rsidR="005A310F" w:rsidRPr="00EB6F55">
        <w:rPr>
          <w:rFonts w:hint="eastAsia"/>
          <w:spacing w:val="-2"/>
        </w:rPr>
        <w:t>、</w:t>
      </w:r>
      <w:r w:rsidR="004164C7" w:rsidRPr="00EB6F55">
        <w:rPr>
          <w:rFonts w:hint="eastAsia"/>
          <w:spacing w:val="-2"/>
          <w:vertAlign w:val="superscript"/>
        </w:rPr>
        <w:t>（</w:t>
      </w:r>
      <w:r w:rsidR="004164C7" w:rsidRPr="00EB6F55">
        <w:rPr>
          <w:rFonts w:hint="eastAsia"/>
          <w:spacing w:val="-2"/>
          <w:vertAlign w:val="superscript"/>
        </w:rPr>
        <w:t>15</w:t>
      </w:r>
      <w:r w:rsidR="004164C7" w:rsidRPr="00EB6F55">
        <w:rPr>
          <w:rFonts w:hint="eastAsia"/>
          <w:spacing w:val="-2"/>
          <w:vertAlign w:val="superscript"/>
        </w:rPr>
        <w:t>）</w:t>
      </w:r>
      <w:r w:rsidRPr="00EB6F55">
        <w:rPr>
          <w:rFonts w:hint="eastAsia"/>
          <w:spacing w:val="-2"/>
        </w:rPr>
        <w:t>羼提菩薩</w:t>
      </w:r>
      <w:r w:rsidR="005A310F" w:rsidRPr="00EB6F55">
        <w:rPr>
          <w:rFonts w:hint="eastAsia"/>
          <w:spacing w:val="-2"/>
        </w:rPr>
        <w:t>、</w:t>
      </w:r>
      <w:r w:rsidR="004164C7" w:rsidRPr="00EB6F55">
        <w:rPr>
          <w:rFonts w:hint="eastAsia"/>
          <w:spacing w:val="-2"/>
          <w:vertAlign w:val="superscript"/>
        </w:rPr>
        <w:t>（</w:t>
      </w:r>
      <w:r w:rsidR="0001765B" w:rsidRPr="00EB6F55">
        <w:rPr>
          <w:rFonts w:hint="eastAsia"/>
          <w:spacing w:val="-2"/>
          <w:vertAlign w:val="superscript"/>
        </w:rPr>
        <w:t>16</w:t>
      </w:r>
      <w:r w:rsidR="004164C7" w:rsidRPr="00EB6F55">
        <w:rPr>
          <w:rFonts w:hint="eastAsia"/>
          <w:spacing w:val="-2"/>
          <w:vertAlign w:val="superscript"/>
        </w:rPr>
        <w:t>）</w:t>
      </w:r>
      <w:r w:rsidRPr="00EB6F55">
        <w:rPr>
          <w:rFonts w:hint="eastAsia"/>
          <w:spacing w:val="-2"/>
        </w:rPr>
        <w:t>韋藍菩薩</w:t>
      </w:r>
      <w:r w:rsidR="005A310F" w:rsidRPr="00EB6F55">
        <w:rPr>
          <w:rFonts w:hint="eastAsia"/>
          <w:spacing w:val="-2"/>
        </w:rPr>
        <w:t>、</w:t>
      </w:r>
      <w:r w:rsidR="004164C7" w:rsidRPr="00EB6F55">
        <w:rPr>
          <w:rFonts w:hint="eastAsia"/>
          <w:spacing w:val="-2"/>
          <w:vertAlign w:val="superscript"/>
        </w:rPr>
        <w:t>（</w:t>
      </w:r>
      <w:r w:rsidR="004164C7" w:rsidRPr="00EB6F55">
        <w:rPr>
          <w:rFonts w:hint="eastAsia"/>
          <w:spacing w:val="-2"/>
          <w:vertAlign w:val="superscript"/>
        </w:rPr>
        <w:t>17</w:t>
      </w:r>
      <w:r w:rsidR="004164C7" w:rsidRPr="00EB6F55">
        <w:rPr>
          <w:rFonts w:hint="eastAsia"/>
          <w:spacing w:val="-2"/>
          <w:vertAlign w:val="superscript"/>
        </w:rPr>
        <w:t>）</w:t>
      </w:r>
      <w:r w:rsidRPr="00EB6F55">
        <w:rPr>
          <w:rFonts w:hint="eastAsia"/>
          <w:spacing w:val="-2"/>
        </w:rPr>
        <w:t>睒菩薩</w:t>
      </w:r>
      <w:r w:rsidR="005A310F" w:rsidRPr="00EB6F55">
        <w:rPr>
          <w:rFonts w:hint="eastAsia"/>
          <w:spacing w:val="-2"/>
        </w:rPr>
        <w:t>、</w:t>
      </w:r>
      <w:r w:rsidR="004164C7" w:rsidRPr="00EB6F55">
        <w:rPr>
          <w:rFonts w:hint="eastAsia"/>
          <w:spacing w:val="-2"/>
          <w:vertAlign w:val="superscript"/>
        </w:rPr>
        <w:t>（</w:t>
      </w:r>
      <w:r w:rsidR="004164C7" w:rsidRPr="00EB6F55">
        <w:rPr>
          <w:rFonts w:hint="eastAsia"/>
          <w:spacing w:val="-2"/>
          <w:vertAlign w:val="superscript"/>
        </w:rPr>
        <w:t>18</w:t>
      </w:r>
      <w:r w:rsidR="004164C7" w:rsidRPr="00EB6F55">
        <w:rPr>
          <w:rFonts w:hint="eastAsia"/>
          <w:spacing w:val="-2"/>
          <w:vertAlign w:val="superscript"/>
        </w:rPr>
        <w:t>）</w:t>
      </w:r>
      <w:r w:rsidRPr="00EB6F55">
        <w:rPr>
          <w:rFonts w:hint="eastAsia"/>
          <w:spacing w:val="-2"/>
        </w:rPr>
        <w:t>月</w:t>
      </w:r>
      <w:r w:rsidRPr="00EB6F55">
        <w:rPr>
          <w:rFonts w:hint="eastAsia"/>
        </w:rPr>
        <w:t>蓋菩薩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19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明首菩薩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20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  <w:b/>
        </w:rPr>
        <w:t>法首菩薩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21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成</w:t>
      </w:r>
      <w:r w:rsidR="00CB4874" w:rsidRPr="00EB6F55">
        <w:rPr>
          <w:rStyle w:val="a8"/>
        </w:rPr>
        <w:footnoteReference w:id="89"/>
      </w:r>
      <w:r w:rsidRPr="00EB6F55">
        <w:rPr>
          <w:rFonts w:hint="eastAsia"/>
        </w:rPr>
        <w:t>利菩薩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22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彌勒菩薩。</w:t>
      </w:r>
    </w:p>
    <w:p w:rsidR="007254BC" w:rsidRPr="00EB6F55" w:rsidRDefault="00D40A5F" w:rsidP="007811A9">
      <w:pPr>
        <w:overflowPunct w:val="0"/>
        <w:spacing w:beforeLines="30" w:before="108"/>
        <w:ind w:leftChars="150" w:left="360"/>
        <w:jc w:val="both"/>
        <w:outlineLvl w:val="3"/>
        <w:rPr>
          <w:rFonts w:ascii="新細明體" w:hAnsi="新細明體"/>
          <w:b/>
        </w:rPr>
      </w:pP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（</w:t>
      </w:r>
      <w:r w:rsidR="00AC7070" w:rsidRPr="00EB6F55">
        <w:rPr>
          <w:rFonts w:ascii="新細明體" w:hAnsi="新細明體" w:hint="eastAsia"/>
          <w:b/>
          <w:sz w:val="20"/>
          <w:bdr w:val="single" w:sz="4" w:space="0" w:color="auto"/>
        </w:rPr>
        <w:t>二</w:t>
      </w:r>
      <w:r w:rsidRPr="00EB6F55">
        <w:rPr>
          <w:rFonts w:ascii="新細明體" w:hAnsi="新細明體" w:hint="eastAsia"/>
          <w:b/>
          <w:sz w:val="20"/>
          <w:bdr w:val="single" w:sz="4" w:space="0" w:color="auto"/>
        </w:rPr>
        <w:t>）</w:t>
      </w:r>
      <w:r w:rsidR="0003147B" w:rsidRPr="00EB6F55">
        <w:rPr>
          <w:rFonts w:ascii="新細明體" w:hAnsi="新細明體" w:hint="eastAsia"/>
          <w:b/>
          <w:sz w:val="20"/>
          <w:bdr w:val="single" w:sz="4" w:space="0" w:color="auto"/>
        </w:rPr>
        <w:t>金剛藏等百二十一菩薩</w:t>
      </w:r>
    </w:p>
    <w:p w:rsidR="007254BC" w:rsidRPr="00EB6F55" w:rsidRDefault="00F36594" w:rsidP="007811A9">
      <w:pPr>
        <w:overflowPunct w:val="0"/>
        <w:ind w:leftChars="150" w:left="360"/>
        <w:jc w:val="both"/>
      </w:pPr>
      <w:r w:rsidRPr="00EB6F55">
        <w:rPr>
          <w:rFonts w:hint="eastAsia"/>
          <w:spacing w:val="-4"/>
        </w:rPr>
        <w:t>復有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1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金剛藏菩薩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2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金剛首菩薩</w:t>
      </w:r>
      <w:r w:rsidR="005A310F" w:rsidRPr="00EB6F55">
        <w:rPr>
          <w:rFonts w:hint="eastAsia"/>
          <w:spacing w:val="-4"/>
        </w:rPr>
        <w:t>、</w:t>
      </w:r>
      <w:r w:rsidR="0079016E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3</w:t>
      </w:r>
      <w:r w:rsidR="0079016E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無垢藏菩薩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4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無垢稱菩薩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5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除疑菩薩</w:t>
      </w:r>
      <w:r w:rsidR="005A310F" w:rsidRPr="00EB6F55">
        <w:rPr>
          <w:rFonts w:hint="eastAsia"/>
          <w:spacing w:val="-4"/>
        </w:rPr>
        <w:t>、</w:t>
      </w:r>
      <w:r w:rsidR="0079016E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6</w:t>
      </w:r>
      <w:r w:rsidR="0079016E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無垢德菩薩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7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網明菩薩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8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無量明菩薩</w:t>
      </w:r>
      <w:r w:rsidR="005A310F" w:rsidRPr="00EB6F55">
        <w:rPr>
          <w:rFonts w:hint="eastAsia"/>
          <w:spacing w:val="-4"/>
        </w:rPr>
        <w:t>、</w:t>
      </w:r>
      <w:r w:rsidR="0079016E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9</w:t>
      </w:r>
      <w:r w:rsidR="0079016E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大明菩薩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10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無盡意菩薩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11</w:t>
      </w:r>
      <w:r w:rsidR="004164C7" w:rsidRPr="00EB6F55">
        <w:rPr>
          <w:rFonts w:hint="eastAsia"/>
          <w:spacing w:val="-4"/>
          <w:vertAlign w:val="superscript"/>
        </w:rPr>
        <w:t>）</w:t>
      </w:r>
      <w:r w:rsidR="00D65689" w:rsidRPr="00EB6F55">
        <w:rPr>
          <w:rFonts w:hint="eastAsia"/>
          <w:spacing w:val="-4"/>
        </w:rPr>
        <w:t>意王菩薩</w:t>
      </w:r>
      <w:r w:rsidR="005A310F" w:rsidRPr="00EB6F55">
        <w:rPr>
          <w:rFonts w:hint="eastAsia"/>
          <w:spacing w:val="-4"/>
        </w:rPr>
        <w:t>、</w:t>
      </w:r>
      <w:r w:rsidR="0079016E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12</w:t>
      </w:r>
      <w:r w:rsidR="0079016E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邊意菩薩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13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日音菩薩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14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月音菩薩</w:t>
      </w:r>
      <w:r w:rsidR="005A310F" w:rsidRPr="00EB6F55">
        <w:rPr>
          <w:rFonts w:hint="eastAsia"/>
          <w:spacing w:val="-4"/>
        </w:rPr>
        <w:t>、</w:t>
      </w:r>
      <w:r w:rsidR="0079016E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15</w:t>
      </w:r>
      <w:r w:rsidR="0079016E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美</w:t>
      </w:r>
      <w:r w:rsidRPr="00EB6F55">
        <w:rPr>
          <w:rFonts w:hint="eastAsia"/>
        </w:rPr>
        <w:t>音菩薩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16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美音聲菩薩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17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大音聲菩薩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18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堅精進菩薩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19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常堅菩薩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20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堅發菩薩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21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莊嚴王</w:t>
      </w:r>
      <w:r w:rsidR="00CB4874" w:rsidRPr="00EB6F55">
        <w:rPr>
          <w:rStyle w:val="a8"/>
        </w:rPr>
        <w:footnoteReference w:id="90"/>
      </w:r>
      <w:r w:rsidRPr="00EB6F55">
        <w:rPr>
          <w:rFonts w:hint="eastAsia"/>
        </w:rPr>
        <w:t>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22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常悲菩薩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23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常不輕菩薩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24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法上菩薩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25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法意菩薩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26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法喜菩薩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27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  <w:b/>
        </w:rPr>
        <w:t>法首菩薩</w:t>
      </w:r>
      <w:r w:rsidR="0024452D" w:rsidRPr="00EB6F55">
        <w:rPr>
          <w:rStyle w:val="a8"/>
        </w:rPr>
        <w:footnoteReference w:id="91"/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28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法積菩薩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29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發精進菩薩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30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智慧菩薩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31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淨威德菩薩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32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那羅延菩薩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33</w:t>
      </w:r>
      <w:r w:rsidR="0079016E" w:rsidRPr="00EB6F55">
        <w:rPr>
          <w:rFonts w:hint="eastAsia"/>
          <w:vertAlign w:val="superscript"/>
        </w:rPr>
        <w:t>）</w:t>
      </w:r>
      <w:r w:rsidR="004D3A10" w:rsidRPr="00EB6F55">
        <w:rPr>
          <w:rFonts w:hint="eastAsia"/>
        </w:rPr>
        <w:t>善思惟菩</w:t>
      </w:r>
      <w:r w:rsidR="004D3A10" w:rsidRPr="00EB6F55">
        <w:rPr>
          <w:rFonts w:hint="eastAsia"/>
          <w:spacing w:val="-4"/>
        </w:rPr>
        <w:t>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34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法思惟菩薩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35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跋陀婆羅菩薩</w:t>
      </w:r>
      <w:r w:rsidR="005A310F" w:rsidRPr="00EB6F55">
        <w:rPr>
          <w:rFonts w:hint="eastAsia"/>
          <w:spacing w:val="-4"/>
        </w:rPr>
        <w:t>、</w:t>
      </w:r>
      <w:r w:rsidR="0079016E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36</w:t>
      </w:r>
      <w:r w:rsidR="0079016E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法益菩薩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37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高德菩薩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38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師</w:t>
      </w:r>
      <w:r w:rsidRPr="00EB6F55">
        <w:rPr>
          <w:rFonts w:hint="eastAsia"/>
        </w:rPr>
        <w:t>子遊行菩薩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39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喜根菩薩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40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上寶月菩薩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41</w:t>
      </w:r>
      <w:r w:rsidR="004164C7" w:rsidRPr="00EB6F55">
        <w:rPr>
          <w:rFonts w:hint="eastAsia"/>
          <w:vertAlign w:val="superscript"/>
        </w:rPr>
        <w:t>）</w:t>
      </w:r>
      <w:r w:rsidR="004D3A10" w:rsidRPr="00EB6F55">
        <w:rPr>
          <w:rFonts w:hint="eastAsia"/>
        </w:rPr>
        <w:t>不虛德菩薩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42</w:t>
      </w:r>
      <w:r w:rsidR="0079016E" w:rsidRPr="00EB6F55">
        <w:rPr>
          <w:rFonts w:hint="eastAsia"/>
          <w:vertAlign w:val="superscript"/>
        </w:rPr>
        <w:t>）</w:t>
      </w:r>
      <w:r w:rsidR="004D3A10" w:rsidRPr="00EB6F55">
        <w:rPr>
          <w:rFonts w:hint="eastAsia"/>
        </w:rPr>
        <w:t>龍德菩</w:t>
      </w:r>
      <w:r w:rsidR="004D3A10" w:rsidRPr="00EB6F55">
        <w:rPr>
          <w:rFonts w:hint="eastAsia"/>
          <w:spacing w:val="-2"/>
        </w:rPr>
        <w:t>薩</w:t>
      </w:r>
      <w:r w:rsidR="005A310F" w:rsidRPr="00EB6F55">
        <w:rPr>
          <w:rFonts w:hint="eastAsia"/>
          <w:spacing w:val="-2"/>
        </w:rPr>
        <w:t>、</w:t>
      </w:r>
      <w:r w:rsidR="004164C7" w:rsidRPr="00EB6F55">
        <w:rPr>
          <w:rFonts w:hint="eastAsia"/>
          <w:spacing w:val="-2"/>
          <w:vertAlign w:val="superscript"/>
        </w:rPr>
        <w:t>（</w:t>
      </w:r>
      <w:r w:rsidR="004164C7" w:rsidRPr="00EB6F55">
        <w:rPr>
          <w:rFonts w:hint="eastAsia"/>
          <w:spacing w:val="-2"/>
          <w:vertAlign w:val="superscript"/>
        </w:rPr>
        <w:t>43</w:t>
      </w:r>
      <w:r w:rsidR="004164C7" w:rsidRPr="00EB6F55">
        <w:rPr>
          <w:rFonts w:hint="eastAsia"/>
          <w:spacing w:val="-2"/>
          <w:vertAlign w:val="superscript"/>
        </w:rPr>
        <w:t>）</w:t>
      </w:r>
      <w:r w:rsidRPr="00EB6F55">
        <w:rPr>
          <w:rFonts w:hint="eastAsia"/>
          <w:spacing w:val="-2"/>
        </w:rPr>
        <w:t>文殊師利菩薩</w:t>
      </w:r>
      <w:r w:rsidR="005A310F" w:rsidRPr="00EB6F55">
        <w:rPr>
          <w:rFonts w:hint="eastAsia"/>
          <w:spacing w:val="-2"/>
        </w:rPr>
        <w:t>、</w:t>
      </w:r>
      <w:r w:rsidR="004164C7" w:rsidRPr="00EB6F55">
        <w:rPr>
          <w:rFonts w:hint="eastAsia"/>
          <w:spacing w:val="-2"/>
          <w:vertAlign w:val="superscript"/>
        </w:rPr>
        <w:t>（</w:t>
      </w:r>
      <w:r w:rsidR="004164C7" w:rsidRPr="00EB6F55">
        <w:rPr>
          <w:rFonts w:hint="eastAsia"/>
          <w:spacing w:val="-2"/>
          <w:vertAlign w:val="superscript"/>
        </w:rPr>
        <w:t>44</w:t>
      </w:r>
      <w:r w:rsidR="004164C7" w:rsidRPr="00EB6F55">
        <w:rPr>
          <w:rFonts w:hint="eastAsia"/>
          <w:spacing w:val="-2"/>
          <w:vertAlign w:val="superscript"/>
        </w:rPr>
        <w:t>）</w:t>
      </w:r>
      <w:r w:rsidRPr="00EB6F55">
        <w:rPr>
          <w:rFonts w:hint="eastAsia"/>
          <w:spacing w:val="-2"/>
        </w:rPr>
        <w:t>妙音菩薩</w:t>
      </w:r>
      <w:r w:rsidR="005A310F" w:rsidRPr="00EB6F55">
        <w:rPr>
          <w:rFonts w:hint="eastAsia"/>
          <w:spacing w:val="-2"/>
        </w:rPr>
        <w:t>、</w:t>
      </w:r>
      <w:r w:rsidR="0079016E" w:rsidRPr="00EB6F55">
        <w:rPr>
          <w:rFonts w:hint="eastAsia"/>
          <w:spacing w:val="-2"/>
          <w:vertAlign w:val="superscript"/>
        </w:rPr>
        <w:t>（</w:t>
      </w:r>
      <w:r w:rsidR="0079016E" w:rsidRPr="00EB6F55">
        <w:rPr>
          <w:rFonts w:hint="eastAsia"/>
          <w:spacing w:val="-2"/>
          <w:vertAlign w:val="superscript"/>
        </w:rPr>
        <w:t>45</w:t>
      </w:r>
      <w:r w:rsidR="0079016E" w:rsidRPr="00EB6F55">
        <w:rPr>
          <w:rFonts w:hint="eastAsia"/>
          <w:spacing w:val="-2"/>
          <w:vertAlign w:val="superscript"/>
        </w:rPr>
        <w:t>）</w:t>
      </w:r>
      <w:r w:rsidR="004D3A10" w:rsidRPr="00EB6F55">
        <w:rPr>
          <w:rFonts w:hint="eastAsia"/>
          <w:spacing w:val="-2"/>
        </w:rPr>
        <w:t>雲音菩薩</w:t>
      </w:r>
      <w:r w:rsidR="005A310F" w:rsidRPr="00EB6F55">
        <w:rPr>
          <w:rFonts w:hint="eastAsia"/>
          <w:spacing w:val="-2"/>
        </w:rPr>
        <w:t>、</w:t>
      </w:r>
      <w:r w:rsidR="004164C7" w:rsidRPr="00EB6F55">
        <w:rPr>
          <w:rFonts w:hint="eastAsia"/>
          <w:spacing w:val="-2"/>
          <w:vertAlign w:val="superscript"/>
        </w:rPr>
        <w:t>（</w:t>
      </w:r>
      <w:r w:rsidR="004164C7" w:rsidRPr="00EB6F55">
        <w:rPr>
          <w:rFonts w:hint="eastAsia"/>
          <w:spacing w:val="-2"/>
          <w:vertAlign w:val="superscript"/>
        </w:rPr>
        <w:t>46</w:t>
      </w:r>
      <w:r w:rsidR="004164C7" w:rsidRPr="00EB6F55">
        <w:rPr>
          <w:rFonts w:hint="eastAsia"/>
          <w:spacing w:val="-2"/>
          <w:vertAlign w:val="superscript"/>
        </w:rPr>
        <w:t>）</w:t>
      </w:r>
      <w:r w:rsidRPr="00EB6F55">
        <w:rPr>
          <w:rFonts w:hint="eastAsia"/>
          <w:spacing w:val="-2"/>
        </w:rPr>
        <w:t>勝意菩薩</w:t>
      </w:r>
      <w:r w:rsidR="005A310F" w:rsidRPr="00EB6F55">
        <w:rPr>
          <w:rFonts w:hint="eastAsia"/>
          <w:spacing w:val="-2"/>
        </w:rPr>
        <w:t>、</w:t>
      </w:r>
      <w:r w:rsidR="004164C7" w:rsidRPr="00EB6F55">
        <w:rPr>
          <w:rFonts w:hint="eastAsia"/>
          <w:spacing w:val="-2"/>
          <w:vertAlign w:val="superscript"/>
        </w:rPr>
        <w:t>（</w:t>
      </w:r>
      <w:r w:rsidR="004164C7" w:rsidRPr="00EB6F55">
        <w:rPr>
          <w:rFonts w:hint="eastAsia"/>
          <w:spacing w:val="-2"/>
          <w:vertAlign w:val="superscript"/>
        </w:rPr>
        <w:t>47</w:t>
      </w:r>
      <w:r w:rsidR="004164C7" w:rsidRPr="00EB6F55">
        <w:rPr>
          <w:rFonts w:hint="eastAsia"/>
          <w:spacing w:val="-2"/>
          <w:vertAlign w:val="superscript"/>
        </w:rPr>
        <w:t>）</w:t>
      </w:r>
      <w:r w:rsidRPr="00EB6F55">
        <w:rPr>
          <w:rFonts w:hint="eastAsia"/>
          <w:spacing w:val="-2"/>
        </w:rPr>
        <w:t>照</w:t>
      </w:r>
      <w:r w:rsidRPr="00EB6F55">
        <w:rPr>
          <w:rFonts w:hint="eastAsia"/>
          <w:spacing w:val="-4"/>
        </w:rPr>
        <w:t>明菩薩</w:t>
      </w:r>
      <w:r w:rsidR="005A310F" w:rsidRPr="00EB6F55">
        <w:rPr>
          <w:rFonts w:hint="eastAsia"/>
          <w:spacing w:val="-4"/>
        </w:rPr>
        <w:t>、</w:t>
      </w:r>
      <w:r w:rsidR="0079016E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48</w:t>
      </w:r>
      <w:r w:rsidR="0079016E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勇眾菩薩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49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勝眾菩薩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50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威儀菩薩</w:t>
      </w:r>
      <w:r w:rsidR="005A310F" w:rsidRPr="00EB6F55">
        <w:rPr>
          <w:rFonts w:hint="eastAsia"/>
          <w:spacing w:val="-4"/>
        </w:rPr>
        <w:t>、</w:t>
      </w:r>
      <w:r w:rsidR="0079016E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51</w:t>
      </w:r>
      <w:r w:rsidR="0079016E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師子意菩薩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52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上意菩薩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53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益意菩薩</w:t>
      </w:r>
      <w:r w:rsidR="005A310F" w:rsidRPr="00EB6F55">
        <w:rPr>
          <w:rFonts w:hint="eastAsia"/>
          <w:spacing w:val="-4"/>
        </w:rPr>
        <w:t>、</w:t>
      </w:r>
      <w:r w:rsidR="0079016E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54</w:t>
      </w:r>
      <w:r w:rsidR="0079016E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增意</w:t>
      </w:r>
      <w:r w:rsidR="00CB4874" w:rsidRPr="00EB6F55">
        <w:rPr>
          <w:rStyle w:val="a8"/>
          <w:spacing w:val="-4"/>
        </w:rPr>
        <w:footnoteReference w:id="92"/>
      </w:r>
      <w:r w:rsidRPr="00EB6F55">
        <w:rPr>
          <w:rFonts w:hint="eastAsia"/>
          <w:spacing w:val="-4"/>
        </w:rPr>
        <w:t>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55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寶明菩薩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56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慧頂菩薩</w:t>
      </w:r>
      <w:r w:rsidR="005A310F" w:rsidRPr="00EB6F55">
        <w:rPr>
          <w:rFonts w:hint="eastAsia"/>
          <w:spacing w:val="-4"/>
        </w:rPr>
        <w:t>、</w:t>
      </w:r>
      <w:r w:rsidR="0079016E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57</w:t>
      </w:r>
      <w:r w:rsidR="0079016E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樂</w:t>
      </w:r>
      <w:r w:rsidRPr="00EB6F55">
        <w:rPr>
          <w:rFonts w:hint="eastAsia"/>
          <w:spacing w:val="-6"/>
        </w:rPr>
        <w:t>說頂菩薩</w:t>
      </w:r>
      <w:r w:rsidR="005A310F" w:rsidRPr="00EB6F55">
        <w:rPr>
          <w:rFonts w:hint="eastAsia"/>
          <w:spacing w:val="-6"/>
        </w:rPr>
        <w:t>、</w:t>
      </w:r>
      <w:r w:rsidR="004164C7" w:rsidRPr="00EB6F55">
        <w:rPr>
          <w:rFonts w:hint="eastAsia"/>
          <w:spacing w:val="-6"/>
          <w:vertAlign w:val="superscript"/>
        </w:rPr>
        <w:t>（</w:t>
      </w:r>
      <w:r w:rsidR="004164C7" w:rsidRPr="00EB6F55">
        <w:rPr>
          <w:rFonts w:hint="eastAsia"/>
          <w:spacing w:val="-6"/>
          <w:vertAlign w:val="superscript"/>
        </w:rPr>
        <w:t>58</w:t>
      </w:r>
      <w:r w:rsidR="004164C7" w:rsidRPr="00EB6F55">
        <w:rPr>
          <w:rFonts w:hint="eastAsia"/>
          <w:spacing w:val="-6"/>
          <w:vertAlign w:val="superscript"/>
        </w:rPr>
        <w:t>）</w:t>
      </w:r>
      <w:r w:rsidRPr="00EB6F55">
        <w:rPr>
          <w:rFonts w:hint="eastAsia"/>
          <w:spacing w:val="-6"/>
        </w:rPr>
        <w:t>有德菩薩</w:t>
      </w:r>
      <w:r w:rsidR="005A310F" w:rsidRPr="00EB6F55">
        <w:rPr>
          <w:rFonts w:hint="eastAsia"/>
          <w:spacing w:val="-6"/>
        </w:rPr>
        <w:t>、</w:t>
      </w:r>
      <w:r w:rsidR="004164C7" w:rsidRPr="00EB6F55">
        <w:rPr>
          <w:rFonts w:hint="eastAsia"/>
          <w:spacing w:val="-6"/>
          <w:vertAlign w:val="superscript"/>
        </w:rPr>
        <w:t>（</w:t>
      </w:r>
      <w:r w:rsidR="004164C7" w:rsidRPr="00EB6F55">
        <w:rPr>
          <w:rFonts w:hint="eastAsia"/>
          <w:spacing w:val="-6"/>
          <w:vertAlign w:val="superscript"/>
        </w:rPr>
        <w:t>59</w:t>
      </w:r>
      <w:r w:rsidR="004164C7" w:rsidRPr="00EB6F55">
        <w:rPr>
          <w:rFonts w:hint="eastAsia"/>
          <w:spacing w:val="-6"/>
          <w:vertAlign w:val="superscript"/>
        </w:rPr>
        <w:t>）</w:t>
      </w:r>
      <w:r w:rsidRPr="00EB6F55">
        <w:rPr>
          <w:rFonts w:hint="eastAsia"/>
          <w:spacing w:val="-6"/>
        </w:rPr>
        <w:t>觀世自在王菩薩</w:t>
      </w:r>
      <w:r w:rsidR="005A310F" w:rsidRPr="00EB6F55">
        <w:rPr>
          <w:rFonts w:hint="eastAsia"/>
          <w:spacing w:val="-6"/>
        </w:rPr>
        <w:t>、</w:t>
      </w:r>
      <w:r w:rsidR="0079016E" w:rsidRPr="00EB6F55">
        <w:rPr>
          <w:rFonts w:hint="eastAsia"/>
          <w:spacing w:val="-6"/>
          <w:vertAlign w:val="superscript"/>
        </w:rPr>
        <w:t>（</w:t>
      </w:r>
      <w:r w:rsidR="0079016E" w:rsidRPr="00EB6F55">
        <w:rPr>
          <w:rFonts w:hint="eastAsia"/>
          <w:spacing w:val="-6"/>
          <w:vertAlign w:val="superscript"/>
        </w:rPr>
        <w:t>60</w:t>
      </w:r>
      <w:r w:rsidR="0079016E" w:rsidRPr="00EB6F55">
        <w:rPr>
          <w:rFonts w:hint="eastAsia"/>
          <w:spacing w:val="-6"/>
          <w:vertAlign w:val="superscript"/>
        </w:rPr>
        <w:t>）</w:t>
      </w:r>
      <w:r w:rsidRPr="00EB6F55">
        <w:rPr>
          <w:rFonts w:hint="eastAsia"/>
          <w:spacing w:val="-6"/>
        </w:rPr>
        <w:t>陀羅尼自在王菩薩</w:t>
      </w:r>
      <w:r w:rsidR="005A310F" w:rsidRPr="00EB6F55">
        <w:rPr>
          <w:rFonts w:hint="eastAsia"/>
          <w:spacing w:val="-6"/>
        </w:rPr>
        <w:t>、</w:t>
      </w:r>
      <w:r w:rsidR="004164C7" w:rsidRPr="00EB6F55">
        <w:rPr>
          <w:rFonts w:hint="eastAsia"/>
          <w:spacing w:val="-6"/>
          <w:vertAlign w:val="superscript"/>
        </w:rPr>
        <w:t>（</w:t>
      </w:r>
      <w:r w:rsidR="004164C7" w:rsidRPr="00EB6F55">
        <w:rPr>
          <w:rFonts w:hint="eastAsia"/>
          <w:spacing w:val="-6"/>
          <w:vertAlign w:val="superscript"/>
        </w:rPr>
        <w:t>61</w:t>
      </w:r>
      <w:r w:rsidR="004164C7" w:rsidRPr="00EB6F55">
        <w:rPr>
          <w:rFonts w:hint="eastAsia"/>
          <w:spacing w:val="-6"/>
          <w:vertAlign w:val="superscript"/>
        </w:rPr>
        <w:t>）</w:t>
      </w:r>
      <w:r w:rsidRPr="00EB6F55">
        <w:rPr>
          <w:rFonts w:hint="eastAsia"/>
          <w:spacing w:val="-6"/>
        </w:rPr>
        <w:t>大</w:t>
      </w:r>
      <w:r w:rsidRPr="00EB6F55">
        <w:rPr>
          <w:rFonts w:hint="eastAsia"/>
        </w:rPr>
        <w:t>自在王菩薩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62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無憂德菩薩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63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不虛見菩薩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64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離惡道菩薩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65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一切</w:t>
      </w:r>
      <w:r w:rsidRPr="00EB6F55">
        <w:rPr>
          <w:rFonts w:hint="eastAsia"/>
          <w:spacing w:val="-2"/>
        </w:rPr>
        <w:t>勇健</w:t>
      </w:r>
      <w:r w:rsidR="00060F35" w:rsidRPr="00EB6F55">
        <w:rPr>
          <w:rFonts w:hint="eastAsia"/>
          <w:spacing w:val="-2"/>
          <w:sz w:val="22"/>
          <w:shd w:val="pct15" w:color="auto" w:fill="FFFFFF"/>
        </w:rPr>
        <w:t>（</w:t>
      </w:r>
      <w:r w:rsidR="00060F35" w:rsidRPr="00EB6F55">
        <w:rPr>
          <w:rFonts w:hint="eastAsia"/>
          <w:spacing w:val="-2"/>
          <w:sz w:val="22"/>
          <w:shd w:val="pct15" w:color="auto" w:fill="FFFFFF"/>
        </w:rPr>
        <w:t>45a</w:t>
      </w:r>
      <w:r w:rsidR="00060F35" w:rsidRPr="00EB6F55">
        <w:rPr>
          <w:rFonts w:hint="eastAsia"/>
          <w:spacing w:val="-2"/>
          <w:sz w:val="22"/>
          <w:shd w:val="pct15" w:color="auto" w:fill="FFFFFF"/>
        </w:rPr>
        <w:t>）</w:t>
      </w:r>
      <w:r w:rsidRPr="00EB6F55">
        <w:rPr>
          <w:rFonts w:hint="eastAsia"/>
          <w:spacing w:val="-2"/>
        </w:rPr>
        <w:t>菩薩</w:t>
      </w:r>
      <w:r w:rsidR="005A310F" w:rsidRPr="00EB6F55">
        <w:rPr>
          <w:rFonts w:hint="eastAsia"/>
          <w:spacing w:val="-2"/>
        </w:rPr>
        <w:t>、</w:t>
      </w:r>
      <w:r w:rsidR="0079016E" w:rsidRPr="00EB6F55">
        <w:rPr>
          <w:rFonts w:hint="eastAsia"/>
          <w:spacing w:val="-2"/>
          <w:vertAlign w:val="superscript"/>
        </w:rPr>
        <w:t>（</w:t>
      </w:r>
      <w:r w:rsidR="0079016E" w:rsidRPr="00EB6F55">
        <w:rPr>
          <w:rFonts w:hint="eastAsia"/>
          <w:spacing w:val="-2"/>
          <w:vertAlign w:val="superscript"/>
        </w:rPr>
        <w:t>66</w:t>
      </w:r>
      <w:r w:rsidR="0079016E" w:rsidRPr="00EB6F55">
        <w:rPr>
          <w:rFonts w:hint="eastAsia"/>
          <w:spacing w:val="-2"/>
          <w:vertAlign w:val="superscript"/>
        </w:rPr>
        <w:t>）</w:t>
      </w:r>
      <w:r w:rsidRPr="00EB6F55">
        <w:rPr>
          <w:rFonts w:hint="eastAsia"/>
          <w:spacing w:val="-2"/>
        </w:rPr>
        <w:t>破闇菩薩</w:t>
      </w:r>
      <w:r w:rsidR="005A310F" w:rsidRPr="00EB6F55">
        <w:rPr>
          <w:rFonts w:hint="eastAsia"/>
          <w:spacing w:val="-2"/>
        </w:rPr>
        <w:t>、</w:t>
      </w:r>
      <w:r w:rsidR="004164C7" w:rsidRPr="00EB6F55">
        <w:rPr>
          <w:rFonts w:hint="eastAsia"/>
          <w:spacing w:val="-2"/>
          <w:vertAlign w:val="superscript"/>
        </w:rPr>
        <w:t>（</w:t>
      </w:r>
      <w:r w:rsidR="004164C7" w:rsidRPr="00EB6F55">
        <w:rPr>
          <w:rFonts w:hint="eastAsia"/>
          <w:spacing w:val="-2"/>
          <w:vertAlign w:val="superscript"/>
        </w:rPr>
        <w:t>67</w:t>
      </w:r>
      <w:r w:rsidR="004164C7" w:rsidRPr="00EB6F55">
        <w:rPr>
          <w:rFonts w:hint="eastAsia"/>
          <w:spacing w:val="-2"/>
          <w:vertAlign w:val="superscript"/>
        </w:rPr>
        <w:t>）</w:t>
      </w:r>
      <w:r w:rsidRPr="00EB6F55">
        <w:rPr>
          <w:rFonts w:hint="eastAsia"/>
          <w:spacing w:val="-2"/>
        </w:rPr>
        <w:t>功德寶菩薩</w:t>
      </w:r>
      <w:r w:rsidR="005A310F" w:rsidRPr="00EB6F55">
        <w:rPr>
          <w:rFonts w:hint="eastAsia"/>
          <w:spacing w:val="-2"/>
        </w:rPr>
        <w:t>、</w:t>
      </w:r>
      <w:r w:rsidR="004164C7" w:rsidRPr="00EB6F55">
        <w:rPr>
          <w:rFonts w:hint="eastAsia"/>
          <w:spacing w:val="-2"/>
          <w:vertAlign w:val="superscript"/>
        </w:rPr>
        <w:t>（</w:t>
      </w:r>
      <w:r w:rsidR="004164C7" w:rsidRPr="00EB6F55">
        <w:rPr>
          <w:rFonts w:hint="eastAsia"/>
          <w:spacing w:val="-2"/>
          <w:vertAlign w:val="superscript"/>
        </w:rPr>
        <w:t>68</w:t>
      </w:r>
      <w:r w:rsidR="004164C7" w:rsidRPr="00EB6F55">
        <w:rPr>
          <w:rFonts w:hint="eastAsia"/>
          <w:spacing w:val="-2"/>
          <w:vertAlign w:val="superscript"/>
        </w:rPr>
        <w:t>）</w:t>
      </w:r>
      <w:r w:rsidRPr="00EB6F55">
        <w:rPr>
          <w:rFonts w:hint="eastAsia"/>
          <w:spacing w:val="-2"/>
        </w:rPr>
        <w:t>花威德菩薩</w:t>
      </w:r>
      <w:r w:rsidR="005A310F" w:rsidRPr="00EB6F55">
        <w:rPr>
          <w:rFonts w:hint="eastAsia"/>
          <w:spacing w:val="-2"/>
        </w:rPr>
        <w:t>、</w:t>
      </w:r>
      <w:r w:rsidR="0079016E" w:rsidRPr="00EB6F55">
        <w:rPr>
          <w:rFonts w:hint="eastAsia"/>
          <w:spacing w:val="-2"/>
          <w:vertAlign w:val="superscript"/>
        </w:rPr>
        <w:t>（</w:t>
      </w:r>
      <w:r w:rsidR="0079016E" w:rsidRPr="00EB6F55">
        <w:rPr>
          <w:rFonts w:hint="eastAsia"/>
          <w:spacing w:val="-2"/>
          <w:vertAlign w:val="superscript"/>
        </w:rPr>
        <w:t>69</w:t>
      </w:r>
      <w:r w:rsidR="0079016E" w:rsidRPr="00EB6F55">
        <w:rPr>
          <w:rFonts w:hint="eastAsia"/>
          <w:spacing w:val="-2"/>
          <w:vertAlign w:val="superscript"/>
        </w:rPr>
        <w:t>）</w:t>
      </w:r>
      <w:r w:rsidRPr="00EB6F55">
        <w:rPr>
          <w:rFonts w:hint="eastAsia"/>
          <w:spacing w:val="-2"/>
        </w:rPr>
        <w:t>金</w:t>
      </w:r>
      <w:r w:rsidRPr="00EB6F55">
        <w:rPr>
          <w:rFonts w:hint="eastAsia"/>
          <w:spacing w:val="-6"/>
        </w:rPr>
        <w:t>瓔珞明德菩薩</w:t>
      </w:r>
      <w:r w:rsidR="005A310F" w:rsidRPr="00EB6F55">
        <w:rPr>
          <w:rFonts w:hint="eastAsia"/>
          <w:spacing w:val="-6"/>
        </w:rPr>
        <w:t>、</w:t>
      </w:r>
      <w:r w:rsidR="004164C7" w:rsidRPr="00EB6F55">
        <w:rPr>
          <w:rFonts w:hint="eastAsia"/>
          <w:spacing w:val="-6"/>
          <w:vertAlign w:val="superscript"/>
        </w:rPr>
        <w:t>（</w:t>
      </w:r>
      <w:r w:rsidR="004164C7" w:rsidRPr="00EB6F55">
        <w:rPr>
          <w:rFonts w:hint="eastAsia"/>
          <w:spacing w:val="-6"/>
          <w:vertAlign w:val="superscript"/>
        </w:rPr>
        <w:t>70</w:t>
      </w:r>
      <w:r w:rsidR="004164C7" w:rsidRPr="00EB6F55">
        <w:rPr>
          <w:rFonts w:hint="eastAsia"/>
          <w:spacing w:val="-6"/>
          <w:vertAlign w:val="superscript"/>
        </w:rPr>
        <w:t>）</w:t>
      </w:r>
      <w:r w:rsidRPr="00EB6F55">
        <w:rPr>
          <w:rFonts w:hint="eastAsia"/>
          <w:spacing w:val="-6"/>
        </w:rPr>
        <w:t>離諸陰蓋菩薩</w:t>
      </w:r>
      <w:r w:rsidR="005A310F" w:rsidRPr="00EB6F55">
        <w:rPr>
          <w:rFonts w:hint="eastAsia"/>
          <w:spacing w:val="-6"/>
        </w:rPr>
        <w:t>、</w:t>
      </w:r>
      <w:r w:rsidR="004164C7" w:rsidRPr="00EB6F55">
        <w:rPr>
          <w:rFonts w:hint="eastAsia"/>
          <w:spacing w:val="-6"/>
          <w:vertAlign w:val="superscript"/>
        </w:rPr>
        <w:t>（</w:t>
      </w:r>
      <w:r w:rsidR="004164C7" w:rsidRPr="00EB6F55">
        <w:rPr>
          <w:rFonts w:hint="eastAsia"/>
          <w:spacing w:val="-6"/>
          <w:vertAlign w:val="superscript"/>
        </w:rPr>
        <w:t>71</w:t>
      </w:r>
      <w:r w:rsidR="004164C7" w:rsidRPr="00EB6F55">
        <w:rPr>
          <w:rFonts w:hint="eastAsia"/>
          <w:spacing w:val="-6"/>
          <w:vertAlign w:val="superscript"/>
        </w:rPr>
        <w:t>）</w:t>
      </w:r>
      <w:r w:rsidRPr="00EB6F55">
        <w:rPr>
          <w:rFonts w:hint="eastAsia"/>
          <w:spacing w:val="-6"/>
        </w:rPr>
        <w:t>心無閡菩薩</w:t>
      </w:r>
      <w:r w:rsidR="005A310F" w:rsidRPr="00EB6F55">
        <w:rPr>
          <w:rFonts w:hint="eastAsia"/>
          <w:spacing w:val="-6"/>
        </w:rPr>
        <w:t>、</w:t>
      </w:r>
      <w:r w:rsidR="0079016E" w:rsidRPr="00EB6F55">
        <w:rPr>
          <w:rFonts w:hint="eastAsia"/>
          <w:spacing w:val="-6"/>
          <w:vertAlign w:val="superscript"/>
        </w:rPr>
        <w:t>（</w:t>
      </w:r>
      <w:r w:rsidR="0079016E" w:rsidRPr="00EB6F55">
        <w:rPr>
          <w:rFonts w:hint="eastAsia"/>
          <w:spacing w:val="-6"/>
          <w:vertAlign w:val="superscript"/>
        </w:rPr>
        <w:t>72</w:t>
      </w:r>
      <w:r w:rsidR="0079016E" w:rsidRPr="00EB6F55">
        <w:rPr>
          <w:rFonts w:hint="eastAsia"/>
          <w:spacing w:val="-6"/>
          <w:vertAlign w:val="superscript"/>
        </w:rPr>
        <w:t>）</w:t>
      </w:r>
      <w:r w:rsidRPr="00EB6F55">
        <w:rPr>
          <w:rFonts w:hint="eastAsia"/>
          <w:spacing w:val="-6"/>
        </w:rPr>
        <w:t>一切行淨菩薩</w:t>
      </w:r>
      <w:r w:rsidR="005A310F" w:rsidRPr="00EB6F55">
        <w:rPr>
          <w:rFonts w:hint="eastAsia"/>
          <w:spacing w:val="-6"/>
        </w:rPr>
        <w:t>、</w:t>
      </w:r>
      <w:r w:rsidR="004164C7" w:rsidRPr="00EB6F55">
        <w:rPr>
          <w:rFonts w:hint="eastAsia"/>
          <w:spacing w:val="-6"/>
          <w:vertAlign w:val="superscript"/>
        </w:rPr>
        <w:t>（</w:t>
      </w:r>
      <w:r w:rsidR="004164C7" w:rsidRPr="00EB6F55">
        <w:rPr>
          <w:rFonts w:hint="eastAsia"/>
          <w:spacing w:val="-6"/>
          <w:vertAlign w:val="superscript"/>
        </w:rPr>
        <w:t>73</w:t>
      </w:r>
      <w:r w:rsidR="004164C7" w:rsidRPr="00EB6F55">
        <w:rPr>
          <w:rFonts w:hint="eastAsia"/>
          <w:spacing w:val="-6"/>
          <w:vertAlign w:val="superscript"/>
        </w:rPr>
        <w:t>）</w:t>
      </w:r>
      <w:r w:rsidRPr="00EB6F55">
        <w:rPr>
          <w:rFonts w:hint="eastAsia"/>
          <w:spacing w:val="-6"/>
        </w:rPr>
        <w:t>等</w:t>
      </w:r>
      <w:r w:rsidRPr="00EB6F55">
        <w:rPr>
          <w:rFonts w:hint="eastAsia"/>
        </w:rPr>
        <w:lastRenderedPageBreak/>
        <w:t>見菩薩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74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不等見菩薩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75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三昧遊戲菩薩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76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法自在菩薩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77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法相菩</w:t>
      </w:r>
      <w:r w:rsidRPr="00EB6F55">
        <w:rPr>
          <w:rFonts w:hint="eastAsia"/>
          <w:spacing w:val="-4"/>
        </w:rPr>
        <w:t>薩</w:t>
      </w:r>
      <w:r w:rsidR="005A310F" w:rsidRPr="00EB6F55">
        <w:rPr>
          <w:rFonts w:hint="eastAsia"/>
          <w:spacing w:val="-4"/>
        </w:rPr>
        <w:t>、</w:t>
      </w:r>
      <w:r w:rsidR="0079016E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78</w:t>
      </w:r>
      <w:r w:rsidR="0079016E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明莊嚴菩薩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79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大莊嚴菩薩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80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寶頂菩薩</w:t>
      </w:r>
      <w:r w:rsidR="005A310F" w:rsidRPr="00EB6F55">
        <w:rPr>
          <w:rFonts w:hint="eastAsia"/>
          <w:spacing w:val="-4"/>
        </w:rPr>
        <w:t>、</w:t>
      </w:r>
      <w:r w:rsidR="0079016E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81</w:t>
      </w:r>
      <w:r w:rsidR="0079016E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寶印手菩薩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82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常</w:t>
      </w:r>
      <w:r w:rsidRPr="00EB6F55">
        <w:rPr>
          <w:rFonts w:hint="eastAsia"/>
        </w:rPr>
        <w:t>舉手菩薩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83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常下手菩薩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84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常慘</w:t>
      </w:r>
      <w:r w:rsidR="00516FAD" w:rsidRPr="00EB6F55">
        <w:rPr>
          <w:rStyle w:val="a8"/>
        </w:rPr>
        <w:footnoteReference w:id="93"/>
      </w:r>
      <w:r w:rsidRPr="00EB6F55">
        <w:rPr>
          <w:rFonts w:hint="eastAsia"/>
        </w:rPr>
        <w:t>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85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常喜菩薩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86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喜王菩薩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87</w:t>
      </w:r>
      <w:r w:rsidR="0079016E" w:rsidRPr="00EB6F55">
        <w:rPr>
          <w:rFonts w:hint="eastAsia"/>
          <w:vertAlign w:val="superscript"/>
        </w:rPr>
        <w:t>）</w:t>
      </w:r>
      <w:r w:rsidR="007254BC" w:rsidRPr="00EB6F55">
        <w:rPr>
          <w:rFonts w:hint="eastAsia"/>
        </w:rPr>
        <w:t>得辯才音聲菩薩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88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虛空雷音菩薩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89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持寶炬菩薩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90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勇施菩薩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91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  <w:b/>
        </w:rPr>
        <w:t>帝網菩薩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92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馬光菩薩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93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空無閡菩薩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94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寶勝菩薩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95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天王菩薩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96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  <w:b/>
        </w:rPr>
        <w:t>破魔菩薩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97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電德菩薩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98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自在菩薩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99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頂相菩薩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100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出過菩薩</w:t>
      </w:r>
      <w:r w:rsidR="005A310F" w:rsidRPr="00EB6F55">
        <w:rPr>
          <w:rFonts w:hint="eastAsia"/>
        </w:rPr>
        <w:t>、</w:t>
      </w:r>
      <w:r w:rsidR="000B7AA8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101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師子吼菩薩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102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雲蔭菩薩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103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能勝菩薩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104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山相幢</w:t>
      </w:r>
      <w:r w:rsidR="00CB4874" w:rsidRPr="00EB6F55">
        <w:rPr>
          <w:rStyle w:val="a8"/>
        </w:rPr>
        <w:footnoteReference w:id="94"/>
      </w:r>
      <w:r w:rsidRPr="00EB6F55">
        <w:rPr>
          <w:rFonts w:hint="eastAsia"/>
        </w:rPr>
        <w:t>王菩薩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105</w:t>
      </w:r>
      <w:r w:rsidR="0079016E" w:rsidRPr="00EB6F55">
        <w:rPr>
          <w:rFonts w:hint="eastAsia"/>
          <w:vertAlign w:val="superscript"/>
        </w:rPr>
        <w:t>）</w:t>
      </w:r>
      <w:r w:rsidR="007D3A79" w:rsidRPr="00EB6F55">
        <w:rPr>
          <w:rFonts w:hint="eastAsia"/>
        </w:rPr>
        <w:t>香象菩薩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106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大香象菩薩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107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白香象菩薩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108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常精進菩薩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109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不休息菩薩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110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妙生菩薩</w:t>
      </w:r>
      <w:r w:rsidR="005A310F" w:rsidRPr="00EB6F55">
        <w:rPr>
          <w:rFonts w:hint="eastAsia"/>
          <w:spacing w:val="-4"/>
        </w:rPr>
        <w:t>、</w:t>
      </w:r>
      <w:r w:rsidR="0079016E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111</w:t>
      </w:r>
      <w:r w:rsidR="0079016E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華莊嚴菩薩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4164C7" w:rsidRPr="00EB6F55">
        <w:rPr>
          <w:rFonts w:hint="eastAsia"/>
          <w:spacing w:val="-4"/>
          <w:vertAlign w:val="superscript"/>
        </w:rPr>
        <w:t>112</w:t>
      </w:r>
      <w:r w:rsidR="004164C7" w:rsidRPr="00EB6F55">
        <w:rPr>
          <w:rFonts w:hint="eastAsia"/>
          <w:spacing w:val="-4"/>
          <w:vertAlign w:val="superscript"/>
        </w:rPr>
        <w:t>）</w:t>
      </w:r>
      <w:r w:rsidRPr="00EB6F55">
        <w:rPr>
          <w:rFonts w:hint="eastAsia"/>
          <w:spacing w:val="-4"/>
        </w:rPr>
        <w:t>觀世音菩薩</w:t>
      </w:r>
      <w:r w:rsidR="005A310F" w:rsidRPr="00EB6F55">
        <w:rPr>
          <w:rFonts w:hint="eastAsia"/>
          <w:spacing w:val="-4"/>
        </w:rPr>
        <w:t>、</w:t>
      </w:r>
      <w:r w:rsidR="004164C7" w:rsidRPr="00EB6F55">
        <w:rPr>
          <w:rFonts w:hint="eastAsia"/>
          <w:spacing w:val="-4"/>
          <w:vertAlign w:val="superscript"/>
        </w:rPr>
        <w:t>（</w:t>
      </w:r>
      <w:r w:rsidR="0079016E" w:rsidRPr="00EB6F55">
        <w:rPr>
          <w:rFonts w:hint="eastAsia"/>
          <w:spacing w:val="-4"/>
          <w:vertAlign w:val="superscript"/>
        </w:rPr>
        <w:t>113</w:t>
      </w:r>
      <w:r w:rsidR="004164C7" w:rsidRPr="00EB6F55">
        <w:rPr>
          <w:rFonts w:hint="eastAsia"/>
          <w:spacing w:val="-4"/>
          <w:vertAlign w:val="superscript"/>
        </w:rPr>
        <w:t>）</w:t>
      </w:r>
      <w:r w:rsidR="007D3A79" w:rsidRPr="00EB6F55">
        <w:rPr>
          <w:rFonts w:hint="eastAsia"/>
          <w:spacing w:val="-4"/>
        </w:rPr>
        <w:t>得</w:t>
      </w:r>
      <w:r w:rsidR="007D3A79" w:rsidRPr="00EB6F55">
        <w:rPr>
          <w:rFonts w:hint="eastAsia"/>
        </w:rPr>
        <w:t>大勢菩薩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114</w:t>
      </w:r>
      <w:r w:rsidR="0079016E" w:rsidRPr="00EB6F55">
        <w:rPr>
          <w:rFonts w:hint="eastAsia"/>
          <w:vertAlign w:val="superscript"/>
        </w:rPr>
        <w:t>）</w:t>
      </w:r>
      <w:r w:rsidR="007D3A79" w:rsidRPr="00EB6F55">
        <w:rPr>
          <w:rFonts w:hint="eastAsia"/>
        </w:rPr>
        <w:t>水王菩薩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115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山王菩薩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116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  <w:b/>
        </w:rPr>
        <w:t>帝網菩薩</w:t>
      </w:r>
      <w:r w:rsidR="000B7AA8" w:rsidRPr="00EB6F55">
        <w:rPr>
          <w:rStyle w:val="a8"/>
        </w:rPr>
        <w:footnoteReference w:id="95"/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117</w:t>
      </w:r>
      <w:r w:rsidR="0079016E" w:rsidRPr="00EB6F55">
        <w:rPr>
          <w:rFonts w:hint="eastAsia"/>
          <w:vertAlign w:val="superscript"/>
        </w:rPr>
        <w:t>）</w:t>
      </w:r>
      <w:r w:rsidR="007D3A79" w:rsidRPr="00EB6F55">
        <w:rPr>
          <w:rFonts w:hint="eastAsia"/>
        </w:rPr>
        <w:t>寶施菩薩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118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  <w:b/>
        </w:rPr>
        <w:t>破魔菩薩</w:t>
      </w:r>
      <w:r w:rsidR="000B7AA8" w:rsidRPr="00EB6F55">
        <w:rPr>
          <w:rStyle w:val="a8"/>
        </w:rPr>
        <w:footnoteReference w:id="96"/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119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莊嚴國土菩薩</w:t>
      </w:r>
      <w:r w:rsidR="005A310F" w:rsidRPr="00EB6F55">
        <w:rPr>
          <w:rFonts w:hint="eastAsia"/>
        </w:rPr>
        <w:t>、</w:t>
      </w:r>
      <w:r w:rsidR="0079016E" w:rsidRPr="00EB6F55">
        <w:rPr>
          <w:rFonts w:hint="eastAsia"/>
          <w:vertAlign w:val="superscript"/>
        </w:rPr>
        <w:t>（</w:t>
      </w:r>
      <w:r w:rsidR="0079016E" w:rsidRPr="00EB6F55">
        <w:rPr>
          <w:rFonts w:hint="eastAsia"/>
          <w:vertAlign w:val="superscript"/>
        </w:rPr>
        <w:t>120</w:t>
      </w:r>
      <w:r w:rsidR="0079016E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金髻菩薩</w:t>
      </w:r>
      <w:r w:rsidR="005A310F" w:rsidRPr="00EB6F55">
        <w:rPr>
          <w:rFonts w:hint="eastAsia"/>
        </w:rPr>
        <w:t>、</w:t>
      </w:r>
      <w:r w:rsidR="004164C7" w:rsidRPr="00EB6F55">
        <w:rPr>
          <w:rFonts w:hint="eastAsia"/>
          <w:vertAlign w:val="superscript"/>
        </w:rPr>
        <w:t>（</w:t>
      </w:r>
      <w:r w:rsidR="004164C7" w:rsidRPr="00EB6F55">
        <w:rPr>
          <w:rFonts w:hint="eastAsia"/>
          <w:vertAlign w:val="superscript"/>
        </w:rPr>
        <w:t>121</w:t>
      </w:r>
      <w:r w:rsidR="004164C7" w:rsidRPr="00EB6F55">
        <w:rPr>
          <w:rFonts w:hint="eastAsia"/>
          <w:vertAlign w:val="superscript"/>
        </w:rPr>
        <w:t>）</w:t>
      </w:r>
      <w:r w:rsidRPr="00EB6F55">
        <w:rPr>
          <w:rFonts w:hint="eastAsia"/>
        </w:rPr>
        <w:t>珠髻菩薩。</w:t>
      </w:r>
    </w:p>
    <w:p w:rsidR="00DC3B33" w:rsidRPr="00EB6F55" w:rsidRDefault="00D40A5F" w:rsidP="007811A9">
      <w:pPr>
        <w:overflowPunct w:val="0"/>
        <w:spacing w:beforeLines="30" w:before="108"/>
        <w:ind w:leftChars="150" w:left="360"/>
        <w:jc w:val="both"/>
        <w:outlineLvl w:val="3"/>
        <w:rPr>
          <w:b/>
        </w:rPr>
      </w:pPr>
      <w:r w:rsidRPr="00EB6F55">
        <w:rPr>
          <w:rFonts w:hint="eastAsia"/>
          <w:b/>
          <w:sz w:val="20"/>
          <w:bdr w:val="single" w:sz="4" w:space="0" w:color="auto"/>
        </w:rPr>
        <w:t>（</w:t>
      </w:r>
      <w:r w:rsidR="00AC7070" w:rsidRPr="00EB6F55">
        <w:rPr>
          <w:rFonts w:hint="eastAsia"/>
          <w:b/>
          <w:sz w:val="20"/>
          <w:bdr w:val="single" w:sz="4" w:space="0" w:color="auto"/>
        </w:rPr>
        <w:t>三</w:t>
      </w:r>
      <w:r w:rsidRPr="00EB6F55">
        <w:rPr>
          <w:rFonts w:hint="eastAsia"/>
          <w:b/>
          <w:sz w:val="20"/>
          <w:bdr w:val="single" w:sz="4" w:space="0" w:color="auto"/>
        </w:rPr>
        <w:t>）</w:t>
      </w:r>
      <w:r w:rsidR="00DC3B33" w:rsidRPr="00EB6F55">
        <w:rPr>
          <w:rFonts w:ascii="新細明體" w:hAnsi="新細明體" w:hint="eastAsia"/>
          <w:b/>
          <w:sz w:val="20"/>
          <w:bdr w:val="single" w:sz="4" w:space="0" w:color="auto"/>
        </w:rPr>
        <w:t>結說</w:t>
      </w:r>
    </w:p>
    <w:p w:rsidR="00CF71C0" w:rsidRPr="00EB6F55" w:rsidRDefault="00D65689" w:rsidP="007811A9">
      <w:pPr>
        <w:overflowPunct w:val="0"/>
        <w:ind w:leftChars="150" w:left="360"/>
        <w:jc w:val="both"/>
      </w:pPr>
      <w:r w:rsidRPr="00EB6F55">
        <w:rPr>
          <w:rFonts w:hint="eastAsia"/>
        </w:rPr>
        <w:t>如是等諸大菩薩，</w:t>
      </w:r>
      <w:r w:rsidR="00F36594" w:rsidRPr="00EB6F55">
        <w:rPr>
          <w:rFonts w:hint="eastAsia"/>
        </w:rPr>
        <w:t>皆應憶念</w:t>
      </w:r>
      <w:r w:rsidRPr="00EB6F55">
        <w:rPr>
          <w:rFonts w:hint="eastAsia"/>
        </w:rPr>
        <w:t>、</w:t>
      </w:r>
      <w:r w:rsidR="00F36594" w:rsidRPr="00EB6F55">
        <w:rPr>
          <w:rFonts w:hint="eastAsia"/>
        </w:rPr>
        <w:t>恭敬</w:t>
      </w:r>
      <w:r w:rsidRPr="00EB6F55">
        <w:rPr>
          <w:rFonts w:hint="eastAsia"/>
        </w:rPr>
        <w:t>、</w:t>
      </w:r>
      <w:r w:rsidR="00F36594" w:rsidRPr="00EB6F55">
        <w:rPr>
          <w:rFonts w:hint="eastAsia"/>
        </w:rPr>
        <w:t>禮拜</w:t>
      </w:r>
      <w:r w:rsidRPr="00EB6F55">
        <w:rPr>
          <w:rFonts w:hint="eastAsia"/>
        </w:rPr>
        <w:t>，</w:t>
      </w:r>
      <w:r w:rsidR="00F36594" w:rsidRPr="00EB6F55">
        <w:rPr>
          <w:rFonts w:hint="eastAsia"/>
        </w:rPr>
        <w:t>求阿惟越致地</w:t>
      </w:r>
      <w:r w:rsidR="00CB4874" w:rsidRPr="00EB6F55">
        <w:rPr>
          <w:rStyle w:val="a8"/>
        </w:rPr>
        <w:footnoteReference w:id="97"/>
      </w:r>
      <w:r w:rsidR="00F36594" w:rsidRPr="00EB6F55">
        <w:rPr>
          <w:rFonts w:hint="eastAsia"/>
        </w:rPr>
        <w:t>。</w:t>
      </w:r>
      <w:r w:rsidR="00CB4874" w:rsidRPr="00EB6F55">
        <w:rPr>
          <w:rStyle w:val="a8"/>
        </w:rPr>
        <w:footnoteReference w:id="98"/>
      </w:r>
    </w:p>
    <w:sectPr w:rsidR="00CF71C0" w:rsidRPr="00EB6F55" w:rsidSect="002510C3">
      <w:headerReference w:type="even" r:id="rId8"/>
      <w:headerReference w:type="default" r:id="rId9"/>
      <w:footerReference w:type="even" r:id="rId10"/>
      <w:footerReference w:type="default" r:id="rId11"/>
      <w:pgSz w:w="10773" w:h="14742" w:code="151"/>
      <w:pgMar w:top="1418" w:right="1418" w:bottom="1418" w:left="1418" w:header="851" w:footer="992" w:gutter="0"/>
      <w:pgNumType w:start="18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8B6" w:rsidRDefault="006348B6" w:rsidP="00BF11B7">
      <w:r>
        <w:separator/>
      </w:r>
    </w:p>
  </w:endnote>
  <w:endnote w:type="continuationSeparator" w:id="0">
    <w:p w:rsidR="006348B6" w:rsidRDefault="006348B6" w:rsidP="00BF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D4" w:rsidRDefault="00152ED4" w:rsidP="00B916C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6F55">
      <w:rPr>
        <w:noProof/>
      </w:rPr>
      <w:t>192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D4" w:rsidRDefault="00152ED4" w:rsidP="00DA3FB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6F55" w:rsidRPr="00EB6F55">
      <w:rPr>
        <w:noProof/>
        <w:lang w:val="zh-TW"/>
      </w:rPr>
      <w:t>193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8B6" w:rsidRDefault="006348B6" w:rsidP="00BF11B7">
      <w:r>
        <w:separator/>
      </w:r>
    </w:p>
  </w:footnote>
  <w:footnote w:type="continuationSeparator" w:id="0">
    <w:p w:rsidR="006348B6" w:rsidRDefault="006348B6" w:rsidP="00BF11B7">
      <w:r>
        <w:continuationSeparator/>
      </w:r>
    </w:p>
  </w:footnote>
  <w:footnote w:id="1">
    <w:p w:rsidR="00152ED4" w:rsidRPr="00EB6F55" w:rsidRDefault="00152ED4" w:rsidP="00152ED4">
      <w:pPr>
        <w:overflowPunct w:val="0"/>
        <w:adjustRightInd w:val="0"/>
        <w:snapToGrid w:val="0"/>
        <w:ind w:left="187" w:hangingChars="85" w:hanging="187"/>
        <w:jc w:val="both"/>
        <w:rPr>
          <w:sz w:val="22"/>
        </w:rPr>
      </w:pPr>
      <w:r w:rsidRPr="00EB6F55">
        <w:rPr>
          <w:rStyle w:val="a8"/>
          <w:sz w:val="22"/>
        </w:rPr>
        <w:footnoteRef/>
      </w:r>
      <w:r w:rsidRPr="00EB6F55">
        <w:rPr>
          <w:sz w:val="22"/>
        </w:rPr>
        <w:t xml:space="preserve"> </w:t>
      </w:r>
      <w:r w:rsidRPr="00EB6F55">
        <w:rPr>
          <w:rFonts w:hint="eastAsia"/>
          <w:sz w:val="22"/>
        </w:rPr>
        <w:t>參見</w:t>
      </w:r>
      <w:r w:rsidRPr="00EB6F55">
        <w:rPr>
          <w:rFonts w:ascii="新細明體" w:hAnsi="新細明體"/>
          <w:sz w:val="22"/>
        </w:rPr>
        <w:t>《</w:t>
      </w:r>
      <w:r w:rsidRPr="00EB6F55">
        <w:rPr>
          <w:rFonts w:cs="新細明體"/>
          <w:sz w:val="22"/>
        </w:rPr>
        <w:t>十住</w:t>
      </w:r>
      <w:r w:rsidRPr="00EB6F55">
        <w:rPr>
          <w:rFonts w:ascii="新細明體" w:hAnsi="新細明體"/>
          <w:sz w:val="22"/>
        </w:rPr>
        <w:t>毘婆沙論》卷</w:t>
      </w:r>
      <w:r w:rsidRPr="00EB6F55">
        <w:rPr>
          <w:sz w:val="22"/>
        </w:rPr>
        <w:t>4</w:t>
      </w:r>
      <w:r w:rsidRPr="00EB6F55">
        <w:rPr>
          <w:rFonts w:ascii="新細明體" w:hAnsi="新細明體"/>
          <w:sz w:val="22"/>
        </w:rPr>
        <w:t>〈</w:t>
      </w:r>
      <w:r w:rsidRPr="00EB6F55">
        <w:rPr>
          <w:sz w:val="22"/>
        </w:rPr>
        <w:t>8</w:t>
      </w:r>
      <w:r w:rsidRPr="00EB6F55">
        <w:rPr>
          <w:rFonts w:ascii="新細明體" w:hAnsi="新細明體"/>
          <w:sz w:val="22"/>
        </w:rPr>
        <w:t>阿惟越致相品〉</w:t>
      </w:r>
      <w:r w:rsidRPr="00EB6F55">
        <w:rPr>
          <w:rFonts w:hAnsi="新細明體"/>
          <w:sz w:val="22"/>
        </w:rPr>
        <w:t>（</w:t>
      </w:r>
      <w:r w:rsidRPr="00EB6F55">
        <w:rPr>
          <w:rFonts w:ascii="新細明體" w:hAnsi="新細明體"/>
          <w:sz w:val="22"/>
        </w:rPr>
        <w:t>大正</w:t>
      </w:r>
      <w:r w:rsidRPr="00EB6F55">
        <w:rPr>
          <w:sz w:val="22"/>
        </w:rPr>
        <w:t>26</w:t>
      </w:r>
      <w:r w:rsidRPr="00EB6F55">
        <w:rPr>
          <w:rFonts w:hAnsi="新細明體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EB6F55">
          <w:rPr>
            <w:sz w:val="22"/>
          </w:rPr>
          <w:t>40a</w:t>
        </w:r>
      </w:smartTag>
      <w:r w:rsidRPr="00EB6F55">
        <w:rPr>
          <w:sz w:val="22"/>
        </w:rPr>
        <w:t>22-c20</w:t>
      </w:r>
      <w:r w:rsidRPr="00EB6F55">
        <w:rPr>
          <w:rFonts w:hAnsi="新細明體"/>
          <w:sz w:val="22"/>
        </w:rPr>
        <w:t>）</w:t>
      </w:r>
      <w:r w:rsidRPr="00EB6F55">
        <w:rPr>
          <w:rFonts w:hAnsi="新細明體" w:hint="eastAsia"/>
          <w:sz w:val="22"/>
        </w:rPr>
        <w:t>。</w:t>
      </w:r>
    </w:p>
  </w:footnote>
  <w:footnote w:id="2">
    <w:p w:rsidR="002550C6" w:rsidRPr="00EB6F55" w:rsidRDefault="002550C6" w:rsidP="002550C6">
      <w:pPr>
        <w:pStyle w:val="a7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患：</w:t>
      </w:r>
      <w:r w:rsidRPr="00EB6F55">
        <w:rPr>
          <w:rFonts w:hint="eastAsia"/>
          <w:sz w:val="22"/>
          <w:szCs w:val="22"/>
        </w:rPr>
        <w:t>1.</w:t>
      </w:r>
      <w:r w:rsidRPr="00EB6F55">
        <w:rPr>
          <w:rFonts w:hint="eastAsia"/>
          <w:sz w:val="22"/>
          <w:szCs w:val="22"/>
        </w:rPr>
        <w:t>憂慮，擔心。</w:t>
      </w:r>
      <w:r w:rsidRPr="00EB6F55">
        <w:rPr>
          <w:rFonts w:hAnsi="新細明體" w:cs="新細明體" w:hint="eastAsia"/>
          <w:sz w:val="22"/>
          <w:szCs w:val="22"/>
        </w:rPr>
        <w:t>（《漢語大詞典》（</w:t>
      </w:r>
      <w:r w:rsidRPr="00EB6F55">
        <w:rPr>
          <w:rFonts w:hint="eastAsia"/>
          <w:sz w:val="22"/>
          <w:szCs w:val="22"/>
        </w:rPr>
        <w:t>七</w:t>
      </w:r>
      <w:r w:rsidRPr="00EB6F55">
        <w:rPr>
          <w:rFonts w:hAnsi="新細明體" w:cs="新細明體" w:hint="eastAsia"/>
          <w:sz w:val="22"/>
          <w:szCs w:val="22"/>
        </w:rPr>
        <w:t>），</w:t>
      </w:r>
      <w:r w:rsidRPr="00EB6F55">
        <w:rPr>
          <w:sz w:val="22"/>
          <w:szCs w:val="22"/>
        </w:rPr>
        <w:t>p.530</w:t>
      </w:r>
      <w:r w:rsidRPr="00EB6F55">
        <w:rPr>
          <w:rFonts w:hAnsi="新細明體" w:cs="新細明體" w:hint="eastAsia"/>
          <w:sz w:val="22"/>
          <w:szCs w:val="22"/>
        </w:rPr>
        <w:t>）</w:t>
      </w:r>
    </w:p>
  </w:footnote>
  <w:footnote w:id="3">
    <w:p w:rsidR="00152ED4" w:rsidRPr="00EB6F55" w:rsidRDefault="00152ED4" w:rsidP="00152ED4">
      <w:pPr>
        <w:overflowPunct w:val="0"/>
        <w:adjustRightInd w:val="0"/>
        <w:snapToGrid w:val="0"/>
        <w:ind w:left="187" w:hangingChars="85" w:hanging="187"/>
        <w:jc w:val="both"/>
        <w:rPr>
          <w:sz w:val="22"/>
        </w:rPr>
      </w:pPr>
      <w:r w:rsidRPr="00EB6F55">
        <w:rPr>
          <w:rStyle w:val="a8"/>
          <w:sz w:val="22"/>
        </w:rPr>
        <w:footnoteRef/>
      </w:r>
      <w:r w:rsidRPr="00EB6F55">
        <w:rPr>
          <w:rFonts w:hint="eastAsia"/>
          <w:sz w:val="22"/>
        </w:rPr>
        <w:t xml:space="preserve"> </w:t>
      </w:r>
      <w:r w:rsidRPr="00EB6F55">
        <w:rPr>
          <w:rFonts w:hint="eastAsia"/>
          <w:sz w:val="22"/>
        </w:rPr>
        <w:t>《</w:t>
      </w:r>
      <w:r w:rsidRPr="00EB6F55">
        <w:rPr>
          <w:rFonts w:cs="新細明體" w:hint="eastAsia"/>
          <w:sz w:val="22"/>
        </w:rPr>
        <w:t>菩提資糧</w:t>
      </w:r>
      <w:r w:rsidRPr="00EB6F55">
        <w:rPr>
          <w:rFonts w:hint="eastAsia"/>
          <w:sz w:val="22"/>
        </w:rPr>
        <w:t>論》卷</w:t>
      </w:r>
      <w:r w:rsidRPr="00EB6F55">
        <w:rPr>
          <w:rFonts w:hint="eastAsia"/>
          <w:sz w:val="22"/>
        </w:rPr>
        <w:t>3</w:t>
      </w:r>
      <w:r w:rsidRPr="00EB6F55">
        <w:rPr>
          <w:rFonts w:hint="eastAsia"/>
          <w:sz w:val="22"/>
        </w:rPr>
        <w:t>（大正</w:t>
      </w:r>
      <w:r w:rsidRPr="00EB6F55">
        <w:rPr>
          <w:rFonts w:hint="eastAsia"/>
          <w:sz w:val="22"/>
        </w:rPr>
        <w:t>32</w:t>
      </w:r>
      <w:r w:rsidRPr="00EB6F55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27"/>
          <w:attr w:name="UnitName" w:val="C"/>
        </w:smartTagPr>
        <w:r w:rsidRPr="00EB6F55">
          <w:rPr>
            <w:rFonts w:hint="eastAsia"/>
            <w:sz w:val="22"/>
          </w:rPr>
          <w:t>527c</w:t>
        </w:r>
      </w:smartTag>
      <w:r w:rsidRPr="00EB6F55">
        <w:rPr>
          <w:rFonts w:hint="eastAsia"/>
          <w:sz w:val="22"/>
        </w:rPr>
        <w:t>10-19</w:t>
      </w:r>
      <w:r w:rsidRPr="00EB6F55">
        <w:rPr>
          <w:rFonts w:hint="eastAsia"/>
          <w:sz w:val="22"/>
        </w:rPr>
        <w:t>）：</w:t>
      </w:r>
    </w:p>
    <w:p w:rsidR="00152ED4" w:rsidRPr="00EB6F55" w:rsidRDefault="00152ED4" w:rsidP="00152ED4">
      <w:pPr>
        <w:pStyle w:val="a7"/>
        <w:ind w:leftChars="80" w:left="632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問：菩薩復有何死？</w:t>
      </w:r>
    </w:p>
    <w:p w:rsidR="00152ED4" w:rsidRPr="00EB6F55" w:rsidRDefault="00152ED4" w:rsidP="00152ED4">
      <w:pPr>
        <w:pStyle w:val="a7"/>
        <w:ind w:leftChars="80" w:left="632" w:hangingChars="200" w:hanging="440"/>
        <w:jc w:val="both"/>
        <w:rPr>
          <w:rFonts w:ascii="標楷體" w:eastAsia="標楷體" w:hAnsi="標楷體"/>
          <w:b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答：</w:t>
      </w:r>
      <w:r w:rsidRPr="00EB6F55">
        <w:rPr>
          <w:rFonts w:ascii="標楷體" w:eastAsia="標楷體" w:hAnsi="標楷體" w:hint="eastAsia"/>
          <w:b/>
          <w:sz w:val="22"/>
          <w:szCs w:val="22"/>
        </w:rPr>
        <w:t>聲聞獨覺地，若入便為死，以斷於菩薩，諸所解知根。</w:t>
      </w:r>
    </w:p>
    <w:p w:rsidR="00152ED4" w:rsidRPr="00EB6F55" w:rsidRDefault="00152ED4" w:rsidP="00152ED4">
      <w:pPr>
        <w:pStyle w:val="a7"/>
        <w:overflowPunct w:val="0"/>
        <w:ind w:leftChars="260" w:left="62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……此菩薩未有大悲、未得忍、未過聲聞獨覺地，或以惡友力怖生死苦故，或受生中間故，或劫壞時間瞋嫌菩薩、毀謗正法故，失菩提心，起聲聞、獨覺地心已，或於聲聞解脫、若獨覺解脫作證，彼斷菩薩根，所謂大悲。是以諸菩薩及佛世尊，名為說</w:t>
      </w:r>
      <w:r w:rsidRPr="00EB6F55">
        <w:rPr>
          <w:rFonts w:ascii="新細明體" w:hAnsi="新細明體" w:hint="eastAsia"/>
          <w:sz w:val="22"/>
          <w:szCs w:val="22"/>
          <w:vertAlign w:val="superscript"/>
        </w:rPr>
        <w:t>※</w:t>
      </w:r>
      <w:r w:rsidRPr="00EB6F55">
        <w:rPr>
          <w:rFonts w:ascii="標楷體" w:eastAsia="標楷體" w:hAnsi="標楷體" w:hint="eastAsia"/>
          <w:sz w:val="22"/>
          <w:szCs w:val="22"/>
        </w:rPr>
        <w:t>解知死。</w:t>
      </w:r>
    </w:p>
    <w:p w:rsidR="00152ED4" w:rsidRPr="00EB6F55" w:rsidRDefault="00152ED4" w:rsidP="00152ED4">
      <w:pPr>
        <w:pStyle w:val="a7"/>
        <w:overflowPunct w:val="0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新細明體" w:hAnsi="新細明體" w:hint="eastAsia"/>
          <w:sz w:val="22"/>
          <w:szCs w:val="22"/>
        </w:rPr>
        <w:t>※說＝諸【宋】【元】【明】【宮】。</w:t>
      </w:r>
      <w:r w:rsidRPr="00EB6F55">
        <w:rPr>
          <w:rFonts w:ascii="標楷體" w:eastAsia="標楷體" w:hAnsi="標楷體"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大正</w:t>
      </w:r>
      <w:r w:rsidRPr="00EB6F55">
        <w:rPr>
          <w:rFonts w:hint="eastAsia"/>
          <w:sz w:val="22"/>
          <w:szCs w:val="22"/>
        </w:rPr>
        <w:t>32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527</w:t>
      </w:r>
      <w:r w:rsidRPr="00EB6F55">
        <w:rPr>
          <w:sz w:val="22"/>
          <w:szCs w:val="22"/>
        </w:rPr>
        <w:t>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n.15</w:t>
      </w:r>
      <w:r w:rsidRPr="00EB6F55">
        <w:rPr>
          <w:rFonts w:ascii="標楷體" w:eastAsia="標楷體" w:hAnsi="標楷體" w:hint="eastAsia"/>
          <w:sz w:val="22"/>
          <w:szCs w:val="22"/>
        </w:rPr>
        <w:t>）</w:t>
      </w:r>
    </w:p>
  </w:footnote>
  <w:footnote w:id="4">
    <w:p w:rsidR="00152ED4" w:rsidRPr="00EB6F55" w:rsidRDefault="00152ED4" w:rsidP="00152ED4">
      <w:pPr>
        <w:overflowPunct w:val="0"/>
        <w:adjustRightInd w:val="0"/>
        <w:snapToGrid w:val="0"/>
        <w:ind w:left="187" w:hangingChars="85" w:hanging="187"/>
        <w:jc w:val="both"/>
        <w:rPr>
          <w:rFonts w:ascii="標楷體" w:eastAsia="標楷體" w:hAnsi="標楷體"/>
          <w:sz w:val="22"/>
        </w:rPr>
      </w:pPr>
      <w:r w:rsidRPr="00EB6F55">
        <w:rPr>
          <w:rStyle w:val="a8"/>
          <w:sz w:val="22"/>
        </w:rPr>
        <w:footnoteRef/>
      </w:r>
      <w:r w:rsidRPr="00EB6F55">
        <w:rPr>
          <w:rFonts w:hint="eastAsia"/>
          <w:sz w:val="22"/>
        </w:rPr>
        <w:t xml:space="preserve"> </w:t>
      </w:r>
      <w:r w:rsidRPr="00EB6F55">
        <w:rPr>
          <w:rFonts w:ascii="新細明體" w:hAnsi="新細明體" w:hint="eastAsia"/>
          <w:sz w:val="22"/>
        </w:rPr>
        <w:t>《菩提資糧論》卷</w:t>
      </w:r>
      <w:r w:rsidRPr="00EB6F55">
        <w:rPr>
          <w:sz w:val="22"/>
        </w:rPr>
        <w:t>3</w:t>
      </w:r>
      <w:r w:rsidRPr="00EB6F55">
        <w:rPr>
          <w:sz w:val="22"/>
        </w:rPr>
        <w:t>（</w:t>
      </w:r>
      <w:r w:rsidRPr="00EB6F55">
        <w:rPr>
          <w:rFonts w:hAnsi="新細明體"/>
          <w:sz w:val="22"/>
        </w:rPr>
        <w:t>大正</w:t>
      </w:r>
      <w:r w:rsidRPr="00EB6F55">
        <w:rPr>
          <w:sz w:val="22"/>
        </w:rPr>
        <w:t>32</w:t>
      </w:r>
      <w:r w:rsidRPr="00EB6F55">
        <w:rPr>
          <w:rFonts w:hAnsi="新細明體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27"/>
          <w:attr w:name="UnitName" w:val="C"/>
        </w:smartTagPr>
        <w:r w:rsidRPr="00EB6F55">
          <w:rPr>
            <w:sz w:val="22"/>
          </w:rPr>
          <w:t>527c</w:t>
        </w:r>
      </w:smartTag>
      <w:r w:rsidRPr="00EB6F55">
        <w:rPr>
          <w:sz w:val="22"/>
        </w:rPr>
        <w:t>19-24</w:t>
      </w:r>
      <w:r w:rsidRPr="00EB6F55">
        <w:rPr>
          <w:sz w:val="22"/>
        </w:rPr>
        <w:t>）</w:t>
      </w:r>
      <w:r w:rsidRPr="00EB6F55">
        <w:rPr>
          <w:rFonts w:hAnsi="新細明體"/>
          <w:sz w:val="22"/>
        </w:rPr>
        <w:t>：</w:t>
      </w:r>
    </w:p>
    <w:p w:rsidR="00152ED4" w:rsidRPr="00EB6F55" w:rsidRDefault="00152ED4" w:rsidP="00152ED4">
      <w:pPr>
        <w:pStyle w:val="a7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問：此應思量：「菩薩為畏住泥犁？為畏墮聲聞、獨覺地？」</w:t>
      </w:r>
    </w:p>
    <w:p w:rsidR="00152ED4" w:rsidRPr="00EB6F55" w:rsidRDefault="00152ED4" w:rsidP="00152ED4">
      <w:pPr>
        <w:pStyle w:val="a7"/>
        <w:ind w:leftChars="80" w:left="192"/>
        <w:jc w:val="both"/>
        <w:rPr>
          <w:rFonts w:ascii="標楷體" w:eastAsia="標楷體" w:hAnsi="標楷體"/>
          <w:b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答：</w:t>
      </w:r>
      <w:r w:rsidRPr="00EB6F55">
        <w:rPr>
          <w:rFonts w:ascii="標楷體" w:eastAsia="標楷體" w:hAnsi="標楷體" w:hint="eastAsia"/>
          <w:b/>
          <w:sz w:val="22"/>
          <w:szCs w:val="22"/>
        </w:rPr>
        <w:t>假使墮泥犁，菩薩不生怖，聲聞獨覺地，便為大恐怖。</w:t>
      </w:r>
    </w:p>
    <w:p w:rsidR="00152ED4" w:rsidRPr="00EB6F55" w:rsidRDefault="00152ED4" w:rsidP="00152ED4">
      <w:pPr>
        <w:pStyle w:val="a7"/>
        <w:overflowPunct w:val="0"/>
        <w:ind w:leftChars="260" w:left="624"/>
        <w:jc w:val="both"/>
        <w:rPr>
          <w:rFonts w:ascii="新細明體" w:hAnsi="新細明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菩薩設住泥犁，與無數百千苦俱，不比墮聲聞、獨覺地怖畏。</w:t>
      </w:r>
    </w:p>
  </w:footnote>
  <w:footnote w:id="5">
    <w:p w:rsidR="00152ED4" w:rsidRPr="00EB6F55" w:rsidRDefault="00152ED4" w:rsidP="00152ED4">
      <w:pPr>
        <w:overflowPunct w:val="0"/>
        <w:adjustRightInd w:val="0"/>
        <w:snapToGrid w:val="0"/>
        <w:ind w:left="187" w:hangingChars="85" w:hanging="187"/>
        <w:jc w:val="both"/>
        <w:rPr>
          <w:sz w:val="22"/>
        </w:rPr>
      </w:pPr>
      <w:r w:rsidRPr="00EB6F55">
        <w:rPr>
          <w:rStyle w:val="a8"/>
          <w:sz w:val="22"/>
        </w:rPr>
        <w:footnoteRef/>
      </w:r>
      <w:r w:rsidRPr="00EB6F55">
        <w:rPr>
          <w:rFonts w:hint="eastAsia"/>
          <w:sz w:val="22"/>
        </w:rPr>
        <w:t xml:space="preserve"> </w:t>
      </w:r>
      <w:r w:rsidRPr="00EB6F55">
        <w:rPr>
          <w:rFonts w:cs="新細明體" w:hint="eastAsia"/>
          <w:sz w:val="22"/>
        </w:rPr>
        <w:t>遮</w:t>
      </w:r>
      <w:r w:rsidRPr="00EB6F55">
        <w:rPr>
          <w:rFonts w:ascii="新細明體" w:hAnsi="新細明體" w:cs="新細明體" w:hint="eastAsia"/>
          <w:sz w:val="22"/>
        </w:rPr>
        <w:t>：</w:t>
      </w:r>
      <w:r w:rsidRPr="00EB6F55">
        <w:rPr>
          <w:sz w:val="22"/>
        </w:rPr>
        <w:t>1.</w:t>
      </w:r>
      <w:r w:rsidRPr="00EB6F55">
        <w:rPr>
          <w:rFonts w:cs="新細明體" w:hint="eastAsia"/>
          <w:sz w:val="22"/>
        </w:rPr>
        <w:t>遏止，阻攔。</w:t>
      </w:r>
      <w:r w:rsidRPr="00EB6F55">
        <w:rPr>
          <w:rFonts w:hAnsi="新細明體" w:cs="新細明體" w:hint="eastAsia"/>
          <w:sz w:val="22"/>
        </w:rPr>
        <w:t>（《漢語大詞典》（</w:t>
      </w:r>
      <w:r w:rsidRPr="00EB6F55">
        <w:rPr>
          <w:rFonts w:hint="eastAsia"/>
          <w:sz w:val="22"/>
        </w:rPr>
        <w:t>十</w:t>
      </w:r>
      <w:r w:rsidRPr="00EB6F55">
        <w:rPr>
          <w:rFonts w:hAnsi="新細明體" w:cs="新細明體" w:hint="eastAsia"/>
          <w:sz w:val="22"/>
        </w:rPr>
        <w:t>），</w:t>
      </w:r>
      <w:r w:rsidRPr="00EB6F55">
        <w:rPr>
          <w:sz w:val="22"/>
        </w:rPr>
        <w:t>p.1153</w:t>
      </w:r>
      <w:r w:rsidRPr="00EB6F55">
        <w:rPr>
          <w:rFonts w:hAnsi="新細明體" w:cs="新細明體" w:hint="eastAsia"/>
          <w:sz w:val="22"/>
        </w:rPr>
        <w:t>）</w:t>
      </w:r>
    </w:p>
  </w:footnote>
  <w:footnote w:id="6">
    <w:p w:rsidR="00152ED4" w:rsidRPr="00EB6F55" w:rsidRDefault="00152ED4" w:rsidP="00152ED4">
      <w:pPr>
        <w:overflowPunct w:val="0"/>
        <w:adjustRightInd w:val="0"/>
        <w:snapToGrid w:val="0"/>
        <w:ind w:left="187" w:hangingChars="85" w:hanging="187"/>
        <w:jc w:val="both"/>
        <w:rPr>
          <w:rFonts w:ascii="標楷體" w:eastAsia="標楷體" w:hAnsi="標楷體"/>
          <w:sz w:val="22"/>
        </w:rPr>
      </w:pPr>
      <w:r w:rsidRPr="00EB6F55">
        <w:rPr>
          <w:rStyle w:val="a8"/>
          <w:sz w:val="22"/>
        </w:rPr>
        <w:footnoteRef/>
      </w:r>
      <w:r w:rsidRPr="00EB6F55">
        <w:rPr>
          <w:rFonts w:hint="eastAsia"/>
          <w:sz w:val="22"/>
        </w:rPr>
        <w:t xml:space="preserve"> </w:t>
      </w:r>
      <w:r w:rsidRPr="00EB6F55">
        <w:rPr>
          <w:rFonts w:hint="eastAsia"/>
          <w:sz w:val="22"/>
        </w:rPr>
        <w:t>《菩提資糧論》卷</w:t>
      </w:r>
      <w:r w:rsidRPr="00EB6F55">
        <w:rPr>
          <w:rFonts w:hint="eastAsia"/>
          <w:sz w:val="22"/>
        </w:rPr>
        <w:t>3</w:t>
      </w:r>
      <w:r w:rsidRPr="00EB6F55">
        <w:rPr>
          <w:rFonts w:hint="eastAsia"/>
          <w:sz w:val="22"/>
        </w:rPr>
        <w:t>（大正</w:t>
      </w:r>
      <w:r w:rsidRPr="00EB6F55">
        <w:rPr>
          <w:rFonts w:hint="eastAsia"/>
          <w:sz w:val="22"/>
        </w:rPr>
        <w:t>32</w:t>
      </w:r>
      <w:r w:rsidRPr="00EB6F55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27"/>
          <w:attr w:name="UnitName" w:val="C"/>
        </w:smartTagPr>
        <w:r w:rsidRPr="00EB6F55">
          <w:rPr>
            <w:rFonts w:hint="eastAsia"/>
            <w:sz w:val="22"/>
          </w:rPr>
          <w:t>527c</w:t>
        </w:r>
      </w:smartTag>
      <w:r w:rsidRPr="00EB6F55">
        <w:rPr>
          <w:rFonts w:hint="eastAsia"/>
          <w:sz w:val="22"/>
        </w:rPr>
        <w:t>24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528"/>
          <w:attr w:name="UnitName" w:val="a"/>
        </w:smartTagPr>
        <w:r w:rsidRPr="00EB6F55">
          <w:rPr>
            <w:rFonts w:hint="eastAsia"/>
            <w:sz w:val="22"/>
          </w:rPr>
          <w:t>-528a</w:t>
        </w:r>
      </w:smartTag>
      <w:r w:rsidRPr="00EB6F55">
        <w:rPr>
          <w:rFonts w:hint="eastAsia"/>
          <w:sz w:val="22"/>
        </w:rPr>
        <w:t>2</w:t>
      </w:r>
      <w:r w:rsidRPr="00EB6F55">
        <w:rPr>
          <w:rFonts w:hint="eastAsia"/>
          <w:sz w:val="22"/>
        </w:rPr>
        <w:t>）：</w:t>
      </w:r>
    </w:p>
    <w:p w:rsidR="00152ED4" w:rsidRPr="00EB6F55" w:rsidRDefault="00152ED4" w:rsidP="00152ED4">
      <w:pPr>
        <w:pStyle w:val="a7"/>
        <w:ind w:leftChars="80" w:left="632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問：何故如此？</w:t>
      </w:r>
    </w:p>
    <w:p w:rsidR="00152ED4" w:rsidRPr="00EB6F55" w:rsidRDefault="00152ED4" w:rsidP="00152ED4">
      <w:pPr>
        <w:pStyle w:val="a7"/>
        <w:ind w:leftChars="80" w:left="632" w:hangingChars="200" w:hanging="440"/>
        <w:jc w:val="both"/>
        <w:rPr>
          <w:rFonts w:ascii="標楷體" w:eastAsia="標楷體" w:hAnsi="標楷體"/>
          <w:b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答：</w:t>
      </w:r>
      <w:r w:rsidRPr="00EB6F55">
        <w:rPr>
          <w:rFonts w:ascii="標楷體" w:eastAsia="標楷體" w:hAnsi="標楷體" w:hint="eastAsia"/>
          <w:b/>
          <w:sz w:val="22"/>
          <w:szCs w:val="22"/>
        </w:rPr>
        <w:t>非墮泥犁中，畢竟障菩提；聲聞獨覺地，則為畢竟障。</w:t>
      </w:r>
    </w:p>
    <w:p w:rsidR="00152ED4" w:rsidRPr="00EB6F55" w:rsidRDefault="00152ED4" w:rsidP="00152ED4">
      <w:pPr>
        <w:pStyle w:val="a7"/>
        <w:overflowPunct w:val="0"/>
        <w:ind w:leftChars="260" w:left="624"/>
        <w:jc w:val="both"/>
        <w:rPr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設入泥犁，於正覺道不能作畢竟障礙。住泥犁時，乃至惡業盡邊，於菩提道暫為障礙。菩薩若墮聲聞、獨覺地，則畢竟不生，故聲聞、獨覺地，於正覺道乃為障礙。由是義故，菩薩入於泥犁，不比墮聲聞、獨覺地怖畏。</w:t>
      </w:r>
    </w:p>
  </w:footnote>
  <w:footnote w:id="7">
    <w:p w:rsidR="00152ED4" w:rsidRPr="00EB6F55" w:rsidRDefault="00152ED4" w:rsidP="007811A9">
      <w:pPr>
        <w:overflowPunct w:val="0"/>
        <w:adjustRightInd w:val="0"/>
        <w:snapToGrid w:val="0"/>
        <w:spacing w:line="280" w:lineRule="exact"/>
        <w:ind w:left="187" w:hangingChars="85" w:hanging="187"/>
        <w:jc w:val="both"/>
        <w:rPr>
          <w:rFonts w:ascii="標楷體" w:eastAsia="標楷體" w:hAnsi="標楷體"/>
          <w:sz w:val="22"/>
        </w:rPr>
      </w:pPr>
      <w:r w:rsidRPr="00EB6F55">
        <w:rPr>
          <w:rStyle w:val="a8"/>
          <w:sz w:val="22"/>
        </w:rPr>
        <w:footnoteRef/>
      </w:r>
      <w:r w:rsidRPr="00EB6F55">
        <w:rPr>
          <w:rFonts w:hint="eastAsia"/>
          <w:sz w:val="22"/>
        </w:rPr>
        <w:t xml:space="preserve"> </w:t>
      </w:r>
      <w:r w:rsidRPr="00EB6F55">
        <w:rPr>
          <w:rFonts w:hint="eastAsia"/>
          <w:sz w:val="22"/>
        </w:rPr>
        <w:t>《清淨毘尼方廣經》（大正</w:t>
      </w:r>
      <w:r w:rsidRPr="00EB6F55">
        <w:rPr>
          <w:rFonts w:hint="eastAsia"/>
          <w:sz w:val="22"/>
        </w:rPr>
        <w:t>24</w:t>
      </w:r>
      <w:r w:rsidRPr="00EB6F55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79"/>
          <w:attr w:name="UnitName" w:val="C"/>
        </w:smartTagPr>
        <w:r w:rsidRPr="00EB6F55">
          <w:rPr>
            <w:rFonts w:hint="eastAsia"/>
            <w:sz w:val="22"/>
          </w:rPr>
          <w:t>1079c</w:t>
        </w:r>
      </w:smartTag>
      <w:r w:rsidRPr="00EB6F55">
        <w:rPr>
          <w:rFonts w:hint="eastAsia"/>
          <w:sz w:val="22"/>
        </w:rPr>
        <w:t>29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080"/>
          <w:attr w:name="UnitName" w:val="a"/>
        </w:smartTagPr>
        <w:r w:rsidRPr="00EB6F55">
          <w:rPr>
            <w:rFonts w:hint="eastAsia"/>
            <w:sz w:val="22"/>
          </w:rPr>
          <w:t>-1080a</w:t>
        </w:r>
      </w:smartTag>
      <w:r w:rsidRPr="00EB6F55">
        <w:rPr>
          <w:rFonts w:hint="eastAsia"/>
          <w:sz w:val="22"/>
        </w:rPr>
        <w:t>8</w:t>
      </w:r>
      <w:r w:rsidRPr="00EB6F55">
        <w:rPr>
          <w:rFonts w:hint="eastAsia"/>
          <w:sz w:val="22"/>
        </w:rPr>
        <w:t>）：</w:t>
      </w:r>
    </w:p>
    <w:p w:rsidR="00152ED4" w:rsidRPr="00EB6F55" w:rsidRDefault="00152ED4" w:rsidP="007811A9">
      <w:pPr>
        <w:pStyle w:val="a7"/>
        <w:spacing w:line="280" w:lineRule="exact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天子問佛：「菩薩不怖畏結使耶？」</w:t>
      </w:r>
    </w:p>
    <w:p w:rsidR="00152ED4" w:rsidRPr="00EB6F55" w:rsidRDefault="00152ED4" w:rsidP="007811A9">
      <w:pPr>
        <w:pStyle w:val="a7"/>
        <w:spacing w:line="280" w:lineRule="exact"/>
        <w:ind w:leftChars="80" w:left="192"/>
        <w:jc w:val="both"/>
        <w:rPr>
          <w:rFonts w:ascii="標楷體" w:eastAsia="標楷體" w:hAnsi="標楷體"/>
          <w:b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佛言：「應怖。天子！但菩薩於聲聞地中倍應生怖。天子！於意云何？</w:t>
      </w:r>
      <w:r w:rsidR="00F50216" w:rsidRPr="00EB6F55">
        <w:rPr>
          <w:rFonts w:ascii="標楷體" w:eastAsia="標楷體" w:hAnsi="標楷體" w:hint="eastAsia"/>
          <w:b/>
          <w:sz w:val="22"/>
          <w:szCs w:val="22"/>
        </w:rPr>
        <w:t>如人護命，為畏斬頭？</w:t>
      </w:r>
      <w:r w:rsidRPr="00EB6F55">
        <w:rPr>
          <w:rFonts w:ascii="標楷體" w:eastAsia="標楷體" w:hAnsi="標楷體" w:hint="eastAsia"/>
          <w:b/>
          <w:sz w:val="22"/>
          <w:szCs w:val="22"/>
        </w:rPr>
        <w:t>畏斬手足</w:t>
      </w:r>
      <w:r w:rsidR="00F50216" w:rsidRPr="00EB6F55">
        <w:rPr>
          <w:rFonts w:ascii="標楷體" w:eastAsia="標楷體" w:hAnsi="標楷體" w:hint="eastAsia"/>
          <w:b/>
          <w:sz w:val="22"/>
          <w:szCs w:val="22"/>
        </w:rPr>
        <w:t>？</w:t>
      </w:r>
      <w:r w:rsidRPr="00EB6F55">
        <w:rPr>
          <w:rFonts w:ascii="標楷體" w:eastAsia="標楷體" w:hAnsi="標楷體" w:hint="eastAsia"/>
          <w:sz w:val="22"/>
          <w:szCs w:val="22"/>
        </w:rPr>
        <w:t>」</w:t>
      </w:r>
    </w:p>
    <w:p w:rsidR="00152ED4" w:rsidRPr="00EB6F55" w:rsidRDefault="00152ED4" w:rsidP="007811A9">
      <w:pPr>
        <w:pStyle w:val="a7"/>
        <w:spacing w:line="280" w:lineRule="exact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天子白佛：「彼畏斬頭，不畏手足。何以故？世尊！人斬手足能修福業，以是因緣得生天上。世尊！若人斬頭失於壽命，不修德行。」</w:t>
      </w:r>
    </w:p>
    <w:p w:rsidR="00152ED4" w:rsidRPr="00EB6F55" w:rsidRDefault="00152ED4" w:rsidP="007811A9">
      <w:pPr>
        <w:pStyle w:val="a7"/>
        <w:spacing w:line="280" w:lineRule="exact"/>
        <w:ind w:leftChars="80" w:left="192"/>
        <w:jc w:val="both"/>
        <w:rPr>
          <w:rFonts w:ascii="標楷體" w:eastAsia="標楷體" w:hAnsi="標楷體"/>
          <w:b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佛言：「如是。天子！菩薩寧當毀犯禁戒，終不捨於一切智心；</w:t>
      </w:r>
      <w:r w:rsidRPr="00EB6F55">
        <w:rPr>
          <w:rFonts w:ascii="標楷體" w:eastAsia="標楷體" w:hAnsi="標楷體" w:hint="eastAsia"/>
          <w:b/>
          <w:sz w:val="22"/>
          <w:szCs w:val="22"/>
        </w:rPr>
        <w:t>寧為菩薩具諸煩惱，終不作於漏盡羅漢。</w:t>
      </w:r>
      <w:r w:rsidRPr="00EB6F55">
        <w:rPr>
          <w:rFonts w:ascii="標楷體" w:eastAsia="標楷體" w:hAnsi="標楷體" w:hint="eastAsia"/>
          <w:sz w:val="22"/>
          <w:szCs w:val="22"/>
        </w:rPr>
        <w:t>」</w:t>
      </w:r>
    </w:p>
  </w:footnote>
  <w:footnote w:id="8">
    <w:p w:rsidR="00152ED4" w:rsidRPr="00EB6F55" w:rsidRDefault="00152ED4" w:rsidP="007811A9">
      <w:pPr>
        <w:overflowPunct w:val="0"/>
        <w:adjustRightInd w:val="0"/>
        <w:snapToGrid w:val="0"/>
        <w:spacing w:line="280" w:lineRule="exact"/>
        <w:ind w:left="187" w:hangingChars="85" w:hanging="187"/>
        <w:jc w:val="both"/>
        <w:rPr>
          <w:sz w:val="22"/>
        </w:rPr>
      </w:pPr>
      <w:r w:rsidRPr="00EB6F55">
        <w:rPr>
          <w:rStyle w:val="a8"/>
          <w:sz w:val="22"/>
        </w:rPr>
        <w:footnoteRef/>
      </w:r>
      <w:r w:rsidRPr="00EB6F55">
        <w:rPr>
          <w:rFonts w:hint="eastAsia"/>
          <w:sz w:val="22"/>
        </w:rPr>
        <w:t xml:space="preserve"> </w:t>
      </w:r>
      <w:r w:rsidRPr="00EB6F55">
        <w:rPr>
          <w:rFonts w:hint="eastAsia"/>
          <w:sz w:val="22"/>
        </w:rPr>
        <w:t>《菩提資糧論》卷</w:t>
      </w:r>
      <w:r w:rsidRPr="00EB6F55">
        <w:rPr>
          <w:rFonts w:hint="eastAsia"/>
          <w:sz w:val="22"/>
        </w:rPr>
        <w:t>3</w:t>
      </w:r>
      <w:r w:rsidRPr="00EB6F55">
        <w:rPr>
          <w:rFonts w:hint="eastAsia"/>
          <w:sz w:val="22"/>
        </w:rPr>
        <w:t>（大正</w:t>
      </w:r>
      <w:r w:rsidRPr="00EB6F55">
        <w:rPr>
          <w:rFonts w:hint="eastAsia"/>
          <w:sz w:val="22"/>
        </w:rPr>
        <w:t>32</w:t>
      </w:r>
      <w:r w:rsidRPr="00EB6F55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28"/>
          <w:attr w:name="UnitName" w:val="a"/>
        </w:smartTagPr>
        <w:r w:rsidRPr="00EB6F55">
          <w:rPr>
            <w:rFonts w:hint="eastAsia"/>
            <w:sz w:val="22"/>
          </w:rPr>
          <w:t>528a</w:t>
        </w:r>
      </w:smartTag>
      <w:r w:rsidRPr="00EB6F55">
        <w:rPr>
          <w:rFonts w:hint="eastAsia"/>
          <w:sz w:val="22"/>
        </w:rPr>
        <w:t>2-9</w:t>
      </w:r>
      <w:r w:rsidRPr="00EB6F55">
        <w:rPr>
          <w:rFonts w:hint="eastAsia"/>
          <w:sz w:val="22"/>
        </w:rPr>
        <w:t>）：</w:t>
      </w:r>
    </w:p>
    <w:p w:rsidR="00152ED4" w:rsidRPr="00EB6F55" w:rsidRDefault="00152ED4" w:rsidP="007811A9">
      <w:pPr>
        <w:pStyle w:val="a7"/>
        <w:spacing w:line="280" w:lineRule="exact"/>
        <w:ind w:leftChars="80" w:left="632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問：其怖如何？</w:t>
      </w:r>
    </w:p>
    <w:p w:rsidR="00152ED4" w:rsidRPr="00EB6F55" w:rsidRDefault="00152ED4" w:rsidP="007811A9">
      <w:pPr>
        <w:pStyle w:val="a7"/>
        <w:spacing w:line="280" w:lineRule="exact"/>
        <w:ind w:leftChars="80" w:left="632" w:hangingChars="200" w:hanging="440"/>
        <w:jc w:val="both"/>
        <w:rPr>
          <w:rFonts w:ascii="標楷體" w:eastAsia="標楷體" w:hAnsi="標楷體"/>
          <w:b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答：</w:t>
      </w:r>
      <w:r w:rsidRPr="00EB6F55">
        <w:rPr>
          <w:rFonts w:ascii="標楷體" w:eastAsia="標楷體" w:hAnsi="標楷體" w:hint="eastAsia"/>
          <w:b/>
          <w:sz w:val="22"/>
          <w:szCs w:val="22"/>
        </w:rPr>
        <w:t>如說愛壽人，怖畏於斬首，聲聞獨覺地，應作如是怖。</w:t>
      </w:r>
    </w:p>
    <w:p w:rsidR="00152ED4" w:rsidRPr="00EB6F55" w:rsidRDefault="00152ED4" w:rsidP="007811A9">
      <w:pPr>
        <w:pStyle w:val="a7"/>
        <w:overflowPunct w:val="0"/>
        <w:spacing w:line="280" w:lineRule="exact"/>
        <w:ind w:leftChars="260" w:left="624"/>
        <w:jc w:val="both"/>
        <w:rPr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經中佛世尊作如是說：「如愛壽人怖畏斬首，菩薩欲求無上菩提，怖畏聲聞、獨覺地，亦應如此。」是故菩薩雖入泥犁，不比墮聲聞、獨覺地怖畏。</w:t>
      </w:r>
    </w:p>
  </w:footnote>
  <w:footnote w:id="9">
    <w:p w:rsidR="00152ED4" w:rsidRPr="00EB6F55" w:rsidRDefault="00152ED4" w:rsidP="007811A9">
      <w:pPr>
        <w:overflowPunct w:val="0"/>
        <w:adjustRightInd w:val="0"/>
        <w:snapToGrid w:val="0"/>
        <w:spacing w:line="280" w:lineRule="exact"/>
        <w:ind w:left="187" w:hangingChars="85" w:hanging="187"/>
        <w:jc w:val="both"/>
        <w:rPr>
          <w:rFonts w:ascii="標楷體" w:eastAsia="標楷體" w:hAnsi="標楷體"/>
          <w:sz w:val="22"/>
        </w:rPr>
      </w:pPr>
      <w:r w:rsidRPr="00EB6F55">
        <w:rPr>
          <w:rStyle w:val="a8"/>
          <w:sz w:val="22"/>
        </w:rPr>
        <w:footnoteRef/>
      </w:r>
      <w:r w:rsidRPr="00EB6F55">
        <w:rPr>
          <w:rFonts w:hint="eastAsia"/>
          <w:sz w:val="22"/>
        </w:rPr>
        <w:t xml:space="preserve"> </w:t>
      </w:r>
      <w:r w:rsidRPr="00EB6F55">
        <w:rPr>
          <w:rFonts w:hint="eastAsia"/>
          <w:sz w:val="22"/>
        </w:rPr>
        <w:t>《十住毘婆沙論》卷</w:t>
      </w:r>
      <w:r w:rsidRPr="00EB6F55">
        <w:rPr>
          <w:rFonts w:hint="eastAsia"/>
          <w:sz w:val="22"/>
        </w:rPr>
        <w:t>13</w:t>
      </w:r>
      <w:r w:rsidRPr="00EB6F55">
        <w:rPr>
          <w:rFonts w:hint="eastAsia"/>
          <w:sz w:val="22"/>
        </w:rPr>
        <w:t>〈</w:t>
      </w:r>
      <w:r w:rsidRPr="00EB6F55">
        <w:rPr>
          <w:rFonts w:hint="eastAsia"/>
          <w:sz w:val="22"/>
        </w:rPr>
        <w:t>27</w:t>
      </w:r>
      <w:r w:rsidRPr="00EB6F55">
        <w:rPr>
          <w:rFonts w:hint="eastAsia"/>
          <w:sz w:val="22"/>
        </w:rPr>
        <w:t>略行品〉（大正</w:t>
      </w:r>
      <w:r w:rsidRPr="00EB6F55">
        <w:rPr>
          <w:rFonts w:hint="eastAsia"/>
          <w:sz w:val="22"/>
        </w:rPr>
        <w:t>26</w:t>
      </w:r>
      <w:r w:rsidRPr="00EB6F55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93"/>
          <w:attr w:name="HasSpace" w:val="False"/>
          <w:attr w:name="Negative" w:val="False"/>
          <w:attr w:name="NumberType" w:val="1"/>
          <w:attr w:name="TCSC" w:val="0"/>
        </w:smartTagPr>
        <w:r w:rsidRPr="00EB6F55">
          <w:rPr>
            <w:rFonts w:hint="eastAsia"/>
            <w:sz w:val="22"/>
          </w:rPr>
          <w:t>93a</w:t>
        </w:r>
      </w:smartTag>
      <w:r w:rsidRPr="00EB6F55">
        <w:rPr>
          <w:rFonts w:hint="eastAsia"/>
          <w:sz w:val="22"/>
        </w:rPr>
        <w:t>6-15</w:t>
      </w:r>
      <w:r w:rsidRPr="00EB6F55">
        <w:rPr>
          <w:rFonts w:hint="eastAsia"/>
          <w:sz w:val="22"/>
        </w:rPr>
        <w:t>）：</w:t>
      </w:r>
    </w:p>
    <w:p w:rsidR="00152ED4" w:rsidRPr="00EB6F55" w:rsidRDefault="00152ED4" w:rsidP="007811A9">
      <w:pPr>
        <w:pStyle w:val="a7"/>
        <w:spacing w:line="280" w:lineRule="exact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復有二過應疾遠離：一、貪聲聞地，二、貪辟支地。</w:t>
      </w:r>
    </w:p>
    <w:p w:rsidR="00152ED4" w:rsidRPr="00EB6F55" w:rsidRDefault="00152ED4" w:rsidP="007811A9">
      <w:pPr>
        <w:pStyle w:val="a7"/>
        <w:spacing w:line="280" w:lineRule="exact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如佛說：「若墮聲聞地，及辟支佛地，是名菩薩死，亦名一切失。</w:t>
      </w:r>
    </w:p>
    <w:p w:rsidR="00152ED4" w:rsidRPr="00EB6F55" w:rsidRDefault="00152ED4" w:rsidP="007811A9">
      <w:pPr>
        <w:pStyle w:val="a7"/>
        <w:overflowPunct w:val="0"/>
        <w:spacing w:line="280" w:lineRule="exact"/>
        <w:ind w:leftChars="490" w:left="1176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雖墮於地獄，不應生怖畏，若墮於二乘，菩薩應大畏；</w:t>
      </w:r>
    </w:p>
    <w:p w:rsidR="00152ED4" w:rsidRPr="00EB6F55" w:rsidRDefault="00152ED4" w:rsidP="007811A9">
      <w:pPr>
        <w:pStyle w:val="a7"/>
        <w:overflowPunct w:val="0"/>
        <w:spacing w:line="280" w:lineRule="exact"/>
        <w:ind w:leftChars="490" w:left="1176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雖墮於地獄，不永遮佛道，若墮於二乘，畢竟遮佛道。</w:t>
      </w:r>
    </w:p>
    <w:p w:rsidR="00152ED4" w:rsidRPr="00EB6F55" w:rsidRDefault="00152ED4" w:rsidP="007811A9">
      <w:pPr>
        <w:pStyle w:val="a7"/>
        <w:overflowPunct w:val="0"/>
        <w:spacing w:line="280" w:lineRule="exact"/>
        <w:ind w:leftChars="490" w:left="1176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佛說愛命者，斬首則大畏，如是欲作佛，二乘應大畏。」</w:t>
      </w:r>
    </w:p>
  </w:footnote>
  <w:footnote w:id="10">
    <w:p w:rsidR="00152ED4" w:rsidRPr="00EB6F55" w:rsidRDefault="00152ED4" w:rsidP="007811A9">
      <w:pPr>
        <w:overflowPunct w:val="0"/>
        <w:adjustRightInd w:val="0"/>
        <w:snapToGrid w:val="0"/>
        <w:spacing w:line="280" w:lineRule="exact"/>
        <w:ind w:left="187" w:hangingChars="85" w:hanging="187"/>
        <w:jc w:val="both"/>
        <w:rPr>
          <w:sz w:val="22"/>
        </w:rPr>
      </w:pPr>
      <w:r w:rsidRPr="00EB6F55">
        <w:rPr>
          <w:rStyle w:val="a8"/>
          <w:sz w:val="22"/>
        </w:rPr>
        <w:footnoteRef/>
      </w:r>
      <w:r w:rsidRPr="00EB6F55">
        <w:rPr>
          <w:rFonts w:hint="eastAsia"/>
          <w:sz w:val="22"/>
        </w:rPr>
        <w:t xml:space="preserve"> </w:t>
      </w:r>
      <w:r w:rsidRPr="00EB6F55">
        <w:rPr>
          <w:rFonts w:hint="eastAsia"/>
          <w:sz w:val="22"/>
        </w:rPr>
        <w:t>儜（ㄋㄧㄥ</w:t>
      </w:r>
      <w:r w:rsidRPr="00EB6F55">
        <w:rPr>
          <w:rFonts w:ascii="標楷體" w:eastAsia="標楷體" w:hAnsi="標楷體" w:hint="eastAsia"/>
          <w:sz w:val="22"/>
        </w:rPr>
        <w:t>ˊ</w:t>
      </w:r>
      <w:r w:rsidRPr="00EB6F55">
        <w:rPr>
          <w:rFonts w:hint="eastAsia"/>
          <w:sz w:val="22"/>
        </w:rPr>
        <w:t>）弱：懦弱，劣弱。（《漢語大詞典》（一），</w:t>
      </w:r>
      <w:r w:rsidRPr="00EB6F55">
        <w:rPr>
          <w:rFonts w:hint="eastAsia"/>
          <w:sz w:val="22"/>
        </w:rPr>
        <w:t>p.1718</w:t>
      </w:r>
      <w:r w:rsidRPr="00EB6F55">
        <w:rPr>
          <w:rFonts w:hint="eastAsia"/>
          <w:sz w:val="22"/>
        </w:rPr>
        <w:t>）</w:t>
      </w:r>
    </w:p>
  </w:footnote>
  <w:footnote w:id="11">
    <w:p w:rsidR="00152ED4" w:rsidRPr="00EB6F55" w:rsidRDefault="00152ED4" w:rsidP="007811A9">
      <w:pPr>
        <w:pStyle w:val="a7"/>
        <w:overflowPunct w:val="0"/>
        <w:spacing w:line="280" w:lineRule="exact"/>
        <w:ind w:left="253" w:hangingChars="115" w:hanging="253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cs="新細明體" w:hint="eastAsia"/>
          <w:sz w:val="22"/>
          <w:szCs w:val="22"/>
        </w:rPr>
        <w:t xml:space="preserve"> </w:t>
      </w:r>
      <w:r w:rsidRPr="00EB6F55">
        <w:rPr>
          <w:rFonts w:cs="新細明體" w:hint="eastAsia"/>
          <w:sz w:val="22"/>
          <w:szCs w:val="22"/>
        </w:rPr>
        <w:t>怯劣：懦弱。</w:t>
      </w:r>
      <w:r w:rsidRPr="00EB6F55">
        <w:rPr>
          <w:rFonts w:hAnsi="新細明體" w:cs="新細明體" w:hint="eastAsia"/>
          <w:sz w:val="22"/>
          <w:szCs w:val="22"/>
        </w:rPr>
        <w:t>（《漢語大詞典》</w:t>
      </w:r>
      <w:r w:rsidRPr="00EB6F55">
        <w:rPr>
          <w:rFonts w:cs="新細明體"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七</w:t>
      </w:r>
      <w:r w:rsidRPr="00EB6F55">
        <w:rPr>
          <w:rFonts w:cs="新細明體" w:hint="eastAsia"/>
          <w:sz w:val="22"/>
          <w:szCs w:val="22"/>
        </w:rPr>
        <w:t>），</w:t>
      </w:r>
      <w:r w:rsidRPr="00EB6F55">
        <w:rPr>
          <w:sz w:val="22"/>
          <w:szCs w:val="22"/>
        </w:rPr>
        <w:t>p.4</w:t>
      </w:r>
      <w:r w:rsidRPr="00EB6F55">
        <w:rPr>
          <w:rFonts w:hint="eastAsia"/>
          <w:sz w:val="22"/>
          <w:szCs w:val="22"/>
        </w:rPr>
        <w:t>70</w:t>
      </w:r>
      <w:r w:rsidRPr="00EB6F55">
        <w:rPr>
          <w:rFonts w:hAnsi="新細明體" w:cs="新細明體" w:hint="eastAsia"/>
          <w:sz w:val="22"/>
          <w:szCs w:val="22"/>
        </w:rPr>
        <w:t>）</w:t>
      </w:r>
    </w:p>
  </w:footnote>
  <w:footnote w:id="12">
    <w:p w:rsidR="00152ED4" w:rsidRPr="00EB6F55" w:rsidRDefault="00152ED4" w:rsidP="007811A9">
      <w:pPr>
        <w:pStyle w:val="a7"/>
        <w:overflowPunct w:val="0"/>
        <w:spacing w:line="280" w:lineRule="exact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cs="新細明體"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丈夫</w:t>
      </w:r>
      <w:r w:rsidRPr="00EB6F55">
        <w:rPr>
          <w:rFonts w:cs="新細明體" w:hint="eastAsia"/>
          <w:sz w:val="22"/>
          <w:szCs w:val="22"/>
        </w:rPr>
        <w:t>：</w:t>
      </w:r>
      <w:r w:rsidRPr="00EB6F55">
        <w:rPr>
          <w:sz w:val="22"/>
          <w:szCs w:val="22"/>
        </w:rPr>
        <w:t>4.</w:t>
      </w:r>
      <w:r w:rsidRPr="00EB6F55">
        <w:rPr>
          <w:rFonts w:cs="新細明體" w:hint="eastAsia"/>
          <w:sz w:val="22"/>
          <w:szCs w:val="22"/>
        </w:rPr>
        <w:t>猶言大丈夫。指有所作為的人。</w:t>
      </w:r>
      <w:r w:rsidRPr="00EB6F55">
        <w:rPr>
          <w:rFonts w:hAnsi="新細明體" w:cs="新細明體" w:hint="eastAsia"/>
          <w:sz w:val="22"/>
          <w:szCs w:val="22"/>
        </w:rPr>
        <w:t>（《漢語大詞典》</w:t>
      </w:r>
      <w:r w:rsidRPr="00EB6F55">
        <w:rPr>
          <w:rFonts w:cs="新細明體"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一</w:t>
      </w:r>
      <w:r w:rsidRPr="00EB6F55">
        <w:rPr>
          <w:rFonts w:cs="新細明體" w:hint="eastAsia"/>
          <w:sz w:val="22"/>
          <w:szCs w:val="22"/>
        </w:rPr>
        <w:t>）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sz w:val="22"/>
          <w:szCs w:val="22"/>
        </w:rPr>
        <w:t>p.33</w:t>
      </w:r>
      <w:r w:rsidRPr="00EB6F55">
        <w:rPr>
          <w:rFonts w:hint="eastAsia"/>
          <w:sz w:val="22"/>
          <w:szCs w:val="22"/>
        </w:rPr>
        <w:t>4</w:t>
      </w:r>
      <w:r w:rsidRPr="00EB6F55">
        <w:rPr>
          <w:rFonts w:hAnsi="新細明體" w:cs="新細明體" w:hint="eastAsia"/>
          <w:sz w:val="22"/>
          <w:szCs w:val="22"/>
        </w:rPr>
        <w:t>）</w:t>
      </w:r>
    </w:p>
  </w:footnote>
  <w:footnote w:id="13">
    <w:p w:rsidR="00152ED4" w:rsidRPr="00EB6F55" w:rsidRDefault="00152ED4" w:rsidP="007811A9">
      <w:pPr>
        <w:pStyle w:val="a7"/>
        <w:overflowPunct w:val="0"/>
        <w:spacing w:line="280" w:lineRule="exact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志幹：器識才具。（《漢語大詞典》（七），</w:t>
      </w:r>
      <w:r w:rsidRPr="00EB6F55">
        <w:rPr>
          <w:rFonts w:hint="eastAsia"/>
          <w:sz w:val="22"/>
          <w:szCs w:val="22"/>
        </w:rPr>
        <w:t>p.400</w:t>
      </w:r>
      <w:r w:rsidRPr="00EB6F55">
        <w:rPr>
          <w:rFonts w:hint="eastAsia"/>
          <w:sz w:val="22"/>
          <w:szCs w:val="22"/>
        </w:rPr>
        <w:t>）</w:t>
      </w:r>
    </w:p>
  </w:footnote>
  <w:footnote w:id="14">
    <w:p w:rsidR="00152ED4" w:rsidRPr="00EB6F55" w:rsidRDefault="00152ED4" w:rsidP="007811A9">
      <w:pPr>
        <w:pStyle w:val="a7"/>
        <w:overflowPunct w:val="0"/>
        <w:spacing w:line="280" w:lineRule="exact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《摩訶般若波羅蜜經》卷</w:t>
      </w:r>
      <w:r w:rsidRPr="00EB6F55">
        <w:rPr>
          <w:rFonts w:hint="eastAsia"/>
          <w:sz w:val="22"/>
          <w:szCs w:val="22"/>
        </w:rPr>
        <w:t>4</w:t>
      </w:r>
      <w:r w:rsidRPr="00EB6F55">
        <w:rPr>
          <w:rFonts w:hint="eastAsia"/>
          <w:sz w:val="22"/>
          <w:szCs w:val="22"/>
        </w:rPr>
        <w:t>〈</w:t>
      </w:r>
      <w:r w:rsidRPr="00EB6F55">
        <w:rPr>
          <w:rFonts w:hint="eastAsia"/>
          <w:sz w:val="22"/>
          <w:szCs w:val="22"/>
        </w:rPr>
        <w:t>13</w:t>
      </w:r>
      <w:r w:rsidRPr="00EB6F55">
        <w:rPr>
          <w:rFonts w:hint="eastAsia"/>
          <w:sz w:val="22"/>
          <w:szCs w:val="22"/>
        </w:rPr>
        <w:t>金剛品〉（大正</w:t>
      </w:r>
      <w:r w:rsidRPr="00EB6F55">
        <w:rPr>
          <w:rFonts w:hint="eastAsia"/>
          <w:sz w:val="22"/>
          <w:szCs w:val="22"/>
        </w:rPr>
        <w:t>8</w:t>
      </w:r>
      <w:r w:rsidRPr="00EB6F5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43"/>
          <w:attr w:name="HasSpace" w:val="False"/>
          <w:attr w:name="Negative" w:val="False"/>
          <w:attr w:name="NumberType" w:val="1"/>
          <w:attr w:name="TCSC" w:val="0"/>
        </w:smartTagPr>
        <w:r w:rsidRPr="00EB6F55">
          <w:rPr>
            <w:rFonts w:hint="eastAsia"/>
            <w:sz w:val="22"/>
            <w:szCs w:val="22"/>
          </w:rPr>
          <w:t>243c</w:t>
        </w:r>
      </w:smartTag>
      <w:r w:rsidRPr="00EB6F55">
        <w:rPr>
          <w:rFonts w:hint="eastAsia"/>
          <w:sz w:val="22"/>
          <w:szCs w:val="22"/>
        </w:rPr>
        <w:t>4-11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7811A9">
      <w:pPr>
        <w:pStyle w:val="a7"/>
        <w:spacing w:line="280" w:lineRule="exact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須菩提！菩薩摩訶薩應生如是心：「我當代十方一切眾生，若地獄眾生、若畜生眾生、若餓鬼眾生受苦痛，為一一眾生無量百千億劫代受地獄中苦，乃至是眾生入無餘涅槃。以是法故，為是眾生受諸懃苦。是眾生入無餘涅槃已，然後自種善根，無量百千億阿僧祇劫當得阿耨多羅三藐三菩提。」須菩提！是為菩薩摩訶薩生大心。</w:t>
      </w:r>
    </w:p>
  </w:footnote>
  <w:footnote w:id="15">
    <w:p w:rsidR="00152ED4" w:rsidRPr="00EB6F55" w:rsidRDefault="00152ED4" w:rsidP="007811A9">
      <w:pPr>
        <w:pStyle w:val="a7"/>
        <w:overflowPunct w:val="0"/>
        <w:spacing w:line="280" w:lineRule="exact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《菩提資糧論》卷</w:t>
      </w:r>
      <w:r w:rsidRPr="00EB6F55">
        <w:rPr>
          <w:rFonts w:hint="eastAsia"/>
          <w:sz w:val="22"/>
          <w:szCs w:val="22"/>
        </w:rPr>
        <w:t>3</w:t>
      </w:r>
      <w:r w:rsidRPr="00EB6F55">
        <w:rPr>
          <w:rFonts w:hint="eastAsia"/>
          <w:sz w:val="22"/>
          <w:szCs w:val="22"/>
        </w:rPr>
        <w:t>（大正</w:t>
      </w:r>
      <w:r w:rsidRPr="00EB6F55">
        <w:rPr>
          <w:rFonts w:hint="eastAsia"/>
          <w:sz w:val="22"/>
          <w:szCs w:val="22"/>
        </w:rPr>
        <w:t>32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527b</w:t>
      </w:r>
      <w:r w:rsidRPr="00EB6F55">
        <w:rPr>
          <w:sz w:val="22"/>
          <w:szCs w:val="22"/>
        </w:rPr>
        <w:t>12-13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7811A9">
      <w:pPr>
        <w:pStyle w:val="a7"/>
        <w:spacing w:line="280" w:lineRule="exact"/>
        <w:ind w:leftChars="105" w:left="252"/>
        <w:jc w:val="both"/>
        <w:rPr>
          <w:sz w:val="22"/>
          <w:szCs w:val="22"/>
        </w:rPr>
      </w:pPr>
      <w:r w:rsidRPr="00EB6F55">
        <w:rPr>
          <w:rFonts w:ascii="標楷體" w:eastAsia="標楷體" w:hAnsi="標楷體" w:hint="eastAsia"/>
          <w:b/>
          <w:sz w:val="22"/>
          <w:szCs w:val="22"/>
        </w:rPr>
        <w:t>菩薩為菩提，乃至未不退，譬如燃頭衣，應作是勤行。</w:t>
      </w:r>
    </w:p>
  </w:footnote>
  <w:footnote w:id="16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cs="新細明體" w:hint="eastAsia"/>
          <w:sz w:val="22"/>
          <w:szCs w:val="22"/>
        </w:rPr>
        <w:t xml:space="preserve"> </w:t>
      </w:r>
      <w:r w:rsidRPr="00EB6F55">
        <w:rPr>
          <w:rFonts w:cs="新細明體" w:hint="eastAsia"/>
          <w:sz w:val="22"/>
          <w:szCs w:val="22"/>
        </w:rPr>
        <w:t>荷負：擔負，擔任。</w:t>
      </w:r>
      <w:r w:rsidRPr="00EB6F55">
        <w:rPr>
          <w:rFonts w:hAnsi="新細明體" w:cs="新細明體" w:hint="eastAsia"/>
          <w:sz w:val="22"/>
          <w:szCs w:val="22"/>
        </w:rPr>
        <w:t>（《漢語大詞典》</w:t>
      </w:r>
      <w:r w:rsidRPr="00EB6F55">
        <w:rPr>
          <w:rFonts w:cs="新細明體" w:hint="eastAsia"/>
          <w:sz w:val="22"/>
          <w:szCs w:val="22"/>
        </w:rPr>
        <w:t>（九），</w:t>
      </w:r>
      <w:r w:rsidRPr="00EB6F55">
        <w:rPr>
          <w:sz w:val="22"/>
          <w:szCs w:val="22"/>
        </w:rPr>
        <w:t>p.41</w:t>
      </w:r>
      <w:r w:rsidRPr="00EB6F55">
        <w:rPr>
          <w:rFonts w:hint="eastAsia"/>
          <w:sz w:val="22"/>
          <w:szCs w:val="22"/>
        </w:rPr>
        <w:t>9</w:t>
      </w:r>
      <w:r w:rsidRPr="00EB6F55">
        <w:rPr>
          <w:rFonts w:hAnsi="新細明體" w:cs="新細明體" w:hint="eastAsia"/>
          <w:sz w:val="22"/>
          <w:szCs w:val="22"/>
        </w:rPr>
        <w:t>）</w:t>
      </w:r>
    </w:p>
  </w:footnote>
  <w:footnote w:id="17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《菩提資糧論》卷</w:t>
      </w:r>
      <w:r w:rsidRPr="00EB6F55">
        <w:rPr>
          <w:rFonts w:hint="eastAsia"/>
          <w:sz w:val="22"/>
          <w:szCs w:val="22"/>
        </w:rPr>
        <w:t>3</w:t>
      </w:r>
      <w:r w:rsidRPr="00EB6F55">
        <w:rPr>
          <w:rFonts w:hint="eastAsia"/>
          <w:sz w:val="22"/>
          <w:szCs w:val="22"/>
        </w:rPr>
        <w:t>（大正</w:t>
      </w:r>
      <w:r w:rsidRPr="00EB6F55">
        <w:rPr>
          <w:rFonts w:hint="eastAsia"/>
          <w:sz w:val="22"/>
          <w:szCs w:val="22"/>
        </w:rPr>
        <w:t>32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527b2</w:t>
      </w:r>
      <w:r w:rsidRPr="00EB6F55">
        <w:rPr>
          <w:sz w:val="22"/>
          <w:szCs w:val="22"/>
        </w:rPr>
        <w:t>7-28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152ED4">
      <w:pPr>
        <w:pStyle w:val="a7"/>
        <w:ind w:leftChars="105" w:left="252"/>
        <w:jc w:val="both"/>
        <w:rPr>
          <w:sz w:val="22"/>
          <w:szCs w:val="22"/>
        </w:rPr>
      </w:pPr>
      <w:r w:rsidRPr="00EB6F55">
        <w:rPr>
          <w:rFonts w:ascii="標楷體" w:eastAsia="標楷體" w:hAnsi="標楷體" w:hint="eastAsia"/>
          <w:b/>
          <w:sz w:val="22"/>
          <w:szCs w:val="22"/>
        </w:rPr>
        <w:t>然彼諸菩薩，為求菩提時，精進不應息，以荷重擔故。</w:t>
      </w:r>
    </w:p>
  </w:footnote>
  <w:footnote w:id="18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sz w:val="22"/>
          <w:szCs w:val="22"/>
        </w:rPr>
        <w:t xml:space="preserve"> </w:t>
      </w:r>
      <w:r w:rsidRPr="00EB6F55">
        <w:rPr>
          <w:sz w:val="22"/>
          <w:szCs w:val="22"/>
        </w:rPr>
        <w:t>《菩提資糧論》卷</w:t>
      </w:r>
      <w:r w:rsidRPr="00EB6F55">
        <w:rPr>
          <w:sz w:val="22"/>
          <w:szCs w:val="22"/>
        </w:rPr>
        <w:t>5</w:t>
      </w:r>
      <w:r w:rsidRPr="00EB6F55">
        <w:rPr>
          <w:rFonts w:hint="eastAsia"/>
          <w:sz w:val="22"/>
          <w:szCs w:val="22"/>
        </w:rPr>
        <w:t>（大正</w:t>
      </w:r>
      <w:r w:rsidRPr="00EB6F55">
        <w:rPr>
          <w:rFonts w:hint="eastAsia"/>
          <w:sz w:val="22"/>
          <w:szCs w:val="22"/>
        </w:rPr>
        <w:t>32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sz w:val="22"/>
          <w:szCs w:val="22"/>
        </w:rPr>
        <w:t>534c5-8</w:t>
      </w:r>
      <w:r w:rsidRPr="00EB6F55">
        <w:rPr>
          <w:rFonts w:hint="eastAsia"/>
          <w:sz w:val="22"/>
          <w:szCs w:val="22"/>
        </w:rPr>
        <w:t>）</w:t>
      </w:r>
      <w:r w:rsidRPr="00EB6F55">
        <w:rPr>
          <w:sz w:val="22"/>
          <w:szCs w:val="22"/>
        </w:rPr>
        <w:t>：</w:t>
      </w:r>
    </w:p>
    <w:p w:rsidR="00152ED4" w:rsidRPr="00EB6F55" w:rsidRDefault="00152ED4" w:rsidP="00152ED4">
      <w:pPr>
        <w:pStyle w:val="a7"/>
        <w:ind w:leftChars="105" w:left="252"/>
        <w:jc w:val="both"/>
        <w:rPr>
          <w:sz w:val="22"/>
          <w:szCs w:val="22"/>
        </w:rPr>
      </w:pPr>
      <w:r w:rsidRPr="00EB6F55">
        <w:rPr>
          <w:rFonts w:ascii="標楷體" w:eastAsia="標楷體" w:hAnsi="標楷體"/>
          <w:b/>
          <w:sz w:val="22"/>
          <w:szCs w:val="22"/>
        </w:rPr>
        <w:t>若登聲聞乘</w:t>
      </w:r>
      <w:r w:rsidRPr="00EB6F55">
        <w:rPr>
          <w:rFonts w:ascii="標楷體" w:eastAsia="標楷體" w:hAnsi="標楷體" w:hint="eastAsia"/>
          <w:b/>
          <w:sz w:val="22"/>
          <w:szCs w:val="22"/>
        </w:rPr>
        <w:t>，</w:t>
      </w:r>
      <w:r w:rsidRPr="00EB6F55">
        <w:rPr>
          <w:rFonts w:ascii="標楷體" w:eastAsia="標楷體" w:hAnsi="標楷體"/>
          <w:b/>
          <w:sz w:val="22"/>
          <w:szCs w:val="22"/>
        </w:rPr>
        <w:t>及以獨覺乘</w:t>
      </w:r>
      <w:r w:rsidRPr="00EB6F55">
        <w:rPr>
          <w:rFonts w:ascii="標楷體" w:eastAsia="標楷體" w:hAnsi="標楷體" w:hint="eastAsia"/>
          <w:b/>
          <w:sz w:val="22"/>
          <w:szCs w:val="22"/>
        </w:rPr>
        <w:t>，</w:t>
      </w:r>
      <w:r w:rsidRPr="00EB6F55">
        <w:rPr>
          <w:rFonts w:ascii="標楷體" w:eastAsia="標楷體" w:hAnsi="標楷體"/>
          <w:b/>
          <w:sz w:val="22"/>
          <w:szCs w:val="22"/>
        </w:rPr>
        <w:t>唯為自利行</w:t>
      </w:r>
      <w:r w:rsidRPr="00EB6F55">
        <w:rPr>
          <w:rFonts w:ascii="標楷體" w:eastAsia="標楷體" w:hAnsi="標楷體" w:hint="eastAsia"/>
          <w:b/>
          <w:sz w:val="22"/>
          <w:szCs w:val="22"/>
        </w:rPr>
        <w:t>，</w:t>
      </w:r>
      <w:r w:rsidRPr="00EB6F55">
        <w:rPr>
          <w:rFonts w:ascii="標楷體" w:eastAsia="標楷體" w:hAnsi="標楷體"/>
          <w:b/>
          <w:sz w:val="22"/>
          <w:szCs w:val="22"/>
        </w:rPr>
        <w:t>不捨牢精進</w:t>
      </w:r>
      <w:r w:rsidRPr="00EB6F55">
        <w:rPr>
          <w:sz w:val="22"/>
          <w:szCs w:val="22"/>
        </w:rPr>
        <w:t>。</w:t>
      </w:r>
    </w:p>
    <w:p w:rsidR="00152ED4" w:rsidRPr="00EB6F55" w:rsidRDefault="00152ED4" w:rsidP="00152ED4">
      <w:pPr>
        <w:pStyle w:val="a7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若欲登聲聞乘及獨覺乘，唯為自利故、自涅槃故，尚於晝夜不捨牢固精進策勤修行。</w:t>
      </w:r>
    </w:p>
  </w:footnote>
  <w:footnote w:id="19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《菩提資糧論》卷</w:t>
      </w:r>
      <w:r w:rsidRPr="00EB6F55">
        <w:rPr>
          <w:rFonts w:hint="eastAsia"/>
          <w:sz w:val="22"/>
          <w:szCs w:val="22"/>
        </w:rPr>
        <w:t>5</w:t>
      </w:r>
      <w:r w:rsidRPr="00EB6F55">
        <w:rPr>
          <w:rFonts w:hint="eastAsia"/>
          <w:sz w:val="22"/>
          <w:szCs w:val="22"/>
        </w:rPr>
        <w:t>（大正</w:t>
      </w:r>
      <w:r w:rsidRPr="00EB6F55">
        <w:rPr>
          <w:rFonts w:hint="eastAsia"/>
          <w:sz w:val="22"/>
          <w:szCs w:val="22"/>
        </w:rPr>
        <w:t>32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sz w:val="22"/>
          <w:szCs w:val="22"/>
        </w:rPr>
        <w:t>534c9-13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152ED4">
      <w:pPr>
        <w:pStyle w:val="a7"/>
        <w:ind w:leftChars="105" w:left="252"/>
        <w:jc w:val="both"/>
        <w:rPr>
          <w:rFonts w:ascii="標楷體" w:eastAsia="標楷體" w:hAnsi="標楷體"/>
          <w:b/>
          <w:sz w:val="22"/>
          <w:szCs w:val="22"/>
        </w:rPr>
      </w:pPr>
      <w:r w:rsidRPr="00EB6F55">
        <w:rPr>
          <w:rFonts w:ascii="標楷體" w:eastAsia="標楷體" w:hAnsi="標楷體" w:hint="eastAsia"/>
          <w:b/>
          <w:sz w:val="22"/>
          <w:szCs w:val="22"/>
        </w:rPr>
        <w:t>何況大丈夫，自度亦度人，而當不發起，俱致千倍進？</w:t>
      </w:r>
    </w:p>
    <w:p w:rsidR="00152ED4" w:rsidRPr="00EB6F55" w:rsidRDefault="00152ED4" w:rsidP="00152ED4">
      <w:pPr>
        <w:pStyle w:val="a7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然此菩薩應於流轉河中度諸眾生，亦應自度，何得不發起過彼聲聞獨覺乘人，俱致百千倍精進也？如自度流轉之河，度他亦如是。</w:t>
      </w:r>
    </w:p>
  </w:footnote>
  <w:footnote w:id="20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《大寶積經》卷</w:t>
      </w:r>
      <w:r w:rsidRPr="00EB6F55">
        <w:rPr>
          <w:rFonts w:hint="eastAsia"/>
          <w:sz w:val="22"/>
          <w:szCs w:val="22"/>
        </w:rPr>
        <w:t>88</w:t>
      </w:r>
      <w:r w:rsidRPr="00EB6F55">
        <w:rPr>
          <w:rFonts w:hint="eastAsia"/>
          <w:sz w:val="22"/>
          <w:szCs w:val="22"/>
        </w:rPr>
        <w:t>〈</w:t>
      </w:r>
      <w:r w:rsidRPr="00EB6F55">
        <w:rPr>
          <w:rFonts w:hint="eastAsia"/>
          <w:sz w:val="22"/>
          <w:szCs w:val="22"/>
        </w:rPr>
        <w:t>23</w:t>
      </w:r>
      <w:r w:rsidRPr="00EB6F55">
        <w:rPr>
          <w:rFonts w:hint="eastAsia"/>
          <w:sz w:val="22"/>
          <w:szCs w:val="22"/>
        </w:rPr>
        <w:t>摩訶迦葉會〉（大正</w:t>
      </w:r>
      <w:r w:rsidRPr="00EB6F55">
        <w:rPr>
          <w:rFonts w:hint="eastAsia"/>
          <w:sz w:val="22"/>
          <w:szCs w:val="22"/>
        </w:rPr>
        <w:t>11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sz w:val="22"/>
          <w:szCs w:val="22"/>
        </w:rPr>
        <w:t>505</w:t>
      </w:r>
      <w:r w:rsidRPr="00EB6F55">
        <w:rPr>
          <w:rFonts w:hint="eastAsia"/>
          <w:sz w:val="22"/>
          <w:szCs w:val="22"/>
        </w:rPr>
        <w:t>a21</w:t>
      </w:r>
      <w:r w:rsidRPr="00EB6F55">
        <w:rPr>
          <w:sz w:val="22"/>
          <w:szCs w:val="22"/>
        </w:rPr>
        <w:t>-20</w:t>
      </w:r>
      <w:r w:rsidRPr="00EB6F55">
        <w:rPr>
          <w:sz w:val="22"/>
          <w:szCs w:val="22"/>
        </w:rPr>
        <w:t>）</w:t>
      </w:r>
      <w:r w:rsidRPr="00EB6F55">
        <w:rPr>
          <w:rFonts w:hint="eastAsia"/>
          <w:sz w:val="22"/>
          <w:szCs w:val="22"/>
        </w:rPr>
        <w:t>：</w:t>
      </w:r>
    </w:p>
    <w:p w:rsidR="00152ED4" w:rsidRPr="00EB6F55" w:rsidRDefault="00152ED4" w:rsidP="00152ED4">
      <w:pPr>
        <w:pStyle w:val="a7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爾時世尊告</w:t>
      </w:r>
      <w:r w:rsidRPr="00EB6F55">
        <w:rPr>
          <w:rFonts w:eastAsia="標楷體" w:hint="eastAsia"/>
          <w:bCs/>
          <w:sz w:val="22"/>
          <w:szCs w:val="22"/>
          <w:lang w:bidi="en-US"/>
        </w:rPr>
        <w:t>彌勒</w:t>
      </w:r>
      <w:r w:rsidRPr="00EB6F55">
        <w:rPr>
          <w:rFonts w:ascii="標楷體" w:eastAsia="標楷體" w:hAnsi="標楷體" w:hint="eastAsia"/>
          <w:sz w:val="22"/>
          <w:szCs w:val="22"/>
        </w:rPr>
        <w:t>菩薩言：「</w:t>
      </w:r>
      <w:r w:rsidRPr="00EB6F55">
        <w:rPr>
          <w:rFonts w:ascii="標楷體" w:eastAsia="標楷體" w:hAnsi="標楷體"/>
          <w:sz w:val="22"/>
          <w:szCs w:val="22"/>
        </w:rPr>
        <w:t>……</w:t>
      </w:r>
      <w:r w:rsidRPr="00EB6F55">
        <w:rPr>
          <w:rFonts w:ascii="標楷體" w:eastAsia="標楷體" w:hAnsi="標楷體" w:hint="eastAsia"/>
          <w:sz w:val="22"/>
          <w:szCs w:val="22"/>
        </w:rPr>
        <w:t>彌勒！菩薩摩訶薩發願許度三界六道一切眾生令得解脫，不安隱者令得安隱，未涅槃者令得涅槃。彌勒！我觀一切世界，若天、若人、若魔、若梵，若沙門、婆羅門中，不見一人有能荷負如是重擔如菩薩者。彌勒！</w:t>
      </w:r>
      <w:r w:rsidRPr="00EB6F55">
        <w:rPr>
          <w:rFonts w:ascii="標楷體" w:eastAsia="標楷體" w:hAnsi="標楷體" w:hint="eastAsia"/>
          <w:b/>
          <w:sz w:val="22"/>
          <w:szCs w:val="22"/>
        </w:rPr>
        <w:t>譬如有人頂戴三千大千世界山河石壁</w:t>
      </w:r>
      <w:r w:rsidRPr="00EB6F55">
        <w:rPr>
          <w:rFonts w:ascii="標楷體" w:eastAsia="標楷體" w:hAnsi="標楷體" w:hint="eastAsia"/>
          <w:sz w:val="22"/>
          <w:szCs w:val="22"/>
        </w:rPr>
        <w:t>，有人告言：『善男子！汝今以此三千大千世界頂戴一劫若減一劫，若百千劫，頂戴不息。』彌勒！於汝意云何，如是之人為大力不？」</w:t>
      </w:r>
    </w:p>
    <w:p w:rsidR="00152ED4" w:rsidRPr="00EB6F55" w:rsidRDefault="00152ED4" w:rsidP="00152ED4">
      <w:pPr>
        <w:pStyle w:val="a7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彌勒白佛言：「世尊！甚大。世尊！甚大，善逝！」</w:t>
      </w:r>
    </w:p>
    <w:p w:rsidR="00152ED4" w:rsidRPr="00EB6F55" w:rsidRDefault="00152ED4" w:rsidP="00152ED4">
      <w:pPr>
        <w:pStyle w:val="a7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佛告彌勒：「菩薩摩訶薩精進之力復勝於彼，菩薩發願許度一切眾生皆令得住涅槃之樂。」</w:t>
      </w:r>
    </w:p>
  </w:footnote>
  <w:footnote w:id="21">
    <w:p w:rsidR="00152ED4" w:rsidRPr="00EB6F55" w:rsidRDefault="00152ED4" w:rsidP="00152ED4">
      <w:pPr>
        <w:pStyle w:val="a7"/>
        <w:overflowPunct w:val="0"/>
        <w:ind w:left="792" w:hangingChars="360" w:hanging="792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）印順法師，《成佛之道》（增注本），</w:t>
      </w:r>
      <w:r w:rsidRPr="00EB6F55">
        <w:rPr>
          <w:rFonts w:hint="eastAsia"/>
          <w:sz w:val="22"/>
          <w:szCs w:val="22"/>
        </w:rPr>
        <w:t>pp.307-308</w:t>
      </w:r>
      <w:r w:rsidRPr="00EB6F55">
        <w:rPr>
          <w:rFonts w:hint="eastAsia"/>
          <w:sz w:val="22"/>
          <w:szCs w:val="22"/>
        </w:rPr>
        <w:t>：</w:t>
      </w:r>
    </w:p>
    <w:p w:rsidR="00152ED4" w:rsidRPr="00EB6F55" w:rsidRDefault="00152ED4" w:rsidP="00152ED4">
      <w:pPr>
        <w:pStyle w:val="a7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易行道，就是以信願而入佛法的一流。易行道的真正意義是：</w:t>
      </w:r>
    </w:p>
    <w:p w:rsidR="00152ED4" w:rsidRPr="00EB6F55" w:rsidRDefault="00152ED4" w:rsidP="00152ED4">
      <w:pPr>
        <w:pStyle w:val="a7"/>
        <w:overflowPunct w:val="0"/>
        <w:ind w:leftChars="335" w:left="1244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一、易行道不但是念一佛，而是</w:t>
      </w:r>
      <w:r w:rsidRPr="00EB6F55">
        <w:rPr>
          <w:rFonts w:ascii="標楷體" w:eastAsia="標楷體" w:hAnsi="標楷體" w:hint="eastAsia"/>
          <w:b/>
          <w:sz w:val="22"/>
          <w:szCs w:val="22"/>
        </w:rPr>
        <w:t>念十方佛，及阿彌陀等佛，及諸大菩薩，稱名一心念，亦得不退轉</w:t>
      </w:r>
      <w:r w:rsidRPr="00EB6F55">
        <w:rPr>
          <w:rFonts w:ascii="標楷體" w:eastAsia="標楷體" w:hAnsi="標楷體" w:hint="eastAsia"/>
          <w:sz w:val="22"/>
          <w:szCs w:val="22"/>
        </w:rPr>
        <w:t>。</w:t>
      </w:r>
    </w:p>
    <w:p w:rsidR="00152ED4" w:rsidRPr="00EB6F55" w:rsidRDefault="00152ED4" w:rsidP="00152ED4">
      <w:pPr>
        <w:pStyle w:val="a7"/>
        <w:overflowPunct w:val="0"/>
        <w:ind w:leftChars="335" w:left="1244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二、易行道除稱佛菩薩名而外，</w:t>
      </w:r>
      <w:r w:rsidRPr="00EB6F55">
        <w:rPr>
          <w:rFonts w:ascii="標楷體" w:eastAsia="標楷體" w:hAnsi="標楷體" w:hint="eastAsia"/>
          <w:b/>
          <w:sz w:val="22"/>
          <w:szCs w:val="22"/>
        </w:rPr>
        <w:t>應憶念、禮拜，以偈稱讚</w:t>
      </w:r>
      <w:r w:rsidRPr="00EB6F55">
        <w:rPr>
          <w:rFonts w:ascii="標楷體" w:eastAsia="標楷體" w:hAnsi="標楷體" w:hint="eastAsia"/>
          <w:sz w:val="22"/>
          <w:szCs w:val="22"/>
        </w:rPr>
        <w:t>。</w:t>
      </w:r>
    </w:p>
    <w:p w:rsidR="00152ED4" w:rsidRPr="00EB6F55" w:rsidRDefault="00152ED4" w:rsidP="00152ED4">
      <w:pPr>
        <w:pStyle w:val="a7"/>
        <w:overflowPunct w:val="0"/>
        <w:ind w:leftChars="335" w:left="1244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三、</w:t>
      </w:r>
      <w:r w:rsidRPr="00EB6F55">
        <w:rPr>
          <w:rFonts w:ascii="標楷體" w:eastAsia="標楷體" w:hAnsi="標楷體" w:hint="eastAsia"/>
          <w:spacing w:val="-4"/>
          <w:sz w:val="22"/>
          <w:szCs w:val="22"/>
        </w:rPr>
        <w:t>易行道不單是稱名、禮拜而已，如論說：「</w:t>
      </w:r>
      <w:r w:rsidRPr="00EB6F55">
        <w:rPr>
          <w:rFonts w:ascii="標楷體" w:eastAsia="標楷體" w:hAnsi="標楷體" w:hint="eastAsia"/>
          <w:b/>
          <w:spacing w:val="-4"/>
          <w:sz w:val="22"/>
          <w:szCs w:val="22"/>
        </w:rPr>
        <w:t>求阿惟越致地者，非但憶念、</w:t>
      </w:r>
      <w:r w:rsidRPr="00EB6F55">
        <w:rPr>
          <w:rFonts w:ascii="標楷體" w:eastAsia="標楷體" w:hAnsi="標楷體" w:hint="eastAsia"/>
          <w:b/>
          <w:sz w:val="22"/>
          <w:szCs w:val="22"/>
        </w:rPr>
        <w:t>稱名、禮敬而已。復應於諸佛所，懺悔、勸請、隨喜、迴向」。所以，易行道就是修七支，及普賢的十大願王。</w:t>
      </w:r>
    </w:p>
    <w:p w:rsidR="00152ED4" w:rsidRPr="00EB6F55" w:rsidRDefault="00152ED4" w:rsidP="00152ED4">
      <w:pPr>
        <w:pStyle w:val="a7"/>
        <w:overflowPunct w:val="0"/>
        <w:ind w:leftChars="335" w:left="1244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四、易行道為</w:t>
      </w:r>
      <w:r w:rsidRPr="00EB6F55">
        <w:rPr>
          <w:rFonts w:ascii="標楷體" w:eastAsia="標楷體" w:hAnsi="標楷體" w:hint="eastAsia"/>
          <w:b/>
          <w:sz w:val="22"/>
          <w:szCs w:val="22"/>
        </w:rPr>
        <w:t>心性怯弱的初學說，重在攝護信心</w:t>
      </w:r>
      <w:r w:rsidRPr="00EB6F55">
        <w:rPr>
          <w:rFonts w:ascii="標楷體" w:eastAsia="標楷體" w:hAnsi="標楷體" w:hint="eastAsia"/>
          <w:sz w:val="22"/>
          <w:szCs w:val="22"/>
        </w:rPr>
        <w:t>，龍樹論如此說，馬鳴論也說：「眾生初學是法，欲求正信，其心怯弱……當知如來有勝方便，攝護信心」。</w:t>
      </w:r>
    </w:p>
    <w:p w:rsidR="00152ED4" w:rsidRPr="00EB6F55" w:rsidRDefault="00152ED4" w:rsidP="00152ED4">
      <w:pPr>
        <w:pStyle w:val="a7"/>
        <w:overflowPunct w:val="0"/>
        <w:ind w:leftChars="335" w:left="1244" w:hangingChars="200" w:hanging="440"/>
        <w:jc w:val="both"/>
        <w:rPr>
          <w:rFonts w:ascii="標楷體" w:eastAsia="標楷體" w:hAnsi="標楷體"/>
          <w:b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五、</w:t>
      </w:r>
      <w:r w:rsidRPr="00EB6F55">
        <w:rPr>
          <w:rFonts w:ascii="標楷體" w:eastAsia="標楷體" w:hAnsi="標楷體" w:hint="eastAsia"/>
          <w:spacing w:val="-2"/>
          <w:sz w:val="22"/>
          <w:szCs w:val="22"/>
        </w:rPr>
        <w:t>易行道的攝護信心，或是以信願，修念佛等行而往生淨土。</w:t>
      </w:r>
      <w:r w:rsidRPr="00EB6F55">
        <w:rPr>
          <w:rFonts w:ascii="標楷體" w:eastAsia="標楷體" w:hAnsi="標楷體" w:hint="eastAsia"/>
          <w:b/>
          <w:spacing w:val="-2"/>
          <w:sz w:val="22"/>
          <w:szCs w:val="22"/>
        </w:rPr>
        <w:t>到了淨土，</w:t>
      </w:r>
      <w:r w:rsidRPr="00EB6F55">
        <w:rPr>
          <w:rFonts w:ascii="標楷體" w:eastAsia="標楷體" w:hAnsi="標楷體" w:hint="eastAsia"/>
          <w:b/>
          <w:sz w:val="22"/>
          <w:szCs w:val="22"/>
        </w:rPr>
        <w:t>漸次修學，決定不退轉於無上菩提，這如一般所說。或者是以易行道為方便，堅定信心，轉入難行道</w:t>
      </w:r>
      <w:r w:rsidRPr="00EB6F55">
        <w:rPr>
          <w:rFonts w:ascii="標楷體" w:eastAsia="標楷體" w:hAnsi="標楷體" w:hint="eastAsia"/>
          <w:sz w:val="22"/>
          <w:szCs w:val="22"/>
        </w:rPr>
        <w:t>，如說：「菩薩以懺悔、勸請、隨喜、迴向故，福力轉增，心調柔軟。於諸佛無量功德清淨第一，凡夫所不信而能信受；及諸大菩薩清淨大行希有難事，亦能信受。……愍傷諸眾生，無此功德，……深生悲心。……以悲心故，為求隨意使得安樂，則名慈心。若菩薩如是，深隨慈悲心，斷所有貪惜，為施勤精進」。</w:t>
      </w:r>
      <w:r w:rsidRPr="00EB6F55">
        <w:rPr>
          <w:rFonts w:ascii="標楷體" w:eastAsia="標楷體" w:hAnsi="標楷體" w:hint="eastAsia"/>
          <w:b/>
          <w:sz w:val="22"/>
          <w:szCs w:val="22"/>
        </w:rPr>
        <w:t>這就是從菩薩的易行方便道，引入菩薩的難行正常道了！</w:t>
      </w:r>
    </w:p>
    <w:p w:rsidR="00152ED4" w:rsidRPr="00EB6F55" w:rsidRDefault="00152ED4" w:rsidP="00152ED4">
      <w:pPr>
        <w:overflowPunct w:val="0"/>
        <w:ind w:leftChars="105" w:left="791" w:hangingChars="245" w:hanging="539"/>
        <w:jc w:val="both"/>
        <w:rPr>
          <w:sz w:val="22"/>
        </w:rPr>
      </w:pPr>
      <w:r w:rsidRPr="00EB6F55">
        <w:rPr>
          <w:rFonts w:cs="新細明體" w:hint="eastAsia"/>
          <w:sz w:val="22"/>
        </w:rPr>
        <w:t>（</w:t>
      </w:r>
      <w:r w:rsidRPr="00EB6F55">
        <w:rPr>
          <w:sz w:val="22"/>
        </w:rPr>
        <w:t>2</w:t>
      </w:r>
      <w:r w:rsidRPr="00EB6F55">
        <w:rPr>
          <w:rFonts w:cs="新細明體" w:hint="eastAsia"/>
          <w:sz w:val="22"/>
        </w:rPr>
        <w:t>）易行道修行次第，參見印順法師</w:t>
      </w:r>
      <w:r w:rsidRPr="00EB6F55">
        <w:rPr>
          <w:rFonts w:hint="eastAsia"/>
          <w:sz w:val="22"/>
        </w:rPr>
        <w:t>，</w:t>
      </w:r>
      <w:r w:rsidRPr="00EB6F55">
        <w:rPr>
          <w:rFonts w:cs="新細明體" w:hint="eastAsia"/>
          <w:sz w:val="22"/>
        </w:rPr>
        <w:t>《佛法是救世之光》</w:t>
      </w:r>
      <w:r w:rsidRPr="00EB6F55">
        <w:rPr>
          <w:rFonts w:hint="eastAsia"/>
          <w:sz w:val="22"/>
        </w:rPr>
        <w:t>，</w:t>
      </w:r>
      <w:r w:rsidRPr="00EB6F55">
        <w:rPr>
          <w:sz w:val="22"/>
        </w:rPr>
        <w:t>p</w:t>
      </w:r>
      <w:r w:rsidRPr="00EB6F55">
        <w:rPr>
          <w:rFonts w:hint="eastAsia"/>
          <w:sz w:val="22"/>
        </w:rPr>
        <w:t>p</w:t>
      </w:r>
      <w:r w:rsidRPr="00EB6F55">
        <w:rPr>
          <w:sz w:val="22"/>
        </w:rPr>
        <w:t>.236</w:t>
      </w:r>
      <w:r w:rsidRPr="00EB6F55">
        <w:rPr>
          <w:rFonts w:hint="eastAsia"/>
          <w:sz w:val="22"/>
        </w:rPr>
        <w:t>-</w:t>
      </w:r>
      <w:r w:rsidRPr="00EB6F55">
        <w:rPr>
          <w:sz w:val="22"/>
        </w:rPr>
        <w:t>237</w:t>
      </w:r>
      <w:r w:rsidRPr="00EB6F55">
        <w:rPr>
          <w:rFonts w:cs="新細明體" w:hint="eastAsia"/>
          <w:sz w:val="22"/>
        </w:rPr>
        <w:t>：</w:t>
      </w:r>
    </w:p>
    <w:p w:rsidR="00152ED4" w:rsidRPr="00EB6F55" w:rsidRDefault="00152ED4" w:rsidP="00152ED4">
      <w:pPr>
        <w:pStyle w:val="a7"/>
        <w:overflowPunct w:val="0"/>
        <w:ind w:leftChars="335" w:left="804"/>
        <w:jc w:val="both"/>
        <w:rPr>
          <w:rFonts w:ascii="標楷體" w:eastAsia="標楷體" w:hAnsi="標楷體"/>
          <w:sz w:val="22"/>
        </w:rPr>
      </w:pPr>
      <w:r w:rsidRPr="00EB6F55">
        <w:rPr>
          <w:rFonts w:ascii="標楷體" w:eastAsia="標楷體" w:hAnsi="標楷體" w:cs="新細明體" w:hint="eastAsia"/>
          <w:sz w:val="22"/>
        </w:rPr>
        <w:t>約修行</w:t>
      </w:r>
      <w:r w:rsidRPr="00EB6F55">
        <w:rPr>
          <w:rFonts w:ascii="標楷體" w:eastAsia="標楷體" w:hAnsi="標楷體" w:hint="eastAsia"/>
          <w:sz w:val="22"/>
          <w:szCs w:val="22"/>
        </w:rPr>
        <w:t>次第</w:t>
      </w:r>
      <w:r w:rsidRPr="00EB6F55">
        <w:rPr>
          <w:rFonts w:ascii="標楷體" w:eastAsia="標楷體" w:hAnsi="標楷體" w:cs="新細明體" w:hint="eastAsia"/>
          <w:sz w:val="22"/>
        </w:rPr>
        <w:t>，略有四級：</w:t>
      </w:r>
    </w:p>
    <w:p w:rsidR="00152ED4" w:rsidRPr="00EB6F55" w:rsidRDefault="00152ED4" w:rsidP="00152ED4">
      <w:pPr>
        <w:pStyle w:val="a7"/>
        <w:overflowPunct w:val="0"/>
        <w:ind w:leftChars="335" w:left="1244" w:hangingChars="200" w:hanging="440"/>
        <w:jc w:val="both"/>
        <w:rPr>
          <w:rFonts w:ascii="標楷體" w:eastAsia="標楷體" w:hAnsi="標楷體"/>
          <w:sz w:val="22"/>
        </w:rPr>
      </w:pPr>
      <w:r w:rsidRPr="00EB6F55">
        <w:rPr>
          <w:rFonts w:ascii="標楷體" w:eastAsia="標楷體" w:hAnsi="標楷體" w:hint="eastAsia"/>
          <w:sz w:val="22"/>
        </w:rPr>
        <w:t>一</w:t>
      </w:r>
      <w:r w:rsidRPr="00EB6F55">
        <w:rPr>
          <w:rFonts w:ascii="標楷體" w:eastAsia="標楷體" w:hAnsi="標楷體" w:cs="新細明體" w:hint="eastAsia"/>
          <w:sz w:val="22"/>
        </w:rPr>
        <w:t>、「初學」大乘而「其心怯弱」的：怕不能見佛，怕不免墮落。這是還沒有資格修學信心的鈍根。對於這，有特殊方便，要他「專意念佛」</w:t>
      </w:r>
      <w:r w:rsidRPr="00EB6F55">
        <w:rPr>
          <w:rFonts w:ascii="標楷體" w:eastAsia="標楷體" w:hAnsi="標楷體"/>
          <w:sz w:val="22"/>
        </w:rPr>
        <w:t>──</w:t>
      </w:r>
      <w:r w:rsidRPr="00EB6F55">
        <w:rPr>
          <w:rFonts w:ascii="標楷體" w:eastAsia="標楷體" w:hAnsi="標楷體" w:cs="新細明體" w:hint="eastAsia"/>
          <w:sz w:val="22"/>
        </w:rPr>
        <w:t>阿彌陀佛；勸他迴向極樂世界。以佛力的攝受護持，使他不失信心，漸次成就（如能實相念佛，又當別論）。</w:t>
      </w:r>
    </w:p>
    <w:p w:rsidR="00152ED4" w:rsidRPr="00EB6F55" w:rsidRDefault="00152ED4" w:rsidP="00152ED4">
      <w:pPr>
        <w:pStyle w:val="a7"/>
        <w:overflowPunct w:val="0"/>
        <w:ind w:leftChars="335" w:left="1244" w:hangingChars="200" w:hanging="440"/>
        <w:jc w:val="both"/>
        <w:rPr>
          <w:rFonts w:ascii="標楷體" w:eastAsia="標楷體" w:hAnsi="標楷體"/>
          <w:sz w:val="22"/>
        </w:rPr>
      </w:pPr>
      <w:r w:rsidRPr="00EB6F55">
        <w:rPr>
          <w:rFonts w:ascii="標楷體" w:eastAsia="標楷體" w:hAnsi="標楷體" w:hint="eastAsia"/>
          <w:sz w:val="22"/>
        </w:rPr>
        <w:t>二</w:t>
      </w:r>
      <w:r w:rsidRPr="00EB6F55">
        <w:rPr>
          <w:rFonts w:ascii="標楷體" w:eastAsia="標楷體" w:hAnsi="標楷體" w:cs="新細明體" w:hint="eastAsia"/>
          <w:sz w:val="22"/>
        </w:rPr>
        <w:t>、一般初心菩薩，還在修習信心階段（十信位）：禮佛、懺悔、隨喜、迴向等念佛易行道，即是消惡障的方便。以易行道消除惡障，即能助成布施、持戒、忍辱、精進等難行方便，達到成就信心。</w:t>
      </w:r>
    </w:p>
    <w:p w:rsidR="00152ED4" w:rsidRPr="00EB6F55" w:rsidRDefault="00152ED4" w:rsidP="00152ED4">
      <w:pPr>
        <w:pStyle w:val="a7"/>
        <w:overflowPunct w:val="0"/>
        <w:ind w:leftChars="335" w:left="1244" w:hangingChars="200" w:hanging="440"/>
        <w:jc w:val="both"/>
        <w:rPr>
          <w:rFonts w:ascii="標楷體" w:eastAsia="標楷體" w:hAnsi="標楷體"/>
          <w:sz w:val="22"/>
        </w:rPr>
      </w:pPr>
      <w:r w:rsidRPr="00EB6F55">
        <w:rPr>
          <w:rFonts w:ascii="標楷體" w:eastAsia="標楷體" w:hAnsi="標楷體" w:hint="eastAsia"/>
          <w:sz w:val="22"/>
        </w:rPr>
        <w:t>三</w:t>
      </w:r>
      <w:r w:rsidRPr="00EB6F55">
        <w:rPr>
          <w:rFonts w:ascii="標楷體" w:eastAsia="標楷體" w:hAnsi="標楷體" w:cs="新細明體" w:hint="eastAsia"/>
          <w:sz w:val="22"/>
        </w:rPr>
        <w:t>、</w:t>
      </w:r>
      <w:r w:rsidRPr="00EB6F55">
        <w:rPr>
          <w:rFonts w:ascii="標楷體" w:eastAsia="標楷體" w:hAnsi="標楷體" w:cs="新細明體" w:hint="eastAsia"/>
          <w:spacing w:val="-2"/>
          <w:sz w:val="22"/>
        </w:rPr>
        <w:t>信心</w:t>
      </w:r>
      <w:r w:rsidRPr="00EB6F55">
        <w:rPr>
          <w:rFonts w:ascii="標楷體" w:eastAsia="標楷體" w:hAnsi="標楷體" w:hint="eastAsia"/>
          <w:spacing w:val="-2"/>
          <w:sz w:val="22"/>
          <w:szCs w:val="22"/>
        </w:rPr>
        <w:t>成就</w:t>
      </w:r>
      <w:r w:rsidRPr="00EB6F55">
        <w:rPr>
          <w:rFonts w:ascii="標楷體" w:eastAsia="標楷體" w:hAnsi="標楷體" w:cs="新細明體" w:hint="eastAsia"/>
          <w:spacing w:val="-2"/>
          <w:sz w:val="22"/>
        </w:rPr>
        <w:t>的菩薩（初住以上），修懺悔的能止方便；修供養、禮拜、讚</w:t>
      </w:r>
      <w:r w:rsidRPr="00EB6F55">
        <w:rPr>
          <w:rFonts w:ascii="標楷體" w:eastAsia="標楷體" w:hAnsi="標楷體" w:cs="新細明體" w:hint="eastAsia"/>
          <w:sz w:val="22"/>
        </w:rPr>
        <w:t>歎、隨喜、勸請的發起善根增長方便。必須如此，才能助成大願平等，悲慧相應；才能信心增長，志求無上菩提。</w:t>
      </w:r>
    </w:p>
    <w:p w:rsidR="00152ED4" w:rsidRPr="00EB6F55" w:rsidRDefault="00152ED4" w:rsidP="00152ED4">
      <w:pPr>
        <w:pStyle w:val="a7"/>
        <w:overflowPunct w:val="0"/>
        <w:ind w:leftChars="335" w:left="1244" w:hangingChars="200" w:hanging="440"/>
        <w:jc w:val="both"/>
        <w:rPr>
          <w:rFonts w:ascii="標楷體" w:eastAsia="標楷體" w:hAnsi="標楷體"/>
          <w:sz w:val="22"/>
        </w:rPr>
      </w:pPr>
      <w:r w:rsidRPr="00EB6F55">
        <w:rPr>
          <w:rFonts w:ascii="標楷體" w:eastAsia="標楷體" w:hAnsi="標楷體" w:hint="eastAsia"/>
          <w:sz w:val="22"/>
        </w:rPr>
        <w:t>四</w:t>
      </w:r>
      <w:r w:rsidRPr="00EB6F55">
        <w:rPr>
          <w:rFonts w:ascii="標楷體" w:eastAsia="標楷體" w:hAnsi="標楷體" w:cs="新細明體" w:hint="eastAsia"/>
          <w:sz w:val="22"/>
        </w:rPr>
        <w:t>、到了現證法界的大地菩薩，還是修念佛行。但這是為了利益眾生，所以常在十方佛前，供</w:t>
      </w:r>
      <w:r w:rsidR="00F50216" w:rsidRPr="00EB6F55">
        <w:rPr>
          <w:rFonts w:ascii="標楷體" w:eastAsia="標楷體" w:hAnsi="標楷體" w:cs="新細明體" w:hint="eastAsia"/>
          <w:sz w:val="22"/>
        </w:rPr>
        <w:t>養，請轉法輪等。文殊、普賢等去極樂國，應屬於此類，決非怕不見佛、</w:t>
      </w:r>
      <w:r w:rsidRPr="00EB6F55">
        <w:rPr>
          <w:rFonts w:ascii="標楷體" w:eastAsia="標楷體" w:hAnsi="標楷體" w:cs="新細明體" w:hint="eastAsia"/>
          <w:sz w:val="22"/>
        </w:rPr>
        <w:t>怕退失信心，像初學的那樣。</w:t>
      </w:r>
    </w:p>
  </w:footnote>
  <w:footnote w:id="22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行佛＝乘行【明】，＝乘行佛【宮】。（大正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41d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n.1</w:t>
      </w:r>
      <w:r w:rsidRPr="00EB6F55">
        <w:rPr>
          <w:rFonts w:hint="eastAsia"/>
          <w:sz w:val="22"/>
          <w:szCs w:val="22"/>
        </w:rPr>
        <w:t>）</w:t>
      </w:r>
    </w:p>
  </w:footnote>
  <w:footnote w:id="23">
    <w:p w:rsidR="00152ED4" w:rsidRPr="00EB6F55" w:rsidRDefault="00152ED4" w:rsidP="000145CE">
      <w:pPr>
        <w:pStyle w:val="a7"/>
        <w:overflowPunct w:val="0"/>
        <w:spacing w:line="280" w:lineRule="exact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參見《佛說觀佛三昧海經》卷</w:t>
      </w:r>
      <w:r w:rsidRPr="00EB6F55">
        <w:rPr>
          <w:rFonts w:hint="eastAsia"/>
          <w:sz w:val="22"/>
          <w:szCs w:val="22"/>
        </w:rPr>
        <w:t>9</w:t>
      </w:r>
      <w:r w:rsidRPr="00EB6F55">
        <w:rPr>
          <w:rFonts w:hint="eastAsia"/>
          <w:sz w:val="22"/>
          <w:szCs w:val="22"/>
        </w:rPr>
        <w:t>〈</w:t>
      </w:r>
      <w:r w:rsidRPr="00EB6F55">
        <w:rPr>
          <w:rFonts w:hint="eastAsia"/>
          <w:sz w:val="22"/>
          <w:szCs w:val="22"/>
        </w:rPr>
        <w:t>8</w:t>
      </w:r>
      <w:r w:rsidRPr="00EB6F55">
        <w:rPr>
          <w:rFonts w:hint="eastAsia"/>
          <w:sz w:val="22"/>
          <w:szCs w:val="22"/>
        </w:rPr>
        <w:t>本行品〉（大正</w:t>
      </w:r>
      <w:r w:rsidRPr="00EB6F55">
        <w:rPr>
          <w:rFonts w:hint="eastAsia"/>
          <w:sz w:val="22"/>
          <w:szCs w:val="22"/>
        </w:rPr>
        <w:t>15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688b</w:t>
      </w:r>
      <w:r w:rsidRPr="00EB6F55">
        <w:rPr>
          <w:sz w:val="22"/>
          <w:szCs w:val="22"/>
        </w:rPr>
        <w:t>18</w:t>
      </w:r>
      <w:r w:rsidRPr="00EB6F55">
        <w:rPr>
          <w:rFonts w:hint="eastAsia"/>
          <w:sz w:val="22"/>
          <w:szCs w:val="22"/>
        </w:rPr>
        <w:t>-c</w:t>
      </w:r>
      <w:r w:rsidRPr="00EB6F55">
        <w:rPr>
          <w:sz w:val="22"/>
          <w:szCs w:val="22"/>
        </w:rPr>
        <w:t>5</w:t>
      </w:r>
      <w:r w:rsidRPr="00EB6F55">
        <w:rPr>
          <w:rFonts w:hint="eastAsia"/>
          <w:sz w:val="22"/>
          <w:szCs w:val="22"/>
        </w:rPr>
        <w:t>），《佛說觀佛三昧海經》卷</w:t>
      </w:r>
      <w:r w:rsidRPr="00EB6F55">
        <w:rPr>
          <w:rFonts w:hint="eastAsia"/>
          <w:sz w:val="22"/>
          <w:szCs w:val="22"/>
        </w:rPr>
        <w:t>10</w:t>
      </w:r>
      <w:r w:rsidRPr="00EB6F55">
        <w:rPr>
          <w:rFonts w:hint="eastAsia"/>
          <w:sz w:val="22"/>
          <w:szCs w:val="22"/>
        </w:rPr>
        <w:t>〈</w:t>
      </w:r>
      <w:r w:rsidRPr="00EB6F55">
        <w:rPr>
          <w:rFonts w:hint="eastAsia"/>
          <w:sz w:val="22"/>
          <w:szCs w:val="22"/>
        </w:rPr>
        <w:t>11</w:t>
      </w:r>
      <w:r w:rsidRPr="00EB6F55">
        <w:rPr>
          <w:rFonts w:hint="eastAsia"/>
          <w:sz w:val="22"/>
          <w:szCs w:val="22"/>
        </w:rPr>
        <w:t>念十方佛品〉（大正</w:t>
      </w:r>
      <w:r w:rsidRPr="00EB6F55">
        <w:rPr>
          <w:rFonts w:hint="eastAsia"/>
          <w:sz w:val="22"/>
          <w:szCs w:val="22"/>
        </w:rPr>
        <w:t>15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6</w:t>
      </w:r>
      <w:r w:rsidRPr="00EB6F55">
        <w:rPr>
          <w:sz w:val="22"/>
          <w:szCs w:val="22"/>
        </w:rPr>
        <w:t>93c29-694c17</w:t>
      </w:r>
      <w:r w:rsidRPr="00EB6F55">
        <w:rPr>
          <w:rFonts w:hint="eastAsia"/>
          <w:sz w:val="22"/>
          <w:szCs w:val="22"/>
        </w:rPr>
        <w:t>），《大乘寶月童子問法經》（大正</w:t>
      </w:r>
      <w:r w:rsidRPr="00EB6F55">
        <w:rPr>
          <w:rFonts w:hint="eastAsia"/>
          <w:sz w:val="22"/>
          <w:szCs w:val="22"/>
        </w:rPr>
        <w:t>14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108c22-109b9</w:t>
      </w:r>
      <w:r w:rsidRPr="00EB6F55">
        <w:rPr>
          <w:rFonts w:hint="eastAsia"/>
          <w:sz w:val="22"/>
          <w:szCs w:val="22"/>
        </w:rPr>
        <w:t>）。</w:t>
      </w:r>
    </w:p>
  </w:footnote>
  <w:footnote w:id="24">
    <w:p w:rsidR="00152ED4" w:rsidRPr="00EB6F55" w:rsidRDefault="00152ED4" w:rsidP="000145CE">
      <w:pPr>
        <w:pStyle w:val="a7"/>
        <w:overflowPunct w:val="0"/>
        <w:spacing w:line="280" w:lineRule="exact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（就）－【宋】【元】【明】【宮】。（大正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41d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n.2</w:t>
      </w:r>
      <w:r w:rsidRPr="00EB6F55">
        <w:rPr>
          <w:rFonts w:hint="eastAsia"/>
          <w:sz w:val="22"/>
          <w:szCs w:val="22"/>
        </w:rPr>
        <w:t>）</w:t>
      </w:r>
    </w:p>
  </w:footnote>
  <w:footnote w:id="25">
    <w:p w:rsidR="00152ED4" w:rsidRPr="00EB6F55" w:rsidRDefault="00152ED4" w:rsidP="000145CE">
      <w:pPr>
        <w:pStyle w:val="a7"/>
        <w:overflowPunct w:val="0"/>
        <w:spacing w:line="280" w:lineRule="exact"/>
        <w:ind w:left="792" w:hangingChars="360" w:hanging="792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）</w:t>
      </w:r>
      <w:r w:rsidRPr="00EB6F55">
        <w:rPr>
          <w:rFonts w:hint="eastAsia"/>
          <w:spacing w:val="18"/>
          <w:sz w:val="22"/>
          <w:szCs w:val="22"/>
        </w:rPr>
        <w:t>參見《佛說觀佛三昧海經》卷</w:t>
      </w:r>
      <w:r w:rsidRPr="00EB6F55">
        <w:rPr>
          <w:rFonts w:hint="eastAsia"/>
          <w:spacing w:val="18"/>
          <w:sz w:val="22"/>
          <w:szCs w:val="22"/>
        </w:rPr>
        <w:t>10</w:t>
      </w:r>
      <w:r w:rsidRPr="00EB6F55">
        <w:rPr>
          <w:rFonts w:hint="eastAsia"/>
          <w:spacing w:val="18"/>
          <w:sz w:val="22"/>
          <w:szCs w:val="22"/>
        </w:rPr>
        <w:t>〈</w:t>
      </w:r>
      <w:r w:rsidRPr="00EB6F55">
        <w:rPr>
          <w:rFonts w:hint="eastAsia"/>
          <w:spacing w:val="18"/>
          <w:sz w:val="22"/>
          <w:szCs w:val="22"/>
        </w:rPr>
        <w:t>11</w:t>
      </w:r>
      <w:r w:rsidRPr="00EB6F55">
        <w:rPr>
          <w:rFonts w:hint="eastAsia"/>
          <w:spacing w:val="18"/>
          <w:sz w:val="22"/>
          <w:szCs w:val="22"/>
        </w:rPr>
        <w:t>念十方佛品〉（大正</w:t>
      </w:r>
      <w:r w:rsidRPr="00EB6F55">
        <w:rPr>
          <w:rFonts w:hint="eastAsia"/>
          <w:spacing w:val="18"/>
          <w:sz w:val="22"/>
          <w:szCs w:val="22"/>
        </w:rPr>
        <w:t>15</w:t>
      </w:r>
      <w:r w:rsidRPr="00EB6F55">
        <w:rPr>
          <w:rFonts w:hint="eastAsia"/>
          <w:spacing w:val="18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6</w:t>
      </w:r>
      <w:r w:rsidRPr="00EB6F55">
        <w:rPr>
          <w:sz w:val="22"/>
          <w:szCs w:val="22"/>
        </w:rPr>
        <w:t>93c29-694c17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0145CE">
      <w:pPr>
        <w:pStyle w:val="a7"/>
        <w:overflowPunct w:val="0"/>
        <w:spacing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佛告阿難：「云何行者觀十方佛？觀十方佛者：</w:t>
      </w:r>
      <w:r w:rsidRPr="00EB6F55">
        <w:rPr>
          <w:rFonts w:ascii="標楷體" w:eastAsia="標楷體" w:hAnsi="標楷體" w:hint="eastAsia"/>
          <w:b/>
          <w:sz w:val="22"/>
          <w:szCs w:val="22"/>
        </w:rPr>
        <w:t>東方</w:t>
      </w:r>
      <w:r w:rsidRPr="00EB6F55">
        <w:rPr>
          <w:rFonts w:ascii="標楷體" w:eastAsia="標楷體" w:hAnsi="標楷體" w:hint="eastAsia"/>
          <w:sz w:val="22"/>
          <w:szCs w:val="22"/>
        </w:rPr>
        <w:t>為始，東方有世界，國名寶安隱，無量億寶有億千色以用合成，佛號</w:t>
      </w:r>
      <w:r w:rsidRPr="00EB6F55">
        <w:rPr>
          <w:rFonts w:ascii="標楷體" w:eastAsia="標楷體" w:hAnsi="標楷體" w:hint="eastAsia"/>
          <w:b/>
          <w:sz w:val="22"/>
          <w:szCs w:val="22"/>
        </w:rPr>
        <w:t>善德</w:t>
      </w:r>
      <w:r w:rsidRPr="00EB6F55">
        <w:rPr>
          <w:rFonts w:ascii="標楷體" w:eastAsia="標楷體" w:hAnsi="標楷體" w:hint="eastAsia"/>
          <w:sz w:val="22"/>
          <w:szCs w:val="22"/>
        </w:rPr>
        <w:t>，亦放無數光普照百千國。……</w:t>
      </w:r>
    </w:p>
    <w:p w:rsidR="00152ED4" w:rsidRPr="00EB6F55" w:rsidRDefault="00152ED4" w:rsidP="000145CE">
      <w:pPr>
        <w:pStyle w:val="a7"/>
        <w:overflowPunct w:val="0"/>
        <w:spacing w:beforeLines="20" w:before="72"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b/>
          <w:sz w:val="22"/>
          <w:szCs w:val="22"/>
        </w:rPr>
        <w:t>下方明德佛</w:t>
      </w:r>
      <w:r w:rsidRPr="00EB6F55">
        <w:rPr>
          <w:rFonts w:ascii="標楷體" w:eastAsia="標楷體" w:hAnsi="標楷體" w:hint="eastAsia"/>
          <w:sz w:val="22"/>
          <w:szCs w:val="22"/>
        </w:rPr>
        <w:t>，其地金色、金光、金雲，於光雲中無數金堂七寶樓閣，百寶行樹羅列莊嚴。寶幢幡蓋數億千萬，一一樹下百億寶座諸堂樓閣，無數坐具狀如寶華，無數分身一切諸佛，坐寶樹下琉璃座上，眾華色間無數佛會。是諸世尊皆悉講說菩薩行法，如是十方無數化佛，一一化佛顯現光明。</w:t>
      </w:r>
    </w:p>
    <w:p w:rsidR="00152ED4" w:rsidRPr="00EB6F55" w:rsidRDefault="00152ED4" w:rsidP="000145CE">
      <w:pPr>
        <w:pStyle w:val="a7"/>
        <w:overflowPunct w:val="0"/>
        <w:spacing w:beforeLines="20" w:before="72"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時十方佛各各悉坐金剛窟中，身量光明如善德佛及諸化佛，威神國土令行者見，如於明鏡自見面像，了了分明，見十方佛心歡喜故，不染諸法住於初心。時十方佛廣為行者各說相似六波羅蜜，聞是法已於初地下十心境界無有疑慮。見此事者，必聞諸佛說般若波羅蜜，聞第一義空心不驚疑，於諸法中得入空三昧，是名相似空相三昧。」</w:t>
      </w:r>
    </w:p>
    <w:p w:rsidR="00152ED4" w:rsidRPr="00EB6F55" w:rsidRDefault="00152ED4" w:rsidP="000145CE">
      <w:pPr>
        <w:pStyle w:val="a7"/>
        <w:overflowPunct w:val="0"/>
        <w:spacing w:beforeLines="20" w:before="72"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佛告阿難：「佛滅度後，佛諸弟子欲觀十方佛者，於念佛三昧中但知麁相，當自然知無量妙相。如是觀者是名正觀，若異觀者名為邪觀。得此觀者見佛無數不可限量，入此定者名見一切諸佛色身，亦得漸漸入三空門。遊此空者諸佛力故心不著空，於未來世當成阿耨多羅三藐三菩提，得不退轉，是名不忘菩提之心正順佛道。」</w:t>
      </w:r>
    </w:p>
    <w:p w:rsidR="00152ED4" w:rsidRPr="00EB6F55" w:rsidRDefault="00152ED4" w:rsidP="000145CE">
      <w:pPr>
        <w:pStyle w:val="a7"/>
        <w:overflowPunct w:val="0"/>
        <w:spacing w:line="280" w:lineRule="exact"/>
        <w:ind w:leftChars="105" w:left="791" w:hangingChars="245" w:hanging="539"/>
        <w:jc w:val="both"/>
        <w:rPr>
          <w:sz w:val="22"/>
          <w:szCs w:val="22"/>
        </w:rPr>
      </w:pP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2</w:t>
      </w:r>
      <w:r w:rsidRPr="00EB6F55">
        <w:rPr>
          <w:rFonts w:hint="eastAsia"/>
          <w:sz w:val="22"/>
          <w:szCs w:val="22"/>
        </w:rPr>
        <w:t>）參見《大乘寶月童子問法經》（大正</w:t>
      </w:r>
      <w:r w:rsidRPr="00EB6F55">
        <w:rPr>
          <w:rFonts w:hint="eastAsia"/>
          <w:sz w:val="22"/>
          <w:szCs w:val="22"/>
        </w:rPr>
        <w:t>14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108c22-109b9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0145CE">
      <w:pPr>
        <w:pStyle w:val="a7"/>
        <w:overflowPunct w:val="0"/>
        <w:spacing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爾時，世尊告寶月童子言：「善哉，善哉！汝能樂聞如來名號之義，此意賢善，一切罪業決定消除。童子！汝今諦聽，善思念之！我為汝說。</w:t>
      </w:r>
    </w:p>
    <w:p w:rsidR="00152ED4" w:rsidRPr="00EB6F55" w:rsidRDefault="00152ED4" w:rsidP="000145CE">
      <w:pPr>
        <w:pStyle w:val="a7"/>
        <w:overflowPunct w:val="0"/>
        <w:spacing w:beforeLines="20" w:before="72"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童子！過於</w:t>
      </w:r>
      <w:r w:rsidRPr="00EB6F55">
        <w:rPr>
          <w:rFonts w:ascii="標楷體" w:eastAsia="標楷體" w:hAnsi="標楷體" w:hint="eastAsia"/>
          <w:b/>
          <w:sz w:val="22"/>
          <w:szCs w:val="22"/>
        </w:rPr>
        <w:t>東方</w:t>
      </w:r>
      <w:r w:rsidRPr="00EB6F55">
        <w:rPr>
          <w:rFonts w:ascii="標楷體" w:eastAsia="標楷體" w:hAnsi="標楷體" w:hint="eastAsia"/>
          <w:sz w:val="22"/>
          <w:szCs w:val="22"/>
        </w:rPr>
        <w:t>百千俱胝那臾多恒河沙等佛剎，彼有世界名曰</w:t>
      </w:r>
      <w:r w:rsidRPr="00EB6F55">
        <w:rPr>
          <w:rFonts w:ascii="標楷體" w:eastAsia="標楷體" w:hAnsi="標楷體" w:hint="eastAsia"/>
          <w:b/>
          <w:sz w:val="22"/>
          <w:szCs w:val="22"/>
        </w:rPr>
        <w:t>無憂</w:t>
      </w:r>
      <w:r w:rsidRPr="00EB6F55">
        <w:rPr>
          <w:rFonts w:ascii="標楷體" w:eastAsia="標楷體" w:hAnsi="標楷體" w:hint="eastAsia"/>
          <w:sz w:val="22"/>
          <w:szCs w:val="22"/>
        </w:rPr>
        <w:t>，彼有如來，名</w:t>
      </w:r>
      <w:r w:rsidRPr="00EB6F55">
        <w:rPr>
          <w:rFonts w:ascii="標楷體" w:eastAsia="標楷體" w:hAnsi="標楷體" w:hint="eastAsia"/>
          <w:b/>
          <w:sz w:val="22"/>
          <w:szCs w:val="22"/>
        </w:rPr>
        <w:t>賢吉祥</w:t>
      </w:r>
      <w:r w:rsidRPr="00EB6F55">
        <w:rPr>
          <w:rFonts w:ascii="標楷體" w:eastAsia="標楷體" w:hAnsi="標楷體" w:hint="eastAsia"/>
          <w:sz w:val="22"/>
          <w:szCs w:val="22"/>
        </w:rPr>
        <w:t>，應供、等正覺，少病少惱，乃至為諸眾生恒說妙法。彼佛壽命，六萬百千俱胝那臾多無數劫。彼世界中無其日月晝夜，唯有佛光普照一切，及照地獄、傍生、焰魔羅界一切眾生令得解脫，無量眾生得無生法忍。」……</w:t>
      </w:r>
    </w:p>
    <w:p w:rsidR="00152ED4" w:rsidRPr="00EB6F55" w:rsidRDefault="00152ED4" w:rsidP="00152ED4">
      <w:pPr>
        <w:pStyle w:val="a7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佛言：「童子！</w:t>
      </w:r>
      <w:r w:rsidRPr="00EB6F55">
        <w:rPr>
          <w:rFonts w:ascii="標楷體" w:eastAsia="標楷體" w:hAnsi="標楷體" w:hint="eastAsia"/>
          <w:b/>
          <w:sz w:val="22"/>
          <w:szCs w:val="22"/>
        </w:rPr>
        <w:t>下方</w:t>
      </w:r>
      <w:r w:rsidRPr="00EB6F55">
        <w:rPr>
          <w:rFonts w:ascii="標楷體" w:eastAsia="標楷體" w:hAnsi="標楷體" w:hint="eastAsia"/>
          <w:sz w:val="22"/>
          <w:szCs w:val="22"/>
        </w:rPr>
        <w:t>過百千俱胝那臾多恒河沙等佛剎，彼有世界名曰</w:t>
      </w:r>
      <w:r w:rsidRPr="00EB6F55">
        <w:rPr>
          <w:rFonts w:ascii="標楷體" w:eastAsia="標楷體" w:hAnsi="標楷體" w:hint="eastAsia"/>
          <w:b/>
          <w:sz w:val="22"/>
          <w:szCs w:val="22"/>
        </w:rPr>
        <w:t>廣大</w:t>
      </w:r>
      <w:r w:rsidRPr="00EB6F55">
        <w:rPr>
          <w:rFonts w:ascii="標楷體" w:eastAsia="標楷體" w:hAnsi="標楷體" w:hint="eastAsia"/>
          <w:sz w:val="22"/>
          <w:szCs w:val="22"/>
        </w:rPr>
        <w:t>，彼有如來，名</w:t>
      </w:r>
      <w:r w:rsidRPr="00EB6F55">
        <w:rPr>
          <w:rFonts w:ascii="標楷體" w:eastAsia="標楷體" w:hAnsi="標楷體" w:hint="eastAsia"/>
          <w:b/>
          <w:sz w:val="22"/>
          <w:szCs w:val="22"/>
        </w:rPr>
        <w:t>光明吉祥</w:t>
      </w:r>
      <w:r w:rsidRPr="00EB6F55">
        <w:rPr>
          <w:rFonts w:ascii="標楷體" w:eastAsia="標楷體" w:hAnsi="標楷體" w:hint="eastAsia"/>
          <w:sz w:val="22"/>
          <w:szCs w:val="22"/>
        </w:rPr>
        <w:t>，應供、正等正覺，為諸眾生恒說妙法。」</w:t>
      </w:r>
    </w:p>
    <w:p w:rsidR="00152ED4" w:rsidRPr="00EB6F55" w:rsidRDefault="00152ED4" w:rsidP="00152ED4">
      <w:pPr>
        <w:pStyle w:val="a7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佛言：「童子！</w:t>
      </w:r>
      <w:r w:rsidRPr="00EB6F55">
        <w:rPr>
          <w:rFonts w:ascii="標楷體" w:eastAsia="標楷體" w:hAnsi="標楷體" w:hint="eastAsia"/>
          <w:b/>
          <w:sz w:val="22"/>
          <w:szCs w:val="22"/>
        </w:rPr>
        <w:t>上方</w:t>
      </w:r>
      <w:r w:rsidRPr="00EB6F55">
        <w:rPr>
          <w:rFonts w:ascii="標楷體" w:eastAsia="標楷體" w:hAnsi="標楷體" w:hint="eastAsia"/>
          <w:sz w:val="22"/>
          <w:szCs w:val="22"/>
        </w:rPr>
        <w:t>過百千俱胝那臾多恒河沙等佛剎，彼有世界名為</w:t>
      </w:r>
      <w:r w:rsidRPr="00EB6F55">
        <w:rPr>
          <w:rFonts w:ascii="標楷體" w:eastAsia="標楷體" w:hAnsi="標楷體" w:hint="eastAsia"/>
          <w:b/>
          <w:sz w:val="22"/>
          <w:szCs w:val="22"/>
        </w:rPr>
        <w:t>月光</w:t>
      </w:r>
      <w:r w:rsidRPr="00EB6F55">
        <w:rPr>
          <w:rFonts w:ascii="標楷體" w:eastAsia="標楷體" w:hAnsi="標楷體" w:hint="eastAsia"/>
          <w:sz w:val="22"/>
          <w:szCs w:val="22"/>
        </w:rPr>
        <w:t>，彼有如來，名</w:t>
      </w:r>
      <w:r w:rsidRPr="00EB6F55">
        <w:rPr>
          <w:rFonts w:ascii="標楷體" w:eastAsia="標楷體" w:hAnsi="標楷體" w:hint="eastAsia"/>
          <w:b/>
          <w:sz w:val="22"/>
          <w:szCs w:val="22"/>
        </w:rPr>
        <w:t>財吉祥</w:t>
      </w:r>
      <w:r w:rsidRPr="00EB6F55">
        <w:rPr>
          <w:rFonts w:ascii="標楷體" w:eastAsia="標楷體" w:hAnsi="標楷體" w:hint="eastAsia"/>
          <w:sz w:val="22"/>
          <w:szCs w:val="22"/>
        </w:rPr>
        <w:t>，應供、正等正覺，為諸眾生恒說妙法。</w:t>
      </w:r>
    </w:p>
    <w:p w:rsidR="00152ED4" w:rsidRPr="00EB6F55" w:rsidRDefault="00152ED4" w:rsidP="00152ED4">
      <w:pPr>
        <w:pStyle w:val="a7"/>
        <w:overflowPunct w:val="0"/>
        <w:spacing w:beforeLines="20" w:before="72"/>
        <w:ind w:leftChars="335" w:left="804"/>
        <w:jc w:val="both"/>
        <w:rPr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童子！如是一切世界佛剎，皆有清淨旃檀樓閣，</w:t>
      </w:r>
      <w:r w:rsidRPr="00EB6F55">
        <w:rPr>
          <w:rFonts w:ascii="標楷體" w:eastAsia="標楷體" w:hAnsi="標楷體" w:hint="eastAsia"/>
          <w:b/>
          <w:sz w:val="22"/>
          <w:szCs w:val="22"/>
        </w:rPr>
        <w:t>所有如來名號，若人聞已，恭敬受持、書寫讀誦、廣為人說，所有五逆等一切罪業悉皆消除，亦不墮地獄、傍生、焰魔羅界，於無上正等正覺速得不退。</w:t>
      </w:r>
      <w:r w:rsidRPr="00EB6F55">
        <w:rPr>
          <w:rFonts w:ascii="標楷體" w:eastAsia="標楷體" w:hAnsi="標楷體" w:hint="eastAsia"/>
          <w:sz w:val="22"/>
          <w:szCs w:val="22"/>
        </w:rPr>
        <w:t>」</w:t>
      </w:r>
    </w:p>
  </w:footnote>
  <w:footnote w:id="26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紫磨：上等黃金。（《漢語大詞典》（九），</w:t>
      </w:r>
      <w:r w:rsidRPr="00EB6F55">
        <w:rPr>
          <w:rFonts w:hint="eastAsia"/>
          <w:sz w:val="22"/>
          <w:szCs w:val="22"/>
        </w:rPr>
        <w:t>p.822</w:t>
      </w:r>
      <w:r w:rsidRPr="00EB6F55">
        <w:rPr>
          <w:rFonts w:hint="eastAsia"/>
          <w:sz w:val="22"/>
          <w:szCs w:val="22"/>
        </w:rPr>
        <w:t>）</w:t>
      </w:r>
    </w:p>
  </w:footnote>
  <w:footnote w:id="27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金縷：</w:t>
      </w:r>
      <w:r w:rsidRPr="00EB6F55">
        <w:rPr>
          <w:rFonts w:hint="eastAsia"/>
          <w:sz w:val="22"/>
          <w:szCs w:val="22"/>
        </w:rPr>
        <w:t>1.</w:t>
      </w:r>
      <w:r w:rsidRPr="00EB6F55">
        <w:rPr>
          <w:rFonts w:hint="eastAsia"/>
          <w:sz w:val="22"/>
          <w:szCs w:val="22"/>
        </w:rPr>
        <w:t>指金縷衣。</w:t>
      </w:r>
      <w:r w:rsidRPr="00EB6F55">
        <w:rPr>
          <w:rFonts w:hint="eastAsia"/>
          <w:sz w:val="22"/>
          <w:szCs w:val="22"/>
        </w:rPr>
        <w:t>2.</w:t>
      </w:r>
      <w:r w:rsidRPr="00EB6F55">
        <w:rPr>
          <w:rFonts w:hint="eastAsia"/>
          <w:sz w:val="22"/>
          <w:szCs w:val="22"/>
        </w:rPr>
        <w:t>指金絲。（《漢語大詞典》（十一），</w:t>
      </w:r>
      <w:r w:rsidRPr="00EB6F55">
        <w:rPr>
          <w:rFonts w:hint="eastAsia"/>
          <w:sz w:val="22"/>
          <w:szCs w:val="22"/>
        </w:rPr>
        <w:t>p.1189</w:t>
      </w:r>
      <w:r w:rsidRPr="00EB6F55">
        <w:rPr>
          <w:rFonts w:hint="eastAsia"/>
          <w:sz w:val="22"/>
          <w:szCs w:val="22"/>
        </w:rPr>
        <w:t>）</w:t>
      </w:r>
    </w:p>
  </w:footnote>
  <w:footnote w:id="28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cs="新細明體" w:hint="eastAsia"/>
          <w:sz w:val="22"/>
          <w:szCs w:val="22"/>
        </w:rPr>
        <w:t xml:space="preserve"> </w:t>
      </w:r>
      <w:r w:rsidRPr="00EB6F55">
        <w:rPr>
          <w:rFonts w:cs="新細明體" w:hint="eastAsia"/>
          <w:sz w:val="22"/>
          <w:szCs w:val="22"/>
        </w:rPr>
        <w:t>交絡：</w:t>
      </w:r>
      <w:r w:rsidRPr="00EB6F55">
        <w:rPr>
          <w:sz w:val="22"/>
          <w:szCs w:val="22"/>
        </w:rPr>
        <w:t>2.</w:t>
      </w:r>
      <w:r w:rsidRPr="00EB6F55">
        <w:rPr>
          <w:rFonts w:cs="新細明體" w:hint="eastAsia"/>
          <w:sz w:val="22"/>
          <w:szCs w:val="22"/>
        </w:rPr>
        <w:t>猶交織。</w:t>
      </w:r>
      <w:r w:rsidRPr="00EB6F55">
        <w:rPr>
          <w:rFonts w:hAnsi="新細明體" w:cs="新細明體" w:hint="eastAsia"/>
          <w:sz w:val="22"/>
          <w:szCs w:val="22"/>
        </w:rPr>
        <w:t>（《漢語大詞典》</w:t>
      </w:r>
      <w:r w:rsidRPr="00EB6F55">
        <w:rPr>
          <w:rFonts w:cs="新細明體"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二</w:t>
      </w:r>
      <w:r w:rsidRPr="00EB6F55">
        <w:rPr>
          <w:rFonts w:cs="新細明體" w:hint="eastAsia"/>
          <w:sz w:val="22"/>
          <w:szCs w:val="22"/>
        </w:rPr>
        <w:t>），</w:t>
      </w:r>
      <w:r w:rsidRPr="00EB6F55">
        <w:rPr>
          <w:sz w:val="22"/>
          <w:szCs w:val="22"/>
        </w:rPr>
        <w:t>p.3</w:t>
      </w:r>
      <w:r w:rsidRPr="00EB6F55">
        <w:rPr>
          <w:rFonts w:hint="eastAsia"/>
          <w:sz w:val="22"/>
          <w:szCs w:val="22"/>
        </w:rPr>
        <w:t>40</w:t>
      </w:r>
      <w:r w:rsidRPr="00EB6F55">
        <w:rPr>
          <w:rFonts w:hAnsi="新細明體" w:cs="新細明體" w:hint="eastAsia"/>
          <w:sz w:val="22"/>
          <w:szCs w:val="22"/>
        </w:rPr>
        <w:t>）</w:t>
      </w:r>
    </w:p>
  </w:footnote>
  <w:footnote w:id="29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其＝道【宋】【元】【明】【宮】。（大正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41d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n.3</w:t>
      </w:r>
      <w:r w:rsidRPr="00EB6F55">
        <w:rPr>
          <w:rFonts w:hint="eastAsia"/>
          <w:sz w:val="22"/>
          <w:szCs w:val="22"/>
        </w:rPr>
        <w:t>）</w:t>
      </w:r>
    </w:p>
  </w:footnote>
  <w:footnote w:id="30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sz w:val="22"/>
          <w:szCs w:val="22"/>
        </w:rPr>
        <w:t xml:space="preserve"> </w:t>
      </w:r>
      <w:r w:rsidRPr="00EB6F55">
        <w:rPr>
          <w:rFonts w:cs="新細明體" w:hint="eastAsia"/>
          <w:sz w:val="22"/>
          <w:szCs w:val="22"/>
        </w:rPr>
        <w:t>難（</w:t>
      </w:r>
      <w:r w:rsidRPr="00EB6F55">
        <w:rPr>
          <w:rFonts w:ascii="標楷體" w:eastAsia="標楷體" w:hAnsi="標楷體" w:cs="新細明體" w:hint="eastAsia"/>
          <w:sz w:val="22"/>
          <w:szCs w:val="22"/>
        </w:rPr>
        <w:t>ㄋㄢˋ）</w:t>
      </w:r>
      <w:r w:rsidRPr="00EB6F55">
        <w:rPr>
          <w:rFonts w:cs="新細明體" w:hint="eastAsia"/>
          <w:sz w:val="22"/>
          <w:szCs w:val="22"/>
        </w:rPr>
        <w:t>：</w:t>
      </w:r>
      <w:r w:rsidRPr="00EB6F55">
        <w:rPr>
          <w:sz w:val="22"/>
          <w:szCs w:val="22"/>
        </w:rPr>
        <w:t>1.</w:t>
      </w:r>
      <w:r w:rsidRPr="00EB6F55">
        <w:rPr>
          <w:rFonts w:cs="新細明體" w:hint="eastAsia"/>
          <w:sz w:val="22"/>
          <w:szCs w:val="22"/>
        </w:rPr>
        <w:t>危難，禍患。</w:t>
      </w:r>
      <w:r w:rsidRPr="00EB6F55">
        <w:rPr>
          <w:rFonts w:hAnsi="新細明體" w:cs="新細明體" w:hint="eastAsia"/>
          <w:sz w:val="22"/>
          <w:szCs w:val="22"/>
        </w:rPr>
        <w:t>（《漢語大詞典》</w:t>
      </w:r>
      <w:r w:rsidRPr="00EB6F55">
        <w:rPr>
          <w:rFonts w:cs="新細明體"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十一</w:t>
      </w:r>
      <w:r w:rsidRPr="00EB6F55">
        <w:rPr>
          <w:rFonts w:cs="新細明體" w:hint="eastAsia"/>
          <w:sz w:val="22"/>
          <w:szCs w:val="22"/>
        </w:rPr>
        <w:t>），</w:t>
      </w:r>
      <w:r w:rsidRPr="00EB6F55">
        <w:rPr>
          <w:sz w:val="22"/>
          <w:szCs w:val="22"/>
        </w:rPr>
        <w:t>p.899</w:t>
      </w:r>
      <w:r w:rsidRPr="00EB6F55">
        <w:rPr>
          <w:rFonts w:hAnsi="新細明體" w:cs="新細明體" w:hint="eastAsia"/>
          <w:sz w:val="22"/>
          <w:szCs w:val="22"/>
        </w:rPr>
        <w:t>）</w:t>
      </w:r>
    </w:p>
  </w:footnote>
  <w:footnote w:id="31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cs="新細明體" w:hint="eastAsia"/>
          <w:sz w:val="22"/>
          <w:szCs w:val="22"/>
        </w:rPr>
        <w:t xml:space="preserve"> </w:t>
      </w:r>
      <w:r w:rsidRPr="00EB6F55">
        <w:rPr>
          <w:rFonts w:cs="新細明體" w:hint="eastAsia"/>
          <w:sz w:val="22"/>
          <w:szCs w:val="22"/>
        </w:rPr>
        <w:t>沙礫：沙子和碎石。</w:t>
      </w:r>
      <w:r w:rsidRPr="00EB6F55">
        <w:rPr>
          <w:rFonts w:hAnsi="新細明體" w:cs="新細明體" w:hint="eastAsia"/>
          <w:sz w:val="22"/>
          <w:szCs w:val="22"/>
        </w:rPr>
        <w:t>（《漢語大詞典》</w:t>
      </w:r>
      <w:r w:rsidRPr="00EB6F55">
        <w:rPr>
          <w:rFonts w:cs="新細明體"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五</w:t>
      </w:r>
      <w:r w:rsidRPr="00EB6F55">
        <w:rPr>
          <w:rFonts w:cs="新細明體" w:hint="eastAsia"/>
          <w:sz w:val="22"/>
          <w:szCs w:val="22"/>
        </w:rPr>
        <w:t>），</w:t>
      </w:r>
      <w:r w:rsidRPr="00EB6F55">
        <w:rPr>
          <w:sz w:val="22"/>
          <w:szCs w:val="22"/>
        </w:rPr>
        <w:t>p.9</w:t>
      </w:r>
      <w:r w:rsidRPr="00EB6F55">
        <w:rPr>
          <w:rFonts w:hint="eastAsia"/>
          <w:sz w:val="22"/>
          <w:szCs w:val="22"/>
        </w:rPr>
        <w:t>62</w:t>
      </w:r>
      <w:r w:rsidRPr="00EB6F55">
        <w:rPr>
          <w:rFonts w:hAnsi="新細明體" w:cs="新細明體" w:hint="eastAsia"/>
          <w:sz w:val="22"/>
          <w:szCs w:val="22"/>
        </w:rPr>
        <w:t>）</w:t>
      </w:r>
    </w:p>
  </w:footnote>
  <w:footnote w:id="32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cs="新細明體" w:hint="eastAsia"/>
          <w:sz w:val="22"/>
          <w:szCs w:val="22"/>
        </w:rPr>
        <w:t xml:space="preserve"> </w:t>
      </w:r>
      <w:r w:rsidRPr="00EB6F55">
        <w:rPr>
          <w:rFonts w:cs="新細明體" w:hint="eastAsia"/>
          <w:sz w:val="22"/>
          <w:szCs w:val="22"/>
        </w:rPr>
        <w:t>山陵：</w:t>
      </w:r>
      <w:r w:rsidRPr="00EB6F55">
        <w:rPr>
          <w:sz w:val="22"/>
          <w:szCs w:val="22"/>
        </w:rPr>
        <w:t>1.</w:t>
      </w:r>
      <w:r w:rsidRPr="00EB6F55">
        <w:rPr>
          <w:rFonts w:cs="新細明體" w:hint="eastAsia"/>
          <w:sz w:val="22"/>
          <w:szCs w:val="22"/>
        </w:rPr>
        <w:t>山岳。</w:t>
      </w:r>
      <w:r w:rsidRPr="00EB6F55">
        <w:rPr>
          <w:rFonts w:hAnsi="新細明體" w:cs="新細明體" w:hint="eastAsia"/>
          <w:sz w:val="22"/>
          <w:szCs w:val="22"/>
        </w:rPr>
        <w:t>（《漢語大詞典》</w:t>
      </w:r>
      <w:r w:rsidRPr="00EB6F55">
        <w:rPr>
          <w:rFonts w:cs="新細明體"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三</w:t>
      </w:r>
      <w:r w:rsidRPr="00EB6F55">
        <w:rPr>
          <w:rFonts w:cs="新細明體" w:hint="eastAsia"/>
          <w:sz w:val="22"/>
          <w:szCs w:val="22"/>
        </w:rPr>
        <w:t>），</w:t>
      </w:r>
      <w:r w:rsidRPr="00EB6F55">
        <w:rPr>
          <w:sz w:val="22"/>
          <w:szCs w:val="22"/>
        </w:rPr>
        <w:t>p.</w:t>
      </w:r>
      <w:r w:rsidRPr="00EB6F55">
        <w:rPr>
          <w:rFonts w:hint="eastAsia"/>
          <w:sz w:val="22"/>
          <w:szCs w:val="22"/>
        </w:rPr>
        <w:t>783</w:t>
      </w:r>
      <w:r w:rsidRPr="00EB6F55">
        <w:rPr>
          <w:rFonts w:hAnsi="新細明體" w:cs="新細明體" w:hint="eastAsia"/>
          <w:sz w:val="22"/>
          <w:szCs w:val="22"/>
        </w:rPr>
        <w:t>）</w:t>
      </w:r>
    </w:p>
  </w:footnote>
  <w:footnote w:id="33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垖＝埠【宋】【元】【宮】，＝塠【明】。（大正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41d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n.4</w:t>
      </w:r>
      <w:r w:rsidRPr="00EB6F55">
        <w:rPr>
          <w:rFonts w:hint="eastAsia"/>
          <w:sz w:val="22"/>
          <w:szCs w:val="22"/>
        </w:rPr>
        <w:t>）</w:t>
      </w:r>
    </w:p>
  </w:footnote>
  <w:footnote w:id="34">
    <w:p w:rsidR="00152ED4" w:rsidRPr="00EB6F55" w:rsidRDefault="00152ED4" w:rsidP="00152ED4">
      <w:pPr>
        <w:pStyle w:val="a7"/>
        <w:overflowPunct w:val="0"/>
        <w:ind w:left="792" w:hangingChars="360" w:hanging="792"/>
        <w:jc w:val="both"/>
        <w:rPr>
          <w:rFonts w:hAnsi="新細明體" w:cs="新細明體"/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）垖（ㄉㄨㄟ）：同“</w:t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堆</w:t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”。</w:t>
      </w:r>
      <w:r w:rsidRPr="00EB6F55">
        <w:rPr>
          <w:rFonts w:hAnsi="新細明體" w:cs="新細明體" w:hint="eastAsia"/>
          <w:sz w:val="22"/>
          <w:szCs w:val="22"/>
        </w:rPr>
        <w:t>（《漢語大字典》</w:t>
      </w:r>
      <w:r w:rsidRPr="00EB6F55">
        <w:rPr>
          <w:rFonts w:cs="新細明體" w:hint="eastAsia"/>
          <w:sz w:val="22"/>
          <w:szCs w:val="22"/>
        </w:rPr>
        <w:t>（一），</w:t>
      </w:r>
      <w:r w:rsidRPr="00EB6F55">
        <w:rPr>
          <w:sz w:val="22"/>
          <w:szCs w:val="22"/>
        </w:rPr>
        <w:t>p.439</w:t>
      </w:r>
      <w:r w:rsidRPr="00EB6F55">
        <w:rPr>
          <w:rFonts w:hAnsi="新細明體" w:cs="新細明體" w:hint="eastAsia"/>
          <w:sz w:val="22"/>
          <w:szCs w:val="22"/>
        </w:rPr>
        <w:t>）</w:t>
      </w:r>
    </w:p>
    <w:p w:rsidR="00152ED4" w:rsidRPr="00EB6F55" w:rsidRDefault="00152ED4" w:rsidP="00152ED4">
      <w:pPr>
        <w:pStyle w:val="a7"/>
        <w:overflowPunct w:val="0"/>
        <w:ind w:leftChars="105" w:left="791" w:hangingChars="245" w:hanging="539"/>
        <w:jc w:val="both"/>
        <w:rPr>
          <w:sz w:val="22"/>
        </w:rPr>
      </w:pPr>
      <w:r w:rsidRPr="00EB6F55">
        <w:rPr>
          <w:rFonts w:hint="eastAsia"/>
          <w:sz w:val="22"/>
        </w:rPr>
        <w:t>（</w:t>
      </w:r>
      <w:r w:rsidRPr="00EB6F55">
        <w:rPr>
          <w:rFonts w:hint="eastAsia"/>
          <w:sz w:val="22"/>
        </w:rPr>
        <w:t>2</w:t>
      </w:r>
      <w:r w:rsidRPr="00EB6F55">
        <w:rPr>
          <w:rFonts w:hint="eastAsia"/>
          <w:sz w:val="22"/>
        </w:rPr>
        <w:t>）阜（ㄈㄨ</w:t>
      </w:r>
      <w:r w:rsidRPr="00EB6F55">
        <w:rPr>
          <w:rFonts w:ascii="標楷體" w:eastAsia="標楷體" w:hAnsi="標楷體" w:hint="eastAsia"/>
          <w:sz w:val="22"/>
        </w:rPr>
        <w:t>ˋ</w:t>
      </w:r>
      <w:r w:rsidRPr="00EB6F55">
        <w:rPr>
          <w:rFonts w:hint="eastAsia"/>
          <w:sz w:val="22"/>
        </w:rPr>
        <w:t>）：</w:t>
      </w:r>
      <w:r w:rsidRPr="00EB6F55">
        <w:rPr>
          <w:rFonts w:hint="eastAsia"/>
          <w:sz w:val="22"/>
        </w:rPr>
        <w:t>1.</w:t>
      </w:r>
      <w:r w:rsidRPr="00EB6F55">
        <w:rPr>
          <w:rFonts w:hint="eastAsia"/>
          <w:sz w:val="22"/>
        </w:rPr>
        <w:t>土山。</w:t>
      </w:r>
      <w:r w:rsidRPr="00EB6F55">
        <w:rPr>
          <w:rFonts w:hint="eastAsia"/>
          <w:sz w:val="22"/>
        </w:rPr>
        <w:t>2.</w:t>
      </w:r>
      <w:r w:rsidRPr="00EB6F55">
        <w:rPr>
          <w:rFonts w:hint="eastAsia"/>
          <w:sz w:val="22"/>
        </w:rPr>
        <w:t>山。</w:t>
      </w:r>
      <w:r w:rsidRPr="00EB6F55">
        <w:rPr>
          <w:rFonts w:hAnsi="新細明體" w:cs="新細明體" w:hint="eastAsia"/>
          <w:sz w:val="22"/>
        </w:rPr>
        <w:t>（《漢語大詞典》</w:t>
      </w:r>
      <w:r w:rsidRPr="00EB6F55">
        <w:rPr>
          <w:rFonts w:cs="新細明體" w:hint="eastAsia"/>
          <w:sz w:val="22"/>
        </w:rPr>
        <w:t>（</w:t>
      </w:r>
      <w:r w:rsidRPr="00EB6F55">
        <w:rPr>
          <w:rFonts w:hint="eastAsia"/>
          <w:sz w:val="22"/>
        </w:rPr>
        <w:t>十一</w:t>
      </w:r>
      <w:r w:rsidRPr="00EB6F55">
        <w:rPr>
          <w:rFonts w:cs="新細明體" w:hint="eastAsia"/>
          <w:sz w:val="22"/>
        </w:rPr>
        <w:t>），</w:t>
      </w:r>
      <w:r w:rsidRPr="00EB6F55">
        <w:rPr>
          <w:sz w:val="22"/>
        </w:rPr>
        <w:t>p.</w:t>
      </w:r>
      <w:r w:rsidRPr="00EB6F55">
        <w:rPr>
          <w:rFonts w:hint="eastAsia"/>
          <w:sz w:val="22"/>
        </w:rPr>
        <w:t>908</w:t>
      </w:r>
      <w:r w:rsidRPr="00EB6F55">
        <w:rPr>
          <w:rFonts w:hAnsi="新細明體" w:cs="新細明體" w:hint="eastAsia"/>
          <w:sz w:val="22"/>
        </w:rPr>
        <w:t>）</w:t>
      </w:r>
    </w:p>
  </w:footnote>
  <w:footnote w:id="35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幽壑：深谷，深淵。（《漢語大詞典》（四），</w:t>
      </w:r>
      <w:r w:rsidRPr="00EB6F55">
        <w:rPr>
          <w:rFonts w:hint="eastAsia"/>
          <w:sz w:val="22"/>
          <w:szCs w:val="22"/>
        </w:rPr>
        <w:t>p.445</w:t>
      </w:r>
      <w:r w:rsidRPr="00EB6F55">
        <w:rPr>
          <w:rFonts w:hint="eastAsia"/>
          <w:sz w:val="22"/>
          <w:szCs w:val="22"/>
        </w:rPr>
        <w:t>）。</w:t>
      </w:r>
    </w:p>
  </w:footnote>
  <w:footnote w:id="36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雨（ㄩ</w:t>
      </w:r>
      <w:r w:rsidRPr="00EB6F55">
        <w:rPr>
          <w:rFonts w:ascii="標楷體" w:eastAsia="標楷體" w:hAnsi="標楷體" w:hint="eastAsia"/>
          <w:sz w:val="22"/>
          <w:szCs w:val="22"/>
        </w:rPr>
        <w:t>ˋ</w:t>
      </w:r>
      <w:r w:rsidRPr="00EB6F55">
        <w:rPr>
          <w:rFonts w:hint="eastAsia"/>
          <w:sz w:val="22"/>
          <w:szCs w:val="22"/>
        </w:rPr>
        <w:t>）：</w:t>
      </w:r>
      <w:r w:rsidRPr="00EB6F55">
        <w:rPr>
          <w:rFonts w:hint="eastAsia"/>
          <w:sz w:val="22"/>
          <w:szCs w:val="22"/>
        </w:rPr>
        <w:t>2.</w:t>
      </w:r>
      <w:r w:rsidRPr="00EB6F55">
        <w:rPr>
          <w:rFonts w:hint="eastAsia"/>
          <w:sz w:val="22"/>
          <w:szCs w:val="22"/>
        </w:rPr>
        <w:t>像下雨一樣降落。（《漢語大詞典》（十一），</w:t>
      </w:r>
      <w:r w:rsidRPr="00EB6F55">
        <w:rPr>
          <w:rFonts w:hint="eastAsia"/>
          <w:sz w:val="22"/>
          <w:szCs w:val="22"/>
        </w:rPr>
        <w:t>p.610</w:t>
      </w:r>
      <w:r w:rsidRPr="00EB6F55">
        <w:rPr>
          <w:rFonts w:hint="eastAsia"/>
          <w:sz w:val="22"/>
          <w:szCs w:val="22"/>
        </w:rPr>
        <w:t>）</w:t>
      </w:r>
    </w:p>
  </w:footnote>
  <w:footnote w:id="37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（供）－【宋】【元】【明】【宮】。（大正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41d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n.5</w:t>
      </w:r>
      <w:r w:rsidRPr="00EB6F55">
        <w:rPr>
          <w:rFonts w:hint="eastAsia"/>
          <w:sz w:val="22"/>
          <w:szCs w:val="22"/>
        </w:rPr>
        <w:t>）</w:t>
      </w:r>
    </w:p>
  </w:footnote>
  <w:footnote w:id="38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廣＝演【宋】【元】【明】【宮】。（大正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41d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n.6</w:t>
      </w:r>
      <w:r w:rsidRPr="00EB6F55">
        <w:rPr>
          <w:rFonts w:hint="eastAsia"/>
          <w:sz w:val="22"/>
          <w:szCs w:val="22"/>
        </w:rPr>
        <w:t>）</w:t>
      </w:r>
    </w:p>
  </w:footnote>
  <w:footnote w:id="39">
    <w:p w:rsidR="00152ED4" w:rsidRPr="00EB6F55" w:rsidRDefault="00152ED4" w:rsidP="00152ED4">
      <w:pPr>
        <w:pStyle w:val="a7"/>
        <w:overflowPunct w:val="0"/>
        <w:ind w:left="792" w:hangingChars="360" w:hanging="792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）《佛說無量壽經》卷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（大正</w:t>
      </w:r>
      <w:r w:rsidRPr="00EB6F55">
        <w:rPr>
          <w:rFonts w:hint="eastAsia"/>
          <w:sz w:val="22"/>
          <w:szCs w:val="22"/>
        </w:rPr>
        <w:t>12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271a13-17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152ED4">
      <w:pPr>
        <w:pStyle w:val="a7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阿難！若彼國人天，見此樹者得三法忍：</w:t>
      </w:r>
      <w:r w:rsidRPr="00EB6F55">
        <w:rPr>
          <w:rFonts w:ascii="標楷體" w:eastAsia="標楷體" w:hAnsi="標楷體" w:hint="eastAsia"/>
          <w:b/>
          <w:sz w:val="22"/>
          <w:szCs w:val="22"/>
        </w:rPr>
        <w:t>一者、音響忍，二者、柔順忍，三者、無生法忍</w:t>
      </w:r>
      <w:r w:rsidRPr="00EB6F55">
        <w:rPr>
          <w:rFonts w:ascii="標楷體" w:eastAsia="標楷體" w:hAnsi="標楷體" w:hint="eastAsia"/>
          <w:sz w:val="22"/>
          <w:szCs w:val="22"/>
        </w:rPr>
        <w:t>。此皆無量壽佛威神力故，本願力故，滿足願故，明了願故，堅固願故，究竟願故。</w:t>
      </w:r>
    </w:p>
    <w:p w:rsidR="00152ED4" w:rsidRPr="00EB6F55" w:rsidRDefault="00152ED4" w:rsidP="00152ED4">
      <w:pPr>
        <w:pStyle w:val="a7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2</w:t>
      </w:r>
      <w:r w:rsidRPr="00EB6F55">
        <w:rPr>
          <w:rFonts w:hint="eastAsia"/>
          <w:sz w:val="22"/>
          <w:szCs w:val="22"/>
        </w:rPr>
        <w:t>）印順法師，《印度佛教思想史》，</w:t>
      </w:r>
      <w:r w:rsidRPr="00EB6F55">
        <w:rPr>
          <w:rFonts w:hint="eastAsia"/>
          <w:sz w:val="22"/>
          <w:szCs w:val="22"/>
        </w:rPr>
        <w:t>p.94</w:t>
      </w:r>
      <w:r w:rsidRPr="00EB6F55">
        <w:rPr>
          <w:rFonts w:hint="eastAsia"/>
          <w:sz w:val="22"/>
          <w:szCs w:val="22"/>
        </w:rPr>
        <w:t>：</w:t>
      </w:r>
    </w:p>
    <w:p w:rsidR="00152ED4" w:rsidRPr="00EB6F55" w:rsidRDefault="00152ED4" w:rsidP="00152ED4">
      <w:pPr>
        <w:pStyle w:val="a7"/>
        <w:overflowPunct w:val="0"/>
        <w:ind w:leftChars="335" w:left="804"/>
        <w:jc w:val="both"/>
        <w:rPr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大乘深義的特質所在，惟有般若</w:t>
      </w:r>
      <w:r w:rsidRPr="00EB6F55">
        <w:rPr>
          <w:rFonts w:ascii="新細明體" w:hAnsi="新細明體"/>
          <w:sz w:val="22"/>
          <w:szCs w:val="22"/>
        </w:rPr>
        <w:t>──</w:t>
      </w:r>
      <w:r w:rsidRPr="00EB6F55">
        <w:rPr>
          <w:rFonts w:ascii="標楷體" w:eastAsia="標楷體" w:hAnsi="標楷體" w:hint="eastAsia"/>
          <w:sz w:val="22"/>
          <w:szCs w:val="22"/>
        </w:rPr>
        <w:t>聞慧（音響忍）、思與修慧（柔順忍）、修與現觀慧（無生法忍）所能趣入。</w:t>
      </w:r>
    </w:p>
  </w:footnote>
  <w:footnote w:id="40">
    <w:p w:rsidR="00152ED4" w:rsidRPr="00EB6F55" w:rsidRDefault="00152ED4" w:rsidP="00152ED4">
      <w:pPr>
        <w:overflowPunct w:val="0"/>
        <w:ind w:left="253" w:hangingChars="115" w:hanging="253"/>
        <w:jc w:val="both"/>
        <w:rPr>
          <w:sz w:val="22"/>
        </w:rPr>
      </w:pPr>
      <w:r w:rsidRPr="00EB6F55">
        <w:rPr>
          <w:rStyle w:val="a8"/>
          <w:sz w:val="22"/>
        </w:rPr>
        <w:footnoteRef/>
      </w:r>
      <w:r w:rsidRPr="00EB6F55">
        <w:rPr>
          <w:rFonts w:cs="新細明體" w:hint="eastAsia"/>
          <w:sz w:val="22"/>
        </w:rPr>
        <w:t xml:space="preserve"> </w:t>
      </w:r>
      <w:r w:rsidRPr="00EB6F55">
        <w:rPr>
          <w:rFonts w:cs="新細明體" w:hint="eastAsia"/>
          <w:sz w:val="22"/>
        </w:rPr>
        <w:t>淳善：敦厚和善。（《漢語大詞典》（</w:t>
      </w:r>
      <w:r w:rsidRPr="00EB6F55">
        <w:rPr>
          <w:rFonts w:hint="eastAsia"/>
          <w:sz w:val="22"/>
        </w:rPr>
        <w:t>五</w:t>
      </w:r>
      <w:r w:rsidRPr="00EB6F55">
        <w:rPr>
          <w:rFonts w:cs="新細明體" w:hint="eastAsia"/>
          <w:sz w:val="22"/>
        </w:rPr>
        <w:t>），</w:t>
      </w:r>
      <w:r w:rsidRPr="00EB6F55">
        <w:rPr>
          <w:sz w:val="22"/>
        </w:rPr>
        <w:t>p.14</w:t>
      </w:r>
      <w:r w:rsidRPr="00EB6F55">
        <w:rPr>
          <w:rFonts w:hint="eastAsia"/>
          <w:sz w:val="22"/>
        </w:rPr>
        <w:t>10</w:t>
      </w:r>
      <w:r w:rsidRPr="00EB6F55">
        <w:rPr>
          <w:rFonts w:cs="新細明體" w:hint="eastAsia"/>
          <w:sz w:val="22"/>
        </w:rPr>
        <w:t>）</w:t>
      </w:r>
    </w:p>
  </w:footnote>
  <w:footnote w:id="41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惑＝或【宋】【元】【明】【宮】。（大正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41d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n.7</w:t>
      </w:r>
      <w:r w:rsidRPr="00EB6F55">
        <w:rPr>
          <w:rFonts w:hint="eastAsia"/>
          <w:sz w:val="22"/>
          <w:szCs w:val="22"/>
        </w:rPr>
        <w:t>）</w:t>
      </w:r>
    </w:p>
  </w:footnote>
  <w:footnote w:id="42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善＋（解）【宋】【元】【明】。（大正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41d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n.8</w:t>
      </w:r>
      <w:r w:rsidRPr="00EB6F55">
        <w:rPr>
          <w:rFonts w:hint="eastAsia"/>
          <w:sz w:val="22"/>
          <w:szCs w:val="22"/>
        </w:rPr>
        <w:t>）</w:t>
      </w:r>
    </w:p>
  </w:footnote>
  <w:footnote w:id="43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sz w:val="22"/>
          <w:szCs w:val="22"/>
        </w:rPr>
        <w:t xml:space="preserve"> </w:t>
      </w:r>
      <w:r w:rsidRPr="00EB6F55">
        <w:rPr>
          <w:sz w:val="22"/>
          <w:szCs w:val="22"/>
        </w:rPr>
        <w:t>幢：</w:t>
      </w:r>
      <w:r w:rsidRPr="00EB6F55">
        <w:rPr>
          <w:rFonts w:hint="eastAsia"/>
          <w:sz w:val="22"/>
          <w:szCs w:val="22"/>
        </w:rPr>
        <w:t>4.</w:t>
      </w:r>
      <w:r w:rsidRPr="00EB6F55">
        <w:rPr>
          <w:rFonts w:hint="eastAsia"/>
          <w:sz w:val="22"/>
          <w:szCs w:val="22"/>
        </w:rPr>
        <w:t>佛教的一種柱狀標幟，飾以雜彩，建於佛前，表示麾導群生、制伏魔眾之意。後用以稱經幢，即寫經於其上的長筒圓形綢繖；亦用以稱石幢，即刻經於其上的石柱形小經塔。</w:t>
      </w:r>
      <w:r w:rsidRPr="00EB6F55">
        <w:rPr>
          <w:rFonts w:cs="新細明體" w:hint="eastAsia"/>
          <w:sz w:val="22"/>
        </w:rPr>
        <w:t>（《漢語大詞典》（</w:t>
      </w:r>
      <w:r w:rsidRPr="00EB6F55">
        <w:rPr>
          <w:rFonts w:hint="eastAsia"/>
          <w:sz w:val="22"/>
        </w:rPr>
        <w:t>三</w:t>
      </w:r>
      <w:r w:rsidRPr="00EB6F55">
        <w:rPr>
          <w:rFonts w:cs="新細明體" w:hint="eastAsia"/>
          <w:sz w:val="22"/>
        </w:rPr>
        <w:t>），</w:t>
      </w:r>
      <w:r w:rsidRPr="00EB6F55">
        <w:rPr>
          <w:sz w:val="22"/>
        </w:rPr>
        <w:t>p.761</w:t>
      </w:r>
      <w:r w:rsidRPr="00EB6F55">
        <w:rPr>
          <w:rFonts w:cs="新細明體" w:hint="eastAsia"/>
          <w:sz w:val="22"/>
        </w:rPr>
        <w:t>）</w:t>
      </w:r>
    </w:p>
  </w:footnote>
  <w:footnote w:id="44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弟子福＝福弟子【宋】【元】。（大正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42d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n.2</w:t>
      </w:r>
      <w:r w:rsidRPr="00EB6F55">
        <w:rPr>
          <w:rFonts w:hint="eastAsia"/>
          <w:sz w:val="22"/>
          <w:szCs w:val="22"/>
        </w:rPr>
        <w:t>）</w:t>
      </w:r>
    </w:p>
  </w:footnote>
  <w:footnote w:id="45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（今）－【宋】【元】【明】，今＋（現在說法）【宮】。（大正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42d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n.3</w:t>
      </w:r>
      <w:r w:rsidRPr="00EB6F55">
        <w:rPr>
          <w:rFonts w:hint="eastAsia"/>
          <w:sz w:val="22"/>
          <w:szCs w:val="22"/>
        </w:rPr>
        <w:t>）</w:t>
      </w:r>
    </w:p>
  </w:footnote>
  <w:footnote w:id="46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（此）＋偈【宋】【元】【明】【宮】。（大正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42d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n.4</w:t>
      </w:r>
      <w:r w:rsidRPr="00EB6F55">
        <w:rPr>
          <w:rFonts w:hint="eastAsia"/>
          <w:sz w:val="22"/>
          <w:szCs w:val="22"/>
        </w:rPr>
        <w:t>）</w:t>
      </w:r>
    </w:p>
  </w:footnote>
  <w:footnote w:id="47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人天＝天人【宋】【元】【明】【宮】。（大正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42d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n.5</w:t>
      </w:r>
      <w:r w:rsidRPr="00EB6F55">
        <w:rPr>
          <w:rFonts w:hint="eastAsia"/>
          <w:sz w:val="22"/>
          <w:szCs w:val="22"/>
        </w:rPr>
        <w:t>）</w:t>
      </w:r>
    </w:p>
  </w:footnote>
  <w:footnote w:id="48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煩＝憂【宋】【元】【明】。（大正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42d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n.6</w:t>
      </w:r>
      <w:r w:rsidRPr="00EB6F55">
        <w:rPr>
          <w:rFonts w:hint="eastAsia"/>
          <w:sz w:val="22"/>
          <w:szCs w:val="22"/>
        </w:rPr>
        <w:t>）</w:t>
      </w:r>
    </w:p>
  </w:footnote>
  <w:footnote w:id="49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rFonts w:ascii="新細明體" w:hAnsi="新細明體" w:cs="新細明體"/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案：「</w:t>
      </w:r>
      <w:r w:rsidRPr="00EB6F55">
        <w:rPr>
          <w:rFonts w:ascii="新細明體" w:hAnsi="新細明體" w:hint="eastAsia"/>
          <w:sz w:val="22"/>
          <w:szCs w:val="22"/>
        </w:rPr>
        <w:t>七覺」即七覺支：</w:t>
      </w:r>
      <w:r w:rsidRPr="00EB6F55">
        <w:rPr>
          <w:rFonts w:ascii="新細明體" w:hAnsi="新細明體" w:cs="新細明體" w:hint="eastAsia"/>
          <w:sz w:val="22"/>
          <w:szCs w:val="22"/>
        </w:rPr>
        <w:t>念覺支、擇法覺支、精進覺支、喜覺支、輕安覺支、定覺支、捨覺支。</w:t>
      </w:r>
    </w:p>
  </w:footnote>
  <w:footnote w:id="50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明註曰「三乘行」，南藏作「三行佛」。（大正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42d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n.7</w:t>
      </w:r>
      <w:r w:rsidRPr="00EB6F55">
        <w:rPr>
          <w:rFonts w:hint="eastAsia"/>
          <w:sz w:val="22"/>
          <w:szCs w:val="22"/>
        </w:rPr>
        <w:t>）</w:t>
      </w:r>
    </w:p>
  </w:footnote>
  <w:footnote w:id="51">
    <w:p w:rsidR="00152ED4" w:rsidRPr="00EB6F55" w:rsidRDefault="00152ED4" w:rsidP="00152ED4">
      <w:pPr>
        <w:pStyle w:val="a7"/>
        <w:overflowPunct w:val="0"/>
        <w:ind w:left="792" w:hangingChars="360" w:hanging="792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）《起世因本經》卷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〈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閻浮洲品〉（大正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366c13-15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152ED4">
      <w:pPr>
        <w:pStyle w:val="a7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以金從於閻浮樹下出生，是故名為閻浮檀。閻浮檀金，因此得名。</w:t>
      </w:r>
    </w:p>
    <w:p w:rsidR="00152ED4" w:rsidRPr="00EB6F55" w:rsidRDefault="00152ED4" w:rsidP="00152ED4">
      <w:pPr>
        <w:pStyle w:val="a7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2</w:t>
      </w:r>
      <w:r w:rsidRPr="00EB6F55">
        <w:rPr>
          <w:rFonts w:hint="eastAsia"/>
          <w:sz w:val="22"/>
          <w:szCs w:val="22"/>
        </w:rPr>
        <w:t>）《大智度論》卷</w:t>
      </w:r>
      <w:r w:rsidRPr="00EB6F55">
        <w:rPr>
          <w:rFonts w:hint="eastAsia"/>
          <w:sz w:val="22"/>
          <w:szCs w:val="22"/>
        </w:rPr>
        <w:t>35</w:t>
      </w:r>
      <w:r w:rsidRPr="00EB6F55">
        <w:rPr>
          <w:rFonts w:hint="eastAsia"/>
          <w:sz w:val="22"/>
          <w:szCs w:val="22"/>
        </w:rPr>
        <w:t>〈</w:t>
      </w:r>
      <w:r w:rsidRPr="00EB6F55">
        <w:rPr>
          <w:rFonts w:hint="eastAsia"/>
          <w:sz w:val="22"/>
          <w:szCs w:val="22"/>
        </w:rPr>
        <w:t>3</w:t>
      </w:r>
      <w:r w:rsidRPr="00EB6F55">
        <w:rPr>
          <w:rFonts w:hint="eastAsia"/>
          <w:sz w:val="22"/>
          <w:szCs w:val="22"/>
        </w:rPr>
        <w:t>習相應品〉（大正</w:t>
      </w:r>
      <w:r w:rsidRPr="00EB6F55">
        <w:rPr>
          <w:rFonts w:hint="eastAsia"/>
          <w:sz w:val="22"/>
          <w:szCs w:val="22"/>
        </w:rPr>
        <w:t>25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320a24-27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152ED4">
      <w:pPr>
        <w:pStyle w:val="a7"/>
        <w:overflowPunct w:val="0"/>
        <w:ind w:leftChars="335" w:left="804"/>
        <w:jc w:val="both"/>
        <w:rPr>
          <w:rFonts w:ascii="標楷體" w:eastAsia="標楷體" w:hAnsi="標楷體"/>
          <w:b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閻浮提者：「閻浮</w:t>
      </w:r>
      <w:r w:rsidRPr="00EB6F55">
        <w:rPr>
          <w:rFonts w:hint="eastAsia"/>
          <w:sz w:val="22"/>
          <w:szCs w:val="22"/>
        </w:rPr>
        <w:t>」</w:t>
      </w:r>
      <w:r w:rsidRPr="00EB6F55">
        <w:rPr>
          <w:rFonts w:ascii="標楷體" w:eastAsia="標楷體" w:hAnsi="標楷體" w:hint="eastAsia"/>
          <w:sz w:val="22"/>
          <w:szCs w:val="22"/>
        </w:rPr>
        <w:t>，樹名，其林茂盛，此樹於林中最大。……「提」名為洲。此</w:t>
      </w:r>
      <w:r w:rsidRPr="00EB6F55">
        <w:rPr>
          <w:rFonts w:ascii="標楷體" w:eastAsia="標楷體" w:hAnsi="標楷體" w:hint="eastAsia"/>
          <w:b/>
          <w:sz w:val="22"/>
          <w:szCs w:val="22"/>
        </w:rPr>
        <w:t>洲上有此樹林，林中有河，底有金沙，名為閻浮檀金。</w:t>
      </w:r>
    </w:p>
  </w:footnote>
  <w:footnote w:id="52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參見《大乘寶月童子問法經》（大正</w:t>
      </w:r>
      <w:r w:rsidRPr="00EB6F55">
        <w:rPr>
          <w:rFonts w:hint="eastAsia"/>
          <w:sz w:val="22"/>
          <w:szCs w:val="22"/>
        </w:rPr>
        <w:t>14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108c22-109b9</w:t>
      </w:r>
      <w:r w:rsidRPr="00EB6F55">
        <w:rPr>
          <w:rFonts w:hint="eastAsia"/>
          <w:sz w:val="22"/>
          <w:szCs w:val="22"/>
        </w:rPr>
        <w:t>），《佛說觀佛三昧海經》卷</w:t>
      </w:r>
      <w:r w:rsidRPr="00EB6F55">
        <w:rPr>
          <w:rFonts w:hint="eastAsia"/>
          <w:sz w:val="22"/>
          <w:szCs w:val="22"/>
        </w:rPr>
        <w:t>10</w:t>
      </w:r>
      <w:r w:rsidRPr="00EB6F55">
        <w:rPr>
          <w:rFonts w:hint="eastAsia"/>
          <w:sz w:val="22"/>
          <w:szCs w:val="22"/>
        </w:rPr>
        <w:t>〈</w:t>
      </w:r>
      <w:r w:rsidRPr="00EB6F55">
        <w:rPr>
          <w:rFonts w:hint="eastAsia"/>
          <w:sz w:val="22"/>
          <w:szCs w:val="22"/>
        </w:rPr>
        <w:t>11</w:t>
      </w:r>
      <w:r w:rsidRPr="00EB6F55">
        <w:rPr>
          <w:rFonts w:hint="eastAsia"/>
          <w:sz w:val="22"/>
          <w:szCs w:val="22"/>
        </w:rPr>
        <w:t>念十方佛品〉（大正</w:t>
      </w:r>
      <w:r w:rsidRPr="00EB6F55">
        <w:rPr>
          <w:rFonts w:hint="eastAsia"/>
          <w:sz w:val="22"/>
          <w:szCs w:val="22"/>
        </w:rPr>
        <w:t>15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6</w:t>
      </w:r>
      <w:r w:rsidRPr="00EB6F55">
        <w:rPr>
          <w:sz w:val="22"/>
          <w:szCs w:val="22"/>
        </w:rPr>
        <w:t>93c29-694c1</w:t>
      </w:r>
      <w:r w:rsidRPr="00EB6F55">
        <w:rPr>
          <w:rFonts w:hint="eastAsia"/>
          <w:sz w:val="22"/>
          <w:szCs w:val="22"/>
        </w:rPr>
        <w:t>）。</w:t>
      </w:r>
    </w:p>
  </w:footnote>
  <w:footnote w:id="53">
    <w:p w:rsidR="00152ED4" w:rsidRPr="00EB6F55" w:rsidRDefault="00152ED4" w:rsidP="00152ED4">
      <w:pPr>
        <w:pStyle w:val="a7"/>
        <w:overflowPunct w:val="0"/>
        <w:ind w:left="792" w:hangingChars="360" w:hanging="792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）《佛說觀佛三昧海經》卷</w:t>
      </w:r>
      <w:r w:rsidRPr="00EB6F55">
        <w:rPr>
          <w:rFonts w:hint="eastAsia"/>
          <w:sz w:val="22"/>
          <w:szCs w:val="22"/>
        </w:rPr>
        <w:t>9</w:t>
      </w:r>
      <w:r w:rsidRPr="00EB6F55">
        <w:rPr>
          <w:rFonts w:hint="eastAsia"/>
          <w:sz w:val="22"/>
          <w:szCs w:val="22"/>
        </w:rPr>
        <w:t>〈</w:t>
      </w:r>
      <w:r w:rsidRPr="00EB6F55">
        <w:rPr>
          <w:rFonts w:hint="eastAsia"/>
          <w:sz w:val="22"/>
          <w:szCs w:val="22"/>
        </w:rPr>
        <w:t>8</w:t>
      </w:r>
      <w:r w:rsidRPr="00EB6F55">
        <w:rPr>
          <w:rFonts w:hint="eastAsia"/>
          <w:sz w:val="22"/>
          <w:szCs w:val="22"/>
        </w:rPr>
        <w:t>本行品〉（大正</w:t>
      </w:r>
      <w:r w:rsidRPr="00EB6F55">
        <w:rPr>
          <w:rFonts w:hint="eastAsia"/>
          <w:sz w:val="22"/>
          <w:szCs w:val="22"/>
        </w:rPr>
        <w:t>15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688b18-c5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152ED4">
      <w:pPr>
        <w:pStyle w:val="a7"/>
        <w:overflowPunct w:val="0"/>
        <w:ind w:leftChars="335" w:left="804"/>
        <w:jc w:val="both"/>
        <w:rPr>
          <w:sz w:val="22"/>
          <w:szCs w:val="22"/>
        </w:rPr>
      </w:pPr>
      <w:r w:rsidRPr="00EB6F55">
        <w:rPr>
          <w:rFonts w:ascii="標楷體" w:eastAsia="標楷體" w:hAnsi="標楷體" w:hint="eastAsia"/>
          <w:b/>
          <w:sz w:val="22"/>
          <w:szCs w:val="22"/>
        </w:rPr>
        <w:t>東方善德佛</w:t>
      </w:r>
      <w:r w:rsidRPr="00EB6F55">
        <w:rPr>
          <w:rFonts w:ascii="標楷體" w:eastAsia="標楷體" w:hAnsi="標楷體" w:hint="eastAsia"/>
          <w:sz w:val="22"/>
          <w:szCs w:val="22"/>
        </w:rPr>
        <w:t>告大眾言：「汝等當知，我念過去無量世時有佛世尊，名</w:t>
      </w:r>
      <w:r w:rsidRPr="00EB6F55">
        <w:rPr>
          <w:rFonts w:ascii="標楷體" w:eastAsia="標楷體" w:hAnsi="標楷體" w:hint="eastAsia"/>
          <w:b/>
          <w:sz w:val="22"/>
          <w:szCs w:val="22"/>
        </w:rPr>
        <w:t>寶威德上王如來</w:t>
      </w:r>
      <w:r w:rsidRPr="00EB6F55">
        <w:rPr>
          <w:rFonts w:ascii="標楷體" w:eastAsia="標楷體" w:hAnsi="標楷體" w:hint="eastAsia"/>
          <w:sz w:val="22"/>
          <w:szCs w:val="22"/>
        </w:rPr>
        <w:t>、應、正遍知，彼佛出時亦如今日說三乘法。時彼佛世</w:t>
      </w:r>
      <w:r w:rsidRPr="00EB6F55">
        <w:rPr>
          <w:rFonts w:ascii="標楷體" w:eastAsia="標楷體" w:hAnsi="標楷體" w:hint="eastAsia"/>
          <w:b/>
          <w:sz w:val="22"/>
          <w:szCs w:val="22"/>
        </w:rPr>
        <w:t>有一比丘有九弟子</w:t>
      </w:r>
      <w:r w:rsidRPr="00EB6F55">
        <w:rPr>
          <w:rFonts w:ascii="標楷體" w:eastAsia="標楷體" w:hAnsi="標楷體" w:hint="eastAsia"/>
          <w:sz w:val="22"/>
          <w:szCs w:val="22"/>
        </w:rPr>
        <w:t>，與諸弟子往詣佛塔禮拜佛像，見一寶像嚴顯可觀，既敬禮已目諦視之說偈讚歎，隨壽脩短各自命終。既命終已，生於東方</w:t>
      </w:r>
      <w:r w:rsidRPr="00EB6F55">
        <w:rPr>
          <w:rFonts w:ascii="標楷體" w:eastAsia="標楷體" w:hAnsi="標楷體" w:hint="eastAsia"/>
          <w:b/>
          <w:sz w:val="22"/>
          <w:szCs w:val="22"/>
        </w:rPr>
        <w:t>寶威德上王佛國土</w:t>
      </w:r>
      <w:r w:rsidRPr="00EB6F55">
        <w:rPr>
          <w:rFonts w:ascii="標楷體" w:eastAsia="標楷體" w:hAnsi="標楷體" w:hint="eastAsia"/>
          <w:sz w:val="22"/>
          <w:szCs w:val="22"/>
        </w:rPr>
        <w:t>，在大蓮華結加趺坐忽然化生，從此已後恒得值遇無量諸佛，於諸佛所淨修梵行，得念佛三昧海，既得此已諸佛現前即與授記，於十方面隨意作佛。</w:t>
      </w:r>
      <w:r w:rsidRPr="00EB6F55">
        <w:rPr>
          <w:rFonts w:ascii="標楷體" w:eastAsia="標楷體" w:hAnsi="標楷體" w:hint="eastAsia"/>
          <w:b/>
          <w:sz w:val="22"/>
          <w:szCs w:val="22"/>
        </w:rPr>
        <w:t>東方善德佛者則我身是！南方栴檀德佛、西方無量明佛、北方相德佛、東南方無憂德佛、西南方寶施佛、西北方華德佛、東北方三乘行佛、上方廣眾德佛、下方明德佛，如是等十佛世尊，因由禮塔一讚偈故，於十方面得成為佛，豈異人乎？我等十方佛是！</w:t>
      </w:r>
      <w:r w:rsidRPr="00EB6F55">
        <w:rPr>
          <w:rFonts w:ascii="標楷體" w:eastAsia="標楷體" w:hAnsi="標楷體" w:hint="eastAsia"/>
          <w:sz w:val="22"/>
          <w:szCs w:val="22"/>
        </w:rPr>
        <w:t>」</w:t>
      </w:r>
    </w:p>
    <w:p w:rsidR="00152ED4" w:rsidRPr="00EB6F55" w:rsidRDefault="00152ED4" w:rsidP="00152ED4">
      <w:pPr>
        <w:pStyle w:val="a7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2</w:t>
      </w:r>
      <w:r w:rsidRPr="00EB6F55">
        <w:rPr>
          <w:rFonts w:hint="eastAsia"/>
          <w:sz w:val="22"/>
          <w:szCs w:val="22"/>
        </w:rPr>
        <w:t>）參見《大乘寶月童子問法經》（大正</w:t>
      </w:r>
      <w:r w:rsidRPr="00EB6F55">
        <w:rPr>
          <w:rFonts w:hint="eastAsia"/>
          <w:sz w:val="22"/>
          <w:szCs w:val="22"/>
        </w:rPr>
        <w:t>14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109b9-18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152ED4">
      <w:pPr>
        <w:pStyle w:val="a7"/>
        <w:overflowPunct w:val="0"/>
        <w:ind w:leftChars="335" w:left="804"/>
        <w:jc w:val="both"/>
        <w:rPr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「於意云何？童子！於過去大無數，及廣大無邊無數劫，時有世界名曰寶生，彼有如來，名</w:t>
      </w:r>
      <w:r w:rsidRPr="00EB6F55">
        <w:rPr>
          <w:rFonts w:ascii="標楷體" w:eastAsia="標楷體" w:hAnsi="標楷體" w:hint="eastAsia"/>
          <w:b/>
          <w:sz w:val="22"/>
          <w:szCs w:val="22"/>
        </w:rPr>
        <w:t>精進吉祥</w:t>
      </w:r>
      <w:r w:rsidRPr="00EB6F55">
        <w:rPr>
          <w:rFonts w:ascii="標楷體" w:eastAsia="標楷體" w:hAnsi="標楷體" w:hint="eastAsia"/>
          <w:sz w:val="22"/>
          <w:szCs w:val="22"/>
        </w:rPr>
        <w:t>，應供、正等正覺，</w:t>
      </w:r>
      <w:r w:rsidRPr="00EB6F55">
        <w:rPr>
          <w:rFonts w:ascii="標楷體" w:eastAsia="標楷體" w:hAnsi="標楷體" w:hint="eastAsia"/>
          <w:b/>
          <w:sz w:val="22"/>
          <w:szCs w:val="22"/>
        </w:rPr>
        <w:t>彼十如來於精進吉祥佛所為菩薩位，於其佛前供養發願：『我等各於佛剎成無上正等正覺之時，</w:t>
      </w:r>
      <w:r w:rsidRPr="00EB6F55">
        <w:rPr>
          <w:rFonts w:ascii="標楷體" w:eastAsia="標楷體" w:hAnsi="標楷體" w:hint="eastAsia"/>
          <w:sz w:val="22"/>
          <w:szCs w:val="22"/>
        </w:rPr>
        <w:t>若有眾生經剎那間至須臾之間，</w:t>
      </w:r>
      <w:r w:rsidRPr="00EB6F55">
        <w:rPr>
          <w:rFonts w:ascii="標楷體" w:eastAsia="標楷體" w:hAnsi="標楷體" w:hint="eastAsia"/>
          <w:b/>
          <w:sz w:val="22"/>
          <w:szCs w:val="22"/>
        </w:rPr>
        <w:t>聞我十佛名號，</w:t>
      </w:r>
      <w:r w:rsidRPr="00EB6F55">
        <w:rPr>
          <w:rFonts w:ascii="標楷體" w:eastAsia="標楷體" w:hAnsi="標楷體" w:hint="eastAsia"/>
          <w:sz w:val="22"/>
          <w:szCs w:val="22"/>
        </w:rPr>
        <w:t>聞已恭敬受持、書寫讀誦、廣為人說，所有五逆等一切罪業悉皆消除，亦不墮地獄、傍生、焰魔羅界，</w:t>
      </w:r>
      <w:r w:rsidRPr="00EB6F55">
        <w:rPr>
          <w:rFonts w:ascii="標楷體" w:eastAsia="標楷體" w:hAnsi="標楷體" w:hint="eastAsia"/>
          <w:b/>
          <w:sz w:val="22"/>
          <w:szCs w:val="22"/>
        </w:rPr>
        <w:t>於無上正等正覺速得不退。</w:t>
      </w:r>
      <w:r w:rsidRPr="00EB6F55">
        <w:rPr>
          <w:rFonts w:ascii="標楷體" w:eastAsia="標楷體" w:hAnsi="標楷體" w:hint="eastAsia"/>
          <w:sz w:val="22"/>
          <w:szCs w:val="22"/>
        </w:rPr>
        <w:t>』」</w:t>
      </w:r>
    </w:p>
  </w:footnote>
  <w:footnote w:id="54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</w:rPr>
      </w:pPr>
      <w:r w:rsidRPr="00EB6F55">
        <w:rPr>
          <w:rStyle w:val="a8"/>
          <w:sz w:val="22"/>
        </w:rPr>
        <w:footnoteRef/>
      </w:r>
      <w:r w:rsidRPr="00EB6F55">
        <w:rPr>
          <w:rFonts w:hint="eastAsia"/>
          <w:sz w:val="22"/>
        </w:rPr>
        <w:t xml:space="preserve"> </w:t>
      </w:r>
      <w:r w:rsidRPr="00EB6F55">
        <w:rPr>
          <w:rFonts w:hint="eastAsia"/>
          <w:sz w:val="22"/>
        </w:rPr>
        <w:t>參見《大智度論》卷</w:t>
      </w:r>
      <w:r w:rsidRPr="00EB6F55">
        <w:rPr>
          <w:rFonts w:hint="eastAsia"/>
          <w:sz w:val="22"/>
        </w:rPr>
        <w:t>24</w:t>
      </w:r>
      <w:r w:rsidRPr="00EB6F55">
        <w:rPr>
          <w:rFonts w:hint="eastAsia"/>
          <w:sz w:val="22"/>
        </w:rPr>
        <w:t>〈</w:t>
      </w:r>
      <w:r w:rsidRPr="00EB6F55">
        <w:rPr>
          <w:rFonts w:hint="eastAsia"/>
          <w:sz w:val="22"/>
        </w:rPr>
        <w:t>1</w:t>
      </w:r>
      <w:r w:rsidRPr="00EB6F55">
        <w:rPr>
          <w:rFonts w:hint="eastAsia"/>
          <w:sz w:val="22"/>
        </w:rPr>
        <w:t>序品〉（大正</w:t>
      </w:r>
      <w:r w:rsidRPr="00EB6F55">
        <w:rPr>
          <w:rFonts w:hint="eastAsia"/>
          <w:sz w:val="22"/>
        </w:rPr>
        <w:t>25</w:t>
      </w:r>
      <w:r w:rsidRPr="00EB6F55">
        <w:rPr>
          <w:rFonts w:hint="eastAsia"/>
          <w:sz w:val="22"/>
        </w:rPr>
        <w:t>，</w:t>
      </w:r>
      <w:r w:rsidRPr="00EB6F55">
        <w:rPr>
          <w:rFonts w:hint="eastAsia"/>
          <w:sz w:val="22"/>
        </w:rPr>
        <w:t>235c22-236a14</w:t>
      </w:r>
      <w:r w:rsidRPr="00EB6F55">
        <w:rPr>
          <w:rFonts w:hint="eastAsia"/>
          <w:sz w:val="22"/>
        </w:rPr>
        <w:t>），《十住毘婆沙論》卷</w:t>
      </w:r>
      <w:r w:rsidRPr="00EB6F55">
        <w:rPr>
          <w:rFonts w:hint="eastAsia"/>
          <w:sz w:val="22"/>
        </w:rPr>
        <w:t>11</w:t>
      </w:r>
      <w:r w:rsidRPr="00EB6F55">
        <w:rPr>
          <w:rFonts w:hint="eastAsia"/>
          <w:sz w:val="22"/>
        </w:rPr>
        <w:t>〈</w:t>
      </w:r>
      <w:r w:rsidRPr="00EB6F55">
        <w:rPr>
          <w:rFonts w:hint="eastAsia"/>
          <w:sz w:val="22"/>
        </w:rPr>
        <w:t>23</w:t>
      </w:r>
      <w:r w:rsidRPr="00EB6F55">
        <w:rPr>
          <w:rFonts w:hint="eastAsia"/>
          <w:sz w:val="22"/>
        </w:rPr>
        <w:t>四十不共法中善知不定品〉（大正</w:t>
      </w:r>
      <w:r w:rsidRPr="00EB6F55">
        <w:rPr>
          <w:rFonts w:hint="eastAsia"/>
          <w:sz w:val="22"/>
        </w:rPr>
        <w:t>26</w:t>
      </w:r>
      <w:r w:rsidRPr="00EB6F55">
        <w:rPr>
          <w:rFonts w:hint="eastAsia"/>
          <w:sz w:val="22"/>
        </w:rPr>
        <w:t>，</w:t>
      </w:r>
      <w:r w:rsidRPr="00EB6F55">
        <w:rPr>
          <w:rFonts w:hint="eastAsia"/>
          <w:sz w:val="22"/>
        </w:rPr>
        <w:t>82b10-83a24</w:t>
      </w:r>
      <w:r w:rsidRPr="00EB6F55">
        <w:rPr>
          <w:rFonts w:hint="eastAsia"/>
          <w:sz w:val="22"/>
        </w:rPr>
        <w:t>），《阿毘達磨俱舍論》卷</w:t>
      </w:r>
      <w:r w:rsidRPr="00EB6F55">
        <w:rPr>
          <w:rFonts w:hint="eastAsia"/>
          <w:sz w:val="22"/>
        </w:rPr>
        <w:t>27</w:t>
      </w:r>
      <w:r w:rsidRPr="00EB6F55">
        <w:rPr>
          <w:rFonts w:hint="eastAsia"/>
          <w:sz w:val="22"/>
        </w:rPr>
        <w:t>〈</w:t>
      </w:r>
      <w:r w:rsidRPr="00EB6F55">
        <w:rPr>
          <w:rFonts w:hint="eastAsia"/>
          <w:sz w:val="22"/>
        </w:rPr>
        <w:t>7</w:t>
      </w:r>
      <w:r w:rsidRPr="00EB6F55">
        <w:rPr>
          <w:rFonts w:hint="eastAsia"/>
          <w:sz w:val="22"/>
        </w:rPr>
        <w:t>分別智品〉（大正</w:t>
      </w:r>
      <w:r w:rsidRPr="00EB6F55">
        <w:rPr>
          <w:rFonts w:hint="eastAsia"/>
          <w:sz w:val="22"/>
        </w:rPr>
        <w:t>29</w:t>
      </w:r>
      <w:r w:rsidRPr="00EB6F55">
        <w:rPr>
          <w:rFonts w:hint="eastAsia"/>
          <w:sz w:val="22"/>
        </w:rPr>
        <w:t>，</w:t>
      </w:r>
      <w:r w:rsidRPr="00EB6F55">
        <w:rPr>
          <w:rFonts w:hint="eastAsia"/>
          <w:sz w:val="22"/>
        </w:rPr>
        <w:t>140b9-24</w:t>
      </w:r>
      <w:r w:rsidRPr="00EB6F55">
        <w:rPr>
          <w:rFonts w:hint="eastAsia"/>
          <w:sz w:val="22"/>
        </w:rPr>
        <w:t>）。</w:t>
      </w:r>
    </w:p>
  </w:footnote>
  <w:footnote w:id="55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「阿彌乃至薩」十字，宋元明三本俱作長行。（大正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42d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n.8</w:t>
      </w:r>
      <w:r w:rsidRPr="00EB6F55">
        <w:rPr>
          <w:rFonts w:hint="eastAsia"/>
          <w:sz w:val="22"/>
          <w:szCs w:val="22"/>
        </w:rPr>
        <w:t>）</w:t>
      </w:r>
    </w:p>
  </w:footnote>
  <w:footnote w:id="56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意＝音【宮】。（大正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42d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n.9</w:t>
      </w:r>
      <w:r w:rsidRPr="00EB6F55">
        <w:rPr>
          <w:rFonts w:hint="eastAsia"/>
          <w:sz w:val="22"/>
          <w:szCs w:val="22"/>
        </w:rPr>
        <w:t>）</w:t>
      </w:r>
    </w:p>
  </w:footnote>
  <w:footnote w:id="57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珠＝殊【宋】【元】【明】【宮】。（大正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42d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n.10</w:t>
      </w:r>
      <w:r w:rsidRPr="00EB6F55">
        <w:rPr>
          <w:rFonts w:hint="eastAsia"/>
          <w:sz w:val="22"/>
          <w:szCs w:val="22"/>
        </w:rPr>
        <w:t>）</w:t>
      </w:r>
    </w:p>
  </w:footnote>
  <w:footnote w:id="58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鬘＝鬚【宮】。（大正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42d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n.11</w:t>
      </w:r>
      <w:r w:rsidRPr="00EB6F55">
        <w:rPr>
          <w:rFonts w:hint="eastAsia"/>
          <w:sz w:val="22"/>
          <w:szCs w:val="22"/>
        </w:rPr>
        <w:t>）</w:t>
      </w:r>
    </w:p>
  </w:footnote>
  <w:footnote w:id="59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生＝王【宋】【元】【明】【宮】。（大正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42d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n.12</w:t>
      </w:r>
      <w:r w:rsidRPr="00EB6F55">
        <w:rPr>
          <w:rFonts w:hint="eastAsia"/>
          <w:sz w:val="22"/>
          <w:szCs w:val="22"/>
        </w:rPr>
        <w:t>）</w:t>
      </w:r>
    </w:p>
  </w:footnote>
  <w:footnote w:id="60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映＝歎【宋】【元】【明】【宮】。（大正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43d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n.1</w:t>
      </w:r>
      <w:r w:rsidRPr="00EB6F55">
        <w:rPr>
          <w:rFonts w:hint="eastAsia"/>
          <w:sz w:val="22"/>
          <w:szCs w:val="22"/>
        </w:rPr>
        <w:t>）</w:t>
      </w:r>
    </w:p>
  </w:footnote>
  <w:footnote w:id="61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案：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76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「日音聲佛」與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36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「日音聲佛」名號相同。</w:t>
      </w:r>
    </w:p>
  </w:footnote>
  <w:footnote w:id="62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案：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81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「金藏佛」與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41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「金藏佛」名號相同。</w:t>
      </w:r>
    </w:p>
  </w:footnote>
  <w:footnote w:id="63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案：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83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「山王佛」與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4</w:t>
      </w:r>
      <w:r w:rsidRPr="00EB6F55">
        <w:rPr>
          <w:sz w:val="22"/>
          <w:szCs w:val="22"/>
          <w:vertAlign w:val="superscript"/>
        </w:rPr>
        <w:t>3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「山王佛」名號相同。</w:t>
      </w:r>
    </w:p>
  </w:footnote>
  <w:footnote w:id="64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案：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90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「栴檀香佛」與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29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「栴檀香佛」名號相同。</w:t>
      </w:r>
    </w:p>
  </w:footnote>
  <w:footnote w:id="65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案：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9</w:t>
      </w:r>
      <w:r w:rsidRPr="00EB6F55">
        <w:rPr>
          <w:sz w:val="22"/>
          <w:szCs w:val="22"/>
          <w:vertAlign w:val="superscript"/>
        </w:rPr>
        <w:t>4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「寶德佛」與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12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="0024452D" w:rsidRPr="00EB6F55">
        <w:rPr>
          <w:rFonts w:hint="eastAsia"/>
          <w:sz w:val="22"/>
          <w:szCs w:val="22"/>
        </w:rPr>
        <w:t>「</w:t>
      </w:r>
      <w:r w:rsidRPr="00EB6F55">
        <w:rPr>
          <w:rFonts w:hint="eastAsia"/>
          <w:sz w:val="22"/>
          <w:szCs w:val="22"/>
        </w:rPr>
        <w:t>寶德佛」名號相同。</w:t>
      </w:r>
    </w:p>
  </w:footnote>
  <w:footnote w:id="66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案：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96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「光明佛」與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80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「光明佛」名號相同。</w:t>
      </w:r>
    </w:p>
  </w:footnote>
  <w:footnote w:id="67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案：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97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「龍勝佛」與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85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「龍勝佛」名號相同。</w:t>
      </w:r>
    </w:p>
  </w:footnote>
  <w:footnote w:id="68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齒＝園【宋】【元】【明】【宮】。（大正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43d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n.2</w:t>
      </w:r>
      <w:r w:rsidRPr="00EB6F55">
        <w:rPr>
          <w:rFonts w:hint="eastAsia"/>
          <w:sz w:val="22"/>
          <w:szCs w:val="22"/>
        </w:rPr>
        <w:t>）</w:t>
      </w:r>
    </w:p>
  </w:footnote>
  <w:footnote w:id="69">
    <w:p w:rsidR="00152ED4" w:rsidRPr="00EB6F55" w:rsidRDefault="00152ED4" w:rsidP="00152ED4">
      <w:pPr>
        <w:pStyle w:val="a7"/>
        <w:overflowPunct w:val="0"/>
        <w:ind w:left="792" w:hangingChars="360" w:hanging="792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）《佛說無量壽經》卷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（大正</w:t>
      </w:r>
      <w:r w:rsidRPr="00EB6F55">
        <w:rPr>
          <w:rFonts w:hint="eastAsia"/>
          <w:sz w:val="22"/>
          <w:szCs w:val="22"/>
        </w:rPr>
        <w:t>12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269a25-28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152ED4">
      <w:pPr>
        <w:pStyle w:val="a7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設我得佛：他方國土諸菩薩眾，聞我名字，皆悉逮得普等三昧，住是三昧至于成佛，常見無量不可思議一切如來。若不爾者，不取正覺。</w:t>
      </w:r>
    </w:p>
    <w:p w:rsidR="00152ED4" w:rsidRPr="00EB6F55" w:rsidRDefault="00152ED4" w:rsidP="00152ED4">
      <w:pPr>
        <w:pStyle w:val="a7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2</w:t>
      </w:r>
      <w:r w:rsidRPr="00EB6F55">
        <w:rPr>
          <w:rFonts w:hint="eastAsia"/>
          <w:sz w:val="22"/>
          <w:szCs w:val="22"/>
        </w:rPr>
        <w:t>）《佛說大乘無量壽莊嚴經》（大正</w:t>
      </w:r>
      <w:r w:rsidRPr="00EB6F55">
        <w:rPr>
          <w:rFonts w:hint="eastAsia"/>
          <w:sz w:val="22"/>
          <w:szCs w:val="22"/>
        </w:rPr>
        <w:t>12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319c10-14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152ED4">
      <w:pPr>
        <w:pStyle w:val="a7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世尊！我得菩提，成正覺已。所有眾生求生我剎，念吾名號，發志誠心，堅固不退。彼命終時，我令無數苾芻現前圍繞，來迎彼人，經須臾間，得生我剎，悉皆令得阿耨多羅三藐三菩提。</w:t>
      </w:r>
    </w:p>
  </w:footnote>
  <w:footnote w:id="70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增＝示【宋】【元】【明】【宮】。（大正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43d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n.3</w:t>
      </w:r>
      <w:r w:rsidRPr="00EB6F55">
        <w:rPr>
          <w:rFonts w:hint="eastAsia"/>
          <w:sz w:val="22"/>
          <w:szCs w:val="22"/>
        </w:rPr>
        <w:t>）</w:t>
      </w:r>
    </w:p>
  </w:footnote>
  <w:footnote w:id="71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威＝功【宋】【元】【明】【宮】。（大正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43d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n.4</w:t>
      </w:r>
      <w:r w:rsidRPr="00EB6F55">
        <w:rPr>
          <w:rFonts w:hint="eastAsia"/>
          <w:sz w:val="22"/>
          <w:szCs w:val="22"/>
        </w:rPr>
        <w:t>）</w:t>
      </w:r>
    </w:p>
  </w:footnote>
  <w:footnote w:id="72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eastAsia="標楷體"/>
          <w:sz w:val="22"/>
          <w:szCs w:val="22"/>
        </w:rPr>
        <w:t xml:space="preserve"> </w:t>
      </w:r>
      <w:r w:rsidRPr="00EB6F55">
        <w:rPr>
          <w:sz w:val="22"/>
          <w:szCs w:val="22"/>
        </w:rPr>
        <w:t>設：</w:t>
      </w:r>
      <w:r w:rsidRPr="00EB6F55">
        <w:rPr>
          <w:sz w:val="22"/>
          <w:szCs w:val="22"/>
        </w:rPr>
        <w:t>14.</w:t>
      </w:r>
      <w:r w:rsidRPr="00EB6F55">
        <w:rPr>
          <w:sz w:val="22"/>
          <w:szCs w:val="22"/>
        </w:rPr>
        <w:t>連詞。表示假設。假使，倘若。</w:t>
      </w:r>
      <w:r w:rsidRPr="00EB6F55">
        <w:rPr>
          <w:sz w:val="22"/>
          <w:szCs w:val="22"/>
        </w:rPr>
        <w:t>15.</w:t>
      </w:r>
      <w:r w:rsidRPr="00EB6F55">
        <w:rPr>
          <w:sz w:val="22"/>
          <w:szCs w:val="22"/>
        </w:rPr>
        <w:t>連詞。表示假設。即使。</w:t>
      </w:r>
      <w:r w:rsidRPr="00EB6F55">
        <w:rPr>
          <w:rFonts w:cs="新細明體" w:hint="eastAsia"/>
          <w:sz w:val="22"/>
        </w:rPr>
        <w:t>（《漢語大詞典》（十一），</w:t>
      </w:r>
      <w:r w:rsidRPr="00EB6F55">
        <w:rPr>
          <w:sz w:val="22"/>
        </w:rPr>
        <w:t>p.80</w:t>
      </w:r>
      <w:r w:rsidRPr="00EB6F55">
        <w:rPr>
          <w:rFonts w:cs="新細明體" w:hint="eastAsia"/>
          <w:sz w:val="22"/>
        </w:rPr>
        <w:t>）</w:t>
      </w:r>
    </w:p>
  </w:footnote>
  <w:footnote w:id="73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《佛說無量壽經》卷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（大正</w:t>
      </w:r>
      <w:r w:rsidRPr="00EB6F55">
        <w:rPr>
          <w:rFonts w:hint="eastAsia"/>
          <w:sz w:val="22"/>
          <w:szCs w:val="22"/>
        </w:rPr>
        <w:t>12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268a20-21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152ED4">
      <w:pPr>
        <w:pStyle w:val="a7"/>
        <w:ind w:leftChars="105" w:left="252"/>
        <w:jc w:val="both"/>
        <w:rPr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設我得佛，國中人天，壽命無能限量。除其本願，脩短自在。若不爾者，不取正覺。</w:t>
      </w:r>
    </w:p>
  </w:footnote>
  <w:footnote w:id="74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王＝主【宋】【元】【明】【宮】。（大正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43d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n.5</w:t>
      </w:r>
      <w:r w:rsidRPr="00EB6F55">
        <w:rPr>
          <w:rFonts w:hint="eastAsia"/>
          <w:sz w:val="22"/>
          <w:szCs w:val="22"/>
        </w:rPr>
        <w:t>）</w:t>
      </w:r>
    </w:p>
  </w:footnote>
  <w:footnote w:id="75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ascii="新細明體" w:hAnsi="新細明體" w:hint="eastAsia"/>
          <w:sz w:val="22"/>
          <w:szCs w:val="22"/>
        </w:rPr>
        <w:t>二足：（一）人有兩足，故謂人為二足。（二）福與智。六度之中，般若稱為「智足」；施、戒、忍、進、禪等五度，稱為「福足」。佛陀圓滿福、智二足，為人中之尊，故敬稱為兩足尊。</w:t>
      </w:r>
      <w:r w:rsidRPr="00EB6F55">
        <w:rPr>
          <w:rFonts w:hint="eastAsia"/>
          <w:sz w:val="22"/>
          <w:szCs w:val="22"/>
        </w:rPr>
        <w:t>（《佛光大辭典》（一），</w:t>
      </w:r>
      <w:r w:rsidRPr="00EB6F55">
        <w:rPr>
          <w:rFonts w:hint="eastAsia"/>
          <w:sz w:val="22"/>
          <w:szCs w:val="22"/>
        </w:rPr>
        <w:t>pp.198-199</w:t>
      </w:r>
      <w:r w:rsidRPr="00EB6F55">
        <w:rPr>
          <w:rFonts w:hint="eastAsia"/>
          <w:sz w:val="22"/>
          <w:szCs w:val="22"/>
        </w:rPr>
        <w:t>）</w:t>
      </w:r>
    </w:p>
  </w:footnote>
  <w:footnote w:id="76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甚＝具【宋】【元】【明】【宮】。（大正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43d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n.6</w:t>
      </w:r>
      <w:r w:rsidRPr="00EB6F55">
        <w:rPr>
          <w:rFonts w:hint="eastAsia"/>
          <w:sz w:val="22"/>
          <w:szCs w:val="22"/>
        </w:rPr>
        <w:t>）</w:t>
      </w:r>
    </w:p>
  </w:footnote>
  <w:footnote w:id="77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足＝尼【宋】【元】【明】【宮】。（大正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43d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n.8</w:t>
      </w:r>
      <w:r w:rsidRPr="00EB6F55">
        <w:rPr>
          <w:rFonts w:hint="eastAsia"/>
          <w:sz w:val="22"/>
          <w:szCs w:val="22"/>
        </w:rPr>
        <w:t>）</w:t>
      </w:r>
    </w:p>
  </w:footnote>
  <w:footnote w:id="78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（伏）－【宋】【元】【明】【宮】。（大正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43d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n.9</w:t>
      </w:r>
      <w:r w:rsidRPr="00EB6F55">
        <w:rPr>
          <w:rFonts w:hint="eastAsia"/>
          <w:sz w:val="22"/>
          <w:szCs w:val="22"/>
        </w:rPr>
        <w:t>）</w:t>
      </w:r>
    </w:p>
  </w:footnote>
  <w:footnote w:id="79">
    <w:p w:rsidR="00152ED4" w:rsidRPr="00EB6F55" w:rsidRDefault="00152ED4" w:rsidP="00152ED4">
      <w:pPr>
        <w:pStyle w:val="a7"/>
        <w:overflowPunct w:val="0"/>
        <w:ind w:left="792" w:hangingChars="360" w:hanging="792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）《增壹阿含經》卷</w:t>
      </w:r>
      <w:r w:rsidRPr="00EB6F55">
        <w:rPr>
          <w:rFonts w:hint="eastAsia"/>
          <w:sz w:val="22"/>
          <w:szCs w:val="22"/>
        </w:rPr>
        <w:t>45</w:t>
      </w:r>
      <w:r w:rsidRPr="00EB6F55">
        <w:rPr>
          <w:rFonts w:hint="eastAsia"/>
          <w:sz w:val="22"/>
          <w:szCs w:val="22"/>
        </w:rPr>
        <w:t>〈</w:t>
      </w:r>
      <w:r w:rsidRPr="00EB6F55">
        <w:rPr>
          <w:rFonts w:hint="eastAsia"/>
          <w:sz w:val="22"/>
          <w:szCs w:val="22"/>
        </w:rPr>
        <w:t>48</w:t>
      </w:r>
      <w:r w:rsidRPr="00EB6F55">
        <w:rPr>
          <w:rFonts w:hint="eastAsia"/>
          <w:sz w:val="22"/>
          <w:szCs w:val="22"/>
        </w:rPr>
        <w:t>十不善品〉（</w:t>
      </w:r>
      <w:r w:rsidRPr="00EB6F55">
        <w:rPr>
          <w:rFonts w:hint="eastAsia"/>
          <w:sz w:val="22"/>
          <w:szCs w:val="22"/>
        </w:rPr>
        <w:t>4</w:t>
      </w:r>
      <w:r w:rsidRPr="00EB6F55">
        <w:rPr>
          <w:rFonts w:hint="eastAsia"/>
          <w:sz w:val="22"/>
          <w:szCs w:val="22"/>
        </w:rPr>
        <w:t>經）（大正</w:t>
      </w:r>
      <w:r w:rsidRPr="00EB6F55">
        <w:rPr>
          <w:rFonts w:hint="eastAsia"/>
          <w:sz w:val="22"/>
          <w:szCs w:val="22"/>
        </w:rPr>
        <w:t>2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790a27-b7</w:t>
      </w:r>
      <w:r w:rsidRPr="00EB6F55">
        <w:rPr>
          <w:rFonts w:hint="eastAsia"/>
          <w:sz w:val="22"/>
          <w:szCs w:val="22"/>
        </w:rPr>
        <w:t>）：</w:t>
      </w:r>
    </w:p>
    <w:p w:rsidR="00152ED4" w:rsidRPr="00EB6F55" w:rsidRDefault="00152ED4" w:rsidP="00152ED4">
      <w:pPr>
        <w:pStyle w:val="a7"/>
        <w:overflowPunct w:val="0"/>
        <w:ind w:leftChars="335" w:left="804"/>
        <w:jc w:val="both"/>
        <w:rPr>
          <w:sz w:val="22"/>
          <w:szCs w:val="22"/>
        </w:rPr>
      </w:pPr>
      <w:r w:rsidRPr="00EB6F55">
        <w:rPr>
          <w:rFonts w:ascii="標楷體" w:eastAsia="標楷體" w:hAnsi="標楷體" w:hint="eastAsia"/>
          <w:sz w:val="22"/>
          <w:szCs w:val="22"/>
        </w:rPr>
        <w:t>世尊告曰：</w:t>
      </w:r>
      <w:r w:rsidRPr="00EB6F55">
        <w:rPr>
          <w:rFonts w:hint="eastAsia"/>
          <w:sz w:val="22"/>
          <w:szCs w:val="22"/>
          <w:lang w:val="en-MY"/>
        </w:rPr>
        <w:t>「</w:t>
      </w:r>
      <w:r w:rsidRPr="00EB6F55">
        <w:rPr>
          <w:rFonts w:ascii="標楷體" w:eastAsia="標楷體" w:hAnsi="標楷體" w:hint="eastAsia"/>
          <w:sz w:val="22"/>
          <w:szCs w:val="22"/>
        </w:rPr>
        <w:t>比丘當知！過去九十一劫有佛出世，號毘婆尸如來、至真、等正覺。復次！三十一劫有佛出世，名式詰如來、至真、等正覺。復於彼三十一劫內有佛，名毘舍羅婆如來出世。於此賢劫中，有佛出世，名拘屢孫如來。復於賢劫中，有佛出世，名拘那含牟尼如來、至真、等正覺。復於賢劫中，有佛出世，名曰迦葉。復於賢劫中，我出現世，釋迦文如來、至真、等正覺。」</w:t>
      </w:r>
    </w:p>
    <w:p w:rsidR="00152ED4" w:rsidRPr="00EB6F55" w:rsidRDefault="00152ED4" w:rsidP="00152ED4">
      <w:pPr>
        <w:pStyle w:val="a7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2</w:t>
      </w:r>
      <w:r w:rsidRPr="00EB6F55">
        <w:rPr>
          <w:rFonts w:hint="eastAsia"/>
          <w:sz w:val="22"/>
          <w:szCs w:val="22"/>
        </w:rPr>
        <w:t>）另參見《長阿含經》卷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（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經）《大本經》（大正</w:t>
      </w:r>
      <w:r w:rsidRPr="00EB6F55">
        <w:rPr>
          <w:rFonts w:hint="eastAsia"/>
          <w:sz w:val="22"/>
          <w:szCs w:val="22"/>
        </w:rPr>
        <w:t>1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1c19-25</w:t>
      </w:r>
      <w:r w:rsidRPr="00EB6F55">
        <w:rPr>
          <w:rFonts w:hint="eastAsia"/>
          <w:sz w:val="22"/>
          <w:szCs w:val="22"/>
        </w:rPr>
        <w:t>）。</w:t>
      </w:r>
    </w:p>
  </w:footnote>
  <w:footnote w:id="80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他＝陀【宋】【元】【明】，＝地【宮】。（大正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43d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n.10</w:t>
      </w:r>
      <w:r w:rsidRPr="00EB6F55">
        <w:rPr>
          <w:rFonts w:hint="eastAsia"/>
          <w:sz w:val="22"/>
          <w:szCs w:val="22"/>
        </w:rPr>
        <w:t>）</w:t>
      </w:r>
    </w:p>
  </w:footnote>
  <w:footnote w:id="81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比＝上【宋】【元】【明】【宮】。（大正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44d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n.1</w:t>
      </w:r>
      <w:r w:rsidRPr="00EB6F55">
        <w:rPr>
          <w:rFonts w:hint="eastAsia"/>
          <w:sz w:val="22"/>
          <w:szCs w:val="22"/>
        </w:rPr>
        <w:t>）</w:t>
      </w:r>
    </w:p>
  </w:footnote>
  <w:footnote w:id="82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弱＝尼【宋】【元】【明】【宮】。（大正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44d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n.2</w:t>
      </w:r>
      <w:r w:rsidRPr="00EB6F55">
        <w:rPr>
          <w:rFonts w:hint="eastAsia"/>
          <w:sz w:val="22"/>
          <w:szCs w:val="22"/>
        </w:rPr>
        <w:t>）</w:t>
      </w:r>
    </w:p>
  </w:footnote>
  <w:footnote w:id="83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廣＝曠【宋】【元】【明】【宮】。（大正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44d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n.3</w:t>
      </w:r>
      <w:r w:rsidRPr="00EB6F55">
        <w:rPr>
          <w:rFonts w:hint="eastAsia"/>
          <w:sz w:val="22"/>
          <w:szCs w:val="22"/>
        </w:rPr>
        <w:t>）</w:t>
      </w:r>
    </w:p>
  </w:footnote>
  <w:footnote w:id="84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閡＝礙【宋】【元】【明】【宮】下同。（大正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44d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n.4</w:t>
      </w:r>
      <w:r w:rsidRPr="00EB6F55">
        <w:rPr>
          <w:rFonts w:hint="eastAsia"/>
          <w:sz w:val="22"/>
          <w:szCs w:val="22"/>
        </w:rPr>
        <w:t>）</w:t>
      </w:r>
    </w:p>
  </w:footnote>
  <w:footnote w:id="85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案：上文云「王相佛、相王佛」，偈頌合併為「王幢相佛」。</w:t>
      </w:r>
    </w:p>
  </w:footnote>
  <w:footnote w:id="86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今＝金【宋】【元】【明】【宮】。（大正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44d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n.5</w:t>
      </w:r>
      <w:r w:rsidRPr="00EB6F55">
        <w:rPr>
          <w:rFonts w:hint="eastAsia"/>
          <w:sz w:val="22"/>
          <w:szCs w:val="22"/>
        </w:rPr>
        <w:t>）</w:t>
      </w:r>
    </w:p>
  </w:footnote>
  <w:footnote w:id="87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目＝自【宋】【元】【明】【宮】。（大正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44d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n.6</w:t>
      </w:r>
      <w:r w:rsidRPr="00EB6F55">
        <w:rPr>
          <w:rFonts w:hint="eastAsia"/>
          <w:sz w:val="22"/>
          <w:szCs w:val="22"/>
        </w:rPr>
        <w:t>）</w:t>
      </w:r>
    </w:p>
  </w:footnote>
  <w:footnote w:id="88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薩＝和【宋】【元】【明】【宮】。（大正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44d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n.8</w:t>
      </w:r>
      <w:r w:rsidRPr="00EB6F55">
        <w:rPr>
          <w:rFonts w:hint="eastAsia"/>
          <w:sz w:val="22"/>
          <w:szCs w:val="22"/>
        </w:rPr>
        <w:t>）</w:t>
      </w:r>
    </w:p>
  </w:footnote>
  <w:footnote w:id="89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成＝法【宋】【元】【明】【宮】。（大正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44d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n.9</w:t>
      </w:r>
      <w:r w:rsidRPr="00EB6F55">
        <w:rPr>
          <w:rFonts w:hint="eastAsia"/>
          <w:sz w:val="22"/>
          <w:szCs w:val="22"/>
        </w:rPr>
        <w:t>）</w:t>
      </w:r>
    </w:p>
  </w:footnote>
  <w:footnote w:id="90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莊嚴王＝堅莊【宋】【元】【明】【宮】。（大正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44d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n.10</w:t>
      </w:r>
      <w:r w:rsidRPr="00EB6F55">
        <w:rPr>
          <w:rFonts w:hint="eastAsia"/>
          <w:sz w:val="22"/>
          <w:szCs w:val="22"/>
        </w:rPr>
        <w:t>）</w:t>
      </w:r>
    </w:p>
  </w:footnote>
  <w:footnote w:id="91">
    <w:p w:rsidR="0024452D" w:rsidRPr="00EB6F55" w:rsidRDefault="0024452D" w:rsidP="0024452D">
      <w:pPr>
        <w:pStyle w:val="a7"/>
        <w:ind w:left="240" w:hangingChars="120" w:hanging="240"/>
      </w:pPr>
      <w:r w:rsidRPr="00EB6F55">
        <w:rPr>
          <w:rStyle w:val="a8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案：此處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27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「法首菩薩」與上</w:t>
      </w:r>
      <w:r w:rsidR="000B7AA8" w:rsidRPr="00EB6F55">
        <w:rPr>
          <w:rFonts w:hint="eastAsia"/>
          <w:sz w:val="22"/>
          <w:szCs w:val="22"/>
        </w:rPr>
        <w:t>述</w:t>
      </w:r>
      <w:r w:rsidRPr="00EB6F55">
        <w:rPr>
          <w:rFonts w:hint="eastAsia"/>
          <w:sz w:val="22"/>
          <w:szCs w:val="22"/>
        </w:rPr>
        <w:t>「善意等二十二菩薩」中的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2</w:t>
      </w:r>
      <w:r w:rsidRPr="00EB6F55">
        <w:rPr>
          <w:sz w:val="22"/>
          <w:szCs w:val="22"/>
          <w:vertAlign w:val="superscript"/>
        </w:rPr>
        <w:t>0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「法首菩薩」名號相同。</w:t>
      </w:r>
    </w:p>
  </w:footnote>
  <w:footnote w:id="92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意＝益【宋】【元】【明】【宮】。（大正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44d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n.11</w:t>
      </w:r>
      <w:r w:rsidRPr="00EB6F55">
        <w:rPr>
          <w:rFonts w:hint="eastAsia"/>
          <w:sz w:val="22"/>
          <w:szCs w:val="22"/>
        </w:rPr>
        <w:t>）</w:t>
      </w:r>
    </w:p>
  </w:footnote>
  <w:footnote w:id="93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sz w:val="22"/>
          <w:szCs w:val="22"/>
        </w:rPr>
        <w:t xml:space="preserve"> </w:t>
      </w:r>
      <w:r w:rsidRPr="00EB6F55">
        <w:rPr>
          <w:rFonts w:cs="新細明體" w:hint="eastAsia"/>
          <w:sz w:val="22"/>
          <w:szCs w:val="22"/>
        </w:rPr>
        <w:t>慘：</w:t>
      </w:r>
      <w:r w:rsidRPr="00EB6F55">
        <w:rPr>
          <w:rFonts w:cs="新細明體" w:hint="eastAsia"/>
          <w:sz w:val="22"/>
          <w:szCs w:val="22"/>
        </w:rPr>
        <w:t>8.</w:t>
      </w:r>
      <w:r w:rsidRPr="00EB6F55">
        <w:rPr>
          <w:rFonts w:cs="新細明體" w:hint="eastAsia"/>
          <w:sz w:val="22"/>
          <w:szCs w:val="22"/>
        </w:rPr>
        <w:t>羞慚。（《漢語大詞典》（</w:t>
      </w:r>
      <w:r w:rsidRPr="00EB6F55">
        <w:rPr>
          <w:rFonts w:hint="eastAsia"/>
          <w:sz w:val="22"/>
          <w:szCs w:val="22"/>
        </w:rPr>
        <w:t>七</w:t>
      </w:r>
      <w:r w:rsidRPr="00EB6F55">
        <w:rPr>
          <w:rFonts w:cs="新細明體" w:hint="eastAsia"/>
          <w:sz w:val="22"/>
          <w:szCs w:val="22"/>
        </w:rPr>
        <w:t>），</w:t>
      </w:r>
      <w:r w:rsidRPr="00EB6F55">
        <w:rPr>
          <w:sz w:val="22"/>
          <w:szCs w:val="22"/>
        </w:rPr>
        <w:t>p.7</w:t>
      </w:r>
      <w:r w:rsidRPr="00EB6F55">
        <w:rPr>
          <w:rFonts w:hint="eastAsia"/>
          <w:sz w:val="22"/>
          <w:szCs w:val="22"/>
        </w:rPr>
        <w:t>13</w:t>
      </w:r>
      <w:r w:rsidRPr="00EB6F55">
        <w:rPr>
          <w:rFonts w:cs="新細明體" w:hint="eastAsia"/>
          <w:sz w:val="22"/>
          <w:szCs w:val="22"/>
        </w:rPr>
        <w:t>）</w:t>
      </w:r>
    </w:p>
  </w:footnote>
  <w:footnote w:id="94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幢＝博【宋】【元】【宮】。（大正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45d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n.1</w:t>
      </w:r>
      <w:r w:rsidRPr="00EB6F55">
        <w:rPr>
          <w:rFonts w:hint="eastAsia"/>
          <w:sz w:val="22"/>
          <w:szCs w:val="22"/>
        </w:rPr>
        <w:t>）</w:t>
      </w:r>
    </w:p>
  </w:footnote>
  <w:footnote w:id="95">
    <w:p w:rsidR="000B7AA8" w:rsidRPr="00EB6F55" w:rsidRDefault="000B7AA8">
      <w:pPr>
        <w:pStyle w:val="a7"/>
      </w:pPr>
      <w:r w:rsidRPr="00EB6F55">
        <w:rPr>
          <w:rStyle w:val="a8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案：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116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「帝網菩薩」與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91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「帝網菩薩」名號相同。</w:t>
      </w:r>
    </w:p>
  </w:footnote>
  <w:footnote w:id="96">
    <w:p w:rsidR="000B7AA8" w:rsidRPr="00EB6F55" w:rsidRDefault="000B7AA8" w:rsidP="000B7AA8">
      <w:pPr>
        <w:pStyle w:val="a7"/>
      </w:pPr>
      <w:r w:rsidRPr="00EB6F55">
        <w:rPr>
          <w:rStyle w:val="a8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案：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118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「破魔菩薩」與</w:t>
      </w:r>
      <w:r w:rsidRPr="00EB6F55">
        <w:rPr>
          <w:rFonts w:hint="eastAsia"/>
          <w:sz w:val="22"/>
          <w:szCs w:val="22"/>
          <w:vertAlign w:val="superscript"/>
        </w:rPr>
        <w:t>（</w:t>
      </w:r>
      <w:r w:rsidRPr="00EB6F55">
        <w:rPr>
          <w:rFonts w:hint="eastAsia"/>
          <w:sz w:val="22"/>
          <w:szCs w:val="22"/>
          <w:vertAlign w:val="superscript"/>
        </w:rPr>
        <w:t>96</w:t>
      </w:r>
      <w:r w:rsidRPr="00EB6F55">
        <w:rPr>
          <w:rFonts w:hint="eastAsia"/>
          <w:sz w:val="22"/>
          <w:szCs w:val="22"/>
          <w:vertAlign w:val="superscript"/>
        </w:rPr>
        <w:t>）</w:t>
      </w:r>
      <w:r w:rsidRPr="00EB6F55">
        <w:rPr>
          <w:rFonts w:hint="eastAsia"/>
          <w:sz w:val="22"/>
          <w:szCs w:val="22"/>
        </w:rPr>
        <w:t>「破魔菩薩」名號相同。</w:t>
      </w:r>
    </w:p>
  </w:footnote>
  <w:footnote w:id="97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地＝也【宋】【元】【明】，地＋（也）【宮】。（大正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45d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n.2</w:t>
      </w:r>
      <w:r w:rsidRPr="00EB6F55">
        <w:rPr>
          <w:rFonts w:hint="eastAsia"/>
          <w:sz w:val="22"/>
          <w:szCs w:val="22"/>
        </w:rPr>
        <w:t>）</w:t>
      </w:r>
    </w:p>
  </w:footnote>
  <w:footnote w:id="98">
    <w:p w:rsidR="00152ED4" w:rsidRPr="00EB6F55" w:rsidRDefault="00152ED4" w:rsidP="00152ED4">
      <w:pPr>
        <w:pStyle w:val="a7"/>
        <w:overflowPunct w:val="0"/>
        <w:ind w:left="253" w:hangingChars="115" w:hanging="253"/>
        <w:jc w:val="both"/>
        <w:rPr>
          <w:sz w:val="22"/>
          <w:szCs w:val="22"/>
        </w:rPr>
      </w:pPr>
      <w:r w:rsidRPr="00EB6F55">
        <w:rPr>
          <w:rStyle w:val="a8"/>
          <w:sz w:val="22"/>
          <w:szCs w:val="22"/>
        </w:rPr>
        <w:footnoteRef/>
      </w:r>
      <w:r w:rsidRPr="00EB6F55">
        <w:rPr>
          <w:rFonts w:hint="eastAsia"/>
          <w:sz w:val="22"/>
          <w:szCs w:val="22"/>
        </w:rPr>
        <w:t xml:space="preserve"> </w:t>
      </w:r>
      <w:r w:rsidRPr="00EB6F55">
        <w:rPr>
          <w:rFonts w:hint="eastAsia"/>
          <w:sz w:val="22"/>
          <w:szCs w:val="22"/>
        </w:rPr>
        <w:t>卷第四終【宋】【元】【明】【宮】。（大正</w:t>
      </w:r>
      <w:r w:rsidRPr="00EB6F55">
        <w:rPr>
          <w:rFonts w:hint="eastAsia"/>
          <w:sz w:val="22"/>
          <w:szCs w:val="22"/>
        </w:rPr>
        <w:t>26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45d</w:t>
      </w:r>
      <w:r w:rsidRPr="00EB6F55">
        <w:rPr>
          <w:rFonts w:hint="eastAsia"/>
          <w:sz w:val="22"/>
          <w:szCs w:val="22"/>
        </w:rPr>
        <w:t>，</w:t>
      </w:r>
      <w:r w:rsidRPr="00EB6F55">
        <w:rPr>
          <w:rFonts w:hint="eastAsia"/>
          <w:sz w:val="22"/>
          <w:szCs w:val="22"/>
        </w:rPr>
        <w:t>n.3</w:t>
      </w:r>
      <w:r w:rsidRPr="00EB6F55">
        <w:rPr>
          <w:rFonts w:hint="eastAsia"/>
          <w:sz w:val="22"/>
          <w:szCs w:val="22"/>
        </w:rPr>
        <w:t>）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D4" w:rsidRDefault="00152ED4" w:rsidP="00B916CC">
    <w:pPr>
      <w:pStyle w:val="a3"/>
      <w:jc w:val="both"/>
    </w:pPr>
    <w:r w:rsidRPr="00E60475">
      <w:t>《十住毘婆沙論》</w:t>
    </w:r>
    <w:r>
      <w:t>講義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D4" w:rsidRPr="008651EF" w:rsidRDefault="00152ED4" w:rsidP="0025617B">
    <w:pPr>
      <w:pStyle w:val="a3"/>
      <w:jc w:val="right"/>
    </w:pPr>
    <w:r w:rsidRPr="008651EF">
      <w:t>《十住毘婆沙論》卷</w:t>
    </w:r>
    <w:r w:rsidRPr="008651EF">
      <w:t>5</w:t>
    </w:r>
  </w:p>
  <w:p w:rsidR="00152ED4" w:rsidRPr="008651EF" w:rsidRDefault="00152ED4" w:rsidP="0025617B">
    <w:pPr>
      <w:pStyle w:val="a3"/>
      <w:jc w:val="right"/>
    </w:pPr>
    <w:r w:rsidRPr="008651EF">
      <w:t>〈</w:t>
    </w:r>
    <w:r>
      <w:rPr>
        <w:rFonts w:hint="eastAsia"/>
      </w:rPr>
      <w:t>0</w:t>
    </w:r>
    <w:r w:rsidRPr="008651EF">
      <w:t>9</w:t>
    </w:r>
    <w:r w:rsidRPr="008651EF">
      <w:t>易行品〉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5E33"/>
    <w:multiLevelType w:val="hybridMultilevel"/>
    <w:tmpl w:val="EC90E4DC"/>
    <w:lvl w:ilvl="0" w:tplc="6B8C3118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1" w15:restartNumberingAfterBreak="0">
    <w:nsid w:val="0FA84C6F"/>
    <w:multiLevelType w:val="hybridMultilevel"/>
    <w:tmpl w:val="2612011E"/>
    <w:lvl w:ilvl="0" w:tplc="854E6C4C">
      <w:start w:val="1"/>
      <w:numFmt w:val="ideographLegalTradition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BBC5432"/>
    <w:multiLevelType w:val="hybridMultilevel"/>
    <w:tmpl w:val="02BEB142"/>
    <w:lvl w:ilvl="0" w:tplc="4D6EC2DC">
      <w:start w:val="1"/>
      <w:numFmt w:val="taiwaneseCountingThousand"/>
      <w:lvlText w:val="%1、"/>
      <w:lvlJc w:val="left"/>
      <w:pPr>
        <w:ind w:left="660" w:hanging="45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3" w15:restartNumberingAfterBreak="0">
    <w:nsid w:val="4FF47EC2"/>
    <w:multiLevelType w:val="hybridMultilevel"/>
    <w:tmpl w:val="35D6CD80"/>
    <w:lvl w:ilvl="0" w:tplc="0409000F">
      <w:start w:val="1"/>
      <w:numFmt w:val="decimal"/>
      <w:lvlText w:val="%1."/>
      <w:lvlJc w:val="left"/>
      <w:pPr>
        <w:tabs>
          <w:tab w:val="num" w:pos="796"/>
        </w:tabs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6"/>
        </w:tabs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6"/>
        </w:tabs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6"/>
        </w:tabs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6"/>
        </w:tabs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6"/>
        </w:tabs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6"/>
        </w:tabs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6"/>
        </w:tabs>
        <w:ind w:left="4636" w:hanging="480"/>
      </w:pPr>
    </w:lvl>
  </w:abstractNum>
  <w:abstractNum w:abstractNumId="4" w15:restartNumberingAfterBreak="0">
    <w:nsid w:val="65E553E7"/>
    <w:multiLevelType w:val="hybridMultilevel"/>
    <w:tmpl w:val="34F27C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DD3DFE"/>
    <w:multiLevelType w:val="hybridMultilevel"/>
    <w:tmpl w:val="C46A9286"/>
    <w:lvl w:ilvl="0" w:tplc="25EC2AE4">
      <w:start w:val="1"/>
      <w:numFmt w:val="upperRoman"/>
      <w:lvlText w:val="%1、"/>
      <w:lvlJc w:val="left"/>
      <w:pPr>
        <w:ind w:left="13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NotTrackMove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8A4"/>
    <w:rsid w:val="000145CE"/>
    <w:rsid w:val="00014C06"/>
    <w:rsid w:val="00015CE1"/>
    <w:rsid w:val="0001765B"/>
    <w:rsid w:val="00020E25"/>
    <w:rsid w:val="00021DEE"/>
    <w:rsid w:val="000220EB"/>
    <w:rsid w:val="00022E81"/>
    <w:rsid w:val="00023EC7"/>
    <w:rsid w:val="000252D2"/>
    <w:rsid w:val="00027FC5"/>
    <w:rsid w:val="0003147B"/>
    <w:rsid w:val="0003289B"/>
    <w:rsid w:val="000347E8"/>
    <w:rsid w:val="0003791C"/>
    <w:rsid w:val="000431CF"/>
    <w:rsid w:val="0004657B"/>
    <w:rsid w:val="00056753"/>
    <w:rsid w:val="00057F99"/>
    <w:rsid w:val="00060F35"/>
    <w:rsid w:val="00071E52"/>
    <w:rsid w:val="0007304F"/>
    <w:rsid w:val="00073C1D"/>
    <w:rsid w:val="000822F7"/>
    <w:rsid w:val="00082800"/>
    <w:rsid w:val="00092768"/>
    <w:rsid w:val="00096C04"/>
    <w:rsid w:val="000A63EF"/>
    <w:rsid w:val="000A7EF9"/>
    <w:rsid w:val="000B2A87"/>
    <w:rsid w:val="000B2AFF"/>
    <w:rsid w:val="000B7AA8"/>
    <w:rsid w:val="000C455F"/>
    <w:rsid w:val="000C5587"/>
    <w:rsid w:val="000D1083"/>
    <w:rsid w:val="000D69C1"/>
    <w:rsid w:val="000E15D3"/>
    <w:rsid w:val="000E667D"/>
    <w:rsid w:val="000E6700"/>
    <w:rsid w:val="000F58F5"/>
    <w:rsid w:val="000F6496"/>
    <w:rsid w:val="000F6776"/>
    <w:rsid w:val="00100ACA"/>
    <w:rsid w:val="00103C36"/>
    <w:rsid w:val="00107274"/>
    <w:rsid w:val="001156AA"/>
    <w:rsid w:val="00115CFA"/>
    <w:rsid w:val="00116532"/>
    <w:rsid w:val="00116679"/>
    <w:rsid w:val="001253ED"/>
    <w:rsid w:val="00125E58"/>
    <w:rsid w:val="001305C7"/>
    <w:rsid w:val="00131421"/>
    <w:rsid w:val="0013231C"/>
    <w:rsid w:val="00135473"/>
    <w:rsid w:val="00140F21"/>
    <w:rsid w:val="00141B04"/>
    <w:rsid w:val="001442D9"/>
    <w:rsid w:val="00145A75"/>
    <w:rsid w:val="00151EC1"/>
    <w:rsid w:val="00152ED4"/>
    <w:rsid w:val="0015316A"/>
    <w:rsid w:val="001578EF"/>
    <w:rsid w:val="00164E94"/>
    <w:rsid w:val="00165976"/>
    <w:rsid w:val="001757B1"/>
    <w:rsid w:val="00175A17"/>
    <w:rsid w:val="0017799F"/>
    <w:rsid w:val="001867CC"/>
    <w:rsid w:val="00190ADF"/>
    <w:rsid w:val="001965DB"/>
    <w:rsid w:val="001A02A6"/>
    <w:rsid w:val="001A2B25"/>
    <w:rsid w:val="001A78C8"/>
    <w:rsid w:val="001A7DA6"/>
    <w:rsid w:val="001B13E1"/>
    <w:rsid w:val="001B28FE"/>
    <w:rsid w:val="001B2EDB"/>
    <w:rsid w:val="001B5180"/>
    <w:rsid w:val="001B59A1"/>
    <w:rsid w:val="001C0C16"/>
    <w:rsid w:val="001C47B2"/>
    <w:rsid w:val="001C5E7C"/>
    <w:rsid w:val="001D21F3"/>
    <w:rsid w:val="001D2DE4"/>
    <w:rsid w:val="001D74A7"/>
    <w:rsid w:val="001D74E5"/>
    <w:rsid w:val="001E7CBC"/>
    <w:rsid w:val="001F10A3"/>
    <w:rsid w:val="001F115B"/>
    <w:rsid w:val="001F1EA9"/>
    <w:rsid w:val="001F4A69"/>
    <w:rsid w:val="001F6CD9"/>
    <w:rsid w:val="001F7B0B"/>
    <w:rsid w:val="001F7C29"/>
    <w:rsid w:val="00202DBC"/>
    <w:rsid w:val="0020365E"/>
    <w:rsid w:val="00211B10"/>
    <w:rsid w:val="002126C9"/>
    <w:rsid w:val="0022052D"/>
    <w:rsid w:val="002273FD"/>
    <w:rsid w:val="00234003"/>
    <w:rsid w:val="002364FE"/>
    <w:rsid w:val="002369E5"/>
    <w:rsid w:val="00236DAF"/>
    <w:rsid w:val="002423BB"/>
    <w:rsid w:val="00243E79"/>
    <w:rsid w:val="00244454"/>
    <w:rsid w:val="0024452D"/>
    <w:rsid w:val="002510C3"/>
    <w:rsid w:val="00252E2E"/>
    <w:rsid w:val="002550C6"/>
    <w:rsid w:val="0025617B"/>
    <w:rsid w:val="00263E37"/>
    <w:rsid w:val="00267902"/>
    <w:rsid w:val="0027351B"/>
    <w:rsid w:val="00274D6D"/>
    <w:rsid w:val="00277517"/>
    <w:rsid w:val="002841EE"/>
    <w:rsid w:val="002914CA"/>
    <w:rsid w:val="0029765A"/>
    <w:rsid w:val="002A14EB"/>
    <w:rsid w:val="002A2F80"/>
    <w:rsid w:val="002A3232"/>
    <w:rsid w:val="002A33A3"/>
    <w:rsid w:val="002A36BF"/>
    <w:rsid w:val="002A72EA"/>
    <w:rsid w:val="002A763A"/>
    <w:rsid w:val="002B2C0E"/>
    <w:rsid w:val="002B531D"/>
    <w:rsid w:val="002B61B7"/>
    <w:rsid w:val="002B71FE"/>
    <w:rsid w:val="002B7669"/>
    <w:rsid w:val="002C421D"/>
    <w:rsid w:val="002D2ACA"/>
    <w:rsid w:val="002D3006"/>
    <w:rsid w:val="002E05BB"/>
    <w:rsid w:val="002F281B"/>
    <w:rsid w:val="002F51AD"/>
    <w:rsid w:val="002F558D"/>
    <w:rsid w:val="002F690B"/>
    <w:rsid w:val="003117AF"/>
    <w:rsid w:val="0031459C"/>
    <w:rsid w:val="00314E76"/>
    <w:rsid w:val="00316F02"/>
    <w:rsid w:val="003207EB"/>
    <w:rsid w:val="00327E9C"/>
    <w:rsid w:val="00331E8A"/>
    <w:rsid w:val="003365F3"/>
    <w:rsid w:val="003375E4"/>
    <w:rsid w:val="003404AA"/>
    <w:rsid w:val="00340860"/>
    <w:rsid w:val="00342167"/>
    <w:rsid w:val="003440B9"/>
    <w:rsid w:val="003507ED"/>
    <w:rsid w:val="00351E9A"/>
    <w:rsid w:val="003604AD"/>
    <w:rsid w:val="003623D6"/>
    <w:rsid w:val="00366A3A"/>
    <w:rsid w:val="00371A0D"/>
    <w:rsid w:val="00371A98"/>
    <w:rsid w:val="0037447B"/>
    <w:rsid w:val="00380448"/>
    <w:rsid w:val="0038175F"/>
    <w:rsid w:val="00383B19"/>
    <w:rsid w:val="003863DA"/>
    <w:rsid w:val="003929F1"/>
    <w:rsid w:val="003B2421"/>
    <w:rsid w:val="003B324E"/>
    <w:rsid w:val="003B480A"/>
    <w:rsid w:val="003B695A"/>
    <w:rsid w:val="003B79DD"/>
    <w:rsid w:val="003D06B9"/>
    <w:rsid w:val="003D6D38"/>
    <w:rsid w:val="003E56CA"/>
    <w:rsid w:val="003E6EA4"/>
    <w:rsid w:val="003F1698"/>
    <w:rsid w:val="003F2AA8"/>
    <w:rsid w:val="003F2B04"/>
    <w:rsid w:val="00404BC5"/>
    <w:rsid w:val="004133A8"/>
    <w:rsid w:val="004164C7"/>
    <w:rsid w:val="00416578"/>
    <w:rsid w:val="00420535"/>
    <w:rsid w:val="00424B4B"/>
    <w:rsid w:val="00431CC8"/>
    <w:rsid w:val="0043211C"/>
    <w:rsid w:val="004327A6"/>
    <w:rsid w:val="0043295B"/>
    <w:rsid w:val="00440E16"/>
    <w:rsid w:val="00441045"/>
    <w:rsid w:val="00441684"/>
    <w:rsid w:val="0044223D"/>
    <w:rsid w:val="00442F57"/>
    <w:rsid w:val="004441BC"/>
    <w:rsid w:val="00444844"/>
    <w:rsid w:val="00451195"/>
    <w:rsid w:val="00453D8F"/>
    <w:rsid w:val="00454773"/>
    <w:rsid w:val="0045596B"/>
    <w:rsid w:val="00463811"/>
    <w:rsid w:val="00464750"/>
    <w:rsid w:val="00464817"/>
    <w:rsid w:val="00465E8E"/>
    <w:rsid w:val="00467DF8"/>
    <w:rsid w:val="00470848"/>
    <w:rsid w:val="00473FBF"/>
    <w:rsid w:val="00487F48"/>
    <w:rsid w:val="004931A7"/>
    <w:rsid w:val="004932C9"/>
    <w:rsid w:val="00495668"/>
    <w:rsid w:val="004A225F"/>
    <w:rsid w:val="004A5B0E"/>
    <w:rsid w:val="004A6F36"/>
    <w:rsid w:val="004B04A2"/>
    <w:rsid w:val="004B32FE"/>
    <w:rsid w:val="004B45CF"/>
    <w:rsid w:val="004B711B"/>
    <w:rsid w:val="004C34B0"/>
    <w:rsid w:val="004D3614"/>
    <w:rsid w:val="004D3A10"/>
    <w:rsid w:val="004D42B3"/>
    <w:rsid w:val="004D706F"/>
    <w:rsid w:val="004D7B25"/>
    <w:rsid w:val="004E36FE"/>
    <w:rsid w:val="004F4659"/>
    <w:rsid w:val="004F51BB"/>
    <w:rsid w:val="004F5DC7"/>
    <w:rsid w:val="004F6B71"/>
    <w:rsid w:val="00502126"/>
    <w:rsid w:val="00504100"/>
    <w:rsid w:val="00505765"/>
    <w:rsid w:val="00506001"/>
    <w:rsid w:val="005069AA"/>
    <w:rsid w:val="00516FAD"/>
    <w:rsid w:val="00526A35"/>
    <w:rsid w:val="00530414"/>
    <w:rsid w:val="00530591"/>
    <w:rsid w:val="0053251B"/>
    <w:rsid w:val="00551632"/>
    <w:rsid w:val="00551A20"/>
    <w:rsid w:val="00552DCB"/>
    <w:rsid w:val="005535F0"/>
    <w:rsid w:val="00555820"/>
    <w:rsid w:val="00560B7C"/>
    <w:rsid w:val="00562AAB"/>
    <w:rsid w:val="0056597E"/>
    <w:rsid w:val="0057309A"/>
    <w:rsid w:val="0057582E"/>
    <w:rsid w:val="00576842"/>
    <w:rsid w:val="00580D4B"/>
    <w:rsid w:val="00590146"/>
    <w:rsid w:val="005976E5"/>
    <w:rsid w:val="005A0D19"/>
    <w:rsid w:val="005A1009"/>
    <w:rsid w:val="005A1237"/>
    <w:rsid w:val="005A310F"/>
    <w:rsid w:val="005A5B99"/>
    <w:rsid w:val="005A6B22"/>
    <w:rsid w:val="005B1DCA"/>
    <w:rsid w:val="005B4206"/>
    <w:rsid w:val="005D3C07"/>
    <w:rsid w:val="005D4C10"/>
    <w:rsid w:val="005D7BE6"/>
    <w:rsid w:val="005E203A"/>
    <w:rsid w:val="005E37A2"/>
    <w:rsid w:val="005E4867"/>
    <w:rsid w:val="005E7F66"/>
    <w:rsid w:val="005F1E4E"/>
    <w:rsid w:val="005F4086"/>
    <w:rsid w:val="005F4EF5"/>
    <w:rsid w:val="005F6BCC"/>
    <w:rsid w:val="00611DF2"/>
    <w:rsid w:val="006128BB"/>
    <w:rsid w:val="0061485C"/>
    <w:rsid w:val="00617ECB"/>
    <w:rsid w:val="0063392C"/>
    <w:rsid w:val="006348B6"/>
    <w:rsid w:val="00636237"/>
    <w:rsid w:val="00636F7A"/>
    <w:rsid w:val="00640534"/>
    <w:rsid w:val="00645880"/>
    <w:rsid w:val="00654F06"/>
    <w:rsid w:val="00664E38"/>
    <w:rsid w:val="00665CB7"/>
    <w:rsid w:val="0066764D"/>
    <w:rsid w:val="00671D44"/>
    <w:rsid w:val="00673669"/>
    <w:rsid w:val="006772F0"/>
    <w:rsid w:val="006825C7"/>
    <w:rsid w:val="0068447B"/>
    <w:rsid w:val="006976F6"/>
    <w:rsid w:val="006A1745"/>
    <w:rsid w:val="006A38BA"/>
    <w:rsid w:val="006A55F3"/>
    <w:rsid w:val="006A6054"/>
    <w:rsid w:val="006B0CD8"/>
    <w:rsid w:val="006B10A4"/>
    <w:rsid w:val="006B7D52"/>
    <w:rsid w:val="006C0597"/>
    <w:rsid w:val="006C2224"/>
    <w:rsid w:val="006C4829"/>
    <w:rsid w:val="006C50B1"/>
    <w:rsid w:val="006C527B"/>
    <w:rsid w:val="006C5A34"/>
    <w:rsid w:val="006C680B"/>
    <w:rsid w:val="006C7FAC"/>
    <w:rsid w:val="006D049E"/>
    <w:rsid w:val="006D0E81"/>
    <w:rsid w:val="006D14B5"/>
    <w:rsid w:val="006D2AA8"/>
    <w:rsid w:val="006D3CC9"/>
    <w:rsid w:val="006D665F"/>
    <w:rsid w:val="006E0F4E"/>
    <w:rsid w:val="006E6E90"/>
    <w:rsid w:val="006F182B"/>
    <w:rsid w:val="006F3E34"/>
    <w:rsid w:val="0070035C"/>
    <w:rsid w:val="00705901"/>
    <w:rsid w:val="0071003D"/>
    <w:rsid w:val="007250F2"/>
    <w:rsid w:val="007254BC"/>
    <w:rsid w:val="0073340D"/>
    <w:rsid w:val="00734862"/>
    <w:rsid w:val="00736CB2"/>
    <w:rsid w:val="007371C2"/>
    <w:rsid w:val="007425C1"/>
    <w:rsid w:val="00755FA1"/>
    <w:rsid w:val="00764977"/>
    <w:rsid w:val="007702CB"/>
    <w:rsid w:val="00773FFE"/>
    <w:rsid w:val="00776601"/>
    <w:rsid w:val="00776F2A"/>
    <w:rsid w:val="00780E5C"/>
    <w:rsid w:val="007811A9"/>
    <w:rsid w:val="00784543"/>
    <w:rsid w:val="0079016E"/>
    <w:rsid w:val="00790351"/>
    <w:rsid w:val="007927F4"/>
    <w:rsid w:val="007A1071"/>
    <w:rsid w:val="007A2C4B"/>
    <w:rsid w:val="007A5F6A"/>
    <w:rsid w:val="007A60C3"/>
    <w:rsid w:val="007A6F19"/>
    <w:rsid w:val="007B0A14"/>
    <w:rsid w:val="007B1C4F"/>
    <w:rsid w:val="007B229A"/>
    <w:rsid w:val="007B3FB2"/>
    <w:rsid w:val="007B5023"/>
    <w:rsid w:val="007B77BC"/>
    <w:rsid w:val="007C0BD9"/>
    <w:rsid w:val="007C0DD0"/>
    <w:rsid w:val="007C178C"/>
    <w:rsid w:val="007C30B0"/>
    <w:rsid w:val="007C3AD3"/>
    <w:rsid w:val="007C7264"/>
    <w:rsid w:val="007D3A79"/>
    <w:rsid w:val="007D40EC"/>
    <w:rsid w:val="007D7F51"/>
    <w:rsid w:val="007E113A"/>
    <w:rsid w:val="007E236F"/>
    <w:rsid w:val="007E7440"/>
    <w:rsid w:val="007F051C"/>
    <w:rsid w:val="007F0CB8"/>
    <w:rsid w:val="0080548C"/>
    <w:rsid w:val="0080690D"/>
    <w:rsid w:val="00815D05"/>
    <w:rsid w:val="00816B92"/>
    <w:rsid w:val="00820D46"/>
    <w:rsid w:val="00821C2D"/>
    <w:rsid w:val="0082274D"/>
    <w:rsid w:val="00826732"/>
    <w:rsid w:val="00827381"/>
    <w:rsid w:val="00831885"/>
    <w:rsid w:val="00832AD4"/>
    <w:rsid w:val="008357F3"/>
    <w:rsid w:val="00841602"/>
    <w:rsid w:val="00842CA1"/>
    <w:rsid w:val="00847B7F"/>
    <w:rsid w:val="00850C1A"/>
    <w:rsid w:val="008537F3"/>
    <w:rsid w:val="008543A3"/>
    <w:rsid w:val="00855CAD"/>
    <w:rsid w:val="00861A07"/>
    <w:rsid w:val="00863998"/>
    <w:rsid w:val="008651EF"/>
    <w:rsid w:val="00867A94"/>
    <w:rsid w:val="00872AFD"/>
    <w:rsid w:val="00876CC4"/>
    <w:rsid w:val="00881198"/>
    <w:rsid w:val="00884F94"/>
    <w:rsid w:val="0088589B"/>
    <w:rsid w:val="0088650B"/>
    <w:rsid w:val="00890ACF"/>
    <w:rsid w:val="008920A6"/>
    <w:rsid w:val="00893269"/>
    <w:rsid w:val="00895314"/>
    <w:rsid w:val="008959C5"/>
    <w:rsid w:val="008A2D34"/>
    <w:rsid w:val="008A3203"/>
    <w:rsid w:val="008A4D04"/>
    <w:rsid w:val="008A5867"/>
    <w:rsid w:val="008A775F"/>
    <w:rsid w:val="008A7E01"/>
    <w:rsid w:val="008B11CC"/>
    <w:rsid w:val="008B1292"/>
    <w:rsid w:val="008B6FA0"/>
    <w:rsid w:val="008C3D8C"/>
    <w:rsid w:val="008C4841"/>
    <w:rsid w:val="008C50ED"/>
    <w:rsid w:val="008C5DB5"/>
    <w:rsid w:val="008C6DA0"/>
    <w:rsid w:val="008D065E"/>
    <w:rsid w:val="008D097F"/>
    <w:rsid w:val="008D16AC"/>
    <w:rsid w:val="008D1B4B"/>
    <w:rsid w:val="008D50D8"/>
    <w:rsid w:val="008E38AA"/>
    <w:rsid w:val="008E3B89"/>
    <w:rsid w:val="008F0104"/>
    <w:rsid w:val="008F09A2"/>
    <w:rsid w:val="008F09D2"/>
    <w:rsid w:val="008F333D"/>
    <w:rsid w:val="008F6DAB"/>
    <w:rsid w:val="0090690D"/>
    <w:rsid w:val="009135D4"/>
    <w:rsid w:val="00913D53"/>
    <w:rsid w:val="00914D77"/>
    <w:rsid w:val="0091617F"/>
    <w:rsid w:val="00916820"/>
    <w:rsid w:val="009243B5"/>
    <w:rsid w:val="00926BF7"/>
    <w:rsid w:val="00932BE1"/>
    <w:rsid w:val="009438A4"/>
    <w:rsid w:val="00950396"/>
    <w:rsid w:val="009514DC"/>
    <w:rsid w:val="00953950"/>
    <w:rsid w:val="009602AF"/>
    <w:rsid w:val="00961284"/>
    <w:rsid w:val="009616DB"/>
    <w:rsid w:val="00963BC3"/>
    <w:rsid w:val="00971035"/>
    <w:rsid w:val="0097151F"/>
    <w:rsid w:val="00972211"/>
    <w:rsid w:val="0097240C"/>
    <w:rsid w:val="0097740C"/>
    <w:rsid w:val="00977643"/>
    <w:rsid w:val="00977877"/>
    <w:rsid w:val="00977E90"/>
    <w:rsid w:val="00980853"/>
    <w:rsid w:val="00983273"/>
    <w:rsid w:val="00987C50"/>
    <w:rsid w:val="00990C51"/>
    <w:rsid w:val="009913E7"/>
    <w:rsid w:val="009929C8"/>
    <w:rsid w:val="00992A5F"/>
    <w:rsid w:val="00997BC9"/>
    <w:rsid w:val="009A4E53"/>
    <w:rsid w:val="009B1468"/>
    <w:rsid w:val="009B29A8"/>
    <w:rsid w:val="009B3646"/>
    <w:rsid w:val="009C1766"/>
    <w:rsid w:val="009C37A3"/>
    <w:rsid w:val="009C3A1F"/>
    <w:rsid w:val="009C5736"/>
    <w:rsid w:val="009C6D1F"/>
    <w:rsid w:val="009D2DFE"/>
    <w:rsid w:val="009D6C0C"/>
    <w:rsid w:val="009D7E51"/>
    <w:rsid w:val="009E0912"/>
    <w:rsid w:val="009E0DF4"/>
    <w:rsid w:val="009E1C47"/>
    <w:rsid w:val="009E404A"/>
    <w:rsid w:val="009F10AF"/>
    <w:rsid w:val="009F6B8D"/>
    <w:rsid w:val="00A02739"/>
    <w:rsid w:val="00A05F0C"/>
    <w:rsid w:val="00A134FA"/>
    <w:rsid w:val="00A172F0"/>
    <w:rsid w:val="00A21C76"/>
    <w:rsid w:val="00A23538"/>
    <w:rsid w:val="00A24BA6"/>
    <w:rsid w:val="00A27213"/>
    <w:rsid w:val="00A275D8"/>
    <w:rsid w:val="00A30C60"/>
    <w:rsid w:val="00A31082"/>
    <w:rsid w:val="00A36CF6"/>
    <w:rsid w:val="00A37D8E"/>
    <w:rsid w:val="00A479BC"/>
    <w:rsid w:val="00A537AB"/>
    <w:rsid w:val="00A60978"/>
    <w:rsid w:val="00A61D86"/>
    <w:rsid w:val="00A62F85"/>
    <w:rsid w:val="00A717E2"/>
    <w:rsid w:val="00A776C6"/>
    <w:rsid w:val="00A94746"/>
    <w:rsid w:val="00AA2513"/>
    <w:rsid w:val="00AB5B63"/>
    <w:rsid w:val="00AC3A29"/>
    <w:rsid w:val="00AC3F0C"/>
    <w:rsid w:val="00AC4916"/>
    <w:rsid w:val="00AC7070"/>
    <w:rsid w:val="00AD0825"/>
    <w:rsid w:val="00AD2896"/>
    <w:rsid w:val="00AD591C"/>
    <w:rsid w:val="00AE1941"/>
    <w:rsid w:val="00AF3C7D"/>
    <w:rsid w:val="00B028C3"/>
    <w:rsid w:val="00B04CE8"/>
    <w:rsid w:val="00B074C0"/>
    <w:rsid w:val="00B14ACD"/>
    <w:rsid w:val="00B1513B"/>
    <w:rsid w:val="00B15F35"/>
    <w:rsid w:val="00B16C67"/>
    <w:rsid w:val="00B22244"/>
    <w:rsid w:val="00B22E30"/>
    <w:rsid w:val="00B2307E"/>
    <w:rsid w:val="00B236A5"/>
    <w:rsid w:val="00B24DC3"/>
    <w:rsid w:val="00B34926"/>
    <w:rsid w:val="00B53E2E"/>
    <w:rsid w:val="00B55B87"/>
    <w:rsid w:val="00B56429"/>
    <w:rsid w:val="00B60333"/>
    <w:rsid w:val="00B60399"/>
    <w:rsid w:val="00B61C24"/>
    <w:rsid w:val="00B62DB7"/>
    <w:rsid w:val="00B63B77"/>
    <w:rsid w:val="00B6594A"/>
    <w:rsid w:val="00B770D0"/>
    <w:rsid w:val="00B82DC2"/>
    <w:rsid w:val="00B916CC"/>
    <w:rsid w:val="00B92C9D"/>
    <w:rsid w:val="00BA14DE"/>
    <w:rsid w:val="00BA2E63"/>
    <w:rsid w:val="00BA34D6"/>
    <w:rsid w:val="00BA3F78"/>
    <w:rsid w:val="00BA5CA1"/>
    <w:rsid w:val="00BA6597"/>
    <w:rsid w:val="00BB2381"/>
    <w:rsid w:val="00BB268C"/>
    <w:rsid w:val="00BB417B"/>
    <w:rsid w:val="00BB5A6D"/>
    <w:rsid w:val="00BC156E"/>
    <w:rsid w:val="00BC2546"/>
    <w:rsid w:val="00BC4646"/>
    <w:rsid w:val="00BC565B"/>
    <w:rsid w:val="00BD08D4"/>
    <w:rsid w:val="00BD542D"/>
    <w:rsid w:val="00BD6E40"/>
    <w:rsid w:val="00BD7711"/>
    <w:rsid w:val="00BE01DA"/>
    <w:rsid w:val="00BE38C8"/>
    <w:rsid w:val="00BE7AC4"/>
    <w:rsid w:val="00BF11B7"/>
    <w:rsid w:val="00BF1380"/>
    <w:rsid w:val="00BF1F25"/>
    <w:rsid w:val="00BF2548"/>
    <w:rsid w:val="00BF3577"/>
    <w:rsid w:val="00BF72F2"/>
    <w:rsid w:val="00C05B17"/>
    <w:rsid w:val="00C05E89"/>
    <w:rsid w:val="00C10B1C"/>
    <w:rsid w:val="00C12FAE"/>
    <w:rsid w:val="00C1424A"/>
    <w:rsid w:val="00C22B4B"/>
    <w:rsid w:val="00C27147"/>
    <w:rsid w:val="00C3004A"/>
    <w:rsid w:val="00C343A5"/>
    <w:rsid w:val="00C3491D"/>
    <w:rsid w:val="00C370DF"/>
    <w:rsid w:val="00C468C1"/>
    <w:rsid w:val="00C5017B"/>
    <w:rsid w:val="00C52064"/>
    <w:rsid w:val="00C54013"/>
    <w:rsid w:val="00C54CAC"/>
    <w:rsid w:val="00C603DF"/>
    <w:rsid w:val="00C6174A"/>
    <w:rsid w:val="00C66863"/>
    <w:rsid w:val="00C74863"/>
    <w:rsid w:val="00C75C8B"/>
    <w:rsid w:val="00C805C5"/>
    <w:rsid w:val="00C84701"/>
    <w:rsid w:val="00C8604A"/>
    <w:rsid w:val="00C87128"/>
    <w:rsid w:val="00C9651B"/>
    <w:rsid w:val="00CA1478"/>
    <w:rsid w:val="00CB2180"/>
    <w:rsid w:val="00CB4752"/>
    <w:rsid w:val="00CB4874"/>
    <w:rsid w:val="00CC2B8E"/>
    <w:rsid w:val="00CC3ABC"/>
    <w:rsid w:val="00CC520C"/>
    <w:rsid w:val="00CC7C6D"/>
    <w:rsid w:val="00CD0A98"/>
    <w:rsid w:val="00CD1E3F"/>
    <w:rsid w:val="00CD3302"/>
    <w:rsid w:val="00CD331A"/>
    <w:rsid w:val="00CD483A"/>
    <w:rsid w:val="00CD54E4"/>
    <w:rsid w:val="00CE40D4"/>
    <w:rsid w:val="00CE6F1F"/>
    <w:rsid w:val="00CF011C"/>
    <w:rsid w:val="00CF06AD"/>
    <w:rsid w:val="00CF335D"/>
    <w:rsid w:val="00CF55D7"/>
    <w:rsid w:val="00CF71C0"/>
    <w:rsid w:val="00D00759"/>
    <w:rsid w:val="00D00823"/>
    <w:rsid w:val="00D01453"/>
    <w:rsid w:val="00D028DA"/>
    <w:rsid w:val="00D06F83"/>
    <w:rsid w:val="00D142E7"/>
    <w:rsid w:val="00D14CB7"/>
    <w:rsid w:val="00D16CCF"/>
    <w:rsid w:val="00D20321"/>
    <w:rsid w:val="00D25761"/>
    <w:rsid w:val="00D25B39"/>
    <w:rsid w:val="00D30BE7"/>
    <w:rsid w:val="00D40A5F"/>
    <w:rsid w:val="00D422DF"/>
    <w:rsid w:val="00D43BF3"/>
    <w:rsid w:val="00D52E23"/>
    <w:rsid w:val="00D60402"/>
    <w:rsid w:val="00D628EE"/>
    <w:rsid w:val="00D62D4A"/>
    <w:rsid w:val="00D63174"/>
    <w:rsid w:val="00D65689"/>
    <w:rsid w:val="00D65CB8"/>
    <w:rsid w:val="00D65D6D"/>
    <w:rsid w:val="00D700FF"/>
    <w:rsid w:val="00D7562D"/>
    <w:rsid w:val="00D82D5D"/>
    <w:rsid w:val="00D9246C"/>
    <w:rsid w:val="00D92786"/>
    <w:rsid w:val="00D95947"/>
    <w:rsid w:val="00D972C5"/>
    <w:rsid w:val="00DA0405"/>
    <w:rsid w:val="00DA123F"/>
    <w:rsid w:val="00DA18C0"/>
    <w:rsid w:val="00DA3FBD"/>
    <w:rsid w:val="00DA6F3D"/>
    <w:rsid w:val="00DA729F"/>
    <w:rsid w:val="00DB3001"/>
    <w:rsid w:val="00DC3B33"/>
    <w:rsid w:val="00DC53BA"/>
    <w:rsid w:val="00DC7A08"/>
    <w:rsid w:val="00DD05C5"/>
    <w:rsid w:val="00DD1CFF"/>
    <w:rsid w:val="00DD548E"/>
    <w:rsid w:val="00DD596C"/>
    <w:rsid w:val="00DF4968"/>
    <w:rsid w:val="00E0432A"/>
    <w:rsid w:val="00E0525A"/>
    <w:rsid w:val="00E05851"/>
    <w:rsid w:val="00E0702D"/>
    <w:rsid w:val="00E1367E"/>
    <w:rsid w:val="00E138E5"/>
    <w:rsid w:val="00E17A8F"/>
    <w:rsid w:val="00E23049"/>
    <w:rsid w:val="00E241E6"/>
    <w:rsid w:val="00E32C3D"/>
    <w:rsid w:val="00E34C61"/>
    <w:rsid w:val="00E359A3"/>
    <w:rsid w:val="00E35B27"/>
    <w:rsid w:val="00E35DBE"/>
    <w:rsid w:val="00E43A08"/>
    <w:rsid w:val="00E5191B"/>
    <w:rsid w:val="00E52410"/>
    <w:rsid w:val="00E52BFE"/>
    <w:rsid w:val="00E54A31"/>
    <w:rsid w:val="00E55608"/>
    <w:rsid w:val="00E572F4"/>
    <w:rsid w:val="00E6104C"/>
    <w:rsid w:val="00E6238A"/>
    <w:rsid w:val="00E6539E"/>
    <w:rsid w:val="00E7072F"/>
    <w:rsid w:val="00E70AF2"/>
    <w:rsid w:val="00E741F6"/>
    <w:rsid w:val="00E77673"/>
    <w:rsid w:val="00E77F79"/>
    <w:rsid w:val="00E8371F"/>
    <w:rsid w:val="00E83BB4"/>
    <w:rsid w:val="00E84E78"/>
    <w:rsid w:val="00E94D2B"/>
    <w:rsid w:val="00EA37DF"/>
    <w:rsid w:val="00EA492A"/>
    <w:rsid w:val="00EA6BE7"/>
    <w:rsid w:val="00EA7272"/>
    <w:rsid w:val="00EB6F55"/>
    <w:rsid w:val="00EC5A0A"/>
    <w:rsid w:val="00ED0A6E"/>
    <w:rsid w:val="00ED5B81"/>
    <w:rsid w:val="00EE4944"/>
    <w:rsid w:val="00EF1DEB"/>
    <w:rsid w:val="00EF2C5F"/>
    <w:rsid w:val="00F00771"/>
    <w:rsid w:val="00F062A0"/>
    <w:rsid w:val="00F110DB"/>
    <w:rsid w:val="00F1337B"/>
    <w:rsid w:val="00F22BA4"/>
    <w:rsid w:val="00F248CE"/>
    <w:rsid w:val="00F27BF4"/>
    <w:rsid w:val="00F3108E"/>
    <w:rsid w:val="00F31474"/>
    <w:rsid w:val="00F3218F"/>
    <w:rsid w:val="00F340D1"/>
    <w:rsid w:val="00F35C05"/>
    <w:rsid w:val="00F36594"/>
    <w:rsid w:val="00F425FD"/>
    <w:rsid w:val="00F43379"/>
    <w:rsid w:val="00F50216"/>
    <w:rsid w:val="00F5038B"/>
    <w:rsid w:val="00F56A29"/>
    <w:rsid w:val="00F61A33"/>
    <w:rsid w:val="00F66A5C"/>
    <w:rsid w:val="00F712C9"/>
    <w:rsid w:val="00F716C0"/>
    <w:rsid w:val="00F7575D"/>
    <w:rsid w:val="00F80610"/>
    <w:rsid w:val="00F8136C"/>
    <w:rsid w:val="00F82174"/>
    <w:rsid w:val="00F832DA"/>
    <w:rsid w:val="00F862F7"/>
    <w:rsid w:val="00F86450"/>
    <w:rsid w:val="00F90ADE"/>
    <w:rsid w:val="00F93676"/>
    <w:rsid w:val="00F93EA9"/>
    <w:rsid w:val="00F976B1"/>
    <w:rsid w:val="00F97C7A"/>
    <w:rsid w:val="00FA589C"/>
    <w:rsid w:val="00FB0FCE"/>
    <w:rsid w:val="00FB5CC0"/>
    <w:rsid w:val="00FC1ED1"/>
    <w:rsid w:val="00FD13FE"/>
    <w:rsid w:val="00FD4229"/>
    <w:rsid w:val="00FE08D5"/>
    <w:rsid w:val="00FE4701"/>
    <w:rsid w:val="00FE4B76"/>
    <w:rsid w:val="00FE6317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AE5E10-5207-4466-9225-8174659B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17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0BD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BD9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BD9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BD9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BD9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BD9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BD9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1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F11B7"/>
    <w:rPr>
      <w:kern w:val="2"/>
    </w:rPr>
  </w:style>
  <w:style w:type="paragraph" w:styleId="a5">
    <w:name w:val="footer"/>
    <w:basedOn w:val="a"/>
    <w:link w:val="a6"/>
    <w:uiPriority w:val="99"/>
    <w:unhideWhenUsed/>
    <w:rsid w:val="00BF1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F11B7"/>
    <w:rPr>
      <w:kern w:val="2"/>
    </w:rPr>
  </w:style>
  <w:style w:type="paragraph" w:styleId="a7">
    <w:name w:val="footnote text"/>
    <w:aliases w:val="註腳文字 字元,註腳文字 字元 字元 字元 字元,註腳文字 字元 字元 字元 字元 字元 字元,註腳文字 字元 字元 字元,註腳１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"/>
    <w:basedOn w:val="a"/>
    <w:link w:val="2"/>
    <w:unhideWhenUsed/>
    <w:qFormat/>
    <w:rsid w:val="00495668"/>
    <w:pPr>
      <w:snapToGrid w:val="0"/>
    </w:pPr>
    <w:rPr>
      <w:sz w:val="20"/>
      <w:szCs w:val="20"/>
    </w:rPr>
  </w:style>
  <w:style w:type="character" w:customStyle="1" w:styleId="2">
    <w:name w:val="註腳文字 字元2"/>
    <w:aliases w:val="註腳文字 字元 字元1,註腳文字 字元 字元 字元 字元 字元,註腳文字 字元 字元 字元 字元 字元 字元 字元,註腳文字 字元 字元 字元 字元1,註腳１ 字元,註腳文字 字元 字元 字元 字元1 字元 字元,內文 + 註腳文字 字元,註腳文字 字註腳文字 字元,註腳文字註腳... 字元,註腳文字 字... 字元,註腳文字 字元 字元 字元 字元... 字元,註腳文字 字元 字元 字元 字元 字元 字元 字元註腳文字 字元,註腳文字 字元 字元 字元 字元 字註腳文字 字元"/>
    <w:link w:val="a7"/>
    <w:rsid w:val="00495668"/>
    <w:rPr>
      <w:rFonts w:ascii="Times New Roman" w:hAnsi="Times New Roman"/>
      <w:kern w:val="2"/>
    </w:rPr>
  </w:style>
  <w:style w:type="character" w:styleId="a8">
    <w:name w:val="footnote reference"/>
    <w:semiHidden/>
    <w:unhideWhenUsed/>
    <w:rsid w:val="00495668"/>
    <w:rPr>
      <w:vertAlign w:val="superscript"/>
    </w:rPr>
  </w:style>
  <w:style w:type="paragraph" w:styleId="a9">
    <w:name w:val="Quote"/>
    <w:basedOn w:val="a"/>
    <w:link w:val="aa"/>
    <w:autoRedefine/>
    <w:qFormat/>
    <w:rsid w:val="00CF71C0"/>
    <w:pPr>
      <w:ind w:left="990" w:hangingChars="450" w:hanging="990"/>
    </w:pPr>
    <w:rPr>
      <w:sz w:val="22"/>
    </w:rPr>
  </w:style>
  <w:style w:type="character" w:customStyle="1" w:styleId="aa">
    <w:name w:val="引文 字元"/>
    <w:link w:val="a9"/>
    <w:rsid w:val="00CF71C0"/>
    <w:rPr>
      <w:kern w:val="2"/>
      <w:sz w:val="22"/>
      <w:szCs w:val="22"/>
    </w:rPr>
  </w:style>
  <w:style w:type="character" w:customStyle="1" w:styleId="11">
    <w:name w:val="註腳文字 字元1"/>
    <w:aliases w:val="註腳文字 字元 字元"/>
    <w:rsid w:val="00CF71C0"/>
    <w:rPr>
      <w:rFonts w:eastAsia="新細明體"/>
      <w:kern w:val="2"/>
      <w:lang w:val="en-US" w:eastAsia="zh-TW" w:bidi="ar-SA"/>
    </w:rPr>
  </w:style>
  <w:style w:type="paragraph" w:styleId="ab">
    <w:name w:val="Body Text Indent"/>
    <w:basedOn w:val="a"/>
    <w:link w:val="ac"/>
    <w:rsid w:val="00D7562D"/>
    <w:pPr>
      <w:ind w:left="720" w:hangingChars="300" w:hanging="720"/>
    </w:pPr>
    <w:rPr>
      <w:szCs w:val="24"/>
    </w:rPr>
  </w:style>
  <w:style w:type="character" w:customStyle="1" w:styleId="ac">
    <w:name w:val="本文縮排 字元"/>
    <w:link w:val="ab"/>
    <w:rsid w:val="00D7562D"/>
    <w:rPr>
      <w:kern w:val="2"/>
      <w:sz w:val="24"/>
      <w:szCs w:val="24"/>
    </w:rPr>
  </w:style>
  <w:style w:type="paragraph" w:customStyle="1" w:styleId="1105pt">
    <w:name w:val="樣式 樣式 樣式 樣式 標題 1 + 黑色 套用前:  1 列 框線:: (實心單線 自動  0.5 pt 線段粗細) + 第一..."/>
    <w:basedOn w:val="a"/>
    <w:rsid w:val="002369E5"/>
    <w:pPr>
      <w:keepNext/>
      <w:adjustRightInd w:val="0"/>
      <w:snapToGrid w:val="0"/>
      <w:spacing w:beforeLines="50" w:before="50"/>
      <w:ind w:firstLineChars="100" w:firstLine="100"/>
      <w:outlineLvl w:val="0"/>
    </w:pPr>
    <w:rPr>
      <w:rFonts w:eastAsia="標楷體" w:cs="新細明體"/>
      <w:b/>
      <w:bCs/>
      <w:color w:val="000000"/>
      <w:kern w:val="52"/>
      <w:szCs w:val="20"/>
      <w:bdr w:val="single" w:sz="4" w:space="0" w:color="auto"/>
    </w:rPr>
  </w:style>
  <w:style w:type="paragraph" w:styleId="ad">
    <w:name w:val="endnote text"/>
    <w:basedOn w:val="a"/>
    <w:link w:val="ae"/>
    <w:uiPriority w:val="99"/>
    <w:semiHidden/>
    <w:unhideWhenUsed/>
    <w:rsid w:val="009C5736"/>
    <w:pPr>
      <w:snapToGrid w:val="0"/>
    </w:pPr>
  </w:style>
  <w:style w:type="character" w:customStyle="1" w:styleId="ae">
    <w:name w:val="章節附註文字 字元"/>
    <w:link w:val="ad"/>
    <w:uiPriority w:val="99"/>
    <w:semiHidden/>
    <w:rsid w:val="009C5736"/>
    <w:rPr>
      <w:kern w:val="2"/>
      <w:sz w:val="24"/>
      <w:szCs w:val="22"/>
    </w:rPr>
  </w:style>
  <w:style w:type="character" w:styleId="af">
    <w:name w:val="endnote reference"/>
    <w:uiPriority w:val="99"/>
    <w:semiHidden/>
    <w:unhideWhenUsed/>
    <w:rsid w:val="009C5736"/>
    <w:rPr>
      <w:vertAlign w:val="superscript"/>
    </w:rPr>
  </w:style>
  <w:style w:type="character" w:styleId="af0">
    <w:name w:val="Hyperlink"/>
    <w:uiPriority w:val="99"/>
    <w:unhideWhenUsed/>
    <w:rsid w:val="00516FAD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100ACA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9539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link w:val="1"/>
    <w:uiPriority w:val="9"/>
    <w:rsid w:val="007C0BD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40">
    <w:name w:val="標題 4 字元"/>
    <w:link w:val="4"/>
    <w:uiPriority w:val="9"/>
    <w:semiHidden/>
    <w:rsid w:val="007C0BD9"/>
    <w:rPr>
      <w:rFonts w:ascii="Cambria" w:eastAsia="新細明體" w:hAnsi="Cambria" w:cs="Times New Roman"/>
      <w:kern w:val="2"/>
      <w:sz w:val="36"/>
      <w:szCs w:val="36"/>
    </w:rPr>
  </w:style>
  <w:style w:type="paragraph" w:styleId="12">
    <w:name w:val="toc 1"/>
    <w:basedOn w:val="a"/>
    <w:next w:val="a"/>
    <w:autoRedefine/>
    <w:uiPriority w:val="39"/>
    <w:semiHidden/>
    <w:unhideWhenUsed/>
    <w:rsid w:val="007C0BD9"/>
  </w:style>
  <w:style w:type="character" w:customStyle="1" w:styleId="50">
    <w:name w:val="標題 5 字元"/>
    <w:link w:val="5"/>
    <w:uiPriority w:val="9"/>
    <w:semiHidden/>
    <w:rsid w:val="007C0BD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uiPriority w:val="9"/>
    <w:semiHidden/>
    <w:rsid w:val="007C0BD9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uiPriority w:val="9"/>
    <w:semiHidden/>
    <w:rsid w:val="007C0BD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uiPriority w:val="9"/>
    <w:semiHidden/>
    <w:rsid w:val="007C0BD9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uiPriority w:val="9"/>
    <w:semiHidden/>
    <w:rsid w:val="007C0BD9"/>
    <w:rPr>
      <w:rFonts w:ascii="Cambria" w:eastAsia="新細明體" w:hAnsi="Cambria" w:cs="Times New Roman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672D-95D7-4EAE-92AE-A181E265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《十住毘婆沙論》卷5</vt:lpstr>
    </vt:vector>
  </TitlesOfParts>
  <Company/>
  <LinksUpToDate>false</LinksUpToDate>
  <CharactersWithSpaces>7928</CharactersWithSpaces>
  <SharedDoc>false</SharedDoc>
  <HLinks>
    <vt:vector size="18" baseType="variant">
      <vt:variant>
        <vt:i4>3539004</vt:i4>
      </vt:variant>
      <vt:variant>
        <vt:i4>6</vt:i4>
      </vt:variant>
      <vt:variant>
        <vt:i4>0</vt:i4>
      </vt:variant>
      <vt:variant>
        <vt:i4>5</vt:i4>
      </vt:variant>
      <vt:variant>
        <vt:lpwstr>http://www.amtb-la.org/muxijinghua/FoLiTanJiu/YiXingPinGaiShuo.htm</vt:lpwstr>
      </vt:variant>
      <vt:variant>
        <vt:lpwstr/>
      </vt:variant>
      <vt:variant>
        <vt:i4>3539004</vt:i4>
      </vt:variant>
      <vt:variant>
        <vt:i4>3</vt:i4>
      </vt:variant>
      <vt:variant>
        <vt:i4>0</vt:i4>
      </vt:variant>
      <vt:variant>
        <vt:i4>5</vt:i4>
      </vt:variant>
      <vt:variant>
        <vt:lpwstr>http://www.amtb-la.org/muxijinghua/FoLiTanJiu/YiXingPinGaiShuo.htm</vt:lpwstr>
      </vt:variant>
      <vt:variant>
        <vt:lpwstr/>
      </vt:variant>
      <vt:variant>
        <vt:i4>7209062</vt:i4>
      </vt:variant>
      <vt:variant>
        <vt:i4>0</vt:i4>
      </vt:variant>
      <vt:variant>
        <vt:i4>0</vt:i4>
      </vt:variant>
      <vt:variant>
        <vt:i4>5</vt:i4>
      </vt:variant>
      <vt:variant>
        <vt:lpwstr>http://dict.variants.moe.edu.tw/yitia/fra/fra00778.htm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《十住毘婆沙論》卷5</dc:title>
  <dc:subject/>
  <dc:creator>HG</dc:creator>
  <cp:keywords/>
  <cp:lastModifiedBy>SKY MP</cp:lastModifiedBy>
  <cp:revision>2</cp:revision>
  <dcterms:created xsi:type="dcterms:W3CDTF">2017-06-12T06:35:00Z</dcterms:created>
  <dcterms:modified xsi:type="dcterms:W3CDTF">2017-06-12T06:35:00Z</dcterms:modified>
</cp:coreProperties>
</file>