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B28" w:rsidRPr="006F47DD" w:rsidRDefault="008A4B28" w:rsidP="00391F90">
      <w:pPr>
        <w:adjustRightInd w:val="0"/>
        <w:snapToGrid w:val="0"/>
        <w:jc w:val="center"/>
      </w:pPr>
      <w:r w:rsidRPr="006F47DD">
        <w:rPr>
          <w:rFonts w:hAnsi="新細明體" w:hint="eastAsia"/>
        </w:rPr>
        <w:t>福嚴推廣教育班</w:t>
      </w:r>
      <w:r w:rsidRPr="006F47DD">
        <w:rPr>
          <w:rFonts w:hAnsi="新細明體"/>
        </w:rPr>
        <w:t>第</w:t>
      </w:r>
      <w:r w:rsidRPr="006F47DD">
        <w:rPr>
          <w:rFonts w:hAnsi="新細明體" w:hint="eastAsia"/>
        </w:rPr>
        <w:t>32</w:t>
      </w:r>
      <w:r w:rsidRPr="006F47DD">
        <w:rPr>
          <w:rFonts w:hAnsi="新細明體"/>
        </w:rPr>
        <w:t>期</w:t>
      </w:r>
    </w:p>
    <w:p w:rsidR="00725F60" w:rsidRPr="006F47DD" w:rsidRDefault="00725F60" w:rsidP="00391F90">
      <w:pPr>
        <w:pStyle w:val="1"/>
        <w:rPr>
          <w:b w:val="0"/>
          <w:szCs w:val="36"/>
        </w:rPr>
      </w:pPr>
      <w:r w:rsidRPr="006F47DD">
        <w:rPr>
          <w:szCs w:val="36"/>
        </w:rPr>
        <w:t>《十住毘婆沙論》卷</w:t>
      </w:r>
      <w:r w:rsidRPr="006F47DD">
        <w:rPr>
          <w:szCs w:val="36"/>
        </w:rPr>
        <w:t>1</w:t>
      </w:r>
    </w:p>
    <w:p w:rsidR="00725F60" w:rsidRPr="006F47DD" w:rsidRDefault="00A02CA3" w:rsidP="00CC099A">
      <w:pPr>
        <w:snapToGrid w:val="0"/>
        <w:jc w:val="center"/>
        <w:rPr>
          <w:rFonts w:eastAsia="標楷體"/>
          <w:b/>
          <w:sz w:val="28"/>
          <w:szCs w:val="28"/>
        </w:rPr>
      </w:pPr>
      <w:r w:rsidRPr="006F47DD">
        <w:rPr>
          <w:rFonts w:eastAsia="標楷體" w:hAnsi="標楷體"/>
          <w:b/>
          <w:sz w:val="28"/>
          <w:szCs w:val="28"/>
        </w:rPr>
        <w:t>〈入初地品第二</w:t>
      </w:r>
      <w:r w:rsidR="00A329AC" w:rsidRPr="006F47DD">
        <w:rPr>
          <w:rFonts w:ascii="標楷體" w:eastAsia="標楷體" w:hAnsi="標楷體" w:hint="eastAsia"/>
          <w:b/>
          <w:sz w:val="28"/>
          <w:szCs w:val="28"/>
        </w:rPr>
        <w:t>〉</w:t>
      </w:r>
    </w:p>
    <w:p w:rsidR="00725F60" w:rsidRPr="006F47DD" w:rsidRDefault="00A02CA3" w:rsidP="001C70D1">
      <w:pPr>
        <w:jc w:val="center"/>
        <w:rPr>
          <w:rFonts w:eastAsia="標楷體"/>
          <w:b/>
          <w:szCs w:val="22"/>
        </w:rPr>
      </w:pPr>
      <w:r w:rsidRPr="006F47DD">
        <w:rPr>
          <w:rFonts w:eastAsia="標楷體"/>
          <w:b/>
          <w:szCs w:val="22"/>
        </w:rPr>
        <w:t>（大正</w:t>
      </w:r>
      <w:r w:rsidRPr="006F47DD">
        <w:rPr>
          <w:rFonts w:eastAsia="標楷體"/>
          <w:b/>
          <w:szCs w:val="22"/>
        </w:rPr>
        <w:t>26</w:t>
      </w:r>
      <w:r w:rsidRPr="006F47DD">
        <w:rPr>
          <w:rFonts w:eastAsia="標楷體"/>
          <w:b/>
          <w:szCs w:val="22"/>
        </w:rPr>
        <w:t>，</w:t>
      </w:r>
      <w:r w:rsidRPr="006F47DD">
        <w:rPr>
          <w:rFonts w:eastAsia="標楷體"/>
          <w:b/>
          <w:szCs w:val="22"/>
        </w:rPr>
        <w:t>22c22-26a10</w:t>
      </w:r>
      <w:r w:rsidRPr="006F47DD">
        <w:rPr>
          <w:rFonts w:eastAsia="標楷體"/>
          <w:b/>
          <w:szCs w:val="22"/>
        </w:rPr>
        <w:t>）</w:t>
      </w:r>
    </w:p>
    <w:p w:rsidR="007D206C" w:rsidRPr="006F47DD" w:rsidRDefault="008A4B28" w:rsidP="00F927C8">
      <w:pPr>
        <w:spacing w:beforeLines="50" w:before="180" w:afterLines="50" w:after="180"/>
        <w:jc w:val="right"/>
        <w:rPr>
          <w:szCs w:val="22"/>
        </w:rPr>
      </w:pPr>
      <w:bookmarkStart w:id="0" w:name="0057c11"/>
      <w:r w:rsidRPr="006F47DD">
        <w:rPr>
          <w:rFonts w:eastAsia="標楷體"/>
          <w:sz w:val="26"/>
          <w:szCs w:val="22"/>
        </w:rPr>
        <w:t>釋厚觀</w:t>
      </w:r>
      <w:r w:rsidRPr="006F47DD">
        <w:rPr>
          <w:sz w:val="26"/>
          <w:szCs w:val="22"/>
        </w:rPr>
        <w:t>（</w:t>
      </w:r>
      <w:r w:rsidRPr="006F47DD">
        <w:rPr>
          <w:sz w:val="26"/>
          <w:szCs w:val="22"/>
        </w:rPr>
        <w:t>2016.</w:t>
      </w:r>
      <w:r w:rsidR="00D43AE8" w:rsidRPr="006F47DD">
        <w:rPr>
          <w:sz w:val="26"/>
          <w:szCs w:val="22"/>
        </w:rPr>
        <w:t>12</w:t>
      </w:r>
      <w:r w:rsidRPr="006F47DD">
        <w:rPr>
          <w:sz w:val="26"/>
          <w:szCs w:val="22"/>
        </w:rPr>
        <w:t>.</w:t>
      </w:r>
      <w:r w:rsidR="00391F90" w:rsidRPr="006F47DD">
        <w:rPr>
          <w:sz w:val="26"/>
          <w:szCs w:val="22"/>
        </w:rPr>
        <w:t>0</w:t>
      </w:r>
      <w:r w:rsidR="00D43AE8" w:rsidRPr="006F47DD">
        <w:rPr>
          <w:sz w:val="26"/>
          <w:szCs w:val="22"/>
        </w:rPr>
        <w:t>3</w:t>
      </w:r>
      <w:r w:rsidRPr="006F47DD">
        <w:rPr>
          <w:sz w:val="26"/>
          <w:szCs w:val="22"/>
        </w:rPr>
        <w:t>）</w:t>
      </w:r>
    </w:p>
    <w:bookmarkEnd w:id="0"/>
    <w:p w:rsidR="008A4B28" w:rsidRPr="006F47DD" w:rsidRDefault="00165ACA" w:rsidP="00AB1DED">
      <w:pPr>
        <w:spacing w:beforeLines="30" w:before="108" w:line="350" w:lineRule="exact"/>
        <w:jc w:val="both"/>
        <w:outlineLvl w:val="0"/>
        <w:rPr>
          <w:rFonts w:hAnsi="新細明體"/>
          <w:b/>
          <w:sz w:val="20"/>
          <w:szCs w:val="20"/>
          <w:bdr w:val="single" w:sz="4" w:space="0" w:color="auto"/>
        </w:rPr>
      </w:pPr>
      <w:r w:rsidRPr="006F47DD">
        <w:rPr>
          <w:rFonts w:hAnsi="新細明體"/>
          <w:b/>
          <w:sz w:val="20"/>
          <w:szCs w:val="20"/>
          <w:bdr w:val="single" w:sz="4" w:space="0" w:color="auto"/>
        </w:rPr>
        <w:t>壹、</w:t>
      </w:r>
      <w:r w:rsidR="008A4B28" w:rsidRPr="006F47DD">
        <w:rPr>
          <w:rFonts w:hAnsi="新細明體" w:hint="eastAsia"/>
          <w:b/>
          <w:sz w:val="20"/>
          <w:szCs w:val="20"/>
          <w:bdr w:val="single" w:sz="4" w:space="0" w:color="auto"/>
        </w:rPr>
        <w:t>釋</w:t>
      </w:r>
      <w:r w:rsidRPr="006F47DD">
        <w:rPr>
          <w:rFonts w:hAnsi="新細明體"/>
          <w:b/>
          <w:sz w:val="20"/>
          <w:szCs w:val="20"/>
          <w:bdr w:val="single" w:sz="4" w:space="0" w:color="auto"/>
        </w:rPr>
        <w:t>十地</w:t>
      </w:r>
      <w:r w:rsidR="008A4B28" w:rsidRPr="006F47DD">
        <w:rPr>
          <w:rFonts w:hAnsi="新細明體" w:hint="eastAsia"/>
          <w:b/>
          <w:sz w:val="20"/>
          <w:szCs w:val="20"/>
          <w:bdr w:val="single" w:sz="4" w:space="0" w:color="auto"/>
        </w:rPr>
        <w:t>名義</w:t>
      </w:r>
    </w:p>
    <w:p w:rsidR="007B64B0" w:rsidRPr="006F47DD" w:rsidRDefault="007B64B0" w:rsidP="00AB1DED">
      <w:pPr>
        <w:spacing w:line="350" w:lineRule="exact"/>
        <w:jc w:val="both"/>
      </w:pPr>
      <w:r w:rsidRPr="006F47DD">
        <w:rPr>
          <w:rFonts w:hint="eastAsia"/>
        </w:rPr>
        <w:t>問曰：汝說此語</w:t>
      </w:r>
      <w:r w:rsidR="002B1160" w:rsidRPr="006F47DD">
        <w:rPr>
          <w:rFonts w:hint="eastAsia"/>
        </w:rPr>
        <w:t>，</w:t>
      </w:r>
      <w:r w:rsidRPr="006F47DD">
        <w:rPr>
          <w:rFonts w:hint="eastAsia"/>
        </w:rPr>
        <w:t>開悟我心</w:t>
      </w:r>
      <w:r w:rsidR="002B1160" w:rsidRPr="006F47DD">
        <w:rPr>
          <w:rFonts w:hint="eastAsia"/>
        </w:rPr>
        <w:t>，</w:t>
      </w:r>
      <w:r w:rsidRPr="006F47DD">
        <w:rPr>
          <w:rFonts w:hint="eastAsia"/>
        </w:rPr>
        <w:t>甚以欣悅，今解十地必多所利益。何等為十？</w:t>
      </w:r>
    </w:p>
    <w:p w:rsidR="00680A2C" w:rsidRPr="006F47DD" w:rsidRDefault="00F9476B" w:rsidP="00AB1DED">
      <w:pPr>
        <w:spacing w:line="350" w:lineRule="exact"/>
        <w:jc w:val="both"/>
      </w:pPr>
      <w:r w:rsidRPr="006F47DD">
        <w:rPr>
          <w:rFonts w:hint="eastAsia"/>
        </w:rPr>
        <w:t>答曰：</w:t>
      </w:r>
    </w:p>
    <w:p w:rsidR="008A4B28" w:rsidRPr="006F47DD" w:rsidRDefault="008A4B28" w:rsidP="00DE0E50">
      <w:pPr>
        <w:spacing w:line="350" w:lineRule="exact"/>
        <w:ind w:leftChars="50" w:left="120"/>
        <w:jc w:val="both"/>
        <w:outlineLvl w:val="1"/>
        <w:rPr>
          <w:b/>
          <w:sz w:val="20"/>
          <w:szCs w:val="20"/>
        </w:rPr>
      </w:pPr>
      <w:r w:rsidRPr="006F47DD">
        <w:rPr>
          <w:rFonts w:hAnsi="新細明體"/>
          <w:b/>
          <w:bCs/>
          <w:sz w:val="20"/>
          <w:szCs w:val="20"/>
          <w:bdr w:val="single" w:sz="4" w:space="0" w:color="auto"/>
        </w:rPr>
        <w:t>（</w:t>
      </w:r>
      <w:r w:rsidRPr="006F47DD">
        <w:rPr>
          <w:rFonts w:hAnsi="新細明體"/>
          <w:b/>
          <w:sz w:val="20"/>
          <w:szCs w:val="20"/>
          <w:bdr w:val="single" w:sz="4" w:space="0" w:color="auto"/>
        </w:rPr>
        <w:t>壹</w:t>
      </w:r>
      <w:r w:rsidRPr="006F47DD">
        <w:rPr>
          <w:rFonts w:hAnsi="新細明體"/>
          <w:b/>
          <w:bCs/>
          <w:sz w:val="20"/>
          <w:szCs w:val="20"/>
          <w:bdr w:val="single" w:sz="4" w:space="0" w:color="auto"/>
        </w:rPr>
        <w:t>）</w:t>
      </w:r>
      <w:r w:rsidRPr="006F47DD">
        <w:rPr>
          <w:rFonts w:hAnsi="新細明體" w:hint="eastAsia"/>
          <w:b/>
          <w:bCs/>
          <w:sz w:val="20"/>
          <w:szCs w:val="20"/>
          <w:bdr w:val="single" w:sz="4" w:space="0" w:color="auto"/>
        </w:rPr>
        <w:t>舉偈頌略標十地</w:t>
      </w:r>
    </w:p>
    <w:p w:rsidR="007B64B0" w:rsidRPr="006F47DD" w:rsidRDefault="007B64B0" w:rsidP="00AB1DED">
      <w:pPr>
        <w:spacing w:line="350" w:lineRule="exact"/>
        <w:ind w:leftChars="50" w:left="120"/>
        <w:jc w:val="both"/>
        <w:rPr>
          <w:rFonts w:eastAsia="標楷體"/>
          <w:b/>
        </w:rPr>
      </w:pPr>
      <w:r w:rsidRPr="006F47DD">
        <w:rPr>
          <w:rFonts w:eastAsia="標楷體"/>
          <w:b/>
        </w:rPr>
        <w:t>此中十地法</w:t>
      </w:r>
      <w:r w:rsidR="00D1689D" w:rsidRPr="006F47DD">
        <w:rPr>
          <w:rFonts w:eastAsia="標楷體"/>
          <w:b/>
        </w:rPr>
        <w:t>，</w:t>
      </w:r>
      <w:r w:rsidRPr="006F47DD">
        <w:rPr>
          <w:rFonts w:eastAsia="標楷體"/>
          <w:b/>
        </w:rPr>
        <w:t>去</w:t>
      </w:r>
      <w:r w:rsidR="00621C6C" w:rsidRPr="006F47DD">
        <w:rPr>
          <w:rFonts w:eastAsia="標楷體" w:hint="eastAsia"/>
          <w:b/>
        </w:rPr>
        <w:t>、</w:t>
      </w:r>
      <w:r w:rsidRPr="006F47DD">
        <w:rPr>
          <w:rFonts w:eastAsia="標楷體"/>
          <w:b/>
        </w:rPr>
        <w:t>來</w:t>
      </w:r>
      <w:r w:rsidR="00621C6C" w:rsidRPr="006F47DD">
        <w:rPr>
          <w:rFonts w:eastAsia="標楷體" w:hint="eastAsia"/>
          <w:b/>
        </w:rPr>
        <w:t>、</w:t>
      </w:r>
      <w:r w:rsidRPr="006F47DD">
        <w:rPr>
          <w:rFonts w:eastAsia="標楷體"/>
          <w:b/>
        </w:rPr>
        <w:t>今諸佛</w:t>
      </w:r>
      <w:r w:rsidR="00D1689D" w:rsidRPr="006F47DD">
        <w:rPr>
          <w:rFonts w:eastAsia="標楷體"/>
          <w:b/>
        </w:rPr>
        <w:t>，</w:t>
      </w:r>
      <w:r w:rsidRPr="006F47DD">
        <w:rPr>
          <w:rFonts w:eastAsia="標楷體"/>
          <w:b/>
        </w:rPr>
        <w:t>為諸佛子故</w:t>
      </w:r>
      <w:r w:rsidR="00D1689D" w:rsidRPr="006F47DD">
        <w:rPr>
          <w:rFonts w:eastAsia="標楷體"/>
          <w:b/>
        </w:rPr>
        <w:t>，</w:t>
      </w:r>
      <w:r w:rsidRPr="006F47DD">
        <w:rPr>
          <w:rFonts w:eastAsia="標楷體"/>
          <w:b/>
        </w:rPr>
        <w:t>已說</w:t>
      </w:r>
      <w:r w:rsidR="00621C6C" w:rsidRPr="006F47DD">
        <w:rPr>
          <w:rFonts w:eastAsia="標楷體" w:hint="eastAsia"/>
          <w:b/>
        </w:rPr>
        <w:t>、</w:t>
      </w:r>
      <w:r w:rsidRPr="006F47DD">
        <w:rPr>
          <w:rFonts w:eastAsia="標楷體"/>
          <w:b/>
        </w:rPr>
        <w:t>今</w:t>
      </w:r>
      <w:r w:rsidR="00621C6C" w:rsidRPr="006F47DD">
        <w:rPr>
          <w:rFonts w:eastAsia="標楷體" w:hint="eastAsia"/>
          <w:b/>
        </w:rPr>
        <w:t>、</w:t>
      </w:r>
      <w:r w:rsidRPr="006F47DD">
        <w:rPr>
          <w:rFonts w:eastAsia="標楷體"/>
          <w:b/>
        </w:rPr>
        <w:t>當說</w:t>
      </w:r>
      <w:r w:rsidR="00D1689D" w:rsidRPr="006F47DD">
        <w:rPr>
          <w:rFonts w:eastAsia="標楷體"/>
          <w:b/>
        </w:rPr>
        <w:t>：</w:t>
      </w:r>
    </w:p>
    <w:p w:rsidR="007B64B0" w:rsidRPr="006F47DD" w:rsidRDefault="007B64B0" w:rsidP="00AB1DED">
      <w:pPr>
        <w:spacing w:line="350" w:lineRule="exact"/>
        <w:ind w:leftChars="50" w:left="120"/>
        <w:jc w:val="both"/>
        <w:rPr>
          <w:rFonts w:eastAsia="標楷體"/>
          <w:b/>
        </w:rPr>
      </w:pPr>
      <w:r w:rsidRPr="006F47DD">
        <w:rPr>
          <w:rFonts w:eastAsia="標楷體"/>
          <w:b/>
        </w:rPr>
        <w:t>初地名歡喜</w:t>
      </w:r>
      <w:r w:rsidR="00D1689D" w:rsidRPr="006F47DD">
        <w:rPr>
          <w:rFonts w:eastAsia="標楷體"/>
          <w:b/>
        </w:rPr>
        <w:t>，</w:t>
      </w:r>
      <w:r w:rsidRPr="006F47DD">
        <w:rPr>
          <w:rFonts w:eastAsia="標楷體"/>
          <w:b/>
        </w:rPr>
        <w:t>第二離垢地</w:t>
      </w:r>
      <w:r w:rsidR="00D1689D" w:rsidRPr="006F47DD">
        <w:rPr>
          <w:rFonts w:eastAsia="標楷體"/>
          <w:b/>
        </w:rPr>
        <w:t>，</w:t>
      </w:r>
      <w:r w:rsidRPr="006F47DD">
        <w:rPr>
          <w:rFonts w:eastAsia="標楷體"/>
          <w:b/>
        </w:rPr>
        <w:t>三名為明地</w:t>
      </w:r>
      <w:r w:rsidR="00D1689D" w:rsidRPr="006F47DD">
        <w:rPr>
          <w:rFonts w:eastAsia="標楷體"/>
          <w:b/>
        </w:rPr>
        <w:t>，</w:t>
      </w:r>
      <w:r w:rsidRPr="006F47DD">
        <w:rPr>
          <w:rFonts w:eastAsia="標楷體"/>
          <w:b/>
        </w:rPr>
        <w:t>第四名焰地</w:t>
      </w:r>
      <w:r w:rsidR="00D1689D" w:rsidRPr="006F47DD">
        <w:rPr>
          <w:rFonts w:eastAsia="標楷體"/>
          <w:b/>
        </w:rPr>
        <w:t>，</w:t>
      </w:r>
    </w:p>
    <w:p w:rsidR="007B64B0" w:rsidRPr="006F47DD" w:rsidRDefault="007B64B0" w:rsidP="00AB1DED">
      <w:pPr>
        <w:spacing w:line="350" w:lineRule="exact"/>
        <w:ind w:leftChars="50" w:left="120"/>
        <w:jc w:val="both"/>
        <w:rPr>
          <w:rFonts w:eastAsia="標楷體"/>
          <w:b/>
        </w:rPr>
      </w:pPr>
      <w:r w:rsidRPr="006F47DD">
        <w:rPr>
          <w:rFonts w:eastAsia="標楷體"/>
          <w:b/>
        </w:rPr>
        <w:t>五名難勝地</w:t>
      </w:r>
      <w:r w:rsidR="00D1689D" w:rsidRPr="006F47DD">
        <w:rPr>
          <w:rFonts w:eastAsia="標楷體"/>
          <w:b/>
        </w:rPr>
        <w:t>，</w:t>
      </w:r>
      <w:r w:rsidRPr="006F47DD">
        <w:rPr>
          <w:rFonts w:eastAsia="標楷體"/>
          <w:b/>
        </w:rPr>
        <w:t>六名現前地</w:t>
      </w:r>
      <w:r w:rsidR="00B07772" w:rsidRPr="006F47DD">
        <w:rPr>
          <w:rFonts w:eastAsia="標楷體"/>
          <w:sz w:val="22"/>
        </w:rPr>
        <w:t>（</w:t>
      </w:r>
      <w:r w:rsidR="00B07772" w:rsidRPr="006F47DD">
        <w:rPr>
          <w:rFonts w:eastAsia="標楷體"/>
          <w:sz w:val="22"/>
          <w:shd w:val="pct15" w:color="auto" w:fill="FFFFFF"/>
        </w:rPr>
        <w:t>23a</w:t>
      </w:r>
      <w:r w:rsidR="00B07772" w:rsidRPr="006F47DD">
        <w:rPr>
          <w:rFonts w:eastAsia="標楷體"/>
          <w:sz w:val="22"/>
        </w:rPr>
        <w:t>）</w:t>
      </w:r>
      <w:r w:rsidR="00D1689D" w:rsidRPr="006F47DD">
        <w:rPr>
          <w:rFonts w:eastAsia="標楷體"/>
          <w:b/>
        </w:rPr>
        <w:t>，</w:t>
      </w:r>
      <w:r w:rsidRPr="006F47DD">
        <w:rPr>
          <w:rFonts w:eastAsia="標楷體"/>
          <w:b/>
        </w:rPr>
        <w:t>第七深遠地</w:t>
      </w:r>
      <w:r w:rsidR="00D1689D" w:rsidRPr="006F47DD">
        <w:rPr>
          <w:rFonts w:eastAsia="標楷體"/>
          <w:b/>
        </w:rPr>
        <w:t>，</w:t>
      </w:r>
      <w:r w:rsidRPr="006F47DD">
        <w:rPr>
          <w:rFonts w:eastAsia="標楷體"/>
          <w:b/>
        </w:rPr>
        <w:t>第八不動地</w:t>
      </w:r>
      <w:r w:rsidR="00D1689D" w:rsidRPr="006F47DD">
        <w:rPr>
          <w:rFonts w:eastAsia="標楷體"/>
          <w:b/>
        </w:rPr>
        <w:t>，</w:t>
      </w:r>
    </w:p>
    <w:p w:rsidR="007B64B0" w:rsidRPr="006F47DD" w:rsidRDefault="007B64B0" w:rsidP="00AB1DED">
      <w:pPr>
        <w:spacing w:afterLines="30" w:after="108" w:line="350" w:lineRule="exact"/>
        <w:ind w:leftChars="50" w:left="120"/>
        <w:jc w:val="both"/>
        <w:rPr>
          <w:rFonts w:eastAsia="標楷體"/>
        </w:rPr>
      </w:pPr>
      <w:r w:rsidRPr="006F47DD">
        <w:rPr>
          <w:rFonts w:eastAsia="標楷體"/>
          <w:b/>
        </w:rPr>
        <w:t>九名善慧地</w:t>
      </w:r>
      <w:r w:rsidR="00D1689D" w:rsidRPr="006F47DD">
        <w:rPr>
          <w:rFonts w:eastAsia="標楷體"/>
          <w:b/>
        </w:rPr>
        <w:t>，</w:t>
      </w:r>
      <w:r w:rsidRPr="006F47DD">
        <w:rPr>
          <w:rFonts w:eastAsia="標楷體"/>
          <w:b/>
        </w:rPr>
        <w:t>十名法雲地</w:t>
      </w:r>
      <w:r w:rsidR="00D1689D" w:rsidRPr="006F47DD">
        <w:rPr>
          <w:rFonts w:eastAsia="標楷體"/>
          <w:b/>
        </w:rPr>
        <w:t>。</w:t>
      </w:r>
      <w:r w:rsidRPr="006F47DD">
        <w:rPr>
          <w:rFonts w:eastAsia="標楷體"/>
          <w:b/>
        </w:rPr>
        <w:t>分別十地相</w:t>
      </w:r>
      <w:r w:rsidR="00D1689D" w:rsidRPr="006F47DD">
        <w:rPr>
          <w:rFonts w:eastAsia="標楷體"/>
          <w:b/>
        </w:rPr>
        <w:t>，</w:t>
      </w:r>
      <w:r w:rsidRPr="006F47DD">
        <w:rPr>
          <w:rFonts w:eastAsia="標楷體"/>
          <w:b/>
        </w:rPr>
        <w:t>次後當廣說</w:t>
      </w:r>
      <w:r w:rsidR="00D1689D" w:rsidRPr="006F47DD">
        <w:rPr>
          <w:rFonts w:eastAsia="標楷體"/>
          <w:b/>
        </w:rPr>
        <w:t>。</w:t>
      </w:r>
      <w:r w:rsidR="009C17FA" w:rsidRPr="006F47DD">
        <w:rPr>
          <w:rStyle w:val="a4"/>
          <w:rFonts w:eastAsia="標楷體"/>
        </w:rPr>
        <w:footnoteReference w:id="1"/>
      </w:r>
    </w:p>
    <w:p w:rsidR="008E7EB0" w:rsidRPr="006F47DD" w:rsidRDefault="008A4B28" w:rsidP="00AB1DED">
      <w:pPr>
        <w:spacing w:beforeLines="30" w:before="108" w:line="350" w:lineRule="exact"/>
        <w:ind w:leftChars="50" w:left="120"/>
        <w:jc w:val="both"/>
        <w:outlineLvl w:val="1"/>
        <w:rPr>
          <w:b/>
          <w:bCs/>
          <w:sz w:val="20"/>
          <w:szCs w:val="20"/>
          <w:bdr w:val="single" w:sz="4" w:space="0" w:color="auto"/>
        </w:rPr>
      </w:pPr>
      <w:r w:rsidRPr="006F47DD">
        <w:rPr>
          <w:rFonts w:hAnsi="新細明體" w:hint="eastAsia"/>
          <w:b/>
          <w:sz w:val="20"/>
          <w:szCs w:val="20"/>
          <w:bdr w:val="single" w:sz="4" w:space="0" w:color="auto"/>
        </w:rPr>
        <w:t>（貳）釋</w:t>
      </w:r>
      <w:r w:rsidR="002B1160" w:rsidRPr="006F47DD">
        <w:rPr>
          <w:rFonts w:hAnsi="新細明體" w:hint="eastAsia"/>
          <w:b/>
          <w:sz w:val="20"/>
          <w:szCs w:val="20"/>
          <w:bdr w:val="single" w:sz="4" w:space="0" w:color="auto"/>
        </w:rPr>
        <w:t>偈頌</w:t>
      </w:r>
      <w:r w:rsidR="008E7EB0" w:rsidRPr="006F47DD">
        <w:rPr>
          <w:rFonts w:hAnsi="新細明體"/>
          <w:b/>
          <w:bCs/>
          <w:sz w:val="20"/>
          <w:szCs w:val="20"/>
          <w:bdr w:val="single" w:sz="4" w:space="0" w:color="auto"/>
        </w:rPr>
        <w:t>義</w:t>
      </w:r>
    </w:p>
    <w:p w:rsidR="004E728F" w:rsidRPr="006F47DD" w:rsidRDefault="008A4B28" w:rsidP="00AB1DED">
      <w:pPr>
        <w:spacing w:line="350" w:lineRule="exact"/>
        <w:ind w:leftChars="100" w:left="240"/>
        <w:jc w:val="both"/>
        <w:outlineLvl w:val="2"/>
        <w:rPr>
          <w:rFonts w:asciiTheme="minorEastAsia" w:eastAsiaTheme="minorEastAsia" w:hAnsiTheme="minorEastAsia"/>
          <w:b/>
          <w:bCs/>
          <w:sz w:val="20"/>
          <w:szCs w:val="20"/>
          <w:bdr w:val="single" w:sz="4" w:space="0" w:color="auto"/>
        </w:rPr>
      </w:pPr>
      <w:r w:rsidRPr="006F47DD">
        <w:rPr>
          <w:rFonts w:hAnsi="新細明體" w:hint="eastAsia"/>
          <w:b/>
          <w:bCs/>
          <w:sz w:val="20"/>
          <w:szCs w:val="20"/>
          <w:bdr w:val="single" w:sz="4" w:space="0" w:color="auto"/>
        </w:rPr>
        <w:t>一、</w:t>
      </w:r>
      <w:r w:rsidR="004E728F" w:rsidRPr="006F47DD">
        <w:rPr>
          <w:b/>
          <w:sz w:val="20"/>
          <w:szCs w:val="20"/>
          <w:bdr w:val="single" w:sz="4" w:space="0" w:color="auto"/>
        </w:rPr>
        <w:t>釋</w:t>
      </w:r>
      <w:r w:rsidR="0021082D" w:rsidRPr="006F47DD">
        <w:rPr>
          <w:rFonts w:asciiTheme="minorEastAsia" w:eastAsiaTheme="minorEastAsia" w:hAnsiTheme="minorEastAsia"/>
          <w:b/>
          <w:bCs/>
          <w:sz w:val="20"/>
          <w:szCs w:val="20"/>
          <w:bdr w:val="single" w:sz="4" w:space="0" w:color="auto"/>
        </w:rPr>
        <w:t>「</w:t>
      </w:r>
      <w:r w:rsidR="0021082D" w:rsidRPr="006F47DD">
        <w:rPr>
          <w:rFonts w:asciiTheme="minorEastAsia" w:eastAsiaTheme="minorEastAsia" w:hAnsiTheme="minorEastAsia"/>
          <w:b/>
          <w:sz w:val="20"/>
          <w:szCs w:val="20"/>
          <w:bdr w:val="single" w:sz="4" w:space="0" w:color="auto"/>
        </w:rPr>
        <w:t>此中十地法，去來今諸佛，為諸佛子故，已說今當說</w:t>
      </w:r>
      <w:r w:rsidR="0021082D" w:rsidRPr="006F47DD">
        <w:rPr>
          <w:rFonts w:asciiTheme="minorEastAsia" w:eastAsiaTheme="minorEastAsia" w:hAnsiTheme="minorEastAsia"/>
          <w:b/>
          <w:bCs/>
          <w:sz w:val="20"/>
          <w:szCs w:val="20"/>
          <w:bdr w:val="single" w:sz="4" w:space="0" w:color="auto"/>
        </w:rPr>
        <w:t>」</w:t>
      </w:r>
    </w:p>
    <w:p w:rsidR="00D43AE8" w:rsidRPr="006F47DD" w:rsidRDefault="007B64B0" w:rsidP="00AB1DED">
      <w:pPr>
        <w:spacing w:line="350" w:lineRule="exact"/>
        <w:ind w:leftChars="100" w:left="240"/>
        <w:jc w:val="both"/>
      </w:pPr>
      <w:r w:rsidRPr="006F47DD">
        <w:rPr>
          <w:rFonts w:ascii="標楷體" w:eastAsia="標楷體" w:hAnsi="標楷體" w:hint="eastAsia"/>
          <w:b/>
          <w:bCs/>
        </w:rPr>
        <w:t>此中</w:t>
      </w:r>
      <w:r w:rsidRPr="006F47DD">
        <w:rPr>
          <w:rFonts w:hint="eastAsia"/>
        </w:rPr>
        <w:t>者</w:t>
      </w:r>
      <w:r w:rsidR="005D4B13" w:rsidRPr="006F47DD">
        <w:rPr>
          <w:rFonts w:hint="eastAsia"/>
        </w:rPr>
        <w:t>，</w:t>
      </w:r>
      <w:r w:rsidRPr="006F47DD">
        <w:rPr>
          <w:rFonts w:hint="eastAsia"/>
        </w:rPr>
        <w:t>大乘義中</w:t>
      </w:r>
      <w:r w:rsidR="005D4B13" w:rsidRPr="006F47DD">
        <w:rPr>
          <w:rFonts w:hint="eastAsia"/>
        </w:rPr>
        <w:t>。</w:t>
      </w:r>
    </w:p>
    <w:p w:rsidR="00D43AE8" w:rsidRPr="006F47DD" w:rsidRDefault="007B64B0" w:rsidP="00AB1DED">
      <w:pPr>
        <w:spacing w:line="350" w:lineRule="exact"/>
        <w:ind w:leftChars="100" w:left="240"/>
        <w:jc w:val="both"/>
      </w:pPr>
      <w:r w:rsidRPr="006F47DD">
        <w:rPr>
          <w:rFonts w:ascii="標楷體" w:eastAsia="標楷體" w:hAnsi="標楷體" w:hint="eastAsia"/>
          <w:b/>
          <w:bCs/>
        </w:rPr>
        <w:t>十</w:t>
      </w:r>
      <w:r w:rsidRPr="006F47DD">
        <w:rPr>
          <w:rFonts w:hint="eastAsia"/>
        </w:rPr>
        <w:t>者</w:t>
      </w:r>
      <w:r w:rsidR="005D4B13" w:rsidRPr="006F47DD">
        <w:rPr>
          <w:rFonts w:hint="eastAsia"/>
        </w:rPr>
        <w:t>，</w:t>
      </w:r>
      <w:r w:rsidRPr="006F47DD">
        <w:rPr>
          <w:rFonts w:hint="eastAsia"/>
        </w:rPr>
        <w:t>數法</w:t>
      </w:r>
      <w:r w:rsidR="005D4B13" w:rsidRPr="006F47DD">
        <w:rPr>
          <w:rFonts w:hint="eastAsia"/>
        </w:rPr>
        <w:t>。</w:t>
      </w:r>
    </w:p>
    <w:p w:rsidR="00D43AE8" w:rsidRPr="006F47DD" w:rsidRDefault="007B64B0" w:rsidP="00AB1DED">
      <w:pPr>
        <w:spacing w:line="350" w:lineRule="exact"/>
        <w:ind w:leftChars="100" w:left="240"/>
        <w:jc w:val="both"/>
      </w:pPr>
      <w:r w:rsidRPr="006F47DD">
        <w:rPr>
          <w:rFonts w:ascii="標楷體" w:eastAsia="標楷體" w:hAnsi="標楷體" w:hint="eastAsia"/>
          <w:b/>
        </w:rPr>
        <w:t>地</w:t>
      </w:r>
      <w:r w:rsidRPr="006F47DD">
        <w:rPr>
          <w:rFonts w:ascii="新細明體" w:hAnsi="新細明體" w:hint="eastAsia"/>
        </w:rPr>
        <w:t>者</w:t>
      </w:r>
      <w:r w:rsidR="005D4B13" w:rsidRPr="006F47DD">
        <w:rPr>
          <w:rFonts w:ascii="新細明體" w:hAnsi="新細明體" w:hint="eastAsia"/>
        </w:rPr>
        <w:t>，</w:t>
      </w:r>
      <w:r w:rsidR="002B1160" w:rsidRPr="006F47DD">
        <w:rPr>
          <w:rFonts w:hint="eastAsia"/>
        </w:rPr>
        <w:t>菩薩善根</w:t>
      </w:r>
      <w:r w:rsidRPr="006F47DD">
        <w:rPr>
          <w:rFonts w:hint="eastAsia"/>
        </w:rPr>
        <w:t>階級</w:t>
      </w:r>
      <w:r w:rsidR="002B1160" w:rsidRPr="006F47DD">
        <w:rPr>
          <w:rFonts w:hint="eastAsia"/>
        </w:rPr>
        <w:t>、</w:t>
      </w:r>
      <w:r w:rsidRPr="006F47DD">
        <w:rPr>
          <w:rFonts w:hint="eastAsia"/>
        </w:rPr>
        <w:t>住處</w:t>
      </w:r>
      <w:r w:rsidR="005D4B13" w:rsidRPr="006F47DD">
        <w:rPr>
          <w:rFonts w:hint="eastAsia"/>
        </w:rPr>
        <w:t>。</w:t>
      </w:r>
    </w:p>
    <w:p w:rsidR="005D4B13" w:rsidRPr="006F47DD" w:rsidRDefault="007B64B0" w:rsidP="00105973">
      <w:pPr>
        <w:ind w:leftChars="100" w:left="240"/>
        <w:jc w:val="both"/>
      </w:pPr>
      <w:r w:rsidRPr="006F47DD">
        <w:rPr>
          <w:rFonts w:ascii="標楷體" w:eastAsia="標楷體" w:hAnsi="標楷體" w:hint="eastAsia"/>
          <w:b/>
        </w:rPr>
        <w:lastRenderedPageBreak/>
        <w:t>諸佛</w:t>
      </w:r>
      <w:r w:rsidRPr="006F47DD">
        <w:rPr>
          <w:rFonts w:hint="eastAsia"/>
        </w:rPr>
        <w:t>者</w:t>
      </w:r>
      <w:r w:rsidR="005D4B13" w:rsidRPr="006F47DD">
        <w:rPr>
          <w:rFonts w:hint="eastAsia"/>
        </w:rPr>
        <w:t>，</w:t>
      </w:r>
      <w:r w:rsidRPr="006F47DD">
        <w:rPr>
          <w:rFonts w:hint="eastAsia"/>
        </w:rPr>
        <w:t>十方三世諸如來</w:t>
      </w:r>
      <w:r w:rsidR="005D4B13" w:rsidRPr="006F47DD">
        <w:rPr>
          <w:rFonts w:hint="eastAsia"/>
        </w:rPr>
        <w:t>。</w:t>
      </w:r>
    </w:p>
    <w:p w:rsidR="005D4B13" w:rsidRPr="006F47DD" w:rsidRDefault="007B64B0" w:rsidP="00105973">
      <w:pPr>
        <w:spacing w:beforeLines="30" w:before="108"/>
        <w:ind w:leftChars="100" w:left="240"/>
        <w:jc w:val="both"/>
      </w:pPr>
      <w:r w:rsidRPr="006F47DD">
        <w:rPr>
          <w:rFonts w:ascii="標楷體" w:eastAsia="標楷體" w:hAnsi="標楷體" w:hint="eastAsia"/>
          <w:b/>
        </w:rPr>
        <w:t>說</w:t>
      </w:r>
      <w:r w:rsidRPr="006F47DD">
        <w:rPr>
          <w:rFonts w:hint="eastAsia"/>
        </w:rPr>
        <w:t>者</w:t>
      </w:r>
      <w:r w:rsidR="005D4B13" w:rsidRPr="006F47DD">
        <w:rPr>
          <w:rFonts w:hint="eastAsia"/>
        </w:rPr>
        <w:t>，</w:t>
      </w:r>
      <w:r w:rsidRPr="006F47DD">
        <w:rPr>
          <w:rFonts w:hint="eastAsia"/>
        </w:rPr>
        <w:t>開示、解釋</w:t>
      </w:r>
      <w:r w:rsidR="005D4B13" w:rsidRPr="006F47DD">
        <w:rPr>
          <w:rFonts w:hint="eastAsia"/>
        </w:rPr>
        <w:t>。</w:t>
      </w:r>
      <w:r w:rsidRPr="006F47DD">
        <w:rPr>
          <w:rFonts w:ascii="標楷體" w:eastAsia="標楷體" w:hAnsi="標楷體" w:hint="eastAsia"/>
          <w:b/>
        </w:rPr>
        <w:t>諸佛子</w:t>
      </w:r>
      <w:r w:rsidRPr="006F47DD">
        <w:rPr>
          <w:rFonts w:hint="eastAsia"/>
        </w:rPr>
        <w:t>者</w:t>
      </w:r>
      <w:r w:rsidR="005D4B13" w:rsidRPr="006F47DD">
        <w:rPr>
          <w:rFonts w:hint="eastAsia"/>
        </w:rPr>
        <w:t>，</w:t>
      </w:r>
      <w:r w:rsidRPr="006F47DD">
        <w:rPr>
          <w:rFonts w:hint="eastAsia"/>
        </w:rPr>
        <w:t>諸佛真實子</w:t>
      </w:r>
      <w:r w:rsidR="00107DFC" w:rsidRPr="006F47DD">
        <w:rPr>
          <w:rStyle w:val="a4"/>
        </w:rPr>
        <w:footnoteReference w:id="2"/>
      </w:r>
      <w:r w:rsidRPr="006F47DD">
        <w:rPr>
          <w:rFonts w:hint="eastAsia"/>
        </w:rPr>
        <w:t>，諸菩薩是，是故菩薩名為佛子。</w:t>
      </w:r>
    </w:p>
    <w:p w:rsidR="005D4B13" w:rsidRPr="006F47DD" w:rsidRDefault="00621C6C" w:rsidP="00105973">
      <w:pPr>
        <w:spacing w:afterLines="30" w:after="108"/>
        <w:ind w:leftChars="100" w:left="240"/>
        <w:jc w:val="both"/>
      </w:pPr>
      <w:r w:rsidRPr="006F47DD">
        <w:rPr>
          <w:rFonts w:hint="eastAsia"/>
        </w:rPr>
        <w:t>「</w:t>
      </w:r>
      <w:r w:rsidR="007B64B0" w:rsidRPr="006F47DD">
        <w:rPr>
          <w:rFonts w:ascii="標楷體" w:eastAsia="標楷體" w:hAnsi="標楷體" w:hint="eastAsia"/>
          <w:b/>
        </w:rPr>
        <w:t>過去、未來、現在諸佛</w:t>
      </w:r>
      <w:r w:rsidRPr="006F47DD">
        <w:rPr>
          <w:rFonts w:hint="eastAsia"/>
        </w:rPr>
        <w:t>」</w:t>
      </w:r>
      <w:r w:rsidR="007B64B0" w:rsidRPr="006F47DD">
        <w:rPr>
          <w:rFonts w:hint="eastAsia"/>
        </w:rPr>
        <w:t>皆說此十地，是故言「</w:t>
      </w:r>
      <w:r w:rsidR="007B64B0" w:rsidRPr="006F47DD">
        <w:rPr>
          <w:rFonts w:ascii="標楷體" w:eastAsia="標楷體" w:hAnsi="標楷體" w:hint="eastAsia"/>
          <w:b/>
        </w:rPr>
        <w:t>已說、今說、當說</w:t>
      </w:r>
      <w:r w:rsidR="007B64B0" w:rsidRPr="006F47DD">
        <w:rPr>
          <w:rFonts w:hint="eastAsia"/>
        </w:rPr>
        <w:t>」。</w:t>
      </w:r>
    </w:p>
    <w:p w:rsidR="004E728F" w:rsidRPr="006F47DD" w:rsidRDefault="008A4B28" w:rsidP="00105973">
      <w:pPr>
        <w:spacing w:beforeLines="30" w:before="108"/>
        <w:ind w:leftChars="100" w:left="240"/>
        <w:jc w:val="both"/>
        <w:outlineLvl w:val="2"/>
        <w:rPr>
          <w:b/>
          <w:sz w:val="20"/>
          <w:szCs w:val="20"/>
          <w:bdr w:val="single" w:sz="4" w:space="0" w:color="auto"/>
        </w:rPr>
      </w:pPr>
      <w:r w:rsidRPr="006F47DD">
        <w:rPr>
          <w:rFonts w:hAnsi="新細明體" w:hint="eastAsia"/>
          <w:b/>
          <w:sz w:val="20"/>
          <w:szCs w:val="20"/>
          <w:bdr w:val="single" w:sz="4" w:space="0" w:color="auto"/>
        </w:rPr>
        <w:t>二、</w:t>
      </w:r>
      <w:r w:rsidR="00D1330A" w:rsidRPr="006F47DD">
        <w:rPr>
          <w:rFonts w:hAnsi="新細明體" w:hint="eastAsia"/>
          <w:b/>
          <w:sz w:val="20"/>
          <w:szCs w:val="20"/>
          <w:bdr w:val="single" w:sz="4" w:space="0" w:color="auto"/>
        </w:rPr>
        <w:t>略釋</w:t>
      </w:r>
      <w:r w:rsidR="004E728F" w:rsidRPr="006F47DD">
        <w:rPr>
          <w:rFonts w:hAnsi="新細明體"/>
          <w:b/>
          <w:sz w:val="20"/>
          <w:szCs w:val="20"/>
          <w:bdr w:val="single" w:sz="4" w:space="0" w:color="auto"/>
        </w:rPr>
        <w:t>十地</w:t>
      </w:r>
      <w:r w:rsidRPr="006F47DD">
        <w:rPr>
          <w:rFonts w:hAnsi="新細明體" w:hint="eastAsia"/>
          <w:b/>
          <w:sz w:val="20"/>
          <w:szCs w:val="20"/>
          <w:bdr w:val="single" w:sz="4" w:space="0" w:color="auto"/>
        </w:rPr>
        <w:t>名義</w:t>
      </w:r>
    </w:p>
    <w:p w:rsidR="005D4B13" w:rsidRPr="006F47DD" w:rsidRDefault="007507C8" w:rsidP="00105973">
      <w:pPr>
        <w:ind w:leftChars="100" w:left="240"/>
        <w:jc w:val="both"/>
      </w:pPr>
      <w:r w:rsidRPr="006F47DD">
        <w:rPr>
          <w:rFonts w:hint="eastAsia"/>
          <w:bCs/>
          <w:vertAlign w:val="superscript"/>
        </w:rPr>
        <w:t>（</w:t>
      </w:r>
      <w:r w:rsidR="00291032" w:rsidRPr="006F47DD">
        <w:rPr>
          <w:rFonts w:hint="eastAsia"/>
          <w:bCs/>
          <w:vertAlign w:val="superscript"/>
        </w:rPr>
        <w:t>1</w:t>
      </w:r>
      <w:r w:rsidRPr="006F47DD">
        <w:rPr>
          <w:rFonts w:hint="eastAsia"/>
          <w:bCs/>
          <w:vertAlign w:val="superscript"/>
        </w:rPr>
        <w:t>）</w:t>
      </w:r>
      <w:r w:rsidR="007B64B0" w:rsidRPr="006F47DD">
        <w:rPr>
          <w:rFonts w:hint="eastAsia"/>
        </w:rPr>
        <w:t>菩薩在初地，始得善法</w:t>
      </w:r>
      <w:r w:rsidR="009C17FA" w:rsidRPr="006F47DD">
        <w:rPr>
          <w:rStyle w:val="a4"/>
        </w:rPr>
        <w:footnoteReference w:id="3"/>
      </w:r>
      <w:r w:rsidR="007B64B0" w:rsidRPr="006F47DD">
        <w:rPr>
          <w:rFonts w:hint="eastAsia"/>
        </w:rPr>
        <w:t>味，心多歡喜故</w:t>
      </w:r>
      <w:r w:rsidR="007B64B0" w:rsidRPr="006F47DD">
        <w:rPr>
          <w:rStyle w:val="a4"/>
        </w:rPr>
        <w:footnoteReference w:id="4"/>
      </w:r>
      <w:r w:rsidR="007B64B0" w:rsidRPr="006F47DD">
        <w:rPr>
          <w:rFonts w:hint="eastAsia"/>
        </w:rPr>
        <w:t>，名</w:t>
      </w:r>
      <w:r w:rsidR="007B64B0" w:rsidRPr="006F47DD">
        <w:rPr>
          <w:rFonts w:ascii="標楷體" w:eastAsia="標楷體" w:hAnsi="標楷體" w:hint="eastAsia"/>
          <w:b/>
        </w:rPr>
        <w:t>歡喜地</w:t>
      </w:r>
      <w:r w:rsidR="007B64B0" w:rsidRPr="006F47DD">
        <w:rPr>
          <w:rFonts w:hint="eastAsia"/>
        </w:rPr>
        <w:t>。</w:t>
      </w:r>
    </w:p>
    <w:p w:rsidR="005D4B13" w:rsidRPr="006F47DD" w:rsidRDefault="007507C8" w:rsidP="00105973">
      <w:pPr>
        <w:ind w:leftChars="100" w:left="240"/>
        <w:jc w:val="both"/>
      </w:pPr>
      <w:r w:rsidRPr="006F47DD">
        <w:rPr>
          <w:rFonts w:hint="eastAsia"/>
          <w:bCs/>
          <w:vertAlign w:val="superscript"/>
        </w:rPr>
        <w:t>（</w:t>
      </w:r>
      <w:r w:rsidR="00291032" w:rsidRPr="006F47DD">
        <w:rPr>
          <w:rFonts w:hint="eastAsia"/>
          <w:bCs/>
          <w:vertAlign w:val="superscript"/>
        </w:rPr>
        <w:t>2</w:t>
      </w:r>
      <w:r w:rsidRPr="006F47DD">
        <w:rPr>
          <w:rFonts w:hint="eastAsia"/>
          <w:bCs/>
          <w:vertAlign w:val="superscript"/>
        </w:rPr>
        <w:t>）</w:t>
      </w:r>
      <w:r w:rsidR="007B64B0" w:rsidRPr="006F47DD">
        <w:rPr>
          <w:rFonts w:hint="eastAsia"/>
        </w:rPr>
        <w:t>第二地中，行十善道，離諸垢故，名</w:t>
      </w:r>
      <w:r w:rsidR="007B64B0" w:rsidRPr="006F47DD">
        <w:rPr>
          <w:rFonts w:ascii="標楷體" w:eastAsia="標楷體" w:hAnsi="標楷體" w:hint="eastAsia"/>
          <w:b/>
        </w:rPr>
        <w:t>離垢地</w:t>
      </w:r>
      <w:r w:rsidR="007B64B0" w:rsidRPr="006F47DD">
        <w:rPr>
          <w:rFonts w:hint="eastAsia"/>
        </w:rPr>
        <w:t>。</w:t>
      </w:r>
    </w:p>
    <w:p w:rsidR="005D4B13" w:rsidRPr="006F47DD" w:rsidRDefault="007507C8" w:rsidP="00105973">
      <w:pPr>
        <w:ind w:leftChars="100" w:left="240"/>
        <w:jc w:val="both"/>
      </w:pPr>
      <w:r w:rsidRPr="006F47DD">
        <w:rPr>
          <w:rFonts w:hint="eastAsia"/>
          <w:bCs/>
          <w:vertAlign w:val="superscript"/>
        </w:rPr>
        <w:t>（</w:t>
      </w:r>
      <w:r w:rsidR="00291032" w:rsidRPr="006F47DD">
        <w:rPr>
          <w:rFonts w:hint="eastAsia"/>
          <w:bCs/>
          <w:vertAlign w:val="superscript"/>
        </w:rPr>
        <w:t>3</w:t>
      </w:r>
      <w:r w:rsidRPr="006F47DD">
        <w:rPr>
          <w:rFonts w:hint="eastAsia"/>
          <w:bCs/>
          <w:vertAlign w:val="superscript"/>
        </w:rPr>
        <w:t>）</w:t>
      </w:r>
      <w:r w:rsidR="007B64B0" w:rsidRPr="006F47DD">
        <w:rPr>
          <w:rFonts w:hint="eastAsia"/>
        </w:rPr>
        <w:t>第三地中，廣博多學，為眾說法，能作照明故，名為</w:t>
      </w:r>
      <w:r w:rsidR="007B64B0" w:rsidRPr="006F47DD">
        <w:rPr>
          <w:rFonts w:ascii="標楷體" w:eastAsia="標楷體" w:hAnsi="標楷體" w:hint="eastAsia"/>
          <w:b/>
        </w:rPr>
        <w:t>明地</w:t>
      </w:r>
      <w:r w:rsidR="007B64B0" w:rsidRPr="006F47DD">
        <w:rPr>
          <w:rFonts w:hint="eastAsia"/>
        </w:rPr>
        <w:t>。</w:t>
      </w:r>
    </w:p>
    <w:p w:rsidR="005D4B13" w:rsidRPr="006F47DD" w:rsidRDefault="007507C8" w:rsidP="00105973">
      <w:pPr>
        <w:ind w:leftChars="100" w:left="240"/>
        <w:jc w:val="both"/>
      </w:pPr>
      <w:r w:rsidRPr="006F47DD">
        <w:rPr>
          <w:rFonts w:hint="eastAsia"/>
          <w:bCs/>
          <w:vertAlign w:val="superscript"/>
        </w:rPr>
        <w:t>（</w:t>
      </w:r>
      <w:r w:rsidR="00291032" w:rsidRPr="006F47DD">
        <w:rPr>
          <w:rFonts w:hint="eastAsia"/>
          <w:bCs/>
          <w:vertAlign w:val="superscript"/>
        </w:rPr>
        <w:t>4</w:t>
      </w:r>
      <w:r w:rsidRPr="006F47DD">
        <w:rPr>
          <w:rFonts w:hint="eastAsia"/>
          <w:bCs/>
          <w:vertAlign w:val="superscript"/>
        </w:rPr>
        <w:t>）</w:t>
      </w:r>
      <w:r w:rsidR="007B64B0" w:rsidRPr="006F47DD">
        <w:rPr>
          <w:rFonts w:hint="eastAsia"/>
        </w:rPr>
        <w:t>第四地中，布施、持戒、多聞轉增</w:t>
      </w:r>
      <w:r w:rsidR="005D4B13" w:rsidRPr="006F47DD">
        <w:rPr>
          <w:rFonts w:hint="eastAsia"/>
        </w:rPr>
        <w:t>，</w:t>
      </w:r>
      <w:r w:rsidR="007B64B0" w:rsidRPr="006F47DD">
        <w:rPr>
          <w:rFonts w:hint="eastAsia"/>
        </w:rPr>
        <w:t>威德熾盛故，名為</w:t>
      </w:r>
      <w:r w:rsidR="007B64B0" w:rsidRPr="006F47DD">
        <w:rPr>
          <w:rFonts w:ascii="標楷體" w:eastAsia="標楷體" w:hAnsi="標楷體" w:hint="eastAsia"/>
          <w:b/>
        </w:rPr>
        <w:t>炎地</w:t>
      </w:r>
      <w:r w:rsidR="007B64B0" w:rsidRPr="006F47DD">
        <w:rPr>
          <w:rFonts w:hint="eastAsia"/>
        </w:rPr>
        <w:t>。</w:t>
      </w:r>
    </w:p>
    <w:p w:rsidR="005D4B13" w:rsidRPr="006F47DD" w:rsidRDefault="007507C8" w:rsidP="00105973">
      <w:pPr>
        <w:ind w:leftChars="100" w:left="240"/>
        <w:jc w:val="both"/>
      </w:pPr>
      <w:r w:rsidRPr="006F47DD">
        <w:rPr>
          <w:rFonts w:hint="eastAsia"/>
          <w:bCs/>
          <w:vertAlign w:val="superscript"/>
        </w:rPr>
        <w:t>（</w:t>
      </w:r>
      <w:r w:rsidR="00291032" w:rsidRPr="006F47DD">
        <w:rPr>
          <w:rFonts w:hint="eastAsia"/>
          <w:bCs/>
          <w:vertAlign w:val="superscript"/>
        </w:rPr>
        <w:t>5</w:t>
      </w:r>
      <w:r w:rsidRPr="006F47DD">
        <w:rPr>
          <w:rFonts w:hint="eastAsia"/>
          <w:bCs/>
          <w:vertAlign w:val="superscript"/>
        </w:rPr>
        <w:t>）</w:t>
      </w:r>
      <w:r w:rsidR="007B64B0" w:rsidRPr="006F47DD">
        <w:rPr>
          <w:rFonts w:hint="eastAsia"/>
        </w:rPr>
        <w:t>第五地中，功德力盛，一切諸魔不能壞故，名</w:t>
      </w:r>
      <w:r w:rsidR="007B64B0" w:rsidRPr="006F47DD">
        <w:rPr>
          <w:rFonts w:ascii="標楷體" w:eastAsia="標楷體" w:hAnsi="標楷體" w:hint="eastAsia"/>
          <w:b/>
        </w:rPr>
        <w:t>難勝地</w:t>
      </w:r>
      <w:r w:rsidR="007B64B0" w:rsidRPr="006F47DD">
        <w:rPr>
          <w:rFonts w:hint="eastAsia"/>
        </w:rPr>
        <w:t>。</w:t>
      </w:r>
    </w:p>
    <w:p w:rsidR="005D4B13" w:rsidRPr="006F47DD" w:rsidRDefault="007507C8" w:rsidP="00105973">
      <w:pPr>
        <w:ind w:leftChars="100" w:left="240"/>
        <w:jc w:val="both"/>
      </w:pPr>
      <w:r w:rsidRPr="006F47DD">
        <w:rPr>
          <w:rFonts w:hint="eastAsia"/>
          <w:bCs/>
          <w:vertAlign w:val="superscript"/>
        </w:rPr>
        <w:t>（</w:t>
      </w:r>
      <w:r w:rsidR="00291032" w:rsidRPr="006F47DD">
        <w:rPr>
          <w:rFonts w:hint="eastAsia"/>
          <w:bCs/>
          <w:vertAlign w:val="superscript"/>
        </w:rPr>
        <w:t>6</w:t>
      </w:r>
      <w:r w:rsidRPr="006F47DD">
        <w:rPr>
          <w:rFonts w:hint="eastAsia"/>
          <w:bCs/>
          <w:vertAlign w:val="superscript"/>
        </w:rPr>
        <w:t>）</w:t>
      </w:r>
      <w:r w:rsidR="007B64B0" w:rsidRPr="006F47DD">
        <w:rPr>
          <w:rFonts w:hint="eastAsia"/>
        </w:rPr>
        <w:t>第六地中，障</w:t>
      </w:r>
      <w:r w:rsidR="007B64B0" w:rsidRPr="006F47DD">
        <w:rPr>
          <w:rStyle w:val="a4"/>
        </w:rPr>
        <w:footnoteReference w:id="5"/>
      </w:r>
      <w:r w:rsidR="007B64B0" w:rsidRPr="006F47DD">
        <w:rPr>
          <w:rFonts w:hint="eastAsia"/>
        </w:rPr>
        <w:t>魔事已，諸菩薩道法皆現在前故，名</w:t>
      </w:r>
      <w:r w:rsidR="007B64B0" w:rsidRPr="006F47DD">
        <w:rPr>
          <w:rFonts w:ascii="標楷體" w:eastAsia="標楷體" w:hAnsi="標楷體" w:hint="eastAsia"/>
          <w:b/>
        </w:rPr>
        <w:t>現前地</w:t>
      </w:r>
      <w:r w:rsidR="007B64B0" w:rsidRPr="006F47DD">
        <w:rPr>
          <w:rFonts w:hint="eastAsia"/>
        </w:rPr>
        <w:t>。</w:t>
      </w:r>
    </w:p>
    <w:p w:rsidR="005D4B13" w:rsidRPr="006F47DD" w:rsidRDefault="007507C8" w:rsidP="00105973">
      <w:pPr>
        <w:ind w:leftChars="100" w:left="240"/>
        <w:jc w:val="both"/>
      </w:pPr>
      <w:r w:rsidRPr="006F47DD">
        <w:rPr>
          <w:rFonts w:hint="eastAsia"/>
          <w:bCs/>
          <w:vertAlign w:val="superscript"/>
        </w:rPr>
        <w:t>（</w:t>
      </w:r>
      <w:r w:rsidR="00291032" w:rsidRPr="006F47DD">
        <w:rPr>
          <w:rFonts w:hint="eastAsia"/>
          <w:bCs/>
          <w:vertAlign w:val="superscript"/>
        </w:rPr>
        <w:t>7</w:t>
      </w:r>
      <w:r w:rsidRPr="006F47DD">
        <w:rPr>
          <w:rFonts w:hint="eastAsia"/>
          <w:bCs/>
          <w:vertAlign w:val="superscript"/>
        </w:rPr>
        <w:t>）</w:t>
      </w:r>
      <w:r w:rsidR="007B64B0" w:rsidRPr="006F47DD">
        <w:rPr>
          <w:rFonts w:hint="eastAsia"/>
        </w:rPr>
        <w:t>第七地中，去三界遠，近法王位故，名</w:t>
      </w:r>
      <w:r w:rsidR="007B64B0" w:rsidRPr="006F47DD">
        <w:rPr>
          <w:rFonts w:ascii="標楷體" w:eastAsia="標楷體" w:hAnsi="標楷體" w:hint="eastAsia"/>
          <w:b/>
        </w:rPr>
        <w:t>深遠地</w:t>
      </w:r>
      <w:r w:rsidR="007B64B0" w:rsidRPr="006F47DD">
        <w:rPr>
          <w:rFonts w:hint="eastAsia"/>
        </w:rPr>
        <w:t>。</w:t>
      </w:r>
    </w:p>
    <w:p w:rsidR="005D4B13" w:rsidRPr="006F47DD" w:rsidRDefault="007507C8" w:rsidP="00105973">
      <w:pPr>
        <w:ind w:leftChars="100" w:left="240"/>
        <w:jc w:val="both"/>
      </w:pPr>
      <w:r w:rsidRPr="006F47DD">
        <w:rPr>
          <w:rFonts w:hint="eastAsia"/>
          <w:bCs/>
          <w:vertAlign w:val="superscript"/>
        </w:rPr>
        <w:t>（</w:t>
      </w:r>
      <w:r w:rsidR="00291032" w:rsidRPr="006F47DD">
        <w:rPr>
          <w:rFonts w:hint="eastAsia"/>
          <w:bCs/>
          <w:vertAlign w:val="superscript"/>
        </w:rPr>
        <w:t>8</w:t>
      </w:r>
      <w:r w:rsidRPr="006F47DD">
        <w:rPr>
          <w:rFonts w:hint="eastAsia"/>
          <w:bCs/>
          <w:vertAlign w:val="superscript"/>
        </w:rPr>
        <w:t>）</w:t>
      </w:r>
      <w:r w:rsidR="007B64B0" w:rsidRPr="006F47DD">
        <w:rPr>
          <w:rFonts w:hint="eastAsia"/>
        </w:rPr>
        <w:t>第八地中，若天、魔、梵、沙門、婆羅門無能動其願故，名</w:t>
      </w:r>
      <w:r w:rsidR="007B64B0" w:rsidRPr="006F47DD">
        <w:rPr>
          <w:rFonts w:ascii="標楷體" w:eastAsia="標楷體" w:hAnsi="標楷體" w:hint="eastAsia"/>
          <w:b/>
        </w:rPr>
        <w:t>不動地</w:t>
      </w:r>
      <w:r w:rsidR="007B64B0" w:rsidRPr="006F47DD">
        <w:rPr>
          <w:rFonts w:hint="eastAsia"/>
        </w:rPr>
        <w:t>。</w:t>
      </w:r>
    </w:p>
    <w:p w:rsidR="005D4B13" w:rsidRPr="006F47DD" w:rsidRDefault="007507C8" w:rsidP="00105973">
      <w:pPr>
        <w:ind w:leftChars="100" w:left="240"/>
        <w:jc w:val="both"/>
      </w:pPr>
      <w:r w:rsidRPr="006F47DD">
        <w:rPr>
          <w:rFonts w:hint="eastAsia"/>
          <w:bCs/>
          <w:vertAlign w:val="superscript"/>
        </w:rPr>
        <w:t>（</w:t>
      </w:r>
      <w:r w:rsidR="00291032" w:rsidRPr="006F47DD">
        <w:rPr>
          <w:rFonts w:hint="eastAsia"/>
          <w:bCs/>
          <w:vertAlign w:val="superscript"/>
        </w:rPr>
        <w:t>9</w:t>
      </w:r>
      <w:r w:rsidRPr="006F47DD">
        <w:rPr>
          <w:rFonts w:hint="eastAsia"/>
          <w:bCs/>
          <w:vertAlign w:val="superscript"/>
        </w:rPr>
        <w:t>）</w:t>
      </w:r>
      <w:r w:rsidR="007B64B0" w:rsidRPr="006F47DD">
        <w:rPr>
          <w:rFonts w:hint="eastAsia"/>
        </w:rPr>
        <w:t>第九地中，其慧轉明，調柔增上故</w:t>
      </w:r>
      <w:r w:rsidR="00E621B5" w:rsidRPr="006F47DD">
        <w:rPr>
          <w:rFonts w:hint="eastAsia"/>
        </w:rPr>
        <w:t>，</w:t>
      </w:r>
      <w:r w:rsidR="007B64B0" w:rsidRPr="006F47DD">
        <w:rPr>
          <w:rFonts w:hint="eastAsia"/>
        </w:rPr>
        <w:t>名</w:t>
      </w:r>
      <w:r w:rsidR="007B64B0" w:rsidRPr="006F47DD">
        <w:rPr>
          <w:rFonts w:ascii="標楷體" w:eastAsia="標楷體" w:hAnsi="標楷體" w:hint="eastAsia"/>
          <w:b/>
        </w:rPr>
        <w:t>善慧地</w:t>
      </w:r>
      <w:r w:rsidR="007B64B0" w:rsidRPr="006F47DD">
        <w:rPr>
          <w:rFonts w:hint="eastAsia"/>
        </w:rPr>
        <w:t>。</w:t>
      </w:r>
    </w:p>
    <w:p w:rsidR="007B64B0" w:rsidRPr="006F47DD" w:rsidRDefault="007507C8" w:rsidP="00105973">
      <w:pPr>
        <w:spacing w:afterLines="30" w:after="108"/>
        <w:ind w:leftChars="100" w:left="600" w:hangingChars="150" w:hanging="360"/>
        <w:jc w:val="both"/>
      </w:pPr>
      <w:r w:rsidRPr="006F47DD">
        <w:rPr>
          <w:rFonts w:hint="eastAsia"/>
          <w:bCs/>
          <w:vertAlign w:val="superscript"/>
        </w:rPr>
        <w:t>（</w:t>
      </w:r>
      <w:r w:rsidR="00291032" w:rsidRPr="006F47DD">
        <w:rPr>
          <w:rFonts w:hint="eastAsia"/>
          <w:bCs/>
          <w:vertAlign w:val="superscript"/>
        </w:rPr>
        <w:t>10</w:t>
      </w:r>
      <w:r w:rsidRPr="006F47DD">
        <w:rPr>
          <w:rFonts w:hint="eastAsia"/>
          <w:bCs/>
          <w:vertAlign w:val="superscript"/>
        </w:rPr>
        <w:t>）</w:t>
      </w:r>
      <w:r w:rsidR="007B64B0" w:rsidRPr="006F47DD">
        <w:rPr>
          <w:rFonts w:hint="eastAsia"/>
        </w:rPr>
        <w:t>第十地中，菩薩於十方無量世界，能一時雨</w:t>
      </w:r>
      <w:r w:rsidR="00F27D75" w:rsidRPr="006F47DD">
        <w:rPr>
          <w:rStyle w:val="a4"/>
        </w:rPr>
        <w:footnoteReference w:id="6"/>
      </w:r>
      <w:r w:rsidR="007B64B0" w:rsidRPr="006F47DD">
        <w:rPr>
          <w:rFonts w:hint="eastAsia"/>
        </w:rPr>
        <w:t>法雨</w:t>
      </w:r>
      <w:r w:rsidR="00621C6C" w:rsidRPr="006F47DD">
        <w:rPr>
          <w:rFonts w:hint="eastAsia"/>
        </w:rPr>
        <w:t>，</w:t>
      </w:r>
      <w:r w:rsidR="007B64B0" w:rsidRPr="006F47DD">
        <w:rPr>
          <w:rFonts w:hint="eastAsia"/>
        </w:rPr>
        <w:t>如劫燒已普澍</w:t>
      </w:r>
      <w:r w:rsidR="00F27D75" w:rsidRPr="006F47DD">
        <w:rPr>
          <w:rStyle w:val="a4"/>
        </w:rPr>
        <w:footnoteReference w:id="7"/>
      </w:r>
      <w:r w:rsidR="007B64B0" w:rsidRPr="006F47DD">
        <w:rPr>
          <w:rFonts w:hint="eastAsia"/>
        </w:rPr>
        <w:t>大</w:t>
      </w:r>
      <w:r w:rsidR="007B64B0" w:rsidRPr="006F47DD">
        <w:rPr>
          <w:rStyle w:val="a4"/>
        </w:rPr>
        <w:footnoteReference w:id="8"/>
      </w:r>
      <w:r w:rsidR="007B64B0" w:rsidRPr="006F47DD">
        <w:rPr>
          <w:rFonts w:hint="eastAsia"/>
        </w:rPr>
        <w:t>雨，</w:t>
      </w:r>
      <w:r w:rsidR="007B64B0" w:rsidRPr="006F47DD">
        <w:rPr>
          <w:rFonts w:hint="eastAsia"/>
        </w:rPr>
        <w:lastRenderedPageBreak/>
        <w:t>名</w:t>
      </w:r>
      <w:r w:rsidR="007B64B0" w:rsidRPr="006F47DD">
        <w:rPr>
          <w:rFonts w:ascii="標楷體" w:eastAsia="標楷體" w:hAnsi="標楷體" w:hint="eastAsia"/>
          <w:b/>
        </w:rPr>
        <w:t>法雲地</w:t>
      </w:r>
      <w:r w:rsidR="007B64B0" w:rsidRPr="006F47DD">
        <w:rPr>
          <w:rFonts w:hint="eastAsia"/>
        </w:rPr>
        <w:t>。</w:t>
      </w:r>
    </w:p>
    <w:p w:rsidR="00165ACA" w:rsidRPr="006F47DD" w:rsidRDefault="00165ACA" w:rsidP="00105973">
      <w:pPr>
        <w:spacing w:beforeLines="30" w:before="108"/>
        <w:jc w:val="both"/>
        <w:outlineLvl w:val="0"/>
        <w:rPr>
          <w:b/>
          <w:sz w:val="20"/>
          <w:szCs w:val="20"/>
          <w:bdr w:val="single" w:sz="4" w:space="0" w:color="auto"/>
        </w:rPr>
      </w:pPr>
      <w:r w:rsidRPr="006F47DD">
        <w:rPr>
          <w:rFonts w:hAnsi="新細明體"/>
          <w:b/>
          <w:sz w:val="20"/>
          <w:szCs w:val="20"/>
          <w:bdr w:val="single" w:sz="4" w:space="0" w:color="auto"/>
        </w:rPr>
        <w:t>貳、</w:t>
      </w:r>
      <w:r w:rsidR="008A4B28" w:rsidRPr="006F47DD">
        <w:rPr>
          <w:rFonts w:hAnsi="新細明體" w:hint="eastAsia"/>
          <w:b/>
          <w:sz w:val="20"/>
          <w:szCs w:val="20"/>
          <w:bdr w:val="single" w:sz="4" w:space="0" w:color="auto"/>
        </w:rPr>
        <w:t>三問</w:t>
      </w:r>
      <w:r w:rsidRPr="006F47DD">
        <w:rPr>
          <w:rFonts w:hAnsi="新細明體"/>
          <w:b/>
          <w:sz w:val="20"/>
          <w:szCs w:val="20"/>
          <w:bdr w:val="single" w:sz="4" w:space="0" w:color="auto"/>
        </w:rPr>
        <w:t>初地</w:t>
      </w:r>
      <w:r w:rsidR="008A4B28" w:rsidRPr="006F47DD">
        <w:rPr>
          <w:rFonts w:hAnsi="新細明體" w:hint="eastAsia"/>
          <w:b/>
          <w:sz w:val="20"/>
          <w:szCs w:val="20"/>
          <w:bdr w:val="single" w:sz="4" w:space="0" w:color="auto"/>
        </w:rPr>
        <w:t>義：</w:t>
      </w:r>
      <w:r w:rsidR="008A4B28" w:rsidRPr="006F47DD">
        <w:rPr>
          <w:rFonts w:hAnsi="新細明體"/>
          <w:b/>
          <w:sz w:val="20"/>
          <w:szCs w:val="20"/>
          <w:bdr w:val="single" w:sz="4" w:space="0" w:color="auto"/>
        </w:rPr>
        <w:t>云何入初地</w:t>
      </w:r>
      <w:r w:rsidR="008A4B28" w:rsidRPr="006F47DD">
        <w:rPr>
          <w:rFonts w:hAnsi="新細明體" w:hint="eastAsia"/>
          <w:b/>
          <w:sz w:val="20"/>
          <w:szCs w:val="20"/>
          <w:bdr w:val="single" w:sz="4" w:space="0" w:color="auto"/>
        </w:rPr>
        <w:t>、初地菩薩</w:t>
      </w:r>
      <w:r w:rsidR="00D557C3" w:rsidRPr="006F47DD">
        <w:rPr>
          <w:rFonts w:hAnsi="新細明體" w:hint="eastAsia"/>
          <w:b/>
          <w:sz w:val="20"/>
          <w:szCs w:val="20"/>
          <w:bdr w:val="single" w:sz="4" w:space="0" w:color="auto"/>
        </w:rPr>
        <w:t>有何</w:t>
      </w:r>
      <w:r w:rsidR="008A4B28" w:rsidRPr="006F47DD">
        <w:rPr>
          <w:rFonts w:hAnsi="新細明體" w:hint="eastAsia"/>
          <w:b/>
          <w:sz w:val="20"/>
          <w:szCs w:val="20"/>
          <w:bdr w:val="single" w:sz="4" w:space="0" w:color="auto"/>
        </w:rPr>
        <w:t>相貌、云何修治初地</w:t>
      </w:r>
    </w:p>
    <w:p w:rsidR="007B64B0" w:rsidRPr="006F47DD" w:rsidRDefault="007B64B0" w:rsidP="00D91F3F">
      <w:pPr>
        <w:ind w:left="720" w:hangingChars="300" w:hanging="720"/>
        <w:jc w:val="both"/>
      </w:pPr>
      <w:r w:rsidRPr="006F47DD">
        <w:rPr>
          <w:rFonts w:hint="eastAsia"/>
        </w:rPr>
        <w:t>問曰：已聞十地名</w:t>
      </w:r>
      <w:r w:rsidR="00DD7598" w:rsidRPr="006F47DD">
        <w:rPr>
          <w:rFonts w:hint="eastAsia"/>
        </w:rPr>
        <w:t>，</w:t>
      </w:r>
      <w:r w:rsidRPr="006F47DD">
        <w:rPr>
          <w:rFonts w:hint="eastAsia"/>
        </w:rPr>
        <w:t>今云何</w:t>
      </w:r>
      <w:r w:rsidR="007F248E" w:rsidRPr="006F47DD">
        <w:rPr>
          <w:rFonts w:hint="eastAsia"/>
          <w:vertAlign w:val="superscript"/>
        </w:rPr>
        <w:t>（</w:t>
      </w:r>
      <w:r w:rsidR="007F248E" w:rsidRPr="006F47DD">
        <w:rPr>
          <w:rFonts w:hint="eastAsia"/>
          <w:vertAlign w:val="superscript"/>
        </w:rPr>
        <w:t>1</w:t>
      </w:r>
      <w:r w:rsidR="007F248E" w:rsidRPr="006F47DD">
        <w:rPr>
          <w:rFonts w:hint="eastAsia"/>
          <w:vertAlign w:val="superscript"/>
        </w:rPr>
        <w:t>）</w:t>
      </w:r>
      <w:r w:rsidRPr="006F47DD">
        <w:rPr>
          <w:rFonts w:hint="eastAsia"/>
        </w:rPr>
        <w:t>入初地</w:t>
      </w:r>
      <w:r w:rsidR="00621C6C" w:rsidRPr="006F47DD">
        <w:rPr>
          <w:rFonts w:hint="eastAsia"/>
        </w:rPr>
        <w:t>、</w:t>
      </w:r>
      <w:r w:rsidR="00B07772" w:rsidRPr="006F47DD">
        <w:rPr>
          <w:rFonts w:hint="eastAsia"/>
          <w:vertAlign w:val="superscript"/>
        </w:rPr>
        <w:t>（</w:t>
      </w:r>
      <w:r w:rsidR="0089146A" w:rsidRPr="006F47DD">
        <w:rPr>
          <w:rFonts w:hint="eastAsia"/>
          <w:vertAlign w:val="superscript"/>
        </w:rPr>
        <w:t>2</w:t>
      </w:r>
      <w:r w:rsidR="00B07772" w:rsidRPr="006F47DD">
        <w:rPr>
          <w:rFonts w:hint="eastAsia"/>
          <w:vertAlign w:val="superscript"/>
        </w:rPr>
        <w:t>）</w:t>
      </w:r>
      <w:r w:rsidRPr="006F47DD">
        <w:rPr>
          <w:rFonts w:hint="eastAsia"/>
        </w:rPr>
        <w:t>得地相貌</w:t>
      </w:r>
      <w:r w:rsidR="00621C6C" w:rsidRPr="006F47DD">
        <w:rPr>
          <w:rStyle w:val="a4"/>
        </w:rPr>
        <w:footnoteReference w:id="9"/>
      </w:r>
      <w:r w:rsidR="00621C6C" w:rsidRPr="006F47DD">
        <w:rPr>
          <w:rFonts w:hint="eastAsia"/>
        </w:rPr>
        <w:t>、</w:t>
      </w:r>
      <w:r w:rsidRPr="006F47DD">
        <w:rPr>
          <w:rFonts w:hint="eastAsia"/>
        </w:rPr>
        <w:t>及</w:t>
      </w:r>
      <w:r w:rsidR="00621C6C" w:rsidRPr="006F47DD">
        <w:rPr>
          <w:rFonts w:hint="eastAsia"/>
          <w:vertAlign w:val="superscript"/>
        </w:rPr>
        <w:t>（</w:t>
      </w:r>
      <w:r w:rsidR="00621C6C" w:rsidRPr="006F47DD">
        <w:rPr>
          <w:rFonts w:hint="eastAsia"/>
          <w:vertAlign w:val="superscript"/>
        </w:rPr>
        <w:t>3</w:t>
      </w:r>
      <w:r w:rsidR="00621C6C" w:rsidRPr="006F47DD">
        <w:rPr>
          <w:rFonts w:hint="eastAsia"/>
          <w:vertAlign w:val="superscript"/>
        </w:rPr>
        <w:t>）</w:t>
      </w:r>
      <w:r w:rsidRPr="006F47DD">
        <w:rPr>
          <w:rFonts w:hint="eastAsia"/>
        </w:rPr>
        <w:t>修習地</w:t>
      </w:r>
      <w:r w:rsidR="00621C6C" w:rsidRPr="006F47DD">
        <w:rPr>
          <w:rStyle w:val="a4"/>
        </w:rPr>
        <w:footnoteReference w:id="10"/>
      </w:r>
      <w:r w:rsidR="00DD7598" w:rsidRPr="006F47DD">
        <w:rPr>
          <w:rFonts w:hint="eastAsia"/>
        </w:rPr>
        <w:t>？</w:t>
      </w:r>
    </w:p>
    <w:p w:rsidR="004563E0" w:rsidRPr="006F47DD" w:rsidRDefault="004563E0" w:rsidP="00D91F3F">
      <w:pPr>
        <w:ind w:left="720" w:hangingChars="300" w:hanging="720"/>
        <w:jc w:val="both"/>
      </w:pPr>
      <w:r w:rsidRPr="006F47DD">
        <w:rPr>
          <w:rFonts w:hint="eastAsia"/>
        </w:rPr>
        <w:t>答曰：</w:t>
      </w:r>
    </w:p>
    <w:p w:rsidR="008A4B28" w:rsidRPr="006F47DD" w:rsidRDefault="008A4B28" w:rsidP="00DE0E50">
      <w:pPr>
        <w:ind w:leftChars="50" w:left="120"/>
        <w:jc w:val="both"/>
        <w:outlineLvl w:val="1"/>
        <w:rPr>
          <w:b/>
          <w:sz w:val="20"/>
          <w:szCs w:val="20"/>
        </w:rPr>
      </w:pPr>
      <w:r w:rsidRPr="006F47DD">
        <w:rPr>
          <w:rFonts w:hAnsi="新細明體"/>
          <w:b/>
          <w:bCs/>
          <w:sz w:val="20"/>
          <w:szCs w:val="20"/>
          <w:bdr w:val="single" w:sz="4" w:space="0" w:color="auto"/>
        </w:rPr>
        <w:t>（</w:t>
      </w:r>
      <w:r w:rsidRPr="006F47DD">
        <w:rPr>
          <w:rFonts w:hAnsi="新細明體"/>
          <w:b/>
          <w:sz w:val="20"/>
          <w:szCs w:val="20"/>
          <w:bdr w:val="single" w:sz="4" w:space="0" w:color="auto"/>
        </w:rPr>
        <w:t>壹</w:t>
      </w:r>
      <w:r w:rsidRPr="006F47DD">
        <w:rPr>
          <w:rFonts w:hAnsi="新細明體"/>
          <w:b/>
          <w:bCs/>
          <w:sz w:val="20"/>
          <w:szCs w:val="20"/>
          <w:bdr w:val="single" w:sz="4" w:space="0" w:color="auto"/>
        </w:rPr>
        <w:t>）</w:t>
      </w:r>
      <w:r w:rsidRPr="006F47DD">
        <w:rPr>
          <w:rFonts w:hAnsi="新細明體"/>
          <w:b/>
          <w:sz w:val="20"/>
          <w:szCs w:val="20"/>
          <w:bdr w:val="single" w:sz="4" w:space="0" w:color="auto"/>
        </w:rPr>
        <w:t>答</w:t>
      </w:r>
      <w:r w:rsidRPr="006F47DD">
        <w:rPr>
          <w:rFonts w:hAnsi="新細明體" w:hint="eastAsia"/>
          <w:b/>
          <w:sz w:val="20"/>
          <w:szCs w:val="20"/>
          <w:bdr w:val="single" w:sz="4" w:space="0" w:color="auto"/>
        </w:rPr>
        <w:t>初問</w:t>
      </w:r>
      <w:r w:rsidRPr="006F47DD">
        <w:rPr>
          <w:rFonts w:hAnsi="新細明體"/>
          <w:b/>
          <w:sz w:val="20"/>
          <w:szCs w:val="20"/>
          <w:bdr w:val="single" w:sz="4" w:space="0" w:color="auto"/>
        </w:rPr>
        <w:t>「云何入初地」</w:t>
      </w:r>
    </w:p>
    <w:p w:rsidR="00FB4D6A" w:rsidRPr="006F47DD" w:rsidRDefault="00FB4D6A" w:rsidP="00105973">
      <w:pPr>
        <w:ind w:leftChars="100" w:left="240"/>
        <w:jc w:val="both"/>
        <w:outlineLvl w:val="2"/>
        <w:rPr>
          <w:b/>
          <w:sz w:val="20"/>
          <w:szCs w:val="20"/>
          <w:bdr w:val="single" w:sz="4" w:space="0" w:color="auto"/>
        </w:rPr>
      </w:pPr>
      <w:r w:rsidRPr="006F47DD">
        <w:rPr>
          <w:rFonts w:hAnsi="新細明體"/>
          <w:b/>
          <w:sz w:val="20"/>
          <w:szCs w:val="20"/>
          <w:bdr w:val="single" w:sz="4" w:space="0" w:color="auto"/>
        </w:rPr>
        <w:t>一、</w:t>
      </w:r>
      <w:r w:rsidRPr="006F47DD">
        <w:rPr>
          <w:rFonts w:hAnsi="新細明體" w:hint="eastAsia"/>
          <w:b/>
          <w:bCs/>
          <w:sz w:val="20"/>
          <w:szCs w:val="20"/>
          <w:bdr w:val="single" w:sz="4" w:space="0" w:color="auto"/>
        </w:rPr>
        <w:t>舉</w:t>
      </w:r>
      <w:r w:rsidR="008A4B28" w:rsidRPr="006F47DD">
        <w:rPr>
          <w:rFonts w:hAnsi="新細明體" w:hint="eastAsia"/>
          <w:b/>
          <w:sz w:val="20"/>
          <w:szCs w:val="20"/>
          <w:bdr w:val="single" w:sz="4" w:space="0" w:color="auto"/>
        </w:rPr>
        <w:t>偈頌</w:t>
      </w:r>
      <w:r w:rsidRPr="006F47DD">
        <w:rPr>
          <w:rFonts w:hAnsi="新細明體" w:hint="eastAsia"/>
          <w:b/>
          <w:sz w:val="20"/>
          <w:szCs w:val="20"/>
          <w:bdr w:val="single" w:sz="4" w:space="0" w:color="auto"/>
        </w:rPr>
        <w:t>答</w:t>
      </w:r>
    </w:p>
    <w:p w:rsidR="007B64B0" w:rsidRPr="006F47DD" w:rsidRDefault="00B07772" w:rsidP="00105973">
      <w:pPr>
        <w:ind w:leftChars="100" w:left="240"/>
        <w:jc w:val="both"/>
        <w:rPr>
          <w:rFonts w:eastAsia="標楷體"/>
        </w:rPr>
      </w:pPr>
      <w:r w:rsidRPr="006F47DD">
        <w:rPr>
          <w:rFonts w:hint="eastAsia"/>
          <w:vertAlign w:val="superscript"/>
        </w:rPr>
        <w:t>（</w:t>
      </w:r>
      <w:r w:rsidR="00074D3D" w:rsidRPr="006F47DD">
        <w:rPr>
          <w:rFonts w:hint="eastAsia"/>
          <w:vertAlign w:val="superscript"/>
        </w:rPr>
        <w:t>1</w:t>
      </w:r>
      <w:r w:rsidRPr="006F47DD">
        <w:rPr>
          <w:rFonts w:hint="eastAsia"/>
          <w:vertAlign w:val="superscript"/>
        </w:rPr>
        <w:t>）</w:t>
      </w:r>
      <w:r w:rsidR="007B64B0" w:rsidRPr="006F47DD">
        <w:rPr>
          <w:rFonts w:eastAsia="標楷體"/>
          <w:b/>
        </w:rPr>
        <w:t>若厚種善根</w:t>
      </w:r>
      <w:r w:rsidR="00DD7598" w:rsidRPr="006F47DD">
        <w:rPr>
          <w:rFonts w:eastAsia="標楷體"/>
          <w:b/>
        </w:rPr>
        <w:t>，</w:t>
      </w:r>
      <w:r w:rsidRPr="006F47DD">
        <w:rPr>
          <w:rFonts w:hint="eastAsia"/>
          <w:vertAlign w:val="superscript"/>
        </w:rPr>
        <w:t>（</w:t>
      </w:r>
      <w:r w:rsidR="00074D3D" w:rsidRPr="006F47DD">
        <w:rPr>
          <w:rFonts w:hint="eastAsia"/>
          <w:vertAlign w:val="superscript"/>
        </w:rPr>
        <w:t>2</w:t>
      </w:r>
      <w:r w:rsidRPr="006F47DD">
        <w:rPr>
          <w:rFonts w:hint="eastAsia"/>
          <w:vertAlign w:val="superscript"/>
        </w:rPr>
        <w:t>）</w:t>
      </w:r>
      <w:r w:rsidR="007B64B0" w:rsidRPr="006F47DD">
        <w:rPr>
          <w:rFonts w:eastAsia="標楷體"/>
          <w:b/>
        </w:rPr>
        <w:t>善行於諸行</w:t>
      </w:r>
      <w:r w:rsidR="00DD7598" w:rsidRPr="006F47DD">
        <w:rPr>
          <w:rFonts w:eastAsia="標楷體"/>
          <w:b/>
        </w:rPr>
        <w:t>，</w:t>
      </w:r>
      <w:r w:rsidRPr="006F47DD">
        <w:rPr>
          <w:rFonts w:hint="eastAsia"/>
          <w:vertAlign w:val="superscript"/>
        </w:rPr>
        <w:t>（</w:t>
      </w:r>
      <w:r w:rsidR="00074D3D" w:rsidRPr="006F47DD">
        <w:rPr>
          <w:rFonts w:hint="eastAsia"/>
          <w:vertAlign w:val="superscript"/>
        </w:rPr>
        <w:t>3</w:t>
      </w:r>
      <w:r w:rsidRPr="006F47DD">
        <w:rPr>
          <w:rFonts w:hint="eastAsia"/>
          <w:vertAlign w:val="superscript"/>
        </w:rPr>
        <w:t>）</w:t>
      </w:r>
      <w:r w:rsidR="007B64B0" w:rsidRPr="006F47DD">
        <w:rPr>
          <w:rFonts w:eastAsia="標楷體"/>
          <w:b/>
        </w:rPr>
        <w:t>善集諸資用</w:t>
      </w:r>
      <w:r w:rsidR="00DD7598" w:rsidRPr="006F47DD">
        <w:rPr>
          <w:rFonts w:eastAsia="標楷體"/>
          <w:b/>
        </w:rPr>
        <w:t>，</w:t>
      </w:r>
      <w:r w:rsidRPr="006F47DD">
        <w:rPr>
          <w:rFonts w:hint="eastAsia"/>
          <w:vertAlign w:val="superscript"/>
        </w:rPr>
        <w:t>（</w:t>
      </w:r>
      <w:r w:rsidR="00074D3D" w:rsidRPr="006F47DD">
        <w:rPr>
          <w:rFonts w:hint="eastAsia"/>
          <w:vertAlign w:val="superscript"/>
        </w:rPr>
        <w:t>4</w:t>
      </w:r>
      <w:r w:rsidRPr="006F47DD">
        <w:rPr>
          <w:rFonts w:hint="eastAsia"/>
          <w:vertAlign w:val="superscript"/>
        </w:rPr>
        <w:t>）</w:t>
      </w:r>
      <w:r w:rsidR="007B64B0" w:rsidRPr="006F47DD">
        <w:rPr>
          <w:rFonts w:eastAsia="標楷體"/>
          <w:b/>
        </w:rPr>
        <w:t>善供養諸佛</w:t>
      </w:r>
      <w:r w:rsidR="00DD7598" w:rsidRPr="006F47DD">
        <w:rPr>
          <w:rFonts w:eastAsia="標楷體"/>
          <w:b/>
        </w:rPr>
        <w:t>；</w:t>
      </w:r>
      <w:r w:rsidR="002B1160" w:rsidRPr="006F47DD">
        <w:rPr>
          <w:rFonts w:eastAsiaTheme="minorEastAsia"/>
          <w:sz w:val="20"/>
          <w:szCs w:val="20"/>
        </w:rPr>
        <w:t>（</w:t>
      </w:r>
      <w:r w:rsidR="00B02B44" w:rsidRPr="006F47DD">
        <w:rPr>
          <w:rFonts w:eastAsiaTheme="minorEastAsia"/>
          <w:sz w:val="20"/>
          <w:szCs w:val="20"/>
        </w:rPr>
        <w:t>第</w:t>
      </w:r>
      <w:r w:rsidR="00B02B44" w:rsidRPr="006F47DD">
        <w:rPr>
          <w:rFonts w:eastAsiaTheme="minorEastAsia"/>
          <w:sz w:val="20"/>
          <w:szCs w:val="20"/>
        </w:rPr>
        <w:t>1</w:t>
      </w:r>
      <w:r w:rsidR="00B02B44" w:rsidRPr="006F47DD">
        <w:rPr>
          <w:rFonts w:eastAsiaTheme="minorEastAsia"/>
          <w:sz w:val="20"/>
          <w:szCs w:val="20"/>
        </w:rPr>
        <w:t>頌</w:t>
      </w:r>
      <w:r w:rsidR="002B1160" w:rsidRPr="006F47DD">
        <w:rPr>
          <w:rFonts w:eastAsiaTheme="minorEastAsia"/>
          <w:sz w:val="20"/>
          <w:szCs w:val="20"/>
        </w:rPr>
        <w:t>）</w:t>
      </w:r>
    </w:p>
    <w:p w:rsidR="007B64B0" w:rsidRPr="006F47DD" w:rsidRDefault="00B07772" w:rsidP="00105973">
      <w:pPr>
        <w:ind w:leftChars="100" w:left="240"/>
        <w:jc w:val="both"/>
        <w:rPr>
          <w:rFonts w:eastAsiaTheme="minorEastAsia"/>
          <w:b/>
          <w:sz w:val="20"/>
          <w:szCs w:val="20"/>
          <w:shd w:val="pct15" w:color="auto" w:fill="FFFFFF"/>
        </w:rPr>
      </w:pPr>
      <w:r w:rsidRPr="006F47DD">
        <w:rPr>
          <w:rFonts w:hint="eastAsia"/>
          <w:vertAlign w:val="superscript"/>
        </w:rPr>
        <w:t>（</w:t>
      </w:r>
      <w:r w:rsidR="00074D3D" w:rsidRPr="006F47DD">
        <w:rPr>
          <w:rFonts w:hint="eastAsia"/>
          <w:vertAlign w:val="superscript"/>
        </w:rPr>
        <w:t>5</w:t>
      </w:r>
      <w:r w:rsidRPr="006F47DD">
        <w:rPr>
          <w:rFonts w:hint="eastAsia"/>
          <w:vertAlign w:val="superscript"/>
        </w:rPr>
        <w:t>）</w:t>
      </w:r>
      <w:r w:rsidR="007B64B0" w:rsidRPr="006F47DD">
        <w:rPr>
          <w:rFonts w:eastAsia="標楷體"/>
          <w:b/>
        </w:rPr>
        <w:t>善知識所護</w:t>
      </w:r>
      <w:r w:rsidR="00DD7598" w:rsidRPr="006F47DD">
        <w:rPr>
          <w:rFonts w:eastAsia="標楷體"/>
          <w:b/>
        </w:rPr>
        <w:t>，</w:t>
      </w:r>
      <w:r w:rsidRPr="006F47DD">
        <w:rPr>
          <w:rFonts w:hint="eastAsia"/>
          <w:vertAlign w:val="superscript"/>
        </w:rPr>
        <w:t>（</w:t>
      </w:r>
      <w:r w:rsidR="00074D3D" w:rsidRPr="006F47DD">
        <w:rPr>
          <w:rFonts w:hint="eastAsia"/>
          <w:vertAlign w:val="superscript"/>
        </w:rPr>
        <w:t>6</w:t>
      </w:r>
      <w:r w:rsidRPr="006F47DD">
        <w:rPr>
          <w:rFonts w:hint="eastAsia"/>
          <w:vertAlign w:val="superscript"/>
        </w:rPr>
        <w:t>）</w:t>
      </w:r>
      <w:r w:rsidR="007B64B0" w:rsidRPr="006F47DD">
        <w:rPr>
          <w:rFonts w:eastAsia="標楷體"/>
          <w:b/>
        </w:rPr>
        <w:t>具足於深心</w:t>
      </w:r>
      <w:r w:rsidR="00DD7598" w:rsidRPr="006F47DD">
        <w:rPr>
          <w:rFonts w:eastAsia="標楷體"/>
          <w:b/>
        </w:rPr>
        <w:t>，</w:t>
      </w:r>
      <w:r w:rsidRPr="006F47DD">
        <w:rPr>
          <w:rFonts w:hint="eastAsia"/>
          <w:vertAlign w:val="superscript"/>
        </w:rPr>
        <w:t>（</w:t>
      </w:r>
      <w:r w:rsidR="00074D3D" w:rsidRPr="006F47DD">
        <w:rPr>
          <w:rFonts w:hint="eastAsia"/>
          <w:vertAlign w:val="superscript"/>
        </w:rPr>
        <w:t>7</w:t>
      </w:r>
      <w:r w:rsidRPr="006F47DD">
        <w:rPr>
          <w:rFonts w:hint="eastAsia"/>
          <w:vertAlign w:val="superscript"/>
        </w:rPr>
        <w:t>）</w:t>
      </w:r>
      <w:r w:rsidR="007B64B0" w:rsidRPr="006F47DD">
        <w:rPr>
          <w:rFonts w:eastAsia="標楷體"/>
          <w:b/>
        </w:rPr>
        <w:t>悲心念眾生</w:t>
      </w:r>
      <w:r w:rsidR="00DD7598" w:rsidRPr="006F47DD">
        <w:rPr>
          <w:rFonts w:eastAsia="標楷體"/>
          <w:b/>
        </w:rPr>
        <w:t>，</w:t>
      </w:r>
      <w:r w:rsidRPr="006F47DD">
        <w:rPr>
          <w:rFonts w:hint="eastAsia"/>
          <w:vertAlign w:val="superscript"/>
        </w:rPr>
        <w:t>（</w:t>
      </w:r>
      <w:r w:rsidR="00074D3D" w:rsidRPr="006F47DD">
        <w:rPr>
          <w:rFonts w:hint="eastAsia"/>
          <w:vertAlign w:val="superscript"/>
        </w:rPr>
        <w:t>8</w:t>
      </w:r>
      <w:r w:rsidRPr="006F47DD">
        <w:rPr>
          <w:rFonts w:hint="eastAsia"/>
          <w:vertAlign w:val="superscript"/>
        </w:rPr>
        <w:t>）</w:t>
      </w:r>
      <w:r w:rsidR="007B64B0" w:rsidRPr="006F47DD">
        <w:rPr>
          <w:rFonts w:eastAsia="標楷體"/>
          <w:b/>
        </w:rPr>
        <w:t>信解無上法</w:t>
      </w:r>
      <w:r w:rsidR="00DD7598" w:rsidRPr="006F47DD">
        <w:rPr>
          <w:rFonts w:eastAsia="標楷體"/>
          <w:b/>
        </w:rPr>
        <w:t>。</w:t>
      </w:r>
      <w:r w:rsidR="002B1160" w:rsidRPr="006F47DD">
        <w:rPr>
          <w:rFonts w:eastAsiaTheme="minorEastAsia" w:hint="eastAsia"/>
          <w:sz w:val="20"/>
          <w:szCs w:val="20"/>
        </w:rPr>
        <w:t>（</w:t>
      </w:r>
      <w:r w:rsidR="00B02B44" w:rsidRPr="006F47DD">
        <w:rPr>
          <w:rFonts w:eastAsiaTheme="minorEastAsia" w:hint="eastAsia"/>
          <w:sz w:val="20"/>
          <w:szCs w:val="20"/>
        </w:rPr>
        <w:t>第</w:t>
      </w:r>
      <w:r w:rsidR="00B02B44" w:rsidRPr="006F47DD">
        <w:rPr>
          <w:rFonts w:eastAsiaTheme="minorEastAsia" w:hint="eastAsia"/>
          <w:sz w:val="20"/>
          <w:szCs w:val="20"/>
        </w:rPr>
        <w:t>2</w:t>
      </w:r>
      <w:r w:rsidR="00B02B44" w:rsidRPr="006F47DD">
        <w:rPr>
          <w:rFonts w:eastAsiaTheme="minorEastAsia" w:hint="eastAsia"/>
          <w:sz w:val="20"/>
          <w:szCs w:val="20"/>
        </w:rPr>
        <w:t>頌</w:t>
      </w:r>
      <w:r w:rsidR="002B1160" w:rsidRPr="006F47DD">
        <w:rPr>
          <w:rFonts w:eastAsiaTheme="minorEastAsia" w:hint="eastAsia"/>
          <w:sz w:val="20"/>
          <w:szCs w:val="20"/>
        </w:rPr>
        <w:t>）</w:t>
      </w:r>
    </w:p>
    <w:p w:rsidR="007B64B0" w:rsidRPr="006F47DD" w:rsidRDefault="007B64B0" w:rsidP="00105973">
      <w:pPr>
        <w:ind w:leftChars="100" w:left="240"/>
        <w:jc w:val="both"/>
        <w:rPr>
          <w:rFonts w:eastAsiaTheme="minorEastAsia"/>
          <w:sz w:val="20"/>
          <w:szCs w:val="20"/>
        </w:rPr>
      </w:pPr>
      <w:r w:rsidRPr="006F47DD">
        <w:rPr>
          <w:rFonts w:eastAsia="標楷體"/>
          <w:b/>
        </w:rPr>
        <w:t>具此八法已</w:t>
      </w:r>
      <w:r w:rsidR="00DD7598" w:rsidRPr="006F47DD">
        <w:rPr>
          <w:rFonts w:eastAsia="標楷體"/>
          <w:b/>
        </w:rPr>
        <w:t>，</w:t>
      </w:r>
      <w:r w:rsidRPr="006F47DD">
        <w:rPr>
          <w:rFonts w:eastAsia="標楷體"/>
          <w:b/>
        </w:rPr>
        <w:t>當自發願言</w:t>
      </w:r>
      <w:r w:rsidR="00462D8F" w:rsidRPr="006F47DD">
        <w:rPr>
          <w:rFonts w:eastAsia="標楷體" w:hint="eastAsia"/>
          <w:b/>
        </w:rPr>
        <w:t>：</w:t>
      </w:r>
      <w:r w:rsidRPr="006F47DD">
        <w:rPr>
          <w:rFonts w:eastAsia="標楷體"/>
          <w:b/>
        </w:rPr>
        <w:t>我得自度已</w:t>
      </w:r>
      <w:r w:rsidR="00DD7598" w:rsidRPr="006F47DD">
        <w:rPr>
          <w:rFonts w:eastAsia="標楷體"/>
          <w:b/>
        </w:rPr>
        <w:t>，</w:t>
      </w:r>
      <w:r w:rsidRPr="006F47DD">
        <w:rPr>
          <w:rFonts w:eastAsia="標楷體"/>
          <w:b/>
        </w:rPr>
        <w:t>當復度眾生</w:t>
      </w:r>
      <w:r w:rsidR="00DD7598" w:rsidRPr="006F47DD">
        <w:rPr>
          <w:rFonts w:eastAsia="標楷體"/>
          <w:b/>
        </w:rPr>
        <w:t>；</w:t>
      </w:r>
      <w:r w:rsidR="002B1160" w:rsidRPr="006F47DD">
        <w:rPr>
          <w:rFonts w:eastAsiaTheme="minorEastAsia" w:hint="eastAsia"/>
          <w:sz w:val="20"/>
          <w:szCs w:val="20"/>
        </w:rPr>
        <w:t>（</w:t>
      </w:r>
      <w:r w:rsidR="00B02B44" w:rsidRPr="006F47DD">
        <w:rPr>
          <w:rFonts w:eastAsiaTheme="minorEastAsia" w:hint="eastAsia"/>
          <w:sz w:val="20"/>
          <w:szCs w:val="20"/>
        </w:rPr>
        <w:t>第</w:t>
      </w:r>
      <w:r w:rsidR="00B02B44" w:rsidRPr="006F47DD">
        <w:rPr>
          <w:rFonts w:eastAsiaTheme="minorEastAsia" w:hint="eastAsia"/>
          <w:sz w:val="20"/>
          <w:szCs w:val="20"/>
        </w:rPr>
        <w:t>3</w:t>
      </w:r>
      <w:r w:rsidR="00B02B44" w:rsidRPr="006F47DD">
        <w:rPr>
          <w:rFonts w:eastAsiaTheme="minorEastAsia" w:hint="eastAsia"/>
          <w:sz w:val="20"/>
          <w:szCs w:val="20"/>
        </w:rPr>
        <w:t>頌</w:t>
      </w:r>
      <w:r w:rsidR="002B1160" w:rsidRPr="006F47DD">
        <w:rPr>
          <w:rFonts w:eastAsiaTheme="minorEastAsia" w:hint="eastAsia"/>
          <w:sz w:val="20"/>
          <w:szCs w:val="20"/>
        </w:rPr>
        <w:t>）</w:t>
      </w:r>
    </w:p>
    <w:p w:rsidR="007B64B0" w:rsidRPr="006F47DD" w:rsidRDefault="007B64B0" w:rsidP="00105973">
      <w:pPr>
        <w:ind w:leftChars="100" w:left="240"/>
        <w:jc w:val="both"/>
        <w:rPr>
          <w:rFonts w:eastAsiaTheme="minorEastAsia"/>
          <w:sz w:val="20"/>
          <w:szCs w:val="20"/>
        </w:rPr>
      </w:pPr>
      <w:r w:rsidRPr="006F47DD">
        <w:rPr>
          <w:rFonts w:eastAsia="標楷體"/>
          <w:b/>
        </w:rPr>
        <w:t>為得十力故</w:t>
      </w:r>
      <w:r w:rsidR="00DD7598" w:rsidRPr="006F47DD">
        <w:rPr>
          <w:rFonts w:eastAsia="標楷體"/>
          <w:b/>
        </w:rPr>
        <w:t>，</w:t>
      </w:r>
      <w:r w:rsidRPr="006F47DD">
        <w:rPr>
          <w:rFonts w:eastAsia="標楷體"/>
          <w:b/>
        </w:rPr>
        <w:t>入於必定聚</w:t>
      </w:r>
      <w:r w:rsidR="00B07772" w:rsidRPr="006F47DD">
        <w:rPr>
          <w:rFonts w:eastAsia="標楷體"/>
          <w:sz w:val="22"/>
        </w:rPr>
        <w:t>（</w:t>
      </w:r>
      <w:r w:rsidR="00B07772" w:rsidRPr="006F47DD">
        <w:rPr>
          <w:rFonts w:eastAsia="標楷體"/>
          <w:sz w:val="22"/>
          <w:shd w:val="pct15" w:color="auto" w:fill="FFFFFF"/>
        </w:rPr>
        <w:t>23b</w:t>
      </w:r>
      <w:r w:rsidR="00B07772" w:rsidRPr="006F47DD">
        <w:rPr>
          <w:rFonts w:eastAsia="標楷體"/>
          <w:sz w:val="22"/>
        </w:rPr>
        <w:t>）</w:t>
      </w:r>
      <w:r w:rsidR="00DD7598" w:rsidRPr="006F47DD">
        <w:rPr>
          <w:rFonts w:eastAsia="標楷體"/>
          <w:b/>
        </w:rPr>
        <w:t>，</w:t>
      </w:r>
      <w:r w:rsidRPr="006F47DD">
        <w:rPr>
          <w:rFonts w:eastAsia="標楷體"/>
          <w:b/>
        </w:rPr>
        <w:t>則生如來家</w:t>
      </w:r>
      <w:r w:rsidR="00DD7598" w:rsidRPr="006F47DD">
        <w:rPr>
          <w:rFonts w:eastAsia="標楷體"/>
          <w:b/>
        </w:rPr>
        <w:t>，</w:t>
      </w:r>
      <w:r w:rsidRPr="006F47DD">
        <w:rPr>
          <w:rFonts w:eastAsia="標楷體"/>
          <w:b/>
        </w:rPr>
        <w:t>無有諸過咎</w:t>
      </w:r>
      <w:r w:rsidR="00DD7598" w:rsidRPr="006F47DD">
        <w:rPr>
          <w:rFonts w:eastAsia="標楷體"/>
          <w:b/>
        </w:rPr>
        <w:t>。</w:t>
      </w:r>
      <w:r w:rsidR="002B1160" w:rsidRPr="006F47DD">
        <w:rPr>
          <w:rFonts w:eastAsiaTheme="minorEastAsia" w:hint="eastAsia"/>
          <w:sz w:val="20"/>
          <w:szCs w:val="20"/>
        </w:rPr>
        <w:t>（</w:t>
      </w:r>
      <w:r w:rsidR="00B02B44" w:rsidRPr="006F47DD">
        <w:rPr>
          <w:rFonts w:eastAsiaTheme="minorEastAsia" w:hint="eastAsia"/>
          <w:sz w:val="20"/>
          <w:szCs w:val="20"/>
        </w:rPr>
        <w:t>第</w:t>
      </w:r>
      <w:r w:rsidR="00B02B44" w:rsidRPr="006F47DD">
        <w:rPr>
          <w:rFonts w:eastAsiaTheme="minorEastAsia" w:hint="eastAsia"/>
          <w:sz w:val="20"/>
          <w:szCs w:val="20"/>
        </w:rPr>
        <w:t>4</w:t>
      </w:r>
      <w:r w:rsidR="00B02B44" w:rsidRPr="006F47DD">
        <w:rPr>
          <w:rFonts w:eastAsiaTheme="minorEastAsia" w:hint="eastAsia"/>
          <w:sz w:val="20"/>
          <w:szCs w:val="20"/>
        </w:rPr>
        <w:t>頌</w:t>
      </w:r>
      <w:r w:rsidR="002B1160" w:rsidRPr="006F47DD">
        <w:rPr>
          <w:rFonts w:eastAsiaTheme="minorEastAsia" w:hint="eastAsia"/>
          <w:sz w:val="20"/>
          <w:szCs w:val="20"/>
        </w:rPr>
        <w:t>）</w:t>
      </w:r>
    </w:p>
    <w:p w:rsidR="007B64B0" w:rsidRPr="006F47DD" w:rsidRDefault="007B64B0" w:rsidP="00105973">
      <w:pPr>
        <w:spacing w:afterLines="30" w:after="108"/>
        <w:ind w:leftChars="100" w:left="240"/>
        <w:jc w:val="both"/>
      </w:pPr>
      <w:r w:rsidRPr="006F47DD">
        <w:rPr>
          <w:rFonts w:eastAsia="標楷體"/>
          <w:b/>
        </w:rPr>
        <w:t>即轉世間道</w:t>
      </w:r>
      <w:r w:rsidR="00DD7598" w:rsidRPr="006F47DD">
        <w:rPr>
          <w:rFonts w:eastAsia="標楷體"/>
          <w:b/>
        </w:rPr>
        <w:t>，</w:t>
      </w:r>
      <w:r w:rsidRPr="006F47DD">
        <w:rPr>
          <w:rFonts w:eastAsia="標楷體"/>
          <w:b/>
        </w:rPr>
        <w:t>入出世上道</w:t>
      </w:r>
      <w:r w:rsidR="00DD7598" w:rsidRPr="006F47DD">
        <w:rPr>
          <w:rFonts w:eastAsia="標楷體"/>
          <w:b/>
        </w:rPr>
        <w:t>，</w:t>
      </w:r>
      <w:r w:rsidRPr="006F47DD">
        <w:rPr>
          <w:rFonts w:eastAsia="標楷體"/>
          <w:b/>
        </w:rPr>
        <w:t>是以得初地</w:t>
      </w:r>
      <w:r w:rsidR="00AA5C3C" w:rsidRPr="006F47DD">
        <w:rPr>
          <w:rFonts w:eastAsia="標楷體"/>
          <w:b/>
        </w:rPr>
        <w:t>，</w:t>
      </w:r>
      <w:r w:rsidRPr="006F47DD">
        <w:rPr>
          <w:rFonts w:eastAsia="標楷體"/>
          <w:b/>
        </w:rPr>
        <w:t>此地名歡喜</w:t>
      </w:r>
      <w:r w:rsidR="00AA5C3C" w:rsidRPr="006F47DD">
        <w:rPr>
          <w:rFonts w:eastAsia="標楷體"/>
          <w:b/>
        </w:rPr>
        <w:t>。</w:t>
      </w:r>
      <w:r w:rsidR="00462D8F" w:rsidRPr="006F47DD">
        <w:rPr>
          <w:rStyle w:val="a4"/>
          <w:rFonts w:eastAsia="標楷體"/>
        </w:rPr>
        <w:footnoteReference w:id="11"/>
      </w:r>
      <w:r w:rsidR="002B1160" w:rsidRPr="006F47DD">
        <w:rPr>
          <w:rFonts w:eastAsiaTheme="minorEastAsia" w:hint="eastAsia"/>
          <w:sz w:val="20"/>
          <w:szCs w:val="20"/>
        </w:rPr>
        <w:t>（</w:t>
      </w:r>
      <w:r w:rsidR="00B02B44" w:rsidRPr="006F47DD">
        <w:rPr>
          <w:rFonts w:eastAsiaTheme="minorEastAsia" w:hint="eastAsia"/>
          <w:sz w:val="20"/>
          <w:szCs w:val="20"/>
        </w:rPr>
        <w:t>第</w:t>
      </w:r>
      <w:r w:rsidR="00B02B44" w:rsidRPr="006F47DD">
        <w:rPr>
          <w:rFonts w:eastAsiaTheme="minorEastAsia" w:hint="eastAsia"/>
          <w:sz w:val="20"/>
          <w:szCs w:val="20"/>
        </w:rPr>
        <w:t>5</w:t>
      </w:r>
      <w:r w:rsidR="00B02B44" w:rsidRPr="006F47DD">
        <w:rPr>
          <w:rFonts w:eastAsiaTheme="minorEastAsia" w:hint="eastAsia"/>
          <w:sz w:val="20"/>
          <w:szCs w:val="20"/>
        </w:rPr>
        <w:t>頌</w:t>
      </w:r>
      <w:r w:rsidR="002B1160" w:rsidRPr="006F47DD">
        <w:rPr>
          <w:rFonts w:eastAsiaTheme="minorEastAsia" w:hint="eastAsia"/>
          <w:sz w:val="20"/>
          <w:szCs w:val="20"/>
        </w:rPr>
        <w:t>）</w:t>
      </w:r>
    </w:p>
    <w:p w:rsidR="00962757" w:rsidRPr="006F47DD" w:rsidRDefault="00FB4D6A" w:rsidP="004F3CF2">
      <w:pPr>
        <w:spacing w:beforeLines="30" w:before="108" w:line="350" w:lineRule="exact"/>
        <w:ind w:leftChars="100" w:left="240"/>
        <w:jc w:val="both"/>
        <w:outlineLvl w:val="2"/>
        <w:rPr>
          <w:b/>
          <w:bCs/>
          <w:sz w:val="20"/>
          <w:szCs w:val="20"/>
          <w:bdr w:val="single" w:sz="4" w:space="0" w:color="auto"/>
        </w:rPr>
      </w:pPr>
      <w:r w:rsidRPr="006F47DD">
        <w:rPr>
          <w:rFonts w:hAnsi="新細明體" w:hint="eastAsia"/>
          <w:b/>
          <w:bCs/>
          <w:sz w:val="20"/>
          <w:szCs w:val="20"/>
          <w:bdr w:val="single" w:sz="4" w:space="0" w:color="auto"/>
        </w:rPr>
        <w:lastRenderedPageBreak/>
        <w:t>二、</w:t>
      </w:r>
      <w:r w:rsidR="00B02B44" w:rsidRPr="006F47DD">
        <w:rPr>
          <w:rFonts w:hAnsi="新細明體" w:hint="eastAsia"/>
          <w:b/>
          <w:bCs/>
          <w:sz w:val="20"/>
          <w:szCs w:val="20"/>
          <w:bdr w:val="single" w:sz="4" w:space="0" w:color="auto"/>
        </w:rPr>
        <w:t>釋</w:t>
      </w:r>
      <w:r w:rsidR="008A4B28" w:rsidRPr="006F47DD">
        <w:rPr>
          <w:rFonts w:hAnsi="新細明體" w:hint="eastAsia"/>
          <w:b/>
          <w:bCs/>
          <w:sz w:val="20"/>
          <w:szCs w:val="20"/>
          <w:bdr w:val="single" w:sz="4" w:space="0" w:color="auto"/>
        </w:rPr>
        <w:t>偈頌</w:t>
      </w:r>
      <w:r w:rsidR="00962757" w:rsidRPr="006F47DD">
        <w:rPr>
          <w:rFonts w:hAnsi="新細明體"/>
          <w:b/>
          <w:bCs/>
          <w:sz w:val="20"/>
          <w:szCs w:val="20"/>
          <w:bdr w:val="single" w:sz="4" w:space="0" w:color="auto"/>
        </w:rPr>
        <w:t>義</w:t>
      </w:r>
    </w:p>
    <w:p w:rsidR="007543AD" w:rsidRPr="006F47DD" w:rsidRDefault="00FB4D6A" w:rsidP="004F3CF2">
      <w:pPr>
        <w:spacing w:line="350" w:lineRule="exact"/>
        <w:ind w:leftChars="150" w:left="360"/>
        <w:jc w:val="both"/>
        <w:outlineLvl w:val="2"/>
        <w:rPr>
          <w:b/>
          <w:sz w:val="20"/>
          <w:szCs w:val="20"/>
          <w:bdr w:val="single" w:sz="4" w:space="0" w:color="auto"/>
        </w:rPr>
      </w:pPr>
      <w:r w:rsidRPr="006F47DD">
        <w:rPr>
          <w:rFonts w:hAnsi="新細明體" w:hint="eastAsia"/>
          <w:b/>
          <w:sz w:val="20"/>
          <w:szCs w:val="20"/>
          <w:bdr w:val="single" w:sz="4" w:space="0" w:color="auto"/>
        </w:rPr>
        <w:t>（</w:t>
      </w:r>
      <w:r w:rsidR="00644B5C" w:rsidRPr="006F47DD">
        <w:rPr>
          <w:rFonts w:hAnsi="新細明體"/>
          <w:b/>
          <w:sz w:val="20"/>
          <w:szCs w:val="20"/>
          <w:bdr w:val="single" w:sz="4" w:space="0" w:color="auto"/>
        </w:rPr>
        <w:t>一</w:t>
      </w:r>
      <w:r w:rsidRPr="006F47DD">
        <w:rPr>
          <w:rFonts w:hAnsi="新細明體" w:hint="eastAsia"/>
          <w:b/>
          <w:sz w:val="20"/>
          <w:szCs w:val="20"/>
          <w:bdr w:val="single" w:sz="4" w:space="0" w:color="auto"/>
        </w:rPr>
        <w:t>）</w:t>
      </w:r>
      <w:r w:rsidR="001252AE" w:rsidRPr="006F47DD">
        <w:rPr>
          <w:b/>
          <w:sz w:val="20"/>
          <w:szCs w:val="20"/>
          <w:bdr w:val="single" w:sz="4" w:space="0" w:color="auto"/>
        </w:rPr>
        <w:t>釋</w:t>
      </w:r>
      <w:r w:rsidR="00B02B44" w:rsidRPr="006F47DD">
        <w:rPr>
          <w:rFonts w:hint="eastAsia"/>
          <w:b/>
          <w:sz w:val="20"/>
          <w:szCs w:val="20"/>
          <w:bdr w:val="single" w:sz="4" w:space="0" w:color="auto"/>
        </w:rPr>
        <w:t>初二頌</w:t>
      </w:r>
      <w:r w:rsidR="00B02B44" w:rsidRPr="006F47DD">
        <w:rPr>
          <w:rFonts w:hAnsi="新細明體" w:hint="eastAsia"/>
          <w:b/>
          <w:sz w:val="20"/>
          <w:szCs w:val="20"/>
          <w:bdr w:val="single" w:sz="4" w:space="0" w:color="auto"/>
        </w:rPr>
        <w:t>：</w:t>
      </w:r>
      <w:r w:rsidR="001252AE" w:rsidRPr="006F47DD">
        <w:rPr>
          <w:rFonts w:hAnsi="新細明體"/>
          <w:b/>
          <w:sz w:val="20"/>
          <w:szCs w:val="20"/>
          <w:bdr w:val="single" w:sz="4" w:space="0" w:color="auto"/>
        </w:rPr>
        <w:t>「入初地八法」</w:t>
      </w:r>
    </w:p>
    <w:p w:rsidR="00B019AB" w:rsidRPr="006F47DD" w:rsidRDefault="00FB4D6A" w:rsidP="004F3CF2">
      <w:pPr>
        <w:spacing w:line="350" w:lineRule="exact"/>
        <w:ind w:leftChars="200" w:left="480"/>
        <w:jc w:val="both"/>
        <w:outlineLvl w:val="4"/>
        <w:rPr>
          <w:b/>
          <w:sz w:val="20"/>
          <w:szCs w:val="20"/>
          <w:bdr w:val="single" w:sz="4" w:space="0" w:color="auto"/>
        </w:rPr>
      </w:pPr>
      <w:r w:rsidRPr="006F47DD">
        <w:rPr>
          <w:rFonts w:hAnsi="新細明體" w:hint="eastAsia"/>
          <w:b/>
          <w:sz w:val="20"/>
          <w:szCs w:val="20"/>
          <w:bdr w:val="single" w:sz="4" w:space="0" w:color="auto"/>
        </w:rPr>
        <w:t>1</w:t>
      </w:r>
      <w:r w:rsidRPr="006F47DD">
        <w:rPr>
          <w:rFonts w:hAnsi="新細明體" w:hint="eastAsia"/>
          <w:b/>
          <w:sz w:val="20"/>
          <w:szCs w:val="20"/>
          <w:bdr w:val="single" w:sz="4" w:space="0" w:color="auto"/>
        </w:rPr>
        <w:t>、</w:t>
      </w:r>
      <w:r w:rsidR="00BD0ACB" w:rsidRPr="006F47DD">
        <w:rPr>
          <w:rFonts w:hAnsi="新細明體"/>
          <w:b/>
          <w:sz w:val="20"/>
          <w:szCs w:val="20"/>
          <w:bdr w:val="single" w:sz="4" w:space="0" w:color="auto"/>
        </w:rPr>
        <w:t>釋「</w:t>
      </w:r>
      <w:r w:rsidR="00B019AB" w:rsidRPr="006F47DD">
        <w:rPr>
          <w:rFonts w:hAnsi="新細明體"/>
          <w:b/>
          <w:sz w:val="20"/>
          <w:szCs w:val="20"/>
          <w:bdr w:val="single" w:sz="4" w:space="0" w:color="auto"/>
        </w:rPr>
        <w:t>厚種善根</w:t>
      </w:r>
      <w:r w:rsidR="00BD0ACB" w:rsidRPr="006F47DD">
        <w:rPr>
          <w:rFonts w:hAnsi="新細明體"/>
          <w:b/>
          <w:sz w:val="20"/>
          <w:szCs w:val="20"/>
          <w:bdr w:val="single" w:sz="4" w:space="0" w:color="auto"/>
        </w:rPr>
        <w:t>」</w:t>
      </w:r>
    </w:p>
    <w:p w:rsidR="00630921" w:rsidRPr="006F47DD" w:rsidRDefault="00FB4D6A" w:rsidP="004F3CF2">
      <w:pPr>
        <w:spacing w:line="350" w:lineRule="exact"/>
        <w:ind w:leftChars="250" w:left="600"/>
        <w:jc w:val="both"/>
        <w:outlineLvl w:val="4"/>
        <w:rPr>
          <w:b/>
          <w:sz w:val="20"/>
          <w:szCs w:val="20"/>
          <w:bdr w:val="single" w:sz="4" w:space="0" w:color="auto"/>
        </w:rPr>
      </w:pPr>
      <w:r w:rsidRPr="006F47DD">
        <w:rPr>
          <w:rFonts w:hint="eastAsia"/>
          <w:b/>
          <w:sz w:val="20"/>
          <w:szCs w:val="20"/>
          <w:bdr w:val="single" w:sz="4" w:space="0" w:color="auto"/>
        </w:rPr>
        <w:t>（</w:t>
      </w:r>
      <w:r w:rsidR="00630921" w:rsidRPr="006F47DD">
        <w:rPr>
          <w:b/>
          <w:sz w:val="20"/>
          <w:szCs w:val="20"/>
          <w:bdr w:val="single" w:sz="4" w:space="0" w:color="auto"/>
        </w:rPr>
        <w:t>1</w:t>
      </w:r>
      <w:r w:rsidRPr="006F47DD">
        <w:rPr>
          <w:rFonts w:hint="eastAsia"/>
          <w:b/>
          <w:sz w:val="20"/>
          <w:szCs w:val="20"/>
          <w:bdr w:val="single" w:sz="4" w:space="0" w:color="auto"/>
        </w:rPr>
        <w:t>）</w:t>
      </w:r>
      <w:r w:rsidR="00630921" w:rsidRPr="006F47DD">
        <w:rPr>
          <w:rFonts w:hAnsi="新細明體"/>
          <w:b/>
          <w:sz w:val="20"/>
          <w:szCs w:val="20"/>
          <w:bdr w:val="single" w:sz="4" w:space="0" w:color="auto"/>
        </w:rPr>
        <w:t>總</w:t>
      </w:r>
      <w:r w:rsidR="008005F3" w:rsidRPr="006F47DD">
        <w:rPr>
          <w:rFonts w:hAnsi="新細明體"/>
          <w:b/>
          <w:sz w:val="20"/>
          <w:szCs w:val="20"/>
          <w:bdr w:val="single" w:sz="4" w:space="0" w:color="auto"/>
        </w:rPr>
        <w:t>標</w:t>
      </w:r>
    </w:p>
    <w:p w:rsidR="00E76E7F" w:rsidRPr="006F47DD" w:rsidRDefault="007B64B0" w:rsidP="004F3CF2">
      <w:pPr>
        <w:spacing w:afterLines="30" w:after="108" w:line="350" w:lineRule="exact"/>
        <w:ind w:leftChars="250" w:left="600"/>
        <w:jc w:val="both"/>
      </w:pPr>
      <w:r w:rsidRPr="006F47DD">
        <w:rPr>
          <w:rFonts w:ascii="標楷體" w:eastAsia="標楷體" w:hAnsi="標楷體" w:hint="eastAsia"/>
          <w:b/>
        </w:rPr>
        <w:t>厚種善根</w:t>
      </w:r>
      <w:r w:rsidRPr="006F47DD">
        <w:rPr>
          <w:rFonts w:hint="eastAsia"/>
        </w:rPr>
        <w:t>者</w:t>
      </w:r>
      <w:r w:rsidR="002F3656" w:rsidRPr="006F47DD">
        <w:rPr>
          <w:rFonts w:hint="eastAsia"/>
        </w:rPr>
        <w:t>，</w:t>
      </w:r>
      <w:r w:rsidRPr="006F47DD">
        <w:rPr>
          <w:rFonts w:hint="eastAsia"/>
        </w:rPr>
        <w:t>如法修集諸功德，名為厚種善根。</w:t>
      </w:r>
    </w:p>
    <w:p w:rsidR="00630921" w:rsidRPr="006F47DD" w:rsidRDefault="00FB4D6A" w:rsidP="004F3CF2">
      <w:pPr>
        <w:spacing w:beforeLines="30" w:before="108" w:line="350" w:lineRule="exact"/>
        <w:ind w:leftChars="250" w:left="600"/>
        <w:jc w:val="both"/>
        <w:outlineLvl w:val="4"/>
        <w:rPr>
          <w:b/>
          <w:sz w:val="20"/>
          <w:szCs w:val="20"/>
          <w:bdr w:val="single" w:sz="4" w:space="0" w:color="auto"/>
        </w:rPr>
      </w:pPr>
      <w:r w:rsidRPr="006F47DD">
        <w:rPr>
          <w:rFonts w:hint="eastAsia"/>
          <w:b/>
          <w:sz w:val="20"/>
          <w:szCs w:val="20"/>
          <w:bdr w:val="single" w:sz="4" w:space="0" w:color="auto"/>
        </w:rPr>
        <w:t>（</w:t>
      </w:r>
      <w:r w:rsidR="00630921" w:rsidRPr="006F47DD">
        <w:rPr>
          <w:b/>
          <w:sz w:val="20"/>
          <w:szCs w:val="20"/>
          <w:bdr w:val="single" w:sz="4" w:space="0" w:color="auto"/>
        </w:rPr>
        <w:t>2</w:t>
      </w:r>
      <w:r w:rsidRPr="006F47DD">
        <w:rPr>
          <w:rFonts w:hint="eastAsia"/>
          <w:b/>
          <w:sz w:val="20"/>
          <w:szCs w:val="20"/>
          <w:bdr w:val="single" w:sz="4" w:space="0" w:color="auto"/>
        </w:rPr>
        <w:t>）</w:t>
      </w:r>
      <w:r w:rsidR="00630921" w:rsidRPr="006F47DD">
        <w:rPr>
          <w:rFonts w:hAnsi="新細明體"/>
          <w:b/>
          <w:sz w:val="20"/>
          <w:szCs w:val="20"/>
          <w:bdr w:val="single" w:sz="4" w:space="0" w:color="auto"/>
        </w:rPr>
        <w:t>別釋</w:t>
      </w:r>
      <w:r w:rsidRPr="006F47DD">
        <w:rPr>
          <w:rFonts w:hAnsi="新細明體"/>
          <w:b/>
          <w:sz w:val="20"/>
          <w:szCs w:val="20"/>
          <w:bdr w:val="single" w:sz="4" w:space="0" w:color="auto"/>
        </w:rPr>
        <w:t>「善根」義</w:t>
      </w:r>
    </w:p>
    <w:p w:rsidR="009C17FA" w:rsidRPr="006F47DD" w:rsidRDefault="00FB4D6A" w:rsidP="004F3CF2">
      <w:pPr>
        <w:spacing w:line="350" w:lineRule="exact"/>
        <w:ind w:leftChars="300" w:left="720"/>
        <w:jc w:val="both"/>
        <w:rPr>
          <w:rFonts w:hAnsi="新細明體"/>
          <w:b/>
          <w:sz w:val="20"/>
          <w:szCs w:val="20"/>
          <w:bdr w:val="single" w:sz="4" w:space="0" w:color="auto"/>
        </w:rPr>
      </w:pPr>
      <w:r w:rsidRPr="006F47DD">
        <w:rPr>
          <w:rFonts w:hAnsi="新細明體" w:hint="eastAsia"/>
          <w:b/>
          <w:sz w:val="20"/>
          <w:szCs w:val="20"/>
          <w:bdr w:val="single" w:sz="4" w:space="0" w:color="auto"/>
        </w:rPr>
        <w:t>A</w:t>
      </w:r>
      <w:r w:rsidRPr="006F47DD">
        <w:rPr>
          <w:rFonts w:hAnsi="新細明體" w:hint="eastAsia"/>
          <w:b/>
          <w:sz w:val="20"/>
          <w:szCs w:val="20"/>
          <w:bdr w:val="single" w:sz="4" w:space="0" w:color="auto"/>
        </w:rPr>
        <w:t>、</w:t>
      </w:r>
      <w:r w:rsidR="00B02B44" w:rsidRPr="006F47DD">
        <w:rPr>
          <w:rFonts w:hAnsi="新細明體" w:hint="eastAsia"/>
          <w:b/>
          <w:sz w:val="20"/>
          <w:szCs w:val="20"/>
          <w:bdr w:val="single" w:sz="4" w:space="0" w:color="auto"/>
        </w:rPr>
        <w:t>不貪、不瞋、不癡為</w:t>
      </w:r>
      <w:r w:rsidR="009C17FA" w:rsidRPr="006F47DD">
        <w:rPr>
          <w:rFonts w:hAnsi="新細明體"/>
          <w:b/>
          <w:sz w:val="20"/>
          <w:szCs w:val="20"/>
          <w:bdr w:val="single" w:sz="4" w:space="0" w:color="auto"/>
        </w:rPr>
        <w:t>善根</w:t>
      </w:r>
    </w:p>
    <w:p w:rsidR="00E76E7F" w:rsidRPr="006F47DD" w:rsidRDefault="007B64B0" w:rsidP="004F3CF2">
      <w:pPr>
        <w:spacing w:line="350" w:lineRule="exact"/>
        <w:ind w:leftChars="300" w:left="720"/>
        <w:jc w:val="both"/>
      </w:pPr>
      <w:r w:rsidRPr="006F47DD">
        <w:rPr>
          <w:rFonts w:ascii="標楷體" w:eastAsia="標楷體" w:hAnsi="標楷體" w:hint="eastAsia"/>
          <w:b/>
        </w:rPr>
        <w:t>善根</w:t>
      </w:r>
      <w:r w:rsidRPr="006F47DD">
        <w:rPr>
          <w:rFonts w:hint="eastAsia"/>
        </w:rPr>
        <w:t>者</w:t>
      </w:r>
      <w:r w:rsidR="002F3656" w:rsidRPr="006F47DD">
        <w:rPr>
          <w:rFonts w:hint="eastAsia"/>
        </w:rPr>
        <w:t>，</w:t>
      </w:r>
      <w:r w:rsidR="00FF2813" w:rsidRPr="006F47DD">
        <w:rPr>
          <w:rFonts w:hint="eastAsia"/>
        </w:rPr>
        <w:t>不貪、不恚、不癡；</w:t>
      </w:r>
      <w:r w:rsidRPr="006F47DD">
        <w:rPr>
          <w:rFonts w:hint="eastAsia"/>
        </w:rPr>
        <w:t>一切善法從此三生，</w:t>
      </w:r>
      <w:r w:rsidR="00F6365F" w:rsidRPr="006F47DD">
        <w:rPr>
          <w:rFonts w:hint="eastAsia"/>
        </w:rPr>
        <w:t>故</w:t>
      </w:r>
      <w:r w:rsidRPr="006F47DD">
        <w:rPr>
          <w:rFonts w:hint="eastAsia"/>
        </w:rPr>
        <w:t>名為</w:t>
      </w:r>
      <w:r w:rsidRPr="006F47DD">
        <w:rPr>
          <w:rFonts w:ascii="標楷體" w:eastAsia="標楷體" w:hAnsi="標楷體" w:hint="eastAsia"/>
          <w:b/>
        </w:rPr>
        <w:t>善根</w:t>
      </w:r>
      <w:r w:rsidRPr="006F47DD">
        <w:rPr>
          <w:rFonts w:hint="eastAsia"/>
        </w:rPr>
        <w:t>。</w:t>
      </w:r>
    </w:p>
    <w:p w:rsidR="00E76E7F" w:rsidRPr="006F47DD" w:rsidRDefault="007B64B0" w:rsidP="004F3CF2">
      <w:pPr>
        <w:spacing w:afterLines="30" w:after="108" w:line="350" w:lineRule="exact"/>
        <w:ind w:leftChars="300" w:left="720"/>
        <w:jc w:val="both"/>
      </w:pPr>
      <w:r w:rsidRPr="006F47DD">
        <w:rPr>
          <w:rFonts w:hint="eastAsia"/>
        </w:rPr>
        <w:t>如一切惡法皆從貪、恚、癡生，是故此三名</w:t>
      </w:r>
      <w:r w:rsidRPr="006F47DD">
        <w:rPr>
          <w:rFonts w:ascii="標楷體" w:eastAsia="標楷體" w:hAnsi="標楷體" w:hint="eastAsia"/>
          <w:b/>
        </w:rPr>
        <w:t>不善根</w:t>
      </w:r>
      <w:r w:rsidRPr="006F47DD">
        <w:rPr>
          <w:rFonts w:hint="eastAsia"/>
        </w:rPr>
        <w:t>。</w:t>
      </w:r>
    </w:p>
    <w:p w:rsidR="002A0EA4" w:rsidRPr="006F47DD" w:rsidRDefault="007B64B0" w:rsidP="004F3CF2">
      <w:pPr>
        <w:spacing w:line="350" w:lineRule="exact"/>
        <w:ind w:leftChars="300" w:left="720"/>
        <w:jc w:val="both"/>
      </w:pPr>
      <w:r w:rsidRPr="006F47DD">
        <w:rPr>
          <w:rFonts w:hint="eastAsia"/>
        </w:rPr>
        <w:t>《阿毘曇》中種種分別：</w:t>
      </w:r>
    </w:p>
    <w:p w:rsidR="002A0EA4" w:rsidRPr="006F47DD" w:rsidRDefault="007B64B0" w:rsidP="004F3CF2">
      <w:pPr>
        <w:spacing w:line="350" w:lineRule="exact"/>
        <w:ind w:leftChars="300" w:left="720"/>
        <w:jc w:val="both"/>
      </w:pPr>
      <w:r w:rsidRPr="006F47DD">
        <w:rPr>
          <w:rFonts w:hint="eastAsia"/>
        </w:rPr>
        <w:t>欲界繫、色界繫、無色界繫、不繫</w:t>
      </w:r>
      <w:r w:rsidR="00E76E7F" w:rsidRPr="006F47DD">
        <w:rPr>
          <w:rFonts w:hint="eastAsia"/>
        </w:rPr>
        <w:t>，</w:t>
      </w:r>
      <w:r w:rsidRPr="006F47DD">
        <w:rPr>
          <w:rFonts w:hint="eastAsia"/>
        </w:rPr>
        <w:t>合為十二</w:t>
      </w:r>
      <w:r w:rsidR="00E76E7F" w:rsidRPr="006F47DD">
        <w:rPr>
          <w:rFonts w:hint="eastAsia"/>
        </w:rPr>
        <w:t>；</w:t>
      </w:r>
    </w:p>
    <w:p w:rsidR="002A0EA4" w:rsidRPr="006F47DD" w:rsidRDefault="007B64B0" w:rsidP="004F3CF2">
      <w:pPr>
        <w:spacing w:line="350" w:lineRule="exact"/>
        <w:ind w:leftChars="300" w:left="720"/>
        <w:jc w:val="both"/>
      </w:pPr>
      <w:r w:rsidRPr="006F47DD">
        <w:rPr>
          <w:rFonts w:hint="eastAsia"/>
        </w:rPr>
        <w:t>有心相應、有心不相應，合二十四。</w:t>
      </w:r>
    </w:p>
    <w:p w:rsidR="00FF0A17" w:rsidRPr="006F47DD" w:rsidRDefault="007B64B0" w:rsidP="004F3CF2">
      <w:pPr>
        <w:spacing w:beforeLines="30" w:before="108" w:line="350" w:lineRule="exact"/>
        <w:ind w:leftChars="300" w:left="720"/>
        <w:jc w:val="both"/>
      </w:pPr>
      <w:r w:rsidRPr="006F47DD">
        <w:rPr>
          <w:rFonts w:hint="eastAsia"/>
        </w:rPr>
        <w:t>此中無漏善根，得阿耨多羅三藐三菩提時修集</w:t>
      </w:r>
      <w:r w:rsidR="00E76E7F" w:rsidRPr="006F47DD">
        <w:rPr>
          <w:rFonts w:hint="eastAsia"/>
        </w:rPr>
        <w:t>；</w:t>
      </w:r>
      <w:r w:rsidRPr="006F47DD">
        <w:rPr>
          <w:rFonts w:hint="eastAsia"/>
        </w:rPr>
        <w:t>餘九</w:t>
      </w:r>
      <w:r w:rsidR="00621C6C" w:rsidRPr="006F47DD">
        <w:rPr>
          <w:rStyle w:val="a4"/>
        </w:rPr>
        <w:footnoteReference w:id="12"/>
      </w:r>
      <w:r w:rsidRPr="006F47DD">
        <w:rPr>
          <w:rFonts w:hint="eastAsia"/>
        </w:rPr>
        <w:t>，菩薩地中修集</w:t>
      </w:r>
      <w:r w:rsidR="00FF0A17" w:rsidRPr="006F47DD">
        <w:rPr>
          <w:rFonts w:hint="eastAsia"/>
        </w:rPr>
        <w:t>；</w:t>
      </w:r>
      <w:r w:rsidRPr="006F47DD">
        <w:rPr>
          <w:rFonts w:hint="eastAsia"/>
        </w:rPr>
        <w:t>又未發心時久</w:t>
      </w:r>
      <w:r w:rsidRPr="006F47DD">
        <w:rPr>
          <w:rStyle w:val="a4"/>
        </w:rPr>
        <w:footnoteReference w:id="13"/>
      </w:r>
      <w:r w:rsidRPr="006F47DD">
        <w:rPr>
          <w:rFonts w:hint="eastAsia"/>
        </w:rPr>
        <w:t>修集</w:t>
      </w:r>
      <w:r w:rsidR="00FF0A17" w:rsidRPr="006F47DD">
        <w:rPr>
          <w:rFonts w:hint="eastAsia"/>
        </w:rPr>
        <w:t>。</w:t>
      </w:r>
      <w:r w:rsidR="00EC1E31" w:rsidRPr="006F47DD">
        <w:rPr>
          <w:rStyle w:val="a4"/>
        </w:rPr>
        <w:footnoteReference w:id="14"/>
      </w:r>
    </w:p>
    <w:p w:rsidR="00E76E7F" w:rsidRPr="006F47DD" w:rsidRDefault="007B64B0" w:rsidP="004F3CF2">
      <w:pPr>
        <w:spacing w:beforeLines="30" w:before="108" w:line="350" w:lineRule="exact"/>
        <w:ind w:leftChars="300" w:left="720"/>
        <w:jc w:val="both"/>
        <w:rPr>
          <w:spacing w:val="-4"/>
        </w:rPr>
      </w:pPr>
      <w:r w:rsidRPr="006F47DD">
        <w:rPr>
          <w:rFonts w:hint="eastAsia"/>
          <w:spacing w:val="-4"/>
        </w:rPr>
        <w:t>或一心中有三，</w:t>
      </w:r>
      <w:r w:rsidR="00FF2813" w:rsidRPr="006F47DD">
        <w:rPr>
          <w:rStyle w:val="a4"/>
          <w:spacing w:val="-4"/>
        </w:rPr>
        <w:footnoteReference w:id="15"/>
      </w:r>
      <w:r w:rsidRPr="006F47DD">
        <w:rPr>
          <w:rFonts w:hint="eastAsia"/>
          <w:spacing w:val="-4"/>
        </w:rPr>
        <w:t>或一心中有六，</w:t>
      </w:r>
      <w:r w:rsidR="00FF2813" w:rsidRPr="006F47DD">
        <w:rPr>
          <w:rStyle w:val="a4"/>
          <w:spacing w:val="-4"/>
        </w:rPr>
        <w:footnoteReference w:id="16"/>
      </w:r>
      <w:r w:rsidRPr="006F47DD">
        <w:rPr>
          <w:rFonts w:hint="eastAsia"/>
          <w:spacing w:val="-4"/>
        </w:rPr>
        <w:t>或一心中有九，</w:t>
      </w:r>
      <w:r w:rsidR="00FF2813" w:rsidRPr="006F47DD">
        <w:rPr>
          <w:rStyle w:val="a4"/>
          <w:spacing w:val="-4"/>
        </w:rPr>
        <w:footnoteReference w:id="17"/>
      </w:r>
      <w:r w:rsidRPr="006F47DD">
        <w:rPr>
          <w:rFonts w:hint="eastAsia"/>
          <w:spacing w:val="-4"/>
        </w:rPr>
        <w:t>或一心中有十二</w:t>
      </w:r>
      <w:r w:rsidR="00E76E7F" w:rsidRPr="006F47DD">
        <w:rPr>
          <w:rFonts w:hint="eastAsia"/>
          <w:spacing w:val="-4"/>
        </w:rPr>
        <w:t>。</w:t>
      </w:r>
      <w:r w:rsidRPr="006F47DD">
        <w:rPr>
          <w:rStyle w:val="a4"/>
          <w:spacing w:val="-4"/>
        </w:rPr>
        <w:footnoteReference w:id="18"/>
      </w:r>
    </w:p>
    <w:p w:rsidR="00FF0A17" w:rsidRPr="006F47DD" w:rsidRDefault="007B64B0" w:rsidP="004F3CF2">
      <w:pPr>
        <w:spacing w:beforeLines="30" w:before="108"/>
        <w:ind w:leftChars="300" w:left="720"/>
        <w:jc w:val="both"/>
        <w:rPr>
          <w:rFonts w:ascii="新細明體"/>
        </w:rPr>
      </w:pPr>
      <w:r w:rsidRPr="006F47DD">
        <w:rPr>
          <w:rFonts w:hint="eastAsia"/>
        </w:rPr>
        <w:lastRenderedPageBreak/>
        <w:t>或但集心相應</w:t>
      </w:r>
      <w:r w:rsidR="009C17FA" w:rsidRPr="006F47DD">
        <w:rPr>
          <w:rFonts w:hint="eastAsia"/>
        </w:rPr>
        <w:t>，</w:t>
      </w:r>
      <w:r w:rsidRPr="006F47DD">
        <w:rPr>
          <w:rFonts w:hint="eastAsia"/>
        </w:rPr>
        <w:t>不集心不相應</w:t>
      </w:r>
      <w:r w:rsidR="009C17FA" w:rsidRPr="006F47DD">
        <w:rPr>
          <w:rFonts w:hint="eastAsia"/>
        </w:rPr>
        <w:t>；</w:t>
      </w:r>
      <w:r w:rsidRPr="006F47DD">
        <w:rPr>
          <w:rFonts w:hint="eastAsia"/>
        </w:rPr>
        <w:t>或集心不相應</w:t>
      </w:r>
      <w:r w:rsidR="009C17FA" w:rsidRPr="006F47DD">
        <w:rPr>
          <w:rFonts w:hint="eastAsia"/>
        </w:rPr>
        <w:t>，</w:t>
      </w:r>
      <w:r w:rsidRPr="006F47DD">
        <w:rPr>
          <w:rFonts w:hint="eastAsia"/>
        </w:rPr>
        <w:t>不集心相應</w:t>
      </w:r>
      <w:r w:rsidR="00930651" w:rsidRPr="006F47DD">
        <w:rPr>
          <w:rFonts w:hint="eastAsia"/>
        </w:rPr>
        <w:t>；</w:t>
      </w:r>
      <w:r w:rsidRPr="006F47DD">
        <w:rPr>
          <w:rFonts w:hint="eastAsia"/>
        </w:rPr>
        <w:t>或集心相應</w:t>
      </w:r>
      <w:r w:rsidR="000F289A" w:rsidRPr="006F47DD">
        <w:rPr>
          <w:rFonts w:hint="eastAsia"/>
        </w:rPr>
        <w:t>，</w:t>
      </w:r>
      <w:r w:rsidRPr="006F47DD">
        <w:rPr>
          <w:rFonts w:hint="eastAsia"/>
        </w:rPr>
        <w:t>亦心不相應</w:t>
      </w:r>
      <w:r w:rsidR="00585C65" w:rsidRPr="006F47DD">
        <w:rPr>
          <w:rFonts w:hint="eastAsia"/>
        </w:rPr>
        <w:t>；</w:t>
      </w:r>
      <w:r w:rsidRPr="006F47DD">
        <w:rPr>
          <w:rFonts w:hint="eastAsia"/>
        </w:rPr>
        <w:t>或不集心相應</w:t>
      </w:r>
      <w:r w:rsidR="00930651" w:rsidRPr="006F47DD">
        <w:rPr>
          <w:rFonts w:hint="eastAsia"/>
        </w:rPr>
        <w:t>、</w:t>
      </w:r>
      <w:r w:rsidRPr="006F47DD">
        <w:rPr>
          <w:rFonts w:hint="eastAsia"/>
        </w:rPr>
        <w:t>心不相應</w:t>
      </w:r>
      <w:r w:rsidR="00E76E7F" w:rsidRPr="006F47DD">
        <w:rPr>
          <w:rFonts w:ascii="新細明體" w:hint="eastAsia"/>
        </w:rPr>
        <w:t>。</w:t>
      </w:r>
    </w:p>
    <w:p w:rsidR="00E76E7F" w:rsidRPr="006F47DD" w:rsidRDefault="007B64B0" w:rsidP="004F3CF2">
      <w:pPr>
        <w:spacing w:beforeLines="30" w:before="108"/>
        <w:ind w:leftChars="300" w:left="720"/>
        <w:jc w:val="both"/>
      </w:pPr>
      <w:r w:rsidRPr="006F47DD">
        <w:rPr>
          <w:rFonts w:hint="eastAsia"/>
        </w:rPr>
        <w:t>是諸善根分別，如《阿毘曇》中廣說。</w:t>
      </w:r>
      <w:r w:rsidR="00FB2ADF" w:rsidRPr="006F47DD">
        <w:rPr>
          <w:rStyle w:val="a4"/>
        </w:rPr>
        <w:footnoteReference w:id="19"/>
      </w:r>
    </w:p>
    <w:p w:rsidR="00630921" w:rsidRPr="006F47DD" w:rsidRDefault="00B02B44" w:rsidP="004F3CF2">
      <w:pPr>
        <w:spacing w:beforeLines="30" w:before="108"/>
        <w:ind w:leftChars="300" w:left="720"/>
        <w:jc w:val="both"/>
        <w:rPr>
          <w:b/>
          <w:sz w:val="20"/>
          <w:szCs w:val="20"/>
        </w:rPr>
      </w:pPr>
      <w:r w:rsidRPr="006F47DD">
        <w:rPr>
          <w:rFonts w:hAnsi="新細明體" w:hint="eastAsia"/>
          <w:b/>
          <w:sz w:val="20"/>
          <w:szCs w:val="20"/>
          <w:bdr w:val="single" w:sz="4" w:space="0" w:color="auto"/>
        </w:rPr>
        <w:t>B</w:t>
      </w:r>
      <w:r w:rsidR="00FB4D6A" w:rsidRPr="006F47DD">
        <w:rPr>
          <w:rFonts w:hAnsi="新細明體" w:hint="eastAsia"/>
          <w:b/>
          <w:sz w:val="20"/>
          <w:szCs w:val="20"/>
          <w:bdr w:val="single" w:sz="4" w:space="0" w:color="auto"/>
        </w:rPr>
        <w:t>、</w:t>
      </w:r>
      <w:r w:rsidRPr="006F47DD">
        <w:rPr>
          <w:rFonts w:hAnsi="新細明體" w:hint="eastAsia"/>
          <w:b/>
          <w:sz w:val="20"/>
          <w:szCs w:val="20"/>
          <w:bdr w:val="single" w:sz="4" w:space="0" w:color="auto"/>
        </w:rPr>
        <w:t>為眾生求無上道所行諸善法皆名善根</w:t>
      </w:r>
    </w:p>
    <w:p w:rsidR="007543AD" w:rsidRPr="006F47DD" w:rsidRDefault="00FB2ADF" w:rsidP="004F3CF2">
      <w:pPr>
        <w:ind w:leftChars="300" w:left="720"/>
        <w:jc w:val="both"/>
      </w:pPr>
      <w:r w:rsidRPr="006F47DD">
        <w:rPr>
          <w:rFonts w:hint="eastAsia"/>
        </w:rPr>
        <w:t>此中善根，</w:t>
      </w:r>
      <w:r w:rsidR="007B64B0" w:rsidRPr="006F47DD">
        <w:rPr>
          <w:rFonts w:hint="eastAsia"/>
        </w:rPr>
        <w:t>為眾生求無上道故所行諸善法，皆名</w:t>
      </w:r>
      <w:r w:rsidR="007B64B0" w:rsidRPr="006F47DD">
        <w:rPr>
          <w:rFonts w:ascii="標楷體" w:eastAsia="標楷體" w:hAnsi="標楷體" w:hint="eastAsia"/>
          <w:b/>
        </w:rPr>
        <w:t>善根</w:t>
      </w:r>
      <w:r w:rsidR="007B64B0" w:rsidRPr="006F47DD">
        <w:rPr>
          <w:rFonts w:ascii="新細明體" w:hAnsi="新細明體" w:hint="eastAsia"/>
        </w:rPr>
        <w:t>；</w:t>
      </w:r>
      <w:r w:rsidR="007B64B0" w:rsidRPr="006F47DD">
        <w:rPr>
          <w:rFonts w:hint="eastAsia"/>
        </w:rPr>
        <w:t>能生薩婆若</w:t>
      </w:r>
      <w:r w:rsidR="00A1642A" w:rsidRPr="006F47DD">
        <w:rPr>
          <w:rStyle w:val="a4"/>
        </w:rPr>
        <w:footnoteReference w:id="20"/>
      </w:r>
      <w:r w:rsidR="007B64B0" w:rsidRPr="006F47DD">
        <w:rPr>
          <w:rFonts w:hint="eastAsia"/>
        </w:rPr>
        <w:t>智故，名為</w:t>
      </w:r>
      <w:r w:rsidR="007B64B0" w:rsidRPr="006F47DD">
        <w:rPr>
          <w:rFonts w:ascii="標楷體" w:eastAsia="標楷體" w:hAnsi="標楷體" w:hint="eastAsia"/>
          <w:b/>
        </w:rPr>
        <w:t>善根</w:t>
      </w:r>
      <w:r w:rsidR="007B64B0" w:rsidRPr="006F47DD">
        <w:rPr>
          <w:rFonts w:hint="eastAsia"/>
        </w:rPr>
        <w:t>。</w:t>
      </w:r>
    </w:p>
    <w:p w:rsidR="007543AD" w:rsidRPr="006F47DD" w:rsidRDefault="00FB4D6A" w:rsidP="004F3CF2">
      <w:pPr>
        <w:spacing w:beforeLines="30" w:before="108"/>
        <w:ind w:leftChars="200" w:left="480"/>
        <w:jc w:val="both"/>
        <w:outlineLvl w:val="4"/>
        <w:rPr>
          <w:b/>
          <w:sz w:val="20"/>
          <w:szCs w:val="20"/>
          <w:bdr w:val="single" w:sz="4" w:space="0" w:color="auto"/>
        </w:rPr>
      </w:pPr>
      <w:r w:rsidRPr="006F47DD">
        <w:rPr>
          <w:b/>
          <w:sz w:val="20"/>
          <w:szCs w:val="20"/>
          <w:bdr w:val="single" w:sz="4" w:space="0" w:color="auto"/>
        </w:rPr>
        <w:t>2</w:t>
      </w:r>
      <w:r w:rsidRPr="006F47DD">
        <w:rPr>
          <w:rFonts w:hAnsi="新細明體"/>
          <w:b/>
          <w:sz w:val="20"/>
          <w:szCs w:val="20"/>
          <w:bdr w:val="single" w:sz="4" w:space="0" w:color="auto"/>
        </w:rPr>
        <w:t>、</w:t>
      </w:r>
      <w:r w:rsidR="00E82E48" w:rsidRPr="006F47DD">
        <w:rPr>
          <w:rFonts w:hAnsi="新細明體"/>
          <w:b/>
          <w:sz w:val="20"/>
          <w:szCs w:val="20"/>
          <w:bdr w:val="single" w:sz="4" w:space="0" w:color="auto"/>
        </w:rPr>
        <w:t>釋</w:t>
      </w:r>
      <w:r w:rsidR="00E82E48" w:rsidRPr="006F47DD">
        <w:rPr>
          <w:b/>
          <w:sz w:val="20"/>
          <w:szCs w:val="20"/>
          <w:bdr w:val="single" w:sz="4" w:space="0" w:color="auto"/>
        </w:rPr>
        <w:t>「</w:t>
      </w:r>
      <w:r w:rsidR="00B019AB" w:rsidRPr="006F47DD">
        <w:rPr>
          <w:rFonts w:hAnsi="新細明體"/>
          <w:b/>
          <w:sz w:val="20"/>
          <w:szCs w:val="20"/>
          <w:bdr w:val="single" w:sz="4" w:space="0" w:color="auto"/>
        </w:rPr>
        <w:t>善行於諸行</w:t>
      </w:r>
      <w:r w:rsidR="00E82E48" w:rsidRPr="006F47DD">
        <w:rPr>
          <w:rFonts w:hAnsi="新細明體"/>
          <w:b/>
          <w:sz w:val="20"/>
          <w:szCs w:val="20"/>
          <w:bdr w:val="single" w:sz="4" w:space="0" w:color="auto"/>
        </w:rPr>
        <w:t>」</w:t>
      </w:r>
    </w:p>
    <w:p w:rsidR="006E0409" w:rsidRPr="006F47DD" w:rsidRDefault="00FB4D6A" w:rsidP="004F3CF2">
      <w:pPr>
        <w:ind w:leftChars="250" w:left="600"/>
        <w:jc w:val="both"/>
        <w:outlineLvl w:val="4"/>
        <w:rPr>
          <w:b/>
          <w:sz w:val="20"/>
          <w:szCs w:val="20"/>
          <w:bdr w:val="single" w:sz="4" w:space="0" w:color="auto"/>
        </w:rPr>
      </w:pPr>
      <w:r w:rsidRPr="006F47DD">
        <w:rPr>
          <w:rFonts w:hint="eastAsia"/>
          <w:b/>
          <w:sz w:val="20"/>
          <w:szCs w:val="20"/>
          <w:bdr w:val="single" w:sz="4" w:space="0" w:color="auto"/>
        </w:rPr>
        <w:t>（</w:t>
      </w:r>
      <w:r w:rsidR="006E0409" w:rsidRPr="006F47DD">
        <w:rPr>
          <w:b/>
          <w:sz w:val="20"/>
          <w:szCs w:val="20"/>
          <w:bdr w:val="single" w:sz="4" w:space="0" w:color="auto"/>
        </w:rPr>
        <w:t>1</w:t>
      </w:r>
      <w:r w:rsidRPr="006F47DD">
        <w:rPr>
          <w:rFonts w:hAnsi="新細明體" w:hint="eastAsia"/>
          <w:b/>
          <w:sz w:val="20"/>
          <w:szCs w:val="20"/>
          <w:bdr w:val="single" w:sz="4" w:space="0" w:color="auto"/>
        </w:rPr>
        <w:t>）</w:t>
      </w:r>
      <w:r w:rsidR="00FB2ADF" w:rsidRPr="006F47DD">
        <w:rPr>
          <w:rFonts w:hAnsi="新細明體" w:hint="eastAsia"/>
          <w:b/>
          <w:sz w:val="20"/>
          <w:szCs w:val="20"/>
          <w:bdr w:val="single" w:sz="4" w:space="0" w:color="auto"/>
        </w:rPr>
        <w:t>清淨持戒</w:t>
      </w:r>
      <w:r w:rsidR="004A3B1B" w:rsidRPr="006F47DD">
        <w:rPr>
          <w:rFonts w:hAnsi="新細明體" w:hint="eastAsia"/>
          <w:b/>
          <w:sz w:val="20"/>
          <w:szCs w:val="20"/>
          <w:bdr w:val="single" w:sz="4" w:space="0" w:color="auto"/>
        </w:rPr>
        <w:t>次第而行</w:t>
      </w:r>
    </w:p>
    <w:p w:rsidR="0021115E" w:rsidRPr="006F47DD" w:rsidRDefault="007B64B0" w:rsidP="004F3CF2">
      <w:pPr>
        <w:spacing w:afterLines="30" w:after="108"/>
        <w:ind w:leftChars="250" w:left="600"/>
        <w:jc w:val="both"/>
      </w:pPr>
      <w:r w:rsidRPr="006F47DD">
        <w:rPr>
          <w:rFonts w:ascii="標楷體" w:eastAsia="標楷體" w:hAnsi="標楷體" w:hint="eastAsia"/>
          <w:b/>
        </w:rPr>
        <w:t>行於諸行</w:t>
      </w:r>
      <w:r w:rsidRPr="006F47DD">
        <w:rPr>
          <w:rFonts w:hint="eastAsia"/>
        </w:rPr>
        <w:t>者</w:t>
      </w:r>
      <w:r w:rsidR="00783042" w:rsidRPr="006F47DD">
        <w:rPr>
          <w:rFonts w:hint="eastAsia"/>
        </w:rPr>
        <w:t>，</w:t>
      </w:r>
      <w:r w:rsidRPr="006F47DD">
        <w:rPr>
          <w:rFonts w:ascii="標楷體" w:eastAsia="標楷體" w:hAnsi="標楷體" w:hint="eastAsia"/>
          <w:b/>
        </w:rPr>
        <w:t>善行</w:t>
      </w:r>
      <w:r w:rsidRPr="006F47DD">
        <w:rPr>
          <w:rFonts w:hint="eastAsia"/>
        </w:rPr>
        <w:t>名清淨，</w:t>
      </w:r>
      <w:r w:rsidRPr="006F47DD">
        <w:rPr>
          <w:rFonts w:ascii="標楷體" w:eastAsia="標楷體" w:hAnsi="標楷體" w:hint="eastAsia"/>
          <w:b/>
        </w:rPr>
        <w:t>諸行</w:t>
      </w:r>
      <w:r w:rsidRPr="006F47DD">
        <w:rPr>
          <w:rFonts w:hint="eastAsia"/>
        </w:rPr>
        <w:t>名持戒</w:t>
      </w:r>
      <w:r w:rsidR="006E0409" w:rsidRPr="006F47DD">
        <w:rPr>
          <w:rFonts w:hint="eastAsia"/>
        </w:rPr>
        <w:t>，清淨持戒次第而行。</w:t>
      </w:r>
    </w:p>
    <w:p w:rsidR="006E0409" w:rsidRPr="006F47DD" w:rsidRDefault="00FB4D6A" w:rsidP="004F3CF2">
      <w:pPr>
        <w:spacing w:beforeLines="30" w:before="108"/>
        <w:ind w:leftChars="250" w:left="600"/>
        <w:jc w:val="both"/>
        <w:outlineLvl w:val="4"/>
        <w:rPr>
          <w:b/>
          <w:sz w:val="20"/>
          <w:szCs w:val="20"/>
          <w:bdr w:val="single" w:sz="4" w:space="0" w:color="auto"/>
        </w:rPr>
      </w:pPr>
      <w:r w:rsidRPr="006F47DD">
        <w:rPr>
          <w:rFonts w:hint="eastAsia"/>
          <w:b/>
          <w:sz w:val="20"/>
          <w:szCs w:val="20"/>
          <w:bdr w:val="single" w:sz="4" w:space="0" w:color="auto"/>
        </w:rPr>
        <w:t>（</w:t>
      </w:r>
      <w:r w:rsidR="006E0409" w:rsidRPr="006F47DD">
        <w:rPr>
          <w:b/>
          <w:sz w:val="20"/>
          <w:szCs w:val="20"/>
          <w:bdr w:val="single" w:sz="4" w:space="0" w:color="auto"/>
        </w:rPr>
        <w:t>2</w:t>
      </w:r>
      <w:r w:rsidRPr="006F47DD">
        <w:rPr>
          <w:rFonts w:hAnsi="新細明體" w:hint="eastAsia"/>
          <w:b/>
          <w:sz w:val="20"/>
          <w:szCs w:val="20"/>
          <w:bdr w:val="single" w:sz="4" w:space="0" w:color="auto"/>
        </w:rPr>
        <w:t>）</w:t>
      </w:r>
      <w:r w:rsidR="00FB2ADF" w:rsidRPr="006F47DD">
        <w:rPr>
          <w:rFonts w:hAnsi="新細明體" w:hint="eastAsia"/>
          <w:b/>
          <w:sz w:val="20"/>
          <w:szCs w:val="20"/>
          <w:bdr w:val="single" w:sz="4" w:space="0" w:color="auto"/>
        </w:rPr>
        <w:t>行慚愧等</w:t>
      </w:r>
      <w:r w:rsidR="004A3B1B" w:rsidRPr="006F47DD">
        <w:rPr>
          <w:rFonts w:hAnsi="新細明體" w:hint="eastAsia"/>
          <w:b/>
          <w:sz w:val="20"/>
          <w:szCs w:val="20"/>
          <w:bdr w:val="single" w:sz="4" w:space="0" w:color="auto"/>
        </w:rPr>
        <w:t>七法</w:t>
      </w:r>
      <w:r w:rsidR="00FB2ADF" w:rsidRPr="006F47DD">
        <w:rPr>
          <w:rFonts w:hAnsi="新細明體" w:hint="eastAsia"/>
          <w:b/>
          <w:sz w:val="20"/>
          <w:szCs w:val="20"/>
          <w:bdr w:val="single" w:sz="4" w:space="0" w:color="auto"/>
        </w:rPr>
        <w:t>具持諸戒</w:t>
      </w:r>
    </w:p>
    <w:p w:rsidR="0021115E" w:rsidRPr="006F47DD" w:rsidRDefault="007B64B0" w:rsidP="004F3CF2">
      <w:pPr>
        <w:ind w:leftChars="250" w:left="600"/>
        <w:jc w:val="both"/>
      </w:pPr>
      <w:r w:rsidRPr="006F47DD">
        <w:rPr>
          <w:rFonts w:hint="eastAsia"/>
        </w:rPr>
        <w:t>是持戒與七法和合故，名</w:t>
      </w:r>
      <w:r w:rsidRPr="006F47DD">
        <w:rPr>
          <w:rStyle w:val="a4"/>
        </w:rPr>
        <w:footnoteReference w:id="21"/>
      </w:r>
      <w:r w:rsidRPr="006F47DD">
        <w:rPr>
          <w:rFonts w:hint="eastAsia"/>
        </w:rPr>
        <w:t>為善行。何等為七</w:t>
      </w:r>
      <w:r w:rsidR="0021115E" w:rsidRPr="006F47DD">
        <w:rPr>
          <w:rFonts w:hint="eastAsia"/>
        </w:rPr>
        <w:t>？</w:t>
      </w:r>
    </w:p>
    <w:p w:rsidR="00783042" w:rsidRPr="006F47DD" w:rsidRDefault="007B64B0" w:rsidP="004F3CF2">
      <w:pPr>
        <w:ind w:leftChars="250" w:left="600"/>
        <w:jc w:val="both"/>
      </w:pPr>
      <w:r w:rsidRPr="006F47DD">
        <w:rPr>
          <w:rFonts w:hint="eastAsia"/>
        </w:rPr>
        <w:t>一、慚</w:t>
      </w:r>
      <w:r w:rsidR="00F14F01" w:rsidRPr="006F47DD">
        <w:rPr>
          <w:rFonts w:hint="eastAsia"/>
        </w:rPr>
        <w:t>，</w:t>
      </w:r>
      <w:r w:rsidRPr="006F47DD">
        <w:rPr>
          <w:rFonts w:hint="eastAsia"/>
        </w:rPr>
        <w:t>二、愧</w:t>
      </w:r>
      <w:r w:rsidR="00F14F01" w:rsidRPr="006F47DD">
        <w:rPr>
          <w:rFonts w:hint="eastAsia"/>
        </w:rPr>
        <w:t>，</w:t>
      </w:r>
      <w:r w:rsidRPr="006F47DD">
        <w:rPr>
          <w:rFonts w:hint="eastAsia"/>
        </w:rPr>
        <w:t>三、多聞</w:t>
      </w:r>
      <w:r w:rsidR="00F14F01" w:rsidRPr="006F47DD">
        <w:rPr>
          <w:rFonts w:hint="eastAsia"/>
        </w:rPr>
        <w:t>，</w:t>
      </w:r>
      <w:r w:rsidRPr="006F47DD">
        <w:rPr>
          <w:rFonts w:hint="eastAsia"/>
        </w:rPr>
        <w:t>四、精進</w:t>
      </w:r>
      <w:r w:rsidR="00F14F01" w:rsidRPr="006F47DD">
        <w:rPr>
          <w:rFonts w:hint="eastAsia"/>
        </w:rPr>
        <w:t>，</w:t>
      </w:r>
      <w:r w:rsidRPr="006F47DD">
        <w:rPr>
          <w:rFonts w:hint="eastAsia"/>
        </w:rPr>
        <w:t>五、念</w:t>
      </w:r>
      <w:r w:rsidR="00F14F01" w:rsidRPr="006F47DD">
        <w:rPr>
          <w:rFonts w:hint="eastAsia"/>
        </w:rPr>
        <w:t>，</w:t>
      </w:r>
      <w:r w:rsidRPr="006F47DD">
        <w:rPr>
          <w:rFonts w:hint="eastAsia"/>
        </w:rPr>
        <w:t>六、慧</w:t>
      </w:r>
      <w:r w:rsidR="00F14F01" w:rsidRPr="006F47DD">
        <w:rPr>
          <w:rFonts w:hint="eastAsia"/>
        </w:rPr>
        <w:t>，</w:t>
      </w:r>
      <w:r w:rsidRPr="006F47DD">
        <w:rPr>
          <w:rFonts w:hint="eastAsia"/>
        </w:rPr>
        <w:t>七、淨命</w:t>
      </w:r>
      <w:r w:rsidR="00F14F01" w:rsidRPr="006F47DD">
        <w:rPr>
          <w:rFonts w:hint="eastAsia"/>
        </w:rPr>
        <w:t>、</w:t>
      </w:r>
      <w:r w:rsidRPr="006F47DD">
        <w:rPr>
          <w:rFonts w:hint="eastAsia"/>
        </w:rPr>
        <w:t>淨身</w:t>
      </w:r>
      <w:r w:rsidR="00783042" w:rsidRPr="006F47DD">
        <w:rPr>
          <w:rFonts w:hint="eastAsia"/>
        </w:rPr>
        <w:t>、</w:t>
      </w:r>
      <w:r w:rsidRPr="006F47DD">
        <w:rPr>
          <w:rFonts w:hint="eastAsia"/>
        </w:rPr>
        <w:t>口業。行此七法具持諸戒，是名善行諸行。</w:t>
      </w:r>
    </w:p>
    <w:p w:rsidR="006E0409" w:rsidRPr="006F47DD" w:rsidRDefault="00FB4D6A" w:rsidP="004F3CF2">
      <w:pPr>
        <w:spacing w:beforeLines="30" w:before="108"/>
        <w:ind w:leftChars="250" w:left="600"/>
        <w:jc w:val="both"/>
        <w:outlineLvl w:val="4"/>
        <w:rPr>
          <w:b/>
          <w:sz w:val="20"/>
          <w:szCs w:val="20"/>
          <w:bdr w:val="single" w:sz="4" w:space="0" w:color="auto"/>
        </w:rPr>
      </w:pPr>
      <w:r w:rsidRPr="006F47DD">
        <w:rPr>
          <w:rFonts w:hint="eastAsia"/>
          <w:b/>
          <w:sz w:val="20"/>
          <w:szCs w:val="20"/>
          <w:bdr w:val="single" w:sz="4" w:space="0" w:color="auto"/>
        </w:rPr>
        <w:t>（</w:t>
      </w:r>
      <w:r w:rsidR="006E0409" w:rsidRPr="006F47DD">
        <w:rPr>
          <w:b/>
          <w:sz w:val="20"/>
          <w:szCs w:val="20"/>
          <w:bdr w:val="single" w:sz="4" w:space="0" w:color="auto"/>
        </w:rPr>
        <w:t>3</w:t>
      </w:r>
      <w:r w:rsidRPr="006F47DD">
        <w:rPr>
          <w:rFonts w:hAnsi="新細明體" w:hint="eastAsia"/>
          <w:b/>
          <w:sz w:val="20"/>
          <w:szCs w:val="20"/>
          <w:bdr w:val="single" w:sz="4" w:space="0" w:color="auto"/>
        </w:rPr>
        <w:t>）</w:t>
      </w:r>
      <w:r w:rsidR="00FB2ADF" w:rsidRPr="006F47DD">
        <w:rPr>
          <w:rFonts w:hAnsi="新細明體" w:hint="eastAsia"/>
          <w:b/>
          <w:sz w:val="20"/>
          <w:szCs w:val="20"/>
          <w:bdr w:val="single" w:sz="4" w:space="0" w:color="auto"/>
        </w:rPr>
        <w:t>辨「善行諸行是否必須得禪定」</w:t>
      </w:r>
    </w:p>
    <w:p w:rsidR="00FB2ADF" w:rsidRPr="006F47DD" w:rsidRDefault="00FB2ADF" w:rsidP="004F3CF2">
      <w:pPr>
        <w:ind w:leftChars="300" w:left="720"/>
        <w:jc w:val="both"/>
        <w:rPr>
          <w:rFonts w:hAnsi="新細明體"/>
          <w:b/>
          <w:sz w:val="20"/>
          <w:szCs w:val="20"/>
          <w:bdr w:val="single" w:sz="4" w:space="0" w:color="auto"/>
        </w:rPr>
      </w:pPr>
      <w:r w:rsidRPr="006F47DD">
        <w:rPr>
          <w:rFonts w:hAnsi="新細明體"/>
          <w:b/>
          <w:sz w:val="20"/>
          <w:szCs w:val="20"/>
          <w:bdr w:val="single" w:sz="4" w:space="0" w:color="auto"/>
        </w:rPr>
        <w:t>A</w:t>
      </w:r>
      <w:r w:rsidRPr="006F47DD">
        <w:rPr>
          <w:rFonts w:hAnsi="新細明體"/>
          <w:b/>
          <w:sz w:val="20"/>
          <w:szCs w:val="20"/>
          <w:bdr w:val="single" w:sz="4" w:space="0" w:color="auto"/>
        </w:rPr>
        <w:t>、有說：</w:t>
      </w:r>
      <w:r w:rsidRPr="006F47DD">
        <w:rPr>
          <w:rFonts w:hAnsi="新細明體" w:hint="eastAsia"/>
          <w:b/>
          <w:sz w:val="20"/>
          <w:szCs w:val="20"/>
          <w:bdr w:val="single" w:sz="4" w:space="0" w:color="auto"/>
        </w:rPr>
        <w:t>得禪者名為善行諸行</w:t>
      </w:r>
    </w:p>
    <w:p w:rsidR="006E0409" w:rsidRPr="006F47DD" w:rsidRDefault="007B64B0" w:rsidP="004F3CF2">
      <w:pPr>
        <w:spacing w:afterLines="30" w:after="108"/>
        <w:ind w:leftChars="300" w:left="720"/>
        <w:jc w:val="both"/>
      </w:pPr>
      <w:r w:rsidRPr="006F47DD">
        <w:rPr>
          <w:rFonts w:hint="eastAsia"/>
        </w:rPr>
        <w:t>又經說：</w:t>
      </w:r>
      <w:r w:rsidR="006E0942" w:rsidRPr="006F47DD">
        <w:rPr>
          <w:rFonts w:hint="eastAsia"/>
        </w:rPr>
        <w:t>「</w:t>
      </w:r>
      <w:r w:rsidRPr="006F47DD">
        <w:rPr>
          <w:rFonts w:ascii="標楷體" w:eastAsia="標楷體" w:hAnsi="標楷體" w:hint="eastAsia"/>
        </w:rPr>
        <w:t>諸禪為行處</w:t>
      </w:r>
      <w:r w:rsidR="006E0942" w:rsidRPr="006F47DD">
        <w:rPr>
          <w:rFonts w:ascii="標楷體" w:eastAsia="標楷體" w:hAnsi="標楷體" w:hint="eastAsia"/>
        </w:rPr>
        <w:t>。</w:t>
      </w:r>
      <w:r w:rsidR="006E0942" w:rsidRPr="006F47DD">
        <w:rPr>
          <w:rFonts w:hint="eastAsia"/>
        </w:rPr>
        <w:t>」</w:t>
      </w:r>
      <w:r w:rsidR="00783042" w:rsidRPr="006F47DD">
        <w:rPr>
          <w:rStyle w:val="a4"/>
        </w:rPr>
        <w:footnoteReference w:id="22"/>
      </w:r>
      <w:r w:rsidRPr="006F47DD">
        <w:rPr>
          <w:rFonts w:hint="eastAsia"/>
        </w:rPr>
        <w:t>是故得禪者，名為善行諸行。</w:t>
      </w:r>
    </w:p>
    <w:p w:rsidR="00FB2ADF" w:rsidRPr="006F47DD" w:rsidRDefault="00FB2ADF" w:rsidP="004F3CF2">
      <w:pPr>
        <w:spacing w:beforeLines="30" w:before="108"/>
        <w:ind w:leftChars="300" w:left="720"/>
        <w:jc w:val="both"/>
        <w:rPr>
          <w:rFonts w:hAnsi="新細明體"/>
          <w:b/>
          <w:sz w:val="20"/>
          <w:szCs w:val="20"/>
          <w:bdr w:val="single" w:sz="4" w:space="0" w:color="auto"/>
        </w:rPr>
      </w:pPr>
      <w:r w:rsidRPr="006F47DD">
        <w:rPr>
          <w:rFonts w:hAnsi="新細明體" w:hint="eastAsia"/>
          <w:b/>
          <w:sz w:val="20"/>
          <w:szCs w:val="20"/>
          <w:bdr w:val="single" w:sz="4" w:space="0" w:color="auto"/>
        </w:rPr>
        <w:t>B</w:t>
      </w:r>
      <w:r w:rsidRPr="006F47DD">
        <w:rPr>
          <w:rFonts w:hAnsi="新細明體" w:hint="eastAsia"/>
          <w:b/>
          <w:sz w:val="20"/>
          <w:szCs w:val="20"/>
          <w:bdr w:val="single" w:sz="4" w:space="0" w:color="auto"/>
        </w:rPr>
        <w:t>、論主評</w:t>
      </w:r>
    </w:p>
    <w:p w:rsidR="00306982" w:rsidRPr="006F47DD" w:rsidRDefault="007B64B0" w:rsidP="004F3CF2">
      <w:pPr>
        <w:spacing w:afterLines="30" w:after="108"/>
        <w:ind w:leftChars="300" w:left="720"/>
        <w:jc w:val="both"/>
      </w:pPr>
      <w:r w:rsidRPr="006F47DD">
        <w:rPr>
          <w:rFonts w:hint="eastAsia"/>
        </w:rPr>
        <w:t>此論中不必以禪乃得發心</w:t>
      </w:r>
      <w:r w:rsidR="00F06423" w:rsidRPr="006F47DD">
        <w:rPr>
          <w:rFonts w:hint="eastAsia"/>
        </w:rPr>
        <w:t>。</w:t>
      </w:r>
      <w:r w:rsidRPr="006F47DD">
        <w:rPr>
          <w:rFonts w:hint="eastAsia"/>
        </w:rPr>
        <w:t>所以者何？佛在世時，無量眾生皆亦發心，不必有禪</w:t>
      </w:r>
      <w:r w:rsidR="00930651" w:rsidRPr="006F47DD">
        <w:rPr>
          <w:rFonts w:hint="eastAsia"/>
        </w:rPr>
        <w:t>；</w:t>
      </w:r>
      <w:r w:rsidRPr="006F47DD">
        <w:rPr>
          <w:rFonts w:hint="eastAsia"/>
        </w:rPr>
        <w:t>又</w:t>
      </w:r>
      <w:r w:rsidR="00930651" w:rsidRPr="006F47DD">
        <w:rPr>
          <w:rFonts w:hint="eastAsia"/>
        </w:rPr>
        <w:t>，</w:t>
      </w:r>
      <w:r w:rsidRPr="006F47DD">
        <w:rPr>
          <w:rFonts w:hint="eastAsia"/>
        </w:rPr>
        <w:t>白衣在家，亦名為行</w:t>
      </w:r>
      <w:r w:rsidRPr="006F47DD">
        <w:rPr>
          <w:rStyle w:val="a4"/>
        </w:rPr>
        <w:footnoteReference w:id="23"/>
      </w:r>
      <w:r w:rsidRPr="006F47DD">
        <w:rPr>
          <w:rFonts w:hint="eastAsia"/>
        </w:rPr>
        <w:t>。</w:t>
      </w:r>
    </w:p>
    <w:p w:rsidR="007543AD" w:rsidRPr="006F47DD" w:rsidRDefault="00D34392" w:rsidP="004F3CF2">
      <w:pPr>
        <w:spacing w:beforeLines="30" w:before="108"/>
        <w:ind w:leftChars="200" w:left="480"/>
        <w:jc w:val="both"/>
        <w:outlineLvl w:val="4"/>
        <w:rPr>
          <w:b/>
          <w:sz w:val="20"/>
          <w:szCs w:val="20"/>
          <w:bdr w:val="single" w:sz="4" w:space="0" w:color="auto"/>
        </w:rPr>
      </w:pPr>
      <w:r w:rsidRPr="006F47DD">
        <w:rPr>
          <w:rFonts w:hAnsi="新細明體" w:hint="eastAsia"/>
          <w:b/>
          <w:sz w:val="20"/>
          <w:szCs w:val="20"/>
          <w:bdr w:val="single" w:sz="4" w:space="0" w:color="auto"/>
        </w:rPr>
        <w:lastRenderedPageBreak/>
        <w:t>3</w:t>
      </w:r>
      <w:r w:rsidRPr="006F47DD">
        <w:rPr>
          <w:rFonts w:hAnsi="新細明體" w:hint="eastAsia"/>
          <w:b/>
          <w:sz w:val="20"/>
          <w:szCs w:val="20"/>
          <w:bdr w:val="single" w:sz="4" w:space="0" w:color="auto"/>
        </w:rPr>
        <w:t>、</w:t>
      </w:r>
      <w:r w:rsidR="00E44C29" w:rsidRPr="006F47DD">
        <w:rPr>
          <w:rFonts w:hAnsi="新細明體"/>
          <w:b/>
          <w:sz w:val="20"/>
          <w:szCs w:val="20"/>
          <w:bdr w:val="single" w:sz="4" w:space="0" w:color="auto"/>
        </w:rPr>
        <w:t>釋「</w:t>
      </w:r>
      <w:r w:rsidR="00B019AB" w:rsidRPr="006F47DD">
        <w:rPr>
          <w:rFonts w:hAnsi="新細明體"/>
          <w:b/>
          <w:sz w:val="20"/>
          <w:szCs w:val="20"/>
          <w:bdr w:val="single" w:sz="4" w:space="0" w:color="auto"/>
        </w:rPr>
        <w:t>善集諸資用</w:t>
      </w:r>
      <w:r w:rsidR="00E44C29" w:rsidRPr="006F47DD">
        <w:rPr>
          <w:rFonts w:hAnsi="新細明體"/>
          <w:b/>
          <w:sz w:val="20"/>
          <w:szCs w:val="20"/>
          <w:bdr w:val="single" w:sz="4" w:space="0" w:color="auto"/>
        </w:rPr>
        <w:t>」</w:t>
      </w:r>
    </w:p>
    <w:p w:rsidR="003E2002" w:rsidRPr="006F47DD" w:rsidRDefault="00D34392" w:rsidP="004F3CF2">
      <w:pPr>
        <w:ind w:leftChars="250" w:left="600"/>
        <w:jc w:val="both"/>
        <w:outlineLvl w:val="4"/>
        <w:rPr>
          <w:b/>
          <w:sz w:val="20"/>
          <w:szCs w:val="20"/>
          <w:bdr w:val="single" w:sz="4" w:space="0" w:color="auto"/>
        </w:rPr>
      </w:pPr>
      <w:r w:rsidRPr="006F47DD">
        <w:rPr>
          <w:rFonts w:hint="eastAsia"/>
          <w:b/>
          <w:sz w:val="20"/>
          <w:szCs w:val="20"/>
          <w:bdr w:val="single" w:sz="4" w:space="0" w:color="auto"/>
        </w:rPr>
        <w:t>（</w:t>
      </w:r>
      <w:r w:rsidR="003E2002" w:rsidRPr="006F47DD">
        <w:rPr>
          <w:b/>
          <w:sz w:val="20"/>
          <w:szCs w:val="20"/>
          <w:bdr w:val="single" w:sz="4" w:space="0" w:color="auto"/>
        </w:rPr>
        <w:t>1</w:t>
      </w:r>
      <w:r w:rsidRPr="006F47DD">
        <w:rPr>
          <w:rFonts w:hAnsi="新細明體" w:hint="eastAsia"/>
          <w:b/>
          <w:sz w:val="20"/>
          <w:szCs w:val="20"/>
          <w:bdr w:val="single" w:sz="4" w:space="0" w:color="auto"/>
        </w:rPr>
        <w:t>）</w:t>
      </w:r>
      <w:r w:rsidR="00B02B44" w:rsidRPr="006F47DD">
        <w:rPr>
          <w:rFonts w:hAnsi="新細明體" w:hint="eastAsia"/>
          <w:b/>
          <w:sz w:val="20"/>
          <w:szCs w:val="20"/>
          <w:bdr w:val="single" w:sz="4" w:space="0" w:color="auto"/>
        </w:rPr>
        <w:t>厚種善根等</w:t>
      </w:r>
      <w:r w:rsidRPr="006F47DD">
        <w:rPr>
          <w:rFonts w:hAnsi="新細明體" w:hint="eastAsia"/>
          <w:b/>
          <w:sz w:val="20"/>
          <w:szCs w:val="20"/>
          <w:bdr w:val="single" w:sz="4" w:space="0" w:color="auto"/>
        </w:rPr>
        <w:t>七法</w:t>
      </w:r>
      <w:r w:rsidR="00B02B44" w:rsidRPr="006F47DD">
        <w:rPr>
          <w:rFonts w:hAnsi="新細明體" w:hint="eastAsia"/>
          <w:b/>
          <w:sz w:val="20"/>
          <w:szCs w:val="20"/>
          <w:bdr w:val="single" w:sz="4" w:space="0" w:color="auto"/>
        </w:rPr>
        <w:t>名</w:t>
      </w:r>
      <w:r w:rsidR="00D56BC5" w:rsidRPr="006F47DD">
        <w:rPr>
          <w:rFonts w:hAnsi="新細明體" w:hint="eastAsia"/>
          <w:b/>
          <w:sz w:val="20"/>
          <w:szCs w:val="20"/>
          <w:bdr w:val="single" w:sz="4" w:space="0" w:color="auto"/>
        </w:rPr>
        <w:t>為</w:t>
      </w:r>
      <w:r w:rsidRPr="006F47DD">
        <w:rPr>
          <w:rFonts w:hAnsi="新細明體"/>
          <w:b/>
          <w:sz w:val="20"/>
          <w:szCs w:val="20"/>
          <w:bdr w:val="single" w:sz="4" w:space="0" w:color="auto"/>
        </w:rPr>
        <w:t>資用</w:t>
      </w:r>
    </w:p>
    <w:p w:rsidR="00E67DBC" w:rsidRPr="006F47DD" w:rsidRDefault="007B64B0" w:rsidP="004F3CF2">
      <w:pPr>
        <w:spacing w:afterLines="30" w:after="108"/>
        <w:ind w:leftChars="250" w:left="600"/>
        <w:jc w:val="both"/>
      </w:pPr>
      <w:r w:rsidRPr="006F47DD">
        <w:rPr>
          <w:rFonts w:ascii="標楷體" w:eastAsia="標楷體" w:hAnsi="標楷體" w:hint="eastAsia"/>
          <w:b/>
        </w:rPr>
        <w:t>善集資用</w:t>
      </w:r>
      <w:r w:rsidRPr="006F47DD">
        <w:rPr>
          <w:rFonts w:hint="eastAsia"/>
        </w:rPr>
        <w:t>者</w:t>
      </w:r>
      <w:r w:rsidR="00C928E0" w:rsidRPr="006F47DD">
        <w:rPr>
          <w:rFonts w:hint="eastAsia"/>
        </w:rPr>
        <w:t>，</w:t>
      </w:r>
      <w:r w:rsidRPr="006F47DD">
        <w:rPr>
          <w:rFonts w:hint="eastAsia"/>
        </w:rPr>
        <w:t>上偈</w:t>
      </w:r>
      <w:r w:rsidR="002F0E69" w:rsidRPr="006F47DD">
        <w:rPr>
          <w:rStyle w:val="a4"/>
        </w:rPr>
        <w:footnoteReference w:id="24"/>
      </w:r>
      <w:r w:rsidRPr="006F47DD">
        <w:rPr>
          <w:rFonts w:hint="eastAsia"/>
        </w:rPr>
        <w:t>中所說</w:t>
      </w:r>
      <w:r w:rsidR="00E67DBC" w:rsidRPr="006F47DD">
        <w:rPr>
          <w:rFonts w:hint="eastAsia"/>
        </w:rPr>
        <w:t>「</w:t>
      </w:r>
      <w:r w:rsidRPr="006F47DD">
        <w:rPr>
          <w:rFonts w:hint="eastAsia"/>
        </w:rPr>
        <w:t>厚種善根、善行諸行、多供養佛、善知識護、具足深心、悲念眾生、信解上法</w:t>
      </w:r>
      <w:r w:rsidR="00E67DBC" w:rsidRPr="006F47DD">
        <w:rPr>
          <w:rFonts w:hint="eastAsia"/>
        </w:rPr>
        <w:t>」</w:t>
      </w:r>
      <w:r w:rsidRPr="006F47DD">
        <w:rPr>
          <w:rFonts w:hint="eastAsia"/>
        </w:rPr>
        <w:t>，是名資用。</w:t>
      </w:r>
    </w:p>
    <w:p w:rsidR="003E2002" w:rsidRPr="006F47DD" w:rsidRDefault="00D34392" w:rsidP="004F3CF2">
      <w:pPr>
        <w:spacing w:beforeLines="30" w:before="108"/>
        <w:ind w:leftChars="250" w:left="600"/>
        <w:jc w:val="both"/>
        <w:outlineLvl w:val="4"/>
        <w:rPr>
          <w:b/>
          <w:sz w:val="20"/>
          <w:szCs w:val="20"/>
          <w:bdr w:val="single" w:sz="4" w:space="0" w:color="auto"/>
        </w:rPr>
      </w:pPr>
      <w:r w:rsidRPr="006F47DD">
        <w:rPr>
          <w:rFonts w:hint="eastAsia"/>
          <w:b/>
          <w:sz w:val="20"/>
          <w:szCs w:val="20"/>
          <w:bdr w:val="single" w:sz="4" w:space="0" w:color="auto"/>
        </w:rPr>
        <w:t>（</w:t>
      </w:r>
      <w:r w:rsidR="003E2002" w:rsidRPr="006F47DD">
        <w:rPr>
          <w:b/>
          <w:sz w:val="20"/>
          <w:szCs w:val="20"/>
          <w:bdr w:val="single" w:sz="4" w:space="0" w:color="auto"/>
        </w:rPr>
        <w:t>2</w:t>
      </w:r>
      <w:r w:rsidRPr="006F47DD">
        <w:rPr>
          <w:rFonts w:hAnsi="新細明體" w:hint="eastAsia"/>
          <w:b/>
          <w:sz w:val="20"/>
          <w:szCs w:val="20"/>
          <w:bdr w:val="single" w:sz="4" w:space="0" w:color="auto"/>
        </w:rPr>
        <w:t>）</w:t>
      </w:r>
      <w:r w:rsidR="00D56BC5" w:rsidRPr="006F47DD">
        <w:rPr>
          <w:rFonts w:hAnsi="新細明體" w:hint="eastAsia"/>
          <w:b/>
          <w:sz w:val="20"/>
          <w:szCs w:val="20"/>
          <w:bdr w:val="single" w:sz="4" w:space="0" w:color="auto"/>
        </w:rPr>
        <w:t>本行</w:t>
      </w:r>
      <w:r w:rsidR="00B02B44" w:rsidRPr="006F47DD">
        <w:rPr>
          <w:rFonts w:hAnsi="新細明體" w:hint="eastAsia"/>
          <w:b/>
          <w:sz w:val="20"/>
          <w:szCs w:val="20"/>
          <w:bdr w:val="single" w:sz="4" w:space="0" w:color="auto"/>
        </w:rPr>
        <w:t>法</w:t>
      </w:r>
      <w:r w:rsidR="00D56BC5" w:rsidRPr="006F47DD">
        <w:rPr>
          <w:rFonts w:hAnsi="新細明體" w:hint="eastAsia"/>
          <w:b/>
          <w:sz w:val="20"/>
          <w:szCs w:val="20"/>
          <w:bdr w:val="single" w:sz="4" w:space="0" w:color="auto"/>
        </w:rPr>
        <w:t>與八法</w:t>
      </w:r>
      <w:r w:rsidR="00B02B44" w:rsidRPr="006F47DD">
        <w:rPr>
          <w:rFonts w:hAnsi="新細明體" w:hint="eastAsia"/>
          <w:b/>
          <w:sz w:val="20"/>
          <w:szCs w:val="20"/>
          <w:bdr w:val="single" w:sz="4" w:space="0" w:color="auto"/>
        </w:rPr>
        <w:t>和合</w:t>
      </w:r>
      <w:r w:rsidR="002F0E69" w:rsidRPr="006F47DD">
        <w:rPr>
          <w:rFonts w:hAnsi="新細明體" w:hint="eastAsia"/>
          <w:b/>
          <w:sz w:val="20"/>
          <w:szCs w:val="20"/>
          <w:bdr w:val="single" w:sz="4" w:space="0" w:color="auto"/>
        </w:rPr>
        <w:t>名</w:t>
      </w:r>
      <w:r w:rsidR="00D56BC5" w:rsidRPr="006F47DD">
        <w:rPr>
          <w:rFonts w:hAnsi="新細明體" w:hint="eastAsia"/>
          <w:b/>
          <w:sz w:val="20"/>
          <w:szCs w:val="20"/>
          <w:bdr w:val="single" w:sz="4" w:space="0" w:color="auto"/>
        </w:rPr>
        <w:t>為</w:t>
      </w:r>
      <w:r w:rsidR="00D56BC5" w:rsidRPr="006F47DD">
        <w:rPr>
          <w:rFonts w:hAnsi="新細明體"/>
          <w:b/>
          <w:sz w:val="20"/>
          <w:szCs w:val="20"/>
          <w:bdr w:val="single" w:sz="4" w:space="0" w:color="auto"/>
        </w:rPr>
        <w:t>「資用」</w:t>
      </w:r>
    </w:p>
    <w:p w:rsidR="003E2002" w:rsidRPr="006F47DD" w:rsidRDefault="007B64B0" w:rsidP="004F3CF2">
      <w:pPr>
        <w:spacing w:afterLines="30" w:after="108"/>
        <w:ind w:leftChars="250" w:left="600"/>
        <w:jc w:val="both"/>
      </w:pPr>
      <w:r w:rsidRPr="006F47DD">
        <w:rPr>
          <w:rFonts w:hint="eastAsia"/>
        </w:rPr>
        <w:t>又本行善法，必應</w:t>
      </w:r>
      <w:r w:rsidR="00B07772" w:rsidRPr="006F47DD">
        <w:rPr>
          <w:rFonts w:hint="eastAsia"/>
          <w:sz w:val="22"/>
        </w:rPr>
        <w:t>（</w:t>
      </w:r>
      <w:r w:rsidR="00B07772" w:rsidRPr="006F47DD">
        <w:rPr>
          <w:rFonts w:hint="eastAsia"/>
          <w:sz w:val="22"/>
          <w:shd w:val="pct15" w:color="auto" w:fill="FFFFFF"/>
        </w:rPr>
        <w:t>23c</w:t>
      </w:r>
      <w:r w:rsidR="00B07772" w:rsidRPr="006F47DD">
        <w:rPr>
          <w:rFonts w:hint="eastAsia"/>
          <w:sz w:val="22"/>
        </w:rPr>
        <w:t>）</w:t>
      </w:r>
      <w:r w:rsidRPr="006F47DD">
        <w:rPr>
          <w:rFonts w:hint="eastAsia"/>
        </w:rPr>
        <w:t>修行，亦</w:t>
      </w:r>
      <w:r w:rsidRPr="006F47DD">
        <w:rPr>
          <w:rStyle w:val="a4"/>
        </w:rPr>
        <w:footnoteReference w:id="25"/>
      </w:r>
      <w:r w:rsidR="008F2437" w:rsidRPr="006F47DD">
        <w:rPr>
          <w:rFonts w:hint="eastAsia"/>
        </w:rPr>
        <w:t>名資用，</w:t>
      </w:r>
      <w:r w:rsidRPr="006F47DD">
        <w:rPr>
          <w:rFonts w:hint="eastAsia"/>
        </w:rPr>
        <w:t>所謂布施</w:t>
      </w:r>
      <w:r w:rsidR="00D661B6" w:rsidRPr="006F47DD">
        <w:rPr>
          <w:rFonts w:hint="eastAsia"/>
        </w:rPr>
        <w:t>，</w:t>
      </w:r>
      <w:r w:rsidRPr="006F47DD">
        <w:rPr>
          <w:rFonts w:hint="eastAsia"/>
        </w:rPr>
        <w:t>忍辱</w:t>
      </w:r>
      <w:r w:rsidR="00D661B6" w:rsidRPr="006F47DD">
        <w:rPr>
          <w:rFonts w:hint="eastAsia"/>
        </w:rPr>
        <w:t>，</w:t>
      </w:r>
      <w:r w:rsidRPr="006F47DD">
        <w:rPr>
          <w:rFonts w:hint="eastAsia"/>
        </w:rPr>
        <w:t>質直</w:t>
      </w:r>
      <w:r w:rsidR="00050677" w:rsidRPr="006F47DD">
        <w:rPr>
          <w:rStyle w:val="a4"/>
        </w:rPr>
        <w:footnoteReference w:id="26"/>
      </w:r>
      <w:r w:rsidR="00050677" w:rsidRPr="006F47DD">
        <w:rPr>
          <w:rFonts w:hint="eastAsia"/>
        </w:rPr>
        <w:t>、</w:t>
      </w:r>
      <w:r w:rsidRPr="006F47DD">
        <w:rPr>
          <w:rFonts w:hint="eastAsia"/>
        </w:rPr>
        <w:t>不諂</w:t>
      </w:r>
      <w:r w:rsidR="00050677" w:rsidRPr="006F47DD">
        <w:rPr>
          <w:rFonts w:hint="eastAsia"/>
        </w:rPr>
        <w:t>；</w:t>
      </w:r>
      <w:r w:rsidRPr="006F47DD">
        <w:rPr>
          <w:rFonts w:hint="eastAsia"/>
        </w:rPr>
        <w:t>心柔和</w:t>
      </w:r>
      <w:r w:rsidR="00D661B6" w:rsidRPr="006F47DD">
        <w:rPr>
          <w:rFonts w:hint="eastAsia"/>
        </w:rPr>
        <w:t>，</w:t>
      </w:r>
      <w:r w:rsidRPr="006F47DD">
        <w:rPr>
          <w:rFonts w:hint="eastAsia"/>
        </w:rPr>
        <w:t>同止樂</w:t>
      </w:r>
      <w:r w:rsidR="00D661B6" w:rsidRPr="006F47DD">
        <w:rPr>
          <w:rFonts w:hint="eastAsia"/>
        </w:rPr>
        <w:t>，</w:t>
      </w:r>
      <w:r w:rsidRPr="006F47DD">
        <w:rPr>
          <w:rFonts w:hint="eastAsia"/>
        </w:rPr>
        <w:t>無慍</w:t>
      </w:r>
      <w:r w:rsidR="002D2B3A" w:rsidRPr="006F47DD">
        <w:rPr>
          <w:rStyle w:val="a4"/>
        </w:rPr>
        <w:footnoteReference w:id="27"/>
      </w:r>
      <w:r w:rsidRPr="006F47DD">
        <w:rPr>
          <w:rFonts w:hint="eastAsia"/>
        </w:rPr>
        <w:t>恨</w:t>
      </w:r>
      <w:r w:rsidR="00D661B6" w:rsidRPr="006F47DD">
        <w:rPr>
          <w:rFonts w:hint="eastAsia"/>
        </w:rPr>
        <w:t>，</w:t>
      </w:r>
      <w:r w:rsidRPr="006F47DD">
        <w:rPr>
          <w:rFonts w:hint="eastAsia"/>
        </w:rPr>
        <w:t>性殫盡</w:t>
      </w:r>
      <w:r w:rsidR="00075130" w:rsidRPr="006F47DD">
        <w:rPr>
          <w:rStyle w:val="a4"/>
        </w:rPr>
        <w:footnoteReference w:id="28"/>
      </w:r>
      <w:r w:rsidR="00D661B6" w:rsidRPr="006F47DD">
        <w:rPr>
          <w:rFonts w:hint="eastAsia"/>
        </w:rPr>
        <w:t>，</w:t>
      </w:r>
      <w:r w:rsidR="00D661B6" w:rsidRPr="006F47DD">
        <w:rPr>
          <w:rStyle w:val="a4"/>
        </w:rPr>
        <w:footnoteReference w:id="29"/>
      </w:r>
      <w:r w:rsidRPr="006F47DD">
        <w:rPr>
          <w:rFonts w:hint="eastAsia"/>
        </w:rPr>
        <w:t>不隱過</w:t>
      </w:r>
      <w:r w:rsidR="00D661B6" w:rsidRPr="006F47DD">
        <w:rPr>
          <w:rFonts w:hint="eastAsia"/>
        </w:rPr>
        <w:t>，</w:t>
      </w:r>
      <w:r w:rsidRPr="006F47DD">
        <w:rPr>
          <w:rFonts w:hint="eastAsia"/>
        </w:rPr>
        <w:t>不偏執</w:t>
      </w:r>
      <w:r w:rsidR="00D661B6" w:rsidRPr="006F47DD">
        <w:rPr>
          <w:rFonts w:hint="eastAsia"/>
        </w:rPr>
        <w:t>，</w:t>
      </w:r>
      <w:r w:rsidRPr="006F47DD">
        <w:rPr>
          <w:rFonts w:hint="eastAsia"/>
        </w:rPr>
        <w:t>不佷</w:t>
      </w:r>
      <w:r w:rsidRPr="006F47DD">
        <w:rPr>
          <w:rStyle w:val="a4"/>
        </w:rPr>
        <w:footnoteReference w:id="30"/>
      </w:r>
      <w:r w:rsidRPr="006F47DD">
        <w:rPr>
          <w:rFonts w:hint="eastAsia"/>
        </w:rPr>
        <w:t>戾</w:t>
      </w:r>
      <w:r w:rsidR="00075130" w:rsidRPr="006F47DD">
        <w:rPr>
          <w:rStyle w:val="a4"/>
        </w:rPr>
        <w:footnoteReference w:id="31"/>
      </w:r>
      <w:r w:rsidR="00D661B6" w:rsidRPr="006F47DD">
        <w:rPr>
          <w:rFonts w:hint="eastAsia"/>
        </w:rPr>
        <w:t>，</w:t>
      </w:r>
      <w:r w:rsidRPr="006F47DD">
        <w:rPr>
          <w:rFonts w:hint="eastAsia"/>
        </w:rPr>
        <w:t>不諍訟</w:t>
      </w:r>
      <w:r w:rsidR="002D2B3A" w:rsidRPr="006F47DD">
        <w:rPr>
          <w:rStyle w:val="a4"/>
        </w:rPr>
        <w:footnoteReference w:id="32"/>
      </w:r>
      <w:r w:rsidR="00D661B6" w:rsidRPr="006F47DD">
        <w:rPr>
          <w:rFonts w:hint="eastAsia"/>
        </w:rPr>
        <w:t>，</w:t>
      </w:r>
      <w:r w:rsidRPr="006F47DD">
        <w:rPr>
          <w:rFonts w:hint="eastAsia"/>
        </w:rPr>
        <w:t>不自恃</w:t>
      </w:r>
      <w:r w:rsidR="002D2B3A" w:rsidRPr="006F47DD">
        <w:rPr>
          <w:rStyle w:val="a4"/>
        </w:rPr>
        <w:footnoteReference w:id="33"/>
      </w:r>
      <w:r w:rsidR="00D661B6" w:rsidRPr="006F47DD">
        <w:rPr>
          <w:rFonts w:hint="eastAsia"/>
        </w:rPr>
        <w:t>，</w:t>
      </w:r>
      <w:r w:rsidRPr="006F47DD">
        <w:rPr>
          <w:rFonts w:hint="eastAsia"/>
        </w:rPr>
        <w:t>不放逸</w:t>
      </w:r>
      <w:r w:rsidR="00D661B6" w:rsidRPr="006F47DD">
        <w:rPr>
          <w:rFonts w:hint="eastAsia"/>
        </w:rPr>
        <w:t>，</w:t>
      </w:r>
      <w:r w:rsidRPr="006F47DD">
        <w:rPr>
          <w:rFonts w:hint="eastAsia"/>
        </w:rPr>
        <w:t>捨憍慢</w:t>
      </w:r>
      <w:r w:rsidR="00D661B6" w:rsidRPr="006F47DD">
        <w:rPr>
          <w:rFonts w:hint="eastAsia"/>
        </w:rPr>
        <w:t>，</w:t>
      </w:r>
      <w:r w:rsidRPr="006F47DD">
        <w:rPr>
          <w:rFonts w:hint="eastAsia"/>
        </w:rPr>
        <w:t>離矯異</w:t>
      </w:r>
      <w:r w:rsidR="00AB3AEB" w:rsidRPr="006F47DD">
        <w:rPr>
          <w:rStyle w:val="a4"/>
        </w:rPr>
        <w:footnoteReference w:id="34"/>
      </w:r>
      <w:r w:rsidR="00D661B6" w:rsidRPr="006F47DD">
        <w:rPr>
          <w:rFonts w:hint="eastAsia"/>
        </w:rPr>
        <w:t>，</w:t>
      </w:r>
      <w:r w:rsidRPr="006F47DD">
        <w:rPr>
          <w:rFonts w:hint="eastAsia"/>
        </w:rPr>
        <w:t>不讚身</w:t>
      </w:r>
      <w:r w:rsidR="00D661B6" w:rsidRPr="006F47DD">
        <w:rPr>
          <w:rFonts w:hint="eastAsia"/>
        </w:rPr>
        <w:t>，</w:t>
      </w:r>
      <w:r w:rsidRPr="006F47DD">
        <w:rPr>
          <w:rFonts w:hint="eastAsia"/>
        </w:rPr>
        <w:t>堪忍事</w:t>
      </w:r>
      <w:r w:rsidR="00D661B6" w:rsidRPr="006F47DD">
        <w:rPr>
          <w:rFonts w:hint="eastAsia"/>
        </w:rPr>
        <w:t>，</w:t>
      </w:r>
      <w:r w:rsidRPr="006F47DD">
        <w:rPr>
          <w:rFonts w:hint="eastAsia"/>
        </w:rPr>
        <w:t>決定心、能果敢</w:t>
      </w:r>
      <w:r w:rsidR="00AB3AEB" w:rsidRPr="006F47DD">
        <w:rPr>
          <w:rStyle w:val="a4"/>
        </w:rPr>
        <w:footnoteReference w:id="35"/>
      </w:r>
      <w:r w:rsidR="00D661B6" w:rsidRPr="006F47DD">
        <w:rPr>
          <w:rFonts w:hint="eastAsia"/>
        </w:rPr>
        <w:t>，</w:t>
      </w:r>
      <w:r w:rsidR="00050677" w:rsidRPr="006F47DD">
        <w:rPr>
          <w:rFonts w:hint="eastAsia"/>
        </w:rPr>
        <w:t>受不捨、易教授；少欲知足、樂於獨處——</w:t>
      </w:r>
      <w:r w:rsidRPr="006F47DD">
        <w:rPr>
          <w:rFonts w:hint="eastAsia"/>
        </w:rPr>
        <w:t>如是等諸法隨行已，漸能具足殊勝功德</w:t>
      </w:r>
      <w:r w:rsidR="00D661B6" w:rsidRPr="006F47DD">
        <w:rPr>
          <w:rFonts w:hint="eastAsia"/>
        </w:rPr>
        <w:t>。</w:t>
      </w:r>
      <w:r w:rsidRPr="006F47DD">
        <w:rPr>
          <w:rFonts w:hint="eastAsia"/>
        </w:rPr>
        <w:t>是法味</w:t>
      </w:r>
      <w:r w:rsidRPr="006F47DD">
        <w:rPr>
          <w:rStyle w:val="a4"/>
        </w:rPr>
        <w:footnoteReference w:id="36"/>
      </w:r>
      <w:r w:rsidR="00D661B6" w:rsidRPr="006F47DD">
        <w:rPr>
          <w:rFonts w:hint="eastAsia"/>
        </w:rPr>
        <w:t>堅牢故，名為本行；</w:t>
      </w:r>
      <w:r w:rsidRPr="006F47DD">
        <w:rPr>
          <w:rFonts w:hint="eastAsia"/>
        </w:rPr>
        <w:t>若離是法，不能進得勝妙功德。</w:t>
      </w:r>
    </w:p>
    <w:p w:rsidR="00E67DBC" w:rsidRPr="006F47DD" w:rsidRDefault="007B64B0" w:rsidP="004F3CF2">
      <w:pPr>
        <w:spacing w:afterLines="30" w:after="108"/>
        <w:ind w:leftChars="250" w:left="600"/>
        <w:jc w:val="both"/>
      </w:pPr>
      <w:r w:rsidRPr="006F47DD">
        <w:rPr>
          <w:rFonts w:hint="eastAsia"/>
        </w:rPr>
        <w:t>是故</w:t>
      </w:r>
      <w:r w:rsidR="00E44C29" w:rsidRPr="006F47DD">
        <w:rPr>
          <w:rFonts w:hint="eastAsia"/>
        </w:rPr>
        <w:t>，</w:t>
      </w:r>
      <w:r w:rsidRPr="006F47DD">
        <w:rPr>
          <w:rFonts w:hint="eastAsia"/>
        </w:rPr>
        <w:t>此本行法與八法和合故，為初地資用。</w:t>
      </w:r>
    </w:p>
    <w:p w:rsidR="007543AD" w:rsidRPr="006F47DD" w:rsidRDefault="00FE51BA" w:rsidP="004F3CF2">
      <w:pPr>
        <w:spacing w:beforeLines="30" w:before="108"/>
        <w:ind w:leftChars="200" w:left="480"/>
        <w:jc w:val="both"/>
        <w:outlineLvl w:val="4"/>
        <w:rPr>
          <w:b/>
          <w:sz w:val="20"/>
          <w:szCs w:val="20"/>
          <w:bdr w:val="single" w:sz="4" w:space="0" w:color="auto"/>
        </w:rPr>
      </w:pPr>
      <w:r w:rsidRPr="006F47DD">
        <w:rPr>
          <w:rFonts w:hAnsi="新細明體" w:hint="eastAsia"/>
          <w:b/>
          <w:sz w:val="20"/>
          <w:szCs w:val="20"/>
          <w:bdr w:val="single" w:sz="4" w:space="0" w:color="auto"/>
        </w:rPr>
        <w:t>4</w:t>
      </w:r>
      <w:r w:rsidRPr="006F47DD">
        <w:rPr>
          <w:rFonts w:hAnsi="新細明體" w:hint="eastAsia"/>
          <w:b/>
          <w:sz w:val="20"/>
          <w:szCs w:val="20"/>
          <w:bdr w:val="single" w:sz="4" w:space="0" w:color="auto"/>
        </w:rPr>
        <w:t>、</w:t>
      </w:r>
      <w:r w:rsidR="00E44C29" w:rsidRPr="006F47DD">
        <w:rPr>
          <w:rFonts w:hAnsi="新細明體"/>
          <w:b/>
          <w:sz w:val="20"/>
          <w:szCs w:val="20"/>
          <w:bdr w:val="single" w:sz="4" w:space="0" w:color="auto"/>
        </w:rPr>
        <w:t>釋「</w:t>
      </w:r>
      <w:r w:rsidR="00B019AB" w:rsidRPr="006F47DD">
        <w:rPr>
          <w:rFonts w:hAnsi="新細明體"/>
          <w:b/>
          <w:sz w:val="20"/>
          <w:szCs w:val="20"/>
          <w:bdr w:val="single" w:sz="4" w:space="0" w:color="auto"/>
        </w:rPr>
        <w:t>善供養諸佛</w:t>
      </w:r>
      <w:r w:rsidR="00E44C29" w:rsidRPr="006F47DD">
        <w:rPr>
          <w:rFonts w:hAnsi="新細明體"/>
          <w:b/>
          <w:sz w:val="20"/>
          <w:szCs w:val="20"/>
          <w:bdr w:val="single" w:sz="4" w:space="0" w:color="auto"/>
        </w:rPr>
        <w:t>」</w:t>
      </w:r>
    </w:p>
    <w:p w:rsidR="005016F7" w:rsidRPr="006F47DD" w:rsidRDefault="007B64B0" w:rsidP="004F3CF2">
      <w:pPr>
        <w:spacing w:afterLines="30" w:after="108"/>
        <w:ind w:leftChars="200" w:left="480"/>
        <w:jc w:val="both"/>
      </w:pPr>
      <w:r w:rsidRPr="006F47DD">
        <w:rPr>
          <w:rFonts w:ascii="標楷體" w:eastAsia="標楷體" w:hAnsi="標楷體" w:hint="eastAsia"/>
          <w:b/>
        </w:rPr>
        <w:t>善供養</w:t>
      </w:r>
      <w:r w:rsidR="00B84EEF" w:rsidRPr="006F47DD">
        <w:rPr>
          <w:rStyle w:val="a4"/>
        </w:rPr>
        <w:footnoteReference w:id="37"/>
      </w:r>
      <w:r w:rsidRPr="006F47DD">
        <w:rPr>
          <w:rFonts w:ascii="標楷體" w:eastAsia="標楷體" w:hAnsi="標楷體" w:hint="eastAsia"/>
          <w:b/>
        </w:rPr>
        <w:t>諸佛</w:t>
      </w:r>
      <w:r w:rsidRPr="006F47DD">
        <w:rPr>
          <w:rFonts w:hint="eastAsia"/>
        </w:rPr>
        <w:t>者</w:t>
      </w:r>
      <w:r w:rsidR="00C928E0" w:rsidRPr="006F47DD">
        <w:rPr>
          <w:rFonts w:hint="eastAsia"/>
        </w:rPr>
        <w:t>，</w:t>
      </w:r>
      <w:r w:rsidRPr="006F47DD">
        <w:rPr>
          <w:rFonts w:hint="eastAsia"/>
        </w:rPr>
        <w:t>若菩薩世世如法常多供養諸佛。</w:t>
      </w:r>
    </w:p>
    <w:p w:rsidR="00050677" w:rsidRPr="006F47DD" w:rsidRDefault="007B64B0" w:rsidP="00105973">
      <w:pPr>
        <w:spacing w:afterLines="30" w:after="108"/>
        <w:ind w:leftChars="200" w:left="480"/>
        <w:jc w:val="both"/>
      </w:pPr>
      <w:r w:rsidRPr="006F47DD">
        <w:rPr>
          <w:rFonts w:hint="eastAsia"/>
        </w:rPr>
        <w:lastRenderedPageBreak/>
        <w:t>供養有二種：一者</w:t>
      </w:r>
      <w:r w:rsidR="009A60A0" w:rsidRPr="006F47DD">
        <w:rPr>
          <w:rFonts w:hint="eastAsia"/>
        </w:rPr>
        <w:t>、</w:t>
      </w:r>
      <w:r w:rsidRPr="006F47DD">
        <w:rPr>
          <w:rFonts w:hint="eastAsia"/>
        </w:rPr>
        <w:t>善聽大乘正法，若廣、若略</w:t>
      </w:r>
      <w:r w:rsidR="009A60A0" w:rsidRPr="006F47DD">
        <w:rPr>
          <w:rFonts w:hint="eastAsia"/>
        </w:rPr>
        <w:t>；</w:t>
      </w:r>
      <w:r w:rsidRPr="006F47DD">
        <w:rPr>
          <w:rFonts w:hint="eastAsia"/>
        </w:rPr>
        <w:t>二者</w:t>
      </w:r>
      <w:r w:rsidR="009A60A0" w:rsidRPr="006F47DD">
        <w:rPr>
          <w:rFonts w:hint="eastAsia"/>
        </w:rPr>
        <w:t>、</w:t>
      </w:r>
      <w:r w:rsidRPr="006F47DD">
        <w:rPr>
          <w:rFonts w:hint="eastAsia"/>
        </w:rPr>
        <w:t>四事供養</w:t>
      </w:r>
      <w:r w:rsidR="00B02B44" w:rsidRPr="006F47DD">
        <w:rPr>
          <w:rStyle w:val="a4"/>
        </w:rPr>
        <w:footnoteReference w:id="38"/>
      </w:r>
      <w:r w:rsidRPr="006F47DD">
        <w:rPr>
          <w:rFonts w:hint="eastAsia"/>
        </w:rPr>
        <w:t>、恭敬、禮侍</w:t>
      </w:r>
      <w:r w:rsidR="00B50CD6" w:rsidRPr="006F47DD">
        <w:rPr>
          <w:rStyle w:val="a4"/>
        </w:rPr>
        <w:footnoteReference w:id="39"/>
      </w:r>
      <w:r w:rsidRPr="006F47DD">
        <w:rPr>
          <w:rFonts w:hint="eastAsia"/>
        </w:rPr>
        <w:t>等。</w:t>
      </w:r>
    </w:p>
    <w:p w:rsidR="007543AD" w:rsidRPr="006F47DD" w:rsidRDefault="007B64B0" w:rsidP="00105973">
      <w:pPr>
        <w:spacing w:afterLines="30" w:after="108"/>
        <w:ind w:leftChars="200" w:left="480"/>
        <w:jc w:val="both"/>
      </w:pPr>
      <w:r w:rsidRPr="006F47DD">
        <w:rPr>
          <w:rFonts w:hint="eastAsia"/>
        </w:rPr>
        <w:t>具此二法供養諸佛，名為善供養諸佛。</w:t>
      </w:r>
    </w:p>
    <w:p w:rsidR="007543AD" w:rsidRPr="006F47DD" w:rsidRDefault="00FE51BA" w:rsidP="00105973">
      <w:pPr>
        <w:spacing w:beforeLines="30" w:before="108"/>
        <w:ind w:leftChars="200" w:left="480"/>
        <w:jc w:val="both"/>
        <w:outlineLvl w:val="4"/>
        <w:rPr>
          <w:b/>
          <w:sz w:val="20"/>
          <w:szCs w:val="20"/>
          <w:bdr w:val="single" w:sz="4" w:space="0" w:color="auto"/>
        </w:rPr>
      </w:pPr>
      <w:r w:rsidRPr="006F47DD">
        <w:rPr>
          <w:rFonts w:hAnsi="新細明體" w:hint="eastAsia"/>
          <w:b/>
          <w:sz w:val="20"/>
          <w:szCs w:val="20"/>
          <w:bdr w:val="single" w:sz="4" w:space="0" w:color="auto"/>
        </w:rPr>
        <w:t>5</w:t>
      </w:r>
      <w:r w:rsidRPr="006F47DD">
        <w:rPr>
          <w:rFonts w:hAnsi="新細明體" w:hint="eastAsia"/>
          <w:b/>
          <w:sz w:val="20"/>
          <w:szCs w:val="20"/>
          <w:bdr w:val="single" w:sz="4" w:space="0" w:color="auto"/>
        </w:rPr>
        <w:t>、</w:t>
      </w:r>
      <w:r w:rsidR="005221A8" w:rsidRPr="006F47DD">
        <w:rPr>
          <w:rFonts w:hAnsi="新細明體"/>
          <w:b/>
          <w:sz w:val="20"/>
          <w:szCs w:val="20"/>
          <w:bdr w:val="single" w:sz="4" w:space="0" w:color="auto"/>
        </w:rPr>
        <w:t>釋「</w:t>
      </w:r>
      <w:r w:rsidR="00B019AB" w:rsidRPr="006F47DD">
        <w:rPr>
          <w:rFonts w:hAnsi="新細明體"/>
          <w:b/>
          <w:sz w:val="20"/>
          <w:szCs w:val="20"/>
          <w:bdr w:val="single" w:sz="4" w:space="0" w:color="auto"/>
        </w:rPr>
        <w:t>善知識所護</w:t>
      </w:r>
      <w:r w:rsidR="005221A8" w:rsidRPr="006F47DD">
        <w:rPr>
          <w:rFonts w:hAnsi="新細明體"/>
          <w:b/>
          <w:sz w:val="20"/>
          <w:szCs w:val="20"/>
          <w:bdr w:val="single" w:sz="4" w:space="0" w:color="auto"/>
        </w:rPr>
        <w:t>」</w:t>
      </w:r>
    </w:p>
    <w:p w:rsidR="009C65B3" w:rsidRPr="006F47DD" w:rsidRDefault="007B64B0" w:rsidP="00105973">
      <w:pPr>
        <w:spacing w:afterLines="30" w:after="108"/>
        <w:ind w:leftChars="200" w:left="480"/>
        <w:jc w:val="both"/>
      </w:pPr>
      <w:r w:rsidRPr="006F47DD">
        <w:rPr>
          <w:rFonts w:ascii="標楷體" w:eastAsia="標楷體" w:hAnsi="標楷體" w:hint="eastAsia"/>
          <w:b/>
        </w:rPr>
        <w:t>善知識</w:t>
      </w:r>
      <w:r w:rsidRPr="006F47DD">
        <w:rPr>
          <w:rFonts w:hint="eastAsia"/>
        </w:rPr>
        <w:t>者</w:t>
      </w:r>
      <w:r w:rsidR="00C928E0" w:rsidRPr="006F47DD">
        <w:rPr>
          <w:rFonts w:hint="eastAsia"/>
        </w:rPr>
        <w:t>，</w:t>
      </w:r>
      <w:r w:rsidRPr="006F47DD">
        <w:rPr>
          <w:rFonts w:hint="eastAsia"/>
        </w:rPr>
        <w:t>菩薩雖有四種善知識，</w:t>
      </w:r>
      <w:r w:rsidRPr="006F47DD">
        <w:rPr>
          <w:rStyle w:val="a4"/>
        </w:rPr>
        <w:footnoteReference w:id="40"/>
      </w:r>
      <w:r w:rsidRPr="006F47DD">
        <w:rPr>
          <w:rFonts w:hint="eastAsia"/>
        </w:rPr>
        <w:t>此中所說</w:t>
      </w:r>
      <w:r w:rsidR="00CC3D18" w:rsidRPr="006F47DD">
        <w:rPr>
          <w:rFonts w:hint="eastAsia"/>
        </w:rPr>
        <w:t>──</w:t>
      </w:r>
      <w:r w:rsidRPr="006F47DD">
        <w:rPr>
          <w:rFonts w:hint="eastAsia"/>
        </w:rPr>
        <w:t>能教入大乘，具諸波羅蜜</w:t>
      </w:r>
      <w:r w:rsidR="007A4881" w:rsidRPr="006F47DD">
        <w:rPr>
          <w:rFonts w:hint="eastAsia"/>
        </w:rPr>
        <w:t>，</w:t>
      </w:r>
      <w:r w:rsidRPr="006F47DD">
        <w:rPr>
          <w:rFonts w:hint="eastAsia"/>
        </w:rPr>
        <w:t>能令住十地者</w:t>
      </w:r>
      <w:r w:rsidR="00050677" w:rsidRPr="006F47DD">
        <w:rPr>
          <w:rFonts w:hint="eastAsia"/>
        </w:rPr>
        <w:t>，</w:t>
      </w:r>
      <w:r w:rsidRPr="006F47DD">
        <w:rPr>
          <w:rFonts w:hint="eastAsia"/>
        </w:rPr>
        <w:t>所謂諸佛</w:t>
      </w:r>
      <w:r w:rsidR="00050677" w:rsidRPr="006F47DD">
        <w:rPr>
          <w:rFonts w:hint="eastAsia"/>
        </w:rPr>
        <w:t>、</w:t>
      </w:r>
      <w:r w:rsidRPr="006F47DD">
        <w:rPr>
          <w:rFonts w:hint="eastAsia"/>
        </w:rPr>
        <w:t>菩薩及諸聲聞能示</w:t>
      </w:r>
      <w:r w:rsidR="00DE295B" w:rsidRPr="006F47DD">
        <w:rPr>
          <w:rFonts w:hint="eastAsia"/>
        </w:rPr>
        <w:t>、</w:t>
      </w:r>
      <w:r w:rsidRPr="006F47DD">
        <w:rPr>
          <w:rFonts w:hint="eastAsia"/>
        </w:rPr>
        <w:t>教</w:t>
      </w:r>
      <w:r w:rsidR="00DE295B" w:rsidRPr="006F47DD">
        <w:rPr>
          <w:rFonts w:hint="eastAsia"/>
        </w:rPr>
        <w:t>、</w:t>
      </w:r>
      <w:r w:rsidRPr="006F47DD">
        <w:rPr>
          <w:rFonts w:hint="eastAsia"/>
        </w:rPr>
        <w:t>利</w:t>
      </w:r>
      <w:r w:rsidR="00DE295B" w:rsidRPr="006F47DD">
        <w:rPr>
          <w:rFonts w:hint="eastAsia"/>
        </w:rPr>
        <w:t>、</w:t>
      </w:r>
      <w:r w:rsidRPr="006F47DD">
        <w:rPr>
          <w:rFonts w:hint="eastAsia"/>
        </w:rPr>
        <w:t>喜</w:t>
      </w:r>
      <w:r w:rsidR="00DE295B" w:rsidRPr="006F47DD">
        <w:rPr>
          <w:rStyle w:val="a4"/>
        </w:rPr>
        <w:footnoteReference w:id="41"/>
      </w:r>
      <w:r w:rsidRPr="006F47DD">
        <w:rPr>
          <w:rFonts w:hint="eastAsia"/>
        </w:rPr>
        <w:t>大乘之法，令不退轉。</w:t>
      </w:r>
    </w:p>
    <w:p w:rsidR="009C65B3" w:rsidRPr="006F47DD" w:rsidRDefault="007B64B0" w:rsidP="00105973">
      <w:pPr>
        <w:spacing w:afterLines="30" w:after="108"/>
        <w:ind w:leftChars="200" w:left="480"/>
        <w:jc w:val="both"/>
      </w:pPr>
      <w:r w:rsidRPr="006F47DD">
        <w:rPr>
          <w:rFonts w:ascii="標楷體" w:eastAsia="標楷體" w:hAnsi="標楷體" w:hint="eastAsia"/>
          <w:b/>
        </w:rPr>
        <w:t>守護</w:t>
      </w:r>
      <w:r w:rsidRPr="006F47DD">
        <w:rPr>
          <w:rFonts w:hint="eastAsia"/>
        </w:rPr>
        <w:t>者</w:t>
      </w:r>
      <w:r w:rsidR="009C65B3" w:rsidRPr="006F47DD">
        <w:rPr>
          <w:rFonts w:hint="eastAsia"/>
        </w:rPr>
        <w:t>，</w:t>
      </w:r>
      <w:r w:rsidRPr="006F47DD">
        <w:rPr>
          <w:rFonts w:hint="eastAsia"/>
        </w:rPr>
        <w:t>常能慈愍教誨，令得增長善根，是名守護。</w:t>
      </w:r>
    </w:p>
    <w:p w:rsidR="007543AD" w:rsidRPr="006F47DD" w:rsidRDefault="00FE51BA" w:rsidP="00AF44C1">
      <w:pPr>
        <w:spacing w:beforeLines="30" w:before="108"/>
        <w:ind w:leftChars="200" w:left="480"/>
        <w:jc w:val="both"/>
        <w:outlineLvl w:val="4"/>
        <w:rPr>
          <w:b/>
          <w:sz w:val="20"/>
          <w:szCs w:val="20"/>
          <w:bdr w:val="single" w:sz="4" w:space="0" w:color="auto"/>
        </w:rPr>
      </w:pPr>
      <w:r w:rsidRPr="006F47DD">
        <w:rPr>
          <w:rFonts w:hAnsi="新細明體" w:hint="eastAsia"/>
          <w:b/>
          <w:sz w:val="20"/>
          <w:szCs w:val="20"/>
          <w:bdr w:val="single" w:sz="4" w:space="0" w:color="auto"/>
        </w:rPr>
        <w:t>6</w:t>
      </w:r>
      <w:r w:rsidRPr="006F47DD">
        <w:rPr>
          <w:rFonts w:hAnsi="新細明體" w:hint="eastAsia"/>
          <w:b/>
          <w:sz w:val="20"/>
          <w:szCs w:val="20"/>
          <w:bdr w:val="single" w:sz="4" w:space="0" w:color="auto"/>
        </w:rPr>
        <w:t>、</w:t>
      </w:r>
      <w:r w:rsidR="005221A8" w:rsidRPr="006F47DD">
        <w:rPr>
          <w:rFonts w:hAnsi="新細明體"/>
          <w:b/>
          <w:sz w:val="20"/>
          <w:szCs w:val="20"/>
          <w:bdr w:val="single" w:sz="4" w:space="0" w:color="auto"/>
        </w:rPr>
        <w:t>釋「</w:t>
      </w:r>
      <w:r w:rsidR="00B019AB" w:rsidRPr="006F47DD">
        <w:rPr>
          <w:rFonts w:hAnsi="新細明體"/>
          <w:b/>
          <w:sz w:val="20"/>
          <w:szCs w:val="20"/>
          <w:bdr w:val="single" w:sz="4" w:space="0" w:color="auto"/>
        </w:rPr>
        <w:t>具足於深心</w:t>
      </w:r>
      <w:r w:rsidR="005221A8" w:rsidRPr="006F47DD">
        <w:rPr>
          <w:rFonts w:hAnsi="新細明體"/>
          <w:b/>
          <w:sz w:val="20"/>
          <w:szCs w:val="20"/>
          <w:bdr w:val="single" w:sz="4" w:space="0" w:color="auto"/>
        </w:rPr>
        <w:t>」</w:t>
      </w:r>
    </w:p>
    <w:p w:rsidR="00CC3D18" w:rsidRPr="006F47DD" w:rsidRDefault="00FE51BA" w:rsidP="00105973">
      <w:pPr>
        <w:ind w:leftChars="250" w:left="600"/>
        <w:jc w:val="both"/>
        <w:outlineLvl w:val="4"/>
        <w:rPr>
          <w:b/>
          <w:sz w:val="20"/>
          <w:szCs w:val="20"/>
          <w:bdr w:val="single" w:sz="4" w:space="0" w:color="auto"/>
        </w:rPr>
      </w:pPr>
      <w:r w:rsidRPr="006F47DD">
        <w:rPr>
          <w:rFonts w:hint="eastAsia"/>
          <w:b/>
          <w:sz w:val="20"/>
          <w:szCs w:val="20"/>
          <w:bdr w:val="single" w:sz="4" w:space="0" w:color="auto"/>
        </w:rPr>
        <w:t>（</w:t>
      </w:r>
      <w:r w:rsidR="00CC3D18" w:rsidRPr="006F47DD">
        <w:rPr>
          <w:b/>
          <w:sz w:val="20"/>
          <w:szCs w:val="20"/>
          <w:bdr w:val="single" w:sz="4" w:space="0" w:color="auto"/>
        </w:rPr>
        <w:t>1</w:t>
      </w:r>
      <w:r w:rsidRPr="006F47DD">
        <w:rPr>
          <w:rFonts w:hAnsi="新細明體" w:hint="eastAsia"/>
          <w:b/>
          <w:sz w:val="20"/>
          <w:szCs w:val="20"/>
          <w:bdr w:val="single" w:sz="4" w:space="0" w:color="auto"/>
        </w:rPr>
        <w:t>）</w:t>
      </w:r>
      <w:r w:rsidR="00B02B44" w:rsidRPr="006F47DD">
        <w:rPr>
          <w:rFonts w:hint="eastAsia"/>
          <w:b/>
          <w:sz w:val="20"/>
          <w:szCs w:val="20"/>
          <w:bdr w:val="single" w:sz="4" w:space="0" w:color="auto"/>
        </w:rPr>
        <w:t>釋義</w:t>
      </w:r>
    </w:p>
    <w:p w:rsidR="007B64B0" w:rsidRPr="006F47DD" w:rsidRDefault="007B64B0" w:rsidP="00105973">
      <w:pPr>
        <w:spacing w:afterLines="30" w:after="108"/>
        <w:ind w:leftChars="250" w:left="600"/>
        <w:jc w:val="both"/>
      </w:pPr>
      <w:r w:rsidRPr="006F47DD">
        <w:rPr>
          <w:rFonts w:ascii="標楷體" w:eastAsia="標楷體" w:hAnsi="標楷體" w:hint="eastAsia"/>
          <w:b/>
        </w:rPr>
        <w:t>具足深心</w:t>
      </w:r>
      <w:r w:rsidRPr="006F47DD">
        <w:rPr>
          <w:rFonts w:hint="eastAsia"/>
        </w:rPr>
        <w:t>者</w:t>
      </w:r>
      <w:r w:rsidR="009C65B3" w:rsidRPr="006F47DD">
        <w:rPr>
          <w:rFonts w:hint="eastAsia"/>
        </w:rPr>
        <w:t>，</w:t>
      </w:r>
      <w:r w:rsidRPr="006F47DD">
        <w:rPr>
          <w:rFonts w:hint="eastAsia"/>
        </w:rPr>
        <w:t>深樂佛乘</w:t>
      </w:r>
      <w:r w:rsidR="00CC3D18" w:rsidRPr="006F47DD">
        <w:rPr>
          <w:rFonts w:hint="eastAsia"/>
        </w:rPr>
        <w:t>、</w:t>
      </w:r>
      <w:r w:rsidRPr="006F47DD">
        <w:rPr>
          <w:rFonts w:hint="eastAsia"/>
        </w:rPr>
        <w:t>無上大乘</w:t>
      </w:r>
      <w:r w:rsidR="00CC3D18" w:rsidRPr="006F47DD">
        <w:rPr>
          <w:rFonts w:hint="eastAsia"/>
        </w:rPr>
        <w:t>、</w:t>
      </w:r>
      <w:r w:rsidRPr="006F47DD">
        <w:rPr>
          <w:rFonts w:hint="eastAsia"/>
        </w:rPr>
        <w:t>一切智乘，名為</w:t>
      </w:r>
      <w:r w:rsidRPr="006F47DD">
        <w:rPr>
          <w:rFonts w:ascii="標楷體" w:eastAsia="標楷體" w:hAnsi="標楷體" w:hint="eastAsia"/>
          <w:b/>
        </w:rPr>
        <w:t>具足深心</w:t>
      </w:r>
      <w:r w:rsidRPr="006F47DD">
        <w:rPr>
          <w:rFonts w:hint="eastAsia"/>
        </w:rPr>
        <w:t>。</w:t>
      </w:r>
    </w:p>
    <w:p w:rsidR="007B64B0" w:rsidRPr="006F47DD" w:rsidRDefault="00FE51BA" w:rsidP="00105973">
      <w:pPr>
        <w:spacing w:beforeLines="30" w:before="108"/>
        <w:ind w:leftChars="250" w:left="600"/>
        <w:jc w:val="both"/>
        <w:outlineLvl w:val="4"/>
        <w:rPr>
          <w:b/>
          <w:sz w:val="20"/>
          <w:szCs w:val="20"/>
          <w:bdr w:val="single" w:sz="4" w:space="0" w:color="auto"/>
        </w:rPr>
      </w:pPr>
      <w:r w:rsidRPr="006F47DD">
        <w:rPr>
          <w:rFonts w:hint="eastAsia"/>
          <w:b/>
          <w:sz w:val="20"/>
          <w:szCs w:val="20"/>
          <w:bdr w:val="single" w:sz="4" w:space="0" w:color="auto"/>
        </w:rPr>
        <w:t>（</w:t>
      </w:r>
      <w:r w:rsidR="005F4605" w:rsidRPr="006F47DD">
        <w:rPr>
          <w:b/>
          <w:sz w:val="20"/>
          <w:szCs w:val="20"/>
          <w:bdr w:val="single" w:sz="4" w:space="0" w:color="auto"/>
        </w:rPr>
        <w:t>2</w:t>
      </w:r>
      <w:r w:rsidRPr="006F47DD">
        <w:rPr>
          <w:rFonts w:hAnsi="新細明體" w:hint="eastAsia"/>
          <w:b/>
          <w:sz w:val="20"/>
          <w:szCs w:val="20"/>
          <w:bdr w:val="single" w:sz="4" w:space="0" w:color="auto"/>
        </w:rPr>
        <w:t>）</w:t>
      </w:r>
      <w:r w:rsidR="00B02B44" w:rsidRPr="006F47DD">
        <w:rPr>
          <w:rFonts w:hAnsi="新細明體" w:hint="eastAsia"/>
          <w:b/>
          <w:sz w:val="20"/>
          <w:szCs w:val="20"/>
          <w:bdr w:val="single" w:sz="4" w:space="0" w:color="auto"/>
        </w:rPr>
        <w:t>釋疑</w:t>
      </w:r>
      <w:r w:rsidR="00202363" w:rsidRPr="006F47DD">
        <w:rPr>
          <w:rFonts w:hAnsi="新細明體" w:hint="eastAsia"/>
          <w:b/>
          <w:sz w:val="20"/>
          <w:szCs w:val="20"/>
          <w:bdr w:val="single" w:sz="4" w:space="0" w:color="auto"/>
        </w:rPr>
        <w:t>：</w:t>
      </w:r>
      <w:r w:rsidR="00202363" w:rsidRPr="006F47DD">
        <w:rPr>
          <w:rFonts w:hAnsi="新細明體"/>
          <w:b/>
          <w:sz w:val="20"/>
          <w:szCs w:val="20"/>
          <w:bdr w:val="single" w:sz="4" w:space="0" w:color="auto"/>
        </w:rPr>
        <w:t>菩薩所有發心皆名深心</w:t>
      </w:r>
      <w:r w:rsidR="00202363" w:rsidRPr="006F47DD">
        <w:rPr>
          <w:rFonts w:hAnsi="新細明體" w:hint="eastAsia"/>
          <w:b/>
          <w:sz w:val="20"/>
          <w:szCs w:val="20"/>
          <w:bdr w:val="single" w:sz="4" w:space="0" w:color="auto"/>
        </w:rPr>
        <w:t>，云何</w:t>
      </w:r>
      <w:r w:rsidR="005F4605" w:rsidRPr="006F47DD">
        <w:rPr>
          <w:rFonts w:hAnsi="新細明體"/>
          <w:b/>
          <w:sz w:val="20"/>
          <w:szCs w:val="20"/>
          <w:bdr w:val="single" w:sz="4" w:space="0" w:color="auto"/>
        </w:rPr>
        <w:t>但</w:t>
      </w:r>
      <w:r w:rsidR="00202363" w:rsidRPr="006F47DD">
        <w:rPr>
          <w:rFonts w:hAnsi="新細明體" w:hint="eastAsia"/>
          <w:b/>
          <w:sz w:val="20"/>
          <w:szCs w:val="20"/>
          <w:bdr w:val="single" w:sz="4" w:space="0" w:color="auto"/>
        </w:rPr>
        <w:t>於</w:t>
      </w:r>
      <w:r w:rsidR="005F4605" w:rsidRPr="006F47DD">
        <w:rPr>
          <w:rFonts w:hAnsi="新細明體"/>
          <w:b/>
          <w:sz w:val="20"/>
          <w:szCs w:val="20"/>
          <w:bdr w:val="single" w:sz="4" w:space="0" w:color="auto"/>
        </w:rPr>
        <w:t>初地</w:t>
      </w:r>
      <w:r w:rsidR="00202363" w:rsidRPr="006F47DD">
        <w:rPr>
          <w:rFonts w:hAnsi="新細明體" w:hint="eastAsia"/>
          <w:b/>
          <w:sz w:val="20"/>
          <w:szCs w:val="20"/>
          <w:bdr w:val="single" w:sz="4" w:space="0" w:color="auto"/>
        </w:rPr>
        <w:t>說</w:t>
      </w:r>
      <w:r w:rsidR="005F4605" w:rsidRPr="006F47DD">
        <w:rPr>
          <w:rFonts w:hAnsi="新細明體"/>
          <w:b/>
          <w:sz w:val="20"/>
          <w:szCs w:val="20"/>
          <w:bdr w:val="single" w:sz="4" w:space="0" w:color="auto"/>
        </w:rPr>
        <w:t>深心相</w:t>
      </w:r>
    </w:p>
    <w:p w:rsidR="00202363" w:rsidRPr="006F47DD" w:rsidRDefault="007D206C" w:rsidP="00BE3462">
      <w:pPr>
        <w:ind w:leftChars="250" w:left="1320" w:hangingChars="300" w:hanging="720"/>
        <w:jc w:val="both"/>
        <w:rPr>
          <w:rFonts w:ascii="標楷體" w:eastAsia="標楷體" w:hAnsi="標楷體" w:cs="Times Ext Roman"/>
        </w:rPr>
      </w:pPr>
      <w:r w:rsidRPr="006F47DD">
        <w:rPr>
          <w:rFonts w:ascii="Times Ext Roman" w:hAnsi="Times Ext Roman" w:cs="Times Ext Roman"/>
        </w:rPr>
        <w:t>問曰：</w:t>
      </w:r>
      <w:r w:rsidR="006A48A2" w:rsidRPr="006F47DD">
        <w:rPr>
          <w:rFonts w:ascii="Times Ext Roman" w:hAnsi="Times Ext Roman" w:cs="Times Ext Roman"/>
        </w:rPr>
        <w:t>無盡意菩薩於〈和合品〉中告舍利弗</w:t>
      </w:r>
      <w:r w:rsidR="00661F23" w:rsidRPr="006F47DD">
        <w:rPr>
          <w:rFonts w:ascii="Times Ext Roman" w:hAnsi="Times Ext Roman" w:cs="Times Ext Roman" w:hint="eastAsia"/>
        </w:rPr>
        <w:t>：「</w:t>
      </w:r>
      <w:r w:rsidR="006A48A2" w:rsidRPr="006F47DD">
        <w:rPr>
          <w:rFonts w:ascii="標楷體" w:eastAsia="標楷體" w:hAnsi="標楷體" w:cs="Times Ext Roman"/>
        </w:rPr>
        <w:t>諸菩薩所有發心，皆名</w:t>
      </w:r>
      <w:r w:rsidR="006A48A2" w:rsidRPr="006F47DD">
        <w:rPr>
          <w:rFonts w:ascii="標楷體" w:eastAsia="標楷體" w:hAnsi="標楷體" w:cs="Times Ext Roman"/>
          <w:b/>
        </w:rPr>
        <w:lastRenderedPageBreak/>
        <w:t>深心</w:t>
      </w:r>
      <w:r w:rsidR="00661F23" w:rsidRPr="006F47DD">
        <w:rPr>
          <w:rFonts w:ascii="標楷體" w:eastAsia="標楷體" w:hAnsi="標楷體" w:cs="Times Ext Roman" w:hint="eastAsia"/>
        </w:rPr>
        <w:t>。</w:t>
      </w:r>
      <w:bookmarkStart w:id="1" w:name="OLE_LINK1"/>
      <w:bookmarkStart w:id="2" w:name="OLE_LINK2"/>
    </w:p>
    <w:p w:rsidR="008F2437" w:rsidRPr="006F47DD" w:rsidRDefault="00F8035C" w:rsidP="00105973">
      <w:pPr>
        <w:ind w:leftChars="550" w:left="1320"/>
        <w:jc w:val="both"/>
        <w:rPr>
          <w:rFonts w:eastAsia="標楷體" w:hAnsi="標楷體"/>
        </w:rPr>
      </w:pPr>
      <w:r w:rsidRPr="006F47DD">
        <w:rPr>
          <w:rFonts w:hint="eastAsia"/>
          <w:vertAlign w:val="superscript"/>
        </w:rPr>
        <w:t>（</w:t>
      </w:r>
      <w:r w:rsidRPr="006F47DD">
        <w:rPr>
          <w:rFonts w:hint="eastAsia"/>
          <w:vertAlign w:val="superscript"/>
        </w:rPr>
        <w:t>1</w:t>
      </w:r>
      <w:r w:rsidRPr="006F47DD">
        <w:rPr>
          <w:rFonts w:cs="Times Ext Roman"/>
          <w:vertAlign w:val="superscript"/>
        </w:rPr>
        <w:t>）</w:t>
      </w:r>
      <w:r w:rsidRPr="006F47DD">
        <w:rPr>
          <w:rFonts w:eastAsia="標楷體" w:hAnsi="標楷體"/>
        </w:rPr>
        <w:t>從一地至一地故，名為趣心；</w:t>
      </w:r>
      <w:r w:rsidRPr="006F47DD">
        <w:rPr>
          <w:vertAlign w:val="superscript"/>
        </w:rPr>
        <w:t>（</w:t>
      </w:r>
      <w:r w:rsidRPr="006F47DD">
        <w:rPr>
          <w:vertAlign w:val="superscript"/>
        </w:rPr>
        <w:t>2</w:t>
      </w:r>
      <w:r w:rsidRPr="006F47DD">
        <w:rPr>
          <w:vertAlign w:val="superscript"/>
        </w:rPr>
        <w:t>）</w:t>
      </w:r>
      <w:r w:rsidRPr="006F47DD">
        <w:rPr>
          <w:rFonts w:eastAsia="標楷體" w:hAnsi="標楷體"/>
        </w:rPr>
        <w:t>增益功德故，名為過心；</w:t>
      </w:r>
      <w:r w:rsidRPr="006F47DD">
        <w:rPr>
          <w:vertAlign w:val="superscript"/>
        </w:rPr>
        <w:t>（</w:t>
      </w:r>
      <w:r w:rsidRPr="006F47DD">
        <w:rPr>
          <w:vertAlign w:val="superscript"/>
        </w:rPr>
        <w:t>3</w:t>
      </w:r>
      <w:r w:rsidRPr="006F47DD">
        <w:rPr>
          <w:vertAlign w:val="superscript"/>
        </w:rPr>
        <w:t>）</w:t>
      </w:r>
      <w:r w:rsidRPr="006F47DD">
        <w:rPr>
          <w:rFonts w:eastAsia="標楷體" w:hAnsi="標楷體"/>
        </w:rPr>
        <w:t>得無上事故，名為頂心；</w:t>
      </w:r>
      <w:r w:rsidRPr="006F47DD">
        <w:rPr>
          <w:vertAlign w:val="superscript"/>
        </w:rPr>
        <w:t>（</w:t>
      </w:r>
      <w:r w:rsidRPr="006F47DD">
        <w:rPr>
          <w:vertAlign w:val="superscript"/>
        </w:rPr>
        <w:t>4</w:t>
      </w:r>
      <w:r w:rsidRPr="006F47DD">
        <w:rPr>
          <w:vertAlign w:val="superscript"/>
        </w:rPr>
        <w:t>）</w:t>
      </w:r>
      <w:r w:rsidRPr="006F47DD">
        <w:rPr>
          <w:rFonts w:eastAsia="標楷體" w:hAnsi="標楷體"/>
        </w:rPr>
        <w:t>攝取上法故，名為上心；</w:t>
      </w:r>
      <w:r w:rsidRPr="006F47DD">
        <w:rPr>
          <w:vertAlign w:val="superscript"/>
        </w:rPr>
        <w:t>（</w:t>
      </w:r>
      <w:r w:rsidRPr="006F47DD">
        <w:rPr>
          <w:vertAlign w:val="superscript"/>
        </w:rPr>
        <w:t>5</w:t>
      </w:r>
      <w:r w:rsidRPr="006F47DD">
        <w:rPr>
          <w:vertAlign w:val="superscript"/>
        </w:rPr>
        <w:t>）</w:t>
      </w:r>
      <w:r w:rsidRPr="006F47DD">
        <w:rPr>
          <w:rFonts w:eastAsia="標楷體" w:hAnsi="標楷體"/>
        </w:rPr>
        <w:t>現前得諸佛法故，名為現前心；</w:t>
      </w:r>
      <w:r w:rsidRPr="006F47DD">
        <w:rPr>
          <w:vertAlign w:val="superscript"/>
        </w:rPr>
        <w:t>（</w:t>
      </w:r>
      <w:r w:rsidRPr="006F47DD">
        <w:rPr>
          <w:vertAlign w:val="superscript"/>
        </w:rPr>
        <w:t>6</w:t>
      </w:r>
      <w:r w:rsidRPr="006F47DD">
        <w:rPr>
          <w:vertAlign w:val="superscript"/>
        </w:rPr>
        <w:t>）</w:t>
      </w:r>
      <w:r w:rsidRPr="006F47DD">
        <w:rPr>
          <w:rFonts w:eastAsia="標楷體" w:hAnsi="標楷體"/>
        </w:rPr>
        <w:t>集利益法故，名為緣心；</w:t>
      </w:r>
      <w:r w:rsidRPr="006F47DD">
        <w:rPr>
          <w:vertAlign w:val="superscript"/>
        </w:rPr>
        <w:t>（</w:t>
      </w:r>
      <w:r w:rsidRPr="006F47DD">
        <w:rPr>
          <w:vertAlign w:val="superscript"/>
        </w:rPr>
        <w:t>7</w:t>
      </w:r>
      <w:r w:rsidRPr="006F47DD">
        <w:rPr>
          <w:vertAlign w:val="superscript"/>
        </w:rPr>
        <w:t>）</w:t>
      </w:r>
      <w:r w:rsidRPr="006F47DD">
        <w:rPr>
          <w:rFonts w:eastAsia="標楷體" w:hAnsi="標楷體"/>
        </w:rPr>
        <w:t>通達一切法故，名為度心；</w:t>
      </w:r>
      <w:r w:rsidRPr="006F47DD">
        <w:rPr>
          <w:vertAlign w:val="superscript"/>
        </w:rPr>
        <w:t>（</w:t>
      </w:r>
      <w:r w:rsidRPr="006F47DD">
        <w:rPr>
          <w:vertAlign w:val="superscript"/>
        </w:rPr>
        <w:t>8</w:t>
      </w:r>
      <w:r w:rsidRPr="006F47DD">
        <w:rPr>
          <w:vertAlign w:val="superscript"/>
        </w:rPr>
        <w:t>）</w:t>
      </w:r>
      <w:r w:rsidRPr="006F47DD">
        <w:rPr>
          <w:rFonts w:eastAsia="標楷體" w:hAnsi="標楷體"/>
        </w:rPr>
        <w:t>所願不倦故，名為決定心；</w:t>
      </w:r>
      <w:r w:rsidRPr="006F47DD">
        <w:rPr>
          <w:vertAlign w:val="superscript"/>
        </w:rPr>
        <w:t>（</w:t>
      </w:r>
      <w:r w:rsidRPr="006F47DD">
        <w:rPr>
          <w:vertAlign w:val="superscript"/>
        </w:rPr>
        <w:t>9</w:t>
      </w:r>
      <w:r w:rsidRPr="006F47DD">
        <w:rPr>
          <w:vertAlign w:val="superscript"/>
        </w:rPr>
        <w:t>）</w:t>
      </w:r>
      <w:r w:rsidRPr="006F47DD">
        <w:rPr>
          <w:rFonts w:eastAsia="標楷體" w:hAnsi="標楷體"/>
        </w:rPr>
        <w:t>滿所願故，名為喜心；</w:t>
      </w:r>
      <w:r w:rsidRPr="006F47DD">
        <w:rPr>
          <w:rFonts w:eastAsia="標楷體" w:hAnsi="標楷體"/>
          <w:vertAlign w:val="superscript"/>
        </w:rPr>
        <w:t>（</w:t>
      </w:r>
      <w:r w:rsidRPr="006F47DD">
        <w:rPr>
          <w:rFonts w:eastAsia="標楷體"/>
          <w:vertAlign w:val="superscript"/>
        </w:rPr>
        <w:t>10</w:t>
      </w:r>
      <w:r w:rsidRPr="006F47DD">
        <w:rPr>
          <w:rFonts w:eastAsia="標楷體" w:hAnsi="標楷體"/>
          <w:vertAlign w:val="superscript"/>
        </w:rPr>
        <w:t>）</w:t>
      </w:r>
      <w:r w:rsidRPr="006F47DD">
        <w:rPr>
          <w:rFonts w:eastAsia="標楷體" w:hAnsi="標楷體"/>
        </w:rPr>
        <w:t>身自成辦故，名無侶心；</w:t>
      </w:r>
    </w:p>
    <w:p w:rsidR="00AD572D" w:rsidRPr="006F47DD" w:rsidRDefault="00F8035C" w:rsidP="00105973">
      <w:pPr>
        <w:spacing w:beforeLines="30" w:before="108"/>
        <w:ind w:leftChars="550" w:left="1320"/>
        <w:jc w:val="both"/>
        <w:rPr>
          <w:rFonts w:eastAsia="標楷體" w:hAnsi="標楷體"/>
        </w:rPr>
      </w:pPr>
      <w:r w:rsidRPr="006F47DD">
        <w:rPr>
          <w:rFonts w:eastAsia="標楷體" w:hAnsi="標楷體"/>
          <w:vertAlign w:val="superscript"/>
        </w:rPr>
        <w:t>（</w:t>
      </w:r>
      <w:r w:rsidRPr="006F47DD">
        <w:rPr>
          <w:rFonts w:eastAsia="標楷體"/>
          <w:vertAlign w:val="superscript"/>
        </w:rPr>
        <w:t>11</w:t>
      </w:r>
      <w:r w:rsidRPr="006F47DD">
        <w:rPr>
          <w:rFonts w:eastAsia="標楷體" w:hAnsi="標楷體"/>
          <w:vertAlign w:val="superscript"/>
        </w:rPr>
        <w:t>）</w:t>
      </w:r>
      <w:r w:rsidRPr="006F47DD">
        <w:rPr>
          <w:rFonts w:eastAsia="標楷體" w:hAnsi="標楷體"/>
        </w:rPr>
        <w:t>離敗壞相故，名調和心；</w:t>
      </w:r>
      <w:r w:rsidRPr="006F47DD">
        <w:rPr>
          <w:rFonts w:eastAsia="標楷體" w:hAnsi="標楷體"/>
          <w:vertAlign w:val="superscript"/>
        </w:rPr>
        <w:t>（</w:t>
      </w:r>
      <w:r w:rsidRPr="006F47DD">
        <w:rPr>
          <w:rFonts w:eastAsia="標楷體"/>
          <w:vertAlign w:val="superscript"/>
        </w:rPr>
        <w:t>12</w:t>
      </w:r>
      <w:r w:rsidRPr="006F47DD">
        <w:rPr>
          <w:rFonts w:eastAsia="標楷體" w:hAnsi="標楷體"/>
          <w:vertAlign w:val="superscript"/>
        </w:rPr>
        <w:t>）</w:t>
      </w:r>
      <w:r w:rsidRPr="006F47DD">
        <w:rPr>
          <w:rFonts w:eastAsia="標楷體" w:hAnsi="標楷體"/>
        </w:rPr>
        <w:t>無諸惡故，名為善心；</w:t>
      </w:r>
      <w:r w:rsidRPr="006F47DD">
        <w:rPr>
          <w:rFonts w:eastAsia="標楷體" w:hAnsi="標楷體"/>
          <w:vertAlign w:val="superscript"/>
        </w:rPr>
        <w:t>（</w:t>
      </w:r>
      <w:r w:rsidRPr="006F47DD">
        <w:rPr>
          <w:rFonts w:eastAsia="標楷體"/>
          <w:vertAlign w:val="superscript"/>
        </w:rPr>
        <w:t>13</w:t>
      </w:r>
      <w:r w:rsidRPr="006F47DD">
        <w:rPr>
          <w:rFonts w:eastAsia="標楷體" w:hAnsi="標楷體"/>
          <w:vertAlign w:val="superscript"/>
        </w:rPr>
        <w:t>）</w:t>
      </w:r>
      <w:r w:rsidRPr="006F47DD">
        <w:rPr>
          <w:rFonts w:eastAsia="標楷體" w:hAnsi="標楷體"/>
        </w:rPr>
        <w:t>遠離惡人故，名不雜心；</w:t>
      </w:r>
    </w:p>
    <w:p w:rsidR="00AD572D" w:rsidRPr="006F47DD" w:rsidRDefault="00F8035C" w:rsidP="00105973">
      <w:pPr>
        <w:spacing w:beforeLines="30" w:before="108"/>
        <w:ind w:leftChars="550" w:left="1320"/>
        <w:jc w:val="both"/>
        <w:rPr>
          <w:rFonts w:eastAsia="標楷體" w:hAnsi="標楷體"/>
        </w:rPr>
      </w:pPr>
      <w:r w:rsidRPr="006F47DD">
        <w:rPr>
          <w:rFonts w:eastAsia="標楷體" w:hAnsi="標楷體"/>
          <w:vertAlign w:val="superscript"/>
        </w:rPr>
        <w:t>（</w:t>
      </w:r>
      <w:r w:rsidRPr="006F47DD">
        <w:rPr>
          <w:rFonts w:eastAsia="標楷體"/>
          <w:vertAlign w:val="superscript"/>
        </w:rPr>
        <w:t>14</w:t>
      </w:r>
      <w:r w:rsidRPr="006F47DD">
        <w:rPr>
          <w:rFonts w:eastAsia="標楷體" w:hAnsi="標楷體"/>
          <w:vertAlign w:val="superscript"/>
        </w:rPr>
        <w:t>）</w:t>
      </w:r>
      <w:r w:rsidRPr="006F47DD">
        <w:rPr>
          <w:rFonts w:eastAsia="標楷體" w:hAnsi="標楷體"/>
        </w:rPr>
        <w:t>以頭施故，名難捨心；</w:t>
      </w:r>
      <w:r w:rsidRPr="006F47DD">
        <w:rPr>
          <w:rFonts w:eastAsia="標楷體" w:hAnsi="標楷體"/>
          <w:vertAlign w:val="superscript"/>
        </w:rPr>
        <w:t>（</w:t>
      </w:r>
      <w:r w:rsidRPr="006F47DD">
        <w:rPr>
          <w:rFonts w:eastAsia="標楷體"/>
          <w:vertAlign w:val="superscript"/>
        </w:rPr>
        <w:t>15</w:t>
      </w:r>
      <w:r w:rsidRPr="006F47DD">
        <w:rPr>
          <w:rFonts w:eastAsia="標楷體" w:hAnsi="標楷體"/>
          <w:vertAlign w:val="superscript"/>
        </w:rPr>
        <w:t>）</w:t>
      </w:r>
      <w:r w:rsidRPr="006F47DD">
        <w:rPr>
          <w:rFonts w:eastAsia="標楷體" w:hAnsi="標楷體"/>
        </w:rPr>
        <w:t>救破戒人故，名持難戒心；</w:t>
      </w:r>
      <w:r w:rsidRPr="006F47DD">
        <w:rPr>
          <w:rFonts w:eastAsia="標楷體" w:hAnsi="標楷體"/>
          <w:vertAlign w:val="superscript"/>
        </w:rPr>
        <w:t>（</w:t>
      </w:r>
      <w:r w:rsidRPr="006F47DD">
        <w:rPr>
          <w:rFonts w:eastAsia="標楷體"/>
          <w:vertAlign w:val="superscript"/>
        </w:rPr>
        <w:t>16</w:t>
      </w:r>
      <w:r w:rsidRPr="006F47DD">
        <w:rPr>
          <w:rFonts w:eastAsia="標楷體" w:hAnsi="標楷體"/>
          <w:vertAlign w:val="superscript"/>
        </w:rPr>
        <w:t>）</w:t>
      </w:r>
      <w:r w:rsidRPr="006F47DD">
        <w:rPr>
          <w:rFonts w:eastAsia="標楷體" w:hAnsi="標楷體"/>
        </w:rPr>
        <w:t>能受</w:t>
      </w:r>
      <w:r w:rsidRPr="006F47DD">
        <w:rPr>
          <w:rStyle w:val="a4"/>
          <w:rFonts w:eastAsia="標楷體"/>
        </w:rPr>
        <w:footnoteReference w:id="42"/>
      </w:r>
      <w:r w:rsidRPr="006F47DD">
        <w:rPr>
          <w:rFonts w:eastAsia="標楷體" w:hAnsi="標楷體"/>
        </w:rPr>
        <w:t>下</w:t>
      </w:r>
      <w:r w:rsidRPr="006F47DD">
        <w:rPr>
          <w:rFonts w:eastAsia="標楷體" w:hAnsi="標楷體"/>
          <w:sz w:val="22"/>
          <w:szCs w:val="22"/>
        </w:rPr>
        <w:t>（</w:t>
      </w:r>
      <w:r w:rsidRPr="006F47DD">
        <w:rPr>
          <w:rFonts w:eastAsia="標楷體"/>
          <w:sz w:val="22"/>
          <w:szCs w:val="22"/>
          <w:shd w:val="pct15" w:color="auto" w:fill="FFFFFF"/>
        </w:rPr>
        <w:t>24a</w:t>
      </w:r>
      <w:r w:rsidRPr="006F47DD">
        <w:rPr>
          <w:rFonts w:eastAsia="標楷體" w:hAnsi="標楷體"/>
          <w:sz w:val="22"/>
          <w:szCs w:val="22"/>
        </w:rPr>
        <w:t>）</w:t>
      </w:r>
      <w:r w:rsidRPr="006F47DD">
        <w:rPr>
          <w:rFonts w:eastAsia="標楷體" w:hAnsi="標楷體"/>
        </w:rPr>
        <w:t>劣加惡故，名難忍心；</w:t>
      </w:r>
      <w:r w:rsidRPr="006F47DD">
        <w:rPr>
          <w:rFonts w:eastAsia="標楷體" w:hAnsi="標楷體"/>
          <w:vertAlign w:val="superscript"/>
        </w:rPr>
        <w:t>（</w:t>
      </w:r>
      <w:r w:rsidRPr="006F47DD">
        <w:rPr>
          <w:rFonts w:eastAsia="標楷體"/>
          <w:vertAlign w:val="superscript"/>
        </w:rPr>
        <w:t>17</w:t>
      </w:r>
      <w:r w:rsidRPr="006F47DD">
        <w:rPr>
          <w:rFonts w:eastAsia="標楷體" w:hAnsi="標楷體"/>
          <w:vertAlign w:val="superscript"/>
        </w:rPr>
        <w:t>）</w:t>
      </w:r>
      <w:r w:rsidRPr="006F47DD">
        <w:rPr>
          <w:rFonts w:eastAsia="標楷體" w:hAnsi="標楷體"/>
        </w:rPr>
        <w:t>得涅槃能捨故，名難精進心；</w:t>
      </w:r>
      <w:r w:rsidRPr="006F47DD">
        <w:rPr>
          <w:rFonts w:eastAsia="標楷體" w:hAnsi="標楷體"/>
          <w:vertAlign w:val="superscript"/>
        </w:rPr>
        <w:t>（</w:t>
      </w:r>
      <w:r w:rsidRPr="006F47DD">
        <w:rPr>
          <w:rFonts w:eastAsia="標楷體"/>
          <w:vertAlign w:val="superscript"/>
        </w:rPr>
        <w:t>18</w:t>
      </w:r>
      <w:r w:rsidRPr="006F47DD">
        <w:rPr>
          <w:rFonts w:eastAsia="標楷體" w:hAnsi="標楷體"/>
          <w:vertAlign w:val="superscript"/>
        </w:rPr>
        <w:t>）</w:t>
      </w:r>
      <w:r w:rsidRPr="006F47DD">
        <w:rPr>
          <w:rFonts w:eastAsia="標楷體" w:hAnsi="標楷體"/>
        </w:rPr>
        <w:t>不貪禪故，名難禪定心；</w:t>
      </w:r>
      <w:r w:rsidRPr="006F47DD">
        <w:rPr>
          <w:rFonts w:eastAsia="標楷體" w:hAnsi="標楷體"/>
          <w:vertAlign w:val="superscript"/>
        </w:rPr>
        <w:t>（</w:t>
      </w:r>
      <w:r w:rsidRPr="006F47DD">
        <w:rPr>
          <w:rFonts w:eastAsia="標楷體"/>
          <w:vertAlign w:val="superscript"/>
        </w:rPr>
        <w:t>19</w:t>
      </w:r>
      <w:r w:rsidRPr="006F47DD">
        <w:rPr>
          <w:rFonts w:eastAsia="標楷體" w:hAnsi="標楷體"/>
          <w:vertAlign w:val="superscript"/>
        </w:rPr>
        <w:t>）</w:t>
      </w:r>
      <w:r w:rsidRPr="006F47DD">
        <w:rPr>
          <w:rFonts w:eastAsia="標楷體" w:hAnsi="標楷體"/>
        </w:rPr>
        <w:t>助道善根無厭足故，名難慧心；</w:t>
      </w:r>
    </w:p>
    <w:p w:rsidR="00820D5E" w:rsidRPr="006F47DD" w:rsidRDefault="00F8035C" w:rsidP="00105973">
      <w:pPr>
        <w:spacing w:beforeLines="30" w:before="108"/>
        <w:ind w:leftChars="550" w:left="1320"/>
        <w:jc w:val="both"/>
        <w:rPr>
          <w:rFonts w:ascii="Times Ext Roman" w:hAnsi="Times Ext Roman" w:cs="Times Ext Roman"/>
        </w:rPr>
      </w:pPr>
      <w:r w:rsidRPr="006F47DD">
        <w:rPr>
          <w:rFonts w:eastAsia="標楷體" w:hAnsi="標楷體"/>
          <w:vertAlign w:val="superscript"/>
        </w:rPr>
        <w:t>（</w:t>
      </w:r>
      <w:r w:rsidRPr="006F47DD">
        <w:rPr>
          <w:rFonts w:eastAsia="標楷體"/>
          <w:vertAlign w:val="superscript"/>
        </w:rPr>
        <w:t>20</w:t>
      </w:r>
      <w:r w:rsidRPr="006F47DD">
        <w:rPr>
          <w:rFonts w:eastAsia="標楷體" w:hAnsi="標楷體"/>
          <w:vertAlign w:val="superscript"/>
        </w:rPr>
        <w:t>）</w:t>
      </w:r>
      <w:r w:rsidRPr="006F47DD">
        <w:rPr>
          <w:rFonts w:eastAsia="標楷體" w:hAnsi="標楷體"/>
        </w:rPr>
        <w:t>能成一切事故，名度諸行心；</w:t>
      </w:r>
      <w:r w:rsidRPr="006F47DD">
        <w:rPr>
          <w:rFonts w:eastAsia="標楷體" w:hAnsi="標楷體"/>
          <w:vertAlign w:val="superscript"/>
        </w:rPr>
        <w:t>（</w:t>
      </w:r>
      <w:r w:rsidRPr="006F47DD">
        <w:rPr>
          <w:rFonts w:eastAsia="標楷體"/>
          <w:vertAlign w:val="superscript"/>
        </w:rPr>
        <w:t>21</w:t>
      </w:r>
      <w:r w:rsidRPr="006F47DD">
        <w:rPr>
          <w:rFonts w:eastAsia="標楷體" w:hAnsi="標楷體"/>
          <w:vertAlign w:val="superscript"/>
        </w:rPr>
        <w:t>）</w:t>
      </w:r>
      <w:r w:rsidRPr="006F47DD">
        <w:rPr>
          <w:rFonts w:eastAsia="標楷體" w:hAnsi="標楷體"/>
        </w:rPr>
        <w:t>智慧善思惟故，名離慢、大慢、我慢心；</w:t>
      </w:r>
      <w:r w:rsidRPr="006F47DD">
        <w:rPr>
          <w:rFonts w:eastAsia="標楷體" w:hAnsi="標楷體"/>
          <w:vertAlign w:val="superscript"/>
        </w:rPr>
        <w:t>（</w:t>
      </w:r>
      <w:r w:rsidRPr="006F47DD">
        <w:rPr>
          <w:rFonts w:eastAsia="標楷體"/>
          <w:vertAlign w:val="superscript"/>
        </w:rPr>
        <w:t>22</w:t>
      </w:r>
      <w:r w:rsidRPr="006F47DD">
        <w:rPr>
          <w:rFonts w:eastAsia="標楷體" w:hAnsi="標楷體"/>
          <w:vertAlign w:val="superscript"/>
        </w:rPr>
        <w:t>）</w:t>
      </w:r>
      <w:r w:rsidRPr="006F47DD">
        <w:rPr>
          <w:rFonts w:eastAsia="標楷體" w:hAnsi="標楷體"/>
        </w:rPr>
        <w:t>不望報故，是一切眾生福田心；</w:t>
      </w:r>
      <w:r w:rsidRPr="006F47DD">
        <w:rPr>
          <w:rFonts w:eastAsia="標楷體" w:hAnsi="標楷體"/>
          <w:vertAlign w:val="superscript"/>
        </w:rPr>
        <w:t>（</w:t>
      </w:r>
      <w:r w:rsidRPr="006F47DD">
        <w:rPr>
          <w:rFonts w:eastAsia="標楷體"/>
          <w:vertAlign w:val="superscript"/>
        </w:rPr>
        <w:t>23</w:t>
      </w:r>
      <w:r w:rsidRPr="006F47DD">
        <w:rPr>
          <w:rFonts w:eastAsia="標楷體" w:hAnsi="標楷體"/>
          <w:vertAlign w:val="superscript"/>
        </w:rPr>
        <w:t>）</w:t>
      </w:r>
      <w:r w:rsidRPr="006F47DD">
        <w:rPr>
          <w:rFonts w:eastAsia="標楷體" w:hAnsi="標楷體"/>
        </w:rPr>
        <w:t>觀諸佛深法故，名無畏心；</w:t>
      </w:r>
      <w:r w:rsidRPr="006F47DD">
        <w:rPr>
          <w:rFonts w:eastAsia="標楷體" w:hAnsi="標楷體"/>
          <w:vertAlign w:val="superscript"/>
        </w:rPr>
        <w:t>（</w:t>
      </w:r>
      <w:r w:rsidRPr="006F47DD">
        <w:rPr>
          <w:rFonts w:eastAsia="標楷體"/>
          <w:vertAlign w:val="superscript"/>
        </w:rPr>
        <w:t>24</w:t>
      </w:r>
      <w:r w:rsidRPr="006F47DD">
        <w:rPr>
          <w:rFonts w:eastAsia="標楷體" w:hAnsi="標楷體"/>
          <w:vertAlign w:val="superscript"/>
        </w:rPr>
        <w:t>）</w:t>
      </w:r>
      <w:r w:rsidRPr="006F47DD">
        <w:rPr>
          <w:rFonts w:eastAsia="標楷體" w:hAnsi="標楷體"/>
        </w:rPr>
        <w:t>不障閡</w:t>
      </w:r>
      <w:r w:rsidRPr="006F47DD">
        <w:rPr>
          <w:rStyle w:val="a4"/>
          <w:rFonts w:eastAsia="標楷體"/>
        </w:rPr>
        <w:footnoteReference w:id="43"/>
      </w:r>
      <w:r w:rsidRPr="006F47DD">
        <w:rPr>
          <w:rFonts w:eastAsia="標楷體" w:hAnsi="標楷體"/>
        </w:rPr>
        <w:t>故，名增功德心；</w:t>
      </w:r>
      <w:r w:rsidRPr="006F47DD">
        <w:rPr>
          <w:rFonts w:eastAsia="標楷體" w:hAnsi="標楷體"/>
          <w:vertAlign w:val="superscript"/>
        </w:rPr>
        <w:t>（</w:t>
      </w:r>
      <w:r w:rsidRPr="006F47DD">
        <w:rPr>
          <w:rFonts w:eastAsia="標楷體"/>
          <w:vertAlign w:val="superscript"/>
        </w:rPr>
        <w:t>25</w:t>
      </w:r>
      <w:r w:rsidRPr="006F47DD">
        <w:rPr>
          <w:rFonts w:eastAsia="標楷體" w:hAnsi="標楷體"/>
          <w:vertAlign w:val="superscript"/>
        </w:rPr>
        <w:t>）</w:t>
      </w:r>
      <w:r w:rsidRPr="006F47DD">
        <w:rPr>
          <w:rFonts w:eastAsia="標楷體" w:hAnsi="標楷體"/>
        </w:rPr>
        <w:t>常發精進故，名無盡心；</w:t>
      </w:r>
      <w:r w:rsidRPr="006F47DD">
        <w:rPr>
          <w:rFonts w:eastAsia="標楷體" w:hAnsi="標楷體"/>
          <w:vertAlign w:val="superscript"/>
        </w:rPr>
        <w:t>（</w:t>
      </w:r>
      <w:r w:rsidRPr="006F47DD">
        <w:rPr>
          <w:rFonts w:eastAsia="標楷體"/>
          <w:vertAlign w:val="superscript"/>
        </w:rPr>
        <w:t>26</w:t>
      </w:r>
      <w:r w:rsidRPr="006F47DD">
        <w:rPr>
          <w:rFonts w:eastAsia="標楷體" w:hAnsi="標楷體"/>
          <w:vertAlign w:val="superscript"/>
        </w:rPr>
        <w:t>）</w:t>
      </w:r>
      <w:r w:rsidRPr="006F47DD">
        <w:rPr>
          <w:rFonts w:eastAsia="標楷體" w:hAnsi="標楷體"/>
        </w:rPr>
        <w:t>能荷受重擔故，名不悶</w:t>
      </w:r>
      <w:r w:rsidR="008F2437" w:rsidRPr="006F47DD">
        <w:rPr>
          <w:rStyle w:val="a4"/>
          <w:rFonts w:eastAsia="標楷體" w:hAnsi="標楷體"/>
        </w:rPr>
        <w:footnoteReference w:id="44"/>
      </w:r>
      <w:r w:rsidRPr="006F47DD">
        <w:rPr>
          <w:rFonts w:eastAsia="標楷體" w:hAnsi="標楷體"/>
        </w:rPr>
        <w:t>心。</w:t>
      </w:r>
      <w:bookmarkEnd w:id="1"/>
      <w:bookmarkEnd w:id="2"/>
      <w:r w:rsidR="00E40FD1" w:rsidRPr="006F47DD">
        <w:rPr>
          <w:rStyle w:val="a4"/>
        </w:rPr>
        <w:footnoteReference w:id="45"/>
      </w:r>
    </w:p>
    <w:p w:rsidR="00820D5E" w:rsidRPr="006F47DD" w:rsidRDefault="006A48A2" w:rsidP="00105973">
      <w:pPr>
        <w:spacing w:beforeLines="30" w:before="108"/>
        <w:ind w:leftChars="550" w:left="1320"/>
        <w:jc w:val="both"/>
        <w:rPr>
          <w:rFonts w:eastAsia="標楷體"/>
        </w:rPr>
      </w:pPr>
      <w:r w:rsidRPr="006F47DD">
        <w:rPr>
          <w:rFonts w:eastAsia="標楷體" w:hAnsi="標楷體"/>
        </w:rPr>
        <w:lastRenderedPageBreak/>
        <w:t>又</w:t>
      </w:r>
      <w:r w:rsidRPr="006F47DD">
        <w:rPr>
          <w:rFonts w:eastAsia="標楷體" w:hAnsi="標楷體"/>
          <w:b/>
        </w:rPr>
        <w:t>深心</w:t>
      </w:r>
      <w:r w:rsidRPr="006F47DD">
        <w:rPr>
          <w:rFonts w:eastAsia="標楷體" w:hAnsi="標楷體"/>
        </w:rPr>
        <w:t>義者</w:t>
      </w:r>
      <w:r w:rsidR="00820D5E" w:rsidRPr="006F47DD">
        <w:rPr>
          <w:rFonts w:eastAsia="標楷體" w:hAnsi="標楷體"/>
        </w:rPr>
        <w:t>，</w:t>
      </w:r>
      <w:r w:rsidRPr="006F47DD">
        <w:rPr>
          <w:rFonts w:eastAsia="標楷體" w:hAnsi="標楷體"/>
        </w:rPr>
        <w:t>等念眾生，普慈一切</w:t>
      </w:r>
      <w:r w:rsidR="0098437F" w:rsidRPr="006F47DD">
        <w:rPr>
          <w:rFonts w:eastAsia="標楷體" w:hAnsi="標楷體"/>
        </w:rPr>
        <w:t>，</w:t>
      </w:r>
      <w:r w:rsidRPr="006F47DD">
        <w:rPr>
          <w:rFonts w:eastAsia="標楷體" w:hAnsi="標楷體"/>
        </w:rPr>
        <w:t>供養賢善</w:t>
      </w:r>
      <w:r w:rsidR="0098437F" w:rsidRPr="006F47DD">
        <w:rPr>
          <w:rFonts w:eastAsia="標楷體" w:hAnsi="標楷體"/>
        </w:rPr>
        <w:t>，</w:t>
      </w:r>
      <w:r w:rsidRPr="006F47DD">
        <w:rPr>
          <w:rFonts w:eastAsia="標楷體" w:hAnsi="標楷體"/>
        </w:rPr>
        <w:t>悲念惡人</w:t>
      </w:r>
      <w:r w:rsidR="0098437F" w:rsidRPr="006F47DD">
        <w:rPr>
          <w:rFonts w:eastAsia="標楷體" w:hAnsi="標楷體"/>
        </w:rPr>
        <w:t>，</w:t>
      </w:r>
      <w:r w:rsidRPr="006F47DD">
        <w:rPr>
          <w:rFonts w:eastAsia="標楷體" w:hAnsi="標楷體"/>
        </w:rPr>
        <w:t>尊敬師長。</w:t>
      </w:r>
    </w:p>
    <w:p w:rsidR="00E320DC" w:rsidRPr="006F47DD" w:rsidRDefault="006A48A2" w:rsidP="00105973">
      <w:pPr>
        <w:ind w:leftChars="550" w:left="1320"/>
        <w:jc w:val="both"/>
        <w:rPr>
          <w:rFonts w:eastAsia="標楷體"/>
        </w:rPr>
      </w:pPr>
      <w:r w:rsidRPr="006F47DD">
        <w:rPr>
          <w:rFonts w:eastAsia="標楷體" w:hAnsi="標楷體"/>
        </w:rPr>
        <w:t>救無救者，無歸作歸、無洲</w:t>
      </w:r>
      <w:r w:rsidR="00D55FAE" w:rsidRPr="006F47DD">
        <w:rPr>
          <w:rStyle w:val="a4"/>
        </w:rPr>
        <w:footnoteReference w:id="46"/>
      </w:r>
      <w:r w:rsidRPr="006F47DD">
        <w:rPr>
          <w:rFonts w:eastAsia="標楷體" w:hAnsi="標楷體"/>
        </w:rPr>
        <w:t>作洲</w:t>
      </w:r>
      <w:r w:rsidR="00E320DC" w:rsidRPr="006F47DD">
        <w:rPr>
          <w:rFonts w:eastAsia="標楷體" w:hAnsi="標楷體"/>
        </w:rPr>
        <w:t>；</w:t>
      </w:r>
      <w:r w:rsidRPr="006F47DD">
        <w:rPr>
          <w:rFonts w:eastAsia="標楷體" w:hAnsi="標楷體"/>
        </w:rPr>
        <w:t>無究竟者，為作究竟</w:t>
      </w:r>
      <w:r w:rsidR="00E320DC" w:rsidRPr="006F47DD">
        <w:rPr>
          <w:rFonts w:eastAsia="標楷體" w:hAnsi="標楷體"/>
        </w:rPr>
        <w:t>；</w:t>
      </w:r>
      <w:r w:rsidRPr="006F47DD">
        <w:rPr>
          <w:rFonts w:eastAsia="標楷體" w:hAnsi="標楷體"/>
        </w:rPr>
        <w:t>無有侶者，能為作侶。</w:t>
      </w:r>
    </w:p>
    <w:p w:rsidR="005F4605" w:rsidRPr="006F47DD" w:rsidRDefault="006A48A2" w:rsidP="00105973">
      <w:pPr>
        <w:spacing w:beforeLines="30" w:before="108"/>
        <w:ind w:leftChars="550" w:left="1320"/>
        <w:jc w:val="both"/>
        <w:rPr>
          <w:rFonts w:eastAsia="標楷體"/>
        </w:rPr>
      </w:pPr>
      <w:r w:rsidRPr="006F47DD">
        <w:rPr>
          <w:rFonts w:eastAsia="標楷體" w:hAnsi="標楷體"/>
        </w:rPr>
        <w:t>曲</w:t>
      </w:r>
      <w:r w:rsidRPr="006F47DD">
        <w:rPr>
          <w:rStyle w:val="a4"/>
          <w:rFonts w:eastAsia="標楷體"/>
        </w:rPr>
        <w:footnoteReference w:id="47"/>
      </w:r>
      <w:r w:rsidRPr="006F47DD">
        <w:rPr>
          <w:rFonts w:eastAsia="標楷體" w:hAnsi="標楷體"/>
        </w:rPr>
        <w:t>人中，行於</w:t>
      </w:r>
      <w:r w:rsidRPr="006F47DD">
        <w:rPr>
          <w:rStyle w:val="a4"/>
          <w:rFonts w:eastAsia="標楷體"/>
        </w:rPr>
        <w:footnoteReference w:id="48"/>
      </w:r>
      <w:r w:rsidRPr="006F47DD">
        <w:rPr>
          <w:rFonts w:eastAsia="標楷體" w:hAnsi="標楷體"/>
        </w:rPr>
        <w:t>直心</w:t>
      </w:r>
      <w:r w:rsidR="0098437F" w:rsidRPr="006F47DD">
        <w:rPr>
          <w:rFonts w:eastAsia="標楷體" w:hAnsi="標楷體"/>
        </w:rPr>
        <w:t>；</w:t>
      </w:r>
      <w:r w:rsidRPr="006F47DD">
        <w:rPr>
          <w:rFonts w:eastAsia="標楷體" w:hAnsi="標楷體"/>
        </w:rPr>
        <w:t>敗壞人中，行真</w:t>
      </w:r>
      <w:r w:rsidRPr="006F47DD">
        <w:rPr>
          <w:rStyle w:val="a4"/>
          <w:rFonts w:eastAsia="標楷體"/>
        </w:rPr>
        <w:footnoteReference w:id="49"/>
      </w:r>
      <w:r w:rsidRPr="006F47DD">
        <w:rPr>
          <w:rFonts w:eastAsia="標楷體" w:hAnsi="標楷體"/>
        </w:rPr>
        <w:t>正心</w:t>
      </w:r>
      <w:r w:rsidR="0098437F" w:rsidRPr="006F47DD">
        <w:rPr>
          <w:rFonts w:eastAsia="標楷體" w:hAnsi="標楷體"/>
        </w:rPr>
        <w:t>；</w:t>
      </w:r>
      <w:r w:rsidRPr="006F47DD">
        <w:rPr>
          <w:rFonts w:eastAsia="標楷體" w:hAnsi="標楷體"/>
        </w:rPr>
        <w:t>諛諂</w:t>
      </w:r>
      <w:r w:rsidR="00B03C1F" w:rsidRPr="006F47DD">
        <w:rPr>
          <w:rStyle w:val="a4"/>
          <w:rFonts w:eastAsia="標楷體" w:hAnsi="標楷體"/>
        </w:rPr>
        <w:footnoteReference w:id="50"/>
      </w:r>
      <w:r w:rsidRPr="006F47DD">
        <w:rPr>
          <w:rFonts w:eastAsia="標楷體" w:hAnsi="標楷體"/>
        </w:rPr>
        <w:t>人中，行無諂心</w:t>
      </w:r>
      <w:r w:rsidR="0098437F" w:rsidRPr="006F47DD">
        <w:rPr>
          <w:rFonts w:eastAsia="標楷體" w:hAnsi="標楷體"/>
        </w:rPr>
        <w:t>；</w:t>
      </w:r>
      <w:r w:rsidRPr="006F47DD">
        <w:rPr>
          <w:rFonts w:eastAsia="標楷體" w:hAnsi="標楷體"/>
          <w:b/>
        </w:rPr>
        <w:t>不知恩中，行於知恩</w:t>
      </w:r>
      <w:r w:rsidR="0098437F" w:rsidRPr="006F47DD">
        <w:rPr>
          <w:rFonts w:eastAsia="標楷體" w:hAnsi="標楷體"/>
          <w:b/>
        </w:rPr>
        <w:t>；</w:t>
      </w:r>
      <w:r w:rsidRPr="006F47DD">
        <w:rPr>
          <w:rFonts w:eastAsia="標楷體" w:hAnsi="標楷體"/>
          <w:b/>
        </w:rPr>
        <w:t>不知作中，而行知作</w:t>
      </w:r>
      <w:r w:rsidR="0098437F" w:rsidRPr="006F47DD">
        <w:rPr>
          <w:rFonts w:eastAsia="標楷體" w:hAnsi="標楷體"/>
        </w:rPr>
        <w:t>；</w:t>
      </w:r>
      <w:r w:rsidR="00F64287" w:rsidRPr="006F47DD">
        <w:rPr>
          <w:rStyle w:val="a4"/>
          <w:rFonts w:eastAsia="標楷體" w:hAnsi="標楷體"/>
        </w:rPr>
        <w:footnoteReference w:id="51"/>
      </w:r>
      <w:r w:rsidRPr="006F47DD">
        <w:rPr>
          <w:rFonts w:eastAsia="標楷體" w:hAnsi="標楷體"/>
        </w:rPr>
        <w:t>無利益</w:t>
      </w:r>
      <w:r w:rsidRPr="006F47DD">
        <w:rPr>
          <w:rFonts w:eastAsia="標楷體" w:hAnsi="標楷體"/>
        </w:rPr>
        <w:lastRenderedPageBreak/>
        <w:t>中，能行利益</w:t>
      </w:r>
      <w:r w:rsidR="0098437F" w:rsidRPr="006F47DD">
        <w:rPr>
          <w:rFonts w:eastAsia="標楷體" w:hAnsi="標楷體"/>
        </w:rPr>
        <w:t>；</w:t>
      </w:r>
      <w:r w:rsidRPr="006F47DD">
        <w:rPr>
          <w:rFonts w:eastAsia="標楷體" w:hAnsi="標楷體"/>
        </w:rPr>
        <w:t>邪眾生中，行於正行</w:t>
      </w:r>
      <w:r w:rsidR="0098437F" w:rsidRPr="006F47DD">
        <w:rPr>
          <w:rFonts w:eastAsia="標楷體" w:hAnsi="標楷體"/>
        </w:rPr>
        <w:t>；</w:t>
      </w:r>
      <w:r w:rsidRPr="006F47DD">
        <w:rPr>
          <w:rFonts w:eastAsia="標楷體" w:hAnsi="標楷體"/>
        </w:rPr>
        <w:t>憍慢人中，行無慢行</w:t>
      </w:r>
      <w:r w:rsidR="0098437F" w:rsidRPr="006F47DD">
        <w:rPr>
          <w:rFonts w:eastAsia="標楷體" w:hAnsi="標楷體"/>
        </w:rPr>
        <w:t>；</w:t>
      </w:r>
      <w:r w:rsidRPr="006F47DD">
        <w:rPr>
          <w:rFonts w:eastAsia="標楷體" w:hAnsi="標楷體"/>
        </w:rPr>
        <w:t>不隨教中，而不慍恚</w:t>
      </w:r>
      <w:r w:rsidR="00B03C1F" w:rsidRPr="006F47DD">
        <w:rPr>
          <w:rStyle w:val="a4"/>
          <w:rFonts w:eastAsia="標楷體" w:hAnsi="標楷體"/>
        </w:rPr>
        <w:footnoteReference w:id="52"/>
      </w:r>
      <w:r w:rsidR="0098437F" w:rsidRPr="006F47DD">
        <w:rPr>
          <w:rFonts w:eastAsia="標楷體" w:hAnsi="標楷體"/>
        </w:rPr>
        <w:t>；</w:t>
      </w:r>
      <w:r w:rsidRPr="006F47DD">
        <w:rPr>
          <w:rFonts w:eastAsia="標楷體" w:hAnsi="標楷體"/>
        </w:rPr>
        <w:t>罪眾生中，常作守護</w:t>
      </w:r>
      <w:r w:rsidR="0098437F" w:rsidRPr="006F47DD">
        <w:rPr>
          <w:rFonts w:eastAsia="標楷體" w:hAnsi="標楷體"/>
        </w:rPr>
        <w:t>。</w:t>
      </w:r>
    </w:p>
    <w:p w:rsidR="007E1CF2" w:rsidRPr="006F47DD" w:rsidRDefault="006A48A2" w:rsidP="00105973">
      <w:pPr>
        <w:spacing w:beforeLines="30" w:before="108"/>
        <w:ind w:leftChars="550" w:left="1320"/>
        <w:jc w:val="both"/>
        <w:rPr>
          <w:rFonts w:eastAsia="標楷體"/>
        </w:rPr>
      </w:pPr>
      <w:r w:rsidRPr="006F47DD">
        <w:rPr>
          <w:rFonts w:eastAsia="標楷體" w:hAnsi="標楷體"/>
        </w:rPr>
        <w:t>眾生所有過，不見其失</w:t>
      </w:r>
      <w:r w:rsidR="006C7C94" w:rsidRPr="006F47DD">
        <w:rPr>
          <w:rFonts w:eastAsia="標楷體" w:hAnsi="標楷體" w:hint="eastAsia"/>
        </w:rPr>
        <w:t>；</w:t>
      </w:r>
      <w:r w:rsidRPr="006F47DD">
        <w:rPr>
          <w:rFonts w:eastAsia="標楷體" w:hAnsi="標楷體"/>
        </w:rPr>
        <w:t>供養福田</w:t>
      </w:r>
      <w:r w:rsidR="006C7C94" w:rsidRPr="006F47DD">
        <w:rPr>
          <w:rFonts w:eastAsia="標楷體" w:hAnsi="標楷體" w:hint="eastAsia"/>
        </w:rPr>
        <w:t>；</w:t>
      </w:r>
      <w:r w:rsidRPr="006F47DD">
        <w:rPr>
          <w:rFonts w:eastAsia="標楷體" w:hAnsi="標楷體"/>
        </w:rPr>
        <w:t>隨順教誨，受化不難。</w:t>
      </w:r>
    </w:p>
    <w:p w:rsidR="006A48A2" w:rsidRPr="006F47DD" w:rsidRDefault="006A48A2" w:rsidP="00105973">
      <w:pPr>
        <w:ind w:leftChars="550" w:left="1320"/>
        <w:jc w:val="both"/>
        <w:rPr>
          <w:rFonts w:eastAsia="標楷體"/>
        </w:rPr>
      </w:pPr>
      <w:r w:rsidRPr="006F47DD">
        <w:rPr>
          <w:rFonts w:eastAsia="標楷體" w:hAnsi="標楷體"/>
        </w:rPr>
        <w:t>阿練若處，一心精進</w:t>
      </w:r>
      <w:r w:rsidR="003E02FE" w:rsidRPr="006F47DD">
        <w:rPr>
          <w:rFonts w:eastAsia="標楷體" w:hAnsi="標楷體" w:hint="eastAsia"/>
        </w:rPr>
        <w:t>；</w:t>
      </w:r>
      <w:r w:rsidRPr="006F47DD">
        <w:rPr>
          <w:rFonts w:eastAsia="標楷體" w:hAnsi="標楷體"/>
        </w:rPr>
        <w:t>不求利養，不惜身命。</w:t>
      </w:r>
    </w:p>
    <w:p w:rsidR="009152AE" w:rsidRPr="006F47DD" w:rsidRDefault="006A48A2" w:rsidP="00105973">
      <w:pPr>
        <w:spacing w:beforeLines="30" w:before="108"/>
        <w:ind w:leftChars="550" w:left="1320"/>
        <w:jc w:val="both"/>
        <w:rPr>
          <w:rFonts w:ascii="Times Ext Roman" w:hAnsi="Times Ext Roman" w:cs="Times Ext Roman"/>
        </w:rPr>
      </w:pPr>
      <w:r w:rsidRPr="006F47DD">
        <w:rPr>
          <w:rFonts w:eastAsia="標楷體" w:hAnsi="標楷體"/>
        </w:rPr>
        <w:t>復次，內心清淨故，無有誑惑</w:t>
      </w:r>
      <w:r w:rsidR="0098437F" w:rsidRPr="006F47DD">
        <w:rPr>
          <w:rFonts w:eastAsia="標楷體" w:hAnsi="標楷體"/>
        </w:rPr>
        <w:t>；</w:t>
      </w:r>
      <w:r w:rsidRPr="006F47DD">
        <w:rPr>
          <w:rFonts w:eastAsia="標楷體" w:hAnsi="標楷體"/>
        </w:rPr>
        <w:t>善口業故，不自稱歎</w:t>
      </w:r>
      <w:r w:rsidR="0098437F" w:rsidRPr="006F47DD">
        <w:rPr>
          <w:rFonts w:eastAsia="標楷體" w:hAnsi="標楷體"/>
        </w:rPr>
        <w:t>；</w:t>
      </w:r>
      <w:r w:rsidRPr="006F47DD">
        <w:rPr>
          <w:rFonts w:eastAsia="標楷體" w:hAnsi="標楷體"/>
        </w:rPr>
        <w:t>知止足故，不行威迫</w:t>
      </w:r>
      <w:r w:rsidR="00B03C1F" w:rsidRPr="006F47DD">
        <w:rPr>
          <w:rStyle w:val="a4"/>
          <w:rFonts w:eastAsia="標楷體" w:hAnsi="標楷體"/>
        </w:rPr>
        <w:footnoteReference w:id="53"/>
      </w:r>
      <w:r w:rsidR="0098437F" w:rsidRPr="006F47DD">
        <w:rPr>
          <w:rFonts w:eastAsia="標楷體" w:hAnsi="標楷體"/>
        </w:rPr>
        <w:t>；</w:t>
      </w:r>
      <w:r w:rsidRPr="006F47DD">
        <w:rPr>
          <w:rFonts w:eastAsia="標楷體" w:hAnsi="標楷體"/>
        </w:rPr>
        <w:t>心無垢故，行於柔和</w:t>
      </w:r>
      <w:r w:rsidR="0098437F" w:rsidRPr="006F47DD">
        <w:rPr>
          <w:rFonts w:eastAsia="標楷體" w:hAnsi="標楷體"/>
        </w:rPr>
        <w:t>；</w:t>
      </w:r>
      <w:r w:rsidRPr="006F47DD">
        <w:rPr>
          <w:rFonts w:eastAsia="標楷體" w:hAnsi="標楷體"/>
        </w:rPr>
        <w:t>集善根故，能入生死</w:t>
      </w:r>
      <w:r w:rsidR="0098437F" w:rsidRPr="006F47DD">
        <w:rPr>
          <w:rFonts w:eastAsia="標楷體" w:hAnsi="標楷體"/>
        </w:rPr>
        <w:t>；</w:t>
      </w:r>
      <w:r w:rsidRPr="006F47DD">
        <w:rPr>
          <w:rFonts w:eastAsia="標楷體" w:hAnsi="標楷體"/>
        </w:rPr>
        <w:t>為眾生故，忍一切苦。</w:t>
      </w:r>
      <w:r w:rsidR="00702E4C" w:rsidRPr="006F47DD">
        <w:rPr>
          <w:rFonts w:eastAsia="標楷體" w:hAnsi="標楷體"/>
        </w:rPr>
        <w:t>菩薩有如是等</w:t>
      </w:r>
      <w:r w:rsidR="00702E4C" w:rsidRPr="006F47DD">
        <w:rPr>
          <w:rFonts w:eastAsia="標楷體" w:hAnsi="標楷體"/>
          <w:b/>
        </w:rPr>
        <w:t>深心相</w:t>
      </w:r>
      <w:r w:rsidR="00702E4C" w:rsidRPr="006F47DD">
        <w:rPr>
          <w:rFonts w:eastAsia="標楷體" w:hAnsi="標楷體"/>
        </w:rPr>
        <w:t>故，不可窮盡。</w:t>
      </w:r>
      <w:r w:rsidR="00702E4C" w:rsidRPr="006F47DD">
        <w:rPr>
          <w:rFonts w:ascii="Times Ext Roman" w:hAnsi="Times Ext Roman" w:cs="Times Ext Roman" w:hint="eastAsia"/>
        </w:rPr>
        <w:t>」</w:t>
      </w:r>
      <w:r w:rsidR="000F57D1" w:rsidRPr="006F47DD">
        <w:rPr>
          <w:rStyle w:val="a4"/>
          <w:rFonts w:ascii="Times Ext Roman" w:hAnsi="Times Ext Roman" w:cs="Times Ext Roman"/>
        </w:rPr>
        <w:footnoteReference w:id="54"/>
      </w:r>
    </w:p>
    <w:p w:rsidR="006A48A2" w:rsidRPr="006F47DD" w:rsidRDefault="006A48A2" w:rsidP="00105973">
      <w:pPr>
        <w:spacing w:beforeLines="30" w:before="108" w:afterLines="30" w:after="108"/>
        <w:ind w:leftChars="550" w:left="1320"/>
        <w:jc w:val="both"/>
        <w:rPr>
          <w:rFonts w:ascii="Times Ext Roman" w:hAnsi="Times Ext Roman" w:cs="Times Ext Roman"/>
        </w:rPr>
      </w:pPr>
      <w:r w:rsidRPr="006F47DD">
        <w:rPr>
          <w:rFonts w:ascii="Times Ext Roman" w:hAnsi="Times Ext Roman" w:cs="Times Ext Roman"/>
        </w:rPr>
        <w:lastRenderedPageBreak/>
        <w:t>汝今但說深心相，何得</w:t>
      </w:r>
      <w:r w:rsidR="0009011C" w:rsidRPr="006F47DD">
        <w:rPr>
          <w:rStyle w:val="a4"/>
        </w:rPr>
        <w:footnoteReference w:id="55"/>
      </w:r>
      <w:r w:rsidRPr="006F47DD">
        <w:rPr>
          <w:rFonts w:ascii="Times Ext Roman" w:hAnsi="Times Ext Roman" w:cs="Times Ext Roman"/>
        </w:rPr>
        <w:t>不少？</w:t>
      </w:r>
    </w:p>
    <w:p w:rsidR="00202363" w:rsidRPr="006F47DD" w:rsidRDefault="006A48A2" w:rsidP="00105973">
      <w:pPr>
        <w:ind w:leftChars="300" w:left="1440" w:hangingChars="300" w:hanging="720"/>
        <w:jc w:val="both"/>
        <w:rPr>
          <w:rFonts w:ascii="Times Ext Roman" w:hAnsi="Times Ext Roman" w:cs="Times Ext Roman"/>
          <w:b/>
          <w:spacing w:val="-4"/>
        </w:rPr>
      </w:pPr>
      <w:r w:rsidRPr="006F47DD">
        <w:rPr>
          <w:rFonts w:ascii="Times Ext Roman" w:hAnsi="Times Ext Roman" w:cs="Times Ext Roman"/>
        </w:rPr>
        <w:t>答曰：</w:t>
      </w:r>
      <w:r w:rsidRPr="006F47DD">
        <w:rPr>
          <w:rFonts w:ascii="Times Ext Roman" w:hAnsi="Times Ext Roman" w:cs="Times Ext Roman"/>
          <w:spacing w:val="-4"/>
        </w:rPr>
        <w:t>不少也！</w:t>
      </w:r>
      <w:r w:rsidR="0098437F" w:rsidRPr="006F47DD">
        <w:rPr>
          <w:rFonts w:ascii="Times Ext Roman" w:hAnsi="Times Ext Roman" w:cs="Times Ext Roman" w:hint="eastAsia"/>
          <w:b/>
          <w:spacing w:val="-4"/>
        </w:rPr>
        <w:t>〈</w:t>
      </w:r>
      <w:r w:rsidR="0098437F" w:rsidRPr="006F47DD">
        <w:rPr>
          <w:rFonts w:ascii="Times Ext Roman" w:hAnsi="Times Ext Roman" w:cs="Times Ext Roman"/>
          <w:b/>
          <w:spacing w:val="-4"/>
        </w:rPr>
        <w:t>無盡意</w:t>
      </w:r>
      <w:r w:rsidR="0098437F" w:rsidRPr="006F47DD">
        <w:rPr>
          <w:rFonts w:ascii="Times Ext Roman" w:hAnsi="Times Ext Roman" w:cs="Times Ext Roman" w:hint="eastAsia"/>
          <w:b/>
          <w:spacing w:val="-4"/>
        </w:rPr>
        <w:t>〉</w:t>
      </w:r>
      <w:r w:rsidRPr="006F47DD">
        <w:rPr>
          <w:rFonts w:ascii="Times Ext Roman" w:hAnsi="Times Ext Roman" w:cs="Times Ext Roman"/>
          <w:b/>
          <w:spacing w:val="-4"/>
        </w:rPr>
        <w:t>總一切深心相在一處說</w:t>
      </w:r>
      <w:r w:rsidR="009152AE" w:rsidRPr="006F47DD">
        <w:rPr>
          <w:rFonts w:ascii="Times Ext Roman" w:hAnsi="Times Ext Roman" w:cs="Times Ext Roman" w:hint="eastAsia"/>
          <w:b/>
          <w:spacing w:val="-4"/>
        </w:rPr>
        <w:t>；</w:t>
      </w:r>
      <w:r w:rsidRPr="006F47DD">
        <w:rPr>
          <w:rFonts w:ascii="Times Ext Roman" w:hAnsi="Times Ext Roman" w:cs="Times Ext Roman"/>
          <w:b/>
          <w:spacing w:val="-4"/>
        </w:rPr>
        <w:t>而此中分布諸地</w:t>
      </w:r>
      <w:r w:rsidR="009152AE" w:rsidRPr="006F47DD">
        <w:rPr>
          <w:rFonts w:ascii="Times Ext Roman" w:hAnsi="Times Ext Roman" w:cs="Times Ext Roman" w:hint="eastAsia"/>
          <w:b/>
          <w:spacing w:val="-4"/>
        </w:rPr>
        <w:t>。</w:t>
      </w:r>
    </w:p>
    <w:p w:rsidR="0098437F" w:rsidRPr="006F47DD" w:rsidRDefault="006A48A2" w:rsidP="00105973">
      <w:pPr>
        <w:spacing w:beforeLines="30" w:before="108" w:afterLines="30" w:after="108"/>
        <w:ind w:leftChars="600" w:left="1440"/>
        <w:jc w:val="both"/>
        <w:rPr>
          <w:rFonts w:ascii="Times Ext Roman" w:hAnsi="Times Ext Roman" w:cs="Times Ext Roman"/>
        </w:rPr>
      </w:pPr>
      <w:r w:rsidRPr="006F47DD">
        <w:rPr>
          <w:rFonts w:ascii="Times Ext Roman" w:hAnsi="Times Ext Roman" w:cs="Times Ext Roman"/>
        </w:rPr>
        <w:t>此</w:t>
      </w:r>
      <w:r w:rsidR="0098437F" w:rsidRPr="006F47DD">
        <w:rPr>
          <w:rFonts w:ascii="Times Ext Roman" w:hAnsi="Times Ext Roman" w:cs="Times Ext Roman" w:hint="eastAsia"/>
          <w:b/>
        </w:rPr>
        <w:t>《</w:t>
      </w:r>
      <w:r w:rsidR="0098437F" w:rsidRPr="006F47DD">
        <w:rPr>
          <w:rFonts w:ascii="Times Ext Roman" w:hAnsi="Times Ext Roman" w:cs="Times Ext Roman"/>
          <w:b/>
        </w:rPr>
        <w:t>十住經</w:t>
      </w:r>
      <w:r w:rsidR="0098437F" w:rsidRPr="006F47DD">
        <w:rPr>
          <w:rFonts w:ascii="Times Ext Roman" w:hAnsi="Times Ext Roman" w:cs="Times Ext Roman" w:hint="eastAsia"/>
          <w:b/>
        </w:rPr>
        <w:t>》</w:t>
      </w:r>
      <w:r w:rsidRPr="006F47DD">
        <w:rPr>
          <w:rFonts w:ascii="Times Ext Roman" w:hAnsi="Times Ext Roman" w:cs="Times Ext Roman"/>
          <w:b/>
        </w:rPr>
        <w:t>地地別說深心相</w:t>
      </w:r>
      <w:r w:rsidR="009152AE" w:rsidRPr="006F47DD">
        <w:rPr>
          <w:rFonts w:ascii="Times Ext Roman" w:hAnsi="Times Ext Roman" w:cs="Times Ext Roman" w:hint="eastAsia"/>
          <w:b/>
        </w:rPr>
        <w:t>，</w:t>
      </w:r>
      <w:r w:rsidRPr="006F47DD">
        <w:rPr>
          <w:rFonts w:ascii="Times Ext Roman" w:hAnsi="Times Ext Roman" w:cs="Times Ext Roman"/>
          <w:b/>
        </w:rPr>
        <w:t>是故菩薩隨諸地中皆得深心</w:t>
      </w:r>
      <w:r w:rsidRPr="006F47DD">
        <w:rPr>
          <w:rFonts w:ascii="Times Ext Roman" w:hAnsi="Times Ext Roman" w:cs="Times Ext Roman"/>
        </w:rPr>
        <w:t>，深心之義即在其地。</w:t>
      </w:r>
    </w:p>
    <w:p w:rsidR="004D5C17" w:rsidRPr="006F47DD" w:rsidRDefault="006A48A2" w:rsidP="00105973">
      <w:pPr>
        <w:spacing w:afterLines="30" w:after="108"/>
        <w:ind w:leftChars="600" w:left="1440"/>
        <w:jc w:val="both"/>
        <w:rPr>
          <w:rFonts w:ascii="Times Ext Roman" w:hAnsi="Times Ext Roman" w:cs="Times Ext Roman"/>
        </w:rPr>
      </w:pPr>
      <w:r w:rsidRPr="006F47DD">
        <w:rPr>
          <w:rFonts w:ascii="Times Ext Roman" w:hAnsi="Times Ext Roman" w:cs="Times Ext Roman"/>
          <w:b/>
        </w:rPr>
        <w:t>今初地中說二深心：一者、發大願</w:t>
      </w:r>
      <w:r w:rsidR="00CD35A8" w:rsidRPr="006F47DD">
        <w:rPr>
          <w:rFonts w:ascii="Times Ext Roman" w:hAnsi="Times Ext Roman" w:cs="Times Ext Roman" w:hint="eastAsia"/>
          <w:b/>
        </w:rPr>
        <w:t>，</w:t>
      </w:r>
      <w:r w:rsidRPr="006F47DD">
        <w:rPr>
          <w:rFonts w:ascii="Times Ext Roman" w:hAnsi="Times Ext Roman" w:cs="Times Ext Roman"/>
          <w:b/>
        </w:rPr>
        <w:t>二者、在必定地。</w:t>
      </w:r>
      <w:r w:rsidRPr="006F47DD">
        <w:rPr>
          <w:rFonts w:ascii="Times Ext Roman" w:hAnsi="Times Ext Roman" w:cs="Times Ext Roman"/>
        </w:rPr>
        <w:t>是故當知，隨在十地善說深心。汝說「何得不少」</w:t>
      </w:r>
      <w:r w:rsidR="00DB249A" w:rsidRPr="006F47DD">
        <w:rPr>
          <w:rFonts w:ascii="Times Ext Roman" w:hAnsi="Times Ext Roman" w:cs="Times Ext Roman" w:hint="eastAsia"/>
        </w:rPr>
        <w:t>，</w:t>
      </w:r>
      <w:r w:rsidRPr="006F47DD">
        <w:rPr>
          <w:rFonts w:ascii="Times Ext Roman" w:hAnsi="Times Ext Roman" w:cs="Times Ext Roman"/>
        </w:rPr>
        <w:t>是事不然！</w:t>
      </w:r>
    </w:p>
    <w:p w:rsidR="007543AD" w:rsidRPr="006F47DD" w:rsidRDefault="00420662" w:rsidP="00105973">
      <w:pPr>
        <w:spacing w:beforeLines="30" w:before="108"/>
        <w:ind w:leftChars="200" w:left="480"/>
        <w:jc w:val="both"/>
        <w:outlineLvl w:val="4"/>
        <w:rPr>
          <w:b/>
          <w:sz w:val="20"/>
          <w:szCs w:val="20"/>
        </w:rPr>
      </w:pPr>
      <w:r w:rsidRPr="006F47DD">
        <w:rPr>
          <w:rFonts w:hAnsi="新細明體" w:hint="eastAsia"/>
          <w:b/>
          <w:sz w:val="20"/>
          <w:szCs w:val="20"/>
          <w:bdr w:val="single" w:sz="4" w:space="0" w:color="auto"/>
        </w:rPr>
        <w:t>7</w:t>
      </w:r>
      <w:r w:rsidRPr="006F47DD">
        <w:rPr>
          <w:rFonts w:hAnsi="新細明體" w:hint="eastAsia"/>
          <w:b/>
          <w:sz w:val="20"/>
          <w:szCs w:val="20"/>
          <w:bdr w:val="single" w:sz="4" w:space="0" w:color="auto"/>
        </w:rPr>
        <w:t>、</w:t>
      </w:r>
      <w:r w:rsidR="00846870" w:rsidRPr="006F47DD">
        <w:rPr>
          <w:rFonts w:hAnsi="新細明體"/>
          <w:b/>
          <w:sz w:val="20"/>
          <w:szCs w:val="20"/>
          <w:bdr w:val="single" w:sz="4" w:space="0" w:color="auto"/>
        </w:rPr>
        <w:t>釋「悲心念眾生」</w:t>
      </w:r>
    </w:p>
    <w:p w:rsidR="0098437F" w:rsidRPr="006F47DD" w:rsidRDefault="006A48A2" w:rsidP="00105973">
      <w:pPr>
        <w:spacing w:afterLines="30" w:after="108"/>
        <w:ind w:leftChars="200" w:left="480"/>
        <w:jc w:val="both"/>
        <w:rPr>
          <w:rFonts w:ascii="Times Ext Roman" w:hAnsi="Times Ext Roman" w:cs="Times Ext Roman"/>
        </w:rPr>
      </w:pPr>
      <w:r w:rsidRPr="006F47DD">
        <w:rPr>
          <w:rFonts w:ascii="標楷體" w:eastAsia="標楷體" w:hAnsi="標楷體" w:cs="Times Ext Roman"/>
          <w:b/>
        </w:rPr>
        <w:t>悲心於眾</w:t>
      </w:r>
      <w:r w:rsidR="00B07772" w:rsidRPr="006F47DD">
        <w:rPr>
          <w:rFonts w:ascii="Times Ext Roman" w:hAnsi="Times Ext Roman" w:cs="Times Ext Roman"/>
          <w:sz w:val="22"/>
          <w:szCs w:val="20"/>
        </w:rPr>
        <w:t>（</w:t>
      </w:r>
      <w:r w:rsidR="00B07772" w:rsidRPr="006F47DD">
        <w:rPr>
          <w:sz w:val="22"/>
          <w:szCs w:val="20"/>
          <w:shd w:val="pct15" w:color="auto" w:fill="FFFFFF"/>
        </w:rPr>
        <w:t>24b</w:t>
      </w:r>
      <w:r w:rsidR="00B07772" w:rsidRPr="006F47DD">
        <w:rPr>
          <w:rFonts w:ascii="Times Ext Roman" w:hAnsi="Times Ext Roman" w:cs="Times Ext Roman"/>
          <w:sz w:val="22"/>
          <w:szCs w:val="20"/>
        </w:rPr>
        <w:t>）</w:t>
      </w:r>
      <w:r w:rsidRPr="006F47DD">
        <w:rPr>
          <w:rFonts w:ascii="標楷體" w:eastAsia="標楷體" w:hAnsi="標楷體" w:cs="Times Ext Roman"/>
          <w:b/>
        </w:rPr>
        <w:t>生</w:t>
      </w:r>
      <w:r w:rsidRPr="006F47DD">
        <w:rPr>
          <w:rFonts w:ascii="Times Ext Roman" w:hAnsi="Times Ext Roman" w:cs="Times Ext Roman"/>
        </w:rPr>
        <w:t>者</w:t>
      </w:r>
      <w:r w:rsidR="0098437F" w:rsidRPr="006F47DD">
        <w:rPr>
          <w:rFonts w:ascii="Times Ext Roman" w:hAnsi="Times Ext Roman" w:cs="Times Ext Roman" w:hint="eastAsia"/>
        </w:rPr>
        <w:t>，</w:t>
      </w:r>
      <w:r w:rsidRPr="006F47DD">
        <w:rPr>
          <w:rFonts w:ascii="Times Ext Roman" w:hAnsi="Times Ext Roman" w:cs="Times Ext Roman"/>
        </w:rPr>
        <w:t>成就悲故，名為悲者。何謂為悲？悼</w:t>
      </w:r>
      <w:r w:rsidR="003B7A77" w:rsidRPr="006F47DD">
        <w:rPr>
          <w:rStyle w:val="a4"/>
          <w:rFonts w:ascii="Times Ext Roman" w:hAnsi="Times Ext Roman" w:cs="Times Ext Roman"/>
        </w:rPr>
        <w:footnoteReference w:id="56"/>
      </w:r>
      <w:r w:rsidRPr="006F47DD">
        <w:rPr>
          <w:rFonts w:ascii="Times Ext Roman" w:hAnsi="Times Ext Roman" w:cs="Times Ext Roman"/>
        </w:rPr>
        <w:t>愍眾生，救濟苦難。</w:t>
      </w:r>
    </w:p>
    <w:p w:rsidR="00B019AB" w:rsidRPr="006F47DD" w:rsidRDefault="00420662" w:rsidP="00105973">
      <w:pPr>
        <w:spacing w:beforeLines="30" w:before="108"/>
        <w:ind w:leftChars="200" w:left="480"/>
        <w:jc w:val="both"/>
        <w:outlineLvl w:val="4"/>
        <w:rPr>
          <w:b/>
          <w:sz w:val="20"/>
          <w:szCs w:val="20"/>
          <w:bdr w:val="single" w:sz="4" w:space="0" w:color="auto"/>
        </w:rPr>
      </w:pPr>
      <w:r w:rsidRPr="006F47DD">
        <w:rPr>
          <w:rFonts w:hAnsi="新細明體" w:hint="eastAsia"/>
          <w:b/>
          <w:sz w:val="20"/>
          <w:szCs w:val="20"/>
          <w:bdr w:val="single" w:sz="4" w:space="0" w:color="auto"/>
        </w:rPr>
        <w:t>8</w:t>
      </w:r>
      <w:r w:rsidRPr="006F47DD">
        <w:rPr>
          <w:rFonts w:hAnsi="新細明體" w:hint="eastAsia"/>
          <w:b/>
          <w:sz w:val="20"/>
          <w:szCs w:val="20"/>
          <w:bdr w:val="single" w:sz="4" w:space="0" w:color="auto"/>
        </w:rPr>
        <w:t>、</w:t>
      </w:r>
      <w:r w:rsidR="00846870" w:rsidRPr="006F47DD">
        <w:rPr>
          <w:rFonts w:hAnsi="新細明體"/>
          <w:b/>
          <w:sz w:val="20"/>
          <w:szCs w:val="20"/>
          <w:bdr w:val="single" w:sz="4" w:space="0" w:color="auto"/>
        </w:rPr>
        <w:t>釋「信解無上法」</w:t>
      </w:r>
    </w:p>
    <w:p w:rsidR="007543AD" w:rsidRPr="006F47DD" w:rsidRDefault="006A48A2" w:rsidP="00105973">
      <w:pPr>
        <w:spacing w:afterLines="30" w:after="108"/>
        <w:ind w:leftChars="200" w:left="480"/>
        <w:jc w:val="both"/>
        <w:rPr>
          <w:rFonts w:ascii="新細明體" w:hAnsi="新細明體" w:cs="Times Ext Roman"/>
          <w:bdr w:val="single" w:sz="4" w:space="0" w:color="auto"/>
        </w:rPr>
      </w:pPr>
      <w:r w:rsidRPr="006F47DD">
        <w:rPr>
          <w:rFonts w:ascii="標楷體" w:eastAsia="標楷體" w:hAnsi="標楷體" w:cs="Times Ext Roman"/>
          <w:b/>
        </w:rPr>
        <w:t>信解諸上法</w:t>
      </w:r>
      <w:r w:rsidRPr="006F47DD">
        <w:rPr>
          <w:rFonts w:ascii="Times Ext Roman" w:hAnsi="Times Ext Roman" w:cs="Times Ext Roman"/>
        </w:rPr>
        <w:t>者</w:t>
      </w:r>
      <w:r w:rsidR="0098437F" w:rsidRPr="006F47DD">
        <w:rPr>
          <w:rFonts w:ascii="Times Ext Roman" w:hAnsi="Times Ext Roman" w:cs="Times Ext Roman" w:hint="eastAsia"/>
        </w:rPr>
        <w:t>，</w:t>
      </w:r>
      <w:r w:rsidRPr="006F47DD">
        <w:rPr>
          <w:rFonts w:ascii="Times Ext Roman" w:hAnsi="Times Ext Roman" w:cs="Times Ext Roman"/>
        </w:rPr>
        <w:t>於諸佛法信力通達。</w:t>
      </w:r>
    </w:p>
    <w:p w:rsidR="007543AD" w:rsidRPr="006F47DD" w:rsidRDefault="00D1330A" w:rsidP="00105973">
      <w:pPr>
        <w:ind w:leftChars="150" w:left="360"/>
        <w:jc w:val="both"/>
        <w:outlineLvl w:val="2"/>
        <w:rPr>
          <w:b/>
          <w:sz w:val="20"/>
          <w:szCs w:val="20"/>
          <w:bdr w:val="single" w:sz="4" w:space="0" w:color="auto"/>
        </w:rPr>
      </w:pPr>
      <w:r w:rsidRPr="006F47DD">
        <w:rPr>
          <w:rFonts w:hAnsi="新細明體" w:hint="eastAsia"/>
          <w:b/>
          <w:sz w:val="20"/>
          <w:szCs w:val="20"/>
          <w:bdr w:val="single" w:sz="4" w:space="0" w:color="auto"/>
        </w:rPr>
        <w:t>（二）</w:t>
      </w:r>
      <w:r w:rsidR="007543AD" w:rsidRPr="006F47DD">
        <w:rPr>
          <w:rFonts w:hAnsi="新細明體"/>
          <w:b/>
          <w:sz w:val="20"/>
          <w:szCs w:val="20"/>
          <w:bdr w:val="single" w:sz="4" w:space="0" w:color="auto"/>
        </w:rPr>
        <w:t>釋</w:t>
      </w:r>
      <w:r w:rsidRPr="006F47DD">
        <w:rPr>
          <w:rFonts w:hAnsi="新細明體" w:hint="eastAsia"/>
          <w:b/>
          <w:sz w:val="20"/>
          <w:szCs w:val="20"/>
          <w:bdr w:val="single" w:sz="4" w:space="0" w:color="auto"/>
        </w:rPr>
        <w:t>第</w:t>
      </w:r>
      <w:r w:rsidR="003B7A77" w:rsidRPr="006F47DD">
        <w:rPr>
          <w:rFonts w:hAnsi="新細明體" w:hint="eastAsia"/>
          <w:b/>
          <w:sz w:val="20"/>
          <w:szCs w:val="20"/>
          <w:bdr w:val="single" w:sz="4" w:space="0" w:color="auto"/>
        </w:rPr>
        <w:t>三</w:t>
      </w:r>
      <w:r w:rsidRPr="006F47DD">
        <w:rPr>
          <w:rFonts w:hAnsi="新細明體" w:hint="eastAsia"/>
          <w:b/>
          <w:sz w:val="20"/>
          <w:szCs w:val="20"/>
          <w:bdr w:val="single" w:sz="4" w:space="0" w:color="auto"/>
        </w:rPr>
        <w:t>頌</w:t>
      </w:r>
      <w:r w:rsidR="007543AD" w:rsidRPr="006F47DD">
        <w:rPr>
          <w:rFonts w:hAnsi="新細明體"/>
          <w:b/>
          <w:sz w:val="20"/>
          <w:szCs w:val="20"/>
          <w:bdr w:val="single" w:sz="4" w:space="0" w:color="auto"/>
        </w:rPr>
        <w:t>：</w:t>
      </w:r>
      <w:r w:rsidR="004D30DC" w:rsidRPr="006F47DD">
        <w:rPr>
          <w:rFonts w:hAnsi="新細明體"/>
          <w:b/>
          <w:sz w:val="20"/>
          <w:szCs w:val="20"/>
          <w:bdr w:val="single" w:sz="4" w:space="0" w:color="auto"/>
        </w:rPr>
        <w:t>「</w:t>
      </w:r>
      <w:r w:rsidR="00D75C68" w:rsidRPr="006F47DD">
        <w:rPr>
          <w:rFonts w:hAnsi="新細明體" w:hint="eastAsia"/>
          <w:b/>
          <w:sz w:val="20"/>
          <w:szCs w:val="20"/>
          <w:bdr w:val="single" w:sz="4" w:space="0" w:color="auto"/>
        </w:rPr>
        <w:t>具此八法已，</w:t>
      </w:r>
      <w:r w:rsidR="004D30DC" w:rsidRPr="006F47DD">
        <w:rPr>
          <w:rFonts w:hAnsi="新細明體"/>
          <w:b/>
          <w:sz w:val="20"/>
          <w:szCs w:val="20"/>
          <w:bdr w:val="single" w:sz="4" w:space="0" w:color="auto"/>
        </w:rPr>
        <w:t>當自</w:t>
      </w:r>
      <w:r w:rsidR="004D30DC" w:rsidRPr="006F47DD">
        <w:rPr>
          <w:b/>
          <w:sz w:val="20"/>
          <w:szCs w:val="20"/>
          <w:bdr w:val="single" w:sz="4" w:space="0" w:color="auto"/>
        </w:rPr>
        <w:t>發願</w:t>
      </w:r>
      <w:r w:rsidR="004D30DC" w:rsidRPr="006F47DD">
        <w:rPr>
          <w:rFonts w:hAnsi="新細明體"/>
          <w:b/>
          <w:sz w:val="20"/>
          <w:szCs w:val="20"/>
          <w:bdr w:val="single" w:sz="4" w:space="0" w:color="auto"/>
        </w:rPr>
        <w:t>言：我得自度已，當復度眾生」</w:t>
      </w:r>
    </w:p>
    <w:p w:rsidR="00493EC0" w:rsidRPr="006F47DD" w:rsidRDefault="00D75C68" w:rsidP="00105973">
      <w:pPr>
        <w:ind w:leftChars="200" w:left="480"/>
        <w:jc w:val="both"/>
        <w:outlineLvl w:val="4"/>
        <w:rPr>
          <w:rFonts w:ascii="Times Ext Roman" w:hAnsi="Times Ext Roman" w:cs="Times Ext Roman"/>
          <w:b/>
          <w:sz w:val="20"/>
          <w:szCs w:val="20"/>
          <w:bdr w:val="single" w:sz="4" w:space="0" w:color="auto" w:frame="1"/>
        </w:rPr>
      </w:pPr>
      <w:r w:rsidRPr="006F47DD">
        <w:rPr>
          <w:rFonts w:ascii="Times Ext Roman" w:hAnsi="Times Ext Roman" w:cs="Times Ext Roman" w:hint="eastAsia"/>
          <w:b/>
          <w:sz w:val="20"/>
          <w:szCs w:val="20"/>
          <w:bdr w:val="single" w:sz="4" w:space="0" w:color="auto" w:frame="1"/>
        </w:rPr>
        <w:t>1</w:t>
      </w:r>
      <w:r w:rsidRPr="006F47DD">
        <w:rPr>
          <w:rFonts w:ascii="Times Ext Roman" w:hAnsi="Times Ext Roman" w:cs="Times Ext Roman" w:hint="eastAsia"/>
          <w:b/>
          <w:sz w:val="20"/>
          <w:szCs w:val="20"/>
          <w:bdr w:val="single" w:sz="4" w:space="0" w:color="auto" w:frame="1"/>
        </w:rPr>
        <w:t>、</w:t>
      </w:r>
      <w:r w:rsidR="00997FF2" w:rsidRPr="006F47DD">
        <w:rPr>
          <w:rFonts w:ascii="Times Ext Roman" w:hAnsi="Times Ext Roman" w:cs="Times Ext Roman" w:hint="eastAsia"/>
          <w:b/>
          <w:sz w:val="20"/>
          <w:szCs w:val="20"/>
          <w:bdr w:val="single" w:sz="4" w:space="0" w:color="auto" w:frame="1"/>
        </w:rPr>
        <w:t>發</w:t>
      </w:r>
      <w:r w:rsidR="004D30DC" w:rsidRPr="006F47DD">
        <w:rPr>
          <w:rFonts w:ascii="Times Ext Roman" w:hAnsi="Times Ext Roman" w:cs="Times Ext Roman"/>
          <w:b/>
          <w:sz w:val="20"/>
          <w:szCs w:val="20"/>
          <w:bdr w:val="single" w:sz="4" w:space="0" w:color="auto" w:frame="1"/>
        </w:rPr>
        <w:t>願</w:t>
      </w:r>
      <w:r w:rsidRPr="006F47DD">
        <w:rPr>
          <w:rFonts w:ascii="Times Ext Roman" w:hAnsi="Times Ext Roman" w:cs="Times Ext Roman" w:hint="eastAsia"/>
          <w:b/>
          <w:sz w:val="20"/>
          <w:szCs w:val="20"/>
          <w:bdr w:val="single" w:sz="4" w:space="0" w:color="auto" w:frame="1"/>
        </w:rPr>
        <w:t>：得自度已，當度眾生</w:t>
      </w:r>
    </w:p>
    <w:p w:rsidR="006A48A2" w:rsidRPr="006F47DD" w:rsidRDefault="006A48A2" w:rsidP="00105973">
      <w:pPr>
        <w:spacing w:afterLines="30" w:after="108"/>
        <w:ind w:leftChars="200" w:left="480"/>
        <w:jc w:val="both"/>
        <w:rPr>
          <w:rFonts w:ascii="Times Ext Roman" w:hAnsi="Times Ext Roman" w:cs="Times Ext Roman"/>
        </w:rPr>
      </w:pPr>
      <w:r w:rsidRPr="006F47DD">
        <w:rPr>
          <w:rFonts w:ascii="標楷體" w:eastAsia="標楷體" w:hAnsi="標楷體" w:cs="Times Ext Roman"/>
          <w:b/>
        </w:rPr>
        <w:t>發願「我得自度已，當度眾生</w:t>
      </w:r>
      <w:r w:rsidRPr="006F47DD">
        <w:rPr>
          <w:rFonts w:ascii="Times Ext Roman" w:hAnsi="Times Ext Roman" w:cs="Times Ext Roman"/>
        </w:rPr>
        <w:t>」者，一切諸</w:t>
      </w:r>
      <w:r w:rsidRPr="006F47DD">
        <w:rPr>
          <w:rStyle w:val="a4"/>
        </w:rPr>
        <w:footnoteReference w:id="57"/>
      </w:r>
      <w:r w:rsidRPr="006F47DD">
        <w:rPr>
          <w:rFonts w:ascii="Times Ext Roman" w:hAnsi="Times Ext Roman" w:cs="Times Ext Roman"/>
        </w:rPr>
        <w:t>法，願為其本，離願則不成，是故</w:t>
      </w:r>
      <w:r w:rsidRPr="006F47DD">
        <w:rPr>
          <w:rFonts w:ascii="標楷體" w:eastAsia="標楷體" w:hAnsi="標楷體" w:cs="Times Ext Roman"/>
          <w:b/>
        </w:rPr>
        <w:t>發願</w:t>
      </w:r>
      <w:r w:rsidRPr="006F47DD">
        <w:rPr>
          <w:rFonts w:ascii="Times Ext Roman" w:hAnsi="Times Ext Roman" w:cs="Times Ext Roman"/>
        </w:rPr>
        <w:t>。</w:t>
      </w:r>
    </w:p>
    <w:p w:rsidR="00493EC0" w:rsidRPr="006F47DD" w:rsidRDefault="00D75C68" w:rsidP="00105973">
      <w:pPr>
        <w:spacing w:beforeLines="30" w:before="108"/>
        <w:ind w:leftChars="200" w:left="480"/>
        <w:jc w:val="both"/>
        <w:outlineLvl w:val="4"/>
        <w:rPr>
          <w:b/>
          <w:sz w:val="20"/>
          <w:szCs w:val="20"/>
        </w:rPr>
      </w:pPr>
      <w:r w:rsidRPr="006F47DD">
        <w:rPr>
          <w:rFonts w:hAnsi="新細明體" w:hint="eastAsia"/>
          <w:b/>
          <w:sz w:val="20"/>
          <w:szCs w:val="20"/>
          <w:bdr w:val="single" w:sz="4" w:space="0" w:color="auto"/>
        </w:rPr>
        <w:t>2</w:t>
      </w:r>
      <w:r w:rsidRPr="006F47DD">
        <w:rPr>
          <w:rFonts w:hAnsi="新細明體" w:hint="eastAsia"/>
          <w:b/>
          <w:sz w:val="20"/>
          <w:szCs w:val="20"/>
          <w:bdr w:val="single" w:sz="4" w:space="0" w:color="auto"/>
        </w:rPr>
        <w:t>、釋疑：云何</w:t>
      </w:r>
      <w:r w:rsidR="00997FF2" w:rsidRPr="006F47DD">
        <w:rPr>
          <w:rFonts w:hAnsi="新細明體"/>
          <w:b/>
          <w:sz w:val="20"/>
          <w:szCs w:val="20"/>
          <w:bdr w:val="single" w:sz="4" w:space="0" w:color="auto"/>
        </w:rPr>
        <w:t>「</w:t>
      </w:r>
      <w:r w:rsidR="004D30DC" w:rsidRPr="006F47DD">
        <w:rPr>
          <w:rFonts w:hAnsi="新細明體"/>
          <w:b/>
          <w:sz w:val="20"/>
          <w:szCs w:val="20"/>
          <w:bdr w:val="single" w:sz="4" w:space="0" w:color="auto"/>
        </w:rPr>
        <w:t>自得度已</w:t>
      </w:r>
      <w:r w:rsidR="00997FF2" w:rsidRPr="006F47DD">
        <w:rPr>
          <w:rFonts w:hAnsi="新細明體" w:hint="eastAsia"/>
          <w:b/>
          <w:sz w:val="20"/>
          <w:szCs w:val="20"/>
          <w:bdr w:val="single" w:sz="4" w:space="0" w:color="auto"/>
        </w:rPr>
        <w:t>，</w:t>
      </w:r>
      <w:r w:rsidRPr="006F47DD">
        <w:rPr>
          <w:rFonts w:hAnsi="新細明體" w:hint="eastAsia"/>
          <w:b/>
          <w:sz w:val="20"/>
          <w:szCs w:val="20"/>
          <w:bdr w:val="single" w:sz="4" w:space="0" w:color="auto"/>
        </w:rPr>
        <w:t>方</w:t>
      </w:r>
      <w:r w:rsidR="004D30DC" w:rsidRPr="006F47DD">
        <w:rPr>
          <w:rFonts w:hAnsi="新細明體"/>
          <w:b/>
          <w:sz w:val="20"/>
          <w:szCs w:val="20"/>
          <w:bdr w:val="single" w:sz="4" w:space="0" w:color="auto"/>
        </w:rPr>
        <w:t>度眾生</w:t>
      </w:r>
      <w:r w:rsidR="00997FF2" w:rsidRPr="006F47DD">
        <w:rPr>
          <w:rFonts w:hAnsi="新細明體"/>
          <w:b/>
          <w:sz w:val="20"/>
          <w:szCs w:val="20"/>
          <w:bdr w:val="single" w:sz="4" w:space="0" w:color="auto"/>
        </w:rPr>
        <w:t>」</w:t>
      </w:r>
    </w:p>
    <w:p w:rsidR="006A48A2" w:rsidRPr="006F47DD" w:rsidRDefault="006A48A2" w:rsidP="00105973">
      <w:pPr>
        <w:ind w:leftChars="200" w:left="480"/>
        <w:jc w:val="both"/>
        <w:rPr>
          <w:rFonts w:ascii="Times Ext Roman" w:hAnsi="Times Ext Roman" w:cs="Times Ext Roman"/>
        </w:rPr>
      </w:pPr>
      <w:r w:rsidRPr="006F47DD">
        <w:rPr>
          <w:rFonts w:ascii="Times Ext Roman" w:hAnsi="Times Ext Roman" w:cs="Times Ext Roman"/>
        </w:rPr>
        <w:t>問曰：何故不言</w:t>
      </w:r>
      <w:r w:rsidR="007E1CF2" w:rsidRPr="006F47DD">
        <w:rPr>
          <w:rFonts w:ascii="Times Ext Roman" w:hAnsi="Times Ext Roman" w:cs="Times Ext Roman" w:hint="eastAsia"/>
        </w:rPr>
        <w:t>「</w:t>
      </w:r>
      <w:r w:rsidRPr="006F47DD">
        <w:rPr>
          <w:rFonts w:ascii="標楷體" w:eastAsia="標楷體" w:hAnsi="標楷體" w:cs="Times Ext Roman"/>
        </w:rPr>
        <w:t>我當度眾生</w:t>
      </w:r>
      <w:r w:rsidR="007E1CF2" w:rsidRPr="006F47DD">
        <w:rPr>
          <w:rFonts w:ascii="Times Ext Roman" w:hAnsi="Times Ext Roman" w:cs="Times Ext Roman" w:hint="eastAsia"/>
        </w:rPr>
        <w:t>」</w:t>
      </w:r>
      <w:r w:rsidRPr="006F47DD">
        <w:rPr>
          <w:rFonts w:ascii="Times Ext Roman" w:hAnsi="Times Ext Roman" w:cs="Times Ext Roman"/>
        </w:rPr>
        <w:t>，而言</w:t>
      </w:r>
      <w:r w:rsidR="007E1CF2" w:rsidRPr="006F47DD">
        <w:rPr>
          <w:rFonts w:ascii="Times Ext Roman" w:hAnsi="Times Ext Roman" w:cs="Times Ext Roman" w:hint="eastAsia"/>
        </w:rPr>
        <w:t>「</w:t>
      </w:r>
      <w:r w:rsidRPr="006F47DD">
        <w:rPr>
          <w:rFonts w:ascii="標楷體" w:eastAsia="標楷體" w:hAnsi="標楷體" w:cs="Times Ext Roman"/>
        </w:rPr>
        <w:t>自得度已</w:t>
      </w:r>
      <w:r w:rsidR="007E1CF2" w:rsidRPr="006F47DD">
        <w:rPr>
          <w:rFonts w:ascii="標楷體" w:eastAsia="標楷體" w:hAnsi="標楷體" w:cs="Times Ext Roman" w:hint="eastAsia"/>
        </w:rPr>
        <w:t>，</w:t>
      </w:r>
      <w:r w:rsidRPr="006F47DD">
        <w:rPr>
          <w:rFonts w:ascii="標楷體" w:eastAsia="標楷體" w:hAnsi="標楷體" w:cs="Times Ext Roman"/>
        </w:rPr>
        <w:t>當度眾生</w:t>
      </w:r>
      <w:r w:rsidR="007E1CF2" w:rsidRPr="006F47DD">
        <w:rPr>
          <w:rFonts w:ascii="Times Ext Roman" w:hAnsi="Times Ext Roman" w:cs="Times Ext Roman" w:hint="eastAsia"/>
        </w:rPr>
        <w:t>」</w:t>
      </w:r>
      <w:r w:rsidRPr="006F47DD">
        <w:rPr>
          <w:rFonts w:ascii="Times Ext Roman" w:hAnsi="Times Ext Roman" w:cs="Times Ext Roman"/>
        </w:rPr>
        <w:t>？</w:t>
      </w:r>
    </w:p>
    <w:p w:rsidR="00D570F1" w:rsidRPr="006F47DD" w:rsidRDefault="00B63DBF" w:rsidP="00105973">
      <w:pPr>
        <w:ind w:leftChars="200" w:left="1200" w:hangingChars="300" w:hanging="720"/>
        <w:jc w:val="both"/>
        <w:rPr>
          <w:rFonts w:ascii="Times Ext Roman" w:hAnsi="Times Ext Roman" w:cs="Times Ext Roman"/>
        </w:rPr>
      </w:pPr>
      <w:r w:rsidRPr="006F47DD">
        <w:rPr>
          <w:rFonts w:ascii="Times Ext Roman" w:hAnsi="Times Ext Roman" w:cs="Times Ext Roman"/>
        </w:rPr>
        <w:t>答曰：</w:t>
      </w:r>
      <w:r w:rsidR="006A48A2" w:rsidRPr="006F47DD">
        <w:rPr>
          <w:rFonts w:ascii="Times Ext Roman" w:hAnsi="Times Ext Roman" w:cs="Times Ext Roman"/>
        </w:rPr>
        <w:t>自未得度，不能度彼</w:t>
      </w:r>
      <w:r w:rsidR="00B04E78" w:rsidRPr="006F47DD">
        <w:rPr>
          <w:rFonts w:ascii="Times Ext Roman" w:hAnsi="Times Ext Roman" w:cs="Times Ext Roman" w:hint="eastAsia"/>
        </w:rPr>
        <w:t>。</w:t>
      </w:r>
      <w:r w:rsidR="006A48A2" w:rsidRPr="006F47DD">
        <w:rPr>
          <w:rFonts w:ascii="Times Ext Roman" w:hAnsi="Times Ext Roman" w:cs="Times Ext Roman"/>
        </w:rPr>
        <w:t>如人自沒淤</w:t>
      </w:r>
      <w:r w:rsidR="006A48A2" w:rsidRPr="006F47DD">
        <w:rPr>
          <w:rStyle w:val="a4"/>
        </w:rPr>
        <w:footnoteReference w:id="58"/>
      </w:r>
      <w:r w:rsidR="006A48A2" w:rsidRPr="006F47DD">
        <w:rPr>
          <w:rFonts w:ascii="Times Ext Roman" w:hAnsi="Times Ext Roman" w:cs="Times Ext Roman"/>
        </w:rPr>
        <w:t>泥，何能拯拔餘人？</w:t>
      </w:r>
      <w:r w:rsidR="007120B1" w:rsidRPr="006F47DD">
        <w:rPr>
          <w:rStyle w:val="a4"/>
          <w:rFonts w:ascii="Times Ext Roman" w:hAnsi="Times Ext Roman" w:cs="Times Ext Roman"/>
        </w:rPr>
        <w:footnoteReference w:id="59"/>
      </w:r>
      <w:r w:rsidR="006A48A2" w:rsidRPr="006F47DD">
        <w:rPr>
          <w:rFonts w:ascii="Times Ext Roman" w:hAnsi="Times Ext Roman" w:cs="Times Ext Roman"/>
        </w:rPr>
        <w:t>又如為</w:t>
      </w:r>
      <w:r w:rsidR="006A48A2" w:rsidRPr="006F47DD">
        <w:rPr>
          <w:rFonts w:ascii="Times Ext Roman" w:hAnsi="Times Ext Roman" w:cs="Times Ext Roman"/>
        </w:rPr>
        <w:lastRenderedPageBreak/>
        <w:t>水所</w:t>
      </w:r>
      <w:r w:rsidR="00B50CD6" w:rsidRPr="006F47DD">
        <w:rPr>
          <w:rFonts w:ascii="Times Ext Roman" w:hAnsi="Times Ext Roman" w:cs="Times Ext Roman" w:hint="eastAsia"/>
        </w:rPr>
        <w:t>㵱</w:t>
      </w:r>
      <w:r w:rsidR="006A48A2" w:rsidRPr="006F47DD">
        <w:rPr>
          <w:rStyle w:val="a4"/>
        </w:rPr>
        <w:footnoteReference w:id="60"/>
      </w:r>
      <w:r w:rsidR="006A48A2" w:rsidRPr="006F47DD">
        <w:rPr>
          <w:rFonts w:ascii="Times Ext Roman" w:hAnsi="Times Ext Roman" w:cs="Times Ext Roman"/>
        </w:rPr>
        <w:t>，不能濟溺</w:t>
      </w:r>
      <w:r w:rsidRPr="006F47DD">
        <w:rPr>
          <w:rFonts w:ascii="Times Ext Roman" w:hAnsi="Times Ext Roman" w:cs="Times Ext Roman" w:hint="eastAsia"/>
        </w:rPr>
        <w:t>；</w:t>
      </w:r>
      <w:r w:rsidR="006A48A2" w:rsidRPr="006F47DD">
        <w:rPr>
          <w:rFonts w:ascii="Times Ext Roman" w:hAnsi="Times Ext Roman" w:cs="Times Ext Roman"/>
        </w:rPr>
        <w:t>是故說</w:t>
      </w:r>
      <w:r w:rsidRPr="006F47DD">
        <w:rPr>
          <w:rFonts w:ascii="Times Ext Roman" w:hAnsi="Times Ext Roman" w:cs="Times Ext Roman" w:hint="eastAsia"/>
        </w:rPr>
        <w:t>「</w:t>
      </w:r>
      <w:r w:rsidR="006A48A2" w:rsidRPr="006F47DD">
        <w:rPr>
          <w:rFonts w:ascii="標楷體" w:eastAsia="標楷體" w:hAnsi="標楷體" w:cs="Times Ext Roman"/>
        </w:rPr>
        <w:t>我度已</w:t>
      </w:r>
      <w:r w:rsidRPr="006F47DD">
        <w:rPr>
          <w:rFonts w:ascii="標楷體" w:eastAsia="標楷體" w:hAnsi="標楷體" w:cs="Times Ext Roman" w:hint="eastAsia"/>
        </w:rPr>
        <w:t>，</w:t>
      </w:r>
      <w:r w:rsidR="006A48A2" w:rsidRPr="006F47DD">
        <w:rPr>
          <w:rFonts w:ascii="標楷體" w:eastAsia="標楷體" w:hAnsi="標楷體" w:cs="Times Ext Roman"/>
        </w:rPr>
        <w:t>當度彼</w:t>
      </w:r>
      <w:r w:rsidRPr="006F47DD">
        <w:rPr>
          <w:rFonts w:ascii="Times Ext Roman" w:hAnsi="Times Ext Roman" w:cs="Times Ext Roman" w:hint="eastAsia"/>
        </w:rPr>
        <w:t>」</w:t>
      </w:r>
      <w:r w:rsidR="006747A8" w:rsidRPr="006F47DD">
        <w:rPr>
          <w:rFonts w:ascii="Times Ext Roman" w:hAnsi="Times Ext Roman" w:cs="Times Ext Roman" w:hint="eastAsia"/>
        </w:rPr>
        <w:t>。</w:t>
      </w:r>
      <w:r w:rsidR="006A48A2" w:rsidRPr="006F47DD">
        <w:rPr>
          <w:rFonts w:ascii="Times Ext Roman" w:hAnsi="Times Ext Roman" w:cs="Times Ext Roman"/>
        </w:rPr>
        <w:t>如說：</w:t>
      </w:r>
    </w:p>
    <w:p w:rsidR="006A48A2" w:rsidRPr="006F47DD" w:rsidRDefault="006A48A2" w:rsidP="00AF44C1">
      <w:pPr>
        <w:spacing w:beforeLines="30" w:before="108" w:line="340" w:lineRule="exact"/>
        <w:ind w:leftChars="500" w:left="1200"/>
        <w:jc w:val="both"/>
        <w:rPr>
          <w:rFonts w:ascii="標楷體" w:eastAsia="標楷體" w:hAnsi="標楷體" w:cs="Times Ext Roman"/>
          <w:b/>
        </w:rPr>
      </w:pPr>
      <w:r w:rsidRPr="006F47DD">
        <w:rPr>
          <w:rFonts w:ascii="標楷體" w:eastAsia="標楷體" w:hAnsi="標楷體" w:cs="Times Ext Roman"/>
          <w:b/>
        </w:rPr>
        <w:t>若人自度畏，能度歸依者</w:t>
      </w:r>
      <w:r w:rsidR="00B63DBF" w:rsidRPr="006F47DD">
        <w:rPr>
          <w:rFonts w:ascii="標楷體" w:eastAsia="標楷體" w:hAnsi="標楷體" w:cs="Times Ext Roman" w:hint="eastAsia"/>
          <w:b/>
        </w:rPr>
        <w:t>；</w:t>
      </w:r>
      <w:r w:rsidRPr="006F47DD">
        <w:rPr>
          <w:rFonts w:ascii="標楷體" w:eastAsia="標楷體" w:hAnsi="標楷體" w:cs="Times Ext Roman"/>
          <w:b/>
        </w:rPr>
        <w:t>自未度疑悔，何能度所歸？</w:t>
      </w:r>
    </w:p>
    <w:p w:rsidR="006A48A2" w:rsidRPr="006F47DD" w:rsidRDefault="006A48A2" w:rsidP="00AF44C1">
      <w:pPr>
        <w:spacing w:line="340" w:lineRule="exact"/>
        <w:ind w:leftChars="500" w:left="1200"/>
        <w:jc w:val="both"/>
        <w:rPr>
          <w:rFonts w:ascii="Times Ext Roman" w:hAnsi="Times Ext Roman" w:cs="Times Ext Roman"/>
        </w:rPr>
      </w:pPr>
      <w:r w:rsidRPr="006F47DD">
        <w:rPr>
          <w:rFonts w:ascii="標楷體" w:eastAsia="標楷體" w:hAnsi="標楷體" w:cs="Times Ext Roman"/>
          <w:b/>
        </w:rPr>
        <w:t>若人自不善，不能令人善</w:t>
      </w:r>
      <w:r w:rsidR="00B63DBF" w:rsidRPr="006F47DD">
        <w:rPr>
          <w:rFonts w:ascii="標楷體" w:eastAsia="標楷體" w:hAnsi="標楷體" w:cs="Times Ext Roman" w:hint="eastAsia"/>
          <w:b/>
        </w:rPr>
        <w:t>；</w:t>
      </w:r>
      <w:r w:rsidRPr="006F47DD">
        <w:rPr>
          <w:rFonts w:ascii="標楷體" w:eastAsia="標楷體" w:hAnsi="標楷體" w:cs="Times Ext Roman"/>
          <w:b/>
        </w:rPr>
        <w:t>若不自寂滅，安能令人寂？</w:t>
      </w:r>
      <w:r w:rsidR="00562B9E" w:rsidRPr="006F47DD">
        <w:rPr>
          <w:rStyle w:val="a4"/>
          <w:rFonts w:eastAsia="標楷體"/>
        </w:rPr>
        <w:footnoteReference w:id="61"/>
      </w:r>
    </w:p>
    <w:p w:rsidR="006A48A2" w:rsidRPr="006F47DD" w:rsidRDefault="006A48A2" w:rsidP="00AF44C1">
      <w:pPr>
        <w:spacing w:line="340" w:lineRule="exact"/>
        <w:ind w:leftChars="500" w:left="1200"/>
        <w:jc w:val="both"/>
        <w:rPr>
          <w:rFonts w:ascii="Times Ext Roman" w:hAnsi="Times Ext Roman" w:cs="Times Ext Roman"/>
        </w:rPr>
      </w:pPr>
      <w:r w:rsidRPr="006F47DD">
        <w:rPr>
          <w:rFonts w:ascii="Times Ext Roman" w:hAnsi="Times Ext Roman" w:cs="Times Ext Roman"/>
        </w:rPr>
        <w:t>是故</w:t>
      </w:r>
      <w:r w:rsidR="00DE3F34" w:rsidRPr="006F47DD">
        <w:rPr>
          <w:rFonts w:ascii="Times Ext Roman" w:hAnsi="Times Ext Roman" w:cs="Times Ext Roman" w:hint="eastAsia"/>
        </w:rPr>
        <w:t>，</w:t>
      </w:r>
      <w:r w:rsidRPr="006F47DD">
        <w:rPr>
          <w:rFonts w:ascii="Times Ext Roman" w:hAnsi="Times Ext Roman" w:cs="Times Ext Roman"/>
        </w:rPr>
        <w:t>先自善寂而後化人</w:t>
      </w:r>
      <w:r w:rsidR="001C2C3A" w:rsidRPr="006F47DD">
        <w:rPr>
          <w:rFonts w:ascii="Times Ext Roman" w:hAnsi="Times Ext Roman" w:cs="Times Ext Roman" w:hint="eastAsia"/>
        </w:rPr>
        <w:t>。</w:t>
      </w:r>
      <w:r w:rsidRPr="006F47DD">
        <w:rPr>
          <w:rFonts w:ascii="Times Ext Roman" w:hAnsi="Times Ext Roman" w:cs="Times Ext Roman"/>
        </w:rPr>
        <w:t>又如</w:t>
      </w:r>
      <w:r w:rsidR="005A3317" w:rsidRPr="006F47DD">
        <w:rPr>
          <w:rFonts w:ascii="Times Ext Roman" w:hAnsi="Times Ext Roman" w:cs="Times Ext Roman" w:hint="eastAsia"/>
        </w:rPr>
        <w:t>《</w:t>
      </w:r>
      <w:r w:rsidR="005A3317" w:rsidRPr="006F47DD">
        <w:rPr>
          <w:rFonts w:ascii="Times Ext Roman" w:hAnsi="Times Ext Roman" w:cs="Times Ext Roman"/>
        </w:rPr>
        <w:t>法句</w:t>
      </w:r>
      <w:r w:rsidR="005A3317" w:rsidRPr="006F47DD">
        <w:rPr>
          <w:rFonts w:ascii="Times Ext Roman" w:hAnsi="Times Ext Roman" w:cs="Times Ext Roman" w:hint="eastAsia"/>
        </w:rPr>
        <w:t>》</w:t>
      </w:r>
      <w:r w:rsidRPr="006F47DD">
        <w:rPr>
          <w:rFonts w:ascii="Times Ext Roman" w:hAnsi="Times Ext Roman" w:cs="Times Ext Roman"/>
        </w:rPr>
        <w:t>偈說：</w:t>
      </w:r>
    </w:p>
    <w:p w:rsidR="006A48A2" w:rsidRPr="006F47DD" w:rsidRDefault="006A48A2" w:rsidP="00AF44C1">
      <w:pPr>
        <w:spacing w:line="340" w:lineRule="exact"/>
        <w:ind w:leftChars="500" w:left="1200"/>
        <w:jc w:val="both"/>
        <w:rPr>
          <w:rFonts w:ascii="標楷體" w:eastAsia="標楷體" w:hAnsi="標楷體" w:cs="Times Ext Roman"/>
        </w:rPr>
      </w:pPr>
      <w:r w:rsidRPr="006F47DD">
        <w:rPr>
          <w:rFonts w:ascii="標楷體" w:eastAsia="標楷體" w:hAnsi="標楷體" w:cs="Times Ext Roman"/>
          <w:b/>
        </w:rPr>
        <w:t>若能自安身，在於善處者，然後安餘人，自同於所利。</w:t>
      </w:r>
      <w:r w:rsidR="00562B9E" w:rsidRPr="006F47DD">
        <w:rPr>
          <w:rStyle w:val="a4"/>
          <w:rFonts w:eastAsia="標楷體"/>
        </w:rPr>
        <w:footnoteReference w:id="62"/>
      </w:r>
    </w:p>
    <w:p w:rsidR="006A48A2" w:rsidRPr="006F47DD" w:rsidRDefault="006A48A2" w:rsidP="00AF44C1">
      <w:pPr>
        <w:spacing w:beforeLines="30" w:before="108" w:line="350" w:lineRule="exact"/>
        <w:ind w:leftChars="500" w:left="1200"/>
        <w:jc w:val="both"/>
        <w:rPr>
          <w:rFonts w:ascii="Times Ext Roman" w:hAnsi="Times Ext Roman" w:cs="Times Ext Roman"/>
        </w:rPr>
      </w:pPr>
      <w:r w:rsidRPr="006F47DD">
        <w:rPr>
          <w:rFonts w:ascii="Times Ext Roman" w:hAnsi="Times Ext Roman" w:cs="Times Ext Roman"/>
        </w:rPr>
        <w:lastRenderedPageBreak/>
        <w:t>凡物</w:t>
      </w:r>
      <w:r w:rsidR="00A72457" w:rsidRPr="006F47DD">
        <w:rPr>
          <w:rStyle w:val="a4"/>
          <w:rFonts w:ascii="Times Ext Roman" w:hAnsi="Times Ext Roman" w:cs="Times Ext Roman"/>
        </w:rPr>
        <w:footnoteReference w:id="63"/>
      </w:r>
      <w:r w:rsidRPr="006F47DD">
        <w:rPr>
          <w:rFonts w:ascii="Times Ext Roman" w:hAnsi="Times Ext Roman" w:cs="Times Ext Roman"/>
        </w:rPr>
        <w:t>皆先自利</w:t>
      </w:r>
      <w:r w:rsidR="005A3317" w:rsidRPr="006F47DD">
        <w:rPr>
          <w:rFonts w:ascii="Times Ext Roman" w:hAnsi="Times Ext Roman" w:cs="Times Ext Roman" w:hint="eastAsia"/>
        </w:rPr>
        <w:t>，</w:t>
      </w:r>
      <w:r w:rsidRPr="006F47DD">
        <w:rPr>
          <w:rFonts w:ascii="Times Ext Roman" w:hAnsi="Times Ext Roman" w:cs="Times Ext Roman"/>
        </w:rPr>
        <w:t>後能利人</w:t>
      </w:r>
      <w:r w:rsidR="005A3317" w:rsidRPr="006F47DD">
        <w:rPr>
          <w:rFonts w:ascii="Times Ext Roman" w:hAnsi="Times Ext Roman" w:cs="Times Ext Roman" w:hint="eastAsia"/>
        </w:rPr>
        <w:t>。</w:t>
      </w:r>
      <w:r w:rsidRPr="006F47DD">
        <w:rPr>
          <w:rFonts w:ascii="Times Ext Roman" w:hAnsi="Times Ext Roman" w:cs="Times Ext Roman"/>
        </w:rPr>
        <w:t>何以故？如說：</w:t>
      </w:r>
    </w:p>
    <w:p w:rsidR="006A48A2" w:rsidRPr="006F47DD" w:rsidRDefault="006A48A2" w:rsidP="00AF44C1">
      <w:pPr>
        <w:spacing w:line="350" w:lineRule="exact"/>
        <w:ind w:leftChars="500" w:left="1200"/>
        <w:jc w:val="both"/>
        <w:rPr>
          <w:rFonts w:eastAsia="標楷體"/>
        </w:rPr>
      </w:pPr>
      <w:r w:rsidRPr="006F47DD">
        <w:rPr>
          <w:rFonts w:ascii="標楷體" w:eastAsia="標楷體" w:hAnsi="標楷體" w:cs="Times Ext Roman"/>
          <w:b/>
        </w:rPr>
        <w:t>若自成己利，乃能利於彼</w:t>
      </w:r>
      <w:r w:rsidR="005A3317" w:rsidRPr="006F47DD">
        <w:rPr>
          <w:rFonts w:ascii="標楷體" w:eastAsia="標楷體" w:hAnsi="標楷體" w:cs="Times Ext Roman" w:hint="eastAsia"/>
          <w:b/>
        </w:rPr>
        <w:t>；</w:t>
      </w:r>
      <w:r w:rsidRPr="006F47DD">
        <w:rPr>
          <w:rFonts w:ascii="標楷體" w:eastAsia="標楷體" w:hAnsi="標楷體" w:cs="Times Ext Roman"/>
          <w:b/>
        </w:rPr>
        <w:t>自捨欲利他，失利後憂悔！</w:t>
      </w:r>
      <w:r w:rsidR="005120A2" w:rsidRPr="006F47DD">
        <w:rPr>
          <w:rStyle w:val="a4"/>
          <w:rFonts w:eastAsia="標楷體"/>
        </w:rPr>
        <w:footnoteReference w:id="64"/>
      </w:r>
    </w:p>
    <w:p w:rsidR="00493EC0" w:rsidRPr="006F47DD" w:rsidRDefault="006A48A2" w:rsidP="00AF44C1">
      <w:pPr>
        <w:spacing w:beforeLines="30" w:before="108" w:line="350" w:lineRule="exact"/>
        <w:ind w:leftChars="500" w:left="1200"/>
        <w:jc w:val="both"/>
        <w:rPr>
          <w:rFonts w:eastAsia="標楷體"/>
          <w:b/>
          <w:sz w:val="20"/>
          <w:szCs w:val="20"/>
          <w:bdr w:val="single" w:sz="4" w:space="0" w:color="auto"/>
        </w:rPr>
      </w:pPr>
      <w:r w:rsidRPr="006F47DD">
        <w:rPr>
          <w:rFonts w:ascii="Times Ext Roman" w:hAnsi="Times Ext Roman" w:cs="Times Ext Roman"/>
        </w:rPr>
        <w:t>是故說</w:t>
      </w:r>
      <w:r w:rsidR="00D75C68" w:rsidRPr="006F47DD">
        <w:rPr>
          <w:rFonts w:ascii="Times Ext Roman" w:hAnsi="Times Ext Roman" w:cs="Times Ext Roman" w:hint="eastAsia"/>
        </w:rPr>
        <w:t>「</w:t>
      </w:r>
      <w:r w:rsidRPr="006F47DD">
        <w:rPr>
          <w:rFonts w:ascii="Times Ext Roman" w:hAnsi="Times Ext Roman" w:cs="Times Ext Roman"/>
        </w:rPr>
        <w:t>自度已，當度眾生</w:t>
      </w:r>
      <w:r w:rsidR="00D75C68" w:rsidRPr="006F47DD">
        <w:rPr>
          <w:rFonts w:ascii="Times Ext Roman" w:hAnsi="Times Ext Roman" w:cs="Times Ext Roman" w:hint="eastAsia"/>
        </w:rPr>
        <w:t>」</w:t>
      </w:r>
      <w:r w:rsidRPr="006F47DD">
        <w:rPr>
          <w:rFonts w:ascii="Times Ext Roman" w:hAnsi="Times Ext Roman" w:cs="Times Ext Roman"/>
        </w:rPr>
        <w:t>。</w:t>
      </w:r>
    </w:p>
    <w:p w:rsidR="006A48A2" w:rsidRPr="006F47DD" w:rsidRDefault="00D1330A" w:rsidP="00AF44C1">
      <w:pPr>
        <w:spacing w:beforeLines="30" w:before="108" w:line="350" w:lineRule="exact"/>
        <w:ind w:leftChars="150" w:left="360"/>
        <w:jc w:val="both"/>
        <w:outlineLvl w:val="2"/>
        <w:rPr>
          <w:b/>
          <w:sz w:val="20"/>
          <w:szCs w:val="20"/>
          <w:bdr w:val="single" w:sz="4" w:space="0" w:color="auto"/>
        </w:rPr>
      </w:pPr>
      <w:r w:rsidRPr="006F47DD">
        <w:rPr>
          <w:rFonts w:hAnsi="新細明體" w:hint="eastAsia"/>
          <w:b/>
          <w:sz w:val="20"/>
          <w:szCs w:val="20"/>
          <w:bdr w:val="single" w:sz="4" w:space="0" w:color="auto"/>
        </w:rPr>
        <w:t>（三）</w:t>
      </w:r>
      <w:r w:rsidR="007543AD" w:rsidRPr="006F47DD">
        <w:rPr>
          <w:rFonts w:hAnsi="新細明體"/>
          <w:b/>
          <w:sz w:val="20"/>
          <w:szCs w:val="20"/>
          <w:bdr w:val="single" w:sz="4" w:space="0" w:color="auto"/>
        </w:rPr>
        <w:t>釋</w:t>
      </w:r>
      <w:r w:rsidRPr="006F47DD">
        <w:rPr>
          <w:rFonts w:hAnsi="新細明體" w:hint="eastAsia"/>
          <w:b/>
          <w:sz w:val="20"/>
          <w:szCs w:val="20"/>
          <w:bdr w:val="single" w:sz="4" w:space="0" w:color="auto"/>
        </w:rPr>
        <w:t>第</w:t>
      </w:r>
      <w:r w:rsidR="00A72457" w:rsidRPr="006F47DD">
        <w:rPr>
          <w:rFonts w:hAnsi="新細明體" w:hint="eastAsia"/>
          <w:b/>
          <w:sz w:val="20"/>
          <w:szCs w:val="20"/>
          <w:bdr w:val="single" w:sz="4" w:space="0" w:color="auto"/>
        </w:rPr>
        <w:t>四</w:t>
      </w:r>
      <w:r w:rsidRPr="006F47DD">
        <w:rPr>
          <w:rFonts w:hAnsi="新細明體" w:hint="eastAsia"/>
          <w:b/>
          <w:sz w:val="20"/>
          <w:szCs w:val="20"/>
          <w:bdr w:val="single" w:sz="4" w:space="0" w:color="auto"/>
        </w:rPr>
        <w:t>頌前半</w:t>
      </w:r>
      <w:r w:rsidR="007543AD" w:rsidRPr="006F47DD">
        <w:rPr>
          <w:rFonts w:hAnsi="新細明體"/>
          <w:b/>
          <w:sz w:val="20"/>
          <w:szCs w:val="20"/>
          <w:bdr w:val="single" w:sz="4" w:space="0" w:color="auto"/>
        </w:rPr>
        <w:t>：</w:t>
      </w:r>
      <w:r w:rsidR="008D7D36" w:rsidRPr="006F47DD">
        <w:rPr>
          <w:rFonts w:hAnsi="新細明體"/>
          <w:b/>
          <w:sz w:val="20"/>
          <w:szCs w:val="20"/>
          <w:bdr w:val="single" w:sz="4" w:space="0" w:color="auto"/>
        </w:rPr>
        <w:t>「為得十力故，入於必定聚」</w:t>
      </w:r>
    </w:p>
    <w:p w:rsidR="00CC112B" w:rsidRPr="006F47DD" w:rsidRDefault="00E31451" w:rsidP="00AF44C1">
      <w:pPr>
        <w:spacing w:line="350" w:lineRule="exact"/>
        <w:ind w:leftChars="200" w:left="480"/>
        <w:jc w:val="both"/>
        <w:outlineLvl w:val="4"/>
        <w:rPr>
          <w:b/>
          <w:sz w:val="20"/>
          <w:szCs w:val="20"/>
        </w:rPr>
      </w:pPr>
      <w:r w:rsidRPr="006F47DD">
        <w:rPr>
          <w:rFonts w:hAnsi="新細明體" w:hint="eastAsia"/>
          <w:b/>
          <w:sz w:val="20"/>
          <w:szCs w:val="20"/>
          <w:bdr w:val="single" w:sz="4" w:space="0" w:color="auto"/>
        </w:rPr>
        <w:t>1</w:t>
      </w:r>
      <w:r w:rsidRPr="006F47DD">
        <w:rPr>
          <w:rFonts w:hAnsi="新細明體" w:hint="eastAsia"/>
          <w:b/>
          <w:sz w:val="20"/>
          <w:szCs w:val="20"/>
          <w:bdr w:val="single" w:sz="4" w:space="0" w:color="auto"/>
        </w:rPr>
        <w:t>、</w:t>
      </w:r>
      <w:r w:rsidR="008D7D36" w:rsidRPr="006F47DD">
        <w:rPr>
          <w:rFonts w:hAnsi="新細明體"/>
          <w:b/>
          <w:sz w:val="20"/>
          <w:szCs w:val="20"/>
          <w:bdr w:val="single" w:sz="4" w:space="0" w:color="auto"/>
        </w:rPr>
        <w:t>為得</w:t>
      </w:r>
      <w:r w:rsidR="00CC112B" w:rsidRPr="006F47DD">
        <w:rPr>
          <w:rFonts w:hAnsi="新細明體"/>
          <w:b/>
          <w:sz w:val="20"/>
          <w:szCs w:val="20"/>
          <w:bdr w:val="single" w:sz="4" w:space="0" w:color="auto"/>
        </w:rPr>
        <w:t>佛十力故，大心發願，入必定聚</w:t>
      </w:r>
    </w:p>
    <w:p w:rsidR="006A48A2" w:rsidRPr="006F47DD" w:rsidRDefault="006A48A2" w:rsidP="00AF44C1">
      <w:pPr>
        <w:spacing w:line="350" w:lineRule="exact"/>
        <w:ind w:leftChars="200" w:left="480"/>
        <w:jc w:val="both"/>
        <w:rPr>
          <w:rFonts w:ascii="Times Ext Roman" w:hAnsi="Times Ext Roman" w:cs="Times Ext Roman"/>
        </w:rPr>
      </w:pPr>
      <w:r w:rsidRPr="006F47DD">
        <w:rPr>
          <w:rFonts w:ascii="Times Ext Roman" w:hAnsi="Times Ext Roman" w:cs="Times Ext Roman"/>
        </w:rPr>
        <w:t>問曰：得何利故，能成此事入必定地？又以何心，能發是願？</w:t>
      </w:r>
    </w:p>
    <w:p w:rsidR="008D7D36" w:rsidRPr="006F47DD" w:rsidRDefault="00CC112B" w:rsidP="00AF44C1">
      <w:pPr>
        <w:spacing w:afterLines="30" w:after="108" w:line="350" w:lineRule="exact"/>
        <w:ind w:leftChars="200" w:left="480"/>
        <w:jc w:val="both"/>
        <w:rPr>
          <w:rFonts w:ascii="Times Ext Roman" w:hAnsi="Times Ext Roman" w:cs="Times Ext Roman"/>
          <w:sz w:val="20"/>
          <w:szCs w:val="20"/>
          <w:bdr w:val="single" w:sz="4" w:space="0" w:color="auto"/>
        </w:rPr>
      </w:pPr>
      <w:r w:rsidRPr="006F47DD">
        <w:rPr>
          <w:rFonts w:ascii="Times Ext Roman" w:hAnsi="Times Ext Roman" w:cs="Times Ext Roman"/>
        </w:rPr>
        <w:t>答曰：</w:t>
      </w:r>
      <w:r w:rsidR="006A48A2" w:rsidRPr="006F47DD">
        <w:rPr>
          <w:rFonts w:ascii="Times Ext Roman" w:hAnsi="Times Ext Roman" w:cs="Times Ext Roman"/>
        </w:rPr>
        <w:t>得佛十力，能成此事</w:t>
      </w:r>
      <w:r w:rsidR="00A72457" w:rsidRPr="006F47DD">
        <w:rPr>
          <w:rFonts w:ascii="Times Ext Roman" w:hAnsi="Times Ext Roman" w:cs="Times Ext Roman"/>
        </w:rPr>
        <w:t>，</w:t>
      </w:r>
      <w:r w:rsidR="006A48A2" w:rsidRPr="006F47DD">
        <w:rPr>
          <w:rFonts w:ascii="Times Ext Roman" w:hAnsi="Times Ext Roman" w:cs="Times Ext Roman"/>
        </w:rPr>
        <w:t>入必定地</w:t>
      </w:r>
      <w:r w:rsidR="00323382" w:rsidRPr="006F47DD">
        <w:rPr>
          <w:rFonts w:ascii="Times Ext Roman" w:hAnsi="Times Ext Roman" w:cs="Times Ext Roman" w:hint="eastAsia"/>
        </w:rPr>
        <w:t>，</w:t>
      </w:r>
      <w:r w:rsidR="006A48A2" w:rsidRPr="006F47DD">
        <w:rPr>
          <w:rFonts w:ascii="Times Ext Roman" w:hAnsi="Times Ext Roman" w:cs="Times Ext Roman"/>
        </w:rPr>
        <w:t>能發是願。</w:t>
      </w:r>
    </w:p>
    <w:p w:rsidR="006A48A2" w:rsidRPr="006F47DD" w:rsidRDefault="006A48A2" w:rsidP="00AF44C1">
      <w:pPr>
        <w:spacing w:line="350" w:lineRule="exact"/>
        <w:ind w:leftChars="200" w:left="480"/>
        <w:jc w:val="both"/>
        <w:rPr>
          <w:rFonts w:ascii="Times Ext Roman" w:hAnsi="Times Ext Roman" w:cs="Times Ext Roman"/>
        </w:rPr>
      </w:pPr>
      <w:r w:rsidRPr="006F47DD">
        <w:rPr>
          <w:rFonts w:ascii="Times Ext Roman" w:hAnsi="Times Ext Roman" w:cs="Times Ext Roman"/>
        </w:rPr>
        <w:t>問曰：何等是佛十力</w:t>
      </w:r>
      <w:r w:rsidR="000A7764" w:rsidRPr="006F47DD">
        <w:rPr>
          <w:rStyle w:val="a4"/>
          <w:rFonts w:ascii="Times Ext Roman" w:hAnsi="Times Ext Roman" w:cs="Times Ext Roman"/>
        </w:rPr>
        <w:footnoteReference w:id="65"/>
      </w:r>
      <w:r w:rsidRPr="006F47DD">
        <w:rPr>
          <w:rFonts w:ascii="Times Ext Roman" w:hAnsi="Times Ext Roman" w:cs="Times Ext Roman"/>
        </w:rPr>
        <w:t>？</w:t>
      </w:r>
    </w:p>
    <w:p w:rsidR="00323382" w:rsidRPr="006F47DD" w:rsidRDefault="006A48A2" w:rsidP="00AF44C1">
      <w:pPr>
        <w:spacing w:line="350" w:lineRule="exact"/>
        <w:ind w:leftChars="200" w:left="480"/>
        <w:jc w:val="both"/>
        <w:rPr>
          <w:rFonts w:ascii="Times Ext Roman" w:hAnsi="Times Ext Roman" w:cs="Times Ext Roman"/>
        </w:rPr>
      </w:pPr>
      <w:r w:rsidRPr="006F47DD">
        <w:rPr>
          <w:rFonts w:ascii="Times Ext Roman" w:hAnsi="Times Ext Roman" w:cs="Times Ext Roman"/>
        </w:rPr>
        <w:t>答曰：</w:t>
      </w:r>
      <w:r w:rsidR="008D7D36" w:rsidRPr="006F47DD">
        <w:rPr>
          <w:rFonts w:cs="Times Ext Roman" w:hint="eastAsia"/>
          <w:vertAlign w:val="superscript"/>
        </w:rPr>
        <w:t>（</w:t>
      </w:r>
      <w:r w:rsidR="008D7D36" w:rsidRPr="006F47DD">
        <w:rPr>
          <w:rFonts w:hint="eastAsia"/>
          <w:vertAlign w:val="superscript"/>
        </w:rPr>
        <w:t>1</w:t>
      </w:r>
      <w:r w:rsidR="008D7D36" w:rsidRPr="006F47DD">
        <w:rPr>
          <w:rFonts w:cs="Times Ext Roman" w:hint="eastAsia"/>
          <w:vertAlign w:val="superscript"/>
        </w:rPr>
        <w:t>）</w:t>
      </w:r>
      <w:r w:rsidRPr="006F47DD">
        <w:rPr>
          <w:rFonts w:ascii="Times Ext Roman" w:hAnsi="Times Ext Roman" w:cs="Times Ext Roman"/>
        </w:rPr>
        <w:t>佛悉了達一切法因果，名為初力。</w:t>
      </w:r>
    </w:p>
    <w:p w:rsidR="00323382" w:rsidRPr="006F47DD" w:rsidRDefault="008D7D36" w:rsidP="00AF44C1">
      <w:pPr>
        <w:spacing w:line="350" w:lineRule="exact"/>
        <w:ind w:leftChars="480" w:left="1152"/>
        <w:jc w:val="both"/>
        <w:rPr>
          <w:rFonts w:ascii="Times Ext Roman" w:hAnsi="Times Ext Roman" w:cs="Times Ext Roman"/>
        </w:rPr>
      </w:pPr>
      <w:r w:rsidRPr="006F47DD">
        <w:rPr>
          <w:rFonts w:cs="Times Ext Roman" w:hint="eastAsia"/>
          <w:vertAlign w:val="superscript"/>
        </w:rPr>
        <w:t>（</w:t>
      </w:r>
      <w:r w:rsidRPr="006F47DD">
        <w:rPr>
          <w:rFonts w:hint="eastAsia"/>
          <w:vertAlign w:val="superscript"/>
        </w:rPr>
        <w:t>2</w:t>
      </w:r>
      <w:r w:rsidRPr="006F47DD">
        <w:rPr>
          <w:rFonts w:cs="Times Ext Roman" w:hint="eastAsia"/>
          <w:vertAlign w:val="superscript"/>
        </w:rPr>
        <w:t>）</w:t>
      </w:r>
      <w:r w:rsidR="006A48A2" w:rsidRPr="006F47DD">
        <w:rPr>
          <w:rFonts w:ascii="Times Ext Roman" w:hAnsi="Times Ext Roman" w:cs="Times Ext Roman"/>
        </w:rPr>
        <w:t>如實知去、來、今所起業果、報處，名為二力。</w:t>
      </w:r>
    </w:p>
    <w:p w:rsidR="00323382" w:rsidRPr="006F47DD" w:rsidRDefault="008D7D36" w:rsidP="00AF44C1">
      <w:pPr>
        <w:spacing w:line="350" w:lineRule="exact"/>
        <w:ind w:leftChars="480" w:left="1152"/>
        <w:jc w:val="both"/>
        <w:rPr>
          <w:rFonts w:ascii="Times Ext Roman" w:hAnsi="Times Ext Roman" w:cs="Times Ext Roman"/>
        </w:rPr>
      </w:pPr>
      <w:r w:rsidRPr="006F47DD">
        <w:rPr>
          <w:rFonts w:cs="Times Ext Roman" w:hint="eastAsia"/>
          <w:vertAlign w:val="superscript"/>
        </w:rPr>
        <w:t>（</w:t>
      </w:r>
      <w:r w:rsidRPr="006F47DD">
        <w:rPr>
          <w:rFonts w:hint="eastAsia"/>
          <w:vertAlign w:val="superscript"/>
        </w:rPr>
        <w:t>3</w:t>
      </w:r>
      <w:r w:rsidRPr="006F47DD">
        <w:rPr>
          <w:rFonts w:cs="Times Ext Roman" w:hint="eastAsia"/>
          <w:vertAlign w:val="superscript"/>
        </w:rPr>
        <w:t>）</w:t>
      </w:r>
      <w:r w:rsidR="006A48A2" w:rsidRPr="006F47DD">
        <w:rPr>
          <w:rFonts w:ascii="Times Ext Roman" w:hAnsi="Times Ext Roman" w:cs="Times Ext Roman"/>
        </w:rPr>
        <w:t>如實知諸禪定</w:t>
      </w:r>
      <w:r w:rsidR="00A72457" w:rsidRPr="006F47DD">
        <w:rPr>
          <w:rFonts w:ascii="Times Ext Roman" w:hAnsi="Times Ext Roman" w:cs="Times Ext Roman"/>
        </w:rPr>
        <w:t>、</w:t>
      </w:r>
      <w:r w:rsidR="006A48A2" w:rsidRPr="006F47DD">
        <w:rPr>
          <w:rFonts w:ascii="Times Ext Roman" w:hAnsi="Times Ext Roman" w:cs="Times Ext Roman"/>
        </w:rPr>
        <w:t>三昧，分別垢、淨、入、出相，名為三力。</w:t>
      </w:r>
    </w:p>
    <w:p w:rsidR="00323382" w:rsidRPr="006F47DD" w:rsidRDefault="008D7D36" w:rsidP="00AF44C1">
      <w:pPr>
        <w:ind w:leftChars="480" w:left="1152"/>
        <w:jc w:val="both"/>
        <w:rPr>
          <w:rFonts w:ascii="Times Ext Roman" w:hAnsi="Times Ext Roman" w:cs="Times Ext Roman"/>
        </w:rPr>
      </w:pPr>
      <w:r w:rsidRPr="006F47DD">
        <w:rPr>
          <w:rFonts w:cs="Times Ext Roman" w:hint="eastAsia"/>
          <w:vertAlign w:val="superscript"/>
        </w:rPr>
        <w:lastRenderedPageBreak/>
        <w:t>（</w:t>
      </w:r>
      <w:r w:rsidRPr="006F47DD">
        <w:rPr>
          <w:rFonts w:hint="eastAsia"/>
          <w:vertAlign w:val="superscript"/>
        </w:rPr>
        <w:t>4</w:t>
      </w:r>
      <w:r w:rsidRPr="006F47DD">
        <w:rPr>
          <w:rFonts w:cs="Times Ext Roman" w:hint="eastAsia"/>
          <w:vertAlign w:val="superscript"/>
        </w:rPr>
        <w:t>）</w:t>
      </w:r>
      <w:r w:rsidR="006A48A2" w:rsidRPr="006F47DD">
        <w:rPr>
          <w:rFonts w:ascii="Times Ext Roman" w:hAnsi="Times Ext Roman" w:cs="Times Ext Roman"/>
        </w:rPr>
        <w:t>如實知眾生諸根利、鈍，名為四力。</w:t>
      </w:r>
    </w:p>
    <w:p w:rsidR="00323382" w:rsidRPr="006F47DD" w:rsidRDefault="008D7D36" w:rsidP="00AF44C1">
      <w:pPr>
        <w:ind w:leftChars="480" w:left="1152"/>
        <w:jc w:val="both"/>
        <w:rPr>
          <w:rFonts w:ascii="Times Ext Roman" w:hAnsi="Times Ext Roman" w:cs="Times Ext Roman"/>
        </w:rPr>
      </w:pPr>
      <w:r w:rsidRPr="006F47DD">
        <w:rPr>
          <w:rFonts w:cs="Times Ext Roman" w:hint="eastAsia"/>
          <w:vertAlign w:val="superscript"/>
        </w:rPr>
        <w:t>（</w:t>
      </w:r>
      <w:r w:rsidRPr="006F47DD">
        <w:rPr>
          <w:rFonts w:hint="eastAsia"/>
          <w:vertAlign w:val="superscript"/>
        </w:rPr>
        <w:t>5</w:t>
      </w:r>
      <w:r w:rsidRPr="006F47DD">
        <w:rPr>
          <w:rFonts w:cs="Times Ext Roman" w:hint="eastAsia"/>
          <w:vertAlign w:val="superscript"/>
        </w:rPr>
        <w:t>）</w:t>
      </w:r>
      <w:r w:rsidR="006A48A2" w:rsidRPr="006F47DD">
        <w:rPr>
          <w:rFonts w:ascii="Times Ext Roman" w:hAnsi="Times Ext Roman" w:cs="Times Ext Roman"/>
        </w:rPr>
        <w:t>如實知眾生所樂不同，名為五力。</w:t>
      </w:r>
    </w:p>
    <w:p w:rsidR="00323382" w:rsidRPr="006F47DD" w:rsidRDefault="008D7D36" w:rsidP="00AF44C1">
      <w:pPr>
        <w:ind w:leftChars="480" w:left="1152"/>
        <w:jc w:val="both"/>
        <w:rPr>
          <w:rFonts w:ascii="Times Ext Roman" w:hAnsi="Times Ext Roman" w:cs="Times Ext Roman"/>
        </w:rPr>
      </w:pPr>
      <w:r w:rsidRPr="006F47DD">
        <w:rPr>
          <w:rFonts w:cs="Times Ext Roman" w:hint="eastAsia"/>
          <w:vertAlign w:val="superscript"/>
        </w:rPr>
        <w:t>（</w:t>
      </w:r>
      <w:r w:rsidRPr="006F47DD">
        <w:rPr>
          <w:rFonts w:hint="eastAsia"/>
          <w:vertAlign w:val="superscript"/>
        </w:rPr>
        <w:t>6</w:t>
      </w:r>
      <w:r w:rsidRPr="006F47DD">
        <w:rPr>
          <w:rFonts w:cs="Times Ext Roman" w:hint="eastAsia"/>
          <w:vertAlign w:val="superscript"/>
        </w:rPr>
        <w:t>）</w:t>
      </w:r>
      <w:r w:rsidR="006A48A2" w:rsidRPr="006F47DD">
        <w:rPr>
          <w:rFonts w:ascii="Times Ext Roman" w:hAnsi="Times Ext Roman" w:cs="Times Ext Roman"/>
        </w:rPr>
        <w:t>如實知世間種種異性，名為六力。</w:t>
      </w:r>
    </w:p>
    <w:p w:rsidR="00323382" w:rsidRPr="006F47DD" w:rsidRDefault="008D7D36" w:rsidP="00AF44C1">
      <w:pPr>
        <w:ind w:leftChars="480" w:left="1152"/>
        <w:jc w:val="both"/>
        <w:rPr>
          <w:rFonts w:ascii="Times Ext Roman" w:hAnsi="Times Ext Roman" w:cs="Times Ext Roman"/>
        </w:rPr>
      </w:pPr>
      <w:r w:rsidRPr="006F47DD">
        <w:rPr>
          <w:rFonts w:cs="Times Ext Roman" w:hint="eastAsia"/>
          <w:vertAlign w:val="superscript"/>
        </w:rPr>
        <w:t>（</w:t>
      </w:r>
      <w:r w:rsidRPr="006F47DD">
        <w:rPr>
          <w:rFonts w:hint="eastAsia"/>
          <w:vertAlign w:val="superscript"/>
        </w:rPr>
        <w:t>7</w:t>
      </w:r>
      <w:r w:rsidRPr="006F47DD">
        <w:rPr>
          <w:rFonts w:cs="Times Ext Roman" w:hint="eastAsia"/>
          <w:vertAlign w:val="superscript"/>
        </w:rPr>
        <w:t>）</w:t>
      </w:r>
      <w:r w:rsidR="006A48A2" w:rsidRPr="006F47DD">
        <w:rPr>
          <w:rFonts w:ascii="Times Ext Roman" w:hAnsi="Times Ext Roman" w:cs="Times Ext Roman"/>
        </w:rPr>
        <w:t>如實知至一切處道，名為七力。</w:t>
      </w:r>
    </w:p>
    <w:p w:rsidR="00323382" w:rsidRPr="006F47DD" w:rsidRDefault="008D7D36" w:rsidP="00AF44C1">
      <w:pPr>
        <w:ind w:leftChars="480" w:left="1152"/>
        <w:jc w:val="both"/>
        <w:rPr>
          <w:rFonts w:ascii="Times Ext Roman" w:hAnsi="Times Ext Roman" w:cs="Times Ext Roman"/>
        </w:rPr>
      </w:pPr>
      <w:r w:rsidRPr="006F47DD">
        <w:rPr>
          <w:rFonts w:cs="Times Ext Roman" w:hint="eastAsia"/>
          <w:vertAlign w:val="superscript"/>
        </w:rPr>
        <w:t>（</w:t>
      </w:r>
      <w:r w:rsidRPr="006F47DD">
        <w:rPr>
          <w:rFonts w:hint="eastAsia"/>
          <w:vertAlign w:val="superscript"/>
        </w:rPr>
        <w:t>8</w:t>
      </w:r>
      <w:r w:rsidRPr="006F47DD">
        <w:rPr>
          <w:rFonts w:cs="Times Ext Roman" w:hint="eastAsia"/>
          <w:vertAlign w:val="superscript"/>
        </w:rPr>
        <w:t>）</w:t>
      </w:r>
      <w:r w:rsidR="006A48A2" w:rsidRPr="006F47DD">
        <w:rPr>
          <w:rFonts w:ascii="Times Ext Roman" w:hAnsi="Times Ext Roman" w:cs="Times Ext Roman"/>
        </w:rPr>
        <w:t>如</w:t>
      </w:r>
      <w:r w:rsidR="00B07772" w:rsidRPr="006F47DD">
        <w:rPr>
          <w:rFonts w:ascii="Times Ext Roman" w:hAnsi="Times Ext Roman" w:cs="Times Ext Roman"/>
        </w:rPr>
        <w:t>（</w:t>
      </w:r>
      <w:r w:rsidR="00B07772" w:rsidRPr="006F47DD">
        <w:rPr>
          <w:shd w:val="pct15" w:color="auto" w:fill="FFFFFF"/>
        </w:rPr>
        <w:t>24c</w:t>
      </w:r>
      <w:r w:rsidR="00B07772" w:rsidRPr="006F47DD">
        <w:rPr>
          <w:rFonts w:ascii="Times Ext Roman" w:hAnsi="Times Ext Roman" w:cs="Times Ext Roman"/>
        </w:rPr>
        <w:t>）</w:t>
      </w:r>
      <w:r w:rsidR="006A48A2" w:rsidRPr="006F47DD">
        <w:rPr>
          <w:rFonts w:ascii="Times Ext Roman" w:hAnsi="Times Ext Roman" w:cs="Times Ext Roman"/>
        </w:rPr>
        <w:t>實知宿命事，名為八力。</w:t>
      </w:r>
    </w:p>
    <w:p w:rsidR="00323382" w:rsidRPr="006F47DD" w:rsidRDefault="008D7D36" w:rsidP="00AF44C1">
      <w:pPr>
        <w:ind w:leftChars="480" w:left="1152"/>
        <w:jc w:val="both"/>
        <w:rPr>
          <w:rFonts w:ascii="Times Ext Roman" w:hAnsi="Times Ext Roman" w:cs="Times Ext Roman"/>
        </w:rPr>
      </w:pPr>
      <w:r w:rsidRPr="006F47DD">
        <w:rPr>
          <w:rFonts w:cs="Times Ext Roman" w:hint="eastAsia"/>
          <w:vertAlign w:val="superscript"/>
        </w:rPr>
        <w:t>（</w:t>
      </w:r>
      <w:r w:rsidRPr="006F47DD">
        <w:rPr>
          <w:rFonts w:hint="eastAsia"/>
          <w:vertAlign w:val="superscript"/>
        </w:rPr>
        <w:t>9</w:t>
      </w:r>
      <w:r w:rsidRPr="006F47DD">
        <w:rPr>
          <w:rFonts w:cs="Times Ext Roman" w:hint="eastAsia"/>
          <w:vertAlign w:val="superscript"/>
        </w:rPr>
        <w:t>）</w:t>
      </w:r>
      <w:r w:rsidR="006A48A2" w:rsidRPr="006F47DD">
        <w:rPr>
          <w:rFonts w:ascii="Times Ext Roman" w:hAnsi="Times Ext Roman" w:cs="Times Ext Roman"/>
        </w:rPr>
        <w:t>如實知生死事，名為九力。</w:t>
      </w:r>
    </w:p>
    <w:p w:rsidR="00323382" w:rsidRPr="006F47DD" w:rsidRDefault="008D7D36" w:rsidP="00AF44C1">
      <w:pPr>
        <w:ind w:leftChars="480" w:left="1152"/>
        <w:jc w:val="both"/>
        <w:rPr>
          <w:rFonts w:ascii="Times Ext Roman" w:hAnsi="Times Ext Roman" w:cs="Times Ext Roman"/>
        </w:rPr>
      </w:pPr>
      <w:r w:rsidRPr="006F47DD">
        <w:rPr>
          <w:rFonts w:ascii="Times Ext Roman" w:hAnsi="Times Ext Roman" w:cs="Times Ext Roman" w:hint="eastAsia"/>
          <w:vertAlign w:val="superscript"/>
        </w:rPr>
        <w:t>（</w:t>
      </w:r>
      <w:r w:rsidRPr="006F47DD">
        <w:rPr>
          <w:rFonts w:hint="eastAsia"/>
          <w:vertAlign w:val="superscript"/>
        </w:rPr>
        <w:t>10</w:t>
      </w:r>
      <w:r w:rsidRPr="006F47DD">
        <w:rPr>
          <w:rFonts w:ascii="Times Ext Roman" w:hAnsi="Times Ext Roman" w:cs="Times Ext Roman" w:hint="eastAsia"/>
          <w:vertAlign w:val="superscript"/>
        </w:rPr>
        <w:t>）</w:t>
      </w:r>
      <w:r w:rsidR="006A48A2" w:rsidRPr="006F47DD">
        <w:rPr>
          <w:rFonts w:ascii="Times Ext Roman" w:hAnsi="Times Ext Roman" w:cs="Times Ext Roman"/>
        </w:rPr>
        <w:t>如實知漏盡事，名為十力。</w:t>
      </w:r>
    </w:p>
    <w:p w:rsidR="006A48A2" w:rsidRPr="006F47DD" w:rsidRDefault="006A48A2" w:rsidP="00AF44C1">
      <w:pPr>
        <w:spacing w:beforeLines="30" w:before="108" w:afterLines="30" w:after="108"/>
        <w:ind w:leftChars="480" w:left="1152"/>
        <w:jc w:val="both"/>
        <w:rPr>
          <w:rFonts w:ascii="Times Ext Roman" w:hAnsi="Times Ext Roman" w:cs="Times Ext Roman"/>
        </w:rPr>
      </w:pPr>
      <w:r w:rsidRPr="006F47DD">
        <w:rPr>
          <w:rFonts w:ascii="Times Ext Roman" w:hAnsi="Times Ext Roman" w:cs="Times Ext Roman"/>
          <w:b/>
        </w:rPr>
        <w:t>為得如是佛十力故，大心發願，即入必定聚</w:t>
      </w:r>
      <w:r w:rsidRPr="006F47DD">
        <w:rPr>
          <w:rFonts w:ascii="Times Ext Roman" w:hAnsi="Times Ext Roman" w:cs="Times Ext Roman"/>
        </w:rPr>
        <w:t>。</w:t>
      </w:r>
    </w:p>
    <w:p w:rsidR="006A48A2" w:rsidRPr="006F47DD" w:rsidRDefault="00A72457" w:rsidP="00AF44C1">
      <w:pPr>
        <w:spacing w:beforeLines="30" w:before="108"/>
        <w:ind w:leftChars="200" w:left="480"/>
        <w:jc w:val="both"/>
        <w:outlineLvl w:val="4"/>
        <w:rPr>
          <w:b/>
          <w:sz w:val="20"/>
          <w:szCs w:val="20"/>
          <w:bdr w:val="single" w:sz="4" w:space="0" w:color="auto"/>
        </w:rPr>
      </w:pPr>
      <w:r w:rsidRPr="006F47DD">
        <w:rPr>
          <w:rFonts w:hAnsi="新細明體" w:hint="eastAsia"/>
          <w:b/>
          <w:sz w:val="20"/>
          <w:szCs w:val="20"/>
          <w:bdr w:val="single" w:sz="4" w:space="0" w:color="auto"/>
        </w:rPr>
        <w:t>2</w:t>
      </w:r>
      <w:r w:rsidR="00E31451" w:rsidRPr="006F47DD">
        <w:rPr>
          <w:rFonts w:hAnsi="新細明體" w:hint="eastAsia"/>
          <w:b/>
          <w:sz w:val="20"/>
          <w:szCs w:val="20"/>
          <w:bdr w:val="single" w:sz="4" w:space="0" w:color="auto"/>
        </w:rPr>
        <w:t>、</w:t>
      </w:r>
      <w:r w:rsidRPr="006F47DD">
        <w:rPr>
          <w:rFonts w:hAnsi="新細明體" w:hint="eastAsia"/>
          <w:b/>
          <w:sz w:val="20"/>
          <w:szCs w:val="20"/>
          <w:bdr w:val="single" w:sz="4" w:space="0" w:color="auto"/>
        </w:rPr>
        <w:t>辨「</w:t>
      </w:r>
      <w:r w:rsidR="00CF3685" w:rsidRPr="006F47DD">
        <w:rPr>
          <w:rFonts w:hAnsi="新細明體"/>
          <w:b/>
          <w:sz w:val="20"/>
          <w:szCs w:val="20"/>
          <w:bdr w:val="single" w:sz="4" w:space="0" w:color="auto"/>
        </w:rPr>
        <w:t>菩薩初發心時</w:t>
      </w:r>
      <w:r w:rsidR="00D65D56" w:rsidRPr="006F47DD">
        <w:rPr>
          <w:rFonts w:hAnsi="新細明體"/>
          <w:b/>
          <w:sz w:val="20"/>
          <w:szCs w:val="20"/>
          <w:bdr w:val="single" w:sz="4" w:space="0" w:color="auto"/>
        </w:rPr>
        <w:t>，</w:t>
      </w:r>
      <w:r w:rsidR="00E31451" w:rsidRPr="006F47DD">
        <w:rPr>
          <w:rFonts w:hint="eastAsia"/>
          <w:b/>
          <w:sz w:val="20"/>
          <w:szCs w:val="20"/>
          <w:bdr w:val="single" w:sz="4" w:space="0" w:color="auto"/>
        </w:rPr>
        <w:t>是否</w:t>
      </w:r>
      <w:r w:rsidR="00E31451" w:rsidRPr="006F47DD">
        <w:rPr>
          <w:rFonts w:hAnsi="新細明體" w:hint="eastAsia"/>
          <w:b/>
          <w:sz w:val="20"/>
          <w:szCs w:val="20"/>
          <w:bdr w:val="single" w:sz="4" w:space="0" w:color="auto"/>
        </w:rPr>
        <w:t>皆入</w:t>
      </w:r>
      <w:r w:rsidR="00CF3685" w:rsidRPr="006F47DD">
        <w:rPr>
          <w:rFonts w:hAnsi="新細明體"/>
          <w:b/>
          <w:sz w:val="20"/>
          <w:szCs w:val="20"/>
          <w:bdr w:val="single" w:sz="4" w:space="0" w:color="auto"/>
        </w:rPr>
        <w:t>必定</w:t>
      </w:r>
      <w:r w:rsidRPr="006F47DD">
        <w:rPr>
          <w:rFonts w:hAnsi="新細明體"/>
          <w:b/>
          <w:sz w:val="20"/>
          <w:szCs w:val="20"/>
          <w:bdr w:val="single" w:sz="4" w:space="0" w:color="auto"/>
        </w:rPr>
        <w:t>」</w:t>
      </w:r>
    </w:p>
    <w:p w:rsidR="00607C2F" w:rsidRPr="006F47DD" w:rsidRDefault="00E31451" w:rsidP="00AF44C1">
      <w:pPr>
        <w:ind w:leftChars="250" w:left="600"/>
        <w:jc w:val="both"/>
        <w:outlineLvl w:val="4"/>
        <w:rPr>
          <w:b/>
          <w:sz w:val="20"/>
          <w:szCs w:val="20"/>
        </w:rPr>
      </w:pPr>
      <w:r w:rsidRPr="006F47DD">
        <w:rPr>
          <w:rFonts w:hAnsi="新細明體" w:hint="eastAsia"/>
          <w:b/>
          <w:sz w:val="20"/>
          <w:szCs w:val="20"/>
          <w:bdr w:val="single" w:sz="4" w:space="0" w:color="auto"/>
        </w:rPr>
        <w:t>（</w:t>
      </w:r>
      <w:r w:rsidRPr="006F47DD">
        <w:rPr>
          <w:rFonts w:hAnsi="新細明體" w:hint="eastAsia"/>
          <w:b/>
          <w:sz w:val="20"/>
          <w:szCs w:val="20"/>
          <w:bdr w:val="single" w:sz="4" w:space="0" w:color="auto"/>
        </w:rPr>
        <w:t>1</w:t>
      </w:r>
      <w:r w:rsidRPr="006F47DD">
        <w:rPr>
          <w:rFonts w:hAnsi="新細明體" w:hint="eastAsia"/>
          <w:b/>
          <w:sz w:val="20"/>
          <w:szCs w:val="20"/>
          <w:bdr w:val="single" w:sz="4" w:space="0" w:color="auto"/>
        </w:rPr>
        <w:t>）</w:t>
      </w:r>
      <w:r w:rsidR="00607C2F" w:rsidRPr="006F47DD">
        <w:rPr>
          <w:rFonts w:hAnsi="新細明體"/>
          <w:b/>
          <w:sz w:val="20"/>
          <w:szCs w:val="20"/>
          <w:bdr w:val="single" w:sz="4" w:space="0" w:color="auto"/>
        </w:rPr>
        <w:t>不言一切</w:t>
      </w:r>
      <w:r w:rsidR="00607C2F" w:rsidRPr="006F47DD">
        <w:rPr>
          <w:b/>
          <w:sz w:val="20"/>
          <w:szCs w:val="20"/>
          <w:bdr w:val="single" w:sz="4" w:space="0" w:color="auto"/>
        </w:rPr>
        <w:t>菩薩</w:t>
      </w:r>
      <w:r w:rsidR="00607C2F" w:rsidRPr="006F47DD">
        <w:rPr>
          <w:rFonts w:hAnsi="新細明體"/>
          <w:b/>
          <w:sz w:val="20"/>
          <w:szCs w:val="20"/>
          <w:bdr w:val="single" w:sz="4" w:space="0" w:color="auto"/>
        </w:rPr>
        <w:t>初發心</w:t>
      </w:r>
      <w:r w:rsidRPr="006F47DD">
        <w:rPr>
          <w:rFonts w:hAnsi="新細明體" w:hint="eastAsia"/>
          <w:b/>
          <w:sz w:val="20"/>
          <w:szCs w:val="20"/>
          <w:bdr w:val="single" w:sz="4" w:space="0" w:color="auto"/>
        </w:rPr>
        <w:t>皆</w:t>
      </w:r>
      <w:r w:rsidR="00607C2F" w:rsidRPr="006F47DD">
        <w:rPr>
          <w:rFonts w:hAnsi="新細明體"/>
          <w:b/>
          <w:sz w:val="20"/>
          <w:szCs w:val="20"/>
          <w:bdr w:val="single" w:sz="4" w:space="0" w:color="auto"/>
        </w:rPr>
        <w:t>入必定</w:t>
      </w:r>
    </w:p>
    <w:p w:rsidR="006A48A2" w:rsidRPr="006F47DD" w:rsidRDefault="006A48A2" w:rsidP="00AF44C1">
      <w:pPr>
        <w:ind w:leftChars="250" w:left="1320" w:hangingChars="300" w:hanging="720"/>
        <w:jc w:val="both"/>
        <w:rPr>
          <w:rFonts w:ascii="Times Ext Roman" w:hAnsi="Times Ext Roman" w:cs="Times Ext Roman"/>
        </w:rPr>
      </w:pPr>
      <w:r w:rsidRPr="006F47DD">
        <w:rPr>
          <w:rFonts w:ascii="Times Ext Roman" w:hAnsi="Times Ext Roman" w:cs="Times Ext Roman"/>
        </w:rPr>
        <w:t>問曰：凡初發心皆有如是相耶？</w:t>
      </w:r>
    </w:p>
    <w:p w:rsidR="006A48A2" w:rsidRPr="006F47DD" w:rsidRDefault="006A48A2" w:rsidP="00AF44C1">
      <w:pPr>
        <w:spacing w:afterLines="30" w:after="108"/>
        <w:ind w:leftChars="250" w:left="1320" w:hangingChars="300" w:hanging="720"/>
        <w:jc w:val="both"/>
        <w:rPr>
          <w:rFonts w:ascii="Times Ext Roman" w:hAnsi="Times Ext Roman" w:cs="Times Ext Roman"/>
        </w:rPr>
      </w:pPr>
      <w:r w:rsidRPr="006F47DD">
        <w:rPr>
          <w:rFonts w:ascii="Times Ext Roman" w:hAnsi="Times Ext Roman" w:cs="Times Ext Roman"/>
        </w:rPr>
        <w:t>答曰：或有人說「</w:t>
      </w:r>
      <w:r w:rsidRPr="006F47DD">
        <w:rPr>
          <w:rFonts w:ascii="標楷體" w:eastAsia="標楷體" w:hAnsi="標楷體" w:cs="Times Ext Roman"/>
        </w:rPr>
        <w:t>初發心便有如是相</w:t>
      </w:r>
      <w:r w:rsidR="00E31451" w:rsidRPr="006F47DD">
        <w:rPr>
          <w:rFonts w:ascii="Times Ext Roman" w:hAnsi="Times Ext Roman" w:cs="Times Ext Roman"/>
        </w:rPr>
        <w:t>」</w:t>
      </w:r>
      <w:r w:rsidR="00E31451" w:rsidRPr="006F47DD">
        <w:rPr>
          <w:rFonts w:ascii="Times Ext Roman" w:hAnsi="Times Ext Roman" w:cs="Times Ext Roman" w:hint="eastAsia"/>
        </w:rPr>
        <w:t>，</w:t>
      </w:r>
      <w:r w:rsidRPr="006F47DD">
        <w:rPr>
          <w:rFonts w:ascii="Times Ext Roman" w:hAnsi="Times Ext Roman" w:cs="Times Ext Roman"/>
        </w:rPr>
        <w:t>而實不爾！何以故？是事應分別，不應定答。所以者何？一切菩薩初發心時，不應悉入於必定。</w:t>
      </w:r>
    </w:p>
    <w:p w:rsidR="006A48A2" w:rsidRPr="006F47DD" w:rsidRDefault="006A48A2" w:rsidP="00AF44C1">
      <w:pPr>
        <w:spacing w:afterLines="30" w:after="108"/>
        <w:ind w:leftChars="550" w:left="1320"/>
        <w:jc w:val="both"/>
        <w:rPr>
          <w:rFonts w:ascii="Times Ext Roman" w:hAnsi="Times Ext Roman" w:cs="Times Ext Roman"/>
          <w:b/>
        </w:rPr>
      </w:pPr>
      <w:r w:rsidRPr="006F47DD">
        <w:rPr>
          <w:rFonts w:ascii="Times Ext Roman" w:hAnsi="Times Ext Roman" w:cs="Times Ext Roman"/>
          <w:b/>
        </w:rPr>
        <w:t>或有初發心時，即入必定。</w:t>
      </w:r>
    </w:p>
    <w:p w:rsidR="00323382" w:rsidRPr="006F47DD" w:rsidRDefault="006A48A2" w:rsidP="00AF44C1">
      <w:pPr>
        <w:spacing w:afterLines="30" w:after="108"/>
        <w:ind w:leftChars="550" w:left="1320"/>
        <w:jc w:val="both"/>
        <w:rPr>
          <w:rFonts w:ascii="Times Ext Roman" w:hAnsi="Times Ext Roman" w:cs="Times Ext Roman"/>
        </w:rPr>
      </w:pPr>
      <w:r w:rsidRPr="006F47DD">
        <w:rPr>
          <w:rFonts w:ascii="Times Ext Roman" w:hAnsi="Times Ext Roman" w:cs="Times Ext Roman"/>
          <w:b/>
        </w:rPr>
        <w:t>或有漸修功德，</w:t>
      </w:r>
      <w:r w:rsidRPr="006F47DD">
        <w:rPr>
          <w:rFonts w:ascii="Times Ext Roman" w:hAnsi="Times Ext Roman" w:cs="Times Ext Roman"/>
        </w:rPr>
        <w:t>如釋迦牟尼佛初發心時，不入必定；後修集功德，值燃燈佛，</w:t>
      </w:r>
      <w:r w:rsidRPr="006F47DD">
        <w:rPr>
          <w:rFonts w:ascii="Times Ext Roman" w:hAnsi="Times Ext Roman" w:cs="Times Ext Roman"/>
          <w:b/>
        </w:rPr>
        <w:t>得入必定。</w:t>
      </w:r>
      <w:r w:rsidR="00A97A14" w:rsidRPr="006F47DD">
        <w:rPr>
          <w:rStyle w:val="a4"/>
          <w:rFonts w:ascii="Times Ext Roman" w:hAnsi="Times Ext Roman" w:cs="Times Ext Roman"/>
        </w:rPr>
        <w:footnoteReference w:id="66"/>
      </w:r>
    </w:p>
    <w:p w:rsidR="006A48A2" w:rsidRPr="006F47DD" w:rsidRDefault="006A48A2" w:rsidP="00AF44C1">
      <w:pPr>
        <w:spacing w:afterLines="30" w:after="108"/>
        <w:ind w:leftChars="550" w:left="1320"/>
        <w:jc w:val="both"/>
        <w:rPr>
          <w:rFonts w:ascii="Times Ext Roman" w:hAnsi="Times Ext Roman" w:cs="Times Ext Roman"/>
        </w:rPr>
      </w:pPr>
      <w:r w:rsidRPr="006F47DD">
        <w:rPr>
          <w:rFonts w:ascii="Times Ext Roman" w:hAnsi="Times Ext Roman" w:cs="Times Ext Roman"/>
        </w:rPr>
        <w:t>是故汝說「</w:t>
      </w:r>
      <w:r w:rsidRPr="006F47DD">
        <w:rPr>
          <w:rFonts w:ascii="標楷體" w:eastAsia="標楷體" w:hAnsi="標楷體" w:cs="Times Ext Roman"/>
        </w:rPr>
        <w:t>一切菩薩初發心，便入必定</w:t>
      </w:r>
      <w:r w:rsidRPr="006F47DD">
        <w:rPr>
          <w:rFonts w:ascii="Times Ext Roman" w:hAnsi="Times Ext Roman" w:cs="Times Ext Roman"/>
        </w:rPr>
        <w:t>」，是為邪論。</w:t>
      </w:r>
    </w:p>
    <w:p w:rsidR="00607C2F" w:rsidRPr="006F47DD" w:rsidRDefault="00E31451" w:rsidP="00105973">
      <w:pPr>
        <w:spacing w:beforeLines="30" w:before="108"/>
        <w:ind w:leftChars="250" w:left="600"/>
        <w:jc w:val="both"/>
        <w:outlineLvl w:val="4"/>
        <w:rPr>
          <w:b/>
          <w:sz w:val="20"/>
          <w:szCs w:val="20"/>
        </w:rPr>
      </w:pPr>
      <w:r w:rsidRPr="006F47DD">
        <w:rPr>
          <w:rFonts w:hAnsi="新細明體" w:hint="eastAsia"/>
          <w:b/>
          <w:sz w:val="20"/>
          <w:szCs w:val="20"/>
          <w:bdr w:val="single" w:sz="4" w:space="0" w:color="auto"/>
        </w:rPr>
        <w:lastRenderedPageBreak/>
        <w:t>（</w:t>
      </w:r>
      <w:r w:rsidRPr="006F47DD">
        <w:rPr>
          <w:rFonts w:hAnsi="新細明體" w:hint="eastAsia"/>
          <w:b/>
          <w:sz w:val="20"/>
          <w:szCs w:val="20"/>
          <w:bdr w:val="single" w:sz="4" w:space="0" w:color="auto"/>
        </w:rPr>
        <w:t>2</w:t>
      </w:r>
      <w:r w:rsidRPr="006F47DD">
        <w:rPr>
          <w:rFonts w:hAnsi="新細明體" w:hint="eastAsia"/>
          <w:b/>
          <w:sz w:val="20"/>
          <w:szCs w:val="20"/>
          <w:bdr w:val="single" w:sz="4" w:space="0" w:color="auto"/>
        </w:rPr>
        <w:t>）</w:t>
      </w:r>
      <w:r w:rsidR="00607C2F" w:rsidRPr="006F47DD">
        <w:rPr>
          <w:rFonts w:hAnsi="新細明體"/>
          <w:b/>
          <w:sz w:val="20"/>
          <w:szCs w:val="20"/>
          <w:bdr w:val="single" w:sz="4" w:space="0" w:color="auto"/>
        </w:rPr>
        <w:t>但言</w:t>
      </w:r>
      <w:r w:rsidR="00F61274" w:rsidRPr="006F47DD">
        <w:rPr>
          <w:rFonts w:hAnsi="新細明體"/>
          <w:b/>
          <w:sz w:val="20"/>
          <w:szCs w:val="20"/>
          <w:bdr w:val="single" w:sz="4" w:space="0" w:color="auto"/>
        </w:rPr>
        <w:t>少數</w:t>
      </w:r>
      <w:r w:rsidRPr="006F47DD">
        <w:rPr>
          <w:rFonts w:hAnsi="新細明體" w:hint="eastAsia"/>
          <w:b/>
          <w:sz w:val="20"/>
          <w:szCs w:val="20"/>
          <w:bdr w:val="single" w:sz="4" w:space="0" w:color="auto"/>
        </w:rPr>
        <w:t>利根</w:t>
      </w:r>
      <w:r w:rsidR="00607C2F" w:rsidRPr="006F47DD">
        <w:rPr>
          <w:rFonts w:hAnsi="新細明體"/>
          <w:b/>
          <w:sz w:val="20"/>
          <w:szCs w:val="20"/>
          <w:bdr w:val="single" w:sz="4" w:space="0" w:color="auto"/>
        </w:rPr>
        <w:t>菩薩初發心即入必定</w:t>
      </w:r>
    </w:p>
    <w:p w:rsidR="006A48A2" w:rsidRPr="006F47DD" w:rsidRDefault="006A48A2" w:rsidP="00105973">
      <w:pPr>
        <w:adjustRightInd w:val="0"/>
        <w:ind w:leftChars="250" w:left="1320" w:hangingChars="300" w:hanging="720"/>
        <w:jc w:val="both"/>
        <w:rPr>
          <w:rFonts w:ascii="Times Ext Roman" w:hAnsi="Times Ext Roman" w:cs="Times Ext Roman"/>
        </w:rPr>
      </w:pPr>
      <w:r w:rsidRPr="006F47DD">
        <w:rPr>
          <w:rFonts w:ascii="Times Ext Roman" w:hAnsi="Times Ext Roman" w:cs="Times Ext Roman"/>
        </w:rPr>
        <w:t>問曰：若是邪論者，何故汝說「</w:t>
      </w:r>
      <w:r w:rsidRPr="006F47DD">
        <w:rPr>
          <w:rFonts w:ascii="標楷體" w:eastAsia="標楷體" w:hAnsi="標楷體" w:cs="Times Ext Roman"/>
        </w:rPr>
        <w:t>以是心入必定</w:t>
      </w:r>
      <w:r w:rsidRPr="006F47DD">
        <w:rPr>
          <w:rFonts w:ascii="Times Ext Roman" w:hAnsi="Times Ext Roman" w:cs="Times Ext Roman"/>
        </w:rPr>
        <w:t>」？</w:t>
      </w:r>
    </w:p>
    <w:p w:rsidR="00CF3685" w:rsidRPr="006F47DD" w:rsidRDefault="006A48A2" w:rsidP="00105973">
      <w:pPr>
        <w:adjustRightInd w:val="0"/>
        <w:spacing w:afterLines="30" w:after="108"/>
        <w:ind w:leftChars="250" w:left="1320" w:hangingChars="300" w:hanging="720"/>
        <w:jc w:val="both"/>
        <w:rPr>
          <w:rFonts w:ascii="Times Ext Roman" w:hAnsi="Times Ext Roman" w:cs="Times Ext Roman"/>
        </w:rPr>
      </w:pPr>
      <w:r w:rsidRPr="006F47DD">
        <w:rPr>
          <w:rFonts w:ascii="Times Ext Roman" w:hAnsi="Times Ext Roman" w:cs="Times Ext Roman"/>
        </w:rPr>
        <w:t>答曰：</w:t>
      </w:r>
      <w:r w:rsidRPr="006F47DD">
        <w:rPr>
          <w:rFonts w:ascii="Times Ext Roman" w:hAnsi="Times Ext Roman" w:cs="Times Ext Roman"/>
          <w:spacing w:val="2"/>
        </w:rPr>
        <w:t>有菩薩初發心即入必定</w:t>
      </w:r>
      <w:r w:rsidR="00A72457" w:rsidRPr="006F47DD">
        <w:rPr>
          <w:rFonts w:ascii="Times Ext Roman" w:hAnsi="Times Ext Roman" w:cs="Times Ext Roman"/>
          <w:spacing w:val="2"/>
        </w:rPr>
        <w:t>，</w:t>
      </w:r>
      <w:r w:rsidRPr="006F47DD">
        <w:rPr>
          <w:rFonts w:ascii="Times Ext Roman" w:hAnsi="Times Ext Roman" w:cs="Times Ext Roman"/>
          <w:spacing w:val="2"/>
        </w:rPr>
        <w:t>以是心能得初地</w:t>
      </w:r>
      <w:r w:rsidR="00A72457" w:rsidRPr="006F47DD">
        <w:rPr>
          <w:rFonts w:ascii="Times Ext Roman" w:hAnsi="Times Ext Roman" w:cs="Times Ext Roman"/>
          <w:spacing w:val="2"/>
        </w:rPr>
        <w:t>，</w:t>
      </w:r>
      <w:r w:rsidRPr="006F47DD">
        <w:rPr>
          <w:rFonts w:ascii="Times Ext Roman" w:hAnsi="Times Ext Roman" w:cs="Times Ext Roman"/>
          <w:spacing w:val="2"/>
        </w:rPr>
        <w:t>因是人故說「</w:t>
      </w:r>
      <w:r w:rsidRPr="006F47DD">
        <w:rPr>
          <w:rFonts w:ascii="標楷體" w:eastAsia="標楷體" w:hAnsi="標楷體" w:cs="Times Ext Roman"/>
          <w:spacing w:val="2"/>
        </w:rPr>
        <w:t>初發</w:t>
      </w:r>
      <w:r w:rsidRPr="006F47DD">
        <w:rPr>
          <w:rFonts w:ascii="標楷體" w:eastAsia="標楷體" w:hAnsi="標楷體" w:cs="Times Ext Roman"/>
        </w:rPr>
        <w:t>心</w:t>
      </w:r>
      <w:r w:rsidR="002C5DEA" w:rsidRPr="006F47DD">
        <w:rPr>
          <w:rFonts w:ascii="標楷體" w:eastAsia="標楷體" w:hAnsi="標楷體" w:cs="Times Ext Roman" w:hint="eastAsia"/>
        </w:rPr>
        <w:t>，</w:t>
      </w:r>
      <w:r w:rsidRPr="006F47DD">
        <w:rPr>
          <w:rFonts w:ascii="標楷體" w:eastAsia="標楷體" w:hAnsi="標楷體" w:cs="Times Ext Roman"/>
        </w:rPr>
        <w:t>入必定中</w:t>
      </w:r>
      <w:r w:rsidRPr="006F47DD">
        <w:rPr>
          <w:rFonts w:ascii="Times Ext Roman" w:hAnsi="Times Ext Roman" w:cs="Times Ext Roman"/>
        </w:rPr>
        <w:t>」。</w:t>
      </w:r>
    </w:p>
    <w:p w:rsidR="00CF3685" w:rsidRPr="006F47DD" w:rsidRDefault="00A72457" w:rsidP="00105973">
      <w:pPr>
        <w:spacing w:beforeLines="30" w:before="108"/>
        <w:ind w:leftChars="200" w:left="480"/>
        <w:jc w:val="both"/>
        <w:outlineLvl w:val="4"/>
        <w:rPr>
          <w:b/>
          <w:sz w:val="20"/>
          <w:szCs w:val="20"/>
        </w:rPr>
      </w:pPr>
      <w:r w:rsidRPr="006F47DD">
        <w:rPr>
          <w:rFonts w:hAnsi="新細明體" w:hint="eastAsia"/>
          <w:b/>
          <w:sz w:val="20"/>
          <w:szCs w:val="20"/>
          <w:bdr w:val="single" w:sz="4" w:space="0" w:color="auto"/>
        </w:rPr>
        <w:t>3</w:t>
      </w:r>
      <w:r w:rsidR="00E31451" w:rsidRPr="006F47DD">
        <w:rPr>
          <w:rFonts w:hAnsi="新細明體" w:hint="eastAsia"/>
          <w:b/>
          <w:sz w:val="20"/>
          <w:szCs w:val="20"/>
          <w:bdr w:val="single" w:sz="4" w:space="0" w:color="auto"/>
        </w:rPr>
        <w:t>、</w:t>
      </w:r>
      <w:r w:rsidRPr="006F47DD">
        <w:rPr>
          <w:rFonts w:hAnsi="新細明體" w:hint="eastAsia"/>
          <w:b/>
          <w:sz w:val="20"/>
          <w:szCs w:val="20"/>
          <w:bdr w:val="single" w:sz="4" w:space="0" w:color="auto"/>
        </w:rPr>
        <w:t>明</w:t>
      </w:r>
      <w:r w:rsidR="00E31451" w:rsidRPr="006F47DD">
        <w:rPr>
          <w:rFonts w:hAnsi="新細明體" w:hint="eastAsia"/>
          <w:b/>
          <w:sz w:val="20"/>
          <w:szCs w:val="20"/>
          <w:bdr w:val="single" w:sz="4" w:space="0" w:color="auto"/>
        </w:rPr>
        <w:t>初發心相</w:t>
      </w:r>
    </w:p>
    <w:p w:rsidR="006A48A2" w:rsidRPr="006F47DD" w:rsidRDefault="006A48A2" w:rsidP="00D540CC">
      <w:pPr>
        <w:ind w:leftChars="200" w:left="1200" w:hangingChars="300" w:hanging="720"/>
        <w:jc w:val="both"/>
        <w:rPr>
          <w:rFonts w:ascii="Times Ext Roman" w:hAnsi="Times Ext Roman" w:cs="Times Ext Roman"/>
        </w:rPr>
      </w:pPr>
      <w:r w:rsidRPr="006F47DD">
        <w:rPr>
          <w:rFonts w:ascii="Times Ext Roman" w:hAnsi="Times Ext Roman" w:cs="Times Ext Roman"/>
        </w:rPr>
        <w:t>問曰：是菩薩初心</w:t>
      </w:r>
      <w:r w:rsidR="00A72457" w:rsidRPr="006F47DD">
        <w:rPr>
          <w:rFonts w:ascii="Times Ext Roman" w:hAnsi="Times Ext Roman" w:cs="Times Ext Roman"/>
        </w:rPr>
        <w:t>、</w:t>
      </w:r>
      <w:r w:rsidRPr="006F47DD">
        <w:rPr>
          <w:rFonts w:ascii="Times Ext Roman" w:hAnsi="Times Ext Roman" w:cs="Times Ext Roman"/>
        </w:rPr>
        <w:t>釋迦牟尼佛初發心，是心云何？</w:t>
      </w:r>
    </w:p>
    <w:p w:rsidR="00142AF4" w:rsidRPr="006F47DD" w:rsidRDefault="006A48A2" w:rsidP="00D540CC">
      <w:pPr>
        <w:ind w:leftChars="200" w:left="1200" w:hangingChars="300" w:hanging="720"/>
        <w:jc w:val="both"/>
        <w:rPr>
          <w:rFonts w:ascii="Times Ext Roman" w:hAnsi="Times Ext Roman" w:cs="Times Ext Roman"/>
        </w:rPr>
      </w:pPr>
      <w:r w:rsidRPr="006F47DD">
        <w:rPr>
          <w:rFonts w:ascii="Times Ext Roman" w:hAnsi="Times Ext Roman" w:cs="Times Ext Roman"/>
        </w:rPr>
        <w:t>答曰：</w:t>
      </w:r>
    </w:p>
    <w:p w:rsidR="00EC68B6" w:rsidRPr="006F47DD" w:rsidRDefault="00E31451" w:rsidP="00E25AAF">
      <w:pPr>
        <w:ind w:leftChars="250" w:left="600"/>
        <w:jc w:val="both"/>
        <w:outlineLvl w:val="4"/>
        <w:rPr>
          <w:b/>
          <w:sz w:val="20"/>
          <w:szCs w:val="20"/>
          <w:bdr w:val="single" w:sz="4" w:space="0" w:color="auto"/>
        </w:rPr>
      </w:pPr>
      <w:r w:rsidRPr="006F47DD">
        <w:rPr>
          <w:rFonts w:hAnsi="新細明體" w:hint="eastAsia"/>
          <w:b/>
          <w:sz w:val="20"/>
          <w:szCs w:val="20"/>
          <w:bdr w:val="single" w:sz="4" w:space="0" w:color="auto"/>
        </w:rPr>
        <w:t>（</w:t>
      </w:r>
      <w:r w:rsidRPr="006F47DD">
        <w:rPr>
          <w:rFonts w:hAnsi="新細明體" w:hint="eastAsia"/>
          <w:b/>
          <w:sz w:val="20"/>
          <w:szCs w:val="20"/>
          <w:bdr w:val="single" w:sz="4" w:space="0" w:color="auto"/>
        </w:rPr>
        <w:t>1</w:t>
      </w:r>
      <w:r w:rsidRPr="006F47DD">
        <w:rPr>
          <w:rFonts w:hAnsi="新細明體" w:hint="eastAsia"/>
          <w:b/>
          <w:sz w:val="20"/>
          <w:szCs w:val="20"/>
          <w:bdr w:val="single" w:sz="4" w:space="0" w:color="auto"/>
        </w:rPr>
        <w:t>）總標</w:t>
      </w:r>
    </w:p>
    <w:p w:rsidR="00244EB3" w:rsidRPr="006F47DD" w:rsidRDefault="00F8035C" w:rsidP="00105973">
      <w:pPr>
        <w:spacing w:afterLines="30" w:after="108"/>
        <w:ind w:leftChars="250" w:left="600"/>
        <w:jc w:val="both"/>
        <w:rPr>
          <w:rFonts w:ascii="Times Ext Roman" w:hAnsi="Times Ext Roman" w:cs="Times Ext Roman"/>
        </w:rPr>
      </w:pPr>
      <w:r w:rsidRPr="006F47DD">
        <w:rPr>
          <w:rFonts w:hint="eastAsia"/>
          <w:vertAlign w:val="superscript"/>
        </w:rPr>
        <w:t>（</w:t>
      </w:r>
      <w:r w:rsidRPr="006F47DD">
        <w:rPr>
          <w:vertAlign w:val="superscript"/>
        </w:rPr>
        <w:t>1</w:t>
      </w:r>
      <w:r w:rsidRPr="006F47DD">
        <w:rPr>
          <w:rFonts w:cs="Times Ext Roman"/>
          <w:vertAlign w:val="superscript"/>
        </w:rPr>
        <w:t>）</w:t>
      </w:r>
      <w:r w:rsidRPr="006F47DD">
        <w:rPr>
          <w:rFonts w:ascii="Times Ext Roman" w:hAnsi="Times Ext Roman" w:cs="Times Ext Roman"/>
          <w:b/>
        </w:rPr>
        <w:t>是心不雜一切煩惱</w:t>
      </w:r>
      <w:r w:rsidRPr="006F47DD">
        <w:rPr>
          <w:rFonts w:ascii="Times Ext Roman" w:hAnsi="Times Ext Roman" w:cs="Times Ext Roman"/>
        </w:rPr>
        <w:t>；</w:t>
      </w:r>
      <w:r w:rsidRPr="006F47DD">
        <w:rPr>
          <w:vertAlign w:val="superscript"/>
        </w:rPr>
        <w:t>（</w:t>
      </w:r>
      <w:r w:rsidRPr="006F47DD">
        <w:rPr>
          <w:vertAlign w:val="superscript"/>
        </w:rPr>
        <w:t>2</w:t>
      </w:r>
      <w:r w:rsidRPr="006F47DD">
        <w:rPr>
          <w:rFonts w:cs="Times Ext Roman"/>
          <w:vertAlign w:val="superscript"/>
        </w:rPr>
        <w:t>）</w:t>
      </w:r>
      <w:r w:rsidRPr="006F47DD">
        <w:rPr>
          <w:rFonts w:ascii="Times Ext Roman" w:hAnsi="Times Ext Roman" w:cs="Times Ext Roman"/>
          <w:b/>
        </w:rPr>
        <w:t>是心相續，不貪異乘</w:t>
      </w:r>
      <w:r w:rsidRPr="006F47DD">
        <w:rPr>
          <w:rFonts w:ascii="Times Ext Roman" w:hAnsi="Times Ext Roman" w:cs="Times Ext Roman"/>
        </w:rPr>
        <w:t>；</w:t>
      </w:r>
      <w:r w:rsidRPr="006F47DD">
        <w:rPr>
          <w:vertAlign w:val="superscript"/>
        </w:rPr>
        <w:t>（</w:t>
      </w:r>
      <w:r w:rsidRPr="006F47DD">
        <w:rPr>
          <w:vertAlign w:val="superscript"/>
        </w:rPr>
        <w:t>3</w:t>
      </w:r>
      <w:r w:rsidRPr="006F47DD">
        <w:rPr>
          <w:rFonts w:cs="Times Ext Roman"/>
          <w:vertAlign w:val="superscript"/>
        </w:rPr>
        <w:t>）</w:t>
      </w:r>
      <w:r w:rsidRPr="006F47DD">
        <w:rPr>
          <w:rFonts w:ascii="Times Ext Roman" w:hAnsi="Times Ext Roman" w:cs="Times Ext Roman"/>
        </w:rPr>
        <w:t>是心堅牢，一切外</w:t>
      </w:r>
      <w:r w:rsidRPr="006F47DD">
        <w:rPr>
          <w:rFonts w:ascii="Times Ext Roman" w:hAnsi="Times Ext Roman" w:cs="Times Ext Roman"/>
          <w:spacing w:val="-2"/>
        </w:rPr>
        <w:t>道無能勝者；</w:t>
      </w:r>
      <w:r w:rsidRPr="006F47DD">
        <w:rPr>
          <w:spacing w:val="-2"/>
          <w:vertAlign w:val="superscript"/>
        </w:rPr>
        <w:t>（</w:t>
      </w:r>
      <w:r w:rsidRPr="006F47DD">
        <w:rPr>
          <w:spacing w:val="-2"/>
          <w:vertAlign w:val="superscript"/>
        </w:rPr>
        <w:t>4</w:t>
      </w:r>
      <w:r w:rsidRPr="006F47DD">
        <w:rPr>
          <w:rFonts w:cs="Times Ext Roman"/>
          <w:spacing w:val="-2"/>
          <w:vertAlign w:val="superscript"/>
        </w:rPr>
        <w:t>）</w:t>
      </w:r>
      <w:r w:rsidRPr="006F47DD">
        <w:rPr>
          <w:rFonts w:ascii="Times Ext Roman" w:hAnsi="Times Ext Roman" w:cs="Times Ext Roman"/>
          <w:spacing w:val="-2"/>
        </w:rPr>
        <w:t>是心一切眾魔不能破壞；</w:t>
      </w:r>
      <w:r w:rsidRPr="006F47DD">
        <w:rPr>
          <w:rFonts w:hint="eastAsia"/>
          <w:spacing w:val="-2"/>
          <w:vertAlign w:val="superscript"/>
        </w:rPr>
        <w:t>（</w:t>
      </w:r>
      <w:r w:rsidRPr="006F47DD">
        <w:rPr>
          <w:spacing w:val="-2"/>
          <w:vertAlign w:val="superscript"/>
        </w:rPr>
        <w:t>5</w:t>
      </w:r>
      <w:r w:rsidRPr="006F47DD">
        <w:rPr>
          <w:rFonts w:cs="Times Ext Roman"/>
          <w:spacing w:val="-2"/>
          <w:vertAlign w:val="superscript"/>
        </w:rPr>
        <w:t>）</w:t>
      </w:r>
      <w:r w:rsidRPr="006F47DD">
        <w:rPr>
          <w:rFonts w:ascii="Times Ext Roman" w:hAnsi="Times Ext Roman" w:cs="Times Ext Roman"/>
          <w:b/>
          <w:spacing w:val="-2"/>
        </w:rPr>
        <w:t>是心為常，能集善根</w:t>
      </w:r>
      <w:r w:rsidRPr="006F47DD">
        <w:rPr>
          <w:rFonts w:ascii="Times Ext Roman" w:hAnsi="Times Ext Roman" w:cs="Times Ext Roman"/>
          <w:spacing w:val="-2"/>
        </w:rPr>
        <w:t>；</w:t>
      </w:r>
      <w:r w:rsidRPr="006F47DD">
        <w:rPr>
          <w:rFonts w:hint="eastAsia"/>
          <w:spacing w:val="-2"/>
          <w:vertAlign w:val="superscript"/>
        </w:rPr>
        <w:t>（</w:t>
      </w:r>
      <w:r w:rsidRPr="006F47DD">
        <w:rPr>
          <w:spacing w:val="-2"/>
          <w:vertAlign w:val="superscript"/>
        </w:rPr>
        <w:t>6</w:t>
      </w:r>
      <w:r w:rsidRPr="006F47DD">
        <w:rPr>
          <w:rFonts w:cs="Times Ext Roman"/>
          <w:spacing w:val="-2"/>
          <w:vertAlign w:val="superscript"/>
        </w:rPr>
        <w:t>）</w:t>
      </w:r>
      <w:r w:rsidRPr="006F47DD">
        <w:rPr>
          <w:rFonts w:ascii="Times Ext Roman" w:hAnsi="Times Ext Roman" w:cs="Times Ext Roman"/>
        </w:rPr>
        <w:t>是心能知有為無常</w:t>
      </w:r>
      <w:r w:rsidRPr="006F47DD">
        <w:rPr>
          <w:rStyle w:val="a4"/>
        </w:rPr>
        <w:footnoteReference w:id="67"/>
      </w:r>
      <w:r w:rsidRPr="006F47DD">
        <w:rPr>
          <w:rFonts w:ascii="Times Ext Roman" w:hAnsi="Times Ext Roman" w:cs="Times Ext Roman"/>
        </w:rPr>
        <w:t>；</w:t>
      </w:r>
      <w:r w:rsidRPr="006F47DD">
        <w:rPr>
          <w:rFonts w:hint="eastAsia"/>
          <w:vertAlign w:val="superscript"/>
        </w:rPr>
        <w:t>（</w:t>
      </w:r>
      <w:r w:rsidRPr="006F47DD">
        <w:rPr>
          <w:vertAlign w:val="superscript"/>
        </w:rPr>
        <w:t>7</w:t>
      </w:r>
      <w:r w:rsidRPr="006F47DD">
        <w:rPr>
          <w:rFonts w:cs="Times Ext Roman"/>
          <w:vertAlign w:val="superscript"/>
        </w:rPr>
        <w:t>）</w:t>
      </w:r>
      <w:r w:rsidRPr="006F47DD">
        <w:rPr>
          <w:rFonts w:ascii="Times Ext Roman" w:hAnsi="Times Ext Roman" w:cs="Times Ext Roman"/>
        </w:rPr>
        <w:t>是心無動，能攝佛法；</w:t>
      </w:r>
      <w:r w:rsidRPr="006F47DD">
        <w:rPr>
          <w:rFonts w:hint="eastAsia"/>
          <w:vertAlign w:val="superscript"/>
        </w:rPr>
        <w:t>（</w:t>
      </w:r>
      <w:r w:rsidRPr="006F47DD">
        <w:rPr>
          <w:vertAlign w:val="superscript"/>
        </w:rPr>
        <w:t>8</w:t>
      </w:r>
      <w:r w:rsidRPr="006F47DD">
        <w:rPr>
          <w:rFonts w:cs="Times Ext Roman"/>
          <w:vertAlign w:val="superscript"/>
        </w:rPr>
        <w:t>）</w:t>
      </w:r>
      <w:r w:rsidRPr="006F47DD">
        <w:rPr>
          <w:rFonts w:ascii="Times Ext Roman" w:hAnsi="Times Ext Roman" w:cs="Times Ext Roman"/>
        </w:rPr>
        <w:t>是心無覆，離諸邪行；</w:t>
      </w:r>
      <w:r w:rsidRPr="006F47DD">
        <w:rPr>
          <w:rFonts w:hint="eastAsia"/>
          <w:vertAlign w:val="superscript"/>
        </w:rPr>
        <w:t>（</w:t>
      </w:r>
      <w:r w:rsidRPr="006F47DD">
        <w:rPr>
          <w:vertAlign w:val="superscript"/>
        </w:rPr>
        <w:t>9</w:t>
      </w:r>
      <w:r w:rsidRPr="006F47DD">
        <w:rPr>
          <w:rFonts w:cs="Times Ext Roman"/>
          <w:vertAlign w:val="superscript"/>
        </w:rPr>
        <w:t>）</w:t>
      </w:r>
      <w:r w:rsidRPr="006F47DD">
        <w:rPr>
          <w:rFonts w:ascii="Times Ext Roman" w:hAnsi="Times Ext Roman" w:cs="Times Ext Roman"/>
        </w:rPr>
        <w:t>是心安住</w:t>
      </w:r>
      <w:r w:rsidRPr="006F47DD">
        <w:rPr>
          <w:rFonts w:ascii="Times Ext Roman" w:hAnsi="Times Ext Roman" w:cs="Times Ext Roman" w:hint="eastAsia"/>
        </w:rPr>
        <w:t>，</w:t>
      </w:r>
      <w:r w:rsidRPr="006F47DD">
        <w:rPr>
          <w:rFonts w:ascii="Times Ext Roman" w:hAnsi="Times Ext Roman" w:cs="Times Ext Roman"/>
        </w:rPr>
        <w:t>不可動故；</w:t>
      </w:r>
      <w:r w:rsidRPr="006F47DD">
        <w:rPr>
          <w:vertAlign w:val="superscript"/>
        </w:rPr>
        <w:t>（</w:t>
      </w:r>
      <w:r w:rsidRPr="006F47DD">
        <w:rPr>
          <w:vertAlign w:val="superscript"/>
        </w:rPr>
        <w:t>10</w:t>
      </w:r>
      <w:r w:rsidRPr="006F47DD">
        <w:rPr>
          <w:rFonts w:ascii="Times Ext Roman" w:hAnsi="Times Ext Roman" w:cs="Times Ext Roman"/>
          <w:vertAlign w:val="superscript"/>
        </w:rPr>
        <w:t>）</w:t>
      </w:r>
      <w:r w:rsidRPr="006F47DD">
        <w:rPr>
          <w:rFonts w:ascii="Times Ext Roman" w:hAnsi="Times Ext Roman" w:cs="Times Ext Roman"/>
        </w:rPr>
        <w:t>是心無比</w:t>
      </w:r>
      <w:r w:rsidRPr="006F47DD">
        <w:rPr>
          <w:rFonts w:ascii="Times Ext Roman" w:hAnsi="Times Ext Roman" w:cs="Times Ext Roman" w:hint="eastAsia"/>
        </w:rPr>
        <w:t>，</w:t>
      </w:r>
      <w:r w:rsidRPr="006F47DD">
        <w:rPr>
          <w:rFonts w:ascii="Times Ext Roman" w:hAnsi="Times Ext Roman" w:cs="Times Ext Roman"/>
        </w:rPr>
        <w:t>無相違故；</w:t>
      </w:r>
    </w:p>
    <w:p w:rsidR="00244EB3" w:rsidRPr="006F47DD" w:rsidRDefault="00F8035C" w:rsidP="00105973">
      <w:pPr>
        <w:spacing w:afterLines="30" w:after="108"/>
        <w:ind w:leftChars="250" w:left="600"/>
        <w:jc w:val="both"/>
        <w:rPr>
          <w:rFonts w:ascii="Times Ext Roman" w:hAnsi="Times Ext Roman" w:cs="Times Ext Roman"/>
        </w:rPr>
      </w:pPr>
      <w:r w:rsidRPr="006F47DD">
        <w:rPr>
          <w:vertAlign w:val="superscript"/>
        </w:rPr>
        <w:t>（</w:t>
      </w:r>
      <w:r w:rsidRPr="006F47DD">
        <w:rPr>
          <w:vertAlign w:val="superscript"/>
        </w:rPr>
        <w:t>11</w:t>
      </w:r>
      <w:r w:rsidRPr="006F47DD">
        <w:rPr>
          <w:rFonts w:ascii="Times Ext Roman" w:hAnsi="Times Ext Roman" w:cs="Times Ext Roman"/>
          <w:vertAlign w:val="superscript"/>
        </w:rPr>
        <w:t>）</w:t>
      </w:r>
      <w:r w:rsidRPr="006F47DD">
        <w:rPr>
          <w:rFonts w:ascii="Times Ext Roman" w:hAnsi="Times Ext Roman" w:cs="Times Ext Roman"/>
        </w:rPr>
        <w:t>是心如金剛</w:t>
      </w:r>
      <w:r w:rsidRPr="006F47DD">
        <w:rPr>
          <w:rFonts w:ascii="Times Ext Roman" w:hAnsi="Times Ext Roman" w:cs="Times Ext Roman" w:hint="eastAsia"/>
        </w:rPr>
        <w:t>，</w:t>
      </w:r>
      <w:r w:rsidRPr="006F47DD">
        <w:rPr>
          <w:rFonts w:ascii="Times Ext Roman" w:hAnsi="Times Ext Roman" w:cs="Times Ext Roman"/>
        </w:rPr>
        <w:t>通達諸法故；</w:t>
      </w:r>
      <w:r w:rsidRPr="006F47DD">
        <w:rPr>
          <w:vertAlign w:val="superscript"/>
        </w:rPr>
        <w:t>（</w:t>
      </w:r>
      <w:r w:rsidRPr="006F47DD">
        <w:rPr>
          <w:vertAlign w:val="superscript"/>
        </w:rPr>
        <w:t>12</w:t>
      </w:r>
      <w:r w:rsidRPr="006F47DD">
        <w:rPr>
          <w:rFonts w:ascii="Times Ext Roman" w:hAnsi="Times Ext Roman" w:cs="Times Ext Roman"/>
          <w:vertAlign w:val="superscript"/>
        </w:rPr>
        <w:t>）</w:t>
      </w:r>
      <w:r w:rsidRPr="006F47DD">
        <w:rPr>
          <w:rFonts w:ascii="Times Ext Roman" w:hAnsi="Times Ext Roman" w:cs="Times Ext Roman"/>
        </w:rPr>
        <w:t>是心不盡</w:t>
      </w:r>
      <w:r w:rsidRPr="006F47DD">
        <w:rPr>
          <w:rFonts w:ascii="Times Ext Roman" w:hAnsi="Times Ext Roman" w:cs="Times Ext Roman" w:hint="eastAsia"/>
        </w:rPr>
        <w:t>，</w:t>
      </w:r>
      <w:r w:rsidRPr="006F47DD">
        <w:rPr>
          <w:rFonts w:ascii="Times Ext Roman" w:hAnsi="Times Ext Roman" w:cs="Times Ext Roman"/>
        </w:rPr>
        <w:t>集無盡</w:t>
      </w:r>
      <w:r w:rsidRPr="006F47DD">
        <w:rPr>
          <w:rStyle w:val="a4"/>
        </w:rPr>
        <w:footnoteReference w:id="68"/>
      </w:r>
      <w:r w:rsidRPr="006F47DD">
        <w:rPr>
          <w:rFonts w:ascii="Times Ext Roman" w:hAnsi="Times Ext Roman" w:cs="Times Ext Roman"/>
        </w:rPr>
        <w:t>福德故；</w:t>
      </w:r>
      <w:r w:rsidRPr="006F47DD">
        <w:rPr>
          <w:vertAlign w:val="superscript"/>
        </w:rPr>
        <w:t>（</w:t>
      </w:r>
      <w:r w:rsidRPr="006F47DD">
        <w:rPr>
          <w:vertAlign w:val="superscript"/>
        </w:rPr>
        <w:t>13</w:t>
      </w:r>
      <w:r w:rsidRPr="006F47DD">
        <w:rPr>
          <w:rFonts w:ascii="Times Ext Roman" w:hAnsi="Times Ext Roman" w:cs="Times Ext Roman"/>
          <w:vertAlign w:val="superscript"/>
        </w:rPr>
        <w:t>）</w:t>
      </w:r>
      <w:r w:rsidRPr="006F47DD">
        <w:rPr>
          <w:rFonts w:ascii="Times Ext Roman" w:hAnsi="Times Ext Roman" w:cs="Times Ext Roman"/>
        </w:rPr>
        <w:t>是心平等</w:t>
      </w:r>
      <w:r w:rsidRPr="006F47DD">
        <w:rPr>
          <w:rFonts w:ascii="Times Ext Roman" w:hAnsi="Times Ext Roman" w:cs="Times Ext Roman" w:hint="eastAsia"/>
        </w:rPr>
        <w:t>，</w:t>
      </w:r>
      <w:r w:rsidRPr="006F47DD">
        <w:rPr>
          <w:rFonts w:ascii="Times Ext Roman" w:hAnsi="Times Ext Roman" w:cs="Times Ext Roman"/>
        </w:rPr>
        <w:t>等一切眾生故；</w:t>
      </w:r>
      <w:r w:rsidRPr="006F47DD">
        <w:rPr>
          <w:vertAlign w:val="superscript"/>
        </w:rPr>
        <w:t>（</w:t>
      </w:r>
      <w:r w:rsidRPr="006F47DD">
        <w:rPr>
          <w:vertAlign w:val="superscript"/>
        </w:rPr>
        <w:t>14</w:t>
      </w:r>
      <w:r w:rsidRPr="006F47DD">
        <w:rPr>
          <w:rFonts w:ascii="Times Ext Roman" w:hAnsi="Times Ext Roman" w:cs="Times Ext Roman"/>
          <w:vertAlign w:val="superscript"/>
        </w:rPr>
        <w:t>）</w:t>
      </w:r>
      <w:r w:rsidRPr="006F47DD">
        <w:rPr>
          <w:rFonts w:ascii="Times Ext Roman" w:hAnsi="Times Ext Roman" w:cs="Times Ext Roman"/>
        </w:rPr>
        <w:t>是心無高下</w:t>
      </w:r>
      <w:r w:rsidRPr="006F47DD">
        <w:rPr>
          <w:rFonts w:ascii="Times Ext Roman" w:hAnsi="Times Ext Roman" w:cs="Times Ext Roman" w:hint="eastAsia"/>
        </w:rPr>
        <w:t>，</w:t>
      </w:r>
      <w:r w:rsidRPr="006F47DD">
        <w:rPr>
          <w:rFonts w:ascii="Times Ext Roman" w:hAnsi="Times Ext Roman" w:cs="Times Ext Roman"/>
        </w:rPr>
        <w:t>無差別故；</w:t>
      </w:r>
      <w:r w:rsidRPr="006F47DD">
        <w:rPr>
          <w:vertAlign w:val="superscript"/>
        </w:rPr>
        <w:t>（</w:t>
      </w:r>
      <w:r w:rsidRPr="006F47DD">
        <w:rPr>
          <w:vertAlign w:val="superscript"/>
        </w:rPr>
        <w:t>15</w:t>
      </w:r>
      <w:r w:rsidRPr="006F47DD">
        <w:rPr>
          <w:rFonts w:ascii="Times Ext Roman" w:hAnsi="Times Ext Roman" w:cs="Times Ext Roman"/>
          <w:vertAlign w:val="superscript"/>
        </w:rPr>
        <w:t>）</w:t>
      </w:r>
      <w:r w:rsidRPr="006F47DD">
        <w:rPr>
          <w:rFonts w:ascii="Times Ext Roman" w:hAnsi="Times Ext Roman" w:cs="Times Ext Roman"/>
        </w:rPr>
        <w:t>是心清淨</w:t>
      </w:r>
      <w:r w:rsidRPr="006F47DD">
        <w:rPr>
          <w:rFonts w:ascii="Times Ext Roman" w:hAnsi="Times Ext Roman" w:cs="Times Ext Roman" w:hint="eastAsia"/>
        </w:rPr>
        <w:t>，</w:t>
      </w:r>
      <w:r w:rsidRPr="006F47DD">
        <w:rPr>
          <w:rFonts w:ascii="Times Ext Roman" w:hAnsi="Times Ext Roman" w:cs="Times Ext Roman"/>
        </w:rPr>
        <w:t>性</w:t>
      </w:r>
      <w:r w:rsidRPr="006F47DD">
        <w:rPr>
          <w:rFonts w:ascii="Times Ext Roman" w:hAnsi="Times Ext Roman" w:cs="Times Ext Roman"/>
          <w:spacing w:val="-2"/>
        </w:rPr>
        <w:t>無垢故；</w:t>
      </w:r>
      <w:r w:rsidRPr="006F47DD">
        <w:rPr>
          <w:spacing w:val="-2"/>
          <w:vertAlign w:val="superscript"/>
        </w:rPr>
        <w:t>（</w:t>
      </w:r>
      <w:r w:rsidRPr="006F47DD">
        <w:rPr>
          <w:spacing w:val="-2"/>
          <w:vertAlign w:val="superscript"/>
        </w:rPr>
        <w:t>16</w:t>
      </w:r>
      <w:r w:rsidRPr="006F47DD">
        <w:rPr>
          <w:rFonts w:ascii="Times Ext Roman" w:hAnsi="Times Ext Roman" w:cs="Times Ext Roman"/>
          <w:spacing w:val="-2"/>
          <w:vertAlign w:val="superscript"/>
        </w:rPr>
        <w:t>）</w:t>
      </w:r>
      <w:r w:rsidRPr="006F47DD">
        <w:rPr>
          <w:rFonts w:ascii="Times Ext Roman" w:hAnsi="Times Ext Roman" w:cs="Times Ext Roman"/>
          <w:spacing w:val="-2"/>
        </w:rPr>
        <w:t>是心離垢</w:t>
      </w:r>
      <w:r w:rsidRPr="006F47DD">
        <w:rPr>
          <w:rFonts w:ascii="Times Ext Roman" w:hAnsi="Times Ext Roman" w:cs="Times Ext Roman" w:hint="eastAsia"/>
          <w:spacing w:val="-2"/>
        </w:rPr>
        <w:t>，</w:t>
      </w:r>
      <w:r w:rsidRPr="006F47DD">
        <w:rPr>
          <w:rFonts w:ascii="Times Ext Roman" w:hAnsi="Times Ext Roman" w:cs="Times Ext Roman"/>
          <w:spacing w:val="-2"/>
        </w:rPr>
        <w:t>慧炤明</w:t>
      </w:r>
      <w:r w:rsidRPr="006F47DD">
        <w:rPr>
          <w:rStyle w:val="a4"/>
          <w:spacing w:val="-2"/>
        </w:rPr>
        <w:footnoteReference w:id="69"/>
      </w:r>
      <w:r w:rsidRPr="006F47DD">
        <w:rPr>
          <w:rFonts w:ascii="Times Ext Roman" w:hAnsi="Times Ext Roman" w:cs="Times Ext Roman"/>
          <w:spacing w:val="-2"/>
        </w:rPr>
        <w:t>故；</w:t>
      </w:r>
      <w:r w:rsidRPr="006F47DD">
        <w:rPr>
          <w:spacing w:val="-2"/>
          <w:vertAlign w:val="superscript"/>
        </w:rPr>
        <w:t>（</w:t>
      </w:r>
      <w:r w:rsidRPr="006F47DD">
        <w:rPr>
          <w:spacing w:val="-2"/>
          <w:vertAlign w:val="superscript"/>
        </w:rPr>
        <w:t>17</w:t>
      </w:r>
      <w:r w:rsidRPr="006F47DD">
        <w:rPr>
          <w:rFonts w:ascii="Times Ext Roman" w:hAnsi="Times Ext Roman" w:cs="Times Ext Roman"/>
          <w:spacing w:val="-2"/>
          <w:vertAlign w:val="superscript"/>
        </w:rPr>
        <w:t>）</w:t>
      </w:r>
      <w:r w:rsidRPr="006F47DD">
        <w:rPr>
          <w:rFonts w:ascii="Times Ext Roman" w:hAnsi="Times Ext Roman" w:cs="Times Ext Roman"/>
          <w:spacing w:val="-2"/>
        </w:rPr>
        <w:t>是心無垢</w:t>
      </w:r>
      <w:r w:rsidRPr="006F47DD">
        <w:rPr>
          <w:rFonts w:ascii="Times Ext Roman" w:hAnsi="Times Ext Roman" w:cs="Times Ext Roman" w:hint="eastAsia"/>
          <w:spacing w:val="-2"/>
        </w:rPr>
        <w:t>，</w:t>
      </w:r>
      <w:r w:rsidRPr="006F47DD">
        <w:rPr>
          <w:rFonts w:ascii="Times Ext Roman" w:hAnsi="Times Ext Roman" w:cs="Times Ext Roman"/>
          <w:spacing w:val="-2"/>
        </w:rPr>
        <w:t>不捨深心故；</w:t>
      </w:r>
      <w:r w:rsidRPr="006F47DD">
        <w:rPr>
          <w:spacing w:val="-2"/>
          <w:vertAlign w:val="superscript"/>
        </w:rPr>
        <w:t>（</w:t>
      </w:r>
      <w:r w:rsidRPr="006F47DD">
        <w:rPr>
          <w:spacing w:val="-2"/>
          <w:vertAlign w:val="superscript"/>
        </w:rPr>
        <w:t>18</w:t>
      </w:r>
      <w:r w:rsidRPr="006F47DD">
        <w:rPr>
          <w:rFonts w:ascii="Times Ext Roman" w:hAnsi="Times Ext Roman" w:cs="Times Ext Roman"/>
          <w:spacing w:val="-2"/>
          <w:vertAlign w:val="superscript"/>
        </w:rPr>
        <w:t>）</w:t>
      </w:r>
      <w:r w:rsidRPr="006F47DD">
        <w:rPr>
          <w:rFonts w:ascii="Times Ext Roman" w:hAnsi="Times Ext Roman" w:cs="Times Ext Roman"/>
          <w:spacing w:val="-2"/>
        </w:rPr>
        <w:t>是</w:t>
      </w:r>
      <w:r w:rsidRPr="006F47DD">
        <w:rPr>
          <w:rFonts w:ascii="Times Ext Roman" w:hAnsi="Times Ext Roman" w:cs="Times Ext Roman"/>
        </w:rPr>
        <w:t>心為廣</w:t>
      </w:r>
      <w:r w:rsidRPr="006F47DD">
        <w:rPr>
          <w:rFonts w:ascii="Times Ext Roman" w:hAnsi="Times Ext Roman" w:cs="Times Ext Roman" w:hint="eastAsia"/>
        </w:rPr>
        <w:t>，</w:t>
      </w:r>
      <w:r w:rsidRPr="006F47DD">
        <w:rPr>
          <w:rFonts w:ascii="Times Ext Roman" w:hAnsi="Times Ext Roman" w:cs="Times Ext Roman"/>
        </w:rPr>
        <w:t>慈如虛空故；</w:t>
      </w:r>
      <w:r w:rsidRPr="006F47DD">
        <w:rPr>
          <w:vertAlign w:val="superscript"/>
        </w:rPr>
        <w:t>（</w:t>
      </w:r>
      <w:r w:rsidRPr="006F47DD">
        <w:rPr>
          <w:vertAlign w:val="superscript"/>
        </w:rPr>
        <w:t>19</w:t>
      </w:r>
      <w:r w:rsidRPr="006F47DD">
        <w:rPr>
          <w:rFonts w:ascii="Times Ext Roman" w:hAnsi="Times Ext Roman" w:cs="Times Ext Roman"/>
          <w:vertAlign w:val="superscript"/>
        </w:rPr>
        <w:t>）</w:t>
      </w:r>
      <w:r w:rsidRPr="006F47DD">
        <w:rPr>
          <w:rFonts w:ascii="Times Ext Roman" w:hAnsi="Times Ext Roman" w:cs="Times Ext Roman"/>
        </w:rPr>
        <w:t>是心為大</w:t>
      </w:r>
      <w:r w:rsidRPr="006F47DD">
        <w:rPr>
          <w:rFonts w:ascii="Times Ext Roman" w:hAnsi="Times Ext Roman" w:cs="Times Ext Roman" w:hint="eastAsia"/>
        </w:rPr>
        <w:t>，</w:t>
      </w:r>
      <w:r w:rsidRPr="006F47DD">
        <w:rPr>
          <w:rFonts w:ascii="Times Ext Roman" w:hAnsi="Times Ext Roman" w:cs="Times Ext Roman"/>
        </w:rPr>
        <w:t>受一切眾生故；</w:t>
      </w:r>
      <w:r w:rsidRPr="006F47DD">
        <w:rPr>
          <w:vertAlign w:val="superscript"/>
        </w:rPr>
        <w:t>（</w:t>
      </w:r>
      <w:r w:rsidRPr="006F47DD">
        <w:rPr>
          <w:vertAlign w:val="superscript"/>
        </w:rPr>
        <w:t>20</w:t>
      </w:r>
      <w:r w:rsidRPr="006F47DD">
        <w:rPr>
          <w:rFonts w:ascii="Times Ext Roman" w:hAnsi="Times Ext Roman" w:cs="Times Ext Roman"/>
          <w:vertAlign w:val="superscript"/>
        </w:rPr>
        <w:t>）</w:t>
      </w:r>
      <w:r w:rsidRPr="006F47DD">
        <w:rPr>
          <w:rFonts w:ascii="Times Ext Roman" w:hAnsi="Times Ext Roman" w:cs="Times Ext Roman"/>
        </w:rPr>
        <w:t>是心無閡</w:t>
      </w:r>
      <w:r w:rsidRPr="006F47DD">
        <w:rPr>
          <w:rFonts w:ascii="Times Ext Roman" w:hAnsi="Times Ext Roman" w:cs="Times Ext Roman" w:hint="eastAsia"/>
        </w:rPr>
        <w:t>，</w:t>
      </w:r>
      <w:r w:rsidRPr="006F47DD">
        <w:rPr>
          <w:rFonts w:ascii="Times Ext Roman" w:hAnsi="Times Ext Roman" w:cs="Times Ext Roman"/>
        </w:rPr>
        <w:t>至無障智故；</w:t>
      </w:r>
    </w:p>
    <w:p w:rsidR="008119C0" w:rsidRPr="006F47DD" w:rsidRDefault="00F8035C" w:rsidP="00105973">
      <w:pPr>
        <w:spacing w:afterLines="30" w:after="108"/>
        <w:ind w:leftChars="250" w:left="600"/>
        <w:jc w:val="both"/>
        <w:rPr>
          <w:rFonts w:ascii="Times Ext Roman" w:hAnsi="Times Ext Roman" w:cs="Times Ext Roman"/>
        </w:rPr>
      </w:pPr>
      <w:r w:rsidRPr="006F47DD">
        <w:rPr>
          <w:vertAlign w:val="superscript"/>
        </w:rPr>
        <w:t>（</w:t>
      </w:r>
      <w:r w:rsidRPr="006F47DD">
        <w:rPr>
          <w:vertAlign w:val="superscript"/>
        </w:rPr>
        <w:t>21</w:t>
      </w:r>
      <w:r w:rsidRPr="006F47DD">
        <w:rPr>
          <w:rFonts w:ascii="Times Ext Roman" w:hAnsi="Times Ext Roman" w:cs="Times Ext Roman"/>
          <w:vertAlign w:val="superscript"/>
        </w:rPr>
        <w:t>）</w:t>
      </w:r>
      <w:r w:rsidRPr="006F47DD">
        <w:rPr>
          <w:rFonts w:ascii="Times Ext Roman" w:hAnsi="Times Ext Roman" w:cs="Times Ext Roman"/>
        </w:rPr>
        <w:t>是心遍到</w:t>
      </w:r>
      <w:r w:rsidRPr="006F47DD">
        <w:rPr>
          <w:rFonts w:ascii="Times Ext Roman" w:hAnsi="Times Ext Roman" w:cs="Times Ext Roman" w:hint="eastAsia"/>
        </w:rPr>
        <w:t>，</w:t>
      </w:r>
      <w:r w:rsidRPr="006F47DD">
        <w:rPr>
          <w:rFonts w:ascii="Times Ext Roman" w:hAnsi="Times Ext Roman" w:cs="Times Ext Roman"/>
        </w:rPr>
        <w:t>不斷大悲故；</w:t>
      </w:r>
      <w:r w:rsidRPr="006F47DD">
        <w:rPr>
          <w:vertAlign w:val="superscript"/>
        </w:rPr>
        <w:t>（</w:t>
      </w:r>
      <w:r w:rsidRPr="006F47DD">
        <w:rPr>
          <w:vertAlign w:val="superscript"/>
        </w:rPr>
        <w:t>22</w:t>
      </w:r>
      <w:r w:rsidRPr="006F47DD">
        <w:rPr>
          <w:rFonts w:ascii="Times Ext Roman" w:hAnsi="Times Ext Roman" w:cs="Times Ext Roman"/>
          <w:vertAlign w:val="superscript"/>
        </w:rPr>
        <w:t>）</w:t>
      </w:r>
      <w:r w:rsidRPr="006F47DD">
        <w:rPr>
          <w:rFonts w:ascii="Times Ext Roman" w:hAnsi="Times Ext Roman" w:cs="Times Ext Roman"/>
        </w:rPr>
        <w:t>是心不斷</w:t>
      </w:r>
      <w:r w:rsidRPr="006F47DD">
        <w:rPr>
          <w:rFonts w:ascii="Times Ext Roman" w:hAnsi="Times Ext Roman" w:cs="Times Ext Roman" w:hint="eastAsia"/>
        </w:rPr>
        <w:t>，</w:t>
      </w:r>
      <w:r w:rsidRPr="006F47DD">
        <w:rPr>
          <w:rFonts w:ascii="Times Ext Roman" w:hAnsi="Times Ext Roman" w:cs="Times Ext Roman"/>
        </w:rPr>
        <w:t>能正迴向故；</w:t>
      </w:r>
      <w:r w:rsidRPr="006F47DD">
        <w:rPr>
          <w:vertAlign w:val="superscript"/>
        </w:rPr>
        <w:t>（</w:t>
      </w:r>
      <w:r w:rsidRPr="006F47DD">
        <w:rPr>
          <w:vertAlign w:val="superscript"/>
        </w:rPr>
        <w:t>23</w:t>
      </w:r>
      <w:r w:rsidRPr="006F47DD">
        <w:rPr>
          <w:rFonts w:ascii="Times Ext Roman" w:hAnsi="Times Ext Roman" w:cs="Times Ext Roman"/>
          <w:vertAlign w:val="superscript"/>
        </w:rPr>
        <w:t>）</w:t>
      </w:r>
      <w:r w:rsidRPr="006F47DD">
        <w:rPr>
          <w:rFonts w:ascii="Times Ext Roman" w:hAnsi="Times Ext Roman" w:cs="Times Ext Roman"/>
        </w:rPr>
        <w:t>是心眾所趣向</w:t>
      </w:r>
      <w:r w:rsidRPr="006F47DD">
        <w:rPr>
          <w:rFonts w:ascii="Times Ext Roman" w:hAnsi="Times Ext Roman" w:cs="Times Ext Roman" w:hint="eastAsia"/>
        </w:rPr>
        <w:t>，</w:t>
      </w:r>
      <w:r w:rsidRPr="006F47DD">
        <w:rPr>
          <w:rFonts w:ascii="Times Ext Roman" w:hAnsi="Times Ext Roman" w:cs="Times Ext Roman"/>
        </w:rPr>
        <w:t>智者所讚故；</w:t>
      </w:r>
      <w:r w:rsidRPr="006F47DD">
        <w:rPr>
          <w:vertAlign w:val="superscript"/>
        </w:rPr>
        <w:t>（</w:t>
      </w:r>
      <w:r w:rsidRPr="006F47DD">
        <w:rPr>
          <w:vertAlign w:val="superscript"/>
        </w:rPr>
        <w:t>24</w:t>
      </w:r>
      <w:r w:rsidRPr="006F47DD">
        <w:rPr>
          <w:rFonts w:ascii="Times Ext Roman" w:hAnsi="Times Ext Roman" w:cs="Times Ext Roman"/>
          <w:vertAlign w:val="superscript"/>
        </w:rPr>
        <w:t>）</w:t>
      </w:r>
      <w:r w:rsidRPr="006F47DD">
        <w:rPr>
          <w:rFonts w:ascii="Times Ext Roman" w:hAnsi="Times Ext Roman" w:cs="Times Ext Roman"/>
        </w:rPr>
        <w:t>是心可觀</w:t>
      </w:r>
      <w:r w:rsidRPr="006F47DD">
        <w:rPr>
          <w:rFonts w:ascii="Times Ext Roman" w:hAnsi="Times Ext Roman" w:cs="Times Ext Roman" w:hint="eastAsia"/>
        </w:rPr>
        <w:t>，</w:t>
      </w:r>
      <w:r w:rsidRPr="006F47DD">
        <w:rPr>
          <w:rFonts w:ascii="Times Ext Roman" w:hAnsi="Times Ext Roman" w:cs="Times Ext Roman"/>
        </w:rPr>
        <w:t>小乘瞻仰故；</w:t>
      </w:r>
      <w:r w:rsidRPr="006F47DD">
        <w:rPr>
          <w:vertAlign w:val="superscript"/>
        </w:rPr>
        <w:t>（</w:t>
      </w:r>
      <w:r w:rsidRPr="006F47DD">
        <w:rPr>
          <w:vertAlign w:val="superscript"/>
        </w:rPr>
        <w:t>25</w:t>
      </w:r>
      <w:r w:rsidRPr="006F47DD">
        <w:rPr>
          <w:rFonts w:ascii="Times Ext Roman" w:hAnsi="Times Ext Roman" w:cs="Times Ext Roman"/>
          <w:vertAlign w:val="superscript"/>
        </w:rPr>
        <w:t>）</w:t>
      </w:r>
      <w:r w:rsidRPr="006F47DD">
        <w:rPr>
          <w:rFonts w:ascii="Times Ext Roman" w:hAnsi="Times Ext Roman" w:cs="Times Ext Roman"/>
        </w:rPr>
        <w:t>是心難見</w:t>
      </w:r>
      <w:r w:rsidRPr="006F47DD">
        <w:rPr>
          <w:rFonts w:ascii="Times Ext Roman" w:hAnsi="Times Ext Roman" w:cs="Times Ext Roman" w:hint="eastAsia"/>
        </w:rPr>
        <w:t>，</w:t>
      </w:r>
      <w:r w:rsidRPr="006F47DD">
        <w:rPr>
          <w:rFonts w:ascii="Times Ext Roman" w:hAnsi="Times Ext Roman" w:cs="Times Ext Roman"/>
        </w:rPr>
        <w:t>一切眾生不能</w:t>
      </w:r>
      <w:r w:rsidRPr="006F47DD">
        <w:rPr>
          <w:rFonts w:ascii="Times Ext Roman" w:hAnsi="Times Ext Roman" w:cs="Times Ext Roman"/>
          <w:sz w:val="22"/>
          <w:szCs w:val="20"/>
        </w:rPr>
        <w:t>（</w:t>
      </w:r>
      <w:r w:rsidRPr="006F47DD">
        <w:rPr>
          <w:sz w:val="22"/>
          <w:szCs w:val="20"/>
          <w:shd w:val="pct15" w:color="auto" w:fill="FFFFFF"/>
        </w:rPr>
        <w:t>25a</w:t>
      </w:r>
      <w:r w:rsidRPr="006F47DD">
        <w:rPr>
          <w:rFonts w:ascii="Times Ext Roman" w:hAnsi="Times Ext Roman" w:cs="Times Ext Roman"/>
          <w:sz w:val="22"/>
          <w:szCs w:val="20"/>
        </w:rPr>
        <w:t>）</w:t>
      </w:r>
      <w:r w:rsidRPr="006F47DD">
        <w:rPr>
          <w:rFonts w:ascii="Times Ext Roman" w:hAnsi="Times Ext Roman" w:cs="Times Ext Roman"/>
        </w:rPr>
        <w:t>覩故；</w:t>
      </w:r>
      <w:r w:rsidRPr="006F47DD">
        <w:rPr>
          <w:vertAlign w:val="superscript"/>
        </w:rPr>
        <w:t>（</w:t>
      </w:r>
      <w:r w:rsidRPr="006F47DD">
        <w:rPr>
          <w:vertAlign w:val="superscript"/>
        </w:rPr>
        <w:t>26</w:t>
      </w:r>
      <w:r w:rsidRPr="006F47DD">
        <w:rPr>
          <w:rFonts w:ascii="Times Ext Roman" w:hAnsi="Times Ext Roman" w:cs="Times Ext Roman"/>
          <w:vertAlign w:val="superscript"/>
        </w:rPr>
        <w:t>）</w:t>
      </w:r>
      <w:r w:rsidRPr="006F47DD">
        <w:rPr>
          <w:rFonts w:ascii="Times Ext Roman" w:hAnsi="Times Ext Roman" w:cs="Times Ext Roman"/>
        </w:rPr>
        <w:t>是心難破</w:t>
      </w:r>
      <w:r w:rsidRPr="006F47DD">
        <w:rPr>
          <w:rFonts w:ascii="Times Ext Roman" w:hAnsi="Times Ext Roman" w:cs="Times Ext Roman" w:hint="eastAsia"/>
        </w:rPr>
        <w:t>，</w:t>
      </w:r>
      <w:r w:rsidRPr="006F47DD">
        <w:rPr>
          <w:rFonts w:ascii="Times Ext Roman" w:hAnsi="Times Ext Roman" w:cs="Times Ext Roman"/>
        </w:rPr>
        <w:t>能善入佛法故；</w:t>
      </w:r>
      <w:r w:rsidRPr="006F47DD">
        <w:rPr>
          <w:vertAlign w:val="superscript"/>
        </w:rPr>
        <w:t>（</w:t>
      </w:r>
      <w:r w:rsidRPr="006F47DD">
        <w:rPr>
          <w:vertAlign w:val="superscript"/>
        </w:rPr>
        <w:t>27</w:t>
      </w:r>
      <w:r w:rsidRPr="006F47DD">
        <w:rPr>
          <w:rFonts w:ascii="Times Ext Roman" w:hAnsi="Times Ext Roman" w:cs="Times Ext Roman"/>
          <w:vertAlign w:val="superscript"/>
        </w:rPr>
        <w:t>）</w:t>
      </w:r>
      <w:r w:rsidRPr="006F47DD">
        <w:rPr>
          <w:rFonts w:ascii="Times Ext Roman" w:hAnsi="Times Ext Roman" w:cs="Times Ext Roman"/>
        </w:rPr>
        <w:t>是心為住</w:t>
      </w:r>
      <w:r w:rsidRPr="006F47DD">
        <w:rPr>
          <w:rFonts w:ascii="Times Ext Roman" w:hAnsi="Times Ext Roman" w:cs="Times Ext Roman" w:hint="eastAsia"/>
        </w:rPr>
        <w:t>，</w:t>
      </w:r>
      <w:r w:rsidRPr="006F47DD">
        <w:rPr>
          <w:rFonts w:ascii="Times Ext Roman" w:hAnsi="Times Ext Roman" w:cs="Times Ext Roman"/>
        </w:rPr>
        <w:t>一切樂具所住處故；</w:t>
      </w:r>
      <w:r w:rsidRPr="006F47DD">
        <w:rPr>
          <w:vertAlign w:val="superscript"/>
        </w:rPr>
        <w:t>（</w:t>
      </w:r>
      <w:r w:rsidRPr="006F47DD">
        <w:rPr>
          <w:vertAlign w:val="superscript"/>
        </w:rPr>
        <w:t>28</w:t>
      </w:r>
      <w:r w:rsidRPr="006F47DD">
        <w:rPr>
          <w:rFonts w:ascii="Times Ext Roman" w:hAnsi="Times Ext Roman" w:cs="Times Ext Roman"/>
          <w:vertAlign w:val="superscript"/>
        </w:rPr>
        <w:t>）</w:t>
      </w:r>
      <w:r w:rsidRPr="006F47DD">
        <w:rPr>
          <w:rFonts w:ascii="Times Ext Roman" w:hAnsi="Times Ext Roman" w:cs="Times Ext Roman"/>
        </w:rPr>
        <w:t>是心莊嚴</w:t>
      </w:r>
      <w:r w:rsidRPr="006F47DD">
        <w:rPr>
          <w:rFonts w:ascii="Times Ext Roman" w:hAnsi="Times Ext Roman" w:cs="Times Ext Roman" w:hint="eastAsia"/>
        </w:rPr>
        <w:t>，</w:t>
      </w:r>
      <w:r w:rsidRPr="006F47DD">
        <w:rPr>
          <w:rFonts w:ascii="Times Ext Roman" w:hAnsi="Times Ext Roman" w:cs="Times Ext Roman"/>
        </w:rPr>
        <w:t>福德資用故；</w:t>
      </w:r>
      <w:r w:rsidRPr="006F47DD">
        <w:rPr>
          <w:vertAlign w:val="superscript"/>
        </w:rPr>
        <w:t>（</w:t>
      </w:r>
      <w:r w:rsidRPr="006F47DD">
        <w:rPr>
          <w:vertAlign w:val="superscript"/>
        </w:rPr>
        <w:t>29</w:t>
      </w:r>
      <w:r w:rsidRPr="006F47DD">
        <w:rPr>
          <w:rFonts w:ascii="Times Ext Roman" w:hAnsi="Times Ext Roman" w:cs="Times Ext Roman"/>
          <w:vertAlign w:val="superscript"/>
        </w:rPr>
        <w:t>）</w:t>
      </w:r>
      <w:r w:rsidRPr="006F47DD">
        <w:rPr>
          <w:rFonts w:ascii="Times Ext Roman" w:hAnsi="Times Ext Roman" w:cs="Times Ext Roman"/>
        </w:rPr>
        <w:t>是心選擇</w:t>
      </w:r>
      <w:r w:rsidRPr="006F47DD">
        <w:rPr>
          <w:rFonts w:ascii="Times Ext Roman" w:hAnsi="Times Ext Roman" w:cs="Times Ext Roman" w:hint="eastAsia"/>
        </w:rPr>
        <w:t>，</w:t>
      </w:r>
      <w:r w:rsidRPr="006F47DD">
        <w:rPr>
          <w:rFonts w:ascii="Times Ext Roman" w:hAnsi="Times Ext Roman" w:cs="Times Ext Roman"/>
        </w:rPr>
        <w:t>智慧資用故；</w:t>
      </w:r>
    </w:p>
    <w:p w:rsidR="008119C0" w:rsidRPr="006F47DD" w:rsidRDefault="00F8035C" w:rsidP="00105973">
      <w:pPr>
        <w:spacing w:afterLines="30" w:after="108"/>
        <w:ind w:leftChars="250" w:left="600"/>
        <w:jc w:val="both"/>
        <w:rPr>
          <w:rFonts w:ascii="Times Ext Roman" w:hAnsi="Times Ext Roman" w:cs="Times Ext Roman"/>
        </w:rPr>
      </w:pPr>
      <w:r w:rsidRPr="006F47DD">
        <w:rPr>
          <w:vertAlign w:val="superscript"/>
        </w:rPr>
        <w:t>（</w:t>
      </w:r>
      <w:r w:rsidRPr="006F47DD">
        <w:rPr>
          <w:vertAlign w:val="superscript"/>
        </w:rPr>
        <w:t>30</w:t>
      </w:r>
      <w:r w:rsidRPr="006F47DD">
        <w:rPr>
          <w:rFonts w:ascii="Times Ext Roman" w:hAnsi="Times Ext Roman" w:cs="Times Ext Roman"/>
          <w:vertAlign w:val="superscript"/>
        </w:rPr>
        <w:t>）</w:t>
      </w:r>
      <w:r w:rsidRPr="006F47DD">
        <w:rPr>
          <w:rFonts w:ascii="Times Ext Roman" w:hAnsi="Times Ext Roman" w:cs="Times Ext Roman"/>
        </w:rPr>
        <w:t>是心淳厚</w:t>
      </w:r>
      <w:r w:rsidRPr="006F47DD">
        <w:rPr>
          <w:rFonts w:ascii="Times Ext Roman" w:hAnsi="Times Ext Roman" w:cs="Times Ext Roman" w:hint="eastAsia"/>
        </w:rPr>
        <w:t>，</w:t>
      </w:r>
      <w:r w:rsidRPr="006F47DD">
        <w:rPr>
          <w:rFonts w:ascii="Times Ext Roman" w:hAnsi="Times Ext Roman" w:cs="Times Ext Roman"/>
        </w:rPr>
        <w:t>以</w:t>
      </w:r>
      <w:r w:rsidRPr="006F47DD">
        <w:rPr>
          <w:rFonts w:ascii="Times Ext Roman" w:hAnsi="Times Ext Roman" w:cs="Times Ext Roman"/>
          <w:b/>
        </w:rPr>
        <w:t>布施</w:t>
      </w:r>
      <w:r w:rsidRPr="006F47DD">
        <w:rPr>
          <w:rFonts w:ascii="Times Ext Roman" w:hAnsi="Times Ext Roman" w:cs="Times Ext Roman"/>
        </w:rPr>
        <w:t>為資用故；</w:t>
      </w:r>
      <w:r w:rsidRPr="006F47DD">
        <w:rPr>
          <w:vertAlign w:val="superscript"/>
        </w:rPr>
        <w:t>（</w:t>
      </w:r>
      <w:r w:rsidRPr="006F47DD">
        <w:rPr>
          <w:vertAlign w:val="superscript"/>
        </w:rPr>
        <w:t>31</w:t>
      </w:r>
      <w:r w:rsidRPr="006F47DD">
        <w:rPr>
          <w:rFonts w:ascii="Times Ext Roman" w:hAnsi="Times Ext Roman" w:cs="Times Ext Roman"/>
          <w:vertAlign w:val="superscript"/>
        </w:rPr>
        <w:t>）</w:t>
      </w:r>
      <w:r w:rsidRPr="006F47DD">
        <w:rPr>
          <w:rFonts w:ascii="Times Ext Roman" w:hAnsi="Times Ext Roman" w:cs="Times Ext Roman"/>
        </w:rPr>
        <w:t>是心大願</w:t>
      </w:r>
      <w:r w:rsidRPr="006F47DD">
        <w:rPr>
          <w:rFonts w:ascii="Times Ext Roman" w:hAnsi="Times Ext Roman" w:cs="Times Ext Roman" w:hint="eastAsia"/>
        </w:rPr>
        <w:t>，</w:t>
      </w:r>
      <w:r w:rsidRPr="006F47DD">
        <w:rPr>
          <w:rFonts w:ascii="Times Ext Roman" w:hAnsi="Times Ext Roman" w:cs="Times Ext Roman"/>
          <w:b/>
        </w:rPr>
        <w:t>持戒</w:t>
      </w:r>
      <w:r w:rsidRPr="006F47DD">
        <w:rPr>
          <w:rFonts w:ascii="Times Ext Roman" w:hAnsi="Times Ext Roman" w:cs="Times Ext Roman"/>
        </w:rPr>
        <w:t>資用故；</w:t>
      </w:r>
      <w:r w:rsidRPr="006F47DD">
        <w:rPr>
          <w:vertAlign w:val="superscript"/>
        </w:rPr>
        <w:t>（</w:t>
      </w:r>
      <w:r w:rsidRPr="006F47DD">
        <w:rPr>
          <w:vertAlign w:val="superscript"/>
        </w:rPr>
        <w:t>32</w:t>
      </w:r>
      <w:r w:rsidRPr="006F47DD">
        <w:rPr>
          <w:rFonts w:ascii="Times Ext Roman" w:hAnsi="Times Ext Roman" w:cs="Times Ext Roman"/>
          <w:vertAlign w:val="superscript"/>
        </w:rPr>
        <w:t>）</w:t>
      </w:r>
      <w:r w:rsidRPr="006F47DD">
        <w:rPr>
          <w:rFonts w:ascii="Times Ext Roman" w:hAnsi="Times Ext Roman" w:cs="Times Ext Roman"/>
        </w:rPr>
        <w:t>是心難沮</w:t>
      </w:r>
      <w:r w:rsidRPr="006F47DD">
        <w:rPr>
          <w:rStyle w:val="a4"/>
        </w:rPr>
        <w:footnoteReference w:id="70"/>
      </w:r>
      <w:r w:rsidRPr="006F47DD">
        <w:rPr>
          <w:rFonts w:ascii="Times Ext Roman" w:hAnsi="Times Ext Roman" w:cs="Times Ext Roman" w:hint="eastAsia"/>
        </w:rPr>
        <w:t>，</w:t>
      </w:r>
      <w:r w:rsidRPr="006F47DD">
        <w:rPr>
          <w:rFonts w:ascii="Times Ext Roman" w:hAnsi="Times Ext Roman" w:cs="Times Ext Roman"/>
          <w:b/>
        </w:rPr>
        <w:t>忍辱</w:t>
      </w:r>
      <w:r w:rsidRPr="006F47DD">
        <w:rPr>
          <w:rFonts w:ascii="Times Ext Roman" w:hAnsi="Times Ext Roman" w:cs="Times Ext Roman"/>
        </w:rPr>
        <w:t>資用故；</w:t>
      </w:r>
      <w:r w:rsidRPr="006F47DD">
        <w:rPr>
          <w:vertAlign w:val="superscript"/>
        </w:rPr>
        <w:t>（</w:t>
      </w:r>
      <w:r w:rsidRPr="006F47DD">
        <w:rPr>
          <w:vertAlign w:val="superscript"/>
        </w:rPr>
        <w:t>33</w:t>
      </w:r>
      <w:r w:rsidRPr="006F47DD">
        <w:rPr>
          <w:rFonts w:ascii="Times Ext Roman" w:hAnsi="Times Ext Roman" w:cs="Times Ext Roman"/>
          <w:vertAlign w:val="superscript"/>
        </w:rPr>
        <w:t>）</w:t>
      </w:r>
      <w:r w:rsidRPr="006F47DD">
        <w:rPr>
          <w:rFonts w:ascii="Times Ext Roman" w:hAnsi="Times Ext Roman" w:cs="Times Ext Roman"/>
        </w:rPr>
        <w:t>是心難勝</w:t>
      </w:r>
      <w:r w:rsidRPr="006F47DD">
        <w:rPr>
          <w:rFonts w:ascii="Times Ext Roman" w:hAnsi="Times Ext Roman" w:cs="Times Ext Roman" w:hint="eastAsia"/>
        </w:rPr>
        <w:t>，</w:t>
      </w:r>
      <w:r w:rsidRPr="006F47DD">
        <w:rPr>
          <w:rFonts w:ascii="Times Ext Roman" w:hAnsi="Times Ext Roman" w:cs="Times Ext Roman"/>
          <w:b/>
        </w:rPr>
        <w:t>精進</w:t>
      </w:r>
      <w:r w:rsidRPr="006F47DD">
        <w:rPr>
          <w:rFonts w:ascii="Times Ext Roman" w:hAnsi="Times Ext Roman" w:cs="Times Ext Roman"/>
        </w:rPr>
        <w:t>資用故；</w:t>
      </w:r>
      <w:r w:rsidRPr="006F47DD">
        <w:rPr>
          <w:vertAlign w:val="superscript"/>
        </w:rPr>
        <w:t>（</w:t>
      </w:r>
      <w:r w:rsidRPr="006F47DD">
        <w:rPr>
          <w:vertAlign w:val="superscript"/>
        </w:rPr>
        <w:t>34</w:t>
      </w:r>
      <w:r w:rsidRPr="006F47DD">
        <w:rPr>
          <w:rFonts w:ascii="Times Ext Roman" w:hAnsi="Times Ext Roman" w:cs="Times Ext Roman"/>
          <w:vertAlign w:val="superscript"/>
        </w:rPr>
        <w:t>）</w:t>
      </w:r>
      <w:r w:rsidRPr="006F47DD">
        <w:rPr>
          <w:rFonts w:ascii="Times Ext Roman" w:hAnsi="Times Ext Roman" w:cs="Times Ext Roman"/>
        </w:rPr>
        <w:t>是心寂滅</w:t>
      </w:r>
      <w:r w:rsidRPr="006F47DD">
        <w:rPr>
          <w:rFonts w:ascii="Times Ext Roman" w:hAnsi="Times Ext Roman" w:cs="Times Ext Roman" w:hint="eastAsia"/>
        </w:rPr>
        <w:t>，</w:t>
      </w:r>
      <w:r w:rsidRPr="006F47DD">
        <w:rPr>
          <w:rFonts w:ascii="Times Ext Roman" w:hAnsi="Times Ext Roman" w:cs="Times Ext Roman"/>
          <w:b/>
        </w:rPr>
        <w:t>禪定</w:t>
      </w:r>
      <w:r w:rsidRPr="006F47DD">
        <w:rPr>
          <w:rFonts w:ascii="Times Ext Roman" w:hAnsi="Times Ext Roman" w:cs="Times Ext Roman"/>
        </w:rPr>
        <w:t>資用故；</w:t>
      </w:r>
      <w:r w:rsidRPr="006F47DD">
        <w:rPr>
          <w:vertAlign w:val="superscript"/>
        </w:rPr>
        <w:t>（</w:t>
      </w:r>
      <w:r w:rsidRPr="006F47DD">
        <w:rPr>
          <w:vertAlign w:val="superscript"/>
        </w:rPr>
        <w:t>35</w:t>
      </w:r>
      <w:r w:rsidRPr="006F47DD">
        <w:rPr>
          <w:rFonts w:ascii="Times Ext Roman" w:hAnsi="Times Ext Roman" w:cs="Times Ext Roman"/>
          <w:vertAlign w:val="superscript"/>
        </w:rPr>
        <w:t>）</w:t>
      </w:r>
      <w:r w:rsidRPr="006F47DD">
        <w:rPr>
          <w:rFonts w:ascii="Times Ext Roman" w:hAnsi="Times Ext Roman" w:cs="Times Ext Roman"/>
        </w:rPr>
        <w:t>是心無惱害</w:t>
      </w:r>
      <w:r w:rsidRPr="006F47DD">
        <w:rPr>
          <w:rFonts w:ascii="Times Ext Roman" w:hAnsi="Times Ext Roman" w:cs="Times Ext Roman" w:hint="eastAsia"/>
        </w:rPr>
        <w:t>，</w:t>
      </w:r>
      <w:r w:rsidRPr="006F47DD">
        <w:rPr>
          <w:rFonts w:ascii="Times Ext Roman" w:hAnsi="Times Ext Roman" w:cs="Times Ext Roman"/>
          <w:b/>
        </w:rPr>
        <w:t>慧</w:t>
      </w:r>
      <w:r w:rsidRPr="006F47DD">
        <w:rPr>
          <w:rStyle w:val="a4"/>
        </w:rPr>
        <w:footnoteReference w:id="71"/>
      </w:r>
      <w:r w:rsidRPr="006F47DD">
        <w:rPr>
          <w:rFonts w:ascii="Times Ext Roman" w:hAnsi="Times Ext Roman" w:cs="Times Ext Roman"/>
        </w:rPr>
        <w:t>資用故；</w:t>
      </w:r>
    </w:p>
    <w:p w:rsidR="008119C0" w:rsidRPr="006F47DD" w:rsidRDefault="00F8035C" w:rsidP="00105973">
      <w:pPr>
        <w:spacing w:afterLines="30" w:after="108"/>
        <w:ind w:leftChars="250" w:left="600"/>
        <w:jc w:val="both"/>
        <w:rPr>
          <w:rFonts w:ascii="Times Ext Roman" w:hAnsi="Times Ext Roman" w:cs="Times Ext Roman"/>
        </w:rPr>
      </w:pPr>
      <w:r w:rsidRPr="006F47DD">
        <w:rPr>
          <w:vertAlign w:val="superscript"/>
        </w:rPr>
        <w:t>（</w:t>
      </w:r>
      <w:r w:rsidRPr="006F47DD">
        <w:rPr>
          <w:vertAlign w:val="superscript"/>
        </w:rPr>
        <w:t>36</w:t>
      </w:r>
      <w:r w:rsidRPr="006F47DD">
        <w:rPr>
          <w:rFonts w:ascii="Times Ext Roman" w:hAnsi="Times Ext Roman" w:cs="Times Ext Roman"/>
          <w:vertAlign w:val="superscript"/>
        </w:rPr>
        <w:t>）</w:t>
      </w:r>
      <w:r w:rsidRPr="006F47DD">
        <w:rPr>
          <w:rFonts w:ascii="Times Ext Roman" w:hAnsi="Times Ext Roman" w:cs="Times Ext Roman"/>
        </w:rPr>
        <w:t>是心無瞋閡</w:t>
      </w:r>
      <w:r w:rsidRPr="006F47DD">
        <w:rPr>
          <w:rFonts w:ascii="Times Ext Roman" w:hAnsi="Times Ext Roman" w:cs="Times Ext Roman" w:hint="eastAsia"/>
        </w:rPr>
        <w:t>，</w:t>
      </w:r>
      <w:r w:rsidRPr="006F47DD">
        <w:rPr>
          <w:rFonts w:ascii="Times Ext Roman" w:hAnsi="Times Ext Roman" w:cs="Times Ext Roman"/>
          <w:b/>
        </w:rPr>
        <w:t>慈心</w:t>
      </w:r>
      <w:r w:rsidRPr="006F47DD">
        <w:rPr>
          <w:rFonts w:ascii="Times Ext Roman" w:hAnsi="Times Ext Roman" w:cs="Times Ext Roman"/>
        </w:rPr>
        <w:t>深故；</w:t>
      </w:r>
      <w:r w:rsidRPr="006F47DD">
        <w:rPr>
          <w:vertAlign w:val="superscript"/>
        </w:rPr>
        <w:t>（</w:t>
      </w:r>
      <w:r w:rsidRPr="006F47DD">
        <w:rPr>
          <w:vertAlign w:val="superscript"/>
        </w:rPr>
        <w:t>37</w:t>
      </w:r>
      <w:r w:rsidRPr="006F47DD">
        <w:rPr>
          <w:rFonts w:ascii="Times Ext Roman" w:hAnsi="Times Ext Roman" w:cs="Times Ext Roman"/>
          <w:vertAlign w:val="superscript"/>
        </w:rPr>
        <w:t>）</w:t>
      </w:r>
      <w:r w:rsidRPr="006F47DD">
        <w:rPr>
          <w:rFonts w:ascii="Times Ext Roman" w:hAnsi="Times Ext Roman" w:cs="Times Ext Roman"/>
        </w:rPr>
        <w:t>是心根深</w:t>
      </w:r>
      <w:r w:rsidRPr="006F47DD">
        <w:rPr>
          <w:rFonts w:ascii="Times Ext Roman" w:hAnsi="Times Ext Roman" w:cs="Times Ext Roman" w:hint="eastAsia"/>
        </w:rPr>
        <w:t>，</w:t>
      </w:r>
      <w:r w:rsidRPr="006F47DD">
        <w:rPr>
          <w:rFonts w:ascii="Times Ext Roman" w:hAnsi="Times Ext Roman" w:cs="Times Ext Roman"/>
          <w:b/>
        </w:rPr>
        <w:t>悲心</w:t>
      </w:r>
      <w:r w:rsidRPr="006F47DD">
        <w:rPr>
          <w:rFonts w:ascii="Times Ext Roman" w:hAnsi="Times Ext Roman" w:cs="Times Ext Roman"/>
        </w:rPr>
        <w:t>厚故；</w:t>
      </w:r>
      <w:r w:rsidRPr="006F47DD">
        <w:rPr>
          <w:vertAlign w:val="superscript"/>
        </w:rPr>
        <w:t>（</w:t>
      </w:r>
      <w:r w:rsidRPr="006F47DD">
        <w:rPr>
          <w:vertAlign w:val="superscript"/>
        </w:rPr>
        <w:t>38</w:t>
      </w:r>
      <w:r w:rsidRPr="006F47DD">
        <w:rPr>
          <w:rFonts w:ascii="Times Ext Roman" w:hAnsi="Times Ext Roman" w:cs="Times Ext Roman"/>
          <w:vertAlign w:val="superscript"/>
        </w:rPr>
        <w:t>）</w:t>
      </w:r>
      <w:r w:rsidRPr="006F47DD">
        <w:rPr>
          <w:rFonts w:ascii="Times Ext Roman" w:hAnsi="Times Ext Roman" w:cs="Times Ext Roman"/>
        </w:rPr>
        <w:t>是心悅樂</w:t>
      </w:r>
      <w:r w:rsidRPr="006F47DD">
        <w:rPr>
          <w:rFonts w:ascii="Times Ext Roman" w:hAnsi="Times Ext Roman" w:cs="Times Ext Roman" w:hint="eastAsia"/>
        </w:rPr>
        <w:t>，</w:t>
      </w:r>
      <w:r w:rsidRPr="006F47DD">
        <w:rPr>
          <w:rFonts w:ascii="Times Ext Roman" w:hAnsi="Times Ext Roman" w:cs="Times Ext Roman"/>
          <w:b/>
        </w:rPr>
        <w:t>喜心</w:t>
      </w:r>
      <w:r w:rsidRPr="006F47DD">
        <w:rPr>
          <w:rFonts w:ascii="Times Ext Roman" w:hAnsi="Times Ext Roman" w:cs="Times Ext Roman"/>
        </w:rPr>
        <w:t>厚故；</w:t>
      </w:r>
      <w:r w:rsidRPr="006F47DD">
        <w:rPr>
          <w:vertAlign w:val="superscript"/>
        </w:rPr>
        <w:t>（</w:t>
      </w:r>
      <w:r w:rsidRPr="006F47DD">
        <w:rPr>
          <w:vertAlign w:val="superscript"/>
        </w:rPr>
        <w:t>39</w:t>
      </w:r>
      <w:r w:rsidRPr="006F47DD">
        <w:rPr>
          <w:rFonts w:ascii="Times Ext Roman" w:hAnsi="Times Ext Roman" w:cs="Times Ext Roman"/>
          <w:vertAlign w:val="superscript"/>
        </w:rPr>
        <w:t>）</w:t>
      </w:r>
      <w:r w:rsidRPr="006F47DD">
        <w:rPr>
          <w:rFonts w:ascii="Times Ext Roman" w:hAnsi="Times Ext Roman" w:cs="Times Ext Roman"/>
        </w:rPr>
        <w:t>是心苦樂不動</w:t>
      </w:r>
      <w:r w:rsidRPr="006F47DD">
        <w:rPr>
          <w:rFonts w:ascii="Times Ext Roman" w:hAnsi="Times Ext Roman" w:cs="Times Ext Roman" w:hint="eastAsia"/>
        </w:rPr>
        <w:t>，</w:t>
      </w:r>
      <w:r w:rsidRPr="006F47DD">
        <w:rPr>
          <w:rFonts w:ascii="Times Ext Roman" w:hAnsi="Times Ext Roman" w:cs="Times Ext Roman"/>
          <w:b/>
        </w:rPr>
        <w:t>捨心</w:t>
      </w:r>
      <w:r w:rsidRPr="006F47DD">
        <w:rPr>
          <w:rFonts w:ascii="Times Ext Roman" w:hAnsi="Times Ext Roman" w:cs="Times Ext Roman"/>
        </w:rPr>
        <w:t>厚故；</w:t>
      </w:r>
    </w:p>
    <w:p w:rsidR="00F8035C" w:rsidRPr="006F47DD" w:rsidRDefault="00F8035C" w:rsidP="00105973">
      <w:pPr>
        <w:spacing w:afterLines="30" w:after="108"/>
        <w:ind w:leftChars="250" w:left="600"/>
        <w:jc w:val="both"/>
        <w:rPr>
          <w:rFonts w:ascii="Times Ext Roman" w:hAnsi="Times Ext Roman" w:cs="Times Ext Roman"/>
        </w:rPr>
      </w:pPr>
      <w:r w:rsidRPr="006F47DD">
        <w:rPr>
          <w:vertAlign w:val="superscript"/>
        </w:rPr>
        <w:lastRenderedPageBreak/>
        <w:t>（</w:t>
      </w:r>
      <w:r w:rsidRPr="006F47DD">
        <w:rPr>
          <w:vertAlign w:val="superscript"/>
        </w:rPr>
        <w:t>40</w:t>
      </w:r>
      <w:r w:rsidRPr="006F47DD">
        <w:rPr>
          <w:rFonts w:ascii="Times Ext Roman" w:hAnsi="Times Ext Roman" w:cs="Times Ext Roman"/>
          <w:vertAlign w:val="superscript"/>
        </w:rPr>
        <w:t>）</w:t>
      </w:r>
      <w:r w:rsidRPr="006F47DD">
        <w:rPr>
          <w:rFonts w:ascii="Times Ext Roman" w:hAnsi="Times Ext Roman" w:cs="Times Ext Roman"/>
        </w:rPr>
        <w:t>是心護念</w:t>
      </w:r>
      <w:r w:rsidRPr="006F47DD">
        <w:rPr>
          <w:rFonts w:ascii="Times Ext Roman" w:hAnsi="Times Ext Roman" w:cs="Times Ext Roman" w:hint="eastAsia"/>
        </w:rPr>
        <w:t>，</w:t>
      </w:r>
      <w:r w:rsidRPr="006F47DD">
        <w:rPr>
          <w:rFonts w:ascii="Times Ext Roman" w:hAnsi="Times Ext Roman" w:cs="Times Ext Roman"/>
        </w:rPr>
        <w:t>諸佛神力故；</w:t>
      </w:r>
      <w:r w:rsidRPr="006F47DD">
        <w:rPr>
          <w:vertAlign w:val="superscript"/>
        </w:rPr>
        <w:t>（</w:t>
      </w:r>
      <w:r w:rsidRPr="006F47DD">
        <w:rPr>
          <w:vertAlign w:val="superscript"/>
        </w:rPr>
        <w:t>41</w:t>
      </w:r>
      <w:r w:rsidRPr="006F47DD">
        <w:rPr>
          <w:rFonts w:ascii="Times Ext Roman" w:hAnsi="Times Ext Roman" w:cs="Times Ext Roman"/>
          <w:vertAlign w:val="superscript"/>
        </w:rPr>
        <w:t>）</w:t>
      </w:r>
      <w:r w:rsidRPr="006F47DD">
        <w:rPr>
          <w:rFonts w:ascii="Times Ext Roman" w:hAnsi="Times Ext Roman" w:cs="Times Ext Roman"/>
        </w:rPr>
        <w:t>是心相續</w:t>
      </w:r>
      <w:r w:rsidRPr="006F47DD">
        <w:rPr>
          <w:rFonts w:ascii="Times Ext Roman" w:hAnsi="Times Ext Roman" w:cs="Times Ext Roman" w:hint="eastAsia"/>
        </w:rPr>
        <w:t>，</w:t>
      </w:r>
      <w:r w:rsidRPr="006F47DD">
        <w:rPr>
          <w:rFonts w:ascii="Times Ext Roman" w:hAnsi="Times Ext Roman" w:cs="Times Ext Roman"/>
        </w:rPr>
        <w:t>三寶不斷故</w:t>
      </w:r>
      <w:r w:rsidRPr="006F47DD">
        <w:rPr>
          <w:rFonts w:ascii="Times Ext Roman" w:hAnsi="Times Ext Roman" w:cs="Times Ext Roman" w:hint="eastAsia"/>
        </w:rPr>
        <w:t>。</w:t>
      </w:r>
    </w:p>
    <w:p w:rsidR="00142AF4" w:rsidRPr="006F47DD" w:rsidRDefault="006A48A2" w:rsidP="00105973">
      <w:pPr>
        <w:spacing w:afterLines="30" w:after="108"/>
        <w:ind w:leftChars="250" w:left="600"/>
        <w:jc w:val="both"/>
        <w:rPr>
          <w:rFonts w:ascii="Times Ext Roman" w:hAnsi="Times Ext Roman" w:cs="Times Ext Roman"/>
        </w:rPr>
      </w:pPr>
      <w:r w:rsidRPr="006F47DD">
        <w:rPr>
          <w:rFonts w:ascii="Times Ext Roman" w:hAnsi="Times Ext Roman" w:cs="Times Ext Roman"/>
        </w:rPr>
        <w:t>如是等無量功德莊嚴初必定心，如〈無盡意品〉</w:t>
      </w:r>
      <w:r w:rsidR="00C24EF5" w:rsidRPr="006F47DD">
        <w:rPr>
          <w:rStyle w:val="a4"/>
        </w:rPr>
        <w:footnoteReference w:id="72"/>
      </w:r>
      <w:r w:rsidRPr="006F47DD">
        <w:rPr>
          <w:rFonts w:ascii="Times Ext Roman" w:hAnsi="Times Ext Roman" w:cs="Times Ext Roman"/>
        </w:rPr>
        <w:t>中廣說。</w:t>
      </w:r>
    </w:p>
    <w:p w:rsidR="00813C7F" w:rsidRPr="006F47DD" w:rsidRDefault="004D4034" w:rsidP="00AF44C1">
      <w:pPr>
        <w:spacing w:beforeLines="30" w:before="108"/>
        <w:ind w:leftChars="250" w:left="600"/>
        <w:jc w:val="both"/>
        <w:outlineLvl w:val="4"/>
        <w:rPr>
          <w:b/>
          <w:sz w:val="20"/>
          <w:szCs w:val="20"/>
          <w:bdr w:val="single" w:sz="4" w:space="0" w:color="auto"/>
        </w:rPr>
      </w:pPr>
      <w:r w:rsidRPr="006F47DD">
        <w:rPr>
          <w:rFonts w:hAnsi="新細明體" w:hint="eastAsia"/>
          <w:b/>
          <w:sz w:val="20"/>
          <w:szCs w:val="20"/>
          <w:bdr w:val="single" w:sz="4" w:space="0" w:color="auto"/>
        </w:rPr>
        <w:lastRenderedPageBreak/>
        <w:t>（</w:t>
      </w:r>
      <w:r w:rsidRPr="006F47DD">
        <w:rPr>
          <w:rFonts w:hAnsi="新細明體" w:hint="eastAsia"/>
          <w:b/>
          <w:sz w:val="20"/>
          <w:szCs w:val="20"/>
          <w:bdr w:val="single" w:sz="4" w:space="0" w:color="auto"/>
        </w:rPr>
        <w:t>2</w:t>
      </w:r>
      <w:r w:rsidRPr="006F47DD">
        <w:rPr>
          <w:rFonts w:hAnsi="新細明體" w:hint="eastAsia"/>
          <w:b/>
          <w:sz w:val="20"/>
          <w:szCs w:val="20"/>
          <w:bdr w:val="single" w:sz="4" w:space="0" w:color="auto"/>
        </w:rPr>
        <w:t>）</w:t>
      </w:r>
      <w:r w:rsidR="00813C7F" w:rsidRPr="006F47DD">
        <w:rPr>
          <w:rFonts w:hAnsi="新細明體"/>
          <w:b/>
          <w:sz w:val="20"/>
          <w:szCs w:val="20"/>
          <w:bdr w:val="single" w:sz="4" w:space="0" w:color="auto"/>
        </w:rPr>
        <w:t>別釋</w:t>
      </w:r>
    </w:p>
    <w:p w:rsidR="00813C7F" w:rsidRPr="006F47DD" w:rsidRDefault="004D4034" w:rsidP="00AF44C1">
      <w:pPr>
        <w:ind w:leftChars="300" w:left="720"/>
        <w:jc w:val="both"/>
        <w:rPr>
          <w:b/>
          <w:sz w:val="20"/>
          <w:szCs w:val="20"/>
        </w:rPr>
      </w:pPr>
      <w:r w:rsidRPr="006F47DD">
        <w:rPr>
          <w:rFonts w:hAnsi="新細明體" w:hint="eastAsia"/>
          <w:b/>
          <w:sz w:val="20"/>
          <w:szCs w:val="20"/>
          <w:bdr w:val="single" w:sz="4" w:space="0" w:color="auto"/>
        </w:rPr>
        <w:t>A</w:t>
      </w:r>
      <w:r w:rsidRPr="006F47DD">
        <w:rPr>
          <w:rFonts w:hAnsi="新細明體" w:hint="eastAsia"/>
          <w:b/>
          <w:sz w:val="20"/>
          <w:szCs w:val="20"/>
          <w:bdr w:val="single" w:sz="4" w:space="0" w:color="auto"/>
        </w:rPr>
        <w:t>、</w:t>
      </w:r>
      <w:r w:rsidR="00E31451" w:rsidRPr="006F47DD">
        <w:rPr>
          <w:rFonts w:hAnsi="新細明體" w:hint="eastAsia"/>
          <w:b/>
          <w:sz w:val="20"/>
          <w:szCs w:val="20"/>
          <w:bdr w:val="single" w:sz="4" w:space="0" w:color="auto"/>
        </w:rPr>
        <w:t>釋「</w:t>
      </w:r>
      <w:r w:rsidR="00813C7F" w:rsidRPr="006F47DD">
        <w:rPr>
          <w:rFonts w:hAnsi="新細明體"/>
          <w:b/>
          <w:sz w:val="20"/>
          <w:szCs w:val="20"/>
          <w:bdr w:val="single" w:sz="4" w:space="0" w:color="auto"/>
        </w:rPr>
        <w:t>是心不雜一切煩惱</w:t>
      </w:r>
      <w:r w:rsidR="00E31451" w:rsidRPr="006F47DD">
        <w:rPr>
          <w:rFonts w:hAnsi="新細明體" w:hint="eastAsia"/>
          <w:b/>
          <w:sz w:val="20"/>
          <w:szCs w:val="20"/>
          <w:bdr w:val="single" w:sz="4" w:space="0" w:color="auto"/>
        </w:rPr>
        <w:t>」（第</w:t>
      </w:r>
      <w:r w:rsidR="00E31451" w:rsidRPr="006F47DD">
        <w:rPr>
          <w:rFonts w:hAnsi="新細明體" w:hint="eastAsia"/>
          <w:b/>
          <w:sz w:val="20"/>
          <w:szCs w:val="20"/>
          <w:bdr w:val="single" w:sz="4" w:space="0" w:color="auto"/>
        </w:rPr>
        <w:t>1</w:t>
      </w:r>
      <w:r w:rsidR="004E480C" w:rsidRPr="006F47DD">
        <w:rPr>
          <w:rFonts w:hAnsi="新細明體" w:hint="eastAsia"/>
          <w:b/>
          <w:sz w:val="20"/>
          <w:szCs w:val="20"/>
          <w:bdr w:val="single" w:sz="4" w:space="0" w:color="auto"/>
        </w:rPr>
        <w:t>心相</w:t>
      </w:r>
      <w:r w:rsidR="00E31451" w:rsidRPr="006F47DD">
        <w:rPr>
          <w:rFonts w:hAnsi="新細明體" w:hint="eastAsia"/>
          <w:b/>
          <w:sz w:val="20"/>
          <w:szCs w:val="20"/>
          <w:bdr w:val="single" w:sz="4" w:space="0" w:color="auto"/>
        </w:rPr>
        <w:t>）</w:t>
      </w:r>
    </w:p>
    <w:p w:rsidR="00142AF4" w:rsidRPr="006F47DD" w:rsidRDefault="006A48A2" w:rsidP="00AF44C1">
      <w:pPr>
        <w:spacing w:afterLines="30" w:after="108"/>
        <w:ind w:leftChars="300" w:left="720"/>
        <w:jc w:val="both"/>
        <w:rPr>
          <w:rFonts w:ascii="Times Ext Roman" w:hAnsi="Times Ext Roman" w:cs="Times Ext Roman"/>
        </w:rPr>
      </w:pPr>
      <w:r w:rsidRPr="006F47DD">
        <w:rPr>
          <w:rFonts w:ascii="Times Ext Roman" w:hAnsi="Times Ext Roman" w:cs="Times Ext Roman"/>
          <w:b/>
        </w:rPr>
        <w:t>是心不雜一切煩惱</w:t>
      </w:r>
      <w:r w:rsidRPr="006F47DD">
        <w:rPr>
          <w:rFonts w:ascii="Times Ext Roman" w:hAnsi="Times Ext Roman" w:cs="Times Ext Roman"/>
        </w:rPr>
        <w:t>者</w:t>
      </w:r>
      <w:r w:rsidR="00142AF4" w:rsidRPr="006F47DD">
        <w:rPr>
          <w:rFonts w:ascii="Times Ext Roman" w:hAnsi="Times Ext Roman" w:cs="Times Ext Roman" w:hint="eastAsia"/>
        </w:rPr>
        <w:t>，</w:t>
      </w:r>
      <w:r w:rsidRPr="006F47DD">
        <w:rPr>
          <w:rFonts w:ascii="Times Ext Roman" w:hAnsi="Times Ext Roman" w:cs="Times Ext Roman"/>
        </w:rPr>
        <w:t>見諦、思惟所斷二百九十四煩惱，</w:t>
      </w:r>
      <w:r w:rsidR="003C4949" w:rsidRPr="006F47DD">
        <w:rPr>
          <w:rStyle w:val="a4"/>
        </w:rPr>
        <w:footnoteReference w:id="73"/>
      </w:r>
      <w:r w:rsidRPr="006F47DD">
        <w:rPr>
          <w:rFonts w:ascii="Times Ext Roman" w:hAnsi="Times Ext Roman" w:cs="Times Ext Roman"/>
        </w:rPr>
        <w:t>不與心和</w:t>
      </w:r>
      <w:r w:rsidRPr="006F47DD">
        <w:rPr>
          <w:rFonts w:ascii="Times Ext Roman" w:hAnsi="Times Ext Roman" w:cs="Times Ext Roman"/>
        </w:rPr>
        <w:lastRenderedPageBreak/>
        <w:t>合故，名為不雜。</w:t>
      </w:r>
    </w:p>
    <w:p w:rsidR="00813C7F" w:rsidRPr="006F47DD" w:rsidRDefault="004D4034" w:rsidP="00AF44C1">
      <w:pPr>
        <w:spacing w:beforeLines="30" w:before="108" w:line="350" w:lineRule="exact"/>
        <w:ind w:leftChars="300" w:left="720"/>
        <w:jc w:val="both"/>
        <w:rPr>
          <w:b/>
          <w:sz w:val="20"/>
          <w:szCs w:val="20"/>
          <w:bdr w:val="single" w:sz="4" w:space="0" w:color="auto"/>
        </w:rPr>
      </w:pPr>
      <w:r w:rsidRPr="006F47DD">
        <w:rPr>
          <w:b/>
          <w:sz w:val="20"/>
          <w:szCs w:val="20"/>
          <w:bdr w:val="single" w:sz="4" w:space="0" w:color="auto"/>
        </w:rPr>
        <w:t>B</w:t>
      </w:r>
      <w:r w:rsidRPr="006F47DD">
        <w:rPr>
          <w:rFonts w:hint="eastAsia"/>
          <w:b/>
          <w:sz w:val="20"/>
          <w:szCs w:val="20"/>
          <w:bdr w:val="single" w:sz="4" w:space="0" w:color="auto"/>
        </w:rPr>
        <w:t>、</w:t>
      </w:r>
      <w:r w:rsidR="00E31451" w:rsidRPr="006F47DD">
        <w:rPr>
          <w:rFonts w:hAnsi="新細明體" w:hint="eastAsia"/>
          <w:b/>
          <w:sz w:val="20"/>
          <w:szCs w:val="20"/>
          <w:bdr w:val="single" w:sz="4" w:space="0" w:color="auto"/>
        </w:rPr>
        <w:t>釋「</w:t>
      </w:r>
      <w:r w:rsidR="00813C7F" w:rsidRPr="006F47DD">
        <w:rPr>
          <w:rFonts w:hAnsi="新細明體"/>
          <w:b/>
          <w:sz w:val="20"/>
          <w:szCs w:val="20"/>
          <w:bdr w:val="single" w:sz="4" w:space="0" w:color="auto"/>
        </w:rPr>
        <w:t>是心相續不貪異乘</w:t>
      </w:r>
      <w:r w:rsidR="00E31451" w:rsidRPr="006F47DD">
        <w:rPr>
          <w:rFonts w:hAnsi="新細明體" w:hint="eastAsia"/>
          <w:b/>
          <w:sz w:val="20"/>
          <w:szCs w:val="20"/>
          <w:bdr w:val="single" w:sz="4" w:space="0" w:color="auto"/>
        </w:rPr>
        <w:t>」</w:t>
      </w:r>
      <w:r w:rsidR="00E31451" w:rsidRPr="006F47DD">
        <w:rPr>
          <w:rFonts w:hAnsi="新細明體"/>
          <w:b/>
          <w:sz w:val="20"/>
          <w:szCs w:val="20"/>
          <w:bdr w:val="single" w:sz="4" w:space="0" w:color="auto"/>
        </w:rPr>
        <w:t>（第</w:t>
      </w:r>
      <w:r w:rsidR="00E31451" w:rsidRPr="006F47DD">
        <w:rPr>
          <w:b/>
          <w:sz w:val="20"/>
          <w:szCs w:val="20"/>
          <w:bdr w:val="single" w:sz="4" w:space="0" w:color="auto"/>
        </w:rPr>
        <w:t>2</w:t>
      </w:r>
      <w:r w:rsidR="004E480C" w:rsidRPr="006F47DD">
        <w:rPr>
          <w:rFonts w:hAnsi="新細明體" w:hint="eastAsia"/>
          <w:b/>
          <w:sz w:val="20"/>
          <w:szCs w:val="20"/>
          <w:bdr w:val="single" w:sz="4" w:space="0" w:color="auto"/>
        </w:rPr>
        <w:t>心相</w:t>
      </w:r>
      <w:r w:rsidR="00E31451" w:rsidRPr="006F47DD">
        <w:rPr>
          <w:rFonts w:hAnsi="新細明體"/>
          <w:b/>
          <w:sz w:val="20"/>
          <w:szCs w:val="20"/>
          <w:bdr w:val="single" w:sz="4" w:space="0" w:color="auto"/>
        </w:rPr>
        <w:t>）</w:t>
      </w:r>
    </w:p>
    <w:p w:rsidR="00B809F1" w:rsidRPr="006F47DD" w:rsidRDefault="006A48A2" w:rsidP="00AF44C1">
      <w:pPr>
        <w:spacing w:afterLines="30" w:after="108" w:line="350" w:lineRule="exact"/>
        <w:ind w:leftChars="300" w:left="720"/>
        <w:jc w:val="both"/>
        <w:rPr>
          <w:rFonts w:ascii="Times Ext Roman" w:hAnsi="Times Ext Roman" w:cs="Times Ext Roman"/>
        </w:rPr>
      </w:pPr>
      <w:r w:rsidRPr="006F47DD">
        <w:rPr>
          <w:rFonts w:ascii="Times Ext Roman" w:hAnsi="Times Ext Roman" w:cs="Times Ext Roman"/>
          <w:b/>
        </w:rPr>
        <w:t>是心相續不貪異乘</w:t>
      </w:r>
      <w:r w:rsidRPr="006F47DD">
        <w:rPr>
          <w:rFonts w:ascii="Times Ext Roman" w:hAnsi="Times Ext Roman" w:cs="Times Ext Roman"/>
        </w:rPr>
        <w:t>者</w:t>
      </w:r>
      <w:r w:rsidR="00142AF4" w:rsidRPr="006F47DD">
        <w:rPr>
          <w:rFonts w:ascii="Times Ext Roman" w:hAnsi="Times Ext Roman" w:cs="Times Ext Roman" w:hint="eastAsia"/>
        </w:rPr>
        <w:t>，</w:t>
      </w:r>
      <w:r w:rsidRPr="006F47DD">
        <w:rPr>
          <w:rFonts w:ascii="Times Ext Roman" w:hAnsi="Times Ext Roman" w:cs="Times Ext Roman"/>
        </w:rPr>
        <w:t>從初心相續來，不貪聲聞、辟支佛乘，但為阿耨多羅三藐三菩提故</w:t>
      </w:r>
      <w:r w:rsidR="00B809F1" w:rsidRPr="006F47DD">
        <w:rPr>
          <w:rFonts w:ascii="Times Ext Roman" w:hAnsi="Times Ext Roman" w:cs="Times Ext Roman" w:hint="eastAsia"/>
        </w:rPr>
        <w:t>，</w:t>
      </w:r>
      <w:r w:rsidRPr="006F47DD">
        <w:rPr>
          <w:rFonts w:ascii="Times Ext Roman" w:hAnsi="Times Ext Roman" w:cs="Times Ext Roman"/>
        </w:rPr>
        <w:t>名為相續</w:t>
      </w:r>
      <w:r w:rsidR="00B809F1" w:rsidRPr="006F47DD">
        <w:rPr>
          <w:rFonts w:ascii="Times Ext Roman" w:hAnsi="Times Ext Roman" w:cs="Times Ext Roman" w:hint="eastAsia"/>
        </w:rPr>
        <w:t>，</w:t>
      </w:r>
      <w:r w:rsidRPr="006F47DD">
        <w:rPr>
          <w:rFonts w:ascii="Times Ext Roman" w:hAnsi="Times Ext Roman" w:cs="Times Ext Roman"/>
        </w:rPr>
        <w:t>不貪異乘。</w:t>
      </w:r>
    </w:p>
    <w:p w:rsidR="00E31451" w:rsidRPr="006F47DD" w:rsidRDefault="004D4034" w:rsidP="00AF44C1">
      <w:pPr>
        <w:spacing w:beforeLines="30" w:before="108" w:line="350" w:lineRule="exact"/>
        <w:ind w:leftChars="300" w:left="720"/>
        <w:jc w:val="both"/>
        <w:rPr>
          <w:rFonts w:hAnsi="新細明體"/>
          <w:b/>
          <w:sz w:val="20"/>
          <w:szCs w:val="20"/>
          <w:bdr w:val="single" w:sz="4" w:space="0" w:color="auto"/>
        </w:rPr>
      </w:pPr>
      <w:r w:rsidRPr="006F47DD">
        <w:rPr>
          <w:rFonts w:hAnsi="新細明體" w:hint="eastAsia"/>
          <w:b/>
          <w:sz w:val="20"/>
          <w:szCs w:val="20"/>
          <w:bdr w:val="single" w:sz="4" w:space="0" w:color="auto"/>
        </w:rPr>
        <w:t>C</w:t>
      </w:r>
      <w:r w:rsidRPr="006F47DD">
        <w:rPr>
          <w:rFonts w:hAnsi="新細明體" w:hint="eastAsia"/>
          <w:b/>
          <w:sz w:val="20"/>
          <w:szCs w:val="20"/>
          <w:bdr w:val="single" w:sz="4" w:space="0" w:color="auto"/>
        </w:rPr>
        <w:t>、</w:t>
      </w:r>
      <w:r w:rsidR="00E31451" w:rsidRPr="006F47DD">
        <w:rPr>
          <w:rFonts w:hAnsi="新細明體" w:hint="eastAsia"/>
          <w:b/>
          <w:sz w:val="20"/>
          <w:szCs w:val="20"/>
          <w:bdr w:val="single" w:sz="4" w:space="0" w:color="auto"/>
        </w:rPr>
        <w:t>例餘</w:t>
      </w:r>
    </w:p>
    <w:p w:rsidR="006A48A2" w:rsidRPr="006F47DD" w:rsidRDefault="006A48A2" w:rsidP="00AF44C1">
      <w:pPr>
        <w:spacing w:afterLines="30" w:after="108" w:line="350" w:lineRule="exact"/>
        <w:ind w:leftChars="300" w:left="720"/>
        <w:jc w:val="both"/>
        <w:rPr>
          <w:rFonts w:ascii="Times Ext Roman" w:hAnsi="Times Ext Roman" w:cs="Times Ext Roman"/>
        </w:rPr>
      </w:pPr>
      <w:r w:rsidRPr="006F47DD">
        <w:rPr>
          <w:rFonts w:ascii="Times Ext Roman" w:hAnsi="Times Ext Roman" w:cs="Times Ext Roman"/>
        </w:rPr>
        <w:t>如是等四十句論，應如是知。</w:t>
      </w:r>
    </w:p>
    <w:p w:rsidR="00D221A4" w:rsidRPr="006F47DD" w:rsidRDefault="004D4034" w:rsidP="00AF44C1">
      <w:pPr>
        <w:spacing w:beforeLines="30" w:before="108" w:line="350" w:lineRule="exact"/>
        <w:ind w:leftChars="250" w:left="600"/>
        <w:jc w:val="both"/>
        <w:outlineLvl w:val="4"/>
        <w:rPr>
          <w:b/>
          <w:sz w:val="20"/>
          <w:szCs w:val="20"/>
          <w:bdr w:val="single" w:sz="4" w:space="0" w:color="auto"/>
        </w:rPr>
      </w:pPr>
      <w:r w:rsidRPr="006F47DD">
        <w:rPr>
          <w:rFonts w:hAnsi="新細明體" w:hint="eastAsia"/>
          <w:b/>
          <w:sz w:val="20"/>
          <w:szCs w:val="20"/>
          <w:bdr w:val="single" w:sz="4" w:space="0" w:color="auto"/>
        </w:rPr>
        <w:t>（</w:t>
      </w:r>
      <w:r w:rsidRPr="006F47DD">
        <w:rPr>
          <w:rFonts w:hAnsi="新細明體" w:hint="eastAsia"/>
          <w:b/>
          <w:sz w:val="20"/>
          <w:szCs w:val="20"/>
          <w:bdr w:val="single" w:sz="4" w:space="0" w:color="auto"/>
        </w:rPr>
        <w:t>3</w:t>
      </w:r>
      <w:r w:rsidRPr="006F47DD">
        <w:rPr>
          <w:rFonts w:hAnsi="新細明體" w:hint="eastAsia"/>
          <w:b/>
          <w:sz w:val="20"/>
          <w:szCs w:val="20"/>
          <w:bdr w:val="single" w:sz="4" w:space="0" w:color="auto"/>
        </w:rPr>
        <w:t>）</w:t>
      </w:r>
      <w:r w:rsidR="00E31451" w:rsidRPr="006F47DD">
        <w:rPr>
          <w:rFonts w:hAnsi="新細明體" w:hint="eastAsia"/>
          <w:b/>
          <w:sz w:val="20"/>
          <w:szCs w:val="20"/>
          <w:bdr w:val="single" w:sz="4" w:space="0" w:color="auto"/>
        </w:rPr>
        <w:t>釋疑：諸行無常，云何說「</w:t>
      </w:r>
      <w:r w:rsidR="00813C7F" w:rsidRPr="006F47DD">
        <w:rPr>
          <w:rFonts w:hAnsi="新細明體"/>
          <w:b/>
          <w:sz w:val="20"/>
          <w:szCs w:val="20"/>
          <w:bdr w:val="single" w:sz="4" w:space="0" w:color="auto"/>
        </w:rPr>
        <w:t>是心為常，能集善根</w:t>
      </w:r>
      <w:r w:rsidR="00E31451" w:rsidRPr="006F47DD">
        <w:rPr>
          <w:rFonts w:hAnsi="新細明體" w:hint="eastAsia"/>
          <w:b/>
          <w:sz w:val="20"/>
          <w:szCs w:val="20"/>
          <w:bdr w:val="single" w:sz="4" w:space="0" w:color="auto"/>
        </w:rPr>
        <w:t>」</w:t>
      </w:r>
      <w:r w:rsidR="00E31451" w:rsidRPr="006F47DD">
        <w:rPr>
          <w:rFonts w:hAnsi="新細明體"/>
          <w:b/>
          <w:sz w:val="20"/>
          <w:szCs w:val="20"/>
          <w:bdr w:val="single" w:sz="4" w:space="0" w:color="auto"/>
        </w:rPr>
        <w:t>（第</w:t>
      </w:r>
      <w:r w:rsidR="00E31451" w:rsidRPr="006F47DD">
        <w:rPr>
          <w:b/>
          <w:sz w:val="20"/>
          <w:szCs w:val="20"/>
          <w:bdr w:val="single" w:sz="4" w:space="0" w:color="auto"/>
        </w:rPr>
        <w:t>5</w:t>
      </w:r>
      <w:r w:rsidR="004E480C" w:rsidRPr="006F47DD">
        <w:rPr>
          <w:rFonts w:hAnsi="新細明體" w:hint="eastAsia"/>
          <w:b/>
          <w:sz w:val="20"/>
          <w:szCs w:val="20"/>
          <w:bdr w:val="single" w:sz="4" w:space="0" w:color="auto"/>
        </w:rPr>
        <w:t>心相</w:t>
      </w:r>
      <w:r w:rsidR="00E31451" w:rsidRPr="006F47DD">
        <w:rPr>
          <w:rFonts w:hAnsi="新細明體"/>
          <w:b/>
          <w:sz w:val="20"/>
          <w:szCs w:val="20"/>
          <w:bdr w:val="single" w:sz="4" w:space="0" w:color="auto"/>
        </w:rPr>
        <w:t>）</w:t>
      </w:r>
    </w:p>
    <w:p w:rsidR="00737B61" w:rsidRPr="006F47DD" w:rsidRDefault="00737B61" w:rsidP="00AF44C1">
      <w:pPr>
        <w:spacing w:afterLines="30" w:after="108" w:line="350" w:lineRule="exact"/>
        <w:ind w:leftChars="250" w:left="1320" w:hangingChars="300" w:hanging="720"/>
        <w:jc w:val="both"/>
      </w:pPr>
      <w:r w:rsidRPr="006F47DD">
        <w:rPr>
          <w:rFonts w:hint="eastAsia"/>
        </w:rPr>
        <w:t>問曰：汝說</w:t>
      </w:r>
      <w:r w:rsidRPr="006F47DD">
        <w:rPr>
          <w:rFonts w:hint="eastAsia"/>
          <w:b/>
        </w:rPr>
        <w:t>是心常</w:t>
      </w:r>
      <w:r w:rsidR="009052B3" w:rsidRPr="006F47DD">
        <w:rPr>
          <w:rFonts w:hint="eastAsia"/>
        </w:rPr>
        <w:t>！</w:t>
      </w:r>
      <w:r w:rsidRPr="006F47DD">
        <w:rPr>
          <w:rFonts w:hint="eastAsia"/>
        </w:rPr>
        <w:t>一切有為法皆無常</w:t>
      </w:r>
      <w:r w:rsidR="009052B3" w:rsidRPr="006F47DD">
        <w:rPr>
          <w:rFonts w:hint="eastAsia"/>
        </w:rPr>
        <w:t>，</w:t>
      </w:r>
      <w:r w:rsidRPr="006F47DD">
        <w:rPr>
          <w:rFonts w:hint="eastAsia"/>
        </w:rPr>
        <w:t>如《法</w:t>
      </w:r>
      <w:r w:rsidRPr="006F47DD">
        <w:rPr>
          <w:rFonts w:ascii="新細明體" w:hAnsi="新細明體" w:hint="eastAsia"/>
        </w:rPr>
        <w:t>印</w:t>
      </w:r>
      <w:r w:rsidRPr="006F47DD">
        <w:rPr>
          <w:rFonts w:hint="eastAsia"/>
        </w:rPr>
        <w:t>經》中說：</w:t>
      </w:r>
      <w:r w:rsidR="00C5062D" w:rsidRPr="006F47DD">
        <w:rPr>
          <w:rFonts w:hint="eastAsia"/>
        </w:rPr>
        <w:t>「</w:t>
      </w:r>
      <w:r w:rsidRPr="006F47DD">
        <w:rPr>
          <w:rFonts w:ascii="標楷體" w:eastAsia="標楷體" w:hAnsi="標楷體" w:hint="eastAsia"/>
        </w:rPr>
        <w:t>行者觀世間空，無有常而不變壞</w:t>
      </w:r>
      <w:r w:rsidR="00BF166A" w:rsidRPr="006F47DD">
        <w:rPr>
          <w:rFonts w:hint="eastAsia"/>
        </w:rPr>
        <w:t>。</w:t>
      </w:r>
      <w:r w:rsidR="00D4157A" w:rsidRPr="006F47DD">
        <w:rPr>
          <w:rFonts w:hint="eastAsia"/>
        </w:rPr>
        <w:t>」</w:t>
      </w:r>
      <w:r w:rsidR="009052B3" w:rsidRPr="006F47DD">
        <w:rPr>
          <w:rStyle w:val="a4"/>
        </w:rPr>
        <w:footnoteReference w:id="74"/>
      </w:r>
      <w:r w:rsidRPr="006F47DD">
        <w:rPr>
          <w:rFonts w:hint="eastAsia"/>
        </w:rPr>
        <w:t>是事何得不相違耶</w:t>
      </w:r>
      <w:r w:rsidR="00C5062D" w:rsidRPr="006F47DD">
        <w:rPr>
          <w:rFonts w:hint="eastAsia"/>
        </w:rPr>
        <w:t>？</w:t>
      </w:r>
    </w:p>
    <w:p w:rsidR="004946F5" w:rsidRPr="006F47DD" w:rsidRDefault="00737B61" w:rsidP="00AF44C1">
      <w:pPr>
        <w:spacing w:afterLines="30" w:after="108" w:line="350" w:lineRule="exact"/>
        <w:ind w:leftChars="250" w:left="1320" w:hangingChars="300" w:hanging="720"/>
        <w:jc w:val="both"/>
        <w:rPr>
          <w:sz w:val="20"/>
          <w:szCs w:val="20"/>
          <w:bdr w:val="single" w:sz="4" w:space="0" w:color="auto"/>
        </w:rPr>
      </w:pPr>
      <w:r w:rsidRPr="006F47DD">
        <w:rPr>
          <w:rFonts w:hint="eastAsia"/>
        </w:rPr>
        <w:t>答曰：汝於是義不得正理</w:t>
      </w:r>
      <w:r w:rsidR="00C5062D" w:rsidRPr="006F47DD">
        <w:rPr>
          <w:rFonts w:hint="eastAsia"/>
        </w:rPr>
        <w:t>，</w:t>
      </w:r>
      <w:r w:rsidRPr="006F47DD">
        <w:rPr>
          <w:rFonts w:hint="eastAsia"/>
        </w:rPr>
        <w:t>故作此難</w:t>
      </w:r>
      <w:r w:rsidR="00EA4F39" w:rsidRPr="006F47DD">
        <w:rPr>
          <w:rFonts w:hint="eastAsia"/>
        </w:rPr>
        <w:t>！</w:t>
      </w:r>
      <w:r w:rsidRPr="006F47DD">
        <w:rPr>
          <w:rFonts w:hint="eastAsia"/>
        </w:rPr>
        <w:t>是中不說心為常</w:t>
      </w:r>
      <w:r w:rsidR="00EA4F39" w:rsidRPr="006F47DD">
        <w:rPr>
          <w:rFonts w:hint="eastAsia"/>
        </w:rPr>
        <w:t>。</w:t>
      </w:r>
      <w:r w:rsidRPr="006F47DD">
        <w:rPr>
          <w:rFonts w:hint="eastAsia"/>
        </w:rPr>
        <w:t>此中雖口說常</w:t>
      </w:r>
      <w:r w:rsidR="00C5062D" w:rsidRPr="006F47DD">
        <w:rPr>
          <w:rFonts w:hint="eastAsia"/>
        </w:rPr>
        <w:t>，</w:t>
      </w:r>
      <w:r w:rsidRPr="006F47DD">
        <w:rPr>
          <w:rFonts w:hint="eastAsia"/>
          <w:b/>
        </w:rPr>
        <w:t>常</w:t>
      </w:r>
      <w:r w:rsidRPr="006F47DD">
        <w:rPr>
          <w:rFonts w:hint="eastAsia"/>
        </w:rPr>
        <w:t>義名</w:t>
      </w:r>
      <w:r w:rsidRPr="006F47DD">
        <w:rPr>
          <w:rFonts w:hint="eastAsia"/>
          <w:b/>
        </w:rPr>
        <w:t>必定</w:t>
      </w:r>
      <w:r w:rsidR="00C5062D" w:rsidRPr="006F47DD">
        <w:rPr>
          <w:rFonts w:hint="eastAsia"/>
        </w:rPr>
        <w:t>；</w:t>
      </w:r>
      <w:r w:rsidRPr="006F47DD">
        <w:rPr>
          <w:rFonts w:hint="eastAsia"/>
        </w:rPr>
        <w:t>初心生</w:t>
      </w:r>
      <w:r w:rsidR="00C5062D" w:rsidRPr="006F47DD">
        <w:rPr>
          <w:rFonts w:hint="eastAsia"/>
        </w:rPr>
        <w:t>，</w:t>
      </w:r>
      <w:r w:rsidRPr="006F47DD">
        <w:rPr>
          <w:rFonts w:hint="eastAsia"/>
        </w:rPr>
        <w:t>必能</w:t>
      </w:r>
      <w:r w:rsidRPr="006F47DD">
        <w:rPr>
          <w:rFonts w:hint="eastAsia"/>
          <w:b/>
        </w:rPr>
        <w:t>常集諸善根</w:t>
      </w:r>
      <w:r w:rsidR="00C5062D" w:rsidRPr="006F47DD">
        <w:rPr>
          <w:rFonts w:hint="eastAsia"/>
          <w:b/>
        </w:rPr>
        <w:t>，</w:t>
      </w:r>
      <w:r w:rsidRPr="006F47DD">
        <w:rPr>
          <w:rFonts w:hint="eastAsia"/>
          <w:b/>
        </w:rPr>
        <w:t>不休</w:t>
      </w:r>
      <w:r w:rsidR="00C5062D" w:rsidRPr="006F47DD">
        <w:rPr>
          <w:rFonts w:hint="eastAsia"/>
          <w:b/>
        </w:rPr>
        <w:t>、</w:t>
      </w:r>
      <w:r w:rsidRPr="006F47DD">
        <w:rPr>
          <w:rFonts w:hint="eastAsia"/>
          <w:b/>
        </w:rPr>
        <w:t>不息</w:t>
      </w:r>
      <w:r w:rsidR="00C5062D" w:rsidRPr="006F47DD">
        <w:rPr>
          <w:rFonts w:hint="eastAsia"/>
        </w:rPr>
        <w:t>，</w:t>
      </w:r>
      <w:r w:rsidRPr="006F47DD">
        <w:rPr>
          <w:rFonts w:hint="eastAsia"/>
        </w:rPr>
        <w:t>故名為常。</w:t>
      </w:r>
    </w:p>
    <w:p w:rsidR="006747A8" w:rsidRPr="006F47DD" w:rsidRDefault="00D1330A" w:rsidP="00AF44C1">
      <w:pPr>
        <w:spacing w:line="350" w:lineRule="exact"/>
        <w:ind w:leftChars="150" w:left="360"/>
        <w:jc w:val="both"/>
        <w:outlineLvl w:val="2"/>
        <w:rPr>
          <w:b/>
          <w:sz w:val="20"/>
          <w:szCs w:val="20"/>
          <w:bdr w:val="single" w:sz="4" w:space="0" w:color="auto"/>
        </w:rPr>
      </w:pPr>
      <w:r w:rsidRPr="006F47DD">
        <w:rPr>
          <w:rFonts w:hAnsi="新細明體" w:hint="eastAsia"/>
          <w:b/>
          <w:sz w:val="20"/>
          <w:szCs w:val="20"/>
          <w:bdr w:val="single" w:sz="4" w:space="0" w:color="auto"/>
        </w:rPr>
        <w:t>（四）</w:t>
      </w:r>
      <w:r w:rsidR="006747A8" w:rsidRPr="006F47DD">
        <w:rPr>
          <w:rFonts w:hAnsi="新細明體"/>
          <w:b/>
          <w:sz w:val="20"/>
          <w:szCs w:val="20"/>
          <w:bdr w:val="single" w:sz="4" w:space="0" w:color="auto"/>
        </w:rPr>
        <w:t>釋</w:t>
      </w:r>
      <w:r w:rsidRPr="006F47DD">
        <w:rPr>
          <w:rFonts w:hAnsi="新細明體" w:hint="eastAsia"/>
          <w:b/>
          <w:sz w:val="20"/>
          <w:szCs w:val="20"/>
          <w:bdr w:val="single" w:sz="4" w:space="0" w:color="auto"/>
        </w:rPr>
        <w:t>第</w:t>
      </w:r>
      <w:r w:rsidR="004E480C" w:rsidRPr="006F47DD">
        <w:rPr>
          <w:rFonts w:hAnsi="新細明體" w:hint="eastAsia"/>
          <w:b/>
          <w:sz w:val="20"/>
          <w:szCs w:val="20"/>
          <w:bdr w:val="single" w:sz="4" w:space="0" w:color="auto"/>
        </w:rPr>
        <w:t>四</w:t>
      </w:r>
      <w:r w:rsidRPr="006F47DD">
        <w:rPr>
          <w:rFonts w:hAnsi="新細明體" w:hint="eastAsia"/>
          <w:b/>
          <w:sz w:val="20"/>
          <w:szCs w:val="20"/>
          <w:bdr w:val="single" w:sz="4" w:space="0" w:color="auto"/>
        </w:rPr>
        <w:t>頌後半</w:t>
      </w:r>
      <w:r w:rsidR="006747A8" w:rsidRPr="006F47DD">
        <w:rPr>
          <w:rFonts w:hAnsi="新細明體"/>
          <w:b/>
          <w:sz w:val="20"/>
          <w:szCs w:val="20"/>
          <w:bdr w:val="single" w:sz="4" w:space="0" w:color="auto"/>
        </w:rPr>
        <w:t>：</w:t>
      </w:r>
      <w:r w:rsidR="004946F5" w:rsidRPr="006F47DD">
        <w:rPr>
          <w:rFonts w:hAnsi="新細明體"/>
          <w:b/>
          <w:sz w:val="20"/>
          <w:szCs w:val="20"/>
          <w:bdr w:val="single" w:sz="4" w:space="0" w:color="auto"/>
        </w:rPr>
        <w:t>「則生如來家，無有諸過咎」</w:t>
      </w:r>
    </w:p>
    <w:p w:rsidR="008D5943" w:rsidRPr="006F47DD" w:rsidRDefault="0089312C" w:rsidP="00AF44C1">
      <w:pPr>
        <w:spacing w:line="350" w:lineRule="exact"/>
        <w:ind w:leftChars="200" w:left="480"/>
        <w:jc w:val="both"/>
        <w:outlineLvl w:val="4"/>
        <w:rPr>
          <w:b/>
          <w:sz w:val="20"/>
          <w:szCs w:val="20"/>
          <w:bdr w:val="single" w:sz="4" w:space="0" w:color="auto"/>
        </w:rPr>
      </w:pPr>
      <w:r w:rsidRPr="006F47DD">
        <w:rPr>
          <w:rFonts w:hAnsi="新細明體" w:hint="eastAsia"/>
          <w:b/>
          <w:sz w:val="20"/>
          <w:szCs w:val="20"/>
          <w:bdr w:val="single" w:sz="4" w:space="0" w:color="auto"/>
        </w:rPr>
        <w:t>1</w:t>
      </w:r>
      <w:r w:rsidRPr="006F47DD">
        <w:rPr>
          <w:rFonts w:hAnsi="新細明體" w:hint="eastAsia"/>
          <w:b/>
          <w:sz w:val="20"/>
          <w:szCs w:val="20"/>
          <w:bdr w:val="single" w:sz="4" w:space="0" w:color="auto"/>
        </w:rPr>
        <w:t>、</w:t>
      </w:r>
      <w:r w:rsidR="000C0852" w:rsidRPr="006F47DD">
        <w:rPr>
          <w:rFonts w:hAnsi="新細明體"/>
          <w:b/>
          <w:sz w:val="20"/>
          <w:szCs w:val="20"/>
          <w:bdr w:val="single" w:sz="4" w:space="0" w:color="auto"/>
        </w:rPr>
        <w:t>釋「</w:t>
      </w:r>
      <w:r w:rsidR="00F8082A" w:rsidRPr="006F47DD">
        <w:rPr>
          <w:rFonts w:hAnsi="新細明體"/>
          <w:b/>
          <w:sz w:val="20"/>
          <w:szCs w:val="20"/>
          <w:bdr w:val="single" w:sz="4" w:space="0" w:color="auto"/>
        </w:rPr>
        <w:t>生如來家</w:t>
      </w:r>
      <w:r w:rsidR="000C0852" w:rsidRPr="006F47DD">
        <w:rPr>
          <w:rFonts w:hAnsi="新細明體"/>
          <w:b/>
          <w:sz w:val="20"/>
          <w:szCs w:val="20"/>
          <w:bdr w:val="single" w:sz="4" w:space="0" w:color="auto"/>
        </w:rPr>
        <w:t>」</w:t>
      </w:r>
    </w:p>
    <w:p w:rsidR="000C0852" w:rsidRPr="006F47DD" w:rsidRDefault="0089312C" w:rsidP="00AF44C1">
      <w:pPr>
        <w:spacing w:line="350" w:lineRule="exact"/>
        <w:ind w:leftChars="250" w:left="600"/>
        <w:jc w:val="both"/>
        <w:outlineLvl w:val="4"/>
        <w:rPr>
          <w:b/>
          <w:sz w:val="20"/>
          <w:szCs w:val="20"/>
          <w:bdr w:val="single" w:sz="4" w:space="0" w:color="auto"/>
        </w:rPr>
      </w:pPr>
      <w:r w:rsidRPr="006F47DD">
        <w:rPr>
          <w:rFonts w:hint="eastAsia"/>
          <w:b/>
          <w:sz w:val="20"/>
          <w:szCs w:val="20"/>
          <w:bdr w:val="single" w:sz="4" w:space="0" w:color="auto"/>
        </w:rPr>
        <w:t>（</w:t>
      </w:r>
      <w:r w:rsidRPr="006F47DD">
        <w:rPr>
          <w:rFonts w:hint="eastAsia"/>
          <w:b/>
          <w:sz w:val="20"/>
          <w:szCs w:val="20"/>
          <w:bdr w:val="single" w:sz="4" w:space="0" w:color="auto"/>
        </w:rPr>
        <w:t>1</w:t>
      </w:r>
      <w:r w:rsidRPr="006F47DD">
        <w:rPr>
          <w:rFonts w:hint="eastAsia"/>
          <w:b/>
          <w:sz w:val="20"/>
          <w:szCs w:val="20"/>
          <w:bdr w:val="single" w:sz="4" w:space="0" w:color="auto"/>
        </w:rPr>
        <w:t>）</w:t>
      </w:r>
      <w:r w:rsidR="004E480C" w:rsidRPr="006F47DD">
        <w:rPr>
          <w:rFonts w:hint="eastAsia"/>
          <w:b/>
          <w:sz w:val="20"/>
          <w:szCs w:val="20"/>
          <w:bdr w:val="single" w:sz="4" w:space="0" w:color="auto"/>
        </w:rPr>
        <w:t>總說</w:t>
      </w:r>
      <w:r w:rsidRPr="006F47DD">
        <w:rPr>
          <w:rFonts w:hint="eastAsia"/>
          <w:b/>
          <w:sz w:val="20"/>
          <w:szCs w:val="20"/>
          <w:bdr w:val="single" w:sz="4" w:space="0" w:color="auto"/>
        </w:rPr>
        <w:t>如來家是佛家</w:t>
      </w:r>
    </w:p>
    <w:p w:rsidR="00EA4F39" w:rsidRPr="006F47DD" w:rsidRDefault="00737B61" w:rsidP="00AF44C1">
      <w:pPr>
        <w:spacing w:afterLines="30" w:after="108" w:line="350" w:lineRule="exact"/>
        <w:ind w:leftChars="250" w:left="600"/>
        <w:jc w:val="both"/>
      </w:pPr>
      <w:r w:rsidRPr="006F47DD">
        <w:rPr>
          <w:rFonts w:ascii="標楷體" w:eastAsia="標楷體" w:hAnsi="標楷體" w:hint="eastAsia"/>
          <w:b/>
        </w:rPr>
        <w:t>生如來家</w:t>
      </w:r>
      <w:r w:rsidRPr="006F47DD">
        <w:rPr>
          <w:rFonts w:hint="eastAsia"/>
        </w:rPr>
        <w:t>者</w:t>
      </w:r>
      <w:r w:rsidR="00EA4F39" w:rsidRPr="006F47DD">
        <w:rPr>
          <w:rFonts w:hint="eastAsia"/>
        </w:rPr>
        <w:t>，</w:t>
      </w:r>
      <w:r w:rsidRPr="006F47DD">
        <w:rPr>
          <w:rFonts w:hint="eastAsia"/>
        </w:rPr>
        <w:t>如來家則是佛家。</w:t>
      </w:r>
    </w:p>
    <w:p w:rsidR="000C0852" w:rsidRPr="006F47DD" w:rsidRDefault="0089312C" w:rsidP="00AF44C1">
      <w:pPr>
        <w:spacing w:beforeLines="30" w:before="108" w:line="350" w:lineRule="exact"/>
        <w:ind w:leftChars="250" w:left="600"/>
        <w:jc w:val="both"/>
        <w:outlineLvl w:val="4"/>
        <w:rPr>
          <w:b/>
          <w:sz w:val="20"/>
          <w:szCs w:val="20"/>
          <w:bdr w:val="single" w:sz="4" w:space="0" w:color="auto"/>
        </w:rPr>
      </w:pPr>
      <w:r w:rsidRPr="006F47DD">
        <w:rPr>
          <w:rFonts w:hAnsi="新細明體" w:hint="eastAsia"/>
          <w:b/>
          <w:sz w:val="20"/>
          <w:szCs w:val="20"/>
          <w:bdr w:val="single" w:sz="4" w:space="0" w:color="auto"/>
        </w:rPr>
        <w:t>（</w:t>
      </w:r>
      <w:r w:rsidRPr="006F47DD">
        <w:rPr>
          <w:rFonts w:hAnsi="新細明體" w:hint="eastAsia"/>
          <w:b/>
          <w:sz w:val="20"/>
          <w:szCs w:val="20"/>
          <w:bdr w:val="single" w:sz="4" w:space="0" w:color="auto"/>
        </w:rPr>
        <w:t>2</w:t>
      </w:r>
      <w:r w:rsidRPr="006F47DD">
        <w:rPr>
          <w:rFonts w:hAnsi="新細明體" w:hint="eastAsia"/>
          <w:b/>
          <w:sz w:val="20"/>
          <w:szCs w:val="20"/>
          <w:bdr w:val="single" w:sz="4" w:space="0" w:color="auto"/>
        </w:rPr>
        <w:t>）</w:t>
      </w:r>
      <w:r w:rsidR="000C0852" w:rsidRPr="006F47DD">
        <w:rPr>
          <w:rFonts w:hAnsi="新細明體"/>
          <w:b/>
          <w:sz w:val="20"/>
          <w:szCs w:val="20"/>
          <w:bdr w:val="single" w:sz="4" w:space="0" w:color="auto"/>
        </w:rPr>
        <w:t>別</w:t>
      </w:r>
      <w:r w:rsidR="008D5943" w:rsidRPr="006F47DD">
        <w:rPr>
          <w:rFonts w:hAnsi="新細明體"/>
          <w:b/>
          <w:sz w:val="20"/>
          <w:szCs w:val="20"/>
          <w:bdr w:val="single" w:sz="4" w:space="0" w:color="auto"/>
        </w:rPr>
        <w:t>釋</w:t>
      </w:r>
      <w:r w:rsidR="000C0852" w:rsidRPr="006F47DD">
        <w:rPr>
          <w:rFonts w:hAnsi="新細明體"/>
          <w:b/>
          <w:sz w:val="20"/>
          <w:szCs w:val="20"/>
          <w:bdr w:val="single" w:sz="4" w:space="0" w:color="auto"/>
        </w:rPr>
        <w:t>「如來」</w:t>
      </w:r>
    </w:p>
    <w:p w:rsidR="004E480C" w:rsidRPr="006F47DD" w:rsidRDefault="008728D6" w:rsidP="00AF44C1">
      <w:pPr>
        <w:spacing w:line="350" w:lineRule="exact"/>
        <w:ind w:leftChars="300" w:left="720"/>
        <w:jc w:val="both"/>
        <w:rPr>
          <w:rFonts w:hAnsi="新細明體"/>
          <w:b/>
          <w:sz w:val="20"/>
          <w:szCs w:val="20"/>
          <w:bdr w:val="single" w:sz="4" w:space="0" w:color="auto"/>
        </w:rPr>
      </w:pPr>
      <w:r w:rsidRPr="006F47DD">
        <w:rPr>
          <w:rFonts w:hAnsi="新細明體" w:hint="eastAsia"/>
          <w:b/>
          <w:sz w:val="20"/>
          <w:szCs w:val="20"/>
          <w:bdr w:val="single" w:sz="4" w:space="0" w:color="auto"/>
        </w:rPr>
        <w:t>A</w:t>
      </w:r>
      <w:r w:rsidRPr="006F47DD">
        <w:rPr>
          <w:rFonts w:hAnsi="新細明體" w:hint="eastAsia"/>
          <w:b/>
          <w:sz w:val="20"/>
          <w:szCs w:val="20"/>
          <w:bdr w:val="single" w:sz="4" w:space="0" w:color="auto"/>
        </w:rPr>
        <w:t>、</w:t>
      </w:r>
      <w:r w:rsidR="004E480C" w:rsidRPr="006F47DD">
        <w:rPr>
          <w:rFonts w:hAnsi="新細明體"/>
          <w:b/>
          <w:sz w:val="20"/>
          <w:szCs w:val="20"/>
          <w:bdr w:val="single" w:sz="4" w:space="0" w:color="auto"/>
        </w:rPr>
        <w:t>依所證法說</w:t>
      </w:r>
    </w:p>
    <w:p w:rsidR="008728D6" w:rsidRPr="006F47DD" w:rsidRDefault="004E480C" w:rsidP="00AF44C1">
      <w:pPr>
        <w:spacing w:line="350" w:lineRule="exact"/>
        <w:ind w:leftChars="350" w:left="840"/>
        <w:jc w:val="both"/>
        <w:rPr>
          <w:b/>
          <w:sz w:val="20"/>
          <w:szCs w:val="20"/>
          <w:bdr w:val="single" w:sz="4" w:space="0" w:color="auto"/>
        </w:rPr>
      </w:pPr>
      <w:r w:rsidRPr="006F47DD">
        <w:rPr>
          <w:rFonts w:hAnsi="新細明體"/>
          <w:b/>
          <w:sz w:val="20"/>
          <w:szCs w:val="20"/>
          <w:bdr w:val="single" w:sz="4" w:space="0" w:color="auto"/>
        </w:rPr>
        <w:t>（</w:t>
      </w:r>
      <w:r w:rsidRPr="006F47DD">
        <w:rPr>
          <w:rFonts w:hAnsi="新細明體" w:hint="eastAsia"/>
          <w:b/>
          <w:sz w:val="20"/>
          <w:szCs w:val="20"/>
          <w:bdr w:val="single" w:sz="4" w:space="0" w:color="auto"/>
        </w:rPr>
        <w:t>A</w:t>
      </w:r>
      <w:r w:rsidRPr="006F47DD">
        <w:rPr>
          <w:rFonts w:hAnsi="新細明體"/>
          <w:b/>
          <w:sz w:val="20"/>
          <w:szCs w:val="20"/>
          <w:bdr w:val="single" w:sz="4" w:space="0" w:color="auto"/>
        </w:rPr>
        <w:t>）</w:t>
      </w:r>
      <w:r w:rsidR="00137C3C" w:rsidRPr="006F47DD">
        <w:rPr>
          <w:rFonts w:hint="eastAsia"/>
          <w:b/>
          <w:sz w:val="20"/>
          <w:szCs w:val="20"/>
          <w:bdr w:val="single" w:sz="4" w:space="0" w:color="auto"/>
        </w:rPr>
        <w:t>至真實中故名為如來</w:t>
      </w:r>
    </w:p>
    <w:p w:rsidR="008D5943" w:rsidRPr="006F47DD" w:rsidRDefault="008728D6" w:rsidP="00AF44C1">
      <w:pPr>
        <w:spacing w:line="350" w:lineRule="exact"/>
        <w:ind w:leftChars="350" w:left="840"/>
        <w:jc w:val="both"/>
      </w:pPr>
      <w:r w:rsidRPr="006F47DD">
        <w:rPr>
          <w:rFonts w:ascii="標楷體" w:eastAsia="標楷體" w:hAnsi="標楷體" w:hint="eastAsia"/>
          <w:b/>
        </w:rPr>
        <w:t>如來</w:t>
      </w:r>
      <w:r w:rsidRPr="006F47DD">
        <w:rPr>
          <w:rFonts w:hint="eastAsia"/>
        </w:rPr>
        <w:t>者，</w:t>
      </w:r>
      <w:r w:rsidR="00737B61" w:rsidRPr="006F47DD">
        <w:rPr>
          <w:rFonts w:hint="eastAsia"/>
        </w:rPr>
        <w:t>「</w:t>
      </w:r>
      <w:r w:rsidR="00737B61" w:rsidRPr="006F47DD">
        <w:rPr>
          <w:rFonts w:ascii="標楷體" w:eastAsia="標楷體" w:hAnsi="標楷體" w:hint="eastAsia"/>
          <w:b/>
        </w:rPr>
        <w:t>如</w:t>
      </w:r>
      <w:r w:rsidR="00737B61" w:rsidRPr="006F47DD">
        <w:rPr>
          <w:rFonts w:hint="eastAsia"/>
        </w:rPr>
        <w:t>」名為實</w:t>
      </w:r>
      <w:r w:rsidR="00EA4F39" w:rsidRPr="006F47DD">
        <w:rPr>
          <w:rFonts w:hint="eastAsia"/>
        </w:rPr>
        <w:t>，</w:t>
      </w:r>
      <w:r w:rsidR="00737B61" w:rsidRPr="006F47DD">
        <w:rPr>
          <w:rFonts w:hint="eastAsia"/>
        </w:rPr>
        <w:t>「</w:t>
      </w:r>
      <w:r w:rsidR="00737B61" w:rsidRPr="006F47DD">
        <w:rPr>
          <w:rFonts w:ascii="標楷體" w:eastAsia="標楷體" w:hAnsi="標楷體" w:hint="eastAsia"/>
          <w:b/>
        </w:rPr>
        <w:t>來</w:t>
      </w:r>
      <w:r w:rsidR="00737B61" w:rsidRPr="006F47DD">
        <w:rPr>
          <w:rFonts w:hint="eastAsia"/>
        </w:rPr>
        <w:t>」名為至</w:t>
      </w:r>
      <w:r w:rsidR="00EA4F39" w:rsidRPr="006F47DD">
        <w:rPr>
          <w:rFonts w:hint="eastAsia"/>
        </w:rPr>
        <w:t>；</w:t>
      </w:r>
      <w:r w:rsidR="00737B61" w:rsidRPr="006F47DD">
        <w:rPr>
          <w:rFonts w:hint="eastAsia"/>
        </w:rPr>
        <w:t>至真實中故，名為</w:t>
      </w:r>
      <w:r w:rsidR="00C76CAB" w:rsidRPr="006F47DD">
        <w:rPr>
          <w:rFonts w:ascii="標楷體" w:eastAsia="標楷體" w:hAnsi="標楷體" w:hint="eastAsia"/>
          <w:b/>
        </w:rPr>
        <w:t>如來</w:t>
      </w:r>
      <w:r w:rsidR="00737B61" w:rsidRPr="006F47DD">
        <w:rPr>
          <w:rFonts w:hint="eastAsia"/>
        </w:rPr>
        <w:t>。</w:t>
      </w:r>
    </w:p>
    <w:p w:rsidR="00737B61" w:rsidRPr="006F47DD" w:rsidRDefault="00737B61" w:rsidP="00105973">
      <w:pPr>
        <w:spacing w:beforeLines="30" w:before="108" w:afterLines="30" w:after="108"/>
        <w:ind w:leftChars="350" w:left="840"/>
        <w:jc w:val="both"/>
      </w:pPr>
      <w:r w:rsidRPr="006F47DD">
        <w:rPr>
          <w:rFonts w:hint="eastAsia"/>
        </w:rPr>
        <w:t>何等為</w:t>
      </w:r>
      <w:r w:rsidRPr="006F47DD">
        <w:rPr>
          <w:rStyle w:val="a4"/>
        </w:rPr>
        <w:footnoteReference w:id="75"/>
      </w:r>
      <w:r w:rsidRPr="006F47DD">
        <w:rPr>
          <w:rFonts w:hint="eastAsia"/>
        </w:rPr>
        <w:t>真實？所謂涅槃不虛誑故，是名如實。如經中說：「</w:t>
      </w:r>
      <w:r w:rsidRPr="006F47DD">
        <w:rPr>
          <w:rFonts w:ascii="標楷體" w:eastAsia="標楷體" w:hAnsi="標楷體" w:hint="eastAsia"/>
        </w:rPr>
        <w:t>佛告比</w:t>
      </w:r>
      <w:r w:rsidRPr="006F47DD">
        <w:rPr>
          <w:rFonts w:ascii="標楷體" w:eastAsia="標楷體" w:hAnsi="標楷體" w:hint="eastAsia"/>
        </w:rPr>
        <w:lastRenderedPageBreak/>
        <w:t>丘：</w:t>
      </w:r>
      <w:r w:rsidR="004E480C" w:rsidRPr="006F47DD">
        <w:rPr>
          <w:rFonts w:ascii="標楷體" w:eastAsia="標楷體" w:hAnsi="標楷體" w:hint="eastAsia"/>
        </w:rPr>
        <w:t>『</w:t>
      </w:r>
      <w:r w:rsidRPr="006F47DD">
        <w:rPr>
          <w:rFonts w:ascii="標楷體" w:eastAsia="標楷體" w:hAnsi="標楷體" w:hint="eastAsia"/>
        </w:rPr>
        <w:t>第一聖諦無有虛誑</w:t>
      </w:r>
      <w:r w:rsidR="00EA4F39" w:rsidRPr="006F47DD">
        <w:rPr>
          <w:rFonts w:ascii="標楷體" w:eastAsia="標楷體" w:hAnsi="標楷體" w:hint="eastAsia"/>
        </w:rPr>
        <w:t>，</w:t>
      </w:r>
      <w:r w:rsidRPr="006F47DD">
        <w:rPr>
          <w:rFonts w:ascii="標楷體" w:eastAsia="標楷體" w:hAnsi="標楷體" w:hint="eastAsia"/>
        </w:rPr>
        <w:t>涅槃是也</w:t>
      </w:r>
      <w:r w:rsidRPr="006F47DD">
        <w:rPr>
          <w:rFonts w:hint="eastAsia"/>
        </w:rPr>
        <w:t>。</w:t>
      </w:r>
      <w:r w:rsidR="004E480C" w:rsidRPr="006F47DD">
        <w:rPr>
          <w:rFonts w:hint="eastAsia"/>
        </w:rPr>
        <w:t>』</w:t>
      </w:r>
      <w:r w:rsidR="00EA4F39" w:rsidRPr="006F47DD">
        <w:rPr>
          <w:rFonts w:hint="eastAsia"/>
        </w:rPr>
        <w:t>」</w:t>
      </w:r>
      <w:r w:rsidR="00E266CD" w:rsidRPr="006F47DD">
        <w:rPr>
          <w:rStyle w:val="a4"/>
        </w:rPr>
        <w:footnoteReference w:id="76"/>
      </w:r>
    </w:p>
    <w:p w:rsidR="00C76CAB" w:rsidRPr="006F47DD" w:rsidRDefault="004E480C" w:rsidP="00105973">
      <w:pPr>
        <w:spacing w:beforeLines="30" w:before="108"/>
        <w:ind w:leftChars="350" w:left="840"/>
        <w:jc w:val="both"/>
        <w:rPr>
          <w:b/>
          <w:sz w:val="20"/>
          <w:szCs w:val="20"/>
          <w:bdr w:val="single" w:sz="4" w:space="0" w:color="auto"/>
        </w:rPr>
      </w:pPr>
      <w:r w:rsidRPr="006F47DD">
        <w:rPr>
          <w:b/>
          <w:sz w:val="20"/>
          <w:szCs w:val="20"/>
          <w:bdr w:val="single" w:sz="4" w:space="0" w:color="auto"/>
        </w:rPr>
        <w:t>（</w:t>
      </w:r>
      <w:r w:rsidRPr="006F47DD">
        <w:rPr>
          <w:rFonts w:hint="eastAsia"/>
          <w:b/>
          <w:sz w:val="20"/>
          <w:szCs w:val="20"/>
          <w:bdr w:val="single" w:sz="4" w:space="0" w:color="auto"/>
        </w:rPr>
        <w:t>B</w:t>
      </w:r>
      <w:r w:rsidRPr="006F47DD">
        <w:rPr>
          <w:b/>
          <w:sz w:val="20"/>
          <w:szCs w:val="20"/>
          <w:bdr w:val="single" w:sz="4" w:space="0" w:color="auto"/>
        </w:rPr>
        <w:t>）</w:t>
      </w:r>
      <w:r w:rsidR="00C76CAB" w:rsidRPr="006F47DD">
        <w:rPr>
          <w:b/>
          <w:sz w:val="20"/>
          <w:szCs w:val="20"/>
          <w:bdr w:val="single" w:sz="4" w:space="0" w:color="auto"/>
        </w:rPr>
        <w:t>通達</w:t>
      </w:r>
      <w:r w:rsidR="00137C3C" w:rsidRPr="006F47DD">
        <w:rPr>
          <w:rFonts w:hint="eastAsia"/>
          <w:b/>
          <w:sz w:val="20"/>
          <w:szCs w:val="20"/>
          <w:bdr w:val="single" w:sz="4" w:space="0" w:color="auto"/>
        </w:rPr>
        <w:t>諸法</w:t>
      </w:r>
      <w:r w:rsidR="00C76CAB" w:rsidRPr="006F47DD">
        <w:rPr>
          <w:b/>
          <w:sz w:val="20"/>
          <w:szCs w:val="20"/>
          <w:bdr w:val="single" w:sz="4" w:space="0" w:color="auto"/>
        </w:rPr>
        <w:t>實相</w:t>
      </w:r>
      <w:r w:rsidR="00137C3C" w:rsidRPr="006F47DD">
        <w:rPr>
          <w:rFonts w:hint="eastAsia"/>
          <w:b/>
          <w:sz w:val="20"/>
          <w:szCs w:val="20"/>
          <w:bdr w:val="single" w:sz="4" w:space="0" w:color="auto"/>
        </w:rPr>
        <w:t>故名如來</w:t>
      </w:r>
    </w:p>
    <w:p w:rsidR="00737B61" w:rsidRPr="006F47DD" w:rsidRDefault="00737B61" w:rsidP="00105973">
      <w:pPr>
        <w:spacing w:afterLines="30" w:after="108"/>
        <w:ind w:leftChars="350" w:left="840"/>
        <w:jc w:val="both"/>
      </w:pPr>
      <w:r w:rsidRPr="006F47DD">
        <w:t>「</w:t>
      </w:r>
      <w:r w:rsidRPr="006F47DD">
        <w:rPr>
          <w:rFonts w:eastAsia="標楷體" w:hAnsi="標楷體"/>
          <w:b/>
        </w:rPr>
        <w:t>如</w:t>
      </w:r>
      <w:r w:rsidRPr="006F47DD">
        <w:t>」名不壞相，所謂諸法實相是。「</w:t>
      </w:r>
      <w:r w:rsidRPr="006F47DD">
        <w:rPr>
          <w:rFonts w:eastAsia="標楷體" w:hAnsi="標楷體"/>
          <w:b/>
        </w:rPr>
        <w:t>來</w:t>
      </w:r>
      <w:r w:rsidRPr="006F47DD">
        <w:t>」名智慧到實相中</w:t>
      </w:r>
      <w:r w:rsidR="00EA4F39" w:rsidRPr="006F47DD">
        <w:t>。</w:t>
      </w:r>
      <w:r w:rsidRPr="006F47DD">
        <w:t>通達其義故，名為</w:t>
      </w:r>
      <w:r w:rsidR="00C76CAB" w:rsidRPr="006F47DD">
        <w:rPr>
          <w:rFonts w:eastAsia="標楷體" w:hAnsi="標楷體"/>
          <w:b/>
        </w:rPr>
        <w:t>如來</w:t>
      </w:r>
      <w:r w:rsidRPr="006F47DD">
        <w:t>。</w:t>
      </w:r>
    </w:p>
    <w:p w:rsidR="00C76CAB" w:rsidRPr="006F47DD" w:rsidRDefault="004E480C" w:rsidP="00105973">
      <w:pPr>
        <w:spacing w:beforeLines="30" w:before="108"/>
        <w:ind w:leftChars="350" w:left="840"/>
        <w:jc w:val="both"/>
        <w:rPr>
          <w:b/>
          <w:sz w:val="20"/>
          <w:szCs w:val="20"/>
          <w:bdr w:val="single" w:sz="4" w:space="0" w:color="auto"/>
        </w:rPr>
      </w:pPr>
      <w:r w:rsidRPr="006F47DD">
        <w:rPr>
          <w:rFonts w:hint="eastAsia"/>
          <w:b/>
          <w:sz w:val="20"/>
          <w:szCs w:val="20"/>
          <w:bdr w:val="single" w:sz="4" w:space="0" w:color="auto"/>
        </w:rPr>
        <w:t>（</w:t>
      </w:r>
      <w:r w:rsidRPr="006F47DD">
        <w:rPr>
          <w:rFonts w:hint="eastAsia"/>
          <w:b/>
          <w:sz w:val="20"/>
          <w:szCs w:val="20"/>
          <w:bdr w:val="single" w:sz="4" w:space="0" w:color="auto"/>
        </w:rPr>
        <w:t>C</w:t>
      </w:r>
      <w:r w:rsidRPr="006F47DD">
        <w:rPr>
          <w:rFonts w:hint="eastAsia"/>
          <w:b/>
          <w:sz w:val="20"/>
          <w:szCs w:val="20"/>
          <w:bdr w:val="single" w:sz="4" w:space="0" w:color="auto"/>
        </w:rPr>
        <w:t>）</w:t>
      </w:r>
      <w:r w:rsidR="00137C3C" w:rsidRPr="006F47DD">
        <w:rPr>
          <w:rFonts w:hint="eastAsia"/>
          <w:b/>
          <w:sz w:val="20"/>
          <w:szCs w:val="20"/>
          <w:bdr w:val="single" w:sz="4" w:space="0" w:color="auto"/>
        </w:rPr>
        <w:t>至</w:t>
      </w:r>
      <w:r w:rsidR="008728D6" w:rsidRPr="006F47DD">
        <w:rPr>
          <w:rFonts w:hint="eastAsia"/>
          <w:b/>
          <w:sz w:val="20"/>
          <w:szCs w:val="20"/>
          <w:bdr w:val="single" w:sz="4" w:space="0" w:color="auto"/>
        </w:rPr>
        <w:t>三解脫門</w:t>
      </w:r>
      <w:r w:rsidR="00137C3C" w:rsidRPr="006F47DD">
        <w:rPr>
          <w:rFonts w:hint="eastAsia"/>
          <w:b/>
          <w:sz w:val="20"/>
          <w:szCs w:val="20"/>
          <w:bdr w:val="single" w:sz="4" w:space="0" w:color="auto"/>
        </w:rPr>
        <w:t>故名如來</w:t>
      </w:r>
    </w:p>
    <w:p w:rsidR="00737B61" w:rsidRPr="006F47DD" w:rsidRDefault="00737B61" w:rsidP="00105973">
      <w:pPr>
        <w:spacing w:afterLines="30" w:after="108"/>
        <w:ind w:leftChars="350" w:left="840"/>
        <w:jc w:val="both"/>
      </w:pPr>
      <w:r w:rsidRPr="006F47DD">
        <w:t>復次，空</w:t>
      </w:r>
      <w:r w:rsidR="004C75C3" w:rsidRPr="006F47DD">
        <w:t>、</w:t>
      </w:r>
      <w:r w:rsidRPr="006F47DD">
        <w:t>無相</w:t>
      </w:r>
      <w:r w:rsidR="004C75C3" w:rsidRPr="006F47DD">
        <w:t>、</w:t>
      </w:r>
      <w:r w:rsidRPr="006F47DD">
        <w:t>無作名為</w:t>
      </w:r>
      <w:r w:rsidRPr="006F47DD">
        <w:rPr>
          <w:rFonts w:eastAsia="標楷體" w:hAnsi="標楷體"/>
          <w:b/>
        </w:rPr>
        <w:t>如</w:t>
      </w:r>
      <w:r w:rsidR="004C75C3" w:rsidRPr="006F47DD">
        <w:t>；</w:t>
      </w:r>
      <w:r w:rsidRPr="006F47DD">
        <w:t>諸佛來至三解脫門，亦令眾生到此門故，名為</w:t>
      </w:r>
      <w:r w:rsidR="00C76CAB" w:rsidRPr="006F47DD">
        <w:rPr>
          <w:rFonts w:eastAsia="標楷體" w:hAnsi="標楷體"/>
          <w:b/>
        </w:rPr>
        <w:t>如來</w:t>
      </w:r>
      <w:r w:rsidRPr="006F47DD">
        <w:t>。</w:t>
      </w:r>
    </w:p>
    <w:p w:rsidR="00C76CAB" w:rsidRPr="006F47DD" w:rsidRDefault="004E480C" w:rsidP="00105973">
      <w:pPr>
        <w:spacing w:beforeLines="30" w:before="108"/>
        <w:ind w:leftChars="350" w:left="840"/>
        <w:jc w:val="both"/>
        <w:rPr>
          <w:b/>
          <w:sz w:val="20"/>
          <w:szCs w:val="20"/>
          <w:bdr w:val="single" w:sz="4" w:space="0" w:color="auto"/>
        </w:rPr>
      </w:pPr>
      <w:r w:rsidRPr="006F47DD">
        <w:rPr>
          <w:rFonts w:hint="eastAsia"/>
          <w:b/>
          <w:sz w:val="20"/>
          <w:szCs w:val="20"/>
          <w:bdr w:val="single" w:sz="4" w:space="0" w:color="auto"/>
        </w:rPr>
        <w:t>（</w:t>
      </w:r>
      <w:r w:rsidRPr="006F47DD">
        <w:rPr>
          <w:rFonts w:hint="eastAsia"/>
          <w:b/>
          <w:sz w:val="20"/>
          <w:szCs w:val="20"/>
          <w:bdr w:val="single" w:sz="4" w:space="0" w:color="auto"/>
        </w:rPr>
        <w:t>D</w:t>
      </w:r>
      <w:r w:rsidRPr="006F47DD">
        <w:rPr>
          <w:rFonts w:hint="eastAsia"/>
          <w:b/>
          <w:sz w:val="20"/>
          <w:szCs w:val="20"/>
          <w:bdr w:val="single" w:sz="4" w:space="0" w:color="auto"/>
        </w:rPr>
        <w:t>）以一切種</w:t>
      </w:r>
      <w:r w:rsidR="00137C3C" w:rsidRPr="006F47DD">
        <w:rPr>
          <w:rFonts w:hint="eastAsia"/>
          <w:b/>
          <w:sz w:val="20"/>
          <w:szCs w:val="20"/>
          <w:bdr w:val="single" w:sz="4" w:space="0" w:color="auto"/>
        </w:rPr>
        <w:t>見</w:t>
      </w:r>
      <w:r w:rsidR="008728D6" w:rsidRPr="006F47DD">
        <w:rPr>
          <w:rFonts w:hint="eastAsia"/>
          <w:b/>
          <w:sz w:val="20"/>
          <w:szCs w:val="20"/>
          <w:bdr w:val="single" w:sz="4" w:space="0" w:color="auto"/>
        </w:rPr>
        <w:t>四諦</w:t>
      </w:r>
      <w:r w:rsidR="00137C3C" w:rsidRPr="006F47DD">
        <w:rPr>
          <w:rFonts w:hint="eastAsia"/>
          <w:b/>
          <w:sz w:val="20"/>
          <w:szCs w:val="20"/>
          <w:bdr w:val="single" w:sz="4" w:space="0" w:color="auto"/>
        </w:rPr>
        <w:t>故名如來</w:t>
      </w:r>
    </w:p>
    <w:p w:rsidR="00737B61" w:rsidRPr="006F47DD" w:rsidRDefault="00737B61" w:rsidP="00105973">
      <w:pPr>
        <w:spacing w:afterLines="30" w:after="108"/>
        <w:ind w:leftChars="350" w:left="840"/>
        <w:jc w:val="both"/>
      </w:pPr>
      <w:r w:rsidRPr="006F47DD">
        <w:t>復次，</w:t>
      </w:r>
      <w:r w:rsidRPr="006F47DD">
        <w:rPr>
          <w:rFonts w:eastAsia="標楷體" w:hAnsi="標楷體"/>
          <w:b/>
        </w:rPr>
        <w:t>如</w:t>
      </w:r>
      <w:r w:rsidRPr="006F47DD">
        <w:t>名四諦</w:t>
      </w:r>
      <w:r w:rsidR="004C75C3" w:rsidRPr="006F47DD">
        <w:t>；</w:t>
      </w:r>
      <w:r w:rsidRPr="006F47DD">
        <w:t>以一切種見四諦，故名為</w:t>
      </w:r>
      <w:r w:rsidR="00C76CAB" w:rsidRPr="006F47DD">
        <w:rPr>
          <w:rFonts w:eastAsia="標楷體" w:hAnsi="標楷體"/>
          <w:b/>
        </w:rPr>
        <w:t>如來</w:t>
      </w:r>
      <w:r w:rsidRPr="006F47DD">
        <w:t>。</w:t>
      </w:r>
    </w:p>
    <w:p w:rsidR="00C76CAB" w:rsidRPr="006F47DD" w:rsidRDefault="004E480C" w:rsidP="00105973">
      <w:pPr>
        <w:spacing w:beforeLines="30" w:before="108"/>
        <w:ind w:leftChars="350" w:left="840"/>
        <w:jc w:val="both"/>
        <w:rPr>
          <w:b/>
          <w:sz w:val="20"/>
          <w:szCs w:val="20"/>
          <w:bdr w:val="single" w:sz="4" w:space="0" w:color="auto"/>
        </w:rPr>
      </w:pPr>
      <w:r w:rsidRPr="006F47DD">
        <w:rPr>
          <w:rFonts w:hint="eastAsia"/>
          <w:b/>
          <w:sz w:val="20"/>
          <w:szCs w:val="20"/>
          <w:bdr w:val="single" w:sz="4" w:space="0" w:color="auto"/>
        </w:rPr>
        <w:t>（</w:t>
      </w:r>
      <w:r w:rsidR="008728D6" w:rsidRPr="006F47DD">
        <w:rPr>
          <w:rFonts w:hint="eastAsia"/>
          <w:b/>
          <w:sz w:val="20"/>
          <w:szCs w:val="20"/>
          <w:bdr w:val="single" w:sz="4" w:space="0" w:color="auto"/>
        </w:rPr>
        <w:t>E</w:t>
      </w:r>
      <w:r w:rsidRPr="006F47DD">
        <w:rPr>
          <w:rFonts w:hint="eastAsia"/>
          <w:b/>
          <w:sz w:val="20"/>
          <w:szCs w:val="20"/>
          <w:bdr w:val="single" w:sz="4" w:space="0" w:color="auto"/>
        </w:rPr>
        <w:t>）</w:t>
      </w:r>
      <w:r w:rsidR="00C76CAB" w:rsidRPr="006F47DD">
        <w:rPr>
          <w:b/>
          <w:sz w:val="20"/>
          <w:szCs w:val="20"/>
          <w:bdr w:val="single" w:sz="4" w:space="0" w:color="auto"/>
        </w:rPr>
        <w:t>依</w:t>
      </w:r>
      <w:r w:rsidR="008728D6" w:rsidRPr="006F47DD">
        <w:rPr>
          <w:rFonts w:hint="eastAsia"/>
          <w:b/>
          <w:sz w:val="20"/>
          <w:szCs w:val="20"/>
          <w:bdr w:val="single" w:sz="4" w:space="0" w:color="auto"/>
        </w:rPr>
        <w:t>六波羅蜜</w:t>
      </w:r>
      <w:r w:rsidR="00137C3C" w:rsidRPr="006F47DD">
        <w:rPr>
          <w:b/>
          <w:sz w:val="20"/>
          <w:szCs w:val="20"/>
          <w:bdr w:val="single" w:sz="4" w:space="0" w:color="auto"/>
        </w:rPr>
        <w:t>來至佛地</w:t>
      </w:r>
      <w:r w:rsidR="00137C3C" w:rsidRPr="006F47DD">
        <w:rPr>
          <w:rFonts w:hint="eastAsia"/>
          <w:b/>
          <w:sz w:val="20"/>
          <w:szCs w:val="20"/>
          <w:bdr w:val="single" w:sz="4" w:space="0" w:color="auto"/>
        </w:rPr>
        <w:t>故名如來</w:t>
      </w:r>
    </w:p>
    <w:p w:rsidR="00737B61" w:rsidRPr="006F47DD" w:rsidRDefault="00737B61" w:rsidP="00105973">
      <w:pPr>
        <w:spacing w:afterLines="30" w:after="108"/>
        <w:ind w:leftChars="350" w:left="840"/>
        <w:jc w:val="both"/>
      </w:pPr>
      <w:r w:rsidRPr="006F47DD">
        <w:t>復次，</w:t>
      </w:r>
      <w:r w:rsidRPr="006F47DD">
        <w:rPr>
          <w:rFonts w:eastAsia="標楷體" w:hAnsi="標楷體"/>
          <w:b/>
        </w:rPr>
        <w:t>如</w:t>
      </w:r>
      <w:r w:rsidRPr="006F47DD">
        <w:t>名六波羅蜜，所謂布施、持戒、忍辱、精進、禪定、智慧</w:t>
      </w:r>
      <w:r w:rsidR="004C75C3" w:rsidRPr="006F47DD">
        <w:t>；</w:t>
      </w:r>
      <w:r w:rsidRPr="006F47DD">
        <w:t>以是六法來至佛地故，名為</w:t>
      </w:r>
      <w:r w:rsidR="00C76CAB" w:rsidRPr="006F47DD">
        <w:rPr>
          <w:rFonts w:eastAsia="標楷體" w:hAnsi="標楷體"/>
          <w:b/>
        </w:rPr>
        <w:t>如來</w:t>
      </w:r>
      <w:r w:rsidRPr="006F47DD">
        <w:t>。</w:t>
      </w:r>
    </w:p>
    <w:p w:rsidR="00C76CAB" w:rsidRPr="006F47DD" w:rsidRDefault="004E480C" w:rsidP="00105973">
      <w:pPr>
        <w:spacing w:beforeLines="30" w:before="108"/>
        <w:ind w:leftChars="350" w:left="840"/>
        <w:jc w:val="both"/>
        <w:rPr>
          <w:b/>
          <w:sz w:val="20"/>
          <w:szCs w:val="20"/>
          <w:bdr w:val="single" w:sz="4" w:space="0" w:color="auto"/>
        </w:rPr>
      </w:pPr>
      <w:r w:rsidRPr="006F47DD">
        <w:rPr>
          <w:rFonts w:hint="eastAsia"/>
          <w:b/>
          <w:sz w:val="20"/>
          <w:szCs w:val="20"/>
          <w:bdr w:val="single" w:sz="4" w:space="0" w:color="auto"/>
        </w:rPr>
        <w:t>（</w:t>
      </w:r>
      <w:r w:rsidR="008728D6" w:rsidRPr="006F47DD">
        <w:rPr>
          <w:rFonts w:hint="eastAsia"/>
          <w:b/>
          <w:sz w:val="20"/>
          <w:szCs w:val="20"/>
          <w:bdr w:val="single" w:sz="4" w:space="0" w:color="auto"/>
        </w:rPr>
        <w:t>F</w:t>
      </w:r>
      <w:r w:rsidRPr="006F47DD">
        <w:rPr>
          <w:rFonts w:hint="eastAsia"/>
          <w:b/>
          <w:sz w:val="20"/>
          <w:szCs w:val="20"/>
          <w:bdr w:val="single" w:sz="4" w:space="0" w:color="auto"/>
        </w:rPr>
        <w:t>）</w:t>
      </w:r>
      <w:r w:rsidR="00137C3C" w:rsidRPr="006F47DD">
        <w:rPr>
          <w:b/>
          <w:sz w:val="20"/>
          <w:szCs w:val="20"/>
          <w:bdr w:val="single" w:sz="4" w:space="0" w:color="auto"/>
        </w:rPr>
        <w:t>依</w:t>
      </w:r>
      <w:r w:rsidR="00137C3C" w:rsidRPr="006F47DD">
        <w:rPr>
          <w:rFonts w:hint="eastAsia"/>
          <w:b/>
          <w:sz w:val="20"/>
          <w:szCs w:val="20"/>
          <w:bdr w:val="single" w:sz="4" w:space="0" w:color="auto"/>
        </w:rPr>
        <w:t>四</w:t>
      </w:r>
      <w:r w:rsidR="008728D6" w:rsidRPr="006F47DD">
        <w:rPr>
          <w:rFonts w:hint="eastAsia"/>
          <w:b/>
          <w:sz w:val="20"/>
          <w:szCs w:val="20"/>
          <w:bdr w:val="single" w:sz="4" w:space="0" w:color="auto"/>
        </w:rPr>
        <w:t>功德</w:t>
      </w:r>
      <w:r w:rsidR="00137C3C" w:rsidRPr="006F47DD">
        <w:rPr>
          <w:rFonts w:hint="eastAsia"/>
          <w:b/>
          <w:sz w:val="20"/>
          <w:szCs w:val="20"/>
          <w:bdr w:val="single" w:sz="4" w:space="0" w:color="auto"/>
        </w:rPr>
        <w:t>處來至佛地故名如來</w:t>
      </w:r>
    </w:p>
    <w:p w:rsidR="00737B61" w:rsidRPr="006F47DD" w:rsidRDefault="00737B61" w:rsidP="00105973">
      <w:pPr>
        <w:spacing w:afterLines="30" w:after="108"/>
        <w:ind w:leftChars="350" w:left="840"/>
        <w:jc w:val="both"/>
      </w:pPr>
      <w:r w:rsidRPr="006F47DD">
        <w:t>復次，諦、捨、滅、慧四功德處，名為</w:t>
      </w:r>
      <w:r w:rsidRPr="006F47DD">
        <w:rPr>
          <w:rFonts w:eastAsia="標楷體" w:hAnsi="標楷體"/>
          <w:b/>
        </w:rPr>
        <w:t>如來</w:t>
      </w:r>
      <w:r w:rsidRPr="006F47DD">
        <w:rPr>
          <w:rStyle w:val="a4"/>
        </w:rPr>
        <w:footnoteReference w:id="77"/>
      </w:r>
      <w:r w:rsidR="00F24F8E" w:rsidRPr="006F47DD">
        <w:t>；</w:t>
      </w:r>
      <w:r w:rsidRPr="006F47DD">
        <w:t>以是四法來至佛地故，名為</w:t>
      </w:r>
      <w:r w:rsidR="00C76CAB" w:rsidRPr="006F47DD">
        <w:rPr>
          <w:rFonts w:eastAsia="標楷體" w:hAnsi="標楷體"/>
          <w:b/>
        </w:rPr>
        <w:t>如來</w:t>
      </w:r>
      <w:r w:rsidRPr="006F47DD">
        <w:t>。</w:t>
      </w:r>
    </w:p>
    <w:p w:rsidR="00C76CAB" w:rsidRPr="006F47DD" w:rsidRDefault="004E480C" w:rsidP="00105973">
      <w:pPr>
        <w:spacing w:beforeLines="30" w:before="108"/>
        <w:ind w:leftChars="350" w:left="840"/>
        <w:jc w:val="both"/>
        <w:rPr>
          <w:b/>
          <w:sz w:val="20"/>
          <w:szCs w:val="20"/>
          <w:bdr w:val="single" w:sz="4" w:space="0" w:color="auto"/>
        </w:rPr>
      </w:pPr>
      <w:r w:rsidRPr="006F47DD">
        <w:rPr>
          <w:rFonts w:hint="eastAsia"/>
          <w:b/>
          <w:sz w:val="20"/>
          <w:szCs w:val="20"/>
          <w:bdr w:val="single" w:sz="4" w:space="0" w:color="auto"/>
        </w:rPr>
        <w:t>（</w:t>
      </w:r>
      <w:r w:rsidR="008728D6" w:rsidRPr="006F47DD">
        <w:rPr>
          <w:rFonts w:hint="eastAsia"/>
          <w:b/>
          <w:sz w:val="20"/>
          <w:szCs w:val="20"/>
          <w:bdr w:val="single" w:sz="4" w:space="0" w:color="auto"/>
        </w:rPr>
        <w:t>G</w:t>
      </w:r>
      <w:r w:rsidRPr="006F47DD">
        <w:rPr>
          <w:rFonts w:hint="eastAsia"/>
          <w:b/>
          <w:sz w:val="20"/>
          <w:szCs w:val="20"/>
          <w:bdr w:val="single" w:sz="4" w:space="0" w:color="auto"/>
        </w:rPr>
        <w:t>）</w:t>
      </w:r>
      <w:r w:rsidR="008728D6" w:rsidRPr="006F47DD">
        <w:rPr>
          <w:rFonts w:hint="eastAsia"/>
          <w:b/>
          <w:sz w:val="20"/>
          <w:szCs w:val="20"/>
          <w:bdr w:val="single" w:sz="4" w:space="0" w:color="auto"/>
        </w:rPr>
        <w:t>一切佛法</w:t>
      </w:r>
      <w:r w:rsidR="00137C3C" w:rsidRPr="006F47DD">
        <w:rPr>
          <w:rFonts w:hint="eastAsia"/>
          <w:b/>
          <w:sz w:val="20"/>
          <w:szCs w:val="20"/>
          <w:bdr w:val="single" w:sz="4" w:space="0" w:color="auto"/>
        </w:rPr>
        <w:t>來至諸佛故名如來</w:t>
      </w:r>
    </w:p>
    <w:p w:rsidR="00737B61" w:rsidRPr="006F47DD" w:rsidRDefault="00737B61" w:rsidP="00105973">
      <w:pPr>
        <w:spacing w:afterLines="30" w:after="108"/>
        <w:ind w:leftChars="350" w:left="840"/>
        <w:jc w:val="both"/>
      </w:pPr>
      <w:r w:rsidRPr="006F47DD">
        <w:t>復次，一切佛法名為</w:t>
      </w:r>
      <w:r w:rsidRPr="006F47DD">
        <w:rPr>
          <w:rFonts w:eastAsia="標楷體" w:hAnsi="標楷體"/>
          <w:b/>
        </w:rPr>
        <w:t>如</w:t>
      </w:r>
      <w:r w:rsidR="00ED1C59" w:rsidRPr="006F47DD">
        <w:t>；</w:t>
      </w:r>
      <w:r w:rsidRPr="006F47DD">
        <w:t>是如</w:t>
      </w:r>
      <w:r w:rsidRPr="006F47DD">
        <w:rPr>
          <w:rStyle w:val="a4"/>
        </w:rPr>
        <w:footnoteReference w:id="78"/>
      </w:r>
      <w:r w:rsidRPr="006F47DD">
        <w:rPr>
          <w:rFonts w:eastAsia="標楷體" w:hAnsi="標楷體"/>
          <w:b/>
        </w:rPr>
        <w:t>來</w:t>
      </w:r>
      <w:r w:rsidRPr="006F47DD">
        <w:t>至諸佛故，名為</w:t>
      </w:r>
      <w:r w:rsidR="00C76CAB" w:rsidRPr="006F47DD">
        <w:rPr>
          <w:rFonts w:eastAsia="標楷體" w:hAnsi="標楷體"/>
          <w:b/>
        </w:rPr>
        <w:t>如來</w:t>
      </w:r>
      <w:r w:rsidRPr="006F47DD">
        <w:t>。</w:t>
      </w:r>
    </w:p>
    <w:p w:rsidR="00C76CAB" w:rsidRPr="006F47DD" w:rsidRDefault="004E480C" w:rsidP="00105973">
      <w:pPr>
        <w:spacing w:beforeLines="30" w:before="108"/>
        <w:ind w:leftChars="350" w:left="840"/>
        <w:jc w:val="both"/>
        <w:rPr>
          <w:b/>
          <w:sz w:val="20"/>
          <w:szCs w:val="20"/>
          <w:bdr w:val="single" w:sz="4" w:space="0" w:color="auto"/>
        </w:rPr>
      </w:pPr>
      <w:r w:rsidRPr="006F47DD">
        <w:rPr>
          <w:rFonts w:hint="eastAsia"/>
          <w:b/>
          <w:sz w:val="20"/>
          <w:szCs w:val="20"/>
          <w:bdr w:val="single" w:sz="4" w:space="0" w:color="auto"/>
        </w:rPr>
        <w:t>（</w:t>
      </w:r>
      <w:r w:rsidR="008728D6" w:rsidRPr="006F47DD">
        <w:rPr>
          <w:rFonts w:hint="eastAsia"/>
          <w:b/>
          <w:sz w:val="20"/>
          <w:szCs w:val="20"/>
          <w:bdr w:val="single" w:sz="4" w:space="0" w:color="auto"/>
        </w:rPr>
        <w:t>H</w:t>
      </w:r>
      <w:r w:rsidRPr="006F47DD">
        <w:rPr>
          <w:rFonts w:hint="eastAsia"/>
          <w:b/>
          <w:sz w:val="20"/>
          <w:szCs w:val="20"/>
          <w:bdr w:val="single" w:sz="4" w:space="0" w:color="auto"/>
        </w:rPr>
        <w:t>）</w:t>
      </w:r>
      <w:r w:rsidR="00137C3C" w:rsidRPr="006F47DD">
        <w:rPr>
          <w:rFonts w:hint="eastAsia"/>
          <w:b/>
          <w:sz w:val="20"/>
          <w:szCs w:val="20"/>
          <w:bdr w:val="single" w:sz="4" w:space="0" w:color="auto"/>
        </w:rPr>
        <w:t>依</w:t>
      </w:r>
      <w:r w:rsidR="008728D6" w:rsidRPr="006F47DD">
        <w:rPr>
          <w:rFonts w:hint="eastAsia"/>
          <w:b/>
          <w:sz w:val="20"/>
          <w:szCs w:val="20"/>
          <w:bdr w:val="single" w:sz="4" w:space="0" w:color="auto"/>
        </w:rPr>
        <w:t>菩薩</w:t>
      </w:r>
      <w:r w:rsidR="00137C3C" w:rsidRPr="006F47DD">
        <w:rPr>
          <w:rFonts w:hint="eastAsia"/>
          <w:b/>
          <w:sz w:val="20"/>
          <w:szCs w:val="20"/>
          <w:bdr w:val="single" w:sz="4" w:space="0" w:color="auto"/>
        </w:rPr>
        <w:t>十</w:t>
      </w:r>
      <w:r w:rsidR="008728D6" w:rsidRPr="006F47DD">
        <w:rPr>
          <w:rFonts w:hint="eastAsia"/>
          <w:b/>
          <w:sz w:val="20"/>
          <w:szCs w:val="20"/>
          <w:bdr w:val="single" w:sz="4" w:space="0" w:color="auto"/>
        </w:rPr>
        <w:t>地</w:t>
      </w:r>
      <w:r w:rsidR="00137C3C" w:rsidRPr="006F47DD">
        <w:rPr>
          <w:rFonts w:hint="eastAsia"/>
          <w:b/>
          <w:sz w:val="20"/>
          <w:szCs w:val="20"/>
          <w:bdr w:val="single" w:sz="4" w:space="0" w:color="auto"/>
        </w:rPr>
        <w:t>來至無上菩提故名如來</w:t>
      </w:r>
    </w:p>
    <w:p w:rsidR="00137C3C" w:rsidRPr="006F47DD" w:rsidRDefault="00737B61" w:rsidP="00105973">
      <w:pPr>
        <w:spacing w:afterLines="30" w:after="108"/>
        <w:ind w:leftChars="350" w:left="840"/>
        <w:jc w:val="both"/>
      </w:pPr>
      <w:r w:rsidRPr="006F47DD">
        <w:rPr>
          <w:rFonts w:hint="eastAsia"/>
          <w:spacing w:val="-6"/>
        </w:rPr>
        <w:t>復次，一切菩薩地：</w:t>
      </w:r>
      <w:r w:rsidR="004E480C" w:rsidRPr="006F47DD">
        <w:rPr>
          <w:rFonts w:hint="eastAsia"/>
          <w:spacing w:val="-6"/>
          <w:vertAlign w:val="superscript"/>
        </w:rPr>
        <w:t>（</w:t>
      </w:r>
      <w:r w:rsidR="004E480C" w:rsidRPr="006F47DD">
        <w:rPr>
          <w:spacing w:val="-6"/>
          <w:vertAlign w:val="superscript"/>
        </w:rPr>
        <w:t>1</w:t>
      </w:r>
      <w:r w:rsidR="004E480C" w:rsidRPr="006F47DD">
        <w:rPr>
          <w:rFonts w:cs="Times Ext Roman"/>
          <w:spacing w:val="-6"/>
          <w:vertAlign w:val="superscript"/>
        </w:rPr>
        <w:t>）</w:t>
      </w:r>
      <w:r w:rsidRPr="006F47DD">
        <w:rPr>
          <w:rFonts w:hint="eastAsia"/>
          <w:spacing w:val="-6"/>
        </w:rPr>
        <w:t>喜、</w:t>
      </w:r>
      <w:r w:rsidR="004E480C" w:rsidRPr="006F47DD">
        <w:rPr>
          <w:rFonts w:hint="eastAsia"/>
          <w:spacing w:val="-6"/>
          <w:vertAlign w:val="superscript"/>
        </w:rPr>
        <w:t>（</w:t>
      </w:r>
      <w:r w:rsidR="004E480C" w:rsidRPr="006F47DD">
        <w:rPr>
          <w:spacing w:val="-6"/>
          <w:vertAlign w:val="superscript"/>
        </w:rPr>
        <w:t>2</w:t>
      </w:r>
      <w:r w:rsidR="004E480C" w:rsidRPr="006F47DD">
        <w:rPr>
          <w:rFonts w:cs="Times Ext Roman"/>
          <w:spacing w:val="-6"/>
          <w:vertAlign w:val="superscript"/>
        </w:rPr>
        <w:t>）</w:t>
      </w:r>
      <w:r w:rsidRPr="006F47DD">
        <w:rPr>
          <w:rFonts w:hint="eastAsia"/>
          <w:spacing w:val="-6"/>
        </w:rPr>
        <w:t>淨、</w:t>
      </w:r>
      <w:r w:rsidR="004E480C" w:rsidRPr="006F47DD">
        <w:rPr>
          <w:rFonts w:hint="eastAsia"/>
          <w:spacing w:val="-6"/>
          <w:vertAlign w:val="superscript"/>
        </w:rPr>
        <w:t>（</w:t>
      </w:r>
      <w:r w:rsidR="004E480C" w:rsidRPr="006F47DD">
        <w:rPr>
          <w:rFonts w:hint="eastAsia"/>
          <w:spacing w:val="-6"/>
          <w:vertAlign w:val="superscript"/>
        </w:rPr>
        <w:t>3</w:t>
      </w:r>
      <w:r w:rsidR="004E480C" w:rsidRPr="006F47DD">
        <w:rPr>
          <w:rFonts w:cs="Times Ext Roman"/>
          <w:spacing w:val="-6"/>
          <w:vertAlign w:val="superscript"/>
        </w:rPr>
        <w:t>）</w:t>
      </w:r>
      <w:r w:rsidRPr="006F47DD">
        <w:rPr>
          <w:rFonts w:hint="eastAsia"/>
          <w:spacing w:val="-6"/>
        </w:rPr>
        <w:t>明、</w:t>
      </w:r>
      <w:r w:rsidR="004E480C" w:rsidRPr="006F47DD">
        <w:rPr>
          <w:rFonts w:hint="eastAsia"/>
          <w:spacing w:val="-6"/>
          <w:vertAlign w:val="superscript"/>
        </w:rPr>
        <w:t>（</w:t>
      </w:r>
      <w:r w:rsidR="004E480C" w:rsidRPr="006F47DD">
        <w:rPr>
          <w:rFonts w:hint="eastAsia"/>
          <w:spacing w:val="-6"/>
          <w:vertAlign w:val="superscript"/>
        </w:rPr>
        <w:t>4</w:t>
      </w:r>
      <w:r w:rsidR="004E480C" w:rsidRPr="006F47DD">
        <w:rPr>
          <w:rFonts w:cs="Times Ext Roman"/>
          <w:spacing w:val="-6"/>
          <w:vertAlign w:val="superscript"/>
        </w:rPr>
        <w:t>）</w:t>
      </w:r>
      <w:r w:rsidRPr="006F47DD">
        <w:rPr>
          <w:rFonts w:hint="eastAsia"/>
          <w:spacing w:val="-6"/>
        </w:rPr>
        <w:t>炎、</w:t>
      </w:r>
      <w:r w:rsidR="004E480C" w:rsidRPr="006F47DD">
        <w:rPr>
          <w:rFonts w:hint="eastAsia"/>
          <w:spacing w:val="-6"/>
          <w:vertAlign w:val="superscript"/>
        </w:rPr>
        <w:t>（</w:t>
      </w:r>
      <w:r w:rsidR="004E480C" w:rsidRPr="006F47DD">
        <w:rPr>
          <w:rFonts w:hint="eastAsia"/>
          <w:spacing w:val="-6"/>
          <w:vertAlign w:val="superscript"/>
        </w:rPr>
        <w:t>5</w:t>
      </w:r>
      <w:r w:rsidR="004E480C" w:rsidRPr="006F47DD">
        <w:rPr>
          <w:rFonts w:cs="Times Ext Roman"/>
          <w:spacing w:val="-6"/>
          <w:vertAlign w:val="superscript"/>
        </w:rPr>
        <w:t>）</w:t>
      </w:r>
      <w:r w:rsidRPr="006F47DD">
        <w:rPr>
          <w:rFonts w:hint="eastAsia"/>
          <w:spacing w:val="-6"/>
        </w:rPr>
        <w:t>難勝、</w:t>
      </w:r>
      <w:r w:rsidR="004E480C" w:rsidRPr="006F47DD">
        <w:rPr>
          <w:rFonts w:hint="eastAsia"/>
          <w:spacing w:val="-6"/>
          <w:vertAlign w:val="superscript"/>
        </w:rPr>
        <w:t>（</w:t>
      </w:r>
      <w:r w:rsidR="004E480C" w:rsidRPr="006F47DD">
        <w:rPr>
          <w:rFonts w:hint="eastAsia"/>
          <w:spacing w:val="-6"/>
          <w:vertAlign w:val="superscript"/>
        </w:rPr>
        <w:t>6</w:t>
      </w:r>
      <w:r w:rsidR="004E480C" w:rsidRPr="006F47DD">
        <w:rPr>
          <w:rFonts w:cs="Times Ext Roman"/>
          <w:spacing w:val="-6"/>
          <w:vertAlign w:val="superscript"/>
        </w:rPr>
        <w:t>）</w:t>
      </w:r>
      <w:r w:rsidRPr="006F47DD">
        <w:rPr>
          <w:rFonts w:hint="eastAsia"/>
          <w:spacing w:val="-6"/>
        </w:rPr>
        <w:t>現前、</w:t>
      </w:r>
      <w:r w:rsidR="004E480C" w:rsidRPr="006F47DD">
        <w:rPr>
          <w:rFonts w:hint="eastAsia"/>
          <w:spacing w:val="-6"/>
          <w:vertAlign w:val="superscript"/>
        </w:rPr>
        <w:t>（</w:t>
      </w:r>
      <w:r w:rsidR="004E480C" w:rsidRPr="006F47DD">
        <w:rPr>
          <w:rFonts w:hint="eastAsia"/>
          <w:spacing w:val="-6"/>
          <w:vertAlign w:val="superscript"/>
        </w:rPr>
        <w:t>7</w:t>
      </w:r>
      <w:r w:rsidR="004E480C" w:rsidRPr="006F47DD">
        <w:rPr>
          <w:rFonts w:cs="Times Ext Roman"/>
          <w:spacing w:val="-6"/>
          <w:vertAlign w:val="superscript"/>
        </w:rPr>
        <w:t>）</w:t>
      </w:r>
      <w:r w:rsidRPr="006F47DD">
        <w:rPr>
          <w:rFonts w:hint="eastAsia"/>
          <w:spacing w:val="-6"/>
        </w:rPr>
        <w:t>深</w:t>
      </w:r>
      <w:r w:rsidRPr="006F47DD">
        <w:rPr>
          <w:rFonts w:hint="eastAsia"/>
        </w:rPr>
        <w:lastRenderedPageBreak/>
        <w:t>遠、</w:t>
      </w:r>
      <w:r w:rsidR="004E480C" w:rsidRPr="006F47DD">
        <w:rPr>
          <w:rFonts w:hint="eastAsia"/>
          <w:vertAlign w:val="superscript"/>
        </w:rPr>
        <w:t>（</w:t>
      </w:r>
      <w:r w:rsidR="004E480C" w:rsidRPr="006F47DD">
        <w:rPr>
          <w:rFonts w:hint="eastAsia"/>
          <w:vertAlign w:val="superscript"/>
        </w:rPr>
        <w:t>8</w:t>
      </w:r>
      <w:r w:rsidR="004E480C" w:rsidRPr="006F47DD">
        <w:rPr>
          <w:rFonts w:cs="Times Ext Roman"/>
          <w:vertAlign w:val="superscript"/>
        </w:rPr>
        <w:t>）</w:t>
      </w:r>
      <w:r w:rsidRPr="006F47DD">
        <w:rPr>
          <w:rFonts w:hint="eastAsia"/>
        </w:rPr>
        <w:t>不動、</w:t>
      </w:r>
      <w:r w:rsidR="004E480C" w:rsidRPr="006F47DD">
        <w:rPr>
          <w:rFonts w:hint="eastAsia"/>
          <w:vertAlign w:val="superscript"/>
        </w:rPr>
        <w:t>（</w:t>
      </w:r>
      <w:r w:rsidR="004E480C" w:rsidRPr="006F47DD">
        <w:rPr>
          <w:rFonts w:hint="eastAsia"/>
          <w:vertAlign w:val="superscript"/>
        </w:rPr>
        <w:t>9</w:t>
      </w:r>
      <w:r w:rsidR="004E480C" w:rsidRPr="006F47DD">
        <w:rPr>
          <w:rFonts w:cs="Times Ext Roman"/>
          <w:vertAlign w:val="superscript"/>
        </w:rPr>
        <w:t>）</w:t>
      </w:r>
      <w:r w:rsidRPr="006F47DD">
        <w:rPr>
          <w:rFonts w:hint="eastAsia"/>
        </w:rPr>
        <w:t>善慧、</w:t>
      </w:r>
      <w:r w:rsidR="004E480C" w:rsidRPr="006F47DD">
        <w:rPr>
          <w:rFonts w:hint="eastAsia"/>
          <w:vertAlign w:val="superscript"/>
        </w:rPr>
        <w:t>（</w:t>
      </w:r>
      <w:r w:rsidR="004E480C" w:rsidRPr="006F47DD">
        <w:rPr>
          <w:vertAlign w:val="superscript"/>
        </w:rPr>
        <w:t>10</w:t>
      </w:r>
      <w:r w:rsidR="004E480C" w:rsidRPr="006F47DD">
        <w:rPr>
          <w:rFonts w:ascii="Times Ext Roman" w:hAnsi="Times Ext Roman" w:cs="Times Ext Roman"/>
          <w:vertAlign w:val="superscript"/>
        </w:rPr>
        <w:t>）</w:t>
      </w:r>
      <w:r w:rsidRPr="006F47DD">
        <w:rPr>
          <w:rFonts w:hint="eastAsia"/>
        </w:rPr>
        <w:t>法雲名為</w:t>
      </w:r>
      <w:r w:rsidRPr="006F47DD">
        <w:rPr>
          <w:rFonts w:ascii="標楷體" w:eastAsia="標楷體" w:hAnsi="標楷體" w:hint="eastAsia"/>
          <w:b/>
        </w:rPr>
        <w:t>如</w:t>
      </w:r>
      <w:r w:rsidR="00320D35" w:rsidRPr="006F47DD">
        <w:rPr>
          <w:rFonts w:hint="eastAsia"/>
        </w:rPr>
        <w:t>；</w:t>
      </w:r>
      <w:r w:rsidRPr="006F47DD">
        <w:rPr>
          <w:rFonts w:hint="eastAsia"/>
        </w:rPr>
        <w:t>諸菩薩以是十地</w:t>
      </w:r>
      <w:r w:rsidR="00320D35" w:rsidRPr="006F47DD">
        <w:rPr>
          <w:rFonts w:hint="eastAsia"/>
        </w:rPr>
        <w:t>，</w:t>
      </w:r>
      <w:r w:rsidRPr="006F47DD">
        <w:rPr>
          <w:rFonts w:hint="eastAsia"/>
        </w:rPr>
        <w:t>來至阿耨多羅三藐三菩提故，名為</w:t>
      </w:r>
      <w:r w:rsidR="00C76CAB" w:rsidRPr="006F47DD">
        <w:rPr>
          <w:rFonts w:ascii="標楷體" w:eastAsia="標楷體" w:hAnsi="標楷體" w:hint="eastAsia"/>
          <w:b/>
        </w:rPr>
        <w:t>如來</w:t>
      </w:r>
      <w:r w:rsidRPr="006F47DD">
        <w:rPr>
          <w:rFonts w:hint="eastAsia"/>
        </w:rPr>
        <w:t>。</w:t>
      </w:r>
    </w:p>
    <w:p w:rsidR="00137C3C" w:rsidRPr="006F47DD" w:rsidRDefault="004E480C" w:rsidP="00105973">
      <w:pPr>
        <w:spacing w:beforeLines="30" w:before="108"/>
        <w:ind w:leftChars="350" w:left="840"/>
        <w:jc w:val="both"/>
        <w:rPr>
          <w:rFonts w:hAnsi="新細明體"/>
          <w:b/>
          <w:sz w:val="20"/>
          <w:szCs w:val="20"/>
          <w:bdr w:val="single" w:sz="4" w:space="0" w:color="auto"/>
        </w:rPr>
      </w:pPr>
      <w:r w:rsidRPr="006F47DD">
        <w:rPr>
          <w:rFonts w:hint="eastAsia"/>
          <w:b/>
          <w:sz w:val="20"/>
          <w:szCs w:val="20"/>
          <w:bdr w:val="single" w:sz="4" w:space="0" w:color="auto"/>
        </w:rPr>
        <w:t>（</w:t>
      </w:r>
      <w:r w:rsidR="00137C3C" w:rsidRPr="006F47DD">
        <w:rPr>
          <w:rFonts w:hint="eastAsia"/>
          <w:b/>
          <w:sz w:val="20"/>
          <w:szCs w:val="20"/>
          <w:bdr w:val="single" w:sz="4" w:space="0" w:color="auto"/>
        </w:rPr>
        <w:t>I</w:t>
      </w:r>
      <w:r w:rsidRPr="006F47DD">
        <w:rPr>
          <w:rFonts w:hint="eastAsia"/>
          <w:b/>
          <w:sz w:val="20"/>
          <w:szCs w:val="20"/>
          <w:bdr w:val="single" w:sz="4" w:space="0" w:color="auto"/>
        </w:rPr>
        <w:t>）</w:t>
      </w:r>
      <w:r w:rsidR="00137C3C" w:rsidRPr="006F47DD">
        <w:rPr>
          <w:rFonts w:hint="eastAsia"/>
          <w:b/>
          <w:sz w:val="20"/>
          <w:szCs w:val="20"/>
          <w:bdr w:val="single" w:sz="4" w:space="0" w:color="auto"/>
        </w:rPr>
        <w:t>以如實八聖道分來至無上菩提故名如來</w:t>
      </w:r>
    </w:p>
    <w:p w:rsidR="00737B61" w:rsidRPr="006F47DD" w:rsidRDefault="00737B61" w:rsidP="00105973">
      <w:pPr>
        <w:spacing w:afterLines="30" w:after="108"/>
        <w:ind w:leftChars="350" w:left="840"/>
        <w:jc w:val="both"/>
      </w:pPr>
      <w:r w:rsidRPr="006F47DD">
        <w:rPr>
          <w:rFonts w:hint="eastAsia"/>
        </w:rPr>
        <w:t>又以如實八聖道分來故，名為</w:t>
      </w:r>
      <w:r w:rsidR="00C76CAB" w:rsidRPr="006F47DD">
        <w:rPr>
          <w:rFonts w:ascii="標楷體" w:eastAsia="標楷體" w:hAnsi="標楷體" w:hint="eastAsia"/>
          <w:b/>
        </w:rPr>
        <w:t>如來</w:t>
      </w:r>
      <w:r w:rsidRPr="006F47DD">
        <w:rPr>
          <w:rFonts w:hint="eastAsia"/>
        </w:rPr>
        <w:t>。</w:t>
      </w:r>
    </w:p>
    <w:p w:rsidR="00C76CAB" w:rsidRPr="006F47DD" w:rsidRDefault="004E480C" w:rsidP="00105973">
      <w:pPr>
        <w:spacing w:beforeLines="30" w:before="108"/>
        <w:ind w:leftChars="350" w:left="840"/>
        <w:jc w:val="both"/>
        <w:rPr>
          <w:b/>
          <w:sz w:val="20"/>
          <w:szCs w:val="20"/>
          <w:bdr w:val="single" w:sz="4" w:space="0" w:color="auto"/>
        </w:rPr>
      </w:pPr>
      <w:r w:rsidRPr="006F47DD">
        <w:rPr>
          <w:rFonts w:hint="eastAsia"/>
          <w:b/>
          <w:sz w:val="20"/>
          <w:szCs w:val="20"/>
          <w:bdr w:val="single" w:sz="4" w:space="0" w:color="auto"/>
        </w:rPr>
        <w:t>（</w:t>
      </w:r>
      <w:r w:rsidR="00137C3C" w:rsidRPr="006F47DD">
        <w:rPr>
          <w:rFonts w:hint="eastAsia"/>
          <w:b/>
          <w:sz w:val="20"/>
          <w:szCs w:val="20"/>
          <w:bdr w:val="single" w:sz="4" w:space="0" w:color="auto"/>
        </w:rPr>
        <w:t>J</w:t>
      </w:r>
      <w:r w:rsidRPr="006F47DD">
        <w:rPr>
          <w:rFonts w:hint="eastAsia"/>
          <w:b/>
          <w:sz w:val="20"/>
          <w:szCs w:val="20"/>
          <w:bdr w:val="single" w:sz="4" w:space="0" w:color="auto"/>
        </w:rPr>
        <w:t>）</w:t>
      </w:r>
      <w:r w:rsidR="00137C3C" w:rsidRPr="006F47DD">
        <w:rPr>
          <w:rFonts w:hint="eastAsia"/>
          <w:b/>
          <w:sz w:val="20"/>
          <w:szCs w:val="20"/>
          <w:bdr w:val="single" w:sz="4" w:space="0" w:color="auto"/>
        </w:rPr>
        <w:t>權、智二足來至佛故名如來</w:t>
      </w:r>
    </w:p>
    <w:p w:rsidR="004F24AC" w:rsidRPr="006F47DD" w:rsidRDefault="00737B61" w:rsidP="00105973">
      <w:pPr>
        <w:spacing w:afterLines="30" w:after="108"/>
        <w:ind w:leftChars="350" w:left="840"/>
        <w:jc w:val="both"/>
      </w:pPr>
      <w:r w:rsidRPr="006F47DD">
        <w:rPr>
          <w:rFonts w:hint="eastAsia"/>
        </w:rPr>
        <w:t>復次，權</w:t>
      </w:r>
      <w:r w:rsidR="00320D35" w:rsidRPr="006F47DD">
        <w:rPr>
          <w:rFonts w:hint="eastAsia"/>
        </w:rPr>
        <w:t>、</w:t>
      </w:r>
      <w:r w:rsidRPr="006F47DD">
        <w:rPr>
          <w:rFonts w:hint="eastAsia"/>
        </w:rPr>
        <w:t>智二足來至佛故，名為</w:t>
      </w:r>
      <w:r w:rsidR="00C76CAB" w:rsidRPr="006F47DD">
        <w:rPr>
          <w:rFonts w:ascii="標楷體" w:eastAsia="標楷體" w:hAnsi="標楷體" w:hint="eastAsia"/>
          <w:b/>
        </w:rPr>
        <w:t>如來</w:t>
      </w:r>
      <w:r w:rsidRPr="006F47DD">
        <w:rPr>
          <w:rFonts w:hint="eastAsia"/>
        </w:rPr>
        <w:t>。如去不還故，名為</w:t>
      </w:r>
      <w:r w:rsidR="00C76CAB" w:rsidRPr="006F47DD">
        <w:rPr>
          <w:rFonts w:ascii="標楷體" w:eastAsia="標楷體" w:hAnsi="標楷體" w:hint="eastAsia"/>
          <w:b/>
        </w:rPr>
        <w:t>如來</w:t>
      </w:r>
      <w:r w:rsidRPr="006F47DD">
        <w:rPr>
          <w:rFonts w:hint="eastAsia"/>
        </w:rPr>
        <w:t>。</w:t>
      </w:r>
    </w:p>
    <w:p w:rsidR="008728D6" w:rsidRPr="006F47DD" w:rsidRDefault="004E480C" w:rsidP="00105973">
      <w:pPr>
        <w:spacing w:beforeLines="30" w:before="108"/>
        <w:ind w:leftChars="300" w:left="720"/>
        <w:jc w:val="both"/>
        <w:outlineLvl w:val="4"/>
        <w:rPr>
          <w:b/>
          <w:sz w:val="20"/>
          <w:szCs w:val="20"/>
          <w:bdr w:val="single" w:sz="4" w:space="0" w:color="auto"/>
        </w:rPr>
      </w:pPr>
      <w:r w:rsidRPr="006F47DD">
        <w:rPr>
          <w:rFonts w:hAnsi="新細明體" w:hint="eastAsia"/>
          <w:b/>
          <w:sz w:val="20"/>
          <w:szCs w:val="20"/>
          <w:bdr w:val="single" w:sz="4" w:space="0" w:color="auto"/>
        </w:rPr>
        <w:t>B</w:t>
      </w:r>
      <w:r w:rsidRPr="006F47DD">
        <w:rPr>
          <w:rFonts w:hAnsi="新細明體" w:hint="eastAsia"/>
          <w:b/>
          <w:sz w:val="20"/>
          <w:szCs w:val="20"/>
          <w:bdr w:val="single" w:sz="4" w:space="0" w:color="auto"/>
        </w:rPr>
        <w:t>、約能證者說</w:t>
      </w:r>
    </w:p>
    <w:p w:rsidR="004F24AC" w:rsidRPr="006F47DD" w:rsidRDefault="00C76CAB" w:rsidP="00105973">
      <w:pPr>
        <w:spacing w:afterLines="30" w:after="108"/>
        <w:ind w:leftChars="300" w:left="720"/>
        <w:jc w:val="both"/>
      </w:pPr>
      <w:r w:rsidRPr="006F47DD">
        <w:rPr>
          <w:rFonts w:ascii="標楷體" w:eastAsia="標楷體" w:hAnsi="標楷體" w:hint="eastAsia"/>
          <w:b/>
        </w:rPr>
        <w:t>如來</w:t>
      </w:r>
      <w:r w:rsidR="00737B61" w:rsidRPr="006F47DD">
        <w:rPr>
          <w:rFonts w:hint="eastAsia"/>
        </w:rPr>
        <w:t>者，所謂</w:t>
      </w:r>
      <w:r w:rsidR="00737B61" w:rsidRPr="006F47DD">
        <w:rPr>
          <w:rFonts w:hint="eastAsia"/>
          <w:b/>
        </w:rPr>
        <w:t>十方三世諸佛</w:t>
      </w:r>
      <w:r w:rsidR="00737B61" w:rsidRPr="006F47DD">
        <w:rPr>
          <w:rFonts w:hint="eastAsia"/>
        </w:rPr>
        <w:t>是。</w:t>
      </w:r>
    </w:p>
    <w:p w:rsidR="00650863" w:rsidRPr="006F47DD" w:rsidRDefault="004E480C" w:rsidP="00105973">
      <w:pPr>
        <w:spacing w:beforeLines="30" w:before="108"/>
        <w:ind w:leftChars="250" w:left="600"/>
        <w:jc w:val="both"/>
        <w:outlineLvl w:val="4"/>
        <w:rPr>
          <w:b/>
          <w:sz w:val="20"/>
          <w:szCs w:val="20"/>
          <w:bdr w:val="single" w:sz="4" w:space="0" w:color="auto"/>
        </w:rPr>
      </w:pPr>
      <w:r w:rsidRPr="006F47DD">
        <w:rPr>
          <w:rFonts w:hAnsi="新細明體"/>
          <w:b/>
          <w:sz w:val="20"/>
          <w:szCs w:val="20"/>
          <w:bdr w:val="single" w:sz="4" w:space="0" w:color="auto"/>
        </w:rPr>
        <w:t>（</w:t>
      </w:r>
      <w:r w:rsidRPr="006F47DD">
        <w:rPr>
          <w:rFonts w:hAnsi="新細明體" w:hint="eastAsia"/>
          <w:b/>
          <w:sz w:val="20"/>
          <w:szCs w:val="20"/>
          <w:bdr w:val="single" w:sz="4" w:space="0" w:color="auto"/>
        </w:rPr>
        <w:t>3</w:t>
      </w:r>
      <w:r w:rsidRPr="006F47DD">
        <w:rPr>
          <w:rFonts w:hAnsi="新細明體"/>
          <w:b/>
          <w:sz w:val="20"/>
          <w:szCs w:val="20"/>
          <w:bdr w:val="single" w:sz="4" w:space="0" w:color="auto"/>
        </w:rPr>
        <w:t>）別釋</w:t>
      </w:r>
      <w:r w:rsidR="00846870" w:rsidRPr="006F47DD">
        <w:rPr>
          <w:rFonts w:hAnsi="新細明體"/>
          <w:b/>
          <w:sz w:val="20"/>
          <w:szCs w:val="20"/>
          <w:bdr w:val="single" w:sz="4" w:space="0" w:color="auto"/>
        </w:rPr>
        <w:t>「</w:t>
      </w:r>
      <w:r w:rsidR="008D5943" w:rsidRPr="006F47DD">
        <w:rPr>
          <w:b/>
          <w:sz w:val="20"/>
          <w:szCs w:val="20"/>
          <w:bdr w:val="single" w:sz="4" w:space="0" w:color="auto"/>
        </w:rPr>
        <w:t>如來</w:t>
      </w:r>
      <w:r w:rsidR="008D5943" w:rsidRPr="006F47DD">
        <w:rPr>
          <w:rFonts w:hAnsi="新細明體"/>
          <w:b/>
          <w:sz w:val="20"/>
          <w:szCs w:val="20"/>
          <w:bdr w:val="single" w:sz="4" w:space="0" w:color="auto"/>
        </w:rPr>
        <w:t>家</w:t>
      </w:r>
      <w:r w:rsidR="00846870" w:rsidRPr="006F47DD">
        <w:rPr>
          <w:rFonts w:hAnsi="新細明體"/>
          <w:b/>
          <w:sz w:val="20"/>
          <w:szCs w:val="20"/>
          <w:bdr w:val="single" w:sz="4" w:space="0" w:color="auto"/>
        </w:rPr>
        <w:t>」</w:t>
      </w:r>
    </w:p>
    <w:p w:rsidR="00DD1D85" w:rsidRPr="006F47DD" w:rsidRDefault="00BE162D" w:rsidP="00105973">
      <w:pPr>
        <w:ind w:leftChars="300" w:left="720"/>
        <w:jc w:val="both"/>
        <w:outlineLvl w:val="4"/>
        <w:rPr>
          <w:b/>
          <w:sz w:val="20"/>
          <w:szCs w:val="20"/>
          <w:bdr w:val="single" w:sz="4" w:space="0" w:color="auto"/>
        </w:rPr>
      </w:pPr>
      <w:r w:rsidRPr="006F47DD">
        <w:rPr>
          <w:rFonts w:hint="eastAsia"/>
          <w:b/>
          <w:sz w:val="20"/>
          <w:szCs w:val="20"/>
          <w:bdr w:val="single" w:sz="4" w:space="0" w:color="auto"/>
        </w:rPr>
        <w:t>A</w:t>
      </w:r>
      <w:r w:rsidRPr="006F47DD">
        <w:rPr>
          <w:rFonts w:hint="eastAsia"/>
          <w:b/>
          <w:sz w:val="20"/>
          <w:szCs w:val="20"/>
          <w:bdr w:val="single" w:sz="4" w:space="0" w:color="auto"/>
        </w:rPr>
        <w:t>、</w:t>
      </w:r>
      <w:r w:rsidR="00300D8C" w:rsidRPr="006F47DD">
        <w:rPr>
          <w:rFonts w:hint="eastAsia"/>
          <w:b/>
          <w:sz w:val="20"/>
          <w:szCs w:val="20"/>
          <w:bdr w:val="single" w:sz="4" w:space="0" w:color="auto"/>
        </w:rPr>
        <w:t>菩薩行如來道必成如來，名為生如來家</w:t>
      </w:r>
    </w:p>
    <w:p w:rsidR="004F24AC" w:rsidRPr="006F47DD" w:rsidRDefault="00737B61" w:rsidP="00105973">
      <w:pPr>
        <w:spacing w:afterLines="30" w:after="108"/>
        <w:ind w:leftChars="300" w:left="720"/>
        <w:jc w:val="both"/>
      </w:pPr>
      <w:r w:rsidRPr="006F47DD">
        <w:rPr>
          <w:rFonts w:hint="eastAsia"/>
        </w:rPr>
        <w:t>是諸佛家名為</w:t>
      </w:r>
      <w:r w:rsidRPr="006F47DD">
        <w:rPr>
          <w:rFonts w:ascii="標楷體" w:eastAsia="標楷體" w:hAnsi="標楷體" w:hint="eastAsia"/>
          <w:b/>
        </w:rPr>
        <w:t>如來家</w:t>
      </w:r>
      <w:r w:rsidRPr="006F47DD">
        <w:rPr>
          <w:rFonts w:hint="eastAsia"/>
        </w:rPr>
        <w:t>。</w:t>
      </w:r>
    </w:p>
    <w:p w:rsidR="00737B61" w:rsidRPr="006F47DD" w:rsidRDefault="00737B61" w:rsidP="00105973">
      <w:pPr>
        <w:spacing w:afterLines="30" w:after="108"/>
        <w:ind w:leftChars="300" w:left="720"/>
        <w:jc w:val="both"/>
      </w:pPr>
      <w:r w:rsidRPr="006F47DD">
        <w:rPr>
          <w:rFonts w:hint="eastAsia"/>
        </w:rPr>
        <w:t>今是菩薩行如來道，相續不斷故，名為</w:t>
      </w:r>
      <w:r w:rsidRPr="006F47DD">
        <w:rPr>
          <w:rFonts w:ascii="標楷體" w:eastAsia="標楷體" w:hAnsi="標楷體" w:hint="eastAsia"/>
          <w:b/>
        </w:rPr>
        <w:t>生如來家</w:t>
      </w:r>
      <w:r w:rsidRPr="006F47DD">
        <w:rPr>
          <w:rFonts w:hint="eastAsia"/>
        </w:rPr>
        <w:t>。</w:t>
      </w:r>
    </w:p>
    <w:p w:rsidR="00737B61" w:rsidRPr="006F47DD" w:rsidRDefault="00737B61" w:rsidP="00105973">
      <w:pPr>
        <w:spacing w:afterLines="30" w:after="108"/>
        <w:ind w:leftChars="300" w:left="720"/>
        <w:jc w:val="both"/>
      </w:pPr>
      <w:r w:rsidRPr="006F47DD">
        <w:rPr>
          <w:rFonts w:hint="eastAsia"/>
        </w:rPr>
        <w:t>又是菩薩必成如來故，名為</w:t>
      </w:r>
      <w:r w:rsidRPr="006F47DD">
        <w:rPr>
          <w:rFonts w:ascii="標楷體" w:eastAsia="標楷體" w:hAnsi="標楷體" w:hint="eastAsia"/>
          <w:b/>
        </w:rPr>
        <w:t>生如來家</w:t>
      </w:r>
      <w:r w:rsidRPr="006F47DD">
        <w:rPr>
          <w:rFonts w:hint="eastAsia"/>
        </w:rPr>
        <w:t>。譬如生轉輪聖王家，有轉輪聖王相，是人必作轉輪聖王；是菩薩亦如是</w:t>
      </w:r>
      <w:r w:rsidR="004F24AC" w:rsidRPr="006F47DD">
        <w:rPr>
          <w:rFonts w:hint="eastAsia"/>
        </w:rPr>
        <w:t>，</w:t>
      </w:r>
      <w:r w:rsidRPr="006F47DD">
        <w:rPr>
          <w:rFonts w:hint="eastAsia"/>
        </w:rPr>
        <w:t>生如來家</w:t>
      </w:r>
      <w:r w:rsidR="0038761C" w:rsidRPr="006F47DD">
        <w:rPr>
          <w:rFonts w:hint="eastAsia"/>
        </w:rPr>
        <w:t>，</w:t>
      </w:r>
      <w:r w:rsidRPr="006F47DD">
        <w:rPr>
          <w:rFonts w:hint="eastAsia"/>
        </w:rPr>
        <w:t>發是心故，必成如來，是名</w:t>
      </w:r>
      <w:r w:rsidRPr="006F47DD">
        <w:rPr>
          <w:rFonts w:ascii="標楷體" w:eastAsia="標楷體" w:hAnsi="標楷體" w:hint="eastAsia"/>
          <w:b/>
        </w:rPr>
        <w:t>生如來家</w:t>
      </w:r>
      <w:r w:rsidRPr="006F47DD">
        <w:rPr>
          <w:rFonts w:hint="eastAsia"/>
        </w:rPr>
        <w:t>。</w:t>
      </w:r>
    </w:p>
    <w:p w:rsidR="00DD1D85" w:rsidRPr="006F47DD" w:rsidRDefault="00BE162D" w:rsidP="00105973">
      <w:pPr>
        <w:spacing w:beforeLines="30" w:before="108"/>
        <w:ind w:leftChars="300" w:left="720"/>
        <w:jc w:val="both"/>
        <w:outlineLvl w:val="4"/>
        <w:rPr>
          <w:b/>
          <w:sz w:val="20"/>
          <w:szCs w:val="20"/>
          <w:bdr w:val="single" w:sz="4" w:space="0" w:color="auto"/>
        </w:rPr>
      </w:pPr>
      <w:r w:rsidRPr="006F47DD">
        <w:rPr>
          <w:rFonts w:hAnsi="新細明體" w:hint="eastAsia"/>
          <w:b/>
          <w:sz w:val="20"/>
          <w:szCs w:val="20"/>
          <w:bdr w:val="single" w:sz="4" w:space="0" w:color="auto"/>
        </w:rPr>
        <w:t>B</w:t>
      </w:r>
      <w:r w:rsidRPr="006F47DD">
        <w:rPr>
          <w:rFonts w:hAnsi="新細明體" w:hint="eastAsia"/>
          <w:b/>
          <w:sz w:val="20"/>
          <w:szCs w:val="20"/>
          <w:bdr w:val="single" w:sz="4" w:space="0" w:color="auto"/>
        </w:rPr>
        <w:t>、</w:t>
      </w:r>
      <w:r w:rsidR="00300D8C" w:rsidRPr="006F47DD">
        <w:rPr>
          <w:rFonts w:hAnsi="新細明體" w:hint="eastAsia"/>
          <w:b/>
          <w:sz w:val="20"/>
          <w:szCs w:val="20"/>
          <w:bdr w:val="single" w:sz="4" w:space="0" w:color="auto"/>
        </w:rPr>
        <w:t>諸</w:t>
      </w:r>
      <w:r w:rsidR="00300D8C" w:rsidRPr="006F47DD">
        <w:rPr>
          <w:rFonts w:hint="eastAsia"/>
          <w:b/>
          <w:sz w:val="20"/>
          <w:szCs w:val="20"/>
          <w:bdr w:val="single" w:sz="4" w:space="0" w:color="auto"/>
        </w:rPr>
        <w:t>如來</w:t>
      </w:r>
      <w:r w:rsidR="00300D8C" w:rsidRPr="006F47DD">
        <w:rPr>
          <w:rFonts w:hAnsi="新細明體" w:hint="eastAsia"/>
          <w:b/>
          <w:sz w:val="20"/>
          <w:szCs w:val="20"/>
          <w:bdr w:val="single" w:sz="4" w:space="0" w:color="auto"/>
        </w:rPr>
        <w:t>從何法生</w:t>
      </w:r>
    </w:p>
    <w:p w:rsidR="00F04D02" w:rsidRPr="006F47DD" w:rsidRDefault="00BE162D" w:rsidP="00105973">
      <w:pPr>
        <w:ind w:leftChars="350" w:left="840"/>
        <w:jc w:val="both"/>
        <w:rPr>
          <w:b/>
          <w:sz w:val="20"/>
          <w:szCs w:val="20"/>
          <w:bdr w:val="single" w:sz="4" w:space="0" w:color="auto"/>
        </w:rPr>
      </w:pPr>
      <w:r w:rsidRPr="006F47DD">
        <w:rPr>
          <w:rFonts w:hint="eastAsia"/>
          <w:b/>
          <w:sz w:val="20"/>
          <w:szCs w:val="20"/>
          <w:bdr w:val="single" w:sz="4" w:space="0" w:color="auto"/>
        </w:rPr>
        <w:t>（</w:t>
      </w:r>
      <w:r w:rsidR="00300D8C" w:rsidRPr="006F47DD">
        <w:rPr>
          <w:rFonts w:hint="eastAsia"/>
          <w:b/>
          <w:sz w:val="20"/>
          <w:szCs w:val="20"/>
          <w:bdr w:val="single" w:sz="4" w:space="0" w:color="auto"/>
        </w:rPr>
        <w:t>A</w:t>
      </w:r>
      <w:r w:rsidRPr="006F47DD">
        <w:rPr>
          <w:rFonts w:hint="eastAsia"/>
          <w:b/>
          <w:sz w:val="20"/>
          <w:szCs w:val="20"/>
          <w:bdr w:val="single" w:sz="4" w:space="0" w:color="auto"/>
        </w:rPr>
        <w:t>）</w:t>
      </w:r>
      <w:r w:rsidR="00300D8C" w:rsidRPr="006F47DD">
        <w:rPr>
          <w:rFonts w:hint="eastAsia"/>
          <w:b/>
          <w:sz w:val="20"/>
          <w:szCs w:val="20"/>
          <w:bdr w:val="single" w:sz="4" w:space="0" w:color="auto"/>
        </w:rPr>
        <w:t>四</w:t>
      </w:r>
      <w:r w:rsidR="00F04D02" w:rsidRPr="006F47DD">
        <w:rPr>
          <w:rFonts w:hint="eastAsia"/>
          <w:b/>
          <w:sz w:val="20"/>
          <w:szCs w:val="20"/>
          <w:bdr w:val="single" w:sz="4" w:space="0" w:color="auto"/>
        </w:rPr>
        <w:t>功德處</w:t>
      </w:r>
    </w:p>
    <w:p w:rsidR="00737B61" w:rsidRPr="006F47DD" w:rsidRDefault="00300D8C" w:rsidP="00105973">
      <w:pPr>
        <w:spacing w:afterLines="30" w:after="108"/>
        <w:ind w:leftChars="350" w:left="840"/>
        <w:jc w:val="both"/>
      </w:pPr>
      <w:r w:rsidRPr="006F47DD">
        <w:rPr>
          <w:rFonts w:ascii="標楷體" w:eastAsia="標楷體" w:hAnsi="標楷體" w:hint="eastAsia"/>
          <w:b/>
        </w:rPr>
        <w:t>如來家</w:t>
      </w:r>
      <w:r w:rsidRPr="006F47DD">
        <w:rPr>
          <w:rFonts w:hint="eastAsia"/>
        </w:rPr>
        <w:t>者，</w:t>
      </w:r>
      <w:r w:rsidR="00737B61" w:rsidRPr="006F47DD">
        <w:rPr>
          <w:rFonts w:hint="eastAsia"/>
        </w:rPr>
        <w:t>有人言：是</w:t>
      </w:r>
      <w:r w:rsidR="00737B61" w:rsidRPr="006F47DD">
        <w:rPr>
          <w:rFonts w:hint="eastAsia"/>
          <w:b/>
        </w:rPr>
        <w:t>四功德處</w:t>
      </w:r>
      <w:r w:rsidR="00737B61" w:rsidRPr="006F47DD">
        <w:rPr>
          <w:rFonts w:hint="eastAsia"/>
        </w:rPr>
        <w:t>，所謂</w:t>
      </w:r>
      <w:r w:rsidR="00737B61" w:rsidRPr="006F47DD">
        <w:rPr>
          <w:rFonts w:hint="eastAsia"/>
          <w:b/>
        </w:rPr>
        <w:t>諦、捨、滅、慧</w:t>
      </w:r>
      <w:r w:rsidR="00737B61" w:rsidRPr="006F47DD">
        <w:rPr>
          <w:rFonts w:hint="eastAsia"/>
        </w:rPr>
        <w:t>；諸如來從此中生，</w:t>
      </w:r>
      <w:r w:rsidR="004F24AC" w:rsidRPr="006F47DD">
        <w:rPr>
          <w:rFonts w:hint="eastAsia"/>
        </w:rPr>
        <w:t>故</w:t>
      </w:r>
      <w:r w:rsidR="00737B61" w:rsidRPr="006F47DD">
        <w:rPr>
          <w:rFonts w:hint="eastAsia"/>
        </w:rPr>
        <w:t>名為如來家。</w:t>
      </w:r>
      <w:r w:rsidR="00E523BF" w:rsidRPr="006F47DD">
        <w:rPr>
          <w:rStyle w:val="a4"/>
        </w:rPr>
        <w:footnoteReference w:id="79"/>
      </w:r>
    </w:p>
    <w:p w:rsidR="00F04D02" w:rsidRPr="006F47DD" w:rsidRDefault="00BE162D" w:rsidP="00105973">
      <w:pPr>
        <w:spacing w:beforeLines="30" w:before="108"/>
        <w:ind w:leftChars="350" w:left="840"/>
        <w:jc w:val="both"/>
        <w:rPr>
          <w:b/>
          <w:sz w:val="20"/>
          <w:szCs w:val="20"/>
          <w:bdr w:val="single" w:sz="4" w:space="0" w:color="auto"/>
        </w:rPr>
      </w:pPr>
      <w:r w:rsidRPr="006F47DD">
        <w:rPr>
          <w:rFonts w:hint="eastAsia"/>
          <w:b/>
          <w:sz w:val="20"/>
          <w:szCs w:val="20"/>
          <w:bdr w:val="single" w:sz="4" w:space="0" w:color="auto"/>
        </w:rPr>
        <w:t>（</w:t>
      </w:r>
      <w:r w:rsidR="00300D8C" w:rsidRPr="006F47DD">
        <w:rPr>
          <w:rFonts w:hint="eastAsia"/>
          <w:b/>
          <w:sz w:val="20"/>
          <w:szCs w:val="20"/>
          <w:bdr w:val="single" w:sz="4" w:space="0" w:color="auto"/>
        </w:rPr>
        <w:t>B</w:t>
      </w:r>
      <w:r w:rsidRPr="006F47DD">
        <w:rPr>
          <w:rFonts w:hint="eastAsia"/>
          <w:b/>
          <w:sz w:val="20"/>
          <w:szCs w:val="20"/>
          <w:bdr w:val="single" w:sz="4" w:space="0" w:color="auto"/>
        </w:rPr>
        <w:t>）</w:t>
      </w:r>
      <w:r w:rsidR="006B2A1E" w:rsidRPr="006F47DD">
        <w:rPr>
          <w:rFonts w:hint="eastAsia"/>
          <w:b/>
          <w:sz w:val="20"/>
          <w:szCs w:val="20"/>
          <w:bdr w:val="single" w:sz="4" w:space="0" w:color="auto"/>
        </w:rPr>
        <w:t>方便為父，般若為母</w:t>
      </w:r>
    </w:p>
    <w:p w:rsidR="003952E5" w:rsidRPr="006F47DD" w:rsidRDefault="00737B61" w:rsidP="00105973">
      <w:pPr>
        <w:ind w:leftChars="350" w:left="840"/>
        <w:jc w:val="both"/>
      </w:pPr>
      <w:r w:rsidRPr="006F47DD">
        <w:rPr>
          <w:rFonts w:hint="eastAsia"/>
        </w:rPr>
        <w:t>有人言：</w:t>
      </w:r>
      <w:r w:rsidRPr="006F47DD">
        <w:rPr>
          <w:rFonts w:hint="eastAsia"/>
          <w:b/>
        </w:rPr>
        <w:t>般若波羅蜜</w:t>
      </w:r>
      <w:r w:rsidRPr="006F47DD">
        <w:rPr>
          <w:rFonts w:hint="eastAsia"/>
        </w:rPr>
        <w:t>及</w:t>
      </w:r>
      <w:r w:rsidRPr="006F47DD">
        <w:rPr>
          <w:rFonts w:hint="eastAsia"/>
          <w:b/>
        </w:rPr>
        <w:t>方便</w:t>
      </w:r>
      <w:r w:rsidRPr="006F47DD">
        <w:rPr>
          <w:rFonts w:hint="eastAsia"/>
        </w:rPr>
        <w:t>，是如來家。</w:t>
      </w:r>
    </w:p>
    <w:p w:rsidR="00737B61" w:rsidRPr="006F47DD" w:rsidRDefault="00737B61" w:rsidP="00105973">
      <w:pPr>
        <w:ind w:leftChars="350" w:left="840"/>
        <w:jc w:val="both"/>
      </w:pPr>
      <w:r w:rsidRPr="006F47DD">
        <w:rPr>
          <w:rFonts w:hint="eastAsia"/>
        </w:rPr>
        <w:t>如《助道經》中說：</w:t>
      </w:r>
      <w:r w:rsidR="003952E5" w:rsidRPr="006F47DD">
        <w:rPr>
          <w:rFonts w:hint="eastAsia"/>
        </w:rPr>
        <w:t>「</w:t>
      </w:r>
      <w:r w:rsidRPr="006F47DD">
        <w:rPr>
          <w:rFonts w:ascii="標楷體" w:eastAsia="標楷體" w:hAnsi="標楷體" w:hint="eastAsia"/>
          <w:b/>
        </w:rPr>
        <w:t>智度無極母</w:t>
      </w:r>
      <w:r w:rsidR="004F24AC" w:rsidRPr="006F47DD">
        <w:rPr>
          <w:rFonts w:ascii="標楷體" w:eastAsia="標楷體" w:hAnsi="標楷體" w:hint="eastAsia"/>
          <w:b/>
        </w:rPr>
        <w:t>，</w:t>
      </w:r>
      <w:r w:rsidRPr="006F47DD">
        <w:rPr>
          <w:rFonts w:ascii="標楷體" w:eastAsia="標楷體" w:hAnsi="標楷體" w:hint="eastAsia"/>
          <w:b/>
        </w:rPr>
        <w:t>善權方便父</w:t>
      </w:r>
      <w:r w:rsidR="004F24AC" w:rsidRPr="006F47DD">
        <w:rPr>
          <w:rFonts w:ascii="標楷體" w:eastAsia="標楷體" w:hAnsi="標楷體" w:hint="eastAsia"/>
          <w:b/>
        </w:rPr>
        <w:t>，</w:t>
      </w:r>
      <w:r w:rsidRPr="006F47DD">
        <w:rPr>
          <w:rFonts w:ascii="標楷體" w:eastAsia="標楷體" w:hAnsi="標楷體" w:hint="eastAsia"/>
          <w:b/>
        </w:rPr>
        <w:t>生故名為父</w:t>
      </w:r>
      <w:r w:rsidR="004F24AC" w:rsidRPr="006F47DD">
        <w:rPr>
          <w:rFonts w:ascii="標楷體" w:eastAsia="標楷體" w:hAnsi="標楷體" w:hint="eastAsia"/>
          <w:b/>
        </w:rPr>
        <w:t>，</w:t>
      </w:r>
      <w:r w:rsidRPr="006F47DD">
        <w:rPr>
          <w:rFonts w:ascii="標楷體" w:eastAsia="標楷體" w:hAnsi="標楷體" w:hint="eastAsia"/>
          <w:b/>
        </w:rPr>
        <w:t>養育故名母</w:t>
      </w:r>
      <w:r w:rsidR="004F24AC" w:rsidRPr="006F47DD">
        <w:rPr>
          <w:rFonts w:ascii="標楷體" w:eastAsia="標楷體" w:hAnsi="標楷體" w:hint="eastAsia"/>
          <w:b/>
        </w:rPr>
        <w:t>。</w:t>
      </w:r>
      <w:r w:rsidR="003952E5" w:rsidRPr="006F47DD">
        <w:rPr>
          <w:rFonts w:ascii="標楷體" w:eastAsia="標楷體" w:hAnsi="標楷體" w:hint="eastAsia"/>
        </w:rPr>
        <w:t>」</w:t>
      </w:r>
      <w:r w:rsidR="00176A72" w:rsidRPr="006F47DD">
        <w:rPr>
          <w:rStyle w:val="a4"/>
        </w:rPr>
        <w:footnoteReference w:id="80"/>
      </w:r>
    </w:p>
    <w:p w:rsidR="00737B61" w:rsidRPr="006F47DD" w:rsidRDefault="00737B61" w:rsidP="00105973">
      <w:pPr>
        <w:spacing w:afterLines="30" w:after="108"/>
        <w:ind w:leftChars="350" w:left="840"/>
        <w:jc w:val="both"/>
      </w:pPr>
      <w:r w:rsidRPr="006F47DD">
        <w:rPr>
          <w:rFonts w:hint="eastAsia"/>
        </w:rPr>
        <w:t>一切世間以父母為家，是二似父母故，名之為家。</w:t>
      </w:r>
    </w:p>
    <w:p w:rsidR="00F04D02" w:rsidRPr="006F47DD" w:rsidRDefault="00BE162D" w:rsidP="00105973">
      <w:pPr>
        <w:spacing w:beforeLines="30" w:before="108"/>
        <w:ind w:leftChars="350" w:left="840"/>
        <w:jc w:val="both"/>
        <w:rPr>
          <w:b/>
          <w:sz w:val="20"/>
          <w:szCs w:val="20"/>
          <w:bdr w:val="single" w:sz="4" w:space="0" w:color="auto"/>
        </w:rPr>
      </w:pPr>
      <w:r w:rsidRPr="006F47DD">
        <w:rPr>
          <w:rFonts w:hint="eastAsia"/>
          <w:b/>
          <w:sz w:val="20"/>
          <w:szCs w:val="20"/>
          <w:bdr w:val="single" w:sz="4" w:space="0" w:color="auto"/>
        </w:rPr>
        <w:t>（</w:t>
      </w:r>
      <w:r w:rsidR="00300D8C" w:rsidRPr="006F47DD">
        <w:rPr>
          <w:rFonts w:hint="eastAsia"/>
          <w:b/>
          <w:sz w:val="20"/>
          <w:szCs w:val="20"/>
          <w:bdr w:val="single" w:sz="4" w:space="0" w:color="auto"/>
        </w:rPr>
        <w:t>C</w:t>
      </w:r>
      <w:r w:rsidRPr="006F47DD">
        <w:rPr>
          <w:rFonts w:hint="eastAsia"/>
          <w:b/>
          <w:sz w:val="20"/>
          <w:szCs w:val="20"/>
          <w:bdr w:val="single" w:sz="4" w:space="0" w:color="auto"/>
        </w:rPr>
        <w:t>）</w:t>
      </w:r>
      <w:r w:rsidR="006B2A1E" w:rsidRPr="006F47DD">
        <w:rPr>
          <w:rFonts w:hint="eastAsia"/>
          <w:b/>
          <w:sz w:val="20"/>
          <w:szCs w:val="20"/>
          <w:bdr w:val="single" w:sz="4" w:space="0" w:color="auto"/>
        </w:rPr>
        <w:t>善法為父，智慧為母</w:t>
      </w:r>
    </w:p>
    <w:p w:rsidR="00D54C50" w:rsidRPr="006F47DD" w:rsidRDefault="00737B61" w:rsidP="00105973">
      <w:pPr>
        <w:ind w:leftChars="350" w:left="840"/>
        <w:jc w:val="both"/>
      </w:pPr>
      <w:r w:rsidRPr="006F47DD">
        <w:rPr>
          <w:rFonts w:hint="eastAsia"/>
        </w:rPr>
        <w:t>有人言：</w:t>
      </w:r>
      <w:r w:rsidRPr="006F47DD">
        <w:rPr>
          <w:rFonts w:hint="eastAsia"/>
          <w:b/>
        </w:rPr>
        <w:t>善、慧</w:t>
      </w:r>
      <w:r w:rsidRPr="006F47DD">
        <w:rPr>
          <w:rFonts w:hint="eastAsia"/>
        </w:rPr>
        <w:t>名諸佛家，從是二法出生諸佛，是二則是一切善法之</w:t>
      </w:r>
      <w:r w:rsidRPr="006F47DD">
        <w:rPr>
          <w:rFonts w:hint="eastAsia"/>
        </w:rPr>
        <w:lastRenderedPageBreak/>
        <w:t>根本。</w:t>
      </w:r>
    </w:p>
    <w:p w:rsidR="00D54C50" w:rsidRPr="006F47DD" w:rsidRDefault="00737B61" w:rsidP="00105973">
      <w:pPr>
        <w:spacing w:beforeLines="30" w:before="108"/>
        <w:ind w:leftChars="350" w:left="840"/>
        <w:jc w:val="both"/>
      </w:pPr>
      <w:r w:rsidRPr="006F47DD">
        <w:rPr>
          <w:rFonts w:hint="eastAsia"/>
        </w:rPr>
        <w:t>如《經》中說：「</w:t>
      </w:r>
      <w:r w:rsidRPr="006F47DD">
        <w:rPr>
          <w:rFonts w:ascii="標楷體" w:eastAsia="標楷體" w:hAnsi="標楷體" w:hint="eastAsia"/>
        </w:rPr>
        <w:t>是二法俱行能成正法</w:t>
      </w:r>
      <w:r w:rsidRPr="006F47DD">
        <w:rPr>
          <w:rFonts w:hint="eastAsia"/>
        </w:rPr>
        <w:t>。」</w:t>
      </w:r>
      <w:r w:rsidR="000A4E69" w:rsidRPr="006F47DD">
        <w:rPr>
          <w:rStyle w:val="a4"/>
        </w:rPr>
        <w:footnoteReference w:id="81"/>
      </w:r>
      <w:r w:rsidRPr="006F47DD">
        <w:rPr>
          <w:rFonts w:hint="eastAsia"/>
        </w:rPr>
        <w:t>善是父，慧是母</w:t>
      </w:r>
      <w:r w:rsidR="00857A57" w:rsidRPr="006F47DD">
        <w:rPr>
          <w:rFonts w:hint="eastAsia"/>
        </w:rPr>
        <w:t>，</w:t>
      </w:r>
      <w:r w:rsidRPr="006F47DD">
        <w:rPr>
          <w:rFonts w:hint="eastAsia"/>
        </w:rPr>
        <w:t>是二和合，名為諸佛家。</w:t>
      </w:r>
    </w:p>
    <w:p w:rsidR="00737B61" w:rsidRPr="006F47DD" w:rsidRDefault="00737B61" w:rsidP="00105973">
      <w:pPr>
        <w:spacing w:beforeLines="30" w:before="108"/>
        <w:ind w:leftChars="350" w:left="840"/>
        <w:jc w:val="both"/>
        <w:rPr>
          <w:rFonts w:ascii="標楷體" w:eastAsia="標楷體" w:hAnsi="標楷體"/>
        </w:rPr>
      </w:pPr>
      <w:r w:rsidRPr="006F47DD">
        <w:rPr>
          <w:rFonts w:hint="eastAsia"/>
        </w:rPr>
        <w:t>如說：</w:t>
      </w:r>
      <w:r w:rsidR="003952E5" w:rsidRPr="006F47DD">
        <w:rPr>
          <w:rFonts w:hint="eastAsia"/>
        </w:rPr>
        <w:t>「</w:t>
      </w:r>
      <w:r w:rsidRPr="006F47DD">
        <w:rPr>
          <w:rFonts w:ascii="標楷體" w:eastAsia="標楷體" w:hAnsi="標楷體" w:hint="eastAsia"/>
        </w:rPr>
        <w:t>菩薩</w:t>
      </w:r>
      <w:r w:rsidRPr="006F47DD">
        <w:rPr>
          <w:rFonts w:ascii="標楷體" w:eastAsia="標楷體" w:hAnsi="標楷體" w:hint="eastAsia"/>
          <w:b/>
        </w:rPr>
        <w:t>善法</w:t>
      </w:r>
      <w:r w:rsidRPr="006F47DD">
        <w:rPr>
          <w:rFonts w:ascii="標楷體" w:eastAsia="標楷體" w:hAnsi="標楷體" w:hint="eastAsia"/>
        </w:rPr>
        <w:t>父</w:t>
      </w:r>
      <w:r w:rsidR="004F24AC" w:rsidRPr="006F47DD">
        <w:rPr>
          <w:rFonts w:ascii="標楷體" w:eastAsia="標楷體" w:hAnsi="標楷體" w:hint="eastAsia"/>
        </w:rPr>
        <w:t>，</w:t>
      </w:r>
      <w:r w:rsidRPr="006F47DD">
        <w:rPr>
          <w:rFonts w:ascii="標楷體" w:eastAsia="標楷體" w:hAnsi="標楷體" w:hint="eastAsia"/>
          <w:b/>
        </w:rPr>
        <w:t>智慧</w:t>
      </w:r>
      <w:r w:rsidRPr="006F47DD">
        <w:rPr>
          <w:rFonts w:ascii="標楷體" w:eastAsia="標楷體" w:hAnsi="標楷體" w:hint="eastAsia"/>
        </w:rPr>
        <w:t>以為母</w:t>
      </w:r>
      <w:r w:rsidR="004F24AC" w:rsidRPr="006F47DD">
        <w:rPr>
          <w:rFonts w:ascii="標楷體" w:eastAsia="標楷體" w:hAnsi="標楷體" w:hint="eastAsia"/>
        </w:rPr>
        <w:t>；</w:t>
      </w:r>
      <w:r w:rsidRPr="006F47DD">
        <w:rPr>
          <w:rFonts w:ascii="標楷體" w:eastAsia="標楷體" w:hAnsi="標楷體" w:hint="eastAsia"/>
        </w:rPr>
        <w:t>一切諸如來</w:t>
      </w:r>
      <w:r w:rsidR="004F24AC" w:rsidRPr="006F47DD">
        <w:rPr>
          <w:rFonts w:ascii="標楷體" w:eastAsia="標楷體" w:hAnsi="標楷體" w:hint="eastAsia"/>
        </w:rPr>
        <w:t>，</w:t>
      </w:r>
      <w:r w:rsidRPr="006F47DD">
        <w:rPr>
          <w:rFonts w:ascii="標楷體" w:eastAsia="標楷體" w:hAnsi="標楷體" w:hint="eastAsia"/>
        </w:rPr>
        <w:t>皆從是二生</w:t>
      </w:r>
      <w:r w:rsidR="004F24AC" w:rsidRPr="006F47DD">
        <w:rPr>
          <w:rFonts w:ascii="標楷體" w:eastAsia="標楷體" w:hAnsi="標楷體" w:hint="eastAsia"/>
        </w:rPr>
        <w:t>。</w:t>
      </w:r>
      <w:r w:rsidR="003952E5" w:rsidRPr="006F47DD">
        <w:rPr>
          <w:rFonts w:ascii="標楷體" w:eastAsia="標楷體" w:hAnsi="標楷體" w:hint="eastAsia"/>
        </w:rPr>
        <w:t>」</w:t>
      </w:r>
      <w:r w:rsidRPr="006F47DD">
        <w:rPr>
          <w:rStyle w:val="a4"/>
        </w:rPr>
        <w:footnoteReference w:id="82"/>
      </w:r>
    </w:p>
    <w:p w:rsidR="00F04D02" w:rsidRPr="006F47DD" w:rsidRDefault="00BE162D" w:rsidP="00AF44C1">
      <w:pPr>
        <w:spacing w:beforeLines="30" w:before="108"/>
        <w:ind w:leftChars="350" w:left="840"/>
        <w:jc w:val="both"/>
        <w:rPr>
          <w:b/>
          <w:sz w:val="20"/>
          <w:szCs w:val="20"/>
          <w:bdr w:val="single" w:sz="4" w:space="0" w:color="auto"/>
        </w:rPr>
      </w:pPr>
      <w:r w:rsidRPr="006F47DD">
        <w:rPr>
          <w:rFonts w:hint="eastAsia"/>
          <w:b/>
          <w:sz w:val="20"/>
          <w:szCs w:val="20"/>
          <w:bdr w:val="single" w:sz="4" w:space="0" w:color="auto"/>
        </w:rPr>
        <w:t>（</w:t>
      </w:r>
      <w:r w:rsidR="00300D8C" w:rsidRPr="006F47DD">
        <w:rPr>
          <w:rFonts w:hint="eastAsia"/>
          <w:b/>
          <w:sz w:val="20"/>
          <w:szCs w:val="20"/>
          <w:bdr w:val="single" w:sz="4" w:space="0" w:color="auto"/>
        </w:rPr>
        <w:t>D</w:t>
      </w:r>
      <w:r w:rsidRPr="006F47DD">
        <w:rPr>
          <w:rFonts w:hint="eastAsia"/>
          <w:b/>
          <w:sz w:val="20"/>
          <w:szCs w:val="20"/>
          <w:bdr w:val="single" w:sz="4" w:space="0" w:color="auto"/>
        </w:rPr>
        <w:t>）</w:t>
      </w:r>
      <w:r w:rsidR="006B2A1E" w:rsidRPr="006F47DD">
        <w:rPr>
          <w:rFonts w:hint="eastAsia"/>
          <w:b/>
          <w:sz w:val="20"/>
          <w:szCs w:val="20"/>
          <w:bdr w:val="single" w:sz="4" w:space="0" w:color="auto"/>
        </w:rPr>
        <w:t>般舟</w:t>
      </w:r>
      <w:r w:rsidR="001E1DF4" w:rsidRPr="006F47DD">
        <w:rPr>
          <w:rFonts w:hint="eastAsia"/>
          <w:b/>
          <w:sz w:val="20"/>
          <w:szCs w:val="20"/>
          <w:bdr w:val="single" w:sz="4" w:space="0" w:color="auto"/>
        </w:rPr>
        <w:t>三昧</w:t>
      </w:r>
      <w:r w:rsidR="006B2A1E" w:rsidRPr="006F47DD">
        <w:rPr>
          <w:rFonts w:hint="eastAsia"/>
          <w:b/>
          <w:sz w:val="20"/>
          <w:szCs w:val="20"/>
          <w:bdr w:val="single" w:sz="4" w:space="0" w:color="auto"/>
        </w:rPr>
        <w:t>為父，大悲為母</w:t>
      </w:r>
    </w:p>
    <w:p w:rsidR="00737B61" w:rsidRPr="006F47DD" w:rsidRDefault="00737B61" w:rsidP="00105973">
      <w:pPr>
        <w:ind w:leftChars="350" w:left="840"/>
        <w:jc w:val="both"/>
      </w:pPr>
      <w:r w:rsidRPr="006F47DD">
        <w:rPr>
          <w:rFonts w:hint="eastAsia"/>
        </w:rPr>
        <w:t>有人言：</w:t>
      </w:r>
      <w:r w:rsidRPr="006F47DD">
        <w:rPr>
          <w:rFonts w:hint="eastAsia"/>
          <w:b/>
        </w:rPr>
        <w:t>般舟三昧</w:t>
      </w:r>
      <w:r w:rsidRPr="006F47DD">
        <w:rPr>
          <w:rFonts w:hint="eastAsia"/>
        </w:rPr>
        <w:t>及</w:t>
      </w:r>
      <w:r w:rsidRPr="006F47DD">
        <w:rPr>
          <w:rFonts w:hint="eastAsia"/>
          <w:b/>
        </w:rPr>
        <w:t>大悲</w:t>
      </w:r>
      <w:r w:rsidRPr="006F47DD">
        <w:rPr>
          <w:rFonts w:hint="eastAsia"/>
        </w:rPr>
        <w:t>，名諸佛家。從此二法生諸如來</w:t>
      </w:r>
      <w:r w:rsidR="004F24AC" w:rsidRPr="006F47DD">
        <w:rPr>
          <w:rFonts w:hint="eastAsia"/>
        </w:rPr>
        <w:t>，</w:t>
      </w:r>
      <w:r w:rsidRPr="006F47DD">
        <w:rPr>
          <w:rFonts w:hint="eastAsia"/>
        </w:rPr>
        <w:t>此中般舟三昧為父，大悲為母。</w:t>
      </w:r>
    </w:p>
    <w:p w:rsidR="00F04D02" w:rsidRPr="006F47DD" w:rsidRDefault="00BE162D" w:rsidP="00105973">
      <w:pPr>
        <w:spacing w:beforeLines="30" w:before="108"/>
        <w:ind w:leftChars="350" w:left="840"/>
        <w:jc w:val="both"/>
        <w:rPr>
          <w:b/>
          <w:sz w:val="20"/>
          <w:szCs w:val="20"/>
          <w:bdr w:val="single" w:sz="4" w:space="0" w:color="auto"/>
        </w:rPr>
      </w:pPr>
      <w:r w:rsidRPr="006F47DD">
        <w:rPr>
          <w:rFonts w:hint="eastAsia"/>
          <w:b/>
          <w:sz w:val="20"/>
          <w:szCs w:val="20"/>
          <w:bdr w:val="single" w:sz="4" w:space="0" w:color="auto"/>
        </w:rPr>
        <w:t>（</w:t>
      </w:r>
      <w:r w:rsidR="00300D8C" w:rsidRPr="006F47DD">
        <w:rPr>
          <w:rFonts w:hint="eastAsia"/>
          <w:b/>
          <w:sz w:val="20"/>
          <w:szCs w:val="20"/>
          <w:bdr w:val="single" w:sz="4" w:space="0" w:color="auto"/>
        </w:rPr>
        <w:t>E</w:t>
      </w:r>
      <w:r w:rsidRPr="006F47DD">
        <w:rPr>
          <w:rFonts w:hint="eastAsia"/>
          <w:b/>
          <w:sz w:val="20"/>
          <w:szCs w:val="20"/>
          <w:bdr w:val="single" w:sz="4" w:space="0" w:color="auto"/>
        </w:rPr>
        <w:t>）</w:t>
      </w:r>
      <w:r w:rsidR="001E1DF4" w:rsidRPr="006F47DD">
        <w:rPr>
          <w:rFonts w:hint="eastAsia"/>
          <w:b/>
          <w:sz w:val="20"/>
          <w:szCs w:val="20"/>
          <w:bdr w:val="single" w:sz="4" w:space="0" w:color="auto"/>
        </w:rPr>
        <w:t>般舟三昧為父，無生法忍為母</w:t>
      </w:r>
    </w:p>
    <w:p w:rsidR="003952E5" w:rsidRPr="006F47DD" w:rsidRDefault="00737B61" w:rsidP="00105973">
      <w:pPr>
        <w:ind w:leftChars="350" w:left="840"/>
        <w:jc w:val="both"/>
      </w:pPr>
      <w:r w:rsidRPr="006F47DD">
        <w:rPr>
          <w:rFonts w:hint="eastAsia"/>
        </w:rPr>
        <w:t>復次，</w:t>
      </w:r>
      <w:r w:rsidRPr="006F47DD">
        <w:rPr>
          <w:rFonts w:hint="eastAsia"/>
          <w:b/>
        </w:rPr>
        <w:t>般舟三昧</w:t>
      </w:r>
      <w:r w:rsidRPr="006F47DD">
        <w:rPr>
          <w:rFonts w:hint="eastAsia"/>
        </w:rPr>
        <w:t>是父，</w:t>
      </w:r>
      <w:r w:rsidRPr="006F47DD">
        <w:rPr>
          <w:rFonts w:hint="eastAsia"/>
          <w:b/>
        </w:rPr>
        <w:t>無生法忍</w:t>
      </w:r>
      <w:r w:rsidRPr="006F47DD">
        <w:rPr>
          <w:rFonts w:hint="eastAsia"/>
        </w:rPr>
        <w:t>是母。</w:t>
      </w:r>
      <w:r w:rsidR="0038761C" w:rsidRPr="006F47DD">
        <w:rPr>
          <w:rStyle w:val="a4"/>
        </w:rPr>
        <w:footnoteReference w:id="83"/>
      </w:r>
    </w:p>
    <w:p w:rsidR="00737B61" w:rsidRPr="006F47DD" w:rsidRDefault="00737B61" w:rsidP="00105973">
      <w:pPr>
        <w:ind w:leftChars="350" w:left="840"/>
        <w:jc w:val="both"/>
      </w:pPr>
      <w:r w:rsidRPr="006F47DD">
        <w:rPr>
          <w:rFonts w:hint="eastAsia"/>
        </w:rPr>
        <w:t>如《助菩提》中說：</w:t>
      </w:r>
      <w:r w:rsidR="003952E5" w:rsidRPr="006F47DD">
        <w:rPr>
          <w:rFonts w:hint="eastAsia"/>
        </w:rPr>
        <w:t>「</w:t>
      </w:r>
      <w:r w:rsidRPr="006F47DD">
        <w:rPr>
          <w:rFonts w:ascii="標楷體" w:eastAsia="標楷體" w:hAnsi="標楷體" w:hint="eastAsia"/>
        </w:rPr>
        <w:t>般舟三昧父</w:t>
      </w:r>
      <w:r w:rsidR="004F24AC" w:rsidRPr="006F47DD">
        <w:rPr>
          <w:rFonts w:ascii="標楷體" w:eastAsia="標楷體" w:hAnsi="標楷體" w:hint="eastAsia"/>
        </w:rPr>
        <w:t>，</w:t>
      </w:r>
      <w:r w:rsidRPr="006F47DD">
        <w:rPr>
          <w:rFonts w:ascii="標楷體" w:eastAsia="標楷體" w:hAnsi="標楷體" w:hint="eastAsia"/>
        </w:rPr>
        <w:t>大悲無生母</w:t>
      </w:r>
      <w:r w:rsidR="004F24AC" w:rsidRPr="006F47DD">
        <w:rPr>
          <w:rFonts w:ascii="標楷體" w:eastAsia="標楷體" w:hAnsi="標楷體" w:hint="eastAsia"/>
        </w:rPr>
        <w:t>；</w:t>
      </w:r>
      <w:r w:rsidRPr="006F47DD">
        <w:rPr>
          <w:rFonts w:ascii="標楷體" w:eastAsia="標楷體" w:hAnsi="標楷體" w:hint="eastAsia"/>
        </w:rPr>
        <w:t>一切諸如來</w:t>
      </w:r>
      <w:r w:rsidR="004F24AC" w:rsidRPr="006F47DD">
        <w:rPr>
          <w:rFonts w:ascii="標楷體" w:eastAsia="標楷體" w:hAnsi="標楷體" w:hint="eastAsia"/>
        </w:rPr>
        <w:t>，</w:t>
      </w:r>
      <w:r w:rsidRPr="006F47DD">
        <w:rPr>
          <w:rFonts w:ascii="標楷體" w:eastAsia="標楷體" w:hAnsi="標楷體" w:hint="eastAsia"/>
        </w:rPr>
        <w:t>從是二法生</w:t>
      </w:r>
      <w:r w:rsidR="004F24AC" w:rsidRPr="006F47DD">
        <w:rPr>
          <w:rFonts w:ascii="標楷體" w:eastAsia="標楷體" w:hAnsi="標楷體" w:hint="eastAsia"/>
        </w:rPr>
        <w:t>。</w:t>
      </w:r>
      <w:r w:rsidR="003952E5" w:rsidRPr="006F47DD">
        <w:rPr>
          <w:rFonts w:ascii="標楷體" w:eastAsia="標楷體" w:hAnsi="標楷體" w:hint="eastAsia"/>
        </w:rPr>
        <w:t>」</w:t>
      </w:r>
      <w:r w:rsidR="00176A72" w:rsidRPr="006F47DD">
        <w:rPr>
          <w:rStyle w:val="a4"/>
        </w:rPr>
        <w:footnoteReference w:id="84"/>
      </w:r>
    </w:p>
    <w:p w:rsidR="00C92A57" w:rsidRPr="006F47DD" w:rsidRDefault="00AE3CE1" w:rsidP="00105973">
      <w:pPr>
        <w:spacing w:beforeLines="30" w:before="108"/>
        <w:ind w:leftChars="150" w:left="360"/>
        <w:jc w:val="both"/>
        <w:rPr>
          <w:b/>
          <w:sz w:val="20"/>
          <w:szCs w:val="20"/>
          <w:bdr w:val="single" w:sz="4" w:space="0" w:color="auto"/>
        </w:rPr>
      </w:pPr>
      <w:r w:rsidRPr="006F47DD">
        <w:rPr>
          <w:rFonts w:hAnsi="新細明體" w:hint="eastAsia"/>
          <w:b/>
          <w:sz w:val="20"/>
          <w:szCs w:val="20"/>
          <w:bdr w:val="single" w:sz="4" w:space="0" w:color="auto"/>
        </w:rPr>
        <w:lastRenderedPageBreak/>
        <w:t>2</w:t>
      </w:r>
      <w:r w:rsidRPr="006F47DD">
        <w:rPr>
          <w:rFonts w:hAnsi="新細明體" w:hint="eastAsia"/>
          <w:b/>
          <w:sz w:val="20"/>
          <w:szCs w:val="20"/>
          <w:bdr w:val="single" w:sz="4" w:space="0" w:color="auto"/>
        </w:rPr>
        <w:t>、</w:t>
      </w:r>
      <w:r w:rsidR="008D5943" w:rsidRPr="006F47DD">
        <w:rPr>
          <w:rFonts w:hAnsi="新細明體"/>
          <w:b/>
          <w:sz w:val="20"/>
          <w:szCs w:val="20"/>
          <w:bdr w:val="single" w:sz="4" w:space="0" w:color="auto"/>
        </w:rPr>
        <w:t>釋</w:t>
      </w:r>
      <w:r w:rsidR="00F55E91" w:rsidRPr="006F47DD">
        <w:rPr>
          <w:rFonts w:hAnsi="新細明體"/>
          <w:b/>
          <w:sz w:val="20"/>
          <w:szCs w:val="20"/>
          <w:bdr w:val="single" w:sz="4" w:space="0" w:color="auto"/>
        </w:rPr>
        <w:t>「無</w:t>
      </w:r>
      <w:r w:rsidR="00300D8C" w:rsidRPr="006F47DD">
        <w:rPr>
          <w:rFonts w:hAnsi="新細明體" w:hint="eastAsia"/>
          <w:b/>
          <w:sz w:val="20"/>
          <w:szCs w:val="20"/>
          <w:bdr w:val="single" w:sz="4" w:space="0" w:color="auto"/>
        </w:rPr>
        <w:t>有</w:t>
      </w:r>
      <w:r w:rsidRPr="006F47DD">
        <w:rPr>
          <w:rFonts w:hAnsi="新細明體" w:hint="eastAsia"/>
          <w:b/>
          <w:sz w:val="20"/>
          <w:szCs w:val="20"/>
          <w:bdr w:val="single" w:sz="4" w:space="0" w:color="auto"/>
        </w:rPr>
        <w:t>諸</w:t>
      </w:r>
      <w:r w:rsidR="00F55E91" w:rsidRPr="006F47DD">
        <w:rPr>
          <w:rFonts w:hAnsi="新細明體"/>
          <w:b/>
          <w:sz w:val="20"/>
          <w:szCs w:val="20"/>
          <w:bdr w:val="single" w:sz="4" w:space="0" w:color="auto"/>
        </w:rPr>
        <w:t>過咎」</w:t>
      </w:r>
    </w:p>
    <w:p w:rsidR="00151354" w:rsidRPr="006F47DD" w:rsidRDefault="00737B61" w:rsidP="00105973">
      <w:pPr>
        <w:ind w:leftChars="150" w:left="360"/>
        <w:jc w:val="both"/>
      </w:pPr>
      <w:r w:rsidRPr="006F47DD">
        <w:rPr>
          <w:rFonts w:ascii="標楷體" w:eastAsia="標楷體" w:hAnsi="標楷體" w:hint="eastAsia"/>
          <w:b/>
        </w:rPr>
        <w:t>家無過咎</w:t>
      </w:r>
      <w:r w:rsidRPr="006F47DD">
        <w:rPr>
          <w:rFonts w:ascii="新細明體" w:hAnsi="新細明體" w:hint="eastAsia"/>
        </w:rPr>
        <w:t>者</w:t>
      </w:r>
      <w:r w:rsidR="004F24AC" w:rsidRPr="006F47DD">
        <w:rPr>
          <w:rFonts w:hint="eastAsia"/>
        </w:rPr>
        <w:t>，</w:t>
      </w:r>
      <w:r w:rsidRPr="006F47DD">
        <w:rPr>
          <w:rFonts w:hint="eastAsia"/>
        </w:rPr>
        <w:t>家清淨故。</w:t>
      </w:r>
    </w:p>
    <w:p w:rsidR="00151354" w:rsidRPr="006F47DD" w:rsidRDefault="00737B61" w:rsidP="00105973">
      <w:pPr>
        <w:spacing w:afterLines="30" w:after="108"/>
        <w:ind w:leftChars="150" w:left="360"/>
        <w:jc w:val="both"/>
      </w:pPr>
      <w:r w:rsidRPr="006F47DD">
        <w:rPr>
          <w:rFonts w:hint="eastAsia"/>
        </w:rPr>
        <w:t>清淨者</w:t>
      </w:r>
      <w:r w:rsidR="00C92A57" w:rsidRPr="006F47DD">
        <w:rPr>
          <w:rFonts w:hint="eastAsia"/>
        </w:rPr>
        <w:t>，</w:t>
      </w:r>
      <w:r w:rsidRPr="006F47DD">
        <w:rPr>
          <w:rFonts w:hint="eastAsia"/>
        </w:rPr>
        <w:t>六波羅蜜</w:t>
      </w:r>
      <w:r w:rsidR="004E480C" w:rsidRPr="006F47DD">
        <w:rPr>
          <w:rFonts w:hint="eastAsia"/>
        </w:rPr>
        <w:t>，</w:t>
      </w:r>
      <w:r w:rsidRPr="006F47DD">
        <w:rPr>
          <w:rFonts w:hint="eastAsia"/>
        </w:rPr>
        <w:t>四功德處</w:t>
      </w:r>
      <w:r w:rsidR="004E480C" w:rsidRPr="006F47DD">
        <w:rPr>
          <w:rFonts w:hint="eastAsia"/>
        </w:rPr>
        <w:t>，</w:t>
      </w:r>
      <w:r w:rsidRPr="006F47DD">
        <w:rPr>
          <w:rFonts w:hint="eastAsia"/>
        </w:rPr>
        <w:t>方便</w:t>
      </w:r>
      <w:r w:rsidR="00C92A57" w:rsidRPr="006F47DD">
        <w:rPr>
          <w:rFonts w:hint="eastAsia"/>
        </w:rPr>
        <w:t>、</w:t>
      </w:r>
      <w:r w:rsidRPr="006F47DD">
        <w:rPr>
          <w:rFonts w:hint="eastAsia"/>
        </w:rPr>
        <w:t>般若波羅蜜</w:t>
      </w:r>
      <w:r w:rsidR="004E480C" w:rsidRPr="006F47DD">
        <w:rPr>
          <w:rFonts w:hint="eastAsia"/>
        </w:rPr>
        <w:t>，</w:t>
      </w:r>
      <w:r w:rsidRPr="006F47DD">
        <w:rPr>
          <w:rFonts w:hint="eastAsia"/>
        </w:rPr>
        <w:t>善</w:t>
      </w:r>
      <w:r w:rsidR="00F55E91" w:rsidRPr="006F47DD">
        <w:rPr>
          <w:rFonts w:hint="eastAsia"/>
        </w:rPr>
        <w:t>、</w:t>
      </w:r>
      <w:r w:rsidRPr="006F47DD">
        <w:rPr>
          <w:rFonts w:hint="eastAsia"/>
        </w:rPr>
        <w:t>慧</w:t>
      </w:r>
      <w:r w:rsidR="004E480C" w:rsidRPr="006F47DD">
        <w:rPr>
          <w:rFonts w:hint="eastAsia"/>
        </w:rPr>
        <w:t>，</w:t>
      </w:r>
      <w:r w:rsidRPr="006F47DD">
        <w:rPr>
          <w:rFonts w:hint="eastAsia"/>
        </w:rPr>
        <w:t>般舟三昧</w:t>
      </w:r>
      <w:r w:rsidR="00C92A57" w:rsidRPr="006F47DD">
        <w:rPr>
          <w:rFonts w:hint="eastAsia"/>
        </w:rPr>
        <w:t>、</w:t>
      </w:r>
      <w:r w:rsidRPr="006F47DD">
        <w:rPr>
          <w:rFonts w:hint="eastAsia"/>
        </w:rPr>
        <w:t>大悲</w:t>
      </w:r>
      <w:r w:rsidR="004E480C" w:rsidRPr="006F47DD">
        <w:rPr>
          <w:rFonts w:hint="eastAsia"/>
        </w:rPr>
        <w:t>，</w:t>
      </w:r>
      <w:r w:rsidRPr="006F47DD">
        <w:rPr>
          <w:rFonts w:hint="eastAsia"/>
        </w:rPr>
        <w:t>諸忍</w:t>
      </w:r>
      <w:r w:rsidR="00C92A57" w:rsidRPr="006F47DD">
        <w:rPr>
          <w:rFonts w:hint="eastAsia"/>
        </w:rPr>
        <w:t>，</w:t>
      </w:r>
      <w:r w:rsidRPr="006F47DD">
        <w:rPr>
          <w:rFonts w:hint="eastAsia"/>
        </w:rPr>
        <w:t>是諸法清淨無有過故</w:t>
      </w:r>
      <w:r w:rsidR="00C92A57" w:rsidRPr="006F47DD">
        <w:rPr>
          <w:rFonts w:hint="eastAsia"/>
        </w:rPr>
        <w:t>，</w:t>
      </w:r>
      <w:r w:rsidRPr="006F47DD">
        <w:rPr>
          <w:rFonts w:hint="eastAsia"/>
        </w:rPr>
        <w:t>名家清淨。</w:t>
      </w:r>
    </w:p>
    <w:p w:rsidR="00C92A57" w:rsidRPr="006F47DD" w:rsidRDefault="00737B61" w:rsidP="00105973">
      <w:pPr>
        <w:spacing w:afterLines="30" w:after="108"/>
        <w:ind w:leftChars="150" w:left="360"/>
        <w:jc w:val="both"/>
      </w:pPr>
      <w:r w:rsidRPr="006F47DD">
        <w:rPr>
          <w:rFonts w:hint="eastAsia"/>
        </w:rPr>
        <w:t>是菩薩以此諸法為家故</w:t>
      </w:r>
      <w:r w:rsidR="00C92A57" w:rsidRPr="006F47DD">
        <w:rPr>
          <w:rFonts w:hint="eastAsia"/>
        </w:rPr>
        <w:t>，</w:t>
      </w:r>
      <w:r w:rsidRPr="006F47DD">
        <w:rPr>
          <w:rFonts w:hint="eastAsia"/>
        </w:rPr>
        <w:t>無有過咎</w:t>
      </w:r>
      <w:r w:rsidR="00FE0E2B" w:rsidRPr="006F47DD">
        <w:rPr>
          <w:rFonts w:hint="eastAsia"/>
        </w:rPr>
        <w:t>，轉</w:t>
      </w:r>
      <w:r w:rsidR="00F55E91" w:rsidRPr="006F47DD">
        <w:rPr>
          <w:rStyle w:val="a4"/>
        </w:rPr>
        <w:footnoteReference w:id="85"/>
      </w:r>
      <w:r w:rsidR="00FE0E2B" w:rsidRPr="006F47DD">
        <w:rPr>
          <w:rFonts w:hint="eastAsia"/>
        </w:rPr>
        <w:t>於過咎。</w:t>
      </w:r>
    </w:p>
    <w:p w:rsidR="006747A8" w:rsidRPr="006F47DD" w:rsidRDefault="00D1330A" w:rsidP="00105973">
      <w:pPr>
        <w:ind w:leftChars="150" w:left="360"/>
        <w:jc w:val="both"/>
        <w:outlineLvl w:val="2"/>
        <w:rPr>
          <w:b/>
          <w:sz w:val="20"/>
          <w:szCs w:val="20"/>
        </w:rPr>
      </w:pPr>
      <w:r w:rsidRPr="006F47DD">
        <w:rPr>
          <w:rFonts w:hAnsi="新細明體" w:hint="eastAsia"/>
          <w:b/>
          <w:sz w:val="20"/>
          <w:szCs w:val="20"/>
          <w:bdr w:val="single" w:sz="4" w:space="0" w:color="auto"/>
        </w:rPr>
        <w:t>（五）</w:t>
      </w:r>
      <w:r w:rsidR="006747A8" w:rsidRPr="006F47DD">
        <w:rPr>
          <w:rFonts w:hAnsi="新細明體"/>
          <w:b/>
          <w:sz w:val="20"/>
          <w:szCs w:val="20"/>
          <w:bdr w:val="single" w:sz="4" w:space="0" w:color="auto"/>
        </w:rPr>
        <w:t>釋</w:t>
      </w:r>
      <w:r w:rsidRPr="006F47DD">
        <w:rPr>
          <w:rFonts w:hAnsi="新細明體" w:hint="eastAsia"/>
          <w:b/>
          <w:sz w:val="20"/>
          <w:szCs w:val="20"/>
          <w:bdr w:val="single" w:sz="4" w:space="0" w:color="auto"/>
        </w:rPr>
        <w:t>第</w:t>
      </w:r>
      <w:r w:rsidR="00ED7168" w:rsidRPr="006F47DD">
        <w:rPr>
          <w:rFonts w:hAnsi="新細明體" w:hint="eastAsia"/>
          <w:b/>
          <w:sz w:val="20"/>
          <w:szCs w:val="20"/>
          <w:bdr w:val="single" w:sz="4" w:space="0" w:color="auto"/>
        </w:rPr>
        <w:t>五</w:t>
      </w:r>
      <w:r w:rsidRPr="006F47DD">
        <w:rPr>
          <w:rFonts w:hAnsi="新細明體" w:hint="eastAsia"/>
          <w:b/>
          <w:sz w:val="20"/>
          <w:szCs w:val="20"/>
          <w:bdr w:val="single" w:sz="4" w:space="0" w:color="auto"/>
        </w:rPr>
        <w:t>頌</w:t>
      </w:r>
      <w:r w:rsidR="006747A8" w:rsidRPr="006F47DD">
        <w:rPr>
          <w:rFonts w:hAnsi="新細明體"/>
          <w:b/>
          <w:sz w:val="20"/>
          <w:szCs w:val="20"/>
          <w:bdr w:val="single" w:sz="4" w:space="0" w:color="auto"/>
        </w:rPr>
        <w:t>：</w:t>
      </w:r>
      <w:r w:rsidR="004F5904" w:rsidRPr="006F47DD">
        <w:rPr>
          <w:rFonts w:hAnsi="新細明體"/>
          <w:b/>
          <w:sz w:val="20"/>
          <w:szCs w:val="20"/>
          <w:bdr w:val="single" w:sz="4" w:space="0" w:color="auto"/>
        </w:rPr>
        <w:t>「即轉世間道，入出世上道，是以得初地，此地名歡喜」</w:t>
      </w:r>
    </w:p>
    <w:p w:rsidR="00AE3CE1" w:rsidRPr="006F47DD" w:rsidRDefault="00AE3CE1" w:rsidP="00105973">
      <w:pPr>
        <w:ind w:leftChars="200" w:left="480"/>
        <w:jc w:val="both"/>
        <w:outlineLvl w:val="4"/>
        <w:rPr>
          <w:rFonts w:hAnsi="新細明體"/>
          <w:b/>
          <w:sz w:val="20"/>
          <w:szCs w:val="20"/>
          <w:bdr w:val="single" w:sz="4" w:space="0" w:color="auto"/>
        </w:rPr>
      </w:pPr>
      <w:r w:rsidRPr="006F47DD">
        <w:rPr>
          <w:rFonts w:hAnsi="新細明體" w:hint="eastAsia"/>
          <w:b/>
          <w:sz w:val="20"/>
          <w:szCs w:val="20"/>
          <w:bdr w:val="single" w:sz="4" w:space="0" w:color="auto"/>
        </w:rPr>
        <w:t>1</w:t>
      </w:r>
      <w:r w:rsidRPr="006F47DD">
        <w:rPr>
          <w:rFonts w:hAnsi="新細明體" w:hint="eastAsia"/>
          <w:b/>
          <w:sz w:val="20"/>
          <w:szCs w:val="20"/>
          <w:bdr w:val="single" w:sz="4" w:space="0" w:color="auto"/>
        </w:rPr>
        <w:t>、總釋頌義</w:t>
      </w:r>
    </w:p>
    <w:p w:rsidR="009D4B2C" w:rsidRPr="006F47DD" w:rsidRDefault="00737B61" w:rsidP="00105973">
      <w:pPr>
        <w:ind w:leftChars="200" w:left="480"/>
        <w:jc w:val="both"/>
      </w:pPr>
      <w:r w:rsidRPr="006F47DD">
        <w:rPr>
          <w:rFonts w:ascii="標楷體" w:eastAsia="標楷體" w:hAnsi="標楷體" w:hint="eastAsia"/>
          <w:b/>
        </w:rPr>
        <w:t>轉於世間道</w:t>
      </w:r>
      <w:r w:rsidR="0038761C" w:rsidRPr="006F47DD">
        <w:rPr>
          <w:rFonts w:ascii="標楷體" w:eastAsia="標楷體" w:hAnsi="標楷體" w:hint="eastAsia"/>
          <w:b/>
        </w:rPr>
        <w:t>，</w:t>
      </w:r>
      <w:r w:rsidRPr="006F47DD">
        <w:rPr>
          <w:rFonts w:ascii="標楷體" w:eastAsia="標楷體" w:hAnsi="標楷體" w:hint="eastAsia"/>
          <w:b/>
        </w:rPr>
        <w:t>入出世上道</w:t>
      </w:r>
      <w:r w:rsidRPr="006F47DD">
        <w:rPr>
          <w:rFonts w:hint="eastAsia"/>
        </w:rPr>
        <w:t>者</w:t>
      </w:r>
      <w:r w:rsidR="00FE0E2B" w:rsidRPr="006F47DD">
        <w:rPr>
          <w:rFonts w:hint="eastAsia"/>
        </w:rPr>
        <w:t>，</w:t>
      </w:r>
    </w:p>
    <w:p w:rsidR="00BE162D" w:rsidRPr="006F47DD" w:rsidRDefault="00737B61" w:rsidP="00105973">
      <w:pPr>
        <w:ind w:leftChars="200" w:left="480"/>
        <w:jc w:val="both"/>
      </w:pPr>
      <w:r w:rsidRPr="006F47DD">
        <w:rPr>
          <w:rFonts w:ascii="標楷體" w:eastAsia="標楷體" w:hAnsi="標楷體" w:hint="eastAsia"/>
          <w:b/>
        </w:rPr>
        <w:t>世間道</w:t>
      </w:r>
      <w:r w:rsidRPr="006F47DD">
        <w:rPr>
          <w:rFonts w:hint="eastAsia"/>
        </w:rPr>
        <w:t>名</w:t>
      </w:r>
      <w:r w:rsidR="00650863" w:rsidRPr="006F47DD">
        <w:rPr>
          <w:rFonts w:hint="eastAsia"/>
        </w:rPr>
        <w:t>，</w:t>
      </w:r>
      <w:r w:rsidRPr="006F47DD">
        <w:rPr>
          <w:rFonts w:hint="eastAsia"/>
        </w:rPr>
        <w:t>即是凡夫所行道</w:t>
      </w:r>
      <w:r w:rsidR="00FE0E2B" w:rsidRPr="006F47DD">
        <w:rPr>
          <w:rFonts w:hint="eastAsia"/>
        </w:rPr>
        <w:t>。</w:t>
      </w:r>
    </w:p>
    <w:p w:rsidR="00FE0E2B" w:rsidRPr="006F47DD" w:rsidRDefault="00737B61" w:rsidP="00105973">
      <w:pPr>
        <w:ind w:leftChars="200" w:left="480"/>
        <w:jc w:val="both"/>
      </w:pPr>
      <w:r w:rsidRPr="006F47DD">
        <w:rPr>
          <w:rFonts w:ascii="標楷體" w:eastAsia="標楷體" w:hAnsi="標楷體" w:hint="eastAsia"/>
          <w:b/>
        </w:rPr>
        <w:t>轉</w:t>
      </w:r>
      <w:r w:rsidRPr="006F47DD">
        <w:rPr>
          <w:rFonts w:hint="eastAsia"/>
        </w:rPr>
        <w:t>名休息。凡夫道者</w:t>
      </w:r>
      <w:r w:rsidR="00FE0E2B" w:rsidRPr="006F47DD">
        <w:rPr>
          <w:rFonts w:hint="eastAsia"/>
        </w:rPr>
        <w:t>，</w:t>
      </w:r>
      <w:r w:rsidRPr="006F47DD">
        <w:rPr>
          <w:rFonts w:hint="eastAsia"/>
        </w:rPr>
        <w:t>不能究竟至涅槃</w:t>
      </w:r>
      <w:r w:rsidR="00FE0E2B" w:rsidRPr="006F47DD">
        <w:rPr>
          <w:rFonts w:hint="eastAsia"/>
        </w:rPr>
        <w:t>，</w:t>
      </w:r>
      <w:r w:rsidRPr="006F47DD">
        <w:rPr>
          <w:rFonts w:hint="eastAsia"/>
        </w:rPr>
        <w:t>常往來生死</w:t>
      </w:r>
      <w:r w:rsidR="00FE0E2B" w:rsidRPr="006F47DD">
        <w:rPr>
          <w:rFonts w:hint="eastAsia"/>
        </w:rPr>
        <w:t>，</w:t>
      </w:r>
      <w:r w:rsidRPr="006F47DD">
        <w:rPr>
          <w:rFonts w:hint="eastAsia"/>
        </w:rPr>
        <w:t>是名凡夫道。</w:t>
      </w:r>
    </w:p>
    <w:p w:rsidR="00FE0E2B" w:rsidRPr="006F47DD" w:rsidRDefault="00737B61" w:rsidP="00105973">
      <w:pPr>
        <w:spacing w:afterLines="30" w:after="108"/>
        <w:ind w:leftChars="200" w:left="480"/>
        <w:jc w:val="both"/>
      </w:pPr>
      <w:r w:rsidRPr="006F47DD">
        <w:rPr>
          <w:rFonts w:ascii="標楷體" w:eastAsia="標楷體" w:hAnsi="標楷體" w:hint="eastAsia"/>
          <w:b/>
        </w:rPr>
        <w:t>出世間</w:t>
      </w:r>
      <w:r w:rsidRPr="006F47DD">
        <w:rPr>
          <w:rFonts w:hint="eastAsia"/>
        </w:rPr>
        <w:t>者</w:t>
      </w:r>
      <w:r w:rsidR="00FE0E2B" w:rsidRPr="006F47DD">
        <w:rPr>
          <w:rFonts w:hint="eastAsia"/>
        </w:rPr>
        <w:t>，</w:t>
      </w:r>
      <w:r w:rsidRPr="006F47DD">
        <w:rPr>
          <w:rFonts w:hint="eastAsia"/>
        </w:rPr>
        <w:t>因是道</w:t>
      </w:r>
      <w:r w:rsidR="00FE0E2B" w:rsidRPr="006F47DD">
        <w:rPr>
          <w:rFonts w:hint="eastAsia"/>
        </w:rPr>
        <w:t>，</w:t>
      </w:r>
      <w:r w:rsidRPr="006F47DD">
        <w:rPr>
          <w:rFonts w:hint="eastAsia"/>
        </w:rPr>
        <w:t>得出三界</w:t>
      </w:r>
      <w:r w:rsidR="00FE0E2B" w:rsidRPr="006F47DD">
        <w:rPr>
          <w:rFonts w:hint="eastAsia"/>
        </w:rPr>
        <w:t>，</w:t>
      </w:r>
      <w:r w:rsidRPr="006F47DD">
        <w:rPr>
          <w:rFonts w:hint="eastAsia"/>
        </w:rPr>
        <w:t>故名</w:t>
      </w:r>
      <w:r w:rsidR="00D155A6" w:rsidRPr="006F47DD">
        <w:rPr>
          <w:rFonts w:hint="eastAsia"/>
        </w:rPr>
        <w:t>出</w:t>
      </w:r>
      <w:r w:rsidRPr="006F47DD">
        <w:rPr>
          <w:rFonts w:hint="eastAsia"/>
        </w:rPr>
        <w:t>世間</w:t>
      </w:r>
      <w:r w:rsidRPr="006F47DD">
        <w:rPr>
          <w:rStyle w:val="a4"/>
        </w:rPr>
        <w:footnoteReference w:id="86"/>
      </w:r>
      <w:r w:rsidRPr="006F47DD">
        <w:rPr>
          <w:rFonts w:hint="eastAsia"/>
        </w:rPr>
        <w:t>道。</w:t>
      </w:r>
    </w:p>
    <w:p w:rsidR="00FE0E2B" w:rsidRPr="006F47DD" w:rsidRDefault="00737B61" w:rsidP="00105973">
      <w:pPr>
        <w:ind w:leftChars="200" w:left="480"/>
        <w:jc w:val="both"/>
      </w:pPr>
      <w:r w:rsidRPr="006F47DD">
        <w:rPr>
          <w:rFonts w:ascii="標楷體" w:eastAsia="標楷體" w:hAnsi="標楷體" w:hint="eastAsia"/>
          <w:b/>
        </w:rPr>
        <w:t>上</w:t>
      </w:r>
      <w:r w:rsidRPr="006F47DD">
        <w:rPr>
          <w:rFonts w:hint="eastAsia"/>
        </w:rPr>
        <w:t>者</w:t>
      </w:r>
      <w:r w:rsidR="00FE0E2B" w:rsidRPr="006F47DD">
        <w:rPr>
          <w:rFonts w:hint="eastAsia"/>
        </w:rPr>
        <w:t>，</w:t>
      </w:r>
      <w:r w:rsidRPr="006F47DD">
        <w:rPr>
          <w:rFonts w:hint="eastAsia"/>
        </w:rPr>
        <w:t>妙故名為上。</w:t>
      </w:r>
    </w:p>
    <w:p w:rsidR="00FE0E2B" w:rsidRPr="006F47DD" w:rsidRDefault="00737B61" w:rsidP="00105973">
      <w:pPr>
        <w:spacing w:afterLines="30" w:after="108"/>
        <w:ind w:leftChars="200" w:left="480"/>
        <w:jc w:val="both"/>
      </w:pPr>
      <w:r w:rsidRPr="006F47DD">
        <w:rPr>
          <w:rFonts w:ascii="標楷體" w:eastAsia="標楷體" w:hAnsi="標楷體" w:hint="eastAsia"/>
          <w:b/>
        </w:rPr>
        <w:t>入</w:t>
      </w:r>
      <w:r w:rsidRPr="006F47DD">
        <w:rPr>
          <w:rFonts w:hint="eastAsia"/>
        </w:rPr>
        <w:t>者</w:t>
      </w:r>
      <w:r w:rsidR="00FE0E2B" w:rsidRPr="006F47DD">
        <w:rPr>
          <w:rFonts w:hint="eastAsia"/>
        </w:rPr>
        <w:t>，</w:t>
      </w:r>
      <w:r w:rsidRPr="006F47DD">
        <w:rPr>
          <w:rFonts w:hint="eastAsia"/>
        </w:rPr>
        <w:t>正行道故名為入。</w:t>
      </w:r>
    </w:p>
    <w:p w:rsidR="00737B61" w:rsidRPr="006F47DD" w:rsidRDefault="00737B61" w:rsidP="00105973">
      <w:pPr>
        <w:spacing w:afterLines="30" w:after="108"/>
        <w:ind w:leftChars="200" w:left="480"/>
        <w:jc w:val="both"/>
      </w:pPr>
      <w:r w:rsidRPr="006F47DD">
        <w:rPr>
          <w:rFonts w:hint="eastAsia"/>
        </w:rPr>
        <w:t>以是心</w:t>
      </w:r>
      <w:r w:rsidRPr="006F47DD">
        <w:rPr>
          <w:rFonts w:ascii="標楷體" w:eastAsia="標楷體" w:hAnsi="標楷體" w:hint="eastAsia"/>
          <w:b/>
        </w:rPr>
        <w:t>入初地</w:t>
      </w:r>
      <w:r w:rsidR="0038761C" w:rsidRPr="006F47DD">
        <w:rPr>
          <w:rFonts w:ascii="標楷體" w:eastAsia="標楷體" w:hAnsi="標楷體" w:hint="eastAsia"/>
          <w:b/>
        </w:rPr>
        <w:t>，</w:t>
      </w:r>
      <w:r w:rsidRPr="006F47DD">
        <w:rPr>
          <w:rFonts w:ascii="標楷體" w:eastAsia="標楷體" w:hAnsi="標楷體" w:hint="eastAsia"/>
          <w:b/>
        </w:rPr>
        <w:t>名歡喜地</w:t>
      </w:r>
      <w:r w:rsidRPr="006F47DD">
        <w:rPr>
          <w:rFonts w:hint="eastAsia"/>
        </w:rPr>
        <w:t>。</w:t>
      </w:r>
    </w:p>
    <w:p w:rsidR="006E21A0" w:rsidRPr="006F47DD" w:rsidRDefault="00AE3CE1" w:rsidP="00105973">
      <w:pPr>
        <w:spacing w:beforeLines="30" w:before="108"/>
        <w:ind w:leftChars="200" w:left="480"/>
        <w:jc w:val="both"/>
        <w:outlineLvl w:val="4"/>
        <w:rPr>
          <w:b/>
          <w:sz w:val="20"/>
          <w:szCs w:val="20"/>
        </w:rPr>
      </w:pPr>
      <w:r w:rsidRPr="006F47DD">
        <w:rPr>
          <w:rFonts w:hAnsi="新細明體" w:hint="eastAsia"/>
          <w:b/>
          <w:sz w:val="20"/>
          <w:szCs w:val="20"/>
          <w:bdr w:val="single" w:sz="4" w:space="0" w:color="auto"/>
        </w:rPr>
        <w:t>2</w:t>
      </w:r>
      <w:r w:rsidRPr="006F47DD">
        <w:rPr>
          <w:rFonts w:hAnsi="新細明體" w:hint="eastAsia"/>
          <w:b/>
          <w:sz w:val="20"/>
          <w:szCs w:val="20"/>
          <w:bdr w:val="single" w:sz="4" w:space="0" w:color="auto"/>
        </w:rPr>
        <w:t>、別</w:t>
      </w:r>
      <w:r w:rsidR="005A754D" w:rsidRPr="006F47DD">
        <w:rPr>
          <w:rFonts w:hAnsi="新細明體"/>
          <w:b/>
          <w:sz w:val="20"/>
          <w:szCs w:val="20"/>
          <w:bdr w:val="single" w:sz="4" w:space="0" w:color="auto"/>
        </w:rPr>
        <w:t>釋</w:t>
      </w:r>
      <w:r w:rsidRPr="006F47DD">
        <w:rPr>
          <w:rFonts w:hAnsi="新細明體" w:hint="eastAsia"/>
          <w:b/>
          <w:sz w:val="20"/>
          <w:szCs w:val="20"/>
          <w:bdr w:val="single" w:sz="4" w:space="0" w:color="auto"/>
        </w:rPr>
        <w:t>「</w:t>
      </w:r>
      <w:r w:rsidR="006E21A0" w:rsidRPr="006F47DD">
        <w:rPr>
          <w:rFonts w:hAnsi="新細明體"/>
          <w:b/>
          <w:sz w:val="20"/>
          <w:szCs w:val="20"/>
          <w:bdr w:val="single" w:sz="4" w:space="0" w:color="auto"/>
        </w:rPr>
        <w:t>初地</w:t>
      </w:r>
      <w:r w:rsidRPr="006F47DD">
        <w:rPr>
          <w:rFonts w:hAnsi="新細明體" w:hint="eastAsia"/>
          <w:b/>
          <w:sz w:val="20"/>
          <w:szCs w:val="20"/>
          <w:bdr w:val="single" w:sz="4" w:space="0" w:color="auto"/>
        </w:rPr>
        <w:t>何故</w:t>
      </w:r>
      <w:r w:rsidR="006E21A0" w:rsidRPr="006F47DD">
        <w:rPr>
          <w:rFonts w:hAnsi="新細明體"/>
          <w:b/>
          <w:sz w:val="20"/>
          <w:szCs w:val="20"/>
          <w:bdr w:val="single" w:sz="4" w:space="0" w:color="auto"/>
        </w:rPr>
        <w:t>名</w:t>
      </w:r>
      <w:r w:rsidRPr="006F47DD">
        <w:rPr>
          <w:rFonts w:hAnsi="新細明體" w:hint="eastAsia"/>
          <w:b/>
          <w:sz w:val="20"/>
          <w:szCs w:val="20"/>
          <w:bdr w:val="single" w:sz="4" w:space="0" w:color="auto"/>
        </w:rPr>
        <w:t>為</w:t>
      </w:r>
      <w:r w:rsidR="006E21A0" w:rsidRPr="006F47DD">
        <w:rPr>
          <w:rFonts w:hAnsi="新細明體"/>
          <w:b/>
          <w:sz w:val="20"/>
          <w:szCs w:val="20"/>
          <w:bdr w:val="single" w:sz="4" w:space="0" w:color="auto"/>
        </w:rPr>
        <w:t>歡喜</w:t>
      </w:r>
      <w:r w:rsidRPr="006F47DD">
        <w:rPr>
          <w:rFonts w:hAnsi="新細明體" w:hint="eastAsia"/>
          <w:b/>
          <w:sz w:val="20"/>
          <w:szCs w:val="20"/>
          <w:bdr w:val="single" w:sz="4" w:space="0" w:color="auto"/>
        </w:rPr>
        <w:t>」</w:t>
      </w:r>
    </w:p>
    <w:p w:rsidR="00737B61" w:rsidRPr="006F47DD" w:rsidRDefault="00737B61" w:rsidP="00105973">
      <w:pPr>
        <w:ind w:leftChars="200" w:left="480"/>
        <w:jc w:val="both"/>
      </w:pPr>
      <w:r w:rsidRPr="006F47DD">
        <w:rPr>
          <w:rFonts w:hint="eastAsia"/>
        </w:rPr>
        <w:t>問曰：初地何故名為歡喜？</w:t>
      </w:r>
    </w:p>
    <w:p w:rsidR="00AE3CE1" w:rsidRPr="006F47DD" w:rsidRDefault="00737B61" w:rsidP="00105973">
      <w:pPr>
        <w:ind w:leftChars="200" w:left="480"/>
        <w:jc w:val="both"/>
      </w:pPr>
      <w:r w:rsidRPr="006F47DD">
        <w:rPr>
          <w:rFonts w:hint="eastAsia"/>
        </w:rPr>
        <w:t>答曰：</w:t>
      </w:r>
    </w:p>
    <w:p w:rsidR="00AE3CE1" w:rsidRPr="006F47DD" w:rsidRDefault="00AE3CE1" w:rsidP="00BE3462">
      <w:pPr>
        <w:ind w:leftChars="250" w:left="600"/>
        <w:jc w:val="both"/>
        <w:outlineLvl w:val="4"/>
        <w:rPr>
          <w:rFonts w:hAnsi="新細明體"/>
          <w:b/>
          <w:sz w:val="20"/>
          <w:szCs w:val="20"/>
          <w:bdr w:val="single" w:sz="4" w:space="0" w:color="auto"/>
        </w:rPr>
      </w:pPr>
      <w:r w:rsidRPr="006F47DD">
        <w:rPr>
          <w:rFonts w:hAnsi="新細明體" w:hint="eastAsia"/>
          <w:b/>
          <w:sz w:val="20"/>
          <w:szCs w:val="20"/>
          <w:bdr w:val="single" w:sz="4" w:space="0" w:color="auto"/>
        </w:rPr>
        <w:t>（</w:t>
      </w:r>
      <w:r w:rsidRPr="006F47DD">
        <w:rPr>
          <w:rFonts w:hAnsi="新細明體" w:hint="eastAsia"/>
          <w:b/>
          <w:sz w:val="20"/>
          <w:szCs w:val="20"/>
          <w:bdr w:val="single" w:sz="4" w:space="0" w:color="auto"/>
        </w:rPr>
        <w:t>1</w:t>
      </w:r>
      <w:r w:rsidRPr="006F47DD">
        <w:rPr>
          <w:rFonts w:hAnsi="新細明體" w:hint="eastAsia"/>
          <w:b/>
          <w:sz w:val="20"/>
          <w:szCs w:val="20"/>
          <w:bdr w:val="single" w:sz="4" w:space="0" w:color="auto"/>
        </w:rPr>
        <w:t>）舉偈頌答</w:t>
      </w:r>
    </w:p>
    <w:p w:rsidR="00737B61" w:rsidRPr="006F47DD" w:rsidRDefault="00737B61" w:rsidP="00105973">
      <w:pPr>
        <w:ind w:leftChars="250" w:left="600"/>
        <w:jc w:val="both"/>
        <w:rPr>
          <w:rFonts w:ascii="標楷體" w:eastAsia="標楷體" w:hAnsi="標楷體"/>
          <w:b/>
        </w:rPr>
      </w:pPr>
      <w:r w:rsidRPr="006F47DD">
        <w:rPr>
          <w:rFonts w:ascii="標楷體" w:eastAsia="標楷體" w:hAnsi="標楷體" w:hint="eastAsia"/>
          <w:b/>
        </w:rPr>
        <w:t>如得於初果</w:t>
      </w:r>
      <w:r w:rsidR="00FE0E2B" w:rsidRPr="006F47DD">
        <w:rPr>
          <w:rFonts w:ascii="標楷體" w:eastAsia="標楷體" w:hAnsi="標楷體" w:hint="eastAsia"/>
          <w:b/>
        </w:rPr>
        <w:t>，</w:t>
      </w:r>
      <w:r w:rsidRPr="006F47DD">
        <w:rPr>
          <w:rFonts w:ascii="標楷體" w:eastAsia="標楷體" w:hAnsi="標楷體" w:hint="eastAsia"/>
          <w:b/>
        </w:rPr>
        <w:t>究竟至涅槃</w:t>
      </w:r>
      <w:r w:rsidR="00FE0E2B" w:rsidRPr="006F47DD">
        <w:rPr>
          <w:rFonts w:ascii="標楷體" w:eastAsia="標楷體" w:hAnsi="標楷體" w:hint="eastAsia"/>
          <w:b/>
        </w:rPr>
        <w:t>；</w:t>
      </w:r>
      <w:r w:rsidRPr="006F47DD">
        <w:rPr>
          <w:rFonts w:ascii="標楷體" w:eastAsia="標楷體" w:hAnsi="標楷體" w:hint="eastAsia"/>
          <w:b/>
        </w:rPr>
        <w:t>菩薩得是地</w:t>
      </w:r>
      <w:r w:rsidR="00FE0E2B" w:rsidRPr="006F47DD">
        <w:rPr>
          <w:rFonts w:ascii="標楷體" w:eastAsia="標楷體" w:hAnsi="標楷體" w:hint="eastAsia"/>
          <w:b/>
        </w:rPr>
        <w:t>，</w:t>
      </w:r>
      <w:r w:rsidRPr="006F47DD">
        <w:rPr>
          <w:rFonts w:ascii="標楷體" w:eastAsia="標楷體" w:hAnsi="標楷體" w:hint="eastAsia"/>
          <w:b/>
        </w:rPr>
        <w:t>心常多歡喜</w:t>
      </w:r>
      <w:r w:rsidR="00FE0E2B" w:rsidRPr="006F47DD">
        <w:rPr>
          <w:rFonts w:ascii="標楷體" w:eastAsia="標楷體" w:hAnsi="標楷體" w:hint="eastAsia"/>
          <w:b/>
        </w:rPr>
        <w:t>。</w:t>
      </w:r>
    </w:p>
    <w:p w:rsidR="00737B61" w:rsidRPr="006F47DD" w:rsidRDefault="00737B61" w:rsidP="00105973">
      <w:pPr>
        <w:ind w:leftChars="250" w:left="600"/>
        <w:jc w:val="both"/>
        <w:rPr>
          <w:rFonts w:ascii="標楷體" w:eastAsia="標楷體" w:hAnsi="標楷體"/>
          <w:b/>
        </w:rPr>
      </w:pPr>
      <w:r w:rsidRPr="006F47DD">
        <w:rPr>
          <w:rFonts w:ascii="標楷體" w:eastAsia="標楷體" w:hAnsi="標楷體" w:hint="eastAsia"/>
          <w:b/>
        </w:rPr>
        <w:t>自然得增長</w:t>
      </w:r>
      <w:r w:rsidR="00FE0E2B" w:rsidRPr="006F47DD">
        <w:rPr>
          <w:rFonts w:ascii="標楷體" w:eastAsia="標楷體" w:hAnsi="標楷體" w:hint="eastAsia"/>
          <w:b/>
        </w:rPr>
        <w:t>，</w:t>
      </w:r>
      <w:r w:rsidRPr="006F47DD">
        <w:rPr>
          <w:rFonts w:ascii="標楷體" w:eastAsia="標楷體" w:hAnsi="標楷體" w:hint="eastAsia"/>
          <w:b/>
        </w:rPr>
        <w:t>諸佛如來種</w:t>
      </w:r>
      <w:r w:rsidR="00FE0E2B" w:rsidRPr="006F47DD">
        <w:rPr>
          <w:rFonts w:ascii="標楷體" w:eastAsia="標楷體" w:hAnsi="標楷體" w:hint="eastAsia"/>
          <w:b/>
        </w:rPr>
        <w:t>，</w:t>
      </w:r>
      <w:r w:rsidRPr="006F47DD">
        <w:rPr>
          <w:rFonts w:ascii="標楷體" w:eastAsia="標楷體" w:hAnsi="標楷體" w:hint="eastAsia"/>
          <w:b/>
        </w:rPr>
        <w:t>是故如此人</w:t>
      </w:r>
      <w:r w:rsidR="00FE0E2B" w:rsidRPr="006F47DD">
        <w:rPr>
          <w:rFonts w:ascii="標楷體" w:eastAsia="標楷體" w:hAnsi="標楷體" w:hint="eastAsia"/>
          <w:b/>
        </w:rPr>
        <w:t>，</w:t>
      </w:r>
      <w:r w:rsidRPr="006F47DD">
        <w:rPr>
          <w:rFonts w:ascii="標楷體" w:eastAsia="標楷體" w:hAnsi="標楷體" w:hint="eastAsia"/>
          <w:b/>
        </w:rPr>
        <w:t>得名賢善者</w:t>
      </w:r>
      <w:r w:rsidR="00FE0E2B" w:rsidRPr="006F47DD">
        <w:rPr>
          <w:rFonts w:ascii="標楷體" w:eastAsia="標楷體" w:hAnsi="標楷體" w:hint="eastAsia"/>
          <w:b/>
        </w:rPr>
        <w:t>。</w:t>
      </w:r>
    </w:p>
    <w:p w:rsidR="00AE3CE1" w:rsidRPr="006F47DD" w:rsidRDefault="00AE3CE1" w:rsidP="00105973">
      <w:pPr>
        <w:spacing w:beforeLines="30" w:before="108"/>
        <w:ind w:leftChars="250" w:left="600"/>
        <w:jc w:val="both"/>
        <w:outlineLvl w:val="4"/>
        <w:rPr>
          <w:rFonts w:hAnsi="新細明體"/>
          <w:b/>
          <w:sz w:val="20"/>
          <w:szCs w:val="20"/>
          <w:bdr w:val="single" w:sz="4" w:space="0" w:color="auto"/>
        </w:rPr>
      </w:pPr>
      <w:r w:rsidRPr="006F47DD">
        <w:rPr>
          <w:rFonts w:hAnsi="新細明體" w:hint="eastAsia"/>
          <w:b/>
          <w:sz w:val="20"/>
          <w:szCs w:val="20"/>
          <w:bdr w:val="single" w:sz="4" w:space="0" w:color="auto"/>
        </w:rPr>
        <w:t>（</w:t>
      </w:r>
      <w:r w:rsidRPr="006F47DD">
        <w:rPr>
          <w:rFonts w:hAnsi="新細明體" w:hint="eastAsia"/>
          <w:b/>
          <w:sz w:val="20"/>
          <w:szCs w:val="20"/>
          <w:bdr w:val="single" w:sz="4" w:space="0" w:color="auto"/>
        </w:rPr>
        <w:t>2</w:t>
      </w:r>
      <w:r w:rsidRPr="006F47DD">
        <w:rPr>
          <w:rFonts w:hAnsi="新細明體" w:hint="eastAsia"/>
          <w:b/>
          <w:sz w:val="20"/>
          <w:szCs w:val="20"/>
          <w:bdr w:val="single" w:sz="4" w:space="0" w:color="auto"/>
        </w:rPr>
        <w:t>）釋</w:t>
      </w:r>
      <w:r w:rsidR="00ED7168" w:rsidRPr="006F47DD">
        <w:rPr>
          <w:rFonts w:hAnsi="新細明體" w:hint="eastAsia"/>
          <w:b/>
          <w:sz w:val="20"/>
          <w:szCs w:val="20"/>
          <w:bdr w:val="single" w:sz="4" w:space="0" w:color="auto"/>
        </w:rPr>
        <w:t>偈頌義</w:t>
      </w:r>
    </w:p>
    <w:p w:rsidR="00737B61" w:rsidRPr="006F47DD" w:rsidRDefault="00737B61" w:rsidP="00105973">
      <w:pPr>
        <w:ind w:leftChars="250" w:left="600"/>
        <w:jc w:val="both"/>
      </w:pPr>
      <w:r w:rsidRPr="006F47DD">
        <w:rPr>
          <w:rFonts w:ascii="標楷體" w:eastAsia="標楷體" w:hAnsi="標楷體" w:hint="eastAsia"/>
          <w:b/>
        </w:rPr>
        <w:t>如</w:t>
      </w:r>
      <w:r w:rsidRPr="006F47DD">
        <w:rPr>
          <w:rStyle w:val="a4"/>
        </w:rPr>
        <w:footnoteReference w:id="87"/>
      </w:r>
      <w:r w:rsidRPr="006F47DD">
        <w:rPr>
          <w:rFonts w:ascii="標楷體" w:eastAsia="標楷體" w:hAnsi="標楷體" w:hint="eastAsia"/>
          <w:b/>
        </w:rPr>
        <w:t>得初果</w:t>
      </w:r>
      <w:r w:rsidRPr="006F47DD">
        <w:rPr>
          <w:rFonts w:hint="eastAsia"/>
        </w:rPr>
        <w:t>者</w:t>
      </w:r>
      <w:r w:rsidR="00FE0E2B" w:rsidRPr="006F47DD">
        <w:rPr>
          <w:rFonts w:hint="eastAsia"/>
        </w:rPr>
        <w:t>，</w:t>
      </w:r>
      <w:r w:rsidRPr="006F47DD">
        <w:rPr>
          <w:rFonts w:hint="eastAsia"/>
        </w:rPr>
        <w:t>如人得須陀洹道</w:t>
      </w:r>
      <w:r w:rsidRPr="006F47DD">
        <w:rPr>
          <w:rStyle w:val="a4"/>
        </w:rPr>
        <w:footnoteReference w:id="88"/>
      </w:r>
      <w:r w:rsidRPr="006F47DD">
        <w:rPr>
          <w:rFonts w:hint="eastAsia"/>
        </w:rPr>
        <w:t>，善閉三惡道門</w:t>
      </w:r>
      <w:r w:rsidR="006E21A0" w:rsidRPr="006F47DD">
        <w:rPr>
          <w:rFonts w:hint="eastAsia"/>
        </w:rPr>
        <w:t>；</w:t>
      </w:r>
      <w:r w:rsidRPr="006F47DD">
        <w:rPr>
          <w:rFonts w:hint="eastAsia"/>
        </w:rPr>
        <w:t>見法、入法、得法</w:t>
      </w:r>
      <w:r w:rsidR="00FE0E2B" w:rsidRPr="006F47DD">
        <w:rPr>
          <w:rFonts w:hint="eastAsia"/>
        </w:rPr>
        <w:t>、</w:t>
      </w:r>
      <w:r w:rsidRPr="006F47DD">
        <w:rPr>
          <w:rFonts w:hint="eastAsia"/>
        </w:rPr>
        <w:t>住堅牢法，不可傾動，</w:t>
      </w:r>
      <w:r w:rsidRPr="006F47DD">
        <w:rPr>
          <w:rFonts w:ascii="標楷體" w:eastAsia="標楷體" w:hAnsi="標楷體" w:hint="eastAsia"/>
          <w:b/>
        </w:rPr>
        <w:t>究竟至涅槃</w:t>
      </w:r>
      <w:r w:rsidRPr="006F47DD">
        <w:rPr>
          <w:rFonts w:hint="eastAsia"/>
        </w:rPr>
        <w:t>。</w:t>
      </w:r>
    </w:p>
    <w:p w:rsidR="00962757" w:rsidRPr="006F47DD" w:rsidRDefault="00737B61" w:rsidP="00105973">
      <w:pPr>
        <w:spacing w:beforeLines="30" w:before="108" w:afterLines="30" w:after="108"/>
        <w:ind w:leftChars="250" w:left="600"/>
        <w:jc w:val="both"/>
        <w:rPr>
          <w:bdr w:val="single" w:sz="4" w:space="0" w:color="auto"/>
        </w:rPr>
      </w:pPr>
      <w:r w:rsidRPr="006F47DD">
        <w:rPr>
          <w:rFonts w:hint="eastAsia"/>
        </w:rPr>
        <w:t>斷見諦所斷法故，心大</w:t>
      </w:r>
      <w:r w:rsidRPr="006F47DD">
        <w:rPr>
          <w:rFonts w:ascii="標楷體" w:eastAsia="標楷體" w:hAnsi="標楷體" w:hint="eastAsia"/>
          <w:b/>
        </w:rPr>
        <w:t>歡喜</w:t>
      </w:r>
      <w:r w:rsidR="006E21A0" w:rsidRPr="006F47DD">
        <w:rPr>
          <w:rFonts w:hint="eastAsia"/>
        </w:rPr>
        <w:t>──</w:t>
      </w:r>
      <w:r w:rsidRPr="006F47DD">
        <w:rPr>
          <w:rFonts w:hint="eastAsia"/>
        </w:rPr>
        <w:t>設使</w:t>
      </w:r>
      <w:r w:rsidR="00BE162D" w:rsidRPr="006F47DD">
        <w:rPr>
          <w:rStyle w:val="a4"/>
        </w:rPr>
        <w:footnoteReference w:id="89"/>
      </w:r>
      <w:r w:rsidRPr="006F47DD">
        <w:rPr>
          <w:rFonts w:hint="eastAsia"/>
        </w:rPr>
        <w:t>睡眠嬾惰</w:t>
      </w:r>
      <w:r w:rsidR="00F22283" w:rsidRPr="006F47DD">
        <w:rPr>
          <w:rFonts w:hint="eastAsia"/>
        </w:rPr>
        <w:t>，</w:t>
      </w:r>
      <w:r w:rsidRPr="006F47DD">
        <w:rPr>
          <w:rFonts w:hint="eastAsia"/>
        </w:rPr>
        <w:t>不至二十九有。</w:t>
      </w:r>
      <w:r w:rsidR="00F22283" w:rsidRPr="006F47DD">
        <w:rPr>
          <w:rStyle w:val="a4"/>
        </w:rPr>
        <w:footnoteReference w:id="90"/>
      </w:r>
      <w:r w:rsidRPr="006F47DD">
        <w:rPr>
          <w:rFonts w:hint="eastAsia"/>
        </w:rPr>
        <w:t>如</w:t>
      </w:r>
      <w:r w:rsidRPr="006F47DD">
        <w:rPr>
          <w:rFonts w:hint="eastAsia"/>
        </w:rPr>
        <w:lastRenderedPageBreak/>
        <w:t>以一毛為百分，以一分毛分取大海水</w:t>
      </w:r>
      <w:r w:rsidR="00F22283" w:rsidRPr="006F47DD">
        <w:rPr>
          <w:rFonts w:hint="eastAsia"/>
        </w:rPr>
        <w:t>，</w:t>
      </w:r>
      <w:r w:rsidRPr="006F47DD">
        <w:rPr>
          <w:rFonts w:hint="eastAsia"/>
        </w:rPr>
        <w:t>若二、三渧</w:t>
      </w:r>
      <w:r w:rsidRPr="006F47DD">
        <w:rPr>
          <w:rStyle w:val="a4"/>
        </w:rPr>
        <w:footnoteReference w:id="91"/>
      </w:r>
      <w:r w:rsidR="00F22283" w:rsidRPr="006F47DD">
        <w:rPr>
          <w:rFonts w:hint="eastAsia"/>
        </w:rPr>
        <w:t>；</w:t>
      </w:r>
      <w:r w:rsidRPr="006F47DD">
        <w:rPr>
          <w:rFonts w:hint="eastAsia"/>
          <w:b/>
        </w:rPr>
        <w:t>苦已滅者</w:t>
      </w:r>
      <w:r w:rsidR="00F22283" w:rsidRPr="006F47DD">
        <w:rPr>
          <w:rFonts w:hint="eastAsia"/>
          <w:b/>
        </w:rPr>
        <w:t>，</w:t>
      </w:r>
      <w:r w:rsidRPr="006F47DD">
        <w:rPr>
          <w:rFonts w:hint="eastAsia"/>
          <w:b/>
        </w:rPr>
        <w:t>如大海水，餘未滅者</w:t>
      </w:r>
      <w:r w:rsidR="00F22283" w:rsidRPr="006F47DD">
        <w:rPr>
          <w:rFonts w:hint="eastAsia"/>
          <w:b/>
        </w:rPr>
        <w:t>，</w:t>
      </w:r>
      <w:r w:rsidRPr="006F47DD">
        <w:rPr>
          <w:rFonts w:hint="eastAsia"/>
          <w:b/>
        </w:rPr>
        <w:t>如二、三渧，心大歡喜</w:t>
      </w:r>
      <w:r w:rsidRPr="006F47DD">
        <w:rPr>
          <w:rFonts w:hint="eastAsia"/>
        </w:rPr>
        <w:t>。</w:t>
      </w:r>
    </w:p>
    <w:p w:rsidR="00F22283" w:rsidRPr="006F47DD" w:rsidRDefault="00737B61" w:rsidP="00105973">
      <w:pPr>
        <w:spacing w:afterLines="30" w:after="108"/>
        <w:ind w:leftChars="250" w:left="600"/>
        <w:jc w:val="both"/>
      </w:pPr>
      <w:r w:rsidRPr="006F47DD">
        <w:rPr>
          <w:rFonts w:hint="eastAsia"/>
          <w:b/>
        </w:rPr>
        <w:t>菩薩如是得初地已，名生如來家。</w:t>
      </w:r>
      <w:r w:rsidRPr="006F47DD">
        <w:rPr>
          <w:rFonts w:hint="eastAsia"/>
        </w:rPr>
        <w:t>一切天、龍、夜叉、乾闥婆、阿修羅、迦樓羅、緊那羅、摩睺羅伽</w:t>
      </w:r>
      <w:r w:rsidR="00F22283" w:rsidRPr="006F47DD">
        <w:rPr>
          <w:rFonts w:hint="eastAsia"/>
        </w:rPr>
        <w:t>，</w:t>
      </w:r>
      <w:r w:rsidRPr="006F47DD">
        <w:rPr>
          <w:rFonts w:hint="eastAsia"/>
        </w:rPr>
        <w:t>天王、梵王</w:t>
      </w:r>
      <w:r w:rsidR="00F22283" w:rsidRPr="006F47DD">
        <w:rPr>
          <w:rFonts w:hint="eastAsia"/>
        </w:rPr>
        <w:t>，</w:t>
      </w:r>
      <w:r w:rsidRPr="006F47DD">
        <w:rPr>
          <w:rFonts w:hint="eastAsia"/>
        </w:rPr>
        <w:t>沙門、婆羅門</w:t>
      </w:r>
      <w:r w:rsidR="00F22283" w:rsidRPr="006F47DD">
        <w:rPr>
          <w:rFonts w:hint="eastAsia"/>
        </w:rPr>
        <w:t>，</w:t>
      </w:r>
      <w:r w:rsidRPr="006F47DD">
        <w:rPr>
          <w:rFonts w:hint="eastAsia"/>
        </w:rPr>
        <w:t>一切聲聞、辟支佛等，所共供養恭敬。何以故？是家無有過咎故</w:t>
      </w:r>
      <w:r w:rsidR="00F22283" w:rsidRPr="006F47DD">
        <w:rPr>
          <w:rFonts w:hint="eastAsia"/>
        </w:rPr>
        <w:t>，</w:t>
      </w:r>
      <w:r w:rsidRPr="006F47DD">
        <w:rPr>
          <w:rFonts w:hint="eastAsia"/>
        </w:rPr>
        <w:t>轉世間道，入出世間道。但樂敬佛，得四功德處，得六波羅蜜果報滋味</w:t>
      </w:r>
      <w:r w:rsidR="00F22283" w:rsidRPr="006F47DD">
        <w:rPr>
          <w:rFonts w:hint="eastAsia"/>
        </w:rPr>
        <w:t>，</w:t>
      </w:r>
      <w:r w:rsidRPr="006F47DD">
        <w:rPr>
          <w:rFonts w:hint="eastAsia"/>
          <w:b/>
        </w:rPr>
        <w:t>不斷諸佛種故，心大歡喜。</w:t>
      </w:r>
    </w:p>
    <w:p w:rsidR="00725F60" w:rsidRPr="00ED7168" w:rsidRDefault="00ED7168" w:rsidP="00105973">
      <w:pPr>
        <w:spacing w:afterLines="30" w:after="108"/>
        <w:ind w:leftChars="250" w:left="600"/>
        <w:jc w:val="both"/>
        <w:rPr>
          <w:b/>
        </w:rPr>
      </w:pPr>
      <w:r w:rsidRPr="006F47DD">
        <w:rPr>
          <w:rFonts w:hint="eastAsia"/>
        </w:rPr>
        <w:t>是菩薩所有餘苦</w:t>
      </w:r>
      <w:r w:rsidR="00737B61" w:rsidRPr="006F47DD">
        <w:rPr>
          <w:rFonts w:hint="eastAsia"/>
        </w:rPr>
        <w:t>如二、三水渧</w:t>
      </w:r>
      <w:r w:rsidRPr="006F47DD">
        <w:rPr>
          <w:rFonts w:hint="eastAsia"/>
        </w:rPr>
        <w:t>，</w:t>
      </w:r>
      <w:r w:rsidR="00737B61" w:rsidRPr="006F47DD">
        <w:rPr>
          <w:rFonts w:hint="eastAsia"/>
        </w:rPr>
        <w:t>雖百千億劫得阿耨多羅三藐三菩提</w:t>
      </w:r>
      <w:r w:rsidR="00F22283" w:rsidRPr="006F47DD">
        <w:rPr>
          <w:rFonts w:hint="eastAsia"/>
        </w:rPr>
        <w:t>，</w:t>
      </w:r>
      <w:r w:rsidRPr="006F47DD">
        <w:rPr>
          <w:rFonts w:hint="eastAsia"/>
        </w:rPr>
        <w:t>於無始生死苦</w:t>
      </w:r>
      <w:r w:rsidR="00737B61" w:rsidRPr="006F47DD">
        <w:rPr>
          <w:rFonts w:hint="eastAsia"/>
        </w:rPr>
        <w:t>如二、三水渧；所可滅苦，如大海水</w:t>
      </w:r>
      <w:r w:rsidRPr="006F47DD">
        <w:rPr>
          <w:rFonts w:hint="eastAsia"/>
        </w:rPr>
        <w:t>──</w:t>
      </w:r>
      <w:r w:rsidR="00737B61" w:rsidRPr="006F47DD">
        <w:rPr>
          <w:rFonts w:hint="eastAsia"/>
        </w:rPr>
        <w:t>是故</w:t>
      </w:r>
      <w:r w:rsidR="00737B61" w:rsidRPr="006F47DD">
        <w:rPr>
          <w:rFonts w:hint="eastAsia"/>
          <w:b/>
        </w:rPr>
        <w:t>此地名為歡喜。</w:t>
      </w:r>
    </w:p>
    <w:p w:rsidR="001E1DF4" w:rsidRDefault="001E1DF4" w:rsidP="00105973">
      <w:pPr>
        <w:spacing w:afterLines="30" w:after="108"/>
        <w:ind w:leftChars="50" w:left="120"/>
        <w:jc w:val="both"/>
      </w:pPr>
    </w:p>
    <w:sectPr w:rsidR="001E1DF4" w:rsidSect="00391F90">
      <w:headerReference w:type="even" r:id="rId8"/>
      <w:headerReference w:type="default" r:id="rId9"/>
      <w:footerReference w:type="even" r:id="rId10"/>
      <w:footerReference w:type="default" r:id="rId11"/>
      <w:pgSz w:w="10773" w:h="14742" w:code="151"/>
      <w:pgMar w:top="1418" w:right="1418" w:bottom="1418" w:left="1418" w:header="851" w:footer="992" w:gutter="0"/>
      <w:pgNumType w:start="3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248" w:rsidRDefault="00347248">
      <w:r>
        <w:separator/>
      </w:r>
    </w:p>
  </w:endnote>
  <w:endnote w:type="continuationSeparator" w:id="0">
    <w:p w:rsidR="00347248" w:rsidRDefault="00347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Ext Roman">
    <w:altName w:val="Times New Roman"/>
    <w:charset w:val="00"/>
    <w:family w:val="roman"/>
    <w:pitch w:val="variable"/>
    <w:sig w:usb0="A0002AEF" w:usb1="4000387A" w:usb2="00000028"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Gandhari Unicode">
    <w:panose1 w:val="02000503060000020004"/>
    <w:charset w:val="00"/>
    <w:family w:val="auto"/>
    <w:pitch w:val="variable"/>
    <w:sig w:usb0="E00002FF" w:usb1="5000E0FB"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758540"/>
      <w:docPartObj>
        <w:docPartGallery w:val="Page Numbers (Bottom of Page)"/>
        <w:docPartUnique/>
      </w:docPartObj>
    </w:sdtPr>
    <w:sdtEndPr>
      <w:rPr>
        <w:noProof/>
      </w:rPr>
    </w:sdtEndPr>
    <w:sdtContent>
      <w:p w:rsidR="00BE3462" w:rsidRDefault="00BE3462" w:rsidP="00186088">
        <w:pPr>
          <w:pStyle w:val="a7"/>
          <w:jc w:val="center"/>
        </w:pPr>
        <w:r>
          <w:fldChar w:fldCharType="begin"/>
        </w:r>
        <w:r>
          <w:instrText xml:space="preserve"> PAGE   \* MERGEFORMAT </w:instrText>
        </w:r>
        <w:r>
          <w:fldChar w:fldCharType="separate"/>
        </w:r>
        <w:r w:rsidR="00EA15E6">
          <w:rPr>
            <w:noProof/>
          </w:rPr>
          <w:t>56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793159"/>
      <w:docPartObj>
        <w:docPartGallery w:val="Page Numbers (Bottom of Page)"/>
        <w:docPartUnique/>
      </w:docPartObj>
    </w:sdtPr>
    <w:sdtEndPr>
      <w:rPr>
        <w:noProof/>
      </w:rPr>
    </w:sdtEndPr>
    <w:sdtContent>
      <w:p w:rsidR="00BE3462" w:rsidRDefault="00BE3462" w:rsidP="00391F90">
        <w:pPr>
          <w:pStyle w:val="a7"/>
          <w:jc w:val="center"/>
        </w:pPr>
        <w:r>
          <w:fldChar w:fldCharType="begin"/>
        </w:r>
        <w:r>
          <w:instrText xml:space="preserve"> PAGE   \* MERGEFORMAT </w:instrText>
        </w:r>
        <w:r>
          <w:fldChar w:fldCharType="separate"/>
        </w:r>
        <w:r w:rsidR="00EA15E6">
          <w:rPr>
            <w:noProof/>
          </w:rPr>
          <w:t>55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248" w:rsidRDefault="00347248">
      <w:r>
        <w:separator/>
      </w:r>
    </w:p>
  </w:footnote>
  <w:footnote w:type="continuationSeparator" w:id="0">
    <w:p w:rsidR="00347248" w:rsidRDefault="00347248">
      <w:r>
        <w:continuationSeparator/>
      </w:r>
    </w:p>
  </w:footnote>
  <w:footnote w:id="1">
    <w:p w:rsidR="00BE3462" w:rsidRPr="006F47DD" w:rsidRDefault="00BE3462" w:rsidP="001800A7">
      <w:pPr>
        <w:pStyle w:val="a3"/>
        <w:ind w:left="737" w:hangingChars="335" w:hanging="737"/>
        <w:jc w:val="both"/>
        <w:rPr>
          <w:szCs w:val="22"/>
        </w:rPr>
      </w:pPr>
      <w:r w:rsidRPr="006F47DD">
        <w:rPr>
          <w:rStyle w:val="a4"/>
          <w:szCs w:val="22"/>
        </w:rPr>
        <w:footnoteRef/>
      </w:r>
      <w:r w:rsidRPr="006F47DD">
        <w:rPr>
          <w:rFonts w:hint="eastAsia"/>
          <w:szCs w:val="22"/>
        </w:rPr>
        <w:t xml:space="preserve"> </w:t>
      </w:r>
      <w:r w:rsidRPr="006F47DD">
        <w:rPr>
          <w:szCs w:val="22"/>
        </w:rPr>
        <w:t>（</w:t>
      </w:r>
      <w:r w:rsidRPr="006F47DD">
        <w:rPr>
          <w:rFonts w:hint="eastAsia"/>
          <w:szCs w:val="22"/>
        </w:rPr>
        <w:t>1</w:t>
      </w:r>
      <w:r w:rsidRPr="006F47DD">
        <w:rPr>
          <w:szCs w:val="22"/>
        </w:rPr>
        <w:t>）</w:t>
      </w:r>
      <w:r w:rsidRPr="006F47DD">
        <w:rPr>
          <w:rFonts w:eastAsiaTheme="minorEastAsia" w:hint="eastAsia"/>
          <w:spacing w:val="4"/>
          <w:szCs w:val="22"/>
        </w:rPr>
        <w:t>［</w:t>
      </w:r>
      <w:r w:rsidRPr="006F47DD">
        <w:rPr>
          <w:rFonts w:hint="eastAsia"/>
          <w:szCs w:val="22"/>
        </w:rPr>
        <w:t>姚秦］鳩摩羅什譯，《十住經》卷</w:t>
      </w:r>
      <w:r w:rsidRPr="006F47DD">
        <w:rPr>
          <w:rFonts w:hint="eastAsia"/>
          <w:szCs w:val="22"/>
        </w:rPr>
        <w:t>1</w:t>
      </w:r>
      <w:r w:rsidRPr="006F47DD">
        <w:rPr>
          <w:rFonts w:hint="eastAsia"/>
          <w:szCs w:val="22"/>
        </w:rPr>
        <w:t>〈</w:t>
      </w:r>
      <w:r w:rsidRPr="006F47DD">
        <w:rPr>
          <w:rFonts w:hint="eastAsia"/>
          <w:szCs w:val="22"/>
        </w:rPr>
        <w:t>1</w:t>
      </w:r>
      <w:r w:rsidRPr="006F47DD">
        <w:rPr>
          <w:rFonts w:hint="eastAsia"/>
          <w:szCs w:val="22"/>
        </w:rPr>
        <w:t>歡喜地〉（大正</w:t>
      </w:r>
      <w:r w:rsidRPr="006F47DD">
        <w:rPr>
          <w:rFonts w:hint="eastAsia"/>
          <w:szCs w:val="22"/>
        </w:rPr>
        <w:t>10</w:t>
      </w:r>
      <w:r w:rsidRPr="006F47DD">
        <w:rPr>
          <w:rFonts w:hint="eastAsia"/>
          <w:szCs w:val="22"/>
        </w:rPr>
        <w:t>，</w:t>
      </w:r>
      <w:r w:rsidRPr="006F47DD">
        <w:rPr>
          <w:rFonts w:hint="eastAsia"/>
          <w:szCs w:val="22"/>
        </w:rPr>
        <w:t>498b2</w:t>
      </w:r>
      <w:r w:rsidRPr="006F47DD">
        <w:rPr>
          <w:szCs w:val="22"/>
        </w:rPr>
        <w:t>6</w:t>
      </w:r>
      <w:r w:rsidRPr="006F47DD">
        <w:rPr>
          <w:rFonts w:hint="eastAsia"/>
          <w:szCs w:val="22"/>
        </w:rPr>
        <w:t>-c6</w:t>
      </w:r>
      <w:r w:rsidRPr="006F47DD">
        <w:rPr>
          <w:rFonts w:hint="eastAsia"/>
          <w:szCs w:val="22"/>
        </w:rPr>
        <w:t>）：</w:t>
      </w:r>
    </w:p>
    <w:p w:rsidR="00BE3462" w:rsidRPr="006F47DD" w:rsidRDefault="00BE3462" w:rsidP="00105973">
      <w:pPr>
        <w:pStyle w:val="a3"/>
        <w:ind w:leftChars="305" w:left="732"/>
        <w:jc w:val="both"/>
        <w:rPr>
          <w:rFonts w:ascii="標楷體" w:eastAsia="標楷體" w:hAnsi="標楷體"/>
          <w:szCs w:val="22"/>
        </w:rPr>
      </w:pPr>
      <w:r w:rsidRPr="006F47DD">
        <w:rPr>
          <w:rFonts w:ascii="標楷體" w:eastAsia="標楷體" w:hAnsi="標楷體" w:hint="eastAsia"/>
          <w:szCs w:val="22"/>
        </w:rPr>
        <w:t>諸佛子！何等是諸菩薩摩訶薩智地？諸佛子！菩薩摩訶薩智地有十。過去、未來、現在諸佛已說、今說、當說，為是地故，我如是說。何等為十？</w:t>
      </w:r>
      <w:r w:rsidRPr="006F47DD">
        <w:rPr>
          <w:rFonts w:ascii="標楷體" w:eastAsia="標楷體" w:hAnsi="標楷體" w:hint="eastAsia"/>
          <w:b/>
          <w:szCs w:val="22"/>
        </w:rPr>
        <w:t>一名喜地，二名淨地，三名明地，四名焰地，五名難勝地，六名現前地，七名深遠地，八名不動地，九名善慧地，十名法雲地。</w:t>
      </w:r>
      <w:r w:rsidRPr="006F47DD">
        <w:rPr>
          <w:rFonts w:ascii="標楷體" w:eastAsia="標楷體" w:hAnsi="標楷體" w:hint="eastAsia"/>
          <w:szCs w:val="22"/>
        </w:rPr>
        <w:t>諸佛子！是十地者，三世諸佛已說、今說、當說，我不見有諸佛國土不說是菩薩十地者。何以故？此十地是菩薩最上妙道、最上明淨法門，所謂分別十住事。</w:t>
      </w:r>
    </w:p>
    <w:p w:rsidR="00BE3462" w:rsidRPr="006F47DD" w:rsidRDefault="00BE3462" w:rsidP="001800A7">
      <w:pPr>
        <w:pStyle w:val="a3"/>
        <w:ind w:leftChars="75" w:left="719" w:hangingChars="245" w:hanging="539"/>
        <w:jc w:val="both"/>
        <w:rPr>
          <w:rFonts w:eastAsiaTheme="minorEastAsia"/>
          <w:szCs w:val="22"/>
        </w:rPr>
      </w:pPr>
      <w:r w:rsidRPr="006F47DD">
        <w:rPr>
          <w:szCs w:val="22"/>
        </w:rPr>
        <w:t>（</w:t>
      </w:r>
      <w:r w:rsidRPr="006F47DD">
        <w:rPr>
          <w:szCs w:val="22"/>
        </w:rPr>
        <w:t>2</w:t>
      </w:r>
      <w:r w:rsidRPr="006F47DD">
        <w:rPr>
          <w:szCs w:val="22"/>
        </w:rPr>
        <w:t>）</w:t>
      </w:r>
      <w:r w:rsidRPr="006F47DD">
        <w:rPr>
          <w:rFonts w:eastAsiaTheme="minorEastAsia" w:hint="eastAsia"/>
          <w:spacing w:val="4"/>
          <w:szCs w:val="22"/>
        </w:rPr>
        <w:t>［唐］實叉難陀譯，</w:t>
      </w:r>
      <w:r w:rsidRPr="006F47DD">
        <w:rPr>
          <w:rFonts w:eastAsiaTheme="minorEastAsia"/>
          <w:spacing w:val="4"/>
          <w:szCs w:val="22"/>
        </w:rPr>
        <w:t>《大方廣佛華嚴經》卷</w:t>
      </w:r>
      <w:r w:rsidRPr="006F47DD">
        <w:rPr>
          <w:rFonts w:eastAsiaTheme="minorEastAsia"/>
          <w:spacing w:val="4"/>
          <w:szCs w:val="22"/>
        </w:rPr>
        <w:t>34</w:t>
      </w:r>
      <w:r w:rsidRPr="006F47DD">
        <w:rPr>
          <w:rFonts w:eastAsiaTheme="minorEastAsia"/>
          <w:spacing w:val="4"/>
          <w:szCs w:val="22"/>
        </w:rPr>
        <w:t>〈</w:t>
      </w:r>
      <w:r w:rsidRPr="006F47DD">
        <w:rPr>
          <w:rFonts w:eastAsiaTheme="minorEastAsia"/>
          <w:spacing w:val="4"/>
          <w:szCs w:val="22"/>
        </w:rPr>
        <w:t>26</w:t>
      </w:r>
      <w:r w:rsidRPr="006F47DD">
        <w:rPr>
          <w:rFonts w:eastAsiaTheme="minorEastAsia"/>
          <w:spacing w:val="4"/>
          <w:szCs w:val="22"/>
        </w:rPr>
        <w:t>十地品〉（大正</w:t>
      </w:r>
      <w:r w:rsidRPr="006F47DD">
        <w:rPr>
          <w:rFonts w:eastAsiaTheme="minorEastAsia"/>
          <w:spacing w:val="4"/>
          <w:szCs w:val="22"/>
        </w:rPr>
        <w:t>10</w:t>
      </w:r>
      <w:r w:rsidRPr="006F47DD">
        <w:rPr>
          <w:rFonts w:eastAsiaTheme="minorEastAsia"/>
          <w:spacing w:val="4"/>
          <w:szCs w:val="22"/>
        </w:rPr>
        <w:t>，</w:t>
      </w:r>
      <w:r w:rsidRPr="006F47DD">
        <w:rPr>
          <w:rFonts w:eastAsiaTheme="minorEastAsia"/>
          <w:szCs w:val="22"/>
        </w:rPr>
        <w:t>179b19-30</w:t>
      </w:r>
      <w:r w:rsidRPr="006F47DD">
        <w:rPr>
          <w:rFonts w:eastAsiaTheme="minorEastAsia"/>
          <w:szCs w:val="22"/>
        </w:rPr>
        <w:t>）：</w:t>
      </w:r>
    </w:p>
    <w:p w:rsidR="00BE3462" w:rsidRPr="006F47DD" w:rsidRDefault="00BE3462" w:rsidP="00105973">
      <w:pPr>
        <w:pStyle w:val="a3"/>
        <w:ind w:leftChars="305" w:left="732"/>
        <w:jc w:val="both"/>
        <w:rPr>
          <w:rFonts w:eastAsia="標楷體"/>
          <w:szCs w:val="22"/>
        </w:rPr>
      </w:pPr>
      <w:r w:rsidRPr="006F47DD">
        <w:rPr>
          <w:rFonts w:eastAsia="標楷體" w:hint="eastAsia"/>
          <w:szCs w:val="22"/>
        </w:rPr>
        <w:t>佛子！何等為菩薩摩訶薩智地？佛子！菩薩摩訶薩智地有十種，過去、未來、現在諸佛，已說、當說、今說；我亦如是說。何等為十？</w:t>
      </w:r>
      <w:r w:rsidRPr="006F47DD">
        <w:rPr>
          <w:rFonts w:eastAsia="標楷體" w:hint="eastAsia"/>
          <w:b/>
          <w:szCs w:val="22"/>
        </w:rPr>
        <w:t>一者歡喜地，二者離垢地，三者發光地，四者焰慧地，五者難勝地，六者現前地，七者遠行地，八者不動地，九者善慧地，十者法雲地。</w:t>
      </w:r>
      <w:r w:rsidRPr="006F47DD">
        <w:rPr>
          <w:rFonts w:eastAsia="標楷體" w:hint="eastAsia"/>
          <w:szCs w:val="22"/>
        </w:rPr>
        <w:t>佛子！此菩薩十地，三世諸佛已說、當說、今說。佛子！我不見有諸佛國土，其中如來不說此十地者。何以故？此是菩薩摩訶薩向菩提最上道，亦是清淨法光明門，所謂分別演說菩薩諸地。佛子！此處不可思議，所謂諸菩薩隨證智。</w:t>
      </w:r>
    </w:p>
  </w:footnote>
  <w:footnote w:id="2">
    <w:p w:rsidR="00BE3462" w:rsidRPr="006F47DD" w:rsidRDefault="00BE3462" w:rsidP="001800A7">
      <w:pPr>
        <w:pStyle w:val="a3"/>
        <w:ind w:left="187" w:hangingChars="85" w:hanging="187"/>
        <w:jc w:val="both"/>
        <w:rPr>
          <w:szCs w:val="22"/>
        </w:rPr>
      </w:pPr>
      <w:r w:rsidRPr="006F47DD">
        <w:rPr>
          <w:rStyle w:val="a4"/>
          <w:szCs w:val="22"/>
        </w:rPr>
        <w:footnoteRef/>
      </w:r>
      <w:r w:rsidRPr="006F47DD">
        <w:rPr>
          <w:rFonts w:hint="eastAsia"/>
          <w:szCs w:val="22"/>
        </w:rPr>
        <w:t xml:space="preserve"> </w:t>
      </w:r>
      <w:r w:rsidRPr="006F47DD">
        <w:rPr>
          <w:rFonts w:hint="eastAsia"/>
          <w:szCs w:val="22"/>
        </w:rPr>
        <w:t>［唐］</w:t>
      </w:r>
      <w:r w:rsidRPr="006F47DD">
        <w:rPr>
          <w:rStyle w:val="20"/>
          <w:rFonts w:hint="eastAsia"/>
          <w:sz w:val="22"/>
          <w:szCs w:val="22"/>
        </w:rPr>
        <w:t>菩提</w:t>
      </w:r>
      <w:r w:rsidRPr="006F47DD">
        <w:rPr>
          <w:rFonts w:hint="eastAsia"/>
          <w:szCs w:val="22"/>
        </w:rPr>
        <w:t>流支譯，</w:t>
      </w:r>
      <w:r w:rsidRPr="006F47DD">
        <w:rPr>
          <w:szCs w:val="22"/>
        </w:rPr>
        <w:t>《大寶積經》卷</w:t>
      </w:r>
      <w:r w:rsidRPr="006F47DD">
        <w:rPr>
          <w:szCs w:val="22"/>
        </w:rPr>
        <w:t>112</w:t>
      </w:r>
      <w:r w:rsidRPr="006F47DD">
        <w:rPr>
          <w:rFonts w:hint="eastAsia"/>
          <w:szCs w:val="22"/>
        </w:rPr>
        <w:t>〈</w:t>
      </w:r>
      <w:r w:rsidRPr="006F47DD">
        <w:rPr>
          <w:rFonts w:hint="eastAsia"/>
          <w:szCs w:val="22"/>
        </w:rPr>
        <w:t>43</w:t>
      </w:r>
      <w:r w:rsidRPr="006F47DD">
        <w:rPr>
          <w:rFonts w:hint="eastAsia"/>
          <w:szCs w:val="22"/>
        </w:rPr>
        <w:t>普明菩薩會〉（</w:t>
      </w:r>
      <w:r w:rsidRPr="006F47DD">
        <w:rPr>
          <w:szCs w:val="22"/>
        </w:rPr>
        <w:t>大正</w:t>
      </w:r>
      <w:r w:rsidRPr="006F47DD">
        <w:rPr>
          <w:szCs w:val="22"/>
        </w:rPr>
        <w:t>11</w:t>
      </w:r>
      <w:r w:rsidRPr="006F47DD">
        <w:rPr>
          <w:szCs w:val="22"/>
        </w:rPr>
        <w:t>，</w:t>
      </w:r>
      <w:r w:rsidRPr="006F47DD">
        <w:rPr>
          <w:szCs w:val="22"/>
        </w:rPr>
        <w:t>634b26-c4</w:t>
      </w:r>
      <w:r w:rsidRPr="006F47DD">
        <w:rPr>
          <w:rFonts w:hint="eastAsia"/>
          <w:szCs w:val="22"/>
        </w:rPr>
        <w:t>）</w:t>
      </w:r>
      <w:r w:rsidRPr="006F47DD">
        <w:rPr>
          <w:szCs w:val="22"/>
        </w:rPr>
        <w:t>：</w:t>
      </w:r>
    </w:p>
    <w:p w:rsidR="00BE3462" w:rsidRPr="006F47DD" w:rsidRDefault="00BE3462" w:rsidP="001800A7">
      <w:pPr>
        <w:pStyle w:val="a3"/>
        <w:ind w:leftChars="75" w:left="180"/>
        <w:jc w:val="both"/>
        <w:rPr>
          <w:rFonts w:ascii="標楷體" w:eastAsia="標楷體" w:hAnsi="標楷體"/>
          <w:szCs w:val="22"/>
        </w:rPr>
      </w:pPr>
      <w:r w:rsidRPr="006F47DD">
        <w:rPr>
          <w:rFonts w:ascii="標楷體" w:eastAsia="標楷體" w:hAnsi="標楷體"/>
          <w:szCs w:val="22"/>
        </w:rPr>
        <w:t>「迦葉</w:t>
      </w:r>
      <w:r w:rsidRPr="006F47DD">
        <w:rPr>
          <w:rFonts w:ascii="標楷體" w:eastAsia="標楷體" w:hAnsi="標楷體" w:hint="eastAsia"/>
          <w:szCs w:val="22"/>
        </w:rPr>
        <w:t>！</w:t>
      </w:r>
      <w:r w:rsidRPr="006F47DD">
        <w:rPr>
          <w:rFonts w:ascii="標楷體" w:eastAsia="標楷體" w:hAnsi="標楷體"/>
          <w:szCs w:val="22"/>
        </w:rPr>
        <w:t>譬如剎利大王有大夫人，與貧賤通懷妊生子，於意云何是王子不？」</w:t>
      </w:r>
    </w:p>
    <w:p w:rsidR="00BE3462" w:rsidRPr="006F47DD" w:rsidRDefault="00BE3462" w:rsidP="001800A7">
      <w:pPr>
        <w:pStyle w:val="a3"/>
        <w:ind w:leftChars="75" w:left="180"/>
        <w:jc w:val="both"/>
        <w:rPr>
          <w:rFonts w:ascii="標楷體" w:eastAsia="標楷體" w:hAnsi="標楷體"/>
          <w:szCs w:val="22"/>
        </w:rPr>
      </w:pPr>
      <w:r w:rsidRPr="006F47DD">
        <w:rPr>
          <w:rFonts w:ascii="標楷體" w:eastAsia="標楷體" w:hAnsi="標楷體"/>
          <w:szCs w:val="22"/>
        </w:rPr>
        <w:t>「不也</w:t>
      </w:r>
      <w:r w:rsidRPr="006F47DD">
        <w:rPr>
          <w:rFonts w:ascii="標楷體" w:eastAsia="標楷體" w:hAnsi="標楷體" w:hint="eastAsia"/>
          <w:szCs w:val="22"/>
        </w:rPr>
        <w:t>，</w:t>
      </w:r>
      <w:r w:rsidRPr="006F47DD">
        <w:rPr>
          <w:rFonts w:ascii="標楷體" w:eastAsia="標楷體" w:hAnsi="標楷體"/>
          <w:szCs w:val="22"/>
        </w:rPr>
        <w:t>世尊</w:t>
      </w:r>
      <w:r w:rsidRPr="006F47DD">
        <w:rPr>
          <w:rFonts w:ascii="標楷體" w:eastAsia="標楷體" w:hAnsi="標楷體" w:hint="eastAsia"/>
          <w:szCs w:val="22"/>
        </w:rPr>
        <w:t>！</w:t>
      </w:r>
      <w:r w:rsidRPr="006F47DD">
        <w:rPr>
          <w:rFonts w:ascii="標楷體" w:eastAsia="標楷體" w:hAnsi="標楷體"/>
          <w:szCs w:val="22"/>
        </w:rPr>
        <w:t>」</w:t>
      </w:r>
    </w:p>
    <w:p w:rsidR="00BE3462" w:rsidRPr="006F47DD" w:rsidRDefault="00BE3462" w:rsidP="001800A7">
      <w:pPr>
        <w:pStyle w:val="a3"/>
        <w:ind w:leftChars="75" w:left="180"/>
        <w:jc w:val="both"/>
        <w:rPr>
          <w:rFonts w:ascii="標楷體" w:eastAsia="標楷體" w:hAnsi="標楷體"/>
          <w:b/>
          <w:szCs w:val="22"/>
        </w:rPr>
      </w:pPr>
      <w:r w:rsidRPr="006F47DD">
        <w:rPr>
          <w:rFonts w:ascii="標楷體" w:eastAsia="標楷體" w:hAnsi="標楷體"/>
          <w:szCs w:val="22"/>
        </w:rPr>
        <w:t>「如是</w:t>
      </w:r>
      <w:r w:rsidRPr="006F47DD">
        <w:rPr>
          <w:rFonts w:ascii="標楷體" w:eastAsia="標楷體" w:hAnsi="標楷體" w:hint="eastAsia"/>
          <w:szCs w:val="22"/>
        </w:rPr>
        <w:t>，</w:t>
      </w:r>
      <w:r w:rsidRPr="006F47DD">
        <w:rPr>
          <w:rFonts w:ascii="標楷體" w:eastAsia="標楷體" w:hAnsi="標楷體"/>
          <w:szCs w:val="22"/>
        </w:rPr>
        <w:t>迦葉</w:t>
      </w:r>
      <w:r w:rsidRPr="006F47DD">
        <w:rPr>
          <w:rFonts w:ascii="標楷體" w:eastAsia="標楷體" w:hAnsi="標楷體" w:hint="eastAsia"/>
          <w:szCs w:val="22"/>
        </w:rPr>
        <w:t>！</w:t>
      </w:r>
      <w:r w:rsidRPr="006F47DD">
        <w:rPr>
          <w:rFonts w:ascii="標楷體" w:eastAsia="標楷體" w:hAnsi="標楷體"/>
          <w:b/>
          <w:szCs w:val="22"/>
        </w:rPr>
        <w:t>我聲聞眾亦復如是，雖為同證以法性生，不名如來真實佛子。</w:t>
      </w:r>
    </w:p>
    <w:p w:rsidR="00BE3462" w:rsidRPr="006F47DD" w:rsidRDefault="00BE3462" w:rsidP="00E25AAF">
      <w:pPr>
        <w:pStyle w:val="a3"/>
        <w:spacing w:beforeLines="20" w:before="72"/>
        <w:ind w:leftChars="75" w:left="180"/>
        <w:jc w:val="both"/>
        <w:rPr>
          <w:rFonts w:ascii="標楷體" w:eastAsia="標楷體" w:hAnsi="標楷體"/>
          <w:szCs w:val="22"/>
        </w:rPr>
      </w:pPr>
      <w:r w:rsidRPr="006F47DD">
        <w:rPr>
          <w:rFonts w:ascii="標楷體" w:eastAsia="標楷體" w:hAnsi="標楷體"/>
          <w:szCs w:val="22"/>
        </w:rPr>
        <w:t>迦葉！譬如剎利大王與使人通懷妊生子，雖出下姓得名王子；初發心菩薩亦復如是，</w:t>
      </w:r>
      <w:r w:rsidRPr="006F47DD">
        <w:rPr>
          <w:rFonts w:ascii="標楷體" w:eastAsia="標楷體" w:hAnsi="標楷體"/>
          <w:b/>
          <w:szCs w:val="22"/>
        </w:rPr>
        <w:t>雖未具足福德智慧，往來生死隨其力勢利益眾生，是名如來真實佛子。</w:t>
      </w:r>
      <w:r w:rsidRPr="006F47DD">
        <w:rPr>
          <w:rFonts w:ascii="標楷體" w:eastAsia="標楷體" w:hAnsi="標楷體"/>
          <w:szCs w:val="22"/>
        </w:rPr>
        <w:t>」</w:t>
      </w:r>
    </w:p>
  </w:footnote>
  <w:footnote w:id="3">
    <w:p w:rsidR="00BE3462" w:rsidRPr="006F47DD" w:rsidRDefault="00BE3462" w:rsidP="001800A7">
      <w:pPr>
        <w:pStyle w:val="a3"/>
        <w:ind w:left="187" w:hangingChars="85" w:hanging="187"/>
        <w:jc w:val="both"/>
        <w:rPr>
          <w:szCs w:val="22"/>
        </w:rPr>
      </w:pPr>
      <w:r w:rsidRPr="006F47DD">
        <w:rPr>
          <w:rStyle w:val="a4"/>
          <w:szCs w:val="22"/>
        </w:rPr>
        <w:footnoteRef/>
      </w:r>
      <w:r w:rsidRPr="006F47DD">
        <w:rPr>
          <w:rFonts w:hint="eastAsia"/>
          <w:szCs w:val="22"/>
        </w:rPr>
        <w:t xml:space="preserve"> </w:t>
      </w:r>
      <w:r w:rsidRPr="006F47DD">
        <w:rPr>
          <w:rFonts w:hint="eastAsia"/>
          <w:szCs w:val="22"/>
        </w:rPr>
        <w:t>《十住毘婆沙論》卷</w:t>
      </w:r>
      <w:r w:rsidRPr="006F47DD">
        <w:rPr>
          <w:rFonts w:hint="eastAsia"/>
          <w:szCs w:val="22"/>
        </w:rPr>
        <w:t>2</w:t>
      </w:r>
      <w:r w:rsidRPr="006F47DD">
        <w:rPr>
          <w:rFonts w:hint="eastAsia"/>
          <w:szCs w:val="22"/>
        </w:rPr>
        <w:t>〈</w:t>
      </w:r>
      <w:r w:rsidRPr="006F47DD">
        <w:rPr>
          <w:rFonts w:hint="eastAsia"/>
          <w:szCs w:val="22"/>
        </w:rPr>
        <w:t>4</w:t>
      </w:r>
      <w:r w:rsidRPr="006F47DD">
        <w:rPr>
          <w:rFonts w:hint="eastAsia"/>
          <w:szCs w:val="22"/>
        </w:rPr>
        <w:t>淨地品〉（大正</w:t>
      </w:r>
      <w:r w:rsidRPr="006F47DD">
        <w:rPr>
          <w:rFonts w:hint="eastAsia"/>
          <w:szCs w:val="22"/>
        </w:rPr>
        <w:t>26</w:t>
      </w:r>
      <w:r w:rsidRPr="006F47DD">
        <w:rPr>
          <w:rFonts w:hint="eastAsia"/>
          <w:szCs w:val="22"/>
        </w:rPr>
        <w:t>，</w:t>
      </w:r>
      <w:r w:rsidRPr="006F47DD">
        <w:rPr>
          <w:rFonts w:hint="eastAsia"/>
          <w:szCs w:val="22"/>
        </w:rPr>
        <w:t>29a18-21</w:t>
      </w:r>
      <w:r w:rsidRPr="006F47DD">
        <w:rPr>
          <w:rFonts w:hint="eastAsia"/>
          <w:szCs w:val="22"/>
        </w:rPr>
        <w:t>）：</w:t>
      </w:r>
    </w:p>
    <w:p w:rsidR="00BE3462" w:rsidRPr="006F47DD" w:rsidRDefault="00BE3462" w:rsidP="001800A7">
      <w:pPr>
        <w:pStyle w:val="a3"/>
        <w:ind w:leftChars="75" w:left="180"/>
        <w:jc w:val="both"/>
        <w:rPr>
          <w:rFonts w:ascii="標楷體" w:eastAsia="標楷體" w:hAnsi="標楷體"/>
          <w:szCs w:val="22"/>
        </w:rPr>
      </w:pPr>
      <w:r w:rsidRPr="006F47DD">
        <w:rPr>
          <w:rFonts w:ascii="標楷體" w:eastAsia="標楷體" w:hAnsi="標楷體" w:hint="eastAsia"/>
          <w:b/>
          <w:szCs w:val="22"/>
        </w:rPr>
        <w:t>善法</w:t>
      </w:r>
      <w:r w:rsidRPr="006F47DD">
        <w:rPr>
          <w:rFonts w:ascii="標楷體" w:eastAsia="標楷體" w:hAnsi="標楷體" w:hint="eastAsia"/>
          <w:szCs w:val="22"/>
        </w:rPr>
        <w:t>名可親近修習，能與愛果，修如是法時心不懈墮。</w:t>
      </w:r>
      <w:r w:rsidRPr="006F47DD">
        <w:rPr>
          <w:rFonts w:ascii="標楷體" w:eastAsia="標楷體" w:hAnsi="標楷體" w:hint="eastAsia"/>
          <w:b/>
          <w:szCs w:val="22"/>
        </w:rPr>
        <w:t>善法因緣名四攝法、十善道、六波羅蜜、菩薩十地等及諸功德。</w:t>
      </w:r>
    </w:p>
  </w:footnote>
  <w:footnote w:id="4">
    <w:p w:rsidR="00BE3462" w:rsidRPr="006F47DD" w:rsidRDefault="00BE3462" w:rsidP="001800A7">
      <w:pPr>
        <w:pStyle w:val="a3"/>
        <w:ind w:left="187" w:hangingChars="85" w:hanging="187"/>
        <w:jc w:val="both"/>
        <w:rPr>
          <w:szCs w:val="22"/>
        </w:rPr>
      </w:pPr>
      <w:r w:rsidRPr="006F47DD">
        <w:rPr>
          <w:rStyle w:val="a4"/>
          <w:szCs w:val="22"/>
        </w:rPr>
        <w:footnoteRef/>
      </w:r>
      <w:r w:rsidRPr="006F47DD">
        <w:rPr>
          <w:rFonts w:hint="eastAsia"/>
          <w:szCs w:val="22"/>
        </w:rPr>
        <w:t xml:space="preserve"> </w:t>
      </w:r>
      <w:r w:rsidRPr="006F47DD">
        <w:rPr>
          <w:szCs w:val="22"/>
        </w:rPr>
        <w:t>（故</w:t>
      </w:r>
      <w:r w:rsidRPr="006F47DD">
        <w:rPr>
          <w:rStyle w:val="20"/>
          <w:sz w:val="22"/>
          <w:szCs w:val="22"/>
        </w:rPr>
        <w:t>）－</w:t>
      </w:r>
      <w:r w:rsidRPr="006F47DD">
        <w:rPr>
          <w:szCs w:val="22"/>
        </w:rPr>
        <w:t>【宋】【元】【明】【宮】。（大正</w:t>
      </w:r>
      <w:r w:rsidRPr="006F47DD">
        <w:rPr>
          <w:szCs w:val="22"/>
        </w:rPr>
        <w:t>26</w:t>
      </w:r>
      <w:r w:rsidRPr="006F47DD">
        <w:rPr>
          <w:szCs w:val="22"/>
        </w:rPr>
        <w:t>，</w:t>
      </w:r>
      <w:r w:rsidRPr="006F47DD">
        <w:rPr>
          <w:szCs w:val="22"/>
        </w:rPr>
        <w:t>23d</w:t>
      </w:r>
      <w:r w:rsidRPr="006F47DD">
        <w:rPr>
          <w:szCs w:val="22"/>
        </w:rPr>
        <w:t>，</w:t>
      </w:r>
      <w:r w:rsidRPr="006F47DD">
        <w:rPr>
          <w:szCs w:val="22"/>
        </w:rPr>
        <w:t>n.1</w:t>
      </w:r>
      <w:r w:rsidRPr="006F47DD">
        <w:rPr>
          <w:szCs w:val="22"/>
        </w:rPr>
        <w:t>）</w:t>
      </w:r>
    </w:p>
  </w:footnote>
  <w:footnote w:id="5">
    <w:p w:rsidR="00BE3462" w:rsidRPr="006F47DD" w:rsidRDefault="00BE3462" w:rsidP="001800A7">
      <w:pPr>
        <w:pStyle w:val="a3"/>
        <w:ind w:left="737" w:hangingChars="335" w:hanging="737"/>
        <w:jc w:val="both"/>
      </w:pPr>
      <w:r w:rsidRPr="006F47DD">
        <w:rPr>
          <w:rStyle w:val="a4"/>
        </w:rPr>
        <w:footnoteRef/>
      </w:r>
      <w:r w:rsidRPr="006F47DD">
        <w:rPr>
          <w:rFonts w:hAnsi="新細明體" w:hint="eastAsia"/>
        </w:rPr>
        <w:t xml:space="preserve"> </w:t>
      </w:r>
      <w:r w:rsidRPr="006F47DD">
        <w:t>（</w:t>
      </w:r>
      <w:r w:rsidRPr="006F47DD">
        <w:t>1</w:t>
      </w:r>
      <w:r w:rsidRPr="006F47DD">
        <w:t>）</w:t>
      </w:r>
      <w:r w:rsidRPr="006F47DD">
        <w:rPr>
          <w:rFonts w:hAnsi="新細明體" w:hint="eastAsia"/>
        </w:rPr>
        <w:t>「</w:t>
      </w:r>
      <w:r w:rsidRPr="006F47DD">
        <w:rPr>
          <w:rFonts w:hAnsi="新細明體"/>
        </w:rPr>
        <w:t>障</w:t>
      </w:r>
      <w:r w:rsidRPr="006F47DD">
        <w:rPr>
          <w:rFonts w:hAnsi="新細明體" w:hint="eastAsia"/>
        </w:rPr>
        <w:t>」</w:t>
      </w:r>
      <w:r w:rsidRPr="006F47DD">
        <w:rPr>
          <w:rFonts w:hAnsi="新細明體"/>
        </w:rPr>
        <w:t>，《探玄記》作「除」，清涼《疏》作「降」。（大正</w:t>
      </w:r>
      <w:r w:rsidRPr="006F47DD">
        <w:t>26</w:t>
      </w:r>
      <w:r w:rsidRPr="006F47DD">
        <w:rPr>
          <w:rFonts w:hAnsi="新細明體"/>
        </w:rPr>
        <w:t>，</w:t>
      </w:r>
      <w:r w:rsidRPr="006F47DD">
        <w:t>23d</w:t>
      </w:r>
      <w:r w:rsidRPr="006F47DD">
        <w:rPr>
          <w:rFonts w:hAnsi="新細明體"/>
        </w:rPr>
        <w:t>，</w:t>
      </w:r>
      <w:r w:rsidRPr="006F47DD">
        <w:t>n.2</w:t>
      </w:r>
      <w:r w:rsidRPr="006F47DD">
        <w:rPr>
          <w:rFonts w:hAnsi="新細明體"/>
        </w:rPr>
        <w:t>）</w:t>
      </w:r>
    </w:p>
    <w:p w:rsidR="00BE3462" w:rsidRPr="006F47DD" w:rsidRDefault="00BE3462" w:rsidP="001800A7">
      <w:pPr>
        <w:pStyle w:val="a3"/>
        <w:ind w:leftChars="75" w:left="719" w:hangingChars="245" w:hanging="539"/>
        <w:jc w:val="both"/>
      </w:pPr>
      <w:r w:rsidRPr="006F47DD">
        <w:t>（</w:t>
      </w:r>
      <w:r w:rsidRPr="006F47DD">
        <w:t>2</w:t>
      </w:r>
      <w:r w:rsidRPr="006F47DD">
        <w:t>）</w:t>
      </w:r>
      <w:r w:rsidRPr="006F47DD">
        <w:rPr>
          <w:rFonts w:hAnsi="新細明體"/>
        </w:rPr>
        <w:t>［魏］法藏，《華嚴經探玄記》卷</w:t>
      </w:r>
      <w:r w:rsidRPr="006F47DD">
        <w:t>13</w:t>
      </w:r>
      <w:r w:rsidRPr="006F47DD">
        <w:rPr>
          <w:rFonts w:hAnsi="新細明體"/>
        </w:rPr>
        <w:t>〈</w:t>
      </w:r>
      <w:r w:rsidRPr="006F47DD">
        <w:t>22</w:t>
      </w:r>
      <w:r w:rsidRPr="006F47DD">
        <w:rPr>
          <w:rFonts w:hAnsi="新細明體"/>
        </w:rPr>
        <w:t>十地品〉（大正</w:t>
      </w:r>
      <w:r w:rsidRPr="006F47DD">
        <w:t>35</w:t>
      </w:r>
      <w:r w:rsidRPr="006F47DD">
        <w:rPr>
          <w:rFonts w:hAnsi="新細明體"/>
        </w:rPr>
        <w:t>，</w:t>
      </w:r>
      <w:r w:rsidRPr="006F47DD">
        <w:t>342b18</w:t>
      </w:r>
      <w:r w:rsidRPr="006F47DD">
        <w:rPr>
          <w:rFonts w:hAnsi="新細明體"/>
        </w:rPr>
        <w:t>）：</w:t>
      </w:r>
    </w:p>
    <w:p w:rsidR="00BE3462" w:rsidRPr="006F47DD" w:rsidRDefault="00BE3462" w:rsidP="00105973">
      <w:pPr>
        <w:pStyle w:val="a3"/>
        <w:ind w:leftChars="305" w:left="732"/>
        <w:jc w:val="both"/>
        <w:rPr>
          <w:rFonts w:ascii="標楷體" w:eastAsia="標楷體" w:hAnsi="標楷體"/>
        </w:rPr>
      </w:pPr>
      <w:r w:rsidRPr="006F47DD">
        <w:rPr>
          <w:rFonts w:ascii="標楷體" w:eastAsia="標楷體" w:hAnsi="標楷體"/>
        </w:rPr>
        <w:t>《十住論》云：</w:t>
      </w:r>
      <w:r w:rsidRPr="006F47DD">
        <w:rPr>
          <w:rFonts w:ascii="標楷體" w:eastAsia="標楷體" w:hAnsi="標楷體"/>
          <w:b/>
        </w:rPr>
        <w:t>降</w:t>
      </w:r>
      <w:r w:rsidRPr="006F47DD">
        <w:rPr>
          <w:rFonts w:ascii="新細明體" w:hAnsi="新細明體"/>
          <w:vertAlign w:val="superscript"/>
        </w:rPr>
        <w:t>※</w:t>
      </w:r>
      <w:r w:rsidRPr="006F47DD">
        <w:rPr>
          <w:rFonts w:ascii="標楷體" w:eastAsia="標楷體" w:hAnsi="標楷體"/>
        </w:rPr>
        <w:t>魔事已。</w:t>
      </w:r>
    </w:p>
    <w:p w:rsidR="00BE3462" w:rsidRPr="006F47DD" w:rsidRDefault="00BE3462" w:rsidP="00105973">
      <w:pPr>
        <w:pStyle w:val="a3"/>
        <w:ind w:leftChars="305" w:left="952" w:hangingChars="100" w:hanging="220"/>
        <w:jc w:val="both"/>
      </w:pPr>
      <w:r w:rsidRPr="006F47DD">
        <w:rPr>
          <w:rFonts w:ascii="新細明體" w:hAnsi="新細明體"/>
        </w:rPr>
        <w:t>※</w:t>
      </w:r>
      <w:r w:rsidRPr="006F47DD">
        <w:rPr>
          <w:rFonts w:hAnsi="新細明體"/>
        </w:rPr>
        <w:t>降＝除【聖】【甲】</w:t>
      </w:r>
      <w:r w:rsidRPr="006F47DD">
        <w:rPr>
          <w:rFonts w:hAnsi="新細明體" w:hint="eastAsia"/>
        </w:rPr>
        <w:t>。</w:t>
      </w:r>
      <w:r w:rsidRPr="006F47DD">
        <w:rPr>
          <w:rFonts w:hAnsi="新細明體"/>
        </w:rPr>
        <w:t>（大正</w:t>
      </w:r>
      <w:r w:rsidRPr="006F47DD">
        <w:t>35</w:t>
      </w:r>
      <w:r w:rsidRPr="006F47DD">
        <w:rPr>
          <w:rFonts w:hAnsi="新細明體"/>
        </w:rPr>
        <w:t>，</w:t>
      </w:r>
      <w:r w:rsidRPr="006F47DD">
        <w:t>342d</w:t>
      </w:r>
      <w:r w:rsidRPr="006F47DD">
        <w:rPr>
          <w:rFonts w:hAnsi="新細明體"/>
        </w:rPr>
        <w:t>，</w:t>
      </w:r>
      <w:r w:rsidRPr="006F47DD">
        <w:t>n.13</w:t>
      </w:r>
      <w:r w:rsidRPr="006F47DD">
        <w:rPr>
          <w:rFonts w:hAnsi="新細明體"/>
        </w:rPr>
        <w:t>）</w:t>
      </w:r>
    </w:p>
    <w:p w:rsidR="00BE3462" w:rsidRPr="006F47DD" w:rsidRDefault="00BE3462" w:rsidP="001800A7">
      <w:pPr>
        <w:pStyle w:val="a3"/>
        <w:ind w:leftChars="75" w:left="719" w:hangingChars="245" w:hanging="539"/>
        <w:jc w:val="both"/>
      </w:pPr>
      <w:r w:rsidRPr="006F47DD">
        <w:t>（</w:t>
      </w:r>
      <w:r w:rsidRPr="006F47DD">
        <w:t>3</w:t>
      </w:r>
      <w:r w:rsidRPr="006F47DD">
        <w:t>）</w:t>
      </w:r>
      <w:r w:rsidRPr="006F47DD">
        <w:rPr>
          <w:rFonts w:hAnsi="新細明體"/>
        </w:rPr>
        <w:t>［唐］</w:t>
      </w:r>
      <w:r w:rsidRPr="006F47DD">
        <w:rPr>
          <w:szCs w:val="22"/>
        </w:rPr>
        <w:t>澄觀</w:t>
      </w:r>
      <w:r w:rsidRPr="006F47DD">
        <w:rPr>
          <w:rFonts w:hAnsi="新細明體"/>
        </w:rPr>
        <w:t>，《</w:t>
      </w:r>
      <w:r w:rsidRPr="006F47DD">
        <w:rPr>
          <w:rFonts w:ascii="新細明體" w:hAnsi="新細明體" w:hint="eastAsia"/>
        </w:rPr>
        <w:t>大方廣佛華嚴經疏</w:t>
      </w:r>
      <w:r w:rsidRPr="006F47DD">
        <w:rPr>
          <w:rFonts w:hAnsi="新細明體"/>
        </w:rPr>
        <w:t>》卷</w:t>
      </w:r>
      <w:r w:rsidRPr="006F47DD">
        <w:t>39</w:t>
      </w:r>
      <w:r w:rsidRPr="006F47DD">
        <w:rPr>
          <w:rFonts w:hAnsi="新細明體"/>
        </w:rPr>
        <w:t>〈</w:t>
      </w:r>
      <w:r w:rsidRPr="006F47DD">
        <w:t>26</w:t>
      </w:r>
      <w:r w:rsidRPr="006F47DD">
        <w:rPr>
          <w:rFonts w:hAnsi="新細明體"/>
        </w:rPr>
        <w:t>十地品〉（大正</w:t>
      </w:r>
      <w:r w:rsidRPr="006F47DD">
        <w:t>35</w:t>
      </w:r>
      <w:r w:rsidRPr="006F47DD">
        <w:rPr>
          <w:rFonts w:hAnsi="新細明體"/>
        </w:rPr>
        <w:t>，</w:t>
      </w:r>
      <w:r w:rsidRPr="006F47DD">
        <w:t>800c5-6</w:t>
      </w:r>
      <w:r w:rsidRPr="006F47DD">
        <w:rPr>
          <w:rFonts w:hAnsi="新細明體"/>
        </w:rPr>
        <w:t>）：</w:t>
      </w:r>
    </w:p>
    <w:p w:rsidR="00BE3462" w:rsidRPr="006F47DD" w:rsidRDefault="00BE3462" w:rsidP="00105973">
      <w:pPr>
        <w:pStyle w:val="a3"/>
        <w:ind w:leftChars="305" w:left="732"/>
        <w:jc w:val="both"/>
        <w:rPr>
          <w:rFonts w:ascii="標楷體" w:eastAsia="標楷體" w:hAnsi="標楷體"/>
        </w:rPr>
      </w:pPr>
      <w:r w:rsidRPr="006F47DD">
        <w:rPr>
          <w:rFonts w:ascii="標楷體" w:eastAsia="標楷體" w:hAnsi="標楷體"/>
        </w:rPr>
        <w:t>《十住論》云：</w:t>
      </w:r>
      <w:r w:rsidRPr="006F47DD">
        <w:rPr>
          <w:rFonts w:ascii="標楷體" w:eastAsia="標楷體" w:hAnsi="標楷體"/>
          <w:b/>
        </w:rPr>
        <w:t>降</w:t>
      </w:r>
      <w:r w:rsidRPr="006F47DD">
        <w:rPr>
          <w:rFonts w:ascii="標楷體" w:eastAsia="標楷體" w:hAnsi="標楷體"/>
        </w:rPr>
        <w:t>魔事已。</w:t>
      </w:r>
    </w:p>
  </w:footnote>
  <w:footnote w:id="6">
    <w:p w:rsidR="00BE3462" w:rsidRPr="006F47DD" w:rsidRDefault="00BE3462" w:rsidP="001800A7">
      <w:pPr>
        <w:pStyle w:val="a3"/>
        <w:ind w:left="187" w:hangingChars="85" w:hanging="187"/>
        <w:jc w:val="both"/>
      </w:pPr>
      <w:r w:rsidRPr="006F47DD">
        <w:rPr>
          <w:rStyle w:val="a4"/>
        </w:rPr>
        <w:footnoteRef/>
      </w:r>
      <w:r w:rsidRPr="006F47DD">
        <w:t xml:space="preserve"> </w:t>
      </w:r>
      <w:r w:rsidRPr="006F47DD">
        <w:rPr>
          <w:rFonts w:hint="eastAsia"/>
        </w:rPr>
        <w:t>雨（ㄩ</w:t>
      </w:r>
      <w:r w:rsidRPr="006F47DD">
        <w:rPr>
          <w:rFonts w:ascii="標楷體" w:eastAsia="標楷體" w:hAnsi="標楷體" w:hint="eastAsia"/>
        </w:rPr>
        <w:t>ˋ</w:t>
      </w:r>
      <w:r w:rsidRPr="006F47DD">
        <w:rPr>
          <w:rFonts w:hint="eastAsia"/>
        </w:rPr>
        <w:t>）：</w:t>
      </w:r>
      <w:r w:rsidRPr="006F47DD">
        <w:rPr>
          <w:rFonts w:hint="eastAsia"/>
        </w:rPr>
        <w:t>1.</w:t>
      </w:r>
      <w:r w:rsidRPr="006F47DD">
        <w:rPr>
          <w:rFonts w:hint="eastAsia"/>
        </w:rPr>
        <w:t>降雨。</w:t>
      </w:r>
      <w:r w:rsidRPr="006F47DD">
        <w:rPr>
          <w:rFonts w:hint="eastAsia"/>
        </w:rPr>
        <w:t>2.</w:t>
      </w:r>
      <w:r w:rsidRPr="006F47DD">
        <w:rPr>
          <w:rFonts w:hint="eastAsia"/>
        </w:rPr>
        <w:t>像下雨一樣降落。</w:t>
      </w:r>
      <w:r w:rsidRPr="006F47DD">
        <w:rPr>
          <w:rFonts w:hint="eastAsia"/>
        </w:rPr>
        <w:t>3.</w:t>
      </w:r>
      <w:r w:rsidRPr="006F47DD">
        <w:rPr>
          <w:rFonts w:hint="eastAsia"/>
        </w:rPr>
        <w:t>猶潤澤。</w:t>
      </w:r>
      <w:r w:rsidRPr="006F47DD">
        <w:rPr>
          <w:rFonts w:hint="eastAsia"/>
        </w:rPr>
        <w:t>5.</w:t>
      </w:r>
      <w:r w:rsidRPr="006F47DD">
        <w:rPr>
          <w:rFonts w:hint="eastAsia"/>
        </w:rPr>
        <w:t>散播，傳播。（《漢語大詞典》（十一），</w:t>
      </w:r>
      <w:r w:rsidRPr="006F47DD">
        <w:rPr>
          <w:rFonts w:hint="eastAsia"/>
        </w:rPr>
        <w:t>p.</w:t>
      </w:r>
      <w:r w:rsidRPr="006F47DD">
        <w:t>610</w:t>
      </w:r>
      <w:r w:rsidRPr="006F47DD">
        <w:rPr>
          <w:rFonts w:hint="eastAsia"/>
        </w:rPr>
        <w:t>）</w:t>
      </w:r>
    </w:p>
  </w:footnote>
  <w:footnote w:id="7">
    <w:p w:rsidR="00BE3462" w:rsidRPr="006F47DD" w:rsidRDefault="00BE3462" w:rsidP="001800A7">
      <w:pPr>
        <w:pStyle w:val="a3"/>
        <w:ind w:left="187" w:hangingChars="85" w:hanging="187"/>
        <w:jc w:val="both"/>
      </w:pPr>
      <w:r w:rsidRPr="006F47DD">
        <w:rPr>
          <w:rStyle w:val="a4"/>
        </w:rPr>
        <w:footnoteRef/>
      </w:r>
      <w:r w:rsidRPr="006F47DD">
        <w:t xml:space="preserve"> </w:t>
      </w:r>
      <w:r w:rsidRPr="006F47DD">
        <w:rPr>
          <w:rFonts w:hint="eastAsia"/>
        </w:rPr>
        <w:t>澍（ㄕㄨ</w:t>
      </w:r>
      <w:r w:rsidRPr="006F47DD">
        <w:rPr>
          <w:rFonts w:ascii="標楷體" w:eastAsia="標楷體" w:hAnsi="標楷體" w:hint="eastAsia"/>
        </w:rPr>
        <w:t>ˋ</w:t>
      </w:r>
      <w:r w:rsidRPr="006F47DD">
        <w:rPr>
          <w:rFonts w:hint="eastAsia"/>
        </w:rPr>
        <w:t>）：</w:t>
      </w:r>
      <w:r w:rsidRPr="006F47DD">
        <w:rPr>
          <w:rFonts w:hint="eastAsia"/>
        </w:rPr>
        <w:t>3.</w:t>
      </w:r>
      <w:r w:rsidRPr="006F47DD">
        <w:rPr>
          <w:rFonts w:hint="eastAsia"/>
        </w:rPr>
        <w:t>降（雨）。</w:t>
      </w:r>
      <w:r w:rsidRPr="006F47DD">
        <w:rPr>
          <w:rFonts w:hint="eastAsia"/>
        </w:rPr>
        <w:t>4.</w:t>
      </w:r>
      <w:r w:rsidRPr="006F47DD">
        <w:rPr>
          <w:rFonts w:hint="eastAsia"/>
        </w:rPr>
        <w:t>雨水滋潤。亦比喻恩澤。（《漢語大詞典》（六），</w:t>
      </w:r>
      <w:r w:rsidRPr="006F47DD">
        <w:rPr>
          <w:rFonts w:hint="eastAsia"/>
        </w:rPr>
        <w:t>p.</w:t>
      </w:r>
      <w:r w:rsidRPr="006F47DD">
        <w:t>122</w:t>
      </w:r>
      <w:r w:rsidRPr="006F47DD">
        <w:rPr>
          <w:rFonts w:hint="eastAsia"/>
        </w:rPr>
        <w:t>）</w:t>
      </w:r>
    </w:p>
  </w:footnote>
  <w:footnote w:id="8">
    <w:p w:rsidR="00BE3462" w:rsidRPr="006F47DD" w:rsidRDefault="00BE3462" w:rsidP="001800A7">
      <w:pPr>
        <w:pStyle w:val="a3"/>
        <w:ind w:left="187" w:hangingChars="85" w:hanging="187"/>
        <w:jc w:val="both"/>
      </w:pPr>
      <w:r w:rsidRPr="006F47DD">
        <w:rPr>
          <w:rStyle w:val="a4"/>
        </w:rPr>
        <w:footnoteRef/>
      </w:r>
      <w:r w:rsidRPr="006F47DD">
        <w:rPr>
          <w:rFonts w:ascii="Times Ext Roman" w:hAnsi="Times Ext Roman" w:cs="Times Ext Roman" w:hint="eastAsia"/>
        </w:rPr>
        <w:t xml:space="preserve"> </w:t>
      </w:r>
      <w:r w:rsidRPr="006F47DD">
        <w:rPr>
          <w:rFonts w:ascii="Times Ext Roman" w:hAnsi="Times Ext Roman" w:cs="Times Ext Roman"/>
        </w:rPr>
        <w:t>大＝天【宋】【元】【宮】。（大正</w:t>
      </w:r>
      <w:r w:rsidRPr="006F47DD">
        <w:t>26</w:t>
      </w:r>
      <w:r w:rsidRPr="006F47DD">
        <w:rPr>
          <w:rFonts w:ascii="Times Ext Roman" w:hAnsi="Times Ext Roman" w:cs="Times Ext Roman"/>
        </w:rPr>
        <w:t>，</w:t>
      </w:r>
      <w:r w:rsidRPr="006F47DD">
        <w:t>23d</w:t>
      </w:r>
      <w:r w:rsidRPr="006F47DD">
        <w:rPr>
          <w:rFonts w:ascii="Times Ext Roman" w:hAnsi="Times Ext Roman" w:cs="Times Ext Roman"/>
        </w:rPr>
        <w:t>，</w:t>
      </w:r>
      <w:r w:rsidRPr="006F47DD">
        <w:t>n.3</w:t>
      </w:r>
      <w:r w:rsidRPr="006F47DD">
        <w:rPr>
          <w:rFonts w:ascii="Times Ext Roman" w:hAnsi="Times Ext Roman" w:cs="Times Ext Roman"/>
        </w:rPr>
        <w:t>）</w:t>
      </w:r>
    </w:p>
  </w:footnote>
  <w:footnote w:id="9">
    <w:p w:rsidR="00BE3462" w:rsidRPr="006F47DD" w:rsidRDefault="00BE3462" w:rsidP="001800A7">
      <w:pPr>
        <w:pStyle w:val="a3"/>
        <w:ind w:left="187" w:hangingChars="85" w:hanging="187"/>
        <w:jc w:val="both"/>
        <w:rPr>
          <w:szCs w:val="22"/>
        </w:rPr>
      </w:pPr>
      <w:r w:rsidRPr="006F47DD">
        <w:rPr>
          <w:rStyle w:val="a4"/>
          <w:szCs w:val="22"/>
        </w:rPr>
        <w:footnoteRef/>
      </w:r>
      <w:r w:rsidRPr="006F47DD">
        <w:rPr>
          <w:rFonts w:hint="eastAsia"/>
          <w:szCs w:val="22"/>
        </w:rPr>
        <w:t xml:space="preserve"> </w:t>
      </w:r>
      <w:r w:rsidRPr="006F47DD">
        <w:rPr>
          <w:rFonts w:hint="eastAsia"/>
          <w:szCs w:val="22"/>
        </w:rPr>
        <w:t>參見《</w:t>
      </w:r>
      <w:r w:rsidRPr="006F47DD">
        <w:rPr>
          <w:rStyle w:val="20"/>
          <w:rFonts w:hint="eastAsia"/>
          <w:sz w:val="22"/>
          <w:szCs w:val="22"/>
        </w:rPr>
        <w:t>十住毘婆</w:t>
      </w:r>
      <w:r w:rsidRPr="006F47DD">
        <w:rPr>
          <w:rFonts w:hint="eastAsia"/>
          <w:szCs w:val="22"/>
        </w:rPr>
        <w:t>沙論》卷</w:t>
      </w:r>
      <w:r w:rsidRPr="006F47DD">
        <w:rPr>
          <w:rFonts w:hint="eastAsia"/>
          <w:szCs w:val="22"/>
        </w:rPr>
        <w:t>2</w:t>
      </w:r>
      <w:r w:rsidRPr="006F47DD">
        <w:rPr>
          <w:rFonts w:hint="eastAsia"/>
          <w:szCs w:val="22"/>
        </w:rPr>
        <w:t>〈</w:t>
      </w:r>
      <w:r w:rsidRPr="006F47DD">
        <w:rPr>
          <w:rFonts w:hint="eastAsia"/>
          <w:szCs w:val="22"/>
        </w:rPr>
        <w:t>3</w:t>
      </w:r>
      <w:r w:rsidRPr="006F47DD">
        <w:rPr>
          <w:rFonts w:hint="eastAsia"/>
          <w:szCs w:val="22"/>
        </w:rPr>
        <w:t>地相品〉（大正</w:t>
      </w:r>
      <w:r w:rsidRPr="006F47DD">
        <w:rPr>
          <w:rFonts w:hint="eastAsia"/>
          <w:szCs w:val="22"/>
        </w:rPr>
        <w:t>26</w:t>
      </w:r>
      <w:r w:rsidRPr="006F47DD">
        <w:rPr>
          <w:rFonts w:hint="eastAsia"/>
          <w:szCs w:val="22"/>
        </w:rPr>
        <w:t>，</w:t>
      </w:r>
      <w:smartTag w:uri="urn:schemas-microsoft-com:office:smarttags" w:element="chmetcnv">
        <w:smartTagPr>
          <w:attr w:name="TCSC" w:val="0"/>
          <w:attr w:name="NumberType" w:val="1"/>
          <w:attr w:name="Negative" w:val="False"/>
          <w:attr w:name="HasSpace" w:val="False"/>
          <w:attr w:name="SourceValue" w:val="26"/>
          <w:attr w:name="UnitName" w:val="C"/>
        </w:smartTagPr>
        <w:r w:rsidRPr="006F47DD">
          <w:rPr>
            <w:rFonts w:hint="eastAsia"/>
            <w:szCs w:val="22"/>
          </w:rPr>
          <w:t>26c</w:t>
        </w:r>
      </w:smartTag>
      <w:r w:rsidRPr="006F47DD">
        <w:rPr>
          <w:rFonts w:hint="eastAsia"/>
          <w:szCs w:val="22"/>
        </w:rPr>
        <w:t>18</w:t>
      </w:r>
      <w:smartTag w:uri="urn:schemas-microsoft-com:office:smarttags" w:element="chmetcnv">
        <w:smartTagPr>
          <w:attr w:name="TCSC" w:val="0"/>
          <w:attr w:name="NumberType" w:val="1"/>
          <w:attr w:name="Negative" w:val="True"/>
          <w:attr w:name="HasSpace" w:val="False"/>
          <w:attr w:name="SourceValue" w:val="28"/>
          <w:attr w:name="UnitName" w:val="C"/>
        </w:smartTagPr>
        <w:r w:rsidRPr="006F47DD">
          <w:rPr>
            <w:rFonts w:hint="eastAsia"/>
            <w:szCs w:val="22"/>
          </w:rPr>
          <w:t>-28c</w:t>
        </w:r>
      </w:smartTag>
      <w:r w:rsidRPr="006F47DD">
        <w:rPr>
          <w:rFonts w:hint="eastAsia"/>
          <w:szCs w:val="22"/>
        </w:rPr>
        <w:t>21</w:t>
      </w:r>
      <w:r w:rsidRPr="006F47DD">
        <w:rPr>
          <w:rFonts w:hint="eastAsia"/>
          <w:szCs w:val="22"/>
        </w:rPr>
        <w:t>）。</w:t>
      </w:r>
    </w:p>
  </w:footnote>
  <w:footnote w:id="10">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rFonts w:hint="eastAsia"/>
          <w:szCs w:val="22"/>
        </w:rPr>
        <w:t>參見《十住毘婆沙論》卷</w:t>
      </w:r>
      <w:r w:rsidRPr="006F47DD">
        <w:rPr>
          <w:rFonts w:hint="eastAsia"/>
          <w:szCs w:val="22"/>
        </w:rPr>
        <w:t>2</w:t>
      </w:r>
      <w:r w:rsidRPr="006F47DD">
        <w:rPr>
          <w:rFonts w:hint="eastAsia"/>
          <w:szCs w:val="22"/>
        </w:rPr>
        <w:t>〈</w:t>
      </w:r>
      <w:r w:rsidRPr="006F47DD">
        <w:rPr>
          <w:rFonts w:hint="eastAsia"/>
          <w:szCs w:val="22"/>
        </w:rPr>
        <w:t>4</w:t>
      </w:r>
      <w:r w:rsidRPr="006F47DD">
        <w:rPr>
          <w:rFonts w:hint="eastAsia"/>
          <w:szCs w:val="22"/>
        </w:rPr>
        <w:t>淨地品〉（大正</w:t>
      </w:r>
      <w:r w:rsidRPr="006F47DD">
        <w:rPr>
          <w:rFonts w:hint="eastAsia"/>
          <w:szCs w:val="22"/>
        </w:rPr>
        <w:t>26</w:t>
      </w:r>
      <w:r w:rsidRPr="006F47DD">
        <w:rPr>
          <w:rFonts w:hint="eastAsia"/>
          <w:szCs w:val="22"/>
        </w:rPr>
        <w:t>，</w:t>
      </w:r>
      <w:smartTag w:uri="urn:schemas-microsoft-com:office:smarttags" w:element="chmetcnv">
        <w:smartTagPr>
          <w:attr w:name="TCSC" w:val="0"/>
          <w:attr w:name="NumberType" w:val="1"/>
          <w:attr w:name="Negative" w:val="False"/>
          <w:attr w:name="HasSpace" w:val="False"/>
          <w:attr w:name="SourceValue" w:val="28"/>
          <w:attr w:name="UnitName" w:val="C"/>
        </w:smartTagPr>
        <w:r w:rsidRPr="006F47DD">
          <w:rPr>
            <w:rFonts w:hint="eastAsia"/>
            <w:szCs w:val="22"/>
          </w:rPr>
          <w:t>28c</w:t>
        </w:r>
      </w:smartTag>
      <w:r w:rsidRPr="006F47DD">
        <w:rPr>
          <w:rFonts w:hint="eastAsia"/>
          <w:szCs w:val="22"/>
        </w:rPr>
        <w:t>22-30b2</w:t>
      </w:r>
      <w:r w:rsidRPr="006F47DD">
        <w:rPr>
          <w:rFonts w:hint="eastAsia"/>
          <w:szCs w:val="22"/>
        </w:rPr>
        <w:t>）。</w:t>
      </w:r>
    </w:p>
  </w:footnote>
  <w:footnote w:id="11">
    <w:p w:rsidR="00BE3462" w:rsidRPr="006F47DD" w:rsidRDefault="00BE3462" w:rsidP="00105973">
      <w:pPr>
        <w:pStyle w:val="a3"/>
        <w:ind w:left="792" w:hangingChars="360" w:hanging="792"/>
        <w:jc w:val="both"/>
        <w:rPr>
          <w:szCs w:val="22"/>
        </w:rPr>
      </w:pPr>
      <w:r w:rsidRPr="006F47DD">
        <w:rPr>
          <w:rStyle w:val="a4"/>
          <w:szCs w:val="22"/>
        </w:rPr>
        <w:footnoteRef/>
      </w:r>
      <w:r w:rsidRPr="006F47DD">
        <w:rPr>
          <w:rFonts w:hint="eastAsia"/>
          <w:szCs w:val="22"/>
        </w:rPr>
        <w:t xml:space="preserve"> </w:t>
      </w:r>
      <w:r w:rsidRPr="006F47DD">
        <w:rPr>
          <w:rFonts w:hint="eastAsia"/>
          <w:szCs w:val="22"/>
        </w:rPr>
        <w:t>（</w:t>
      </w:r>
      <w:r w:rsidRPr="006F47DD">
        <w:rPr>
          <w:rFonts w:hint="eastAsia"/>
          <w:szCs w:val="22"/>
        </w:rPr>
        <w:t>1</w:t>
      </w:r>
      <w:r w:rsidRPr="006F47DD">
        <w:rPr>
          <w:rFonts w:hint="eastAsia"/>
          <w:szCs w:val="22"/>
        </w:rPr>
        <w:t>）《十住經》卷</w:t>
      </w:r>
      <w:r w:rsidRPr="006F47DD">
        <w:rPr>
          <w:rFonts w:hint="eastAsia"/>
          <w:szCs w:val="22"/>
        </w:rPr>
        <w:t>1</w:t>
      </w:r>
      <w:r w:rsidRPr="006F47DD">
        <w:rPr>
          <w:rFonts w:hint="eastAsia"/>
          <w:szCs w:val="22"/>
        </w:rPr>
        <w:t>〈</w:t>
      </w:r>
      <w:r w:rsidRPr="006F47DD">
        <w:rPr>
          <w:rFonts w:hint="eastAsia"/>
          <w:szCs w:val="22"/>
        </w:rPr>
        <w:t>1</w:t>
      </w:r>
      <w:r w:rsidRPr="006F47DD">
        <w:rPr>
          <w:rFonts w:hint="eastAsia"/>
          <w:szCs w:val="22"/>
        </w:rPr>
        <w:t>歡喜地〉（大正</w:t>
      </w:r>
      <w:r w:rsidRPr="006F47DD">
        <w:rPr>
          <w:rFonts w:hint="eastAsia"/>
          <w:szCs w:val="22"/>
        </w:rPr>
        <w:t>10</w:t>
      </w:r>
      <w:r w:rsidRPr="006F47DD">
        <w:rPr>
          <w:rFonts w:hint="eastAsia"/>
          <w:szCs w:val="22"/>
        </w:rPr>
        <w:t>，</w:t>
      </w:r>
      <w:r w:rsidRPr="006F47DD">
        <w:rPr>
          <w:rFonts w:hint="eastAsia"/>
          <w:szCs w:val="22"/>
        </w:rPr>
        <w:t>500b8-27</w:t>
      </w:r>
      <w:r w:rsidRPr="006F47DD">
        <w:rPr>
          <w:rFonts w:hint="eastAsia"/>
          <w:szCs w:val="22"/>
        </w:rPr>
        <w:t>）：</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金剛藏菩薩說此偈已，告於大眾：「諸佛子！若眾生</w:t>
      </w:r>
      <w:r w:rsidRPr="006F47DD">
        <w:rPr>
          <w:rFonts w:ascii="標楷體" w:eastAsia="標楷體" w:hAnsi="標楷體" w:hint="eastAsia"/>
          <w:b/>
          <w:szCs w:val="22"/>
        </w:rPr>
        <w:t>厚集善根、修諸善行、善集助道法、供養諸佛、集諸清白法、為善知識所護、入深廣心、信樂大法心、多向慈悲、好求佛智慧，如是眾生乃能發阿耨多羅三藐三菩提心</w:t>
      </w:r>
      <w:r w:rsidRPr="006F47DD">
        <w:rPr>
          <w:rFonts w:ascii="標楷體" w:eastAsia="標楷體" w:hAnsi="標楷體" w:hint="eastAsia"/>
          <w:szCs w:val="22"/>
        </w:rPr>
        <w:t>；為得一切種智故、</w:t>
      </w:r>
      <w:r w:rsidRPr="006F47DD">
        <w:rPr>
          <w:rFonts w:ascii="標楷體" w:eastAsia="標楷體" w:hAnsi="標楷體" w:hint="eastAsia"/>
          <w:b/>
          <w:szCs w:val="22"/>
        </w:rPr>
        <w:t>為得十力故、</w:t>
      </w:r>
      <w:r w:rsidRPr="006F47DD">
        <w:rPr>
          <w:rFonts w:ascii="標楷體" w:eastAsia="標楷體" w:hAnsi="標楷體" w:hint="eastAsia"/>
          <w:szCs w:val="22"/>
        </w:rPr>
        <w:t>為得大無畏故、為得具足佛法故、為救一切世間故、為淨大慈悲心故、為向十方無餘無閡智故、為淨一切佛國令無餘故、為於一念中知三世事故、為自在轉大法輪廣示現佛神力故，諸菩薩摩訶薩生如是心。</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諸佛子！是心以大悲為首、智慧增上、方便所護，直心、深心淳至，量同佛力，善籌量眾生力、佛力，趣向無閡智、隨順自然智，能受一切佛法，以智慧教化，廣大如法性，究竟如虛空，盡於後際。</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諸佛子！菩薩生如是心，即時過凡夫地、</w:t>
      </w:r>
      <w:r w:rsidRPr="006F47DD">
        <w:rPr>
          <w:rFonts w:ascii="標楷體" w:eastAsia="標楷體" w:hAnsi="標楷體" w:hint="eastAsia"/>
          <w:b/>
          <w:szCs w:val="22"/>
        </w:rPr>
        <w:t>入菩薩位</w:t>
      </w:r>
      <w:r w:rsidRPr="006F47DD">
        <w:rPr>
          <w:rFonts w:ascii="標楷體" w:eastAsia="標楷體" w:hAnsi="標楷體" w:hint="eastAsia"/>
          <w:szCs w:val="22"/>
        </w:rPr>
        <w:t>，</w:t>
      </w:r>
      <w:r w:rsidRPr="006F47DD">
        <w:rPr>
          <w:rFonts w:ascii="標楷體" w:eastAsia="標楷體" w:hAnsi="標楷體" w:hint="eastAsia"/>
          <w:b/>
          <w:szCs w:val="22"/>
        </w:rPr>
        <w:t>生在佛家，種姓無可譏嫌</w:t>
      </w:r>
      <w:r w:rsidRPr="006F47DD">
        <w:rPr>
          <w:rFonts w:ascii="標楷體" w:eastAsia="標楷體" w:hAnsi="標楷體" w:hint="eastAsia"/>
          <w:szCs w:val="22"/>
        </w:rPr>
        <w:t>，</w:t>
      </w:r>
      <w:r w:rsidRPr="006F47DD">
        <w:rPr>
          <w:rFonts w:ascii="標楷體" w:eastAsia="標楷體" w:hAnsi="標楷體" w:hint="eastAsia"/>
          <w:b/>
          <w:szCs w:val="22"/>
        </w:rPr>
        <w:t>過一切世間道、入出世間道</w:t>
      </w:r>
      <w:r w:rsidRPr="006F47DD">
        <w:rPr>
          <w:rFonts w:ascii="標楷體" w:eastAsia="標楷體" w:hAnsi="標楷體" w:hint="eastAsia"/>
          <w:szCs w:val="22"/>
        </w:rPr>
        <w:t>，住菩薩法中，在諸菩薩數等入三世</w:t>
      </w:r>
      <w:r w:rsidR="00E25AAF" w:rsidRPr="006F47DD">
        <w:rPr>
          <w:rFonts w:ascii="標楷體" w:eastAsia="標楷體" w:hAnsi="標楷體" w:hint="eastAsia"/>
          <w:szCs w:val="22"/>
        </w:rPr>
        <w:t>，</w:t>
      </w:r>
      <w:r w:rsidRPr="006F47DD">
        <w:rPr>
          <w:rFonts w:ascii="標楷體" w:eastAsia="標楷體" w:hAnsi="標楷體" w:hint="eastAsia"/>
          <w:szCs w:val="22"/>
        </w:rPr>
        <w:t>如來種中畢定究竟阿耨多羅三藐三菩提。</w:t>
      </w:r>
      <w:r w:rsidRPr="006F47DD">
        <w:rPr>
          <w:rFonts w:ascii="標楷體" w:eastAsia="標楷體" w:hAnsi="標楷體" w:hint="eastAsia"/>
          <w:b/>
          <w:szCs w:val="22"/>
        </w:rPr>
        <w:t>菩薩住如是法，名住歡喜地</w:t>
      </w:r>
      <w:r w:rsidRPr="006F47DD">
        <w:rPr>
          <w:rFonts w:ascii="標楷體" w:eastAsia="標楷體" w:hAnsi="標楷體" w:hint="eastAsia"/>
          <w:szCs w:val="22"/>
        </w:rPr>
        <w:t>，以不動法故。」</w:t>
      </w:r>
    </w:p>
    <w:p w:rsidR="00BE3462" w:rsidRPr="006F47DD" w:rsidRDefault="00BE3462" w:rsidP="001800A7">
      <w:pPr>
        <w:pStyle w:val="a3"/>
        <w:ind w:leftChars="105" w:left="791" w:hangingChars="245" w:hanging="539"/>
        <w:jc w:val="both"/>
        <w:rPr>
          <w:szCs w:val="22"/>
        </w:rPr>
      </w:pPr>
      <w:r w:rsidRPr="006F47DD">
        <w:rPr>
          <w:szCs w:val="22"/>
        </w:rPr>
        <w:t>（</w:t>
      </w:r>
      <w:r w:rsidRPr="006F47DD">
        <w:rPr>
          <w:rFonts w:hint="eastAsia"/>
          <w:szCs w:val="22"/>
        </w:rPr>
        <w:t>2</w:t>
      </w:r>
      <w:r w:rsidRPr="006F47DD">
        <w:rPr>
          <w:szCs w:val="22"/>
        </w:rPr>
        <w:t>）</w:t>
      </w:r>
      <w:r w:rsidRPr="006F47DD">
        <w:rPr>
          <w:rFonts w:hint="eastAsia"/>
          <w:spacing w:val="2"/>
          <w:szCs w:val="22"/>
        </w:rPr>
        <w:t>［唐］實叉難陀譯，《大方廣佛華嚴經》卷</w:t>
      </w:r>
      <w:r w:rsidRPr="006F47DD">
        <w:rPr>
          <w:rFonts w:hint="eastAsia"/>
          <w:spacing w:val="2"/>
          <w:szCs w:val="22"/>
        </w:rPr>
        <w:t>34</w:t>
      </w:r>
      <w:r w:rsidRPr="006F47DD">
        <w:rPr>
          <w:rFonts w:hint="eastAsia"/>
          <w:spacing w:val="2"/>
          <w:szCs w:val="22"/>
        </w:rPr>
        <w:t>〈</w:t>
      </w:r>
      <w:r w:rsidRPr="006F47DD">
        <w:rPr>
          <w:rFonts w:hint="eastAsia"/>
          <w:spacing w:val="2"/>
          <w:szCs w:val="22"/>
        </w:rPr>
        <w:t>26</w:t>
      </w:r>
      <w:r w:rsidRPr="006F47DD">
        <w:rPr>
          <w:rFonts w:hint="eastAsia"/>
          <w:spacing w:val="2"/>
          <w:szCs w:val="22"/>
        </w:rPr>
        <w:t>十地品〉（大正</w:t>
      </w:r>
      <w:r w:rsidRPr="006F47DD">
        <w:rPr>
          <w:rFonts w:hint="eastAsia"/>
          <w:spacing w:val="2"/>
          <w:szCs w:val="22"/>
        </w:rPr>
        <w:t>10</w:t>
      </w:r>
      <w:r w:rsidRPr="006F47DD">
        <w:rPr>
          <w:rFonts w:hint="eastAsia"/>
          <w:spacing w:val="2"/>
          <w:szCs w:val="22"/>
        </w:rPr>
        <w:t>，</w:t>
      </w:r>
      <w:r w:rsidRPr="006F47DD">
        <w:rPr>
          <w:rFonts w:hint="eastAsia"/>
          <w:szCs w:val="22"/>
        </w:rPr>
        <w:t>181a10-26</w:t>
      </w:r>
      <w:r w:rsidRPr="006F47DD">
        <w:rPr>
          <w:rFonts w:hint="eastAsia"/>
          <w:szCs w:val="22"/>
        </w:rPr>
        <w:t>）：</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佛子！若有眾生</w:t>
      </w:r>
      <w:r w:rsidRPr="006F47DD">
        <w:rPr>
          <w:rFonts w:ascii="標楷體" w:eastAsia="標楷體" w:hAnsi="標楷體" w:hint="eastAsia"/>
          <w:b/>
          <w:szCs w:val="22"/>
        </w:rPr>
        <w:t>深種善根，善修諸行，善集助道，善供養諸佛</w:t>
      </w:r>
      <w:r w:rsidRPr="006F47DD">
        <w:rPr>
          <w:rFonts w:ascii="標楷體" w:eastAsia="標楷體" w:hAnsi="標楷體" w:hint="eastAsia"/>
          <w:szCs w:val="22"/>
        </w:rPr>
        <w:t>，善集白淨法，</w:t>
      </w:r>
      <w:r w:rsidRPr="006F47DD">
        <w:rPr>
          <w:rFonts w:ascii="標楷體" w:eastAsia="標楷體" w:hAnsi="標楷體" w:hint="eastAsia"/>
          <w:b/>
          <w:szCs w:val="22"/>
        </w:rPr>
        <w:t>為善知識善攝</w:t>
      </w:r>
      <w:r w:rsidRPr="006F47DD">
        <w:rPr>
          <w:rFonts w:ascii="標楷體" w:eastAsia="標楷體" w:hAnsi="標楷體" w:hint="eastAsia"/>
          <w:szCs w:val="22"/>
        </w:rPr>
        <w:t>，</w:t>
      </w:r>
      <w:r w:rsidRPr="006F47DD">
        <w:rPr>
          <w:rFonts w:ascii="標楷體" w:eastAsia="標楷體" w:hAnsi="標楷體" w:hint="eastAsia"/>
          <w:b/>
          <w:szCs w:val="22"/>
        </w:rPr>
        <w:t>善清淨深心</w:t>
      </w:r>
      <w:r w:rsidRPr="006F47DD">
        <w:rPr>
          <w:rFonts w:ascii="標楷體" w:eastAsia="標楷體" w:hAnsi="標楷體" w:hint="eastAsia"/>
          <w:szCs w:val="22"/>
        </w:rPr>
        <w:t>，立廣大志，</w:t>
      </w:r>
      <w:r w:rsidRPr="006F47DD">
        <w:rPr>
          <w:rFonts w:ascii="標楷體" w:eastAsia="標楷體" w:hAnsi="標楷體" w:hint="eastAsia"/>
          <w:b/>
          <w:szCs w:val="22"/>
        </w:rPr>
        <w:t>生廣大解</w:t>
      </w:r>
      <w:r w:rsidRPr="006F47DD">
        <w:rPr>
          <w:rFonts w:ascii="標楷體" w:eastAsia="標楷體" w:hAnsi="標楷體" w:hint="eastAsia"/>
          <w:szCs w:val="22"/>
        </w:rPr>
        <w:t>，</w:t>
      </w:r>
      <w:r w:rsidRPr="006F47DD">
        <w:rPr>
          <w:rFonts w:ascii="標楷體" w:eastAsia="標楷體" w:hAnsi="標楷體" w:hint="eastAsia"/>
          <w:b/>
          <w:szCs w:val="22"/>
        </w:rPr>
        <w:t>慈悲現前；</w:t>
      </w:r>
      <w:r w:rsidRPr="006F47DD">
        <w:rPr>
          <w:rFonts w:ascii="標楷體" w:eastAsia="標楷體" w:hAnsi="標楷體" w:hint="eastAsia"/>
          <w:szCs w:val="22"/>
        </w:rPr>
        <w:t>為求佛智故，</w:t>
      </w:r>
      <w:r w:rsidRPr="006F47DD">
        <w:rPr>
          <w:rFonts w:ascii="標楷體" w:eastAsia="標楷體" w:hAnsi="標楷體" w:hint="eastAsia"/>
          <w:b/>
          <w:szCs w:val="22"/>
        </w:rPr>
        <w:t>為得十力故</w:t>
      </w:r>
      <w:r w:rsidRPr="006F47DD">
        <w:rPr>
          <w:rFonts w:ascii="標楷體" w:eastAsia="標楷體" w:hAnsi="標楷體" w:hint="eastAsia"/>
          <w:szCs w:val="22"/>
        </w:rPr>
        <w:t>，為得大無畏故，為得佛平等法故，為救一切世間故，為淨大慈悲故，為得十方無餘智故，為淨一切佛剎無障礙故，為一念知一切三世故，為轉大法輪無所畏故。</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佛子！菩薩起如是心，以大悲為首，智慧增上，善巧方便所攝，最上深心所持，如來力無量，善觀察分別勇猛力、智力，無礙智現前、隨順自然智，能受一切佛法，以智慧教化，廣大如法界，究竟如虛空，盡未來際。</w:t>
      </w:r>
    </w:p>
    <w:p w:rsidR="00BE3462" w:rsidRPr="006F47DD" w:rsidRDefault="00BE3462" w:rsidP="004F3CF2">
      <w:pPr>
        <w:pStyle w:val="a3"/>
        <w:spacing w:line="280" w:lineRule="exact"/>
        <w:ind w:leftChars="335" w:left="804"/>
        <w:jc w:val="both"/>
        <w:rPr>
          <w:szCs w:val="22"/>
        </w:rPr>
      </w:pPr>
      <w:r w:rsidRPr="006F47DD">
        <w:rPr>
          <w:rFonts w:ascii="標楷體" w:eastAsia="標楷體" w:hAnsi="標楷體" w:hint="eastAsia"/>
          <w:szCs w:val="22"/>
        </w:rPr>
        <w:t>佛子！菩薩始發如是心，即得超凡夫地，</w:t>
      </w:r>
      <w:r w:rsidRPr="006F47DD">
        <w:rPr>
          <w:rFonts w:ascii="標楷體" w:eastAsia="標楷體" w:hAnsi="標楷體" w:hint="eastAsia"/>
          <w:b/>
          <w:szCs w:val="22"/>
        </w:rPr>
        <w:t>入菩薩位，生如來家</w:t>
      </w:r>
      <w:r w:rsidRPr="006F47DD">
        <w:rPr>
          <w:rFonts w:ascii="標楷體" w:eastAsia="標楷體" w:hAnsi="標楷體" w:hint="eastAsia"/>
          <w:szCs w:val="22"/>
        </w:rPr>
        <w:t>，</w:t>
      </w:r>
      <w:r w:rsidRPr="006F47DD">
        <w:rPr>
          <w:rFonts w:ascii="標楷體" w:eastAsia="標楷體" w:hAnsi="標楷體" w:hint="eastAsia"/>
          <w:b/>
          <w:szCs w:val="22"/>
        </w:rPr>
        <w:t>無能說其種族過失</w:t>
      </w:r>
      <w:r w:rsidRPr="006F47DD">
        <w:rPr>
          <w:rFonts w:ascii="標楷體" w:eastAsia="標楷體" w:hAnsi="標楷體" w:hint="eastAsia"/>
          <w:szCs w:val="22"/>
        </w:rPr>
        <w:t>，</w:t>
      </w:r>
      <w:r w:rsidRPr="006F47DD">
        <w:rPr>
          <w:rFonts w:ascii="標楷體" w:eastAsia="標楷體" w:hAnsi="標楷體" w:hint="eastAsia"/>
          <w:b/>
          <w:szCs w:val="22"/>
        </w:rPr>
        <w:t>離世間趣，入出世道</w:t>
      </w:r>
      <w:r w:rsidRPr="006F47DD">
        <w:rPr>
          <w:rFonts w:ascii="標楷體" w:eastAsia="標楷體" w:hAnsi="標楷體" w:hint="eastAsia"/>
          <w:szCs w:val="22"/>
        </w:rPr>
        <w:t>，得菩薩法，住菩薩處，入三世平等，於如來種中決定當得無上菩提。</w:t>
      </w:r>
      <w:r w:rsidRPr="006F47DD">
        <w:rPr>
          <w:rFonts w:ascii="標楷體" w:eastAsia="標楷體" w:hAnsi="標楷體" w:hint="eastAsia"/>
          <w:b/>
          <w:szCs w:val="22"/>
        </w:rPr>
        <w:t>菩薩住如是法，名住菩薩歡喜地</w:t>
      </w:r>
      <w:r w:rsidRPr="006F47DD">
        <w:rPr>
          <w:rFonts w:ascii="標楷體" w:eastAsia="標楷體" w:hAnsi="標楷體" w:hint="eastAsia"/>
          <w:szCs w:val="22"/>
        </w:rPr>
        <w:t>，以不動相應故。</w:t>
      </w:r>
    </w:p>
    <w:p w:rsidR="00BE3462" w:rsidRPr="006F47DD" w:rsidRDefault="00BE3462" w:rsidP="004F3CF2">
      <w:pPr>
        <w:pStyle w:val="a3"/>
        <w:spacing w:line="280" w:lineRule="exact"/>
        <w:ind w:leftChars="105" w:left="791" w:hangingChars="245" w:hanging="539"/>
        <w:jc w:val="both"/>
        <w:rPr>
          <w:szCs w:val="22"/>
        </w:rPr>
      </w:pPr>
      <w:r w:rsidRPr="006F47DD">
        <w:rPr>
          <w:rFonts w:hint="eastAsia"/>
          <w:szCs w:val="22"/>
        </w:rPr>
        <w:t>（</w:t>
      </w:r>
      <w:r w:rsidRPr="006F47DD">
        <w:rPr>
          <w:rFonts w:hint="eastAsia"/>
          <w:szCs w:val="22"/>
        </w:rPr>
        <w:t>3</w:t>
      </w:r>
      <w:r w:rsidRPr="006F47DD">
        <w:rPr>
          <w:rFonts w:hint="eastAsia"/>
          <w:szCs w:val="22"/>
        </w:rPr>
        <w:t>）參見［唐］尸羅達摩譯，《佛說十地經》卷</w:t>
      </w:r>
      <w:r w:rsidRPr="006F47DD">
        <w:rPr>
          <w:rFonts w:hint="eastAsia"/>
          <w:szCs w:val="22"/>
        </w:rPr>
        <w:t>1</w:t>
      </w:r>
      <w:r w:rsidRPr="006F47DD">
        <w:rPr>
          <w:rFonts w:hint="eastAsia"/>
          <w:szCs w:val="22"/>
        </w:rPr>
        <w:t>〈</w:t>
      </w:r>
      <w:r w:rsidRPr="006F47DD">
        <w:rPr>
          <w:rFonts w:hint="eastAsia"/>
          <w:szCs w:val="22"/>
        </w:rPr>
        <w:t>1</w:t>
      </w:r>
      <w:r w:rsidRPr="006F47DD">
        <w:rPr>
          <w:rFonts w:hint="eastAsia"/>
          <w:szCs w:val="22"/>
        </w:rPr>
        <w:t>菩薩極喜地〉（大正</w:t>
      </w:r>
      <w:r w:rsidRPr="006F47DD">
        <w:rPr>
          <w:rFonts w:hint="eastAsia"/>
          <w:szCs w:val="22"/>
        </w:rPr>
        <w:t>10</w:t>
      </w:r>
      <w:r w:rsidRPr="006F47DD">
        <w:rPr>
          <w:rFonts w:hint="eastAsia"/>
          <w:szCs w:val="22"/>
        </w:rPr>
        <w:t>，</w:t>
      </w:r>
      <w:smartTag w:uri="urn:schemas-microsoft-com:office:smarttags" w:element="chmetcnv">
        <w:smartTagPr>
          <w:attr w:name="TCSC" w:val="0"/>
          <w:attr w:name="NumberType" w:val="1"/>
          <w:attr w:name="Negative" w:val="False"/>
          <w:attr w:name="HasSpace" w:val="False"/>
          <w:attr w:name="SourceValue" w:val="538"/>
          <w:attr w:name="UnitName" w:val="a"/>
        </w:smartTagPr>
        <w:r w:rsidRPr="006F47DD">
          <w:rPr>
            <w:rFonts w:hint="eastAsia"/>
            <w:szCs w:val="22"/>
          </w:rPr>
          <w:t>538a</w:t>
        </w:r>
      </w:smartTag>
      <w:r w:rsidRPr="006F47DD">
        <w:rPr>
          <w:rFonts w:hint="eastAsia"/>
          <w:szCs w:val="22"/>
        </w:rPr>
        <w:t>8-26</w:t>
      </w:r>
      <w:r w:rsidRPr="006F47DD">
        <w:rPr>
          <w:rFonts w:hint="eastAsia"/>
          <w:szCs w:val="22"/>
        </w:rPr>
        <w:t>）。</w:t>
      </w:r>
    </w:p>
  </w:footnote>
  <w:footnote w:id="12">
    <w:p w:rsidR="00BE3462" w:rsidRPr="006F47DD" w:rsidRDefault="00BE3462" w:rsidP="004F3CF2">
      <w:pPr>
        <w:pStyle w:val="a3"/>
        <w:spacing w:line="280" w:lineRule="exact"/>
        <w:ind w:left="253" w:hangingChars="115" w:hanging="253"/>
        <w:jc w:val="both"/>
        <w:rPr>
          <w:szCs w:val="22"/>
        </w:rPr>
      </w:pPr>
      <w:r w:rsidRPr="006F47DD">
        <w:rPr>
          <w:rStyle w:val="a4"/>
          <w:szCs w:val="22"/>
        </w:rPr>
        <w:footnoteRef/>
      </w:r>
      <w:r w:rsidRPr="006F47DD">
        <w:rPr>
          <w:rFonts w:hint="eastAsia"/>
          <w:szCs w:val="22"/>
        </w:rPr>
        <w:t xml:space="preserve"> </w:t>
      </w:r>
      <w:r w:rsidRPr="006F47DD">
        <w:rPr>
          <w:rFonts w:hint="eastAsia"/>
          <w:szCs w:val="22"/>
        </w:rPr>
        <w:t>「餘九」，即「不貪、不恚、不癡」三善根，合</w:t>
      </w:r>
      <w:r w:rsidRPr="006F47DD">
        <w:rPr>
          <w:szCs w:val="22"/>
        </w:rPr>
        <w:t>「欲界繫、色界繫、無色界繫」</w:t>
      </w:r>
      <w:r w:rsidRPr="006F47DD">
        <w:rPr>
          <w:rFonts w:hint="eastAsia"/>
          <w:szCs w:val="22"/>
        </w:rPr>
        <w:t>，是為九。</w:t>
      </w:r>
    </w:p>
  </w:footnote>
  <w:footnote w:id="13">
    <w:p w:rsidR="00BE3462" w:rsidRPr="006F47DD" w:rsidRDefault="00BE3462" w:rsidP="004F3CF2">
      <w:pPr>
        <w:pStyle w:val="a3"/>
        <w:spacing w:line="280" w:lineRule="exact"/>
        <w:ind w:left="253" w:hangingChars="115" w:hanging="253"/>
        <w:jc w:val="both"/>
      </w:pPr>
      <w:r w:rsidRPr="006F47DD">
        <w:rPr>
          <w:rStyle w:val="a4"/>
        </w:rPr>
        <w:footnoteRef/>
      </w:r>
      <w:r w:rsidRPr="006F47DD">
        <w:rPr>
          <w:rFonts w:ascii="Times Ext Roman" w:hAnsi="Times Ext Roman" w:cs="Times Ext Roman" w:hint="eastAsia"/>
        </w:rPr>
        <w:t xml:space="preserve"> </w:t>
      </w:r>
      <w:r w:rsidRPr="006F47DD">
        <w:rPr>
          <w:rFonts w:ascii="Times Ext Roman" w:hAnsi="Times Ext Roman" w:cs="Times Ext Roman"/>
        </w:rPr>
        <w:t>久＝</w:t>
      </w:r>
      <w:r w:rsidRPr="006F47DD">
        <w:rPr>
          <w:rStyle w:val="a6"/>
          <w:rFonts w:ascii="Times Ext Roman" w:eastAsia="新細明體" w:hAnsi="Times Ext Roman" w:cs="Times Ext Roman"/>
        </w:rPr>
        <w:t>亦【宋】【元】【明】【宮】。（大正</w:t>
      </w:r>
      <w:r w:rsidRPr="006F47DD">
        <w:rPr>
          <w:rStyle w:val="a6"/>
          <w:rFonts w:ascii="Times New Roman" w:eastAsia="新細明體" w:hAnsi="Times New Roman"/>
        </w:rPr>
        <w:t>26</w:t>
      </w:r>
      <w:r w:rsidRPr="006F47DD">
        <w:rPr>
          <w:rStyle w:val="a6"/>
          <w:rFonts w:ascii="Times Ext Roman" w:eastAsia="新細明體" w:hAnsi="Times Ext Roman" w:cs="Times Ext Roman"/>
        </w:rPr>
        <w:t>，</w:t>
      </w:r>
      <w:r w:rsidRPr="006F47DD">
        <w:rPr>
          <w:rStyle w:val="a6"/>
          <w:rFonts w:ascii="Times New Roman" w:eastAsia="新細明體" w:hAnsi="Times New Roman"/>
        </w:rPr>
        <w:t>23d</w:t>
      </w:r>
      <w:r w:rsidRPr="006F47DD">
        <w:rPr>
          <w:rStyle w:val="a6"/>
          <w:rFonts w:ascii="Times Ext Roman" w:eastAsia="新細明體" w:hAnsi="Times Ext Roman" w:cs="Times Ext Roman"/>
        </w:rPr>
        <w:t>，</w:t>
      </w:r>
      <w:r w:rsidRPr="006F47DD">
        <w:rPr>
          <w:rStyle w:val="a6"/>
          <w:rFonts w:ascii="Times New Roman" w:eastAsia="新細明體" w:hAnsi="Times New Roman"/>
        </w:rPr>
        <w:t>n.4</w:t>
      </w:r>
      <w:r w:rsidRPr="006F47DD">
        <w:rPr>
          <w:rStyle w:val="a6"/>
          <w:rFonts w:ascii="Times Ext Roman" w:eastAsia="新細明體" w:hAnsi="Times Ext Roman" w:cs="Times Ext Roman"/>
        </w:rPr>
        <w:t>）</w:t>
      </w:r>
    </w:p>
  </w:footnote>
  <w:footnote w:id="14">
    <w:p w:rsidR="00BE3462" w:rsidRPr="006F47DD" w:rsidRDefault="00BE3462" w:rsidP="004F3CF2">
      <w:pPr>
        <w:pStyle w:val="a3"/>
        <w:spacing w:line="280" w:lineRule="exact"/>
        <w:ind w:left="792" w:hangingChars="360" w:hanging="792"/>
        <w:jc w:val="both"/>
        <w:rPr>
          <w:szCs w:val="22"/>
        </w:rPr>
      </w:pPr>
      <w:r w:rsidRPr="006F47DD">
        <w:rPr>
          <w:rStyle w:val="a4"/>
          <w:szCs w:val="22"/>
        </w:rPr>
        <w:footnoteRef/>
      </w:r>
      <w:r w:rsidRPr="006F47DD">
        <w:rPr>
          <w:szCs w:val="22"/>
        </w:rPr>
        <w:t xml:space="preserve"> </w:t>
      </w:r>
      <w:r w:rsidRPr="006F47DD">
        <w:rPr>
          <w:rFonts w:hint="eastAsia"/>
          <w:szCs w:val="22"/>
        </w:rPr>
        <w:t>（</w:t>
      </w:r>
      <w:r w:rsidRPr="006F47DD">
        <w:rPr>
          <w:rFonts w:hint="eastAsia"/>
          <w:szCs w:val="22"/>
        </w:rPr>
        <w:t>1</w:t>
      </w:r>
      <w:r w:rsidRPr="006F47DD">
        <w:rPr>
          <w:rFonts w:hint="eastAsia"/>
          <w:szCs w:val="22"/>
        </w:rPr>
        <w:t>）得阿耨多羅三藐三菩提時：修集「不繫」之無漏善根。</w:t>
      </w:r>
    </w:p>
    <w:p w:rsidR="00BE3462" w:rsidRPr="006F47DD" w:rsidRDefault="00BE3462" w:rsidP="004F3CF2">
      <w:pPr>
        <w:pStyle w:val="a3"/>
        <w:spacing w:line="280" w:lineRule="exact"/>
        <w:ind w:leftChars="105" w:left="791" w:hangingChars="245" w:hanging="539"/>
        <w:jc w:val="both"/>
        <w:rPr>
          <w:szCs w:val="22"/>
        </w:rPr>
      </w:pPr>
      <w:r w:rsidRPr="006F47DD">
        <w:rPr>
          <w:rFonts w:hint="eastAsia"/>
          <w:szCs w:val="22"/>
        </w:rPr>
        <w:t>（</w:t>
      </w:r>
      <w:r w:rsidRPr="006F47DD">
        <w:rPr>
          <w:rFonts w:hint="eastAsia"/>
          <w:szCs w:val="22"/>
        </w:rPr>
        <w:t>2</w:t>
      </w:r>
      <w:r w:rsidRPr="006F47DD">
        <w:rPr>
          <w:rFonts w:hint="eastAsia"/>
          <w:szCs w:val="22"/>
        </w:rPr>
        <w:t>）菩薩地中：修集「欲界繫、色界繫、無色界繫」之三善根。</w:t>
      </w:r>
    </w:p>
    <w:p w:rsidR="00BE3462" w:rsidRPr="006F47DD" w:rsidRDefault="00BE3462" w:rsidP="004F3CF2">
      <w:pPr>
        <w:pStyle w:val="a3"/>
        <w:spacing w:line="280" w:lineRule="exact"/>
        <w:ind w:leftChars="105" w:left="791" w:hangingChars="245" w:hanging="539"/>
        <w:jc w:val="both"/>
        <w:rPr>
          <w:szCs w:val="22"/>
        </w:rPr>
      </w:pPr>
      <w:r w:rsidRPr="006F47DD">
        <w:rPr>
          <w:rFonts w:hint="eastAsia"/>
          <w:szCs w:val="22"/>
        </w:rPr>
        <w:t>（</w:t>
      </w:r>
      <w:r w:rsidRPr="006F47DD">
        <w:rPr>
          <w:rFonts w:hint="eastAsia"/>
          <w:szCs w:val="22"/>
        </w:rPr>
        <w:t>3</w:t>
      </w:r>
      <w:r w:rsidRPr="006F47DD">
        <w:rPr>
          <w:rFonts w:hint="eastAsia"/>
          <w:szCs w:val="22"/>
        </w:rPr>
        <w:t>）未發菩提心之前：亦修集「欲界繫、色界繫、無色界繫」之三善根。</w:t>
      </w:r>
    </w:p>
  </w:footnote>
  <w:footnote w:id="15">
    <w:p w:rsidR="00BE3462" w:rsidRPr="006F47DD" w:rsidRDefault="00BE3462" w:rsidP="004F3CF2">
      <w:pPr>
        <w:pStyle w:val="a3"/>
        <w:spacing w:line="280" w:lineRule="exact"/>
        <w:ind w:left="253" w:hangingChars="115" w:hanging="253"/>
        <w:jc w:val="both"/>
      </w:pPr>
      <w:r w:rsidRPr="006F47DD">
        <w:rPr>
          <w:rStyle w:val="a4"/>
        </w:rPr>
        <w:footnoteRef/>
      </w:r>
      <w:r w:rsidRPr="006F47DD">
        <w:t xml:space="preserve"> </w:t>
      </w:r>
      <w:r w:rsidRPr="006F47DD">
        <w:rPr>
          <w:rFonts w:ascii="Times Ext Roman" w:hAnsi="Times Ext Roman" w:cs="Times Ext Roman"/>
        </w:rPr>
        <w:t>參見</w:t>
      </w:r>
      <w:r w:rsidRPr="006F47DD">
        <w:rPr>
          <w:rFonts w:ascii="Times Ext Roman" w:hAnsi="Times Ext Roman" w:cs="Times Ext Roman" w:hint="eastAsia"/>
        </w:rPr>
        <w:t>［唐］</w:t>
      </w:r>
      <w:r w:rsidRPr="006F47DD">
        <w:rPr>
          <w:rFonts w:eastAsia="細明體" w:hAnsi="細明體" w:hint="eastAsia"/>
          <w:szCs w:val="22"/>
        </w:rPr>
        <w:t>玄奘</w:t>
      </w:r>
      <w:r w:rsidRPr="006F47DD">
        <w:rPr>
          <w:rFonts w:ascii="新細明體" w:hAnsi="新細明體" w:hint="eastAsia"/>
        </w:rPr>
        <w:t>譯</w:t>
      </w:r>
      <w:r w:rsidRPr="006F47DD">
        <w:rPr>
          <w:rFonts w:ascii="Times Ext Roman" w:hAnsi="Times Ext Roman" w:cs="Times Ext Roman" w:hint="eastAsia"/>
        </w:rPr>
        <w:t>，</w:t>
      </w:r>
      <w:r w:rsidRPr="006F47DD">
        <w:rPr>
          <w:rFonts w:ascii="Times Ext Roman" w:hAnsi="Times Ext Roman" w:cs="Times Ext Roman"/>
        </w:rPr>
        <w:t>《</w:t>
      </w:r>
      <w:r w:rsidRPr="006F47DD">
        <w:rPr>
          <w:rFonts w:ascii="新細明體" w:hAnsi="新細明體" w:hint="eastAsia"/>
        </w:rPr>
        <w:t>阿毘達磨</w:t>
      </w:r>
      <w:r w:rsidRPr="006F47DD">
        <w:rPr>
          <w:rFonts w:ascii="Times Ext Roman" w:hAnsi="Times Ext Roman" w:cs="Times Ext Roman"/>
        </w:rPr>
        <w:t>大毘婆沙論》卷</w:t>
      </w:r>
      <w:r w:rsidRPr="006F47DD">
        <w:t>112</w:t>
      </w:r>
      <w:r w:rsidRPr="006F47DD">
        <w:t>（</w:t>
      </w:r>
      <w:r w:rsidRPr="006F47DD">
        <w:rPr>
          <w:rFonts w:ascii="Times Ext Roman" w:hAnsi="Times Ext Roman" w:cs="Times Ext Roman"/>
        </w:rPr>
        <w:t>大正</w:t>
      </w:r>
      <w:r w:rsidRPr="006F47DD">
        <w:t>27</w:t>
      </w:r>
      <w:r w:rsidRPr="006F47DD">
        <w:rPr>
          <w:rFonts w:ascii="Times Ext Roman" w:hAnsi="Times Ext Roman" w:cs="Times Ext Roman"/>
        </w:rPr>
        <w:t>，</w:t>
      </w:r>
      <w:r w:rsidRPr="006F47DD">
        <w:t>582b7-8</w:t>
      </w:r>
      <w:r w:rsidRPr="006F47DD">
        <w:t>）</w:t>
      </w:r>
      <w:r w:rsidRPr="006F47DD">
        <w:rPr>
          <w:rFonts w:hint="eastAsia"/>
        </w:rPr>
        <w:t>：</w:t>
      </w:r>
    </w:p>
    <w:p w:rsidR="00BE3462" w:rsidRPr="006F47DD" w:rsidRDefault="00BE3462" w:rsidP="004F3CF2">
      <w:pPr>
        <w:pStyle w:val="a3"/>
        <w:spacing w:line="280" w:lineRule="exact"/>
        <w:ind w:leftChars="105" w:left="252"/>
        <w:jc w:val="both"/>
        <w:rPr>
          <w:rFonts w:ascii="標楷體" w:eastAsia="標楷體" w:hAnsi="標楷體"/>
        </w:rPr>
      </w:pPr>
      <w:r w:rsidRPr="006F47DD">
        <w:rPr>
          <w:rFonts w:ascii="標楷體" w:eastAsia="標楷體" w:hAnsi="標楷體" w:hint="eastAsia"/>
          <w:b/>
        </w:rPr>
        <w:t>此三善根於一心中具足可得</w:t>
      </w:r>
      <w:r w:rsidRPr="006F47DD">
        <w:rPr>
          <w:rFonts w:ascii="標楷體" w:eastAsia="標楷體" w:hAnsi="標楷體" w:hint="eastAsia"/>
        </w:rPr>
        <w:t>，三不善根非於一心具足可得。</w:t>
      </w:r>
    </w:p>
  </w:footnote>
  <w:footnote w:id="16">
    <w:p w:rsidR="00BE3462" w:rsidRPr="006F47DD" w:rsidRDefault="00BE3462" w:rsidP="004F3CF2">
      <w:pPr>
        <w:pStyle w:val="a3"/>
        <w:spacing w:line="280" w:lineRule="exact"/>
        <w:ind w:left="253" w:hangingChars="115" w:hanging="253"/>
        <w:jc w:val="both"/>
      </w:pPr>
      <w:r w:rsidRPr="006F47DD">
        <w:rPr>
          <w:rStyle w:val="a4"/>
        </w:rPr>
        <w:footnoteRef/>
      </w:r>
      <w:r w:rsidRPr="006F47DD">
        <w:t xml:space="preserve"> </w:t>
      </w:r>
      <w:r w:rsidRPr="006F47DD">
        <w:rPr>
          <w:rFonts w:hint="eastAsia"/>
          <w:szCs w:val="22"/>
        </w:rPr>
        <w:t>「</w:t>
      </w:r>
      <w:r w:rsidRPr="006F47DD">
        <w:rPr>
          <w:szCs w:val="22"/>
        </w:rPr>
        <w:t>一</w:t>
      </w:r>
      <w:r w:rsidRPr="006F47DD">
        <w:rPr>
          <w:rFonts w:eastAsia="細明體" w:hAnsi="細明體"/>
          <w:szCs w:val="22"/>
        </w:rPr>
        <w:t>心中</w:t>
      </w:r>
      <w:r w:rsidRPr="006F47DD">
        <w:rPr>
          <w:szCs w:val="22"/>
        </w:rPr>
        <w:t>有六</w:t>
      </w:r>
      <w:r w:rsidRPr="006F47DD">
        <w:rPr>
          <w:rFonts w:hint="eastAsia"/>
          <w:szCs w:val="22"/>
        </w:rPr>
        <w:t>」</w:t>
      </w:r>
      <w:r w:rsidRPr="006F47DD">
        <w:rPr>
          <w:szCs w:val="22"/>
        </w:rPr>
        <w:t>：</w:t>
      </w:r>
      <w:r w:rsidRPr="006F47DD">
        <w:rPr>
          <w:rFonts w:hint="eastAsia"/>
          <w:szCs w:val="22"/>
        </w:rPr>
        <w:t>即「</w:t>
      </w:r>
      <w:r w:rsidRPr="006F47DD">
        <w:rPr>
          <w:szCs w:val="22"/>
        </w:rPr>
        <w:t>不貪、不恚、不癡</w:t>
      </w:r>
      <w:r w:rsidRPr="006F47DD">
        <w:rPr>
          <w:rFonts w:hint="eastAsia"/>
          <w:szCs w:val="22"/>
        </w:rPr>
        <w:t>」各有「</w:t>
      </w:r>
      <w:r w:rsidRPr="006F47DD">
        <w:rPr>
          <w:szCs w:val="22"/>
        </w:rPr>
        <w:t>欲界繫、色界繫」或「欲界繫、無色界繫」，或「欲界繫、不繫」、「色界繫、無色界繫」、「色界繫、不繫」、「無色界繫、不繫」</w:t>
      </w:r>
      <w:r w:rsidRPr="006F47DD">
        <w:rPr>
          <w:rFonts w:hint="eastAsia"/>
          <w:szCs w:val="22"/>
        </w:rPr>
        <w:t>。</w:t>
      </w:r>
    </w:p>
  </w:footnote>
  <w:footnote w:id="17">
    <w:p w:rsidR="00BE3462" w:rsidRPr="006F47DD" w:rsidRDefault="00BE3462" w:rsidP="004F3CF2">
      <w:pPr>
        <w:pStyle w:val="a3"/>
        <w:spacing w:line="280" w:lineRule="exact"/>
        <w:ind w:left="253" w:hangingChars="115" w:hanging="253"/>
        <w:jc w:val="both"/>
        <w:rPr>
          <w:szCs w:val="22"/>
        </w:rPr>
      </w:pPr>
      <w:r w:rsidRPr="006F47DD">
        <w:rPr>
          <w:rStyle w:val="a4"/>
        </w:rPr>
        <w:footnoteRef/>
      </w:r>
      <w:r w:rsidRPr="006F47DD">
        <w:t xml:space="preserve"> </w:t>
      </w:r>
      <w:r w:rsidRPr="006F47DD">
        <w:rPr>
          <w:rFonts w:hint="eastAsia"/>
        </w:rPr>
        <w:t>「</w:t>
      </w:r>
      <w:r w:rsidRPr="006F47DD">
        <w:rPr>
          <w:rFonts w:hint="eastAsia"/>
          <w:szCs w:val="22"/>
        </w:rPr>
        <w:t>一心中有九」</w:t>
      </w:r>
      <w:r w:rsidRPr="006F47DD">
        <w:rPr>
          <w:szCs w:val="22"/>
        </w:rPr>
        <w:t>：</w:t>
      </w:r>
      <w:r w:rsidRPr="006F47DD">
        <w:rPr>
          <w:rFonts w:hint="eastAsia"/>
          <w:szCs w:val="22"/>
        </w:rPr>
        <w:t>即「</w:t>
      </w:r>
      <w:r w:rsidRPr="006F47DD">
        <w:rPr>
          <w:szCs w:val="22"/>
        </w:rPr>
        <w:t>不貪、不恚、不癡</w:t>
      </w:r>
      <w:r w:rsidRPr="006F47DD">
        <w:rPr>
          <w:rFonts w:hint="eastAsia"/>
          <w:szCs w:val="22"/>
        </w:rPr>
        <w:t>」各有</w:t>
      </w:r>
      <w:r w:rsidRPr="006F47DD">
        <w:rPr>
          <w:szCs w:val="22"/>
        </w:rPr>
        <w:t>「欲界繫、色界繫、無色界繫」</w:t>
      </w:r>
      <w:r w:rsidRPr="006F47DD">
        <w:rPr>
          <w:rFonts w:hint="eastAsia"/>
          <w:szCs w:val="22"/>
        </w:rPr>
        <w:t>。</w:t>
      </w:r>
    </w:p>
  </w:footnote>
  <w:footnote w:id="18">
    <w:p w:rsidR="00BE3462" w:rsidRPr="006F47DD" w:rsidRDefault="00BE3462" w:rsidP="004F3CF2">
      <w:pPr>
        <w:pStyle w:val="a3"/>
        <w:spacing w:line="280" w:lineRule="exact"/>
        <w:ind w:left="253" w:hangingChars="115" w:hanging="253"/>
        <w:jc w:val="both"/>
      </w:pPr>
      <w:r w:rsidRPr="006F47DD">
        <w:rPr>
          <w:rStyle w:val="a4"/>
        </w:rPr>
        <w:footnoteRef/>
      </w:r>
      <w:r w:rsidRPr="006F47DD">
        <w:rPr>
          <w:rFonts w:ascii="Times Ext Roman" w:hAnsi="Times Ext Roman" w:cs="Times Ext Roman" w:hint="eastAsia"/>
        </w:rPr>
        <w:t xml:space="preserve"> </w:t>
      </w:r>
      <w:r w:rsidRPr="006F47DD">
        <w:rPr>
          <w:rFonts w:hint="eastAsia"/>
        </w:rPr>
        <w:t>「一心中有十二」：即「</w:t>
      </w:r>
      <w:r w:rsidRPr="006F47DD">
        <w:t>不貪、不恚、不癡</w:t>
      </w:r>
      <w:r w:rsidRPr="006F47DD">
        <w:rPr>
          <w:rFonts w:hint="eastAsia"/>
        </w:rPr>
        <w:t>」各有</w:t>
      </w:r>
      <w:r w:rsidRPr="006F47DD">
        <w:t>「欲界繫、色界繫、無色界繫、不繫」</w:t>
      </w:r>
      <w:r w:rsidRPr="006F47DD">
        <w:rPr>
          <w:rFonts w:hint="eastAsia"/>
        </w:rPr>
        <w:t>。</w:t>
      </w:r>
    </w:p>
  </w:footnote>
  <w:footnote w:id="19">
    <w:p w:rsidR="00BE3462" w:rsidRPr="006F47DD" w:rsidRDefault="00BE3462" w:rsidP="004F3CF2">
      <w:pPr>
        <w:pStyle w:val="a3"/>
        <w:ind w:left="253" w:hangingChars="115" w:hanging="253"/>
        <w:jc w:val="both"/>
      </w:pPr>
      <w:r w:rsidRPr="006F47DD">
        <w:rPr>
          <w:rStyle w:val="a4"/>
        </w:rPr>
        <w:footnoteRef/>
      </w:r>
      <w:r w:rsidRPr="006F47DD">
        <w:rPr>
          <w:rFonts w:ascii="Times Ext Roman" w:hAnsi="Times Ext Roman" w:cs="Times Ext Roman" w:hint="eastAsia"/>
        </w:rPr>
        <w:t xml:space="preserve"> </w:t>
      </w:r>
      <w:r w:rsidRPr="006F47DD">
        <w:rPr>
          <w:rFonts w:ascii="Times Ext Roman" w:hAnsi="Times Ext Roman" w:cs="Times Ext Roman"/>
        </w:rPr>
        <w:t>參見</w:t>
      </w:r>
      <w:r w:rsidRPr="006F47DD">
        <w:rPr>
          <w:rFonts w:ascii="Times Ext Roman" w:hAnsi="Times Ext Roman" w:cs="Times Ext Roman" w:hint="eastAsia"/>
        </w:rPr>
        <w:t>［</w:t>
      </w:r>
      <w:r w:rsidRPr="006F47DD">
        <w:rPr>
          <w:rFonts w:ascii="新細明體" w:hAnsi="新細明體" w:hint="eastAsia"/>
        </w:rPr>
        <w:t>姚秦</w:t>
      </w:r>
      <w:r w:rsidRPr="006F47DD">
        <w:rPr>
          <w:rFonts w:ascii="Times Ext Roman" w:hAnsi="Times Ext Roman" w:cs="Times Ext Roman" w:hint="eastAsia"/>
        </w:rPr>
        <w:t>］</w:t>
      </w:r>
      <w:r w:rsidRPr="006F47DD">
        <w:rPr>
          <w:rFonts w:ascii="新細明體" w:hAnsi="新細明體" w:hint="eastAsia"/>
        </w:rPr>
        <w:t>曇摩耶舍共曇摩崛多等譯，</w:t>
      </w:r>
      <w:r w:rsidRPr="006F47DD">
        <w:rPr>
          <w:rFonts w:ascii="Times Ext Roman" w:hAnsi="Times Ext Roman" w:cs="Times Ext Roman"/>
        </w:rPr>
        <w:t>《舍利弗阿毘曇論》卷</w:t>
      </w:r>
      <w:r w:rsidRPr="006F47DD">
        <w:t>6</w:t>
      </w:r>
      <w:r w:rsidRPr="006F47DD">
        <w:rPr>
          <w:rFonts w:hint="eastAsia"/>
        </w:rPr>
        <w:t>〈問分〉</w:t>
      </w:r>
      <w:r w:rsidRPr="006F47DD">
        <w:t>（</w:t>
      </w:r>
      <w:r w:rsidRPr="006F47DD">
        <w:rPr>
          <w:rFonts w:ascii="Times Ext Roman" w:hAnsi="Times Ext Roman" w:cs="Times Ext Roman"/>
        </w:rPr>
        <w:t>大正</w:t>
      </w:r>
      <w:r w:rsidRPr="006F47DD">
        <w:t>28</w:t>
      </w:r>
      <w:r w:rsidRPr="006F47DD">
        <w:rPr>
          <w:rFonts w:ascii="Times Ext Roman" w:hAnsi="Times Ext Roman" w:cs="Times Ext Roman"/>
        </w:rPr>
        <w:t>，</w:t>
      </w:r>
      <w:r w:rsidRPr="006F47DD">
        <w:t>571</w:t>
      </w:r>
      <w:r w:rsidRPr="006F47DD">
        <w:rPr>
          <w:rFonts w:hint="eastAsia"/>
        </w:rPr>
        <w:t>b18</w:t>
      </w:r>
      <w:r w:rsidRPr="006F47DD">
        <w:t>-572c</w:t>
      </w:r>
      <w:r w:rsidRPr="006F47DD">
        <w:rPr>
          <w:rFonts w:hint="eastAsia"/>
        </w:rPr>
        <w:t>15</w:t>
      </w:r>
      <w:r w:rsidRPr="006F47DD">
        <w:t>）</w:t>
      </w:r>
      <w:r w:rsidRPr="006F47DD">
        <w:rPr>
          <w:rFonts w:ascii="Times Ext Roman" w:hAnsi="Times Ext Roman" w:cs="Times Ext Roman"/>
        </w:rPr>
        <w:t>，</w:t>
      </w:r>
      <w:r w:rsidRPr="006F47DD">
        <w:rPr>
          <w:rFonts w:ascii="Times Ext Roman" w:hAnsi="Times Ext Roman" w:cs="Times Ext Roman" w:hint="eastAsia"/>
        </w:rPr>
        <w:t>［唐］</w:t>
      </w:r>
      <w:r w:rsidRPr="006F47DD">
        <w:rPr>
          <w:rFonts w:ascii="新細明體" w:hAnsi="新細明體" w:hint="eastAsia"/>
        </w:rPr>
        <w:t>玄奘譯</w:t>
      </w:r>
      <w:r w:rsidRPr="006F47DD">
        <w:rPr>
          <w:rFonts w:ascii="Times Ext Roman" w:hAnsi="Times Ext Roman" w:cs="Times Ext Roman" w:hint="eastAsia"/>
        </w:rPr>
        <w:t>，</w:t>
      </w:r>
      <w:r w:rsidRPr="006F47DD">
        <w:rPr>
          <w:rFonts w:ascii="Times Ext Roman" w:hAnsi="Times Ext Roman" w:cs="Times Ext Roman"/>
        </w:rPr>
        <w:t>《</w:t>
      </w:r>
      <w:r w:rsidRPr="006F47DD">
        <w:rPr>
          <w:rFonts w:ascii="新細明體" w:hAnsi="新細明體" w:hint="eastAsia"/>
        </w:rPr>
        <w:t>阿毘達磨</w:t>
      </w:r>
      <w:r w:rsidRPr="006F47DD">
        <w:rPr>
          <w:rFonts w:ascii="Times Ext Roman" w:hAnsi="Times Ext Roman" w:cs="Times Ext Roman"/>
        </w:rPr>
        <w:t>大毘婆沙論》卷</w:t>
      </w:r>
      <w:r w:rsidRPr="006F47DD">
        <w:t>112</w:t>
      </w:r>
      <w:r w:rsidRPr="006F47DD">
        <w:t>（</w:t>
      </w:r>
      <w:r w:rsidRPr="006F47DD">
        <w:rPr>
          <w:rFonts w:ascii="Times Ext Roman" w:hAnsi="Times Ext Roman" w:cs="Times Ext Roman"/>
        </w:rPr>
        <w:t>大正</w:t>
      </w:r>
      <w:r w:rsidRPr="006F47DD">
        <w:t>27</w:t>
      </w:r>
      <w:r w:rsidRPr="006F47DD">
        <w:rPr>
          <w:rFonts w:ascii="Times Ext Roman" w:hAnsi="Times Ext Roman" w:cs="Times Ext Roman"/>
        </w:rPr>
        <w:t>，</w:t>
      </w:r>
      <w:r w:rsidRPr="006F47DD">
        <w:t>582</w:t>
      </w:r>
      <w:r w:rsidRPr="006F47DD">
        <w:rPr>
          <w:rFonts w:hint="eastAsia"/>
        </w:rPr>
        <w:t>b2</w:t>
      </w:r>
      <w:r w:rsidRPr="006F47DD">
        <w:t>-583a</w:t>
      </w:r>
      <w:r w:rsidRPr="006F47DD">
        <w:rPr>
          <w:rFonts w:hint="eastAsia"/>
        </w:rPr>
        <w:t>17</w:t>
      </w:r>
      <w:r w:rsidRPr="006F47DD">
        <w:t>）</w:t>
      </w:r>
      <w:r w:rsidRPr="006F47DD">
        <w:rPr>
          <w:rFonts w:hint="eastAsia"/>
        </w:rPr>
        <w:t>。</w:t>
      </w:r>
    </w:p>
  </w:footnote>
  <w:footnote w:id="20">
    <w:p w:rsidR="00BE3462" w:rsidRPr="006F47DD" w:rsidRDefault="00BE3462" w:rsidP="004F3CF2">
      <w:pPr>
        <w:pStyle w:val="a3"/>
        <w:ind w:left="792" w:hangingChars="360" w:hanging="792"/>
        <w:jc w:val="both"/>
        <w:rPr>
          <w:szCs w:val="22"/>
        </w:rPr>
      </w:pPr>
      <w:r w:rsidRPr="006F47DD">
        <w:rPr>
          <w:rStyle w:val="a4"/>
          <w:szCs w:val="22"/>
        </w:rPr>
        <w:footnoteRef/>
      </w:r>
      <w:r w:rsidRPr="006F47DD">
        <w:rPr>
          <w:rFonts w:hint="eastAsia"/>
          <w:szCs w:val="22"/>
        </w:rPr>
        <w:t xml:space="preserve"> </w:t>
      </w:r>
      <w:r w:rsidRPr="006F47DD">
        <w:rPr>
          <w:rFonts w:hint="eastAsia"/>
          <w:szCs w:val="22"/>
        </w:rPr>
        <w:t>（</w:t>
      </w:r>
      <w:r w:rsidRPr="006F47DD">
        <w:rPr>
          <w:rFonts w:hint="eastAsia"/>
          <w:szCs w:val="22"/>
        </w:rPr>
        <w:t>1</w:t>
      </w:r>
      <w:r w:rsidRPr="006F47DD">
        <w:rPr>
          <w:rFonts w:hint="eastAsia"/>
          <w:szCs w:val="22"/>
        </w:rPr>
        <w:t>）《大智度論》卷</w:t>
      </w:r>
      <w:r w:rsidRPr="006F47DD">
        <w:rPr>
          <w:rFonts w:hint="eastAsia"/>
          <w:szCs w:val="22"/>
        </w:rPr>
        <w:t>37</w:t>
      </w:r>
      <w:r w:rsidRPr="006F47DD">
        <w:rPr>
          <w:rFonts w:hint="eastAsia"/>
          <w:szCs w:val="22"/>
        </w:rPr>
        <w:t>〈</w:t>
      </w:r>
      <w:r w:rsidRPr="006F47DD">
        <w:rPr>
          <w:rFonts w:hint="eastAsia"/>
          <w:szCs w:val="22"/>
        </w:rPr>
        <w:t>3</w:t>
      </w:r>
      <w:r w:rsidRPr="006F47DD">
        <w:rPr>
          <w:rFonts w:hint="eastAsia"/>
          <w:szCs w:val="22"/>
        </w:rPr>
        <w:t>習相應品〉（大正</w:t>
      </w:r>
      <w:r w:rsidRPr="006F47DD">
        <w:rPr>
          <w:rFonts w:hint="eastAsia"/>
          <w:szCs w:val="22"/>
        </w:rPr>
        <w:t>25</w:t>
      </w:r>
      <w:r w:rsidRPr="006F47DD">
        <w:rPr>
          <w:rFonts w:hint="eastAsia"/>
          <w:szCs w:val="22"/>
        </w:rPr>
        <w:t>，</w:t>
      </w:r>
      <w:r w:rsidRPr="006F47DD">
        <w:rPr>
          <w:rFonts w:hint="eastAsia"/>
          <w:szCs w:val="22"/>
        </w:rPr>
        <w:t>330c26-27</w:t>
      </w:r>
      <w:r w:rsidRPr="006F47DD">
        <w:rPr>
          <w:rFonts w:hint="eastAsia"/>
          <w:szCs w:val="22"/>
        </w:rPr>
        <w:t>：</w:t>
      </w:r>
    </w:p>
    <w:p w:rsidR="00BE3462" w:rsidRPr="006F47DD" w:rsidRDefault="00BE3462" w:rsidP="004F3CF2">
      <w:pPr>
        <w:pStyle w:val="a3"/>
        <w:ind w:leftChars="335" w:left="804"/>
        <w:jc w:val="both"/>
        <w:rPr>
          <w:rFonts w:ascii="標楷體" w:eastAsia="標楷體" w:hAnsi="標楷體"/>
          <w:szCs w:val="22"/>
        </w:rPr>
      </w:pPr>
      <w:r w:rsidRPr="006F47DD">
        <w:rPr>
          <w:rFonts w:ascii="標楷體" w:eastAsia="標楷體" w:hAnsi="標楷體" w:hint="eastAsia"/>
          <w:szCs w:val="22"/>
        </w:rPr>
        <w:t>菩提名為佛智慧，</w:t>
      </w:r>
      <w:r w:rsidRPr="006F47DD">
        <w:rPr>
          <w:rFonts w:ascii="標楷體" w:eastAsia="標楷體" w:hAnsi="標楷體" w:hint="eastAsia"/>
          <w:b/>
          <w:szCs w:val="22"/>
        </w:rPr>
        <w:t>薩婆若</w:t>
      </w:r>
      <w:r w:rsidRPr="006F47DD">
        <w:rPr>
          <w:rFonts w:ascii="標楷體" w:eastAsia="標楷體" w:hAnsi="標楷體" w:hint="eastAsia"/>
          <w:szCs w:val="22"/>
        </w:rPr>
        <w:t>名為</w:t>
      </w:r>
      <w:r w:rsidRPr="006F47DD">
        <w:rPr>
          <w:rFonts w:ascii="標楷體" w:eastAsia="標楷體" w:hAnsi="標楷體" w:hint="eastAsia"/>
          <w:b/>
          <w:szCs w:val="22"/>
        </w:rPr>
        <w:t>佛一切智慧</w:t>
      </w:r>
      <w:r w:rsidRPr="006F47DD">
        <w:rPr>
          <w:rFonts w:ascii="標楷體" w:eastAsia="標楷體" w:hAnsi="標楷體" w:hint="eastAsia"/>
          <w:szCs w:val="22"/>
        </w:rPr>
        <w:t>。</w:t>
      </w:r>
    </w:p>
    <w:p w:rsidR="00BE3462" w:rsidRPr="006F47DD" w:rsidRDefault="00BE3462" w:rsidP="004F3CF2">
      <w:pPr>
        <w:pStyle w:val="a3"/>
        <w:ind w:leftChars="105" w:left="791" w:hangingChars="245" w:hanging="539"/>
        <w:jc w:val="both"/>
        <w:rPr>
          <w:szCs w:val="22"/>
        </w:rPr>
      </w:pPr>
      <w:r w:rsidRPr="006F47DD">
        <w:rPr>
          <w:rFonts w:hint="eastAsia"/>
          <w:szCs w:val="22"/>
        </w:rPr>
        <w:t>（</w:t>
      </w:r>
      <w:r w:rsidRPr="006F47DD">
        <w:rPr>
          <w:rFonts w:hint="eastAsia"/>
          <w:szCs w:val="22"/>
        </w:rPr>
        <w:t>2</w:t>
      </w:r>
      <w:r w:rsidRPr="006F47DD">
        <w:rPr>
          <w:rFonts w:hint="eastAsia"/>
          <w:szCs w:val="22"/>
        </w:rPr>
        <w:t>）《大智度論》卷</w:t>
      </w:r>
      <w:r w:rsidRPr="006F47DD">
        <w:rPr>
          <w:rFonts w:hint="eastAsia"/>
          <w:szCs w:val="22"/>
        </w:rPr>
        <w:t>73</w:t>
      </w:r>
      <w:r w:rsidRPr="006F47DD">
        <w:rPr>
          <w:rFonts w:hint="eastAsia"/>
          <w:szCs w:val="22"/>
        </w:rPr>
        <w:t>〈</w:t>
      </w:r>
      <w:r w:rsidRPr="006F47DD">
        <w:rPr>
          <w:rFonts w:hint="eastAsia"/>
          <w:szCs w:val="22"/>
        </w:rPr>
        <w:t>56</w:t>
      </w:r>
      <w:r w:rsidRPr="006F47DD">
        <w:rPr>
          <w:rFonts w:hint="eastAsia"/>
          <w:szCs w:val="22"/>
        </w:rPr>
        <w:t>轉不轉品〉（大正</w:t>
      </w:r>
      <w:r w:rsidRPr="006F47DD">
        <w:rPr>
          <w:rFonts w:hint="eastAsia"/>
          <w:szCs w:val="22"/>
        </w:rPr>
        <w:t>25</w:t>
      </w:r>
      <w:r w:rsidRPr="006F47DD">
        <w:rPr>
          <w:rFonts w:hint="eastAsia"/>
          <w:szCs w:val="22"/>
        </w:rPr>
        <w:t>，</w:t>
      </w:r>
      <w:r w:rsidRPr="006F47DD">
        <w:rPr>
          <w:rFonts w:hint="eastAsia"/>
          <w:szCs w:val="22"/>
        </w:rPr>
        <w:t>575c6-9</w:t>
      </w:r>
      <w:r w:rsidRPr="006F47DD">
        <w:rPr>
          <w:rFonts w:hint="eastAsia"/>
          <w:szCs w:val="22"/>
        </w:rPr>
        <w:t>）：</w:t>
      </w:r>
    </w:p>
    <w:p w:rsidR="00BE3462" w:rsidRPr="006F47DD" w:rsidRDefault="00BE3462" w:rsidP="004F3CF2">
      <w:pPr>
        <w:pStyle w:val="a3"/>
        <w:ind w:leftChars="335" w:left="804"/>
        <w:jc w:val="both"/>
        <w:rPr>
          <w:rFonts w:ascii="標楷體" w:eastAsia="標楷體" w:hAnsi="標楷體"/>
          <w:szCs w:val="22"/>
        </w:rPr>
      </w:pPr>
      <w:r w:rsidRPr="006F47DD">
        <w:rPr>
          <w:rFonts w:ascii="標楷體" w:eastAsia="標楷體" w:hAnsi="標楷體" w:hint="eastAsia"/>
          <w:b/>
          <w:szCs w:val="22"/>
        </w:rPr>
        <w:t>薩婆若</w:t>
      </w:r>
      <w:r w:rsidRPr="006F47DD">
        <w:rPr>
          <w:rFonts w:ascii="標楷體" w:eastAsia="標楷體" w:hAnsi="標楷體" w:hint="eastAsia"/>
          <w:szCs w:val="22"/>
        </w:rPr>
        <w:t>有種種名字：或說</w:t>
      </w:r>
      <w:r w:rsidRPr="006F47DD">
        <w:rPr>
          <w:rFonts w:ascii="標楷體" w:eastAsia="標楷體" w:hAnsi="標楷體" w:hint="eastAsia"/>
          <w:b/>
          <w:szCs w:val="22"/>
        </w:rPr>
        <w:t>一切智</w:t>
      </w:r>
      <w:r w:rsidRPr="006F47DD">
        <w:rPr>
          <w:rFonts w:ascii="標楷體" w:eastAsia="標楷體" w:hAnsi="標楷體" w:hint="eastAsia"/>
          <w:szCs w:val="22"/>
        </w:rPr>
        <w:t>，或說一切種智，或說無上道，或說無量諸佛法，或說菩提，皆是薩婆若名字。此中說薩婆若，當知是阿耨多羅三藐三菩提。</w:t>
      </w:r>
    </w:p>
  </w:footnote>
  <w:footnote w:id="21">
    <w:p w:rsidR="00BE3462" w:rsidRPr="006F47DD" w:rsidRDefault="00BE3462" w:rsidP="004F3CF2">
      <w:pPr>
        <w:pStyle w:val="a3"/>
        <w:jc w:val="both"/>
        <w:rPr>
          <w:szCs w:val="22"/>
        </w:rPr>
      </w:pPr>
      <w:r w:rsidRPr="006F47DD">
        <w:rPr>
          <w:rStyle w:val="a4"/>
          <w:szCs w:val="22"/>
        </w:rPr>
        <w:footnoteRef/>
      </w:r>
      <w:r w:rsidRPr="006F47DD">
        <w:rPr>
          <w:rFonts w:hint="eastAsia"/>
          <w:szCs w:val="22"/>
        </w:rPr>
        <w:t xml:space="preserve"> </w:t>
      </w:r>
      <w:r w:rsidRPr="006F47DD">
        <w:rPr>
          <w:szCs w:val="22"/>
        </w:rPr>
        <w:t>（名）－【宋】【元】【明】【宮】。（大正</w:t>
      </w:r>
      <w:r w:rsidRPr="006F47DD">
        <w:rPr>
          <w:szCs w:val="22"/>
        </w:rPr>
        <w:t>26</w:t>
      </w:r>
      <w:r w:rsidRPr="006F47DD">
        <w:rPr>
          <w:szCs w:val="22"/>
        </w:rPr>
        <w:t>，</w:t>
      </w:r>
      <w:r w:rsidRPr="006F47DD">
        <w:rPr>
          <w:szCs w:val="22"/>
        </w:rPr>
        <w:t>23d</w:t>
      </w:r>
      <w:r w:rsidRPr="006F47DD">
        <w:rPr>
          <w:rFonts w:hint="eastAsia"/>
          <w:szCs w:val="22"/>
        </w:rPr>
        <w:t>，</w:t>
      </w:r>
      <w:r w:rsidRPr="006F47DD">
        <w:rPr>
          <w:szCs w:val="22"/>
        </w:rPr>
        <w:t>n</w:t>
      </w:r>
      <w:r w:rsidRPr="006F47DD">
        <w:rPr>
          <w:rStyle w:val="a6"/>
          <w:rFonts w:ascii="Times New Roman" w:hAnsi="Times New Roman" w:hint="eastAsia"/>
        </w:rPr>
        <w:t>.</w:t>
      </w:r>
      <w:r w:rsidRPr="006F47DD">
        <w:rPr>
          <w:szCs w:val="22"/>
        </w:rPr>
        <w:t>5</w:t>
      </w:r>
      <w:r w:rsidRPr="006F47DD">
        <w:rPr>
          <w:szCs w:val="22"/>
        </w:rPr>
        <w:t>）</w:t>
      </w:r>
    </w:p>
  </w:footnote>
  <w:footnote w:id="22">
    <w:p w:rsidR="00BE3462" w:rsidRPr="006F47DD" w:rsidRDefault="00BE3462" w:rsidP="004F3CF2">
      <w:pPr>
        <w:pStyle w:val="a3"/>
        <w:ind w:left="220" w:hangingChars="100" w:hanging="220"/>
        <w:jc w:val="both"/>
        <w:rPr>
          <w:szCs w:val="22"/>
        </w:rPr>
      </w:pPr>
      <w:r w:rsidRPr="006F47DD">
        <w:rPr>
          <w:rStyle w:val="a4"/>
          <w:szCs w:val="22"/>
        </w:rPr>
        <w:footnoteRef/>
      </w:r>
      <w:r w:rsidRPr="006F47DD">
        <w:rPr>
          <w:rFonts w:hint="eastAsia"/>
          <w:szCs w:val="22"/>
        </w:rPr>
        <w:t xml:space="preserve"> </w:t>
      </w:r>
      <w:r w:rsidRPr="006F47DD">
        <w:rPr>
          <w:rFonts w:hint="eastAsia"/>
          <w:szCs w:val="22"/>
        </w:rPr>
        <w:t>［姚秦］鳩摩羅什譯，</w:t>
      </w:r>
      <w:r w:rsidRPr="006F47DD">
        <w:rPr>
          <w:szCs w:val="22"/>
        </w:rPr>
        <w:t>《大樹緊那羅王所問經》卷</w:t>
      </w:r>
      <w:r w:rsidRPr="006F47DD">
        <w:rPr>
          <w:szCs w:val="22"/>
        </w:rPr>
        <w:t>3</w:t>
      </w:r>
      <w:r w:rsidRPr="006F47DD">
        <w:rPr>
          <w:szCs w:val="22"/>
        </w:rPr>
        <w:t>（大正</w:t>
      </w:r>
      <w:r w:rsidRPr="006F47DD">
        <w:rPr>
          <w:szCs w:val="22"/>
        </w:rPr>
        <w:t>15</w:t>
      </w:r>
      <w:r w:rsidRPr="006F47DD">
        <w:rPr>
          <w:szCs w:val="22"/>
        </w:rPr>
        <w:t>，</w:t>
      </w:r>
      <w:smartTag w:uri="urn:schemas-microsoft-com:office:smarttags" w:element="chmetcnv">
        <w:smartTagPr>
          <w:attr w:name="TCSC" w:val="0"/>
          <w:attr w:name="NumberType" w:val="1"/>
          <w:attr w:name="Negative" w:val="False"/>
          <w:attr w:name="HasSpace" w:val="False"/>
          <w:attr w:name="SourceValue" w:val="379"/>
          <w:attr w:name="UnitName" w:val="a"/>
        </w:smartTagPr>
        <w:r w:rsidRPr="006F47DD">
          <w:rPr>
            <w:szCs w:val="22"/>
          </w:rPr>
          <w:t>379a</w:t>
        </w:r>
      </w:smartTag>
      <w:r w:rsidRPr="006F47DD">
        <w:rPr>
          <w:szCs w:val="22"/>
        </w:rPr>
        <w:t>16-19</w:t>
      </w:r>
      <w:r w:rsidRPr="006F47DD">
        <w:rPr>
          <w:szCs w:val="22"/>
        </w:rPr>
        <w:t>）：</w:t>
      </w:r>
    </w:p>
    <w:p w:rsidR="00BE3462" w:rsidRPr="006F47DD" w:rsidRDefault="00BE3462" w:rsidP="004F3CF2">
      <w:pPr>
        <w:pStyle w:val="a3"/>
        <w:ind w:leftChars="105" w:left="252"/>
        <w:jc w:val="both"/>
        <w:rPr>
          <w:rFonts w:ascii="標楷體" w:eastAsia="標楷體" w:hAnsi="標楷體"/>
          <w:szCs w:val="22"/>
        </w:rPr>
      </w:pPr>
      <w:r w:rsidRPr="006F47DD">
        <w:rPr>
          <w:rFonts w:ascii="標楷體" w:eastAsia="標楷體" w:hAnsi="標楷體"/>
          <w:szCs w:val="22"/>
        </w:rPr>
        <w:t>云何彼行處</w:t>
      </w:r>
      <w:r w:rsidRPr="006F47DD">
        <w:rPr>
          <w:rFonts w:ascii="標楷體" w:eastAsia="標楷體" w:hAnsi="標楷體" w:hint="eastAsia"/>
          <w:szCs w:val="22"/>
        </w:rPr>
        <w:t>？</w:t>
      </w:r>
      <w:r w:rsidRPr="006F47DD">
        <w:rPr>
          <w:rFonts w:ascii="標楷體" w:eastAsia="標楷體" w:hAnsi="標楷體"/>
          <w:szCs w:val="22"/>
        </w:rPr>
        <w:t>居住止何相</w:t>
      </w:r>
      <w:r w:rsidRPr="006F47DD">
        <w:rPr>
          <w:rFonts w:ascii="標楷體" w:eastAsia="標楷體" w:hAnsi="標楷體" w:hint="eastAsia"/>
          <w:szCs w:val="22"/>
        </w:rPr>
        <w:t>？</w:t>
      </w:r>
      <w:r w:rsidRPr="006F47DD">
        <w:rPr>
          <w:rFonts w:ascii="標楷體" w:eastAsia="標楷體" w:hAnsi="標楷體"/>
          <w:b/>
          <w:szCs w:val="22"/>
        </w:rPr>
        <w:t>彼行處云何</w:t>
      </w:r>
      <w:r w:rsidRPr="006F47DD">
        <w:rPr>
          <w:rFonts w:ascii="標楷體" w:eastAsia="標楷體" w:hAnsi="標楷體" w:hint="eastAsia"/>
          <w:szCs w:val="22"/>
        </w:rPr>
        <w:t>？</w:t>
      </w:r>
      <w:r w:rsidRPr="006F47DD">
        <w:rPr>
          <w:rFonts w:ascii="標楷體" w:eastAsia="標楷體" w:hAnsi="標楷體"/>
          <w:szCs w:val="22"/>
        </w:rPr>
        <w:t>彼云何修行</w:t>
      </w:r>
      <w:r w:rsidRPr="006F47DD">
        <w:rPr>
          <w:rFonts w:ascii="標楷體" w:eastAsia="標楷體" w:hAnsi="標楷體" w:hint="eastAsia"/>
          <w:szCs w:val="22"/>
        </w:rPr>
        <w:t>？</w:t>
      </w:r>
    </w:p>
    <w:p w:rsidR="00BE3462" w:rsidRPr="006F47DD" w:rsidRDefault="00BE3462" w:rsidP="004F3CF2">
      <w:pPr>
        <w:pStyle w:val="a3"/>
        <w:ind w:leftChars="105" w:left="252"/>
        <w:jc w:val="both"/>
        <w:rPr>
          <w:szCs w:val="22"/>
        </w:rPr>
      </w:pPr>
      <w:r w:rsidRPr="006F47DD">
        <w:rPr>
          <w:rFonts w:ascii="標楷體" w:eastAsia="標楷體" w:hAnsi="標楷體"/>
          <w:szCs w:val="22"/>
        </w:rPr>
        <w:t>彼行法空處</w:t>
      </w:r>
      <w:r w:rsidRPr="006F47DD">
        <w:rPr>
          <w:rFonts w:ascii="標楷體" w:eastAsia="標楷體" w:hAnsi="標楷體" w:hint="eastAsia"/>
          <w:szCs w:val="22"/>
        </w:rPr>
        <w:t>，</w:t>
      </w:r>
      <w:r w:rsidRPr="006F47DD">
        <w:rPr>
          <w:rFonts w:ascii="標楷體" w:eastAsia="標楷體" w:hAnsi="標楷體"/>
          <w:szCs w:val="22"/>
        </w:rPr>
        <w:t>捨是</w:t>
      </w:r>
      <w:r w:rsidRPr="006F47DD">
        <w:rPr>
          <w:rFonts w:ascii="標楷體" w:eastAsia="標楷體" w:hAnsi="標楷體"/>
        </w:rPr>
        <w:t>彼岸</w:t>
      </w:r>
      <w:r w:rsidRPr="006F47DD">
        <w:rPr>
          <w:rFonts w:ascii="標楷體" w:eastAsia="標楷體" w:hAnsi="標楷體"/>
          <w:szCs w:val="22"/>
        </w:rPr>
        <w:t>句</w:t>
      </w:r>
      <w:r w:rsidRPr="006F47DD">
        <w:rPr>
          <w:rFonts w:ascii="標楷體" w:eastAsia="標楷體" w:hAnsi="標楷體" w:hint="eastAsia"/>
          <w:szCs w:val="22"/>
        </w:rPr>
        <w:t>；</w:t>
      </w:r>
      <w:r w:rsidRPr="006F47DD">
        <w:rPr>
          <w:rFonts w:ascii="標楷體" w:eastAsia="標楷體" w:hAnsi="標楷體"/>
          <w:b/>
          <w:szCs w:val="22"/>
        </w:rPr>
        <w:t>彼行住四禪</w:t>
      </w:r>
      <w:r w:rsidRPr="006F47DD">
        <w:rPr>
          <w:rFonts w:ascii="標楷體" w:eastAsia="標楷體" w:hAnsi="標楷體" w:hint="eastAsia"/>
          <w:szCs w:val="22"/>
        </w:rPr>
        <w:t>，</w:t>
      </w:r>
      <w:r w:rsidRPr="006F47DD">
        <w:rPr>
          <w:rFonts w:ascii="標楷體" w:eastAsia="標楷體" w:hAnsi="標楷體"/>
          <w:szCs w:val="22"/>
        </w:rPr>
        <w:t>修行脫眾生</w:t>
      </w:r>
      <w:r w:rsidRPr="006F47DD">
        <w:rPr>
          <w:rFonts w:hint="eastAsia"/>
          <w:szCs w:val="22"/>
        </w:rPr>
        <w:t>。</w:t>
      </w:r>
    </w:p>
  </w:footnote>
  <w:footnote w:id="23">
    <w:p w:rsidR="00BE3462" w:rsidRPr="006F47DD" w:rsidRDefault="00BE3462" w:rsidP="004F3CF2">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（善）＋行【宋】【元】【明】。（大正</w:t>
      </w:r>
      <w:r w:rsidRPr="006F47DD">
        <w:rPr>
          <w:szCs w:val="22"/>
        </w:rPr>
        <w:t>26</w:t>
      </w:r>
      <w:r w:rsidRPr="006F47DD">
        <w:rPr>
          <w:szCs w:val="22"/>
        </w:rPr>
        <w:t>，</w:t>
      </w:r>
      <w:r w:rsidRPr="006F47DD">
        <w:rPr>
          <w:szCs w:val="22"/>
        </w:rPr>
        <w:t>23d</w:t>
      </w:r>
      <w:r w:rsidRPr="006F47DD">
        <w:rPr>
          <w:szCs w:val="22"/>
        </w:rPr>
        <w:t>，</w:t>
      </w:r>
      <w:r w:rsidRPr="006F47DD">
        <w:rPr>
          <w:szCs w:val="22"/>
        </w:rPr>
        <w:t>n.7</w:t>
      </w:r>
      <w:r w:rsidRPr="006F47DD">
        <w:rPr>
          <w:szCs w:val="22"/>
        </w:rPr>
        <w:t>）</w:t>
      </w:r>
    </w:p>
  </w:footnote>
  <w:footnote w:id="24">
    <w:p w:rsidR="00BE3462" w:rsidRPr="006F47DD" w:rsidRDefault="00BE3462" w:rsidP="004F3CF2">
      <w:pPr>
        <w:pStyle w:val="a3"/>
        <w:ind w:left="253" w:hangingChars="115" w:hanging="253"/>
        <w:jc w:val="both"/>
      </w:pPr>
      <w:r w:rsidRPr="006F47DD">
        <w:rPr>
          <w:rStyle w:val="a4"/>
        </w:rPr>
        <w:footnoteRef/>
      </w:r>
      <w:r w:rsidRPr="006F47DD">
        <w:t xml:space="preserve"> </w:t>
      </w:r>
      <w:r w:rsidRPr="006F47DD">
        <w:rPr>
          <w:rFonts w:hint="eastAsia"/>
        </w:rPr>
        <w:t>《十住毘婆沙論》卷</w:t>
      </w:r>
      <w:r w:rsidRPr="006F47DD">
        <w:rPr>
          <w:rFonts w:hint="eastAsia"/>
        </w:rPr>
        <w:t>1</w:t>
      </w:r>
      <w:r w:rsidRPr="006F47DD">
        <w:rPr>
          <w:rFonts w:hint="eastAsia"/>
        </w:rPr>
        <w:t>〈</w:t>
      </w:r>
      <w:r w:rsidRPr="006F47DD">
        <w:rPr>
          <w:rFonts w:hint="eastAsia"/>
        </w:rPr>
        <w:t>2</w:t>
      </w:r>
      <w:r w:rsidRPr="006F47DD">
        <w:rPr>
          <w:rFonts w:hint="eastAsia"/>
        </w:rPr>
        <w:t>入初地品〉（大正</w:t>
      </w:r>
      <w:r w:rsidRPr="006F47DD">
        <w:rPr>
          <w:rFonts w:hint="eastAsia"/>
        </w:rPr>
        <w:t>26</w:t>
      </w:r>
      <w:r w:rsidRPr="006F47DD">
        <w:rPr>
          <w:rFonts w:hint="eastAsia"/>
        </w:rPr>
        <w:t>，</w:t>
      </w:r>
      <w:r w:rsidRPr="006F47DD">
        <w:rPr>
          <w:rFonts w:hint="eastAsia"/>
        </w:rPr>
        <w:t>23a23-27</w:t>
      </w:r>
      <w:r w:rsidRPr="006F47DD">
        <w:rPr>
          <w:rFonts w:hint="eastAsia"/>
        </w:rPr>
        <w:t>）：</w:t>
      </w:r>
    </w:p>
    <w:p w:rsidR="00BE3462" w:rsidRPr="006F47DD" w:rsidRDefault="00BE3462" w:rsidP="004F3CF2">
      <w:pPr>
        <w:pStyle w:val="a3"/>
        <w:ind w:leftChars="105" w:left="252"/>
        <w:jc w:val="both"/>
        <w:rPr>
          <w:rFonts w:eastAsia="標楷體"/>
          <w:szCs w:val="22"/>
        </w:rPr>
      </w:pPr>
      <w:r w:rsidRPr="006F47DD">
        <w:rPr>
          <w:rFonts w:hint="eastAsia"/>
          <w:szCs w:val="22"/>
          <w:vertAlign w:val="superscript"/>
        </w:rPr>
        <w:t>（</w:t>
      </w:r>
      <w:r w:rsidRPr="006F47DD">
        <w:rPr>
          <w:rFonts w:hint="eastAsia"/>
          <w:szCs w:val="22"/>
          <w:vertAlign w:val="superscript"/>
        </w:rPr>
        <w:t>1</w:t>
      </w:r>
      <w:r w:rsidRPr="006F47DD">
        <w:rPr>
          <w:rFonts w:hint="eastAsia"/>
          <w:szCs w:val="22"/>
          <w:vertAlign w:val="superscript"/>
        </w:rPr>
        <w:t>）</w:t>
      </w:r>
      <w:r w:rsidRPr="006F47DD">
        <w:rPr>
          <w:rFonts w:eastAsia="標楷體"/>
          <w:szCs w:val="22"/>
        </w:rPr>
        <w:t>若厚種善根，</w:t>
      </w:r>
      <w:r w:rsidRPr="006F47DD">
        <w:rPr>
          <w:rFonts w:hint="eastAsia"/>
          <w:szCs w:val="22"/>
          <w:vertAlign w:val="superscript"/>
        </w:rPr>
        <w:t>（</w:t>
      </w:r>
      <w:r w:rsidRPr="006F47DD">
        <w:rPr>
          <w:rFonts w:hint="eastAsia"/>
          <w:szCs w:val="22"/>
          <w:vertAlign w:val="superscript"/>
        </w:rPr>
        <w:t>2</w:t>
      </w:r>
      <w:r w:rsidRPr="006F47DD">
        <w:rPr>
          <w:rFonts w:hint="eastAsia"/>
          <w:szCs w:val="22"/>
          <w:vertAlign w:val="superscript"/>
        </w:rPr>
        <w:t>）</w:t>
      </w:r>
      <w:r w:rsidRPr="006F47DD">
        <w:rPr>
          <w:rFonts w:eastAsia="標楷體"/>
          <w:szCs w:val="22"/>
        </w:rPr>
        <w:t>善行於諸行，</w:t>
      </w:r>
      <w:r w:rsidRPr="006F47DD">
        <w:rPr>
          <w:rFonts w:hint="eastAsia"/>
          <w:szCs w:val="22"/>
          <w:vertAlign w:val="superscript"/>
        </w:rPr>
        <w:t>（</w:t>
      </w:r>
      <w:r w:rsidRPr="006F47DD">
        <w:rPr>
          <w:rFonts w:hint="eastAsia"/>
          <w:szCs w:val="22"/>
          <w:vertAlign w:val="superscript"/>
        </w:rPr>
        <w:t>3</w:t>
      </w:r>
      <w:r w:rsidRPr="006F47DD">
        <w:rPr>
          <w:rFonts w:hint="eastAsia"/>
          <w:szCs w:val="22"/>
          <w:vertAlign w:val="superscript"/>
        </w:rPr>
        <w:t>）</w:t>
      </w:r>
      <w:r w:rsidRPr="006F47DD">
        <w:rPr>
          <w:rFonts w:eastAsia="標楷體"/>
          <w:szCs w:val="22"/>
        </w:rPr>
        <w:t>善集諸資用，</w:t>
      </w:r>
      <w:r w:rsidRPr="006F47DD">
        <w:rPr>
          <w:rFonts w:hint="eastAsia"/>
          <w:szCs w:val="22"/>
          <w:vertAlign w:val="superscript"/>
        </w:rPr>
        <w:t>（</w:t>
      </w:r>
      <w:r w:rsidRPr="006F47DD">
        <w:rPr>
          <w:rFonts w:hint="eastAsia"/>
          <w:szCs w:val="22"/>
          <w:vertAlign w:val="superscript"/>
        </w:rPr>
        <w:t>4</w:t>
      </w:r>
      <w:r w:rsidRPr="006F47DD">
        <w:rPr>
          <w:rFonts w:hint="eastAsia"/>
          <w:szCs w:val="22"/>
          <w:vertAlign w:val="superscript"/>
        </w:rPr>
        <w:t>）</w:t>
      </w:r>
      <w:r w:rsidRPr="006F47DD">
        <w:rPr>
          <w:rFonts w:eastAsia="標楷體"/>
          <w:szCs w:val="22"/>
        </w:rPr>
        <w:t>善供養諸佛；</w:t>
      </w:r>
    </w:p>
    <w:p w:rsidR="00BE3462" w:rsidRPr="006F47DD" w:rsidRDefault="00BE3462" w:rsidP="004F3CF2">
      <w:pPr>
        <w:pStyle w:val="a3"/>
        <w:ind w:leftChars="105" w:left="252"/>
        <w:jc w:val="both"/>
      </w:pPr>
      <w:r w:rsidRPr="006F47DD">
        <w:rPr>
          <w:rFonts w:hint="eastAsia"/>
          <w:szCs w:val="22"/>
          <w:vertAlign w:val="superscript"/>
        </w:rPr>
        <w:t>（</w:t>
      </w:r>
      <w:r w:rsidRPr="006F47DD">
        <w:rPr>
          <w:rFonts w:hint="eastAsia"/>
          <w:szCs w:val="22"/>
          <w:vertAlign w:val="superscript"/>
        </w:rPr>
        <w:t>5</w:t>
      </w:r>
      <w:r w:rsidRPr="006F47DD">
        <w:rPr>
          <w:rFonts w:hint="eastAsia"/>
          <w:szCs w:val="22"/>
          <w:vertAlign w:val="superscript"/>
        </w:rPr>
        <w:t>）</w:t>
      </w:r>
      <w:r w:rsidRPr="006F47DD">
        <w:rPr>
          <w:rFonts w:eastAsia="標楷體"/>
          <w:szCs w:val="22"/>
        </w:rPr>
        <w:t>善知識所護，</w:t>
      </w:r>
      <w:r w:rsidRPr="006F47DD">
        <w:rPr>
          <w:rFonts w:hint="eastAsia"/>
          <w:szCs w:val="22"/>
          <w:vertAlign w:val="superscript"/>
        </w:rPr>
        <w:t>（</w:t>
      </w:r>
      <w:r w:rsidRPr="006F47DD">
        <w:rPr>
          <w:rFonts w:hint="eastAsia"/>
          <w:szCs w:val="22"/>
          <w:vertAlign w:val="superscript"/>
        </w:rPr>
        <w:t>6</w:t>
      </w:r>
      <w:r w:rsidRPr="006F47DD">
        <w:rPr>
          <w:rFonts w:hint="eastAsia"/>
          <w:szCs w:val="22"/>
          <w:vertAlign w:val="superscript"/>
        </w:rPr>
        <w:t>）</w:t>
      </w:r>
      <w:r w:rsidRPr="006F47DD">
        <w:rPr>
          <w:rFonts w:eastAsia="標楷體"/>
          <w:szCs w:val="22"/>
        </w:rPr>
        <w:t>具足於深心，</w:t>
      </w:r>
      <w:r w:rsidRPr="006F47DD">
        <w:rPr>
          <w:rFonts w:hint="eastAsia"/>
          <w:szCs w:val="22"/>
          <w:vertAlign w:val="superscript"/>
        </w:rPr>
        <w:t>（</w:t>
      </w:r>
      <w:r w:rsidRPr="006F47DD">
        <w:rPr>
          <w:rFonts w:hint="eastAsia"/>
          <w:szCs w:val="22"/>
          <w:vertAlign w:val="superscript"/>
        </w:rPr>
        <w:t>7</w:t>
      </w:r>
      <w:r w:rsidRPr="006F47DD">
        <w:rPr>
          <w:rFonts w:hint="eastAsia"/>
          <w:szCs w:val="22"/>
          <w:vertAlign w:val="superscript"/>
        </w:rPr>
        <w:t>）</w:t>
      </w:r>
      <w:r w:rsidRPr="006F47DD">
        <w:rPr>
          <w:rFonts w:eastAsia="標楷體"/>
          <w:szCs w:val="22"/>
        </w:rPr>
        <w:t>悲心念眾生，</w:t>
      </w:r>
      <w:r w:rsidRPr="006F47DD">
        <w:rPr>
          <w:rFonts w:hint="eastAsia"/>
          <w:szCs w:val="22"/>
          <w:vertAlign w:val="superscript"/>
        </w:rPr>
        <w:t>（</w:t>
      </w:r>
      <w:r w:rsidRPr="006F47DD">
        <w:rPr>
          <w:rFonts w:hint="eastAsia"/>
          <w:szCs w:val="22"/>
          <w:vertAlign w:val="superscript"/>
        </w:rPr>
        <w:t>8</w:t>
      </w:r>
      <w:r w:rsidRPr="006F47DD">
        <w:rPr>
          <w:rFonts w:hint="eastAsia"/>
          <w:szCs w:val="22"/>
          <w:vertAlign w:val="superscript"/>
        </w:rPr>
        <w:t>）</w:t>
      </w:r>
      <w:r w:rsidRPr="006F47DD">
        <w:rPr>
          <w:rFonts w:eastAsia="標楷體"/>
          <w:szCs w:val="22"/>
        </w:rPr>
        <w:t>信解無上法。</w:t>
      </w:r>
    </w:p>
  </w:footnote>
  <w:footnote w:id="25">
    <w:p w:rsidR="00BE3462" w:rsidRPr="006F47DD" w:rsidRDefault="00BE3462" w:rsidP="004F3CF2">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（善根）＋亦【宋】【元】【明】。（大正</w:t>
      </w:r>
      <w:r w:rsidRPr="006F47DD">
        <w:rPr>
          <w:szCs w:val="22"/>
        </w:rPr>
        <w:t>26</w:t>
      </w:r>
      <w:r w:rsidRPr="006F47DD">
        <w:rPr>
          <w:szCs w:val="22"/>
        </w:rPr>
        <w:t>，</w:t>
      </w:r>
      <w:r w:rsidRPr="006F47DD">
        <w:rPr>
          <w:szCs w:val="22"/>
        </w:rPr>
        <w:t>23d</w:t>
      </w:r>
      <w:r w:rsidRPr="006F47DD">
        <w:rPr>
          <w:szCs w:val="22"/>
        </w:rPr>
        <w:t>，</w:t>
      </w:r>
      <w:r w:rsidRPr="006F47DD">
        <w:rPr>
          <w:szCs w:val="22"/>
        </w:rPr>
        <w:t>n.8</w:t>
      </w:r>
      <w:r w:rsidRPr="006F47DD">
        <w:rPr>
          <w:szCs w:val="22"/>
        </w:rPr>
        <w:t>）</w:t>
      </w:r>
    </w:p>
  </w:footnote>
  <w:footnote w:id="26">
    <w:p w:rsidR="00BE3462" w:rsidRPr="006F47DD" w:rsidRDefault="00BE3462" w:rsidP="004F3CF2">
      <w:pPr>
        <w:pStyle w:val="a3"/>
        <w:ind w:left="253" w:hangingChars="115" w:hanging="253"/>
        <w:jc w:val="both"/>
      </w:pPr>
      <w:r w:rsidRPr="006F47DD">
        <w:rPr>
          <w:rStyle w:val="a4"/>
        </w:rPr>
        <w:footnoteRef/>
      </w:r>
      <w:r w:rsidRPr="006F47DD">
        <w:rPr>
          <w:rFonts w:hint="eastAsia"/>
        </w:rPr>
        <w:t xml:space="preserve"> </w:t>
      </w:r>
      <w:r w:rsidRPr="006F47DD">
        <w:rPr>
          <w:rFonts w:hint="eastAsia"/>
        </w:rPr>
        <w:t>質直：</w:t>
      </w:r>
      <w:r w:rsidRPr="006F47DD">
        <w:rPr>
          <w:rFonts w:hint="eastAsia"/>
        </w:rPr>
        <w:t>1.</w:t>
      </w:r>
      <w:r w:rsidRPr="006F47DD">
        <w:rPr>
          <w:rFonts w:eastAsia="細明體" w:hAnsi="細明體" w:hint="eastAsia"/>
          <w:szCs w:val="22"/>
        </w:rPr>
        <w:t>樸實</w:t>
      </w:r>
      <w:r w:rsidRPr="006F47DD">
        <w:rPr>
          <w:rFonts w:hint="eastAsia"/>
        </w:rPr>
        <w:t>正直。</w:t>
      </w:r>
      <w:r w:rsidRPr="006F47DD">
        <w:rPr>
          <w:rFonts w:hint="eastAsia"/>
          <w:szCs w:val="22"/>
        </w:rPr>
        <w:t>（《漢語大詞典》（十），</w:t>
      </w:r>
      <w:r w:rsidRPr="006F47DD">
        <w:rPr>
          <w:rFonts w:hint="eastAsia"/>
          <w:szCs w:val="22"/>
        </w:rPr>
        <w:t>p.</w:t>
      </w:r>
      <w:r w:rsidRPr="006F47DD">
        <w:rPr>
          <w:szCs w:val="22"/>
        </w:rPr>
        <w:t>26</w:t>
      </w:r>
      <w:r w:rsidRPr="006F47DD">
        <w:rPr>
          <w:rFonts w:hint="eastAsia"/>
          <w:szCs w:val="22"/>
        </w:rPr>
        <w:t>8</w:t>
      </w:r>
      <w:r w:rsidRPr="006F47DD">
        <w:rPr>
          <w:rFonts w:hint="eastAsia"/>
          <w:szCs w:val="22"/>
        </w:rPr>
        <w:t>）</w:t>
      </w:r>
    </w:p>
  </w:footnote>
  <w:footnote w:id="27">
    <w:p w:rsidR="00BE3462" w:rsidRPr="006F47DD" w:rsidRDefault="00BE3462" w:rsidP="004F3CF2">
      <w:pPr>
        <w:pStyle w:val="a3"/>
        <w:ind w:left="253" w:hangingChars="115" w:hanging="253"/>
        <w:jc w:val="both"/>
      </w:pPr>
      <w:r w:rsidRPr="006F47DD">
        <w:rPr>
          <w:rStyle w:val="a4"/>
        </w:rPr>
        <w:footnoteRef/>
      </w:r>
      <w:r w:rsidRPr="006F47DD">
        <w:t xml:space="preserve"> </w:t>
      </w:r>
      <w:r w:rsidRPr="006F47DD">
        <w:rPr>
          <w:rFonts w:hint="eastAsia"/>
        </w:rPr>
        <w:t>慍（ㄩㄣ</w:t>
      </w:r>
      <w:r w:rsidRPr="006F47DD">
        <w:rPr>
          <w:rFonts w:ascii="標楷體" w:eastAsia="標楷體" w:hAnsi="標楷體" w:hint="eastAsia"/>
        </w:rPr>
        <w:t>ˋ</w:t>
      </w:r>
      <w:r w:rsidRPr="006F47DD">
        <w:rPr>
          <w:rFonts w:hint="eastAsia"/>
        </w:rPr>
        <w:t>）：</w:t>
      </w:r>
      <w:r w:rsidRPr="006F47DD">
        <w:rPr>
          <w:rFonts w:hint="eastAsia"/>
        </w:rPr>
        <w:t>1.</w:t>
      </w:r>
      <w:r w:rsidRPr="006F47DD">
        <w:rPr>
          <w:rFonts w:hint="eastAsia"/>
        </w:rPr>
        <w:t>含怒，怨恨。</w:t>
      </w:r>
      <w:r w:rsidRPr="006F47DD">
        <w:rPr>
          <w:rFonts w:hint="eastAsia"/>
          <w:szCs w:val="22"/>
        </w:rPr>
        <w:t>（《漢語大詞典》（七），</w:t>
      </w:r>
      <w:r w:rsidRPr="006F47DD">
        <w:rPr>
          <w:rFonts w:hint="eastAsia"/>
          <w:szCs w:val="22"/>
        </w:rPr>
        <w:t>p.</w:t>
      </w:r>
      <w:r w:rsidRPr="006F47DD">
        <w:rPr>
          <w:szCs w:val="22"/>
        </w:rPr>
        <w:t>657</w:t>
      </w:r>
      <w:r w:rsidRPr="006F47DD">
        <w:rPr>
          <w:rFonts w:hint="eastAsia"/>
          <w:szCs w:val="22"/>
        </w:rPr>
        <w:t>）</w:t>
      </w:r>
    </w:p>
  </w:footnote>
  <w:footnote w:id="28">
    <w:p w:rsidR="00BE3462" w:rsidRPr="006F47DD" w:rsidRDefault="00BE3462" w:rsidP="004F3CF2">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rFonts w:hint="eastAsia"/>
          <w:szCs w:val="22"/>
        </w:rPr>
        <w:t>殫（ㄉㄢ）盡：空竭。（《漢語大詞典》（五），</w:t>
      </w:r>
      <w:r w:rsidRPr="006F47DD">
        <w:rPr>
          <w:rFonts w:hint="eastAsia"/>
          <w:szCs w:val="22"/>
        </w:rPr>
        <w:t>p.178</w:t>
      </w:r>
      <w:r w:rsidRPr="006F47DD">
        <w:rPr>
          <w:rFonts w:hint="eastAsia"/>
          <w:szCs w:val="22"/>
        </w:rPr>
        <w:t>）</w:t>
      </w:r>
    </w:p>
  </w:footnote>
  <w:footnote w:id="29">
    <w:p w:rsidR="00BE3462" w:rsidRPr="006F47DD" w:rsidRDefault="00BE3462" w:rsidP="004F3CF2">
      <w:pPr>
        <w:pStyle w:val="a3"/>
        <w:ind w:left="253" w:hangingChars="115" w:hanging="253"/>
        <w:jc w:val="both"/>
      </w:pPr>
      <w:r w:rsidRPr="006F47DD">
        <w:rPr>
          <w:rStyle w:val="a4"/>
        </w:rPr>
        <w:footnoteRef/>
      </w:r>
      <w:r w:rsidRPr="006F47DD">
        <w:t xml:space="preserve"> </w:t>
      </w:r>
      <w:r w:rsidRPr="006F47DD">
        <w:rPr>
          <w:rFonts w:hint="eastAsia"/>
        </w:rPr>
        <w:t>參見</w:t>
      </w:r>
      <w:r w:rsidRPr="006F47DD">
        <w:rPr>
          <w:rFonts w:hint="eastAsia"/>
          <w:szCs w:val="22"/>
        </w:rPr>
        <w:t>［姚秦］鳩摩羅什譯，</w:t>
      </w:r>
      <w:r w:rsidRPr="006F47DD">
        <w:rPr>
          <w:rFonts w:hint="eastAsia"/>
        </w:rPr>
        <w:t>《十住經》卷</w:t>
      </w:r>
      <w:r w:rsidRPr="006F47DD">
        <w:rPr>
          <w:rFonts w:hint="eastAsia"/>
        </w:rPr>
        <w:t>2</w:t>
      </w:r>
      <w:r w:rsidRPr="006F47DD">
        <w:rPr>
          <w:rFonts w:hint="eastAsia"/>
        </w:rPr>
        <w:t>〈</w:t>
      </w:r>
      <w:r w:rsidRPr="006F47DD">
        <w:rPr>
          <w:rFonts w:hint="eastAsia"/>
        </w:rPr>
        <w:t>4</w:t>
      </w:r>
      <w:r w:rsidRPr="006F47DD">
        <w:rPr>
          <w:rFonts w:hint="eastAsia"/>
        </w:rPr>
        <w:t>焰地〉（大正</w:t>
      </w:r>
      <w:r w:rsidRPr="006F47DD">
        <w:rPr>
          <w:rFonts w:hint="eastAsia"/>
        </w:rPr>
        <w:t>10</w:t>
      </w:r>
      <w:r w:rsidRPr="006F47DD">
        <w:rPr>
          <w:rFonts w:hint="eastAsia"/>
        </w:rPr>
        <w:t>，</w:t>
      </w:r>
      <w:r w:rsidRPr="006F47DD">
        <w:rPr>
          <w:rFonts w:hint="eastAsia"/>
        </w:rPr>
        <w:t>511a15-16</w:t>
      </w:r>
      <w:r w:rsidRPr="006F47DD">
        <w:rPr>
          <w:rFonts w:hint="eastAsia"/>
        </w:rPr>
        <w:t>）：</w:t>
      </w:r>
    </w:p>
    <w:p w:rsidR="00BE3462" w:rsidRPr="006F47DD" w:rsidRDefault="00BE3462" w:rsidP="004F3CF2">
      <w:pPr>
        <w:pStyle w:val="a3"/>
        <w:ind w:leftChars="105" w:left="252"/>
        <w:jc w:val="both"/>
      </w:pPr>
      <w:r w:rsidRPr="006F47DD">
        <w:rPr>
          <w:rFonts w:ascii="標楷體" w:eastAsia="標楷體" w:hAnsi="標楷體" w:hint="eastAsia"/>
          <w:szCs w:val="22"/>
        </w:rPr>
        <w:t>無有邪曲心，</w:t>
      </w:r>
      <w:r w:rsidRPr="006F47DD">
        <w:rPr>
          <w:rFonts w:ascii="標楷體" w:eastAsia="標楷體" w:hAnsi="標楷體" w:hint="eastAsia"/>
          <w:b/>
          <w:szCs w:val="22"/>
        </w:rPr>
        <w:t>柔和同止樂</w:t>
      </w:r>
      <w:r w:rsidRPr="006F47DD">
        <w:rPr>
          <w:rFonts w:ascii="標楷體" w:eastAsia="標楷體" w:hAnsi="標楷體" w:hint="eastAsia"/>
          <w:szCs w:val="22"/>
        </w:rPr>
        <w:t>，修習如是法，</w:t>
      </w:r>
      <w:r w:rsidRPr="006F47DD">
        <w:rPr>
          <w:rFonts w:ascii="標楷體" w:eastAsia="標楷體" w:hAnsi="標楷體" w:hint="eastAsia"/>
          <w:b/>
          <w:szCs w:val="22"/>
        </w:rPr>
        <w:t>精進不退轉</w:t>
      </w:r>
      <w:r w:rsidRPr="006F47DD">
        <w:rPr>
          <w:rFonts w:ascii="標楷體" w:eastAsia="標楷體" w:hAnsi="標楷體" w:hint="eastAsia"/>
          <w:szCs w:val="22"/>
        </w:rPr>
        <w:t>。</w:t>
      </w:r>
    </w:p>
  </w:footnote>
  <w:footnote w:id="30">
    <w:p w:rsidR="00BE3462" w:rsidRPr="006F47DD" w:rsidRDefault="00BE3462" w:rsidP="004F3CF2">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佷＝狠【明】。（大正</w:t>
      </w:r>
      <w:r w:rsidRPr="006F47DD">
        <w:rPr>
          <w:szCs w:val="22"/>
        </w:rPr>
        <w:t>26</w:t>
      </w:r>
      <w:r w:rsidRPr="006F47DD">
        <w:rPr>
          <w:szCs w:val="22"/>
        </w:rPr>
        <w:t>，</w:t>
      </w:r>
      <w:r w:rsidRPr="006F47DD">
        <w:rPr>
          <w:szCs w:val="22"/>
        </w:rPr>
        <w:t>23d</w:t>
      </w:r>
      <w:r w:rsidRPr="006F47DD">
        <w:rPr>
          <w:szCs w:val="22"/>
        </w:rPr>
        <w:t>，</w:t>
      </w:r>
      <w:r w:rsidRPr="006F47DD">
        <w:rPr>
          <w:szCs w:val="22"/>
        </w:rPr>
        <w:t>n.9</w:t>
      </w:r>
      <w:r w:rsidRPr="006F47DD">
        <w:rPr>
          <w:szCs w:val="22"/>
        </w:rPr>
        <w:t>）</w:t>
      </w:r>
    </w:p>
  </w:footnote>
  <w:footnote w:id="31">
    <w:p w:rsidR="00BE3462" w:rsidRPr="006F47DD" w:rsidRDefault="00BE3462" w:rsidP="004F3CF2">
      <w:pPr>
        <w:pStyle w:val="a3"/>
        <w:ind w:left="253" w:hangingChars="115" w:hanging="253"/>
        <w:jc w:val="both"/>
        <w:rPr>
          <w:szCs w:val="22"/>
        </w:rPr>
      </w:pPr>
      <w:r w:rsidRPr="006F47DD">
        <w:rPr>
          <w:rStyle w:val="a4"/>
          <w:szCs w:val="22"/>
        </w:rPr>
        <w:footnoteRef/>
      </w:r>
      <w:r w:rsidRPr="006F47DD">
        <w:rPr>
          <w:rFonts w:hint="eastAsia"/>
          <w:szCs w:val="22"/>
          <w:lang w:eastAsia="ja-JP"/>
        </w:rPr>
        <w:t xml:space="preserve"> </w:t>
      </w:r>
      <w:r w:rsidRPr="006F47DD">
        <w:rPr>
          <w:rFonts w:hint="eastAsia"/>
          <w:szCs w:val="22"/>
          <w:lang w:eastAsia="ja-JP"/>
        </w:rPr>
        <w:t>佷戾（ㄏㄣ</w:t>
      </w:r>
      <w:r w:rsidRPr="006F47DD">
        <w:rPr>
          <w:rFonts w:ascii="標楷體" w:eastAsia="標楷體" w:hAnsi="標楷體" w:hint="eastAsia"/>
          <w:szCs w:val="22"/>
          <w:lang w:eastAsia="ja-JP"/>
        </w:rPr>
        <w:t xml:space="preserve">ˇ </w:t>
      </w:r>
      <w:r w:rsidRPr="006F47DD">
        <w:rPr>
          <w:rFonts w:hint="eastAsia"/>
          <w:szCs w:val="22"/>
          <w:lang w:eastAsia="ja-JP"/>
        </w:rPr>
        <w:t>ㄌ</w:t>
      </w:r>
      <w:r w:rsidRPr="006F47DD">
        <w:rPr>
          <w:szCs w:val="22"/>
          <w:lang w:eastAsia="ja-JP"/>
        </w:rPr>
        <w:t>ー</w:t>
      </w:r>
      <w:r w:rsidRPr="006F47DD">
        <w:rPr>
          <w:rFonts w:ascii="標楷體" w:eastAsia="標楷體" w:hAnsi="標楷體" w:hint="eastAsia"/>
          <w:szCs w:val="22"/>
          <w:lang w:eastAsia="ja-JP"/>
        </w:rPr>
        <w:t>ˋ</w:t>
      </w:r>
      <w:r w:rsidRPr="006F47DD">
        <w:rPr>
          <w:rFonts w:hint="eastAsia"/>
          <w:szCs w:val="22"/>
          <w:lang w:eastAsia="ja-JP"/>
        </w:rPr>
        <w:t>）：凶狠而乖張。</w:t>
      </w:r>
      <w:r w:rsidRPr="006F47DD">
        <w:rPr>
          <w:rFonts w:hint="eastAsia"/>
          <w:szCs w:val="22"/>
        </w:rPr>
        <w:t>（《漢語大詞典》（一），</w:t>
      </w:r>
      <w:r w:rsidRPr="006F47DD">
        <w:rPr>
          <w:rFonts w:hint="eastAsia"/>
          <w:szCs w:val="22"/>
        </w:rPr>
        <w:t>p.1357</w:t>
      </w:r>
      <w:r w:rsidRPr="006F47DD">
        <w:rPr>
          <w:rFonts w:hint="eastAsia"/>
          <w:szCs w:val="22"/>
        </w:rPr>
        <w:t>）</w:t>
      </w:r>
    </w:p>
  </w:footnote>
  <w:footnote w:id="32">
    <w:p w:rsidR="00BE3462" w:rsidRPr="006F47DD" w:rsidRDefault="00BE3462" w:rsidP="004F3CF2">
      <w:pPr>
        <w:pStyle w:val="a3"/>
        <w:ind w:left="253" w:hangingChars="115" w:hanging="253"/>
        <w:jc w:val="both"/>
      </w:pPr>
      <w:r w:rsidRPr="006F47DD">
        <w:rPr>
          <w:rStyle w:val="a4"/>
        </w:rPr>
        <w:footnoteRef/>
      </w:r>
      <w:r w:rsidRPr="006F47DD">
        <w:t xml:space="preserve"> </w:t>
      </w:r>
      <w:r w:rsidRPr="006F47DD">
        <w:rPr>
          <w:rFonts w:hint="eastAsia"/>
        </w:rPr>
        <w:t>諍訟：爭辨，爭論。諍，通“</w:t>
      </w:r>
      <w:r w:rsidRPr="006F47DD">
        <w:rPr>
          <w:rFonts w:hint="eastAsia"/>
        </w:rPr>
        <w:t xml:space="preserve"> </w:t>
      </w:r>
      <w:r w:rsidRPr="006F47DD">
        <w:rPr>
          <w:rFonts w:hint="eastAsia"/>
        </w:rPr>
        <w:t>爭</w:t>
      </w:r>
      <w:r w:rsidRPr="006F47DD">
        <w:rPr>
          <w:rFonts w:hint="eastAsia"/>
        </w:rPr>
        <w:t xml:space="preserve"> </w:t>
      </w:r>
      <w:r w:rsidRPr="006F47DD">
        <w:rPr>
          <w:rFonts w:hint="eastAsia"/>
        </w:rPr>
        <w:t>”。</w:t>
      </w:r>
      <w:r w:rsidRPr="006F47DD">
        <w:rPr>
          <w:rFonts w:hint="eastAsia"/>
          <w:szCs w:val="22"/>
        </w:rPr>
        <w:t>（《漢語大詞典》（十一），</w:t>
      </w:r>
      <w:r w:rsidRPr="006F47DD">
        <w:rPr>
          <w:rFonts w:hint="eastAsia"/>
          <w:szCs w:val="22"/>
        </w:rPr>
        <w:t>p.1</w:t>
      </w:r>
      <w:r w:rsidRPr="006F47DD">
        <w:rPr>
          <w:szCs w:val="22"/>
        </w:rPr>
        <w:t>98</w:t>
      </w:r>
      <w:r w:rsidRPr="006F47DD">
        <w:rPr>
          <w:rFonts w:hint="eastAsia"/>
          <w:szCs w:val="22"/>
        </w:rPr>
        <w:t>）</w:t>
      </w:r>
    </w:p>
  </w:footnote>
  <w:footnote w:id="33">
    <w:p w:rsidR="00BE3462" w:rsidRPr="006F47DD" w:rsidRDefault="00BE3462" w:rsidP="004F3CF2">
      <w:pPr>
        <w:pStyle w:val="a3"/>
        <w:ind w:left="253" w:hangingChars="115" w:hanging="253"/>
        <w:jc w:val="both"/>
      </w:pPr>
      <w:r w:rsidRPr="006F47DD">
        <w:rPr>
          <w:rStyle w:val="a4"/>
        </w:rPr>
        <w:footnoteRef/>
      </w:r>
      <w:r w:rsidRPr="006F47DD">
        <w:t xml:space="preserve"> </w:t>
      </w:r>
      <w:r w:rsidRPr="006F47DD">
        <w:rPr>
          <w:rFonts w:hint="eastAsia"/>
        </w:rPr>
        <w:t>自恃：</w:t>
      </w:r>
      <w:r w:rsidRPr="006F47DD">
        <w:rPr>
          <w:rFonts w:hint="eastAsia"/>
        </w:rPr>
        <w:t>1.</w:t>
      </w:r>
      <w:r w:rsidRPr="006F47DD">
        <w:rPr>
          <w:rFonts w:hint="eastAsia"/>
        </w:rPr>
        <w:t>自負。</w:t>
      </w:r>
      <w:r w:rsidRPr="006F47DD">
        <w:rPr>
          <w:rFonts w:hint="eastAsia"/>
          <w:szCs w:val="22"/>
        </w:rPr>
        <w:t>（《漢語大詞典》（八），</w:t>
      </w:r>
      <w:r w:rsidRPr="006F47DD">
        <w:rPr>
          <w:rFonts w:hint="eastAsia"/>
          <w:szCs w:val="22"/>
        </w:rPr>
        <w:t>p.1</w:t>
      </w:r>
      <w:r w:rsidRPr="006F47DD">
        <w:rPr>
          <w:szCs w:val="22"/>
        </w:rPr>
        <w:t>332</w:t>
      </w:r>
      <w:r w:rsidRPr="006F47DD">
        <w:rPr>
          <w:rFonts w:hint="eastAsia"/>
          <w:szCs w:val="22"/>
        </w:rPr>
        <w:t>）</w:t>
      </w:r>
    </w:p>
  </w:footnote>
  <w:footnote w:id="34">
    <w:p w:rsidR="00BE3462" w:rsidRPr="006F47DD" w:rsidRDefault="00BE3462" w:rsidP="004F3CF2">
      <w:pPr>
        <w:pStyle w:val="a3"/>
        <w:ind w:left="792" w:hangingChars="360" w:hanging="792"/>
        <w:jc w:val="both"/>
        <w:rPr>
          <w:szCs w:val="22"/>
        </w:rPr>
      </w:pPr>
      <w:r w:rsidRPr="006F47DD">
        <w:rPr>
          <w:rStyle w:val="a4"/>
          <w:szCs w:val="22"/>
        </w:rPr>
        <w:footnoteRef/>
      </w:r>
      <w:r w:rsidRPr="006F47DD">
        <w:rPr>
          <w:rFonts w:hint="eastAsia"/>
          <w:szCs w:val="22"/>
        </w:rPr>
        <w:t xml:space="preserve"> </w:t>
      </w:r>
      <w:r w:rsidRPr="006F47DD">
        <w:rPr>
          <w:rFonts w:hint="eastAsia"/>
          <w:szCs w:val="22"/>
        </w:rPr>
        <w:t>（</w:t>
      </w:r>
      <w:r w:rsidRPr="006F47DD">
        <w:rPr>
          <w:rFonts w:hint="eastAsia"/>
          <w:szCs w:val="22"/>
        </w:rPr>
        <w:t>1</w:t>
      </w:r>
      <w:r w:rsidRPr="006F47DD">
        <w:rPr>
          <w:rFonts w:hint="eastAsia"/>
          <w:szCs w:val="22"/>
        </w:rPr>
        <w:t>）矯異：</w:t>
      </w:r>
      <w:r w:rsidRPr="006F47DD">
        <w:rPr>
          <w:rFonts w:hint="eastAsia"/>
          <w:szCs w:val="22"/>
        </w:rPr>
        <w:t>2.</w:t>
      </w:r>
      <w:r w:rsidRPr="006F47DD">
        <w:rPr>
          <w:rFonts w:hint="eastAsia"/>
          <w:szCs w:val="22"/>
        </w:rPr>
        <w:t>故意與眾不同，有意立異。（《漢語大詞典》（七），</w:t>
      </w:r>
      <w:r w:rsidRPr="006F47DD">
        <w:rPr>
          <w:rFonts w:hint="eastAsia"/>
          <w:szCs w:val="22"/>
        </w:rPr>
        <w:t>p.1</w:t>
      </w:r>
      <w:r w:rsidRPr="006F47DD">
        <w:rPr>
          <w:szCs w:val="22"/>
        </w:rPr>
        <w:t>551</w:t>
      </w:r>
      <w:r w:rsidRPr="006F47DD">
        <w:rPr>
          <w:rFonts w:hint="eastAsia"/>
          <w:szCs w:val="22"/>
        </w:rPr>
        <w:t>）</w:t>
      </w:r>
    </w:p>
    <w:p w:rsidR="00BE3462" w:rsidRPr="006F47DD" w:rsidRDefault="00BE3462" w:rsidP="004F3CF2">
      <w:pPr>
        <w:pStyle w:val="a3"/>
        <w:ind w:leftChars="105" w:left="791" w:hangingChars="245" w:hanging="539"/>
        <w:jc w:val="both"/>
        <w:rPr>
          <w:szCs w:val="22"/>
        </w:rPr>
      </w:pPr>
      <w:r w:rsidRPr="006F47DD">
        <w:rPr>
          <w:rFonts w:hint="eastAsia"/>
          <w:szCs w:val="22"/>
        </w:rPr>
        <w:t>（</w:t>
      </w:r>
      <w:r w:rsidRPr="006F47DD">
        <w:rPr>
          <w:rFonts w:hint="eastAsia"/>
          <w:szCs w:val="22"/>
        </w:rPr>
        <w:t>2</w:t>
      </w:r>
      <w:r w:rsidRPr="006F47DD">
        <w:rPr>
          <w:rFonts w:hint="eastAsia"/>
          <w:szCs w:val="22"/>
        </w:rPr>
        <w:t>）《十住毘婆沙論》卷</w:t>
      </w:r>
      <w:r w:rsidRPr="006F47DD">
        <w:rPr>
          <w:rFonts w:hint="eastAsia"/>
          <w:szCs w:val="22"/>
        </w:rPr>
        <w:t>2</w:t>
      </w:r>
      <w:r w:rsidRPr="006F47DD">
        <w:rPr>
          <w:rFonts w:hint="eastAsia"/>
          <w:szCs w:val="22"/>
        </w:rPr>
        <w:t>〈</w:t>
      </w:r>
      <w:r w:rsidRPr="006F47DD">
        <w:rPr>
          <w:rFonts w:hint="eastAsia"/>
          <w:szCs w:val="22"/>
        </w:rPr>
        <w:t>4</w:t>
      </w:r>
      <w:r w:rsidRPr="006F47DD">
        <w:rPr>
          <w:rFonts w:hint="eastAsia"/>
          <w:szCs w:val="22"/>
        </w:rPr>
        <w:t>淨地品〉（大正</w:t>
      </w:r>
      <w:r w:rsidRPr="006F47DD">
        <w:rPr>
          <w:rFonts w:hint="eastAsia"/>
          <w:szCs w:val="22"/>
        </w:rPr>
        <w:t>26</w:t>
      </w:r>
      <w:r w:rsidRPr="006F47DD">
        <w:rPr>
          <w:rFonts w:hint="eastAsia"/>
          <w:szCs w:val="22"/>
        </w:rPr>
        <w:t>，</w:t>
      </w:r>
      <w:r w:rsidRPr="006F47DD">
        <w:rPr>
          <w:rFonts w:hint="eastAsia"/>
          <w:szCs w:val="22"/>
        </w:rPr>
        <w:t>29b10-14</w:t>
      </w:r>
      <w:r w:rsidRPr="006F47DD">
        <w:rPr>
          <w:rFonts w:hint="eastAsia"/>
          <w:szCs w:val="22"/>
        </w:rPr>
        <w:t>）</w:t>
      </w:r>
      <w:r w:rsidRPr="006F47DD">
        <w:rPr>
          <w:szCs w:val="22"/>
        </w:rPr>
        <w:t>：</w:t>
      </w:r>
    </w:p>
    <w:p w:rsidR="00BE3462" w:rsidRPr="006F47DD" w:rsidRDefault="00BE3462" w:rsidP="004F3CF2">
      <w:pPr>
        <w:pStyle w:val="a3"/>
        <w:ind w:leftChars="335" w:left="804"/>
        <w:jc w:val="both"/>
        <w:rPr>
          <w:szCs w:val="22"/>
        </w:rPr>
      </w:pPr>
      <w:r w:rsidRPr="006F47DD">
        <w:rPr>
          <w:rFonts w:ascii="標楷體" w:eastAsia="標楷體" w:hAnsi="標楷體"/>
          <w:b/>
          <w:szCs w:val="22"/>
        </w:rPr>
        <w:t>矯異</w:t>
      </w:r>
      <w:r w:rsidRPr="006F47DD">
        <w:rPr>
          <w:rFonts w:ascii="標楷體" w:eastAsia="標楷體" w:hAnsi="標楷體"/>
          <w:szCs w:val="22"/>
        </w:rPr>
        <w:t>者，有人貪求利養故，若作阿練若、著納衣，若常乞食，若一坐食，若常坐，若中後不飲漿；受如是等頭陀行，作是念：「他作是行，得供養恭敬；我作是行，或亦得之。</w:t>
      </w:r>
      <w:r w:rsidRPr="006F47DD">
        <w:rPr>
          <w:szCs w:val="22"/>
        </w:rPr>
        <w:t>」</w:t>
      </w:r>
      <w:r w:rsidRPr="006F47DD">
        <w:rPr>
          <w:rFonts w:ascii="標楷體" w:eastAsia="標楷體" w:hAnsi="標楷體"/>
          <w:szCs w:val="22"/>
        </w:rPr>
        <w:t>為利養故，改易威儀，名為矯異</w:t>
      </w:r>
      <w:r w:rsidRPr="006F47DD">
        <w:rPr>
          <w:szCs w:val="22"/>
        </w:rPr>
        <w:t>。</w:t>
      </w:r>
    </w:p>
  </w:footnote>
  <w:footnote w:id="35">
    <w:p w:rsidR="00BE3462" w:rsidRPr="006F47DD" w:rsidRDefault="00BE3462" w:rsidP="004F3CF2">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rFonts w:hint="eastAsia"/>
          <w:szCs w:val="22"/>
        </w:rPr>
        <w:t>果敢：果決勇敢。（《漢語大詞典》（四），</w:t>
      </w:r>
      <w:r w:rsidRPr="006F47DD">
        <w:rPr>
          <w:rFonts w:hint="eastAsia"/>
          <w:szCs w:val="22"/>
        </w:rPr>
        <w:t>p.820</w:t>
      </w:r>
      <w:r w:rsidRPr="006F47DD">
        <w:rPr>
          <w:rFonts w:hint="eastAsia"/>
          <w:szCs w:val="22"/>
        </w:rPr>
        <w:t>）</w:t>
      </w:r>
    </w:p>
  </w:footnote>
  <w:footnote w:id="36">
    <w:p w:rsidR="00BE3462" w:rsidRPr="006F47DD" w:rsidRDefault="00BE3462" w:rsidP="004F3CF2">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味＝未【宋】【元】【明】【宮】。（大正</w:t>
      </w:r>
      <w:r w:rsidRPr="006F47DD">
        <w:rPr>
          <w:szCs w:val="22"/>
        </w:rPr>
        <w:t>26</w:t>
      </w:r>
      <w:r w:rsidRPr="006F47DD">
        <w:rPr>
          <w:szCs w:val="22"/>
        </w:rPr>
        <w:t>，</w:t>
      </w:r>
      <w:r w:rsidRPr="006F47DD">
        <w:rPr>
          <w:szCs w:val="22"/>
        </w:rPr>
        <w:t>23d</w:t>
      </w:r>
      <w:r w:rsidRPr="006F47DD">
        <w:rPr>
          <w:szCs w:val="22"/>
        </w:rPr>
        <w:t>，</w:t>
      </w:r>
      <w:r w:rsidRPr="006F47DD">
        <w:rPr>
          <w:szCs w:val="22"/>
        </w:rPr>
        <w:t>n.10</w:t>
      </w:r>
      <w:r w:rsidRPr="006F47DD">
        <w:rPr>
          <w:szCs w:val="22"/>
        </w:rPr>
        <w:t>）</w:t>
      </w:r>
    </w:p>
  </w:footnote>
  <w:footnote w:id="37">
    <w:p w:rsidR="00BE3462" w:rsidRPr="006F47DD" w:rsidRDefault="00BE3462" w:rsidP="004F3CF2">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供養＝親近【宋】【元】【明】【宮】。（大正</w:t>
      </w:r>
      <w:r w:rsidRPr="006F47DD">
        <w:rPr>
          <w:szCs w:val="22"/>
        </w:rPr>
        <w:t>26</w:t>
      </w:r>
      <w:r w:rsidRPr="006F47DD">
        <w:rPr>
          <w:szCs w:val="22"/>
        </w:rPr>
        <w:t>，</w:t>
      </w:r>
      <w:r w:rsidRPr="006F47DD">
        <w:rPr>
          <w:szCs w:val="22"/>
        </w:rPr>
        <w:t>23d</w:t>
      </w:r>
      <w:r w:rsidRPr="006F47DD">
        <w:rPr>
          <w:szCs w:val="22"/>
        </w:rPr>
        <w:t>，</w:t>
      </w:r>
      <w:r w:rsidRPr="006F47DD">
        <w:rPr>
          <w:szCs w:val="22"/>
        </w:rPr>
        <w:t>n.11</w:t>
      </w:r>
      <w:r w:rsidRPr="006F47DD">
        <w:rPr>
          <w:szCs w:val="22"/>
        </w:rPr>
        <w:t>）</w:t>
      </w:r>
    </w:p>
  </w:footnote>
  <w:footnote w:id="38">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rFonts w:hint="eastAsia"/>
          <w:szCs w:val="22"/>
        </w:rPr>
        <w:t>《別譯雜阿含經》卷</w:t>
      </w:r>
      <w:r w:rsidRPr="006F47DD">
        <w:rPr>
          <w:rFonts w:hint="eastAsia"/>
          <w:szCs w:val="22"/>
        </w:rPr>
        <w:t>6</w:t>
      </w:r>
      <w:r w:rsidRPr="006F47DD">
        <w:rPr>
          <w:rFonts w:hint="eastAsia"/>
          <w:szCs w:val="22"/>
        </w:rPr>
        <w:t>（</w:t>
      </w:r>
      <w:r w:rsidRPr="006F47DD">
        <w:rPr>
          <w:rFonts w:hint="eastAsia"/>
          <w:szCs w:val="22"/>
        </w:rPr>
        <w:t>115</w:t>
      </w:r>
      <w:r w:rsidRPr="006F47DD">
        <w:rPr>
          <w:rFonts w:hint="eastAsia"/>
          <w:szCs w:val="22"/>
        </w:rPr>
        <w:t>經）（大正</w:t>
      </w:r>
      <w:r w:rsidRPr="006F47DD">
        <w:rPr>
          <w:rFonts w:hint="eastAsia"/>
          <w:szCs w:val="22"/>
        </w:rPr>
        <w:t>2</w:t>
      </w:r>
      <w:r w:rsidRPr="006F47DD">
        <w:rPr>
          <w:rFonts w:hint="eastAsia"/>
          <w:szCs w:val="22"/>
        </w:rPr>
        <w:t>，</w:t>
      </w:r>
      <w:smartTag w:uri="urn:schemas-microsoft-com:office:smarttags" w:element="chmetcnv">
        <w:smartTagPr>
          <w:attr w:name="UnitName" w:val="a"/>
          <w:attr w:name="SourceValue" w:val="416"/>
          <w:attr w:name="HasSpace" w:val="False"/>
          <w:attr w:name="Negative" w:val="False"/>
          <w:attr w:name="NumberType" w:val="1"/>
          <w:attr w:name="TCSC" w:val="0"/>
        </w:smartTagPr>
        <w:r w:rsidRPr="006F47DD">
          <w:rPr>
            <w:rFonts w:hint="eastAsia"/>
            <w:szCs w:val="22"/>
          </w:rPr>
          <w:t>416a</w:t>
        </w:r>
      </w:smartTag>
      <w:r w:rsidRPr="006F47DD">
        <w:rPr>
          <w:rFonts w:hint="eastAsia"/>
          <w:szCs w:val="22"/>
        </w:rPr>
        <w:t>29-b1</w:t>
      </w:r>
      <w:r w:rsidRPr="006F47DD">
        <w:rPr>
          <w:rFonts w:hint="eastAsia"/>
          <w:szCs w:val="22"/>
        </w:rPr>
        <w:t>）：</w:t>
      </w:r>
    </w:p>
    <w:p w:rsidR="00BE3462" w:rsidRPr="006F47DD" w:rsidRDefault="00BE3462" w:rsidP="00616F35">
      <w:pPr>
        <w:pStyle w:val="a3"/>
        <w:ind w:leftChars="105" w:left="252"/>
        <w:jc w:val="both"/>
        <w:rPr>
          <w:szCs w:val="22"/>
        </w:rPr>
      </w:pPr>
      <w:r w:rsidRPr="006F47DD">
        <w:rPr>
          <w:rFonts w:ascii="標楷體" w:eastAsia="標楷體" w:hAnsi="標楷體" w:hint="eastAsia"/>
          <w:szCs w:val="22"/>
        </w:rPr>
        <w:t>彼有生福比丘，共相恭敬，我今亦當修如是行</w:t>
      </w:r>
      <w:r w:rsidRPr="006F47DD">
        <w:rPr>
          <w:rFonts w:ascii="標楷體" w:eastAsia="標楷體" w:hAnsi="標楷體" w:hint="eastAsia"/>
          <w:b/>
          <w:szCs w:val="22"/>
        </w:rPr>
        <w:t>衣服、臥具、飲食、湯藥四事供養</w:t>
      </w:r>
      <w:r w:rsidRPr="006F47DD">
        <w:rPr>
          <w:rFonts w:ascii="標楷體" w:eastAsia="標楷體" w:hAnsi="標楷體" w:hint="eastAsia"/>
          <w:szCs w:val="22"/>
        </w:rPr>
        <w:t>。</w:t>
      </w:r>
    </w:p>
  </w:footnote>
  <w:footnote w:id="39">
    <w:p w:rsidR="00BE3462" w:rsidRPr="006F47DD" w:rsidRDefault="00BE3462" w:rsidP="00856E3C">
      <w:pPr>
        <w:pStyle w:val="a3"/>
        <w:ind w:left="253" w:hangingChars="115" w:hanging="253"/>
        <w:jc w:val="both"/>
      </w:pPr>
      <w:r w:rsidRPr="006F47DD">
        <w:rPr>
          <w:rStyle w:val="a4"/>
        </w:rPr>
        <w:footnoteRef/>
      </w:r>
      <w:r w:rsidRPr="006F47DD">
        <w:t xml:space="preserve"> </w:t>
      </w:r>
      <w:r w:rsidRPr="006F47DD">
        <w:rPr>
          <w:rFonts w:hint="eastAsia"/>
        </w:rPr>
        <w:t>侍：</w:t>
      </w:r>
      <w:r w:rsidRPr="006F47DD">
        <w:rPr>
          <w:rFonts w:hint="eastAsia"/>
        </w:rPr>
        <w:t>1.</w:t>
      </w:r>
      <w:r w:rsidRPr="006F47DD">
        <w:rPr>
          <w:rFonts w:hint="eastAsia"/>
          <w:szCs w:val="22"/>
        </w:rPr>
        <w:t>伺候</w:t>
      </w:r>
      <w:r w:rsidRPr="006F47DD">
        <w:rPr>
          <w:rFonts w:hint="eastAsia"/>
        </w:rPr>
        <w:t>尊長。</w:t>
      </w:r>
      <w:r w:rsidRPr="006F47DD">
        <w:rPr>
          <w:rFonts w:hint="eastAsia"/>
          <w:szCs w:val="22"/>
        </w:rPr>
        <w:t>（《漢語大詞典》（一），</w:t>
      </w:r>
      <w:r w:rsidRPr="006F47DD">
        <w:rPr>
          <w:rFonts w:hint="eastAsia"/>
          <w:szCs w:val="22"/>
        </w:rPr>
        <w:t>p.1</w:t>
      </w:r>
      <w:r w:rsidRPr="006F47DD">
        <w:rPr>
          <w:szCs w:val="22"/>
        </w:rPr>
        <w:t>312</w:t>
      </w:r>
      <w:r w:rsidRPr="006F47DD">
        <w:rPr>
          <w:rFonts w:hint="eastAsia"/>
          <w:szCs w:val="22"/>
        </w:rPr>
        <w:t>）</w:t>
      </w:r>
    </w:p>
  </w:footnote>
  <w:footnote w:id="40">
    <w:p w:rsidR="00BE3462" w:rsidRPr="006F47DD" w:rsidRDefault="00BE3462" w:rsidP="00105973">
      <w:pPr>
        <w:pStyle w:val="a3"/>
        <w:ind w:left="792" w:hangingChars="360" w:hanging="792"/>
        <w:jc w:val="both"/>
        <w:rPr>
          <w:szCs w:val="22"/>
        </w:rPr>
      </w:pPr>
      <w:r w:rsidRPr="006F47DD">
        <w:rPr>
          <w:rStyle w:val="a4"/>
          <w:szCs w:val="22"/>
        </w:rPr>
        <w:footnoteRef/>
      </w:r>
      <w:r w:rsidRPr="006F47DD">
        <w:rPr>
          <w:rFonts w:hint="eastAsia"/>
          <w:szCs w:val="22"/>
        </w:rPr>
        <w:t xml:space="preserve"> </w:t>
      </w:r>
      <w:r w:rsidRPr="006F47DD">
        <w:rPr>
          <w:rFonts w:hint="eastAsia"/>
          <w:szCs w:val="22"/>
        </w:rPr>
        <w:t>（</w:t>
      </w:r>
      <w:r w:rsidRPr="006F47DD">
        <w:rPr>
          <w:rFonts w:hint="eastAsia"/>
          <w:szCs w:val="22"/>
        </w:rPr>
        <w:t>1</w:t>
      </w:r>
      <w:r w:rsidRPr="006F47DD">
        <w:rPr>
          <w:rFonts w:hint="eastAsia"/>
          <w:szCs w:val="22"/>
        </w:rPr>
        <w:t>）《大寶積經》卷</w:t>
      </w:r>
      <w:r w:rsidRPr="006F47DD">
        <w:rPr>
          <w:rFonts w:hint="eastAsia"/>
          <w:szCs w:val="22"/>
        </w:rPr>
        <w:t>112</w:t>
      </w:r>
      <w:r w:rsidRPr="006F47DD">
        <w:rPr>
          <w:rFonts w:hint="eastAsia"/>
          <w:szCs w:val="22"/>
        </w:rPr>
        <w:t>〈</w:t>
      </w:r>
      <w:r w:rsidRPr="006F47DD">
        <w:rPr>
          <w:rFonts w:hint="eastAsia"/>
          <w:szCs w:val="22"/>
        </w:rPr>
        <w:t>43</w:t>
      </w:r>
      <w:r w:rsidRPr="006F47DD">
        <w:rPr>
          <w:rFonts w:hint="eastAsia"/>
          <w:szCs w:val="22"/>
        </w:rPr>
        <w:t>普明菩薩會〉（大正</w:t>
      </w:r>
      <w:r w:rsidRPr="006F47DD">
        <w:rPr>
          <w:rFonts w:hint="eastAsia"/>
          <w:szCs w:val="22"/>
        </w:rPr>
        <w:t>11</w:t>
      </w:r>
      <w:r w:rsidRPr="006F47DD">
        <w:rPr>
          <w:rFonts w:hint="eastAsia"/>
          <w:szCs w:val="22"/>
        </w:rPr>
        <w:t>，</w:t>
      </w:r>
      <w:r w:rsidRPr="006F47DD">
        <w:rPr>
          <w:rFonts w:hint="eastAsia"/>
          <w:szCs w:val="22"/>
        </w:rPr>
        <w:t>632b23-c4</w:t>
      </w:r>
      <w:r w:rsidRPr="006F47DD">
        <w:rPr>
          <w:rFonts w:hint="eastAsia"/>
          <w:szCs w:val="22"/>
        </w:rPr>
        <w:t>）：</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復次，迦葉！菩薩有四非善知識、非善等侶。何謂為四？求聲聞者但欲自利，求緣覺者喜樂少事，讀外經典路伽耶毘文辭嚴飾，所親近者但增世利不益法利。迦葉！是為菩薩有四非善知識、非善等侶。</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復次</w:t>
      </w:r>
      <w:r w:rsidRPr="006F47DD">
        <w:rPr>
          <w:rFonts w:eastAsia="標楷體"/>
          <w:szCs w:val="22"/>
        </w:rPr>
        <w:t>，迦葉！菩薩有四善</w:t>
      </w:r>
      <w:r w:rsidRPr="006F47DD">
        <w:rPr>
          <w:rFonts w:ascii="標楷體" w:eastAsia="標楷體" w:hAnsi="標楷體"/>
          <w:szCs w:val="22"/>
        </w:rPr>
        <w:t>知識</w:t>
      </w:r>
      <w:r w:rsidRPr="006F47DD">
        <w:rPr>
          <w:rFonts w:eastAsia="標楷體"/>
          <w:szCs w:val="22"/>
        </w:rPr>
        <w:t>、四善等侶。何謂為四？</w:t>
      </w:r>
      <w:r w:rsidRPr="006F47DD">
        <w:rPr>
          <w:szCs w:val="22"/>
          <w:vertAlign w:val="superscript"/>
        </w:rPr>
        <w:t>（</w:t>
      </w:r>
      <w:r w:rsidRPr="006F47DD">
        <w:rPr>
          <w:szCs w:val="22"/>
          <w:vertAlign w:val="superscript"/>
        </w:rPr>
        <w:t>1</w:t>
      </w:r>
      <w:r w:rsidRPr="006F47DD">
        <w:rPr>
          <w:szCs w:val="22"/>
          <w:vertAlign w:val="superscript"/>
        </w:rPr>
        <w:t>）</w:t>
      </w:r>
      <w:r w:rsidRPr="006F47DD">
        <w:rPr>
          <w:rFonts w:eastAsia="標楷體"/>
          <w:szCs w:val="22"/>
        </w:rPr>
        <w:t>諸來求者是善知識，佛道因緣故；</w:t>
      </w:r>
      <w:r w:rsidRPr="006F47DD">
        <w:rPr>
          <w:szCs w:val="22"/>
          <w:vertAlign w:val="superscript"/>
        </w:rPr>
        <w:t>（</w:t>
      </w:r>
      <w:r w:rsidRPr="006F47DD">
        <w:rPr>
          <w:szCs w:val="22"/>
          <w:vertAlign w:val="superscript"/>
        </w:rPr>
        <w:t>2</w:t>
      </w:r>
      <w:r w:rsidRPr="006F47DD">
        <w:rPr>
          <w:szCs w:val="22"/>
          <w:vertAlign w:val="superscript"/>
        </w:rPr>
        <w:t>）</w:t>
      </w:r>
      <w:r w:rsidRPr="006F47DD">
        <w:rPr>
          <w:rFonts w:eastAsia="標楷體"/>
          <w:szCs w:val="22"/>
        </w:rPr>
        <w:t>能說法者是善知識，生智慧故；</w:t>
      </w:r>
      <w:r w:rsidRPr="006F47DD">
        <w:rPr>
          <w:szCs w:val="22"/>
          <w:vertAlign w:val="superscript"/>
        </w:rPr>
        <w:t>（</w:t>
      </w:r>
      <w:r w:rsidRPr="006F47DD">
        <w:rPr>
          <w:szCs w:val="22"/>
          <w:vertAlign w:val="superscript"/>
        </w:rPr>
        <w:t>3</w:t>
      </w:r>
      <w:r w:rsidRPr="006F47DD">
        <w:rPr>
          <w:szCs w:val="22"/>
          <w:vertAlign w:val="superscript"/>
        </w:rPr>
        <w:t>）</w:t>
      </w:r>
      <w:r w:rsidRPr="006F47DD">
        <w:rPr>
          <w:rFonts w:eastAsia="標楷體"/>
          <w:szCs w:val="22"/>
        </w:rPr>
        <w:t>能教他人令出家者是善知識，增長善法故；</w:t>
      </w:r>
      <w:r w:rsidRPr="006F47DD">
        <w:rPr>
          <w:szCs w:val="22"/>
          <w:vertAlign w:val="superscript"/>
        </w:rPr>
        <w:t>（</w:t>
      </w:r>
      <w:r w:rsidRPr="006F47DD">
        <w:rPr>
          <w:szCs w:val="22"/>
          <w:vertAlign w:val="superscript"/>
        </w:rPr>
        <w:t>4</w:t>
      </w:r>
      <w:r w:rsidRPr="006F47DD">
        <w:rPr>
          <w:szCs w:val="22"/>
          <w:vertAlign w:val="superscript"/>
        </w:rPr>
        <w:t>）</w:t>
      </w:r>
      <w:r w:rsidRPr="006F47DD">
        <w:rPr>
          <w:rFonts w:ascii="標楷體" w:eastAsia="標楷體" w:hAnsi="標楷體" w:hint="eastAsia"/>
          <w:szCs w:val="22"/>
        </w:rPr>
        <w:t>諸佛世尊是善知識，增長一切諸佛法故。迦葉！是為菩薩四善知識、四善等侶。</w:t>
      </w:r>
    </w:p>
    <w:p w:rsidR="00BE3462" w:rsidRPr="006F47DD" w:rsidRDefault="00BE3462" w:rsidP="00105973">
      <w:pPr>
        <w:pStyle w:val="a3"/>
        <w:ind w:leftChars="105" w:left="791" w:hangingChars="245" w:hanging="539"/>
        <w:jc w:val="both"/>
        <w:rPr>
          <w:szCs w:val="22"/>
        </w:rPr>
      </w:pPr>
      <w:r w:rsidRPr="006F47DD">
        <w:rPr>
          <w:rFonts w:hint="eastAsia"/>
          <w:szCs w:val="22"/>
        </w:rPr>
        <w:t>（</w:t>
      </w:r>
      <w:r w:rsidRPr="006F47DD">
        <w:rPr>
          <w:rFonts w:hint="eastAsia"/>
          <w:szCs w:val="22"/>
        </w:rPr>
        <w:t>2</w:t>
      </w:r>
      <w:r w:rsidRPr="006F47DD">
        <w:rPr>
          <w:rFonts w:hint="eastAsia"/>
          <w:szCs w:val="22"/>
        </w:rPr>
        <w:t>）《十住毘婆沙論》卷</w:t>
      </w:r>
      <w:r w:rsidRPr="006F47DD">
        <w:rPr>
          <w:szCs w:val="22"/>
        </w:rPr>
        <w:t>9</w:t>
      </w:r>
      <w:r w:rsidRPr="006F47DD">
        <w:rPr>
          <w:rFonts w:hint="eastAsia"/>
        </w:rPr>
        <w:t>〈</w:t>
      </w:r>
      <w:r w:rsidRPr="006F47DD">
        <w:rPr>
          <w:rFonts w:hint="eastAsia"/>
        </w:rPr>
        <w:t>19</w:t>
      </w:r>
      <w:r w:rsidRPr="006F47DD">
        <w:rPr>
          <w:rFonts w:hint="eastAsia"/>
        </w:rPr>
        <w:t>四法品〉</w:t>
      </w:r>
      <w:r w:rsidRPr="006F47DD">
        <w:rPr>
          <w:szCs w:val="22"/>
        </w:rPr>
        <w:t>（大正</w:t>
      </w:r>
      <w:r w:rsidRPr="006F47DD">
        <w:rPr>
          <w:szCs w:val="22"/>
        </w:rPr>
        <w:t>26</w:t>
      </w:r>
      <w:r w:rsidRPr="006F47DD">
        <w:rPr>
          <w:szCs w:val="22"/>
        </w:rPr>
        <w:t>，</w:t>
      </w:r>
      <w:smartTag w:uri="urn:schemas-microsoft-com:office:smarttags" w:element="chmetcnv">
        <w:smartTagPr>
          <w:attr w:name="UnitName" w:val="C"/>
          <w:attr w:name="SourceValue" w:val="66"/>
          <w:attr w:name="HasSpace" w:val="False"/>
          <w:attr w:name="Negative" w:val="False"/>
          <w:attr w:name="NumberType" w:val="1"/>
          <w:attr w:name="TCSC" w:val="0"/>
        </w:smartTagPr>
        <w:r w:rsidRPr="006F47DD">
          <w:rPr>
            <w:szCs w:val="22"/>
          </w:rPr>
          <w:t>66c</w:t>
        </w:r>
      </w:smartTag>
      <w:r w:rsidRPr="006F47DD">
        <w:rPr>
          <w:szCs w:val="22"/>
        </w:rPr>
        <w:t>28</w:t>
      </w:r>
      <w:smartTag w:uri="urn:schemas-microsoft-com:office:smarttags" w:element="chmetcnv">
        <w:smartTagPr>
          <w:attr w:name="UnitName" w:val="a"/>
          <w:attr w:name="SourceValue" w:val="67"/>
          <w:attr w:name="HasSpace" w:val="False"/>
          <w:attr w:name="Negative" w:val="True"/>
          <w:attr w:name="NumberType" w:val="1"/>
          <w:attr w:name="TCSC" w:val="0"/>
        </w:smartTagPr>
        <w:r w:rsidRPr="006F47DD">
          <w:rPr>
            <w:szCs w:val="22"/>
          </w:rPr>
          <w:t>-67a</w:t>
        </w:r>
      </w:smartTag>
      <w:r w:rsidRPr="006F47DD">
        <w:rPr>
          <w:szCs w:val="22"/>
        </w:rPr>
        <w:t>4</w:t>
      </w:r>
      <w:r w:rsidRPr="006F47DD">
        <w:rPr>
          <w:szCs w:val="22"/>
        </w:rPr>
        <w:t>）：</w:t>
      </w:r>
    </w:p>
    <w:p w:rsidR="00BE3462" w:rsidRPr="006F47DD" w:rsidRDefault="00BE3462" w:rsidP="001800A7">
      <w:pPr>
        <w:pStyle w:val="a3"/>
        <w:ind w:leftChars="335" w:left="804"/>
        <w:jc w:val="both"/>
        <w:rPr>
          <w:szCs w:val="22"/>
        </w:rPr>
      </w:pPr>
      <w:r w:rsidRPr="006F47DD">
        <w:rPr>
          <w:rFonts w:ascii="標楷體" w:eastAsia="標楷體" w:hAnsi="標楷體"/>
          <w:szCs w:val="22"/>
        </w:rPr>
        <w:t>何等為四種善知識？一、於來求者生賢友想</w:t>
      </w:r>
      <w:r w:rsidRPr="006F47DD">
        <w:rPr>
          <w:rFonts w:ascii="標楷體" w:eastAsia="標楷體" w:hAnsi="標楷體" w:hint="eastAsia"/>
          <w:szCs w:val="22"/>
        </w:rPr>
        <w:t>，</w:t>
      </w:r>
      <w:r w:rsidRPr="006F47DD">
        <w:rPr>
          <w:rFonts w:ascii="標楷體" w:eastAsia="標楷體" w:hAnsi="標楷體"/>
          <w:szCs w:val="22"/>
        </w:rPr>
        <w:t>以能助成無上道故。二、於說法者生善知識想</w:t>
      </w:r>
      <w:r w:rsidRPr="006F47DD">
        <w:rPr>
          <w:rFonts w:ascii="標楷體" w:eastAsia="標楷體" w:hAnsi="標楷體" w:hint="eastAsia"/>
          <w:szCs w:val="22"/>
        </w:rPr>
        <w:t>，</w:t>
      </w:r>
      <w:r w:rsidRPr="006F47DD">
        <w:rPr>
          <w:rFonts w:ascii="標楷體" w:eastAsia="標楷體" w:hAnsi="標楷體"/>
          <w:szCs w:val="22"/>
        </w:rPr>
        <w:t>以能助成多聞智慧故。三、稱讚出家者生善知識想</w:t>
      </w:r>
      <w:r w:rsidRPr="006F47DD">
        <w:rPr>
          <w:rFonts w:ascii="標楷體" w:eastAsia="標楷體" w:hAnsi="標楷體" w:hint="eastAsia"/>
          <w:szCs w:val="22"/>
        </w:rPr>
        <w:t>，</w:t>
      </w:r>
      <w:r w:rsidRPr="006F47DD">
        <w:rPr>
          <w:rFonts w:ascii="標楷體" w:eastAsia="標楷體" w:hAnsi="標楷體"/>
          <w:szCs w:val="22"/>
        </w:rPr>
        <w:t>以能助成一切善根故。四、於諸佛世尊生善知識想</w:t>
      </w:r>
      <w:r w:rsidRPr="006F47DD">
        <w:rPr>
          <w:rFonts w:ascii="標楷體" w:eastAsia="標楷體" w:hAnsi="標楷體" w:hint="eastAsia"/>
          <w:szCs w:val="22"/>
        </w:rPr>
        <w:t>，</w:t>
      </w:r>
      <w:r w:rsidRPr="006F47DD">
        <w:rPr>
          <w:rFonts w:ascii="標楷體" w:eastAsia="標楷體" w:hAnsi="標楷體"/>
          <w:szCs w:val="22"/>
        </w:rPr>
        <w:t>以能助成一切佛法故</w:t>
      </w:r>
      <w:r w:rsidRPr="006F47DD">
        <w:rPr>
          <w:szCs w:val="22"/>
        </w:rPr>
        <w:t>。</w:t>
      </w:r>
    </w:p>
  </w:footnote>
  <w:footnote w:id="41">
    <w:p w:rsidR="00BE3462" w:rsidRPr="006F47DD" w:rsidRDefault="00BE3462" w:rsidP="00856E3C">
      <w:pPr>
        <w:pStyle w:val="a3"/>
        <w:ind w:left="253" w:hangingChars="115" w:hanging="253"/>
        <w:jc w:val="both"/>
        <w:rPr>
          <w:rFonts w:eastAsia="標楷體"/>
          <w:b/>
          <w:szCs w:val="22"/>
        </w:rPr>
      </w:pPr>
      <w:r w:rsidRPr="006F47DD">
        <w:rPr>
          <w:rStyle w:val="a4"/>
          <w:szCs w:val="22"/>
        </w:rPr>
        <w:footnoteRef/>
      </w:r>
      <w:r w:rsidRPr="006F47DD">
        <w:rPr>
          <w:rFonts w:hint="eastAsia"/>
          <w:szCs w:val="22"/>
        </w:rPr>
        <w:t xml:space="preserve"> </w:t>
      </w:r>
      <w:r w:rsidRPr="006F47DD">
        <w:rPr>
          <w:rFonts w:hint="eastAsia"/>
          <w:szCs w:val="22"/>
        </w:rPr>
        <w:t>《大智</w:t>
      </w:r>
      <w:r w:rsidRPr="006F47DD">
        <w:rPr>
          <w:szCs w:val="22"/>
        </w:rPr>
        <w:t>度論》卷</w:t>
      </w:r>
      <w:r w:rsidRPr="006F47DD">
        <w:rPr>
          <w:szCs w:val="22"/>
        </w:rPr>
        <w:t>54</w:t>
      </w:r>
      <w:r w:rsidRPr="006F47DD">
        <w:rPr>
          <w:szCs w:val="22"/>
        </w:rPr>
        <w:t>〈</w:t>
      </w:r>
      <w:r w:rsidRPr="006F47DD">
        <w:rPr>
          <w:szCs w:val="22"/>
        </w:rPr>
        <w:t>27</w:t>
      </w:r>
      <w:r w:rsidRPr="006F47DD">
        <w:rPr>
          <w:szCs w:val="22"/>
        </w:rPr>
        <w:t>天主品〉（大正</w:t>
      </w:r>
      <w:r w:rsidRPr="006F47DD">
        <w:rPr>
          <w:szCs w:val="22"/>
        </w:rPr>
        <w:t>25</w:t>
      </w:r>
      <w:r w:rsidRPr="006F47DD">
        <w:rPr>
          <w:szCs w:val="22"/>
        </w:rPr>
        <w:t>，</w:t>
      </w:r>
      <w:r w:rsidRPr="006F47DD">
        <w:rPr>
          <w:szCs w:val="22"/>
        </w:rPr>
        <w:t>445a20-28</w:t>
      </w:r>
      <w:r w:rsidRPr="006F47DD">
        <w:rPr>
          <w:szCs w:val="22"/>
        </w:rPr>
        <w:t>）：</w:t>
      </w:r>
    </w:p>
    <w:p w:rsidR="00BE3462" w:rsidRPr="006F47DD" w:rsidRDefault="00BE3462" w:rsidP="00616F35">
      <w:pPr>
        <w:pStyle w:val="a3"/>
        <w:ind w:leftChars="105" w:left="252"/>
        <w:jc w:val="both"/>
        <w:rPr>
          <w:rFonts w:ascii="標楷體" w:eastAsia="標楷體" w:hAnsi="標楷體"/>
          <w:szCs w:val="22"/>
        </w:rPr>
      </w:pPr>
      <w:r w:rsidRPr="006F47DD">
        <w:rPr>
          <w:rFonts w:ascii="標楷體" w:eastAsia="標楷體" w:hAnsi="標楷體"/>
          <w:szCs w:val="22"/>
        </w:rPr>
        <w:t>「</w:t>
      </w:r>
      <w:r w:rsidRPr="006F47DD">
        <w:rPr>
          <w:rFonts w:ascii="標楷體" w:eastAsia="標楷體" w:hAnsi="標楷體"/>
          <w:b/>
          <w:szCs w:val="22"/>
        </w:rPr>
        <w:t>示</w:t>
      </w:r>
      <w:r w:rsidRPr="006F47DD">
        <w:rPr>
          <w:rFonts w:ascii="標楷體" w:eastAsia="標楷體" w:hAnsi="標楷體"/>
          <w:szCs w:val="22"/>
        </w:rPr>
        <w:t>」者，示人好醜、善不善</w:t>
      </w:r>
      <w:r w:rsidRPr="006F47DD">
        <w:rPr>
          <w:rFonts w:ascii="標楷體" w:eastAsia="標楷體" w:hAnsi="標楷體" w:hint="eastAsia"/>
          <w:szCs w:val="22"/>
        </w:rPr>
        <w:t>、</w:t>
      </w:r>
      <w:r w:rsidRPr="006F47DD">
        <w:rPr>
          <w:rFonts w:ascii="標楷體" w:eastAsia="標楷體" w:hAnsi="標楷體"/>
          <w:szCs w:val="22"/>
        </w:rPr>
        <w:t>應行不應行；生死為醜，涅槃安隱為好；分別三乘，分別六波羅蜜</w:t>
      </w:r>
      <w:r w:rsidRPr="006F47DD">
        <w:rPr>
          <w:rFonts w:ascii="標楷體" w:eastAsia="標楷體" w:hAnsi="標楷體" w:hint="eastAsia"/>
          <w:szCs w:val="22"/>
        </w:rPr>
        <w:t>──</w:t>
      </w:r>
      <w:r w:rsidRPr="006F47DD">
        <w:rPr>
          <w:rFonts w:ascii="標楷體" w:eastAsia="標楷體" w:hAnsi="標楷體"/>
          <w:szCs w:val="22"/>
        </w:rPr>
        <w:t>如是等名「示」。</w:t>
      </w:r>
    </w:p>
    <w:p w:rsidR="00BE3462" w:rsidRPr="006F47DD" w:rsidRDefault="00BE3462" w:rsidP="00616F35">
      <w:pPr>
        <w:pStyle w:val="a3"/>
        <w:ind w:leftChars="105" w:left="252"/>
        <w:jc w:val="both"/>
        <w:rPr>
          <w:rFonts w:ascii="標楷體" w:eastAsia="標楷體" w:hAnsi="標楷體"/>
          <w:szCs w:val="22"/>
        </w:rPr>
      </w:pPr>
      <w:r w:rsidRPr="006F47DD">
        <w:rPr>
          <w:rFonts w:ascii="標楷體" w:eastAsia="標楷體" w:hAnsi="標楷體"/>
          <w:szCs w:val="22"/>
        </w:rPr>
        <w:t>「</w:t>
      </w:r>
      <w:r w:rsidRPr="006F47DD">
        <w:rPr>
          <w:rFonts w:ascii="標楷體" w:eastAsia="標楷體" w:hAnsi="標楷體"/>
          <w:b/>
          <w:szCs w:val="22"/>
        </w:rPr>
        <w:t>教</w:t>
      </w:r>
      <w:r w:rsidRPr="006F47DD">
        <w:rPr>
          <w:rFonts w:ascii="標楷體" w:eastAsia="標楷體" w:hAnsi="標楷體"/>
          <w:szCs w:val="22"/>
        </w:rPr>
        <w:t>」者，教言「汝捨惡行善」</w:t>
      </w:r>
      <w:r w:rsidRPr="006F47DD">
        <w:rPr>
          <w:rFonts w:ascii="標楷體" w:eastAsia="標楷體" w:hAnsi="標楷體" w:hint="eastAsia"/>
          <w:szCs w:val="22"/>
        </w:rPr>
        <w:t>──</w:t>
      </w:r>
      <w:r w:rsidRPr="006F47DD">
        <w:rPr>
          <w:rFonts w:ascii="標楷體" w:eastAsia="標楷體" w:hAnsi="標楷體"/>
          <w:szCs w:val="22"/>
        </w:rPr>
        <w:t>是名「教」。</w:t>
      </w:r>
    </w:p>
    <w:p w:rsidR="00BE3462" w:rsidRPr="006F47DD" w:rsidRDefault="00BE3462" w:rsidP="00616F35">
      <w:pPr>
        <w:pStyle w:val="a3"/>
        <w:ind w:leftChars="105" w:left="252"/>
        <w:jc w:val="both"/>
        <w:rPr>
          <w:rFonts w:ascii="標楷體" w:eastAsia="標楷體" w:hAnsi="標楷體"/>
          <w:szCs w:val="22"/>
        </w:rPr>
      </w:pPr>
      <w:r w:rsidRPr="006F47DD">
        <w:rPr>
          <w:rFonts w:ascii="標楷體" w:eastAsia="標楷體" w:hAnsi="標楷體"/>
          <w:szCs w:val="22"/>
        </w:rPr>
        <w:t>「</w:t>
      </w:r>
      <w:r w:rsidRPr="006F47DD">
        <w:rPr>
          <w:rFonts w:ascii="標楷體" w:eastAsia="標楷體" w:hAnsi="標楷體"/>
          <w:b/>
          <w:szCs w:val="22"/>
        </w:rPr>
        <w:t>利</w:t>
      </w:r>
      <w:r w:rsidRPr="006F47DD">
        <w:rPr>
          <w:rFonts w:ascii="標楷體" w:eastAsia="標楷體" w:hAnsi="標楷體"/>
          <w:szCs w:val="22"/>
        </w:rPr>
        <w:t>」者，未得善法味故，心則退沒</w:t>
      </w:r>
      <w:r w:rsidRPr="006F47DD">
        <w:rPr>
          <w:rFonts w:ascii="標楷體" w:eastAsia="標楷體" w:hAnsi="標楷體" w:hint="eastAsia"/>
          <w:szCs w:val="22"/>
        </w:rPr>
        <w:t>；</w:t>
      </w:r>
      <w:r w:rsidRPr="006F47DD">
        <w:rPr>
          <w:rFonts w:ascii="標楷體" w:eastAsia="標楷體" w:hAnsi="標楷體"/>
          <w:szCs w:val="22"/>
        </w:rPr>
        <w:t>為說法引導令出</w:t>
      </w:r>
      <w:r w:rsidRPr="006F47DD">
        <w:rPr>
          <w:rFonts w:ascii="標楷體" w:eastAsia="標楷體" w:hAnsi="標楷體" w:hint="eastAsia"/>
          <w:szCs w:val="22"/>
        </w:rPr>
        <w:t>：「</w:t>
      </w:r>
      <w:r w:rsidRPr="006F47DD">
        <w:rPr>
          <w:rFonts w:ascii="標楷體" w:eastAsia="標楷體" w:hAnsi="標楷體"/>
          <w:szCs w:val="22"/>
        </w:rPr>
        <w:t>汝莫於因時求果</w:t>
      </w:r>
      <w:r w:rsidRPr="006F47DD">
        <w:rPr>
          <w:rFonts w:ascii="標楷體" w:eastAsia="標楷體" w:hAnsi="標楷體" w:hint="eastAsia"/>
          <w:szCs w:val="22"/>
        </w:rPr>
        <w:t>！</w:t>
      </w:r>
      <w:r w:rsidRPr="006F47DD">
        <w:rPr>
          <w:rFonts w:ascii="標楷體" w:eastAsia="標楷體" w:hAnsi="標楷體"/>
          <w:szCs w:val="22"/>
        </w:rPr>
        <w:t>汝今雖勤苦，果報出時</w:t>
      </w:r>
      <w:r w:rsidRPr="006F47DD">
        <w:rPr>
          <w:rFonts w:ascii="標楷體" w:eastAsia="標楷體" w:hAnsi="標楷體" w:hint="eastAsia"/>
          <w:szCs w:val="22"/>
        </w:rPr>
        <w:t>，</w:t>
      </w:r>
      <w:r w:rsidRPr="006F47DD">
        <w:rPr>
          <w:rFonts w:ascii="標楷體" w:eastAsia="標楷體" w:hAnsi="標楷體"/>
          <w:szCs w:val="22"/>
        </w:rPr>
        <w:t>大得利益</w:t>
      </w:r>
      <w:r w:rsidRPr="006F47DD">
        <w:rPr>
          <w:rFonts w:ascii="標楷體" w:eastAsia="標楷體" w:hAnsi="標楷體" w:hint="eastAsia"/>
          <w:szCs w:val="22"/>
        </w:rPr>
        <w:t>！」</w:t>
      </w:r>
      <w:r w:rsidRPr="006F47DD">
        <w:rPr>
          <w:rFonts w:ascii="標楷體" w:eastAsia="標楷體" w:hAnsi="標楷體"/>
          <w:szCs w:val="22"/>
        </w:rPr>
        <w:t>令其心利</w:t>
      </w:r>
      <w:r w:rsidRPr="006F47DD">
        <w:rPr>
          <w:rFonts w:ascii="標楷體" w:eastAsia="標楷體" w:hAnsi="標楷體" w:hint="eastAsia"/>
          <w:szCs w:val="22"/>
        </w:rPr>
        <w:t>──</w:t>
      </w:r>
      <w:r w:rsidRPr="006F47DD">
        <w:rPr>
          <w:rFonts w:ascii="標楷體" w:eastAsia="標楷體" w:hAnsi="標楷體"/>
          <w:szCs w:val="22"/>
        </w:rPr>
        <w:t>故名「利」。</w:t>
      </w:r>
    </w:p>
    <w:p w:rsidR="00BE3462" w:rsidRPr="006F47DD" w:rsidRDefault="00BE3462" w:rsidP="00616F35">
      <w:pPr>
        <w:pStyle w:val="a3"/>
        <w:ind w:leftChars="105" w:left="252"/>
        <w:jc w:val="both"/>
        <w:rPr>
          <w:rFonts w:ascii="標楷體" w:eastAsia="標楷體" w:hAnsi="標楷體"/>
          <w:szCs w:val="22"/>
        </w:rPr>
      </w:pPr>
      <w:r w:rsidRPr="006F47DD">
        <w:rPr>
          <w:rFonts w:ascii="標楷體" w:eastAsia="標楷體" w:hAnsi="標楷體"/>
          <w:szCs w:val="22"/>
        </w:rPr>
        <w:t>「</w:t>
      </w:r>
      <w:r w:rsidRPr="006F47DD">
        <w:rPr>
          <w:rFonts w:ascii="標楷體" w:eastAsia="標楷體" w:hAnsi="標楷體"/>
          <w:b/>
          <w:szCs w:val="22"/>
        </w:rPr>
        <w:t>喜</w:t>
      </w:r>
      <w:r w:rsidRPr="006F47DD">
        <w:rPr>
          <w:rFonts w:ascii="標楷體" w:eastAsia="標楷體" w:hAnsi="標楷體"/>
          <w:szCs w:val="22"/>
        </w:rPr>
        <w:t>」者，隨其所行而讚歎之，令其心喜</w:t>
      </w:r>
      <w:r w:rsidRPr="006F47DD">
        <w:rPr>
          <w:rFonts w:ascii="標楷體" w:eastAsia="標楷體" w:hAnsi="標楷體" w:hint="eastAsia"/>
          <w:szCs w:val="22"/>
        </w:rPr>
        <w:t>；</w:t>
      </w:r>
      <w:r w:rsidRPr="006F47DD">
        <w:rPr>
          <w:rFonts w:ascii="標楷體" w:eastAsia="標楷體" w:hAnsi="標楷體"/>
          <w:szCs w:val="22"/>
        </w:rPr>
        <w:t>若樂布施者，讚布施則喜</w:t>
      </w:r>
      <w:r w:rsidRPr="006F47DD">
        <w:rPr>
          <w:rFonts w:ascii="標楷體" w:eastAsia="標楷體" w:hAnsi="標楷體" w:hint="eastAsia"/>
          <w:szCs w:val="22"/>
        </w:rPr>
        <w:t>──</w:t>
      </w:r>
      <w:r w:rsidRPr="006F47DD">
        <w:rPr>
          <w:rFonts w:ascii="標楷體" w:eastAsia="標楷體" w:hAnsi="標楷體"/>
          <w:szCs w:val="22"/>
        </w:rPr>
        <w:t>故名「喜」。</w:t>
      </w:r>
    </w:p>
  </w:footnote>
  <w:footnote w:id="42">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受＝定【宋】【元】，明註曰</w:t>
      </w:r>
      <w:r w:rsidRPr="006F47DD">
        <w:rPr>
          <w:rFonts w:hint="eastAsia"/>
          <w:szCs w:val="22"/>
        </w:rPr>
        <w:t>「</w:t>
      </w:r>
      <w:r w:rsidRPr="006F47DD">
        <w:rPr>
          <w:szCs w:val="22"/>
        </w:rPr>
        <w:t>受</w:t>
      </w:r>
      <w:r w:rsidRPr="006F47DD">
        <w:rPr>
          <w:rFonts w:hint="eastAsia"/>
          <w:szCs w:val="22"/>
        </w:rPr>
        <w:t>」，</w:t>
      </w:r>
      <w:r w:rsidRPr="006F47DD">
        <w:rPr>
          <w:szCs w:val="22"/>
        </w:rPr>
        <w:t>南藏作</w:t>
      </w:r>
      <w:r w:rsidRPr="006F47DD">
        <w:rPr>
          <w:rFonts w:hint="eastAsia"/>
          <w:szCs w:val="22"/>
        </w:rPr>
        <w:t>「</w:t>
      </w:r>
      <w:r w:rsidRPr="006F47DD">
        <w:rPr>
          <w:szCs w:val="22"/>
        </w:rPr>
        <w:t>定</w:t>
      </w:r>
      <w:r w:rsidRPr="006F47DD">
        <w:rPr>
          <w:rFonts w:hint="eastAsia"/>
          <w:szCs w:val="22"/>
        </w:rPr>
        <w:t>」。</w:t>
      </w:r>
      <w:r w:rsidRPr="006F47DD">
        <w:rPr>
          <w:szCs w:val="22"/>
        </w:rPr>
        <w:t>（大正</w:t>
      </w:r>
      <w:r w:rsidRPr="006F47DD">
        <w:rPr>
          <w:szCs w:val="22"/>
        </w:rPr>
        <w:t>26</w:t>
      </w:r>
      <w:r w:rsidRPr="006F47DD">
        <w:rPr>
          <w:szCs w:val="22"/>
        </w:rPr>
        <w:t>，</w:t>
      </w:r>
      <w:r w:rsidRPr="006F47DD">
        <w:rPr>
          <w:szCs w:val="22"/>
        </w:rPr>
        <w:t>23d</w:t>
      </w:r>
      <w:r w:rsidRPr="006F47DD">
        <w:rPr>
          <w:szCs w:val="22"/>
        </w:rPr>
        <w:t>，</w:t>
      </w:r>
      <w:r w:rsidRPr="006F47DD">
        <w:rPr>
          <w:szCs w:val="22"/>
        </w:rPr>
        <w:t>n.14</w:t>
      </w:r>
      <w:r w:rsidRPr="006F47DD">
        <w:rPr>
          <w:szCs w:val="22"/>
        </w:rPr>
        <w:t>）</w:t>
      </w:r>
    </w:p>
  </w:footnote>
  <w:footnote w:id="43">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閡＝礙【宋】【元】【明】【宮】下同（大正</w:t>
      </w:r>
      <w:r w:rsidRPr="006F47DD">
        <w:rPr>
          <w:szCs w:val="22"/>
        </w:rPr>
        <w:t>26</w:t>
      </w:r>
      <w:r w:rsidRPr="006F47DD">
        <w:rPr>
          <w:szCs w:val="22"/>
        </w:rPr>
        <w:t>，</w:t>
      </w:r>
      <w:r w:rsidRPr="006F47DD">
        <w:rPr>
          <w:szCs w:val="22"/>
        </w:rPr>
        <w:t>24d</w:t>
      </w:r>
      <w:r w:rsidRPr="006F47DD">
        <w:rPr>
          <w:szCs w:val="22"/>
        </w:rPr>
        <w:t>，</w:t>
      </w:r>
      <w:r w:rsidRPr="006F47DD">
        <w:rPr>
          <w:szCs w:val="22"/>
        </w:rPr>
        <w:t>n.1</w:t>
      </w:r>
      <w:r w:rsidRPr="006F47DD">
        <w:rPr>
          <w:szCs w:val="22"/>
        </w:rPr>
        <w:t>）</w:t>
      </w:r>
    </w:p>
  </w:footnote>
  <w:footnote w:id="44">
    <w:p w:rsidR="00BE3462" w:rsidRPr="006F47DD" w:rsidRDefault="00BE3462" w:rsidP="00856E3C">
      <w:pPr>
        <w:pStyle w:val="a3"/>
        <w:ind w:left="253" w:hangingChars="115" w:hanging="253"/>
        <w:jc w:val="both"/>
      </w:pPr>
      <w:r w:rsidRPr="006F47DD">
        <w:rPr>
          <w:rStyle w:val="a4"/>
        </w:rPr>
        <w:footnoteRef/>
      </w:r>
      <w:r w:rsidRPr="006F47DD">
        <w:t xml:space="preserve"> </w:t>
      </w:r>
      <w:r w:rsidRPr="006F47DD">
        <w:rPr>
          <w:rFonts w:hint="eastAsia"/>
        </w:rPr>
        <w:t>悶：</w:t>
      </w:r>
      <w:r w:rsidRPr="006F47DD">
        <w:rPr>
          <w:rFonts w:hint="eastAsia"/>
        </w:rPr>
        <w:t>1.</w:t>
      </w:r>
      <w:r w:rsidRPr="006F47DD">
        <w:rPr>
          <w:rFonts w:hint="eastAsia"/>
          <w:szCs w:val="22"/>
        </w:rPr>
        <w:t>煩憂</w:t>
      </w:r>
      <w:r w:rsidRPr="006F47DD">
        <w:rPr>
          <w:rFonts w:hint="eastAsia"/>
        </w:rPr>
        <w:t>，憤懣。</w:t>
      </w:r>
      <w:r w:rsidRPr="006F47DD">
        <w:rPr>
          <w:rFonts w:hint="eastAsia"/>
          <w:szCs w:val="22"/>
        </w:rPr>
        <w:t>（《漢語大詞典》（十二），</w:t>
      </w:r>
      <w:r w:rsidRPr="006F47DD">
        <w:rPr>
          <w:rFonts w:hint="eastAsia"/>
          <w:szCs w:val="22"/>
        </w:rPr>
        <w:t>p.96</w:t>
      </w:r>
      <w:r w:rsidRPr="006F47DD">
        <w:rPr>
          <w:rFonts w:hint="eastAsia"/>
          <w:szCs w:val="22"/>
        </w:rPr>
        <w:t>）</w:t>
      </w:r>
    </w:p>
  </w:footnote>
  <w:footnote w:id="45">
    <w:p w:rsidR="00BE3462" w:rsidRPr="006F47DD" w:rsidRDefault="00BE3462" w:rsidP="00105973">
      <w:pPr>
        <w:pStyle w:val="a3"/>
        <w:ind w:left="792" w:hangingChars="360" w:hanging="792"/>
        <w:jc w:val="both"/>
        <w:rPr>
          <w:szCs w:val="22"/>
        </w:rPr>
      </w:pPr>
      <w:r w:rsidRPr="006F47DD">
        <w:rPr>
          <w:rStyle w:val="a4"/>
          <w:szCs w:val="22"/>
        </w:rPr>
        <w:footnoteRef/>
      </w:r>
      <w:r w:rsidRPr="006F47DD">
        <w:rPr>
          <w:rFonts w:hint="eastAsia"/>
          <w:szCs w:val="22"/>
        </w:rPr>
        <w:t xml:space="preserve"> </w:t>
      </w:r>
      <w:r w:rsidRPr="006F47DD">
        <w:rPr>
          <w:rFonts w:hint="eastAsia"/>
          <w:szCs w:val="22"/>
        </w:rPr>
        <w:t>（</w:t>
      </w:r>
      <w:r w:rsidRPr="006F47DD">
        <w:rPr>
          <w:rFonts w:hint="eastAsia"/>
          <w:szCs w:val="22"/>
        </w:rPr>
        <w:t>1</w:t>
      </w:r>
      <w:r w:rsidRPr="006F47DD">
        <w:rPr>
          <w:rFonts w:hint="eastAsia"/>
          <w:szCs w:val="22"/>
        </w:rPr>
        <w:t>）參見《大方等大集經》卷</w:t>
      </w:r>
      <w:r w:rsidRPr="006F47DD">
        <w:rPr>
          <w:rFonts w:hint="eastAsia"/>
          <w:szCs w:val="22"/>
        </w:rPr>
        <w:t>27</w:t>
      </w:r>
      <w:r w:rsidRPr="006F47DD">
        <w:rPr>
          <w:rFonts w:hint="eastAsia"/>
          <w:szCs w:val="22"/>
        </w:rPr>
        <w:t>〈</w:t>
      </w:r>
      <w:r w:rsidRPr="006F47DD">
        <w:rPr>
          <w:rFonts w:hint="eastAsia"/>
          <w:szCs w:val="22"/>
        </w:rPr>
        <w:t>12</w:t>
      </w:r>
      <w:r w:rsidRPr="006F47DD">
        <w:rPr>
          <w:rFonts w:hint="eastAsia"/>
          <w:szCs w:val="22"/>
        </w:rPr>
        <w:t>無盡意菩薩品〉（大正</w:t>
      </w:r>
      <w:r w:rsidRPr="006F47DD">
        <w:rPr>
          <w:rFonts w:hint="eastAsia"/>
          <w:szCs w:val="22"/>
        </w:rPr>
        <w:t>13</w:t>
      </w:r>
      <w:r w:rsidRPr="006F47DD">
        <w:rPr>
          <w:rFonts w:hint="eastAsia"/>
          <w:szCs w:val="22"/>
        </w:rPr>
        <w:t>，</w:t>
      </w:r>
      <w:r w:rsidRPr="006F47DD">
        <w:rPr>
          <w:rFonts w:hint="eastAsia"/>
        </w:rPr>
        <w:t>188c10-</w:t>
      </w:r>
      <w:r w:rsidRPr="006F47DD">
        <w:t>27</w:t>
      </w:r>
      <w:r w:rsidRPr="006F47DD">
        <w:rPr>
          <w:rFonts w:hint="eastAsia"/>
          <w:szCs w:val="22"/>
        </w:rPr>
        <w:t>）：</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復次，舍利弗！</w:t>
      </w:r>
      <w:r w:rsidRPr="006F47DD">
        <w:rPr>
          <w:rFonts w:hint="eastAsia"/>
          <w:vertAlign w:val="superscript"/>
        </w:rPr>
        <w:t>（</w:t>
      </w:r>
      <w:r w:rsidRPr="006F47DD">
        <w:rPr>
          <w:rFonts w:hint="eastAsia"/>
          <w:vertAlign w:val="superscript"/>
        </w:rPr>
        <w:t>1</w:t>
      </w:r>
      <w:r w:rsidRPr="006F47DD">
        <w:rPr>
          <w:rFonts w:cs="Times Ext Roman"/>
          <w:vertAlign w:val="superscript"/>
        </w:rPr>
        <w:t>）</w:t>
      </w:r>
      <w:r w:rsidRPr="006F47DD">
        <w:rPr>
          <w:rFonts w:ascii="標楷體" w:eastAsia="標楷體" w:hAnsi="標楷體" w:hint="eastAsia"/>
          <w:szCs w:val="22"/>
        </w:rPr>
        <w:t>是菩薩心畢竟無盡。何以故？其所思惟乃至一念，常緣菩提，心不疲惓；專趣諸地，過生死故。</w:t>
      </w:r>
      <w:r w:rsidRPr="006F47DD">
        <w:rPr>
          <w:rFonts w:hint="eastAsia"/>
          <w:vertAlign w:val="superscript"/>
        </w:rPr>
        <w:t>（</w:t>
      </w:r>
      <w:r w:rsidRPr="006F47DD">
        <w:rPr>
          <w:rFonts w:hint="eastAsia"/>
          <w:vertAlign w:val="superscript"/>
        </w:rPr>
        <w:t>2</w:t>
      </w:r>
      <w:r w:rsidRPr="006F47DD">
        <w:rPr>
          <w:rFonts w:cs="Times Ext Roman"/>
          <w:vertAlign w:val="superscript"/>
        </w:rPr>
        <w:t>）</w:t>
      </w:r>
      <w:r w:rsidRPr="006F47DD">
        <w:rPr>
          <w:rFonts w:ascii="標楷體" w:eastAsia="標楷體" w:hAnsi="標楷體" w:hint="eastAsia"/>
          <w:szCs w:val="22"/>
        </w:rPr>
        <w:t>畢竟增長，到彼岸故。</w:t>
      </w:r>
      <w:r w:rsidRPr="006F47DD">
        <w:rPr>
          <w:rFonts w:hint="eastAsia"/>
          <w:vertAlign w:val="superscript"/>
        </w:rPr>
        <w:t>（</w:t>
      </w:r>
      <w:r w:rsidRPr="006F47DD">
        <w:rPr>
          <w:rFonts w:hint="eastAsia"/>
          <w:vertAlign w:val="superscript"/>
        </w:rPr>
        <w:t>3</w:t>
      </w:r>
      <w:r w:rsidRPr="006F47DD">
        <w:rPr>
          <w:rFonts w:cs="Times Ext Roman"/>
          <w:vertAlign w:val="superscript"/>
        </w:rPr>
        <w:t>）</w:t>
      </w:r>
      <w:r w:rsidRPr="006F47DD">
        <w:rPr>
          <w:rFonts w:ascii="標楷體" w:eastAsia="標楷體" w:hAnsi="標楷體" w:hint="eastAsia"/>
          <w:szCs w:val="22"/>
        </w:rPr>
        <w:t>畢竟本行，轉勝增上故。</w:t>
      </w:r>
      <w:r w:rsidRPr="006F47DD">
        <w:rPr>
          <w:rFonts w:hint="eastAsia"/>
          <w:vertAlign w:val="superscript"/>
        </w:rPr>
        <w:t>（</w:t>
      </w:r>
      <w:r w:rsidRPr="006F47DD">
        <w:rPr>
          <w:rFonts w:hint="eastAsia"/>
          <w:vertAlign w:val="superscript"/>
        </w:rPr>
        <w:t>4</w:t>
      </w:r>
      <w:r w:rsidRPr="006F47DD">
        <w:rPr>
          <w:rFonts w:cs="Times Ext Roman"/>
          <w:vertAlign w:val="superscript"/>
        </w:rPr>
        <w:t>）</w:t>
      </w:r>
      <w:r w:rsidRPr="006F47DD">
        <w:rPr>
          <w:rFonts w:ascii="標楷體" w:eastAsia="標楷體" w:hAnsi="標楷體" w:hint="eastAsia"/>
          <w:szCs w:val="22"/>
        </w:rPr>
        <w:t>畢竟離負，攝勝法故。</w:t>
      </w:r>
      <w:r w:rsidRPr="006F47DD">
        <w:rPr>
          <w:rFonts w:hint="eastAsia"/>
          <w:vertAlign w:val="superscript"/>
        </w:rPr>
        <w:t>（</w:t>
      </w:r>
      <w:r w:rsidRPr="006F47DD">
        <w:rPr>
          <w:rFonts w:hint="eastAsia"/>
          <w:vertAlign w:val="superscript"/>
        </w:rPr>
        <w:t>5</w:t>
      </w:r>
      <w:r w:rsidRPr="006F47DD">
        <w:rPr>
          <w:rFonts w:cs="Times Ext Roman"/>
          <w:vertAlign w:val="superscript"/>
        </w:rPr>
        <w:t>）</w:t>
      </w:r>
      <w:r w:rsidRPr="006F47DD">
        <w:rPr>
          <w:rFonts w:ascii="標楷體" w:eastAsia="標楷體" w:hAnsi="標楷體" w:hint="eastAsia"/>
          <w:szCs w:val="22"/>
        </w:rPr>
        <w:t>畢竟無等，具足一切諸佛法故。</w:t>
      </w:r>
      <w:r w:rsidRPr="006F47DD">
        <w:rPr>
          <w:rFonts w:hint="eastAsia"/>
          <w:vertAlign w:val="superscript"/>
        </w:rPr>
        <w:t>（</w:t>
      </w:r>
      <w:r w:rsidRPr="006F47DD">
        <w:rPr>
          <w:rFonts w:hint="eastAsia"/>
          <w:vertAlign w:val="superscript"/>
        </w:rPr>
        <w:t>6</w:t>
      </w:r>
      <w:r w:rsidRPr="006F47DD">
        <w:rPr>
          <w:rFonts w:cs="Times Ext Roman"/>
          <w:vertAlign w:val="superscript"/>
        </w:rPr>
        <w:t>）</w:t>
      </w:r>
      <w:r w:rsidRPr="006F47DD">
        <w:rPr>
          <w:rFonts w:ascii="標楷體" w:eastAsia="標楷體" w:hAnsi="標楷體" w:hint="eastAsia"/>
          <w:b/>
          <w:szCs w:val="22"/>
        </w:rPr>
        <w:t>畢竟所緣，增長善法故。</w:t>
      </w:r>
      <w:r w:rsidRPr="006F47DD">
        <w:rPr>
          <w:rFonts w:hint="eastAsia"/>
          <w:vertAlign w:val="superscript"/>
        </w:rPr>
        <w:t>（</w:t>
      </w:r>
      <w:r w:rsidRPr="006F47DD">
        <w:rPr>
          <w:rFonts w:hint="eastAsia"/>
          <w:vertAlign w:val="superscript"/>
        </w:rPr>
        <w:t>7</w:t>
      </w:r>
      <w:r w:rsidRPr="006F47DD">
        <w:rPr>
          <w:rFonts w:cs="Times Ext Roman"/>
          <w:vertAlign w:val="superscript"/>
        </w:rPr>
        <w:t>）</w:t>
      </w:r>
      <w:r w:rsidRPr="006F47DD">
        <w:rPr>
          <w:rFonts w:ascii="標楷體" w:eastAsia="標楷體" w:hAnsi="標楷體" w:hint="eastAsia"/>
          <w:b/>
          <w:szCs w:val="22"/>
        </w:rPr>
        <w:t>畢竟能到，過心行處故。</w:t>
      </w:r>
      <w:r w:rsidRPr="006F47DD">
        <w:rPr>
          <w:rFonts w:hint="eastAsia"/>
          <w:vertAlign w:val="superscript"/>
        </w:rPr>
        <w:t>（</w:t>
      </w:r>
      <w:r w:rsidRPr="006F47DD">
        <w:rPr>
          <w:rFonts w:hint="eastAsia"/>
          <w:vertAlign w:val="superscript"/>
        </w:rPr>
        <w:t>8</w:t>
      </w:r>
      <w:r w:rsidRPr="006F47DD">
        <w:rPr>
          <w:rFonts w:cs="Times Ext Roman"/>
          <w:vertAlign w:val="superscript"/>
        </w:rPr>
        <w:t>）</w:t>
      </w:r>
      <w:r w:rsidRPr="006F47DD">
        <w:rPr>
          <w:rFonts w:ascii="標楷體" w:eastAsia="標楷體" w:hAnsi="標楷體" w:hint="eastAsia"/>
          <w:szCs w:val="22"/>
        </w:rPr>
        <w:t>畢竟莊嚴，無疲厭故。</w:t>
      </w:r>
      <w:r w:rsidRPr="006F47DD">
        <w:rPr>
          <w:rFonts w:hint="eastAsia"/>
          <w:vertAlign w:val="superscript"/>
        </w:rPr>
        <w:t>（</w:t>
      </w:r>
      <w:r w:rsidRPr="006F47DD">
        <w:rPr>
          <w:rFonts w:hint="eastAsia"/>
          <w:vertAlign w:val="superscript"/>
        </w:rPr>
        <w:t>9</w:t>
      </w:r>
      <w:r w:rsidRPr="006F47DD">
        <w:rPr>
          <w:rFonts w:cs="Times Ext Roman"/>
          <w:vertAlign w:val="superscript"/>
        </w:rPr>
        <w:t>）</w:t>
      </w:r>
      <w:r w:rsidRPr="006F47DD">
        <w:rPr>
          <w:rFonts w:ascii="標楷體" w:eastAsia="標楷體" w:hAnsi="標楷體" w:hint="eastAsia"/>
          <w:szCs w:val="22"/>
        </w:rPr>
        <w:t>畢竟修行吉祥菩提，種種苦行悉成就故。</w:t>
      </w:r>
      <w:r w:rsidRPr="006F47DD">
        <w:rPr>
          <w:rFonts w:hint="eastAsia"/>
          <w:vertAlign w:val="superscript"/>
        </w:rPr>
        <w:t>（</w:t>
      </w:r>
      <w:r w:rsidRPr="006F47DD">
        <w:rPr>
          <w:rFonts w:hint="eastAsia"/>
          <w:vertAlign w:val="superscript"/>
        </w:rPr>
        <w:t>1</w:t>
      </w:r>
      <w:r w:rsidRPr="006F47DD">
        <w:rPr>
          <w:vertAlign w:val="superscript"/>
        </w:rPr>
        <w:t>0</w:t>
      </w:r>
      <w:r w:rsidRPr="006F47DD">
        <w:rPr>
          <w:rFonts w:cs="Times Ext Roman"/>
          <w:vertAlign w:val="superscript"/>
        </w:rPr>
        <w:t>）</w:t>
      </w:r>
      <w:r w:rsidRPr="006F47DD">
        <w:rPr>
          <w:rFonts w:ascii="標楷體" w:eastAsia="標楷體" w:hAnsi="標楷體" w:hint="eastAsia"/>
          <w:szCs w:val="22"/>
        </w:rPr>
        <w:t>畢竟不望，不求己樂故。</w:t>
      </w:r>
    </w:p>
    <w:p w:rsidR="00BE3462" w:rsidRPr="006F47DD" w:rsidRDefault="00BE3462" w:rsidP="001800A7">
      <w:pPr>
        <w:pStyle w:val="a3"/>
        <w:ind w:leftChars="335" w:left="804"/>
        <w:jc w:val="both"/>
        <w:rPr>
          <w:rFonts w:ascii="標楷體" w:eastAsia="標楷體" w:hAnsi="標楷體"/>
          <w:szCs w:val="22"/>
        </w:rPr>
      </w:pPr>
      <w:r w:rsidRPr="006F47DD">
        <w:rPr>
          <w:rFonts w:hint="eastAsia"/>
          <w:vertAlign w:val="superscript"/>
        </w:rPr>
        <w:t>（</w:t>
      </w:r>
      <w:r w:rsidRPr="006F47DD">
        <w:rPr>
          <w:rFonts w:hint="eastAsia"/>
          <w:vertAlign w:val="superscript"/>
        </w:rPr>
        <w:t>1</w:t>
      </w:r>
      <w:r w:rsidRPr="006F47DD">
        <w:rPr>
          <w:vertAlign w:val="superscript"/>
        </w:rPr>
        <w:t>1</w:t>
      </w:r>
      <w:r w:rsidRPr="006F47DD">
        <w:rPr>
          <w:rFonts w:cs="Times Ext Roman"/>
          <w:vertAlign w:val="superscript"/>
        </w:rPr>
        <w:t>）</w:t>
      </w:r>
      <w:r w:rsidRPr="006F47DD">
        <w:rPr>
          <w:rFonts w:ascii="標楷體" w:eastAsia="標楷體" w:hAnsi="標楷體" w:hint="eastAsia"/>
          <w:b/>
          <w:szCs w:val="22"/>
        </w:rPr>
        <w:t>畢竟隨順，無諸惡故。</w:t>
      </w:r>
      <w:r w:rsidRPr="006F47DD">
        <w:rPr>
          <w:rFonts w:hint="eastAsia"/>
          <w:vertAlign w:val="superscript"/>
        </w:rPr>
        <w:t>（</w:t>
      </w:r>
      <w:r w:rsidRPr="006F47DD">
        <w:rPr>
          <w:rFonts w:hint="eastAsia"/>
          <w:vertAlign w:val="superscript"/>
        </w:rPr>
        <w:t>1</w:t>
      </w:r>
      <w:r w:rsidRPr="006F47DD">
        <w:rPr>
          <w:vertAlign w:val="superscript"/>
        </w:rPr>
        <w:t>2</w:t>
      </w:r>
      <w:r w:rsidRPr="006F47DD">
        <w:rPr>
          <w:rFonts w:cs="Times Ext Roman"/>
          <w:vertAlign w:val="superscript"/>
        </w:rPr>
        <w:t>）</w:t>
      </w:r>
      <w:r w:rsidRPr="006F47DD">
        <w:rPr>
          <w:rFonts w:ascii="標楷體" w:eastAsia="標楷體" w:hAnsi="標楷體" w:hint="eastAsia"/>
          <w:b/>
          <w:szCs w:val="22"/>
        </w:rPr>
        <w:t>畢竟調伏，住聖法故。</w:t>
      </w:r>
      <w:r w:rsidRPr="006F47DD">
        <w:rPr>
          <w:rFonts w:hint="eastAsia"/>
          <w:vertAlign w:val="superscript"/>
        </w:rPr>
        <w:t>（</w:t>
      </w:r>
      <w:r w:rsidRPr="006F47DD">
        <w:rPr>
          <w:rFonts w:hint="eastAsia"/>
          <w:vertAlign w:val="superscript"/>
        </w:rPr>
        <w:t>1</w:t>
      </w:r>
      <w:r w:rsidRPr="006F47DD">
        <w:rPr>
          <w:vertAlign w:val="superscript"/>
        </w:rPr>
        <w:t>3</w:t>
      </w:r>
      <w:r w:rsidRPr="006F47DD">
        <w:rPr>
          <w:rFonts w:cs="Times Ext Roman"/>
          <w:vertAlign w:val="superscript"/>
        </w:rPr>
        <w:t>）</w:t>
      </w:r>
      <w:r w:rsidRPr="006F47DD">
        <w:rPr>
          <w:rFonts w:ascii="標楷體" w:eastAsia="標楷體" w:hAnsi="標楷體" w:hint="eastAsia"/>
          <w:b/>
          <w:szCs w:val="22"/>
        </w:rPr>
        <w:t>畢竟不雜，離煩惱故。</w:t>
      </w:r>
    </w:p>
    <w:p w:rsidR="00BE3462" w:rsidRPr="006F47DD" w:rsidRDefault="00BE3462" w:rsidP="001800A7">
      <w:pPr>
        <w:pStyle w:val="a3"/>
        <w:ind w:leftChars="335" w:left="804"/>
        <w:jc w:val="both"/>
        <w:rPr>
          <w:rFonts w:ascii="標楷體" w:eastAsia="標楷體" w:hAnsi="標楷體"/>
          <w:szCs w:val="22"/>
        </w:rPr>
      </w:pPr>
      <w:r w:rsidRPr="006F47DD">
        <w:rPr>
          <w:rFonts w:hint="eastAsia"/>
          <w:vertAlign w:val="superscript"/>
        </w:rPr>
        <w:t>（</w:t>
      </w:r>
      <w:r w:rsidRPr="006F47DD">
        <w:rPr>
          <w:rFonts w:hint="eastAsia"/>
          <w:vertAlign w:val="superscript"/>
        </w:rPr>
        <w:t>1</w:t>
      </w:r>
      <w:r w:rsidRPr="006F47DD">
        <w:rPr>
          <w:vertAlign w:val="superscript"/>
        </w:rPr>
        <w:t>4</w:t>
      </w:r>
      <w:r w:rsidRPr="006F47DD">
        <w:rPr>
          <w:rFonts w:cs="Times Ext Roman"/>
          <w:vertAlign w:val="superscript"/>
        </w:rPr>
        <w:t>）</w:t>
      </w:r>
      <w:r w:rsidRPr="006F47DD">
        <w:rPr>
          <w:rFonts w:ascii="標楷體" w:eastAsia="標楷體" w:hAnsi="標楷體" w:hint="eastAsia"/>
          <w:szCs w:val="22"/>
        </w:rPr>
        <w:t>畢竟難</w:t>
      </w:r>
      <w:r w:rsidRPr="006F47DD">
        <w:rPr>
          <w:rFonts w:ascii="標楷體" w:eastAsia="標楷體" w:hAnsi="標楷體" w:hint="eastAsia"/>
          <w:b/>
          <w:szCs w:val="22"/>
        </w:rPr>
        <w:t>施</w:t>
      </w:r>
      <w:r w:rsidRPr="006F47DD">
        <w:rPr>
          <w:rFonts w:ascii="標楷體" w:eastAsia="標楷體" w:hAnsi="標楷體" w:hint="eastAsia"/>
          <w:szCs w:val="22"/>
        </w:rPr>
        <w:t>，不悋頭目故。</w:t>
      </w:r>
      <w:r w:rsidRPr="006F47DD">
        <w:rPr>
          <w:rFonts w:hint="eastAsia"/>
          <w:vertAlign w:val="superscript"/>
        </w:rPr>
        <w:t>（</w:t>
      </w:r>
      <w:r w:rsidRPr="006F47DD">
        <w:rPr>
          <w:rFonts w:hint="eastAsia"/>
          <w:vertAlign w:val="superscript"/>
        </w:rPr>
        <w:t>1</w:t>
      </w:r>
      <w:r w:rsidRPr="006F47DD">
        <w:rPr>
          <w:vertAlign w:val="superscript"/>
        </w:rPr>
        <w:t>5</w:t>
      </w:r>
      <w:r w:rsidRPr="006F47DD">
        <w:rPr>
          <w:rFonts w:cs="Times Ext Roman"/>
          <w:vertAlign w:val="superscript"/>
        </w:rPr>
        <w:t>）</w:t>
      </w:r>
      <w:r w:rsidRPr="006F47DD">
        <w:rPr>
          <w:rFonts w:ascii="標楷體" w:eastAsia="標楷體" w:hAnsi="標楷體" w:hint="eastAsia"/>
          <w:szCs w:val="22"/>
        </w:rPr>
        <w:t>畢竟難</w:t>
      </w:r>
      <w:r w:rsidRPr="006F47DD">
        <w:rPr>
          <w:rFonts w:ascii="標楷體" w:eastAsia="標楷體" w:hAnsi="標楷體" w:hint="eastAsia"/>
          <w:b/>
          <w:szCs w:val="22"/>
        </w:rPr>
        <w:t>戒</w:t>
      </w:r>
      <w:r w:rsidRPr="006F47DD">
        <w:rPr>
          <w:rFonts w:ascii="標楷體" w:eastAsia="標楷體" w:hAnsi="標楷體" w:hint="eastAsia"/>
          <w:szCs w:val="22"/>
        </w:rPr>
        <w:t>，擁護犯禁故。</w:t>
      </w:r>
      <w:r w:rsidRPr="006F47DD">
        <w:rPr>
          <w:rFonts w:hint="eastAsia"/>
          <w:vertAlign w:val="superscript"/>
        </w:rPr>
        <w:t>（</w:t>
      </w:r>
      <w:r w:rsidRPr="006F47DD">
        <w:rPr>
          <w:rFonts w:hint="eastAsia"/>
          <w:vertAlign w:val="superscript"/>
        </w:rPr>
        <w:t>1</w:t>
      </w:r>
      <w:r w:rsidRPr="006F47DD">
        <w:rPr>
          <w:vertAlign w:val="superscript"/>
        </w:rPr>
        <w:t>6</w:t>
      </w:r>
      <w:r w:rsidRPr="006F47DD">
        <w:rPr>
          <w:rFonts w:cs="Times Ext Roman"/>
          <w:vertAlign w:val="superscript"/>
        </w:rPr>
        <w:t>）</w:t>
      </w:r>
      <w:r w:rsidRPr="006F47DD">
        <w:rPr>
          <w:rFonts w:ascii="標楷體" w:eastAsia="標楷體" w:hAnsi="標楷體" w:hint="eastAsia"/>
          <w:szCs w:val="22"/>
        </w:rPr>
        <w:t>畢竟難</w:t>
      </w:r>
      <w:r w:rsidRPr="006F47DD">
        <w:rPr>
          <w:rFonts w:ascii="標楷體" w:eastAsia="標楷體" w:hAnsi="標楷體" w:hint="eastAsia"/>
          <w:b/>
          <w:szCs w:val="22"/>
        </w:rPr>
        <w:t>忍</w:t>
      </w:r>
      <w:r w:rsidRPr="006F47DD">
        <w:rPr>
          <w:rFonts w:ascii="標楷體" w:eastAsia="標楷體" w:hAnsi="標楷體" w:hint="eastAsia"/>
          <w:szCs w:val="22"/>
        </w:rPr>
        <w:t>，忍無力勢諸過惡故。</w:t>
      </w:r>
      <w:r w:rsidRPr="006F47DD">
        <w:rPr>
          <w:rFonts w:hint="eastAsia"/>
          <w:vertAlign w:val="superscript"/>
        </w:rPr>
        <w:t>（</w:t>
      </w:r>
      <w:r w:rsidRPr="006F47DD">
        <w:rPr>
          <w:rFonts w:hint="eastAsia"/>
          <w:vertAlign w:val="superscript"/>
        </w:rPr>
        <w:t>1</w:t>
      </w:r>
      <w:r w:rsidRPr="006F47DD">
        <w:rPr>
          <w:vertAlign w:val="superscript"/>
        </w:rPr>
        <w:t>7</w:t>
      </w:r>
      <w:r w:rsidRPr="006F47DD">
        <w:rPr>
          <w:rFonts w:cs="Times Ext Roman"/>
          <w:vertAlign w:val="superscript"/>
        </w:rPr>
        <w:t>）</w:t>
      </w:r>
      <w:r w:rsidRPr="006F47DD">
        <w:rPr>
          <w:rFonts w:ascii="標楷體" w:eastAsia="標楷體" w:hAnsi="標楷體" w:hint="eastAsia"/>
          <w:szCs w:val="22"/>
        </w:rPr>
        <w:t>畢竟難</w:t>
      </w:r>
      <w:r w:rsidRPr="006F47DD">
        <w:rPr>
          <w:rFonts w:ascii="標楷體" w:eastAsia="標楷體" w:hAnsi="標楷體" w:hint="eastAsia"/>
          <w:b/>
          <w:szCs w:val="22"/>
        </w:rPr>
        <w:t>進</w:t>
      </w:r>
      <w:r w:rsidRPr="006F47DD">
        <w:rPr>
          <w:rFonts w:ascii="標楷體" w:eastAsia="標楷體" w:hAnsi="標楷體" w:hint="eastAsia"/>
          <w:szCs w:val="22"/>
        </w:rPr>
        <w:t>，專修苦行捨二乘故。</w:t>
      </w:r>
      <w:r w:rsidRPr="006F47DD">
        <w:rPr>
          <w:rFonts w:hint="eastAsia"/>
          <w:vertAlign w:val="superscript"/>
        </w:rPr>
        <w:t>（</w:t>
      </w:r>
      <w:r w:rsidRPr="006F47DD">
        <w:rPr>
          <w:rFonts w:hint="eastAsia"/>
          <w:vertAlign w:val="superscript"/>
        </w:rPr>
        <w:t>1</w:t>
      </w:r>
      <w:r w:rsidRPr="006F47DD">
        <w:rPr>
          <w:vertAlign w:val="superscript"/>
        </w:rPr>
        <w:t>8</w:t>
      </w:r>
      <w:r w:rsidRPr="006F47DD">
        <w:rPr>
          <w:rFonts w:cs="Times Ext Roman"/>
          <w:vertAlign w:val="superscript"/>
        </w:rPr>
        <w:t>）</w:t>
      </w:r>
      <w:r w:rsidRPr="006F47DD">
        <w:rPr>
          <w:rFonts w:ascii="標楷體" w:eastAsia="標楷體" w:hAnsi="標楷體" w:hint="eastAsia"/>
          <w:szCs w:val="22"/>
        </w:rPr>
        <w:t>畢竟難</w:t>
      </w:r>
      <w:r w:rsidRPr="006F47DD">
        <w:rPr>
          <w:rFonts w:ascii="標楷體" w:eastAsia="標楷體" w:hAnsi="標楷體" w:hint="eastAsia"/>
          <w:b/>
          <w:szCs w:val="22"/>
        </w:rPr>
        <w:t>定</w:t>
      </w:r>
      <w:r w:rsidRPr="006F47DD">
        <w:rPr>
          <w:rFonts w:ascii="標楷體" w:eastAsia="標楷體" w:hAnsi="標楷體" w:hint="eastAsia"/>
          <w:szCs w:val="22"/>
        </w:rPr>
        <w:t>，心不味著諸禪定故。</w:t>
      </w:r>
      <w:r w:rsidRPr="006F47DD">
        <w:rPr>
          <w:rFonts w:hint="eastAsia"/>
          <w:vertAlign w:val="superscript"/>
        </w:rPr>
        <w:t>（</w:t>
      </w:r>
      <w:r w:rsidRPr="006F47DD">
        <w:rPr>
          <w:rFonts w:hint="eastAsia"/>
          <w:vertAlign w:val="superscript"/>
        </w:rPr>
        <w:t>1</w:t>
      </w:r>
      <w:r w:rsidRPr="006F47DD">
        <w:rPr>
          <w:vertAlign w:val="superscript"/>
        </w:rPr>
        <w:t>9</w:t>
      </w:r>
      <w:r w:rsidRPr="006F47DD">
        <w:rPr>
          <w:rFonts w:cs="Times Ext Roman"/>
          <w:vertAlign w:val="superscript"/>
        </w:rPr>
        <w:t>）</w:t>
      </w:r>
      <w:r w:rsidRPr="006F47DD">
        <w:rPr>
          <w:rFonts w:ascii="標楷體" w:eastAsia="標楷體" w:hAnsi="標楷體" w:hint="eastAsia"/>
          <w:szCs w:val="22"/>
        </w:rPr>
        <w:t>畢竟難</w:t>
      </w:r>
      <w:r w:rsidRPr="006F47DD">
        <w:rPr>
          <w:rFonts w:ascii="標楷體" w:eastAsia="標楷體" w:hAnsi="標楷體" w:hint="eastAsia"/>
          <w:b/>
          <w:szCs w:val="22"/>
        </w:rPr>
        <w:t>慧</w:t>
      </w:r>
      <w:r w:rsidRPr="006F47DD">
        <w:rPr>
          <w:rFonts w:ascii="標楷體" w:eastAsia="標楷體" w:hAnsi="標楷體" w:hint="eastAsia"/>
          <w:szCs w:val="22"/>
        </w:rPr>
        <w:t>，不著一切諸善根故。</w:t>
      </w:r>
    </w:p>
    <w:p w:rsidR="00BE3462" w:rsidRPr="006F47DD" w:rsidRDefault="00BE3462" w:rsidP="001800A7">
      <w:pPr>
        <w:pStyle w:val="a3"/>
        <w:ind w:leftChars="335" w:left="804"/>
        <w:jc w:val="both"/>
        <w:rPr>
          <w:rFonts w:ascii="標楷體" w:eastAsia="標楷體" w:hAnsi="標楷體"/>
          <w:szCs w:val="22"/>
        </w:rPr>
      </w:pPr>
      <w:r w:rsidRPr="006F47DD">
        <w:rPr>
          <w:rFonts w:hint="eastAsia"/>
          <w:vertAlign w:val="superscript"/>
        </w:rPr>
        <w:t>（</w:t>
      </w:r>
      <w:r w:rsidRPr="006F47DD">
        <w:rPr>
          <w:rFonts w:hint="eastAsia"/>
          <w:vertAlign w:val="superscript"/>
        </w:rPr>
        <w:t>20</w:t>
      </w:r>
      <w:r w:rsidRPr="006F47DD">
        <w:rPr>
          <w:rFonts w:cs="Times Ext Roman"/>
          <w:vertAlign w:val="superscript"/>
        </w:rPr>
        <w:t>）</w:t>
      </w:r>
      <w:r w:rsidRPr="006F47DD">
        <w:rPr>
          <w:rFonts w:ascii="標楷體" w:eastAsia="標楷體" w:hAnsi="標楷體" w:hint="eastAsia"/>
          <w:b/>
          <w:szCs w:val="22"/>
        </w:rPr>
        <w:t>發行能到，一切善事悉成就故。</w:t>
      </w:r>
      <w:r w:rsidRPr="006F47DD">
        <w:rPr>
          <w:rFonts w:hint="eastAsia"/>
          <w:vertAlign w:val="superscript"/>
        </w:rPr>
        <w:t>（</w:t>
      </w:r>
      <w:r w:rsidRPr="006F47DD">
        <w:rPr>
          <w:rFonts w:hint="eastAsia"/>
          <w:vertAlign w:val="superscript"/>
        </w:rPr>
        <w:t>21</w:t>
      </w:r>
      <w:r w:rsidRPr="006F47DD">
        <w:rPr>
          <w:rFonts w:cs="Times Ext Roman"/>
          <w:vertAlign w:val="superscript"/>
        </w:rPr>
        <w:t>）</w:t>
      </w:r>
      <w:r w:rsidRPr="006F47DD">
        <w:rPr>
          <w:rFonts w:ascii="標楷體" w:eastAsia="標楷體" w:hAnsi="標楷體" w:hint="eastAsia"/>
          <w:szCs w:val="22"/>
        </w:rPr>
        <w:t>畢竟遠離憍慢、增上慢、勝慢、我慢、下慢、憍慢、邪慢，善分別故。</w:t>
      </w:r>
      <w:r w:rsidRPr="006F47DD">
        <w:rPr>
          <w:rFonts w:hint="eastAsia"/>
          <w:vertAlign w:val="superscript"/>
        </w:rPr>
        <w:t>（</w:t>
      </w:r>
      <w:r w:rsidRPr="006F47DD">
        <w:rPr>
          <w:rFonts w:hint="eastAsia"/>
          <w:vertAlign w:val="superscript"/>
        </w:rPr>
        <w:t>22</w:t>
      </w:r>
      <w:r w:rsidRPr="006F47DD">
        <w:rPr>
          <w:rFonts w:cs="Times Ext Roman"/>
          <w:vertAlign w:val="superscript"/>
        </w:rPr>
        <w:t>）</w:t>
      </w:r>
      <w:r w:rsidRPr="006F47DD">
        <w:rPr>
          <w:rFonts w:ascii="標楷體" w:eastAsia="標楷體" w:hAnsi="標楷體" w:hint="eastAsia"/>
          <w:szCs w:val="22"/>
        </w:rPr>
        <w:t>畢竟能捨，施諸眾生不求報故。</w:t>
      </w:r>
      <w:r w:rsidRPr="006F47DD">
        <w:rPr>
          <w:rFonts w:hint="eastAsia"/>
          <w:vertAlign w:val="superscript"/>
        </w:rPr>
        <w:t>（</w:t>
      </w:r>
      <w:r w:rsidRPr="006F47DD">
        <w:rPr>
          <w:rFonts w:hint="eastAsia"/>
          <w:vertAlign w:val="superscript"/>
        </w:rPr>
        <w:t>23</w:t>
      </w:r>
      <w:r w:rsidRPr="006F47DD">
        <w:rPr>
          <w:rFonts w:cs="Times Ext Roman"/>
          <w:vertAlign w:val="superscript"/>
        </w:rPr>
        <w:t>）</w:t>
      </w:r>
      <w:r w:rsidRPr="006F47DD">
        <w:rPr>
          <w:rFonts w:ascii="標楷體" w:eastAsia="標楷體" w:hAnsi="標楷體" w:hint="eastAsia"/>
          <w:szCs w:val="22"/>
        </w:rPr>
        <w:t>畢竟不驚，觀深佛法故。</w:t>
      </w:r>
      <w:r w:rsidRPr="006F47DD">
        <w:rPr>
          <w:rFonts w:hint="eastAsia"/>
          <w:vertAlign w:val="superscript"/>
        </w:rPr>
        <w:t>（</w:t>
      </w:r>
      <w:r w:rsidRPr="006F47DD">
        <w:rPr>
          <w:rFonts w:hint="eastAsia"/>
          <w:vertAlign w:val="superscript"/>
        </w:rPr>
        <w:t>24</w:t>
      </w:r>
      <w:r w:rsidRPr="006F47DD">
        <w:rPr>
          <w:rFonts w:cs="Times Ext Roman"/>
          <w:vertAlign w:val="superscript"/>
        </w:rPr>
        <w:t>）</w:t>
      </w:r>
      <w:r w:rsidRPr="006F47DD">
        <w:rPr>
          <w:rFonts w:ascii="標楷體" w:eastAsia="標楷體" w:hAnsi="標楷體" w:hint="eastAsia"/>
          <w:b/>
          <w:szCs w:val="22"/>
        </w:rPr>
        <w:t>畢竟增進，不停滯故。</w:t>
      </w:r>
      <w:r w:rsidRPr="006F47DD">
        <w:rPr>
          <w:rFonts w:hint="eastAsia"/>
          <w:vertAlign w:val="superscript"/>
        </w:rPr>
        <w:t>（</w:t>
      </w:r>
      <w:r w:rsidRPr="006F47DD">
        <w:rPr>
          <w:rFonts w:hint="eastAsia"/>
          <w:vertAlign w:val="superscript"/>
        </w:rPr>
        <w:t>25</w:t>
      </w:r>
      <w:r w:rsidRPr="006F47DD">
        <w:rPr>
          <w:rFonts w:cs="Times Ext Roman"/>
          <w:vertAlign w:val="superscript"/>
        </w:rPr>
        <w:t>）</w:t>
      </w:r>
      <w:r w:rsidRPr="006F47DD">
        <w:rPr>
          <w:rFonts w:ascii="標楷體" w:eastAsia="標楷體" w:hAnsi="標楷體" w:hint="eastAsia"/>
          <w:szCs w:val="22"/>
        </w:rPr>
        <w:t>畢竟無盡，常精進故。</w:t>
      </w:r>
      <w:r w:rsidRPr="006F47DD">
        <w:rPr>
          <w:rFonts w:hint="eastAsia"/>
          <w:vertAlign w:val="superscript"/>
        </w:rPr>
        <w:t>（</w:t>
      </w:r>
      <w:r w:rsidRPr="006F47DD">
        <w:rPr>
          <w:rFonts w:hint="eastAsia"/>
          <w:vertAlign w:val="superscript"/>
        </w:rPr>
        <w:t>26</w:t>
      </w:r>
      <w:r w:rsidRPr="006F47DD">
        <w:rPr>
          <w:rFonts w:cs="Times Ext Roman"/>
          <w:vertAlign w:val="superscript"/>
        </w:rPr>
        <w:t>）</w:t>
      </w:r>
      <w:r w:rsidRPr="006F47DD">
        <w:rPr>
          <w:rFonts w:ascii="標楷體" w:eastAsia="標楷體" w:hAnsi="標楷體" w:hint="eastAsia"/>
          <w:b/>
          <w:szCs w:val="22"/>
        </w:rPr>
        <w:t>畢竟不誑，必為眾生作重擔故。</w:t>
      </w:r>
    </w:p>
    <w:p w:rsidR="00BE3462" w:rsidRPr="006F47DD" w:rsidRDefault="00BE3462" w:rsidP="00105973">
      <w:pPr>
        <w:pStyle w:val="a3"/>
        <w:ind w:leftChars="105" w:left="791" w:hangingChars="245" w:hanging="539"/>
        <w:jc w:val="both"/>
        <w:rPr>
          <w:szCs w:val="22"/>
        </w:rPr>
      </w:pPr>
      <w:r w:rsidRPr="006F47DD">
        <w:rPr>
          <w:rFonts w:hint="eastAsia"/>
          <w:szCs w:val="22"/>
        </w:rPr>
        <w:t>（</w:t>
      </w:r>
      <w:r w:rsidRPr="006F47DD">
        <w:rPr>
          <w:rFonts w:hint="eastAsia"/>
          <w:szCs w:val="22"/>
        </w:rPr>
        <w:t>2</w:t>
      </w:r>
      <w:r w:rsidRPr="006F47DD">
        <w:rPr>
          <w:rFonts w:hint="eastAsia"/>
          <w:szCs w:val="22"/>
        </w:rPr>
        <w:t>）《</w:t>
      </w:r>
      <w:r w:rsidRPr="006F47DD">
        <w:rPr>
          <w:szCs w:val="22"/>
        </w:rPr>
        <w:t>阿差末菩薩經》</w:t>
      </w:r>
      <w:r w:rsidRPr="006F47DD">
        <w:rPr>
          <w:rFonts w:hint="eastAsia"/>
          <w:szCs w:val="22"/>
        </w:rPr>
        <w:t>卷</w:t>
      </w:r>
      <w:r w:rsidRPr="006F47DD">
        <w:rPr>
          <w:rFonts w:hint="eastAsia"/>
          <w:szCs w:val="22"/>
        </w:rPr>
        <w:t>2</w:t>
      </w:r>
      <w:r w:rsidRPr="006F47DD">
        <w:rPr>
          <w:rFonts w:hint="eastAsia"/>
          <w:szCs w:val="22"/>
        </w:rPr>
        <w:t>（大正</w:t>
      </w:r>
      <w:r w:rsidRPr="006F47DD">
        <w:rPr>
          <w:szCs w:val="22"/>
        </w:rPr>
        <w:t>13</w:t>
      </w:r>
      <w:r w:rsidRPr="006F47DD">
        <w:rPr>
          <w:rFonts w:hint="eastAsia"/>
          <w:szCs w:val="22"/>
        </w:rPr>
        <w:t>，</w:t>
      </w:r>
      <w:r w:rsidRPr="006F47DD">
        <w:rPr>
          <w:rFonts w:hint="eastAsia"/>
        </w:rPr>
        <w:t>588a28-</w:t>
      </w:r>
      <w:r w:rsidRPr="006F47DD">
        <w:t>b</w:t>
      </w:r>
      <w:r w:rsidRPr="006F47DD">
        <w:rPr>
          <w:rFonts w:hint="eastAsia"/>
        </w:rPr>
        <w:t>24</w:t>
      </w:r>
      <w:r w:rsidRPr="006F47DD">
        <w:rPr>
          <w:rFonts w:hint="eastAsia"/>
          <w:szCs w:val="22"/>
        </w:rPr>
        <w:t>）：</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阿差末菩薩謂舍利弗：「菩薩修行心不可盡。所以者何？於諸功德而不懈怠，從次轉上成就其處；所云處者，菩薩十地。</w:t>
      </w:r>
    </w:p>
    <w:p w:rsidR="00BE3462" w:rsidRPr="006F47DD" w:rsidRDefault="00BE3462" w:rsidP="00105973">
      <w:pPr>
        <w:pStyle w:val="a3"/>
        <w:spacing w:beforeLines="10" w:before="36"/>
        <w:ind w:leftChars="335" w:left="804"/>
        <w:jc w:val="both"/>
        <w:rPr>
          <w:rFonts w:ascii="標楷體" w:eastAsia="標楷體" w:hAnsi="標楷體"/>
          <w:szCs w:val="22"/>
        </w:rPr>
      </w:pPr>
      <w:r w:rsidRPr="006F47DD">
        <w:rPr>
          <w:rFonts w:ascii="標楷體" w:eastAsia="標楷體" w:hAnsi="標楷體" w:hint="eastAsia"/>
          <w:szCs w:val="22"/>
        </w:rPr>
        <w:t>其所修行猶如大海所苞無厭，所以然者，多所救度一切眾生。</w:t>
      </w:r>
    </w:p>
    <w:p w:rsidR="00BE3462" w:rsidRPr="006F47DD" w:rsidRDefault="00BE3462" w:rsidP="00105973">
      <w:pPr>
        <w:pStyle w:val="a3"/>
        <w:spacing w:beforeLines="10" w:before="36"/>
        <w:ind w:leftChars="335" w:left="804"/>
        <w:jc w:val="both"/>
        <w:rPr>
          <w:rFonts w:ascii="標楷體" w:eastAsia="標楷體" w:hAnsi="標楷體"/>
          <w:szCs w:val="22"/>
        </w:rPr>
      </w:pPr>
      <w:r w:rsidRPr="006F47DD">
        <w:rPr>
          <w:rFonts w:ascii="標楷體" w:eastAsia="標楷體" w:hAnsi="標楷體" w:hint="eastAsia"/>
          <w:szCs w:val="22"/>
        </w:rPr>
        <w:t>其所修行則為元首，所以然者，出其上故。</w:t>
      </w:r>
    </w:p>
    <w:p w:rsidR="00BE3462" w:rsidRPr="006F47DD" w:rsidRDefault="00BE3462" w:rsidP="00105973">
      <w:pPr>
        <w:pStyle w:val="a3"/>
        <w:spacing w:beforeLines="10" w:before="36"/>
        <w:ind w:leftChars="335" w:left="804"/>
        <w:jc w:val="both"/>
        <w:rPr>
          <w:rFonts w:ascii="標楷體" w:eastAsia="標楷體" w:hAnsi="標楷體"/>
          <w:szCs w:val="22"/>
        </w:rPr>
      </w:pPr>
      <w:r w:rsidRPr="006F47DD">
        <w:rPr>
          <w:rFonts w:ascii="標楷體" w:eastAsia="標楷體" w:hAnsi="標楷體" w:hint="eastAsia"/>
          <w:szCs w:val="22"/>
        </w:rPr>
        <w:t>修行最上，所可總攬諸在下者令修，專行一切法故。若持眾善。所以者何？用最尊故。所以修度因則受決，皆由專精，用不退故。自致具足，因其專精所願輒成，以成大願。</w:t>
      </w:r>
    </w:p>
    <w:p w:rsidR="00BE3462" w:rsidRPr="006F47DD" w:rsidRDefault="00BE3462" w:rsidP="00105973">
      <w:pPr>
        <w:pStyle w:val="a3"/>
        <w:spacing w:beforeLines="10" w:before="36"/>
        <w:ind w:leftChars="335" w:left="804"/>
        <w:jc w:val="both"/>
        <w:rPr>
          <w:rFonts w:ascii="標楷體" w:eastAsia="標楷體" w:hAnsi="標楷體"/>
          <w:szCs w:val="22"/>
        </w:rPr>
      </w:pPr>
      <w:r w:rsidRPr="006F47DD">
        <w:rPr>
          <w:rFonts w:ascii="標楷體" w:eastAsia="標楷體" w:hAnsi="標楷體" w:hint="eastAsia"/>
          <w:szCs w:val="22"/>
        </w:rPr>
        <w:t>其所修行永無所恃則是定意，依修柔軟所造行者而不缺漏，修行伏意是其道業，修行自守。所以者何？以不復與眾惡從事故。</w:t>
      </w:r>
    </w:p>
    <w:p w:rsidR="00BE3462" w:rsidRPr="006F47DD" w:rsidRDefault="00BE3462" w:rsidP="00105973">
      <w:pPr>
        <w:pStyle w:val="a3"/>
        <w:ind w:leftChars="335" w:left="804"/>
        <w:jc w:val="both"/>
        <w:rPr>
          <w:rFonts w:ascii="標楷體" w:eastAsia="標楷體" w:hAnsi="標楷體"/>
          <w:szCs w:val="22"/>
        </w:rPr>
      </w:pPr>
      <w:r w:rsidRPr="006F47DD">
        <w:rPr>
          <w:rFonts w:ascii="標楷體" w:eastAsia="標楷體" w:hAnsi="標楷體" w:hint="eastAsia"/>
          <w:szCs w:val="22"/>
        </w:rPr>
        <w:t>專精</w:t>
      </w:r>
      <w:r w:rsidRPr="006F47DD">
        <w:rPr>
          <w:rFonts w:ascii="標楷體" w:eastAsia="標楷體" w:hAnsi="標楷體" w:hint="eastAsia"/>
          <w:b/>
          <w:szCs w:val="22"/>
        </w:rPr>
        <w:t>布施</w:t>
      </w:r>
      <w:r w:rsidRPr="006F47DD">
        <w:rPr>
          <w:rFonts w:ascii="標楷體" w:eastAsia="標楷體" w:hAnsi="標楷體" w:hint="eastAsia"/>
          <w:szCs w:val="22"/>
        </w:rPr>
        <w:t>，菩薩不以身心有所貪愛轉增上故。</w:t>
      </w:r>
    </w:p>
    <w:p w:rsidR="00BE3462" w:rsidRPr="006F47DD" w:rsidRDefault="00BE3462" w:rsidP="00105973">
      <w:pPr>
        <w:pStyle w:val="a3"/>
        <w:ind w:leftChars="335" w:left="804"/>
        <w:jc w:val="both"/>
        <w:rPr>
          <w:rFonts w:ascii="標楷體" w:eastAsia="標楷體" w:hAnsi="標楷體"/>
          <w:szCs w:val="22"/>
        </w:rPr>
      </w:pPr>
      <w:r w:rsidRPr="006F47DD">
        <w:rPr>
          <w:rFonts w:ascii="標楷體" w:eastAsia="標楷體" w:hAnsi="標楷體" w:hint="eastAsia"/>
          <w:szCs w:val="22"/>
        </w:rPr>
        <w:t>專精</w:t>
      </w:r>
      <w:r w:rsidRPr="006F47DD">
        <w:rPr>
          <w:rFonts w:ascii="標楷體" w:eastAsia="標楷體" w:hAnsi="標楷體" w:hint="eastAsia"/>
          <w:b/>
          <w:szCs w:val="22"/>
        </w:rPr>
        <w:t>奉戒</w:t>
      </w:r>
      <w:r w:rsidRPr="006F47DD">
        <w:rPr>
          <w:rFonts w:ascii="標楷體" w:eastAsia="標楷體" w:hAnsi="標楷體" w:hint="eastAsia"/>
          <w:szCs w:val="22"/>
        </w:rPr>
        <w:t>亦為甚難，所以然者，教犯戒者使不為惡故。</w:t>
      </w:r>
    </w:p>
    <w:p w:rsidR="00BE3462" w:rsidRPr="006F47DD" w:rsidRDefault="00BE3462" w:rsidP="00105973">
      <w:pPr>
        <w:pStyle w:val="a3"/>
        <w:ind w:leftChars="335" w:left="804"/>
        <w:jc w:val="both"/>
        <w:rPr>
          <w:rFonts w:ascii="標楷體" w:eastAsia="標楷體" w:hAnsi="標楷體"/>
          <w:szCs w:val="22"/>
        </w:rPr>
      </w:pPr>
      <w:r w:rsidRPr="006F47DD">
        <w:rPr>
          <w:rFonts w:ascii="標楷體" w:eastAsia="標楷體" w:hAnsi="標楷體" w:hint="eastAsia"/>
          <w:szCs w:val="22"/>
        </w:rPr>
        <w:t>專精</w:t>
      </w:r>
      <w:r w:rsidRPr="006F47DD">
        <w:rPr>
          <w:rFonts w:ascii="標楷體" w:eastAsia="標楷體" w:hAnsi="標楷體" w:hint="eastAsia"/>
          <w:b/>
          <w:szCs w:val="22"/>
        </w:rPr>
        <w:t>忍辱</w:t>
      </w:r>
      <w:r w:rsidRPr="006F47DD">
        <w:rPr>
          <w:rFonts w:ascii="標楷體" w:eastAsia="標楷體" w:hAnsi="標楷體" w:hint="eastAsia"/>
          <w:szCs w:val="22"/>
        </w:rPr>
        <w:t>亦為甚難，所以然者，雖在尊位、財富、極樂，不輕貧賤、羸劣、弱者，是為忍辱。</w:t>
      </w:r>
    </w:p>
    <w:p w:rsidR="00BE3462" w:rsidRPr="006F47DD" w:rsidRDefault="00BE3462" w:rsidP="00105973">
      <w:pPr>
        <w:pStyle w:val="a3"/>
        <w:ind w:leftChars="335" w:left="804"/>
        <w:jc w:val="both"/>
        <w:rPr>
          <w:rFonts w:ascii="標楷體" w:eastAsia="標楷體" w:hAnsi="標楷體"/>
          <w:szCs w:val="22"/>
        </w:rPr>
      </w:pPr>
      <w:r w:rsidRPr="006F47DD">
        <w:rPr>
          <w:rFonts w:ascii="標楷體" w:eastAsia="標楷體" w:hAnsi="標楷體" w:hint="eastAsia"/>
          <w:szCs w:val="22"/>
        </w:rPr>
        <w:t>所修專行</w:t>
      </w:r>
      <w:r w:rsidRPr="006F47DD">
        <w:rPr>
          <w:rFonts w:ascii="標楷體" w:eastAsia="標楷體" w:hAnsi="標楷體" w:hint="eastAsia"/>
          <w:b/>
          <w:szCs w:val="22"/>
        </w:rPr>
        <w:t>精進</w:t>
      </w:r>
      <w:r w:rsidRPr="006F47DD">
        <w:rPr>
          <w:rFonts w:ascii="標楷體" w:eastAsia="標楷體" w:hAnsi="標楷體" w:hint="eastAsia"/>
          <w:szCs w:val="22"/>
        </w:rPr>
        <w:t>難及，坐佛樹下，若有人來言：『起，避去，我坐其處，先取佛道。』即捨與處，是為精進。</w:t>
      </w:r>
    </w:p>
    <w:p w:rsidR="00BE3462" w:rsidRPr="006F47DD" w:rsidRDefault="00BE3462" w:rsidP="00105973">
      <w:pPr>
        <w:pStyle w:val="a3"/>
        <w:ind w:leftChars="335" w:left="804"/>
        <w:jc w:val="both"/>
        <w:rPr>
          <w:rFonts w:ascii="標楷體" w:eastAsia="標楷體" w:hAnsi="標楷體"/>
          <w:szCs w:val="22"/>
        </w:rPr>
      </w:pPr>
      <w:r w:rsidRPr="006F47DD">
        <w:rPr>
          <w:rFonts w:ascii="標楷體" w:eastAsia="標楷體" w:hAnsi="標楷體" w:hint="eastAsia"/>
          <w:szCs w:val="22"/>
        </w:rPr>
        <w:t>專精</w:t>
      </w:r>
      <w:r w:rsidRPr="006F47DD">
        <w:rPr>
          <w:rFonts w:ascii="標楷體" w:eastAsia="標楷體" w:hAnsi="標楷體" w:hint="eastAsia"/>
          <w:b/>
          <w:szCs w:val="22"/>
        </w:rPr>
        <w:t>禪思</w:t>
      </w:r>
      <w:r w:rsidRPr="006F47DD">
        <w:rPr>
          <w:rFonts w:ascii="標楷體" w:eastAsia="標楷體" w:hAnsi="標楷體" w:hint="eastAsia"/>
          <w:szCs w:val="22"/>
        </w:rPr>
        <w:t>所以難者，莫能及逮，所修專精輒能成辦，無所悕望故，是曰禪思。</w:t>
      </w:r>
    </w:p>
    <w:p w:rsidR="00BE3462" w:rsidRPr="006F47DD" w:rsidRDefault="00BE3462" w:rsidP="00105973">
      <w:pPr>
        <w:pStyle w:val="a3"/>
        <w:ind w:leftChars="335" w:left="804"/>
        <w:jc w:val="both"/>
        <w:rPr>
          <w:rFonts w:ascii="標楷體" w:eastAsia="標楷體" w:hAnsi="標楷體"/>
          <w:szCs w:val="22"/>
        </w:rPr>
      </w:pPr>
      <w:r w:rsidRPr="006F47DD">
        <w:rPr>
          <w:rFonts w:ascii="標楷體" w:eastAsia="標楷體" w:hAnsi="標楷體" w:hint="eastAsia"/>
          <w:szCs w:val="22"/>
        </w:rPr>
        <w:t>專</w:t>
      </w:r>
      <w:bookmarkStart w:id="3" w:name="_GoBack"/>
      <w:bookmarkEnd w:id="3"/>
      <w:r w:rsidRPr="00EA15E6">
        <w:rPr>
          <w:rFonts w:ascii="標楷體" w:eastAsia="標楷體" w:hAnsi="標楷體" w:hint="eastAsia"/>
          <w:b/>
          <w:szCs w:val="22"/>
        </w:rPr>
        <w:t>智</w:t>
      </w:r>
      <w:r w:rsidRPr="006F47DD">
        <w:rPr>
          <w:rFonts w:ascii="標楷體" w:eastAsia="標楷體" w:hAnsi="標楷體" w:hint="eastAsia"/>
          <w:b/>
          <w:szCs w:val="22"/>
        </w:rPr>
        <w:t>慧難</w:t>
      </w:r>
      <w:r w:rsidRPr="006F47DD">
        <w:rPr>
          <w:rFonts w:ascii="標楷體" w:eastAsia="標楷體" w:hAnsi="標楷體" w:hint="eastAsia"/>
          <w:szCs w:val="22"/>
        </w:rPr>
        <w:t>。所以者何？積功累德不以勞煩，是為智慧。</w:t>
      </w:r>
    </w:p>
    <w:p w:rsidR="00BE3462" w:rsidRPr="006F47DD" w:rsidRDefault="00BE3462" w:rsidP="00105973">
      <w:pPr>
        <w:pStyle w:val="a3"/>
        <w:spacing w:beforeLines="10" w:before="36"/>
        <w:ind w:leftChars="335" w:left="804"/>
        <w:jc w:val="both"/>
        <w:rPr>
          <w:rFonts w:ascii="標楷體" w:eastAsia="標楷體" w:hAnsi="標楷體"/>
          <w:szCs w:val="22"/>
        </w:rPr>
      </w:pPr>
      <w:r w:rsidRPr="006F47DD">
        <w:rPr>
          <w:rFonts w:ascii="標楷體" w:eastAsia="標楷體" w:hAnsi="標楷體" w:hint="eastAsia"/>
          <w:szCs w:val="22"/>
        </w:rPr>
        <w:t>出入行步安庠和雅、威儀備悉，所以然者，其功祚強，無能危者。</w:t>
      </w:r>
    </w:p>
    <w:p w:rsidR="00BE3462" w:rsidRPr="006F47DD" w:rsidRDefault="00BE3462" w:rsidP="00105973">
      <w:pPr>
        <w:pStyle w:val="a3"/>
        <w:ind w:leftChars="335" w:left="804"/>
        <w:jc w:val="both"/>
        <w:rPr>
          <w:rFonts w:ascii="標楷體" w:eastAsia="標楷體" w:hAnsi="標楷體"/>
          <w:szCs w:val="22"/>
        </w:rPr>
      </w:pPr>
      <w:r w:rsidRPr="006F47DD">
        <w:rPr>
          <w:rFonts w:ascii="標楷體" w:eastAsia="標楷體" w:hAnsi="標楷體" w:hint="eastAsia"/>
          <w:szCs w:val="22"/>
        </w:rPr>
        <w:t>修無所畏，曉了深法，鈎玄致遠故。</w:t>
      </w:r>
    </w:p>
    <w:p w:rsidR="00BE3462" w:rsidRPr="006F47DD" w:rsidRDefault="00BE3462" w:rsidP="00105973">
      <w:pPr>
        <w:pStyle w:val="a3"/>
        <w:ind w:leftChars="335" w:left="804"/>
        <w:jc w:val="both"/>
        <w:rPr>
          <w:rFonts w:ascii="標楷體" w:eastAsia="標楷體" w:hAnsi="標楷體"/>
          <w:szCs w:val="22"/>
        </w:rPr>
      </w:pPr>
      <w:r w:rsidRPr="006F47DD">
        <w:rPr>
          <w:rFonts w:ascii="標楷體" w:eastAsia="標楷體" w:hAnsi="標楷體" w:hint="eastAsia"/>
          <w:szCs w:val="22"/>
        </w:rPr>
        <w:t>奉修尊心，所以然者，其明極微，無不達故。</w:t>
      </w:r>
    </w:p>
    <w:p w:rsidR="00BE3462" w:rsidRPr="006F47DD" w:rsidRDefault="00BE3462" w:rsidP="00105973">
      <w:pPr>
        <w:pStyle w:val="a3"/>
        <w:ind w:leftChars="335" w:left="804"/>
        <w:jc w:val="both"/>
        <w:rPr>
          <w:strike/>
          <w:color w:val="FF0000"/>
          <w:szCs w:val="22"/>
        </w:rPr>
      </w:pPr>
      <w:r w:rsidRPr="006F47DD">
        <w:rPr>
          <w:rFonts w:ascii="標楷體" w:eastAsia="標楷體" w:hAnsi="標楷體" w:hint="eastAsia"/>
          <w:szCs w:val="22"/>
        </w:rPr>
        <w:t>行不可盡。所以者何？所住堅固。」</w:t>
      </w:r>
    </w:p>
  </w:footnote>
  <w:footnote w:id="46">
    <w:p w:rsidR="00BE3462" w:rsidRPr="006F47DD" w:rsidRDefault="00BE3462" w:rsidP="00105973">
      <w:pPr>
        <w:pStyle w:val="a3"/>
        <w:adjustRightInd w:val="0"/>
        <w:ind w:left="792" w:hangingChars="360" w:hanging="792"/>
        <w:jc w:val="both"/>
        <w:rPr>
          <w:szCs w:val="22"/>
        </w:rPr>
      </w:pPr>
      <w:r w:rsidRPr="006F47DD">
        <w:rPr>
          <w:rStyle w:val="a4"/>
          <w:szCs w:val="22"/>
        </w:rPr>
        <w:footnoteRef/>
      </w:r>
      <w:r w:rsidRPr="006F47DD">
        <w:rPr>
          <w:rFonts w:hint="eastAsia"/>
          <w:szCs w:val="22"/>
        </w:rPr>
        <w:t xml:space="preserve"> </w:t>
      </w:r>
      <w:r w:rsidRPr="006F47DD">
        <w:rPr>
          <w:szCs w:val="22"/>
        </w:rPr>
        <w:t>（</w:t>
      </w:r>
      <w:r w:rsidRPr="006F47DD">
        <w:rPr>
          <w:szCs w:val="22"/>
        </w:rPr>
        <w:t>1</w:t>
      </w:r>
      <w:r w:rsidRPr="006F47DD">
        <w:rPr>
          <w:szCs w:val="22"/>
        </w:rPr>
        <w:t>）《雜阿含經》卷</w:t>
      </w:r>
      <w:r w:rsidRPr="006F47DD">
        <w:rPr>
          <w:szCs w:val="22"/>
        </w:rPr>
        <w:t>2</w:t>
      </w:r>
      <w:r w:rsidRPr="006F47DD">
        <w:rPr>
          <w:szCs w:val="22"/>
        </w:rPr>
        <w:t>（</w:t>
      </w:r>
      <w:r w:rsidRPr="006F47DD">
        <w:rPr>
          <w:szCs w:val="22"/>
        </w:rPr>
        <w:t>36</w:t>
      </w:r>
      <w:r w:rsidRPr="006F47DD">
        <w:rPr>
          <w:szCs w:val="22"/>
        </w:rPr>
        <w:t>經）（大正</w:t>
      </w:r>
      <w:r w:rsidRPr="006F47DD">
        <w:rPr>
          <w:szCs w:val="22"/>
        </w:rPr>
        <w:t>2</w:t>
      </w:r>
      <w:r w:rsidRPr="006F47DD">
        <w:rPr>
          <w:szCs w:val="22"/>
        </w:rPr>
        <w:t>，</w:t>
      </w:r>
      <w:r w:rsidRPr="006F47DD">
        <w:rPr>
          <w:szCs w:val="22"/>
        </w:rPr>
        <w:t>8a22-25</w:t>
      </w:r>
      <w:r w:rsidRPr="006F47DD">
        <w:rPr>
          <w:szCs w:val="22"/>
        </w:rPr>
        <w:t>）：</w:t>
      </w:r>
    </w:p>
    <w:p w:rsidR="00BE3462" w:rsidRPr="006F47DD" w:rsidRDefault="00BE3462" w:rsidP="001800A7">
      <w:pPr>
        <w:pStyle w:val="a3"/>
        <w:ind w:leftChars="335" w:left="804"/>
        <w:jc w:val="both"/>
        <w:rPr>
          <w:rFonts w:eastAsia="標楷體"/>
        </w:rPr>
      </w:pPr>
      <w:r w:rsidRPr="006F47DD">
        <w:rPr>
          <w:rFonts w:eastAsia="標楷體"/>
        </w:rPr>
        <w:t>住於自洲，住於自依；住於法洲，住於法依；不異洲不異依。比丘！當正觀察，住自洲自依，法洲法依，不異洲不異依。</w:t>
      </w:r>
    </w:p>
    <w:p w:rsidR="00BE3462" w:rsidRPr="006F47DD" w:rsidRDefault="00BE3462" w:rsidP="00105973">
      <w:pPr>
        <w:pStyle w:val="a3"/>
        <w:adjustRightInd w:val="0"/>
        <w:ind w:leftChars="105" w:left="791" w:hangingChars="245" w:hanging="539"/>
        <w:jc w:val="both"/>
        <w:rPr>
          <w:szCs w:val="22"/>
          <w:lang w:eastAsia="zh-CN"/>
        </w:rPr>
      </w:pPr>
      <w:r w:rsidRPr="006F47DD">
        <w:t>（</w:t>
      </w:r>
      <w:r w:rsidRPr="006F47DD">
        <w:t>2</w:t>
      </w:r>
      <w:r w:rsidRPr="006F47DD">
        <w:t>）</w:t>
      </w:r>
      <w:r w:rsidRPr="006F47DD">
        <w:rPr>
          <w:rFonts w:eastAsiaTheme="minorEastAsia"/>
        </w:rPr>
        <w:t>洲：</w:t>
      </w:r>
      <w:r w:rsidRPr="006F47DD">
        <w:rPr>
          <w:rFonts w:eastAsiaTheme="minorEastAsia"/>
        </w:rPr>
        <w:t>1.</w:t>
      </w:r>
      <w:r w:rsidRPr="006F47DD">
        <w:rPr>
          <w:rFonts w:eastAsiaTheme="minorEastAsia"/>
        </w:rPr>
        <w:t>水中的陸地。</w:t>
      </w:r>
      <w:r w:rsidRPr="006F47DD">
        <w:rPr>
          <w:szCs w:val="22"/>
        </w:rPr>
        <w:t>（《漢語大詞典》（五），</w:t>
      </w:r>
      <w:r w:rsidRPr="006F47DD">
        <w:rPr>
          <w:szCs w:val="22"/>
        </w:rPr>
        <w:t>p.1189</w:t>
      </w:r>
      <w:r w:rsidRPr="006F47DD">
        <w:rPr>
          <w:szCs w:val="22"/>
        </w:rPr>
        <w:t>）</w:t>
      </w:r>
    </w:p>
  </w:footnote>
  <w:footnote w:id="47">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（於）＋曲【宋】【元】【明】。（大正</w:t>
      </w:r>
      <w:r w:rsidRPr="006F47DD">
        <w:rPr>
          <w:szCs w:val="22"/>
        </w:rPr>
        <w:t>26</w:t>
      </w:r>
      <w:r w:rsidRPr="006F47DD">
        <w:rPr>
          <w:szCs w:val="22"/>
        </w:rPr>
        <w:t>，</w:t>
      </w:r>
      <w:r w:rsidRPr="006F47DD">
        <w:rPr>
          <w:szCs w:val="22"/>
        </w:rPr>
        <w:t>24d</w:t>
      </w:r>
      <w:r w:rsidRPr="006F47DD">
        <w:rPr>
          <w:szCs w:val="22"/>
        </w:rPr>
        <w:t>，</w:t>
      </w:r>
      <w:r w:rsidRPr="006F47DD">
        <w:rPr>
          <w:szCs w:val="22"/>
        </w:rPr>
        <w:t>n.2</w:t>
      </w:r>
      <w:r w:rsidRPr="006F47DD">
        <w:rPr>
          <w:szCs w:val="22"/>
        </w:rPr>
        <w:t>）</w:t>
      </w:r>
    </w:p>
  </w:footnote>
  <w:footnote w:id="48">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於＝質【宋】【元】【明】。（大正</w:t>
      </w:r>
      <w:r w:rsidRPr="006F47DD">
        <w:rPr>
          <w:szCs w:val="22"/>
        </w:rPr>
        <w:t>26</w:t>
      </w:r>
      <w:r w:rsidRPr="006F47DD">
        <w:rPr>
          <w:szCs w:val="22"/>
        </w:rPr>
        <w:t>，</w:t>
      </w:r>
      <w:r w:rsidRPr="006F47DD">
        <w:rPr>
          <w:szCs w:val="22"/>
        </w:rPr>
        <w:t>24d</w:t>
      </w:r>
      <w:r w:rsidRPr="006F47DD">
        <w:rPr>
          <w:szCs w:val="22"/>
        </w:rPr>
        <w:t>，</w:t>
      </w:r>
      <w:r w:rsidRPr="006F47DD">
        <w:rPr>
          <w:szCs w:val="22"/>
        </w:rPr>
        <w:t>n.3</w:t>
      </w:r>
      <w:r w:rsidRPr="006F47DD">
        <w:rPr>
          <w:szCs w:val="22"/>
        </w:rPr>
        <w:t>）</w:t>
      </w:r>
    </w:p>
  </w:footnote>
  <w:footnote w:id="49">
    <w:p w:rsidR="00BE3462" w:rsidRPr="006F47DD" w:rsidRDefault="00BE3462" w:rsidP="00856E3C">
      <w:pPr>
        <w:pStyle w:val="a3"/>
        <w:ind w:left="253" w:hangingChars="115" w:hanging="253"/>
        <w:jc w:val="both"/>
        <w:rPr>
          <w:szCs w:val="22"/>
        </w:rPr>
      </w:pPr>
      <w:r w:rsidRPr="006F47DD">
        <w:rPr>
          <w:rStyle w:val="a4"/>
          <w:szCs w:val="22"/>
        </w:rPr>
        <w:footnoteRef/>
      </w:r>
      <w:r w:rsidRPr="006F47DD">
        <w:rPr>
          <w:szCs w:val="22"/>
        </w:rPr>
        <w:t xml:space="preserve"> </w:t>
      </w:r>
      <w:r w:rsidRPr="006F47DD">
        <w:rPr>
          <w:szCs w:val="22"/>
        </w:rPr>
        <w:t>真＝直【宮】。（大正</w:t>
      </w:r>
      <w:r w:rsidRPr="006F47DD">
        <w:rPr>
          <w:szCs w:val="22"/>
        </w:rPr>
        <w:t>26</w:t>
      </w:r>
      <w:r w:rsidRPr="006F47DD">
        <w:rPr>
          <w:szCs w:val="22"/>
        </w:rPr>
        <w:t>，</w:t>
      </w:r>
      <w:r w:rsidRPr="006F47DD">
        <w:rPr>
          <w:szCs w:val="22"/>
        </w:rPr>
        <w:t>24d</w:t>
      </w:r>
      <w:r w:rsidRPr="006F47DD">
        <w:rPr>
          <w:szCs w:val="22"/>
        </w:rPr>
        <w:t>，</w:t>
      </w:r>
      <w:r w:rsidRPr="006F47DD">
        <w:rPr>
          <w:szCs w:val="22"/>
        </w:rPr>
        <w:t>n.4</w:t>
      </w:r>
      <w:r w:rsidRPr="006F47DD">
        <w:rPr>
          <w:szCs w:val="22"/>
        </w:rPr>
        <w:t>）</w:t>
      </w:r>
    </w:p>
  </w:footnote>
  <w:footnote w:id="50">
    <w:p w:rsidR="00BE3462" w:rsidRPr="006F47DD" w:rsidRDefault="00BE3462" w:rsidP="00856E3C">
      <w:pPr>
        <w:pStyle w:val="a3"/>
        <w:ind w:left="253" w:hangingChars="115" w:hanging="253"/>
        <w:jc w:val="both"/>
      </w:pPr>
      <w:r w:rsidRPr="006F47DD">
        <w:rPr>
          <w:rStyle w:val="a4"/>
        </w:rPr>
        <w:footnoteRef/>
      </w:r>
      <w:r w:rsidRPr="006F47DD">
        <w:t xml:space="preserve"> </w:t>
      </w:r>
      <w:r w:rsidRPr="006F47DD">
        <w:t>諛諂（</w:t>
      </w:r>
      <w:r w:rsidRPr="006F47DD">
        <w:rPr>
          <w:rFonts w:ascii="標楷體" w:eastAsia="標楷體" w:hAnsi="標楷體"/>
        </w:rPr>
        <w:t>ㄩˊㄔㄢˇ</w:t>
      </w:r>
      <w:r w:rsidRPr="006F47DD">
        <w:t>）：奉承諂媚。</w:t>
      </w:r>
      <w:r w:rsidRPr="006F47DD">
        <w:rPr>
          <w:szCs w:val="22"/>
        </w:rPr>
        <w:t>（《漢語大詞典》（十一），</w:t>
      </w:r>
      <w:r w:rsidRPr="006F47DD">
        <w:rPr>
          <w:szCs w:val="22"/>
        </w:rPr>
        <w:t>p.284</w:t>
      </w:r>
      <w:r w:rsidRPr="006F47DD">
        <w:rPr>
          <w:szCs w:val="22"/>
        </w:rPr>
        <w:t>）</w:t>
      </w:r>
    </w:p>
  </w:footnote>
  <w:footnote w:id="51">
    <w:p w:rsidR="00BE3462" w:rsidRPr="006F47DD" w:rsidRDefault="00BE3462" w:rsidP="00105973">
      <w:pPr>
        <w:pStyle w:val="a3"/>
        <w:ind w:left="792" w:hangingChars="360" w:hanging="792"/>
        <w:jc w:val="both"/>
      </w:pPr>
      <w:r w:rsidRPr="006F47DD">
        <w:rPr>
          <w:rStyle w:val="a4"/>
        </w:rPr>
        <w:footnoteRef/>
      </w:r>
      <w:r w:rsidRPr="006F47DD">
        <w:rPr>
          <w:rFonts w:hint="eastAsia"/>
        </w:rPr>
        <w:t xml:space="preserve"> </w:t>
      </w:r>
      <w:r w:rsidRPr="006F47DD">
        <w:t>（</w:t>
      </w:r>
      <w:r w:rsidRPr="006F47DD">
        <w:rPr>
          <w:rFonts w:hint="eastAsia"/>
        </w:rPr>
        <w:t>1</w:t>
      </w:r>
      <w:r w:rsidRPr="006F47DD">
        <w:t>）</w:t>
      </w:r>
      <w:r w:rsidRPr="006F47DD">
        <w:rPr>
          <w:rFonts w:hint="eastAsia"/>
        </w:rPr>
        <w:t>參見《摩訶般若波羅蜜經》卷</w:t>
      </w:r>
      <w:r w:rsidRPr="006F47DD">
        <w:rPr>
          <w:rFonts w:hint="eastAsia"/>
        </w:rPr>
        <w:t>14</w:t>
      </w:r>
      <w:r w:rsidRPr="006F47DD">
        <w:rPr>
          <w:rFonts w:hint="eastAsia"/>
        </w:rPr>
        <w:t>〈</w:t>
      </w:r>
      <w:r w:rsidRPr="006F47DD">
        <w:rPr>
          <w:rFonts w:hint="eastAsia"/>
        </w:rPr>
        <w:t>49</w:t>
      </w:r>
      <w:r w:rsidRPr="006F47DD">
        <w:rPr>
          <w:rFonts w:hint="eastAsia"/>
        </w:rPr>
        <w:t>問相品〉（大正</w:t>
      </w:r>
      <w:r w:rsidRPr="006F47DD">
        <w:rPr>
          <w:rFonts w:hint="eastAsia"/>
        </w:rPr>
        <w:t>8</w:t>
      </w:r>
      <w:r w:rsidRPr="006F47DD">
        <w:rPr>
          <w:rFonts w:hint="eastAsia"/>
        </w:rPr>
        <w:t>，</w:t>
      </w:r>
      <w:r w:rsidRPr="006F47DD">
        <w:rPr>
          <w:rFonts w:hint="eastAsia"/>
        </w:rPr>
        <w:t>326a12-14</w:t>
      </w:r>
      <w:r w:rsidRPr="006F47DD">
        <w:rPr>
          <w:rFonts w:hint="eastAsia"/>
        </w:rPr>
        <w:t>）：</w:t>
      </w:r>
    </w:p>
    <w:p w:rsidR="00BE3462" w:rsidRPr="006F47DD" w:rsidRDefault="00BE3462" w:rsidP="001800A7">
      <w:pPr>
        <w:pStyle w:val="a3"/>
        <w:ind w:leftChars="335" w:left="804"/>
        <w:jc w:val="both"/>
        <w:rPr>
          <w:rFonts w:eastAsia="標楷體"/>
        </w:rPr>
      </w:pPr>
      <w:r w:rsidRPr="006F47DD">
        <w:rPr>
          <w:rFonts w:eastAsia="標楷體" w:hint="eastAsia"/>
        </w:rPr>
        <w:t>佛</w:t>
      </w:r>
      <w:r w:rsidRPr="006F47DD">
        <w:rPr>
          <w:rFonts w:eastAsia="標楷體" w:hint="eastAsia"/>
          <w:b/>
        </w:rPr>
        <w:t>知作人</w:t>
      </w:r>
      <w:r w:rsidRPr="006F47DD">
        <w:rPr>
          <w:rFonts w:eastAsia="標楷體" w:hint="eastAsia"/>
        </w:rPr>
        <w:t>。若人正問知作人者，正答無過於佛。何以故？須菩提！佛知作人故。</w:t>
      </w:r>
    </w:p>
    <w:p w:rsidR="00BE3462" w:rsidRPr="006F47DD" w:rsidRDefault="00BE3462" w:rsidP="00105973">
      <w:pPr>
        <w:pStyle w:val="a3"/>
        <w:adjustRightInd w:val="0"/>
        <w:ind w:leftChars="105" w:left="791" w:hangingChars="245" w:hanging="539"/>
        <w:jc w:val="both"/>
        <w:rPr>
          <w:rStyle w:val="apple-converted-space"/>
          <w:rFonts w:eastAsia="Arial Unicode MS"/>
          <w:color w:val="000000"/>
          <w:szCs w:val="22"/>
        </w:rPr>
      </w:pPr>
      <w:r w:rsidRPr="006F47DD">
        <w:rPr>
          <w:szCs w:val="22"/>
        </w:rPr>
        <w:t>（</w:t>
      </w:r>
      <w:r w:rsidRPr="006F47DD">
        <w:rPr>
          <w:szCs w:val="22"/>
        </w:rPr>
        <w:t>2</w:t>
      </w:r>
      <w:r w:rsidRPr="006F47DD">
        <w:rPr>
          <w:szCs w:val="22"/>
        </w:rPr>
        <w:t>）</w:t>
      </w:r>
      <w:r w:rsidRPr="006F47DD">
        <w:rPr>
          <w:rFonts w:eastAsia="Arial Unicode MS"/>
          <w:color w:val="000000"/>
          <w:szCs w:val="22"/>
        </w:rPr>
        <w:t>Takayasu Kimura: Pañcaviṃśatisāhasrikā Prajñāpāramitā IV.</w:t>
      </w:r>
      <w:r w:rsidRPr="006F47DD">
        <w:rPr>
          <w:rStyle w:val="apple-converted-space"/>
          <w:rFonts w:eastAsia="Arial Unicode MS"/>
          <w:color w:val="000000"/>
          <w:szCs w:val="22"/>
        </w:rPr>
        <w:t xml:space="preserve"> p.70:</w:t>
      </w:r>
    </w:p>
    <w:p w:rsidR="00BE3462" w:rsidRPr="006F47DD" w:rsidRDefault="00BE3462" w:rsidP="001800A7">
      <w:pPr>
        <w:pStyle w:val="a3"/>
        <w:ind w:leftChars="335" w:left="804"/>
        <w:jc w:val="both"/>
        <w:rPr>
          <w:szCs w:val="22"/>
        </w:rPr>
      </w:pPr>
      <w:r w:rsidRPr="006F47DD">
        <w:rPr>
          <w:rFonts w:eastAsia="Arial Unicode MS"/>
          <w:b/>
          <w:color w:val="000000"/>
          <w:szCs w:val="22"/>
        </w:rPr>
        <w:t xml:space="preserve">kṛtajñaś </w:t>
      </w:r>
      <w:r w:rsidRPr="006F47DD">
        <w:rPr>
          <w:rFonts w:eastAsia="Arial Unicode MS"/>
          <w:color w:val="000000"/>
          <w:szCs w:val="22"/>
        </w:rPr>
        <w:t>ca Subhūte tathāgataḥ kṛtavedī.</w:t>
      </w:r>
    </w:p>
    <w:p w:rsidR="00BE3462" w:rsidRPr="006F47DD" w:rsidRDefault="00BE3462" w:rsidP="00105973">
      <w:pPr>
        <w:pStyle w:val="a3"/>
        <w:adjustRightInd w:val="0"/>
        <w:ind w:leftChars="105" w:left="791" w:hangingChars="245" w:hanging="539"/>
        <w:jc w:val="both"/>
      </w:pPr>
      <w:r w:rsidRPr="006F47DD">
        <w:t>（</w:t>
      </w:r>
      <w:r w:rsidRPr="006F47DD">
        <w:rPr>
          <w:rFonts w:hint="eastAsia"/>
        </w:rPr>
        <w:t>3</w:t>
      </w:r>
      <w:r w:rsidRPr="006F47DD">
        <w:t>）</w:t>
      </w:r>
      <w:r w:rsidRPr="006F47DD">
        <w:rPr>
          <w:rFonts w:hint="eastAsia"/>
        </w:rPr>
        <w:t>《大般若波羅蜜多經》卷</w:t>
      </w:r>
      <w:r w:rsidRPr="006F47DD">
        <w:rPr>
          <w:rFonts w:hint="eastAsia"/>
        </w:rPr>
        <w:t>443</w:t>
      </w:r>
      <w:r w:rsidRPr="006F47DD">
        <w:rPr>
          <w:rFonts w:hint="eastAsia"/>
        </w:rPr>
        <w:t>〈</w:t>
      </w:r>
      <w:r w:rsidRPr="006F47DD">
        <w:rPr>
          <w:rFonts w:hint="eastAsia"/>
        </w:rPr>
        <w:t>47</w:t>
      </w:r>
      <w:r w:rsidRPr="006F47DD">
        <w:rPr>
          <w:rFonts w:hint="eastAsia"/>
        </w:rPr>
        <w:t>示相品〉（大正</w:t>
      </w:r>
      <w:r w:rsidRPr="006F47DD">
        <w:rPr>
          <w:rFonts w:hint="eastAsia"/>
        </w:rPr>
        <w:t>7</w:t>
      </w:r>
      <w:r w:rsidRPr="006F47DD">
        <w:rPr>
          <w:rFonts w:hint="eastAsia"/>
        </w:rPr>
        <w:t>，</w:t>
      </w:r>
      <w:r w:rsidRPr="006F47DD">
        <w:rPr>
          <w:rFonts w:hint="eastAsia"/>
        </w:rPr>
        <w:t>232b16-19</w:t>
      </w:r>
      <w:r w:rsidRPr="006F47DD">
        <w:rPr>
          <w:rFonts w:hint="eastAsia"/>
        </w:rPr>
        <w:t>）：</w:t>
      </w:r>
    </w:p>
    <w:p w:rsidR="00BE3462" w:rsidRPr="006F47DD" w:rsidRDefault="00BE3462" w:rsidP="001800A7">
      <w:pPr>
        <w:pStyle w:val="a3"/>
        <w:ind w:leftChars="335" w:left="804"/>
        <w:jc w:val="both"/>
        <w:rPr>
          <w:rFonts w:eastAsia="標楷體"/>
        </w:rPr>
      </w:pPr>
      <w:r w:rsidRPr="006F47DD">
        <w:rPr>
          <w:rFonts w:eastAsia="標楷體" w:hint="eastAsia"/>
        </w:rPr>
        <w:t>善現當知！</w:t>
      </w:r>
      <w:r w:rsidRPr="006F47DD">
        <w:rPr>
          <w:rFonts w:eastAsia="標楷體" w:hint="eastAsia"/>
          <w:b/>
        </w:rPr>
        <w:t>一切如來、應、正等覺是知恩者、能報恩者。</w:t>
      </w:r>
      <w:r w:rsidRPr="006F47DD">
        <w:rPr>
          <w:rFonts w:eastAsia="標楷體" w:hint="eastAsia"/>
        </w:rPr>
        <w:t>善現！若有問言：「誰是知恩、能報恩者？」應正答言：「佛是知恩、能報恩者。」何以故？一切世間知恩、報恩無過佛故。</w:t>
      </w:r>
    </w:p>
    <w:p w:rsidR="00BE3462" w:rsidRPr="006F47DD" w:rsidRDefault="00BE3462" w:rsidP="00105973">
      <w:pPr>
        <w:pStyle w:val="a3"/>
        <w:adjustRightInd w:val="0"/>
        <w:ind w:leftChars="105" w:left="791" w:hangingChars="245" w:hanging="539"/>
        <w:jc w:val="both"/>
      </w:pPr>
      <w:r w:rsidRPr="006F47DD">
        <w:t>（</w:t>
      </w:r>
      <w:r w:rsidRPr="006F47DD">
        <w:rPr>
          <w:rFonts w:hint="eastAsia"/>
        </w:rPr>
        <w:t>4</w:t>
      </w:r>
      <w:r w:rsidRPr="006F47DD">
        <w:t>）</w:t>
      </w:r>
      <w:r w:rsidRPr="006F47DD">
        <w:rPr>
          <w:rFonts w:hint="eastAsia"/>
        </w:rPr>
        <w:t>《大智度論》卷</w:t>
      </w:r>
      <w:r w:rsidRPr="006F47DD">
        <w:rPr>
          <w:rFonts w:hint="eastAsia"/>
        </w:rPr>
        <w:t>70</w:t>
      </w:r>
      <w:r w:rsidRPr="006F47DD">
        <w:rPr>
          <w:rFonts w:hint="eastAsia"/>
        </w:rPr>
        <w:t>〈</w:t>
      </w:r>
      <w:r w:rsidRPr="006F47DD">
        <w:rPr>
          <w:rFonts w:hint="eastAsia"/>
        </w:rPr>
        <w:t>49</w:t>
      </w:r>
      <w:r w:rsidRPr="006F47DD">
        <w:rPr>
          <w:rFonts w:hint="eastAsia"/>
        </w:rPr>
        <w:t>問相品〉（大</w:t>
      </w:r>
      <w:r w:rsidRPr="006F47DD">
        <w:rPr>
          <w:rFonts w:hint="eastAsia"/>
        </w:rPr>
        <w:t>25</w:t>
      </w:r>
      <w:r w:rsidRPr="006F47DD">
        <w:rPr>
          <w:rFonts w:hint="eastAsia"/>
        </w:rPr>
        <w:t>，</w:t>
      </w:r>
      <w:r w:rsidRPr="006F47DD">
        <w:rPr>
          <w:rFonts w:hint="eastAsia"/>
        </w:rPr>
        <w:t>550b16-17</w:t>
      </w:r>
      <w:r w:rsidRPr="006F47DD">
        <w:rPr>
          <w:rFonts w:hint="eastAsia"/>
        </w:rPr>
        <w:t>）：</w:t>
      </w:r>
    </w:p>
    <w:p w:rsidR="00BE3462" w:rsidRPr="006F47DD" w:rsidRDefault="00BE3462" w:rsidP="001800A7">
      <w:pPr>
        <w:pStyle w:val="a3"/>
        <w:ind w:leftChars="335" w:left="804"/>
        <w:jc w:val="both"/>
      </w:pPr>
      <w:r w:rsidRPr="006F47DD">
        <w:rPr>
          <w:rFonts w:eastAsia="標楷體" w:hint="eastAsia"/>
        </w:rPr>
        <w:t>「佛知作人」者，知他作恩於己。</w:t>
      </w:r>
    </w:p>
  </w:footnote>
  <w:footnote w:id="52">
    <w:p w:rsidR="00BE3462" w:rsidRPr="006F47DD" w:rsidRDefault="00BE3462" w:rsidP="00856E3C">
      <w:pPr>
        <w:pStyle w:val="a3"/>
        <w:ind w:left="253" w:hangingChars="115" w:hanging="253"/>
        <w:jc w:val="both"/>
      </w:pPr>
      <w:r w:rsidRPr="006F47DD">
        <w:rPr>
          <w:rStyle w:val="a4"/>
        </w:rPr>
        <w:footnoteRef/>
      </w:r>
      <w:r w:rsidRPr="006F47DD">
        <w:t xml:space="preserve"> </w:t>
      </w:r>
      <w:r w:rsidRPr="006F47DD">
        <w:t>慍恚：怨恨惱怒。</w:t>
      </w:r>
      <w:r w:rsidRPr="006F47DD">
        <w:rPr>
          <w:szCs w:val="22"/>
        </w:rPr>
        <w:t>（《漢語大詞典》（七），</w:t>
      </w:r>
      <w:r w:rsidRPr="006F47DD">
        <w:rPr>
          <w:szCs w:val="22"/>
        </w:rPr>
        <w:t>p.657</w:t>
      </w:r>
      <w:r w:rsidRPr="006F47DD">
        <w:rPr>
          <w:szCs w:val="22"/>
        </w:rPr>
        <w:t>）</w:t>
      </w:r>
    </w:p>
  </w:footnote>
  <w:footnote w:id="53">
    <w:p w:rsidR="00BE3462" w:rsidRPr="006F47DD" w:rsidRDefault="00BE3462" w:rsidP="00856E3C">
      <w:pPr>
        <w:pStyle w:val="a3"/>
        <w:ind w:left="253" w:hangingChars="115" w:hanging="253"/>
        <w:jc w:val="both"/>
      </w:pPr>
      <w:r w:rsidRPr="006F47DD">
        <w:rPr>
          <w:rStyle w:val="a4"/>
        </w:rPr>
        <w:footnoteRef/>
      </w:r>
      <w:r w:rsidRPr="006F47DD">
        <w:t xml:space="preserve"> </w:t>
      </w:r>
      <w:r w:rsidRPr="006F47DD">
        <w:t>威迫：</w:t>
      </w:r>
      <w:r w:rsidRPr="006F47DD">
        <w:rPr>
          <w:szCs w:val="22"/>
        </w:rPr>
        <w:t>威逼</w:t>
      </w:r>
      <w:r w:rsidRPr="006F47DD">
        <w:t>，脅迫。</w:t>
      </w:r>
      <w:r w:rsidRPr="006F47DD">
        <w:rPr>
          <w:szCs w:val="22"/>
        </w:rPr>
        <w:t>（《漢語大詞典》（五），</w:t>
      </w:r>
      <w:r w:rsidRPr="006F47DD">
        <w:rPr>
          <w:szCs w:val="22"/>
        </w:rPr>
        <w:t>p.220</w:t>
      </w:r>
      <w:r w:rsidRPr="006F47DD">
        <w:rPr>
          <w:szCs w:val="22"/>
        </w:rPr>
        <w:t>）</w:t>
      </w:r>
    </w:p>
  </w:footnote>
  <w:footnote w:id="54">
    <w:p w:rsidR="00BE3462" w:rsidRPr="006F47DD" w:rsidRDefault="00BE3462" w:rsidP="00105973">
      <w:pPr>
        <w:pStyle w:val="a3"/>
        <w:ind w:left="792" w:hangingChars="360" w:hanging="792"/>
        <w:jc w:val="both"/>
        <w:rPr>
          <w:spacing w:val="-6"/>
          <w:szCs w:val="22"/>
        </w:rPr>
      </w:pPr>
      <w:r w:rsidRPr="006F47DD">
        <w:rPr>
          <w:rStyle w:val="a4"/>
        </w:rPr>
        <w:footnoteRef/>
      </w:r>
      <w:r w:rsidRPr="006F47DD">
        <w:rPr>
          <w:rFonts w:hint="eastAsia"/>
          <w:szCs w:val="22"/>
        </w:rPr>
        <w:t xml:space="preserve"> </w:t>
      </w:r>
      <w:r w:rsidRPr="006F47DD">
        <w:rPr>
          <w:szCs w:val="22"/>
        </w:rPr>
        <w:t>（</w:t>
      </w:r>
      <w:r w:rsidRPr="006F47DD">
        <w:rPr>
          <w:szCs w:val="22"/>
        </w:rPr>
        <w:t>1</w:t>
      </w:r>
      <w:r w:rsidRPr="006F47DD">
        <w:rPr>
          <w:szCs w:val="22"/>
        </w:rPr>
        <w:t>）</w:t>
      </w:r>
      <w:r w:rsidRPr="006F47DD">
        <w:rPr>
          <w:spacing w:val="-6"/>
          <w:szCs w:val="22"/>
        </w:rPr>
        <w:t>參</w:t>
      </w:r>
      <w:r w:rsidRPr="006F47DD">
        <w:rPr>
          <w:rFonts w:hint="eastAsia"/>
          <w:spacing w:val="-6"/>
          <w:szCs w:val="22"/>
        </w:rPr>
        <w:t>見《大方等大集經》卷</w:t>
      </w:r>
      <w:r w:rsidRPr="006F47DD">
        <w:rPr>
          <w:rFonts w:hint="eastAsia"/>
          <w:spacing w:val="-6"/>
          <w:szCs w:val="22"/>
        </w:rPr>
        <w:t>27</w:t>
      </w:r>
      <w:r w:rsidRPr="006F47DD">
        <w:rPr>
          <w:rFonts w:hint="eastAsia"/>
          <w:spacing w:val="-6"/>
          <w:szCs w:val="22"/>
        </w:rPr>
        <w:t>〈</w:t>
      </w:r>
      <w:r w:rsidRPr="006F47DD">
        <w:rPr>
          <w:rFonts w:hint="eastAsia"/>
          <w:spacing w:val="-6"/>
          <w:szCs w:val="22"/>
        </w:rPr>
        <w:t>12</w:t>
      </w:r>
      <w:r w:rsidRPr="006F47DD">
        <w:rPr>
          <w:rFonts w:hint="eastAsia"/>
          <w:spacing w:val="-6"/>
          <w:szCs w:val="22"/>
        </w:rPr>
        <w:t>無盡意菩薩品〉（大正</w:t>
      </w:r>
      <w:r w:rsidRPr="006F47DD">
        <w:rPr>
          <w:rFonts w:hint="eastAsia"/>
          <w:spacing w:val="-6"/>
          <w:szCs w:val="22"/>
        </w:rPr>
        <w:t>13</w:t>
      </w:r>
      <w:r w:rsidRPr="006F47DD">
        <w:rPr>
          <w:rFonts w:hint="eastAsia"/>
          <w:spacing w:val="-6"/>
          <w:szCs w:val="22"/>
        </w:rPr>
        <w:t>，</w:t>
      </w:r>
      <w:r w:rsidRPr="006F47DD">
        <w:rPr>
          <w:rFonts w:hint="eastAsia"/>
          <w:spacing w:val="-6"/>
        </w:rPr>
        <w:t>188c</w:t>
      </w:r>
      <w:r w:rsidRPr="006F47DD">
        <w:rPr>
          <w:spacing w:val="-6"/>
        </w:rPr>
        <w:t>27</w:t>
      </w:r>
      <w:r w:rsidRPr="006F47DD">
        <w:rPr>
          <w:rFonts w:hint="eastAsia"/>
          <w:spacing w:val="-6"/>
        </w:rPr>
        <w:t>-189</w:t>
      </w:r>
      <w:r w:rsidRPr="006F47DD">
        <w:rPr>
          <w:spacing w:val="-6"/>
        </w:rPr>
        <w:t>a15</w:t>
      </w:r>
      <w:r w:rsidRPr="006F47DD">
        <w:rPr>
          <w:rFonts w:hint="eastAsia"/>
          <w:spacing w:val="-6"/>
          <w:szCs w:val="22"/>
        </w:rPr>
        <w:t>）：</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又畢竟者，調柔</w:t>
      </w:r>
      <w:r w:rsidRPr="006F47DD">
        <w:rPr>
          <w:rFonts w:eastAsia="標楷體" w:hint="eastAsia"/>
        </w:rPr>
        <w:t>眾生</w:t>
      </w:r>
      <w:r w:rsidRPr="006F47DD">
        <w:rPr>
          <w:rFonts w:ascii="標楷體" w:eastAsia="標楷體" w:hAnsi="標楷體" w:hint="eastAsia"/>
          <w:szCs w:val="22"/>
        </w:rPr>
        <w:t>，慈覆利益諸賢善人，悲心救拔諸行惡者，恭敬尊長。</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護無護者，歸無歸者，照無照者，依無依者，伴無伴者；直諸曲者，善不善者，無姦姦者，淨邪命者，</w:t>
      </w:r>
      <w:r w:rsidRPr="006F47DD">
        <w:rPr>
          <w:rFonts w:ascii="標楷體" w:eastAsia="標楷體" w:hAnsi="標楷體" w:hint="eastAsia"/>
          <w:b/>
          <w:szCs w:val="22"/>
        </w:rPr>
        <w:t>恩於恩者及無恩者、不知恩者</w:t>
      </w:r>
      <w:r w:rsidRPr="006F47DD">
        <w:rPr>
          <w:rFonts w:ascii="標楷體" w:eastAsia="標楷體" w:hAnsi="標楷體" w:hint="eastAsia"/>
          <w:szCs w:val="22"/>
        </w:rPr>
        <w:t>，利不利者，實虛謗者，不憍憍者，不毀作者，軟語教呵諸作惡者，護邪行者。</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見行方便不以為過，於諸受者等心恭敬，</w:t>
      </w:r>
      <w:r w:rsidRPr="006F47DD">
        <w:rPr>
          <w:rFonts w:ascii="標楷體" w:eastAsia="標楷體" w:hAnsi="標楷體" w:hint="eastAsia"/>
          <w:b/>
          <w:szCs w:val="22"/>
        </w:rPr>
        <w:t>於餘菩薩常行誘導，以柔軟語而演教誨</w:t>
      </w:r>
      <w:r w:rsidRPr="006F47DD">
        <w:rPr>
          <w:rFonts w:ascii="標楷體" w:eastAsia="標楷體" w:hAnsi="標楷體" w:hint="eastAsia"/>
          <w:szCs w:val="22"/>
        </w:rPr>
        <w:t>。樂在空處修行善法，離諸利養，不惜身命。</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b/>
          <w:szCs w:val="22"/>
        </w:rPr>
        <w:t>無有邪念，心寂滅故</w:t>
      </w:r>
      <w:r w:rsidRPr="006F47DD">
        <w:rPr>
          <w:rFonts w:ascii="標楷體" w:eastAsia="標楷體" w:hAnsi="標楷體" w:hint="eastAsia"/>
          <w:szCs w:val="22"/>
        </w:rPr>
        <w:t>；言無邪諂，攝口過故；不以邪業而求利益，其心少欲常知足故；心調柔和，無垢穢故；迴在生死，具善根故；能忍諸苦，為眾生故。</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是為大士一切畢竟而不可盡。是菩薩心，生死煩惱永不能壞。何以故？是心增長諸功德故，含受一切諸眾生故，成就無盡妙智慧故。大德！是名菩薩摩訶薩畢竟無盡。</w:t>
      </w:r>
    </w:p>
    <w:p w:rsidR="00BE3462" w:rsidRPr="006F47DD" w:rsidRDefault="00BE3462" w:rsidP="001800A7">
      <w:pPr>
        <w:pStyle w:val="a3"/>
        <w:ind w:leftChars="105" w:left="791" w:hangingChars="245" w:hanging="539"/>
        <w:jc w:val="both"/>
        <w:rPr>
          <w:szCs w:val="22"/>
        </w:rPr>
      </w:pPr>
      <w:r w:rsidRPr="006F47DD">
        <w:rPr>
          <w:rFonts w:hint="eastAsia"/>
          <w:szCs w:val="22"/>
        </w:rPr>
        <w:t>（</w:t>
      </w:r>
      <w:r w:rsidRPr="006F47DD">
        <w:rPr>
          <w:rFonts w:hint="eastAsia"/>
          <w:szCs w:val="22"/>
        </w:rPr>
        <w:t>2</w:t>
      </w:r>
      <w:r w:rsidRPr="006F47DD">
        <w:rPr>
          <w:rFonts w:hint="eastAsia"/>
          <w:szCs w:val="22"/>
        </w:rPr>
        <w:t>）《</w:t>
      </w:r>
      <w:r w:rsidRPr="006F47DD">
        <w:rPr>
          <w:szCs w:val="22"/>
        </w:rPr>
        <w:t>阿差末菩薩經》</w:t>
      </w:r>
      <w:r w:rsidRPr="006F47DD">
        <w:rPr>
          <w:rFonts w:hint="eastAsia"/>
          <w:szCs w:val="22"/>
        </w:rPr>
        <w:t>卷</w:t>
      </w:r>
      <w:r w:rsidRPr="006F47DD">
        <w:rPr>
          <w:rFonts w:hint="eastAsia"/>
          <w:szCs w:val="22"/>
        </w:rPr>
        <w:t>2</w:t>
      </w:r>
      <w:r w:rsidRPr="006F47DD">
        <w:rPr>
          <w:rFonts w:hint="eastAsia"/>
          <w:szCs w:val="22"/>
        </w:rPr>
        <w:t>（大正</w:t>
      </w:r>
      <w:r w:rsidRPr="006F47DD">
        <w:rPr>
          <w:szCs w:val="22"/>
        </w:rPr>
        <w:t>13</w:t>
      </w:r>
      <w:r w:rsidRPr="006F47DD">
        <w:rPr>
          <w:rFonts w:hint="eastAsia"/>
          <w:szCs w:val="22"/>
        </w:rPr>
        <w:t>，</w:t>
      </w:r>
      <w:r w:rsidRPr="006F47DD">
        <w:rPr>
          <w:rFonts w:hint="eastAsia"/>
        </w:rPr>
        <w:t>588</w:t>
      </w:r>
      <w:r w:rsidRPr="006F47DD">
        <w:t>b</w:t>
      </w:r>
      <w:r w:rsidRPr="006F47DD">
        <w:rPr>
          <w:rFonts w:hint="eastAsia"/>
        </w:rPr>
        <w:t>24-c15</w:t>
      </w:r>
      <w:r w:rsidRPr="006F47DD">
        <w:rPr>
          <w:rFonts w:hint="eastAsia"/>
          <w:szCs w:val="22"/>
        </w:rPr>
        <w:t>）：</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何謂專精？其意坦然常念一切，無所依者令得其依，若有闇冥使覩道明，無所歸者悉受其歸，其無善友為之善厚，其諛諂者令修質朴；見其麁獷，顯示忍辱、柔軟、和雅。所以者何？以德化故。</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在譎詭中而為列露真正之義，於校飾中不為綺大，</w:t>
      </w:r>
      <w:r w:rsidRPr="006F47DD">
        <w:rPr>
          <w:rFonts w:ascii="標楷體" w:eastAsia="標楷體" w:hAnsi="標楷體" w:hint="eastAsia"/>
          <w:b/>
          <w:szCs w:val="22"/>
        </w:rPr>
        <w:t>在無反復行報恩德</w:t>
      </w:r>
      <w:r w:rsidRPr="006F47DD">
        <w:rPr>
          <w:rFonts w:ascii="標楷體" w:eastAsia="標楷體" w:hAnsi="標楷體" w:hint="eastAsia"/>
          <w:szCs w:val="22"/>
        </w:rPr>
        <w:t>，在眾惡處而修善行，在廢退處奉修德祚，在欺慢處常行恭恪，在貢高處不懷自大；在求便處，無能得短，不念人惡、不宣缺漏；若在不正，輒往將護使入正諦。</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一切眾生皆來到所，見之欣然無瞋恚心，其有諫喻，示進退宜當然、不然，心無增減，篤信禍福所作歸身。</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若在曠野山居巖處，如法無異；不貪利害、不惜身命。</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心淨之故，初不增減，常護其口不忘傳語，不求奉敬。所以者何？恒知節限，止足而已。其心柔和，不隨弊惡、失禮義者，有功德故。</w:t>
      </w:r>
    </w:p>
    <w:p w:rsidR="00BE3462" w:rsidRPr="006F47DD" w:rsidRDefault="00BE3462" w:rsidP="001800A7">
      <w:pPr>
        <w:pStyle w:val="a3"/>
        <w:ind w:leftChars="335" w:left="804"/>
        <w:jc w:val="both"/>
        <w:rPr>
          <w:rFonts w:ascii="標楷體" w:eastAsia="標楷體" w:hAnsi="標楷體"/>
          <w:szCs w:val="22"/>
        </w:rPr>
      </w:pPr>
      <w:r w:rsidRPr="006F47DD">
        <w:rPr>
          <w:rFonts w:ascii="標楷體" w:eastAsia="標楷體" w:hAnsi="標楷體" w:hint="eastAsia"/>
          <w:szCs w:val="22"/>
        </w:rPr>
        <w:t>度於生死、息眾苦患。所以者何？由是之故，菩薩慧意永不可盡，生死往反亦不可盡。以權方便明了，隨時訓誨眾生，迷於終始不可盡者，使求佛道</w:t>
      </w:r>
      <w:r w:rsidRPr="006F47DD">
        <w:rPr>
          <w:rFonts w:ascii="標楷體" w:eastAsia="標楷體" w:hAnsi="標楷體" w:hint="eastAsia"/>
          <w:b/>
          <w:szCs w:val="22"/>
        </w:rPr>
        <w:t>明</w:t>
      </w:r>
      <w:r w:rsidRPr="006F47DD">
        <w:rPr>
          <w:rFonts w:ascii="新細明體" w:hAnsi="新細明體" w:hint="eastAsia"/>
          <w:szCs w:val="22"/>
          <w:vertAlign w:val="superscript"/>
        </w:rPr>
        <w:t>※</w:t>
      </w:r>
      <w:r w:rsidRPr="006F47DD">
        <w:rPr>
          <w:rFonts w:ascii="標楷體" w:eastAsia="標楷體" w:hAnsi="標楷體" w:hint="eastAsia"/>
          <w:szCs w:val="22"/>
        </w:rPr>
        <w:t>不可盡。</w:t>
      </w:r>
    </w:p>
    <w:p w:rsidR="00BE3462" w:rsidRPr="006F47DD" w:rsidRDefault="00BE3462" w:rsidP="001800A7">
      <w:pPr>
        <w:pStyle w:val="a3"/>
        <w:ind w:leftChars="335" w:left="1024" w:hangingChars="100" w:hanging="220"/>
        <w:jc w:val="both"/>
        <w:rPr>
          <w:rFonts w:ascii="標楷體" w:eastAsia="標楷體" w:hAnsi="標楷體"/>
          <w:color w:val="FF0000"/>
          <w:szCs w:val="22"/>
        </w:rPr>
      </w:pPr>
      <w:r w:rsidRPr="006F47DD">
        <w:rPr>
          <w:rFonts w:ascii="新細明體" w:hAnsi="新細明體"/>
          <w:szCs w:val="22"/>
        </w:rPr>
        <w:t>※</w:t>
      </w:r>
      <w:r w:rsidRPr="006F47DD">
        <w:rPr>
          <w:rFonts w:asciiTheme="minorEastAsia" w:eastAsiaTheme="minorEastAsia" w:hAnsiTheme="minorEastAsia"/>
          <w:szCs w:val="22"/>
        </w:rPr>
        <w:t>案：</w:t>
      </w:r>
      <w:r w:rsidRPr="006F47DD">
        <w:rPr>
          <w:rFonts w:ascii="Gandhari Unicode" w:hAnsi="Gandhari Unicode"/>
        </w:rPr>
        <w:t>明＝亦【宋】【元】【明】【宮】。（大正</w:t>
      </w:r>
      <w:r w:rsidRPr="006F47DD">
        <w:rPr>
          <w:rFonts w:ascii="Gandhari Unicode" w:hAnsi="Gandhari Unicode"/>
        </w:rPr>
        <w:t>13</w:t>
      </w:r>
      <w:r w:rsidRPr="006F47DD">
        <w:rPr>
          <w:rFonts w:ascii="Gandhari Unicode" w:hAnsi="Gandhari Unicode"/>
        </w:rPr>
        <w:t>，</w:t>
      </w:r>
      <w:r w:rsidRPr="006F47DD">
        <w:rPr>
          <w:rFonts w:ascii="Gandhari Unicode" w:hAnsi="Gandhari Unicode"/>
        </w:rPr>
        <w:t>588d</w:t>
      </w:r>
      <w:r w:rsidRPr="006F47DD">
        <w:rPr>
          <w:rFonts w:ascii="Gandhari Unicode" w:hAnsi="Gandhari Unicode"/>
        </w:rPr>
        <w:t>，</w:t>
      </w:r>
      <w:r w:rsidRPr="006F47DD">
        <w:rPr>
          <w:rFonts w:ascii="Gandhari Unicode" w:hAnsi="Gandhari Unicode" w:hint="eastAsia"/>
        </w:rPr>
        <w:t>n.</w:t>
      </w:r>
      <w:r w:rsidRPr="006F47DD">
        <w:rPr>
          <w:rFonts w:ascii="Gandhari Unicode" w:hAnsi="Gandhari Unicode"/>
        </w:rPr>
        <w:t>34</w:t>
      </w:r>
      <w:r w:rsidRPr="006F47DD">
        <w:rPr>
          <w:rFonts w:ascii="Gandhari Unicode" w:hAnsi="Gandhari Unicode"/>
        </w:rPr>
        <w:t>）</w:t>
      </w:r>
    </w:p>
  </w:footnote>
  <w:footnote w:id="55">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rFonts w:hint="eastAsia"/>
          <w:szCs w:val="22"/>
        </w:rPr>
        <w:t>何得：怎能，怎會。（《漢語大詞典》（一），</w:t>
      </w:r>
      <w:r w:rsidRPr="006F47DD">
        <w:rPr>
          <w:rFonts w:hint="eastAsia"/>
          <w:szCs w:val="22"/>
        </w:rPr>
        <w:t>p.1231</w:t>
      </w:r>
      <w:r w:rsidRPr="006F47DD">
        <w:rPr>
          <w:rFonts w:hint="eastAsia"/>
          <w:szCs w:val="22"/>
        </w:rPr>
        <w:t>）</w:t>
      </w:r>
    </w:p>
  </w:footnote>
  <w:footnote w:id="56">
    <w:p w:rsidR="00BE3462" w:rsidRPr="006F47DD" w:rsidRDefault="00BE3462" w:rsidP="00856E3C">
      <w:pPr>
        <w:pStyle w:val="a3"/>
        <w:ind w:left="253" w:hangingChars="115" w:hanging="253"/>
        <w:jc w:val="both"/>
      </w:pPr>
      <w:r w:rsidRPr="006F47DD">
        <w:rPr>
          <w:rStyle w:val="a4"/>
        </w:rPr>
        <w:footnoteRef/>
      </w:r>
      <w:r w:rsidRPr="006F47DD">
        <w:t xml:space="preserve"> </w:t>
      </w:r>
      <w:r w:rsidRPr="006F47DD">
        <w:rPr>
          <w:rFonts w:hint="eastAsia"/>
        </w:rPr>
        <w:t>悼（ㄉㄠ</w:t>
      </w:r>
      <w:r w:rsidRPr="006F47DD">
        <w:rPr>
          <w:rFonts w:ascii="標楷體" w:eastAsia="標楷體" w:hAnsi="標楷體" w:hint="eastAsia"/>
        </w:rPr>
        <w:t>ˋ</w:t>
      </w:r>
      <w:r w:rsidRPr="006F47DD">
        <w:rPr>
          <w:rFonts w:hint="eastAsia"/>
        </w:rPr>
        <w:t>）：</w:t>
      </w:r>
      <w:r w:rsidRPr="006F47DD">
        <w:rPr>
          <w:rFonts w:hint="eastAsia"/>
        </w:rPr>
        <w:t>1.</w:t>
      </w:r>
      <w:r w:rsidRPr="006F47DD">
        <w:rPr>
          <w:rFonts w:hint="eastAsia"/>
        </w:rPr>
        <w:t>傷感，哀傷。</w:t>
      </w:r>
      <w:r w:rsidRPr="006F47DD">
        <w:rPr>
          <w:rFonts w:hint="eastAsia"/>
          <w:szCs w:val="22"/>
        </w:rPr>
        <w:t>（《漢語大詞典》（七），</w:t>
      </w:r>
      <w:r w:rsidRPr="006F47DD">
        <w:rPr>
          <w:rFonts w:hint="eastAsia"/>
          <w:szCs w:val="22"/>
        </w:rPr>
        <w:t>p.</w:t>
      </w:r>
      <w:r w:rsidRPr="006F47DD">
        <w:rPr>
          <w:szCs w:val="22"/>
        </w:rPr>
        <w:t>594</w:t>
      </w:r>
      <w:r w:rsidRPr="006F47DD">
        <w:rPr>
          <w:rFonts w:hint="eastAsia"/>
          <w:szCs w:val="22"/>
        </w:rPr>
        <w:t>）</w:t>
      </w:r>
    </w:p>
  </w:footnote>
  <w:footnote w:id="57">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諸＋（佛）【宋】【元】【明】【宮】。（大正</w:t>
      </w:r>
      <w:r w:rsidRPr="006F47DD">
        <w:rPr>
          <w:szCs w:val="22"/>
        </w:rPr>
        <w:t>26</w:t>
      </w:r>
      <w:r w:rsidRPr="006F47DD">
        <w:rPr>
          <w:szCs w:val="22"/>
        </w:rPr>
        <w:t>，</w:t>
      </w:r>
      <w:r w:rsidRPr="006F47DD">
        <w:rPr>
          <w:szCs w:val="22"/>
        </w:rPr>
        <w:t>24d</w:t>
      </w:r>
      <w:r w:rsidRPr="006F47DD">
        <w:rPr>
          <w:szCs w:val="22"/>
        </w:rPr>
        <w:t>，</w:t>
      </w:r>
      <w:r w:rsidRPr="006F47DD">
        <w:rPr>
          <w:szCs w:val="22"/>
        </w:rPr>
        <w:t>n.6</w:t>
      </w:r>
      <w:r w:rsidRPr="006F47DD">
        <w:rPr>
          <w:szCs w:val="22"/>
        </w:rPr>
        <w:t>）</w:t>
      </w:r>
    </w:p>
  </w:footnote>
  <w:footnote w:id="58">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淤＝於【宋】【元】【明】【宮】。（大正</w:t>
      </w:r>
      <w:r w:rsidRPr="006F47DD">
        <w:rPr>
          <w:szCs w:val="22"/>
        </w:rPr>
        <w:t>26</w:t>
      </w:r>
      <w:r w:rsidRPr="006F47DD">
        <w:rPr>
          <w:szCs w:val="22"/>
        </w:rPr>
        <w:t>，</w:t>
      </w:r>
      <w:r w:rsidRPr="006F47DD">
        <w:rPr>
          <w:szCs w:val="22"/>
        </w:rPr>
        <w:t>24d</w:t>
      </w:r>
      <w:r w:rsidRPr="006F47DD">
        <w:rPr>
          <w:szCs w:val="22"/>
        </w:rPr>
        <w:t>，</w:t>
      </w:r>
      <w:r w:rsidRPr="006F47DD">
        <w:rPr>
          <w:szCs w:val="22"/>
        </w:rPr>
        <w:t>n.7</w:t>
      </w:r>
      <w:r w:rsidRPr="006F47DD">
        <w:rPr>
          <w:szCs w:val="22"/>
        </w:rPr>
        <w:t>）</w:t>
      </w:r>
    </w:p>
  </w:footnote>
  <w:footnote w:id="59">
    <w:p w:rsidR="00BE3462" w:rsidRPr="006F47DD" w:rsidRDefault="00BE3462" w:rsidP="00AF44C1">
      <w:pPr>
        <w:pStyle w:val="a3"/>
        <w:spacing w:line="280" w:lineRule="exact"/>
        <w:ind w:left="792" w:hangingChars="360" w:hanging="792"/>
        <w:jc w:val="both"/>
        <w:rPr>
          <w:szCs w:val="22"/>
        </w:rPr>
      </w:pPr>
      <w:r w:rsidRPr="006F47DD">
        <w:rPr>
          <w:rStyle w:val="a4"/>
          <w:szCs w:val="22"/>
        </w:rPr>
        <w:footnoteRef/>
      </w:r>
      <w:r w:rsidRPr="006F47DD">
        <w:rPr>
          <w:rFonts w:hint="eastAsia"/>
          <w:szCs w:val="22"/>
        </w:rPr>
        <w:t xml:space="preserve"> </w:t>
      </w:r>
      <w:r w:rsidRPr="006F47DD">
        <w:rPr>
          <w:rFonts w:hint="eastAsia"/>
          <w:szCs w:val="22"/>
        </w:rPr>
        <w:t>（</w:t>
      </w:r>
      <w:r w:rsidRPr="006F47DD">
        <w:rPr>
          <w:rFonts w:hint="eastAsia"/>
          <w:szCs w:val="22"/>
        </w:rPr>
        <w:t>1</w:t>
      </w:r>
      <w:r w:rsidRPr="006F47DD">
        <w:rPr>
          <w:rFonts w:hint="eastAsia"/>
          <w:szCs w:val="22"/>
        </w:rPr>
        <w:t>）《中阿含經》卷</w:t>
      </w:r>
      <w:r w:rsidRPr="006F47DD">
        <w:rPr>
          <w:rFonts w:hint="eastAsia"/>
          <w:szCs w:val="22"/>
        </w:rPr>
        <w:t>23</w:t>
      </w:r>
      <w:r w:rsidRPr="006F47DD">
        <w:rPr>
          <w:rFonts w:hint="eastAsia"/>
          <w:szCs w:val="22"/>
        </w:rPr>
        <w:t>（</w:t>
      </w:r>
      <w:r w:rsidRPr="006F47DD">
        <w:rPr>
          <w:rFonts w:hint="eastAsia"/>
          <w:szCs w:val="22"/>
        </w:rPr>
        <w:t>91</w:t>
      </w:r>
      <w:r w:rsidRPr="006F47DD">
        <w:rPr>
          <w:rFonts w:hint="eastAsia"/>
          <w:szCs w:val="22"/>
        </w:rPr>
        <w:t>經）《周那問見經》（大正</w:t>
      </w:r>
      <w:r w:rsidRPr="006F47DD">
        <w:rPr>
          <w:rFonts w:hint="eastAsia"/>
          <w:szCs w:val="22"/>
        </w:rPr>
        <w:t>1</w:t>
      </w:r>
      <w:r w:rsidRPr="006F47DD">
        <w:rPr>
          <w:rFonts w:hint="eastAsia"/>
          <w:szCs w:val="22"/>
        </w:rPr>
        <w:t>，</w:t>
      </w:r>
      <w:r w:rsidRPr="006F47DD">
        <w:rPr>
          <w:rFonts w:hint="eastAsia"/>
          <w:szCs w:val="22"/>
        </w:rPr>
        <w:t>574b2-4</w:t>
      </w:r>
      <w:r w:rsidRPr="006F47DD">
        <w:rPr>
          <w:rFonts w:hint="eastAsia"/>
          <w:szCs w:val="22"/>
        </w:rPr>
        <w:t>）：</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szCs w:val="22"/>
        </w:rPr>
        <w:t>周那！若有不自調御，他不調御欲調御者，終無是處。</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szCs w:val="22"/>
        </w:rPr>
        <w:t>自沒溺，他沒溺欲拔出者，終無是處。</w:t>
      </w:r>
    </w:p>
    <w:p w:rsidR="00BE3462" w:rsidRPr="006F47DD" w:rsidRDefault="00BE3462" w:rsidP="00AF44C1">
      <w:pPr>
        <w:pStyle w:val="a3"/>
        <w:spacing w:line="280" w:lineRule="exact"/>
        <w:ind w:leftChars="105" w:left="791" w:hangingChars="245" w:hanging="539"/>
        <w:jc w:val="both"/>
        <w:rPr>
          <w:szCs w:val="22"/>
        </w:rPr>
      </w:pPr>
      <w:r w:rsidRPr="006F47DD">
        <w:rPr>
          <w:rFonts w:hint="eastAsia"/>
          <w:szCs w:val="22"/>
        </w:rPr>
        <w:t>（</w:t>
      </w:r>
      <w:r w:rsidRPr="006F47DD">
        <w:rPr>
          <w:rFonts w:hint="eastAsia"/>
          <w:szCs w:val="22"/>
        </w:rPr>
        <w:t>2</w:t>
      </w:r>
      <w:r w:rsidRPr="006F47DD">
        <w:rPr>
          <w:rFonts w:hint="eastAsia"/>
          <w:szCs w:val="22"/>
        </w:rPr>
        <w:t>）《中部經典》卷</w:t>
      </w:r>
      <w:r w:rsidRPr="006F47DD">
        <w:rPr>
          <w:rFonts w:hint="eastAsia"/>
          <w:szCs w:val="22"/>
        </w:rPr>
        <w:t>1</w:t>
      </w:r>
      <w:r w:rsidRPr="006F47DD">
        <w:rPr>
          <w:rFonts w:hint="eastAsia"/>
          <w:szCs w:val="22"/>
        </w:rPr>
        <w:t>（</w:t>
      </w:r>
      <w:r w:rsidRPr="006F47DD">
        <w:rPr>
          <w:rFonts w:hint="eastAsia"/>
          <w:szCs w:val="22"/>
        </w:rPr>
        <w:t>8</w:t>
      </w:r>
      <w:r w:rsidRPr="006F47DD">
        <w:rPr>
          <w:rFonts w:hint="eastAsia"/>
          <w:szCs w:val="22"/>
        </w:rPr>
        <w:t>）《</w:t>
      </w:r>
      <w:r w:rsidRPr="006F47DD">
        <w:rPr>
          <w:szCs w:val="22"/>
        </w:rPr>
        <w:t>削減經</w:t>
      </w:r>
      <w:r w:rsidRPr="006F47DD">
        <w:rPr>
          <w:rFonts w:hint="eastAsia"/>
          <w:szCs w:val="22"/>
        </w:rPr>
        <w:t>》（</w:t>
      </w:r>
      <w:r w:rsidRPr="006F47DD">
        <w:rPr>
          <w:rFonts w:hint="eastAsia"/>
          <w:szCs w:val="22"/>
        </w:rPr>
        <w:t>CBETA, N09</w:t>
      </w:r>
      <w:r w:rsidRPr="006F47DD">
        <w:rPr>
          <w:rFonts w:hint="eastAsia"/>
          <w:szCs w:val="22"/>
        </w:rPr>
        <w:t>，</w:t>
      </w:r>
      <w:r w:rsidRPr="006F47DD">
        <w:rPr>
          <w:rFonts w:hint="eastAsia"/>
          <w:szCs w:val="22"/>
        </w:rPr>
        <w:t>57a6-7 // PTS.M.1.45</w:t>
      </w:r>
      <w:r w:rsidRPr="006F47DD">
        <w:rPr>
          <w:rFonts w:hint="eastAsia"/>
          <w:szCs w:val="22"/>
        </w:rPr>
        <w:t>）：</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szCs w:val="22"/>
        </w:rPr>
        <w:t>周那！自陷沒於泥濘，而欲救他人出泥濘者，是不可能也。</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szCs w:val="22"/>
        </w:rPr>
        <w:t>自不陷沒於泥濘，而欲救他人出泥濘者，有是理也。</w:t>
      </w:r>
    </w:p>
  </w:footnote>
  <w:footnote w:id="60">
    <w:p w:rsidR="00BE3462" w:rsidRPr="006F47DD" w:rsidRDefault="00BE3462" w:rsidP="00AF44C1">
      <w:pPr>
        <w:pStyle w:val="a3"/>
        <w:spacing w:line="280" w:lineRule="exact"/>
        <w:ind w:left="792" w:hangingChars="360" w:hanging="792"/>
        <w:jc w:val="both"/>
      </w:pPr>
      <w:r w:rsidRPr="006F47DD">
        <w:rPr>
          <w:rStyle w:val="a4"/>
          <w:szCs w:val="22"/>
        </w:rPr>
        <w:footnoteRef/>
      </w:r>
      <w:r w:rsidRPr="006F47DD">
        <w:rPr>
          <w:rFonts w:hint="eastAsia"/>
        </w:rPr>
        <w:t xml:space="preserve"> </w:t>
      </w:r>
      <w:r w:rsidRPr="006F47DD">
        <w:rPr>
          <w:rFonts w:hint="eastAsia"/>
        </w:rPr>
        <w:t>（</w:t>
      </w:r>
      <w:r w:rsidRPr="006F47DD">
        <w:rPr>
          <w:rFonts w:hint="eastAsia"/>
        </w:rPr>
        <w:t>1</w:t>
      </w:r>
      <w:r w:rsidRPr="006F47DD">
        <w:rPr>
          <w:rFonts w:hint="eastAsia"/>
        </w:rPr>
        <w:t>）</w:t>
      </w:r>
      <w:r w:rsidRPr="006F47DD">
        <w:t>㵱</w:t>
      </w:r>
      <w:r w:rsidRPr="006F47DD">
        <w:rPr>
          <w:rFonts w:hint="eastAsia"/>
        </w:rPr>
        <w:t>＝漂【宋】【元】【明】【宮】。</w:t>
      </w:r>
      <w:r w:rsidRPr="006F47DD">
        <w:t>（大正</w:t>
      </w:r>
      <w:r w:rsidRPr="006F47DD">
        <w:t>26</w:t>
      </w:r>
      <w:r w:rsidRPr="006F47DD">
        <w:t>，</w:t>
      </w:r>
      <w:r w:rsidRPr="006F47DD">
        <w:t>24d</w:t>
      </w:r>
      <w:r w:rsidRPr="006F47DD">
        <w:t>，</w:t>
      </w:r>
      <w:r w:rsidRPr="006F47DD">
        <w:t>n.8</w:t>
      </w:r>
      <w:r w:rsidRPr="006F47DD">
        <w:t>）</w:t>
      </w:r>
    </w:p>
    <w:p w:rsidR="00BE3462" w:rsidRPr="006F47DD" w:rsidRDefault="00BE3462" w:rsidP="00AF44C1">
      <w:pPr>
        <w:pStyle w:val="a3"/>
        <w:spacing w:line="280" w:lineRule="exact"/>
        <w:ind w:leftChars="105" w:left="791" w:hangingChars="245" w:hanging="539"/>
        <w:jc w:val="both"/>
        <w:rPr>
          <w:szCs w:val="22"/>
        </w:rPr>
      </w:pPr>
      <w:r w:rsidRPr="006F47DD">
        <w:rPr>
          <w:rFonts w:hint="eastAsia"/>
        </w:rPr>
        <w:t>（</w:t>
      </w:r>
      <w:r w:rsidRPr="006F47DD">
        <w:rPr>
          <w:rFonts w:hint="eastAsia"/>
        </w:rPr>
        <w:t>2</w:t>
      </w:r>
      <w:r w:rsidRPr="006F47DD">
        <w:rPr>
          <w:rFonts w:hint="eastAsia"/>
        </w:rPr>
        <w:t>）</w:t>
      </w:r>
      <w:r w:rsidRPr="006F47DD">
        <w:t>㵱（</w:t>
      </w:r>
      <w:r w:rsidRPr="006F47DD">
        <w:rPr>
          <w:rFonts w:hint="eastAsia"/>
        </w:rPr>
        <w:t>ㄆㄧㄠ</w:t>
      </w:r>
      <w:r w:rsidRPr="006F47DD">
        <w:rPr>
          <w:rFonts w:ascii="標楷體" w:eastAsia="標楷體" w:hAnsi="標楷體" w:hint="eastAsia"/>
        </w:rPr>
        <w:t>ˇ</w:t>
      </w:r>
      <w:r w:rsidRPr="006F47DD">
        <w:t>）</w:t>
      </w:r>
      <w:r w:rsidRPr="006F47DD">
        <w:rPr>
          <w:rFonts w:hint="eastAsia"/>
        </w:rPr>
        <w:t>：水貌。（《漢語大字典》（三），</w:t>
      </w:r>
      <w:r w:rsidRPr="006F47DD">
        <w:rPr>
          <w:rFonts w:hint="eastAsia"/>
        </w:rPr>
        <w:t>p.</w:t>
      </w:r>
      <w:r w:rsidRPr="006F47DD">
        <w:t>1767</w:t>
      </w:r>
      <w:r w:rsidRPr="006F47DD">
        <w:rPr>
          <w:rFonts w:hint="eastAsia"/>
        </w:rPr>
        <w:t>）</w:t>
      </w:r>
    </w:p>
  </w:footnote>
  <w:footnote w:id="61">
    <w:p w:rsidR="00BE3462" w:rsidRPr="006F47DD" w:rsidRDefault="00BE3462" w:rsidP="00AF44C1">
      <w:pPr>
        <w:pStyle w:val="a3"/>
        <w:spacing w:line="280" w:lineRule="exact"/>
        <w:ind w:left="792" w:hangingChars="360" w:hanging="792"/>
        <w:jc w:val="both"/>
        <w:rPr>
          <w:rFonts w:ascii="新細明體"/>
          <w:szCs w:val="22"/>
        </w:rPr>
      </w:pPr>
      <w:r w:rsidRPr="006F47DD">
        <w:rPr>
          <w:rStyle w:val="a4"/>
          <w:szCs w:val="22"/>
        </w:rPr>
        <w:footnoteRef/>
      </w:r>
      <w:r w:rsidRPr="006F47DD">
        <w:rPr>
          <w:rFonts w:ascii="新細明體" w:hint="eastAsia"/>
          <w:szCs w:val="22"/>
        </w:rPr>
        <w:t xml:space="preserve"> </w:t>
      </w:r>
      <w:r w:rsidRPr="006F47DD">
        <w:rPr>
          <w:rFonts w:hint="eastAsia"/>
          <w:szCs w:val="22"/>
        </w:rPr>
        <w:t>（</w:t>
      </w:r>
      <w:r w:rsidRPr="006F47DD">
        <w:rPr>
          <w:szCs w:val="22"/>
        </w:rPr>
        <w:t>1</w:t>
      </w:r>
      <w:r w:rsidRPr="006F47DD">
        <w:rPr>
          <w:rFonts w:hint="eastAsia"/>
          <w:szCs w:val="22"/>
        </w:rPr>
        <w:t>）</w:t>
      </w:r>
      <w:r w:rsidRPr="006F47DD">
        <w:rPr>
          <w:rFonts w:ascii="新細明體" w:hint="eastAsia"/>
          <w:szCs w:val="22"/>
        </w:rPr>
        <w:t>《長阿含經》</w:t>
      </w:r>
      <w:r w:rsidRPr="006F47DD">
        <w:rPr>
          <w:rFonts w:ascii="Times Ext Roman" w:hAnsi="Times Ext Roman" w:cs="Times Ext Roman"/>
          <w:szCs w:val="22"/>
        </w:rPr>
        <w:t>卷</w:t>
      </w:r>
      <w:r w:rsidRPr="006F47DD">
        <w:rPr>
          <w:szCs w:val="22"/>
        </w:rPr>
        <w:t>8</w:t>
      </w:r>
      <w:r w:rsidRPr="006F47DD">
        <w:rPr>
          <w:rFonts w:hint="eastAsia"/>
          <w:szCs w:val="22"/>
        </w:rPr>
        <w:t>（</w:t>
      </w:r>
      <w:r w:rsidRPr="006F47DD">
        <w:rPr>
          <w:rFonts w:hint="eastAsia"/>
          <w:szCs w:val="22"/>
        </w:rPr>
        <w:t>8</w:t>
      </w:r>
      <w:r w:rsidRPr="006F47DD">
        <w:rPr>
          <w:rFonts w:hint="eastAsia"/>
          <w:szCs w:val="22"/>
        </w:rPr>
        <w:t>經）《散陀那經》</w:t>
      </w:r>
      <w:r w:rsidRPr="006F47DD">
        <w:rPr>
          <w:szCs w:val="22"/>
        </w:rPr>
        <w:t>（</w:t>
      </w:r>
      <w:r w:rsidRPr="006F47DD">
        <w:rPr>
          <w:rFonts w:ascii="Times Ext Roman" w:hAnsi="Times Ext Roman" w:cs="Times Ext Roman"/>
          <w:szCs w:val="22"/>
        </w:rPr>
        <w:t>大正</w:t>
      </w:r>
      <w:r w:rsidRPr="006F47DD">
        <w:rPr>
          <w:szCs w:val="22"/>
        </w:rPr>
        <w:t>1</w:t>
      </w:r>
      <w:r w:rsidRPr="006F47DD">
        <w:rPr>
          <w:rFonts w:ascii="Times Ext Roman" w:hAnsi="Times Ext Roman" w:cs="Times Ext Roman"/>
          <w:szCs w:val="22"/>
        </w:rPr>
        <w:t>，</w:t>
      </w:r>
      <w:smartTag w:uri="urn:schemas-microsoft-com:office:smarttags" w:element="chmetcnv">
        <w:smartTagPr>
          <w:attr w:name="UnitName" w:val="a"/>
          <w:attr w:name="SourceValue" w:val="49"/>
          <w:attr w:name="HasSpace" w:val="False"/>
          <w:attr w:name="Negative" w:val="False"/>
          <w:attr w:name="NumberType" w:val="1"/>
          <w:attr w:name="TCSC" w:val="0"/>
        </w:smartTagPr>
        <w:r w:rsidRPr="006F47DD">
          <w:rPr>
            <w:szCs w:val="22"/>
          </w:rPr>
          <w:t>49a</w:t>
        </w:r>
      </w:smartTag>
      <w:r w:rsidRPr="006F47DD">
        <w:rPr>
          <w:szCs w:val="22"/>
        </w:rPr>
        <w:t>26-28</w:t>
      </w:r>
      <w:r w:rsidRPr="006F47DD">
        <w:rPr>
          <w:szCs w:val="22"/>
        </w:rPr>
        <w:t>）</w:t>
      </w:r>
      <w:r w:rsidRPr="006F47DD">
        <w:rPr>
          <w:rFonts w:ascii="新細明體" w:hint="eastAsia"/>
          <w:szCs w:val="22"/>
        </w:rPr>
        <w:t>：</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szCs w:val="22"/>
        </w:rPr>
        <w:t>自得止息，能止息人；自度彼岸，能使人度；</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szCs w:val="22"/>
        </w:rPr>
        <w:t>自得解脫，能解脫人；自得滅度，能滅度人。</w:t>
      </w:r>
    </w:p>
    <w:p w:rsidR="00BE3462" w:rsidRPr="006F47DD" w:rsidRDefault="00BE3462" w:rsidP="00AF44C1">
      <w:pPr>
        <w:pStyle w:val="a3"/>
        <w:spacing w:line="280" w:lineRule="exact"/>
        <w:ind w:leftChars="105" w:left="791" w:hangingChars="245" w:hanging="539"/>
        <w:jc w:val="both"/>
        <w:rPr>
          <w:szCs w:val="22"/>
        </w:rPr>
      </w:pPr>
      <w:r w:rsidRPr="006F47DD">
        <w:rPr>
          <w:rFonts w:hint="eastAsia"/>
          <w:szCs w:val="22"/>
        </w:rPr>
        <w:t>（</w:t>
      </w:r>
      <w:r w:rsidRPr="006F47DD">
        <w:rPr>
          <w:rFonts w:hint="eastAsia"/>
          <w:szCs w:val="22"/>
        </w:rPr>
        <w:t>2</w:t>
      </w:r>
      <w:r w:rsidRPr="006F47DD">
        <w:rPr>
          <w:rFonts w:hint="eastAsia"/>
          <w:szCs w:val="22"/>
        </w:rPr>
        <w:t>）《法集要頌經》卷</w:t>
      </w:r>
      <w:r w:rsidRPr="006F47DD">
        <w:rPr>
          <w:rFonts w:hint="eastAsia"/>
          <w:szCs w:val="22"/>
        </w:rPr>
        <w:t>2</w:t>
      </w:r>
      <w:r w:rsidRPr="006F47DD">
        <w:rPr>
          <w:rFonts w:hint="eastAsia"/>
          <w:szCs w:val="22"/>
        </w:rPr>
        <w:t>〈</w:t>
      </w:r>
      <w:r w:rsidRPr="006F47DD">
        <w:rPr>
          <w:rFonts w:hint="eastAsia"/>
          <w:szCs w:val="22"/>
        </w:rPr>
        <w:t>23</w:t>
      </w:r>
      <w:r w:rsidRPr="006F47DD">
        <w:rPr>
          <w:rFonts w:hint="eastAsia"/>
          <w:szCs w:val="22"/>
        </w:rPr>
        <w:t>己身品〉（大正</w:t>
      </w:r>
      <w:r w:rsidRPr="006F47DD">
        <w:rPr>
          <w:rFonts w:hint="eastAsia"/>
          <w:szCs w:val="22"/>
        </w:rPr>
        <w:t>4</w:t>
      </w:r>
      <w:r w:rsidRPr="006F47DD">
        <w:rPr>
          <w:rFonts w:hint="eastAsia"/>
          <w:szCs w:val="22"/>
        </w:rPr>
        <w:t>，</w:t>
      </w:r>
      <w:smartTag w:uri="urn:schemas-microsoft-com:office:smarttags" w:element="chmetcnv">
        <w:smartTagPr>
          <w:attr w:name="UnitName" w:val="C"/>
          <w:attr w:name="SourceValue" w:val="788"/>
          <w:attr w:name="HasSpace" w:val="False"/>
          <w:attr w:name="Negative" w:val="False"/>
          <w:attr w:name="NumberType" w:val="1"/>
          <w:attr w:name="TCSC" w:val="0"/>
        </w:smartTagPr>
        <w:r w:rsidRPr="006F47DD">
          <w:rPr>
            <w:rFonts w:hint="eastAsia"/>
            <w:szCs w:val="22"/>
          </w:rPr>
          <w:t>788c</w:t>
        </w:r>
      </w:smartTag>
      <w:r w:rsidRPr="006F47DD">
        <w:rPr>
          <w:rFonts w:hint="eastAsia"/>
          <w:szCs w:val="22"/>
        </w:rPr>
        <w:t>4-5</w:t>
      </w:r>
      <w:r w:rsidRPr="006F47DD">
        <w:rPr>
          <w:rFonts w:hint="eastAsia"/>
          <w:szCs w:val="22"/>
        </w:rPr>
        <w:t>）：</w:t>
      </w:r>
    </w:p>
    <w:p w:rsidR="00BE3462" w:rsidRPr="006F47DD" w:rsidRDefault="00BE3462" w:rsidP="00AF44C1">
      <w:pPr>
        <w:pStyle w:val="a3"/>
        <w:spacing w:line="280" w:lineRule="exact"/>
        <w:ind w:leftChars="335" w:left="804"/>
        <w:jc w:val="both"/>
        <w:rPr>
          <w:szCs w:val="22"/>
        </w:rPr>
      </w:pPr>
      <w:r w:rsidRPr="006F47DD">
        <w:rPr>
          <w:rFonts w:ascii="標楷體" w:eastAsia="標楷體" w:hAnsi="標楷體" w:hint="eastAsia"/>
          <w:szCs w:val="22"/>
        </w:rPr>
        <w:t>當自而修剋，隨其教訓之，己不被教訓，焉能教訓他？</w:t>
      </w:r>
    </w:p>
  </w:footnote>
  <w:footnote w:id="62">
    <w:p w:rsidR="00BE3462" w:rsidRPr="006F47DD" w:rsidRDefault="00BE3462" w:rsidP="00AF44C1">
      <w:pPr>
        <w:pStyle w:val="a3"/>
        <w:spacing w:line="280" w:lineRule="exact"/>
        <w:ind w:left="792" w:hangingChars="360" w:hanging="792"/>
        <w:jc w:val="both"/>
        <w:rPr>
          <w:szCs w:val="22"/>
        </w:rPr>
      </w:pPr>
      <w:r w:rsidRPr="006F47DD">
        <w:rPr>
          <w:rStyle w:val="a4"/>
          <w:szCs w:val="22"/>
        </w:rPr>
        <w:footnoteRef/>
      </w:r>
      <w:r w:rsidRPr="006F47DD">
        <w:rPr>
          <w:rFonts w:hint="eastAsia"/>
          <w:szCs w:val="22"/>
        </w:rPr>
        <w:t xml:space="preserve"> </w:t>
      </w:r>
      <w:r w:rsidRPr="006F47DD">
        <w:rPr>
          <w:rFonts w:hint="eastAsia"/>
          <w:szCs w:val="22"/>
        </w:rPr>
        <w:t>（</w:t>
      </w:r>
      <w:r w:rsidRPr="006F47DD">
        <w:rPr>
          <w:rFonts w:hint="eastAsia"/>
          <w:szCs w:val="22"/>
        </w:rPr>
        <w:t>1</w:t>
      </w:r>
      <w:r w:rsidRPr="006F47DD">
        <w:rPr>
          <w:rFonts w:hint="eastAsia"/>
          <w:szCs w:val="22"/>
        </w:rPr>
        <w:t>）《法句經》卷</w:t>
      </w:r>
      <w:r w:rsidRPr="006F47DD">
        <w:rPr>
          <w:rFonts w:hint="eastAsia"/>
          <w:szCs w:val="22"/>
        </w:rPr>
        <w:t>1</w:t>
      </w:r>
      <w:r w:rsidRPr="006F47DD">
        <w:rPr>
          <w:rFonts w:hint="eastAsia"/>
          <w:szCs w:val="22"/>
        </w:rPr>
        <w:t>〈</w:t>
      </w:r>
      <w:r w:rsidRPr="006F47DD">
        <w:rPr>
          <w:rFonts w:hint="eastAsia"/>
          <w:szCs w:val="22"/>
        </w:rPr>
        <w:t>20</w:t>
      </w:r>
      <w:r w:rsidRPr="006F47DD">
        <w:rPr>
          <w:rFonts w:hint="eastAsia"/>
          <w:szCs w:val="22"/>
        </w:rPr>
        <w:t>愛身品〉（大正</w:t>
      </w:r>
      <w:r w:rsidRPr="006F47DD">
        <w:rPr>
          <w:rFonts w:hint="eastAsia"/>
          <w:szCs w:val="22"/>
        </w:rPr>
        <w:t>4</w:t>
      </w:r>
      <w:r w:rsidRPr="006F47DD">
        <w:rPr>
          <w:rFonts w:hint="eastAsia"/>
          <w:szCs w:val="22"/>
        </w:rPr>
        <w:t>，</w:t>
      </w:r>
      <w:smartTag w:uri="urn:schemas-microsoft-com:office:smarttags" w:element="chmetcnv">
        <w:smartTagPr>
          <w:attr w:name="UnitName" w:val="C"/>
          <w:attr w:name="SourceValue" w:val="565"/>
          <w:attr w:name="HasSpace" w:val="False"/>
          <w:attr w:name="Negative" w:val="False"/>
          <w:attr w:name="NumberType" w:val="1"/>
          <w:attr w:name="TCSC" w:val="0"/>
        </w:smartTagPr>
        <w:r w:rsidRPr="006F47DD">
          <w:rPr>
            <w:rFonts w:hint="eastAsia"/>
            <w:szCs w:val="22"/>
          </w:rPr>
          <w:t>565c</w:t>
        </w:r>
      </w:smartTag>
      <w:r w:rsidRPr="006F47DD">
        <w:rPr>
          <w:rFonts w:hint="eastAsia"/>
          <w:szCs w:val="22"/>
        </w:rPr>
        <w:t>23</w:t>
      </w:r>
      <w:smartTag w:uri="urn:schemas-microsoft-com:office:smarttags" w:element="chmetcnv">
        <w:smartTagPr>
          <w:attr w:name="UnitName" w:val="a"/>
          <w:attr w:name="SourceValue" w:val="566"/>
          <w:attr w:name="HasSpace" w:val="False"/>
          <w:attr w:name="Negative" w:val="True"/>
          <w:attr w:name="NumberType" w:val="1"/>
          <w:attr w:name="TCSC" w:val="0"/>
        </w:smartTagPr>
        <w:r w:rsidRPr="006F47DD">
          <w:rPr>
            <w:rFonts w:hint="eastAsia"/>
            <w:szCs w:val="22"/>
          </w:rPr>
          <w:t>-566a</w:t>
        </w:r>
        <w:r w:rsidRPr="006F47DD">
          <w:rPr>
            <w:szCs w:val="22"/>
          </w:rPr>
          <w:t>3</w:t>
        </w:r>
      </w:smartTag>
      <w:r w:rsidRPr="006F47DD">
        <w:rPr>
          <w:rFonts w:hint="eastAsia"/>
          <w:szCs w:val="22"/>
        </w:rPr>
        <w:t>）：</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szCs w:val="22"/>
        </w:rPr>
        <w:t>學先自正，然後正人，調身入慧，必遷為上。</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szCs w:val="22"/>
        </w:rPr>
        <w:t>身不能利，安能利人？心調體正，何願不至？</w:t>
      </w:r>
    </w:p>
    <w:p w:rsidR="00BE3462" w:rsidRPr="006F47DD" w:rsidRDefault="00BE3462" w:rsidP="00AF44C1">
      <w:pPr>
        <w:pStyle w:val="a3"/>
        <w:spacing w:line="280" w:lineRule="exact"/>
        <w:ind w:leftChars="105" w:left="791" w:hangingChars="245" w:hanging="539"/>
        <w:jc w:val="both"/>
        <w:rPr>
          <w:szCs w:val="22"/>
        </w:rPr>
      </w:pPr>
      <w:r w:rsidRPr="006F47DD">
        <w:rPr>
          <w:rFonts w:hint="eastAsia"/>
          <w:szCs w:val="22"/>
        </w:rPr>
        <w:t>（</w:t>
      </w:r>
      <w:r w:rsidRPr="006F47DD">
        <w:rPr>
          <w:rFonts w:hint="eastAsia"/>
          <w:szCs w:val="22"/>
        </w:rPr>
        <w:t>2</w:t>
      </w:r>
      <w:r w:rsidRPr="006F47DD">
        <w:rPr>
          <w:rFonts w:hint="eastAsia"/>
          <w:szCs w:val="22"/>
        </w:rPr>
        <w:t>）參見《法句譬喻經》卷</w:t>
      </w:r>
      <w:r w:rsidRPr="006F47DD">
        <w:rPr>
          <w:rFonts w:hint="eastAsia"/>
          <w:szCs w:val="22"/>
        </w:rPr>
        <w:t>3</w:t>
      </w:r>
      <w:r w:rsidRPr="006F47DD">
        <w:rPr>
          <w:rFonts w:hint="eastAsia"/>
          <w:szCs w:val="22"/>
        </w:rPr>
        <w:t>〈</w:t>
      </w:r>
      <w:r w:rsidRPr="006F47DD">
        <w:rPr>
          <w:rFonts w:hint="eastAsia"/>
          <w:szCs w:val="22"/>
        </w:rPr>
        <w:t>20</w:t>
      </w:r>
      <w:r w:rsidRPr="006F47DD">
        <w:rPr>
          <w:rFonts w:hint="eastAsia"/>
          <w:szCs w:val="22"/>
        </w:rPr>
        <w:t>愛身品〉（大正</w:t>
      </w:r>
      <w:r w:rsidRPr="006F47DD">
        <w:rPr>
          <w:rFonts w:hint="eastAsia"/>
          <w:szCs w:val="22"/>
        </w:rPr>
        <w:t>4</w:t>
      </w:r>
      <w:r w:rsidRPr="006F47DD">
        <w:rPr>
          <w:rFonts w:hint="eastAsia"/>
          <w:szCs w:val="22"/>
        </w:rPr>
        <w:t>，</w:t>
      </w:r>
      <w:r w:rsidRPr="006F47DD">
        <w:rPr>
          <w:rFonts w:hint="eastAsia"/>
          <w:szCs w:val="22"/>
        </w:rPr>
        <w:t>593b18-21</w:t>
      </w:r>
      <w:r w:rsidRPr="006F47DD">
        <w:rPr>
          <w:rFonts w:hint="eastAsia"/>
          <w:szCs w:val="22"/>
        </w:rPr>
        <w:t>）：</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szCs w:val="22"/>
        </w:rPr>
        <w:t>身不能利，安能利人？心調體正，何願不至？</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szCs w:val="22"/>
        </w:rPr>
        <w:t>學先自正，然後正人，調身入慧，必遷為上。</w:t>
      </w:r>
    </w:p>
    <w:p w:rsidR="00BE3462" w:rsidRPr="006F47DD" w:rsidRDefault="00BE3462" w:rsidP="00AF44C1">
      <w:pPr>
        <w:pStyle w:val="a3"/>
        <w:spacing w:line="280" w:lineRule="exact"/>
        <w:ind w:leftChars="105" w:left="791" w:hangingChars="245" w:hanging="539"/>
        <w:jc w:val="both"/>
        <w:rPr>
          <w:szCs w:val="22"/>
        </w:rPr>
      </w:pPr>
      <w:r w:rsidRPr="006F47DD">
        <w:rPr>
          <w:rFonts w:hint="eastAsia"/>
          <w:szCs w:val="22"/>
        </w:rPr>
        <w:t>（</w:t>
      </w:r>
      <w:r w:rsidRPr="006F47DD">
        <w:rPr>
          <w:rFonts w:hint="eastAsia"/>
          <w:szCs w:val="22"/>
        </w:rPr>
        <w:t>3</w:t>
      </w:r>
      <w:r w:rsidRPr="006F47DD">
        <w:rPr>
          <w:rFonts w:hint="eastAsia"/>
          <w:szCs w:val="22"/>
        </w:rPr>
        <w:t>）《出曜經》卷</w:t>
      </w:r>
      <w:r w:rsidRPr="006F47DD">
        <w:rPr>
          <w:rFonts w:hint="eastAsia"/>
          <w:szCs w:val="22"/>
        </w:rPr>
        <w:t>21</w:t>
      </w:r>
      <w:r w:rsidRPr="006F47DD">
        <w:rPr>
          <w:rFonts w:hint="eastAsia"/>
          <w:szCs w:val="22"/>
        </w:rPr>
        <w:t>〈</w:t>
      </w:r>
      <w:r w:rsidRPr="006F47DD">
        <w:rPr>
          <w:rFonts w:hint="eastAsia"/>
          <w:szCs w:val="22"/>
        </w:rPr>
        <w:t>24</w:t>
      </w:r>
      <w:r w:rsidRPr="006F47DD">
        <w:rPr>
          <w:rFonts w:hint="eastAsia"/>
          <w:szCs w:val="22"/>
        </w:rPr>
        <w:t>我品〉（大正</w:t>
      </w:r>
      <w:r w:rsidRPr="006F47DD">
        <w:rPr>
          <w:rFonts w:hint="eastAsia"/>
          <w:szCs w:val="22"/>
        </w:rPr>
        <w:t>4</w:t>
      </w:r>
      <w:r w:rsidRPr="006F47DD">
        <w:rPr>
          <w:rFonts w:hint="eastAsia"/>
          <w:szCs w:val="22"/>
        </w:rPr>
        <w:t>，</w:t>
      </w:r>
      <w:r w:rsidRPr="006F47DD">
        <w:rPr>
          <w:rFonts w:hint="eastAsia"/>
          <w:szCs w:val="22"/>
        </w:rPr>
        <w:t>723b12-13</w:t>
      </w:r>
      <w:r w:rsidRPr="006F47DD">
        <w:rPr>
          <w:rFonts w:hint="eastAsia"/>
          <w:szCs w:val="22"/>
        </w:rPr>
        <w:t>，</w:t>
      </w:r>
      <w:r w:rsidRPr="006F47DD">
        <w:rPr>
          <w:rFonts w:hint="eastAsia"/>
          <w:szCs w:val="22"/>
        </w:rPr>
        <w:t>723b</w:t>
      </w:r>
      <w:r w:rsidRPr="006F47DD">
        <w:rPr>
          <w:szCs w:val="22"/>
        </w:rPr>
        <w:t>23-24</w:t>
      </w:r>
      <w:r w:rsidRPr="006F47DD">
        <w:rPr>
          <w:rFonts w:hint="eastAsia"/>
          <w:szCs w:val="22"/>
        </w:rPr>
        <w:t>）：</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szCs w:val="22"/>
        </w:rPr>
        <w:t>先自正己，然後正人，夫自正者，乃謂為上。</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szCs w:val="22"/>
        </w:rPr>
        <w:t>先自正己，然後正人，夫自正者，不侵智者。</w:t>
      </w:r>
    </w:p>
    <w:p w:rsidR="00BE3462" w:rsidRPr="006F47DD" w:rsidRDefault="00BE3462" w:rsidP="00AF44C1">
      <w:pPr>
        <w:pStyle w:val="a3"/>
        <w:spacing w:line="280" w:lineRule="exact"/>
        <w:ind w:leftChars="105" w:left="791" w:hangingChars="245" w:hanging="539"/>
        <w:jc w:val="both"/>
        <w:rPr>
          <w:szCs w:val="22"/>
        </w:rPr>
      </w:pPr>
      <w:r w:rsidRPr="006F47DD">
        <w:rPr>
          <w:szCs w:val="22"/>
        </w:rPr>
        <w:t>（</w:t>
      </w:r>
      <w:r w:rsidRPr="006F47DD">
        <w:rPr>
          <w:szCs w:val="22"/>
        </w:rPr>
        <w:t>4</w:t>
      </w:r>
      <w:r w:rsidRPr="006F47DD">
        <w:rPr>
          <w:szCs w:val="22"/>
        </w:rPr>
        <w:t>）</w:t>
      </w:r>
      <w:r w:rsidRPr="006F47DD">
        <w:rPr>
          <w:rFonts w:hint="eastAsia"/>
          <w:szCs w:val="22"/>
        </w:rPr>
        <w:t>《法集要頌經》卷</w:t>
      </w:r>
      <w:r w:rsidRPr="006F47DD">
        <w:rPr>
          <w:rFonts w:hint="eastAsia"/>
          <w:szCs w:val="22"/>
        </w:rPr>
        <w:t>2</w:t>
      </w:r>
      <w:r w:rsidRPr="006F47DD">
        <w:rPr>
          <w:rFonts w:hint="eastAsia"/>
          <w:szCs w:val="22"/>
        </w:rPr>
        <w:t>〈</w:t>
      </w:r>
      <w:r w:rsidRPr="006F47DD">
        <w:rPr>
          <w:rFonts w:hint="eastAsia"/>
          <w:szCs w:val="22"/>
        </w:rPr>
        <w:t>23</w:t>
      </w:r>
      <w:r w:rsidRPr="006F47DD">
        <w:rPr>
          <w:rFonts w:hint="eastAsia"/>
          <w:szCs w:val="22"/>
        </w:rPr>
        <w:t>己身品〉（大正</w:t>
      </w:r>
      <w:r w:rsidRPr="006F47DD">
        <w:rPr>
          <w:rFonts w:hint="eastAsia"/>
          <w:szCs w:val="22"/>
        </w:rPr>
        <w:t>4</w:t>
      </w:r>
      <w:r w:rsidRPr="006F47DD">
        <w:rPr>
          <w:rFonts w:hint="eastAsia"/>
          <w:szCs w:val="22"/>
        </w:rPr>
        <w:t>，</w:t>
      </w:r>
      <w:r w:rsidRPr="006F47DD">
        <w:rPr>
          <w:rFonts w:hint="eastAsia"/>
          <w:szCs w:val="22"/>
        </w:rPr>
        <w:t>788b29-c3</w:t>
      </w:r>
      <w:r w:rsidRPr="006F47DD">
        <w:rPr>
          <w:rFonts w:hint="eastAsia"/>
          <w:szCs w:val="22"/>
        </w:rPr>
        <w:t>）：</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szCs w:val="22"/>
        </w:rPr>
        <w:t>先自而正己，然後正他人，若自而正者，乃謂之上士。</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szCs w:val="22"/>
        </w:rPr>
        <w:t>先自而正己，然後正他人，若自而正者，不侵名真智。</w:t>
      </w:r>
    </w:p>
    <w:p w:rsidR="00BE3462" w:rsidRPr="006F47DD" w:rsidRDefault="00BE3462" w:rsidP="00AF44C1">
      <w:pPr>
        <w:pStyle w:val="a3"/>
        <w:spacing w:line="280" w:lineRule="exact"/>
        <w:ind w:leftChars="105" w:left="791" w:hangingChars="245" w:hanging="539"/>
        <w:jc w:val="both"/>
        <w:rPr>
          <w:kern w:val="0"/>
        </w:rPr>
      </w:pPr>
      <w:r w:rsidRPr="006F47DD">
        <w:rPr>
          <w:szCs w:val="22"/>
        </w:rPr>
        <w:t>（</w:t>
      </w:r>
      <w:r w:rsidRPr="006F47DD">
        <w:rPr>
          <w:szCs w:val="22"/>
        </w:rPr>
        <w:t>5</w:t>
      </w:r>
      <w:r w:rsidRPr="006F47DD">
        <w:rPr>
          <w:szCs w:val="22"/>
        </w:rPr>
        <w:t>）</w:t>
      </w:r>
      <w:r w:rsidRPr="006F47DD">
        <w:rPr>
          <w:kern w:val="0"/>
        </w:rPr>
        <w:t>Dhammapada</w:t>
      </w:r>
      <w:r w:rsidRPr="006F47DD">
        <w:rPr>
          <w:rFonts w:hint="eastAsia"/>
          <w:kern w:val="0"/>
        </w:rPr>
        <w:t>，</w:t>
      </w:r>
      <w:r w:rsidRPr="006F47DD">
        <w:rPr>
          <w:rFonts w:hint="eastAsia"/>
          <w:kern w:val="0"/>
        </w:rPr>
        <w:t>158</w:t>
      </w:r>
      <w:r w:rsidRPr="006F47DD">
        <w:rPr>
          <w:rFonts w:hint="eastAsia"/>
          <w:kern w:val="0"/>
        </w:rPr>
        <w:t>、</w:t>
      </w:r>
      <w:r w:rsidRPr="006F47DD">
        <w:rPr>
          <w:rFonts w:hint="eastAsia"/>
          <w:kern w:val="0"/>
        </w:rPr>
        <w:t>159</w:t>
      </w:r>
      <w:r w:rsidRPr="006F47DD">
        <w:rPr>
          <w:rFonts w:hint="eastAsia"/>
          <w:kern w:val="0"/>
        </w:rPr>
        <w:t>：</w:t>
      </w:r>
    </w:p>
    <w:p w:rsidR="00BE3462" w:rsidRPr="006F47DD" w:rsidRDefault="00BE3462" w:rsidP="00AF44C1">
      <w:pPr>
        <w:pStyle w:val="a3"/>
        <w:spacing w:line="280" w:lineRule="exact"/>
        <w:ind w:leftChars="335" w:left="804"/>
        <w:jc w:val="both"/>
        <w:rPr>
          <w:kern w:val="0"/>
          <w:szCs w:val="22"/>
        </w:rPr>
      </w:pPr>
      <w:r w:rsidRPr="006F47DD">
        <w:rPr>
          <w:kern w:val="0"/>
          <w:szCs w:val="22"/>
        </w:rPr>
        <w:t>Attānameva paṭhamaṃ, patirūpe nivesaye;</w:t>
      </w:r>
    </w:p>
    <w:p w:rsidR="00BE3462" w:rsidRPr="006F47DD" w:rsidRDefault="00BE3462" w:rsidP="00AF44C1">
      <w:pPr>
        <w:pStyle w:val="a3"/>
        <w:spacing w:line="280" w:lineRule="exact"/>
        <w:ind w:leftChars="335" w:left="804"/>
        <w:jc w:val="both"/>
        <w:rPr>
          <w:kern w:val="0"/>
          <w:szCs w:val="22"/>
        </w:rPr>
      </w:pPr>
      <w:r w:rsidRPr="006F47DD">
        <w:rPr>
          <w:kern w:val="0"/>
          <w:szCs w:val="22"/>
        </w:rPr>
        <w:t>Athaññamanusāseyya, na kilisseyya paṇḍito.</w:t>
      </w:r>
    </w:p>
    <w:p w:rsidR="00BE3462" w:rsidRPr="006F47DD" w:rsidRDefault="00BE3462" w:rsidP="00AF44C1">
      <w:pPr>
        <w:pStyle w:val="a3"/>
        <w:spacing w:line="280" w:lineRule="exact"/>
        <w:ind w:leftChars="335" w:left="804"/>
        <w:jc w:val="both"/>
        <w:rPr>
          <w:kern w:val="0"/>
          <w:szCs w:val="22"/>
        </w:rPr>
      </w:pPr>
      <w:bookmarkStart w:id="4" w:name="para159"/>
      <w:bookmarkStart w:id="5" w:name="para159_kn2"/>
      <w:bookmarkEnd w:id="4"/>
      <w:bookmarkEnd w:id="5"/>
      <w:r w:rsidRPr="006F47DD">
        <w:rPr>
          <w:kern w:val="0"/>
          <w:szCs w:val="22"/>
        </w:rPr>
        <w:t xml:space="preserve">Attānaṃ </w:t>
      </w:r>
      <w:bookmarkStart w:id="6" w:name="P0.0024"/>
      <w:bookmarkEnd w:id="6"/>
      <w:r w:rsidRPr="006F47DD">
        <w:rPr>
          <w:kern w:val="0"/>
          <w:szCs w:val="22"/>
        </w:rPr>
        <w:t>ce tathā kayirā, yathāññamanusāsati;</w:t>
      </w:r>
    </w:p>
    <w:p w:rsidR="00BE3462" w:rsidRPr="006F47DD" w:rsidRDefault="00BE3462" w:rsidP="00AF44C1">
      <w:pPr>
        <w:pStyle w:val="a3"/>
        <w:spacing w:line="280" w:lineRule="exact"/>
        <w:ind w:leftChars="335" w:left="804"/>
        <w:jc w:val="both"/>
        <w:rPr>
          <w:kern w:val="0"/>
          <w:szCs w:val="22"/>
        </w:rPr>
      </w:pPr>
      <w:r w:rsidRPr="006F47DD">
        <w:rPr>
          <w:kern w:val="0"/>
          <w:szCs w:val="22"/>
        </w:rPr>
        <w:t>Sudanto vata dametha, attā hi kira duddamo.</w:t>
      </w:r>
    </w:p>
    <w:p w:rsidR="00BE3462" w:rsidRPr="006F47DD" w:rsidRDefault="00BE3462" w:rsidP="00AF44C1">
      <w:pPr>
        <w:snapToGrid w:val="0"/>
        <w:spacing w:line="280" w:lineRule="exact"/>
        <w:ind w:leftChars="105" w:left="771" w:hangingChars="245" w:hanging="519"/>
        <w:jc w:val="both"/>
        <w:rPr>
          <w:szCs w:val="22"/>
        </w:rPr>
      </w:pPr>
      <w:r w:rsidRPr="006F47DD">
        <w:rPr>
          <w:rFonts w:hint="eastAsia"/>
          <w:spacing w:val="-4"/>
          <w:kern w:val="0"/>
          <w:sz w:val="22"/>
          <w:szCs w:val="22"/>
        </w:rPr>
        <w:t>（</w:t>
      </w:r>
      <w:r w:rsidRPr="006F47DD">
        <w:rPr>
          <w:rFonts w:hint="eastAsia"/>
          <w:spacing w:val="-4"/>
          <w:kern w:val="0"/>
          <w:sz w:val="22"/>
          <w:szCs w:val="22"/>
        </w:rPr>
        <w:t>6</w:t>
      </w:r>
      <w:r w:rsidRPr="006F47DD">
        <w:rPr>
          <w:rFonts w:hint="eastAsia"/>
          <w:spacing w:val="-4"/>
          <w:kern w:val="0"/>
          <w:sz w:val="22"/>
          <w:szCs w:val="22"/>
        </w:rPr>
        <w:t>）</w:t>
      </w:r>
      <w:r w:rsidRPr="006F47DD">
        <w:rPr>
          <w:rFonts w:hint="eastAsia"/>
          <w:spacing w:val="-4"/>
          <w:kern w:val="0"/>
          <w:szCs w:val="22"/>
        </w:rPr>
        <w:t>淨海</w:t>
      </w:r>
      <w:r w:rsidRPr="006F47DD">
        <w:rPr>
          <w:rFonts w:hint="eastAsia"/>
          <w:spacing w:val="-4"/>
          <w:sz w:val="22"/>
          <w:szCs w:val="22"/>
        </w:rPr>
        <w:t>法師</w:t>
      </w:r>
      <w:r w:rsidRPr="006F47DD">
        <w:rPr>
          <w:rFonts w:hint="eastAsia"/>
          <w:spacing w:val="-4"/>
          <w:kern w:val="0"/>
          <w:szCs w:val="22"/>
        </w:rPr>
        <w:t>中譯，</w:t>
      </w:r>
      <w:r w:rsidRPr="006F47DD">
        <w:rPr>
          <w:spacing w:val="-4"/>
          <w:szCs w:val="22"/>
        </w:rPr>
        <w:t>《</w:t>
      </w:r>
      <w:r w:rsidRPr="006F47DD">
        <w:rPr>
          <w:rFonts w:hint="eastAsia"/>
          <w:spacing w:val="-4"/>
          <w:szCs w:val="22"/>
        </w:rPr>
        <w:t>真理的語言──</w:t>
      </w:r>
      <w:r w:rsidRPr="006F47DD">
        <w:rPr>
          <w:spacing w:val="-4"/>
          <w:szCs w:val="22"/>
        </w:rPr>
        <w:t>法句經》</w:t>
      </w:r>
      <w:r w:rsidRPr="006F47DD">
        <w:rPr>
          <w:rFonts w:hint="eastAsia"/>
          <w:spacing w:val="-4"/>
          <w:szCs w:val="22"/>
        </w:rPr>
        <w:t>，法鼓文化，</w:t>
      </w:r>
      <w:r w:rsidRPr="006F47DD">
        <w:rPr>
          <w:rFonts w:hint="eastAsia"/>
          <w:spacing w:val="-4"/>
          <w:szCs w:val="22"/>
        </w:rPr>
        <w:t>2012</w:t>
      </w:r>
      <w:r w:rsidRPr="006F47DD">
        <w:rPr>
          <w:rFonts w:hint="eastAsia"/>
          <w:spacing w:val="-4"/>
          <w:szCs w:val="22"/>
        </w:rPr>
        <w:t>年</w:t>
      </w:r>
      <w:r w:rsidRPr="006F47DD">
        <w:rPr>
          <w:rFonts w:hint="eastAsia"/>
          <w:spacing w:val="-4"/>
          <w:szCs w:val="22"/>
        </w:rPr>
        <w:t>10</w:t>
      </w:r>
      <w:r w:rsidRPr="006F47DD">
        <w:rPr>
          <w:rFonts w:hint="eastAsia"/>
          <w:spacing w:val="-4"/>
          <w:szCs w:val="22"/>
        </w:rPr>
        <w:t>月，</w:t>
      </w:r>
      <w:r w:rsidRPr="006F47DD">
        <w:rPr>
          <w:rFonts w:hint="eastAsia"/>
          <w:szCs w:val="22"/>
        </w:rPr>
        <w:t>pp.</w:t>
      </w:r>
      <w:r w:rsidRPr="006F47DD">
        <w:rPr>
          <w:szCs w:val="22"/>
        </w:rPr>
        <w:t>122</w:t>
      </w:r>
      <w:r w:rsidRPr="006F47DD">
        <w:rPr>
          <w:rFonts w:hint="eastAsia"/>
          <w:szCs w:val="22"/>
        </w:rPr>
        <w:t>-</w:t>
      </w:r>
      <w:r w:rsidRPr="006F47DD">
        <w:rPr>
          <w:szCs w:val="22"/>
        </w:rPr>
        <w:t>123</w:t>
      </w:r>
      <w:r w:rsidRPr="006F47DD">
        <w:rPr>
          <w:rFonts w:hint="eastAsia"/>
          <w:szCs w:val="22"/>
        </w:rPr>
        <w:t>：</w:t>
      </w:r>
    </w:p>
    <w:p w:rsidR="00BE3462" w:rsidRPr="006F47DD" w:rsidRDefault="00BE3462" w:rsidP="00AF44C1">
      <w:pPr>
        <w:pStyle w:val="a3"/>
        <w:spacing w:line="280" w:lineRule="exact"/>
        <w:ind w:leftChars="335" w:left="804"/>
        <w:jc w:val="both"/>
        <w:rPr>
          <w:rFonts w:eastAsia="標楷體"/>
          <w:szCs w:val="22"/>
        </w:rPr>
      </w:pPr>
      <w:r w:rsidRPr="006F47DD">
        <w:rPr>
          <w:rFonts w:eastAsia="標楷體" w:hint="eastAsia"/>
          <w:szCs w:val="22"/>
        </w:rPr>
        <w:t>158</w:t>
      </w:r>
      <w:r w:rsidRPr="006F47DD">
        <w:rPr>
          <w:rFonts w:eastAsia="標楷體" w:hint="eastAsia"/>
          <w:szCs w:val="22"/>
        </w:rPr>
        <w:t>：應先培養自己的品德，然後去教導他人；智者如此作，便不會有煩惱。</w:t>
      </w:r>
    </w:p>
    <w:p w:rsidR="00BE3462" w:rsidRPr="006F47DD" w:rsidRDefault="00BE3462" w:rsidP="00BE3462">
      <w:pPr>
        <w:pStyle w:val="a3"/>
        <w:spacing w:line="280" w:lineRule="exact"/>
        <w:ind w:leftChars="335" w:left="1354" w:hangingChars="250" w:hanging="550"/>
        <w:jc w:val="both"/>
        <w:rPr>
          <w:szCs w:val="22"/>
        </w:rPr>
      </w:pPr>
      <w:r w:rsidRPr="006F47DD">
        <w:rPr>
          <w:rFonts w:eastAsia="標楷體" w:hint="eastAsia"/>
          <w:szCs w:val="22"/>
        </w:rPr>
        <w:t>159</w:t>
      </w:r>
      <w:r w:rsidRPr="006F47DD">
        <w:rPr>
          <w:rFonts w:eastAsia="標楷體" w:hint="eastAsia"/>
          <w:szCs w:val="22"/>
        </w:rPr>
        <w:t>：自己所行的，應如自己所教導的，制御自己才能制御他人，制御自己實是最難。</w:t>
      </w:r>
    </w:p>
  </w:footnote>
  <w:footnote w:id="63">
    <w:p w:rsidR="00BE3462" w:rsidRPr="006F47DD" w:rsidRDefault="00BE3462" w:rsidP="00856E3C">
      <w:pPr>
        <w:pStyle w:val="a3"/>
        <w:ind w:left="253" w:hangingChars="115" w:hanging="253"/>
        <w:jc w:val="both"/>
      </w:pPr>
      <w:r w:rsidRPr="006F47DD">
        <w:rPr>
          <w:rStyle w:val="a4"/>
        </w:rPr>
        <w:footnoteRef/>
      </w:r>
      <w:r w:rsidRPr="006F47DD">
        <w:t xml:space="preserve"> </w:t>
      </w:r>
      <w:r w:rsidRPr="006F47DD">
        <w:rPr>
          <w:rFonts w:hint="eastAsia"/>
        </w:rPr>
        <w:t>物：</w:t>
      </w:r>
      <w:r w:rsidRPr="006F47DD">
        <w:rPr>
          <w:rFonts w:hint="eastAsia"/>
        </w:rPr>
        <w:t>12.</w:t>
      </w:r>
      <w:r w:rsidRPr="006F47DD">
        <w:rPr>
          <w:rFonts w:hint="eastAsia"/>
        </w:rPr>
        <w:t>人，眾人。（《漢語大詞典》（六），</w:t>
      </w:r>
      <w:r w:rsidRPr="006F47DD">
        <w:rPr>
          <w:rFonts w:hint="eastAsia"/>
        </w:rPr>
        <w:t>p.</w:t>
      </w:r>
      <w:r w:rsidRPr="006F47DD">
        <w:t>249</w:t>
      </w:r>
      <w:r w:rsidRPr="006F47DD">
        <w:rPr>
          <w:rFonts w:hint="eastAsia"/>
        </w:rPr>
        <w:t>）</w:t>
      </w:r>
    </w:p>
  </w:footnote>
  <w:footnote w:id="64">
    <w:p w:rsidR="00BE3462" w:rsidRPr="006F47DD" w:rsidRDefault="00BE3462" w:rsidP="00105973">
      <w:pPr>
        <w:pStyle w:val="a3"/>
        <w:ind w:left="792" w:hangingChars="360" w:hanging="792"/>
        <w:jc w:val="both"/>
      </w:pPr>
      <w:r w:rsidRPr="006F47DD">
        <w:rPr>
          <w:rStyle w:val="a4"/>
        </w:rPr>
        <w:footnoteRef/>
      </w:r>
      <w:r w:rsidRPr="006F47DD">
        <w:rPr>
          <w:rFonts w:hint="eastAsia"/>
        </w:rPr>
        <w:t xml:space="preserve"> </w:t>
      </w:r>
      <w:r w:rsidRPr="006F47DD">
        <w:rPr>
          <w:rFonts w:hint="eastAsia"/>
        </w:rPr>
        <w:t>（</w:t>
      </w:r>
      <w:r w:rsidRPr="006F47DD">
        <w:rPr>
          <w:rFonts w:hint="eastAsia"/>
        </w:rPr>
        <w:t>1</w:t>
      </w:r>
      <w:r w:rsidRPr="006F47DD">
        <w:rPr>
          <w:rFonts w:hint="eastAsia"/>
        </w:rPr>
        <w:t>）《法句經》〈</w:t>
      </w:r>
      <w:r w:rsidRPr="006F47DD">
        <w:rPr>
          <w:rFonts w:hint="eastAsia"/>
        </w:rPr>
        <w:t>20</w:t>
      </w:r>
      <w:r w:rsidRPr="006F47DD">
        <w:rPr>
          <w:rFonts w:hint="eastAsia"/>
        </w:rPr>
        <w:t>愛身品〉（大</w:t>
      </w:r>
      <w:r w:rsidRPr="006F47DD">
        <w:t>正</w:t>
      </w:r>
      <w:r w:rsidRPr="006F47DD">
        <w:rPr>
          <w:rFonts w:hint="eastAsia"/>
        </w:rPr>
        <w:t>4</w:t>
      </w:r>
      <w:r w:rsidRPr="006F47DD">
        <w:rPr>
          <w:rFonts w:hint="eastAsia"/>
        </w:rPr>
        <w:t>，</w:t>
      </w:r>
      <w:r w:rsidRPr="006F47DD">
        <w:rPr>
          <w:rFonts w:hint="eastAsia"/>
        </w:rPr>
        <w:t>566a11-12</w:t>
      </w:r>
      <w:r w:rsidRPr="006F47DD">
        <w:rPr>
          <w:rFonts w:hint="eastAsia"/>
        </w:rPr>
        <w:t>）：</w:t>
      </w:r>
    </w:p>
    <w:p w:rsidR="00BE3462" w:rsidRPr="006F47DD" w:rsidRDefault="00BE3462" w:rsidP="00A41788">
      <w:pPr>
        <w:pStyle w:val="a3"/>
        <w:ind w:leftChars="335" w:left="804"/>
        <w:jc w:val="both"/>
        <w:rPr>
          <w:rFonts w:ascii="標楷體" w:eastAsia="標楷體" w:hAnsi="標楷體"/>
          <w:szCs w:val="22"/>
        </w:rPr>
      </w:pPr>
      <w:r w:rsidRPr="006F47DD">
        <w:rPr>
          <w:rFonts w:ascii="標楷體" w:eastAsia="標楷體" w:hAnsi="標楷體" w:hint="eastAsia"/>
          <w:szCs w:val="22"/>
        </w:rPr>
        <w:t>自利利人，益而不費，欲知利身，戒聞為最。</w:t>
      </w:r>
    </w:p>
    <w:p w:rsidR="00BE3462" w:rsidRPr="006F47DD" w:rsidRDefault="00BE3462" w:rsidP="00105973">
      <w:pPr>
        <w:pStyle w:val="a3"/>
        <w:ind w:leftChars="105" w:left="791" w:hangingChars="245" w:hanging="539"/>
        <w:jc w:val="both"/>
        <w:rPr>
          <w:kern w:val="0"/>
        </w:rPr>
      </w:pPr>
      <w:r w:rsidRPr="006F47DD">
        <w:rPr>
          <w:szCs w:val="22"/>
        </w:rPr>
        <w:t>（</w:t>
      </w:r>
      <w:r w:rsidRPr="006F47DD">
        <w:rPr>
          <w:szCs w:val="22"/>
        </w:rPr>
        <w:t>2</w:t>
      </w:r>
      <w:r w:rsidRPr="006F47DD">
        <w:rPr>
          <w:szCs w:val="22"/>
        </w:rPr>
        <w:t>）</w:t>
      </w:r>
      <w:r w:rsidRPr="006F47DD">
        <w:rPr>
          <w:kern w:val="0"/>
        </w:rPr>
        <w:t>Dhammapada</w:t>
      </w:r>
      <w:r w:rsidRPr="006F47DD">
        <w:rPr>
          <w:rFonts w:hint="eastAsia"/>
          <w:kern w:val="0"/>
        </w:rPr>
        <w:t>，</w:t>
      </w:r>
      <w:r w:rsidRPr="006F47DD">
        <w:rPr>
          <w:rFonts w:hint="eastAsia"/>
          <w:kern w:val="0"/>
        </w:rPr>
        <w:t>1</w:t>
      </w:r>
      <w:r w:rsidRPr="006F47DD">
        <w:rPr>
          <w:kern w:val="0"/>
        </w:rPr>
        <w:t>66</w:t>
      </w:r>
      <w:r w:rsidRPr="006F47DD">
        <w:rPr>
          <w:rFonts w:hint="eastAsia"/>
          <w:kern w:val="0"/>
        </w:rPr>
        <w:t>：</w:t>
      </w:r>
    </w:p>
    <w:p w:rsidR="00BE3462" w:rsidRPr="006F47DD" w:rsidRDefault="00BE3462" w:rsidP="00105973">
      <w:pPr>
        <w:pStyle w:val="a3"/>
        <w:ind w:leftChars="335" w:left="804"/>
        <w:jc w:val="both"/>
        <w:rPr>
          <w:rFonts w:eastAsia="標楷體"/>
          <w:szCs w:val="22"/>
        </w:rPr>
      </w:pPr>
      <w:r w:rsidRPr="006F47DD">
        <w:rPr>
          <w:kern w:val="0"/>
          <w:szCs w:val="22"/>
        </w:rPr>
        <w:t>Attadatthaṃ</w:t>
      </w:r>
      <w:r w:rsidRPr="006F47DD">
        <w:rPr>
          <w:rFonts w:eastAsia="標楷體"/>
          <w:szCs w:val="22"/>
        </w:rPr>
        <w:t xml:space="preserve"> paratthena, bahunāpi na hāpaye;</w:t>
      </w:r>
    </w:p>
    <w:p w:rsidR="00BE3462" w:rsidRPr="006F47DD" w:rsidRDefault="00BE3462" w:rsidP="00105973">
      <w:pPr>
        <w:pStyle w:val="a3"/>
        <w:ind w:leftChars="335" w:left="804"/>
        <w:jc w:val="both"/>
        <w:rPr>
          <w:rFonts w:eastAsia="標楷體"/>
          <w:szCs w:val="22"/>
        </w:rPr>
      </w:pPr>
      <w:r w:rsidRPr="006F47DD">
        <w:rPr>
          <w:kern w:val="0"/>
          <w:szCs w:val="22"/>
        </w:rPr>
        <w:t>Attadatthamabhiññāya</w:t>
      </w:r>
      <w:r w:rsidRPr="006F47DD">
        <w:rPr>
          <w:rFonts w:eastAsia="標楷體"/>
          <w:szCs w:val="22"/>
        </w:rPr>
        <w:t>, sadatthapasuto siyā.</w:t>
      </w:r>
    </w:p>
    <w:p w:rsidR="00BE3462" w:rsidRPr="006F47DD" w:rsidRDefault="00BE3462" w:rsidP="00105973">
      <w:pPr>
        <w:pStyle w:val="a3"/>
        <w:ind w:leftChars="105" w:left="791" w:hangingChars="245" w:hanging="539"/>
        <w:jc w:val="both"/>
        <w:rPr>
          <w:spacing w:val="-6"/>
          <w:szCs w:val="22"/>
        </w:rPr>
      </w:pPr>
      <w:r w:rsidRPr="006F47DD">
        <w:rPr>
          <w:szCs w:val="22"/>
        </w:rPr>
        <w:t>（</w:t>
      </w:r>
      <w:r w:rsidRPr="006F47DD">
        <w:rPr>
          <w:szCs w:val="22"/>
        </w:rPr>
        <w:t>3</w:t>
      </w:r>
      <w:r w:rsidRPr="006F47DD">
        <w:rPr>
          <w:szCs w:val="22"/>
        </w:rPr>
        <w:t>）</w:t>
      </w:r>
      <w:r w:rsidRPr="006F47DD">
        <w:rPr>
          <w:rFonts w:hint="eastAsia"/>
          <w:spacing w:val="-6"/>
          <w:kern w:val="0"/>
          <w:szCs w:val="22"/>
        </w:rPr>
        <w:t>淨海法師中譯，</w:t>
      </w:r>
      <w:r w:rsidRPr="006F47DD">
        <w:rPr>
          <w:spacing w:val="-6"/>
          <w:szCs w:val="22"/>
        </w:rPr>
        <w:t>《</w:t>
      </w:r>
      <w:r w:rsidRPr="006F47DD">
        <w:rPr>
          <w:rFonts w:hint="eastAsia"/>
          <w:spacing w:val="-6"/>
          <w:szCs w:val="22"/>
        </w:rPr>
        <w:t>真理的語言──</w:t>
      </w:r>
      <w:r w:rsidRPr="006F47DD">
        <w:rPr>
          <w:spacing w:val="-6"/>
          <w:szCs w:val="22"/>
        </w:rPr>
        <w:t>法句經》</w:t>
      </w:r>
      <w:r w:rsidRPr="006F47DD">
        <w:rPr>
          <w:rFonts w:hint="eastAsia"/>
          <w:spacing w:val="-6"/>
          <w:szCs w:val="22"/>
        </w:rPr>
        <w:t>，法鼓文化，</w:t>
      </w:r>
      <w:r w:rsidRPr="006F47DD">
        <w:rPr>
          <w:rFonts w:hint="eastAsia"/>
          <w:spacing w:val="-6"/>
          <w:szCs w:val="22"/>
        </w:rPr>
        <w:t>2012</w:t>
      </w:r>
      <w:r w:rsidRPr="006F47DD">
        <w:rPr>
          <w:rFonts w:hint="eastAsia"/>
          <w:spacing w:val="-6"/>
          <w:szCs w:val="22"/>
        </w:rPr>
        <w:t>年</w:t>
      </w:r>
      <w:r w:rsidRPr="006F47DD">
        <w:rPr>
          <w:rFonts w:hint="eastAsia"/>
          <w:spacing w:val="-6"/>
          <w:szCs w:val="22"/>
        </w:rPr>
        <w:t>10</w:t>
      </w:r>
      <w:r w:rsidRPr="006F47DD">
        <w:rPr>
          <w:rFonts w:hint="eastAsia"/>
          <w:spacing w:val="-6"/>
          <w:szCs w:val="22"/>
        </w:rPr>
        <w:t>月，</w:t>
      </w:r>
      <w:r w:rsidRPr="006F47DD">
        <w:rPr>
          <w:rFonts w:hint="eastAsia"/>
          <w:spacing w:val="-6"/>
          <w:szCs w:val="22"/>
        </w:rPr>
        <w:t>p.</w:t>
      </w:r>
      <w:r w:rsidRPr="006F47DD">
        <w:rPr>
          <w:spacing w:val="-6"/>
          <w:szCs w:val="22"/>
        </w:rPr>
        <w:t>127</w:t>
      </w:r>
      <w:r w:rsidRPr="006F47DD">
        <w:rPr>
          <w:rFonts w:hint="eastAsia"/>
          <w:spacing w:val="-6"/>
          <w:szCs w:val="22"/>
        </w:rPr>
        <w:t>：</w:t>
      </w:r>
    </w:p>
    <w:p w:rsidR="00BE3462" w:rsidRPr="006F47DD" w:rsidRDefault="00BE3462" w:rsidP="00105973">
      <w:pPr>
        <w:pStyle w:val="a3"/>
        <w:ind w:leftChars="335" w:left="804"/>
        <w:jc w:val="both"/>
        <w:rPr>
          <w:rFonts w:eastAsia="標楷體"/>
          <w:szCs w:val="22"/>
        </w:rPr>
      </w:pPr>
      <w:r w:rsidRPr="006F47DD">
        <w:rPr>
          <w:rFonts w:eastAsia="標楷體"/>
          <w:szCs w:val="22"/>
        </w:rPr>
        <w:t>作利益他人的事，不可忽視自身的利益；善知自身的利益，應常專心個人的修行。</w:t>
      </w:r>
    </w:p>
  </w:footnote>
  <w:footnote w:id="65">
    <w:p w:rsidR="00BE3462" w:rsidRPr="006F47DD" w:rsidRDefault="00BE3462" w:rsidP="00105973">
      <w:pPr>
        <w:snapToGrid w:val="0"/>
        <w:ind w:left="864" w:hangingChars="360" w:hanging="864"/>
        <w:jc w:val="both"/>
        <w:rPr>
          <w:sz w:val="22"/>
          <w:szCs w:val="22"/>
        </w:rPr>
      </w:pPr>
      <w:r w:rsidRPr="006F47DD">
        <w:rPr>
          <w:rStyle w:val="a4"/>
        </w:rPr>
        <w:footnoteRef/>
      </w:r>
      <w:r w:rsidRPr="006F47DD">
        <w:rPr>
          <w:rFonts w:hint="eastAsia"/>
          <w:sz w:val="22"/>
          <w:szCs w:val="22"/>
        </w:rPr>
        <w:t xml:space="preserve"> </w:t>
      </w:r>
      <w:r w:rsidRPr="006F47DD">
        <w:rPr>
          <w:rFonts w:hint="eastAsia"/>
          <w:sz w:val="22"/>
          <w:szCs w:val="22"/>
        </w:rPr>
        <w:t>（</w:t>
      </w:r>
      <w:r w:rsidRPr="006F47DD">
        <w:rPr>
          <w:rFonts w:hint="eastAsia"/>
          <w:sz w:val="22"/>
          <w:szCs w:val="22"/>
        </w:rPr>
        <w:t>1</w:t>
      </w:r>
      <w:r w:rsidRPr="006F47DD">
        <w:rPr>
          <w:rFonts w:hint="eastAsia"/>
          <w:sz w:val="22"/>
          <w:szCs w:val="22"/>
        </w:rPr>
        <w:t>）參見《十住毘婆沙論》卷</w:t>
      </w:r>
      <w:r w:rsidRPr="006F47DD">
        <w:rPr>
          <w:rFonts w:hint="eastAsia"/>
          <w:sz w:val="22"/>
          <w:szCs w:val="22"/>
        </w:rPr>
        <w:t>11</w:t>
      </w:r>
      <w:r w:rsidRPr="006F47DD">
        <w:rPr>
          <w:rFonts w:hint="eastAsia"/>
          <w:sz w:val="22"/>
          <w:szCs w:val="22"/>
        </w:rPr>
        <w:t>〈</w:t>
      </w:r>
      <w:r w:rsidRPr="006F47DD">
        <w:rPr>
          <w:rFonts w:hint="eastAsia"/>
          <w:sz w:val="22"/>
          <w:szCs w:val="22"/>
        </w:rPr>
        <w:t>23</w:t>
      </w:r>
      <w:r w:rsidRPr="006F47DD">
        <w:rPr>
          <w:rFonts w:hint="eastAsia"/>
          <w:sz w:val="22"/>
          <w:szCs w:val="22"/>
        </w:rPr>
        <w:t>四十不共法中善知不定品〉（大正</w:t>
      </w:r>
      <w:r w:rsidRPr="006F47DD">
        <w:rPr>
          <w:rFonts w:hint="eastAsia"/>
          <w:sz w:val="22"/>
          <w:szCs w:val="22"/>
        </w:rPr>
        <w:t>26</w:t>
      </w:r>
      <w:r w:rsidRPr="006F47DD">
        <w:rPr>
          <w:rFonts w:hint="eastAsia"/>
          <w:sz w:val="22"/>
          <w:szCs w:val="22"/>
        </w:rPr>
        <w:t>，</w:t>
      </w:r>
      <w:r w:rsidRPr="006F47DD">
        <w:rPr>
          <w:rFonts w:hint="eastAsia"/>
          <w:sz w:val="22"/>
          <w:szCs w:val="22"/>
        </w:rPr>
        <w:t>82b6</w:t>
      </w:r>
      <w:smartTag w:uri="urn:schemas-microsoft-com:office:smarttags" w:element="chmetcnv">
        <w:smartTagPr>
          <w:attr w:name="UnitName" w:val="a"/>
          <w:attr w:name="SourceValue" w:val="83"/>
          <w:attr w:name="HasSpace" w:val="False"/>
          <w:attr w:name="Negative" w:val="True"/>
          <w:attr w:name="NumberType" w:val="1"/>
          <w:attr w:name="TCSC" w:val="0"/>
        </w:smartTagPr>
        <w:r w:rsidRPr="006F47DD">
          <w:rPr>
            <w:rFonts w:hint="eastAsia"/>
            <w:sz w:val="22"/>
            <w:szCs w:val="22"/>
          </w:rPr>
          <w:t>-83a</w:t>
        </w:r>
      </w:smartTag>
      <w:r w:rsidRPr="006F47DD">
        <w:rPr>
          <w:rFonts w:hint="eastAsia"/>
          <w:sz w:val="22"/>
          <w:szCs w:val="22"/>
        </w:rPr>
        <w:t>24</w:t>
      </w:r>
      <w:r w:rsidRPr="006F47DD">
        <w:rPr>
          <w:rFonts w:hint="eastAsia"/>
          <w:sz w:val="22"/>
          <w:szCs w:val="22"/>
        </w:rPr>
        <w:t>）。</w:t>
      </w:r>
    </w:p>
    <w:p w:rsidR="00BE3462" w:rsidRPr="006F47DD" w:rsidRDefault="00BE3462" w:rsidP="00D540CC">
      <w:pPr>
        <w:pStyle w:val="a3"/>
        <w:ind w:leftChars="105" w:left="791" w:hangingChars="245" w:hanging="539"/>
        <w:jc w:val="both"/>
        <w:rPr>
          <w:szCs w:val="22"/>
        </w:rPr>
      </w:pPr>
      <w:r w:rsidRPr="006F47DD">
        <w:rPr>
          <w:rFonts w:hint="eastAsia"/>
          <w:szCs w:val="22"/>
        </w:rPr>
        <w:t>（</w:t>
      </w:r>
      <w:r w:rsidRPr="006F47DD">
        <w:rPr>
          <w:rFonts w:hint="eastAsia"/>
          <w:szCs w:val="22"/>
        </w:rPr>
        <w:t>2</w:t>
      </w:r>
      <w:r w:rsidRPr="006F47DD">
        <w:rPr>
          <w:rFonts w:hint="eastAsia"/>
          <w:szCs w:val="22"/>
        </w:rPr>
        <w:t>）參見《大智度論》卷</w:t>
      </w:r>
      <w:r w:rsidRPr="006F47DD">
        <w:rPr>
          <w:rFonts w:hint="eastAsia"/>
          <w:szCs w:val="22"/>
        </w:rPr>
        <w:t>24</w:t>
      </w:r>
      <w:r w:rsidRPr="006F47DD">
        <w:rPr>
          <w:rFonts w:hint="eastAsia"/>
          <w:szCs w:val="22"/>
        </w:rPr>
        <w:t>〈</w:t>
      </w:r>
      <w:r w:rsidRPr="006F47DD">
        <w:rPr>
          <w:rFonts w:hint="eastAsia"/>
          <w:szCs w:val="22"/>
        </w:rPr>
        <w:t>1</w:t>
      </w:r>
      <w:r w:rsidRPr="006F47DD">
        <w:rPr>
          <w:rFonts w:hint="eastAsia"/>
          <w:szCs w:val="22"/>
        </w:rPr>
        <w:t>序品〉（大正</w:t>
      </w:r>
      <w:r w:rsidRPr="006F47DD">
        <w:rPr>
          <w:rFonts w:hint="eastAsia"/>
          <w:szCs w:val="22"/>
        </w:rPr>
        <w:t>25</w:t>
      </w:r>
      <w:r w:rsidRPr="006F47DD">
        <w:rPr>
          <w:rFonts w:hint="eastAsia"/>
          <w:szCs w:val="22"/>
        </w:rPr>
        <w:t>，</w:t>
      </w:r>
      <w:r w:rsidRPr="006F47DD">
        <w:rPr>
          <w:rFonts w:hint="eastAsia"/>
          <w:szCs w:val="22"/>
        </w:rPr>
        <w:t>236c5-20</w:t>
      </w:r>
      <w:r w:rsidRPr="006F47DD">
        <w:rPr>
          <w:rFonts w:hint="eastAsia"/>
          <w:szCs w:val="22"/>
        </w:rPr>
        <w:t>）：</w:t>
      </w:r>
    </w:p>
    <w:p w:rsidR="00BE3462" w:rsidRPr="006F47DD" w:rsidRDefault="00BE3462" w:rsidP="00EB4F41">
      <w:pPr>
        <w:pStyle w:val="a3"/>
        <w:ind w:leftChars="335" w:left="1464" w:hangingChars="300" w:hanging="660"/>
        <w:jc w:val="both"/>
        <w:rPr>
          <w:rFonts w:ascii="標楷體" w:eastAsia="標楷體" w:hAnsi="標楷體"/>
          <w:szCs w:val="22"/>
        </w:rPr>
      </w:pPr>
      <w:r w:rsidRPr="006F47DD">
        <w:rPr>
          <w:rFonts w:ascii="標楷體" w:eastAsia="標楷體" w:hAnsi="標楷體" w:hint="eastAsia"/>
          <w:szCs w:val="22"/>
        </w:rPr>
        <w:t>問曰：佛有無量力，何以故但說十力？</w:t>
      </w:r>
    </w:p>
    <w:p w:rsidR="00BE3462" w:rsidRPr="006F47DD" w:rsidRDefault="00BE3462" w:rsidP="00EB4F41">
      <w:pPr>
        <w:pStyle w:val="a3"/>
        <w:ind w:leftChars="335" w:left="1464" w:hangingChars="300" w:hanging="660"/>
        <w:jc w:val="both"/>
        <w:rPr>
          <w:rFonts w:ascii="標楷體" w:eastAsia="標楷體" w:hAnsi="標楷體"/>
          <w:szCs w:val="22"/>
        </w:rPr>
      </w:pPr>
      <w:r w:rsidRPr="006F47DD">
        <w:rPr>
          <w:rFonts w:ascii="標楷體" w:eastAsia="標楷體" w:hAnsi="標楷體" w:hint="eastAsia"/>
          <w:szCs w:val="22"/>
        </w:rPr>
        <w:t>答曰：諸佛雖有無量力，度人因緣故，說十力，足成辦其事：</w:t>
      </w:r>
    </w:p>
    <w:p w:rsidR="00BE3462" w:rsidRPr="006F47DD" w:rsidRDefault="00BE3462" w:rsidP="00EB4F41">
      <w:pPr>
        <w:pStyle w:val="a3"/>
        <w:ind w:leftChars="610" w:left="1464"/>
        <w:jc w:val="both"/>
        <w:rPr>
          <w:rFonts w:eastAsia="標楷體"/>
          <w:szCs w:val="22"/>
        </w:rPr>
      </w:pPr>
      <w:r w:rsidRPr="006F47DD">
        <w:rPr>
          <w:szCs w:val="22"/>
          <w:vertAlign w:val="superscript"/>
        </w:rPr>
        <w:t>（</w:t>
      </w:r>
      <w:r w:rsidRPr="006F47DD">
        <w:rPr>
          <w:szCs w:val="22"/>
          <w:vertAlign w:val="superscript"/>
        </w:rPr>
        <w:t>1</w:t>
      </w:r>
      <w:r w:rsidRPr="006F47DD">
        <w:rPr>
          <w:szCs w:val="22"/>
          <w:vertAlign w:val="superscript"/>
        </w:rPr>
        <w:t>）</w:t>
      </w:r>
      <w:r w:rsidRPr="006F47DD">
        <w:rPr>
          <w:rFonts w:eastAsia="標楷體"/>
          <w:szCs w:val="22"/>
        </w:rPr>
        <w:t>以</w:t>
      </w:r>
      <w:r w:rsidRPr="006F47DD">
        <w:rPr>
          <w:rFonts w:eastAsia="標楷體"/>
          <w:b/>
          <w:szCs w:val="22"/>
        </w:rPr>
        <w:t>是處不是處智力</w:t>
      </w:r>
      <w:r w:rsidRPr="006F47DD">
        <w:rPr>
          <w:rFonts w:eastAsia="標楷體"/>
          <w:szCs w:val="22"/>
        </w:rPr>
        <w:t>，分別籌量眾生，是可度是不可度；</w:t>
      </w:r>
    </w:p>
    <w:p w:rsidR="00BE3462" w:rsidRPr="006F47DD" w:rsidRDefault="00BE3462" w:rsidP="00EB4F41">
      <w:pPr>
        <w:pStyle w:val="a3"/>
        <w:ind w:leftChars="610" w:left="1464"/>
        <w:jc w:val="both"/>
        <w:rPr>
          <w:rFonts w:eastAsia="標楷體"/>
          <w:szCs w:val="22"/>
        </w:rPr>
      </w:pPr>
      <w:r w:rsidRPr="006F47DD">
        <w:rPr>
          <w:szCs w:val="22"/>
          <w:vertAlign w:val="superscript"/>
        </w:rPr>
        <w:t>（</w:t>
      </w:r>
      <w:r w:rsidRPr="006F47DD">
        <w:rPr>
          <w:szCs w:val="22"/>
          <w:vertAlign w:val="superscript"/>
        </w:rPr>
        <w:t>2</w:t>
      </w:r>
      <w:r w:rsidRPr="006F47DD">
        <w:rPr>
          <w:szCs w:val="22"/>
          <w:vertAlign w:val="superscript"/>
        </w:rPr>
        <w:t>）</w:t>
      </w:r>
      <w:r w:rsidRPr="006F47DD">
        <w:rPr>
          <w:rFonts w:eastAsia="標楷體"/>
          <w:szCs w:val="22"/>
        </w:rPr>
        <w:t>以</w:t>
      </w:r>
      <w:r w:rsidRPr="006F47DD">
        <w:rPr>
          <w:rFonts w:eastAsia="標楷體"/>
          <w:b/>
          <w:szCs w:val="22"/>
        </w:rPr>
        <w:t>業報智力</w:t>
      </w:r>
      <w:r w:rsidRPr="006F47DD">
        <w:rPr>
          <w:rFonts w:eastAsia="標楷體"/>
          <w:szCs w:val="22"/>
        </w:rPr>
        <w:t>，分別籌量是人業障，是人報障，是人無障；</w:t>
      </w:r>
    </w:p>
    <w:p w:rsidR="00BE3462" w:rsidRPr="006F47DD" w:rsidRDefault="00BE3462" w:rsidP="00EB4F41">
      <w:pPr>
        <w:pStyle w:val="a3"/>
        <w:ind w:leftChars="610" w:left="1464"/>
        <w:jc w:val="both"/>
        <w:rPr>
          <w:rFonts w:eastAsia="標楷體"/>
          <w:szCs w:val="22"/>
        </w:rPr>
      </w:pPr>
      <w:r w:rsidRPr="006F47DD">
        <w:rPr>
          <w:szCs w:val="22"/>
          <w:vertAlign w:val="superscript"/>
        </w:rPr>
        <w:t>（</w:t>
      </w:r>
      <w:r w:rsidRPr="006F47DD">
        <w:rPr>
          <w:szCs w:val="22"/>
          <w:vertAlign w:val="superscript"/>
        </w:rPr>
        <w:t>3</w:t>
      </w:r>
      <w:r w:rsidRPr="006F47DD">
        <w:rPr>
          <w:szCs w:val="22"/>
          <w:vertAlign w:val="superscript"/>
        </w:rPr>
        <w:t>）</w:t>
      </w:r>
      <w:r w:rsidRPr="006F47DD">
        <w:rPr>
          <w:rFonts w:eastAsia="標楷體"/>
          <w:szCs w:val="22"/>
        </w:rPr>
        <w:t>以</w:t>
      </w:r>
      <w:r w:rsidRPr="006F47DD">
        <w:rPr>
          <w:rFonts w:eastAsia="標楷體"/>
          <w:b/>
          <w:szCs w:val="22"/>
        </w:rPr>
        <w:t>禪定、解脫、三昧智力</w:t>
      </w:r>
      <w:r w:rsidRPr="006F47DD">
        <w:rPr>
          <w:rFonts w:eastAsia="標楷體"/>
          <w:szCs w:val="22"/>
        </w:rPr>
        <w:t>，分別籌量是人著味，是人不著味；</w:t>
      </w:r>
    </w:p>
    <w:p w:rsidR="00BE3462" w:rsidRPr="006F47DD" w:rsidRDefault="00BE3462" w:rsidP="00EB4F41">
      <w:pPr>
        <w:pStyle w:val="a3"/>
        <w:ind w:leftChars="610" w:left="1464"/>
        <w:jc w:val="both"/>
        <w:rPr>
          <w:rFonts w:eastAsia="標楷體"/>
          <w:szCs w:val="22"/>
        </w:rPr>
      </w:pPr>
      <w:r w:rsidRPr="006F47DD">
        <w:rPr>
          <w:szCs w:val="22"/>
          <w:vertAlign w:val="superscript"/>
        </w:rPr>
        <w:t>（</w:t>
      </w:r>
      <w:r w:rsidRPr="006F47DD">
        <w:rPr>
          <w:szCs w:val="22"/>
          <w:vertAlign w:val="superscript"/>
        </w:rPr>
        <w:t>4</w:t>
      </w:r>
      <w:r w:rsidRPr="006F47DD">
        <w:rPr>
          <w:szCs w:val="22"/>
          <w:vertAlign w:val="superscript"/>
        </w:rPr>
        <w:t>）</w:t>
      </w:r>
      <w:r w:rsidRPr="006F47DD">
        <w:rPr>
          <w:rFonts w:eastAsia="標楷體"/>
          <w:szCs w:val="22"/>
        </w:rPr>
        <w:t>以</w:t>
      </w:r>
      <w:r w:rsidRPr="006F47DD">
        <w:rPr>
          <w:rFonts w:eastAsia="標楷體"/>
          <w:b/>
          <w:szCs w:val="22"/>
        </w:rPr>
        <w:t>上下根智力</w:t>
      </w:r>
      <w:r w:rsidRPr="006F47DD">
        <w:rPr>
          <w:rFonts w:eastAsia="標楷體"/>
          <w:szCs w:val="22"/>
        </w:rPr>
        <w:t>，分別籌量眾生智力多少；</w:t>
      </w:r>
    </w:p>
    <w:p w:rsidR="00BE3462" w:rsidRPr="006F47DD" w:rsidRDefault="00BE3462" w:rsidP="00EB4F41">
      <w:pPr>
        <w:pStyle w:val="a3"/>
        <w:ind w:leftChars="610" w:left="1464"/>
        <w:jc w:val="both"/>
        <w:rPr>
          <w:rFonts w:eastAsia="標楷體"/>
          <w:szCs w:val="22"/>
        </w:rPr>
      </w:pPr>
      <w:r w:rsidRPr="006F47DD">
        <w:rPr>
          <w:szCs w:val="22"/>
          <w:vertAlign w:val="superscript"/>
        </w:rPr>
        <w:t>（</w:t>
      </w:r>
      <w:r w:rsidRPr="006F47DD">
        <w:rPr>
          <w:szCs w:val="22"/>
          <w:vertAlign w:val="superscript"/>
        </w:rPr>
        <w:t>5</w:t>
      </w:r>
      <w:r w:rsidRPr="006F47DD">
        <w:rPr>
          <w:szCs w:val="22"/>
          <w:vertAlign w:val="superscript"/>
        </w:rPr>
        <w:t>）</w:t>
      </w:r>
      <w:r w:rsidRPr="006F47DD">
        <w:rPr>
          <w:rFonts w:eastAsia="標楷體"/>
          <w:szCs w:val="22"/>
        </w:rPr>
        <w:t>以</w:t>
      </w:r>
      <w:r w:rsidRPr="006F47DD">
        <w:rPr>
          <w:rFonts w:eastAsia="標楷體"/>
          <w:b/>
          <w:szCs w:val="22"/>
        </w:rPr>
        <w:t>種種欲智力</w:t>
      </w:r>
      <w:r w:rsidRPr="006F47DD">
        <w:rPr>
          <w:rFonts w:eastAsia="標楷體"/>
          <w:szCs w:val="22"/>
        </w:rPr>
        <w:t>，分別籌量眾生所樂；</w:t>
      </w:r>
    </w:p>
    <w:p w:rsidR="00BE3462" w:rsidRPr="006F47DD" w:rsidRDefault="00BE3462" w:rsidP="00EB4F41">
      <w:pPr>
        <w:pStyle w:val="a3"/>
        <w:ind w:leftChars="610" w:left="1464"/>
        <w:jc w:val="both"/>
        <w:rPr>
          <w:rFonts w:eastAsia="標楷體"/>
          <w:szCs w:val="22"/>
        </w:rPr>
      </w:pPr>
      <w:r w:rsidRPr="006F47DD">
        <w:rPr>
          <w:szCs w:val="22"/>
          <w:vertAlign w:val="superscript"/>
        </w:rPr>
        <w:t>（</w:t>
      </w:r>
      <w:r w:rsidRPr="006F47DD">
        <w:rPr>
          <w:szCs w:val="22"/>
          <w:vertAlign w:val="superscript"/>
        </w:rPr>
        <w:t>6</w:t>
      </w:r>
      <w:r w:rsidRPr="006F47DD">
        <w:rPr>
          <w:szCs w:val="22"/>
          <w:vertAlign w:val="superscript"/>
        </w:rPr>
        <w:t>）</w:t>
      </w:r>
      <w:r w:rsidRPr="006F47DD">
        <w:rPr>
          <w:rFonts w:eastAsia="標楷體"/>
          <w:szCs w:val="22"/>
        </w:rPr>
        <w:t>以</w:t>
      </w:r>
      <w:r w:rsidRPr="006F47DD">
        <w:rPr>
          <w:rFonts w:eastAsia="標楷體"/>
          <w:b/>
          <w:szCs w:val="22"/>
        </w:rPr>
        <w:t>種種性智力</w:t>
      </w:r>
      <w:r w:rsidRPr="006F47DD">
        <w:rPr>
          <w:rFonts w:eastAsia="標楷體"/>
          <w:szCs w:val="22"/>
        </w:rPr>
        <w:t>，分別籌量眾生深心所趣；</w:t>
      </w:r>
    </w:p>
    <w:p w:rsidR="00BE3462" w:rsidRPr="006F47DD" w:rsidRDefault="00BE3462" w:rsidP="00EB4F41">
      <w:pPr>
        <w:pStyle w:val="a3"/>
        <w:ind w:leftChars="610" w:left="1464"/>
        <w:jc w:val="both"/>
        <w:rPr>
          <w:rFonts w:eastAsia="標楷體"/>
          <w:szCs w:val="22"/>
        </w:rPr>
      </w:pPr>
      <w:r w:rsidRPr="006F47DD">
        <w:rPr>
          <w:szCs w:val="22"/>
          <w:vertAlign w:val="superscript"/>
        </w:rPr>
        <w:t>（</w:t>
      </w:r>
      <w:r w:rsidRPr="006F47DD">
        <w:rPr>
          <w:szCs w:val="22"/>
          <w:vertAlign w:val="superscript"/>
        </w:rPr>
        <w:t>7</w:t>
      </w:r>
      <w:r w:rsidRPr="006F47DD">
        <w:rPr>
          <w:szCs w:val="22"/>
          <w:vertAlign w:val="superscript"/>
        </w:rPr>
        <w:t>）</w:t>
      </w:r>
      <w:r w:rsidRPr="006F47DD">
        <w:rPr>
          <w:rFonts w:eastAsia="標楷體"/>
          <w:szCs w:val="22"/>
        </w:rPr>
        <w:t>以</w:t>
      </w:r>
      <w:r w:rsidRPr="006F47DD">
        <w:rPr>
          <w:rFonts w:eastAsia="標楷體"/>
          <w:b/>
          <w:szCs w:val="22"/>
        </w:rPr>
        <w:t>一切至處道智力</w:t>
      </w:r>
      <w:r w:rsidRPr="006F47DD">
        <w:rPr>
          <w:rFonts w:eastAsia="標楷體"/>
          <w:szCs w:val="22"/>
        </w:rPr>
        <w:t>，分別籌量眾生解脫門；</w:t>
      </w:r>
    </w:p>
    <w:p w:rsidR="00BE3462" w:rsidRPr="006F47DD" w:rsidRDefault="00BE3462" w:rsidP="00EB4F41">
      <w:pPr>
        <w:pStyle w:val="a3"/>
        <w:ind w:leftChars="610" w:left="1464"/>
        <w:jc w:val="both"/>
        <w:rPr>
          <w:rFonts w:eastAsia="標楷體"/>
          <w:szCs w:val="22"/>
        </w:rPr>
      </w:pPr>
      <w:r w:rsidRPr="006F47DD">
        <w:rPr>
          <w:szCs w:val="22"/>
          <w:vertAlign w:val="superscript"/>
        </w:rPr>
        <w:t>（</w:t>
      </w:r>
      <w:r w:rsidRPr="006F47DD">
        <w:rPr>
          <w:szCs w:val="22"/>
          <w:vertAlign w:val="superscript"/>
        </w:rPr>
        <w:t>8</w:t>
      </w:r>
      <w:r w:rsidRPr="006F47DD">
        <w:rPr>
          <w:szCs w:val="22"/>
          <w:vertAlign w:val="superscript"/>
        </w:rPr>
        <w:t>）</w:t>
      </w:r>
      <w:r w:rsidRPr="006F47DD">
        <w:rPr>
          <w:rFonts w:eastAsia="標楷體"/>
          <w:szCs w:val="22"/>
        </w:rPr>
        <w:t>以</w:t>
      </w:r>
      <w:r w:rsidRPr="006F47DD">
        <w:rPr>
          <w:rFonts w:eastAsia="標楷體"/>
          <w:b/>
          <w:szCs w:val="22"/>
        </w:rPr>
        <w:t>宿命智力</w:t>
      </w:r>
      <w:r w:rsidRPr="006F47DD">
        <w:rPr>
          <w:rFonts w:eastAsia="標楷體"/>
          <w:szCs w:val="22"/>
        </w:rPr>
        <w:t>，分別眾生先所從來；</w:t>
      </w:r>
    </w:p>
    <w:p w:rsidR="00BE3462" w:rsidRPr="006F47DD" w:rsidRDefault="00BE3462" w:rsidP="00EB4F41">
      <w:pPr>
        <w:pStyle w:val="a3"/>
        <w:ind w:leftChars="610" w:left="1464"/>
        <w:jc w:val="both"/>
        <w:rPr>
          <w:rFonts w:eastAsia="標楷體"/>
          <w:szCs w:val="22"/>
        </w:rPr>
      </w:pPr>
      <w:r w:rsidRPr="006F47DD">
        <w:rPr>
          <w:szCs w:val="22"/>
          <w:vertAlign w:val="superscript"/>
        </w:rPr>
        <w:t>（</w:t>
      </w:r>
      <w:r w:rsidRPr="006F47DD">
        <w:rPr>
          <w:szCs w:val="22"/>
          <w:vertAlign w:val="superscript"/>
        </w:rPr>
        <w:t>9</w:t>
      </w:r>
      <w:r w:rsidRPr="006F47DD">
        <w:rPr>
          <w:szCs w:val="22"/>
          <w:vertAlign w:val="superscript"/>
        </w:rPr>
        <w:t>）</w:t>
      </w:r>
      <w:r w:rsidRPr="006F47DD">
        <w:rPr>
          <w:rFonts w:eastAsia="標楷體"/>
          <w:szCs w:val="22"/>
        </w:rPr>
        <w:t>以</w:t>
      </w:r>
      <w:r w:rsidRPr="006F47DD">
        <w:rPr>
          <w:rFonts w:eastAsia="標楷體"/>
          <w:b/>
          <w:szCs w:val="22"/>
        </w:rPr>
        <w:t>生死智力</w:t>
      </w:r>
      <w:r w:rsidRPr="006F47DD">
        <w:rPr>
          <w:rFonts w:eastAsia="標楷體"/>
          <w:szCs w:val="22"/>
        </w:rPr>
        <w:t>，分別眾生生處好醜；</w:t>
      </w:r>
    </w:p>
    <w:p w:rsidR="00BE3462" w:rsidRPr="006F47DD" w:rsidRDefault="00BE3462" w:rsidP="00EB4F41">
      <w:pPr>
        <w:pStyle w:val="a3"/>
        <w:ind w:leftChars="610" w:left="1464"/>
        <w:jc w:val="both"/>
        <w:rPr>
          <w:rFonts w:eastAsia="標楷體"/>
          <w:szCs w:val="22"/>
        </w:rPr>
      </w:pPr>
      <w:r w:rsidRPr="006F47DD">
        <w:rPr>
          <w:szCs w:val="22"/>
          <w:vertAlign w:val="superscript"/>
        </w:rPr>
        <w:t>（</w:t>
      </w:r>
      <w:r w:rsidRPr="006F47DD">
        <w:rPr>
          <w:szCs w:val="22"/>
          <w:vertAlign w:val="superscript"/>
        </w:rPr>
        <w:t>10</w:t>
      </w:r>
      <w:r w:rsidRPr="006F47DD">
        <w:rPr>
          <w:szCs w:val="22"/>
          <w:vertAlign w:val="superscript"/>
        </w:rPr>
        <w:t>）</w:t>
      </w:r>
      <w:r w:rsidRPr="006F47DD">
        <w:rPr>
          <w:rFonts w:eastAsia="標楷體"/>
          <w:szCs w:val="22"/>
        </w:rPr>
        <w:t>以</w:t>
      </w:r>
      <w:r w:rsidRPr="006F47DD">
        <w:rPr>
          <w:rFonts w:eastAsia="標楷體"/>
          <w:b/>
          <w:szCs w:val="22"/>
        </w:rPr>
        <w:t>漏盡智力</w:t>
      </w:r>
      <w:r w:rsidRPr="006F47DD">
        <w:rPr>
          <w:rFonts w:eastAsia="標楷體"/>
          <w:szCs w:val="22"/>
        </w:rPr>
        <w:t>，分別籌量眾生得涅槃。</w:t>
      </w:r>
    </w:p>
    <w:p w:rsidR="00BE3462" w:rsidRPr="006F47DD" w:rsidRDefault="00BE3462" w:rsidP="00EB4F41">
      <w:pPr>
        <w:pStyle w:val="a3"/>
        <w:ind w:leftChars="610" w:left="1464"/>
        <w:jc w:val="both"/>
      </w:pPr>
      <w:r w:rsidRPr="006F47DD">
        <w:rPr>
          <w:rFonts w:ascii="標楷體" w:eastAsia="標楷體" w:hAnsi="標楷體" w:hint="eastAsia"/>
          <w:szCs w:val="22"/>
        </w:rPr>
        <w:t>佛用是十種力度脫眾生，審諦不錯，皆得具足。以是故，佛雖有無量力，但說此十力。</w:t>
      </w:r>
    </w:p>
  </w:footnote>
  <w:footnote w:id="66">
    <w:p w:rsidR="00BE3462" w:rsidRPr="006F47DD" w:rsidRDefault="00BE3462" w:rsidP="00105973">
      <w:pPr>
        <w:pStyle w:val="a3"/>
        <w:ind w:left="792" w:hangingChars="360" w:hanging="792"/>
        <w:jc w:val="both"/>
        <w:rPr>
          <w:rFonts w:ascii="新細明體" w:hAnsi="新細明體"/>
          <w:spacing w:val="-8"/>
          <w:szCs w:val="22"/>
        </w:rPr>
      </w:pPr>
      <w:r w:rsidRPr="006F47DD">
        <w:rPr>
          <w:rStyle w:val="a4"/>
          <w:szCs w:val="22"/>
        </w:rPr>
        <w:footnoteRef/>
      </w:r>
      <w:r w:rsidRPr="006F47DD">
        <w:rPr>
          <w:rFonts w:hint="eastAsia"/>
          <w:szCs w:val="22"/>
        </w:rPr>
        <w:t xml:space="preserve"> </w:t>
      </w:r>
      <w:r w:rsidRPr="006F47DD">
        <w:rPr>
          <w:rFonts w:hint="eastAsia"/>
          <w:szCs w:val="22"/>
        </w:rPr>
        <w:t>（</w:t>
      </w:r>
      <w:r w:rsidRPr="006F47DD">
        <w:rPr>
          <w:rFonts w:hint="eastAsia"/>
          <w:szCs w:val="22"/>
        </w:rPr>
        <w:t>1</w:t>
      </w:r>
      <w:r w:rsidRPr="006F47DD">
        <w:rPr>
          <w:rFonts w:hint="eastAsia"/>
          <w:szCs w:val="22"/>
        </w:rPr>
        <w:t>）</w:t>
      </w:r>
      <w:r w:rsidRPr="006F47DD">
        <w:rPr>
          <w:rFonts w:hint="eastAsia"/>
          <w:spacing w:val="-8"/>
          <w:szCs w:val="22"/>
        </w:rPr>
        <w:t>印順法師，</w:t>
      </w:r>
      <w:r w:rsidRPr="006F47DD">
        <w:rPr>
          <w:rFonts w:ascii="新細明體" w:hAnsi="新細明體" w:hint="eastAsia"/>
          <w:spacing w:val="-8"/>
          <w:szCs w:val="22"/>
        </w:rPr>
        <w:t>《印度佛教思想史》，第四章，第二節〈龍樹的思想〉，</w:t>
      </w:r>
      <w:r w:rsidRPr="006F47DD">
        <w:rPr>
          <w:spacing w:val="-8"/>
          <w:szCs w:val="22"/>
        </w:rPr>
        <w:t>pp.136-137</w:t>
      </w:r>
      <w:r w:rsidRPr="006F47DD">
        <w:rPr>
          <w:rFonts w:ascii="新細明體" w:hAnsi="新細明體" w:hint="eastAsia"/>
          <w:spacing w:val="-8"/>
          <w:szCs w:val="22"/>
        </w:rPr>
        <w:t>：</w:t>
      </w:r>
    </w:p>
    <w:p w:rsidR="00BE3462" w:rsidRPr="006F47DD" w:rsidRDefault="00BE3462" w:rsidP="00072561">
      <w:pPr>
        <w:pStyle w:val="a3"/>
        <w:ind w:leftChars="335" w:left="804"/>
        <w:jc w:val="both"/>
        <w:rPr>
          <w:rFonts w:eastAsia="標楷體" w:hAnsi="標楷體"/>
          <w:szCs w:val="22"/>
        </w:rPr>
      </w:pPr>
      <w:r w:rsidRPr="006F47DD">
        <w:rPr>
          <w:rFonts w:eastAsia="標楷體" w:hAnsi="標楷體"/>
          <w:szCs w:val="22"/>
        </w:rPr>
        <w:t>菩薩的</w:t>
      </w:r>
      <w:r w:rsidRPr="006F47DD">
        <w:rPr>
          <w:rFonts w:ascii="標楷體" w:eastAsia="標楷體" w:hAnsi="標楷體"/>
          <w:szCs w:val="22"/>
        </w:rPr>
        <w:t>種種</w:t>
      </w:r>
      <w:r w:rsidRPr="006F47DD">
        <w:rPr>
          <w:rFonts w:eastAsia="標楷體" w:hAnsi="標楷體"/>
          <w:szCs w:val="22"/>
        </w:rPr>
        <w:t>不同，如《般若經》的〈往生品〉說。發心到成佛，有遲緩與速疾的差別，《</w:t>
      </w:r>
      <w:r w:rsidR="00E25AAF" w:rsidRPr="006F47DD">
        <w:rPr>
          <w:rFonts w:eastAsia="標楷體" w:hAnsi="標楷體"/>
          <w:szCs w:val="22"/>
        </w:rPr>
        <w:t>大</w:t>
      </w:r>
      <w:r w:rsidRPr="006F47DD">
        <w:rPr>
          <w:rFonts w:eastAsia="標楷體" w:hAnsi="標楷體"/>
          <w:szCs w:val="22"/>
        </w:rPr>
        <w:t>智</w:t>
      </w:r>
      <w:r w:rsidR="00E25AAF" w:rsidRPr="006F47DD">
        <w:rPr>
          <w:rFonts w:eastAsia="標楷體" w:hAnsi="標楷體"/>
          <w:szCs w:val="22"/>
        </w:rPr>
        <w:t>度</w:t>
      </w:r>
      <w:r w:rsidRPr="006F47DD">
        <w:rPr>
          <w:rFonts w:eastAsia="標楷體" w:hAnsi="標楷體"/>
          <w:szCs w:val="22"/>
        </w:rPr>
        <w:t>論》說「乘羊而去」，「乘馬而去」，「神通去」，是依《入必定不必定印經》說的。成佛的遲速，由於發心以前，修習功德所成的根性不同。</w:t>
      </w:r>
      <w:r w:rsidRPr="006F47DD">
        <w:rPr>
          <w:szCs w:val="22"/>
        </w:rPr>
        <w:t>（《大智度論》卷</w:t>
      </w:r>
      <w:r w:rsidRPr="006F47DD">
        <w:rPr>
          <w:szCs w:val="22"/>
        </w:rPr>
        <w:t>38</w:t>
      </w:r>
      <w:r w:rsidRPr="006F47DD">
        <w:rPr>
          <w:szCs w:val="22"/>
        </w:rPr>
        <w:t>（大正</w:t>
      </w:r>
      <w:r w:rsidRPr="006F47DD">
        <w:rPr>
          <w:szCs w:val="22"/>
        </w:rPr>
        <w:t>25</w:t>
      </w:r>
      <w:r w:rsidRPr="006F47DD">
        <w:rPr>
          <w:szCs w:val="22"/>
        </w:rPr>
        <w:t>，</w:t>
      </w:r>
      <w:r w:rsidRPr="006F47DD">
        <w:rPr>
          <w:szCs w:val="22"/>
        </w:rPr>
        <w:t>342b-c</w:t>
      </w:r>
      <w:r w:rsidRPr="006F47DD">
        <w:rPr>
          <w:szCs w:val="22"/>
        </w:rPr>
        <w:t>））</w:t>
      </w:r>
      <w:r w:rsidRPr="006F47DD">
        <w:rPr>
          <w:rFonts w:eastAsia="標楷體" w:hAnsi="標楷體"/>
          <w:szCs w:val="22"/>
        </w:rPr>
        <w:t>《十住毘婆沙論》也說：「或有初發心時即入必定；或有漸修功德，如釋迦牟尼佛，初發心時不入必定，後修集功德，值燃燈佛，得入必定</w:t>
      </w:r>
      <w:r w:rsidRPr="006F47DD">
        <w:rPr>
          <w:rFonts w:eastAsia="標楷體" w:hAnsi="標楷體" w:hint="eastAsia"/>
          <w:szCs w:val="22"/>
        </w:rPr>
        <w:t>。</w:t>
      </w:r>
      <w:r w:rsidRPr="006F47DD">
        <w:rPr>
          <w:rFonts w:eastAsia="標楷體" w:hAnsi="標楷體"/>
          <w:szCs w:val="22"/>
        </w:rPr>
        <w:t>」</w:t>
      </w:r>
      <w:r w:rsidRPr="006F47DD">
        <w:rPr>
          <w:szCs w:val="22"/>
        </w:rPr>
        <w:t>（《十住毘婆沙論》卷</w:t>
      </w:r>
      <w:r w:rsidRPr="006F47DD">
        <w:rPr>
          <w:szCs w:val="22"/>
        </w:rPr>
        <w:t>1</w:t>
      </w:r>
      <w:r w:rsidRPr="006F47DD">
        <w:rPr>
          <w:szCs w:val="22"/>
        </w:rPr>
        <w:t>（大正</w:t>
      </w:r>
      <w:r w:rsidRPr="006F47DD">
        <w:rPr>
          <w:szCs w:val="22"/>
        </w:rPr>
        <w:t>26</w:t>
      </w:r>
      <w:r w:rsidRPr="006F47DD">
        <w:rPr>
          <w:szCs w:val="22"/>
        </w:rPr>
        <w:t>，</w:t>
      </w:r>
      <w:r w:rsidRPr="006F47DD">
        <w:rPr>
          <w:szCs w:val="22"/>
        </w:rPr>
        <w:t>24c</w:t>
      </w:r>
      <w:r w:rsidRPr="006F47DD">
        <w:rPr>
          <w:szCs w:val="22"/>
        </w:rPr>
        <w:t>））</w:t>
      </w:r>
    </w:p>
    <w:p w:rsidR="00BE3462" w:rsidRPr="006F47DD" w:rsidRDefault="00BE3462" w:rsidP="00072561">
      <w:pPr>
        <w:pStyle w:val="a3"/>
        <w:ind w:leftChars="335" w:left="804"/>
        <w:jc w:val="both"/>
        <w:rPr>
          <w:szCs w:val="22"/>
        </w:rPr>
      </w:pPr>
      <w:r w:rsidRPr="006F47DD">
        <w:rPr>
          <w:rFonts w:eastAsia="標楷體" w:hAnsi="標楷體"/>
          <w:szCs w:val="22"/>
        </w:rPr>
        <w:t>初入的方便不同，發心成佛的遲速不同，而實質上，都是通過菩薩行位（二道、五菩提）而到達究竟的。</w:t>
      </w:r>
    </w:p>
    <w:p w:rsidR="00BE3462" w:rsidRPr="006F47DD" w:rsidRDefault="00BE3462" w:rsidP="00105973">
      <w:pPr>
        <w:pStyle w:val="a3"/>
        <w:ind w:leftChars="105" w:left="791" w:hangingChars="245" w:hanging="539"/>
        <w:jc w:val="both"/>
        <w:rPr>
          <w:szCs w:val="22"/>
        </w:rPr>
      </w:pPr>
      <w:r w:rsidRPr="006F47DD">
        <w:rPr>
          <w:szCs w:val="22"/>
        </w:rPr>
        <w:t>（</w:t>
      </w:r>
      <w:r w:rsidRPr="006F47DD">
        <w:rPr>
          <w:szCs w:val="22"/>
        </w:rPr>
        <w:t>2</w:t>
      </w:r>
      <w:r w:rsidRPr="006F47DD">
        <w:rPr>
          <w:szCs w:val="22"/>
        </w:rPr>
        <w:t>）</w:t>
      </w:r>
      <w:r w:rsidRPr="006F47DD">
        <w:rPr>
          <w:rFonts w:hint="eastAsia"/>
          <w:szCs w:val="22"/>
        </w:rPr>
        <w:t>印順法師，</w:t>
      </w:r>
      <w:r w:rsidRPr="006F47DD">
        <w:rPr>
          <w:rFonts w:ascii="新細明體" w:hAnsi="新細明體" w:hint="eastAsia"/>
          <w:szCs w:val="22"/>
        </w:rPr>
        <w:t>《初期大乘佛教之起源與開展》，第十三章，第四節，第二項〈華嚴十地〉，</w:t>
      </w:r>
      <w:r w:rsidRPr="006F47DD">
        <w:rPr>
          <w:szCs w:val="22"/>
        </w:rPr>
        <w:t>pp.</w:t>
      </w:r>
      <w:r w:rsidRPr="006F47DD">
        <w:rPr>
          <w:rFonts w:hint="eastAsia"/>
          <w:szCs w:val="22"/>
        </w:rPr>
        <w:t>1096-1097</w:t>
      </w:r>
      <w:r w:rsidRPr="006F47DD">
        <w:rPr>
          <w:rFonts w:ascii="新細明體" w:hAnsi="新細明體" w:hint="eastAsia"/>
          <w:szCs w:val="22"/>
        </w:rPr>
        <w:t>：</w:t>
      </w:r>
    </w:p>
    <w:p w:rsidR="00BE3462" w:rsidRPr="006F47DD" w:rsidRDefault="00BE3462" w:rsidP="00072561">
      <w:pPr>
        <w:pStyle w:val="a3"/>
        <w:ind w:leftChars="335" w:left="804"/>
        <w:jc w:val="both"/>
        <w:rPr>
          <w:szCs w:val="22"/>
        </w:rPr>
      </w:pPr>
      <w:r w:rsidRPr="006F47DD">
        <w:rPr>
          <w:rFonts w:ascii="標楷體" w:eastAsia="標楷體" w:hAnsi="標楷體" w:hint="eastAsia"/>
          <w:szCs w:val="22"/>
        </w:rPr>
        <w:t>《論》（《大智度論》）中舉乘羊、乘馬、乘神通，以說明根性不同，成佛的遲速不同。羊乘、象乘、神通乘──日月神通乘、聲聞神通乘、如來神通乘──五類菩薩成佛的遲速不同，出於《入定不定印經》（</w:t>
      </w:r>
      <w:r w:rsidRPr="006F47DD">
        <w:rPr>
          <w:rFonts w:hAnsi="新細明體"/>
          <w:szCs w:val="22"/>
        </w:rPr>
        <w:t>《入定不定印經》（大正</w:t>
      </w:r>
      <w:r w:rsidRPr="006F47DD">
        <w:rPr>
          <w:szCs w:val="22"/>
        </w:rPr>
        <w:t>15</w:t>
      </w:r>
      <w:r w:rsidRPr="006F47DD">
        <w:rPr>
          <w:rFonts w:hAnsi="新細明體"/>
          <w:szCs w:val="22"/>
        </w:rPr>
        <w:t>，</w:t>
      </w:r>
      <w:r w:rsidRPr="006F47DD">
        <w:rPr>
          <w:szCs w:val="22"/>
        </w:rPr>
        <w:t>706b</w:t>
      </w:r>
      <w:r w:rsidRPr="006F47DD">
        <w:rPr>
          <w:rFonts w:hAnsi="新細明體"/>
          <w:szCs w:val="22"/>
        </w:rPr>
        <w:t>以下）</w:t>
      </w:r>
      <w:r w:rsidRPr="006F47DD">
        <w:rPr>
          <w:rFonts w:ascii="標楷體" w:eastAsia="標楷體" w:hAnsi="標楷體" w:hint="eastAsia"/>
          <w:szCs w:val="22"/>
        </w:rPr>
        <w:t>）。龍樹是這樣的，會通了「般若十地」與「華嚴十地」間的差別。</w:t>
      </w:r>
    </w:p>
  </w:footnote>
  <w:footnote w:id="67">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常＝為【宋】【元】【明】【宮】。（大正</w:t>
      </w:r>
      <w:r w:rsidRPr="006F47DD">
        <w:rPr>
          <w:szCs w:val="22"/>
        </w:rPr>
        <w:t>26</w:t>
      </w:r>
      <w:r w:rsidRPr="006F47DD">
        <w:rPr>
          <w:szCs w:val="22"/>
        </w:rPr>
        <w:t>，</w:t>
      </w:r>
      <w:r w:rsidRPr="006F47DD">
        <w:rPr>
          <w:szCs w:val="22"/>
        </w:rPr>
        <w:t>24d</w:t>
      </w:r>
      <w:r w:rsidRPr="006F47DD">
        <w:rPr>
          <w:szCs w:val="22"/>
        </w:rPr>
        <w:t>，</w:t>
      </w:r>
      <w:r w:rsidRPr="006F47DD">
        <w:rPr>
          <w:szCs w:val="22"/>
        </w:rPr>
        <w:t>n.10</w:t>
      </w:r>
      <w:r w:rsidRPr="006F47DD">
        <w:rPr>
          <w:szCs w:val="22"/>
        </w:rPr>
        <w:t>）</w:t>
      </w:r>
    </w:p>
  </w:footnote>
  <w:footnote w:id="68">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盡＝量【宋】【元】【明】【宮】。（大正</w:t>
      </w:r>
      <w:r w:rsidRPr="006F47DD">
        <w:rPr>
          <w:szCs w:val="22"/>
        </w:rPr>
        <w:t>26</w:t>
      </w:r>
      <w:r w:rsidRPr="006F47DD">
        <w:rPr>
          <w:szCs w:val="22"/>
        </w:rPr>
        <w:t>，</w:t>
      </w:r>
      <w:r w:rsidRPr="006F47DD">
        <w:rPr>
          <w:szCs w:val="22"/>
        </w:rPr>
        <w:t>24d</w:t>
      </w:r>
      <w:r w:rsidRPr="006F47DD">
        <w:rPr>
          <w:szCs w:val="22"/>
        </w:rPr>
        <w:t>，</w:t>
      </w:r>
      <w:r w:rsidRPr="006F47DD">
        <w:rPr>
          <w:szCs w:val="22"/>
        </w:rPr>
        <w:t>n.11</w:t>
      </w:r>
      <w:r w:rsidRPr="006F47DD">
        <w:rPr>
          <w:szCs w:val="22"/>
        </w:rPr>
        <w:t>）</w:t>
      </w:r>
    </w:p>
  </w:footnote>
  <w:footnote w:id="69">
    <w:p w:rsidR="00BE3462" w:rsidRPr="006F47DD" w:rsidRDefault="00BE3462" w:rsidP="00E25AAF">
      <w:pPr>
        <w:pStyle w:val="a3"/>
        <w:ind w:left="253" w:hangingChars="115" w:hanging="253"/>
        <w:jc w:val="both"/>
        <w:rPr>
          <w:szCs w:val="22"/>
        </w:rPr>
      </w:pPr>
      <w:r w:rsidRPr="006F47DD">
        <w:rPr>
          <w:rStyle w:val="a4"/>
          <w:szCs w:val="22"/>
        </w:rPr>
        <w:footnoteRef/>
      </w:r>
      <w:r w:rsidRPr="006F47DD">
        <w:rPr>
          <w:szCs w:val="22"/>
        </w:rPr>
        <w:t xml:space="preserve"> </w:t>
      </w:r>
      <w:r w:rsidRPr="006F47DD">
        <w:rPr>
          <w:szCs w:val="22"/>
        </w:rPr>
        <w:t>炤</w:t>
      </w:r>
      <w:r w:rsidRPr="006F47DD">
        <w:rPr>
          <w:rFonts w:hint="eastAsia"/>
          <w:szCs w:val="22"/>
        </w:rPr>
        <w:t>（</w:t>
      </w:r>
      <w:r w:rsidRPr="006F47DD">
        <w:rPr>
          <w:rFonts w:ascii="新細明體" w:hAnsi="新細明體" w:hint="eastAsia"/>
          <w:szCs w:val="22"/>
        </w:rPr>
        <w:t>ㄓㄠ</w:t>
      </w:r>
      <w:r w:rsidRPr="006F47DD">
        <w:rPr>
          <w:rFonts w:hint="eastAsia"/>
          <w:szCs w:val="22"/>
        </w:rPr>
        <w:t>）</w:t>
      </w:r>
      <w:r w:rsidRPr="006F47DD">
        <w:rPr>
          <w:szCs w:val="22"/>
        </w:rPr>
        <w:t>明</w:t>
      </w:r>
      <w:r w:rsidRPr="006F47DD">
        <w:rPr>
          <w:rFonts w:hint="eastAsia"/>
          <w:szCs w:val="22"/>
        </w:rPr>
        <w:t>：</w:t>
      </w:r>
      <w:r w:rsidRPr="006F47DD">
        <w:rPr>
          <w:szCs w:val="22"/>
        </w:rPr>
        <w:t>明顯昭著。</w:t>
      </w:r>
      <w:r w:rsidRPr="006F47DD">
        <w:rPr>
          <w:rFonts w:hint="eastAsia"/>
          <w:szCs w:val="22"/>
        </w:rPr>
        <w:t>（</w:t>
      </w:r>
      <w:r w:rsidRPr="006F47DD">
        <w:rPr>
          <w:szCs w:val="22"/>
        </w:rPr>
        <w:t>《漢語大</w:t>
      </w:r>
      <w:r w:rsidRPr="006F47DD">
        <w:rPr>
          <w:rFonts w:hint="eastAsia"/>
          <w:szCs w:val="22"/>
        </w:rPr>
        <w:t>詞</w:t>
      </w:r>
      <w:r w:rsidRPr="006F47DD">
        <w:rPr>
          <w:szCs w:val="22"/>
        </w:rPr>
        <w:t>典》</w:t>
      </w:r>
      <w:r w:rsidRPr="006F47DD">
        <w:rPr>
          <w:rFonts w:hint="eastAsia"/>
          <w:szCs w:val="22"/>
        </w:rPr>
        <w:t>（</w:t>
      </w:r>
      <w:r w:rsidRPr="006F47DD">
        <w:rPr>
          <w:szCs w:val="22"/>
        </w:rPr>
        <w:t>七</w:t>
      </w:r>
      <w:r w:rsidRPr="006F47DD">
        <w:rPr>
          <w:rFonts w:hint="eastAsia"/>
          <w:szCs w:val="22"/>
        </w:rPr>
        <w:t>），</w:t>
      </w:r>
      <w:r w:rsidRPr="006F47DD">
        <w:rPr>
          <w:szCs w:val="22"/>
        </w:rPr>
        <w:t>p.57</w:t>
      </w:r>
      <w:r w:rsidRPr="006F47DD">
        <w:rPr>
          <w:rFonts w:hint="eastAsia"/>
          <w:szCs w:val="22"/>
        </w:rPr>
        <w:t>）</w:t>
      </w:r>
    </w:p>
  </w:footnote>
  <w:footnote w:id="70">
    <w:p w:rsidR="00BE3462" w:rsidRPr="006F47DD" w:rsidRDefault="00BE3462" w:rsidP="00E25AAF">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rFonts w:hint="eastAsia"/>
          <w:szCs w:val="22"/>
        </w:rPr>
        <w:t>沮（ㄐㄩ</w:t>
      </w:r>
      <w:r w:rsidRPr="006F47DD">
        <w:rPr>
          <w:rFonts w:ascii="標楷體" w:eastAsia="標楷體" w:hAnsi="標楷體" w:hint="eastAsia"/>
          <w:szCs w:val="22"/>
        </w:rPr>
        <w:t>ˇ</w:t>
      </w:r>
      <w:r w:rsidRPr="006F47DD">
        <w:rPr>
          <w:rFonts w:hint="eastAsia"/>
          <w:szCs w:val="22"/>
        </w:rPr>
        <w:t>）：</w:t>
      </w:r>
      <w:r w:rsidRPr="006F47DD">
        <w:rPr>
          <w:rFonts w:hint="eastAsia"/>
          <w:szCs w:val="22"/>
        </w:rPr>
        <w:t>1.</w:t>
      </w:r>
      <w:r w:rsidRPr="006F47DD">
        <w:rPr>
          <w:rFonts w:hint="eastAsia"/>
          <w:szCs w:val="22"/>
        </w:rPr>
        <w:t>終止，阻止。</w:t>
      </w:r>
      <w:r w:rsidRPr="006F47DD">
        <w:rPr>
          <w:rFonts w:hint="eastAsia"/>
          <w:szCs w:val="22"/>
        </w:rPr>
        <w:t>2.</w:t>
      </w:r>
      <w:r w:rsidRPr="006F47DD">
        <w:rPr>
          <w:rFonts w:hint="eastAsia"/>
          <w:szCs w:val="22"/>
        </w:rPr>
        <w:t>敗壞，毀壞。（《漢語大詞典》（五），</w:t>
      </w:r>
      <w:r w:rsidRPr="006F47DD">
        <w:rPr>
          <w:rFonts w:hint="eastAsia"/>
          <w:szCs w:val="22"/>
        </w:rPr>
        <w:t>p.1069</w:t>
      </w:r>
      <w:r w:rsidRPr="006F47DD">
        <w:rPr>
          <w:rFonts w:hint="eastAsia"/>
          <w:szCs w:val="22"/>
        </w:rPr>
        <w:t>）</w:t>
      </w:r>
    </w:p>
  </w:footnote>
  <w:footnote w:id="71">
    <w:p w:rsidR="00BE3462" w:rsidRPr="006F47DD" w:rsidRDefault="00BE3462" w:rsidP="00E25AAF">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（智）＋慧【宋】【元】【明】。（大正</w:t>
      </w:r>
      <w:r w:rsidRPr="006F47DD">
        <w:rPr>
          <w:szCs w:val="22"/>
        </w:rPr>
        <w:t>26</w:t>
      </w:r>
      <w:r w:rsidRPr="006F47DD">
        <w:rPr>
          <w:szCs w:val="22"/>
        </w:rPr>
        <w:t>，</w:t>
      </w:r>
      <w:r w:rsidRPr="006F47DD">
        <w:rPr>
          <w:szCs w:val="22"/>
        </w:rPr>
        <w:t>25d</w:t>
      </w:r>
      <w:r w:rsidRPr="006F47DD">
        <w:rPr>
          <w:szCs w:val="22"/>
        </w:rPr>
        <w:t>，</w:t>
      </w:r>
      <w:r w:rsidRPr="006F47DD">
        <w:rPr>
          <w:szCs w:val="22"/>
        </w:rPr>
        <w:t>n.1</w:t>
      </w:r>
      <w:r w:rsidRPr="006F47DD">
        <w:rPr>
          <w:szCs w:val="22"/>
        </w:rPr>
        <w:t>）</w:t>
      </w:r>
    </w:p>
  </w:footnote>
  <w:footnote w:id="72">
    <w:p w:rsidR="00BE3462" w:rsidRPr="006F47DD" w:rsidRDefault="00BE3462" w:rsidP="00573DC1">
      <w:pPr>
        <w:pStyle w:val="a3"/>
        <w:spacing w:line="300" w:lineRule="exact"/>
        <w:ind w:left="792" w:hangingChars="360" w:hanging="792"/>
        <w:jc w:val="both"/>
        <w:rPr>
          <w:szCs w:val="22"/>
        </w:rPr>
      </w:pPr>
      <w:r w:rsidRPr="006F47DD">
        <w:rPr>
          <w:rStyle w:val="a4"/>
          <w:szCs w:val="22"/>
        </w:rPr>
        <w:footnoteRef/>
      </w:r>
      <w:r w:rsidRPr="006F47DD">
        <w:rPr>
          <w:rFonts w:hint="eastAsia"/>
          <w:szCs w:val="22"/>
        </w:rPr>
        <w:t xml:space="preserve"> </w:t>
      </w:r>
      <w:r w:rsidRPr="006F47DD">
        <w:rPr>
          <w:rFonts w:hint="eastAsia"/>
          <w:szCs w:val="22"/>
        </w:rPr>
        <w:t>（</w:t>
      </w:r>
      <w:r w:rsidRPr="006F47DD">
        <w:rPr>
          <w:rFonts w:hint="eastAsia"/>
          <w:szCs w:val="22"/>
        </w:rPr>
        <w:t>1</w:t>
      </w:r>
      <w:r w:rsidRPr="006F47DD">
        <w:rPr>
          <w:rFonts w:hint="eastAsia"/>
          <w:szCs w:val="22"/>
        </w:rPr>
        <w:t>）參見《大方等大集經》卷</w:t>
      </w:r>
      <w:r w:rsidRPr="006F47DD">
        <w:rPr>
          <w:rFonts w:hint="eastAsia"/>
          <w:szCs w:val="22"/>
        </w:rPr>
        <w:t>27</w:t>
      </w:r>
      <w:r w:rsidRPr="006F47DD">
        <w:rPr>
          <w:rFonts w:hint="eastAsia"/>
          <w:szCs w:val="22"/>
        </w:rPr>
        <w:t>〈</w:t>
      </w:r>
      <w:r w:rsidRPr="006F47DD">
        <w:rPr>
          <w:rFonts w:hint="eastAsia"/>
          <w:szCs w:val="22"/>
        </w:rPr>
        <w:t>12</w:t>
      </w:r>
      <w:r w:rsidRPr="006F47DD">
        <w:rPr>
          <w:rFonts w:hint="eastAsia"/>
          <w:szCs w:val="22"/>
        </w:rPr>
        <w:t>無盡意菩薩品〉（大正</w:t>
      </w:r>
      <w:r w:rsidRPr="006F47DD">
        <w:rPr>
          <w:rFonts w:hint="eastAsia"/>
          <w:szCs w:val="22"/>
        </w:rPr>
        <w:t>13</w:t>
      </w:r>
      <w:r w:rsidRPr="006F47DD">
        <w:rPr>
          <w:rFonts w:hint="eastAsia"/>
          <w:szCs w:val="22"/>
        </w:rPr>
        <w:t>，</w:t>
      </w:r>
      <w:r w:rsidRPr="006F47DD">
        <w:rPr>
          <w:rFonts w:hint="eastAsia"/>
          <w:szCs w:val="22"/>
        </w:rPr>
        <w:t>187</w:t>
      </w:r>
      <w:r w:rsidRPr="006F47DD">
        <w:rPr>
          <w:szCs w:val="22"/>
        </w:rPr>
        <w:t>a28-</w:t>
      </w:r>
      <w:r w:rsidRPr="006F47DD">
        <w:rPr>
          <w:rFonts w:hint="eastAsia"/>
          <w:szCs w:val="22"/>
        </w:rPr>
        <w:t>b</w:t>
      </w:r>
      <w:r w:rsidRPr="006F47DD">
        <w:rPr>
          <w:szCs w:val="22"/>
        </w:rPr>
        <w:t>28</w:t>
      </w:r>
      <w:r w:rsidRPr="006F47DD">
        <w:rPr>
          <w:rFonts w:hint="eastAsia"/>
          <w:szCs w:val="22"/>
        </w:rPr>
        <w:t>）：</w:t>
      </w:r>
    </w:p>
    <w:p w:rsidR="00BE3462" w:rsidRPr="006F47DD" w:rsidRDefault="00BE3462" w:rsidP="00573DC1">
      <w:pPr>
        <w:pStyle w:val="a3"/>
        <w:spacing w:line="300" w:lineRule="exact"/>
        <w:ind w:leftChars="335" w:left="804"/>
        <w:jc w:val="both"/>
        <w:rPr>
          <w:rFonts w:eastAsia="標楷體" w:hAnsi="標楷體"/>
          <w:szCs w:val="22"/>
        </w:rPr>
      </w:pPr>
      <w:r w:rsidRPr="006F47DD">
        <w:rPr>
          <w:rFonts w:eastAsia="標楷體" w:hAnsi="標楷體" w:hint="eastAsia"/>
          <w:szCs w:val="22"/>
        </w:rPr>
        <w:t>舍利弗言：「唯，善男子！願仁當說無盡法門。」</w:t>
      </w:r>
    </w:p>
    <w:p w:rsidR="00BE3462" w:rsidRPr="006F47DD" w:rsidRDefault="00BE3462" w:rsidP="00573DC1">
      <w:pPr>
        <w:pStyle w:val="a3"/>
        <w:spacing w:line="300" w:lineRule="exact"/>
        <w:ind w:leftChars="335" w:left="804"/>
        <w:jc w:val="both"/>
        <w:rPr>
          <w:rFonts w:eastAsia="標楷體" w:hAnsi="標楷體"/>
          <w:szCs w:val="22"/>
        </w:rPr>
      </w:pPr>
      <w:r w:rsidRPr="006F47DD">
        <w:rPr>
          <w:rFonts w:eastAsia="標楷體" w:hAnsi="標楷體" w:hint="eastAsia"/>
          <w:szCs w:val="22"/>
        </w:rPr>
        <w:t>無盡意言：「唯，舍利弗！初發無上菩提心時已不可盡。所以者何？</w:t>
      </w:r>
      <w:r w:rsidRPr="006F47DD">
        <w:rPr>
          <w:rFonts w:hint="eastAsia"/>
          <w:vertAlign w:val="superscript"/>
        </w:rPr>
        <w:t>（</w:t>
      </w:r>
      <w:r w:rsidRPr="006F47DD">
        <w:rPr>
          <w:vertAlign w:val="superscript"/>
        </w:rPr>
        <w:t>1</w:t>
      </w:r>
      <w:r w:rsidRPr="006F47DD">
        <w:rPr>
          <w:rFonts w:cs="Times Ext Roman"/>
          <w:vertAlign w:val="superscript"/>
        </w:rPr>
        <w:t>）</w:t>
      </w:r>
      <w:r w:rsidRPr="006F47DD">
        <w:rPr>
          <w:rFonts w:eastAsia="標楷體" w:hAnsi="標楷體" w:hint="eastAsia"/>
          <w:szCs w:val="22"/>
        </w:rPr>
        <w:t>發菩提心，不</w:t>
      </w:r>
      <w:r w:rsidRPr="006F47DD">
        <w:rPr>
          <w:rFonts w:eastAsia="標楷體" w:hAnsi="標楷體" w:hint="eastAsia"/>
          <w:b/>
          <w:szCs w:val="22"/>
        </w:rPr>
        <w:t>離</w:t>
      </w:r>
      <w:r w:rsidRPr="006F47DD">
        <w:rPr>
          <w:rFonts w:ascii="新細明體" w:hAnsi="新細明體" w:hint="eastAsia"/>
          <w:szCs w:val="22"/>
          <w:vertAlign w:val="superscript"/>
        </w:rPr>
        <w:t>※</w:t>
      </w:r>
      <w:r w:rsidRPr="006F47DD">
        <w:rPr>
          <w:rFonts w:eastAsia="標楷體" w:hAnsi="標楷體" w:hint="eastAsia"/>
          <w:szCs w:val="22"/>
        </w:rPr>
        <w:t>煩惱故；</w:t>
      </w:r>
      <w:r w:rsidRPr="006F47DD">
        <w:rPr>
          <w:rFonts w:hint="eastAsia"/>
          <w:vertAlign w:val="superscript"/>
        </w:rPr>
        <w:t>（</w:t>
      </w:r>
      <w:r w:rsidRPr="006F47DD">
        <w:rPr>
          <w:rFonts w:hint="eastAsia"/>
          <w:vertAlign w:val="superscript"/>
        </w:rPr>
        <w:t>2</w:t>
      </w:r>
      <w:r w:rsidRPr="006F47DD">
        <w:rPr>
          <w:rFonts w:cs="Times Ext Roman"/>
          <w:vertAlign w:val="superscript"/>
        </w:rPr>
        <w:t>）</w:t>
      </w:r>
      <w:r w:rsidRPr="006F47DD">
        <w:rPr>
          <w:rFonts w:eastAsia="標楷體" w:hAnsi="標楷體" w:hint="eastAsia"/>
          <w:szCs w:val="22"/>
        </w:rPr>
        <w:t>發心相續，不悕餘乘故；</w:t>
      </w:r>
      <w:r w:rsidRPr="006F47DD">
        <w:rPr>
          <w:rFonts w:hint="eastAsia"/>
          <w:vertAlign w:val="superscript"/>
        </w:rPr>
        <w:t>（</w:t>
      </w:r>
      <w:r w:rsidRPr="006F47DD">
        <w:rPr>
          <w:vertAlign w:val="superscript"/>
        </w:rPr>
        <w:t>3</w:t>
      </w:r>
      <w:r w:rsidRPr="006F47DD">
        <w:rPr>
          <w:rFonts w:cs="Times Ext Roman"/>
          <w:vertAlign w:val="superscript"/>
        </w:rPr>
        <w:t>）</w:t>
      </w:r>
      <w:r w:rsidRPr="006F47DD">
        <w:rPr>
          <w:rFonts w:eastAsia="標楷體" w:hAnsi="標楷體" w:hint="eastAsia"/>
          <w:szCs w:val="22"/>
        </w:rPr>
        <w:t>發心堅固，不參外論故；</w:t>
      </w:r>
      <w:r w:rsidRPr="006F47DD">
        <w:rPr>
          <w:rFonts w:hint="eastAsia"/>
          <w:vertAlign w:val="superscript"/>
        </w:rPr>
        <w:t>（</w:t>
      </w:r>
      <w:r w:rsidRPr="006F47DD">
        <w:rPr>
          <w:rFonts w:hint="eastAsia"/>
          <w:vertAlign w:val="superscript"/>
        </w:rPr>
        <w:t>4</w:t>
      </w:r>
      <w:r w:rsidRPr="006F47DD">
        <w:rPr>
          <w:rFonts w:cs="Times Ext Roman"/>
          <w:vertAlign w:val="superscript"/>
        </w:rPr>
        <w:t>）</w:t>
      </w:r>
      <w:r w:rsidRPr="006F47DD">
        <w:rPr>
          <w:rFonts w:eastAsia="標楷體" w:hAnsi="標楷體" w:hint="eastAsia"/>
          <w:szCs w:val="22"/>
        </w:rPr>
        <w:t>發心不壞，魔不沮故；</w:t>
      </w:r>
      <w:r w:rsidRPr="006F47DD">
        <w:rPr>
          <w:rFonts w:hint="eastAsia"/>
          <w:vertAlign w:val="superscript"/>
        </w:rPr>
        <w:t>（</w:t>
      </w:r>
      <w:r w:rsidRPr="006F47DD">
        <w:rPr>
          <w:rFonts w:hint="eastAsia"/>
          <w:vertAlign w:val="superscript"/>
        </w:rPr>
        <w:t>5</w:t>
      </w:r>
      <w:r w:rsidRPr="006F47DD">
        <w:rPr>
          <w:rFonts w:cs="Times Ext Roman"/>
          <w:vertAlign w:val="superscript"/>
        </w:rPr>
        <w:t>）</w:t>
      </w:r>
      <w:r w:rsidRPr="006F47DD">
        <w:rPr>
          <w:rFonts w:eastAsia="標楷體" w:hAnsi="標楷體" w:hint="eastAsia"/>
          <w:szCs w:val="22"/>
        </w:rPr>
        <w:t>發心恒順，善根增長故；</w:t>
      </w:r>
      <w:r w:rsidRPr="006F47DD">
        <w:rPr>
          <w:rFonts w:hint="eastAsia"/>
          <w:vertAlign w:val="superscript"/>
        </w:rPr>
        <w:t>（</w:t>
      </w:r>
      <w:r w:rsidRPr="006F47DD">
        <w:rPr>
          <w:rFonts w:hint="eastAsia"/>
          <w:vertAlign w:val="superscript"/>
        </w:rPr>
        <w:t>6</w:t>
      </w:r>
      <w:r w:rsidRPr="006F47DD">
        <w:rPr>
          <w:rFonts w:cs="Times Ext Roman"/>
          <w:vertAlign w:val="superscript"/>
        </w:rPr>
        <w:t>）</w:t>
      </w:r>
      <w:r w:rsidRPr="006F47DD">
        <w:rPr>
          <w:rFonts w:eastAsia="標楷體" w:hAnsi="標楷體" w:hint="eastAsia"/>
          <w:b/>
          <w:szCs w:val="22"/>
        </w:rPr>
        <w:t>發心至常，有為法</w:t>
      </w:r>
      <w:r w:rsidRPr="006F47DD">
        <w:rPr>
          <w:rFonts w:eastAsia="標楷體" w:hAnsi="標楷體" w:hint="eastAsia"/>
          <w:b/>
          <w:spacing w:val="-2"/>
          <w:szCs w:val="22"/>
        </w:rPr>
        <w:t>無常故</w:t>
      </w:r>
      <w:r w:rsidRPr="006F47DD">
        <w:rPr>
          <w:rFonts w:eastAsia="標楷體" w:hAnsi="標楷體" w:hint="eastAsia"/>
          <w:spacing w:val="-2"/>
          <w:szCs w:val="22"/>
        </w:rPr>
        <w:t>；</w:t>
      </w:r>
      <w:r w:rsidRPr="006F47DD">
        <w:rPr>
          <w:rFonts w:hint="eastAsia"/>
          <w:spacing w:val="-2"/>
          <w:vertAlign w:val="superscript"/>
        </w:rPr>
        <w:t>（</w:t>
      </w:r>
      <w:r w:rsidRPr="006F47DD">
        <w:rPr>
          <w:rFonts w:hint="eastAsia"/>
          <w:spacing w:val="-2"/>
          <w:vertAlign w:val="superscript"/>
        </w:rPr>
        <w:t>7</w:t>
      </w:r>
      <w:r w:rsidRPr="006F47DD">
        <w:rPr>
          <w:rFonts w:cs="Times Ext Roman"/>
          <w:spacing w:val="-2"/>
          <w:vertAlign w:val="superscript"/>
        </w:rPr>
        <w:t>）</w:t>
      </w:r>
      <w:r w:rsidRPr="006F47DD">
        <w:rPr>
          <w:rFonts w:eastAsia="標楷體" w:hAnsi="標楷體" w:hint="eastAsia"/>
          <w:spacing w:val="-2"/>
          <w:szCs w:val="22"/>
        </w:rPr>
        <w:t>發心不動，一切諸佛安慰護助故；</w:t>
      </w:r>
      <w:r w:rsidRPr="006F47DD">
        <w:rPr>
          <w:rFonts w:hint="eastAsia"/>
          <w:spacing w:val="-2"/>
          <w:vertAlign w:val="superscript"/>
        </w:rPr>
        <w:t>（</w:t>
      </w:r>
      <w:r w:rsidRPr="006F47DD">
        <w:rPr>
          <w:rFonts w:hint="eastAsia"/>
          <w:spacing w:val="-2"/>
          <w:vertAlign w:val="superscript"/>
        </w:rPr>
        <w:t>8</w:t>
      </w:r>
      <w:r w:rsidRPr="006F47DD">
        <w:rPr>
          <w:rFonts w:cs="Times Ext Roman"/>
          <w:spacing w:val="-2"/>
          <w:vertAlign w:val="superscript"/>
        </w:rPr>
        <w:t>）</w:t>
      </w:r>
      <w:r w:rsidRPr="006F47DD">
        <w:rPr>
          <w:rFonts w:eastAsia="標楷體" w:hAnsi="標楷體" w:hint="eastAsia"/>
          <w:spacing w:val="-2"/>
          <w:szCs w:val="22"/>
        </w:rPr>
        <w:t>發心勝妙，離衰損故；</w:t>
      </w:r>
      <w:r w:rsidRPr="006F47DD">
        <w:rPr>
          <w:rFonts w:hint="eastAsia"/>
          <w:spacing w:val="-2"/>
          <w:vertAlign w:val="superscript"/>
        </w:rPr>
        <w:t>（</w:t>
      </w:r>
      <w:r w:rsidRPr="006F47DD">
        <w:rPr>
          <w:spacing w:val="-2"/>
          <w:vertAlign w:val="superscript"/>
        </w:rPr>
        <w:t>9</w:t>
      </w:r>
      <w:r w:rsidRPr="006F47DD">
        <w:rPr>
          <w:rFonts w:cs="Times Ext Roman"/>
          <w:spacing w:val="-2"/>
          <w:vertAlign w:val="superscript"/>
        </w:rPr>
        <w:t>）</w:t>
      </w:r>
      <w:r w:rsidRPr="006F47DD">
        <w:rPr>
          <w:rFonts w:eastAsia="標楷體" w:hAnsi="標楷體" w:hint="eastAsia"/>
          <w:szCs w:val="22"/>
        </w:rPr>
        <w:t>發心安止，不戲論故；</w:t>
      </w:r>
      <w:r w:rsidRPr="006F47DD">
        <w:rPr>
          <w:rFonts w:hint="eastAsia"/>
          <w:vertAlign w:val="superscript"/>
        </w:rPr>
        <w:t>（</w:t>
      </w:r>
      <w:r w:rsidRPr="006F47DD">
        <w:rPr>
          <w:vertAlign w:val="superscript"/>
        </w:rPr>
        <w:t>10</w:t>
      </w:r>
      <w:r w:rsidRPr="006F47DD">
        <w:rPr>
          <w:rFonts w:cs="Times Ext Roman"/>
          <w:vertAlign w:val="superscript"/>
        </w:rPr>
        <w:t>）</w:t>
      </w:r>
      <w:r w:rsidRPr="006F47DD">
        <w:rPr>
          <w:rFonts w:eastAsia="標楷體" w:hAnsi="標楷體" w:hint="eastAsia"/>
          <w:szCs w:val="22"/>
        </w:rPr>
        <w:t>發心無喻，無相似故；</w:t>
      </w:r>
    </w:p>
    <w:p w:rsidR="00BE3462" w:rsidRPr="006F47DD" w:rsidRDefault="00BE3462" w:rsidP="00573DC1">
      <w:pPr>
        <w:pStyle w:val="a3"/>
        <w:spacing w:line="300" w:lineRule="exact"/>
        <w:ind w:leftChars="335" w:left="804"/>
        <w:jc w:val="both"/>
        <w:rPr>
          <w:rFonts w:eastAsia="標楷體" w:hAnsi="標楷體"/>
          <w:szCs w:val="22"/>
        </w:rPr>
      </w:pPr>
      <w:r w:rsidRPr="006F47DD">
        <w:rPr>
          <w:rFonts w:hint="eastAsia"/>
          <w:vertAlign w:val="superscript"/>
        </w:rPr>
        <w:t>（</w:t>
      </w:r>
      <w:r w:rsidRPr="006F47DD">
        <w:rPr>
          <w:vertAlign w:val="superscript"/>
        </w:rPr>
        <w:t>11</w:t>
      </w:r>
      <w:r w:rsidRPr="006F47DD">
        <w:rPr>
          <w:rFonts w:cs="Times Ext Roman"/>
          <w:vertAlign w:val="superscript"/>
        </w:rPr>
        <w:t>）</w:t>
      </w:r>
      <w:r w:rsidRPr="006F47DD">
        <w:rPr>
          <w:rFonts w:eastAsia="標楷體" w:hAnsi="標楷體" w:hint="eastAsia"/>
          <w:szCs w:val="22"/>
        </w:rPr>
        <w:t>發心金剛，壞諸法故；</w:t>
      </w:r>
      <w:r w:rsidRPr="006F47DD">
        <w:rPr>
          <w:rFonts w:hint="eastAsia"/>
          <w:vertAlign w:val="superscript"/>
        </w:rPr>
        <w:t>（</w:t>
      </w:r>
      <w:r w:rsidRPr="006F47DD">
        <w:rPr>
          <w:vertAlign w:val="superscript"/>
        </w:rPr>
        <w:t>12</w:t>
      </w:r>
      <w:r w:rsidRPr="006F47DD">
        <w:rPr>
          <w:rFonts w:cs="Times Ext Roman"/>
          <w:vertAlign w:val="superscript"/>
        </w:rPr>
        <w:t>）</w:t>
      </w:r>
      <w:r w:rsidRPr="006F47DD">
        <w:rPr>
          <w:rFonts w:eastAsia="標楷體" w:hAnsi="標楷體" w:hint="eastAsia"/>
          <w:szCs w:val="22"/>
        </w:rPr>
        <w:t>發心無盡，無量功德悉成就故；</w:t>
      </w:r>
      <w:r w:rsidRPr="006F47DD">
        <w:rPr>
          <w:rFonts w:hint="eastAsia"/>
          <w:vertAlign w:val="superscript"/>
        </w:rPr>
        <w:t>（</w:t>
      </w:r>
      <w:r w:rsidRPr="006F47DD">
        <w:rPr>
          <w:vertAlign w:val="superscript"/>
        </w:rPr>
        <w:t>13</w:t>
      </w:r>
      <w:r w:rsidRPr="006F47DD">
        <w:rPr>
          <w:rFonts w:cs="Times Ext Roman"/>
          <w:vertAlign w:val="superscript"/>
        </w:rPr>
        <w:t>）</w:t>
      </w:r>
      <w:r w:rsidRPr="006F47DD">
        <w:rPr>
          <w:rFonts w:eastAsia="標楷體" w:hAnsi="標楷體" w:hint="eastAsia"/>
          <w:szCs w:val="22"/>
        </w:rPr>
        <w:t>發心平等，利眾生故；</w:t>
      </w:r>
      <w:r w:rsidRPr="006F47DD">
        <w:rPr>
          <w:rFonts w:hint="eastAsia"/>
          <w:vertAlign w:val="superscript"/>
        </w:rPr>
        <w:t>（</w:t>
      </w:r>
      <w:r w:rsidRPr="006F47DD">
        <w:rPr>
          <w:vertAlign w:val="superscript"/>
        </w:rPr>
        <w:t>14</w:t>
      </w:r>
      <w:r w:rsidRPr="006F47DD">
        <w:rPr>
          <w:rFonts w:cs="Times Ext Roman"/>
          <w:vertAlign w:val="superscript"/>
        </w:rPr>
        <w:t>）</w:t>
      </w:r>
      <w:r w:rsidRPr="006F47DD">
        <w:rPr>
          <w:rFonts w:eastAsia="標楷體" w:hAnsi="標楷體" w:hint="eastAsia"/>
          <w:szCs w:val="22"/>
        </w:rPr>
        <w:t>發心普覆，無別異故；</w:t>
      </w:r>
      <w:r w:rsidRPr="006F47DD">
        <w:rPr>
          <w:rFonts w:hint="eastAsia"/>
          <w:vertAlign w:val="superscript"/>
        </w:rPr>
        <w:t>（</w:t>
      </w:r>
      <w:r w:rsidRPr="006F47DD">
        <w:rPr>
          <w:vertAlign w:val="superscript"/>
        </w:rPr>
        <w:t>15</w:t>
      </w:r>
      <w:r w:rsidRPr="006F47DD">
        <w:rPr>
          <w:rFonts w:cs="Times Ext Roman"/>
          <w:vertAlign w:val="superscript"/>
        </w:rPr>
        <w:t>）</w:t>
      </w:r>
      <w:r w:rsidRPr="006F47DD">
        <w:rPr>
          <w:rFonts w:eastAsia="標楷體" w:hAnsi="標楷體" w:hint="eastAsia"/>
          <w:szCs w:val="22"/>
        </w:rPr>
        <w:t>發心鮮明，性常淨故；</w:t>
      </w:r>
      <w:r w:rsidRPr="006F47DD">
        <w:rPr>
          <w:rFonts w:hint="eastAsia"/>
          <w:vertAlign w:val="superscript"/>
        </w:rPr>
        <w:t>（</w:t>
      </w:r>
      <w:r w:rsidRPr="006F47DD">
        <w:rPr>
          <w:vertAlign w:val="superscript"/>
        </w:rPr>
        <w:t>16</w:t>
      </w:r>
      <w:r w:rsidRPr="006F47DD">
        <w:rPr>
          <w:rFonts w:cs="Times Ext Roman"/>
          <w:vertAlign w:val="superscript"/>
        </w:rPr>
        <w:t>）</w:t>
      </w:r>
      <w:r w:rsidRPr="006F47DD">
        <w:rPr>
          <w:rFonts w:eastAsia="標楷體" w:hAnsi="標楷體" w:hint="eastAsia"/>
          <w:szCs w:val="22"/>
        </w:rPr>
        <w:t>發心無垢，智慧明了故；</w:t>
      </w:r>
      <w:r w:rsidRPr="006F47DD">
        <w:rPr>
          <w:rFonts w:hint="eastAsia"/>
          <w:vertAlign w:val="superscript"/>
        </w:rPr>
        <w:t>（</w:t>
      </w:r>
      <w:r w:rsidRPr="006F47DD">
        <w:rPr>
          <w:vertAlign w:val="superscript"/>
        </w:rPr>
        <w:t>17</w:t>
      </w:r>
      <w:r w:rsidRPr="006F47DD">
        <w:rPr>
          <w:rFonts w:cs="Times Ext Roman"/>
          <w:vertAlign w:val="superscript"/>
        </w:rPr>
        <w:t>）</w:t>
      </w:r>
      <w:r w:rsidRPr="006F47DD">
        <w:rPr>
          <w:rFonts w:eastAsia="標楷體" w:hAnsi="標楷體" w:hint="eastAsia"/>
          <w:szCs w:val="22"/>
        </w:rPr>
        <w:t>發心善解，不離畢竟故；</w:t>
      </w:r>
      <w:r w:rsidRPr="006F47DD">
        <w:rPr>
          <w:rFonts w:hint="eastAsia"/>
          <w:vertAlign w:val="superscript"/>
        </w:rPr>
        <w:t>（</w:t>
      </w:r>
      <w:r w:rsidRPr="006F47DD">
        <w:rPr>
          <w:vertAlign w:val="superscript"/>
        </w:rPr>
        <w:t>18</w:t>
      </w:r>
      <w:r w:rsidRPr="006F47DD">
        <w:rPr>
          <w:rFonts w:cs="Times Ext Roman"/>
          <w:vertAlign w:val="superscript"/>
        </w:rPr>
        <w:t>）</w:t>
      </w:r>
      <w:r w:rsidRPr="006F47DD">
        <w:rPr>
          <w:rFonts w:eastAsia="標楷體" w:hAnsi="標楷體" w:hint="eastAsia"/>
          <w:szCs w:val="22"/>
        </w:rPr>
        <w:t>發心廣快，慈如虛空故；</w:t>
      </w:r>
      <w:r w:rsidRPr="006F47DD">
        <w:rPr>
          <w:rFonts w:hint="eastAsia"/>
          <w:vertAlign w:val="superscript"/>
        </w:rPr>
        <w:t>（</w:t>
      </w:r>
      <w:r w:rsidRPr="006F47DD">
        <w:rPr>
          <w:vertAlign w:val="superscript"/>
        </w:rPr>
        <w:t>19</w:t>
      </w:r>
      <w:r w:rsidRPr="006F47DD">
        <w:rPr>
          <w:rFonts w:cs="Times Ext Roman"/>
          <w:vertAlign w:val="superscript"/>
        </w:rPr>
        <w:t>）</w:t>
      </w:r>
      <w:r w:rsidRPr="006F47DD">
        <w:rPr>
          <w:rFonts w:eastAsia="標楷體" w:hAnsi="標楷體" w:hint="eastAsia"/>
          <w:szCs w:val="22"/>
        </w:rPr>
        <w:t>發心曠大，悉能容受諸眾生故；</w:t>
      </w:r>
      <w:r w:rsidRPr="006F47DD">
        <w:rPr>
          <w:rFonts w:hint="eastAsia"/>
          <w:vertAlign w:val="superscript"/>
        </w:rPr>
        <w:t>（</w:t>
      </w:r>
      <w:r w:rsidRPr="006F47DD">
        <w:rPr>
          <w:rFonts w:hint="eastAsia"/>
          <w:vertAlign w:val="superscript"/>
        </w:rPr>
        <w:t>20</w:t>
      </w:r>
      <w:r w:rsidRPr="006F47DD">
        <w:rPr>
          <w:rFonts w:cs="Times Ext Roman"/>
          <w:vertAlign w:val="superscript"/>
        </w:rPr>
        <w:t>）</w:t>
      </w:r>
      <w:r w:rsidRPr="006F47DD">
        <w:rPr>
          <w:rFonts w:eastAsia="標楷體" w:hAnsi="標楷體" w:hint="eastAsia"/>
          <w:szCs w:val="22"/>
        </w:rPr>
        <w:t>發心無礙，智慧通達故；</w:t>
      </w:r>
    </w:p>
    <w:p w:rsidR="00BE3462" w:rsidRPr="006F47DD" w:rsidRDefault="00BE3462" w:rsidP="00573DC1">
      <w:pPr>
        <w:pStyle w:val="a3"/>
        <w:spacing w:line="300" w:lineRule="exact"/>
        <w:ind w:leftChars="335" w:left="804"/>
        <w:jc w:val="both"/>
        <w:rPr>
          <w:rFonts w:eastAsia="標楷體" w:hAnsi="標楷體"/>
          <w:szCs w:val="22"/>
        </w:rPr>
      </w:pPr>
      <w:r w:rsidRPr="006F47DD">
        <w:rPr>
          <w:rFonts w:hint="eastAsia"/>
          <w:vertAlign w:val="superscript"/>
        </w:rPr>
        <w:t>（</w:t>
      </w:r>
      <w:r w:rsidRPr="006F47DD">
        <w:rPr>
          <w:rFonts w:hint="eastAsia"/>
          <w:vertAlign w:val="superscript"/>
        </w:rPr>
        <w:t>2</w:t>
      </w:r>
      <w:r w:rsidRPr="006F47DD">
        <w:rPr>
          <w:vertAlign w:val="superscript"/>
        </w:rPr>
        <w:t>1</w:t>
      </w:r>
      <w:r w:rsidRPr="006F47DD">
        <w:rPr>
          <w:rFonts w:cs="Times Ext Roman"/>
          <w:vertAlign w:val="superscript"/>
        </w:rPr>
        <w:t>）</w:t>
      </w:r>
      <w:r w:rsidRPr="006F47DD">
        <w:rPr>
          <w:rFonts w:eastAsia="標楷體" w:hAnsi="標楷體" w:hint="eastAsia"/>
          <w:szCs w:val="22"/>
        </w:rPr>
        <w:t>發心遍至，大悲不斷故；</w:t>
      </w:r>
      <w:r w:rsidRPr="006F47DD">
        <w:rPr>
          <w:rFonts w:hint="eastAsia"/>
          <w:vertAlign w:val="superscript"/>
        </w:rPr>
        <w:t>（</w:t>
      </w:r>
      <w:r w:rsidRPr="006F47DD">
        <w:rPr>
          <w:rFonts w:hint="eastAsia"/>
          <w:vertAlign w:val="superscript"/>
        </w:rPr>
        <w:t>22</w:t>
      </w:r>
      <w:r w:rsidRPr="006F47DD">
        <w:rPr>
          <w:rFonts w:cs="Times Ext Roman"/>
          <w:vertAlign w:val="superscript"/>
        </w:rPr>
        <w:t>）</w:t>
      </w:r>
      <w:r w:rsidRPr="006F47DD">
        <w:rPr>
          <w:rFonts w:eastAsia="標楷體" w:hAnsi="標楷體" w:hint="eastAsia"/>
          <w:szCs w:val="22"/>
        </w:rPr>
        <w:t>發心不斷，善解立願故；</w:t>
      </w:r>
      <w:r w:rsidRPr="006F47DD">
        <w:rPr>
          <w:rFonts w:hint="eastAsia"/>
          <w:vertAlign w:val="superscript"/>
        </w:rPr>
        <w:t>（</w:t>
      </w:r>
      <w:r w:rsidRPr="006F47DD">
        <w:rPr>
          <w:vertAlign w:val="superscript"/>
        </w:rPr>
        <w:t>23</w:t>
      </w:r>
      <w:r w:rsidRPr="006F47DD">
        <w:rPr>
          <w:rFonts w:cs="Times Ext Roman"/>
          <w:vertAlign w:val="superscript"/>
        </w:rPr>
        <w:t>）</w:t>
      </w:r>
      <w:r w:rsidRPr="006F47DD">
        <w:rPr>
          <w:rFonts w:eastAsia="標楷體" w:hAnsi="標楷體" w:hint="eastAsia"/>
          <w:szCs w:val="22"/>
        </w:rPr>
        <w:t>發心為歸，諸佛所讚故；</w:t>
      </w:r>
      <w:r w:rsidRPr="006F47DD">
        <w:rPr>
          <w:rFonts w:hint="eastAsia"/>
          <w:vertAlign w:val="superscript"/>
        </w:rPr>
        <w:t>（</w:t>
      </w:r>
      <w:r w:rsidRPr="006F47DD">
        <w:rPr>
          <w:rFonts w:hint="eastAsia"/>
          <w:vertAlign w:val="superscript"/>
        </w:rPr>
        <w:t>24</w:t>
      </w:r>
      <w:r w:rsidRPr="006F47DD">
        <w:rPr>
          <w:rFonts w:cs="Times Ext Roman"/>
          <w:vertAlign w:val="superscript"/>
        </w:rPr>
        <w:t>）</w:t>
      </w:r>
      <w:r w:rsidRPr="006F47DD">
        <w:rPr>
          <w:rFonts w:eastAsia="標楷體" w:hAnsi="標楷體" w:hint="eastAsia"/>
          <w:szCs w:val="22"/>
        </w:rPr>
        <w:t>發心殊勝，二乘宗仰故；</w:t>
      </w:r>
      <w:r w:rsidRPr="006F47DD">
        <w:rPr>
          <w:rFonts w:hint="eastAsia"/>
          <w:vertAlign w:val="superscript"/>
        </w:rPr>
        <w:t>（</w:t>
      </w:r>
      <w:r w:rsidRPr="006F47DD">
        <w:rPr>
          <w:rFonts w:hint="eastAsia"/>
          <w:vertAlign w:val="superscript"/>
        </w:rPr>
        <w:t>25</w:t>
      </w:r>
      <w:r w:rsidRPr="006F47DD">
        <w:rPr>
          <w:rFonts w:cs="Times Ext Roman"/>
          <w:vertAlign w:val="superscript"/>
        </w:rPr>
        <w:t>）</w:t>
      </w:r>
      <w:r w:rsidRPr="006F47DD">
        <w:rPr>
          <w:rFonts w:eastAsia="標楷體" w:hAnsi="標楷體" w:hint="eastAsia"/>
          <w:szCs w:val="22"/>
        </w:rPr>
        <w:t>發心深遠，一切眾生所不知故；</w:t>
      </w:r>
      <w:r w:rsidRPr="006F47DD">
        <w:rPr>
          <w:rFonts w:hint="eastAsia"/>
          <w:vertAlign w:val="superscript"/>
        </w:rPr>
        <w:t>（</w:t>
      </w:r>
      <w:r w:rsidRPr="006F47DD">
        <w:rPr>
          <w:vertAlign w:val="superscript"/>
        </w:rPr>
        <w:t>26</w:t>
      </w:r>
      <w:r w:rsidRPr="006F47DD">
        <w:rPr>
          <w:rFonts w:cs="Times Ext Roman"/>
          <w:vertAlign w:val="superscript"/>
        </w:rPr>
        <w:t>）</w:t>
      </w:r>
      <w:r w:rsidRPr="006F47DD">
        <w:rPr>
          <w:rFonts w:eastAsia="標楷體" w:hAnsi="標楷體" w:hint="eastAsia"/>
          <w:szCs w:val="22"/>
        </w:rPr>
        <w:t>發心不敗，不破佛法故；</w:t>
      </w:r>
      <w:r w:rsidRPr="006F47DD">
        <w:rPr>
          <w:rFonts w:hint="eastAsia"/>
          <w:vertAlign w:val="superscript"/>
        </w:rPr>
        <w:t>（</w:t>
      </w:r>
      <w:r w:rsidRPr="006F47DD">
        <w:rPr>
          <w:rFonts w:hint="eastAsia"/>
          <w:vertAlign w:val="superscript"/>
        </w:rPr>
        <w:t>27</w:t>
      </w:r>
      <w:r w:rsidRPr="006F47DD">
        <w:rPr>
          <w:rFonts w:cs="Times Ext Roman"/>
          <w:vertAlign w:val="superscript"/>
        </w:rPr>
        <w:t>）</w:t>
      </w:r>
      <w:r w:rsidRPr="006F47DD">
        <w:rPr>
          <w:rFonts w:eastAsia="標楷體" w:hAnsi="標楷體" w:hint="eastAsia"/>
          <w:szCs w:val="22"/>
        </w:rPr>
        <w:t>發心安隱，善與眾生諸快樂故；</w:t>
      </w:r>
      <w:r w:rsidRPr="006F47DD">
        <w:rPr>
          <w:rFonts w:hint="eastAsia"/>
          <w:vertAlign w:val="superscript"/>
        </w:rPr>
        <w:t>（</w:t>
      </w:r>
      <w:r w:rsidRPr="006F47DD">
        <w:rPr>
          <w:rFonts w:hint="eastAsia"/>
          <w:vertAlign w:val="superscript"/>
        </w:rPr>
        <w:t>28</w:t>
      </w:r>
      <w:r w:rsidRPr="006F47DD">
        <w:rPr>
          <w:rFonts w:cs="Times Ext Roman"/>
          <w:vertAlign w:val="superscript"/>
        </w:rPr>
        <w:t>）</w:t>
      </w:r>
      <w:r w:rsidRPr="006F47DD">
        <w:rPr>
          <w:rFonts w:eastAsia="標楷體" w:hAnsi="標楷體" w:hint="eastAsia"/>
          <w:szCs w:val="22"/>
        </w:rPr>
        <w:t>發心莊嚴，一切功德悉成就故；</w:t>
      </w:r>
      <w:r w:rsidRPr="006F47DD">
        <w:rPr>
          <w:rFonts w:hint="eastAsia"/>
          <w:vertAlign w:val="superscript"/>
        </w:rPr>
        <w:t>（</w:t>
      </w:r>
      <w:r w:rsidRPr="006F47DD">
        <w:rPr>
          <w:rFonts w:hint="eastAsia"/>
          <w:vertAlign w:val="superscript"/>
        </w:rPr>
        <w:t>29</w:t>
      </w:r>
      <w:r w:rsidRPr="006F47DD">
        <w:rPr>
          <w:rFonts w:cs="Times Ext Roman"/>
          <w:vertAlign w:val="superscript"/>
        </w:rPr>
        <w:t>）</w:t>
      </w:r>
      <w:r w:rsidRPr="006F47DD">
        <w:rPr>
          <w:rFonts w:eastAsia="標楷體" w:hAnsi="標楷體" w:hint="eastAsia"/>
          <w:szCs w:val="22"/>
        </w:rPr>
        <w:t>發心善察，智慧成就故；</w:t>
      </w:r>
    </w:p>
    <w:p w:rsidR="00BE3462" w:rsidRPr="006F47DD" w:rsidRDefault="00BE3462" w:rsidP="00573DC1">
      <w:pPr>
        <w:pStyle w:val="a3"/>
        <w:spacing w:line="300" w:lineRule="exact"/>
        <w:ind w:leftChars="335" w:left="804"/>
        <w:jc w:val="both"/>
        <w:rPr>
          <w:rFonts w:eastAsia="標楷體" w:hAnsi="標楷體"/>
          <w:szCs w:val="22"/>
        </w:rPr>
      </w:pPr>
      <w:r w:rsidRPr="006F47DD">
        <w:rPr>
          <w:rFonts w:hint="eastAsia"/>
          <w:vertAlign w:val="superscript"/>
        </w:rPr>
        <w:t>（</w:t>
      </w:r>
      <w:r w:rsidRPr="006F47DD">
        <w:rPr>
          <w:rFonts w:hint="eastAsia"/>
          <w:vertAlign w:val="superscript"/>
        </w:rPr>
        <w:t>30</w:t>
      </w:r>
      <w:r w:rsidRPr="006F47DD">
        <w:rPr>
          <w:rFonts w:cs="Times Ext Roman"/>
          <w:vertAlign w:val="superscript"/>
        </w:rPr>
        <w:t>）</w:t>
      </w:r>
      <w:r w:rsidRPr="006F47DD">
        <w:rPr>
          <w:rFonts w:eastAsia="標楷體" w:hAnsi="標楷體" w:hint="eastAsia"/>
          <w:szCs w:val="22"/>
        </w:rPr>
        <w:t>發心增長，隨意</w:t>
      </w:r>
      <w:r w:rsidRPr="006F47DD">
        <w:rPr>
          <w:rFonts w:eastAsia="標楷體" w:hAnsi="標楷體" w:hint="eastAsia"/>
          <w:b/>
          <w:szCs w:val="22"/>
        </w:rPr>
        <w:t>施</w:t>
      </w:r>
      <w:r w:rsidRPr="006F47DD">
        <w:rPr>
          <w:rFonts w:eastAsia="標楷體" w:hAnsi="標楷體" w:hint="eastAsia"/>
          <w:szCs w:val="22"/>
        </w:rPr>
        <w:t>與故；</w:t>
      </w:r>
      <w:r w:rsidRPr="006F47DD">
        <w:rPr>
          <w:rFonts w:hint="eastAsia"/>
          <w:vertAlign w:val="superscript"/>
        </w:rPr>
        <w:t>（</w:t>
      </w:r>
      <w:r w:rsidRPr="006F47DD">
        <w:rPr>
          <w:rFonts w:hint="eastAsia"/>
          <w:vertAlign w:val="superscript"/>
        </w:rPr>
        <w:t>3</w:t>
      </w:r>
      <w:r w:rsidRPr="006F47DD">
        <w:rPr>
          <w:vertAlign w:val="superscript"/>
        </w:rPr>
        <w:t>1</w:t>
      </w:r>
      <w:r w:rsidRPr="006F47DD">
        <w:rPr>
          <w:rFonts w:cs="Times Ext Roman"/>
          <w:vertAlign w:val="superscript"/>
        </w:rPr>
        <w:t>）</w:t>
      </w:r>
      <w:r w:rsidRPr="006F47DD">
        <w:rPr>
          <w:rFonts w:eastAsia="標楷體" w:hAnsi="標楷體" w:hint="eastAsia"/>
          <w:szCs w:val="22"/>
        </w:rPr>
        <w:t>發心如願，</w:t>
      </w:r>
      <w:r w:rsidRPr="006F47DD">
        <w:rPr>
          <w:rFonts w:eastAsia="標楷體" w:hAnsi="標楷體" w:hint="eastAsia"/>
          <w:b/>
          <w:szCs w:val="22"/>
        </w:rPr>
        <w:t>戒</w:t>
      </w:r>
      <w:r w:rsidRPr="006F47DD">
        <w:rPr>
          <w:rFonts w:eastAsia="標楷體" w:hAnsi="標楷體" w:hint="eastAsia"/>
          <w:szCs w:val="22"/>
        </w:rPr>
        <w:t>清淨故；</w:t>
      </w:r>
      <w:r w:rsidRPr="006F47DD">
        <w:rPr>
          <w:rFonts w:hint="eastAsia"/>
          <w:vertAlign w:val="superscript"/>
        </w:rPr>
        <w:t>（</w:t>
      </w:r>
      <w:r w:rsidRPr="006F47DD">
        <w:rPr>
          <w:rFonts w:hint="eastAsia"/>
          <w:vertAlign w:val="superscript"/>
        </w:rPr>
        <w:t>32</w:t>
      </w:r>
      <w:r w:rsidRPr="006F47DD">
        <w:rPr>
          <w:rFonts w:cs="Times Ext Roman"/>
          <w:vertAlign w:val="superscript"/>
        </w:rPr>
        <w:t>）</w:t>
      </w:r>
      <w:r w:rsidRPr="006F47DD">
        <w:rPr>
          <w:rFonts w:eastAsia="標楷體" w:hAnsi="標楷體" w:hint="eastAsia"/>
          <w:szCs w:val="22"/>
        </w:rPr>
        <w:t>發菩提心普及怨親，具</w:t>
      </w:r>
      <w:r w:rsidRPr="006F47DD">
        <w:rPr>
          <w:rFonts w:eastAsia="標楷體" w:hAnsi="標楷體" w:hint="eastAsia"/>
          <w:b/>
          <w:szCs w:val="22"/>
        </w:rPr>
        <w:t>忍辱</w:t>
      </w:r>
      <w:r w:rsidRPr="006F47DD">
        <w:rPr>
          <w:rFonts w:eastAsia="標楷體" w:hAnsi="標楷體" w:hint="eastAsia"/>
          <w:szCs w:val="22"/>
        </w:rPr>
        <w:t>故；</w:t>
      </w:r>
      <w:r w:rsidRPr="006F47DD">
        <w:rPr>
          <w:rFonts w:hint="eastAsia"/>
          <w:vertAlign w:val="superscript"/>
        </w:rPr>
        <w:t>（</w:t>
      </w:r>
      <w:r w:rsidRPr="006F47DD">
        <w:rPr>
          <w:rFonts w:hint="eastAsia"/>
          <w:vertAlign w:val="superscript"/>
        </w:rPr>
        <w:t>33</w:t>
      </w:r>
      <w:r w:rsidRPr="006F47DD">
        <w:rPr>
          <w:rFonts w:cs="Times Ext Roman"/>
          <w:vertAlign w:val="superscript"/>
        </w:rPr>
        <w:t>）</w:t>
      </w:r>
      <w:r w:rsidRPr="006F47DD">
        <w:rPr>
          <w:rFonts w:eastAsia="標楷體" w:hAnsi="標楷體" w:hint="eastAsia"/>
          <w:szCs w:val="22"/>
        </w:rPr>
        <w:t>發心難壞，具</w:t>
      </w:r>
      <w:r w:rsidRPr="006F47DD">
        <w:rPr>
          <w:rFonts w:eastAsia="標楷體" w:hAnsi="標楷體" w:hint="eastAsia"/>
          <w:b/>
          <w:szCs w:val="22"/>
        </w:rPr>
        <w:t>精進</w:t>
      </w:r>
      <w:r w:rsidRPr="006F47DD">
        <w:rPr>
          <w:rFonts w:eastAsia="標楷體" w:hAnsi="標楷體" w:hint="eastAsia"/>
          <w:szCs w:val="22"/>
        </w:rPr>
        <w:t>故；</w:t>
      </w:r>
      <w:r w:rsidRPr="006F47DD">
        <w:rPr>
          <w:rFonts w:hint="eastAsia"/>
          <w:vertAlign w:val="superscript"/>
        </w:rPr>
        <w:t>（</w:t>
      </w:r>
      <w:r w:rsidRPr="006F47DD">
        <w:rPr>
          <w:rFonts w:hint="eastAsia"/>
          <w:vertAlign w:val="superscript"/>
        </w:rPr>
        <w:t>34</w:t>
      </w:r>
      <w:r w:rsidRPr="006F47DD">
        <w:rPr>
          <w:rFonts w:cs="Times Ext Roman"/>
          <w:vertAlign w:val="superscript"/>
        </w:rPr>
        <w:t>）</w:t>
      </w:r>
      <w:r w:rsidRPr="006F47DD">
        <w:rPr>
          <w:rFonts w:eastAsia="標楷體" w:hAnsi="標楷體" w:hint="eastAsia"/>
          <w:szCs w:val="22"/>
        </w:rPr>
        <w:t>發心寂滅，具</w:t>
      </w:r>
      <w:r w:rsidRPr="006F47DD">
        <w:rPr>
          <w:rFonts w:eastAsia="標楷體" w:hAnsi="標楷體" w:hint="eastAsia"/>
          <w:b/>
          <w:szCs w:val="22"/>
        </w:rPr>
        <w:t>禪定</w:t>
      </w:r>
      <w:r w:rsidRPr="006F47DD">
        <w:rPr>
          <w:rFonts w:eastAsia="標楷體" w:hAnsi="標楷體" w:hint="eastAsia"/>
          <w:szCs w:val="22"/>
        </w:rPr>
        <w:t>故；</w:t>
      </w:r>
      <w:r w:rsidRPr="006F47DD">
        <w:rPr>
          <w:rFonts w:hint="eastAsia"/>
          <w:vertAlign w:val="superscript"/>
        </w:rPr>
        <w:t>（</w:t>
      </w:r>
      <w:r w:rsidRPr="006F47DD">
        <w:rPr>
          <w:rFonts w:hint="eastAsia"/>
          <w:vertAlign w:val="superscript"/>
        </w:rPr>
        <w:t>35</w:t>
      </w:r>
      <w:r w:rsidRPr="006F47DD">
        <w:rPr>
          <w:rFonts w:cs="Times Ext Roman"/>
          <w:vertAlign w:val="superscript"/>
        </w:rPr>
        <w:t>）</w:t>
      </w:r>
      <w:r w:rsidRPr="006F47DD">
        <w:rPr>
          <w:rFonts w:eastAsia="標楷體" w:hAnsi="標楷體" w:hint="eastAsia"/>
          <w:szCs w:val="22"/>
        </w:rPr>
        <w:t>發心無毀，具</w:t>
      </w:r>
      <w:r w:rsidRPr="006F47DD">
        <w:rPr>
          <w:rFonts w:eastAsia="標楷體" w:hAnsi="標楷體" w:hint="eastAsia"/>
          <w:b/>
          <w:szCs w:val="22"/>
        </w:rPr>
        <w:t>智慧</w:t>
      </w:r>
      <w:r w:rsidRPr="006F47DD">
        <w:rPr>
          <w:rFonts w:eastAsia="標楷體" w:hAnsi="標楷體" w:hint="eastAsia"/>
          <w:szCs w:val="22"/>
        </w:rPr>
        <w:t>故；</w:t>
      </w:r>
    </w:p>
    <w:p w:rsidR="00BE3462" w:rsidRPr="006F47DD" w:rsidRDefault="00BE3462" w:rsidP="00573DC1">
      <w:pPr>
        <w:pStyle w:val="a3"/>
        <w:spacing w:line="300" w:lineRule="exact"/>
        <w:ind w:leftChars="335" w:left="804"/>
        <w:jc w:val="both"/>
        <w:rPr>
          <w:rFonts w:eastAsia="標楷體" w:hAnsi="標楷體"/>
          <w:szCs w:val="22"/>
        </w:rPr>
      </w:pPr>
      <w:r w:rsidRPr="006F47DD">
        <w:rPr>
          <w:rFonts w:hint="eastAsia"/>
          <w:vertAlign w:val="superscript"/>
        </w:rPr>
        <w:t>（</w:t>
      </w:r>
      <w:r w:rsidRPr="006F47DD">
        <w:rPr>
          <w:rFonts w:hint="eastAsia"/>
          <w:vertAlign w:val="superscript"/>
        </w:rPr>
        <w:t>36</w:t>
      </w:r>
      <w:r w:rsidRPr="006F47DD">
        <w:rPr>
          <w:rFonts w:cs="Times Ext Roman"/>
          <w:vertAlign w:val="superscript"/>
        </w:rPr>
        <w:t>）</w:t>
      </w:r>
      <w:r w:rsidRPr="006F47DD">
        <w:rPr>
          <w:rFonts w:eastAsia="標楷體" w:hAnsi="標楷體" w:hint="eastAsia"/>
          <w:szCs w:val="22"/>
        </w:rPr>
        <w:t>發心無願，增長</w:t>
      </w:r>
      <w:r w:rsidRPr="006F47DD">
        <w:rPr>
          <w:rFonts w:eastAsia="標楷體" w:hAnsi="標楷體" w:hint="eastAsia"/>
          <w:b/>
          <w:szCs w:val="22"/>
        </w:rPr>
        <w:t>大慈</w:t>
      </w:r>
      <w:r w:rsidRPr="006F47DD">
        <w:rPr>
          <w:rFonts w:eastAsia="標楷體" w:hAnsi="標楷體" w:hint="eastAsia"/>
          <w:szCs w:val="22"/>
        </w:rPr>
        <w:t>故；</w:t>
      </w:r>
      <w:r w:rsidRPr="006F47DD">
        <w:rPr>
          <w:rFonts w:hint="eastAsia"/>
          <w:vertAlign w:val="superscript"/>
        </w:rPr>
        <w:t>（</w:t>
      </w:r>
      <w:r w:rsidRPr="006F47DD">
        <w:rPr>
          <w:rFonts w:hint="eastAsia"/>
          <w:vertAlign w:val="superscript"/>
        </w:rPr>
        <w:t>37</w:t>
      </w:r>
      <w:r w:rsidRPr="006F47DD">
        <w:rPr>
          <w:rFonts w:cs="Times Ext Roman"/>
          <w:vertAlign w:val="superscript"/>
        </w:rPr>
        <w:t>）</w:t>
      </w:r>
      <w:r w:rsidRPr="006F47DD">
        <w:rPr>
          <w:rFonts w:eastAsia="標楷體" w:hAnsi="標楷體" w:hint="eastAsia"/>
          <w:szCs w:val="22"/>
        </w:rPr>
        <w:t>發菩提心住根堅牢，增長</w:t>
      </w:r>
      <w:r w:rsidRPr="006F47DD">
        <w:rPr>
          <w:rFonts w:eastAsia="標楷體" w:hAnsi="標楷體" w:hint="eastAsia"/>
          <w:b/>
          <w:szCs w:val="22"/>
        </w:rPr>
        <w:t>大悲</w:t>
      </w:r>
      <w:r w:rsidRPr="006F47DD">
        <w:rPr>
          <w:rFonts w:eastAsia="標楷體" w:hAnsi="標楷體" w:hint="eastAsia"/>
          <w:szCs w:val="22"/>
        </w:rPr>
        <w:t>故；</w:t>
      </w:r>
      <w:r w:rsidRPr="006F47DD">
        <w:rPr>
          <w:rFonts w:hint="eastAsia"/>
          <w:vertAlign w:val="superscript"/>
        </w:rPr>
        <w:t>（</w:t>
      </w:r>
      <w:r w:rsidRPr="006F47DD">
        <w:rPr>
          <w:rFonts w:hint="eastAsia"/>
          <w:vertAlign w:val="superscript"/>
        </w:rPr>
        <w:t>38</w:t>
      </w:r>
      <w:r w:rsidRPr="006F47DD">
        <w:rPr>
          <w:rFonts w:cs="Times Ext Roman"/>
          <w:vertAlign w:val="superscript"/>
        </w:rPr>
        <w:t>）</w:t>
      </w:r>
      <w:r w:rsidRPr="006F47DD">
        <w:rPr>
          <w:rFonts w:eastAsia="標楷體" w:hAnsi="標楷體" w:hint="eastAsia"/>
          <w:szCs w:val="22"/>
        </w:rPr>
        <w:t>發心和悅，增長</w:t>
      </w:r>
      <w:r w:rsidRPr="006F47DD">
        <w:rPr>
          <w:rFonts w:eastAsia="標楷體" w:hAnsi="標楷體" w:hint="eastAsia"/>
          <w:b/>
          <w:szCs w:val="22"/>
        </w:rPr>
        <w:t>大喜</w:t>
      </w:r>
      <w:r w:rsidRPr="006F47DD">
        <w:rPr>
          <w:rFonts w:eastAsia="標楷體" w:hAnsi="標楷體" w:hint="eastAsia"/>
          <w:szCs w:val="22"/>
        </w:rPr>
        <w:t>故；</w:t>
      </w:r>
      <w:r w:rsidRPr="006F47DD">
        <w:rPr>
          <w:rFonts w:hint="eastAsia"/>
          <w:vertAlign w:val="superscript"/>
        </w:rPr>
        <w:t>（</w:t>
      </w:r>
      <w:r w:rsidRPr="006F47DD">
        <w:rPr>
          <w:rFonts w:hint="eastAsia"/>
          <w:vertAlign w:val="superscript"/>
        </w:rPr>
        <w:t>39</w:t>
      </w:r>
      <w:r w:rsidRPr="006F47DD">
        <w:rPr>
          <w:rFonts w:cs="Times Ext Roman"/>
          <w:vertAlign w:val="superscript"/>
        </w:rPr>
        <w:t>）</w:t>
      </w:r>
      <w:r w:rsidRPr="006F47DD">
        <w:rPr>
          <w:rFonts w:eastAsia="標楷體" w:hAnsi="標楷體" w:hint="eastAsia"/>
          <w:szCs w:val="22"/>
        </w:rPr>
        <w:t>發心不動，增長</w:t>
      </w:r>
      <w:r w:rsidRPr="006F47DD">
        <w:rPr>
          <w:rFonts w:eastAsia="標楷體" w:hAnsi="標楷體" w:hint="eastAsia"/>
          <w:b/>
          <w:szCs w:val="22"/>
        </w:rPr>
        <w:t>大捨</w:t>
      </w:r>
      <w:r w:rsidRPr="006F47DD">
        <w:rPr>
          <w:rFonts w:eastAsia="標楷體" w:hAnsi="標楷體" w:hint="eastAsia"/>
          <w:szCs w:val="22"/>
        </w:rPr>
        <w:t>故；</w:t>
      </w:r>
    </w:p>
    <w:p w:rsidR="00BE3462" w:rsidRPr="006F47DD" w:rsidRDefault="00BE3462" w:rsidP="00573DC1">
      <w:pPr>
        <w:pStyle w:val="a3"/>
        <w:spacing w:line="300" w:lineRule="exact"/>
        <w:ind w:leftChars="335" w:left="804"/>
        <w:jc w:val="both"/>
        <w:rPr>
          <w:rFonts w:eastAsia="標楷體" w:hAnsi="標楷體"/>
          <w:szCs w:val="22"/>
        </w:rPr>
      </w:pPr>
      <w:r w:rsidRPr="006F47DD">
        <w:rPr>
          <w:rFonts w:hint="eastAsia"/>
          <w:vertAlign w:val="superscript"/>
        </w:rPr>
        <w:t>（</w:t>
      </w:r>
      <w:r w:rsidRPr="006F47DD">
        <w:rPr>
          <w:rFonts w:hint="eastAsia"/>
          <w:vertAlign w:val="superscript"/>
        </w:rPr>
        <w:t>40</w:t>
      </w:r>
      <w:r w:rsidRPr="006F47DD">
        <w:rPr>
          <w:rFonts w:cs="Times Ext Roman"/>
          <w:vertAlign w:val="superscript"/>
        </w:rPr>
        <w:t>）</w:t>
      </w:r>
      <w:r w:rsidRPr="006F47DD">
        <w:rPr>
          <w:rFonts w:eastAsia="標楷體" w:hAnsi="標楷體" w:hint="eastAsia"/>
          <w:szCs w:val="22"/>
        </w:rPr>
        <w:t>發心任重，諸佛所受故；</w:t>
      </w:r>
      <w:r w:rsidRPr="006F47DD">
        <w:rPr>
          <w:rFonts w:hint="eastAsia"/>
          <w:vertAlign w:val="superscript"/>
        </w:rPr>
        <w:t>（</w:t>
      </w:r>
      <w:r w:rsidRPr="006F47DD">
        <w:rPr>
          <w:rFonts w:hint="eastAsia"/>
          <w:vertAlign w:val="superscript"/>
        </w:rPr>
        <w:t>4</w:t>
      </w:r>
      <w:r w:rsidRPr="006F47DD">
        <w:rPr>
          <w:vertAlign w:val="superscript"/>
        </w:rPr>
        <w:t>1</w:t>
      </w:r>
      <w:r w:rsidRPr="006F47DD">
        <w:rPr>
          <w:rFonts w:cs="Times Ext Roman"/>
          <w:vertAlign w:val="superscript"/>
        </w:rPr>
        <w:t>）</w:t>
      </w:r>
      <w:r w:rsidRPr="006F47DD">
        <w:rPr>
          <w:rFonts w:eastAsia="標楷體" w:hAnsi="標楷體" w:hint="eastAsia"/>
          <w:szCs w:val="22"/>
        </w:rPr>
        <w:t>發心不絕，三寶不斷故。</w:t>
      </w:r>
    </w:p>
    <w:p w:rsidR="00BE3462" w:rsidRPr="006F47DD" w:rsidRDefault="00BE3462" w:rsidP="00573DC1">
      <w:pPr>
        <w:pStyle w:val="a3"/>
        <w:spacing w:line="300" w:lineRule="exact"/>
        <w:ind w:leftChars="335" w:left="804"/>
        <w:jc w:val="both"/>
        <w:rPr>
          <w:rFonts w:eastAsia="標楷體" w:hAnsi="標楷體"/>
          <w:szCs w:val="22"/>
        </w:rPr>
      </w:pPr>
      <w:r w:rsidRPr="006F47DD">
        <w:rPr>
          <w:rFonts w:eastAsia="標楷體" w:hAnsi="標楷體" w:hint="eastAsia"/>
          <w:szCs w:val="22"/>
        </w:rPr>
        <w:t>唯，舍利弗！菩薩如是為一切智發菩提心，豈可盡耶？」</w:t>
      </w:r>
    </w:p>
    <w:p w:rsidR="00BE3462" w:rsidRPr="006F47DD" w:rsidRDefault="00BE3462" w:rsidP="00573DC1">
      <w:pPr>
        <w:pStyle w:val="a3"/>
        <w:spacing w:line="300" w:lineRule="exact"/>
        <w:ind w:leftChars="335" w:left="804"/>
        <w:jc w:val="both"/>
        <w:rPr>
          <w:rFonts w:eastAsia="標楷體" w:hAnsi="標楷體"/>
          <w:szCs w:val="22"/>
        </w:rPr>
      </w:pPr>
      <w:r w:rsidRPr="006F47DD">
        <w:rPr>
          <w:rFonts w:eastAsia="標楷體" w:hAnsi="標楷體" w:hint="eastAsia"/>
          <w:szCs w:val="22"/>
        </w:rPr>
        <w:t>舍利弗言：「唯，善男子！譬如虛空不可窮盡，為一切智發菩提心，不可得盡亦復如是。」</w:t>
      </w:r>
    </w:p>
    <w:p w:rsidR="00BE3462" w:rsidRPr="006F47DD" w:rsidRDefault="00BE3462" w:rsidP="00573DC1">
      <w:pPr>
        <w:pStyle w:val="a3"/>
        <w:spacing w:line="300" w:lineRule="exact"/>
        <w:ind w:leftChars="335" w:left="1024" w:hangingChars="100" w:hanging="220"/>
        <w:jc w:val="both"/>
        <w:rPr>
          <w:rFonts w:eastAsia="標楷體" w:hAnsi="標楷體"/>
          <w:szCs w:val="22"/>
        </w:rPr>
      </w:pPr>
      <w:r w:rsidRPr="006F47DD">
        <w:rPr>
          <w:rFonts w:ascii="新細明體" w:hAnsi="新細明體" w:hint="eastAsia"/>
          <w:szCs w:val="22"/>
        </w:rPr>
        <w:t>※</w:t>
      </w:r>
      <w:r w:rsidRPr="006F47DD">
        <w:rPr>
          <w:rFonts w:ascii="Gandhari Unicode" w:hAnsi="Gandhari Unicode"/>
        </w:rPr>
        <w:t>離＝雜【宋】【元】【宮】</w:t>
      </w:r>
      <w:r w:rsidRPr="006F47DD">
        <w:rPr>
          <w:rFonts w:ascii="Gandhari Unicode" w:hAnsi="Gandhari Unicode" w:hint="eastAsia"/>
        </w:rPr>
        <w:t>。（</w:t>
      </w:r>
      <w:r w:rsidRPr="006F47DD">
        <w:rPr>
          <w:rFonts w:hint="eastAsia"/>
          <w:szCs w:val="22"/>
        </w:rPr>
        <w:t>大正</w:t>
      </w:r>
      <w:r w:rsidRPr="006F47DD">
        <w:rPr>
          <w:rFonts w:hint="eastAsia"/>
          <w:szCs w:val="22"/>
        </w:rPr>
        <w:t>13</w:t>
      </w:r>
      <w:r w:rsidRPr="006F47DD">
        <w:rPr>
          <w:rFonts w:hint="eastAsia"/>
          <w:szCs w:val="22"/>
        </w:rPr>
        <w:t>，</w:t>
      </w:r>
      <w:r w:rsidRPr="006F47DD">
        <w:rPr>
          <w:rFonts w:hint="eastAsia"/>
          <w:szCs w:val="22"/>
        </w:rPr>
        <w:t>187</w:t>
      </w:r>
      <w:r w:rsidRPr="006F47DD">
        <w:rPr>
          <w:szCs w:val="22"/>
        </w:rPr>
        <w:t>d</w:t>
      </w:r>
      <w:r w:rsidRPr="006F47DD">
        <w:rPr>
          <w:rFonts w:hint="eastAsia"/>
          <w:szCs w:val="22"/>
        </w:rPr>
        <w:t>，</w:t>
      </w:r>
      <w:r w:rsidRPr="006F47DD">
        <w:rPr>
          <w:rFonts w:hint="eastAsia"/>
          <w:szCs w:val="22"/>
        </w:rPr>
        <w:t>n.7</w:t>
      </w:r>
      <w:r w:rsidRPr="006F47DD">
        <w:rPr>
          <w:rFonts w:ascii="Gandhari Unicode" w:hAnsi="Gandhari Unicode" w:hint="eastAsia"/>
        </w:rPr>
        <w:t>）</w:t>
      </w:r>
    </w:p>
    <w:p w:rsidR="00BE3462" w:rsidRPr="006F47DD" w:rsidRDefault="00BE3462" w:rsidP="00105973">
      <w:pPr>
        <w:pStyle w:val="a3"/>
        <w:ind w:leftChars="105" w:left="791" w:hangingChars="245" w:hanging="539"/>
        <w:jc w:val="both"/>
        <w:rPr>
          <w:szCs w:val="22"/>
        </w:rPr>
      </w:pPr>
      <w:r w:rsidRPr="006F47DD">
        <w:rPr>
          <w:rFonts w:hint="eastAsia"/>
          <w:szCs w:val="22"/>
        </w:rPr>
        <w:t>（</w:t>
      </w:r>
      <w:r w:rsidRPr="006F47DD">
        <w:rPr>
          <w:rFonts w:hint="eastAsia"/>
          <w:szCs w:val="22"/>
        </w:rPr>
        <w:t>2</w:t>
      </w:r>
      <w:r w:rsidRPr="006F47DD">
        <w:rPr>
          <w:rFonts w:hint="eastAsia"/>
          <w:szCs w:val="22"/>
        </w:rPr>
        <w:t>）參見《</w:t>
      </w:r>
      <w:r w:rsidRPr="006F47DD">
        <w:rPr>
          <w:szCs w:val="22"/>
        </w:rPr>
        <w:t>阿差末菩薩經》</w:t>
      </w:r>
      <w:r w:rsidRPr="006F47DD">
        <w:rPr>
          <w:rFonts w:hint="eastAsia"/>
          <w:szCs w:val="22"/>
        </w:rPr>
        <w:t>卷</w:t>
      </w:r>
      <w:r w:rsidRPr="006F47DD">
        <w:rPr>
          <w:szCs w:val="22"/>
        </w:rPr>
        <w:t>1</w:t>
      </w:r>
      <w:r w:rsidRPr="006F47DD">
        <w:rPr>
          <w:rFonts w:hint="eastAsia"/>
          <w:szCs w:val="22"/>
        </w:rPr>
        <w:t>（大正</w:t>
      </w:r>
      <w:r w:rsidRPr="006F47DD">
        <w:rPr>
          <w:szCs w:val="22"/>
        </w:rPr>
        <w:t>13</w:t>
      </w:r>
      <w:r w:rsidRPr="006F47DD">
        <w:rPr>
          <w:rFonts w:hint="eastAsia"/>
          <w:szCs w:val="22"/>
        </w:rPr>
        <w:t>，</w:t>
      </w:r>
      <w:r w:rsidRPr="006F47DD">
        <w:rPr>
          <w:szCs w:val="22"/>
        </w:rPr>
        <w:t>586b28</w:t>
      </w:r>
      <w:smartTag w:uri="urn:schemas-microsoft-com:office:smarttags" w:element="chmetcnv">
        <w:smartTagPr>
          <w:attr w:name="TCSC" w:val="0"/>
          <w:attr w:name="NumberType" w:val="1"/>
          <w:attr w:name="Negative" w:val="True"/>
          <w:attr w:name="HasSpace" w:val="False"/>
          <w:attr w:name="SourceValue" w:val="587"/>
          <w:attr w:name="UnitName" w:val="a"/>
        </w:smartTagPr>
        <w:r w:rsidRPr="006F47DD">
          <w:rPr>
            <w:rFonts w:hint="eastAsia"/>
            <w:szCs w:val="22"/>
          </w:rPr>
          <w:t>-</w:t>
        </w:r>
        <w:r w:rsidRPr="006F47DD">
          <w:rPr>
            <w:szCs w:val="22"/>
          </w:rPr>
          <w:t>587a</w:t>
        </w:r>
      </w:smartTag>
      <w:r w:rsidRPr="006F47DD">
        <w:rPr>
          <w:szCs w:val="22"/>
        </w:rPr>
        <w:t>22</w:t>
      </w:r>
      <w:r w:rsidRPr="006F47DD">
        <w:rPr>
          <w:rFonts w:hint="eastAsia"/>
          <w:szCs w:val="22"/>
        </w:rPr>
        <w:t>）：</w:t>
      </w:r>
    </w:p>
    <w:p w:rsidR="00BE3462" w:rsidRPr="006F47DD" w:rsidRDefault="00BE3462" w:rsidP="00072561">
      <w:pPr>
        <w:pStyle w:val="a3"/>
        <w:ind w:leftChars="335" w:left="804"/>
        <w:jc w:val="both"/>
        <w:rPr>
          <w:rFonts w:eastAsia="標楷體" w:hAnsi="標楷體"/>
          <w:szCs w:val="22"/>
        </w:rPr>
      </w:pPr>
      <w:r w:rsidRPr="006F47DD">
        <w:rPr>
          <w:rFonts w:eastAsia="標楷體" w:hAnsi="標楷體" w:hint="eastAsia"/>
          <w:szCs w:val="22"/>
        </w:rPr>
        <w:t>舍利弗言：「願以不可盡法而解說之。」</w:t>
      </w:r>
    </w:p>
    <w:p w:rsidR="00BE3462" w:rsidRPr="006F47DD" w:rsidRDefault="00BE3462" w:rsidP="00072561">
      <w:pPr>
        <w:pStyle w:val="a3"/>
        <w:ind w:leftChars="335" w:left="804"/>
        <w:jc w:val="both"/>
        <w:rPr>
          <w:rFonts w:eastAsia="標楷體" w:hAnsi="標楷體"/>
          <w:szCs w:val="22"/>
        </w:rPr>
      </w:pPr>
      <w:r w:rsidRPr="006F47DD">
        <w:rPr>
          <w:rFonts w:eastAsia="標楷體" w:hAnsi="標楷體" w:hint="eastAsia"/>
          <w:szCs w:val="22"/>
        </w:rPr>
        <w:t>阿差末言：「本發意時亦不可盡。所以者何？悉遍諸欲、婬、怒、癡醉而無所縛。所以者何？不與羅漢及緣覺乘而俱同塵故。</w:t>
      </w:r>
    </w:p>
    <w:p w:rsidR="00BE3462" w:rsidRPr="006F47DD" w:rsidRDefault="00BE3462" w:rsidP="00072561">
      <w:pPr>
        <w:pStyle w:val="a3"/>
        <w:ind w:leftChars="335" w:left="804"/>
        <w:jc w:val="both"/>
        <w:rPr>
          <w:rFonts w:eastAsia="標楷體" w:hAnsi="標楷體"/>
          <w:szCs w:val="22"/>
        </w:rPr>
      </w:pPr>
      <w:r w:rsidRPr="006F47DD">
        <w:rPr>
          <w:rFonts w:eastAsia="標楷體" w:hAnsi="標楷體" w:hint="eastAsia"/>
          <w:szCs w:val="22"/>
        </w:rPr>
        <w:t>發心已來堅固其志不可轉移。所以者何？不為邪業之所迷誤，一切眾魔不能壞意。有是心者，其諸功德悉為成辦，遊于無常而獨總攬眾之元首。所以者何？</w:t>
      </w:r>
      <w:r w:rsidRPr="006F47DD">
        <w:rPr>
          <w:rFonts w:eastAsia="標楷體" w:hAnsi="標楷體" w:hint="eastAsia"/>
          <w:b/>
          <w:szCs w:val="22"/>
        </w:rPr>
        <w:t>有計常者則生死業</w:t>
      </w:r>
      <w:r w:rsidRPr="006F47DD">
        <w:rPr>
          <w:rFonts w:eastAsia="標楷體" w:hAnsi="標楷體" w:hint="eastAsia"/>
          <w:szCs w:val="22"/>
        </w:rPr>
        <w:t>，</w:t>
      </w:r>
      <w:r w:rsidRPr="006F47DD">
        <w:rPr>
          <w:rFonts w:eastAsia="標楷體" w:hAnsi="標楷體" w:hint="eastAsia"/>
          <w:b/>
          <w:szCs w:val="22"/>
        </w:rPr>
        <w:t>所以特尊解道有常名曰為尊，出無常故。</w:t>
      </w:r>
    </w:p>
    <w:p w:rsidR="00BE3462" w:rsidRPr="006F47DD" w:rsidRDefault="00BE3462" w:rsidP="00072561">
      <w:pPr>
        <w:pStyle w:val="a3"/>
        <w:ind w:leftChars="335" w:left="804"/>
        <w:jc w:val="both"/>
        <w:rPr>
          <w:rFonts w:eastAsia="標楷體" w:hAnsi="標楷體"/>
          <w:szCs w:val="22"/>
        </w:rPr>
      </w:pPr>
      <w:r w:rsidRPr="006F47DD">
        <w:rPr>
          <w:rFonts w:eastAsia="標楷體" w:hAnsi="標楷體" w:hint="eastAsia"/>
          <w:szCs w:val="22"/>
        </w:rPr>
        <w:t>從發心來其心坦然無所縛著。所以者何？不離諸佛功德業故。所修事業無能得短，所以然者，一切眾惡悉盡索故，其心永安不可動故。其心無侶，所以然者，希有逮故。心如金剛，所以然者，皆知一切諸法之故。所不可盡，苞裹諸法道慧之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從發心來強若金剛，等眾生故</w:t>
      </w:r>
      <w:r w:rsidR="00E25AAF" w:rsidRPr="006F47DD">
        <w:rPr>
          <w:rFonts w:eastAsia="標楷體" w:hAnsi="標楷體" w:hint="eastAsia"/>
          <w:szCs w:val="22"/>
        </w:rPr>
        <w:t>。</w:t>
      </w:r>
      <w:r w:rsidRPr="006F47DD">
        <w:rPr>
          <w:rFonts w:eastAsia="標楷體" w:hAnsi="標楷體" w:hint="eastAsia"/>
          <w:szCs w:val="22"/>
        </w:rPr>
        <w:t>其心質直而無諛諂，故號曰正而無偏頗。</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從發心來常懷鮮明，所以然者，本清淨故。以去眾垢悉消諸冥，其慧顯曜窈隱皆明。</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從發心來沐浴眾穢，所以然者，其信甚固，無所捨故。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發心甚大，無有邊崖，所以然者，心若虛空。</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發心曠然，所以然者，含受眾生當因度故。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發心無盡，所以然者，其慧玄曠無所罣礙。</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從初發心無所不入，所以然者，大慈無極亦無盡故。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其發心行無能斷者，所以然者，功德願故。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發心甚安極可愛敬，所以然者，為諸眾生所喜樂故。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發心特尊與眾超異，所以然者，一切外學、聲聞、緣覺之所奉故。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其所發心無能知意，所以然者，非諸凡俗之所及逮，猶如農夫不能達知聖王之事。</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發種類心，所以然者，各各從其本種之業皆獲其果，一切諸法常存在故。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從初發心以為道本，所以然者，由是所致得大安故。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發心已來而自莊嚴，所以然者，成功勳故。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發心已來與眾殊別，所以然者，達聖慧故。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發心已來甚為微妙，所以然者，用廣布施普及眾生。</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發心已來建立至願，所以然者，具足戒禁。</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其發心已來而無等侶，所以然者，無所不忍。</w:t>
      </w:r>
    </w:p>
    <w:p w:rsidR="00BE3462" w:rsidRPr="006F47DD" w:rsidRDefault="008C1DEB"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其</w:t>
      </w:r>
      <w:r w:rsidR="00BE3462" w:rsidRPr="006F47DD">
        <w:rPr>
          <w:rFonts w:eastAsia="標楷體" w:hAnsi="標楷體" w:hint="eastAsia"/>
          <w:szCs w:val="22"/>
        </w:rPr>
        <w:t>發心來無能抑制，所以然者，用精進行無懈廢故。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其發心來無所慕樂，所以然者，寂度無極致定意故。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其發心來無所歸趣，因其曉了智度無極。</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其發心來永無所住，所以然者，用無極慈故。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其發心來根株堅強，所以然者，用行悲哀故。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其發心來常懷悅豫，所以然者，於諸眾生懷等心故。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其發心來雖遇苦樂不以為動，所以然者，護一切故。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其發心來為諸如來所見將養，所以然者，用順十方諸佛教故。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其發心來欲度一切五趣眾難，所以然者，興隆導化故。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其發心來不捨三寶無所違廢，所以然者，將順佛戒成聖眾故。」</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阿差末菩薩復謂舍利弗言：「一切智心寧可盡乎？」</w:t>
      </w:r>
    </w:p>
    <w:p w:rsidR="00BE3462" w:rsidRPr="006F47DD" w:rsidRDefault="00BE3462" w:rsidP="00AF44C1">
      <w:pPr>
        <w:pStyle w:val="a3"/>
        <w:spacing w:line="280" w:lineRule="exact"/>
        <w:ind w:leftChars="335" w:left="804"/>
        <w:jc w:val="both"/>
        <w:rPr>
          <w:rFonts w:eastAsia="標楷體" w:hAnsi="標楷體"/>
          <w:szCs w:val="22"/>
        </w:rPr>
      </w:pPr>
      <w:r w:rsidRPr="006F47DD">
        <w:rPr>
          <w:rFonts w:eastAsia="標楷體" w:hAnsi="標楷體" w:hint="eastAsia"/>
          <w:szCs w:val="22"/>
        </w:rPr>
        <w:t>舍利弗報言：「不也。猶如虛空不可窮盡，其一切智心不可盡極亦復若斯。」</w:t>
      </w:r>
    </w:p>
  </w:footnote>
  <w:footnote w:id="73">
    <w:p w:rsidR="00BE3462" w:rsidRPr="006F47DD" w:rsidRDefault="00BE3462" w:rsidP="00AF44C1">
      <w:pPr>
        <w:pStyle w:val="a3"/>
        <w:spacing w:line="280" w:lineRule="exact"/>
        <w:ind w:left="792" w:hangingChars="360" w:hanging="792"/>
        <w:jc w:val="both"/>
        <w:rPr>
          <w:szCs w:val="22"/>
        </w:rPr>
      </w:pPr>
      <w:r w:rsidRPr="006F47DD">
        <w:rPr>
          <w:rStyle w:val="a4"/>
          <w:szCs w:val="22"/>
        </w:rPr>
        <w:footnoteRef/>
      </w:r>
      <w:r w:rsidRPr="006F47DD">
        <w:rPr>
          <w:rFonts w:hint="eastAsia"/>
          <w:szCs w:val="22"/>
        </w:rPr>
        <w:t xml:space="preserve"> </w:t>
      </w:r>
      <w:r w:rsidRPr="006F47DD">
        <w:rPr>
          <w:rFonts w:hint="eastAsia"/>
          <w:szCs w:val="22"/>
        </w:rPr>
        <w:t>（</w:t>
      </w:r>
      <w:r w:rsidRPr="006F47DD">
        <w:rPr>
          <w:rFonts w:hint="eastAsia"/>
          <w:szCs w:val="22"/>
        </w:rPr>
        <w:t>1</w:t>
      </w:r>
      <w:r w:rsidRPr="006F47DD">
        <w:rPr>
          <w:rFonts w:hint="eastAsia"/>
          <w:szCs w:val="22"/>
        </w:rPr>
        <w:t>）《十住毘婆沙論》卷</w:t>
      </w:r>
      <w:r w:rsidRPr="006F47DD">
        <w:rPr>
          <w:rFonts w:hint="eastAsia"/>
          <w:szCs w:val="22"/>
        </w:rPr>
        <w:t>16</w:t>
      </w:r>
      <w:r w:rsidRPr="006F47DD">
        <w:rPr>
          <w:rFonts w:hint="eastAsia"/>
          <w:szCs w:val="22"/>
        </w:rPr>
        <w:t>〈</w:t>
      </w:r>
      <w:r w:rsidRPr="006F47DD">
        <w:rPr>
          <w:rFonts w:hint="eastAsia"/>
          <w:szCs w:val="22"/>
        </w:rPr>
        <w:t>31</w:t>
      </w:r>
      <w:r w:rsidRPr="006F47DD">
        <w:rPr>
          <w:rFonts w:hint="eastAsia"/>
          <w:szCs w:val="22"/>
        </w:rPr>
        <w:t>護戒品〉（大正</w:t>
      </w:r>
      <w:r w:rsidRPr="006F47DD">
        <w:rPr>
          <w:rFonts w:hint="eastAsia"/>
          <w:szCs w:val="22"/>
        </w:rPr>
        <w:t>26</w:t>
      </w:r>
      <w:r w:rsidRPr="006F47DD">
        <w:rPr>
          <w:rFonts w:hint="eastAsia"/>
          <w:szCs w:val="22"/>
        </w:rPr>
        <w:t>，</w:t>
      </w:r>
      <w:r w:rsidRPr="006F47DD">
        <w:rPr>
          <w:rFonts w:hint="eastAsia"/>
          <w:szCs w:val="22"/>
        </w:rPr>
        <w:t>108b28-c6</w:t>
      </w:r>
      <w:r w:rsidRPr="006F47DD">
        <w:rPr>
          <w:rFonts w:hint="eastAsia"/>
          <w:szCs w:val="22"/>
        </w:rPr>
        <w:t>）：</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szCs w:val="22"/>
        </w:rPr>
        <w:t>煩惱、煩惱垢者，使所攝名為煩惱，纏所攝名為垢。</w:t>
      </w:r>
    </w:p>
    <w:p w:rsidR="00BE3462" w:rsidRPr="006F47DD" w:rsidRDefault="00BE3462" w:rsidP="00AF44C1">
      <w:pPr>
        <w:pStyle w:val="a3"/>
        <w:spacing w:line="280" w:lineRule="exact"/>
        <w:ind w:leftChars="335" w:left="804"/>
        <w:jc w:val="both"/>
        <w:rPr>
          <w:rFonts w:ascii="標楷體" w:eastAsia="標楷體" w:hAnsi="標楷體"/>
          <w:szCs w:val="22"/>
        </w:rPr>
      </w:pPr>
      <w:r w:rsidRPr="006F47DD">
        <w:rPr>
          <w:rFonts w:ascii="標楷體" w:eastAsia="標楷體" w:hAnsi="標楷體" w:hint="eastAsia"/>
          <w:b/>
          <w:szCs w:val="22"/>
        </w:rPr>
        <w:t>使所攝煩惱</w:t>
      </w:r>
      <w:r w:rsidRPr="006F47DD">
        <w:rPr>
          <w:rFonts w:ascii="標楷體" w:eastAsia="標楷體" w:hAnsi="標楷體" w:hint="eastAsia"/>
          <w:szCs w:val="22"/>
        </w:rPr>
        <w:t>者，</w:t>
      </w:r>
      <w:r w:rsidRPr="006F47DD">
        <w:rPr>
          <w:rFonts w:hint="eastAsia"/>
          <w:vertAlign w:val="superscript"/>
        </w:rPr>
        <w:t>（</w:t>
      </w:r>
      <w:r w:rsidRPr="006F47DD">
        <w:rPr>
          <w:vertAlign w:val="superscript"/>
        </w:rPr>
        <w:t>1</w:t>
      </w:r>
      <w:r w:rsidRPr="006F47DD">
        <w:rPr>
          <w:rFonts w:cs="Times Ext Roman"/>
          <w:vertAlign w:val="superscript"/>
        </w:rPr>
        <w:t>）</w:t>
      </w:r>
      <w:r w:rsidRPr="006F47DD">
        <w:rPr>
          <w:rFonts w:ascii="標楷體" w:eastAsia="標楷體" w:hAnsi="標楷體" w:hint="eastAsia"/>
          <w:szCs w:val="22"/>
        </w:rPr>
        <w:t>貪、</w:t>
      </w:r>
      <w:r w:rsidRPr="006F47DD">
        <w:rPr>
          <w:rFonts w:hint="eastAsia"/>
          <w:vertAlign w:val="superscript"/>
        </w:rPr>
        <w:t>（</w:t>
      </w:r>
      <w:r w:rsidRPr="006F47DD">
        <w:rPr>
          <w:vertAlign w:val="superscript"/>
        </w:rPr>
        <w:t>2</w:t>
      </w:r>
      <w:r w:rsidRPr="006F47DD">
        <w:rPr>
          <w:rFonts w:cs="Times Ext Roman"/>
          <w:vertAlign w:val="superscript"/>
        </w:rPr>
        <w:t>）</w:t>
      </w:r>
      <w:r w:rsidRPr="006F47DD">
        <w:rPr>
          <w:rFonts w:ascii="標楷體" w:eastAsia="標楷體" w:hAnsi="標楷體" w:hint="eastAsia"/>
          <w:szCs w:val="22"/>
        </w:rPr>
        <w:t>瞋、</w:t>
      </w:r>
      <w:r w:rsidRPr="006F47DD">
        <w:rPr>
          <w:rFonts w:hint="eastAsia"/>
          <w:vertAlign w:val="superscript"/>
        </w:rPr>
        <w:t>（</w:t>
      </w:r>
      <w:r w:rsidRPr="006F47DD">
        <w:rPr>
          <w:rFonts w:hint="eastAsia"/>
          <w:vertAlign w:val="superscript"/>
        </w:rPr>
        <w:t>3</w:t>
      </w:r>
      <w:r w:rsidRPr="006F47DD">
        <w:rPr>
          <w:rFonts w:cs="Times Ext Roman"/>
          <w:vertAlign w:val="superscript"/>
        </w:rPr>
        <w:t>）</w:t>
      </w:r>
      <w:r w:rsidRPr="006F47DD">
        <w:rPr>
          <w:rFonts w:ascii="標楷體" w:eastAsia="標楷體" w:hAnsi="標楷體" w:hint="eastAsia"/>
          <w:szCs w:val="22"/>
        </w:rPr>
        <w:t>慢、</w:t>
      </w:r>
      <w:r w:rsidRPr="006F47DD">
        <w:rPr>
          <w:rFonts w:hint="eastAsia"/>
          <w:vertAlign w:val="superscript"/>
        </w:rPr>
        <w:t>（</w:t>
      </w:r>
      <w:r w:rsidRPr="006F47DD">
        <w:rPr>
          <w:rFonts w:hint="eastAsia"/>
          <w:vertAlign w:val="superscript"/>
        </w:rPr>
        <w:t>4</w:t>
      </w:r>
      <w:r w:rsidRPr="006F47DD">
        <w:rPr>
          <w:rFonts w:cs="Times Ext Roman"/>
          <w:vertAlign w:val="superscript"/>
        </w:rPr>
        <w:t>）</w:t>
      </w:r>
      <w:r w:rsidRPr="006F47DD">
        <w:rPr>
          <w:rFonts w:ascii="標楷體" w:eastAsia="標楷體" w:hAnsi="標楷體" w:hint="eastAsia"/>
          <w:szCs w:val="22"/>
        </w:rPr>
        <w:t>無明、</w:t>
      </w:r>
      <w:r w:rsidRPr="006F47DD">
        <w:rPr>
          <w:rFonts w:hint="eastAsia"/>
          <w:vertAlign w:val="superscript"/>
        </w:rPr>
        <w:t>（</w:t>
      </w:r>
      <w:r w:rsidRPr="006F47DD">
        <w:rPr>
          <w:rFonts w:hint="eastAsia"/>
          <w:vertAlign w:val="superscript"/>
        </w:rPr>
        <w:t>5</w:t>
      </w:r>
      <w:r w:rsidRPr="006F47DD">
        <w:rPr>
          <w:rFonts w:cs="Times Ext Roman"/>
          <w:vertAlign w:val="superscript"/>
        </w:rPr>
        <w:t>）</w:t>
      </w:r>
      <w:r w:rsidRPr="006F47DD">
        <w:rPr>
          <w:rFonts w:ascii="標楷體" w:eastAsia="標楷體" w:hAnsi="標楷體" w:hint="eastAsia"/>
          <w:szCs w:val="22"/>
        </w:rPr>
        <w:t>身見、</w:t>
      </w:r>
      <w:r w:rsidRPr="006F47DD">
        <w:rPr>
          <w:rFonts w:hint="eastAsia"/>
          <w:vertAlign w:val="superscript"/>
        </w:rPr>
        <w:t>（</w:t>
      </w:r>
      <w:r w:rsidRPr="006F47DD">
        <w:rPr>
          <w:rFonts w:hint="eastAsia"/>
          <w:vertAlign w:val="superscript"/>
        </w:rPr>
        <w:t>6</w:t>
      </w:r>
      <w:r w:rsidRPr="006F47DD">
        <w:rPr>
          <w:rFonts w:cs="Times Ext Roman"/>
          <w:vertAlign w:val="superscript"/>
        </w:rPr>
        <w:t>）</w:t>
      </w:r>
      <w:r w:rsidRPr="006F47DD">
        <w:rPr>
          <w:rFonts w:ascii="標楷體" w:eastAsia="標楷體" w:hAnsi="標楷體" w:hint="eastAsia"/>
          <w:szCs w:val="22"/>
        </w:rPr>
        <w:t>邊見、</w:t>
      </w:r>
      <w:r w:rsidRPr="006F47DD">
        <w:rPr>
          <w:rFonts w:hint="eastAsia"/>
          <w:vertAlign w:val="superscript"/>
        </w:rPr>
        <w:t>（</w:t>
      </w:r>
      <w:r w:rsidRPr="006F47DD">
        <w:rPr>
          <w:rFonts w:hint="eastAsia"/>
          <w:vertAlign w:val="superscript"/>
        </w:rPr>
        <w:t>7</w:t>
      </w:r>
      <w:r w:rsidRPr="006F47DD">
        <w:rPr>
          <w:rFonts w:cs="Times Ext Roman"/>
          <w:vertAlign w:val="superscript"/>
        </w:rPr>
        <w:t>）</w:t>
      </w:r>
      <w:r w:rsidRPr="006F47DD">
        <w:rPr>
          <w:rFonts w:ascii="標楷體" w:eastAsia="標楷體" w:hAnsi="標楷體" w:hint="eastAsia"/>
          <w:szCs w:val="22"/>
        </w:rPr>
        <w:t>見取、</w:t>
      </w:r>
      <w:r w:rsidRPr="006F47DD">
        <w:rPr>
          <w:rFonts w:hint="eastAsia"/>
          <w:vertAlign w:val="superscript"/>
        </w:rPr>
        <w:t>（</w:t>
      </w:r>
      <w:r w:rsidRPr="006F47DD">
        <w:rPr>
          <w:rFonts w:hint="eastAsia"/>
          <w:vertAlign w:val="superscript"/>
        </w:rPr>
        <w:t>8</w:t>
      </w:r>
      <w:r w:rsidRPr="006F47DD">
        <w:rPr>
          <w:rFonts w:cs="Times Ext Roman"/>
          <w:vertAlign w:val="superscript"/>
        </w:rPr>
        <w:t>）</w:t>
      </w:r>
      <w:r w:rsidRPr="006F47DD">
        <w:rPr>
          <w:rFonts w:ascii="標楷體" w:eastAsia="標楷體" w:hAnsi="標楷體" w:hint="eastAsia"/>
          <w:szCs w:val="22"/>
        </w:rPr>
        <w:t>戒取、</w:t>
      </w:r>
      <w:r w:rsidRPr="006F47DD">
        <w:rPr>
          <w:rFonts w:hint="eastAsia"/>
          <w:vertAlign w:val="superscript"/>
        </w:rPr>
        <w:t>（</w:t>
      </w:r>
      <w:r w:rsidRPr="006F47DD">
        <w:rPr>
          <w:rFonts w:hint="eastAsia"/>
          <w:vertAlign w:val="superscript"/>
        </w:rPr>
        <w:t>9</w:t>
      </w:r>
      <w:r w:rsidRPr="006F47DD">
        <w:rPr>
          <w:rFonts w:cs="Times Ext Roman"/>
          <w:vertAlign w:val="superscript"/>
        </w:rPr>
        <w:t>）</w:t>
      </w:r>
      <w:r w:rsidRPr="006F47DD">
        <w:rPr>
          <w:rFonts w:ascii="標楷體" w:eastAsia="標楷體" w:hAnsi="標楷體" w:hint="eastAsia"/>
          <w:szCs w:val="22"/>
        </w:rPr>
        <w:t>邪見、</w:t>
      </w:r>
      <w:r w:rsidRPr="006F47DD">
        <w:rPr>
          <w:rFonts w:hint="eastAsia"/>
          <w:vertAlign w:val="superscript"/>
        </w:rPr>
        <w:t>（</w:t>
      </w:r>
      <w:r w:rsidRPr="006F47DD">
        <w:rPr>
          <w:vertAlign w:val="superscript"/>
        </w:rPr>
        <w:t>10</w:t>
      </w:r>
      <w:r w:rsidRPr="006F47DD">
        <w:rPr>
          <w:rFonts w:cs="Times Ext Roman"/>
          <w:vertAlign w:val="superscript"/>
        </w:rPr>
        <w:t>）</w:t>
      </w:r>
      <w:r w:rsidRPr="006F47DD">
        <w:rPr>
          <w:rFonts w:ascii="標楷體" w:eastAsia="標楷體" w:hAnsi="標楷體" w:hint="eastAsia"/>
          <w:szCs w:val="22"/>
        </w:rPr>
        <w:t>疑──是十根本，隨三界見諦、思惟所斷分別故，名九十八使。</w:t>
      </w:r>
    </w:p>
    <w:p w:rsidR="00BE3462" w:rsidRPr="006F47DD" w:rsidRDefault="00BE3462" w:rsidP="00072561">
      <w:pPr>
        <w:pStyle w:val="a3"/>
        <w:ind w:leftChars="335" w:left="804"/>
        <w:jc w:val="both"/>
        <w:rPr>
          <w:rFonts w:ascii="標楷體" w:eastAsia="標楷體" w:hAnsi="標楷體"/>
          <w:szCs w:val="22"/>
        </w:rPr>
      </w:pPr>
      <w:r w:rsidRPr="006F47DD">
        <w:rPr>
          <w:rFonts w:ascii="標楷體" w:eastAsia="標楷體" w:hAnsi="標楷體" w:hint="eastAsia"/>
          <w:b/>
          <w:szCs w:val="22"/>
        </w:rPr>
        <w:t>非使所攝</w:t>
      </w:r>
      <w:r w:rsidRPr="006F47DD">
        <w:rPr>
          <w:rFonts w:ascii="標楷體" w:eastAsia="標楷體" w:hAnsi="標楷體" w:hint="eastAsia"/>
          <w:szCs w:val="22"/>
        </w:rPr>
        <w:t>者，不信、無慚、無愧、諂曲、戲、侮、堅執、懈怠、退沒、睡、眠、佷、戾、慳、嫉、憍、不忍、食不知足；亦以三界見諦、思惟所斷分別故，有一百九十六纏垢。</w:t>
      </w:r>
    </w:p>
    <w:p w:rsidR="00BE3462" w:rsidRPr="006F47DD" w:rsidRDefault="00BE3462" w:rsidP="00105973">
      <w:pPr>
        <w:pStyle w:val="a3"/>
        <w:ind w:leftChars="105" w:left="791" w:hangingChars="245" w:hanging="539"/>
        <w:jc w:val="both"/>
        <w:rPr>
          <w:szCs w:val="22"/>
        </w:rPr>
      </w:pPr>
      <w:r w:rsidRPr="006F47DD">
        <w:rPr>
          <w:rFonts w:hint="eastAsia"/>
          <w:szCs w:val="22"/>
        </w:rPr>
        <w:t>（</w:t>
      </w:r>
      <w:r w:rsidRPr="006F47DD">
        <w:rPr>
          <w:szCs w:val="22"/>
        </w:rPr>
        <w:t>2</w:t>
      </w:r>
      <w:r w:rsidRPr="006F47DD">
        <w:rPr>
          <w:rFonts w:hint="eastAsia"/>
          <w:szCs w:val="22"/>
        </w:rPr>
        <w:t>）</w:t>
      </w:r>
      <w:r w:rsidRPr="006F47DD">
        <w:rPr>
          <w:rFonts w:ascii="新細明體" w:hAnsi="新細明體" w:hint="eastAsia"/>
          <w:szCs w:val="22"/>
        </w:rPr>
        <w:t>案：</w:t>
      </w:r>
      <w:r w:rsidRPr="006F47DD">
        <w:rPr>
          <w:rFonts w:hint="eastAsia"/>
          <w:szCs w:val="22"/>
        </w:rPr>
        <w:t>九十八使加一百九十六纏垢，合為二百九十四煩惱</w:t>
      </w:r>
      <w:r w:rsidRPr="006F47DD">
        <w:rPr>
          <w:rFonts w:ascii="細明體" w:eastAsia="細明體" w:hAnsi="MS Sans Serif" w:hint="eastAsia"/>
          <w:kern w:val="0"/>
          <w:szCs w:val="22"/>
          <w:lang w:val="zh-TW"/>
        </w:rPr>
        <w:t>。</w:t>
      </w:r>
    </w:p>
  </w:footnote>
  <w:footnote w:id="74">
    <w:p w:rsidR="00BE3462" w:rsidRPr="006F47DD" w:rsidRDefault="00BE3462" w:rsidP="00105973">
      <w:pPr>
        <w:pStyle w:val="a3"/>
        <w:ind w:left="792" w:hangingChars="360" w:hanging="792"/>
        <w:jc w:val="both"/>
        <w:rPr>
          <w:szCs w:val="22"/>
        </w:rPr>
      </w:pPr>
      <w:r w:rsidRPr="006F47DD">
        <w:rPr>
          <w:rStyle w:val="a4"/>
          <w:szCs w:val="22"/>
        </w:rPr>
        <w:footnoteRef/>
      </w:r>
      <w:r w:rsidRPr="006F47DD">
        <w:rPr>
          <w:rFonts w:hint="eastAsia"/>
          <w:szCs w:val="22"/>
        </w:rPr>
        <w:t xml:space="preserve"> </w:t>
      </w:r>
      <w:r w:rsidRPr="006F47DD">
        <w:rPr>
          <w:rFonts w:hint="eastAsia"/>
          <w:szCs w:val="22"/>
        </w:rPr>
        <w:t>（</w:t>
      </w:r>
      <w:r w:rsidRPr="006F47DD">
        <w:rPr>
          <w:rFonts w:hint="eastAsia"/>
          <w:szCs w:val="22"/>
        </w:rPr>
        <w:t>1</w:t>
      </w:r>
      <w:r w:rsidRPr="006F47DD">
        <w:rPr>
          <w:rFonts w:hint="eastAsia"/>
          <w:szCs w:val="22"/>
        </w:rPr>
        <w:t>）《雜阿含經》卷</w:t>
      </w:r>
      <w:r w:rsidRPr="006F47DD">
        <w:rPr>
          <w:rFonts w:hint="eastAsia"/>
          <w:szCs w:val="22"/>
        </w:rPr>
        <w:t>3</w:t>
      </w:r>
      <w:r w:rsidRPr="006F47DD">
        <w:rPr>
          <w:rFonts w:hint="eastAsia"/>
          <w:szCs w:val="22"/>
        </w:rPr>
        <w:t>（</w:t>
      </w:r>
      <w:r w:rsidRPr="006F47DD">
        <w:rPr>
          <w:rFonts w:hint="eastAsia"/>
          <w:szCs w:val="22"/>
        </w:rPr>
        <w:t>80</w:t>
      </w:r>
      <w:r w:rsidRPr="006F47DD">
        <w:rPr>
          <w:rFonts w:hint="eastAsia"/>
          <w:szCs w:val="22"/>
        </w:rPr>
        <w:t>經）（大正</w:t>
      </w:r>
      <w:r w:rsidRPr="006F47DD">
        <w:rPr>
          <w:rFonts w:hint="eastAsia"/>
          <w:szCs w:val="22"/>
        </w:rPr>
        <w:t>2</w:t>
      </w:r>
      <w:r w:rsidRPr="006F47DD">
        <w:rPr>
          <w:rFonts w:hint="eastAsia"/>
          <w:szCs w:val="22"/>
        </w:rPr>
        <w:t>，</w:t>
      </w:r>
      <w:r w:rsidRPr="006F47DD">
        <w:rPr>
          <w:rFonts w:hint="eastAsia"/>
          <w:szCs w:val="22"/>
        </w:rPr>
        <w:t>20b7-11</w:t>
      </w:r>
      <w:r w:rsidRPr="006F47DD">
        <w:rPr>
          <w:rFonts w:hint="eastAsia"/>
          <w:szCs w:val="22"/>
        </w:rPr>
        <w:t>）：</w:t>
      </w:r>
    </w:p>
    <w:p w:rsidR="00BE3462" w:rsidRPr="006F47DD" w:rsidRDefault="00BE3462" w:rsidP="00072561">
      <w:pPr>
        <w:pStyle w:val="a3"/>
        <w:ind w:leftChars="335" w:left="804"/>
        <w:jc w:val="both"/>
        <w:rPr>
          <w:szCs w:val="22"/>
        </w:rPr>
      </w:pPr>
      <w:r w:rsidRPr="006F47DD">
        <w:rPr>
          <w:rFonts w:ascii="標楷體" w:eastAsia="標楷體" w:hAnsi="標楷體" w:hint="eastAsia"/>
          <w:szCs w:val="22"/>
        </w:rPr>
        <w:t>佛告比丘：「若比丘於空閑處樹下坐，善觀色無常、磨滅、離欲之法。如是觀察受、想、行、識，無常、磨滅、離欲之法。</w:t>
      </w:r>
      <w:r w:rsidRPr="006F47DD">
        <w:rPr>
          <w:rFonts w:ascii="標楷體" w:eastAsia="標楷體" w:hAnsi="標楷體" w:hint="eastAsia"/>
          <w:b/>
          <w:szCs w:val="22"/>
        </w:rPr>
        <w:t>觀察彼陰無常、磨滅、不堅固、變易法</w:t>
      </w:r>
      <w:r w:rsidRPr="006F47DD">
        <w:rPr>
          <w:rFonts w:ascii="標楷體" w:eastAsia="標楷體" w:hAnsi="標楷體" w:hint="eastAsia"/>
          <w:szCs w:val="22"/>
        </w:rPr>
        <w:t>，心樂、清淨、解脫，</w:t>
      </w:r>
      <w:r w:rsidRPr="006F47DD">
        <w:rPr>
          <w:rFonts w:ascii="標楷體" w:eastAsia="標楷體" w:hAnsi="標楷體" w:hint="eastAsia"/>
          <w:b/>
          <w:szCs w:val="22"/>
        </w:rPr>
        <w:t>是名為空</w:t>
      </w:r>
      <w:r w:rsidRPr="006F47DD">
        <w:rPr>
          <w:rFonts w:ascii="標楷體" w:eastAsia="標楷體" w:hAnsi="標楷體" w:hint="eastAsia"/>
          <w:szCs w:val="22"/>
        </w:rPr>
        <w:t>。」</w:t>
      </w:r>
    </w:p>
    <w:p w:rsidR="00BE3462" w:rsidRPr="006F47DD" w:rsidRDefault="00BE3462" w:rsidP="00105973">
      <w:pPr>
        <w:pStyle w:val="a3"/>
        <w:ind w:leftChars="105" w:left="791" w:hangingChars="245" w:hanging="539"/>
        <w:jc w:val="both"/>
        <w:rPr>
          <w:szCs w:val="22"/>
        </w:rPr>
      </w:pPr>
      <w:r w:rsidRPr="006F47DD">
        <w:rPr>
          <w:rFonts w:hint="eastAsia"/>
          <w:szCs w:val="22"/>
        </w:rPr>
        <w:t>（</w:t>
      </w:r>
      <w:r w:rsidRPr="006F47DD">
        <w:rPr>
          <w:rFonts w:hint="eastAsia"/>
          <w:szCs w:val="22"/>
        </w:rPr>
        <w:t>2</w:t>
      </w:r>
      <w:r w:rsidRPr="006F47DD">
        <w:rPr>
          <w:rFonts w:hint="eastAsia"/>
          <w:szCs w:val="22"/>
        </w:rPr>
        <w:t>）［宋］施護譯，《佛說法印經》（大正</w:t>
      </w:r>
      <w:r w:rsidRPr="006F47DD">
        <w:rPr>
          <w:rFonts w:hint="eastAsia"/>
          <w:szCs w:val="22"/>
        </w:rPr>
        <w:t>2</w:t>
      </w:r>
      <w:r w:rsidRPr="006F47DD">
        <w:rPr>
          <w:rFonts w:hint="eastAsia"/>
          <w:szCs w:val="22"/>
        </w:rPr>
        <w:t>，</w:t>
      </w:r>
      <w:smartTag w:uri="urn:schemas-microsoft-com:office:smarttags" w:element="chmetcnv">
        <w:smartTagPr>
          <w:attr w:name="TCSC" w:val="0"/>
          <w:attr w:name="NumberType" w:val="1"/>
          <w:attr w:name="Negative" w:val="False"/>
          <w:attr w:name="HasSpace" w:val="False"/>
          <w:attr w:name="SourceValue" w:val="500"/>
          <w:attr w:name="UnitName" w:val="C"/>
        </w:smartTagPr>
        <w:r w:rsidRPr="006F47DD">
          <w:rPr>
            <w:rFonts w:hint="eastAsia"/>
            <w:szCs w:val="22"/>
          </w:rPr>
          <w:t>500c</w:t>
        </w:r>
      </w:smartTag>
      <w:r w:rsidRPr="006F47DD">
        <w:rPr>
          <w:rFonts w:hint="eastAsia"/>
          <w:szCs w:val="22"/>
        </w:rPr>
        <w:t>6-9</w:t>
      </w:r>
      <w:r w:rsidRPr="006F47DD">
        <w:rPr>
          <w:rFonts w:hint="eastAsia"/>
          <w:szCs w:val="22"/>
        </w:rPr>
        <w:t>）：</w:t>
      </w:r>
    </w:p>
    <w:p w:rsidR="00BE3462" w:rsidRPr="006F47DD" w:rsidRDefault="00BE3462" w:rsidP="00072561">
      <w:pPr>
        <w:pStyle w:val="a3"/>
        <w:ind w:leftChars="335" w:left="804"/>
        <w:jc w:val="both"/>
        <w:rPr>
          <w:szCs w:val="22"/>
        </w:rPr>
      </w:pPr>
      <w:r w:rsidRPr="006F47DD">
        <w:rPr>
          <w:rFonts w:ascii="標楷體" w:eastAsia="標楷體" w:hAnsi="標楷體" w:hint="eastAsia"/>
          <w:szCs w:val="22"/>
        </w:rPr>
        <w:t>若有修行者，當往林間，或居樹下，諸寂靜處，</w:t>
      </w:r>
      <w:r w:rsidRPr="006F47DD">
        <w:rPr>
          <w:rFonts w:ascii="標楷體" w:eastAsia="標楷體" w:hAnsi="標楷體" w:hint="eastAsia"/>
          <w:b/>
          <w:szCs w:val="22"/>
        </w:rPr>
        <w:t>如實觀察──色是苦、是空、是無常，當生厭離</w:t>
      </w:r>
      <w:r w:rsidRPr="006F47DD">
        <w:rPr>
          <w:rFonts w:ascii="標楷體" w:eastAsia="標楷體" w:hAnsi="標楷體" w:hint="eastAsia"/>
          <w:szCs w:val="22"/>
        </w:rPr>
        <w:t>，住平等見。如是觀察，受、想、行、識是苦、是空、是無常。</w:t>
      </w:r>
    </w:p>
  </w:footnote>
  <w:footnote w:id="75">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（為）－【宋】【元】【明】【宮】。（大正</w:t>
      </w:r>
      <w:r w:rsidRPr="006F47DD">
        <w:rPr>
          <w:szCs w:val="22"/>
        </w:rPr>
        <w:t>26</w:t>
      </w:r>
      <w:r w:rsidRPr="006F47DD">
        <w:rPr>
          <w:szCs w:val="22"/>
        </w:rPr>
        <w:t>，</w:t>
      </w:r>
      <w:r w:rsidRPr="006F47DD">
        <w:rPr>
          <w:szCs w:val="22"/>
        </w:rPr>
        <w:t>25d</w:t>
      </w:r>
      <w:r w:rsidRPr="006F47DD">
        <w:rPr>
          <w:szCs w:val="22"/>
        </w:rPr>
        <w:t>，</w:t>
      </w:r>
      <w:r w:rsidRPr="006F47DD">
        <w:rPr>
          <w:szCs w:val="22"/>
        </w:rPr>
        <w:t>n.2</w:t>
      </w:r>
      <w:r w:rsidRPr="006F47DD">
        <w:rPr>
          <w:szCs w:val="22"/>
        </w:rPr>
        <w:t>）</w:t>
      </w:r>
    </w:p>
  </w:footnote>
  <w:footnote w:id="76">
    <w:p w:rsidR="00BE3462" w:rsidRPr="006F47DD" w:rsidRDefault="00BE3462" w:rsidP="00105973">
      <w:pPr>
        <w:pStyle w:val="a3"/>
        <w:ind w:left="792" w:hangingChars="360" w:hanging="792"/>
        <w:jc w:val="both"/>
        <w:rPr>
          <w:szCs w:val="22"/>
        </w:rPr>
      </w:pPr>
      <w:r w:rsidRPr="006F47DD">
        <w:rPr>
          <w:rStyle w:val="a4"/>
          <w:szCs w:val="22"/>
        </w:rPr>
        <w:footnoteRef/>
      </w:r>
      <w:r w:rsidRPr="006F47DD">
        <w:rPr>
          <w:rFonts w:hint="eastAsia"/>
        </w:rPr>
        <w:t xml:space="preserve"> </w:t>
      </w:r>
      <w:r w:rsidRPr="006F47DD">
        <w:rPr>
          <w:rFonts w:hint="eastAsia"/>
        </w:rPr>
        <w:t>（</w:t>
      </w:r>
      <w:r w:rsidRPr="006F47DD">
        <w:rPr>
          <w:rFonts w:hint="eastAsia"/>
        </w:rPr>
        <w:t>1</w:t>
      </w:r>
      <w:r w:rsidRPr="006F47DD">
        <w:rPr>
          <w:rFonts w:hint="eastAsia"/>
        </w:rPr>
        <w:t>）</w:t>
      </w:r>
      <w:r w:rsidRPr="006F47DD">
        <w:rPr>
          <w:rFonts w:hint="eastAsia"/>
          <w:szCs w:val="22"/>
        </w:rPr>
        <w:t>《中阿含經》卷</w:t>
      </w:r>
      <w:r w:rsidRPr="006F47DD">
        <w:rPr>
          <w:rFonts w:hint="eastAsia"/>
          <w:szCs w:val="22"/>
        </w:rPr>
        <w:t>8</w:t>
      </w:r>
      <w:r w:rsidRPr="006F47DD">
        <w:rPr>
          <w:rFonts w:hint="eastAsia"/>
          <w:szCs w:val="22"/>
        </w:rPr>
        <w:t>（</w:t>
      </w:r>
      <w:r w:rsidRPr="006F47DD">
        <w:rPr>
          <w:rFonts w:hint="eastAsia"/>
          <w:szCs w:val="22"/>
        </w:rPr>
        <w:t>31</w:t>
      </w:r>
      <w:r w:rsidRPr="006F47DD">
        <w:rPr>
          <w:rFonts w:hint="eastAsia"/>
          <w:szCs w:val="22"/>
        </w:rPr>
        <w:t>經）《分別聖諦經》</w:t>
      </w:r>
      <w:r w:rsidRPr="006F47DD">
        <w:rPr>
          <w:szCs w:val="22"/>
        </w:rPr>
        <w:t>（</w:t>
      </w:r>
      <w:r w:rsidRPr="006F47DD">
        <w:rPr>
          <w:rFonts w:hint="eastAsia"/>
          <w:szCs w:val="22"/>
        </w:rPr>
        <w:t>大正</w:t>
      </w:r>
      <w:r w:rsidRPr="006F47DD">
        <w:rPr>
          <w:rFonts w:hint="eastAsia"/>
          <w:szCs w:val="22"/>
        </w:rPr>
        <w:t>1</w:t>
      </w:r>
      <w:r w:rsidRPr="006F47DD">
        <w:rPr>
          <w:rFonts w:hint="eastAsia"/>
          <w:szCs w:val="22"/>
        </w:rPr>
        <w:t>，</w:t>
      </w:r>
      <w:smartTag w:uri="urn:schemas-microsoft-com:office:smarttags" w:element="chmetcnv">
        <w:smartTagPr>
          <w:attr w:name="TCSC" w:val="0"/>
          <w:attr w:name="NumberType" w:val="1"/>
          <w:attr w:name="Negative" w:val="False"/>
          <w:attr w:name="HasSpace" w:val="False"/>
          <w:attr w:name="SourceValue" w:val="469"/>
          <w:attr w:name="UnitName" w:val="a"/>
        </w:smartTagPr>
        <w:r w:rsidRPr="006F47DD">
          <w:rPr>
            <w:szCs w:val="22"/>
          </w:rPr>
          <w:t>469a</w:t>
        </w:r>
      </w:smartTag>
      <w:r w:rsidRPr="006F47DD">
        <w:rPr>
          <w:szCs w:val="22"/>
        </w:rPr>
        <w:t>8</w:t>
      </w:r>
      <w:r w:rsidRPr="006F47DD">
        <w:rPr>
          <w:rFonts w:hint="eastAsia"/>
          <w:szCs w:val="22"/>
        </w:rPr>
        <w:t>-</w:t>
      </w:r>
      <w:r w:rsidRPr="006F47DD">
        <w:rPr>
          <w:szCs w:val="22"/>
        </w:rPr>
        <w:t>11</w:t>
      </w:r>
      <w:r w:rsidRPr="006F47DD">
        <w:rPr>
          <w:szCs w:val="22"/>
        </w:rPr>
        <w:t>）</w:t>
      </w:r>
      <w:r w:rsidRPr="006F47DD">
        <w:rPr>
          <w:rFonts w:hint="eastAsia"/>
          <w:szCs w:val="22"/>
        </w:rPr>
        <w:t>：</w:t>
      </w:r>
    </w:p>
    <w:p w:rsidR="00BE3462" w:rsidRPr="006F47DD" w:rsidRDefault="00BE3462" w:rsidP="00072561">
      <w:pPr>
        <w:pStyle w:val="a3"/>
        <w:ind w:leftChars="335" w:left="804"/>
        <w:jc w:val="both"/>
        <w:rPr>
          <w:szCs w:val="22"/>
        </w:rPr>
      </w:pPr>
      <w:r w:rsidRPr="006F47DD">
        <w:rPr>
          <w:rFonts w:ascii="標楷體" w:eastAsia="標楷體" w:hAnsi="標楷體" w:hint="eastAsia"/>
          <w:szCs w:val="22"/>
        </w:rPr>
        <w:t>彼知是愛滅、苦滅聖諦。諸賢！過去時是愛滅、苦滅聖諦。未來、現在時是愛滅、苦滅聖諦，真諦不虛，不離於如，亦非顛倒，真諦審實</w:t>
      </w:r>
      <w:r w:rsidRPr="006F47DD">
        <w:rPr>
          <w:rFonts w:hint="eastAsia"/>
          <w:szCs w:val="22"/>
        </w:rPr>
        <w:t>。</w:t>
      </w:r>
    </w:p>
    <w:p w:rsidR="00BE3462" w:rsidRPr="006F47DD" w:rsidRDefault="00BE3462" w:rsidP="00105973">
      <w:pPr>
        <w:pStyle w:val="a3"/>
        <w:ind w:leftChars="105" w:left="791" w:hangingChars="245" w:hanging="539"/>
        <w:jc w:val="both"/>
      </w:pPr>
      <w:r w:rsidRPr="006F47DD">
        <w:rPr>
          <w:rFonts w:hint="eastAsia"/>
        </w:rPr>
        <w:t>（</w:t>
      </w:r>
      <w:r w:rsidRPr="006F47DD">
        <w:rPr>
          <w:rFonts w:hint="eastAsia"/>
        </w:rPr>
        <w:t>2</w:t>
      </w:r>
      <w:r w:rsidRPr="006F47DD">
        <w:rPr>
          <w:rFonts w:hint="eastAsia"/>
        </w:rPr>
        <w:t>）《十住毘婆沙論》卷</w:t>
      </w:r>
      <w:r w:rsidRPr="006F47DD">
        <w:rPr>
          <w:rFonts w:hint="eastAsia"/>
        </w:rPr>
        <w:t>12</w:t>
      </w:r>
      <w:r w:rsidRPr="006F47DD">
        <w:rPr>
          <w:rFonts w:hint="eastAsia"/>
        </w:rPr>
        <w:t>〈</w:t>
      </w:r>
      <w:r w:rsidRPr="006F47DD">
        <w:rPr>
          <w:rFonts w:hint="eastAsia"/>
        </w:rPr>
        <w:t>24</w:t>
      </w:r>
      <w:r w:rsidRPr="006F47DD">
        <w:rPr>
          <w:rFonts w:hint="eastAsia"/>
        </w:rPr>
        <w:t>讚偈品〉（大正</w:t>
      </w:r>
      <w:r w:rsidRPr="006F47DD">
        <w:rPr>
          <w:rFonts w:hint="eastAsia"/>
        </w:rPr>
        <w:t>26</w:t>
      </w:r>
      <w:r w:rsidRPr="006F47DD">
        <w:rPr>
          <w:rFonts w:hint="eastAsia"/>
        </w:rPr>
        <w:t>，</w:t>
      </w:r>
      <w:r w:rsidRPr="006F47DD">
        <w:rPr>
          <w:rFonts w:hint="eastAsia"/>
        </w:rPr>
        <w:t>84c26-28</w:t>
      </w:r>
      <w:r w:rsidRPr="006F47DD">
        <w:rPr>
          <w:rFonts w:hint="eastAsia"/>
        </w:rPr>
        <w:t>）：</w:t>
      </w:r>
    </w:p>
    <w:p w:rsidR="00BE3462" w:rsidRPr="006F47DD" w:rsidRDefault="00BE3462" w:rsidP="00072561">
      <w:pPr>
        <w:pStyle w:val="a3"/>
        <w:ind w:leftChars="335" w:left="804"/>
        <w:jc w:val="both"/>
        <w:rPr>
          <w:rFonts w:ascii="標楷體" w:eastAsia="標楷體" w:hAnsi="標楷體"/>
        </w:rPr>
      </w:pPr>
      <w:r w:rsidRPr="006F47DD">
        <w:rPr>
          <w:rFonts w:ascii="標楷體" w:eastAsia="標楷體" w:hAnsi="標楷體" w:hint="eastAsia"/>
        </w:rPr>
        <w:t>第一真妙諦，涅槃實為最，餘者皆虛妄，世尊德具足。</w:t>
      </w:r>
    </w:p>
    <w:p w:rsidR="00BE3462" w:rsidRPr="006F47DD" w:rsidRDefault="00BE3462" w:rsidP="00105973">
      <w:pPr>
        <w:pStyle w:val="a3"/>
        <w:ind w:leftChars="105" w:left="791" w:hangingChars="245" w:hanging="539"/>
        <w:jc w:val="both"/>
      </w:pPr>
      <w:r w:rsidRPr="006F47DD">
        <w:rPr>
          <w:rFonts w:hint="eastAsia"/>
        </w:rPr>
        <w:t>（</w:t>
      </w:r>
      <w:r w:rsidRPr="006F47DD">
        <w:rPr>
          <w:rFonts w:hint="eastAsia"/>
        </w:rPr>
        <w:t>3</w:t>
      </w:r>
      <w:r w:rsidRPr="006F47DD">
        <w:rPr>
          <w:rFonts w:hint="eastAsia"/>
        </w:rPr>
        <w:t>）</w:t>
      </w:r>
      <w:r w:rsidRPr="006F47DD">
        <w:rPr>
          <w:rFonts w:hint="eastAsia"/>
          <w:spacing w:val="8"/>
        </w:rPr>
        <w:t>天親菩薩造，〔元魏〕毘目智仙譯，《轉法輪經憂波提舍》（大正</w:t>
      </w:r>
      <w:r w:rsidRPr="006F47DD">
        <w:rPr>
          <w:rFonts w:hint="eastAsia"/>
          <w:spacing w:val="8"/>
        </w:rPr>
        <w:t>26</w:t>
      </w:r>
      <w:r w:rsidRPr="006F47DD">
        <w:rPr>
          <w:rFonts w:hint="eastAsia"/>
          <w:spacing w:val="8"/>
        </w:rPr>
        <w:t>，</w:t>
      </w:r>
      <w:r w:rsidRPr="006F47DD">
        <w:rPr>
          <w:rFonts w:hint="eastAsia"/>
        </w:rPr>
        <w:t>357a29-b6</w:t>
      </w:r>
      <w:r w:rsidRPr="006F47DD">
        <w:rPr>
          <w:rFonts w:hint="eastAsia"/>
        </w:rPr>
        <w:t>）：</w:t>
      </w:r>
    </w:p>
    <w:p w:rsidR="00BE3462" w:rsidRPr="006F47DD" w:rsidRDefault="00BE3462" w:rsidP="00072561">
      <w:pPr>
        <w:pStyle w:val="a3"/>
        <w:ind w:leftChars="335" w:left="804"/>
        <w:jc w:val="both"/>
        <w:rPr>
          <w:rFonts w:ascii="標楷體" w:eastAsia="標楷體" w:hAnsi="標楷體"/>
          <w:szCs w:val="22"/>
        </w:rPr>
      </w:pPr>
      <w:r w:rsidRPr="006F47DD">
        <w:rPr>
          <w:rFonts w:ascii="標楷體" w:eastAsia="標楷體" w:hAnsi="標楷體" w:hint="eastAsia"/>
          <w:szCs w:val="22"/>
        </w:rPr>
        <w:t>以何義故名如來者？</w:t>
      </w:r>
      <w:r w:rsidRPr="006F47DD">
        <w:rPr>
          <w:rFonts w:eastAsia="標楷體" w:hAnsi="標楷體" w:hint="eastAsia"/>
          <w:szCs w:val="22"/>
        </w:rPr>
        <w:t>彼義今說</w:t>
      </w:r>
      <w:r w:rsidRPr="006F47DD">
        <w:rPr>
          <w:rFonts w:ascii="標楷體" w:eastAsia="標楷體" w:hAnsi="標楷體" w:hint="eastAsia"/>
          <w:szCs w:val="22"/>
        </w:rPr>
        <w:t>。如實而來故名如來。何法名如？涅槃名如。眾生與法彼二不如。</w:t>
      </w:r>
      <w:r w:rsidRPr="006F47DD">
        <w:rPr>
          <w:rFonts w:ascii="標楷體" w:eastAsia="標楷體" w:hAnsi="標楷體" w:hint="eastAsia"/>
          <w:b/>
          <w:szCs w:val="22"/>
        </w:rPr>
        <w:t>如世尊說：「諸比丘！第一聖諦不虛妄法名為涅槃。」</w:t>
      </w:r>
      <w:r w:rsidRPr="006F47DD">
        <w:rPr>
          <w:rFonts w:ascii="標楷體" w:eastAsia="標楷體" w:hAnsi="標楷體" w:hint="eastAsia"/>
          <w:szCs w:val="22"/>
        </w:rPr>
        <w:t>知故名來。異聲論界、知字論界，如世人說，此人來生。此明何義？此明智慧具足。來義如是。涅槃名如，知解名來，正覺涅槃故名如來。</w:t>
      </w:r>
    </w:p>
  </w:footnote>
  <w:footnote w:id="77">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（來）－【宋】【元】【明】【宮】。（大正</w:t>
      </w:r>
      <w:r w:rsidRPr="006F47DD">
        <w:rPr>
          <w:szCs w:val="22"/>
        </w:rPr>
        <w:t>26</w:t>
      </w:r>
      <w:r w:rsidRPr="006F47DD">
        <w:rPr>
          <w:szCs w:val="22"/>
        </w:rPr>
        <w:t>，</w:t>
      </w:r>
      <w:r w:rsidRPr="006F47DD">
        <w:rPr>
          <w:szCs w:val="22"/>
        </w:rPr>
        <w:t>25d</w:t>
      </w:r>
      <w:r w:rsidRPr="006F47DD">
        <w:rPr>
          <w:szCs w:val="22"/>
        </w:rPr>
        <w:t>，</w:t>
      </w:r>
      <w:r w:rsidRPr="006F47DD">
        <w:rPr>
          <w:szCs w:val="22"/>
        </w:rPr>
        <w:t>n.3</w:t>
      </w:r>
      <w:r w:rsidRPr="006F47DD">
        <w:rPr>
          <w:szCs w:val="22"/>
        </w:rPr>
        <w:t>）</w:t>
      </w:r>
    </w:p>
  </w:footnote>
  <w:footnote w:id="78">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是如＝以是【宋】【元】【明】。（大正</w:t>
      </w:r>
      <w:r w:rsidRPr="006F47DD">
        <w:rPr>
          <w:szCs w:val="22"/>
        </w:rPr>
        <w:t>26</w:t>
      </w:r>
      <w:r w:rsidRPr="006F47DD">
        <w:rPr>
          <w:szCs w:val="22"/>
        </w:rPr>
        <w:t>，</w:t>
      </w:r>
      <w:r w:rsidRPr="006F47DD">
        <w:rPr>
          <w:szCs w:val="22"/>
        </w:rPr>
        <w:t>25d</w:t>
      </w:r>
      <w:r w:rsidRPr="006F47DD">
        <w:rPr>
          <w:szCs w:val="22"/>
        </w:rPr>
        <w:t>，</w:t>
      </w:r>
      <w:r w:rsidRPr="006F47DD">
        <w:rPr>
          <w:szCs w:val="22"/>
        </w:rPr>
        <w:t>n.4</w:t>
      </w:r>
      <w:r w:rsidRPr="006F47DD">
        <w:rPr>
          <w:szCs w:val="22"/>
        </w:rPr>
        <w:t>）</w:t>
      </w:r>
    </w:p>
  </w:footnote>
  <w:footnote w:id="79">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rPr>
        <w:t xml:space="preserve"> </w:t>
      </w:r>
      <w:r w:rsidRPr="006F47DD">
        <w:rPr>
          <w:rFonts w:hint="eastAsia"/>
        </w:rPr>
        <w:t>《十住</w:t>
      </w:r>
      <w:r w:rsidRPr="006F47DD">
        <w:rPr>
          <w:rFonts w:hint="eastAsia"/>
          <w:szCs w:val="22"/>
        </w:rPr>
        <w:t>毘婆沙論》卷</w:t>
      </w:r>
      <w:r w:rsidRPr="006F47DD">
        <w:rPr>
          <w:rFonts w:hint="eastAsia"/>
          <w:szCs w:val="22"/>
        </w:rPr>
        <w:t>2</w:t>
      </w:r>
      <w:r w:rsidRPr="006F47DD">
        <w:rPr>
          <w:rFonts w:hint="eastAsia"/>
          <w:szCs w:val="22"/>
        </w:rPr>
        <w:t>〈</w:t>
      </w:r>
      <w:r w:rsidRPr="006F47DD">
        <w:rPr>
          <w:rFonts w:hint="eastAsia"/>
          <w:szCs w:val="22"/>
        </w:rPr>
        <w:t>4</w:t>
      </w:r>
      <w:r w:rsidRPr="006F47DD">
        <w:rPr>
          <w:rFonts w:hint="eastAsia"/>
          <w:szCs w:val="22"/>
        </w:rPr>
        <w:t>淨地品〉（大正</w:t>
      </w:r>
      <w:r w:rsidRPr="006F47DD">
        <w:rPr>
          <w:rFonts w:hint="eastAsia"/>
          <w:szCs w:val="22"/>
        </w:rPr>
        <w:t>26</w:t>
      </w:r>
      <w:r w:rsidRPr="006F47DD">
        <w:rPr>
          <w:rFonts w:hint="eastAsia"/>
          <w:szCs w:val="22"/>
        </w:rPr>
        <w:t>，</w:t>
      </w:r>
      <w:smartTag w:uri="urn:schemas-microsoft-com:office:smarttags" w:element="chmetcnv">
        <w:smartTagPr>
          <w:attr w:name="TCSC" w:val="0"/>
          <w:attr w:name="NumberType" w:val="1"/>
          <w:attr w:name="Negative" w:val="False"/>
          <w:attr w:name="HasSpace" w:val="False"/>
          <w:attr w:name="SourceValue" w:val="29"/>
          <w:attr w:name="UnitName" w:val="C"/>
        </w:smartTagPr>
        <w:r w:rsidRPr="006F47DD">
          <w:rPr>
            <w:rFonts w:hint="eastAsia"/>
            <w:szCs w:val="22"/>
          </w:rPr>
          <w:t>29c</w:t>
        </w:r>
      </w:smartTag>
      <w:r w:rsidRPr="006F47DD">
        <w:rPr>
          <w:rFonts w:hint="eastAsia"/>
          <w:szCs w:val="22"/>
        </w:rPr>
        <w:t>14-16</w:t>
      </w:r>
      <w:r w:rsidRPr="006F47DD">
        <w:rPr>
          <w:rFonts w:hint="eastAsia"/>
          <w:szCs w:val="22"/>
        </w:rPr>
        <w:t>）：</w:t>
      </w:r>
    </w:p>
    <w:p w:rsidR="00BE3462" w:rsidRPr="006F47DD" w:rsidRDefault="00BE3462" w:rsidP="006D57D8">
      <w:pPr>
        <w:pStyle w:val="a3"/>
        <w:ind w:leftChars="105" w:left="252"/>
        <w:jc w:val="both"/>
        <w:rPr>
          <w:szCs w:val="22"/>
        </w:rPr>
      </w:pPr>
      <w:r w:rsidRPr="006F47DD">
        <w:rPr>
          <w:rFonts w:ascii="標楷體" w:eastAsia="標楷體" w:hAnsi="標楷體" w:hint="eastAsia"/>
          <w:szCs w:val="22"/>
        </w:rPr>
        <w:t>又聲聞人言：</w:t>
      </w:r>
      <w:r w:rsidRPr="006F47DD">
        <w:rPr>
          <w:rFonts w:ascii="標楷體" w:eastAsia="標楷體" w:hAnsi="標楷體" w:hint="eastAsia"/>
          <w:b/>
          <w:szCs w:val="22"/>
        </w:rPr>
        <w:t>諦、捨、滅、慧處名諸佛家</w:t>
      </w:r>
      <w:r w:rsidRPr="006F47DD">
        <w:rPr>
          <w:rFonts w:ascii="標楷體" w:eastAsia="標楷體" w:hAnsi="標楷體" w:hint="eastAsia"/>
          <w:szCs w:val="22"/>
        </w:rPr>
        <w:t>。何以故？從是四事出生諸佛故。</w:t>
      </w:r>
    </w:p>
  </w:footnote>
  <w:footnote w:id="80">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rPr>
        <w:t xml:space="preserve"> </w:t>
      </w:r>
      <w:r w:rsidRPr="006F47DD">
        <w:rPr>
          <w:rFonts w:hint="eastAsia"/>
        </w:rPr>
        <w:t>龍樹本，比丘自在釋，［隋］達磨笈多譯，</w:t>
      </w:r>
      <w:r w:rsidRPr="006F47DD">
        <w:rPr>
          <w:szCs w:val="22"/>
        </w:rPr>
        <w:t>《菩提資糧論》</w:t>
      </w:r>
      <w:r w:rsidRPr="006F47DD">
        <w:rPr>
          <w:rFonts w:hint="eastAsia"/>
          <w:szCs w:val="22"/>
        </w:rPr>
        <w:t>卷</w:t>
      </w:r>
      <w:r w:rsidRPr="006F47DD">
        <w:rPr>
          <w:rFonts w:hint="eastAsia"/>
          <w:szCs w:val="22"/>
        </w:rPr>
        <w:t>3</w:t>
      </w:r>
      <w:r w:rsidRPr="006F47DD">
        <w:rPr>
          <w:szCs w:val="22"/>
        </w:rPr>
        <w:t>（大正</w:t>
      </w:r>
      <w:r w:rsidRPr="006F47DD">
        <w:rPr>
          <w:szCs w:val="22"/>
        </w:rPr>
        <w:t>32</w:t>
      </w:r>
      <w:r w:rsidRPr="006F47DD">
        <w:rPr>
          <w:szCs w:val="22"/>
        </w:rPr>
        <w:t>，</w:t>
      </w:r>
      <w:smartTag w:uri="urn:schemas-microsoft-com:office:smarttags" w:element="chmetcnv">
        <w:smartTagPr>
          <w:attr w:name="TCSC" w:val="0"/>
          <w:attr w:name="NumberType" w:val="1"/>
          <w:attr w:name="Negative" w:val="False"/>
          <w:attr w:name="HasSpace" w:val="False"/>
          <w:attr w:name="SourceValue" w:val="529"/>
          <w:attr w:name="UnitName" w:val="a"/>
        </w:smartTagPr>
        <w:r w:rsidRPr="006F47DD">
          <w:rPr>
            <w:szCs w:val="22"/>
          </w:rPr>
          <w:t>529a</w:t>
        </w:r>
      </w:smartTag>
      <w:r w:rsidRPr="006F47DD">
        <w:rPr>
          <w:szCs w:val="22"/>
        </w:rPr>
        <w:t>10-11</w:t>
      </w:r>
      <w:r w:rsidRPr="006F47DD">
        <w:rPr>
          <w:szCs w:val="22"/>
        </w:rPr>
        <w:t>）：</w:t>
      </w:r>
    </w:p>
    <w:p w:rsidR="00BE3462" w:rsidRPr="006F47DD" w:rsidRDefault="00BE3462" w:rsidP="006D57D8">
      <w:pPr>
        <w:pStyle w:val="a3"/>
        <w:ind w:leftChars="105" w:left="252"/>
        <w:jc w:val="both"/>
        <w:rPr>
          <w:szCs w:val="22"/>
        </w:rPr>
      </w:pPr>
      <w:r w:rsidRPr="006F47DD">
        <w:rPr>
          <w:rFonts w:eastAsia="標楷體"/>
          <w:b/>
          <w:szCs w:val="22"/>
        </w:rPr>
        <w:t>智度以為母</w:t>
      </w:r>
      <w:r w:rsidRPr="006F47DD">
        <w:rPr>
          <w:rFonts w:eastAsia="標楷體"/>
          <w:szCs w:val="22"/>
        </w:rPr>
        <w:t>，</w:t>
      </w:r>
      <w:r w:rsidRPr="006F47DD">
        <w:rPr>
          <w:rFonts w:eastAsia="標楷體"/>
          <w:b/>
          <w:szCs w:val="22"/>
        </w:rPr>
        <w:t>方便為父</w:t>
      </w:r>
      <w:r w:rsidRPr="006F47DD">
        <w:rPr>
          <w:rFonts w:eastAsia="標楷體"/>
          <w:szCs w:val="22"/>
        </w:rPr>
        <w:t>者，以生及持故，說菩薩父母。</w:t>
      </w:r>
    </w:p>
  </w:footnote>
  <w:footnote w:id="81">
    <w:p w:rsidR="00BE3462" w:rsidRPr="006F47DD" w:rsidRDefault="00BE3462" w:rsidP="00105973">
      <w:pPr>
        <w:pStyle w:val="a3"/>
        <w:ind w:left="792" w:hangingChars="360" w:hanging="792"/>
        <w:jc w:val="both"/>
        <w:rPr>
          <w:szCs w:val="22"/>
        </w:rPr>
      </w:pPr>
      <w:r w:rsidRPr="006F47DD">
        <w:rPr>
          <w:rStyle w:val="a4"/>
          <w:szCs w:val="22"/>
        </w:rPr>
        <w:footnoteRef/>
      </w:r>
      <w:r w:rsidRPr="006F47DD">
        <w:rPr>
          <w:rFonts w:hint="eastAsia"/>
          <w:szCs w:val="22"/>
        </w:rPr>
        <w:t xml:space="preserve"> </w:t>
      </w:r>
      <w:r w:rsidRPr="006F47DD">
        <w:rPr>
          <w:rFonts w:hint="eastAsia"/>
          <w:szCs w:val="22"/>
        </w:rPr>
        <w:t>（</w:t>
      </w:r>
      <w:r w:rsidRPr="006F47DD">
        <w:rPr>
          <w:rFonts w:hint="eastAsia"/>
          <w:szCs w:val="22"/>
        </w:rPr>
        <w:t>1</w:t>
      </w:r>
      <w:r w:rsidRPr="006F47DD">
        <w:rPr>
          <w:rFonts w:hint="eastAsia"/>
          <w:szCs w:val="22"/>
        </w:rPr>
        <w:t>）參見《大智度論》卷</w:t>
      </w:r>
      <w:r w:rsidRPr="006F47DD">
        <w:rPr>
          <w:rFonts w:hint="eastAsia"/>
          <w:szCs w:val="22"/>
        </w:rPr>
        <w:t>14</w:t>
      </w:r>
      <w:r w:rsidRPr="006F47DD">
        <w:rPr>
          <w:rFonts w:hint="eastAsia"/>
          <w:szCs w:val="22"/>
        </w:rPr>
        <w:t>〈</w:t>
      </w:r>
      <w:r w:rsidRPr="006F47DD">
        <w:rPr>
          <w:rFonts w:hint="eastAsia"/>
          <w:szCs w:val="22"/>
        </w:rPr>
        <w:t>1</w:t>
      </w:r>
      <w:r w:rsidRPr="006F47DD">
        <w:rPr>
          <w:rFonts w:hint="eastAsia"/>
          <w:szCs w:val="22"/>
        </w:rPr>
        <w:t>序品〉（大正</w:t>
      </w:r>
      <w:r w:rsidRPr="006F47DD">
        <w:rPr>
          <w:rFonts w:hint="eastAsia"/>
          <w:szCs w:val="22"/>
        </w:rPr>
        <w:t>25</w:t>
      </w:r>
      <w:r w:rsidRPr="006F47DD">
        <w:rPr>
          <w:rFonts w:hint="eastAsia"/>
          <w:szCs w:val="22"/>
        </w:rPr>
        <w:t>，</w:t>
      </w:r>
      <w:r w:rsidRPr="006F47DD">
        <w:rPr>
          <w:rFonts w:hint="eastAsia"/>
          <w:szCs w:val="22"/>
        </w:rPr>
        <w:t>164b4-5)</w:t>
      </w:r>
      <w:r w:rsidRPr="006F47DD">
        <w:rPr>
          <w:rFonts w:hint="eastAsia"/>
          <w:szCs w:val="22"/>
        </w:rPr>
        <w:t>：</w:t>
      </w:r>
    </w:p>
    <w:p w:rsidR="00BE3462" w:rsidRPr="006F47DD" w:rsidRDefault="00BE3462" w:rsidP="00072561">
      <w:pPr>
        <w:pStyle w:val="a3"/>
        <w:ind w:leftChars="335" w:left="804"/>
        <w:jc w:val="both"/>
        <w:rPr>
          <w:rFonts w:ascii="標楷體" w:eastAsia="標楷體" w:hAnsi="標楷體"/>
          <w:szCs w:val="22"/>
        </w:rPr>
      </w:pPr>
      <w:r w:rsidRPr="006F47DD">
        <w:rPr>
          <w:rFonts w:ascii="標楷體" w:eastAsia="標楷體" w:hAnsi="標楷體" w:hint="eastAsia"/>
          <w:b/>
          <w:szCs w:val="22"/>
        </w:rPr>
        <w:t>福德、智慧</w:t>
      </w:r>
      <w:r w:rsidRPr="006F47DD">
        <w:rPr>
          <w:rFonts w:ascii="標楷體" w:eastAsia="標楷體" w:hAnsi="標楷體" w:hint="eastAsia"/>
          <w:szCs w:val="22"/>
        </w:rPr>
        <w:t>二事具足故，得如所願；譬如人有目、有足，隨意能到。</w:t>
      </w:r>
    </w:p>
    <w:p w:rsidR="00BE3462" w:rsidRPr="006F47DD" w:rsidRDefault="00BE3462" w:rsidP="00105973">
      <w:pPr>
        <w:pStyle w:val="a3"/>
        <w:ind w:leftChars="105" w:left="791" w:hangingChars="245" w:hanging="539"/>
        <w:jc w:val="both"/>
        <w:rPr>
          <w:szCs w:val="22"/>
        </w:rPr>
      </w:pPr>
      <w:r w:rsidRPr="006F47DD">
        <w:rPr>
          <w:rFonts w:hint="eastAsia"/>
          <w:szCs w:val="22"/>
        </w:rPr>
        <w:t>（</w:t>
      </w:r>
      <w:r w:rsidRPr="006F47DD">
        <w:rPr>
          <w:rFonts w:hint="eastAsia"/>
          <w:szCs w:val="22"/>
        </w:rPr>
        <w:t>2</w:t>
      </w:r>
      <w:r w:rsidRPr="006F47DD">
        <w:rPr>
          <w:rFonts w:hint="eastAsia"/>
          <w:szCs w:val="22"/>
        </w:rPr>
        <w:t>）《大智度論》卷</w:t>
      </w:r>
      <w:r w:rsidRPr="006F47DD">
        <w:rPr>
          <w:rFonts w:hint="eastAsia"/>
          <w:szCs w:val="22"/>
        </w:rPr>
        <w:t>35</w:t>
      </w:r>
      <w:r w:rsidRPr="006F47DD">
        <w:rPr>
          <w:rFonts w:hint="eastAsia"/>
          <w:szCs w:val="22"/>
        </w:rPr>
        <w:t>〈</w:t>
      </w:r>
      <w:r w:rsidRPr="006F47DD">
        <w:rPr>
          <w:rFonts w:hint="eastAsia"/>
          <w:szCs w:val="22"/>
        </w:rPr>
        <w:t>3</w:t>
      </w:r>
      <w:r w:rsidRPr="006F47DD">
        <w:rPr>
          <w:rFonts w:hint="eastAsia"/>
          <w:szCs w:val="22"/>
        </w:rPr>
        <w:t>習相應品〉（大正</w:t>
      </w:r>
      <w:r w:rsidRPr="006F47DD">
        <w:rPr>
          <w:rFonts w:hint="eastAsia"/>
          <w:szCs w:val="22"/>
        </w:rPr>
        <w:t>25</w:t>
      </w:r>
      <w:r w:rsidRPr="006F47DD">
        <w:rPr>
          <w:rFonts w:hint="eastAsia"/>
          <w:szCs w:val="22"/>
        </w:rPr>
        <w:t>，</w:t>
      </w:r>
      <w:r w:rsidRPr="006F47DD">
        <w:rPr>
          <w:rFonts w:hint="eastAsia"/>
          <w:szCs w:val="22"/>
        </w:rPr>
        <w:t>320a2-16</w:t>
      </w:r>
      <w:r w:rsidRPr="006F47DD">
        <w:rPr>
          <w:rFonts w:hint="eastAsia"/>
          <w:szCs w:val="22"/>
        </w:rPr>
        <w:t>）：</w:t>
      </w:r>
    </w:p>
    <w:p w:rsidR="00BE3462" w:rsidRPr="006F47DD" w:rsidRDefault="00BE3462" w:rsidP="00072561">
      <w:pPr>
        <w:pStyle w:val="a3"/>
        <w:ind w:leftChars="335" w:left="804"/>
        <w:jc w:val="both"/>
        <w:rPr>
          <w:rFonts w:ascii="標楷體" w:eastAsia="標楷體" w:hAnsi="標楷體"/>
          <w:szCs w:val="22"/>
        </w:rPr>
      </w:pPr>
      <w:r w:rsidRPr="006F47DD">
        <w:rPr>
          <w:rFonts w:ascii="標楷體" w:eastAsia="標楷體" w:hAnsi="標楷體" w:hint="eastAsia"/>
          <w:szCs w:val="22"/>
        </w:rPr>
        <w:t>有二因緣故，菩薩智慧勝聲聞、辟支佛：</w:t>
      </w:r>
      <w:r w:rsidRPr="006F47DD">
        <w:rPr>
          <w:rFonts w:ascii="標楷體" w:eastAsia="標楷體" w:hAnsi="標楷體" w:hint="eastAsia"/>
          <w:b/>
          <w:szCs w:val="22"/>
        </w:rPr>
        <w:t>一者、以空知一切法空，亦不見是空；空以不空等一不異。二者、以此智慧，為欲度脫一切眾生令得涅槃</w:t>
      </w:r>
      <w:r w:rsidRPr="006F47DD">
        <w:rPr>
          <w:rFonts w:ascii="標楷體" w:eastAsia="標楷體" w:hAnsi="標楷體" w:hint="eastAsia"/>
          <w:szCs w:val="22"/>
        </w:rPr>
        <w:t>。聲聞、辟支佛智慧但觀諸法空，不能觀世間、涅槃為一。譬如人出獄，有但穿牆而出自脫身者；有破獄壞鎖，既自脫身，兼濟眾人者。</w:t>
      </w:r>
    </w:p>
    <w:p w:rsidR="00BE3462" w:rsidRPr="006F47DD" w:rsidRDefault="00BE3462" w:rsidP="00072561">
      <w:pPr>
        <w:pStyle w:val="a3"/>
        <w:ind w:leftChars="335" w:left="804"/>
        <w:jc w:val="both"/>
        <w:rPr>
          <w:rFonts w:ascii="標楷體" w:eastAsia="標楷體" w:hAnsi="標楷體"/>
          <w:szCs w:val="22"/>
        </w:rPr>
      </w:pPr>
      <w:r w:rsidRPr="006F47DD">
        <w:rPr>
          <w:rFonts w:ascii="標楷體" w:eastAsia="標楷體" w:hAnsi="標楷體" w:hint="eastAsia"/>
          <w:szCs w:val="22"/>
        </w:rPr>
        <w:t>復次，菩薩智慧入二法中故勝：</w:t>
      </w:r>
      <w:r w:rsidRPr="006F47DD">
        <w:rPr>
          <w:rFonts w:ascii="標楷體" w:eastAsia="標楷體" w:hAnsi="標楷體" w:hint="eastAsia"/>
          <w:b/>
          <w:szCs w:val="22"/>
        </w:rPr>
        <w:t>一者、大悲，二者、般若波羅蜜</w:t>
      </w:r>
      <w:r w:rsidRPr="006F47DD">
        <w:rPr>
          <w:rFonts w:ascii="標楷體" w:eastAsia="標楷體" w:hAnsi="標楷體" w:hint="eastAsia"/>
          <w:szCs w:val="22"/>
        </w:rPr>
        <w:t>。</w:t>
      </w:r>
    </w:p>
    <w:p w:rsidR="00BE3462" w:rsidRPr="006F47DD" w:rsidRDefault="00BE3462" w:rsidP="00072561">
      <w:pPr>
        <w:pStyle w:val="a3"/>
        <w:ind w:leftChars="335" w:left="804"/>
        <w:jc w:val="both"/>
        <w:rPr>
          <w:rFonts w:ascii="標楷體" w:eastAsia="標楷體" w:hAnsi="標楷體"/>
          <w:szCs w:val="22"/>
        </w:rPr>
      </w:pPr>
      <w:r w:rsidRPr="006F47DD">
        <w:rPr>
          <w:rFonts w:ascii="標楷體" w:eastAsia="標楷體" w:hAnsi="標楷體" w:hint="eastAsia"/>
          <w:szCs w:val="22"/>
        </w:rPr>
        <w:t>復有二法：</w:t>
      </w:r>
      <w:r w:rsidRPr="006F47DD">
        <w:rPr>
          <w:rFonts w:ascii="標楷體" w:eastAsia="標楷體" w:hAnsi="標楷體" w:hint="eastAsia"/>
          <w:b/>
          <w:szCs w:val="22"/>
        </w:rPr>
        <w:t>一者、般舟三昧，二者、方便</w:t>
      </w:r>
      <w:r w:rsidRPr="006F47DD">
        <w:rPr>
          <w:rFonts w:ascii="標楷體" w:eastAsia="標楷體" w:hAnsi="標楷體" w:hint="eastAsia"/>
          <w:szCs w:val="22"/>
        </w:rPr>
        <w:t>。</w:t>
      </w:r>
    </w:p>
    <w:p w:rsidR="00BE3462" w:rsidRPr="006F47DD" w:rsidRDefault="00BE3462" w:rsidP="00072561">
      <w:pPr>
        <w:pStyle w:val="a3"/>
        <w:ind w:leftChars="335" w:left="804"/>
        <w:jc w:val="both"/>
        <w:rPr>
          <w:rFonts w:ascii="標楷體" w:eastAsia="標楷體" w:hAnsi="標楷體"/>
          <w:szCs w:val="22"/>
        </w:rPr>
      </w:pPr>
      <w:r w:rsidRPr="006F47DD">
        <w:rPr>
          <w:rFonts w:ascii="標楷體" w:eastAsia="標楷體" w:hAnsi="標楷體" w:hint="eastAsia"/>
          <w:szCs w:val="22"/>
        </w:rPr>
        <w:t>復有二法：</w:t>
      </w:r>
      <w:r w:rsidRPr="006F47DD">
        <w:rPr>
          <w:rFonts w:ascii="標楷體" w:eastAsia="標楷體" w:hAnsi="標楷體" w:hint="eastAsia"/>
          <w:b/>
          <w:szCs w:val="22"/>
        </w:rPr>
        <w:t>一者、常住禪定，二者、能通達法性</w:t>
      </w:r>
      <w:r w:rsidRPr="006F47DD">
        <w:rPr>
          <w:rFonts w:ascii="標楷體" w:eastAsia="標楷體" w:hAnsi="標楷體" w:hint="eastAsia"/>
          <w:szCs w:val="22"/>
        </w:rPr>
        <w:t>。</w:t>
      </w:r>
    </w:p>
    <w:p w:rsidR="00BE3462" w:rsidRPr="006F47DD" w:rsidRDefault="00BE3462" w:rsidP="00072561">
      <w:pPr>
        <w:pStyle w:val="a3"/>
        <w:ind w:leftChars="335" w:left="804"/>
        <w:jc w:val="both"/>
        <w:rPr>
          <w:rFonts w:ascii="標楷體" w:eastAsia="標楷體" w:hAnsi="標楷體"/>
          <w:szCs w:val="22"/>
        </w:rPr>
      </w:pPr>
      <w:r w:rsidRPr="006F47DD">
        <w:rPr>
          <w:rFonts w:ascii="標楷體" w:eastAsia="標楷體" w:hAnsi="標楷體" w:hint="eastAsia"/>
          <w:szCs w:val="22"/>
        </w:rPr>
        <w:t>復有二法：</w:t>
      </w:r>
      <w:r w:rsidRPr="006F47DD">
        <w:rPr>
          <w:rFonts w:ascii="標楷體" w:eastAsia="標楷體" w:hAnsi="標楷體" w:hint="eastAsia"/>
          <w:b/>
          <w:szCs w:val="22"/>
        </w:rPr>
        <w:t>一者、能代一切眾生受苦，二者、自捨一切樂。</w:t>
      </w:r>
    </w:p>
    <w:p w:rsidR="00BE3462" w:rsidRPr="006F47DD" w:rsidRDefault="00BE3462" w:rsidP="00072561">
      <w:pPr>
        <w:pStyle w:val="a3"/>
        <w:ind w:leftChars="335" w:left="804"/>
        <w:jc w:val="both"/>
        <w:rPr>
          <w:rFonts w:ascii="標楷體" w:eastAsia="標楷體" w:hAnsi="標楷體"/>
          <w:szCs w:val="22"/>
        </w:rPr>
      </w:pPr>
      <w:r w:rsidRPr="006F47DD">
        <w:rPr>
          <w:rFonts w:ascii="標楷體" w:eastAsia="標楷體" w:hAnsi="標楷體" w:hint="eastAsia"/>
          <w:szCs w:val="22"/>
        </w:rPr>
        <w:t>復有二法：</w:t>
      </w:r>
      <w:r w:rsidRPr="006F47DD">
        <w:rPr>
          <w:rFonts w:ascii="標楷體" w:eastAsia="標楷體" w:hAnsi="標楷體" w:hint="eastAsia"/>
          <w:b/>
          <w:szCs w:val="22"/>
        </w:rPr>
        <w:t>一者、慈心，無怨無恚；二者、乃至諸佛功德，心亦不著</w:t>
      </w:r>
      <w:r w:rsidRPr="006F47DD">
        <w:rPr>
          <w:rFonts w:ascii="標楷體" w:eastAsia="標楷體" w:hAnsi="標楷體" w:hint="eastAsia"/>
          <w:szCs w:val="22"/>
        </w:rPr>
        <w:t>。</w:t>
      </w:r>
    </w:p>
    <w:p w:rsidR="00BE3462" w:rsidRPr="006F47DD" w:rsidRDefault="00BE3462" w:rsidP="00072561">
      <w:pPr>
        <w:pStyle w:val="a3"/>
        <w:ind w:leftChars="335" w:left="804"/>
        <w:jc w:val="both"/>
        <w:rPr>
          <w:szCs w:val="22"/>
        </w:rPr>
      </w:pPr>
      <w:r w:rsidRPr="006F47DD">
        <w:rPr>
          <w:rFonts w:ascii="標楷體" w:eastAsia="標楷體" w:hAnsi="標楷體" w:hint="eastAsia"/>
          <w:szCs w:val="22"/>
        </w:rPr>
        <w:t>如是等種種功德莊嚴智慧故勝聲聞、辟支佛。</w:t>
      </w:r>
    </w:p>
  </w:footnote>
  <w:footnote w:id="82">
    <w:p w:rsidR="00BE3462" w:rsidRPr="006F47DD" w:rsidRDefault="00BE3462" w:rsidP="00105973">
      <w:pPr>
        <w:pStyle w:val="a3"/>
        <w:ind w:left="792" w:hangingChars="360" w:hanging="792"/>
        <w:jc w:val="both"/>
      </w:pPr>
      <w:r w:rsidRPr="006F47DD">
        <w:rPr>
          <w:rStyle w:val="a4"/>
          <w:szCs w:val="22"/>
        </w:rPr>
        <w:footnoteRef/>
      </w:r>
      <w:r w:rsidRPr="006F47DD">
        <w:rPr>
          <w:rFonts w:hint="eastAsia"/>
        </w:rPr>
        <w:t xml:space="preserve"> </w:t>
      </w:r>
      <w:r w:rsidRPr="006F47DD">
        <w:rPr>
          <w:rFonts w:hint="eastAsia"/>
        </w:rPr>
        <w:t>（</w:t>
      </w:r>
      <w:r w:rsidRPr="006F47DD">
        <w:rPr>
          <w:rFonts w:hint="eastAsia"/>
        </w:rPr>
        <w:t>1</w:t>
      </w:r>
      <w:r w:rsidRPr="006F47DD">
        <w:rPr>
          <w:rFonts w:hint="eastAsia"/>
        </w:rPr>
        <w:t>）《佛說維摩詰經》卷</w:t>
      </w:r>
      <w:r w:rsidRPr="006F47DD">
        <w:rPr>
          <w:rFonts w:hint="eastAsia"/>
        </w:rPr>
        <w:t>2</w:t>
      </w:r>
      <w:r w:rsidRPr="006F47DD">
        <w:rPr>
          <w:rFonts w:hint="eastAsia"/>
        </w:rPr>
        <w:t>〈</w:t>
      </w:r>
      <w:r w:rsidRPr="006F47DD">
        <w:rPr>
          <w:rFonts w:hint="eastAsia"/>
        </w:rPr>
        <w:t>8</w:t>
      </w:r>
      <w:r w:rsidRPr="006F47DD">
        <w:rPr>
          <w:rFonts w:hint="eastAsia"/>
        </w:rPr>
        <w:t>如來種品〉（大正</w:t>
      </w:r>
      <w:r w:rsidRPr="006F47DD">
        <w:rPr>
          <w:rFonts w:hint="eastAsia"/>
        </w:rPr>
        <w:t>14</w:t>
      </w:r>
      <w:r w:rsidRPr="006F47DD">
        <w:rPr>
          <w:rFonts w:hint="eastAsia"/>
        </w:rPr>
        <w:t>，</w:t>
      </w:r>
      <w:r w:rsidRPr="006F47DD">
        <w:rPr>
          <w:rFonts w:hint="eastAsia"/>
        </w:rPr>
        <w:t>530a1-3</w:t>
      </w:r>
      <w:r w:rsidRPr="006F47DD">
        <w:rPr>
          <w:rFonts w:hint="eastAsia"/>
        </w:rPr>
        <w:t>）：</w:t>
      </w:r>
    </w:p>
    <w:p w:rsidR="00BE3462" w:rsidRPr="006F47DD" w:rsidRDefault="00BE3462" w:rsidP="00072561">
      <w:pPr>
        <w:pStyle w:val="a3"/>
        <w:ind w:leftChars="335" w:left="804"/>
        <w:jc w:val="both"/>
        <w:rPr>
          <w:rFonts w:ascii="標楷體" w:eastAsia="標楷體" w:hAnsi="標楷體"/>
          <w:szCs w:val="22"/>
        </w:rPr>
      </w:pPr>
      <w:r w:rsidRPr="006F47DD">
        <w:rPr>
          <w:rFonts w:ascii="標楷體" w:eastAsia="標楷體" w:hAnsi="標楷體" w:hint="eastAsia"/>
          <w:b/>
          <w:szCs w:val="22"/>
        </w:rPr>
        <w:t>母智度無極，父為權方便</w:t>
      </w:r>
      <w:r w:rsidRPr="006F47DD">
        <w:rPr>
          <w:rFonts w:ascii="標楷體" w:eastAsia="標楷體" w:hAnsi="標楷體" w:hint="eastAsia"/>
          <w:szCs w:val="22"/>
        </w:rPr>
        <w:t>，菩薩由是生，得佛一切見。</w:t>
      </w:r>
    </w:p>
    <w:p w:rsidR="00BE3462" w:rsidRPr="006F47DD" w:rsidRDefault="00BE3462" w:rsidP="00105973">
      <w:pPr>
        <w:pStyle w:val="a3"/>
        <w:ind w:leftChars="105" w:left="791" w:hangingChars="245" w:hanging="539"/>
        <w:jc w:val="both"/>
        <w:rPr>
          <w:spacing w:val="-4"/>
        </w:rPr>
      </w:pPr>
      <w:r w:rsidRPr="006F47DD">
        <w:rPr>
          <w:rFonts w:hint="eastAsia"/>
        </w:rPr>
        <w:t>（</w:t>
      </w:r>
      <w:r w:rsidRPr="006F47DD">
        <w:rPr>
          <w:rFonts w:hint="eastAsia"/>
        </w:rPr>
        <w:t>2</w:t>
      </w:r>
      <w:r w:rsidRPr="006F47DD">
        <w:rPr>
          <w:rFonts w:hint="eastAsia"/>
        </w:rPr>
        <w:t>）</w:t>
      </w:r>
      <w:r w:rsidRPr="006F47DD">
        <w:rPr>
          <w:rFonts w:hint="eastAsia"/>
          <w:spacing w:val="-4"/>
          <w:szCs w:val="22"/>
        </w:rPr>
        <w:t>［姚秦］鳩摩羅什譯，</w:t>
      </w:r>
      <w:r w:rsidRPr="006F47DD">
        <w:rPr>
          <w:rFonts w:hint="eastAsia"/>
          <w:spacing w:val="-4"/>
        </w:rPr>
        <w:t>《維摩詰所說經》卷</w:t>
      </w:r>
      <w:r w:rsidRPr="006F47DD">
        <w:rPr>
          <w:rFonts w:hint="eastAsia"/>
          <w:spacing w:val="-4"/>
        </w:rPr>
        <w:t>2</w:t>
      </w:r>
      <w:r w:rsidRPr="006F47DD">
        <w:rPr>
          <w:rFonts w:hint="eastAsia"/>
          <w:spacing w:val="-4"/>
        </w:rPr>
        <w:t>〈</w:t>
      </w:r>
      <w:r w:rsidRPr="006F47DD">
        <w:rPr>
          <w:rFonts w:hint="eastAsia"/>
          <w:spacing w:val="-4"/>
        </w:rPr>
        <w:t>8</w:t>
      </w:r>
      <w:r w:rsidRPr="006F47DD">
        <w:rPr>
          <w:rFonts w:hint="eastAsia"/>
          <w:spacing w:val="-4"/>
        </w:rPr>
        <w:t>佛道品〉（大正</w:t>
      </w:r>
      <w:r w:rsidRPr="006F47DD">
        <w:rPr>
          <w:rFonts w:hint="eastAsia"/>
          <w:spacing w:val="-4"/>
        </w:rPr>
        <w:t>14</w:t>
      </w:r>
      <w:r w:rsidRPr="006F47DD">
        <w:rPr>
          <w:rFonts w:hint="eastAsia"/>
          <w:spacing w:val="-4"/>
        </w:rPr>
        <w:t>，</w:t>
      </w:r>
      <w:r w:rsidRPr="006F47DD">
        <w:rPr>
          <w:rFonts w:hint="eastAsia"/>
          <w:spacing w:val="-4"/>
        </w:rPr>
        <w:t>549c2-4</w:t>
      </w:r>
      <w:r w:rsidRPr="006F47DD">
        <w:rPr>
          <w:rFonts w:hint="eastAsia"/>
          <w:spacing w:val="-4"/>
        </w:rPr>
        <w:t>）：</w:t>
      </w:r>
    </w:p>
    <w:p w:rsidR="00BE3462" w:rsidRPr="006F47DD" w:rsidRDefault="00BE3462" w:rsidP="00072561">
      <w:pPr>
        <w:pStyle w:val="a3"/>
        <w:ind w:leftChars="335" w:left="804"/>
        <w:jc w:val="both"/>
        <w:rPr>
          <w:rFonts w:ascii="標楷體" w:eastAsia="標楷體" w:hAnsi="標楷體"/>
          <w:szCs w:val="22"/>
        </w:rPr>
      </w:pPr>
      <w:r w:rsidRPr="006F47DD">
        <w:rPr>
          <w:rFonts w:ascii="標楷體" w:eastAsia="標楷體" w:hAnsi="標楷體" w:hint="eastAsia"/>
          <w:b/>
          <w:szCs w:val="22"/>
        </w:rPr>
        <w:t>智度菩薩母，方便以為父</w:t>
      </w:r>
      <w:r w:rsidRPr="006F47DD">
        <w:rPr>
          <w:rFonts w:ascii="標楷體" w:eastAsia="標楷體" w:hAnsi="標楷體" w:hint="eastAsia"/>
          <w:szCs w:val="22"/>
        </w:rPr>
        <w:t>，一切眾</w:t>
      </w:r>
      <w:r w:rsidRPr="006F47DD">
        <w:rPr>
          <w:rFonts w:eastAsia="標楷體" w:hAnsi="標楷體" w:hint="eastAsia"/>
          <w:szCs w:val="22"/>
        </w:rPr>
        <w:t>導師</w:t>
      </w:r>
      <w:r w:rsidRPr="006F47DD">
        <w:rPr>
          <w:rFonts w:ascii="標楷體" w:eastAsia="標楷體" w:hAnsi="標楷體" w:hint="eastAsia"/>
          <w:szCs w:val="22"/>
        </w:rPr>
        <w:t>，無不由是生。</w:t>
      </w:r>
    </w:p>
    <w:p w:rsidR="00BE3462" w:rsidRPr="006F47DD" w:rsidRDefault="00BE3462" w:rsidP="00105973">
      <w:pPr>
        <w:pStyle w:val="a3"/>
        <w:ind w:leftChars="105" w:left="791" w:hangingChars="245" w:hanging="539"/>
        <w:jc w:val="both"/>
      </w:pPr>
      <w:r w:rsidRPr="006F47DD">
        <w:rPr>
          <w:rFonts w:hint="eastAsia"/>
        </w:rPr>
        <w:t>（</w:t>
      </w:r>
      <w:r w:rsidRPr="006F47DD">
        <w:rPr>
          <w:rFonts w:hint="eastAsia"/>
        </w:rPr>
        <w:t>3</w:t>
      </w:r>
      <w:r w:rsidRPr="006F47DD">
        <w:rPr>
          <w:rFonts w:hint="eastAsia"/>
        </w:rPr>
        <w:t>）</w:t>
      </w:r>
      <w:r w:rsidRPr="006F47DD">
        <w:rPr>
          <w:rFonts w:hint="eastAsia"/>
          <w:szCs w:val="22"/>
        </w:rPr>
        <w:t>［唐］玄奘譯，</w:t>
      </w:r>
      <w:r w:rsidRPr="006F47DD">
        <w:rPr>
          <w:rFonts w:hint="eastAsia"/>
        </w:rPr>
        <w:t>《說無垢稱經》卷</w:t>
      </w:r>
      <w:r w:rsidRPr="006F47DD">
        <w:rPr>
          <w:rFonts w:hint="eastAsia"/>
        </w:rPr>
        <w:t>4</w:t>
      </w:r>
      <w:r w:rsidRPr="006F47DD">
        <w:rPr>
          <w:rFonts w:hint="eastAsia"/>
        </w:rPr>
        <w:t>〈</w:t>
      </w:r>
      <w:r w:rsidRPr="006F47DD">
        <w:rPr>
          <w:rFonts w:hint="eastAsia"/>
        </w:rPr>
        <w:t>8</w:t>
      </w:r>
      <w:r w:rsidRPr="006F47DD">
        <w:rPr>
          <w:rFonts w:hint="eastAsia"/>
        </w:rPr>
        <w:t>菩提分品〉（大正</w:t>
      </w:r>
      <w:r w:rsidRPr="006F47DD">
        <w:rPr>
          <w:rFonts w:hint="eastAsia"/>
        </w:rPr>
        <w:t>14</w:t>
      </w:r>
      <w:r w:rsidRPr="006F47DD">
        <w:rPr>
          <w:rFonts w:hint="eastAsia"/>
        </w:rPr>
        <w:t>，</w:t>
      </w:r>
      <w:r w:rsidRPr="006F47DD">
        <w:rPr>
          <w:rFonts w:hint="eastAsia"/>
        </w:rPr>
        <w:t>576a14-16</w:t>
      </w:r>
      <w:r w:rsidRPr="006F47DD">
        <w:rPr>
          <w:rFonts w:hint="eastAsia"/>
        </w:rPr>
        <w:t>）：</w:t>
      </w:r>
    </w:p>
    <w:p w:rsidR="00BE3462" w:rsidRPr="006F47DD" w:rsidRDefault="00BE3462" w:rsidP="00072561">
      <w:pPr>
        <w:pStyle w:val="a3"/>
        <w:ind w:leftChars="335" w:left="804"/>
        <w:jc w:val="both"/>
        <w:rPr>
          <w:rFonts w:ascii="標楷體" w:eastAsia="標楷體" w:hAnsi="標楷體"/>
          <w:szCs w:val="22"/>
        </w:rPr>
      </w:pPr>
      <w:r w:rsidRPr="006F47DD">
        <w:rPr>
          <w:rFonts w:ascii="標楷體" w:eastAsia="標楷體" w:hAnsi="標楷體" w:hint="eastAsia"/>
          <w:b/>
          <w:szCs w:val="22"/>
        </w:rPr>
        <w:t>慧度菩薩母，善方便為父</w:t>
      </w:r>
      <w:r w:rsidRPr="006F47DD">
        <w:rPr>
          <w:rFonts w:ascii="標楷體" w:eastAsia="標楷體" w:hAnsi="標楷體" w:hint="eastAsia"/>
          <w:szCs w:val="22"/>
        </w:rPr>
        <w:t>，世間真</w:t>
      </w:r>
      <w:r w:rsidRPr="006F47DD">
        <w:rPr>
          <w:rFonts w:eastAsia="標楷體" w:hAnsi="標楷體" w:hint="eastAsia"/>
          <w:szCs w:val="22"/>
        </w:rPr>
        <w:t>導師</w:t>
      </w:r>
      <w:r w:rsidRPr="006F47DD">
        <w:rPr>
          <w:rFonts w:ascii="標楷體" w:eastAsia="標楷體" w:hAnsi="標楷體" w:hint="eastAsia"/>
          <w:szCs w:val="22"/>
        </w:rPr>
        <w:t>，無不由此生。</w:t>
      </w:r>
    </w:p>
    <w:p w:rsidR="00BE3462" w:rsidRPr="006F47DD" w:rsidRDefault="00BE3462" w:rsidP="00105973">
      <w:pPr>
        <w:pStyle w:val="a3"/>
        <w:ind w:leftChars="105" w:left="791" w:hangingChars="245" w:hanging="539"/>
        <w:jc w:val="both"/>
        <w:rPr>
          <w:szCs w:val="22"/>
        </w:rPr>
      </w:pPr>
      <w:r w:rsidRPr="006F47DD">
        <w:rPr>
          <w:rFonts w:hint="eastAsia"/>
        </w:rPr>
        <w:t>（</w:t>
      </w:r>
      <w:r w:rsidRPr="006F47DD">
        <w:rPr>
          <w:rFonts w:hint="eastAsia"/>
        </w:rPr>
        <w:t>4</w:t>
      </w:r>
      <w:r w:rsidRPr="006F47DD">
        <w:rPr>
          <w:rFonts w:hint="eastAsia"/>
        </w:rPr>
        <w:t>）龍樹本，比丘自在釋，［隋］達磨笈多譯，</w:t>
      </w:r>
      <w:r w:rsidRPr="006F47DD">
        <w:rPr>
          <w:szCs w:val="22"/>
        </w:rPr>
        <w:t>《菩提資糧論》卷</w:t>
      </w:r>
      <w:r w:rsidRPr="006F47DD">
        <w:rPr>
          <w:rFonts w:hint="eastAsia"/>
          <w:szCs w:val="22"/>
        </w:rPr>
        <w:t>1</w:t>
      </w:r>
      <w:r w:rsidRPr="006F47DD">
        <w:rPr>
          <w:szCs w:val="22"/>
        </w:rPr>
        <w:t>（大正</w:t>
      </w:r>
      <w:r w:rsidRPr="006F47DD">
        <w:rPr>
          <w:szCs w:val="22"/>
        </w:rPr>
        <w:t>32</w:t>
      </w:r>
      <w:r w:rsidRPr="006F47DD">
        <w:rPr>
          <w:szCs w:val="22"/>
        </w:rPr>
        <w:t>，</w:t>
      </w:r>
      <w:smartTag w:uri="urn:schemas-microsoft-com:office:smarttags" w:element="chmetcnv">
        <w:smartTagPr>
          <w:attr w:name="TCSC" w:val="0"/>
          <w:attr w:name="NumberType" w:val="1"/>
          <w:attr w:name="Negative" w:val="False"/>
          <w:attr w:name="HasSpace" w:val="False"/>
          <w:attr w:name="SourceValue" w:val="519"/>
          <w:attr w:name="UnitName" w:val="a"/>
        </w:smartTagPr>
        <w:r w:rsidRPr="006F47DD">
          <w:rPr>
            <w:szCs w:val="22"/>
          </w:rPr>
          <w:t>519a</w:t>
        </w:r>
      </w:smartTag>
      <w:r w:rsidRPr="006F47DD">
        <w:rPr>
          <w:szCs w:val="22"/>
        </w:rPr>
        <w:t>24-25</w:t>
      </w:r>
      <w:r w:rsidRPr="006F47DD">
        <w:rPr>
          <w:szCs w:val="22"/>
        </w:rPr>
        <w:t>）：</w:t>
      </w:r>
    </w:p>
    <w:p w:rsidR="00BE3462" w:rsidRPr="006F47DD" w:rsidRDefault="00BE3462" w:rsidP="00072561">
      <w:pPr>
        <w:pStyle w:val="a3"/>
        <w:ind w:leftChars="335" w:left="804"/>
        <w:jc w:val="both"/>
        <w:rPr>
          <w:szCs w:val="22"/>
        </w:rPr>
      </w:pPr>
      <w:r w:rsidRPr="006F47DD">
        <w:rPr>
          <w:rFonts w:eastAsia="標楷體"/>
          <w:b/>
          <w:szCs w:val="22"/>
        </w:rPr>
        <w:t>般若波羅蜜</w:t>
      </w:r>
      <w:r w:rsidRPr="006F47DD">
        <w:rPr>
          <w:rFonts w:eastAsia="標楷體"/>
          <w:szCs w:val="22"/>
        </w:rPr>
        <w:t>，菩薩仁者</w:t>
      </w:r>
      <w:r w:rsidRPr="006F47DD">
        <w:rPr>
          <w:rFonts w:eastAsia="標楷體"/>
          <w:b/>
          <w:szCs w:val="22"/>
        </w:rPr>
        <w:t>母</w:t>
      </w:r>
      <w:r w:rsidRPr="006F47DD">
        <w:rPr>
          <w:rFonts w:eastAsia="標楷體"/>
          <w:szCs w:val="22"/>
        </w:rPr>
        <w:t>，</w:t>
      </w:r>
      <w:r w:rsidRPr="006F47DD">
        <w:rPr>
          <w:rFonts w:eastAsia="標楷體"/>
          <w:b/>
          <w:szCs w:val="22"/>
        </w:rPr>
        <w:t>善方便為父</w:t>
      </w:r>
      <w:r w:rsidRPr="006F47DD">
        <w:rPr>
          <w:rFonts w:eastAsia="標楷體"/>
          <w:szCs w:val="22"/>
        </w:rPr>
        <w:t>，慈悲以為女。</w:t>
      </w:r>
    </w:p>
  </w:footnote>
  <w:footnote w:id="83">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rPr>
        <w:t xml:space="preserve"> </w:t>
      </w:r>
      <w:r w:rsidRPr="006F47DD">
        <w:rPr>
          <w:rFonts w:hint="eastAsia"/>
        </w:rPr>
        <w:t>《大智</w:t>
      </w:r>
      <w:r w:rsidRPr="006F47DD">
        <w:rPr>
          <w:szCs w:val="22"/>
        </w:rPr>
        <w:t>度論》卷</w:t>
      </w:r>
      <w:r w:rsidRPr="006F47DD">
        <w:rPr>
          <w:szCs w:val="22"/>
        </w:rPr>
        <w:t>34</w:t>
      </w:r>
      <w:r w:rsidRPr="006F47DD">
        <w:rPr>
          <w:szCs w:val="22"/>
        </w:rPr>
        <w:t>〈</w:t>
      </w:r>
      <w:r w:rsidRPr="006F47DD">
        <w:rPr>
          <w:szCs w:val="22"/>
        </w:rPr>
        <w:t>1</w:t>
      </w:r>
      <w:r w:rsidRPr="006F47DD">
        <w:rPr>
          <w:szCs w:val="22"/>
        </w:rPr>
        <w:t>序品〉（大正</w:t>
      </w:r>
      <w:r w:rsidRPr="006F47DD">
        <w:rPr>
          <w:szCs w:val="22"/>
        </w:rPr>
        <w:t>25</w:t>
      </w:r>
      <w:r w:rsidRPr="006F47DD">
        <w:rPr>
          <w:szCs w:val="22"/>
        </w:rPr>
        <w:t>，</w:t>
      </w:r>
      <w:r w:rsidRPr="006F47DD">
        <w:rPr>
          <w:szCs w:val="22"/>
        </w:rPr>
        <w:t>314a21-23</w:t>
      </w:r>
      <w:r w:rsidRPr="006F47DD">
        <w:rPr>
          <w:szCs w:val="22"/>
        </w:rPr>
        <w:t>）：</w:t>
      </w:r>
    </w:p>
    <w:p w:rsidR="00BE3462" w:rsidRPr="006F47DD" w:rsidRDefault="00BE3462" w:rsidP="006D57D8">
      <w:pPr>
        <w:pStyle w:val="a3"/>
        <w:ind w:leftChars="105" w:left="252"/>
        <w:jc w:val="both"/>
        <w:rPr>
          <w:szCs w:val="22"/>
        </w:rPr>
      </w:pPr>
      <w:r w:rsidRPr="006F47DD">
        <w:rPr>
          <w:rFonts w:ascii="標楷體" w:eastAsia="標楷體" w:hAnsi="標楷體"/>
          <w:szCs w:val="22"/>
        </w:rPr>
        <w:t>般若波羅蜜是諸佛母，父母之中母功最重，是故佛</w:t>
      </w:r>
      <w:r w:rsidRPr="006F47DD">
        <w:rPr>
          <w:rFonts w:ascii="標楷體" w:eastAsia="標楷體" w:hAnsi="標楷體"/>
          <w:b/>
          <w:szCs w:val="22"/>
        </w:rPr>
        <w:t>以般若為母，般舟三昧為父</w:t>
      </w:r>
      <w:r w:rsidRPr="006F47DD">
        <w:rPr>
          <w:rFonts w:ascii="標楷體" w:eastAsia="標楷體" w:hAnsi="標楷體"/>
          <w:szCs w:val="22"/>
        </w:rPr>
        <w:t>。</w:t>
      </w:r>
    </w:p>
  </w:footnote>
  <w:footnote w:id="84">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rPr>
        <w:t xml:space="preserve"> </w:t>
      </w:r>
      <w:r w:rsidRPr="006F47DD">
        <w:rPr>
          <w:rFonts w:hint="eastAsia"/>
        </w:rPr>
        <w:t>龍樹本，比丘自在釋，［隋］達磨笈多譯，</w:t>
      </w:r>
      <w:r w:rsidRPr="006F47DD">
        <w:rPr>
          <w:szCs w:val="22"/>
        </w:rPr>
        <w:t>《菩提資糧論》卷</w:t>
      </w:r>
      <w:r w:rsidRPr="006F47DD">
        <w:rPr>
          <w:rFonts w:hint="eastAsia"/>
          <w:szCs w:val="22"/>
        </w:rPr>
        <w:t>3</w:t>
      </w:r>
      <w:r w:rsidRPr="006F47DD">
        <w:rPr>
          <w:szCs w:val="22"/>
        </w:rPr>
        <w:t>（大正</w:t>
      </w:r>
      <w:r w:rsidRPr="006F47DD">
        <w:rPr>
          <w:szCs w:val="22"/>
        </w:rPr>
        <w:t>32</w:t>
      </w:r>
      <w:r w:rsidRPr="006F47DD">
        <w:rPr>
          <w:szCs w:val="22"/>
        </w:rPr>
        <w:t>，</w:t>
      </w:r>
      <w:smartTag w:uri="urn:schemas-microsoft-com:office:smarttags" w:element="chmetcnv">
        <w:smartTagPr>
          <w:attr w:name="TCSC" w:val="0"/>
          <w:attr w:name="NumberType" w:val="1"/>
          <w:attr w:name="Negative" w:val="False"/>
          <w:attr w:name="HasSpace" w:val="False"/>
          <w:attr w:name="SourceValue" w:val="529"/>
          <w:attr w:name="UnitName" w:val="a"/>
        </w:smartTagPr>
        <w:r w:rsidRPr="006F47DD">
          <w:rPr>
            <w:szCs w:val="22"/>
          </w:rPr>
          <w:t>529a</w:t>
        </w:r>
      </w:smartTag>
      <w:r w:rsidRPr="006F47DD">
        <w:rPr>
          <w:szCs w:val="22"/>
        </w:rPr>
        <w:t>1-2</w:t>
      </w:r>
      <w:r w:rsidRPr="006F47DD">
        <w:rPr>
          <w:szCs w:val="22"/>
        </w:rPr>
        <w:t>）：</w:t>
      </w:r>
    </w:p>
    <w:p w:rsidR="00BE3462" w:rsidRPr="006F47DD" w:rsidRDefault="00BE3462" w:rsidP="006D57D8">
      <w:pPr>
        <w:pStyle w:val="a3"/>
        <w:ind w:leftChars="105" w:left="252"/>
        <w:jc w:val="both"/>
        <w:rPr>
          <w:szCs w:val="22"/>
        </w:rPr>
      </w:pPr>
      <w:r w:rsidRPr="006F47DD">
        <w:rPr>
          <w:rFonts w:eastAsia="標楷體"/>
          <w:szCs w:val="22"/>
        </w:rPr>
        <w:t>諸佛現前住，牢固三摩提，此為菩薩父，大悲忍為母。</w:t>
      </w:r>
    </w:p>
  </w:footnote>
  <w:footnote w:id="85">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rFonts w:hint="eastAsia"/>
          <w:szCs w:val="22"/>
        </w:rPr>
        <w:t>轉：</w:t>
      </w:r>
      <w:r w:rsidRPr="006F47DD">
        <w:rPr>
          <w:rFonts w:hint="eastAsia"/>
          <w:szCs w:val="22"/>
        </w:rPr>
        <w:t>6.</w:t>
      </w:r>
      <w:r w:rsidRPr="006F47DD">
        <w:rPr>
          <w:rFonts w:hint="eastAsia"/>
          <w:szCs w:val="22"/>
        </w:rPr>
        <w:t>離去，離開。</w:t>
      </w:r>
      <w:r w:rsidRPr="006F47DD">
        <w:rPr>
          <w:rFonts w:hint="eastAsia"/>
          <w:szCs w:val="22"/>
        </w:rPr>
        <w:t>9.</w:t>
      </w:r>
      <w:r w:rsidRPr="006F47DD">
        <w:rPr>
          <w:rFonts w:hint="eastAsia"/>
          <w:szCs w:val="22"/>
        </w:rPr>
        <w:t>避。（《漢語大字典》（五），</w:t>
      </w:r>
      <w:r w:rsidRPr="006F47DD">
        <w:rPr>
          <w:rFonts w:hint="eastAsia"/>
          <w:szCs w:val="22"/>
        </w:rPr>
        <w:t>p.3552</w:t>
      </w:r>
      <w:r w:rsidRPr="006F47DD">
        <w:rPr>
          <w:rFonts w:hint="eastAsia"/>
          <w:szCs w:val="22"/>
        </w:rPr>
        <w:t>）</w:t>
      </w:r>
    </w:p>
  </w:footnote>
  <w:footnote w:id="86">
    <w:p w:rsidR="00BE3462" w:rsidRPr="006F47DD" w:rsidRDefault="00BE3462" w:rsidP="00105973">
      <w:pPr>
        <w:pStyle w:val="a3"/>
        <w:ind w:left="792" w:hangingChars="360" w:hanging="792"/>
        <w:jc w:val="both"/>
        <w:rPr>
          <w:szCs w:val="22"/>
        </w:rPr>
      </w:pPr>
      <w:r w:rsidRPr="006F47DD">
        <w:rPr>
          <w:rStyle w:val="a4"/>
          <w:szCs w:val="22"/>
        </w:rPr>
        <w:footnoteRef/>
      </w:r>
      <w:r w:rsidRPr="006F47DD">
        <w:rPr>
          <w:rFonts w:hint="eastAsia"/>
          <w:szCs w:val="22"/>
        </w:rPr>
        <w:t xml:space="preserve"> </w:t>
      </w:r>
      <w:r w:rsidRPr="006F47DD">
        <w:rPr>
          <w:rFonts w:hint="eastAsia"/>
          <w:szCs w:val="22"/>
        </w:rPr>
        <w:t>（</w:t>
      </w:r>
      <w:r w:rsidRPr="006F47DD">
        <w:rPr>
          <w:rFonts w:hint="eastAsia"/>
          <w:szCs w:val="22"/>
        </w:rPr>
        <w:t>1</w:t>
      </w:r>
      <w:r w:rsidRPr="006F47DD">
        <w:rPr>
          <w:rFonts w:hint="eastAsia"/>
          <w:szCs w:val="22"/>
        </w:rPr>
        <w:t>）</w:t>
      </w:r>
      <w:r w:rsidRPr="006F47DD">
        <w:rPr>
          <w:szCs w:val="22"/>
        </w:rPr>
        <w:t>（出）＋世間【宋】【元】【明】【宮】。（大正</w:t>
      </w:r>
      <w:r w:rsidRPr="006F47DD">
        <w:rPr>
          <w:szCs w:val="22"/>
        </w:rPr>
        <w:t>26</w:t>
      </w:r>
      <w:r w:rsidRPr="006F47DD">
        <w:rPr>
          <w:szCs w:val="22"/>
        </w:rPr>
        <w:t>，</w:t>
      </w:r>
      <w:r w:rsidRPr="006F47DD">
        <w:rPr>
          <w:szCs w:val="22"/>
        </w:rPr>
        <w:t>25d</w:t>
      </w:r>
      <w:r w:rsidRPr="006F47DD">
        <w:rPr>
          <w:szCs w:val="22"/>
        </w:rPr>
        <w:t>，</w:t>
      </w:r>
      <w:r w:rsidRPr="006F47DD">
        <w:rPr>
          <w:szCs w:val="22"/>
        </w:rPr>
        <w:t>n.5</w:t>
      </w:r>
      <w:r w:rsidRPr="006F47DD">
        <w:rPr>
          <w:szCs w:val="22"/>
        </w:rPr>
        <w:t>）</w:t>
      </w:r>
    </w:p>
    <w:p w:rsidR="00BE3462" w:rsidRPr="006F47DD" w:rsidRDefault="00BE3462" w:rsidP="00105973">
      <w:pPr>
        <w:pStyle w:val="a3"/>
        <w:ind w:leftChars="105" w:left="791" w:hangingChars="245" w:hanging="539"/>
        <w:jc w:val="both"/>
        <w:rPr>
          <w:szCs w:val="22"/>
        </w:rPr>
      </w:pPr>
      <w:r w:rsidRPr="006F47DD">
        <w:rPr>
          <w:rFonts w:hint="eastAsia"/>
          <w:szCs w:val="22"/>
        </w:rPr>
        <w:t>（</w:t>
      </w:r>
      <w:r w:rsidRPr="006F47DD">
        <w:rPr>
          <w:rFonts w:hint="eastAsia"/>
          <w:szCs w:val="22"/>
        </w:rPr>
        <w:t>2</w:t>
      </w:r>
      <w:r w:rsidRPr="006F47DD">
        <w:rPr>
          <w:rFonts w:hint="eastAsia"/>
          <w:szCs w:val="22"/>
        </w:rPr>
        <w:t>）案：《大正藏》原作「世間道」，今依</w:t>
      </w:r>
      <w:r w:rsidRPr="006F47DD">
        <w:rPr>
          <w:szCs w:val="22"/>
        </w:rPr>
        <w:t>【宋】</w:t>
      </w:r>
      <w:r w:rsidRPr="006F47DD">
        <w:rPr>
          <w:rFonts w:hint="eastAsia"/>
          <w:szCs w:val="22"/>
        </w:rPr>
        <w:t>本等作「出世間道」。</w:t>
      </w:r>
    </w:p>
  </w:footnote>
  <w:footnote w:id="87">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（如）－【宮】。（大正</w:t>
      </w:r>
      <w:r w:rsidRPr="006F47DD">
        <w:rPr>
          <w:szCs w:val="22"/>
        </w:rPr>
        <w:t>26</w:t>
      </w:r>
      <w:r w:rsidRPr="006F47DD">
        <w:rPr>
          <w:szCs w:val="22"/>
        </w:rPr>
        <w:t>，</w:t>
      </w:r>
      <w:r w:rsidRPr="006F47DD">
        <w:rPr>
          <w:szCs w:val="22"/>
        </w:rPr>
        <w:t>25d</w:t>
      </w:r>
      <w:r w:rsidRPr="006F47DD">
        <w:rPr>
          <w:szCs w:val="22"/>
        </w:rPr>
        <w:t>，</w:t>
      </w:r>
      <w:r w:rsidRPr="006F47DD">
        <w:rPr>
          <w:szCs w:val="22"/>
        </w:rPr>
        <w:t>n.6</w:t>
      </w:r>
      <w:r w:rsidRPr="006F47DD">
        <w:rPr>
          <w:szCs w:val="22"/>
        </w:rPr>
        <w:t>）</w:t>
      </w:r>
    </w:p>
  </w:footnote>
  <w:footnote w:id="88">
    <w:p w:rsidR="00BE3462" w:rsidRPr="006F47DD"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（道）－【宋】【元】【明】【宮】。（大正</w:t>
      </w:r>
      <w:r w:rsidRPr="006F47DD">
        <w:rPr>
          <w:szCs w:val="22"/>
        </w:rPr>
        <w:t>26</w:t>
      </w:r>
      <w:r w:rsidRPr="006F47DD">
        <w:rPr>
          <w:szCs w:val="22"/>
        </w:rPr>
        <w:t>，</w:t>
      </w:r>
      <w:r w:rsidRPr="006F47DD">
        <w:rPr>
          <w:szCs w:val="22"/>
        </w:rPr>
        <w:t>25d</w:t>
      </w:r>
      <w:r w:rsidRPr="006F47DD">
        <w:rPr>
          <w:szCs w:val="22"/>
        </w:rPr>
        <w:t>，</w:t>
      </w:r>
      <w:r w:rsidRPr="006F47DD">
        <w:rPr>
          <w:szCs w:val="22"/>
        </w:rPr>
        <w:t>n.7</w:t>
      </w:r>
      <w:r w:rsidRPr="006F47DD">
        <w:rPr>
          <w:szCs w:val="22"/>
        </w:rPr>
        <w:t>）</w:t>
      </w:r>
    </w:p>
  </w:footnote>
  <w:footnote w:id="89">
    <w:p w:rsidR="00BE3462" w:rsidRPr="006F47DD" w:rsidRDefault="00BE3462" w:rsidP="00856E3C">
      <w:pPr>
        <w:pStyle w:val="a3"/>
        <w:ind w:left="253" w:hangingChars="115" w:hanging="253"/>
        <w:jc w:val="both"/>
      </w:pPr>
      <w:r w:rsidRPr="006F47DD">
        <w:rPr>
          <w:rStyle w:val="a4"/>
        </w:rPr>
        <w:footnoteRef/>
      </w:r>
      <w:r w:rsidRPr="006F47DD">
        <w:t xml:space="preserve"> </w:t>
      </w:r>
      <w:r w:rsidRPr="006F47DD">
        <w:rPr>
          <w:rFonts w:hint="eastAsia"/>
        </w:rPr>
        <w:t>設使：</w:t>
      </w:r>
      <w:r w:rsidRPr="006F47DD">
        <w:rPr>
          <w:rFonts w:hint="eastAsia"/>
        </w:rPr>
        <w:t>1.</w:t>
      </w:r>
      <w:r w:rsidRPr="006F47DD">
        <w:rPr>
          <w:rFonts w:hint="eastAsia"/>
          <w:szCs w:val="22"/>
        </w:rPr>
        <w:t>假如</w:t>
      </w:r>
      <w:r w:rsidRPr="006F47DD">
        <w:rPr>
          <w:rFonts w:hint="eastAsia"/>
        </w:rPr>
        <w:t>。</w:t>
      </w:r>
      <w:r w:rsidRPr="006F47DD">
        <w:rPr>
          <w:rFonts w:hint="eastAsia"/>
        </w:rPr>
        <w:t>2.</w:t>
      </w:r>
      <w:r w:rsidRPr="006F47DD">
        <w:rPr>
          <w:rFonts w:hint="eastAsia"/>
        </w:rPr>
        <w:t>縱令，即使。（《漢語大詞典》（十一），</w:t>
      </w:r>
      <w:r w:rsidRPr="006F47DD">
        <w:rPr>
          <w:rFonts w:hint="eastAsia"/>
        </w:rPr>
        <w:t>p.</w:t>
      </w:r>
      <w:r w:rsidRPr="006F47DD">
        <w:t>83</w:t>
      </w:r>
      <w:r w:rsidRPr="006F47DD">
        <w:rPr>
          <w:rFonts w:hint="eastAsia"/>
        </w:rPr>
        <w:t>）</w:t>
      </w:r>
    </w:p>
  </w:footnote>
  <w:footnote w:id="90">
    <w:p w:rsidR="00BE3462" w:rsidRPr="006F47DD" w:rsidRDefault="00BE3462" w:rsidP="00105973">
      <w:pPr>
        <w:pStyle w:val="a3"/>
        <w:ind w:left="792" w:hangingChars="360" w:hanging="792"/>
        <w:jc w:val="both"/>
        <w:rPr>
          <w:szCs w:val="22"/>
        </w:rPr>
      </w:pPr>
      <w:r w:rsidRPr="006F47DD">
        <w:rPr>
          <w:rStyle w:val="a4"/>
          <w:szCs w:val="22"/>
        </w:rPr>
        <w:footnoteRef/>
      </w:r>
      <w:r w:rsidRPr="006F47DD">
        <w:rPr>
          <w:rFonts w:ascii="新細明體" w:hint="eastAsia"/>
          <w:szCs w:val="22"/>
        </w:rPr>
        <w:t xml:space="preserve"> </w:t>
      </w:r>
      <w:r w:rsidRPr="006F47DD">
        <w:rPr>
          <w:rFonts w:hint="eastAsia"/>
          <w:szCs w:val="22"/>
        </w:rPr>
        <w:t>（</w:t>
      </w:r>
      <w:r w:rsidRPr="006F47DD">
        <w:rPr>
          <w:szCs w:val="22"/>
        </w:rPr>
        <w:t>1</w:t>
      </w:r>
      <w:r w:rsidRPr="006F47DD">
        <w:rPr>
          <w:rFonts w:hint="eastAsia"/>
          <w:szCs w:val="22"/>
        </w:rPr>
        <w:t>）</w:t>
      </w:r>
      <w:r w:rsidRPr="006F47DD">
        <w:rPr>
          <w:rFonts w:ascii="Times Ext Roman" w:hAnsi="Times Ext Roman" w:cs="Times Ext Roman" w:hint="eastAsia"/>
        </w:rPr>
        <w:t>［唐］</w:t>
      </w:r>
      <w:r w:rsidRPr="006F47DD">
        <w:rPr>
          <w:rFonts w:ascii="新細明體" w:hAnsi="新細明體" w:hint="eastAsia"/>
        </w:rPr>
        <w:t>玄奘譯</w:t>
      </w:r>
      <w:r w:rsidRPr="006F47DD">
        <w:rPr>
          <w:rFonts w:ascii="Times Ext Roman" w:hAnsi="Times Ext Roman" w:cs="Times Ext Roman" w:hint="eastAsia"/>
        </w:rPr>
        <w:t>，</w:t>
      </w:r>
      <w:r w:rsidRPr="006F47DD">
        <w:rPr>
          <w:rFonts w:hint="eastAsia"/>
          <w:szCs w:val="22"/>
        </w:rPr>
        <w:t>《阿毘達磨大毘婆沙論》卷</w:t>
      </w:r>
      <w:r w:rsidRPr="006F47DD">
        <w:rPr>
          <w:rFonts w:hint="eastAsia"/>
          <w:szCs w:val="22"/>
        </w:rPr>
        <w:t>46</w:t>
      </w:r>
      <w:r w:rsidRPr="006F47DD">
        <w:rPr>
          <w:rFonts w:hint="eastAsia"/>
          <w:szCs w:val="22"/>
        </w:rPr>
        <w:t>（大正</w:t>
      </w:r>
      <w:r w:rsidRPr="006F47DD">
        <w:rPr>
          <w:rFonts w:hint="eastAsia"/>
          <w:szCs w:val="22"/>
        </w:rPr>
        <w:t>27</w:t>
      </w:r>
      <w:r w:rsidRPr="006F47DD">
        <w:rPr>
          <w:rFonts w:hint="eastAsia"/>
          <w:szCs w:val="22"/>
        </w:rPr>
        <w:t>，</w:t>
      </w:r>
      <w:r w:rsidRPr="006F47DD">
        <w:rPr>
          <w:rFonts w:hint="eastAsia"/>
          <w:szCs w:val="22"/>
        </w:rPr>
        <w:t>240b22-2</w:t>
      </w:r>
      <w:r w:rsidRPr="006F47DD">
        <w:rPr>
          <w:szCs w:val="22"/>
        </w:rPr>
        <w:t>8</w:t>
      </w:r>
      <w:r w:rsidRPr="006F47DD">
        <w:rPr>
          <w:rFonts w:hint="eastAsia"/>
          <w:szCs w:val="22"/>
        </w:rPr>
        <w:t>）：</w:t>
      </w:r>
    </w:p>
    <w:p w:rsidR="00BE3462" w:rsidRPr="006F47DD" w:rsidRDefault="00BE3462" w:rsidP="00072561">
      <w:pPr>
        <w:pStyle w:val="a3"/>
        <w:ind w:leftChars="335" w:left="804"/>
        <w:jc w:val="both"/>
        <w:rPr>
          <w:rFonts w:ascii="標楷體" w:eastAsia="標楷體" w:hAnsi="標楷體"/>
          <w:szCs w:val="22"/>
        </w:rPr>
      </w:pPr>
      <w:r w:rsidRPr="006F47DD">
        <w:rPr>
          <w:rFonts w:eastAsia="標楷體" w:hint="eastAsia"/>
          <w:szCs w:val="22"/>
        </w:rPr>
        <w:t>極七返有者</w:t>
      </w:r>
      <w:r w:rsidRPr="006F47DD">
        <w:rPr>
          <w:rFonts w:ascii="標楷體" w:eastAsia="標楷體" w:hAnsi="標楷體" w:hint="eastAsia"/>
          <w:szCs w:val="22"/>
        </w:rPr>
        <w:t>，謂唯受七有。</w:t>
      </w:r>
    </w:p>
    <w:p w:rsidR="00BE3462" w:rsidRPr="006F47DD" w:rsidRDefault="00BE3462" w:rsidP="00072561">
      <w:pPr>
        <w:pStyle w:val="a3"/>
        <w:ind w:leftChars="335" w:left="1244" w:hangingChars="200" w:hanging="440"/>
        <w:jc w:val="both"/>
        <w:rPr>
          <w:rFonts w:ascii="標楷體" w:eastAsia="標楷體" w:hAnsi="標楷體"/>
          <w:szCs w:val="22"/>
        </w:rPr>
      </w:pPr>
      <w:r w:rsidRPr="006F47DD">
        <w:rPr>
          <w:rFonts w:ascii="標楷體" w:eastAsia="標楷體" w:hAnsi="標楷體" w:hint="eastAsia"/>
          <w:szCs w:val="22"/>
        </w:rPr>
        <w:t>問：應言十四有，或二十八有。</w:t>
      </w:r>
      <w:r w:rsidRPr="006F47DD">
        <w:rPr>
          <w:rFonts w:ascii="標楷體" w:eastAsia="標楷體" w:hAnsi="標楷體"/>
          <w:szCs w:val="22"/>
        </w:rPr>
        <w:br/>
      </w:r>
      <w:r w:rsidRPr="006F47DD">
        <w:rPr>
          <w:rFonts w:ascii="標楷體" w:eastAsia="標楷體" w:hAnsi="標楷體" w:hint="eastAsia"/>
          <w:szCs w:val="22"/>
        </w:rPr>
        <w:t>若此唯依本有說者，應言十四有，天上人中各七有故。</w:t>
      </w:r>
      <w:r w:rsidRPr="006F47DD">
        <w:rPr>
          <w:rFonts w:ascii="標楷體" w:eastAsia="標楷體" w:hAnsi="標楷體"/>
          <w:szCs w:val="22"/>
        </w:rPr>
        <w:br/>
      </w:r>
      <w:r w:rsidRPr="006F47DD">
        <w:rPr>
          <w:rFonts w:ascii="標楷體" w:eastAsia="標楷體" w:hAnsi="標楷體" w:hint="eastAsia"/>
          <w:b/>
          <w:szCs w:val="22"/>
        </w:rPr>
        <w:t>若依本有、中有說者，則二十八有，天人各有十四有故，謂七本有及七中有</w:t>
      </w:r>
      <w:r w:rsidRPr="006F47DD">
        <w:rPr>
          <w:rFonts w:ascii="標楷體" w:eastAsia="標楷體" w:hAnsi="標楷體" w:hint="eastAsia"/>
          <w:szCs w:val="22"/>
        </w:rPr>
        <w:t>。何故但說極七有耶？</w:t>
      </w:r>
    </w:p>
    <w:p w:rsidR="00BE3462" w:rsidRPr="006F47DD" w:rsidRDefault="00BE3462" w:rsidP="00072561">
      <w:pPr>
        <w:pStyle w:val="a3"/>
        <w:ind w:leftChars="335" w:left="1244" w:hangingChars="200" w:hanging="440"/>
        <w:jc w:val="both"/>
        <w:rPr>
          <w:rFonts w:ascii="標楷體" w:eastAsia="標楷體" w:hAnsi="標楷體"/>
          <w:szCs w:val="22"/>
        </w:rPr>
      </w:pPr>
      <w:r w:rsidRPr="006F47DD">
        <w:rPr>
          <w:rFonts w:ascii="標楷體" w:eastAsia="標楷體" w:hAnsi="標楷體" w:hint="eastAsia"/>
          <w:szCs w:val="22"/>
        </w:rPr>
        <w:t>答：如</w:t>
      </w:r>
      <w:r w:rsidRPr="006F47DD">
        <w:rPr>
          <w:rFonts w:eastAsia="標楷體" w:hint="eastAsia"/>
          <w:szCs w:val="22"/>
        </w:rPr>
        <w:t>七葉樹</w:t>
      </w:r>
      <w:r w:rsidRPr="006F47DD">
        <w:rPr>
          <w:rFonts w:ascii="標楷體" w:eastAsia="標楷體" w:hAnsi="標楷體" w:hint="eastAsia"/>
          <w:szCs w:val="22"/>
        </w:rPr>
        <w:t>不過七，故說極七有。謂天與人，本有、中有各有七故。</w:t>
      </w:r>
    </w:p>
    <w:p w:rsidR="00BE3462" w:rsidRPr="006F47DD" w:rsidRDefault="00BE3462" w:rsidP="00105973">
      <w:pPr>
        <w:pStyle w:val="a3"/>
        <w:ind w:leftChars="105" w:left="791" w:hangingChars="245" w:hanging="539"/>
        <w:jc w:val="both"/>
        <w:rPr>
          <w:rFonts w:ascii="新細明體" w:hAnsi="新細明體"/>
          <w:szCs w:val="22"/>
        </w:rPr>
      </w:pPr>
      <w:r w:rsidRPr="006F47DD">
        <w:rPr>
          <w:szCs w:val="22"/>
        </w:rPr>
        <w:t>（</w:t>
      </w:r>
      <w:r w:rsidRPr="006F47DD">
        <w:rPr>
          <w:szCs w:val="22"/>
        </w:rPr>
        <w:t>2</w:t>
      </w:r>
      <w:r w:rsidRPr="006F47DD">
        <w:rPr>
          <w:szCs w:val="22"/>
        </w:rPr>
        <w:t>）有：</w:t>
      </w:r>
      <w:r w:rsidRPr="006F47DD">
        <w:rPr>
          <w:rFonts w:hint="eastAsia"/>
          <w:szCs w:val="22"/>
        </w:rPr>
        <w:t>梵語</w:t>
      </w:r>
      <w:r w:rsidRPr="006F47DD">
        <w:rPr>
          <w:rFonts w:hint="eastAsia"/>
          <w:szCs w:val="22"/>
        </w:rPr>
        <w:t>bhava</w:t>
      </w:r>
      <w:r w:rsidRPr="006F47DD">
        <w:rPr>
          <w:rFonts w:hint="eastAsia"/>
          <w:szCs w:val="22"/>
        </w:rPr>
        <w:t>，巴利語同。即存在、生存之義。</w:t>
      </w:r>
      <w:r w:rsidRPr="006F47DD">
        <w:rPr>
          <w:rFonts w:ascii="新細明體" w:hAnsi="新細明體"/>
          <w:szCs w:val="22"/>
        </w:rPr>
        <w:t>……</w:t>
      </w:r>
    </w:p>
    <w:p w:rsidR="00BE3462" w:rsidRPr="006F47DD" w:rsidRDefault="00BE3462" w:rsidP="000C0B4E">
      <w:pPr>
        <w:pStyle w:val="a3"/>
        <w:ind w:leftChars="335" w:left="1244" w:hangingChars="200" w:hanging="440"/>
        <w:jc w:val="both"/>
        <w:rPr>
          <w:szCs w:val="22"/>
        </w:rPr>
      </w:pPr>
      <w:r w:rsidRPr="006F47DD">
        <w:rPr>
          <w:rFonts w:hint="eastAsia"/>
          <w:szCs w:val="22"/>
        </w:rPr>
        <w:t>另關於「有」之種類，可分為下列數種：</w:t>
      </w:r>
    </w:p>
    <w:p w:rsidR="00BE3462" w:rsidRPr="006F47DD" w:rsidRDefault="00BE3462" w:rsidP="000C0B4E">
      <w:pPr>
        <w:pStyle w:val="a3"/>
        <w:ind w:leftChars="335" w:left="1465" w:hangingChars="300" w:hanging="661"/>
        <w:jc w:val="both"/>
        <w:rPr>
          <w:szCs w:val="22"/>
        </w:rPr>
      </w:pPr>
      <w:r w:rsidRPr="006F47DD">
        <w:rPr>
          <w:rFonts w:hint="eastAsia"/>
          <w:b/>
          <w:szCs w:val="22"/>
        </w:rPr>
        <w:t>（一）三有</w:t>
      </w:r>
      <w:r w:rsidRPr="006F47DD">
        <w:rPr>
          <w:rFonts w:hint="eastAsia"/>
          <w:szCs w:val="22"/>
        </w:rPr>
        <w:t>，指三界，亦即指欲有、色有、無色有。</w:t>
      </w:r>
    </w:p>
    <w:p w:rsidR="00BE3462" w:rsidRPr="006F47DD" w:rsidRDefault="00BE3462" w:rsidP="000C0B4E">
      <w:pPr>
        <w:pStyle w:val="a3"/>
        <w:ind w:leftChars="335" w:left="1465" w:hangingChars="300" w:hanging="661"/>
        <w:jc w:val="both"/>
        <w:rPr>
          <w:szCs w:val="22"/>
        </w:rPr>
      </w:pPr>
      <w:r w:rsidRPr="006F47DD">
        <w:rPr>
          <w:rFonts w:hint="eastAsia"/>
          <w:b/>
          <w:szCs w:val="22"/>
        </w:rPr>
        <w:t>（二）七有</w:t>
      </w:r>
      <w:r w:rsidRPr="006F47DD">
        <w:rPr>
          <w:rFonts w:hint="eastAsia"/>
          <w:szCs w:val="22"/>
        </w:rPr>
        <w:t>，指地獄有、餓鬼有、傍生有、天有、人有、業有、中有。</w:t>
      </w:r>
    </w:p>
    <w:p w:rsidR="00BE3462" w:rsidRPr="006F47DD" w:rsidRDefault="00BE3462" w:rsidP="000C0B4E">
      <w:pPr>
        <w:pStyle w:val="a3"/>
        <w:ind w:leftChars="335" w:left="1465" w:hangingChars="300" w:hanging="661"/>
        <w:jc w:val="both"/>
        <w:rPr>
          <w:szCs w:val="22"/>
        </w:rPr>
      </w:pPr>
      <w:r w:rsidRPr="006F47DD">
        <w:rPr>
          <w:rFonts w:hint="eastAsia"/>
          <w:b/>
          <w:szCs w:val="22"/>
        </w:rPr>
        <w:t>（三）二十五有</w:t>
      </w:r>
      <w:r w:rsidRPr="006F47DD">
        <w:rPr>
          <w:rFonts w:hint="eastAsia"/>
          <w:szCs w:val="22"/>
        </w:rPr>
        <w:t>，包括：（</w:t>
      </w:r>
      <w:r w:rsidRPr="006F47DD">
        <w:rPr>
          <w:rFonts w:hint="eastAsia"/>
          <w:szCs w:val="22"/>
        </w:rPr>
        <w:t>1</w:t>
      </w:r>
      <w:r w:rsidRPr="006F47DD">
        <w:rPr>
          <w:rFonts w:hint="eastAsia"/>
          <w:szCs w:val="22"/>
        </w:rPr>
        <w:t>）地獄、惡鬼、畜生、阿修羅等四惡趣。（</w:t>
      </w:r>
      <w:r w:rsidRPr="006F47DD">
        <w:rPr>
          <w:rFonts w:hint="eastAsia"/>
          <w:szCs w:val="22"/>
        </w:rPr>
        <w:t>2</w:t>
      </w:r>
      <w:r w:rsidRPr="006F47DD">
        <w:rPr>
          <w:rFonts w:hint="eastAsia"/>
          <w:szCs w:val="22"/>
        </w:rPr>
        <w:t>）東勝身洲、南贍部洲、西牛貨洲、北俱盧洲等四洲。（</w:t>
      </w:r>
      <w:r w:rsidRPr="006F47DD">
        <w:rPr>
          <w:rFonts w:hint="eastAsia"/>
          <w:szCs w:val="22"/>
        </w:rPr>
        <w:t>3</w:t>
      </w:r>
      <w:r w:rsidRPr="006F47DD">
        <w:rPr>
          <w:rFonts w:hint="eastAsia"/>
          <w:szCs w:val="22"/>
        </w:rPr>
        <w:t>）四天王天、夜摩天、忉利天、兜率天、化樂天、他化自在天等六欲天。（</w:t>
      </w:r>
      <w:r w:rsidRPr="006F47DD">
        <w:rPr>
          <w:rFonts w:hint="eastAsia"/>
          <w:szCs w:val="22"/>
        </w:rPr>
        <w:t>4</w:t>
      </w:r>
      <w:r w:rsidRPr="006F47DD">
        <w:rPr>
          <w:rFonts w:hint="eastAsia"/>
          <w:szCs w:val="22"/>
        </w:rPr>
        <w:t>）初禪天、大梵天、第二禪天、第三禪天、第四禪天、無想天、五淨居天等色界諸天。（</w:t>
      </w:r>
      <w:r w:rsidRPr="006F47DD">
        <w:rPr>
          <w:rFonts w:hint="eastAsia"/>
          <w:szCs w:val="22"/>
        </w:rPr>
        <w:t>5</w:t>
      </w:r>
      <w:r w:rsidRPr="006F47DD">
        <w:rPr>
          <w:rFonts w:hint="eastAsia"/>
          <w:szCs w:val="22"/>
        </w:rPr>
        <w:t>）空無邊處天、識無邊處天、無所有處天、非想非非想處天等無色界諸天。</w:t>
      </w:r>
    </w:p>
    <w:p w:rsidR="00BE3462" w:rsidRPr="006F47DD" w:rsidRDefault="00BE3462" w:rsidP="000C0B4E">
      <w:pPr>
        <w:pStyle w:val="a3"/>
        <w:ind w:leftChars="335" w:left="1465" w:hangingChars="300" w:hanging="661"/>
        <w:jc w:val="both"/>
        <w:rPr>
          <w:szCs w:val="22"/>
        </w:rPr>
      </w:pPr>
      <w:r w:rsidRPr="006F47DD">
        <w:rPr>
          <w:rFonts w:hint="eastAsia"/>
          <w:b/>
          <w:szCs w:val="22"/>
        </w:rPr>
        <w:t>（四）二十九有</w:t>
      </w:r>
      <w:r w:rsidRPr="006F47DD">
        <w:rPr>
          <w:rFonts w:hint="eastAsia"/>
          <w:szCs w:val="22"/>
        </w:rPr>
        <w:t>，即將</w:t>
      </w:r>
      <w:r w:rsidRPr="006F47DD">
        <w:rPr>
          <w:rFonts w:hint="eastAsia"/>
          <w:b/>
          <w:szCs w:val="22"/>
        </w:rPr>
        <w:t>上述</w:t>
      </w:r>
      <w:r w:rsidRPr="006F47DD">
        <w:rPr>
          <w:rFonts w:hint="eastAsia"/>
          <w:szCs w:val="22"/>
        </w:rPr>
        <w:t>二十五有中之五淨居天，細分為無煩天、無</w:t>
      </w:r>
      <w:r w:rsidRPr="00EA15E6">
        <w:rPr>
          <w:rFonts w:asciiTheme="minorEastAsia" w:eastAsiaTheme="minorEastAsia" w:hAnsiTheme="minorEastAsia" w:hint="eastAsia"/>
          <w:szCs w:val="22"/>
        </w:rPr>
        <w:t>熱天、</w:t>
      </w:r>
      <w:r w:rsidRPr="006F47DD">
        <w:rPr>
          <w:rFonts w:hint="eastAsia"/>
          <w:szCs w:val="22"/>
        </w:rPr>
        <w:t>善見天、善現天、色究竟天等五天，總合為二十九有。</w:t>
      </w:r>
    </w:p>
    <w:p w:rsidR="00BE3462" w:rsidRPr="006F47DD" w:rsidRDefault="00BE3462" w:rsidP="000C0B4E">
      <w:pPr>
        <w:pStyle w:val="a3"/>
        <w:ind w:leftChars="335" w:left="804"/>
        <w:jc w:val="both"/>
        <w:rPr>
          <w:szCs w:val="22"/>
        </w:rPr>
      </w:pPr>
      <w:r w:rsidRPr="006F47DD">
        <w:rPr>
          <w:rFonts w:hint="eastAsia"/>
          <w:szCs w:val="22"/>
        </w:rPr>
        <w:t>此外，初果之聖者，尚須於人界、天界間往返七次（各受生七次），合之則為十四生，而每一生復分為生有、中有，故共為「二十八有」，</w:t>
      </w:r>
      <w:r w:rsidRPr="006F47DD">
        <w:rPr>
          <w:rFonts w:hint="eastAsia"/>
          <w:b/>
          <w:szCs w:val="22"/>
        </w:rPr>
        <w:t>此二十八有又稱二十八生，為初果聖者受生之極度，故更無第二十九有可言。</w:t>
      </w:r>
      <w:r w:rsidRPr="006F47DD">
        <w:rPr>
          <w:rFonts w:hint="eastAsia"/>
          <w:szCs w:val="22"/>
        </w:rPr>
        <w:t>準此，若言「二十九有」者，則多表示事物之絕無者，猶如謂「六陰」、「十三入」、「十九界」等。（</w:t>
      </w:r>
      <w:r w:rsidRPr="006F47DD">
        <w:rPr>
          <w:szCs w:val="22"/>
        </w:rPr>
        <w:t>《佛光大辭典》（三），</w:t>
      </w:r>
      <w:r w:rsidRPr="006F47DD">
        <w:rPr>
          <w:rFonts w:hint="eastAsia"/>
          <w:szCs w:val="22"/>
        </w:rPr>
        <w:t>p</w:t>
      </w:r>
      <w:r w:rsidRPr="006F47DD">
        <w:rPr>
          <w:szCs w:val="22"/>
        </w:rPr>
        <w:t>p.2426.3-2427.3</w:t>
      </w:r>
      <w:r w:rsidRPr="006F47DD">
        <w:rPr>
          <w:rFonts w:hint="eastAsia"/>
          <w:szCs w:val="22"/>
        </w:rPr>
        <w:t>）</w:t>
      </w:r>
    </w:p>
  </w:footnote>
  <w:footnote w:id="91">
    <w:p w:rsidR="00BE3462" w:rsidRPr="001201DE" w:rsidRDefault="00BE3462" w:rsidP="00856E3C">
      <w:pPr>
        <w:pStyle w:val="a3"/>
        <w:ind w:left="253" w:hangingChars="115" w:hanging="253"/>
        <w:jc w:val="both"/>
        <w:rPr>
          <w:szCs w:val="22"/>
        </w:rPr>
      </w:pPr>
      <w:r w:rsidRPr="006F47DD">
        <w:rPr>
          <w:rStyle w:val="a4"/>
          <w:szCs w:val="22"/>
        </w:rPr>
        <w:footnoteRef/>
      </w:r>
      <w:r w:rsidRPr="006F47DD">
        <w:rPr>
          <w:rFonts w:hint="eastAsia"/>
          <w:szCs w:val="22"/>
        </w:rPr>
        <w:t xml:space="preserve"> </w:t>
      </w:r>
      <w:r w:rsidRPr="006F47DD">
        <w:rPr>
          <w:szCs w:val="22"/>
        </w:rPr>
        <w:t>渧＝滴【宋】【元】【明】【宮】下同</w:t>
      </w:r>
      <w:r w:rsidRPr="006F47DD">
        <w:rPr>
          <w:rFonts w:hint="eastAsia"/>
          <w:szCs w:val="22"/>
        </w:rPr>
        <w:t>。</w:t>
      </w:r>
      <w:r w:rsidRPr="006F47DD">
        <w:rPr>
          <w:szCs w:val="22"/>
        </w:rPr>
        <w:t>（大正</w:t>
      </w:r>
      <w:r w:rsidRPr="006F47DD">
        <w:rPr>
          <w:szCs w:val="22"/>
        </w:rPr>
        <w:t>26</w:t>
      </w:r>
      <w:r w:rsidRPr="006F47DD">
        <w:rPr>
          <w:szCs w:val="22"/>
        </w:rPr>
        <w:t>，</w:t>
      </w:r>
      <w:r w:rsidRPr="006F47DD">
        <w:rPr>
          <w:szCs w:val="22"/>
        </w:rPr>
        <w:t>25d</w:t>
      </w:r>
      <w:r w:rsidRPr="006F47DD">
        <w:rPr>
          <w:szCs w:val="22"/>
        </w:rPr>
        <w:t>，</w:t>
      </w:r>
      <w:r w:rsidRPr="006F47DD">
        <w:rPr>
          <w:szCs w:val="22"/>
        </w:rPr>
        <w:t>n.9</w:t>
      </w:r>
      <w:r w:rsidRPr="006F47DD">
        <w:rPr>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462" w:rsidRDefault="00BE3462" w:rsidP="00391F90">
    <w:pPr>
      <w:pStyle w:val="aa"/>
      <w:jc w:val="both"/>
    </w:pPr>
    <w:r w:rsidRPr="00E60475">
      <w:t>《十住毘婆沙論》</w:t>
    </w:r>
    <w:r>
      <w:t>講義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462" w:rsidRDefault="00BE3462" w:rsidP="008E64AC">
    <w:pPr>
      <w:pStyle w:val="aa"/>
      <w:jc w:val="right"/>
    </w:pPr>
    <w:r w:rsidRPr="00CB060A">
      <w:rPr>
        <w:rFonts w:hint="eastAsia"/>
      </w:rPr>
      <w:t>《十住毘婆沙論》卷</w:t>
    </w:r>
    <w:r w:rsidRPr="00CB060A">
      <w:rPr>
        <w:rFonts w:hint="eastAsia"/>
      </w:rPr>
      <w:t>1</w:t>
    </w:r>
  </w:p>
  <w:p w:rsidR="00BE3462" w:rsidRPr="00A41CAF" w:rsidRDefault="00BE3462" w:rsidP="008E64AC">
    <w:pPr>
      <w:pStyle w:val="aa"/>
      <w:jc w:val="right"/>
    </w:pPr>
    <w:r>
      <w:rPr>
        <w:rFonts w:hint="eastAsia"/>
      </w:rPr>
      <w:t>〈</w:t>
    </w:r>
    <w:r>
      <w:rPr>
        <w:rFonts w:hint="eastAsia"/>
      </w:rPr>
      <w:t>02</w:t>
    </w:r>
    <w:r>
      <w:rPr>
        <w:rFonts w:hint="eastAsia"/>
      </w:rPr>
      <w:t>入初地品〉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15575"/>
    <w:multiLevelType w:val="hybridMultilevel"/>
    <w:tmpl w:val="0E96110A"/>
    <w:lvl w:ilvl="0" w:tplc="ABAEE0EA">
      <w:start w:val="1"/>
      <w:numFmt w:val="decimal"/>
      <w:lvlText w:val="（%1）"/>
      <w:lvlJc w:val="left"/>
      <w:pPr>
        <w:ind w:left="1392" w:hanging="720"/>
      </w:pPr>
      <w:rPr>
        <w:rFonts w:eastAsia="新細明體" w:hAnsi="Times New Roman"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1" w15:restartNumberingAfterBreak="0">
    <w:nsid w:val="38FC5C65"/>
    <w:multiLevelType w:val="hybridMultilevel"/>
    <w:tmpl w:val="46EEAF78"/>
    <w:lvl w:ilvl="0" w:tplc="430EC398">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60"/>
    <w:rsid w:val="00004894"/>
    <w:rsid w:val="00004B9A"/>
    <w:rsid w:val="00004C81"/>
    <w:rsid w:val="0000714C"/>
    <w:rsid w:val="000112B3"/>
    <w:rsid w:val="00011689"/>
    <w:rsid w:val="00012029"/>
    <w:rsid w:val="00012EA1"/>
    <w:rsid w:val="0001381F"/>
    <w:rsid w:val="00034A1D"/>
    <w:rsid w:val="00035C2D"/>
    <w:rsid w:val="00036962"/>
    <w:rsid w:val="00037858"/>
    <w:rsid w:val="00040DB3"/>
    <w:rsid w:val="0004122A"/>
    <w:rsid w:val="000415AF"/>
    <w:rsid w:val="000422E8"/>
    <w:rsid w:val="00042B90"/>
    <w:rsid w:val="00042C79"/>
    <w:rsid w:val="000435C9"/>
    <w:rsid w:val="0004521D"/>
    <w:rsid w:val="00050677"/>
    <w:rsid w:val="00050CA2"/>
    <w:rsid w:val="00051A28"/>
    <w:rsid w:val="00052139"/>
    <w:rsid w:val="0005388C"/>
    <w:rsid w:val="0005403F"/>
    <w:rsid w:val="00055362"/>
    <w:rsid w:val="00055AC9"/>
    <w:rsid w:val="00057F2B"/>
    <w:rsid w:val="00070438"/>
    <w:rsid w:val="00070F93"/>
    <w:rsid w:val="0007182F"/>
    <w:rsid w:val="00072561"/>
    <w:rsid w:val="00073476"/>
    <w:rsid w:val="000739C2"/>
    <w:rsid w:val="00074D3D"/>
    <w:rsid w:val="00075130"/>
    <w:rsid w:val="000762EC"/>
    <w:rsid w:val="00083844"/>
    <w:rsid w:val="00083B8D"/>
    <w:rsid w:val="00084DED"/>
    <w:rsid w:val="00086612"/>
    <w:rsid w:val="0009011C"/>
    <w:rsid w:val="0009471A"/>
    <w:rsid w:val="00095815"/>
    <w:rsid w:val="00096ADC"/>
    <w:rsid w:val="000A3F88"/>
    <w:rsid w:val="000A4CE1"/>
    <w:rsid w:val="000A4E69"/>
    <w:rsid w:val="000A535F"/>
    <w:rsid w:val="000A7764"/>
    <w:rsid w:val="000B1FEF"/>
    <w:rsid w:val="000B30D9"/>
    <w:rsid w:val="000B3EA8"/>
    <w:rsid w:val="000B491D"/>
    <w:rsid w:val="000C0122"/>
    <w:rsid w:val="000C0852"/>
    <w:rsid w:val="000C0B4E"/>
    <w:rsid w:val="000C3D6D"/>
    <w:rsid w:val="000C488B"/>
    <w:rsid w:val="000C5E48"/>
    <w:rsid w:val="000C5F87"/>
    <w:rsid w:val="000C6149"/>
    <w:rsid w:val="000D07A4"/>
    <w:rsid w:val="000D3636"/>
    <w:rsid w:val="000D4909"/>
    <w:rsid w:val="000E01A7"/>
    <w:rsid w:val="000E1BD0"/>
    <w:rsid w:val="000E2598"/>
    <w:rsid w:val="000E6644"/>
    <w:rsid w:val="000E7F22"/>
    <w:rsid w:val="000F145E"/>
    <w:rsid w:val="000F289A"/>
    <w:rsid w:val="000F2B45"/>
    <w:rsid w:val="000F3742"/>
    <w:rsid w:val="000F3F8A"/>
    <w:rsid w:val="000F443D"/>
    <w:rsid w:val="000F57D1"/>
    <w:rsid w:val="000F60E3"/>
    <w:rsid w:val="00102483"/>
    <w:rsid w:val="00103718"/>
    <w:rsid w:val="00103E1C"/>
    <w:rsid w:val="001053B2"/>
    <w:rsid w:val="00105973"/>
    <w:rsid w:val="00106F8B"/>
    <w:rsid w:val="0010768E"/>
    <w:rsid w:val="00107D57"/>
    <w:rsid w:val="00107DFC"/>
    <w:rsid w:val="00111CF8"/>
    <w:rsid w:val="00112189"/>
    <w:rsid w:val="001162D6"/>
    <w:rsid w:val="001201DE"/>
    <w:rsid w:val="00122296"/>
    <w:rsid w:val="00122501"/>
    <w:rsid w:val="00124B73"/>
    <w:rsid w:val="001252AE"/>
    <w:rsid w:val="00126C78"/>
    <w:rsid w:val="00127338"/>
    <w:rsid w:val="0012783C"/>
    <w:rsid w:val="00132767"/>
    <w:rsid w:val="00132F0A"/>
    <w:rsid w:val="00133A7B"/>
    <w:rsid w:val="00135BED"/>
    <w:rsid w:val="00137C3C"/>
    <w:rsid w:val="001426AE"/>
    <w:rsid w:val="00142AF4"/>
    <w:rsid w:val="00143077"/>
    <w:rsid w:val="00143E80"/>
    <w:rsid w:val="00145922"/>
    <w:rsid w:val="001501E6"/>
    <w:rsid w:val="00151354"/>
    <w:rsid w:val="00152FB3"/>
    <w:rsid w:val="001563F1"/>
    <w:rsid w:val="00157D4A"/>
    <w:rsid w:val="00165ACA"/>
    <w:rsid w:val="00167919"/>
    <w:rsid w:val="00173551"/>
    <w:rsid w:val="00173559"/>
    <w:rsid w:val="00173E60"/>
    <w:rsid w:val="00175A2A"/>
    <w:rsid w:val="00176A72"/>
    <w:rsid w:val="001800A7"/>
    <w:rsid w:val="00186088"/>
    <w:rsid w:val="001872E1"/>
    <w:rsid w:val="00191F7D"/>
    <w:rsid w:val="00196712"/>
    <w:rsid w:val="001A0190"/>
    <w:rsid w:val="001A076A"/>
    <w:rsid w:val="001A13EA"/>
    <w:rsid w:val="001A25DE"/>
    <w:rsid w:val="001A7CD6"/>
    <w:rsid w:val="001B1D29"/>
    <w:rsid w:val="001C0E5F"/>
    <w:rsid w:val="001C1B40"/>
    <w:rsid w:val="001C22D4"/>
    <w:rsid w:val="001C2C3A"/>
    <w:rsid w:val="001C48D0"/>
    <w:rsid w:val="001C5F94"/>
    <w:rsid w:val="001C6C6D"/>
    <w:rsid w:val="001C70D1"/>
    <w:rsid w:val="001D4EC5"/>
    <w:rsid w:val="001D6321"/>
    <w:rsid w:val="001D731C"/>
    <w:rsid w:val="001E017D"/>
    <w:rsid w:val="001E1DF4"/>
    <w:rsid w:val="001E1EBD"/>
    <w:rsid w:val="001E3F8A"/>
    <w:rsid w:val="001E51A8"/>
    <w:rsid w:val="001E5273"/>
    <w:rsid w:val="001E5DEE"/>
    <w:rsid w:val="001F351C"/>
    <w:rsid w:val="001F4266"/>
    <w:rsid w:val="001F42BC"/>
    <w:rsid w:val="00202363"/>
    <w:rsid w:val="002048B4"/>
    <w:rsid w:val="0021082D"/>
    <w:rsid w:val="0021115E"/>
    <w:rsid w:val="00211895"/>
    <w:rsid w:val="00212AD9"/>
    <w:rsid w:val="0021333C"/>
    <w:rsid w:val="00213682"/>
    <w:rsid w:val="00215149"/>
    <w:rsid w:val="002232D8"/>
    <w:rsid w:val="00225CE4"/>
    <w:rsid w:val="00232D6A"/>
    <w:rsid w:val="00236407"/>
    <w:rsid w:val="002402AB"/>
    <w:rsid w:val="00244EB3"/>
    <w:rsid w:val="00245E25"/>
    <w:rsid w:val="00246194"/>
    <w:rsid w:val="002479AC"/>
    <w:rsid w:val="00251905"/>
    <w:rsid w:val="00254385"/>
    <w:rsid w:val="002560DB"/>
    <w:rsid w:val="00257DBD"/>
    <w:rsid w:val="00260797"/>
    <w:rsid w:val="002609F3"/>
    <w:rsid w:val="00265355"/>
    <w:rsid w:val="00270B3E"/>
    <w:rsid w:val="00272501"/>
    <w:rsid w:val="00276893"/>
    <w:rsid w:val="00285C6B"/>
    <w:rsid w:val="002901FB"/>
    <w:rsid w:val="00291032"/>
    <w:rsid w:val="002910A5"/>
    <w:rsid w:val="00291DEA"/>
    <w:rsid w:val="00294C94"/>
    <w:rsid w:val="002950D5"/>
    <w:rsid w:val="002A0EA4"/>
    <w:rsid w:val="002A18C0"/>
    <w:rsid w:val="002A3011"/>
    <w:rsid w:val="002A4BFB"/>
    <w:rsid w:val="002B0502"/>
    <w:rsid w:val="002B1074"/>
    <w:rsid w:val="002B1160"/>
    <w:rsid w:val="002B747F"/>
    <w:rsid w:val="002B7EF4"/>
    <w:rsid w:val="002C1063"/>
    <w:rsid w:val="002C5DEA"/>
    <w:rsid w:val="002D2B3A"/>
    <w:rsid w:val="002D3924"/>
    <w:rsid w:val="002D56D2"/>
    <w:rsid w:val="002D5766"/>
    <w:rsid w:val="002D66FB"/>
    <w:rsid w:val="002E055D"/>
    <w:rsid w:val="002E55C6"/>
    <w:rsid w:val="002F0B92"/>
    <w:rsid w:val="002F0E69"/>
    <w:rsid w:val="002F1047"/>
    <w:rsid w:val="002F2422"/>
    <w:rsid w:val="002F3656"/>
    <w:rsid w:val="002F5589"/>
    <w:rsid w:val="002F7F9C"/>
    <w:rsid w:val="00300D8C"/>
    <w:rsid w:val="00306982"/>
    <w:rsid w:val="00306FEF"/>
    <w:rsid w:val="003103FE"/>
    <w:rsid w:val="00312D22"/>
    <w:rsid w:val="00312EA9"/>
    <w:rsid w:val="00315502"/>
    <w:rsid w:val="0031552A"/>
    <w:rsid w:val="00316CA1"/>
    <w:rsid w:val="00317375"/>
    <w:rsid w:val="00320D35"/>
    <w:rsid w:val="00320ED7"/>
    <w:rsid w:val="00322109"/>
    <w:rsid w:val="00323382"/>
    <w:rsid w:val="00323F9C"/>
    <w:rsid w:val="003241DB"/>
    <w:rsid w:val="00324605"/>
    <w:rsid w:val="003259D0"/>
    <w:rsid w:val="00326DB1"/>
    <w:rsid w:val="00327BE5"/>
    <w:rsid w:val="00332181"/>
    <w:rsid w:val="003336DF"/>
    <w:rsid w:val="00333870"/>
    <w:rsid w:val="0033551D"/>
    <w:rsid w:val="003366D5"/>
    <w:rsid w:val="00341E66"/>
    <w:rsid w:val="00344DE7"/>
    <w:rsid w:val="00345145"/>
    <w:rsid w:val="00347248"/>
    <w:rsid w:val="003476C3"/>
    <w:rsid w:val="00347EEC"/>
    <w:rsid w:val="00355B30"/>
    <w:rsid w:val="00356F0B"/>
    <w:rsid w:val="00361012"/>
    <w:rsid w:val="00366FA8"/>
    <w:rsid w:val="00367495"/>
    <w:rsid w:val="00370216"/>
    <w:rsid w:val="00371B46"/>
    <w:rsid w:val="00376578"/>
    <w:rsid w:val="00377FEA"/>
    <w:rsid w:val="00380D97"/>
    <w:rsid w:val="0038761C"/>
    <w:rsid w:val="00390534"/>
    <w:rsid w:val="00391F90"/>
    <w:rsid w:val="003952E5"/>
    <w:rsid w:val="0039706C"/>
    <w:rsid w:val="003974BF"/>
    <w:rsid w:val="003A24E2"/>
    <w:rsid w:val="003A24E6"/>
    <w:rsid w:val="003A464A"/>
    <w:rsid w:val="003A653F"/>
    <w:rsid w:val="003A67AB"/>
    <w:rsid w:val="003B2D9D"/>
    <w:rsid w:val="003B35BC"/>
    <w:rsid w:val="003B4589"/>
    <w:rsid w:val="003B7A77"/>
    <w:rsid w:val="003C393A"/>
    <w:rsid w:val="003C3BB8"/>
    <w:rsid w:val="003C4864"/>
    <w:rsid w:val="003C4949"/>
    <w:rsid w:val="003C5025"/>
    <w:rsid w:val="003C5A8D"/>
    <w:rsid w:val="003C5B99"/>
    <w:rsid w:val="003C7CA9"/>
    <w:rsid w:val="003D69A3"/>
    <w:rsid w:val="003E02FE"/>
    <w:rsid w:val="003E2002"/>
    <w:rsid w:val="003E4F6F"/>
    <w:rsid w:val="003F0051"/>
    <w:rsid w:val="003F4C8A"/>
    <w:rsid w:val="00413562"/>
    <w:rsid w:val="00415E10"/>
    <w:rsid w:val="004164FB"/>
    <w:rsid w:val="00420662"/>
    <w:rsid w:val="004212F0"/>
    <w:rsid w:val="00422046"/>
    <w:rsid w:val="0042248C"/>
    <w:rsid w:val="004336F6"/>
    <w:rsid w:val="00435200"/>
    <w:rsid w:val="004400D6"/>
    <w:rsid w:val="00442145"/>
    <w:rsid w:val="00445CBC"/>
    <w:rsid w:val="00452CBD"/>
    <w:rsid w:val="00452FBE"/>
    <w:rsid w:val="0045511F"/>
    <w:rsid w:val="00456010"/>
    <w:rsid w:val="004563E0"/>
    <w:rsid w:val="00462D8F"/>
    <w:rsid w:val="0046393D"/>
    <w:rsid w:val="004677AA"/>
    <w:rsid w:val="004706D5"/>
    <w:rsid w:val="004731F9"/>
    <w:rsid w:val="0047330B"/>
    <w:rsid w:val="00473650"/>
    <w:rsid w:val="00474813"/>
    <w:rsid w:val="00481A35"/>
    <w:rsid w:val="00481A36"/>
    <w:rsid w:val="00487503"/>
    <w:rsid w:val="00491EFA"/>
    <w:rsid w:val="00492A8C"/>
    <w:rsid w:val="00493EC0"/>
    <w:rsid w:val="004946F5"/>
    <w:rsid w:val="004A2DFD"/>
    <w:rsid w:val="004A3B1B"/>
    <w:rsid w:val="004A48C0"/>
    <w:rsid w:val="004B60FA"/>
    <w:rsid w:val="004B663A"/>
    <w:rsid w:val="004C0244"/>
    <w:rsid w:val="004C3A55"/>
    <w:rsid w:val="004C54AC"/>
    <w:rsid w:val="004C5B88"/>
    <w:rsid w:val="004C66DD"/>
    <w:rsid w:val="004C75C3"/>
    <w:rsid w:val="004C7F2A"/>
    <w:rsid w:val="004D1A63"/>
    <w:rsid w:val="004D2252"/>
    <w:rsid w:val="004D3068"/>
    <w:rsid w:val="004D30DC"/>
    <w:rsid w:val="004D317D"/>
    <w:rsid w:val="004D4034"/>
    <w:rsid w:val="004D42C0"/>
    <w:rsid w:val="004D5C17"/>
    <w:rsid w:val="004D632E"/>
    <w:rsid w:val="004D6D06"/>
    <w:rsid w:val="004D71B2"/>
    <w:rsid w:val="004E1763"/>
    <w:rsid w:val="004E3F2D"/>
    <w:rsid w:val="004E3FD9"/>
    <w:rsid w:val="004E480C"/>
    <w:rsid w:val="004E728F"/>
    <w:rsid w:val="004E74AE"/>
    <w:rsid w:val="004F0668"/>
    <w:rsid w:val="004F24AC"/>
    <w:rsid w:val="004F24DF"/>
    <w:rsid w:val="004F3CF2"/>
    <w:rsid w:val="004F448E"/>
    <w:rsid w:val="004F5904"/>
    <w:rsid w:val="004F74D1"/>
    <w:rsid w:val="00500371"/>
    <w:rsid w:val="00501436"/>
    <w:rsid w:val="005016F7"/>
    <w:rsid w:val="00501AD9"/>
    <w:rsid w:val="005057DC"/>
    <w:rsid w:val="00511217"/>
    <w:rsid w:val="005120A2"/>
    <w:rsid w:val="00513256"/>
    <w:rsid w:val="00514EC0"/>
    <w:rsid w:val="005161AA"/>
    <w:rsid w:val="0051633F"/>
    <w:rsid w:val="0051777C"/>
    <w:rsid w:val="00521EEF"/>
    <w:rsid w:val="005221A8"/>
    <w:rsid w:val="005260C2"/>
    <w:rsid w:val="00527451"/>
    <w:rsid w:val="0053327B"/>
    <w:rsid w:val="00535663"/>
    <w:rsid w:val="005364C4"/>
    <w:rsid w:val="00545876"/>
    <w:rsid w:val="0055034C"/>
    <w:rsid w:val="005525A4"/>
    <w:rsid w:val="005562DF"/>
    <w:rsid w:val="00557052"/>
    <w:rsid w:val="00557877"/>
    <w:rsid w:val="00560AA4"/>
    <w:rsid w:val="00562B9E"/>
    <w:rsid w:val="00563C48"/>
    <w:rsid w:val="005652FD"/>
    <w:rsid w:val="005653D1"/>
    <w:rsid w:val="00565500"/>
    <w:rsid w:val="00565C69"/>
    <w:rsid w:val="0056715A"/>
    <w:rsid w:val="0057258E"/>
    <w:rsid w:val="00573DC1"/>
    <w:rsid w:val="00576204"/>
    <w:rsid w:val="00576512"/>
    <w:rsid w:val="00585C65"/>
    <w:rsid w:val="005871D4"/>
    <w:rsid w:val="0059095E"/>
    <w:rsid w:val="00594F69"/>
    <w:rsid w:val="00595527"/>
    <w:rsid w:val="00597458"/>
    <w:rsid w:val="005A01AF"/>
    <w:rsid w:val="005A3317"/>
    <w:rsid w:val="005A4024"/>
    <w:rsid w:val="005A5168"/>
    <w:rsid w:val="005A754D"/>
    <w:rsid w:val="005B4B66"/>
    <w:rsid w:val="005B6C35"/>
    <w:rsid w:val="005C2E7F"/>
    <w:rsid w:val="005C2F72"/>
    <w:rsid w:val="005C5271"/>
    <w:rsid w:val="005D290D"/>
    <w:rsid w:val="005D4B13"/>
    <w:rsid w:val="005E193E"/>
    <w:rsid w:val="005E2589"/>
    <w:rsid w:val="005E3694"/>
    <w:rsid w:val="005E3D58"/>
    <w:rsid w:val="005E5EED"/>
    <w:rsid w:val="005E7485"/>
    <w:rsid w:val="005F0944"/>
    <w:rsid w:val="005F0AF0"/>
    <w:rsid w:val="005F15E9"/>
    <w:rsid w:val="005F4605"/>
    <w:rsid w:val="00602544"/>
    <w:rsid w:val="00604813"/>
    <w:rsid w:val="0060773D"/>
    <w:rsid w:val="00607C2F"/>
    <w:rsid w:val="00607E34"/>
    <w:rsid w:val="00610D42"/>
    <w:rsid w:val="00612AB5"/>
    <w:rsid w:val="00615AB4"/>
    <w:rsid w:val="00616F35"/>
    <w:rsid w:val="00617096"/>
    <w:rsid w:val="006175C6"/>
    <w:rsid w:val="00617ED8"/>
    <w:rsid w:val="00621C6C"/>
    <w:rsid w:val="0062559D"/>
    <w:rsid w:val="0063057C"/>
    <w:rsid w:val="0063086E"/>
    <w:rsid w:val="00630921"/>
    <w:rsid w:val="00630B0B"/>
    <w:rsid w:val="00630B26"/>
    <w:rsid w:val="0063119E"/>
    <w:rsid w:val="00632B5D"/>
    <w:rsid w:val="0063598C"/>
    <w:rsid w:val="00640A77"/>
    <w:rsid w:val="00644B5C"/>
    <w:rsid w:val="00644D87"/>
    <w:rsid w:val="00650863"/>
    <w:rsid w:val="0065197B"/>
    <w:rsid w:val="00653956"/>
    <w:rsid w:val="0065728F"/>
    <w:rsid w:val="00660DBF"/>
    <w:rsid w:val="006610EB"/>
    <w:rsid w:val="00661F23"/>
    <w:rsid w:val="006747A8"/>
    <w:rsid w:val="006762A1"/>
    <w:rsid w:val="00680381"/>
    <w:rsid w:val="00680A2C"/>
    <w:rsid w:val="00683882"/>
    <w:rsid w:val="00685796"/>
    <w:rsid w:val="00686EB6"/>
    <w:rsid w:val="0068728F"/>
    <w:rsid w:val="00687EED"/>
    <w:rsid w:val="0069540E"/>
    <w:rsid w:val="006A062C"/>
    <w:rsid w:val="006A3A76"/>
    <w:rsid w:val="006A48A2"/>
    <w:rsid w:val="006A4D75"/>
    <w:rsid w:val="006B10CD"/>
    <w:rsid w:val="006B2A1E"/>
    <w:rsid w:val="006B2F86"/>
    <w:rsid w:val="006B777A"/>
    <w:rsid w:val="006C07DE"/>
    <w:rsid w:val="006C138A"/>
    <w:rsid w:val="006C7C94"/>
    <w:rsid w:val="006D28B1"/>
    <w:rsid w:val="006D57D8"/>
    <w:rsid w:val="006D633D"/>
    <w:rsid w:val="006E0409"/>
    <w:rsid w:val="006E0942"/>
    <w:rsid w:val="006E21A0"/>
    <w:rsid w:val="006E25B6"/>
    <w:rsid w:val="006E301D"/>
    <w:rsid w:val="006E58F3"/>
    <w:rsid w:val="006E72A6"/>
    <w:rsid w:val="006E76DB"/>
    <w:rsid w:val="006F378C"/>
    <w:rsid w:val="006F47DD"/>
    <w:rsid w:val="006F5385"/>
    <w:rsid w:val="006F7231"/>
    <w:rsid w:val="006F740B"/>
    <w:rsid w:val="00702E4C"/>
    <w:rsid w:val="00704577"/>
    <w:rsid w:val="0070617A"/>
    <w:rsid w:val="00707C67"/>
    <w:rsid w:val="00711478"/>
    <w:rsid w:val="007120B1"/>
    <w:rsid w:val="007142B5"/>
    <w:rsid w:val="00722D18"/>
    <w:rsid w:val="00725F60"/>
    <w:rsid w:val="00726CF2"/>
    <w:rsid w:val="00730315"/>
    <w:rsid w:val="0073089D"/>
    <w:rsid w:val="0073245E"/>
    <w:rsid w:val="00733B09"/>
    <w:rsid w:val="00734E42"/>
    <w:rsid w:val="00735AE1"/>
    <w:rsid w:val="00737B61"/>
    <w:rsid w:val="007507C8"/>
    <w:rsid w:val="007543AD"/>
    <w:rsid w:val="00755140"/>
    <w:rsid w:val="007570E2"/>
    <w:rsid w:val="007574B8"/>
    <w:rsid w:val="00760E03"/>
    <w:rsid w:val="00763FF5"/>
    <w:rsid w:val="00764B1E"/>
    <w:rsid w:val="00775426"/>
    <w:rsid w:val="007778EE"/>
    <w:rsid w:val="00783042"/>
    <w:rsid w:val="007844A5"/>
    <w:rsid w:val="00791914"/>
    <w:rsid w:val="00792345"/>
    <w:rsid w:val="007937A0"/>
    <w:rsid w:val="00796202"/>
    <w:rsid w:val="007968DB"/>
    <w:rsid w:val="00796E00"/>
    <w:rsid w:val="00797186"/>
    <w:rsid w:val="007978F9"/>
    <w:rsid w:val="00797C24"/>
    <w:rsid w:val="007A0FCB"/>
    <w:rsid w:val="007A39BF"/>
    <w:rsid w:val="007A4881"/>
    <w:rsid w:val="007A48C7"/>
    <w:rsid w:val="007A4F44"/>
    <w:rsid w:val="007A5858"/>
    <w:rsid w:val="007B41FB"/>
    <w:rsid w:val="007B64B0"/>
    <w:rsid w:val="007C261B"/>
    <w:rsid w:val="007C7B89"/>
    <w:rsid w:val="007D1781"/>
    <w:rsid w:val="007D206C"/>
    <w:rsid w:val="007D4CF8"/>
    <w:rsid w:val="007D653D"/>
    <w:rsid w:val="007E1BB0"/>
    <w:rsid w:val="007E1CF2"/>
    <w:rsid w:val="007F248E"/>
    <w:rsid w:val="007F33BB"/>
    <w:rsid w:val="007F521F"/>
    <w:rsid w:val="007F6DB6"/>
    <w:rsid w:val="008005F3"/>
    <w:rsid w:val="00801B62"/>
    <w:rsid w:val="008032D3"/>
    <w:rsid w:val="008039EB"/>
    <w:rsid w:val="00807C59"/>
    <w:rsid w:val="008119C0"/>
    <w:rsid w:val="00812B4F"/>
    <w:rsid w:val="00813C7F"/>
    <w:rsid w:val="008142A8"/>
    <w:rsid w:val="00815B74"/>
    <w:rsid w:val="00820D5E"/>
    <w:rsid w:val="00821B4C"/>
    <w:rsid w:val="008220F2"/>
    <w:rsid w:val="008254E8"/>
    <w:rsid w:val="00831357"/>
    <w:rsid w:val="0083200B"/>
    <w:rsid w:val="008347C4"/>
    <w:rsid w:val="00836AEE"/>
    <w:rsid w:val="00837302"/>
    <w:rsid w:val="0083746C"/>
    <w:rsid w:val="008411D3"/>
    <w:rsid w:val="0084416B"/>
    <w:rsid w:val="00845E49"/>
    <w:rsid w:val="00846870"/>
    <w:rsid w:val="008500F5"/>
    <w:rsid w:val="00851865"/>
    <w:rsid w:val="00851985"/>
    <w:rsid w:val="00851BFC"/>
    <w:rsid w:val="00853DE1"/>
    <w:rsid w:val="00853EBB"/>
    <w:rsid w:val="00854483"/>
    <w:rsid w:val="00856E3C"/>
    <w:rsid w:val="0085796A"/>
    <w:rsid w:val="0085797B"/>
    <w:rsid w:val="00857A57"/>
    <w:rsid w:val="00863426"/>
    <w:rsid w:val="00863873"/>
    <w:rsid w:val="008676D1"/>
    <w:rsid w:val="00870B5F"/>
    <w:rsid w:val="008710FB"/>
    <w:rsid w:val="008728D6"/>
    <w:rsid w:val="00872F6F"/>
    <w:rsid w:val="0087338B"/>
    <w:rsid w:val="00874159"/>
    <w:rsid w:val="00880104"/>
    <w:rsid w:val="0088077E"/>
    <w:rsid w:val="00880D17"/>
    <w:rsid w:val="008823BC"/>
    <w:rsid w:val="00883B3A"/>
    <w:rsid w:val="00886669"/>
    <w:rsid w:val="00891176"/>
    <w:rsid w:val="0089146A"/>
    <w:rsid w:val="0089256F"/>
    <w:rsid w:val="0089312C"/>
    <w:rsid w:val="00895F69"/>
    <w:rsid w:val="008A03BE"/>
    <w:rsid w:val="008A1FD9"/>
    <w:rsid w:val="008A2FA1"/>
    <w:rsid w:val="008A4B28"/>
    <w:rsid w:val="008A6389"/>
    <w:rsid w:val="008B20B4"/>
    <w:rsid w:val="008B35D4"/>
    <w:rsid w:val="008C16D7"/>
    <w:rsid w:val="008C1DEB"/>
    <w:rsid w:val="008D21C6"/>
    <w:rsid w:val="008D46D1"/>
    <w:rsid w:val="008D56B3"/>
    <w:rsid w:val="008D5943"/>
    <w:rsid w:val="008D647C"/>
    <w:rsid w:val="008D7167"/>
    <w:rsid w:val="008D7D36"/>
    <w:rsid w:val="008D7FE9"/>
    <w:rsid w:val="008E24CE"/>
    <w:rsid w:val="008E3C69"/>
    <w:rsid w:val="008E5979"/>
    <w:rsid w:val="008E5FBD"/>
    <w:rsid w:val="008E60E8"/>
    <w:rsid w:val="008E64AC"/>
    <w:rsid w:val="008E7EB0"/>
    <w:rsid w:val="008F0987"/>
    <w:rsid w:val="008F0BAA"/>
    <w:rsid w:val="008F1D21"/>
    <w:rsid w:val="008F2437"/>
    <w:rsid w:val="008F580B"/>
    <w:rsid w:val="008F5CA4"/>
    <w:rsid w:val="008F720F"/>
    <w:rsid w:val="008F747A"/>
    <w:rsid w:val="008F7768"/>
    <w:rsid w:val="009012AE"/>
    <w:rsid w:val="0090365C"/>
    <w:rsid w:val="009052B3"/>
    <w:rsid w:val="00905FFF"/>
    <w:rsid w:val="009125B5"/>
    <w:rsid w:val="009125E8"/>
    <w:rsid w:val="00912957"/>
    <w:rsid w:val="00912B70"/>
    <w:rsid w:val="009152AE"/>
    <w:rsid w:val="009152EC"/>
    <w:rsid w:val="00917721"/>
    <w:rsid w:val="00917F24"/>
    <w:rsid w:val="00920EE6"/>
    <w:rsid w:val="00922866"/>
    <w:rsid w:val="009238D4"/>
    <w:rsid w:val="00925A79"/>
    <w:rsid w:val="00930651"/>
    <w:rsid w:val="009316B3"/>
    <w:rsid w:val="00932C7A"/>
    <w:rsid w:val="0093747F"/>
    <w:rsid w:val="00937CA2"/>
    <w:rsid w:val="00941897"/>
    <w:rsid w:val="00944C8D"/>
    <w:rsid w:val="00951BC1"/>
    <w:rsid w:val="00951C1D"/>
    <w:rsid w:val="00954126"/>
    <w:rsid w:val="009541DB"/>
    <w:rsid w:val="009574B5"/>
    <w:rsid w:val="009600FC"/>
    <w:rsid w:val="00961BEF"/>
    <w:rsid w:val="00962757"/>
    <w:rsid w:val="0096524E"/>
    <w:rsid w:val="00966D16"/>
    <w:rsid w:val="00970965"/>
    <w:rsid w:val="00971720"/>
    <w:rsid w:val="009743C3"/>
    <w:rsid w:val="00976609"/>
    <w:rsid w:val="0098373C"/>
    <w:rsid w:val="0098437F"/>
    <w:rsid w:val="009860D6"/>
    <w:rsid w:val="009868BD"/>
    <w:rsid w:val="00987EF7"/>
    <w:rsid w:val="00991DF4"/>
    <w:rsid w:val="00993079"/>
    <w:rsid w:val="00993ADC"/>
    <w:rsid w:val="00994B37"/>
    <w:rsid w:val="009971D5"/>
    <w:rsid w:val="00997FF2"/>
    <w:rsid w:val="009A072C"/>
    <w:rsid w:val="009A226A"/>
    <w:rsid w:val="009A230B"/>
    <w:rsid w:val="009A3C85"/>
    <w:rsid w:val="009A431C"/>
    <w:rsid w:val="009A60A0"/>
    <w:rsid w:val="009A721B"/>
    <w:rsid w:val="009A727A"/>
    <w:rsid w:val="009B01F1"/>
    <w:rsid w:val="009B0D0F"/>
    <w:rsid w:val="009B0E03"/>
    <w:rsid w:val="009B0F62"/>
    <w:rsid w:val="009B2040"/>
    <w:rsid w:val="009B4210"/>
    <w:rsid w:val="009B46F3"/>
    <w:rsid w:val="009B76B9"/>
    <w:rsid w:val="009B7EE5"/>
    <w:rsid w:val="009C0500"/>
    <w:rsid w:val="009C1711"/>
    <w:rsid w:val="009C17FA"/>
    <w:rsid w:val="009C1CE1"/>
    <w:rsid w:val="009C65B3"/>
    <w:rsid w:val="009D0FA7"/>
    <w:rsid w:val="009D4B2C"/>
    <w:rsid w:val="009D61FE"/>
    <w:rsid w:val="009D6E23"/>
    <w:rsid w:val="009E636C"/>
    <w:rsid w:val="009E6761"/>
    <w:rsid w:val="009F4436"/>
    <w:rsid w:val="009F7464"/>
    <w:rsid w:val="009F79D5"/>
    <w:rsid w:val="00A01CAB"/>
    <w:rsid w:val="00A02CA3"/>
    <w:rsid w:val="00A0467C"/>
    <w:rsid w:val="00A04837"/>
    <w:rsid w:val="00A0498C"/>
    <w:rsid w:val="00A06BED"/>
    <w:rsid w:val="00A117C2"/>
    <w:rsid w:val="00A13850"/>
    <w:rsid w:val="00A1642A"/>
    <w:rsid w:val="00A16764"/>
    <w:rsid w:val="00A16B4E"/>
    <w:rsid w:val="00A17FDC"/>
    <w:rsid w:val="00A20B79"/>
    <w:rsid w:val="00A2110E"/>
    <w:rsid w:val="00A23119"/>
    <w:rsid w:val="00A235D8"/>
    <w:rsid w:val="00A24FA8"/>
    <w:rsid w:val="00A2664D"/>
    <w:rsid w:val="00A26FA8"/>
    <w:rsid w:val="00A30BAD"/>
    <w:rsid w:val="00A329AC"/>
    <w:rsid w:val="00A37D43"/>
    <w:rsid w:val="00A40893"/>
    <w:rsid w:val="00A40CA5"/>
    <w:rsid w:val="00A41788"/>
    <w:rsid w:val="00A41CAF"/>
    <w:rsid w:val="00A4409F"/>
    <w:rsid w:val="00A53F9B"/>
    <w:rsid w:val="00A55770"/>
    <w:rsid w:val="00A600CB"/>
    <w:rsid w:val="00A62E89"/>
    <w:rsid w:val="00A662C1"/>
    <w:rsid w:val="00A72457"/>
    <w:rsid w:val="00A7363A"/>
    <w:rsid w:val="00A80D03"/>
    <w:rsid w:val="00A83F80"/>
    <w:rsid w:val="00A84D24"/>
    <w:rsid w:val="00A87C15"/>
    <w:rsid w:val="00A905C1"/>
    <w:rsid w:val="00A91B4E"/>
    <w:rsid w:val="00A96CB8"/>
    <w:rsid w:val="00A97A14"/>
    <w:rsid w:val="00AA5C3C"/>
    <w:rsid w:val="00AA75CC"/>
    <w:rsid w:val="00AA7B39"/>
    <w:rsid w:val="00AB1419"/>
    <w:rsid w:val="00AB1DED"/>
    <w:rsid w:val="00AB3AEB"/>
    <w:rsid w:val="00AB5984"/>
    <w:rsid w:val="00AC3C1B"/>
    <w:rsid w:val="00AC468B"/>
    <w:rsid w:val="00AC4EBF"/>
    <w:rsid w:val="00AC69F0"/>
    <w:rsid w:val="00AD20B0"/>
    <w:rsid w:val="00AD46E6"/>
    <w:rsid w:val="00AD572D"/>
    <w:rsid w:val="00AD58C3"/>
    <w:rsid w:val="00AD5F73"/>
    <w:rsid w:val="00AD703A"/>
    <w:rsid w:val="00AE09BF"/>
    <w:rsid w:val="00AE1A3C"/>
    <w:rsid w:val="00AE3CE1"/>
    <w:rsid w:val="00AE4EDD"/>
    <w:rsid w:val="00AF39C8"/>
    <w:rsid w:val="00AF3C55"/>
    <w:rsid w:val="00AF44C1"/>
    <w:rsid w:val="00AF4B35"/>
    <w:rsid w:val="00AF4CB9"/>
    <w:rsid w:val="00AF64B9"/>
    <w:rsid w:val="00B019AB"/>
    <w:rsid w:val="00B02B44"/>
    <w:rsid w:val="00B03C1F"/>
    <w:rsid w:val="00B04E78"/>
    <w:rsid w:val="00B07666"/>
    <w:rsid w:val="00B07772"/>
    <w:rsid w:val="00B11158"/>
    <w:rsid w:val="00B1118C"/>
    <w:rsid w:val="00B167E4"/>
    <w:rsid w:val="00B1724A"/>
    <w:rsid w:val="00B21055"/>
    <w:rsid w:val="00B21F01"/>
    <w:rsid w:val="00B24550"/>
    <w:rsid w:val="00B3029A"/>
    <w:rsid w:val="00B3052E"/>
    <w:rsid w:val="00B315BE"/>
    <w:rsid w:val="00B3195A"/>
    <w:rsid w:val="00B32C89"/>
    <w:rsid w:val="00B361EB"/>
    <w:rsid w:val="00B407EA"/>
    <w:rsid w:val="00B41967"/>
    <w:rsid w:val="00B43892"/>
    <w:rsid w:val="00B50CD6"/>
    <w:rsid w:val="00B53240"/>
    <w:rsid w:val="00B5359A"/>
    <w:rsid w:val="00B54F24"/>
    <w:rsid w:val="00B55DAD"/>
    <w:rsid w:val="00B57423"/>
    <w:rsid w:val="00B6394C"/>
    <w:rsid w:val="00B63DBF"/>
    <w:rsid w:val="00B64E64"/>
    <w:rsid w:val="00B663F8"/>
    <w:rsid w:val="00B70066"/>
    <w:rsid w:val="00B70E80"/>
    <w:rsid w:val="00B73653"/>
    <w:rsid w:val="00B7559B"/>
    <w:rsid w:val="00B809F1"/>
    <w:rsid w:val="00B81378"/>
    <w:rsid w:val="00B84EEF"/>
    <w:rsid w:val="00B84FE8"/>
    <w:rsid w:val="00B85A5B"/>
    <w:rsid w:val="00B9242E"/>
    <w:rsid w:val="00B92511"/>
    <w:rsid w:val="00B931B1"/>
    <w:rsid w:val="00B96AEE"/>
    <w:rsid w:val="00BA49C3"/>
    <w:rsid w:val="00BB3357"/>
    <w:rsid w:val="00BB41CD"/>
    <w:rsid w:val="00BC3F0A"/>
    <w:rsid w:val="00BC66A1"/>
    <w:rsid w:val="00BC7CCA"/>
    <w:rsid w:val="00BD0ACB"/>
    <w:rsid w:val="00BD0EF3"/>
    <w:rsid w:val="00BD3F3F"/>
    <w:rsid w:val="00BD64A9"/>
    <w:rsid w:val="00BD7810"/>
    <w:rsid w:val="00BE0DAC"/>
    <w:rsid w:val="00BE162D"/>
    <w:rsid w:val="00BE3462"/>
    <w:rsid w:val="00BE3495"/>
    <w:rsid w:val="00BE3BAC"/>
    <w:rsid w:val="00BE65CA"/>
    <w:rsid w:val="00BF00B0"/>
    <w:rsid w:val="00BF166A"/>
    <w:rsid w:val="00BF212D"/>
    <w:rsid w:val="00BF7F3B"/>
    <w:rsid w:val="00C04CA0"/>
    <w:rsid w:val="00C062F6"/>
    <w:rsid w:val="00C07A05"/>
    <w:rsid w:val="00C07C8F"/>
    <w:rsid w:val="00C10576"/>
    <w:rsid w:val="00C10E25"/>
    <w:rsid w:val="00C112BC"/>
    <w:rsid w:val="00C13032"/>
    <w:rsid w:val="00C142AC"/>
    <w:rsid w:val="00C150C3"/>
    <w:rsid w:val="00C15C57"/>
    <w:rsid w:val="00C16EE5"/>
    <w:rsid w:val="00C20AFE"/>
    <w:rsid w:val="00C24EF5"/>
    <w:rsid w:val="00C25D54"/>
    <w:rsid w:val="00C26EE9"/>
    <w:rsid w:val="00C33957"/>
    <w:rsid w:val="00C34A65"/>
    <w:rsid w:val="00C36DD9"/>
    <w:rsid w:val="00C36F4D"/>
    <w:rsid w:val="00C40DF6"/>
    <w:rsid w:val="00C42DF2"/>
    <w:rsid w:val="00C42F27"/>
    <w:rsid w:val="00C46A2C"/>
    <w:rsid w:val="00C5062D"/>
    <w:rsid w:val="00C557F6"/>
    <w:rsid w:val="00C64FDA"/>
    <w:rsid w:val="00C71615"/>
    <w:rsid w:val="00C71A71"/>
    <w:rsid w:val="00C71D78"/>
    <w:rsid w:val="00C74C10"/>
    <w:rsid w:val="00C75BD2"/>
    <w:rsid w:val="00C75CF4"/>
    <w:rsid w:val="00C76C57"/>
    <w:rsid w:val="00C76CAB"/>
    <w:rsid w:val="00C77548"/>
    <w:rsid w:val="00C81B48"/>
    <w:rsid w:val="00C850AD"/>
    <w:rsid w:val="00C861FB"/>
    <w:rsid w:val="00C90EF5"/>
    <w:rsid w:val="00C928E0"/>
    <w:rsid w:val="00C92A57"/>
    <w:rsid w:val="00C9589D"/>
    <w:rsid w:val="00C96141"/>
    <w:rsid w:val="00C9622C"/>
    <w:rsid w:val="00CB060A"/>
    <w:rsid w:val="00CB15E9"/>
    <w:rsid w:val="00CB1FEE"/>
    <w:rsid w:val="00CB228E"/>
    <w:rsid w:val="00CC099A"/>
    <w:rsid w:val="00CC112B"/>
    <w:rsid w:val="00CC3D18"/>
    <w:rsid w:val="00CC591B"/>
    <w:rsid w:val="00CC6791"/>
    <w:rsid w:val="00CC6E62"/>
    <w:rsid w:val="00CC7D18"/>
    <w:rsid w:val="00CD1A99"/>
    <w:rsid w:val="00CD35A8"/>
    <w:rsid w:val="00CD3C5B"/>
    <w:rsid w:val="00CD4D83"/>
    <w:rsid w:val="00CD7C74"/>
    <w:rsid w:val="00CE187E"/>
    <w:rsid w:val="00CF038E"/>
    <w:rsid w:val="00CF2FF8"/>
    <w:rsid w:val="00CF3685"/>
    <w:rsid w:val="00CF4FE1"/>
    <w:rsid w:val="00D03957"/>
    <w:rsid w:val="00D060E0"/>
    <w:rsid w:val="00D1330A"/>
    <w:rsid w:val="00D141FF"/>
    <w:rsid w:val="00D14D46"/>
    <w:rsid w:val="00D155A6"/>
    <w:rsid w:val="00D1689D"/>
    <w:rsid w:val="00D17166"/>
    <w:rsid w:val="00D221A4"/>
    <w:rsid w:val="00D22F2D"/>
    <w:rsid w:val="00D24B9F"/>
    <w:rsid w:val="00D303A0"/>
    <w:rsid w:val="00D3069B"/>
    <w:rsid w:val="00D31246"/>
    <w:rsid w:val="00D34013"/>
    <w:rsid w:val="00D34392"/>
    <w:rsid w:val="00D35DAC"/>
    <w:rsid w:val="00D4157A"/>
    <w:rsid w:val="00D42D5D"/>
    <w:rsid w:val="00D43818"/>
    <w:rsid w:val="00D43AE8"/>
    <w:rsid w:val="00D468B0"/>
    <w:rsid w:val="00D5008A"/>
    <w:rsid w:val="00D51797"/>
    <w:rsid w:val="00D540CC"/>
    <w:rsid w:val="00D54C50"/>
    <w:rsid w:val="00D550BF"/>
    <w:rsid w:val="00D557C3"/>
    <w:rsid w:val="00D55FAE"/>
    <w:rsid w:val="00D56BC5"/>
    <w:rsid w:val="00D570F1"/>
    <w:rsid w:val="00D60055"/>
    <w:rsid w:val="00D603C9"/>
    <w:rsid w:val="00D60613"/>
    <w:rsid w:val="00D6301A"/>
    <w:rsid w:val="00D65D56"/>
    <w:rsid w:val="00D661B6"/>
    <w:rsid w:val="00D70CD4"/>
    <w:rsid w:val="00D71DA7"/>
    <w:rsid w:val="00D73927"/>
    <w:rsid w:val="00D75C68"/>
    <w:rsid w:val="00D87C4D"/>
    <w:rsid w:val="00D91246"/>
    <w:rsid w:val="00D91F3F"/>
    <w:rsid w:val="00D9495A"/>
    <w:rsid w:val="00DA5EDD"/>
    <w:rsid w:val="00DA68F9"/>
    <w:rsid w:val="00DB112F"/>
    <w:rsid w:val="00DB13CF"/>
    <w:rsid w:val="00DB2314"/>
    <w:rsid w:val="00DB249A"/>
    <w:rsid w:val="00DB2AF3"/>
    <w:rsid w:val="00DB4251"/>
    <w:rsid w:val="00DB70B0"/>
    <w:rsid w:val="00DC00F8"/>
    <w:rsid w:val="00DC2A80"/>
    <w:rsid w:val="00DC2C20"/>
    <w:rsid w:val="00DC5416"/>
    <w:rsid w:val="00DD1D85"/>
    <w:rsid w:val="00DD35EC"/>
    <w:rsid w:val="00DD5737"/>
    <w:rsid w:val="00DD7576"/>
    <w:rsid w:val="00DD7598"/>
    <w:rsid w:val="00DE0E50"/>
    <w:rsid w:val="00DE295B"/>
    <w:rsid w:val="00DE3F34"/>
    <w:rsid w:val="00DE4C71"/>
    <w:rsid w:val="00DE5A6C"/>
    <w:rsid w:val="00DE67BD"/>
    <w:rsid w:val="00DE6B89"/>
    <w:rsid w:val="00DF195E"/>
    <w:rsid w:val="00DF5627"/>
    <w:rsid w:val="00E010F3"/>
    <w:rsid w:val="00E02F73"/>
    <w:rsid w:val="00E0502A"/>
    <w:rsid w:val="00E12A9D"/>
    <w:rsid w:val="00E15A1C"/>
    <w:rsid w:val="00E167C8"/>
    <w:rsid w:val="00E22A0E"/>
    <w:rsid w:val="00E23213"/>
    <w:rsid w:val="00E24A7E"/>
    <w:rsid w:val="00E25AAF"/>
    <w:rsid w:val="00E25B15"/>
    <w:rsid w:val="00E266CD"/>
    <w:rsid w:val="00E30438"/>
    <w:rsid w:val="00E31451"/>
    <w:rsid w:val="00E320DC"/>
    <w:rsid w:val="00E40CA6"/>
    <w:rsid w:val="00E40FD1"/>
    <w:rsid w:val="00E416D9"/>
    <w:rsid w:val="00E418D4"/>
    <w:rsid w:val="00E44C29"/>
    <w:rsid w:val="00E4787D"/>
    <w:rsid w:val="00E5074A"/>
    <w:rsid w:val="00E523BF"/>
    <w:rsid w:val="00E52CBD"/>
    <w:rsid w:val="00E567BB"/>
    <w:rsid w:val="00E56807"/>
    <w:rsid w:val="00E621B5"/>
    <w:rsid w:val="00E6229A"/>
    <w:rsid w:val="00E62725"/>
    <w:rsid w:val="00E6634A"/>
    <w:rsid w:val="00E67DBC"/>
    <w:rsid w:val="00E71114"/>
    <w:rsid w:val="00E72785"/>
    <w:rsid w:val="00E76A9E"/>
    <w:rsid w:val="00E76E7F"/>
    <w:rsid w:val="00E81252"/>
    <w:rsid w:val="00E82E48"/>
    <w:rsid w:val="00E849F4"/>
    <w:rsid w:val="00E854C0"/>
    <w:rsid w:val="00E9463C"/>
    <w:rsid w:val="00E94771"/>
    <w:rsid w:val="00E96541"/>
    <w:rsid w:val="00E979A5"/>
    <w:rsid w:val="00EA0602"/>
    <w:rsid w:val="00EA15E6"/>
    <w:rsid w:val="00EA2A34"/>
    <w:rsid w:val="00EA32F2"/>
    <w:rsid w:val="00EA4F39"/>
    <w:rsid w:val="00EA7533"/>
    <w:rsid w:val="00EB06B5"/>
    <w:rsid w:val="00EB073F"/>
    <w:rsid w:val="00EB27AA"/>
    <w:rsid w:val="00EB459E"/>
    <w:rsid w:val="00EB4F41"/>
    <w:rsid w:val="00EB5DB4"/>
    <w:rsid w:val="00EC1E31"/>
    <w:rsid w:val="00EC68B6"/>
    <w:rsid w:val="00ED07F7"/>
    <w:rsid w:val="00ED122B"/>
    <w:rsid w:val="00ED1C59"/>
    <w:rsid w:val="00ED2835"/>
    <w:rsid w:val="00ED31FE"/>
    <w:rsid w:val="00ED48A2"/>
    <w:rsid w:val="00ED4EA9"/>
    <w:rsid w:val="00ED65C6"/>
    <w:rsid w:val="00ED7168"/>
    <w:rsid w:val="00EE395B"/>
    <w:rsid w:val="00EE4B82"/>
    <w:rsid w:val="00EF45BC"/>
    <w:rsid w:val="00EF6005"/>
    <w:rsid w:val="00F01BD5"/>
    <w:rsid w:val="00F03F96"/>
    <w:rsid w:val="00F04D02"/>
    <w:rsid w:val="00F04D5E"/>
    <w:rsid w:val="00F06423"/>
    <w:rsid w:val="00F10E14"/>
    <w:rsid w:val="00F11936"/>
    <w:rsid w:val="00F13656"/>
    <w:rsid w:val="00F14BAA"/>
    <w:rsid w:val="00F14F01"/>
    <w:rsid w:val="00F20959"/>
    <w:rsid w:val="00F21507"/>
    <w:rsid w:val="00F22283"/>
    <w:rsid w:val="00F22BB1"/>
    <w:rsid w:val="00F23835"/>
    <w:rsid w:val="00F24B32"/>
    <w:rsid w:val="00F24F8E"/>
    <w:rsid w:val="00F276D9"/>
    <w:rsid w:val="00F27D75"/>
    <w:rsid w:val="00F301DE"/>
    <w:rsid w:val="00F31AAC"/>
    <w:rsid w:val="00F40C6E"/>
    <w:rsid w:val="00F435E3"/>
    <w:rsid w:val="00F469EB"/>
    <w:rsid w:val="00F51ECD"/>
    <w:rsid w:val="00F55E91"/>
    <w:rsid w:val="00F56508"/>
    <w:rsid w:val="00F61274"/>
    <w:rsid w:val="00F62AA9"/>
    <w:rsid w:val="00F6365F"/>
    <w:rsid w:val="00F64287"/>
    <w:rsid w:val="00F66BEF"/>
    <w:rsid w:val="00F717F1"/>
    <w:rsid w:val="00F73C79"/>
    <w:rsid w:val="00F74A50"/>
    <w:rsid w:val="00F76246"/>
    <w:rsid w:val="00F773CD"/>
    <w:rsid w:val="00F8035C"/>
    <w:rsid w:val="00F8082A"/>
    <w:rsid w:val="00F82451"/>
    <w:rsid w:val="00F87674"/>
    <w:rsid w:val="00F87C9E"/>
    <w:rsid w:val="00F927C8"/>
    <w:rsid w:val="00F9476B"/>
    <w:rsid w:val="00FA1971"/>
    <w:rsid w:val="00FB0026"/>
    <w:rsid w:val="00FB0B9C"/>
    <w:rsid w:val="00FB0D7E"/>
    <w:rsid w:val="00FB2ADF"/>
    <w:rsid w:val="00FB4D6A"/>
    <w:rsid w:val="00FB4E7C"/>
    <w:rsid w:val="00FB6E95"/>
    <w:rsid w:val="00FC24DA"/>
    <w:rsid w:val="00FC2B03"/>
    <w:rsid w:val="00FC3D36"/>
    <w:rsid w:val="00FC5BE2"/>
    <w:rsid w:val="00FC655A"/>
    <w:rsid w:val="00FC6594"/>
    <w:rsid w:val="00FD0A44"/>
    <w:rsid w:val="00FD1FD1"/>
    <w:rsid w:val="00FD2D4E"/>
    <w:rsid w:val="00FE0E2B"/>
    <w:rsid w:val="00FE1296"/>
    <w:rsid w:val="00FE51BA"/>
    <w:rsid w:val="00FF0A17"/>
    <w:rsid w:val="00FF2001"/>
    <w:rsid w:val="00FF2813"/>
    <w:rsid w:val="00FF5426"/>
    <w:rsid w:val="00FF6599"/>
    <w:rsid w:val="00FF6C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8FCD738A-4F18-4190-BEF9-BADEBD9C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F60"/>
    <w:pPr>
      <w:widowControl w:val="0"/>
    </w:pPr>
    <w:rPr>
      <w:kern w:val="2"/>
      <w:sz w:val="24"/>
      <w:szCs w:val="24"/>
    </w:rPr>
  </w:style>
  <w:style w:type="paragraph" w:styleId="1">
    <w:name w:val="heading 1"/>
    <w:basedOn w:val="a"/>
    <w:next w:val="a"/>
    <w:link w:val="10"/>
    <w:autoRedefine/>
    <w:qFormat/>
    <w:rsid w:val="00391F90"/>
    <w:pPr>
      <w:snapToGrid w:val="0"/>
      <w:jc w:val="center"/>
      <w:outlineLvl w:val="0"/>
    </w:pPr>
    <w:rPr>
      <w:rFonts w:eastAsia="標楷體" w:cs="Times Ext Roman"/>
      <w:b/>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註腳文字 字元 字元 字元 字元,註腳文字 字元 字元 字元 字元 字元 字元,註腳１,註腳文字 字元 字元 字元 字元1 字元,註腳文字 字元 字元 字元,註腳文字 字...,註腳文字 字元 字元 字元 字元 字元 字元 字元 字元,註腳文字 字元 字元 字元 字元 字元,註腳文字 字元 字元 字元 字元 字元 字元 字元,註腳文字 字元 字元 字元 字元 字元 字元 字元 字元 字元 字元 字元 字元 字元,內文 + 註腳文字,註腳文字 字註腳文字"/>
    <w:basedOn w:val="a"/>
    <w:link w:val="11"/>
    <w:qFormat/>
    <w:rsid w:val="00725F60"/>
    <w:pPr>
      <w:snapToGrid w:val="0"/>
    </w:pPr>
    <w:rPr>
      <w:sz w:val="22"/>
      <w:szCs w:val="20"/>
    </w:rPr>
  </w:style>
  <w:style w:type="character" w:styleId="a4">
    <w:name w:val="footnote reference"/>
    <w:uiPriority w:val="99"/>
    <w:semiHidden/>
    <w:rsid w:val="00725F60"/>
    <w:rPr>
      <w:vertAlign w:val="superscript"/>
    </w:rPr>
  </w:style>
  <w:style w:type="character" w:customStyle="1" w:styleId="11">
    <w:name w:val="註腳文字 字元1"/>
    <w:aliases w:val="註腳文字 字元 字元,註腳文字 字元 字元 字元 字元 字元1,註腳文字 字元 字元 字元 字元 字元 字元 字元1,註腳１ 字元,註腳文字 字元 字元 字元 字元1 字元 字元,註腳文字 字元 字元 字元 字元1,註腳文字 字... 字元,註腳文字 字元 字元 字元 字元 字元 字元 字元 字元 字元,註腳文字 字元 字元 字元 字元 字元 字元3,註腳文字 字元 字元 字元 字元 字元 字元 字元 字元1,內文 + 註腳文字 字元,註腳文字 字註腳文字 字元"/>
    <w:link w:val="a3"/>
    <w:rsid w:val="00725F60"/>
    <w:rPr>
      <w:rFonts w:eastAsia="新細明體"/>
      <w:kern w:val="2"/>
      <w:sz w:val="22"/>
      <w:lang w:val="en-US" w:eastAsia="zh-TW" w:bidi="ar-SA"/>
    </w:rPr>
  </w:style>
  <w:style w:type="character" w:customStyle="1" w:styleId="2">
    <w:name w:val="字元 字元2"/>
    <w:semiHidden/>
    <w:rsid w:val="006A3A76"/>
    <w:rPr>
      <w:kern w:val="2"/>
    </w:rPr>
  </w:style>
  <w:style w:type="paragraph" w:customStyle="1" w:styleId="a5">
    <w:name w:val="註腳"/>
    <w:basedOn w:val="a"/>
    <w:next w:val="a3"/>
    <w:link w:val="a6"/>
    <w:autoRedefine/>
    <w:rsid w:val="00A23119"/>
    <w:pPr>
      <w:spacing w:line="0" w:lineRule="atLeast"/>
      <w:ind w:leftChars="74" w:left="178"/>
    </w:pPr>
    <w:rPr>
      <w:rFonts w:ascii="標楷體" w:eastAsia="標楷體" w:hAnsi="標楷體"/>
      <w:sz w:val="22"/>
      <w:szCs w:val="22"/>
    </w:rPr>
  </w:style>
  <w:style w:type="character" w:customStyle="1" w:styleId="a6">
    <w:name w:val="註腳 字元"/>
    <w:link w:val="a5"/>
    <w:rsid w:val="00A23119"/>
    <w:rPr>
      <w:rFonts w:ascii="標楷體" w:eastAsia="標楷體" w:hAnsi="標楷體"/>
      <w:kern w:val="2"/>
      <w:sz w:val="22"/>
      <w:szCs w:val="22"/>
      <w:lang w:val="en-US" w:eastAsia="zh-TW" w:bidi="ar-SA"/>
    </w:rPr>
  </w:style>
  <w:style w:type="character" w:customStyle="1" w:styleId="gaiji">
    <w:name w:val="gaiji"/>
    <w:basedOn w:val="a0"/>
    <w:rsid w:val="006A48A2"/>
  </w:style>
  <w:style w:type="paragraph" w:styleId="a7">
    <w:name w:val="footer"/>
    <w:basedOn w:val="a"/>
    <w:link w:val="a8"/>
    <w:uiPriority w:val="99"/>
    <w:rsid w:val="00102483"/>
    <w:pPr>
      <w:tabs>
        <w:tab w:val="center" w:pos="4153"/>
        <w:tab w:val="right" w:pos="8306"/>
      </w:tabs>
      <w:snapToGrid w:val="0"/>
    </w:pPr>
    <w:rPr>
      <w:sz w:val="20"/>
      <w:szCs w:val="20"/>
    </w:rPr>
  </w:style>
  <w:style w:type="character" w:styleId="a9">
    <w:name w:val="page number"/>
    <w:basedOn w:val="a0"/>
    <w:rsid w:val="00102483"/>
  </w:style>
  <w:style w:type="paragraph" w:styleId="aa">
    <w:name w:val="header"/>
    <w:basedOn w:val="a"/>
    <w:link w:val="ab"/>
    <w:rsid w:val="00CB060A"/>
    <w:pPr>
      <w:tabs>
        <w:tab w:val="center" w:pos="4153"/>
        <w:tab w:val="right" w:pos="8306"/>
      </w:tabs>
      <w:snapToGrid w:val="0"/>
    </w:pPr>
    <w:rPr>
      <w:sz w:val="20"/>
      <w:szCs w:val="20"/>
    </w:rPr>
  </w:style>
  <w:style w:type="character" w:customStyle="1" w:styleId="ab">
    <w:name w:val="頁首 字元"/>
    <w:basedOn w:val="a0"/>
    <w:link w:val="aa"/>
    <w:rsid w:val="00DE295B"/>
    <w:rPr>
      <w:kern w:val="2"/>
    </w:rPr>
  </w:style>
  <w:style w:type="character" w:customStyle="1" w:styleId="20">
    <w:name w:val="註腳文字 字元 字元 字元 字元 字元2"/>
    <w:aliases w:val="註腳文字 字元 字元 字元 字元2,註腳文字 字元 字元 字元 字元 字元 字元 字元2,註腳文字 字元 字元 字元 字元 字元 字元2,註腳文字 字元 字元 字元 字元1 字元 字元1,註腳文字 字元 字元 字元 字元 字元 字元 字元 字元 字元1,註腳文字 字元 字元 字元 字元 字元 字元 字元 字元2,註腳１ 字元1,註腳文字 字元 字元 字元1,註腳文字 字元2,註腳文字 字元 字元 字元2,註腳文字 字元 字元 字元 字元 字元 字元1"/>
    <w:basedOn w:val="a0"/>
    <w:rsid w:val="001E1DF4"/>
    <w:rPr>
      <w:rFonts w:ascii="Times New Roman" w:eastAsia="新細明體" w:hAnsi="Times New Roman" w:cs="Times New Roman"/>
      <w:sz w:val="20"/>
      <w:szCs w:val="20"/>
    </w:rPr>
  </w:style>
  <w:style w:type="character" w:customStyle="1" w:styleId="old">
    <w:name w:val="old"/>
    <w:basedOn w:val="a0"/>
    <w:rsid w:val="001E1DF4"/>
  </w:style>
  <w:style w:type="paragraph" w:styleId="Web">
    <w:name w:val="Normal (Web)"/>
    <w:basedOn w:val="a"/>
    <w:rsid w:val="001E1DF4"/>
    <w:pPr>
      <w:widowControl/>
      <w:spacing w:before="100" w:beforeAutospacing="1" w:after="100" w:afterAutospacing="1"/>
    </w:pPr>
    <w:rPr>
      <w:rFonts w:ascii="新細明體"/>
      <w:kern w:val="0"/>
    </w:rPr>
  </w:style>
  <w:style w:type="paragraph" w:styleId="ac">
    <w:name w:val="List Paragraph"/>
    <w:basedOn w:val="a"/>
    <w:uiPriority w:val="34"/>
    <w:qFormat/>
    <w:rsid w:val="000A7764"/>
    <w:pPr>
      <w:ind w:leftChars="200" w:left="480"/>
    </w:pPr>
  </w:style>
  <w:style w:type="paragraph" w:styleId="ad">
    <w:name w:val="Balloon Text"/>
    <w:basedOn w:val="a"/>
    <w:link w:val="ae"/>
    <w:semiHidden/>
    <w:unhideWhenUsed/>
    <w:rsid w:val="00E12A9D"/>
    <w:rPr>
      <w:rFonts w:asciiTheme="majorHAnsi" w:eastAsiaTheme="majorEastAsia" w:hAnsiTheme="majorHAnsi" w:cstheme="majorBidi"/>
      <w:sz w:val="18"/>
      <w:szCs w:val="18"/>
    </w:rPr>
  </w:style>
  <w:style w:type="character" w:customStyle="1" w:styleId="ae">
    <w:name w:val="註解方塊文字 字元"/>
    <w:basedOn w:val="a0"/>
    <w:link w:val="ad"/>
    <w:semiHidden/>
    <w:rsid w:val="00E12A9D"/>
    <w:rPr>
      <w:rFonts w:asciiTheme="majorHAnsi" w:eastAsiaTheme="majorEastAsia" w:hAnsiTheme="majorHAnsi" w:cstheme="majorBidi"/>
      <w:kern w:val="2"/>
      <w:sz w:val="18"/>
      <w:szCs w:val="18"/>
    </w:rPr>
  </w:style>
  <w:style w:type="character" w:customStyle="1" w:styleId="apple-converted-space">
    <w:name w:val="apple-converted-space"/>
    <w:basedOn w:val="a0"/>
    <w:rsid w:val="003C5025"/>
  </w:style>
  <w:style w:type="character" w:customStyle="1" w:styleId="a8">
    <w:name w:val="頁尾 字元"/>
    <w:basedOn w:val="a0"/>
    <w:link w:val="a7"/>
    <w:uiPriority w:val="99"/>
    <w:rsid w:val="00391F90"/>
    <w:rPr>
      <w:kern w:val="2"/>
    </w:rPr>
  </w:style>
  <w:style w:type="character" w:customStyle="1" w:styleId="10">
    <w:name w:val="標題 1 字元"/>
    <w:basedOn w:val="a0"/>
    <w:link w:val="1"/>
    <w:rsid w:val="00391F90"/>
    <w:rPr>
      <w:rFonts w:eastAsia="標楷體" w:cs="Times Ext Roman"/>
      <w:b/>
      <w:kern w:val="2"/>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E498A-21B8-4762-B0DB-764965130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《十住毘婆沙論》卷1</vt:lpstr>
    </vt:vector>
  </TitlesOfParts>
  <Company>CMT</Company>
  <LinksUpToDate>false</LinksUpToDate>
  <CharactersWithSpaces>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《十住毘婆沙論》卷1</dc:title>
  <dc:creator>HG</dc:creator>
  <cp:lastModifiedBy>SKY MP</cp:lastModifiedBy>
  <cp:revision>3</cp:revision>
  <cp:lastPrinted>2017-01-05T00:03:00Z</cp:lastPrinted>
  <dcterms:created xsi:type="dcterms:W3CDTF">2017-01-05T00:01:00Z</dcterms:created>
  <dcterms:modified xsi:type="dcterms:W3CDTF">2017-01-05T00:04:00Z</dcterms:modified>
</cp:coreProperties>
</file>