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4DC61" w14:textId="77777777" w:rsidR="00DD4C61" w:rsidRPr="00B07ED5" w:rsidRDefault="00DD4C61" w:rsidP="00DD4C61">
      <w:pPr>
        <w:spacing w:afterLines="50" w:after="180"/>
        <w:jc w:val="center"/>
        <w:rPr>
          <w:rFonts w:ascii="Times New Roman" w:hAnsi="Times New Roman" w:cs="Times New Roman"/>
          <w:b/>
          <w:bCs/>
        </w:rPr>
      </w:pPr>
      <w:r w:rsidRPr="00B07ED5">
        <w:rPr>
          <w:rFonts w:ascii="Times New Roman" w:hAnsi="Times New Roman" w:cs="Times New Roman"/>
          <w:b/>
          <w:bCs/>
        </w:rPr>
        <w:t>福嚴推廣教育班第</w:t>
      </w:r>
      <w:r w:rsidRPr="00B07ED5">
        <w:rPr>
          <w:rFonts w:ascii="Times New Roman" w:hAnsi="Times New Roman" w:cs="Times New Roman"/>
          <w:b/>
          <w:bCs/>
        </w:rPr>
        <w:t>3</w:t>
      </w:r>
      <w:r>
        <w:rPr>
          <w:rFonts w:ascii="Times New Roman" w:hAnsi="Times New Roman" w:cs="Times New Roman"/>
          <w:b/>
          <w:bCs/>
        </w:rPr>
        <w:t>7</w:t>
      </w:r>
      <w:r w:rsidRPr="00B07ED5">
        <w:rPr>
          <w:rFonts w:ascii="Times New Roman" w:hAnsi="Times New Roman" w:cs="Times New Roman"/>
          <w:b/>
          <w:bCs/>
        </w:rPr>
        <w:t>期</w:t>
      </w:r>
    </w:p>
    <w:p w14:paraId="644762C8" w14:textId="77777777" w:rsidR="00DD4C61" w:rsidRPr="00B07ED5" w:rsidRDefault="00DD4C61" w:rsidP="00DD4C61">
      <w:pPr>
        <w:spacing w:line="0" w:lineRule="atLeast"/>
        <w:jc w:val="center"/>
        <w:rPr>
          <w:rFonts w:ascii="Times New Roman" w:hAnsi="Times New Roman" w:cs="Times New Roman"/>
          <w:b/>
          <w:bCs/>
        </w:rPr>
      </w:pPr>
      <w:r w:rsidRPr="00B07ED5">
        <w:rPr>
          <w:rFonts w:ascii="Times New Roman" w:eastAsia="標楷體" w:hAnsi="Times New Roman" w:cs="Times New Roman"/>
          <w:b/>
          <w:bCs/>
          <w:sz w:val="44"/>
          <w:szCs w:val="44"/>
        </w:rPr>
        <w:t>《</w:t>
      </w:r>
      <w:r w:rsidRPr="00B07ED5">
        <w:rPr>
          <w:rFonts w:ascii="Times New Roman" w:eastAsia="標楷體" w:hAnsi="Times New Roman" w:cs="Times New Roman" w:hint="eastAsia"/>
          <w:b/>
          <w:bCs/>
          <w:sz w:val="44"/>
          <w:szCs w:val="44"/>
        </w:rPr>
        <w:t>如來藏之研究</w:t>
      </w:r>
      <w:r w:rsidRPr="00B07ED5">
        <w:rPr>
          <w:rFonts w:ascii="Times New Roman" w:eastAsia="標楷體" w:hAnsi="Times New Roman" w:cs="Times New Roman"/>
          <w:b/>
          <w:bCs/>
          <w:sz w:val="44"/>
          <w:szCs w:val="44"/>
        </w:rPr>
        <w:t>》</w:t>
      </w:r>
    </w:p>
    <w:p w14:paraId="21A581ED" w14:textId="77777777" w:rsidR="00DD4C61" w:rsidRPr="00B07ED5" w:rsidRDefault="00DD4C61" w:rsidP="00DD4C61">
      <w:pPr>
        <w:spacing w:beforeLines="50" w:before="180" w:line="0" w:lineRule="atLeast"/>
        <w:jc w:val="center"/>
        <w:rPr>
          <w:rFonts w:ascii="Times New Roman" w:hAnsi="Times New Roman" w:cs="Times New Roman"/>
          <w:b/>
          <w:bCs/>
        </w:rPr>
      </w:pPr>
      <w:r w:rsidRPr="00B07ED5">
        <w:rPr>
          <w:rFonts w:ascii="Times New Roman" w:eastAsia="標楷體" w:hAnsi="Times New Roman" w:cs="Times New Roman"/>
          <w:b/>
          <w:bCs/>
          <w:sz w:val="28"/>
        </w:rPr>
        <w:t>〈</w:t>
      </w:r>
      <w:r w:rsidRPr="001E4C50">
        <w:rPr>
          <w:rFonts w:ascii="Times New Roman" w:eastAsia="標楷體" w:hAnsi="Times New Roman" w:cs="Times New Roman" w:hint="eastAsia"/>
          <w:b/>
          <w:bCs/>
          <w:sz w:val="28"/>
        </w:rPr>
        <w:t>第八章</w:t>
      </w:r>
      <w:r>
        <w:rPr>
          <w:rFonts w:ascii="Times New Roman" w:eastAsia="標楷體" w:hAnsi="Times New Roman" w:cs="Times New Roman" w:hint="eastAsia"/>
          <w:b/>
          <w:bCs/>
          <w:sz w:val="28"/>
        </w:rPr>
        <w:t xml:space="preserve"> </w:t>
      </w:r>
      <w:r w:rsidRPr="001E4C50">
        <w:rPr>
          <w:rFonts w:ascii="Times New Roman" w:eastAsia="標楷體" w:hAnsi="Times New Roman" w:cs="Times New Roman" w:hint="eastAsia"/>
          <w:b/>
          <w:bCs/>
          <w:sz w:val="28"/>
        </w:rPr>
        <w:t>如來藏佛性之抉擇</w:t>
      </w:r>
      <w:r w:rsidRPr="00B07ED5">
        <w:rPr>
          <w:rFonts w:ascii="Times New Roman" w:eastAsia="標楷體" w:hAnsi="Times New Roman" w:cs="Times New Roman"/>
          <w:b/>
          <w:bCs/>
          <w:sz w:val="28"/>
        </w:rPr>
        <w:t>〉</w:t>
      </w:r>
    </w:p>
    <w:p w14:paraId="657630D2" w14:textId="77777777" w:rsidR="00DD4C61" w:rsidRPr="00B07ED5" w:rsidRDefault="00DD4C61" w:rsidP="00DD4C61">
      <w:pPr>
        <w:spacing w:line="0" w:lineRule="atLeast"/>
        <w:jc w:val="center"/>
        <w:rPr>
          <w:rFonts w:ascii="Times New Roman" w:eastAsia="標楷體" w:hAnsi="Times New Roman" w:cs="Times New Roman"/>
          <w:b/>
          <w:sz w:val="36"/>
          <w:szCs w:val="32"/>
        </w:rPr>
      </w:pPr>
      <w:proofErr w:type="gramStart"/>
      <w:r w:rsidRPr="00B07ED5">
        <w:rPr>
          <w:rFonts w:ascii="Times New Roman" w:eastAsia="標楷體" w:hAnsi="Times New Roman" w:cs="Times New Roman"/>
          <w:b/>
          <w:bCs/>
        </w:rPr>
        <w:t>（</w:t>
      </w:r>
      <w:proofErr w:type="gramEnd"/>
      <w:r w:rsidRPr="00B07ED5">
        <w:rPr>
          <w:rFonts w:ascii="Times New Roman" w:eastAsia="標楷體" w:hAnsi="Times New Roman" w:cs="Times New Roman"/>
          <w:b/>
          <w:bCs/>
        </w:rPr>
        <w:t xml:space="preserve">pp. </w:t>
      </w:r>
      <w:r>
        <w:rPr>
          <w:rFonts w:ascii="Times New Roman" w:eastAsia="標楷體" w:hAnsi="Times New Roman" w:cs="Times New Roman"/>
          <w:b/>
          <w:bCs/>
        </w:rPr>
        <w:t>235</w:t>
      </w:r>
      <w:bookmarkStart w:id="0" w:name="_Hlk527834088"/>
      <w:proofErr w:type="gramStart"/>
      <w:r>
        <w:rPr>
          <w:rFonts w:ascii="Times New Roman" w:eastAsia="標楷體" w:hAnsi="Times New Roman" w:cs="Times New Roman"/>
          <w:b/>
          <w:bCs/>
        </w:rPr>
        <w:t>–</w:t>
      </w:r>
      <w:bookmarkEnd w:id="0"/>
      <w:proofErr w:type="gramEnd"/>
      <w:r>
        <w:rPr>
          <w:rFonts w:ascii="Times New Roman" w:eastAsia="標楷體" w:hAnsi="Times New Roman" w:cs="Times New Roman"/>
          <w:b/>
          <w:bCs/>
        </w:rPr>
        <w:t>271</w:t>
      </w:r>
      <w:proofErr w:type="gramStart"/>
      <w:r w:rsidRPr="00B07ED5">
        <w:rPr>
          <w:rFonts w:ascii="Times New Roman" w:eastAsia="標楷體" w:hAnsi="Times New Roman" w:cs="Times New Roman"/>
          <w:b/>
          <w:bCs/>
        </w:rPr>
        <w:t>）</w:t>
      </w:r>
      <w:proofErr w:type="gramEnd"/>
    </w:p>
    <w:p w14:paraId="144E06FB" w14:textId="06F4C656" w:rsidR="008C09B6" w:rsidRPr="00DD4C61" w:rsidRDefault="00DD4C61" w:rsidP="00DD4C61">
      <w:pPr>
        <w:spacing w:line="0" w:lineRule="atLeast"/>
        <w:jc w:val="right"/>
        <w:rPr>
          <w:rFonts w:ascii="Times New Roman" w:eastAsia="標楷體" w:hAnsi="Times New Roman" w:cs="Times New Roman"/>
          <w:sz w:val="36"/>
          <w:szCs w:val="36"/>
        </w:rPr>
      </w:pPr>
      <w:r w:rsidRPr="00B07ED5">
        <w:rPr>
          <w:rFonts w:ascii="Times New Roman" w:eastAsia="標楷體" w:hAnsi="Times New Roman"/>
          <w:b/>
        </w:rPr>
        <w:t>釋長慈（</w:t>
      </w:r>
      <w:r w:rsidRPr="00B07ED5">
        <w:rPr>
          <w:rFonts w:ascii="Times New Roman" w:eastAsia="標楷體" w:hAnsi="Times New Roman"/>
          <w:b/>
        </w:rPr>
        <w:t>201</w:t>
      </w:r>
      <w:r>
        <w:rPr>
          <w:rFonts w:ascii="Times New Roman" w:eastAsia="標楷體" w:hAnsi="Times New Roman"/>
          <w:b/>
        </w:rPr>
        <w:t>8</w:t>
      </w:r>
      <w:r>
        <w:rPr>
          <w:rFonts w:ascii="Times New Roman" w:eastAsia="標楷體" w:hAnsi="Times New Roman" w:hint="eastAsia"/>
          <w:b/>
        </w:rPr>
        <w:t>/</w:t>
      </w:r>
      <w:r w:rsidR="00BA7C03">
        <w:rPr>
          <w:rFonts w:ascii="Times New Roman" w:eastAsia="標楷體" w:hAnsi="Times New Roman"/>
          <w:b/>
        </w:rPr>
        <w:t>4</w:t>
      </w:r>
      <w:bookmarkStart w:id="1" w:name="_GoBack"/>
      <w:bookmarkEnd w:id="1"/>
      <w:r w:rsidRPr="00B07ED5">
        <w:rPr>
          <w:rFonts w:ascii="Times New Roman" w:eastAsia="標楷體" w:hAnsi="Times New Roman"/>
          <w:b/>
        </w:rPr>
        <w:t>/</w:t>
      </w:r>
      <w:r w:rsidR="006015FA">
        <w:rPr>
          <w:rFonts w:ascii="Times New Roman" w:eastAsia="標楷體" w:hAnsi="Times New Roman" w:hint="eastAsia"/>
          <w:b/>
        </w:rPr>
        <w:t>2</w:t>
      </w:r>
      <w:r>
        <w:rPr>
          <w:rFonts w:ascii="Times New Roman" w:eastAsia="標楷體" w:hAnsi="Times New Roman"/>
          <w:b/>
        </w:rPr>
        <w:t>8</w:t>
      </w:r>
      <w:r>
        <w:rPr>
          <w:rFonts w:ascii="Times New Roman" w:eastAsia="標楷體" w:hAnsi="Times New Roman" w:hint="eastAsia"/>
          <w:b/>
        </w:rPr>
        <w:t>）</w:t>
      </w:r>
    </w:p>
    <w:p w14:paraId="5462D6FF" w14:textId="77702F09" w:rsidR="00DD4C61" w:rsidRPr="006B607A" w:rsidRDefault="00B00120" w:rsidP="00DD4C61">
      <w:pPr>
        <w:spacing w:line="500" w:lineRule="exact"/>
        <w:rPr>
          <w:rFonts w:ascii="標楷體" w:eastAsia="標楷體" w:hAnsi="標楷體"/>
          <w:b/>
          <w:sz w:val="32"/>
          <w:szCs w:val="32"/>
        </w:rPr>
      </w:pPr>
      <w:r w:rsidRPr="006B607A">
        <w:rPr>
          <w:rFonts w:ascii="標楷體" w:eastAsia="標楷體" w:hAnsi="標楷體" w:hint="eastAsia"/>
          <w:b/>
          <w:sz w:val="32"/>
          <w:szCs w:val="32"/>
        </w:rPr>
        <w:t>第二節</w:t>
      </w:r>
      <w:r w:rsidR="006B607A">
        <w:rPr>
          <w:rFonts w:ascii="標楷體" w:eastAsia="標楷體" w:hAnsi="標楷體" w:hint="eastAsia"/>
          <w:b/>
          <w:sz w:val="32"/>
          <w:szCs w:val="32"/>
        </w:rPr>
        <w:t xml:space="preserve"> </w:t>
      </w:r>
      <w:proofErr w:type="gramStart"/>
      <w:r w:rsidRPr="006B607A">
        <w:rPr>
          <w:rFonts w:ascii="標楷體" w:eastAsia="標楷體" w:hAnsi="標楷體" w:hint="eastAsia"/>
          <w:b/>
          <w:sz w:val="32"/>
          <w:szCs w:val="32"/>
        </w:rPr>
        <w:t>涅槃經續譯</w:t>
      </w:r>
      <w:proofErr w:type="gramEnd"/>
      <w:r w:rsidRPr="006B607A">
        <w:rPr>
          <w:rFonts w:ascii="標楷體" w:eastAsia="標楷體" w:hAnsi="標楷體" w:hint="eastAsia"/>
          <w:b/>
          <w:sz w:val="32"/>
          <w:szCs w:val="32"/>
        </w:rPr>
        <w:t>部分的</w:t>
      </w:r>
      <w:proofErr w:type="gramStart"/>
      <w:r w:rsidRPr="006B607A">
        <w:rPr>
          <w:rFonts w:ascii="標楷體" w:eastAsia="標楷體" w:hAnsi="標楷體" w:hint="eastAsia"/>
          <w:b/>
          <w:sz w:val="32"/>
          <w:szCs w:val="32"/>
        </w:rPr>
        <w:t>佛性說</w:t>
      </w:r>
      <w:r w:rsidRPr="006B607A">
        <w:rPr>
          <w:rFonts w:ascii="Times New Roman" w:eastAsia="SimSun" w:hAnsi="Times New Roman" w:cs="Times New Roman"/>
          <w:b/>
          <w:szCs w:val="24"/>
        </w:rPr>
        <w:t>（</w:t>
      </w:r>
      <w:proofErr w:type="gramEnd"/>
      <w:r w:rsidRPr="006B607A">
        <w:rPr>
          <w:rFonts w:ascii="Times New Roman" w:eastAsia="SimSun" w:hAnsi="Times New Roman" w:cs="Times New Roman"/>
          <w:b/>
          <w:szCs w:val="24"/>
        </w:rPr>
        <w:t>pp.</w:t>
      </w:r>
      <w:r w:rsidR="00603929">
        <w:rPr>
          <w:rFonts w:ascii="Times New Roman" w:eastAsia="SimSun" w:hAnsi="Times New Roman" w:cs="Times New Roman"/>
          <w:b/>
          <w:szCs w:val="24"/>
        </w:rPr>
        <w:t xml:space="preserve"> </w:t>
      </w:r>
      <w:r w:rsidRPr="006B607A">
        <w:rPr>
          <w:rFonts w:ascii="Times New Roman" w:eastAsia="SimSun" w:hAnsi="Times New Roman" w:cs="Times New Roman"/>
          <w:b/>
          <w:szCs w:val="24"/>
        </w:rPr>
        <w:t>2</w:t>
      </w:r>
      <w:r w:rsidR="006B607A" w:rsidRPr="006B607A">
        <w:rPr>
          <w:rFonts w:ascii="Times New Roman" w:eastAsia="SimSun" w:hAnsi="Times New Roman" w:cs="Times New Roman"/>
          <w:b/>
          <w:szCs w:val="24"/>
        </w:rPr>
        <w:t>49</w:t>
      </w:r>
      <w:proofErr w:type="gramStart"/>
      <w:r w:rsidR="006B607A" w:rsidRPr="006B607A">
        <w:rPr>
          <w:rFonts w:ascii="Times New Roman" w:eastAsia="SimSun" w:hAnsi="Times New Roman" w:cs="Times New Roman"/>
          <w:b/>
          <w:szCs w:val="24"/>
        </w:rPr>
        <w:t>–</w:t>
      </w:r>
      <w:proofErr w:type="gramEnd"/>
      <w:r w:rsidR="002C38B8" w:rsidRPr="006B607A">
        <w:rPr>
          <w:rFonts w:ascii="Times New Roman" w:eastAsia="SimSun" w:hAnsi="Times New Roman" w:cs="Times New Roman"/>
          <w:b/>
          <w:szCs w:val="24"/>
        </w:rPr>
        <w:t>27</w:t>
      </w:r>
      <w:r w:rsidR="006B607A" w:rsidRPr="006B607A">
        <w:rPr>
          <w:rFonts w:ascii="Times New Roman" w:eastAsia="SimSun" w:hAnsi="Times New Roman" w:cs="Times New Roman"/>
          <w:b/>
          <w:szCs w:val="24"/>
        </w:rPr>
        <w:t>1</w:t>
      </w:r>
      <w:proofErr w:type="gramStart"/>
      <w:r w:rsidRPr="006B607A">
        <w:rPr>
          <w:rFonts w:ascii="Times New Roman" w:eastAsia="SimSun" w:hAnsi="Times New Roman" w:cs="Times New Roman"/>
          <w:b/>
          <w:szCs w:val="24"/>
        </w:rPr>
        <w:t>）</w:t>
      </w:r>
      <w:proofErr w:type="gramEnd"/>
    </w:p>
    <w:p w14:paraId="144E0702" w14:textId="1E3E2DBA" w:rsidR="004A474E" w:rsidRPr="00D349CD" w:rsidRDefault="004A474E" w:rsidP="00DD4C61">
      <w:pPr>
        <w:spacing w:before="240"/>
        <w:outlineLvl w:val="0"/>
        <w:rPr>
          <w:rFonts w:asciiTheme="minorEastAsia" w:eastAsia="SimSun"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一、《大般涅槃經》</w:t>
      </w:r>
      <w:r w:rsidR="00BB58E9">
        <w:rPr>
          <w:rFonts w:asciiTheme="minorEastAsia" w:hAnsiTheme="minorEastAsia" w:cs="Times New Roman" w:hint="eastAsia"/>
          <w:b/>
          <w:sz w:val="20"/>
          <w:szCs w:val="20"/>
          <w:bdr w:val="single" w:sz="4" w:space="0" w:color="auto"/>
        </w:rPr>
        <w:t>概說</w:t>
      </w:r>
    </w:p>
    <w:p w14:paraId="144E0703" w14:textId="015E0FF5" w:rsidR="004A474E" w:rsidRPr="00D349CD" w:rsidRDefault="004A474E" w:rsidP="004A474E">
      <w:pPr>
        <w:ind w:leftChars="50" w:left="120"/>
        <w:outlineLvl w:val="1"/>
        <w:rPr>
          <w:rFonts w:asciiTheme="minorEastAsia"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（一）《大般涅槃經》</w:t>
      </w:r>
      <w:r w:rsidR="00BB58E9">
        <w:rPr>
          <w:rFonts w:asciiTheme="minorEastAsia" w:hAnsiTheme="minorEastAsia" w:cs="Times New Roman" w:hint="eastAsia"/>
          <w:b/>
          <w:sz w:val="20"/>
          <w:szCs w:val="20"/>
          <w:bdr w:val="single" w:sz="4" w:space="0" w:color="auto"/>
        </w:rPr>
        <w:t>之譯者及譯出情況之簡介</w:t>
      </w:r>
    </w:p>
    <w:p w14:paraId="144E0704" w14:textId="77777777" w:rsidR="00A04DC6" w:rsidRPr="00D349CD" w:rsidRDefault="00A04DC6" w:rsidP="00A04DC6">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proofErr w:type="gramStart"/>
      <w:r w:rsidRPr="00D349CD">
        <w:rPr>
          <w:rFonts w:asciiTheme="minorEastAsia" w:hAnsiTheme="minorEastAsia" w:cs="Times New Roman" w:hint="eastAsia"/>
          <w:b/>
          <w:sz w:val="20"/>
          <w:szCs w:val="20"/>
          <w:bdr w:val="single" w:sz="4" w:space="0" w:color="auto"/>
        </w:rPr>
        <w:t>初譯十卷</w:t>
      </w:r>
      <w:proofErr w:type="gramEnd"/>
      <w:r w:rsidRPr="00D349CD">
        <w:rPr>
          <w:rFonts w:asciiTheme="minorEastAsia" w:hAnsiTheme="minorEastAsia" w:cs="Times New Roman" w:hint="eastAsia"/>
          <w:b/>
          <w:sz w:val="20"/>
          <w:szCs w:val="20"/>
          <w:bdr w:val="single" w:sz="4" w:space="0" w:color="auto"/>
        </w:rPr>
        <w:t>（</w:t>
      </w:r>
      <w:r w:rsidR="009E2556" w:rsidRPr="00D349CD">
        <w:rPr>
          <w:rFonts w:asciiTheme="minorEastAsia" w:hAnsiTheme="minorEastAsia" w:cs="Times New Roman" w:hint="eastAsia"/>
          <w:b/>
          <w:sz w:val="20"/>
          <w:szCs w:val="20"/>
          <w:bdr w:val="single" w:sz="4" w:space="0" w:color="auto"/>
        </w:rPr>
        <w:t>初</w:t>
      </w:r>
      <w:r w:rsidRPr="00D349CD">
        <w:rPr>
          <w:rFonts w:asciiTheme="minorEastAsia" w:hAnsiTheme="minorEastAsia" w:cs="Times New Roman" w:hint="eastAsia"/>
          <w:b/>
          <w:sz w:val="20"/>
          <w:szCs w:val="20"/>
          <w:bdr w:val="single" w:sz="4" w:space="0" w:color="auto"/>
        </w:rPr>
        <w:t>分）</w:t>
      </w:r>
    </w:p>
    <w:p w14:paraId="144E0705" w14:textId="77777777" w:rsidR="004A474E" w:rsidRPr="00D349CD" w:rsidRDefault="002C38B8" w:rsidP="00F54D2F">
      <w:pPr>
        <w:spacing w:afterLines="30" w:after="108"/>
        <w:ind w:leftChars="100" w:left="240"/>
        <w:rPr>
          <w:rFonts w:ascii="Times New Roman" w:eastAsia="SimSun" w:hAnsi="Times New Roman" w:cs="Times New Roman"/>
          <w:szCs w:val="24"/>
        </w:rPr>
      </w:pPr>
      <w:proofErr w:type="gramStart"/>
      <w:r w:rsidRPr="00D349CD">
        <w:rPr>
          <w:rFonts w:ascii="Times New Roman" w:eastAsia="新細明體" w:hAnsi="Times New Roman" w:cs="Times New Roman" w:hint="eastAsia"/>
          <w:szCs w:val="24"/>
        </w:rPr>
        <w:t>曇</w:t>
      </w:r>
      <w:proofErr w:type="gramEnd"/>
      <w:r w:rsidRPr="00D349CD">
        <w:rPr>
          <w:rFonts w:ascii="Times New Roman" w:eastAsia="新細明體" w:hAnsi="Times New Roman" w:cs="Times New Roman" w:hint="eastAsia"/>
          <w:szCs w:val="24"/>
        </w:rPr>
        <w:t>無</w:t>
      </w:r>
      <w:proofErr w:type="gramStart"/>
      <w:r w:rsidRPr="00D349CD">
        <w:rPr>
          <w:rFonts w:ascii="Times New Roman" w:eastAsia="新細明體" w:hAnsi="Times New Roman" w:cs="Times New Roman" w:hint="eastAsia"/>
          <w:szCs w:val="24"/>
        </w:rPr>
        <w:t>讖</w:t>
      </w:r>
      <w:r w:rsidR="00D7064D" w:rsidRPr="00D349CD">
        <w:rPr>
          <w:rFonts w:ascii="Times New Roman" w:eastAsia="新細明體" w:hAnsi="Times New Roman" w:cs="Times New Roman" w:hint="eastAsia"/>
          <w:szCs w:val="24"/>
        </w:rPr>
        <w:t>（</w:t>
      </w:r>
      <w:proofErr w:type="spellStart"/>
      <w:proofErr w:type="gramEnd"/>
      <w:r w:rsidRPr="00D349CD">
        <w:rPr>
          <w:rFonts w:ascii="Times New Roman" w:eastAsia="新細明體" w:hAnsi="Times New Roman" w:cs="Times New Roman"/>
          <w:szCs w:val="24"/>
        </w:rPr>
        <w:t>Dharmarakṣa</w:t>
      </w:r>
      <w:proofErr w:type="spellEnd"/>
      <w:r w:rsidR="004F710E"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所譯的</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大般涅槃經</w:t>
      </w:r>
      <w:r w:rsidR="002C32C9" w:rsidRPr="00D349CD">
        <w:rPr>
          <w:rFonts w:ascii="Times New Roman" w:eastAsia="新細明體" w:hAnsi="Times New Roman" w:cs="Times New Roman" w:hint="eastAsia"/>
          <w:szCs w:val="24"/>
        </w:rPr>
        <w:t>》</w:t>
      </w:r>
      <w:r w:rsidR="002473A5" w:rsidRPr="00D349CD">
        <w:rPr>
          <w:rStyle w:val="a9"/>
          <w:rFonts w:ascii="Times New Roman" w:eastAsia="新細明體" w:hAnsi="Times New Roman" w:cs="Times New Roman"/>
          <w:szCs w:val="24"/>
        </w:rPr>
        <w:footnoteReference w:id="1"/>
      </w:r>
      <w:r w:rsidRPr="00D349CD">
        <w:rPr>
          <w:rFonts w:ascii="Times New Roman" w:eastAsia="新細明體" w:hAnsi="Times New Roman" w:cs="Times New Roman" w:hint="eastAsia"/>
          <w:szCs w:val="24"/>
        </w:rPr>
        <w:t>，初譯十卷，與法顯所譯</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大般泥洹經</w:t>
      </w:r>
      <w:r w:rsidR="002C32C9" w:rsidRPr="00D349CD">
        <w:rPr>
          <w:rFonts w:ascii="Times New Roman" w:eastAsia="新細明體" w:hAnsi="Times New Roman" w:cs="Times New Roman" w:hint="eastAsia"/>
          <w:szCs w:val="24"/>
        </w:rPr>
        <w:t>》</w:t>
      </w:r>
      <w:r w:rsidR="002473A5" w:rsidRPr="00D349CD">
        <w:rPr>
          <w:rStyle w:val="a9"/>
          <w:rFonts w:ascii="Times New Roman" w:eastAsia="新細明體" w:hAnsi="Times New Roman" w:cs="Times New Roman"/>
          <w:szCs w:val="24"/>
        </w:rPr>
        <w:footnoteReference w:id="2"/>
      </w:r>
      <w:r w:rsidRPr="00D349CD">
        <w:rPr>
          <w:rFonts w:ascii="Times New Roman" w:eastAsia="新細明體" w:hAnsi="Times New Roman" w:cs="Times New Roman" w:hint="eastAsia"/>
          <w:szCs w:val="24"/>
        </w:rPr>
        <w:t>，是同本異譯。</w:t>
      </w:r>
    </w:p>
    <w:p w14:paraId="144E0706" w14:textId="77777777" w:rsidR="004A474E" w:rsidRPr="00D349CD" w:rsidRDefault="00A04DC6" w:rsidP="00A04DC6">
      <w:pPr>
        <w:ind w:leftChars="100" w:left="240"/>
        <w:outlineLvl w:val="2"/>
        <w:rPr>
          <w:rFonts w:asciiTheme="minorEastAsia" w:hAnsiTheme="minorEastAsia"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lastRenderedPageBreak/>
        <w:t>2</w:t>
      </w:r>
      <w:r w:rsidRPr="00D349CD">
        <w:rPr>
          <w:rFonts w:ascii="新細明體" w:eastAsia="新細明體" w:hAnsi="新細明體" w:cs="Times New Roman" w:hint="eastAsia"/>
          <w:b/>
          <w:sz w:val="20"/>
          <w:szCs w:val="20"/>
          <w:bdr w:val="single" w:sz="4" w:space="0" w:color="auto"/>
        </w:rPr>
        <w:t>、</w:t>
      </w:r>
      <w:proofErr w:type="gramStart"/>
      <w:r w:rsidR="004A474E" w:rsidRPr="00D349CD">
        <w:rPr>
          <w:rFonts w:asciiTheme="minorEastAsia" w:hAnsiTheme="minorEastAsia" w:cs="Times New Roman" w:hint="eastAsia"/>
          <w:b/>
          <w:sz w:val="20"/>
          <w:szCs w:val="20"/>
          <w:bdr w:val="single" w:sz="4" w:space="0" w:color="auto"/>
        </w:rPr>
        <w:t>續譯</w:t>
      </w:r>
      <w:r w:rsidRPr="00D349CD">
        <w:rPr>
          <w:rFonts w:asciiTheme="minorEastAsia" w:hAnsiTheme="minorEastAsia" w:cs="Times New Roman" w:hint="eastAsia"/>
          <w:b/>
          <w:sz w:val="20"/>
          <w:szCs w:val="20"/>
          <w:bdr w:val="single" w:sz="4" w:space="0" w:color="auto"/>
        </w:rPr>
        <w:t>三十</w:t>
      </w:r>
      <w:proofErr w:type="gramEnd"/>
      <w:r w:rsidRPr="00D349CD">
        <w:rPr>
          <w:rFonts w:asciiTheme="minorEastAsia" w:hAnsiTheme="minorEastAsia" w:cs="Times New Roman" w:hint="eastAsia"/>
          <w:b/>
          <w:sz w:val="20"/>
          <w:szCs w:val="20"/>
          <w:bdr w:val="single" w:sz="4" w:space="0" w:color="auto"/>
        </w:rPr>
        <w:t>卷（後分）</w:t>
      </w:r>
    </w:p>
    <w:p w14:paraId="144E0707" w14:textId="77777777" w:rsidR="004A474E" w:rsidRPr="00D349CD" w:rsidRDefault="00A04DC6" w:rsidP="00F54D2F">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以下的三十卷，是</w:t>
      </w:r>
      <w:proofErr w:type="gramStart"/>
      <w:r w:rsidRPr="00D349CD">
        <w:rPr>
          <w:rFonts w:ascii="Times New Roman" w:eastAsia="新細明體" w:hAnsi="Times New Roman" w:cs="Times New Roman" w:hint="eastAsia"/>
          <w:szCs w:val="24"/>
        </w:rPr>
        <w:t>曇</w:t>
      </w:r>
      <w:proofErr w:type="gramEnd"/>
      <w:r w:rsidRPr="00D349CD">
        <w:rPr>
          <w:rFonts w:ascii="Times New Roman" w:eastAsia="新細明體" w:hAnsi="Times New Roman" w:cs="Times New Roman" w:hint="eastAsia"/>
          <w:szCs w:val="24"/>
        </w:rPr>
        <w:t>無</w:t>
      </w:r>
      <w:proofErr w:type="gramStart"/>
      <w:r w:rsidRPr="00D349CD">
        <w:rPr>
          <w:rFonts w:ascii="Times New Roman" w:eastAsia="新細明體" w:hAnsi="Times New Roman" w:cs="Times New Roman" w:hint="eastAsia"/>
          <w:szCs w:val="24"/>
        </w:rPr>
        <w:t>讖</w:t>
      </w:r>
      <w:proofErr w:type="gramEnd"/>
      <w:r w:rsidRPr="00D349CD">
        <w:rPr>
          <w:rFonts w:ascii="Times New Roman" w:eastAsia="新細明體" w:hAnsi="Times New Roman" w:cs="Times New Roman" w:hint="eastAsia"/>
          <w:szCs w:val="24"/>
        </w:rPr>
        <w:t>再</w:t>
      </w:r>
      <w:proofErr w:type="gramStart"/>
      <w:r w:rsidRPr="00D349CD">
        <w:rPr>
          <w:rFonts w:ascii="Times New Roman" w:eastAsia="新細明體" w:hAnsi="Times New Roman" w:cs="Times New Roman" w:hint="eastAsia"/>
          <w:szCs w:val="24"/>
        </w:rPr>
        <w:t>到西域去</w:t>
      </w:r>
      <w:proofErr w:type="gramEnd"/>
      <w:r w:rsidRPr="00D349CD">
        <w:rPr>
          <w:rFonts w:ascii="Times New Roman" w:eastAsia="新細明體" w:hAnsi="Times New Roman" w:cs="Times New Roman" w:hint="eastAsia"/>
          <w:szCs w:val="24"/>
        </w:rPr>
        <w:t>，訪求得來</w:t>
      </w:r>
      <w:proofErr w:type="gramStart"/>
      <w:r w:rsidRPr="00D349CD">
        <w:rPr>
          <w:rFonts w:ascii="Times New Roman" w:eastAsia="新細明體" w:hAnsi="Times New Roman" w:cs="Times New Roman" w:hint="eastAsia"/>
          <w:szCs w:val="24"/>
        </w:rPr>
        <w:t>而再譯的</w:t>
      </w:r>
      <w:proofErr w:type="gramEnd"/>
      <w:r w:rsidRPr="00D349CD">
        <w:rPr>
          <w:rStyle w:val="a9"/>
          <w:rFonts w:ascii="Times New Roman" w:eastAsia="新細明體" w:hAnsi="Times New Roman" w:cs="Times New Roman"/>
          <w:szCs w:val="24"/>
        </w:rPr>
        <w:footnoteReference w:id="3"/>
      </w:r>
      <w:r w:rsidRPr="00D349CD">
        <w:rPr>
          <w:rFonts w:ascii="Times New Roman" w:eastAsia="新細明體" w:hAnsi="Times New Roman" w:cs="Times New Roman" w:hint="eastAsia"/>
          <w:szCs w:val="24"/>
        </w:rPr>
        <w:t>。</w:t>
      </w:r>
      <w:proofErr w:type="gramStart"/>
      <w:r w:rsidR="002C38B8" w:rsidRPr="00D349CD">
        <w:rPr>
          <w:rFonts w:ascii="Times New Roman" w:eastAsia="新細明體" w:hAnsi="Times New Roman" w:cs="Times New Roman" w:hint="eastAsia"/>
          <w:szCs w:val="24"/>
        </w:rPr>
        <w:t>續譯部分</w:t>
      </w:r>
      <w:proofErr w:type="gramEnd"/>
      <w:r w:rsidR="002C38B8" w:rsidRPr="00D349CD">
        <w:rPr>
          <w:rFonts w:ascii="Times New Roman" w:eastAsia="新細明體" w:hAnsi="Times New Roman" w:cs="Times New Roman" w:hint="eastAsia"/>
          <w:szCs w:val="24"/>
        </w:rPr>
        <w:t>，共八品：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現病品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聖行品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梵行品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（此下應有</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天行品</w:t>
      </w:r>
      <w:r w:rsidR="00271A5A" w:rsidRPr="00D349CD">
        <w:rPr>
          <w:rFonts w:asciiTheme="minorEastAsia" w:hAnsiTheme="minorEastAsia" w:hint="eastAsia"/>
        </w:rPr>
        <w:t>〉</w:t>
      </w:r>
      <w:r w:rsidR="00F333A4" w:rsidRPr="00D349CD">
        <w:rPr>
          <w:rStyle w:val="a9"/>
          <w:rFonts w:ascii="Times New Roman" w:hAnsi="Times New Roman" w:cs="Times New Roman"/>
        </w:rPr>
        <w:footnoteReference w:id="4"/>
      </w:r>
      <w:r w:rsidR="002C38B8" w:rsidRPr="00D349CD">
        <w:rPr>
          <w:rFonts w:ascii="Times New Roman" w:eastAsia="新細明體" w:hAnsi="Times New Roman" w:cs="Times New Roman" w:hint="eastAsia"/>
          <w:szCs w:val="24"/>
        </w:rPr>
        <w:t>，指如</w:t>
      </w:r>
      <w:r w:rsidR="002C32C9"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雜華經</w:t>
      </w:r>
      <w:r w:rsidR="002C32C9" w:rsidRPr="00D349CD">
        <w:rPr>
          <w:rFonts w:ascii="Times New Roman" w:eastAsia="新細明體" w:hAnsi="Times New Roman" w:cs="Times New Roman" w:hint="eastAsia"/>
          <w:szCs w:val="24"/>
        </w:rPr>
        <w:t>》</w:t>
      </w:r>
      <w:r w:rsidR="001F1263" w:rsidRPr="00D349CD">
        <w:rPr>
          <w:rStyle w:val="a9"/>
          <w:rFonts w:ascii="Times New Roman" w:eastAsia="新細明體" w:hAnsi="Times New Roman" w:cs="Times New Roman"/>
          <w:szCs w:val="24"/>
        </w:rPr>
        <w:footnoteReference w:id="5"/>
      </w:r>
      <w:r w:rsidR="002C38B8" w:rsidRPr="00D349CD">
        <w:rPr>
          <w:rFonts w:ascii="Times New Roman" w:eastAsia="新細明體" w:hAnsi="Times New Roman" w:cs="Times New Roman" w:hint="eastAsia"/>
          <w:szCs w:val="24"/>
        </w:rPr>
        <w:t>說），</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嬰兒行品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，以上明「五行」</w:t>
      </w:r>
      <w:r w:rsidR="00BD547D" w:rsidRPr="00D349CD">
        <w:rPr>
          <w:rStyle w:val="a9"/>
          <w:rFonts w:ascii="Times New Roman" w:eastAsia="新細明體" w:hAnsi="Times New Roman" w:cs="Times New Roman"/>
          <w:szCs w:val="24"/>
        </w:rPr>
        <w:footnoteReference w:id="6"/>
      </w:r>
      <w:r w:rsidR="002C38B8" w:rsidRPr="00D349CD">
        <w:rPr>
          <w:rFonts w:ascii="Times New Roman" w:eastAsia="新細明體" w:hAnsi="Times New Roman" w:cs="Times New Roman" w:hint="eastAsia"/>
          <w:szCs w:val="24"/>
        </w:rPr>
        <w:t>；</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光明遍照高貴德王菩薩品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，明「十德」；</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師子吼菩薩品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迦葉菩薩品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憍陳如品</w:t>
      </w:r>
      <w:r w:rsidR="00271A5A" w:rsidRPr="00D349CD">
        <w:rPr>
          <w:rFonts w:asciiTheme="minorEastAsia" w:hAnsiTheme="minorEastAsia" w:hint="eastAsia"/>
        </w:rPr>
        <w:t>〉</w:t>
      </w:r>
      <w:r w:rsidR="002C38B8" w:rsidRPr="00D349CD">
        <w:rPr>
          <w:rFonts w:ascii="Times New Roman" w:eastAsia="新細明體" w:hAnsi="Times New Roman" w:cs="Times New Roman" w:hint="eastAsia"/>
          <w:szCs w:val="24"/>
        </w:rPr>
        <w:t>。</w:t>
      </w:r>
    </w:p>
    <w:p w14:paraId="144E0708" w14:textId="77777777" w:rsidR="004A474E" w:rsidRPr="00D349CD" w:rsidRDefault="00D7318C" w:rsidP="004A474E">
      <w:pPr>
        <w:ind w:leftChars="50" w:left="120"/>
        <w:outlineLvl w:val="1"/>
        <w:rPr>
          <w:rFonts w:asciiTheme="minorEastAsia"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（二）</w:t>
      </w:r>
      <w:r w:rsidR="004A474E" w:rsidRPr="00D349CD">
        <w:rPr>
          <w:rFonts w:asciiTheme="minorEastAsia" w:hAnsiTheme="minorEastAsia" w:cs="Times New Roman" w:hint="eastAsia"/>
          <w:b/>
          <w:sz w:val="20"/>
          <w:szCs w:val="20"/>
          <w:bdr w:val="single" w:sz="4" w:space="0" w:color="auto"/>
        </w:rPr>
        <w:t>《大般涅槃經》的中心論題</w:t>
      </w:r>
    </w:p>
    <w:p w14:paraId="144E0709" w14:textId="77777777" w:rsidR="000751C7" w:rsidRPr="00D349CD" w:rsidRDefault="002C32C9" w:rsidP="00F54D2F">
      <w:pPr>
        <w:spacing w:afterLines="30" w:after="108"/>
        <w:ind w:leftChars="50" w:left="120"/>
        <w:rPr>
          <w:rFonts w:ascii="Times New Roman" w:eastAsia="SimSun" w:hAnsi="Times New Roman" w:cs="Times New Roman"/>
          <w:szCs w:val="24"/>
        </w:rPr>
      </w:pP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大般涅槃經</w:t>
      </w: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的中心論題，是「如來常住不變」，</w:t>
      </w:r>
      <w:proofErr w:type="gramStart"/>
      <w:r w:rsidR="002C38B8" w:rsidRPr="00D349CD">
        <w:rPr>
          <w:rFonts w:ascii="Times New Roman" w:eastAsia="新細明體" w:hAnsi="Times New Roman" w:cs="Times New Roman" w:hint="eastAsia"/>
          <w:szCs w:val="24"/>
        </w:rPr>
        <w:t>涅槃</w:t>
      </w:r>
      <w:proofErr w:type="gramEnd"/>
      <w:r w:rsidR="002C38B8" w:rsidRPr="00D349CD">
        <w:rPr>
          <w:rFonts w:ascii="Times New Roman" w:eastAsia="新細明體" w:hAnsi="Times New Roman" w:cs="Times New Roman" w:hint="eastAsia"/>
          <w:szCs w:val="24"/>
        </w:rPr>
        <w:t>有「</w:t>
      </w:r>
      <w:proofErr w:type="gramStart"/>
      <w:r w:rsidR="002C38B8" w:rsidRPr="00D349CD">
        <w:rPr>
          <w:rFonts w:ascii="Times New Roman" w:eastAsia="新細明體" w:hAnsi="Times New Roman" w:cs="Times New Roman" w:hint="eastAsia"/>
          <w:szCs w:val="24"/>
        </w:rPr>
        <w:t>常樂我</w:t>
      </w:r>
      <w:proofErr w:type="gramEnd"/>
      <w:r w:rsidR="002C38B8" w:rsidRPr="00D349CD">
        <w:rPr>
          <w:rFonts w:ascii="Times New Roman" w:eastAsia="新細明體" w:hAnsi="Times New Roman" w:cs="Times New Roman" w:hint="eastAsia"/>
          <w:szCs w:val="24"/>
        </w:rPr>
        <w:t>淨」四德，「一切眾生悉</w:t>
      </w:r>
      <w:proofErr w:type="gramStart"/>
      <w:r w:rsidR="002C38B8" w:rsidRPr="00D349CD">
        <w:rPr>
          <w:rFonts w:ascii="Times New Roman" w:eastAsia="新細明體" w:hAnsi="Times New Roman" w:cs="Times New Roman" w:hint="eastAsia"/>
          <w:szCs w:val="24"/>
        </w:rPr>
        <w:t>有佛性</w:t>
      </w:r>
      <w:proofErr w:type="gramEnd"/>
      <w:r w:rsidR="002C38B8" w:rsidRPr="00D349CD">
        <w:rPr>
          <w:rFonts w:ascii="Times New Roman" w:eastAsia="新細明體" w:hAnsi="Times New Roman" w:cs="Times New Roman" w:hint="eastAsia"/>
          <w:szCs w:val="24"/>
        </w:rPr>
        <w:t>」。</w:t>
      </w:r>
      <w:r w:rsidR="00D7318C" w:rsidRPr="00D349CD">
        <w:rPr>
          <w:rStyle w:val="a9"/>
          <w:rFonts w:ascii="Times New Roman" w:eastAsia="新細明體" w:hAnsi="Times New Roman" w:cs="Times New Roman"/>
          <w:szCs w:val="24"/>
        </w:rPr>
        <w:footnoteReference w:id="7"/>
      </w:r>
    </w:p>
    <w:p w14:paraId="144E070A" w14:textId="77777777" w:rsidR="008308D8" w:rsidRPr="00D349CD" w:rsidRDefault="002C38B8" w:rsidP="00B15E50">
      <w:pPr>
        <w:spacing w:afterLines="30" w:after="108"/>
        <w:ind w:leftChars="50" w:left="120"/>
        <w:rPr>
          <w:rFonts w:ascii="Times New Roman" w:eastAsia="新細明體" w:hAnsi="Times New Roman" w:cs="Times New Roman"/>
          <w:szCs w:val="24"/>
        </w:rPr>
      </w:pPr>
      <w:r w:rsidRPr="00D349CD">
        <w:rPr>
          <w:rFonts w:ascii="Times New Roman" w:eastAsia="新細明體" w:hAnsi="Times New Roman" w:cs="Times New Roman" w:hint="eastAsia"/>
          <w:szCs w:val="24"/>
        </w:rPr>
        <w:lastRenderedPageBreak/>
        <w:t>大般</w:t>
      </w:r>
      <w:proofErr w:type="gramStart"/>
      <w:r w:rsidRPr="00D349CD">
        <w:rPr>
          <w:rFonts w:ascii="Times New Roman" w:eastAsia="新細明體" w:hAnsi="Times New Roman" w:cs="Times New Roman" w:hint="eastAsia"/>
          <w:szCs w:val="24"/>
        </w:rPr>
        <w:t>涅槃</w:t>
      </w:r>
      <w:r w:rsidR="00464E2F" w:rsidRPr="00D349CD">
        <w:rPr>
          <w:rFonts w:ascii="Times New Roman" w:eastAsia="新細明體" w:hAnsi="Times New Roman" w:cs="Times New Roman" w:hint="eastAsia"/>
          <w:szCs w:val="24"/>
        </w:rPr>
        <w:t>（</w:t>
      </w:r>
      <w:proofErr w:type="spellStart"/>
      <w:proofErr w:type="gramEnd"/>
      <w:r w:rsidRPr="00D349CD">
        <w:rPr>
          <w:rFonts w:ascii="Times New Roman" w:eastAsia="新細明體" w:hAnsi="Times New Roman" w:cs="Times New Roman"/>
          <w:szCs w:val="24"/>
        </w:rPr>
        <w:t>mahā-parinirvāṇa</w:t>
      </w:r>
      <w:proofErr w:type="spellEnd"/>
      <w:r w:rsidR="00464E2F"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是無量功德所成就，常住不變而無盡的利益眾生。如來</w:t>
      </w:r>
      <w:proofErr w:type="gramStart"/>
      <w:r w:rsidR="00464E2F" w:rsidRPr="00D349CD">
        <w:rPr>
          <w:rFonts w:ascii="Times New Roman" w:eastAsia="新細明體" w:hAnsi="Times New Roman" w:cs="Times New Roman" w:hint="eastAsia"/>
          <w:szCs w:val="24"/>
        </w:rPr>
        <w:t>（</w:t>
      </w:r>
      <w:proofErr w:type="spellStart"/>
      <w:proofErr w:type="gramEnd"/>
      <w:r w:rsidRPr="00D349CD">
        <w:rPr>
          <w:rFonts w:ascii="Times New Roman" w:eastAsia="新細明體" w:hAnsi="Times New Roman" w:cs="Times New Roman"/>
          <w:szCs w:val="24"/>
        </w:rPr>
        <w:t>tathāgata</w:t>
      </w:r>
      <w:proofErr w:type="spellEnd"/>
      <w:r w:rsidR="00464E2F"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也不是生在王宮，在拘尸那</w:t>
      </w:r>
      <w:r w:rsidR="00464E2F"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Kuśinagara</w:t>
      </w:r>
      <w:proofErr w:type="spellEnd"/>
      <w:r w:rsidR="00464E2F"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入滅，這是如來常住大涅槃中所有的示現。</w:t>
      </w:r>
    </w:p>
    <w:p w14:paraId="144E070B" w14:textId="17BD55A2" w:rsidR="008308D8" w:rsidRPr="00D349CD" w:rsidRDefault="008308D8" w:rsidP="008308D8">
      <w:pPr>
        <w:ind w:leftChars="50" w:left="120"/>
        <w:outlineLvl w:val="1"/>
        <w:rPr>
          <w:rFonts w:asciiTheme="minorEastAsia"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（三）</w:t>
      </w:r>
      <w:proofErr w:type="gramStart"/>
      <w:r w:rsidRPr="00D349CD">
        <w:rPr>
          <w:rFonts w:asciiTheme="minorEastAsia" w:hAnsiTheme="minorEastAsia" w:cs="Times New Roman" w:hint="eastAsia"/>
          <w:b/>
          <w:sz w:val="20"/>
          <w:szCs w:val="20"/>
          <w:bdr w:val="single" w:sz="4" w:space="0" w:color="auto"/>
        </w:rPr>
        <w:t>初分述要</w:t>
      </w:r>
      <w:r w:rsidR="002E5807">
        <w:rPr>
          <w:rFonts w:asciiTheme="minorEastAsia" w:hAnsiTheme="minorEastAsia" w:cs="Times New Roman" w:hint="eastAsia"/>
          <w:b/>
          <w:sz w:val="20"/>
          <w:szCs w:val="20"/>
          <w:bdr w:val="single" w:sz="4" w:space="0" w:color="auto"/>
        </w:rPr>
        <w:t>與</w:t>
      </w:r>
      <w:proofErr w:type="gramEnd"/>
      <w:r w:rsidR="00D54797">
        <w:rPr>
          <w:rFonts w:asciiTheme="minorEastAsia" w:hAnsiTheme="minorEastAsia" w:cs="Times New Roman" w:hint="eastAsia"/>
          <w:b/>
          <w:sz w:val="20"/>
          <w:szCs w:val="20"/>
          <w:bdr w:val="single" w:sz="4" w:space="0" w:color="auto"/>
        </w:rPr>
        <w:t>導師的申</w:t>
      </w:r>
      <w:r w:rsidR="002E5807">
        <w:rPr>
          <w:rFonts w:asciiTheme="minorEastAsia" w:hAnsiTheme="minorEastAsia" w:cs="Times New Roman" w:hint="eastAsia"/>
          <w:b/>
          <w:sz w:val="20"/>
          <w:szCs w:val="20"/>
          <w:bdr w:val="single" w:sz="4" w:space="0" w:color="auto"/>
        </w:rPr>
        <w:t>論</w:t>
      </w:r>
    </w:p>
    <w:p w14:paraId="144E070C" w14:textId="739CBF62" w:rsidR="00144676" w:rsidRPr="00D349CD" w:rsidRDefault="00144676" w:rsidP="00144676">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Theme="minorEastAsia" w:hAnsiTheme="minorEastAsia" w:cs="Times New Roman" w:hint="eastAsia"/>
          <w:b/>
          <w:sz w:val="20"/>
          <w:szCs w:val="20"/>
          <w:bdr w:val="single" w:sz="4" w:space="0" w:color="auto"/>
        </w:rPr>
        <w:t>、明揭示了</w:t>
      </w:r>
      <w:r w:rsidR="002E2826" w:rsidRPr="00D349CD">
        <w:rPr>
          <w:rFonts w:asciiTheme="minorEastAsia" w:hAnsiTheme="minorEastAsia"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如來藏</w:t>
      </w:r>
      <w:r w:rsidR="002E2826" w:rsidRPr="00D349CD">
        <w:rPr>
          <w:rFonts w:asciiTheme="minorEastAsia" w:hAnsiTheme="minorEastAsia"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義</w:t>
      </w:r>
    </w:p>
    <w:p w14:paraId="144E070D" w14:textId="77777777" w:rsidR="00490F7F" w:rsidRPr="00D349CD" w:rsidRDefault="002C32C9"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涅槃經</w:t>
      </w: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初分十卷，明確的揭示了</w:t>
      </w:r>
      <w:proofErr w:type="gramStart"/>
      <w:r w:rsidR="002C38B8" w:rsidRPr="00D349CD">
        <w:rPr>
          <w:rFonts w:ascii="Times New Roman" w:eastAsia="新細明體" w:hAnsi="Times New Roman" w:cs="Times New Roman" w:hint="eastAsia"/>
          <w:szCs w:val="24"/>
        </w:rPr>
        <w:t>如來藏義</w:t>
      </w:r>
      <w:proofErr w:type="gramEnd"/>
      <w:r w:rsidR="002C38B8" w:rsidRPr="00D349CD">
        <w:rPr>
          <w:rFonts w:ascii="Times New Roman" w:eastAsia="新細明體" w:hAnsi="Times New Roman" w:cs="Times New Roman" w:hint="eastAsia"/>
          <w:szCs w:val="24"/>
        </w:rPr>
        <w:t>，如</w:t>
      </w: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大般涅槃經</w:t>
      </w:r>
      <w:r w:rsidRPr="00D349CD">
        <w:rPr>
          <w:rFonts w:ascii="Times New Roman" w:eastAsia="新細明體" w:hAnsi="Times New Roman" w:cs="Times New Roman" w:hint="eastAsia"/>
          <w:szCs w:val="24"/>
        </w:rPr>
        <w:t>》</w:t>
      </w:r>
      <w:r w:rsidR="00D401DF" w:rsidRPr="00D349CD">
        <w:rPr>
          <w:rStyle w:val="a9"/>
          <w:rFonts w:ascii="Times New Roman" w:eastAsia="新細明體" w:hAnsi="Times New Roman" w:cs="Times New Roman"/>
          <w:szCs w:val="24"/>
        </w:rPr>
        <w:footnoteReference w:id="8"/>
      </w:r>
      <w:r w:rsidR="002C38B8" w:rsidRPr="00D349CD">
        <w:rPr>
          <w:rFonts w:ascii="Times New Roman" w:eastAsia="新細明體" w:hAnsi="Times New Roman" w:cs="Times New Roman" w:hint="eastAsia"/>
          <w:szCs w:val="24"/>
        </w:rPr>
        <w:t>說：</w:t>
      </w:r>
    </w:p>
    <w:p w14:paraId="144E070E" w14:textId="77777777" w:rsidR="002C38B8" w:rsidRPr="00D349CD" w:rsidRDefault="002C38B8" w:rsidP="00D157F3">
      <w:pPr>
        <w:ind w:leftChars="100" w:left="240"/>
        <w:rPr>
          <w:rFonts w:ascii="Times New Roman" w:eastAsia="新細明體" w:hAnsi="Times New Roman" w:cs="Times New Roman"/>
          <w:szCs w:val="24"/>
        </w:rPr>
      </w:pPr>
      <w:r w:rsidRPr="00D349CD">
        <w:rPr>
          <w:rFonts w:ascii="Times New Roman" w:eastAsia="新細明體" w:hAnsi="Times New Roman" w:cs="Times New Roman" w:hint="eastAsia"/>
          <w:szCs w:val="24"/>
        </w:rPr>
        <w:t>1.</w:t>
      </w:r>
      <w:r w:rsidRPr="00D349CD">
        <w:rPr>
          <w:rFonts w:ascii="Times New Roman" w:eastAsia="新細明體" w:hAnsi="Times New Roman" w:cs="Times New Roman" w:hint="eastAsia"/>
          <w:szCs w:val="24"/>
        </w:rPr>
        <w:t>「</w:t>
      </w:r>
      <w:r w:rsidRPr="00D349CD">
        <w:rPr>
          <w:rFonts w:ascii="標楷體" w:eastAsia="標楷體" w:hAnsi="標楷體" w:cs="Times New Roman" w:hint="eastAsia"/>
          <w:szCs w:val="24"/>
          <w:u w:val="single"/>
        </w:rPr>
        <w:t>我</w:t>
      </w:r>
      <w:r w:rsidRPr="00D349CD">
        <w:rPr>
          <w:rFonts w:ascii="標楷體" w:eastAsia="標楷體" w:hAnsi="標楷體" w:cs="Times New Roman" w:hint="eastAsia"/>
          <w:szCs w:val="24"/>
        </w:rPr>
        <w:t>者，即是</w:t>
      </w:r>
      <w:proofErr w:type="gramStart"/>
      <w:r w:rsidRPr="00D349CD">
        <w:rPr>
          <w:rFonts w:ascii="標楷體" w:eastAsia="標楷體" w:hAnsi="標楷體" w:cs="Times New Roman" w:hint="eastAsia"/>
          <w:szCs w:val="24"/>
          <w:u w:val="single"/>
        </w:rPr>
        <w:t>如來藏</w:t>
      </w:r>
      <w:r w:rsidRPr="00D349CD">
        <w:rPr>
          <w:rFonts w:ascii="標楷體" w:eastAsia="標楷體" w:hAnsi="標楷體" w:cs="Times New Roman" w:hint="eastAsia"/>
          <w:szCs w:val="24"/>
        </w:rPr>
        <w:t>義</w:t>
      </w:r>
      <w:proofErr w:type="gramEnd"/>
      <w:r w:rsidRPr="00D349CD">
        <w:rPr>
          <w:rFonts w:ascii="標楷體" w:eastAsia="標楷體" w:hAnsi="標楷體" w:cs="Times New Roman" w:hint="eastAsia"/>
          <w:szCs w:val="24"/>
        </w:rPr>
        <w:t>；一切眾生悉</w:t>
      </w:r>
      <w:proofErr w:type="gramStart"/>
      <w:r w:rsidRPr="00D349CD">
        <w:rPr>
          <w:rFonts w:ascii="標楷體" w:eastAsia="標楷體" w:hAnsi="標楷體" w:cs="Times New Roman" w:hint="eastAsia"/>
          <w:szCs w:val="24"/>
        </w:rPr>
        <w:t>有</w:t>
      </w:r>
      <w:r w:rsidRPr="00D349CD">
        <w:rPr>
          <w:rFonts w:ascii="標楷體" w:eastAsia="標楷體" w:hAnsi="標楷體" w:cs="Times New Roman" w:hint="eastAsia"/>
          <w:szCs w:val="24"/>
          <w:u w:val="single"/>
        </w:rPr>
        <w:t>佛性</w:t>
      </w:r>
      <w:proofErr w:type="gramEnd"/>
      <w:r w:rsidRPr="00D349CD">
        <w:rPr>
          <w:rFonts w:ascii="標楷體" w:eastAsia="標楷體" w:hAnsi="標楷體" w:cs="Times New Roman" w:hint="eastAsia"/>
          <w:szCs w:val="24"/>
        </w:rPr>
        <w:t>，即是我義</w:t>
      </w:r>
      <w:r w:rsidR="00C12760" w:rsidRPr="00D349CD">
        <w:rPr>
          <w:rFonts w:ascii="標楷體" w:eastAsia="標楷體" w:hAnsi="標楷體" w:cs="Times New Roman" w:hint="eastAsia"/>
          <w:szCs w:val="24"/>
        </w:rPr>
        <w:t>」</w:t>
      </w:r>
      <w:r w:rsidRPr="00D349CD">
        <w:rPr>
          <w:rFonts w:ascii="Times New Roman" w:eastAsia="新細明體" w:hAnsi="Times New Roman" w:cs="Times New Roman" w:hint="eastAsia"/>
          <w:szCs w:val="24"/>
        </w:rPr>
        <w:t>。</w:t>
      </w:r>
    </w:p>
    <w:p w14:paraId="144E070F" w14:textId="77777777" w:rsidR="002C38B8" w:rsidRPr="00D349CD" w:rsidRDefault="002C38B8" w:rsidP="00D157F3">
      <w:pPr>
        <w:ind w:leftChars="100" w:left="240"/>
        <w:rPr>
          <w:rFonts w:ascii="Times New Roman" w:eastAsia="新細明體" w:hAnsi="Times New Roman" w:cs="Times New Roman"/>
          <w:szCs w:val="24"/>
        </w:rPr>
      </w:pPr>
      <w:r w:rsidRPr="00D349CD">
        <w:rPr>
          <w:rFonts w:ascii="Times New Roman" w:eastAsia="新細明體" w:hAnsi="Times New Roman" w:cs="Times New Roman" w:hint="eastAsia"/>
          <w:szCs w:val="24"/>
        </w:rPr>
        <w:t>2.</w:t>
      </w:r>
      <w:r w:rsidRPr="00D349CD">
        <w:rPr>
          <w:rFonts w:ascii="Times New Roman" w:eastAsia="新細明體" w:hAnsi="Times New Roman" w:cs="Times New Roman" w:hint="eastAsia"/>
          <w:szCs w:val="24"/>
        </w:rPr>
        <w:t>「</w:t>
      </w:r>
      <w:r w:rsidRPr="00D349CD">
        <w:rPr>
          <w:rFonts w:ascii="標楷體" w:eastAsia="標楷體" w:hAnsi="標楷體" w:cs="Times New Roman" w:hint="eastAsia"/>
          <w:szCs w:val="24"/>
        </w:rPr>
        <w:t>一切眾生悉</w:t>
      </w:r>
      <w:proofErr w:type="gramStart"/>
      <w:r w:rsidRPr="00D349CD">
        <w:rPr>
          <w:rFonts w:ascii="標楷體" w:eastAsia="標楷體" w:hAnsi="標楷體" w:cs="Times New Roman" w:hint="eastAsia"/>
          <w:szCs w:val="24"/>
        </w:rPr>
        <w:t>有</w:t>
      </w:r>
      <w:r w:rsidRPr="00D349CD">
        <w:rPr>
          <w:rFonts w:ascii="標楷體" w:eastAsia="標楷體" w:hAnsi="標楷體" w:cs="Times New Roman" w:hint="eastAsia"/>
          <w:szCs w:val="24"/>
          <w:u w:val="single"/>
        </w:rPr>
        <w:t>佛性</w:t>
      </w:r>
      <w:proofErr w:type="gramEnd"/>
      <w:r w:rsidRPr="00D349CD">
        <w:rPr>
          <w:rFonts w:ascii="標楷體" w:eastAsia="標楷體" w:hAnsi="標楷體" w:cs="Times New Roman" w:hint="eastAsia"/>
          <w:szCs w:val="24"/>
        </w:rPr>
        <w:t>，以</w:t>
      </w:r>
      <w:proofErr w:type="gramStart"/>
      <w:r w:rsidRPr="00D349CD">
        <w:rPr>
          <w:rFonts w:ascii="標楷體" w:eastAsia="標楷體" w:hAnsi="標楷體" w:cs="Times New Roman" w:hint="eastAsia"/>
          <w:szCs w:val="24"/>
        </w:rPr>
        <w:t>佛性故</w:t>
      </w:r>
      <w:proofErr w:type="gramEnd"/>
      <w:r w:rsidRPr="00D349CD">
        <w:rPr>
          <w:rFonts w:ascii="標楷體" w:eastAsia="標楷體" w:hAnsi="標楷體" w:cs="Times New Roman" w:hint="eastAsia"/>
          <w:szCs w:val="24"/>
        </w:rPr>
        <w:t>，</w:t>
      </w:r>
      <w:r w:rsidRPr="00D349CD">
        <w:rPr>
          <w:rFonts w:ascii="標楷體" w:eastAsia="標楷體" w:hAnsi="標楷體" w:cs="Times New Roman" w:hint="eastAsia"/>
          <w:szCs w:val="24"/>
          <w:u w:val="single"/>
        </w:rPr>
        <w:t>眾生身</w:t>
      </w:r>
      <w:r w:rsidRPr="00D349CD">
        <w:rPr>
          <w:rFonts w:ascii="標楷體" w:eastAsia="標楷體" w:hAnsi="標楷體" w:cs="Times New Roman" w:hint="eastAsia"/>
          <w:szCs w:val="24"/>
        </w:rPr>
        <w:t>中即有</w:t>
      </w:r>
      <w:r w:rsidRPr="00D349CD">
        <w:rPr>
          <w:rFonts w:ascii="標楷體" w:eastAsia="標楷體" w:hAnsi="標楷體" w:cs="Times New Roman" w:hint="eastAsia"/>
          <w:szCs w:val="24"/>
          <w:u w:val="single"/>
        </w:rPr>
        <w:t>十力、三十二相、八十種好</w:t>
      </w:r>
      <w:r w:rsidR="00C12760"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w:t>
      </w:r>
    </w:p>
    <w:p w14:paraId="144E0710" w14:textId="77777777" w:rsidR="00490F7F"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3.</w:t>
      </w:r>
      <w:r w:rsidRPr="00D349CD">
        <w:rPr>
          <w:rFonts w:ascii="Times New Roman" w:eastAsia="新細明體" w:hAnsi="Times New Roman" w:cs="Times New Roman" w:hint="eastAsia"/>
          <w:szCs w:val="24"/>
        </w:rPr>
        <w:t>「</w:t>
      </w:r>
      <w:proofErr w:type="gramStart"/>
      <w:r w:rsidRPr="00D349CD">
        <w:rPr>
          <w:rFonts w:ascii="標楷體" w:eastAsia="標楷體" w:hAnsi="標楷體" w:cs="Times New Roman" w:hint="eastAsia"/>
          <w:szCs w:val="24"/>
        </w:rPr>
        <w:t>佛性如是</w:t>
      </w:r>
      <w:proofErr w:type="gramEnd"/>
      <w:r w:rsidRPr="00D349CD">
        <w:rPr>
          <w:rFonts w:ascii="標楷體" w:eastAsia="標楷體" w:hAnsi="標楷體" w:cs="Times New Roman" w:hint="eastAsia"/>
          <w:szCs w:val="24"/>
        </w:rPr>
        <w:t>不可思議，（具）三十二相、八十種好，亦不可思議</w:t>
      </w:r>
      <w:r w:rsidR="00C12760"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w:t>
      </w:r>
    </w:p>
    <w:p w14:paraId="144E0711" w14:textId="72A0E528" w:rsidR="000751C7" w:rsidRPr="00D349CD" w:rsidRDefault="002C38B8" w:rsidP="00D157F3">
      <w:pPr>
        <w:spacing w:afterLines="30" w:after="108"/>
        <w:ind w:leftChars="100" w:left="240"/>
        <w:rPr>
          <w:rFonts w:ascii="Times New Roman" w:eastAsia="SimSun" w:hAnsi="Times New Roman" w:cs="Times New Roman"/>
          <w:szCs w:val="24"/>
          <w:lang w:eastAsia="zh-CN"/>
        </w:rPr>
      </w:pPr>
      <w:r w:rsidRPr="00D349CD">
        <w:rPr>
          <w:rFonts w:ascii="Times New Roman" w:eastAsia="新細明體" w:hAnsi="Times New Roman" w:cs="Times New Roman" w:hint="eastAsia"/>
          <w:szCs w:val="24"/>
        </w:rPr>
        <w:t>如來藏就是我</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eastAsia="新細明體" w:hAnsi="Times New Roman" w:cs="Times New Roman" w:hint="cs"/>
          <w:szCs w:val="24"/>
        </w:rPr>
        <w:t>ā</w:t>
      </w:r>
      <w:r w:rsidRPr="00D349CD">
        <w:rPr>
          <w:rFonts w:ascii="Times New Roman" w:eastAsia="新細明體" w:hAnsi="Times New Roman" w:cs="Times New Roman"/>
          <w:szCs w:val="24"/>
        </w:rPr>
        <w:t>tman</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，我就是佛性</w:t>
      </w:r>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szCs w:val="24"/>
        </w:rPr>
        <w:t>buddha-</w:t>
      </w:r>
      <w:proofErr w:type="spellStart"/>
      <w:r w:rsidRPr="00D349CD">
        <w:rPr>
          <w:rFonts w:ascii="Times New Roman" w:eastAsia="新細明體" w:hAnsi="Times New Roman" w:cs="Times New Roman"/>
          <w:szCs w:val="24"/>
        </w:rPr>
        <w:t>dhātu</w:t>
      </w:r>
      <w:proofErr w:type="spellEnd"/>
      <w:r w:rsidRPr="00D349CD">
        <w:rPr>
          <w:rFonts w:ascii="Times New Roman" w:eastAsia="新細明體" w:hAnsi="Times New Roman" w:cs="Times New Roman"/>
          <w:szCs w:val="24"/>
        </w:rPr>
        <w:t>,</w:t>
      </w:r>
      <w:r w:rsidR="00271A5A" w:rsidRPr="00D349CD">
        <w:rPr>
          <w:rFonts w:ascii="Times New Roman" w:eastAsia="新細明體" w:hAnsi="Times New Roman" w:cs="Times New Roman"/>
          <w:szCs w:val="24"/>
        </w:rPr>
        <w:t xml:space="preserve"> buddha-</w:t>
      </w:r>
      <w:proofErr w:type="spellStart"/>
      <w:r w:rsidR="00271A5A" w:rsidRPr="00D349CD">
        <w:rPr>
          <w:rFonts w:ascii="Times New Roman" w:eastAsia="新細明體" w:hAnsi="Times New Roman" w:cs="Times New Roman"/>
          <w:szCs w:val="24"/>
        </w:rPr>
        <w:t>garbha</w:t>
      </w:r>
      <w:proofErr w:type="spellEnd"/>
      <w:r w:rsidR="00271A5A" w:rsidRPr="00D349CD">
        <w:rPr>
          <w:rFonts w:ascii="Times New Roman" w:eastAsia="新細明體" w:hAnsi="Times New Roman" w:cs="Times New Roman"/>
          <w:szCs w:val="24"/>
        </w:rPr>
        <w:t xml:space="preserve">, </w:t>
      </w:r>
      <w:proofErr w:type="spellStart"/>
      <w:r w:rsidR="00271A5A" w:rsidRPr="00D349CD">
        <w:rPr>
          <w:rFonts w:ascii="Times New Roman" w:eastAsia="新細明體" w:hAnsi="Times New Roman" w:cs="Times New Roman"/>
          <w:szCs w:val="24"/>
        </w:rPr>
        <w:t>tathāgata-dhātu</w:t>
      </w:r>
      <w:proofErr w:type="spellEnd"/>
      <w:r w:rsidR="000A401B" w:rsidRPr="00D349CD">
        <w:rPr>
          <w:rFonts w:ascii="Times New Roman" w:eastAsia="新細明體" w:hAnsi="Times New Roman" w:cs="Times New Roman" w:hint="eastAsia"/>
          <w:szCs w:val="24"/>
        </w:rPr>
        <w:t>）</w:t>
      </w:r>
      <w:r w:rsidR="00BA409C" w:rsidRPr="00D349CD">
        <w:rPr>
          <w:rFonts w:ascii="Times New Roman" w:hAnsi="Times New Roman" w:cs="Times New Roman" w:hint="eastAsia"/>
          <w:sz w:val="22"/>
          <w:shd w:val="pct15" w:color="auto" w:fill="FFFFFF"/>
        </w:rPr>
        <w:t>（</w:t>
      </w:r>
      <w:r w:rsidR="00BA409C" w:rsidRPr="00D349CD">
        <w:rPr>
          <w:rFonts w:ascii="Times New Roman" w:hAnsi="Times New Roman" w:cs="Times New Roman" w:hint="eastAsia"/>
          <w:sz w:val="22"/>
          <w:shd w:val="pct15" w:color="auto" w:fill="FFFFFF"/>
        </w:rPr>
        <w:t>p.</w:t>
      </w:r>
      <w:r w:rsidR="008D1417">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lang w:eastAsia="zh-CN"/>
        </w:rPr>
        <w:t>252</w:t>
      </w:r>
      <w:proofErr w:type="gramStart"/>
      <w:r w:rsidR="00BA409C" w:rsidRPr="00D349CD">
        <w:rPr>
          <w:rFonts w:ascii="Times New Roman" w:hAnsi="Times New Roman" w:cs="Times New Roman" w:hint="eastAsia"/>
          <w:sz w:val="22"/>
          <w:shd w:val="pct15" w:color="auto" w:fill="FFFFFF"/>
        </w:rPr>
        <w:t>）</w:t>
      </w:r>
      <w:proofErr w:type="gramEnd"/>
      <w:r w:rsidRPr="00D349CD">
        <w:rPr>
          <w:rFonts w:ascii="Times New Roman" w:eastAsia="新細明體" w:hAnsi="Times New Roman" w:cs="Times New Roman" w:hint="eastAsia"/>
          <w:szCs w:val="24"/>
        </w:rPr>
        <w:t>，眾生身中具有如來的十力、三十二相等功德，與初期的如來藏說</w:t>
      </w:r>
      <w:proofErr w:type="gramStart"/>
      <w:r w:rsidRPr="00D349CD">
        <w:rPr>
          <w:rFonts w:ascii="Times New Roman" w:eastAsia="新細明體" w:hAnsi="Times New Roman" w:cs="Times New Roman" w:hint="eastAsia"/>
          <w:szCs w:val="24"/>
        </w:rPr>
        <w:t>──</w:t>
      </w:r>
      <w:proofErr w:type="gramEnd"/>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如來藏經</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央掘魔羅經</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法鼓經</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等，主體是完全一致的。</w:t>
      </w:r>
      <w:r w:rsidR="001B64C4" w:rsidRPr="00D349CD">
        <w:rPr>
          <w:rStyle w:val="a9"/>
          <w:rFonts w:ascii="Times New Roman" w:eastAsia="新細明體" w:hAnsi="Times New Roman" w:cs="Times New Roman"/>
          <w:szCs w:val="24"/>
        </w:rPr>
        <w:footnoteReference w:id="9"/>
      </w:r>
    </w:p>
    <w:p w14:paraId="144E0712" w14:textId="6897CBB2" w:rsidR="000751C7" w:rsidRPr="00D349CD" w:rsidRDefault="000751C7" w:rsidP="000751C7">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大乘</w:t>
      </w:r>
      <w:r w:rsidR="00144676" w:rsidRPr="00D349CD">
        <w:rPr>
          <w:rFonts w:asciiTheme="minorEastAsia" w:hAnsiTheme="minorEastAsia" w:cs="Times New Roman" w:hint="eastAsia"/>
          <w:b/>
          <w:sz w:val="20"/>
          <w:szCs w:val="20"/>
          <w:bdr w:val="single" w:sz="4" w:space="0" w:color="auto"/>
        </w:rPr>
        <w:t>佛教界</w:t>
      </w:r>
      <w:r w:rsidR="005D3DDC" w:rsidRPr="00D349CD">
        <w:rPr>
          <w:rFonts w:asciiTheme="minorEastAsia" w:hAnsiTheme="minorEastAsia" w:cs="Times New Roman" w:hint="eastAsia"/>
          <w:b/>
          <w:sz w:val="20"/>
          <w:szCs w:val="20"/>
          <w:bdr w:val="single" w:sz="4" w:space="0" w:color="auto"/>
        </w:rPr>
        <w:t>對</w:t>
      </w:r>
      <w:r w:rsidR="004E0149">
        <w:rPr>
          <w:rFonts w:asciiTheme="minorEastAsia" w:hAnsiTheme="minorEastAsia" w:cs="Times New Roman" w:hint="eastAsia"/>
          <w:b/>
          <w:sz w:val="20"/>
          <w:szCs w:val="20"/>
          <w:bdr w:val="single" w:sz="4" w:space="0" w:color="auto"/>
        </w:rPr>
        <w:t>富有</w:t>
      </w:r>
      <w:r w:rsidR="00F42F92" w:rsidRPr="00D349CD">
        <w:rPr>
          <w:rFonts w:asciiTheme="minorEastAsia" w:hAnsiTheme="minorEastAsia" w:cs="Times New Roman" w:hint="eastAsia"/>
          <w:b/>
          <w:sz w:val="20"/>
          <w:szCs w:val="20"/>
          <w:bdr w:val="single" w:sz="4" w:space="0" w:color="auto"/>
        </w:rPr>
        <w:t>神</w:t>
      </w:r>
      <w:proofErr w:type="gramStart"/>
      <w:r w:rsidR="00F42F92" w:rsidRPr="00D349CD">
        <w:rPr>
          <w:rFonts w:asciiTheme="minorEastAsia" w:hAnsiTheme="minorEastAsia" w:cs="Times New Roman" w:hint="eastAsia"/>
          <w:b/>
          <w:sz w:val="20"/>
          <w:szCs w:val="20"/>
          <w:bdr w:val="single" w:sz="4" w:space="0" w:color="auto"/>
        </w:rPr>
        <w:t>我色采的</w:t>
      </w:r>
      <w:proofErr w:type="gramEnd"/>
      <w:r w:rsidR="002E2826" w:rsidRPr="00D349CD">
        <w:rPr>
          <w:rFonts w:asciiTheme="minorEastAsia" w:hAnsiTheme="minorEastAsia" w:cs="Times New Roman" w:hint="eastAsia"/>
          <w:b/>
          <w:sz w:val="20"/>
          <w:szCs w:val="20"/>
          <w:bdr w:val="single" w:sz="4" w:space="0" w:color="auto"/>
        </w:rPr>
        <w:t>「</w:t>
      </w:r>
      <w:r w:rsidR="005D3DDC" w:rsidRPr="00D349CD">
        <w:rPr>
          <w:rFonts w:asciiTheme="minorEastAsia" w:hAnsiTheme="minorEastAsia" w:cs="Times New Roman" w:hint="eastAsia"/>
          <w:b/>
          <w:sz w:val="20"/>
          <w:szCs w:val="20"/>
          <w:bdr w:val="single" w:sz="4" w:space="0" w:color="auto"/>
        </w:rPr>
        <w:t>如來藏</w:t>
      </w:r>
      <w:r w:rsidR="002E2826" w:rsidRPr="00D349CD">
        <w:rPr>
          <w:rFonts w:asciiTheme="minorEastAsia" w:hAnsiTheme="minorEastAsia" w:cs="Times New Roman" w:hint="eastAsia"/>
          <w:b/>
          <w:sz w:val="20"/>
          <w:szCs w:val="20"/>
          <w:bdr w:val="single" w:sz="4" w:space="0" w:color="auto"/>
        </w:rPr>
        <w:t>」</w:t>
      </w:r>
      <w:proofErr w:type="gramStart"/>
      <w:r w:rsidR="004E0149">
        <w:rPr>
          <w:rFonts w:asciiTheme="minorEastAsia" w:hAnsiTheme="minorEastAsia" w:cs="Times New Roman" w:hint="eastAsia"/>
          <w:b/>
          <w:sz w:val="20"/>
          <w:szCs w:val="20"/>
          <w:bdr w:val="single" w:sz="4" w:space="0" w:color="auto"/>
        </w:rPr>
        <w:t>說</w:t>
      </w:r>
      <w:r w:rsidR="002E5807">
        <w:rPr>
          <w:rFonts w:asciiTheme="minorEastAsia" w:hAnsiTheme="minorEastAsia" w:cs="Times New Roman" w:hint="eastAsia"/>
          <w:b/>
          <w:sz w:val="20"/>
          <w:szCs w:val="20"/>
          <w:bdr w:val="single" w:sz="4" w:space="0" w:color="auto"/>
        </w:rPr>
        <w:t>有</w:t>
      </w:r>
      <w:r w:rsidR="00F42F92" w:rsidRPr="00D349CD">
        <w:rPr>
          <w:rFonts w:asciiTheme="minorEastAsia" w:hAnsiTheme="minorEastAsia" w:cs="Times New Roman" w:hint="eastAsia"/>
          <w:b/>
          <w:sz w:val="20"/>
          <w:szCs w:val="20"/>
          <w:bdr w:val="single" w:sz="4" w:space="0" w:color="auto"/>
        </w:rPr>
        <w:t>給以</w:t>
      </w:r>
      <w:proofErr w:type="gramEnd"/>
      <w:r w:rsidR="00F42F92" w:rsidRPr="00D349CD">
        <w:rPr>
          <w:rFonts w:asciiTheme="minorEastAsia" w:hAnsiTheme="minorEastAsia" w:cs="Times New Roman" w:hint="eastAsia"/>
          <w:b/>
          <w:sz w:val="20"/>
          <w:szCs w:val="20"/>
          <w:bdr w:val="single" w:sz="4" w:space="0" w:color="auto"/>
        </w:rPr>
        <w:t>淨化</w:t>
      </w:r>
      <w:r w:rsidR="002E5807">
        <w:rPr>
          <w:rFonts w:asciiTheme="minorEastAsia" w:hAnsiTheme="minorEastAsia" w:cs="Times New Roman" w:hint="eastAsia"/>
          <w:b/>
          <w:sz w:val="20"/>
          <w:szCs w:val="20"/>
          <w:bdr w:val="single" w:sz="4" w:space="0" w:color="auto"/>
        </w:rPr>
        <w:t>的傾向</w:t>
      </w:r>
    </w:p>
    <w:p w14:paraId="144E0713" w14:textId="77777777" w:rsidR="002E2826" w:rsidRPr="00D349CD" w:rsidRDefault="002C38B8" w:rsidP="00D157F3">
      <w:pPr>
        <w:spacing w:afterLines="30" w:after="108"/>
        <w:ind w:leftChars="100" w:left="240"/>
        <w:rPr>
          <w:rFonts w:ascii="Times New Roman" w:eastAsia="新細明體" w:hAnsi="Times New Roman" w:cs="Times New Roman"/>
          <w:szCs w:val="24"/>
        </w:rPr>
      </w:pPr>
      <w:r w:rsidRPr="00D349CD">
        <w:rPr>
          <w:rFonts w:ascii="Times New Roman" w:eastAsia="新細明體" w:hAnsi="Times New Roman" w:cs="Times New Roman" w:hint="eastAsia"/>
          <w:szCs w:val="24"/>
        </w:rPr>
        <w:t>這一富有神</w:t>
      </w:r>
      <w:proofErr w:type="gramStart"/>
      <w:r w:rsidRPr="00D349CD">
        <w:rPr>
          <w:rFonts w:ascii="Times New Roman" w:eastAsia="新細明體" w:hAnsi="Times New Roman" w:cs="Times New Roman" w:hint="eastAsia"/>
          <w:szCs w:val="24"/>
        </w:rPr>
        <w:t>我色采的</w:t>
      </w:r>
      <w:proofErr w:type="gramEnd"/>
      <w:r w:rsidRPr="00D349CD">
        <w:rPr>
          <w:rFonts w:ascii="Times New Roman" w:eastAsia="新細明體" w:hAnsi="Times New Roman" w:cs="Times New Roman" w:hint="eastAsia"/>
          <w:szCs w:val="24"/>
        </w:rPr>
        <w:t>如來藏</w:t>
      </w:r>
      <w:proofErr w:type="gramStart"/>
      <w:r w:rsidRPr="00D349CD">
        <w:rPr>
          <w:rFonts w:ascii="Times New Roman" w:eastAsia="新細明體" w:hAnsi="Times New Roman" w:cs="Times New Roman" w:hint="eastAsia"/>
          <w:szCs w:val="24"/>
        </w:rPr>
        <w:t>──佛性說</w:t>
      </w:r>
      <w:proofErr w:type="gramEnd"/>
      <w:r w:rsidRPr="00D349CD">
        <w:rPr>
          <w:rFonts w:ascii="Times New Roman" w:eastAsia="新細明體" w:hAnsi="Times New Roman" w:cs="Times New Roman" w:hint="eastAsia"/>
          <w:szCs w:val="24"/>
        </w:rPr>
        <w:t>，大乘佛教界，有給以淨化的傾向。</w:t>
      </w:r>
    </w:p>
    <w:p w14:paraId="144E0714" w14:textId="77777777" w:rsidR="002E2826" w:rsidRPr="00D349CD" w:rsidRDefault="002C38B8" w:rsidP="00D157F3">
      <w:pPr>
        <w:spacing w:afterLines="30" w:after="108"/>
        <w:ind w:leftChars="100" w:left="240"/>
        <w:rPr>
          <w:rFonts w:ascii="Times New Roman" w:eastAsia="新細明體" w:hAnsi="Times New Roman" w:cs="Times New Roman"/>
          <w:szCs w:val="24"/>
        </w:rPr>
      </w:pPr>
      <w:r w:rsidRPr="00D349CD">
        <w:rPr>
          <w:rFonts w:ascii="Times New Roman" w:eastAsia="新細明體" w:hAnsi="Times New Roman" w:cs="Times New Roman" w:hint="eastAsia"/>
          <w:szCs w:val="24"/>
        </w:rPr>
        <w:t>如</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寶性論</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主，約三義解說如來藏</w:t>
      </w:r>
      <w:r w:rsidR="009544F0" w:rsidRPr="00D349CD">
        <w:rPr>
          <w:rStyle w:val="a9"/>
          <w:rFonts w:ascii="Times New Roman" w:eastAsia="新細明體" w:hAnsi="Times New Roman" w:cs="Times New Roman"/>
          <w:szCs w:val="24"/>
        </w:rPr>
        <w:footnoteReference w:id="10"/>
      </w:r>
      <w:r w:rsidRPr="00D349CD">
        <w:rPr>
          <w:rFonts w:ascii="Times New Roman" w:eastAsia="新細明體" w:hAnsi="Times New Roman" w:cs="Times New Roman" w:hint="eastAsia"/>
          <w:szCs w:val="24"/>
        </w:rPr>
        <w:t>；瑜伽</w:t>
      </w:r>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yoga</w:t>
      </w:r>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學者，以真如</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eastAsia="新細明體" w:hAnsi="Times New Roman" w:cs="Times New Roman"/>
          <w:szCs w:val="24"/>
        </w:rPr>
        <w:t>tathatā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無差別義解說如來藏</w:t>
      </w:r>
      <w:r w:rsidR="009544F0" w:rsidRPr="00D349CD">
        <w:rPr>
          <w:rStyle w:val="a9"/>
          <w:rFonts w:ascii="Times New Roman" w:eastAsia="新細明體" w:hAnsi="Times New Roman" w:cs="Times New Roman"/>
          <w:szCs w:val="24"/>
        </w:rPr>
        <w:footnoteReference w:id="11"/>
      </w:r>
      <w:r w:rsidRPr="00D349CD">
        <w:rPr>
          <w:rFonts w:ascii="Times New Roman" w:eastAsia="新細明體" w:hAnsi="Times New Roman" w:cs="Times New Roman" w:hint="eastAsia"/>
          <w:szCs w:val="24"/>
        </w:rPr>
        <w:t>；</w:t>
      </w:r>
      <w:r w:rsidR="00144676" w:rsidRPr="00D349CD">
        <w:rPr>
          <w:rFonts w:ascii="Times New Roman" w:eastAsia="新細明體" w:hAnsi="Times New Roman" w:cs="Times New Roman" w:hint="eastAsia"/>
          <w:szCs w:val="24"/>
        </w:rPr>
        <w:t>《涅槃經》的後三十卷，也有獨到的解說。</w:t>
      </w:r>
    </w:p>
    <w:p w14:paraId="144E0715" w14:textId="77777777" w:rsidR="000751C7" w:rsidRPr="00D349CD" w:rsidRDefault="00F42F92" w:rsidP="00D157F3">
      <w:pPr>
        <w:spacing w:afterLines="30" w:after="108"/>
        <w:ind w:leftChars="100" w:left="240"/>
        <w:rPr>
          <w:rFonts w:ascii="Times New Roman" w:eastAsia="SimSun" w:hAnsi="Times New Roman" w:cs="Times New Roman"/>
          <w:szCs w:val="24"/>
        </w:rPr>
      </w:pPr>
      <w:r w:rsidRPr="00D349CD">
        <w:rPr>
          <w:rFonts w:ascii="新細明體" w:eastAsia="新細明體" w:hAnsi="新細明體" w:cs="Times New Roman" w:hint="eastAsia"/>
          <w:szCs w:val="24"/>
        </w:rPr>
        <w:lastRenderedPageBreak/>
        <w:t>※</w:t>
      </w:r>
      <w:r w:rsidR="00144676" w:rsidRPr="00D349CD">
        <w:rPr>
          <w:rFonts w:ascii="Times New Roman" w:eastAsia="新細明體" w:hAnsi="Times New Roman" w:cs="Times New Roman" w:hint="eastAsia"/>
          <w:szCs w:val="24"/>
        </w:rPr>
        <w:t>淨化如來藏</w:t>
      </w:r>
      <w:proofErr w:type="gramStart"/>
      <w:r w:rsidR="00144676" w:rsidRPr="00D349CD">
        <w:rPr>
          <w:rFonts w:ascii="Times New Roman" w:eastAsia="新細明體" w:hAnsi="Times New Roman" w:cs="Times New Roman" w:hint="eastAsia"/>
          <w:szCs w:val="24"/>
        </w:rPr>
        <w:t>──佛性</w:t>
      </w:r>
      <w:proofErr w:type="gramEnd"/>
      <w:r w:rsidR="00144676" w:rsidRPr="00D349CD">
        <w:rPr>
          <w:rFonts w:ascii="Times New Roman" w:eastAsia="新細明體" w:hAnsi="Times New Roman" w:cs="Times New Roman" w:hint="eastAsia"/>
          <w:szCs w:val="24"/>
        </w:rPr>
        <w:t>所有的共同傾向，就是淡化了眾生有真我</w:t>
      </w:r>
      <w:proofErr w:type="gramStart"/>
      <w:r w:rsidR="00144676" w:rsidRPr="00D349CD">
        <w:rPr>
          <w:rFonts w:ascii="Times New Roman" w:eastAsia="新細明體" w:hAnsi="Times New Roman" w:cs="Times New Roman" w:hint="eastAsia"/>
          <w:szCs w:val="24"/>
        </w:rPr>
        <w:t>的色采</w:t>
      </w:r>
      <w:proofErr w:type="gramEnd"/>
      <w:r w:rsidR="00144676" w:rsidRPr="00D349CD">
        <w:rPr>
          <w:rFonts w:ascii="Times New Roman" w:eastAsia="新細明體" w:hAnsi="Times New Roman" w:cs="Times New Roman" w:hint="eastAsia"/>
          <w:szCs w:val="24"/>
        </w:rPr>
        <w:t>。</w:t>
      </w:r>
    </w:p>
    <w:p w14:paraId="144E0716" w14:textId="77777777" w:rsidR="008308D8" w:rsidRPr="00D349CD" w:rsidRDefault="008308D8" w:rsidP="008308D8">
      <w:pPr>
        <w:ind w:leftChars="50" w:left="120"/>
        <w:outlineLvl w:val="1"/>
        <w:rPr>
          <w:rFonts w:asciiTheme="minorEastAsia"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（四）後分述要</w:t>
      </w:r>
    </w:p>
    <w:p w14:paraId="144E0717" w14:textId="5B66EA04" w:rsidR="000751C7" w:rsidRPr="00D349CD" w:rsidRDefault="00584E2B" w:rsidP="000751C7">
      <w:pPr>
        <w:ind w:leftChars="100" w:left="240"/>
        <w:outlineLvl w:val="2"/>
        <w:rPr>
          <w:rFonts w:ascii="Times New Roman" w:hAnsi="Times New Roman"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Theme="minorEastAsia" w:hAnsiTheme="minorEastAsia" w:cs="Times New Roman" w:hint="eastAsia"/>
          <w:b/>
          <w:sz w:val="20"/>
          <w:szCs w:val="20"/>
          <w:bdr w:val="single" w:sz="4" w:space="0" w:color="auto"/>
        </w:rPr>
        <w:t>、</w:t>
      </w:r>
      <w:proofErr w:type="gramStart"/>
      <w:r w:rsidRPr="00D349CD">
        <w:rPr>
          <w:rFonts w:ascii="Times New Roman" w:hAnsi="Times New Roman" w:cs="Times New Roman"/>
          <w:b/>
          <w:sz w:val="20"/>
          <w:szCs w:val="20"/>
          <w:bdr w:val="single" w:sz="4" w:space="0" w:color="auto"/>
        </w:rPr>
        <w:t>對</w:t>
      </w:r>
      <w:r w:rsidR="0031537C">
        <w:rPr>
          <w:rFonts w:ascii="Times New Roman" w:hAnsi="Times New Roman" w:cs="Times New Roman" w:hint="eastAsia"/>
          <w:b/>
          <w:sz w:val="20"/>
          <w:szCs w:val="20"/>
          <w:bdr w:val="single" w:sz="4" w:space="0" w:color="auto"/>
        </w:rPr>
        <w:t>佛性的</w:t>
      </w:r>
      <w:proofErr w:type="gramEnd"/>
      <w:r w:rsidR="0031537C">
        <w:rPr>
          <w:rFonts w:ascii="Times New Roman" w:hAnsi="Times New Roman" w:cs="Times New Roman" w:hint="eastAsia"/>
          <w:b/>
          <w:sz w:val="20"/>
          <w:szCs w:val="20"/>
          <w:bdr w:val="single" w:sz="4" w:space="0" w:color="auto"/>
        </w:rPr>
        <w:t>解說上</w:t>
      </w:r>
      <w:r w:rsidRPr="00D349CD">
        <w:rPr>
          <w:rFonts w:ascii="Times New Roman" w:hAnsi="Times New Roman" w:cs="Times New Roman"/>
          <w:b/>
          <w:sz w:val="20"/>
          <w:szCs w:val="20"/>
          <w:bdr w:val="single" w:sz="4" w:space="0" w:color="auto"/>
        </w:rPr>
        <w:t>多少不同</w:t>
      </w:r>
      <w:r w:rsidR="0031537C">
        <w:rPr>
          <w:rFonts w:ascii="Times New Roman" w:hAnsi="Times New Roman" w:cs="Times New Roman"/>
          <w:b/>
          <w:sz w:val="20"/>
          <w:szCs w:val="20"/>
          <w:bdr w:val="single" w:sz="4" w:space="0" w:color="auto"/>
        </w:rPr>
        <w:t>於前分</w:t>
      </w:r>
    </w:p>
    <w:p w14:paraId="144E0718" w14:textId="77777777" w:rsidR="000751C7" w:rsidRPr="00D349CD" w:rsidRDefault="002C32C9" w:rsidP="00D157F3">
      <w:pPr>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涅槃經</w:t>
      </w: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後續的三十卷，也不是同時集出的。</w:t>
      </w:r>
    </w:p>
    <w:p w14:paraId="144E0719" w14:textId="77777777" w:rsidR="000751C7"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如</w:t>
      </w:r>
      <w:r w:rsidR="00271A5A" w:rsidRPr="00D349CD">
        <w:rPr>
          <w:rFonts w:asciiTheme="minorEastAsia" w:hAnsiTheme="minorEastAsia" w:hint="eastAsia"/>
        </w:rPr>
        <w:t>〈</w:t>
      </w:r>
      <w:r w:rsidRPr="00D349CD">
        <w:rPr>
          <w:rFonts w:ascii="Times New Roman" w:eastAsia="新細明體" w:hAnsi="Times New Roman" w:cs="Times New Roman" w:hint="eastAsia"/>
          <w:szCs w:val="24"/>
        </w:rPr>
        <w:t>病行品</w:t>
      </w:r>
      <w:r w:rsidR="00271A5A" w:rsidRPr="00D349CD">
        <w:rPr>
          <w:rFonts w:asciiTheme="minorEastAsia" w:hAnsiTheme="minorEastAsia" w:hint="eastAsia"/>
        </w:rPr>
        <w:t>〉</w:t>
      </w:r>
      <w:r w:rsidRPr="00D349CD">
        <w:rPr>
          <w:rFonts w:ascii="Times New Roman" w:eastAsia="新細明體" w:hAnsi="Times New Roman" w:cs="Times New Roman" w:hint="eastAsia"/>
          <w:szCs w:val="24"/>
        </w:rPr>
        <w:t>等五品、</w:t>
      </w:r>
      <w:r w:rsidR="00271A5A" w:rsidRPr="00D349CD">
        <w:rPr>
          <w:rFonts w:asciiTheme="minorEastAsia" w:hAnsiTheme="minorEastAsia" w:hint="eastAsia"/>
        </w:rPr>
        <w:t>〈</w:t>
      </w:r>
      <w:r w:rsidRPr="00D349CD">
        <w:rPr>
          <w:rFonts w:ascii="Times New Roman" w:eastAsia="新細明體" w:hAnsi="Times New Roman" w:cs="Times New Roman" w:hint="eastAsia"/>
          <w:szCs w:val="24"/>
        </w:rPr>
        <w:t>師子吼菩薩品</w:t>
      </w:r>
      <w:r w:rsidR="00271A5A" w:rsidRPr="00D349CD">
        <w:rPr>
          <w:rFonts w:asciiTheme="minorEastAsia" w:hAnsiTheme="minorEastAsia" w:hint="eastAsia"/>
        </w:rPr>
        <w:t>〉</w:t>
      </w:r>
      <w:r w:rsidRPr="00D349CD">
        <w:rPr>
          <w:rFonts w:ascii="Times New Roman" w:eastAsia="新細明體" w:hAnsi="Times New Roman" w:cs="Times New Roman" w:hint="eastAsia"/>
          <w:szCs w:val="24"/>
        </w:rPr>
        <w:t>、</w:t>
      </w:r>
      <w:r w:rsidR="00271A5A" w:rsidRPr="00D349CD">
        <w:rPr>
          <w:rFonts w:asciiTheme="minorEastAsia" w:hAnsiTheme="minorEastAsia" w:hint="eastAsia"/>
        </w:rPr>
        <w:t>〈</w:t>
      </w:r>
      <w:r w:rsidRPr="00D349CD">
        <w:rPr>
          <w:rFonts w:ascii="Times New Roman" w:eastAsia="新細明體" w:hAnsi="Times New Roman" w:cs="Times New Roman" w:hint="eastAsia"/>
          <w:szCs w:val="24"/>
        </w:rPr>
        <w:t>迦葉菩薩品</w:t>
      </w:r>
      <w:r w:rsidR="00271A5A" w:rsidRPr="00D349CD">
        <w:rPr>
          <w:rFonts w:asciiTheme="minorEastAsia" w:hAnsiTheme="minorEastAsia" w:hint="eastAsia"/>
        </w:rPr>
        <w:t>〉</w:t>
      </w:r>
      <w:r w:rsidRPr="00D349CD">
        <w:rPr>
          <w:rFonts w:ascii="Times New Roman" w:eastAsia="新細明體" w:hAnsi="Times New Roman" w:cs="Times New Roman" w:hint="eastAsia"/>
          <w:szCs w:val="24"/>
        </w:rPr>
        <w:t>，</w:t>
      </w:r>
      <w:proofErr w:type="gramStart"/>
      <w:r w:rsidRPr="00D349CD">
        <w:rPr>
          <w:rFonts w:ascii="Times New Roman" w:eastAsia="新細明體" w:hAnsi="Times New Roman" w:cs="Times New Roman" w:hint="eastAsia"/>
          <w:szCs w:val="24"/>
        </w:rPr>
        <w:t>在佛性的</w:t>
      </w:r>
      <w:proofErr w:type="gramEnd"/>
      <w:r w:rsidRPr="00D349CD">
        <w:rPr>
          <w:rFonts w:ascii="Times New Roman" w:eastAsia="新細明體" w:hAnsi="Times New Roman" w:cs="Times New Roman" w:hint="eastAsia"/>
          <w:szCs w:val="24"/>
        </w:rPr>
        <w:t>解說上，也是對前說加以多少不同的解說。</w:t>
      </w:r>
    </w:p>
    <w:p w14:paraId="144E071A" w14:textId="77777777" w:rsidR="00584E2B" w:rsidRPr="00D349CD" w:rsidRDefault="00584E2B" w:rsidP="00584E2B">
      <w:pPr>
        <w:ind w:leftChars="100" w:left="240"/>
        <w:outlineLvl w:val="2"/>
        <w:rPr>
          <w:rFonts w:ascii="Times New Roman" w:hAnsi="Times New Roman" w:cs="Times New Roman"/>
          <w:b/>
          <w:sz w:val="20"/>
          <w:szCs w:val="20"/>
          <w:bdr w:val="single" w:sz="4" w:space="0" w:color="auto"/>
        </w:rPr>
      </w:pPr>
      <w:r w:rsidRPr="00D349CD">
        <w:rPr>
          <w:rFonts w:ascii="Times New Roman" w:hAnsi="Times New Roman" w:cs="Times New Roman"/>
          <w:b/>
          <w:sz w:val="20"/>
          <w:szCs w:val="20"/>
          <w:bdr w:val="single" w:sz="4" w:space="0" w:color="auto"/>
        </w:rPr>
        <w:t>2</w:t>
      </w:r>
      <w:r w:rsidRPr="00D349CD">
        <w:rPr>
          <w:rFonts w:ascii="Times New Roman" w:hAnsi="Times New Roman" w:cs="Times New Roman"/>
          <w:b/>
          <w:sz w:val="20"/>
          <w:szCs w:val="20"/>
          <w:bdr w:val="single" w:sz="4" w:space="0" w:color="auto"/>
        </w:rPr>
        <w:t>、對初分多少修正補充</w:t>
      </w:r>
    </w:p>
    <w:p w14:paraId="144E071B" w14:textId="77777777" w:rsidR="000751C7" w:rsidRPr="00D349CD" w:rsidRDefault="002C38B8" w:rsidP="00D157F3">
      <w:pPr>
        <w:spacing w:afterLines="30" w:after="108"/>
        <w:ind w:leftChars="100" w:left="240"/>
        <w:rPr>
          <w:rFonts w:ascii="Times New Roman" w:eastAsia="SimSun" w:hAnsi="Times New Roman" w:cs="Times New Roman"/>
          <w:szCs w:val="24"/>
        </w:rPr>
      </w:pPr>
      <w:proofErr w:type="gramStart"/>
      <w:r w:rsidRPr="00D349CD">
        <w:rPr>
          <w:rFonts w:ascii="Times New Roman" w:eastAsia="新細明體" w:hAnsi="Times New Roman" w:cs="Times New Roman" w:hint="eastAsia"/>
          <w:szCs w:val="24"/>
        </w:rPr>
        <w:t>在續出部分</w:t>
      </w:r>
      <w:proofErr w:type="gramEnd"/>
      <w:r w:rsidRPr="00D349CD">
        <w:rPr>
          <w:rFonts w:ascii="Times New Roman" w:eastAsia="新細明體" w:hAnsi="Times New Roman" w:cs="Times New Roman" w:hint="eastAsia"/>
          <w:szCs w:val="24"/>
        </w:rPr>
        <w:t>集出（或譯出）時，對於初出部分，也可能多少修正補充的。如「三</w:t>
      </w:r>
      <w:proofErr w:type="gramStart"/>
      <w:r w:rsidRPr="00D349CD">
        <w:rPr>
          <w:rFonts w:ascii="Times New Roman" w:eastAsia="新細明體" w:hAnsi="Times New Roman" w:cs="Times New Roman" w:hint="eastAsia"/>
          <w:szCs w:val="24"/>
        </w:rPr>
        <w:t>德秘藏</w:t>
      </w:r>
      <w:proofErr w:type="gramEnd"/>
      <w:r w:rsidRPr="00D349CD">
        <w:rPr>
          <w:rFonts w:ascii="Times New Roman" w:eastAsia="新細明體" w:hAnsi="Times New Roman" w:cs="Times New Roman" w:hint="eastAsia"/>
          <w:szCs w:val="24"/>
        </w:rPr>
        <w:t>」</w:t>
      </w:r>
      <w:r w:rsidR="009544F0" w:rsidRPr="00D349CD">
        <w:rPr>
          <w:rStyle w:val="a9"/>
          <w:rFonts w:ascii="Times New Roman" w:eastAsia="新細明體" w:hAnsi="Times New Roman" w:cs="Times New Roman"/>
          <w:szCs w:val="24"/>
        </w:rPr>
        <w:footnoteReference w:id="12"/>
      </w:r>
      <w:r w:rsidRPr="00D349CD">
        <w:rPr>
          <w:rFonts w:ascii="Times New Roman" w:eastAsia="新細明體" w:hAnsi="Times New Roman" w:cs="Times New Roman" w:hint="eastAsia"/>
          <w:szCs w:val="24"/>
        </w:rPr>
        <w:t>，</w:t>
      </w:r>
      <w:proofErr w:type="gramStart"/>
      <w:r w:rsidRPr="00D349CD">
        <w:rPr>
          <w:rFonts w:ascii="Times New Roman" w:eastAsia="新細明體" w:hAnsi="Times New Roman" w:cs="Times New Roman" w:hint="eastAsia"/>
          <w:szCs w:val="24"/>
        </w:rPr>
        <w:t>法顯譯本</w:t>
      </w:r>
      <w:proofErr w:type="gramEnd"/>
      <w:r w:rsidRPr="00D349CD">
        <w:rPr>
          <w:rFonts w:ascii="Times New Roman" w:eastAsia="新細明體" w:hAnsi="Times New Roman" w:cs="Times New Roman" w:hint="eastAsia"/>
          <w:szCs w:val="24"/>
        </w:rPr>
        <w:t>是沒有的。</w:t>
      </w:r>
      <w:proofErr w:type="gramStart"/>
      <w:r w:rsidRPr="00D349CD">
        <w:rPr>
          <w:rFonts w:ascii="Times New Roman" w:eastAsia="新細明體" w:hAnsi="Times New Roman" w:cs="Times New Roman" w:hint="eastAsia"/>
          <w:szCs w:val="24"/>
        </w:rPr>
        <w:t>迦</w:t>
      </w:r>
      <w:proofErr w:type="gramEnd"/>
      <w:r w:rsidRPr="00D349CD">
        <w:rPr>
          <w:rFonts w:ascii="Times New Roman" w:eastAsia="新細明體" w:hAnsi="Times New Roman" w:cs="Times New Roman" w:hint="eastAsia"/>
          <w:szCs w:val="24"/>
        </w:rPr>
        <w:t>葉菩薩的</w:t>
      </w:r>
      <w:proofErr w:type="gramStart"/>
      <w:r w:rsidRPr="00D349CD">
        <w:rPr>
          <w:rFonts w:ascii="Times New Roman" w:eastAsia="新細明體" w:hAnsi="Times New Roman" w:cs="Times New Roman" w:hint="eastAsia"/>
          <w:szCs w:val="24"/>
        </w:rPr>
        <w:t>啟問，法顯</w:t>
      </w:r>
      <w:proofErr w:type="gramEnd"/>
      <w:r w:rsidRPr="00D349CD">
        <w:rPr>
          <w:rFonts w:ascii="Times New Roman" w:eastAsia="新細明體" w:hAnsi="Times New Roman" w:cs="Times New Roman" w:hint="eastAsia"/>
          <w:szCs w:val="24"/>
        </w:rPr>
        <w:t>譯本也簡略得多。</w:t>
      </w:r>
      <w:r w:rsidR="000751C7" w:rsidRPr="00D349CD">
        <w:rPr>
          <w:rStyle w:val="a9"/>
          <w:rFonts w:ascii="Times New Roman" w:eastAsia="新細明體" w:hAnsi="Times New Roman" w:cs="Times New Roman"/>
          <w:szCs w:val="24"/>
        </w:rPr>
        <w:footnoteReference w:id="13"/>
      </w:r>
    </w:p>
    <w:p w14:paraId="144E071C" w14:textId="5BC68ECE" w:rsidR="00584E2B" w:rsidRPr="00D349CD" w:rsidRDefault="00584E2B" w:rsidP="00584E2B">
      <w:pPr>
        <w:ind w:leftChars="100" w:left="240"/>
        <w:outlineLvl w:val="2"/>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3</w:t>
      </w:r>
      <w:r w:rsidRPr="00D349CD">
        <w:rPr>
          <w:rFonts w:ascii="Times New Roman" w:hAnsi="Times New Roman" w:cs="Times New Roman"/>
          <w:b/>
          <w:sz w:val="20"/>
          <w:szCs w:val="20"/>
          <w:bdr w:val="single" w:sz="4" w:space="0" w:color="auto"/>
        </w:rPr>
        <w:t>、</w:t>
      </w:r>
      <w:r w:rsidR="0039413A">
        <w:rPr>
          <w:rFonts w:ascii="Times New Roman" w:hAnsi="Times New Roman" w:cs="Times New Roman"/>
          <w:b/>
          <w:sz w:val="20"/>
          <w:szCs w:val="20"/>
          <w:bdr w:val="single" w:sz="4" w:space="0" w:color="auto"/>
        </w:rPr>
        <w:t>結說</w:t>
      </w:r>
    </w:p>
    <w:p w14:paraId="144E071D" w14:textId="77777777" w:rsidR="00EC7AAA" w:rsidRPr="00D349CD" w:rsidRDefault="002C32C9" w:rsidP="00D157F3">
      <w:pPr>
        <w:spacing w:afterLines="30" w:after="108"/>
        <w:ind w:leftChars="100" w:left="240"/>
        <w:rPr>
          <w:rFonts w:ascii="Times New Roman" w:eastAsia="SimSun" w:hAnsi="Times New Roman" w:cs="Times New Roman"/>
          <w:szCs w:val="24"/>
        </w:rPr>
      </w:pPr>
      <w:proofErr w:type="gramStart"/>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大般涅槃經</w:t>
      </w: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續譯部分</w:t>
      </w:r>
      <w:proofErr w:type="gramEnd"/>
      <w:r w:rsidR="002C38B8" w:rsidRPr="00D349CD">
        <w:rPr>
          <w:rFonts w:ascii="Times New Roman" w:eastAsia="新細明體" w:hAnsi="Times New Roman" w:cs="Times New Roman" w:hint="eastAsia"/>
          <w:szCs w:val="24"/>
        </w:rPr>
        <w:t>，思想</w:t>
      </w:r>
      <w:proofErr w:type="gramStart"/>
      <w:r w:rsidR="002C38B8" w:rsidRPr="00D349CD">
        <w:rPr>
          <w:rFonts w:ascii="Times New Roman" w:eastAsia="新細明體" w:hAnsi="Times New Roman" w:cs="Times New Roman" w:hint="eastAsia"/>
          <w:szCs w:val="24"/>
        </w:rPr>
        <w:t>極為博雜</w:t>
      </w:r>
      <w:proofErr w:type="gramEnd"/>
      <w:r w:rsidR="002C38B8" w:rsidRPr="00D349CD">
        <w:rPr>
          <w:rFonts w:ascii="Times New Roman" w:eastAsia="新細明體" w:hAnsi="Times New Roman" w:cs="Times New Roman" w:hint="eastAsia"/>
          <w:szCs w:val="24"/>
        </w:rPr>
        <w:t>，不是這</w:t>
      </w:r>
      <w:proofErr w:type="gramStart"/>
      <w:r w:rsidR="002C38B8" w:rsidRPr="00D349CD">
        <w:rPr>
          <w:rFonts w:ascii="Times New Roman" w:eastAsia="新細明體" w:hAnsi="Times New Roman" w:cs="Times New Roman" w:hint="eastAsia"/>
          <w:szCs w:val="24"/>
        </w:rPr>
        <w:t>裏</w:t>
      </w:r>
      <w:proofErr w:type="gramEnd"/>
      <w:r w:rsidR="002C38B8" w:rsidRPr="00D349CD">
        <w:rPr>
          <w:rFonts w:ascii="Times New Roman" w:eastAsia="新細明體" w:hAnsi="Times New Roman" w:cs="Times New Roman" w:hint="eastAsia"/>
          <w:szCs w:val="24"/>
        </w:rPr>
        <w:t>所能充分討論的，</w:t>
      </w:r>
      <w:r w:rsidR="002C38B8" w:rsidRPr="00B63113">
        <w:rPr>
          <w:rFonts w:ascii="Times New Roman" w:eastAsia="新細明體" w:hAnsi="Times New Roman" w:cs="Times New Roman" w:hint="eastAsia"/>
          <w:b/>
          <w:szCs w:val="24"/>
          <w:u w:val="single"/>
        </w:rPr>
        <w:t>這</w:t>
      </w:r>
      <w:proofErr w:type="gramStart"/>
      <w:r w:rsidR="002C38B8" w:rsidRPr="00B63113">
        <w:rPr>
          <w:rFonts w:ascii="Times New Roman" w:eastAsia="新細明體" w:hAnsi="Times New Roman" w:cs="Times New Roman" w:hint="eastAsia"/>
          <w:b/>
          <w:szCs w:val="24"/>
          <w:u w:val="single"/>
        </w:rPr>
        <w:t>裏</w:t>
      </w:r>
      <w:proofErr w:type="gramEnd"/>
      <w:r w:rsidR="002C38B8" w:rsidRPr="00B63113">
        <w:rPr>
          <w:rFonts w:ascii="Times New Roman" w:eastAsia="新細明體" w:hAnsi="Times New Roman" w:cs="Times New Roman" w:hint="eastAsia"/>
          <w:b/>
          <w:szCs w:val="24"/>
          <w:u w:val="single"/>
        </w:rPr>
        <w:t>只</w:t>
      </w:r>
      <w:proofErr w:type="gramStart"/>
      <w:r w:rsidR="002C38B8" w:rsidRPr="00B63113">
        <w:rPr>
          <w:rFonts w:ascii="Times New Roman" w:eastAsia="新細明體" w:hAnsi="Times New Roman" w:cs="Times New Roman" w:hint="eastAsia"/>
          <w:b/>
          <w:szCs w:val="24"/>
          <w:u w:val="single"/>
        </w:rPr>
        <w:t>略論續譯</w:t>
      </w:r>
      <w:proofErr w:type="gramEnd"/>
      <w:r w:rsidR="002C38B8" w:rsidRPr="00B63113">
        <w:rPr>
          <w:rFonts w:ascii="Times New Roman" w:eastAsia="新細明體" w:hAnsi="Times New Roman" w:cs="Times New Roman" w:hint="eastAsia"/>
          <w:b/>
          <w:szCs w:val="24"/>
          <w:u w:val="single"/>
        </w:rPr>
        <w:t>部分，是怎樣的解說「</w:t>
      </w:r>
      <w:r w:rsidR="002C38B8" w:rsidRPr="00B63113">
        <w:rPr>
          <w:rFonts w:ascii="標楷體" w:eastAsia="標楷體" w:hAnsi="標楷體" w:cs="Times New Roman" w:hint="eastAsia"/>
          <w:b/>
          <w:szCs w:val="24"/>
          <w:u w:val="single"/>
        </w:rPr>
        <w:t>一切眾生悉</w:t>
      </w:r>
      <w:proofErr w:type="gramStart"/>
      <w:r w:rsidR="002C38B8" w:rsidRPr="00B63113">
        <w:rPr>
          <w:rFonts w:ascii="標楷體" w:eastAsia="標楷體" w:hAnsi="標楷體" w:cs="Times New Roman" w:hint="eastAsia"/>
          <w:b/>
          <w:szCs w:val="24"/>
          <w:u w:val="single"/>
        </w:rPr>
        <w:t>有佛性</w:t>
      </w:r>
      <w:proofErr w:type="gramEnd"/>
      <w:r w:rsidR="002C38B8" w:rsidRPr="00B63113">
        <w:rPr>
          <w:rFonts w:ascii="Times New Roman" w:eastAsia="新細明體" w:hAnsi="Times New Roman" w:cs="Times New Roman" w:hint="eastAsia"/>
          <w:b/>
          <w:szCs w:val="24"/>
          <w:u w:val="single"/>
        </w:rPr>
        <w:t>」</w:t>
      </w:r>
      <w:r w:rsidR="002C38B8" w:rsidRPr="00D349CD">
        <w:rPr>
          <w:rFonts w:ascii="Times New Roman" w:eastAsia="新細明體" w:hAnsi="Times New Roman" w:cs="Times New Roman" w:hint="eastAsia"/>
          <w:szCs w:val="24"/>
        </w:rPr>
        <w:t>。</w:t>
      </w:r>
    </w:p>
    <w:p w14:paraId="144E071E" w14:textId="77777777" w:rsidR="00EC7AAA" w:rsidRPr="00D349CD" w:rsidRDefault="00EC7AAA" w:rsidP="00EC7AAA">
      <w:pPr>
        <w:outlineLvl w:val="0"/>
        <w:rPr>
          <w:rFonts w:asciiTheme="minorEastAsia" w:eastAsia="SimSun" w:hAnsiTheme="minorEastAsia"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二</w:t>
      </w:r>
      <w:r w:rsidRPr="00D349CD">
        <w:rPr>
          <w:rFonts w:asciiTheme="minorEastAsia" w:hAnsiTheme="minorEastAsia" w:cs="Times New Roman" w:hint="eastAsia"/>
          <w:b/>
          <w:sz w:val="20"/>
          <w:szCs w:val="20"/>
          <w:bdr w:val="single" w:sz="4" w:space="0" w:color="auto"/>
        </w:rPr>
        <w:t>、</w:t>
      </w:r>
      <w:proofErr w:type="gramStart"/>
      <w:r w:rsidR="002E2826" w:rsidRPr="00D349CD">
        <w:rPr>
          <w:rFonts w:asciiTheme="minorEastAsia" w:hAnsiTheme="minorEastAsia" w:cs="Times New Roman" w:hint="eastAsia"/>
          <w:b/>
          <w:sz w:val="20"/>
          <w:szCs w:val="20"/>
          <w:bdr w:val="single" w:sz="4" w:space="0" w:color="auto"/>
        </w:rPr>
        <w:t>略論</w:t>
      </w:r>
      <w:r w:rsidR="00053F78" w:rsidRPr="00D349CD">
        <w:rPr>
          <w:rFonts w:asciiTheme="minorEastAsia" w:hAnsiTheme="minorEastAsia" w:cs="Times New Roman" w:hint="eastAsia"/>
          <w:b/>
          <w:sz w:val="20"/>
          <w:szCs w:val="20"/>
          <w:bdr w:val="single" w:sz="4" w:space="0" w:color="auto"/>
        </w:rPr>
        <w:t>後</w:t>
      </w:r>
      <w:proofErr w:type="gramEnd"/>
      <w:r w:rsidR="00053F78" w:rsidRPr="00D349CD">
        <w:rPr>
          <w:rFonts w:asciiTheme="minorEastAsia" w:hAnsiTheme="minorEastAsia" w:cs="Times New Roman" w:hint="eastAsia"/>
          <w:b/>
          <w:sz w:val="20"/>
          <w:szCs w:val="20"/>
          <w:bdr w:val="single" w:sz="4" w:space="0" w:color="auto"/>
        </w:rPr>
        <w:t>分</w:t>
      </w:r>
      <w:r w:rsidR="00CD0A75" w:rsidRPr="00D349CD">
        <w:rPr>
          <w:rFonts w:asciiTheme="minorEastAsia" w:hAnsiTheme="minorEastAsia" w:cs="Times New Roman" w:hint="eastAsia"/>
          <w:b/>
          <w:sz w:val="20"/>
          <w:szCs w:val="20"/>
          <w:bdr w:val="single" w:sz="4" w:space="0" w:color="auto"/>
        </w:rPr>
        <w:t>對「</w:t>
      </w:r>
      <w:proofErr w:type="gramStart"/>
      <w:r w:rsidR="00CD0A75" w:rsidRPr="00D349CD">
        <w:rPr>
          <w:rFonts w:asciiTheme="minorEastAsia" w:hAnsiTheme="minorEastAsia" w:cs="Times New Roman" w:hint="eastAsia"/>
          <w:b/>
          <w:sz w:val="20"/>
          <w:szCs w:val="20"/>
          <w:bdr w:val="single" w:sz="4" w:space="0" w:color="auto"/>
        </w:rPr>
        <w:t>佛性</w:t>
      </w:r>
      <w:proofErr w:type="gramEnd"/>
      <w:r w:rsidR="00CD0A75" w:rsidRPr="00D349CD">
        <w:rPr>
          <w:rFonts w:asciiTheme="minorEastAsia" w:hAnsiTheme="minorEastAsia" w:cs="Times New Roman" w:hint="eastAsia"/>
          <w:b/>
          <w:sz w:val="20"/>
          <w:szCs w:val="20"/>
          <w:bdr w:val="single" w:sz="4" w:space="0" w:color="auto"/>
        </w:rPr>
        <w:t>」的解說</w:t>
      </w:r>
    </w:p>
    <w:p w14:paraId="144E071F" w14:textId="77777777" w:rsidR="00B41073" w:rsidRPr="00D349CD" w:rsidRDefault="002C38B8" w:rsidP="00B15E50">
      <w:pPr>
        <w:spacing w:afterLines="30" w:after="108"/>
        <w:rPr>
          <w:rFonts w:ascii="Times New Roman" w:eastAsia="SimSun" w:hAnsi="Times New Roman" w:cs="Times New Roman"/>
          <w:szCs w:val="24"/>
        </w:rPr>
      </w:pPr>
      <w:r w:rsidRPr="00D349CD">
        <w:rPr>
          <w:rFonts w:ascii="Times New Roman" w:eastAsia="新細明體" w:hAnsi="Times New Roman" w:cs="Times New Roman" w:hint="eastAsia"/>
          <w:szCs w:val="24"/>
        </w:rPr>
        <w:t>如來藏，我，</w:t>
      </w:r>
      <w:proofErr w:type="gramStart"/>
      <w:r w:rsidRPr="00D349CD">
        <w:rPr>
          <w:rFonts w:ascii="Times New Roman" w:eastAsia="新細明體" w:hAnsi="Times New Roman" w:cs="Times New Roman" w:hint="eastAsia"/>
          <w:szCs w:val="24"/>
        </w:rPr>
        <w:t>佛性</w:t>
      </w:r>
      <w:proofErr w:type="gramEnd"/>
      <w:r w:rsidRPr="00D349CD">
        <w:rPr>
          <w:rFonts w:ascii="Times New Roman" w:eastAsia="新細明體" w:hAnsi="Times New Roman" w:cs="Times New Roman" w:hint="eastAsia"/>
          <w:szCs w:val="24"/>
        </w:rPr>
        <w:t>，是異名而同一意義。在後三十卷中，值得我們注意的，是不再提到如來藏一詞了！</w:t>
      </w:r>
    </w:p>
    <w:p w14:paraId="144E0720" w14:textId="41D5BEB4" w:rsidR="00650824" w:rsidRPr="00D349CD" w:rsidRDefault="00CD0A75" w:rsidP="00CD0A75">
      <w:pPr>
        <w:ind w:leftChars="50" w:left="120"/>
        <w:outlineLvl w:val="1"/>
        <w:rPr>
          <w:rFonts w:ascii="Times New Roman" w:hAnsi="Times New Roman" w:cs="Times New Roman"/>
          <w:b/>
          <w:sz w:val="20"/>
          <w:szCs w:val="20"/>
          <w:bdr w:val="single" w:sz="4" w:space="0" w:color="auto"/>
        </w:rPr>
      </w:pPr>
      <w:r w:rsidRPr="00D349CD">
        <w:rPr>
          <w:rFonts w:ascii="Times New Roman" w:hAnsi="Times New Roman" w:cs="Times New Roman" w:hint="eastAsia"/>
          <w:b/>
          <w:sz w:val="20"/>
          <w:szCs w:val="20"/>
          <w:bdr w:val="single" w:sz="4" w:space="0" w:color="auto"/>
        </w:rPr>
        <w:t>（一）</w:t>
      </w:r>
      <w:proofErr w:type="gramStart"/>
      <w:r w:rsidRPr="00D349CD">
        <w:rPr>
          <w:rFonts w:ascii="Times New Roman" w:hAnsi="Times New Roman" w:cs="Times New Roman" w:hint="eastAsia"/>
          <w:b/>
          <w:sz w:val="20"/>
          <w:szCs w:val="20"/>
          <w:bdr w:val="single" w:sz="4" w:space="0" w:color="auto"/>
        </w:rPr>
        <w:t>佛性無</w:t>
      </w:r>
      <w:proofErr w:type="gramEnd"/>
      <w:r w:rsidRPr="00D349CD">
        <w:rPr>
          <w:rFonts w:ascii="Times New Roman" w:hAnsi="Times New Roman" w:cs="Times New Roman" w:hint="eastAsia"/>
          <w:b/>
          <w:sz w:val="20"/>
          <w:szCs w:val="20"/>
          <w:bdr w:val="single" w:sz="4" w:space="0" w:color="auto"/>
        </w:rPr>
        <w:t>我</w:t>
      </w:r>
      <w:r w:rsidR="000A288F">
        <w:rPr>
          <w:rFonts w:ascii="Times New Roman" w:hAnsi="Times New Roman" w:cs="Times New Roman" w:hint="eastAsia"/>
          <w:b/>
          <w:sz w:val="20"/>
          <w:szCs w:val="20"/>
          <w:bdr w:val="single" w:sz="4" w:space="0" w:color="auto"/>
        </w:rPr>
        <w:t>而</w:t>
      </w:r>
      <w:r w:rsidRPr="00D349CD">
        <w:rPr>
          <w:rFonts w:ascii="Times New Roman" w:hAnsi="Times New Roman" w:cs="Times New Roman" w:hint="eastAsia"/>
          <w:b/>
          <w:sz w:val="20"/>
          <w:szCs w:val="20"/>
          <w:bdr w:val="single" w:sz="4" w:space="0" w:color="auto"/>
        </w:rPr>
        <w:t>說我是適應的方便</w:t>
      </w:r>
    </w:p>
    <w:p w14:paraId="144E0721" w14:textId="77777777" w:rsidR="00650824" w:rsidRPr="00D349CD" w:rsidRDefault="00271A5A" w:rsidP="00D157F3">
      <w:pPr>
        <w:spacing w:afterLines="30" w:after="108"/>
        <w:ind w:leftChars="50" w:left="120"/>
        <w:rPr>
          <w:rFonts w:ascii="Times New Roman" w:eastAsia="新細明體" w:hAnsi="Times New Roman" w:cs="Times New Roman"/>
          <w:szCs w:val="24"/>
        </w:rPr>
      </w:pPr>
      <w:r w:rsidRPr="00D349CD">
        <w:rPr>
          <w:rFonts w:asciiTheme="minorEastAsia" w:hAnsiTheme="minorEastAsia" w:hint="eastAsia"/>
        </w:rPr>
        <w:t>〈</w:t>
      </w:r>
      <w:r w:rsidR="002C38B8" w:rsidRPr="00D349CD">
        <w:rPr>
          <w:rFonts w:ascii="Times New Roman" w:eastAsia="新細明體" w:hAnsi="Times New Roman" w:cs="Times New Roman" w:hint="eastAsia"/>
          <w:szCs w:val="24"/>
        </w:rPr>
        <w:t>師子吼菩薩品</w:t>
      </w:r>
      <w:r w:rsidRPr="00D349CD">
        <w:rPr>
          <w:rFonts w:asciiTheme="minorEastAsia" w:hAnsiTheme="minorEastAsia" w:hint="eastAsia"/>
        </w:rPr>
        <w:t>〉</w:t>
      </w:r>
      <w:r w:rsidR="002C38B8" w:rsidRPr="00D349CD">
        <w:rPr>
          <w:rFonts w:ascii="Times New Roman" w:eastAsia="新細明體" w:hAnsi="Times New Roman" w:cs="Times New Roman" w:hint="eastAsia"/>
          <w:szCs w:val="24"/>
        </w:rPr>
        <w:t>說：五百</w:t>
      </w:r>
      <w:proofErr w:type="gramStart"/>
      <w:r w:rsidR="002C38B8" w:rsidRPr="00D349CD">
        <w:rPr>
          <w:rFonts w:ascii="Times New Roman" w:eastAsia="新細明體" w:hAnsi="Times New Roman" w:cs="Times New Roman" w:hint="eastAsia"/>
          <w:szCs w:val="24"/>
        </w:rPr>
        <w:t>梵</w:t>
      </w:r>
      <w:proofErr w:type="gramEnd"/>
      <w:r w:rsidR="002C38B8" w:rsidRPr="00D349CD">
        <w:rPr>
          <w:rFonts w:ascii="Times New Roman" w:eastAsia="新細明體" w:hAnsi="Times New Roman" w:cs="Times New Roman" w:hint="eastAsia"/>
          <w:szCs w:val="24"/>
        </w:rPr>
        <w:t>志</w:t>
      </w:r>
      <w:proofErr w:type="gramStart"/>
      <w:r w:rsidR="002C38B8" w:rsidRPr="00D349CD">
        <w:rPr>
          <w:rFonts w:ascii="Times New Roman" w:eastAsia="新細明體" w:hAnsi="Times New Roman" w:cs="Times New Roman" w:hint="eastAsia"/>
          <w:szCs w:val="24"/>
        </w:rPr>
        <w:t>難佛說無</w:t>
      </w:r>
      <w:proofErr w:type="gramEnd"/>
      <w:r w:rsidR="002C38B8" w:rsidRPr="00D349CD">
        <w:rPr>
          <w:rFonts w:ascii="Times New Roman" w:eastAsia="新細明體" w:hAnsi="Times New Roman" w:cs="Times New Roman" w:hint="eastAsia"/>
          <w:szCs w:val="24"/>
        </w:rPr>
        <w:t>我：「</w:t>
      </w:r>
      <w:r w:rsidR="002C38B8" w:rsidRPr="00D349CD">
        <w:rPr>
          <w:rFonts w:ascii="標楷體" w:eastAsia="標楷體" w:hAnsi="標楷體" w:cs="Times New Roman" w:hint="eastAsia"/>
          <w:szCs w:val="24"/>
        </w:rPr>
        <w:t>若無我者，持戒者誰？破戒者誰」</w:t>
      </w:r>
      <w:r w:rsidR="002C38B8" w:rsidRPr="00D349CD">
        <w:rPr>
          <w:rFonts w:ascii="Times New Roman" w:eastAsia="新細明體" w:hAnsi="Times New Roman" w:cs="Times New Roman" w:hint="eastAsia"/>
          <w:szCs w:val="24"/>
        </w:rPr>
        <w:t>？佛說：「</w:t>
      </w:r>
      <w:r w:rsidR="002C38B8" w:rsidRPr="00D349CD">
        <w:rPr>
          <w:rFonts w:ascii="標楷體" w:eastAsia="標楷體" w:hAnsi="標楷體" w:cs="Times New Roman" w:hint="eastAsia"/>
          <w:szCs w:val="24"/>
        </w:rPr>
        <w:t>我常宣說一切眾生悉有</w:t>
      </w:r>
      <w:proofErr w:type="gramStart"/>
      <w:r w:rsidR="002C38B8" w:rsidRPr="00D349CD">
        <w:rPr>
          <w:rFonts w:ascii="標楷體" w:eastAsia="標楷體" w:hAnsi="標楷體" w:cs="Times New Roman" w:hint="eastAsia"/>
          <w:szCs w:val="24"/>
        </w:rPr>
        <w:t>佛性，佛性</w:t>
      </w:r>
      <w:proofErr w:type="gramEnd"/>
      <w:r w:rsidR="002C38B8" w:rsidRPr="00D349CD">
        <w:rPr>
          <w:rFonts w:ascii="標楷體" w:eastAsia="標楷體" w:hAnsi="標楷體" w:cs="Times New Roman" w:hint="eastAsia"/>
          <w:szCs w:val="24"/>
        </w:rPr>
        <w:t>者豈非</w:t>
      </w:r>
      <w:proofErr w:type="gramStart"/>
      <w:r w:rsidR="002C38B8" w:rsidRPr="00D349CD">
        <w:rPr>
          <w:rFonts w:ascii="標楷體" w:eastAsia="標楷體" w:hAnsi="標楷體" w:cs="Times New Roman" w:hint="eastAsia"/>
          <w:szCs w:val="24"/>
        </w:rPr>
        <w:t>我耶</w:t>
      </w:r>
      <w:r w:rsidR="002C38B8" w:rsidRPr="00D349CD">
        <w:rPr>
          <w:rFonts w:ascii="Times New Roman" w:eastAsia="新細明體" w:hAnsi="Times New Roman" w:cs="Times New Roman" w:hint="eastAsia"/>
          <w:szCs w:val="24"/>
        </w:rPr>
        <w:t>」，梵</w:t>
      </w:r>
      <w:proofErr w:type="gramEnd"/>
      <w:r w:rsidR="002C38B8" w:rsidRPr="00D349CD">
        <w:rPr>
          <w:rFonts w:ascii="Times New Roman" w:eastAsia="新細明體" w:hAnsi="Times New Roman" w:cs="Times New Roman" w:hint="eastAsia"/>
          <w:szCs w:val="24"/>
        </w:rPr>
        <w:t>志們「</w:t>
      </w:r>
      <w:r w:rsidR="002C38B8" w:rsidRPr="00D349CD">
        <w:rPr>
          <w:rFonts w:ascii="標楷體" w:eastAsia="標楷體" w:hAnsi="標楷體" w:cs="Times New Roman" w:hint="eastAsia"/>
          <w:szCs w:val="24"/>
        </w:rPr>
        <w:t>聞</w:t>
      </w:r>
      <w:proofErr w:type="gramStart"/>
      <w:r w:rsidR="002C38B8" w:rsidRPr="00D349CD">
        <w:rPr>
          <w:rFonts w:ascii="標楷體" w:eastAsia="標楷體" w:hAnsi="標楷體" w:cs="Times New Roman" w:hint="eastAsia"/>
          <w:szCs w:val="24"/>
        </w:rPr>
        <w:t>說佛性</w:t>
      </w:r>
      <w:proofErr w:type="gramEnd"/>
      <w:r w:rsidR="002C38B8" w:rsidRPr="00D349CD">
        <w:rPr>
          <w:rFonts w:ascii="標楷體" w:eastAsia="標楷體" w:hAnsi="標楷體" w:cs="Times New Roman" w:hint="eastAsia"/>
          <w:szCs w:val="24"/>
        </w:rPr>
        <w:t>即是我故，即發阿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三菩提心</w:t>
      </w:r>
      <w:r w:rsidR="002C38B8" w:rsidRPr="00D349CD">
        <w:rPr>
          <w:rFonts w:ascii="Times New Roman" w:eastAsia="新細明體" w:hAnsi="Times New Roman" w:cs="Times New Roman" w:hint="eastAsia"/>
          <w:szCs w:val="24"/>
        </w:rPr>
        <w:t>」。佛然後告訴他們：「</w:t>
      </w:r>
      <w:proofErr w:type="gramStart"/>
      <w:r w:rsidR="002C38B8" w:rsidRPr="00D349CD">
        <w:rPr>
          <w:rFonts w:ascii="標楷體" w:eastAsia="標楷體" w:hAnsi="標楷體" w:cs="Times New Roman" w:hint="eastAsia"/>
          <w:szCs w:val="24"/>
        </w:rPr>
        <w:t>佛性者</w:t>
      </w:r>
      <w:proofErr w:type="gramEnd"/>
      <w:r w:rsidR="002C38B8" w:rsidRPr="00D349CD">
        <w:rPr>
          <w:rFonts w:ascii="標楷體" w:eastAsia="標楷體" w:hAnsi="標楷體" w:cs="Times New Roman" w:hint="eastAsia"/>
          <w:szCs w:val="24"/>
        </w:rPr>
        <w:t>實非我也；為眾生故，</w:t>
      </w:r>
      <w:proofErr w:type="gramStart"/>
      <w:r w:rsidR="002C38B8" w:rsidRPr="00D349CD">
        <w:rPr>
          <w:rFonts w:ascii="標楷體" w:eastAsia="標楷體" w:hAnsi="標楷體" w:cs="Times New Roman" w:hint="eastAsia"/>
          <w:szCs w:val="24"/>
        </w:rPr>
        <w:t>說名為</w:t>
      </w:r>
      <w:proofErr w:type="gramEnd"/>
      <w:r w:rsidR="002C38B8" w:rsidRPr="00D349CD">
        <w:rPr>
          <w:rFonts w:ascii="標楷體" w:eastAsia="標楷體" w:hAnsi="標楷體" w:cs="Times New Roman" w:hint="eastAsia"/>
          <w:szCs w:val="24"/>
        </w:rPr>
        <w:t>我</w:t>
      </w:r>
      <w:r w:rsidR="002C38B8" w:rsidRPr="00D349CD">
        <w:rPr>
          <w:rFonts w:ascii="Times New Roman" w:eastAsia="新細明體" w:hAnsi="Times New Roman" w:cs="Times New Roman" w:hint="eastAsia"/>
          <w:szCs w:val="24"/>
        </w:rPr>
        <w:t>」</w:t>
      </w:r>
      <w:r w:rsidR="00D401DF" w:rsidRPr="00D349CD">
        <w:rPr>
          <w:rStyle w:val="a9"/>
          <w:rFonts w:ascii="Times New Roman" w:eastAsia="新細明體" w:hAnsi="Times New Roman" w:cs="Times New Roman"/>
          <w:szCs w:val="24"/>
        </w:rPr>
        <w:footnoteReference w:id="14"/>
      </w:r>
      <w:r w:rsidR="002C38B8" w:rsidRPr="00D349CD">
        <w:rPr>
          <w:rFonts w:ascii="Times New Roman" w:eastAsia="新細明體" w:hAnsi="Times New Roman" w:cs="Times New Roman" w:hint="eastAsia"/>
          <w:szCs w:val="24"/>
        </w:rPr>
        <w:t>。</w:t>
      </w:r>
    </w:p>
    <w:p w14:paraId="144E0722" w14:textId="2184142A" w:rsidR="00B41073" w:rsidRPr="00D349CD" w:rsidRDefault="002C38B8" w:rsidP="00D157F3">
      <w:pPr>
        <w:spacing w:afterLines="30" w:after="108"/>
        <w:ind w:leftChars="50" w:left="120"/>
        <w:rPr>
          <w:rFonts w:ascii="Times New Roman" w:eastAsia="SimSun" w:hAnsi="Times New Roman" w:cs="Times New Roman"/>
          <w:szCs w:val="24"/>
        </w:rPr>
      </w:pPr>
      <w:proofErr w:type="gramStart"/>
      <w:r w:rsidRPr="00D349CD">
        <w:rPr>
          <w:rFonts w:ascii="Times New Roman" w:eastAsia="新細明體" w:hAnsi="Times New Roman" w:cs="Times New Roman" w:hint="eastAsia"/>
          <w:szCs w:val="24"/>
        </w:rPr>
        <w:t>佛性</w:t>
      </w:r>
      <w:proofErr w:type="gramEnd"/>
      <w:r w:rsidRPr="00D349CD">
        <w:rPr>
          <w:rFonts w:ascii="Times New Roman" w:eastAsia="新細明體" w:hAnsi="Times New Roman" w:cs="Times New Roman" w:hint="eastAsia"/>
          <w:szCs w:val="24"/>
        </w:rPr>
        <w:t>（如來藏）無我而說之為我，只是適應印度神教，</w:t>
      </w:r>
      <w:proofErr w:type="gramStart"/>
      <w:r w:rsidRPr="00D349CD">
        <w:rPr>
          <w:rFonts w:ascii="Times New Roman" w:eastAsia="新細明體" w:hAnsi="Times New Roman" w:cs="Times New Roman" w:hint="eastAsia"/>
          <w:szCs w:val="24"/>
        </w:rPr>
        <w:t>誘引計</w:t>
      </w:r>
      <w:proofErr w:type="gramEnd"/>
      <w:r w:rsidRPr="00D349CD">
        <w:rPr>
          <w:rFonts w:ascii="Times New Roman" w:eastAsia="新細明體" w:hAnsi="Times New Roman" w:cs="Times New Roman" w:hint="eastAsia"/>
          <w:szCs w:val="24"/>
        </w:rPr>
        <w:t>我外道的方便，與</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楞伽經</w:t>
      </w:r>
      <w:r w:rsidR="002C32C9" w:rsidRPr="00D349CD">
        <w:rPr>
          <w:rFonts w:ascii="Times New Roman" w:eastAsia="新細明體" w:hAnsi="Times New Roman" w:cs="Times New Roman" w:hint="eastAsia"/>
          <w:szCs w:val="24"/>
        </w:rPr>
        <w:t>》</w:t>
      </w:r>
      <w:r w:rsidR="008C4BFE" w:rsidRPr="00D349CD">
        <w:rPr>
          <w:rStyle w:val="a9"/>
          <w:rFonts w:ascii="Times New Roman" w:eastAsia="新細明體" w:hAnsi="Times New Roman" w:cs="Times New Roman"/>
          <w:szCs w:val="24"/>
        </w:rPr>
        <w:footnoteReference w:id="15"/>
      </w:r>
      <w:r w:rsidRPr="00D349CD">
        <w:rPr>
          <w:rFonts w:ascii="Times New Roman" w:eastAsia="新細明體" w:hAnsi="Times New Roman" w:cs="Times New Roman" w:hint="eastAsia"/>
          <w:szCs w:val="24"/>
        </w:rPr>
        <w:t>的見解一</w:t>
      </w:r>
      <w:proofErr w:type="gramStart"/>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8D1417">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253</w:t>
      </w:r>
      <w:proofErr w:type="gramStart"/>
      <w:r w:rsidR="00BA409C" w:rsidRPr="00D349CD">
        <w:rPr>
          <w:rFonts w:ascii="Times New Roman" w:hAnsi="Times New Roman" w:cs="Times New Roman" w:hint="eastAsia"/>
          <w:sz w:val="22"/>
          <w:shd w:val="pct15" w:color="auto" w:fill="FFFFFF"/>
        </w:rPr>
        <w:t>）</w:t>
      </w:r>
      <w:proofErr w:type="gramEnd"/>
      <w:r w:rsidRPr="00D349CD">
        <w:rPr>
          <w:rFonts w:ascii="Times New Roman" w:eastAsia="新細明體" w:hAnsi="Times New Roman" w:cs="Times New Roman" w:hint="eastAsia"/>
          <w:szCs w:val="24"/>
        </w:rPr>
        <w:t>致。</w:t>
      </w:r>
    </w:p>
    <w:p w14:paraId="144E0723" w14:textId="46454B05" w:rsidR="00650824" w:rsidRPr="00D349CD" w:rsidRDefault="00CD0A75" w:rsidP="00CD0A75">
      <w:pPr>
        <w:ind w:leftChars="50" w:left="120"/>
        <w:outlineLvl w:val="1"/>
        <w:rPr>
          <w:rFonts w:ascii="Times New Roman" w:hAnsi="Times New Roman"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（二）</w:t>
      </w:r>
      <w:proofErr w:type="gramStart"/>
      <w:r w:rsidRPr="00D349CD">
        <w:rPr>
          <w:rFonts w:ascii="Times New Roman" w:hAnsi="Times New Roman" w:cs="Times New Roman" w:hint="eastAsia"/>
          <w:b/>
          <w:sz w:val="20"/>
          <w:szCs w:val="20"/>
          <w:bdr w:val="single" w:sz="4" w:space="0" w:color="auto"/>
        </w:rPr>
        <w:t>說常樂我淨</w:t>
      </w:r>
      <w:r w:rsidR="000A288F">
        <w:rPr>
          <w:rFonts w:ascii="Times New Roman" w:hAnsi="Times New Roman" w:cs="Times New Roman" w:hint="eastAsia"/>
          <w:b/>
          <w:sz w:val="20"/>
          <w:szCs w:val="20"/>
          <w:bdr w:val="single" w:sz="4" w:space="0" w:color="auto"/>
        </w:rPr>
        <w:t>有</w:t>
      </w:r>
      <w:proofErr w:type="gramEnd"/>
      <w:r w:rsidRPr="00D349CD">
        <w:rPr>
          <w:rFonts w:ascii="Times New Roman" w:hAnsi="Times New Roman" w:cs="Times New Roman" w:hint="eastAsia"/>
          <w:b/>
          <w:sz w:val="20"/>
          <w:szCs w:val="20"/>
          <w:bdr w:val="single" w:sz="4" w:space="0" w:color="auto"/>
        </w:rPr>
        <w:t>適應世俗神教的意趣</w:t>
      </w:r>
    </w:p>
    <w:p w14:paraId="144E0724" w14:textId="77777777" w:rsidR="002C38B8" w:rsidRPr="00D349CD" w:rsidRDefault="00FF2833" w:rsidP="00D157F3">
      <w:pPr>
        <w:spacing w:afterLines="30" w:after="108"/>
        <w:ind w:leftChars="50" w:left="120"/>
        <w:rPr>
          <w:rFonts w:ascii="Times New Roman" w:eastAsia="新細明體" w:hAnsi="Times New Roman" w:cs="Times New Roman"/>
          <w:szCs w:val="24"/>
        </w:rPr>
      </w:pPr>
      <w:r w:rsidRPr="00D349CD">
        <w:rPr>
          <w:rFonts w:asciiTheme="minorEastAsia" w:hAnsiTheme="minorEastAsia" w:hint="eastAsia"/>
        </w:rPr>
        <w:t>〈</w:t>
      </w:r>
      <w:r w:rsidR="002C38B8" w:rsidRPr="00D349CD">
        <w:rPr>
          <w:rFonts w:ascii="Times New Roman" w:eastAsia="新細明體" w:hAnsi="Times New Roman" w:cs="Times New Roman" w:hint="eastAsia"/>
          <w:szCs w:val="24"/>
        </w:rPr>
        <w:t>迦葉菩薩品</w:t>
      </w:r>
      <w:r w:rsidRPr="00D349CD">
        <w:rPr>
          <w:rFonts w:asciiTheme="minorEastAsia" w:hAnsiTheme="minorEastAsia" w:hint="eastAsia"/>
        </w:rPr>
        <w:t>〉</w:t>
      </w:r>
      <w:r w:rsidR="002C38B8" w:rsidRPr="00D349CD">
        <w:rPr>
          <w:rFonts w:ascii="Times New Roman" w:eastAsia="新細明體" w:hAnsi="Times New Roman" w:cs="Times New Roman" w:hint="eastAsia"/>
          <w:szCs w:val="24"/>
        </w:rPr>
        <w:t>中，佛說五陰無常無我，外道弟子都心生恐</w:t>
      </w:r>
      <w:proofErr w:type="gramStart"/>
      <w:r w:rsidR="002C38B8" w:rsidRPr="00D349CD">
        <w:rPr>
          <w:rFonts w:ascii="Times New Roman" w:eastAsia="新細明體" w:hAnsi="Times New Roman" w:cs="Times New Roman" w:hint="eastAsia"/>
          <w:szCs w:val="24"/>
        </w:rPr>
        <w:t>佈</w:t>
      </w:r>
      <w:proofErr w:type="gramEnd"/>
      <w:r w:rsidR="002C38B8" w:rsidRPr="00D349CD">
        <w:rPr>
          <w:rFonts w:ascii="Times New Roman" w:eastAsia="新細明體" w:hAnsi="Times New Roman" w:cs="Times New Roman" w:hint="eastAsia"/>
          <w:szCs w:val="24"/>
        </w:rPr>
        <w:t>，不</w:t>
      </w:r>
      <w:proofErr w:type="gramStart"/>
      <w:r w:rsidR="002C38B8" w:rsidRPr="00D349CD">
        <w:rPr>
          <w:rFonts w:ascii="Times New Roman" w:eastAsia="新細明體" w:hAnsi="Times New Roman" w:cs="Times New Roman" w:hint="eastAsia"/>
          <w:szCs w:val="24"/>
        </w:rPr>
        <w:t>信受佛的</w:t>
      </w:r>
      <w:proofErr w:type="gramEnd"/>
      <w:r w:rsidR="002C38B8" w:rsidRPr="00D349CD">
        <w:rPr>
          <w:rFonts w:ascii="Times New Roman" w:eastAsia="新細明體" w:hAnsi="Times New Roman" w:cs="Times New Roman" w:hint="eastAsia"/>
          <w:szCs w:val="24"/>
        </w:rPr>
        <w:t>教說。但</w:t>
      </w:r>
      <w:r w:rsidR="002C38B8" w:rsidRPr="00D349CD">
        <w:rPr>
          <w:rFonts w:ascii="Times New Roman" w:eastAsia="新細明體" w:hAnsi="Times New Roman" w:cs="Times New Roman" w:hint="eastAsia"/>
          <w:szCs w:val="24"/>
        </w:rPr>
        <w:lastRenderedPageBreak/>
        <w:t>佛「</w:t>
      </w:r>
      <w:r w:rsidR="002C38B8" w:rsidRPr="00D349CD">
        <w:rPr>
          <w:rFonts w:ascii="標楷體" w:eastAsia="標楷體" w:hAnsi="標楷體" w:cs="Times New Roman" w:hint="eastAsia"/>
          <w:szCs w:val="24"/>
        </w:rPr>
        <w:t>為諸大眾說</w:t>
      </w:r>
      <w:proofErr w:type="gramStart"/>
      <w:r w:rsidR="002C38B8" w:rsidRPr="00D349CD">
        <w:rPr>
          <w:rFonts w:ascii="標楷體" w:eastAsia="標楷體" w:hAnsi="標楷體" w:cs="Times New Roman" w:hint="eastAsia"/>
          <w:szCs w:val="24"/>
        </w:rPr>
        <w:t>有常樂我</w:t>
      </w:r>
      <w:proofErr w:type="gramEnd"/>
      <w:r w:rsidR="002C38B8" w:rsidRPr="00D349CD">
        <w:rPr>
          <w:rFonts w:ascii="標楷體" w:eastAsia="標楷體" w:hAnsi="標楷體" w:cs="Times New Roman" w:hint="eastAsia"/>
          <w:szCs w:val="24"/>
        </w:rPr>
        <w:t>淨之法」</w:t>
      </w:r>
      <w:r w:rsidR="002C38B8" w:rsidRPr="00D349CD">
        <w:rPr>
          <w:rFonts w:ascii="Times New Roman" w:eastAsia="新細明體" w:hAnsi="Times New Roman" w:cs="Times New Roman" w:hint="eastAsia"/>
          <w:szCs w:val="24"/>
        </w:rPr>
        <w:t>，外道弟子們就</w:t>
      </w:r>
      <w:proofErr w:type="gramStart"/>
      <w:r w:rsidR="002C38B8" w:rsidRPr="00D349CD">
        <w:rPr>
          <w:rFonts w:ascii="Times New Roman" w:eastAsia="新細明體" w:hAnsi="Times New Roman" w:cs="Times New Roman" w:hint="eastAsia"/>
          <w:szCs w:val="24"/>
        </w:rPr>
        <w:t>捨</w:t>
      </w:r>
      <w:proofErr w:type="gramEnd"/>
      <w:r w:rsidR="002C38B8" w:rsidRPr="00D349CD">
        <w:rPr>
          <w:rFonts w:ascii="Times New Roman" w:eastAsia="新細明體" w:hAnsi="Times New Roman" w:cs="Times New Roman" w:hint="eastAsia"/>
          <w:szCs w:val="24"/>
        </w:rPr>
        <w:t>外道而</w:t>
      </w:r>
      <w:proofErr w:type="gramStart"/>
      <w:r w:rsidR="002C38B8" w:rsidRPr="00D349CD">
        <w:rPr>
          <w:rFonts w:ascii="Times New Roman" w:eastAsia="新細明體" w:hAnsi="Times New Roman" w:cs="Times New Roman" w:hint="eastAsia"/>
          <w:szCs w:val="24"/>
        </w:rPr>
        <w:t>信佛了</w:t>
      </w:r>
      <w:proofErr w:type="gramEnd"/>
      <w:r w:rsidR="00D401DF" w:rsidRPr="00D349CD">
        <w:rPr>
          <w:rStyle w:val="a9"/>
          <w:rFonts w:ascii="Times New Roman" w:eastAsia="新細明體" w:hAnsi="Times New Roman" w:cs="Times New Roman"/>
          <w:szCs w:val="24"/>
        </w:rPr>
        <w:footnoteReference w:id="16"/>
      </w:r>
      <w:r w:rsidR="002C38B8" w:rsidRPr="00D349CD">
        <w:rPr>
          <w:rFonts w:ascii="Times New Roman" w:eastAsia="新細明體" w:hAnsi="Times New Roman" w:cs="Times New Roman" w:hint="eastAsia"/>
          <w:szCs w:val="24"/>
        </w:rPr>
        <w:t>。佛</w:t>
      </w:r>
      <w:proofErr w:type="gramStart"/>
      <w:r w:rsidR="002C38B8" w:rsidRPr="00D349CD">
        <w:rPr>
          <w:rFonts w:ascii="Times New Roman" w:eastAsia="新細明體" w:hAnsi="Times New Roman" w:cs="Times New Roman" w:hint="eastAsia"/>
          <w:szCs w:val="24"/>
        </w:rPr>
        <w:t>說常樂</w:t>
      </w:r>
      <w:proofErr w:type="gramEnd"/>
      <w:r w:rsidR="002C38B8" w:rsidRPr="00D349CD">
        <w:rPr>
          <w:rFonts w:ascii="Times New Roman" w:eastAsia="新細明體" w:hAnsi="Times New Roman" w:cs="Times New Roman" w:hint="eastAsia"/>
          <w:szCs w:val="24"/>
        </w:rPr>
        <w:t>我淨，自有如來</w:t>
      </w:r>
      <w:proofErr w:type="gramStart"/>
      <w:r w:rsidR="002C38B8" w:rsidRPr="00D349CD">
        <w:rPr>
          <w:rFonts w:ascii="Times New Roman" w:eastAsia="新細明體" w:hAnsi="Times New Roman" w:cs="Times New Roman" w:hint="eastAsia"/>
          <w:szCs w:val="24"/>
        </w:rPr>
        <w:t>涅槃</w:t>
      </w:r>
      <w:proofErr w:type="gramEnd"/>
      <w:r w:rsidR="002C38B8" w:rsidRPr="00D349CD">
        <w:rPr>
          <w:rFonts w:ascii="Times New Roman" w:eastAsia="新細明體" w:hAnsi="Times New Roman" w:cs="Times New Roman" w:hint="eastAsia"/>
          <w:szCs w:val="24"/>
        </w:rPr>
        <w:t>不空的意義，但</w:t>
      </w:r>
      <w:proofErr w:type="gramStart"/>
      <w:r w:rsidR="002C38B8" w:rsidRPr="00D349CD">
        <w:rPr>
          <w:rFonts w:ascii="Times New Roman" w:eastAsia="新細明體" w:hAnsi="Times New Roman" w:cs="Times New Roman" w:hint="eastAsia"/>
          <w:szCs w:val="24"/>
        </w:rPr>
        <w:t>說常樂</w:t>
      </w:r>
      <w:proofErr w:type="gramEnd"/>
      <w:r w:rsidR="002C38B8" w:rsidRPr="00D349CD">
        <w:rPr>
          <w:rFonts w:ascii="Times New Roman" w:eastAsia="新細明體" w:hAnsi="Times New Roman" w:cs="Times New Roman" w:hint="eastAsia"/>
          <w:szCs w:val="24"/>
        </w:rPr>
        <w:t>我淨，確有適應世俗神教的意趣。</w:t>
      </w:r>
    </w:p>
    <w:p w14:paraId="144E0725" w14:textId="60A35909" w:rsidR="0039543A" w:rsidRPr="00D349CD" w:rsidRDefault="00C951FF" w:rsidP="00C951FF">
      <w:pPr>
        <w:ind w:leftChars="50" w:left="120"/>
        <w:outlineLvl w:val="1"/>
        <w:rPr>
          <w:rFonts w:ascii="Times New Roman" w:hAnsi="Times New Roman"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（三）</w:t>
      </w:r>
      <w:r w:rsidRPr="00D349CD">
        <w:rPr>
          <w:rFonts w:ascii="Times New Roman" w:hAnsi="Times New Roman" w:cs="Times New Roman" w:hint="eastAsia"/>
          <w:b/>
          <w:sz w:val="20"/>
          <w:szCs w:val="20"/>
          <w:bdr w:val="single" w:sz="4" w:space="0" w:color="auto"/>
        </w:rPr>
        <w:t>眾生真實未有三十二相</w:t>
      </w:r>
      <w:proofErr w:type="gramStart"/>
      <w:r w:rsidR="00BB58E9">
        <w:rPr>
          <w:rFonts w:asciiTheme="minorEastAsia" w:hAnsiTheme="minorEastAsia" w:cs="Times New Roman" w:hint="eastAsia"/>
          <w:b/>
          <w:sz w:val="20"/>
          <w:szCs w:val="20"/>
          <w:bdr w:val="single" w:sz="4" w:space="0" w:color="auto"/>
        </w:rPr>
        <w:t>而</w:t>
      </w:r>
      <w:r w:rsidRPr="00D349CD">
        <w:rPr>
          <w:rFonts w:asciiTheme="minorEastAsia" w:hAnsiTheme="minorEastAsia" w:cs="Times New Roman" w:hint="eastAsia"/>
          <w:b/>
          <w:sz w:val="20"/>
          <w:szCs w:val="20"/>
          <w:bdr w:val="single" w:sz="4" w:space="0" w:color="auto"/>
        </w:rPr>
        <w:t>密意方便</w:t>
      </w:r>
      <w:proofErr w:type="gramEnd"/>
      <w:r w:rsidRPr="00D349CD">
        <w:rPr>
          <w:rFonts w:asciiTheme="minorEastAsia" w:hAnsiTheme="minorEastAsia" w:cs="Times New Roman" w:hint="eastAsia"/>
          <w:b/>
          <w:sz w:val="20"/>
          <w:szCs w:val="20"/>
          <w:bdr w:val="single" w:sz="4" w:space="0" w:color="auto"/>
        </w:rPr>
        <w:t>說眾生具足三十二相</w:t>
      </w:r>
    </w:p>
    <w:p w14:paraId="144E0726" w14:textId="77777777" w:rsidR="002C38B8"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如來藏（佛性）說，</w:t>
      </w:r>
      <w:proofErr w:type="gramStart"/>
      <w:r w:rsidRPr="00D349CD">
        <w:rPr>
          <w:rFonts w:ascii="Times New Roman" w:eastAsia="新細明體" w:hAnsi="Times New Roman" w:cs="Times New Roman" w:hint="eastAsia"/>
          <w:szCs w:val="24"/>
        </w:rPr>
        <w:t>總是說在眾生</w:t>
      </w:r>
      <w:proofErr w:type="gramEnd"/>
      <w:r w:rsidRPr="00D349CD">
        <w:rPr>
          <w:rFonts w:ascii="Times New Roman" w:eastAsia="新細明體" w:hAnsi="Times New Roman" w:cs="Times New Roman" w:hint="eastAsia"/>
          <w:szCs w:val="24"/>
        </w:rPr>
        <w:t>身（相續）中，在眾生</w:t>
      </w:r>
      <w:proofErr w:type="gramStart"/>
      <w:r w:rsidRPr="00D349CD">
        <w:rPr>
          <w:rFonts w:ascii="Times New Roman" w:eastAsia="新細明體" w:hAnsi="Times New Roman" w:cs="Times New Roman" w:hint="eastAsia"/>
          <w:szCs w:val="24"/>
        </w:rPr>
        <w:t>蘊</w:t>
      </w:r>
      <w:proofErr w:type="gramEnd"/>
      <w:r w:rsidRPr="00D349CD">
        <w:rPr>
          <w:rFonts w:ascii="Times New Roman" w:eastAsia="新細明體" w:hAnsi="Times New Roman" w:cs="Times New Roman" w:hint="eastAsia"/>
          <w:szCs w:val="24"/>
        </w:rPr>
        <w:t>界處中，有如來藏，具三十二相。</w:t>
      </w:r>
      <w:r w:rsidR="0039543A" w:rsidRPr="00D349CD">
        <w:rPr>
          <w:rStyle w:val="a9"/>
          <w:rFonts w:ascii="Times New Roman" w:eastAsia="新細明體" w:hAnsi="Times New Roman" w:cs="Times New Roman"/>
          <w:szCs w:val="24"/>
        </w:rPr>
        <w:footnoteReference w:id="17"/>
      </w:r>
      <w:r w:rsidRPr="00D349CD">
        <w:rPr>
          <w:rFonts w:ascii="Times New Roman" w:eastAsia="新細明體" w:hAnsi="Times New Roman" w:cs="Times New Roman" w:hint="eastAsia"/>
          <w:szCs w:val="24"/>
        </w:rPr>
        <w:t>現在，修正而給以新的解說，如</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大般涅槃經</w:t>
      </w:r>
      <w:r w:rsidR="002C32C9" w:rsidRPr="00D349CD">
        <w:rPr>
          <w:rFonts w:ascii="Times New Roman" w:eastAsia="新細明體" w:hAnsi="Times New Roman" w:cs="Times New Roman" w:hint="eastAsia"/>
          <w:szCs w:val="24"/>
        </w:rPr>
        <w:t>》</w:t>
      </w:r>
      <w:r w:rsidR="00F7711F" w:rsidRPr="00D349CD">
        <w:rPr>
          <w:rFonts w:ascii="Times New Roman" w:eastAsia="新細明體" w:hAnsi="Times New Roman" w:cs="Times New Roman" w:hint="eastAsia"/>
          <w:szCs w:val="24"/>
        </w:rPr>
        <w:t>卷</w:t>
      </w:r>
      <w:r w:rsidR="00F7711F" w:rsidRPr="00D349CD">
        <w:rPr>
          <w:rFonts w:ascii="Times New Roman" w:eastAsia="SimSun" w:hAnsi="Times New Roman" w:cs="Times New Roman" w:hint="eastAsia"/>
          <w:szCs w:val="24"/>
        </w:rPr>
        <w:t>2</w:t>
      </w:r>
      <w:r w:rsidR="00F7711F" w:rsidRPr="00D349CD">
        <w:rPr>
          <w:rFonts w:ascii="Times New Roman" w:hAnsi="Times New Roman" w:cs="Times New Roman" w:hint="eastAsia"/>
          <w:szCs w:val="24"/>
        </w:rPr>
        <w:t>7</w:t>
      </w:r>
      <w:r w:rsidRPr="00D349CD">
        <w:rPr>
          <w:rFonts w:ascii="Times New Roman" w:eastAsia="新細明體" w:hAnsi="Times New Roman" w:cs="Times New Roman" w:hint="eastAsia"/>
          <w:szCs w:val="24"/>
        </w:rPr>
        <w:t>（大正</w:t>
      </w:r>
      <w:r w:rsidR="00FF2833" w:rsidRPr="00D349CD">
        <w:rPr>
          <w:rFonts w:ascii="Times New Roman" w:eastAsia="SimSun" w:hAnsi="Times New Roman" w:cs="Times New Roman" w:hint="eastAsia"/>
          <w:szCs w:val="24"/>
        </w:rPr>
        <w:t>12</w:t>
      </w:r>
      <w:r w:rsidR="00FF2833" w:rsidRPr="00D349CD">
        <w:rPr>
          <w:rFonts w:ascii="Times New Roman" w:eastAsia="新細明體" w:hAnsi="Times New Roman" w:cs="Times New Roman" w:hint="eastAsia"/>
          <w:szCs w:val="24"/>
        </w:rPr>
        <w:t>，</w:t>
      </w:r>
      <w:r w:rsidR="00FF2833" w:rsidRPr="00D349CD">
        <w:rPr>
          <w:rFonts w:ascii="Times New Roman" w:eastAsia="SimSun" w:hAnsi="Times New Roman" w:cs="Times New Roman" w:hint="eastAsia"/>
          <w:szCs w:val="24"/>
        </w:rPr>
        <w:t>524b</w:t>
      </w:r>
      <w:r w:rsidRPr="00D349CD">
        <w:rPr>
          <w:rFonts w:ascii="Times New Roman" w:eastAsia="新細明體" w:hAnsi="Times New Roman" w:cs="Times New Roman" w:hint="eastAsia"/>
          <w:szCs w:val="24"/>
        </w:rPr>
        <w:t>）說：</w:t>
      </w:r>
    </w:p>
    <w:p w14:paraId="144E0727" w14:textId="77777777" w:rsidR="002C38B8" w:rsidRPr="00D349CD" w:rsidRDefault="00620B36" w:rsidP="00D157F3">
      <w:pPr>
        <w:spacing w:afterLines="30" w:after="108"/>
        <w:ind w:leftChars="100" w:left="240"/>
        <w:rPr>
          <w:rFonts w:ascii="標楷體" w:eastAsia="SimSun" w:hAnsi="標楷體" w:cs="Times New Roman"/>
          <w:szCs w:val="24"/>
        </w:rPr>
      </w:pPr>
      <w:r w:rsidRPr="00D349CD">
        <w:rPr>
          <w:rFonts w:ascii="Times New Roman" w:eastAsia="新細明體" w:hAnsi="Times New Roman" w:cs="Times New Roman" w:hint="eastAsia"/>
          <w:szCs w:val="24"/>
        </w:rPr>
        <w:t>「</w:t>
      </w:r>
      <w:r w:rsidR="002C38B8" w:rsidRPr="00D349CD">
        <w:rPr>
          <w:rFonts w:ascii="標楷體" w:eastAsia="標楷體" w:hAnsi="標楷體" w:cs="Times New Roman" w:hint="eastAsia"/>
          <w:szCs w:val="24"/>
        </w:rPr>
        <w:t>一切眾生定得阿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三菩提故</w:t>
      </w:r>
      <w:r w:rsidR="00C60B72" w:rsidRPr="00D349CD">
        <w:rPr>
          <w:rFonts w:ascii="標楷體" w:eastAsia="標楷體" w:hAnsi="標楷體" w:cs="Times New Roman" w:hint="eastAsia"/>
          <w:szCs w:val="24"/>
        </w:rPr>
        <w:t>，是故我說一切眾生悉</w:t>
      </w:r>
      <w:proofErr w:type="gramStart"/>
      <w:r w:rsidR="00C60B72" w:rsidRPr="00D349CD">
        <w:rPr>
          <w:rFonts w:ascii="標楷體" w:eastAsia="標楷體" w:hAnsi="標楷體" w:cs="Times New Roman" w:hint="eastAsia"/>
          <w:szCs w:val="24"/>
        </w:rPr>
        <w:t>有佛性</w:t>
      </w:r>
      <w:proofErr w:type="gramEnd"/>
      <w:r w:rsidR="00C60B72" w:rsidRPr="00D349CD">
        <w:rPr>
          <w:rFonts w:ascii="標楷體" w:eastAsia="標楷體" w:hAnsi="標楷體" w:cs="Times New Roman" w:hint="eastAsia"/>
          <w:szCs w:val="24"/>
        </w:rPr>
        <w:t>，一切眾生真實未有三十二相、八十種好</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w:t>
      </w:r>
    </w:p>
    <w:p w14:paraId="144E0728" w14:textId="77777777" w:rsidR="00C60B72"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w:t>
      </w:r>
      <w:r w:rsidRPr="00D349CD">
        <w:rPr>
          <w:rFonts w:ascii="標楷體" w:eastAsia="標楷體" w:hAnsi="標楷體" w:cs="Times New Roman" w:hint="eastAsia"/>
          <w:szCs w:val="24"/>
        </w:rPr>
        <w:t>一切眾生悉</w:t>
      </w:r>
      <w:proofErr w:type="gramStart"/>
      <w:r w:rsidRPr="00D349CD">
        <w:rPr>
          <w:rFonts w:ascii="標楷體" w:eastAsia="標楷體" w:hAnsi="標楷體" w:cs="Times New Roman" w:hint="eastAsia"/>
          <w:szCs w:val="24"/>
        </w:rPr>
        <w:t>有佛性</w:t>
      </w:r>
      <w:proofErr w:type="gramEnd"/>
      <w:r w:rsidRPr="00D349CD">
        <w:rPr>
          <w:rFonts w:ascii="Times New Roman" w:eastAsia="新細明體" w:hAnsi="Times New Roman" w:cs="Times New Roman" w:hint="eastAsia"/>
          <w:szCs w:val="24"/>
        </w:rPr>
        <w:t>」，不是說眾生現有身內，有如來那樣的三十二相好。「</w:t>
      </w:r>
      <w:proofErr w:type="gramStart"/>
      <w:r w:rsidRPr="00D349CD">
        <w:rPr>
          <w:rFonts w:ascii="標楷體" w:eastAsia="標楷體" w:hAnsi="標楷體" w:cs="Times New Roman" w:hint="eastAsia"/>
          <w:szCs w:val="24"/>
        </w:rPr>
        <w:t>若諸眾生</w:t>
      </w:r>
      <w:proofErr w:type="gramEnd"/>
      <w:r w:rsidRPr="00D349CD">
        <w:rPr>
          <w:rFonts w:ascii="標楷體" w:eastAsia="標楷體" w:hAnsi="標楷體" w:cs="Times New Roman" w:hint="eastAsia"/>
          <w:szCs w:val="24"/>
        </w:rPr>
        <w:t>（身）內</w:t>
      </w:r>
      <w:proofErr w:type="gramStart"/>
      <w:r w:rsidRPr="00D349CD">
        <w:rPr>
          <w:rFonts w:ascii="標楷體" w:eastAsia="標楷體" w:hAnsi="標楷體" w:cs="Times New Roman" w:hint="eastAsia"/>
          <w:szCs w:val="24"/>
        </w:rPr>
        <w:t>有佛性者</w:t>
      </w:r>
      <w:proofErr w:type="gramEnd"/>
      <w:r w:rsidRPr="00D349CD">
        <w:rPr>
          <w:rFonts w:ascii="標楷體" w:eastAsia="標楷體" w:hAnsi="標楷體" w:cs="Times New Roman" w:hint="eastAsia"/>
          <w:szCs w:val="24"/>
        </w:rPr>
        <w:t>，一切眾生應有佛身，如我今也</w:t>
      </w:r>
      <w:r w:rsidRPr="00D349CD">
        <w:rPr>
          <w:rFonts w:ascii="Times New Roman" w:eastAsia="新細明體" w:hAnsi="Times New Roman" w:cs="Times New Roman" w:hint="eastAsia"/>
          <w:szCs w:val="24"/>
        </w:rPr>
        <w:t>」</w:t>
      </w:r>
      <w:r w:rsidR="00D401DF" w:rsidRPr="00D349CD">
        <w:rPr>
          <w:rStyle w:val="a9"/>
          <w:rFonts w:ascii="Times New Roman" w:eastAsia="新細明體" w:hAnsi="Times New Roman" w:cs="Times New Roman"/>
          <w:szCs w:val="24"/>
        </w:rPr>
        <w:footnoteReference w:id="18"/>
      </w:r>
      <w:r w:rsidRPr="00D349CD">
        <w:rPr>
          <w:rFonts w:ascii="Times New Roman" w:eastAsia="新細明體" w:hAnsi="Times New Roman" w:cs="Times New Roman" w:hint="eastAsia"/>
          <w:szCs w:val="24"/>
        </w:rPr>
        <w:t>。這樣，眾生身中有如來藏，具足三十二相，</w:t>
      </w:r>
      <w:proofErr w:type="gramStart"/>
      <w:r w:rsidRPr="00D349CD">
        <w:rPr>
          <w:rFonts w:ascii="Times New Roman" w:eastAsia="新細明體" w:hAnsi="Times New Roman" w:cs="Times New Roman" w:hint="eastAsia"/>
          <w:szCs w:val="24"/>
        </w:rPr>
        <w:t>是密意的方便說了</w:t>
      </w:r>
      <w:proofErr w:type="gramEnd"/>
      <w:r w:rsidRPr="00D349CD">
        <w:rPr>
          <w:rFonts w:ascii="Times New Roman" w:eastAsia="新細明體" w:hAnsi="Times New Roman" w:cs="Times New Roman" w:hint="eastAsia"/>
          <w:szCs w:val="24"/>
        </w:rPr>
        <w:t>！</w:t>
      </w:r>
      <w:r w:rsidR="0039543A" w:rsidRPr="00D349CD">
        <w:rPr>
          <w:rFonts w:ascii="Times New Roman" w:eastAsia="SimSun" w:hAnsi="Times New Roman" w:cs="Times New Roman"/>
          <w:szCs w:val="24"/>
        </w:rPr>
        <w:t xml:space="preserve"> </w:t>
      </w:r>
    </w:p>
    <w:p w14:paraId="144E0729" w14:textId="77777777" w:rsidR="00C951FF" w:rsidRPr="00D349CD" w:rsidRDefault="00C951FF" w:rsidP="00C951FF">
      <w:pPr>
        <w:ind w:leftChars="50" w:left="120"/>
        <w:outlineLvl w:val="1"/>
        <w:rPr>
          <w:rFonts w:asciiTheme="minorEastAsia"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（四）我的真意</w:t>
      </w:r>
      <w:proofErr w:type="gramStart"/>
      <w:r w:rsidR="005E6E7D" w:rsidRPr="00D349CD">
        <w:rPr>
          <w:rFonts w:asciiTheme="minorEastAsia" w:hAnsiTheme="minorEastAsia" w:cs="Times New Roman" w:hint="eastAsia"/>
          <w:b/>
          <w:sz w:val="20"/>
          <w:szCs w:val="20"/>
          <w:bdr w:val="single" w:sz="4" w:space="0" w:color="auto"/>
        </w:rPr>
        <w:t>――</w:t>
      </w:r>
      <w:proofErr w:type="gramEnd"/>
      <w:r w:rsidR="005E6E7D" w:rsidRPr="00D349CD">
        <w:rPr>
          <w:rFonts w:asciiTheme="minorEastAsia" w:hAnsiTheme="minorEastAsia" w:cs="Times New Roman" w:hint="eastAsia"/>
          <w:b/>
          <w:sz w:val="20"/>
          <w:szCs w:val="20"/>
          <w:bdr w:val="single" w:sz="4" w:space="0" w:color="auto"/>
        </w:rPr>
        <w:t>佛的大自在、出離生死</w:t>
      </w:r>
    </w:p>
    <w:p w14:paraId="144E072A" w14:textId="77777777" w:rsidR="00782830" w:rsidRPr="00D349CD" w:rsidRDefault="0039543A" w:rsidP="00D157F3">
      <w:pPr>
        <w:spacing w:afterLines="30" w:after="108"/>
        <w:ind w:leftChars="100" w:left="240"/>
        <w:rPr>
          <w:rFonts w:ascii="Times New Roman" w:eastAsia="新細明體" w:hAnsi="Times New Roman" w:cs="Times New Roman"/>
          <w:szCs w:val="24"/>
        </w:rPr>
      </w:pPr>
      <w:r w:rsidRPr="00D349CD">
        <w:rPr>
          <w:rFonts w:ascii="Times New Roman" w:eastAsia="新細明體" w:hAnsi="Times New Roman" w:cs="Times New Roman" w:hint="eastAsia"/>
          <w:szCs w:val="24"/>
        </w:rPr>
        <w:t>無我</w:t>
      </w:r>
      <w:proofErr w:type="gramStart"/>
      <w:r w:rsidRPr="00D349CD">
        <w:rPr>
          <w:rFonts w:ascii="Times New Roman" w:eastAsia="新細明體" w:hAnsi="Times New Roman" w:cs="Times New Roman" w:hint="eastAsia"/>
          <w:szCs w:val="24"/>
        </w:rPr>
        <w:t>而說有我</w:t>
      </w:r>
      <w:proofErr w:type="gramEnd"/>
      <w:r w:rsidRPr="00D349CD">
        <w:rPr>
          <w:rFonts w:ascii="Times New Roman" w:eastAsia="新細明體" w:hAnsi="Times New Roman" w:cs="Times New Roman" w:hint="eastAsia"/>
          <w:szCs w:val="24"/>
        </w:rPr>
        <w:t>，依</w:t>
      </w:r>
      <w:proofErr w:type="gramStart"/>
      <w:r w:rsidRPr="00D349CD">
        <w:rPr>
          <w:rFonts w:ascii="Times New Roman" w:eastAsia="新細明體" w:hAnsi="Times New Roman" w:cs="Times New Roman" w:hint="eastAsia"/>
          <w:szCs w:val="24"/>
        </w:rPr>
        <w:t>《涅槃經》續譯部分</w:t>
      </w:r>
      <w:proofErr w:type="gramEnd"/>
      <w:r w:rsidRPr="00D349CD">
        <w:rPr>
          <w:rFonts w:ascii="Times New Roman" w:eastAsia="新細明體" w:hAnsi="Times New Roman" w:cs="Times New Roman" w:hint="eastAsia"/>
          <w:szCs w:val="24"/>
        </w:rPr>
        <w:t>，無疑是適應當時神教學的方便。</w:t>
      </w:r>
      <w:r w:rsidR="002C38B8" w:rsidRPr="00D349CD">
        <w:rPr>
          <w:rFonts w:ascii="Times New Roman" w:eastAsia="新細明體" w:hAnsi="Times New Roman" w:cs="Times New Roman" w:hint="eastAsia"/>
          <w:szCs w:val="24"/>
        </w:rPr>
        <w:t>那末，</w:t>
      </w:r>
      <w:proofErr w:type="gramStart"/>
      <w:r w:rsidR="002C38B8" w:rsidRPr="00D349CD">
        <w:rPr>
          <w:rFonts w:ascii="Times New Roman" w:eastAsia="新細明體" w:hAnsi="Times New Roman" w:cs="Times New Roman" w:hint="eastAsia"/>
          <w:szCs w:val="24"/>
        </w:rPr>
        <w:t>如來常樂我</w:t>
      </w:r>
      <w:proofErr w:type="gramEnd"/>
      <w:r w:rsidR="002C38B8" w:rsidRPr="00D349CD">
        <w:rPr>
          <w:rFonts w:ascii="Times New Roman" w:eastAsia="新細明體" w:hAnsi="Times New Roman" w:cs="Times New Roman" w:hint="eastAsia"/>
          <w:szCs w:val="24"/>
        </w:rPr>
        <w:t>淨的我，真意何在呢？</w:t>
      </w:r>
    </w:p>
    <w:p w14:paraId="144E072B" w14:textId="77777777" w:rsidR="00782830" w:rsidRPr="00D349CD" w:rsidRDefault="00782830" w:rsidP="00782830">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Pr="00D349CD">
        <w:rPr>
          <w:rFonts w:ascii="Times New Roman" w:eastAsia="新細明體" w:hAnsi="Times New Roman" w:cs="Times New Roman" w:hint="eastAsia"/>
          <w:b/>
          <w:sz w:val="20"/>
          <w:szCs w:val="20"/>
          <w:bdr w:val="single" w:sz="4" w:space="0" w:color="auto"/>
        </w:rPr>
        <w:t>經文</w:t>
      </w:r>
    </w:p>
    <w:p w14:paraId="144E072C" w14:textId="77777777" w:rsidR="002C38B8" w:rsidRPr="00D349CD" w:rsidRDefault="002C38B8" w:rsidP="00D157F3">
      <w:pPr>
        <w:spacing w:afterLines="30" w:after="108"/>
        <w:ind w:leftChars="100" w:left="240"/>
        <w:rPr>
          <w:rFonts w:ascii="標楷體" w:eastAsia="SimSun" w:hAnsi="標楷體" w:cs="Times New Roman"/>
          <w:szCs w:val="24"/>
        </w:rPr>
      </w:pPr>
      <w:r w:rsidRPr="00D349CD">
        <w:rPr>
          <w:rFonts w:ascii="Times New Roman" w:eastAsia="新細明體" w:hAnsi="Times New Roman" w:cs="Times New Roman" w:hint="eastAsia"/>
          <w:szCs w:val="24"/>
        </w:rPr>
        <w:t>如</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大般涅槃經</w:t>
      </w:r>
      <w:r w:rsidR="002C32C9" w:rsidRPr="00D349CD">
        <w:rPr>
          <w:rFonts w:ascii="Times New Roman" w:eastAsia="新細明體" w:hAnsi="Times New Roman" w:cs="Times New Roman" w:hint="eastAsia"/>
          <w:szCs w:val="24"/>
        </w:rPr>
        <w:t>》</w:t>
      </w:r>
      <w:r w:rsidR="00D401DF" w:rsidRPr="00D349CD">
        <w:rPr>
          <w:rStyle w:val="a9"/>
          <w:rFonts w:ascii="Times New Roman" w:eastAsia="新細明體" w:hAnsi="Times New Roman" w:cs="Times New Roman"/>
          <w:szCs w:val="24"/>
        </w:rPr>
        <w:footnoteReference w:id="19"/>
      </w:r>
      <w:r w:rsidRPr="00D349CD">
        <w:rPr>
          <w:rFonts w:ascii="Times New Roman" w:eastAsia="新細明體" w:hAnsi="Times New Roman" w:cs="Times New Roman" w:hint="eastAsia"/>
          <w:szCs w:val="24"/>
        </w:rPr>
        <w:t>說：</w:t>
      </w:r>
    </w:p>
    <w:p w14:paraId="144E072D" w14:textId="77777777" w:rsidR="002C38B8" w:rsidRPr="00D349CD" w:rsidRDefault="002C38B8" w:rsidP="004A18A0">
      <w:pPr>
        <w:ind w:leftChars="100" w:left="600" w:hangingChars="150" w:hanging="360"/>
        <w:rPr>
          <w:rFonts w:ascii="Times New Roman" w:eastAsia="新細明體" w:hAnsi="Times New Roman" w:cs="Times New Roman"/>
          <w:szCs w:val="24"/>
        </w:rPr>
      </w:pPr>
      <w:r w:rsidRPr="00D349CD">
        <w:rPr>
          <w:rFonts w:ascii="Times New Roman" w:eastAsia="新細明體" w:hAnsi="Times New Roman" w:cs="Times New Roman" w:hint="eastAsia"/>
          <w:szCs w:val="24"/>
        </w:rPr>
        <w:t>1.</w:t>
      </w:r>
      <w:r w:rsidRPr="00D349CD">
        <w:rPr>
          <w:rFonts w:ascii="標楷體" w:eastAsia="標楷體" w:hAnsi="標楷體" w:cs="Times New Roman" w:hint="eastAsia"/>
          <w:szCs w:val="24"/>
        </w:rPr>
        <w:t>「有大我故，名大</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無我，大自在故，名為大我。</w:t>
      </w:r>
      <w:proofErr w:type="gramStart"/>
      <w:r w:rsidRPr="00D349CD">
        <w:rPr>
          <w:rFonts w:ascii="標楷體" w:eastAsia="標楷體" w:hAnsi="標楷體" w:cs="Times New Roman" w:hint="eastAsia"/>
          <w:szCs w:val="24"/>
        </w:rPr>
        <w:t>云何名</w:t>
      </w:r>
      <w:proofErr w:type="gramEnd"/>
      <w:r w:rsidRPr="00D349CD">
        <w:rPr>
          <w:rFonts w:ascii="標楷體" w:eastAsia="標楷體" w:hAnsi="標楷體" w:cs="Times New Roman" w:hint="eastAsia"/>
          <w:szCs w:val="24"/>
        </w:rPr>
        <w:t>為大自在耶？有八自在</w:t>
      </w:r>
      <w:r w:rsidR="002F120E" w:rsidRPr="00D349CD">
        <w:rPr>
          <w:rStyle w:val="a9"/>
          <w:rFonts w:ascii="Times New Roman" w:eastAsia="新細明體" w:hAnsi="Times New Roman" w:cs="Times New Roman"/>
          <w:szCs w:val="24"/>
        </w:rPr>
        <w:footnoteReference w:id="20"/>
      </w:r>
      <w:r w:rsidRPr="00D349CD">
        <w:rPr>
          <w:rFonts w:ascii="標楷體" w:eastAsia="標楷體" w:hAnsi="標楷體" w:cs="Times New Roman" w:hint="eastAsia"/>
          <w:szCs w:val="24"/>
        </w:rPr>
        <w:t>，則名為我」。</w:t>
      </w:r>
      <w:r w:rsidR="004A18A0" w:rsidRPr="00D349CD">
        <w:rPr>
          <w:rFonts w:asciiTheme="minorEastAsia" w:hAnsiTheme="minorEastAsia" w:cs="Times New Roman" w:hint="eastAsia"/>
          <w:sz w:val="20"/>
          <w:szCs w:val="20"/>
        </w:rPr>
        <w:t>（〈</w:t>
      </w:r>
      <w:r w:rsidR="004A18A0" w:rsidRPr="00D349CD">
        <w:rPr>
          <w:rFonts w:asciiTheme="minorEastAsia" w:hAnsiTheme="minorEastAsia" w:cs="Times New Roman"/>
          <w:bCs/>
          <w:sz w:val="20"/>
          <w:szCs w:val="20"/>
        </w:rPr>
        <w:t>光明遍照高貴德王菩薩品</w:t>
      </w:r>
      <w:r w:rsidR="000342FA" w:rsidRPr="00D349CD">
        <w:rPr>
          <w:rFonts w:ascii="Times New Roman" w:hAnsi="Times New Roman" w:cs="Times New Roman"/>
          <w:bCs/>
          <w:sz w:val="20"/>
          <w:szCs w:val="20"/>
        </w:rPr>
        <w:t>10</w:t>
      </w:r>
      <w:r w:rsidR="004A18A0" w:rsidRPr="00D349CD">
        <w:rPr>
          <w:rFonts w:ascii="Times New Roman" w:hAnsi="Times New Roman" w:cs="Times New Roman"/>
          <w:sz w:val="20"/>
          <w:szCs w:val="20"/>
        </w:rPr>
        <w:t>〉）</w:t>
      </w:r>
    </w:p>
    <w:p w14:paraId="144E072E" w14:textId="77777777" w:rsidR="002C38B8" w:rsidRPr="00D349CD" w:rsidRDefault="002C38B8" w:rsidP="00D157F3">
      <w:pPr>
        <w:ind w:leftChars="100" w:left="240"/>
        <w:rPr>
          <w:rFonts w:ascii="Times New Roman" w:eastAsia="新細明體" w:hAnsi="Times New Roman" w:cs="Times New Roman"/>
          <w:szCs w:val="24"/>
        </w:rPr>
      </w:pPr>
      <w:r w:rsidRPr="00D349CD">
        <w:rPr>
          <w:rFonts w:ascii="Times New Roman" w:eastAsia="新細明體" w:hAnsi="Times New Roman" w:cs="Times New Roman"/>
          <w:szCs w:val="24"/>
        </w:rPr>
        <w:lastRenderedPageBreak/>
        <w:t>2.</w:t>
      </w:r>
      <w:r w:rsidRPr="00D349CD">
        <w:rPr>
          <w:rFonts w:ascii="Times New Roman" w:eastAsia="標楷體" w:hAnsi="Times New Roman" w:cs="Times New Roman"/>
          <w:szCs w:val="24"/>
        </w:rPr>
        <w:t>「如來法身無邊無礙，不生不滅，得八自在，是名為我」。</w:t>
      </w:r>
      <w:r w:rsidR="004A18A0" w:rsidRPr="00D349CD">
        <w:rPr>
          <w:rFonts w:ascii="Times New Roman" w:hAnsi="Times New Roman" w:cs="Times New Roman"/>
          <w:bCs/>
          <w:sz w:val="20"/>
          <w:szCs w:val="20"/>
        </w:rPr>
        <w:t>（〈師子吼菩薩品</w:t>
      </w:r>
      <w:r w:rsidR="000342FA" w:rsidRPr="00D349CD">
        <w:rPr>
          <w:rFonts w:ascii="Times New Roman" w:hAnsi="Times New Roman" w:cs="Times New Roman"/>
          <w:bCs/>
          <w:sz w:val="20"/>
          <w:szCs w:val="20"/>
        </w:rPr>
        <w:t>11</w:t>
      </w:r>
      <w:r w:rsidR="004A18A0" w:rsidRPr="00D349CD">
        <w:rPr>
          <w:rFonts w:ascii="Times New Roman" w:hAnsi="Times New Roman" w:cs="Times New Roman"/>
          <w:bCs/>
          <w:sz w:val="20"/>
          <w:szCs w:val="20"/>
        </w:rPr>
        <w:t>〉）</w:t>
      </w:r>
    </w:p>
    <w:p w14:paraId="69010364" w14:textId="77777777" w:rsidR="008D1417" w:rsidRDefault="002C38B8" w:rsidP="00D157F3">
      <w:pPr>
        <w:ind w:leftChars="100" w:left="240"/>
        <w:rPr>
          <w:rFonts w:ascii="Times New Roman" w:hAnsi="Times New Roman" w:cs="Times New Roman"/>
          <w:bCs/>
          <w:sz w:val="20"/>
          <w:szCs w:val="20"/>
        </w:rPr>
      </w:pPr>
      <w:r w:rsidRPr="00D349CD">
        <w:rPr>
          <w:rFonts w:ascii="Times New Roman" w:eastAsia="新細明體" w:hAnsi="Times New Roman" w:cs="Times New Roman"/>
          <w:szCs w:val="24"/>
        </w:rPr>
        <w:t>3.</w:t>
      </w:r>
      <w:r w:rsidRPr="00D349CD">
        <w:rPr>
          <w:rFonts w:ascii="Times New Roman" w:eastAsia="標楷體" w:hAnsi="Times New Roman" w:cs="Times New Roman"/>
          <w:szCs w:val="24"/>
        </w:rPr>
        <w:t>「諸佛</w:t>
      </w:r>
      <w:r w:rsidRPr="00607F9C">
        <w:rPr>
          <w:rFonts w:ascii="標楷體" w:eastAsia="標楷體" w:hAnsi="標楷體" w:cs="Times New Roman"/>
          <w:szCs w:val="24"/>
        </w:rPr>
        <w:t>…</w:t>
      </w:r>
      <w:proofErr w:type="gramStart"/>
      <w:r w:rsidRPr="00607F9C">
        <w:rPr>
          <w:rFonts w:ascii="標楷體" w:eastAsia="標楷體" w:hAnsi="標楷體" w:cs="Times New Roman"/>
          <w:szCs w:val="24"/>
        </w:rPr>
        <w:t>…</w:t>
      </w:r>
      <w:proofErr w:type="gramEnd"/>
      <w:r w:rsidRPr="00D349CD">
        <w:rPr>
          <w:rFonts w:ascii="Times New Roman" w:eastAsia="標楷體" w:hAnsi="Times New Roman" w:cs="Times New Roman"/>
          <w:szCs w:val="24"/>
        </w:rPr>
        <w:t>不復受二十五有</w:t>
      </w:r>
      <w:r w:rsidR="00DB4468" w:rsidRPr="00D349CD">
        <w:rPr>
          <w:rStyle w:val="a9"/>
          <w:rFonts w:ascii="Times New Roman" w:eastAsia="標楷體" w:hAnsi="Times New Roman" w:cs="Times New Roman"/>
          <w:szCs w:val="24"/>
        </w:rPr>
        <w:footnoteReference w:id="21"/>
      </w:r>
      <w:r w:rsidRPr="00D349CD">
        <w:rPr>
          <w:rFonts w:ascii="Times New Roman" w:eastAsia="標楷體" w:hAnsi="Times New Roman" w:cs="Times New Roman"/>
          <w:szCs w:val="24"/>
        </w:rPr>
        <w:t>，故名出世，以出世故名為我」。</w:t>
      </w:r>
      <w:r w:rsidR="004A18A0" w:rsidRPr="00D349CD">
        <w:rPr>
          <w:rFonts w:ascii="Times New Roman" w:hAnsi="Times New Roman" w:cs="Times New Roman"/>
          <w:bCs/>
          <w:sz w:val="20"/>
          <w:szCs w:val="20"/>
        </w:rPr>
        <w:t>（〈聖行品</w:t>
      </w:r>
      <w:r w:rsidR="000342FA" w:rsidRPr="00D349CD">
        <w:rPr>
          <w:rFonts w:ascii="Times New Roman" w:hAnsi="Times New Roman" w:cs="Times New Roman"/>
          <w:bCs/>
          <w:sz w:val="20"/>
          <w:szCs w:val="20"/>
        </w:rPr>
        <w:t>7</w:t>
      </w:r>
      <w:r w:rsidR="004A18A0" w:rsidRPr="00D349CD">
        <w:rPr>
          <w:rFonts w:ascii="Times New Roman" w:hAnsi="Times New Roman" w:cs="Times New Roman"/>
          <w:bCs/>
          <w:sz w:val="20"/>
          <w:szCs w:val="20"/>
        </w:rPr>
        <w:t>〉）</w:t>
      </w:r>
    </w:p>
    <w:p w14:paraId="144E072F" w14:textId="66EC0B83" w:rsidR="002C38B8" w:rsidRPr="00D349CD" w:rsidRDefault="00BA409C" w:rsidP="008D1417">
      <w:pPr>
        <w:ind w:leftChars="100" w:left="240" w:firstLineChars="100" w:firstLine="220"/>
        <w:rPr>
          <w:rFonts w:ascii="Times New Roman" w:eastAsia="SimSun" w:hAnsi="Times New Roman" w:cs="Times New Roman"/>
          <w:szCs w:val="24"/>
        </w:rPr>
      </w:pPr>
      <w:proofErr w:type="gramStart"/>
      <w:r w:rsidRPr="00D349CD">
        <w:rPr>
          <w:rFonts w:ascii="Times New Roman" w:hAnsi="Times New Roman" w:cs="Times New Roman"/>
          <w:sz w:val="22"/>
          <w:shd w:val="pct15" w:color="auto" w:fill="FFFFFF"/>
        </w:rPr>
        <w:t>（</w:t>
      </w:r>
      <w:proofErr w:type="gramEnd"/>
      <w:r w:rsidRPr="00D349CD">
        <w:rPr>
          <w:rFonts w:ascii="Times New Roman" w:hAnsi="Times New Roman" w:cs="Times New Roman"/>
          <w:sz w:val="22"/>
          <w:shd w:val="pct15" w:color="auto" w:fill="FFFFFF"/>
        </w:rPr>
        <w:t>p.</w:t>
      </w:r>
      <w:r w:rsidR="008D1417">
        <w:rPr>
          <w:rFonts w:ascii="Times New Roman" w:hAnsi="Times New Roman" w:cs="Times New Roman"/>
          <w:sz w:val="22"/>
          <w:shd w:val="pct15" w:color="auto" w:fill="FFFFFF"/>
        </w:rPr>
        <w:t xml:space="preserve"> </w:t>
      </w:r>
      <w:r w:rsidRPr="00D349CD">
        <w:rPr>
          <w:rFonts w:ascii="Times New Roman" w:eastAsia="SimSun" w:hAnsi="Times New Roman" w:cs="Times New Roman"/>
          <w:sz w:val="22"/>
          <w:shd w:val="pct15" w:color="auto" w:fill="FFFFFF"/>
        </w:rPr>
        <w:t>254</w:t>
      </w:r>
      <w:proofErr w:type="gramStart"/>
      <w:r w:rsidRPr="00D349CD">
        <w:rPr>
          <w:rFonts w:ascii="Times New Roman" w:hAnsi="Times New Roman" w:cs="Times New Roman"/>
          <w:sz w:val="22"/>
          <w:shd w:val="pct15" w:color="auto" w:fill="FFFFFF"/>
        </w:rPr>
        <w:t>）</w:t>
      </w:r>
      <w:proofErr w:type="gramEnd"/>
    </w:p>
    <w:p w14:paraId="144E0730" w14:textId="77777777" w:rsidR="002C38B8" w:rsidRPr="00D349CD" w:rsidRDefault="002C38B8" w:rsidP="00D157F3">
      <w:pPr>
        <w:ind w:leftChars="100" w:left="240"/>
        <w:rPr>
          <w:rFonts w:ascii="Times New Roman" w:eastAsia="新細明體" w:hAnsi="Times New Roman" w:cs="Times New Roman"/>
          <w:szCs w:val="24"/>
        </w:rPr>
      </w:pPr>
      <w:r w:rsidRPr="00D349CD">
        <w:rPr>
          <w:rFonts w:ascii="Times New Roman" w:eastAsia="新細明體" w:hAnsi="Times New Roman" w:cs="Times New Roman"/>
          <w:szCs w:val="24"/>
        </w:rPr>
        <w:t>4.</w:t>
      </w:r>
      <w:r w:rsidRPr="00D349CD">
        <w:rPr>
          <w:rFonts w:ascii="Times New Roman" w:eastAsia="標楷體" w:hAnsi="Times New Roman" w:cs="Times New Roman"/>
          <w:szCs w:val="24"/>
        </w:rPr>
        <w:t>「以</w:t>
      </w:r>
      <w:proofErr w:type="gramStart"/>
      <w:r w:rsidRPr="00D349CD">
        <w:rPr>
          <w:rFonts w:ascii="Times New Roman" w:eastAsia="標楷體" w:hAnsi="Times New Roman" w:cs="Times New Roman"/>
          <w:szCs w:val="24"/>
        </w:rPr>
        <w:t>是常故</w:t>
      </w:r>
      <w:proofErr w:type="gramEnd"/>
      <w:r w:rsidRPr="00D349CD">
        <w:rPr>
          <w:rFonts w:ascii="Times New Roman" w:eastAsia="標楷體" w:hAnsi="Times New Roman" w:cs="Times New Roman"/>
          <w:szCs w:val="24"/>
        </w:rPr>
        <w:t>，名之為我」。</w:t>
      </w:r>
      <w:r w:rsidR="004A18A0" w:rsidRPr="00D349CD">
        <w:rPr>
          <w:rFonts w:ascii="Times New Roman" w:hAnsi="Times New Roman" w:cs="Times New Roman"/>
          <w:bCs/>
          <w:sz w:val="20"/>
          <w:szCs w:val="20"/>
        </w:rPr>
        <w:t>（〈憍陳如品</w:t>
      </w:r>
      <w:r w:rsidR="000342FA" w:rsidRPr="00D349CD">
        <w:rPr>
          <w:rFonts w:ascii="Times New Roman" w:hAnsi="Times New Roman" w:cs="Times New Roman"/>
          <w:bCs/>
          <w:sz w:val="20"/>
          <w:szCs w:val="20"/>
        </w:rPr>
        <w:t>13</w:t>
      </w:r>
      <w:r w:rsidR="004A18A0" w:rsidRPr="00D349CD">
        <w:rPr>
          <w:rFonts w:ascii="Times New Roman" w:hAnsi="Times New Roman" w:cs="Times New Roman"/>
          <w:bCs/>
          <w:sz w:val="20"/>
          <w:szCs w:val="20"/>
        </w:rPr>
        <w:t>〉）</w:t>
      </w:r>
    </w:p>
    <w:p w14:paraId="144E0731" w14:textId="77777777" w:rsidR="002C38B8"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szCs w:val="24"/>
        </w:rPr>
        <w:t>5.</w:t>
      </w:r>
      <w:r w:rsidRPr="00D349CD">
        <w:rPr>
          <w:rFonts w:ascii="Times New Roman" w:eastAsia="標楷體" w:hAnsi="Times New Roman" w:cs="Times New Roman"/>
          <w:szCs w:val="24"/>
        </w:rPr>
        <w:t>「無我法中有真我」。</w:t>
      </w:r>
      <w:r w:rsidR="004A18A0" w:rsidRPr="00D349CD">
        <w:rPr>
          <w:rFonts w:ascii="Times New Roman" w:hAnsi="Times New Roman" w:cs="Times New Roman"/>
          <w:bCs/>
          <w:sz w:val="20"/>
          <w:szCs w:val="20"/>
        </w:rPr>
        <w:t>（〈迦葉菩薩品</w:t>
      </w:r>
      <w:r w:rsidR="000342FA" w:rsidRPr="00D349CD">
        <w:rPr>
          <w:rFonts w:ascii="Times New Roman" w:hAnsi="Times New Roman" w:cs="Times New Roman"/>
          <w:bCs/>
          <w:sz w:val="20"/>
          <w:szCs w:val="20"/>
        </w:rPr>
        <w:t>12</w:t>
      </w:r>
      <w:r w:rsidR="004A18A0" w:rsidRPr="00D349CD">
        <w:rPr>
          <w:rFonts w:ascii="Times New Roman" w:hAnsi="Times New Roman" w:cs="Times New Roman"/>
          <w:bCs/>
          <w:sz w:val="20"/>
          <w:szCs w:val="20"/>
        </w:rPr>
        <w:t>〉）</w:t>
      </w:r>
    </w:p>
    <w:p w14:paraId="144E0732" w14:textId="77777777" w:rsidR="00782830" w:rsidRPr="00D349CD" w:rsidRDefault="00782830" w:rsidP="00782830">
      <w:pPr>
        <w:ind w:leftChars="100" w:left="240"/>
        <w:outlineLvl w:val="2"/>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2</w:t>
      </w:r>
      <w:r w:rsidRPr="00D349CD">
        <w:rPr>
          <w:rFonts w:ascii="Times New Roman" w:eastAsia="新細明體" w:hAnsi="Times New Roman" w:cs="Times New Roman"/>
          <w:b/>
          <w:sz w:val="20"/>
          <w:szCs w:val="20"/>
          <w:bdr w:val="single" w:sz="4" w:space="0" w:color="auto"/>
        </w:rPr>
        <w:t>、</w:t>
      </w:r>
      <w:r w:rsidRPr="00D349CD">
        <w:rPr>
          <w:rFonts w:ascii="Times New Roman" w:eastAsia="新細明體" w:hAnsi="Times New Roman" w:cs="Times New Roman" w:hint="eastAsia"/>
          <w:b/>
          <w:sz w:val="20"/>
          <w:szCs w:val="20"/>
          <w:bdr w:val="single" w:sz="4" w:space="0" w:color="auto"/>
        </w:rPr>
        <w:t>說明</w:t>
      </w:r>
    </w:p>
    <w:p w14:paraId="144E0733" w14:textId="77777777" w:rsidR="001B6ABA"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依初二則說，</w:t>
      </w:r>
      <w:proofErr w:type="gramStart"/>
      <w:r w:rsidRPr="00D349CD">
        <w:rPr>
          <w:rFonts w:ascii="Times New Roman" w:eastAsia="新細明體" w:hAnsi="Times New Roman" w:cs="Times New Roman" w:hint="eastAsia"/>
          <w:szCs w:val="24"/>
        </w:rPr>
        <w:t>涅槃</w:t>
      </w:r>
      <w:proofErr w:type="gramEnd"/>
      <w:r w:rsidRPr="00D349CD">
        <w:rPr>
          <w:rFonts w:ascii="Times New Roman" w:eastAsia="新細明體" w:hAnsi="Times New Roman" w:cs="Times New Roman" w:hint="eastAsia"/>
          <w:szCs w:val="24"/>
        </w:rPr>
        <w:t>是無我的，但如來常住大般</w:t>
      </w:r>
      <w:proofErr w:type="gramStart"/>
      <w:r w:rsidRPr="00D349CD">
        <w:rPr>
          <w:rFonts w:ascii="Times New Roman" w:eastAsia="新細明體" w:hAnsi="Times New Roman" w:cs="Times New Roman" w:hint="eastAsia"/>
          <w:szCs w:val="24"/>
        </w:rPr>
        <w:t>涅槃</w:t>
      </w:r>
      <w:proofErr w:type="gramEnd"/>
      <w:r w:rsidRPr="00D349CD">
        <w:rPr>
          <w:rFonts w:ascii="Times New Roman" w:eastAsia="新細明體" w:hAnsi="Times New Roman" w:cs="Times New Roman" w:hint="eastAsia"/>
          <w:szCs w:val="24"/>
        </w:rPr>
        <w:t>，得八種自在（如經說），所以名為大我。我是「自在」的意義，所以佛名大我，表示了</w:t>
      </w:r>
      <w:r w:rsidRPr="00D349CD">
        <w:rPr>
          <w:rFonts w:ascii="Times New Roman" w:eastAsia="新細明體" w:hAnsi="Times New Roman" w:cs="Times New Roman" w:hint="eastAsia"/>
          <w:szCs w:val="24"/>
          <w:u w:val="single"/>
        </w:rPr>
        <w:t>佛的大自在</w:t>
      </w:r>
      <w:r w:rsidRPr="00D349CD">
        <w:rPr>
          <w:rFonts w:ascii="Times New Roman" w:eastAsia="新細明體" w:hAnsi="Times New Roman" w:cs="Times New Roman" w:hint="eastAsia"/>
          <w:szCs w:val="24"/>
        </w:rPr>
        <w:t>。</w:t>
      </w:r>
    </w:p>
    <w:p w14:paraId="144E0734" w14:textId="77777777" w:rsidR="001B6ABA"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大</w:t>
      </w:r>
      <w:proofErr w:type="gramStart"/>
      <w:r w:rsidRPr="00D349CD">
        <w:rPr>
          <w:rFonts w:ascii="Times New Roman" w:eastAsia="新細明體" w:hAnsi="Times New Roman" w:cs="Times New Roman" w:hint="eastAsia"/>
          <w:szCs w:val="24"/>
        </w:rPr>
        <w:t>涅槃</w:t>
      </w:r>
      <w:proofErr w:type="gramEnd"/>
      <w:r w:rsidRPr="00D349CD">
        <w:rPr>
          <w:rFonts w:ascii="Times New Roman" w:eastAsia="新細明體" w:hAnsi="Times New Roman" w:cs="Times New Roman" w:hint="eastAsia"/>
          <w:szCs w:val="24"/>
        </w:rPr>
        <w:t>是出離二十五有世間生死的。所以</w:t>
      </w:r>
      <w:r w:rsidRPr="00D349CD">
        <w:rPr>
          <w:rFonts w:ascii="Times New Roman" w:eastAsia="新細明體" w:hAnsi="Times New Roman" w:cs="Times New Roman" w:hint="eastAsia"/>
          <w:szCs w:val="24"/>
        </w:rPr>
        <w:t>3.</w:t>
      </w:r>
      <w:r w:rsidRPr="00D349CD">
        <w:rPr>
          <w:rFonts w:ascii="Times New Roman" w:eastAsia="新細明體" w:hAnsi="Times New Roman" w:cs="Times New Roman" w:hint="eastAsia"/>
          <w:szCs w:val="24"/>
        </w:rPr>
        <w:t>說：</w:t>
      </w:r>
      <w:r w:rsidRPr="00D349CD">
        <w:rPr>
          <w:rFonts w:ascii="標楷體" w:eastAsia="標楷體" w:hAnsi="標楷體" w:cs="Times New Roman" w:hint="eastAsia"/>
          <w:szCs w:val="24"/>
        </w:rPr>
        <w:t>「以出世故名為我」</w:t>
      </w:r>
      <w:r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4.</w:t>
      </w:r>
      <w:r w:rsidRPr="00D349CD">
        <w:rPr>
          <w:rFonts w:ascii="Times New Roman" w:eastAsia="新細明體" w:hAnsi="Times New Roman" w:cs="Times New Roman" w:hint="eastAsia"/>
          <w:szCs w:val="24"/>
        </w:rPr>
        <w:t>說</w:t>
      </w:r>
      <w:r w:rsidRPr="00D349CD">
        <w:rPr>
          <w:rFonts w:ascii="標楷體" w:eastAsia="標楷體" w:hAnsi="標楷體" w:cs="Times New Roman" w:hint="eastAsia"/>
          <w:szCs w:val="24"/>
        </w:rPr>
        <w:t>「以</w:t>
      </w:r>
      <w:proofErr w:type="gramStart"/>
      <w:r w:rsidRPr="00D349CD">
        <w:rPr>
          <w:rFonts w:ascii="標楷體" w:eastAsia="標楷體" w:hAnsi="標楷體" w:cs="Times New Roman" w:hint="eastAsia"/>
          <w:szCs w:val="24"/>
        </w:rPr>
        <w:t>是常故</w:t>
      </w:r>
      <w:proofErr w:type="gramEnd"/>
      <w:r w:rsidRPr="00D349CD">
        <w:rPr>
          <w:rFonts w:ascii="標楷體" w:eastAsia="標楷體" w:hAnsi="標楷體" w:cs="Times New Roman" w:hint="eastAsia"/>
          <w:szCs w:val="24"/>
        </w:rPr>
        <w:t>，名之為我」</w:t>
      </w:r>
      <w:r w:rsidRPr="00D349CD">
        <w:rPr>
          <w:rFonts w:ascii="Times New Roman" w:eastAsia="新細明體" w:hAnsi="Times New Roman" w:cs="Times New Roman" w:hint="eastAsia"/>
          <w:szCs w:val="24"/>
        </w:rPr>
        <w:t>，也是約</w:t>
      </w:r>
      <w:r w:rsidRPr="00D349CD">
        <w:rPr>
          <w:rFonts w:ascii="Times New Roman" w:eastAsia="新細明體" w:hAnsi="Times New Roman" w:cs="Times New Roman" w:hint="eastAsia"/>
          <w:szCs w:val="24"/>
          <w:u w:val="single"/>
        </w:rPr>
        <w:t>出離無常生死</w:t>
      </w:r>
      <w:proofErr w:type="gramStart"/>
      <w:r w:rsidRPr="00D349CD">
        <w:rPr>
          <w:rFonts w:ascii="Times New Roman" w:eastAsia="新細明體" w:hAnsi="Times New Roman" w:cs="Times New Roman" w:hint="eastAsia"/>
          <w:szCs w:val="24"/>
        </w:rPr>
        <w:t>而說的</w:t>
      </w:r>
      <w:proofErr w:type="gramEnd"/>
      <w:r w:rsidRPr="00D349CD">
        <w:rPr>
          <w:rFonts w:ascii="Times New Roman" w:eastAsia="新細明體" w:hAnsi="Times New Roman" w:cs="Times New Roman" w:hint="eastAsia"/>
          <w:szCs w:val="24"/>
        </w:rPr>
        <w:t>。</w:t>
      </w:r>
    </w:p>
    <w:p w14:paraId="144E0735" w14:textId="4E775FF5" w:rsidR="002C38B8" w:rsidRPr="00D349CD" w:rsidRDefault="00BB58E9" w:rsidP="00D157F3">
      <w:pPr>
        <w:spacing w:afterLines="30" w:after="108"/>
        <w:ind w:leftChars="100" w:left="240"/>
        <w:rPr>
          <w:rFonts w:ascii="Times New Roman" w:eastAsia="新細明體" w:hAnsi="Times New Roman" w:cs="Times New Roman"/>
          <w:szCs w:val="24"/>
        </w:rPr>
      </w:pPr>
      <w:r>
        <w:rPr>
          <w:rFonts w:ascii="Times New Roman" w:eastAsia="新細明體" w:hAnsi="Times New Roman" w:cs="Times New Roman" w:hint="eastAsia"/>
          <w:szCs w:val="24"/>
        </w:rPr>
        <w:t>[</w:t>
      </w:r>
      <w:r>
        <w:rPr>
          <w:rFonts w:ascii="Times New Roman" w:eastAsia="新細明體" w:hAnsi="Times New Roman" w:cs="Times New Roman" w:hint="eastAsia"/>
          <w:szCs w:val="24"/>
        </w:rPr>
        <w:t>第</w:t>
      </w:r>
      <w:r>
        <w:rPr>
          <w:rFonts w:ascii="Times New Roman" w:eastAsia="新細明體" w:hAnsi="Times New Roman" w:cs="Times New Roman"/>
          <w:szCs w:val="24"/>
        </w:rPr>
        <w:t>]</w:t>
      </w:r>
      <w:r w:rsidR="002C38B8" w:rsidRPr="00D349CD">
        <w:rPr>
          <w:rFonts w:ascii="Times New Roman" w:eastAsia="新細明體" w:hAnsi="Times New Roman" w:cs="Times New Roman" w:hint="eastAsia"/>
          <w:szCs w:val="24"/>
        </w:rPr>
        <w:t>5.</w:t>
      </w:r>
      <w:r w:rsidR="002C38B8" w:rsidRPr="00D349CD">
        <w:rPr>
          <w:rFonts w:ascii="Times New Roman" w:eastAsia="新細明體" w:hAnsi="Times New Roman" w:cs="Times New Roman" w:hint="eastAsia"/>
          <w:szCs w:val="24"/>
        </w:rPr>
        <w:t>則所說</w:t>
      </w:r>
      <w:r w:rsidR="002C38B8" w:rsidRPr="00D349CD">
        <w:rPr>
          <w:rFonts w:ascii="標楷體" w:eastAsia="標楷體" w:hAnsi="標楷體" w:cs="Times New Roman" w:hint="eastAsia"/>
          <w:szCs w:val="24"/>
        </w:rPr>
        <w:t>「無我法中有真我」</w:t>
      </w:r>
      <w:r w:rsidR="002C38B8" w:rsidRPr="00D349CD">
        <w:rPr>
          <w:rFonts w:ascii="Times New Roman" w:eastAsia="新細明體" w:hAnsi="Times New Roman" w:cs="Times New Roman" w:hint="eastAsia"/>
          <w:szCs w:val="24"/>
        </w:rPr>
        <w:t>，是</w:t>
      </w:r>
      <w:r w:rsidR="004A448D" w:rsidRPr="00D349CD">
        <w:rPr>
          <w:rFonts w:asciiTheme="minorEastAsia" w:hAnsiTheme="minorEastAsia" w:hint="eastAsia"/>
        </w:rPr>
        <w:t>〈</w:t>
      </w:r>
      <w:r w:rsidR="002C38B8" w:rsidRPr="00D349CD">
        <w:rPr>
          <w:rFonts w:ascii="Times New Roman" w:eastAsia="新細明體" w:hAnsi="Times New Roman" w:cs="Times New Roman" w:hint="eastAsia"/>
          <w:szCs w:val="24"/>
        </w:rPr>
        <w:t>迦葉菩薩品</w:t>
      </w:r>
      <w:r w:rsidR="004A448D" w:rsidRPr="00D349CD">
        <w:rPr>
          <w:rFonts w:asciiTheme="minorEastAsia" w:hAnsiTheme="minorEastAsia" w:hint="eastAsia"/>
        </w:rPr>
        <w:t>〉</w:t>
      </w:r>
      <w:r w:rsidR="002C38B8" w:rsidRPr="00D349CD">
        <w:rPr>
          <w:rFonts w:ascii="Times New Roman" w:eastAsia="新細明體" w:hAnsi="Times New Roman" w:cs="Times New Roman" w:hint="eastAsia"/>
          <w:szCs w:val="24"/>
        </w:rPr>
        <w:t>的</w:t>
      </w:r>
      <w:proofErr w:type="gramStart"/>
      <w:r w:rsidR="002C38B8" w:rsidRPr="00D349CD">
        <w:rPr>
          <w:rFonts w:ascii="Times New Roman" w:eastAsia="新細明體" w:hAnsi="Times New Roman" w:cs="Times New Roman" w:hint="eastAsia"/>
          <w:szCs w:val="24"/>
        </w:rPr>
        <w:t>讚偈</w:t>
      </w:r>
      <w:proofErr w:type="gramEnd"/>
      <w:r w:rsidR="002C38B8" w:rsidRPr="00D349CD">
        <w:rPr>
          <w:rFonts w:ascii="Times New Roman" w:eastAsia="新細明體" w:hAnsi="Times New Roman" w:cs="Times New Roman" w:hint="eastAsia"/>
          <w:szCs w:val="24"/>
        </w:rPr>
        <w:t>。</w:t>
      </w:r>
      <w:proofErr w:type="gramStart"/>
      <w:r w:rsidR="002C38B8" w:rsidRPr="00D349CD">
        <w:rPr>
          <w:rFonts w:ascii="Times New Roman" w:eastAsia="新細明體" w:hAnsi="Times New Roman" w:cs="Times New Roman" w:hint="eastAsia"/>
          <w:szCs w:val="24"/>
        </w:rPr>
        <w:t>讚歎</w:t>
      </w:r>
      <w:proofErr w:type="gramEnd"/>
      <w:r w:rsidR="002C38B8" w:rsidRPr="00D349CD">
        <w:rPr>
          <w:rFonts w:ascii="Times New Roman" w:eastAsia="新細明體" w:hAnsi="Times New Roman" w:cs="Times New Roman" w:hint="eastAsia"/>
          <w:szCs w:val="24"/>
        </w:rPr>
        <w:t>的</w:t>
      </w:r>
      <w:proofErr w:type="gramStart"/>
      <w:r w:rsidR="002C38B8" w:rsidRPr="00D349CD">
        <w:rPr>
          <w:rFonts w:ascii="Times New Roman" w:eastAsia="新細明體" w:hAnsi="Times New Roman" w:cs="Times New Roman" w:hint="eastAsia"/>
          <w:szCs w:val="24"/>
        </w:rPr>
        <w:t>偈</w:t>
      </w:r>
      <w:proofErr w:type="gramEnd"/>
      <w:r w:rsidR="002C38B8" w:rsidRPr="00D349CD">
        <w:rPr>
          <w:rFonts w:ascii="Times New Roman" w:eastAsia="新細明體" w:hAnsi="Times New Roman" w:cs="Times New Roman" w:hint="eastAsia"/>
          <w:szCs w:val="24"/>
        </w:rPr>
        <w:t>頌，有文學意味，在</w:t>
      </w:r>
      <w:proofErr w:type="gramStart"/>
      <w:r w:rsidR="002C38B8" w:rsidRPr="00D349CD">
        <w:rPr>
          <w:rFonts w:ascii="Times New Roman" w:eastAsia="新細明體" w:hAnsi="Times New Roman" w:cs="Times New Roman" w:hint="eastAsia"/>
          <w:szCs w:val="24"/>
        </w:rPr>
        <w:t>法義上</w:t>
      </w:r>
      <w:proofErr w:type="gramEnd"/>
      <w:r w:rsidR="002C38B8" w:rsidRPr="00D349CD">
        <w:rPr>
          <w:rFonts w:ascii="Times New Roman" w:eastAsia="新細明體" w:hAnsi="Times New Roman" w:cs="Times New Roman" w:hint="eastAsia"/>
          <w:szCs w:val="24"/>
        </w:rPr>
        <w:t>，是不能作為</w:t>
      </w:r>
      <w:proofErr w:type="gramStart"/>
      <w:r w:rsidR="002C38B8" w:rsidRPr="00D349CD">
        <w:rPr>
          <w:rFonts w:ascii="Times New Roman" w:eastAsia="新細明體" w:hAnsi="Times New Roman" w:cs="Times New Roman" w:hint="eastAsia"/>
          <w:szCs w:val="24"/>
        </w:rPr>
        <w:t>準</w:t>
      </w:r>
      <w:proofErr w:type="gramEnd"/>
      <w:r w:rsidR="002C38B8" w:rsidRPr="00D349CD">
        <w:rPr>
          <w:rFonts w:ascii="Times New Roman" w:eastAsia="新細明體" w:hAnsi="Times New Roman" w:cs="Times New Roman" w:hint="eastAsia"/>
          <w:szCs w:val="24"/>
        </w:rPr>
        <w:t>量的！</w:t>
      </w:r>
    </w:p>
    <w:p w14:paraId="144E0736" w14:textId="0D853581" w:rsidR="001B6ABA" w:rsidRDefault="001B6ABA" w:rsidP="001B6ABA">
      <w:pPr>
        <w:outlineLvl w:val="0"/>
        <w:rPr>
          <w:rFonts w:asciiTheme="minorEastAsia"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三、</w:t>
      </w:r>
      <w:proofErr w:type="gramStart"/>
      <w:r w:rsidRPr="00D349CD">
        <w:rPr>
          <w:rFonts w:asciiTheme="minorEastAsia" w:hAnsiTheme="minorEastAsia" w:cs="Times New Roman" w:hint="eastAsia"/>
          <w:b/>
          <w:sz w:val="20"/>
          <w:szCs w:val="20"/>
          <w:bdr w:val="single" w:sz="4" w:space="0" w:color="auto"/>
        </w:rPr>
        <w:t>續譯</w:t>
      </w:r>
      <w:r w:rsidR="00991EFA" w:rsidRPr="00D349CD">
        <w:rPr>
          <w:rFonts w:ascii="新細明體" w:eastAsia="新細明體" w:hAnsi="新細明體" w:cs="Times New Roman" w:hint="eastAsia"/>
          <w:b/>
          <w:sz w:val="20"/>
          <w:szCs w:val="20"/>
          <w:bdr w:val="single" w:sz="4" w:space="0" w:color="auto"/>
        </w:rPr>
        <w:t>部分</w:t>
      </w:r>
      <w:proofErr w:type="gramEnd"/>
      <w:r w:rsidR="00C71119">
        <w:rPr>
          <w:rFonts w:asciiTheme="minorEastAsia" w:hAnsiTheme="minorEastAsia" w:cs="Times New Roman" w:hint="eastAsia"/>
          <w:b/>
          <w:sz w:val="20"/>
          <w:szCs w:val="20"/>
          <w:bdr w:val="single" w:sz="4" w:space="0" w:color="auto"/>
        </w:rPr>
        <w:t>之</w:t>
      </w:r>
      <w:r w:rsidRPr="00D349CD">
        <w:rPr>
          <w:rFonts w:asciiTheme="minorEastAsia" w:hAnsiTheme="minorEastAsia" w:cs="Times New Roman" w:hint="eastAsia"/>
          <w:b/>
          <w:sz w:val="20"/>
          <w:szCs w:val="20"/>
          <w:bdr w:val="single" w:sz="4" w:space="0" w:color="auto"/>
        </w:rPr>
        <w:t>四</w:t>
      </w:r>
      <w:r w:rsidR="00C71119">
        <w:rPr>
          <w:rFonts w:asciiTheme="minorEastAsia" w:hAnsiTheme="minorEastAsia" w:cs="Times New Roman" w:hint="eastAsia"/>
          <w:b/>
          <w:sz w:val="20"/>
          <w:szCs w:val="20"/>
          <w:bdr w:val="single" w:sz="4" w:space="0" w:color="auto"/>
        </w:rPr>
        <w:t>大</w:t>
      </w:r>
      <w:r w:rsidRPr="00D349CD">
        <w:rPr>
          <w:rFonts w:asciiTheme="minorEastAsia" w:hAnsiTheme="minorEastAsia" w:cs="Times New Roman" w:hint="eastAsia"/>
          <w:b/>
          <w:sz w:val="20"/>
          <w:szCs w:val="20"/>
          <w:bdr w:val="single" w:sz="4" w:space="0" w:color="auto"/>
        </w:rPr>
        <w:t>部分</w:t>
      </w:r>
      <w:r w:rsidR="00C71119">
        <w:rPr>
          <w:rFonts w:asciiTheme="minorEastAsia" w:hAnsiTheme="minorEastAsia" w:cs="Times New Roman" w:hint="eastAsia"/>
          <w:b/>
          <w:sz w:val="20"/>
          <w:szCs w:val="20"/>
          <w:bdr w:val="single" w:sz="4" w:space="0" w:color="auto"/>
        </w:rPr>
        <w:t>及其要義</w:t>
      </w:r>
    </w:p>
    <w:p w14:paraId="4A62490A" w14:textId="6EE29A7F" w:rsidR="00C71119" w:rsidRDefault="00C71119" w:rsidP="001B6ABA">
      <w:pPr>
        <w:outlineLvl w:val="0"/>
        <w:rPr>
          <w:rFonts w:ascii="Times New Roman" w:eastAsia="新細明體" w:hAnsi="Times New Roman" w:cs="Times New Roman"/>
          <w:szCs w:val="24"/>
        </w:rPr>
      </w:pPr>
      <w:proofErr w:type="gramStart"/>
      <w:r w:rsidRPr="00D349CD">
        <w:rPr>
          <w:rFonts w:ascii="Times New Roman" w:eastAsia="新細明體" w:hAnsi="Times New Roman" w:cs="Times New Roman" w:hint="eastAsia"/>
          <w:szCs w:val="24"/>
        </w:rPr>
        <w:t>續譯部分</w:t>
      </w:r>
      <w:proofErr w:type="gramEnd"/>
      <w:r w:rsidRPr="00D349CD">
        <w:rPr>
          <w:rFonts w:ascii="Times New Roman" w:eastAsia="新細明體" w:hAnsi="Times New Roman" w:cs="Times New Roman" w:hint="eastAsia"/>
          <w:szCs w:val="24"/>
        </w:rPr>
        <w:t>，可分為四部分。</w:t>
      </w:r>
    </w:p>
    <w:p w14:paraId="064DF3E6" w14:textId="77777777" w:rsidR="00480B30" w:rsidRPr="00D349CD" w:rsidRDefault="00480B30" w:rsidP="001B6ABA">
      <w:pPr>
        <w:outlineLvl w:val="0"/>
        <w:rPr>
          <w:rFonts w:asciiTheme="minorEastAsia" w:hAnsiTheme="minorEastAsia" w:cs="Times New Roman"/>
          <w:b/>
          <w:sz w:val="20"/>
          <w:szCs w:val="20"/>
          <w:bdr w:val="single" w:sz="4" w:space="0" w:color="auto"/>
        </w:rPr>
      </w:pPr>
    </w:p>
    <w:p w14:paraId="144E0737" w14:textId="77777777" w:rsidR="00FB0816" w:rsidRPr="00D349CD" w:rsidRDefault="00FB0816" w:rsidP="00FB0816">
      <w:pPr>
        <w:ind w:leftChars="50" w:left="120"/>
        <w:outlineLvl w:val="1"/>
        <w:rPr>
          <w:rFonts w:asciiTheme="minorEastAsia" w:eastAsia="SimSun"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（一）</w:t>
      </w:r>
      <w:r w:rsidRPr="00D349CD">
        <w:rPr>
          <w:rFonts w:ascii="新細明體" w:eastAsia="新細明體" w:hAnsi="新細明體" w:cs="Times New Roman" w:hint="eastAsia"/>
          <w:b/>
          <w:sz w:val="20"/>
          <w:szCs w:val="20"/>
          <w:bdr w:val="single" w:sz="4" w:space="0" w:color="auto"/>
        </w:rPr>
        <w:t>第一部分</w:t>
      </w:r>
      <w:r w:rsidR="00764E04" w:rsidRPr="00D349CD">
        <w:rPr>
          <w:rFonts w:asciiTheme="minorEastAsia" w:hAnsiTheme="minorEastAsia" w:cs="Times New Roman" w:hint="eastAsia"/>
          <w:b/>
          <w:sz w:val="20"/>
          <w:szCs w:val="20"/>
          <w:bdr w:val="single" w:sz="4" w:space="0" w:color="auto"/>
        </w:rPr>
        <w:t>：</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現病品</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聖行品</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梵行品</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嬰兒行品</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光明遍照高貴德王菩薩品</w:t>
      </w:r>
      <w:r w:rsidR="00764E04" w:rsidRPr="00D349CD">
        <w:rPr>
          <w:rFonts w:asciiTheme="minorEastAsia" w:hAnsiTheme="minorEastAsia" w:hint="eastAsia"/>
          <w:b/>
          <w:sz w:val="20"/>
          <w:szCs w:val="20"/>
          <w:bdr w:val="single" w:sz="4" w:space="0" w:color="auto"/>
        </w:rPr>
        <w:t>〉</w:t>
      </w:r>
    </w:p>
    <w:p w14:paraId="144E0738" w14:textId="4BA4FF3D" w:rsidR="00FB0816" w:rsidRPr="00D349CD" w:rsidRDefault="00FB0816" w:rsidP="00FB0816">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000342FA" w:rsidRPr="00D349CD">
        <w:rPr>
          <w:rFonts w:ascii="新細明體" w:eastAsia="新細明體" w:hAnsi="新細明體" w:cs="Times New Roman" w:hint="eastAsia"/>
          <w:b/>
          <w:sz w:val="20"/>
          <w:szCs w:val="20"/>
          <w:bdr w:val="single" w:sz="4" w:space="0" w:color="auto"/>
        </w:rPr>
        <w:t>特色：</w:t>
      </w:r>
      <w:r w:rsidR="004D7187">
        <w:rPr>
          <w:rFonts w:asciiTheme="minorEastAsia" w:hAnsiTheme="minorEastAsia" w:cs="Times New Roman" w:hint="eastAsia"/>
          <w:b/>
          <w:sz w:val="20"/>
          <w:szCs w:val="20"/>
          <w:bdr w:val="single" w:sz="4" w:space="0" w:color="auto"/>
        </w:rPr>
        <w:t>依</w:t>
      </w:r>
      <w:r w:rsidRPr="00D349CD">
        <w:rPr>
          <w:rFonts w:asciiTheme="minorEastAsia" w:hAnsiTheme="minorEastAsia" w:cs="Times New Roman" w:hint="eastAsia"/>
          <w:b/>
          <w:sz w:val="20"/>
          <w:szCs w:val="20"/>
          <w:bdr w:val="single" w:sz="4" w:space="0" w:color="auto"/>
        </w:rPr>
        <w:t>般若</w:t>
      </w:r>
      <w:proofErr w:type="gramStart"/>
      <w:r w:rsidRPr="00D349CD">
        <w:rPr>
          <w:rFonts w:asciiTheme="minorEastAsia" w:hAnsiTheme="minorEastAsia" w:cs="Times New Roman" w:hint="eastAsia"/>
          <w:b/>
          <w:sz w:val="20"/>
          <w:szCs w:val="20"/>
          <w:bdr w:val="single" w:sz="4" w:space="0" w:color="auto"/>
        </w:rPr>
        <w:t>空義明佛</w:t>
      </w:r>
      <w:proofErr w:type="gramEnd"/>
      <w:r w:rsidRPr="00D349CD">
        <w:rPr>
          <w:rFonts w:asciiTheme="minorEastAsia" w:hAnsiTheme="minorEastAsia" w:cs="Times New Roman" w:hint="eastAsia"/>
          <w:b/>
          <w:sz w:val="20"/>
          <w:szCs w:val="20"/>
          <w:bdr w:val="single" w:sz="4" w:space="0" w:color="auto"/>
        </w:rPr>
        <w:t>性</w:t>
      </w:r>
    </w:p>
    <w:p w14:paraId="144E0739" w14:textId="76BD0C2D" w:rsidR="00FB0816" w:rsidRPr="00D349CD" w:rsidRDefault="002C38B8" w:rsidP="00D157F3">
      <w:pPr>
        <w:spacing w:afterLines="30" w:after="108"/>
        <w:ind w:leftChars="100" w:left="240"/>
        <w:rPr>
          <w:rFonts w:ascii="Times New Roman" w:eastAsia="SimSun" w:hAnsi="Times New Roman" w:cs="Times New Roman"/>
          <w:szCs w:val="24"/>
        </w:rPr>
      </w:pPr>
      <w:r w:rsidRPr="00D349CD">
        <w:rPr>
          <w:rFonts w:ascii="Times New Roman" w:eastAsia="新細明體" w:hAnsi="Times New Roman" w:cs="Times New Roman" w:hint="eastAsia"/>
          <w:szCs w:val="24"/>
        </w:rPr>
        <w:t>「第一部分」：</w:t>
      </w:r>
      <w:r w:rsidRPr="00D349CD">
        <w:rPr>
          <w:rFonts w:ascii="Times New Roman" w:eastAsia="新細明體" w:hAnsi="Times New Roman" w:cs="Times New Roman" w:hint="eastAsia"/>
          <w:b/>
          <w:szCs w:val="24"/>
        </w:rPr>
        <w:t>明「五行」、「十德」</w:t>
      </w:r>
      <w:r w:rsidR="009D51BE" w:rsidRPr="00D349CD">
        <w:rPr>
          <w:rStyle w:val="a9"/>
          <w:rFonts w:ascii="Times New Roman" w:eastAsia="新細明體" w:hAnsi="Times New Roman" w:cs="Times New Roman"/>
          <w:b/>
          <w:szCs w:val="24"/>
        </w:rPr>
        <w:footnoteReference w:id="22"/>
      </w:r>
      <w:r w:rsidRPr="00D349CD">
        <w:rPr>
          <w:rFonts w:ascii="Times New Roman" w:eastAsia="新細明體" w:hAnsi="Times New Roman" w:cs="Times New Roman" w:hint="eastAsia"/>
          <w:szCs w:val="24"/>
        </w:rPr>
        <w:t>的，是</w:t>
      </w:r>
      <w:r w:rsidR="004A448D" w:rsidRPr="00D349CD">
        <w:rPr>
          <w:rFonts w:asciiTheme="minorEastAsia" w:hAnsiTheme="minorEastAsia" w:hint="eastAsia"/>
        </w:rPr>
        <w:t>〈</w:t>
      </w:r>
      <w:r w:rsidRPr="00D349CD">
        <w:rPr>
          <w:rFonts w:ascii="Times New Roman" w:eastAsia="新細明體" w:hAnsi="Times New Roman" w:cs="Times New Roman" w:hint="eastAsia"/>
          <w:szCs w:val="24"/>
        </w:rPr>
        <w:t>病行品</w:t>
      </w:r>
      <w:r w:rsidR="004A448D" w:rsidRPr="00D349CD">
        <w:rPr>
          <w:rFonts w:asciiTheme="minorEastAsia" w:hAnsiTheme="minorEastAsia" w:hint="eastAsia"/>
        </w:rPr>
        <w:t>〉</w:t>
      </w:r>
      <w:r w:rsidRPr="00D349CD">
        <w:rPr>
          <w:rFonts w:ascii="Times New Roman" w:eastAsia="新細明體" w:hAnsi="Times New Roman" w:cs="Times New Roman" w:hint="eastAsia"/>
          <w:szCs w:val="24"/>
        </w:rPr>
        <w:t>…</w:t>
      </w:r>
      <w:proofErr w:type="gramStart"/>
      <w:r w:rsidRPr="00D349CD">
        <w:rPr>
          <w:rFonts w:ascii="Times New Roman" w:eastAsia="新細明體" w:hAnsi="Times New Roman" w:cs="Times New Roman" w:hint="eastAsia"/>
          <w:szCs w:val="24"/>
        </w:rPr>
        <w:t>…</w:t>
      </w:r>
      <w:proofErr w:type="gramEnd"/>
      <w:r w:rsidR="004A448D" w:rsidRPr="00D349CD">
        <w:rPr>
          <w:rFonts w:asciiTheme="minorEastAsia" w:hAnsiTheme="minorEastAsia" w:hint="eastAsia"/>
        </w:rPr>
        <w:t>〈</w:t>
      </w:r>
      <w:r w:rsidRPr="00D349CD">
        <w:rPr>
          <w:rFonts w:ascii="Times New Roman" w:eastAsia="新細明體" w:hAnsi="Times New Roman" w:cs="Times New Roman" w:hint="eastAsia"/>
          <w:szCs w:val="24"/>
        </w:rPr>
        <w:t>光明遍照高貴德王菩薩品</w:t>
      </w:r>
      <w:r w:rsidR="004A448D" w:rsidRPr="00D349CD">
        <w:rPr>
          <w:rFonts w:asciiTheme="minorEastAsia" w:hAnsiTheme="minorEastAsia" w:hint="eastAsia"/>
        </w:rPr>
        <w:t>〉</w:t>
      </w:r>
      <w:r w:rsidRPr="00D349CD">
        <w:rPr>
          <w:rFonts w:ascii="Times New Roman" w:eastAsia="新細明體" w:hAnsi="Times New Roman" w:cs="Times New Roman" w:hint="eastAsia"/>
          <w:szCs w:val="24"/>
        </w:rPr>
        <w:t>，這五品，</w:t>
      </w:r>
      <w:r w:rsidRPr="00D349CD">
        <w:rPr>
          <w:rFonts w:ascii="Times New Roman" w:eastAsia="新細明體" w:hAnsi="Times New Roman" w:cs="Times New Roman" w:hint="eastAsia"/>
          <w:b/>
          <w:szCs w:val="24"/>
        </w:rPr>
        <w:t>是以</w:t>
      </w:r>
      <w:proofErr w:type="gramStart"/>
      <w:r w:rsidRPr="00D349CD">
        <w:rPr>
          <w:rFonts w:ascii="Times New Roman" w:eastAsia="新細明體" w:hAnsi="Times New Roman" w:cs="Times New Roman" w:hint="eastAsia"/>
          <w:b/>
          <w:szCs w:val="24"/>
        </w:rPr>
        <w:t>大乘空義來</w:t>
      </w:r>
      <w:proofErr w:type="gramEnd"/>
      <w:r w:rsidRPr="00D349CD">
        <w:rPr>
          <w:rFonts w:ascii="Times New Roman" w:eastAsia="新細明體" w:hAnsi="Times New Roman" w:cs="Times New Roman" w:hint="eastAsia"/>
          <w:b/>
          <w:szCs w:val="24"/>
        </w:rPr>
        <w:t>說明一切</w:t>
      </w:r>
      <w:r w:rsidRPr="00D349CD">
        <w:rPr>
          <w:rFonts w:ascii="Times New Roman" w:eastAsia="新細明體" w:hAnsi="Times New Roman" w:cs="Times New Roman" w:hint="eastAsia"/>
          <w:szCs w:val="24"/>
        </w:rPr>
        <w:t>。</w:t>
      </w:r>
    </w:p>
    <w:p w14:paraId="144E073A" w14:textId="77777777" w:rsidR="000342FA" w:rsidRPr="00D349CD" w:rsidRDefault="000342FA" w:rsidP="000342FA">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內容</w:t>
      </w:r>
      <w:r w:rsidR="004E3374" w:rsidRPr="00D349CD">
        <w:rPr>
          <w:rFonts w:asciiTheme="minorEastAsia" w:hAnsiTheme="minorEastAsia" w:cs="Times New Roman" w:hint="eastAsia"/>
          <w:b/>
          <w:sz w:val="20"/>
          <w:szCs w:val="20"/>
          <w:bdr w:val="single" w:sz="4" w:space="0" w:color="auto"/>
        </w:rPr>
        <w:t>說明</w:t>
      </w:r>
    </w:p>
    <w:p w14:paraId="144E073B" w14:textId="77777777" w:rsidR="000342FA" w:rsidRPr="00D349CD" w:rsidRDefault="000342FA" w:rsidP="000342FA">
      <w:pPr>
        <w:ind w:leftChars="150" w:left="360"/>
        <w:outlineLvl w:val="3"/>
        <w:rPr>
          <w:rFonts w:ascii="Times New Roman" w:hAnsi="Times New Roman"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hAnsi="Times New Roman" w:cs="Times New Roman"/>
          <w:b/>
          <w:sz w:val="20"/>
          <w:szCs w:val="20"/>
          <w:bdr w:val="single" w:sz="4" w:space="0" w:color="auto"/>
        </w:rPr>
        <w:t>1</w:t>
      </w:r>
      <w:r w:rsidRPr="00D349CD">
        <w:rPr>
          <w:rFonts w:ascii="Times New Roman" w:hAnsi="Times New Roman" w:cs="Times New Roman"/>
          <w:b/>
          <w:sz w:val="20"/>
          <w:szCs w:val="20"/>
          <w:bdr w:val="single" w:sz="4" w:space="0" w:color="auto"/>
        </w:rPr>
        <w:t>）〈梵行品</w:t>
      </w:r>
      <w:r w:rsidR="00863C45" w:rsidRPr="00D349CD">
        <w:rPr>
          <w:rFonts w:ascii="Times New Roman" w:hAnsi="Times New Roman" w:cs="Times New Roman" w:hint="eastAsia"/>
          <w:b/>
          <w:sz w:val="20"/>
          <w:szCs w:val="20"/>
          <w:bdr w:val="single" w:sz="4" w:space="0" w:color="auto"/>
        </w:rPr>
        <w:t>8</w:t>
      </w:r>
      <w:r w:rsidRPr="00D349CD">
        <w:rPr>
          <w:rFonts w:ascii="Times New Roman" w:hAnsi="Times New Roman" w:cs="Times New Roman"/>
          <w:b/>
          <w:sz w:val="20"/>
          <w:szCs w:val="20"/>
          <w:bdr w:val="single" w:sz="4" w:space="0" w:color="auto"/>
        </w:rPr>
        <w:t>〉明十一空</w:t>
      </w:r>
    </w:p>
    <w:p w14:paraId="144E073C" w14:textId="77777777" w:rsidR="00AE531E" w:rsidRDefault="002C38B8" w:rsidP="00B15E50">
      <w:pPr>
        <w:spacing w:afterLines="30" w:after="108"/>
        <w:ind w:leftChars="150" w:left="360"/>
        <w:rPr>
          <w:rFonts w:ascii="Times New Roman" w:eastAsia="新細明體" w:hAnsi="Times New Roman" w:cs="Times New Roman"/>
          <w:szCs w:val="24"/>
        </w:rPr>
      </w:pPr>
      <w:r w:rsidRPr="00D349CD">
        <w:rPr>
          <w:rFonts w:ascii="Times New Roman" w:eastAsia="新細明體" w:hAnsi="Times New Roman" w:cs="Times New Roman" w:hint="eastAsia"/>
          <w:szCs w:val="24"/>
        </w:rPr>
        <w:t>如</w:t>
      </w:r>
      <w:r w:rsidR="004A448D" w:rsidRPr="00D349CD">
        <w:rPr>
          <w:rFonts w:asciiTheme="minorEastAsia" w:hAnsiTheme="minorEastAsia" w:hint="eastAsia"/>
        </w:rPr>
        <w:t>〈</w:t>
      </w:r>
      <w:r w:rsidRPr="00D349CD">
        <w:rPr>
          <w:rFonts w:ascii="Times New Roman" w:eastAsia="新細明體" w:hAnsi="Times New Roman" w:cs="Times New Roman" w:hint="eastAsia"/>
          <w:szCs w:val="24"/>
        </w:rPr>
        <w:t>梵行品</w:t>
      </w:r>
      <w:r w:rsidR="004A448D" w:rsidRPr="00D349CD">
        <w:rPr>
          <w:rFonts w:asciiTheme="minorEastAsia" w:hAnsiTheme="minorEastAsia" w:hint="eastAsia"/>
        </w:rPr>
        <w:t>〉</w:t>
      </w:r>
      <w:r w:rsidRPr="00D349CD">
        <w:rPr>
          <w:rFonts w:ascii="Times New Roman" w:eastAsia="新細明體" w:hAnsi="Times New Roman" w:cs="Times New Roman" w:hint="eastAsia"/>
          <w:szCs w:val="24"/>
        </w:rPr>
        <w:t>明十一空：內空</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eastAsia="新細明體" w:hAnsi="Times New Roman" w:cs="Times New Roman"/>
          <w:szCs w:val="24"/>
        </w:rPr>
        <w:t>adhyātma-śūnyatā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，外空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bahirdhā-śūnyatā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，內外空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adhyātma-bahirdhā-śūnyata</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，有為空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saṃskṛta-śūnyatā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，無為空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asaṃskṛta-śūnyatā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，無始（終）空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anavarāgra-śūnyatā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，性空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prakṛ</w:t>
      </w:r>
      <w:r w:rsidR="004A448D" w:rsidRPr="00D349CD">
        <w:rPr>
          <w:rFonts w:ascii="Times New Roman" w:eastAsia="新細明體" w:hAnsi="Times New Roman" w:cs="Times New Roman"/>
          <w:szCs w:val="24"/>
        </w:rPr>
        <w:t>ti-śūnyatā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，無所有空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abhāva-śūnyatā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，第一義空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paramârtha-śūnyatā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，空空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hint="cs"/>
          <w:szCs w:val="24"/>
        </w:rPr>
        <w:t>śū</w:t>
      </w:r>
      <w:r w:rsidRPr="00D349CD">
        <w:rPr>
          <w:rFonts w:ascii="Times New Roman" w:eastAsia="新細明體" w:hAnsi="Times New Roman" w:cs="Times New Roman"/>
          <w:szCs w:val="24"/>
        </w:rPr>
        <w:t>nyatā-śūnyatā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，大空</w:t>
      </w:r>
      <w:r w:rsidR="000A401B" w:rsidRPr="00D349CD">
        <w:rPr>
          <w:rFonts w:ascii="Times New Roman" w:eastAsia="新細明體" w:hAnsi="Times New Roman" w:cs="Times New Roman" w:hint="eastAsia"/>
          <w:szCs w:val="24"/>
        </w:rPr>
        <w:t>（</w:t>
      </w:r>
      <w:proofErr w:type="spellStart"/>
      <w:r w:rsidRPr="00D349CD">
        <w:rPr>
          <w:rFonts w:ascii="Times New Roman" w:eastAsia="新細明體" w:hAnsi="Times New Roman" w:cs="Times New Roman"/>
          <w:szCs w:val="24"/>
        </w:rPr>
        <w:t>mahā-śūnyatā</w:t>
      </w:r>
      <w:proofErr w:type="spellEnd"/>
      <w:r w:rsidR="000A401B" w:rsidRPr="00D349CD">
        <w:rPr>
          <w:rFonts w:ascii="Times New Roman" w:eastAsia="新細明體" w:hAnsi="Times New Roman" w:cs="Times New Roman" w:hint="eastAsia"/>
          <w:szCs w:val="24"/>
        </w:rPr>
        <w:t>）</w:t>
      </w:r>
      <w:r w:rsidR="00D401DF" w:rsidRPr="00D349CD">
        <w:rPr>
          <w:rStyle w:val="a9"/>
          <w:rFonts w:ascii="Times New Roman" w:eastAsia="新細明體" w:hAnsi="Times New Roman" w:cs="Times New Roman"/>
          <w:szCs w:val="24"/>
        </w:rPr>
        <w:footnoteReference w:id="23"/>
      </w:r>
      <w:r w:rsidRPr="00D349CD">
        <w:rPr>
          <w:rFonts w:ascii="Times New Roman" w:eastAsia="新細明體" w:hAnsi="Times New Roman" w:cs="Times New Roman" w:hint="eastAsia"/>
          <w:szCs w:val="24"/>
        </w:rPr>
        <w:t>。</w:t>
      </w:r>
    </w:p>
    <w:p w14:paraId="144E073D" w14:textId="77777777" w:rsidR="00FB0816" w:rsidRPr="00D349CD" w:rsidRDefault="002C38B8" w:rsidP="00B15E50">
      <w:pPr>
        <w:spacing w:afterLines="30" w:after="108"/>
        <w:ind w:leftChars="150" w:left="360"/>
        <w:rPr>
          <w:rFonts w:ascii="Times New Roman" w:eastAsia="SimSun" w:hAnsi="Times New Roman" w:cs="Times New Roman"/>
          <w:szCs w:val="24"/>
        </w:rPr>
      </w:pPr>
      <w:r w:rsidRPr="00D349CD">
        <w:rPr>
          <w:rFonts w:ascii="標楷體" w:eastAsia="標楷體" w:hAnsi="標楷體" w:cs="Times New Roman" w:hint="eastAsia"/>
          <w:szCs w:val="24"/>
        </w:rPr>
        <w:lastRenderedPageBreak/>
        <w:t>「諸佛</w:t>
      </w:r>
      <w:proofErr w:type="gramStart"/>
      <w:r w:rsidRPr="00D349CD">
        <w:rPr>
          <w:rFonts w:ascii="標楷體" w:eastAsia="標楷體" w:hAnsi="標楷體" w:cs="Times New Roman" w:hint="eastAsia"/>
          <w:szCs w:val="24"/>
        </w:rPr>
        <w:t>世尊從</w:t>
      </w:r>
      <w:proofErr w:type="gramEnd"/>
      <w:r w:rsidRPr="00D349CD">
        <w:rPr>
          <w:rFonts w:ascii="標楷體" w:eastAsia="標楷體" w:hAnsi="標楷體" w:cs="Times New Roman" w:hint="eastAsia"/>
          <w:szCs w:val="24"/>
        </w:rPr>
        <w:t>六波羅蜜，三十七品，十一空，來至大</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w:t>
      </w:r>
      <w:r w:rsidR="00D401DF" w:rsidRPr="00D349CD">
        <w:rPr>
          <w:rStyle w:val="a9"/>
          <w:rFonts w:ascii="Times New Roman" w:eastAsia="標楷體" w:hAnsi="Times New Roman" w:cs="Times New Roman"/>
          <w:szCs w:val="24"/>
        </w:rPr>
        <w:footnoteReference w:id="24"/>
      </w:r>
      <w:r w:rsidRPr="00D349CD">
        <w:rPr>
          <w:rFonts w:ascii="Times New Roman" w:eastAsia="新細明體" w:hAnsi="Times New Roman" w:cs="Times New Roman" w:hint="eastAsia"/>
          <w:szCs w:val="24"/>
        </w:rPr>
        <w:t>。</w:t>
      </w:r>
    </w:p>
    <w:p w14:paraId="144E073E" w14:textId="77777777" w:rsidR="000342FA" w:rsidRPr="00D349CD" w:rsidRDefault="000342FA" w:rsidP="000342FA">
      <w:pPr>
        <w:ind w:leftChars="150" w:left="360"/>
        <w:outlineLvl w:val="3"/>
        <w:rPr>
          <w:rFonts w:ascii="Times New Roman" w:hAnsi="Times New Roman"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sz w:val="20"/>
          <w:szCs w:val="20"/>
          <w:bdr w:val="single" w:sz="4" w:space="0" w:color="auto"/>
        </w:rPr>
        <w:t>2</w:t>
      </w: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sz w:val="20"/>
          <w:szCs w:val="20"/>
          <w:bdr w:val="single" w:sz="4" w:space="0" w:color="auto"/>
        </w:rPr>
        <w:t>光明遍照高貴德王菩薩品</w:t>
      </w:r>
      <w:r w:rsidRPr="00D349CD">
        <w:rPr>
          <w:rFonts w:ascii="Times New Roman" w:hAnsi="Times New Roman" w:cs="Times New Roman" w:hint="eastAsia"/>
          <w:b/>
          <w:sz w:val="20"/>
          <w:szCs w:val="20"/>
          <w:bdr w:val="single" w:sz="4" w:space="0" w:color="auto"/>
        </w:rPr>
        <w:t>10</w:t>
      </w:r>
      <w:r w:rsidRPr="00D349CD">
        <w:rPr>
          <w:rFonts w:ascii="Times New Roman" w:hAnsi="Times New Roman" w:cs="Times New Roman"/>
          <w:b/>
          <w:sz w:val="20"/>
          <w:szCs w:val="20"/>
          <w:bdr w:val="single" w:sz="4" w:space="0" w:color="auto"/>
        </w:rPr>
        <w:t>〉明十</w:t>
      </w:r>
      <w:r w:rsidRPr="00D349CD">
        <w:rPr>
          <w:rFonts w:ascii="Times New Roman" w:hAnsi="Times New Roman" w:cs="Times New Roman" w:hint="eastAsia"/>
          <w:b/>
          <w:sz w:val="20"/>
          <w:szCs w:val="20"/>
          <w:bdr w:val="single" w:sz="4" w:space="0" w:color="auto"/>
        </w:rPr>
        <w:t>八</w:t>
      </w:r>
      <w:r w:rsidRPr="00D349CD">
        <w:rPr>
          <w:rFonts w:ascii="Times New Roman" w:hAnsi="Times New Roman" w:cs="Times New Roman"/>
          <w:b/>
          <w:sz w:val="20"/>
          <w:szCs w:val="20"/>
          <w:bdr w:val="single" w:sz="4" w:space="0" w:color="auto"/>
        </w:rPr>
        <w:t>空</w:t>
      </w:r>
    </w:p>
    <w:p w14:paraId="144E073F" w14:textId="77777777" w:rsidR="00A51963" w:rsidRPr="00D349CD" w:rsidRDefault="002C32C9" w:rsidP="00D157F3">
      <w:pPr>
        <w:spacing w:afterLines="30" w:after="108"/>
        <w:ind w:leftChars="100" w:left="240"/>
        <w:rPr>
          <w:rFonts w:ascii="Times New Roman" w:eastAsia="新細明體" w:hAnsi="Times New Roman" w:cs="Times New Roman"/>
          <w:szCs w:val="24"/>
        </w:rPr>
      </w:pP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經</w:t>
      </w:r>
      <w:r w:rsidRPr="00D349CD">
        <w:rPr>
          <w:rFonts w:ascii="Times New Roman" w:eastAsia="新細明體" w:hAnsi="Times New Roman" w:cs="Times New Roman" w:hint="eastAsia"/>
          <w:szCs w:val="24"/>
        </w:rPr>
        <w:t>》</w:t>
      </w:r>
      <w:r w:rsidR="002C38B8" w:rsidRPr="00D349CD">
        <w:rPr>
          <w:rFonts w:ascii="Times New Roman" w:eastAsia="新細明體" w:hAnsi="Times New Roman" w:cs="Times New Roman" w:hint="eastAsia"/>
          <w:szCs w:val="24"/>
        </w:rPr>
        <w:t>中也說到了：</w:t>
      </w:r>
      <w:r w:rsidR="002C38B8" w:rsidRPr="00D349CD">
        <w:rPr>
          <w:rFonts w:ascii="標楷體" w:eastAsia="標楷體" w:hAnsi="標楷體" w:cs="Times New Roman" w:hint="eastAsia"/>
          <w:szCs w:val="24"/>
        </w:rPr>
        <w:t>「如來</w:t>
      </w:r>
      <w:proofErr w:type="gramStart"/>
      <w:r w:rsidR="002C38B8" w:rsidRPr="00D349CD">
        <w:rPr>
          <w:rFonts w:ascii="標楷體" w:eastAsia="標楷體" w:hAnsi="標楷體" w:cs="Times New Roman" w:hint="eastAsia"/>
          <w:szCs w:val="24"/>
        </w:rPr>
        <w:t>常修十八空義</w:t>
      </w:r>
      <w:proofErr w:type="gramEnd"/>
      <w:r w:rsidR="002C38B8" w:rsidRPr="00D349CD">
        <w:rPr>
          <w:rFonts w:ascii="標楷體" w:eastAsia="標楷體" w:hAnsi="標楷體" w:cs="Times New Roman" w:hint="eastAsia"/>
          <w:szCs w:val="24"/>
        </w:rPr>
        <w:t>」</w:t>
      </w:r>
      <w:r w:rsidR="00D401DF" w:rsidRPr="00D349CD">
        <w:rPr>
          <w:rStyle w:val="a9"/>
          <w:rFonts w:ascii="Times New Roman" w:eastAsia="標楷體" w:hAnsi="Times New Roman" w:cs="Times New Roman"/>
          <w:szCs w:val="24"/>
        </w:rPr>
        <w:footnoteReference w:id="25"/>
      </w:r>
      <w:r w:rsidR="002C38B8" w:rsidRPr="00D349CD">
        <w:rPr>
          <w:rFonts w:ascii="Times New Roman" w:eastAsia="新細明體" w:hAnsi="Times New Roman" w:cs="Times New Roman" w:hint="eastAsia"/>
          <w:szCs w:val="24"/>
        </w:rPr>
        <w:t>。</w:t>
      </w:r>
    </w:p>
    <w:p w14:paraId="144E0740" w14:textId="77777777" w:rsidR="00A51963" w:rsidRPr="00D349CD" w:rsidRDefault="00A51963" w:rsidP="00A51963">
      <w:pPr>
        <w:ind w:leftChars="150" w:left="360"/>
        <w:outlineLvl w:val="3"/>
        <w:rPr>
          <w:rFonts w:ascii="Times New Roman" w:hAnsi="Times New Roman"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sz w:val="20"/>
          <w:szCs w:val="20"/>
          <w:bdr w:val="single" w:sz="4" w:space="0" w:color="auto"/>
        </w:rPr>
        <w:t>3</w:t>
      </w: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bCs/>
          <w:sz w:val="20"/>
          <w:szCs w:val="20"/>
          <w:bdr w:val="single" w:sz="4" w:space="0" w:color="auto"/>
        </w:rPr>
        <w:t>〈</w:t>
      </w:r>
      <w:r w:rsidRPr="00D349CD">
        <w:rPr>
          <w:rFonts w:ascii="Times New Roman" w:hAnsi="Times New Roman" w:cs="Times New Roman"/>
          <w:b/>
          <w:bCs/>
          <w:sz w:val="20"/>
          <w:szCs w:val="20"/>
          <w:bdr w:val="single" w:sz="4" w:space="0" w:color="auto"/>
        </w:rPr>
        <w:t>梵行品</w:t>
      </w:r>
      <w:r w:rsidRPr="00D349CD">
        <w:rPr>
          <w:rFonts w:ascii="Times New Roman" w:hAnsi="Times New Roman" w:cs="Times New Roman"/>
          <w:b/>
          <w:bCs/>
          <w:sz w:val="20"/>
          <w:szCs w:val="20"/>
          <w:bdr w:val="single" w:sz="4" w:space="0" w:color="auto"/>
        </w:rPr>
        <w:t>8</w:t>
      </w:r>
      <w:r w:rsidRPr="00D349CD">
        <w:rPr>
          <w:rFonts w:ascii="Times New Roman" w:hAnsi="Times New Roman" w:cs="Times New Roman" w:hint="eastAsia"/>
          <w:b/>
          <w:bCs/>
          <w:sz w:val="20"/>
          <w:szCs w:val="20"/>
          <w:bdr w:val="single" w:sz="4" w:space="0" w:color="auto"/>
        </w:rPr>
        <w:t>〉</w:t>
      </w: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sz w:val="20"/>
          <w:szCs w:val="20"/>
          <w:bdr w:val="single" w:sz="4" w:space="0" w:color="auto"/>
        </w:rPr>
        <w:t>光明遍照高貴德王菩薩品</w:t>
      </w:r>
      <w:r w:rsidRPr="00D349CD">
        <w:rPr>
          <w:rFonts w:ascii="Times New Roman" w:hAnsi="Times New Roman" w:cs="Times New Roman" w:hint="eastAsia"/>
          <w:b/>
          <w:sz w:val="20"/>
          <w:szCs w:val="20"/>
          <w:bdr w:val="single" w:sz="4" w:space="0" w:color="auto"/>
        </w:rPr>
        <w:t>10</w:t>
      </w:r>
      <w:r w:rsidRPr="00D349CD">
        <w:rPr>
          <w:rFonts w:ascii="Times New Roman" w:hAnsi="Times New Roman" w:cs="Times New Roman"/>
          <w:b/>
          <w:sz w:val="20"/>
          <w:szCs w:val="20"/>
          <w:bdr w:val="single" w:sz="4" w:space="0" w:color="auto"/>
        </w:rPr>
        <w:t>〉</w:t>
      </w:r>
      <w:proofErr w:type="gramStart"/>
      <w:r w:rsidR="00917ABB" w:rsidRPr="00D349CD">
        <w:rPr>
          <w:rFonts w:ascii="Times New Roman" w:hAnsi="Times New Roman" w:cs="Times New Roman" w:hint="eastAsia"/>
          <w:b/>
          <w:sz w:val="20"/>
          <w:szCs w:val="20"/>
          <w:bdr w:val="single" w:sz="4" w:space="0" w:color="auto"/>
        </w:rPr>
        <w:t>說</w:t>
      </w:r>
      <w:r w:rsidR="00917ABB" w:rsidRPr="00D349CD">
        <w:rPr>
          <w:rFonts w:ascii="Times New Roman" w:hAnsi="Times New Roman" w:cs="Times New Roman" w:hint="eastAsia"/>
          <w:b/>
          <w:bCs/>
          <w:sz w:val="20"/>
          <w:szCs w:val="20"/>
          <w:bdr w:val="single" w:sz="4" w:space="0" w:color="auto"/>
        </w:rPr>
        <w:t>佛性</w:t>
      </w:r>
      <w:proofErr w:type="gramEnd"/>
      <w:r w:rsidR="00917ABB" w:rsidRPr="00D349CD">
        <w:rPr>
          <w:rFonts w:ascii="Times New Roman" w:hAnsi="Times New Roman" w:cs="Times New Roman" w:hint="eastAsia"/>
          <w:b/>
          <w:bCs/>
          <w:sz w:val="20"/>
          <w:szCs w:val="20"/>
          <w:bdr w:val="single" w:sz="4" w:space="0" w:color="auto"/>
        </w:rPr>
        <w:t>是</w:t>
      </w:r>
      <w:r w:rsidRPr="00D349CD">
        <w:rPr>
          <w:rFonts w:ascii="Times New Roman" w:hAnsi="Times New Roman" w:cs="Times New Roman" w:hint="eastAsia"/>
          <w:b/>
          <w:sz w:val="20"/>
          <w:szCs w:val="20"/>
          <w:bdr w:val="single" w:sz="4" w:space="0" w:color="auto"/>
        </w:rPr>
        <w:t>一切諸法本性自空</w:t>
      </w:r>
    </w:p>
    <w:p w14:paraId="144E0741" w14:textId="77777777" w:rsidR="002C38B8" w:rsidRPr="00D349CD" w:rsidRDefault="002C38B8" w:rsidP="00B15E50">
      <w:pPr>
        <w:spacing w:afterLines="30" w:after="108"/>
        <w:ind w:leftChars="150" w:left="360"/>
        <w:rPr>
          <w:rFonts w:ascii="Times New Roman" w:eastAsia="SimSun" w:hAnsi="Times New Roman" w:cs="Times New Roman"/>
          <w:szCs w:val="24"/>
        </w:rPr>
      </w:pPr>
      <w:r w:rsidRPr="00D349CD">
        <w:rPr>
          <w:rFonts w:ascii="Times New Roman" w:eastAsia="新細明體" w:hAnsi="Times New Roman" w:cs="Times New Roman" w:hint="eastAsia"/>
          <w:szCs w:val="24"/>
        </w:rPr>
        <w:t>如</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經</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上</w:t>
      </w:r>
      <w:r w:rsidR="00D401DF" w:rsidRPr="00D349CD">
        <w:rPr>
          <w:rStyle w:val="a9"/>
          <w:rFonts w:ascii="Times New Roman" w:eastAsia="新細明體" w:hAnsi="Times New Roman" w:cs="Times New Roman"/>
          <w:szCs w:val="24"/>
        </w:rPr>
        <w:footnoteReference w:id="26"/>
      </w:r>
      <w:r w:rsidRPr="00D349CD">
        <w:rPr>
          <w:rFonts w:ascii="Times New Roman" w:eastAsia="新細明體" w:hAnsi="Times New Roman" w:cs="Times New Roman" w:hint="eastAsia"/>
          <w:szCs w:val="24"/>
        </w:rPr>
        <w:t>說：</w:t>
      </w:r>
    </w:p>
    <w:p w14:paraId="144E0742" w14:textId="0FF3F2ED" w:rsidR="002C38B8" w:rsidRPr="00D349CD" w:rsidRDefault="002C38B8" w:rsidP="00B15E50">
      <w:pPr>
        <w:ind w:leftChars="150" w:left="360"/>
        <w:rPr>
          <w:rFonts w:ascii="Times New Roman" w:eastAsia="SimSun" w:hAnsi="Times New Roman" w:cs="Times New Roman"/>
          <w:szCs w:val="24"/>
        </w:rPr>
      </w:pPr>
      <w:r w:rsidRPr="00D349CD">
        <w:rPr>
          <w:rFonts w:ascii="Times New Roman" w:eastAsia="新細明體" w:hAnsi="Times New Roman" w:cs="Times New Roman" w:hint="eastAsia"/>
          <w:szCs w:val="24"/>
        </w:rPr>
        <w:t>1.</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u w:val="single"/>
        </w:rPr>
        <w:t>涅槃</w:t>
      </w:r>
      <w:proofErr w:type="gramEnd"/>
      <w:r w:rsidRPr="00D349CD">
        <w:rPr>
          <w:rFonts w:ascii="標楷體" w:eastAsia="標楷體" w:hAnsi="標楷體" w:cs="Times New Roman" w:hint="eastAsia"/>
          <w:szCs w:val="24"/>
          <w:u w:val="single"/>
        </w:rPr>
        <w:t>之性，實非有也</w:t>
      </w:r>
      <w:r w:rsidRPr="00D349CD">
        <w:rPr>
          <w:rFonts w:ascii="標楷體" w:eastAsia="標楷體" w:hAnsi="標楷體" w:cs="Times New Roman" w:hint="eastAsia"/>
          <w:szCs w:val="24"/>
        </w:rPr>
        <w:t>，諸佛</w:t>
      </w:r>
      <w:proofErr w:type="gramStart"/>
      <w:r w:rsidRPr="00D349CD">
        <w:rPr>
          <w:rFonts w:ascii="標楷體" w:eastAsia="標楷體" w:hAnsi="標楷體" w:cs="Times New Roman" w:hint="eastAsia"/>
          <w:szCs w:val="24"/>
        </w:rPr>
        <w:t>世尊因</w:t>
      </w:r>
      <w:proofErr w:type="gramEnd"/>
      <w:r w:rsidRPr="00D349CD">
        <w:rPr>
          <w:rFonts w:ascii="標楷體" w:eastAsia="標楷體" w:hAnsi="標楷體" w:cs="Times New Roman" w:hint="eastAsia"/>
          <w:szCs w:val="24"/>
        </w:rPr>
        <w:t>世間故，</w:t>
      </w:r>
      <w:proofErr w:type="gramStart"/>
      <w:r w:rsidRPr="00D349CD">
        <w:rPr>
          <w:rFonts w:ascii="標楷體" w:eastAsia="標楷體" w:hAnsi="標楷體" w:cs="Times New Roman" w:hint="eastAsia"/>
          <w:szCs w:val="24"/>
        </w:rPr>
        <w:t>說言是</w:t>
      </w:r>
      <w:proofErr w:type="gramEnd"/>
      <w:r w:rsidRPr="00D349CD">
        <w:rPr>
          <w:rFonts w:ascii="標楷體" w:eastAsia="標楷體" w:hAnsi="標楷體" w:cs="Times New Roman" w:hint="eastAsia"/>
          <w:szCs w:val="24"/>
        </w:rPr>
        <w:t>有」。</w:t>
      </w:r>
      <w:r w:rsidR="000342FA" w:rsidRPr="00D349CD">
        <w:rPr>
          <w:rFonts w:asciiTheme="minorEastAsia" w:hAnsiTheme="minorEastAsia" w:cs="Times New Roman" w:hint="eastAsia"/>
          <w:bCs/>
          <w:sz w:val="20"/>
          <w:szCs w:val="20"/>
        </w:rPr>
        <w:t>（〈</w:t>
      </w:r>
      <w:r w:rsidR="000342FA" w:rsidRPr="00D349CD">
        <w:rPr>
          <w:rFonts w:asciiTheme="minorEastAsia" w:hAnsiTheme="minorEastAsia" w:cs="Times New Roman"/>
          <w:bCs/>
          <w:sz w:val="20"/>
          <w:szCs w:val="20"/>
        </w:rPr>
        <w:t>梵行品</w:t>
      </w:r>
      <w:r w:rsidR="000342FA" w:rsidRPr="00D349CD">
        <w:rPr>
          <w:rFonts w:ascii="Times New Roman" w:hAnsi="Times New Roman" w:cs="Times New Roman"/>
          <w:bCs/>
          <w:sz w:val="20"/>
          <w:szCs w:val="20"/>
        </w:rPr>
        <w:t>8</w:t>
      </w:r>
      <w:r w:rsidR="000342FA" w:rsidRPr="00D349CD">
        <w:rPr>
          <w:rFonts w:asciiTheme="minorEastAsia" w:hAnsiTheme="minorEastAsia" w:cs="Times New Roman" w:hint="eastAsia"/>
          <w:bCs/>
          <w:sz w:val="20"/>
          <w:szCs w:val="20"/>
        </w:rPr>
        <w:t>〉）</w:t>
      </w:r>
      <w:proofErr w:type="gramStart"/>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255</w:t>
      </w:r>
      <w:proofErr w:type="gramStart"/>
      <w:r w:rsidR="00BA409C" w:rsidRPr="00D349CD">
        <w:rPr>
          <w:rFonts w:ascii="Times New Roman" w:hAnsi="Times New Roman" w:cs="Times New Roman" w:hint="eastAsia"/>
          <w:sz w:val="22"/>
          <w:shd w:val="pct15" w:color="auto" w:fill="FFFFFF"/>
        </w:rPr>
        <w:t>）</w:t>
      </w:r>
      <w:proofErr w:type="gramEnd"/>
    </w:p>
    <w:p w14:paraId="144E0743" w14:textId="77777777" w:rsidR="002C38B8" w:rsidRPr="00D349CD" w:rsidRDefault="002C38B8" w:rsidP="00B15E50">
      <w:pPr>
        <w:ind w:leftChars="150" w:left="720" w:hangingChars="150" w:hanging="360"/>
        <w:rPr>
          <w:rFonts w:ascii="標楷體" w:eastAsia="標楷體" w:hAnsi="標楷體" w:cs="Times New Roman"/>
          <w:szCs w:val="24"/>
        </w:rPr>
      </w:pPr>
      <w:r w:rsidRPr="00D349CD">
        <w:rPr>
          <w:rFonts w:ascii="Times New Roman" w:eastAsia="新細明體" w:hAnsi="Times New Roman" w:cs="Times New Roman" w:hint="eastAsia"/>
          <w:szCs w:val="24"/>
        </w:rPr>
        <w:t>2.</w:t>
      </w:r>
      <w:r w:rsidRPr="00D349CD">
        <w:rPr>
          <w:rFonts w:ascii="標楷體" w:eastAsia="標楷體" w:hAnsi="標楷體" w:cs="Times New Roman" w:hint="eastAsia"/>
          <w:szCs w:val="24"/>
        </w:rPr>
        <w:t>「如是</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亦得名有，而是</w:t>
      </w:r>
      <w:proofErr w:type="gramStart"/>
      <w:r w:rsidRPr="00D349CD">
        <w:rPr>
          <w:rFonts w:ascii="標楷體" w:eastAsia="標楷體" w:hAnsi="標楷體" w:cs="Times New Roman" w:hint="eastAsia"/>
          <w:szCs w:val="24"/>
          <w:u w:val="single"/>
        </w:rPr>
        <w:t>涅槃</w:t>
      </w:r>
      <w:proofErr w:type="gramEnd"/>
      <w:r w:rsidRPr="00D349CD">
        <w:rPr>
          <w:rFonts w:ascii="標楷體" w:eastAsia="標楷體" w:hAnsi="標楷體" w:cs="Times New Roman" w:hint="eastAsia"/>
          <w:szCs w:val="24"/>
          <w:u w:val="single"/>
        </w:rPr>
        <w:t>實非是有</w:t>
      </w:r>
      <w:r w:rsidRPr="00D349CD">
        <w:rPr>
          <w:rFonts w:ascii="標楷體" w:eastAsia="標楷體" w:hAnsi="標楷體" w:cs="Times New Roman" w:hint="eastAsia"/>
          <w:szCs w:val="24"/>
        </w:rPr>
        <w:t>，諸佛如來隨世俗故，說</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有。…</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隨世俗故，</w:t>
      </w:r>
      <w:proofErr w:type="gramStart"/>
      <w:r w:rsidRPr="00D349CD">
        <w:rPr>
          <w:rFonts w:ascii="標楷體" w:eastAsia="標楷體" w:hAnsi="標楷體" w:cs="Times New Roman" w:hint="eastAsia"/>
          <w:szCs w:val="24"/>
        </w:rPr>
        <w:t>說言諸佛</w:t>
      </w:r>
      <w:proofErr w:type="gramEnd"/>
      <w:r w:rsidRPr="00D349CD">
        <w:rPr>
          <w:rFonts w:ascii="標楷體" w:eastAsia="標楷體" w:hAnsi="標楷體" w:cs="Times New Roman" w:hint="eastAsia"/>
          <w:szCs w:val="24"/>
        </w:rPr>
        <w:t>有大</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w:t>
      </w:r>
      <w:r w:rsidR="00CF5423" w:rsidRPr="00D349CD">
        <w:rPr>
          <w:rFonts w:asciiTheme="minorEastAsia" w:hAnsiTheme="minorEastAsia" w:cs="Times New Roman" w:hint="eastAsia"/>
          <w:sz w:val="20"/>
          <w:szCs w:val="20"/>
        </w:rPr>
        <w:t>（〈</w:t>
      </w:r>
      <w:r w:rsidR="00CF5423" w:rsidRPr="00D349CD">
        <w:rPr>
          <w:rFonts w:asciiTheme="minorEastAsia" w:hAnsiTheme="minorEastAsia" w:cs="Times New Roman"/>
          <w:bCs/>
          <w:sz w:val="20"/>
          <w:szCs w:val="20"/>
        </w:rPr>
        <w:t>光明遍照高貴德王菩薩品</w:t>
      </w:r>
      <w:r w:rsidR="00CF5423" w:rsidRPr="00D349CD">
        <w:rPr>
          <w:rFonts w:ascii="Times New Roman" w:hAnsi="Times New Roman" w:cs="Times New Roman"/>
          <w:bCs/>
          <w:sz w:val="20"/>
          <w:szCs w:val="20"/>
        </w:rPr>
        <w:t>10</w:t>
      </w:r>
      <w:r w:rsidR="00CF5423" w:rsidRPr="00D349CD">
        <w:rPr>
          <w:rFonts w:ascii="Times New Roman" w:hAnsi="Times New Roman" w:cs="Times New Roman"/>
          <w:sz w:val="20"/>
          <w:szCs w:val="20"/>
        </w:rPr>
        <w:t>〉）</w:t>
      </w:r>
    </w:p>
    <w:p w14:paraId="144E0744" w14:textId="77777777" w:rsidR="002C38B8" w:rsidRPr="00D349CD" w:rsidRDefault="002C38B8" w:rsidP="00B15E50">
      <w:pPr>
        <w:ind w:leftChars="150" w:left="720" w:hangingChars="150" w:hanging="360"/>
        <w:rPr>
          <w:rFonts w:ascii="標楷體" w:eastAsia="標楷體" w:hAnsi="標楷體" w:cs="Times New Roman"/>
          <w:szCs w:val="24"/>
        </w:rPr>
      </w:pPr>
      <w:r w:rsidRPr="00D349CD">
        <w:rPr>
          <w:rFonts w:ascii="Times New Roman" w:eastAsia="新細明體" w:hAnsi="Times New Roman" w:cs="Times New Roman" w:hint="eastAsia"/>
          <w:szCs w:val="24"/>
        </w:rPr>
        <w:t>3.</w:t>
      </w:r>
      <w:r w:rsidRPr="00D349CD">
        <w:rPr>
          <w:rFonts w:ascii="標楷體" w:eastAsia="標楷體" w:hAnsi="標楷體" w:cs="Times New Roman" w:hint="eastAsia"/>
          <w:szCs w:val="24"/>
        </w:rPr>
        <w:t>「若</w:t>
      </w:r>
      <w:proofErr w:type="gramStart"/>
      <w:r w:rsidRPr="00D349CD">
        <w:rPr>
          <w:rFonts w:ascii="標楷體" w:eastAsia="標楷體" w:hAnsi="標楷體" w:cs="Times New Roman" w:hint="eastAsia"/>
          <w:szCs w:val="24"/>
        </w:rPr>
        <w:t>見佛性</w:t>
      </w:r>
      <w:proofErr w:type="gramEnd"/>
      <w:r w:rsidRPr="00D349CD">
        <w:rPr>
          <w:rFonts w:ascii="標楷體" w:eastAsia="標楷體" w:hAnsi="標楷體" w:cs="Times New Roman" w:hint="eastAsia"/>
          <w:szCs w:val="24"/>
        </w:rPr>
        <w:t>，則</w:t>
      </w:r>
      <w:r w:rsidRPr="00D349CD">
        <w:rPr>
          <w:rFonts w:ascii="標楷體" w:eastAsia="標楷體" w:hAnsi="標楷體" w:cs="Times New Roman" w:hint="eastAsia"/>
          <w:szCs w:val="24"/>
          <w:u w:val="single"/>
        </w:rPr>
        <w:t>不復見一切法（有）性</w:t>
      </w:r>
      <w:r w:rsidRPr="00D349CD">
        <w:rPr>
          <w:rFonts w:ascii="標楷體" w:eastAsia="標楷體" w:hAnsi="標楷體" w:cs="Times New Roman" w:hint="eastAsia"/>
          <w:szCs w:val="24"/>
        </w:rPr>
        <w:t>。以修如是空三昧故，不見法（有）性，以不見故，則</w:t>
      </w:r>
      <w:proofErr w:type="gramStart"/>
      <w:r w:rsidRPr="00D349CD">
        <w:rPr>
          <w:rFonts w:ascii="標楷體" w:eastAsia="標楷體" w:hAnsi="標楷體" w:cs="Times New Roman" w:hint="eastAsia"/>
          <w:szCs w:val="24"/>
        </w:rPr>
        <w:t>見佛性</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菩薩摩訶薩修大涅</w:t>
      </w:r>
      <w:proofErr w:type="gramStart"/>
      <w:r w:rsidRPr="00D349CD">
        <w:rPr>
          <w:rFonts w:ascii="標楷體" w:eastAsia="標楷體" w:hAnsi="標楷體" w:cs="Times New Roman" w:hint="eastAsia"/>
          <w:szCs w:val="24"/>
        </w:rPr>
        <w:t>槃</w:t>
      </w:r>
      <w:proofErr w:type="gramEnd"/>
      <w:r w:rsidRPr="00D349CD">
        <w:rPr>
          <w:rFonts w:ascii="標楷體" w:eastAsia="標楷體" w:hAnsi="標楷體" w:cs="Times New Roman" w:hint="eastAsia"/>
          <w:szCs w:val="24"/>
        </w:rPr>
        <w:t>，</w:t>
      </w:r>
      <w:r w:rsidRPr="00D349CD">
        <w:rPr>
          <w:rFonts w:ascii="標楷體" w:eastAsia="標楷體" w:hAnsi="標楷體" w:cs="Times New Roman" w:hint="eastAsia"/>
          <w:szCs w:val="24"/>
          <w:u w:val="single"/>
        </w:rPr>
        <w:t>於一切</w:t>
      </w:r>
      <w:proofErr w:type="gramStart"/>
      <w:r w:rsidRPr="00D349CD">
        <w:rPr>
          <w:rFonts w:ascii="標楷體" w:eastAsia="標楷體" w:hAnsi="標楷體" w:cs="Times New Roman" w:hint="eastAsia"/>
          <w:szCs w:val="24"/>
          <w:u w:val="single"/>
        </w:rPr>
        <w:t>法悉無</w:t>
      </w:r>
      <w:proofErr w:type="gramEnd"/>
      <w:r w:rsidRPr="00D349CD">
        <w:rPr>
          <w:rFonts w:ascii="標楷體" w:eastAsia="標楷體" w:hAnsi="標楷體" w:cs="Times New Roman" w:hint="eastAsia"/>
          <w:szCs w:val="24"/>
          <w:u w:val="single"/>
        </w:rPr>
        <w:t>所見</w:t>
      </w:r>
      <w:r w:rsidRPr="00D349CD">
        <w:rPr>
          <w:rFonts w:ascii="標楷體" w:eastAsia="標楷體" w:hAnsi="標楷體" w:cs="Times New Roman" w:hint="eastAsia"/>
          <w:szCs w:val="24"/>
        </w:rPr>
        <w:t>，若有見者，</w:t>
      </w:r>
      <w:proofErr w:type="gramStart"/>
      <w:r w:rsidRPr="00D349CD">
        <w:rPr>
          <w:rFonts w:ascii="標楷體" w:eastAsia="標楷體" w:hAnsi="標楷體" w:cs="Times New Roman" w:hint="eastAsia"/>
          <w:szCs w:val="24"/>
        </w:rPr>
        <w:t>不見佛性</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菩薩不但因見</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空？）三昧</w:t>
      </w:r>
      <w:proofErr w:type="gramStart"/>
      <w:r w:rsidRPr="00D349CD">
        <w:rPr>
          <w:rFonts w:ascii="標楷體" w:eastAsia="標楷體" w:hAnsi="標楷體" w:cs="Times New Roman" w:hint="eastAsia"/>
          <w:szCs w:val="24"/>
        </w:rPr>
        <w:t>而見空也</w:t>
      </w:r>
      <w:proofErr w:type="gramEnd"/>
      <w:r w:rsidRPr="00D349CD">
        <w:rPr>
          <w:rFonts w:ascii="標楷體" w:eastAsia="標楷體" w:hAnsi="標楷體" w:cs="Times New Roman" w:hint="eastAsia"/>
          <w:szCs w:val="24"/>
        </w:rPr>
        <w:t>，般若</w:t>
      </w:r>
      <w:proofErr w:type="gramStart"/>
      <w:r w:rsidRPr="00D349CD">
        <w:rPr>
          <w:rFonts w:ascii="標楷體" w:eastAsia="標楷體" w:hAnsi="標楷體" w:cs="Times New Roman" w:hint="eastAsia"/>
          <w:szCs w:val="24"/>
        </w:rPr>
        <w:t>波羅蜜亦空</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…如來亦空</w:t>
      </w:r>
      <w:proofErr w:type="gramEnd"/>
      <w:r w:rsidRPr="00D349CD">
        <w:rPr>
          <w:rFonts w:ascii="標楷體" w:eastAsia="標楷體" w:hAnsi="標楷體" w:cs="Times New Roman" w:hint="eastAsia"/>
          <w:szCs w:val="24"/>
        </w:rPr>
        <w:t>，大般</w:t>
      </w:r>
      <w:proofErr w:type="gramStart"/>
      <w:r w:rsidRPr="00D349CD">
        <w:rPr>
          <w:rFonts w:ascii="標楷體" w:eastAsia="標楷體" w:hAnsi="標楷體" w:cs="Times New Roman" w:hint="eastAsia"/>
          <w:szCs w:val="24"/>
        </w:rPr>
        <w:t>涅槃亦空</w:t>
      </w:r>
      <w:proofErr w:type="gramEnd"/>
      <w:r w:rsidRPr="00D349CD">
        <w:rPr>
          <w:rFonts w:ascii="標楷體" w:eastAsia="標楷體" w:hAnsi="標楷體" w:cs="Times New Roman" w:hint="eastAsia"/>
          <w:szCs w:val="24"/>
        </w:rPr>
        <w:t>：是故菩薩見</w:t>
      </w:r>
      <w:r w:rsidRPr="00D349CD">
        <w:rPr>
          <w:rFonts w:ascii="標楷體" w:eastAsia="標楷體" w:hAnsi="標楷體" w:cs="Times New Roman" w:hint="eastAsia"/>
          <w:szCs w:val="24"/>
          <w:u w:val="single"/>
        </w:rPr>
        <w:t>一切法</w:t>
      </w:r>
      <w:proofErr w:type="gramStart"/>
      <w:r w:rsidRPr="00D349CD">
        <w:rPr>
          <w:rFonts w:ascii="標楷體" w:eastAsia="標楷體" w:hAnsi="標楷體" w:cs="Times New Roman" w:hint="eastAsia"/>
          <w:szCs w:val="24"/>
          <w:u w:val="single"/>
        </w:rPr>
        <w:t>皆悉是</w:t>
      </w:r>
      <w:proofErr w:type="gramEnd"/>
      <w:r w:rsidRPr="00D349CD">
        <w:rPr>
          <w:rFonts w:ascii="標楷體" w:eastAsia="標楷體" w:hAnsi="標楷體" w:cs="Times New Roman" w:hint="eastAsia"/>
          <w:szCs w:val="24"/>
          <w:u w:val="single"/>
        </w:rPr>
        <w:t>空</w:t>
      </w:r>
      <w:r w:rsidRPr="00D349CD">
        <w:rPr>
          <w:rFonts w:ascii="標楷體" w:eastAsia="標楷體" w:hAnsi="標楷體" w:cs="Times New Roman" w:hint="eastAsia"/>
          <w:szCs w:val="24"/>
        </w:rPr>
        <w:t>」。</w:t>
      </w:r>
      <w:r w:rsidR="00CF5423" w:rsidRPr="00D349CD">
        <w:rPr>
          <w:rFonts w:asciiTheme="minorEastAsia" w:hAnsiTheme="minorEastAsia" w:cs="Times New Roman" w:hint="eastAsia"/>
          <w:sz w:val="20"/>
          <w:szCs w:val="20"/>
        </w:rPr>
        <w:t>（〈</w:t>
      </w:r>
      <w:r w:rsidR="00CF5423" w:rsidRPr="00D349CD">
        <w:rPr>
          <w:rFonts w:asciiTheme="minorEastAsia" w:hAnsiTheme="minorEastAsia" w:cs="Times New Roman"/>
          <w:bCs/>
          <w:sz w:val="20"/>
          <w:szCs w:val="20"/>
        </w:rPr>
        <w:t>光明遍照高貴德王菩薩品</w:t>
      </w:r>
      <w:r w:rsidR="00CF5423" w:rsidRPr="00D349CD">
        <w:rPr>
          <w:rFonts w:ascii="Times New Roman" w:hAnsi="Times New Roman" w:cs="Times New Roman"/>
          <w:bCs/>
          <w:sz w:val="20"/>
          <w:szCs w:val="20"/>
        </w:rPr>
        <w:t>10</w:t>
      </w:r>
      <w:r w:rsidR="00CF5423" w:rsidRPr="00D349CD">
        <w:rPr>
          <w:rFonts w:ascii="Times New Roman" w:hAnsi="Times New Roman" w:cs="Times New Roman"/>
          <w:sz w:val="20"/>
          <w:szCs w:val="20"/>
        </w:rPr>
        <w:t>〉）</w:t>
      </w:r>
    </w:p>
    <w:p w14:paraId="144E0745" w14:textId="77777777" w:rsidR="002C38B8" w:rsidRPr="00D349CD" w:rsidRDefault="002C38B8" w:rsidP="00B15E50">
      <w:pPr>
        <w:ind w:leftChars="150" w:left="720" w:hangingChars="150" w:hanging="360"/>
        <w:rPr>
          <w:rFonts w:ascii="Times New Roman" w:eastAsia="SimSun" w:hAnsi="Times New Roman" w:cs="Times New Roman"/>
          <w:szCs w:val="24"/>
        </w:rPr>
      </w:pPr>
      <w:r w:rsidRPr="00D349CD">
        <w:rPr>
          <w:rFonts w:ascii="Times New Roman" w:eastAsia="新細明體" w:hAnsi="Times New Roman" w:cs="Times New Roman" w:hint="eastAsia"/>
          <w:szCs w:val="24"/>
        </w:rPr>
        <w:t>4.</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眾生佛性亦</w:t>
      </w:r>
      <w:proofErr w:type="gramEnd"/>
      <w:r w:rsidRPr="00D349CD">
        <w:rPr>
          <w:rFonts w:ascii="標楷體" w:eastAsia="標楷體" w:hAnsi="標楷體" w:cs="Times New Roman" w:hint="eastAsia"/>
          <w:szCs w:val="24"/>
        </w:rPr>
        <w:t>復如是，假眾緣故，則便可見。假眾緣故，得成阿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三菩提。若</w:t>
      </w:r>
      <w:proofErr w:type="gramStart"/>
      <w:r w:rsidRPr="00D349CD">
        <w:rPr>
          <w:rFonts w:ascii="標楷體" w:eastAsia="標楷體" w:hAnsi="標楷體" w:cs="Times New Roman" w:hint="eastAsia"/>
          <w:szCs w:val="24"/>
          <w:u w:val="single"/>
        </w:rPr>
        <w:t>待眾緣</w:t>
      </w:r>
      <w:proofErr w:type="gramEnd"/>
      <w:r w:rsidRPr="00D349CD">
        <w:rPr>
          <w:rFonts w:ascii="標楷體" w:eastAsia="標楷體" w:hAnsi="標楷體" w:cs="Times New Roman" w:hint="eastAsia"/>
          <w:szCs w:val="24"/>
          <w:u w:val="single"/>
        </w:rPr>
        <w:t>然後成者，即是無性</w:t>
      </w:r>
      <w:r w:rsidRPr="00D349CD">
        <w:rPr>
          <w:rFonts w:ascii="標楷體" w:eastAsia="標楷體" w:hAnsi="標楷體" w:cs="Times New Roman" w:hint="eastAsia"/>
          <w:szCs w:val="24"/>
        </w:rPr>
        <w:t>；以無性故，能得阿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w:t>
      </w:r>
      <w:r w:rsidR="00CF5423" w:rsidRPr="00D349CD">
        <w:rPr>
          <w:rFonts w:asciiTheme="minorEastAsia" w:hAnsiTheme="minorEastAsia" w:cs="Times New Roman" w:hint="eastAsia"/>
          <w:sz w:val="20"/>
          <w:szCs w:val="20"/>
        </w:rPr>
        <w:t>（〈</w:t>
      </w:r>
      <w:r w:rsidR="00CF5423" w:rsidRPr="00D349CD">
        <w:rPr>
          <w:rFonts w:asciiTheme="minorEastAsia" w:hAnsiTheme="minorEastAsia" w:cs="Times New Roman"/>
          <w:bCs/>
          <w:sz w:val="20"/>
          <w:szCs w:val="20"/>
        </w:rPr>
        <w:t>光明遍照高貴德王菩薩品</w:t>
      </w:r>
      <w:r w:rsidR="00CF5423" w:rsidRPr="00D349CD">
        <w:rPr>
          <w:rFonts w:ascii="Times New Roman" w:hAnsi="Times New Roman" w:cs="Times New Roman"/>
          <w:bCs/>
          <w:sz w:val="20"/>
          <w:szCs w:val="20"/>
        </w:rPr>
        <w:t>10</w:t>
      </w:r>
      <w:r w:rsidR="00CF5423" w:rsidRPr="00D349CD">
        <w:rPr>
          <w:rFonts w:ascii="Times New Roman" w:hAnsi="Times New Roman" w:cs="Times New Roman"/>
          <w:sz w:val="20"/>
          <w:szCs w:val="20"/>
        </w:rPr>
        <w:t>〉）</w:t>
      </w:r>
    </w:p>
    <w:p w14:paraId="144E0746" w14:textId="0ACBC140" w:rsidR="00FB0816" w:rsidRPr="00D349CD" w:rsidRDefault="002C38B8" w:rsidP="00B15E50">
      <w:pPr>
        <w:spacing w:afterLines="30" w:after="108"/>
        <w:ind w:leftChars="150" w:left="360"/>
        <w:rPr>
          <w:rFonts w:ascii="Times New Roman" w:eastAsia="SimSun" w:hAnsi="Times New Roman" w:cs="Times New Roman"/>
          <w:szCs w:val="24"/>
        </w:rPr>
      </w:pPr>
      <w:r w:rsidRPr="00D349CD">
        <w:rPr>
          <w:rFonts w:ascii="標楷體" w:eastAsia="標楷體" w:hAnsi="標楷體" w:cs="Times New Roman" w:hint="eastAsia"/>
          <w:szCs w:val="24"/>
        </w:rPr>
        <w:t>「一切諸法本性自空」</w:t>
      </w:r>
      <w:r w:rsidR="00A51963" w:rsidRPr="00D349CD">
        <w:rPr>
          <w:rStyle w:val="a9"/>
          <w:rFonts w:ascii="Times New Roman" w:eastAsia="標楷體" w:hAnsi="Times New Roman" w:cs="Times New Roman"/>
          <w:szCs w:val="24"/>
        </w:rPr>
        <w:footnoteReference w:id="27"/>
      </w:r>
      <w:r w:rsidRPr="00D349CD">
        <w:rPr>
          <w:rFonts w:ascii="Times New Roman" w:eastAsia="新細明體" w:hAnsi="Times New Roman" w:cs="Times New Roman" w:hint="eastAsia"/>
          <w:szCs w:val="24"/>
        </w:rPr>
        <w:t>，</w:t>
      </w:r>
      <w:proofErr w:type="gramStart"/>
      <w:r w:rsidRPr="00D349CD">
        <w:rPr>
          <w:rFonts w:ascii="Times New Roman" w:eastAsia="新細明體" w:hAnsi="Times New Roman" w:cs="Times New Roman" w:hint="eastAsia"/>
          <w:szCs w:val="24"/>
        </w:rPr>
        <w:t>依緣而</w:t>
      </w:r>
      <w:proofErr w:type="gramEnd"/>
      <w:r w:rsidRPr="00D349CD">
        <w:rPr>
          <w:rFonts w:ascii="Times New Roman" w:eastAsia="新細明體" w:hAnsi="Times New Roman" w:cs="Times New Roman" w:hint="eastAsia"/>
          <w:szCs w:val="24"/>
        </w:rPr>
        <w:t>有，是無自性</w:t>
      </w:r>
      <w:proofErr w:type="gramStart"/>
      <w:r w:rsidR="000A401B" w:rsidRPr="00D349CD">
        <w:rPr>
          <w:rFonts w:ascii="Times New Roman" w:eastAsia="新細明體" w:hAnsi="Times New Roman" w:cs="Times New Roman" w:hint="eastAsia"/>
          <w:szCs w:val="24"/>
        </w:rPr>
        <w:t>（</w:t>
      </w:r>
      <w:proofErr w:type="spellStart"/>
      <w:proofErr w:type="gramEnd"/>
      <w:r w:rsidR="00592DFB">
        <w:rPr>
          <w:rFonts w:ascii="Times New Roman" w:eastAsia="新細明體" w:hAnsi="Times New Roman" w:cs="Times New Roman" w:hint="eastAsia"/>
          <w:szCs w:val="24"/>
        </w:rPr>
        <w:t>a</w:t>
      </w:r>
      <w:r w:rsidRPr="00D349CD">
        <w:rPr>
          <w:rFonts w:ascii="Times New Roman" w:eastAsia="新細明體" w:hAnsi="Times New Roman" w:cs="Times New Roman"/>
          <w:szCs w:val="24"/>
        </w:rPr>
        <w:t>svabhāva</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的空的。</w:t>
      </w:r>
      <w:proofErr w:type="gramStart"/>
      <w:r w:rsidRPr="00D349CD">
        <w:rPr>
          <w:rFonts w:ascii="Times New Roman" w:eastAsia="新細明體" w:hAnsi="Times New Roman" w:cs="Times New Roman" w:hint="eastAsia"/>
          <w:szCs w:val="24"/>
        </w:rPr>
        <w:t>不只是雜染生死</w:t>
      </w:r>
      <w:proofErr w:type="gramEnd"/>
      <w:r w:rsidRPr="00D349CD">
        <w:rPr>
          <w:rFonts w:ascii="Times New Roman" w:eastAsia="新細明體" w:hAnsi="Times New Roman" w:cs="Times New Roman" w:hint="eastAsia"/>
          <w:szCs w:val="24"/>
        </w:rPr>
        <w:t>法，般若</w:t>
      </w:r>
      <w:proofErr w:type="gramStart"/>
      <w:r w:rsidR="000A401B" w:rsidRPr="00D349CD">
        <w:rPr>
          <w:rFonts w:ascii="Times New Roman" w:eastAsia="新細明體" w:hAnsi="Times New Roman" w:cs="Times New Roman" w:hint="eastAsia"/>
          <w:szCs w:val="24"/>
        </w:rPr>
        <w:t>（</w:t>
      </w:r>
      <w:proofErr w:type="spellStart"/>
      <w:proofErr w:type="gramEnd"/>
      <w:r w:rsidR="00592DFB">
        <w:rPr>
          <w:rFonts w:ascii="Times New Roman" w:eastAsia="新細明體" w:hAnsi="Times New Roman" w:cs="Times New Roman"/>
          <w:szCs w:val="24"/>
        </w:rPr>
        <w:t>p</w:t>
      </w:r>
      <w:r w:rsidRPr="00D349CD">
        <w:rPr>
          <w:rFonts w:ascii="Times New Roman" w:eastAsia="新細明體" w:hAnsi="Times New Roman" w:cs="Times New Roman"/>
          <w:szCs w:val="24"/>
        </w:rPr>
        <w:t>rajñā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，如來，大般涅槃也是空的。一切空，所以無上菩提與大般</w:t>
      </w:r>
      <w:proofErr w:type="gramStart"/>
      <w:r w:rsidRPr="00D349CD">
        <w:rPr>
          <w:rFonts w:ascii="Times New Roman" w:eastAsia="新細明體" w:hAnsi="Times New Roman" w:cs="Times New Roman" w:hint="eastAsia"/>
          <w:szCs w:val="24"/>
        </w:rPr>
        <w:t>涅槃</w:t>
      </w:r>
      <w:proofErr w:type="gramEnd"/>
      <w:r w:rsidRPr="00D349CD">
        <w:rPr>
          <w:rFonts w:ascii="Times New Roman" w:eastAsia="新細明體" w:hAnsi="Times New Roman" w:cs="Times New Roman" w:hint="eastAsia"/>
          <w:szCs w:val="24"/>
        </w:rPr>
        <w:t>，都是隨俗的假名安立。一切本性空，不是什麼都沒有，這是一切如實相，所以大般</w:t>
      </w:r>
      <w:proofErr w:type="gramStart"/>
      <w:r w:rsidRPr="00D349CD">
        <w:rPr>
          <w:rFonts w:ascii="Times New Roman" w:eastAsia="新細明體" w:hAnsi="Times New Roman" w:cs="Times New Roman" w:hint="eastAsia"/>
          <w:szCs w:val="24"/>
        </w:rPr>
        <w:t>涅槃</w:t>
      </w:r>
      <w:proofErr w:type="gramEnd"/>
      <w:r w:rsidRPr="00D349CD">
        <w:rPr>
          <w:rFonts w:ascii="Times New Roman" w:eastAsia="新細明體" w:hAnsi="Times New Roman" w:cs="Times New Roman" w:hint="eastAsia"/>
          <w:szCs w:val="24"/>
        </w:rPr>
        <w:t>可</w:t>
      </w:r>
      <w:proofErr w:type="gramStart"/>
      <w:r w:rsidRPr="00D349CD">
        <w:rPr>
          <w:rFonts w:ascii="Times New Roman" w:eastAsia="新細明體" w:hAnsi="Times New Roman" w:cs="Times New Roman" w:hint="eastAsia"/>
          <w:szCs w:val="24"/>
        </w:rPr>
        <w:t>說有常樂</w:t>
      </w:r>
      <w:proofErr w:type="gramEnd"/>
      <w:r w:rsidRPr="00D349CD">
        <w:rPr>
          <w:rFonts w:ascii="Times New Roman" w:eastAsia="新細明體" w:hAnsi="Times New Roman" w:cs="Times New Roman" w:hint="eastAsia"/>
          <w:szCs w:val="24"/>
        </w:rPr>
        <w:t>我淨。</w:t>
      </w:r>
    </w:p>
    <w:p w14:paraId="144E0747" w14:textId="77777777" w:rsidR="00265E18" w:rsidRPr="00D349CD" w:rsidRDefault="00265E18" w:rsidP="00265E18">
      <w:pPr>
        <w:ind w:leftChars="150" w:left="360"/>
        <w:outlineLvl w:val="3"/>
        <w:rPr>
          <w:rFonts w:asciiTheme="minorEastAsia" w:hAnsiTheme="minorEastAsia"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sz w:val="20"/>
          <w:szCs w:val="20"/>
          <w:bdr w:val="single" w:sz="4" w:space="0" w:color="auto"/>
        </w:rPr>
        <w:t>4</w:t>
      </w:r>
      <w:r w:rsidRPr="00D349CD">
        <w:rPr>
          <w:rFonts w:ascii="Times New Roman" w:hAnsi="Times New Roman" w:cs="Times New Roman"/>
          <w:b/>
          <w:sz w:val="20"/>
          <w:szCs w:val="20"/>
          <w:bdr w:val="single" w:sz="4" w:space="0" w:color="auto"/>
        </w:rPr>
        <w:t>）</w:t>
      </w:r>
      <w:r w:rsidR="00B93171" w:rsidRPr="00D349CD">
        <w:rPr>
          <w:rFonts w:asciiTheme="minorEastAsia" w:hAnsiTheme="minorEastAsia" w:cs="Times New Roman" w:hint="eastAsia"/>
          <w:b/>
          <w:sz w:val="20"/>
          <w:szCs w:val="20"/>
          <w:bdr w:val="single" w:sz="4" w:space="0" w:color="auto"/>
        </w:rPr>
        <w:t>空</w:t>
      </w:r>
      <w:r w:rsidR="00863C45" w:rsidRPr="00D349CD">
        <w:rPr>
          <w:rFonts w:asciiTheme="minorEastAsia" w:hAnsiTheme="minorEastAsia" w:cs="Times New Roman" w:hint="eastAsia"/>
          <w:b/>
          <w:sz w:val="20"/>
          <w:szCs w:val="20"/>
          <w:bdr w:val="single" w:sz="4" w:space="0" w:color="auto"/>
        </w:rPr>
        <w:t>（性）</w:t>
      </w:r>
      <w:r w:rsidR="00B93171" w:rsidRPr="00D349CD">
        <w:rPr>
          <w:rFonts w:asciiTheme="minorEastAsia" w:hAnsiTheme="minorEastAsia" w:cs="Times New Roman" w:hint="eastAsia"/>
          <w:b/>
          <w:sz w:val="20"/>
          <w:szCs w:val="20"/>
          <w:bdr w:val="single" w:sz="4" w:space="0" w:color="auto"/>
        </w:rPr>
        <w:t>、</w:t>
      </w:r>
      <w:r w:rsidR="00863C45" w:rsidRPr="00D349CD">
        <w:rPr>
          <w:rFonts w:asciiTheme="minorEastAsia" w:hAnsiTheme="minorEastAsia" w:cs="Times New Roman" w:hint="eastAsia"/>
          <w:b/>
          <w:sz w:val="20"/>
          <w:szCs w:val="20"/>
          <w:bdr w:val="single" w:sz="4" w:space="0" w:color="auto"/>
        </w:rPr>
        <w:t>（真）</w:t>
      </w:r>
      <w:r w:rsidR="00B93171" w:rsidRPr="00D349CD">
        <w:rPr>
          <w:rFonts w:asciiTheme="minorEastAsia" w:hAnsiTheme="minorEastAsia" w:cs="Times New Roman" w:hint="eastAsia"/>
          <w:b/>
          <w:sz w:val="20"/>
          <w:szCs w:val="20"/>
          <w:bdr w:val="single" w:sz="4" w:space="0" w:color="auto"/>
        </w:rPr>
        <w:t>如</w:t>
      </w:r>
      <w:r w:rsidR="0039011D" w:rsidRPr="00D349CD">
        <w:rPr>
          <w:rFonts w:asciiTheme="minorEastAsia" w:hAnsiTheme="minorEastAsia" w:cs="Times New Roman" w:hint="eastAsia"/>
          <w:b/>
          <w:sz w:val="20"/>
          <w:szCs w:val="20"/>
          <w:bdr w:val="single" w:sz="4" w:space="0" w:color="auto"/>
        </w:rPr>
        <w:t>、</w:t>
      </w:r>
      <w:r w:rsidR="00532D73" w:rsidRPr="00D349CD">
        <w:rPr>
          <w:rFonts w:asciiTheme="minorEastAsia" w:hAnsiTheme="minorEastAsia" w:cs="Times New Roman" w:hint="eastAsia"/>
          <w:b/>
          <w:sz w:val="20"/>
          <w:szCs w:val="20"/>
          <w:bdr w:val="single" w:sz="4" w:space="0" w:color="auto"/>
        </w:rPr>
        <w:t>常住無差別</w:t>
      </w:r>
    </w:p>
    <w:p w14:paraId="144E0748" w14:textId="77777777" w:rsidR="00B93171" w:rsidRPr="00D349CD" w:rsidRDefault="00B93171" w:rsidP="00B93171">
      <w:pPr>
        <w:ind w:leftChars="200" w:left="480"/>
        <w:outlineLvl w:val="4"/>
        <w:rPr>
          <w:rFonts w:ascii="Times New Roman" w:eastAsia="SimSun" w:hAnsi="Times New Roman"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Pr="00D349CD">
        <w:rPr>
          <w:rFonts w:ascii="Times New Roman" w:hAnsi="Times New Roman" w:cs="Times New Roman"/>
          <w:b/>
          <w:bCs/>
          <w:sz w:val="20"/>
          <w:szCs w:val="20"/>
          <w:bdr w:val="single" w:sz="4" w:space="0" w:color="auto"/>
        </w:rPr>
        <w:t>、</w:t>
      </w:r>
      <w:r w:rsidR="00532D73" w:rsidRPr="00D349CD">
        <w:rPr>
          <w:rFonts w:asciiTheme="minorEastAsia" w:hAnsiTheme="minorEastAsia" w:cs="Times New Roman" w:hint="eastAsia"/>
          <w:b/>
          <w:sz w:val="20"/>
          <w:szCs w:val="20"/>
          <w:bdr w:val="single" w:sz="4" w:space="0" w:color="auto"/>
        </w:rPr>
        <w:t>空（性）</w:t>
      </w:r>
    </w:p>
    <w:p w14:paraId="144E0749" w14:textId="2EE760B1" w:rsidR="002C38B8" w:rsidRPr="00D349CD" w:rsidRDefault="002C38B8" w:rsidP="00B15E50">
      <w:pPr>
        <w:ind w:leftChars="200" w:left="480"/>
        <w:rPr>
          <w:rFonts w:ascii="Times New Roman" w:eastAsia="SimSun" w:hAnsi="Times New Roman" w:cs="Times New Roman"/>
          <w:szCs w:val="24"/>
        </w:rPr>
      </w:pPr>
      <w:r w:rsidRPr="00D349CD">
        <w:rPr>
          <w:rFonts w:ascii="Times New Roman" w:eastAsia="新細明體" w:hAnsi="Times New Roman" w:cs="Times New Roman" w:hint="eastAsia"/>
          <w:szCs w:val="24"/>
        </w:rPr>
        <w:t>依此來說，</w:t>
      </w:r>
      <w:proofErr w:type="gramStart"/>
      <w:r w:rsidRPr="00D349CD">
        <w:rPr>
          <w:rFonts w:ascii="Times New Roman" w:eastAsia="新細明體" w:hAnsi="Times New Roman" w:cs="Times New Roman" w:hint="eastAsia"/>
          <w:szCs w:val="24"/>
        </w:rPr>
        <w:t>佛性不外乎</w:t>
      </w:r>
      <w:proofErr w:type="gramEnd"/>
      <w:r w:rsidRPr="00D349CD">
        <w:rPr>
          <w:rFonts w:ascii="Times New Roman" w:eastAsia="新細明體" w:hAnsi="Times New Roman" w:cs="Times New Roman" w:hint="eastAsia"/>
          <w:szCs w:val="24"/>
        </w:rPr>
        <w:t>依空（性）、如</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eastAsia="新細明體" w:hAnsi="Times New Roman" w:cs="Times New Roman"/>
          <w:szCs w:val="24"/>
        </w:rPr>
        <w:t>tathatā</w:t>
      </w:r>
      <w:proofErr w:type="spellEnd"/>
      <w:r w:rsidR="000A401B"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而說的，如</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大般涅槃經</w:t>
      </w:r>
      <w:r w:rsidR="002C32C9" w:rsidRPr="00D349CD">
        <w:rPr>
          <w:rFonts w:ascii="Times New Roman" w:eastAsia="新細明體" w:hAnsi="Times New Roman" w:cs="Times New Roman" w:hint="eastAsia"/>
          <w:szCs w:val="24"/>
        </w:rPr>
        <w:t>》</w:t>
      </w:r>
      <w:r w:rsidRPr="00D349CD">
        <w:rPr>
          <w:rFonts w:ascii="Times New Roman" w:eastAsia="新細明體" w:hAnsi="Times New Roman" w:cs="Times New Roman" w:hint="eastAsia"/>
          <w:szCs w:val="24"/>
        </w:rPr>
        <w:t>卷</w:t>
      </w:r>
      <w:r w:rsidR="00016BEB" w:rsidRPr="00D349CD">
        <w:rPr>
          <w:rFonts w:ascii="Times New Roman" w:eastAsia="SimSun" w:hAnsi="Times New Roman" w:cs="Times New Roman" w:hint="eastAsia"/>
          <w:szCs w:val="24"/>
        </w:rPr>
        <w:t>14</w:t>
      </w:r>
      <w:r w:rsidRPr="00D349CD">
        <w:rPr>
          <w:rFonts w:ascii="Times New Roman" w:eastAsia="新細明體" w:hAnsi="Times New Roman" w:cs="Times New Roman" w:hint="eastAsia"/>
          <w:szCs w:val="24"/>
        </w:rPr>
        <w:t>（大正</w:t>
      </w:r>
      <w:r w:rsidR="00016BEB" w:rsidRPr="00D349CD">
        <w:rPr>
          <w:rFonts w:ascii="Times New Roman" w:eastAsia="SimSun" w:hAnsi="Times New Roman" w:cs="Times New Roman" w:hint="eastAsia"/>
          <w:szCs w:val="24"/>
        </w:rPr>
        <w:t>12</w:t>
      </w:r>
      <w:r w:rsidR="00016BEB" w:rsidRPr="00D349CD">
        <w:rPr>
          <w:rFonts w:ascii="Times New Roman" w:eastAsia="新細明體" w:hAnsi="Times New Roman" w:cs="Times New Roman" w:hint="eastAsia"/>
          <w:szCs w:val="24"/>
        </w:rPr>
        <w:t>，</w:t>
      </w:r>
      <w:r w:rsidR="00016BEB" w:rsidRPr="00D349CD">
        <w:rPr>
          <w:rFonts w:ascii="Times New Roman" w:eastAsia="SimSun" w:hAnsi="Times New Roman" w:cs="Times New Roman" w:hint="eastAsia"/>
          <w:szCs w:val="24"/>
        </w:rPr>
        <w:t>445b</w:t>
      </w:r>
      <w:r w:rsidR="00E834DF" w:rsidRPr="00E834DF">
        <w:rPr>
          <w:rFonts w:ascii="Times New Roman" w:eastAsia="新細明體" w:hAnsi="Times New Roman" w:cs="Times New Roman"/>
          <w:szCs w:val="24"/>
        </w:rPr>
        <w:t>–</w:t>
      </w:r>
      <w:r w:rsidR="00016BEB" w:rsidRPr="00E834DF">
        <w:rPr>
          <w:rFonts w:ascii="Times New Roman" w:eastAsia="SimSun" w:hAnsi="Times New Roman" w:cs="Times New Roman"/>
          <w:szCs w:val="24"/>
        </w:rPr>
        <w:t>c</w:t>
      </w:r>
      <w:r w:rsidR="00016BEB" w:rsidRPr="00D349CD">
        <w:rPr>
          <w:rFonts w:ascii="Times New Roman" w:eastAsia="新細明體" w:hAnsi="Times New Roman" w:cs="Times New Roman" w:hint="eastAsia"/>
          <w:szCs w:val="24"/>
        </w:rPr>
        <w:t>、</w:t>
      </w:r>
      <w:r w:rsidR="00016BEB" w:rsidRPr="00D349CD">
        <w:rPr>
          <w:rFonts w:ascii="Times New Roman" w:eastAsia="SimSun" w:hAnsi="Times New Roman" w:cs="Times New Roman" w:hint="eastAsia"/>
          <w:szCs w:val="24"/>
        </w:rPr>
        <w:t>447c</w:t>
      </w:r>
      <w:r w:rsidRPr="00D349CD">
        <w:rPr>
          <w:rFonts w:ascii="Times New Roman" w:eastAsia="新細明體" w:hAnsi="Times New Roman" w:cs="Times New Roman" w:hint="eastAsia"/>
          <w:szCs w:val="24"/>
        </w:rPr>
        <w:t>）說：</w:t>
      </w:r>
    </w:p>
    <w:p w14:paraId="144E074A" w14:textId="1CBB2001" w:rsidR="002C38B8" w:rsidRPr="00D349CD" w:rsidRDefault="00490F7F" w:rsidP="00B15E50">
      <w:pPr>
        <w:spacing w:beforeLines="30" w:before="108"/>
        <w:ind w:leftChars="200" w:left="480"/>
        <w:rPr>
          <w:rFonts w:ascii="標楷體" w:eastAsia="標楷體" w:hAnsi="標楷體" w:cs="Times New Roman"/>
          <w:szCs w:val="24"/>
        </w:rPr>
      </w:pPr>
      <w:r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佛性無生無滅</w:t>
      </w:r>
      <w:proofErr w:type="gramEnd"/>
      <w:r w:rsidR="002C38B8" w:rsidRPr="00D349CD">
        <w:rPr>
          <w:rFonts w:ascii="標楷體" w:eastAsia="標楷體" w:hAnsi="標楷體" w:cs="Times New Roman" w:hint="eastAsia"/>
          <w:szCs w:val="24"/>
        </w:rPr>
        <w:t>，無去無來，非過去非未來非現在，非因所作，非無因作，非作非作者，</w:t>
      </w:r>
      <w:proofErr w:type="gramStart"/>
      <w:r w:rsidR="002C38B8" w:rsidRPr="00D349CD">
        <w:rPr>
          <w:rFonts w:ascii="標楷體" w:eastAsia="標楷體" w:hAnsi="標楷體" w:cs="Times New Roman" w:hint="eastAsia"/>
          <w:szCs w:val="24"/>
        </w:rPr>
        <w:t>非相非</w:t>
      </w:r>
      <w:proofErr w:type="gramEnd"/>
      <w:r w:rsidR="002C38B8" w:rsidRPr="00D349CD">
        <w:rPr>
          <w:rFonts w:ascii="標楷體" w:eastAsia="標楷體" w:hAnsi="標楷體" w:cs="Times New Roman" w:hint="eastAsia"/>
          <w:szCs w:val="24"/>
        </w:rPr>
        <w:t>無相，非有名非無名，</w:t>
      </w:r>
      <w:proofErr w:type="gramStart"/>
      <w:r w:rsidR="002C38B8" w:rsidRPr="00D349CD">
        <w:rPr>
          <w:rFonts w:ascii="標楷體" w:eastAsia="標楷體" w:hAnsi="標楷體" w:cs="Times New Roman" w:hint="eastAsia"/>
          <w:szCs w:val="24"/>
        </w:rPr>
        <w:t>非名非</w:t>
      </w:r>
      <w:proofErr w:type="gramEnd"/>
      <w:r w:rsidR="002C38B8" w:rsidRPr="00D349CD">
        <w:rPr>
          <w:rFonts w:ascii="標楷體" w:eastAsia="標楷體" w:hAnsi="標楷體" w:cs="Times New Roman" w:hint="eastAsia"/>
          <w:szCs w:val="24"/>
        </w:rPr>
        <w:t>色，</w:t>
      </w:r>
      <w:proofErr w:type="gramStart"/>
      <w:r w:rsidR="002C38B8" w:rsidRPr="00D349CD">
        <w:rPr>
          <w:rFonts w:ascii="標楷體" w:eastAsia="標楷體" w:hAnsi="標楷體" w:cs="Times New Roman" w:hint="eastAsia"/>
          <w:szCs w:val="24"/>
        </w:rPr>
        <w:t>非長非短</w:t>
      </w:r>
      <w:proofErr w:type="gramEnd"/>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非陰界</w:t>
      </w:r>
      <w:proofErr w:type="gramEnd"/>
      <w:r w:rsidR="002C38B8" w:rsidRPr="00D349CD">
        <w:rPr>
          <w:rFonts w:ascii="標楷體" w:eastAsia="標楷體" w:hAnsi="標楷體" w:cs="Times New Roman" w:hint="eastAsia"/>
          <w:szCs w:val="24"/>
        </w:rPr>
        <w:t>入之</w:t>
      </w:r>
      <w:proofErr w:type="gramStart"/>
      <w:r w:rsidR="002C38B8" w:rsidRPr="00D349CD">
        <w:rPr>
          <w:rFonts w:ascii="標楷體" w:eastAsia="標楷體" w:hAnsi="標楷體" w:cs="Times New Roman" w:hint="eastAsia"/>
          <w:szCs w:val="24"/>
        </w:rPr>
        <w:t>所攝持</w:t>
      </w:r>
      <w:proofErr w:type="gramEnd"/>
      <w:r w:rsidR="002C38B8" w:rsidRPr="00D349CD">
        <w:rPr>
          <w:rFonts w:ascii="標楷體" w:eastAsia="標楷體" w:hAnsi="標楷體" w:cs="Times New Roman" w:hint="eastAsia"/>
          <w:szCs w:val="24"/>
        </w:rPr>
        <w:t>，是故名常。…</w:t>
      </w:r>
      <w:proofErr w:type="gramStart"/>
      <w:r w:rsidR="002C38B8" w:rsidRPr="00D349CD">
        <w:rPr>
          <w:rFonts w:ascii="標楷體" w:eastAsia="標楷體" w:hAnsi="標楷體" w:cs="Times New Roman" w:hint="eastAsia"/>
          <w:szCs w:val="24"/>
        </w:rPr>
        <w:t>…</w:t>
      </w:r>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256</w:t>
      </w:r>
      <w:proofErr w:type="gramStart"/>
      <w:r w:rsidR="00BA409C" w:rsidRPr="00D349CD">
        <w:rPr>
          <w:rFonts w:ascii="Times New Roman" w:hAnsi="Times New Roman" w:cs="Times New Roman" w:hint="eastAsia"/>
          <w:sz w:val="22"/>
          <w:shd w:val="pct15" w:color="auto" w:fill="FFFFFF"/>
        </w:rPr>
        <w:t>）</w:t>
      </w:r>
      <w:r w:rsidR="008F325E" w:rsidRPr="00D349CD">
        <w:rPr>
          <w:rFonts w:ascii="標楷體" w:eastAsia="標楷體" w:hAnsi="標楷體" w:cs="Times New Roman" w:hint="eastAsia"/>
          <w:szCs w:val="24"/>
        </w:rPr>
        <w:t>佛性</w:t>
      </w:r>
      <w:r w:rsidR="008F325E" w:rsidRPr="00D349CD">
        <w:rPr>
          <w:rFonts w:ascii="標楷體" w:eastAsia="標楷體" w:hAnsi="標楷體" w:cs="Times New Roman" w:hint="eastAsia"/>
          <w:szCs w:val="24"/>
          <w:u w:val="single"/>
        </w:rPr>
        <w:t>無為</w:t>
      </w:r>
      <w:proofErr w:type="gramEnd"/>
      <w:r w:rsidR="008F325E" w:rsidRPr="00D349CD">
        <w:rPr>
          <w:rFonts w:ascii="標楷體" w:eastAsia="標楷體" w:hAnsi="標楷體" w:cs="Times New Roman" w:hint="eastAsia"/>
          <w:szCs w:val="24"/>
        </w:rPr>
        <w:t>，是故為</w:t>
      </w:r>
      <w:r w:rsidR="008F325E" w:rsidRPr="00D349CD">
        <w:rPr>
          <w:rFonts w:ascii="標楷體" w:eastAsia="標楷體" w:hAnsi="標楷體" w:cs="Times New Roman" w:hint="eastAsia"/>
          <w:szCs w:val="24"/>
          <w:u w:val="single"/>
        </w:rPr>
        <w:t>常</w:t>
      </w:r>
      <w:r w:rsidR="008F325E" w:rsidRPr="00D349CD">
        <w:rPr>
          <w:rFonts w:ascii="標楷體" w:eastAsia="標楷體" w:hAnsi="標楷體" w:cs="Times New Roman" w:hint="eastAsia"/>
          <w:szCs w:val="24"/>
        </w:rPr>
        <w:t>。虛空者，即</w:t>
      </w:r>
      <w:proofErr w:type="gramStart"/>
      <w:r w:rsidR="008F325E" w:rsidRPr="00D349CD">
        <w:rPr>
          <w:rFonts w:ascii="標楷體" w:eastAsia="標楷體" w:hAnsi="標楷體" w:cs="Times New Roman" w:hint="eastAsia"/>
          <w:szCs w:val="24"/>
        </w:rPr>
        <w:t>是佛性</w:t>
      </w:r>
      <w:proofErr w:type="gramEnd"/>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w:t>
      </w:r>
    </w:p>
    <w:p w14:paraId="144E074B" w14:textId="77777777" w:rsidR="002C38B8" w:rsidRPr="00D349CD" w:rsidRDefault="00490F7F" w:rsidP="00B15E50">
      <w:pPr>
        <w:spacing w:beforeLines="30" w:before="108"/>
        <w:ind w:leftChars="200" w:left="480"/>
        <w:rPr>
          <w:rFonts w:ascii="標楷體" w:eastAsia="SimSun" w:hAnsi="標楷體" w:cs="Times New Roman"/>
          <w:szCs w:val="24"/>
        </w:rPr>
      </w:pP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虛空</w:t>
      </w:r>
      <w:r w:rsidR="008F325E" w:rsidRPr="00D349CD">
        <w:rPr>
          <w:rFonts w:ascii="標楷體" w:eastAsia="標楷體" w:hAnsi="標楷體" w:cs="Times New Roman" w:hint="eastAsia"/>
          <w:szCs w:val="24"/>
        </w:rPr>
        <w:t>非生非出，非</w:t>
      </w:r>
      <w:proofErr w:type="gramStart"/>
      <w:r w:rsidR="008F325E" w:rsidRPr="00D349CD">
        <w:rPr>
          <w:rFonts w:ascii="標楷體" w:eastAsia="標楷體" w:hAnsi="標楷體" w:cs="Times New Roman" w:hint="eastAsia"/>
          <w:szCs w:val="24"/>
        </w:rPr>
        <w:t>作非造</w:t>
      </w:r>
      <w:proofErr w:type="gramEnd"/>
      <w:r w:rsidR="008F325E" w:rsidRPr="00D349CD">
        <w:rPr>
          <w:rFonts w:ascii="標楷體" w:eastAsia="標楷體" w:hAnsi="標楷體" w:cs="Times New Roman" w:hint="eastAsia"/>
          <w:szCs w:val="24"/>
        </w:rPr>
        <w:t>，非有為法。</w:t>
      </w:r>
      <w:proofErr w:type="gramStart"/>
      <w:r w:rsidR="008F325E" w:rsidRPr="00D349CD">
        <w:rPr>
          <w:rFonts w:ascii="標楷體" w:eastAsia="標楷體" w:hAnsi="標楷體" w:cs="Times New Roman" w:hint="eastAsia"/>
          <w:szCs w:val="24"/>
        </w:rPr>
        <w:t>如來亦爾</w:t>
      </w:r>
      <w:proofErr w:type="gramEnd"/>
      <w:r w:rsidR="008F325E" w:rsidRPr="00D349CD">
        <w:rPr>
          <w:rFonts w:ascii="標楷體" w:eastAsia="標楷體" w:hAnsi="標楷體" w:cs="Times New Roman" w:hint="eastAsia"/>
          <w:szCs w:val="24"/>
        </w:rPr>
        <w:t>。…</w:t>
      </w:r>
      <w:proofErr w:type="gramStart"/>
      <w:r w:rsidR="008F325E" w:rsidRPr="00D349CD">
        <w:rPr>
          <w:rFonts w:ascii="標楷體" w:eastAsia="標楷體" w:hAnsi="標楷體" w:cs="Times New Roman" w:hint="eastAsia"/>
          <w:szCs w:val="24"/>
        </w:rPr>
        <w:t>…</w:t>
      </w:r>
      <w:proofErr w:type="gramEnd"/>
      <w:r w:rsidR="008F325E" w:rsidRPr="00D349CD">
        <w:rPr>
          <w:rFonts w:ascii="標楷體" w:eastAsia="標楷體" w:hAnsi="標楷體" w:cs="Times New Roman" w:hint="eastAsia"/>
          <w:szCs w:val="24"/>
        </w:rPr>
        <w:t>如</w:t>
      </w:r>
      <w:r w:rsidR="008F325E" w:rsidRPr="00D349CD">
        <w:rPr>
          <w:rFonts w:ascii="標楷體" w:eastAsia="標楷體" w:hAnsi="標楷體" w:cs="Times New Roman" w:hint="eastAsia"/>
          <w:szCs w:val="24"/>
          <w:u w:val="single"/>
        </w:rPr>
        <w:t>如來性</w:t>
      </w:r>
      <w:r w:rsidR="008F325E" w:rsidRPr="00D349CD">
        <w:rPr>
          <w:rFonts w:ascii="標楷體" w:eastAsia="標楷體" w:hAnsi="標楷體" w:cs="Times New Roman" w:hint="eastAsia"/>
          <w:szCs w:val="24"/>
        </w:rPr>
        <w:t>，</w:t>
      </w:r>
      <w:proofErr w:type="gramStart"/>
      <w:r w:rsidR="008F325E" w:rsidRPr="00D349CD">
        <w:rPr>
          <w:rFonts w:ascii="標楷體" w:eastAsia="標楷體" w:hAnsi="標楷體" w:cs="Times New Roman" w:hint="eastAsia"/>
          <w:szCs w:val="24"/>
        </w:rPr>
        <w:t>佛性亦爾</w:t>
      </w:r>
      <w:proofErr w:type="gramEnd"/>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w:t>
      </w:r>
    </w:p>
    <w:p w14:paraId="144E074C" w14:textId="77777777" w:rsidR="00B93171" w:rsidRPr="00D349CD" w:rsidRDefault="002C38B8" w:rsidP="00B15E50">
      <w:pPr>
        <w:spacing w:afterLines="30" w:after="108"/>
        <w:ind w:leftChars="200" w:left="480"/>
        <w:rPr>
          <w:rFonts w:asciiTheme="minorEastAsia" w:hAnsiTheme="minorEastAsia" w:cs="Times New Roman"/>
          <w:szCs w:val="24"/>
        </w:rPr>
      </w:pPr>
      <w:proofErr w:type="gramStart"/>
      <w:r w:rsidRPr="00D349CD">
        <w:rPr>
          <w:rFonts w:asciiTheme="minorEastAsia" w:hAnsiTheme="minorEastAsia" w:cs="Times New Roman" w:hint="eastAsia"/>
          <w:szCs w:val="24"/>
        </w:rPr>
        <w:t>佛性</w:t>
      </w:r>
      <w:proofErr w:type="gramEnd"/>
      <w:r w:rsidRPr="00D349CD">
        <w:rPr>
          <w:rFonts w:asciiTheme="minorEastAsia" w:hAnsiTheme="minorEastAsia" w:cs="Times New Roman" w:hint="eastAsia"/>
          <w:szCs w:val="24"/>
        </w:rPr>
        <w:t>，是虛空那樣的，是無為</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非有為法，常住</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非變異法。</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說：菩薩</w:t>
      </w:r>
      <w:proofErr w:type="gramStart"/>
      <w:r w:rsidRPr="00D349CD">
        <w:rPr>
          <w:rFonts w:asciiTheme="minorEastAsia" w:hAnsiTheme="minorEastAsia" w:cs="Times New Roman" w:hint="eastAsia"/>
          <w:szCs w:val="24"/>
        </w:rPr>
        <w:t>知佛性</w:t>
      </w:r>
      <w:proofErr w:type="gramEnd"/>
      <w:r w:rsidRPr="00D349CD">
        <w:rPr>
          <w:rFonts w:asciiTheme="minorEastAsia" w:hAnsiTheme="minorEastAsia" w:cs="Times New Roman" w:hint="eastAsia"/>
          <w:szCs w:val="24"/>
        </w:rPr>
        <w:t>六義：常，淨，實，善，當見，真</w:t>
      </w:r>
      <w:r w:rsidR="00D401DF" w:rsidRPr="00D349CD">
        <w:rPr>
          <w:rStyle w:val="a9"/>
          <w:rFonts w:ascii="Times New Roman" w:hAnsi="Times New Roman" w:cs="Times New Roman"/>
          <w:szCs w:val="24"/>
        </w:rPr>
        <w:footnoteReference w:id="28"/>
      </w:r>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佛性的</w:t>
      </w:r>
      <w:proofErr w:type="gramEnd"/>
      <w:r w:rsidRPr="00D349CD">
        <w:rPr>
          <w:rFonts w:asciiTheme="minorEastAsia" w:hAnsiTheme="minorEastAsia" w:cs="Times New Roman" w:hint="eastAsia"/>
          <w:szCs w:val="24"/>
        </w:rPr>
        <w:t>定義，與「</w:t>
      </w:r>
      <w:proofErr w:type="gramStart"/>
      <w:r w:rsidRPr="00D349CD">
        <w:rPr>
          <w:rFonts w:asciiTheme="minorEastAsia" w:hAnsiTheme="minorEastAsia" w:cs="Times New Roman" w:hint="eastAsia"/>
          <w:szCs w:val="24"/>
        </w:rPr>
        <w:t>空性</w:t>
      </w:r>
      <w:proofErr w:type="gramEnd"/>
      <w:r w:rsidRPr="00D349CD">
        <w:rPr>
          <w:rFonts w:asciiTheme="minorEastAsia" w:hAnsiTheme="minorEastAsia" w:cs="Times New Roman" w:hint="eastAsia"/>
          <w:szCs w:val="24"/>
        </w:rPr>
        <w:t>」相同。</w:t>
      </w:r>
    </w:p>
    <w:p w14:paraId="144E074D" w14:textId="77777777" w:rsidR="008F325E" w:rsidRPr="00D349CD" w:rsidRDefault="002C38B8" w:rsidP="00B15E50">
      <w:pPr>
        <w:spacing w:afterLines="30" w:after="108"/>
        <w:ind w:leftChars="150" w:left="360"/>
        <w:rPr>
          <w:rFonts w:asciiTheme="minorEastAsia" w:eastAsia="SimSun" w:hAnsiTheme="minorEastAsia" w:cs="Times New Roman"/>
          <w:szCs w:val="24"/>
        </w:rPr>
      </w:pPr>
      <w:r w:rsidRPr="00D349CD">
        <w:rPr>
          <w:rFonts w:ascii="標楷體" w:eastAsia="標楷體" w:hAnsi="標楷體" w:cs="Times New Roman" w:hint="eastAsia"/>
          <w:szCs w:val="24"/>
        </w:rPr>
        <w:lastRenderedPageBreak/>
        <w:t>「若</w:t>
      </w:r>
      <w:proofErr w:type="gramStart"/>
      <w:r w:rsidRPr="00D349CD">
        <w:rPr>
          <w:rFonts w:ascii="標楷體" w:eastAsia="標楷體" w:hAnsi="標楷體" w:cs="Times New Roman" w:hint="eastAsia"/>
          <w:szCs w:val="24"/>
        </w:rPr>
        <w:t>見佛性</w:t>
      </w:r>
      <w:proofErr w:type="gramEnd"/>
      <w:r w:rsidRPr="00D349CD">
        <w:rPr>
          <w:rFonts w:ascii="標楷體" w:eastAsia="標楷體" w:hAnsi="標楷體" w:cs="Times New Roman" w:hint="eastAsia"/>
          <w:szCs w:val="24"/>
        </w:rPr>
        <w:t>，則不復見一切法性」</w:t>
      </w:r>
      <w:r w:rsidR="003D6D5F" w:rsidRPr="00D349CD">
        <w:rPr>
          <w:rStyle w:val="a9"/>
          <w:rFonts w:ascii="Times New Roman" w:eastAsia="標楷體" w:hAnsi="Times New Roman" w:cs="Times New Roman"/>
          <w:szCs w:val="24"/>
        </w:rPr>
        <w:footnoteReference w:id="29"/>
      </w:r>
      <w:r w:rsidRPr="00D349CD">
        <w:rPr>
          <w:rFonts w:asciiTheme="minorEastAsia" w:hAnsiTheme="minorEastAsia" w:cs="Times New Roman" w:hint="eastAsia"/>
          <w:szCs w:val="24"/>
        </w:rPr>
        <w:t>，正是</w:t>
      </w:r>
      <w:proofErr w:type="gramStart"/>
      <w:r w:rsidRPr="00D349CD">
        <w:rPr>
          <w:rFonts w:asciiTheme="minorEastAsia" w:hAnsiTheme="minorEastAsia" w:cs="Times New Roman" w:hint="eastAsia"/>
          <w:szCs w:val="24"/>
        </w:rPr>
        <w:t>般若體證的</w:t>
      </w:r>
      <w:proofErr w:type="gramEnd"/>
      <w:r w:rsidRPr="00D349CD">
        <w:rPr>
          <w:rFonts w:asciiTheme="minorEastAsia" w:hAnsiTheme="minorEastAsia" w:cs="Times New Roman" w:hint="eastAsia"/>
          <w:szCs w:val="24"/>
        </w:rPr>
        <w:t>「絕</w:t>
      </w:r>
      <w:proofErr w:type="gramStart"/>
      <w:r w:rsidRPr="00D349CD">
        <w:rPr>
          <w:rFonts w:asciiTheme="minorEastAsia" w:hAnsiTheme="minorEastAsia" w:cs="Times New Roman" w:hint="eastAsia"/>
          <w:szCs w:val="24"/>
        </w:rPr>
        <w:t>無戲論</w:t>
      </w:r>
      <w:proofErr w:type="gramEnd"/>
      <w:r w:rsidRPr="00D349CD">
        <w:rPr>
          <w:rFonts w:asciiTheme="minorEastAsia" w:hAnsiTheme="minorEastAsia" w:cs="Times New Roman" w:hint="eastAsia"/>
          <w:szCs w:val="24"/>
        </w:rPr>
        <w:t>」的「</w:t>
      </w:r>
      <w:proofErr w:type="gramStart"/>
      <w:r w:rsidRPr="00D349CD">
        <w:rPr>
          <w:rFonts w:asciiTheme="minorEastAsia" w:hAnsiTheme="minorEastAsia" w:cs="Times New Roman" w:hint="eastAsia"/>
          <w:szCs w:val="24"/>
        </w:rPr>
        <w:t>空性</w:t>
      </w:r>
      <w:proofErr w:type="gramEnd"/>
      <w:r w:rsidRPr="00D349CD">
        <w:rPr>
          <w:rFonts w:asciiTheme="minorEastAsia" w:hAnsiTheme="minorEastAsia" w:cs="Times New Roman" w:hint="eastAsia"/>
          <w:szCs w:val="24"/>
        </w:rPr>
        <w:t>」。</w:t>
      </w:r>
    </w:p>
    <w:p w14:paraId="144E074E" w14:textId="77777777" w:rsidR="00532D73" w:rsidRPr="00D349CD" w:rsidRDefault="00532D73" w:rsidP="00532D73">
      <w:pPr>
        <w:ind w:leftChars="200" w:left="480"/>
        <w:outlineLvl w:val="4"/>
        <w:rPr>
          <w:rFonts w:ascii="Times New Roman" w:eastAsia="SimSun" w:hAnsi="Times New Roman"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lang w:eastAsia="zh-CN"/>
        </w:rPr>
        <w:t>B</w:t>
      </w:r>
      <w:r w:rsidRPr="00D349CD">
        <w:rPr>
          <w:rFonts w:ascii="Times New Roman" w:hAnsi="Times New Roman" w:cs="Times New Roman"/>
          <w:b/>
          <w:bCs/>
          <w:sz w:val="20"/>
          <w:szCs w:val="20"/>
          <w:bdr w:val="single" w:sz="4" w:space="0" w:color="auto"/>
        </w:rPr>
        <w:t>、</w:t>
      </w:r>
      <w:r w:rsidRPr="00D349CD">
        <w:rPr>
          <w:rFonts w:asciiTheme="minorEastAsia" w:hAnsiTheme="minorEastAsia" w:cs="Times New Roman" w:hint="eastAsia"/>
          <w:b/>
          <w:sz w:val="20"/>
          <w:szCs w:val="20"/>
          <w:bdr w:val="single" w:sz="4" w:space="0" w:color="auto"/>
        </w:rPr>
        <w:t>（真）如、常住</w:t>
      </w:r>
    </w:p>
    <w:p w14:paraId="144E074F" w14:textId="77777777" w:rsidR="008F325E" w:rsidRPr="00D349CD" w:rsidRDefault="002C32C9" w:rsidP="00532D73">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上說：</w:t>
      </w:r>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佛性者</w:t>
      </w:r>
      <w:proofErr w:type="gramEnd"/>
      <w:r w:rsidR="002C38B8" w:rsidRPr="00D349CD">
        <w:rPr>
          <w:rFonts w:ascii="標楷體" w:eastAsia="標楷體" w:hAnsi="標楷體" w:cs="Times New Roman" w:hint="eastAsia"/>
          <w:szCs w:val="24"/>
        </w:rPr>
        <w:t>即是如來」</w:t>
      </w:r>
      <w:r w:rsidR="008F00F0" w:rsidRPr="00D349CD">
        <w:rPr>
          <w:rStyle w:val="a9"/>
          <w:rFonts w:ascii="Times New Roman" w:eastAsia="標楷體" w:hAnsi="Times New Roman" w:cs="Times New Roman"/>
          <w:szCs w:val="24"/>
        </w:rPr>
        <w:footnoteReference w:id="30"/>
      </w:r>
      <w:r w:rsidR="002C38B8" w:rsidRPr="00D349CD">
        <w:rPr>
          <w:rFonts w:asciiTheme="minorEastAsia" w:hAnsiTheme="minorEastAsia" w:cs="Times New Roman" w:hint="eastAsia"/>
          <w:szCs w:val="24"/>
        </w:rPr>
        <w:t>；</w:t>
      </w:r>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佛性義</w:t>
      </w:r>
      <w:proofErr w:type="gramEnd"/>
      <w:r w:rsidR="002C38B8" w:rsidRPr="00D349CD">
        <w:rPr>
          <w:rFonts w:ascii="標楷體" w:eastAsia="標楷體" w:hAnsi="標楷體" w:cs="Times New Roman" w:hint="eastAsia"/>
          <w:szCs w:val="24"/>
        </w:rPr>
        <w:t>者，名為阿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w:t>
      </w:r>
      <w:r w:rsidR="008F00F0" w:rsidRPr="00D349CD">
        <w:rPr>
          <w:rStyle w:val="a9"/>
          <w:rFonts w:ascii="Times New Roman" w:eastAsia="標楷體" w:hAnsi="Times New Roman" w:cs="Times New Roman"/>
          <w:szCs w:val="24"/>
        </w:rPr>
        <w:footnoteReference w:id="31"/>
      </w:r>
      <w:r w:rsidR="002C38B8" w:rsidRPr="00D349CD">
        <w:rPr>
          <w:rFonts w:asciiTheme="minorEastAsia" w:hAnsiTheme="minorEastAsia" w:cs="Times New Roman" w:hint="eastAsia"/>
          <w:szCs w:val="24"/>
        </w:rPr>
        <w:t>。其實，</w:t>
      </w:r>
      <w:r w:rsidR="002C38B8" w:rsidRPr="00D349CD">
        <w:rPr>
          <w:rFonts w:ascii="標楷體" w:eastAsia="標楷體" w:hAnsi="標楷體" w:cs="Times New Roman" w:hint="eastAsia"/>
          <w:szCs w:val="24"/>
        </w:rPr>
        <w:t>「佛亦</w:t>
      </w:r>
      <w:proofErr w:type="gramStart"/>
      <w:r w:rsidR="002C38B8" w:rsidRPr="00D349CD">
        <w:rPr>
          <w:rFonts w:ascii="標楷體" w:eastAsia="標楷體" w:hAnsi="標楷體" w:cs="Times New Roman" w:hint="eastAsia"/>
          <w:szCs w:val="24"/>
        </w:rPr>
        <w:t>不說佛</w:t>
      </w:r>
      <w:proofErr w:type="gramEnd"/>
      <w:r w:rsidR="002C38B8" w:rsidRPr="00D349CD">
        <w:rPr>
          <w:rFonts w:ascii="標楷體" w:eastAsia="標楷體" w:hAnsi="標楷體" w:cs="Times New Roman" w:hint="eastAsia"/>
          <w:szCs w:val="24"/>
        </w:rPr>
        <w:t>（如來）及</w:t>
      </w:r>
      <w:proofErr w:type="gramStart"/>
      <w:r w:rsidR="002C38B8" w:rsidRPr="00D349CD">
        <w:rPr>
          <w:rFonts w:ascii="標楷體" w:eastAsia="標楷體" w:hAnsi="標楷體" w:cs="Times New Roman" w:hint="eastAsia"/>
          <w:szCs w:val="24"/>
        </w:rPr>
        <w:t>佛性、涅槃</w:t>
      </w:r>
      <w:proofErr w:type="gramEnd"/>
      <w:r w:rsidR="002C38B8" w:rsidRPr="00D349CD">
        <w:rPr>
          <w:rFonts w:ascii="標楷體" w:eastAsia="標楷體" w:hAnsi="標楷體" w:cs="Times New Roman" w:hint="eastAsia"/>
          <w:szCs w:val="24"/>
        </w:rPr>
        <w:t>無差別相，惟</w:t>
      </w:r>
      <w:proofErr w:type="gramStart"/>
      <w:r w:rsidR="002C38B8" w:rsidRPr="00D349CD">
        <w:rPr>
          <w:rFonts w:ascii="標楷體" w:eastAsia="標楷體" w:hAnsi="標楷體" w:cs="Times New Roman" w:hint="eastAsia"/>
          <w:szCs w:val="24"/>
        </w:rPr>
        <w:t>說常恆</w:t>
      </w:r>
      <w:proofErr w:type="gramEnd"/>
      <w:r w:rsidR="002C38B8" w:rsidRPr="00D349CD">
        <w:rPr>
          <w:rFonts w:ascii="標楷體" w:eastAsia="標楷體" w:hAnsi="標楷體" w:cs="Times New Roman" w:hint="eastAsia"/>
          <w:szCs w:val="24"/>
        </w:rPr>
        <w:t>不變無差別耳」</w:t>
      </w:r>
      <w:r w:rsidR="008F00F0" w:rsidRPr="00D349CD">
        <w:rPr>
          <w:rStyle w:val="a9"/>
          <w:rFonts w:ascii="Times New Roman" w:eastAsia="標楷體" w:hAnsi="Times New Roman" w:cs="Times New Roman"/>
          <w:szCs w:val="24"/>
        </w:rPr>
        <w:footnoteReference w:id="32"/>
      </w:r>
      <w:r w:rsidR="002C38B8" w:rsidRPr="00D349CD">
        <w:rPr>
          <w:rFonts w:asciiTheme="minorEastAsia" w:hAnsiTheme="minorEastAsia" w:cs="Times New Roman" w:hint="eastAsia"/>
          <w:szCs w:val="24"/>
        </w:rPr>
        <w:t>。</w:t>
      </w:r>
      <w:proofErr w:type="gramStart"/>
      <w:r w:rsidR="002C38B8" w:rsidRPr="00D349CD">
        <w:rPr>
          <w:rFonts w:asciiTheme="minorEastAsia" w:hAnsiTheme="minorEastAsia" w:cs="Times New Roman" w:hint="eastAsia"/>
          <w:szCs w:val="24"/>
        </w:rPr>
        <w:t>約空真</w:t>
      </w:r>
      <w:proofErr w:type="gramEnd"/>
      <w:r w:rsidR="002C38B8" w:rsidRPr="00D349CD">
        <w:rPr>
          <w:rFonts w:asciiTheme="minorEastAsia" w:hAnsiTheme="minorEastAsia" w:cs="Times New Roman" w:hint="eastAsia"/>
          <w:szCs w:val="24"/>
        </w:rPr>
        <w:t>如性常住無差別義，所以</w:t>
      </w:r>
      <w:proofErr w:type="gramStart"/>
      <w:r w:rsidR="002C38B8" w:rsidRPr="00D349CD">
        <w:rPr>
          <w:rFonts w:asciiTheme="minorEastAsia" w:hAnsiTheme="minorEastAsia" w:cs="Times New Roman" w:hint="eastAsia"/>
          <w:szCs w:val="24"/>
        </w:rPr>
        <w:t>說佛性</w:t>
      </w:r>
      <w:proofErr w:type="gramEnd"/>
      <w:r w:rsidR="002C38B8" w:rsidRPr="00D349CD">
        <w:rPr>
          <w:rFonts w:asciiTheme="minorEastAsia" w:hAnsiTheme="minorEastAsia" w:cs="Times New Roman" w:hint="eastAsia"/>
          <w:szCs w:val="24"/>
        </w:rPr>
        <w:t>即如來，</w:t>
      </w:r>
      <w:proofErr w:type="gramStart"/>
      <w:r w:rsidR="002C38B8" w:rsidRPr="00D349CD">
        <w:rPr>
          <w:rFonts w:asciiTheme="minorEastAsia" w:hAnsiTheme="minorEastAsia" w:cs="Times New Roman" w:hint="eastAsia"/>
          <w:szCs w:val="24"/>
        </w:rPr>
        <w:t>佛性即</w:t>
      </w:r>
      <w:proofErr w:type="gramEnd"/>
      <w:r w:rsidR="002C38B8" w:rsidRPr="00D349CD">
        <w:rPr>
          <w:rFonts w:asciiTheme="minorEastAsia" w:hAnsiTheme="minorEastAsia" w:cs="Times New Roman" w:hint="eastAsia"/>
          <w:szCs w:val="24"/>
        </w:rPr>
        <w:t>無上菩提。</w:t>
      </w:r>
    </w:p>
    <w:p w14:paraId="144E0750" w14:textId="288F926A" w:rsidR="00E75E0E" w:rsidRPr="00D349CD" w:rsidRDefault="00E75E0E" w:rsidP="00E75E0E">
      <w:pPr>
        <w:ind w:leftChars="100" w:left="240"/>
        <w:outlineLvl w:val="2"/>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3</w:t>
      </w:r>
      <w:r w:rsidRPr="00D349CD">
        <w:rPr>
          <w:rFonts w:ascii="Times New Roman" w:eastAsia="新細明體" w:hAnsi="Times New Roman" w:cs="Times New Roman"/>
          <w:b/>
          <w:sz w:val="20"/>
          <w:szCs w:val="20"/>
          <w:bdr w:val="single" w:sz="4" w:space="0" w:color="auto"/>
        </w:rPr>
        <w:t>、</w:t>
      </w:r>
      <w:r w:rsidR="00190BE9" w:rsidRPr="00D349CD">
        <w:rPr>
          <w:rFonts w:asciiTheme="minorEastAsia" w:hAnsiTheme="minorEastAsia" w:cs="Times New Roman" w:hint="eastAsia"/>
          <w:b/>
          <w:sz w:val="20"/>
          <w:szCs w:val="20"/>
          <w:bdr w:val="single" w:sz="4" w:space="0" w:color="auto"/>
        </w:rPr>
        <w:t>「一切眾生悉有</w:t>
      </w:r>
      <w:proofErr w:type="gramStart"/>
      <w:r w:rsidR="00190BE9" w:rsidRPr="00D349CD">
        <w:rPr>
          <w:rFonts w:asciiTheme="minorEastAsia" w:hAnsiTheme="minorEastAsia" w:cs="Times New Roman" w:hint="eastAsia"/>
          <w:b/>
          <w:sz w:val="20"/>
          <w:szCs w:val="20"/>
          <w:bdr w:val="single" w:sz="4" w:space="0" w:color="auto"/>
        </w:rPr>
        <w:t>佛性」</w:t>
      </w:r>
      <w:r w:rsidR="00F76957" w:rsidRPr="00D349CD">
        <w:rPr>
          <w:rFonts w:asciiTheme="minorEastAsia" w:hAnsiTheme="minorEastAsia" w:cs="Times New Roman" w:hint="eastAsia"/>
          <w:b/>
          <w:sz w:val="20"/>
          <w:szCs w:val="20"/>
          <w:bdr w:val="single" w:sz="4" w:space="0" w:color="auto"/>
        </w:rPr>
        <w:t>約空性說</w:t>
      </w:r>
      <w:proofErr w:type="gramEnd"/>
    </w:p>
    <w:p w14:paraId="7CF361A4" w14:textId="77777777" w:rsidR="00592DFB" w:rsidRDefault="00863C45" w:rsidP="00D157F3">
      <w:pPr>
        <w:spacing w:afterLines="30" w:after="108"/>
        <w:ind w:leftChars="100" w:left="240"/>
        <w:rPr>
          <w:rFonts w:asciiTheme="minorEastAsia" w:hAnsiTheme="minorEastAsia" w:cs="Times New Roman"/>
          <w:szCs w:val="24"/>
        </w:rPr>
      </w:pPr>
      <w:proofErr w:type="gramStart"/>
      <w:r w:rsidRPr="00D349CD">
        <w:rPr>
          <w:rFonts w:asciiTheme="minorEastAsia" w:hAnsiTheme="minorEastAsia" w:cs="Times New Roman" w:hint="eastAsia"/>
          <w:szCs w:val="24"/>
        </w:rPr>
        <w:t>說空性為佛性</w:t>
      </w:r>
      <w:proofErr w:type="gramEnd"/>
      <w:r w:rsidRPr="00D349CD">
        <w:rPr>
          <w:rFonts w:asciiTheme="minorEastAsia" w:hAnsiTheme="minorEastAsia" w:cs="Times New Roman" w:hint="eastAsia"/>
          <w:szCs w:val="24"/>
        </w:rPr>
        <w:t>，當然是「</w:t>
      </w:r>
      <w:r w:rsidRPr="00D349CD">
        <w:rPr>
          <w:rFonts w:ascii="標楷體" w:eastAsia="標楷體" w:hAnsi="標楷體" w:cs="Times New Roman" w:hint="eastAsia"/>
          <w:szCs w:val="24"/>
        </w:rPr>
        <w:t>一切眾生悉</w:t>
      </w:r>
      <w:proofErr w:type="gramStart"/>
      <w:r w:rsidRPr="00D349CD">
        <w:rPr>
          <w:rFonts w:ascii="標楷體" w:eastAsia="標楷體" w:hAnsi="標楷體" w:cs="Times New Roman" w:hint="eastAsia"/>
          <w:szCs w:val="24"/>
        </w:rPr>
        <w:t>有佛性</w:t>
      </w:r>
      <w:proofErr w:type="gramEnd"/>
      <w:r w:rsidRPr="00D349CD">
        <w:rPr>
          <w:rFonts w:asciiTheme="minorEastAsia" w:hAnsiTheme="minorEastAsia" w:cs="Times New Roman" w:hint="eastAsia"/>
          <w:szCs w:val="24"/>
        </w:rPr>
        <w:t>」。</w:t>
      </w:r>
    </w:p>
    <w:p w14:paraId="144E0752" w14:textId="45CB3505" w:rsidR="002C38B8" w:rsidRPr="00D349CD" w:rsidRDefault="002C38B8" w:rsidP="00592DFB">
      <w:pPr>
        <w:spacing w:afterLines="30" w:after="108"/>
        <w:ind w:leftChars="100" w:left="240"/>
        <w:rPr>
          <w:rFonts w:asciiTheme="minorEastAsia" w:hAnsiTheme="minorEastAsia" w:cs="Times New Roman"/>
          <w:szCs w:val="24"/>
        </w:rPr>
      </w:pPr>
      <w:r w:rsidRPr="00D349CD">
        <w:rPr>
          <w:rFonts w:asciiTheme="minorEastAsia" w:hAnsiTheme="minorEastAsia" w:cs="Times New Roman" w:hint="eastAsia"/>
          <w:szCs w:val="24"/>
        </w:rPr>
        <w:t>但說眾生</w:t>
      </w:r>
      <w:proofErr w:type="gramStart"/>
      <w:r w:rsidRPr="00D349CD">
        <w:rPr>
          <w:rFonts w:asciiTheme="minorEastAsia" w:hAnsiTheme="minorEastAsia" w:cs="Times New Roman" w:hint="eastAsia"/>
          <w:szCs w:val="24"/>
        </w:rPr>
        <w:t>有佛性</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決不是瓶中</w:t>
      </w:r>
      <w:proofErr w:type="gramEnd"/>
      <w:r w:rsidRPr="00D349CD">
        <w:rPr>
          <w:rFonts w:asciiTheme="minorEastAsia" w:hAnsiTheme="minorEastAsia" w:cs="Times New Roman" w:hint="eastAsia"/>
          <w:szCs w:val="24"/>
        </w:rPr>
        <w:t>有物那樣，</w:t>
      </w:r>
      <w:proofErr w:type="gramStart"/>
      <w:r w:rsidRPr="00D349CD">
        <w:rPr>
          <w:rFonts w:asciiTheme="minorEastAsia" w:hAnsiTheme="minorEastAsia" w:cs="Times New Roman" w:hint="eastAsia"/>
          <w:szCs w:val="24"/>
        </w:rPr>
        <w:t>芽中有</w:t>
      </w:r>
      <w:proofErr w:type="gramEnd"/>
      <w:r w:rsidRPr="00D349CD">
        <w:rPr>
          <w:rFonts w:asciiTheme="minorEastAsia" w:hAnsiTheme="minorEastAsia" w:cs="Times New Roman" w:hint="eastAsia"/>
          <w:szCs w:val="24"/>
        </w:rPr>
        <w:t>樹那樣，「</w:t>
      </w:r>
      <w:proofErr w:type="gramStart"/>
      <w:r w:rsidRPr="00D349CD">
        <w:rPr>
          <w:rFonts w:ascii="標楷體" w:eastAsia="標楷體" w:hAnsi="標楷體" w:cs="Times New Roman" w:hint="eastAsia"/>
          <w:szCs w:val="24"/>
        </w:rPr>
        <w:t>佛性亦</w:t>
      </w:r>
      <w:proofErr w:type="gramEnd"/>
      <w:r w:rsidRPr="00D349CD">
        <w:rPr>
          <w:rFonts w:ascii="標楷體" w:eastAsia="標楷體" w:hAnsi="標楷體" w:cs="Times New Roman" w:hint="eastAsia"/>
          <w:szCs w:val="24"/>
        </w:rPr>
        <w:t>復如是，無有住處，以善</w:t>
      </w:r>
      <w:proofErr w:type="gramStart"/>
      <w:r w:rsidRPr="00D349CD">
        <w:rPr>
          <w:rFonts w:ascii="標楷體" w:eastAsia="標楷體" w:hAnsi="標楷體" w:cs="Times New Roman" w:hint="eastAsia"/>
          <w:szCs w:val="24"/>
        </w:rPr>
        <w:t>方便故得</w:t>
      </w:r>
      <w:proofErr w:type="gramEnd"/>
      <w:r w:rsidRPr="00D349CD">
        <w:rPr>
          <w:rFonts w:ascii="標楷體" w:eastAsia="標楷體" w:hAnsi="標楷體" w:cs="Times New Roman" w:hint="eastAsia"/>
          <w:szCs w:val="24"/>
        </w:rPr>
        <w:t>可見</w:t>
      </w:r>
      <w:r w:rsidRPr="00D349CD">
        <w:rPr>
          <w:rFonts w:asciiTheme="minorEastAsia" w:hAnsiTheme="minorEastAsia" w:cs="Times New Roman" w:hint="eastAsia"/>
          <w:szCs w:val="24"/>
        </w:rPr>
        <w:t>」。所以</w:t>
      </w:r>
      <w:proofErr w:type="gramStart"/>
      <w:r w:rsidRPr="00D349CD">
        <w:rPr>
          <w:rFonts w:asciiTheme="minorEastAsia" w:hAnsiTheme="minorEastAsia" w:cs="Times New Roman" w:hint="eastAsia"/>
          <w:szCs w:val="24"/>
        </w:rPr>
        <w:t>一闡</w:t>
      </w:r>
      <w:proofErr w:type="gramEnd"/>
      <w:r w:rsidRPr="00D349CD">
        <w:rPr>
          <w:rFonts w:asciiTheme="minorEastAsia" w:hAnsiTheme="minorEastAsia" w:cs="Times New Roman" w:hint="eastAsia"/>
          <w:szCs w:val="24"/>
        </w:rPr>
        <w:t>提</w:t>
      </w:r>
      <w:r w:rsidR="000A401B"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icchantika</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人</w:t>
      </w:r>
      <w:proofErr w:type="gramStart"/>
      <w:r w:rsidRPr="00D349CD">
        <w:rPr>
          <w:rFonts w:asciiTheme="minorEastAsia" w:hAnsiTheme="minorEastAsia" w:cs="Times New Roman" w:hint="eastAsia"/>
          <w:szCs w:val="24"/>
        </w:rPr>
        <w:t>不斷佛性</w:t>
      </w:r>
      <w:proofErr w:type="gramEnd"/>
      <w:r w:rsidRPr="00D349CD">
        <w:rPr>
          <w:rFonts w:asciiTheme="minorEastAsia" w:hAnsiTheme="minorEastAsia" w:cs="Times New Roman" w:hint="eastAsia"/>
          <w:szCs w:val="24"/>
        </w:rPr>
        <w:t>，也可說「</w:t>
      </w:r>
      <w:proofErr w:type="gramStart"/>
      <w:r w:rsidRPr="00D349CD">
        <w:rPr>
          <w:rFonts w:ascii="標楷體" w:eastAsia="標楷體" w:hAnsi="標楷體" w:cs="Times New Roman" w:hint="eastAsia"/>
          <w:szCs w:val="24"/>
        </w:rPr>
        <w:t>一闡</w:t>
      </w:r>
      <w:proofErr w:type="gramEnd"/>
      <w:r w:rsidRPr="00D349CD">
        <w:rPr>
          <w:rFonts w:ascii="標楷體" w:eastAsia="標楷體" w:hAnsi="標楷體" w:cs="Times New Roman" w:hint="eastAsia"/>
          <w:szCs w:val="24"/>
        </w:rPr>
        <w:t>提中無</w:t>
      </w:r>
      <w:proofErr w:type="gramStart"/>
      <w:r w:rsidRPr="00D349CD">
        <w:rPr>
          <w:rFonts w:ascii="標楷體" w:eastAsia="標楷體" w:hAnsi="標楷體" w:cs="Times New Roman" w:hint="eastAsia"/>
          <w:szCs w:val="24"/>
        </w:rPr>
        <w:t>有佛性</w:t>
      </w:r>
      <w:proofErr w:type="gramEnd"/>
      <w:r w:rsidRPr="00D349CD">
        <w:rPr>
          <w:rFonts w:asciiTheme="minorEastAsia" w:hAnsiTheme="minorEastAsia" w:cs="Times New Roman" w:hint="eastAsia"/>
          <w:szCs w:val="24"/>
        </w:rPr>
        <w:t>」</w:t>
      </w:r>
      <w:r w:rsidR="008F00F0" w:rsidRPr="00D349CD">
        <w:rPr>
          <w:rStyle w:val="a9"/>
          <w:rFonts w:ascii="Times New Roman" w:hAnsi="Times New Roman" w:cs="Times New Roman"/>
          <w:szCs w:val="24"/>
        </w:rPr>
        <w:footnoteReference w:id="33"/>
      </w:r>
      <w:r w:rsidRPr="00D349CD">
        <w:rPr>
          <w:rFonts w:asciiTheme="minorEastAsia" w:hAnsiTheme="minorEastAsia" w:cs="Times New Roman" w:hint="eastAsia"/>
          <w:szCs w:val="24"/>
        </w:rPr>
        <w:t>。</w:t>
      </w:r>
    </w:p>
    <w:p w14:paraId="144E0753" w14:textId="77777777" w:rsidR="00FB0816" w:rsidRPr="00D349CD" w:rsidRDefault="00FB0816" w:rsidP="00FB0816">
      <w:pPr>
        <w:ind w:leftChars="50" w:left="120"/>
        <w:outlineLvl w:val="1"/>
        <w:rPr>
          <w:rFonts w:asciiTheme="minorEastAsia" w:eastAsia="SimSun" w:hAnsiTheme="minorEastAsia" w:cs="Times New Roman"/>
          <w:b/>
          <w:sz w:val="20"/>
          <w:szCs w:val="20"/>
          <w:bdr w:val="single" w:sz="4" w:space="0" w:color="auto"/>
        </w:rPr>
      </w:pPr>
      <w:bookmarkStart w:id="2" w:name="_Hlk4658763"/>
      <w:r w:rsidRPr="00D349CD">
        <w:rPr>
          <w:rFonts w:asciiTheme="minorEastAsia" w:hAnsiTheme="minorEastAsia" w:cs="Times New Roman" w:hint="eastAsia"/>
          <w:b/>
          <w:sz w:val="20"/>
          <w:szCs w:val="20"/>
          <w:bdr w:val="single" w:sz="4" w:space="0" w:color="auto"/>
        </w:rPr>
        <w:t>（</w:t>
      </w:r>
      <w:r w:rsidRPr="00D349CD">
        <w:rPr>
          <w:rFonts w:asciiTheme="majorEastAsia" w:eastAsiaTheme="majorEastAsia" w:hAnsiTheme="majorEastAsia" w:cs="Times New Roman" w:hint="eastAsia"/>
          <w:b/>
          <w:sz w:val="20"/>
          <w:szCs w:val="20"/>
          <w:bdr w:val="single" w:sz="4" w:space="0" w:color="auto"/>
        </w:rPr>
        <w:t>二</w:t>
      </w:r>
      <w:r w:rsidRPr="00D349CD">
        <w:rPr>
          <w:rFonts w:asciiTheme="minorEastAsia" w:hAnsiTheme="minorEastAsia" w:cs="Times New Roman" w:hint="eastAsia"/>
          <w:b/>
          <w:sz w:val="20"/>
          <w:szCs w:val="20"/>
          <w:bdr w:val="single" w:sz="4" w:space="0" w:color="auto"/>
        </w:rPr>
        <w:t>）</w:t>
      </w:r>
      <w:r w:rsidRPr="00D349CD">
        <w:rPr>
          <w:rFonts w:asciiTheme="majorEastAsia" w:eastAsiaTheme="majorEastAsia" w:hAnsiTheme="majorEastAsia" w:cs="Times New Roman" w:hint="eastAsia"/>
          <w:b/>
          <w:sz w:val="20"/>
          <w:szCs w:val="20"/>
          <w:bdr w:val="single" w:sz="4" w:space="0" w:color="auto"/>
        </w:rPr>
        <w:t>第二部分</w:t>
      </w:r>
      <w:r w:rsidR="00764E04" w:rsidRPr="00D349CD">
        <w:rPr>
          <w:rFonts w:asciiTheme="minorEastAsia" w:hAnsiTheme="minorEastAsia" w:cs="Times New Roman" w:hint="eastAsia"/>
          <w:b/>
          <w:sz w:val="20"/>
          <w:szCs w:val="20"/>
          <w:bdr w:val="single" w:sz="4" w:space="0" w:color="auto"/>
        </w:rPr>
        <w:t>：</w:t>
      </w:r>
      <w:r w:rsidR="00764E04" w:rsidRPr="00D349CD">
        <w:rPr>
          <w:rFonts w:asciiTheme="minorEastAsia" w:hAnsiTheme="minorEastAsia" w:hint="eastAsia"/>
          <w:b/>
          <w:sz w:val="20"/>
          <w:szCs w:val="20"/>
          <w:bdr w:val="single" w:sz="4" w:space="0" w:color="auto"/>
        </w:rPr>
        <w:t>〈</w:t>
      </w:r>
      <w:r w:rsidR="00764E04" w:rsidRPr="00D349CD">
        <w:rPr>
          <w:rFonts w:asciiTheme="minorEastAsia" w:hAnsiTheme="minorEastAsia" w:cs="Times New Roman" w:hint="eastAsia"/>
          <w:b/>
          <w:sz w:val="20"/>
          <w:szCs w:val="20"/>
          <w:bdr w:val="single" w:sz="4" w:space="0" w:color="auto"/>
        </w:rPr>
        <w:t>師子吼菩薩品</w:t>
      </w:r>
      <w:r w:rsidR="00764E04" w:rsidRPr="00D349CD">
        <w:rPr>
          <w:rFonts w:asciiTheme="minorEastAsia" w:hAnsiTheme="minorEastAsia" w:hint="eastAsia"/>
          <w:b/>
          <w:sz w:val="20"/>
          <w:szCs w:val="20"/>
          <w:bdr w:val="single" w:sz="4" w:space="0" w:color="auto"/>
        </w:rPr>
        <w:t>〉</w:t>
      </w:r>
    </w:p>
    <w:bookmarkEnd w:id="2"/>
    <w:p w14:paraId="144E0754" w14:textId="51A6616D" w:rsidR="00491578" w:rsidRPr="00D349CD" w:rsidRDefault="00491578" w:rsidP="00491578">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005E07C0" w:rsidRPr="00D349CD">
        <w:rPr>
          <w:rFonts w:ascii="新細明體" w:eastAsia="新細明體" w:hAnsi="新細明體" w:cs="Times New Roman" w:hint="eastAsia"/>
          <w:b/>
          <w:sz w:val="20"/>
          <w:szCs w:val="20"/>
          <w:bdr w:val="single" w:sz="4" w:space="0" w:color="auto"/>
        </w:rPr>
        <w:t>特色：</w:t>
      </w:r>
      <w:r w:rsidR="004327EB" w:rsidRPr="00D349CD">
        <w:rPr>
          <w:rFonts w:ascii="新細明體" w:eastAsia="新細明體" w:hAnsi="新細明體" w:cs="Times New Roman" w:hint="eastAsia"/>
          <w:b/>
          <w:sz w:val="20"/>
          <w:szCs w:val="20"/>
          <w:bdr w:val="single" w:sz="4" w:space="0" w:color="auto"/>
        </w:rPr>
        <w:t>雖</w:t>
      </w:r>
      <w:r w:rsidRPr="00D349CD">
        <w:rPr>
          <w:rFonts w:asciiTheme="minorEastAsia" w:hAnsiTheme="minorEastAsia" w:cs="Times New Roman" w:hint="eastAsia"/>
          <w:b/>
          <w:sz w:val="20"/>
          <w:szCs w:val="20"/>
          <w:bdr w:val="single" w:sz="4" w:space="0" w:color="auto"/>
        </w:rPr>
        <w:t>以八不</w:t>
      </w:r>
      <w:proofErr w:type="gramStart"/>
      <w:r w:rsidRPr="00D349CD">
        <w:rPr>
          <w:rFonts w:asciiTheme="minorEastAsia" w:hAnsiTheme="minorEastAsia" w:cs="Times New Roman" w:hint="eastAsia"/>
          <w:b/>
          <w:sz w:val="20"/>
          <w:szCs w:val="20"/>
          <w:bdr w:val="single" w:sz="4" w:space="0" w:color="auto"/>
        </w:rPr>
        <w:t>說明佛性</w:t>
      </w:r>
      <w:r w:rsidR="00944571">
        <w:rPr>
          <w:rFonts w:asciiTheme="minorEastAsia" w:hAnsiTheme="minorEastAsia" w:cs="Times New Roman" w:hint="eastAsia"/>
          <w:b/>
          <w:sz w:val="20"/>
          <w:szCs w:val="20"/>
          <w:bdr w:val="single" w:sz="4" w:space="0" w:color="auto"/>
        </w:rPr>
        <w:t>而</w:t>
      </w:r>
      <w:proofErr w:type="gramEnd"/>
      <w:r w:rsidR="00944571">
        <w:rPr>
          <w:rFonts w:asciiTheme="minorEastAsia" w:hAnsiTheme="minorEastAsia" w:cs="Times New Roman" w:hint="eastAsia"/>
          <w:b/>
          <w:sz w:val="20"/>
          <w:szCs w:val="20"/>
          <w:bdr w:val="single" w:sz="4" w:space="0" w:color="auto"/>
        </w:rPr>
        <w:t>思想</w:t>
      </w:r>
      <w:proofErr w:type="gramStart"/>
      <w:r w:rsidR="004327EB" w:rsidRPr="00D349CD">
        <w:rPr>
          <w:rFonts w:ascii="新細明體" w:eastAsia="新細明體" w:hAnsi="新細明體" w:cs="Times New Roman" w:hint="eastAsia"/>
          <w:b/>
          <w:sz w:val="20"/>
          <w:szCs w:val="20"/>
          <w:bdr w:val="single" w:sz="4" w:space="0" w:color="auto"/>
        </w:rPr>
        <w:t>不</w:t>
      </w:r>
      <w:proofErr w:type="gramEnd"/>
      <w:r w:rsidR="004327EB" w:rsidRPr="00D349CD">
        <w:rPr>
          <w:rFonts w:ascii="新細明體" w:eastAsia="新細明體" w:hAnsi="新細明體" w:cs="Times New Roman" w:hint="eastAsia"/>
          <w:b/>
          <w:sz w:val="20"/>
          <w:szCs w:val="20"/>
          <w:bdr w:val="single" w:sz="4" w:space="0" w:color="auto"/>
        </w:rPr>
        <w:t>必</w:t>
      </w:r>
      <w:r w:rsidR="00531F93">
        <w:rPr>
          <w:rFonts w:ascii="新細明體" w:eastAsia="新細明體" w:hAnsi="新細明體" w:cs="Times New Roman" w:hint="eastAsia"/>
          <w:b/>
          <w:sz w:val="20"/>
          <w:szCs w:val="20"/>
          <w:bdr w:val="single" w:sz="4" w:space="0" w:color="auto"/>
        </w:rPr>
        <w:t>然</w:t>
      </w:r>
      <w:r w:rsidR="004327EB" w:rsidRPr="00D349CD">
        <w:rPr>
          <w:rFonts w:ascii="新細明體" w:eastAsia="新細明體" w:hAnsi="新細明體" w:cs="Times New Roman" w:hint="eastAsia"/>
          <w:b/>
          <w:sz w:val="20"/>
          <w:szCs w:val="20"/>
          <w:bdr w:val="single" w:sz="4" w:space="0" w:color="auto"/>
        </w:rPr>
        <w:t>與《中論》一致</w:t>
      </w:r>
    </w:p>
    <w:p w14:paraId="144E0755" w14:textId="77777777" w:rsidR="005E07C0" w:rsidRPr="00D349CD" w:rsidRDefault="002C38B8" w:rsidP="00D157F3">
      <w:pPr>
        <w:spacing w:afterLines="30" w:after="108"/>
        <w:ind w:leftChars="100" w:left="240"/>
        <w:rPr>
          <w:rFonts w:asciiTheme="minorEastAsia" w:hAnsiTheme="minorEastAsia" w:cs="Times New Roman"/>
          <w:szCs w:val="24"/>
        </w:rPr>
      </w:pPr>
      <w:r w:rsidRPr="00D349CD">
        <w:rPr>
          <w:rFonts w:asciiTheme="minorEastAsia" w:hAnsiTheme="minorEastAsia" w:cs="Times New Roman" w:hint="eastAsia"/>
          <w:szCs w:val="24"/>
        </w:rPr>
        <w:t>「第二部分」是</w:t>
      </w:r>
      <w:r w:rsidR="00C2457D" w:rsidRPr="00D349CD">
        <w:rPr>
          <w:rFonts w:asciiTheme="minorEastAsia" w:hAnsiTheme="minorEastAsia" w:hint="eastAsia"/>
        </w:rPr>
        <w:t>〈</w:t>
      </w:r>
      <w:r w:rsidRPr="00D349CD">
        <w:rPr>
          <w:rFonts w:asciiTheme="minorEastAsia" w:hAnsiTheme="minorEastAsia" w:cs="Times New Roman" w:hint="eastAsia"/>
          <w:szCs w:val="24"/>
        </w:rPr>
        <w:t>師子吼菩薩品</w:t>
      </w:r>
      <w:r w:rsidR="00C2457D" w:rsidRPr="00D349CD">
        <w:rPr>
          <w:rFonts w:asciiTheme="minorEastAsia" w:hAnsiTheme="minorEastAsia" w:hint="eastAsia"/>
        </w:rPr>
        <w:t>〉</w:t>
      </w:r>
      <w:r w:rsidRPr="00D349CD">
        <w:rPr>
          <w:rFonts w:asciiTheme="minorEastAsia" w:hAnsiTheme="minorEastAsia" w:cs="Times New Roman" w:hint="eastAsia"/>
          <w:szCs w:val="24"/>
        </w:rPr>
        <w:t>，共六卷，</w:t>
      </w:r>
      <w:proofErr w:type="gramStart"/>
      <w:r w:rsidRPr="00D349CD">
        <w:rPr>
          <w:rFonts w:asciiTheme="minorEastAsia" w:hAnsiTheme="minorEastAsia" w:cs="Times New Roman" w:hint="eastAsia"/>
          <w:b/>
          <w:szCs w:val="24"/>
        </w:rPr>
        <w:t>以佛性</w:t>
      </w:r>
      <w:proofErr w:type="gramEnd"/>
      <w:r w:rsidRPr="00D349CD">
        <w:rPr>
          <w:rFonts w:asciiTheme="minorEastAsia" w:hAnsiTheme="minorEastAsia" w:cs="Times New Roman" w:hint="eastAsia"/>
          <w:b/>
          <w:szCs w:val="24"/>
        </w:rPr>
        <w:t>（及</w:t>
      </w:r>
      <w:proofErr w:type="gramStart"/>
      <w:r w:rsidRPr="00D349CD">
        <w:rPr>
          <w:rFonts w:asciiTheme="minorEastAsia" w:hAnsiTheme="minorEastAsia" w:cs="Times New Roman" w:hint="eastAsia"/>
          <w:b/>
          <w:szCs w:val="24"/>
        </w:rPr>
        <w:t>涅槃</w:t>
      </w:r>
      <w:proofErr w:type="gramEnd"/>
      <w:r w:rsidRPr="00D349CD">
        <w:rPr>
          <w:rFonts w:asciiTheme="minorEastAsia" w:hAnsiTheme="minorEastAsia" w:cs="Times New Roman" w:hint="eastAsia"/>
          <w:b/>
          <w:szCs w:val="24"/>
        </w:rPr>
        <w:t>）為主題</w:t>
      </w:r>
      <w:r w:rsidRPr="00D349CD">
        <w:rPr>
          <w:rFonts w:asciiTheme="minorEastAsia" w:hAnsiTheme="minorEastAsia" w:cs="Times New Roman" w:hint="eastAsia"/>
          <w:szCs w:val="24"/>
        </w:rPr>
        <w:t>，而予以充分的論究。</w:t>
      </w:r>
    </w:p>
    <w:p w14:paraId="144E0756" w14:textId="6C979C55" w:rsidR="005E07C0" w:rsidRPr="00D349CD" w:rsidRDefault="005E07C0" w:rsidP="005E07C0">
      <w:pPr>
        <w:ind w:leftChars="150" w:left="360"/>
        <w:outlineLvl w:val="3"/>
        <w:rPr>
          <w:rFonts w:ascii="Times New Roman" w:hAnsi="Times New Roman"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hAnsi="Times New Roman" w:cs="Times New Roman"/>
          <w:b/>
          <w:sz w:val="20"/>
          <w:szCs w:val="20"/>
          <w:bdr w:val="single" w:sz="4" w:space="0" w:color="auto"/>
        </w:rPr>
        <w:t>1</w:t>
      </w:r>
      <w:r w:rsidRPr="00D349CD">
        <w:rPr>
          <w:rFonts w:ascii="Times New Roman" w:hAnsi="Times New Roman" w:cs="Times New Roman"/>
          <w:b/>
          <w:sz w:val="20"/>
          <w:szCs w:val="20"/>
          <w:bdr w:val="single" w:sz="4" w:space="0" w:color="auto"/>
        </w:rPr>
        <w:t>）</w:t>
      </w:r>
      <w:proofErr w:type="gramStart"/>
      <w:r w:rsidR="00C525F2">
        <w:rPr>
          <w:rFonts w:ascii="Times New Roman" w:hAnsi="Times New Roman" w:cs="Times New Roman"/>
          <w:b/>
          <w:sz w:val="20"/>
          <w:szCs w:val="20"/>
          <w:bdr w:val="single" w:sz="4" w:space="0" w:color="auto"/>
        </w:rPr>
        <w:t>略明</w:t>
      </w:r>
      <w:r w:rsidRPr="00D349CD">
        <w:rPr>
          <w:rFonts w:ascii="Times New Roman" w:hAnsi="Times New Roman" w:cs="Times New Roman" w:hint="eastAsia"/>
          <w:b/>
          <w:sz w:val="20"/>
          <w:szCs w:val="20"/>
          <w:bdr w:val="single" w:sz="4" w:space="0" w:color="auto"/>
        </w:rPr>
        <w:t>第一</w:t>
      </w:r>
      <w:proofErr w:type="gramEnd"/>
      <w:r w:rsidRPr="00D349CD">
        <w:rPr>
          <w:rFonts w:ascii="Times New Roman" w:hAnsi="Times New Roman" w:cs="Times New Roman" w:hint="eastAsia"/>
          <w:b/>
          <w:sz w:val="20"/>
          <w:szCs w:val="20"/>
          <w:bdr w:val="single" w:sz="4" w:space="0" w:color="auto"/>
        </w:rPr>
        <w:t>部分的五</w:t>
      </w:r>
      <w:proofErr w:type="gramStart"/>
      <w:r w:rsidRPr="00D349CD">
        <w:rPr>
          <w:rFonts w:ascii="Times New Roman" w:hAnsi="Times New Roman" w:cs="Times New Roman" w:hint="eastAsia"/>
          <w:b/>
          <w:sz w:val="20"/>
          <w:szCs w:val="20"/>
          <w:bdr w:val="single" w:sz="4" w:space="0" w:color="auto"/>
        </w:rPr>
        <w:t>品</w:t>
      </w:r>
      <w:r w:rsidRPr="00D349CD">
        <w:rPr>
          <w:rFonts w:asciiTheme="minorEastAsia" w:hAnsiTheme="minorEastAsia" w:cs="Times New Roman" w:hint="eastAsia"/>
          <w:b/>
          <w:sz w:val="20"/>
          <w:szCs w:val="20"/>
          <w:bdr w:val="single" w:sz="4" w:space="0" w:color="auto"/>
        </w:rPr>
        <w:t>說空而不說不空</w:t>
      </w:r>
      <w:proofErr w:type="gramEnd"/>
    </w:p>
    <w:p w14:paraId="144E0757" w14:textId="77777777" w:rsidR="004601B0" w:rsidRPr="00D349CD" w:rsidRDefault="002C38B8" w:rsidP="00B15E50">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上面五品</w:t>
      </w:r>
      <w:proofErr w:type="gramStart"/>
      <w:r w:rsidRPr="00D349CD">
        <w:rPr>
          <w:rFonts w:asciiTheme="minorEastAsia" w:hAnsiTheme="minorEastAsia" w:cs="Times New Roman" w:hint="eastAsia"/>
          <w:szCs w:val="24"/>
        </w:rPr>
        <w:t>所說的</w:t>
      </w:r>
      <w:proofErr w:type="gramEnd"/>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「若</w:t>
      </w:r>
      <w:proofErr w:type="gramStart"/>
      <w:r w:rsidRPr="00D349CD">
        <w:rPr>
          <w:rFonts w:ascii="標楷體" w:eastAsia="標楷體" w:hAnsi="標楷體" w:cs="Times New Roman" w:hint="eastAsia"/>
          <w:szCs w:val="24"/>
        </w:rPr>
        <w:t>見佛性</w:t>
      </w:r>
      <w:proofErr w:type="gramEnd"/>
      <w:r w:rsidRPr="00D349CD">
        <w:rPr>
          <w:rFonts w:ascii="標楷體" w:eastAsia="標楷體" w:hAnsi="標楷體" w:cs="Times New Roman" w:hint="eastAsia"/>
          <w:szCs w:val="24"/>
        </w:rPr>
        <w:t>，則不見一切法性」</w:t>
      </w:r>
      <w:r w:rsidRPr="00D349CD">
        <w:rPr>
          <w:rFonts w:asciiTheme="minorEastAsia" w:hAnsiTheme="minorEastAsia" w:cs="Times New Roman" w:hint="eastAsia"/>
          <w:szCs w:val="24"/>
        </w:rPr>
        <w:t>；</w:t>
      </w:r>
    </w:p>
    <w:p w14:paraId="144E0758" w14:textId="77777777" w:rsidR="004601B0" w:rsidRPr="00D349CD" w:rsidRDefault="002C38B8" w:rsidP="00B15E50">
      <w:pPr>
        <w:spacing w:afterLines="30" w:after="108"/>
        <w:ind w:leftChars="150" w:left="360"/>
        <w:rPr>
          <w:rFonts w:asciiTheme="minorEastAsia" w:eastAsia="SimSun" w:hAnsiTheme="minorEastAsia" w:cs="Times New Roman"/>
          <w:szCs w:val="24"/>
        </w:rPr>
      </w:pPr>
      <w:proofErr w:type="gramStart"/>
      <w:r w:rsidRPr="00D349CD">
        <w:rPr>
          <w:rFonts w:asciiTheme="minorEastAsia" w:hAnsiTheme="minorEastAsia" w:cs="Times New Roman" w:hint="eastAsia"/>
          <w:szCs w:val="24"/>
        </w:rPr>
        <w:t>說常樂</w:t>
      </w:r>
      <w:proofErr w:type="gramEnd"/>
      <w:r w:rsidRPr="00D349CD">
        <w:rPr>
          <w:rFonts w:asciiTheme="minorEastAsia" w:hAnsiTheme="minorEastAsia" w:cs="Times New Roman" w:hint="eastAsia"/>
          <w:szCs w:val="24"/>
        </w:rPr>
        <w:t>我淨，而不說「不空」；</w:t>
      </w:r>
    </w:p>
    <w:p w14:paraId="144E0759" w14:textId="20D5E381" w:rsidR="00491578" w:rsidRDefault="002C38B8" w:rsidP="00B15E50">
      <w:pPr>
        <w:spacing w:afterLines="30" w:after="108"/>
        <w:ind w:leftChars="150" w:left="360"/>
        <w:rPr>
          <w:rFonts w:asciiTheme="minorEastAsia" w:hAnsiTheme="minorEastAsia" w:cs="Times New Roman"/>
          <w:szCs w:val="24"/>
        </w:rPr>
      </w:pPr>
      <w:r w:rsidRPr="00D349CD">
        <w:rPr>
          <w:rFonts w:asciiTheme="minorEastAsia" w:hAnsiTheme="minorEastAsia" w:cs="Times New Roman" w:hint="eastAsia"/>
          <w:szCs w:val="24"/>
        </w:rPr>
        <w:t>泛說生死、</w:t>
      </w:r>
      <w:proofErr w:type="gramStart"/>
      <w:r w:rsidRPr="00D349CD">
        <w:rPr>
          <w:rFonts w:asciiTheme="minorEastAsia" w:hAnsiTheme="minorEastAsia" w:cs="Times New Roman" w:hint="eastAsia"/>
          <w:szCs w:val="24"/>
        </w:rPr>
        <w:t>涅槃</w:t>
      </w:r>
      <w:proofErr w:type="gramEnd"/>
      <w:r w:rsidRPr="00D349CD">
        <w:rPr>
          <w:rFonts w:asciiTheme="minorEastAsia" w:hAnsiTheme="minorEastAsia" w:cs="Times New Roman" w:hint="eastAsia"/>
          <w:szCs w:val="24"/>
        </w:rPr>
        <w:t>一切法性空，是深受</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般若經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影響的。</w:t>
      </w:r>
    </w:p>
    <w:p w14:paraId="488582B6" w14:textId="77777777" w:rsidR="00830681" w:rsidRPr="00D349CD" w:rsidRDefault="00830681" w:rsidP="00B15E50">
      <w:pPr>
        <w:spacing w:afterLines="30" w:after="108"/>
        <w:ind w:leftChars="150" w:left="360"/>
        <w:rPr>
          <w:rFonts w:asciiTheme="minorEastAsia" w:eastAsia="SimSun" w:hAnsiTheme="minorEastAsia" w:cs="Times New Roman"/>
          <w:szCs w:val="24"/>
        </w:rPr>
      </w:pPr>
    </w:p>
    <w:p w14:paraId="144E075A" w14:textId="558DC85F" w:rsidR="005E07C0" w:rsidRPr="00D349CD" w:rsidRDefault="005E07C0" w:rsidP="005E07C0">
      <w:pPr>
        <w:ind w:leftChars="150" w:left="360"/>
        <w:outlineLvl w:val="3"/>
        <w:rPr>
          <w:rFonts w:ascii="Times New Roman" w:eastAsia="SimSun" w:hAnsi="Times New Roman"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sz w:val="20"/>
          <w:szCs w:val="20"/>
          <w:bdr w:val="single" w:sz="4" w:space="0" w:color="auto"/>
        </w:rPr>
        <w:t>2</w:t>
      </w:r>
      <w:r w:rsidRPr="00D349CD">
        <w:rPr>
          <w:rFonts w:ascii="Times New Roman" w:hAnsi="Times New Roman" w:cs="Times New Roman"/>
          <w:b/>
          <w:sz w:val="20"/>
          <w:szCs w:val="20"/>
          <w:bdr w:val="single" w:sz="4" w:space="0" w:color="auto"/>
        </w:rPr>
        <w:t>）</w:t>
      </w:r>
      <w:r w:rsidR="00E817F3">
        <w:rPr>
          <w:rFonts w:ascii="Times New Roman" w:hAnsi="Times New Roman" w:cs="Times New Roman"/>
          <w:b/>
          <w:sz w:val="20"/>
          <w:szCs w:val="20"/>
          <w:bdr w:val="single" w:sz="4" w:space="0" w:color="auto"/>
        </w:rPr>
        <w:t>明</w:t>
      </w:r>
      <w:r w:rsidR="00BB5614" w:rsidRPr="00D349CD">
        <w:rPr>
          <w:rFonts w:ascii="Times New Roman" w:hAnsi="Times New Roman" w:cs="Times New Roman" w:hint="eastAsia"/>
          <w:b/>
          <w:sz w:val="20"/>
          <w:szCs w:val="20"/>
          <w:bdr w:val="single" w:sz="4" w:space="0" w:color="auto"/>
        </w:rPr>
        <w:t>第二部分〈師子吼菩薩品〉</w:t>
      </w:r>
      <w:r w:rsidR="004601B0" w:rsidRPr="00D349CD">
        <w:rPr>
          <w:rFonts w:ascii="新細明體" w:eastAsia="新細明體" w:hAnsi="新細明體" w:cs="Times New Roman" w:hint="eastAsia"/>
          <w:b/>
          <w:sz w:val="20"/>
          <w:szCs w:val="20"/>
          <w:bdr w:val="single" w:sz="4" w:space="0" w:color="auto"/>
        </w:rPr>
        <w:t>回到「初分」的</w:t>
      </w:r>
      <w:proofErr w:type="gramStart"/>
      <w:r w:rsidR="004601B0" w:rsidRPr="00D349CD">
        <w:rPr>
          <w:rFonts w:ascii="新細明體" w:eastAsia="新細明體" w:hAnsi="新細明體" w:cs="Times New Roman" w:hint="eastAsia"/>
          <w:b/>
          <w:sz w:val="20"/>
          <w:szCs w:val="20"/>
          <w:bdr w:val="single" w:sz="4" w:space="0" w:color="auto"/>
        </w:rPr>
        <w:t>立場</w:t>
      </w:r>
      <w:r w:rsidR="00532D73" w:rsidRPr="00D349CD">
        <w:rPr>
          <w:rFonts w:ascii="Times New Roman" w:hAnsi="Times New Roman" w:cs="Times New Roman" w:hint="eastAsia"/>
          <w:b/>
          <w:sz w:val="20"/>
          <w:szCs w:val="20"/>
          <w:bdr w:val="single" w:sz="4" w:space="0" w:color="auto"/>
        </w:rPr>
        <w:t>說空而也說不空</w:t>
      </w:r>
      <w:proofErr w:type="gramEnd"/>
    </w:p>
    <w:p w14:paraId="144E075B" w14:textId="51C778CA" w:rsidR="00491578" w:rsidRPr="00D349CD" w:rsidRDefault="00C2457D" w:rsidP="00B15E50">
      <w:pPr>
        <w:spacing w:afterLines="30" w:after="108"/>
        <w:ind w:leftChars="150" w:left="360"/>
        <w:rPr>
          <w:rFonts w:asciiTheme="minorEastAsia" w:eastAsia="SimSun" w:hAnsiTheme="minorEastAsia" w:cs="Times New Roman"/>
          <w:szCs w:val="24"/>
          <w:lang w:eastAsia="zh-CN"/>
        </w:rPr>
      </w:pPr>
      <w:r w:rsidRPr="00D349CD">
        <w:rPr>
          <w:rFonts w:asciiTheme="minorEastAsia" w:hAnsiTheme="minorEastAsia" w:hint="eastAsia"/>
        </w:rPr>
        <w:lastRenderedPageBreak/>
        <w:t>〈</w:t>
      </w:r>
      <w:r w:rsidR="002C38B8" w:rsidRPr="00D349CD">
        <w:rPr>
          <w:rFonts w:asciiTheme="minorEastAsia" w:hAnsiTheme="minorEastAsia" w:cs="Times New Roman" w:hint="eastAsia"/>
          <w:szCs w:val="24"/>
        </w:rPr>
        <w:t>師子吼菩薩品</w:t>
      </w:r>
      <w:r w:rsidRPr="00D349CD">
        <w:rPr>
          <w:rFonts w:asciiTheme="minorEastAsia" w:hAnsiTheme="minorEastAsia" w:hint="eastAsia"/>
        </w:rPr>
        <w:t>〉</w:t>
      </w:r>
      <w:r w:rsidR="002C38B8" w:rsidRPr="00D349CD">
        <w:rPr>
          <w:rFonts w:asciiTheme="minorEastAsia" w:hAnsiTheme="minorEastAsia" w:cs="Times New Roman" w:hint="eastAsia"/>
          <w:szCs w:val="24"/>
        </w:rPr>
        <w:t>，又回到了</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初分</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空與不空的立場，但是依十二因緣</w:t>
      </w:r>
      <w:proofErr w:type="gramStart"/>
      <w:r w:rsidR="002C38B8" w:rsidRPr="00D349CD">
        <w:rPr>
          <w:rFonts w:asciiTheme="minorEastAsia" w:hAnsiTheme="minorEastAsia" w:cs="Times New Roman" w:hint="eastAsia"/>
          <w:szCs w:val="24"/>
        </w:rPr>
        <w:t>──</w:t>
      </w:r>
      <w:proofErr w:type="gramEnd"/>
      <w:r w:rsidR="002C38B8" w:rsidRPr="00D349CD">
        <w:rPr>
          <w:rFonts w:asciiTheme="minorEastAsia" w:hAnsiTheme="minorEastAsia" w:cs="Times New Roman" w:hint="eastAsia"/>
          <w:szCs w:val="24"/>
        </w:rPr>
        <w:t>十二（支）</w:t>
      </w:r>
      <w:r w:rsidR="002C38B8" w:rsidRPr="00D349CD">
        <w:rPr>
          <w:rFonts w:asciiTheme="minorEastAsia" w:hAnsiTheme="minorEastAsia" w:cs="Times New Roman" w:hint="eastAsia"/>
          <w:szCs w:val="24"/>
          <w:u w:val="single"/>
        </w:rPr>
        <w:t>緣起</w:t>
      </w:r>
      <w:proofErr w:type="gramStart"/>
      <w:r w:rsidR="000A401B" w:rsidRPr="00D349CD">
        <w:rPr>
          <w:rFonts w:ascii="Times New Roman" w:eastAsia="新細明體" w:hAnsi="Times New Roman" w:cs="Times New Roman" w:hint="eastAsia"/>
          <w:szCs w:val="24"/>
        </w:rPr>
        <w:t>（</w:t>
      </w:r>
      <w:proofErr w:type="spellStart"/>
      <w:proofErr w:type="gramEnd"/>
      <w:r w:rsidR="002C38B8" w:rsidRPr="00D349CD">
        <w:rPr>
          <w:rFonts w:ascii="Times New Roman" w:hAnsi="Times New Roman" w:cs="Times New Roman"/>
          <w:szCs w:val="24"/>
        </w:rPr>
        <w:t>dvāda</w:t>
      </w:r>
      <w:r w:rsidR="002C38B8" w:rsidRPr="00D349CD">
        <w:rPr>
          <w:rFonts w:ascii="Times New Roman" w:eastAsia="MS Mincho" w:hAnsi="Times New Roman" w:cs="Times New Roman"/>
          <w:szCs w:val="24"/>
        </w:rPr>
        <w:t>ś</w:t>
      </w:r>
      <w:r w:rsidR="002C38B8" w:rsidRPr="00D349CD">
        <w:rPr>
          <w:rFonts w:ascii="Times New Roman" w:eastAsia="新細明體" w:hAnsi="Times New Roman" w:cs="Times New Roman"/>
          <w:szCs w:val="24"/>
        </w:rPr>
        <w:t>â</w:t>
      </w:r>
      <w:r w:rsidR="002C38B8" w:rsidRPr="00D349CD">
        <w:rPr>
          <w:rFonts w:ascii="Times New Roman" w:hAnsi="Times New Roman" w:cs="Times New Roman"/>
          <w:szCs w:val="24"/>
        </w:rPr>
        <w:t>ṅga-pratītya-samutpāda</w:t>
      </w:r>
      <w:proofErr w:type="spellEnd"/>
      <w:r w:rsidR="000A401B" w:rsidRPr="00D349CD">
        <w:rPr>
          <w:rFonts w:ascii="Times New Roman" w:eastAsia="新細明體" w:hAnsi="Times New Roman" w:cs="Times New Roman" w:hint="eastAsia"/>
          <w:szCs w:val="24"/>
        </w:rPr>
        <w:t>）</w:t>
      </w:r>
      <w:r w:rsidR="002C38B8"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u w:val="single"/>
        </w:rPr>
        <w:t>中道</w:t>
      </w:r>
      <w:r w:rsidR="000A401B" w:rsidRPr="00D349CD">
        <w:rPr>
          <w:rFonts w:ascii="Times New Roman" w:eastAsia="新細明體" w:hAnsi="Times New Roman" w:cs="Times New Roman" w:hint="eastAsia"/>
          <w:szCs w:val="24"/>
        </w:rPr>
        <w:t>（</w:t>
      </w:r>
      <w:proofErr w:type="spellStart"/>
      <w:r w:rsidR="002C38B8" w:rsidRPr="00D349CD">
        <w:rPr>
          <w:rFonts w:ascii="Times New Roman" w:hAnsi="Times New Roman" w:cs="Times New Roman"/>
          <w:szCs w:val="24"/>
        </w:rPr>
        <w:t>madhyamārga</w:t>
      </w:r>
      <w:proofErr w:type="spellEnd"/>
      <w:r w:rsidR="000A401B" w:rsidRPr="00D349CD">
        <w:rPr>
          <w:rFonts w:ascii="Times New Roman" w:eastAsia="新細明體" w:hAnsi="Times New Roman" w:cs="Times New Roman" w:hint="eastAsia"/>
          <w:szCs w:val="24"/>
        </w:rPr>
        <w:t>）</w:t>
      </w:r>
      <w:r w:rsidR="002C38B8"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u w:val="single"/>
        </w:rPr>
        <w:t>第一義空</w:t>
      </w:r>
      <w:r w:rsidR="002C38B8" w:rsidRPr="00D349CD">
        <w:rPr>
          <w:rFonts w:asciiTheme="minorEastAsia" w:hAnsiTheme="minorEastAsia" w:cs="Times New Roman" w:hint="eastAsia"/>
          <w:szCs w:val="24"/>
        </w:rPr>
        <w:t>──勝義空</w:t>
      </w:r>
      <w:r w:rsidR="000A401B" w:rsidRPr="00D349CD">
        <w:rPr>
          <w:rFonts w:ascii="Times New Roman" w:eastAsia="新細明體" w:hAnsi="Times New Roman" w:cs="Times New Roman" w:hint="eastAsia"/>
          <w:szCs w:val="24"/>
        </w:rPr>
        <w:t>（</w:t>
      </w:r>
      <w:proofErr w:type="spellStart"/>
      <w:r w:rsidR="002C38B8" w:rsidRPr="00D349CD">
        <w:rPr>
          <w:rFonts w:ascii="Times New Roman" w:hAnsi="Times New Roman" w:cs="Times New Roman"/>
          <w:szCs w:val="24"/>
        </w:rPr>
        <w:t>paramârtha-</w:t>
      </w:r>
      <w:r w:rsidR="002C38B8" w:rsidRPr="00D349CD">
        <w:rPr>
          <w:rFonts w:ascii="Times New Roman" w:eastAsia="MS Mincho" w:hAnsi="Times New Roman" w:cs="Times New Roman"/>
          <w:szCs w:val="24"/>
        </w:rPr>
        <w:t>ś</w:t>
      </w:r>
      <w:r w:rsidR="002C38B8" w:rsidRPr="00D349CD">
        <w:rPr>
          <w:rFonts w:ascii="Times New Roman" w:eastAsia="新細明體" w:hAnsi="Times New Roman" w:cs="Times New Roman"/>
          <w:szCs w:val="24"/>
        </w:rPr>
        <w:t>ū</w:t>
      </w:r>
      <w:r w:rsidR="002C38B8" w:rsidRPr="00D349CD">
        <w:rPr>
          <w:rFonts w:ascii="Times New Roman" w:hAnsi="Times New Roman" w:cs="Times New Roman"/>
          <w:szCs w:val="24"/>
        </w:rPr>
        <w:t>nyat</w:t>
      </w:r>
      <w:r w:rsidR="002C38B8" w:rsidRPr="00D349CD">
        <w:rPr>
          <w:rFonts w:ascii="Times New Roman" w:eastAsia="新細明體" w:hAnsi="Times New Roman" w:cs="Times New Roman"/>
          <w:szCs w:val="24"/>
        </w:rPr>
        <w:t>ā</w:t>
      </w:r>
      <w:proofErr w:type="spellEnd"/>
      <w:r w:rsidR="000A401B" w:rsidRPr="00D349CD">
        <w:rPr>
          <w:rFonts w:ascii="Times New Roman" w:eastAsia="新細明體" w:hAnsi="Times New Roman" w:cs="Times New Roman" w:hint="eastAsia"/>
          <w:szCs w:val="24"/>
        </w:rPr>
        <w:t>）</w:t>
      </w:r>
      <w:r w:rsidR="002C38B8" w:rsidRPr="00D349CD">
        <w:rPr>
          <w:rFonts w:asciiTheme="minorEastAsia" w:hAnsiTheme="minorEastAsia" w:cs="Times New Roman" w:hint="eastAsia"/>
          <w:szCs w:val="24"/>
        </w:rPr>
        <w:t>，而展開佛性的論究，無疑的受到</w:t>
      </w:r>
      <w:r w:rsidR="00BA409C" w:rsidRPr="00D349CD">
        <w:rPr>
          <w:rFonts w:ascii="Times New Roman" w:hAnsi="Times New Roman" w:cs="Times New Roman" w:hint="eastAsia"/>
          <w:sz w:val="22"/>
          <w:shd w:val="pct15" w:color="auto" w:fill="FFFFFF"/>
        </w:rPr>
        <w:t>（</w:t>
      </w:r>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257</w:t>
      </w:r>
      <w:proofErr w:type="gramStart"/>
      <w:r w:rsidR="00BA409C" w:rsidRPr="00D349CD">
        <w:rPr>
          <w:rFonts w:ascii="Times New Roman" w:hAnsi="Times New Roman" w:cs="Times New Roman" w:hint="eastAsia"/>
          <w:sz w:val="22"/>
          <w:shd w:val="pct15" w:color="auto" w:fill="FFFFFF"/>
        </w:rPr>
        <w:t>）</w:t>
      </w:r>
      <w:proofErr w:type="gramEnd"/>
      <w:r w:rsidR="002C38B8" w:rsidRPr="00D349CD">
        <w:rPr>
          <w:rFonts w:asciiTheme="minorEastAsia" w:hAnsiTheme="minorEastAsia" w:cs="Times New Roman" w:hint="eastAsia"/>
          <w:szCs w:val="24"/>
        </w:rPr>
        <w:t>了龍樹</w:t>
      </w:r>
      <w:proofErr w:type="gramStart"/>
      <w:r w:rsidR="000A401B" w:rsidRPr="00D349CD">
        <w:rPr>
          <w:rFonts w:ascii="Times New Roman" w:eastAsia="新細明體" w:hAnsi="Times New Roman" w:cs="Times New Roman" w:hint="eastAsia"/>
          <w:szCs w:val="24"/>
        </w:rPr>
        <w:t>（</w:t>
      </w:r>
      <w:proofErr w:type="spellStart"/>
      <w:proofErr w:type="gramEnd"/>
      <w:r w:rsidR="002C38B8" w:rsidRPr="00D349CD">
        <w:rPr>
          <w:rFonts w:ascii="Times New Roman" w:hAnsi="Times New Roman" w:cs="Times New Roman"/>
          <w:szCs w:val="24"/>
        </w:rPr>
        <w:t>Nāgārjuna</w:t>
      </w:r>
      <w:proofErr w:type="spellEnd"/>
      <w:r w:rsidR="000A401B" w:rsidRPr="00D349CD">
        <w:rPr>
          <w:rFonts w:ascii="Times New Roman" w:eastAsia="新細明體" w:hAnsi="Times New Roman" w:cs="Times New Roman" w:hint="eastAsia"/>
          <w:szCs w:val="24"/>
        </w:rPr>
        <w:t>）</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中論</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的影響。</w:t>
      </w:r>
    </w:p>
    <w:p w14:paraId="144E075C" w14:textId="77777777" w:rsidR="00491578" w:rsidRPr="00D349CD" w:rsidRDefault="002C38B8" w:rsidP="00B15E50">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當然，這是引用</w:t>
      </w:r>
      <w:proofErr w:type="gramStart"/>
      <w:r w:rsidRPr="00D349CD">
        <w:rPr>
          <w:rFonts w:asciiTheme="minorEastAsia" w:hAnsiTheme="minorEastAsia" w:cs="Times New Roman" w:hint="eastAsia"/>
          <w:szCs w:val="24"/>
        </w:rPr>
        <w:t>論師說以</w:t>
      </w:r>
      <w:proofErr w:type="gramEnd"/>
      <w:r w:rsidRPr="00D349CD">
        <w:rPr>
          <w:rFonts w:asciiTheme="minorEastAsia" w:hAnsiTheme="minorEastAsia" w:cs="Times New Roman" w:hint="eastAsia"/>
          <w:szCs w:val="24"/>
        </w:rPr>
        <w:t>莊嚴自己，思想不必與</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中論</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一致的。</w:t>
      </w:r>
    </w:p>
    <w:p w14:paraId="144E075D" w14:textId="65971AC8" w:rsidR="00491578" w:rsidRPr="00D349CD" w:rsidRDefault="00491578" w:rsidP="00491578">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002D6AC2" w:rsidRPr="00D349CD">
        <w:rPr>
          <w:rFonts w:ascii="新細明體" w:eastAsia="新細明體" w:hAnsi="新細明體" w:cs="Times New Roman" w:hint="eastAsia"/>
          <w:b/>
          <w:sz w:val="20"/>
          <w:szCs w:val="20"/>
          <w:bdr w:val="single" w:sz="4" w:space="0" w:color="auto"/>
        </w:rPr>
        <w:t>〈師子吼菩薩品〉</w:t>
      </w:r>
      <w:r w:rsidR="003E385A">
        <w:rPr>
          <w:rFonts w:asciiTheme="minorEastAsia" w:hAnsiTheme="minorEastAsia" w:cs="Times New Roman" w:hint="eastAsia"/>
          <w:b/>
          <w:sz w:val="20"/>
          <w:szCs w:val="20"/>
          <w:bdr w:val="single" w:sz="4" w:space="0" w:color="auto"/>
        </w:rPr>
        <w:t>要義</w:t>
      </w:r>
      <w:r w:rsidR="008A1F72" w:rsidRPr="00D349CD">
        <w:rPr>
          <w:rFonts w:asciiTheme="minorEastAsia" w:hAnsiTheme="minorEastAsia" w:cs="Times New Roman" w:hint="eastAsia"/>
          <w:b/>
          <w:sz w:val="20"/>
          <w:szCs w:val="20"/>
          <w:bdr w:val="single" w:sz="4" w:space="0" w:color="auto"/>
        </w:rPr>
        <w:t>說明</w:t>
      </w:r>
    </w:p>
    <w:p w14:paraId="144E075E" w14:textId="77777777" w:rsidR="002D6AC2" w:rsidRPr="00D349CD" w:rsidRDefault="002D6AC2" w:rsidP="002D6AC2">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hint="eastAsia"/>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004E3374" w:rsidRPr="00D349CD">
        <w:rPr>
          <w:rFonts w:ascii="新細明體" w:eastAsia="新細明體" w:hAnsi="新細明體" w:cs="Times New Roman" w:hint="eastAsia"/>
          <w:b/>
          <w:sz w:val="20"/>
          <w:szCs w:val="20"/>
          <w:bdr w:val="single" w:sz="4" w:space="0" w:color="auto"/>
        </w:rPr>
        <w:t>三個</w:t>
      </w:r>
      <w:r w:rsidRPr="00D349CD">
        <w:rPr>
          <w:rFonts w:ascii="新細明體" w:eastAsia="新細明體" w:hAnsi="新細明體" w:cs="Times New Roman" w:hint="eastAsia"/>
          <w:b/>
          <w:sz w:val="20"/>
          <w:szCs w:val="20"/>
          <w:bdr w:val="single" w:sz="4" w:space="0" w:color="auto"/>
        </w:rPr>
        <w:t>問題</w:t>
      </w:r>
    </w:p>
    <w:p w14:paraId="144E075F" w14:textId="77777777" w:rsidR="00491578" w:rsidRPr="00D349CD" w:rsidRDefault="002D6AC2" w:rsidP="002D6AC2">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Pr="00D349CD">
        <w:rPr>
          <w:rFonts w:asciiTheme="minorEastAsia" w:hAnsiTheme="minorEastAsia"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問</w:t>
      </w:r>
      <w:r w:rsidRPr="00D349CD">
        <w:rPr>
          <w:rFonts w:ascii="Times New Roman" w:eastAsia="SimSun" w:hAnsi="Times New Roman" w:cs="Times New Roman" w:hint="eastAsia"/>
          <w:b/>
          <w:sz w:val="20"/>
          <w:szCs w:val="20"/>
          <w:bdr w:val="single" w:sz="4" w:space="0" w:color="auto"/>
        </w:rPr>
        <w:t>1</w:t>
      </w:r>
      <w:r w:rsidRPr="00D349CD">
        <w:rPr>
          <w:rFonts w:asciiTheme="minorEastAsia" w:hAnsiTheme="minorEastAsia" w:cs="Times New Roman" w:hint="eastAsia"/>
          <w:b/>
          <w:sz w:val="20"/>
          <w:szCs w:val="20"/>
          <w:bdr w:val="single" w:sz="4" w:space="0" w:color="auto"/>
        </w:rPr>
        <w:t>：</w:t>
      </w:r>
      <w:r w:rsidR="004E3374" w:rsidRPr="00D349CD">
        <w:rPr>
          <w:rFonts w:asciiTheme="minorEastAsia" w:hAnsiTheme="minorEastAsia" w:hint="eastAsia"/>
          <w:b/>
          <w:sz w:val="20"/>
          <w:szCs w:val="20"/>
          <w:bdr w:val="single" w:sz="4" w:space="0" w:color="auto"/>
        </w:rPr>
        <w:t>什麼</w:t>
      </w:r>
      <w:proofErr w:type="gramStart"/>
      <w:r w:rsidR="004E3374" w:rsidRPr="00D349CD">
        <w:rPr>
          <w:rFonts w:asciiTheme="minorEastAsia" w:hAnsiTheme="minorEastAsia" w:hint="eastAsia"/>
          <w:b/>
          <w:sz w:val="20"/>
          <w:szCs w:val="20"/>
          <w:bdr w:val="single" w:sz="4" w:space="0" w:color="auto"/>
        </w:rPr>
        <w:t>是佛性</w:t>
      </w:r>
      <w:proofErr w:type="gramEnd"/>
      <w:r w:rsidR="004E3374" w:rsidRPr="00D349CD">
        <w:rPr>
          <w:rFonts w:asciiTheme="minorEastAsia" w:hAnsiTheme="minorEastAsia" w:hint="eastAsia"/>
          <w:b/>
          <w:sz w:val="20"/>
          <w:szCs w:val="20"/>
          <w:bdr w:val="single" w:sz="4" w:space="0" w:color="auto"/>
        </w:rPr>
        <w:t>？</w:t>
      </w:r>
    </w:p>
    <w:p w14:paraId="144E0760" w14:textId="77777777" w:rsidR="002D6AC2" w:rsidRPr="00D349CD" w:rsidRDefault="00A0751E" w:rsidP="00D157F3">
      <w:pPr>
        <w:spacing w:afterLines="30" w:after="108"/>
        <w:ind w:leftChars="200" w:left="480"/>
        <w:rPr>
          <w:rFonts w:asciiTheme="minorEastAsia" w:eastAsia="SimSun" w:hAnsiTheme="minorEastAsia" w:cs="Times New Roman"/>
          <w:szCs w:val="24"/>
        </w:rPr>
      </w:pPr>
      <w:r w:rsidRPr="00D349CD">
        <w:rPr>
          <w:rFonts w:asciiTheme="minorEastAsia" w:hAnsiTheme="minorEastAsia" w:hint="eastAsia"/>
        </w:rPr>
        <w:t>〈</w:t>
      </w:r>
      <w:r w:rsidR="002C38B8" w:rsidRPr="00D349CD">
        <w:rPr>
          <w:rFonts w:asciiTheme="minorEastAsia" w:hAnsiTheme="minorEastAsia" w:cs="Times New Roman" w:hint="eastAsia"/>
          <w:szCs w:val="24"/>
        </w:rPr>
        <w:t>師子吼菩薩品</w:t>
      </w:r>
      <w:r w:rsidRPr="00D349CD">
        <w:rPr>
          <w:rFonts w:asciiTheme="minorEastAsia" w:hAnsiTheme="minorEastAsia" w:hint="eastAsia"/>
        </w:rPr>
        <w:t>〉</w:t>
      </w:r>
      <w:r w:rsidR="002C38B8" w:rsidRPr="00D349CD">
        <w:rPr>
          <w:rFonts w:asciiTheme="minorEastAsia" w:hAnsiTheme="minorEastAsia" w:cs="Times New Roman" w:hint="eastAsia"/>
          <w:szCs w:val="24"/>
        </w:rPr>
        <w:t>首先提出了：什麼</w:t>
      </w:r>
      <w:proofErr w:type="gramStart"/>
      <w:r w:rsidR="002C38B8" w:rsidRPr="00D349CD">
        <w:rPr>
          <w:rFonts w:asciiTheme="minorEastAsia" w:hAnsiTheme="minorEastAsia" w:cs="Times New Roman" w:hint="eastAsia"/>
          <w:szCs w:val="24"/>
        </w:rPr>
        <w:t>是佛性</w:t>
      </w:r>
      <w:proofErr w:type="gramEnd"/>
      <w:r w:rsidR="002C38B8" w:rsidRPr="00D349CD">
        <w:rPr>
          <w:rFonts w:asciiTheme="minorEastAsia" w:hAnsiTheme="minorEastAsia" w:cs="Times New Roman" w:hint="eastAsia"/>
          <w:szCs w:val="24"/>
        </w:rPr>
        <w:t>？</w:t>
      </w:r>
    </w:p>
    <w:p w14:paraId="144E0761" w14:textId="77777777" w:rsidR="002D6AC2" w:rsidRPr="00D349CD" w:rsidRDefault="002D6AC2" w:rsidP="002D6AC2">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B</w:t>
      </w:r>
      <w:r w:rsidRPr="00D349CD">
        <w:rPr>
          <w:rFonts w:ascii="新細明體" w:eastAsia="新細明體" w:hAnsi="新細明體"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問</w:t>
      </w:r>
      <w:r w:rsidRPr="00D349CD">
        <w:rPr>
          <w:rFonts w:ascii="Times New Roman" w:eastAsia="SimSun" w:hAnsi="Times New Roman" w:cs="Times New Roman" w:hint="eastAsia"/>
          <w:b/>
          <w:sz w:val="20"/>
          <w:szCs w:val="20"/>
          <w:bdr w:val="single" w:sz="4" w:space="0" w:color="auto"/>
        </w:rPr>
        <w:t>2</w:t>
      </w:r>
      <w:r w:rsidRPr="00D349CD">
        <w:rPr>
          <w:rFonts w:asciiTheme="minorEastAsia" w:hAnsiTheme="minorEastAsia" w:cs="Times New Roman" w:hint="eastAsia"/>
          <w:b/>
          <w:sz w:val="20"/>
          <w:szCs w:val="20"/>
          <w:bdr w:val="single" w:sz="4" w:space="0" w:color="auto"/>
        </w:rPr>
        <w:t>：</w:t>
      </w:r>
      <w:r w:rsidR="004E3374" w:rsidRPr="00D349CD">
        <w:rPr>
          <w:rFonts w:ascii="新細明體" w:eastAsia="新細明體" w:hAnsi="新細明體" w:cs="Times New Roman" w:hint="eastAsia"/>
          <w:b/>
          <w:sz w:val="20"/>
          <w:szCs w:val="20"/>
          <w:bdr w:val="single" w:sz="4" w:space="0" w:color="auto"/>
        </w:rPr>
        <w:t>為什麼</w:t>
      </w:r>
      <w:r w:rsidRPr="00D349CD">
        <w:rPr>
          <w:rFonts w:ascii="新細明體" w:eastAsia="新細明體" w:hAnsi="新細明體" w:cs="Times New Roman" w:hint="eastAsia"/>
          <w:b/>
          <w:sz w:val="20"/>
          <w:szCs w:val="20"/>
          <w:bdr w:val="single" w:sz="4" w:space="0" w:color="auto"/>
        </w:rPr>
        <w:t>名</w:t>
      </w:r>
      <w:proofErr w:type="gramStart"/>
      <w:r w:rsidR="004E3374" w:rsidRPr="00D349CD">
        <w:rPr>
          <w:rFonts w:ascii="新細明體" w:eastAsia="新細明體" w:hAnsi="新細明體" w:cs="Times New Roman" w:hint="eastAsia"/>
          <w:b/>
          <w:sz w:val="20"/>
          <w:szCs w:val="20"/>
          <w:bdr w:val="single" w:sz="4" w:space="0" w:color="auto"/>
        </w:rPr>
        <w:t>為</w:t>
      </w:r>
      <w:r w:rsidRPr="00D349CD">
        <w:rPr>
          <w:rFonts w:ascii="新細明體" w:eastAsia="新細明體" w:hAnsi="新細明體" w:hint="eastAsia"/>
          <w:b/>
          <w:sz w:val="20"/>
          <w:szCs w:val="20"/>
          <w:bdr w:val="single" w:sz="4" w:space="0" w:color="auto"/>
        </w:rPr>
        <w:t>佛性與</w:t>
      </w:r>
      <w:proofErr w:type="gramEnd"/>
      <w:r w:rsidRPr="00D349CD">
        <w:rPr>
          <w:rFonts w:ascii="新細明體" w:eastAsia="新細明體" w:hAnsi="新細明體" w:hint="eastAsia"/>
          <w:b/>
          <w:sz w:val="20"/>
          <w:szCs w:val="20"/>
          <w:bdr w:val="single" w:sz="4" w:space="0" w:color="auto"/>
        </w:rPr>
        <w:t>常樂我淨</w:t>
      </w:r>
      <w:r w:rsidR="004E3374" w:rsidRPr="00D349CD">
        <w:rPr>
          <w:rFonts w:ascii="新細明體" w:eastAsia="新細明體" w:hAnsi="新細明體" w:hint="eastAsia"/>
          <w:b/>
          <w:sz w:val="20"/>
          <w:szCs w:val="20"/>
          <w:bdr w:val="single" w:sz="4" w:space="0" w:color="auto"/>
        </w:rPr>
        <w:t>？</w:t>
      </w:r>
    </w:p>
    <w:p w14:paraId="144E0762" w14:textId="77777777" w:rsidR="004E3374" w:rsidRPr="00D349CD" w:rsidRDefault="002C38B8" w:rsidP="00D157F3">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為什麼名</w:t>
      </w:r>
      <w:proofErr w:type="gramStart"/>
      <w:r w:rsidRPr="00D349CD">
        <w:rPr>
          <w:rFonts w:asciiTheme="minorEastAsia" w:hAnsiTheme="minorEastAsia" w:cs="Times New Roman" w:hint="eastAsia"/>
          <w:szCs w:val="24"/>
        </w:rPr>
        <w:t>為</w:t>
      </w:r>
      <w:r w:rsidRPr="00D349CD">
        <w:rPr>
          <w:rFonts w:asciiTheme="minorEastAsia" w:hAnsiTheme="minorEastAsia" w:cs="Times New Roman" w:hint="eastAsia"/>
          <w:szCs w:val="24"/>
          <w:u w:val="single"/>
        </w:rPr>
        <w:t>佛性</w:t>
      </w:r>
      <w:proofErr w:type="gramEnd"/>
      <w:r w:rsidRPr="00D349CD">
        <w:rPr>
          <w:rFonts w:asciiTheme="minorEastAsia" w:hAnsiTheme="minorEastAsia" w:cs="Times New Roman" w:hint="eastAsia"/>
          <w:szCs w:val="24"/>
        </w:rPr>
        <w:t>，為什麼又名為</w:t>
      </w:r>
      <w:r w:rsidRPr="00D349CD">
        <w:rPr>
          <w:rFonts w:asciiTheme="minorEastAsia" w:hAnsiTheme="minorEastAsia" w:cs="Times New Roman" w:hint="eastAsia"/>
          <w:szCs w:val="24"/>
          <w:u w:val="single"/>
        </w:rPr>
        <w:t>常樂我淨</w:t>
      </w:r>
      <w:r w:rsidRPr="00D349CD">
        <w:rPr>
          <w:rFonts w:asciiTheme="minorEastAsia" w:hAnsiTheme="minorEastAsia" w:cs="Times New Roman" w:hint="eastAsia"/>
          <w:szCs w:val="24"/>
        </w:rPr>
        <w:t>？</w:t>
      </w:r>
    </w:p>
    <w:p w14:paraId="144E0763" w14:textId="77777777" w:rsidR="004E3374" w:rsidRPr="00D349CD" w:rsidRDefault="004E3374" w:rsidP="004E3374">
      <w:pPr>
        <w:ind w:leftChars="200" w:left="480"/>
        <w:outlineLvl w:val="4"/>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C</w:t>
      </w:r>
      <w:r w:rsidRPr="00D349CD">
        <w:rPr>
          <w:rFonts w:ascii="Times New Roman" w:eastAsia="新細明體" w:hAnsi="Times New Roman" w:cs="Times New Roman"/>
          <w:b/>
          <w:sz w:val="20"/>
          <w:szCs w:val="20"/>
          <w:bdr w:val="single" w:sz="4" w:space="0" w:color="auto"/>
        </w:rPr>
        <w:t>、</w:t>
      </w:r>
      <w:r w:rsidRPr="00D349CD">
        <w:rPr>
          <w:rFonts w:ascii="Times New Roman" w:hAnsi="Times New Roman" w:cs="Times New Roman"/>
          <w:b/>
          <w:sz w:val="20"/>
          <w:szCs w:val="20"/>
          <w:bdr w:val="single" w:sz="4" w:space="0" w:color="auto"/>
        </w:rPr>
        <w:t>問</w:t>
      </w:r>
      <w:r w:rsidRPr="00D349CD">
        <w:rPr>
          <w:rFonts w:ascii="Times New Roman" w:hAnsi="Times New Roman" w:cs="Times New Roman"/>
          <w:b/>
          <w:sz w:val="20"/>
          <w:szCs w:val="20"/>
          <w:bdr w:val="single" w:sz="4" w:space="0" w:color="auto"/>
        </w:rPr>
        <w:t>3</w:t>
      </w:r>
      <w:r w:rsidRPr="00D349CD">
        <w:rPr>
          <w:rFonts w:ascii="Times New Roman" w:hAnsi="Times New Roman" w:cs="Times New Roman"/>
          <w:b/>
          <w:sz w:val="20"/>
          <w:szCs w:val="20"/>
          <w:bdr w:val="single" w:sz="4" w:space="0" w:color="auto"/>
        </w:rPr>
        <w:t>：</w:t>
      </w:r>
      <w:r w:rsidRPr="00D349CD">
        <w:rPr>
          <w:rFonts w:ascii="Times New Roman" w:eastAsia="新細明體" w:hAnsi="Times New Roman" w:cs="Times New Roman"/>
          <w:b/>
          <w:sz w:val="20"/>
          <w:szCs w:val="20"/>
          <w:bdr w:val="single" w:sz="4" w:space="0" w:color="auto"/>
        </w:rPr>
        <w:t>什</w:t>
      </w:r>
      <w:r w:rsidRPr="00D349CD">
        <w:rPr>
          <w:rFonts w:ascii="新細明體" w:eastAsia="新細明體" w:hAnsi="新細明體" w:cs="Times New Roman" w:hint="eastAsia"/>
          <w:b/>
          <w:sz w:val="20"/>
          <w:szCs w:val="20"/>
          <w:bdr w:val="single" w:sz="4" w:space="0" w:color="auto"/>
        </w:rPr>
        <w:t>麼有見與</w:t>
      </w:r>
      <w:proofErr w:type="gramStart"/>
      <w:r w:rsidRPr="00D349CD">
        <w:rPr>
          <w:rFonts w:ascii="新細明體" w:eastAsia="新細明體" w:hAnsi="新細明體" w:cs="Times New Roman" w:hint="eastAsia"/>
          <w:b/>
          <w:sz w:val="20"/>
          <w:szCs w:val="20"/>
          <w:bdr w:val="single" w:sz="4" w:space="0" w:color="auto"/>
        </w:rPr>
        <w:t>不見佛性</w:t>
      </w:r>
      <w:proofErr w:type="gramEnd"/>
      <w:r w:rsidRPr="00D349CD">
        <w:rPr>
          <w:rFonts w:ascii="新細明體" w:eastAsia="新細明體" w:hAnsi="新細明體" w:hint="eastAsia"/>
          <w:b/>
          <w:sz w:val="20"/>
          <w:szCs w:val="20"/>
          <w:bdr w:val="single" w:sz="4" w:space="0" w:color="auto"/>
        </w:rPr>
        <w:t>？</w:t>
      </w:r>
    </w:p>
    <w:p w14:paraId="144E0764" w14:textId="77777777" w:rsidR="002C38B8" w:rsidRPr="00D349CD" w:rsidRDefault="002C38B8" w:rsidP="00D157F3">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為什麼有的不見，有的不了了見，有的了了</w:t>
      </w:r>
      <w:proofErr w:type="gramStart"/>
      <w:r w:rsidRPr="00D349CD">
        <w:rPr>
          <w:rFonts w:asciiTheme="minorEastAsia" w:hAnsiTheme="minorEastAsia" w:cs="Times New Roman" w:hint="eastAsia"/>
          <w:szCs w:val="24"/>
        </w:rPr>
        <w:t>見佛性</w:t>
      </w:r>
      <w:proofErr w:type="gramEnd"/>
      <w:r w:rsidRPr="00D349CD">
        <w:rPr>
          <w:rFonts w:asciiTheme="minorEastAsia" w:hAnsiTheme="minorEastAsia" w:cs="Times New Roman" w:hint="eastAsia"/>
          <w:szCs w:val="24"/>
        </w:rPr>
        <w:t>？</w:t>
      </w:r>
      <w:r w:rsidR="0053583F" w:rsidRPr="00D349CD">
        <w:rPr>
          <w:rFonts w:asciiTheme="minorEastAsia" w:hAnsiTheme="minorEastAsia" w:cs="Times New Roman"/>
          <w:szCs w:val="24"/>
        </w:rPr>
        <w:t xml:space="preserve"> </w:t>
      </w:r>
    </w:p>
    <w:p w14:paraId="144E0765" w14:textId="77777777" w:rsidR="002D6AC2" w:rsidRPr="00D349CD" w:rsidRDefault="002D6AC2" w:rsidP="002D6AC2">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002575E1" w:rsidRPr="00D349CD">
        <w:rPr>
          <w:rFonts w:asciiTheme="minorEastAsia" w:hAnsiTheme="minorEastAsia" w:hint="eastAsia"/>
          <w:b/>
          <w:sz w:val="20"/>
          <w:szCs w:val="20"/>
          <w:bdr w:val="single" w:sz="4" w:space="0" w:color="auto"/>
        </w:rPr>
        <w:t>前二問</w:t>
      </w:r>
      <w:r w:rsidRPr="00D349CD">
        <w:rPr>
          <w:rFonts w:ascii="新細明體" w:eastAsia="新細明體" w:hAnsi="新細明體" w:cs="Times New Roman" w:hint="eastAsia"/>
          <w:b/>
          <w:sz w:val="20"/>
          <w:szCs w:val="20"/>
          <w:bdr w:val="single" w:sz="4" w:space="0" w:color="auto"/>
        </w:rPr>
        <w:t>的回答</w:t>
      </w:r>
    </w:p>
    <w:p w14:paraId="144E0766" w14:textId="68D4016E" w:rsidR="002575E1" w:rsidRPr="00D349CD" w:rsidRDefault="0053583F" w:rsidP="00B15E50">
      <w:pPr>
        <w:ind w:leftChars="150" w:left="360"/>
        <w:outlineLvl w:val="4"/>
        <w:rPr>
          <w:rFonts w:asciiTheme="minorEastAsia" w:hAnsiTheme="minorEastAsia" w:cs="SimSun"/>
          <w:szCs w:val="24"/>
        </w:rPr>
      </w:pPr>
      <w:r w:rsidRPr="00D349CD">
        <w:rPr>
          <w:rFonts w:asciiTheme="minorEastAsia" w:hAnsiTheme="minorEastAsia" w:cs="Times New Roman" w:hint="eastAsia"/>
          <w:szCs w:val="24"/>
        </w:rPr>
        <w:t>對前二問題的主要解答，如《大般涅槃經》卷</w:t>
      </w:r>
      <w:r w:rsidRPr="00D349CD">
        <w:rPr>
          <w:rFonts w:ascii="Times New Roman" w:eastAsia="SimSun" w:hAnsi="Times New Roman" w:cs="Times New Roman"/>
          <w:szCs w:val="24"/>
        </w:rPr>
        <w:t>27</w:t>
      </w:r>
      <w:r w:rsidRPr="00D349CD">
        <w:rPr>
          <w:rFonts w:asciiTheme="minorEastAsia" w:hAnsiTheme="minorEastAsia" w:cs="Times New Roman" w:hint="eastAsia"/>
          <w:szCs w:val="24"/>
        </w:rPr>
        <w:t>（大正</w:t>
      </w:r>
      <w:r w:rsidRPr="00D349CD">
        <w:rPr>
          <w:rFonts w:ascii="Times New Roman" w:eastAsia="SimSun" w:hAnsi="Times New Roman" w:cs="Times New Roman"/>
          <w:szCs w:val="24"/>
        </w:rPr>
        <w:t>12</w:t>
      </w:r>
      <w:r w:rsidRPr="00D349CD">
        <w:rPr>
          <w:rFonts w:asciiTheme="minorEastAsia" w:hAnsiTheme="minorEastAsia" w:cs="Times New Roman" w:hint="eastAsia"/>
          <w:szCs w:val="24"/>
        </w:rPr>
        <w:t>，</w:t>
      </w:r>
      <w:r w:rsidRPr="00D349CD">
        <w:rPr>
          <w:rFonts w:ascii="Times New Roman" w:eastAsia="SimSun" w:hAnsi="Times New Roman" w:cs="Times New Roman"/>
          <w:szCs w:val="24"/>
        </w:rPr>
        <w:t>523b</w:t>
      </w:r>
      <w:r w:rsidRPr="00D349CD">
        <w:rPr>
          <w:rFonts w:ascii="Times New Roman" w:eastAsia="SimSun" w:hAnsi="Times New Roman" w:cs="Times New Roman" w:hint="eastAsia"/>
          <w:szCs w:val="24"/>
        </w:rPr>
        <w:t>12</w:t>
      </w:r>
      <w:proofErr w:type="gramStart"/>
      <w:r w:rsidR="0061228B" w:rsidRPr="00E834DF">
        <w:rPr>
          <w:rFonts w:ascii="Times New Roman" w:eastAsia="新細明體" w:hAnsi="Times New Roman" w:cs="Times New Roman"/>
          <w:szCs w:val="24"/>
        </w:rPr>
        <w:t>–</w:t>
      </w:r>
      <w:proofErr w:type="gramEnd"/>
      <w:r w:rsidRPr="00D349CD">
        <w:rPr>
          <w:rFonts w:ascii="Times New Roman" w:eastAsia="SimSun" w:hAnsi="Times New Roman" w:cs="Times New Roman"/>
          <w:szCs w:val="24"/>
        </w:rPr>
        <w:t>524b</w:t>
      </w:r>
      <w:r w:rsidRPr="00D349CD">
        <w:rPr>
          <w:rFonts w:ascii="Times New Roman" w:eastAsia="SimSun" w:hAnsi="Times New Roman" w:cs="Times New Roman" w:hint="eastAsia"/>
          <w:szCs w:val="24"/>
        </w:rPr>
        <w:t>9</w:t>
      </w:r>
      <w:r w:rsidRPr="00D349CD">
        <w:rPr>
          <w:rFonts w:asciiTheme="minorEastAsia" w:hAnsiTheme="minorEastAsia" w:cs="SimSun" w:hint="eastAsia"/>
          <w:szCs w:val="24"/>
        </w:rPr>
        <w:t>）說：</w:t>
      </w:r>
    </w:p>
    <w:p w14:paraId="144E0767" w14:textId="77777777" w:rsidR="002D6AC2" w:rsidRPr="00D349CD" w:rsidRDefault="002D6AC2" w:rsidP="002D6AC2">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Pr="00D349CD">
        <w:rPr>
          <w:rFonts w:ascii="新細明體" w:eastAsia="新細明體" w:hAnsi="新細明體" w:cs="Times New Roman" w:hint="eastAsia"/>
          <w:b/>
          <w:sz w:val="20"/>
          <w:szCs w:val="20"/>
          <w:bdr w:val="single" w:sz="4" w:space="0" w:color="auto"/>
        </w:rPr>
        <w:t>、</w:t>
      </w:r>
      <w:r w:rsidR="002575E1" w:rsidRPr="00D349CD">
        <w:rPr>
          <w:rFonts w:ascii="新細明體" w:eastAsia="新細明體" w:hAnsi="新細明體" w:cs="Times New Roman" w:hint="eastAsia"/>
          <w:b/>
          <w:sz w:val="20"/>
          <w:szCs w:val="20"/>
          <w:bdr w:val="single" w:sz="4" w:space="0" w:color="auto"/>
        </w:rPr>
        <w:t>經文</w:t>
      </w:r>
    </w:p>
    <w:p w14:paraId="144E0768" w14:textId="76062501" w:rsidR="00F92888" w:rsidRPr="00D349CD" w:rsidRDefault="00F92888" w:rsidP="00F92888">
      <w:pPr>
        <w:ind w:leftChars="250" w:left="600"/>
        <w:outlineLvl w:val="5"/>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A</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答</w:t>
      </w:r>
      <w:r w:rsidR="00E817F3">
        <w:rPr>
          <w:rFonts w:asciiTheme="minorEastAsia" w:hAnsiTheme="minorEastAsia" w:cs="Times New Roman" w:hint="eastAsia"/>
          <w:b/>
          <w:sz w:val="20"/>
          <w:szCs w:val="20"/>
          <w:bdr w:val="single" w:sz="4" w:space="0" w:color="auto"/>
        </w:rPr>
        <w:t>問</w:t>
      </w:r>
      <w:r w:rsidRPr="00D349CD">
        <w:rPr>
          <w:rFonts w:ascii="Times New Roman" w:hAnsi="Times New Roman" w:cs="Times New Roman" w:hint="eastAsia"/>
          <w:b/>
          <w:sz w:val="20"/>
          <w:szCs w:val="20"/>
          <w:bdr w:val="single" w:sz="4" w:space="0" w:color="auto"/>
        </w:rPr>
        <w:t>1</w:t>
      </w:r>
    </w:p>
    <w:p w14:paraId="144E0769" w14:textId="77777777" w:rsidR="002C38B8" w:rsidRPr="00D349CD" w:rsidRDefault="002C38B8" w:rsidP="00D157F3">
      <w:pPr>
        <w:spacing w:afterLines="30" w:after="108"/>
        <w:ind w:leftChars="200" w:left="480"/>
        <w:rPr>
          <w:rFonts w:asciiTheme="minorEastAsia" w:eastAsia="SimSun" w:hAnsiTheme="minorEastAsia" w:cs="Times New Roman"/>
          <w:szCs w:val="24"/>
        </w:rPr>
      </w:pPr>
      <w:r w:rsidRPr="00D349CD">
        <w:rPr>
          <w:rFonts w:ascii="標楷體" w:eastAsia="標楷體" w:hAnsi="標楷體" w:cs="Times New Roman" w:hint="eastAsia"/>
          <w:szCs w:val="24"/>
        </w:rPr>
        <w:t>「善男子！</w:t>
      </w:r>
      <w:proofErr w:type="gramStart"/>
      <w:r w:rsidR="009835FF"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A</w:t>
      </w:r>
      <w:r w:rsidR="009835FF" w:rsidRPr="00D349CD">
        <w:rPr>
          <w:rFonts w:ascii="Times New Roman" w:eastAsia="標楷體" w:hAnsi="Times New Roman" w:cs="Times New Roman"/>
          <w:szCs w:val="24"/>
        </w:rPr>
        <w:t>1</w:t>
      </w:r>
      <w:r w:rsidR="009835FF" w:rsidRPr="00D349CD">
        <w:rPr>
          <w:rFonts w:ascii="標楷體" w:eastAsia="標楷體" w:hAnsi="標楷體" w:cs="Times New Roman" w:hint="eastAsia"/>
          <w:szCs w:val="24"/>
        </w:rPr>
        <w:t>〕</w:t>
      </w:r>
      <w:r w:rsidRPr="00D349CD">
        <w:rPr>
          <w:rFonts w:ascii="標楷體" w:eastAsia="標楷體" w:hAnsi="標楷體" w:cs="Times New Roman" w:hint="eastAsia"/>
          <w:szCs w:val="24"/>
          <w:u w:val="single"/>
        </w:rPr>
        <w:t>佛性者</w:t>
      </w:r>
      <w:proofErr w:type="gramEnd"/>
      <w:r w:rsidRPr="00D349CD">
        <w:rPr>
          <w:rFonts w:ascii="標楷體" w:eastAsia="標楷體" w:hAnsi="標楷體" w:cs="Times New Roman" w:hint="eastAsia"/>
          <w:szCs w:val="24"/>
          <w:u w:val="single"/>
        </w:rPr>
        <w:t>名</w:t>
      </w:r>
      <w:proofErr w:type="gramStart"/>
      <w:r w:rsidRPr="00D349CD">
        <w:rPr>
          <w:rFonts w:ascii="標楷體" w:eastAsia="標楷體" w:hAnsi="標楷體" w:cs="Times New Roman" w:hint="eastAsia"/>
          <w:szCs w:val="24"/>
          <w:u w:val="single"/>
        </w:rPr>
        <w:t>第一義</w:t>
      </w:r>
      <w:r w:rsidRPr="00D349CD">
        <w:rPr>
          <w:rFonts w:ascii="標楷體" w:eastAsia="標楷體" w:hAnsi="標楷體" w:cs="Times New Roman" w:hint="eastAsia"/>
          <w:szCs w:val="24"/>
          <w:u w:val="double"/>
        </w:rPr>
        <w:t>空</w:t>
      </w:r>
      <w:proofErr w:type="gramEnd"/>
      <w:r w:rsidRPr="00D349CD">
        <w:rPr>
          <w:rFonts w:ascii="標楷體" w:eastAsia="標楷體" w:hAnsi="標楷體" w:cs="Times New Roman" w:hint="eastAsia"/>
          <w:szCs w:val="24"/>
          <w:u w:val="single"/>
        </w:rPr>
        <w:t>，</w:t>
      </w:r>
      <w:r w:rsidR="009835FF"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A</w:t>
      </w:r>
      <w:r w:rsidR="009835FF" w:rsidRPr="00D349CD">
        <w:rPr>
          <w:rFonts w:ascii="Times New Roman" w:eastAsia="標楷體" w:hAnsi="Times New Roman" w:cs="Times New Roman"/>
          <w:szCs w:val="24"/>
        </w:rPr>
        <w:t>2</w:t>
      </w:r>
      <w:r w:rsidR="009835FF" w:rsidRPr="00D349CD">
        <w:rPr>
          <w:rFonts w:ascii="標楷體" w:eastAsia="標楷體" w:hAnsi="標楷體" w:cs="Times New Roman" w:hint="eastAsia"/>
          <w:szCs w:val="24"/>
        </w:rPr>
        <w:t>〕</w:t>
      </w:r>
      <w:r w:rsidRPr="00D349CD">
        <w:rPr>
          <w:rFonts w:ascii="標楷體" w:eastAsia="標楷體" w:hAnsi="標楷體" w:cs="Times New Roman" w:hint="eastAsia"/>
          <w:szCs w:val="24"/>
          <w:u w:val="single"/>
        </w:rPr>
        <w:t>第一</w:t>
      </w:r>
      <w:proofErr w:type="gramStart"/>
      <w:r w:rsidRPr="00D349CD">
        <w:rPr>
          <w:rFonts w:ascii="標楷體" w:eastAsia="標楷體" w:hAnsi="標楷體" w:cs="Times New Roman" w:hint="eastAsia"/>
          <w:szCs w:val="24"/>
          <w:u w:val="single"/>
        </w:rPr>
        <w:t>義空名</w:t>
      </w:r>
      <w:proofErr w:type="gramEnd"/>
      <w:r w:rsidRPr="00D349CD">
        <w:rPr>
          <w:rFonts w:ascii="標楷體" w:eastAsia="標楷體" w:hAnsi="標楷體" w:cs="Times New Roman" w:hint="eastAsia"/>
          <w:szCs w:val="24"/>
          <w:u w:val="single"/>
        </w:rPr>
        <w:t>為</w:t>
      </w:r>
      <w:r w:rsidRPr="00D349CD">
        <w:rPr>
          <w:rFonts w:ascii="標楷體" w:eastAsia="標楷體" w:hAnsi="標楷體" w:cs="Times New Roman" w:hint="eastAsia"/>
          <w:szCs w:val="24"/>
          <w:u w:val="wave"/>
        </w:rPr>
        <w:t>智慧</w:t>
      </w:r>
      <w:r w:rsidRPr="00D349CD">
        <w:rPr>
          <w:rFonts w:ascii="標楷體" w:eastAsia="標楷體" w:hAnsi="標楷體" w:cs="Times New Roman" w:hint="eastAsia"/>
          <w:szCs w:val="24"/>
        </w:rPr>
        <w:t>。</w:t>
      </w:r>
      <w:r w:rsidR="009835FF"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A</w:t>
      </w:r>
      <w:r w:rsidR="009835FF" w:rsidRPr="00D349CD">
        <w:rPr>
          <w:rFonts w:ascii="Times New Roman" w:eastAsia="標楷體" w:hAnsi="Times New Roman" w:cs="Times New Roman"/>
          <w:szCs w:val="24"/>
        </w:rPr>
        <w:t>3</w:t>
      </w:r>
      <w:r w:rsidR="009835FF"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u w:val="single"/>
        </w:rPr>
        <w:t>所言</w:t>
      </w:r>
      <w:r w:rsidRPr="00D349CD">
        <w:rPr>
          <w:rFonts w:ascii="標楷體" w:eastAsia="標楷體" w:hAnsi="標楷體" w:cs="Times New Roman" w:hint="eastAsia"/>
          <w:szCs w:val="24"/>
          <w:u w:val="double"/>
        </w:rPr>
        <w:t>空</w:t>
      </w:r>
      <w:r w:rsidRPr="00D349CD">
        <w:rPr>
          <w:rFonts w:ascii="標楷體" w:eastAsia="標楷體" w:hAnsi="標楷體" w:cs="Times New Roman" w:hint="eastAsia"/>
          <w:szCs w:val="24"/>
          <w:u w:val="single"/>
        </w:rPr>
        <w:t>者</w:t>
      </w:r>
      <w:proofErr w:type="gramEnd"/>
      <w:r w:rsidRPr="00D349CD">
        <w:rPr>
          <w:rFonts w:ascii="標楷體" w:eastAsia="標楷體" w:hAnsi="標楷體" w:cs="Times New Roman" w:hint="eastAsia"/>
          <w:szCs w:val="24"/>
          <w:u w:val="single"/>
        </w:rPr>
        <w:t>，不見空與不空。</w:t>
      </w:r>
      <w:proofErr w:type="gramStart"/>
      <w:r w:rsidRPr="00D349CD">
        <w:rPr>
          <w:rFonts w:ascii="標楷體" w:eastAsia="標楷體" w:hAnsi="標楷體" w:cs="Times New Roman" w:hint="eastAsia"/>
          <w:szCs w:val="24"/>
          <w:u w:val="wave"/>
        </w:rPr>
        <w:t>智</w:t>
      </w:r>
      <w:r w:rsidRPr="00D349CD">
        <w:rPr>
          <w:rFonts w:ascii="標楷體" w:eastAsia="標楷體" w:hAnsi="標楷體" w:cs="Times New Roman" w:hint="eastAsia"/>
          <w:szCs w:val="24"/>
          <w:u w:val="single"/>
        </w:rPr>
        <w:t>者見空及</w:t>
      </w:r>
      <w:proofErr w:type="gramEnd"/>
      <w:r w:rsidRPr="00D349CD">
        <w:rPr>
          <w:rFonts w:ascii="標楷體" w:eastAsia="標楷體" w:hAnsi="標楷體" w:cs="Times New Roman" w:hint="eastAsia"/>
          <w:szCs w:val="24"/>
          <w:u w:val="single"/>
        </w:rPr>
        <w:t>與不空</w:t>
      </w:r>
      <w:r w:rsidRPr="00D349CD">
        <w:rPr>
          <w:rFonts w:ascii="標楷體" w:eastAsia="標楷體" w:hAnsi="標楷體" w:cs="Times New Roman" w:hint="eastAsia"/>
          <w:szCs w:val="24"/>
        </w:rPr>
        <w:t>，常與無常，苦之與樂，我與無我。</w:t>
      </w:r>
      <w:r w:rsidRPr="00D349CD">
        <w:rPr>
          <w:rFonts w:ascii="標楷體" w:eastAsia="標楷體" w:hAnsi="標楷體" w:cs="Times New Roman" w:hint="eastAsia"/>
          <w:szCs w:val="24"/>
          <w:u w:val="single"/>
        </w:rPr>
        <w:t>空者一切生死，不空</w:t>
      </w:r>
      <w:proofErr w:type="gramStart"/>
      <w:r w:rsidRPr="00D349CD">
        <w:rPr>
          <w:rFonts w:ascii="標楷體" w:eastAsia="標楷體" w:hAnsi="標楷體" w:cs="Times New Roman" w:hint="eastAsia"/>
          <w:szCs w:val="24"/>
          <w:u w:val="single"/>
        </w:rPr>
        <w:t>者謂大涅槃</w:t>
      </w:r>
      <w:proofErr w:type="gramEnd"/>
      <w:r w:rsidRPr="00D349CD">
        <w:rPr>
          <w:rFonts w:ascii="標楷體" w:eastAsia="標楷體" w:hAnsi="標楷體" w:cs="Times New Roman" w:hint="eastAsia"/>
          <w:szCs w:val="24"/>
        </w:rPr>
        <w:t>；乃至無我者即是生死，我</w:t>
      </w:r>
      <w:proofErr w:type="gramStart"/>
      <w:r w:rsidRPr="00D349CD">
        <w:rPr>
          <w:rFonts w:ascii="標楷體" w:eastAsia="標楷體" w:hAnsi="標楷體" w:cs="Times New Roman" w:hint="eastAsia"/>
          <w:szCs w:val="24"/>
        </w:rPr>
        <w:t>者謂大涅槃</w:t>
      </w:r>
      <w:proofErr w:type="gramEnd"/>
      <w:r w:rsidRPr="00D349CD">
        <w:rPr>
          <w:rFonts w:ascii="標楷體" w:eastAsia="標楷體" w:hAnsi="標楷體" w:cs="Times New Roman" w:hint="eastAsia"/>
          <w:szCs w:val="24"/>
        </w:rPr>
        <w:t>。</w:t>
      </w:r>
      <w:r w:rsidR="009835FF"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A</w:t>
      </w:r>
      <w:r w:rsidR="009835FF" w:rsidRPr="00D349CD">
        <w:rPr>
          <w:rFonts w:ascii="Times New Roman" w:eastAsia="標楷體" w:hAnsi="Times New Roman" w:cs="Times New Roman"/>
          <w:szCs w:val="24"/>
        </w:rPr>
        <w:t>4</w:t>
      </w:r>
      <w:r w:rsidR="009835FF" w:rsidRPr="00D349CD">
        <w:rPr>
          <w:rFonts w:ascii="標楷體" w:eastAsia="標楷體" w:hAnsi="標楷體" w:cs="Times New Roman" w:hint="eastAsia"/>
          <w:szCs w:val="24"/>
        </w:rPr>
        <w:t>〕</w:t>
      </w:r>
      <w:r w:rsidRPr="00D349CD">
        <w:rPr>
          <w:rFonts w:ascii="標楷體" w:eastAsia="標楷體" w:hAnsi="標楷體" w:cs="Times New Roman" w:hint="eastAsia"/>
          <w:szCs w:val="24"/>
          <w:u w:val="single"/>
        </w:rPr>
        <w:t>見一切空不見不空，</w:t>
      </w:r>
      <w:proofErr w:type="gramStart"/>
      <w:r w:rsidRPr="00D349CD">
        <w:rPr>
          <w:rFonts w:ascii="標楷體" w:eastAsia="標楷體" w:hAnsi="標楷體" w:cs="Times New Roman" w:hint="eastAsia"/>
          <w:szCs w:val="24"/>
          <w:u w:val="single"/>
        </w:rPr>
        <w:t>不</w:t>
      </w:r>
      <w:proofErr w:type="gramEnd"/>
      <w:r w:rsidRPr="00D349CD">
        <w:rPr>
          <w:rFonts w:ascii="標楷體" w:eastAsia="標楷體" w:hAnsi="標楷體" w:cs="Times New Roman" w:hint="eastAsia"/>
          <w:szCs w:val="24"/>
          <w:u w:val="single"/>
        </w:rPr>
        <w:t>名中道</w:t>
      </w:r>
      <w:r w:rsidRPr="00D349CD">
        <w:rPr>
          <w:rFonts w:ascii="標楷體" w:eastAsia="標楷體" w:hAnsi="標楷體" w:cs="Times New Roman" w:hint="eastAsia"/>
          <w:szCs w:val="24"/>
        </w:rPr>
        <w:t>；乃至見一切無我不見我者，</w:t>
      </w:r>
      <w:proofErr w:type="gramStart"/>
      <w:r w:rsidRPr="00D349CD">
        <w:rPr>
          <w:rFonts w:ascii="標楷體" w:eastAsia="標楷體" w:hAnsi="標楷體" w:cs="Times New Roman" w:hint="eastAsia"/>
          <w:szCs w:val="24"/>
        </w:rPr>
        <w:t>不</w:t>
      </w:r>
      <w:proofErr w:type="gramEnd"/>
      <w:r w:rsidRPr="00D349CD">
        <w:rPr>
          <w:rFonts w:ascii="標楷體" w:eastAsia="標楷體" w:hAnsi="標楷體" w:cs="Times New Roman" w:hint="eastAsia"/>
          <w:szCs w:val="24"/>
        </w:rPr>
        <w:t>名中道。中道者名</w:t>
      </w:r>
      <w:proofErr w:type="gramStart"/>
      <w:r w:rsidRPr="00D349CD">
        <w:rPr>
          <w:rFonts w:ascii="標楷體" w:eastAsia="標楷體" w:hAnsi="標楷體" w:cs="Times New Roman" w:hint="eastAsia"/>
          <w:szCs w:val="24"/>
        </w:rPr>
        <w:t>為佛性</w:t>
      </w:r>
      <w:proofErr w:type="gramEnd"/>
      <w:r w:rsidRPr="00D349CD">
        <w:rPr>
          <w:rFonts w:ascii="標楷體" w:eastAsia="標楷體" w:hAnsi="標楷體" w:cs="Times New Roman" w:hint="eastAsia"/>
          <w:szCs w:val="24"/>
        </w:rPr>
        <w:t>，以是</w:t>
      </w:r>
      <w:proofErr w:type="gramStart"/>
      <w:r w:rsidRPr="00D349CD">
        <w:rPr>
          <w:rFonts w:ascii="標楷體" w:eastAsia="標楷體" w:hAnsi="標楷體" w:cs="Times New Roman" w:hint="eastAsia"/>
          <w:szCs w:val="24"/>
        </w:rPr>
        <w:t>義故，佛性常恆</w:t>
      </w:r>
      <w:proofErr w:type="gramEnd"/>
      <w:r w:rsidRPr="00D349CD">
        <w:rPr>
          <w:rFonts w:ascii="標楷體" w:eastAsia="標楷體" w:hAnsi="標楷體" w:cs="Times New Roman" w:hint="eastAsia"/>
          <w:szCs w:val="24"/>
        </w:rPr>
        <w:t>無有變易，無</w:t>
      </w:r>
      <w:proofErr w:type="gramStart"/>
      <w:r w:rsidRPr="00D349CD">
        <w:rPr>
          <w:rFonts w:ascii="標楷體" w:eastAsia="標楷體" w:hAnsi="標楷體" w:cs="Times New Roman" w:hint="eastAsia"/>
          <w:szCs w:val="24"/>
        </w:rPr>
        <w:t>明覆故，令諸</w:t>
      </w:r>
      <w:proofErr w:type="gramEnd"/>
      <w:r w:rsidRPr="00D349CD">
        <w:rPr>
          <w:rFonts w:ascii="標楷體" w:eastAsia="標楷體" w:hAnsi="標楷體" w:cs="Times New Roman" w:hint="eastAsia"/>
          <w:szCs w:val="24"/>
        </w:rPr>
        <w:t>眾生不能得見。</w:t>
      </w:r>
      <w:r w:rsidRPr="00D349CD">
        <w:rPr>
          <w:rFonts w:ascii="標楷體" w:eastAsia="標楷體" w:hAnsi="標楷體" w:cs="Times New Roman" w:hint="eastAsia"/>
          <w:szCs w:val="24"/>
          <w:u w:val="single"/>
        </w:rPr>
        <w:t>聲聞</w:t>
      </w:r>
      <w:proofErr w:type="gramStart"/>
      <w:r w:rsidRPr="00D349CD">
        <w:rPr>
          <w:rFonts w:ascii="標楷體" w:eastAsia="標楷體" w:hAnsi="標楷體" w:cs="Times New Roman" w:hint="eastAsia"/>
          <w:szCs w:val="24"/>
          <w:u w:val="single"/>
        </w:rPr>
        <w:t>緣覺見</w:t>
      </w:r>
      <w:proofErr w:type="gramEnd"/>
      <w:r w:rsidRPr="00D349CD">
        <w:rPr>
          <w:rFonts w:ascii="標楷體" w:eastAsia="標楷體" w:hAnsi="標楷體" w:cs="Times New Roman" w:hint="eastAsia"/>
          <w:szCs w:val="24"/>
          <w:u w:val="single"/>
        </w:rPr>
        <w:t>一切空不見不空</w:t>
      </w:r>
      <w:r w:rsidRPr="00D349CD">
        <w:rPr>
          <w:rFonts w:ascii="標楷體" w:eastAsia="標楷體" w:hAnsi="標楷體" w:cs="Times New Roman" w:hint="eastAsia"/>
          <w:szCs w:val="24"/>
        </w:rPr>
        <w:t>，乃至見一切無我不見於我，以</w:t>
      </w:r>
      <w:proofErr w:type="gramStart"/>
      <w:r w:rsidRPr="00D349CD">
        <w:rPr>
          <w:rFonts w:ascii="標楷體" w:eastAsia="標楷體" w:hAnsi="標楷體" w:cs="Times New Roman" w:hint="eastAsia"/>
          <w:szCs w:val="24"/>
        </w:rPr>
        <w:t>是義故</w:t>
      </w:r>
      <w:proofErr w:type="gramEnd"/>
      <w:r w:rsidRPr="00D349CD">
        <w:rPr>
          <w:rFonts w:ascii="標楷體" w:eastAsia="標楷體" w:hAnsi="標楷體" w:cs="Times New Roman" w:hint="eastAsia"/>
          <w:szCs w:val="24"/>
        </w:rPr>
        <w:t>，不得</w:t>
      </w:r>
      <w:proofErr w:type="gramStart"/>
      <w:r w:rsidRPr="00D349CD">
        <w:rPr>
          <w:rFonts w:ascii="標楷體" w:eastAsia="標楷體" w:hAnsi="標楷體" w:cs="Times New Roman" w:hint="eastAsia"/>
          <w:szCs w:val="24"/>
        </w:rPr>
        <w:t>第一義空</w:t>
      </w:r>
      <w:proofErr w:type="gramEnd"/>
      <w:r w:rsidRPr="00D349CD">
        <w:rPr>
          <w:rFonts w:ascii="標楷體" w:eastAsia="標楷體" w:hAnsi="標楷體" w:cs="Times New Roman" w:hint="eastAsia"/>
          <w:szCs w:val="24"/>
        </w:rPr>
        <w:t>；不得</w:t>
      </w:r>
      <w:proofErr w:type="gramStart"/>
      <w:r w:rsidRPr="00D349CD">
        <w:rPr>
          <w:rFonts w:ascii="標楷體" w:eastAsia="標楷體" w:hAnsi="標楷體" w:cs="Times New Roman" w:hint="eastAsia"/>
          <w:szCs w:val="24"/>
        </w:rPr>
        <w:t>第一義空故</w:t>
      </w:r>
      <w:proofErr w:type="gramEnd"/>
      <w:r w:rsidRPr="00D349CD">
        <w:rPr>
          <w:rFonts w:ascii="標楷體" w:eastAsia="標楷體" w:hAnsi="標楷體" w:cs="Times New Roman" w:hint="eastAsia"/>
          <w:szCs w:val="24"/>
        </w:rPr>
        <w:t>，不行中道；無中道故，不見</w:t>
      </w:r>
      <w:proofErr w:type="gramStart"/>
      <w:r w:rsidRPr="00D349CD">
        <w:rPr>
          <w:rFonts w:ascii="標楷體" w:eastAsia="標楷體" w:hAnsi="標楷體" w:cs="Times New Roman" w:hint="eastAsia"/>
          <w:szCs w:val="24"/>
        </w:rPr>
        <w:t>佛性」</w:t>
      </w:r>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b/>
          <w:szCs w:val="24"/>
        </w:rPr>
        <w:t>上答第一問。</w:t>
      </w:r>
    </w:p>
    <w:p w14:paraId="144E076A" w14:textId="404D41CF" w:rsidR="00F92888" w:rsidRPr="00D349CD" w:rsidRDefault="00F92888" w:rsidP="00F92888">
      <w:pPr>
        <w:ind w:leftChars="250" w:left="600"/>
        <w:outlineLvl w:val="5"/>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001F56BB" w:rsidRPr="00D349CD">
        <w:rPr>
          <w:rFonts w:asciiTheme="minorEastAsia" w:hAnsiTheme="minorEastAsia" w:cs="Times New Roman"/>
          <w:b/>
          <w:sz w:val="20"/>
          <w:szCs w:val="20"/>
          <w:bdr w:val="single" w:sz="4" w:space="0" w:color="auto"/>
        </w:rPr>
        <w:t>B</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答</w:t>
      </w:r>
      <w:r w:rsidR="00E817F3">
        <w:rPr>
          <w:rFonts w:asciiTheme="minorEastAsia" w:hAnsiTheme="minorEastAsia" w:cs="Times New Roman" w:hint="eastAsia"/>
          <w:b/>
          <w:sz w:val="20"/>
          <w:szCs w:val="20"/>
          <w:bdr w:val="single" w:sz="4" w:space="0" w:color="auto"/>
        </w:rPr>
        <w:t>問</w:t>
      </w:r>
      <w:r w:rsidR="001F56BB" w:rsidRPr="00D349CD">
        <w:rPr>
          <w:rFonts w:ascii="Times New Roman" w:hAnsi="Times New Roman" w:cs="Times New Roman"/>
          <w:b/>
          <w:sz w:val="20"/>
          <w:szCs w:val="20"/>
          <w:bdr w:val="single" w:sz="4" w:space="0" w:color="auto"/>
        </w:rPr>
        <w:t>2</w:t>
      </w:r>
    </w:p>
    <w:p w14:paraId="144E076B" w14:textId="77777777" w:rsidR="002C38B8" w:rsidRPr="00D349CD" w:rsidRDefault="009835FF" w:rsidP="00D157F3">
      <w:pPr>
        <w:spacing w:afterLines="30" w:after="108"/>
        <w:ind w:leftChars="200" w:left="480"/>
        <w:rPr>
          <w:rFonts w:ascii="標楷體" w:eastAsia="標楷體" w:hAnsi="標楷體" w:cs="Times New Roman"/>
          <w:szCs w:val="24"/>
        </w:rPr>
      </w:pPr>
      <w:r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B</w:t>
      </w:r>
      <w:r w:rsidRPr="00D349CD">
        <w:rPr>
          <w:rFonts w:ascii="Times New Roman" w:eastAsia="標楷體" w:hAnsi="Times New Roman" w:cs="Times New Roman"/>
          <w:szCs w:val="24"/>
        </w:rPr>
        <w:t>1</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「善男子！</w:t>
      </w:r>
      <w:proofErr w:type="gramStart"/>
      <w:r w:rsidR="002C38B8" w:rsidRPr="00D349CD">
        <w:rPr>
          <w:rFonts w:ascii="標楷體" w:eastAsia="標楷體" w:hAnsi="標楷體" w:cs="Times New Roman" w:hint="eastAsia"/>
          <w:szCs w:val="24"/>
          <w:u w:val="single"/>
        </w:rPr>
        <w:t>佛性</w:t>
      </w:r>
      <w:r w:rsidR="002C38B8" w:rsidRPr="00D349CD">
        <w:rPr>
          <w:rFonts w:ascii="標楷體" w:eastAsia="標楷體" w:hAnsi="標楷體" w:cs="Times New Roman" w:hint="eastAsia"/>
          <w:szCs w:val="24"/>
        </w:rPr>
        <w:t>者</w:t>
      </w:r>
      <w:proofErr w:type="gramEnd"/>
      <w:r w:rsidR="002C38B8" w:rsidRPr="00D349CD">
        <w:rPr>
          <w:rFonts w:ascii="標楷體" w:eastAsia="標楷體" w:hAnsi="標楷體" w:cs="Times New Roman" w:hint="eastAsia"/>
          <w:szCs w:val="24"/>
        </w:rPr>
        <w:t>，即是一切諸佛</w:t>
      </w:r>
      <w:r w:rsidR="002C38B8" w:rsidRPr="00D349CD">
        <w:rPr>
          <w:rFonts w:ascii="標楷體" w:eastAsia="標楷體" w:hAnsi="標楷體" w:cs="Times New Roman" w:hint="eastAsia"/>
          <w:szCs w:val="24"/>
          <w:u w:val="single"/>
        </w:rPr>
        <w:t>阿</w:t>
      </w:r>
      <w:proofErr w:type="gramStart"/>
      <w:r w:rsidR="002C38B8" w:rsidRPr="00D349CD">
        <w:rPr>
          <w:rFonts w:ascii="標楷體" w:eastAsia="標楷體" w:hAnsi="標楷體" w:cs="Times New Roman" w:hint="eastAsia"/>
          <w:szCs w:val="24"/>
          <w:u w:val="single"/>
        </w:rPr>
        <w:t>耨</w:t>
      </w:r>
      <w:proofErr w:type="gramEnd"/>
      <w:r w:rsidR="002C38B8" w:rsidRPr="00D349CD">
        <w:rPr>
          <w:rFonts w:ascii="標楷體" w:eastAsia="標楷體" w:hAnsi="標楷體" w:cs="Times New Roman" w:hint="eastAsia"/>
          <w:szCs w:val="24"/>
          <w:u w:val="single"/>
        </w:rPr>
        <w:t>多羅三</w:t>
      </w:r>
      <w:proofErr w:type="gramStart"/>
      <w:r w:rsidR="002C38B8" w:rsidRPr="00D349CD">
        <w:rPr>
          <w:rFonts w:ascii="標楷體" w:eastAsia="標楷體" w:hAnsi="標楷體" w:cs="Times New Roman" w:hint="eastAsia"/>
          <w:szCs w:val="24"/>
          <w:u w:val="single"/>
        </w:rPr>
        <w:t>藐</w:t>
      </w:r>
      <w:proofErr w:type="gramEnd"/>
      <w:r w:rsidR="002C38B8" w:rsidRPr="00D349CD">
        <w:rPr>
          <w:rFonts w:ascii="標楷體" w:eastAsia="標楷體" w:hAnsi="標楷體" w:cs="Times New Roman" w:hint="eastAsia"/>
          <w:szCs w:val="24"/>
          <w:u w:val="single"/>
        </w:rPr>
        <w:t>三菩提中道種子</w:t>
      </w:r>
      <w:r w:rsidR="002C38B8" w:rsidRPr="00D349CD">
        <w:rPr>
          <w:rFonts w:ascii="標楷體" w:eastAsia="標楷體" w:hAnsi="標楷體" w:cs="Times New Roman" w:hint="eastAsia"/>
          <w:szCs w:val="24"/>
        </w:rPr>
        <w:t>」。</w:t>
      </w:r>
    </w:p>
    <w:p w14:paraId="144E076C" w14:textId="77777777" w:rsidR="002C38B8" w:rsidRPr="00D349CD" w:rsidRDefault="009835FF" w:rsidP="009835FF">
      <w:pPr>
        <w:spacing w:afterLines="30" w:after="108"/>
        <w:ind w:leftChars="200" w:left="1200" w:hangingChars="300" w:hanging="720"/>
        <w:rPr>
          <w:rFonts w:ascii="標楷體" w:eastAsia="標楷體" w:hAnsi="標楷體" w:cs="Times New Roman"/>
          <w:szCs w:val="24"/>
        </w:rPr>
      </w:pPr>
      <w:r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B</w:t>
      </w:r>
      <w:r w:rsidRPr="00D349CD">
        <w:rPr>
          <w:rFonts w:ascii="Times New Roman" w:eastAsia="標楷體" w:hAnsi="Times New Roman" w:cs="Times New Roman"/>
          <w:szCs w:val="24"/>
        </w:rPr>
        <w:t>2</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無常無斷</w:t>
      </w:r>
      <w:proofErr w:type="gramEnd"/>
      <w:r w:rsidR="002C38B8" w:rsidRPr="00D349CD">
        <w:rPr>
          <w:rFonts w:ascii="標楷體" w:eastAsia="標楷體" w:hAnsi="標楷體" w:cs="Times New Roman" w:hint="eastAsia"/>
          <w:szCs w:val="24"/>
        </w:rPr>
        <w:t>，乃名</w:t>
      </w:r>
      <w:r w:rsidR="002C38B8" w:rsidRPr="00D349CD">
        <w:rPr>
          <w:rFonts w:ascii="標楷體" w:eastAsia="標楷體" w:hAnsi="標楷體" w:cs="Times New Roman" w:hint="eastAsia"/>
          <w:szCs w:val="24"/>
          <w:u w:val="single"/>
        </w:rPr>
        <w:t>中道</w:t>
      </w:r>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無常無斷</w:t>
      </w:r>
      <w:proofErr w:type="gramEnd"/>
      <w:r w:rsidR="002C38B8" w:rsidRPr="00D349CD">
        <w:rPr>
          <w:rFonts w:ascii="標楷體" w:eastAsia="標楷體" w:hAnsi="標楷體" w:cs="Times New Roman" w:hint="eastAsia"/>
          <w:szCs w:val="24"/>
        </w:rPr>
        <w:t>，即是</w:t>
      </w:r>
      <w:proofErr w:type="gramStart"/>
      <w:r w:rsidR="002C38B8" w:rsidRPr="00D349CD">
        <w:rPr>
          <w:rFonts w:ascii="標楷體" w:eastAsia="標楷體" w:hAnsi="標楷體" w:cs="Times New Roman" w:hint="eastAsia"/>
          <w:szCs w:val="24"/>
          <w:u w:val="single"/>
        </w:rPr>
        <w:t>觀照</w:t>
      </w:r>
      <w:proofErr w:type="gramEnd"/>
      <w:r w:rsidR="002C38B8" w:rsidRPr="00D349CD">
        <w:rPr>
          <w:rFonts w:ascii="標楷體" w:eastAsia="標楷體" w:hAnsi="標楷體" w:cs="Times New Roman" w:hint="eastAsia"/>
          <w:szCs w:val="24"/>
          <w:u w:val="single"/>
        </w:rPr>
        <w:t>十二因緣智</w:t>
      </w:r>
      <w:r w:rsidR="002C38B8" w:rsidRPr="00D349CD">
        <w:rPr>
          <w:rFonts w:ascii="標楷體" w:eastAsia="標楷體" w:hAnsi="標楷體" w:cs="Times New Roman" w:hint="eastAsia"/>
          <w:szCs w:val="24"/>
        </w:rPr>
        <w:t>，如是</w:t>
      </w:r>
      <w:proofErr w:type="gramStart"/>
      <w:r w:rsidR="002C38B8" w:rsidRPr="00D349CD">
        <w:rPr>
          <w:rFonts w:ascii="標楷體" w:eastAsia="標楷體" w:hAnsi="標楷體" w:cs="Times New Roman" w:hint="eastAsia"/>
          <w:szCs w:val="24"/>
        </w:rPr>
        <w:t>觀智是名</w:t>
      </w:r>
      <w:r w:rsidR="002C38B8" w:rsidRPr="00D349CD">
        <w:rPr>
          <w:rFonts w:ascii="標楷體" w:eastAsia="標楷體" w:hAnsi="標楷體" w:cs="Times New Roman" w:hint="eastAsia"/>
          <w:szCs w:val="24"/>
          <w:u w:val="single"/>
        </w:rPr>
        <w:t>佛性</w:t>
      </w:r>
      <w:proofErr w:type="gramEnd"/>
      <w:r w:rsidR="002C38B8" w:rsidRPr="00D349CD">
        <w:rPr>
          <w:rFonts w:ascii="標楷體" w:eastAsia="標楷體" w:hAnsi="標楷體" w:cs="Times New Roman" w:hint="eastAsia"/>
          <w:szCs w:val="24"/>
        </w:rPr>
        <w:t>」。</w:t>
      </w:r>
    </w:p>
    <w:p w14:paraId="144E076D" w14:textId="77777777" w:rsidR="002C38B8" w:rsidRPr="00D349CD" w:rsidRDefault="009835FF" w:rsidP="009835FF">
      <w:pPr>
        <w:spacing w:afterLines="30" w:after="108"/>
        <w:ind w:leftChars="200" w:left="1200" w:hangingChars="300" w:hanging="720"/>
        <w:rPr>
          <w:rFonts w:ascii="標楷體" w:eastAsia="標楷體" w:hAnsi="標楷體" w:cs="Times New Roman"/>
          <w:szCs w:val="24"/>
        </w:rPr>
      </w:pPr>
      <w:r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B</w:t>
      </w:r>
      <w:r w:rsidRPr="00D349CD">
        <w:rPr>
          <w:rFonts w:ascii="Times New Roman" w:eastAsia="標楷體" w:hAnsi="Times New Roman" w:cs="Times New Roman"/>
          <w:szCs w:val="24"/>
        </w:rPr>
        <w:t>3</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「善男子！是</w:t>
      </w:r>
      <w:r w:rsidR="002C38B8" w:rsidRPr="00D349CD">
        <w:rPr>
          <w:rFonts w:ascii="標楷體" w:eastAsia="標楷體" w:hAnsi="標楷體" w:cs="Times New Roman" w:hint="eastAsia"/>
          <w:szCs w:val="24"/>
          <w:u w:val="single"/>
        </w:rPr>
        <w:t>觀十二因緣智慧</w:t>
      </w:r>
      <w:r w:rsidR="002C38B8" w:rsidRPr="00D349CD">
        <w:rPr>
          <w:rFonts w:ascii="標楷體" w:eastAsia="標楷體" w:hAnsi="標楷體" w:cs="Times New Roman" w:hint="eastAsia"/>
          <w:szCs w:val="24"/>
        </w:rPr>
        <w:t>，即是</w:t>
      </w:r>
      <w:r w:rsidR="002C38B8" w:rsidRPr="00D349CD">
        <w:rPr>
          <w:rFonts w:ascii="標楷體" w:eastAsia="標楷體" w:hAnsi="標楷體" w:cs="Times New Roman" w:hint="eastAsia"/>
          <w:szCs w:val="24"/>
          <w:u w:val="single"/>
        </w:rPr>
        <w:t>阿</w:t>
      </w:r>
      <w:proofErr w:type="gramStart"/>
      <w:r w:rsidR="002C38B8" w:rsidRPr="00D349CD">
        <w:rPr>
          <w:rFonts w:ascii="標楷體" w:eastAsia="標楷體" w:hAnsi="標楷體" w:cs="Times New Roman" w:hint="eastAsia"/>
          <w:szCs w:val="24"/>
          <w:u w:val="single"/>
        </w:rPr>
        <w:t>耨</w:t>
      </w:r>
      <w:proofErr w:type="gramEnd"/>
      <w:r w:rsidR="002C38B8" w:rsidRPr="00D349CD">
        <w:rPr>
          <w:rFonts w:ascii="標楷體" w:eastAsia="標楷體" w:hAnsi="標楷體" w:cs="Times New Roman" w:hint="eastAsia"/>
          <w:szCs w:val="24"/>
          <w:u w:val="single"/>
        </w:rPr>
        <w:t>多羅三</w:t>
      </w:r>
      <w:proofErr w:type="gramStart"/>
      <w:r w:rsidR="002C38B8" w:rsidRPr="00D349CD">
        <w:rPr>
          <w:rFonts w:ascii="標楷體" w:eastAsia="標楷體" w:hAnsi="標楷體" w:cs="Times New Roman" w:hint="eastAsia"/>
          <w:szCs w:val="24"/>
          <w:u w:val="single"/>
        </w:rPr>
        <w:t>藐</w:t>
      </w:r>
      <w:proofErr w:type="gramEnd"/>
      <w:r w:rsidR="002C38B8" w:rsidRPr="00D349CD">
        <w:rPr>
          <w:rFonts w:ascii="標楷體" w:eastAsia="標楷體" w:hAnsi="標楷體" w:cs="Times New Roman" w:hint="eastAsia"/>
          <w:szCs w:val="24"/>
          <w:u w:val="single"/>
        </w:rPr>
        <w:t>三菩提種子</w:t>
      </w:r>
      <w:r w:rsidR="002C38B8" w:rsidRPr="00D349CD">
        <w:rPr>
          <w:rFonts w:ascii="標楷體" w:eastAsia="標楷體" w:hAnsi="標楷體" w:cs="Times New Roman" w:hint="eastAsia"/>
          <w:szCs w:val="24"/>
        </w:rPr>
        <w:t>，以</w:t>
      </w:r>
      <w:proofErr w:type="gramStart"/>
      <w:r w:rsidR="002C38B8" w:rsidRPr="00D349CD">
        <w:rPr>
          <w:rFonts w:ascii="標楷體" w:eastAsia="標楷體" w:hAnsi="標楷體" w:cs="Times New Roman" w:hint="eastAsia"/>
          <w:szCs w:val="24"/>
        </w:rPr>
        <w:t>是義故</w:t>
      </w:r>
      <w:proofErr w:type="gramEnd"/>
      <w:r w:rsidR="002C38B8"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u w:val="single"/>
        </w:rPr>
        <w:t>十二因緣名</w:t>
      </w:r>
      <w:proofErr w:type="gramStart"/>
      <w:r w:rsidR="002C38B8" w:rsidRPr="00D349CD">
        <w:rPr>
          <w:rFonts w:ascii="標楷體" w:eastAsia="標楷體" w:hAnsi="標楷體" w:cs="Times New Roman" w:hint="eastAsia"/>
          <w:szCs w:val="24"/>
          <w:u w:val="single"/>
        </w:rPr>
        <w:t>為佛性</w:t>
      </w:r>
      <w:proofErr w:type="gramEnd"/>
      <w:r w:rsidR="002C38B8" w:rsidRPr="00D349CD">
        <w:rPr>
          <w:rFonts w:ascii="標楷體" w:eastAsia="標楷體" w:hAnsi="標楷體" w:cs="Times New Roman" w:hint="eastAsia"/>
          <w:szCs w:val="24"/>
        </w:rPr>
        <w:t>。善男子！譬如胡瓜名為熱病，</w:t>
      </w:r>
      <w:r w:rsidR="00421795" w:rsidRPr="00D349CD">
        <w:rPr>
          <w:rStyle w:val="a9"/>
          <w:rFonts w:ascii="Times New Roman" w:eastAsia="標楷體" w:hAnsi="Times New Roman" w:cs="Times New Roman"/>
          <w:szCs w:val="24"/>
        </w:rPr>
        <w:footnoteReference w:id="34"/>
      </w:r>
      <w:r w:rsidR="002C38B8" w:rsidRPr="00D349CD">
        <w:rPr>
          <w:rFonts w:ascii="標楷體" w:eastAsia="標楷體" w:hAnsi="標楷體" w:cs="Times New Roman" w:hint="eastAsia"/>
          <w:szCs w:val="24"/>
        </w:rPr>
        <w:t>何以故？能為熱病作因</w:t>
      </w:r>
      <w:r w:rsidR="002C38B8" w:rsidRPr="00D349CD">
        <w:rPr>
          <w:rFonts w:ascii="標楷體" w:eastAsia="標楷體" w:hAnsi="標楷體" w:cs="Times New Roman" w:hint="eastAsia"/>
          <w:szCs w:val="24"/>
        </w:rPr>
        <w:lastRenderedPageBreak/>
        <w:t>緣故；十二因緣亦復如是」。</w:t>
      </w:r>
    </w:p>
    <w:p w14:paraId="144E076E" w14:textId="6C71C096" w:rsidR="002C38B8" w:rsidRPr="00D349CD" w:rsidRDefault="009835FF" w:rsidP="009835FF">
      <w:pPr>
        <w:spacing w:afterLines="30" w:after="108"/>
        <w:ind w:leftChars="200" w:left="1200" w:hangingChars="300" w:hanging="720"/>
        <w:rPr>
          <w:rFonts w:ascii="標楷體" w:eastAsia="標楷體" w:hAnsi="標楷體" w:cs="Times New Roman"/>
          <w:szCs w:val="24"/>
        </w:rPr>
      </w:pPr>
      <w:r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B</w:t>
      </w:r>
      <w:r w:rsidRPr="00D349CD">
        <w:rPr>
          <w:rFonts w:ascii="Times New Roman" w:eastAsia="標楷體" w:hAnsi="Times New Roman" w:cs="Times New Roman"/>
          <w:szCs w:val="24"/>
        </w:rPr>
        <w:t>4</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lang w:eastAsia="zh-CN"/>
        </w:rPr>
        <w:t>「善男子！佛性者，有因，有因因，有果，有果果。</w:t>
      </w:r>
      <w:r w:rsidR="002C38B8" w:rsidRPr="00D349CD">
        <w:rPr>
          <w:rFonts w:ascii="標楷體" w:eastAsia="標楷體" w:hAnsi="標楷體" w:cs="Times New Roman" w:hint="eastAsia"/>
          <w:szCs w:val="24"/>
        </w:rPr>
        <w:t>有因者，即十二因緣；因</w:t>
      </w:r>
      <w:proofErr w:type="gramStart"/>
      <w:r w:rsidR="002C38B8" w:rsidRPr="00D349CD">
        <w:rPr>
          <w:rFonts w:ascii="標楷體" w:eastAsia="標楷體" w:hAnsi="標楷體" w:cs="Times New Roman" w:hint="eastAsia"/>
          <w:szCs w:val="24"/>
        </w:rPr>
        <w:t>因</w:t>
      </w:r>
      <w:proofErr w:type="gramEnd"/>
      <w:r w:rsidR="002C38B8" w:rsidRPr="00D349CD">
        <w:rPr>
          <w:rFonts w:ascii="標楷體" w:eastAsia="標楷體" w:hAnsi="標楷體" w:cs="Times New Roman" w:hint="eastAsia"/>
          <w:szCs w:val="24"/>
        </w:rPr>
        <w:t>者，即是</w:t>
      </w:r>
      <w:proofErr w:type="gramStart"/>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258</w:t>
      </w:r>
      <w:proofErr w:type="gramStart"/>
      <w:r w:rsidR="00BA409C" w:rsidRPr="00D349CD">
        <w:rPr>
          <w:rFonts w:ascii="Times New Roman" w:hAnsi="Times New Roman" w:cs="Times New Roman" w:hint="eastAsia"/>
          <w:sz w:val="22"/>
          <w:shd w:val="pct15" w:color="auto" w:fill="FFFFFF"/>
        </w:rPr>
        <w:t>）</w:t>
      </w:r>
      <w:proofErr w:type="gramEnd"/>
      <w:r w:rsidR="002C38B8" w:rsidRPr="00D349CD">
        <w:rPr>
          <w:rFonts w:ascii="標楷體" w:eastAsia="標楷體" w:hAnsi="標楷體" w:cs="Times New Roman" w:hint="eastAsia"/>
          <w:szCs w:val="24"/>
        </w:rPr>
        <w:t>智慧；有果者，即是阿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三菩提；果</w:t>
      </w:r>
      <w:proofErr w:type="gramStart"/>
      <w:r w:rsidR="002C38B8" w:rsidRPr="00D349CD">
        <w:rPr>
          <w:rFonts w:ascii="標楷體" w:eastAsia="標楷體" w:hAnsi="標楷體" w:cs="Times New Roman" w:hint="eastAsia"/>
          <w:szCs w:val="24"/>
        </w:rPr>
        <w:t>果</w:t>
      </w:r>
      <w:proofErr w:type="gramEnd"/>
      <w:r w:rsidR="002C38B8" w:rsidRPr="00D349CD">
        <w:rPr>
          <w:rFonts w:ascii="標楷體" w:eastAsia="標楷體" w:hAnsi="標楷體" w:cs="Times New Roman" w:hint="eastAsia"/>
          <w:szCs w:val="24"/>
        </w:rPr>
        <w:t>者，即是無上大般</w:t>
      </w:r>
      <w:proofErr w:type="gramStart"/>
      <w:r w:rsidR="002C38B8" w:rsidRPr="00D349CD">
        <w:rPr>
          <w:rFonts w:ascii="標楷體" w:eastAsia="標楷體" w:hAnsi="標楷體" w:cs="Times New Roman" w:hint="eastAsia"/>
          <w:szCs w:val="24"/>
        </w:rPr>
        <w:t>涅槃</w:t>
      </w:r>
      <w:proofErr w:type="gramEnd"/>
      <w:r w:rsidR="002C38B8" w:rsidRPr="00D349CD">
        <w:rPr>
          <w:rFonts w:ascii="標楷體" w:eastAsia="標楷體" w:hAnsi="標楷體" w:cs="Times New Roman" w:hint="eastAsia"/>
          <w:szCs w:val="24"/>
        </w:rPr>
        <w:t>」。</w:t>
      </w:r>
    </w:p>
    <w:p w14:paraId="144E076F" w14:textId="77777777" w:rsidR="002C38B8" w:rsidRPr="00D349CD" w:rsidRDefault="009835FF" w:rsidP="009835FF">
      <w:pPr>
        <w:spacing w:afterLines="30" w:after="108"/>
        <w:ind w:leftChars="200" w:left="1200" w:hangingChars="300" w:hanging="720"/>
        <w:rPr>
          <w:rFonts w:ascii="標楷體" w:eastAsia="標楷體" w:hAnsi="標楷體" w:cs="Times New Roman"/>
          <w:szCs w:val="24"/>
        </w:rPr>
      </w:pPr>
      <w:r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B</w:t>
      </w:r>
      <w:r w:rsidRPr="00D349CD">
        <w:rPr>
          <w:rFonts w:ascii="Times New Roman" w:eastAsia="標楷體" w:hAnsi="Times New Roman" w:cs="Times New Roman"/>
          <w:szCs w:val="24"/>
        </w:rPr>
        <w:t>5</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「十二因緣，不出</w:t>
      </w:r>
      <w:proofErr w:type="gramStart"/>
      <w:r w:rsidR="002C38B8" w:rsidRPr="00D349CD">
        <w:rPr>
          <w:rFonts w:ascii="標楷體" w:eastAsia="標楷體" w:hAnsi="標楷體" w:cs="Times New Roman" w:hint="eastAsia"/>
          <w:szCs w:val="24"/>
        </w:rPr>
        <w:t>（</w:t>
      </w:r>
      <w:proofErr w:type="gramEnd"/>
      <w:r w:rsidR="002C38B8" w:rsidRPr="00D349CD">
        <w:rPr>
          <w:rFonts w:ascii="標楷體" w:eastAsia="標楷體" w:hAnsi="標楷體" w:cs="Times New Roman" w:hint="eastAsia"/>
          <w:szCs w:val="24"/>
        </w:rPr>
        <w:t>生？）不滅、不常不斷、非</w:t>
      </w:r>
      <w:proofErr w:type="gramStart"/>
      <w:r w:rsidR="002C38B8" w:rsidRPr="00D349CD">
        <w:rPr>
          <w:rFonts w:ascii="標楷體" w:eastAsia="標楷體" w:hAnsi="標楷體" w:cs="Times New Roman" w:hint="eastAsia"/>
          <w:szCs w:val="24"/>
        </w:rPr>
        <w:t>一</w:t>
      </w:r>
      <w:proofErr w:type="gramEnd"/>
      <w:r w:rsidR="002C38B8" w:rsidRPr="00D349CD">
        <w:rPr>
          <w:rFonts w:ascii="標楷體" w:eastAsia="標楷體" w:hAnsi="標楷體" w:cs="Times New Roman" w:hint="eastAsia"/>
          <w:szCs w:val="24"/>
        </w:rPr>
        <w:t>非二、不來</w:t>
      </w:r>
      <w:proofErr w:type="gramStart"/>
      <w:r w:rsidR="002C38B8" w:rsidRPr="00D349CD">
        <w:rPr>
          <w:rFonts w:ascii="標楷體" w:eastAsia="標楷體" w:hAnsi="標楷體" w:cs="Times New Roman" w:hint="eastAsia"/>
          <w:szCs w:val="24"/>
        </w:rPr>
        <w:t>不</w:t>
      </w:r>
      <w:proofErr w:type="gramEnd"/>
      <w:r w:rsidR="002C38B8" w:rsidRPr="00D349CD">
        <w:rPr>
          <w:rFonts w:ascii="標楷體" w:eastAsia="標楷體" w:hAnsi="標楷體" w:cs="Times New Roman" w:hint="eastAsia"/>
          <w:szCs w:val="24"/>
        </w:rPr>
        <w:t>去、非</w:t>
      </w:r>
      <w:proofErr w:type="gramStart"/>
      <w:r w:rsidR="002C38B8" w:rsidRPr="00D349CD">
        <w:rPr>
          <w:rFonts w:ascii="標楷體" w:eastAsia="標楷體" w:hAnsi="標楷體" w:cs="Times New Roman" w:hint="eastAsia"/>
          <w:szCs w:val="24"/>
        </w:rPr>
        <w:t>因非果</w:t>
      </w:r>
      <w:proofErr w:type="gramEnd"/>
      <w:r w:rsidR="002C38B8" w:rsidRPr="00D349CD">
        <w:rPr>
          <w:rFonts w:ascii="標楷體" w:eastAsia="標楷體" w:hAnsi="標楷體" w:cs="Times New Roman" w:hint="eastAsia"/>
          <w:szCs w:val="24"/>
        </w:rPr>
        <w:t>。善男子！是因</w:t>
      </w:r>
      <w:proofErr w:type="gramStart"/>
      <w:r w:rsidR="002C38B8" w:rsidRPr="00D349CD">
        <w:rPr>
          <w:rFonts w:ascii="標楷體" w:eastAsia="標楷體" w:hAnsi="標楷體" w:cs="Times New Roman" w:hint="eastAsia"/>
          <w:szCs w:val="24"/>
        </w:rPr>
        <w:t>非果，如佛性</w:t>
      </w:r>
      <w:proofErr w:type="gramEnd"/>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是果非</w:t>
      </w:r>
      <w:proofErr w:type="gramEnd"/>
      <w:r w:rsidR="002C38B8" w:rsidRPr="00D349CD">
        <w:rPr>
          <w:rFonts w:ascii="標楷體" w:eastAsia="標楷體" w:hAnsi="標楷體" w:cs="Times New Roman" w:hint="eastAsia"/>
          <w:szCs w:val="24"/>
        </w:rPr>
        <w:t>因，如大</w:t>
      </w:r>
      <w:proofErr w:type="gramStart"/>
      <w:r w:rsidR="002C38B8" w:rsidRPr="00D349CD">
        <w:rPr>
          <w:rFonts w:ascii="標楷體" w:eastAsia="標楷體" w:hAnsi="標楷體" w:cs="Times New Roman" w:hint="eastAsia"/>
          <w:szCs w:val="24"/>
        </w:rPr>
        <w:t>涅槃</w:t>
      </w:r>
      <w:proofErr w:type="gramEnd"/>
      <w:r w:rsidR="002C38B8" w:rsidRPr="00D349CD">
        <w:rPr>
          <w:rFonts w:ascii="標楷體" w:eastAsia="標楷體" w:hAnsi="標楷體" w:cs="Times New Roman" w:hint="eastAsia"/>
          <w:szCs w:val="24"/>
        </w:rPr>
        <w:t>；是</w:t>
      </w:r>
      <w:proofErr w:type="gramStart"/>
      <w:r w:rsidR="002C38B8" w:rsidRPr="00D349CD">
        <w:rPr>
          <w:rFonts w:ascii="標楷體" w:eastAsia="標楷體" w:hAnsi="標楷體" w:cs="Times New Roman" w:hint="eastAsia"/>
          <w:szCs w:val="24"/>
        </w:rPr>
        <w:t>因是果</w:t>
      </w:r>
      <w:proofErr w:type="gramEnd"/>
      <w:r w:rsidR="002C38B8" w:rsidRPr="00D349CD">
        <w:rPr>
          <w:rFonts w:ascii="標楷體" w:eastAsia="標楷體" w:hAnsi="標楷體" w:cs="Times New Roman" w:hint="eastAsia"/>
          <w:szCs w:val="24"/>
        </w:rPr>
        <w:t>，如十二因緣所生之法；非</w:t>
      </w:r>
      <w:proofErr w:type="gramStart"/>
      <w:r w:rsidR="002C38B8" w:rsidRPr="00D349CD">
        <w:rPr>
          <w:rFonts w:ascii="標楷體" w:eastAsia="標楷體" w:hAnsi="標楷體" w:cs="Times New Roman" w:hint="eastAsia"/>
          <w:szCs w:val="24"/>
        </w:rPr>
        <w:t>因非果</w:t>
      </w:r>
      <w:proofErr w:type="gramEnd"/>
      <w:r w:rsidR="002C38B8" w:rsidRPr="00D349CD">
        <w:rPr>
          <w:rFonts w:ascii="標楷體" w:eastAsia="標楷體" w:hAnsi="標楷體" w:cs="Times New Roman" w:hint="eastAsia"/>
          <w:szCs w:val="24"/>
        </w:rPr>
        <w:t>，名</w:t>
      </w:r>
      <w:proofErr w:type="gramStart"/>
      <w:r w:rsidR="002C38B8" w:rsidRPr="00D349CD">
        <w:rPr>
          <w:rFonts w:ascii="標楷體" w:eastAsia="標楷體" w:hAnsi="標楷體" w:cs="Times New Roman" w:hint="eastAsia"/>
          <w:szCs w:val="24"/>
        </w:rPr>
        <w:t>為佛性</w:t>
      </w:r>
      <w:proofErr w:type="gramEnd"/>
      <w:r w:rsidR="002C38B8" w:rsidRPr="00D349CD">
        <w:rPr>
          <w:rFonts w:ascii="標楷體" w:eastAsia="標楷體" w:hAnsi="標楷體" w:cs="Times New Roman" w:hint="eastAsia"/>
          <w:szCs w:val="24"/>
        </w:rPr>
        <w:t>。（佛性）非因果故，</w:t>
      </w:r>
      <w:proofErr w:type="gramStart"/>
      <w:r w:rsidR="002C38B8" w:rsidRPr="00D349CD">
        <w:rPr>
          <w:rFonts w:ascii="標楷體" w:eastAsia="標楷體" w:hAnsi="標楷體" w:cs="Times New Roman" w:hint="eastAsia"/>
          <w:szCs w:val="24"/>
        </w:rPr>
        <w:t>常恆無</w:t>
      </w:r>
      <w:proofErr w:type="gramEnd"/>
      <w:r w:rsidR="002C38B8" w:rsidRPr="00D349CD">
        <w:rPr>
          <w:rFonts w:ascii="標楷體" w:eastAsia="標楷體" w:hAnsi="標楷體" w:cs="Times New Roman" w:hint="eastAsia"/>
          <w:szCs w:val="24"/>
        </w:rPr>
        <w:t>變。以</w:t>
      </w:r>
      <w:proofErr w:type="gramStart"/>
      <w:r w:rsidR="002C38B8" w:rsidRPr="00D349CD">
        <w:rPr>
          <w:rFonts w:ascii="標楷體" w:eastAsia="標楷體" w:hAnsi="標楷體" w:cs="Times New Roman" w:hint="eastAsia"/>
          <w:szCs w:val="24"/>
        </w:rPr>
        <w:t>是義故</w:t>
      </w:r>
      <w:proofErr w:type="gramEnd"/>
      <w:r w:rsidR="002C38B8" w:rsidRPr="00D349CD">
        <w:rPr>
          <w:rFonts w:ascii="標楷體" w:eastAsia="標楷體" w:hAnsi="標楷體" w:cs="Times New Roman" w:hint="eastAsia"/>
          <w:szCs w:val="24"/>
        </w:rPr>
        <w:t>，我經中說：十二因緣，其義甚深！…</w:t>
      </w:r>
      <w:proofErr w:type="gramStart"/>
      <w:r w:rsidR="002C38B8" w:rsidRPr="00D349CD">
        <w:rPr>
          <w:rFonts w:ascii="標楷體" w:eastAsia="標楷體" w:hAnsi="標楷體" w:cs="Times New Roman" w:hint="eastAsia"/>
          <w:szCs w:val="24"/>
        </w:rPr>
        <w:t>…</w:t>
      </w:r>
      <w:proofErr w:type="gramEnd"/>
      <w:r w:rsidR="002C38B8" w:rsidRPr="00D349CD">
        <w:rPr>
          <w:rFonts w:ascii="標楷體" w:eastAsia="標楷體" w:hAnsi="標楷體" w:cs="Times New Roman" w:hint="eastAsia"/>
          <w:szCs w:val="24"/>
        </w:rPr>
        <w:t>是故我於諸經中說：若有人見</w:t>
      </w:r>
      <w:proofErr w:type="gramStart"/>
      <w:r w:rsidR="002C38B8" w:rsidRPr="00D349CD">
        <w:rPr>
          <w:rFonts w:ascii="標楷體" w:eastAsia="標楷體" w:hAnsi="標楷體" w:cs="Times New Roman" w:hint="eastAsia"/>
          <w:szCs w:val="24"/>
        </w:rPr>
        <w:t>十二緣者</w:t>
      </w:r>
      <w:proofErr w:type="gramEnd"/>
      <w:r w:rsidR="002C38B8" w:rsidRPr="00D349CD">
        <w:rPr>
          <w:rFonts w:ascii="標楷體" w:eastAsia="標楷體" w:hAnsi="標楷體" w:cs="Times New Roman" w:hint="eastAsia"/>
          <w:szCs w:val="24"/>
        </w:rPr>
        <w:t>，即</w:t>
      </w:r>
      <w:proofErr w:type="gramStart"/>
      <w:r w:rsidR="002C38B8" w:rsidRPr="00D349CD">
        <w:rPr>
          <w:rFonts w:ascii="標楷體" w:eastAsia="標楷體" w:hAnsi="標楷體" w:cs="Times New Roman" w:hint="eastAsia"/>
          <w:szCs w:val="24"/>
        </w:rPr>
        <w:t>是見法</w:t>
      </w:r>
      <w:proofErr w:type="gramEnd"/>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見法者</w:t>
      </w:r>
      <w:proofErr w:type="gramEnd"/>
      <w:r w:rsidR="002C38B8" w:rsidRPr="00D349CD">
        <w:rPr>
          <w:rFonts w:ascii="標楷體" w:eastAsia="標楷體" w:hAnsi="標楷體" w:cs="Times New Roman" w:hint="eastAsia"/>
          <w:szCs w:val="24"/>
        </w:rPr>
        <w:t>，即是見佛。</w:t>
      </w:r>
      <w:proofErr w:type="gramStart"/>
      <w:r w:rsidR="002C38B8" w:rsidRPr="00D349CD">
        <w:rPr>
          <w:rFonts w:ascii="標楷體" w:eastAsia="標楷體" w:hAnsi="標楷體" w:cs="Times New Roman" w:hint="eastAsia"/>
          <w:szCs w:val="24"/>
        </w:rPr>
        <w:t>佛者即是佛性</w:t>
      </w:r>
      <w:proofErr w:type="gramEnd"/>
      <w:r w:rsidR="002C38B8" w:rsidRPr="00D349CD">
        <w:rPr>
          <w:rFonts w:ascii="標楷體" w:eastAsia="標楷體" w:hAnsi="標楷體" w:cs="Times New Roman" w:hint="eastAsia"/>
          <w:szCs w:val="24"/>
        </w:rPr>
        <w:t>，何以故？一切諸佛以此為性」。</w:t>
      </w:r>
    </w:p>
    <w:p w14:paraId="144E0770" w14:textId="77777777" w:rsidR="002C38B8" w:rsidRPr="00D349CD" w:rsidRDefault="009835FF" w:rsidP="009835FF">
      <w:pPr>
        <w:spacing w:afterLines="30" w:after="108"/>
        <w:ind w:leftChars="200" w:left="1200" w:hangingChars="300" w:hanging="720"/>
        <w:rPr>
          <w:rFonts w:asciiTheme="minorEastAsia" w:hAnsiTheme="minorEastAsia" w:cs="Times New Roman"/>
          <w:szCs w:val="24"/>
        </w:rPr>
      </w:pPr>
      <w:r w:rsidRPr="00D349CD">
        <w:rPr>
          <w:rFonts w:ascii="標楷體" w:eastAsia="標楷體" w:hAnsi="標楷體" w:cs="Times New Roman" w:hint="eastAsia"/>
          <w:szCs w:val="24"/>
        </w:rPr>
        <w:t>〔</w:t>
      </w:r>
      <w:r w:rsidR="00991EFA" w:rsidRPr="00D349CD">
        <w:rPr>
          <w:rFonts w:ascii="Times New Roman" w:eastAsia="標楷體" w:hAnsi="Times New Roman" w:cs="Times New Roman" w:hint="eastAsia"/>
          <w:szCs w:val="24"/>
        </w:rPr>
        <w:t>B</w:t>
      </w:r>
      <w:r w:rsidRPr="00D349CD">
        <w:rPr>
          <w:rFonts w:ascii="Times New Roman" w:eastAsia="標楷體" w:hAnsi="Times New Roman" w:cs="Times New Roman"/>
          <w:szCs w:val="24"/>
        </w:rPr>
        <w:t>6</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「善男子！觀</w:t>
      </w:r>
      <w:proofErr w:type="gramStart"/>
      <w:r w:rsidR="002C38B8" w:rsidRPr="00D349CD">
        <w:rPr>
          <w:rFonts w:ascii="標楷體" w:eastAsia="標楷體" w:hAnsi="標楷體" w:cs="Times New Roman" w:hint="eastAsia"/>
          <w:szCs w:val="24"/>
        </w:rPr>
        <w:t>十二緣智</w:t>
      </w:r>
      <w:proofErr w:type="gramEnd"/>
      <w:r w:rsidR="002C38B8" w:rsidRPr="00D349CD">
        <w:rPr>
          <w:rFonts w:ascii="標楷體" w:eastAsia="標楷體" w:hAnsi="標楷體" w:cs="Times New Roman" w:hint="eastAsia"/>
          <w:szCs w:val="24"/>
        </w:rPr>
        <w:t>，凡有四種…</w:t>
      </w:r>
      <w:proofErr w:type="gramStart"/>
      <w:r w:rsidR="002C38B8" w:rsidRPr="00D349CD">
        <w:rPr>
          <w:rFonts w:ascii="標楷體" w:eastAsia="標楷體" w:hAnsi="標楷體" w:cs="Times New Roman" w:hint="eastAsia"/>
          <w:szCs w:val="24"/>
        </w:rPr>
        <w:t>…上上智觀者</w:t>
      </w:r>
      <w:proofErr w:type="gramEnd"/>
      <w:r w:rsidR="002C38B8" w:rsidRPr="00D349CD">
        <w:rPr>
          <w:rFonts w:ascii="標楷體" w:eastAsia="標楷體" w:hAnsi="標楷體" w:cs="Times New Roman" w:hint="eastAsia"/>
          <w:szCs w:val="24"/>
        </w:rPr>
        <w:t>，見了了故，得阿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三菩提道。以</w:t>
      </w:r>
      <w:proofErr w:type="gramStart"/>
      <w:r w:rsidR="002C38B8" w:rsidRPr="00D349CD">
        <w:rPr>
          <w:rFonts w:ascii="標楷體" w:eastAsia="標楷體" w:hAnsi="標楷體" w:cs="Times New Roman" w:hint="eastAsia"/>
          <w:szCs w:val="24"/>
        </w:rPr>
        <w:t>是義故</w:t>
      </w:r>
      <w:proofErr w:type="gramEnd"/>
      <w:r w:rsidR="002C38B8" w:rsidRPr="00D349CD">
        <w:rPr>
          <w:rFonts w:ascii="標楷體" w:eastAsia="標楷體" w:hAnsi="標楷體" w:cs="Times New Roman" w:hint="eastAsia"/>
          <w:szCs w:val="24"/>
        </w:rPr>
        <w:t>，十二因緣名為</w:t>
      </w:r>
      <w:proofErr w:type="gramStart"/>
      <w:r w:rsidR="002C38B8" w:rsidRPr="00D349CD">
        <w:rPr>
          <w:rFonts w:ascii="標楷體" w:eastAsia="標楷體" w:hAnsi="標楷體" w:cs="Times New Roman" w:hint="eastAsia"/>
          <w:szCs w:val="24"/>
        </w:rPr>
        <w:t>佛性，</w:t>
      </w:r>
      <w:r w:rsidR="002C38B8" w:rsidRPr="00D349CD">
        <w:rPr>
          <w:rFonts w:ascii="標楷體" w:eastAsia="標楷體" w:hAnsi="標楷體" w:cs="Times New Roman" w:hint="eastAsia"/>
          <w:szCs w:val="24"/>
          <w:u w:val="single"/>
        </w:rPr>
        <w:t>佛性</w:t>
      </w:r>
      <w:proofErr w:type="gramEnd"/>
      <w:r w:rsidR="002C38B8" w:rsidRPr="00D349CD">
        <w:rPr>
          <w:rFonts w:ascii="標楷體" w:eastAsia="標楷體" w:hAnsi="標楷體" w:cs="Times New Roman" w:hint="eastAsia"/>
          <w:szCs w:val="24"/>
          <w:u w:val="single"/>
        </w:rPr>
        <w:t>者即</w:t>
      </w:r>
      <w:proofErr w:type="gramStart"/>
      <w:r w:rsidR="002C38B8" w:rsidRPr="00D349CD">
        <w:rPr>
          <w:rFonts w:ascii="標楷體" w:eastAsia="標楷體" w:hAnsi="標楷體" w:cs="Times New Roman" w:hint="eastAsia"/>
          <w:szCs w:val="24"/>
          <w:u w:val="single"/>
        </w:rPr>
        <w:t>第一義空</w:t>
      </w:r>
      <w:proofErr w:type="gramEnd"/>
      <w:r w:rsidR="002C38B8" w:rsidRPr="00D349CD">
        <w:rPr>
          <w:rFonts w:ascii="標楷體" w:eastAsia="標楷體" w:hAnsi="標楷體" w:cs="Times New Roman" w:hint="eastAsia"/>
          <w:szCs w:val="24"/>
          <w:u w:val="single"/>
        </w:rPr>
        <w:t>，第一</w:t>
      </w:r>
      <w:proofErr w:type="gramStart"/>
      <w:r w:rsidR="002C38B8" w:rsidRPr="00D349CD">
        <w:rPr>
          <w:rFonts w:ascii="標楷體" w:eastAsia="標楷體" w:hAnsi="標楷體" w:cs="Times New Roman" w:hint="eastAsia"/>
          <w:szCs w:val="24"/>
          <w:u w:val="single"/>
        </w:rPr>
        <w:t>義空名</w:t>
      </w:r>
      <w:proofErr w:type="gramEnd"/>
      <w:r w:rsidR="002C38B8" w:rsidRPr="00D349CD">
        <w:rPr>
          <w:rFonts w:ascii="標楷體" w:eastAsia="標楷體" w:hAnsi="標楷體" w:cs="Times New Roman" w:hint="eastAsia"/>
          <w:szCs w:val="24"/>
          <w:u w:val="single"/>
        </w:rPr>
        <w:t>為中道</w:t>
      </w:r>
      <w:r w:rsidR="002C38B8" w:rsidRPr="00D349CD">
        <w:rPr>
          <w:rFonts w:ascii="標楷體" w:eastAsia="標楷體" w:hAnsi="標楷體" w:cs="Times New Roman" w:hint="eastAsia"/>
          <w:szCs w:val="24"/>
        </w:rPr>
        <w:t>，中道者即名為佛，</w:t>
      </w:r>
      <w:proofErr w:type="gramStart"/>
      <w:r w:rsidR="002C38B8" w:rsidRPr="00D349CD">
        <w:rPr>
          <w:rFonts w:ascii="標楷體" w:eastAsia="標楷體" w:hAnsi="標楷體" w:cs="Times New Roman" w:hint="eastAsia"/>
          <w:szCs w:val="24"/>
        </w:rPr>
        <w:t>佛者名</w:t>
      </w:r>
      <w:proofErr w:type="gramEnd"/>
      <w:r w:rsidR="002C38B8" w:rsidRPr="00D349CD">
        <w:rPr>
          <w:rFonts w:ascii="標楷體" w:eastAsia="標楷體" w:hAnsi="標楷體" w:cs="Times New Roman" w:hint="eastAsia"/>
          <w:szCs w:val="24"/>
        </w:rPr>
        <w:t>為</w:t>
      </w:r>
      <w:proofErr w:type="gramStart"/>
      <w:r w:rsidR="002C38B8" w:rsidRPr="00D349CD">
        <w:rPr>
          <w:rFonts w:ascii="標楷體" w:eastAsia="標楷體" w:hAnsi="標楷體" w:cs="Times New Roman" w:hint="eastAsia"/>
          <w:szCs w:val="24"/>
        </w:rPr>
        <w:t>涅槃</w:t>
      </w:r>
      <w:proofErr w:type="gramEnd"/>
      <w:r w:rsidR="002C38B8" w:rsidRPr="00D349CD">
        <w:rPr>
          <w:rFonts w:ascii="標楷體" w:eastAsia="標楷體" w:hAnsi="標楷體" w:cs="Times New Roman" w:hint="eastAsia"/>
          <w:szCs w:val="24"/>
        </w:rPr>
        <w:t>」</w:t>
      </w:r>
      <w:r w:rsidR="00532D73" w:rsidRPr="00D349CD">
        <w:rPr>
          <w:rStyle w:val="a9"/>
          <w:rFonts w:ascii="Times New Roman" w:eastAsia="標楷體" w:hAnsi="Times New Roman" w:cs="Times New Roman"/>
          <w:szCs w:val="24"/>
        </w:rPr>
        <w:footnoteReference w:id="35"/>
      </w:r>
      <w:proofErr w:type="gramStart"/>
      <w:r w:rsidR="002C38B8" w:rsidRPr="00D349CD">
        <w:rPr>
          <w:rFonts w:asciiTheme="minorEastAsia" w:hAnsiTheme="minorEastAsia" w:cs="Times New Roman" w:hint="eastAsia"/>
          <w:szCs w:val="24"/>
        </w:rPr>
        <w:t>──</w:t>
      </w:r>
      <w:r w:rsidR="002C38B8" w:rsidRPr="00D349CD">
        <w:rPr>
          <w:rFonts w:asciiTheme="minorEastAsia" w:hAnsiTheme="minorEastAsia" w:cs="Times New Roman" w:hint="eastAsia"/>
          <w:b/>
          <w:szCs w:val="24"/>
        </w:rPr>
        <w:t>以上答</w:t>
      </w:r>
      <w:proofErr w:type="gramEnd"/>
      <w:r w:rsidR="002C38B8" w:rsidRPr="00D349CD">
        <w:rPr>
          <w:rFonts w:asciiTheme="minorEastAsia" w:hAnsiTheme="minorEastAsia" w:cs="Times New Roman" w:hint="eastAsia"/>
          <w:b/>
          <w:szCs w:val="24"/>
        </w:rPr>
        <w:t>第二問。</w:t>
      </w:r>
    </w:p>
    <w:p w14:paraId="144E0771" w14:textId="77777777" w:rsidR="002575E1" w:rsidRPr="00D349CD" w:rsidRDefault="002575E1" w:rsidP="002575E1">
      <w:pPr>
        <w:ind w:leftChars="200" w:left="480"/>
        <w:outlineLvl w:val="4"/>
        <w:rPr>
          <w:rFonts w:ascii="新細明體" w:eastAsia="SimSun" w:hAnsi="新細明體" w:cs="Times New Roman"/>
          <w:b/>
          <w:sz w:val="20"/>
          <w:szCs w:val="20"/>
          <w:bdr w:val="single" w:sz="4" w:space="0" w:color="auto"/>
        </w:rPr>
      </w:pPr>
      <w:r w:rsidRPr="00D349CD">
        <w:rPr>
          <w:rFonts w:ascii="Times New Roman" w:hAnsi="Times New Roman" w:cs="Times New Roman"/>
          <w:sz w:val="20"/>
          <w:szCs w:val="20"/>
          <w:bdr w:val="single" w:sz="4" w:space="0" w:color="auto"/>
        </w:rPr>
        <w:t>B</w:t>
      </w:r>
      <w:r w:rsidRPr="00D349CD">
        <w:rPr>
          <w:rFonts w:ascii="新細明體" w:eastAsia="新細明體" w:hAnsi="新細明體" w:cs="Times New Roman" w:hint="eastAsia"/>
          <w:b/>
          <w:sz w:val="20"/>
          <w:szCs w:val="20"/>
          <w:bdr w:val="single" w:sz="4" w:space="0" w:color="auto"/>
        </w:rPr>
        <w:t>、說明</w:t>
      </w:r>
    </w:p>
    <w:p w14:paraId="144E0772" w14:textId="7ED66580" w:rsidR="00F741AC" w:rsidRPr="00D349CD" w:rsidRDefault="00F741AC" w:rsidP="00F741AC">
      <w:pPr>
        <w:ind w:leftChars="250" w:left="600"/>
        <w:outlineLvl w:val="5"/>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A</w:t>
      </w:r>
      <w:r w:rsidRPr="00D349CD">
        <w:rPr>
          <w:rFonts w:ascii="新細明體" w:eastAsia="新細明體" w:hAnsi="新細明體" w:cs="Times New Roman" w:hint="eastAsia"/>
          <w:b/>
          <w:sz w:val="20"/>
          <w:szCs w:val="20"/>
          <w:bdr w:val="single" w:sz="4" w:space="0" w:color="auto"/>
        </w:rPr>
        <w:t>）</w:t>
      </w:r>
      <w:r w:rsidR="00515058" w:rsidRPr="00D349CD">
        <w:rPr>
          <w:rFonts w:ascii="新細明體" w:eastAsia="新細明體" w:hAnsi="新細明體" w:cs="Times New Roman" w:hint="eastAsia"/>
          <w:b/>
          <w:sz w:val="20"/>
          <w:szCs w:val="20"/>
          <w:bdr w:val="single" w:sz="4" w:space="0" w:color="auto"/>
        </w:rPr>
        <w:t>解說</w:t>
      </w:r>
      <w:r w:rsidRPr="00D349CD">
        <w:rPr>
          <w:rFonts w:asciiTheme="minorEastAsia" w:hAnsiTheme="minorEastAsia" w:cs="Times New Roman" w:hint="eastAsia"/>
          <w:b/>
          <w:sz w:val="20"/>
          <w:szCs w:val="20"/>
          <w:bdr w:val="single" w:sz="4" w:space="0" w:color="auto"/>
        </w:rPr>
        <w:t>答</w:t>
      </w:r>
      <w:r w:rsidR="00D36007">
        <w:rPr>
          <w:rFonts w:asciiTheme="minorEastAsia" w:hAnsiTheme="minorEastAsia" w:cs="Times New Roman" w:hint="eastAsia"/>
          <w:b/>
          <w:sz w:val="20"/>
          <w:szCs w:val="20"/>
          <w:bdr w:val="single" w:sz="4" w:space="0" w:color="auto"/>
        </w:rPr>
        <w:t>問</w:t>
      </w:r>
      <w:r w:rsidRPr="00D349CD">
        <w:rPr>
          <w:rFonts w:ascii="Times New Roman" w:hAnsi="Times New Roman" w:cs="Times New Roman" w:hint="eastAsia"/>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：佛性</w:t>
      </w:r>
      <w:proofErr w:type="gramStart"/>
      <w:r w:rsidR="00C134E2" w:rsidRPr="00D349CD">
        <w:rPr>
          <w:rFonts w:ascii="新細明體" w:eastAsia="新細明體" w:hAnsi="新細明體" w:cs="Times New Roman" w:hint="eastAsia"/>
          <w:b/>
          <w:sz w:val="20"/>
          <w:szCs w:val="20"/>
          <w:bdr w:val="single" w:sz="4" w:space="0" w:color="auto"/>
        </w:rPr>
        <w:t>――</w:t>
      </w:r>
      <w:proofErr w:type="gramEnd"/>
      <w:r w:rsidRPr="00D349CD">
        <w:rPr>
          <w:rFonts w:ascii="新細明體" w:eastAsia="新細明體" w:hAnsi="新細明體" w:cs="Times New Roman" w:hint="eastAsia"/>
          <w:b/>
          <w:sz w:val="20"/>
          <w:szCs w:val="20"/>
          <w:bdr w:val="single" w:sz="4" w:space="0" w:color="auto"/>
        </w:rPr>
        <w:t>第一</w:t>
      </w:r>
      <w:proofErr w:type="gramStart"/>
      <w:r w:rsidRPr="00D349CD">
        <w:rPr>
          <w:rFonts w:ascii="新細明體" w:eastAsia="新細明體" w:hAnsi="新細明體" w:cs="Times New Roman" w:hint="eastAsia"/>
          <w:b/>
          <w:sz w:val="20"/>
          <w:szCs w:val="20"/>
          <w:bdr w:val="single" w:sz="4" w:space="0" w:color="auto"/>
        </w:rPr>
        <w:t>義空</w:t>
      </w:r>
      <w:r w:rsidR="00C134E2" w:rsidRPr="00D349CD">
        <w:rPr>
          <w:rFonts w:ascii="新細明體" w:eastAsia="新細明體" w:hAnsi="新細明體" w:cs="Times New Roman" w:hint="eastAsia"/>
          <w:b/>
          <w:sz w:val="20"/>
          <w:szCs w:val="20"/>
          <w:bdr w:val="single" w:sz="4" w:space="0" w:color="auto"/>
        </w:rPr>
        <w:t>與現證空性</w:t>
      </w:r>
      <w:proofErr w:type="gramEnd"/>
      <w:r w:rsidR="00C134E2" w:rsidRPr="00D349CD">
        <w:rPr>
          <w:rFonts w:ascii="新細明體" w:eastAsia="新細明體" w:hAnsi="新細明體" w:cs="Times New Roman" w:hint="eastAsia"/>
          <w:b/>
          <w:sz w:val="20"/>
          <w:szCs w:val="20"/>
          <w:bdr w:val="single" w:sz="4" w:space="0" w:color="auto"/>
        </w:rPr>
        <w:t>的智慧</w:t>
      </w:r>
    </w:p>
    <w:p w14:paraId="144E0773" w14:textId="77777777" w:rsidR="00F741AC" w:rsidRPr="00D349CD" w:rsidRDefault="002C38B8" w:rsidP="00D157F3">
      <w:pPr>
        <w:spacing w:afterLines="30" w:after="108"/>
        <w:ind w:leftChars="250" w:left="600"/>
        <w:rPr>
          <w:rFonts w:asciiTheme="minorEastAsia" w:hAnsiTheme="minorEastAsia" w:cs="Times New Roman"/>
          <w:szCs w:val="24"/>
        </w:rPr>
      </w:pPr>
      <w:proofErr w:type="gramStart"/>
      <w:r w:rsidRPr="00D349CD">
        <w:rPr>
          <w:rFonts w:asciiTheme="minorEastAsia" w:hAnsiTheme="minorEastAsia" w:cs="Times New Roman" w:hint="eastAsia"/>
          <w:szCs w:val="24"/>
        </w:rPr>
        <w:t>佛性是</w:t>
      </w:r>
      <w:proofErr w:type="gramEnd"/>
      <w:r w:rsidRPr="00D349CD">
        <w:rPr>
          <w:rFonts w:asciiTheme="minorEastAsia" w:hAnsiTheme="minorEastAsia" w:cs="Times New Roman" w:hint="eastAsia"/>
          <w:szCs w:val="24"/>
        </w:rPr>
        <w:t>什麼？</w:t>
      </w:r>
      <w:r w:rsidR="005125DA" w:rsidRPr="00D349CD">
        <w:rPr>
          <w:rFonts w:asciiTheme="minorEastAsia" w:hAnsiTheme="minorEastAsia" w:cs="Times New Roman"/>
          <w:szCs w:val="24"/>
        </w:rPr>
        <w:t xml:space="preserve"> </w:t>
      </w:r>
    </w:p>
    <w:p w14:paraId="144E0774" w14:textId="77777777" w:rsidR="00C134E2" w:rsidRPr="00D349CD" w:rsidRDefault="009835FF" w:rsidP="00C134E2">
      <w:pPr>
        <w:ind w:leftChars="300" w:left="720"/>
        <w:outlineLvl w:val="6"/>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00C134E2" w:rsidRPr="00D349CD">
        <w:rPr>
          <w:rFonts w:asciiTheme="minorEastAsia" w:hAnsiTheme="minorEastAsia" w:cs="Times New Roman" w:hint="eastAsia"/>
          <w:b/>
          <w:sz w:val="20"/>
          <w:szCs w:val="20"/>
          <w:bdr w:val="single" w:sz="4" w:space="0" w:color="auto"/>
        </w:rPr>
        <w:t>、</w:t>
      </w:r>
      <w:r w:rsidR="003F4861" w:rsidRPr="00D349CD">
        <w:rPr>
          <w:rFonts w:ascii="Times New Roman" w:hAnsi="Times New Roman" w:cs="Times New Roman"/>
          <w:b/>
          <w:sz w:val="20"/>
          <w:szCs w:val="20"/>
          <w:bdr w:val="single" w:sz="4" w:space="0" w:color="auto"/>
        </w:rPr>
        <w:t>〔</w:t>
      </w:r>
      <w:r w:rsidR="00991EFA" w:rsidRPr="00D349CD">
        <w:rPr>
          <w:rFonts w:ascii="Times New Roman" w:hAnsi="Times New Roman" w:cs="Times New Roman" w:hint="eastAsia"/>
          <w:b/>
          <w:sz w:val="20"/>
          <w:szCs w:val="20"/>
          <w:bdr w:val="single" w:sz="4" w:space="0" w:color="auto"/>
        </w:rPr>
        <w:t>A</w:t>
      </w:r>
      <w:r w:rsidR="003F4861" w:rsidRPr="00D349CD">
        <w:rPr>
          <w:rFonts w:ascii="Times New Roman" w:hAnsi="Times New Roman" w:cs="Times New Roman"/>
          <w:b/>
          <w:sz w:val="20"/>
          <w:szCs w:val="20"/>
          <w:bdr w:val="single" w:sz="4" w:space="0" w:color="auto"/>
        </w:rPr>
        <w:t>1</w:t>
      </w:r>
      <w:r w:rsidR="003F4861" w:rsidRPr="00D349CD">
        <w:rPr>
          <w:rFonts w:ascii="Times New Roman" w:hAnsi="Times New Roman" w:cs="Times New Roman"/>
          <w:b/>
          <w:sz w:val="20"/>
          <w:szCs w:val="20"/>
          <w:bdr w:val="single" w:sz="4" w:space="0" w:color="auto"/>
        </w:rPr>
        <w:t>〕</w:t>
      </w:r>
      <w:r w:rsidR="00C134E2" w:rsidRPr="00D349CD">
        <w:rPr>
          <w:rFonts w:ascii="新細明體" w:eastAsia="新細明體" w:hAnsi="新細明體" w:cs="Times New Roman" w:hint="eastAsia"/>
          <w:b/>
          <w:sz w:val="20"/>
          <w:szCs w:val="20"/>
          <w:bdr w:val="single" w:sz="4" w:space="0" w:color="auto"/>
        </w:rPr>
        <w:t>釋「</w:t>
      </w:r>
      <w:proofErr w:type="gramStart"/>
      <w:r w:rsidR="00C134E2" w:rsidRPr="00D349CD">
        <w:rPr>
          <w:rFonts w:ascii="新細明體" w:eastAsia="新細明體" w:hAnsi="新細明體" w:cs="Times New Roman" w:hint="eastAsia"/>
          <w:b/>
          <w:sz w:val="20"/>
          <w:szCs w:val="20"/>
          <w:bdr w:val="single" w:sz="4" w:space="0" w:color="auto"/>
        </w:rPr>
        <w:t>佛性者</w:t>
      </w:r>
      <w:proofErr w:type="gramEnd"/>
      <w:r w:rsidR="00C134E2" w:rsidRPr="00D349CD">
        <w:rPr>
          <w:rFonts w:ascii="新細明體" w:eastAsia="新細明體" w:hAnsi="新細明體" w:cs="Times New Roman" w:hint="eastAsia"/>
          <w:b/>
          <w:sz w:val="20"/>
          <w:szCs w:val="20"/>
          <w:bdr w:val="single" w:sz="4" w:space="0" w:color="auto"/>
        </w:rPr>
        <w:t>名</w:t>
      </w:r>
      <w:proofErr w:type="gramStart"/>
      <w:r w:rsidR="00C134E2" w:rsidRPr="00D349CD">
        <w:rPr>
          <w:rFonts w:ascii="新細明體" w:eastAsia="新細明體" w:hAnsi="新細明體" w:cs="Times New Roman" w:hint="eastAsia"/>
          <w:b/>
          <w:sz w:val="20"/>
          <w:szCs w:val="20"/>
          <w:bdr w:val="single" w:sz="4" w:space="0" w:color="auto"/>
        </w:rPr>
        <w:t>第一義空</w:t>
      </w:r>
      <w:proofErr w:type="gramEnd"/>
      <w:r w:rsidR="00C134E2" w:rsidRPr="00D349CD">
        <w:rPr>
          <w:rFonts w:ascii="新細明體" w:eastAsia="新細明體" w:hAnsi="新細明體" w:cs="Times New Roman" w:hint="eastAsia"/>
          <w:b/>
          <w:sz w:val="20"/>
          <w:szCs w:val="20"/>
          <w:bdr w:val="single" w:sz="4" w:space="0" w:color="auto"/>
        </w:rPr>
        <w:t>」：</w:t>
      </w:r>
      <w:r w:rsidR="00C134E2" w:rsidRPr="00D349CD">
        <w:rPr>
          <w:rFonts w:asciiTheme="minorEastAsia" w:hAnsiTheme="minorEastAsia" w:hint="eastAsia"/>
          <w:b/>
          <w:sz w:val="20"/>
          <w:szCs w:val="20"/>
          <w:bdr w:val="single" w:sz="4" w:space="0" w:color="auto"/>
        </w:rPr>
        <w:t>本經所</w:t>
      </w:r>
      <w:proofErr w:type="gramStart"/>
      <w:r w:rsidR="00C134E2" w:rsidRPr="00D349CD">
        <w:rPr>
          <w:rFonts w:asciiTheme="minorEastAsia" w:hAnsiTheme="minorEastAsia" w:hint="eastAsia"/>
          <w:b/>
          <w:sz w:val="20"/>
          <w:szCs w:val="20"/>
          <w:bdr w:val="single" w:sz="4" w:space="0" w:color="auto"/>
        </w:rPr>
        <w:t>說的第一義空</w:t>
      </w:r>
      <w:proofErr w:type="gramEnd"/>
      <w:r w:rsidR="00C134E2" w:rsidRPr="00D349CD">
        <w:rPr>
          <w:rFonts w:asciiTheme="minorEastAsia" w:hAnsiTheme="minorEastAsia" w:hint="eastAsia"/>
          <w:b/>
          <w:sz w:val="20"/>
          <w:szCs w:val="20"/>
          <w:bdr w:val="single" w:sz="4" w:space="0" w:color="auto"/>
        </w:rPr>
        <w:t>，是《阿含經》十二因緣勝義空</w:t>
      </w:r>
    </w:p>
    <w:p w14:paraId="144E0775" w14:textId="77777777" w:rsidR="005125DA" w:rsidRPr="00D349CD" w:rsidRDefault="005125DA" w:rsidP="00B15E50">
      <w:pPr>
        <w:spacing w:afterLines="30" w:after="108"/>
        <w:ind w:leftChars="300" w:left="720"/>
        <w:rPr>
          <w:rFonts w:asciiTheme="minorEastAsia" w:hAnsiTheme="minorEastAsia" w:cs="Times New Roman"/>
          <w:szCs w:val="24"/>
        </w:rPr>
      </w:pPr>
      <w:r w:rsidRPr="00D349CD">
        <w:rPr>
          <w:rFonts w:asciiTheme="minorEastAsia" w:hAnsiTheme="minorEastAsia" w:cs="Times New Roman" w:hint="eastAsia"/>
          <w:szCs w:val="24"/>
        </w:rPr>
        <w:t>「</w:t>
      </w:r>
      <w:proofErr w:type="gramStart"/>
      <w:r w:rsidRPr="00D349CD">
        <w:rPr>
          <w:rFonts w:ascii="標楷體" w:eastAsia="標楷體" w:hAnsi="標楷體" w:cs="Times New Roman" w:hint="eastAsia"/>
          <w:szCs w:val="24"/>
        </w:rPr>
        <w:t>佛性者</w:t>
      </w:r>
      <w:proofErr w:type="gramEnd"/>
      <w:r w:rsidRPr="00D349CD">
        <w:rPr>
          <w:rFonts w:ascii="標楷體" w:eastAsia="標楷體" w:hAnsi="標楷體" w:cs="Times New Roman" w:hint="eastAsia"/>
          <w:szCs w:val="24"/>
        </w:rPr>
        <w:t>名</w:t>
      </w:r>
      <w:proofErr w:type="gramStart"/>
      <w:r w:rsidRPr="00D349CD">
        <w:rPr>
          <w:rFonts w:ascii="標楷體" w:eastAsia="標楷體" w:hAnsi="標楷體" w:cs="Times New Roman" w:hint="eastAsia"/>
          <w:szCs w:val="24"/>
        </w:rPr>
        <w:t>第一義空</w:t>
      </w:r>
      <w:proofErr w:type="gramEnd"/>
      <w:r w:rsidRPr="00D349CD">
        <w:rPr>
          <w:rFonts w:ascii="標楷體" w:eastAsia="標楷體" w:hAnsi="標楷體" w:cs="Times New Roman" w:hint="eastAsia"/>
          <w:szCs w:val="24"/>
        </w:rPr>
        <w:t>，第一</w:t>
      </w:r>
      <w:proofErr w:type="gramStart"/>
      <w:r w:rsidRPr="00D349CD">
        <w:rPr>
          <w:rFonts w:ascii="標楷體" w:eastAsia="標楷體" w:hAnsi="標楷體" w:cs="Times New Roman" w:hint="eastAsia"/>
          <w:szCs w:val="24"/>
        </w:rPr>
        <w:t>義空名</w:t>
      </w:r>
      <w:proofErr w:type="gramEnd"/>
      <w:r w:rsidRPr="00D349CD">
        <w:rPr>
          <w:rFonts w:ascii="標楷體" w:eastAsia="標楷體" w:hAnsi="標楷體" w:cs="Times New Roman" w:hint="eastAsia"/>
          <w:szCs w:val="24"/>
        </w:rPr>
        <w:t>為智慧」</w:t>
      </w:r>
      <w:r w:rsidRPr="00D349CD">
        <w:rPr>
          <w:rFonts w:asciiTheme="minorEastAsia" w:hAnsiTheme="minorEastAsia" w:cs="Times New Roman" w:hint="eastAsia"/>
          <w:szCs w:val="24"/>
        </w:rPr>
        <w:t>。</w:t>
      </w:r>
    </w:p>
    <w:p w14:paraId="144E0776" w14:textId="77777777" w:rsidR="009A4114" w:rsidRPr="00D349CD" w:rsidRDefault="002C38B8" w:rsidP="00B15E50">
      <w:pPr>
        <w:spacing w:afterLines="30" w:after="108"/>
        <w:ind w:leftChars="300" w:left="720"/>
        <w:rPr>
          <w:rFonts w:asciiTheme="minorEastAsia" w:eastAsia="SimSun" w:hAnsiTheme="minorEastAsia" w:cs="Times New Roman"/>
          <w:szCs w:val="24"/>
        </w:rPr>
      </w:pPr>
      <w:proofErr w:type="gramStart"/>
      <w:r w:rsidRPr="00D349CD">
        <w:rPr>
          <w:rFonts w:asciiTheme="minorEastAsia" w:hAnsiTheme="minorEastAsia" w:cs="Times New Roman" w:hint="eastAsia"/>
          <w:szCs w:val="24"/>
        </w:rPr>
        <w:t>第一義空</w:t>
      </w:r>
      <w:proofErr w:type="gramEnd"/>
      <w:r w:rsidRPr="00D349CD">
        <w:rPr>
          <w:rFonts w:asciiTheme="minorEastAsia" w:hAnsiTheme="minorEastAsia" w:cs="Times New Roman" w:hint="eastAsia"/>
          <w:szCs w:val="24"/>
        </w:rPr>
        <w:t>，出於</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雜阿含經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，也見於本經的</w:t>
      </w:r>
      <w:r w:rsidR="00607083" w:rsidRPr="00D349CD">
        <w:rPr>
          <w:rFonts w:asciiTheme="minorEastAsia" w:hAnsiTheme="minorEastAsia" w:hint="eastAsia"/>
        </w:rPr>
        <w:t>〈</w:t>
      </w:r>
      <w:r w:rsidRPr="00D349CD">
        <w:rPr>
          <w:rFonts w:asciiTheme="minorEastAsia" w:hAnsiTheme="minorEastAsia" w:cs="Times New Roman" w:hint="eastAsia"/>
          <w:szCs w:val="24"/>
        </w:rPr>
        <w:t>梵行品</w:t>
      </w:r>
      <w:r w:rsidR="00607083" w:rsidRPr="00D349CD">
        <w:rPr>
          <w:rFonts w:asciiTheme="minorEastAsia" w:hAnsiTheme="minorEastAsia" w:hint="eastAsia"/>
        </w:rPr>
        <w:t>〉</w:t>
      </w:r>
      <w:r w:rsidR="008F00F0" w:rsidRPr="00D349CD">
        <w:rPr>
          <w:rStyle w:val="a9"/>
          <w:rFonts w:ascii="Times New Roman" w:hAnsi="Times New Roman" w:cs="Times New Roman"/>
        </w:rPr>
        <w:footnoteReference w:id="36"/>
      </w:r>
      <w:r w:rsidRPr="00D349CD">
        <w:rPr>
          <w:rFonts w:asciiTheme="minorEastAsia" w:hAnsiTheme="minorEastAsia" w:cs="Times New Roman" w:hint="eastAsia"/>
          <w:szCs w:val="24"/>
        </w:rPr>
        <w:t>。經上說：</w:t>
      </w:r>
      <w:proofErr w:type="gramStart"/>
      <w:r w:rsidRPr="00D349CD">
        <w:rPr>
          <w:rFonts w:asciiTheme="minorEastAsia" w:hAnsiTheme="minorEastAsia" w:cs="Times New Roman" w:hint="eastAsia"/>
          <w:szCs w:val="24"/>
        </w:rPr>
        <w:t>眼等六處</w:t>
      </w:r>
      <w:proofErr w:type="gramEnd"/>
      <w:r w:rsidRPr="00D349CD">
        <w:rPr>
          <w:rFonts w:asciiTheme="minorEastAsia" w:hAnsiTheme="minorEastAsia" w:cs="Times New Roman" w:hint="eastAsia"/>
          <w:szCs w:val="24"/>
        </w:rPr>
        <w:t>，生無所從來，</w:t>
      </w:r>
      <w:proofErr w:type="gramStart"/>
      <w:r w:rsidRPr="00D349CD">
        <w:rPr>
          <w:rFonts w:asciiTheme="minorEastAsia" w:hAnsiTheme="minorEastAsia" w:cs="Times New Roman" w:hint="eastAsia"/>
          <w:szCs w:val="24"/>
        </w:rPr>
        <w:t>滅去也</w:t>
      </w:r>
      <w:proofErr w:type="gramEnd"/>
      <w:r w:rsidRPr="00D349CD">
        <w:rPr>
          <w:rFonts w:asciiTheme="minorEastAsia" w:hAnsiTheme="minorEastAsia" w:cs="Times New Roman" w:hint="eastAsia"/>
          <w:szCs w:val="24"/>
        </w:rPr>
        <w:t>無所至；</w:t>
      </w:r>
      <w:proofErr w:type="gramStart"/>
      <w:r w:rsidRPr="00D349CD">
        <w:rPr>
          <w:rFonts w:asciiTheme="minorEastAsia" w:hAnsiTheme="minorEastAsia" w:cs="Times New Roman" w:hint="eastAsia"/>
          <w:szCs w:val="24"/>
        </w:rPr>
        <w:t>有業報而</w:t>
      </w:r>
      <w:proofErr w:type="gramEnd"/>
      <w:r w:rsidRPr="00D349CD">
        <w:rPr>
          <w:rFonts w:asciiTheme="minorEastAsia" w:hAnsiTheme="minorEastAsia" w:cs="Times New Roman" w:hint="eastAsia"/>
          <w:szCs w:val="24"/>
        </w:rPr>
        <w:t>沒有作者。依世俗施設，十二因緣是：</w:t>
      </w:r>
      <w:r w:rsidRPr="00D349CD">
        <w:rPr>
          <w:rFonts w:ascii="標楷體" w:eastAsia="標楷體" w:hAnsi="標楷體" w:cs="Times New Roman" w:hint="eastAsia"/>
          <w:szCs w:val="24"/>
        </w:rPr>
        <w:t>「此</w:t>
      </w:r>
      <w:proofErr w:type="gramStart"/>
      <w:r w:rsidRPr="00D349CD">
        <w:rPr>
          <w:rFonts w:ascii="標楷體" w:eastAsia="標楷體" w:hAnsi="標楷體" w:cs="Times New Roman" w:hint="eastAsia"/>
          <w:szCs w:val="24"/>
        </w:rPr>
        <w:t>有故彼</w:t>
      </w:r>
      <w:proofErr w:type="gramEnd"/>
      <w:r w:rsidRPr="00D349CD">
        <w:rPr>
          <w:rFonts w:ascii="標楷體" w:eastAsia="標楷體" w:hAnsi="標楷體" w:cs="Times New Roman" w:hint="eastAsia"/>
          <w:szCs w:val="24"/>
        </w:rPr>
        <w:t>有，此</w:t>
      </w:r>
      <w:proofErr w:type="gramStart"/>
      <w:r w:rsidRPr="00D349CD">
        <w:rPr>
          <w:rFonts w:ascii="標楷體" w:eastAsia="標楷體" w:hAnsi="標楷體" w:cs="Times New Roman" w:hint="eastAsia"/>
          <w:szCs w:val="24"/>
        </w:rPr>
        <w:t>生故彼生</w:t>
      </w:r>
      <w:proofErr w:type="gramEnd"/>
      <w:r w:rsidRPr="00D349CD">
        <w:rPr>
          <w:rFonts w:ascii="標楷體" w:eastAsia="標楷體" w:hAnsi="標楷體" w:cs="Times New Roman" w:hint="eastAsia"/>
          <w:szCs w:val="24"/>
        </w:rPr>
        <w:t>；此無故</w:t>
      </w:r>
      <w:proofErr w:type="gramStart"/>
      <w:r w:rsidRPr="00D349CD">
        <w:rPr>
          <w:rFonts w:ascii="標楷體" w:eastAsia="標楷體" w:hAnsi="標楷體" w:cs="Times New Roman" w:hint="eastAsia"/>
          <w:szCs w:val="24"/>
        </w:rPr>
        <w:t>彼無，此滅故彼滅</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，也就是因緣的</w:t>
      </w:r>
      <w:proofErr w:type="gramStart"/>
      <w:r w:rsidRPr="00D349CD">
        <w:rPr>
          <w:rFonts w:asciiTheme="minorEastAsia" w:hAnsiTheme="minorEastAsia" w:cs="Times New Roman" w:hint="eastAsia"/>
          <w:szCs w:val="24"/>
        </w:rPr>
        <w:t>集與滅</w:t>
      </w:r>
      <w:proofErr w:type="gramEnd"/>
      <w:r w:rsidRPr="00D349CD">
        <w:rPr>
          <w:rFonts w:asciiTheme="minorEastAsia" w:hAnsiTheme="minorEastAsia" w:cs="Times New Roman" w:hint="eastAsia"/>
          <w:szCs w:val="24"/>
        </w:rPr>
        <w:t>，生死與</w:t>
      </w:r>
      <w:proofErr w:type="gramStart"/>
      <w:r w:rsidRPr="00D349CD">
        <w:rPr>
          <w:rFonts w:asciiTheme="minorEastAsia" w:hAnsiTheme="minorEastAsia" w:cs="Times New Roman" w:hint="eastAsia"/>
          <w:szCs w:val="24"/>
        </w:rPr>
        <w:t>涅槃</w:t>
      </w:r>
      <w:proofErr w:type="gramEnd"/>
      <w:r w:rsidRPr="00D349CD">
        <w:rPr>
          <w:rFonts w:asciiTheme="minorEastAsia" w:hAnsiTheme="minorEastAsia" w:cs="Times New Roman" w:hint="eastAsia"/>
          <w:szCs w:val="24"/>
        </w:rPr>
        <w:t>：這就是</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阿含經</w:t>
      </w:r>
      <w:r w:rsidR="002C32C9"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所說的緣起</w:t>
      </w:r>
      <w:proofErr w:type="gramEnd"/>
      <w:r w:rsidRPr="00D349CD">
        <w:rPr>
          <w:rFonts w:asciiTheme="minorEastAsia" w:hAnsiTheme="minorEastAsia" w:cs="Times New Roman" w:hint="eastAsia"/>
          <w:szCs w:val="24"/>
        </w:rPr>
        <w:t>中道。所以，本經所</w:t>
      </w:r>
      <w:proofErr w:type="gramStart"/>
      <w:r w:rsidRPr="00D349CD">
        <w:rPr>
          <w:rFonts w:asciiTheme="minorEastAsia" w:hAnsiTheme="minorEastAsia" w:cs="Times New Roman" w:hint="eastAsia"/>
          <w:szCs w:val="24"/>
        </w:rPr>
        <w:t>說的第一義空</w:t>
      </w:r>
      <w:proofErr w:type="gramEnd"/>
      <w:r w:rsidRPr="00D349CD">
        <w:rPr>
          <w:rFonts w:asciiTheme="minorEastAsia" w:hAnsiTheme="minorEastAsia" w:cs="Times New Roman" w:hint="eastAsia"/>
          <w:szCs w:val="24"/>
        </w:rPr>
        <w:t>，是十二因緣</w:t>
      </w:r>
      <w:proofErr w:type="gramStart"/>
      <w:r w:rsidRPr="00D349CD">
        <w:rPr>
          <w:rFonts w:asciiTheme="minorEastAsia" w:hAnsiTheme="minorEastAsia" w:cs="Times New Roman" w:hint="eastAsia"/>
          <w:szCs w:val="24"/>
        </w:rPr>
        <w:t>勝義空</w:t>
      </w:r>
      <w:proofErr w:type="gramEnd"/>
      <w:r w:rsidRPr="00D349CD">
        <w:rPr>
          <w:rFonts w:asciiTheme="minorEastAsia" w:hAnsiTheme="minorEastAsia" w:cs="Times New Roman" w:hint="eastAsia"/>
          <w:szCs w:val="24"/>
        </w:rPr>
        <w:t>。</w:t>
      </w:r>
    </w:p>
    <w:p w14:paraId="144E0777" w14:textId="62F62736" w:rsidR="009A4114" w:rsidRPr="00D349CD" w:rsidRDefault="002C32C9" w:rsidP="00B15E50">
      <w:pPr>
        <w:spacing w:afterLines="30" w:after="108"/>
        <w:ind w:leftChars="300" w:left="720"/>
        <w:rPr>
          <w:rFonts w:asciiTheme="minorEastAsia" w:eastAsia="SimSun" w:hAnsiTheme="minorEastAsia" w:cs="Times New Roman"/>
          <w:szCs w:val="24"/>
        </w:rPr>
      </w:pP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大智度論</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說：</w:t>
      </w:r>
      <w:r w:rsidR="002C38B8" w:rsidRPr="00D349CD">
        <w:rPr>
          <w:rFonts w:ascii="標楷體" w:eastAsia="標楷體" w:hAnsi="標楷體" w:cs="Times New Roman" w:hint="eastAsia"/>
          <w:szCs w:val="24"/>
        </w:rPr>
        <w:t>「般若波羅蜜分為二分，成就者名為菩提，未成就者名為空」</w:t>
      </w:r>
      <w:r w:rsidR="002C38B8" w:rsidRPr="00D349CD">
        <w:rPr>
          <w:rFonts w:asciiTheme="minorEastAsia" w:hAnsiTheme="minorEastAsia" w:cs="Times New Roman" w:hint="eastAsia"/>
          <w:szCs w:val="24"/>
        </w:rPr>
        <w:t>。</w:t>
      </w:r>
      <w:r w:rsidR="002C38B8" w:rsidRPr="00D349CD">
        <w:rPr>
          <w:rFonts w:ascii="標楷體" w:eastAsia="標楷體" w:hAnsi="標楷體" w:cs="Times New Roman" w:hint="eastAsia"/>
          <w:szCs w:val="24"/>
        </w:rPr>
        <w:t>「十八空即是智慧」</w:t>
      </w:r>
      <w:r w:rsidR="008F00F0" w:rsidRPr="00D349CD">
        <w:rPr>
          <w:rStyle w:val="a9"/>
          <w:rFonts w:ascii="Times New Roman" w:eastAsia="標楷體" w:hAnsi="Times New Roman" w:cs="Times New Roman"/>
          <w:szCs w:val="24"/>
        </w:rPr>
        <w:footnoteReference w:id="37"/>
      </w:r>
      <w:r w:rsidR="002C38B8" w:rsidRPr="00D349CD">
        <w:rPr>
          <w:rFonts w:asciiTheme="minorEastAsia" w:hAnsiTheme="minorEastAsia" w:cs="Times New Roman" w:hint="eastAsia"/>
          <w:szCs w:val="24"/>
        </w:rPr>
        <w:t>。要知道，</w:t>
      </w:r>
      <w:proofErr w:type="gramStart"/>
      <w:r w:rsidR="002C38B8" w:rsidRPr="00D349CD">
        <w:rPr>
          <w:rFonts w:asciiTheme="minorEastAsia" w:hAnsiTheme="minorEastAsia" w:cs="Times New Roman" w:hint="eastAsia"/>
          <w:szCs w:val="24"/>
        </w:rPr>
        <w:t>十一空或十八</w:t>
      </w:r>
      <w:proofErr w:type="gramEnd"/>
      <w:r w:rsidR="002C38B8" w:rsidRPr="00D349CD">
        <w:rPr>
          <w:rFonts w:asciiTheme="minorEastAsia" w:hAnsiTheme="minorEastAsia" w:cs="Times New Roman" w:hint="eastAsia"/>
          <w:szCs w:val="24"/>
        </w:rPr>
        <w:t>空，是觀法本性空</w:t>
      </w:r>
      <w:proofErr w:type="gramStart"/>
      <w:r w:rsidR="002C38B8" w:rsidRPr="00D349CD">
        <w:rPr>
          <w:rFonts w:asciiTheme="minorEastAsia" w:hAnsiTheme="minorEastAsia" w:cs="Times New Roman" w:hint="eastAsia"/>
          <w:szCs w:val="24"/>
        </w:rPr>
        <w:t>──</w:t>
      </w:r>
      <w:proofErr w:type="gramEnd"/>
      <w:r w:rsidR="002C38B8" w:rsidRPr="00D349CD">
        <w:rPr>
          <w:rFonts w:asciiTheme="minorEastAsia" w:hAnsiTheme="minorEastAsia" w:cs="Times New Roman" w:hint="eastAsia"/>
          <w:szCs w:val="24"/>
        </w:rPr>
        <w:t>空觀</w:t>
      </w:r>
      <w:proofErr w:type="gramStart"/>
      <w:r w:rsidR="002C38B8" w:rsidRPr="00D349CD">
        <w:rPr>
          <w:rFonts w:asciiTheme="minorEastAsia" w:hAnsiTheme="minorEastAsia" w:cs="Times New Roman" w:hint="eastAsia"/>
          <w:szCs w:val="24"/>
        </w:rPr>
        <w:t>（</w:t>
      </w:r>
      <w:proofErr w:type="gramEnd"/>
      <w:r w:rsidR="002C38B8" w:rsidRPr="00D349CD">
        <w:rPr>
          <w:rFonts w:asciiTheme="minorEastAsia" w:hAnsiTheme="minorEastAsia" w:cs="Times New Roman" w:hint="eastAsia"/>
          <w:szCs w:val="24"/>
        </w:rPr>
        <w:t>或「空三</w:t>
      </w:r>
      <w:proofErr w:type="gramStart"/>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259</w:t>
      </w:r>
      <w:proofErr w:type="gramStart"/>
      <w:r w:rsidR="00BA409C" w:rsidRPr="00D349CD">
        <w:rPr>
          <w:rFonts w:ascii="Times New Roman" w:hAnsi="Times New Roman" w:cs="Times New Roman" w:hint="eastAsia"/>
          <w:sz w:val="22"/>
          <w:shd w:val="pct15" w:color="auto" w:fill="FFFFFF"/>
        </w:rPr>
        <w:t>）</w:t>
      </w:r>
      <w:proofErr w:type="gramEnd"/>
      <w:r w:rsidR="002C38B8" w:rsidRPr="00D349CD">
        <w:rPr>
          <w:rFonts w:asciiTheme="minorEastAsia" w:hAnsiTheme="minorEastAsia" w:cs="Times New Roman" w:hint="eastAsia"/>
          <w:szCs w:val="24"/>
        </w:rPr>
        <w:t>昧」</w:t>
      </w:r>
      <w:proofErr w:type="gramStart"/>
      <w:r w:rsidR="002C38B8" w:rsidRPr="00D349CD">
        <w:rPr>
          <w:rFonts w:asciiTheme="minorEastAsia" w:hAnsiTheme="minorEastAsia" w:cs="Times New Roman" w:hint="eastAsia"/>
          <w:szCs w:val="24"/>
        </w:rPr>
        <w:t>）</w:t>
      </w:r>
      <w:proofErr w:type="gramEnd"/>
      <w:r w:rsidR="002C38B8" w:rsidRPr="00D349CD">
        <w:rPr>
          <w:rFonts w:asciiTheme="minorEastAsia" w:hAnsiTheme="minorEastAsia" w:cs="Times New Roman" w:hint="eastAsia"/>
          <w:szCs w:val="24"/>
        </w:rPr>
        <w:t>；</w:t>
      </w:r>
      <w:proofErr w:type="gramStart"/>
      <w:r w:rsidR="002C38B8" w:rsidRPr="00D349CD">
        <w:rPr>
          <w:rFonts w:asciiTheme="minorEastAsia" w:hAnsiTheme="minorEastAsia" w:cs="Times New Roman" w:hint="eastAsia"/>
          <w:szCs w:val="24"/>
        </w:rPr>
        <w:t>在觀行中</w:t>
      </w:r>
      <w:proofErr w:type="gramEnd"/>
      <w:r w:rsidR="002C38B8" w:rsidRPr="00D349CD">
        <w:rPr>
          <w:rFonts w:asciiTheme="minorEastAsia" w:hAnsiTheme="minorEastAsia" w:cs="Times New Roman" w:hint="eastAsia"/>
          <w:szCs w:val="24"/>
        </w:rPr>
        <w:t>，觀因緣等本性空，</w:t>
      </w:r>
      <w:proofErr w:type="gramStart"/>
      <w:r w:rsidR="002C38B8" w:rsidRPr="00D349CD">
        <w:rPr>
          <w:rFonts w:asciiTheme="minorEastAsia" w:hAnsiTheme="minorEastAsia" w:cs="Times New Roman" w:hint="eastAsia"/>
          <w:szCs w:val="24"/>
        </w:rPr>
        <w:t>到了現見</w:t>
      </w:r>
      <w:proofErr w:type="gramEnd"/>
      <w:r w:rsidR="002C38B8" w:rsidRPr="00D349CD">
        <w:rPr>
          <w:rFonts w:asciiTheme="minorEastAsia" w:hAnsiTheme="minorEastAsia" w:cs="Times New Roman" w:hint="eastAsia"/>
          <w:szCs w:val="24"/>
        </w:rPr>
        <w:t>（證）</w:t>
      </w:r>
      <w:proofErr w:type="gramStart"/>
      <w:r w:rsidR="002C38B8" w:rsidRPr="00D349CD">
        <w:rPr>
          <w:rFonts w:asciiTheme="minorEastAsia" w:hAnsiTheme="minorEastAsia" w:cs="Times New Roman" w:hint="eastAsia"/>
          <w:szCs w:val="24"/>
        </w:rPr>
        <w:t>空性，空觀就</w:t>
      </w:r>
      <w:proofErr w:type="gramEnd"/>
      <w:r w:rsidR="002C38B8" w:rsidRPr="00D349CD">
        <w:rPr>
          <w:rFonts w:asciiTheme="minorEastAsia" w:hAnsiTheme="minorEastAsia" w:cs="Times New Roman" w:hint="eastAsia"/>
          <w:szCs w:val="24"/>
        </w:rPr>
        <w:t>成為般若</w:t>
      </w:r>
      <w:proofErr w:type="gramStart"/>
      <w:r w:rsidR="002C38B8" w:rsidRPr="00D349CD">
        <w:rPr>
          <w:rFonts w:asciiTheme="minorEastAsia" w:hAnsiTheme="minorEastAsia" w:cs="Times New Roman" w:hint="eastAsia"/>
          <w:szCs w:val="24"/>
        </w:rPr>
        <w:t>──</w:t>
      </w:r>
      <w:proofErr w:type="gramEnd"/>
      <w:r w:rsidR="002C38B8" w:rsidRPr="00D349CD">
        <w:rPr>
          <w:rFonts w:asciiTheme="minorEastAsia" w:hAnsiTheme="minorEastAsia" w:cs="Times New Roman" w:hint="eastAsia"/>
          <w:szCs w:val="24"/>
        </w:rPr>
        <w:t>智慧，所以說：</w:t>
      </w:r>
      <w:r w:rsidR="002C38B8" w:rsidRPr="00D349CD">
        <w:rPr>
          <w:rFonts w:ascii="標楷體" w:eastAsia="標楷體" w:hAnsi="標楷體" w:cs="Times New Roman" w:hint="eastAsia"/>
          <w:szCs w:val="24"/>
        </w:rPr>
        <w:t>「第一</w:t>
      </w:r>
      <w:proofErr w:type="gramStart"/>
      <w:r w:rsidR="002C38B8" w:rsidRPr="00D349CD">
        <w:rPr>
          <w:rFonts w:ascii="標楷體" w:eastAsia="標楷體" w:hAnsi="標楷體" w:cs="Times New Roman" w:hint="eastAsia"/>
          <w:szCs w:val="24"/>
        </w:rPr>
        <w:t>義空名</w:t>
      </w:r>
      <w:proofErr w:type="gramEnd"/>
      <w:r w:rsidR="002C38B8" w:rsidRPr="00D349CD">
        <w:rPr>
          <w:rFonts w:ascii="標楷體" w:eastAsia="標楷體" w:hAnsi="標楷體" w:cs="Times New Roman" w:hint="eastAsia"/>
          <w:szCs w:val="24"/>
        </w:rPr>
        <w:t>為智慧」</w:t>
      </w:r>
      <w:r w:rsidR="002C38B8" w:rsidRPr="00D349CD">
        <w:rPr>
          <w:rFonts w:asciiTheme="minorEastAsia" w:hAnsiTheme="minorEastAsia" w:cs="Times New Roman" w:hint="eastAsia"/>
          <w:szCs w:val="24"/>
        </w:rPr>
        <w:t>（實相般若）。</w:t>
      </w:r>
    </w:p>
    <w:p w14:paraId="144E0778" w14:textId="77777777" w:rsidR="00C134E2" w:rsidRPr="00D349CD" w:rsidRDefault="00532D73" w:rsidP="00C134E2">
      <w:pPr>
        <w:ind w:leftChars="300" w:left="720"/>
        <w:outlineLvl w:val="6"/>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b</w:t>
      </w:r>
      <w:r w:rsidR="00C134E2" w:rsidRPr="00D349CD">
        <w:rPr>
          <w:rFonts w:asciiTheme="minorEastAsia" w:hAnsiTheme="minorEastAsia" w:cs="Times New Roman" w:hint="eastAsia"/>
          <w:b/>
          <w:sz w:val="20"/>
          <w:szCs w:val="20"/>
          <w:bdr w:val="single" w:sz="4" w:space="0" w:color="auto"/>
        </w:rPr>
        <w:t>、</w:t>
      </w:r>
      <w:r w:rsidR="003F4861" w:rsidRPr="00D349CD">
        <w:rPr>
          <w:rFonts w:ascii="Times New Roman" w:hAnsi="Times New Roman" w:cs="Times New Roman"/>
          <w:b/>
          <w:sz w:val="20"/>
          <w:szCs w:val="20"/>
          <w:bdr w:val="single" w:sz="4" w:space="0" w:color="auto"/>
        </w:rPr>
        <w:t>〔</w:t>
      </w:r>
      <w:r w:rsidR="00991EFA" w:rsidRPr="00D349CD">
        <w:rPr>
          <w:rFonts w:ascii="Times New Roman" w:hAnsi="Times New Roman" w:cs="Times New Roman" w:hint="eastAsia"/>
          <w:b/>
          <w:sz w:val="20"/>
          <w:szCs w:val="20"/>
          <w:bdr w:val="single" w:sz="4" w:space="0" w:color="auto"/>
        </w:rPr>
        <w:t>A</w:t>
      </w:r>
      <w:r w:rsidR="003F4861" w:rsidRPr="00D349CD">
        <w:rPr>
          <w:rFonts w:ascii="Times New Roman" w:hAnsi="Times New Roman" w:cs="Times New Roman"/>
          <w:b/>
          <w:sz w:val="20"/>
          <w:szCs w:val="20"/>
          <w:bdr w:val="single" w:sz="4" w:space="0" w:color="auto"/>
        </w:rPr>
        <w:t>3</w:t>
      </w:r>
      <w:r w:rsidR="003F4861" w:rsidRPr="00D349CD">
        <w:rPr>
          <w:rFonts w:ascii="Times New Roman" w:hAnsi="Times New Roman" w:cs="Times New Roman"/>
          <w:b/>
          <w:sz w:val="20"/>
          <w:szCs w:val="20"/>
          <w:bdr w:val="single" w:sz="4" w:space="0" w:color="auto"/>
        </w:rPr>
        <w:t>〕</w:t>
      </w:r>
      <w:r w:rsidR="00C134E2" w:rsidRPr="00D349CD">
        <w:rPr>
          <w:rFonts w:ascii="新細明體" w:eastAsia="新細明體" w:hAnsi="新細明體" w:cs="Times New Roman" w:hint="eastAsia"/>
          <w:b/>
          <w:sz w:val="20"/>
          <w:szCs w:val="20"/>
          <w:bdr w:val="single" w:sz="4" w:space="0" w:color="auto"/>
        </w:rPr>
        <w:t>釋「</w:t>
      </w:r>
      <w:proofErr w:type="gramStart"/>
      <w:r w:rsidR="00C134E2" w:rsidRPr="00D349CD">
        <w:rPr>
          <w:rFonts w:ascii="新細明體" w:eastAsia="新細明體" w:hAnsi="新細明體" w:cs="Times New Roman" w:hint="eastAsia"/>
          <w:b/>
          <w:sz w:val="20"/>
          <w:szCs w:val="20"/>
          <w:bdr w:val="single" w:sz="4" w:space="0" w:color="auto"/>
        </w:rPr>
        <w:t>所言空者</w:t>
      </w:r>
      <w:proofErr w:type="gramEnd"/>
      <w:r w:rsidR="00C134E2" w:rsidRPr="00D349CD">
        <w:rPr>
          <w:rFonts w:ascii="新細明體" w:eastAsia="新細明體" w:hAnsi="新細明體" w:cs="Times New Roman" w:hint="eastAsia"/>
          <w:b/>
          <w:sz w:val="20"/>
          <w:szCs w:val="20"/>
          <w:bdr w:val="single" w:sz="4" w:space="0" w:color="auto"/>
        </w:rPr>
        <w:t>，不見空與不空；智者，</w:t>
      </w:r>
      <w:proofErr w:type="gramStart"/>
      <w:r w:rsidR="00C134E2" w:rsidRPr="00D349CD">
        <w:rPr>
          <w:rFonts w:ascii="新細明體" w:eastAsia="新細明體" w:hAnsi="新細明體" w:cs="Times New Roman" w:hint="eastAsia"/>
          <w:b/>
          <w:sz w:val="20"/>
          <w:szCs w:val="20"/>
          <w:bdr w:val="single" w:sz="4" w:space="0" w:color="auto"/>
        </w:rPr>
        <w:t>見空及</w:t>
      </w:r>
      <w:proofErr w:type="gramEnd"/>
      <w:r w:rsidR="00C134E2" w:rsidRPr="00D349CD">
        <w:rPr>
          <w:rFonts w:ascii="新細明體" w:eastAsia="新細明體" w:hAnsi="新細明體" w:cs="Times New Roman" w:hint="eastAsia"/>
          <w:b/>
          <w:sz w:val="20"/>
          <w:szCs w:val="20"/>
          <w:bdr w:val="single" w:sz="4" w:space="0" w:color="auto"/>
        </w:rPr>
        <w:t>與不空」：</w:t>
      </w:r>
      <w:proofErr w:type="gramStart"/>
      <w:r w:rsidR="006F1580" w:rsidRPr="00D349CD">
        <w:rPr>
          <w:rFonts w:ascii="新細明體" w:eastAsia="新細明體" w:hAnsi="新細明體" w:cs="Times New Roman" w:hint="eastAsia"/>
          <w:b/>
          <w:sz w:val="20"/>
          <w:szCs w:val="20"/>
          <w:bdr w:val="single" w:sz="4" w:space="0" w:color="auto"/>
        </w:rPr>
        <w:t>第一義空與</w:t>
      </w:r>
      <w:proofErr w:type="gramEnd"/>
      <w:r w:rsidR="006F1580" w:rsidRPr="00D349CD">
        <w:rPr>
          <w:rFonts w:ascii="新細明體" w:eastAsia="新細明體" w:hAnsi="新細明體" w:cs="Times New Roman" w:hint="eastAsia"/>
          <w:b/>
          <w:sz w:val="20"/>
          <w:szCs w:val="20"/>
          <w:bdr w:val="single" w:sz="4" w:space="0" w:color="auto"/>
        </w:rPr>
        <w:t>智（慧）</w:t>
      </w:r>
    </w:p>
    <w:p w14:paraId="144E0779" w14:textId="77777777" w:rsidR="006F1580" w:rsidRPr="00D349CD" w:rsidRDefault="002C38B8" w:rsidP="00B15E50">
      <w:pPr>
        <w:spacing w:afterLines="30" w:after="108"/>
        <w:ind w:leftChars="300" w:left="720"/>
        <w:rPr>
          <w:rFonts w:asciiTheme="minorEastAsia" w:hAnsiTheme="minorEastAsia" w:cs="Times New Roman"/>
          <w:szCs w:val="24"/>
        </w:rPr>
      </w:pPr>
      <w:r w:rsidRPr="00D349CD">
        <w:rPr>
          <w:rFonts w:asciiTheme="minorEastAsia" w:hAnsiTheme="minorEastAsia" w:cs="Times New Roman" w:hint="eastAsia"/>
          <w:szCs w:val="24"/>
        </w:rPr>
        <w:t>經上接著說：</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所言空者</w:t>
      </w:r>
      <w:proofErr w:type="gramEnd"/>
      <w:r w:rsidRPr="00D349CD">
        <w:rPr>
          <w:rFonts w:ascii="標楷體" w:eastAsia="標楷體" w:hAnsi="標楷體" w:cs="Times New Roman" w:hint="eastAsia"/>
          <w:szCs w:val="24"/>
        </w:rPr>
        <w:t>，不見空與不空；智者，</w:t>
      </w:r>
      <w:proofErr w:type="gramStart"/>
      <w:r w:rsidRPr="00D349CD">
        <w:rPr>
          <w:rFonts w:ascii="標楷體" w:eastAsia="標楷體" w:hAnsi="標楷體" w:cs="Times New Roman" w:hint="eastAsia"/>
          <w:szCs w:val="24"/>
        </w:rPr>
        <w:t>見空及</w:t>
      </w:r>
      <w:proofErr w:type="gramEnd"/>
      <w:r w:rsidRPr="00D349CD">
        <w:rPr>
          <w:rFonts w:ascii="標楷體" w:eastAsia="標楷體" w:hAnsi="標楷體" w:cs="Times New Roman" w:hint="eastAsia"/>
          <w:szCs w:val="24"/>
        </w:rPr>
        <w:t>與不空…</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：這是解</w:t>
      </w:r>
      <w:r w:rsidRPr="00D349CD">
        <w:rPr>
          <w:rFonts w:asciiTheme="minorEastAsia" w:hAnsiTheme="minorEastAsia" w:cs="Times New Roman" w:hint="eastAsia"/>
          <w:szCs w:val="24"/>
        </w:rPr>
        <w:lastRenderedPageBreak/>
        <w:t>說上文「所（言）」</w:t>
      </w:r>
      <w:proofErr w:type="gramStart"/>
      <w:r w:rsidRPr="00D349CD">
        <w:rPr>
          <w:rFonts w:asciiTheme="minorEastAsia" w:hAnsiTheme="minorEastAsia" w:cs="Times New Roman" w:hint="eastAsia"/>
          <w:szCs w:val="24"/>
        </w:rPr>
        <w:t>說的第一義空</w:t>
      </w:r>
      <w:proofErr w:type="gramEnd"/>
      <w:r w:rsidRPr="00D349CD">
        <w:rPr>
          <w:rFonts w:asciiTheme="minorEastAsia" w:hAnsiTheme="minorEastAsia" w:cs="Times New Roman" w:hint="eastAsia"/>
          <w:szCs w:val="24"/>
        </w:rPr>
        <w:t>與智（慧）。這兩句，似乎是很費解的！</w:t>
      </w:r>
    </w:p>
    <w:p w14:paraId="144E077A" w14:textId="77777777" w:rsidR="009A4114" w:rsidRPr="00D349CD" w:rsidRDefault="002C38B8" w:rsidP="00532D73">
      <w:pPr>
        <w:spacing w:afterLines="30" w:after="108"/>
        <w:ind w:leftChars="300" w:left="720"/>
        <w:rPr>
          <w:rFonts w:asciiTheme="minorEastAsia" w:eastAsia="SimSun" w:hAnsiTheme="minorEastAsia" w:cs="Times New Roman"/>
          <w:szCs w:val="24"/>
        </w:rPr>
      </w:pPr>
      <w:r w:rsidRPr="00D349CD">
        <w:rPr>
          <w:rFonts w:asciiTheme="minorEastAsia" w:hAnsiTheme="minorEastAsia" w:cs="Times New Roman" w:hint="eastAsia"/>
          <w:szCs w:val="24"/>
        </w:rPr>
        <w:t>依上文來說，</w:t>
      </w:r>
      <w:proofErr w:type="gramStart"/>
      <w:r w:rsidRPr="00D349CD">
        <w:rPr>
          <w:rFonts w:asciiTheme="minorEastAsia" w:hAnsiTheme="minorEastAsia" w:cs="Times New Roman" w:hint="eastAsia"/>
          <w:szCs w:val="24"/>
        </w:rPr>
        <w:t>第一義空的</w:t>
      </w:r>
      <w:proofErr w:type="gramEnd"/>
      <w:r w:rsidRPr="00D349CD">
        <w:rPr>
          <w:rFonts w:asciiTheme="minorEastAsia" w:hAnsiTheme="minorEastAsia" w:cs="Times New Roman" w:hint="eastAsia"/>
          <w:szCs w:val="24"/>
        </w:rPr>
        <w:t>空，梵語是空性</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eastAsia="MS Mincho" w:hAnsi="Times New Roman" w:cs="Times New Roman"/>
          <w:szCs w:val="24"/>
        </w:rPr>
        <w:t>ś</w:t>
      </w:r>
      <w:r w:rsidRPr="00D349CD">
        <w:rPr>
          <w:rFonts w:ascii="Times New Roman" w:eastAsia="新細明體" w:hAnsi="Times New Roman" w:cs="Times New Roman"/>
          <w:szCs w:val="24"/>
        </w:rPr>
        <w:t>ū</w:t>
      </w:r>
      <w:r w:rsidRPr="00D349CD">
        <w:rPr>
          <w:rFonts w:ascii="Times New Roman" w:hAnsi="Times New Roman" w:cs="Times New Roman"/>
          <w:szCs w:val="24"/>
        </w:rPr>
        <w:t>nyatā</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，空性是絕無戲論的無諍論處，不但不空</w:t>
      </w:r>
      <w:r w:rsidR="006F1580"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a</w:t>
      </w:r>
      <w:r w:rsidRPr="00D349CD">
        <w:rPr>
          <w:rFonts w:ascii="Times New Roman" w:eastAsia="MS Mincho" w:hAnsi="Times New Roman" w:cs="Times New Roman"/>
          <w:szCs w:val="24"/>
        </w:rPr>
        <w:t>ś</w:t>
      </w:r>
      <w:r w:rsidRPr="00D349CD">
        <w:rPr>
          <w:rFonts w:ascii="Times New Roman" w:eastAsia="新細明體" w:hAnsi="Times New Roman" w:cs="Times New Roman"/>
          <w:szCs w:val="24"/>
        </w:rPr>
        <w:t>ū</w:t>
      </w:r>
      <w:r w:rsidRPr="00D349CD">
        <w:rPr>
          <w:rFonts w:ascii="Times New Roman" w:hAnsi="Times New Roman" w:cs="Times New Roman"/>
          <w:szCs w:val="24"/>
        </w:rPr>
        <w:t>nya</w:t>
      </w:r>
      <w:proofErr w:type="spellEnd"/>
      <w:r w:rsidR="006F1580" w:rsidRPr="00D349CD">
        <w:rPr>
          <w:rFonts w:ascii="Times New Roman" w:hAnsi="Times New Roman" w:cs="Times New Roman" w:hint="eastAsia"/>
          <w:szCs w:val="24"/>
        </w:rPr>
        <w:t>）</w:t>
      </w:r>
      <w:r w:rsidRPr="00D349CD">
        <w:rPr>
          <w:rFonts w:asciiTheme="minorEastAsia" w:hAnsiTheme="minorEastAsia" w:cs="Times New Roman" w:hint="eastAsia"/>
          <w:szCs w:val="24"/>
        </w:rPr>
        <w:t>不可得，空</w:t>
      </w:r>
      <w:r w:rsidR="000A401B" w:rsidRPr="00D349CD">
        <w:rPr>
          <w:rFonts w:ascii="Times New Roman" w:eastAsia="新細明體" w:hAnsi="Times New Roman" w:cs="Times New Roman" w:hint="eastAsia"/>
          <w:szCs w:val="24"/>
        </w:rPr>
        <w:t>（</w:t>
      </w:r>
      <w:proofErr w:type="spellStart"/>
      <w:r w:rsidRPr="00D349CD">
        <w:rPr>
          <w:rFonts w:ascii="Times New Roman" w:eastAsia="MS Mincho" w:hAnsi="Times New Roman" w:cs="Times New Roman"/>
          <w:szCs w:val="24"/>
        </w:rPr>
        <w:t>ś</w:t>
      </w:r>
      <w:r w:rsidRPr="00D349CD">
        <w:rPr>
          <w:rFonts w:ascii="Times New Roman" w:eastAsia="新細明體" w:hAnsi="Times New Roman" w:cs="Times New Roman"/>
          <w:szCs w:val="24"/>
        </w:rPr>
        <w:t>ū</w:t>
      </w:r>
      <w:r w:rsidRPr="00D349CD">
        <w:rPr>
          <w:rFonts w:ascii="Times New Roman" w:hAnsi="Times New Roman" w:cs="Times New Roman"/>
          <w:szCs w:val="24"/>
        </w:rPr>
        <w:t>nyatā</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也不可得，所以說：菩薩</w:t>
      </w:r>
      <w:r w:rsidRPr="00D349CD">
        <w:rPr>
          <w:rFonts w:ascii="標楷體" w:eastAsia="標楷體" w:hAnsi="標楷體" w:cs="Times New Roman" w:hint="eastAsia"/>
          <w:szCs w:val="24"/>
        </w:rPr>
        <w:t>「行不可得空，空亦不可得」</w:t>
      </w:r>
      <w:r w:rsidR="008F00F0" w:rsidRPr="00D349CD">
        <w:rPr>
          <w:rStyle w:val="a9"/>
          <w:rFonts w:ascii="Times New Roman" w:eastAsia="標楷體" w:hAnsi="Times New Roman" w:cs="Times New Roman"/>
          <w:szCs w:val="24"/>
        </w:rPr>
        <w:footnoteReference w:id="38"/>
      </w:r>
      <w:r w:rsidRPr="00D349CD">
        <w:rPr>
          <w:rFonts w:asciiTheme="minorEastAsia" w:hAnsiTheme="minorEastAsia" w:cs="Times New Roman" w:hint="eastAsia"/>
          <w:szCs w:val="24"/>
        </w:rPr>
        <w:t>。</w:t>
      </w:r>
    </w:p>
    <w:p w14:paraId="144E077B" w14:textId="77777777" w:rsidR="00515058" w:rsidRPr="00D349CD" w:rsidRDefault="002C38B8" w:rsidP="00532D73">
      <w:pPr>
        <w:spacing w:afterLines="30" w:after="108"/>
        <w:ind w:leftChars="300" w:left="720"/>
        <w:rPr>
          <w:rFonts w:asciiTheme="minorEastAsia" w:hAnsiTheme="minorEastAsia" w:cs="Times New Roman"/>
          <w:szCs w:val="24"/>
        </w:rPr>
      </w:pPr>
      <w:proofErr w:type="gramStart"/>
      <w:r w:rsidRPr="00D349CD">
        <w:rPr>
          <w:rFonts w:asciiTheme="minorEastAsia" w:hAnsiTheme="minorEastAsia" w:cs="Times New Roman" w:hint="eastAsia"/>
          <w:szCs w:val="24"/>
        </w:rPr>
        <w:t>說到體見空性</w:t>
      </w:r>
      <w:proofErr w:type="gramEnd"/>
      <w:r w:rsidRPr="00D349CD">
        <w:rPr>
          <w:rFonts w:asciiTheme="minorEastAsia" w:hAnsiTheme="minorEastAsia" w:cs="Times New Roman" w:hint="eastAsia"/>
          <w:szCs w:val="24"/>
        </w:rPr>
        <w:t>的智（慧），</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般若經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就傳有二說：一、於一切法都無所見；二、無所見而無所不見</w:t>
      </w:r>
      <w:r w:rsidR="008F00F0" w:rsidRPr="00D349CD">
        <w:rPr>
          <w:rStyle w:val="a9"/>
          <w:rFonts w:ascii="Times New Roman" w:hAnsi="Times New Roman" w:cs="Times New Roman"/>
          <w:szCs w:val="24"/>
        </w:rPr>
        <w:footnoteReference w:id="39"/>
      </w:r>
      <w:r w:rsidRPr="00D349CD">
        <w:rPr>
          <w:rFonts w:asciiTheme="minorEastAsia" w:hAnsiTheme="minorEastAsia" w:cs="Times New Roman" w:hint="eastAsia"/>
          <w:szCs w:val="24"/>
        </w:rPr>
        <w:t>。本經與</w:t>
      </w:r>
      <w:proofErr w:type="gramStart"/>
      <w:r w:rsidRPr="00D349CD">
        <w:rPr>
          <w:rFonts w:asciiTheme="minorEastAsia" w:hAnsiTheme="minorEastAsia" w:cs="Times New Roman" w:hint="eastAsia"/>
          <w:szCs w:val="24"/>
        </w:rPr>
        <w:t>第二說相合</w:t>
      </w:r>
      <w:proofErr w:type="gramEnd"/>
      <w:r w:rsidRPr="00D349CD">
        <w:rPr>
          <w:rFonts w:asciiTheme="minorEastAsia" w:hAnsiTheme="minorEastAsia" w:cs="Times New Roman" w:hint="eastAsia"/>
          <w:szCs w:val="24"/>
        </w:rPr>
        <w:t>。十二因緣</w:t>
      </w:r>
      <w:proofErr w:type="gramStart"/>
      <w:r w:rsidRPr="00D349CD">
        <w:rPr>
          <w:rFonts w:asciiTheme="minorEastAsia" w:hAnsiTheme="minorEastAsia" w:cs="Times New Roman" w:hint="eastAsia"/>
          <w:szCs w:val="24"/>
        </w:rPr>
        <w:t>第一義空</w:t>
      </w:r>
      <w:proofErr w:type="gramEnd"/>
      <w:r w:rsidRPr="00D349CD">
        <w:rPr>
          <w:rFonts w:asciiTheme="minorEastAsia" w:hAnsiTheme="minorEastAsia" w:cs="Times New Roman" w:hint="eastAsia"/>
          <w:szCs w:val="24"/>
        </w:rPr>
        <w:t>，在離</w:t>
      </w:r>
      <w:proofErr w:type="gramStart"/>
      <w:r w:rsidRPr="00D349CD">
        <w:rPr>
          <w:rFonts w:asciiTheme="minorEastAsia" w:hAnsiTheme="minorEastAsia" w:cs="Times New Roman" w:hint="eastAsia"/>
          <w:szCs w:val="24"/>
        </w:rPr>
        <w:t>一切戲論執著的體見中</w:t>
      </w:r>
      <w:proofErr w:type="gramEnd"/>
      <w:r w:rsidRPr="00D349CD">
        <w:rPr>
          <w:rFonts w:asciiTheme="minorEastAsia" w:hAnsiTheme="minorEastAsia" w:cs="Times New Roman" w:hint="eastAsia"/>
          <w:szCs w:val="24"/>
        </w:rPr>
        <w:t>，見緣起生死邊的空、無常、苦、無我，也</w:t>
      </w:r>
      <w:proofErr w:type="gramStart"/>
      <w:r w:rsidRPr="00D349CD">
        <w:rPr>
          <w:rFonts w:asciiTheme="minorEastAsia" w:hAnsiTheme="minorEastAsia" w:cs="Times New Roman" w:hint="eastAsia"/>
          <w:szCs w:val="24"/>
        </w:rPr>
        <w:t>見緣滅涅槃</w:t>
      </w:r>
      <w:proofErr w:type="gramEnd"/>
      <w:r w:rsidRPr="00D349CD">
        <w:rPr>
          <w:rFonts w:asciiTheme="minorEastAsia" w:hAnsiTheme="minorEastAsia" w:cs="Times New Roman" w:hint="eastAsia"/>
          <w:szCs w:val="24"/>
        </w:rPr>
        <w:t>邊的不空、常、樂、我，所以說：</w:t>
      </w:r>
      <w:r w:rsidRPr="00D349CD">
        <w:rPr>
          <w:rFonts w:ascii="標楷體" w:eastAsia="標楷體" w:hAnsi="標楷體" w:cs="Times New Roman" w:hint="eastAsia"/>
          <w:szCs w:val="24"/>
        </w:rPr>
        <w:t>「智者，</w:t>
      </w:r>
      <w:proofErr w:type="gramStart"/>
      <w:r w:rsidRPr="00D349CD">
        <w:rPr>
          <w:rFonts w:ascii="標楷體" w:eastAsia="標楷體" w:hAnsi="標楷體" w:cs="Times New Roman" w:hint="eastAsia"/>
          <w:szCs w:val="24"/>
        </w:rPr>
        <w:t>見空及</w:t>
      </w:r>
      <w:proofErr w:type="gramEnd"/>
      <w:r w:rsidRPr="00D349CD">
        <w:rPr>
          <w:rFonts w:ascii="標楷體" w:eastAsia="標楷體" w:hAnsi="標楷體" w:cs="Times New Roman" w:hint="eastAsia"/>
          <w:szCs w:val="24"/>
        </w:rPr>
        <w:t>與不空」</w:t>
      </w:r>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「空者，一切生死；不空者，大般</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w:t>
      </w:r>
    </w:p>
    <w:p w14:paraId="144E077C" w14:textId="77777777" w:rsidR="001D00A5" w:rsidRPr="00D349CD" w:rsidRDefault="001D00A5" w:rsidP="001D00A5">
      <w:pPr>
        <w:ind w:leftChars="300" w:left="720"/>
        <w:outlineLvl w:val="6"/>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c</w:t>
      </w:r>
      <w:r w:rsidRPr="00D349CD">
        <w:rPr>
          <w:rFonts w:asciiTheme="minorEastAsia" w:hAnsiTheme="minorEastAsia" w:cs="Times New Roman" w:hint="eastAsia"/>
          <w:b/>
          <w:sz w:val="20"/>
          <w:szCs w:val="20"/>
          <w:bdr w:val="single" w:sz="4" w:space="0" w:color="auto"/>
        </w:rPr>
        <w:t>、</w:t>
      </w:r>
      <w:r w:rsidRPr="00D349CD">
        <w:rPr>
          <w:rFonts w:ascii="Times New Roman" w:hAnsi="Times New Roman" w:cs="Times New Roman"/>
          <w:b/>
          <w:sz w:val="20"/>
          <w:szCs w:val="20"/>
          <w:bdr w:val="single" w:sz="4" w:space="0" w:color="auto"/>
        </w:rPr>
        <w:t>〔</w:t>
      </w:r>
      <w:r w:rsidRPr="00D349CD">
        <w:rPr>
          <w:rFonts w:ascii="Times New Roman" w:hAnsi="Times New Roman" w:cs="Times New Roman" w:hint="eastAsia"/>
          <w:b/>
          <w:sz w:val="20"/>
          <w:szCs w:val="20"/>
          <w:bdr w:val="single" w:sz="4" w:space="0" w:color="auto"/>
        </w:rPr>
        <w:t>A</w:t>
      </w:r>
      <w:r w:rsidRPr="00D349CD">
        <w:rPr>
          <w:rFonts w:ascii="Times New Roman" w:hAnsi="Times New Roman" w:cs="Times New Roman"/>
          <w:b/>
          <w:sz w:val="20"/>
          <w:szCs w:val="20"/>
          <w:bdr w:val="single" w:sz="4" w:space="0" w:color="auto"/>
        </w:rPr>
        <w:t>3</w:t>
      </w:r>
      <w:r w:rsidRPr="00D349CD">
        <w:rPr>
          <w:rFonts w:ascii="Times New Roman" w:hAnsi="Times New Roman" w:cs="Times New Roman"/>
          <w:b/>
          <w:sz w:val="20"/>
          <w:szCs w:val="20"/>
          <w:bdr w:val="single" w:sz="4" w:space="0" w:color="auto"/>
        </w:rPr>
        <w:t>〕</w:t>
      </w:r>
      <w:r w:rsidRPr="00D349CD">
        <w:rPr>
          <w:rFonts w:ascii="新細明體" w:eastAsia="新細明體" w:hAnsi="新細明體" w:cs="Times New Roman" w:hint="eastAsia"/>
          <w:b/>
          <w:sz w:val="20"/>
          <w:szCs w:val="20"/>
          <w:bdr w:val="single" w:sz="4" w:space="0" w:color="auto"/>
        </w:rPr>
        <w:t>釋「</w:t>
      </w:r>
      <w:r w:rsidR="00D15C2B" w:rsidRPr="00D349CD">
        <w:rPr>
          <w:rFonts w:ascii="新細明體" w:eastAsia="新細明體" w:hAnsi="新細明體" w:cs="Times New Roman" w:hint="eastAsia"/>
          <w:b/>
          <w:sz w:val="20"/>
          <w:szCs w:val="20"/>
          <w:bdr w:val="single" w:sz="4" w:space="0" w:color="auto"/>
        </w:rPr>
        <w:t>見一切空，不見不空</w:t>
      </w:r>
      <w:r w:rsidRPr="00D349CD">
        <w:rPr>
          <w:rFonts w:ascii="新細明體" w:eastAsia="新細明體" w:hAnsi="新細明體" w:cs="Times New Roman" w:hint="eastAsia"/>
          <w:b/>
          <w:sz w:val="20"/>
          <w:szCs w:val="20"/>
          <w:bdr w:val="single" w:sz="4" w:space="0" w:color="auto"/>
        </w:rPr>
        <w:t>」</w:t>
      </w:r>
    </w:p>
    <w:p w14:paraId="144E077D" w14:textId="77777777" w:rsidR="002C38B8" w:rsidRPr="00D349CD" w:rsidRDefault="002C38B8" w:rsidP="0085146A">
      <w:pPr>
        <w:spacing w:afterLines="30" w:after="108"/>
        <w:ind w:leftChars="300" w:left="720"/>
        <w:rPr>
          <w:rFonts w:asciiTheme="minorEastAsia" w:hAnsiTheme="minorEastAsia" w:cs="Times New Roman"/>
          <w:szCs w:val="24"/>
        </w:rPr>
      </w:pPr>
      <w:r w:rsidRPr="00D349CD">
        <w:rPr>
          <w:rFonts w:asciiTheme="minorEastAsia" w:hAnsiTheme="minorEastAsia" w:cs="Times New Roman" w:hint="eastAsia"/>
          <w:szCs w:val="24"/>
        </w:rPr>
        <w:t>這是智慧所見的緣起中道，</w:t>
      </w:r>
      <w:r w:rsidRPr="00D349CD">
        <w:rPr>
          <w:rFonts w:ascii="標楷體" w:eastAsia="標楷體" w:hAnsi="標楷體" w:cs="Times New Roman" w:hint="eastAsia"/>
          <w:szCs w:val="24"/>
        </w:rPr>
        <w:t>「中道名</w:t>
      </w:r>
      <w:proofErr w:type="gramStart"/>
      <w:r w:rsidRPr="00D349CD">
        <w:rPr>
          <w:rFonts w:ascii="標楷體" w:eastAsia="標楷體" w:hAnsi="標楷體" w:cs="Times New Roman" w:hint="eastAsia"/>
          <w:szCs w:val="24"/>
        </w:rPr>
        <w:t>為佛性</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；二</w:t>
      </w:r>
      <w:proofErr w:type="gramStart"/>
      <w:r w:rsidRPr="00D349CD">
        <w:rPr>
          <w:rFonts w:asciiTheme="minorEastAsia" w:hAnsiTheme="minorEastAsia" w:cs="Times New Roman" w:hint="eastAsia"/>
          <w:szCs w:val="24"/>
        </w:rPr>
        <w:t>乘見空</w:t>
      </w:r>
      <w:proofErr w:type="gramEnd"/>
      <w:r w:rsidRPr="00D349CD">
        <w:rPr>
          <w:rFonts w:asciiTheme="minorEastAsia" w:hAnsiTheme="minorEastAsia" w:cs="Times New Roman" w:hint="eastAsia"/>
          <w:szCs w:val="24"/>
        </w:rPr>
        <w:t>、無常、苦、無我，不見不空、常、樂、我，見一邊而不行中道，也就不能</w:t>
      </w:r>
      <w:proofErr w:type="gramStart"/>
      <w:r w:rsidRPr="00D349CD">
        <w:rPr>
          <w:rFonts w:asciiTheme="minorEastAsia" w:hAnsiTheme="minorEastAsia" w:cs="Times New Roman" w:hint="eastAsia"/>
          <w:szCs w:val="24"/>
        </w:rPr>
        <w:t>見佛性了</w:t>
      </w:r>
      <w:proofErr w:type="gramEnd"/>
      <w:r w:rsidRPr="00D349CD">
        <w:rPr>
          <w:rFonts w:asciiTheme="minorEastAsia" w:hAnsiTheme="minorEastAsia" w:cs="Times New Roman" w:hint="eastAsia"/>
          <w:szCs w:val="24"/>
        </w:rPr>
        <w:t>。</w:t>
      </w:r>
    </w:p>
    <w:p w14:paraId="144E077E" w14:textId="52506031" w:rsidR="002C38B8" w:rsidRPr="00D349CD" w:rsidRDefault="00421795" w:rsidP="00421795">
      <w:pPr>
        <w:ind w:leftChars="250" w:left="600"/>
        <w:outlineLvl w:val="5"/>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B</w:t>
      </w:r>
      <w:r w:rsidRPr="00D349CD">
        <w:rPr>
          <w:rFonts w:ascii="新細明體" w:eastAsia="新細明體" w:hAnsi="新細明體" w:cs="Times New Roman" w:hint="eastAsia"/>
          <w:b/>
          <w:sz w:val="20"/>
          <w:szCs w:val="20"/>
          <w:bdr w:val="single" w:sz="4" w:space="0" w:color="auto"/>
        </w:rPr>
        <w:t>）</w:t>
      </w:r>
      <w:r w:rsidR="006556B1" w:rsidRPr="00D349CD">
        <w:rPr>
          <w:rFonts w:asciiTheme="minorEastAsia" w:hAnsiTheme="minorEastAsia" w:hint="eastAsia"/>
          <w:b/>
          <w:sz w:val="20"/>
          <w:szCs w:val="20"/>
          <w:bdr w:val="single" w:sz="4" w:space="0" w:color="auto"/>
        </w:rPr>
        <w:t>解說</w:t>
      </w:r>
      <w:r w:rsidR="009A4114" w:rsidRPr="00D349CD">
        <w:rPr>
          <w:rFonts w:asciiTheme="minorEastAsia" w:hAnsiTheme="minorEastAsia" w:cs="Times New Roman" w:hint="eastAsia"/>
          <w:b/>
          <w:sz w:val="20"/>
          <w:szCs w:val="20"/>
          <w:bdr w:val="single" w:sz="4" w:space="0" w:color="auto"/>
        </w:rPr>
        <w:t>答</w:t>
      </w:r>
      <w:r w:rsidR="00D36007">
        <w:rPr>
          <w:rFonts w:asciiTheme="minorEastAsia" w:hAnsiTheme="minorEastAsia" w:cs="Times New Roman" w:hint="eastAsia"/>
          <w:b/>
          <w:sz w:val="20"/>
          <w:szCs w:val="20"/>
          <w:bdr w:val="single" w:sz="4" w:space="0" w:color="auto"/>
        </w:rPr>
        <w:t>問</w:t>
      </w:r>
      <w:r w:rsidR="009A4114" w:rsidRPr="00D349CD">
        <w:rPr>
          <w:rFonts w:ascii="Times New Roman" w:eastAsia="SimSun" w:hAnsi="Times New Roman" w:cs="Times New Roman"/>
          <w:b/>
          <w:sz w:val="20"/>
          <w:szCs w:val="20"/>
          <w:bdr w:val="single" w:sz="4" w:space="0" w:color="auto"/>
        </w:rPr>
        <w:t>2</w:t>
      </w:r>
      <w:r w:rsidR="009A4114" w:rsidRPr="00D349CD">
        <w:rPr>
          <w:rFonts w:asciiTheme="minorEastAsia" w:hAnsiTheme="minorEastAsia" w:cs="Times New Roman" w:hint="eastAsia"/>
          <w:b/>
          <w:sz w:val="20"/>
          <w:szCs w:val="20"/>
          <w:bdr w:val="single" w:sz="4" w:space="0" w:color="auto"/>
        </w:rPr>
        <w:t>：</w:t>
      </w:r>
      <w:r w:rsidR="009A4114" w:rsidRPr="00D349CD">
        <w:rPr>
          <w:rFonts w:ascii="新細明體" w:eastAsia="新細明體" w:hAnsi="新細明體" w:cs="Times New Roman" w:hint="eastAsia"/>
          <w:b/>
          <w:sz w:val="20"/>
          <w:szCs w:val="20"/>
          <w:bdr w:val="single" w:sz="4" w:space="0" w:color="auto"/>
        </w:rPr>
        <w:t>名</w:t>
      </w:r>
      <w:proofErr w:type="gramStart"/>
      <w:r w:rsidR="009835FF" w:rsidRPr="00D349CD">
        <w:rPr>
          <w:rFonts w:ascii="新細明體" w:eastAsia="新細明體" w:hAnsi="新細明體" w:cs="Times New Roman" w:hint="eastAsia"/>
          <w:b/>
          <w:sz w:val="20"/>
          <w:szCs w:val="20"/>
          <w:bdr w:val="single" w:sz="4" w:space="0" w:color="auto"/>
        </w:rPr>
        <w:t>為</w:t>
      </w:r>
      <w:r w:rsidR="009A4114" w:rsidRPr="00D349CD">
        <w:rPr>
          <w:rFonts w:ascii="新細明體" w:eastAsia="新細明體" w:hAnsi="新細明體" w:hint="eastAsia"/>
          <w:b/>
          <w:sz w:val="20"/>
          <w:szCs w:val="20"/>
          <w:bdr w:val="single" w:sz="4" w:space="0" w:color="auto"/>
        </w:rPr>
        <w:t>佛性與</w:t>
      </w:r>
      <w:proofErr w:type="gramEnd"/>
      <w:r w:rsidR="009A4114" w:rsidRPr="00D349CD">
        <w:rPr>
          <w:rFonts w:ascii="新細明體" w:eastAsia="新細明體" w:hAnsi="新細明體" w:hint="eastAsia"/>
          <w:b/>
          <w:sz w:val="20"/>
          <w:szCs w:val="20"/>
          <w:bdr w:val="single" w:sz="4" w:space="0" w:color="auto"/>
        </w:rPr>
        <w:t>常樂我淨之由</w:t>
      </w:r>
    </w:p>
    <w:p w14:paraId="144E077F" w14:textId="51C6C434" w:rsidR="00923001" w:rsidRPr="00D349CD" w:rsidRDefault="00923001" w:rsidP="00923001">
      <w:pPr>
        <w:ind w:leftChars="300" w:left="720"/>
        <w:outlineLvl w:val="6"/>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Pr="00D349CD">
        <w:rPr>
          <w:rFonts w:asciiTheme="minorEastAsia" w:hAnsiTheme="minorEastAsia" w:cs="Times New Roman" w:hint="eastAsia"/>
          <w:b/>
          <w:sz w:val="20"/>
          <w:szCs w:val="20"/>
          <w:bdr w:val="single" w:sz="4" w:space="0" w:color="auto"/>
        </w:rPr>
        <w:t>、</w:t>
      </w:r>
      <w:r w:rsidR="003E385A">
        <w:rPr>
          <w:rFonts w:asciiTheme="minorEastAsia" w:hAnsiTheme="minorEastAsia" w:cs="Times New Roman" w:hint="eastAsia"/>
          <w:b/>
          <w:sz w:val="20"/>
          <w:szCs w:val="20"/>
          <w:bdr w:val="single" w:sz="4" w:space="0" w:color="auto"/>
        </w:rPr>
        <w:t>關於名</w:t>
      </w:r>
      <w:proofErr w:type="gramStart"/>
      <w:r w:rsidR="003E385A">
        <w:rPr>
          <w:rFonts w:asciiTheme="minorEastAsia" w:hAnsiTheme="minorEastAsia" w:cs="Times New Roman" w:hint="eastAsia"/>
          <w:b/>
          <w:sz w:val="20"/>
          <w:szCs w:val="20"/>
          <w:bdr w:val="single" w:sz="4" w:space="0" w:color="auto"/>
        </w:rPr>
        <w:t>為</w:t>
      </w:r>
      <w:r w:rsidR="00185984" w:rsidRPr="00D349CD">
        <w:rPr>
          <w:rFonts w:asciiTheme="minorEastAsia" w:hAnsiTheme="minorEastAsia" w:cs="Times New Roman" w:hint="eastAsia"/>
          <w:b/>
          <w:sz w:val="20"/>
          <w:szCs w:val="20"/>
          <w:bdr w:val="single" w:sz="4" w:space="0" w:color="auto"/>
        </w:rPr>
        <w:t>佛性</w:t>
      </w:r>
      <w:proofErr w:type="gramEnd"/>
      <w:r w:rsidR="00C13E6E" w:rsidRPr="00D349CD">
        <w:rPr>
          <w:rFonts w:asciiTheme="minorEastAsia" w:hAnsiTheme="minorEastAsia" w:cs="Times New Roman" w:hint="eastAsia"/>
          <w:b/>
          <w:sz w:val="20"/>
          <w:szCs w:val="20"/>
          <w:bdr w:val="single" w:sz="4" w:space="0" w:color="auto"/>
        </w:rPr>
        <w:t>（以八</w:t>
      </w:r>
      <w:proofErr w:type="gramStart"/>
      <w:r w:rsidR="00C13E6E" w:rsidRPr="00D349CD">
        <w:rPr>
          <w:rFonts w:asciiTheme="minorEastAsia" w:hAnsiTheme="minorEastAsia" w:cs="Times New Roman" w:hint="eastAsia"/>
          <w:b/>
          <w:sz w:val="20"/>
          <w:szCs w:val="20"/>
          <w:bdr w:val="single" w:sz="4" w:space="0" w:color="auto"/>
        </w:rPr>
        <w:t>不</w:t>
      </w:r>
      <w:proofErr w:type="gramEnd"/>
      <w:r w:rsidR="00C13E6E" w:rsidRPr="00D349CD">
        <w:rPr>
          <w:rFonts w:asciiTheme="minorEastAsia" w:hAnsiTheme="minorEastAsia" w:cs="Times New Roman" w:hint="eastAsia"/>
          <w:b/>
          <w:sz w:val="20"/>
          <w:szCs w:val="20"/>
          <w:bdr w:val="single" w:sz="4" w:space="0" w:color="auto"/>
        </w:rPr>
        <w:t>緣起釋</w:t>
      </w:r>
      <w:r w:rsidR="005D2EA5">
        <w:rPr>
          <w:rFonts w:asciiTheme="minorEastAsia" w:hAnsiTheme="minorEastAsia" w:cs="Times New Roman" w:hint="eastAsia"/>
          <w:b/>
          <w:sz w:val="20"/>
          <w:szCs w:val="20"/>
          <w:bdr w:val="single" w:sz="4" w:space="0" w:color="auto"/>
        </w:rPr>
        <w:t>名為</w:t>
      </w:r>
      <w:r w:rsidR="00C13E6E" w:rsidRPr="00D349CD">
        <w:rPr>
          <w:rFonts w:asciiTheme="minorEastAsia" w:hAnsiTheme="minorEastAsia" w:cs="Times New Roman" w:hint="eastAsia"/>
          <w:b/>
          <w:sz w:val="20"/>
          <w:szCs w:val="20"/>
          <w:bdr w:val="single" w:sz="4" w:space="0" w:color="auto"/>
        </w:rPr>
        <w:t>佛性</w:t>
      </w:r>
      <w:r w:rsidR="005D2EA5">
        <w:rPr>
          <w:rFonts w:asciiTheme="minorEastAsia" w:hAnsiTheme="minorEastAsia" w:cs="Times New Roman" w:hint="eastAsia"/>
          <w:b/>
          <w:sz w:val="20"/>
          <w:szCs w:val="20"/>
          <w:bdr w:val="single" w:sz="4" w:space="0" w:color="auto"/>
        </w:rPr>
        <w:t>的理由</w:t>
      </w:r>
      <w:r w:rsidR="00C13E6E" w:rsidRPr="00D349CD">
        <w:rPr>
          <w:rFonts w:asciiTheme="minorEastAsia" w:hAnsiTheme="minorEastAsia" w:cs="Times New Roman" w:hint="eastAsia"/>
          <w:b/>
          <w:sz w:val="20"/>
          <w:szCs w:val="20"/>
          <w:bdr w:val="single" w:sz="4" w:space="0" w:color="auto"/>
        </w:rPr>
        <w:t>）</w:t>
      </w:r>
    </w:p>
    <w:p w14:paraId="144E0780" w14:textId="1AA37A78" w:rsidR="00421795" w:rsidRPr="00D349CD" w:rsidRDefault="00923001" w:rsidP="00923001">
      <w:pPr>
        <w:ind w:leftChars="350" w:left="840"/>
        <w:outlineLvl w:val="6"/>
        <w:rPr>
          <w:rFonts w:ascii="新細明體" w:eastAsia="SimSun" w:hAnsi="新細明體" w:cs="Times New Roman"/>
          <w:b/>
          <w:sz w:val="20"/>
          <w:szCs w:val="20"/>
          <w:bdr w:val="single" w:sz="4" w:space="0" w:color="auto"/>
        </w:rPr>
      </w:pPr>
      <w:r w:rsidRPr="00D349CD">
        <w:rPr>
          <w:rFonts w:ascii="新細明體" w:eastAsia="新細明體" w:hAnsi="新細明體" w:cs="Times New Roman"/>
          <w:b/>
          <w:sz w:val="20"/>
          <w:szCs w:val="20"/>
          <w:bdr w:val="single" w:sz="4" w:space="0" w:color="auto"/>
        </w:rPr>
        <w:t>（</w:t>
      </w:r>
      <w:r w:rsidR="006D72BC" w:rsidRPr="00D349CD">
        <w:rPr>
          <w:rFonts w:ascii="Times New Roman" w:eastAsia="SimSun" w:hAnsi="Times New Roman" w:cs="Times New Roman"/>
          <w:b/>
          <w:sz w:val="20"/>
          <w:szCs w:val="20"/>
          <w:bdr w:val="single" w:sz="4" w:space="0" w:color="auto"/>
        </w:rPr>
        <w:t>a</w:t>
      </w:r>
      <w:r w:rsidRPr="00D349CD">
        <w:rPr>
          <w:rFonts w:ascii="新細明體" w:eastAsia="新細明體" w:hAnsi="新細明體" w:cs="Times New Roman"/>
          <w:b/>
          <w:sz w:val="20"/>
          <w:szCs w:val="20"/>
          <w:bdr w:val="single" w:sz="4" w:space="0" w:color="auto"/>
        </w:rPr>
        <w:t>）</w:t>
      </w:r>
      <w:r w:rsidR="00185984" w:rsidRPr="00D349CD">
        <w:rPr>
          <w:rFonts w:asciiTheme="minorEastAsia" w:hAnsiTheme="minorEastAsia" w:cs="Times New Roman" w:hint="eastAsia"/>
          <w:b/>
          <w:sz w:val="20"/>
          <w:szCs w:val="20"/>
          <w:bdr w:val="single" w:sz="4" w:space="0" w:color="auto"/>
        </w:rPr>
        <w:t>前三段經文解說</w:t>
      </w:r>
      <w:r w:rsidR="00185984" w:rsidRPr="00D349CD">
        <w:rPr>
          <w:rFonts w:ascii="標楷體" w:eastAsia="標楷體" w:hAnsi="標楷體" w:cs="Times New Roman" w:hint="eastAsia"/>
          <w:sz w:val="20"/>
          <w:szCs w:val="20"/>
          <w:bdr w:val="single" w:sz="4" w:space="0" w:color="auto"/>
        </w:rPr>
        <w:t>〔</w:t>
      </w:r>
      <w:r w:rsidR="00991EFA" w:rsidRPr="00D349CD">
        <w:rPr>
          <w:rFonts w:ascii="Times New Roman" w:hAnsi="Times New Roman" w:cs="Times New Roman" w:hint="eastAsia"/>
          <w:b/>
          <w:sz w:val="20"/>
          <w:szCs w:val="20"/>
          <w:bdr w:val="single" w:sz="4" w:space="0" w:color="auto"/>
        </w:rPr>
        <w:t>B</w:t>
      </w:r>
      <w:r w:rsidR="00185984" w:rsidRPr="00D349CD">
        <w:rPr>
          <w:rFonts w:ascii="Times New Roman" w:hAnsi="Times New Roman" w:cs="Times New Roman"/>
          <w:b/>
          <w:sz w:val="20"/>
          <w:szCs w:val="20"/>
          <w:bdr w:val="single" w:sz="4" w:space="0" w:color="auto"/>
        </w:rPr>
        <w:t>1</w:t>
      </w:r>
      <w:r w:rsidR="00D36007">
        <w:rPr>
          <w:rFonts w:ascii="Times New Roman" w:hAnsi="Times New Roman" w:cs="Times New Roman"/>
          <w:b/>
          <w:sz w:val="20"/>
          <w:szCs w:val="20"/>
          <w:bdr w:val="single" w:sz="4" w:space="0" w:color="auto"/>
        </w:rPr>
        <w:t>–</w:t>
      </w:r>
      <w:r w:rsidR="00991EFA" w:rsidRPr="00D349CD">
        <w:rPr>
          <w:rFonts w:ascii="Times New Roman" w:hAnsi="Times New Roman" w:cs="Times New Roman" w:hint="eastAsia"/>
          <w:b/>
          <w:sz w:val="20"/>
          <w:szCs w:val="20"/>
          <w:bdr w:val="single" w:sz="4" w:space="0" w:color="auto"/>
        </w:rPr>
        <w:t>B</w:t>
      </w:r>
      <w:r w:rsidR="00185984" w:rsidRPr="00D349CD">
        <w:rPr>
          <w:rFonts w:ascii="Times New Roman" w:hAnsi="Times New Roman" w:cs="Times New Roman"/>
          <w:b/>
          <w:sz w:val="20"/>
          <w:szCs w:val="20"/>
          <w:bdr w:val="single" w:sz="4" w:space="0" w:color="auto"/>
        </w:rPr>
        <w:t>3</w:t>
      </w:r>
      <w:r w:rsidR="00185984" w:rsidRPr="00D349CD">
        <w:rPr>
          <w:rFonts w:ascii="標楷體" w:eastAsia="標楷體" w:hAnsi="標楷體" w:cs="Times New Roman" w:hint="eastAsia"/>
          <w:sz w:val="20"/>
          <w:szCs w:val="20"/>
          <w:bdr w:val="single" w:sz="4" w:space="0" w:color="auto"/>
        </w:rPr>
        <w:t>〕</w:t>
      </w:r>
    </w:p>
    <w:p w14:paraId="144E0781" w14:textId="77777777" w:rsidR="00185984" w:rsidRPr="00D349CD" w:rsidRDefault="00185984" w:rsidP="00185984">
      <w:pPr>
        <w:ind w:leftChars="400" w:left="960"/>
        <w:outlineLvl w:val="7"/>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i</w:t>
      </w:r>
      <w:r w:rsidRPr="00D349CD">
        <w:rPr>
          <w:rFonts w:ascii="新細明體" w:eastAsia="新細明體" w:hAnsi="新細明體" w:cs="Times New Roman" w:hint="eastAsia"/>
          <w:b/>
          <w:sz w:val="20"/>
          <w:szCs w:val="20"/>
          <w:bdr w:val="single" w:sz="4" w:space="0" w:color="auto"/>
        </w:rPr>
        <w:t>、</w:t>
      </w:r>
      <w:r w:rsidRPr="00D349CD">
        <w:rPr>
          <w:rFonts w:ascii="標楷體" w:eastAsia="標楷體" w:hAnsi="標楷體" w:cs="Times New Roman" w:hint="eastAsia"/>
          <w:sz w:val="20"/>
          <w:szCs w:val="20"/>
          <w:bdr w:val="single" w:sz="4" w:space="0" w:color="auto"/>
        </w:rPr>
        <w:t>〔</w:t>
      </w:r>
      <w:r w:rsidR="00991EFA" w:rsidRPr="00D349CD">
        <w:rPr>
          <w:rFonts w:ascii="Times New Roman" w:hAnsi="Times New Roman" w:cs="Times New Roman" w:hint="eastAsia"/>
          <w:b/>
          <w:sz w:val="20"/>
          <w:szCs w:val="20"/>
          <w:bdr w:val="single" w:sz="4" w:space="0" w:color="auto"/>
        </w:rPr>
        <w:t>B</w:t>
      </w:r>
      <w:r w:rsidRPr="00D349CD">
        <w:rPr>
          <w:rFonts w:ascii="Times New Roman" w:hAnsi="Times New Roman" w:cs="Times New Roman"/>
          <w:b/>
          <w:sz w:val="20"/>
          <w:szCs w:val="20"/>
          <w:bdr w:val="single" w:sz="4" w:space="0" w:color="auto"/>
        </w:rPr>
        <w:t>1</w:t>
      </w:r>
      <w:r w:rsidRPr="00D349CD">
        <w:rPr>
          <w:rFonts w:ascii="標楷體" w:eastAsia="標楷體" w:hAnsi="標楷體" w:cs="Times New Roman" w:hint="eastAsia"/>
          <w:sz w:val="20"/>
          <w:szCs w:val="20"/>
          <w:bdr w:val="single" w:sz="4" w:space="0" w:color="auto"/>
        </w:rPr>
        <w:t>〕</w:t>
      </w:r>
      <w:r w:rsidRPr="00D349CD">
        <w:rPr>
          <w:rFonts w:ascii="新細明體" w:eastAsia="新細明體" w:hAnsi="新細明體" w:cs="Times New Roman" w:hint="eastAsia"/>
          <w:b/>
          <w:sz w:val="20"/>
          <w:szCs w:val="20"/>
          <w:bdr w:val="single" w:sz="4" w:space="0" w:color="auto"/>
        </w:rPr>
        <w:t>釋「</w:t>
      </w:r>
      <w:proofErr w:type="gramStart"/>
      <w:r w:rsidRPr="00D349CD">
        <w:rPr>
          <w:rFonts w:ascii="新細明體" w:eastAsia="新細明體" w:hAnsi="新細明體" w:cs="Times New Roman" w:hint="eastAsia"/>
          <w:b/>
          <w:sz w:val="20"/>
          <w:szCs w:val="20"/>
          <w:bdr w:val="single" w:sz="4" w:space="0" w:color="auto"/>
        </w:rPr>
        <w:t>佛性者</w:t>
      </w:r>
      <w:proofErr w:type="gramEnd"/>
      <w:r w:rsidRPr="00D349CD">
        <w:rPr>
          <w:rFonts w:ascii="新細明體" w:eastAsia="新細明體" w:hAnsi="新細明體" w:cs="Times New Roman" w:hint="eastAsia"/>
          <w:b/>
          <w:sz w:val="20"/>
          <w:szCs w:val="20"/>
          <w:bdr w:val="single" w:sz="4" w:space="0" w:color="auto"/>
        </w:rPr>
        <w:t>，即是一切諸佛阿</w:t>
      </w:r>
      <w:proofErr w:type="gramStart"/>
      <w:r w:rsidRPr="00D349CD">
        <w:rPr>
          <w:rFonts w:ascii="新細明體" w:eastAsia="新細明體" w:hAnsi="新細明體" w:cs="Times New Roman" w:hint="eastAsia"/>
          <w:b/>
          <w:sz w:val="20"/>
          <w:szCs w:val="20"/>
          <w:bdr w:val="single" w:sz="4" w:space="0" w:color="auto"/>
        </w:rPr>
        <w:t>耨</w:t>
      </w:r>
      <w:proofErr w:type="gramEnd"/>
      <w:r w:rsidRPr="00D349CD">
        <w:rPr>
          <w:rFonts w:ascii="新細明體" w:eastAsia="新細明體" w:hAnsi="新細明體" w:cs="Times New Roman" w:hint="eastAsia"/>
          <w:b/>
          <w:sz w:val="20"/>
          <w:szCs w:val="20"/>
          <w:bdr w:val="single" w:sz="4" w:space="0" w:color="auto"/>
        </w:rPr>
        <w:t>多羅三</w:t>
      </w:r>
      <w:proofErr w:type="gramStart"/>
      <w:r w:rsidRPr="00D349CD">
        <w:rPr>
          <w:rFonts w:ascii="新細明體" w:eastAsia="新細明體" w:hAnsi="新細明體" w:cs="Times New Roman" w:hint="eastAsia"/>
          <w:b/>
          <w:sz w:val="20"/>
          <w:szCs w:val="20"/>
          <w:bdr w:val="single" w:sz="4" w:space="0" w:color="auto"/>
        </w:rPr>
        <w:t>藐</w:t>
      </w:r>
      <w:proofErr w:type="gramEnd"/>
      <w:r w:rsidRPr="00D349CD">
        <w:rPr>
          <w:rFonts w:ascii="新細明體" w:eastAsia="新細明體" w:hAnsi="新細明體" w:cs="Times New Roman" w:hint="eastAsia"/>
          <w:b/>
          <w:sz w:val="20"/>
          <w:szCs w:val="20"/>
          <w:bdr w:val="single" w:sz="4" w:space="0" w:color="auto"/>
        </w:rPr>
        <w:t>三菩提中道種子」</w:t>
      </w:r>
    </w:p>
    <w:p w14:paraId="144E0782" w14:textId="77777777" w:rsidR="009A4114" w:rsidRPr="00D349CD" w:rsidRDefault="002C38B8" w:rsidP="0085146A">
      <w:pPr>
        <w:spacing w:afterLines="30" w:after="108"/>
        <w:ind w:leftChars="400" w:left="960"/>
        <w:rPr>
          <w:rFonts w:asciiTheme="minorEastAsia" w:eastAsia="SimSun" w:hAnsiTheme="minorEastAsia" w:cs="Times New Roman"/>
          <w:szCs w:val="24"/>
        </w:rPr>
      </w:pPr>
      <w:r w:rsidRPr="00D349CD">
        <w:rPr>
          <w:rFonts w:asciiTheme="minorEastAsia" w:hAnsiTheme="minorEastAsia" w:cs="Times New Roman" w:hint="eastAsia"/>
          <w:szCs w:val="24"/>
        </w:rPr>
        <w:t>為什麼名</w:t>
      </w:r>
      <w:proofErr w:type="gramStart"/>
      <w:r w:rsidRPr="00D349CD">
        <w:rPr>
          <w:rFonts w:asciiTheme="minorEastAsia" w:hAnsiTheme="minorEastAsia" w:cs="Times New Roman" w:hint="eastAsia"/>
          <w:szCs w:val="24"/>
        </w:rPr>
        <w:t>為佛性</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佛性是</w:t>
      </w:r>
      <w:proofErr w:type="gramEnd"/>
      <w:r w:rsidRPr="00D349CD">
        <w:rPr>
          <w:rFonts w:asciiTheme="minorEastAsia" w:hAnsiTheme="minorEastAsia" w:cs="Times New Roman" w:hint="eastAsia"/>
          <w:szCs w:val="24"/>
        </w:rPr>
        <w:t>阿</w:t>
      </w:r>
      <w:proofErr w:type="gramStart"/>
      <w:r w:rsidRPr="00D349CD">
        <w:rPr>
          <w:rFonts w:asciiTheme="minorEastAsia" w:hAnsiTheme="minorEastAsia" w:cs="Times New Roman" w:hint="eastAsia"/>
          <w:szCs w:val="24"/>
        </w:rPr>
        <w:t>耨</w:t>
      </w:r>
      <w:proofErr w:type="gramEnd"/>
      <w:r w:rsidRPr="00D349CD">
        <w:rPr>
          <w:rFonts w:asciiTheme="minorEastAsia" w:hAnsiTheme="minorEastAsia" w:cs="Times New Roman" w:hint="eastAsia"/>
          <w:szCs w:val="24"/>
        </w:rPr>
        <w:t>多羅三</w:t>
      </w:r>
      <w:proofErr w:type="gramStart"/>
      <w:r w:rsidRPr="00D349CD">
        <w:rPr>
          <w:rFonts w:asciiTheme="minorEastAsia" w:hAnsiTheme="minorEastAsia" w:cs="Times New Roman" w:hint="eastAsia"/>
          <w:szCs w:val="24"/>
        </w:rPr>
        <w:t>藐</w:t>
      </w:r>
      <w:proofErr w:type="gramEnd"/>
      <w:r w:rsidRPr="00D349CD">
        <w:rPr>
          <w:rFonts w:asciiTheme="minorEastAsia" w:hAnsiTheme="minorEastAsia" w:cs="Times New Roman" w:hint="eastAsia"/>
          <w:szCs w:val="24"/>
        </w:rPr>
        <w:t>三菩提</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hAnsi="Times New Roman" w:cs="Times New Roman"/>
          <w:szCs w:val="24"/>
        </w:rPr>
        <w:t>anuttara-samyak-saṃbodhi</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的種子。種子是比喻因緣，與瑜伽學者的種子說不同。依此而能成佛，所以名</w:t>
      </w:r>
      <w:proofErr w:type="gramStart"/>
      <w:r w:rsidRPr="00D349CD">
        <w:rPr>
          <w:rFonts w:asciiTheme="minorEastAsia" w:hAnsiTheme="minorEastAsia" w:cs="Times New Roman" w:hint="eastAsia"/>
          <w:szCs w:val="24"/>
        </w:rPr>
        <w:t>為佛性</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與佛種性</w:t>
      </w:r>
      <w:proofErr w:type="gramEnd"/>
      <w:r w:rsidR="000A401B" w:rsidRPr="00D349CD">
        <w:rPr>
          <w:rFonts w:ascii="Times New Roman" w:eastAsia="新細明體" w:hAnsi="Times New Roman" w:cs="Times New Roman" w:hint="eastAsia"/>
          <w:szCs w:val="24"/>
        </w:rPr>
        <w:t>（</w:t>
      </w:r>
      <w:r w:rsidRPr="00D349CD">
        <w:rPr>
          <w:rFonts w:ascii="Times New Roman" w:hAnsi="Times New Roman" w:cs="Times New Roman"/>
          <w:szCs w:val="24"/>
        </w:rPr>
        <w:t>gotra</w:t>
      </w:r>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的意義相近。</w:t>
      </w:r>
    </w:p>
    <w:p w14:paraId="144E0783" w14:textId="58FE84DF" w:rsidR="00421795" w:rsidRPr="00D349CD" w:rsidRDefault="00185984" w:rsidP="00185984">
      <w:pPr>
        <w:ind w:leftChars="400" w:left="960"/>
        <w:outlineLvl w:val="7"/>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ii</w:t>
      </w:r>
      <w:r w:rsidRPr="00D349CD">
        <w:rPr>
          <w:rFonts w:ascii="新細明體" w:eastAsia="新細明體" w:hAnsi="新細明體" w:cs="Times New Roman" w:hint="eastAsia"/>
          <w:b/>
          <w:sz w:val="20"/>
          <w:szCs w:val="20"/>
          <w:bdr w:val="single" w:sz="4" w:space="0" w:color="auto"/>
        </w:rPr>
        <w:t>、</w:t>
      </w:r>
      <w:r w:rsidR="006D72BC" w:rsidRPr="00D349CD">
        <w:rPr>
          <w:rFonts w:ascii="標楷體" w:eastAsia="標楷體" w:hAnsi="標楷體" w:cs="Times New Roman" w:hint="eastAsia"/>
          <w:sz w:val="20"/>
          <w:szCs w:val="20"/>
          <w:bdr w:val="single" w:sz="4" w:space="0" w:color="auto"/>
        </w:rPr>
        <w:t>〔</w:t>
      </w:r>
      <w:r w:rsidR="00991EFA" w:rsidRPr="00D349CD">
        <w:rPr>
          <w:rFonts w:ascii="Times New Roman" w:hAnsi="Times New Roman" w:cs="Times New Roman" w:hint="eastAsia"/>
          <w:b/>
          <w:sz w:val="20"/>
          <w:szCs w:val="20"/>
          <w:bdr w:val="single" w:sz="4" w:space="0" w:color="auto"/>
        </w:rPr>
        <w:t>B</w:t>
      </w:r>
      <w:r w:rsidR="006D72BC" w:rsidRPr="00D349CD">
        <w:rPr>
          <w:rFonts w:ascii="Times New Roman" w:hAnsi="Times New Roman" w:cs="Times New Roman"/>
          <w:b/>
          <w:sz w:val="20"/>
          <w:szCs w:val="20"/>
          <w:bdr w:val="single" w:sz="4" w:space="0" w:color="auto"/>
        </w:rPr>
        <w:t>3</w:t>
      </w:r>
      <w:r w:rsidR="006D72BC" w:rsidRPr="00D349CD">
        <w:rPr>
          <w:rFonts w:ascii="Times New Roman" w:hAnsi="Times New Roman" w:cs="Times New Roman" w:hint="eastAsia"/>
          <w:b/>
          <w:sz w:val="20"/>
          <w:szCs w:val="20"/>
          <w:bdr w:val="single" w:sz="4" w:space="0" w:color="auto"/>
        </w:rPr>
        <w:t>〕</w:t>
      </w:r>
      <w:r w:rsidR="00421795" w:rsidRPr="00D349CD">
        <w:rPr>
          <w:rFonts w:ascii="新細明體" w:eastAsia="新細明體" w:hAnsi="新細明體" w:cs="Times New Roman" w:hint="eastAsia"/>
          <w:b/>
          <w:sz w:val="20"/>
          <w:szCs w:val="20"/>
          <w:bdr w:val="single" w:sz="4" w:space="0" w:color="auto"/>
        </w:rPr>
        <w:t>釋「觀十二因緣智慧即是阿</w:t>
      </w:r>
      <w:proofErr w:type="gramStart"/>
      <w:r w:rsidR="00421795" w:rsidRPr="00D349CD">
        <w:rPr>
          <w:rFonts w:ascii="新細明體" w:eastAsia="新細明體" w:hAnsi="新細明體" w:cs="Times New Roman" w:hint="eastAsia"/>
          <w:b/>
          <w:sz w:val="20"/>
          <w:szCs w:val="20"/>
          <w:bdr w:val="single" w:sz="4" w:space="0" w:color="auto"/>
        </w:rPr>
        <w:t>耨</w:t>
      </w:r>
      <w:proofErr w:type="gramEnd"/>
      <w:r w:rsidR="00421795" w:rsidRPr="00D349CD">
        <w:rPr>
          <w:rFonts w:ascii="新細明體" w:eastAsia="新細明體" w:hAnsi="新細明體" w:cs="Times New Roman" w:hint="eastAsia"/>
          <w:b/>
          <w:sz w:val="20"/>
          <w:szCs w:val="20"/>
          <w:bdr w:val="single" w:sz="4" w:space="0" w:color="auto"/>
        </w:rPr>
        <w:t>多羅三</w:t>
      </w:r>
      <w:proofErr w:type="gramStart"/>
      <w:r w:rsidR="00421795" w:rsidRPr="00D349CD">
        <w:rPr>
          <w:rFonts w:ascii="新細明體" w:eastAsia="新細明體" w:hAnsi="新細明體" w:cs="Times New Roman" w:hint="eastAsia"/>
          <w:b/>
          <w:sz w:val="20"/>
          <w:szCs w:val="20"/>
          <w:bdr w:val="single" w:sz="4" w:space="0" w:color="auto"/>
        </w:rPr>
        <w:t>藐</w:t>
      </w:r>
      <w:proofErr w:type="gramEnd"/>
      <w:r w:rsidR="00421795" w:rsidRPr="00D349CD">
        <w:rPr>
          <w:rFonts w:ascii="新細明體" w:eastAsia="新細明體" w:hAnsi="新細明體" w:cs="Times New Roman" w:hint="eastAsia"/>
          <w:b/>
          <w:sz w:val="20"/>
          <w:szCs w:val="20"/>
          <w:bdr w:val="single" w:sz="4" w:space="0" w:color="auto"/>
        </w:rPr>
        <w:t>三菩提種子」</w:t>
      </w:r>
    </w:p>
    <w:p w14:paraId="144E0784" w14:textId="77777777" w:rsidR="00600D44" w:rsidRPr="00D349CD" w:rsidRDefault="002C38B8" w:rsidP="0085146A">
      <w:pPr>
        <w:ind w:leftChars="400" w:left="960"/>
        <w:outlineLvl w:val="6"/>
        <w:rPr>
          <w:rFonts w:asciiTheme="minorEastAsia" w:hAnsiTheme="minorEastAsia" w:cs="Times New Roman"/>
          <w:szCs w:val="24"/>
        </w:rPr>
      </w:pPr>
      <w:r w:rsidRPr="00D349CD">
        <w:rPr>
          <w:rFonts w:ascii="標楷體" w:eastAsia="標楷體" w:hAnsi="標楷體" w:cs="Times New Roman" w:hint="eastAsia"/>
          <w:szCs w:val="24"/>
        </w:rPr>
        <w:t>「觀十二因緣智慧，即是阿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三菩提種子」</w:t>
      </w:r>
      <w:r w:rsidRPr="00D349CD">
        <w:rPr>
          <w:rFonts w:asciiTheme="minorEastAsia" w:hAnsiTheme="minorEastAsia" w:cs="Times New Roman" w:hint="eastAsia"/>
          <w:szCs w:val="24"/>
        </w:rPr>
        <w:t>，可見這是以第一</w:t>
      </w:r>
      <w:proofErr w:type="gramStart"/>
      <w:r w:rsidRPr="00D349CD">
        <w:rPr>
          <w:rFonts w:asciiTheme="minorEastAsia" w:hAnsiTheme="minorEastAsia" w:cs="Times New Roman" w:hint="eastAsia"/>
          <w:szCs w:val="24"/>
        </w:rPr>
        <w:t>義空智為佛性</w:t>
      </w:r>
      <w:proofErr w:type="gramEnd"/>
      <w:r w:rsidRPr="00D349CD">
        <w:rPr>
          <w:rFonts w:asciiTheme="minorEastAsia" w:hAnsiTheme="minorEastAsia" w:cs="Times New Roman" w:hint="eastAsia"/>
          <w:szCs w:val="24"/>
        </w:rPr>
        <w:t>的。</w:t>
      </w:r>
    </w:p>
    <w:p w14:paraId="144E0785" w14:textId="77777777" w:rsidR="00600D44" w:rsidRPr="00D349CD" w:rsidRDefault="002C38B8" w:rsidP="0085146A">
      <w:pPr>
        <w:ind w:leftChars="400" w:left="960"/>
        <w:outlineLvl w:val="6"/>
        <w:rPr>
          <w:rFonts w:asciiTheme="minorEastAsia" w:hAnsiTheme="minorEastAsia" w:cs="Times New Roman"/>
          <w:szCs w:val="24"/>
        </w:rPr>
      </w:pPr>
      <w:r w:rsidRPr="00D349CD">
        <w:rPr>
          <w:rFonts w:asciiTheme="minorEastAsia" w:hAnsiTheme="minorEastAsia" w:cs="Times New Roman" w:hint="eastAsia"/>
          <w:szCs w:val="24"/>
        </w:rPr>
        <w:t>第一</w:t>
      </w:r>
      <w:proofErr w:type="gramStart"/>
      <w:r w:rsidRPr="00D349CD">
        <w:rPr>
          <w:rFonts w:asciiTheme="minorEastAsia" w:hAnsiTheme="minorEastAsia" w:cs="Times New Roman" w:hint="eastAsia"/>
          <w:szCs w:val="24"/>
        </w:rPr>
        <w:t>義空智</w:t>
      </w:r>
      <w:proofErr w:type="gramEnd"/>
      <w:r w:rsidRPr="00D349CD">
        <w:rPr>
          <w:rFonts w:asciiTheme="minorEastAsia" w:hAnsiTheme="minorEastAsia" w:cs="Times New Roman" w:hint="eastAsia"/>
          <w:szCs w:val="24"/>
        </w:rPr>
        <w:t>，依十二因緣的</w:t>
      </w:r>
      <w:proofErr w:type="gramStart"/>
      <w:r w:rsidRPr="00D349CD">
        <w:rPr>
          <w:rFonts w:asciiTheme="minorEastAsia" w:hAnsiTheme="minorEastAsia" w:cs="Times New Roman" w:hint="eastAsia"/>
          <w:szCs w:val="24"/>
        </w:rPr>
        <w:t>觀照</w:t>
      </w:r>
      <w:proofErr w:type="gramEnd"/>
      <w:r w:rsidRPr="00D349CD">
        <w:rPr>
          <w:rFonts w:asciiTheme="minorEastAsia" w:hAnsiTheme="minorEastAsia" w:cs="Times New Roman" w:hint="eastAsia"/>
          <w:szCs w:val="24"/>
        </w:rPr>
        <w:t>而來，所以又說「</w:t>
      </w:r>
      <w:r w:rsidRPr="00D349CD">
        <w:rPr>
          <w:rFonts w:ascii="標楷體" w:eastAsia="標楷體" w:hAnsi="標楷體" w:cs="Times New Roman" w:hint="eastAsia"/>
          <w:szCs w:val="24"/>
        </w:rPr>
        <w:t>十二因緣名</w:t>
      </w:r>
      <w:proofErr w:type="gramStart"/>
      <w:r w:rsidRPr="00D349CD">
        <w:rPr>
          <w:rFonts w:ascii="標楷體" w:eastAsia="標楷體" w:hAnsi="標楷體" w:cs="Times New Roman" w:hint="eastAsia"/>
          <w:szCs w:val="24"/>
        </w:rPr>
        <w:t>為佛性</w:t>
      </w:r>
      <w:proofErr w:type="gramEnd"/>
      <w:r w:rsidRPr="00D349CD">
        <w:rPr>
          <w:rFonts w:asciiTheme="minorEastAsia" w:hAnsiTheme="minorEastAsia" w:cs="Times New Roman" w:hint="eastAsia"/>
          <w:szCs w:val="24"/>
        </w:rPr>
        <w:t>」。</w:t>
      </w:r>
    </w:p>
    <w:p w14:paraId="144E0786" w14:textId="77777777" w:rsidR="008F7810" w:rsidRPr="00D349CD" w:rsidRDefault="00185984" w:rsidP="00185984">
      <w:pPr>
        <w:ind w:leftChars="400" w:left="960"/>
        <w:outlineLvl w:val="7"/>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iii</w:t>
      </w:r>
      <w:r w:rsidRPr="00D349CD">
        <w:rPr>
          <w:rFonts w:ascii="新細明體" w:eastAsia="新細明體" w:hAnsi="新細明體" w:cs="Times New Roman" w:hint="eastAsia"/>
          <w:b/>
          <w:sz w:val="20"/>
          <w:szCs w:val="20"/>
          <w:bdr w:val="single" w:sz="4" w:space="0" w:color="auto"/>
        </w:rPr>
        <w:t>、</w:t>
      </w:r>
      <w:r w:rsidR="006D72BC" w:rsidRPr="00D349CD">
        <w:rPr>
          <w:rFonts w:ascii="標楷體" w:eastAsia="標楷體" w:hAnsi="標楷體" w:cs="Times New Roman" w:hint="eastAsia"/>
          <w:sz w:val="20"/>
          <w:szCs w:val="20"/>
          <w:bdr w:val="single" w:sz="4" w:space="0" w:color="auto"/>
        </w:rPr>
        <w:t>〔</w:t>
      </w:r>
      <w:r w:rsidR="00991EFA" w:rsidRPr="00D349CD">
        <w:rPr>
          <w:rFonts w:ascii="Times New Roman" w:hAnsi="Times New Roman" w:cs="Times New Roman"/>
          <w:b/>
          <w:sz w:val="20"/>
          <w:szCs w:val="20"/>
          <w:bdr w:val="single" w:sz="4" w:space="0" w:color="auto"/>
        </w:rPr>
        <w:t>B</w:t>
      </w:r>
      <w:r w:rsidR="008F7810" w:rsidRPr="00D349CD">
        <w:rPr>
          <w:rFonts w:ascii="Times New Roman" w:eastAsia="SimSun" w:hAnsi="Times New Roman" w:cs="Times New Roman"/>
          <w:b/>
          <w:sz w:val="20"/>
          <w:szCs w:val="20"/>
          <w:bdr w:val="single" w:sz="4" w:space="0" w:color="auto"/>
        </w:rPr>
        <w:t>1</w:t>
      </w:r>
      <w:r w:rsidR="008F7810" w:rsidRPr="00D349CD">
        <w:rPr>
          <w:rFonts w:ascii="Times New Roman" w:hAnsi="Times New Roman" w:cs="Times New Roman"/>
          <w:b/>
          <w:sz w:val="20"/>
          <w:szCs w:val="20"/>
          <w:bdr w:val="single" w:sz="4" w:space="0" w:color="auto"/>
        </w:rPr>
        <w:t>、</w:t>
      </w:r>
      <w:r w:rsidR="00991EFA" w:rsidRPr="00D349CD">
        <w:rPr>
          <w:rFonts w:ascii="Times New Roman" w:hAnsi="Times New Roman" w:cs="Times New Roman"/>
          <w:b/>
          <w:sz w:val="20"/>
          <w:szCs w:val="20"/>
          <w:bdr w:val="single" w:sz="4" w:space="0" w:color="auto"/>
        </w:rPr>
        <w:t>B</w:t>
      </w:r>
      <w:r w:rsidR="008F7810" w:rsidRPr="00D349CD">
        <w:rPr>
          <w:rFonts w:ascii="Times New Roman" w:eastAsia="SimSun" w:hAnsi="Times New Roman" w:cs="Times New Roman"/>
          <w:b/>
          <w:sz w:val="20"/>
          <w:szCs w:val="20"/>
          <w:bdr w:val="single" w:sz="4" w:space="0" w:color="auto"/>
        </w:rPr>
        <w:t>2</w:t>
      </w:r>
      <w:r w:rsidR="008F7810" w:rsidRPr="00D349CD">
        <w:rPr>
          <w:rFonts w:ascii="Times New Roman" w:hAnsi="Times New Roman" w:cs="Times New Roman"/>
          <w:b/>
          <w:sz w:val="20"/>
          <w:szCs w:val="20"/>
          <w:bdr w:val="single" w:sz="4" w:space="0" w:color="auto"/>
        </w:rPr>
        <w:t>、</w:t>
      </w:r>
      <w:r w:rsidR="00991EFA" w:rsidRPr="00D349CD">
        <w:rPr>
          <w:rFonts w:ascii="Times New Roman" w:hAnsi="Times New Roman" w:cs="Times New Roman"/>
          <w:b/>
          <w:sz w:val="20"/>
          <w:szCs w:val="20"/>
          <w:bdr w:val="single" w:sz="4" w:space="0" w:color="auto"/>
        </w:rPr>
        <w:t>B</w:t>
      </w:r>
      <w:r w:rsidR="008F7810" w:rsidRPr="00D349CD">
        <w:rPr>
          <w:rFonts w:ascii="Times New Roman" w:eastAsia="SimSun" w:hAnsi="Times New Roman" w:cs="Times New Roman"/>
          <w:b/>
          <w:sz w:val="20"/>
          <w:szCs w:val="20"/>
          <w:bdr w:val="single" w:sz="4" w:space="0" w:color="auto"/>
        </w:rPr>
        <w:t>3</w:t>
      </w:r>
      <w:r w:rsidR="006D72BC" w:rsidRPr="00D349CD">
        <w:rPr>
          <w:rFonts w:ascii="標楷體" w:eastAsia="標楷體" w:hAnsi="標楷體" w:cs="Times New Roman" w:hint="eastAsia"/>
          <w:sz w:val="20"/>
          <w:szCs w:val="20"/>
          <w:bdr w:val="single" w:sz="4" w:space="0" w:color="auto"/>
        </w:rPr>
        <w:t>〕</w:t>
      </w:r>
      <w:r w:rsidR="00923001" w:rsidRPr="00D349CD">
        <w:rPr>
          <w:rFonts w:asciiTheme="minorEastAsia" w:hAnsiTheme="minorEastAsia" w:cs="Times New Roman" w:hint="eastAsia"/>
          <w:b/>
          <w:sz w:val="20"/>
          <w:szCs w:val="20"/>
          <w:bdr w:val="single" w:sz="4" w:space="0" w:color="auto"/>
        </w:rPr>
        <w:t>小</w:t>
      </w:r>
      <w:r w:rsidR="008F7810" w:rsidRPr="00D349CD">
        <w:rPr>
          <w:rFonts w:ascii="新細明體" w:eastAsia="新細明體" w:hAnsi="新細明體" w:cs="Times New Roman" w:hint="eastAsia"/>
          <w:b/>
          <w:sz w:val="20"/>
          <w:szCs w:val="20"/>
          <w:bdr w:val="single" w:sz="4" w:space="0" w:color="auto"/>
        </w:rPr>
        <w:t>結</w:t>
      </w:r>
      <w:r w:rsidR="00A53A39" w:rsidRPr="00D349CD">
        <w:rPr>
          <w:rFonts w:ascii="新細明體" w:eastAsia="新細明體" w:hAnsi="新細明體" w:cs="Times New Roman" w:hint="eastAsia"/>
          <w:b/>
          <w:sz w:val="20"/>
          <w:szCs w:val="20"/>
          <w:bdr w:val="single" w:sz="4" w:space="0" w:color="auto"/>
        </w:rPr>
        <w:t>：</w:t>
      </w:r>
      <w:proofErr w:type="gramStart"/>
      <w:r w:rsidR="00A53A39" w:rsidRPr="00D349CD">
        <w:rPr>
          <w:rFonts w:ascii="新細明體" w:eastAsia="新細明體" w:hAnsi="新細明體" w:cs="Times New Roman" w:hint="eastAsia"/>
          <w:b/>
          <w:sz w:val="20"/>
          <w:szCs w:val="20"/>
          <w:bdr w:val="single" w:sz="4" w:space="0" w:color="auto"/>
        </w:rPr>
        <w:t>佛性通</w:t>
      </w:r>
      <w:proofErr w:type="gramEnd"/>
      <w:r w:rsidR="00A53A39" w:rsidRPr="00D349CD">
        <w:rPr>
          <w:rFonts w:ascii="新細明體" w:eastAsia="新細明體" w:hAnsi="新細明體" w:cs="Times New Roman" w:hint="eastAsia"/>
          <w:b/>
          <w:sz w:val="20"/>
          <w:szCs w:val="20"/>
          <w:bdr w:val="single" w:sz="4" w:space="0" w:color="auto"/>
        </w:rPr>
        <w:t>於三事</w:t>
      </w:r>
    </w:p>
    <w:p w14:paraId="3C3F034D" w14:textId="77777777" w:rsidR="00AF780F" w:rsidRDefault="002C38B8" w:rsidP="0085146A">
      <w:pPr>
        <w:spacing w:afterLines="30" w:after="108"/>
        <w:ind w:leftChars="400" w:left="960"/>
        <w:rPr>
          <w:rFonts w:asciiTheme="minorEastAsia" w:hAnsiTheme="minorEastAsia" w:cs="Times New Roman"/>
          <w:szCs w:val="24"/>
        </w:rPr>
      </w:pPr>
      <w:r w:rsidRPr="00D349CD">
        <w:rPr>
          <w:rFonts w:asciiTheme="minorEastAsia" w:hAnsiTheme="minorEastAsia" w:cs="Times New Roman" w:hint="eastAsia"/>
          <w:szCs w:val="24"/>
        </w:rPr>
        <w:t>到這</w:t>
      </w:r>
      <w:proofErr w:type="gramStart"/>
      <w:r w:rsidRPr="00D349CD">
        <w:rPr>
          <w:rFonts w:asciiTheme="minorEastAsia" w:hAnsiTheme="minorEastAsia" w:cs="Times New Roman" w:hint="eastAsia"/>
          <w:szCs w:val="24"/>
        </w:rPr>
        <w:t>裏</w:t>
      </w:r>
      <w:proofErr w:type="gramEnd"/>
      <w:r w:rsidRPr="00D349CD">
        <w:rPr>
          <w:rFonts w:asciiTheme="minorEastAsia" w:hAnsiTheme="minorEastAsia" w:cs="Times New Roman" w:hint="eastAsia"/>
          <w:szCs w:val="24"/>
        </w:rPr>
        <w:t>，可以</w:t>
      </w:r>
      <w:proofErr w:type="gramStart"/>
      <w:r w:rsidRPr="00D349CD">
        <w:rPr>
          <w:rFonts w:asciiTheme="minorEastAsia" w:hAnsiTheme="minorEastAsia" w:cs="Times New Roman" w:hint="eastAsia"/>
          <w:szCs w:val="24"/>
        </w:rPr>
        <w:t>稱為佛性的</w:t>
      </w:r>
      <w:proofErr w:type="gramEnd"/>
      <w:r w:rsidRPr="00D349CD">
        <w:rPr>
          <w:rFonts w:asciiTheme="minorEastAsia" w:hAnsiTheme="minorEastAsia" w:cs="Times New Roman" w:hint="eastAsia"/>
          <w:szCs w:val="24"/>
        </w:rPr>
        <w:t>，有</w:t>
      </w:r>
      <w:proofErr w:type="gramStart"/>
      <w:r w:rsidRPr="00D349CD">
        <w:rPr>
          <w:rFonts w:asciiTheme="minorEastAsia" w:hAnsiTheme="minorEastAsia" w:cs="Times New Roman" w:hint="eastAsia"/>
          <w:szCs w:val="24"/>
        </w:rPr>
        <w:t>三</w:t>
      </w:r>
      <w:proofErr w:type="gramEnd"/>
      <w:r w:rsidRPr="00D349CD">
        <w:rPr>
          <w:rFonts w:asciiTheme="minorEastAsia" w:hAnsiTheme="minorEastAsia" w:cs="Times New Roman" w:hint="eastAsia"/>
          <w:szCs w:val="24"/>
        </w:rPr>
        <w:t>：一、十二因緣；二、十二因緣空</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中道；三、觀十二因緣智。</w:t>
      </w:r>
    </w:p>
    <w:p w14:paraId="144E0787" w14:textId="184B320A" w:rsidR="003115C5" w:rsidRPr="00D349CD" w:rsidRDefault="008F7810" w:rsidP="0085146A">
      <w:pPr>
        <w:spacing w:afterLines="30" w:after="108"/>
        <w:ind w:leftChars="400" w:left="960"/>
        <w:rPr>
          <w:rFonts w:asciiTheme="minorEastAsia" w:eastAsia="SimSun" w:hAnsiTheme="minorEastAsia" w:cs="Times New Roman"/>
          <w:szCs w:val="24"/>
        </w:rPr>
      </w:pPr>
      <w:r w:rsidRPr="00D349CD">
        <w:rPr>
          <w:rFonts w:asciiTheme="minorEastAsia" w:hAnsiTheme="minorEastAsia" w:cs="Times New Roman" w:hint="eastAsia"/>
          <w:szCs w:val="24"/>
        </w:rPr>
        <w:t>十二因緣被名為佛</w:t>
      </w:r>
      <w:proofErr w:type="gramStart"/>
      <w:r w:rsidRPr="00D349CD">
        <w:rPr>
          <w:rFonts w:ascii="Times New Roman" w:hAnsi="Times New Roman" w:cs="Times New Roman" w:hint="eastAsia"/>
          <w:sz w:val="22"/>
          <w:shd w:val="pct15" w:color="auto" w:fill="FFFFFF"/>
        </w:rPr>
        <w:t>（</w:t>
      </w:r>
      <w:proofErr w:type="gramEnd"/>
      <w:r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Pr="00D349CD">
        <w:rPr>
          <w:rFonts w:ascii="Times New Roman" w:eastAsia="SimSun" w:hAnsi="Times New Roman" w:cs="Times New Roman" w:hint="eastAsia"/>
          <w:sz w:val="22"/>
          <w:shd w:val="pct15" w:color="auto" w:fill="FFFFFF"/>
        </w:rPr>
        <w:t>260</w:t>
      </w:r>
      <w:proofErr w:type="gramStart"/>
      <w:r w:rsidRPr="00D349CD">
        <w:rPr>
          <w:rFonts w:ascii="Times New Roman" w:hAnsi="Times New Roman" w:cs="Times New Roman" w:hint="eastAsia"/>
          <w:sz w:val="22"/>
          <w:shd w:val="pct15" w:color="auto" w:fill="FFFFFF"/>
        </w:rPr>
        <w:t>）</w:t>
      </w:r>
      <w:proofErr w:type="gramEnd"/>
      <w:r w:rsidRPr="00D349CD">
        <w:rPr>
          <w:rFonts w:asciiTheme="minorEastAsia" w:hAnsiTheme="minorEastAsia" w:cs="Times New Roman" w:hint="eastAsia"/>
          <w:szCs w:val="24"/>
        </w:rPr>
        <w:t>性，是因中</w:t>
      </w:r>
      <w:proofErr w:type="gramStart"/>
      <w:r w:rsidRPr="00D349CD">
        <w:rPr>
          <w:rFonts w:asciiTheme="minorEastAsia" w:hAnsiTheme="minorEastAsia" w:cs="Times New Roman" w:hint="eastAsia"/>
          <w:szCs w:val="24"/>
        </w:rPr>
        <w:t>說果，經舉</w:t>
      </w:r>
      <w:proofErr w:type="gramEnd"/>
      <w:r w:rsidRPr="00D349CD">
        <w:rPr>
          <w:rFonts w:asciiTheme="minorEastAsia" w:hAnsiTheme="minorEastAsia" w:cs="Times New Roman" w:hint="eastAsia"/>
          <w:szCs w:val="24"/>
        </w:rPr>
        <w:t>胡瓜名為熱病</w:t>
      </w:r>
      <w:proofErr w:type="gramStart"/>
      <w:r w:rsidRPr="00D349CD">
        <w:rPr>
          <w:rFonts w:asciiTheme="minorEastAsia" w:hAnsiTheme="minorEastAsia" w:cs="Times New Roman" w:hint="eastAsia"/>
          <w:szCs w:val="24"/>
        </w:rPr>
        <w:t>來喻說</w:t>
      </w:r>
      <w:proofErr w:type="gramEnd"/>
      <w:r w:rsidRPr="00D349CD">
        <w:rPr>
          <w:rFonts w:asciiTheme="minorEastAsia" w:hAnsiTheme="minorEastAsia" w:cs="Times New Roman" w:hint="eastAsia"/>
          <w:szCs w:val="24"/>
        </w:rPr>
        <w:t>。十二因緣</w:t>
      </w:r>
      <w:proofErr w:type="gramStart"/>
      <w:r w:rsidRPr="00D349CD">
        <w:rPr>
          <w:rFonts w:asciiTheme="minorEastAsia" w:hAnsiTheme="minorEastAsia" w:cs="Times New Roman" w:hint="eastAsia"/>
          <w:szCs w:val="24"/>
        </w:rPr>
        <w:t>為佛性所</w:t>
      </w:r>
      <w:proofErr w:type="gramEnd"/>
      <w:r w:rsidRPr="00D349CD">
        <w:rPr>
          <w:rFonts w:asciiTheme="minorEastAsia" w:hAnsiTheme="minorEastAsia" w:cs="Times New Roman" w:hint="eastAsia"/>
          <w:szCs w:val="24"/>
        </w:rPr>
        <w:t>依，也就名</w:t>
      </w:r>
      <w:proofErr w:type="gramStart"/>
      <w:r w:rsidRPr="00D349CD">
        <w:rPr>
          <w:rFonts w:asciiTheme="minorEastAsia" w:hAnsiTheme="minorEastAsia" w:cs="Times New Roman" w:hint="eastAsia"/>
          <w:szCs w:val="24"/>
        </w:rPr>
        <w:t>為佛性了</w:t>
      </w:r>
      <w:proofErr w:type="gramEnd"/>
      <w:r w:rsidRPr="00D349CD">
        <w:rPr>
          <w:rFonts w:asciiTheme="minorEastAsia" w:hAnsiTheme="minorEastAsia" w:cs="Times New Roman" w:hint="eastAsia"/>
          <w:szCs w:val="24"/>
        </w:rPr>
        <w:t>。</w:t>
      </w:r>
    </w:p>
    <w:p w14:paraId="144E0788" w14:textId="0B6A245A" w:rsidR="006C6AB6" w:rsidRPr="00D349CD" w:rsidRDefault="00185984" w:rsidP="00185984">
      <w:pPr>
        <w:ind w:leftChars="350" w:left="840"/>
        <w:outlineLvl w:val="6"/>
        <w:rPr>
          <w:rFonts w:ascii="新細明體" w:eastAsia="SimSun" w:hAnsi="新細明體" w:cs="Times New Roman"/>
          <w:b/>
          <w:sz w:val="20"/>
          <w:szCs w:val="20"/>
          <w:bdr w:val="single" w:sz="4" w:space="0" w:color="auto"/>
        </w:rPr>
      </w:pPr>
      <w:r w:rsidRPr="00D349CD">
        <w:rPr>
          <w:rFonts w:ascii="新細明體" w:eastAsia="新細明體" w:hAnsi="新細明體" w:cs="Times New Roman"/>
          <w:b/>
          <w:sz w:val="20"/>
          <w:szCs w:val="20"/>
          <w:bdr w:val="single" w:sz="4" w:space="0" w:color="auto"/>
        </w:rPr>
        <w:t>（</w:t>
      </w:r>
      <w:r w:rsidRPr="00D349CD">
        <w:rPr>
          <w:rFonts w:ascii="Times New Roman" w:eastAsia="SimSun" w:hAnsi="Times New Roman" w:cs="Times New Roman"/>
          <w:b/>
          <w:sz w:val="20"/>
          <w:szCs w:val="20"/>
          <w:bdr w:val="single" w:sz="4" w:space="0" w:color="auto"/>
        </w:rPr>
        <w:t>b</w:t>
      </w:r>
      <w:r w:rsidRPr="00D349CD">
        <w:rPr>
          <w:rFonts w:ascii="新細明體" w:eastAsia="新細明體" w:hAnsi="新細明體" w:cs="Times New Roman"/>
          <w:b/>
          <w:sz w:val="20"/>
          <w:szCs w:val="20"/>
          <w:bdr w:val="single" w:sz="4" w:space="0" w:color="auto"/>
        </w:rPr>
        <w:t>）</w:t>
      </w:r>
      <w:r w:rsidR="00923001" w:rsidRPr="00D349CD">
        <w:rPr>
          <w:rFonts w:asciiTheme="minorEastAsia" w:hAnsiTheme="minorEastAsia" w:cs="Times New Roman" w:hint="eastAsia"/>
          <w:b/>
          <w:sz w:val="20"/>
          <w:szCs w:val="20"/>
          <w:bdr w:val="single" w:sz="4" w:space="0" w:color="auto"/>
        </w:rPr>
        <w:t>後三段經文解說</w:t>
      </w:r>
      <w:r w:rsidR="00923001" w:rsidRPr="00D349CD">
        <w:rPr>
          <w:rFonts w:ascii="標楷體" w:eastAsia="標楷體" w:hAnsi="標楷體" w:cs="Times New Roman" w:hint="eastAsia"/>
          <w:sz w:val="20"/>
          <w:szCs w:val="20"/>
          <w:bdr w:val="single" w:sz="4" w:space="0" w:color="auto"/>
        </w:rPr>
        <w:t>〔</w:t>
      </w:r>
      <w:r w:rsidR="00991EFA" w:rsidRPr="00D349CD">
        <w:rPr>
          <w:rFonts w:ascii="Times New Roman" w:hAnsi="Times New Roman" w:cs="Times New Roman" w:hint="eastAsia"/>
          <w:b/>
          <w:sz w:val="20"/>
          <w:szCs w:val="20"/>
          <w:bdr w:val="single" w:sz="4" w:space="0" w:color="auto"/>
        </w:rPr>
        <w:t>B</w:t>
      </w:r>
      <w:r w:rsidR="00923001" w:rsidRPr="00D349CD">
        <w:rPr>
          <w:rFonts w:ascii="Times New Roman" w:hAnsi="Times New Roman" w:cs="Times New Roman" w:hint="eastAsia"/>
          <w:b/>
          <w:sz w:val="20"/>
          <w:szCs w:val="20"/>
          <w:bdr w:val="single" w:sz="4" w:space="0" w:color="auto"/>
        </w:rPr>
        <w:t>4</w:t>
      </w:r>
      <w:r w:rsidR="005D2EA5">
        <w:rPr>
          <w:rFonts w:ascii="Times New Roman" w:hAnsi="Times New Roman" w:cs="Times New Roman"/>
          <w:b/>
          <w:sz w:val="20"/>
          <w:szCs w:val="20"/>
          <w:bdr w:val="single" w:sz="4" w:space="0" w:color="auto"/>
        </w:rPr>
        <w:t>–</w:t>
      </w:r>
      <w:r w:rsidR="00991EFA" w:rsidRPr="00D349CD">
        <w:rPr>
          <w:rFonts w:ascii="Times New Roman" w:hAnsi="Times New Roman" w:cs="Times New Roman" w:hint="eastAsia"/>
          <w:b/>
          <w:sz w:val="20"/>
          <w:szCs w:val="20"/>
          <w:bdr w:val="single" w:sz="4" w:space="0" w:color="auto"/>
        </w:rPr>
        <w:t>B</w:t>
      </w:r>
      <w:r w:rsidR="00923001" w:rsidRPr="00D349CD">
        <w:rPr>
          <w:rFonts w:ascii="Times New Roman" w:hAnsi="Times New Roman" w:cs="Times New Roman" w:hint="eastAsia"/>
          <w:b/>
          <w:sz w:val="20"/>
          <w:szCs w:val="20"/>
          <w:bdr w:val="single" w:sz="4" w:space="0" w:color="auto"/>
        </w:rPr>
        <w:t>6</w:t>
      </w:r>
      <w:r w:rsidR="00923001" w:rsidRPr="00D349CD">
        <w:rPr>
          <w:rFonts w:ascii="標楷體" w:eastAsia="標楷體" w:hAnsi="標楷體" w:cs="Times New Roman" w:hint="eastAsia"/>
          <w:sz w:val="20"/>
          <w:szCs w:val="20"/>
          <w:bdr w:val="single" w:sz="4" w:space="0" w:color="auto"/>
        </w:rPr>
        <w:t>〕</w:t>
      </w:r>
    </w:p>
    <w:p w14:paraId="144E0789" w14:textId="77777777" w:rsidR="008F7810" w:rsidRPr="00D349CD" w:rsidRDefault="00185984" w:rsidP="00185984">
      <w:pPr>
        <w:ind w:leftChars="400" w:left="960"/>
        <w:outlineLvl w:val="7"/>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i</w:t>
      </w:r>
      <w:r w:rsidRPr="00D349CD">
        <w:rPr>
          <w:rFonts w:ascii="新細明體" w:eastAsia="新細明體" w:hAnsi="新細明體" w:cs="Times New Roman" w:hint="eastAsia"/>
          <w:b/>
          <w:sz w:val="20"/>
          <w:szCs w:val="20"/>
          <w:bdr w:val="single" w:sz="4" w:space="0" w:color="auto"/>
        </w:rPr>
        <w:t>、</w:t>
      </w:r>
      <w:proofErr w:type="gramStart"/>
      <w:r w:rsidR="006D72BC" w:rsidRPr="00D349CD">
        <w:rPr>
          <w:rFonts w:ascii="標楷體" w:eastAsia="標楷體" w:hAnsi="標楷體" w:cs="Times New Roman" w:hint="eastAsia"/>
          <w:sz w:val="20"/>
          <w:szCs w:val="20"/>
          <w:bdr w:val="single" w:sz="4" w:space="0" w:color="auto"/>
        </w:rPr>
        <w:t>〔</w:t>
      </w:r>
      <w:r w:rsidR="00991EFA" w:rsidRPr="00D349CD">
        <w:rPr>
          <w:rFonts w:ascii="Times New Roman" w:hAnsi="Times New Roman" w:cs="Times New Roman" w:hint="eastAsia"/>
          <w:b/>
          <w:sz w:val="20"/>
          <w:szCs w:val="20"/>
          <w:bdr w:val="single" w:sz="4" w:space="0" w:color="auto"/>
        </w:rPr>
        <w:t>B</w:t>
      </w:r>
      <w:r w:rsidR="006D72BC" w:rsidRPr="00D349CD">
        <w:rPr>
          <w:rFonts w:ascii="Times New Roman" w:hAnsi="Times New Roman" w:cs="Times New Roman" w:hint="eastAsia"/>
          <w:b/>
          <w:sz w:val="20"/>
          <w:szCs w:val="20"/>
          <w:bdr w:val="single" w:sz="4" w:space="0" w:color="auto"/>
        </w:rPr>
        <w:t>4</w:t>
      </w:r>
      <w:r w:rsidR="006D72BC" w:rsidRPr="00D349CD">
        <w:rPr>
          <w:rFonts w:ascii="標楷體" w:eastAsia="標楷體" w:hAnsi="標楷體" w:cs="Times New Roman" w:hint="eastAsia"/>
          <w:sz w:val="20"/>
          <w:szCs w:val="20"/>
          <w:bdr w:val="single" w:sz="4" w:space="0" w:color="auto"/>
        </w:rPr>
        <w:t>〕</w:t>
      </w:r>
      <w:r w:rsidR="00A53A39" w:rsidRPr="00D349CD">
        <w:rPr>
          <w:rFonts w:ascii="新細明體" w:eastAsia="新細明體" w:hAnsi="新細明體" w:cs="Times New Roman" w:hint="eastAsia"/>
          <w:b/>
          <w:sz w:val="20"/>
          <w:szCs w:val="20"/>
          <w:bdr w:val="single" w:sz="4" w:space="0" w:color="auto"/>
        </w:rPr>
        <w:t>佛性的</w:t>
      </w:r>
      <w:proofErr w:type="gramEnd"/>
      <w:r w:rsidR="00A53A39" w:rsidRPr="00D349CD">
        <w:rPr>
          <w:rFonts w:ascii="新細明體" w:eastAsia="新細明體" w:hAnsi="新細明體" w:cs="Times New Roman" w:hint="eastAsia"/>
          <w:b/>
          <w:sz w:val="20"/>
          <w:szCs w:val="20"/>
          <w:bdr w:val="single" w:sz="4" w:space="0" w:color="auto"/>
        </w:rPr>
        <w:t>因果說</w:t>
      </w:r>
    </w:p>
    <w:p w14:paraId="144E078A" w14:textId="586E8706" w:rsidR="002C38B8" w:rsidRDefault="002C38B8" w:rsidP="0085146A">
      <w:pPr>
        <w:spacing w:afterLines="30" w:after="108"/>
        <w:ind w:leftChars="400" w:left="960"/>
        <w:rPr>
          <w:rFonts w:asciiTheme="minorEastAsia" w:hAnsiTheme="minorEastAsia" w:cs="Times New Roman"/>
          <w:szCs w:val="24"/>
        </w:rPr>
      </w:pPr>
      <w:r w:rsidRPr="00D349CD">
        <w:rPr>
          <w:rFonts w:asciiTheme="minorEastAsia" w:hAnsiTheme="minorEastAsia" w:cs="Times New Roman" w:hint="eastAsia"/>
          <w:szCs w:val="24"/>
        </w:rPr>
        <w:t>到了這</w:t>
      </w:r>
      <w:proofErr w:type="gramStart"/>
      <w:r w:rsidRPr="00D349CD">
        <w:rPr>
          <w:rFonts w:asciiTheme="minorEastAsia" w:hAnsiTheme="minorEastAsia" w:cs="Times New Roman" w:hint="eastAsia"/>
          <w:szCs w:val="24"/>
        </w:rPr>
        <w:t>裏</w:t>
      </w:r>
      <w:proofErr w:type="gramEnd"/>
      <w:r w:rsidRPr="00D349CD">
        <w:rPr>
          <w:rFonts w:asciiTheme="minorEastAsia" w:hAnsiTheme="minorEastAsia" w:cs="Times New Roman" w:hint="eastAsia"/>
          <w:szCs w:val="24"/>
        </w:rPr>
        <w:t>，經上舉出</w:t>
      </w:r>
      <w:proofErr w:type="gramStart"/>
      <w:r w:rsidRPr="00D349CD">
        <w:rPr>
          <w:rFonts w:asciiTheme="minorEastAsia" w:hAnsiTheme="minorEastAsia" w:cs="Times New Roman" w:hint="eastAsia"/>
          <w:szCs w:val="24"/>
        </w:rPr>
        <w:t>了佛性的</w:t>
      </w:r>
      <w:proofErr w:type="gramEnd"/>
      <w:r w:rsidRPr="00D349CD">
        <w:rPr>
          <w:rFonts w:asciiTheme="minorEastAsia" w:hAnsiTheme="minorEastAsia" w:cs="Times New Roman" w:hint="eastAsia"/>
          <w:szCs w:val="24"/>
        </w:rPr>
        <w:t>因果說，如：</w:t>
      </w:r>
    </w:p>
    <w:p w14:paraId="233EDA28" w14:textId="77777777" w:rsidR="00AF780F" w:rsidRPr="00D349CD" w:rsidRDefault="00AF780F" w:rsidP="0085146A">
      <w:pPr>
        <w:spacing w:afterLines="30" w:after="108"/>
        <w:ind w:leftChars="400" w:left="960"/>
        <w:rPr>
          <w:rFonts w:asciiTheme="minorEastAsia" w:hAnsiTheme="minorEastAsia" w:cs="Times New Roman"/>
          <w:szCs w:val="24"/>
        </w:rPr>
      </w:pPr>
    </w:p>
    <w:tbl>
      <w:tblPr>
        <w:tblStyle w:val="aa"/>
        <w:tblW w:w="0" w:type="auto"/>
        <w:tblLook w:val="04A0" w:firstRow="1" w:lastRow="0" w:firstColumn="1" w:lastColumn="0" w:noHBand="0" w:noVBand="1"/>
      </w:tblPr>
      <w:tblGrid>
        <w:gridCol w:w="1096"/>
        <w:gridCol w:w="6609"/>
        <w:gridCol w:w="1355"/>
      </w:tblGrid>
      <w:tr w:rsidR="00087F64" w:rsidRPr="00D349CD" w14:paraId="144E0790" w14:textId="77777777" w:rsidTr="00CD3FCC">
        <w:tc>
          <w:tcPr>
            <w:tcW w:w="1101" w:type="dxa"/>
            <w:vMerge w:val="restart"/>
          </w:tcPr>
          <w:p w14:paraId="144E078B" w14:textId="77777777" w:rsidR="00087F64" w:rsidRPr="00D349CD" w:rsidRDefault="00087F64" w:rsidP="00087F64">
            <w:pPr>
              <w:jc w:val="center"/>
              <w:rPr>
                <w:rFonts w:asciiTheme="minorEastAsia" w:hAnsiTheme="minorEastAsia" w:cs="Times New Roman"/>
                <w:szCs w:val="24"/>
              </w:rPr>
            </w:pPr>
          </w:p>
          <w:p w14:paraId="144E078C" w14:textId="77777777" w:rsidR="00087F64" w:rsidRPr="00D349CD" w:rsidRDefault="00087F64" w:rsidP="00087F64">
            <w:pPr>
              <w:rPr>
                <w:rFonts w:asciiTheme="minorEastAsia" w:hAnsiTheme="minorEastAsia" w:cs="Times New Roman"/>
                <w:szCs w:val="24"/>
              </w:rPr>
            </w:pPr>
          </w:p>
          <w:p w14:paraId="144E078D" w14:textId="77777777" w:rsidR="00087F64" w:rsidRPr="00D349CD" w:rsidRDefault="00087F64" w:rsidP="00087F64">
            <w:pPr>
              <w:jc w:val="center"/>
              <w:rPr>
                <w:rFonts w:asciiTheme="minorEastAsia" w:hAnsiTheme="minorEastAsia" w:cs="Times New Roman"/>
                <w:szCs w:val="24"/>
              </w:rPr>
            </w:pPr>
            <w:proofErr w:type="gramStart"/>
            <w:r w:rsidRPr="00D349CD">
              <w:rPr>
                <w:rFonts w:asciiTheme="minorEastAsia" w:hAnsiTheme="minorEastAsia" w:cs="Times New Roman" w:hint="eastAsia"/>
                <w:szCs w:val="24"/>
              </w:rPr>
              <w:t>佛性</w:t>
            </w:r>
            <w:proofErr w:type="gramEnd"/>
          </w:p>
        </w:tc>
        <w:tc>
          <w:tcPr>
            <w:tcW w:w="6662" w:type="dxa"/>
          </w:tcPr>
          <w:p w14:paraId="144E078E"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十二因緣</w:t>
            </w:r>
          </w:p>
        </w:tc>
        <w:tc>
          <w:tcPr>
            <w:tcW w:w="1363" w:type="dxa"/>
          </w:tcPr>
          <w:p w14:paraId="144E078F"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因</w:t>
            </w:r>
          </w:p>
        </w:tc>
      </w:tr>
      <w:tr w:rsidR="00087F64" w:rsidRPr="00D349CD" w14:paraId="144E0794" w14:textId="77777777" w:rsidTr="00CD3FCC">
        <w:tc>
          <w:tcPr>
            <w:tcW w:w="1101" w:type="dxa"/>
            <w:vMerge/>
          </w:tcPr>
          <w:p w14:paraId="144E0791" w14:textId="77777777" w:rsidR="00087F64" w:rsidRPr="00D349CD" w:rsidRDefault="00087F64" w:rsidP="002C38B8">
            <w:pPr>
              <w:rPr>
                <w:rFonts w:asciiTheme="minorEastAsia" w:hAnsiTheme="minorEastAsia" w:cs="Times New Roman"/>
                <w:szCs w:val="24"/>
              </w:rPr>
            </w:pPr>
          </w:p>
        </w:tc>
        <w:tc>
          <w:tcPr>
            <w:tcW w:w="6662" w:type="dxa"/>
          </w:tcPr>
          <w:p w14:paraId="144E0792"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觀十二因緣智慧</w:t>
            </w:r>
          </w:p>
        </w:tc>
        <w:tc>
          <w:tcPr>
            <w:tcW w:w="1363" w:type="dxa"/>
          </w:tcPr>
          <w:p w14:paraId="144E0793"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因</w:t>
            </w:r>
            <w:proofErr w:type="gramStart"/>
            <w:r w:rsidRPr="00D349CD">
              <w:rPr>
                <w:rFonts w:asciiTheme="minorEastAsia" w:hAnsiTheme="minorEastAsia" w:cs="Times New Roman" w:hint="eastAsia"/>
                <w:szCs w:val="24"/>
              </w:rPr>
              <w:t>因</w:t>
            </w:r>
            <w:proofErr w:type="gramEnd"/>
          </w:p>
        </w:tc>
      </w:tr>
      <w:tr w:rsidR="00087F64" w:rsidRPr="00D349CD" w14:paraId="144E0798" w14:textId="77777777" w:rsidTr="00CD3FCC">
        <w:tc>
          <w:tcPr>
            <w:tcW w:w="1101" w:type="dxa"/>
            <w:vMerge/>
          </w:tcPr>
          <w:p w14:paraId="144E0795" w14:textId="77777777" w:rsidR="00087F64" w:rsidRPr="00D349CD" w:rsidRDefault="00087F64" w:rsidP="002C38B8">
            <w:pPr>
              <w:rPr>
                <w:rFonts w:asciiTheme="minorEastAsia" w:hAnsiTheme="minorEastAsia" w:cs="Times New Roman"/>
                <w:szCs w:val="24"/>
              </w:rPr>
            </w:pPr>
          </w:p>
        </w:tc>
        <w:tc>
          <w:tcPr>
            <w:tcW w:w="6662" w:type="dxa"/>
          </w:tcPr>
          <w:p w14:paraId="144E0796"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十二因緣不生不滅不常不斷非</w:t>
            </w:r>
            <w:proofErr w:type="gramStart"/>
            <w:r w:rsidRPr="00D349CD">
              <w:rPr>
                <w:rFonts w:asciiTheme="minorEastAsia" w:hAnsiTheme="minorEastAsia" w:cs="Times New Roman" w:hint="eastAsia"/>
                <w:szCs w:val="24"/>
              </w:rPr>
              <w:t>一</w:t>
            </w:r>
            <w:proofErr w:type="gramEnd"/>
            <w:r w:rsidRPr="00D349CD">
              <w:rPr>
                <w:rFonts w:asciiTheme="minorEastAsia" w:hAnsiTheme="minorEastAsia" w:cs="Times New Roman" w:hint="eastAsia"/>
                <w:szCs w:val="24"/>
              </w:rPr>
              <w:t>非二不來</w:t>
            </w:r>
            <w:proofErr w:type="gramStart"/>
            <w:r w:rsidRPr="00D349CD">
              <w:rPr>
                <w:rFonts w:asciiTheme="minorEastAsia" w:hAnsiTheme="minorEastAsia" w:cs="Times New Roman" w:hint="eastAsia"/>
                <w:szCs w:val="24"/>
              </w:rPr>
              <w:t>不</w:t>
            </w:r>
            <w:proofErr w:type="gramEnd"/>
            <w:r w:rsidRPr="00D349CD">
              <w:rPr>
                <w:rFonts w:asciiTheme="minorEastAsia" w:hAnsiTheme="minorEastAsia" w:cs="Times New Roman" w:hint="eastAsia"/>
                <w:szCs w:val="24"/>
              </w:rPr>
              <w:t>去</w:t>
            </w:r>
          </w:p>
        </w:tc>
        <w:tc>
          <w:tcPr>
            <w:tcW w:w="1363" w:type="dxa"/>
          </w:tcPr>
          <w:p w14:paraId="144E0797"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非</w:t>
            </w:r>
            <w:proofErr w:type="gramStart"/>
            <w:r w:rsidRPr="00D349CD">
              <w:rPr>
                <w:rFonts w:asciiTheme="minorEastAsia" w:hAnsiTheme="minorEastAsia" w:cs="Times New Roman" w:hint="eastAsia"/>
                <w:szCs w:val="24"/>
              </w:rPr>
              <w:t>因非果</w:t>
            </w:r>
            <w:proofErr w:type="gramEnd"/>
          </w:p>
        </w:tc>
      </w:tr>
      <w:tr w:rsidR="00087F64" w:rsidRPr="00D349CD" w14:paraId="144E079C" w14:textId="77777777" w:rsidTr="00CD3FCC">
        <w:tc>
          <w:tcPr>
            <w:tcW w:w="1101" w:type="dxa"/>
            <w:vMerge/>
          </w:tcPr>
          <w:p w14:paraId="144E0799" w14:textId="77777777" w:rsidR="00087F64" w:rsidRPr="00D349CD" w:rsidRDefault="00087F64" w:rsidP="002C38B8">
            <w:pPr>
              <w:rPr>
                <w:rFonts w:asciiTheme="minorEastAsia" w:hAnsiTheme="minorEastAsia" w:cs="Times New Roman"/>
                <w:szCs w:val="24"/>
              </w:rPr>
            </w:pPr>
          </w:p>
        </w:tc>
        <w:tc>
          <w:tcPr>
            <w:tcW w:w="6662" w:type="dxa"/>
          </w:tcPr>
          <w:p w14:paraId="144E079A"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阿</w:t>
            </w:r>
            <w:proofErr w:type="gramStart"/>
            <w:r w:rsidRPr="00D349CD">
              <w:rPr>
                <w:rFonts w:asciiTheme="minorEastAsia" w:hAnsiTheme="minorEastAsia" w:cs="Times New Roman" w:hint="eastAsia"/>
                <w:szCs w:val="24"/>
              </w:rPr>
              <w:t>耨</w:t>
            </w:r>
            <w:proofErr w:type="gramEnd"/>
            <w:r w:rsidRPr="00D349CD">
              <w:rPr>
                <w:rFonts w:asciiTheme="minorEastAsia" w:hAnsiTheme="minorEastAsia" w:cs="Times New Roman" w:hint="eastAsia"/>
                <w:szCs w:val="24"/>
              </w:rPr>
              <w:t>多羅三</w:t>
            </w:r>
            <w:proofErr w:type="gramStart"/>
            <w:r w:rsidRPr="00D349CD">
              <w:rPr>
                <w:rFonts w:asciiTheme="minorEastAsia" w:hAnsiTheme="minorEastAsia" w:cs="Times New Roman" w:hint="eastAsia"/>
                <w:szCs w:val="24"/>
              </w:rPr>
              <w:t>藐</w:t>
            </w:r>
            <w:proofErr w:type="gramEnd"/>
            <w:r w:rsidRPr="00D349CD">
              <w:rPr>
                <w:rFonts w:asciiTheme="minorEastAsia" w:hAnsiTheme="minorEastAsia" w:cs="Times New Roman" w:hint="eastAsia"/>
                <w:szCs w:val="24"/>
              </w:rPr>
              <w:t>三菩提</w:t>
            </w:r>
          </w:p>
        </w:tc>
        <w:tc>
          <w:tcPr>
            <w:tcW w:w="1363" w:type="dxa"/>
          </w:tcPr>
          <w:p w14:paraId="144E079B"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果</w:t>
            </w:r>
          </w:p>
        </w:tc>
      </w:tr>
      <w:tr w:rsidR="00087F64" w:rsidRPr="00D349CD" w14:paraId="144E07A0" w14:textId="77777777" w:rsidTr="00CD3FCC">
        <w:tc>
          <w:tcPr>
            <w:tcW w:w="1101" w:type="dxa"/>
            <w:vMerge/>
          </w:tcPr>
          <w:p w14:paraId="144E079D" w14:textId="77777777" w:rsidR="00087F64" w:rsidRPr="00D349CD" w:rsidRDefault="00087F64" w:rsidP="002C38B8">
            <w:pPr>
              <w:rPr>
                <w:rFonts w:asciiTheme="minorEastAsia" w:hAnsiTheme="minorEastAsia" w:cs="Times New Roman"/>
                <w:szCs w:val="24"/>
              </w:rPr>
            </w:pPr>
          </w:p>
        </w:tc>
        <w:tc>
          <w:tcPr>
            <w:tcW w:w="6662" w:type="dxa"/>
          </w:tcPr>
          <w:p w14:paraId="144E079E"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大般</w:t>
            </w:r>
            <w:proofErr w:type="gramStart"/>
            <w:r w:rsidRPr="00D349CD">
              <w:rPr>
                <w:rFonts w:asciiTheme="minorEastAsia" w:hAnsiTheme="minorEastAsia" w:cs="Times New Roman" w:hint="eastAsia"/>
                <w:szCs w:val="24"/>
              </w:rPr>
              <w:t>涅槃</w:t>
            </w:r>
            <w:proofErr w:type="gramEnd"/>
          </w:p>
        </w:tc>
        <w:tc>
          <w:tcPr>
            <w:tcW w:w="1363" w:type="dxa"/>
          </w:tcPr>
          <w:p w14:paraId="144E079F" w14:textId="77777777" w:rsidR="00087F64" w:rsidRPr="00D349CD" w:rsidRDefault="00087F64" w:rsidP="002C38B8">
            <w:pPr>
              <w:rPr>
                <w:rFonts w:asciiTheme="minorEastAsia" w:hAnsiTheme="minorEastAsia" w:cs="Times New Roman"/>
                <w:szCs w:val="24"/>
              </w:rPr>
            </w:pPr>
            <w:r w:rsidRPr="00D349CD">
              <w:rPr>
                <w:rFonts w:asciiTheme="minorEastAsia" w:hAnsiTheme="minorEastAsia" w:cs="Times New Roman" w:hint="eastAsia"/>
                <w:szCs w:val="24"/>
              </w:rPr>
              <w:t>果</w:t>
            </w:r>
            <w:proofErr w:type="gramStart"/>
            <w:r w:rsidRPr="00D349CD">
              <w:rPr>
                <w:rFonts w:asciiTheme="minorEastAsia" w:hAnsiTheme="minorEastAsia" w:cs="Times New Roman" w:hint="eastAsia"/>
                <w:szCs w:val="24"/>
              </w:rPr>
              <w:t>果</w:t>
            </w:r>
            <w:proofErr w:type="gramEnd"/>
          </w:p>
        </w:tc>
      </w:tr>
    </w:tbl>
    <w:p w14:paraId="144E07A1" w14:textId="77777777" w:rsidR="00087F64" w:rsidRPr="00D349CD" w:rsidRDefault="00087F64" w:rsidP="002C38B8">
      <w:pPr>
        <w:rPr>
          <w:rFonts w:asciiTheme="minorEastAsia" w:hAnsiTheme="minorEastAsia" w:cs="Times New Roman"/>
          <w:szCs w:val="24"/>
        </w:rPr>
      </w:pPr>
    </w:p>
    <w:p w14:paraId="144E07A2" w14:textId="77777777" w:rsidR="00A53A39" w:rsidRPr="00D349CD" w:rsidRDefault="00185984" w:rsidP="00185984">
      <w:pPr>
        <w:ind w:leftChars="400" w:left="960"/>
        <w:outlineLvl w:val="7"/>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lang w:eastAsia="zh-CN"/>
        </w:rPr>
        <w:t>ii</w:t>
      </w:r>
      <w:r w:rsidRPr="00D349CD">
        <w:rPr>
          <w:rFonts w:ascii="新細明體" w:eastAsia="新細明體" w:hAnsi="新細明體" w:cs="Times New Roman" w:hint="eastAsia"/>
          <w:b/>
          <w:sz w:val="20"/>
          <w:szCs w:val="20"/>
          <w:bdr w:val="single" w:sz="4" w:space="0" w:color="auto"/>
        </w:rPr>
        <w:t>、</w:t>
      </w:r>
      <w:proofErr w:type="gramStart"/>
      <w:r w:rsidR="00190FED" w:rsidRPr="00D349CD">
        <w:rPr>
          <w:rFonts w:asciiTheme="minorEastAsia" w:hAnsiTheme="minorEastAsia" w:hint="eastAsia"/>
          <w:b/>
          <w:sz w:val="20"/>
          <w:szCs w:val="20"/>
          <w:bdr w:val="single" w:sz="4" w:space="0" w:color="auto"/>
        </w:rPr>
        <w:t>第一義空為</w:t>
      </w:r>
      <w:proofErr w:type="gramEnd"/>
      <w:r w:rsidR="00190FED" w:rsidRPr="00D349CD">
        <w:rPr>
          <w:rFonts w:asciiTheme="minorEastAsia" w:hAnsiTheme="minorEastAsia" w:hint="eastAsia"/>
          <w:b/>
          <w:sz w:val="20"/>
          <w:szCs w:val="20"/>
          <w:bdr w:val="single" w:sz="4" w:space="0" w:color="auto"/>
        </w:rPr>
        <w:t>佛性</w:t>
      </w:r>
    </w:p>
    <w:p w14:paraId="144E07A3" w14:textId="77777777" w:rsidR="00190FED" w:rsidRPr="00D349CD" w:rsidRDefault="00185984" w:rsidP="00185984">
      <w:pPr>
        <w:ind w:leftChars="450" w:left="1080"/>
        <w:outlineLvl w:val="7"/>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eastAsia="SimSun" w:hAnsi="Times New Roman" w:cs="Times New Roman"/>
          <w:b/>
          <w:sz w:val="20"/>
          <w:szCs w:val="20"/>
          <w:bdr w:val="single" w:sz="4" w:space="0" w:color="auto"/>
        </w:rPr>
        <w:t>i</w:t>
      </w:r>
      <w:r w:rsidRPr="00D349CD">
        <w:rPr>
          <w:rFonts w:ascii="Times New Roman" w:hAnsi="Times New Roman" w:cs="Times New Roman"/>
          <w:b/>
          <w:sz w:val="20"/>
          <w:szCs w:val="20"/>
          <w:bdr w:val="single" w:sz="4" w:space="0" w:color="auto"/>
        </w:rPr>
        <w:t>）</w:t>
      </w:r>
      <w:r w:rsidR="00190FED" w:rsidRPr="00D349CD">
        <w:rPr>
          <w:rFonts w:ascii="標楷體" w:eastAsia="標楷體" w:hAnsi="標楷體" w:cs="Times New Roman" w:hint="eastAsia"/>
          <w:sz w:val="20"/>
          <w:szCs w:val="20"/>
          <w:bdr w:val="single" w:sz="4" w:space="0" w:color="auto"/>
        </w:rPr>
        <w:t>〔</w:t>
      </w:r>
      <w:r w:rsidR="00991EFA" w:rsidRPr="00D349CD">
        <w:rPr>
          <w:rFonts w:ascii="Times New Roman" w:eastAsia="新細明體" w:hAnsi="Times New Roman" w:cs="Times New Roman" w:hint="eastAsia"/>
          <w:b/>
          <w:sz w:val="20"/>
          <w:szCs w:val="20"/>
          <w:bdr w:val="single" w:sz="4" w:space="0" w:color="auto"/>
        </w:rPr>
        <w:t>B</w:t>
      </w:r>
      <w:r w:rsidR="00190FED" w:rsidRPr="00D349CD">
        <w:rPr>
          <w:rFonts w:ascii="Times New Roman" w:eastAsia="新細明體" w:hAnsi="Times New Roman" w:cs="Times New Roman"/>
          <w:b/>
          <w:sz w:val="20"/>
          <w:szCs w:val="20"/>
          <w:bdr w:val="single" w:sz="4" w:space="0" w:color="auto"/>
        </w:rPr>
        <w:t>5</w:t>
      </w:r>
      <w:r w:rsidR="00190FED" w:rsidRPr="00D349CD">
        <w:rPr>
          <w:rFonts w:ascii="標楷體" w:eastAsia="標楷體" w:hAnsi="標楷體" w:cs="Times New Roman" w:hint="eastAsia"/>
          <w:sz w:val="20"/>
          <w:szCs w:val="20"/>
          <w:bdr w:val="single" w:sz="4" w:space="0" w:color="auto"/>
        </w:rPr>
        <w:t>〕</w:t>
      </w:r>
      <w:r w:rsidR="00D15C2B" w:rsidRPr="00D349CD">
        <w:rPr>
          <w:rFonts w:asciiTheme="minorEastAsia" w:hAnsiTheme="minorEastAsia" w:cs="Times New Roman" w:hint="eastAsia"/>
          <w:b/>
          <w:sz w:val="20"/>
          <w:szCs w:val="20"/>
          <w:bdr w:val="single" w:sz="4" w:space="0" w:color="auto"/>
        </w:rPr>
        <w:t>總說：即中道第一義空</w:t>
      </w:r>
    </w:p>
    <w:p w14:paraId="144E07A4" w14:textId="77777777" w:rsidR="00A53A39" w:rsidRPr="00D349CD" w:rsidRDefault="002C38B8" w:rsidP="0085146A">
      <w:pPr>
        <w:spacing w:afterLines="30" w:after="108"/>
        <w:ind w:leftChars="450" w:left="1080"/>
        <w:rPr>
          <w:rFonts w:asciiTheme="minorEastAsia" w:hAnsiTheme="minorEastAsia" w:cs="Times New Roman"/>
          <w:szCs w:val="24"/>
        </w:rPr>
      </w:pPr>
      <w:proofErr w:type="gramStart"/>
      <w:r w:rsidRPr="00D349CD">
        <w:rPr>
          <w:rFonts w:asciiTheme="minorEastAsia" w:hAnsiTheme="minorEastAsia" w:cs="Times New Roman" w:hint="eastAsia"/>
          <w:szCs w:val="24"/>
        </w:rPr>
        <w:t>佛性這一</w:t>
      </w:r>
      <w:proofErr w:type="gramEnd"/>
      <w:r w:rsidRPr="00D349CD">
        <w:rPr>
          <w:rFonts w:asciiTheme="minorEastAsia" w:hAnsiTheme="minorEastAsia" w:cs="Times New Roman" w:hint="eastAsia"/>
          <w:szCs w:val="24"/>
        </w:rPr>
        <w:t>名詞，雖然通於三事，但從上列的分解中，</w:t>
      </w:r>
      <w:proofErr w:type="gramStart"/>
      <w:r w:rsidRPr="00D349CD">
        <w:rPr>
          <w:rFonts w:asciiTheme="minorEastAsia" w:hAnsiTheme="minorEastAsia" w:cs="Times New Roman" w:hint="eastAsia"/>
          <w:szCs w:val="24"/>
        </w:rPr>
        <w:t>可見佛性是</w:t>
      </w:r>
      <w:proofErr w:type="gramEnd"/>
      <w:r w:rsidRPr="00D349CD">
        <w:rPr>
          <w:rFonts w:ascii="標楷體" w:eastAsia="標楷體" w:hAnsi="標楷體" w:cs="Times New Roman" w:hint="eastAsia"/>
          <w:szCs w:val="24"/>
        </w:rPr>
        <w:t>「十二因緣，不出</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生？）不滅，不常不斷，非</w:t>
      </w:r>
      <w:proofErr w:type="gramStart"/>
      <w:r w:rsidRPr="00D349CD">
        <w:rPr>
          <w:rFonts w:ascii="標楷體" w:eastAsia="標楷體" w:hAnsi="標楷體" w:cs="Times New Roman" w:hint="eastAsia"/>
          <w:szCs w:val="24"/>
        </w:rPr>
        <w:t>一</w:t>
      </w:r>
      <w:proofErr w:type="gramEnd"/>
      <w:r w:rsidRPr="00D349CD">
        <w:rPr>
          <w:rFonts w:ascii="標楷體" w:eastAsia="標楷體" w:hAnsi="標楷體" w:cs="Times New Roman" w:hint="eastAsia"/>
          <w:szCs w:val="24"/>
        </w:rPr>
        <w:t>非二，不來</w:t>
      </w:r>
      <w:proofErr w:type="gramStart"/>
      <w:r w:rsidRPr="00D349CD">
        <w:rPr>
          <w:rFonts w:ascii="標楷體" w:eastAsia="標楷體" w:hAnsi="標楷體" w:cs="Times New Roman" w:hint="eastAsia"/>
          <w:szCs w:val="24"/>
        </w:rPr>
        <w:t>不</w:t>
      </w:r>
      <w:proofErr w:type="gramEnd"/>
      <w:r w:rsidRPr="00D349CD">
        <w:rPr>
          <w:rFonts w:ascii="標楷體" w:eastAsia="標楷體" w:hAnsi="標楷體" w:cs="Times New Roman" w:hint="eastAsia"/>
          <w:szCs w:val="24"/>
        </w:rPr>
        <w:t>去」</w:t>
      </w:r>
      <w:r w:rsidRPr="00D349CD">
        <w:rPr>
          <w:rFonts w:asciiTheme="minorEastAsia" w:hAnsiTheme="minorEastAsia" w:cs="Times New Roman" w:hint="eastAsia"/>
          <w:szCs w:val="24"/>
        </w:rPr>
        <w:t>，就是</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中論</w:t>
      </w:r>
      <w:r w:rsidR="002C32C9"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所說的</w:t>
      </w:r>
      <w:proofErr w:type="gramEnd"/>
      <w:r w:rsidRPr="00D349CD">
        <w:rPr>
          <w:rFonts w:asciiTheme="minorEastAsia" w:hAnsiTheme="minorEastAsia" w:cs="Times New Roman" w:hint="eastAsia"/>
          <w:szCs w:val="24"/>
        </w:rPr>
        <w:t>八</w:t>
      </w:r>
      <w:proofErr w:type="gramStart"/>
      <w:r w:rsidRPr="00D349CD">
        <w:rPr>
          <w:rFonts w:asciiTheme="minorEastAsia" w:hAnsiTheme="minorEastAsia" w:cs="Times New Roman" w:hint="eastAsia"/>
          <w:szCs w:val="24"/>
        </w:rPr>
        <w:t>不</w:t>
      </w:r>
      <w:proofErr w:type="gramEnd"/>
      <w:r w:rsidRPr="00D349CD">
        <w:rPr>
          <w:rFonts w:asciiTheme="minorEastAsia" w:hAnsiTheme="minorEastAsia" w:cs="Times New Roman" w:hint="eastAsia"/>
          <w:szCs w:val="24"/>
        </w:rPr>
        <w:t>緣起，</w:t>
      </w:r>
    </w:p>
    <w:p w14:paraId="144E07A5" w14:textId="77777777" w:rsidR="003115C5" w:rsidRPr="00D349CD" w:rsidRDefault="002C38B8" w:rsidP="0085146A">
      <w:pPr>
        <w:spacing w:afterLines="30" w:after="108"/>
        <w:ind w:leftChars="450" w:left="1080"/>
        <w:rPr>
          <w:rFonts w:asciiTheme="minorEastAsia" w:hAnsiTheme="minorEastAsia" w:cs="Times New Roman"/>
          <w:szCs w:val="24"/>
        </w:rPr>
      </w:pPr>
      <w:r w:rsidRPr="00D349CD">
        <w:rPr>
          <w:rFonts w:asciiTheme="minorEastAsia" w:hAnsiTheme="minorEastAsia" w:cs="Times New Roman" w:hint="eastAsia"/>
          <w:szCs w:val="24"/>
        </w:rPr>
        <w:t>也就是本經</w:t>
      </w:r>
      <w:proofErr w:type="gramStart"/>
      <w:r w:rsidRPr="00D349CD">
        <w:rPr>
          <w:rFonts w:asciiTheme="minorEastAsia" w:hAnsiTheme="minorEastAsia" w:cs="Times New Roman" w:hint="eastAsia"/>
          <w:szCs w:val="24"/>
        </w:rPr>
        <w:t>所說的</w:t>
      </w:r>
      <w:proofErr w:type="gramEnd"/>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佛性者</w:t>
      </w:r>
      <w:proofErr w:type="gramEnd"/>
      <w:r w:rsidRPr="00D349CD">
        <w:rPr>
          <w:rFonts w:ascii="標楷體" w:eastAsia="標楷體" w:hAnsi="標楷體" w:cs="Times New Roman" w:hint="eastAsia"/>
          <w:szCs w:val="24"/>
        </w:rPr>
        <w:t>即</w:t>
      </w:r>
      <w:proofErr w:type="gramStart"/>
      <w:r w:rsidRPr="00D349CD">
        <w:rPr>
          <w:rFonts w:ascii="標楷體" w:eastAsia="標楷體" w:hAnsi="標楷體" w:cs="Times New Roman" w:hint="eastAsia"/>
          <w:szCs w:val="24"/>
        </w:rPr>
        <w:t>第一義空</w:t>
      </w:r>
      <w:proofErr w:type="gramEnd"/>
      <w:r w:rsidRPr="00D349CD">
        <w:rPr>
          <w:rFonts w:ascii="標楷體" w:eastAsia="標楷體" w:hAnsi="標楷體" w:cs="Times New Roman" w:hint="eastAsia"/>
          <w:szCs w:val="24"/>
        </w:rPr>
        <w:t>，第一</w:t>
      </w:r>
      <w:proofErr w:type="gramStart"/>
      <w:r w:rsidRPr="00D349CD">
        <w:rPr>
          <w:rFonts w:ascii="標楷體" w:eastAsia="標楷體" w:hAnsi="標楷體" w:cs="Times New Roman" w:hint="eastAsia"/>
          <w:szCs w:val="24"/>
        </w:rPr>
        <w:t>義空名</w:t>
      </w:r>
      <w:proofErr w:type="gramEnd"/>
      <w:r w:rsidRPr="00D349CD">
        <w:rPr>
          <w:rFonts w:ascii="標楷體" w:eastAsia="標楷體" w:hAnsi="標楷體" w:cs="Times New Roman" w:hint="eastAsia"/>
          <w:szCs w:val="24"/>
        </w:rPr>
        <w:t>為中道」（</w:t>
      </w:r>
      <w:r w:rsidRPr="00D349CD">
        <w:rPr>
          <w:rFonts w:asciiTheme="minorEastAsia" w:hAnsiTheme="minorEastAsia" w:cs="Times New Roman" w:hint="eastAsia"/>
          <w:szCs w:val="24"/>
        </w:rPr>
        <w:t>古人稱之為正因佛性）</w:t>
      </w:r>
      <w:r w:rsidR="00D15C2B" w:rsidRPr="008B16C4">
        <w:rPr>
          <w:rStyle w:val="a9"/>
          <w:rFonts w:ascii="Times New Roman" w:hAnsi="Times New Roman" w:cs="Times New Roman"/>
          <w:szCs w:val="24"/>
        </w:rPr>
        <w:footnoteReference w:id="40"/>
      </w:r>
      <w:r w:rsidRPr="00D349CD">
        <w:rPr>
          <w:rFonts w:asciiTheme="minorEastAsia" w:hAnsiTheme="minorEastAsia" w:cs="Times New Roman" w:hint="eastAsia"/>
          <w:szCs w:val="24"/>
        </w:rPr>
        <w:t>。</w:t>
      </w:r>
    </w:p>
    <w:p w14:paraId="144E07A6" w14:textId="7EB21F79" w:rsidR="00D62178" w:rsidRPr="00D349CD" w:rsidRDefault="00185984" w:rsidP="00185984">
      <w:pPr>
        <w:ind w:leftChars="450" w:left="1080"/>
        <w:outlineLvl w:val="7"/>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00B87502" w:rsidRPr="00D349CD">
        <w:rPr>
          <w:rFonts w:ascii="Times New Roman" w:eastAsia="SimSun" w:hAnsi="Times New Roman" w:cs="Times New Roman"/>
          <w:b/>
          <w:sz w:val="20"/>
          <w:szCs w:val="20"/>
          <w:bdr w:val="single" w:sz="4" w:space="0" w:color="auto"/>
        </w:rPr>
        <w:t>ii</w:t>
      </w:r>
      <w:r w:rsidRPr="00D349CD">
        <w:rPr>
          <w:rFonts w:ascii="Times New Roman" w:hAnsi="Times New Roman" w:cs="Times New Roman"/>
          <w:b/>
          <w:sz w:val="20"/>
          <w:szCs w:val="20"/>
          <w:bdr w:val="single" w:sz="4" w:space="0" w:color="auto"/>
        </w:rPr>
        <w:t>）</w:t>
      </w:r>
      <w:proofErr w:type="gramStart"/>
      <w:r w:rsidR="00B87502" w:rsidRPr="00D349CD">
        <w:rPr>
          <w:rFonts w:ascii="新細明體" w:eastAsia="新細明體" w:hAnsi="新細明體" w:cs="Times New Roman" w:hint="eastAsia"/>
          <w:b/>
          <w:sz w:val="20"/>
          <w:szCs w:val="20"/>
          <w:bdr w:val="single" w:sz="4" w:space="0" w:color="auto"/>
        </w:rPr>
        <w:t>別釋：</w:t>
      </w:r>
      <w:proofErr w:type="gramEnd"/>
      <w:r w:rsidR="002C5C9C" w:rsidRPr="00D349CD">
        <w:rPr>
          <w:rFonts w:ascii="新細明體" w:eastAsia="新細明體" w:hAnsi="新細明體" w:cs="Times New Roman" w:hint="eastAsia"/>
          <w:b/>
          <w:sz w:val="20"/>
          <w:szCs w:val="20"/>
          <w:bdr w:val="single" w:sz="4" w:space="0" w:color="auto"/>
        </w:rPr>
        <w:t>十二因緣八不</w:t>
      </w:r>
      <w:proofErr w:type="gramStart"/>
      <w:r w:rsidR="002C5C9C" w:rsidRPr="00D349CD">
        <w:rPr>
          <w:rFonts w:ascii="新細明體" w:eastAsia="新細明體" w:hAnsi="新細明體" w:cs="Times New Roman" w:hint="eastAsia"/>
          <w:b/>
          <w:sz w:val="20"/>
          <w:szCs w:val="20"/>
          <w:bdr w:val="single" w:sz="4" w:space="0" w:color="auto"/>
        </w:rPr>
        <w:t>──</w:t>
      </w:r>
      <w:proofErr w:type="gramEnd"/>
      <w:r w:rsidR="002C5C9C" w:rsidRPr="00D349CD">
        <w:rPr>
          <w:rFonts w:asciiTheme="minorEastAsia" w:hAnsiTheme="minorEastAsia" w:hint="eastAsia"/>
          <w:b/>
          <w:sz w:val="20"/>
          <w:szCs w:val="20"/>
          <w:bdr w:val="single" w:sz="4" w:space="0" w:color="auto"/>
        </w:rPr>
        <w:t>中道第一</w:t>
      </w:r>
      <w:proofErr w:type="gramStart"/>
      <w:r w:rsidR="002C5C9C" w:rsidRPr="00D349CD">
        <w:rPr>
          <w:rFonts w:asciiTheme="minorEastAsia" w:hAnsiTheme="minorEastAsia" w:hint="eastAsia"/>
          <w:b/>
          <w:sz w:val="20"/>
          <w:szCs w:val="20"/>
          <w:bdr w:val="single" w:sz="4" w:space="0" w:color="auto"/>
        </w:rPr>
        <w:t>義空才是佛性</w:t>
      </w:r>
      <w:proofErr w:type="gramEnd"/>
      <w:r w:rsidR="002C5C9C" w:rsidRPr="00D349CD">
        <w:rPr>
          <w:rFonts w:asciiTheme="minorEastAsia" w:hAnsiTheme="minorEastAsia" w:hint="eastAsia"/>
          <w:b/>
          <w:sz w:val="20"/>
          <w:szCs w:val="20"/>
          <w:bdr w:val="single" w:sz="4" w:space="0" w:color="auto"/>
        </w:rPr>
        <w:t>的真實義</w:t>
      </w:r>
    </w:p>
    <w:p w14:paraId="144E07A7" w14:textId="77777777" w:rsidR="0078195A" w:rsidRPr="00D349CD" w:rsidRDefault="0078195A" w:rsidP="0085146A">
      <w:pPr>
        <w:spacing w:afterLines="30" w:after="108"/>
        <w:ind w:leftChars="450" w:left="1080"/>
        <w:rPr>
          <w:rFonts w:asciiTheme="minorEastAsia" w:hAnsiTheme="minorEastAsia" w:cs="Times New Roman"/>
          <w:szCs w:val="24"/>
        </w:rPr>
      </w:pPr>
      <w:r w:rsidRPr="00D349CD">
        <w:rPr>
          <w:rFonts w:asciiTheme="minorEastAsia" w:hAnsiTheme="minorEastAsia" w:cs="Times New Roman" w:hint="eastAsia"/>
          <w:szCs w:val="24"/>
        </w:rPr>
        <w:t>依上表所列，十二因緣</w:t>
      </w:r>
      <w:proofErr w:type="gramStart"/>
      <w:r w:rsidRPr="00D349CD">
        <w:rPr>
          <w:rFonts w:asciiTheme="minorEastAsia" w:hAnsiTheme="minorEastAsia" w:cs="Times New Roman" w:hint="eastAsia"/>
          <w:szCs w:val="24"/>
        </w:rPr>
        <w:t>是佛性所</w:t>
      </w:r>
      <w:proofErr w:type="gramEnd"/>
      <w:r w:rsidRPr="00D349CD">
        <w:rPr>
          <w:rFonts w:asciiTheme="minorEastAsia" w:hAnsiTheme="minorEastAsia" w:cs="Times New Roman" w:hint="eastAsia"/>
          <w:szCs w:val="24"/>
        </w:rPr>
        <w:t>依</w:t>
      </w:r>
      <w:r w:rsidRPr="00D349CD">
        <w:rPr>
          <w:rFonts w:asciiTheme="minorEastAsia" w:hAnsiTheme="minorEastAsia" w:cs="Times New Roman" w:hint="eastAsia"/>
          <w:szCs w:val="24"/>
          <w:u w:val="single"/>
        </w:rPr>
        <w:t>因</w:t>
      </w:r>
      <w:r w:rsidRPr="00D349CD">
        <w:rPr>
          <w:rFonts w:asciiTheme="minorEastAsia" w:hAnsiTheme="minorEastAsia" w:cs="Times New Roman" w:hint="eastAsia"/>
          <w:szCs w:val="24"/>
        </w:rPr>
        <w:t>，因</w:t>
      </w:r>
      <w:proofErr w:type="gramStart"/>
      <w:r w:rsidRPr="00D349CD">
        <w:rPr>
          <w:rFonts w:asciiTheme="minorEastAsia" w:hAnsiTheme="minorEastAsia" w:cs="Times New Roman" w:hint="eastAsia"/>
          <w:szCs w:val="24"/>
        </w:rPr>
        <w:t>中說果</w:t>
      </w:r>
      <w:proofErr w:type="gramEnd"/>
      <w:r w:rsidRPr="00D349CD">
        <w:rPr>
          <w:rFonts w:asciiTheme="minorEastAsia" w:hAnsiTheme="minorEastAsia" w:cs="Times New Roman" w:hint="eastAsia"/>
          <w:szCs w:val="24"/>
        </w:rPr>
        <w:t>，所以名</w:t>
      </w:r>
      <w:proofErr w:type="gramStart"/>
      <w:r w:rsidRPr="00D349CD">
        <w:rPr>
          <w:rFonts w:asciiTheme="minorEastAsia" w:hAnsiTheme="minorEastAsia" w:cs="Times New Roman" w:hint="eastAsia"/>
          <w:szCs w:val="24"/>
        </w:rPr>
        <w:t>為佛性</w:t>
      </w:r>
      <w:proofErr w:type="gramEnd"/>
      <w:r w:rsidRPr="00D349CD">
        <w:rPr>
          <w:rFonts w:asciiTheme="minorEastAsia" w:hAnsiTheme="minorEastAsia" w:cs="Times New Roman" w:hint="eastAsia"/>
          <w:szCs w:val="24"/>
        </w:rPr>
        <w:t>。</w:t>
      </w:r>
    </w:p>
    <w:p w14:paraId="144E07A8" w14:textId="77777777" w:rsidR="0078195A" w:rsidRPr="00D349CD" w:rsidRDefault="002C38B8" w:rsidP="0085146A">
      <w:pPr>
        <w:spacing w:afterLines="30" w:after="108"/>
        <w:ind w:leftChars="450" w:left="1080"/>
        <w:rPr>
          <w:rFonts w:asciiTheme="minorEastAsia" w:hAnsiTheme="minorEastAsia" w:cs="Times New Roman"/>
          <w:szCs w:val="24"/>
        </w:rPr>
      </w:pPr>
      <w:r w:rsidRPr="00D349CD">
        <w:rPr>
          <w:rFonts w:asciiTheme="minorEastAsia" w:hAnsiTheme="minorEastAsia" w:cs="Times New Roman" w:hint="eastAsia"/>
          <w:szCs w:val="24"/>
        </w:rPr>
        <w:t>觀十二因緣智，是依十二因緣，</w:t>
      </w:r>
      <w:proofErr w:type="gramStart"/>
      <w:r w:rsidRPr="00D349CD">
        <w:rPr>
          <w:rFonts w:asciiTheme="minorEastAsia" w:hAnsiTheme="minorEastAsia" w:cs="Times New Roman" w:hint="eastAsia"/>
          <w:szCs w:val="24"/>
        </w:rPr>
        <w:t>能證見</w:t>
      </w:r>
      <w:proofErr w:type="gramEnd"/>
      <w:r w:rsidRPr="00D349CD">
        <w:rPr>
          <w:rFonts w:asciiTheme="minorEastAsia" w:hAnsiTheme="minorEastAsia" w:cs="Times New Roman" w:hint="eastAsia"/>
          <w:szCs w:val="24"/>
        </w:rPr>
        <w:t>因緣八</w:t>
      </w:r>
      <w:proofErr w:type="gramStart"/>
      <w:r w:rsidRPr="00D349CD">
        <w:rPr>
          <w:rFonts w:asciiTheme="minorEastAsia" w:hAnsiTheme="minorEastAsia" w:cs="Times New Roman" w:hint="eastAsia"/>
          <w:szCs w:val="24"/>
        </w:rPr>
        <w:t>不</w:t>
      </w:r>
      <w:proofErr w:type="gramEnd"/>
      <w:r w:rsidRPr="00D349CD">
        <w:rPr>
          <w:rFonts w:asciiTheme="minorEastAsia" w:hAnsiTheme="minorEastAsia" w:cs="Times New Roman" w:hint="eastAsia"/>
          <w:szCs w:val="24"/>
        </w:rPr>
        <w:t>的「了因」，名</w:t>
      </w:r>
      <w:proofErr w:type="gramStart"/>
      <w:r w:rsidRPr="00D349CD">
        <w:rPr>
          <w:rFonts w:asciiTheme="minorEastAsia" w:hAnsiTheme="minorEastAsia" w:cs="Times New Roman" w:hint="eastAsia"/>
          <w:szCs w:val="24"/>
        </w:rPr>
        <w:t>為佛性</w:t>
      </w:r>
      <w:proofErr w:type="gramEnd"/>
      <w:r w:rsidRPr="00D349CD">
        <w:rPr>
          <w:rFonts w:asciiTheme="minorEastAsia" w:hAnsiTheme="minorEastAsia" w:cs="Times New Roman" w:hint="eastAsia"/>
          <w:szCs w:val="24"/>
        </w:rPr>
        <w:t>，其實</w:t>
      </w:r>
      <w:proofErr w:type="gramStart"/>
      <w:r w:rsidRPr="00D349CD">
        <w:rPr>
          <w:rFonts w:asciiTheme="minorEastAsia" w:hAnsiTheme="minorEastAsia" w:cs="Times New Roman" w:hint="eastAsia"/>
          <w:szCs w:val="24"/>
        </w:rPr>
        <w:t>是佛性的</w:t>
      </w:r>
      <w:proofErr w:type="gramEnd"/>
      <w:r w:rsidRPr="00D349CD">
        <w:rPr>
          <w:rFonts w:asciiTheme="minorEastAsia" w:hAnsiTheme="minorEastAsia" w:cs="Times New Roman" w:hint="eastAsia"/>
          <w:szCs w:val="24"/>
          <w:u w:val="single"/>
        </w:rPr>
        <w:t>因</w:t>
      </w:r>
      <w:proofErr w:type="gramStart"/>
      <w:r w:rsidRPr="00D349CD">
        <w:rPr>
          <w:rFonts w:asciiTheme="minorEastAsia" w:hAnsiTheme="minorEastAsia" w:cs="Times New Roman" w:hint="eastAsia"/>
          <w:szCs w:val="24"/>
          <w:u w:val="single"/>
        </w:rPr>
        <w:t>因</w:t>
      </w:r>
      <w:proofErr w:type="gramEnd"/>
      <w:r w:rsidRPr="00D349CD">
        <w:rPr>
          <w:rFonts w:asciiTheme="minorEastAsia" w:hAnsiTheme="minorEastAsia" w:cs="Times New Roman" w:hint="eastAsia"/>
          <w:szCs w:val="24"/>
        </w:rPr>
        <w:t>。</w:t>
      </w:r>
    </w:p>
    <w:p w14:paraId="144E07A9" w14:textId="77777777" w:rsidR="0078195A" w:rsidRPr="00D349CD" w:rsidRDefault="002C38B8" w:rsidP="0085146A">
      <w:pPr>
        <w:spacing w:afterLines="30" w:after="108"/>
        <w:ind w:leftChars="450" w:left="1080"/>
        <w:rPr>
          <w:rFonts w:asciiTheme="minorEastAsia" w:hAnsiTheme="minorEastAsia" w:cs="Times New Roman"/>
          <w:szCs w:val="24"/>
        </w:rPr>
      </w:pPr>
      <w:proofErr w:type="gramStart"/>
      <w:r w:rsidRPr="00D349CD">
        <w:rPr>
          <w:rFonts w:asciiTheme="minorEastAsia" w:hAnsiTheme="minorEastAsia" w:cs="Times New Roman" w:hint="eastAsia"/>
          <w:szCs w:val="24"/>
        </w:rPr>
        <w:t>佛性是</w:t>
      </w:r>
      <w:proofErr w:type="gramEnd"/>
      <w:r w:rsidRPr="00D349CD">
        <w:rPr>
          <w:rFonts w:asciiTheme="minorEastAsia" w:hAnsiTheme="minorEastAsia" w:cs="Times New Roman" w:hint="eastAsia"/>
          <w:szCs w:val="24"/>
        </w:rPr>
        <w:t>成佛的種性又體性，</w:t>
      </w:r>
      <w:proofErr w:type="gramStart"/>
      <w:r w:rsidRPr="00D349CD">
        <w:rPr>
          <w:rFonts w:asciiTheme="minorEastAsia" w:hAnsiTheme="minorEastAsia" w:cs="Times New Roman" w:hint="eastAsia"/>
          <w:szCs w:val="24"/>
        </w:rPr>
        <w:t>所以佛性的</w:t>
      </w:r>
      <w:proofErr w:type="gramEnd"/>
      <w:r w:rsidRPr="00D349CD">
        <w:rPr>
          <w:rFonts w:asciiTheme="minorEastAsia" w:hAnsiTheme="minorEastAsia" w:cs="Times New Roman" w:hint="eastAsia"/>
          <w:szCs w:val="24"/>
          <w:u w:val="single"/>
        </w:rPr>
        <w:t>果</w:t>
      </w:r>
      <w:r w:rsidRPr="00D349CD">
        <w:rPr>
          <w:rFonts w:asciiTheme="minorEastAsia" w:hAnsiTheme="minorEastAsia" w:cs="Times New Roman" w:hint="eastAsia"/>
          <w:szCs w:val="24"/>
        </w:rPr>
        <w:t>，是無上菩提。</w:t>
      </w:r>
    </w:p>
    <w:p w14:paraId="144E07AA" w14:textId="77777777" w:rsidR="006C6AB6" w:rsidRPr="00D349CD" w:rsidRDefault="002C38B8" w:rsidP="0085146A">
      <w:pPr>
        <w:spacing w:afterLines="30" w:after="108"/>
        <w:ind w:leftChars="450" w:left="1080"/>
        <w:rPr>
          <w:rFonts w:asciiTheme="minorEastAsia" w:eastAsia="SimSun" w:hAnsiTheme="minorEastAsia" w:cs="Times New Roman"/>
          <w:szCs w:val="24"/>
        </w:rPr>
      </w:pPr>
      <w:r w:rsidRPr="00D349CD">
        <w:rPr>
          <w:rFonts w:asciiTheme="minorEastAsia" w:hAnsiTheme="minorEastAsia" w:cs="Times New Roman" w:hint="eastAsia"/>
          <w:szCs w:val="24"/>
        </w:rPr>
        <w:t>依無上菩提</w:t>
      </w:r>
      <w:proofErr w:type="gramStart"/>
      <w:r w:rsidRPr="00D349CD">
        <w:rPr>
          <w:rFonts w:asciiTheme="minorEastAsia" w:hAnsiTheme="minorEastAsia" w:cs="Times New Roman" w:hint="eastAsia"/>
          <w:szCs w:val="24"/>
        </w:rPr>
        <w:t>的覺證</w:t>
      </w:r>
      <w:proofErr w:type="gramEnd"/>
      <w:r w:rsidRPr="00D349CD">
        <w:rPr>
          <w:rFonts w:asciiTheme="minorEastAsia" w:hAnsiTheme="minorEastAsia" w:cs="Times New Roman" w:hint="eastAsia"/>
          <w:szCs w:val="24"/>
        </w:rPr>
        <w:t>，得</w:t>
      </w:r>
      <w:proofErr w:type="gramStart"/>
      <w:r w:rsidRPr="00D349CD">
        <w:rPr>
          <w:rFonts w:asciiTheme="minorEastAsia" w:hAnsiTheme="minorEastAsia" w:cs="Times New Roman" w:hint="eastAsia"/>
          <w:szCs w:val="24"/>
        </w:rPr>
        <w:t>離障的涅槃寂滅</w:t>
      </w:r>
      <w:proofErr w:type="gramEnd"/>
      <w:r w:rsidRPr="00D349CD">
        <w:rPr>
          <w:rFonts w:asciiTheme="minorEastAsia" w:hAnsiTheme="minorEastAsia" w:cs="Times New Roman" w:hint="eastAsia"/>
          <w:szCs w:val="24"/>
        </w:rPr>
        <w:t>，所以</w:t>
      </w:r>
      <w:proofErr w:type="gramStart"/>
      <w:r w:rsidRPr="00D349CD">
        <w:rPr>
          <w:rFonts w:asciiTheme="minorEastAsia" w:hAnsiTheme="minorEastAsia" w:cs="Times New Roman" w:hint="eastAsia"/>
          <w:szCs w:val="24"/>
        </w:rPr>
        <w:t>涅槃是佛性的</w:t>
      </w:r>
      <w:proofErr w:type="gramEnd"/>
      <w:r w:rsidRPr="00D349CD">
        <w:rPr>
          <w:rFonts w:asciiTheme="minorEastAsia" w:hAnsiTheme="minorEastAsia" w:cs="Times New Roman" w:hint="eastAsia"/>
          <w:szCs w:val="24"/>
          <w:u w:val="single"/>
        </w:rPr>
        <w:t>果</w:t>
      </w:r>
      <w:proofErr w:type="gramStart"/>
      <w:r w:rsidRPr="00D349CD">
        <w:rPr>
          <w:rFonts w:asciiTheme="minorEastAsia" w:hAnsiTheme="minorEastAsia" w:cs="Times New Roman" w:hint="eastAsia"/>
          <w:szCs w:val="24"/>
          <w:u w:val="single"/>
        </w:rPr>
        <w:t>果</w:t>
      </w:r>
      <w:proofErr w:type="gramEnd"/>
      <w:r w:rsidRPr="00D349CD">
        <w:rPr>
          <w:rFonts w:asciiTheme="minorEastAsia" w:hAnsiTheme="minorEastAsia" w:cs="Times New Roman" w:hint="eastAsia"/>
          <w:szCs w:val="24"/>
        </w:rPr>
        <w:t>。</w:t>
      </w:r>
    </w:p>
    <w:p w14:paraId="144E07AB" w14:textId="77777777" w:rsidR="003D3309" w:rsidRPr="00D349CD" w:rsidRDefault="002C38B8" w:rsidP="0085146A">
      <w:pPr>
        <w:spacing w:afterLines="30" w:after="108"/>
        <w:ind w:leftChars="450" w:left="1080"/>
        <w:rPr>
          <w:rFonts w:asciiTheme="minorEastAsia" w:hAnsiTheme="minorEastAsia" w:cs="Times New Roman"/>
          <w:szCs w:val="24"/>
        </w:rPr>
      </w:pPr>
      <w:r w:rsidRPr="00D349CD">
        <w:rPr>
          <w:rFonts w:asciiTheme="minorEastAsia" w:hAnsiTheme="minorEastAsia" w:cs="Times New Roman" w:hint="eastAsia"/>
          <w:szCs w:val="24"/>
        </w:rPr>
        <w:t>而十二因緣八不</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中道</w:t>
      </w:r>
      <w:proofErr w:type="gramStart"/>
      <w:r w:rsidRPr="00D349CD">
        <w:rPr>
          <w:rFonts w:asciiTheme="minorEastAsia" w:hAnsiTheme="minorEastAsia" w:cs="Times New Roman" w:hint="eastAsia"/>
          <w:szCs w:val="24"/>
        </w:rPr>
        <w:t>第一義空</w:t>
      </w:r>
      <w:proofErr w:type="gramEnd"/>
      <w:r w:rsidRPr="00D349CD">
        <w:rPr>
          <w:rFonts w:asciiTheme="minorEastAsia" w:hAnsiTheme="minorEastAsia" w:cs="Times New Roman" w:hint="eastAsia"/>
          <w:szCs w:val="24"/>
        </w:rPr>
        <w:t>（性），是</w:t>
      </w:r>
      <w:r w:rsidRPr="00D349CD">
        <w:rPr>
          <w:rFonts w:asciiTheme="minorEastAsia" w:hAnsiTheme="minorEastAsia" w:cs="Times New Roman" w:hint="eastAsia"/>
          <w:szCs w:val="24"/>
          <w:u w:val="single"/>
        </w:rPr>
        <w:t>非</w:t>
      </w:r>
      <w:proofErr w:type="gramStart"/>
      <w:r w:rsidRPr="00D349CD">
        <w:rPr>
          <w:rFonts w:asciiTheme="minorEastAsia" w:hAnsiTheme="minorEastAsia" w:cs="Times New Roman" w:hint="eastAsia"/>
          <w:szCs w:val="24"/>
          <w:u w:val="single"/>
        </w:rPr>
        <w:t>因非果</w:t>
      </w:r>
      <w:r w:rsidRPr="00D349CD">
        <w:rPr>
          <w:rFonts w:asciiTheme="minorEastAsia" w:hAnsiTheme="minorEastAsia" w:cs="Times New Roman" w:hint="eastAsia"/>
          <w:szCs w:val="24"/>
        </w:rPr>
        <w:t>的</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常恆不變</w:t>
      </w:r>
      <w:proofErr w:type="gramEnd"/>
      <w:r w:rsidRPr="00D349CD">
        <w:rPr>
          <w:rFonts w:asciiTheme="minorEastAsia" w:hAnsiTheme="minorEastAsia" w:cs="Times New Roman" w:hint="eastAsia"/>
          <w:szCs w:val="24"/>
        </w:rPr>
        <w:t>的：這才</w:t>
      </w:r>
      <w:proofErr w:type="gramStart"/>
      <w:r w:rsidRPr="00D349CD">
        <w:rPr>
          <w:rFonts w:asciiTheme="minorEastAsia" w:hAnsiTheme="minorEastAsia" w:cs="Times New Roman" w:hint="eastAsia"/>
          <w:szCs w:val="24"/>
        </w:rPr>
        <w:t>是佛性的</w:t>
      </w:r>
      <w:proofErr w:type="gramEnd"/>
      <w:r w:rsidRPr="00D349CD">
        <w:rPr>
          <w:rFonts w:asciiTheme="minorEastAsia" w:hAnsiTheme="minorEastAsia" w:cs="Times New Roman" w:hint="eastAsia"/>
          <w:szCs w:val="24"/>
        </w:rPr>
        <w:t>真實義。</w:t>
      </w:r>
    </w:p>
    <w:p w14:paraId="144E07AC" w14:textId="77777777" w:rsidR="003115C5" w:rsidRPr="00D349CD" w:rsidRDefault="00567F39" w:rsidP="0085146A">
      <w:pPr>
        <w:spacing w:afterLines="30" w:after="108"/>
        <w:ind w:leftChars="450" w:left="1080"/>
        <w:rPr>
          <w:rFonts w:asciiTheme="minorEastAsia" w:hAnsiTheme="minorEastAsia" w:cs="Times New Roman"/>
          <w:szCs w:val="24"/>
        </w:rPr>
      </w:pPr>
      <w:r w:rsidRPr="00D349CD">
        <w:rPr>
          <w:rFonts w:asciiTheme="minorEastAsia" w:hAnsiTheme="minorEastAsia" w:cs="Times New Roman" w:hint="eastAsia"/>
          <w:szCs w:val="24"/>
        </w:rPr>
        <w:t>※</w:t>
      </w:r>
      <w:r w:rsidR="003D3309" w:rsidRPr="00D349CD">
        <w:rPr>
          <w:rFonts w:asciiTheme="minorEastAsia" w:hAnsiTheme="minorEastAsia" w:cs="Times New Roman" w:hint="eastAsia"/>
          <w:szCs w:val="24"/>
        </w:rPr>
        <w:t>第一</w:t>
      </w:r>
      <w:proofErr w:type="gramStart"/>
      <w:r w:rsidR="003D3309" w:rsidRPr="00D349CD">
        <w:rPr>
          <w:rFonts w:asciiTheme="minorEastAsia" w:hAnsiTheme="minorEastAsia" w:cs="Times New Roman" w:hint="eastAsia"/>
          <w:szCs w:val="24"/>
        </w:rPr>
        <w:t>義空為佛性</w:t>
      </w:r>
      <w:proofErr w:type="gramEnd"/>
      <w:r w:rsidR="003D3309" w:rsidRPr="00D349CD">
        <w:rPr>
          <w:rFonts w:asciiTheme="minorEastAsia" w:hAnsiTheme="minorEastAsia" w:cs="Times New Roman" w:hint="eastAsia"/>
          <w:szCs w:val="24"/>
        </w:rPr>
        <w:t>，與瑜伽學以一切</w:t>
      </w:r>
      <w:proofErr w:type="gramStart"/>
      <w:r w:rsidR="003D3309" w:rsidRPr="00D349CD">
        <w:rPr>
          <w:rFonts w:asciiTheme="minorEastAsia" w:hAnsiTheme="minorEastAsia" w:cs="Times New Roman" w:hint="eastAsia"/>
          <w:szCs w:val="24"/>
        </w:rPr>
        <w:t>法空性</w:t>
      </w:r>
      <w:proofErr w:type="gramEnd"/>
      <w:r w:rsidR="003D3309" w:rsidRPr="00D349CD">
        <w:rPr>
          <w:rFonts w:asciiTheme="minorEastAsia" w:hAnsiTheme="minorEastAsia" w:cs="Times New Roman" w:hint="eastAsia"/>
          <w:szCs w:val="24"/>
        </w:rPr>
        <w:t>為如來藏，大意相近，不過本經重在</w:t>
      </w:r>
      <w:proofErr w:type="gramStart"/>
      <w:r w:rsidR="003D3309" w:rsidRPr="00D349CD">
        <w:rPr>
          <w:rFonts w:asciiTheme="minorEastAsia" w:hAnsiTheme="minorEastAsia" w:cs="Times New Roman" w:hint="eastAsia"/>
          <w:szCs w:val="24"/>
        </w:rPr>
        <w:t>第一義空的</w:t>
      </w:r>
      <w:proofErr w:type="gramEnd"/>
      <w:r w:rsidR="003D3309" w:rsidRPr="00D349CD">
        <w:rPr>
          <w:rFonts w:asciiTheme="minorEastAsia" w:hAnsiTheme="minorEastAsia" w:cs="Times New Roman" w:hint="eastAsia"/>
          <w:szCs w:val="24"/>
        </w:rPr>
        <w:t>中道。</w:t>
      </w:r>
    </w:p>
    <w:p w14:paraId="144E07AD" w14:textId="126E5EB8" w:rsidR="002C5C9C" w:rsidRPr="00D349CD" w:rsidRDefault="00C13E6E" w:rsidP="0085146A">
      <w:pPr>
        <w:ind w:leftChars="450" w:left="1080"/>
        <w:outlineLvl w:val="7"/>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w:t>
      </w:r>
      <w:r w:rsidRPr="00D349CD">
        <w:rPr>
          <w:rFonts w:ascii="Times New Roman" w:eastAsia="SimSun" w:hAnsi="Times New Roman" w:cs="Times New Roman"/>
          <w:b/>
          <w:sz w:val="20"/>
          <w:szCs w:val="20"/>
          <w:bdr w:val="single" w:sz="4" w:space="0" w:color="auto"/>
        </w:rPr>
        <w:t>i</w:t>
      </w:r>
      <w:r w:rsidR="00DA177F">
        <w:rPr>
          <w:rFonts w:ascii="Times New Roman" w:hAnsi="Times New Roman" w:cs="Times New Roman" w:hint="eastAsia"/>
          <w:b/>
          <w:sz w:val="20"/>
          <w:szCs w:val="20"/>
          <w:bdr w:val="single" w:sz="4" w:space="0" w:color="auto"/>
        </w:rPr>
        <w:t>ii</w:t>
      </w:r>
      <w:r w:rsidRPr="00D349CD">
        <w:rPr>
          <w:rFonts w:ascii="Times New Roman" w:hAnsi="Times New Roman" w:cs="Times New Roman"/>
          <w:b/>
          <w:sz w:val="20"/>
          <w:szCs w:val="20"/>
          <w:bdr w:val="single" w:sz="4" w:space="0" w:color="auto"/>
        </w:rPr>
        <w:t>）</w:t>
      </w:r>
      <w:r w:rsidRPr="00D349CD">
        <w:rPr>
          <w:rFonts w:ascii="標楷體" w:eastAsia="標楷體" w:hAnsi="標楷體" w:cs="Times New Roman" w:hint="eastAsia"/>
          <w:sz w:val="20"/>
          <w:szCs w:val="20"/>
          <w:bdr w:val="single" w:sz="4" w:space="0" w:color="auto"/>
        </w:rPr>
        <w:t>〔</w:t>
      </w:r>
      <w:r w:rsidR="00991EFA" w:rsidRPr="00D349CD">
        <w:rPr>
          <w:rFonts w:ascii="Times New Roman" w:hAnsi="Times New Roman" w:cs="Times New Roman"/>
          <w:b/>
          <w:sz w:val="20"/>
          <w:szCs w:val="20"/>
          <w:bdr w:val="single" w:sz="4" w:space="0" w:color="auto"/>
        </w:rPr>
        <w:t>B</w:t>
      </w:r>
      <w:r w:rsidRPr="00D349CD">
        <w:rPr>
          <w:rFonts w:ascii="Times New Roman" w:eastAsia="SimSun" w:hAnsi="Times New Roman" w:cs="Times New Roman"/>
          <w:b/>
          <w:sz w:val="20"/>
          <w:szCs w:val="20"/>
          <w:bdr w:val="single" w:sz="4" w:space="0" w:color="auto"/>
        </w:rPr>
        <w:t>4</w:t>
      </w:r>
      <w:r w:rsidRPr="00D349CD">
        <w:rPr>
          <w:rFonts w:ascii="標楷體" w:eastAsia="標楷體" w:hAnsi="標楷體" w:cs="Times New Roman" w:hint="eastAsia"/>
          <w:sz w:val="20"/>
          <w:szCs w:val="20"/>
          <w:bdr w:val="single" w:sz="4" w:space="0" w:color="auto"/>
        </w:rPr>
        <w:t>〕</w:t>
      </w:r>
      <w:r w:rsidR="002C5C9C" w:rsidRPr="00D349CD">
        <w:rPr>
          <w:rFonts w:asciiTheme="minorEastAsia" w:hAnsiTheme="minorEastAsia" w:hint="eastAsia"/>
          <w:b/>
          <w:sz w:val="20"/>
          <w:szCs w:val="20"/>
          <w:bdr w:val="single" w:sz="4" w:space="0" w:color="auto"/>
        </w:rPr>
        <w:t>四句分別中「非</w:t>
      </w:r>
      <w:proofErr w:type="gramStart"/>
      <w:r w:rsidR="002C5C9C" w:rsidRPr="00D349CD">
        <w:rPr>
          <w:rFonts w:asciiTheme="minorEastAsia" w:hAnsiTheme="minorEastAsia" w:hint="eastAsia"/>
          <w:b/>
          <w:sz w:val="20"/>
          <w:szCs w:val="20"/>
          <w:bdr w:val="single" w:sz="4" w:space="0" w:color="auto"/>
        </w:rPr>
        <w:t>因非果</w:t>
      </w:r>
      <w:proofErr w:type="gramEnd"/>
      <w:r w:rsidR="002C5C9C" w:rsidRPr="00D349CD">
        <w:rPr>
          <w:rFonts w:asciiTheme="minorEastAsia" w:hAnsiTheme="minorEastAsia" w:hint="eastAsia"/>
          <w:b/>
          <w:sz w:val="20"/>
          <w:szCs w:val="20"/>
          <w:bdr w:val="single" w:sz="4" w:space="0" w:color="auto"/>
        </w:rPr>
        <w:t>」即八</w:t>
      </w:r>
      <w:proofErr w:type="gramStart"/>
      <w:r w:rsidR="002C5C9C" w:rsidRPr="00D349CD">
        <w:rPr>
          <w:rFonts w:asciiTheme="minorEastAsia" w:hAnsiTheme="minorEastAsia" w:hint="eastAsia"/>
          <w:b/>
          <w:sz w:val="20"/>
          <w:szCs w:val="20"/>
          <w:bdr w:val="single" w:sz="4" w:space="0" w:color="auto"/>
        </w:rPr>
        <w:t>不</w:t>
      </w:r>
      <w:proofErr w:type="gramEnd"/>
      <w:r w:rsidR="002C5C9C" w:rsidRPr="00D349CD">
        <w:rPr>
          <w:rFonts w:asciiTheme="minorEastAsia" w:hAnsiTheme="minorEastAsia" w:hint="eastAsia"/>
          <w:b/>
          <w:sz w:val="20"/>
          <w:szCs w:val="20"/>
          <w:bdr w:val="single" w:sz="4" w:space="0" w:color="auto"/>
        </w:rPr>
        <w:t>因緣中道</w:t>
      </w:r>
    </w:p>
    <w:p w14:paraId="1F609861" w14:textId="77777777" w:rsidR="00A047D8" w:rsidRDefault="002C38B8" w:rsidP="0085146A">
      <w:pPr>
        <w:spacing w:afterLines="30" w:after="108"/>
        <w:ind w:leftChars="450" w:left="1080"/>
        <w:rPr>
          <w:rFonts w:asciiTheme="minorEastAsia" w:hAnsiTheme="minorEastAsia" w:cs="Times New Roman"/>
          <w:szCs w:val="24"/>
        </w:rPr>
      </w:pPr>
      <w:r w:rsidRPr="00D349CD">
        <w:rPr>
          <w:rFonts w:asciiTheme="minorEastAsia" w:hAnsiTheme="minorEastAsia" w:cs="Times New Roman" w:hint="eastAsia"/>
          <w:szCs w:val="24"/>
        </w:rPr>
        <w:t>接著，有四句分別：</w:t>
      </w:r>
    </w:p>
    <w:p w14:paraId="5B4093ED" w14:textId="17CB60EF" w:rsidR="00A047D8" w:rsidRDefault="002C38B8" w:rsidP="0085146A">
      <w:pPr>
        <w:spacing w:afterLines="30" w:after="108"/>
        <w:ind w:leftChars="450" w:left="1080"/>
        <w:rPr>
          <w:rFonts w:asciiTheme="minorEastAsia" w:hAnsiTheme="minorEastAsia" w:cs="Times New Roman"/>
          <w:szCs w:val="24"/>
        </w:rPr>
      </w:pPr>
      <w:r w:rsidRPr="00D349CD">
        <w:rPr>
          <w:rFonts w:ascii="標楷體" w:eastAsia="標楷體" w:hAnsi="標楷體" w:cs="Times New Roman" w:hint="eastAsia"/>
          <w:szCs w:val="24"/>
        </w:rPr>
        <w:t>「是因非</w:t>
      </w:r>
      <w:proofErr w:type="gramStart"/>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261</w:t>
      </w:r>
      <w:proofErr w:type="gramStart"/>
      <w:r w:rsidR="00BA409C" w:rsidRPr="00D349CD">
        <w:rPr>
          <w:rFonts w:ascii="Times New Roman" w:hAnsi="Times New Roman" w:cs="Times New Roman" w:hint="eastAsia"/>
          <w:sz w:val="22"/>
          <w:shd w:val="pct15" w:color="auto" w:fill="FFFFFF"/>
        </w:rPr>
        <w:t>）</w:t>
      </w:r>
      <w:proofErr w:type="gramEnd"/>
      <w:r w:rsidRPr="00D349CD">
        <w:rPr>
          <w:rFonts w:ascii="標楷體" w:eastAsia="標楷體" w:hAnsi="標楷體" w:cs="Times New Roman" w:hint="eastAsia"/>
          <w:szCs w:val="24"/>
        </w:rPr>
        <w:t>果</w:t>
      </w:r>
      <w:proofErr w:type="gramStart"/>
      <w:r w:rsidRPr="00D349CD">
        <w:rPr>
          <w:rFonts w:ascii="標楷體" w:eastAsia="標楷體" w:hAnsi="標楷體" w:cs="Times New Roman" w:hint="eastAsia"/>
          <w:szCs w:val="24"/>
        </w:rPr>
        <w:t>如</w:t>
      </w:r>
      <w:r w:rsidRPr="003E385A">
        <w:rPr>
          <w:rFonts w:ascii="標楷體" w:eastAsia="標楷體" w:hAnsi="標楷體" w:cs="Times New Roman" w:hint="eastAsia"/>
          <w:b/>
          <w:szCs w:val="24"/>
          <w:u w:val="single"/>
        </w:rPr>
        <w:t>佛性</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，應該是觀十二因緣智慧（因</w:t>
      </w:r>
      <w:proofErr w:type="gramStart"/>
      <w:r w:rsidRPr="00D349CD">
        <w:rPr>
          <w:rFonts w:asciiTheme="minorEastAsia" w:hAnsiTheme="minorEastAsia" w:cs="Times New Roman" w:hint="eastAsia"/>
          <w:szCs w:val="24"/>
        </w:rPr>
        <w:t>因</w:t>
      </w:r>
      <w:proofErr w:type="gramEnd"/>
      <w:r w:rsidRPr="00D349CD">
        <w:rPr>
          <w:rFonts w:asciiTheme="minorEastAsia" w:hAnsiTheme="minorEastAsia" w:cs="Times New Roman" w:hint="eastAsia"/>
          <w:szCs w:val="24"/>
        </w:rPr>
        <w:t>），</w:t>
      </w:r>
    </w:p>
    <w:p w14:paraId="7F8F6D9F" w14:textId="77777777" w:rsidR="003E385A" w:rsidRDefault="002C38B8" w:rsidP="0085146A">
      <w:pPr>
        <w:spacing w:afterLines="30" w:after="108"/>
        <w:ind w:leftChars="450" w:left="1080"/>
        <w:rPr>
          <w:rFonts w:asciiTheme="minorEastAsia" w:hAnsiTheme="minorEastAsia" w:cs="Times New Roman"/>
          <w:szCs w:val="24"/>
        </w:rPr>
      </w:pP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是果非因如大涅槃</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（果</w:t>
      </w:r>
      <w:proofErr w:type="gramStart"/>
      <w:r w:rsidRPr="00D349CD">
        <w:rPr>
          <w:rFonts w:asciiTheme="minorEastAsia" w:hAnsiTheme="minorEastAsia" w:cs="Times New Roman" w:hint="eastAsia"/>
          <w:szCs w:val="24"/>
        </w:rPr>
        <w:t>果</w:t>
      </w:r>
      <w:proofErr w:type="gramEnd"/>
      <w:r w:rsidRPr="00D349CD">
        <w:rPr>
          <w:rFonts w:asciiTheme="minorEastAsia" w:hAnsiTheme="minorEastAsia" w:cs="Times New Roman" w:hint="eastAsia"/>
          <w:szCs w:val="24"/>
        </w:rPr>
        <w:t>）；</w:t>
      </w:r>
    </w:p>
    <w:p w14:paraId="4AE6497A" w14:textId="77777777" w:rsidR="003E385A" w:rsidRDefault="002C38B8" w:rsidP="0085146A">
      <w:pPr>
        <w:spacing w:afterLines="30" w:after="108"/>
        <w:ind w:leftChars="450" w:left="1080"/>
        <w:rPr>
          <w:rFonts w:asciiTheme="minorEastAsia" w:hAnsiTheme="minorEastAsia" w:cs="Times New Roman"/>
          <w:szCs w:val="24"/>
        </w:rPr>
      </w:pPr>
      <w:r w:rsidRPr="00D349CD">
        <w:rPr>
          <w:rFonts w:ascii="標楷體" w:eastAsia="標楷體" w:hAnsi="標楷體" w:cs="Times New Roman" w:hint="eastAsia"/>
          <w:szCs w:val="24"/>
        </w:rPr>
        <w:t>「是</w:t>
      </w:r>
      <w:proofErr w:type="gramStart"/>
      <w:r w:rsidRPr="00D349CD">
        <w:rPr>
          <w:rFonts w:ascii="標楷體" w:eastAsia="標楷體" w:hAnsi="標楷體" w:cs="Times New Roman" w:hint="eastAsia"/>
          <w:szCs w:val="24"/>
        </w:rPr>
        <w:t>因是果</w:t>
      </w:r>
      <w:proofErr w:type="gramEnd"/>
      <w:r w:rsidRPr="00D349CD">
        <w:rPr>
          <w:rFonts w:ascii="標楷體" w:eastAsia="標楷體" w:hAnsi="標楷體" w:cs="Times New Roman" w:hint="eastAsia"/>
          <w:szCs w:val="24"/>
        </w:rPr>
        <w:t>，如十二因緣所生法」</w:t>
      </w:r>
      <w:r w:rsidRPr="00D349CD">
        <w:rPr>
          <w:rFonts w:asciiTheme="minorEastAsia" w:hAnsiTheme="minorEastAsia" w:cs="Times New Roman" w:hint="eastAsia"/>
          <w:szCs w:val="24"/>
        </w:rPr>
        <w:t>，就是十二「緣所生」</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hAnsi="Times New Roman" w:cs="Times New Roman"/>
          <w:szCs w:val="24"/>
        </w:rPr>
        <w:t>paṭicca-samuppanna</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法；</w:t>
      </w:r>
    </w:p>
    <w:p w14:paraId="144E07AE" w14:textId="3C6D5F1A" w:rsidR="006C6AB6" w:rsidRPr="00D349CD" w:rsidRDefault="002C38B8" w:rsidP="0085146A">
      <w:pPr>
        <w:spacing w:afterLines="30" w:after="108"/>
        <w:ind w:leftChars="450" w:left="1080"/>
        <w:rPr>
          <w:rFonts w:asciiTheme="minorEastAsia" w:eastAsia="SimSun" w:hAnsiTheme="minorEastAsia" w:cs="Times New Roman"/>
          <w:szCs w:val="24"/>
        </w:rPr>
      </w:pPr>
      <w:r w:rsidRPr="00D349CD">
        <w:rPr>
          <w:rFonts w:ascii="標楷體" w:eastAsia="標楷體" w:hAnsi="標楷體" w:cs="Times New Roman" w:hint="eastAsia"/>
          <w:szCs w:val="24"/>
        </w:rPr>
        <w:t>「非因</w:t>
      </w:r>
      <w:proofErr w:type="gramStart"/>
      <w:r w:rsidRPr="00D349CD">
        <w:rPr>
          <w:rFonts w:ascii="標楷體" w:eastAsia="標楷體" w:hAnsi="標楷體" w:cs="Times New Roman" w:hint="eastAsia"/>
          <w:szCs w:val="24"/>
        </w:rPr>
        <w:t>非果名為</w:t>
      </w:r>
      <w:r w:rsidRPr="003E385A">
        <w:rPr>
          <w:rFonts w:ascii="標楷體" w:eastAsia="標楷體" w:hAnsi="標楷體" w:cs="Times New Roman" w:hint="eastAsia"/>
          <w:b/>
          <w:szCs w:val="24"/>
          <w:u w:val="single"/>
        </w:rPr>
        <w:t>佛性</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，即八</w:t>
      </w:r>
      <w:proofErr w:type="gramStart"/>
      <w:r w:rsidRPr="00D349CD">
        <w:rPr>
          <w:rFonts w:asciiTheme="minorEastAsia" w:hAnsiTheme="minorEastAsia" w:cs="Times New Roman" w:hint="eastAsia"/>
          <w:szCs w:val="24"/>
        </w:rPr>
        <w:t>不</w:t>
      </w:r>
      <w:proofErr w:type="gramEnd"/>
      <w:r w:rsidRPr="00D349CD">
        <w:rPr>
          <w:rFonts w:asciiTheme="minorEastAsia" w:hAnsiTheme="minorEastAsia" w:cs="Times New Roman" w:hint="eastAsia"/>
          <w:szCs w:val="24"/>
        </w:rPr>
        <w:t>因緣中道。</w:t>
      </w:r>
    </w:p>
    <w:p w14:paraId="144E07AF" w14:textId="77777777" w:rsidR="008A1F72" w:rsidRPr="00D349CD" w:rsidRDefault="002C38B8" w:rsidP="0085146A">
      <w:pPr>
        <w:spacing w:afterLines="30" w:after="108"/>
        <w:ind w:leftChars="450" w:left="1080"/>
        <w:rPr>
          <w:rFonts w:asciiTheme="minorEastAsia" w:hAnsiTheme="minorEastAsia" w:cs="Times New Roman"/>
          <w:szCs w:val="24"/>
        </w:rPr>
      </w:pPr>
      <w:r w:rsidRPr="00D349CD">
        <w:rPr>
          <w:rFonts w:asciiTheme="minorEastAsia" w:hAnsiTheme="minorEastAsia" w:cs="Times New Roman" w:hint="eastAsia"/>
          <w:szCs w:val="24"/>
        </w:rPr>
        <w:t>在四句分別中，「是</w:t>
      </w:r>
      <w:proofErr w:type="gramStart"/>
      <w:r w:rsidRPr="00D349CD">
        <w:rPr>
          <w:rFonts w:asciiTheme="minorEastAsia" w:hAnsiTheme="minorEastAsia" w:cs="Times New Roman" w:hint="eastAsia"/>
          <w:szCs w:val="24"/>
        </w:rPr>
        <w:t>因非果</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如佛性</w:t>
      </w:r>
      <w:proofErr w:type="gramEnd"/>
      <w:r w:rsidRPr="00D349CD">
        <w:rPr>
          <w:rFonts w:asciiTheme="minorEastAsia" w:hAnsiTheme="minorEastAsia" w:cs="Times New Roman" w:hint="eastAsia"/>
          <w:szCs w:val="24"/>
        </w:rPr>
        <w:t>；「非</w:t>
      </w:r>
      <w:proofErr w:type="gramStart"/>
      <w:r w:rsidRPr="00D349CD">
        <w:rPr>
          <w:rFonts w:asciiTheme="minorEastAsia" w:hAnsiTheme="minorEastAsia" w:cs="Times New Roman" w:hint="eastAsia"/>
          <w:szCs w:val="24"/>
        </w:rPr>
        <w:t>因非果</w:t>
      </w:r>
      <w:proofErr w:type="gramEnd"/>
      <w:r w:rsidRPr="00D349CD">
        <w:rPr>
          <w:rFonts w:asciiTheme="minorEastAsia" w:hAnsiTheme="minorEastAsia" w:cs="Times New Roman" w:hint="eastAsia"/>
          <w:szCs w:val="24"/>
        </w:rPr>
        <w:t>」，也名</w:t>
      </w:r>
      <w:proofErr w:type="gramStart"/>
      <w:r w:rsidRPr="00D349CD">
        <w:rPr>
          <w:rFonts w:asciiTheme="minorEastAsia" w:hAnsiTheme="minorEastAsia" w:cs="Times New Roman" w:hint="eastAsia"/>
          <w:szCs w:val="24"/>
        </w:rPr>
        <w:t>為佛性</w:t>
      </w:r>
      <w:proofErr w:type="gramEnd"/>
      <w:r w:rsidRPr="00D349CD">
        <w:rPr>
          <w:rFonts w:asciiTheme="minorEastAsia" w:hAnsiTheme="minorEastAsia" w:cs="Times New Roman" w:hint="eastAsia"/>
          <w:szCs w:val="24"/>
        </w:rPr>
        <w:t>。在文句</w:t>
      </w:r>
      <w:r w:rsidRPr="00D349CD">
        <w:rPr>
          <w:rFonts w:asciiTheme="minorEastAsia" w:hAnsiTheme="minorEastAsia" w:cs="Times New Roman" w:hint="eastAsia"/>
          <w:szCs w:val="24"/>
        </w:rPr>
        <w:lastRenderedPageBreak/>
        <w:t>上，未免</w:t>
      </w:r>
      <w:proofErr w:type="gramStart"/>
      <w:r w:rsidRPr="00D349CD">
        <w:rPr>
          <w:rFonts w:asciiTheme="minorEastAsia" w:hAnsiTheme="minorEastAsia" w:cs="Times New Roman" w:hint="eastAsia"/>
          <w:szCs w:val="24"/>
        </w:rPr>
        <w:t>不夠善巧</w:t>
      </w:r>
      <w:proofErr w:type="gramEnd"/>
      <w:r w:rsidRPr="00D349CD">
        <w:rPr>
          <w:rFonts w:asciiTheme="minorEastAsia" w:hAnsiTheme="minorEastAsia" w:cs="Times New Roman" w:hint="eastAsia"/>
          <w:szCs w:val="24"/>
        </w:rPr>
        <w:t>！</w:t>
      </w:r>
    </w:p>
    <w:p w14:paraId="144E07B0" w14:textId="5E505722" w:rsidR="00185984" w:rsidRPr="00D349CD" w:rsidRDefault="00185984" w:rsidP="00185984">
      <w:pPr>
        <w:ind w:leftChars="300" w:left="720"/>
        <w:outlineLvl w:val="6"/>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b</w:t>
      </w:r>
      <w:r w:rsidRPr="00D349CD">
        <w:rPr>
          <w:rFonts w:asciiTheme="minorEastAsia" w:hAnsiTheme="minorEastAsia" w:cs="Times New Roman" w:hint="eastAsia"/>
          <w:b/>
          <w:sz w:val="20"/>
          <w:szCs w:val="20"/>
          <w:bdr w:val="single" w:sz="4" w:space="0" w:color="auto"/>
        </w:rPr>
        <w:t>、</w:t>
      </w:r>
      <w:r w:rsidR="003E385A">
        <w:rPr>
          <w:rFonts w:asciiTheme="minorEastAsia" w:hAnsiTheme="minorEastAsia" w:cs="Times New Roman" w:hint="eastAsia"/>
          <w:b/>
          <w:sz w:val="20"/>
          <w:szCs w:val="20"/>
          <w:bdr w:val="single" w:sz="4" w:space="0" w:color="auto"/>
        </w:rPr>
        <w:t>關於</w:t>
      </w:r>
      <w:r w:rsidR="00C13E6E" w:rsidRPr="00D349CD">
        <w:rPr>
          <w:rFonts w:asciiTheme="minorEastAsia" w:hAnsiTheme="minorEastAsia" w:cs="Times New Roman" w:hint="eastAsia"/>
          <w:b/>
          <w:sz w:val="20"/>
          <w:szCs w:val="20"/>
          <w:bdr w:val="single" w:sz="4" w:space="0" w:color="auto"/>
        </w:rPr>
        <w:t>常樂我淨（以</w:t>
      </w:r>
      <w:r w:rsidRPr="00D349CD">
        <w:rPr>
          <w:rFonts w:asciiTheme="minorEastAsia" w:hAnsiTheme="minorEastAsia" w:cs="Times New Roman" w:hint="eastAsia"/>
          <w:b/>
          <w:sz w:val="20"/>
          <w:szCs w:val="20"/>
          <w:bdr w:val="single" w:sz="4" w:space="0" w:color="auto"/>
        </w:rPr>
        <w:t>常樂我淨</w:t>
      </w:r>
      <w:r w:rsidR="00C13E6E" w:rsidRPr="00D349CD">
        <w:rPr>
          <w:rFonts w:asciiTheme="minorEastAsia" w:hAnsiTheme="minorEastAsia" w:cs="Times New Roman" w:hint="eastAsia"/>
          <w:b/>
          <w:sz w:val="20"/>
          <w:szCs w:val="20"/>
          <w:bdr w:val="single" w:sz="4" w:space="0" w:color="auto"/>
        </w:rPr>
        <w:t>釋八不）</w:t>
      </w:r>
    </w:p>
    <w:p w14:paraId="144E07B1" w14:textId="77777777" w:rsidR="00C209E5" w:rsidRPr="00D349CD" w:rsidRDefault="002C38B8" w:rsidP="0085146A">
      <w:pPr>
        <w:spacing w:afterLines="30" w:after="108"/>
        <w:ind w:leftChars="300" w:left="720"/>
        <w:rPr>
          <w:rFonts w:asciiTheme="minorEastAsia" w:eastAsia="SimSun" w:hAnsiTheme="minorEastAsia" w:cs="Times New Roman"/>
          <w:szCs w:val="24"/>
        </w:rPr>
      </w:pPr>
      <w:r w:rsidRPr="00D349CD">
        <w:rPr>
          <w:rFonts w:asciiTheme="minorEastAsia" w:hAnsiTheme="minorEastAsia" w:cs="Times New Roman" w:hint="eastAsia"/>
          <w:szCs w:val="24"/>
        </w:rPr>
        <w:t>嘉</w:t>
      </w:r>
      <w:proofErr w:type="gramStart"/>
      <w:r w:rsidRPr="00D349CD">
        <w:rPr>
          <w:rFonts w:asciiTheme="minorEastAsia" w:hAnsiTheme="minorEastAsia" w:cs="Times New Roman" w:hint="eastAsia"/>
          <w:szCs w:val="24"/>
        </w:rPr>
        <w:t>祥</w:t>
      </w:r>
      <w:proofErr w:type="gramEnd"/>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中論疏</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說：「</w:t>
      </w:r>
      <w:r w:rsidRPr="00D349CD">
        <w:rPr>
          <w:rFonts w:ascii="標楷體" w:eastAsia="標楷體" w:hAnsi="標楷體" w:cs="Times New Roman" w:hint="eastAsia"/>
          <w:szCs w:val="24"/>
        </w:rPr>
        <w:t>羅睺羅（跋陀羅）法師是龍樹同時人，釋八不，乃作常樂我淨四德明之</w:t>
      </w:r>
      <w:r w:rsidRPr="00D349CD">
        <w:rPr>
          <w:rFonts w:asciiTheme="minorEastAsia" w:hAnsiTheme="minorEastAsia" w:cs="Times New Roman" w:hint="eastAsia"/>
          <w:szCs w:val="24"/>
        </w:rPr>
        <w:t>」</w:t>
      </w:r>
      <w:r w:rsidR="008F00F0" w:rsidRPr="00D349CD">
        <w:rPr>
          <w:rStyle w:val="a9"/>
          <w:rFonts w:ascii="Times New Roman" w:hAnsi="Times New Roman" w:cs="Times New Roman"/>
          <w:szCs w:val="24"/>
        </w:rPr>
        <w:footnoteReference w:id="41"/>
      </w:r>
      <w:r w:rsidRPr="00D349CD">
        <w:rPr>
          <w:rFonts w:asciiTheme="minorEastAsia" w:hAnsiTheme="minorEastAsia" w:cs="Times New Roman" w:hint="eastAsia"/>
          <w:szCs w:val="24"/>
        </w:rPr>
        <w:t>。</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止觀輔行傳弘決</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與</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三論玄疏文義要</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都說羅</w:t>
      </w:r>
      <w:proofErr w:type="gramEnd"/>
      <w:r w:rsidRPr="00D349CD">
        <w:rPr>
          <w:rFonts w:asciiTheme="minorEastAsia" w:hAnsiTheme="minorEastAsia" w:cs="Times New Roman" w:hint="eastAsia"/>
          <w:szCs w:val="24"/>
        </w:rPr>
        <w:t>睺羅跋陀羅</w:t>
      </w:r>
      <w:r w:rsidR="000A401B"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Rāhulabhadra</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法師作</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中論注</w:t>
      </w:r>
      <w:r w:rsidR="002C32C9" w:rsidRPr="00D349CD">
        <w:rPr>
          <w:rFonts w:asciiTheme="minorEastAsia" w:hAnsiTheme="minorEastAsia" w:cs="Times New Roman" w:hint="eastAsia"/>
          <w:szCs w:val="24"/>
        </w:rPr>
        <w:t>》</w:t>
      </w:r>
      <w:r w:rsidR="008F00F0" w:rsidRPr="00D349CD">
        <w:rPr>
          <w:rStyle w:val="a9"/>
          <w:rFonts w:ascii="Times New Roman" w:hAnsi="Times New Roman" w:cs="Times New Roman"/>
          <w:szCs w:val="24"/>
        </w:rPr>
        <w:footnoteReference w:id="42"/>
      </w:r>
      <w:r w:rsidRPr="00D349CD">
        <w:rPr>
          <w:rFonts w:asciiTheme="minorEastAsia" w:hAnsiTheme="minorEastAsia" w:cs="Times New Roman" w:hint="eastAsia"/>
          <w:szCs w:val="24"/>
        </w:rPr>
        <w:t>。梁真諦</w:t>
      </w:r>
      <w:r w:rsidR="000A401B"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Paramârtha</w:t>
      </w:r>
      <w:proofErr w:type="spellEnd"/>
      <w:r w:rsidR="000A401B" w:rsidRPr="00D349CD">
        <w:rPr>
          <w:rFonts w:ascii="Times New Roman" w:eastAsia="新細明體" w:hAnsi="Times New Roman" w:cs="Times New Roman" w:hint="eastAsia"/>
          <w:szCs w:val="24"/>
        </w:rPr>
        <w:t>）</w:t>
      </w:r>
      <w:proofErr w:type="gramStart"/>
      <w:r w:rsidRPr="00D349CD">
        <w:rPr>
          <w:rFonts w:asciiTheme="minorEastAsia" w:hAnsiTheme="minorEastAsia" w:cs="Times New Roman" w:hint="eastAsia"/>
          <w:szCs w:val="24"/>
        </w:rPr>
        <w:t>曾譯出</w:t>
      </w:r>
      <w:proofErr w:type="gramEnd"/>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中論</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一卷</w:t>
      </w:r>
      <w:r w:rsidR="008F00F0" w:rsidRPr="00D349CD">
        <w:rPr>
          <w:rStyle w:val="a9"/>
          <w:rFonts w:ascii="Times New Roman" w:hAnsi="Times New Roman" w:cs="Times New Roman"/>
          <w:szCs w:val="24"/>
        </w:rPr>
        <w:footnoteReference w:id="43"/>
      </w:r>
      <w:r w:rsidRPr="00D349CD">
        <w:rPr>
          <w:rFonts w:asciiTheme="minorEastAsia" w:hAnsiTheme="minorEastAsia" w:cs="Times New Roman" w:hint="eastAsia"/>
          <w:szCs w:val="24"/>
        </w:rPr>
        <w:t>，嘉</w:t>
      </w:r>
      <w:proofErr w:type="gramStart"/>
      <w:r w:rsidRPr="00D349CD">
        <w:rPr>
          <w:rFonts w:asciiTheme="minorEastAsia" w:hAnsiTheme="minorEastAsia" w:cs="Times New Roman" w:hint="eastAsia"/>
          <w:szCs w:val="24"/>
        </w:rPr>
        <w:t>祥</w:t>
      </w:r>
      <w:proofErr w:type="gramEnd"/>
      <w:r w:rsidRPr="00D349CD">
        <w:rPr>
          <w:rFonts w:asciiTheme="minorEastAsia" w:hAnsiTheme="minorEastAsia" w:cs="Times New Roman" w:hint="eastAsia"/>
          <w:szCs w:val="24"/>
        </w:rPr>
        <w:t>等傳說，大抵由此而來。羅睺羅法師以常樂我淨釋八不，與</w:t>
      </w:r>
      <w:r w:rsidR="000775AF" w:rsidRPr="00D349CD">
        <w:rPr>
          <w:rFonts w:asciiTheme="minorEastAsia" w:hAnsiTheme="minorEastAsia" w:hint="eastAsia"/>
        </w:rPr>
        <w:t>〈</w:t>
      </w:r>
      <w:r w:rsidRPr="00D349CD">
        <w:rPr>
          <w:rFonts w:asciiTheme="minorEastAsia" w:hAnsiTheme="minorEastAsia" w:cs="Times New Roman" w:hint="eastAsia"/>
          <w:szCs w:val="24"/>
        </w:rPr>
        <w:t>師子吼菩薩品</w:t>
      </w:r>
      <w:r w:rsidR="000775AF" w:rsidRPr="00D349CD">
        <w:rPr>
          <w:rFonts w:asciiTheme="minorEastAsia" w:hAnsiTheme="minorEastAsia" w:hint="eastAsia"/>
        </w:rPr>
        <w:t>〉</w:t>
      </w:r>
      <w:r w:rsidRPr="00D349CD">
        <w:rPr>
          <w:rFonts w:asciiTheme="minorEastAsia" w:hAnsiTheme="minorEastAsia" w:cs="Times New Roman" w:hint="eastAsia"/>
          <w:szCs w:val="24"/>
        </w:rPr>
        <w:t>的思想，應該是很接近的。</w:t>
      </w:r>
      <w:r w:rsidR="002C17BC" w:rsidRPr="00D349CD">
        <w:rPr>
          <w:rStyle w:val="a9"/>
          <w:rFonts w:ascii="Times New Roman" w:hAnsi="Times New Roman" w:cs="Times New Roman"/>
          <w:szCs w:val="24"/>
        </w:rPr>
        <w:footnoteReference w:id="44"/>
      </w:r>
    </w:p>
    <w:p w14:paraId="144E07B2" w14:textId="0F9A74FC" w:rsidR="00185984" w:rsidRPr="00D349CD" w:rsidRDefault="00185984" w:rsidP="00185984">
      <w:pPr>
        <w:ind w:leftChars="100" w:left="240"/>
        <w:outlineLvl w:val="2"/>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3</w:t>
      </w:r>
      <w:r w:rsidRPr="00D349CD">
        <w:rPr>
          <w:rFonts w:ascii="新細明體" w:eastAsia="新細明體" w:hAnsi="新細明體" w:cs="Times New Roman" w:hint="eastAsia"/>
          <w:b/>
          <w:sz w:val="20"/>
          <w:szCs w:val="20"/>
          <w:bdr w:val="single" w:sz="4" w:space="0" w:color="auto"/>
        </w:rPr>
        <w:t>、〈師子吼菩薩品〉</w:t>
      </w:r>
      <w:proofErr w:type="gramStart"/>
      <w:r w:rsidR="001E3ABE" w:rsidRPr="00D349CD">
        <w:rPr>
          <w:rFonts w:ascii="新細明體" w:eastAsia="新細明體" w:hAnsi="新細明體" w:cs="Times New Roman" w:hint="eastAsia"/>
          <w:b/>
          <w:sz w:val="20"/>
          <w:szCs w:val="20"/>
          <w:bdr w:val="single" w:sz="4" w:space="0" w:color="auto"/>
        </w:rPr>
        <w:t>佛性說</w:t>
      </w:r>
      <w:r w:rsidR="00A2758E">
        <w:rPr>
          <w:rFonts w:ascii="新細明體" w:eastAsia="新細明體" w:hAnsi="新細明體" w:cs="Times New Roman" w:hint="eastAsia"/>
          <w:b/>
          <w:sz w:val="20"/>
          <w:szCs w:val="20"/>
          <w:bdr w:val="single" w:sz="4" w:space="0" w:color="auto"/>
        </w:rPr>
        <w:t>的</w:t>
      </w:r>
      <w:proofErr w:type="gramEnd"/>
      <w:r w:rsidR="00A2758E">
        <w:rPr>
          <w:rFonts w:ascii="新細明體" w:eastAsia="新細明體" w:hAnsi="新細明體" w:cs="Times New Roman" w:hint="eastAsia"/>
          <w:b/>
          <w:sz w:val="20"/>
          <w:szCs w:val="20"/>
          <w:bdr w:val="single" w:sz="4" w:space="0" w:color="auto"/>
        </w:rPr>
        <w:t>淵源</w:t>
      </w:r>
    </w:p>
    <w:p w14:paraId="144E07B3" w14:textId="3530C4FE" w:rsidR="00266AA1" w:rsidRPr="00D349CD" w:rsidRDefault="00266AA1" w:rsidP="00266AA1">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00903F08">
        <w:rPr>
          <w:rFonts w:ascii="新細明體" w:eastAsia="新細明體" w:hAnsi="新細明體" w:cs="Times New Roman" w:hint="eastAsia"/>
          <w:b/>
          <w:sz w:val="20"/>
          <w:szCs w:val="20"/>
          <w:bdr w:val="single" w:sz="4" w:space="0" w:color="auto"/>
        </w:rPr>
        <w:t>空不空之</w:t>
      </w:r>
      <w:proofErr w:type="gramStart"/>
      <w:r w:rsidR="00903F08">
        <w:rPr>
          <w:rFonts w:ascii="新細明體" w:eastAsia="新細明體" w:hAnsi="新細明體" w:cs="Times New Roman" w:hint="eastAsia"/>
          <w:b/>
          <w:sz w:val="20"/>
          <w:szCs w:val="20"/>
          <w:bdr w:val="single" w:sz="4" w:space="0" w:color="auto"/>
        </w:rPr>
        <w:t>中道說是</w:t>
      </w:r>
      <w:r w:rsidR="00903F08" w:rsidRPr="00903F08">
        <w:rPr>
          <w:rFonts w:ascii="新細明體" w:eastAsia="新細明體" w:hAnsi="新細明體" w:cs="Times New Roman" w:hint="eastAsia"/>
          <w:b/>
          <w:sz w:val="20"/>
          <w:szCs w:val="20"/>
          <w:bdr w:val="single" w:sz="4" w:space="0" w:color="auto"/>
        </w:rPr>
        <w:t>龍樹一</w:t>
      </w:r>
      <w:proofErr w:type="gramEnd"/>
      <w:r w:rsidR="00903F08" w:rsidRPr="00903F08">
        <w:rPr>
          <w:rFonts w:ascii="新細明體" w:eastAsia="新細明體" w:hAnsi="新細明體" w:cs="Times New Roman" w:hint="eastAsia"/>
          <w:b/>
          <w:sz w:val="20"/>
          <w:szCs w:val="20"/>
          <w:bdr w:val="single" w:sz="4" w:space="0" w:color="auto"/>
        </w:rPr>
        <w:t>切皆空的中道說進入後期大乘的一般傾向</w:t>
      </w:r>
    </w:p>
    <w:p w14:paraId="144E07B4" w14:textId="77777777" w:rsidR="00C209E5" w:rsidRPr="00D349CD" w:rsidRDefault="002C32C9" w:rsidP="000525E4">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中論</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的八</w:t>
      </w:r>
      <w:proofErr w:type="gramStart"/>
      <w:r w:rsidR="002C38B8" w:rsidRPr="00D349CD">
        <w:rPr>
          <w:rFonts w:asciiTheme="minorEastAsia" w:hAnsiTheme="minorEastAsia" w:cs="Times New Roman" w:hint="eastAsia"/>
          <w:szCs w:val="24"/>
        </w:rPr>
        <w:t>不</w:t>
      </w:r>
      <w:proofErr w:type="gramEnd"/>
      <w:r w:rsidR="002C38B8" w:rsidRPr="00D349CD">
        <w:rPr>
          <w:rFonts w:asciiTheme="minorEastAsia" w:hAnsiTheme="minorEastAsia" w:cs="Times New Roman" w:hint="eastAsia"/>
          <w:szCs w:val="24"/>
        </w:rPr>
        <w:t>中道，依</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阿含經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的緣起中道而來：</w:t>
      </w:r>
      <w:r w:rsidR="000775AF" w:rsidRPr="00D349CD">
        <w:rPr>
          <w:rFonts w:asciiTheme="minorEastAsia" w:hAnsiTheme="minorEastAsia" w:hint="eastAsia"/>
        </w:rPr>
        <w:t>〈</w:t>
      </w:r>
      <w:r w:rsidR="002C38B8" w:rsidRPr="00D349CD">
        <w:rPr>
          <w:rFonts w:asciiTheme="minorEastAsia" w:hAnsiTheme="minorEastAsia" w:cs="Times New Roman" w:hint="eastAsia"/>
          <w:szCs w:val="24"/>
        </w:rPr>
        <w:t>師子吼菩薩品</w:t>
      </w:r>
      <w:r w:rsidR="000775AF" w:rsidRPr="00D349CD">
        <w:rPr>
          <w:rFonts w:asciiTheme="minorEastAsia" w:hAnsiTheme="minorEastAsia" w:hint="eastAsia"/>
        </w:rPr>
        <w:t>〉</w:t>
      </w:r>
      <w:r w:rsidR="002C38B8" w:rsidRPr="00D349CD">
        <w:rPr>
          <w:rFonts w:asciiTheme="minorEastAsia" w:hAnsiTheme="minorEastAsia" w:cs="Times New Roman" w:hint="eastAsia"/>
          <w:szCs w:val="24"/>
        </w:rPr>
        <w:t>依</w:t>
      </w:r>
      <w:proofErr w:type="gramStart"/>
      <w:r w:rsidR="002C38B8" w:rsidRPr="00D349CD">
        <w:rPr>
          <w:rFonts w:asciiTheme="minorEastAsia" w:hAnsiTheme="minorEastAsia" w:cs="Times New Roman" w:hint="eastAsia"/>
          <w:szCs w:val="24"/>
        </w:rPr>
        <w:t>第一義空</w:t>
      </w:r>
      <w:proofErr w:type="gramEnd"/>
      <w:r w:rsidR="002C38B8" w:rsidRPr="00D349CD">
        <w:rPr>
          <w:rFonts w:asciiTheme="minorEastAsia" w:hAnsiTheme="minorEastAsia" w:cs="Times New Roman" w:hint="eastAsia"/>
          <w:szCs w:val="24"/>
        </w:rPr>
        <w:t>，而展開空、不空的中道說，</w:t>
      </w:r>
      <w:proofErr w:type="gramStart"/>
      <w:r w:rsidR="002C38B8" w:rsidRPr="00D349CD">
        <w:rPr>
          <w:rFonts w:asciiTheme="minorEastAsia" w:hAnsiTheme="minorEastAsia" w:cs="Times New Roman" w:hint="eastAsia"/>
          <w:szCs w:val="24"/>
        </w:rPr>
        <w:t>可說是</w:t>
      </w:r>
      <w:bookmarkStart w:id="3" w:name="_Hlk4679466"/>
      <w:r w:rsidR="002C38B8" w:rsidRPr="00D349CD">
        <w:rPr>
          <w:rFonts w:asciiTheme="minorEastAsia" w:hAnsiTheme="minorEastAsia" w:cs="Times New Roman" w:hint="eastAsia"/>
          <w:szCs w:val="24"/>
        </w:rPr>
        <w:t>龍樹一</w:t>
      </w:r>
      <w:proofErr w:type="gramEnd"/>
      <w:r w:rsidR="002C38B8" w:rsidRPr="00D349CD">
        <w:rPr>
          <w:rFonts w:asciiTheme="minorEastAsia" w:hAnsiTheme="minorEastAsia" w:cs="Times New Roman" w:hint="eastAsia"/>
          <w:szCs w:val="24"/>
        </w:rPr>
        <w:t>切皆空的中道說，進入後期大乘的一般傾向</w:t>
      </w:r>
      <w:bookmarkEnd w:id="3"/>
      <w:r w:rsidR="002C38B8" w:rsidRPr="00D349CD">
        <w:rPr>
          <w:rFonts w:asciiTheme="minorEastAsia" w:hAnsiTheme="minorEastAsia" w:cs="Times New Roman" w:hint="eastAsia"/>
          <w:szCs w:val="24"/>
        </w:rPr>
        <w:t>。</w:t>
      </w:r>
    </w:p>
    <w:p w14:paraId="144E07B5" w14:textId="365F48CE" w:rsidR="00E90BDE" w:rsidRPr="00D349CD" w:rsidRDefault="00E90BDE" w:rsidP="00E90BDE">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00903F08">
        <w:rPr>
          <w:rFonts w:ascii="新細明體" w:eastAsia="新細明體" w:hAnsi="新細明體" w:cs="Times New Roman" w:hint="eastAsia"/>
          <w:b/>
          <w:sz w:val="20"/>
          <w:szCs w:val="20"/>
          <w:bdr w:val="single" w:sz="4" w:space="0" w:color="auto"/>
        </w:rPr>
        <w:t>「</w:t>
      </w:r>
      <w:r w:rsidR="00903F08" w:rsidRPr="00903F08">
        <w:rPr>
          <w:rFonts w:ascii="新細明體" w:eastAsia="新細明體" w:hAnsi="新細明體" w:cs="Times New Roman" w:hint="eastAsia"/>
          <w:b/>
          <w:sz w:val="20"/>
          <w:szCs w:val="20"/>
          <w:bdr w:val="single" w:sz="4" w:space="0" w:color="auto"/>
        </w:rPr>
        <w:t>十二因緣義甚深</w:t>
      </w:r>
      <w:r w:rsidR="00903F08">
        <w:rPr>
          <w:rFonts w:ascii="新細明體" w:eastAsia="新細明體" w:hAnsi="新細明體" w:cs="Times New Roman" w:hint="eastAsia"/>
          <w:b/>
          <w:sz w:val="20"/>
          <w:szCs w:val="20"/>
          <w:bdr w:val="single" w:sz="4" w:space="0" w:color="auto"/>
        </w:rPr>
        <w:t>」、「</w:t>
      </w:r>
      <w:proofErr w:type="gramStart"/>
      <w:r w:rsidR="00903F08" w:rsidRPr="00903F08">
        <w:rPr>
          <w:rFonts w:ascii="新細明體" w:eastAsia="新細明體" w:hAnsi="新細明體" w:cs="Times New Roman" w:hint="eastAsia"/>
          <w:b/>
          <w:sz w:val="20"/>
          <w:szCs w:val="20"/>
          <w:bdr w:val="single" w:sz="4" w:space="0" w:color="auto"/>
        </w:rPr>
        <w:t>見法即</w:t>
      </w:r>
      <w:proofErr w:type="gramEnd"/>
      <w:r w:rsidR="00903F08" w:rsidRPr="00903F08">
        <w:rPr>
          <w:rFonts w:ascii="新細明體" w:eastAsia="新細明體" w:hAnsi="新細明體" w:cs="Times New Roman" w:hint="eastAsia"/>
          <w:b/>
          <w:sz w:val="20"/>
          <w:szCs w:val="20"/>
          <w:bdr w:val="single" w:sz="4" w:space="0" w:color="auto"/>
        </w:rPr>
        <w:t>見佛</w:t>
      </w:r>
      <w:r w:rsidR="00903F08">
        <w:rPr>
          <w:rFonts w:ascii="新細明體" w:eastAsia="新細明體" w:hAnsi="新細明體" w:cs="Times New Roman" w:hint="eastAsia"/>
          <w:b/>
          <w:sz w:val="20"/>
          <w:szCs w:val="20"/>
          <w:bdr w:val="single" w:sz="4" w:space="0" w:color="auto"/>
        </w:rPr>
        <w:t>」等</w:t>
      </w:r>
      <w:r w:rsidR="00FA52F1">
        <w:rPr>
          <w:rFonts w:ascii="新細明體" w:eastAsia="新細明體" w:hAnsi="新細明體" w:cs="Times New Roman" w:hint="eastAsia"/>
          <w:b/>
          <w:sz w:val="20"/>
          <w:szCs w:val="20"/>
          <w:bdr w:val="single" w:sz="4" w:space="0" w:color="auto"/>
        </w:rPr>
        <w:t>是</w:t>
      </w:r>
      <w:r w:rsidRPr="00D349CD">
        <w:rPr>
          <w:rFonts w:ascii="新細明體" w:eastAsia="新細明體" w:hAnsi="新細明體" w:cs="Times New Roman" w:hint="eastAsia"/>
          <w:b/>
          <w:sz w:val="20"/>
          <w:szCs w:val="20"/>
          <w:bdr w:val="single" w:sz="4" w:space="0" w:color="auto"/>
        </w:rPr>
        <w:t>源於《阿含經》</w:t>
      </w:r>
    </w:p>
    <w:p w14:paraId="144E07B6" w14:textId="77777777" w:rsidR="006369CB" w:rsidRPr="00D349CD" w:rsidRDefault="006369CB" w:rsidP="006369CB">
      <w:pPr>
        <w:ind w:leftChars="200" w:left="480"/>
        <w:outlineLvl w:val="4"/>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A</w:t>
      </w:r>
      <w:r w:rsidRPr="00D349CD">
        <w:rPr>
          <w:rFonts w:ascii="新細明體" w:eastAsia="新細明體" w:hAnsi="新細明體" w:cs="Times New Roman" w:hint="eastAsia"/>
          <w:b/>
          <w:sz w:val="20"/>
          <w:szCs w:val="20"/>
          <w:bdr w:val="single" w:sz="4" w:space="0" w:color="auto"/>
        </w:rPr>
        <w:t>、十二因緣義甚深</w:t>
      </w:r>
    </w:p>
    <w:p w14:paraId="144E07B7" w14:textId="77777777" w:rsidR="006369CB" w:rsidRPr="00D349CD" w:rsidRDefault="000775AF" w:rsidP="0085146A">
      <w:pPr>
        <w:spacing w:afterLines="30" w:after="108"/>
        <w:ind w:leftChars="200" w:left="480"/>
        <w:rPr>
          <w:rFonts w:asciiTheme="minorEastAsia" w:hAnsiTheme="minorEastAsia" w:cs="Times New Roman"/>
          <w:szCs w:val="24"/>
        </w:rPr>
      </w:pPr>
      <w:r w:rsidRPr="00D349CD">
        <w:rPr>
          <w:rFonts w:asciiTheme="minorEastAsia" w:hAnsiTheme="minorEastAsia" w:hint="eastAsia"/>
        </w:rPr>
        <w:t>〈</w:t>
      </w:r>
      <w:r w:rsidR="002C38B8" w:rsidRPr="00D349CD">
        <w:rPr>
          <w:rFonts w:asciiTheme="minorEastAsia" w:hAnsiTheme="minorEastAsia" w:cs="Times New Roman" w:hint="eastAsia"/>
          <w:szCs w:val="24"/>
        </w:rPr>
        <w:t>師子吼菩薩品</w:t>
      </w:r>
      <w:r w:rsidRPr="00D349CD">
        <w:rPr>
          <w:rFonts w:asciiTheme="minorEastAsia" w:hAnsiTheme="minorEastAsia" w:hint="eastAsia"/>
        </w:rPr>
        <w:t>〉</w:t>
      </w:r>
      <w:r w:rsidR="002C38B8" w:rsidRPr="00D349CD">
        <w:rPr>
          <w:rFonts w:asciiTheme="minorEastAsia" w:hAnsiTheme="minorEastAsia" w:cs="Times New Roman" w:hint="eastAsia"/>
          <w:szCs w:val="24"/>
        </w:rPr>
        <w:t>說，也還是源於</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阿含經</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的，所以說：「</w:t>
      </w:r>
      <w:r w:rsidR="002C38B8" w:rsidRPr="00D349CD">
        <w:rPr>
          <w:rFonts w:ascii="標楷體" w:eastAsia="標楷體" w:hAnsi="標楷體" w:cs="Times New Roman" w:hint="eastAsia"/>
          <w:szCs w:val="24"/>
        </w:rPr>
        <w:t>我經中說：</w:t>
      </w:r>
      <w:bookmarkStart w:id="4" w:name="_Hlk4679534"/>
      <w:r w:rsidR="002C38B8" w:rsidRPr="00D349CD">
        <w:rPr>
          <w:rFonts w:ascii="標楷體" w:eastAsia="標楷體" w:hAnsi="標楷體" w:cs="Times New Roman" w:hint="eastAsia"/>
          <w:szCs w:val="24"/>
        </w:rPr>
        <w:t>十二因緣其義甚深</w:t>
      </w:r>
      <w:bookmarkEnd w:id="4"/>
      <w:r w:rsidR="002C38B8" w:rsidRPr="00D349CD">
        <w:rPr>
          <w:rFonts w:asciiTheme="minorEastAsia" w:hAnsiTheme="minorEastAsia" w:cs="Times New Roman" w:hint="eastAsia"/>
          <w:szCs w:val="24"/>
        </w:rPr>
        <w:t>」。十二因緣義甚深，是</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阿含經</w:t>
      </w:r>
      <w:r w:rsidR="002C32C9"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多</w:t>
      </w:r>
      <w:proofErr w:type="gramStart"/>
      <w:r w:rsidR="002C38B8" w:rsidRPr="00D349CD">
        <w:rPr>
          <w:rFonts w:asciiTheme="minorEastAsia" w:hAnsiTheme="minorEastAsia" w:cs="Times New Roman" w:hint="eastAsia"/>
          <w:szCs w:val="24"/>
        </w:rPr>
        <w:t>處所說到的</w:t>
      </w:r>
      <w:proofErr w:type="gramEnd"/>
      <w:r w:rsidR="002C38B8" w:rsidRPr="00D349CD">
        <w:rPr>
          <w:rFonts w:asciiTheme="minorEastAsia" w:hAnsiTheme="minorEastAsia" w:cs="Times New Roman" w:hint="eastAsia"/>
          <w:szCs w:val="24"/>
        </w:rPr>
        <w:t>。</w:t>
      </w:r>
    </w:p>
    <w:p w14:paraId="144E07B8" w14:textId="77777777" w:rsidR="006369CB" w:rsidRPr="00D349CD" w:rsidRDefault="006369CB" w:rsidP="006369CB">
      <w:pPr>
        <w:ind w:leftChars="200" w:left="480"/>
        <w:outlineLvl w:val="4"/>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B</w:t>
      </w:r>
      <w:r w:rsidRPr="00D349CD">
        <w:rPr>
          <w:rFonts w:ascii="新細明體" w:eastAsia="新細明體" w:hAnsi="新細明體" w:cs="Times New Roman" w:hint="eastAsia"/>
          <w:b/>
          <w:sz w:val="20"/>
          <w:szCs w:val="20"/>
          <w:bdr w:val="single" w:sz="4" w:space="0" w:color="auto"/>
        </w:rPr>
        <w:t>、</w:t>
      </w:r>
      <w:proofErr w:type="gramStart"/>
      <w:r w:rsidRPr="00D349CD">
        <w:rPr>
          <w:rFonts w:ascii="新細明體" w:eastAsia="新細明體" w:hAnsi="新細明體" w:cs="Times New Roman" w:hint="eastAsia"/>
          <w:b/>
          <w:sz w:val="20"/>
          <w:szCs w:val="20"/>
          <w:bdr w:val="single" w:sz="4" w:space="0" w:color="auto"/>
        </w:rPr>
        <w:t>見法者</w:t>
      </w:r>
      <w:proofErr w:type="gramEnd"/>
      <w:r w:rsidRPr="00D349CD">
        <w:rPr>
          <w:rFonts w:ascii="新細明體" w:eastAsia="新細明體" w:hAnsi="新細明體" w:cs="Times New Roman" w:hint="eastAsia"/>
          <w:b/>
          <w:sz w:val="20"/>
          <w:szCs w:val="20"/>
          <w:bdr w:val="single" w:sz="4" w:space="0" w:color="auto"/>
        </w:rPr>
        <w:t>即見佛</w:t>
      </w:r>
    </w:p>
    <w:p w14:paraId="144E07B9" w14:textId="77777777" w:rsidR="00C209E5" w:rsidRPr="00D349CD" w:rsidRDefault="002C38B8" w:rsidP="000525E4">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本經又說：「</w:t>
      </w:r>
      <w:r w:rsidRPr="00D349CD">
        <w:rPr>
          <w:rFonts w:ascii="標楷體" w:eastAsia="標楷體" w:hAnsi="標楷體" w:cs="Times New Roman" w:hint="eastAsia"/>
          <w:szCs w:val="24"/>
        </w:rPr>
        <w:t>我於諸經中說：見十二因緣者即是</w:t>
      </w:r>
      <w:proofErr w:type="gramStart"/>
      <w:r w:rsidRPr="00D349CD">
        <w:rPr>
          <w:rFonts w:ascii="標楷體" w:eastAsia="標楷體" w:hAnsi="標楷體" w:cs="Times New Roman" w:hint="eastAsia"/>
          <w:szCs w:val="24"/>
        </w:rPr>
        <w:t>見法，</w:t>
      </w:r>
      <w:bookmarkStart w:id="5" w:name="_Hlk4679559"/>
      <w:r w:rsidRPr="00D349CD">
        <w:rPr>
          <w:rFonts w:ascii="標楷體" w:eastAsia="標楷體" w:hAnsi="標楷體" w:cs="Times New Roman" w:hint="eastAsia"/>
          <w:szCs w:val="24"/>
        </w:rPr>
        <w:t>見法</w:t>
      </w:r>
      <w:proofErr w:type="gramEnd"/>
      <w:r w:rsidRPr="00D349CD">
        <w:rPr>
          <w:rFonts w:ascii="標楷體" w:eastAsia="標楷體" w:hAnsi="標楷體" w:cs="Times New Roman" w:hint="eastAsia"/>
          <w:szCs w:val="24"/>
        </w:rPr>
        <w:t>者即見佛</w:t>
      </w:r>
      <w:bookmarkEnd w:id="5"/>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佛者即是佛性</w:t>
      </w:r>
      <w:proofErr w:type="gramEnd"/>
      <w:r w:rsidRPr="00D349CD">
        <w:rPr>
          <w:rFonts w:ascii="標楷體" w:eastAsia="標楷體" w:hAnsi="標楷體" w:cs="Times New Roman" w:hint="eastAsia"/>
          <w:szCs w:val="24"/>
        </w:rPr>
        <w:t>，何以故？一切諸佛以此為性</w:t>
      </w:r>
      <w:r w:rsidRPr="00D349CD">
        <w:rPr>
          <w:rFonts w:asciiTheme="minorEastAsia" w:hAnsiTheme="minorEastAsia" w:cs="Times New Roman" w:hint="eastAsia"/>
          <w:szCs w:val="24"/>
        </w:rPr>
        <w:t>」。所引的經說，是</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中阿含</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的</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象跡喻經</w:t>
      </w:r>
      <w:r w:rsidR="002C32C9" w:rsidRPr="00D349CD">
        <w:rPr>
          <w:rFonts w:asciiTheme="minorEastAsia" w:hAnsiTheme="minorEastAsia" w:cs="Times New Roman" w:hint="eastAsia"/>
          <w:szCs w:val="24"/>
        </w:rPr>
        <w:t>》</w:t>
      </w:r>
      <w:r w:rsidR="001E3ABE" w:rsidRPr="00D349CD">
        <w:rPr>
          <w:rStyle w:val="a9"/>
          <w:rFonts w:ascii="Times New Roman" w:hAnsi="Times New Roman" w:cs="Times New Roman"/>
          <w:szCs w:val="24"/>
        </w:rPr>
        <w:footnoteReference w:id="45"/>
      </w:r>
      <w:r w:rsidRPr="00D349CD">
        <w:rPr>
          <w:rFonts w:asciiTheme="minorEastAsia" w:hAnsiTheme="minorEastAsia" w:cs="Times New Roman" w:hint="eastAsia"/>
          <w:szCs w:val="24"/>
        </w:rPr>
        <w:t>。然上座部</w:t>
      </w:r>
      <w:r w:rsidR="000A401B"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Sthavira</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所傳，只說</w:t>
      </w:r>
      <w:r w:rsidRPr="00D349CD">
        <w:rPr>
          <w:rFonts w:ascii="標楷體" w:eastAsia="標楷體" w:hAnsi="標楷體" w:cs="Times New Roman"/>
          <w:szCs w:val="24"/>
        </w:rPr>
        <w:t>「見緣起</w:t>
      </w:r>
      <w:proofErr w:type="gramStart"/>
      <w:r w:rsidRPr="00D349CD">
        <w:rPr>
          <w:rFonts w:ascii="標楷體" w:eastAsia="標楷體" w:hAnsi="標楷體" w:cs="Times New Roman"/>
          <w:szCs w:val="24"/>
        </w:rPr>
        <w:t>便見法</w:t>
      </w:r>
      <w:proofErr w:type="gramEnd"/>
      <w:r w:rsidRPr="00D349CD">
        <w:rPr>
          <w:rFonts w:ascii="標楷體" w:eastAsia="標楷體" w:hAnsi="標楷體" w:cs="Times New Roman"/>
          <w:szCs w:val="24"/>
        </w:rPr>
        <w:t>，若</w:t>
      </w:r>
      <w:proofErr w:type="gramStart"/>
      <w:r w:rsidRPr="00D349CD">
        <w:rPr>
          <w:rFonts w:ascii="標楷體" w:eastAsia="標楷體" w:hAnsi="標楷體" w:cs="Times New Roman"/>
          <w:szCs w:val="24"/>
        </w:rPr>
        <w:t>見法便</w:t>
      </w:r>
      <w:proofErr w:type="gramEnd"/>
      <w:r w:rsidRPr="00D349CD">
        <w:rPr>
          <w:rFonts w:ascii="標楷體" w:eastAsia="標楷體" w:hAnsi="標楷體" w:cs="Times New Roman"/>
          <w:szCs w:val="24"/>
        </w:rPr>
        <w:t>見因緣」</w:t>
      </w:r>
      <w:r w:rsidRPr="00D349CD">
        <w:rPr>
          <w:rFonts w:asciiTheme="minorEastAsia" w:hAnsiTheme="minorEastAsia" w:cs="Times New Roman" w:hint="eastAsia"/>
          <w:szCs w:val="24"/>
        </w:rPr>
        <w:t>，沒有說</w:t>
      </w:r>
      <w:r w:rsidRPr="00D349CD">
        <w:rPr>
          <w:rFonts w:ascii="標楷體" w:eastAsia="標楷體" w:hAnsi="標楷體" w:cs="Times New Roman"/>
          <w:szCs w:val="24"/>
        </w:rPr>
        <w:t>「</w:t>
      </w:r>
      <w:proofErr w:type="gramStart"/>
      <w:r w:rsidRPr="00D349CD">
        <w:rPr>
          <w:rFonts w:ascii="標楷體" w:eastAsia="標楷體" w:hAnsi="標楷體" w:cs="Times New Roman"/>
          <w:szCs w:val="24"/>
        </w:rPr>
        <w:t>見法即</w:t>
      </w:r>
      <w:proofErr w:type="gramEnd"/>
      <w:r w:rsidRPr="00D349CD">
        <w:rPr>
          <w:rFonts w:ascii="標楷體" w:eastAsia="標楷體" w:hAnsi="標楷體" w:cs="Times New Roman"/>
          <w:szCs w:val="24"/>
        </w:rPr>
        <w:t>見佛」</w:t>
      </w:r>
      <w:r w:rsidR="00E17201" w:rsidRPr="00D349CD">
        <w:rPr>
          <w:rStyle w:val="a9"/>
          <w:rFonts w:ascii="Times New Roman" w:eastAsia="標楷體" w:hAnsi="Times New Roman" w:cs="Times New Roman"/>
          <w:szCs w:val="24"/>
        </w:rPr>
        <w:footnoteReference w:id="46"/>
      </w:r>
      <w:r w:rsidRPr="00D349CD">
        <w:rPr>
          <w:rFonts w:asciiTheme="minorEastAsia" w:hAnsiTheme="minorEastAsia" w:cs="Times New Roman" w:hint="eastAsia"/>
          <w:szCs w:val="24"/>
        </w:rPr>
        <w:t>。</w:t>
      </w:r>
      <w:r w:rsidR="006369CB" w:rsidRPr="00D349CD">
        <w:rPr>
          <w:rFonts w:asciiTheme="minorEastAsia" w:hAnsiTheme="minorEastAsia" w:cs="Times New Roman" w:hint="eastAsia"/>
          <w:szCs w:val="24"/>
        </w:rPr>
        <w:t>大乘經所引，都有</w:t>
      </w:r>
      <w:r w:rsidR="006369CB" w:rsidRPr="00D349CD">
        <w:rPr>
          <w:rFonts w:ascii="標楷體" w:eastAsia="標楷體" w:hAnsi="標楷體" w:cs="Times New Roman"/>
          <w:szCs w:val="24"/>
        </w:rPr>
        <w:t>「</w:t>
      </w:r>
      <w:proofErr w:type="gramStart"/>
      <w:r w:rsidR="006369CB" w:rsidRPr="00D349CD">
        <w:rPr>
          <w:rFonts w:ascii="標楷體" w:eastAsia="標楷體" w:hAnsi="標楷體" w:cs="Times New Roman"/>
          <w:szCs w:val="24"/>
        </w:rPr>
        <w:t>見法即</w:t>
      </w:r>
      <w:proofErr w:type="gramEnd"/>
      <w:r w:rsidR="006369CB" w:rsidRPr="00D349CD">
        <w:rPr>
          <w:rFonts w:ascii="標楷體" w:eastAsia="標楷體" w:hAnsi="標楷體" w:cs="Times New Roman"/>
          <w:szCs w:val="24"/>
        </w:rPr>
        <w:t>見佛」</w:t>
      </w:r>
      <w:r w:rsidR="006369CB" w:rsidRPr="00D349CD">
        <w:rPr>
          <w:rFonts w:asciiTheme="minorEastAsia" w:hAnsiTheme="minorEastAsia" w:cs="Times New Roman" w:hint="eastAsia"/>
          <w:szCs w:val="24"/>
        </w:rPr>
        <w:t>一句，可能源出大眾部</w:t>
      </w:r>
      <w:proofErr w:type="gramStart"/>
      <w:r w:rsidR="006369CB" w:rsidRPr="00D349CD">
        <w:rPr>
          <w:rFonts w:ascii="Times New Roman" w:eastAsia="新細明體" w:hAnsi="Times New Roman" w:cs="Times New Roman" w:hint="eastAsia"/>
          <w:szCs w:val="24"/>
        </w:rPr>
        <w:t>（</w:t>
      </w:r>
      <w:proofErr w:type="spellStart"/>
      <w:proofErr w:type="gramEnd"/>
      <w:r w:rsidR="006369CB" w:rsidRPr="00D349CD">
        <w:rPr>
          <w:rFonts w:ascii="Times New Roman" w:hAnsi="Times New Roman" w:cs="Times New Roman"/>
          <w:szCs w:val="24"/>
        </w:rPr>
        <w:t>Mahāsāṃghika</w:t>
      </w:r>
      <w:proofErr w:type="spellEnd"/>
      <w:r w:rsidR="006369CB" w:rsidRPr="00D349CD">
        <w:rPr>
          <w:rFonts w:ascii="Times New Roman" w:eastAsia="新細明體" w:hAnsi="Times New Roman" w:cs="Times New Roman" w:hint="eastAsia"/>
          <w:szCs w:val="24"/>
        </w:rPr>
        <w:t>）</w:t>
      </w:r>
      <w:r w:rsidR="006369CB" w:rsidRPr="00D349CD">
        <w:rPr>
          <w:rFonts w:asciiTheme="minorEastAsia" w:hAnsiTheme="minorEastAsia" w:cs="Times New Roman" w:hint="eastAsia"/>
          <w:szCs w:val="24"/>
        </w:rPr>
        <w:t>所傳的。</w:t>
      </w:r>
      <w:r w:rsidRPr="00D349CD">
        <w:rPr>
          <w:rFonts w:asciiTheme="minorEastAsia" w:hAnsiTheme="minorEastAsia" w:cs="Times New Roman" w:hint="eastAsia"/>
          <w:szCs w:val="24"/>
        </w:rPr>
        <w:t>本經依此而加以解說，</w:t>
      </w:r>
      <w:r w:rsidRPr="00D349CD">
        <w:rPr>
          <w:rFonts w:ascii="標楷體" w:eastAsia="標楷體" w:hAnsi="標楷體" w:cs="Times New Roman"/>
          <w:szCs w:val="24"/>
        </w:rPr>
        <w:t>「</w:t>
      </w:r>
      <w:proofErr w:type="gramStart"/>
      <w:r w:rsidRPr="00D349CD">
        <w:rPr>
          <w:rFonts w:ascii="標楷體" w:eastAsia="標楷體" w:hAnsi="標楷體" w:cs="Times New Roman"/>
          <w:szCs w:val="24"/>
        </w:rPr>
        <w:t>佛者即是佛性</w:t>
      </w:r>
      <w:proofErr w:type="gramEnd"/>
      <w:r w:rsidRPr="00D349CD">
        <w:rPr>
          <w:rFonts w:ascii="標楷體" w:eastAsia="標楷體" w:hAnsi="標楷體" w:cs="Times New Roman"/>
          <w:szCs w:val="24"/>
        </w:rPr>
        <w:t>」</w:t>
      </w:r>
      <w:r w:rsidRPr="00D349CD">
        <w:rPr>
          <w:rFonts w:asciiTheme="minorEastAsia" w:hAnsiTheme="minorEastAsia" w:cs="Times New Roman" w:hint="eastAsia"/>
          <w:szCs w:val="24"/>
        </w:rPr>
        <w:t>，因為佛是依此十二因緣</w:t>
      </w:r>
      <w:proofErr w:type="gramStart"/>
      <w:r w:rsidRPr="00D349CD">
        <w:rPr>
          <w:rFonts w:asciiTheme="minorEastAsia" w:hAnsiTheme="minorEastAsia" w:cs="Times New Roman" w:hint="eastAsia"/>
          <w:szCs w:val="24"/>
        </w:rPr>
        <w:t>空中道</w:t>
      </w:r>
      <w:proofErr w:type="gramEnd"/>
      <w:r w:rsidRPr="00D349CD">
        <w:rPr>
          <w:rFonts w:asciiTheme="minorEastAsia" w:hAnsiTheme="minorEastAsia" w:cs="Times New Roman" w:hint="eastAsia"/>
          <w:szCs w:val="24"/>
        </w:rPr>
        <w:t>為體性的。</w:t>
      </w:r>
    </w:p>
    <w:p w14:paraId="144E07BA" w14:textId="77777777" w:rsidR="00E90BDE" w:rsidRPr="00D349CD" w:rsidRDefault="00E90BDE" w:rsidP="00E90BDE">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3</w:t>
      </w:r>
      <w:r w:rsidRPr="00D349CD">
        <w:rPr>
          <w:rFonts w:ascii="新細明體" w:eastAsia="新細明體" w:hAnsi="新細明體" w:cs="Times New Roman" w:hint="eastAsia"/>
          <w:b/>
          <w:sz w:val="20"/>
          <w:szCs w:val="20"/>
          <w:bdr w:val="single" w:sz="4" w:space="0" w:color="auto"/>
        </w:rPr>
        <w:t>）小結</w:t>
      </w:r>
    </w:p>
    <w:p w14:paraId="144E07BB" w14:textId="7052663F" w:rsidR="000775AF" w:rsidRPr="00D349CD" w:rsidRDefault="002C38B8" w:rsidP="000525E4">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lastRenderedPageBreak/>
        <w:t>這樣，以十</w:t>
      </w:r>
      <w:proofErr w:type="gramStart"/>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262</w:t>
      </w:r>
      <w:proofErr w:type="gramStart"/>
      <w:r w:rsidR="00BA409C" w:rsidRPr="00D349CD">
        <w:rPr>
          <w:rFonts w:ascii="Times New Roman" w:hAnsi="Times New Roman" w:cs="Times New Roman" w:hint="eastAsia"/>
          <w:sz w:val="22"/>
          <w:shd w:val="pct15" w:color="auto" w:fill="FFFFFF"/>
        </w:rPr>
        <w:t>）</w:t>
      </w:r>
      <w:proofErr w:type="gramEnd"/>
      <w:r w:rsidRPr="00D349CD">
        <w:rPr>
          <w:rFonts w:asciiTheme="minorEastAsia" w:hAnsiTheme="minorEastAsia" w:cs="Times New Roman" w:hint="eastAsia"/>
          <w:szCs w:val="24"/>
        </w:rPr>
        <w:t>二因緣空</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中道</w:t>
      </w:r>
      <w:proofErr w:type="gramStart"/>
      <w:r w:rsidRPr="00D349CD">
        <w:rPr>
          <w:rFonts w:asciiTheme="minorEastAsia" w:hAnsiTheme="minorEastAsia" w:cs="Times New Roman" w:hint="eastAsia"/>
          <w:szCs w:val="24"/>
        </w:rPr>
        <w:t>為佛性</w:t>
      </w:r>
      <w:proofErr w:type="gramEnd"/>
      <w:r w:rsidRPr="00D349CD">
        <w:rPr>
          <w:rFonts w:asciiTheme="minorEastAsia" w:hAnsiTheme="minorEastAsia" w:cs="Times New Roman" w:hint="eastAsia"/>
          <w:szCs w:val="24"/>
        </w:rPr>
        <w:t>，是源本於</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阿含</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，經</w:t>
      </w:r>
      <w:proofErr w:type="gramStart"/>
      <w:r w:rsidRPr="00D349CD">
        <w:rPr>
          <w:rFonts w:asciiTheme="minorEastAsia" w:hAnsiTheme="minorEastAsia" w:cs="Times New Roman" w:hint="eastAsia"/>
          <w:szCs w:val="24"/>
        </w:rPr>
        <w:t>龍樹學演進</w:t>
      </w:r>
      <w:proofErr w:type="gramEnd"/>
      <w:r w:rsidRPr="00D349CD">
        <w:rPr>
          <w:rFonts w:asciiTheme="minorEastAsia" w:hAnsiTheme="minorEastAsia" w:cs="Times New Roman" w:hint="eastAsia"/>
          <w:szCs w:val="24"/>
        </w:rPr>
        <w:t>而來的。</w:t>
      </w:r>
    </w:p>
    <w:p w14:paraId="144E07BC" w14:textId="77777777" w:rsidR="000775AF" w:rsidRPr="00D349CD" w:rsidRDefault="00C209E5" w:rsidP="00C209E5">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4</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師子吼菩薩品</w:t>
      </w:r>
      <w:r w:rsidRPr="00D349CD">
        <w:rPr>
          <w:rFonts w:asciiTheme="minorEastAsia" w:hAnsiTheme="minorEastAsia" w:hint="eastAsia"/>
          <w:b/>
          <w:sz w:val="20"/>
          <w:szCs w:val="20"/>
          <w:bdr w:val="single" w:sz="4" w:space="0" w:color="auto"/>
        </w:rPr>
        <w:t>〉中</w:t>
      </w:r>
      <w:r w:rsidR="008A1F72" w:rsidRPr="00D349CD">
        <w:rPr>
          <w:rFonts w:asciiTheme="minorEastAsia" w:hAnsiTheme="minorEastAsia" w:hint="eastAsia"/>
          <w:b/>
          <w:sz w:val="20"/>
          <w:szCs w:val="20"/>
          <w:bdr w:val="single" w:sz="4" w:space="0" w:color="auto"/>
        </w:rPr>
        <w:t>一切眾生悉</w:t>
      </w:r>
      <w:proofErr w:type="gramStart"/>
      <w:r w:rsidR="008A1F72" w:rsidRPr="00D349CD">
        <w:rPr>
          <w:rFonts w:asciiTheme="minorEastAsia" w:hAnsiTheme="minorEastAsia" w:hint="eastAsia"/>
          <w:b/>
          <w:sz w:val="20"/>
          <w:szCs w:val="20"/>
          <w:bdr w:val="single" w:sz="4" w:space="0" w:color="auto"/>
        </w:rPr>
        <w:t>有</w:t>
      </w:r>
      <w:r w:rsidRPr="00D349CD">
        <w:rPr>
          <w:rFonts w:asciiTheme="minorEastAsia" w:hAnsiTheme="minorEastAsia" w:hint="eastAsia"/>
          <w:b/>
          <w:sz w:val="20"/>
          <w:szCs w:val="20"/>
          <w:bdr w:val="single" w:sz="4" w:space="0" w:color="auto"/>
        </w:rPr>
        <w:t>佛性之</w:t>
      </w:r>
      <w:proofErr w:type="gramEnd"/>
      <w:r w:rsidRPr="00D349CD">
        <w:rPr>
          <w:rFonts w:asciiTheme="minorEastAsia" w:hAnsiTheme="minorEastAsia" w:hint="eastAsia"/>
          <w:b/>
          <w:sz w:val="20"/>
          <w:szCs w:val="20"/>
          <w:bdr w:val="single" w:sz="4" w:space="0" w:color="auto"/>
        </w:rPr>
        <w:t>意義</w:t>
      </w:r>
    </w:p>
    <w:p w14:paraId="144E07BD" w14:textId="62F5131E" w:rsidR="00AE3210" w:rsidRPr="00D349CD" w:rsidRDefault="00AE3210" w:rsidP="00AE3210">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hint="eastAsia"/>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00977644" w:rsidRPr="00D349CD">
        <w:rPr>
          <w:rFonts w:ascii="新細明體" w:eastAsia="新細明體" w:hAnsi="新細明體" w:cs="Times New Roman" w:hint="eastAsia"/>
          <w:b/>
          <w:sz w:val="20"/>
          <w:szCs w:val="20"/>
          <w:bdr w:val="single" w:sz="4" w:space="0" w:color="auto"/>
        </w:rPr>
        <w:t>約</w:t>
      </w:r>
      <w:r w:rsidR="00977644" w:rsidRPr="00D349CD">
        <w:rPr>
          <w:rFonts w:asciiTheme="minorEastAsia" w:hAnsiTheme="minorEastAsia" w:hint="eastAsia"/>
          <w:b/>
          <w:sz w:val="20"/>
          <w:szCs w:val="20"/>
          <w:bdr w:val="single" w:sz="4" w:space="0" w:color="auto"/>
        </w:rPr>
        <w:t>菩薩行與佛功德</w:t>
      </w:r>
      <w:r w:rsidR="00FA52F1">
        <w:rPr>
          <w:rFonts w:asciiTheme="minorEastAsia" w:hAnsiTheme="minorEastAsia" w:hint="eastAsia"/>
          <w:b/>
          <w:sz w:val="20"/>
          <w:szCs w:val="20"/>
          <w:bdr w:val="single" w:sz="4" w:space="0" w:color="auto"/>
        </w:rPr>
        <w:t>當有而說</w:t>
      </w:r>
      <w:r w:rsidR="00FA52F1" w:rsidRPr="00FA52F1">
        <w:rPr>
          <w:rFonts w:asciiTheme="minorEastAsia" w:hAnsiTheme="minorEastAsia" w:hint="eastAsia"/>
          <w:b/>
          <w:sz w:val="20"/>
          <w:szCs w:val="20"/>
          <w:bdr w:val="single" w:sz="4" w:space="0" w:color="auto"/>
        </w:rPr>
        <w:t>「一切眾生悉</w:t>
      </w:r>
      <w:proofErr w:type="gramStart"/>
      <w:r w:rsidR="00FA52F1" w:rsidRPr="00FA52F1">
        <w:rPr>
          <w:rFonts w:asciiTheme="minorEastAsia" w:hAnsiTheme="minorEastAsia" w:hint="eastAsia"/>
          <w:b/>
          <w:sz w:val="20"/>
          <w:szCs w:val="20"/>
          <w:bdr w:val="single" w:sz="4" w:space="0" w:color="auto"/>
        </w:rPr>
        <w:t>有佛性</w:t>
      </w:r>
      <w:proofErr w:type="gramEnd"/>
      <w:r w:rsidR="00FA52F1" w:rsidRPr="00FA52F1">
        <w:rPr>
          <w:rFonts w:asciiTheme="minorEastAsia" w:hAnsiTheme="minorEastAsia" w:hint="eastAsia"/>
          <w:b/>
          <w:sz w:val="20"/>
          <w:szCs w:val="20"/>
          <w:bdr w:val="single" w:sz="4" w:space="0" w:color="auto"/>
        </w:rPr>
        <w:t>」</w:t>
      </w:r>
    </w:p>
    <w:p w14:paraId="144E07BE" w14:textId="77777777" w:rsidR="00977644" w:rsidRPr="00D349CD" w:rsidRDefault="00866328" w:rsidP="00866328">
      <w:pPr>
        <w:ind w:leftChars="200" w:left="480"/>
        <w:outlineLvl w:val="4"/>
        <w:rPr>
          <w:rFonts w:asciiTheme="minorEastAsia" w:hAnsiTheme="minorEastAsia" w:cs="Times New Roman"/>
          <w:b/>
          <w:sz w:val="20"/>
          <w:szCs w:val="20"/>
          <w:bdr w:val="single" w:sz="4" w:space="0" w:color="auto"/>
        </w:rPr>
      </w:pPr>
      <w:r w:rsidRPr="00D349CD">
        <w:rPr>
          <w:rFonts w:ascii="Times New Roman" w:hAnsi="Times New Roman" w:cs="Times New Roman"/>
          <w:b/>
          <w:sz w:val="20"/>
          <w:szCs w:val="20"/>
          <w:bdr w:val="single" w:sz="4" w:space="0" w:color="auto"/>
        </w:rPr>
        <w:t>A</w:t>
      </w:r>
      <w:r w:rsidR="00977644" w:rsidRPr="00D349CD">
        <w:rPr>
          <w:rFonts w:asciiTheme="minorEastAsia" w:hAnsiTheme="minorEastAsia" w:cs="Times New Roman" w:hint="eastAsia"/>
          <w:b/>
          <w:sz w:val="20"/>
          <w:szCs w:val="20"/>
          <w:bdr w:val="single" w:sz="4" w:space="0" w:color="auto"/>
        </w:rPr>
        <w:t>、</w:t>
      </w:r>
      <w:proofErr w:type="gramStart"/>
      <w:r w:rsidR="00977644" w:rsidRPr="00D349CD">
        <w:rPr>
          <w:rFonts w:asciiTheme="minorEastAsia" w:hAnsiTheme="minorEastAsia" w:cs="Times New Roman" w:hint="eastAsia"/>
          <w:b/>
          <w:sz w:val="20"/>
          <w:szCs w:val="20"/>
          <w:bdr w:val="single" w:sz="4" w:space="0" w:color="auto"/>
        </w:rPr>
        <w:t>佛性二種</w:t>
      </w:r>
      <w:proofErr w:type="gramEnd"/>
      <w:r w:rsidR="00977644" w:rsidRPr="00D349CD">
        <w:rPr>
          <w:rFonts w:asciiTheme="minorEastAsia" w:hAnsiTheme="minorEastAsia" w:cs="Times New Roman" w:hint="eastAsia"/>
          <w:b/>
          <w:sz w:val="20"/>
          <w:szCs w:val="20"/>
          <w:bdr w:val="single" w:sz="4" w:space="0" w:color="auto"/>
        </w:rPr>
        <w:t>意義</w:t>
      </w:r>
      <w:proofErr w:type="gramStart"/>
      <w:r w:rsidR="00977644" w:rsidRPr="00D349CD">
        <w:rPr>
          <w:rFonts w:asciiTheme="minorEastAsia" w:hAnsiTheme="minorEastAsia" w:cs="Times New Roman" w:hint="eastAsia"/>
          <w:b/>
          <w:sz w:val="20"/>
          <w:szCs w:val="20"/>
          <w:bdr w:val="single" w:sz="4" w:space="0" w:color="auto"/>
        </w:rPr>
        <w:t>―</w:t>
      </w:r>
      <w:proofErr w:type="gramEnd"/>
      <w:r w:rsidR="00977644" w:rsidRPr="00D349CD">
        <w:rPr>
          <w:rFonts w:asciiTheme="minorEastAsia" w:hAnsiTheme="minorEastAsia" w:cs="Times New Roman" w:hint="eastAsia"/>
          <w:b/>
          <w:sz w:val="20"/>
          <w:szCs w:val="20"/>
          <w:bdr w:val="single" w:sz="4" w:space="0" w:color="auto"/>
        </w:rPr>
        <w:t>因性與體性</w:t>
      </w:r>
    </w:p>
    <w:p w14:paraId="144E07BF" w14:textId="77777777" w:rsidR="00C209E5" w:rsidRPr="00D349CD" w:rsidRDefault="002C38B8" w:rsidP="00171EF6">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依上來所說，</w:t>
      </w:r>
      <w:proofErr w:type="gramStart"/>
      <w:r w:rsidRPr="00D349CD">
        <w:rPr>
          <w:rFonts w:asciiTheme="minorEastAsia" w:hAnsiTheme="minorEastAsia" w:cs="Times New Roman" w:hint="eastAsia"/>
          <w:szCs w:val="24"/>
        </w:rPr>
        <w:t>佛性可以</w:t>
      </w:r>
      <w:proofErr w:type="gramEnd"/>
      <w:r w:rsidRPr="00D349CD">
        <w:rPr>
          <w:rFonts w:asciiTheme="minorEastAsia" w:hAnsiTheme="minorEastAsia" w:cs="Times New Roman" w:hint="eastAsia"/>
          <w:szCs w:val="24"/>
        </w:rPr>
        <w:t>有二種意義：一、是無上菩提的種子</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因性；二、是佛的體性。</w:t>
      </w:r>
      <w:proofErr w:type="gramStart"/>
      <w:r w:rsidRPr="00D349CD">
        <w:rPr>
          <w:rFonts w:asciiTheme="minorEastAsia" w:hAnsiTheme="minorEastAsia" w:cs="Times New Roman" w:hint="eastAsia"/>
          <w:szCs w:val="24"/>
        </w:rPr>
        <w:t>所以佛性的</w:t>
      </w:r>
      <w:proofErr w:type="gramEnd"/>
      <w:r w:rsidRPr="00D349CD">
        <w:rPr>
          <w:rFonts w:asciiTheme="minorEastAsia" w:hAnsiTheme="minorEastAsia" w:cs="Times New Roman" w:hint="eastAsia"/>
          <w:szCs w:val="24"/>
        </w:rPr>
        <w:t>原語，極可能是</w:t>
      </w:r>
      <w:r w:rsidRPr="00D349CD">
        <w:rPr>
          <w:rFonts w:ascii="Times New Roman" w:hAnsi="Times New Roman" w:cs="Times New Roman"/>
          <w:szCs w:val="24"/>
        </w:rPr>
        <w:t>buddha-</w:t>
      </w:r>
      <w:proofErr w:type="spellStart"/>
      <w:r w:rsidRPr="00D349CD">
        <w:rPr>
          <w:rFonts w:ascii="Times New Roman" w:hAnsi="Times New Roman" w:cs="Times New Roman"/>
          <w:szCs w:val="24"/>
        </w:rPr>
        <w:t>dhātu</w:t>
      </w:r>
      <w:proofErr w:type="spellEnd"/>
      <w:r w:rsidRPr="00D349CD">
        <w:rPr>
          <w:rFonts w:asciiTheme="minorEastAsia" w:hAnsiTheme="minorEastAsia" w:cs="Times New Roman" w:hint="eastAsia"/>
          <w:szCs w:val="24"/>
        </w:rPr>
        <w:t>，可以譯為「佛界」，「佛性」。</w:t>
      </w:r>
    </w:p>
    <w:p w14:paraId="144E07C0" w14:textId="77777777" w:rsidR="0012416E" w:rsidRPr="00D349CD" w:rsidRDefault="002C38B8" w:rsidP="00171EF6">
      <w:pPr>
        <w:spacing w:afterLines="30" w:after="108"/>
        <w:ind w:leftChars="200" w:left="480"/>
        <w:rPr>
          <w:rFonts w:asciiTheme="minorEastAsia" w:eastAsia="SimSun" w:hAnsiTheme="minorEastAsia" w:cs="Times New Roman"/>
          <w:szCs w:val="24"/>
        </w:rPr>
      </w:pPr>
      <w:proofErr w:type="spellStart"/>
      <w:r w:rsidRPr="00D349CD">
        <w:rPr>
          <w:rFonts w:ascii="Times New Roman" w:hAnsi="Times New Roman" w:cs="Times New Roman"/>
          <w:szCs w:val="24"/>
        </w:rPr>
        <w:t>dhātu</w:t>
      </w:r>
      <w:proofErr w:type="spellEnd"/>
      <w:r w:rsidRPr="00D349CD">
        <w:rPr>
          <w:rFonts w:asciiTheme="minorEastAsia" w:hAnsiTheme="minorEastAsia" w:cs="Times New Roman" w:hint="eastAsia"/>
          <w:szCs w:val="24"/>
        </w:rPr>
        <w:t>──界的意義很多，有「因」義，也有「體性」義。</w:t>
      </w:r>
    </w:p>
    <w:p w14:paraId="3938F40B" w14:textId="4D427384" w:rsidR="00FA52F1" w:rsidRPr="00FA52F1" w:rsidRDefault="00FA52F1" w:rsidP="00FA52F1">
      <w:pPr>
        <w:ind w:leftChars="200" w:left="480"/>
        <w:outlineLvl w:val="4"/>
        <w:rPr>
          <w:rFonts w:asciiTheme="minorEastAsia" w:hAnsiTheme="minorEastAsia" w:cs="Times New Roman"/>
          <w:b/>
          <w:sz w:val="20"/>
          <w:szCs w:val="20"/>
          <w:bdr w:val="single" w:sz="4" w:space="0" w:color="auto"/>
        </w:rPr>
      </w:pPr>
      <w:r w:rsidRPr="00D349CD">
        <w:rPr>
          <w:rFonts w:ascii="Times New Roman" w:hAnsi="Times New Roman" w:cs="Times New Roman"/>
          <w:b/>
          <w:sz w:val="20"/>
          <w:szCs w:val="20"/>
          <w:bdr w:val="single" w:sz="4" w:space="0" w:color="auto"/>
        </w:rPr>
        <w:t>B</w:t>
      </w:r>
      <w:r w:rsidRPr="00D349CD">
        <w:rPr>
          <w:rFonts w:asciiTheme="minorEastAsia" w:hAnsiTheme="minorEastAsia" w:cs="Times New Roman" w:hint="eastAsia"/>
          <w:b/>
          <w:sz w:val="20"/>
          <w:szCs w:val="20"/>
          <w:bdr w:val="single" w:sz="4" w:space="0" w:color="auto"/>
        </w:rPr>
        <w:t>、</w:t>
      </w:r>
      <w:r>
        <w:rPr>
          <w:rFonts w:asciiTheme="minorEastAsia" w:hAnsiTheme="minorEastAsia" w:cs="Times New Roman" w:hint="eastAsia"/>
          <w:b/>
          <w:sz w:val="20"/>
          <w:szCs w:val="20"/>
          <w:bdr w:val="single" w:sz="4" w:space="0" w:color="auto"/>
        </w:rPr>
        <w:t>佛</w:t>
      </w:r>
      <w:proofErr w:type="gramStart"/>
      <w:r>
        <w:rPr>
          <w:rFonts w:asciiTheme="minorEastAsia" w:hAnsiTheme="minorEastAsia" w:cs="Times New Roman" w:hint="eastAsia"/>
          <w:b/>
          <w:sz w:val="20"/>
          <w:szCs w:val="20"/>
          <w:bdr w:val="single" w:sz="4" w:space="0" w:color="auto"/>
        </w:rPr>
        <w:t>的果德</w:t>
      </w:r>
      <w:proofErr w:type="gramEnd"/>
      <w:r>
        <w:rPr>
          <w:rFonts w:asciiTheme="minorEastAsia" w:hAnsiTheme="minorEastAsia" w:cs="Times New Roman" w:hint="eastAsia"/>
          <w:b/>
          <w:sz w:val="20"/>
          <w:szCs w:val="20"/>
          <w:bdr w:val="single" w:sz="4" w:space="0" w:color="auto"/>
        </w:rPr>
        <w:t>、體性、因行、因地都名為佛性</w:t>
      </w:r>
    </w:p>
    <w:p w14:paraId="144E07C1" w14:textId="0078E6C0" w:rsidR="00977644" w:rsidRPr="00D349CD" w:rsidRDefault="002C38B8" w:rsidP="00977644">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依據</w:t>
      </w:r>
      <w:proofErr w:type="gramStart"/>
      <w:r w:rsidRPr="00D349CD">
        <w:rPr>
          <w:rFonts w:asciiTheme="minorEastAsia" w:hAnsiTheme="minorEastAsia" w:cs="Times New Roman" w:hint="eastAsia"/>
          <w:szCs w:val="24"/>
        </w:rPr>
        <w:t>這一佛性的</w:t>
      </w:r>
      <w:proofErr w:type="gramEnd"/>
      <w:r w:rsidRPr="00D349CD">
        <w:rPr>
          <w:rFonts w:asciiTheme="minorEastAsia" w:hAnsiTheme="minorEastAsia" w:cs="Times New Roman" w:hint="eastAsia"/>
          <w:szCs w:val="24"/>
        </w:rPr>
        <w:t>含義，所以</w:t>
      </w:r>
      <w:proofErr w:type="gramStart"/>
      <w:r w:rsidRPr="00D349CD">
        <w:rPr>
          <w:rFonts w:asciiTheme="minorEastAsia" w:hAnsiTheme="minorEastAsia" w:cs="Times New Roman" w:hint="eastAsia"/>
          <w:szCs w:val="24"/>
        </w:rPr>
        <w:t>除了說到過</w:t>
      </w:r>
      <w:proofErr w:type="gramEnd"/>
      <w:r w:rsidRPr="00D349CD">
        <w:rPr>
          <w:rFonts w:asciiTheme="minorEastAsia" w:hAnsiTheme="minorEastAsia" w:cs="Times New Roman" w:hint="eastAsia"/>
          <w:szCs w:val="24"/>
        </w:rPr>
        <w:t>的十二因緣，觀十二因緣智慧，八</w:t>
      </w:r>
      <w:proofErr w:type="gramStart"/>
      <w:r w:rsidRPr="00D349CD">
        <w:rPr>
          <w:rFonts w:asciiTheme="minorEastAsia" w:hAnsiTheme="minorEastAsia" w:cs="Times New Roman" w:hint="eastAsia"/>
          <w:szCs w:val="24"/>
        </w:rPr>
        <w:t>不</w:t>
      </w:r>
      <w:proofErr w:type="gramEnd"/>
      <w:r w:rsidRPr="00D349CD">
        <w:rPr>
          <w:rFonts w:asciiTheme="minorEastAsia" w:hAnsiTheme="minorEastAsia" w:cs="Times New Roman" w:hint="eastAsia"/>
          <w:szCs w:val="24"/>
        </w:rPr>
        <w:t>因緣</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中道第一</w:t>
      </w:r>
      <w:proofErr w:type="gramStart"/>
      <w:r w:rsidRPr="00D349CD">
        <w:rPr>
          <w:rFonts w:asciiTheme="minorEastAsia" w:hAnsiTheme="minorEastAsia" w:cs="Times New Roman" w:hint="eastAsia"/>
          <w:szCs w:val="24"/>
        </w:rPr>
        <w:t>義空以外，</w:t>
      </w:r>
      <w:proofErr w:type="gramEnd"/>
      <w:r w:rsidRPr="00D349CD">
        <w:rPr>
          <w:rFonts w:asciiTheme="minorEastAsia" w:hAnsiTheme="minorEastAsia" w:cs="Times New Roman" w:hint="eastAsia"/>
          <w:szCs w:val="24"/>
        </w:rPr>
        <w:t>又說到</w:t>
      </w:r>
      <w:proofErr w:type="gramStart"/>
      <w:r w:rsidRPr="00D349CD">
        <w:rPr>
          <w:rFonts w:asciiTheme="minorEastAsia" w:hAnsiTheme="minorEastAsia" w:cs="Times New Roman" w:hint="eastAsia"/>
          <w:szCs w:val="24"/>
        </w:rPr>
        <w:t>一</w:t>
      </w:r>
      <w:proofErr w:type="gramEnd"/>
      <w:r w:rsidRPr="00D349CD">
        <w:rPr>
          <w:rFonts w:asciiTheme="minorEastAsia" w:hAnsiTheme="minorEastAsia" w:cs="Times New Roman" w:hint="eastAsia"/>
          <w:szCs w:val="24"/>
        </w:rPr>
        <w:t>乘</w:t>
      </w:r>
      <w:proofErr w:type="gramStart"/>
      <w:r w:rsidR="000A401B" w:rsidRPr="00D349CD">
        <w:rPr>
          <w:rFonts w:ascii="Times New Roman" w:eastAsia="新細明體" w:hAnsi="Times New Roman" w:cs="Times New Roman" w:hint="eastAsia"/>
          <w:szCs w:val="24"/>
        </w:rPr>
        <w:t>（</w:t>
      </w:r>
      <w:proofErr w:type="spellStart"/>
      <w:proofErr w:type="gramEnd"/>
      <w:r w:rsidRPr="00D349CD">
        <w:rPr>
          <w:rFonts w:ascii="Times New Roman" w:hAnsi="Times New Roman" w:cs="Times New Roman"/>
          <w:szCs w:val="24"/>
        </w:rPr>
        <w:t>ekayāna</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，首楞嚴三昧</w:t>
      </w:r>
      <w:r w:rsidR="000A401B" w:rsidRPr="00D349CD">
        <w:rPr>
          <w:rFonts w:ascii="Times New Roman" w:eastAsia="新細明體" w:hAnsi="Times New Roman" w:cs="Times New Roman" w:hint="eastAsia"/>
          <w:szCs w:val="24"/>
        </w:rPr>
        <w:t>（</w:t>
      </w:r>
      <w:proofErr w:type="spellStart"/>
      <w:r w:rsidRPr="00D349CD">
        <w:rPr>
          <w:rFonts w:ascii="Times New Roman" w:eastAsia="MS Mincho" w:hAnsi="Times New Roman" w:cs="Times New Roman"/>
          <w:szCs w:val="24"/>
        </w:rPr>
        <w:t>ś</w:t>
      </w:r>
      <w:r w:rsidRPr="00D349CD">
        <w:rPr>
          <w:rFonts w:ascii="Times New Roman" w:eastAsia="新細明體" w:hAnsi="Times New Roman" w:cs="Times New Roman"/>
          <w:szCs w:val="24"/>
        </w:rPr>
        <w:t>ū</w:t>
      </w:r>
      <w:r w:rsidRPr="00D349CD">
        <w:rPr>
          <w:rFonts w:ascii="Times New Roman" w:hAnsi="Times New Roman" w:cs="Times New Roman"/>
          <w:szCs w:val="24"/>
        </w:rPr>
        <w:t>raṃgama-samādhi</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，十力</w:t>
      </w:r>
      <w:r w:rsidR="000A401B"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da</w:t>
      </w:r>
      <w:r w:rsidRPr="00D349CD">
        <w:rPr>
          <w:rFonts w:ascii="Times New Roman" w:eastAsia="MS Mincho" w:hAnsi="Times New Roman" w:cs="Times New Roman"/>
          <w:szCs w:val="24"/>
        </w:rPr>
        <w:t>ś</w:t>
      </w:r>
      <w:r w:rsidRPr="00D349CD">
        <w:rPr>
          <w:rFonts w:ascii="Times New Roman" w:hAnsi="Times New Roman" w:cs="Times New Roman"/>
          <w:szCs w:val="24"/>
        </w:rPr>
        <w:t>abala</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，四無所畏</w:t>
      </w:r>
      <w:r w:rsidR="000A401B"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catvāri-vai</w:t>
      </w:r>
      <w:r w:rsidRPr="00D349CD">
        <w:rPr>
          <w:rFonts w:ascii="Times New Roman" w:eastAsia="MS Mincho" w:hAnsi="Times New Roman" w:cs="Times New Roman"/>
          <w:szCs w:val="24"/>
        </w:rPr>
        <w:t>ś</w:t>
      </w:r>
      <w:r w:rsidRPr="00D349CD">
        <w:rPr>
          <w:rFonts w:ascii="Times New Roman" w:eastAsia="新細明體" w:hAnsi="Times New Roman" w:cs="Times New Roman"/>
          <w:szCs w:val="24"/>
        </w:rPr>
        <w:t>ā</w:t>
      </w:r>
      <w:r w:rsidRPr="00D349CD">
        <w:rPr>
          <w:rFonts w:ascii="Times New Roman" w:hAnsi="Times New Roman" w:cs="Times New Roman"/>
          <w:szCs w:val="24"/>
        </w:rPr>
        <w:t>rady</w:t>
      </w:r>
      <w:r w:rsidRPr="00D349CD">
        <w:rPr>
          <w:rFonts w:ascii="Times New Roman" w:eastAsia="新細明體" w:hAnsi="Times New Roman" w:cs="Times New Roman"/>
          <w:szCs w:val="24"/>
        </w:rPr>
        <w:t>ā</w:t>
      </w:r>
      <w:r w:rsidRPr="00D349CD">
        <w:rPr>
          <w:rFonts w:ascii="Times New Roman" w:hAnsi="Times New Roman" w:cs="Times New Roman"/>
          <w:szCs w:val="24"/>
        </w:rPr>
        <w:t>ni</w:t>
      </w:r>
      <w:proofErr w:type="spellEnd"/>
      <w:r w:rsidR="000A401B"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，大悲</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mahākaruṇ</w:t>
      </w:r>
      <w:r w:rsidR="000775AF" w:rsidRPr="00D349CD">
        <w:rPr>
          <w:rFonts w:ascii="Times New Roman" w:hAnsi="Times New Roman" w:cs="Times New Roman"/>
          <w:szCs w:val="24"/>
        </w:rPr>
        <w:t>ā</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，三念處</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trīṇi-smṛty-upasthānāni</w:t>
      </w:r>
      <w:proofErr w:type="spellEnd"/>
      <w:r w:rsidR="00D7064D" w:rsidRPr="00D349CD">
        <w:rPr>
          <w:rFonts w:ascii="Times New Roman" w:eastAsia="新細明體" w:hAnsi="Times New Roman" w:cs="Times New Roman" w:hint="eastAsia"/>
          <w:szCs w:val="24"/>
        </w:rPr>
        <w:t>）</w:t>
      </w:r>
      <w:r w:rsidR="00E17201" w:rsidRPr="00D349CD">
        <w:rPr>
          <w:rStyle w:val="a9"/>
          <w:rFonts w:ascii="Times New Roman" w:hAnsi="Times New Roman" w:cs="Times New Roman"/>
          <w:szCs w:val="24"/>
        </w:rPr>
        <w:footnoteReference w:id="47"/>
      </w:r>
      <w:r w:rsidRPr="00D349CD">
        <w:rPr>
          <w:rFonts w:asciiTheme="minorEastAsia" w:hAnsiTheme="minorEastAsia" w:cs="Times New Roman" w:hint="eastAsia"/>
          <w:szCs w:val="24"/>
        </w:rPr>
        <w:t>。我</w:t>
      </w:r>
      <w:proofErr w:type="gramStart"/>
      <w:r w:rsidR="00D7064D" w:rsidRPr="00D349CD">
        <w:rPr>
          <w:rFonts w:ascii="Times New Roman" w:eastAsia="新細明體" w:hAnsi="Times New Roman" w:cs="Times New Roman" w:hint="eastAsia"/>
          <w:szCs w:val="24"/>
        </w:rPr>
        <w:t>（</w:t>
      </w:r>
      <w:proofErr w:type="spellStart"/>
      <w:proofErr w:type="gramEnd"/>
      <w:r w:rsidRPr="00D349CD">
        <w:rPr>
          <w:rFonts w:ascii="Times New Roman" w:hAnsi="Times New Roman" w:cs="Times New Roman"/>
          <w:szCs w:val="24"/>
        </w:rPr>
        <w:t>ātman</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，大慈</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mahā-maitrī</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，大悲</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mahākaruṇā</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，大喜</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mahā-mudita</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，大捨</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mahā-upekṣa</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，大信心</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mahā-</w:t>
      </w:r>
      <w:r w:rsidRPr="00D349CD">
        <w:rPr>
          <w:rFonts w:ascii="Times New Roman" w:eastAsia="MS Mincho" w:hAnsi="Times New Roman" w:cs="Times New Roman"/>
          <w:szCs w:val="24"/>
        </w:rPr>
        <w:t>ś</w:t>
      </w:r>
      <w:r w:rsidRPr="00D349CD">
        <w:rPr>
          <w:rFonts w:ascii="Times New Roman" w:hAnsi="Times New Roman" w:cs="Times New Roman"/>
          <w:szCs w:val="24"/>
        </w:rPr>
        <w:t>raddh</w:t>
      </w:r>
      <w:r w:rsidRPr="00D349CD">
        <w:rPr>
          <w:rFonts w:ascii="Times New Roman" w:eastAsia="新細明體" w:hAnsi="Times New Roman" w:cs="Times New Roman"/>
          <w:szCs w:val="24"/>
        </w:rPr>
        <w:t>ā</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，一子地</w:t>
      </w:r>
      <w:r w:rsidR="00D7064D" w:rsidRPr="00D349CD">
        <w:rPr>
          <w:rFonts w:ascii="Times New Roman" w:eastAsia="新細明體" w:hAnsi="Times New Roman" w:cs="Times New Roman" w:hint="eastAsia"/>
          <w:szCs w:val="24"/>
        </w:rPr>
        <w:t>（</w:t>
      </w:r>
      <w:r w:rsidRPr="00D349CD">
        <w:rPr>
          <w:rFonts w:ascii="Times New Roman" w:hAnsi="Times New Roman" w:cs="Times New Roman"/>
          <w:szCs w:val="24"/>
        </w:rPr>
        <w:t>eka-</w:t>
      </w:r>
      <w:proofErr w:type="spellStart"/>
      <w:r w:rsidRPr="00D349CD">
        <w:rPr>
          <w:rFonts w:ascii="Times New Roman" w:hAnsi="Times New Roman" w:cs="Times New Roman"/>
          <w:szCs w:val="24"/>
        </w:rPr>
        <w:t>putra</w:t>
      </w:r>
      <w:proofErr w:type="spellEnd"/>
      <w:r w:rsidRPr="00D349CD">
        <w:rPr>
          <w:rFonts w:ascii="Times New Roman" w:hAnsi="Times New Roman" w:cs="Times New Roman"/>
          <w:szCs w:val="24"/>
        </w:rPr>
        <w:t>-</w:t>
      </w:r>
      <w:proofErr w:type="spellStart"/>
      <w:r w:rsidRPr="00D349CD">
        <w:rPr>
          <w:rFonts w:ascii="Times New Roman" w:hAnsi="Times New Roman" w:cs="Times New Roman"/>
          <w:szCs w:val="24"/>
        </w:rPr>
        <w:t>bhūmi</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，第四力</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caturtha-bala</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，十二因緣，四無礙智</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catasra-pratisaṃ</w:t>
      </w:r>
      <w:r w:rsidR="000775AF" w:rsidRPr="00D349CD">
        <w:rPr>
          <w:rFonts w:ascii="Times New Roman" w:hAnsi="Times New Roman" w:cs="Times New Roman"/>
          <w:szCs w:val="24"/>
        </w:rPr>
        <w:t>vida</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，頂三昧</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mūrdha-samādhi</w:t>
      </w:r>
      <w:proofErr w:type="spellEnd"/>
      <w:r w:rsidR="00D7064D" w:rsidRPr="00D349CD">
        <w:rPr>
          <w:rFonts w:ascii="Times New Roman" w:eastAsia="新細明體" w:hAnsi="Times New Roman" w:cs="Times New Roman" w:hint="eastAsia"/>
          <w:szCs w:val="24"/>
        </w:rPr>
        <w:t>）</w:t>
      </w:r>
      <w:r w:rsidR="00E17201" w:rsidRPr="00D349CD">
        <w:rPr>
          <w:rStyle w:val="a9"/>
          <w:rFonts w:ascii="Times New Roman" w:hAnsi="Times New Roman" w:cs="Times New Roman"/>
          <w:szCs w:val="24"/>
        </w:rPr>
        <w:footnoteReference w:id="48"/>
      </w:r>
      <w:r w:rsidRPr="00D349CD">
        <w:rPr>
          <w:rFonts w:asciiTheme="minorEastAsia" w:hAnsiTheme="minorEastAsia" w:cs="Times New Roman" w:hint="eastAsia"/>
          <w:szCs w:val="24"/>
        </w:rPr>
        <w:t>：這一切都名</w:t>
      </w:r>
      <w:proofErr w:type="gramStart"/>
      <w:r w:rsidRPr="00D349CD">
        <w:rPr>
          <w:rFonts w:asciiTheme="minorEastAsia" w:hAnsiTheme="minorEastAsia" w:cs="Times New Roman" w:hint="eastAsia"/>
          <w:szCs w:val="24"/>
        </w:rPr>
        <w:t>為佛性</w:t>
      </w:r>
      <w:proofErr w:type="gramEnd"/>
      <w:r w:rsidRPr="00D349CD">
        <w:rPr>
          <w:rFonts w:asciiTheme="minorEastAsia" w:hAnsiTheme="minorEastAsia" w:cs="Times New Roman" w:hint="eastAsia"/>
          <w:szCs w:val="24"/>
        </w:rPr>
        <w:t>。這些被名</w:t>
      </w:r>
      <w:proofErr w:type="gramStart"/>
      <w:r w:rsidRPr="00D349CD">
        <w:rPr>
          <w:rFonts w:asciiTheme="minorEastAsia" w:hAnsiTheme="minorEastAsia" w:cs="Times New Roman" w:hint="eastAsia"/>
          <w:szCs w:val="24"/>
        </w:rPr>
        <w:t>為佛性的</w:t>
      </w:r>
      <w:proofErr w:type="gramEnd"/>
      <w:r w:rsidRPr="00D349CD">
        <w:rPr>
          <w:rFonts w:asciiTheme="minorEastAsia" w:hAnsiTheme="minorEastAsia" w:cs="Times New Roman" w:hint="eastAsia"/>
          <w:szCs w:val="24"/>
        </w:rPr>
        <w:t>，有的是佛</w:t>
      </w:r>
      <w:proofErr w:type="gramStart"/>
      <w:r w:rsidRPr="00D349CD">
        <w:rPr>
          <w:rFonts w:asciiTheme="minorEastAsia" w:hAnsiTheme="minorEastAsia" w:cs="Times New Roman" w:hint="eastAsia"/>
          <w:szCs w:val="24"/>
        </w:rPr>
        <w:t>的果德</w:t>
      </w:r>
      <w:proofErr w:type="gramEnd"/>
      <w:r w:rsidRPr="00D349CD">
        <w:rPr>
          <w:rFonts w:asciiTheme="minorEastAsia" w:hAnsiTheme="minorEastAsia" w:cs="Times New Roman" w:hint="eastAsia"/>
          <w:szCs w:val="24"/>
        </w:rPr>
        <w:t>，是佛的體性；有的是菩薩行，菩薩地，是佛的因性。</w:t>
      </w:r>
    </w:p>
    <w:p w14:paraId="144E07C2" w14:textId="51CB7341" w:rsidR="00977644" w:rsidRPr="00D349CD" w:rsidRDefault="00FA52F1" w:rsidP="00866328">
      <w:pPr>
        <w:ind w:leftChars="200" w:left="480"/>
        <w:outlineLvl w:val="4"/>
        <w:rPr>
          <w:rFonts w:asciiTheme="minorEastAsia" w:hAnsiTheme="minorEastAsia" w:cs="Times New Roman"/>
          <w:b/>
          <w:sz w:val="20"/>
          <w:szCs w:val="20"/>
          <w:bdr w:val="single" w:sz="4" w:space="0" w:color="auto"/>
        </w:rPr>
      </w:pPr>
      <w:r>
        <w:rPr>
          <w:rFonts w:ascii="Times New Roman" w:hAnsi="Times New Roman" w:cs="Times New Roman"/>
          <w:b/>
          <w:sz w:val="20"/>
          <w:szCs w:val="20"/>
          <w:bdr w:val="single" w:sz="4" w:space="0" w:color="auto"/>
        </w:rPr>
        <w:t>C</w:t>
      </w:r>
      <w:r w:rsidR="00977644" w:rsidRPr="00D349CD">
        <w:rPr>
          <w:rFonts w:asciiTheme="minorEastAsia" w:hAnsiTheme="minorEastAsia" w:cs="Times New Roman" w:hint="eastAsia"/>
          <w:b/>
          <w:sz w:val="20"/>
          <w:szCs w:val="20"/>
          <w:bdr w:val="single" w:sz="4" w:space="0" w:color="auto"/>
        </w:rPr>
        <w:t>、</w:t>
      </w:r>
      <w:r w:rsidR="00702EE6" w:rsidRPr="00D349CD">
        <w:rPr>
          <w:rFonts w:asciiTheme="minorEastAsia" w:hAnsiTheme="minorEastAsia" w:cs="Times New Roman" w:hint="eastAsia"/>
          <w:b/>
          <w:sz w:val="20"/>
          <w:szCs w:val="20"/>
          <w:bdr w:val="single" w:sz="4" w:space="0" w:color="auto"/>
        </w:rPr>
        <w:t>小結</w:t>
      </w:r>
    </w:p>
    <w:p w14:paraId="144E07C3" w14:textId="77777777" w:rsidR="00977644" w:rsidRPr="00D349CD" w:rsidRDefault="00977644" w:rsidP="00977644">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菩薩行與佛功德，眾生是沒有的，但</w:t>
      </w:r>
      <w:r w:rsidRPr="00D349CD">
        <w:rPr>
          <w:rFonts w:ascii="標楷體" w:eastAsia="標楷體" w:hAnsi="標楷體" w:cs="Times New Roman" w:hint="eastAsia"/>
          <w:szCs w:val="24"/>
        </w:rPr>
        <w:t>「一切眾生必定當得」</w:t>
      </w:r>
      <w:r w:rsidRPr="00D349CD">
        <w:rPr>
          <w:rFonts w:asciiTheme="minorEastAsia" w:hAnsiTheme="minorEastAsia" w:cs="Times New Roman" w:hint="eastAsia"/>
          <w:szCs w:val="24"/>
        </w:rPr>
        <w:t>，約未來當有說</w:t>
      </w:r>
      <w:bookmarkStart w:id="6" w:name="_Hlk4679982"/>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「一切眾生悉</w:t>
      </w:r>
      <w:proofErr w:type="gramStart"/>
      <w:r w:rsidRPr="00D349CD">
        <w:rPr>
          <w:rFonts w:ascii="標楷體" w:eastAsia="標楷體" w:hAnsi="標楷體" w:cs="Times New Roman" w:hint="eastAsia"/>
          <w:szCs w:val="24"/>
        </w:rPr>
        <w:t>有佛性</w:t>
      </w:r>
      <w:proofErr w:type="gramEnd"/>
      <w:r w:rsidRPr="00D349CD">
        <w:rPr>
          <w:rFonts w:ascii="標楷體" w:eastAsia="標楷體" w:hAnsi="標楷體" w:cs="Times New Roman" w:hint="eastAsia"/>
          <w:szCs w:val="24"/>
        </w:rPr>
        <w:t>」</w:t>
      </w:r>
      <w:bookmarkEnd w:id="6"/>
      <w:r w:rsidRPr="00D349CD">
        <w:rPr>
          <w:rFonts w:asciiTheme="minorEastAsia" w:hAnsiTheme="minorEastAsia" w:cs="Times New Roman" w:hint="eastAsia"/>
          <w:szCs w:val="24"/>
        </w:rPr>
        <w:t>。</w:t>
      </w:r>
    </w:p>
    <w:p w14:paraId="144E07C4" w14:textId="77777777" w:rsidR="0012416E" w:rsidRPr="00D349CD" w:rsidRDefault="0012416E" w:rsidP="0012416E">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00977644" w:rsidRPr="00D349CD">
        <w:rPr>
          <w:rFonts w:ascii="新細明體" w:eastAsia="新細明體" w:hAnsi="新細明體" w:hint="eastAsia"/>
          <w:b/>
          <w:sz w:val="20"/>
          <w:szCs w:val="20"/>
          <w:bdr w:val="single" w:sz="4" w:space="0" w:color="auto"/>
        </w:rPr>
        <w:t>約十二因緣說</w:t>
      </w:r>
      <w:r w:rsidRPr="00D349CD">
        <w:rPr>
          <w:rFonts w:asciiTheme="minorEastAsia" w:hAnsiTheme="minorEastAsia" w:hint="eastAsia"/>
          <w:b/>
          <w:sz w:val="20"/>
          <w:szCs w:val="20"/>
          <w:bdr w:val="single" w:sz="4" w:space="0" w:color="auto"/>
        </w:rPr>
        <w:t>定</w:t>
      </w:r>
      <w:r w:rsidRPr="00D349CD">
        <w:rPr>
          <w:rFonts w:ascii="新細明體" w:eastAsia="新細明體" w:hAnsi="新細明體" w:hint="eastAsia"/>
          <w:b/>
          <w:sz w:val="20"/>
          <w:szCs w:val="20"/>
          <w:bdr w:val="single" w:sz="4" w:space="0" w:color="auto"/>
        </w:rPr>
        <w:t>有</w:t>
      </w:r>
      <w:r w:rsidR="0059130C" w:rsidRPr="00D349CD">
        <w:rPr>
          <w:rFonts w:ascii="新細明體" w:eastAsia="新細明體" w:hAnsi="新細明體" w:hint="eastAsia"/>
          <w:b/>
          <w:sz w:val="20"/>
          <w:szCs w:val="20"/>
          <w:bdr w:val="single" w:sz="4" w:space="0" w:color="auto"/>
        </w:rPr>
        <w:t>佛性</w:t>
      </w:r>
    </w:p>
    <w:p w14:paraId="144E07C5" w14:textId="77777777" w:rsidR="00B87502" w:rsidRPr="00D349CD" w:rsidRDefault="002C38B8" w:rsidP="0085146A">
      <w:pPr>
        <w:spacing w:afterLines="30" w:after="108"/>
        <w:ind w:leftChars="150" w:left="360"/>
        <w:rPr>
          <w:rFonts w:asciiTheme="minorEastAsia" w:eastAsia="SimSun" w:hAnsiTheme="minorEastAsia" w:cs="Times New Roman"/>
          <w:szCs w:val="24"/>
          <w:lang w:eastAsia="zh-CN"/>
        </w:rPr>
      </w:pPr>
      <w:r w:rsidRPr="00D349CD">
        <w:rPr>
          <w:rFonts w:asciiTheme="minorEastAsia" w:hAnsiTheme="minorEastAsia" w:cs="Times New Roman" w:hint="eastAsia"/>
          <w:szCs w:val="24"/>
        </w:rPr>
        <w:t>惟有十二因緣，本經用</w:t>
      </w:r>
      <w:r w:rsidRPr="00D349CD">
        <w:rPr>
          <w:rFonts w:ascii="標楷體" w:eastAsia="標楷體" w:hAnsi="標楷體" w:cs="Times New Roman" w:hint="eastAsia"/>
          <w:szCs w:val="24"/>
        </w:rPr>
        <w:t>「緣起（因緣）無為」</w:t>
      </w:r>
      <w:r w:rsidRPr="00D349CD">
        <w:rPr>
          <w:rFonts w:asciiTheme="minorEastAsia" w:hAnsiTheme="minorEastAsia" w:cs="Times New Roman" w:hint="eastAsia"/>
          <w:szCs w:val="24"/>
        </w:rPr>
        <w:t>說，所以，「</w:t>
      </w:r>
      <w:r w:rsidRPr="00D349CD">
        <w:rPr>
          <w:rFonts w:ascii="標楷體" w:eastAsia="標楷體" w:hAnsi="標楷體" w:cs="Times New Roman" w:hint="eastAsia"/>
          <w:szCs w:val="24"/>
        </w:rPr>
        <w:t>十二因緣常，</w:t>
      </w:r>
      <w:proofErr w:type="gramStart"/>
      <w:r w:rsidRPr="00D349CD">
        <w:rPr>
          <w:rFonts w:ascii="標楷體" w:eastAsia="標楷體" w:hAnsi="標楷體" w:cs="Times New Roman" w:hint="eastAsia"/>
          <w:szCs w:val="24"/>
        </w:rPr>
        <w:t>佛性亦爾</w:t>
      </w:r>
      <w:proofErr w:type="gramEnd"/>
      <w:r w:rsidRPr="00D349CD">
        <w:rPr>
          <w:rFonts w:asciiTheme="minorEastAsia" w:hAnsiTheme="minorEastAsia" w:cs="Times New Roman" w:hint="eastAsia"/>
          <w:szCs w:val="24"/>
        </w:rPr>
        <w:t>」</w:t>
      </w:r>
      <w:r w:rsidR="00E17201" w:rsidRPr="00D349CD">
        <w:rPr>
          <w:rStyle w:val="a9"/>
          <w:rFonts w:ascii="Times New Roman" w:hAnsi="Times New Roman" w:cs="Times New Roman"/>
          <w:szCs w:val="24"/>
        </w:rPr>
        <w:footnoteReference w:id="49"/>
      </w:r>
      <w:r w:rsidRPr="00D349CD">
        <w:rPr>
          <w:rFonts w:asciiTheme="minorEastAsia" w:hAnsiTheme="minorEastAsia" w:cs="Times New Roman" w:hint="eastAsia"/>
          <w:szCs w:val="24"/>
        </w:rPr>
        <w:t>。</w:t>
      </w:r>
    </w:p>
    <w:p w14:paraId="144E07C6" w14:textId="77777777" w:rsidR="00C209E5" w:rsidRPr="00D349CD" w:rsidRDefault="002C38B8" w:rsidP="0085146A">
      <w:pPr>
        <w:spacing w:afterLines="30" w:after="108"/>
        <w:ind w:leftChars="150" w:left="360"/>
        <w:rPr>
          <w:rFonts w:asciiTheme="minorEastAsia" w:eastAsia="SimSun" w:hAnsiTheme="minorEastAsia" w:cs="Times New Roman"/>
          <w:szCs w:val="24"/>
        </w:rPr>
      </w:pP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佛性者</w:t>
      </w:r>
      <w:proofErr w:type="gramEnd"/>
      <w:r w:rsidRPr="00D349CD">
        <w:rPr>
          <w:rFonts w:ascii="標楷體" w:eastAsia="標楷體" w:hAnsi="標楷體" w:cs="Times New Roman" w:hint="eastAsia"/>
          <w:szCs w:val="24"/>
        </w:rPr>
        <w:t>名十二因緣，何以故？以因緣故，如來常住」</w:t>
      </w:r>
      <w:r w:rsidRPr="00D349CD">
        <w:rPr>
          <w:rFonts w:asciiTheme="minorEastAsia" w:hAnsiTheme="minorEastAsia" w:cs="Times New Roman" w:hint="eastAsia"/>
          <w:szCs w:val="24"/>
        </w:rPr>
        <w:t>。名</w:t>
      </w:r>
      <w:proofErr w:type="gramStart"/>
      <w:r w:rsidRPr="00D349CD">
        <w:rPr>
          <w:rFonts w:asciiTheme="minorEastAsia" w:hAnsiTheme="minorEastAsia" w:cs="Times New Roman" w:hint="eastAsia"/>
          <w:szCs w:val="24"/>
        </w:rPr>
        <w:t>為佛性的</w:t>
      </w:r>
      <w:proofErr w:type="gramEnd"/>
      <w:r w:rsidRPr="00D349CD">
        <w:rPr>
          <w:rFonts w:asciiTheme="minorEastAsia" w:hAnsiTheme="minorEastAsia" w:cs="Times New Roman" w:hint="eastAsia"/>
          <w:szCs w:val="24"/>
        </w:rPr>
        <w:t>十二因緣，常住不變，這與未來必定當得的不同，所以說：</w:t>
      </w:r>
      <w:r w:rsidRPr="00D349CD">
        <w:rPr>
          <w:rFonts w:ascii="標楷體" w:eastAsia="標楷體" w:hAnsi="標楷體" w:cs="Times New Roman" w:hint="eastAsia"/>
          <w:szCs w:val="24"/>
        </w:rPr>
        <w:t>「一切眾生定有如是十二因緣，</w:t>
      </w:r>
      <w:proofErr w:type="gramStart"/>
      <w:r w:rsidRPr="00D349CD">
        <w:rPr>
          <w:rFonts w:ascii="標楷體" w:eastAsia="標楷體" w:hAnsi="標楷體" w:cs="Times New Roman" w:hint="eastAsia"/>
          <w:szCs w:val="24"/>
        </w:rPr>
        <w:t>是故說言一切</w:t>
      </w:r>
      <w:proofErr w:type="gramEnd"/>
      <w:r w:rsidRPr="00D349CD">
        <w:rPr>
          <w:rFonts w:ascii="標楷體" w:eastAsia="標楷體" w:hAnsi="標楷體" w:cs="Times New Roman" w:hint="eastAsia"/>
          <w:szCs w:val="24"/>
        </w:rPr>
        <w:t>眾生悉</w:t>
      </w:r>
      <w:proofErr w:type="gramStart"/>
      <w:r w:rsidRPr="00D349CD">
        <w:rPr>
          <w:rFonts w:ascii="標楷體" w:eastAsia="標楷體" w:hAnsi="標楷體" w:cs="Times New Roman" w:hint="eastAsia"/>
          <w:szCs w:val="24"/>
        </w:rPr>
        <w:t>有佛性</w:t>
      </w:r>
      <w:proofErr w:type="gramEnd"/>
      <w:r w:rsidRPr="00D349CD">
        <w:rPr>
          <w:rFonts w:ascii="標楷體" w:eastAsia="標楷體" w:hAnsi="標楷體" w:cs="Times New Roman" w:hint="eastAsia"/>
          <w:szCs w:val="24"/>
        </w:rPr>
        <w:t>」</w:t>
      </w:r>
      <w:r w:rsidR="00E17201" w:rsidRPr="00D349CD">
        <w:rPr>
          <w:rStyle w:val="a9"/>
          <w:rFonts w:ascii="Times New Roman" w:eastAsia="標楷體" w:hAnsi="Times New Roman" w:cs="Times New Roman"/>
          <w:szCs w:val="24"/>
        </w:rPr>
        <w:footnoteReference w:id="50"/>
      </w:r>
      <w:r w:rsidRPr="00D349CD">
        <w:rPr>
          <w:rFonts w:asciiTheme="minorEastAsia" w:hAnsiTheme="minorEastAsia" w:cs="Times New Roman" w:hint="eastAsia"/>
          <w:szCs w:val="24"/>
        </w:rPr>
        <w:t>。</w:t>
      </w:r>
    </w:p>
    <w:p w14:paraId="144E07C7" w14:textId="24296C49" w:rsidR="00B87502" w:rsidRPr="00D349CD" w:rsidRDefault="002C38B8" w:rsidP="0085146A">
      <w:pPr>
        <w:spacing w:afterLines="30" w:after="108"/>
        <w:ind w:leftChars="150" w:left="360"/>
        <w:rPr>
          <w:rFonts w:asciiTheme="minorEastAsia" w:eastAsia="SimSun" w:hAnsiTheme="minorEastAsia" w:cs="Times New Roman"/>
          <w:szCs w:val="24"/>
          <w:lang w:eastAsia="zh-CN"/>
        </w:rPr>
      </w:pPr>
      <w:r w:rsidRPr="00D349CD">
        <w:rPr>
          <w:rFonts w:asciiTheme="minorEastAsia" w:hAnsiTheme="minorEastAsia" w:cs="Times New Roman" w:hint="eastAsia"/>
          <w:szCs w:val="24"/>
        </w:rPr>
        <w:t>這樣，約十二因緣說，</w:t>
      </w:r>
      <w:proofErr w:type="gramStart"/>
      <w:r w:rsidRPr="00D349CD">
        <w:rPr>
          <w:rFonts w:asciiTheme="minorEastAsia" w:hAnsiTheme="minorEastAsia" w:cs="Times New Roman" w:hint="eastAsia"/>
          <w:szCs w:val="24"/>
        </w:rPr>
        <w:t>佛性是</w:t>
      </w:r>
      <w:r w:rsidR="00BA409C" w:rsidRPr="00D349CD">
        <w:rPr>
          <w:rFonts w:ascii="Times New Roman" w:hAnsi="Times New Roman" w:cs="Times New Roman" w:hint="eastAsia"/>
          <w:sz w:val="22"/>
          <w:shd w:val="pct15" w:color="auto" w:fill="FFFFFF"/>
        </w:rPr>
        <w:t>（</w:t>
      </w:r>
      <w:proofErr w:type="gramEnd"/>
      <w:r w:rsidR="00BA409C"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BA409C" w:rsidRPr="00D349CD">
        <w:rPr>
          <w:rFonts w:ascii="Times New Roman" w:eastAsia="SimSun" w:hAnsi="Times New Roman" w:cs="Times New Roman" w:hint="eastAsia"/>
          <w:sz w:val="22"/>
          <w:shd w:val="pct15" w:color="auto" w:fill="FFFFFF"/>
        </w:rPr>
        <w:t>263</w:t>
      </w:r>
      <w:proofErr w:type="gramStart"/>
      <w:r w:rsidR="00BA409C" w:rsidRPr="00D349CD">
        <w:rPr>
          <w:rFonts w:ascii="Times New Roman" w:hAnsi="Times New Roman" w:cs="Times New Roman" w:hint="eastAsia"/>
          <w:sz w:val="22"/>
          <w:shd w:val="pct15" w:color="auto" w:fill="FFFFFF"/>
        </w:rPr>
        <w:t>）</w:t>
      </w:r>
      <w:proofErr w:type="gramEnd"/>
      <w:r w:rsidRPr="00D349CD">
        <w:rPr>
          <w:rFonts w:asciiTheme="minorEastAsia" w:hAnsiTheme="minorEastAsia" w:cs="Times New Roman" w:hint="eastAsia"/>
          <w:szCs w:val="24"/>
        </w:rPr>
        <w:t>眾生</w:t>
      </w:r>
      <w:r w:rsidRPr="00D349CD">
        <w:rPr>
          <w:rFonts w:ascii="標楷體" w:eastAsia="標楷體" w:hAnsi="標楷體" w:cs="Times New Roman" w:hint="eastAsia"/>
          <w:szCs w:val="24"/>
        </w:rPr>
        <w:t>「定有」</w:t>
      </w:r>
      <w:r w:rsidRPr="00D349CD">
        <w:rPr>
          <w:rFonts w:asciiTheme="minorEastAsia" w:hAnsiTheme="minorEastAsia" w:cs="Times New Roman" w:hint="eastAsia"/>
          <w:szCs w:val="24"/>
        </w:rPr>
        <w:t>的。</w:t>
      </w:r>
    </w:p>
    <w:p w14:paraId="144E07C8" w14:textId="77777777" w:rsidR="0059130C" w:rsidRPr="00D349CD" w:rsidRDefault="002C38B8" w:rsidP="0085146A">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約菩薩行、佛功德說，</w:t>
      </w:r>
      <w:proofErr w:type="gramStart"/>
      <w:r w:rsidRPr="00D349CD">
        <w:rPr>
          <w:rFonts w:asciiTheme="minorEastAsia" w:hAnsiTheme="minorEastAsia" w:cs="Times New Roman" w:hint="eastAsia"/>
          <w:szCs w:val="24"/>
        </w:rPr>
        <w:t>佛性是</w:t>
      </w:r>
      <w:proofErr w:type="gramEnd"/>
      <w:r w:rsidRPr="00D349CD">
        <w:rPr>
          <w:rFonts w:asciiTheme="minorEastAsia" w:hAnsiTheme="minorEastAsia" w:cs="Times New Roman" w:hint="eastAsia"/>
          <w:szCs w:val="24"/>
        </w:rPr>
        <w:t>眾生</w:t>
      </w:r>
      <w:r w:rsidRPr="00D349CD">
        <w:rPr>
          <w:rFonts w:ascii="標楷體" w:eastAsia="標楷體" w:hAnsi="標楷體" w:cs="Times New Roman" w:hint="eastAsia"/>
          <w:szCs w:val="24"/>
        </w:rPr>
        <w:t>「當有」</w:t>
      </w:r>
      <w:r w:rsidRPr="00D349CD">
        <w:rPr>
          <w:rFonts w:asciiTheme="minorEastAsia" w:hAnsiTheme="minorEastAsia" w:cs="Times New Roman" w:hint="eastAsia"/>
          <w:szCs w:val="24"/>
        </w:rPr>
        <w:t>的。</w:t>
      </w:r>
    </w:p>
    <w:p w14:paraId="144E07C9" w14:textId="77777777" w:rsidR="0059130C" w:rsidRPr="00D349CD" w:rsidRDefault="00D96DD9" w:rsidP="00D96DD9">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3</w:t>
      </w:r>
      <w:r w:rsidRPr="00D349CD">
        <w:rPr>
          <w:rFonts w:ascii="新細明體" w:eastAsia="新細明體" w:hAnsi="新細明體" w:cs="Times New Roman" w:hint="eastAsia"/>
          <w:b/>
          <w:sz w:val="20"/>
          <w:szCs w:val="20"/>
          <w:bdr w:val="single" w:sz="4" w:space="0" w:color="auto"/>
        </w:rPr>
        <w:t>）</w:t>
      </w:r>
      <w:r w:rsidR="00977644" w:rsidRPr="00D349CD">
        <w:rPr>
          <w:rFonts w:ascii="新細明體" w:eastAsia="新細明體" w:hAnsi="新細明體" w:hint="eastAsia"/>
          <w:b/>
          <w:sz w:val="20"/>
          <w:szCs w:val="20"/>
          <w:bdr w:val="single" w:sz="4" w:space="0" w:color="auto"/>
        </w:rPr>
        <w:t>約中道第一</w:t>
      </w:r>
      <w:proofErr w:type="gramStart"/>
      <w:r w:rsidR="00977644" w:rsidRPr="00D349CD">
        <w:rPr>
          <w:rFonts w:ascii="新細明體" w:eastAsia="新細明體" w:hAnsi="新細明體" w:hint="eastAsia"/>
          <w:b/>
          <w:sz w:val="20"/>
          <w:szCs w:val="20"/>
          <w:bdr w:val="single" w:sz="4" w:space="0" w:color="auto"/>
        </w:rPr>
        <w:t>義空</w:t>
      </w:r>
      <w:r w:rsidR="00702EE6" w:rsidRPr="00D349CD">
        <w:rPr>
          <w:rFonts w:ascii="新細明體" w:eastAsia="新細明體" w:hAnsi="新細明體" w:hint="eastAsia"/>
          <w:b/>
          <w:sz w:val="20"/>
          <w:szCs w:val="20"/>
          <w:bdr w:val="single" w:sz="4" w:space="0" w:color="auto"/>
        </w:rPr>
        <w:t>說正因佛</w:t>
      </w:r>
      <w:proofErr w:type="gramEnd"/>
      <w:r w:rsidR="00702EE6" w:rsidRPr="00D349CD">
        <w:rPr>
          <w:rFonts w:ascii="新細明體" w:eastAsia="新細明體" w:hAnsi="新細明體" w:hint="eastAsia"/>
          <w:b/>
          <w:sz w:val="20"/>
          <w:szCs w:val="20"/>
          <w:bdr w:val="single" w:sz="4" w:space="0" w:color="auto"/>
        </w:rPr>
        <w:t>性</w:t>
      </w:r>
    </w:p>
    <w:p w14:paraId="144E07CA" w14:textId="2C42C4EF" w:rsidR="00BA4792" w:rsidRPr="00316DD8" w:rsidRDefault="00BA4792" w:rsidP="00BA4792">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Pr="00D349CD">
        <w:rPr>
          <w:rFonts w:asciiTheme="minorEastAsia" w:hAnsiTheme="minorEastAsia" w:cs="Times New Roman" w:hint="eastAsia"/>
          <w:b/>
          <w:sz w:val="20"/>
          <w:szCs w:val="20"/>
          <w:bdr w:val="single" w:sz="4" w:space="0" w:color="auto"/>
        </w:rPr>
        <w:t>、</w:t>
      </w:r>
      <w:proofErr w:type="gramStart"/>
      <w:r w:rsidRPr="00D349CD">
        <w:rPr>
          <w:rFonts w:asciiTheme="minorEastAsia" w:hAnsiTheme="minorEastAsia" w:cs="Times New Roman" w:hint="eastAsia"/>
          <w:b/>
          <w:sz w:val="20"/>
          <w:szCs w:val="20"/>
          <w:bdr w:val="single" w:sz="4" w:space="0" w:color="auto"/>
          <w:lang w:eastAsia="zh-CN"/>
        </w:rPr>
        <w:t>佛性</w:t>
      </w:r>
      <w:r w:rsidR="00316DD8">
        <w:rPr>
          <w:rFonts w:asciiTheme="minorEastAsia" w:hAnsiTheme="minorEastAsia" w:cs="Times New Roman" w:hint="eastAsia"/>
          <w:b/>
          <w:sz w:val="20"/>
          <w:szCs w:val="20"/>
          <w:bdr w:val="single" w:sz="4" w:space="0" w:color="auto"/>
          <w:lang w:eastAsia="zh-CN"/>
        </w:rPr>
        <w:t>可</w:t>
      </w:r>
      <w:proofErr w:type="gramEnd"/>
      <w:r w:rsidR="00316DD8">
        <w:rPr>
          <w:rFonts w:asciiTheme="minorEastAsia" w:hAnsiTheme="minorEastAsia" w:cs="Times New Roman" w:hint="eastAsia"/>
          <w:b/>
          <w:sz w:val="20"/>
          <w:szCs w:val="20"/>
          <w:bdr w:val="single" w:sz="4" w:space="0" w:color="auto"/>
          <w:lang w:eastAsia="zh-CN"/>
        </w:rPr>
        <w:t>說「有</w:t>
      </w:r>
      <w:r w:rsidR="00316DD8">
        <w:rPr>
          <w:rFonts w:asciiTheme="minorEastAsia" w:hAnsiTheme="minorEastAsia" w:cs="Times New Roman"/>
          <w:b/>
          <w:sz w:val="20"/>
          <w:szCs w:val="20"/>
          <w:bdr w:val="single" w:sz="4" w:space="0" w:color="auto"/>
        </w:rPr>
        <w:t>」</w:t>
      </w:r>
      <w:r w:rsidR="00316DD8">
        <w:rPr>
          <w:rFonts w:asciiTheme="minorEastAsia" w:hAnsiTheme="minorEastAsia" w:cs="Times New Roman" w:hint="eastAsia"/>
          <w:b/>
          <w:sz w:val="20"/>
          <w:szCs w:val="20"/>
          <w:bdr w:val="single" w:sz="4" w:space="0" w:color="auto"/>
        </w:rPr>
        <w:t>、可說「無」、可說「非有非無」</w:t>
      </w:r>
    </w:p>
    <w:p w14:paraId="144E07CB" w14:textId="77777777" w:rsidR="0012416E" w:rsidRPr="00D349CD" w:rsidRDefault="002C38B8" w:rsidP="000525E4">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約第一義空</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中道說，</w:t>
      </w:r>
      <w:proofErr w:type="gramStart"/>
      <w:r w:rsidRPr="00D349CD">
        <w:rPr>
          <w:rFonts w:asciiTheme="minorEastAsia" w:hAnsiTheme="minorEastAsia" w:cs="Times New Roman" w:hint="eastAsia"/>
          <w:szCs w:val="24"/>
        </w:rPr>
        <w:t>佛性是</w:t>
      </w:r>
      <w:proofErr w:type="gramEnd"/>
      <w:r w:rsidRPr="00D349CD">
        <w:rPr>
          <w:rFonts w:ascii="標楷體" w:eastAsia="標楷體" w:hAnsi="標楷體" w:cs="Times New Roman" w:hint="eastAsia"/>
          <w:szCs w:val="24"/>
        </w:rPr>
        <w:t>「一切眾生同共有之」</w:t>
      </w:r>
      <w:r w:rsidRPr="00D349CD">
        <w:rPr>
          <w:rFonts w:asciiTheme="minorEastAsia" w:hAnsiTheme="minorEastAsia" w:cs="Times New Roman" w:hint="eastAsia"/>
          <w:szCs w:val="24"/>
        </w:rPr>
        <w:t>的，但與世俗所想像的不</w:t>
      </w:r>
      <w:r w:rsidRPr="00D349CD">
        <w:rPr>
          <w:rFonts w:asciiTheme="minorEastAsia" w:hAnsiTheme="minorEastAsia" w:cs="Times New Roman" w:hint="eastAsia"/>
          <w:szCs w:val="24"/>
        </w:rPr>
        <w:lastRenderedPageBreak/>
        <w:t>同，所以經中破</w:t>
      </w:r>
      <w:r w:rsidRPr="00D349CD">
        <w:rPr>
          <w:rFonts w:ascii="標楷體" w:eastAsia="標楷體" w:hAnsi="標楷體" w:cs="Times New Roman" w:hint="eastAsia"/>
          <w:szCs w:val="24"/>
        </w:rPr>
        <w:t>「因中有性」</w:t>
      </w:r>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「因中無性」</w:t>
      </w:r>
      <w:r w:rsidRPr="00D349CD">
        <w:rPr>
          <w:rFonts w:asciiTheme="minorEastAsia" w:hAnsiTheme="minorEastAsia" w:cs="Times New Roman" w:hint="eastAsia"/>
          <w:szCs w:val="24"/>
        </w:rPr>
        <w:t>。</w:t>
      </w:r>
    </w:p>
    <w:p w14:paraId="144E07CC" w14:textId="77777777" w:rsidR="002C38B8" w:rsidRPr="00D349CD" w:rsidRDefault="002C38B8" w:rsidP="000525E4">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經上</w:t>
      </w:r>
      <w:r w:rsidR="00E17201" w:rsidRPr="00D349CD">
        <w:rPr>
          <w:rStyle w:val="a9"/>
          <w:rFonts w:ascii="Times New Roman" w:hAnsi="Times New Roman" w:cs="Times New Roman"/>
          <w:szCs w:val="24"/>
        </w:rPr>
        <w:footnoteReference w:id="51"/>
      </w:r>
      <w:r w:rsidRPr="00D349CD">
        <w:rPr>
          <w:rFonts w:asciiTheme="minorEastAsia" w:hAnsiTheme="minorEastAsia" w:cs="Times New Roman" w:hint="eastAsia"/>
          <w:szCs w:val="24"/>
        </w:rPr>
        <w:t>說：</w:t>
      </w:r>
    </w:p>
    <w:p w14:paraId="144E07CD" w14:textId="77777777" w:rsidR="002C38B8" w:rsidRPr="00D349CD" w:rsidRDefault="002C38B8" w:rsidP="000525E4">
      <w:pPr>
        <w:ind w:leftChars="200" w:left="480"/>
        <w:rPr>
          <w:rFonts w:asciiTheme="minorEastAsia" w:hAnsiTheme="minorEastAsia" w:cs="Times New Roman"/>
          <w:szCs w:val="24"/>
        </w:rPr>
      </w:pPr>
      <w:r w:rsidRPr="00D349CD">
        <w:rPr>
          <w:rFonts w:ascii="Times New Roman" w:hAnsi="Times New Roman" w:cs="Times New Roman"/>
          <w:szCs w:val="24"/>
        </w:rPr>
        <w:t>1.</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眾生佛性</w:t>
      </w:r>
      <w:proofErr w:type="gramEnd"/>
      <w:r w:rsidRPr="00D349CD">
        <w:rPr>
          <w:rFonts w:ascii="標楷體" w:eastAsia="標楷體" w:hAnsi="標楷體" w:cs="Times New Roman" w:hint="eastAsia"/>
          <w:szCs w:val="24"/>
        </w:rPr>
        <w:t>，不破不壞，不牽不捉，不</w:t>
      </w:r>
      <w:proofErr w:type="gramStart"/>
      <w:r w:rsidRPr="00D349CD">
        <w:rPr>
          <w:rFonts w:ascii="標楷體" w:eastAsia="標楷體" w:hAnsi="標楷體" w:cs="Times New Roman" w:hint="eastAsia"/>
          <w:szCs w:val="24"/>
        </w:rPr>
        <w:t>繫不</w:t>
      </w:r>
      <w:proofErr w:type="gramEnd"/>
      <w:r w:rsidRPr="00D349CD">
        <w:rPr>
          <w:rFonts w:ascii="標楷體" w:eastAsia="標楷體" w:hAnsi="標楷體" w:cs="Times New Roman" w:hint="eastAsia"/>
          <w:szCs w:val="24"/>
        </w:rPr>
        <w:t>縛，如眾生中所有虛空」。</w:t>
      </w:r>
    </w:p>
    <w:p w14:paraId="144E07CE" w14:textId="77777777" w:rsidR="002C38B8" w:rsidRPr="00D349CD" w:rsidRDefault="002C38B8" w:rsidP="00C65A90">
      <w:pPr>
        <w:ind w:leftChars="200" w:left="720" w:hangingChars="100" w:hanging="240"/>
        <w:rPr>
          <w:rFonts w:ascii="標楷體" w:eastAsia="標楷體" w:hAnsi="標楷體" w:cs="Times New Roman"/>
          <w:szCs w:val="24"/>
        </w:rPr>
      </w:pPr>
      <w:r w:rsidRPr="00D349CD">
        <w:rPr>
          <w:rFonts w:ascii="Times New Roman" w:hAnsi="Times New Roman" w:cs="Times New Roman"/>
          <w:szCs w:val="24"/>
        </w:rPr>
        <w:t>2.</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云</w:t>
      </w:r>
      <w:proofErr w:type="gramEnd"/>
      <w:r w:rsidRPr="00D349CD">
        <w:rPr>
          <w:rFonts w:ascii="標楷體" w:eastAsia="標楷體" w:hAnsi="標楷體" w:cs="Times New Roman" w:hint="eastAsia"/>
          <w:szCs w:val="24"/>
        </w:rPr>
        <w:t>何為有？一切眾生悉</w:t>
      </w:r>
      <w:proofErr w:type="gramStart"/>
      <w:r w:rsidRPr="00D349CD">
        <w:rPr>
          <w:rFonts w:ascii="標楷體" w:eastAsia="標楷體" w:hAnsi="標楷體" w:cs="Times New Roman" w:hint="eastAsia"/>
          <w:szCs w:val="24"/>
        </w:rPr>
        <w:t>皆有故</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云</w:t>
      </w:r>
      <w:proofErr w:type="gramEnd"/>
      <w:r w:rsidRPr="00D349CD">
        <w:rPr>
          <w:rFonts w:ascii="標楷體" w:eastAsia="標楷體" w:hAnsi="標楷體" w:cs="Times New Roman" w:hint="eastAsia"/>
          <w:szCs w:val="24"/>
        </w:rPr>
        <w:t>何為無？從善方便而</w:t>
      </w:r>
      <w:proofErr w:type="gramStart"/>
      <w:r w:rsidRPr="00D349CD">
        <w:rPr>
          <w:rFonts w:ascii="標楷體" w:eastAsia="標楷體" w:hAnsi="標楷體" w:cs="Times New Roman" w:hint="eastAsia"/>
          <w:szCs w:val="24"/>
        </w:rPr>
        <w:t>得見故</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云何非</w:t>
      </w:r>
      <w:proofErr w:type="gramEnd"/>
      <w:r w:rsidRPr="00D349CD">
        <w:rPr>
          <w:rFonts w:ascii="標楷體" w:eastAsia="標楷體" w:hAnsi="標楷體" w:cs="Times New Roman" w:hint="eastAsia"/>
          <w:szCs w:val="24"/>
        </w:rPr>
        <w:t>有非無？</w:t>
      </w:r>
      <w:proofErr w:type="gramStart"/>
      <w:r w:rsidRPr="00D349CD">
        <w:rPr>
          <w:rFonts w:ascii="標楷體" w:eastAsia="標楷體" w:hAnsi="標楷體" w:cs="Times New Roman" w:hint="eastAsia"/>
          <w:szCs w:val="24"/>
        </w:rPr>
        <w:t>虛空性故</w:t>
      </w:r>
      <w:proofErr w:type="gramEnd"/>
      <w:r w:rsidRPr="00D349CD">
        <w:rPr>
          <w:rFonts w:ascii="標楷體" w:eastAsia="標楷體" w:hAnsi="標楷體" w:cs="Times New Roman" w:hint="eastAsia"/>
          <w:szCs w:val="24"/>
        </w:rPr>
        <w:t>」。</w:t>
      </w:r>
    </w:p>
    <w:p w14:paraId="144E07CF" w14:textId="77777777" w:rsidR="002C38B8" w:rsidRPr="00D349CD" w:rsidRDefault="002C38B8" w:rsidP="00C65A90">
      <w:pPr>
        <w:ind w:leftChars="200" w:left="720" w:hangingChars="100" w:hanging="240"/>
        <w:rPr>
          <w:rFonts w:ascii="標楷體" w:eastAsia="標楷體" w:hAnsi="標楷體" w:cs="Times New Roman"/>
          <w:szCs w:val="24"/>
        </w:rPr>
      </w:pPr>
      <w:r w:rsidRPr="00D349CD">
        <w:rPr>
          <w:rFonts w:ascii="Times New Roman" w:hAnsi="Times New Roman" w:cs="Times New Roman"/>
          <w:szCs w:val="24"/>
        </w:rPr>
        <w:t>3.</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佛性者</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非陰界</w:t>
      </w:r>
      <w:proofErr w:type="gramEnd"/>
      <w:r w:rsidRPr="00D349CD">
        <w:rPr>
          <w:rFonts w:ascii="標楷體" w:eastAsia="標楷體" w:hAnsi="標楷體" w:cs="Times New Roman" w:hint="eastAsia"/>
          <w:szCs w:val="24"/>
        </w:rPr>
        <w:t>入（非離陰界入）；非</w:t>
      </w:r>
      <w:proofErr w:type="gramStart"/>
      <w:r w:rsidRPr="00D349CD">
        <w:rPr>
          <w:rFonts w:ascii="標楷體" w:eastAsia="標楷體" w:hAnsi="標楷體" w:cs="Times New Roman" w:hint="eastAsia"/>
          <w:szCs w:val="24"/>
        </w:rPr>
        <w:t>本無今有</w:t>
      </w:r>
      <w:proofErr w:type="gramEnd"/>
      <w:r w:rsidRPr="00D349CD">
        <w:rPr>
          <w:rFonts w:ascii="標楷體" w:eastAsia="標楷體" w:hAnsi="標楷體" w:cs="Times New Roman" w:hint="eastAsia"/>
          <w:szCs w:val="24"/>
        </w:rPr>
        <w:t>，非已有還無；從善因緣，眾生得見」。</w:t>
      </w:r>
    </w:p>
    <w:p w14:paraId="144E07D0" w14:textId="77777777" w:rsidR="002C38B8" w:rsidRPr="00D349CD" w:rsidRDefault="002C38B8" w:rsidP="000525E4">
      <w:pPr>
        <w:ind w:leftChars="200" w:left="480"/>
        <w:rPr>
          <w:rFonts w:asciiTheme="minorEastAsia" w:hAnsiTheme="minorEastAsia" w:cs="Times New Roman"/>
          <w:szCs w:val="24"/>
        </w:rPr>
      </w:pPr>
      <w:r w:rsidRPr="00D349CD">
        <w:rPr>
          <w:rFonts w:ascii="Times New Roman" w:hAnsi="Times New Roman" w:cs="Times New Roman"/>
          <w:szCs w:val="24"/>
        </w:rPr>
        <w:t>4.</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佛性者</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非內非</w:t>
      </w:r>
      <w:proofErr w:type="gramEnd"/>
      <w:r w:rsidRPr="00D349CD">
        <w:rPr>
          <w:rFonts w:ascii="標楷體" w:eastAsia="標楷體" w:hAnsi="標楷體" w:cs="Times New Roman" w:hint="eastAsia"/>
          <w:szCs w:val="24"/>
        </w:rPr>
        <w:t>外，雖非內外，</w:t>
      </w:r>
      <w:proofErr w:type="gramStart"/>
      <w:r w:rsidRPr="00D349CD">
        <w:rPr>
          <w:rFonts w:ascii="標楷體" w:eastAsia="標楷體" w:hAnsi="標楷體" w:cs="Times New Roman" w:hint="eastAsia"/>
          <w:szCs w:val="24"/>
        </w:rPr>
        <w:t>然非失壞</w:t>
      </w:r>
      <w:proofErr w:type="gramEnd"/>
      <w:r w:rsidRPr="00D349CD">
        <w:rPr>
          <w:rFonts w:ascii="標楷體" w:eastAsia="標楷體" w:hAnsi="標楷體" w:cs="Times New Roman" w:hint="eastAsia"/>
          <w:szCs w:val="24"/>
        </w:rPr>
        <w:t>，故名眾生悉</w:t>
      </w:r>
      <w:proofErr w:type="gramStart"/>
      <w:r w:rsidRPr="00D349CD">
        <w:rPr>
          <w:rFonts w:ascii="標楷體" w:eastAsia="標楷體" w:hAnsi="標楷體" w:cs="Times New Roman" w:hint="eastAsia"/>
          <w:szCs w:val="24"/>
        </w:rPr>
        <w:t>有佛性</w:t>
      </w:r>
      <w:proofErr w:type="gramEnd"/>
      <w:r w:rsidRPr="00D349CD">
        <w:rPr>
          <w:rFonts w:ascii="標楷體" w:eastAsia="標楷體" w:hAnsi="標楷體" w:cs="Times New Roman" w:hint="eastAsia"/>
          <w:szCs w:val="24"/>
        </w:rPr>
        <w:t>」。</w:t>
      </w:r>
    </w:p>
    <w:p w14:paraId="144E07D1" w14:textId="77777777" w:rsidR="002C38B8" w:rsidRPr="00D349CD" w:rsidRDefault="002C38B8" w:rsidP="000525E4">
      <w:pPr>
        <w:ind w:leftChars="200" w:left="480"/>
        <w:rPr>
          <w:rFonts w:asciiTheme="minorEastAsia" w:hAnsiTheme="minorEastAsia" w:cs="Times New Roman"/>
          <w:szCs w:val="24"/>
        </w:rPr>
      </w:pPr>
      <w:r w:rsidRPr="00D349CD">
        <w:rPr>
          <w:rFonts w:ascii="Times New Roman" w:hAnsi="Times New Roman" w:cs="Times New Roman"/>
          <w:szCs w:val="24"/>
        </w:rPr>
        <w:t>5.</w:t>
      </w:r>
      <w:r w:rsidRPr="00D349CD">
        <w:rPr>
          <w:rFonts w:ascii="標楷體" w:eastAsia="標楷體" w:hAnsi="標楷體" w:cs="Times New Roman" w:hint="eastAsia"/>
          <w:szCs w:val="24"/>
        </w:rPr>
        <w:t>「以正因故，</w:t>
      </w:r>
      <w:proofErr w:type="gramStart"/>
      <w:r w:rsidRPr="00D349CD">
        <w:rPr>
          <w:rFonts w:ascii="標楷體" w:eastAsia="標楷體" w:hAnsi="標楷體" w:cs="Times New Roman" w:hint="eastAsia"/>
          <w:szCs w:val="24"/>
        </w:rPr>
        <w:t>故令眾生</w:t>
      </w:r>
      <w:proofErr w:type="gramEnd"/>
      <w:r w:rsidRPr="00D349CD">
        <w:rPr>
          <w:rFonts w:ascii="標楷體" w:eastAsia="標楷體" w:hAnsi="標楷體" w:cs="Times New Roman" w:hint="eastAsia"/>
          <w:szCs w:val="24"/>
        </w:rPr>
        <w:t>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三菩提。何等正因？</w:t>
      </w:r>
      <w:proofErr w:type="gramStart"/>
      <w:r w:rsidRPr="00D349CD">
        <w:rPr>
          <w:rFonts w:ascii="標楷體" w:eastAsia="標楷體" w:hAnsi="標楷體" w:cs="Times New Roman" w:hint="eastAsia"/>
          <w:szCs w:val="24"/>
        </w:rPr>
        <w:t>所謂佛性</w:t>
      </w:r>
      <w:proofErr w:type="gramEnd"/>
      <w:r w:rsidRPr="00D349CD">
        <w:rPr>
          <w:rFonts w:ascii="標楷體" w:eastAsia="標楷體" w:hAnsi="標楷體" w:cs="Times New Roman" w:hint="eastAsia"/>
          <w:szCs w:val="24"/>
        </w:rPr>
        <w:t>」。</w:t>
      </w:r>
    </w:p>
    <w:p w14:paraId="144E07D2" w14:textId="77777777" w:rsidR="002C38B8" w:rsidRPr="00D349CD" w:rsidRDefault="002C38B8" w:rsidP="000525E4">
      <w:pPr>
        <w:spacing w:afterLines="30" w:after="108"/>
        <w:ind w:leftChars="200" w:left="480"/>
        <w:rPr>
          <w:rFonts w:asciiTheme="minorEastAsia" w:eastAsia="SimSun" w:hAnsiTheme="minorEastAsia" w:cs="Times New Roman"/>
          <w:szCs w:val="24"/>
        </w:rPr>
      </w:pPr>
      <w:r w:rsidRPr="00D349CD">
        <w:rPr>
          <w:rFonts w:ascii="Times New Roman" w:hAnsi="Times New Roman" w:cs="Times New Roman"/>
          <w:szCs w:val="24"/>
        </w:rPr>
        <w:t>6.</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眾生佛性</w:t>
      </w:r>
      <w:proofErr w:type="gramEnd"/>
      <w:r w:rsidRPr="00D349CD">
        <w:rPr>
          <w:rFonts w:ascii="標楷體" w:eastAsia="標楷體" w:hAnsi="標楷體" w:cs="Times New Roman" w:hint="eastAsia"/>
          <w:szCs w:val="24"/>
        </w:rPr>
        <w:t>，不一</w:t>
      </w:r>
      <w:proofErr w:type="gramStart"/>
      <w:r w:rsidRPr="00D349CD">
        <w:rPr>
          <w:rFonts w:ascii="標楷體" w:eastAsia="標楷體" w:hAnsi="標楷體" w:cs="Times New Roman" w:hint="eastAsia"/>
          <w:szCs w:val="24"/>
        </w:rPr>
        <w:t>不</w:t>
      </w:r>
      <w:proofErr w:type="gramEnd"/>
      <w:r w:rsidRPr="00D349CD">
        <w:rPr>
          <w:rFonts w:ascii="標楷體" w:eastAsia="標楷體" w:hAnsi="標楷體" w:cs="Times New Roman" w:hint="eastAsia"/>
          <w:szCs w:val="24"/>
        </w:rPr>
        <w:t>二；諸佛平等，（佛性）猶如虛空，一切眾生同共有之」。</w:t>
      </w:r>
    </w:p>
    <w:p w14:paraId="144E07D3" w14:textId="77777777" w:rsidR="00BA4792" w:rsidRPr="00D349CD" w:rsidRDefault="002C38B8" w:rsidP="000525E4">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正</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是</w:t>
      </w:r>
      <w:r w:rsidRPr="00D349CD">
        <w:rPr>
          <w:rFonts w:ascii="標楷體" w:eastAsia="標楷體" w:hAnsi="標楷體" w:cs="Times New Roman" w:hint="eastAsia"/>
          <w:szCs w:val="24"/>
        </w:rPr>
        <w:t>「一切眾生所同有的」</w:t>
      </w:r>
      <w:r w:rsidRPr="00D349CD">
        <w:rPr>
          <w:rFonts w:asciiTheme="minorEastAsia" w:hAnsiTheme="minorEastAsia" w:cs="Times New Roman" w:hint="eastAsia"/>
          <w:szCs w:val="24"/>
        </w:rPr>
        <w:t>，當然可說</w:t>
      </w:r>
      <w:r w:rsidRPr="00D349CD">
        <w:rPr>
          <w:rFonts w:ascii="標楷體" w:eastAsia="標楷體" w:hAnsi="標楷體" w:cs="Times New Roman" w:hint="eastAsia"/>
          <w:szCs w:val="24"/>
        </w:rPr>
        <w:t>「悉有」</w:t>
      </w:r>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但佛性如</w:t>
      </w:r>
      <w:proofErr w:type="gramEnd"/>
      <w:r w:rsidRPr="00D349CD">
        <w:rPr>
          <w:rFonts w:asciiTheme="minorEastAsia" w:hAnsiTheme="minorEastAsia" w:cs="Times New Roman" w:hint="eastAsia"/>
          <w:szCs w:val="24"/>
        </w:rPr>
        <w:t>虛空，不一</w:t>
      </w:r>
      <w:proofErr w:type="gramStart"/>
      <w:r w:rsidRPr="00D349CD">
        <w:rPr>
          <w:rFonts w:asciiTheme="minorEastAsia" w:hAnsiTheme="minorEastAsia" w:cs="Times New Roman" w:hint="eastAsia"/>
          <w:szCs w:val="24"/>
        </w:rPr>
        <w:t>不</w:t>
      </w:r>
      <w:proofErr w:type="gramEnd"/>
      <w:r w:rsidRPr="00D349CD">
        <w:rPr>
          <w:rFonts w:asciiTheme="minorEastAsia" w:hAnsiTheme="minorEastAsia" w:cs="Times New Roman" w:hint="eastAsia"/>
          <w:szCs w:val="24"/>
        </w:rPr>
        <w:t>異，</w:t>
      </w:r>
      <w:proofErr w:type="gramStart"/>
      <w:r w:rsidRPr="00D349CD">
        <w:rPr>
          <w:rFonts w:asciiTheme="minorEastAsia" w:hAnsiTheme="minorEastAsia" w:cs="Times New Roman" w:hint="eastAsia"/>
          <w:szCs w:val="24"/>
        </w:rPr>
        <w:t>非內非</w:t>
      </w:r>
      <w:proofErr w:type="gramEnd"/>
      <w:r w:rsidRPr="00D349CD">
        <w:rPr>
          <w:rFonts w:asciiTheme="minorEastAsia" w:hAnsiTheme="minorEastAsia" w:cs="Times New Roman" w:hint="eastAsia"/>
          <w:szCs w:val="24"/>
        </w:rPr>
        <w:t>外，常住而非三</w:t>
      </w:r>
      <w:proofErr w:type="gramStart"/>
      <w:r w:rsidRPr="00D349CD">
        <w:rPr>
          <w:rFonts w:asciiTheme="minorEastAsia" w:hAnsiTheme="minorEastAsia" w:cs="Times New Roman" w:hint="eastAsia"/>
          <w:szCs w:val="24"/>
        </w:rPr>
        <w:t>世所攝的</w:t>
      </w:r>
      <w:proofErr w:type="gramEnd"/>
      <w:r w:rsidRPr="00D349CD">
        <w:rPr>
          <w:rFonts w:asciiTheme="minorEastAsia" w:hAnsiTheme="minorEastAsia" w:cs="Times New Roman" w:hint="eastAsia"/>
          <w:szCs w:val="24"/>
        </w:rPr>
        <w:t>，所以</w:t>
      </w:r>
      <w:proofErr w:type="gramStart"/>
      <w:r w:rsidRPr="00D349CD">
        <w:rPr>
          <w:rFonts w:asciiTheme="minorEastAsia" w:hAnsiTheme="minorEastAsia" w:cs="Times New Roman" w:hint="eastAsia"/>
          <w:szCs w:val="24"/>
        </w:rPr>
        <w:t>可說有</w:t>
      </w:r>
      <w:proofErr w:type="gramEnd"/>
      <w:r w:rsidRPr="00D349CD">
        <w:rPr>
          <w:rFonts w:asciiTheme="minorEastAsia" w:hAnsiTheme="minorEastAsia" w:cs="Times New Roman" w:hint="eastAsia"/>
          <w:szCs w:val="24"/>
        </w:rPr>
        <w:t>，也</w:t>
      </w:r>
      <w:proofErr w:type="gramStart"/>
      <w:r w:rsidRPr="00D349CD">
        <w:rPr>
          <w:rFonts w:asciiTheme="minorEastAsia" w:hAnsiTheme="minorEastAsia" w:cs="Times New Roman" w:hint="eastAsia"/>
          <w:szCs w:val="24"/>
        </w:rPr>
        <w:t>可說無</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可說非有</w:t>
      </w:r>
      <w:proofErr w:type="gramEnd"/>
      <w:r w:rsidRPr="00D349CD">
        <w:rPr>
          <w:rFonts w:asciiTheme="minorEastAsia" w:hAnsiTheme="minorEastAsia" w:cs="Times New Roman" w:hint="eastAsia"/>
          <w:szCs w:val="24"/>
        </w:rPr>
        <w:t>非無的。</w:t>
      </w:r>
    </w:p>
    <w:p w14:paraId="144E07D4" w14:textId="67509676" w:rsidR="00BA4792" w:rsidRPr="00D349CD" w:rsidRDefault="00BA4792" w:rsidP="00BA4792">
      <w:pPr>
        <w:ind w:leftChars="200" w:left="480"/>
        <w:outlineLvl w:val="4"/>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t>B</w:t>
      </w:r>
      <w:r w:rsidRPr="00D349CD">
        <w:rPr>
          <w:rFonts w:ascii="Times New Roman" w:hAnsi="Times New Roman" w:cs="Times New Roman"/>
          <w:b/>
          <w:sz w:val="20"/>
          <w:szCs w:val="20"/>
          <w:bdr w:val="single" w:sz="4" w:space="0" w:color="auto"/>
        </w:rPr>
        <w:t>、</w:t>
      </w:r>
      <w:proofErr w:type="gramStart"/>
      <w:r w:rsidRPr="00D349CD">
        <w:rPr>
          <w:rFonts w:asciiTheme="minorEastAsia" w:hAnsiTheme="minorEastAsia" w:cs="Times New Roman" w:hint="eastAsia"/>
          <w:b/>
          <w:sz w:val="20"/>
          <w:szCs w:val="20"/>
          <w:bdr w:val="single" w:sz="4" w:space="0" w:color="auto"/>
        </w:rPr>
        <w:t>由於佛性</w:t>
      </w:r>
      <w:r w:rsidR="00947579" w:rsidRPr="00D349CD">
        <w:rPr>
          <w:rFonts w:asciiTheme="minorEastAsia" w:hAnsiTheme="minorEastAsia" w:cs="Times New Roman"/>
          <w:b/>
          <w:sz w:val="20"/>
          <w:szCs w:val="20"/>
          <w:bdr w:val="single" w:sz="4" w:space="0" w:color="auto"/>
        </w:rPr>
        <w:t>因緣</w:t>
      </w:r>
      <w:proofErr w:type="gramEnd"/>
      <w:r w:rsidR="00947579" w:rsidRPr="00D349CD">
        <w:rPr>
          <w:rFonts w:asciiTheme="minorEastAsia" w:hAnsiTheme="minorEastAsia" w:cs="Times New Roman"/>
          <w:b/>
          <w:sz w:val="20"/>
          <w:szCs w:val="20"/>
          <w:bdr w:val="single" w:sz="4" w:space="0" w:color="auto"/>
        </w:rPr>
        <w:t>力</w:t>
      </w:r>
      <w:r w:rsidR="00A9190E" w:rsidRPr="00D349CD">
        <w:rPr>
          <w:rFonts w:asciiTheme="minorEastAsia" w:hAnsiTheme="minorEastAsia" w:cs="Times New Roman"/>
          <w:b/>
          <w:sz w:val="20"/>
          <w:szCs w:val="20"/>
          <w:bdr w:val="single" w:sz="4" w:space="0" w:color="auto"/>
        </w:rPr>
        <w:t>故</w:t>
      </w:r>
      <w:r w:rsidR="00947579" w:rsidRPr="00D349CD">
        <w:rPr>
          <w:rFonts w:asciiTheme="minorEastAsia" w:hAnsiTheme="minorEastAsia" w:cs="Times New Roman" w:hint="eastAsia"/>
          <w:b/>
          <w:sz w:val="20"/>
          <w:szCs w:val="20"/>
          <w:bdr w:val="single" w:sz="4" w:space="0" w:color="auto"/>
        </w:rPr>
        <w:t>眾生都可以</w:t>
      </w:r>
      <w:proofErr w:type="gramStart"/>
      <w:r w:rsidR="00947579" w:rsidRPr="00D349CD">
        <w:rPr>
          <w:rFonts w:asciiTheme="minorEastAsia" w:hAnsiTheme="minorEastAsia" w:cs="Times New Roman" w:hint="eastAsia"/>
          <w:b/>
          <w:sz w:val="20"/>
          <w:szCs w:val="20"/>
          <w:bdr w:val="single" w:sz="4" w:space="0" w:color="auto"/>
        </w:rPr>
        <w:t>成佛但成</w:t>
      </w:r>
      <w:proofErr w:type="gramEnd"/>
      <w:r w:rsidR="00947579" w:rsidRPr="00D349CD">
        <w:rPr>
          <w:rFonts w:asciiTheme="minorEastAsia" w:hAnsiTheme="minorEastAsia" w:cs="Times New Roman" w:hint="eastAsia"/>
          <w:b/>
          <w:sz w:val="20"/>
          <w:szCs w:val="20"/>
          <w:bdr w:val="single" w:sz="4" w:space="0" w:color="auto"/>
        </w:rPr>
        <w:t>佛還要修行聖道</w:t>
      </w:r>
    </w:p>
    <w:p w14:paraId="144E07D5" w14:textId="66CA98C8" w:rsidR="002C38B8" w:rsidRPr="00D349CD" w:rsidRDefault="002C38B8" w:rsidP="000525E4">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一切眾生同有正</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，然對於成佛，</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大般涅槃經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卷</w:t>
      </w:r>
      <w:r w:rsidR="00333720" w:rsidRPr="00D349CD">
        <w:rPr>
          <w:rFonts w:ascii="Times New Roman" w:eastAsia="SimSun" w:hAnsi="Times New Roman" w:cs="Times New Roman"/>
          <w:szCs w:val="24"/>
        </w:rPr>
        <w:t>32</w:t>
      </w:r>
      <w:r w:rsidRPr="00D349CD">
        <w:rPr>
          <w:rFonts w:asciiTheme="minorEastAsia" w:hAnsiTheme="minorEastAsia" w:cs="Times New Roman" w:hint="eastAsia"/>
          <w:szCs w:val="24"/>
        </w:rPr>
        <w:t>（大正</w:t>
      </w:r>
      <w:r w:rsidR="00333720" w:rsidRPr="00D349CD">
        <w:rPr>
          <w:rFonts w:ascii="Times New Roman" w:eastAsia="SimSun" w:hAnsi="Times New Roman" w:cs="Times New Roman"/>
          <w:szCs w:val="24"/>
        </w:rPr>
        <w:t>12</w:t>
      </w:r>
      <w:r w:rsidR="00333720" w:rsidRPr="00D349CD">
        <w:rPr>
          <w:rFonts w:asciiTheme="minorEastAsia" w:hAnsiTheme="minorEastAsia" w:cs="Times New Roman" w:hint="eastAsia"/>
          <w:szCs w:val="24"/>
        </w:rPr>
        <w:t>，</w:t>
      </w:r>
      <w:r w:rsidR="00333720" w:rsidRPr="00D349CD">
        <w:rPr>
          <w:rFonts w:ascii="Times New Roman" w:eastAsia="SimSun" w:hAnsi="Times New Roman" w:cs="Times New Roman"/>
          <w:szCs w:val="24"/>
        </w:rPr>
        <w:t>555b</w:t>
      </w:r>
      <w:r w:rsidR="001A196F" w:rsidRPr="00D349CD">
        <w:rPr>
          <w:rFonts w:ascii="Times New Roman" w:eastAsia="SimSun" w:hAnsi="Times New Roman" w:cs="Times New Roman" w:hint="eastAsia"/>
          <w:szCs w:val="24"/>
        </w:rPr>
        <w:t>6</w:t>
      </w:r>
      <w:proofErr w:type="gramStart"/>
      <w:r w:rsidR="0061228B" w:rsidRPr="00E834DF">
        <w:rPr>
          <w:rFonts w:ascii="Times New Roman" w:eastAsia="新細明體" w:hAnsi="Times New Roman" w:cs="Times New Roman"/>
          <w:szCs w:val="24"/>
        </w:rPr>
        <w:t>–</w:t>
      </w:r>
      <w:proofErr w:type="gramEnd"/>
      <w:r w:rsidR="00333720" w:rsidRPr="00D349CD">
        <w:rPr>
          <w:rFonts w:ascii="Times New Roman" w:eastAsia="SimSun" w:hAnsi="Times New Roman" w:cs="Times New Roman"/>
          <w:szCs w:val="24"/>
        </w:rPr>
        <w:t>c</w:t>
      </w:r>
      <w:r w:rsidR="001A196F" w:rsidRPr="00D349CD">
        <w:rPr>
          <w:rFonts w:ascii="Times New Roman" w:eastAsia="SimSun" w:hAnsi="Times New Roman" w:cs="Times New Roman" w:hint="eastAsia"/>
          <w:szCs w:val="24"/>
        </w:rPr>
        <w:t>24</w:t>
      </w:r>
      <w:r w:rsidRPr="00D349CD">
        <w:rPr>
          <w:rFonts w:asciiTheme="minorEastAsia" w:hAnsiTheme="minorEastAsia" w:cs="SimSun" w:hint="eastAsia"/>
          <w:szCs w:val="24"/>
        </w:rPr>
        <w:t>）說：</w:t>
      </w:r>
    </w:p>
    <w:p w14:paraId="144E07D6" w14:textId="642BE77C" w:rsidR="002C38B8" w:rsidRPr="00D349CD" w:rsidRDefault="002C38B8" w:rsidP="000525E4">
      <w:pPr>
        <w:spacing w:afterLines="30" w:after="108"/>
        <w:ind w:leftChars="200" w:left="480"/>
        <w:rPr>
          <w:rFonts w:ascii="標楷體" w:eastAsia="SimSun" w:hAnsi="標楷體" w:cs="Times New Roman"/>
          <w:szCs w:val="24"/>
        </w:rPr>
      </w:pPr>
      <w:r w:rsidRPr="00D349CD">
        <w:rPr>
          <w:rFonts w:ascii="標楷體" w:eastAsia="標楷體" w:hAnsi="標楷體" w:cs="Times New Roman"/>
          <w:szCs w:val="24"/>
        </w:rPr>
        <w:t>「善男子！</w:t>
      </w:r>
      <w:proofErr w:type="gramStart"/>
      <w:r w:rsidRPr="00D349CD">
        <w:rPr>
          <w:rFonts w:ascii="標楷體" w:eastAsia="標楷體" w:hAnsi="標楷體" w:cs="Times New Roman"/>
          <w:szCs w:val="24"/>
        </w:rPr>
        <w:t>汝言眾生</w:t>
      </w:r>
      <w:proofErr w:type="gramEnd"/>
      <w:r w:rsidRPr="00D349CD">
        <w:rPr>
          <w:rFonts w:ascii="標楷體" w:eastAsia="標楷體" w:hAnsi="標楷體" w:cs="Times New Roman"/>
          <w:szCs w:val="24"/>
        </w:rPr>
        <w:t>悉</w:t>
      </w:r>
      <w:proofErr w:type="gramStart"/>
      <w:r w:rsidRPr="00D349CD">
        <w:rPr>
          <w:rFonts w:ascii="標楷體" w:eastAsia="標楷體" w:hAnsi="標楷體" w:cs="Times New Roman"/>
          <w:szCs w:val="24"/>
        </w:rPr>
        <w:t>有佛性</w:t>
      </w:r>
      <w:proofErr w:type="gramEnd"/>
      <w:r w:rsidRPr="00D349CD">
        <w:rPr>
          <w:rFonts w:ascii="標楷體" w:eastAsia="標楷體" w:hAnsi="標楷體" w:cs="Times New Roman"/>
          <w:szCs w:val="24"/>
        </w:rPr>
        <w:t>，應得阿</w:t>
      </w:r>
      <w:proofErr w:type="gramStart"/>
      <w:r w:rsidRPr="00D349CD">
        <w:rPr>
          <w:rFonts w:ascii="標楷體" w:eastAsia="標楷體" w:hAnsi="標楷體" w:cs="Times New Roman"/>
          <w:szCs w:val="24"/>
        </w:rPr>
        <w:t>耨</w:t>
      </w:r>
      <w:proofErr w:type="gramEnd"/>
      <w:r w:rsidRPr="00D349CD">
        <w:rPr>
          <w:rFonts w:ascii="標楷體" w:eastAsia="標楷體" w:hAnsi="標楷體" w:cs="Times New Roman"/>
          <w:szCs w:val="24"/>
        </w:rPr>
        <w:t>多羅三</w:t>
      </w:r>
      <w:proofErr w:type="gramStart"/>
      <w:r w:rsidRPr="00D349CD">
        <w:rPr>
          <w:rFonts w:ascii="標楷體" w:eastAsia="標楷體" w:hAnsi="標楷體" w:cs="Times New Roman"/>
          <w:szCs w:val="24"/>
        </w:rPr>
        <w:t>藐</w:t>
      </w:r>
      <w:proofErr w:type="gramEnd"/>
      <w:r w:rsidRPr="00D349CD">
        <w:rPr>
          <w:rFonts w:ascii="標楷體" w:eastAsia="標楷體" w:hAnsi="標楷體" w:cs="Times New Roman"/>
          <w:szCs w:val="24"/>
        </w:rPr>
        <w:t>三菩提如磁石者，善哉！善哉！以有佛</w:t>
      </w:r>
      <w:proofErr w:type="gramStart"/>
      <w:r w:rsidR="001D37AF" w:rsidRPr="00D349CD">
        <w:rPr>
          <w:rFonts w:ascii="Times New Roman" w:hAnsi="Times New Roman" w:cs="Times New Roman" w:hint="eastAsia"/>
          <w:sz w:val="22"/>
          <w:shd w:val="pct15" w:color="auto" w:fill="FFFFFF"/>
        </w:rPr>
        <w:t>（</w:t>
      </w:r>
      <w:proofErr w:type="gramEnd"/>
      <w:r w:rsidR="001D37AF"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1D37AF" w:rsidRPr="00D349CD">
        <w:rPr>
          <w:rFonts w:ascii="Times New Roman" w:eastAsia="SimSun" w:hAnsi="Times New Roman" w:cs="Times New Roman" w:hint="eastAsia"/>
          <w:sz w:val="22"/>
          <w:shd w:val="pct15" w:color="auto" w:fill="FFFFFF"/>
        </w:rPr>
        <w:t>264</w:t>
      </w:r>
      <w:proofErr w:type="gramStart"/>
      <w:r w:rsidR="001D37AF" w:rsidRPr="00D349CD">
        <w:rPr>
          <w:rFonts w:ascii="Times New Roman" w:hAnsi="Times New Roman" w:cs="Times New Roman" w:hint="eastAsia"/>
          <w:sz w:val="22"/>
          <w:shd w:val="pct15" w:color="auto" w:fill="FFFFFF"/>
        </w:rPr>
        <w:t>）</w:t>
      </w:r>
      <w:proofErr w:type="gramEnd"/>
      <w:r w:rsidRPr="00D349CD">
        <w:rPr>
          <w:rFonts w:ascii="標楷體" w:eastAsia="標楷體" w:hAnsi="標楷體" w:cs="Times New Roman"/>
          <w:szCs w:val="24"/>
        </w:rPr>
        <w:t>性因緣力故，得阿</w:t>
      </w:r>
      <w:proofErr w:type="gramStart"/>
      <w:r w:rsidRPr="00D349CD">
        <w:rPr>
          <w:rFonts w:ascii="標楷體" w:eastAsia="標楷體" w:hAnsi="標楷體" w:cs="Times New Roman"/>
          <w:szCs w:val="24"/>
        </w:rPr>
        <w:t>耨</w:t>
      </w:r>
      <w:proofErr w:type="gramEnd"/>
      <w:r w:rsidRPr="00D349CD">
        <w:rPr>
          <w:rFonts w:ascii="標楷體" w:eastAsia="標楷體" w:hAnsi="標楷體" w:cs="Times New Roman"/>
          <w:szCs w:val="24"/>
        </w:rPr>
        <w:t>多羅三</w:t>
      </w:r>
      <w:proofErr w:type="gramStart"/>
      <w:r w:rsidRPr="00D349CD">
        <w:rPr>
          <w:rFonts w:ascii="標楷體" w:eastAsia="標楷體" w:hAnsi="標楷體" w:cs="Times New Roman"/>
          <w:szCs w:val="24"/>
        </w:rPr>
        <w:t>藐</w:t>
      </w:r>
      <w:proofErr w:type="gramEnd"/>
      <w:r w:rsidRPr="00D349CD">
        <w:rPr>
          <w:rFonts w:ascii="標楷體" w:eastAsia="標楷體" w:hAnsi="標楷體" w:cs="Times New Roman"/>
          <w:szCs w:val="24"/>
        </w:rPr>
        <w:t>三菩提。若言不</w:t>
      </w:r>
      <w:proofErr w:type="gramStart"/>
      <w:r w:rsidRPr="00D349CD">
        <w:rPr>
          <w:rFonts w:ascii="標楷體" w:eastAsia="標楷體" w:hAnsi="標楷體" w:cs="Times New Roman"/>
          <w:szCs w:val="24"/>
        </w:rPr>
        <w:t>須修聖道</w:t>
      </w:r>
      <w:proofErr w:type="gramEnd"/>
      <w:r w:rsidRPr="00D349CD">
        <w:rPr>
          <w:rFonts w:ascii="標楷體" w:eastAsia="標楷體" w:hAnsi="標楷體" w:cs="Times New Roman"/>
          <w:szCs w:val="24"/>
        </w:rPr>
        <w:t>者，是義不然！善男子！…</w:t>
      </w:r>
      <w:proofErr w:type="gramStart"/>
      <w:r w:rsidRPr="00D349CD">
        <w:rPr>
          <w:rFonts w:ascii="標楷體" w:eastAsia="標楷體" w:hAnsi="標楷體" w:cs="Times New Roman"/>
          <w:szCs w:val="24"/>
        </w:rPr>
        <w:t>…眾生佛性亦</w:t>
      </w:r>
      <w:proofErr w:type="gramEnd"/>
      <w:r w:rsidRPr="00D349CD">
        <w:rPr>
          <w:rFonts w:ascii="標楷體" w:eastAsia="標楷體" w:hAnsi="標楷體" w:cs="Times New Roman"/>
          <w:szCs w:val="24"/>
        </w:rPr>
        <w:t>復如是，不能吸得阿</w:t>
      </w:r>
      <w:proofErr w:type="gramStart"/>
      <w:r w:rsidRPr="00D349CD">
        <w:rPr>
          <w:rFonts w:ascii="標楷體" w:eastAsia="標楷體" w:hAnsi="標楷體" w:cs="Times New Roman"/>
          <w:szCs w:val="24"/>
        </w:rPr>
        <w:t>耨</w:t>
      </w:r>
      <w:proofErr w:type="gramEnd"/>
      <w:r w:rsidRPr="00D349CD">
        <w:rPr>
          <w:rFonts w:ascii="標楷體" w:eastAsia="標楷體" w:hAnsi="標楷體" w:cs="Times New Roman"/>
          <w:szCs w:val="24"/>
        </w:rPr>
        <w:t>多羅三</w:t>
      </w:r>
      <w:proofErr w:type="gramStart"/>
      <w:r w:rsidRPr="00D349CD">
        <w:rPr>
          <w:rFonts w:ascii="標楷體" w:eastAsia="標楷體" w:hAnsi="標楷體" w:cs="Times New Roman"/>
          <w:szCs w:val="24"/>
        </w:rPr>
        <w:t>藐</w:t>
      </w:r>
      <w:proofErr w:type="gramEnd"/>
      <w:r w:rsidRPr="00D349CD">
        <w:rPr>
          <w:rFonts w:ascii="標楷體" w:eastAsia="標楷體" w:hAnsi="標楷體" w:cs="Times New Roman"/>
          <w:szCs w:val="24"/>
        </w:rPr>
        <w:t>三菩提」。</w:t>
      </w:r>
    </w:p>
    <w:p w14:paraId="144E07D7" w14:textId="77777777" w:rsidR="00567882" w:rsidRPr="00D349CD" w:rsidRDefault="002C38B8" w:rsidP="000525E4">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中道第一義空</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正</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，雖然可說一切眾生所同有的；也</w:t>
      </w:r>
      <w:proofErr w:type="gramStart"/>
      <w:r w:rsidRPr="00D349CD">
        <w:rPr>
          <w:rFonts w:asciiTheme="minorEastAsia" w:hAnsiTheme="minorEastAsia" w:cs="Times New Roman" w:hint="eastAsia"/>
          <w:szCs w:val="24"/>
        </w:rPr>
        <w:t>由於佛性</w:t>
      </w:r>
      <w:proofErr w:type="gramEnd"/>
      <w:r w:rsidRPr="00D349CD">
        <w:rPr>
          <w:rFonts w:asciiTheme="minorEastAsia" w:hAnsiTheme="minorEastAsia" w:cs="Times New Roman" w:hint="eastAsia"/>
          <w:szCs w:val="24"/>
        </w:rPr>
        <w:t>，眾生都可以成佛。但成佛，還要修行聖道。因為因緣第一</w:t>
      </w:r>
      <w:proofErr w:type="gramStart"/>
      <w:r w:rsidRPr="00D349CD">
        <w:rPr>
          <w:rFonts w:asciiTheme="minorEastAsia" w:hAnsiTheme="minorEastAsia" w:cs="Times New Roman" w:hint="eastAsia"/>
          <w:szCs w:val="24"/>
        </w:rPr>
        <w:t>義空性</w:t>
      </w:r>
      <w:proofErr w:type="gramEnd"/>
      <w:r w:rsidRPr="00D349CD">
        <w:rPr>
          <w:rFonts w:asciiTheme="minorEastAsia" w:hAnsiTheme="minorEastAsia" w:cs="Times New Roman" w:hint="eastAsia"/>
          <w:szCs w:val="24"/>
        </w:rPr>
        <w:t>，常住不變，並不能吸引眾生去成就佛道。否則，一切眾生同</w:t>
      </w:r>
      <w:proofErr w:type="gramStart"/>
      <w:r w:rsidRPr="00D349CD">
        <w:rPr>
          <w:rFonts w:asciiTheme="minorEastAsia" w:hAnsiTheme="minorEastAsia" w:cs="Times New Roman" w:hint="eastAsia"/>
          <w:szCs w:val="24"/>
        </w:rPr>
        <w:t>有佛性</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有佛無佛</w:t>
      </w:r>
      <w:proofErr w:type="gramEnd"/>
      <w:r w:rsidRPr="00D349CD">
        <w:rPr>
          <w:rFonts w:asciiTheme="minorEastAsia" w:hAnsiTheme="minorEastAsia" w:cs="Times New Roman" w:hint="eastAsia"/>
          <w:szCs w:val="24"/>
        </w:rPr>
        <w:t>，法性常住，一切眾生都早</w:t>
      </w:r>
      <w:proofErr w:type="gramStart"/>
      <w:r w:rsidRPr="00D349CD">
        <w:rPr>
          <w:rFonts w:asciiTheme="minorEastAsia" w:hAnsiTheme="minorEastAsia" w:cs="Times New Roman" w:hint="eastAsia"/>
          <w:szCs w:val="24"/>
        </w:rPr>
        <w:t>該成佛了</w:t>
      </w:r>
      <w:proofErr w:type="gramEnd"/>
      <w:r w:rsidRPr="00D349CD">
        <w:rPr>
          <w:rFonts w:asciiTheme="minorEastAsia" w:hAnsiTheme="minorEastAsia" w:cs="Times New Roman" w:hint="eastAsia"/>
          <w:szCs w:val="24"/>
        </w:rPr>
        <w:t>！</w:t>
      </w:r>
    </w:p>
    <w:p w14:paraId="144E07D8" w14:textId="77777777" w:rsidR="00567882" w:rsidRPr="00D349CD" w:rsidRDefault="009A133B" w:rsidP="009A133B">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hAnsi="Times New Roman" w:cs="Times New Roman"/>
          <w:b/>
          <w:sz w:val="20"/>
          <w:szCs w:val="20"/>
          <w:bdr w:val="single" w:sz="4" w:space="0" w:color="auto"/>
        </w:rPr>
        <w:t>4</w:t>
      </w:r>
      <w:r w:rsidRPr="00D349CD">
        <w:rPr>
          <w:rFonts w:ascii="新細明體" w:eastAsia="新細明體" w:hAnsi="新細明體" w:cs="Times New Roman" w:hint="eastAsia"/>
          <w:b/>
          <w:sz w:val="20"/>
          <w:szCs w:val="20"/>
          <w:bdr w:val="single" w:sz="4" w:space="0" w:color="auto"/>
        </w:rPr>
        <w:t>）</w:t>
      </w:r>
      <w:r w:rsidR="00567882" w:rsidRPr="00D349CD">
        <w:rPr>
          <w:rFonts w:ascii="新細明體" w:eastAsia="新細明體" w:hAnsi="新細明體" w:cs="Times New Roman" w:hint="eastAsia"/>
          <w:b/>
          <w:sz w:val="20"/>
          <w:szCs w:val="20"/>
          <w:bdr w:val="single" w:sz="4" w:space="0" w:color="auto"/>
        </w:rPr>
        <w:t>小結</w:t>
      </w:r>
    </w:p>
    <w:p w14:paraId="144E07D9" w14:textId="77777777" w:rsidR="00977644" w:rsidRPr="00D349CD" w:rsidRDefault="002C38B8" w:rsidP="0085146A">
      <w:pPr>
        <w:spacing w:afterLines="30" w:after="108"/>
        <w:ind w:leftChars="150" w:left="360"/>
        <w:rPr>
          <w:rFonts w:asciiTheme="minorEastAsia" w:hAnsiTheme="minorEastAsia" w:cs="Times New Roman"/>
          <w:szCs w:val="24"/>
        </w:rPr>
      </w:pPr>
      <w:proofErr w:type="gramStart"/>
      <w:r w:rsidRPr="00D349CD">
        <w:rPr>
          <w:rFonts w:asciiTheme="minorEastAsia" w:hAnsiTheme="minorEastAsia" w:cs="Times New Roman" w:hint="eastAsia"/>
          <w:szCs w:val="24"/>
        </w:rPr>
        <w:t>總之，</w:t>
      </w:r>
      <w:proofErr w:type="gramEnd"/>
      <w:r w:rsidR="00333720" w:rsidRPr="00D349CD">
        <w:rPr>
          <w:rFonts w:asciiTheme="minorEastAsia" w:hAnsiTheme="minorEastAsia" w:hint="eastAsia"/>
        </w:rPr>
        <w:t>〈</w:t>
      </w:r>
      <w:r w:rsidRPr="00D349CD">
        <w:rPr>
          <w:rFonts w:asciiTheme="minorEastAsia" w:hAnsiTheme="minorEastAsia" w:cs="Times New Roman" w:hint="eastAsia"/>
          <w:szCs w:val="24"/>
        </w:rPr>
        <w:t>師子吼菩薩品</w:t>
      </w:r>
      <w:r w:rsidR="00333720" w:rsidRPr="00D349CD">
        <w:rPr>
          <w:rFonts w:asciiTheme="minorEastAsia" w:hAnsiTheme="minorEastAsia" w:hint="eastAsia"/>
        </w:rPr>
        <w:t>〉</w:t>
      </w:r>
      <w:r w:rsidRPr="00D349CD">
        <w:rPr>
          <w:rFonts w:asciiTheme="minorEastAsia" w:hAnsiTheme="minorEastAsia" w:cs="Times New Roman" w:hint="eastAsia"/>
          <w:szCs w:val="24"/>
        </w:rPr>
        <w:t>所</w:t>
      </w:r>
      <w:proofErr w:type="gramStart"/>
      <w:r w:rsidRPr="00D349CD">
        <w:rPr>
          <w:rFonts w:asciiTheme="minorEastAsia" w:hAnsiTheme="minorEastAsia" w:cs="Times New Roman" w:hint="eastAsia"/>
          <w:szCs w:val="24"/>
        </w:rPr>
        <w:t>說佛性</w:t>
      </w:r>
      <w:proofErr w:type="gramEnd"/>
      <w:r w:rsidRPr="00D349CD">
        <w:rPr>
          <w:rFonts w:asciiTheme="minorEastAsia" w:hAnsiTheme="minorEastAsia" w:cs="Times New Roman" w:hint="eastAsia"/>
          <w:szCs w:val="24"/>
        </w:rPr>
        <w:t>，菩薩行與佛功德，是</w:t>
      </w:r>
      <w:r w:rsidRPr="00D349CD">
        <w:rPr>
          <w:rFonts w:ascii="標楷體" w:eastAsia="標楷體" w:hAnsi="標楷體" w:cs="Times New Roman" w:hint="eastAsia"/>
          <w:szCs w:val="24"/>
        </w:rPr>
        <w:t>「當有」</w:t>
      </w:r>
      <w:r w:rsidRPr="00D349CD">
        <w:rPr>
          <w:rFonts w:asciiTheme="minorEastAsia" w:hAnsiTheme="minorEastAsia" w:cs="Times New Roman" w:hint="eastAsia"/>
          <w:szCs w:val="24"/>
        </w:rPr>
        <w:t>的；正</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是</w:t>
      </w:r>
      <w:r w:rsidRPr="00D349CD">
        <w:rPr>
          <w:rFonts w:ascii="標楷體" w:eastAsia="標楷體" w:hAnsi="標楷體" w:cs="Times New Roman" w:hint="eastAsia"/>
          <w:szCs w:val="24"/>
        </w:rPr>
        <w:t>「當見」</w:t>
      </w:r>
      <w:r w:rsidRPr="00D349CD">
        <w:rPr>
          <w:rFonts w:asciiTheme="minorEastAsia" w:hAnsiTheme="minorEastAsia" w:cs="Times New Roman" w:hint="eastAsia"/>
          <w:szCs w:val="24"/>
        </w:rPr>
        <w:t>的，</w:t>
      </w:r>
      <w:r w:rsidRPr="00D349CD">
        <w:rPr>
          <w:rFonts w:ascii="標楷體" w:eastAsia="標楷體" w:hAnsi="標楷體" w:cs="Times New Roman" w:hint="eastAsia"/>
          <w:szCs w:val="24"/>
        </w:rPr>
        <w:t>「悉有」</w:t>
      </w:r>
      <w:r w:rsidRPr="00D349CD">
        <w:rPr>
          <w:rFonts w:asciiTheme="minorEastAsia" w:hAnsiTheme="minorEastAsia" w:cs="Times New Roman" w:hint="eastAsia"/>
          <w:szCs w:val="24"/>
        </w:rPr>
        <w:t>的，與</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勝鬘經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所說如來藏，能使</w:t>
      </w:r>
      <w:proofErr w:type="gramStart"/>
      <w:r w:rsidRPr="00D349CD">
        <w:rPr>
          <w:rFonts w:asciiTheme="minorEastAsia" w:hAnsiTheme="minorEastAsia" w:cs="Times New Roman" w:hint="eastAsia"/>
          <w:szCs w:val="24"/>
        </w:rPr>
        <w:t>眾生厭苦而</w:t>
      </w:r>
      <w:proofErr w:type="gramEnd"/>
      <w:r w:rsidRPr="00D349CD">
        <w:rPr>
          <w:rFonts w:asciiTheme="minorEastAsia" w:hAnsiTheme="minorEastAsia" w:cs="Times New Roman" w:hint="eastAsia"/>
          <w:szCs w:val="24"/>
        </w:rPr>
        <w:t>求</w:t>
      </w:r>
      <w:proofErr w:type="gramStart"/>
      <w:r w:rsidRPr="00D349CD">
        <w:rPr>
          <w:rFonts w:asciiTheme="minorEastAsia" w:hAnsiTheme="minorEastAsia" w:cs="Times New Roman" w:hint="eastAsia"/>
          <w:szCs w:val="24"/>
        </w:rPr>
        <w:t>涅槃</w:t>
      </w:r>
      <w:proofErr w:type="gramEnd"/>
      <w:r w:rsidRPr="00D349CD">
        <w:rPr>
          <w:rFonts w:asciiTheme="minorEastAsia" w:hAnsiTheme="minorEastAsia" w:cs="Times New Roman" w:hint="eastAsia"/>
          <w:szCs w:val="24"/>
        </w:rPr>
        <w:t>說不同。</w:t>
      </w:r>
    </w:p>
    <w:p w14:paraId="144E07DA" w14:textId="77777777" w:rsidR="002C38B8" w:rsidRPr="00D349CD" w:rsidRDefault="002C38B8" w:rsidP="0085146A">
      <w:pPr>
        <w:spacing w:afterLines="30" w:after="108"/>
        <w:ind w:leftChars="150" w:left="360"/>
        <w:rPr>
          <w:rFonts w:asciiTheme="minorEastAsia" w:hAnsiTheme="minorEastAsia" w:cs="Times New Roman"/>
          <w:szCs w:val="24"/>
        </w:rPr>
      </w:pPr>
      <w:r w:rsidRPr="00D349CD">
        <w:rPr>
          <w:rFonts w:asciiTheme="minorEastAsia" w:hAnsiTheme="minorEastAsia" w:cs="Times New Roman" w:hint="eastAsia"/>
          <w:szCs w:val="24"/>
          <w:u w:val="single"/>
        </w:rPr>
        <w:t>從第一</w:t>
      </w:r>
      <w:proofErr w:type="gramStart"/>
      <w:r w:rsidRPr="00D349CD">
        <w:rPr>
          <w:rFonts w:asciiTheme="minorEastAsia" w:hAnsiTheme="minorEastAsia" w:cs="Times New Roman" w:hint="eastAsia"/>
          <w:szCs w:val="24"/>
          <w:u w:val="single"/>
        </w:rPr>
        <w:t>義空性</w:t>
      </w:r>
      <w:proofErr w:type="gramEnd"/>
      <w:r w:rsidRPr="00D349CD">
        <w:rPr>
          <w:rFonts w:asciiTheme="minorEastAsia" w:hAnsiTheme="minorEastAsia" w:cs="Times New Roman" w:hint="eastAsia"/>
          <w:szCs w:val="24"/>
          <w:u w:val="single"/>
        </w:rPr>
        <w:t>（也就是「無性」）的見地</w:t>
      </w:r>
      <w:r w:rsidRPr="00D349CD">
        <w:rPr>
          <w:rFonts w:asciiTheme="minorEastAsia" w:hAnsiTheme="minorEastAsia" w:cs="Times New Roman" w:hint="eastAsia"/>
          <w:szCs w:val="24"/>
        </w:rPr>
        <w:t>，對一般所說，眾生本有如來藏、我、</w:t>
      </w:r>
      <w:proofErr w:type="gramStart"/>
      <w:r w:rsidRPr="00D349CD">
        <w:rPr>
          <w:rFonts w:asciiTheme="minorEastAsia" w:hAnsiTheme="minorEastAsia" w:cs="Times New Roman" w:hint="eastAsia"/>
          <w:szCs w:val="24"/>
        </w:rPr>
        <w:t>佛性說</w:t>
      </w:r>
      <w:proofErr w:type="gramEnd"/>
      <w:r w:rsidRPr="00D349CD">
        <w:rPr>
          <w:rFonts w:asciiTheme="minorEastAsia" w:hAnsiTheme="minorEastAsia" w:cs="Times New Roman" w:hint="eastAsia"/>
          <w:szCs w:val="24"/>
        </w:rPr>
        <w:t>，給以批判的修正。</w:t>
      </w:r>
    </w:p>
    <w:p w14:paraId="144E07DB" w14:textId="19549BDA" w:rsidR="002C38B8" w:rsidRPr="00D349CD" w:rsidRDefault="00567882" w:rsidP="00567882">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5</w:t>
      </w:r>
      <w:r w:rsidRPr="00D349CD">
        <w:rPr>
          <w:rFonts w:ascii="新細明體" w:eastAsia="新細明體" w:hAnsi="新細明體" w:cs="Times New Roman" w:hint="eastAsia"/>
          <w:b/>
          <w:sz w:val="20"/>
          <w:szCs w:val="20"/>
          <w:bdr w:val="single" w:sz="4" w:space="0" w:color="auto"/>
        </w:rPr>
        <w:t>、</w:t>
      </w:r>
      <w:r w:rsidR="006321D4" w:rsidRPr="00D349CD">
        <w:rPr>
          <w:rFonts w:asciiTheme="minorEastAsia" w:hAnsiTheme="minorEastAsia" w:hint="eastAsia"/>
          <w:b/>
          <w:sz w:val="20"/>
          <w:szCs w:val="20"/>
          <w:bdr w:val="single" w:sz="4" w:space="0" w:color="auto"/>
        </w:rPr>
        <w:t>別論天臺學者</w:t>
      </w:r>
      <w:r w:rsidR="000A4F5A" w:rsidRPr="00D349CD">
        <w:rPr>
          <w:rFonts w:asciiTheme="minorEastAsia" w:hAnsiTheme="minorEastAsia" w:hint="eastAsia"/>
          <w:b/>
          <w:sz w:val="20"/>
          <w:szCs w:val="20"/>
          <w:bdr w:val="single" w:sz="4" w:space="0" w:color="auto"/>
        </w:rPr>
        <w:t>的</w:t>
      </w:r>
      <w:r w:rsidR="006321D4" w:rsidRPr="00D349CD">
        <w:rPr>
          <w:rFonts w:asciiTheme="minorEastAsia" w:hAnsiTheme="minorEastAsia" w:hint="eastAsia"/>
          <w:b/>
          <w:sz w:val="20"/>
          <w:szCs w:val="20"/>
          <w:bdr w:val="single" w:sz="4" w:space="0" w:color="auto"/>
        </w:rPr>
        <w:t>三</w:t>
      </w:r>
      <w:proofErr w:type="gramStart"/>
      <w:r w:rsidR="006321D4" w:rsidRPr="00D349CD">
        <w:rPr>
          <w:rFonts w:asciiTheme="minorEastAsia" w:hAnsiTheme="minorEastAsia" w:hint="eastAsia"/>
          <w:b/>
          <w:sz w:val="20"/>
          <w:szCs w:val="20"/>
          <w:bdr w:val="single" w:sz="4" w:space="0" w:color="auto"/>
        </w:rPr>
        <w:t>因佛性</w:t>
      </w:r>
      <w:proofErr w:type="gramEnd"/>
      <w:r w:rsidR="00C33779" w:rsidRPr="00D349CD">
        <w:rPr>
          <w:rFonts w:asciiTheme="minorEastAsia" w:hAnsiTheme="minorEastAsia" w:hint="eastAsia"/>
          <w:b/>
          <w:sz w:val="20"/>
          <w:szCs w:val="20"/>
          <w:bdr w:val="single" w:sz="4" w:space="0" w:color="auto"/>
        </w:rPr>
        <w:t>與</w:t>
      </w:r>
      <w:r w:rsidR="009F4506" w:rsidRPr="009F4506">
        <w:rPr>
          <w:rFonts w:asciiTheme="minorEastAsia" w:hAnsiTheme="minorEastAsia" w:hint="eastAsia"/>
          <w:b/>
          <w:sz w:val="20"/>
          <w:szCs w:val="20"/>
          <w:bdr w:val="single" w:sz="4" w:space="0" w:color="auto"/>
        </w:rPr>
        <w:t>〈師子吼菩薩品〉</w:t>
      </w:r>
      <w:r w:rsidR="009F4506">
        <w:rPr>
          <w:rFonts w:asciiTheme="minorEastAsia" w:hAnsiTheme="minorEastAsia" w:hint="eastAsia"/>
          <w:b/>
          <w:sz w:val="20"/>
          <w:szCs w:val="20"/>
          <w:bdr w:val="single" w:sz="4" w:space="0" w:color="auto"/>
        </w:rPr>
        <w:t>所說</w:t>
      </w:r>
      <w:r w:rsidR="00C33779" w:rsidRPr="00D349CD">
        <w:rPr>
          <w:rFonts w:asciiTheme="minorEastAsia" w:hAnsiTheme="minorEastAsia" w:hint="eastAsia"/>
          <w:b/>
          <w:sz w:val="20"/>
          <w:szCs w:val="20"/>
          <w:bdr w:val="single" w:sz="4" w:space="0" w:color="auto"/>
        </w:rPr>
        <w:t>不同</w:t>
      </w:r>
    </w:p>
    <w:p w14:paraId="144E07DC" w14:textId="77777777" w:rsidR="006E3396" w:rsidRPr="00D349CD" w:rsidRDefault="006E3396" w:rsidP="006E3396">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hint="eastAsia"/>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hint="eastAsia"/>
          <w:b/>
          <w:sz w:val="20"/>
          <w:szCs w:val="20"/>
          <w:bdr w:val="single" w:sz="4" w:space="0" w:color="auto"/>
        </w:rPr>
        <w:t>天臺三</w:t>
      </w:r>
      <w:proofErr w:type="gramStart"/>
      <w:r w:rsidRPr="00D349CD">
        <w:rPr>
          <w:rFonts w:asciiTheme="minorEastAsia" w:hAnsiTheme="minorEastAsia" w:hint="eastAsia"/>
          <w:b/>
          <w:sz w:val="20"/>
          <w:szCs w:val="20"/>
          <w:bdr w:val="single" w:sz="4" w:space="0" w:color="auto"/>
        </w:rPr>
        <w:t>因佛性</w:t>
      </w:r>
      <w:proofErr w:type="gramEnd"/>
    </w:p>
    <w:p w14:paraId="144E07DD" w14:textId="77777777" w:rsidR="00567882" w:rsidRPr="00D349CD" w:rsidRDefault="002C38B8" w:rsidP="000525E4">
      <w:pPr>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天臺學者，依</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立三</w:t>
      </w:r>
      <w:proofErr w:type="gramStart"/>
      <w:r w:rsidRPr="00D349CD">
        <w:rPr>
          <w:rFonts w:asciiTheme="minorEastAsia" w:hAnsiTheme="minorEastAsia" w:cs="Times New Roman" w:hint="eastAsia"/>
          <w:szCs w:val="24"/>
        </w:rPr>
        <w:t>因佛性</w:t>
      </w:r>
      <w:proofErr w:type="gramEnd"/>
      <w:r w:rsidR="00B368EE" w:rsidRPr="00D349CD">
        <w:rPr>
          <w:rStyle w:val="a9"/>
          <w:rFonts w:ascii="Times New Roman" w:hAnsi="Times New Roman" w:cs="Times New Roman"/>
          <w:szCs w:val="24"/>
        </w:rPr>
        <w:footnoteReference w:id="52"/>
      </w:r>
      <w:r w:rsidRPr="00D349CD">
        <w:rPr>
          <w:rFonts w:asciiTheme="minorEastAsia" w:hAnsiTheme="minorEastAsia" w:cs="Times New Roman" w:hint="eastAsia"/>
          <w:szCs w:val="24"/>
        </w:rPr>
        <w:t>：正</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，了</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，緣</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，也許比</w:t>
      </w:r>
      <w:proofErr w:type="gramStart"/>
      <w:r w:rsidR="002C32C9" w:rsidRPr="00D349CD">
        <w:rPr>
          <w:rFonts w:asciiTheme="minorEastAsia" w:hAnsiTheme="minorEastAsia" w:cs="Times New Roman" w:hint="eastAsia"/>
          <w:szCs w:val="24"/>
        </w:rPr>
        <w:lastRenderedPageBreak/>
        <w:t>《</w:t>
      </w:r>
      <w:r w:rsidRPr="00D349CD">
        <w:rPr>
          <w:rFonts w:asciiTheme="minorEastAsia" w:hAnsiTheme="minorEastAsia" w:cs="Times New Roman" w:hint="eastAsia"/>
          <w:szCs w:val="24"/>
        </w:rPr>
        <w:t>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說得更</w:t>
      </w:r>
      <w:proofErr w:type="gramEnd"/>
      <w:r w:rsidRPr="00D349CD">
        <w:rPr>
          <w:rFonts w:asciiTheme="minorEastAsia" w:hAnsiTheme="minorEastAsia" w:cs="Times New Roman" w:hint="eastAsia"/>
          <w:szCs w:val="24"/>
        </w:rPr>
        <w:t>好！如依</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本文，</w:t>
      </w:r>
      <w:proofErr w:type="gramStart"/>
      <w:r w:rsidRPr="00D349CD">
        <w:rPr>
          <w:rFonts w:asciiTheme="minorEastAsia" w:hAnsiTheme="minorEastAsia" w:cs="Times New Roman" w:hint="eastAsia"/>
          <w:szCs w:val="24"/>
        </w:rPr>
        <w:t>所說略有些</w:t>
      </w:r>
      <w:proofErr w:type="gramEnd"/>
      <w:r w:rsidRPr="00D349CD">
        <w:rPr>
          <w:rFonts w:asciiTheme="minorEastAsia" w:hAnsiTheme="minorEastAsia" w:cs="Times New Roman" w:hint="eastAsia"/>
          <w:szCs w:val="24"/>
        </w:rPr>
        <w:t>不同。</w:t>
      </w:r>
    </w:p>
    <w:p w14:paraId="144E07DE" w14:textId="77777777" w:rsidR="00950F15" w:rsidRPr="00D349CD" w:rsidRDefault="00950F15" w:rsidP="00950F15">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00DC1192" w:rsidRPr="00D349CD">
        <w:rPr>
          <w:rFonts w:ascii="Times New Roman" w:hAnsi="Times New Roman" w:cs="Times New Roman"/>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proofErr w:type="gramStart"/>
      <w:r w:rsidRPr="00D349CD">
        <w:rPr>
          <w:rFonts w:asciiTheme="minorEastAsia" w:hAnsiTheme="minorEastAsia"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師子吼菩薩品</w:t>
      </w:r>
      <w:r w:rsidRPr="00D349CD">
        <w:rPr>
          <w:rFonts w:asciiTheme="minorEastAsia" w:hAnsiTheme="minorEastAsia" w:hint="eastAsia"/>
          <w:b/>
          <w:sz w:val="20"/>
          <w:szCs w:val="20"/>
          <w:bdr w:val="single" w:sz="4" w:space="0" w:color="auto"/>
        </w:rPr>
        <w:t>〉說到生</w:t>
      </w:r>
      <w:proofErr w:type="gramEnd"/>
      <w:r w:rsidRPr="00D349CD">
        <w:rPr>
          <w:rFonts w:asciiTheme="minorEastAsia" w:hAnsiTheme="minorEastAsia" w:hint="eastAsia"/>
          <w:b/>
          <w:sz w:val="20"/>
          <w:szCs w:val="20"/>
          <w:bdr w:val="single" w:sz="4" w:space="0" w:color="auto"/>
        </w:rPr>
        <w:t>因，了因，正因，緣因</w:t>
      </w:r>
      <w:proofErr w:type="gramStart"/>
      <w:r w:rsidRPr="00D349CD">
        <w:rPr>
          <w:rFonts w:asciiTheme="minorEastAsia" w:hAnsiTheme="minorEastAsia" w:hint="eastAsia"/>
          <w:b/>
          <w:sz w:val="20"/>
          <w:szCs w:val="20"/>
          <w:bdr w:val="single" w:sz="4" w:space="0" w:color="auto"/>
        </w:rPr>
        <w:t>──</w:t>
      </w:r>
      <w:proofErr w:type="gramEnd"/>
      <w:r w:rsidRPr="00D349CD">
        <w:rPr>
          <w:rFonts w:asciiTheme="minorEastAsia" w:hAnsiTheme="minorEastAsia" w:hint="eastAsia"/>
          <w:b/>
          <w:sz w:val="20"/>
          <w:szCs w:val="20"/>
          <w:bdr w:val="single" w:sz="4" w:space="0" w:color="auto"/>
        </w:rPr>
        <w:t>四名不同</w:t>
      </w:r>
    </w:p>
    <w:p w14:paraId="144E07DF" w14:textId="77777777" w:rsidR="008E22AB" w:rsidRPr="00D349CD" w:rsidRDefault="00333720" w:rsidP="000525E4">
      <w:pPr>
        <w:spacing w:afterLines="30" w:after="108"/>
        <w:ind w:leftChars="150" w:left="360"/>
        <w:rPr>
          <w:rFonts w:asciiTheme="minorEastAsia" w:eastAsia="SimSun" w:hAnsiTheme="minorEastAsia" w:cs="Times New Roman"/>
          <w:szCs w:val="24"/>
        </w:rPr>
      </w:pPr>
      <w:bookmarkStart w:id="7" w:name="_Hlk4680516"/>
      <w:r w:rsidRPr="00D349CD">
        <w:rPr>
          <w:rFonts w:asciiTheme="minorEastAsia" w:hAnsiTheme="minorEastAsia" w:hint="eastAsia"/>
        </w:rPr>
        <w:t>〈</w:t>
      </w:r>
      <w:r w:rsidR="002C38B8" w:rsidRPr="00D349CD">
        <w:rPr>
          <w:rFonts w:asciiTheme="minorEastAsia" w:hAnsiTheme="minorEastAsia" w:cs="Times New Roman" w:hint="eastAsia"/>
          <w:szCs w:val="24"/>
        </w:rPr>
        <w:t>師子吼菩薩品</w:t>
      </w:r>
      <w:r w:rsidRPr="00D349CD">
        <w:rPr>
          <w:rFonts w:asciiTheme="minorEastAsia" w:hAnsiTheme="minorEastAsia" w:hint="eastAsia"/>
        </w:rPr>
        <w:t>〉</w:t>
      </w:r>
      <w:bookmarkEnd w:id="7"/>
      <w:r w:rsidR="002C38B8" w:rsidRPr="00D349CD">
        <w:rPr>
          <w:rFonts w:asciiTheme="minorEastAsia" w:hAnsiTheme="minorEastAsia" w:cs="Times New Roman" w:hint="eastAsia"/>
          <w:szCs w:val="24"/>
        </w:rPr>
        <w:t>中，一再</w:t>
      </w:r>
      <w:proofErr w:type="gramStart"/>
      <w:r w:rsidR="002C38B8" w:rsidRPr="00D349CD">
        <w:rPr>
          <w:rFonts w:asciiTheme="minorEastAsia" w:hAnsiTheme="minorEastAsia" w:cs="Times New Roman" w:hint="eastAsia"/>
          <w:szCs w:val="24"/>
        </w:rPr>
        <w:t>的說到不同</w:t>
      </w:r>
      <w:proofErr w:type="gramEnd"/>
      <w:r w:rsidR="002C38B8" w:rsidRPr="00D349CD">
        <w:rPr>
          <w:rFonts w:asciiTheme="minorEastAsia" w:hAnsiTheme="minorEastAsia" w:cs="Times New Roman" w:hint="eastAsia"/>
          <w:szCs w:val="24"/>
        </w:rPr>
        <w:t>的二因：或是生因與了因，或是正因與緣因，或是正因與了因。如綜合起來，有生因，了因，正因，緣因</w:t>
      </w:r>
      <w:proofErr w:type="gramStart"/>
      <w:r w:rsidR="002C38B8" w:rsidRPr="00D349CD">
        <w:rPr>
          <w:rFonts w:asciiTheme="minorEastAsia" w:hAnsiTheme="minorEastAsia" w:cs="Times New Roman" w:hint="eastAsia"/>
          <w:szCs w:val="24"/>
        </w:rPr>
        <w:t>──</w:t>
      </w:r>
      <w:proofErr w:type="gramEnd"/>
      <w:r w:rsidR="002C38B8" w:rsidRPr="00D349CD">
        <w:rPr>
          <w:rFonts w:asciiTheme="minorEastAsia" w:hAnsiTheme="minorEastAsia" w:cs="Times New Roman" w:hint="eastAsia"/>
          <w:szCs w:val="24"/>
        </w:rPr>
        <w:t>四名不同。</w:t>
      </w:r>
    </w:p>
    <w:p w14:paraId="144E07E0" w14:textId="486878BB" w:rsidR="008E22AB" w:rsidRPr="00D349CD" w:rsidRDefault="00950F15" w:rsidP="00950F15">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Pr="00D349CD">
        <w:rPr>
          <w:rFonts w:asciiTheme="minorEastAsia" w:hAnsiTheme="minorEastAsia" w:cs="Times New Roman" w:hint="eastAsia"/>
          <w:b/>
          <w:sz w:val="20"/>
          <w:szCs w:val="20"/>
          <w:bdr w:val="single" w:sz="4" w:space="0" w:color="auto"/>
        </w:rPr>
        <w:t>、</w:t>
      </w:r>
      <w:proofErr w:type="gramStart"/>
      <w:r w:rsidR="00DC1192" w:rsidRPr="00D349CD">
        <w:rPr>
          <w:rFonts w:asciiTheme="minorEastAsia" w:hAnsiTheme="minorEastAsia" w:hint="eastAsia"/>
          <w:b/>
          <w:sz w:val="20"/>
          <w:szCs w:val="20"/>
          <w:bdr w:val="single" w:sz="4" w:space="0" w:color="auto"/>
        </w:rPr>
        <w:t>約佛的</w:t>
      </w:r>
      <w:proofErr w:type="gramEnd"/>
      <w:r w:rsidR="00DC1192" w:rsidRPr="00D349CD">
        <w:rPr>
          <w:rFonts w:asciiTheme="minorEastAsia" w:hAnsiTheme="minorEastAsia" w:hint="eastAsia"/>
          <w:b/>
          <w:sz w:val="20"/>
          <w:szCs w:val="20"/>
          <w:bdr w:val="single" w:sz="4" w:space="0" w:color="auto"/>
        </w:rPr>
        <w:t>因性</w:t>
      </w:r>
      <w:proofErr w:type="gramStart"/>
      <w:r w:rsidR="00DC1192" w:rsidRPr="00D349CD">
        <w:rPr>
          <w:rFonts w:asciiTheme="minorEastAsia" w:hAnsiTheme="minorEastAsia" w:hint="eastAsia"/>
          <w:b/>
          <w:sz w:val="20"/>
          <w:szCs w:val="20"/>
          <w:bdr w:val="single" w:sz="4" w:space="0" w:color="auto"/>
        </w:rPr>
        <w:t>說</w:t>
      </w:r>
      <w:r w:rsidR="00474331">
        <w:rPr>
          <w:rFonts w:asciiTheme="minorEastAsia" w:hAnsiTheme="minorEastAsia" w:hint="eastAsia"/>
          <w:b/>
          <w:sz w:val="20"/>
          <w:szCs w:val="20"/>
          <w:bdr w:val="single" w:sz="4" w:space="0" w:color="auto"/>
        </w:rPr>
        <w:t>則</w:t>
      </w:r>
      <w:r w:rsidR="00DC1192" w:rsidRPr="00D349CD">
        <w:rPr>
          <w:rFonts w:asciiTheme="minorEastAsia" w:hAnsiTheme="minorEastAsia" w:hint="eastAsia"/>
          <w:b/>
          <w:sz w:val="20"/>
          <w:szCs w:val="20"/>
          <w:bdr w:val="single" w:sz="4" w:space="0" w:color="auto"/>
        </w:rPr>
        <w:t>佛性</w:t>
      </w:r>
      <w:proofErr w:type="gramEnd"/>
      <w:r w:rsidR="00DC1192" w:rsidRPr="00D349CD">
        <w:rPr>
          <w:rFonts w:asciiTheme="minorEastAsia" w:hAnsiTheme="minorEastAsia" w:hint="eastAsia"/>
          <w:b/>
          <w:sz w:val="20"/>
          <w:szCs w:val="20"/>
          <w:bdr w:val="single" w:sz="4" w:space="0" w:color="auto"/>
        </w:rPr>
        <w:t>有正因與緣因</w:t>
      </w:r>
    </w:p>
    <w:p w14:paraId="144E07E1" w14:textId="77777777" w:rsidR="002C38B8" w:rsidRPr="00D349CD" w:rsidRDefault="002C32C9" w:rsidP="0085146A">
      <w:pPr>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上</w:t>
      </w:r>
      <w:r w:rsidR="00E17201" w:rsidRPr="00D349CD">
        <w:rPr>
          <w:rStyle w:val="a9"/>
          <w:rFonts w:ascii="Times New Roman" w:hAnsi="Times New Roman" w:cs="Times New Roman"/>
          <w:szCs w:val="24"/>
        </w:rPr>
        <w:footnoteReference w:id="53"/>
      </w:r>
      <w:r w:rsidR="002C38B8" w:rsidRPr="00D349CD">
        <w:rPr>
          <w:rFonts w:asciiTheme="minorEastAsia" w:hAnsiTheme="minorEastAsia" w:cs="Times New Roman" w:hint="eastAsia"/>
          <w:szCs w:val="24"/>
        </w:rPr>
        <w:t>說：</w:t>
      </w:r>
    </w:p>
    <w:p w14:paraId="144E07E2" w14:textId="77777777" w:rsidR="002C38B8" w:rsidRPr="00D349CD" w:rsidRDefault="002C38B8" w:rsidP="0085146A">
      <w:pPr>
        <w:ind w:leftChars="200" w:left="480"/>
        <w:rPr>
          <w:rFonts w:asciiTheme="minorEastAsia" w:hAnsiTheme="minorEastAsia" w:cs="Times New Roman"/>
          <w:szCs w:val="24"/>
        </w:rPr>
      </w:pPr>
      <w:r w:rsidRPr="00D349CD">
        <w:rPr>
          <w:rFonts w:ascii="Times New Roman" w:hAnsi="Times New Roman" w:cs="Times New Roman"/>
          <w:szCs w:val="24"/>
        </w:rPr>
        <w:t>1.</w:t>
      </w:r>
      <w:r w:rsidR="00D1210E"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佛性</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是常，可見，了因非作（與生「生」義同）因」。</w:t>
      </w:r>
    </w:p>
    <w:p w14:paraId="144E07E3" w14:textId="77777777" w:rsidR="002C38B8" w:rsidRPr="00D349CD" w:rsidRDefault="002C38B8" w:rsidP="0085146A">
      <w:pPr>
        <w:ind w:leftChars="200" w:left="480"/>
        <w:rPr>
          <w:rFonts w:asciiTheme="minorEastAsia" w:hAnsiTheme="minorEastAsia" w:cs="Times New Roman"/>
          <w:szCs w:val="24"/>
        </w:rPr>
      </w:pPr>
      <w:r w:rsidRPr="00D349CD">
        <w:rPr>
          <w:rFonts w:ascii="Times New Roman" w:hAnsi="Times New Roman" w:cs="Times New Roman"/>
          <w:szCs w:val="24"/>
        </w:rPr>
        <w:t>2.</w:t>
      </w:r>
      <w:r w:rsidRPr="00D349CD">
        <w:rPr>
          <w:rFonts w:ascii="標楷體" w:eastAsia="標楷體" w:hAnsi="標楷體" w:cs="Times New Roman" w:hint="eastAsia"/>
          <w:szCs w:val="24"/>
        </w:rPr>
        <w:t>「正道能為一切</w:t>
      </w:r>
      <w:proofErr w:type="gramStart"/>
      <w:r w:rsidRPr="00D349CD">
        <w:rPr>
          <w:rFonts w:ascii="標楷體" w:eastAsia="標楷體" w:hAnsi="標楷體" w:cs="Times New Roman" w:hint="eastAsia"/>
          <w:szCs w:val="24"/>
        </w:rPr>
        <w:t>眾生佛性而</w:t>
      </w:r>
      <w:proofErr w:type="gramEnd"/>
      <w:r w:rsidRPr="00D349CD">
        <w:rPr>
          <w:rFonts w:ascii="標楷體" w:eastAsia="標楷體" w:hAnsi="標楷體" w:cs="Times New Roman" w:hint="eastAsia"/>
          <w:szCs w:val="24"/>
        </w:rPr>
        <w:t>作了因，不作生因，猶如明燈照了於物」。</w:t>
      </w:r>
    </w:p>
    <w:p w14:paraId="144E07E4" w14:textId="035C7E61" w:rsidR="002C38B8" w:rsidRPr="00D349CD" w:rsidRDefault="002C38B8" w:rsidP="0085146A">
      <w:pPr>
        <w:spacing w:afterLines="30" w:after="108"/>
        <w:ind w:leftChars="200" w:left="480"/>
        <w:rPr>
          <w:rFonts w:asciiTheme="minorEastAsia" w:hAnsiTheme="minorEastAsia" w:cs="Times New Roman"/>
          <w:szCs w:val="24"/>
        </w:rPr>
      </w:pPr>
      <w:r w:rsidRPr="00D349CD">
        <w:rPr>
          <w:rFonts w:ascii="Times New Roman" w:hAnsi="Times New Roman" w:cs="Times New Roman"/>
          <w:szCs w:val="24"/>
        </w:rPr>
        <w:t>3.</w:t>
      </w:r>
      <w:r w:rsidRPr="00D349CD">
        <w:rPr>
          <w:rFonts w:ascii="標楷體" w:eastAsia="標楷體" w:hAnsi="標楷體" w:cs="Times New Roman" w:hint="eastAsia"/>
          <w:szCs w:val="24"/>
        </w:rPr>
        <w:t>「緣因者，即是了因」。</w:t>
      </w:r>
      <w:proofErr w:type="gramStart"/>
      <w:r w:rsidR="001D37AF" w:rsidRPr="00D349CD">
        <w:rPr>
          <w:rFonts w:ascii="Times New Roman" w:hAnsi="Times New Roman" w:cs="Times New Roman" w:hint="eastAsia"/>
          <w:sz w:val="22"/>
          <w:shd w:val="pct15" w:color="auto" w:fill="FFFFFF"/>
        </w:rPr>
        <w:t>（</w:t>
      </w:r>
      <w:proofErr w:type="gramEnd"/>
      <w:r w:rsidR="001D37AF"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1D37AF" w:rsidRPr="00D349CD">
        <w:rPr>
          <w:rFonts w:ascii="Times New Roman" w:eastAsia="SimSun" w:hAnsi="Times New Roman" w:cs="Times New Roman" w:hint="eastAsia"/>
          <w:sz w:val="22"/>
          <w:shd w:val="pct15" w:color="auto" w:fill="FFFFFF"/>
        </w:rPr>
        <w:t>265</w:t>
      </w:r>
      <w:proofErr w:type="gramStart"/>
      <w:r w:rsidR="001D37AF" w:rsidRPr="00D349CD">
        <w:rPr>
          <w:rFonts w:ascii="Times New Roman" w:hAnsi="Times New Roman" w:cs="Times New Roman" w:hint="eastAsia"/>
          <w:sz w:val="22"/>
          <w:shd w:val="pct15" w:color="auto" w:fill="FFFFFF"/>
        </w:rPr>
        <w:t>）</w:t>
      </w:r>
      <w:proofErr w:type="gramEnd"/>
    </w:p>
    <w:p w14:paraId="144E07E5" w14:textId="77777777" w:rsidR="00D73C38" w:rsidRPr="00D349CD" w:rsidRDefault="00D73C38" w:rsidP="00D157F3">
      <w:pPr>
        <w:spacing w:afterLines="30" w:after="108"/>
        <w:ind w:leftChars="200" w:left="480"/>
        <w:rPr>
          <w:rFonts w:asciiTheme="minorEastAsia" w:hAnsiTheme="minorEastAsia"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1</w:t>
      </w:r>
      <w:r w:rsidRPr="00D349CD">
        <w:rPr>
          <w:rFonts w:ascii="標楷體" w:eastAsia="標楷體" w:hAnsi="標楷體" w:cs="Times New Roman" w:hint="eastAsia"/>
          <w:szCs w:val="24"/>
        </w:rPr>
        <w:t>〕</w:t>
      </w:r>
      <w:r w:rsidR="002C38B8" w:rsidRPr="00D349CD">
        <w:rPr>
          <w:rFonts w:asciiTheme="minorEastAsia" w:hAnsiTheme="minorEastAsia" w:cs="Times New Roman" w:hint="eastAsia"/>
          <w:szCs w:val="24"/>
        </w:rPr>
        <w:t>正</w:t>
      </w:r>
      <w:proofErr w:type="gramStart"/>
      <w:r w:rsidR="002C38B8" w:rsidRPr="00D349CD">
        <w:rPr>
          <w:rFonts w:asciiTheme="minorEastAsia" w:hAnsiTheme="minorEastAsia" w:cs="Times New Roman" w:hint="eastAsia"/>
          <w:szCs w:val="24"/>
        </w:rPr>
        <w:t>因佛性</w:t>
      </w:r>
      <w:proofErr w:type="gramEnd"/>
      <w:r w:rsidR="002C38B8" w:rsidRPr="00D349CD">
        <w:rPr>
          <w:rFonts w:asciiTheme="minorEastAsia" w:hAnsiTheme="minorEastAsia" w:cs="Times New Roman" w:hint="eastAsia"/>
          <w:szCs w:val="24"/>
        </w:rPr>
        <w:t>，是十住菩薩與佛所</w:t>
      </w:r>
      <w:proofErr w:type="gramStart"/>
      <w:r w:rsidR="002C38B8" w:rsidRPr="00D349CD">
        <w:rPr>
          <w:rFonts w:asciiTheme="minorEastAsia" w:hAnsiTheme="minorEastAsia" w:cs="Times New Roman" w:hint="eastAsia"/>
          <w:szCs w:val="24"/>
        </w:rPr>
        <w:t>能證見</w:t>
      </w:r>
      <w:proofErr w:type="gramEnd"/>
      <w:r w:rsidR="002C38B8" w:rsidRPr="00D349CD">
        <w:rPr>
          <w:rFonts w:asciiTheme="minorEastAsia" w:hAnsiTheme="minorEastAsia" w:cs="Times New Roman" w:hint="eastAsia"/>
          <w:szCs w:val="24"/>
        </w:rPr>
        <w:t>的，但要</w:t>
      </w:r>
      <w:proofErr w:type="gramStart"/>
      <w:r w:rsidR="002C38B8" w:rsidRPr="00D349CD">
        <w:rPr>
          <w:rFonts w:asciiTheme="minorEastAsia" w:hAnsiTheme="minorEastAsia" w:cs="Times New Roman" w:hint="eastAsia"/>
          <w:szCs w:val="24"/>
        </w:rPr>
        <w:t>從緣顯</w:t>
      </w:r>
      <w:proofErr w:type="gramEnd"/>
      <w:r w:rsidR="002C38B8" w:rsidRPr="00D349CD">
        <w:rPr>
          <w:rFonts w:asciiTheme="minorEastAsia" w:hAnsiTheme="minorEastAsia" w:cs="Times New Roman" w:hint="eastAsia"/>
          <w:szCs w:val="24"/>
        </w:rPr>
        <w:t>了。正</w:t>
      </w:r>
      <w:proofErr w:type="gramStart"/>
      <w:r w:rsidR="002C38B8" w:rsidRPr="00D349CD">
        <w:rPr>
          <w:rFonts w:asciiTheme="minorEastAsia" w:hAnsiTheme="minorEastAsia" w:cs="Times New Roman" w:hint="eastAsia"/>
          <w:szCs w:val="24"/>
        </w:rPr>
        <w:t>因佛性</w:t>
      </w:r>
      <w:proofErr w:type="gramEnd"/>
      <w:r w:rsidR="002C38B8" w:rsidRPr="00D349CD">
        <w:rPr>
          <w:rFonts w:asciiTheme="minorEastAsia" w:hAnsiTheme="minorEastAsia" w:cs="Times New Roman" w:hint="eastAsia"/>
          <w:szCs w:val="24"/>
        </w:rPr>
        <w:t>是常住的，所以不是生因所生，而是了因所了的。</w:t>
      </w:r>
    </w:p>
    <w:p w14:paraId="144E07E6" w14:textId="77777777" w:rsidR="00950F15" w:rsidRPr="00D349CD" w:rsidRDefault="00D73C38" w:rsidP="00D157F3">
      <w:pPr>
        <w:spacing w:afterLines="30" w:after="108"/>
        <w:ind w:leftChars="200" w:left="480"/>
        <w:rPr>
          <w:rFonts w:asciiTheme="minorEastAsia" w:hAnsiTheme="minorEastAsia"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3</w:t>
      </w:r>
      <w:r w:rsidRPr="00D349CD">
        <w:rPr>
          <w:rFonts w:ascii="標楷體" w:eastAsia="標楷體" w:hAnsi="標楷體" w:cs="Times New Roman" w:hint="eastAsia"/>
          <w:szCs w:val="24"/>
        </w:rPr>
        <w:t>〕</w:t>
      </w:r>
      <w:proofErr w:type="gramStart"/>
      <w:r w:rsidR="002C38B8" w:rsidRPr="00D349CD">
        <w:rPr>
          <w:rFonts w:asciiTheme="minorEastAsia" w:hAnsiTheme="minorEastAsia" w:cs="Times New Roman" w:hint="eastAsia"/>
          <w:szCs w:val="24"/>
        </w:rPr>
        <w:t>從緣顯</w:t>
      </w:r>
      <w:proofErr w:type="gramEnd"/>
      <w:r w:rsidR="002C38B8" w:rsidRPr="00D349CD">
        <w:rPr>
          <w:rFonts w:asciiTheme="minorEastAsia" w:hAnsiTheme="minorEastAsia" w:cs="Times New Roman" w:hint="eastAsia"/>
          <w:szCs w:val="24"/>
        </w:rPr>
        <w:t>了，所以</w:t>
      </w:r>
      <w:r w:rsidR="002C38B8" w:rsidRPr="00D349CD">
        <w:rPr>
          <w:rFonts w:ascii="標楷體" w:eastAsia="標楷體" w:hAnsi="標楷體" w:cs="Times New Roman" w:hint="eastAsia"/>
          <w:szCs w:val="24"/>
        </w:rPr>
        <w:t>「緣因者即是了因」</w:t>
      </w:r>
      <w:r w:rsidR="002C38B8" w:rsidRPr="00D349CD">
        <w:rPr>
          <w:rFonts w:asciiTheme="minorEastAsia" w:hAnsiTheme="minorEastAsia" w:cs="Times New Roman" w:hint="eastAsia"/>
          <w:szCs w:val="24"/>
        </w:rPr>
        <w:t>。</w:t>
      </w:r>
    </w:p>
    <w:p w14:paraId="144E07E7" w14:textId="77777777" w:rsidR="00D1210E" w:rsidRPr="00D349CD" w:rsidRDefault="00D73C38" w:rsidP="00D157F3">
      <w:pPr>
        <w:spacing w:afterLines="30" w:after="108"/>
        <w:ind w:leftChars="200" w:left="480"/>
        <w:rPr>
          <w:rFonts w:asciiTheme="minorEastAsia" w:eastAsia="SimSun" w:hAnsiTheme="minorEastAsia"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2</w:t>
      </w:r>
      <w:r w:rsidRPr="00D349CD">
        <w:rPr>
          <w:rFonts w:ascii="標楷體" w:eastAsia="標楷體" w:hAnsi="標楷體" w:cs="Times New Roman" w:hint="eastAsia"/>
          <w:szCs w:val="24"/>
        </w:rPr>
        <w:t>〕</w:t>
      </w:r>
      <w:r w:rsidR="002C38B8" w:rsidRPr="00D349CD">
        <w:rPr>
          <w:rFonts w:asciiTheme="minorEastAsia" w:hAnsiTheme="minorEastAsia" w:cs="Times New Roman" w:hint="eastAsia"/>
          <w:szCs w:val="24"/>
        </w:rPr>
        <w:t>正道是八（支）正道</w:t>
      </w:r>
      <w:proofErr w:type="gramStart"/>
      <w:r w:rsidR="00D7064D" w:rsidRPr="00D349CD">
        <w:rPr>
          <w:rFonts w:ascii="Times New Roman" w:eastAsia="新細明體" w:hAnsi="Times New Roman" w:cs="Times New Roman" w:hint="eastAsia"/>
          <w:szCs w:val="24"/>
        </w:rPr>
        <w:t>（</w:t>
      </w:r>
      <w:proofErr w:type="spellStart"/>
      <w:proofErr w:type="gramEnd"/>
      <w:r w:rsidR="002C38B8" w:rsidRPr="00D349CD">
        <w:rPr>
          <w:rFonts w:ascii="Times New Roman" w:hAnsi="Times New Roman" w:cs="Times New Roman"/>
          <w:szCs w:val="24"/>
        </w:rPr>
        <w:t>āryâṣṭâṅ</w:t>
      </w:r>
      <w:r w:rsidR="005E21C2" w:rsidRPr="00D349CD">
        <w:rPr>
          <w:rFonts w:ascii="Times New Roman" w:hAnsi="Times New Roman" w:cs="Times New Roman"/>
          <w:szCs w:val="24"/>
        </w:rPr>
        <w:t>ga-mārga</w:t>
      </w:r>
      <w:proofErr w:type="spellEnd"/>
      <w:r w:rsidR="00D7064D" w:rsidRPr="00D349CD">
        <w:rPr>
          <w:rFonts w:ascii="Times New Roman" w:eastAsia="新細明體" w:hAnsi="Times New Roman" w:cs="Times New Roman" w:hint="eastAsia"/>
          <w:szCs w:val="24"/>
        </w:rPr>
        <w:t>）</w:t>
      </w:r>
      <w:r w:rsidR="002C38B8" w:rsidRPr="00D349CD">
        <w:rPr>
          <w:rFonts w:asciiTheme="minorEastAsia" w:hAnsiTheme="minorEastAsia" w:cs="Times New Roman" w:hint="eastAsia"/>
          <w:szCs w:val="24"/>
        </w:rPr>
        <w:t>，部派中有</w:t>
      </w:r>
      <w:r w:rsidR="002C38B8" w:rsidRPr="00D349CD">
        <w:rPr>
          <w:rFonts w:ascii="標楷體" w:eastAsia="標楷體" w:hAnsi="標楷體" w:cs="Times New Roman"/>
          <w:szCs w:val="24"/>
        </w:rPr>
        <w:t>「道支無為」</w:t>
      </w:r>
      <w:r w:rsidR="00B87502" w:rsidRPr="00D349CD">
        <w:rPr>
          <w:rStyle w:val="a9"/>
          <w:rFonts w:ascii="Times New Roman" w:eastAsia="標楷體" w:hAnsi="Times New Roman" w:cs="Times New Roman"/>
          <w:szCs w:val="24"/>
        </w:rPr>
        <w:footnoteReference w:id="54"/>
      </w:r>
      <w:r w:rsidR="002C38B8" w:rsidRPr="00D349CD">
        <w:rPr>
          <w:rFonts w:asciiTheme="minorEastAsia" w:hAnsiTheme="minorEastAsia" w:cs="Times New Roman" w:hint="eastAsia"/>
          <w:szCs w:val="24"/>
        </w:rPr>
        <w:t>說。本經也</w:t>
      </w:r>
      <w:proofErr w:type="gramStart"/>
      <w:r w:rsidR="002C38B8" w:rsidRPr="00D349CD">
        <w:rPr>
          <w:rFonts w:asciiTheme="minorEastAsia" w:hAnsiTheme="minorEastAsia" w:cs="Times New Roman" w:hint="eastAsia"/>
          <w:szCs w:val="24"/>
        </w:rPr>
        <w:t>說無漏聖</w:t>
      </w:r>
      <w:proofErr w:type="gramEnd"/>
      <w:r w:rsidR="002C38B8" w:rsidRPr="00D349CD">
        <w:rPr>
          <w:rFonts w:asciiTheme="minorEastAsia" w:hAnsiTheme="minorEastAsia" w:cs="Times New Roman" w:hint="eastAsia"/>
          <w:szCs w:val="24"/>
        </w:rPr>
        <w:t>道是</w:t>
      </w:r>
      <w:r w:rsidR="002C38B8" w:rsidRPr="00D349CD">
        <w:rPr>
          <w:rFonts w:ascii="標楷體" w:eastAsia="標楷體" w:hAnsi="標楷體" w:cs="Times New Roman" w:hint="eastAsia"/>
          <w:szCs w:val="24"/>
        </w:rPr>
        <w:t>「平等無二，無有方處此彼</w:t>
      </w:r>
      <w:proofErr w:type="gramStart"/>
      <w:r w:rsidR="002C38B8" w:rsidRPr="00D349CD">
        <w:rPr>
          <w:rFonts w:ascii="標楷體" w:eastAsia="標楷體" w:hAnsi="標楷體" w:cs="Times New Roman" w:hint="eastAsia"/>
          <w:szCs w:val="24"/>
        </w:rPr>
        <w:t>之</w:t>
      </w:r>
      <w:proofErr w:type="gramEnd"/>
      <w:r w:rsidR="002C38B8" w:rsidRPr="00D349CD">
        <w:rPr>
          <w:rFonts w:ascii="標楷體" w:eastAsia="標楷體" w:hAnsi="標楷體" w:cs="Times New Roman" w:hint="eastAsia"/>
          <w:szCs w:val="24"/>
        </w:rPr>
        <w:t>異」</w:t>
      </w:r>
      <w:r w:rsidR="00E17201" w:rsidRPr="00D349CD">
        <w:rPr>
          <w:rStyle w:val="a9"/>
          <w:rFonts w:ascii="Times New Roman" w:eastAsia="標楷體" w:hAnsi="Times New Roman" w:cs="Times New Roman"/>
          <w:szCs w:val="24"/>
        </w:rPr>
        <w:footnoteReference w:id="55"/>
      </w:r>
      <w:r w:rsidR="002C38B8" w:rsidRPr="00D349CD">
        <w:rPr>
          <w:rFonts w:asciiTheme="minorEastAsia" w:hAnsiTheme="minorEastAsia" w:cs="Times New Roman" w:hint="eastAsia"/>
          <w:szCs w:val="24"/>
        </w:rPr>
        <w:t>。</w:t>
      </w:r>
      <w:r w:rsidR="005E21C2" w:rsidRPr="00D349CD">
        <w:rPr>
          <w:rFonts w:asciiTheme="minorEastAsia" w:hAnsiTheme="minorEastAsia" w:hint="eastAsia"/>
        </w:rPr>
        <w:t>〈</w:t>
      </w:r>
      <w:r w:rsidR="002C38B8" w:rsidRPr="00D349CD">
        <w:rPr>
          <w:rFonts w:asciiTheme="minorEastAsia" w:hAnsiTheme="minorEastAsia" w:cs="Times New Roman" w:hint="eastAsia"/>
          <w:szCs w:val="24"/>
        </w:rPr>
        <w:t>梵行品</w:t>
      </w:r>
      <w:r w:rsidR="005E21C2" w:rsidRPr="00D349CD">
        <w:rPr>
          <w:rFonts w:asciiTheme="minorEastAsia" w:hAnsiTheme="minorEastAsia" w:hint="eastAsia"/>
        </w:rPr>
        <w:t>〉</w:t>
      </w:r>
      <w:r w:rsidR="002C38B8" w:rsidRPr="00D349CD">
        <w:rPr>
          <w:rFonts w:asciiTheme="minorEastAsia" w:hAnsiTheme="minorEastAsia" w:cs="Times New Roman" w:hint="eastAsia"/>
          <w:szCs w:val="24"/>
        </w:rPr>
        <w:t>也說：</w:t>
      </w:r>
      <w:r w:rsidR="005E21C2" w:rsidRPr="00D349CD">
        <w:rPr>
          <w:rFonts w:ascii="標楷體" w:eastAsia="標楷體" w:hAnsi="標楷體" w:cs="Times New Roman"/>
          <w:szCs w:val="24"/>
        </w:rPr>
        <w:t>「</w:t>
      </w:r>
      <w:r w:rsidR="002C38B8" w:rsidRPr="00D349CD">
        <w:rPr>
          <w:rFonts w:ascii="標楷體" w:eastAsia="標楷體" w:hAnsi="標楷體" w:cs="Times New Roman" w:hint="eastAsia"/>
          <w:szCs w:val="24"/>
        </w:rPr>
        <w:t>道與菩提，及以</w:t>
      </w:r>
      <w:proofErr w:type="gramStart"/>
      <w:r w:rsidR="002C38B8" w:rsidRPr="00D349CD">
        <w:rPr>
          <w:rFonts w:ascii="標楷體" w:eastAsia="標楷體" w:hAnsi="標楷體" w:cs="Times New Roman" w:hint="eastAsia"/>
          <w:szCs w:val="24"/>
        </w:rPr>
        <w:t>涅槃</w:t>
      </w:r>
      <w:proofErr w:type="gramEnd"/>
      <w:r w:rsidR="002C38B8" w:rsidRPr="00D349CD">
        <w:rPr>
          <w:rFonts w:ascii="標楷體" w:eastAsia="標楷體" w:hAnsi="標楷體" w:cs="Times New Roman" w:hint="eastAsia"/>
          <w:szCs w:val="24"/>
        </w:rPr>
        <w:t>，</w:t>
      </w:r>
      <w:proofErr w:type="gramStart"/>
      <w:r w:rsidR="002C38B8" w:rsidRPr="00D349CD">
        <w:rPr>
          <w:rFonts w:ascii="標楷體" w:eastAsia="標楷體" w:hAnsi="標楷體" w:cs="Times New Roman" w:hint="eastAsia"/>
          <w:szCs w:val="24"/>
        </w:rPr>
        <w:t>悉名為</w:t>
      </w:r>
      <w:proofErr w:type="gramEnd"/>
      <w:r w:rsidR="002C38B8" w:rsidRPr="00D349CD">
        <w:rPr>
          <w:rFonts w:ascii="標楷體" w:eastAsia="標楷體" w:hAnsi="標楷體" w:cs="Times New Roman" w:hint="eastAsia"/>
          <w:szCs w:val="24"/>
        </w:rPr>
        <w:t>常」</w:t>
      </w:r>
      <w:r w:rsidR="005335DF" w:rsidRPr="00D349CD">
        <w:rPr>
          <w:rStyle w:val="a9"/>
          <w:rFonts w:ascii="Times New Roman" w:eastAsia="標楷體" w:hAnsi="Times New Roman" w:cs="Times New Roman"/>
          <w:szCs w:val="24"/>
        </w:rPr>
        <w:footnoteReference w:id="56"/>
      </w:r>
      <w:r w:rsidR="002C38B8" w:rsidRPr="00D349CD">
        <w:rPr>
          <w:rFonts w:asciiTheme="minorEastAsia" w:hAnsiTheme="minorEastAsia" w:cs="Times New Roman" w:hint="eastAsia"/>
          <w:szCs w:val="24"/>
        </w:rPr>
        <w:t>。聖道是常，所以</w:t>
      </w:r>
      <w:proofErr w:type="gramStart"/>
      <w:r w:rsidR="002C38B8" w:rsidRPr="00D349CD">
        <w:rPr>
          <w:rFonts w:asciiTheme="minorEastAsia" w:hAnsiTheme="minorEastAsia" w:cs="Times New Roman" w:hint="eastAsia"/>
          <w:szCs w:val="24"/>
        </w:rPr>
        <w:t>是佛性的</w:t>
      </w:r>
      <w:proofErr w:type="gramEnd"/>
      <w:r w:rsidR="002C38B8" w:rsidRPr="00D349CD">
        <w:rPr>
          <w:rFonts w:asciiTheme="minorEastAsia" w:hAnsiTheme="minorEastAsia" w:cs="Times New Roman" w:hint="eastAsia"/>
          <w:szCs w:val="24"/>
        </w:rPr>
        <w:t>了因。</w:t>
      </w:r>
    </w:p>
    <w:p w14:paraId="144E07E8" w14:textId="77777777" w:rsidR="00D1210E" w:rsidRPr="00D349CD" w:rsidRDefault="00D73C38" w:rsidP="00D157F3">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w:t>
      </w:r>
      <w:proofErr w:type="gramStart"/>
      <w:r w:rsidR="002C38B8" w:rsidRPr="00D349CD">
        <w:rPr>
          <w:rFonts w:asciiTheme="minorEastAsia" w:hAnsiTheme="minorEastAsia" w:cs="Times New Roman" w:hint="eastAsia"/>
          <w:szCs w:val="24"/>
        </w:rPr>
        <w:t>約佛的</w:t>
      </w:r>
      <w:proofErr w:type="gramEnd"/>
      <w:r w:rsidR="002C38B8" w:rsidRPr="00D349CD">
        <w:rPr>
          <w:rFonts w:asciiTheme="minorEastAsia" w:hAnsiTheme="minorEastAsia" w:cs="Times New Roman" w:hint="eastAsia"/>
          <w:szCs w:val="24"/>
        </w:rPr>
        <w:t>因性說，</w:t>
      </w:r>
      <w:proofErr w:type="gramStart"/>
      <w:r w:rsidR="002C38B8" w:rsidRPr="00D349CD">
        <w:rPr>
          <w:rFonts w:asciiTheme="minorEastAsia" w:hAnsiTheme="minorEastAsia" w:cs="Times New Roman" w:hint="eastAsia"/>
          <w:szCs w:val="24"/>
        </w:rPr>
        <w:t>佛性有</w:t>
      </w:r>
      <w:proofErr w:type="gramEnd"/>
      <w:r w:rsidR="002C38B8" w:rsidRPr="00D349CD">
        <w:rPr>
          <w:rFonts w:asciiTheme="minorEastAsia" w:hAnsiTheme="minorEastAsia" w:cs="Times New Roman" w:hint="eastAsia"/>
          <w:szCs w:val="24"/>
        </w:rPr>
        <w:t>正因與了因（了因就是緣因）。</w:t>
      </w:r>
    </w:p>
    <w:p w14:paraId="144E07E9" w14:textId="4532FB8A" w:rsidR="00146EB2" w:rsidRPr="00D349CD" w:rsidRDefault="00146EB2" w:rsidP="00146EB2">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B</w:t>
      </w:r>
      <w:r w:rsidRPr="00D349CD">
        <w:rPr>
          <w:rFonts w:asciiTheme="minorEastAsia" w:hAnsiTheme="minorEastAsia" w:cs="Times New Roman" w:hint="eastAsia"/>
          <w:b/>
          <w:sz w:val="20"/>
          <w:szCs w:val="20"/>
          <w:bdr w:val="single" w:sz="4" w:space="0" w:color="auto"/>
        </w:rPr>
        <w:t>、</w:t>
      </w:r>
      <w:proofErr w:type="gramStart"/>
      <w:r w:rsidR="00DC1192" w:rsidRPr="00D349CD">
        <w:rPr>
          <w:rFonts w:asciiTheme="minorEastAsia" w:hAnsiTheme="minorEastAsia" w:hint="eastAsia"/>
          <w:b/>
          <w:sz w:val="20"/>
          <w:szCs w:val="20"/>
          <w:bdr w:val="single" w:sz="4" w:space="0" w:color="auto"/>
        </w:rPr>
        <w:t>約佛的</w:t>
      </w:r>
      <w:proofErr w:type="gramEnd"/>
      <w:r w:rsidR="00DC1192" w:rsidRPr="00D349CD">
        <w:rPr>
          <w:rFonts w:asciiTheme="minorEastAsia" w:hAnsiTheme="minorEastAsia" w:hint="eastAsia"/>
          <w:b/>
          <w:sz w:val="20"/>
          <w:szCs w:val="20"/>
          <w:bdr w:val="single" w:sz="4" w:space="0" w:color="auto"/>
        </w:rPr>
        <w:t>體性</w:t>
      </w:r>
      <w:proofErr w:type="gramStart"/>
      <w:r w:rsidR="00DC1192" w:rsidRPr="00D349CD">
        <w:rPr>
          <w:rFonts w:asciiTheme="minorEastAsia" w:hAnsiTheme="minorEastAsia" w:hint="eastAsia"/>
          <w:b/>
          <w:sz w:val="20"/>
          <w:szCs w:val="20"/>
          <w:bdr w:val="single" w:sz="4" w:space="0" w:color="auto"/>
        </w:rPr>
        <w:t>說</w:t>
      </w:r>
      <w:r w:rsidR="00474331">
        <w:rPr>
          <w:rFonts w:asciiTheme="minorEastAsia" w:hAnsiTheme="minorEastAsia" w:hint="eastAsia"/>
          <w:b/>
          <w:sz w:val="20"/>
          <w:szCs w:val="20"/>
          <w:bdr w:val="single" w:sz="4" w:space="0" w:color="auto"/>
        </w:rPr>
        <w:t>則</w:t>
      </w:r>
      <w:r w:rsidR="00DC1192" w:rsidRPr="00D349CD">
        <w:rPr>
          <w:rFonts w:asciiTheme="minorEastAsia" w:hAnsiTheme="minorEastAsia" w:hint="eastAsia"/>
          <w:b/>
          <w:sz w:val="20"/>
          <w:szCs w:val="20"/>
          <w:bdr w:val="single" w:sz="4" w:space="0" w:color="auto"/>
        </w:rPr>
        <w:t>佛性</w:t>
      </w:r>
      <w:proofErr w:type="gramEnd"/>
      <w:r w:rsidR="00DC1192" w:rsidRPr="00D349CD">
        <w:rPr>
          <w:rFonts w:asciiTheme="minorEastAsia" w:hAnsiTheme="minorEastAsia" w:hint="eastAsia"/>
          <w:b/>
          <w:sz w:val="20"/>
          <w:szCs w:val="20"/>
          <w:bdr w:val="single" w:sz="4" w:space="0" w:color="auto"/>
        </w:rPr>
        <w:t>有生因與了因</w:t>
      </w:r>
    </w:p>
    <w:p w14:paraId="63D099BE" w14:textId="77777777" w:rsidR="000244EE" w:rsidRDefault="002C38B8" w:rsidP="00D157F3">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如約佛的體性說，</w:t>
      </w:r>
      <w:proofErr w:type="gramStart"/>
      <w:r w:rsidRPr="00D349CD">
        <w:rPr>
          <w:rFonts w:asciiTheme="minorEastAsia" w:hAnsiTheme="minorEastAsia" w:cs="Times New Roman" w:hint="eastAsia"/>
          <w:szCs w:val="24"/>
        </w:rPr>
        <w:t>所說就不同</w:t>
      </w:r>
      <w:proofErr w:type="gramEnd"/>
      <w:r w:rsidRPr="00D349CD">
        <w:rPr>
          <w:rFonts w:asciiTheme="minorEastAsia" w:hAnsiTheme="minorEastAsia" w:cs="Times New Roman" w:hint="eastAsia"/>
          <w:szCs w:val="24"/>
        </w:rPr>
        <w:t>了。</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上曾有一問答：</w:t>
      </w:r>
    </w:p>
    <w:p w14:paraId="2688EB97" w14:textId="6DC2C370" w:rsidR="000244EE" w:rsidRDefault="002C38B8" w:rsidP="00D157F3">
      <w:pPr>
        <w:spacing w:afterLines="30" w:after="108"/>
        <w:ind w:leftChars="200" w:left="480"/>
        <w:rPr>
          <w:rFonts w:asciiTheme="minorEastAsia" w:hAnsiTheme="minorEastAsia" w:cs="Times New Roman"/>
          <w:szCs w:val="24"/>
        </w:rPr>
      </w:pP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若佛與佛性</w:t>
      </w:r>
      <w:proofErr w:type="gramEnd"/>
      <w:r w:rsidRPr="00D349CD">
        <w:rPr>
          <w:rFonts w:ascii="標楷體" w:eastAsia="標楷體" w:hAnsi="標楷體" w:cs="Times New Roman" w:hint="eastAsia"/>
          <w:szCs w:val="24"/>
        </w:rPr>
        <w:t>無差別者，一切眾生何用修道？佛言：善男子！</w:t>
      </w:r>
      <w:proofErr w:type="gramStart"/>
      <w:r w:rsidRPr="00D349CD">
        <w:rPr>
          <w:rFonts w:ascii="標楷體" w:eastAsia="標楷體" w:hAnsi="標楷體" w:cs="Times New Roman" w:hint="eastAsia"/>
          <w:szCs w:val="24"/>
        </w:rPr>
        <w:t>如汝所問</w:t>
      </w:r>
      <w:proofErr w:type="gramEnd"/>
      <w:r w:rsidRPr="00D349CD">
        <w:rPr>
          <w:rFonts w:ascii="標楷體" w:eastAsia="標楷體" w:hAnsi="標楷體" w:cs="Times New Roman" w:hint="eastAsia"/>
          <w:szCs w:val="24"/>
        </w:rPr>
        <w:t>，是義不</w:t>
      </w:r>
      <w:r w:rsidRPr="00D349CD">
        <w:rPr>
          <w:rFonts w:ascii="標楷體" w:eastAsia="標楷體" w:hAnsi="標楷體" w:cs="Times New Roman" w:hint="eastAsia"/>
          <w:szCs w:val="24"/>
        </w:rPr>
        <w:lastRenderedPageBreak/>
        <w:t>然。佛</w:t>
      </w:r>
      <w:proofErr w:type="gramStart"/>
      <w:r w:rsidRPr="00D349CD">
        <w:rPr>
          <w:rFonts w:ascii="標楷體" w:eastAsia="標楷體" w:hAnsi="標楷體" w:cs="Times New Roman" w:hint="eastAsia"/>
          <w:szCs w:val="24"/>
        </w:rPr>
        <w:t>與佛性雖</w:t>
      </w:r>
      <w:proofErr w:type="gramEnd"/>
      <w:r w:rsidRPr="00D349CD">
        <w:rPr>
          <w:rFonts w:ascii="標楷體" w:eastAsia="標楷體" w:hAnsi="標楷體" w:cs="Times New Roman" w:hint="eastAsia"/>
          <w:szCs w:val="24"/>
        </w:rPr>
        <w:t>無差別，</w:t>
      </w:r>
      <w:proofErr w:type="gramStart"/>
      <w:r w:rsidRPr="00D349CD">
        <w:rPr>
          <w:rFonts w:ascii="標楷體" w:eastAsia="標楷體" w:hAnsi="標楷體" w:cs="Times New Roman" w:hint="eastAsia"/>
          <w:szCs w:val="24"/>
        </w:rPr>
        <w:t>然諸眾生悉未</w:t>
      </w:r>
      <w:proofErr w:type="gramEnd"/>
      <w:r w:rsidRPr="00D349CD">
        <w:rPr>
          <w:rFonts w:ascii="標楷體" w:eastAsia="標楷體" w:hAnsi="標楷體" w:cs="Times New Roman" w:hint="eastAsia"/>
          <w:szCs w:val="24"/>
        </w:rPr>
        <w:t>具足」</w:t>
      </w:r>
      <w:r w:rsidR="005335DF" w:rsidRPr="00D349CD">
        <w:rPr>
          <w:rStyle w:val="a9"/>
          <w:rFonts w:ascii="Times New Roman" w:eastAsia="標楷體" w:hAnsi="Times New Roman" w:cs="Times New Roman"/>
          <w:szCs w:val="24"/>
        </w:rPr>
        <w:footnoteReference w:id="57"/>
      </w:r>
      <w:r w:rsidRPr="00D349CD">
        <w:rPr>
          <w:rFonts w:asciiTheme="minorEastAsia" w:hAnsiTheme="minorEastAsia" w:cs="Times New Roman" w:hint="eastAsia"/>
          <w:szCs w:val="24"/>
        </w:rPr>
        <w:t>。</w:t>
      </w:r>
    </w:p>
    <w:p w14:paraId="144E07EA" w14:textId="2002CD41" w:rsidR="002C38B8" w:rsidRPr="00D349CD" w:rsidRDefault="002C38B8" w:rsidP="00D157F3">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這是說：約第一義空</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中道說，佛</w:t>
      </w:r>
      <w:proofErr w:type="gramStart"/>
      <w:r w:rsidRPr="00D349CD">
        <w:rPr>
          <w:rFonts w:asciiTheme="minorEastAsia" w:hAnsiTheme="minorEastAsia" w:cs="Times New Roman" w:hint="eastAsia"/>
          <w:szCs w:val="24"/>
        </w:rPr>
        <w:t>與佛性是</w:t>
      </w:r>
      <w:proofErr w:type="gramEnd"/>
      <w:r w:rsidRPr="00D349CD">
        <w:rPr>
          <w:rFonts w:asciiTheme="minorEastAsia" w:hAnsiTheme="minorEastAsia" w:cs="Times New Roman" w:hint="eastAsia"/>
          <w:szCs w:val="24"/>
        </w:rPr>
        <w:t>無二無別的；</w:t>
      </w:r>
      <w:proofErr w:type="gramStart"/>
      <w:r w:rsidRPr="00D349CD">
        <w:rPr>
          <w:rFonts w:asciiTheme="minorEastAsia" w:hAnsiTheme="minorEastAsia" w:cs="Times New Roman" w:hint="eastAsia"/>
          <w:szCs w:val="24"/>
        </w:rPr>
        <w:t>然佛性</w:t>
      </w:r>
      <w:proofErr w:type="gramEnd"/>
      <w:r w:rsidRPr="00D349CD">
        <w:rPr>
          <w:rFonts w:asciiTheme="minorEastAsia" w:hAnsiTheme="minorEastAsia" w:cs="Times New Roman" w:hint="eastAsia"/>
          <w:szCs w:val="24"/>
        </w:rPr>
        <w:t>是眾生成佛的正因，比起圓滿究竟的佛</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（得）阿</w:t>
      </w:r>
      <w:proofErr w:type="gramStart"/>
      <w:r w:rsidRPr="00D349CD">
        <w:rPr>
          <w:rFonts w:asciiTheme="minorEastAsia" w:hAnsiTheme="minorEastAsia" w:cs="Times New Roman" w:hint="eastAsia"/>
          <w:szCs w:val="24"/>
        </w:rPr>
        <w:t>耨</w:t>
      </w:r>
      <w:proofErr w:type="gramEnd"/>
      <w:r w:rsidRPr="00D349CD">
        <w:rPr>
          <w:rFonts w:asciiTheme="minorEastAsia" w:hAnsiTheme="minorEastAsia" w:cs="Times New Roman" w:hint="eastAsia"/>
          <w:szCs w:val="24"/>
        </w:rPr>
        <w:t>多羅三</w:t>
      </w:r>
      <w:proofErr w:type="gramStart"/>
      <w:r w:rsidRPr="00D349CD">
        <w:rPr>
          <w:rFonts w:asciiTheme="minorEastAsia" w:hAnsiTheme="minorEastAsia" w:cs="Times New Roman" w:hint="eastAsia"/>
          <w:szCs w:val="24"/>
        </w:rPr>
        <w:t>藐</w:t>
      </w:r>
      <w:proofErr w:type="gramEnd"/>
      <w:r w:rsidRPr="00D349CD">
        <w:rPr>
          <w:rFonts w:asciiTheme="minorEastAsia" w:hAnsiTheme="minorEastAsia" w:cs="Times New Roman" w:hint="eastAsia"/>
          <w:szCs w:val="24"/>
        </w:rPr>
        <w:t>三菩提，到底不可同日而語，要有</w:t>
      </w:r>
      <w:r w:rsidRPr="000244EE">
        <w:rPr>
          <w:rFonts w:asciiTheme="minorEastAsia" w:hAnsiTheme="minorEastAsia" w:cs="Times New Roman" w:hint="eastAsia"/>
          <w:b/>
          <w:szCs w:val="24"/>
        </w:rPr>
        <w:t>了因</w:t>
      </w:r>
      <w:r w:rsidRPr="00D349CD">
        <w:rPr>
          <w:rFonts w:asciiTheme="minorEastAsia" w:hAnsiTheme="minorEastAsia" w:cs="Times New Roman" w:hint="eastAsia"/>
          <w:szCs w:val="24"/>
        </w:rPr>
        <w:t>與</w:t>
      </w:r>
      <w:r w:rsidRPr="000244EE">
        <w:rPr>
          <w:rFonts w:asciiTheme="minorEastAsia" w:hAnsiTheme="minorEastAsia" w:cs="Times New Roman" w:hint="eastAsia"/>
          <w:b/>
          <w:szCs w:val="24"/>
        </w:rPr>
        <w:t>生因</w:t>
      </w:r>
      <w:r w:rsidRPr="00D349CD">
        <w:rPr>
          <w:rFonts w:asciiTheme="minorEastAsia" w:hAnsiTheme="minorEastAsia" w:cs="Times New Roman" w:hint="eastAsia"/>
          <w:szCs w:val="24"/>
        </w:rPr>
        <w:t>，如</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大般涅槃經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卷</w:t>
      </w:r>
      <w:r w:rsidR="005E21C2" w:rsidRPr="00D349CD">
        <w:rPr>
          <w:rFonts w:ascii="Times New Roman" w:eastAsia="SimSun" w:hAnsi="Times New Roman" w:cs="Times New Roman"/>
          <w:szCs w:val="24"/>
        </w:rPr>
        <w:t>28</w:t>
      </w:r>
      <w:r w:rsidRPr="00D349CD">
        <w:rPr>
          <w:rFonts w:asciiTheme="minorEastAsia" w:hAnsiTheme="minorEastAsia" w:cs="Times New Roman" w:hint="eastAsia"/>
          <w:szCs w:val="24"/>
        </w:rPr>
        <w:t>（大正</w:t>
      </w:r>
      <w:r w:rsidR="005E21C2" w:rsidRPr="00D349CD">
        <w:rPr>
          <w:rFonts w:ascii="Times New Roman" w:eastAsia="SimSun" w:hAnsi="Times New Roman" w:cs="Times New Roman"/>
          <w:szCs w:val="24"/>
        </w:rPr>
        <w:t>12</w:t>
      </w:r>
      <w:r w:rsidR="005E21C2" w:rsidRPr="00D349CD">
        <w:rPr>
          <w:rFonts w:asciiTheme="minorEastAsia" w:hAnsiTheme="minorEastAsia" w:cs="Times New Roman" w:hint="eastAsia"/>
          <w:szCs w:val="24"/>
        </w:rPr>
        <w:t>，</w:t>
      </w:r>
      <w:r w:rsidR="005E21C2" w:rsidRPr="00D349CD">
        <w:rPr>
          <w:rFonts w:ascii="Times New Roman" w:eastAsia="SimSun" w:hAnsi="Times New Roman" w:cs="Times New Roman"/>
          <w:szCs w:val="24"/>
        </w:rPr>
        <w:t>530a</w:t>
      </w:r>
      <w:r w:rsidRPr="00D349CD">
        <w:rPr>
          <w:rFonts w:asciiTheme="minorEastAsia" w:hAnsiTheme="minorEastAsia" w:cs="SimSun" w:hint="eastAsia"/>
          <w:szCs w:val="24"/>
        </w:rPr>
        <w:t>）說：</w:t>
      </w:r>
    </w:p>
    <w:p w14:paraId="144E07EB" w14:textId="77777777" w:rsidR="002C38B8" w:rsidRPr="00D349CD" w:rsidRDefault="00676F06" w:rsidP="00D157F3">
      <w:pPr>
        <w:ind w:leftChars="200" w:left="480"/>
        <w:rPr>
          <w:rFonts w:ascii="標楷體" w:eastAsia="標楷體" w:hAnsi="標楷體"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B1</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「復有生因，謂六波羅蜜阿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w:t>
      </w:r>
    </w:p>
    <w:p w14:paraId="144E07EC" w14:textId="77777777" w:rsidR="002C38B8" w:rsidRPr="00D349CD" w:rsidRDefault="00676F06" w:rsidP="00D157F3">
      <w:pPr>
        <w:ind w:leftChars="200" w:left="480"/>
        <w:rPr>
          <w:rFonts w:ascii="標楷體" w:eastAsia="標楷體" w:hAnsi="標楷體"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B2</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「復有了因，</w:t>
      </w:r>
      <w:proofErr w:type="gramStart"/>
      <w:r w:rsidR="002C38B8" w:rsidRPr="00D349CD">
        <w:rPr>
          <w:rFonts w:ascii="標楷體" w:eastAsia="標楷體" w:hAnsi="標楷體" w:cs="Times New Roman" w:hint="eastAsia"/>
          <w:szCs w:val="24"/>
        </w:rPr>
        <w:t>謂佛性阿耨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w:t>
      </w:r>
    </w:p>
    <w:p w14:paraId="144E07ED" w14:textId="77777777" w:rsidR="002C38B8" w:rsidRPr="00D349CD" w:rsidRDefault="00676F06" w:rsidP="00D157F3">
      <w:pPr>
        <w:ind w:leftChars="200" w:left="480"/>
        <w:rPr>
          <w:rFonts w:ascii="標楷體" w:eastAsia="標楷體" w:hAnsi="標楷體"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B3</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「復有了因，謂六</w:t>
      </w:r>
      <w:proofErr w:type="gramStart"/>
      <w:r w:rsidR="002C38B8" w:rsidRPr="00D349CD">
        <w:rPr>
          <w:rFonts w:ascii="標楷體" w:eastAsia="標楷體" w:hAnsi="標楷體" w:cs="Times New Roman" w:hint="eastAsia"/>
          <w:szCs w:val="24"/>
        </w:rPr>
        <w:t>波羅蜜佛性</w:t>
      </w:r>
      <w:proofErr w:type="gramEnd"/>
      <w:r w:rsidR="002C38B8" w:rsidRPr="00D349CD">
        <w:rPr>
          <w:rFonts w:ascii="標楷體" w:eastAsia="標楷體" w:hAnsi="標楷體" w:cs="Times New Roman" w:hint="eastAsia"/>
          <w:szCs w:val="24"/>
        </w:rPr>
        <w:t>」。</w:t>
      </w:r>
    </w:p>
    <w:p w14:paraId="144E07EE" w14:textId="77777777" w:rsidR="002C38B8" w:rsidRPr="00D349CD" w:rsidRDefault="00676F06" w:rsidP="00D157F3">
      <w:pPr>
        <w:ind w:leftChars="200" w:left="480"/>
        <w:rPr>
          <w:rFonts w:ascii="標楷體" w:eastAsia="標楷體" w:hAnsi="標楷體"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B4</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「復有生因，</w:t>
      </w:r>
      <w:proofErr w:type="gramStart"/>
      <w:r w:rsidR="002C38B8" w:rsidRPr="00D349CD">
        <w:rPr>
          <w:rFonts w:ascii="標楷體" w:eastAsia="標楷體" w:hAnsi="標楷體" w:cs="Times New Roman" w:hint="eastAsia"/>
          <w:szCs w:val="24"/>
        </w:rPr>
        <w:t>謂首楞嚴</w:t>
      </w:r>
      <w:proofErr w:type="gramEnd"/>
      <w:r w:rsidR="002C38B8" w:rsidRPr="00D349CD">
        <w:rPr>
          <w:rFonts w:ascii="標楷體" w:eastAsia="標楷體" w:hAnsi="標楷體" w:cs="Times New Roman" w:hint="eastAsia"/>
          <w:szCs w:val="24"/>
        </w:rPr>
        <w:t>三昧阿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w:t>
      </w:r>
    </w:p>
    <w:p w14:paraId="144E07EF" w14:textId="77777777" w:rsidR="002C38B8" w:rsidRPr="00D349CD" w:rsidRDefault="00676F06" w:rsidP="00D157F3">
      <w:pPr>
        <w:ind w:leftChars="200" w:left="480"/>
        <w:rPr>
          <w:rFonts w:ascii="標楷體" w:eastAsia="標楷體" w:hAnsi="標楷體"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B5</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「復有了因，謂八正道阿</w:t>
      </w:r>
      <w:proofErr w:type="gramStart"/>
      <w:r w:rsidR="002C38B8" w:rsidRPr="00D349CD">
        <w:rPr>
          <w:rFonts w:ascii="標楷體" w:eastAsia="標楷體" w:hAnsi="標楷體" w:cs="Times New Roman" w:hint="eastAsia"/>
          <w:szCs w:val="24"/>
        </w:rPr>
        <w:t>耨</w:t>
      </w:r>
      <w:proofErr w:type="gramEnd"/>
      <w:r w:rsidR="002C38B8" w:rsidRPr="00D349CD">
        <w:rPr>
          <w:rFonts w:ascii="標楷體" w:eastAsia="標楷體" w:hAnsi="標楷體" w:cs="Times New Roman" w:hint="eastAsia"/>
          <w:szCs w:val="24"/>
        </w:rPr>
        <w:t>多羅三</w:t>
      </w:r>
      <w:proofErr w:type="gramStart"/>
      <w:r w:rsidR="002C38B8" w:rsidRPr="00D349CD">
        <w:rPr>
          <w:rFonts w:ascii="標楷體" w:eastAsia="標楷體" w:hAnsi="標楷體" w:cs="Times New Roman" w:hint="eastAsia"/>
          <w:szCs w:val="24"/>
        </w:rPr>
        <w:t>藐</w:t>
      </w:r>
      <w:proofErr w:type="gramEnd"/>
      <w:r w:rsidR="002C38B8" w:rsidRPr="00D349CD">
        <w:rPr>
          <w:rFonts w:ascii="標楷體" w:eastAsia="標楷體" w:hAnsi="標楷體" w:cs="Times New Roman" w:hint="eastAsia"/>
          <w:szCs w:val="24"/>
        </w:rPr>
        <w:t>三菩提」。</w:t>
      </w:r>
    </w:p>
    <w:p w14:paraId="144E07F0" w14:textId="0E690C29" w:rsidR="002C38B8" w:rsidRPr="00D349CD" w:rsidRDefault="00676F06" w:rsidP="00D157F3">
      <w:pPr>
        <w:spacing w:afterLines="30" w:after="108"/>
        <w:ind w:leftChars="200" w:left="480"/>
        <w:rPr>
          <w:rFonts w:ascii="標楷體" w:eastAsia="標楷體" w:hAnsi="標楷體"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B6</w:t>
      </w:r>
      <w:r w:rsidRPr="00D349CD">
        <w:rPr>
          <w:rFonts w:ascii="標楷體" w:eastAsia="標楷體" w:hAnsi="標楷體" w:cs="Times New Roman" w:hint="eastAsia"/>
          <w:szCs w:val="24"/>
        </w:rPr>
        <w:t>〕</w:t>
      </w:r>
      <w:r w:rsidR="002C38B8" w:rsidRPr="00D349CD">
        <w:rPr>
          <w:rFonts w:ascii="標楷體" w:eastAsia="標楷體" w:hAnsi="標楷體" w:cs="Times New Roman" w:hint="eastAsia"/>
          <w:szCs w:val="24"/>
        </w:rPr>
        <w:t>「復有生因，所謂信心六波羅蜜」。</w:t>
      </w:r>
      <w:proofErr w:type="gramStart"/>
      <w:r w:rsidR="001D37AF" w:rsidRPr="00D349CD">
        <w:rPr>
          <w:rFonts w:ascii="Times New Roman" w:hAnsi="Times New Roman" w:cs="Times New Roman" w:hint="eastAsia"/>
          <w:sz w:val="22"/>
          <w:shd w:val="pct15" w:color="auto" w:fill="FFFFFF"/>
        </w:rPr>
        <w:t>（</w:t>
      </w:r>
      <w:proofErr w:type="gramEnd"/>
      <w:r w:rsidR="001D37AF"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1D37AF" w:rsidRPr="00D349CD">
        <w:rPr>
          <w:rFonts w:ascii="Times New Roman" w:eastAsia="SimSun" w:hAnsi="Times New Roman" w:cs="Times New Roman" w:hint="eastAsia"/>
          <w:sz w:val="22"/>
          <w:shd w:val="pct15" w:color="auto" w:fill="FFFFFF"/>
        </w:rPr>
        <w:t>266</w:t>
      </w:r>
      <w:proofErr w:type="gramStart"/>
      <w:r w:rsidR="001D37AF" w:rsidRPr="00D349CD">
        <w:rPr>
          <w:rFonts w:ascii="Times New Roman" w:hAnsi="Times New Roman" w:cs="Times New Roman" w:hint="eastAsia"/>
          <w:sz w:val="22"/>
          <w:shd w:val="pct15" w:color="auto" w:fill="FFFFFF"/>
        </w:rPr>
        <w:t>）</w:t>
      </w:r>
      <w:proofErr w:type="gramEnd"/>
    </w:p>
    <w:p w14:paraId="144E07F1" w14:textId="77777777" w:rsidR="00676F06" w:rsidRPr="00D349CD" w:rsidRDefault="002C38B8" w:rsidP="00D157F3">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阿</w:t>
      </w:r>
      <w:proofErr w:type="gramStart"/>
      <w:r w:rsidRPr="00D349CD">
        <w:rPr>
          <w:rFonts w:asciiTheme="minorEastAsia" w:hAnsiTheme="minorEastAsia" w:cs="Times New Roman" w:hint="eastAsia"/>
          <w:szCs w:val="24"/>
        </w:rPr>
        <w:t>耨</w:t>
      </w:r>
      <w:proofErr w:type="gramEnd"/>
      <w:r w:rsidRPr="00D349CD">
        <w:rPr>
          <w:rFonts w:asciiTheme="minorEastAsia" w:hAnsiTheme="minorEastAsia" w:cs="Times New Roman" w:hint="eastAsia"/>
          <w:szCs w:val="24"/>
        </w:rPr>
        <w:t>多羅三</w:t>
      </w:r>
      <w:proofErr w:type="gramStart"/>
      <w:r w:rsidRPr="00D349CD">
        <w:rPr>
          <w:rFonts w:asciiTheme="minorEastAsia" w:hAnsiTheme="minorEastAsia" w:cs="Times New Roman" w:hint="eastAsia"/>
          <w:szCs w:val="24"/>
        </w:rPr>
        <w:t>藐</w:t>
      </w:r>
      <w:proofErr w:type="gramEnd"/>
      <w:r w:rsidRPr="00D349CD">
        <w:rPr>
          <w:rFonts w:asciiTheme="minorEastAsia" w:hAnsiTheme="minorEastAsia" w:cs="Times New Roman" w:hint="eastAsia"/>
          <w:szCs w:val="24"/>
        </w:rPr>
        <w:t>三菩提，</w:t>
      </w:r>
      <w:proofErr w:type="gramStart"/>
      <w:r w:rsidRPr="00D349CD">
        <w:rPr>
          <w:rFonts w:asciiTheme="minorEastAsia" w:hAnsiTheme="minorEastAsia" w:cs="Times New Roman" w:hint="eastAsia"/>
          <w:szCs w:val="24"/>
        </w:rPr>
        <w:t>是佛果</w:t>
      </w:r>
      <w:proofErr w:type="gramEnd"/>
      <w:r w:rsidRPr="00D349CD">
        <w:rPr>
          <w:rFonts w:asciiTheme="minorEastAsia" w:hAnsiTheme="minorEastAsia" w:cs="Times New Roman" w:hint="eastAsia"/>
          <w:szCs w:val="24"/>
        </w:rPr>
        <w:t>，是中道</w:t>
      </w:r>
      <w:proofErr w:type="gramStart"/>
      <w:r w:rsidRPr="00D349CD">
        <w:rPr>
          <w:rFonts w:asciiTheme="minorEastAsia" w:hAnsiTheme="minorEastAsia" w:cs="Times New Roman" w:hint="eastAsia"/>
          <w:szCs w:val="24"/>
        </w:rPr>
        <w:t>第一義空而</w:t>
      </w:r>
      <w:proofErr w:type="gramEnd"/>
      <w:r w:rsidRPr="00D349CD">
        <w:rPr>
          <w:rFonts w:asciiTheme="minorEastAsia" w:hAnsiTheme="minorEastAsia" w:cs="Times New Roman" w:hint="eastAsia"/>
          <w:szCs w:val="24"/>
        </w:rPr>
        <w:t>為無量無邊功德所成就的。</w:t>
      </w:r>
    </w:p>
    <w:p w14:paraId="5E90CA87" w14:textId="79E6455B" w:rsidR="00DE40D8" w:rsidRDefault="002C38B8" w:rsidP="00DE40D8">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所以</w:t>
      </w:r>
      <w:r w:rsidR="00676F06" w:rsidRPr="00D349CD">
        <w:rPr>
          <w:rFonts w:ascii="標楷體" w:eastAsia="標楷體" w:hAnsi="標楷體" w:cs="Times New Roman" w:hint="eastAsia"/>
          <w:szCs w:val="24"/>
        </w:rPr>
        <w:t>〔</w:t>
      </w:r>
      <w:r w:rsidR="00676F06" w:rsidRPr="00D349CD">
        <w:rPr>
          <w:rFonts w:ascii="Times New Roman" w:eastAsia="標楷體" w:hAnsi="Times New Roman" w:cs="Times New Roman"/>
          <w:szCs w:val="24"/>
        </w:rPr>
        <w:t>B1</w:t>
      </w:r>
      <w:r w:rsidR="00676F06" w:rsidRPr="00D349CD">
        <w:rPr>
          <w:rFonts w:ascii="標楷體" w:eastAsia="標楷體" w:hAnsi="標楷體" w:cs="Times New Roman" w:hint="eastAsia"/>
          <w:szCs w:val="24"/>
        </w:rPr>
        <w:t>〕</w:t>
      </w:r>
      <w:r w:rsidRPr="00D349CD">
        <w:rPr>
          <w:rFonts w:asciiTheme="minorEastAsia" w:hAnsiTheme="minorEastAsia" w:cs="Times New Roman" w:hint="eastAsia"/>
          <w:szCs w:val="24"/>
          <w:u w:val="single"/>
        </w:rPr>
        <w:t>修六波羅蜜</w:t>
      </w:r>
      <w:r w:rsidRPr="00D349CD">
        <w:rPr>
          <w:rFonts w:asciiTheme="minorEastAsia" w:hAnsiTheme="minorEastAsia" w:cs="Times New Roman" w:hint="eastAsia"/>
          <w:szCs w:val="24"/>
        </w:rPr>
        <w:t>，</w:t>
      </w:r>
      <w:r w:rsidR="00676F06" w:rsidRPr="00D349CD">
        <w:rPr>
          <w:rFonts w:ascii="Times New Roman" w:eastAsia="標楷體" w:hAnsi="Times New Roman" w:cs="Times New Roman" w:hint="eastAsia"/>
          <w:szCs w:val="24"/>
        </w:rPr>
        <w:t>〔</w:t>
      </w:r>
      <w:r w:rsidR="00676F06" w:rsidRPr="00D349CD">
        <w:rPr>
          <w:rFonts w:ascii="Times New Roman" w:eastAsia="標楷體" w:hAnsi="Times New Roman" w:cs="Times New Roman"/>
          <w:szCs w:val="24"/>
        </w:rPr>
        <w:t>B4</w:t>
      </w:r>
      <w:r w:rsidR="00676F06" w:rsidRPr="00D349CD">
        <w:rPr>
          <w:rFonts w:ascii="Times New Roman" w:eastAsia="標楷體" w:hAnsi="Times New Roman" w:cs="Times New Roman" w:hint="eastAsia"/>
          <w:szCs w:val="24"/>
        </w:rPr>
        <w:t>〕</w:t>
      </w:r>
      <w:proofErr w:type="gramStart"/>
      <w:r w:rsidRPr="00D349CD">
        <w:rPr>
          <w:rFonts w:asciiTheme="minorEastAsia" w:hAnsiTheme="minorEastAsia" w:cs="Times New Roman" w:hint="eastAsia"/>
          <w:szCs w:val="24"/>
          <w:u w:val="single"/>
        </w:rPr>
        <w:t>首楞嚴</w:t>
      </w:r>
      <w:proofErr w:type="gramEnd"/>
      <w:r w:rsidRPr="00D349CD">
        <w:rPr>
          <w:rFonts w:asciiTheme="minorEastAsia" w:hAnsiTheme="minorEastAsia" w:cs="Times New Roman" w:hint="eastAsia"/>
          <w:szCs w:val="24"/>
          <w:u w:val="single"/>
        </w:rPr>
        <w:t>三昧</w:t>
      </w:r>
      <w:r w:rsidRPr="00D349CD">
        <w:rPr>
          <w:rFonts w:asciiTheme="minorEastAsia" w:hAnsiTheme="minorEastAsia" w:cs="Times New Roman" w:hint="eastAsia"/>
          <w:szCs w:val="24"/>
        </w:rPr>
        <w:t>，對於阿</w:t>
      </w:r>
      <w:proofErr w:type="gramStart"/>
      <w:r w:rsidRPr="00D349CD">
        <w:rPr>
          <w:rFonts w:asciiTheme="minorEastAsia" w:hAnsiTheme="minorEastAsia" w:cs="Times New Roman" w:hint="eastAsia"/>
          <w:szCs w:val="24"/>
        </w:rPr>
        <w:t>耨</w:t>
      </w:r>
      <w:proofErr w:type="gramEnd"/>
      <w:r w:rsidRPr="00D349CD">
        <w:rPr>
          <w:rFonts w:asciiTheme="minorEastAsia" w:hAnsiTheme="minorEastAsia" w:cs="Times New Roman" w:hint="eastAsia"/>
          <w:szCs w:val="24"/>
        </w:rPr>
        <w:t>多羅三</w:t>
      </w:r>
      <w:proofErr w:type="gramStart"/>
      <w:r w:rsidRPr="00D349CD">
        <w:rPr>
          <w:rFonts w:asciiTheme="minorEastAsia" w:hAnsiTheme="minorEastAsia" w:cs="Times New Roman" w:hint="eastAsia"/>
          <w:szCs w:val="24"/>
        </w:rPr>
        <w:t>藐</w:t>
      </w:r>
      <w:proofErr w:type="gramEnd"/>
      <w:r w:rsidRPr="00D349CD">
        <w:rPr>
          <w:rFonts w:asciiTheme="minorEastAsia" w:hAnsiTheme="minorEastAsia" w:cs="Times New Roman" w:hint="eastAsia"/>
          <w:szCs w:val="24"/>
        </w:rPr>
        <w:t>三菩提，是</w:t>
      </w:r>
      <w:r w:rsidRPr="00D349CD">
        <w:rPr>
          <w:rFonts w:asciiTheme="minorEastAsia" w:hAnsiTheme="minorEastAsia" w:cs="Times New Roman" w:hint="eastAsia"/>
          <w:szCs w:val="24"/>
          <w:u w:val="wave"/>
        </w:rPr>
        <w:t>生因</w:t>
      </w:r>
      <w:r w:rsidRPr="00D349CD">
        <w:rPr>
          <w:rFonts w:asciiTheme="minorEastAsia" w:hAnsiTheme="minorEastAsia" w:cs="Times New Roman" w:hint="eastAsia"/>
          <w:szCs w:val="24"/>
        </w:rPr>
        <w:t>。</w:t>
      </w:r>
    </w:p>
    <w:p w14:paraId="144E07F2" w14:textId="76DEDB52" w:rsidR="00676F06" w:rsidRPr="00D349CD" w:rsidRDefault="00396148" w:rsidP="00D157F3">
      <w:pPr>
        <w:spacing w:afterLines="30" w:after="108"/>
        <w:ind w:leftChars="200" w:left="480"/>
        <w:rPr>
          <w:rFonts w:asciiTheme="minorEastAsia" w:hAnsiTheme="minorEastAsia" w:cs="Times New Roman"/>
          <w:szCs w:val="24"/>
        </w:rPr>
      </w:pPr>
      <w:proofErr w:type="gramStart"/>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B2</w:t>
      </w:r>
      <w:r w:rsidRPr="00D349CD">
        <w:rPr>
          <w:rFonts w:ascii="標楷體" w:eastAsia="標楷體" w:hAnsi="標楷體" w:cs="Times New Roman" w:hint="eastAsia"/>
          <w:szCs w:val="24"/>
        </w:rPr>
        <w:t>〕</w:t>
      </w:r>
      <w:r w:rsidR="002C38B8" w:rsidRPr="00D349CD">
        <w:rPr>
          <w:rFonts w:asciiTheme="minorEastAsia" w:hAnsiTheme="minorEastAsia" w:cs="Times New Roman" w:hint="eastAsia"/>
          <w:szCs w:val="24"/>
          <w:u w:val="single"/>
        </w:rPr>
        <w:t>佛性</w:t>
      </w:r>
      <w:r w:rsidR="002C38B8" w:rsidRPr="00D349CD">
        <w:rPr>
          <w:rFonts w:asciiTheme="minorEastAsia" w:hAnsiTheme="minorEastAsia" w:cs="Times New Roman" w:hint="eastAsia"/>
          <w:szCs w:val="24"/>
        </w:rPr>
        <w:t>與</w:t>
      </w:r>
      <w:proofErr w:type="gramEnd"/>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B5</w:t>
      </w:r>
      <w:r w:rsidRPr="00D349CD">
        <w:rPr>
          <w:rFonts w:ascii="標楷體" w:eastAsia="標楷體" w:hAnsi="標楷體" w:cs="Times New Roman" w:hint="eastAsia"/>
          <w:szCs w:val="24"/>
        </w:rPr>
        <w:t>〕</w:t>
      </w:r>
      <w:r w:rsidR="002C38B8" w:rsidRPr="00D349CD">
        <w:rPr>
          <w:rFonts w:asciiTheme="minorEastAsia" w:hAnsiTheme="minorEastAsia" w:cs="Times New Roman" w:hint="eastAsia"/>
          <w:szCs w:val="24"/>
          <w:u w:val="single"/>
        </w:rPr>
        <w:t>八正道</w:t>
      </w:r>
      <w:r w:rsidR="002C38B8" w:rsidRPr="00D349CD">
        <w:rPr>
          <w:rFonts w:asciiTheme="minorEastAsia" w:hAnsiTheme="minorEastAsia" w:cs="Times New Roman" w:hint="eastAsia"/>
          <w:szCs w:val="24"/>
        </w:rPr>
        <w:t>，是常住的，所以對阿</w:t>
      </w:r>
      <w:proofErr w:type="gramStart"/>
      <w:r w:rsidR="002C38B8" w:rsidRPr="00D349CD">
        <w:rPr>
          <w:rFonts w:asciiTheme="minorEastAsia" w:hAnsiTheme="minorEastAsia" w:cs="Times New Roman" w:hint="eastAsia"/>
          <w:szCs w:val="24"/>
        </w:rPr>
        <w:t>耨</w:t>
      </w:r>
      <w:proofErr w:type="gramEnd"/>
      <w:r w:rsidR="002C38B8" w:rsidRPr="00D349CD">
        <w:rPr>
          <w:rFonts w:asciiTheme="minorEastAsia" w:hAnsiTheme="minorEastAsia" w:cs="Times New Roman" w:hint="eastAsia"/>
          <w:szCs w:val="24"/>
        </w:rPr>
        <w:t>多羅三</w:t>
      </w:r>
      <w:proofErr w:type="gramStart"/>
      <w:r w:rsidR="002C38B8" w:rsidRPr="00D349CD">
        <w:rPr>
          <w:rFonts w:asciiTheme="minorEastAsia" w:hAnsiTheme="minorEastAsia" w:cs="Times New Roman" w:hint="eastAsia"/>
          <w:szCs w:val="24"/>
        </w:rPr>
        <w:t>藐</w:t>
      </w:r>
      <w:proofErr w:type="gramEnd"/>
      <w:r w:rsidR="002C38B8" w:rsidRPr="00D349CD">
        <w:rPr>
          <w:rFonts w:asciiTheme="minorEastAsia" w:hAnsiTheme="minorEastAsia" w:cs="Times New Roman" w:hint="eastAsia"/>
          <w:szCs w:val="24"/>
        </w:rPr>
        <w:t>三菩提，是</w:t>
      </w:r>
      <w:r w:rsidR="002C38B8" w:rsidRPr="00D349CD">
        <w:rPr>
          <w:rFonts w:asciiTheme="minorEastAsia" w:hAnsiTheme="minorEastAsia" w:cs="Times New Roman" w:hint="eastAsia"/>
          <w:szCs w:val="24"/>
          <w:u w:val="dotted"/>
        </w:rPr>
        <w:t>了因</w:t>
      </w:r>
      <w:r w:rsidR="002C38B8" w:rsidRPr="00D349CD">
        <w:rPr>
          <w:rFonts w:asciiTheme="minorEastAsia" w:hAnsiTheme="minorEastAsia" w:cs="Times New Roman" w:hint="eastAsia"/>
          <w:szCs w:val="24"/>
        </w:rPr>
        <w:t>而不是生因。</w:t>
      </w:r>
    </w:p>
    <w:p w14:paraId="144E07F3" w14:textId="77777777" w:rsidR="00676F06" w:rsidRPr="00D349CD" w:rsidRDefault="002C38B8" w:rsidP="00D157F3">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正</w:t>
      </w:r>
      <w:proofErr w:type="gramStart"/>
      <w:r w:rsidRPr="00D349CD">
        <w:rPr>
          <w:rFonts w:asciiTheme="minorEastAsia" w:hAnsiTheme="minorEastAsia" w:cs="Times New Roman" w:hint="eastAsia"/>
          <w:szCs w:val="24"/>
        </w:rPr>
        <w:t>因佛性</w:t>
      </w:r>
      <w:proofErr w:type="gramEnd"/>
      <w:r w:rsidRPr="00D349CD">
        <w:rPr>
          <w:rFonts w:asciiTheme="minorEastAsia" w:hAnsiTheme="minorEastAsia" w:cs="Times New Roman" w:hint="eastAsia"/>
          <w:szCs w:val="24"/>
        </w:rPr>
        <w:t>是常住的，不是生因所生的，所以</w:t>
      </w:r>
      <w:r w:rsidR="003D2C68" w:rsidRPr="00D349CD">
        <w:rPr>
          <w:rFonts w:ascii="標楷體" w:eastAsia="標楷體" w:hAnsi="標楷體" w:cs="Times New Roman" w:hint="eastAsia"/>
          <w:szCs w:val="24"/>
        </w:rPr>
        <w:t>〔</w:t>
      </w:r>
      <w:r w:rsidR="003D2C68" w:rsidRPr="00D349CD">
        <w:rPr>
          <w:rFonts w:ascii="Times New Roman" w:eastAsia="標楷體" w:hAnsi="Times New Roman" w:cs="Times New Roman"/>
          <w:szCs w:val="24"/>
        </w:rPr>
        <w:t>B3</w:t>
      </w:r>
      <w:r w:rsidR="003D2C68" w:rsidRPr="00D349CD">
        <w:rPr>
          <w:rFonts w:ascii="標楷體" w:eastAsia="標楷體" w:hAnsi="標楷體" w:cs="Times New Roman" w:hint="eastAsia"/>
          <w:szCs w:val="24"/>
        </w:rPr>
        <w:t>〕</w:t>
      </w:r>
      <w:r w:rsidRPr="00D349CD">
        <w:rPr>
          <w:rFonts w:asciiTheme="minorEastAsia" w:hAnsiTheme="minorEastAsia" w:cs="Times New Roman" w:hint="eastAsia"/>
          <w:szCs w:val="24"/>
        </w:rPr>
        <w:t>修六波羅蜜（觀智在內），顯</w:t>
      </w:r>
      <w:proofErr w:type="gramStart"/>
      <w:r w:rsidRPr="00D349CD">
        <w:rPr>
          <w:rFonts w:asciiTheme="minorEastAsia" w:hAnsiTheme="minorEastAsia" w:cs="Times New Roman" w:hint="eastAsia"/>
          <w:szCs w:val="24"/>
        </w:rPr>
        <w:t>了佛性</w:t>
      </w:r>
      <w:proofErr w:type="gramEnd"/>
      <w:r w:rsidRPr="00D349CD">
        <w:rPr>
          <w:rFonts w:asciiTheme="minorEastAsia" w:hAnsiTheme="minorEastAsia" w:cs="Times New Roman" w:hint="eastAsia"/>
          <w:szCs w:val="24"/>
        </w:rPr>
        <w:t>，只</w:t>
      </w:r>
      <w:proofErr w:type="gramStart"/>
      <w:r w:rsidRPr="00D349CD">
        <w:rPr>
          <w:rFonts w:asciiTheme="minorEastAsia" w:hAnsiTheme="minorEastAsia" w:cs="Times New Roman" w:hint="eastAsia"/>
          <w:szCs w:val="24"/>
        </w:rPr>
        <w:t>能說是</w:t>
      </w:r>
      <w:r w:rsidRPr="00D349CD">
        <w:rPr>
          <w:rFonts w:asciiTheme="minorEastAsia" w:hAnsiTheme="minorEastAsia" w:cs="Times New Roman" w:hint="eastAsia"/>
          <w:szCs w:val="24"/>
          <w:u w:val="dotted"/>
        </w:rPr>
        <w:t>了</w:t>
      </w:r>
      <w:proofErr w:type="gramEnd"/>
      <w:r w:rsidRPr="00D349CD">
        <w:rPr>
          <w:rFonts w:asciiTheme="minorEastAsia" w:hAnsiTheme="minorEastAsia" w:cs="Times New Roman" w:hint="eastAsia"/>
          <w:szCs w:val="24"/>
          <w:u w:val="dotted"/>
        </w:rPr>
        <w:t>因</w:t>
      </w:r>
      <w:r w:rsidRPr="00D349CD">
        <w:rPr>
          <w:rFonts w:asciiTheme="minorEastAsia" w:hAnsiTheme="minorEastAsia" w:cs="Times New Roman" w:hint="eastAsia"/>
          <w:szCs w:val="24"/>
        </w:rPr>
        <w:t>。</w:t>
      </w:r>
    </w:p>
    <w:p w14:paraId="144E07F4" w14:textId="77777777" w:rsidR="00DC1192" w:rsidRPr="00D349CD" w:rsidRDefault="003D2C68" w:rsidP="00D157F3">
      <w:pPr>
        <w:spacing w:afterLines="30" w:after="108"/>
        <w:ind w:leftChars="200" w:left="480"/>
        <w:rPr>
          <w:rFonts w:asciiTheme="minorEastAsia" w:hAnsiTheme="minorEastAsia" w:cs="Times New Roman"/>
          <w:szCs w:val="24"/>
        </w:rPr>
      </w:pPr>
      <w:r w:rsidRPr="00D349CD">
        <w:rPr>
          <w:rFonts w:ascii="標楷體" w:eastAsia="標楷體" w:hAnsi="標楷體" w:cs="Times New Roman" w:hint="eastAsia"/>
          <w:szCs w:val="24"/>
        </w:rPr>
        <w:t>〔</w:t>
      </w:r>
      <w:r w:rsidRPr="00D349CD">
        <w:rPr>
          <w:rFonts w:ascii="Times New Roman" w:eastAsia="標楷體" w:hAnsi="Times New Roman" w:cs="Times New Roman"/>
          <w:szCs w:val="24"/>
        </w:rPr>
        <w:t>B6</w:t>
      </w:r>
      <w:r w:rsidRPr="00D349CD">
        <w:rPr>
          <w:rFonts w:ascii="標楷體" w:eastAsia="標楷體" w:hAnsi="標楷體" w:cs="Times New Roman" w:hint="eastAsia"/>
          <w:szCs w:val="24"/>
        </w:rPr>
        <w:t>〕</w:t>
      </w:r>
      <w:r w:rsidR="002C38B8" w:rsidRPr="00D349CD">
        <w:rPr>
          <w:rFonts w:asciiTheme="minorEastAsia" w:hAnsiTheme="minorEastAsia" w:cs="Times New Roman" w:hint="eastAsia"/>
          <w:szCs w:val="24"/>
        </w:rPr>
        <w:t>信心對於六波羅蜜，當然是</w:t>
      </w:r>
      <w:r w:rsidR="002C38B8" w:rsidRPr="00D349CD">
        <w:rPr>
          <w:rFonts w:asciiTheme="minorEastAsia" w:hAnsiTheme="minorEastAsia" w:cs="Times New Roman" w:hint="eastAsia"/>
          <w:szCs w:val="24"/>
          <w:u w:val="wave"/>
        </w:rPr>
        <w:t>生因</w:t>
      </w:r>
      <w:r w:rsidR="002C38B8" w:rsidRPr="00D349CD">
        <w:rPr>
          <w:rFonts w:asciiTheme="minorEastAsia" w:hAnsiTheme="minorEastAsia" w:cs="Times New Roman" w:hint="eastAsia"/>
          <w:szCs w:val="24"/>
        </w:rPr>
        <w:t>了。</w:t>
      </w:r>
    </w:p>
    <w:p w14:paraId="144E07F5" w14:textId="77777777" w:rsidR="002636B3" w:rsidRPr="00D349CD" w:rsidRDefault="002636B3" w:rsidP="002636B3">
      <w:pPr>
        <w:ind w:leftChars="150" w:left="360"/>
        <w:outlineLvl w:val="3"/>
        <w:rPr>
          <w:rFonts w:ascii="新細明體" w:eastAsia="SimSun" w:hAnsi="新細明體" w:cs="Times New Roman"/>
          <w:b/>
          <w:sz w:val="20"/>
          <w:szCs w:val="20"/>
          <w:bdr w:val="single" w:sz="4" w:space="0" w:color="auto"/>
        </w:rPr>
      </w:pPr>
      <w:r w:rsidRPr="00D349CD">
        <w:rPr>
          <w:rFonts w:asciiTheme="minorEastAsia" w:hAnsiTheme="minorEastAsia" w:hint="eastAsia"/>
          <w:b/>
          <w:sz w:val="20"/>
          <w:szCs w:val="20"/>
          <w:bdr w:val="single" w:sz="4" w:space="0" w:color="auto"/>
        </w:rPr>
        <w:t>（</w:t>
      </w:r>
      <w:r w:rsidRPr="00D349CD">
        <w:rPr>
          <w:rFonts w:ascii="Times New Roman" w:hAnsi="Times New Roman" w:cs="Times New Roman" w:hint="eastAsia"/>
          <w:b/>
          <w:sz w:val="20"/>
          <w:szCs w:val="20"/>
          <w:bdr w:val="single" w:sz="4" w:space="0" w:color="auto"/>
        </w:rPr>
        <w:t>3</w:t>
      </w:r>
      <w:r w:rsidRPr="00D349CD">
        <w:rPr>
          <w:rFonts w:ascii="新細明體" w:eastAsia="新細明體" w:hAnsi="新細明體" w:cs="Times New Roman" w:hint="eastAsia"/>
          <w:b/>
          <w:sz w:val="20"/>
          <w:szCs w:val="20"/>
          <w:bdr w:val="single" w:sz="4" w:space="0" w:color="auto"/>
        </w:rPr>
        <w:t>）小結</w:t>
      </w:r>
    </w:p>
    <w:p w14:paraId="144E07F6" w14:textId="77777777" w:rsidR="002C38B8" w:rsidRPr="00D349CD" w:rsidRDefault="002C38B8" w:rsidP="0085146A">
      <w:pPr>
        <w:spacing w:afterLines="30" w:after="108"/>
        <w:ind w:leftChars="150" w:left="360"/>
        <w:rPr>
          <w:rFonts w:asciiTheme="minorEastAsia" w:hAnsiTheme="minorEastAsia" w:cs="Times New Roman"/>
          <w:szCs w:val="24"/>
        </w:rPr>
      </w:pPr>
      <w:r w:rsidRPr="00D349CD">
        <w:rPr>
          <w:rFonts w:asciiTheme="minorEastAsia" w:hAnsiTheme="minorEastAsia" w:cs="Times New Roman" w:hint="eastAsia"/>
          <w:szCs w:val="24"/>
        </w:rPr>
        <w:t>依此可見，</w:t>
      </w:r>
      <w:r w:rsidR="005E21C2" w:rsidRPr="00D349CD">
        <w:rPr>
          <w:rFonts w:asciiTheme="minorEastAsia" w:hAnsiTheme="minorEastAsia" w:hint="eastAsia"/>
        </w:rPr>
        <w:t>〈</w:t>
      </w:r>
      <w:r w:rsidRPr="00D349CD">
        <w:rPr>
          <w:rFonts w:asciiTheme="minorEastAsia" w:hAnsiTheme="minorEastAsia" w:cs="Times New Roman" w:hint="eastAsia"/>
          <w:szCs w:val="24"/>
        </w:rPr>
        <w:t>師子吼菩薩品</w:t>
      </w:r>
      <w:r w:rsidR="005E21C2" w:rsidRPr="00D349CD">
        <w:rPr>
          <w:rFonts w:asciiTheme="minorEastAsia" w:hAnsiTheme="minorEastAsia" w:hint="eastAsia"/>
        </w:rPr>
        <w:t>〉</w:t>
      </w:r>
      <w:r w:rsidRPr="00D349CD">
        <w:rPr>
          <w:rFonts w:asciiTheme="minorEastAsia" w:hAnsiTheme="minorEastAsia" w:cs="Times New Roman" w:hint="eastAsia"/>
          <w:szCs w:val="24"/>
        </w:rPr>
        <w:t>的智果，阿</w:t>
      </w:r>
      <w:proofErr w:type="gramStart"/>
      <w:r w:rsidRPr="00D349CD">
        <w:rPr>
          <w:rFonts w:asciiTheme="minorEastAsia" w:hAnsiTheme="minorEastAsia" w:cs="Times New Roman" w:hint="eastAsia"/>
          <w:szCs w:val="24"/>
        </w:rPr>
        <w:t>耨</w:t>
      </w:r>
      <w:proofErr w:type="gramEnd"/>
      <w:r w:rsidRPr="00D349CD">
        <w:rPr>
          <w:rFonts w:asciiTheme="minorEastAsia" w:hAnsiTheme="minorEastAsia" w:cs="Times New Roman" w:hint="eastAsia"/>
          <w:szCs w:val="24"/>
        </w:rPr>
        <w:t>多羅三</w:t>
      </w:r>
      <w:proofErr w:type="gramStart"/>
      <w:r w:rsidRPr="00D349CD">
        <w:rPr>
          <w:rFonts w:asciiTheme="minorEastAsia" w:hAnsiTheme="minorEastAsia" w:cs="Times New Roman" w:hint="eastAsia"/>
          <w:szCs w:val="24"/>
        </w:rPr>
        <w:t>藐</w:t>
      </w:r>
      <w:proofErr w:type="gramEnd"/>
      <w:r w:rsidRPr="00D349CD">
        <w:rPr>
          <w:rFonts w:asciiTheme="minorEastAsia" w:hAnsiTheme="minorEastAsia" w:cs="Times New Roman" w:hint="eastAsia"/>
          <w:szCs w:val="24"/>
        </w:rPr>
        <w:t>三菩提，不但是了因所了，也是生因所生。經文</w:t>
      </w:r>
      <w:proofErr w:type="gramStart"/>
      <w:r w:rsidRPr="00D349CD">
        <w:rPr>
          <w:rFonts w:asciiTheme="minorEastAsia" w:hAnsiTheme="minorEastAsia" w:cs="Times New Roman" w:hint="eastAsia"/>
          <w:szCs w:val="24"/>
        </w:rPr>
        <w:t>所說的</w:t>
      </w:r>
      <w:proofErr w:type="gramEnd"/>
      <w:r w:rsidRPr="00D349CD">
        <w:rPr>
          <w:rFonts w:asciiTheme="minorEastAsia" w:hAnsiTheme="minorEastAsia" w:cs="Times New Roman" w:hint="eastAsia"/>
          <w:szCs w:val="24"/>
        </w:rPr>
        <w:t>，沒有天臺學者所</w:t>
      </w:r>
      <w:proofErr w:type="gramStart"/>
      <w:r w:rsidRPr="00D349CD">
        <w:rPr>
          <w:rFonts w:asciiTheme="minorEastAsia" w:hAnsiTheme="minorEastAsia" w:cs="Times New Roman" w:hint="eastAsia"/>
          <w:szCs w:val="24"/>
        </w:rPr>
        <w:t>說的那麼圓妙</w:t>
      </w:r>
      <w:proofErr w:type="gramEnd"/>
      <w:r w:rsidRPr="00D349CD">
        <w:rPr>
          <w:rFonts w:asciiTheme="minorEastAsia" w:hAnsiTheme="minorEastAsia" w:cs="Times New Roman" w:hint="eastAsia"/>
          <w:szCs w:val="24"/>
        </w:rPr>
        <w:t>！</w:t>
      </w:r>
    </w:p>
    <w:p w14:paraId="144E07F7" w14:textId="77777777" w:rsidR="002C38B8" w:rsidRPr="00D349CD" w:rsidRDefault="00FB0816" w:rsidP="00FB0816">
      <w:pPr>
        <w:ind w:leftChars="50" w:left="120"/>
        <w:outlineLvl w:val="1"/>
        <w:rPr>
          <w:rFonts w:asciiTheme="minorEastAsia" w:eastAsia="SimSun"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w:t>
      </w:r>
      <w:r w:rsidRPr="00D349CD">
        <w:rPr>
          <w:rFonts w:ascii="新細明體" w:eastAsia="新細明體" w:hAnsi="新細明體" w:cs="Times New Roman" w:hint="eastAsia"/>
          <w:b/>
          <w:sz w:val="20"/>
          <w:szCs w:val="20"/>
          <w:bdr w:val="single" w:sz="4" w:space="0" w:color="auto"/>
        </w:rPr>
        <w:t>三）第三部</w:t>
      </w:r>
      <w:r w:rsidRPr="00D349CD">
        <w:rPr>
          <w:rFonts w:asciiTheme="majorEastAsia" w:eastAsiaTheme="majorEastAsia" w:hAnsiTheme="majorEastAsia" w:cs="Times New Roman" w:hint="eastAsia"/>
          <w:b/>
          <w:sz w:val="20"/>
          <w:szCs w:val="20"/>
          <w:bdr w:val="single" w:sz="4" w:space="0" w:color="auto"/>
        </w:rPr>
        <w:t>分</w:t>
      </w:r>
      <w:r w:rsidR="002D12E1" w:rsidRPr="00D349CD">
        <w:rPr>
          <w:rFonts w:asciiTheme="minorEastAsia" w:hAnsiTheme="minorEastAsia" w:hint="eastAsia"/>
          <w:b/>
          <w:sz w:val="20"/>
          <w:szCs w:val="20"/>
          <w:bdr w:val="single" w:sz="4" w:space="0" w:color="auto"/>
        </w:rPr>
        <w:t>：</w:t>
      </w:r>
      <w:r w:rsidR="002D12E1" w:rsidRPr="00D349CD">
        <w:rPr>
          <w:rFonts w:ascii="新細明體" w:eastAsia="新細明體" w:hAnsi="新細明體" w:hint="eastAsia"/>
          <w:b/>
          <w:sz w:val="20"/>
          <w:szCs w:val="20"/>
          <w:bdr w:val="single" w:sz="4" w:space="0" w:color="auto"/>
        </w:rPr>
        <w:t>〈</w:t>
      </w:r>
      <w:r w:rsidR="002D12E1" w:rsidRPr="00D349CD">
        <w:rPr>
          <w:rFonts w:ascii="新細明體" w:eastAsia="新細明體" w:hAnsi="新細明體" w:cs="Times New Roman" w:hint="eastAsia"/>
          <w:b/>
          <w:sz w:val="20"/>
          <w:szCs w:val="20"/>
          <w:bdr w:val="single" w:sz="4" w:space="0" w:color="auto"/>
        </w:rPr>
        <w:t>迦葉菩薩品</w:t>
      </w:r>
      <w:r w:rsidR="002D12E1" w:rsidRPr="00D349CD">
        <w:rPr>
          <w:rFonts w:ascii="新細明體" w:eastAsia="新細明體" w:hAnsi="新細明體" w:hint="eastAsia"/>
          <w:b/>
          <w:sz w:val="20"/>
          <w:szCs w:val="20"/>
          <w:bdr w:val="single" w:sz="4" w:space="0" w:color="auto"/>
        </w:rPr>
        <w:t>〉</w:t>
      </w:r>
    </w:p>
    <w:p w14:paraId="144E07F8" w14:textId="55C39553" w:rsidR="002D12E1" w:rsidRPr="00D349CD" w:rsidRDefault="002D12E1" w:rsidP="002D12E1">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000A4F5A" w:rsidRPr="00D349CD">
        <w:rPr>
          <w:rFonts w:ascii="新細明體" w:eastAsia="新細明體" w:hAnsi="新細明體" w:cs="Times New Roman" w:hint="eastAsia"/>
          <w:b/>
          <w:sz w:val="20"/>
          <w:szCs w:val="20"/>
          <w:bdr w:val="single" w:sz="4" w:space="0" w:color="auto"/>
        </w:rPr>
        <w:t>特色：</w:t>
      </w:r>
      <w:proofErr w:type="gramStart"/>
      <w:r w:rsidR="000A4F5A" w:rsidRPr="00D349CD">
        <w:rPr>
          <w:rFonts w:asciiTheme="minorEastAsia" w:hAnsiTheme="minorEastAsia" w:cs="Times New Roman" w:hint="eastAsia"/>
          <w:b/>
          <w:sz w:val="20"/>
          <w:szCs w:val="20"/>
          <w:bdr w:val="single" w:sz="4" w:space="0" w:color="auto"/>
        </w:rPr>
        <w:t>會通佛性的</w:t>
      </w:r>
      <w:proofErr w:type="gramEnd"/>
      <w:r w:rsidR="000A4F5A" w:rsidRPr="00D349CD">
        <w:rPr>
          <w:rFonts w:asciiTheme="minorEastAsia" w:hAnsiTheme="minorEastAsia" w:cs="Times New Roman" w:hint="eastAsia"/>
          <w:b/>
          <w:sz w:val="20"/>
          <w:szCs w:val="20"/>
          <w:bdr w:val="single" w:sz="4" w:space="0" w:color="auto"/>
        </w:rPr>
        <w:t>不同解說</w:t>
      </w:r>
      <w:r w:rsidR="000244EE">
        <w:rPr>
          <w:rFonts w:asciiTheme="minorEastAsia" w:hAnsiTheme="minorEastAsia" w:cs="Times New Roman" w:hint="eastAsia"/>
          <w:b/>
          <w:sz w:val="20"/>
          <w:szCs w:val="20"/>
          <w:bdr w:val="single" w:sz="4" w:space="0" w:color="auto"/>
        </w:rPr>
        <w:t>而</w:t>
      </w:r>
      <w:r w:rsidR="000A4F5A" w:rsidRPr="00D349CD">
        <w:rPr>
          <w:rFonts w:asciiTheme="minorEastAsia" w:hAnsiTheme="minorEastAsia" w:cs="Times New Roman" w:hint="eastAsia"/>
          <w:b/>
          <w:sz w:val="20"/>
          <w:szCs w:val="20"/>
          <w:bdr w:val="single" w:sz="4" w:space="0" w:color="auto"/>
        </w:rPr>
        <w:t>著重於因緣說</w:t>
      </w:r>
    </w:p>
    <w:p w14:paraId="144E07F9" w14:textId="77777777" w:rsidR="002D12E1" w:rsidRPr="00D349CD" w:rsidRDefault="002C38B8" w:rsidP="000525E4">
      <w:pPr>
        <w:spacing w:afterLines="30" w:after="108"/>
        <w:ind w:leftChars="100" w:left="240"/>
        <w:rPr>
          <w:rFonts w:asciiTheme="minorEastAsia" w:hAnsiTheme="minorEastAsia" w:cs="Times New Roman"/>
          <w:szCs w:val="24"/>
        </w:rPr>
      </w:pPr>
      <w:r w:rsidRPr="00D349CD">
        <w:rPr>
          <w:rFonts w:asciiTheme="minorEastAsia" w:hAnsiTheme="minorEastAsia" w:cs="Times New Roman" w:hint="eastAsia"/>
          <w:szCs w:val="24"/>
        </w:rPr>
        <w:t>第三部分是</w:t>
      </w:r>
      <w:r w:rsidR="005E21C2" w:rsidRPr="00D349CD">
        <w:rPr>
          <w:rFonts w:asciiTheme="minorEastAsia" w:hAnsiTheme="minorEastAsia" w:hint="eastAsia"/>
        </w:rPr>
        <w:t>〈</w:t>
      </w:r>
      <w:r w:rsidRPr="00D349CD">
        <w:rPr>
          <w:rFonts w:asciiTheme="minorEastAsia" w:hAnsiTheme="minorEastAsia" w:cs="Times New Roman" w:hint="eastAsia"/>
          <w:szCs w:val="24"/>
        </w:rPr>
        <w:t>迦葉菩薩品</w:t>
      </w:r>
      <w:r w:rsidR="005E21C2" w:rsidRPr="00D349CD">
        <w:rPr>
          <w:rFonts w:asciiTheme="minorEastAsia" w:hAnsiTheme="minorEastAsia" w:hint="eastAsia"/>
        </w:rPr>
        <w:t>〉</w:t>
      </w:r>
      <w:r w:rsidRPr="00D349CD">
        <w:rPr>
          <w:rFonts w:asciiTheme="minorEastAsia" w:hAnsiTheme="minorEastAsia" w:cs="Times New Roman" w:hint="eastAsia"/>
          <w:szCs w:val="24"/>
        </w:rPr>
        <w:t>，共六卷。對眾生有</w:t>
      </w:r>
      <w:proofErr w:type="gramStart"/>
      <w:r w:rsidRPr="00D349CD">
        <w:rPr>
          <w:rFonts w:asciiTheme="minorEastAsia" w:hAnsiTheme="minorEastAsia" w:cs="Times New Roman" w:hint="eastAsia"/>
          <w:szCs w:val="24"/>
        </w:rPr>
        <w:t>佛性，如貧家</w:t>
      </w:r>
      <w:proofErr w:type="gramEnd"/>
      <w:r w:rsidRPr="00D349CD">
        <w:rPr>
          <w:rFonts w:asciiTheme="minorEastAsia" w:hAnsiTheme="minorEastAsia" w:cs="Times New Roman" w:hint="eastAsia"/>
          <w:szCs w:val="24"/>
        </w:rPr>
        <w:t>寶藏，</w:t>
      </w:r>
      <w:proofErr w:type="gramStart"/>
      <w:r w:rsidRPr="00D349CD">
        <w:rPr>
          <w:rFonts w:asciiTheme="minorEastAsia" w:hAnsiTheme="minorEastAsia" w:cs="Times New Roman" w:hint="eastAsia"/>
          <w:szCs w:val="24"/>
        </w:rPr>
        <w:t>力士額珠等</w:t>
      </w:r>
      <w:proofErr w:type="gramEnd"/>
      <w:r w:rsidRPr="00D349CD">
        <w:rPr>
          <w:rFonts w:asciiTheme="minorEastAsia" w:hAnsiTheme="minorEastAsia" w:cs="Times New Roman" w:hint="eastAsia"/>
          <w:szCs w:val="24"/>
        </w:rPr>
        <w:t>比喻，凡</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上來所</w:t>
      </w:r>
      <w:proofErr w:type="gramStart"/>
      <w:r w:rsidRPr="00D349CD">
        <w:rPr>
          <w:rFonts w:asciiTheme="minorEastAsia" w:hAnsiTheme="minorEastAsia" w:cs="Times New Roman" w:hint="eastAsia"/>
          <w:szCs w:val="24"/>
        </w:rPr>
        <w:t>曾說過的</w:t>
      </w:r>
      <w:proofErr w:type="gramEnd"/>
      <w:r w:rsidRPr="00D349CD">
        <w:rPr>
          <w:rFonts w:asciiTheme="minorEastAsia" w:hAnsiTheme="minorEastAsia" w:cs="Times New Roman" w:hint="eastAsia"/>
          <w:szCs w:val="24"/>
        </w:rPr>
        <w:t>，幾乎都作了新的解說。</w:t>
      </w:r>
    </w:p>
    <w:p w14:paraId="144E07FA" w14:textId="77777777" w:rsidR="00EE0CBB" w:rsidRPr="00D349CD" w:rsidRDefault="002C38B8" w:rsidP="000525E4">
      <w:pPr>
        <w:spacing w:afterLines="30" w:after="108"/>
        <w:ind w:leftChars="100" w:left="240"/>
        <w:rPr>
          <w:rFonts w:asciiTheme="minorEastAsia" w:eastAsia="SimSun" w:hAnsiTheme="minorEastAsia" w:cs="Times New Roman"/>
          <w:szCs w:val="24"/>
        </w:rPr>
      </w:pPr>
      <w:r w:rsidRPr="00D349CD">
        <w:rPr>
          <w:rFonts w:asciiTheme="minorEastAsia" w:hAnsiTheme="minorEastAsia" w:cs="Times New Roman" w:hint="eastAsia"/>
          <w:szCs w:val="24"/>
        </w:rPr>
        <w:t>解說的方針是：</w:t>
      </w:r>
      <w:proofErr w:type="gramStart"/>
      <w:r w:rsidRPr="00D349CD">
        <w:rPr>
          <w:rFonts w:asciiTheme="minorEastAsia" w:hAnsiTheme="minorEastAsia" w:cs="Times New Roman" w:hint="eastAsia"/>
          <w:szCs w:val="24"/>
        </w:rPr>
        <w:t>如來應機而</w:t>
      </w:r>
      <w:proofErr w:type="gramEnd"/>
      <w:r w:rsidRPr="00D349CD">
        <w:rPr>
          <w:rFonts w:asciiTheme="minorEastAsia" w:hAnsiTheme="minorEastAsia" w:cs="Times New Roman" w:hint="eastAsia"/>
          <w:szCs w:val="24"/>
        </w:rPr>
        <w:t>不定說法；又舉</w:t>
      </w:r>
      <w:r w:rsidRPr="00D349CD">
        <w:rPr>
          <w:rFonts w:ascii="標楷體" w:eastAsia="標楷體" w:hAnsi="標楷體" w:cs="Times New Roman" w:hint="eastAsia"/>
          <w:szCs w:val="24"/>
        </w:rPr>
        <w:t>「隨</w:t>
      </w:r>
      <w:proofErr w:type="gramStart"/>
      <w:r w:rsidRPr="00D349CD">
        <w:rPr>
          <w:rFonts w:ascii="標楷體" w:eastAsia="標楷體" w:hAnsi="標楷體" w:cs="Times New Roman" w:hint="eastAsia"/>
          <w:szCs w:val="24"/>
        </w:rPr>
        <w:t>他意語</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「隨自</w:t>
      </w:r>
      <w:proofErr w:type="gramStart"/>
      <w:r w:rsidRPr="00D349CD">
        <w:rPr>
          <w:rFonts w:ascii="標楷體" w:eastAsia="標楷體" w:hAnsi="標楷體" w:cs="Times New Roman" w:hint="eastAsia"/>
          <w:szCs w:val="24"/>
        </w:rPr>
        <w:t>他意語</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「如來隨</w:t>
      </w:r>
      <w:proofErr w:type="gramStart"/>
      <w:r w:rsidRPr="00D349CD">
        <w:rPr>
          <w:rFonts w:ascii="標楷體" w:eastAsia="標楷體" w:hAnsi="標楷體" w:cs="Times New Roman" w:hint="eastAsia"/>
          <w:szCs w:val="24"/>
        </w:rPr>
        <w:t>自意語</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，以</w:t>
      </w:r>
      <w:proofErr w:type="gramStart"/>
      <w:r w:rsidRPr="00D349CD">
        <w:rPr>
          <w:rFonts w:asciiTheme="minorEastAsia" w:hAnsiTheme="minorEastAsia" w:cs="Times New Roman" w:hint="eastAsia"/>
          <w:szCs w:val="24"/>
        </w:rPr>
        <w:t>會通佛性的</w:t>
      </w:r>
      <w:proofErr w:type="gramEnd"/>
      <w:r w:rsidRPr="00D349CD">
        <w:rPr>
          <w:rFonts w:asciiTheme="minorEastAsia" w:hAnsiTheme="minorEastAsia" w:cs="Times New Roman" w:hint="eastAsia"/>
          <w:szCs w:val="24"/>
        </w:rPr>
        <w:t>不同解說。在會通的解說中，著</w:t>
      </w:r>
      <w:r w:rsidRPr="00D349CD">
        <w:rPr>
          <w:rFonts w:asciiTheme="minorEastAsia" w:hAnsiTheme="minorEastAsia" w:cs="Times New Roman" w:hint="eastAsia"/>
          <w:b/>
          <w:szCs w:val="24"/>
        </w:rPr>
        <w:t>重於因緣說</w:t>
      </w:r>
      <w:r w:rsidRPr="00D349CD">
        <w:rPr>
          <w:rFonts w:asciiTheme="minorEastAsia" w:hAnsiTheme="minorEastAsia" w:cs="Times New Roman" w:hint="eastAsia"/>
          <w:szCs w:val="24"/>
        </w:rPr>
        <w:t>，表現</w:t>
      </w:r>
      <w:proofErr w:type="gramStart"/>
      <w:r w:rsidRPr="00D349CD">
        <w:rPr>
          <w:rFonts w:asciiTheme="minorEastAsia" w:hAnsiTheme="minorEastAsia" w:cs="Times New Roman" w:hint="eastAsia"/>
          <w:szCs w:val="24"/>
        </w:rPr>
        <w:t>出本品的</w:t>
      </w:r>
      <w:proofErr w:type="gramEnd"/>
      <w:r w:rsidRPr="00D349CD">
        <w:rPr>
          <w:rFonts w:asciiTheme="minorEastAsia" w:hAnsiTheme="minorEastAsia" w:cs="Times New Roman" w:hint="eastAsia"/>
          <w:szCs w:val="24"/>
        </w:rPr>
        <w:t>特色。</w:t>
      </w:r>
    </w:p>
    <w:p w14:paraId="144E07FB" w14:textId="7CBA572E" w:rsidR="00EE0CBB" w:rsidRPr="00D349CD" w:rsidRDefault="00EE0CBB" w:rsidP="00EE0CBB">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迦葉菩薩品</w:t>
      </w:r>
      <w:r w:rsidRPr="00D349CD">
        <w:rPr>
          <w:rFonts w:asciiTheme="minorEastAsia" w:hAnsiTheme="minorEastAsia" w:hint="eastAsia"/>
          <w:b/>
          <w:sz w:val="20"/>
          <w:szCs w:val="20"/>
          <w:bdr w:val="single" w:sz="4" w:space="0" w:color="auto"/>
        </w:rPr>
        <w:t>〉中的</w:t>
      </w:r>
      <w:proofErr w:type="gramStart"/>
      <w:r w:rsidRPr="00D349CD">
        <w:rPr>
          <w:rFonts w:asciiTheme="minorEastAsia" w:hAnsiTheme="minorEastAsia" w:hint="eastAsia"/>
          <w:b/>
          <w:sz w:val="20"/>
          <w:szCs w:val="20"/>
          <w:bdr w:val="single" w:sz="4" w:space="0" w:color="auto"/>
        </w:rPr>
        <w:t>佛性說</w:t>
      </w:r>
      <w:proofErr w:type="gramEnd"/>
      <w:r w:rsidR="00A71F4F" w:rsidRPr="00D349CD">
        <w:rPr>
          <w:rFonts w:asciiTheme="minorEastAsia" w:hAnsiTheme="minorEastAsia" w:hint="eastAsia"/>
          <w:b/>
          <w:sz w:val="20"/>
          <w:szCs w:val="20"/>
          <w:bdr w:val="single" w:sz="4" w:space="0" w:color="auto"/>
        </w:rPr>
        <w:t>二義</w:t>
      </w:r>
    </w:p>
    <w:p w14:paraId="144E07FC" w14:textId="77777777" w:rsidR="00A71F4F" w:rsidRPr="00D349CD" w:rsidRDefault="00A71F4F" w:rsidP="000525E4">
      <w:pPr>
        <w:spacing w:afterLines="30" w:after="108"/>
        <w:ind w:leftChars="100" w:left="240"/>
        <w:rPr>
          <w:rFonts w:asciiTheme="minorEastAsia" w:hAnsiTheme="minorEastAsia" w:cs="Times New Roman"/>
          <w:szCs w:val="24"/>
        </w:rPr>
      </w:pPr>
      <w:proofErr w:type="gramStart"/>
      <w:r w:rsidRPr="00D349CD">
        <w:rPr>
          <w:rFonts w:asciiTheme="minorEastAsia" w:hAnsiTheme="minorEastAsia" w:cs="Times New Roman" w:hint="eastAsia"/>
          <w:szCs w:val="24"/>
        </w:rPr>
        <w:t>佛性</w:t>
      </w:r>
      <w:proofErr w:type="gramEnd"/>
      <w:r w:rsidRPr="00D349CD">
        <w:rPr>
          <w:rFonts w:asciiTheme="minorEastAsia" w:hAnsiTheme="minorEastAsia" w:cs="Times New Roman" w:hint="eastAsia"/>
          <w:szCs w:val="24"/>
        </w:rPr>
        <w:t>，有佛的因性，佛的體性</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二義。</w:t>
      </w:r>
    </w:p>
    <w:p w14:paraId="144E07FD" w14:textId="77777777" w:rsidR="00A71F4F" w:rsidRPr="00D349CD" w:rsidRDefault="00A71F4F" w:rsidP="00A71F4F">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hint="eastAsia"/>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hint="eastAsia"/>
          <w:b/>
          <w:sz w:val="20"/>
          <w:szCs w:val="20"/>
          <w:bdr w:val="single" w:sz="4" w:space="0" w:color="auto"/>
        </w:rPr>
        <w:t>如來佛性</w:t>
      </w:r>
    </w:p>
    <w:p w14:paraId="144E07FE" w14:textId="77777777" w:rsidR="002C38B8" w:rsidRPr="00D349CD" w:rsidRDefault="002C38B8" w:rsidP="0085146A">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如來</w:t>
      </w:r>
      <w:proofErr w:type="gramStart"/>
      <w:r w:rsidRPr="00D349CD">
        <w:rPr>
          <w:rFonts w:asciiTheme="minorEastAsia" w:hAnsiTheme="minorEastAsia" w:cs="Times New Roman" w:hint="eastAsia"/>
          <w:szCs w:val="24"/>
        </w:rPr>
        <w:t>的佛性</w:t>
      </w:r>
      <w:proofErr w:type="gramEnd"/>
      <w:r w:rsidRPr="00D349CD">
        <w:rPr>
          <w:rFonts w:asciiTheme="minorEastAsia" w:hAnsiTheme="minorEastAsia" w:cs="Times New Roman" w:hint="eastAsia"/>
          <w:szCs w:val="24"/>
        </w:rPr>
        <w:t>，如</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上</w:t>
      </w:r>
      <w:r w:rsidR="005335DF" w:rsidRPr="00D349CD">
        <w:rPr>
          <w:rStyle w:val="a9"/>
          <w:rFonts w:ascii="Times New Roman" w:hAnsi="Times New Roman" w:cs="Times New Roman"/>
          <w:szCs w:val="24"/>
        </w:rPr>
        <w:footnoteReference w:id="58"/>
      </w:r>
      <w:r w:rsidRPr="00D349CD">
        <w:rPr>
          <w:rFonts w:asciiTheme="minorEastAsia" w:hAnsiTheme="minorEastAsia" w:cs="Times New Roman" w:hint="eastAsia"/>
          <w:szCs w:val="24"/>
        </w:rPr>
        <w:t>說：</w:t>
      </w:r>
    </w:p>
    <w:p w14:paraId="144E07FF" w14:textId="77777777" w:rsidR="002C38B8" w:rsidRPr="00D349CD" w:rsidRDefault="002C38B8" w:rsidP="0085146A">
      <w:pPr>
        <w:ind w:leftChars="150" w:left="720" w:hangingChars="150" w:hanging="360"/>
        <w:rPr>
          <w:rFonts w:ascii="標楷體" w:eastAsia="SimSun" w:hAnsi="標楷體" w:cs="Times New Roman"/>
          <w:szCs w:val="24"/>
        </w:rPr>
      </w:pPr>
      <w:r w:rsidRPr="00D349CD">
        <w:rPr>
          <w:rFonts w:ascii="Times New Roman" w:eastAsia="標楷體" w:hAnsi="Times New Roman" w:cs="Times New Roman"/>
          <w:szCs w:val="24"/>
        </w:rPr>
        <w:lastRenderedPageBreak/>
        <w:t>1.</w:t>
      </w:r>
      <w:r w:rsidRPr="00D349CD">
        <w:rPr>
          <w:rFonts w:ascii="標楷體" w:eastAsia="標楷體" w:hAnsi="標楷體" w:cs="Times New Roman" w:hint="eastAsia"/>
          <w:szCs w:val="24"/>
        </w:rPr>
        <w:t>「如來十力、四</w:t>
      </w:r>
      <w:proofErr w:type="gramStart"/>
      <w:r w:rsidRPr="00D349CD">
        <w:rPr>
          <w:rFonts w:ascii="標楷體" w:eastAsia="標楷體" w:hAnsi="標楷體" w:cs="Times New Roman" w:hint="eastAsia"/>
          <w:szCs w:val="24"/>
        </w:rPr>
        <w:t>無所畏</w:t>
      </w:r>
      <w:proofErr w:type="gramEnd"/>
      <w:r w:rsidRPr="00D349CD">
        <w:rPr>
          <w:rFonts w:ascii="標楷體" w:eastAsia="標楷體" w:hAnsi="標楷體" w:cs="Times New Roman" w:hint="eastAsia"/>
          <w:szCs w:val="24"/>
        </w:rPr>
        <w:t>，大慈大悲，三</w:t>
      </w:r>
      <w:proofErr w:type="gramStart"/>
      <w:r w:rsidRPr="00D349CD">
        <w:rPr>
          <w:rFonts w:ascii="標楷體" w:eastAsia="標楷體" w:hAnsi="標楷體" w:cs="Times New Roman" w:hint="eastAsia"/>
          <w:szCs w:val="24"/>
        </w:rPr>
        <w:t>念處，首楞嚴</w:t>
      </w:r>
      <w:proofErr w:type="gramEnd"/>
      <w:r w:rsidRPr="00D349CD">
        <w:rPr>
          <w:rFonts w:ascii="標楷體" w:eastAsia="標楷體" w:hAnsi="標楷體" w:cs="Times New Roman" w:hint="eastAsia"/>
          <w:szCs w:val="24"/>
        </w:rPr>
        <w:t>等八萬億諸三昧門，三十二相，八十種好，五</w:t>
      </w:r>
      <w:proofErr w:type="gramStart"/>
      <w:r w:rsidRPr="00D349CD">
        <w:rPr>
          <w:rFonts w:ascii="標楷體" w:eastAsia="標楷體" w:hAnsi="標楷體" w:cs="Times New Roman" w:hint="eastAsia"/>
          <w:szCs w:val="24"/>
        </w:rPr>
        <w:t>智印等</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如是等法，是佛</w:t>
      </w:r>
      <w:proofErr w:type="gramStart"/>
      <w:r w:rsidRPr="00D349CD">
        <w:rPr>
          <w:rFonts w:ascii="標楷體" w:eastAsia="標楷體" w:hAnsi="標楷體" w:cs="Times New Roman" w:hint="eastAsia"/>
          <w:szCs w:val="24"/>
        </w:rPr>
        <w:t>佛</w:t>
      </w:r>
      <w:proofErr w:type="gramEnd"/>
      <w:r w:rsidRPr="00D349CD">
        <w:rPr>
          <w:rFonts w:ascii="標楷體" w:eastAsia="標楷體" w:hAnsi="標楷體" w:cs="Times New Roman" w:hint="eastAsia"/>
          <w:szCs w:val="24"/>
        </w:rPr>
        <w:t>性」。</w:t>
      </w:r>
    </w:p>
    <w:p w14:paraId="144E0800" w14:textId="6F0427DB" w:rsidR="002C38B8" w:rsidRPr="00D349CD" w:rsidRDefault="002C38B8" w:rsidP="0085146A">
      <w:pPr>
        <w:ind w:leftChars="150" w:left="720" w:hangingChars="150" w:hanging="360"/>
        <w:rPr>
          <w:rFonts w:ascii="標楷體" w:eastAsia="SimSun" w:hAnsi="標楷體" w:cs="Times New Roman"/>
          <w:szCs w:val="24"/>
        </w:rPr>
      </w:pPr>
      <w:r w:rsidRPr="00D349CD">
        <w:rPr>
          <w:rFonts w:ascii="Times New Roman" w:eastAsia="標楷體" w:hAnsi="Times New Roman" w:cs="Times New Roman"/>
          <w:szCs w:val="24"/>
        </w:rPr>
        <w:t>2.</w:t>
      </w:r>
      <w:r w:rsidRPr="00D349CD">
        <w:rPr>
          <w:rFonts w:ascii="標楷體" w:eastAsia="標楷體" w:hAnsi="標楷體" w:cs="Times New Roman" w:hint="eastAsia"/>
          <w:szCs w:val="24"/>
        </w:rPr>
        <w:t>「善男子！如來已得阿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w:t>
      </w:r>
      <w:proofErr w:type="gramStart"/>
      <w:r w:rsidRPr="00D349CD">
        <w:rPr>
          <w:rFonts w:ascii="標楷體" w:eastAsia="標楷體" w:hAnsi="標楷體" w:cs="Times New Roman" w:hint="eastAsia"/>
          <w:szCs w:val="24"/>
        </w:rPr>
        <w:t>所有佛性</w:t>
      </w:r>
      <w:proofErr w:type="gramEnd"/>
      <w:r w:rsidRPr="00D349CD">
        <w:rPr>
          <w:rFonts w:ascii="標楷體" w:eastAsia="標楷體" w:hAnsi="標楷體" w:cs="Times New Roman" w:hint="eastAsia"/>
          <w:szCs w:val="24"/>
        </w:rPr>
        <w:t>，一切佛法，常無變易，以</w:t>
      </w:r>
      <w:proofErr w:type="gramStart"/>
      <w:r w:rsidRPr="00D349CD">
        <w:rPr>
          <w:rFonts w:ascii="標楷體" w:eastAsia="標楷體" w:hAnsi="標楷體" w:cs="Times New Roman" w:hint="eastAsia"/>
          <w:szCs w:val="24"/>
        </w:rPr>
        <w:t>是義故</w:t>
      </w:r>
      <w:proofErr w:type="gramEnd"/>
      <w:r w:rsidRPr="00D349CD">
        <w:rPr>
          <w:rFonts w:ascii="標楷體" w:eastAsia="標楷體" w:hAnsi="標楷體" w:cs="Times New Roman" w:hint="eastAsia"/>
          <w:szCs w:val="24"/>
        </w:rPr>
        <w:t>，無有三</w:t>
      </w:r>
      <w:proofErr w:type="gramStart"/>
      <w:r w:rsidRPr="00D349CD">
        <w:rPr>
          <w:rFonts w:ascii="標楷體" w:eastAsia="標楷體" w:hAnsi="標楷體" w:cs="Times New Roman" w:hint="eastAsia"/>
          <w:szCs w:val="24"/>
        </w:rPr>
        <w:t>世</w:t>
      </w:r>
      <w:proofErr w:type="gramEnd"/>
      <w:r w:rsidRPr="00D349CD">
        <w:rPr>
          <w:rFonts w:ascii="標楷體" w:eastAsia="標楷體" w:hAnsi="標楷體" w:cs="Times New Roman" w:hint="eastAsia"/>
          <w:szCs w:val="24"/>
        </w:rPr>
        <w:t>，猶如虛空。善男子！虛空無故，</w:t>
      </w:r>
      <w:proofErr w:type="gramStart"/>
      <w:r w:rsidRPr="00D349CD">
        <w:rPr>
          <w:rFonts w:ascii="標楷體" w:eastAsia="標楷體" w:hAnsi="標楷體" w:cs="Times New Roman" w:hint="eastAsia"/>
          <w:szCs w:val="24"/>
        </w:rPr>
        <w:t>非內非</w:t>
      </w:r>
      <w:proofErr w:type="gramEnd"/>
      <w:r w:rsidRPr="00D349CD">
        <w:rPr>
          <w:rFonts w:ascii="標楷體" w:eastAsia="標楷體" w:hAnsi="標楷體" w:cs="Times New Roman" w:hint="eastAsia"/>
          <w:szCs w:val="24"/>
        </w:rPr>
        <w:t>外，</w:t>
      </w:r>
      <w:proofErr w:type="gramStart"/>
      <w:r w:rsidRPr="00D349CD">
        <w:rPr>
          <w:rFonts w:ascii="標楷體" w:eastAsia="標楷體" w:hAnsi="標楷體" w:cs="Times New Roman" w:hint="eastAsia"/>
          <w:szCs w:val="24"/>
        </w:rPr>
        <w:t>佛性常故，非內</w:t>
      </w:r>
      <w:proofErr w:type="gramEnd"/>
      <w:r w:rsidRPr="00D349CD">
        <w:rPr>
          <w:rFonts w:ascii="標楷體" w:eastAsia="標楷體" w:hAnsi="標楷體" w:cs="Times New Roman" w:hint="eastAsia"/>
          <w:szCs w:val="24"/>
        </w:rPr>
        <w:t>非外，故</w:t>
      </w:r>
      <w:proofErr w:type="gramStart"/>
      <w:r w:rsidRPr="00D349CD">
        <w:rPr>
          <w:rFonts w:ascii="標楷體" w:eastAsia="標楷體" w:hAnsi="標楷體" w:cs="Times New Roman" w:hint="eastAsia"/>
          <w:szCs w:val="24"/>
        </w:rPr>
        <w:t>說佛性</w:t>
      </w:r>
      <w:proofErr w:type="gramEnd"/>
      <w:r w:rsidRPr="00D349CD">
        <w:rPr>
          <w:rFonts w:ascii="標楷體" w:eastAsia="標楷體" w:hAnsi="標楷體" w:cs="Times New Roman" w:hint="eastAsia"/>
          <w:szCs w:val="24"/>
        </w:rPr>
        <w:t>猶如虛空</w:t>
      </w:r>
      <w:proofErr w:type="gramStart"/>
      <w:r w:rsidR="001D37AF" w:rsidRPr="00D349CD">
        <w:rPr>
          <w:rFonts w:ascii="Times New Roman" w:hAnsi="Times New Roman" w:cs="Times New Roman" w:hint="eastAsia"/>
          <w:sz w:val="22"/>
          <w:shd w:val="pct15" w:color="auto" w:fill="FFFFFF"/>
        </w:rPr>
        <w:t>（</w:t>
      </w:r>
      <w:proofErr w:type="gramEnd"/>
      <w:r w:rsidR="001D37AF"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1D37AF" w:rsidRPr="00D349CD">
        <w:rPr>
          <w:rFonts w:ascii="Times New Roman" w:eastAsia="SimSun" w:hAnsi="Times New Roman" w:cs="Times New Roman" w:hint="eastAsia"/>
          <w:sz w:val="22"/>
          <w:shd w:val="pct15" w:color="auto" w:fill="FFFFFF"/>
        </w:rPr>
        <w:t>267</w:t>
      </w:r>
      <w:proofErr w:type="gramStart"/>
      <w:r w:rsidR="001D37AF" w:rsidRPr="00D349CD">
        <w:rPr>
          <w:rFonts w:ascii="Times New Roman" w:hAnsi="Times New Roman" w:cs="Times New Roman" w:hint="eastAsia"/>
          <w:sz w:val="22"/>
          <w:shd w:val="pct15" w:color="auto" w:fill="FFFFFF"/>
        </w:rPr>
        <w:t>）</w:t>
      </w:r>
      <w:proofErr w:type="gramEnd"/>
      <w:r w:rsidRPr="00D349CD">
        <w:rPr>
          <w:rFonts w:ascii="標楷體" w:eastAsia="標楷體" w:hAnsi="標楷體" w:cs="Times New Roman" w:hint="eastAsia"/>
          <w:szCs w:val="24"/>
        </w:rPr>
        <w:t>。善男子！如世間中無</w:t>
      </w:r>
      <w:proofErr w:type="gramStart"/>
      <w:r w:rsidRPr="00D349CD">
        <w:rPr>
          <w:rFonts w:ascii="標楷體" w:eastAsia="標楷體" w:hAnsi="標楷體" w:cs="Times New Roman" w:hint="eastAsia"/>
          <w:szCs w:val="24"/>
        </w:rPr>
        <w:t>罣礙處</w:t>
      </w:r>
      <w:proofErr w:type="gramEnd"/>
      <w:r w:rsidRPr="00D349CD">
        <w:rPr>
          <w:rFonts w:ascii="標楷體" w:eastAsia="標楷體" w:hAnsi="標楷體" w:cs="Times New Roman" w:hint="eastAsia"/>
          <w:szCs w:val="24"/>
        </w:rPr>
        <w:t>名為虛空，如來得阿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三菩提，已於一切佛法無有</w:t>
      </w:r>
      <w:proofErr w:type="gramStart"/>
      <w:r w:rsidRPr="00D349CD">
        <w:rPr>
          <w:rFonts w:ascii="標楷體" w:eastAsia="標楷體" w:hAnsi="標楷體" w:cs="Times New Roman" w:hint="eastAsia"/>
          <w:szCs w:val="24"/>
        </w:rPr>
        <w:t>罣</w:t>
      </w:r>
      <w:proofErr w:type="gramEnd"/>
      <w:r w:rsidRPr="00D349CD">
        <w:rPr>
          <w:rFonts w:ascii="標楷體" w:eastAsia="標楷體" w:hAnsi="標楷體" w:cs="Times New Roman" w:hint="eastAsia"/>
          <w:szCs w:val="24"/>
        </w:rPr>
        <w:t>礙，</w:t>
      </w:r>
      <w:proofErr w:type="gramStart"/>
      <w:r w:rsidRPr="00D349CD">
        <w:rPr>
          <w:rFonts w:ascii="標楷體" w:eastAsia="標楷體" w:hAnsi="標楷體" w:cs="Times New Roman" w:hint="eastAsia"/>
          <w:szCs w:val="24"/>
        </w:rPr>
        <w:t>故言佛性</w:t>
      </w:r>
      <w:proofErr w:type="gramEnd"/>
      <w:r w:rsidRPr="00D349CD">
        <w:rPr>
          <w:rFonts w:ascii="標楷體" w:eastAsia="標楷體" w:hAnsi="標楷體" w:cs="Times New Roman" w:hint="eastAsia"/>
          <w:szCs w:val="24"/>
        </w:rPr>
        <w:t>猶如虛空」。</w:t>
      </w:r>
    </w:p>
    <w:p w14:paraId="144E0801" w14:textId="77777777" w:rsidR="00B72933" w:rsidRPr="00D349CD" w:rsidRDefault="002C38B8" w:rsidP="0085146A">
      <w:pPr>
        <w:spacing w:afterLines="30" w:after="108"/>
        <w:ind w:leftChars="150" w:left="360"/>
        <w:rPr>
          <w:rFonts w:asciiTheme="minorEastAsia" w:hAnsiTheme="minorEastAsia" w:cs="Times New Roman"/>
          <w:szCs w:val="24"/>
        </w:rPr>
      </w:pPr>
      <w:proofErr w:type="gramStart"/>
      <w:r w:rsidRPr="00D349CD">
        <w:rPr>
          <w:rFonts w:asciiTheme="minorEastAsia" w:hAnsiTheme="minorEastAsia" w:cs="Times New Roman" w:hint="eastAsia"/>
          <w:szCs w:val="24"/>
        </w:rPr>
        <w:t>佛性是</w:t>
      </w:r>
      <w:proofErr w:type="gramEnd"/>
      <w:r w:rsidRPr="00D349CD">
        <w:rPr>
          <w:rFonts w:asciiTheme="minorEastAsia" w:hAnsiTheme="minorEastAsia" w:cs="Times New Roman" w:hint="eastAsia"/>
          <w:szCs w:val="24"/>
        </w:rPr>
        <w:t>佛的體性，</w:t>
      </w:r>
      <w:proofErr w:type="gramStart"/>
      <w:r w:rsidRPr="00D349CD">
        <w:rPr>
          <w:rFonts w:asciiTheme="minorEastAsia" w:hAnsiTheme="minorEastAsia" w:cs="Times New Roman" w:hint="eastAsia"/>
          <w:szCs w:val="24"/>
        </w:rPr>
        <w:t>含攝了</w:t>
      </w:r>
      <w:proofErr w:type="gramEnd"/>
      <w:r w:rsidRPr="00D349CD">
        <w:rPr>
          <w:rFonts w:asciiTheme="minorEastAsia" w:hAnsiTheme="minorEastAsia" w:cs="Times New Roman" w:hint="eastAsia"/>
          <w:szCs w:val="24"/>
        </w:rPr>
        <w:t>一切如來功德。</w:t>
      </w:r>
    </w:p>
    <w:p w14:paraId="144E0802" w14:textId="77777777" w:rsidR="00013469" w:rsidRPr="00D349CD" w:rsidRDefault="002C38B8" w:rsidP="0085146A">
      <w:pPr>
        <w:spacing w:afterLines="30" w:after="108"/>
        <w:ind w:leftChars="150" w:left="360"/>
        <w:rPr>
          <w:rFonts w:asciiTheme="minorEastAsia" w:eastAsia="SimSun" w:hAnsiTheme="minorEastAsia" w:cs="Times New Roman"/>
          <w:szCs w:val="24"/>
        </w:rPr>
      </w:pPr>
      <w:proofErr w:type="gramStart"/>
      <w:r w:rsidRPr="00D349CD">
        <w:rPr>
          <w:rFonts w:asciiTheme="minorEastAsia" w:hAnsiTheme="minorEastAsia" w:cs="Times New Roman" w:hint="eastAsia"/>
          <w:szCs w:val="24"/>
        </w:rPr>
        <w:t>在佛位中</w:t>
      </w:r>
      <w:proofErr w:type="gramEnd"/>
      <w:r w:rsidRPr="00D349CD">
        <w:rPr>
          <w:rFonts w:asciiTheme="minorEastAsia" w:hAnsiTheme="minorEastAsia" w:cs="Times New Roman" w:hint="eastAsia"/>
          <w:szCs w:val="24"/>
        </w:rPr>
        <w:t>，</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佛性常故</w:t>
      </w:r>
      <w:proofErr w:type="gramEnd"/>
      <w:r w:rsidRPr="00D349CD">
        <w:rPr>
          <w:rFonts w:ascii="標楷體" w:eastAsia="標楷體" w:hAnsi="標楷體" w:cs="Times New Roman" w:hint="eastAsia"/>
          <w:szCs w:val="24"/>
        </w:rPr>
        <w:t>，非三</w:t>
      </w:r>
      <w:proofErr w:type="gramStart"/>
      <w:r w:rsidRPr="00D349CD">
        <w:rPr>
          <w:rFonts w:ascii="標楷體" w:eastAsia="標楷體" w:hAnsi="標楷體" w:cs="Times New Roman" w:hint="eastAsia"/>
          <w:szCs w:val="24"/>
        </w:rPr>
        <w:t>世</w:t>
      </w:r>
      <w:proofErr w:type="gramEnd"/>
      <w:r w:rsidRPr="00D349CD">
        <w:rPr>
          <w:rFonts w:ascii="標楷體" w:eastAsia="標楷體" w:hAnsi="標楷體" w:cs="Times New Roman" w:hint="eastAsia"/>
          <w:szCs w:val="24"/>
        </w:rPr>
        <w:t>攝」</w:t>
      </w:r>
      <w:r w:rsidRPr="00D349CD">
        <w:rPr>
          <w:rFonts w:asciiTheme="minorEastAsia" w:hAnsiTheme="minorEastAsia" w:cs="Times New Roman" w:hint="eastAsia"/>
          <w:szCs w:val="24"/>
        </w:rPr>
        <w:t>，到了究竟圓滿，不再有任何變易，也就沒有過去、現在、未來可說。</w:t>
      </w:r>
    </w:p>
    <w:p w14:paraId="144E0803" w14:textId="77777777" w:rsidR="002C38B8" w:rsidRPr="00D349CD" w:rsidRDefault="002C38B8" w:rsidP="0085146A">
      <w:pPr>
        <w:spacing w:afterLines="30" w:after="108"/>
        <w:ind w:leftChars="150" w:left="360"/>
        <w:rPr>
          <w:rFonts w:asciiTheme="minorEastAsia" w:hAnsiTheme="minorEastAsia" w:cs="Times New Roman"/>
          <w:szCs w:val="24"/>
        </w:rPr>
      </w:pPr>
      <w:proofErr w:type="gramStart"/>
      <w:r w:rsidRPr="00D349CD">
        <w:rPr>
          <w:rFonts w:asciiTheme="minorEastAsia" w:hAnsiTheme="minorEastAsia" w:cs="Times New Roman" w:hint="eastAsia"/>
          <w:szCs w:val="24"/>
        </w:rPr>
        <w:t>在佛果以前</w:t>
      </w:r>
      <w:proofErr w:type="gramEnd"/>
      <w:r w:rsidRPr="00D349CD">
        <w:rPr>
          <w:rFonts w:asciiTheme="minorEastAsia" w:hAnsiTheme="minorEastAsia" w:cs="Times New Roman" w:hint="eastAsia"/>
          <w:szCs w:val="24"/>
        </w:rPr>
        <w:t>，後身菩薩</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十住</w:t>
      </w:r>
      <w:proofErr w:type="gramStart"/>
      <w:r w:rsidRPr="00D349CD">
        <w:rPr>
          <w:rFonts w:asciiTheme="minorEastAsia" w:hAnsiTheme="minorEastAsia" w:cs="Times New Roman" w:hint="eastAsia"/>
          <w:szCs w:val="24"/>
        </w:rPr>
        <w:t>等佛性</w:t>
      </w:r>
      <w:proofErr w:type="gramEnd"/>
      <w:r w:rsidRPr="00D349CD">
        <w:rPr>
          <w:rFonts w:asciiTheme="minorEastAsia" w:hAnsiTheme="minorEastAsia" w:cs="Times New Roman" w:hint="eastAsia"/>
          <w:szCs w:val="24"/>
        </w:rPr>
        <w:t>，與佛</w:t>
      </w:r>
      <w:proofErr w:type="gramStart"/>
      <w:r w:rsidRPr="00D349CD">
        <w:rPr>
          <w:rFonts w:asciiTheme="minorEastAsia" w:hAnsiTheme="minorEastAsia" w:cs="Times New Roman" w:hint="eastAsia"/>
          <w:szCs w:val="24"/>
        </w:rPr>
        <w:t>的佛性</w:t>
      </w:r>
      <w:proofErr w:type="gramEnd"/>
      <w:r w:rsidRPr="00D349CD">
        <w:rPr>
          <w:rFonts w:asciiTheme="minorEastAsia" w:hAnsiTheme="minorEastAsia" w:cs="Times New Roman" w:hint="eastAsia"/>
          <w:szCs w:val="24"/>
        </w:rPr>
        <w:t>，差別是這樣的</w:t>
      </w:r>
      <w:r w:rsidR="005335DF" w:rsidRPr="00D349CD">
        <w:rPr>
          <w:rStyle w:val="a9"/>
          <w:rFonts w:ascii="Times New Roman" w:hAnsi="Times New Roman" w:cs="Times New Roman"/>
          <w:szCs w:val="24"/>
        </w:rPr>
        <w:footnoteReference w:id="59"/>
      </w:r>
      <w:r w:rsidRPr="00D349CD">
        <w:rPr>
          <w:rFonts w:asciiTheme="minorEastAsia" w:hAnsiTheme="minorEastAsia" w:cs="Times New Roman" w:hint="eastAsia"/>
          <w:szCs w:val="24"/>
        </w:rPr>
        <w:t>：</w:t>
      </w:r>
    </w:p>
    <w:p w14:paraId="144E0804" w14:textId="77777777" w:rsidR="002C38B8" w:rsidRPr="00D349CD" w:rsidRDefault="002C38B8" w:rsidP="000525E4">
      <w:pPr>
        <w:ind w:leftChars="100" w:left="240"/>
        <w:rPr>
          <w:rFonts w:asciiTheme="minorEastAsia" w:hAnsiTheme="minorEastAsia" w:cs="Times New Roman"/>
          <w:szCs w:val="24"/>
        </w:rPr>
      </w:pPr>
      <w:r w:rsidRPr="00D349CD">
        <w:rPr>
          <w:rFonts w:asciiTheme="minorEastAsia" w:hAnsiTheme="minorEastAsia" w:cs="Times New Roman" w:hint="eastAsia"/>
          <w:szCs w:val="24"/>
        </w:rPr>
        <w:t>佛</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常樂我淨真實善…</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了了見</w:t>
      </w:r>
    </w:p>
    <w:p w14:paraId="144E0805" w14:textId="77777777" w:rsidR="002C38B8" w:rsidRPr="00D349CD" w:rsidRDefault="002C38B8" w:rsidP="000525E4">
      <w:pPr>
        <w:ind w:leftChars="100" w:left="240"/>
        <w:rPr>
          <w:rFonts w:asciiTheme="minorEastAsia" w:hAnsiTheme="minorEastAsia" w:cs="Times New Roman"/>
          <w:szCs w:val="24"/>
        </w:rPr>
      </w:pPr>
      <w:r w:rsidRPr="00D349CD">
        <w:rPr>
          <w:rFonts w:asciiTheme="minorEastAsia" w:hAnsiTheme="minorEastAsia" w:cs="Times New Roman" w:hint="eastAsia"/>
          <w:szCs w:val="24"/>
        </w:rPr>
        <w:t>十住</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常　　淨真實善…</w:t>
      </w:r>
      <w:proofErr w:type="gramStart"/>
      <w:r w:rsidRPr="00D349CD">
        <w:rPr>
          <w:rFonts w:asciiTheme="minorEastAsia" w:hAnsiTheme="minorEastAsia" w:cs="Times New Roman" w:hint="eastAsia"/>
          <w:szCs w:val="24"/>
        </w:rPr>
        <w:t>……………少分見</w:t>
      </w:r>
      <w:proofErr w:type="gramEnd"/>
    </w:p>
    <w:p w14:paraId="144E0806" w14:textId="77777777" w:rsidR="002C38B8" w:rsidRPr="00D349CD" w:rsidRDefault="002C38B8" w:rsidP="000525E4">
      <w:pPr>
        <w:ind w:leftChars="100" w:left="240"/>
        <w:rPr>
          <w:rFonts w:asciiTheme="minorEastAsia" w:hAnsiTheme="minorEastAsia" w:cs="Times New Roman"/>
          <w:szCs w:val="24"/>
        </w:rPr>
      </w:pPr>
      <w:r w:rsidRPr="00D349CD">
        <w:rPr>
          <w:rFonts w:asciiTheme="minorEastAsia" w:hAnsiTheme="minorEastAsia" w:cs="Times New Roman" w:hint="eastAsia"/>
          <w:szCs w:val="24"/>
        </w:rPr>
        <w:t>九住</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常　　淨真實善…</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可見</w:t>
      </w:r>
    </w:p>
    <w:p w14:paraId="144E0807" w14:textId="77777777" w:rsidR="002C38B8" w:rsidRPr="00D349CD" w:rsidRDefault="002C38B8" w:rsidP="000525E4">
      <w:pPr>
        <w:ind w:leftChars="100" w:left="240"/>
        <w:rPr>
          <w:rFonts w:asciiTheme="minorEastAsia" w:hAnsiTheme="minorEastAsia" w:cs="Times New Roman"/>
          <w:szCs w:val="24"/>
        </w:rPr>
      </w:pPr>
      <w:r w:rsidRPr="00D349CD">
        <w:rPr>
          <w:rFonts w:asciiTheme="minorEastAsia" w:hAnsiTheme="minorEastAsia" w:cs="Times New Roman" w:hint="eastAsia"/>
          <w:szCs w:val="24"/>
        </w:rPr>
        <w:t>六至八住</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 xml:space="preserve">　　　淨真實善…</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可見</w:t>
      </w:r>
    </w:p>
    <w:p w14:paraId="144E0808" w14:textId="77777777" w:rsidR="002C38B8" w:rsidRPr="00D349CD" w:rsidRDefault="002C38B8" w:rsidP="000525E4">
      <w:pPr>
        <w:spacing w:afterLines="30" w:after="108"/>
        <w:ind w:leftChars="100" w:left="240"/>
        <w:rPr>
          <w:rFonts w:asciiTheme="minorEastAsia" w:hAnsiTheme="minorEastAsia" w:cs="Times New Roman"/>
          <w:szCs w:val="24"/>
        </w:rPr>
      </w:pPr>
      <w:r w:rsidRPr="00D349CD">
        <w:rPr>
          <w:rFonts w:asciiTheme="minorEastAsia" w:hAnsiTheme="minorEastAsia" w:cs="Times New Roman" w:hint="eastAsia"/>
          <w:szCs w:val="24"/>
        </w:rPr>
        <w:t>初至五住</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 xml:space="preserve">　　　淨真實善不善…</w:t>
      </w:r>
      <w:proofErr w:type="gramStart"/>
      <w:r w:rsidRPr="00D349CD">
        <w:rPr>
          <w:rFonts w:asciiTheme="minorEastAsia" w:hAnsiTheme="minorEastAsia" w:cs="Times New Roman" w:hint="eastAsia"/>
          <w:szCs w:val="24"/>
        </w:rPr>
        <w:t>…………</w:t>
      </w:r>
      <w:proofErr w:type="gramEnd"/>
      <w:r w:rsidRPr="00D349CD">
        <w:rPr>
          <w:rFonts w:asciiTheme="minorEastAsia" w:hAnsiTheme="minorEastAsia" w:cs="Times New Roman" w:hint="eastAsia"/>
          <w:szCs w:val="24"/>
        </w:rPr>
        <w:t>可見</w:t>
      </w:r>
    </w:p>
    <w:p w14:paraId="144E0809" w14:textId="77777777" w:rsidR="009C7E0F" w:rsidRPr="00D349CD" w:rsidRDefault="009C7E0F" w:rsidP="009C7E0F">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hAnsi="Times New Roman" w:cs="Times New Roman"/>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hint="eastAsia"/>
          <w:b/>
          <w:sz w:val="20"/>
          <w:szCs w:val="20"/>
          <w:bdr w:val="single" w:sz="4" w:space="0" w:color="auto"/>
        </w:rPr>
        <w:t>眾生佛性</w:t>
      </w:r>
    </w:p>
    <w:p w14:paraId="144E080A" w14:textId="1A61E89B" w:rsidR="00580694" w:rsidRPr="00D349CD" w:rsidRDefault="00580694" w:rsidP="00580694">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A</w:t>
      </w:r>
      <w:r w:rsidRPr="00D349CD">
        <w:rPr>
          <w:rFonts w:asciiTheme="minorEastAsia" w:hAnsiTheme="minorEastAsia" w:cs="Times New Roman" w:hint="eastAsia"/>
          <w:b/>
          <w:sz w:val="20"/>
          <w:szCs w:val="20"/>
          <w:bdr w:val="single" w:sz="4" w:space="0" w:color="auto"/>
        </w:rPr>
        <w:t>、</w:t>
      </w:r>
      <w:r w:rsidR="00C65A90" w:rsidRPr="00D349CD">
        <w:rPr>
          <w:rFonts w:asciiTheme="minorEastAsia" w:hAnsiTheme="minorEastAsia" w:cs="Times New Roman" w:hint="eastAsia"/>
          <w:b/>
          <w:sz w:val="20"/>
          <w:szCs w:val="20"/>
          <w:bdr w:val="single" w:sz="4" w:space="0" w:color="auto"/>
        </w:rPr>
        <w:t>惟有眾生才能</w:t>
      </w:r>
      <w:proofErr w:type="gramStart"/>
      <w:r w:rsidR="00C65A90" w:rsidRPr="00D349CD">
        <w:rPr>
          <w:rFonts w:asciiTheme="minorEastAsia" w:hAnsiTheme="minorEastAsia" w:cs="Times New Roman" w:hint="eastAsia"/>
          <w:b/>
          <w:sz w:val="20"/>
          <w:szCs w:val="20"/>
          <w:bdr w:val="single" w:sz="4" w:space="0" w:color="auto"/>
        </w:rPr>
        <w:t>趣向顯</w:t>
      </w:r>
      <w:proofErr w:type="gramEnd"/>
      <w:r w:rsidR="00C65A90" w:rsidRPr="00D349CD">
        <w:rPr>
          <w:rFonts w:asciiTheme="minorEastAsia" w:hAnsiTheme="minorEastAsia" w:cs="Times New Roman" w:hint="eastAsia"/>
          <w:b/>
          <w:sz w:val="20"/>
          <w:szCs w:val="20"/>
          <w:bdr w:val="single" w:sz="4" w:space="0" w:color="auto"/>
        </w:rPr>
        <w:t>了成就佛性</w:t>
      </w:r>
    </w:p>
    <w:p w14:paraId="144E080B" w14:textId="080EAEAD" w:rsidR="002C38B8" w:rsidRPr="00D349CD" w:rsidRDefault="002C38B8" w:rsidP="0085146A">
      <w:pPr>
        <w:spacing w:afterLines="30" w:after="108"/>
        <w:ind w:leftChars="200" w:left="480"/>
        <w:rPr>
          <w:rFonts w:asciiTheme="minorEastAsia" w:eastAsia="SimSun" w:hAnsiTheme="minorEastAsia" w:cs="Times New Roman"/>
          <w:szCs w:val="24"/>
        </w:rPr>
      </w:pPr>
      <w:r w:rsidRPr="00D349CD">
        <w:rPr>
          <w:rFonts w:asciiTheme="minorEastAsia" w:hAnsiTheme="minorEastAsia" w:cs="Times New Roman" w:hint="eastAsia"/>
          <w:szCs w:val="24"/>
        </w:rPr>
        <w:t>論到</w:t>
      </w:r>
      <w:proofErr w:type="gramStart"/>
      <w:r w:rsidRPr="00D349CD">
        <w:rPr>
          <w:rFonts w:asciiTheme="minorEastAsia" w:hAnsiTheme="minorEastAsia" w:cs="Times New Roman" w:hint="eastAsia"/>
          <w:szCs w:val="24"/>
        </w:rPr>
        <w:t>眾生佛性</w:t>
      </w:r>
      <w:proofErr w:type="gramEnd"/>
      <w:r w:rsidRPr="00D349CD">
        <w:rPr>
          <w:rFonts w:asciiTheme="minorEastAsia" w:hAnsiTheme="minorEastAsia" w:cs="Times New Roman" w:hint="eastAsia"/>
          <w:szCs w:val="24"/>
        </w:rPr>
        <w:t>，</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大般涅槃經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卷</w:t>
      </w:r>
      <w:r w:rsidR="005E21C2" w:rsidRPr="00D349CD">
        <w:rPr>
          <w:rFonts w:ascii="Times New Roman" w:eastAsia="SimSun" w:hAnsi="Times New Roman" w:cs="Times New Roman"/>
          <w:szCs w:val="24"/>
        </w:rPr>
        <w:t>37</w:t>
      </w:r>
      <w:r w:rsidRPr="00D349CD">
        <w:rPr>
          <w:rFonts w:asciiTheme="minorEastAsia" w:hAnsiTheme="minorEastAsia" w:cs="Times New Roman" w:hint="eastAsia"/>
          <w:szCs w:val="24"/>
        </w:rPr>
        <w:t>（大正</w:t>
      </w:r>
      <w:r w:rsidR="005E21C2" w:rsidRPr="00D349CD">
        <w:rPr>
          <w:rFonts w:ascii="Times New Roman" w:eastAsia="SimSun" w:hAnsi="Times New Roman" w:cs="Times New Roman"/>
          <w:szCs w:val="24"/>
        </w:rPr>
        <w:t>12</w:t>
      </w:r>
      <w:r w:rsidR="005E21C2" w:rsidRPr="00D349CD">
        <w:rPr>
          <w:rFonts w:asciiTheme="minorEastAsia" w:hAnsiTheme="minorEastAsia" w:cs="Times New Roman" w:hint="eastAsia"/>
          <w:szCs w:val="24"/>
        </w:rPr>
        <w:t>，</w:t>
      </w:r>
      <w:r w:rsidR="005E21C2" w:rsidRPr="00D349CD">
        <w:rPr>
          <w:rFonts w:ascii="Times New Roman" w:eastAsia="SimSun" w:hAnsi="Times New Roman" w:cs="Times New Roman"/>
          <w:szCs w:val="24"/>
        </w:rPr>
        <w:t>581a</w:t>
      </w:r>
      <w:r w:rsidR="00BD5771" w:rsidRPr="00D349CD">
        <w:rPr>
          <w:rFonts w:ascii="Times New Roman" w:eastAsia="SimSun" w:hAnsi="Times New Roman" w:cs="Times New Roman" w:hint="eastAsia"/>
          <w:szCs w:val="24"/>
        </w:rPr>
        <w:t>22</w:t>
      </w:r>
      <w:proofErr w:type="gramStart"/>
      <w:r w:rsidR="0061228B" w:rsidRPr="00E834DF">
        <w:rPr>
          <w:rFonts w:ascii="Times New Roman" w:eastAsia="新細明體" w:hAnsi="Times New Roman" w:cs="Times New Roman"/>
          <w:szCs w:val="24"/>
        </w:rPr>
        <w:t>–</w:t>
      </w:r>
      <w:proofErr w:type="gramEnd"/>
      <w:r w:rsidR="00BD5771" w:rsidRPr="00D349CD">
        <w:rPr>
          <w:rFonts w:ascii="Times New Roman" w:eastAsia="SimSun" w:hAnsi="Times New Roman" w:cs="Times New Roman" w:hint="eastAsia"/>
          <w:szCs w:val="24"/>
        </w:rPr>
        <w:t>23</w:t>
      </w:r>
      <w:r w:rsidRPr="00D349CD">
        <w:rPr>
          <w:rFonts w:asciiTheme="minorEastAsia" w:hAnsiTheme="minorEastAsia" w:cs="SimSun" w:hint="eastAsia"/>
          <w:szCs w:val="24"/>
        </w:rPr>
        <w:t>）說：</w:t>
      </w:r>
    </w:p>
    <w:p w14:paraId="144E080C" w14:textId="77777777" w:rsidR="002C38B8" w:rsidRPr="00D349CD" w:rsidRDefault="002C38B8" w:rsidP="0085146A">
      <w:pPr>
        <w:spacing w:afterLines="30" w:after="108"/>
        <w:ind w:leftChars="200" w:left="480"/>
        <w:rPr>
          <w:rFonts w:ascii="標楷體" w:eastAsia="SimSun" w:hAnsi="標楷體" w:cs="Times New Roman"/>
          <w:szCs w:val="24"/>
        </w:rPr>
      </w:pPr>
      <w:r w:rsidRPr="00D349CD">
        <w:rPr>
          <w:rFonts w:ascii="標楷體" w:eastAsia="標楷體" w:hAnsi="標楷體" w:cs="Times New Roman"/>
          <w:szCs w:val="24"/>
        </w:rPr>
        <w:t>「</w:t>
      </w:r>
      <w:proofErr w:type="gramStart"/>
      <w:r w:rsidRPr="00D349CD">
        <w:rPr>
          <w:rFonts w:ascii="標楷體" w:eastAsia="標楷體" w:hAnsi="標楷體" w:cs="Times New Roman"/>
          <w:szCs w:val="24"/>
        </w:rPr>
        <w:t>非佛性</w:t>
      </w:r>
      <w:proofErr w:type="gramEnd"/>
      <w:r w:rsidRPr="00D349CD">
        <w:rPr>
          <w:rFonts w:ascii="標楷體" w:eastAsia="標楷體" w:hAnsi="標楷體" w:cs="Times New Roman"/>
          <w:szCs w:val="24"/>
        </w:rPr>
        <w:t>者，所謂一切</w:t>
      </w:r>
      <w:proofErr w:type="gramStart"/>
      <w:r w:rsidRPr="00D349CD">
        <w:rPr>
          <w:rFonts w:ascii="標楷體" w:eastAsia="標楷體" w:hAnsi="標楷體" w:cs="Times New Roman"/>
          <w:szCs w:val="24"/>
        </w:rPr>
        <w:t>牆壁瓦石無情</w:t>
      </w:r>
      <w:proofErr w:type="gramEnd"/>
      <w:r w:rsidRPr="00D349CD">
        <w:rPr>
          <w:rFonts w:ascii="標楷體" w:eastAsia="標楷體" w:hAnsi="標楷體" w:cs="Times New Roman"/>
          <w:szCs w:val="24"/>
        </w:rPr>
        <w:t>之物；離如是等無情之物，是</w:t>
      </w:r>
      <w:proofErr w:type="gramStart"/>
      <w:r w:rsidRPr="00D349CD">
        <w:rPr>
          <w:rFonts w:ascii="標楷體" w:eastAsia="標楷體" w:hAnsi="標楷體" w:cs="Times New Roman"/>
          <w:szCs w:val="24"/>
        </w:rPr>
        <w:t>名佛性</w:t>
      </w:r>
      <w:proofErr w:type="gramEnd"/>
      <w:r w:rsidRPr="00D349CD">
        <w:rPr>
          <w:rFonts w:ascii="標楷體" w:eastAsia="標楷體" w:hAnsi="標楷體" w:cs="Times New Roman"/>
          <w:szCs w:val="24"/>
        </w:rPr>
        <w:t>」。</w:t>
      </w:r>
    </w:p>
    <w:p w14:paraId="144E080D" w14:textId="77777777" w:rsidR="00580694" w:rsidRPr="00D349CD" w:rsidRDefault="002C38B8" w:rsidP="0085146A">
      <w:pPr>
        <w:spacing w:afterLines="30" w:after="108"/>
        <w:ind w:leftChars="200" w:left="480"/>
        <w:rPr>
          <w:rFonts w:asciiTheme="minorEastAsia" w:hAnsiTheme="minorEastAsia" w:cs="Times New Roman"/>
          <w:szCs w:val="24"/>
        </w:rPr>
      </w:pPr>
      <w:proofErr w:type="gramStart"/>
      <w:r w:rsidRPr="00D349CD">
        <w:rPr>
          <w:rFonts w:asciiTheme="minorEastAsia" w:hAnsiTheme="minorEastAsia" w:cs="Times New Roman" w:hint="eastAsia"/>
          <w:szCs w:val="24"/>
        </w:rPr>
        <w:t>佛性與</w:t>
      </w:r>
      <w:proofErr w:type="gramEnd"/>
      <w:r w:rsidRPr="00D349CD">
        <w:rPr>
          <w:rFonts w:asciiTheme="minorEastAsia" w:hAnsiTheme="minorEastAsia" w:cs="Times New Roman" w:hint="eastAsia"/>
          <w:szCs w:val="24"/>
        </w:rPr>
        <w:t>眾生，有不可離的關係，惟有眾生，</w:t>
      </w:r>
      <w:proofErr w:type="gramStart"/>
      <w:r w:rsidRPr="00D349CD">
        <w:rPr>
          <w:rFonts w:asciiTheme="minorEastAsia" w:hAnsiTheme="minorEastAsia" w:cs="Times New Roman" w:hint="eastAsia"/>
          <w:szCs w:val="24"/>
        </w:rPr>
        <w:t>才能趣向</w:t>
      </w:r>
      <w:proofErr w:type="gramEnd"/>
      <w:r w:rsidRPr="00D349CD">
        <w:rPr>
          <w:rFonts w:asciiTheme="minorEastAsia" w:hAnsiTheme="minorEastAsia" w:cs="Times New Roman" w:hint="eastAsia"/>
          <w:szCs w:val="24"/>
        </w:rPr>
        <w:t>，顯了</w:t>
      </w:r>
      <w:proofErr w:type="gramStart"/>
      <w:r w:rsidRPr="00D349CD">
        <w:rPr>
          <w:rFonts w:asciiTheme="minorEastAsia" w:hAnsiTheme="minorEastAsia" w:cs="Times New Roman" w:hint="eastAsia"/>
          <w:szCs w:val="24"/>
        </w:rPr>
        <w:t>成就佛性</w:t>
      </w:r>
      <w:proofErr w:type="gramEnd"/>
      <w:r w:rsidRPr="00D349CD">
        <w:rPr>
          <w:rFonts w:asciiTheme="minorEastAsia" w:hAnsiTheme="minorEastAsia" w:cs="Times New Roman" w:hint="eastAsia"/>
          <w:szCs w:val="24"/>
        </w:rPr>
        <w:t>。</w:t>
      </w:r>
    </w:p>
    <w:p w14:paraId="144E080E" w14:textId="5CCDFE1A" w:rsidR="00580694" w:rsidRPr="00D349CD" w:rsidRDefault="00580694" w:rsidP="00580694">
      <w:pPr>
        <w:ind w:leftChars="200" w:left="480"/>
        <w:outlineLvl w:val="4"/>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B</w:t>
      </w:r>
      <w:r w:rsidRPr="00D349CD">
        <w:rPr>
          <w:rFonts w:asciiTheme="minorEastAsia" w:hAnsiTheme="minorEastAsia" w:cs="Times New Roman" w:hint="eastAsia"/>
          <w:b/>
          <w:sz w:val="20"/>
          <w:szCs w:val="20"/>
          <w:bdr w:val="single" w:sz="4" w:space="0" w:color="auto"/>
        </w:rPr>
        <w:t>、</w:t>
      </w:r>
      <w:proofErr w:type="gramStart"/>
      <w:r w:rsidR="00C65A90" w:rsidRPr="00D349CD">
        <w:rPr>
          <w:rFonts w:asciiTheme="minorEastAsia" w:hAnsiTheme="minorEastAsia" w:cs="Times New Roman" w:hint="eastAsia"/>
          <w:b/>
          <w:sz w:val="20"/>
          <w:szCs w:val="20"/>
          <w:bdr w:val="single" w:sz="4" w:space="0" w:color="auto"/>
        </w:rPr>
        <w:t>眾生佛性是</w:t>
      </w:r>
      <w:proofErr w:type="gramEnd"/>
      <w:r w:rsidR="00C65A90" w:rsidRPr="00D349CD">
        <w:rPr>
          <w:rFonts w:asciiTheme="minorEastAsia" w:hAnsiTheme="minorEastAsia" w:cs="Times New Roman" w:hint="eastAsia"/>
          <w:b/>
          <w:sz w:val="20"/>
          <w:szCs w:val="20"/>
          <w:bdr w:val="single" w:sz="4" w:space="0" w:color="auto"/>
        </w:rPr>
        <w:t>正因</w:t>
      </w:r>
      <w:r w:rsidR="000244EE">
        <w:rPr>
          <w:rFonts w:asciiTheme="minorEastAsia" w:hAnsiTheme="minorEastAsia" w:cs="Times New Roman" w:hint="eastAsia"/>
          <w:b/>
          <w:sz w:val="20"/>
          <w:szCs w:val="20"/>
          <w:bdr w:val="single" w:sz="4" w:space="0" w:color="auto"/>
        </w:rPr>
        <w:t>而</w:t>
      </w:r>
      <w:proofErr w:type="gramStart"/>
      <w:r w:rsidR="00C65A90" w:rsidRPr="00D349CD">
        <w:rPr>
          <w:rFonts w:asciiTheme="minorEastAsia" w:hAnsiTheme="minorEastAsia" w:cs="Times New Roman" w:hint="eastAsia"/>
          <w:b/>
          <w:sz w:val="20"/>
          <w:szCs w:val="20"/>
          <w:bdr w:val="single" w:sz="4" w:space="0" w:color="auto"/>
        </w:rPr>
        <w:t>有淨</w:t>
      </w:r>
      <w:r w:rsidR="000244EE">
        <w:rPr>
          <w:rFonts w:asciiTheme="minorEastAsia" w:hAnsiTheme="minorEastAsia" w:cs="Times New Roman" w:hint="eastAsia"/>
          <w:b/>
          <w:sz w:val="20"/>
          <w:szCs w:val="20"/>
          <w:bdr w:val="single" w:sz="4" w:space="0" w:color="auto"/>
        </w:rPr>
        <w:t>與</w:t>
      </w:r>
      <w:r w:rsidR="00C65A90" w:rsidRPr="00D349CD">
        <w:rPr>
          <w:rFonts w:asciiTheme="minorEastAsia" w:hAnsiTheme="minorEastAsia" w:cs="Times New Roman" w:hint="eastAsia"/>
          <w:b/>
          <w:sz w:val="20"/>
          <w:szCs w:val="20"/>
          <w:bdr w:val="single" w:sz="4" w:space="0" w:color="auto"/>
        </w:rPr>
        <w:t>不</w:t>
      </w:r>
      <w:proofErr w:type="gramEnd"/>
      <w:r w:rsidR="00C65A90" w:rsidRPr="00D349CD">
        <w:rPr>
          <w:rFonts w:asciiTheme="minorEastAsia" w:hAnsiTheme="minorEastAsia" w:cs="Times New Roman" w:hint="eastAsia"/>
          <w:b/>
          <w:sz w:val="20"/>
          <w:szCs w:val="20"/>
          <w:bdr w:val="single" w:sz="4" w:space="0" w:color="auto"/>
        </w:rPr>
        <w:t>淨</w:t>
      </w:r>
    </w:p>
    <w:p w14:paraId="144E080F" w14:textId="77777777" w:rsidR="00C65A90" w:rsidRPr="00D349CD" w:rsidRDefault="002C38B8" w:rsidP="0085146A">
      <w:pPr>
        <w:spacing w:afterLines="30" w:after="108"/>
        <w:ind w:leftChars="200" w:left="480"/>
        <w:rPr>
          <w:rFonts w:asciiTheme="minorEastAsia" w:hAnsiTheme="minorEastAsia" w:cs="Times New Roman"/>
          <w:szCs w:val="24"/>
        </w:rPr>
      </w:pPr>
      <w:r w:rsidRPr="00D349CD">
        <w:rPr>
          <w:rFonts w:asciiTheme="minorEastAsia" w:hAnsiTheme="minorEastAsia" w:cs="Times New Roman" w:hint="eastAsia"/>
          <w:szCs w:val="24"/>
        </w:rPr>
        <w:t>雖然眾生並不</w:t>
      </w:r>
      <w:proofErr w:type="gramStart"/>
      <w:r w:rsidRPr="00D349CD">
        <w:rPr>
          <w:rFonts w:asciiTheme="minorEastAsia" w:hAnsiTheme="minorEastAsia" w:cs="Times New Roman" w:hint="eastAsia"/>
          <w:szCs w:val="24"/>
        </w:rPr>
        <w:t>等於佛性</w:t>
      </w:r>
      <w:proofErr w:type="gramEnd"/>
      <w:r w:rsidRPr="00D349CD">
        <w:rPr>
          <w:rFonts w:asciiTheme="minorEastAsia" w:hAnsiTheme="minorEastAsia" w:cs="Times New Roman" w:hint="eastAsia"/>
          <w:szCs w:val="24"/>
        </w:rPr>
        <w:t>，而可以這樣說：</w:t>
      </w:r>
      <w:r w:rsidRPr="00D349CD">
        <w:rPr>
          <w:rFonts w:ascii="標楷體" w:eastAsia="標楷體" w:hAnsi="標楷體" w:cs="Times New Roman" w:hint="eastAsia"/>
          <w:szCs w:val="24"/>
        </w:rPr>
        <w:t>「眾生</w:t>
      </w:r>
      <w:proofErr w:type="gramStart"/>
      <w:r w:rsidRPr="00D349CD">
        <w:rPr>
          <w:rFonts w:ascii="標楷體" w:eastAsia="標楷體" w:hAnsi="標楷體" w:cs="Times New Roman" w:hint="eastAsia"/>
          <w:szCs w:val="24"/>
        </w:rPr>
        <w:t>即佛性，佛性</w:t>
      </w:r>
      <w:proofErr w:type="gramEnd"/>
      <w:r w:rsidRPr="00D349CD">
        <w:rPr>
          <w:rFonts w:ascii="標楷體" w:eastAsia="標楷體" w:hAnsi="標楷體" w:cs="Times New Roman" w:hint="eastAsia"/>
          <w:szCs w:val="24"/>
        </w:rPr>
        <w:t>即眾生，直以時異，有淨不淨」</w:t>
      </w:r>
      <w:r w:rsidR="005335DF" w:rsidRPr="00D349CD">
        <w:rPr>
          <w:rStyle w:val="a9"/>
          <w:rFonts w:ascii="Times New Roman" w:eastAsia="標楷體" w:hAnsi="Times New Roman" w:cs="Times New Roman"/>
          <w:szCs w:val="24"/>
        </w:rPr>
        <w:footnoteReference w:id="60"/>
      </w:r>
      <w:r w:rsidRPr="00D349CD">
        <w:rPr>
          <w:rFonts w:asciiTheme="minorEastAsia" w:hAnsiTheme="minorEastAsia" w:cs="Times New Roman" w:hint="eastAsia"/>
          <w:szCs w:val="24"/>
        </w:rPr>
        <w:t>。</w:t>
      </w:r>
    </w:p>
    <w:p w14:paraId="144E0810" w14:textId="77777777" w:rsidR="00C65A90" w:rsidRPr="00D349CD" w:rsidRDefault="00C65A90" w:rsidP="00C65A90">
      <w:pPr>
        <w:ind w:leftChars="250" w:left="600"/>
        <w:outlineLvl w:val="5"/>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A</w:t>
      </w:r>
      <w:r w:rsidRPr="00D349CD">
        <w:rPr>
          <w:rFonts w:ascii="新細明體" w:eastAsia="新細明體" w:hAnsi="新細明體" w:cs="Times New Roman" w:hint="eastAsia"/>
          <w:b/>
          <w:sz w:val="20"/>
          <w:szCs w:val="20"/>
          <w:bdr w:val="single" w:sz="4" w:space="0" w:color="auto"/>
        </w:rPr>
        <w:t>）</w:t>
      </w:r>
      <w:proofErr w:type="gramStart"/>
      <w:r w:rsidRPr="00D349CD">
        <w:rPr>
          <w:rFonts w:ascii="新細明體" w:eastAsia="新細明體" w:hAnsi="新細明體" w:cs="Times New Roman" w:hint="eastAsia"/>
          <w:b/>
          <w:sz w:val="20"/>
          <w:szCs w:val="20"/>
          <w:bdr w:val="single" w:sz="4" w:space="0" w:color="auto"/>
        </w:rPr>
        <w:t>眾生佛性是</w:t>
      </w:r>
      <w:proofErr w:type="gramEnd"/>
      <w:r w:rsidRPr="00D349CD">
        <w:rPr>
          <w:rFonts w:ascii="新細明體" w:eastAsia="新細明體" w:hAnsi="新細明體" w:cs="Times New Roman" w:hint="eastAsia"/>
          <w:b/>
          <w:sz w:val="20"/>
          <w:szCs w:val="20"/>
          <w:bdr w:val="single" w:sz="4" w:space="0" w:color="auto"/>
        </w:rPr>
        <w:t>正因</w:t>
      </w:r>
    </w:p>
    <w:p w14:paraId="144E0811" w14:textId="77777777" w:rsidR="00013469" w:rsidRPr="00D349CD" w:rsidRDefault="005E21C2" w:rsidP="0085146A">
      <w:pPr>
        <w:spacing w:afterLines="30" w:after="108"/>
        <w:ind w:leftChars="250" w:left="600"/>
        <w:rPr>
          <w:rFonts w:asciiTheme="minorEastAsia" w:eastAsia="SimSun" w:hAnsiTheme="minorEastAsia" w:cs="Times New Roman"/>
          <w:szCs w:val="24"/>
        </w:rPr>
      </w:pPr>
      <w:r w:rsidRPr="00D349CD">
        <w:rPr>
          <w:rFonts w:asciiTheme="minorEastAsia" w:hAnsiTheme="minorEastAsia" w:hint="eastAsia"/>
        </w:rPr>
        <w:t>〈</w:t>
      </w:r>
      <w:r w:rsidR="002C38B8" w:rsidRPr="00D349CD">
        <w:rPr>
          <w:rFonts w:asciiTheme="minorEastAsia" w:hAnsiTheme="minorEastAsia" w:cs="Times New Roman" w:hint="eastAsia"/>
          <w:szCs w:val="24"/>
        </w:rPr>
        <w:t>師子吼菩薩品</w:t>
      </w:r>
      <w:r w:rsidRPr="00D349CD">
        <w:rPr>
          <w:rFonts w:asciiTheme="minorEastAsia" w:hAnsiTheme="minorEastAsia" w:hint="eastAsia"/>
        </w:rPr>
        <w:t>〉</w:t>
      </w:r>
      <w:r w:rsidR="002C38B8" w:rsidRPr="00D349CD">
        <w:rPr>
          <w:rFonts w:asciiTheme="minorEastAsia" w:hAnsiTheme="minorEastAsia" w:cs="Times New Roman" w:hint="eastAsia"/>
          <w:szCs w:val="24"/>
        </w:rPr>
        <w:t>所說，</w:t>
      </w:r>
      <w:proofErr w:type="gramStart"/>
      <w:r w:rsidR="002C38B8" w:rsidRPr="00D349CD">
        <w:rPr>
          <w:rFonts w:asciiTheme="minorEastAsia" w:hAnsiTheme="minorEastAsia" w:cs="Times New Roman" w:hint="eastAsia"/>
          <w:szCs w:val="24"/>
        </w:rPr>
        <w:t>眾生佛性</w:t>
      </w:r>
      <w:proofErr w:type="gramEnd"/>
      <w:r w:rsidR="002C38B8" w:rsidRPr="00D349CD">
        <w:rPr>
          <w:rFonts w:ascii="標楷體" w:eastAsia="標楷體" w:hAnsi="標楷體" w:cs="Times New Roman" w:hint="eastAsia"/>
          <w:szCs w:val="24"/>
        </w:rPr>
        <w:t>「正因者，</w:t>
      </w:r>
      <w:proofErr w:type="gramStart"/>
      <w:r w:rsidR="002C38B8" w:rsidRPr="00D349CD">
        <w:rPr>
          <w:rFonts w:ascii="標楷體" w:eastAsia="標楷體" w:hAnsi="標楷體" w:cs="Times New Roman" w:hint="eastAsia"/>
          <w:szCs w:val="24"/>
        </w:rPr>
        <w:t>謂諸眾生</w:t>
      </w:r>
      <w:proofErr w:type="gramEnd"/>
      <w:r w:rsidR="002C38B8" w:rsidRPr="00D349CD">
        <w:rPr>
          <w:rFonts w:ascii="標楷體" w:eastAsia="標楷體" w:hAnsi="標楷體" w:cs="Times New Roman" w:hint="eastAsia"/>
          <w:szCs w:val="24"/>
        </w:rPr>
        <w:t>」</w:t>
      </w:r>
      <w:r w:rsidR="005335DF" w:rsidRPr="00D349CD">
        <w:rPr>
          <w:rStyle w:val="a9"/>
          <w:rFonts w:ascii="Times New Roman" w:eastAsia="標楷體" w:hAnsi="Times New Roman" w:cs="Times New Roman"/>
          <w:szCs w:val="24"/>
        </w:rPr>
        <w:footnoteReference w:id="61"/>
      </w:r>
      <w:r w:rsidR="002C38B8" w:rsidRPr="00D349CD">
        <w:rPr>
          <w:rFonts w:asciiTheme="minorEastAsia" w:hAnsiTheme="minorEastAsia" w:cs="Times New Roman" w:hint="eastAsia"/>
          <w:szCs w:val="24"/>
        </w:rPr>
        <w:t>，也是這個意思。</w:t>
      </w:r>
    </w:p>
    <w:p w14:paraId="144E0812" w14:textId="77777777" w:rsidR="00C65A90" w:rsidRPr="00D349CD" w:rsidRDefault="00C65A90" w:rsidP="00C65A90">
      <w:pPr>
        <w:ind w:leftChars="250" w:left="600"/>
        <w:outlineLvl w:val="5"/>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eastAsia="SimSun" w:hAnsi="Times New Roman" w:cs="Times New Roman"/>
          <w:b/>
          <w:sz w:val="20"/>
          <w:szCs w:val="20"/>
          <w:bdr w:val="single" w:sz="4" w:space="0" w:color="auto"/>
        </w:rPr>
        <w:t>B</w:t>
      </w:r>
      <w:r w:rsidRPr="00D349CD">
        <w:rPr>
          <w:rFonts w:ascii="新細明體" w:eastAsia="新細明體" w:hAnsi="新細明體" w:cs="Times New Roman" w:hint="eastAsia"/>
          <w:b/>
          <w:sz w:val="20"/>
          <w:szCs w:val="20"/>
          <w:bdr w:val="single" w:sz="4" w:space="0" w:color="auto"/>
        </w:rPr>
        <w:t>）有淨不淨</w:t>
      </w:r>
    </w:p>
    <w:p w14:paraId="144E0813" w14:textId="0D79E7C9" w:rsidR="00C72CF3" w:rsidRPr="00D349CD" w:rsidRDefault="002C38B8" w:rsidP="0085146A">
      <w:pPr>
        <w:ind w:leftChars="250" w:left="600"/>
        <w:rPr>
          <w:rFonts w:asciiTheme="minorEastAsia" w:hAnsiTheme="minorEastAsia" w:cs="Times New Roman"/>
          <w:szCs w:val="24"/>
        </w:rPr>
      </w:pPr>
      <w:proofErr w:type="gramStart"/>
      <w:r w:rsidRPr="00D349CD">
        <w:rPr>
          <w:rFonts w:asciiTheme="minorEastAsia" w:hAnsiTheme="minorEastAsia" w:cs="Times New Roman" w:hint="eastAsia"/>
          <w:szCs w:val="24"/>
        </w:rPr>
        <w:t>眾生佛性的</w:t>
      </w:r>
      <w:proofErr w:type="gramEnd"/>
      <w:r w:rsidRPr="00D349CD">
        <w:rPr>
          <w:rFonts w:asciiTheme="minorEastAsia" w:hAnsiTheme="minorEastAsia" w:cs="Times New Roman" w:hint="eastAsia"/>
          <w:szCs w:val="24"/>
        </w:rPr>
        <w:t>淨不淨，與</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不增不減經</w:t>
      </w:r>
      <w:r w:rsidR="002C32C9" w:rsidRPr="00D349CD">
        <w:rPr>
          <w:rFonts w:asciiTheme="minorEastAsia" w:hAnsiTheme="minorEastAsia" w:cs="Times New Roman" w:hint="eastAsia"/>
          <w:szCs w:val="24"/>
        </w:rPr>
        <w:t>》</w:t>
      </w:r>
      <w:proofErr w:type="gramStart"/>
      <w:r w:rsidR="001D37AF" w:rsidRPr="00D349CD">
        <w:rPr>
          <w:rFonts w:ascii="Times New Roman" w:hAnsi="Times New Roman" w:cs="Times New Roman" w:hint="eastAsia"/>
          <w:sz w:val="22"/>
          <w:shd w:val="pct15" w:color="auto" w:fill="FFFFFF"/>
        </w:rPr>
        <w:t>（</w:t>
      </w:r>
      <w:proofErr w:type="gramEnd"/>
      <w:r w:rsidR="001D37AF"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1D37AF" w:rsidRPr="00D349CD">
        <w:rPr>
          <w:rFonts w:ascii="Times New Roman" w:eastAsia="SimSun" w:hAnsi="Times New Roman" w:cs="Times New Roman" w:hint="eastAsia"/>
          <w:sz w:val="22"/>
          <w:shd w:val="pct15" w:color="auto" w:fill="FFFFFF"/>
        </w:rPr>
        <w:t>268</w:t>
      </w:r>
      <w:proofErr w:type="gramStart"/>
      <w:r w:rsidR="001D37AF" w:rsidRPr="00D349CD">
        <w:rPr>
          <w:rFonts w:ascii="Times New Roman" w:hAnsi="Times New Roman" w:cs="Times New Roman" w:hint="eastAsia"/>
          <w:sz w:val="22"/>
          <w:shd w:val="pct15" w:color="auto" w:fill="FFFFFF"/>
        </w:rPr>
        <w:t>）</w:t>
      </w:r>
      <w:proofErr w:type="gramEnd"/>
      <w:r w:rsidRPr="00D349CD">
        <w:rPr>
          <w:rFonts w:asciiTheme="minorEastAsia" w:hAnsiTheme="minorEastAsia" w:cs="Times New Roman" w:hint="eastAsia"/>
          <w:szCs w:val="24"/>
        </w:rPr>
        <w:t>所說：法身</w:t>
      </w:r>
      <w:proofErr w:type="gramStart"/>
      <w:r w:rsidR="00D7064D" w:rsidRPr="00D349CD">
        <w:rPr>
          <w:rFonts w:ascii="Times New Roman" w:eastAsia="新細明體" w:hAnsi="Times New Roman" w:cs="Times New Roman" w:hint="eastAsia"/>
          <w:szCs w:val="24"/>
        </w:rPr>
        <w:t>（</w:t>
      </w:r>
      <w:proofErr w:type="gramEnd"/>
      <w:r w:rsidRPr="00D349CD">
        <w:rPr>
          <w:rFonts w:ascii="Times New Roman" w:hAnsi="Times New Roman" w:cs="Times New Roman"/>
          <w:szCs w:val="24"/>
        </w:rPr>
        <w:t>dharma-</w:t>
      </w:r>
      <w:proofErr w:type="spellStart"/>
      <w:r w:rsidRPr="00D349CD">
        <w:rPr>
          <w:rFonts w:ascii="Times New Roman" w:hAnsi="Times New Roman" w:cs="Times New Roman"/>
          <w:szCs w:val="24"/>
        </w:rPr>
        <w:t>kāya</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在煩惱中，名為眾生；修菩提行，名為菩薩，</w:t>
      </w:r>
      <w:proofErr w:type="gramStart"/>
      <w:r w:rsidRPr="00D349CD">
        <w:rPr>
          <w:rFonts w:asciiTheme="minorEastAsia" w:hAnsiTheme="minorEastAsia" w:cs="Times New Roman" w:hint="eastAsia"/>
          <w:szCs w:val="24"/>
        </w:rPr>
        <w:t>離障究竟</w:t>
      </w:r>
      <w:proofErr w:type="gramEnd"/>
      <w:r w:rsidRPr="00D349CD">
        <w:rPr>
          <w:rFonts w:asciiTheme="minorEastAsia" w:hAnsiTheme="minorEastAsia" w:cs="Times New Roman" w:hint="eastAsia"/>
          <w:szCs w:val="24"/>
        </w:rPr>
        <w:t>清淨，名為如來</w:t>
      </w:r>
      <w:r w:rsidR="005335DF" w:rsidRPr="00D349CD">
        <w:rPr>
          <w:rStyle w:val="a9"/>
          <w:rFonts w:ascii="Times New Roman" w:hAnsi="Times New Roman" w:cs="Times New Roman"/>
          <w:szCs w:val="24"/>
        </w:rPr>
        <w:footnoteReference w:id="62"/>
      </w:r>
      <w:r w:rsidRPr="00D349CD">
        <w:rPr>
          <w:rFonts w:asciiTheme="minorEastAsia" w:hAnsiTheme="minorEastAsia" w:cs="Times New Roman" w:hint="eastAsia"/>
          <w:szCs w:val="24"/>
        </w:rPr>
        <w:t>：有相近的意義。</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寶性論</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也約如來界</w:t>
      </w:r>
      <w:proofErr w:type="gramStart"/>
      <w:r w:rsidR="00D7064D" w:rsidRPr="00D349CD">
        <w:rPr>
          <w:rFonts w:ascii="Times New Roman" w:eastAsia="新細明體" w:hAnsi="Times New Roman" w:cs="Times New Roman" w:hint="eastAsia"/>
          <w:szCs w:val="24"/>
        </w:rPr>
        <w:t>（</w:t>
      </w:r>
      <w:proofErr w:type="spellStart"/>
      <w:proofErr w:type="gramEnd"/>
      <w:r w:rsidRPr="00D349CD">
        <w:rPr>
          <w:rFonts w:ascii="Times New Roman" w:hAnsi="Times New Roman" w:cs="Times New Roman"/>
          <w:szCs w:val="24"/>
        </w:rPr>
        <w:t>tathāgata-dhātu</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──如來性，說不淨、淨不淨、淨三位</w:t>
      </w:r>
      <w:r w:rsidR="005335DF" w:rsidRPr="00D349CD">
        <w:rPr>
          <w:rStyle w:val="a9"/>
          <w:rFonts w:ascii="Times New Roman" w:hAnsi="Times New Roman" w:cs="Times New Roman"/>
          <w:szCs w:val="24"/>
        </w:rPr>
        <w:footnoteReference w:id="63"/>
      </w:r>
      <w:r w:rsidRPr="00D349CD">
        <w:rPr>
          <w:rFonts w:asciiTheme="minorEastAsia" w:hAnsiTheme="minorEastAsia" w:cs="Times New Roman" w:hint="eastAsia"/>
          <w:szCs w:val="24"/>
        </w:rPr>
        <w:t>。</w:t>
      </w:r>
    </w:p>
    <w:p w14:paraId="144E0814" w14:textId="77777777" w:rsidR="00C72CF3" w:rsidRPr="00D349CD" w:rsidRDefault="00C72CF3" w:rsidP="00C72CF3">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lastRenderedPageBreak/>
        <w:t>3</w:t>
      </w:r>
      <w:r w:rsidRPr="00D349CD">
        <w:rPr>
          <w:rFonts w:ascii="新細明體" w:eastAsia="新細明體" w:hAnsi="新細明體" w:cs="Times New Roman" w:hint="eastAsia"/>
          <w:b/>
          <w:sz w:val="20"/>
          <w:szCs w:val="20"/>
          <w:bdr w:val="single" w:sz="4" w:space="0" w:color="auto"/>
        </w:rPr>
        <w:t>、一切眾生悉有佛性</w:t>
      </w:r>
    </w:p>
    <w:p w14:paraId="144E0815" w14:textId="537A6D10" w:rsidR="001A1B91" w:rsidRPr="00D349CD" w:rsidRDefault="001A1B91" w:rsidP="001A1B91">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hint="eastAsia"/>
          <w:b/>
          <w:sz w:val="20"/>
          <w:szCs w:val="20"/>
          <w:bdr w:val="single" w:sz="4" w:space="0" w:color="auto"/>
        </w:rPr>
        <w:t>約中道說眾生</w:t>
      </w:r>
      <w:proofErr w:type="gramStart"/>
      <w:r w:rsidRPr="00D349CD">
        <w:rPr>
          <w:rFonts w:asciiTheme="minorEastAsia" w:hAnsiTheme="minorEastAsia" w:hint="eastAsia"/>
          <w:b/>
          <w:sz w:val="20"/>
          <w:szCs w:val="20"/>
          <w:bdr w:val="single" w:sz="4" w:space="0" w:color="auto"/>
        </w:rPr>
        <w:t>有佛性</w:t>
      </w:r>
      <w:proofErr w:type="gramEnd"/>
      <w:r w:rsidR="00045071">
        <w:rPr>
          <w:rFonts w:asciiTheme="minorEastAsia" w:hAnsiTheme="minorEastAsia" w:hint="eastAsia"/>
          <w:b/>
          <w:sz w:val="20"/>
          <w:szCs w:val="20"/>
          <w:bdr w:val="single" w:sz="4" w:space="0" w:color="auto"/>
        </w:rPr>
        <w:t>：與</w:t>
      </w:r>
      <w:r w:rsidRPr="00D349CD">
        <w:rPr>
          <w:rFonts w:asciiTheme="minorEastAsia" w:hAnsiTheme="minorEastAsia" w:hint="eastAsia"/>
          <w:b/>
          <w:sz w:val="20"/>
          <w:szCs w:val="20"/>
          <w:bdr w:val="single" w:sz="4" w:space="0" w:color="auto"/>
        </w:rPr>
        <w:t>一般</w:t>
      </w:r>
      <w:proofErr w:type="gramStart"/>
      <w:r w:rsidRPr="00D349CD">
        <w:rPr>
          <w:rFonts w:asciiTheme="minorEastAsia" w:hAnsiTheme="minorEastAsia" w:hint="eastAsia"/>
          <w:b/>
          <w:sz w:val="20"/>
          <w:szCs w:val="20"/>
          <w:bdr w:val="single" w:sz="4" w:space="0" w:color="auto"/>
        </w:rPr>
        <w:t>所說的一切</w:t>
      </w:r>
      <w:proofErr w:type="gramEnd"/>
      <w:r w:rsidRPr="00D349CD">
        <w:rPr>
          <w:rFonts w:asciiTheme="minorEastAsia" w:hAnsiTheme="minorEastAsia" w:hint="eastAsia"/>
          <w:b/>
          <w:sz w:val="20"/>
          <w:szCs w:val="20"/>
          <w:bdr w:val="single" w:sz="4" w:space="0" w:color="auto"/>
        </w:rPr>
        <w:t>眾生有如來藏</w:t>
      </w:r>
      <w:r w:rsidR="00045071">
        <w:rPr>
          <w:rFonts w:asciiTheme="minorEastAsia" w:hAnsiTheme="minorEastAsia" w:hint="eastAsia"/>
          <w:b/>
          <w:sz w:val="20"/>
          <w:szCs w:val="20"/>
          <w:bdr w:val="single" w:sz="4" w:space="0" w:color="auto"/>
        </w:rPr>
        <w:t>不同</w:t>
      </w:r>
    </w:p>
    <w:p w14:paraId="144E0816" w14:textId="77777777" w:rsidR="002C38B8" w:rsidRPr="00D349CD" w:rsidRDefault="002C38B8" w:rsidP="0085146A">
      <w:pPr>
        <w:spacing w:afterLines="30" w:after="108"/>
        <w:ind w:leftChars="150" w:left="360"/>
        <w:rPr>
          <w:rFonts w:asciiTheme="minorEastAsia" w:eastAsia="SimSun" w:hAnsiTheme="minorEastAsia" w:cs="Times New Roman"/>
          <w:szCs w:val="24"/>
          <w:lang w:eastAsia="zh-CN"/>
        </w:rPr>
      </w:pPr>
      <w:r w:rsidRPr="00D349CD">
        <w:rPr>
          <w:rFonts w:asciiTheme="minorEastAsia" w:hAnsiTheme="minorEastAsia" w:cs="Times New Roman" w:hint="eastAsia"/>
          <w:szCs w:val="24"/>
        </w:rPr>
        <w:t>眾生</w:t>
      </w:r>
      <w:proofErr w:type="gramStart"/>
      <w:r w:rsidRPr="00D349CD">
        <w:rPr>
          <w:rFonts w:asciiTheme="minorEastAsia" w:hAnsiTheme="minorEastAsia" w:cs="Times New Roman" w:hint="eastAsia"/>
          <w:szCs w:val="24"/>
        </w:rPr>
        <w:t>佛性，本品</w:t>
      </w:r>
      <w:proofErr w:type="gramEnd"/>
      <w:r w:rsidRPr="00D349CD">
        <w:rPr>
          <w:rFonts w:asciiTheme="minorEastAsia" w:hAnsiTheme="minorEastAsia" w:cs="Times New Roman" w:hint="eastAsia"/>
          <w:szCs w:val="24"/>
        </w:rPr>
        <w:t>提出的中道說，也就是可以</w:t>
      </w:r>
      <w:proofErr w:type="gramStart"/>
      <w:r w:rsidRPr="00D349CD">
        <w:rPr>
          <w:rFonts w:asciiTheme="minorEastAsia" w:hAnsiTheme="minorEastAsia" w:cs="Times New Roman" w:hint="eastAsia"/>
          <w:szCs w:val="24"/>
        </w:rPr>
        <w:t>說有、說無</w:t>
      </w:r>
      <w:proofErr w:type="gramEnd"/>
      <w:r w:rsidRPr="00D349CD">
        <w:rPr>
          <w:rFonts w:asciiTheme="minorEastAsia" w:hAnsiTheme="minorEastAsia" w:cs="Times New Roman" w:hint="eastAsia"/>
          <w:szCs w:val="24"/>
        </w:rPr>
        <w:t>、說亦有亦無、非有非無的。如</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經</w:t>
      </w:r>
      <w:r w:rsidR="002C32C9" w:rsidRPr="00D349CD">
        <w:rPr>
          <w:rFonts w:asciiTheme="minorEastAsia" w:hAnsiTheme="minorEastAsia" w:cs="Times New Roman" w:hint="eastAsia"/>
          <w:szCs w:val="24"/>
        </w:rPr>
        <w:t>》</w:t>
      </w:r>
      <w:r w:rsidR="005335DF" w:rsidRPr="00D349CD">
        <w:rPr>
          <w:rStyle w:val="a9"/>
          <w:rFonts w:ascii="Times New Roman" w:hAnsi="Times New Roman" w:cs="Times New Roman"/>
          <w:szCs w:val="24"/>
        </w:rPr>
        <w:footnoteReference w:id="64"/>
      </w:r>
      <w:r w:rsidRPr="00D349CD">
        <w:rPr>
          <w:rFonts w:asciiTheme="minorEastAsia" w:hAnsiTheme="minorEastAsia" w:cs="Times New Roman" w:hint="eastAsia"/>
          <w:szCs w:val="24"/>
        </w:rPr>
        <w:t>說：</w:t>
      </w:r>
    </w:p>
    <w:p w14:paraId="144E0817" w14:textId="77777777" w:rsidR="002C38B8" w:rsidRPr="00D349CD" w:rsidRDefault="002C38B8" w:rsidP="0085146A">
      <w:pPr>
        <w:ind w:leftChars="150" w:left="720" w:hangingChars="150" w:hanging="360"/>
        <w:rPr>
          <w:rFonts w:ascii="標楷體" w:eastAsia="標楷體" w:hAnsi="標楷體" w:cs="Times New Roman"/>
          <w:szCs w:val="24"/>
        </w:rPr>
      </w:pPr>
      <w:r w:rsidRPr="00D349CD">
        <w:rPr>
          <w:rFonts w:ascii="Times New Roman" w:eastAsia="標楷體" w:hAnsi="Times New Roman" w:cs="Times New Roman"/>
          <w:szCs w:val="24"/>
        </w:rPr>
        <w:t>1.</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眾生佛性</w:t>
      </w:r>
      <w:proofErr w:type="gramEnd"/>
      <w:r w:rsidRPr="00D349CD">
        <w:rPr>
          <w:rFonts w:ascii="標楷體" w:eastAsia="標楷體" w:hAnsi="標楷體" w:cs="Times New Roman" w:hint="eastAsia"/>
          <w:szCs w:val="24"/>
        </w:rPr>
        <w:t>，非有非無。所以者何？</w:t>
      </w:r>
      <w:proofErr w:type="gramStart"/>
      <w:r w:rsidRPr="00D349CD">
        <w:rPr>
          <w:rFonts w:ascii="標楷體" w:eastAsia="標楷體" w:hAnsi="標楷體" w:cs="Times New Roman" w:hint="eastAsia"/>
          <w:szCs w:val="24"/>
        </w:rPr>
        <w:t>佛性雖</w:t>
      </w:r>
      <w:proofErr w:type="gramEnd"/>
      <w:r w:rsidRPr="00D349CD">
        <w:rPr>
          <w:rFonts w:ascii="標楷體" w:eastAsia="標楷體" w:hAnsi="標楷體" w:cs="Times New Roman" w:hint="eastAsia"/>
          <w:szCs w:val="24"/>
        </w:rPr>
        <w:t>有，非如虛空。…</w:t>
      </w:r>
      <w:proofErr w:type="gramStart"/>
      <w:r w:rsidRPr="00D349CD">
        <w:rPr>
          <w:rFonts w:ascii="標楷體" w:eastAsia="標楷體" w:hAnsi="標楷體" w:cs="Times New Roman" w:hint="eastAsia"/>
          <w:szCs w:val="24"/>
        </w:rPr>
        <w:t>…佛性雖</w:t>
      </w:r>
      <w:proofErr w:type="gramEnd"/>
      <w:r w:rsidRPr="00D349CD">
        <w:rPr>
          <w:rFonts w:ascii="標楷體" w:eastAsia="標楷體" w:hAnsi="標楷體" w:cs="Times New Roman" w:hint="eastAsia"/>
          <w:szCs w:val="24"/>
        </w:rPr>
        <w:t>無，</w:t>
      </w:r>
      <w:proofErr w:type="gramStart"/>
      <w:r w:rsidRPr="00D349CD">
        <w:rPr>
          <w:rFonts w:ascii="標楷體" w:eastAsia="標楷體" w:hAnsi="標楷體" w:cs="Times New Roman" w:hint="eastAsia"/>
          <w:szCs w:val="24"/>
        </w:rPr>
        <w:t>不同兔角</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是故</w:t>
      </w:r>
      <w:proofErr w:type="gramStart"/>
      <w:r w:rsidRPr="00D349CD">
        <w:rPr>
          <w:rFonts w:ascii="標楷體" w:eastAsia="標楷體" w:hAnsi="標楷體" w:cs="Times New Roman" w:hint="eastAsia"/>
          <w:szCs w:val="24"/>
        </w:rPr>
        <w:t>佛性</w:t>
      </w:r>
      <w:r w:rsidRPr="00D349CD">
        <w:rPr>
          <w:rFonts w:ascii="標楷體" w:eastAsia="標楷體" w:hAnsi="標楷體" w:cs="Times New Roman" w:hint="eastAsia"/>
          <w:szCs w:val="24"/>
          <w:u w:val="single"/>
        </w:rPr>
        <w:t>非</w:t>
      </w:r>
      <w:proofErr w:type="gramEnd"/>
      <w:r w:rsidRPr="00D349CD">
        <w:rPr>
          <w:rFonts w:ascii="標楷體" w:eastAsia="標楷體" w:hAnsi="標楷體" w:cs="Times New Roman" w:hint="eastAsia"/>
          <w:szCs w:val="24"/>
          <w:u w:val="single"/>
        </w:rPr>
        <w:t>有非無</w:t>
      </w:r>
      <w:r w:rsidRPr="00D349CD">
        <w:rPr>
          <w:rFonts w:ascii="標楷體" w:eastAsia="標楷體" w:hAnsi="標楷體" w:cs="Times New Roman" w:hint="eastAsia"/>
          <w:szCs w:val="24"/>
        </w:rPr>
        <w:t>，</w:t>
      </w:r>
      <w:r w:rsidRPr="00D349CD">
        <w:rPr>
          <w:rFonts w:ascii="標楷體" w:eastAsia="標楷體" w:hAnsi="標楷體" w:cs="Times New Roman" w:hint="eastAsia"/>
          <w:szCs w:val="24"/>
          <w:u w:val="single"/>
        </w:rPr>
        <w:t>亦有亦無</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云何名</w:t>
      </w:r>
      <w:proofErr w:type="gramEnd"/>
      <w:r w:rsidRPr="00D349CD">
        <w:rPr>
          <w:rFonts w:ascii="標楷體" w:eastAsia="標楷體" w:hAnsi="標楷體" w:cs="Times New Roman" w:hint="eastAsia"/>
          <w:szCs w:val="24"/>
          <w:u w:val="single"/>
        </w:rPr>
        <w:t>有</w:t>
      </w:r>
      <w:r w:rsidRPr="00D349CD">
        <w:rPr>
          <w:rFonts w:ascii="標楷體" w:eastAsia="標楷體" w:hAnsi="標楷體" w:cs="Times New Roman" w:hint="eastAsia"/>
          <w:szCs w:val="24"/>
        </w:rPr>
        <w:t>？一切（眾生）悉有，</w:t>
      </w:r>
      <w:proofErr w:type="gramStart"/>
      <w:r w:rsidRPr="00D349CD">
        <w:rPr>
          <w:rFonts w:ascii="標楷體" w:eastAsia="標楷體" w:hAnsi="標楷體" w:cs="Times New Roman" w:hint="eastAsia"/>
          <w:szCs w:val="24"/>
        </w:rPr>
        <w:t>是諸眾生</w:t>
      </w:r>
      <w:proofErr w:type="gramEnd"/>
      <w:r w:rsidRPr="00D349CD">
        <w:rPr>
          <w:rFonts w:ascii="標楷體" w:eastAsia="標楷體" w:hAnsi="標楷體" w:cs="Times New Roman" w:hint="eastAsia"/>
          <w:szCs w:val="24"/>
        </w:rPr>
        <w:t>不斷不滅，猶如燈焰，乃至得阿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三菩提，是故名有。</w:t>
      </w:r>
      <w:proofErr w:type="gramStart"/>
      <w:r w:rsidRPr="00D349CD">
        <w:rPr>
          <w:rFonts w:ascii="標楷體" w:eastAsia="標楷體" w:hAnsi="標楷體" w:cs="Times New Roman" w:hint="eastAsia"/>
          <w:szCs w:val="24"/>
        </w:rPr>
        <w:t>云何名</w:t>
      </w:r>
      <w:proofErr w:type="gramEnd"/>
      <w:r w:rsidRPr="00D349CD">
        <w:rPr>
          <w:rFonts w:ascii="標楷體" w:eastAsia="標楷體" w:hAnsi="標楷體" w:cs="Times New Roman" w:hint="eastAsia"/>
          <w:szCs w:val="24"/>
          <w:u w:val="single"/>
        </w:rPr>
        <w:t>無</w:t>
      </w:r>
      <w:r w:rsidRPr="00D349CD">
        <w:rPr>
          <w:rFonts w:ascii="標楷體" w:eastAsia="標楷體" w:hAnsi="標楷體" w:cs="Times New Roman" w:hint="eastAsia"/>
          <w:szCs w:val="24"/>
        </w:rPr>
        <w:t>？一切眾生現在未有一切佛法，常樂我淨，是故名無。有</w:t>
      </w:r>
      <w:proofErr w:type="gramStart"/>
      <w:r w:rsidRPr="00D349CD">
        <w:rPr>
          <w:rFonts w:ascii="標楷體" w:eastAsia="標楷體" w:hAnsi="標楷體" w:cs="Times New Roman" w:hint="eastAsia"/>
          <w:szCs w:val="24"/>
        </w:rPr>
        <w:t>無合故</w:t>
      </w:r>
      <w:proofErr w:type="gramEnd"/>
      <w:r w:rsidRPr="00D349CD">
        <w:rPr>
          <w:rFonts w:ascii="標楷體" w:eastAsia="標楷體" w:hAnsi="標楷體" w:cs="Times New Roman" w:hint="eastAsia"/>
          <w:szCs w:val="24"/>
        </w:rPr>
        <w:t>，即是中道，是故佛說眾生</w:t>
      </w:r>
      <w:proofErr w:type="gramStart"/>
      <w:r w:rsidRPr="00D349CD">
        <w:rPr>
          <w:rFonts w:ascii="標楷體" w:eastAsia="標楷體" w:hAnsi="標楷體" w:cs="Times New Roman" w:hint="eastAsia"/>
          <w:szCs w:val="24"/>
        </w:rPr>
        <w:t>佛性非</w:t>
      </w:r>
      <w:proofErr w:type="gramEnd"/>
      <w:r w:rsidRPr="00D349CD">
        <w:rPr>
          <w:rFonts w:ascii="標楷體" w:eastAsia="標楷體" w:hAnsi="標楷體" w:cs="Times New Roman" w:hint="eastAsia"/>
          <w:szCs w:val="24"/>
        </w:rPr>
        <w:t>有非無。…</w:t>
      </w:r>
      <w:proofErr w:type="gramStart"/>
      <w:r w:rsidRPr="00D349CD">
        <w:rPr>
          <w:rFonts w:ascii="標楷體" w:eastAsia="標楷體" w:hAnsi="標楷體" w:cs="Times New Roman" w:hint="eastAsia"/>
          <w:szCs w:val="24"/>
        </w:rPr>
        <w:t>…</w:t>
      </w:r>
      <w:proofErr w:type="gramEnd"/>
      <w:r w:rsidRPr="00D349CD">
        <w:rPr>
          <w:rFonts w:ascii="標楷體" w:eastAsia="標楷體" w:hAnsi="標楷體" w:cs="Times New Roman" w:hint="eastAsia"/>
          <w:szCs w:val="24"/>
        </w:rPr>
        <w:t>是故如來於是經中說如是言：一切眾生定</w:t>
      </w:r>
      <w:proofErr w:type="gramStart"/>
      <w:r w:rsidRPr="00D349CD">
        <w:rPr>
          <w:rFonts w:ascii="標楷體" w:eastAsia="標楷體" w:hAnsi="標楷體" w:cs="Times New Roman" w:hint="eastAsia"/>
          <w:szCs w:val="24"/>
        </w:rPr>
        <w:t>有佛性</w:t>
      </w:r>
      <w:proofErr w:type="gramEnd"/>
      <w:r w:rsidRPr="00D349CD">
        <w:rPr>
          <w:rFonts w:ascii="標楷體" w:eastAsia="標楷體" w:hAnsi="標楷體" w:cs="Times New Roman" w:hint="eastAsia"/>
          <w:szCs w:val="24"/>
        </w:rPr>
        <w:t>，是名</w:t>
      </w:r>
      <w:proofErr w:type="gramStart"/>
      <w:r w:rsidRPr="00D349CD">
        <w:rPr>
          <w:rFonts w:ascii="標楷體" w:eastAsia="標楷體" w:hAnsi="標楷體" w:cs="Times New Roman" w:hint="eastAsia"/>
          <w:szCs w:val="24"/>
        </w:rPr>
        <w:t>為著</w:t>
      </w:r>
      <w:proofErr w:type="gramEnd"/>
      <w:r w:rsidRPr="00D349CD">
        <w:rPr>
          <w:rFonts w:ascii="標楷體" w:eastAsia="標楷體" w:hAnsi="標楷體" w:cs="Times New Roman" w:hint="eastAsia"/>
          <w:szCs w:val="24"/>
        </w:rPr>
        <w:t>；若</w:t>
      </w:r>
      <w:proofErr w:type="gramStart"/>
      <w:r w:rsidRPr="00D349CD">
        <w:rPr>
          <w:rFonts w:ascii="標楷體" w:eastAsia="標楷體" w:hAnsi="標楷體" w:cs="Times New Roman" w:hint="eastAsia"/>
          <w:szCs w:val="24"/>
        </w:rPr>
        <w:t>無佛性</w:t>
      </w:r>
      <w:proofErr w:type="gramEnd"/>
      <w:r w:rsidRPr="00D349CD">
        <w:rPr>
          <w:rFonts w:ascii="標楷體" w:eastAsia="標楷體" w:hAnsi="標楷體" w:cs="Times New Roman" w:hint="eastAsia"/>
          <w:szCs w:val="24"/>
        </w:rPr>
        <w:t>，是名虛妄：智者應說</w:t>
      </w:r>
      <w:proofErr w:type="gramStart"/>
      <w:r w:rsidRPr="00D349CD">
        <w:rPr>
          <w:rFonts w:ascii="標楷體" w:eastAsia="標楷體" w:hAnsi="標楷體" w:cs="Times New Roman" w:hint="eastAsia"/>
          <w:szCs w:val="24"/>
        </w:rPr>
        <w:t>眾生佛性亦有</w:t>
      </w:r>
      <w:proofErr w:type="gramEnd"/>
      <w:r w:rsidRPr="00D349CD">
        <w:rPr>
          <w:rFonts w:ascii="標楷體" w:eastAsia="標楷體" w:hAnsi="標楷體" w:cs="Times New Roman" w:hint="eastAsia"/>
          <w:szCs w:val="24"/>
        </w:rPr>
        <w:t>亦無」。</w:t>
      </w:r>
    </w:p>
    <w:p w14:paraId="144E0818" w14:textId="77777777" w:rsidR="002C38B8" w:rsidRPr="00D349CD" w:rsidRDefault="002C38B8" w:rsidP="0085146A">
      <w:pPr>
        <w:spacing w:afterLines="30" w:after="108"/>
        <w:ind w:leftChars="150" w:left="720" w:hangingChars="150" w:hanging="360"/>
        <w:rPr>
          <w:rFonts w:ascii="標楷體" w:eastAsia="SimSun" w:hAnsi="標楷體" w:cs="Times New Roman"/>
          <w:szCs w:val="24"/>
        </w:rPr>
      </w:pPr>
      <w:r w:rsidRPr="00D349CD">
        <w:rPr>
          <w:rFonts w:ascii="Times New Roman" w:eastAsia="標楷體" w:hAnsi="Times New Roman" w:cs="Times New Roman"/>
          <w:szCs w:val="24"/>
        </w:rPr>
        <w:t>2.</w:t>
      </w:r>
      <w:r w:rsidRPr="00D349CD">
        <w:rPr>
          <w:rFonts w:ascii="標楷體" w:eastAsia="標楷體" w:hAnsi="標楷體" w:cs="Times New Roman" w:hint="eastAsia"/>
          <w:szCs w:val="24"/>
        </w:rPr>
        <w:t>「善男子！</w:t>
      </w:r>
      <w:r w:rsidRPr="00D349CD">
        <w:rPr>
          <w:rFonts w:ascii="標楷體" w:eastAsia="標楷體" w:hAnsi="標楷體" w:cs="Times New Roman" w:hint="eastAsia"/>
          <w:szCs w:val="24"/>
          <w:u w:val="single"/>
        </w:rPr>
        <w:t>若有人言：一切眾生定</w:t>
      </w:r>
      <w:proofErr w:type="gramStart"/>
      <w:r w:rsidRPr="00D349CD">
        <w:rPr>
          <w:rFonts w:ascii="標楷體" w:eastAsia="標楷體" w:hAnsi="標楷體" w:cs="Times New Roman" w:hint="eastAsia"/>
          <w:szCs w:val="24"/>
          <w:u w:val="single"/>
        </w:rPr>
        <w:t>有佛性</w:t>
      </w:r>
      <w:proofErr w:type="gramEnd"/>
      <w:r w:rsidRPr="00D349CD">
        <w:rPr>
          <w:rFonts w:ascii="標楷體" w:eastAsia="標楷體" w:hAnsi="標楷體" w:cs="Times New Roman" w:hint="eastAsia"/>
          <w:szCs w:val="24"/>
        </w:rPr>
        <w:t>，常樂我淨，不作不生，煩惱因緣故不可見，當知是人</w:t>
      </w:r>
      <w:proofErr w:type="gramStart"/>
      <w:r w:rsidRPr="00D349CD">
        <w:rPr>
          <w:rFonts w:ascii="標楷體" w:eastAsia="標楷體" w:hAnsi="標楷體" w:cs="Times New Roman" w:hint="eastAsia"/>
          <w:szCs w:val="24"/>
        </w:rPr>
        <w:t>謗</w:t>
      </w:r>
      <w:proofErr w:type="gramEnd"/>
      <w:r w:rsidRPr="00D349CD">
        <w:rPr>
          <w:rFonts w:ascii="標楷體" w:eastAsia="標楷體" w:hAnsi="標楷體" w:cs="Times New Roman" w:hint="eastAsia"/>
          <w:szCs w:val="24"/>
        </w:rPr>
        <w:t>佛法僧。若</w:t>
      </w:r>
      <w:proofErr w:type="gramStart"/>
      <w:r w:rsidRPr="00D349CD">
        <w:rPr>
          <w:rFonts w:ascii="標楷體" w:eastAsia="標楷體" w:hAnsi="標楷體" w:cs="Times New Roman" w:hint="eastAsia"/>
          <w:szCs w:val="24"/>
        </w:rPr>
        <w:t>有說言</w:t>
      </w:r>
      <w:proofErr w:type="gramEnd"/>
      <w:r w:rsidRPr="00D349CD">
        <w:rPr>
          <w:rFonts w:ascii="標楷體" w:eastAsia="標楷體" w:hAnsi="標楷體" w:cs="Times New Roman" w:hint="eastAsia"/>
          <w:szCs w:val="24"/>
        </w:rPr>
        <w:t>：一切眾生都</w:t>
      </w:r>
      <w:proofErr w:type="gramStart"/>
      <w:r w:rsidRPr="00D349CD">
        <w:rPr>
          <w:rFonts w:ascii="標楷體" w:eastAsia="標楷體" w:hAnsi="標楷體" w:cs="Times New Roman" w:hint="eastAsia"/>
          <w:szCs w:val="24"/>
        </w:rPr>
        <w:t>無佛性</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猶如兔角</w:t>
      </w:r>
      <w:proofErr w:type="gramEnd"/>
      <w:r w:rsidRPr="00D349CD">
        <w:rPr>
          <w:rFonts w:ascii="標楷體" w:eastAsia="標楷體" w:hAnsi="標楷體" w:cs="Times New Roman" w:hint="eastAsia"/>
          <w:szCs w:val="24"/>
        </w:rPr>
        <w:t>，從方便生，</w:t>
      </w:r>
      <w:proofErr w:type="gramStart"/>
      <w:r w:rsidRPr="00D349CD">
        <w:rPr>
          <w:rFonts w:ascii="標楷體" w:eastAsia="標楷體" w:hAnsi="標楷體" w:cs="Times New Roman" w:hint="eastAsia"/>
          <w:szCs w:val="24"/>
        </w:rPr>
        <w:t>本無今有</w:t>
      </w:r>
      <w:proofErr w:type="gramEnd"/>
      <w:r w:rsidRPr="00D349CD">
        <w:rPr>
          <w:rFonts w:ascii="標楷體" w:eastAsia="標楷體" w:hAnsi="標楷體" w:cs="Times New Roman" w:hint="eastAsia"/>
          <w:szCs w:val="24"/>
        </w:rPr>
        <w:t>，已有還無，當知是人</w:t>
      </w:r>
      <w:proofErr w:type="gramStart"/>
      <w:r w:rsidRPr="00D349CD">
        <w:rPr>
          <w:rFonts w:ascii="標楷體" w:eastAsia="標楷體" w:hAnsi="標楷體" w:cs="Times New Roman" w:hint="eastAsia"/>
          <w:szCs w:val="24"/>
        </w:rPr>
        <w:t>謗</w:t>
      </w:r>
      <w:proofErr w:type="gramEnd"/>
      <w:r w:rsidRPr="00D349CD">
        <w:rPr>
          <w:rFonts w:ascii="標楷體" w:eastAsia="標楷體" w:hAnsi="標楷體" w:cs="Times New Roman" w:hint="eastAsia"/>
          <w:szCs w:val="24"/>
        </w:rPr>
        <w:t>佛法僧。若</w:t>
      </w:r>
      <w:proofErr w:type="gramStart"/>
      <w:r w:rsidRPr="00D349CD">
        <w:rPr>
          <w:rFonts w:ascii="標楷體" w:eastAsia="標楷體" w:hAnsi="標楷體" w:cs="Times New Roman" w:hint="eastAsia"/>
          <w:szCs w:val="24"/>
        </w:rPr>
        <w:t>有說言</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眾生佛性</w:t>
      </w:r>
      <w:proofErr w:type="gramEnd"/>
      <w:r w:rsidRPr="00D349CD">
        <w:rPr>
          <w:rFonts w:ascii="標楷體" w:eastAsia="標楷體" w:hAnsi="標楷體" w:cs="Times New Roman" w:hint="eastAsia"/>
          <w:szCs w:val="24"/>
        </w:rPr>
        <w:t>，非有如虛空，非</w:t>
      </w:r>
      <w:proofErr w:type="gramStart"/>
      <w:r w:rsidRPr="00D349CD">
        <w:rPr>
          <w:rFonts w:ascii="標楷體" w:eastAsia="標楷體" w:hAnsi="標楷體" w:cs="Times New Roman" w:hint="eastAsia"/>
          <w:szCs w:val="24"/>
        </w:rPr>
        <w:t>無如兔角</w:t>
      </w:r>
      <w:proofErr w:type="gramEnd"/>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…是故得言亦有</w:t>
      </w:r>
      <w:proofErr w:type="gramEnd"/>
      <w:r w:rsidRPr="00D349CD">
        <w:rPr>
          <w:rFonts w:ascii="標楷體" w:eastAsia="標楷體" w:hAnsi="標楷體" w:cs="Times New Roman" w:hint="eastAsia"/>
          <w:szCs w:val="24"/>
        </w:rPr>
        <w:t>亦無。</w:t>
      </w:r>
      <w:proofErr w:type="gramStart"/>
      <w:r w:rsidRPr="00D349CD">
        <w:rPr>
          <w:rFonts w:ascii="標楷體" w:eastAsia="標楷體" w:hAnsi="標楷體" w:cs="Times New Roman" w:hint="eastAsia"/>
          <w:szCs w:val="24"/>
        </w:rPr>
        <w:t>有故破兔角</w:t>
      </w:r>
      <w:proofErr w:type="gramEnd"/>
      <w:r w:rsidRPr="00D349CD">
        <w:rPr>
          <w:rFonts w:ascii="標楷體" w:eastAsia="標楷體" w:hAnsi="標楷體" w:cs="Times New Roman" w:hint="eastAsia"/>
          <w:szCs w:val="24"/>
        </w:rPr>
        <w:t>，無故破虛空，</w:t>
      </w:r>
      <w:proofErr w:type="gramStart"/>
      <w:r w:rsidRPr="00D349CD">
        <w:rPr>
          <w:rFonts w:ascii="標楷體" w:eastAsia="標楷體" w:hAnsi="標楷體" w:cs="Times New Roman" w:hint="eastAsia"/>
          <w:szCs w:val="24"/>
        </w:rPr>
        <w:t>如是說者</w:t>
      </w:r>
      <w:proofErr w:type="gramEnd"/>
      <w:r w:rsidRPr="00D349CD">
        <w:rPr>
          <w:rFonts w:ascii="標楷體" w:eastAsia="標楷體" w:hAnsi="標楷體" w:cs="Times New Roman" w:hint="eastAsia"/>
          <w:szCs w:val="24"/>
        </w:rPr>
        <w:t>，不</w:t>
      </w:r>
      <w:proofErr w:type="gramStart"/>
      <w:r w:rsidRPr="00D349CD">
        <w:rPr>
          <w:rFonts w:ascii="標楷體" w:eastAsia="標楷體" w:hAnsi="標楷體" w:cs="Times New Roman" w:hint="eastAsia"/>
          <w:szCs w:val="24"/>
        </w:rPr>
        <w:t>謗</w:t>
      </w:r>
      <w:proofErr w:type="gramEnd"/>
      <w:r w:rsidRPr="00D349CD">
        <w:rPr>
          <w:rFonts w:ascii="標楷體" w:eastAsia="標楷體" w:hAnsi="標楷體" w:cs="Times New Roman" w:hint="eastAsia"/>
          <w:szCs w:val="24"/>
        </w:rPr>
        <w:t>三寶」。</w:t>
      </w:r>
    </w:p>
    <w:p w14:paraId="144E0819" w14:textId="18BDBACD" w:rsidR="00C65A90" w:rsidRPr="00D349CD" w:rsidRDefault="002C38B8" w:rsidP="0085146A">
      <w:pPr>
        <w:ind w:leftChars="150" w:left="360"/>
        <w:rPr>
          <w:rFonts w:asciiTheme="minorEastAsia" w:hAnsiTheme="minorEastAsia" w:cs="Times New Roman"/>
          <w:szCs w:val="24"/>
        </w:rPr>
      </w:pPr>
      <w:r w:rsidRPr="00D349CD">
        <w:rPr>
          <w:rFonts w:ascii="標楷體" w:eastAsia="標楷體" w:hAnsi="標楷體" w:cs="Times New Roman"/>
          <w:szCs w:val="24"/>
        </w:rPr>
        <w:t>「眾生定</w:t>
      </w:r>
      <w:proofErr w:type="gramStart"/>
      <w:r w:rsidRPr="00D349CD">
        <w:rPr>
          <w:rFonts w:ascii="標楷體" w:eastAsia="標楷體" w:hAnsi="標楷體" w:cs="Times New Roman"/>
          <w:szCs w:val="24"/>
        </w:rPr>
        <w:t>有佛性</w:t>
      </w:r>
      <w:proofErr w:type="gramEnd"/>
      <w:r w:rsidRPr="00D349CD">
        <w:rPr>
          <w:rFonts w:ascii="標楷體" w:eastAsia="標楷體" w:hAnsi="標楷體" w:cs="Times New Roman"/>
          <w:szCs w:val="24"/>
        </w:rPr>
        <w:t>」</w:t>
      </w:r>
      <w:r w:rsidRPr="00D349CD">
        <w:rPr>
          <w:rFonts w:asciiTheme="minorEastAsia" w:hAnsiTheme="minorEastAsia" w:cs="Times New Roman" w:hint="eastAsia"/>
          <w:szCs w:val="24"/>
        </w:rPr>
        <w:t>，如一般</w:t>
      </w:r>
      <w:proofErr w:type="gramStart"/>
      <w:r w:rsidRPr="00D349CD">
        <w:rPr>
          <w:rFonts w:asciiTheme="minorEastAsia" w:hAnsiTheme="minorEastAsia" w:cs="Times New Roman" w:hint="eastAsia"/>
          <w:szCs w:val="24"/>
        </w:rPr>
        <w:t>所說的</w:t>
      </w:r>
      <w:proofErr w:type="gramEnd"/>
      <w:r w:rsidRPr="00D349CD">
        <w:rPr>
          <w:rFonts w:asciiTheme="minorEastAsia" w:hAnsiTheme="minorEastAsia" w:cs="Times New Roman" w:hint="eastAsia"/>
          <w:szCs w:val="24"/>
        </w:rPr>
        <w:t>，一切眾生有如來藏，</w:t>
      </w:r>
      <w:proofErr w:type="gramStart"/>
      <w:r w:rsidRPr="00D349CD">
        <w:rPr>
          <w:rFonts w:asciiTheme="minorEastAsia" w:hAnsiTheme="minorEastAsia" w:cs="Times New Roman" w:hint="eastAsia"/>
          <w:szCs w:val="24"/>
        </w:rPr>
        <w:t>如佛那樣</w:t>
      </w:r>
      <w:proofErr w:type="gramEnd"/>
      <w:r w:rsidRPr="00D349CD">
        <w:rPr>
          <w:rFonts w:asciiTheme="minorEastAsia" w:hAnsiTheme="minorEastAsia" w:cs="Times New Roman" w:hint="eastAsia"/>
          <w:szCs w:val="24"/>
        </w:rPr>
        <w:t>的具足智慧莊嚴，是本品</w:t>
      </w:r>
      <w:proofErr w:type="gramStart"/>
      <w:r w:rsidR="001D37AF" w:rsidRPr="00D349CD">
        <w:rPr>
          <w:rFonts w:ascii="Times New Roman" w:hAnsi="Times New Roman" w:cs="Times New Roman" w:hint="eastAsia"/>
          <w:sz w:val="22"/>
          <w:shd w:val="pct15" w:color="auto" w:fill="FFFFFF"/>
        </w:rPr>
        <w:t>（</w:t>
      </w:r>
      <w:proofErr w:type="gramEnd"/>
      <w:r w:rsidR="001D37AF"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1D37AF" w:rsidRPr="00D349CD">
        <w:rPr>
          <w:rFonts w:ascii="Times New Roman" w:eastAsia="SimSun" w:hAnsi="Times New Roman" w:cs="Times New Roman" w:hint="eastAsia"/>
          <w:sz w:val="22"/>
          <w:shd w:val="pct15" w:color="auto" w:fill="FFFFFF"/>
        </w:rPr>
        <w:t>269</w:t>
      </w:r>
      <w:proofErr w:type="gramStart"/>
      <w:r w:rsidR="001D37AF" w:rsidRPr="00D349CD">
        <w:rPr>
          <w:rFonts w:ascii="Times New Roman" w:hAnsi="Times New Roman" w:cs="Times New Roman" w:hint="eastAsia"/>
          <w:sz w:val="22"/>
          <w:shd w:val="pct15" w:color="auto" w:fill="FFFFFF"/>
        </w:rPr>
        <w:t>）</w:t>
      </w:r>
      <w:proofErr w:type="gramEnd"/>
      <w:r w:rsidRPr="00D349CD">
        <w:rPr>
          <w:rFonts w:asciiTheme="minorEastAsia" w:hAnsiTheme="minorEastAsia" w:cs="Times New Roman" w:hint="eastAsia"/>
          <w:szCs w:val="24"/>
        </w:rPr>
        <w:t>所不能同意的！</w:t>
      </w:r>
    </w:p>
    <w:p w14:paraId="144E081A" w14:textId="2284116F" w:rsidR="001A1B91" w:rsidRPr="00D349CD" w:rsidRDefault="001A1B91" w:rsidP="001A1B91">
      <w:pPr>
        <w:ind w:leftChars="150" w:left="360"/>
        <w:outlineLvl w:val="3"/>
        <w:rPr>
          <w:rFonts w:ascii="新細明體" w:eastAsia="SimSun"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w:t>
      </w:r>
      <w:r w:rsidRPr="00D349CD">
        <w:rPr>
          <w:rFonts w:ascii="Times New Roma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w:t>
      </w:r>
      <w:r w:rsidR="00DA19AC" w:rsidRPr="00D349CD">
        <w:rPr>
          <w:rFonts w:asciiTheme="minorEastAsia" w:hAnsiTheme="minorEastAsia" w:hint="eastAsia"/>
          <w:b/>
          <w:sz w:val="20"/>
          <w:szCs w:val="20"/>
          <w:bdr w:val="single" w:sz="4" w:space="0" w:color="auto"/>
        </w:rPr>
        <w:t>不斷不常的緣起一切是佛所因依的</w:t>
      </w:r>
    </w:p>
    <w:p w14:paraId="144E081B" w14:textId="77777777" w:rsidR="002C38B8" w:rsidRPr="00D349CD" w:rsidRDefault="002C38B8" w:rsidP="0085146A">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t>但也可以說眾生</w:t>
      </w:r>
      <w:proofErr w:type="gramStart"/>
      <w:r w:rsidRPr="00D349CD">
        <w:rPr>
          <w:rFonts w:asciiTheme="minorEastAsia" w:hAnsiTheme="minorEastAsia" w:cs="Times New Roman" w:hint="eastAsia"/>
          <w:szCs w:val="24"/>
        </w:rPr>
        <w:t>有佛性</w:t>
      </w:r>
      <w:proofErr w:type="gramEnd"/>
      <w:r w:rsidRPr="00D349CD">
        <w:rPr>
          <w:rFonts w:asciiTheme="minorEastAsia" w:hAnsiTheme="minorEastAsia" w:cs="Times New Roman" w:hint="eastAsia"/>
          <w:szCs w:val="24"/>
        </w:rPr>
        <w:t>，如</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上</w:t>
      </w:r>
      <w:r w:rsidR="005335DF" w:rsidRPr="00D349CD">
        <w:rPr>
          <w:rStyle w:val="a9"/>
          <w:rFonts w:ascii="Times New Roman" w:hAnsi="Times New Roman" w:cs="Times New Roman"/>
          <w:szCs w:val="24"/>
        </w:rPr>
        <w:footnoteReference w:id="65"/>
      </w:r>
      <w:r w:rsidRPr="00D349CD">
        <w:rPr>
          <w:rFonts w:asciiTheme="minorEastAsia" w:hAnsiTheme="minorEastAsia" w:cs="Times New Roman" w:hint="eastAsia"/>
          <w:szCs w:val="24"/>
        </w:rPr>
        <w:t>說：</w:t>
      </w:r>
    </w:p>
    <w:p w14:paraId="144E081C" w14:textId="77777777" w:rsidR="002C38B8" w:rsidRPr="00D349CD" w:rsidRDefault="002C38B8" w:rsidP="0085146A">
      <w:pPr>
        <w:ind w:leftChars="150" w:left="720" w:hangingChars="150" w:hanging="360"/>
        <w:rPr>
          <w:rFonts w:ascii="標楷體" w:eastAsia="標楷體" w:hAnsi="標楷體" w:cs="Times New Roman"/>
          <w:szCs w:val="24"/>
        </w:rPr>
      </w:pPr>
      <w:r w:rsidRPr="00D349CD">
        <w:rPr>
          <w:rFonts w:ascii="Times New Roman" w:eastAsia="標楷體" w:hAnsi="Times New Roman" w:cs="Times New Roman"/>
          <w:szCs w:val="24"/>
        </w:rPr>
        <w:t>1.</w:t>
      </w:r>
      <w:r w:rsidRPr="00D349CD">
        <w:rPr>
          <w:rFonts w:ascii="標楷體" w:eastAsia="標楷體" w:hAnsi="標楷體" w:cs="Times New Roman" w:hint="eastAsia"/>
          <w:szCs w:val="24"/>
        </w:rPr>
        <w:t>「我常宣說一切眾生悉</w:t>
      </w:r>
      <w:proofErr w:type="gramStart"/>
      <w:r w:rsidRPr="00D349CD">
        <w:rPr>
          <w:rFonts w:ascii="標楷體" w:eastAsia="標楷體" w:hAnsi="標楷體" w:cs="Times New Roman" w:hint="eastAsia"/>
          <w:szCs w:val="24"/>
        </w:rPr>
        <w:t>有佛性</w:t>
      </w:r>
      <w:proofErr w:type="gramEnd"/>
      <w:r w:rsidRPr="00D349CD">
        <w:rPr>
          <w:rFonts w:ascii="標楷體" w:eastAsia="標楷體" w:hAnsi="標楷體" w:cs="Times New Roman" w:hint="eastAsia"/>
          <w:szCs w:val="24"/>
        </w:rPr>
        <w:t>，是名隨自意說。一切眾生不斷不滅，乃至得阿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三菩提，是名隨自意說」。</w:t>
      </w:r>
    </w:p>
    <w:p w14:paraId="144E081D" w14:textId="77777777" w:rsidR="002C38B8" w:rsidRPr="00D349CD" w:rsidRDefault="002C38B8" w:rsidP="0085146A">
      <w:pPr>
        <w:ind w:leftChars="150" w:left="720" w:hangingChars="150" w:hanging="360"/>
        <w:rPr>
          <w:rFonts w:ascii="標楷體" w:eastAsia="標楷體" w:hAnsi="標楷體" w:cs="Times New Roman"/>
          <w:szCs w:val="24"/>
        </w:rPr>
      </w:pPr>
      <w:r w:rsidRPr="00D349CD">
        <w:rPr>
          <w:rFonts w:ascii="Times New Roman" w:eastAsia="標楷體" w:hAnsi="Times New Roman" w:cs="Times New Roman"/>
          <w:szCs w:val="24"/>
        </w:rPr>
        <w:t>2.</w:t>
      </w:r>
      <w:r w:rsidRPr="00D349CD">
        <w:rPr>
          <w:rFonts w:ascii="標楷體" w:eastAsia="標楷體" w:hAnsi="標楷體" w:cs="Times New Roman" w:hint="eastAsia"/>
          <w:szCs w:val="24"/>
        </w:rPr>
        <w:t>「</w:t>
      </w:r>
      <w:proofErr w:type="gramStart"/>
      <w:r w:rsidRPr="00D349CD">
        <w:rPr>
          <w:rFonts w:ascii="標楷體" w:eastAsia="標楷體" w:hAnsi="標楷體" w:cs="Times New Roman" w:hint="eastAsia"/>
          <w:szCs w:val="24"/>
        </w:rPr>
        <w:t>云何名</w:t>
      </w:r>
      <w:proofErr w:type="gramEnd"/>
      <w:r w:rsidRPr="00D349CD">
        <w:rPr>
          <w:rFonts w:ascii="標楷體" w:eastAsia="標楷體" w:hAnsi="標楷體" w:cs="Times New Roman" w:hint="eastAsia"/>
          <w:szCs w:val="24"/>
        </w:rPr>
        <w:t>有（佛性）？一切悉有，</w:t>
      </w:r>
      <w:proofErr w:type="gramStart"/>
      <w:r w:rsidRPr="00D349CD">
        <w:rPr>
          <w:rFonts w:ascii="標楷體" w:eastAsia="標楷體" w:hAnsi="標楷體" w:cs="Times New Roman" w:hint="eastAsia"/>
          <w:szCs w:val="24"/>
        </w:rPr>
        <w:t>是諸眾生</w:t>
      </w:r>
      <w:proofErr w:type="gramEnd"/>
      <w:r w:rsidRPr="00D349CD">
        <w:rPr>
          <w:rFonts w:ascii="標楷體" w:eastAsia="標楷體" w:hAnsi="標楷體" w:cs="Times New Roman" w:hint="eastAsia"/>
          <w:szCs w:val="24"/>
        </w:rPr>
        <w:t>不斷不滅，猶如燈焰，乃至得阿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三菩提，是故名有」。</w:t>
      </w:r>
    </w:p>
    <w:p w14:paraId="144E081E" w14:textId="77777777" w:rsidR="002C38B8" w:rsidRPr="00D349CD" w:rsidRDefault="002C38B8" w:rsidP="0085146A">
      <w:pPr>
        <w:spacing w:afterLines="30" w:after="108"/>
        <w:ind w:leftChars="150" w:left="720" w:hangingChars="150" w:hanging="360"/>
        <w:rPr>
          <w:rFonts w:ascii="標楷體" w:eastAsia="SimSun" w:hAnsi="標楷體" w:cs="Times New Roman"/>
          <w:szCs w:val="24"/>
        </w:rPr>
      </w:pPr>
      <w:r w:rsidRPr="00D349CD">
        <w:rPr>
          <w:rFonts w:ascii="Times New Roman" w:eastAsia="標楷體" w:hAnsi="Times New Roman" w:cs="Times New Roman"/>
          <w:szCs w:val="24"/>
        </w:rPr>
        <w:t>3.</w:t>
      </w:r>
      <w:r w:rsidRPr="00D349CD">
        <w:rPr>
          <w:rFonts w:ascii="標楷體" w:eastAsia="標楷體" w:hAnsi="標楷體" w:cs="Times New Roman" w:hint="eastAsia"/>
          <w:szCs w:val="24"/>
        </w:rPr>
        <w:t>「一切無明煩惱等結，</w:t>
      </w:r>
      <w:proofErr w:type="gramStart"/>
      <w:r w:rsidRPr="00D349CD">
        <w:rPr>
          <w:rFonts w:ascii="標楷體" w:eastAsia="標楷體" w:hAnsi="標楷體" w:cs="Times New Roman" w:hint="eastAsia"/>
          <w:szCs w:val="24"/>
        </w:rPr>
        <w:t>悉是佛性</w:t>
      </w:r>
      <w:proofErr w:type="gramEnd"/>
      <w:r w:rsidRPr="00D349CD">
        <w:rPr>
          <w:rFonts w:ascii="標楷體" w:eastAsia="標楷體" w:hAnsi="標楷體" w:cs="Times New Roman" w:hint="eastAsia"/>
          <w:szCs w:val="24"/>
        </w:rPr>
        <w:t>。何以故？</w:t>
      </w:r>
      <w:proofErr w:type="gramStart"/>
      <w:r w:rsidRPr="00D349CD">
        <w:rPr>
          <w:rFonts w:ascii="標楷體" w:eastAsia="標楷體" w:hAnsi="標楷體" w:cs="Times New Roman" w:hint="eastAsia"/>
          <w:szCs w:val="24"/>
        </w:rPr>
        <w:t>佛性因故</w:t>
      </w:r>
      <w:proofErr w:type="gramEnd"/>
      <w:r w:rsidRPr="00D349CD">
        <w:rPr>
          <w:rFonts w:ascii="標楷體" w:eastAsia="標楷體" w:hAnsi="標楷體" w:cs="Times New Roman" w:hint="eastAsia"/>
          <w:szCs w:val="24"/>
        </w:rPr>
        <w:t>。從</w:t>
      </w:r>
      <w:proofErr w:type="gramStart"/>
      <w:r w:rsidRPr="00D349CD">
        <w:rPr>
          <w:rFonts w:ascii="標楷體" w:eastAsia="標楷體" w:hAnsi="標楷體" w:cs="Times New Roman" w:hint="eastAsia"/>
          <w:szCs w:val="24"/>
        </w:rPr>
        <w:t>無明行及</w:t>
      </w:r>
      <w:proofErr w:type="gramEnd"/>
      <w:r w:rsidRPr="00D349CD">
        <w:rPr>
          <w:rFonts w:ascii="標楷體" w:eastAsia="標楷體" w:hAnsi="標楷體" w:cs="Times New Roman" w:hint="eastAsia"/>
          <w:szCs w:val="24"/>
        </w:rPr>
        <w:t>諸</w:t>
      </w:r>
      <w:proofErr w:type="gramStart"/>
      <w:r w:rsidRPr="00D349CD">
        <w:rPr>
          <w:rFonts w:ascii="標楷體" w:eastAsia="標楷體" w:hAnsi="標楷體" w:cs="Times New Roman" w:hint="eastAsia"/>
          <w:szCs w:val="24"/>
        </w:rPr>
        <w:t>煩惱，</w:t>
      </w:r>
      <w:proofErr w:type="gramEnd"/>
      <w:r w:rsidRPr="00D349CD">
        <w:rPr>
          <w:rFonts w:ascii="標楷體" w:eastAsia="標楷體" w:hAnsi="標楷體" w:cs="Times New Roman" w:hint="eastAsia"/>
          <w:szCs w:val="24"/>
        </w:rPr>
        <w:t>得善五陰，是</w:t>
      </w:r>
      <w:proofErr w:type="gramStart"/>
      <w:r w:rsidRPr="00D349CD">
        <w:rPr>
          <w:rFonts w:ascii="標楷體" w:eastAsia="標楷體" w:hAnsi="標楷體" w:cs="Times New Roman" w:hint="eastAsia"/>
          <w:szCs w:val="24"/>
        </w:rPr>
        <w:t>名佛性</w:t>
      </w:r>
      <w:proofErr w:type="gramEnd"/>
      <w:r w:rsidRPr="00D349CD">
        <w:rPr>
          <w:rFonts w:ascii="標楷體" w:eastAsia="標楷體" w:hAnsi="標楷體" w:cs="Times New Roman" w:hint="eastAsia"/>
          <w:szCs w:val="24"/>
        </w:rPr>
        <w:t>。從善五陰，乃至獲得阿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w:t>
      </w:r>
    </w:p>
    <w:p w14:paraId="76C16C62" w14:textId="77777777" w:rsidR="00045071" w:rsidRDefault="002C38B8" w:rsidP="0085146A">
      <w:pPr>
        <w:spacing w:afterLines="30" w:after="108"/>
        <w:ind w:leftChars="150" w:left="360"/>
        <w:rPr>
          <w:rFonts w:asciiTheme="minorEastAsia" w:hAnsiTheme="minorEastAsia" w:cs="Times New Roman"/>
          <w:szCs w:val="24"/>
        </w:rPr>
      </w:pPr>
      <w:r w:rsidRPr="00D349CD">
        <w:rPr>
          <w:rFonts w:ascii="標楷體" w:eastAsia="標楷體" w:hAnsi="標楷體" w:cs="Times New Roman" w:hint="eastAsia"/>
          <w:szCs w:val="24"/>
        </w:rPr>
        <w:t>「一切眾生悉</w:t>
      </w:r>
      <w:proofErr w:type="gramStart"/>
      <w:r w:rsidRPr="00D349CD">
        <w:rPr>
          <w:rFonts w:ascii="標楷體" w:eastAsia="標楷體" w:hAnsi="標楷體" w:cs="Times New Roman" w:hint="eastAsia"/>
          <w:szCs w:val="24"/>
        </w:rPr>
        <w:t>有佛性</w:t>
      </w:r>
      <w:proofErr w:type="gramEnd"/>
      <w:r w:rsidRPr="00D349CD">
        <w:rPr>
          <w:rFonts w:ascii="標楷體" w:eastAsia="標楷體" w:hAnsi="標楷體" w:cs="Times New Roman" w:hint="eastAsia"/>
          <w:szCs w:val="24"/>
        </w:rPr>
        <w:t>」</w:t>
      </w:r>
      <w:r w:rsidRPr="00D349CD">
        <w:rPr>
          <w:rFonts w:asciiTheme="minorEastAsia" w:hAnsiTheme="minorEastAsia" w:cs="Times New Roman" w:hint="eastAsia"/>
          <w:szCs w:val="24"/>
        </w:rPr>
        <w:t>，不是眾生身中有了什麼，如無漏種子，</w:t>
      </w:r>
      <w:proofErr w:type="gramStart"/>
      <w:r w:rsidRPr="00D349CD">
        <w:rPr>
          <w:rFonts w:asciiTheme="minorEastAsia" w:hAnsiTheme="minorEastAsia" w:cs="Times New Roman" w:hint="eastAsia"/>
          <w:szCs w:val="24"/>
        </w:rPr>
        <w:t>稱性功德</w:t>
      </w:r>
      <w:proofErr w:type="gramEnd"/>
      <w:r w:rsidRPr="00D349CD">
        <w:rPr>
          <w:rFonts w:asciiTheme="minorEastAsia" w:hAnsiTheme="minorEastAsia" w:cs="Times New Roman" w:hint="eastAsia"/>
          <w:szCs w:val="24"/>
        </w:rPr>
        <w:t>等等，而是從</w:t>
      </w:r>
      <w:proofErr w:type="gramStart"/>
      <w:r w:rsidRPr="00D349CD">
        <w:rPr>
          <w:rFonts w:asciiTheme="minorEastAsia" w:hAnsiTheme="minorEastAsia" w:cs="Times New Roman" w:hint="eastAsia"/>
          <w:szCs w:val="24"/>
        </w:rPr>
        <w:t>眾生無始以來</w:t>
      </w:r>
      <w:proofErr w:type="gramEnd"/>
      <w:r w:rsidRPr="00D349CD">
        <w:rPr>
          <w:rFonts w:asciiTheme="minorEastAsia" w:hAnsiTheme="minorEastAsia" w:cs="Times New Roman" w:hint="eastAsia"/>
          <w:szCs w:val="24"/>
        </w:rPr>
        <w:t>，因緣不斷不滅的延續去了解。</w:t>
      </w:r>
    </w:p>
    <w:p w14:paraId="173E6C4D" w14:textId="77777777" w:rsidR="00D21594" w:rsidRDefault="002C38B8" w:rsidP="0085146A">
      <w:pPr>
        <w:spacing w:afterLines="30" w:after="108"/>
        <w:ind w:leftChars="150" w:left="360"/>
        <w:rPr>
          <w:rFonts w:asciiTheme="minorEastAsia" w:hAnsiTheme="minorEastAsia" w:cs="Times New Roman"/>
          <w:szCs w:val="24"/>
        </w:rPr>
      </w:pPr>
      <w:r w:rsidRPr="00D349CD">
        <w:rPr>
          <w:rFonts w:asciiTheme="minorEastAsia" w:hAnsiTheme="minorEastAsia" w:cs="Times New Roman" w:hint="eastAsia"/>
          <w:szCs w:val="24"/>
        </w:rPr>
        <w:t>即使是</w:t>
      </w:r>
      <w:proofErr w:type="gramStart"/>
      <w:r w:rsidRPr="00D349CD">
        <w:rPr>
          <w:rFonts w:asciiTheme="minorEastAsia" w:hAnsiTheme="minorEastAsia" w:cs="Times New Roman" w:hint="eastAsia"/>
          <w:szCs w:val="24"/>
        </w:rPr>
        <w:t>煩惱，煩惱</w:t>
      </w:r>
      <w:proofErr w:type="gramEnd"/>
      <w:r w:rsidRPr="00D349CD">
        <w:rPr>
          <w:rFonts w:asciiTheme="minorEastAsia" w:hAnsiTheme="minorEastAsia" w:cs="Times New Roman" w:hint="eastAsia"/>
          <w:szCs w:val="24"/>
        </w:rPr>
        <w:t>也</w:t>
      </w:r>
      <w:proofErr w:type="gramStart"/>
      <w:r w:rsidRPr="00D349CD">
        <w:rPr>
          <w:rFonts w:asciiTheme="minorEastAsia" w:hAnsiTheme="minorEastAsia" w:cs="Times New Roman" w:hint="eastAsia"/>
          <w:szCs w:val="24"/>
        </w:rPr>
        <w:t>能感得人</w:t>
      </w:r>
      <w:proofErr w:type="gramEnd"/>
      <w:r w:rsidRPr="00D349CD">
        <w:rPr>
          <w:rFonts w:asciiTheme="minorEastAsia" w:hAnsiTheme="minorEastAsia" w:cs="Times New Roman" w:hint="eastAsia"/>
          <w:szCs w:val="24"/>
        </w:rPr>
        <w:t>天善報</w:t>
      </w:r>
      <w:proofErr w:type="gramStart"/>
      <w:r w:rsidRPr="00D349CD">
        <w:rPr>
          <w:rFonts w:asciiTheme="minorEastAsia" w:hAnsiTheme="minorEastAsia" w:cs="Times New Roman" w:hint="eastAsia"/>
          <w:szCs w:val="24"/>
        </w:rPr>
        <w:t>──</w:t>
      </w:r>
      <w:proofErr w:type="gramEnd"/>
      <w:r w:rsidRPr="00D349CD">
        <w:rPr>
          <w:rFonts w:ascii="標楷體" w:eastAsia="標楷體" w:hAnsi="標楷體" w:cs="Times New Roman" w:hint="eastAsia"/>
          <w:szCs w:val="24"/>
        </w:rPr>
        <w:t>「善五陰」</w:t>
      </w:r>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依善</w:t>
      </w:r>
      <w:proofErr w:type="gramEnd"/>
      <w:r w:rsidRPr="00D349CD">
        <w:rPr>
          <w:rFonts w:asciiTheme="minorEastAsia" w:hAnsiTheme="minorEastAsia" w:cs="Times New Roman" w:hint="eastAsia"/>
          <w:szCs w:val="24"/>
        </w:rPr>
        <w:t>五陰，可以親近善友，聽聞正法，</w:t>
      </w:r>
      <w:proofErr w:type="gramStart"/>
      <w:r w:rsidRPr="00D349CD">
        <w:rPr>
          <w:rFonts w:asciiTheme="minorEastAsia" w:hAnsiTheme="minorEastAsia" w:cs="Times New Roman" w:hint="eastAsia"/>
          <w:szCs w:val="24"/>
        </w:rPr>
        <w:t>一</w:t>
      </w:r>
      <w:proofErr w:type="gramEnd"/>
      <w:r w:rsidRPr="00D349CD">
        <w:rPr>
          <w:rFonts w:asciiTheme="minorEastAsia" w:hAnsiTheme="minorEastAsia" w:cs="Times New Roman" w:hint="eastAsia"/>
          <w:szCs w:val="24"/>
        </w:rPr>
        <w:t>直到</w:t>
      </w:r>
      <w:proofErr w:type="gramStart"/>
      <w:r w:rsidRPr="00D349CD">
        <w:rPr>
          <w:rFonts w:asciiTheme="minorEastAsia" w:hAnsiTheme="minorEastAsia" w:cs="Times New Roman" w:hint="eastAsia"/>
          <w:szCs w:val="24"/>
        </w:rPr>
        <w:t>圓滿佛性</w:t>
      </w:r>
      <w:proofErr w:type="gramEnd"/>
      <w:r w:rsidRPr="00D349CD">
        <w:rPr>
          <w:rFonts w:asciiTheme="minorEastAsia" w:hAnsiTheme="minorEastAsia" w:cs="Times New Roman" w:hint="eastAsia"/>
          <w:szCs w:val="24"/>
        </w:rPr>
        <w:t>。眾生在十二因緣河中，生死流轉，始終是不斷不滅的相似相續。猶如燈</w:t>
      </w:r>
      <w:proofErr w:type="gramStart"/>
      <w:r w:rsidRPr="00D349CD">
        <w:rPr>
          <w:rFonts w:asciiTheme="minorEastAsia" w:hAnsiTheme="minorEastAsia" w:cs="Times New Roman" w:hint="eastAsia"/>
          <w:szCs w:val="24"/>
        </w:rPr>
        <w:t>燄</w:t>
      </w:r>
      <w:proofErr w:type="gramEnd"/>
      <w:r w:rsidRPr="00D349CD">
        <w:rPr>
          <w:rFonts w:asciiTheme="minorEastAsia" w:hAnsiTheme="minorEastAsia" w:cs="Times New Roman" w:hint="eastAsia"/>
          <w:szCs w:val="24"/>
        </w:rPr>
        <w:t>，前後有不即不離，不一</w:t>
      </w:r>
      <w:proofErr w:type="gramStart"/>
      <w:r w:rsidRPr="00D349CD">
        <w:rPr>
          <w:rFonts w:asciiTheme="minorEastAsia" w:hAnsiTheme="minorEastAsia" w:cs="Times New Roman" w:hint="eastAsia"/>
          <w:szCs w:val="24"/>
        </w:rPr>
        <w:t>不</w:t>
      </w:r>
      <w:proofErr w:type="gramEnd"/>
      <w:r w:rsidRPr="00D349CD">
        <w:rPr>
          <w:rFonts w:asciiTheme="minorEastAsia" w:hAnsiTheme="minorEastAsia" w:cs="Times New Roman" w:hint="eastAsia"/>
          <w:szCs w:val="24"/>
        </w:rPr>
        <w:t>異的關係。沒有無明、行等，就沒有生死眾生；沒有眾生就沒有佛，沒有生死又那</w:t>
      </w:r>
      <w:proofErr w:type="gramStart"/>
      <w:r w:rsidRPr="00D349CD">
        <w:rPr>
          <w:rFonts w:asciiTheme="minorEastAsia" w:hAnsiTheme="minorEastAsia" w:cs="Times New Roman" w:hint="eastAsia"/>
          <w:szCs w:val="24"/>
        </w:rPr>
        <w:t>裏</w:t>
      </w:r>
      <w:proofErr w:type="gramEnd"/>
      <w:r w:rsidRPr="00D349CD">
        <w:rPr>
          <w:rFonts w:asciiTheme="minorEastAsia" w:hAnsiTheme="minorEastAsia" w:cs="Times New Roman" w:hint="eastAsia"/>
          <w:szCs w:val="24"/>
        </w:rPr>
        <w:t>有</w:t>
      </w:r>
      <w:proofErr w:type="gramStart"/>
      <w:r w:rsidRPr="00D349CD">
        <w:rPr>
          <w:rFonts w:asciiTheme="minorEastAsia" w:hAnsiTheme="minorEastAsia" w:cs="Times New Roman" w:hint="eastAsia"/>
          <w:szCs w:val="24"/>
        </w:rPr>
        <w:t>涅槃</w:t>
      </w:r>
      <w:proofErr w:type="gramEnd"/>
      <w:r w:rsidRPr="00D349CD">
        <w:rPr>
          <w:rFonts w:asciiTheme="minorEastAsia" w:hAnsiTheme="minorEastAsia" w:cs="Times New Roman" w:hint="eastAsia"/>
          <w:szCs w:val="24"/>
        </w:rPr>
        <w:t>！所以，不但是善法，煩惱等</w:t>
      </w:r>
      <w:proofErr w:type="gramStart"/>
      <w:r w:rsidRPr="00D349CD">
        <w:rPr>
          <w:rFonts w:asciiTheme="minorEastAsia" w:hAnsiTheme="minorEastAsia" w:cs="Times New Roman" w:hint="eastAsia"/>
          <w:szCs w:val="24"/>
        </w:rPr>
        <w:t>也是佛性</w:t>
      </w:r>
      <w:proofErr w:type="gramEnd"/>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是佛性所</w:t>
      </w:r>
      <w:proofErr w:type="gramEnd"/>
      <w:r w:rsidRPr="00D349CD">
        <w:rPr>
          <w:rFonts w:asciiTheme="minorEastAsia" w:hAnsiTheme="minorEastAsia" w:cs="Times New Roman" w:hint="eastAsia"/>
          <w:szCs w:val="24"/>
        </w:rPr>
        <w:t>因依的。</w:t>
      </w:r>
    </w:p>
    <w:p w14:paraId="144E081F" w14:textId="50CD9386" w:rsidR="002C38B8" w:rsidRPr="00D349CD" w:rsidRDefault="002C38B8" w:rsidP="0085146A">
      <w:pPr>
        <w:spacing w:afterLines="30" w:after="108"/>
        <w:ind w:leftChars="150" w:left="360"/>
        <w:rPr>
          <w:rFonts w:asciiTheme="minorEastAsia" w:eastAsia="SimSun" w:hAnsiTheme="minorEastAsia" w:cs="Times New Roman"/>
          <w:szCs w:val="24"/>
        </w:rPr>
      </w:pPr>
      <w:r w:rsidRPr="00D349CD">
        <w:rPr>
          <w:rFonts w:asciiTheme="minorEastAsia" w:hAnsiTheme="minorEastAsia" w:cs="Times New Roman" w:hint="eastAsia"/>
          <w:szCs w:val="24"/>
        </w:rPr>
        <w:lastRenderedPageBreak/>
        <w:t>依據這一見地，</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大般涅槃經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卷</w:t>
      </w:r>
      <w:r w:rsidR="005E21C2" w:rsidRPr="00D349CD">
        <w:rPr>
          <w:rFonts w:ascii="Times New Roman" w:eastAsia="SimSun" w:hAnsi="Times New Roman" w:cs="Times New Roman"/>
          <w:szCs w:val="24"/>
        </w:rPr>
        <w:t>36</w:t>
      </w:r>
      <w:r w:rsidRPr="00D349CD">
        <w:rPr>
          <w:rFonts w:asciiTheme="minorEastAsia" w:hAnsiTheme="minorEastAsia" w:cs="Times New Roman" w:hint="eastAsia"/>
          <w:szCs w:val="24"/>
        </w:rPr>
        <w:t>（大正</w:t>
      </w:r>
      <w:r w:rsidR="005E21C2" w:rsidRPr="00D349CD">
        <w:rPr>
          <w:rFonts w:ascii="Times New Roman" w:eastAsia="SimSun" w:hAnsi="Times New Roman" w:cs="Times New Roman"/>
          <w:szCs w:val="24"/>
        </w:rPr>
        <w:t>12</w:t>
      </w:r>
      <w:r w:rsidR="005E21C2" w:rsidRPr="00D349CD">
        <w:rPr>
          <w:rFonts w:asciiTheme="minorEastAsia" w:hAnsiTheme="minorEastAsia" w:cs="Times New Roman" w:hint="eastAsia"/>
          <w:szCs w:val="24"/>
        </w:rPr>
        <w:t>，</w:t>
      </w:r>
      <w:r w:rsidR="005E21C2" w:rsidRPr="00D349CD">
        <w:rPr>
          <w:rFonts w:ascii="Times New Roman" w:eastAsia="SimSun" w:hAnsi="Times New Roman" w:cs="Times New Roman"/>
          <w:szCs w:val="24"/>
        </w:rPr>
        <w:t>579b</w:t>
      </w:r>
      <w:r w:rsidR="00EE5432" w:rsidRPr="00D349CD">
        <w:rPr>
          <w:rFonts w:asciiTheme="minorEastAsia" w:hAnsiTheme="minorEastAsia" w:cs="SimSun" w:hint="eastAsia"/>
          <w:szCs w:val="24"/>
        </w:rPr>
        <w:t>、</w:t>
      </w:r>
      <w:r w:rsidR="00EE5432" w:rsidRPr="00D349CD">
        <w:rPr>
          <w:rFonts w:ascii="Times New Roman" w:eastAsia="SimSun" w:hAnsi="Times New Roman" w:cs="Times New Roman"/>
          <w:szCs w:val="24"/>
        </w:rPr>
        <w:t>580c</w:t>
      </w:r>
      <w:r w:rsidRPr="00D349CD">
        <w:rPr>
          <w:rFonts w:asciiTheme="minorEastAsia" w:hAnsiTheme="minorEastAsia" w:cs="SimSun" w:hint="eastAsia"/>
          <w:szCs w:val="24"/>
        </w:rPr>
        <w:t>）說：</w:t>
      </w:r>
    </w:p>
    <w:p w14:paraId="144E0820" w14:textId="41B40777" w:rsidR="002C38B8" w:rsidRPr="00D349CD" w:rsidRDefault="002C38B8" w:rsidP="0085146A">
      <w:pPr>
        <w:spacing w:afterLines="30" w:after="108"/>
        <w:ind w:leftChars="150" w:left="360"/>
        <w:rPr>
          <w:rFonts w:ascii="標楷體" w:eastAsia="標楷體" w:hAnsi="標楷體" w:cs="Times New Roman"/>
          <w:szCs w:val="24"/>
        </w:rPr>
      </w:pPr>
      <w:r w:rsidRPr="00D349CD">
        <w:rPr>
          <w:rFonts w:ascii="標楷體" w:eastAsia="標楷體" w:hAnsi="標楷體" w:cs="Times New Roman" w:hint="eastAsia"/>
          <w:szCs w:val="24"/>
        </w:rPr>
        <w:t>「如是微妙大</w:t>
      </w:r>
      <w:proofErr w:type="gramStart"/>
      <w:r w:rsidRPr="00D349CD">
        <w:rPr>
          <w:rFonts w:ascii="標楷體" w:eastAsia="標楷體" w:hAnsi="標楷體" w:cs="Times New Roman" w:hint="eastAsia"/>
          <w:szCs w:val="24"/>
        </w:rPr>
        <w:t>涅槃</w:t>
      </w:r>
      <w:proofErr w:type="gramEnd"/>
      <w:r w:rsidRPr="00D349CD">
        <w:rPr>
          <w:rFonts w:ascii="標楷體" w:eastAsia="標楷體" w:hAnsi="標楷體" w:cs="Times New Roman" w:hint="eastAsia"/>
          <w:szCs w:val="24"/>
        </w:rPr>
        <w:t>中，從</w:t>
      </w:r>
      <w:proofErr w:type="gramStart"/>
      <w:r w:rsidRPr="00D349CD">
        <w:rPr>
          <w:rFonts w:ascii="標楷體" w:eastAsia="標楷體" w:hAnsi="標楷體" w:cs="Times New Roman" w:hint="eastAsia"/>
          <w:szCs w:val="24"/>
        </w:rPr>
        <w:t>一闡</w:t>
      </w:r>
      <w:proofErr w:type="gramEnd"/>
      <w:r w:rsidRPr="00D349CD">
        <w:rPr>
          <w:rFonts w:ascii="標楷體" w:eastAsia="標楷體" w:hAnsi="標楷體" w:cs="Times New Roman" w:hint="eastAsia"/>
          <w:szCs w:val="24"/>
        </w:rPr>
        <w:t>提上至諸佛，雖有異名，然亦不</w:t>
      </w:r>
      <w:proofErr w:type="gramStart"/>
      <w:r w:rsidRPr="00D349CD">
        <w:rPr>
          <w:rFonts w:ascii="標楷體" w:eastAsia="標楷體" w:hAnsi="標楷體" w:cs="Times New Roman" w:hint="eastAsia"/>
          <w:szCs w:val="24"/>
        </w:rPr>
        <w:t>離於佛性水</w:t>
      </w:r>
      <w:proofErr w:type="gramEnd"/>
      <w:r w:rsidRPr="00D349CD">
        <w:rPr>
          <w:rFonts w:ascii="標楷體" w:eastAsia="標楷體" w:hAnsi="標楷體" w:cs="Times New Roman" w:hint="eastAsia"/>
          <w:szCs w:val="24"/>
        </w:rPr>
        <w:t>。善男子！是七眾生，</w:t>
      </w:r>
      <w:proofErr w:type="gramStart"/>
      <w:r w:rsidRPr="00D349CD">
        <w:rPr>
          <w:rFonts w:ascii="標楷體" w:eastAsia="標楷體" w:hAnsi="標楷體" w:cs="Times New Roman" w:hint="eastAsia"/>
          <w:szCs w:val="24"/>
        </w:rPr>
        <w:t>若善法</w:t>
      </w:r>
      <w:proofErr w:type="gramEnd"/>
      <w:r w:rsidRPr="00D349CD">
        <w:rPr>
          <w:rFonts w:ascii="標楷體" w:eastAsia="標楷體" w:hAnsi="標楷體" w:cs="Times New Roman" w:hint="eastAsia"/>
          <w:szCs w:val="24"/>
        </w:rPr>
        <w:t>，若不善法；若方便道，若解脫道，若次第道，若因若果，</w:t>
      </w:r>
      <w:proofErr w:type="gramStart"/>
      <w:r w:rsidRPr="00D349CD">
        <w:rPr>
          <w:rFonts w:ascii="標楷體" w:eastAsia="標楷體" w:hAnsi="標楷體" w:cs="Times New Roman" w:hint="eastAsia"/>
          <w:szCs w:val="24"/>
        </w:rPr>
        <w:t>悉是佛性</w:t>
      </w:r>
      <w:proofErr w:type="gramEnd"/>
      <w:r w:rsidRPr="00D349CD">
        <w:rPr>
          <w:rFonts w:ascii="標楷體" w:eastAsia="標楷體" w:hAnsi="標楷體" w:cs="Times New Roman" w:hint="eastAsia"/>
          <w:szCs w:val="24"/>
        </w:rPr>
        <w:t>，是名</w:t>
      </w:r>
      <w:proofErr w:type="gramStart"/>
      <w:r w:rsidR="001D37AF" w:rsidRPr="00D349CD">
        <w:rPr>
          <w:rFonts w:ascii="Times New Roman" w:hAnsi="Times New Roman" w:cs="Times New Roman" w:hint="eastAsia"/>
          <w:sz w:val="22"/>
          <w:shd w:val="pct15" w:color="auto" w:fill="FFFFFF"/>
        </w:rPr>
        <w:t>（</w:t>
      </w:r>
      <w:proofErr w:type="gramEnd"/>
      <w:r w:rsidR="001D37AF" w:rsidRPr="00D349CD">
        <w:rPr>
          <w:rFonts w:ascii="Times New Roman" w:hAnsi="Times New Roman" w:cs="Times New Roman" w:hint="eastAsia"/>
          <w:sz w:val="22"/>
          <w:shd w:val="pct15" w:color="auto" w:fill="FFFFFF"/>
        </w:rPr>
        <w:t>p.</w:t>
      </w:r>
      <w:r w:rsidR="003D52B1">
        <w:rPr>
          <w:rFonts w:ascii="Times New Roman" w:hAnsi="Times New Roman" w:cs="Times New Roman"/>
          <w:sz w:val="22"/>
          <w:shd w:val="pct15" w:color="auto" w:fill="FFFFFF"/>
        </w:rPr>
        <w:t xml:space="preserve"> </w:t>
      </w:r>
      <w:r w:rsidR="001D37AF" w:rsidRPr="00D349CD">
        <w:rPr>
          <w:rFonts w:ascii="Times New Roman" w:eastAsia="SimSun" w:hAnsi="Times New Roman" w:cs="Times New Roman" w:hint="eastAsia"/>
          <w:sz w:val="22"/>
          <w:shd w:val="pct15" w:color="auto" w:fill="FFFFFF"/>
        </w:rPr>
        <w:t>270</w:t>
      </w:r>
      <w:proofErr w:type="gramStart"/>
      <w:r w:rsidR="001D37AF" w:rsidRPr="00D349CD">
        <w:rPr>
          <w:rFonts w:ascii="Times New Roman" w:hAnsi="Times New Roman" w:cs="Times New Roman" w:hint="eastAsia"/>
          <w:sz w:val="22"/>
          <w:shd w:val="pct15" w:color="auto" w:fill="FFFFFF"/>
        </w:rPr>
        <w:t>）</w:t>
      </w:r>
      <w:proofErr w:type="gramEnd"/>
      <w:r w:rsidRPr="00D349CD">
        <w:rPr>
          <w:rFonts w:ascii="標楷體" w:eastAsia="標楷體" w:hAnsi="標楷體" w:cs="Times New Roman" w:hint="eastAsia"/>
          <w:szCs w:val="24"/>
        </w:rPr>
        <w:t>如來隨</w:t>
      </w:r>
      <w:proofErr w:type="gramStart"/>
      <w:r w:rsidRPr="00D349CD">
        <w:rPr>
          <w:rFonts w:ascii="標楷體" w:eastAsia="標楷體" w:hAnsi="標楷體" w:cs="Times New Roman" w:hint="eastAsia"/>
          <w:szCs w:val="24"/>
        </w:rPr>
        <w:t>自意語</w:t>
      </w:r>
      <w:proofErr w:type="gramEnd"/>
      <w:r w:rsidRPr="00D349CD">
        <w:rPr>
          <w:rFonts w:ascii="標楷體" w:eastAsia="標楷體" w:hAnsi="標楷體" w:cs="Times New Roman" w:hint="eastAsia"/>
          <w:szCs w:val="24"/>
        </w:rPr>
        <w:t>」。</w:t>
      </w:r>
    </w:p>
    <w:p w14:paraId="144E0821" w14:textId="3BAFF36A" w:rsidR="00580694" w:rsidRDefault="002C38B8" w:rsidP="0085146A">
      <w:pPr>
        <w:spacing w:afterLines="30" w:after="108"/>
        <w:ind w:leftChars="150" w:left="360"/>
        <w:rPr>
          <w:rFonts w:ascii="標楷體" w:eastAsia="標楷體" w:hAnsi="標楷體" w:cs="Times New Roman"/>
          <w:szCs w:val="24"/>
        </w:rPr>
      </w:pPr>
      <w:r w:rsidRPr="00D349CD">
        <w:rPr>
          <w:rFonts w:ascii="標楷體" w:eastAsia="標楷體" w:hAnsi="標楷體" w:cs="Times New Roman" w:hint="eastAsia"/>
          <w:szCs w:val="24"/>
        </w:rPr>
        <w:t>「未得阿</w:t>
      </w:r>
      <w:proofErr w:type="gramStart"/>
      <w:r w:rsidRPr="00D349CD">
        <w:rPr>
          <w:rFonts w:ascii="標楷體" w:eastAsia="標楷體" w:hAnsi="標楷體" w:cs="Times New Roman" w:hint="eastAsia"/>
          <w:szCs w:val="24"/>
        </w:rPr>
        <w:t>耨</w:t>
      </w:r>
      <w:proofErr w:type="gramEnd"/>
      <w:r w:rsidRPr="00D349CD">
        <w:rPr>
          <w:rFonts w:ascii="標楷體" w:eastAsia="標楷體" w:hAnsi="標楷體" w:cs="Times New Roman" w:hint="eastAsia"/>
          <w:szCs w:val="24"/>
        </w:rPr>
        <w:t>多羅三</w:t>
      </w:r>
      <w:proofErr w:type="gramStart"/>
      <w:r w:rsidRPr="00D349CD">
        <w:rPr>
          <w:rFonts w:ascii="標楷體" w:eastAsia="標楷體" w:hAnsi="標楷體" w:cs="Times New Roman" w:hint="eastAsia"/>
          <w:szCs w:val="24"/>
        </w:rPr>
        <w:t>藐</w:t>
      </w:r>
      <w:proofErr w:type="gramEnd"/>
      <w:r w:rsidRPr="00D349CD">
        <w:rPr>
          <w:rFonts w:ascii="標楷體" w:eastAsia="標楷體" w:hAnsi="標楷體" w:cs="Times New Roman" w:hint="eastAsia"/>
          <w:szCs w:val="24"/>
        </w:rPr>
        <w:t>三菩提時，一切善、不善、</w:t>
      </w:r>
      <w:proofErr w:type="gramStart"/>
      <w:r w:rsidRPr="00D349CD">
        <w:rPr>
          <w:rFonts w:ascii="標楷體" w:eastAsia="標楷體" w:hAnsi="標楷體" w:cs="Times New Roman" w:hint="eastAsia"/>
          <w:szCs w:val="24"/>
        </w:rPr>
        <w:t>無記，盡名佛性</w:t>
      </w:r>
      <w:proofErr w:type="gramEnd"/>
      <w:r w:rsidRPr="00D349CD">
        <w:rPr>
          <w:rFonts w:ascii="標楷體" w:eastAsia="標楷體" w:hAnsi="標楷體" w:cs="Times New Roman" w:hint="eastAsia"/>
          <w:szCs w:val="24"/>
        </w:rPr>
        <w:t>」。</w:t>
      </w:r>
    </w:p>
    <w:p w14:paraId="32FB477B" w14:textId="55EE567E" w:rsidR="00386EBF" w:rsidRPr="00D349CD" w:rsidRDefault="00386EBF" w:rsidP="00386EBF">
      <w:pPr>
        <w:ind w:leftChars="50" w:left="120"/>
        <w:outlineLvl w:val="1"/>
        <w:rPr>
          <w:rFonts w:asciiTheme="minorEastAsia" w:eastAsia="SimSun"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w:t>
      </w:r>
      <w:r>
        <w:rPr>
          <w:rFonts w:asciiTheme="majorEastAsia" w:eastAsiaTheme="majorEastAsia" w:hAnsiTheme="majorEastAsia" w:cs="Times New Roman" w:hint="eastAsia"/>
          <w:b/>
          <w:sz w:val="20"/>
          <w:szCs w:val="20"/>
          <w:bdr w:val="single" w:sz="4" w:space="0" w:color="auto"/>
        </w:rPr>
        <w:t>四</w:t>
      </w:r>
      <w:r w:rsidRPr="00D349CD">
        <w:rPr>
          <w:rFonts w:asciiTheme="minorEastAsia" w:hAnsiTheme="minorEastAsia" w:cs="Times New Roman" w:hint="eastAsia"/>
          <w:b/>
          <w:sz w:val="20"/>
          <w:szCs w:val="20"/>
          <w:bdr w:val="single" w:sz="4" w:space="0" w:color="auto"/>
        </w:rPr>
        <w:t>）</w:t>
      </w:r>
      <w:r w:rsidRPr="00D349CD">
        <w:rPr>
          <w:rFonts w:asciiTheme="majorEastAsia" w:eastAsiaTheme="majorEastAsia" w:hAnsiTheme="majorEastAsia" w:cs="Times New Roman" w:hint="eastAsia"/>
          <w:b/>
          <w:sz w:val="20"/>
          <w:szCs w:val="20"/>
          <w:bdr w:val="single" w:sz="4" w:space="0" w:color="auto"/>
        </w:rPr>
        <w:t>第</w:t>
      </w:r>
      <w:r>
        <w:rPr>
          <w:rFonts w:asciiTheme="majorEastAsia" w:eastAsiaTheme="majorEastAsia" w:hAnsiTheme="majorEastAsia" w:cs="Times New Roman" w:hint="eastAsia"/>
          <w:b/>
          <w:sz w:val="20"/>
          <w:szCs w:val="20"/>
          <w:bdr w:val="single" w:sz="4" w:space="0" w:color="auto"/>
        </w:rPr>
        <w:t>四</w:t>
      </w:r>
      <w:r w:rsidRPr="00D349CD">
        <w:rPr>
          <w:rFonts w:asciiTheme="majorEastAsia" w:eastAsiaTheme="majorEastAsia" w:hAnsiTheme="majorEastAsia" w:cs="Times New Roman" w:hint="eastAsia"/>
          <w:b/>
          <w:sz w:val="20"/>
          <w:szCs w:val="20"/>
          <w:bdr w:val="single" w:sz="4" w:space="0" w:color="auto"/>
        </w:rPr>
        <w:t>部分</w:t>
      </w:r>
      <w:r w:rsidRPr="00D349CD">
        <w:rPr>
          <w:rFonts w:asciiTheme="minorEastAsia" w:hAnsiTheme="minorEastAsia" w:cs="Times New Roman" w:hint="eastAsia"/>
          <w:b/>
          <w:sz w:val="20"/>
          <w:szCs w:val="20"/>
          <w:bdr w:val="single" w:sz="4" w:space="0" w:color="auto"/>
        </w:rPr>
        <w:t>：</w:t>
      </w:r>
      <w:r w:rsidRPr="00D349CD">
        <w:rPr>
          <w:rFonts w:asciiTheme="minorEastAsia" w:hAnsiTheme="minorEastAsia" w:hint="eastAsia"/>
          <w:b/>
          <w:sz w:val="20"/>
          <w:szCs w:val="20"/>
          <w:bdr w:val="single" w:sz="4" w:space="0" w:color="auto"/>
        </w:rPr>
        <w:t>〈</w:t>
      </w:r>
      <w:r w:rsidRPr="00386EBF">
        <w:rPr>
          <w:rFonts w:asciiTheme="minorEastAsia" w:hAnsiTheme="minorEastAsia" w:hint="eastAsia"/>
          <w:b/>
          <w:sz w:val="20"/>
          <w:szCs w:val="20"/>
          <w:bdr w:val="single" w:sz="4" w:space="0" w:color="auto"/>
        </w:rPr>
        <w:t>憍陳如品</w:t>
      </w:r>
      <w:r w:rsidRPr="00D349CD">
        <w:rPr>
          <w:rFonts w:asciiTheme="minorEastAsia" w:hAnsiTheme="minorEastAsia" w:hint="eastAsia"/>
          <w:b/>
          <w:sz w:val="20"/>
          <w:szCs w:val="20"/>
          <w:bdr w:val="single" w:sz="4" w:space="0" w:color="auto"/>
        </w:rPr>
        <w:t>〉</w:t>
      </w:r>
    </w:p>
    <w:p w14:paraId="681A07B1" w14:textId="06090CD9" w:rsidR="000B6212" w:rsidRPr="00386EBF" w:rsidRDefault="00956192" w:rsidP="000B6212">
      <w:pPr>
        <w:spacing w:afterLines="30" w:after="108"/>
        <w:rPr>
          <w:rFonts w:ascii="Times New Roman" w:hAnsi="Times New Roman" w:cs="Times New Roman"/>
          <w:szCs w:val="24"/>
          <w:shd w:val="pct15" w:color="auto" w:fill="FFFFFF"/>
        </w:rPr>
      </w:pPr>
      <w:r w:rsidRPr="00386EBF">
        <w:rPr>
          <w:rFonts w:ascii="Times New Roman" w:hAnsi="Times New Roman" w:cs="Times New Roman"/>
          <w:szCs w:val="24"/>
          <w:shd w:val="pct15" w:color="auto" w:fill="FFFFFF"/>
        </w:rPr>
        <w:t>[</w:t>
      </w:r>
      <w:r w:rsidRPr="00386EBF">
        <w:rPr>
          <w:rFonts w:ascii="Times New Roman" w:eastAsia="SimSun" w:hAnsi="Times New Roman" w:cs="Times New Roman"/>
          <w:szCs w:val="24"/>
          <w:shd w:val="pct15" w:color="auto" w:fill="FFFFFF"/>
        </w:rPr>
        <w:t>四、〈憍陳如品〉：</w:t>
      </w:r>
      <w:proofErr w:type="gramStart"/>
      <w:r w:rsidRPr="00386EBF">
        <w:rPr>
          <w:rFonts w:ascii="Times New Roman" w:eastAsia="SimSun" w:hAnsi="Times New Roman" w:cs="Times New Roman"/>
          <w:szCs w:val="24"/>
          <w:shd w:val="pct15" w:color="auto" w:fill="FFFFFF"/>
        </w:rPr>
        <w:t>遮破外道</w:t>
      </w:r>
      <w:proofErr w:type="gramEnd"/>
      <w:r w:rsidRPr="00386EBF">
        <w:rPr>
          <w:rFonts w:ascii="Times New Roman" w:eastAsia="SimSun" w:hAnsi="Times New Roman" w:cs="Times New Roman"/>
          <w:szCs w:val="24"/>
          <w:shd w:val="pct15" w:color="auto" w:fill="FFFFFF"/>
        </w:rPr>
        <w:t>的種種異見，說如來常樂我（續譯部分，我約得八自在說）淨，使</w:t>
      </w:r>
      <w:proofErr w:type="gramStart"/>
      <w:r w:rsidRPr="00386EBF">
        <w:rPr>
          <w:rFonts w:ascii="Times New Roman" w:eastAsia="SimSun" w:hAnsi="Times New Roman" w:cs="Times New Roman"/>
          <w:szCs w:val="24"/>
          <w:shd w:val="pct15" w:color="auto" w:fill="FFFFFF"/>
        </w:rPr>
        <w:t>外道改宗信</w:t>
      </w:r>
      <w:proofErr w:type="gramEnd"/>
      <w:r w:rsidRPr="00386EBF">
        <w:rPr>
          <w:rFonts w:ascii="Times New Roman" w:eastAsia="SimSun" w:hAnsi="Times New Roman" w:cs="Times New Roman"/>
          <w:szCs w:val="24"/>
          <w:shd w:val="pct15" w:color="auto" w:fill="FFFFFF"/>
        </w:rPr>
        <w:t>佛。</w:t>
      </w:r>
      <w:proofErr w:type="gramStart"/>
      <w:r w:rsidRPr="00386EBF">
        <w:rPr>
          <w:rFonts w:ascii="Times New Roman" w:eastAsia="SimSun" w:hAnsi="Times New Roman" w:cs="Times New Roman"/>
          <w:szCs w:val="24"/>
          <w:shd w:val="pct15" w:color="auto" w:fill="FFFFFF"/>
        </w:rPr>
        <w:t>全品沒有說到佛性</w:t>
      </w:r>
      <w:proofErr w:type="gramEnd"/>
      <w:r w:rsidRPr="00386EBF">
        <w:rPr>
          <w:rFonts w:ascii="Times New Roman" w:eastAsia="SimSun" w:hAnsi="Times New Roman" w:cs="Times New Roman"/>
          <w:szCs w:val="24"/>
          <w:shd w:val="pct15" w:color="auto" w:fill="FFFFFF"/>
        </w:rPr>
        <w:t>的含義。</w:t>
      </w:r>
      <w:r w:rsidR="00386EBF">
        <w:rPr>
          <w:rStyle w:val="a9"/>
          <w:rFonts w:ascii="Times New Roman" w:eastAsia="SimSun" w:hAnsi="Times New Roman" w:cs="Times New Roman"/>
          <w:szCs w:val="24"/>
          <w:shd w:val="pct15" w:color="auto" w:fill="FFFFFF"/>
        </w:rPr>
        <w:footnoteReference w:id="66"/>
      </w:r>
      <w:r w:rsidR="00386EBF" w:rsidRPr="00386EBF">
        <w:rPr>
          <w:rFonts w:ascii="Times New Roman" w:hAnsi="Times New Roman" w:cs="Times New Roman"/>
          <w:szCs w:val="24"/>
          <w:shd w:val="pct15" w:color="auto" w:fill="FFFFFF"/>
        </w:rPr>
        <w:t>]</w:t>
      </w:r>
    </w:p>
    <w:p w14:paraId="144E0822" w14:textId="77777777" w:rsidR="002C38B8" w:rsidRPr="00D349CD" w:rsidRDefault="00BD547D" w:rsidP="00BD547D">
      <w:pPr>
        <w:outlineLvl w:val="0"/>
        <w:rPr>
          <w:rFonts w:asciiTheme="minorEastAsia"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四、總結</w:t>
      </w:r>
    </w:p>
    <w:p w14:paraId="144E0823" w14:textId="24AB1FC0" w:rsidR="009F46CD" w:rsidRPr="00D349CD" w:rsidRDefault="009F46CD" w:rsidP="009F46CD">
      <w:pPr>
        <w:ind w:leftChars="50" w:left="120"/>
        <w:outlineLvl w:val="1"/>
        <w:rPr>
          <w:rFonts w:asciiTheme="minorEastAsia" w:eastAsia="SimSun"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（一）</w:t>
      </w:r>
      <w:proofErr w:type="gramStart"/>
      <w:r w:rsidRPr="00D349CD">
        <w:rPr>
          <w:rFonts w:asciiTheme="minorEastAsia" w:hAnsiTheme="minorEastAsia" w:cs="Times New Roman" w:hint="eastAsia"/>
          <w:b/>
          <w:sz w:val="20"/>
          <w:szCs w:val="20"/>
          <w:bdr w:val="single" w:sz="4" w:space="0" w:color="auto"/>
        </w:rPr>
        <w:t>續譯部分</w:t>
      </w:r>
      <w:proofErr w:type="gramEnd"/>
      <w:r w:rsidR="00D21594">
        <w:rPr>
          <w:rFonts w:asciiTheme="minorEastAsia" w:hAnsiTheme="minorEastAsia" w:cs="Times New Roman" w:hint="eastAsia"/>
          <w:b/>
          <w:sz w:val="20"/>
          <w:szCs w:val="20"/>
          <w:bdr w:val="single" w:sz="4" w:space="0" w:color="auto"/>
        </w:rPr>
        <w:t>淡化如來藏本</w:t>
      </w:r>
      <w:proofErr w:type="gramStart"/>
      <w:r w:rsidR="00D21594">
        <w:rPr>
          <w:rFonts w:asciiTheme="minorEastAsia" w:hAnsiTheme="minorEastAsia" w:cs="Times New Roman" w:hint="eastAsia"/>
          <w:b/>
          <w:sz w:val="20"/>
          <w:szCs w:val="20"/>
          <w:bdr w:val="single" w:sz="4" w:space="0" w:color="auto"/>
        </w:rPr>
        <w:t>有論並指責</w:t>
      </w:r>
      <w:proofErr w:type="gramEnd"/>
      <w:r w:rsidR="00D21594">
        <w:rPr>
          <w:rFonts w:asciiTheme="minorEastAsia" w:hAnsiTheme="minorEastAsia" w:cs="Times New Roman" w:hint="eastAsia"/>
          <w:b/>
          <w:sz w:val="20"/>
          <w:szCs w:val="20"/>
          <w:bdr w:val="single" w:sz="4" w:space="0" w:color="auto"/>
        </w:rPr>
        <w:t>「一切眾生定</w:t>
      </w:r>
      <w:proofErr w:type="gramStart"/>
      <w:r w:rsidR="00D21594">
        <w:rPr>
          <w:rFonts w:asciiTheme="minorEastAsia" w:hAnsiTheme="minorEastAsia" w:cs="Times New Roman" w:hint="eastAsia"/>
          <w:b/>
          <w:sz w:val="20"/>
          <w:szCs w:val="20"/>
          <w:bdr w:val="single" w:sz="4" w:space="0" w:color="auto"/>
        </w:rPr>
        <w:t>有佛性</w:t>
      </w:r>
      <w:proofErr w:type="gramEnd"/>
      <w:r w:rsidR="00D21594">
        <w:rPr>
          <w:rFonts w:asciiTheme="minorEastAsia" w:hAnsiTheme="minorEastAsia" w:cs="Times New Roman" w:hint="eastAsia"/>
          <w:b/>
          <w:sz w:val="20"/>
          <w:szCs w:val="20"/>
          <w:bdr w:val="single" w:sz="4" w:space="0" w:color="auto"/>
        </w:rPr>
        <w:t>」之說法</w:t>
      </w:r>
    </w:p>
    <w:p w14:paraId="144E0824" w14:textId="77777777" w:rsidR="004E04F4" w:rsidRPr="00D349CD" w:rsidRDefault="004E04F4" w:rsidP="004E04F4">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淡化如來藏的本有論</w:t>
      </w:r>
    </w:p>
    <w:p w14:paraId="144E0825" w14:textId="77777777" w:rsidR="00BD547D" w:rsidRPr="00D349CD" w:rsidRDefault="002C32C9" w:rsidP="0085146A">
      <w:pPr>
        <w:spacing w:afterLines="30" w:after="108"/>
        <w:ind w:leftChars="100" w:left="240"/>
        <w:rPr>
          <w:rFonts w:asciiTheme="minorEastAsia" w:hAnsiTheme="minorEastAsia" w:cs="Times New Roman"/>
          <w:szCs w:val="24"/>
        </w:rPr>
      </w:pPr>
      <w:proofErr w:type="gramStart"/>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涅槃經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續譯部分</w:t>
      </w:r>
      <w:proofErr w:type="gramEnd"/>
      <w:r w:rsidR="002C38B8" w:rsidRPr="00D349CD">
        <w:rPr>
          <w:rFonts w:asciiTheme="minorEastAsia" w:hAnsiTheme="minorEastAsia" w:cs="Times New Roman" w:hint="eastAsia"/>
          <w:szCs w:val="24"/>
        </w:rPr>
        <w:t>，對「如來常住」，「常樂我淨」，「一切眾生悉</w:t>
      </w:r>
      <w:proofErr w:type="gramStart"/>
      <w:r w:rsidR="002C38B8" w:rsidRPr="00D349CD">
        <w:rPr>
          <w:rFonts w:asciiTheme="minorEastAsia" w:hAnsiTheme="minorEastAsia" w:cs="Times New Roman" w:hint="eastAsia"/>
          <w:szCs w:val="24"/>
        </w:rPr>
        <w:t>有佛性</w:t>
      </w:r>
      <w:proofErr w:type="gramEnd"/>
      <w:r w:rsidR="002C38B8" w:rsidRPr="00D349CD">
        <w:rPr>
          <w:rFonts w:asciiTheme="minorEastAsia" w:hAnsiTheme="minorEastAsia" w:cs="Times New Roman" w:hint="eastAsia"/>
          <w:szCs w:val="24"/>
        </w:rPr>
        <w:t>」等根本論題，都</w:t>
      </w:r>
      <w:proofErr w:type="gramStart"/>
      <w:r w:rsidR="002C38B8" w:rsidRPr="00D349CD">
        <w:rPr>
          <w:rFonts w:asciiTheme="minorEastAsia" w:hAnsiTheme="minorEastAsia" w:cs="Times New Roman" w:hint="eastAsia"/>
          <w:szCs w:val="24"/>
        </w:rPr>
        <w:t>給以善巧的</w:t>
      </w:r>
      <w:proofErr w:type="gramEnd"/>
      <w:r w:rsidR="002C38B8" w:rsidRPr="00D349CD">
        <w:rPr>
          <w:rFonts w:asciiTheme="minorEastAsia" w:hAnsiTheme="minorEastAsia" w:cs="Times New Roman" w:hint="eastAsia"/>
          <w:szCs w:val="24"/>
        </w:rPr>
        <w:t>解說。</w:t>
      </w:r>
    </w:p>
    <w:p w14:paraId="144E0826" w14:textId="77777777" w:rsidR="004E04F4" w:rsidRPr="00D349CD" w:rsidRDefault="002C38B8" w:rsidP="0085146A">
      <w:pPr>
        <w:spacing w:afterLines="30" w:after="108"/>
        <w:ind w:leftChars="100" w:left="240"/>
        <w:rPr>
          <w:rFonts w:asciiTheme="minorEastAsia" w:hAnsiTheme="minorEastAsia" w:cs="Times New Roman"/>
          <w:szCs w:val="24"/>
        </w:rPr>
      </w:pPr>
      <w:r w:rsidRPr="00D349CD">
        <w:rPr>
          <w:rFonts w:asciiTheme="minorEastAsia" w:hAnsiTheme="minorEastAsia" w:cs="Times New Roman" w:hint="eastAsia"/>
          <w:szCs w:val="24"/>
        </w:rPr>
        <w:t>前五品多用</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般若經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意；</w:t>
      </w:r>
      <w:r w:rsidR="00EE5432" w:rsidRPr="00D349CD">
        <w:rPr>
          <w:rFonts w:asciiTheme="minorEastAsia" w:hAnsiTheme="minorEastAsia" w:hint="eastAsia"/>
        </w:rPr>
        <w:t>〈</w:t>
      </w:r>
      <w:r w:rsidRPr="00D349CD">
        <w:rPr>
          <w:rFonts w:asciiTheme="minorEastAsia" w:hAnsiTheme="minorEastAsia" w:cs="Times New Roman" w:hint="eastAsia"/>
          <w:szCs w:val="24"/>
        </w:rPr>
        <w:t>師子吼菩薩品</w:t>
      </w:r>
      <w:r w:rsidR="00EE5432" w:rsidRPr="00D349CD">
        <w:rPr>
          <w:rFonts w:asciiTheme="minorEastAsia" w:hAnsiTheme="minorEastAsia" w:hint="eastAsia"/>
        </w:rPr>
        <w:t>〉</w:t>
      </w:r>
      <w:r w:rsidRPr="00D349CD">
        <w:rPr>
          <w:rFonts w:asciiTheme="minorEastAsia" w:hAnsiTheme="minorEastAsia" w:cs="Times New Roman" w:hint="eastAsia"/>
          <w:szCs w:val="24"/>
        </w:rPr>
        <w:t>，參考了</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中論</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的八不說；</w:t>
      </w:r>
      <w:r w:rsidR="00EE5432" w:rsidRPr="00D349CD">
        <w:rPr>
          <w:rFonts w:asciiTheme="minorEastAsia" w:hAnsiTheme="minorEastAsia" w:hint="eastAsia"/>
        </w:rPr>
        <w:t>〈</w:t>
      </w:r>
      <w:r w:rsidRPr="00D349CD">
        <w:rPr>
          <w:rFonts w:asciiTheme="minorEastAsia" w:hAnsiTheme="minorEastAsia" w:cs="Times New Roman" w:hint="eastAsia"/>
          <w:szCs w:val="24"/>
        </w:rPr>
        <w:t>迦葉菩薩品</w:t>
      </w:r>
      <w:r w:rsidR="00EE5432" w:rsidRPr="00D349CD">
        <w:rPr>
          <w:rFonts w:asciiTheme="minorEastAsia" w:hAnsiTheme="minorEastAsia" w:hint="eastAsia"/>
        </w:rPr>
        <w:t>〉</w:t>
      </w:r>
      <w:r w:rsidRPr="00D349CD">
        <w:rPr>
          <w:rFonts w:asciiTheme="minorEastAsia" w:hAnsiTheme="minorEastAsia" w:cs="Times New Roman" w:hint="eastAsia"/>
          <w:szCs w:val="24"/>
        </w:rPr>
        <w:t>依因緣說。</w:t>
      </w:r>
      <w:r w:rsidR="00580694" w:rsidRPr="00D349CD">
        <w:rPr>
          <w:rFonts w:asciiTheme="minorEastAsia" w:hAnsiTheme="minorEastAsia" w:cs="Times New Roman" w:hint="eastAsia"/>
          <w:szCs w:val="24"/>
        </w:rPr>
        <w:t>眾生有如來藏的本有論，到這</w:t>
      </w:r>
      <w:proofErr w:type="gramStart"/>
      <w:r w:rsidR="00580694" w:rsidRPr="00D349CD">
        <w:rPr>
          <w:rFonts w:asciiTheme="minorEastAsia" w:hAnsiTheme="minorEastAsia" w:cs="Times New Roman" w:hint="eastAsia"/>
          <w:szCs w:val="24"/>
        </w:rPr>
        <w:t>裏</w:t>
      </w:r>
      <w:proofErr w:type="gramEnd"/>
      <w:r w:rsidR="00580694" w:rsidRPr="00D349CD">
        <w:rPr>
          <w:rFonts w:asciiTheme="minorEastAsia" w:hAnsiTheme="minorEastAsia" w:cs="Times New Roman" w:hint="eastAsia"/>
          <w:szCs w:val="24"/>
        </w:rPr>
        <w:t>，淡化得簡直不見了。</w:t>
      </w:r>
    </w:p>
    <w:p w14:paraId="144E0827" w14:textId="77777777" w:rsidR="004E04F4" w:rsidRPr="00D349CD" w:rsidRDefault="004E04F4" w:rsidP="004E04F4">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hint="eastAsia"/>
          <w:b/>
          <w:sz w:val="20"/>
          <w:szCs w:val="20"/>
          <w:bdr w:val="single" w:sz="4" w:space="0" w:color="auto"/>
        </w:rPr>
        <w:t>2</w:t>
      </w:r>
      <w:r w:rsidRPr="00D349CD">
        <w:rPr>
          <w:rFonts w:ascii="新細明體" w:eastAsia="新細明體" w:hAnsi="新細明體" w:cs="Times New Roman" w:hint="eastAsia"/>
          <w:b/>
          <w:sz w:val="20"/>
          <w:szCs w:val="20"/>
          <w:bdr w:val="single" w:sz="4" w:space="0" w:color="auto"/>
        </w:rPr>
        <w:t>、反對</w:t>
      </w:r>
      <w:r w:rsidRPr="00D349CD">
        <w:rPr>
          <w:rFonts w:asciiTheme="minorEastAsia" w:hAnsiTheme="minorEastAsia" w:cs="Times New Roman" w:hint="eastAsia"/>
          <w:b/>
          <w:sz w:val="20"/>
          <w:szCs w:val="20"/>
          <w:bdr w:val="single" w:sz="4" w:space="0" w:color="auto"/>
        </w:rPr>
        <w:t>一切眾生定有佛性</w:t>
      </w:r>
    </w:p>
    <w:p w14:paraId="144E0828" w14:textId="77777777" w:rsidR="00BD547D" w:rsidRPr="00D349CD" w:rsidRDefault="004E04F4" w:rsidP="0085146A">
      <w:pPr>
        <w:spacing w:afterLines="30" w:after="108"/>
        <w:ind w:leftChars="100" w:left="240"/>
        <w:rPr>
          <w:rFonts w:asciiTheme="minorEastAsia" w:hAnsiTheme="minorEastAsia" w:cs="Times New Roman"/>
          <w:szCs w:val="24"/>
        </w:rPr>
      </w:pPr>
      <w:r w:rsidRPr="00D349CD">
        <w:rPr>
          <w:rFonts w:asciiTheme="minorEastAsia" w:hAnsiTheme="minorEastAsia" w:cs="Times New Roman" w:hint="eastAsia"/>
          <w:szCs w:val="24"/>
        </w:rPr>
        <w:t>反而明白的指責：</w:t>
      </w:r>
      <w:r w:rsidRPr="00D349CD">
        <w:rPr>
          <w:rFonts w:ascii="標楷體" w:eastAsia="標楷體" w:hAnsi="標楷體" w:cs="Times New Roman" w:hint="eastAsia"/>
          <w:szCs w:val="24"/>
        </w:rPr>
        <w:t>「若有人言：一切眾生定</w:t>
      </w:r>
      <w:proofErr w:type="gramStart"/>
      <w:r w:rsidRPr="00D349CD">
        <w:rPr>
          <w:rFonts w:ascii="標楷體" w:eastAsia="標楷體" w:hAnsi="標楷體" w:cs="Times New Roman" w:hint="eastAsia"/>
          <w:szCs w:val="24"/>
        </w:rPr>
        <w:t>有佛性</w:t>
      </w:r>
      <w:proofErr w:type="gramEnd"/>
      <w:r w:rsidRPr="00D349CD">
        <w:rPr>
          <w:rFonts w:ascii="標楷體" w:eastAsia="標楷體" w:hAnsi="標楷體" w:cs="Times New Roman" w:hint="eastAsia"/>
          <w:szCs w:val="24"/>
        </w:rPr>
        <w:t>，常樂我淨，不作不生，煩惱因緣故不可見，當知是人</w:t>
      </w:r>
      <w:proofErr w:type="gramStart"/>
      <w:r w:rsidRPr="00D349CD">
        <w:rPr>
          <w:rFonts w:ascii="標楷體" w:eastAsia="標楷體" w:hAnsi="標楷體" w:cs="Times New Roman" w:hint="eastAsia"/>
          <w:szCs w:val="24"/>
        </w:rPr>
        <w:t>謗</w:t>
      </w:r>
      <w:proofErr w:type="gramEnd"/>
      <w:r w:rsidRPr="00D349CD">
        <w:rPr>
          <w:rFonts w:ascii="標楷體" w:eastAsia="標楷體" w:hAnsi="標楷體" w:cs="Times New Roman" w:hint="eastAsia"/>
          <w:szCs w:val="24"/>
        </w:rPr>
        <w:t>佛法僧」</w:t>
      </w:r>
      <w:r w:rsidRPr="00D349CD">
        <w:rPr>
          <w:rStyle w:val="a9"/>
          <w:rFonts w:ascii="Times New Roman" w:eastAsia="標楷體" w:hAnsi="Times New Roman" w:cs="Times New Roman"/>
          <w:szCs w:val="24"/>
        </w:rPr>
        <w:footnoteReference w:id="67"/>
      </w:r>
      <w:r w:rsidRPr="00D349CD">
        <w:rPr>
          <w:rFonts w:asciiTheme="minorEastAsia" w:hAnsiTheme="minorEastAsia" w:cs="Times New Roman" w:hint="eastAsia"/>
          <w:szCs w:val="24"/>
        </w:rPr>
        <w:t>。</w:t>
      </w:r>
    </w:p>
    <w:p w14:paraId="144E0829" w14:textId="73A2AF4B" w:rsidR="009F46CD" w:rsidRPr="00D349CD" w:rsidRDefault="009F46CD" w:rsidP="009F46CD">
      <w:pPr>
        <w:ind w:leftChars="50" w:left="120"/>
        <w:outlineLvl w:val="1"/>
        <w:rPr>
          <w:rFonts w:asciiTheme="minorEastAsia" w:eastAsia="SimSun" w:hAnsiTheme="minorEastAsia" w:cs="Times New Roman"/>
          <w:b/>
          <w:sz w:val="20"/>
          <w:szCs w:val="20"/>
          <w:bdr w:val="single" w:sz="4" w:space="0" w:color="auto"/>
        </w:rPr>
      </w:pPr>
      <w:r w:rsidRPr="00D349CD">
        <w:rPr>
          <w:rFonts w:asciiTheme="minorEastAsia" w:hAnsiTheme="minorEastAsia" w:cs="Times New Roman" w:hint="eastAsia"/>
          <w:b/>
          <w:sz w:val="20"/>
          <w:szCs w:val="20"/>
          <w:bdr w:val="single" w:sz="4" w:space="0" w:color="auto"/>
        </w:rPr>
        <w:t>（</w:t>
      </w:r>
      <w:r w:rsidRPr="00D349CD">
        <w:rPr>
          <w:rFonts w:ascii="新細明體" w:eastAsia="新細明體" w:hAnsi="新細明體" w:cs="Times New Roman" w:hint="eastAsia"/>
          <w:b/>
          <w:sz w:val="20"/>
          <w:szCs w:val="20"/>
          <w:bdr w:val="single" w:sz="4" w:space="0" w:color="auto"/>
        </w:rPr>
        <w:t>二</w:t>
      </w:r>
      <w:r w:rsidRPr="00D349CD">
        <w:rPr>
          <w:rFonts w:asciiTheme="minorEastAsia" w:hAnsiTheme="minorEastAsia" w:cs="Times New Roman" w:hint="eastAsia"/>
          <w:b/>
          <w:sz w:val="20"/>
          <w:szCs w:val="20"/>
          <w:bdr w:val="single" w:sz="4" w:space="0" w:color="auto"/>
        </w:rPr>
        <w:t>）</w:t>
      </w:r>
      <w:proofErr w:type="gramStart"/>
      <w:r w:rsidR="00923072" w:rsidRPr="00D349CD">
        <w:rPr>
          <w:rFonts w:asciiTheme="minorEastAsia" w:hAnsiTheme="minorEastAsia" w:cs="Times New Roman" w:hint="eastAsia"/>
          <w:b/>
          <w:sz w:val="20"/>
          <w:szCs w:val="20"/>
          <w:bdr w:val="single" w:sz="4" w:space="0" w:color="auto"/>
        </w:rPr>
        <w:t>續譯</w:t>
      </w:r>
      <w:r w:rsidR="004E04F4" w:rsidRPr="00D349CD">
        <w:rPr>
          <w:rFonts w:asciiTheme="minorEastAsia" w:hAnsiTheme="minorEastAsia" w:cs="Times New Roman" w:hint="eastAsia"/>
          <w:b/>
          <w:sz w:val="20"/>
          <w:szCs w:val="20"/>
          <w:bdr w:val="single" w:sz="4" w:space="0" w:color="auto"/>
        </w:rPr>
        <w:t>部分</w:t>
      </w:r>
      <w:proofErr w:type="gramEnd"/>
      <w:r w:rsidR="004E04F4" w:rsidRPr="00D349CD">
        <w:rPr>
          <w:rFonts w:asciiTheme="minorEastAsia" w:hAnsiTheme="minorEastAsia" w:cs="Times New Roman" w:hint="eastAsia"/>
          <w:b/>
          <w:sz w:val="20"/>
          <w:szCs w:val="20"/>
          <w:bdr w:val="single" w:sz="4" w:space="0" w:color="auto"/>
        </w:rPr>
        <w:t>重視原始佛教</w:t>
      </w:r>
      <w:r w:rsidR="00DB740F">
        <w:rPr>
          <w:rFonts w:asciiTheme="minorEastAsia" w:hAnsiTheme="minorEastAsia" w:cs="Times New Roman" w:hint="eastAsia"/>
          <w:b/>
          <w:sz w:val="20"/>
          <w:szCs w:val="20"/>
          <w:bdr w:val="single" w:sz="4" w:space="0" w:color="auto"/>
        </w:rPr>
        <w:t>並</w:t>
      </w:r>
      <w:r w:rsidR="00F24ED9">
        <w:rPr>
          <w:rFonts w:asciiTheme="minorEastAsia" w:hAnsiTheme="minorEastAsia" w:cs="Times New Roman" w:hint="eastAsia"/>
          <w:b/>
          <w:sz w:val="20"/>
          <w:szCs w:val="20"/>
          <w:bdr w:val="single" w:sz="4" w:space="0" w:color="auto"/>
        </w:rPr>
        <w:t>多用說一切有部之名相</w:t>
      </w:r>
    </w:p>
    <w:p w14:paraId="144E082A" w14:textId="77777777" w:rsidR="0063229A" w:rsidRPr="00D349CD" w:rsidRDefault="002C38B8" w:rsidP="00D157F3">
      <w:pPr>
        <w:spacing w:afterLines="30" w:after="108"/>
        <w:ind w:leftChars="50" w:left="120"/>
        <w:rPr>
          <w:rFonts w:asciiTheme="minorEastAsia" w:hAnsiTheme="minorEastAsia" w:cs="Times New Roman"/>
          <w:szCs w:val="24"/>
        </w:rPr>
      </w:pPr>
      <w:r w:rsidRPr="00D349CD">
        <w:rPr>
          <w:rFonts w:asciiTheme="minorEastAsia" w:hAnsiTheme="minorEastAsia" w:cs="Times New Roman" w:hint="eastAsia"/>
          <w:szCs w:val="24"/>
        </w:rPr>
        <w:t>古人說：</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涅槃經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扶律談常</w:t>
      </w:r>
      <w:proofErr w:type="gramEnd"/>
      <w:r w:rsidRPr="00D349CD">
        <w:rPr>
          <w:rFonts w:asciiTheme="minorEastAsia" w:hAnsiTheme="minorEastAsia" w:cs="Times New Roman" w:hint="eastAsia"/>
          <w:szCs w:val="24"/>
        </w:rPr>
        <w:t>」</w:t>
      </w:r>
      <w:r w:rsidR="00BD547D" w:rsidRPr="00D349CD">
        <w:rPr>
          <w:rStyle w:val="a9"/>
          <w:rFonts w:ascii="Times New Roman" w:hAnsi="Times New Roman" w:cs="Times New Roman"/>
          <w:szCs w:val="24"/>
        </w:rPr>
        <w:footnoteReference w:id="68"/>
      </w:r>
      <w:r w:rsidRPr="00D349CD">
        <w:rPr>
          <w:rFonts w:asciiTheme="minorEastAsia" w:hAnsiTheme="minorEastAsia" w:cs="Times New Roman" w:hint="eastAsia"/>
          <w:szCs w:val="24"/>
        </w:rPr>
        <w:t>，</w:t>
      </w:r>
      <w:proofErr w:type="gramStart"/>
      <w:r w:rsidRPr="00D349CD">
        <w:rPr>
          <w:rFonts w:asciiTheme="minorEastAsia" w:hAnsiTheme="minorEastAsia" w:cs="Times New Roman" w:hint="eastAsia"/>
          <w:szCs w:val="24"/>
        </w:rPr>
        <w:t>扶律與</w:t>
      </w:r>
      <w:proofErr w:type="gramEnd"/>
      <w:r w:rsidRPr="00D349CD">
        <w:rPr>
          <w:rFonts w:asciiTheme="minorEastAsia" w:hAnsiTheme="minorEastAsia" w:cs="Times New Roman" w:hint="eastAsia"/>
          <w:szCs w:val="24"/>
        </w:rPr>
        <w:t>聲聞律制有關。</w:t>
      </w:r>
    </w:p>
    <w:p w14:paraId="144E082B" w14:textId="77777777" w:rsidR="00D157F3" w:rsidRPr="00D349CD" w:rsidRDefault="002C32C9" w:rsidP="00D157F3">
      <w:pPr>
        <w:spacing w:afterLines="30" w:after="108"/>
        <w:ind w:leftChars="50" w:left="120"/>
        <w:rPr>
          <w:rFonts w:asciiTheme="minorEastAsia" w:eastAsia="SimSun" w:hAnsiTheme="minorEastAsia" w:cs="Times New Roman"/>
          <w:szCs w:val="24"/>
        </w:rPr>
      </w:pP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涅槃經</w:t>
      </w:r>
      <w:r w:rsidRPr="00D349CD">
        <w:rPr>
          <w:rFonts w:asciiTheme="minorEastAsia" w:hAnsiTheme="minorEastAsia" w:cs="Times New Roman" w:hint="eastAsia"/>
          <w:szCs w:val="24"/>
        </w:rPr>
        <w:t>》</w:t>
      </w:r>
      <w:proofErr w:type="gramStart"/>
      <w:r w:rsidR="002C38B8" w:rsidRPr="00D349CD">
        <w:rPr>
          <w:rFonts w:asciiTheme="minorEastAsia" w:hAnsiTheme="minorEastAsia" w:cs="Times New Roman" w:hint="eastAsia"/>
          <w:szCs w:val="24"/>
        </w:rPr>
        <w:t>也廣引經</w:t>
      </w:r>
      <w:proofErr w:type="gramEnd"/>
      <w:r w:rsidR="002C38B8" w:rsidRPr="00D349CD">
        <w:rPr>
          <w:rFonts w:asciiTheme="minorEastAsia" w:hAnsiTheme="minorEastAsia" w:cs="Times New Roman" w:hint="eastAsia"/>
          <w:szCs w:val="24"/>
        </w:rPr>
        <w:t>說，主要是</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阿含經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，而給以獨到的解說。</w:t>
      </w:r>
    </w:p>
    <w:p w14:paraId="144E082C" w14:textId="77777777" w:rsidR="0063229A" w:rsidRPr="00D349CD" w:rsidRDefault="002C38B8" w:rsidP="00D157F3">
      <w:pPr>
        <w:spacing w:afterLines="30" w:after="108"/>
        <w:ind w:leftChars="50" w:left="120"/>
        <w:rPr>
          <w:rFonts w:asciiTheme="minorEastAsia" w:hAnsiTheme="minorEastAsia" w:cs="Times New Roman"/>
          <w:szCs w:val="24"/>
        </w:rPr>
      </w:pPr>
      <w:proofErr w:type="gramStart"/>
      <w:r w:rsidRPr="00D349CD">
        <w:rPr>
          <w:rFonts w:asciiTheme="minorEastAsia" w:hAnsiTheme="minorEastAsia" w:cs="Times New Roman" w:hint="eastAsia"/>
          <w:szCs w:val="24"/>
        </w:rPr>
        <w:t>續譯部分</w:t>
      </w:r>
      <w:proofErr w:type="gramEnd"/>
      <w:r w:rsidRPr="00D349CD">
        <w:rPr>
          <w:rFonts w:asciiTheme="minorEastAsia" w:hAnsiTheme="minorEastAsia" w:cs="Times New Roman" w:hint="eastAsia"/>
          <w:szCs w:val="24"/>
        </w:rPr>
        <w:t>，多用說一切有部</w:t>
      </w:r>
      <w:proofErr w:type="gramStart"/>
      <w:r w:rsidR="00D7064D" w:rsidRPr="00D349CD">
        <w:rPr>
          <w:rFonts w:ascii="Times New Roman" w:eastAsia="新細明體" w:hAnsi="Times New Roman" w:cs="Times New Roman" w:hint="eastAsia"/>
          <w:szCs w:val="24"/>
        </w:rPr>
        <w:t>（</w:t>
      </w:r>
      <w:proofErr w:type="spellStart"/>
      <w:proofErr w:type="gramEnd"/>
      <w:r w:rsidRPr="00D349CD">
        <w:rPr>
          <w:rFonts w:ascii="Times New Roman" w:hAnsi="Times New Roman" w:cs="Times New Roman"/>
          <w:szCs w:val="24"/>
        </w:rPr>
        <w:t>Sarvāstivādin</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的「名相」，尤其是</w:t>
      </w:r>
      <w:r w:rsidR="00F94AF2" w:rsidRPr="00D349CD">
        <w:rPr>
          <w:rFonts w:asciiTheme="minorEastAsia" w:hAnsiTheme="minorEastAsia" w:hint="eastAsia"/>
        </w:rPr>
        <w:t>〈</w:t>
      </w:r>
      <w:r w:rsidRPr="00D349CD">
        <w:rPr>
          <w:rFonts w:asciiTheme="minorEastAsia" w:hAnsiTheme="minorEastAsia" w:cs="Times New Roman" w:hint="eastAsia"/>
          <w:szCs w:val="24"/>
        </w:rPr>
        <w:t>迦葉菩薩品</w:t>
      </w:r>
      <w:r w:rsidR="00F94AF2" w:rsidRPr="00D349CD">
        <w:rPr>
          <w:rFonts w:asciiTheme="minorEastAsia" w:hAnsiTheme="minorEastAsia" w:hint="eastAsia"/>
        </w:rPr>
        <w:t>〉</w:t>
      </w:r>
      <w:r w:rsidRPr="00D349CD">
        <w:rPr>
          <w:rFonts w:asciiTheme="minorEastAsia" w:hAnsiTheme="minorEastAsia" w:cs="Times New Roman" w:hint="eastAsia"/>
          <w:szCs w:val="24"/>
        </w:rPr>
        <w:t>；「三</w:t>
      </w:r>
      <w:proofErr w:type="gramStart"/>
      <w:r w:rsidRPr="00D349CD">
        <w:rPr>
          <w:rFonts w:asciiTheme="minorEastAsia" w:hAnsiTheme="minorEastAsia" w:cs="Times New Roman" w:hint="eastAsia"/>
          <w:szCs w:val="24"/>
        </w:rPr>
        <w:t>世</w:t>
      </w:r>
      <w:proofErr w:type="gramEnd"/>
      <w:r w:rsidRPr="00D349CD">
        <w:rPr>
          <w:rFonts w:asciiTheme="minorEastAsia" w:hAnsiTheme="minorEastAsia" w:cs="Times New Roman" w:hint="eastAsia"/>
          <w:szCs w:val="24"/>
        </w:rPr>
        <w:t>有」義也引用了，這是</w:t>
      </w:r>
      <w:proofErr w:type="gramStart"/>
      <w:r w:rsidRPr="00D349CD">
        <w:rPr>
          <w:rFonts w:asciiTheme="minorEastAsia" w:hAnsiTheme="minorEastAsia" w:cs="Times New Roman" w:hint="eastAsia"/>
          <w:szCs w:val="24"/>
        </w:rPr>
        <w:t>涅槃</w:t>
      </w:r>
      <w:proofErr w:type="gramEnd"/>
      <w:r w:rsidRPr="00D349CD">
        <w:rPr>
          <w:rFonts w:asciiTheme="minorEastAsia" w:hAnsiTheme="minorEastAsia" w:cs="Times New Roman" w:hint="eastAsia"/>
          <w:szCs w:val="24"/>
        </w:rPr>
        <w:t>學者所不大注意的！</w:t>
      </w:r>
    </w:p>
    <w:p w14:paraId="144E082D" w14:textId="77777777" w:rsidR="0063229A" w:rsidRPr="00D349CD" w:rsidRDefault="0063229A" w:rsidP="0063229A">
      <w:pPr>
        <w:ind w:leftChars="50" w:left="120"/>
        <w:outlineLvl w:val="1"/>
        <w:rPr>
          <w:rFonts w:ascii="新細明體" w:eastAsia="新細明體"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（三）思想上不同於唯心的如來藏說</w:t>
      </w:r>
    </w:p>
    <w:p w14:paraId="144E082E" w14:textId="77777777" w:rsidR="00A01DDD" w:rsidRPr="00D349CD" w:rsidRDefault="00A01DDD" w:rsidP="00A01DDD">
      <w:pPr>
        <w:ind w:leftChars="100" w:left="240"/>
        <w:outlineLvl w:val="2"/>
        <w:rPr>
          <w:rFonts w:ascii="新細明體" w:eastAsia="SimSun" w:hAnsi="新細明體" w:cs="Times New Roman"/>
          <w:b/>
          <w:sz w:val="20"/>
          <w:szCs w:val="20"/>
          <w:bdr w:val="single" w:sz="4" w:space="0" w:color="auto"/>
        </w:rPr>
      </w:pPr>
      <w:r w:rsidRPr="00D349CD">
        <w:rPr>
          <w:rFonts w:ascii="Times New Roman" w:eastAsia="SimSun" w:hAnsi="Times New Roman" w:cs="Times New Roman"/>
          <w:b/>
          <w:sz w:val="20"/>
          <w:szCs w:val="20"/>
          <w:bdr w:val="single" w:sz="4" w:space="0" w:color="auto"/>
        </w:rPr>
        <w:t>1</w:t>
      </w:r>
      <w:r w:rsidRPr="00D349CD">
        <w:rPr>
          <w:rFonts w:ascii="新細明體" w:eastAsia="新細明體" w:hAnsi="新細明體" w:cs="Times New Roman" w:hint="eastAsia"/>
          <w:b/>
          <w:sz w:val="20"/>
          <w:szCs w:val="20"/>
          <w:bdr w:val="single" w:sz="4" w:space="0" w:color="auto"/>
        </w:rPr>
        <w:t>、</w:t>
      </w:r>
      <w:r w:rsidRPr="00D349CD">
        <w:rPr>
          <w:rFonts w:asciiTheme="minorEastAsia" w:hAnsiTheme="minorEastAsia" w:cs="Times New Roman" w:hint="eastAsia"/>
          <w:b/>
          <w:sz w:val="20"/>
          <w:szCs w:val="20"/>
          <w:bdr w:val="single" w:sz="4" w:space="0" w:color="auto"/>
        </w:rPr>
        <w:t>唯心的如來藏說</w:t>
      </w:r>
    </w:p>
    <w:p w14:paraId="144E082F" w14:textId="77777777" w:rsidR="00013469" w:rsidRPr="00D349CD" w:rsidRDefault="002C38B8" w:rsidP="0085146A">
      <w:pPr>
        <w:spacing w:afterLines="30" w:after="108"/>
        <w:ind w:leftChars="100" w:left="240"/>
        <w:rPr>
          <w:rFonts w:asciiTheme="minorEastAsia" w:eastAsia="SimSun" w:hAnsiTheme="minorEastAsia" w:cs="Times New Roman"/>
          <w:szCs w:val="24"/>
        </w:rPr>
      </w:pPr>
      <w:r w:rsidRPr="00D349CD">
        <w:rPr>
          <w:rFonts w:asciiTheme="minorEastAsia" w:hAnsiTheme="minorEastAsia" w:cs="Times New Roman" w:hint="eastAsia"/>
          <w:szCs w:val="24"/>
        </w:rPr>
        <w:t>如來藏說，</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勝鬘經</w:t>
      </w:r>
      <w:r w:rsidR="002C32C9" w:rsidRPr="00D349CD">
        <w:rPr>
          <w:rFonts w:asciiTheme="minorEastAsia" w:hAnsiTheme="minorEastAsia" w:cs="Times New Roman" w:hint="eastAsia"/>
          <w:szCs w:val="24"/>
        </w:rPr>
        <w:t>》</w:t>
      </w:r>
      <w:r w:rsidRPr="00D349CD">
        <w:rPr>
          <w:rFonts w:asciiTheme="minorEastAsia" w:hAnsiTheme="minorEastAsia" w:cs="Times New Roman" w:hint="eastAsia"/>
          <w:szCs w:val="24"/>
        </w:rPr>
        <w:t>等與</w:t>
      </w:r>
      <w:r w:rsidR="00923072" w:rsidRPr="00D349CD">
        <w:rPr>
          <w:rFonts w:asciiTheme="minorEastAsia" w:hAnsiTheme="minorEastAsia" w:cs="Times New Roman" w:hint="eastAsia"/>
          <w:szCs w:val="24"/>
        </w:rPr>
        <w:t>「</w:t>
      </w:r>
      <w:r w:rsidRPr="00D349CD">
        <w:rPr>
          <w:rFonts w:asciiTheme="minorEastAsia" w:hAnsiTheme="minorEastAsia" w:cs="Times New Roman" w:hint="eastAsia"/>
          <w:szCs w:val="24"/>
        </w:rPr>
        <w:t>心性</w:t>
      </w:r>
      <w:proofErr w:type="gramStart"/>
      <w:r w:rsidRPr="00D349CD">
        <w:rPr>
          <w:rFonts w:asciiTheme="minorEastAsia" w:hAnsiTheme="minorEastAsia" w:cs="Times New Roman" w:hint="eastAsia"/>
          <w:szCs w:val="24"/>
        </w:rPr>
        <w:t>本淨」──</w:t>
      </w:r>
      <w:proofErr w:type="gramEnd"/>
      <w:r w:rsidRPr="00D349CD">
        <w:rPr>
          <w:rFonts w:asciiTheme="minorEastAsia" w:hAnsiTheme="minorEastAsia" w:cs="Times New Roman" w:hint="eastAsia"/>
          <w:szCs w:val="24"/>
        </w:rPr>
        <w:t>「自性清淨心」</w:t>
      </w:r>
      <w:proofErr w:type="gramStart"/>
      <w:r w:rsidR="00D7064D" w:rsidRPr="00D349CD">
        <w:rPr>
          <w:rFonts w:ascii="Times New Roman" w:eastAsia="新細明體" w:hAnsi="Times New Roman" w:cs="Times New Roman" w:hint="eastAsia"/>
          <w:szCs w:val="24"/>
        </w:rPr>
        <w:t>（</w:t>
      </w:r>
      <w:proofErr w:type="spellStart"/>
      <w:proofErr w:type="gramEnd"/>
      <w:r w:rsidRPr="00D349CD">
        <w:rPr>
          <w:rFonts w:ascii="Times New Roman" w:hAnsi="Times New Roman" w:cs="Times New Roman"/>
          <w:szCs w:val="24"/>
        </w:rPr>
        <w:t>prakṛti-prabhāsvara-citta</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合流，終於與阿賴耶識</w:t>
      </w:r>
      <w:r w:rsidR="00D7064D" w:rsidRPr="00D349CD">
        <w:rPr>
          <w:rFonts w:ascii="Times New Roman" w:eastAsia="新細明體" w:hAnsi="Times New Roman" w:cs="Times New Roman" w:hint="eastAsia"/>
          <w:szCs w:val="24"/>
        </w:rPr>
        <w:t>（</w:t>
      </w:r>
      <w:proofErr w:type="spellStart"/>
      <w:r w:rsidRPr="00D349CD">
        <w:rPr>
          <w:rFonts w:ascii="Times New Roman" w:hAnsi="Times New Roman" w:cs="Times New Roman"/>
          <w:szCs w:val="24"/>
        </w:rPr>
        <w:t>ālayavijñāna</w:t>
      </w:r>
      <w:proofErr w:type="spellEnd"/>
      <w:r w:rsidR="00D7064D" w:rsidRPr="00D349CD">
        <w:rPr>
          <w:rFonts w:ascii="Times New Roman" w:eastAsia="新細明體" w:hAnsi="Times New Roman" w:cs="Times New Roman" w:hint="eastAsia"/>
          <w:szCs w:val="24"/>
        </w:rPr>
        <w:t>）</w:t>
      </w:r>
      <w:r w:rsidRPr="00D349CD">
        <w:rPr>
          <w:rFonts w:asciiTheme="minorEastAsia" w:hAnsiTheme="minorEastAsia" w:cs="Times New Roman" w:hint="eastAsia"/>
          <w:szCs w:val="24"/>
        </w:rPr>
        <w:t>相結合。</w:t>
      </w:r>
    </w:p>
    <w:p w14:paraId="144E0830" w14:textId="2152A77F" w:rsidR="00A01DDD" w:rsidRPr="00D349CD" w:rsidRDefault="00A01DDD" w:rsidP="00A01DDD">
      <w:pPr>
        <w:ind w:leftChars="100" w:left="240"/>
        <w:outlineLvl w:val="2"/>
        <w:rPr>
          <w:rFonts w:ascii="新細明體" w:eastAsia="SimSun" w:hAnsi="新細明體" w:cs="Times New Roman"/>
          <w:b/>
          <w:sz w:val="20"/>
          <w:szCs w:val="20"/>
          <w:bdr w:val="single" w:sz="4" w:space="0" w:color="auto"/>
        </w:rPr>
      </w:pPr>
      <w:r w:rsidRPr="00D349CD">
        <w:rPr>
          <w:rFonts w:ascii="Times New Roman" w:hAnsi="Times New Roman" w:cs="Times New Roman"/>
          <w:b/>
          <w:sz w:val="20"/>
          <w:szCs w:val="20"/>
          <w:bdr w:val="single" w:sz="4" w:space="0" w:color="auto"/>
        </w:rPr>
        <w:lastRenderedPageBreak/>
        <w:t>2</w:t>
      </w:r>
      <w:r w:rsidRPr="00D349CD">
        <w:rPr>
          <w:rFonts w:ascii="新細明體" w:eastAsia="新細明體" w:hAnsi="新細明體" w:cs="Times New Roman" w:hint="eastAsia"/>
          <w:b/>
          <w:sz w:val="20"/>
          <w:szCs w:val="20"/>
          <w:bdr w:val="single" w:sz="4" w:space="0" w:color="auto"/>
        </w:rPr>
        <w:t>、</w:t>
      </w:r>
      <w:proofErr w:type="gramStart"/>
      <w:r w:rsidRPr="00D349CD">
        <w:rPr>
          <w:rFonts w:asciiTheme="minorEastAsia" w:hAnsiTheme="minorEastAsia" w:cs="Times New Roman" w:hint="eastAsia"/>
          <w:b/>
          <w:sz w:val="20"/>
          <w:szCs w:val="20"/>
          <w:bdr w:val="single" w:sz="4" w:space="0" w:color="auto"/>
        </w:rPr>
        <w:t>續譯部分</w:t>
      </w:r>
      <w:proofErr w:type="gramEnd"/>
      <w:r w:rsidRPr="00D349CD">
        <w:rPr>
          <w:rFonts w:asciiTheme="minorEastAsia" w:hAnsiTheme="minorEastAsia" w:cs="Times New Roman" w:hint="eastAsia"/>
          <w:b/>
          <w:sz w:val="20"/>
          <w:szCs w:val="20"/>
          <w:bdr w:val="single" w:sz="4" w:space="0" w:color="auto"/>
        </w:rPr>
        <w:t>重視《阿含》的因緣</w:t>
      </w:r>
      <w:proofErr w:type="gramStart"/>
      <w:r w:rsidRPr="00D349CD">
        <w:rPr>
          <w:rFonts w:asciiTheme="minorEastAsia" w:hAnsiTheme="minorEastAsia" w:cs="Times New Roman" w:hint="eastAsia"/>
          <w:b/>
          <w:sz w:val="20"/>
          <w:szCs w:val="20"/>
          <w:bdr w:val="single" w:sz="4" w:space="0" w:color="auto"/>
        </w:rPr>
        <w:t>說</w:t>
      </w:r>
      <w:r w:rsidR="00DB740F">
        <w:rPr>
          <w:rFonts w:asciiTheme="minorEastAsia" w:hAnsiTheme="minorEastAsia" w:cs="Times New Roman" w:hint="eastAsia"/>
          <w:b/>
          <w:sz w:val="20"/>
          <w:szCs w:val="20"/>
          <w:bdr w:val="single" w:sz="4" w:space="0" w:color="auto"/>
        </w:rPr>
        <w:t>並</w:t>
      </w:r>
      <w:r w:rsidRPr="00D349CD">
        <w:rPr>
          <w:rFonts w:asciiTheme="minorEastAsia" w:hAnsiTheme="minorEastAsia" w:cs="Times New Roman" w:hint="eastAsia"/>
          <w:b/>
          <w:sz w:val="20"/>
          <w:szCs w:val="20"/>
          <w:bdr w:val="single" w:sz="4" w:space="0" w:color="auto"/>
        </w:rPr>
        <w:t>參</w:t>
      </w:r>
      <w:proofErr w:type="gramEnd"/>
      <w:r w:rsidRPr="00D349CD">
        <w:rPr>
          <w:rFonts w:asciiTheme="minorEastAsia" w:hAnsiTheme="minorEastAsia" w:cs="Times New Roman" w:hint="eastAsia"/>
          <w:b/>
          <w:sz w:val="20"/>
          <w:szCs w:val="20"/>
          <w:bdr w:val="single" w:sz="4" w:space="0" w:color="auto"/>
        </w:rPr>
        <w:t>用《般若》、《中論》等思想來解說</w:t>
      </w:r>
      <w:r w:rsidR="00FD5258">
        <w:rPr>
          <w:rFonts w:asciiTheme="minorEastAsia" w:hAnsiTheme="minorEastAsia" w:cs="Times New Roman" w:hint="eastAsia"/>
          <w:b/>
          <w:sz w:val="20"/>
          <w:szCs w:val="20"/>
          <w:bdr w:val="single" w:sz="4" w:space="0" w:color="auto"/>
        </w:rPr>
        <w:t>佛性</w:t>
      </w:r>
    </w:p>
    <w:p w14:paraId="144E0831" w14:textId="77777777" w:rsidR="00A01DDD" w:rsidRPr="00D349CD" w:rsidRDefault="002C32C9" w:rsidP="0085146A">
      <w:pPr>
        <w:ind w:leftChars="100" w:left="240"/>
        <w:rPr>
          <w:rFonts w:asciiTheme="minorEastAsia" w:hAnsiTheme="minorEastAsia" w:cs="Times New Roman"/>
          <w:szCs w:val="24"/>
        </w:rPr>
      </w:pP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涅槃經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的</w:t>
      </w:r>
      <w:proofErr w:type="gramStart"/>
      <w:r w:rsidR="002C38B8" w:rsidRPr="00D349CD">
        <w:rPr>
          <w:rFonts w:asciiTheme="minorEastAsia" w:hAnsiTheme="minorEastAsia" w:cs="Times New Roman" w:hint="eastAsia"/>
          <w:szCs w:val="24"/>
        </w:rPr>
        <w:t>佛性說</w:t>
      </w:r>
      <w:proofErr w:type="gramEnd"/>
      <w:r w:rsidR="002C38B8" w:rsidRPr="00D349CD">
        <w:rPr>
          <w:rFonts w:asciiTheme="minorEastAsia" w:hAnsiTheme="minorEastAsia" w:cs="Times New Roman" w:hint="eastAsia"/>
          <w:szCs w:val="24"/>
        </w:rPr>
        <w:t>，重視</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阿含經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的因緣說，參用</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般若</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中論</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等思想來解說，所以與傾向唯心的如來藏說，在思想上，踏著不同的途徑而前進。</w:t>
      </w:r>
    </w:p>
    <w:p w14:paraId="144E0832" w14:textId="77777777" w:rsidR="00A01DDD" w:rsidRPr="00D349CD" w:rsidRDefault="00A01DDD" w:rsidP="00A01DDD">
      <w:pPr>
        <w:ind w:leftChars="50" w:left="120"/>
        <w:outlineLvl w:val="1"/>
        <w:rPr>
          <w:rFonts w:ascii="新細明體" w:eastAsia="新細明體" w:hAnsi="新細明體" w:cs="Times New Roman"/>
          <w:b/>
          <w:sz w:val="20"/>
          <w:szCs w:val="20"/>
          <w:bdr w:val="single" w:sz="4" w:space="0" w:color="auto"/>
        </w:rPr>
      </w:pPr>
      <w:r w:rsidRPr="00D349CD">
        <w:rPr>
          <w:rFonts w:ascii="新細明體" w:eastAsia="新細明體" w:hAnsi="新細明體" w:cs="Times New Roman" w:hint="eastAsia"/>
          <w:b/>
          <w:sz w:val="20"/>
          <w:szCs w:val="20"/>
          <w:bdr w:val="single" w:sz="4" w:space="0" w:color="auto"/>
        </w:rPr>
        <w:t>（四）</w:t>
      </w:r>
      <w:proofErr w:type="gramStart"/>
      <w:r w:rsidRPr="00D349CD">
        <w:rPr>
          <w:rFonts w:ascii="新細明體" w:eastAsia="新細明體" w:hAnsi="新細明體" w:cs="Times New Roman" w:hint="eastAsia"/>
          <w:b/>
          <w:sz w:val="20"/>
          <w:szCs w:val="20"/>
          <w:bdr w:val="single" w:sz="4" w:space="0" w:color="auto"/>
        </w:rPr>
        <w:t>天臺學視《涅槃經》</w:t>
      </w:r>
      <w:proofErr w:type="gramEnd"/>
      <w:r w:rsidRPr="00D349CD">
        <w:rPr>
          <w:rFonts w:ascii="新細明體" w:eastAsia="新細明體" w:hAnsi="新細明體" w:cs="Times New Roman" w:hint="eastAsia"/>
          <w:b/>
          <w:sz w:val="20"/>
          <w:szCs w:val="20"/>
          <w:bdr w:val="single" w:sz="4" w:space="0" w:color="auto"/>
        </w:rPr>
        <w:t>同為圓教</w:t>
      </w:r>
    </w:p>
    <w:p w14:paraId="144E0833" w14:textId="77777777" w:rsidR="002C38B8" w:rsidRPr="00D349CD" w:rsidRDefault="002C32C9" w:rsidP="00F16001">
      <w:pPr>
        <w:ind w:leftChars="50" w:left="120"/>
        <w:rPr>
          <w:rFonts w:asciiTheme="minorEastAsia" w:hAnsiTheme="minorEastAsia" w:cs="Times New Roman"/>
          <w:szCs w:val="24"/>
        </w:rPr>
      </w:pP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涅槃經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不說「生死即</w:t>
      </w:r>
      <w:proofErr w:type="gramStart"/>
      <w:r w:rsidR="002C38B8" w:rsidRPr="00D349CD">
        <w:rPr>
          <w:rFonts w:asciiTheme="minorEastAsia" w:hAnsiTheme="minorEastAsia" w:cs="Times New Roman" w:hint="eastAsia"/>
          <w:szCs w:val="24"/>
        </w:rPr>
        <w:t>涅槃</w:t>
      </w:r>
      <w:proofErr w:type="gramEnd"/>
      <w:r w:rsidR="002C38B8" w:rsidRPr="00D349CD">
        <w:rPr>
          <w:rFonts w:asciiTheme="minorEastAsia" w:hAnsiTheme="minorEastAsia" w:cs="Times New Roman" w:hint="eastAsia"/>
          <w:szCs w:val="24"/>
        </w:rPr>
        <w:t>」，「煩惱即菩提」，也不說「一法具一切法」，「一行具一切行」，大概宣說如來常住，久已成佛，所以天臺學看作與</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法華經</w:t>
      </w:r>
      <w:r w:rsidRPr="00D349CD">
        <w:rPr>
          <w:rFonts w:asciiTheme="minorEastAsia" w:hAnsiTheme="minorEastAsia" w:cs="Times New Roman" w:hint="eastAsia"/>
          <w:szCs w:val="24"/>
        </w:rPr>
        <w:t>》</w:t>
      </w:r>
      <w:r w:rsidR="002C38B8" w:rsidRPr="00D349CD">
        <w:rPr>
          <w:rFonts w:asciiTheme="minorEastAsia" w:hAnsiTheme="minorEastAsia" w:cs="Times New Roman" w:hint="eastAsia"/>
          <w:szCs w:val="24"/>
        </w:rPr>
        <w:t>同</w:t>
      </w:r>
      <w:proofErr w:type="gramStart"/>
      <w:r w:rsidR="002C38B8" w:rsidRPr="00D349CD">
        <w:rPr>
          <w:rFonts w:asciiTheme="minorEastAsia" w:hAnsiTheme="minorEastAsia" w:cs="Times New Roman" w:hint="eastAsia"/>
          <w:szCs w:val="24"/>
        </w:rPr>
        <w:t>為圓教</w:t>
      </w:r>
      <w:proofErr w:type="gramEnd"/>
      <w:r w:rsidR="002C38B8" w:rsidRPr="00D349CD">
        <w:rPr>
          <w:rFonts w:asciiTheme="minorEastAsia" w:hAnsiTheme="minorEastAsia" w:cs="Times New Roman" w:hint="eastAsia"/>
          <w:szCs w:val="24"/>
        </w:rPr>
        <w:t>。「</w:t>
      </w:r>
      <w:proofErr w:type="gramStart"/>
      <w:r w:rsidR="002C38B8" w:rsidRPr="00D349CD">
        <w:rPr>
          <w:rFonts w:ascii="標楷體" w:eastAsia="標楷體" w:hAnsi="標楷體" w:cs="Times New Roman" w:hint="eastAsia"/>
          <w:szCs w:val="24"/>
        </w:rPr>
        <w:t>圓機對</w:t>
      </w:r>
      <w:proofErr w:type="gramEnd"/>
      <w:r w:rsidR="002C38B8" w:rsidRPr="00D349CD">
        <w:rPr>
          <w:rFonts w:ascii="標楷體" w:eastAsia="標楷體" w:hAnsi="標楷體" w:cs="Times New Roman" w:hint="eastAsia"/>
          <w:szCs w:val="24"/>
        </w:rPr>
        <w:t>教，無教不圓</w:t>
      </w:r>
      <w:r w:rsidR="002C38B8" w:rsidRPr="00D349CD">
        <w:rPr>
          <w:rFonts w:asciiTheme="minorEastAsia" w:hAnsiTheme="minorEastAsia" w:cs="Times New Roman" w:hint="eastAsia"/>
          <w:szCs w:val="24"/>
        </w:rPr>
        <w:t>」</w:t>
      </w:r>
      <w:r w:rsidR="00A876EF" w:rsidRPr="00D349CD">
        <w:rPr>
          <w:rStyle w:val="a9"/>
          <w:rFonts w:ascii="Times New Roman" w:hAnsi="Times New Roman" w:cs="Times New Roman"/>
          <w:szCs w:val="24"/>
        </w:rPr>
        <w:footnoteReference w:id="69"/>
      </w:r>
      <w:r w:rsidR="002C38B8" w:rsidRPr="00D349CD">
        <w:rPr>
          <w:rFonts w:asciiTheme="minorEastAsia" w:hAnsiTheme="minorEastAsia" w:cs="Times New Roman" w:hint="eastAsia"/>
          <w:szCs w:val="24"/>
        </w:rPr>
        <w:t>，具有圓融手眼的作家，要</w:t>
      </w:r>
      <w:proofErr w:type="gramStart"/>
      <w:r w:rsidR="002C38B8" w:rsidRPr="00D349CD">
        <w:rPr>
          <w:rFonts w:asciiTheme="minorEastAsia" w:hAnsiTheme="minorEastAsia" w:cs="Times New Roman" w:hint="eastAsia"/>
          <w:szCs w:val="24"/>
        </w:rPr>
        <w:t>說這部經是圓教</w:t>
      </w:r>
      <w:proofErr w:type="gramEnd"/>
      <w:r w:rsidR="002C38B8" w:rsidRPr="00D349CD">
        <w:rPr>
          <w:rFonts w:asciiTheme="minorEastAsia" w:hAnsiTheme="minorEastAsia" w:cs="Times New Roman" w:hint="eastAsia"/>
          <w:szCs w:val="24"/>
        </w:rPr>
        <w:t>，那當然</w:t>
      </w:r>
      <w:proofErr w:type="gramStart"/>
      <w:r w:rsidR="002C38B8" w:rsidRPr="00D349CD">
        <w:rPr>
          <w:rFonts w:asciiTheme="minorEastAsia" w:hAnsiTheme="minorEastAsia" w:cs="Times New Roman" w:hint="eastAsia"/>
          <w:szCs w:val="24"/>
        </w:rPr>
        <w:t>就是圓教了</w:t>
      </w:r>
      <w:proofErr w:type="gramEnd"/>
      <w:r w:rsidR="002C38B8" w:rsidRPr="00D349CD">
        <w:rPr>
          <w:rFonts w:asciiTheme="minorEastAsia" w:hAnsiTheme="minorEastAsia" w:cs="Times New Roman" w:hint="eastAsia"/>
          <w:szCs w:val="24"/>
        </w:rPr>
        <w:t>！</w:t>
      </w:r>
    </w:p>
    <w:p w14:paraId="144E0834" w14:textId="77777777" w:rsidR="002C38B8" w:rsidRPr="00D349CD" w:rsidRDefault="002C38B8" w:rsidP="002C38B8">
      <w:pPr>
        <w:rPr>
          <w:rFonts w:asciiTheme="minorEastAsia" w:eastAsia="SimSun" w:hAnsiTheme="minorEastAsia" w:cs="Times New Roman"/>
          <w:szCs w:val="24"/>
        </w:rPr>
      </w:pPr>
    </w:p>
    <w:p w14:paraId="144E0835" w14:textId="77777777" w:rsidR="0079166E" w:rsidRPr="00D349CD" w:rsidRDefault="0079166E">
      <w:pPr>
        <w:widowControl/>
        <w:rPr>
          <w:rFonts w:asciiTheme="minorEastAsia" w:hAnsiTheme="minorEastAsia" w:cs="Times New Roman"/>
          <w:dstrike/>
          <w:szCs w:val="24"/>
        </w:rPr>
        <w:sectPr w:rsidR="0079166E" w:rsidRPr="00D349CD" w:rsidSect="008F0079">
          <w:headerReference w:type="default" r:id="rId7"/>
          <w:footerReference w:type="default" r:id="rId8"/>
          <w:pgSz w:w="11906" w:h="16838"/>
          <w:pgMar w:top="1418" w:right="1418" w:bottom="1418" w:left="1418" w:header="851" w:footer="737" w:gutter="0"/>
          <w:pgNumType w:start="497"/>
          <w:cols w:space="425"/>
          <w:docGrid w:type="lines" w:linePitch="360"/>
        </w:sectPr>
      </w:pPr>
    </w:p>
    <w:p w14:paraId="144E0836" w14:textId="6ED0AC9E" w:rsidR="0039011D" w:rsidRPr="00D349CD" w:rsidRDefault="0079166E" w:rsidP="0039011D">
      <w:pPr>
        <w:rPr>
          <w:rFonts w:ascii="Times New Roman" w:hAnsi="Times New Roman"/>
          <w:szCs w:val="24"/>
        </w:rPr>
      </w:pPr>
      <w:r w:rsidRPr="00D349CD">
        <w:rPr>
          <w:rFonts w:asciiTheme="minorEastAsia" w:hAnsiTheme="minorEastAsia" w:cs="Roman Unicode" w:hint="eastAsia"/>
          <w:kern w:val="0"/>
          <w:szCs w:val="24"/>
        </w:rPr>
        <w:lastRenderedPageBreak/>
        <w:t>【附錄一】</w:t>
      </w:r>
      <w:r w:rsidR="0039011D" w:rsidRPr="00D349CD">
        <w:rPr>
          <w:rFonts w:asciiTheme="minorEastAsia" w:hAnsiTheme="minorEastAsia" w:cs="Roman Unicode" w:hint="eastAsia"/>
          <w:kern w:val="0"/>
          <w:szCs w:val="24"/>
        </w:rPr>
        <w:t>《</w:t>
      </w:r>
      <w:r w:rsidR="0039011D" w:rsidRPr="00D349CD">
        <w:rPr>
          <w:rFonts w:asciiTheme="minorEastAsia" w:hAnsiTheme="minorEastAsia" w:cs="新細明體" w:hint="eastAsia"/>
          <w:kern w:val="0"/>
          <w:szCs w:val="24"/>
        </w:rPr>
        <w:t>大般涅槃經</w:t>
      </w:r>
      <w:r w:rsidR="0039011D" w:rsidRPr="00D349CD">
        <w:rPr>
          <w:rFonts w:asciiTheme="minorEastAsia" w:hAnsiTheme="minorEastAsia" w:cs="Roman Unicode" w:hint="eastAsia"/>
          <w:kern w:val="0"/>
          <w:szCs w:val="24"/>
        </w:rPr>
        <w:t>》</w:t>
      </w:r>
      <w:proofErr w:type="gramStart"/>
      <w:r w:rsidR="0039011D" w:rsidRPr="00D349CD">
        <w:rPr>
          <w:rFonts w:ascii="新細明體" w:hAnsi="新細明體" w:cs="新細明體" w:hint="eastAsia"/>
          <w:kern w:val="0"/>
          <w:szCs w:val="24"/>
        </w:rPr>
        <w:t>三</w:t>
      </w:r>
      <w:proofErr w:type="gramEnd"/>
      <w:r w:rsidR="0039011D" w:rsidRPr="00D349CD">
        <w:rPr>
          <w:rFonts w:ascii="新細明體" w:hAnsi="新細明體" w:cs="新細明體" w:hint="eastAsia"/>
          <w:kern w:val="0"/>
          <w:szCs w:val="24"/>
        </w:rPr>
        <w:t>版本品目對照表</w:t>
      </w:r>
      <w:r w:rsidR="0039011D" w:rsidRPr="00D349CD">
        <w:rPr>
          <w:rStyle w:val="a9"/>
          <w:rFonts w:ascii="Times New Roman" w:hAnsi="Times New Roman"/>
          <w:szCs w:val="24"/>
        </w:rPr>
        <w:footnoteReference w:id="70"/>
      </w:r>
    </w:p>
    <w:p w14:paraId="144E0837" w14:textId="77777777" w:rsidR="0039011D" w:rsidRPr="00D349CD" w:rsidRDefault="0039011D" w:rsidP="0039011D">
      <w:pPr>
        <w:rPr>
          <w:rFonts w:ascii="Times New Roman" w:hAnsi="Times New Roman"/>
        </w:rPr>
      </w:pPr>
    </w:p>
    <w:tbl>
      <w:tblPr>
        <w:tblW w:w="0" w:type="auto"/>
        <w:tblInd w:w="2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96"/>
        <w:gridCol w:w="3118"/>
        <w:gridCol w:w="2251"/>
      </w:tblGrid>
      <w:tr w:rsidR="0039011D" w:rsidRPr="00D349CD" w14:paraId="144E083B" w14:textId="77777777" w:rsidTr="00F93635">
        <w:tc>
          <w:tcPr>
            <w:tcW w:w="3396" w:type="dxa"/>
            <w:tcBorders>
              <w:top w:val="double" w:sz="4" w:space="0" w:color="auto"/>
              <w:bottom w:val="double" w:sz="4" w:space="0" w:color="auto"/>
            </w:tcBorders>
            <w:shd w:val="clear" w:color="auto" w:fill="auto"/>
          </w:tcPr>
          <w:p w14:paraId="0D9F3C21" w14:textId="77777777" w:rsidR="00F93635" w:rsidRDefault="0039011D" w:rsidP="00F93635">
            <w:pPr>
              <w:jc w:val="center"/>
              <w:rPr>
                <w:rFonts w:ascii="Times New Roman" w:hAnsi="Times New Roman"/>
                <w:kern w:val="0"/>
                <w:szCs w:val="24"/>
              </w:rPr>
            </w:pPr>
            <w:r w:rsidRPr="00D349CD">
              <w:rPr>
                <w:rFonts w:ascii="Times New Roman" w:hAnsi="Times New Roman"/>
                <w:b/>
                <w:kern w:val="0"/>
                <w:szCs w:val="24"/>
              </w:rPr>
              <w:t>北本</w:t>
            </w:r>
            <w:r w:rsidRPr="00D349CD">
              <w:rPr>
                <w:rFonts w:ascii="Times New Roman" w:hAnsi="Times New Roman"/>
                <w:kern w:val="0"/>
                <w:szCs w:val="24"/>
              </w:rPr>
              <w:t>（</w:t>
            </w:r>
            <w:r w:rsidRPr="00D349CD">
              <w:rPr>
                <w:rFonts w:ascii="Times New Roman" w:hAnsi="Times New Roman"/>
                <w:kern w:val="0"/>
                <w:szCs w:val="24"/>
              </w:rPr>
              <w:t>40</w:t>
            </w:r>
            <w:r w:rsidRPr="00D349CD">
              <w:rPr>
                <w:rFonts w:ascii="Times New Roman" w:hAnsi="Times New Roman"/>
                <w:kern w:val="0"/>
                <w:szCs w:val="24"/>
              </w:rPr>
              <w:t>卷本）</w:t>
            </w:r>
          </w:p>
          <w:p w14:paraId="144E0838" w14:textId="285630EA" w:rsidR="0039011D" w:rsidRPr="00D349CD" w:rsidRDefault="0039011D" w:rsidP="00F93635">
            <w:pPr>
              <w:jc w:val="center"/>
              <w:rPr>
                <w:rFonts w:ascii="Times New Roman" w:hAnsi="Times New Roman"/>
                <w:szCs w:val="24"/>
              </w:rPr>
            </w:pPr>
            <w:proofErr w:type="gramStart"/>
            <w:r w:rsidRPr="00D349CD">
              <w:rPr>
                <w:rFonts w:ascii="Times New Roman" w:hAnsi="Times New Roman" w:hint="eastAsia"/>
                <w:kern w:val="0"/>
                <w:szCs w:val="24"/>
              </w:rPr>
              <w:t>曇</w:t>
            </w:r>
            <w:proofErr w:type="gramEnd"/>
            <w:r w:rsidRPr="00D349CD">
              <w:rPr>
                <w:rFonts w:ascii="Times New Roman" w:hAnsi="Times New Roman" w:hint="eastAsia"/>
                <w:kern w:val="0"/>
                <w:szCs w:val="24"/>
              </w:rPr>
              <w:t>無</w:t>
            </w:r>
            <w:proofErr w:type="gramStart"/>
            <w:r w:rsidRPr="00D349CD">
              <w:rPr>
                <w:rFonts w:ascii="Times New Roman" w:hAnsi="Times New Roman" w:hint="eastAsia"/>
                <w:kern w:val="0"/>
                <w:szCs w:val="24"/>
              </w:rPr>
              <w:t>讖</w:t>
            </w:r>
            <w:proofErr w:type="gramEnd"/>
            <w:r w:rsidRPr="00D349CD">
              <w:rPr>
                <w:rFonts w:ascii="Times New Roman" w:hAnsi="Times New Roman" w:hint="eastAsia"/>
                <w:kern w:val="0"/>
                <w:szCs w:val="24"/>
              </w:rPr>
              <w:t>譯</w:t>
            </w:r>
          </w:p>
        </w:tc>
        <w:tc>
          <w:tcPr>
            <w:tcW w:w="3118" w:type="dxa"/>
            <w:tcBorders>
              <w:top w:val="double" w:sz="4" w:space="0" w:color="auto"/>
              <w:bottom w:val="double" w:sz="4" w:space="0" w:color="auto"/>
            </w:tcBorders>
            <w:shd w:val="clear" w:color="auto" w:fill="auto"/>
          </w:tcPr>
          <w:p w14:paraId="16267F15" w14:textId="77777777" w:rsidR="00F93635" w:rsidRDefault="0039011D" w:rsidP="00F93635">
            <w:pPr>
              <w:jc w:val="center"/>
              <w:rPr>
                <w:rFonts w:ascii="Times New Roman" w:hAnsi="Times New Roman"/>
                <w:kern w:val="0"/>
                <w:szCs w:val="24"/>
              </w:rPr>
            </w:pPr>
            <w:r w:rsidRPr="00D349CD">
              <w:rPr>
                <w:rFonts w:ascii="Times New Roman" w:hAnsi="Times New Roman"/>
                <w:b/>
                <w:kern w:val="0"/>
                <w:szCs w:val="24"/>
              </w:rPr>
              <w:t>南本</w:t>
            </w:r>
            <w:r w:rsidRPr="00D349CD">
              <w:rPr>
                <w:rFonts w:ascii="Times New Roman" w:hAnsi="Times New Roman"/>
                <w:kern w:val="0"/>
                <w:szCs w:val="24"/>
              </w:rPr>
              <w:t>（</w:t>
            </w:r>
            <w:r w:rsidRPr="00D349CD">
              <w:rPr>
                <w:rFonts w:ascii="Times New Roman" w:hAnsi="Times New Roman"/>
                <w:kern w:val="0"/>
                <w:szCs w:val="24"/>
              </w:rPr>
              <w:t>36</w:t>
            </w:r>
            <w:r w:rsidRPr="00D349CD">
              <w:rPr>
                <w:rFonts w:ascii="Times New Roman" w:hAnsi="Times New Roman"/>
                <w:kern w:val="0"/>
                <w:szCs w:val="24"/>
              </w:rPr>
              <w:t>卷本）</w:t>
            </w:r>
          </w:p>
          <w:p w14:paraId="144E0839" w14:textId="30D27D87" w:rsidR="0039011D" w:rsidRPr="00D349CD" w:rsidRDefault="0039011D" w:rsidP="00F93635">
            <w:pPr>
              <w:jc w:val="center"/>
              <w:rPr>
                <w:rFonts w:ascii="Times New Roman" w:hAnsi="Times New Roman"/>
                <w:szCs w:val="24"/>
              </w:rPr>
            </w:pPr>
            <w:proofErr w:type="gramStart"/>
            <w:r w:rsidRPr="00D349CD">
              <w:rPr>
                <w:rFonts w:ascii="Times New Roman" w:hAnsi="Times New Roman" w:hint="eastAsia"/>
                <w:kern w:val="0"/>
                <w:szCs w:val="24"/>
              </w:rPr>
              <w:t>慧嚴等</w:t>
            </w:r>
            <w:proofErr w:type="gramEnd"/>
            <w:r w:rsidRPr="00D349CD">
              <w:rPr>
                <w:rFonts w:ascii="Times New Roman" w:hAnsi="Times New Roman" w:hint="eastAsia"/>
                <w:kern w:val="0"/>
                <w:szCs w:val="24"/>
              </w:rPr>
              <w:t>人重修</w:t>
            </w:r>
          </w:p>
        </w:tc>
        <w:tc>
          <w:tcPr>
            <w:tcW w:w="2251" w:type="dxa"/>
            <w:tcBorders>
              <w:top w:val="double" w:sz="4" w:space="0" w:color="auto"/>
              <w:bottom w:val="double" w:sz="4" w:space="0" w:color="auto"/>
            </w:tcBorders>
            <w:shd w:val="clear" w:color="auto" w:fill="auto"/>
          </w:tcPr>
          <w:p w14:paraId="144E083A" w14:textId="77777777" w:rsidR="0039011D" w:rsidRPr="00D349CD" w:rsidRDefault="0039011D" w:rsidP="0039011D">
            <w:pPr>
              <w:rPr>
                <w:rFonts w:ascii="Times New Roman" w:hAnsi="Times New Roman"/>
                <w:szCs w:val="24"/>
              </w:rPr>
            </w:pPr>
            <w:proofErr w:type="gramStart"/>
            <w:r w:rsidRPr="00D349CD">
              <w:rPr>
                <w:rFonts w:ascii="Times New Roman" w:hAnsi="Times New Roman"/>
                <w:b/>
                <w:kern w:val="0"/>
                <w:szCs w:val="24"/>
              </w:rPr>
              <w:t>法顯本</w:t>
            </w:r>
            <w:proofErr w:type="gramEnd"/>
            <w:r w:rsidRPr="00D349CD">
              <w:rPr>
                <w:rFonts w:ascii="Times New Roman" w:hAnsi="Times New Roman"/>
                <w:kern w:val="0"/>
                <w:szCs w:val="24"/>
              </w:rPr>
              <w:t>（</w:t>
            </w:r>
            <w:r w:rsidRPr="00D349CD">
              <w:rPr>
                <w:rFonts w:ascii="Times New Roman" w:hAnsi="Times New Roman"/>
                <w:kern w:val="0"/>
                <w:szCs w:val="24"/>
              </w:rPr>
              <w:t>6</w:t>
            </w:r>
            <w:r w:rsidRPr="00D349CD">
              <w:rPr>
                <w:rFonts w:ascii="Times New Roman" w:hAnsi="Times New Roman"/>
                <w:kern w:val="0"/>
                <w:szCs w:val="24"/>
              </w:rPr>
              <w:t>卷本）</w:t>
            </w:r>
          </w:p>
        </w:tc>
      </w:tr>
      <w:tr w:rsidR="0039011D" w:rsidRPr="00D349CD" w14:paraId="144E083F" w14:textId="77777777" w:rsidTr="00F93635">
        <w:tc>
          <w:tcPr>
            <w:tcW w:w="3396" w:type="dxa"/>
            <w:vMerge w:val="restart"/>
            <w:tcBorders>
              <w:top w:val="double" w:sz="4" w:space="0" w:color="auto"/>
            </w:tcBorders>
            <w:shd w:val="clear" w:color="auto" w:fill="auto"/>
          </w:tcPr>
          <w:p w14:paraId="144E083C" w14:textId="32BAFED9" w:rsidR="0039011D" w:rsidRPr="00D349CD" w:rsidRDefault="0039011D" w:rsidP="0039011D">
            <w:pPr>
              <w:rPr>
                <w:rFonts w:ascii="Times New Roman" w:hAnsi="Times New Roman"/>
                <w:szCs w:val="24"/>
              </w:rPr>
            </w:pPr>
            <w:r w:rsidRPr="00D349CD">
              <w:rPr>
                <w:rFonts w:ascii="Times New Roman" w:hAnsi="Times New Roman"/>
                <w:kern w:val="0"/>
                <w:szCs w:val="24"/>
              </w:rPr>
              <w:t>一</w:t>
            </w:r>
            <w:r w:rsidRPr="00D349CD">
              <w:rPr>
                <w:rFonts w:ascii="Times New Roman" w:eastAsia="Roman Unicode" w:hAnsi="Times New Roman"/>
                <w:kern w:val="0"/>
                <w:szCs w:val="24"/>
              </w:rPr>
              <w:t>、</w:t>
            </w:r>
            <w:r w:rsidRPr="00D349CD">
              <w:rPr>
                <w:rFonts w:ascii="Times New Roman" w:hAnsi="Times New Roman"/>
                <w:kern w:val="0"/>
                <w:szCs w:val="24"/>
              </w:rPr>
              <w:t>壽命品（</w:t>
            </w:r>
            <w:r w:rsidRPr="00D349CD">
              <w:rPr>
                <w:rFonts w:ascii="Times New Roman" w:eastAsia="新細明體 WinCharSetFFFF H2" w:hAnsi="Times New Roman"/>
                <w:kern w:val="0"/>
                <w:szCs w:val="24"/>
              </w:rPr>
              <w:t>1</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3</w:t>
            </w:r>
            <w:r w:rsidRPr="00D349CD">
              <w:rPr>
                <w:rFonts w:ascii="Times New Roman" w:hAnsi="Times New Roman"/>
                <w:kern w:val="0"/>
                <w:szCs w:val="24"/>
              </w:rPr>
              <w:t>）</w:t>
            </w:r>
          </w:p>
        </w:tc>
        <w:tc>
          <w:tcPr>
            <w:tcW w:w="3118" w:type="dxa"/>
            <w:vMerge w:val="restart"/>
            <w:tcBorders>
              <w:top w:val="double" w:sz="4" w:space="0" w:color="auto"/>
            </w:tcBorders>
            <w:shd w:val="clear" w:color="auto" w:fill="auto"/>
          </w:tcPr>
          <w:p w14:paraId="144E083D"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一</w:t>
            </w:r>
            <w:r w:rsidRPr="00D349CD">
              <w:rPr>
                <w:rFonts w:ascii="Times New Roman" w:eastAsia="Roman Unicode" w:hAnsi="Times New Roman"/>
                <w:kern w:val="0"/>
                <w:szCs w:val="24"/>
              </w:rPr>
              <w:t>、</w:t>
            </w:r>
            <w:proofErr w:type="gramStart"/>
            <w:r w:rsidRPr="00D349CD">
              <w:rPr>
                <w:rFonts w:ascii="Times New Roman" w:hAnsi="Times New Roman"/>
                <w:kern w:val="0"/>
                <w:szCs w:val="24"/>
              </w:rPr>
              <w:t>序品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w:t>
            </w:r>
            <w:r w:rsidRPr="00D349CD">
              <w:rPr>
                <w:rFonts w:ascii="Times New Roman" w:hAnsi="Times New Roman"/>
                <w:kern w:val="0"/>
                <w:szCs w:val="24"/>
              </w:rPr>
              <w:t>）</w:t>
            </w:r>
          </w:p>
        </w:tc>
        <w:tc>
          <w:tcPr>
            <w:tcW w:w="2251" w:type="dxa"/>
            <w:tcBorders>
              <w:top w:val="double" w:sz="4" w:space="0" w:color="auto"/>
            </w:tcBorders>
            <w:shd w:val="clear" w:color="auto" w:fill="auto"/>
          </w:tcPr>
          <w:p w14:paraId="144E083E"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一</w:t>
            </w:r>
            <w:r w:rsidRPr="00D349CD">
              <w:rPr>
                <w:rFonts w:ascii="Times New Roman" w:eastAsia="Roman Unicode" w:hAnsi="Times New Roman"/>
                <w:kern w:val="0"/>
                <w:szCs w:val="24"/>
              </w:rPr>
              <w:t>、</w:t>
            </w:r>
            <w:proofErr w:type="gramStart"/>
            <w:r w:rsidRPr="00D349CD">
              <w:rPr>
                <w:rFonts w:ascii="Times New Roman" w:hAnsi="Times New Roman"/>
                <w:kern w:val="0"/>
                <w:szCs w:val="24"/>
              </w:rPr>
              <w:t>序品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w:t>
            </w:r>
            <w:r w:rsidRPr="00D349CD">
              <w:rPr>
                <w:rFonts w:ascii="Times New Roman" w:hAnsi="Times New Roman"/>
                <w:kern w:val="0"/>
                <w:szCs w:val="24"/>
              </w:rPr>
              <w:t>）</w:t>
            </w:r>
          </w:p>
        </w:tc>
      </w:tr>
      <w:tr w:rsidR="0039011D" w:rsidRPr="00D349CD" w14:paraId="144E0843" w14:textId="77777777" w:rsidTr="00F93635">
        <w:tc>
          <w:tcPr>
            <w:tcW w:w="3396" w:type="dxa"/>
            <w:vMerge/>
            <w:shd w:val="clear" w:color="auto" w:fill="auto"/>
          </w:tcPr>
          <w:p w14:paraId="144E0840" w14:textId="77777777" w:rsidR="0039011D" w:rsidRPr="00D349CD" w:rsidRDefault="0039011D" w:rsidP="0039011D">
            <w:pPr>
              <w:rPr>
                <w:rFonts w:ascii="Times New Roman" w:hAnsi="Times New Roman"/>
                <w:szCs w:val="24"/>
              </w:rPr>
            </w:pPr>
          </w:p>
        </w:tc>
        <w:tc>
          <w:tcPr>
            <w:tcW w:w="3118" w:type="dxa"/>
            <w:vMerge/>
            <w:shd w:val="clear" w:color="auto" w:fill="auto"/>
          </w:tcPr>
          <w:p w14:paraId="144E0841" w14:textId="77777777" w:rsidR="0039011D" w:rsidRPr="00D349CD" w:rsidRDefault="0039011D" w:rsidP="0039011D">
            <w:pPr>
              <w:rPr>
                <w:rFonts w:ascii="Times New Roman" w:hAnsi="Times New Roman"/>
                <w:szCs w:val="24"/>
              </w:rPr>
            </w:pPr>
          </w:p>
        </w:tc>
        <w:tc>
          <w:tcPr>
            <w:tcW w:w="2251" w:type="dxa"/>
            <w:shd w:val="clear" w:color="auto" w:fill="auto"/>
          </w:tcPr>
          <w:p w14:paraId="144E0842"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二</w:t>
            </w:r>
            <w:r w:rsidRPr="00D349CD">
              <w:rPr>
                <w:rFonts w:ascii="Times New Roman" w:eastAsia="Roman Unicode" w:hAnsi="Times New Roman"/>
                <w:kern w:val="0"/>
                <w:szCs w:val="24"/>
              </w:rPr>
              <w:t>、</w:t>
            </w:r>
            <w:r w:rsidRPr="00D349CD">
              <w:rPr>
                <w:rFonts w:ascii="Times New Roman" w:hAnsi="Times New Roman"/>
                <w:kern w:val="0"/>
                <w:szCs w:val="24"/>
              </w:rPr>
              <w:t>大身菩薩品（</w:t>
            </w:r>
            <w:r w:rsidRPr="00D349CD">
              <w:rPr>
                <w:rFonts w:ascii="Times New Roman" w:eastAsia="新細明體 WinCharSetFFFF H2" w:hAnsi="Times New Roman"/>
                <w:kern w:val="0"/>
                <w:szCs w:val="24"/>
              </w:rPr>
              <w:t>1</w:t>
            </w:r>
            <w:r w:rsidRPr="00D349CD">
              <w:rPr>
                <w:rFonts w:ascii="Times New Roman" w:hAnsi="Times New Roman"/>
                <w:kern w:val="0"/>
                <w:szCs w:val="24"/>
              </w:rPr>
              <w:t>）</w:t>
            </w:r>
          </w:p>
        </w:tc>
      </w:tr>
      <w:tr w:rsidR="0039011D" w:rsidRPr="00D349CD" w14:paraId="144E0847" w14:textId="77777777" w:rsidTr="00F93635">
        <w:tc>
          <w:tcPr>
            <w:tcW w:w="3396" w:type="dxa"/>
            <w:vMerge/>
            <w:shd w:val="clear" w:color="auto" w:fill="auto"/>
          </w:tcPr>
          <w:p w14:paraId="144E0844" w14:textId="77777777" w:rsidR="0039011D" w:rsidRPr="00D349CD" w:rsidRDefault="0039011D" w:rsidP="0039011D">
            <w:pPr>
              <w:rPr>
                <w:rFonts w:ascii="Times New Roman" w:hAnsi="Times New Roman"/>
                <w:szCs w:val="24"/>
              </w:rPr>
            </w:pPr>
          </w:p>
        </w:tc>
        <w:tc>
          <w:tcPr>
            <w:tcW w:w="3118" w:type="dxa"/>
            <w:shd w:val="clear" w:color="auto" w:fill="auto"/>
          </w:tcPr>
          <w:p w14:paraId="144E0845"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二</w:t>
            </w:r>
            <w:r w:rsidRPr="00D349CD">
              <w:rPr>
                <w:rFonts w:ascii="Times New Roman" w:eastAsia="Roman Unicode" w:hAnsi="Times New Roman"/>
                <w:kern w:val="0"/>
                <w:szCs w:val="24"/>
              </w:rPr>
              <w:t>、</w:t>
            </w:r>
            <w:r w:rsidRPr="00D349CD">
              <w:rPr>
                <w:rFonts w:ascii="Times New Roman" w:hAnsi="Times New Roman"/>
                <w:kern w:val="0"/>
                <w:szCs w:val="24"/>
              </w:rPr>
              <w:t>純</w:t>
            </w:r>
            <w:proofErr w:type="gramStart"/>
            <w:r w:rsidRPr="00D349CD">
              <w:rPr>
                <w:rFonts w:ascii="Times New Roman" w:hAnsi="Times New Roman"/>
                <w:kern w:val="0"/>
                <w:szCs w:val="24"/>
              </w:rPr>
              <w:t>陀</w:t>
            </w:r>
            <w:proofErr w:type="gramEnd"/>
            <w:r w:rsidRPr="00D349CD">
              <w:rPr>
                <w:rFonts w:ascii="Times New Roman" w:hAnsi="Times New Roman"/>
                <w:kern w:val="0"/>
                <w:szCs w:val="24"/>
              </w:rPr>
              <w:t>品（</w:t>
            </w:r>
            <w:r w:rsidRPr="00D349CD">
              <w:rPr>
                <w:rFonts w:ascii="Times New Roman" w:eastAsia="新細明體 WinCharSetFFFF H2" w:hAnsi="Times New Roman"/>
                <w:kern w:val="0"/>
                <w:szCs w:val="24"/>
              </w:rPr>
              <w:t>2</w:t>
            </w:r>
            <w:r w:rsidRPr="00D349CD">
              <w:rPr>
                <w:rFonts w:ascii="Times New Roman" w:hAnsi="Times New Roman"/>
                <w:kern w:val="0"/>
                <w:szCs w:val="24"/>
              </w:rPr>
              <w:t>）</w:t>
            </w:r>
          </w:p>
        </w:tc>
        <w:tc>
          <w:tcPr>
            <w:tcW w:w="2251" w:type="dxa"/>
            <w:shd w:val="clear" w:color="auto" w:fill="auto"/>
          </w:tcPr>
          <w:p w14:paraId="144E0846"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三</w:t>
            </w:r>
            <w:r w:rsidRPr="00D349CD">
              <w:rPr>
                <w:rFonts w:ascii="Times New Roman" w:eastAsia="Roman Unicode" w:hAnsi="Times New Roman"/>
                <w:kern w:val="0"/>
                <w:szCs w:val="24"/>
              </w:rPr>
              <w:t>、</w:t>
            </w:r>
            <w:r w:rsidRPr="00D349CD">
              <w:rPr>
                <w:rFonts w:ascii="Times New Roman" w:hAnsi="Times New Roman"/>
                <w:kern w:val="0"/>
                <w:szCs w:val="24"/>
              </w:rPr>
              <w:t>純</w:t>
            </w:r>
            <w:proofErr w:type="gramStart"/>
            <w:r w:rsidRPr="00D349CD">
              <w:rPr>
                <w:rFonts w:ascii="Times New Roman" w:hAnsi="Times New Roman"/>
                <w:kern w:val="0"/>
                <w:szCs w:val="24"/>
              </w:rPr>
              <w:t>陀</w:t>
            </w:r>
            <w:proofErr w:type="gramEnd"/>
            <w:r w:rsidRPr="00D349CD">
              <w:rPr>
                <w:rFonts w:ascii="Times New Roman" w:hAnsi="Times New Roman"/>
                <w:kern w:val="0"/>
                <w:szCs w:val="24"/>
              </w:rPr>
              <w:t>品（</w:t>
            </w:r>
            <w:r w:rsidRPr="00D349CD">
              <w:rPr>
                <w:rFonts w:ascii="Times New Roman" w:eastAsia="新細明體 WinCharSetFFFF H2" w:hAnsi="Times New Roman"/>
                <w:kern w:val="0"/>
                <w:szCs w:val="24"/>
              </w:rPr>
              <w:t>1</w:t>
            </w:r>
            <w:r w:rsidRPr="00D349CD">
              <w:rPr>
                <w:rFonts w:ascii="Times New Roman" w:hAnsi="Times New Roman"/>
                <w:kern w:val="0"/>
                <w:szCs w:val="24"/>
              </w:rPr>
              <w:t>）</w:t>
            </w:r>
          </w:p>
        </w:tc>
      </w:tr>
      <w:tr w:rsidR="0039011D" w:rsidRPr="00D349CD" w14:paraId="144E084B" w14:textId="77777777" w:rsidTr="00F93635">
        <w:tc>
          <w:tcPr>
            <w:tcW w:w="3396" w:type="dxa"/>
            <w:vMerge/>
            <w:shd w:val="clear" w:color="auto" w:fill="auto"/>
          </w:tcPr>
          <w:p w14:paraId="144E0848" w14:textId="77777777" w:rsidR="0039011D" w:rsidRPr="00D349CD" w:rsidRDefault="0039011D" w:rsidP="0039011D">
            <w:pPr>
              <w:rPr>
                <w:rFonts w:ascii="Times New Roman" w:hAnsi="Times New Roman"/>
                <w:szCs w:val="24"/>
              </w:rPr>
            </w:pPr>
          </w:p>
        </w:tc>
        <w:tc>
          <w:tcPr>
            <w:tcW w:w="3118" w:type="dxa"/>
            <w:shd w:val="clear" w:color="auto" w:fill="auto"/>
          </w:tcPr>
          <w:p w14:paraId="144E0849"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三</w:t>
            </w:r>
            <w:r w:rsidRPr="00D349CD">
              <w:rPr>
                <w:rFonts w:ascii="Times New Roman" w:eastAsia="Roman Unicode" w:hAnsi="Times New Roman"/>
                <w:kern w:val="0"/>
                <w:szCs w:val="24"/>
              </w:rPr>
              <w:t>、</w:t>
            </w:r>
            <w:r w:rsidRPr="00D349CD">
              <w:rPr>
                <w:rFonts w:ascii="Times New Roman" w:hAnsi="Times New Roman"/>
                <w:kern w:val="0"/>
                <w:szCs w:val="24"/>
              </w:rPr>
              <w:t>哀嘆品（</w:t>
            </w:r>
            <w:r w:rsidRPr="00D349CD">
              <w:rPr>
                <w:rFonts w:ascii="Times New Roman" w:eastAsia="新細明體 WinCharSetFFFF H2" w:hAnsi="Times New Roman"/>
                <w:kern w:val="0"/>
                <w:szCs w:val="24"/>
              </w:rPr>
              <w:t>2</w:t>
            </w:r>
            <w:r w:rsidRPr="00D349CD">
              <w:rPr>
                <w:rFonts w:ascii="Times New Roman" w:hAnsi="Times New Roman"/>
                <w:kern w:val="0"/>
                <w:szCs w:val="24"/>
              </w:rPr>
              <w:t>）</w:t>
            </w:r>
          </w:p>
        </w:tc>
        <w:tc>
          <w:tcPr>
            <w:tcW w:w="2251" w:type="dxa"/>
            <w:shd w:val="clear" w:color="auto" w:fill="auto"/>
          </w:tcPr>
          <w:p w14:paraId="144E084A"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四</w:t>
            </w:r>
            <w:r w:rsidRPr="00D349CD">
              <w:rPr>
                <w:rFonts w:ascii="Times New Roman" w:eastAsia="Roman Unicode" w:hAnsi="Times New Roman"/>
                <w:kern w:val="0"/>
                <w:szCs w:val="24"/>
              </w:rPr>
              <w:t>、</w:t>
            </w:r>
            <w:r w:rsidRPr="00D349CD">
              <w:rPr>
                <w:rFonts w:ascii="Times New Roman" w:hAnsi="Times New Roman"/>
                <w:kern w:val="0"/>
                <w:szCs w:val="24"/>
              </w:rPr>
              <w:t>哀嘆品（</w:t>
            </w:r>
            <w:r w:rsidRPr="00D349CD">
              <w:rPr>
                <w:rFonts w:ascii="Times New Roman" w:eastAsia="新細明體 WinCharSetFFFF H2" w:hAnsi="Times New Roman"/>
                <w:kern w:val="0"/>
                <w:szCs w:val="24"/>
              </w:rPr>
              <w:t>2</w:t>
            </w:r>
            <w:r w:rsidRPr="00D349CD">
              <w:rPr>
                <w:rFonts w:ascii="Times New Roman" w:hAnsi="Times New Roman"/>
                <w:kern w:val="0"/>
                <w:szCs w:val="24"/>
              </w:rPr>
              <w:t>）</w:t>
            </w:r>
          </w:p>
        </w:tc>
      </w:tr>
      <w:tr w:rsidR="0039011D" w:rsidRPr="00D349CD" w14:paraId="144E084F" w14:textId="77777777" w:rsidTr="00F93635">
        <w:tc>
          <w:tcPr>
            <w:tcW w:w="3396" w:type="dxa"/>
            <w:vMerge/>
            <w:shd w:val="clear" w:color="auto" w:fill="auto"/>
          </w:tcPr>
          <w:p w14:paraId="144E084C" w14:textId="77777777" w:rsidR="0039011D" w:rsidRPr="00D349CD" w:rsidRDefault="0039011D" w:rsidP="0039011D">
            <w:pPr>
              <w:rPr>
                <w:rFonts w:ascii="Times New Roman" w:hAnsi="Times New Roman"/>
                <w:szCs w:val="24"/>
              </w:rPr>
            </w:pPr>
          </w:p>
        </w:tc>
        <w:tc>
          <w:tcPr>
            <w:tcW w:w="3118" w:type="dxa"/>
            <w:shd w:val="clear" w:color="auto" w:fill="auto"/>
          </w:tcPr>
          <w:p w14:paraId="144E084D"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四</w:t>
            </w:r>
            <w:r w:rsidRPr="00D349CD">
              <w:rPr>
                <w:rFonts w:ascii="Times New Roman" w:eastAsia="Roman Unicode" w:hAnsi="Times New Roman"/>
                <w:kern w:val="0"/>
                <w:szCs w:val="24"/>
              </w:rPr>
              <w:t>、</w:t>
            </w:r>
            <w:r w:rsidRPr="00D349CD">
              <w:rPr>
                <w:rFonts w:ascii="Times New Roman" w:hAnsi="Times New Roman"/>
                <w:kern w:val="0"/>
                <w:szCs w:val="24"/>
              </w:rPr>
              <w:t>長壽品（</w:t>
            </w:r>
            <w:r w:rsidRPr="00D349CD">
              <w:rPr>
                <w:rFonts w:ascii="Times New Roman" w:eastAsia="新細明體 WinCharSetFFFF H2" w:hAnsi="Times New Roman"/>
                <w:kern w:val="0"/>
                <w:szCs w:val="24"/>
              </w:rPr>
              <w:t>3</w:t>
            </w:r>
            <w:r w:rsidRPr="00D349CD">
              <w:rPr>
                <w:rFonts w:ascii="Times New Roman" w:hAnsi="Times New Roman"/>
                <w:kern w:val="0"/>
                <w:szCs w:val="24"/>
              </w:rPr>
              <w:t>）</w:t>
            </w:r>
          </w:p>
        </w:tc>
        <w:tc>
          <w:tcPr>
            <w:tcW w:w="2251" w:type="dxa"/>
            <w:shd w:val="clear" w:color="auto" w:fill="auto"/>
          </w:tcPr>
          <w:p w14:paraId="144E084E"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五</w:t>
            </w:r>
            <w:r w:rsidRPr="00D349CD">
              <w:rPr>
                <w:rFonts w:ascii="Times New Roman" w:eastAsia="Roman Unicode" w:hAnsi="Times New Roman"/>
                <w:kern w:val="0"/>
                <w:szCs w:val="24"/>
              </w:rPr>
              <w:t>、</w:t>
            </w:r>
            <w:r w:rsidRPr="00D349CD">
              <w:rPr>
                <w:rFonts w:ascii="Times New Roman" w:hAnsi="Times New Roman"/>
                <w:kern w:val="0"/>
                <w:szCs w:val="24"/>
              </w:rPr>
              <w:t>長壽品（</w:t>
            </w:r>
            <w:r w:rsidRPr="00D349CD">
              <w:rPr>
                <w:rFonts w:ascii="Times New Roman" w:eastAsia="新細明體 WinCharSetFFFF H2" w:hAnsi="Times New Roman"/>
                <w:kern w:val="0"/>
                <w:szCs w:val="24"/>
              </w:rPr>
              <w:t>2</w:t>
            </w:r>
            <w:r w:rsidRPr="00D349CD">
              <w:rPr>
                <w:rFonts w:ascii="Times New Roman" w:hAnsi="Times New Roman"/>
                <w:kern w:val="0"/>
                <w:szCs w:val="24"/>
              </w:rPr>
              <w:t>）</w:t>
            </w:r>
          </w:p>
        </w:tc>
      </w:tr>
      <w:tr w:rsidR="0039011D" w:rsidRPr="00D349CD" w14:paraId="144E0853" w14:textId="77777777" w:rsidTr="00F93635">
        <w:tc>
          <w:tcPr>
            <w:tcW w:w="3396" w:type="dxa"/>
            <w:shd w:val="clear" w:color="auto" w:fill="auto"/>
          </w:tcPr>
          <w:p w14:paraId="144E0850" w14:textId="77777777" w:rsidR="0039011D" w:rsidRPr="00D349CD" w:rsidRDefault="0039011D" w:rsidP="0039011D">
            <w:pPr>
              <w:rPr>
                <w:rFonts w:ascii="Times New Roman" w:hAnsi="Times New Roman"/>
                <w:szCs w:val="24"/>
              </w:rPr>
            </w:pPr>
            <w:r w:rsidRPr="00D349CD">
              <w:rPr>
                <w:rFonts w:ascii="Times New Roman" w:hAnsi="Times New Roman"/>
                <w:kern w:val="0"/>
                <w:szCs w:val="24"/>
              </w:rPr>
              <w:t>二</w:t>
            </w:r>
            <w:r w:rsidRPr="00D349CD">
              <w:rPr>
                <w:rFonts w:ascii="Times New Roman" w:eastAsia="Roman Unicode" w:hAnsi="Times New Roman"/>
                <w:kern w:val="0"/>
                <w:szCs w:val="24"/>
              </w:rPr>
              <w:t>、</w:t>
            </w:r>
            <w:proofErr w:type="gramStart"/>
            <w:r w:rsidRPr="00D349CD">
              <w:rPr>
                <w:rFonts w:ascii="Times New Roman" w:hAnsi="Times New Roman"/>
                <w:kern w:val="0"/>
                <w:szCs w:val="24"/>
              </w:rPr>
              <w:t>金剛身品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3</w:t>
            </w:r>
            <w:r w:rsidRPr="00D349CD">
              <w:rPr>
                <w:rFonts w:ascii="Times New Roman" w:hAnsi="Times New Roman"/>
                <w:kern w:val="0"/>
                <w:szCs w:val="24"/>
              </w:rPr>
              <w:t>）</w:t>
            </w:r>
          </w:p>
        </w:tc>
        <w:tc>
          <w:tcPr>
            <w:tcW w:w="3118" w:type="dxa"/>
            <w:shd w:val="clear" w:color="auto" w:fill="auto"/>
          </w:tcPr>
          <w:p w14:paraId="144E0851"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五</w:t>
            </w:r>
            <w:r w:rsidRPr="00D349CD">
              <w:rPr>
                <w:rFonts w:ascii="Times New Roman" w:eastAsia="Roman Unicode" w:hAnsi="Times New Roman"/>
                <w:kern w:val="0"/>
                <w:szCs w:val="24"/>
              </w:rPr>
              <w:t>、</w:t>
            </w:r>
            <w:proofErr w:type="gramStart"/>
            <w:r w:rsidRPr="00D349CD">
              <w:rPr>
                <w:rFonts w:ascii="Times New Roman" w:hAnsi="Times New Roman"/>
                <w:kern w:val="0"/>
                <w:szCs w:val="24"/>
              </w:rPr>
              <w:t>金剛身品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3</w:t>
            </w:r>
            <w:r w:rsidRPr="00D349CD">
              <w:rPr>
                <w:rFonts w:ascii="Times New Roman" w:hAnsi="Times New Roman"/>
                <w:kern w:val="0"/>
                <w:szCs w:val="24"/>
              </w:rPr>
              <w:t>）</w:t>
            </w:r>
          </w:p>
        </w:tc>
        <w:tc>
          <w:tcPr>
            <w:tcW w:w="2251" w:type="dxa"/>
            <w:shd w:val="clear" w:color="auto" w:fill="auto"/>
          </w:tcPr>
          <w:p w14:paraId="144E0852"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六</w:t>
            </w:r>
            <w:r w:rsidRPr="00D349CD">
              <w:rPr>
                <w:rFonts w:ascii="Times New Roman" w:eastAsia="Roman Unicode" w:hAnsi="Times New Roman"/>
                <w:kern w:val="0"/>
                <w:szCs w:val="24"/>
              </w:rPr>
              <w:t>、</w:t>
            </w:r>
            <w:proofErr w:type="gramStart"/>
            <w:r w:rsidRPr="00D349CD">
              <w:rPr>
                <w:rFonts w:ascii="Times New Roman" w:hAnsi="Times New Roman"/>
                <w:kern w:val="0"/>
                <w:szCs w:val="24"/>
              </w:rPr>
              <w:t>金剛身品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2</w:t>
            </w:r>
            <w:r w:rsidRPr="00D349CD">
              <w:rPr>
                <w:rFonts w:ascii="Times New Roman" w:hAnsi="Times New Roman"/>
                <w:kern w:val="0"/>
                <w:szCs w:val="24"/>
              </w:rPr>
              <w:t>）</w:t>
            </w:r>
          </w:p>
        </w:tc>
      </w:tr>
      <w:tr w:rsidR="0039011D" w:rsidRPr="00D349CD" w14:paraId="144E0857" w14:textId="77777777" w:rsidTr="00F93635">
        <w:tc>
          <w:tcPr>
            <w:tcW w:w="3396" w:type="dxa"/>
            <w:shd w:val="clear" w:color="auto" w:fill="auto"/>
          </w:tcPr>
          <w:p w14:paraId="144E0854"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三</w:t>
            </w:r>
            <w:r w:rsidRPr="00D349CD">
              <w:rPr>
                <w:rFonts w:ascii="Times New Roman" w:eastAsia="Roman Unicode" w:hAnsi="Times New Roman"/>
                <w:kern w:val="0"/>
                <w:szCs w:val="24"/>
              </w:rPr>
              <w:t>、</w:t>
            </w:r>
            <w:r w:rsidRPr="00D349CD">
              <w:rPr>
                <w:rFonts w:ascii="Times New Roman" w:hAnsi="Times New Roman"/>
                <w:kern w:val="0"/>
                <w:szCs w:val="24"/>
              </w:rPr>
              <w:t>名字功德品（</w:t>
            </w:r>
            <w:r w:rsidRPr="00D349CD">
              <w:rPr>
                <w:rFonts w:ascii="Times New Roman" w:eastAsia="新細明體 WinCharSetFFFF H2" w:hAnsi="Times New Roman"/>
                <w:kern w:val="0"/>
                <w:szCs w:val="24"/>
              </w:rPr>
              <w:t>3</w:t>
            </w:r>
            <w:r w:rsidRPr="00D349CD">
              <w:rPr>
                <w:rFonts w:ascii="Times New Roman" w:hAnsi="Times New Roman"/>
                <w:kern w:val="0"/>
                <w:szCs w:val="24"/>
              </w:rPr>
              <w:t>）</w:t>
            </w:r>
          </w:p>
        </w:tc>
        <w:tc>
          <w:tcPr>
            <w:tcW w:w="3118" w:type="dxa"/>
            <w:shd w:val="clear" w:color="auto" w:fill="auto"/>
          </w:tcPr>
          <w:p w14:paraId="144E0855"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六</w:t>
            </w:r>
            <w:r w:rsidRPr="00D349CD">
              <w:rPr>
                <w:rFonts w:ascii="Times New Roman" w:eastAsia="Roman Unicode" w:hAnsi="Times New Roman"/>
                <w:kern w:val="0"/>
                <w:szCs w:val="24"/>
              </w:rPr>
              <w:t>、</w:t>
            </w:r>
            <w:r w:rsidRPr="00D349CD">
              <w:rPr>
                <w:rFonts w:ascii="Times New Roman" w:hAnsi="Times New Roman"/>
                <w:kern w:val="0"/>
                <w:szCs w:val="24"/>
              </w:rPr>
              <w:t>名字功德品（</w:t>
            </w:r>
            <w:r w:rsidRPr="00D349CD">
              <w:rPr>
                <w:rFonts w:ascii="Times New Roman" w:eastAsia="新細明體 WinCharSetFFFF H2" w:hAnsi="Times New Roman"/>
                <w:kern w:val="0"/>
                <w:szCs w:val="24"/>
              </w:rPr>
              <w:t>3</w:t>
            </w:r>
            <w:r w:rsidRPr="00D349CD">
              <w:rPr>
                <w:rFonts w:ascii="Times New Roman" w:hAnsi="Times New Roman"/>
                <w:kern w:val="0"/>
                <w:szCs w:val="24"/>
              </w:rPr>
              <w:t>）</w:t>
            </w:r>
          </w:p>
        </w:tc>
        <w:tc>
          <w:tcPr>
            <w:tcW w:w="2251" w:type="dxa"/>
            <w:shd w:val="clear" w:color="auto" w:fill="auto"/>
          </w:tcPr>
          <w:p w14:paraId="144E0856"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七</w:t>
            </w:r>
            <w:r w:rsidRPr="00D349CD">
              <w:rPr>
                <w:rFonts w:ascii="Times New Roman" w:eastAsia="Roman Unicode" w:hAnsi="Times New Roman"/>
                <w:kern w:val="0"/>
                <w:szCs w:val="24"/>
              </w:rPr>
              <w:t>、</w:t>
            </w:r>
            <w:proofErr w:type="gramStart"/>
            <w:r w:rsidRPr="00D349CD">
              <w:rPr>
                <w:rFonts w:ascii="Times New Roman" w:hAnsi="Times New Roman"/>
                <w:kern w:val="0"/>
                <w:szCs w:val="24"/>
              </w:rPr>
              <w:t>受持品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2</w:t>
            </w:r>
            <w:r w:rsidRPr="00D349CD">
              <w:rPr>
                <w:rFonts w:ascii="Times New Roman" w:hAnsi="Times New Roman"/>
                <w:kern w:val="0"/>
                <w:szCs w:val="24"/>
              </w:rPr>
              <w:t>）</w:t>
            </w:r>
          </w:p>
        </w:tc>
      </w:tr>
      <w:tr w:rsidR="0039011D" w:rsidRPr="00D349CD" w14:paraId="144E085B" w14:textId="77777777" w:rsidTr="00F93635">
        <w:tc>
          <w:tcPr>
            <w:tcW w:w="3396" w:type="dxa"/>
            <w:vMerge w:val="restart"/>
            <w:shd w:val="clear" w:color="auto" w:fill="auto"/>
          </w:tcPr>
          <w:p w14:paraId="144E0858" w14:textId="189A26EE" w:rsidR="0039011D" w:rsidRPr="00D349CD" w:rsidRDefault="0039011D" w:rsidP="0039011D">
            <w:pPr>
              <w:rPr>
                <w:rFonts w:ascii="Times New Roman" w:hAnsi="Times New Roman"/>
                <w:kern w:val="0"/>
                <w:szCs w:val="24"/>
              </w:rPr>
            </w:pPr>
            <w:r w:rsidRPr="00D349CD">
              <w:rPr>
                <w:rFonts w:ascii="Times New Roman" w:hAnsi="Times New Roman"/>
                <w:kern w:val="0"/>
                <w:szCs w:val="24"/>
              </w:rPr>
              <w:t>四</w:t>
            </w:r>
            <w:r w:rsidRPr="00D349CD">
              <w:rPr>
                <w:rFonts w:ascii="Times New Roman" w:eastAsia="Roman Unicode" w:hAnsi="Times New Roman"/>
                <w:kern w:val="0"/>
                <w:szCs w:val="24"/>
              </w:rPr>
              <w:t>、</w:t>
            </w:r>
            <w:proofErr w:type="gramStart"/>
            <w:r w:rsidRPr="00D349CD">
              <w:rPr>
                <w:rFonts w:ascii="Times New Roman" w:hAnsi="Times New Roman"/>
                <w:kern w:val="0"/>
                <w:szCs w:val="24"/>
              </w:rPr>
              <w:t>如來性品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4</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10</w:t>
            </w:r>
            <w:r w:rsidRPr="00D349CD">
              <w:rPr>
                <w:rFonts w:ascii="Times New Roman" w:hAnsi="Times New Roman"/>
                <w:kern w:val="0"/>
                <w:szCs w:val="24"/>
              </w:rPr>
              <w:t>）</w:t>
            </w:r>
          </w:p>
        </w:tc>
        <w:tc>
          <w:tcPr>
            <w:tcW w:w="3118" w:type="dxa"/>
            <w:shd w:val="clear" w:color="auto" w:fill="auto"/>
          </w:tcPr>
          <w:p w14:paraId="144E0859" w14:textId="23F0F8FD" w:rsidR="0039011D" w:rsidRPr="00D349CD" w:rsidRDefault="0039011D" w:rsidP="0039011D">
            <w:pPr>
              <w:rPr>
                <w:rFonts w:ascii="Times New Roman" w:hAnsi="Times New Roman"/>
                <w:kern w:val="0"/>
                <w:szCs w:val="24"/>
              </w:rPr>
            </w:pPr>
            <w:proofErr w:type="gramStart"/>
            <w:r w:rsidRPr="00D349CD">
              <w:rPr>
                <w:rFonts w:ascii="Times New Roman" w:hAnsi="Times New Roman"/>
                <w:kern w:val="0"/>
                <w:szCs w:val="24"/>
              </w:rPr>
              <w:t>七</w:t>
            </w:r>
            <w:r w:rsidRPr="00D349CD">
              <w:rPr>
                <w:rFonts w:ascii="Times New Roman" w:eastAsia="Roman Unicode" w:hAnsi="Times New Roman"/>
                <w:kern w:val="0"/>
                <w:szCs w:val="24"/>
              </w:rPr>
              <w:t>、</w:t>
            </w:r>
            <w:r w:rsidRPr="00D349CD">
              <w:rPr>
                <w:rFonts w:ascii="Times New Roman" w:hAnsi="Times New Roman"/>
                <w:kern w:val="0"/>
                <w:szCs w:val="24"/>
              </w:rPr>
              <w:t>四相品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4</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5</w:t>
            </w:r>
            <w:r w:rsidRPr="00D349CD">
              <w:rPr>
                <w:rFonts w:ascii="Times New Roman" w:hAnsi="Times New Roman"/>
                <w:kern w:val="0"/>
                <w:szCs w:val="24"/>
              </w:rPr>
              <w:t>）</w:t>
            </w:r>
          </w:p>
        </w:tc>
        <w:tc>
          <w:tcPr>
            <w:tcW w:w="2251" w:type="dxa"/>
            <w:shd w:val="clear" w:color="auto" w:fill="auto"/>
          </w:tcPr>
          <w:p w14:paraId="144E085A" w14:textId="77777777" w:rsidR="0039011D" w:rsidRPr="00D349CD" w:rsidRDefault="0039011D" w:rsidP="0039011D">
            <w:pPr>
              <w:rPr>
                <w:rFonts w:ascii="Times New Roman" w:hAnsi="Times New Roman"/>
                <w:kern w:val="0"/>
                <w:szCs w:val="24"/>
              </w:rPr>
            </w:pPr>
            <w:proofErr w:type="gramStart"/>
            <w:r w:rsidRPr="00D349CD">
              <w:rPr>
                <w:rFonts w:ascii="Times New Roman" w:hAnsi="Times New Roman"/>
                <w:kern w:val="0"/>
                <w:szCs w:val="24"/>
              </w:rPr>
              <w:t>八</w:t>
            </w:r>
            <w:r w:rsidRPr="00D349CD">
              <w:rPr>
                <w:rFonts w:ascii="Times New Roman" w:eastAsia="Roman Unicode" w:hAnsi="Times New Roman"/>
                <w:kern w:val="0"/>
                <w:szCs w:val="24"/>
              </w:rPr>
              <w:t>、</w:t>
            </w:r>
            <w:r w:rsidRPr="00D349CD">
              <w:rPr>
                <w:rFonts w:ascii="Times New Roman" w:hAnsi="Times New Roman"/>
                <w:kern w:val="0"/>
                <w:szCs w:val="24"/>
              </w:rPr>
              <w:t>四法品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3</w:t>
            </w:r>
            <w:r w:rsidRPr="00D349CD">
              <w:rPr>
                <w:rFonts w:ascii="Times New Roman" w:hAnsi="Times New Roman"/>
                <w:kern w:val="0"/>
                <w:szCs w:val="24"/>
              </w:rPr>
              <w:t>）</w:t>
            </w:r>
          </w:p>
        </w:tc>
      </w:tr>
      <w:tr w:rsidR="0039011D" w:rsidRPr="00D349CD" w14:paraId="144E085F" w14:textId="77777777" w:rsidTr="00F93635">
        <w:tc>
          <w:tcPr>
            <w:tcW w:w="3396" w:type="dxa"/>
            <w:vMerge/>
            <w:shd w:val="clear" w:color="auto" w:fill="auto"/>
          </w:tcPr>
          <w:p w14:paraId="144E085C"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5D" w14:textId="77777777" w:rsidR="0039011D" w:rsidRPr="00D349CD" w:rsidRDefault="0039011D" w:rsidP="0039011D">
            <w:pPr>
              <w:rPr>
                <w:rFonts w:ascii="Times New Roman" w:hAnsi="Times New Roman"/>
                <w:kern w:val="0"/>
                <w:szCs w:val="24"/>
              </w:rPr>
            </w:pPr>
            <w:proofErr w:type="gramStart"/>
            <w:r w:rsidRPr="00D349CD">
              <w:rPr>
                <w:rFonts w:ascii="Times New Roman" w:hAnsi="Times New Roman"/>
                <w:kern w:val="0"/>
                <w:szCs w:val="24"/>
              </w:rPr>
              <w:t>八</w:t>
            </w:r>
            <w:r w:rsidRPr="00D349CD">
              <w:rPr>
                <w:rFonts w:ascii="Times New Roman" w:eastAsia="Roman Unicode" w:hAnsi="Times New Roman"/>
                <w:kern w:val="0"/>
                <w:szCs w:val="24"/>
              </w:rPr>
              <w:t>、</w:t>
            </w:r>
            <w:r w:rsidRPr="00D349CD">
              <w:rPr>
                <w:rFonts w:ascii="Times New Roman" w:hAnsi="Times New Roman"/>
                <w:kern w:val="0"/>
                <w:szCs w:val="24"/>
              </w:rPr>
              <w:t>四依品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6</w:t>
            </w:r>
            <w:r w:rsidRPr="00D349CD">
              <w:rPr>
                <w:rFonts w:ascii="Times New Roman" w:hAnsi="Times New Roman"/>
                <w:kern w:val="0"/>
                <w:szCs w:val="24"/>
              </w:rPr>
              <w:t>）</w:t>
            </w:r>
          </w:p>
        </w:tc>
        <w:tc>
          <w:tcPr>
            <w:tcW w:w="2251" w:type="dxa"/>
            <w:shd w:val="clear" w:color="auto" w:fill="auto"/>
          </w:tcPr>
          <w:p w14:paraId="144E085E" w14:textId="77777777" w:rsidR="0039011D" w:rsidRPr="00D349CD" w:rsidRDefault="0039011D" w:rsidP="0039011D">
            <w:pPr>
              <w:rPr>
                <w:rFonts w:ascii="Times New Roman" w:hAnsi="Times New Roman"/>
                <w:kern w:val="0"/>
                <w:szCs w:val="24"/>
              </w:rPr>
            </w:pPr>
            <w:proofErr w:type="gramStart"/>
            <w:r w:rsidRPr="00D349CD">
              <w:rPr>
                <w:rFonts w:ascii="Times New Roman" w:hAnsi="Times New Roman"/>
                <w:kern w:val="0"/>
                <w:szCs w:val="24"/>
              </w:rPr>
              <w:t>九</w:t>
            </w:r>
            <w:r w:rsidRPr="00D349CD">
              <w:rPr>
                <w:rFonts w:ascii="Times New Roman" w:eastAsia="Roman Unicode" w:hAnsi="Times New Roman"/>
                <w:kern w:val="0"/>
                <w:szCs w:val="24"/>
              </w:rPr>
              <w:t>、</w:t>
            </w:r>
            <w:r w:rsidRPr="00D349CD">
              <w:rPr>
                <w:rFonts w:ascii="Times New Roman" w:hAnsi="Times New Roman"/>
                <w:kern w:val="0"/>
                <w:szCs w:val="24"/>
              </w:rPr>
              <w:t>四依品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4</w:t>
            </w:r>
            <w:r w:rsidRPr="00D349CD">
              <w:rPr>
                <w:rFonts w:ascii="Times New Roman" w:hAnsi="Times New Roman"/>
                <w:kern w:val="0"/>
                <w:szCs w:val="24"/>
              </w:rPr>
              <w:t>）</w:t>
            </w:r>
          </w:p>
        </w:tc>
      </w:tr>
      <w:tr w:rsidR="0039011D" w:rsidRPr="00D349CD" w14:paraId="144E0863" w14:textId="77777777" w:rsidTr="00F93635">
        <w:tc>
          <w:tcPr>
            <w:tcW w:w="3396" w:type="dxa"/>
            <w:vMerge/>
            <w:shd w:val="clear" w:color="auto" w:fill="auto"/>
          </w:tcPr>
          <w:p w14:paraId="144E0860"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61"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九</w:t>
            </w:r>
            <w:r w:rsidRPr="00D349CD">
              <w:rPr>
                <w:rFonts w:ascii="Times New Roman" w:eastAsia="Roman Unicode" w:hAnsi="Times New Roman"/>
                <w:kern w:val="0"/>
                <w:szCs w:val="24"/>
              </w:rPr>
              <w:t>、</w:t>
            </w:r>
            <w:r w:rsidRPr="00D349CD">
              <w:rPr>
                <w:rFonts w:ascii="Times New Roman" w:hAnsi="Times New Roman"/>
                <w:kern w:val="0"/>
                <w:szCs w:val="24"/>
              </w:rPr>
              <w:t>邪正品（</w:t>
            </w:r>
            <w:r w:rsidRPr="00D349CD">
              <w:rPr>
                <w:rFonts w:ascii="Times New Roman" w:eastAsia="新細明體 WinCharSetFFFF H2" w:hAnsi="Times New Roman"/>
                <w:kern w:val="0"/>
                <w:szCs w:val="24"/>
              </w:rPr>
              <w:t>7</w:t>
            </w:r>
            <w:r w:rsidRPr="00D349CD">
              <w:rPr>
                <w:rFonts w:ascii="Times New Roman" w:hAnsi="Times New Roman"/>
                <w:kern w:val="0"/>
                <w:szCs w:val="24"/>
              </w:rPr>
              <w:t>）</w:t>
            </w:r>
          </w:p>
        </w:tc>
        <w:tc>
          <w:tcPr>
            <w:tcW w:w="2251" w:type="dxa"/>
            <w:shd w:val="clear" w:color="auto" w:fill="auto"/>
          </w:tcPr>
          <w:p w14:paraId="144E0862"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w:t>
            </w:r>
            <w:r w:rsidRPr="00D349CD">
              <w:rPr>
                <w:rFonts w:ascii="Times New Roman" w:eastAsia="Roman Unicode" w:hAnsi="Times New Roman"/>
                <w:kern w:val="0"/>
                <w:szCs w:val="24"/>
              </w:rPr>
              <w:t>、</w:t>
            </w:r>
            <w:r w:rsidRPr="00D349CD">
              <w:rPr>
                <w:rFonts w:ascii="Times New Roman" w:hAnsi="Times New Roman"/>
                <w:kern w:val="0"/>
                <w:szCs w:val="24"/>
              </w:rPr>
              <w:t>分別</w:t>
            </w:r>
            <w:proofErr w:type="gramStart"/>
            <w:r w:rsidRPr="00D349CD">
              <w:rPr>
                <w:rFonts w:ascii="Times New Roman" w:hAnsi="Times New Roman"/>
                <w:kern w:val="0"/>
                <w:szCs w:val="24"/>
              </w:rPr>
              <w:t>邪</w:t>
            </w:r>
            <w:proofErr w:type="gramEnd"/>
            <w:r w:rsidRPr="00D349CD">
              <w:rPr>
                <w:rFonts w:ascii="Times New Roman" w:hAnsi="Times New Roman"/>
                <w:kern w:val="0"/>
                <w:szCs w:val="24"/>
              </w:rPr>
              <w:t>正品（</w:t>
            </w:r>
            <w:r w:rsidRPr="00D349CD">
              <w:rPr>
                <w:rFonts w:ascii="Times New Roman" w:eastAsia="新細明體 WinCharSetFFFF H2" w:hAnsi="Times New Roman"/>
                <w:kern w:val="0"/>
                <w:szCs w:val="24"/>
              </w:rPr>
              <w:t>4</w:t>
            </w:r>
            <w:r w:rsidRPr="00D349CD">
              <w:rPr>
                <w:rFonts w:ascii="Times New Roman" w:hAnsi="Times New Roman"/>
                <w:kern w:val="0"/>
                <w:szCs w:val="24"/>
              </w:rPr>
              <w:t>）</w:t>
            </w:r>
          </w:p>
        </w:tc>
      </w:tr>
      <w:tr w:rsidR="0039011D" w:rsidRPr="00D349CD" w14:paraId="144E0867" w14:textId="77777777" w:rsidTr="00F93635">
        <w:tc>
          <w:tcPr>
            <w:tcW w:w="3396" w:type="dxa"/>
            <w:vMerge/>
            <w:shd w:val="clear" w:color="auto" w:fill="auto"/>
          </w:tcPr>
          <w:p w14:paraId="144E0864"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65" w14:textId="77777777" w:rsidR="0039011D" w:rsidRPr="00D349CD" w:rsidRDefault="0039011D" w:rsidP="0039011D">
            <w:pPr>
              <w:rPr>
                <w:rFonts w:ascii="Times New Roman" w:hAnsi="Times New Roman"/>
                <w:kern w:val="0"/>
                <w:szCs w:val="24"/>
              </w:rPr>
            </w:pPr>
            <w:proofErr w:type="gramStart"/>
            <w:r w:rsidRPr="00D349CD">
              <w:rPr>
                <w:rFonts w:ascii="Times New Roman" w:hAnsi="Times New Roman"/>
                <w:kern w:val="0"/>
                <w:szCs w:val="24"/>
              </w:rPr>
              <w:t>十</w:t>
            </w:r>
            <w:r w:rsidRPr="00D349CD">
              <w:rPr>
                <w:rFonts w:ascii="Times New Roman" w:eastAsia="Roman Unicode" w:hAnsi="Times New Roman"/>
                <w:kern w:val="0"/>
                <w:szCs w:val="24"/>
              </w:rPr>
              <w:t>、</w:t>
            </w:r>
            <w:r w:rsidRPr="00D349CD">
              <w:rPr>
                <w:rFonts w:ascii="Times New Roman" w:hAnsi="Times New Roman"/>
                <w:kern w:val="0"/>
                <w:szCs w:val="24"/>
              </w:rPr>
              <w:t>四地品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7</w:t>
            </w:r>
            <w:r w:rsidRPr="00D349CD">
              <w:rPr>
                <w:rFonts w:ascii="Times New Roman" w:hAnsi="Times New Roman"/>
                <w:kern w:val="0"/>
                <w:szCs w:val="24"/>
              </w:rPr>
              <w:t>）</w:t>
            </w:r>
          </w:p>
        </w:tc>
        <w:tc>
          <w:tcPr>
            <w:tcW w:w="2251" w:type="dxa"/>
            <w:shd w:val="clear" w:color="auto" w:fill="auto"/>
          </w:tcPr>
          <w:p w14:paraId="144E0866"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十一</w:t>
            </w:r>
            <w:r w:rsidRPr="00D349CD">
              <w:rPr>
                <w:rFonts w:ascii="Times New Roman" w:eastAsia="Roman Unicode" w:hAnsi="Times New Roman"/>
                <w:kern w:val="0"/>
                <w:szCs w:val="24"/>
              </w:rPr>
              <w:t>、</w:t>
            </w:r>
            <w:r w:rsidRPr="00D349CD">
              <w:rPr>
                <w:rFonts w:ascii="Times New Roman" w:hAnsi="Times New Roman"/>
                <w:kern w:val="0"/>
                <w:szCs w:val="24"/>
              </w:rPr>
              <w:t>四</w:t>
            </w:r>
            <w:proofErr w:type="gramStart"/>
            <w:r w:rsidRPr="00D349CD">
              <w:rPr>
                <w:rFonts w:ascii="Times New Roman" w:hAnsi="Times New Roman"/>
                <w:kern w:val="0"/>
                <w:szCs w:val="24"/>
              </w:rPr>
              <w:t>地品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5</w:t>
            </w:r>
            <w:r w:rsidRPr="00D349CD">
              <w:rPr>
                <w:rFonts w:ascii="Times New Roman" w:hAnsi="Times New Roman"/>
                <w:kern w:val="0"/>
                <w:szCs w:val="24"/>
              </w:rPr>
              <w:t>）</w:t>
            </w:r>
          </w:p>
        </w:tc>
      </w:tr>
      <w:tr w:rsidR="0039011D" w:rsidRPr="00D349CD" w14:paraId="144E086B" w14:textId="77777777" w:rsidTr="00F93635">
        <w:tc>
          <w:tcPr>
            <w:tcW w:w="3396" w:type="dxa"/>
            <w:vMerge/>
            <w:shd w:val="clear" w:color="auto" w:fill="auto"/>
          </w:tcPr>
          <w:p w14:paraId="144E0868"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69"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十一</w:t>
            </w:r>
            <w:r w:rsidRPr="00D349CD">
              <w:rPr>
                <w:rFonts w:ascii="Times New Roman" w:eastAsia="Roman Unicode" w:hAnsi="Times New Roman"/>
                <w:kern w:val="0"/>
                <w:szCs w:val="24"/>
              </w:rPr>
              <w:t>、</w:t>
            </w:r>
            <w:r w:rsidRPr="00D349CD">
              <w:rPr>
                <w:rFonts w:ascii="Times New Roman" w:hAnsi="Times New Roman"/>
                <w:kern w:val="0"/>
                <w:szCs w:val="24"/>
              </w:rPr>
              <w:t>四</w:t>
            </w:r>
            <w:proofErr w:type="gramStart"/>
            <w:r w:rsidRPr="00D349CD">
              <w:rPr>
                <w:rFonts w:ascii="Times New Roman" w:hAnsi="Times New Roman"/>
                <w:kern w:val="0"/>
                <w:szCs w:val="24"/>
              </w:rPr>
              <w:t>倒品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7</w:t>
            </w:r>
            <w:r w:rsidRPr="00D349CD">
              <w:rPr>
                <w:rFonts w:ascii="Times New Roman" w:hAnsi="Times New Roman"/>
                <w:kern w:val="0"/>
                <w:szCs w:val="24"/>
              </w:rPr>
              <w:t>）</w:t>
            </w:r>
          </w:p>
        </w:tc>
        <w:tc>
          <w:tcPr>
            <w:tcW w:w="2251" w:type="dxa"/>
            <w:shd w:val="clear" w:color="auto" w:fill="auto"/>
          </w:tcPr>
          <w:p w14:paraId="144E086A"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十二</w:t>
            </w:r>
            <w:r w:rsidRPr="00D349CD">
              <w:rPr>
                <w:rFonts w:ascii="Times New Roman" w:eastAsia="Roman Unicode" w:hAnsi="Times New Roman"/>
                <w:kern w:val="0"/>
                <w:szCs w:val="24"/>
              </w:rPr>
              <w:t>、</w:t>
            </w:r>
            <w:r w:rsidRPr="00D349CD">
              <w:rPr>
                <w:rFonts w:ascii="Times New Roman" w:hAnsi="Times New Roman"/>
                <w:kern w:val="0"/>
                <w:szCs w:val="24"/>
              </w:rPr>
              <w:t>四</w:t>
            </w:r>
            <w:proofErr w:type="gramStart"/>
            <w:r w:rsidRPr="00D349CD">
              <w:rPr>
                <w:rFonts w:ascii="Times New Roman" w:hAnsi="Times New Roman"/>
                <w:kern w:val="0"/>
                <w:szCs w:val="24"/>
              </w:rPr>
              <w:t>倒品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5</w:t>
            </w:r>
            <w:r w:rsidRPr="00D349CD">
              <w:rPr>
                <w:rFonts w:ascii="Times New Roman" w:hAnsi="Times New Roman"/>
                <w:kern w:val="0"/>
                <w:szCs w:val="24"/>
              </w:rPr>
              <w:t>）</w:t>
            </w:r>
          </w:p>
        </w:tc>
      </w:tr>
      <w:tr w:rsidR="0039011D" w:rsidRPr="00D349CD" w14:paraId="144E086F" w14:textId="77777777" w:rsidTr="00F93635">
        <w:tc>
          <w:tcPr>
            <w:tcW w:w="3396" w:type="dxa"/>
            <w:vMerge/>
            <w:shd w:val="clear" w:color="auto" w:fill="auto"/>
          </w:tcPr>
          <w:p w14:paraId="144E086C"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6D"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十二</w:t>
            </w:r>
            <w:r w:rsidRPr="00D349CD">
              <w:rPr>
                <w:rFonts w:ascii="Times New Roman" w:eastAsia="Roman Unicode" w:hAnsi="Times New Roman"/>
                <w:kern w:val="0"/>
                <w:szCs w:val="24"/>
              </w:rPr>
              <w:t>、</w:t>
            </w:r>
            <w:proofErr w:type="gramStart"/>
            <w:r w:rsidRPr="00D349CD">
              <w:rPr>
                <w:rFonts w:ascii="Times New Roman" w:hAnsi="Times New Roman"/>
                <w:kern w:val="0"/>
                <w:szCs w:val="24"/>
              </w:rPr>
              <w:t>如來性品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8</w:t>
            </w:r>
            <w:r w:rsidRPr="00D349CD">
              <w:rPr>
                <w:rFonts w:ascii="Times New Roman" w:hAnsi="Times New Roman"/>
                <w:kern w:val="0"/>
                <w:szCs w:val="24"/>
              </w:rPr>
              <w:t>）</w:t>
            </w:r>
          </w:p>
        </w:tc>
        <w:tc>
          <w:tcPr>
            <w:tcW w:w="2251" w:type="dxa"/>
            <w:shd w:val="clear" w:color="auto" w:fill="auto"/>
          </w:tcPr>
          <w:p w14:paraId="144E086E"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十三</w:t>
            </w:r>
            <w:r w:rsidRPr="00D349CD">
              <w:rPr>
                <w:rFonts w:ascii="Times New Roman" w:eastAsia="Roman Unicode" w:hAnsi="Times New Roman"/>
                <w:kern w:val="0"/>
                <w:szCs w:val="24"/>
              </w:rPr>
              <w:t>、</w:t>
            </w:r>
            <w:proofErr w:type="gramStart"/>
            <w:r w:rsidRPr="00D349CD">
              <w:rPr>
                <w:rFonts w:ascii="Times New Roman" w:hAnsi="Times New Roman"/>
                <w:kern w:val="0"/>
                <w:szCs w:val="24"/>
              </w:rPr>
              <w:t>如來性品</w:t>
            </w:r>
            <w:proofErr w:type="gramEnd"/>
            <w:r w:rsidRPr="00D349CD">
              <w:rPr>
                <w:rFonts w:ascii="Times New Roman" w:hAnsi="Times New Roman"/>
                <w:kern w:val="0"/>
                <w:szCs w:val="24"/>
              </w:rPr>
              <w:lastRenderedPageBreak/>
              <w:t>（</w:t>
            </w:r>
            <w:r w:rsidRPr="00D349CD">
              <w:rPr>
                <w:rFonts w:ascii="Times New Roman" w:eastAsia="新細明體 WinCharSetFFFF H2" w:hAnsi="Times New Roman"/>
                <w:kern w:val="0"/>
                <w:szCs w:val="24"/>
              </w:rPr>
              <w:t>5</w:t>
            </w:r>
            <w:r w:rsidRPr="00D349CD">
              <w:rPr>
                <w:rFonts w:ascii="Times New Roman" w:hAnsi="Times New Roman"/>
                <w:kern w:val="0"/>
                <w:szCs w:val="24"/>
              </w:rPr>
              <w:t>）</w:t>
            </w:r>
          </w:p>
        </w:tc>
      </w:tr>
      <w:tr w:rsidR="0039011D" w:rsidRPr="00D349CD" w14:paraId="144E0873" w14:textId="77777777" w:rsidTr="00F93635">
        <w:tc>
          <w:tcPr>
            <w:tcW w:w="3396" w:type="dxa"/>
            <w:vMerge/>
            <w:shd w:val="clear" w:color="auto" w:fill="auto"/>
          </w:tcPr>
          <w:p w14:paraId="144E0870"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71"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十三</w:t>
            </w:r>
            <w:r w:rsidRPr="00D349CD">
              <w:rPr>
                <w:rFonts w:ascii="Times New Roman" w:eastAsia="Roman Unicode" w:hAnsi="Times New Roman"/>
                <w:kern w:val="0"/>
                <w:szCs w:val="24"/>
              </w:rPr>
              <w:t>、</w:t>
            </w:r>
            <w:r w:rsidRPr="00D349CD">
              <w:rPr>
                <w:rFonts w:ascii="Times New Roman" w:hAnsi="Times New Roman"/>
                <w:kern w:val="0"/>
                <w:szCs w:val="24"/>
              </w:rPr>
              <w:t>文字品（</w:t>
            </w:r>
            <w:r w:rsidRPr="00D349CD">
              <w:rPr>
                <w:rFonts w:ascii="Times New Roman" w:eastAsia="新細明體 WinCharSetFFFF H2" w:hAnsi="Times New Roman"/>
                <w:kern w:val="0"/>
                <w:szCs w:val="24"/>
              </w:rPr>
              <w:t>8</w:t>
            </w:r>
            <w:r w:rsidRPr="00D349CD">
              <w:rPr>
                <w:rFonts w:ascii="Times New Roman" w:hAnsi="Times New Roman"/>
                <w:kern w:val="0"/>
                <w:szCs w:val="24"/>
              </w:rPr>
              <w:t>）</w:t>
            </w:r>
          </w:p>
        </w:tc>
        <w:tc>
          <w:tcPr>
            <w:tcW w:w="2251" w:type="dxa"/>
            <w:shd w:val="clear" w:color="auto" w:fill="auto"/>
          </w:tcPr>
          <w:p w14:paraId="144E0872"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十四</w:t>
            </w:r>
            <w:r w:rsidRPr="00D349CD">
              <w:rPr>
                <w:rFonts w:ascii="Times New Roman" w:eastAsia="Roman Unicode" w:hAnsi="Times New Roman"/>
                <w:kern w:val="0"/>
                <w:szCs w:val="24"/>
              </w:rPr>
              <w:t>、</w:t>
            </w:r>
            <w:r w:rsidRPr="00D349CD">
              <w:rPr>
                <w:rFonts w:ascii="Times New Roman" w:hAnsi="Times New Roman"/>
                <w:kern w:val="0"/>
                <w:szCs w:val="24"/>
              </w:rPr>
              <w:t>文字品（</w:t>
            </w:r>
            <w:r w:rsidRPr="00D349CD">
              <w:rPr>
                <w:rFonts w:ascii="Times New Roman" w:eastAsia="新細明體 WinCharSetFFFF H2" w:hAnsi="Times New Roman"/>
                <w:kern w:val="0"/>
                <w:szCs w:val="24"/>
              </w:rPr>
              <w:t>5</w:t>
            </w:r>
            <w:r w:rsidRPr="00D349CD">
              <w:rPr>
                <w:rFonts w:ascii="Times New Roman" w:hAnsi="Times New Roman"/>
                <w:kern w:val="0"/>
                <w:szCs w:val="24"/>
              </w:rPr>
              <w:t>）</w:t>
            </w:r>
          </w:p>
        </w:tc>
      </w:tr>
      <w:tr w:rsidR="0039011D" w:rsidRPr="00D349CD" w14:paraId="144E0877" w14:textId="77777777" w:rsidTr="00F93635">
        <w:tc>
          <w:tcPr>
            <w:tcW w:w="3396" w:type="dxa"/>
            <w:vMerge/>
            <w:shd w:val="clear" w:color="auto" w:fill="auto"/>
          </w:tcPr>
          <w:p w14:paraId="144E0874"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75"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十四</w:t>
            </w:r>
            <w:r w:rsidRPr="00D349CD">
              <w:rPr>
                <w:rFonts w:ascii="Times New Roman" w:eastAsia="Roman Unicode" w:hAnsi="Times New Roman"/>
                <w:kern w:val="0"/>
                <w:szCs w:val="24"/>
              </w:rPr>
              <w:t>、</w:t>
            </w:r>
            <w:proofErr w:type="gramStart"/>
            <w:r w:rsidRPr="00D349CD">
              <w:rPr>
                <w:rFonts w:ascii="Times New Roman" w:hAnsi="Times New Roman"/>
                <w:kern w:val="0"/>
                <w:szCs w:val="24"/>
              </w:rPr>
              <w:t>鳥喻品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8</w:t>
            </w:r>
            <w:r w:rsidRPr="00D349CD">
              <w:rPr>
                <w:rFonts w:ascii="Times New Roman" w:hAnsi="Times New Roman"/>
                <w:kern w:val="0"/>
                <w:szCs w:val="24"/>
              </w:rPr>
              <w:t>）</w:t>
            </w:r>
          </w:p>
        </w:tc>
        <w:tc>
          <w:tcPr>
            <w:tcW w:w="2251" w:type="dxa"/>
            <w:shd w:val="clear" w:color="auto" w:fill="auto"/>
          </w:tcPr>
          <w:p w14:paraId="144E0876"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十五</w:t>
            </w:r>
            <w:r w:rsidRPr="00D349CD">
              <w:rPr>
                <w:rFonts w:ascii="Times New Roman" w:eastAsia="Roman Unicode" w:hAnsi="Times New Roman"/>
                <w:kern w:val="0"/>
                <w:szCs w:val="24"/>
              </w:rPr>
              <w:t>、</w:t>
            </w:r>
            <w:proofErr w:type="gramStart"/>
            <w:r w:rsidRPr="00D349CD">
              <w:rPr>
                <w:rFonts w:ascii="Times New Roman" w:hAnsi="Times New Roman"/>
                <w:kern w:val="0"/>
                <w:szCs w:val="24"/>
              </w:rPr>
              <w:t>鳥喻品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5</w:t>
            </w:r>
            <w:r w:rsidRPr="00D349CD">
              <w:rPr>
                <w:rFonts w:ascii="Times New Roman" w:hAnsi="Times New Roman"/>
                <w:kern w:val="0"/>
                <w:szCs w:val="24"/>
              </w:rPr>
              <w:t>）</w:t>
            </w:r>
          </w:p>
        </w:tc>
      </w:tr>
      <w:tr w:rsidR="0039011D" w:rsidRPr="00D349CD" w14:paraId="144E087B" w14:textId="77777777" w:rsidTr="00F93635">
        <w:tc>
          <w:tcPr>
            <w:tcW w:w="3396" w:type="dxa"/>
            <w:vMerge/>
            <w:shd w:val="clear" w:color="auto" w:fill="auto"/>
          </w:tcPr>
          <w:p w14:paraId="144E0878" w14:textId="77777777" w:rsidR="0039011D" w:rsidRPr="00D349CD" w:rsidRDefault="0039011D" w:rsidP="0039011D">
            <w:pPr>
              <w:rPr>
                <w:rFonts w:ascii="Times New Roman" w:hAnsi="Times New Roman"/>
                <w:kern w:val="0"/>
                <w:szCs w:val="24"/>
              </w:rPr>
            </w:pPr>
          </w:p>
        </w:tc>
        <w:tc>
          <w:tcPr>
            <w:tcW w:w="3118" w:type="dxa"/>
            <w:shd w:val="clear" w:color="auto" w:fill="auto"/>
          </w:tcPr>
          <w:p w14:paraId="144E0879"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十五</w:t>
            </w:r>
            <w:r w:rsidRPr="00D349CD">
              <w:rPr>
                <w:rFonts w:ascii="Times New Roman" w:eastAsia="Roman Unicode" w:hAnsi="Times New Roman"/>
                <w:kern w:val="0"/>
                <w:szCs w:val="24"/>
              </w:rPr>
              <w:t>、</w:t>
            </w:r>
            <w:proofErr w:type="gramStart"/>
            <w:r w:rsidRPr="00D349CD">
              <w:rPr>
                <w:rFonts w:ascii="Times New Roman" w:hAnsi="Times New Roman"/>
                <w:kern w:val="0"/>
                <w:szCs w:val="24"/>
              </w:rPr>
              <w:t>月喻品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9</w:t>
            </w:r>
            <w:r w:rsidRPr="00D349CD">
              <w:rPr>
                <w:rFonts w:ascii="Times New Roman" w:hAnsi="Times New Roman"/>
                <w:kern w:val="0"/>
                <w:szCs w:val="24"/>
              </w:rPr>
              <w:t>）</w:t>
            </w:r>
          </w:p>
        </w:tc>
        <w:tc>
          <w:tcPr>
            <w:tcW w:w="2251" w:type="dxa"/>
            <w:shd w:val="clear" w:color="auto" w:fill="auto"/>
          </w:tcPr>
          <w:p w14:paraId="144E087A"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十六</w:t>
            </w:r>
            <w:r w:rsidRPr="00D349CD">
              <w:rPr>
                <w:rFonts w:ascii="Times New Roman" w:eastAsia="Roman Unicode" w:hAnsi="Times New Roman"/>
                <w:kern w:val="0"/>
                <w:szCs w:val="24"/>
              </w:rPr>
              <w:t>、</w:t>
            </w:r>
            <w:proofErr w:type="gramStart"/>
            <w:r w:rsidRPr="00D349CD">
              <w:rPr>
                <w:rFonts w:ascii="Times New Roman" w:hAnsi="Times New Roman"/>
                <w:kern w:val="0"/>
                <w:szCs w:val="24"/>
              </w:rPr>
              <w:t>月喻品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5</w:t>
            </w:r>
            <w:r w:rsidRPr="00D349CD">
              <w:rPr>
                <w:rFonts w:ascii="Times New Roman" w:hAnsi="Times New Roman"/>
                <w:kern w:val="0"/>
                <w:szCs w:val="24"/>
              </w:rPr>
              <w:t>）</w:t>
            </w:r>
          </w:p>
        </w:tc>
      </w:tr>
      <w:tr w:rsidR="0039011D" w:rsidRPr="00D349CD" w14:paraId="144E087F" w14:textId="77777777" w:rsidTr="00F93635">
        <w:tc>
          <w:tcPr>
            <w:tcW w:w="3396" w:type="dxa"/>
            <w:vMerge/>
            <w:tcBorders>
              <w:bottom w:val="single" w:sz="4" w:space="0" w:color="auto"/>
            </w:tcBorders>
            <w:shd w:val="clear" w:color="auto" w:fill="auto"/>
          </w:tcPr>
          <w:p w14:paraId="144E087C" w14:textId="77777777" w:rsidR="0039011D" w:rsidRPr="00D349CD" w:rsidRDefault="0039011D" w:rsidP="0039011D">
            <w:pPr>
              <w:rPr>
                <w:rFonts w:ascii="Times New Roman" w:hAnsi="Times New Roman"/>
                <w:kern w:val="0"/>
                <w:szCs w:val="24"/>
              </w:rPr>
            </w:pPr>
          </w:p>
        </w:tc>
        <w:tc>
          <w:tcPr>
            <w:tcW w:w="3118" w:type="dxa"/>
            <w:tcBorders>
              <w:bottom w:val="single" w:sz="4" w:space="0" w:color="auto"/>
            </w:tcBorders>
            <w:shd w:val="clear" w:color="auto" w:fill="auto"/>
          </w:tcPr>
          <w:p w14:paraId="144E087D"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十六</w:t>
            </w:r>
            <w:r w:rsidRPr="00D349CD">
              <w:rPr>
                <w:rFonts w:ascii="Times New Roman" w:eastAsia="Roman Unicode" w:hAnsi="Times New Roman"/>
                <w:kern w:val="0"/>
                <w:szCs w:val="24"/>
              </w:rPr>
              <w:t>、</w:t>
            </w:r>
            <w:r w:rsidRPr="00D349CD">
              <w:rPr>
                <w:rFonts w:ascii="Times New Roman" w:hAnsi="Times New Roman"/>
                <w:kern w:val="0"/>
                <w:szCs w:val="24"/>
              </w:rPr>
              <w:t>菩薩品（</w:t>
            </w:r>
            <w:r w:rsidRPr="00D349CD">
              <w:rPr>
                <w:rFonts w:ascii="Times New Roman" w:eastAsia="新細明體 WinCharSetFFFF H2" w:hAnsi="Times New Roman"/>
                <w:kern w:val="0"/>
                <w:szCs w:val="24"/>
              </w:rPr>
              <w:t>9</w:t>
            </w:r>
            <w:r w:rsidRPr="00D349CD">
              <w:rPr>
                <w:rFonts w:ascii="Times New Roman" w:hAnsi="Times New Roman"/>
                <w:kern w:val="0"/>
                <w:szCs w:val="24"/>
              </w:rPr>
              <w:t>）</w:t>
            </w:r>
          </w:p>
        </w:tc>
        <w:tc>
          <w:tcPr>
            <w:tcW w:w="2251" w:type="dxa"/>
            <w:tcBorders>
              <w:bottom w:val="single" w:sz="4" w:space="0" w:color="auto"/>
            </w:tcBorders>
            <w:shd w:val="clear" w:color="auto" w:fill="auto"/>
          </w:tcPr>
          <w:p w14:paraId="144E087E"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十七</w:t>
            </w:r>
            <w:r w:rsidRPr="00D349CD">
              <w:rPr>
                <w:rFonts w:ascii="Times New Roman" w:eastAsia="Roman Unicode" w:hAnsi="Times New Roman"/>
                <w:kern w:val="0"/>
                <w:szCs w:val="24"/>
              </w:rPr>
              <w:t>、</w:t>
            </w:r>
            <w:r w:rsidRPr="00D349CD">
              <w:rPr>
                <w:rFonts w:ascii="Times New Roman" w:hAnsi="Times New Roman"/>
                <w:kern w:val="0"/>
                <w:szCs w:val="24"/>
              </w:rPr>
              <w:t>問菩薩品（</w:t>
            </w:r>
            <w:r w:rsidRPr="00D349CD">
              <w:rPr>
                <w:rFonts w:ascii="Times New Roman" w:eastAsia="新細明體 WinCharSetFFFF H2" w:hAnsi="Times New Roman"/>
                <w:kern w:val="0"/>
                <w:szCs w:val="24"/>
              </w:rPr>
              <w:t>6</w:t>
            </w:r>
            <w:r w:rsidRPr="00D349CD">
              <w:rPr>
                <w:rFonts w:ascii="Times New Roman" w:hAnsi="Times New Roman"/>
                <w:kern w:val="0"/>
                <w:szCs w:val="24"/>
              </w:rPr>
              <w:t>）</w:t>
            </w:r>
          </w:p>
        </w:tc>
      </w:tr>
      <w:tr w:rsidR="0039011D" w:rsidRPr="00D349CD" w14:paraId="144E0883" w14:textId="77777777" w:rsidTr="00F93635">
        <w:tc>
          <w:tcPr>
            <w:tcW w:w="3396" w:type="dxa"/>
            <w:tcBorders>
              <w:top w:val="single" w:sz="4" w:space="0" w:color="auto"/>
              <w:bottom w:val="double" w:sz="4" w:space="0" w:color="auto"/>
            </w:tcBorders>
            <w:shd w:val="clear" w:color="auto" w:fill="auto"/>
          </w:tcPr>
          <w:p w14:paraId="144E0880"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五</w:t>
            </w:r>
            <w:r w:rsidRPr="00D349CD">
              <w:rPr>
                <w:rFonts w:ascii="Times New Roman" w:eastAsia="Roman Unicode" w:hAnsi="Times New Roman"/>
                <w:kern w:val="0"/>
                <w:szCs w:val="24"/>
              </w:rPr>
              <w:t>、</w:t>
            </w:r>
            <w:r w:rsidRPr="00D349CD">
              <w:rPr>
                <w:rFonts w:ascii="Times New Roman" w:hAnsi="Times New Roman"/>
                <w:kern w:val="0"/>
                <w:szCs w:val="24"/>
              </w:rPr>
              <w:t>一切大眾</w:t>
            </w:r>
            <w:proofErr w:type="gramStart"/>
            <w:r w:rsidRPr="00D349CD">
              <w:rPr>
                <w:rFonts w:ascii="Times New Roman" w:hAnsi="Times New Roman"/>
                <w:kern w:val="0"/>
                <w:szCs w:val="24"/>
              </w:rPr>
              <w:t>所問品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10</w:t>
            </w:r>
            <w:r w:rsidRPr="00D349CD">
              <w:rPr>
                <w:rFonts w:ascii="Times New Roman" w:hAnsi="Times New Roman"/>
                <w:kern w:val="0"/>
                <w:szCs w:val="24"/>
              </w:rPr>
              <w:t>）</w:t>
            </w:r>
          </w:p>
        </w:tc>
        <w:tc>
          <w:tcPr>
            <w:tcW w:w="3118" w:type="dxa"/>
            <w:tcBorders>
              <w:top w:val="single" w:sz="4" w:space="0" w:color="auto"/>
              <w:bottom w:val="double" w:sz="4" w:space="0" w:color="auto"/>
            </w:tcBorders>
            <w:shd w:val="clear" w:color="auto" w:fill="auto"/>
          </w:tcPr>
          <w:p w14:paraId="144E0881"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十七</w:t>
            </w:r>
            <w:r w:rsidRPr="00D349CD">
              <w:rPr>
                <w:rFonts w:ascii="Times New Roman" w:eastAsia="Roman Unicode" w:hAnsi="Times New Roman"/>
                <w:kern w:val="0"/>
                <w:szCs w:val="24"/>
              </w:rPr>
              <w:t>、</w:t>
            </w:r>
            <w:r w:rsidRPr="00D349CD">
              <w:rPr>
                <w:rFonts w:ascii="Times New Roman" w:hAnsi="Times New Roman"/>
                <w:kern w:val="0"/>
                <w:szCs w:val="24"/>
              </w:rPr>
              <w:t>一切大眾</w:t>
            </w:r>
            <w:proofErr w:type="gramStart"/>
            <w:r w:rsidRPr="00D349CD">
              <w:rPr>
                <w:rFonts w:ascii="Times New Roman" w:hAnsi="Times New Roman"/>
                <w:kern w:val="0"/>
                <w:szCs w:val="24"/>
              </w:rPr>
              <w:t>所問品</w:t>
            </w:r>
            <w:proofErr w:type="gramEnd"/>
            <w:r w:rsidRPr="00D349CD">
              <w:rPr>
                <w:rFonts w:ascii="Times New Roman" w:hAnsi="Times New Roman"/>
                <w:kern w:val="0"/>
                <w:szCs w:val="24"/>
              </w:rPr>
              <w:t>（</w:t>
            </w:r>
            <w:r w:rsidRPr="00D349CD">
              <w:rPr>
                <w:rFonts w:ascii="Times New Roman" w:hAnsi="Times New Roman"/>
                <w:kern w:val="0"/>
                <w:szCs w:val="24"/>
              </w:rPr>
              <w:t>10</w:t>
            </w:r>
            <w:r w:rsidRPr="00D349CD">
              <w:rPr>
                <w:rFonts w:ascii="Times New Roman" w:hAnsi="Times New Roman"/>
                <w:kern w:val="0"/>
                <w:szCs w:val="24"/>
              </w:rPr>
              <w:t>）</w:t>
            </w:r>
          </w:p>
        </w:tc>
        <w:tc>
          <w:tcPr>
            <w:tcW w:w="2251" w:type="dxa"/>
            <w:tcBorders>
              <w:top w:val="single" w:sz="4" w:space="0" w:color="auto"/>
              <w:bottom w:val="double" w:sz="4" w:space="0" w:color="auto"/>
            </w:tcBorders>
            <w:shd w:val="clear" w:color="auto" w:fill="auto"/>
          </w:tcPr>
          <w:p w14:paraId="144E0882" w14:textId="77777777" w:rsidR="0039011D" w:rsidRPr="00D349CD" w:rsidRDefault="0039011D" w:rsidP="0039011D">
            <w:pPr>
              <w:autoSpaceDE w:val="0"/>
              <w:autoSpaceDN w:val="0"/>
              <w:adjustRightInd w:val="0"/>
              <w:snapToGrid w:val="0"/>
              <w:rPr>
                <w:rFonts w:ascii="Times New Roman" w:hAnsi="Times New Roman"/>
                <w:kern w:val="0"/>
                <w:szCs w:val="24"/>
              </w:rPr>
            </w:pPr>
            <w:r w:rsidRPr="00D349CD">
              <w:rPr>
                <w:rFonts w:ascii="Times New Roman" w:hAnsi="Times New Roman"/>
                <w:kern w:val="0"/>
                <w:szCs w:val="24"/>
              </w:rPr>
              <w:t>十八</w:t>
            </w:r>
            <w:r w:rsidRPr="00D349CD">
              <w:rPr>
                <w:rFonts w:ascii="Times New Roman" w:eastAsia="Roman Unicode" w:hAnsi="Times New Roman"/>
                <w:kern w:val="0"/>
                <w:szCs w:val="24"/>
              </w:rPr>
              <w:t>、</w:t>
            </w:r>
            <w:proofErr w:type="gramStart"/>
            <w:r w:rsidRPr="00D349CD">
              <w:rPr>
                <w:rFonts w:ascii="Times New Roman" w:hAnsi="Times New Roman"/>
                <w:kern w:val="0"/>
                <w:szCs w:val="24"/>
              </w:rPr>
              <w:t>隨喜品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6</w:t>
            </w:r>
            <w:r w:rsidRPr="00D349CD">
              <w:rPr>
                <w:rFonts w:ascii="Times New Roman" w:hAnsi="Times New Roman"/>
                <w:kern w:val="0"/>
                <w:szCs w:val="24"/>
              </w:rPr>
              <w:t>）</w:t>
            </w:r>
          </w:p>
        </w:tc>
      </w:tr>
      <w:tr w:rsidR="0039011D" w:rsidRPr="00D349CD" w14:paraId="144E0887" w14:textId="77777777" w:rsidTr="00F93635">
        <w:tc>
          <w:tcPr>
            <w:tcW w:w="3396" w:type="dxa"/>
            <w:tcBorders>
              <w:top w:val="double" w:sz="4" w:space="0" w:color="auto"/>
            </w:tcBorders>
            <w:shd w:val="clear" w:color="auto" w:fill="auto"/>
          </w:tcPr>
          <w:p w14:paraId="144E0884"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六</w:t>
            </w:r>
            <w:r w:rsidRPr="00D349CD">
              <w:rPr>
                <w:rFonts w:ascii="Times New Roman" w:eastAsia="Roman Unicode" w:hAnsi="Times New Roman"/>
                <w:kern w:val="0"/>
                <w:szCs w:val="24"/>
              </w:rPr>
              <w:t>、</w:t>
            </w:r>
            <w:proofErr w:type="gramStart"/>
            <w:r w:rsidRPr="00D349CD">
              <w:rPr>
                <w:rFonts w:ascii="Times New Roman" w:hAnsi="Times New Roman"/>
                <w:kern w:val="0"/>
                <w:szCs w:val="24"/>
              </w:rPr>
              <w:t>現病品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11</w:t>
            </w:r>
            <w:r w:rsidRPr="00D349CD">
              <w:rPr>
                <w:rFonts w:ascii="Times New Roman" w:hAnsi="Times New Roman"/>
                <w:kern w:val="0"/>
                <w:szCs w:val="24"/>
              </w:rPr>
              <w:t>）</w:t>
            </w:r>
          </w:p>
        </w:tc>
        <w:tc>
          <w:tcPr>
            <w:tcW w:w="3118" w:type="dxa"/>
            <w:tcBorders>
              <w:top w:val="double" w:sz="4" w:space="0" w:color="auto"/>
            </w:tcBorders>
            <w:shd w:val="clear" w:color="auto" w:fill="auto"/>
          </w:tcPr>
          <w:p w14:paraId="144E0885"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十八</w:t>
            </w:r>
            <w:r w:rsidRPr="00D349CD">
              <w:rPr>
                <w:rFonts w:ascii="Times New Roman" w:eastAsia="Roman Unicode" w:hAnsi="Times New Roman"/>
                <w:kern w:val="0"/>
                <w:szCs w:val="24"/>
              </w:rPr>
              <w:t>、</w:t>
            </w:r>
            <w:proofErr w:type="gramStart"/>
            <w:r w:rsidRPr="00D349CD">
              <w:rPr>
                <w:rFonts w:ascii="Times New Roman" w:hAnsi="Times New Roman"/>
                <w:kern w:val="0"/>
                <w:szCs w:val="24"/>
              </w:rPr>
              <w:t>現病品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10</w:t>
            </w:r>
            <w:r w:rsidRPr="00D349CD">
              <w:rPr>
                <w:rFonts w:ascii="Times New Roman" w:hAnsi="Times New Roman"/>
                <w:kern w:val="0"/>
                <w:szCs w:val="24"/>
              </w:rPr>
              <w:t>）</w:t>
            </w:r>
          </w:p>
        </w:tc>
        <w:tc>
          <w:tcPr>
            <w:tcW w:w="2251" w:type="dxa"/>
            <w:vMerge w:val="restart"/>
            <w:tcBorders>
              <w:top w:val="double" w:sz="4" w:space="0" w:color="auto"/>
            </w:tcBorders>
            <w:shd w:val="clear" w:color="auto" w:fill="auto"/>
          </w:tcPr>
          <w:p w14:paraId="144E0886" w14:textId="77777777" w:rsidR="0039011D" w:rsidRPr="00D349CD" w:rsidRDefault="0039011D" w:rsidP="0039011D">
            <w:pPr>
              <w:autoSpaceDE w:val="0"/>
              <w:autoSpaceDN w:val="0"/>
              <w:adjustRightInd w:val="0"/>
              <w:snapToGrid w:val="0"/>
              <w:rPr>
                <w:rFonts w:ascii="Times New Roman" w:hAnsi="Times New Roman"/>
                <w:kern w:val="0"/>
                <w:szCs w:val="24"/>
              </w:rPr>
            </w:pPr>
          </w:p>
        </w:tc>
      </w:tr>
      <w:tr w:rsidR="0039011D" w:rsidRPr="00D349CD" w14:paraId="144E088B" w14:textId="77777777" w:rsidTr="00F93635">
        <w:tc>
          <w:tcPr>
            <w:tcW w:w="3396" w:type="dxa"/>
            <w:shd w:val="clear" w:color="auto" w:fill="auto"/>
          </w:tcPr>
          <w:p w14:paraId="144E0888" w14:textId="2AC07E7A" w:rsidR="0039011D" w:rsidRPr="00D349CD" w:rsidRDefault="0039011D" w:rsidP="0039011D">
            <w:pPr>
              <w:rPr>
                <w:rFonts w:ascii="Times New Roman" w:hAnsi="Times New Roman"/>
                <w:kern w:val="0"/>
                <w:szCs w:val="24"/>
              </w:rPr>
            </w:pPr>
            <w:r w:rsidRPr="00D349CD">
              <w:rPr>
                <w:rFonts w:ascii="Times New Roman" w:hAnsi="Times New Roman"/>
                <w:kern w:val="0"/>
                <w:szCs w:val="24"/>
              </w:rPr>
              <w:t>七</w:t>
            </w:r>
            <w:r w:rsidRPr="00D349CD">
              <w:rPr>
                <w:rFonts w:ascii="Times New Roman" w:eastAsia="Roman Unicode" w:hAnsi="Times New Roman"/>
                <w:kern w:val="0"/>
                <w:szCs w:val="24"/>
              </w:rPr>
              <w:t>、</w:t>
            </w:r>
            <w:proofErr w:type="gramStart"/>
            <w:r w:rsidRPr="00D349CD">
              <w:rPr>
                <w:rFonts w:ascii="Times New Roman" w:hAnsi="Times New Roman"/>
                <w:kern w:val="0"/>
                <w:szCs w:val="24"/>
              </w:rPr>
              <w:t>聖行品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11</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14</w:t>
            </w:r>
            <w:r w:rsidRPr="00D349CD">
              <w:rPr>
                <w:rFonts w:ascii="Times New Roman" w:hAnsi="Times New Roman"/>
                <w:kern w:val="0"/>
                <w:szCs w:val="24"/>
              </w:rPr>
              <w:t>）</w:t>
            </w:r>
          </w:p>
        </w:tc>
        <w:tc>
          <w:tcPr>
            <w:tcW w:w="3118" w:type="dxa"/>
            <w:shd w:val="clear" w:color="auto" w:fill="auto"/>
          </w:tcPr>
          <w:p w14:paraId="144E0889" w14:textId="446940A3"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十九</w:t>
            </w:r>
            <w:r w:rsidRPr="00D349CD">
              <w:rPr>
                <w:rFonts w:ascii="Times New Roman" w:eastAsia="Roman Unicode" w:hAnsi="Times New Roman"/>
                <w:kern w:val="0"/>
                <w:szCs w:val="24"/>
              </w:rPr>
              <w:t>、</w:t>
            </w:r>
            <w:proofErr w:type="gramStart"/>
            <w:r w:rsidRPr="00D349CD">
              <w:rPr>
                <w:rFonts w:ascii="Times New Roman" w:hAnsi="Times New Roman"/>
                <w:kern w:val="0"/>
                <w:szCs w:val="24"/>
              </w:rPr>
              <w:t>聖行品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11</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13</w:t>
            </w:r>
            <w:r w:rsidRPr="00D349CD">
              <w:rPr>
                <w:rFonts w:ascii="Times New Roman" w:hAnsi="Times New Roman"/>
                <w:kern w:val="0"/>
                <w:szCs w:val="24"/>
              </w:rPr>
              <w:t>）</w:t>
            </w:r>
          </w:p>
        </w:tc>
        <w:tc>
          <w:tcPr>
            <w:tcW w:w="2251" w:type="dxa"/>
            <w:vMerge/>
            <w:shd w:val="clear" w:color="auto" w:fill="auto"/>
          </w:tcPr>
          <w:p w14:paraId="144E088A" w14:textId="77777777" w:rsidR="0039011D" w:rsidRPr="00D349CD" w:rsidRDefault="0039011D" w:rsidP="0039011D">
            <w:pPr>
              <w:autoSpaceDE w:val="0"/>
              <w:autoSpaceDN w:val="0"/>
              <w:adjustRightInd w:val="0"/>
              <w:snapToGrid w:val="0"/>
              <w:rPr>
                <w:rFonts w:ascii="Times New Roman" w:hAnsi="Times New Roman"/>
                <w:kern w:val="0"/>
                <w:szCs w:val="24"/>
              </w:rPr>
            </w:pPr>
          </w:p>
        </w:tc>
      </w:tr>
      <w:tr w:rsidR="0039011D" w:rsidRPr="00D349CD" w14:paraId="144E088F" w14:textId="77777777" w:rsidTr="00F93635">
        <w:tc>
          <w:tcPr>
            <w:tcW w:w="3396" w:type="dxa"/>
            <w:shd w:val="clear" w:color="auto" w:fill="auto"/>
          </w:tcPr>
          <w:p w14:paraId="144E088C" w14:textId="2957C929" w:rsidR="0039011D" w:rsidRPr="00D349CD" w:rsidRDefault="0039011D" w:rsidP="0039011D">
            <w:pPr>
              <w:rPr>
                <w:rFonts w:ascii="Times New Roman" w:hAnsi="Times New Roman"/>
                <w:kern w:val="0"/>
                <w:szCs w:val="24"/>
              </w:rPr>
            </w:pPr>
            <w:r w:rsidRPr="00D349CD">
              <w:rPr>
                <w:rFonts w:ascii="Times New Roman" w:hAnsi="Times New Roman"/>
                <w:kern w:val="0"/>
                <w:szCs w:val="24"/>
              </w:rPr>
              <w:t>八</w:t>
            </w:r>
            <w:r w:rsidRPr="00D349CD">
              <w:rPr>
                <w:rFonts w:ascii="Times New Roman" w:eastAsia="Roman Unicode" w:hAnsi="Times New Roman"/>
                <w:kern w:val="0"/>
                <w:szCs w:val="24"/>
              </w:rPr>
              <w:t>、</w:t>
            </w:r>
            <w:proofErr w:type="gramStart"/>
            <w:r w:rsidRPr="00D349CD">
              <w:rPr>
                <w:rFonts w:ascii="Times New Roman" w:hAnsi="Times New Roman"/>
                <w:kern w:val="0"/>
                <w:szCs w:val="24"/>
              </w:rPr>
              <w:t>梵行品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15</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20</w:t>
            </w:r>
            <w:r w:rsidRPr="00D349CD">
              <w:rPr>
                <w:rFonts w:ascii="Times New Roman" w:hAnsi="Times New Roman"/>
                <w:kern w:val="0"/>
                <w:szCs w:val="24"/>
              </w:rPr>
              <w:t>）</w:t>
            </w:r>
          </w:p>
        </w:tc>
        <w:tc>
          <w:tcPr>
            <w:tcW w:w="3118" w:type="dxa"/>
            <w:shd w:val="clear" w:color="auto" w:fill="auto"/>
          </w:tcPr>
          <w:p w14:paraId="144E088D" w14:textId="79EAD075" w:rsidR="0039011D" w:rsidRPr="00D349CD" w:rsidRDefault="0039011D" w:rsidP="0039011D">
            <w:pPr>
              <w:rPr>
                <w:rFonts w:ascii="Times New Roman" w:hAnsi="Times New Roman"/>
                <w:kern w:val="0"/>
                <w:szCs w:val="24"/>
              </w:rPr>
            </w:pPr>
            <w:r w:rsidRPr="00D349CD">
              <w:rPr>
                <w:rFonts w:ascii="Times New Roman" w:hAnsi="Times New Roman"/>
                <w:kern w:val="0"/>
                <w:szCs w:val="24"/>
              </w:rPr>
              <w:t>二十</w:t>
            </w:r>
            <w:r w:rsidRPr="00D349CD">
              <w:rPr>
                <w:rFonts w:ascii="Times New Roman" w:eastAsia="Roman Unicode" w:hAnsi="Times New Roman"/>
                <w:kern w:val="0"/>
                <w:szCs w:val="24"/>
              </w:rPr>
              <w:t>、</w:t>
            </w:r>
            <w:proofErr w:type="gramStart"/>
            <w:r w:rsidRPr="00D349CD">
              <w:rPr>
                <w:rFonts w:ascii="Times New Roman" w:hAnsi="Times New Roman"/>
                <w:kern w:val="0"/>
                <w:szCs w:val="24"/>
              </w:rPr>
              <w:t>梵行品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14</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18</w:t>
            </w:r>
            <w:r w:rsidRPr="00D349CD">
              <w:rPr>
                <w:rFonts w:ascii="Times New Roman" w:hAnsi="Times New Roman"/>
                <w:kern w:val="0"/>
                <w:szCs w:val="24"/>
              </w:rPr>
              <w:t>）</w:t>
            </w:r>
          </w:p>
        </w:tc>
        <w:tc>
          <w:tcPr>
            <w:tcW w:w="2251" w:type="dxa"/>
            <w:vMerge/>
            <w:shd w:val="clear" w:color="auto" w:fill="auto"/>
          </w:tcPr>
          <w:p w14:paraId="144E088E" w14:textId="77777777" w:rsidR="0039011D" w:rsidRPr="00D349CD" w:rsidRDefault="0039011D" w:rsidP="0039011D">
            <w:pPr>
              <w:autoSpaceDE w:val="0"/>
              <w:autoSpaceDN w:val="0"/>
              <w:adjustRightInd w:val="0"/>
              <w:snapToGrid w:val="0"/>
              <w:rPr>
                <w:rFonts w:ascii="Times New Roman" w:hAnsi="Times New Roman"/>
                <w:kern w:val="0"/>
                <w:szCs w:val="24"/>
              </w:rPr>
            </w:pPr>
          </w:p>
        </w:tc>
      </w:tr>
      <w:tr w:rsidR="0039011D" w:rsidRPr="00D349CD" w14:paraId="144E0893" w14:textId="77777777" w:rsidTr="00F93635">
        <w:tc>
          <w:tcPr>
            <w:tcW w:w="3396" w:type="dxa"/>
            <w:shd w:val="clear" w:color="auto" w:fill="auto"/>
          </w:tcPr>
          <w:p w14:paraId="144E0890"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九</w:t>
            </w:r>
            <w:r w:rsidRPr="00D349CD">
              <w:rPr>
                <w:rFonts w:ascii="Times New Roman" w:eastAsia="Roman Unicode" w:hAnsi="Times New Roman"/>
                <w:kern w:val="0"/>
                <w:szCs w:val="24"/>
              </w:rPr>
              <w:t>、</w:t>
            </w:r>
            <w:proofErr w:type="gramStart"/>
            <w:r w:rsidRPr="00D349CD">
              <w:rPr>
                <w:rFonts w:ascii="Times New Roman" w:hAnsi="Times New Roman"/>
                <w:kern w:val="0"/>
                <w:szCs w:val="24"/>
              </w:rPr>
              <w:t>嬰兒行品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20</w:t>
            </w:r>
            <w:r w:rsidRPr="00D349CD">
              <w:rPr>
                <w:rFonts w:ascii="Times New Roman" w:hAnsi="Times New Roman"/>
                <w:kern w:val="0"/>
                <w:szCs w:val="24"/>
              </w:rPr>
              <w:t>）</w:t>
            </w:r>
          </w:p>
        </w:tc>
        <w:tc>
          <w:tcPr>
            <w:tcW w:w="3118" w:type="dxa"/>
            <w:shd w:val="clear" w:color="auto" w:fill="auto"/>
          </w:tcPr>
          <w:p w14:paraId="144E0891" w14:textId="77777777" w:rsidR="0039011D" w:rsidRPr="00D349CD" w:rsidRDefault="0039011D" w:rsidP="0039011D">
            <w:pPr>
              <w:rPr>
                <w:rFonts w:ascii="Times New Roman" w:hAnsi="Times New Roman"/>
                <w:kern w:val="0"/>
                <w:szCs w:val="24"/>
              </w:rPr>
            </w:pPr>
            <w:r w:rsidRPr="00D349CD">
              <w:rPr>
                <w:rFonts w:ascii="Times New Roman" w:hAnsi="Times New Roman"/>
                <w:kern w:val="0"/>
                <w:szCs w:val="24"/>
              </w:rPr>
              <w:t>二十一</w:t>
            </w:r>
            <w:r w:rsidRPr="00D349CD">
              <w:rPr>
                <w:rFonts w:ascii="Times New Roman" w:eastAsia="Roman Unicode" w:hAnsi="Times New Roman"/>
                <w:kern w:val="0"/>
                <w:szCs w:val="24"/>
              </w:rPr>
              <w:t>、</w:t>
            </w:r>
            <w:proofErr w:type="gramStart"/>
            <w:r w:rsidRPr="00D349CD">
              <w:rPr>
                <w:rFonts w:ascii="Times New Roman" w:hAnsi="Times New Roman"/>
                <w:kern w:val="0"/>
                <w:szCs w:val="24"/>
              </w:rPr>
              <w:t>嬰兒行品</w:t>
            </w:r>
            <w:proofErr w:type="gramEnd"/>
            <w:r w:rsidRPr="00D349CD">
              <w:rPr>
                <w:rFonts w:ascii="Times New Roman" w:hAnsi="Times New Roman"/>
                <w:kern w:val="0"/>
                <w:szCs w:val="24"/>
              </w:rPr>
              <w:t>（</w:t>
            </w:r>
            <w:r w:rsidRPr="00D349CD">
              <w:rPr>
                <w:rFonts w:ascii="Times New Roman" w:eastAsia="新細明體 WinCharSetFFFF H2" w:hAnsi="Times New Roman"/>
                <w:kern w:val="0"/>
                <w:szCs w:val="24"/>
              </w:rPr>
              <w:t>18</w:t>
            </w:r>
            <w:r w:rsidRPr="00D349CD">
              <w:rPr>
                <w:rFonts w:ascii="Times New Roman" w:hAnsi="Times New Roman"/>
                <w:kern w:val="0"/>
                <w:szCs w:val="24"/>
              </w:rPr>
              <w:t>）</w:t>
            </w:r>
          </w:p>
        </w:tc>
        <w:tc>
          <w:tcPr>
            <w:tcW w:w="2251" w:type="dxa"/>
            <w:vMerge/>
            <w:shd w:val="clear" w:color="auto" w:fill="auto"/>
          </w:tcPr>
          <w:p w14:paraId="144E0892" w14:textId="77777777" w:rsidR="0039011D" w:rsidRPr="00D349CD" w:rsidRDefault="0039011D" w:rsidP="0039011D">
            <w:pPr>
              <w:autoSpaceDE w:val="0"/>
              <w:autoSpaceDN w:val="0"/>
              <w:adjustRightInd w:val="0"/>
              <w:snapToGrid w:val="0"/>
              <w:rPr>
                <w:rFonts w:ascii="Times New Roman" w:hAnsi="Times New Roman"/>
                <w:kern w:val="0"/>
                <w:szCs w:val="24"/>
              </w:rPr>
            </w:pPr>
          </w:p>
        </w:tc>
      </w:tr>
      <w:tr w:rsidR="0039011D" w:rsidRPr="00D349CD" w14:paraId="144E0897" w14:textId="77777777" w:rsidTr="00F93635">
        <w:tc>
          <w:tcPr>
            <w:tcW w:w="3396" w:type="dxa"/>
            <w:shd w:val="clear" w:color="auto" w:fill="auto"/>
          </w:tcPr>
          <w:p w14:paraId="144E0894" w14:textId="3EED1113" w:rsidR="0039011D" w:rsidRPr="00D349CD" w:rsidRDefault="0039011D" w:rsidP="0039011D">
            <w:pPr>
              <w:rPr>
                <w:rFonts w:ascii="Times New Roman" w:hAnsi="Times New Roman"/>
                <w:kern w:val="0"/>
                <w:szCs w:val="24"/>
              </w:rPr>
            </w:pPr>
            <w:r w:rsidRPr="00D349CD">
              <w:rPr>
                <w:rFonts w:ascii="Times New Roman" w:hAnsi="Times New Roman"/>
                <w:kern w:val="0"/>
                <w:szCs w:val="24"/>
              </w:rPr>
              <w:t>十</w:t>
            </w:r>
            <w:r w:rsidRPr="00D349CD">
              <w:rPr>
                <w:rFonts w:ascii="Times New Roman" w:eastAsia="Roman Unicode" w:hAnsi="Times New Roman"/>
                <w:kern w:val="0"/>
                <w:szCs w:val="24"/>
              </w:rPr>
              <w:t>、</w:t>
            </w:r>
            <w:proofErr w:type="gramStart"/>
            <w:r w:rsidRPr="00D349CD">
              <w:rPr>
                <w:rFonts w:ascii="Times New Roman" w:hAnsi="Times New Roman"/>
                <w:kern w:val="0"/>
                <w:szCs w:val="24"/>
              </w:rPr>
              <w:t>光明片照高貴德</w:t>
            </w:r>
            <w:proofErr w:type="gramEnd"/>
            <w:r w:rsidRPr="00D349CD">
              <w:rPr>
                <w:rFonts w:ascii="Times New Roman" w:hAnsi="Times New Roman"/>
                <w:kern w:val="0"/>
                <w:szCs w:val="24"/>
              </w:rPr>
              <w:t>王菩薩品（</w:t>
            </w:r>
            <w:r w:rsidRPr="00D349CD">
              <w:rPr>
                <w:rFonts w:ascii="Times New Roman" w:eastAsia="新細明體 WinCharSetFFFF H2" w:hAnsi="Times New Roman"/>
                <w:kern w:val="0"/>
                <w:szCs w:val="24"/>
              </w:rPr>
              <w:t>21</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26</w:t>
            </w:r>
            <w:r w:rsidRPr="00D349CD">
              <w:rPr>
                <w:rFonts w:ascii="Times New Roman" w:hAnsi="Times New Roman"/>
                <w:kern w:val="0"/>
                <w:szCs w:val="24"/>
              </w:rPr>
              <w:t>）</w:t>
            </w:r>
          </w:p>
        </w:tc>
        <w:tc>
          <w:tcPr>
            <w:tcW w:w="3118" w:type="dxa"/>
            <w:shd w:val="clear" w:color="auto" w:fill="auto"/>
          </w:tcPr>
          <w:p w14:paraId="144E0895" w14:textId="6134AAFA" w:rsidR="0039011D" w:rsidRPr="00D349CD" w:rsidRDefault="0039011D" w:rsidP="0039011D">
            <w:pPr>
              <w:rPr>
                <w:rFonts w:ascii="Times New Roman" w:hAnsi="Times New Roman"/>
                <w:kern w:val="0"/>
                <w:szCs w:val="24"/>
              </w:rPr>
            </w:pPr>
            <w:r w:rsidRPr="00D349CD">
              <w:rPr>
                <w:rFonts w:ascii="Times New Roman" w:hAnsi="Times New Roman"/>
                <w:kern w:val="0"/>
                <w:szCs w:val="24"/>
              </w:rPr>
              <w:t>二十二</w:t>
            </w:r>
            <w:r w:rsidRPr="00D349CD">
              <w:rPr>
                <w:rFonts w:ascii="Times New Roman" w:eastAsia="Roman Unicode" w:hAnsi="Times New Roman"/>
                <w:kern w:val="0"/>
                <w:szCs w:val="24"/>
              </w:rPr>
              <w:t>、</w:t>
            </w:r>
            <w:proofErr w:type="gramStart"/>
            <w:r w:rsidRPr="00D349CD">
              <w:rPr>
                <w:rFonts w:ascii="Times New Roman" w:hAnsi="Times New Roman"/>
                <w:kern w:val="0"/>
                <w:szCs w:val="24"/>
              </w:rPr>
              <w:t>光明片照高貴德</w:t>
            </w:r>
            <w:proofErr w:type="gramEnd"/>
            <w:r w:rsidRPr="00D349CD">
              <w:rPr>
                <w:rFonts w:ascii="Times New Roman" w:hAnsi="Times New Roman"/>
                <w:kern w:val="0"/>
                <w:szCs w:val="24"/>
              </w:rPr>
              <w:t>王菩薩品（</w:t>
            </w:r>
            <w:r w:rsidRPr="00D349CD">
              <w:rPr>
                <w:rFonts w:ascii="Times New Roman" w:eastAsia="新細明體 WinCharSetFFFF H2" w:hAnsi="Times New Roman"/>
                <w:kern w:val="0"/>
                <w:szCs w:val="24"/>
              </w:rPr>
              <w:t>19</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24</w:t>
            </w:r>
            <w:r w:rsidRPr="00D349CD">
              <w:rPr>
                <w:rFonts w:ascii="Times New Roman" w:hAnsi="Times New Roman"/>
                <w:kern w:val="0"/>
                <w:szCs w:val="24"/>
              </w:rPr>
              <w:t>）</w:t>
            </w:r>
          </w:p>
        </w:tc>
        <w:tc>
          <w:tcPr>
            <w:tcW w:w="2251" w:type="dxa"/>
            <w:vMerge/>
            <w:shd w:val="clear" w:color="auto" w:fill="auto"/>
          </w:tcPr>
          <w:p w14:paraId="144E0896" w14:textId="77777777" w:rsidR="0039011D" w:rsidRPr="00D349CD" w:rsidRDefault="0039011D" w:rsidP="0039011D">
            <w:pPr>
              <w:autoSpaceDE w:val="0"/>
              <w:autoSpaceDN w:val="0"/>
              <w:adjustRightInd w:val="0"/>
              <w:snapToGrid w:val="0"/>
              <w:rPr>
                <w:rFonts w:ascii="Times New Roman" w:hAnsi="Times New Roman"/>
                <w:kern w:val="0"/>
                <w:szCs w:val="24"/>
              </w:rPr>
            </w:pPr>
          </w:p>
        </w:tc>
      </w:tr>
      <w:tr w:rsidR="0039011D" w:rsidRPr="00D349CD" w14:paraId="144E089B" w14:textId="77777777" w:rsidTr="00F93635">
        <w:tc>
          <w:tcPr>
            <w:tcW w:w="3396" w:type="dxa"/>
            <w:shd w:val="clear" w:color="auto" w:fill="auto"/>
          </w:tcPr>
          <w:p w14:paraId="144E0898" w14:textId="025E9E93"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十一</w:t>
            </w:r>
            <w:r w:rsidRPr="00D349CD">
              <w:rPr>
                <w:rFonts w:ascii="Times New Roman" w:eastAsia="Roman Unicode" w:hAnsi="Times New Roman"/>
                <w:kern w:val="0"/>
                <w:szCs w:val="24"/>
              </w:rPr>
              <w:t>、</w:t>
            </w:r>
            <w:proofErr w:type="gramStart"/>
            <w:r w:rsidRPr="00D349CD">
              <w:rPr>
                <w:rFonts w:ascii="Times New Roman" w:hAnsi="Times New Roman"/>
                <w:kern w:val="0"/>
                <w:szCs w:val="24"/>
              </w:rPr>
              <w:t>師子吼</w:t>
            </w:r>
            <w:proofErr w:type="gramEnd"/>
            <w:r w:rsidRPr="00D349CD">
              <w:rPr>
                <w:rFonts w:ascii="Times New Roman" w:hAnsi="Times New Roman"/>
                <w:kern w:val="0"/>
                <w:szCs w:val="24"/>
              </w:rPr>
              <w:t>菩薩品（</w:t>
            </w:r>
            <w:r w:rsidRPr="00D349CD">
              <w:rPr>
                <w:rFonts w:ascii="Times New Roman" w:hAnsi="Times New Roman"/>
                <w:kern w:val="0"/>
                <w:szCs w:val="24"/>
              </w:rPr>
              <w:t>27</w:t>
            </w:r>
            <w:proofErr w:type="gramStart"/>
            <w:r w:rsidR="0061228B" w:rsidRPr="00E834DF">
              <w:rPr>
                <w:rFonts w:ascii="Times New Roman" w:eastAsia="新細明體" w:hAnsi="Times New Roman" w:cs="Times New Roman"/>
                <w:szCs w:val="24"/>
              </w:rPr>
              <w:t>–</w:t>
            </w:r>
            <w:proofErr w:type="gramEnd"/>
            <w:r w:rsidRPr="00D349CD">
              <w:rPr>
                <w:rFonts w:ascii="Times New Roman" w:hAnsi="Times New Roman"/>
                <w:kern w:val="0"/>
                <w:szCs w:val="24"/>
              </w:rPr>
              <w:t>32</w:t>
            </w:r>
            <w:r w:rsidRPr="00D349CD">
              <w:rPr>
                <w:rFonts w:ascii="Times New Roman" w:hAnsi="Times New Roman"/>
                <w:kern w:val="0"/>
                <w:szCs w:val="24"/>
              </w:rPr>
              <w:t>）</w:t>
            </w:r>
          </w:p>
        </w:tc>
        <w:tc>
          <w:tcPr>
            <w:tcW w:w="3118" w:type="dxa"/>
            <w:shd w:val="clear" w:color="auto" w:fill="auto"/>
          </w:tcPr>
          <w:p w14:paraId="144E0899" w14:textId="35A61CF1" w:rsidR="0039011D" w:rsidRPr="00D349CD" w:rsidRDefault="0039011D" w:rsidP="0039011D">
            <w:pPr>
              <w:rPr>
                <w:rFonts w:ascii="Times New Roman" w:hAnsi="Times New Roman"/>
                <w:kern w:val="0"/>
                <w:szCs w:val="24"/>
              </w:rPr>
            </w:pPr>
            <w:r w:rsidRPr="00D349CD">
              <w:rPr>
                <w:rFonts w:ascii="Times New Roman" w:hAnsi="Times New Roman"/>
                <w:kern w:val="0"/>
                <w:szCs w:val="24"/>
              </w:rPr>
              <w:t>二十三</w:t>
            </w:r>
            <w:r w:rsidRPr="00D349CD">
              <w:rPr>
                <w:rFonts w:ascii="Times New Roman" w:eastAsia="Roman Unicode" w:hAnsi="Times New Roman"/>
                <w:kern w:val="0"/>
                <w:szCs w:val="24"/>
              </w:rPr>
              <w:t>、</w:t>
            </w:r>
            <w:proofErr w:type="gramStart"/>
            <w:r w:rsidRPr="00D349CD">
              <w:rPr>
                <w:rFonts w:ascii="Times New Roman" w:hAnsi="Times New Roman"/>
                <w:kern w:val="0"/>
                <w:szCs w:val="24"/>
              </w:rPr>
              <w:t>師子吼</w:t>
            </w:r>
            <w:proofErr w:type="gramEnd"/>
            <w:r w:rsidRPr="00D349CD">
              <w:rPr>
                <w:rFonts w:ascii="Times New Roman" w:hAnsi="Times New Roman"/>
                <w:kern w:val="0"/>
                <w:szCs w:val="24"/>
              </w:rPr>
              <w:t>菩薩品（</w:t>
            </w:r>
            <w:r w:rsidRPr="00D349CD">
              <w:rPr>
                <w:rFonts w:ascii="Times New Roman" w:hAnsi="Times New Roman"/>
                <w:kern w:val="0"/>
                <w:szCs w:val="24"/>
              </w:rPr>
              <w:t>25</w:t>
            </w:r>
            <w:proofErr w:type="gramStart"/>
            <w:r w:rsidR="0061228B" w:rsidRPr="00E834DF">
              <w:rPr>
                <w:rFonts w:ascii="Times New Roman" w:eastAsia="新細明體" w:hAnsi="Times New Roman" w:cs="Times New Roman"/>
                <w:szCs w:val="24"/>
              </w:rPr>
              <w:t>–</w:t>
            </w:r>
            <w:proofErr w:type="gramEnd"/>
            <w:r w:rsidRPr="00D349CD">
              <w:rPr>
                <w:rFonts w:ascii="Times New Roman" w:hAnsi="Times New Roman"/>
                <w:kern w:val="0"/>
                <w:szCs w:val="24"/>
              </w:rPr>
              <w:t>30</w:t>
            </w:r>
            <w:r w:rsidRPr="00D349CD">
              <w:rPr>
                <w:rFonts w:ascii="Times New Roman" w:hAnsi="Times New Roman"/>
                <w:kern w:val="0"/>
                <w:szCs w:val="24"/>
              </w:rPr>
              <w:t>）</w:t>
            </w:r>
          </w:p>
        </w:tc>
        <w:tc>
          <w:tcPr>
            <w:tcW w:w="2251" w:type="dxa"/>
            <w:vMerge/>
            <w:shd w:val="clear" w:color="auto" w:fill="auto"/>
          </w:tcPr>
          <w:p w14:paraId="144E089A" w14:textId="77777777" w:rsidR="0039011D" w:rsidRPr="00D349CD" w:rsidRDefault="0039011D" w:rsidP="0039011D">
            <w:pPr>
              <w:autoSpaceDE w:val="0"/>
              <w:autoSpaceDN w:val="0"/>
              <w:adjustRightInd w:val="0"/>
              <w:snapToGrid w:val="0"/>
              <w:rPr>
                <w:rFonts w:ascii="Times New Roman" w:hAnsi="Times New Roman"/>
                <w:kern w:val="0"/>
                <w:szCs w:val="24"/>
              </w:rPr>
            </w:pPr>
          </w:p>
        </w:tc>
      </w:tr>
      <w:tr w:rsidR="0039011D" w:rsidRPr="00D349CD" w14:paraId="144E089F" w14:textId="77777777" w:rsidTr="00F93635">
        <w:tc>
          <w:tcPr>
            <w:tcW w:w="3396" w:type="dxa"/>
            <w:shd w:val="clear" w:color="auto" w:fill="auto"/>
          </w:tcPr>
          <w:p w14:paraId="144E089C" w14:textId="658DA3AA"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十二</w:t>
            </w:r>
            <w:r w:rsidRPr="00D349CD">
              <w:rPr>
                <w:rFonts w:ascii="Times New Roman" w:eastAsia="Roman Unicode" w:hAnsi="Times New Roman"/>
                <w:kern w:val="0"/>
                <w:szCs w:val="24"/>
              </w:rPr>
              <w:t>、</w:t>
            </w:r>
            <w:proofErr w:type="gramStart"/>
            <w:r w:rsidRPr="00D349CD">
              <w:rPr>
                <w:rFonts w:ascii="Times New Roman" w:hAnsi="Times New Roman"/>
                <w:kern w:val="0"/>
                <w:szCs w:val="24"/>
              </w:rPr>
              <w:t>迦</w:t>
            </w:r>
            <w:proofErr w:type="gramEnd"/>
            <w:r w:rsidRPr="00D349CD">
              <w:rPr>
                <w:rFonts w:ascii="Times New Roman" w:hAnsi="Times New Roman"/>
                <w:kern w:val="0"/>
                <w:szCs w:val="24"/>
              </w:rPr>
              <w:t>葉菩薩品（</w:t>
            </w:r>
            <w:r w:rsidRPr="00D349CD">
              <w:rPr>
                <w:rFonts w:ascii="Times New Roman" w:eastAsia="新細明體 WinCharSetFFFF H2" w:hAnsi="Times New Roman"/>
                <w:kern w:val="0"/>
                <w:szCs w:val="24"/>
              </w:rPr>
              <w:t>33</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38</w:t>
            </w:r>
            <w:r w:rsidRPr="00D349CD">
              <w:rPr>
                <w:rFonts w:ascii="Times New Roman" w:hAnsi="Times New Roman"/>
                <w:kern w:val="0"/>
                <w:szCs w:val="24"/>
              </w:rPr>
              <w:t>）</w:t>
            </w:r>
          </w:p>
        </w:tc>
        <w:tc>
          <w:tcPr>
            <w:tcW w:w="3118" w:type="dxa"/>
            <w:shd w:val="clear" w:color="auto" w:fill="auto"/>
          </w:tcPr>
          <w:p w14:paraId="144E089D" w14:textId="189C5FD1" w:rsidR="0039011D" w:rsidRPr="00D349CD" w:rsidRDefault="0039011D" w:rsidP="0039011D">
            <w:pPr>
              <w:rPr>
                <w:rFonts w:ascii="Times New Roman" w:hAnsi="Times New Roman"/>
                <w:kern w:val="0"/>
                <w:szCs w:val="24"/>
              </w:rPr>
            </w:pPr>
            <w:r w:rsidRPr="00D349CD">
              <w:rPr>
                <w:rFonts w:ascii="Times New Roman" w:hAnsi="Times New Roman"/>
                <w:kern w:val="0"/>
                <w:szCs w:val="24"/>
              </w:rPr>
              <w:t>二十四</w:t>
            </w:r>
            <w:r w:rsidRPr="00D349CD">
              <w:rPr>
                <w:rFonts w:ascii="Times New Roman" w:eastAsia="Roman Unicode" w:hAnsi="Times New Roman"/>
                <w:kern w:val="0"/>
                <w:szCs w:val="24"/>
              </w:rPr>
              <w:t>、</w:t>
            </w:r>
            <w:proofErr w:type="gramStart"/>
            <w:r w:rsidRPr="00D349CD">
              <w:rPr>
                <w:rFonts w:ascii="Times New Roman" w:hAnsi="Times New Roman"/>
                <w:kern w:val="0"/>
                <w:szCs w:val="24"/>
              </w:rPr>
              <w:t>迦</w:t>
            </w:r>
            <w:proofErr w:type="gramEnd"/>
            <w:r w:rsidRPr="00D349CD">
              <w:rPr>
                <w:rFonts w:ascii="Times New Roman" w:hAnsi="Times New Roman"/>
                <w:kern w:val="0"/>
                <w:szCs w:val="24"/>
              </w:rPr>
              <w:t>葉菩薩品（</w:t>
            </w:r>
            <w:r w:rsidRPr="00D349CD">
              <w:rPr>
                <w:rFonts w:ascii="Times New Roman" w:hAnsi="Times New Roman"/>
                <w:kern w:val="0"/>
                <w:szCs w:val="24"/>
              </w:rPr>
              <w:t>31</w:t>
            </w:r>
            <w:proofErr w:type="gramStart"/>
            <w:r w:rsidR="0061228B" w:rsidRPr="00E834DF">
              <w:rPr>
                <w:rFonts w:ascii="Times New Roman" w:eastAsia="新細明體" w:hAnsi="Times New Roman" w:cs="Times New Roman"/>
                <w:szCs w:val="24"/>
              </w:rPr>
              <w:t>–</w:t>
            </w:r>
            <w:proofErr w:type="gramEnd"/>
            <w:r w:rsidRPr="00D349CD">
              <w:rPr>
                <w:rFonts w:ascii="Times New Roman" w:hAnsi="Times New Roman"/>
                <w:kern w:val="0"/>
                <w:szCs w:val="24"/>
              </w:rPr>
              <w:t>34</w:t>
            </w:r>
            <w:r w:rsidRPr="00D349CD">
              <w:rPr>
                <w:rFonts w:ascii="Times New Roman" w:hAnsi="Times New Roman"/>
                <w:kern w:val="0"/>
                <w:szCs w:val="24"/>
              </w:rPr>
              <w:t>）</w:t>
            </w:r>
          </w:p>
        </w:tc>
        <w:tc>
          <w:tcPr>
            <w:tcW w:w="2251" w:type="dxa"/>
            <w:vMerge/>
            <w:shd w:val="clear" w:color="auto" w:fill="auto"/>
          </w:tcPr>
          <w:p w14:paraId="144E089E" w14:textId="77777777" w:rsidR="0039011D" w:rsidRPr="00D349CD" w:rsidRDefault="0039011D" w:rsidP="0039011D">
            <w:pPr>
              <w:autoSpaceDE w:val="0"/>
              <w:autoSpaceDN w:val="0"/>
              <w:adjustRightInd w:val="0"/>
              <w:snapToGrid w:val="0"/>
              <w:rPr>
                <w:rFonts w:ascii="Times New Roman" w:hAnsi="Times New Roman"/>
                <w:kern w:val="0"/>
                <w:szCs w:val="24"/>
              </w:rPr>
            </w:pPr>
          </w:p>
        </w:tc>
      </w:tr>
      <w:tr w:rsidR="0039011D" w:rsidRPr="00D349CD" w14:paraId="144E08A3" w14:textId="77777777" w:rsidTr="00F93635">
        <w:tc>
          <w:tcPr>
            <w:tcW w:w="3396" w:type="dxa"/>
            <w:shd w:val="clear" w:color="auto" w:fill="auto"/>
          </w:tcPr>
          <w:p w14:paraId="144E08A0" w14:textId="2C64FF31" w:rsidR="0039011D" w:rsidRPr="00D349CD" w:rsidRDefault="0039011D" w:rsidP="0039011D">
            <w:pPr>
              <w:rPr>
                <w:rFonts w:ascii="Times New Roman" w:hAnsi="Times New Roman"/>
                <w:kern w:val="0"/>
                <w:szCs w:val="24"/>
              </w:rPr>
            </w:pPr>
            <w:r w:rsidRPr="00D349CD">
              <w:rPr>
                <w:rFonts w:ascii="Times New Roman" w:hAnsi="Times New Roman"/>
                <w:kern w:val="0"/>
                <w:szCs w:val="24"/>
              </w:rPr>
              <w:t>十三</w:t>
            </w:r>
            <w:r w:rsidRPr="00D349CD">
              <w:rPr>
                <w:rFonts w:ascii="Times New Roman" w:eastAsia="Roman Unicode" w:hAnsi="Times New Roman"/>
                <w:kern w:val="0"/>
                <w:szCs w:val="24"/>
              </w:rPr>
              <w:t>、</w:t>
            </w:r>
            <w:proofErr w:type="gramStart"/>
            <w:r w:rsidRPr="00D349CD">
              <w:rPr>
                <w:rFonts w:ascii="Times New Roman" w:hAnsi="Times New Roman"/>
                <w:kern w:val="0"/>
                <w:szCs w:val="24"/>
              </w:rPr>
              <w:t>憍</w:t>
            </w:r>
            <w:proofErr w:type="gramEnd"/>
            <w:r w:rsidRPr="00D349CD">
              <w:rPr>
                <w:rFonts w:ascii="Times New Roman" w:hAnsi="Times New Roman"/>
                <w:kern w:val="0"/>
                <w:szCs w:val="24"/>
              </w:rPr>
              <w:t>陳如品（</w:t>
            </w:r>
            <w:r w:rsidRPr="00D349CD">
              <w:rPr>
                <w:rFonts w:ascii="Times New Roman" w:eastAsia="新細明體 WinCharSetFFFF H2" w:hAnsi="Times New Roman"/>
                <w:kern w:val="0"/>
                <w:szCs w:val="24"/>
              </w:rPr>
              <w:t>39</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40</w:t>
            </w:r>
            <w:r w:rsidRPr="00D349CD">
              <w:rPr>
                <w:rFonts w:ascii="Times New Roman" w:hAnsi="Times New Roman"/>
                <w:kern w:val="0"/>
                <w:szCs w:val="24"/>
              </w:rPr>
              <w:t>）</w:t>
            </w:r>
          </w:p>
        </w:tc>
        <w:tc>
          <w:tcPr>
            <w:tcW w:w="3118" w:type="dxa"/>
            <w:shd w:val="clear" w:color="auto" w:fill="auto"/>
          </w:tcPr>
          <w:p w14:paraId="144E08A1" w14:textId="189EDF50" w:rsidR="0039011D" w:rsidRPr="00D349CD" w:rsidRDefault="0039011D" w:rsidP="0039011D">
            <w:pPr>
              <w:rPr>
                <w:rFonts w:ascii="Times New Roman" w:hAnsi="Times New Roman"/>
                <w:kern w:val="0"/>
                <w:szCs w:val="24"/>
              </w:rPr>
            </w:pPr>
            <w:r w:rsidRPr="00D349CD">
              <w:rPr>
                <w:rFonts w:ascii="Times New Roman" w:hAnsi="Times New Roman"/>
                <w:kern w:val="0"/>
                <w:szCs w:val="24"/>
              </w:rPr>
              <w:t>二十五</w:t>
            </w:r>
            <w:r w:rsidRPr="00D349CD">
              <w:rPr>
                <w:rFonts w:ascii="Times New Roman" w:eastAsia="Roman Unicode" w:hAnsi="Times New Roman"/>
                <w:kern w:val="0"/>
                <w:szCs w:val="24"/>
              </w:rPr>
              <w:t>、</w:t>
            </w:r>
            <w:proofErr w:type="gramStart"/>
            <w:r w:rsidRPr="00D349CD">
              <w:rPr>
                <w:rFonts w:ascii="Times New Roman" w:hAnsi="Times New Roman"/>
                <w:kern w:val="0"/>
                <w:szCs w:val="24"/>
              </w:rPr>
              <w:t>憍</w:t>
            </w:r>
            <w:proofErr w:type="gramEnd"/>
            <w:r w:rsidRPr="00D349CD">
              <w:rPr>
                <w:rFonts w:ascii="Times New Roman" w:hAnsi="Times New Roman"/>
                <w:kern w:val="0"/>
                <w:szCs w:val="24"/>
              </w:rPr>
              <w:t>陳如品（</w:t>
            </w:r>
            <w:r w:rsidRPr="00D349CD">
              <w:rPr>
                <w:rFonts w:ascii="Times New Roman" w:eastAsia="新細明體 WinCharSetFFFF H2" w:hAnsi="Times New Roman"/>
                <w:kern w:val="0"/>
                <w:szCs w:val="24"/>
              </w:rPr>
              <w:t>35</w:t>
            </w:r>
            <w:proofErr w:type="gramStart"/>
            <w:r w:rsidR="0061228B" w:rsidRPr="00E834DF">
              <w:rPr>
                <w:rFonts w:ascii="Times New Roman" w:eastAsia="新細明體" w:hAnsi="Times New Roman" w:cs="Times New Roman"/>
                <w:szCs w:val="24"/>
              </w:rPr>
              <w:t>–</w:t>
            </w:r>
            <w:proofErr w:type="gramEnd"/>
            <w:r w:rsidRPr="00D349CD">
              <w:rPr>
                <w:rFonts w:ascii="Times New Roman" w:eastAsia="新細明體 WinCharSetFFFF H2" w:hAnsi="Times New Roman"/>
                <w:kern w:val="0"/>
                <w:szCs w:val="24"/>
              </w:rPr>
              <w:t>36</w:t>
            </w:r>
            <w:r w:rsidRPr="00D349CD">
              <w:rPr>
                <w:rFonts w:ascii="Times New Roman" w:hAnsi="Times New Roman"/>
                <w:kern w:val="0"/>
                <w:szCs w:val="24"/>
              </w:rPr>
              <w:t>）</w:t>
            </w:r>
          </w:p>
        </w:tc>
        <w:tc>
          <w:tcPr>
            <w:tcW w:w="2251" w:type="dxa"/>
            <w:vMerge/>
            <w:shd w:val="clear" w:color="auto" w:fill="auto"/>
          </w:tcPr>
          <w:p w14:paraId="144E08A2" w14:textId="77777777" w:rsidR="0039011D" w:rsidRPr="00D349CD" w:rsidRDefault="0039011D" w:rsidP="0039011D">
            <w:pPr>
              <w:autoSpaceDE w:val="0"/>
              <w:autoSpaceDN w:val="0"/>
              <w:adjustRightInd w:val="0"/>
              <w:snapToGrid w:val="0"/>
              <w:rPr>
                <w:rFonts w:ascii="Times New Roman" w:hAnsi="Times New Roman"/>
                <w:kern w:val="0"/>
                <w:szCs w:val="24"/>
              </w:rPr>
            </w:pPr>
          </w:p>
        </w:tc>
      </w:tr>
    </w:tbl>
    <w:p w14:paraId="144E08A4" w14:textId="15F3265D" w:rsidR="0039011D" w:rsidRDefault="0039011D" w:rsidP="0039011D">
      <w:pPr>
        <w:rPr>
          <w:rFonts w:eastAsia="SimSun"/>
          <w:lang w:eastAsia="zh-CN"/>
        </w:rPr>
      </w:pPr>
    </w:p>
    <w:p w14:paraId="665EA1EB" w14:textId="77777777" w:rsidR="00AD3415" w:rsidRPr="00D349CD" w:rsidRDefault="00AD3415" w:rsidP="0039011D">
      <w:pPr>
        <w:rPr>
          <w:rFonts w:eastAsia="SimSun"/>
          <w:lang w:eastAsia="zh-CN"/>
        </w:rPr>
      </w:pPr>
    </w:p>
    <w:p w14:paraId="144E08A5" w14:textId="77777777" w:rsidR="00DB4468" w:rsidRPr="00D349CD" w:rsidRDefault="00DB4468" w:rsidP="0039011D">
      <w:pPr>
        <w:rPr>
          <w:rFonts w:eastAsia="SimSun"/>
          <w:szCs w:val="24"/>
          <w:lang w:eastAsia="zh-CN"/>
        </w:rPr>
      </w:pPr>
      <w:r w:rsidRPr="00D349CD">
        <w:rPr>
          <w:rFonts w:ascii="新細明體" w:eastAsia="SimSun" w:hAnsi="新細明體" w:cs="Times New Roman" w:hint="eastAsia"/>
          <w:szCs w:val="24"/>
        </w:rPr>
        <w:lastRenderedPageBreak/>
        <w:t>【</w:t>
      </w:r>
      <w:r w:rsidRPr="00D349CD">
        <w:rPr>
          <w:rFonts w:asciiTheme="minorEastAsia" w:hAnsiTheme="minorEastAsia" w:cs="Times New Roman" w:hint="eastAsia"/>
          <w:szCs w:val="24"/>
        </w:rPr>
        <w:t>附錄二</w:t>
      </w:r>
      <w:r w:rsidRPr="00D349CD">
        <w:rPr>
          <w:rFonts w:ascii="新細明體" w:eastAsia="SimSun" w:hAnsi="新細明體" w:cs="Times New Roman" w:hint="eastAsia"/>
          <w:szCs w:val="24"/>
        </w:rPr>
        <w:t>】</w:t>
      </w:r>
    </w:p>
    <w:tbl>
      <w:tblPr>
        <w:tblStyle w:val="aa"/>
        <w:tblW w:w="0" w:type="auto"/>
        <w:tblLook w:val="04A0" w:firstRow="1" w:lastRow="0" w:firstColumn="1" w:lastColumn="0" w:noHBand="0" w:noVBand="1"/>
      </w:tblPr>
      <w:tblGrid>
        <w:gridCol w:w="4531"/>
        <w:gridCol w:w="4529"/>
      </w:tblGrid>
      <w:tr w:rsidR="00DB4468" w:rsidRPr="00D349CD" w14:paraId="144E08AA" w14:textId="77777777" w:rsidTr="00DB4468">
        <w:tc>
          <w:tcPr>
            <w:tcW w:w="4560" w:type="dxa"/>
          </w:tcPr>
          <w:p w14:paraId="144E08A6" w14:textId="77777777" w:rsidR="008B16C4" w:rsidRDefault="00DB4468" w:rsidP="008B16C4">
            <w:pPr>
              <w:widowControl/>
              <w:autoSpaceDE w:val="0"/>
              <w:autoSpaceDN w:val="0"/>
              <w:adjustRightInd w:val="0"/>
              <w:jc w:val="center"/>
              <w:rPr>
                <w:rFonts w:ascii="Times New Roman" w:hAnsi="Times New Roman" w:cs="Times New Roman"/>
                <w:kern w:val="0"/>
                <w:szCs w:val="24"/>
              </w:rPr>
            </w:pPr>
            <w:r w:rsidRPr="00D349CD">
              <w:rPr>
                <w:rFonts w:ascii="Times New Roman" w:hAnsi="Times New Roman" w:cs="Times New Roman"/>
                <w:kern w:val="0"/>
                <w:szCs w:val="24"/>
              </w:rPr>
              <w:t>《大般涅槃經》卷</w:t>
            </w:r>
            <w:r w:rsidRPr="00D349CD">
              <w:rPr>
                <w:rFonts w:ascii="Times New Roman" w:hAnsi="Times New Roman" w:cs="Times New Roman"/>
                <w:kern w:val="0"/>
                <w:szCs w:val="24"/>
              </w:rPr>
              <w:t>3</w:t>
            </w:r>
            <w:r w:rsidRPr="00D349CD">
              <w:rPr>
                <w:rFonts w:ascii="Times New Roman" w:hAnsi="Times New Roman" w:cs="Times New Roman"/>
                <w:kern w:val="0"/>
                <w:szCs w:val="24"/>
              </w:rPr>
              <w:t>〈</w:t>
            </w:r>
            <w:r w:rsidRPr="00D349CD">
              <w:rPr>
                <w:rFonts w:ascii="Times New Roman" w:hAnsi="Times New Roman" w:cs="Times New Roman"/>
                <w:kern w:val="0"/>
                <w:szCs w:val="24"/>
              </w:rPr>
              <w:t xml:space="preserve">1 </w:t>
            </w:r>
            <w:r w:rsidRPr="00D349CD">
              <w:rPr>
                <w:rFonts w:ascii="Times New Roman" w:hAnsi="Times New Roman" w:cs="Times New Roman"/>
                <w:kern w:val="0"/>
                <w:szCs w:val="24"/>
              </w:rPr>
              <w:t>壽命品〉</w:t>
            </w:r>
          </w:p>
          <w:p w14:paraId="144E08A7" w14:textId="1CF88E0D" w:rsidR="00DB4468" w:rsidRPr="00D349CD" w:rsidRDefault="00DB4468" w:rsidP="008B16C4">
            <w:pPr>
              <w:widowControl/>
              <w:autoSpaceDE w:val="0"/>
              <w:autoSpaceDN w:val="0"/>
              <w:adjustRightInd w:val="0"/>
              <w:jc w:val="center"/>
              <w:rPr>
                <w:rFonts w:ascii="Times New Roman" w:hAnsi="Times New Roman" w:cs="Times New Roman"/>
                <w:kern w:val="0"/>
                <w:szCs w:val="24"/>
              </w:rPr>
            </w:pPr>
            <w:r w:rsidRPr="00D349CD">
              <w:rPr>
                <w:rFonts w:ascii="Times New Roman" w:hAnsi="Times New Roman" w:cs="Times New Roman"/>
                <w:kern w:val="0"/>
                <w:szCs w:val="24"/>
              </w:rPr>
              <w:t>(</w:t>
            </w:r>
            <w:r w:rsidRPr="00D349CD">
              <w:rPr>
                <w:rFonts w:ascii="Times New Roman" w:hAnsi="Times New Roman" w:cs="Times New Roman"/>
                <w:kern w:val="0"/>
                <w:szCs w:val="24"/>
              </w:rPr>
              <w:t>大正</w:t>
            </w:r>
            <w:r w:rsidRPr="00D349CD">
              <w:rPr>
                <w:rFonts w:ascii="Times New Roman" w:hAnsi="Times New Roman" w:cs="Times New Roman"/>
                <w:kern w:val="0"/>
                <w:szCs w:val="24"/>
              </w:rPr>
              <w:t>12</w:t>
            </w:r>
            <w:r w:rsidRPr="00D349CD">
              <w:rPr>
                <w:rFonts w:ascii="Times New Roman" w:hAnsi="Times New Roman" w:cs="Times New Roman"/>
                <w:kern w:val="0"/>
                <w:szCs w:val="24"/>
              </w:rPr>
              <w:t>，</w:t>
            </w:r>
            <w:r w:rsidRPr="00D349CD">
              <w:rPr>
                <w:rFonts w:ascii="Times New Roman" w:hAnsi="Times New Roman" w:cs="Times New Roman"/>
                <w:kern w:val="0"/>
                <w:szCs w:val="24"/>
              </w:rPr>
              <w:t xml:space="preserve"> 379c4</w:t>
            </w:r>
            <w:proofErr w:type="gramStart"/>
            <w:r w:rsidR="0061228B" w:rsidRPr="00E834DF">
              <w:rPr>
                <w:rFonts w:ascii="Times New Roman" w:eastAsia="新細明體" w:hAnsi="Times New Roman" w:cs="Times New Roman"/>
                <w:szCs w:val="24"/>
              </w:rPr>
              <w:t>–</w:t>
            </w:r>
            <w:proofErr w:type="gramEnd"/>
            <w:r w:rsidRPr="00D349CD">
              <w:rPr>
                <w:rFonts w:ascii="Times New Roman" w:hAnsi="Times New Roman" w:cs="Times New Roman"/>
                <w:kern w:val="0"/>
                <w:szCs w:val="24"/>
              </w:rPr>
              <w:t>380b8)</w:t>
            </w:r>
          </w:p>
        </w:tc>
        <w:tc>
          <w:tcPr>
            <w:tcW w:w="4560" w:type="dxa"/>
          </w:tcPr>
          <w:p w14:paraId="144E08A8" w14:textId="77777777" w:rsidR="008B16C4" w:rsidRDefault="00DB4468" w:rsidP="008B16C4">
            <w:pPr>
              <w:widowControl/>
              <w:autoSpaceDE w:val="0"/>
              <w:autoSpaceDN w:val="0"/>
              <w:adjustRightInd w:val="0"/>
              <w:jc w:val="center"/>
              <w:rPr>
                <w:rFonts w:ascii="Times New Roman" w:hAnsi="Times New Roman" w:cs="Times New Roman"/>
                <w:kern w:val="0"/>
                <w:szCs w:val="24"/>
              </w:rPr>
            </w:pPr>
            <w:r w:rsidRPr="00D349CD">
              <w:rPr>
                <w:rFonts w:ascii="Times New Roman" w:hAnsi="Times New Roman" w:cs="Times New Roman"/>
                <w:kern w:val="0"/>
                <w:szCs w:val="24"/>
              </w:rPr>
              <w:t>《佛說大般泥洹經》卷</w:t>
            </w:r>
            <w:r w:rsidRPr="00D349CD">
              <w:rPr>
                <w:rFonts w:ascii="Times New Roman" w:hAnsi="Times New Roman" w:cs="Times New Roman"/>
                <w:kern w:val="0"/>
                <w:szCs w:val="24"/>
              </w:rPr>
              <w:t>2</w:t>
            </w:r>
            <w:r w:rsidRPr="00D349CD">
              <w:rPr>
                <w:rFonts w:ascii="Times New Roman" w:hAnsi="Times New Roman" w:cs="Times New Roman"/>
                <w:kern w:val="0"/>
                <w:szCs w:val="24"/>
              </w:rPr>
              <w:t>〈</w:t>
            </w:r>
            <w:r w:rsidRPr="00D349CD">
              <w:rPr>
                <w:rFonts w:ascii="Times New Roman" w:hAnsi="Times New Roman" w:cs="Times New Roman"/>
                <w:kern w:val="0"/>
                <w:szCs w:val="24"/>
              </w:rPr>
              <w:t xml:space="preserve">5 </w:t>
            </w:r>
            <w:r w:rsidRPr="00D349CD">
              <w:rPr>
                <w:rFonts w:ascii="Times New Roman" w:hAnsi="Times New Roman" w:cs="Times New Roman"/>
                <w:kern w:val="0"/>
                <w:szCs w:val="24"/>
              </w:rPr>
              <w:t>長壽品〉</w:t>
            </w:r>
          </w:p>
          <w:p w14:paraId="144E08A9" w14:textId="4E0E01F1" w:rsidR="00DB4468" w:rsidRPr="00D349CD" w:rsidRDefault="00DB4468" w:rsidP="008B16C4">
            <w:pPr>
              <w:widowControl/>
              <w:autoSpaceDE w:val="0"/>
              <w:autoSpaceDN w:val="0"/>
              <w:adjustRightInd w:val="0"/>
              <w:jc w:val="center"/>
              <w:rPr>
                <w:rFonts w:ascii="Times New Roman" w:hAnsi="Times New Roman" w:cs="Times New Roman"/>
                <w:kern w:val="0"/>
                <w:szCs w:val="24"/>
              </w:rPr>
            </w:pPr>
            <w:r w:rsidRPr="00D349CD">
              <w:rPr>
                <w:rFonts w:ascii="Times New Roman" w:hAnsi="Times New Roman" w:cs="Times New Roman"/>
                <w:kern w:val="0"/>
                <w:szCs w:val="24"/>
              </w:rPr>
              <w:t>(</w:t>
            </w:r>
            <w:r w:rsidRPr="00D349CD">
              <w:rPr>
                <w:rFonts w:ascii="Times New Roman" w:hAnsi="Times New Roman" w:cs="Times New Roman"/>
                <w:kern w:val="0"/>
                <w:szCs w:val="24"/>
              </w:rPr>
              <w:t>大正</w:t>
            </w:r>
            <w:r w:rsidRPr="00D349CD">
              <w:rPr>
                <w:rFonts w:ascii="Times New Roman" w:hAnsi="Times New Roman" w:cs="Times New Roman"/>
                <w:kern w:val="0"/>
                <w:szCs w:val="24"/>
              </w:rPr>
              <w:t>12</w:t>
            </w:r>
            <w:r w:rsidRPr="00D349CD">
              <w:rPr>
                <w:rFonts w:ascii="Times New Roman" w:hAnsi="Times New Roman" w:cs="Times New Roman"/>
                <w:kern w:val="0"/>
                <w:szCs w:val="24"/>
              </w:rPr>
              <w:t>，</w:t>
            </w:r>
            <w:r w:rsidRPr="00D349CD">
              <w:rPr>
                <w:rFonts w:ascii="Times New Roman" w:hAnsi="Times New Roman" w:cs="Times New Roman"/>
                <w:kern w:val="0"/>
                <w:szCs w:val="24"/>
              </w:rPr>
              <w:t>863b29</w:t>
            </w:r>
            <w:proofErr w:type="gramStart"/>
            <w:r w:rsidR="0061228B" w:rsidRPr="00E834DF">
              <w:rPr>
                <w:rFonts w:ascii="Times New Roman" w:eastAsia="新細明體" w:hAnsi="Times New Roman" w:cs="Times New Roman"/>
                <w:szCs w:val="24"/>
              </w:rPr>
              <w:t>–</w:t>
            </w:r>
            <w:proofErr w:type="gramEnd"/>
            <w:r w:rsidRPr="00D349CD">
              <w:rPr>
                <w:rFonts w:ascii="Times New Roman" w:hAnsi="Times New Roman" w:cs="Times New Roman"/>
                <w:kern w:val="0"/>
                <w:szCs w:val="24"/>
              </w:rPr>
              <w:t>864a2)</w:t>
            </w:r>
          </w:p>
        </w:tc>
      </w:tr>
      <w:tr w:rsidR="00DB4468" w:rsidRPr="00D349CD" w14:paraId="144E090F" w14:textId="77777777" w:rsidTr="00DB4468">
        <w:tc>
          <w:tcPr>
            <w:tcW w:w="4560" w:type="dxa"/>
          </w:tcPr>
          <w:p w14:paraId="144E08AB"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爾時</w:t>
            </w:r>
            <w:proofErr w:type="gramStart"/>
            <w:r w:rsidRPr="00D349CD">
              <w:rPr>
                <w:rFonts w:ascii="Helvetica" w:hAnsi="Helvetica" w:cs="Helvetica" w:hint="eastAsia"/>
                <w:kern w:val="0"/>
                <w:szCs w:val="24"/>
              </w:rPr>
              <w:t>迦</w:t>
            </w:r>
            <w:proofErr w:type="gramEnd"/>
            <w:r w:rsidRPr="00D349CD">
              <w:rPr>
                <w:rFonts w:ascii="Helvetica" w:hAnsi="Helvetica" w:cs="Helvetica" w:hint="eastAsia"/>
                <w:kern w:val="0"/>
                <w:szCs w:val="24"/>
              </w:rPr>
              <w:t>葉菩薩摩訶薩白佛言：「</w:t>
            </w:r>
            <w:proofErr w:type="gramStart"/>
            <w:r w:rsidRPr="00D349CD">
              <w:rPr>
                <w:rFonts w:ascii="Helvetica" w:hAnsi="Helvetica" w:cs="Helvetica" w:hint="eastAsia"/>
                <w:kern w:val="0"/>
                <w:szCs w:val="24"/>
              </w:rPr>
              <w:t>世</w:t>
            </w:r>
            <w:proofErr w:type="gramEnd"/>
            <w:r w:rsidRPr="00D349CD">
              <w:rPr>
                <w:rFonts w:ascii="Helvetica" w:hAnsi="Helvetica" w:cs="Helvetica" w:hint="eastAsia"/>
                <w:kern w:val="0"/>
                <w:szCs w:val="24"/>
              </w:rPr>
              <w:t>尊！如來哀</w:t>
            </w:r>
            <w:proofErr w:type="gramStart"/>
            <w:r w:rsidRPr="00D349CD">
              <w:rPr>
                <w:rFonts w:ascii="Helvetica" w:hAnsi="Helvetica" w:cs="Helvetica" w:hint="eastAsia"/>
                <w:kern w:val="0"/>
                <w:szCs w:val="24"/>
              </w:rPr>
              <w:t>愍</w:t>
            </w:r>
            <w:proofErr w:type="gramEnd"/>
            <w:r w:rsidRPr="00D349CD">
              <w:rPr>
                <w:rFonts w:ascii="Helvetica" w:hAnsi="Helvetica" w:cs="Helvetica" w:hint="eastAsia"/>
                <w:kern w:val="0"/>
                <w:szCs w:val="24"/>
              </w:rPr>
              <w:t>，已</w:t>
            </w:r>
            <w:proofErr w:type="gramStart"/>
            <w:r w:rsidRPr="00D349CD">
              <w:rPr>
                <w:rFonts w:ascii="Helvetica" w:hAnsi="Helvetica" w:cs="Helvetica" w:hint="eastAsia"/>
                <w:kern w:val="0"/>
                <w:szCs w:val="24"/>
              </w:rPr>
              <w:t>垂聽許，今當</w:t>
            </w:r>
            <w:proofErr w:type="gramEnd"/>
            <w:r w:rsidRPr="00D349CD">
              <w:rPr>
                <w:rFonts w:ascii="Helvetica" w:hAnsi="Helvetica" w:cs="Helvetica" w:hint="eastAsia"/>
                <w:kern w:val="0"/>
                <w:szCs w:val="24"/>
              </w:rPr>
              <w:t>問之，然我所有智慧，</w:t>
            </w:r>
            <w:proofErr w:type="gramStart"/>
            <w:r w:rsidRPr="00D349CD">
              <w:rPr>
                <w:rFonts w:ascii="Helvetica" w:hAnsi="Helvetica" w:cs="Helvetica" w:hint="eastAsia"/>
                <w:kern w:val="0"/>
                <w:szCs w:val="24"/>
              </w:rPr>
              <w:t>微少猶如</w:t>
            </w:r>
            <w:proofErr w:type="gramEnd"/>
            <w:r w:rsidRPr="00D349CD">
              <w:rPr>
                <w:rFonts w:ascii="Helvetica" w:hAnsi="Helvetica" w:cs="Helvetica" w:hint="eastAsia"/>
                <w:kern w:val="0"/>
                <w:szCs w:val="24"/>
              </w:rPr>
              <w:t>蚊</w:t>
            </w:r>
            <w:proofErr w:type="gramStart"/>
            <w:r w:rsidRPr="00D349CD">
              <w:rPr>
                <w:rFonts w:ascii="Helvetica" w:hAnsi="Helvetica" w:cs="Helvetica" w:hint="eastAsia"/>
                <w:kern w:val="0"/>
                <w:szCs w:val="24"/>
              </w:rPr>
              <w:t>虻</w:t>
            </w:r>
            <w:proofErr w:type="gramEnd"/>
            <w:r w:rsidRPr="00D349CD">
              <w:rPr>
                <w:rFonts w:ascii="Helvetica" w:hAnsi="Helvetica" w:cs="Helvetica" w:hint="eastAsia"/>
                <w:kern w:val="0"/>
                <w:szCs w:val="24"/>
              </w:rPr>
              <w:t>。如</w:t>
            </w:r>
            <w:proofErr w:type="gramStart"/>
            <w:r w:rsidRPr="00D349CD">
              <w:rPr>
                <w:rFonts w:ascii="Helvetica" w:hAnsi="Helvetica" w:cs="Helvetica" w:hint="eastAsia"/>
                <w:kern w:val="0"/>
                <w:szCs w:val="24"/>
              </w:rPr>
              <w:t>來世尊</w:t>
            </w:r>
            <w:proofErr w:type="gramEnd"/>
            <w:r w:rsidRPr="00D349CD">
              <w:rPr>
                <w:rFonts w:ascii="Helvetica" w:hAnsi="Helvetica" w:cs="Helvetica" w:hint="eastAsia"/>
                <w:kern w:val="0"/>
                <w:szCs w:val="24"/>
              </w:rPr>
              <w:t>道德巍巍，純以</w:t>
            </w:r>
            <w:proofErr w:type="gramStart"/>
            <w:r w:rsidRPr="00D349CD">
              <w:rPr>
                <w:rFonts w:ascii="Helvetica" w:hAnsi="Helvetica" w:cs="Helvetica" w:hint="eastAsia"/>
                <w:kern w:val="0"/>
                <w:szCs w:val="24"/>
              </w:rPr>
              <w:t>栴檀</w:t>
            </w:r>
            <w:proofErr w:type="gramEnd"/>
            <w:r w:rsidRPr="00D349CD">
              <w:rPr>
                <w:rFonts w:ascii="Helvetica" w:hAnsi="Helvetica" w:cs="Helvetica" w:hint="eastAsia"/>
                <w:kern w:val="0"/>
                <w:szCs w:val="24"/>
              </w:rPr>
              <w:t>，</w:t>
            </w:r>
            <w:proofErr w:type="gramStart"/>
            <w:r w:rsidRPr="00D349CD">
              <w:rPr>
                <w:rFonts w:ascii="Helvetica" w:hAnsi="Helvetica" w:cs="Helvetica" w:hint="eastAsia"/>
                <w:kern w:val="0"/>
                <w:szCs w:val="24"/>
              </w:rPr>
              <w:t>師子難伏，不可壞眾</w:t>
            </w:r>
            <w:proofErr w:type="gramEnd"/>
            <w:r w:rsidRPr="00D349CD">
              <w:rPr>
                <w:rFonts w:ascii="Helvetica" w:hAnsi="Helvetica" w:cs="Helvetica" w:hint="eastAsia"/>
                <w:kern w:val="0"/>
                <w:szCs w:val="24"/>
              </w:rPr>
              <w:t>而為眷屬。如來之身，</w:t>
            </w:r>
            <w:proofErr w:type="gramStart"/>
            <w:r w:rsidRPr="00D349CD">
              <w:rPr>
                <w:rFonts w:ascii="Helvetica" w:hAnsi="Helvetica" w:cs="Helvetica" w:hint="eastAsia"/>
                <w:kern w:val="0"/>
                <w:szCs w:val="24"/>
              </w:rPr>
              <w:t>猶真金剛</w:t>
            </w:r>
            <w:proofErr w:type="gramEnd"/>
            <w:r w:rsidRPr="00D349CD">
              <w:rPr>
                <w:rFonts w:ascii="Helvetica" w:hAnsi="Helvetica" w:cs="Helvetica" w:hint="eastAsia"/>
                <w:kern w:val="0"/>
                <w:szCs w:val="24"/>
              </w:rPr>
              <w:t>，</w:t>
            </w:r>
            <w:proofErr w:type="gramStart"/>
            <w:r w:rsidRPr="00D349CD">
              <w:rPr>
                <w:rFonts w:ascii="Helvetica" w:hAnsi="Helvetica" w:cs="Helvetica" w:hint="eastAsia"/>
                <w:kern w:val="0"/>
                <w:szCs w:val="24"/>
              </w:rPr>
              <w:t>色如琉璃</w:t>
            </w:r>
            <w:proofErr w:type="gramEnd"/>
            <w:r w:rsidRPr="00D349CD">
              <w:rPr>
                <w:rFonts w:ascii="Helvetica" w:hAnsi="Helvetica" w:cs="Helvetica" w:hint="eastAsia"/>
                <w:kern w:val="0"/>
                <w:szCs w:val="24"/>
              </w:rPr>
              <w:t>，</w:t>
            </w:r>
            <w:proofErr w:type="gramStart"/>
            <w:r w:rsidRPr="00D349CD">
              <w:rPr>
                <w:rFonts w:ascii="Helvetica" w:hAnsi="Helvetica" w:cs="Helvetica" w:hint="eastAsia"/>
                <w:kern w:val="0"/>
                <w:szCs w:val="24"/>
              </w:rPr>
              <w:t>真實難壞</w:t>
            </w:r>
            <w:proofErr w:type="gramEnd"/>
            <w:r w:rsidRPr="00D349CD">
              <w:rPr>
                <w:rFonts w:ascii="Helvetica" w:hAnsi="Helvetica" w:cs="Helvetica" w:hint="eastAsia"/>
                <w:kern w:val="0"/>
                <w:szCs w:val="24"/>
              </w:rPr>
              <w:t>，復為如是大智慧海之所圍</w:t>
            </w:r>
            <w:proofErr w:type="gramStart"/>
            <w:r w:rsidRPr="00D349CD">
              <w:rPr>
                <w:rFonts w:ascii="Helvetica" w:hAnsi="Helvetica" w:cs="Helvetica" w:hint="eastAsia"/>
                <w:kern w:val="0"/>
                <w:szCs w:val="24"/>
              </w:rPr>
              <w:t>遶</w:t>
            </w:r>
            <w:proofErr w:type="gramEnd"/>
            <w:r w:rsidRPr="00D349CD">
              <w:rPr>
                <w:rFonts w:ascii="Helvetica" w:hAnsi="Helvetica" w:cs="Helvetica" w:hint="eastAsia"/>
                <w:kern w:val="0"/>
                <w:szCs w:val="24"/>
              </w:rPr>
              <w:t>。是眾會中，諸大菩薩摩訶薩等，</w:t>
            </w:r>
            <w:proofErr w:type="gramStart"/>
            <w:r w:rsidRPr="00D349CD">
              <w:rPr>
                <w:rFonts w:ascii="Helvetica" w:hAnsi="Helvetica" w:cs="Helvetica" w:hint="eastAsia"/>
                <w:kern w:val="0"/>
                <w:szCs w:val="24"/>
              </w:rPr>
              <w:t>皆悉成就</w:t>
            </w:r>
            <w:proofErr w:type="gramEnd"/>
            <w:r w:rsidRPr="00D349CD">
              <w:rPr>
                <w:rFonts w:ascii="Helvetica" w:hAnsi="Helvetica" w:cs="Helvetica" w:hint="eastAsia"/>
                <w:kern w:val="0"/>
                <w:szCs w:val="24"/>
              </w:rPr>
              <w:t>無量</w:t>
            </w:r>
            <w:proofErr w:type="gramStart"/>
            <w:r w:rsidRPr="00D349CD">
              <w:rPr>
                <w:rFonts w:ascii="Helvetica" w:hAnsi="Helvetica" w:cs="Helvetica" w:hint="eastAsia"/>
                <w:kern w:val="0"/>
                <w:szCs w:val="24"/>
              </w:rPr>
              <w:t>無邊深妙功德</w:t>
            </w:r>
            <w:proofErr w:type="gramEnd"/>
            <w:r w:rsidRPr="00D349CD">
              <w:rPr>
                <w:rFonts w:ascii="Helvetica" w:hAnsi="Helvetica" w:cs="Helvetica" w:hint="eastAsia"/>
                <w:kern w:val="0"/>
                <w:szCs w:val="24"/>
              </w:rPr>
              <w:t>，猶如香</w:t>
            </w:r>
            <w:proofErr w:type="gramStart"/>
            <w:r w:rsidRPr="00D349CD">
              <w:rPr>
                <w:rFonts w:ascii="Helvetica" w:hAnsi="Helvetica" w:cs="Helvetica" w:hint="eastAsia"/>
                <w:kern w:val="0"/>
                <w:szCs w:val="24"/>
              </w:rPr>
              <w:t>象</w:t>
            </w:r>
            <w:proofErr w:type="gramEnd"/>
            <w:r w:rsidRPr="00D349CD">
              <w:rPr>
                <w:rFonts w:ascii="Helvetica" w:hAnsi="Helvetica" w:cs="Helvetica" w:hint="eastAsia"/>
                <w:kern w:val="0"/>
                <w:szCs w:val="24"/>
              </w:rPr>
              <w:t>。於如是等大眾之前，豈敢發問？為</w:t>
            </w:r>
            <w:proofErr w:type="gramStart"/>
            <w:r w:rsidRPr="00D349CD">
              <w:rPr>
                <w:rFonts w:ascii="Helvetica" w:hAnsi="Helvetica" w:cs="Helvetica" w:hint="eastAsia"/>
                <w:kern w:val="0"/>
                <w:szCs w:val="24"/>
              </w:rPr>
              <w:t>當承佛</w:t>
            </w:r>
            <w:proofErr w:type="gramEnd"/>
            <w:r w:rsidRPr="00D349CD">
              <w:rPr>
                <w:rFonts w:ascii="Helvetica" w:hAnsi="Helvetica" w:cs="Helvetica" w:hint="eastAsia"/>
                <w:kern w:val="0"/>
                <w:szCs w:val="24"/>
              </w:rPr>
              <w:t>神通之力及因大眾</w:t>
            </w:r>
            <w:proofErr w:type="gramStart"/>
            <w:r w:rsidRPr="00D349CD">
              <w:rPr>
                <w:rFonts w:ascii="Helvetica" w:hAnsi="Helvetica" w:cs="Helvetica" w:hint="eastAsia"/>
                <w:kern w:val="0"/>
                <w:szCs w:val="24"/>
              </w:rPr>
              <w:t>善根威德</w:t>
            </w:r>
            <w:proofErr w:type="gramEnd"/>
            <w:r w:rsidRPr="00D349CD">
              <w:rPr>
                <w:rFonts w:ascii="Helvetica" w:hAnsi="Helvetica" w:cs="Helvetica" w:hint="eastAsia"/>
                <w:kern w:val="0"/>
                <w:szCs w:val="24"/>
              </w:rPr>
              <w:t>，少發問耳。」即於佛前說</w:t>
            </w:r>
            <w:proofErr w:type="gramStart"/>
            <w:r w:rsidRPr="00D349CD">
              <w:rPr>
                <w:rFonts w:ascii="Helvetica" w:hAnsi="Helvetica" w:cs="Helvetica" w:hint="eastAsia"/>
                <w:kern w:val="0"/>
                <w:szCs w:val="24"/>
              </w:rPr>
              <w:t>偈問曰</w:t>
            </w:r>
            <w:proofErr w:type="gramEnd"/>
            <w:r w:rsidRPr="00D349CD">
              <w:rPr>
                <w:rFonts w:ascii="Helvetica" w:hAnsi="Helvetica" w:cs="Helvetica" w:hint="eastAsia"/>
                <w:kern w:val="0"/>
                <w:szCs w:val="24"/>
              </w:rPr>
              <w:t>：</w:t>
            </w:r>
          </w:p>
          <w:p w14:paraId="144E08AC"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w:t>
            </w:r>
            <w:proofErr w:type="gramStart"/>
            <w:r w:rsidRPr="00D349CD">
              <w:rPr>
                <w:rFonts w:ascii="Helvetica" w:hAnsi="Helvetica" w:cs="Helvetica" w:hint="eastAsia"/>
                <w:kern w:val="0"/>
                <w:szCs w:val="24"/>
              </w:rPr>
              <w:t>云何得</w:t>
            </w:r>
            <w:proofErr w:type="gramEnd"/>
            <w:r w:rsidRPr="00D349CD">
              <w:rPr>
                <w:rFonts w:ascii="Helvetica" w:hAnsi="Helvetica" w:cs="Helvetica" w:hint="eastAsia"/>
                <w:kern w:val="0"/>
                <w:szCs w:val="24"/>
              </w:rPr>
              <w:t>長壽，金剛</w:t>
            </w:r>
            <w:proofErr w:type="gramStart"/>
            <w:r w:rsidRPr="00D349CD">
              <w:rPr>
                <w:rFonts w:ascii="Helvetica" w:hAnsi="Helvetica" w:cs="Helvetica" w:hint="eastAsia"/>
                <w:kern w:val="0"/>
                <w:szCs w:val="24"/>
              </w:rPr>
              <w:t>不壞身</w:t>
            </w:r>
            <w:proofErr w:type="gramEnd"/>
            <w:r w:rsidRPr="00D349CD">
              <w:rPr>
                <w:rFonts w:ascii="Helvetica" w:hAnsi="Helvetica" w:cs="Helvetica" w:hint="eastAsia"/>
                <w:kern w:val="0"/>
                <w:szCs w:val="24"/>
              </w:rPr>
              <w:t>？</w:t>
            </w:r>
          </w:p>
          <w:p w14:paraId="144E08AD"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復以何因緣，得大堅固力？</w:t>
            </w:r>
          </w:p>
          <w:p w14:paraId="144E08AE"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何於此經，究竟到彼岸？</w:t>
            </w:r>
          </w:p>
          <w:p w14:paraId="144E08AF"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願佛開微密</w:t>
            </w:r>
            <w:proofErr w:type="gramEnd"/>
            <w:r w:rsidRPr="00D349CD">
              <w:rPr>
                <w:rFonts w:ascii="Helvetica" w:hAnsi="Helvetica" w:cs="Helvetica" w:hint="eastAsia"/>
                <w:kern w:val="0"/>
                <w:szCs w:val="24"/>
              </w:rPr>
              <w:t>，廣為眾生說。</w:t>
            </w:r>
          </w:p>
          <w:p w14:paraId="144E08B0"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云何得</w:t>
            </w:r>
            <w:proofErr w:type="gramEnd"/>
            <w:r w:rsidRPr="00D349CD">
              <w:rPr>
                <w:rFonts w:ascii="Helvetica" w:hAnsi="Helvetica" w:cs="Helvetica" w:hint="eastAsia"/>
                <w:kern w:val="0"/>
                <w:szCs w:val="24"/>
              </w:rPr>
              <w:t>廣大，為</w:t>
            </w:r>
            <w:proofErr w:type="gramStart"/>
            <w:r w:rsidRPr="00D349CD">
              <w:rPr>
                <w:rFonts w:ascii="Helvetica" w:hAnsi="Helvetica" w:cs="Helvetica" w:hint="eastAsia"/>
                <w:kern w:val="0"/>
                <w:szCs w:val="24"/>
              </w:rPr>
              <w:t>眾作依止</w:t>
            </w:r>
            <w:proofErr w:type="gramEnd"/>
            <w:r w:rsidRPr="00D349CD">
              <w:rPr>
                <w:rFonts w:ascii="Helvetica" w:hAnsi="Helvetica" w:cs="Helvetica" w:hint="eastAsia"/>
                <w:kern w:val="0"/>
                <w:szCs w:val="24"/>
              </w:rPr>
              <w:t>，</w:t>
            </w:r>
          </w:p>
          <w:p w14:paraId="144E08B1"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實非阿羅漢，而與羅漢等？</w:t>
            </w:r>
          </w:p>
          <w:p w14:paraId="144E08B2"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云何知天魔</w:t>
            </w:r>
            <w:proofErr w:type="gramEnd"/>
            <w:r w:rsidRPr="00D349CD">
              <w:rPr>
                <w:rFonts w:ascii="Helvetica" w:hAnsi="Helvetica" w:cs="Helvetica" w:hint="eastAsia"/>
                <w:kern w:val="0"/>
                <w:szCs w:val="24"/>
              </w:rPr>
              <w:t>，為眾作留難？</w:t>
            </w:r>
          </w:p>
          <w:p w14:paraId="144E08B3"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佛</w:t>
            </w:r>
            <w:proofErr w:type="gramStart"/>
            <w:r w:rsidRPr="00D349CD">
              <w:rPr>
                <w:rFonts w:ascii="Helvetica" w:hAnsi="Helvetica" w:cs="Helvetica" w:hint="eastAsia"/>
                <w:kern w:val="0"/>
                <w:szCs w:val="24"/>
              </w:rPr>
              <w:t>說波旬</w:t>
            </w:r>
            <w:proofErr w:type="gramEnd"/>
            <w:r w:rsidRPr="00D349CD">
              <w:rPr>
                <w:rFonts w:ascii="Helvetica" w:hAnsi="Helvetica" w:cs="Helvetica" w:hint="eastAsia"/>
                <w:kern w:val="0"/>
                <w:szCs w:val="24"/>
              </w:rPr>
              <w:t>說，</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何分別知？</w:t>
            </w:r>
          </w:p>
          <w:p w14:paraId="144E08B4"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云何諸調御</w:t>
            </w:r>
            <w:proofErr w:type="gramEnd"/>
            <w:r w:rsidRPr="00D349CD">
              <w:rPr>
                <w:rFonts w:ascii="Helvetica" w:hAnsi="Helvetica" w:cs="Helvetica" w:hint="eastAsia"/>
                <w:kern w:val="0"/>
                <w:szCs w:val="24"/>
              </w:rPr>
              <w:t>，心喜說真諦，</w:t>
            </w:r>
          </w:p>
          <w:p w14:paraId="144E08B5"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正善具</w:t>
            </w:r>
            <w:proofErr w:type="gramEnd"/>
            <w:r w:rsidRPr="00D349CD">
              <w:rPr>
                <w:rFonts w:ascii="Helvetica" w:hAnsi="Helvetica" w:cs="Helvetica" w:hint="eastAsia"/>
                <w:kern w:val="0"/>
                <w:szCs w:val="24"/>
              </w:rPr>
              <w:t>成就，演說四顛倒？</w:t>
            </w:r>
          </w:p>
          <w:p w14:paraId="144E08B6"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w:t>
            </w:r>
            <w:proofErr w:type="gramStart"/>
            <w:r w:rsidRPr="00D349CD">
              <w:rPr>
                <w:rFonts w:ascii="Helvetica" w:hAnsi="Helvetica" w:cs="Helvetica" w:hint="eastAsia"/>
                <w:kern w:val="0"/>
                <w:szCs w:val="24"/>
              </w:rPr>
              <w:t>作善業</w:t>
            </w:r>
            <w:proofErr w:type="gramEnd"/>
            <w:r w:rsidRPr="00D349CD">
              <w:rPr>
                <w:rFonts w:ascii="Helvetica" w:hAnsi="Helvetica" w:cs="Helvetica" w:hint="eastAsia"/>
                <w:kern w:val="0"/>
                <w:szCs w:val="24"/>
              </w:rPr>
              <w:t>？大仙</w:t>
            </w:r>
            <w:proofErr w:type="gramStart"/>
            <w:r w:rsidRPr="00D349CD">
              <w:rPr>
                <w:rFonts w:ascii="Helvetica" w:hAnsi="Helvetica" w:cs="Helvetica" w:hint="eastAsia"/>
                <w:kern w:val="0"/>
                <w:szCs w:val="24"/>
              </w:rPr>
              <w:t>今當說</w:t>
            </w:r>
            <w:proofErr w:type="gramEnd"/>
            <w:r w:rsidRPr="00D349CD">
              <w:rPr>
                <w:rFonts w:ascii="Helvetica" w:hAnsi="Helvetica" w:cs="Helvetica" w:hint="eastAsia"/>
                <w:kern w:val="0"/>
                <w:szCs w:val="24"/>
              </w:rPr>
              <w:t>。</w:t>
            </w:r>
          </w:p>
          <w:p w14:paraId="144E08B7"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云何諸</w:t>
            </w:r>
            <w:proofErr w:type="gramEnd"/>
            <w:r w:rsidRPr="00D349CD">
              <w:rPr>
                <w:rFonts w:ascii="Helvetica" w:hAnsi="Helvetica" w:cs="Helvetica" w:hint="eastAsia"/>
                <w:kern w:val="0"/>
                <w:szCs w:val="24"/>
              </w:rPr>
              <w:t>菩薩，</w:t>
            </w:r>
            <w:proofErr w:type="gramStart"/>
            <w:r w:rsidRPr="00D349CD">
              <w:rPr>
                <w:rFonts w:ascii="Helvetica" w:hAnsi="Helvetica" w:cs="Helvetica" w:hint="eastAsia"/>
                <w:kern w:val="0"/>
                <w:szCs w:val="24"/>
              </w:rPr>
              <w:t>能見難見</w:t>
            </w:r>
            <w:proofErr w:type="gramEnd"/>
            <w:r w:rsidRPr="00D349CD">
              <w:rPr>
                <w:rFonts w:ascii="Helvetica" w:hAnsi="Helvetica" w:cs="Helvetica" w:hint="eastAsia"/>
                <w:kern w:val="0"/>
                <w:szCs w:val="24"/>
              </w:rPr>
              <w:t>性？</w:t>
            </w:r>
          </w:p>
          <w:p w14:paraId="144E08B8"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w:t>
            </w:r>
            <w:proofErr w:type="gramStart"/>
            <w:r w:rsidRPr="00D349CD">
              <w:rPr>
                <w:rFonts w:ascii="Helvetica" w:hAnsi="Helvetica" w:cs="Helvetica" w:hint="eastAsia"/>
                <w:kern w:val="0"/>
                <w:szCs w:val="24"/>
              </w:rPr>
              <w:t>解滿字</w:t>
            </w:r>
            <w:proofErr w:type="gramEnd"/>
            <w:r w:rsidRPr="00D349CD">
              <w:rPr>
                <w:rFonts w:ascii="Helvetica" w:hAnsi="Helvetica" w:cs="Helvetica" w:hint="eastAsia"/>
                <w:kern w:val="0"/>
                <w:szCs w:val="24"/>
              </w:rPr>
              <w:t>，及與半字義？</w:t>
            </w:r>
          </w:p>
          <w:p w14:paraId="144E08B9"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云何共聖</w:t>
            </w:r>
            <w:proofErr w:type="gramEnd"/>
            <w:r w:rsidRPr="00D349CD">
              <w:rPr>
                <w:rFonts w:ascii="Helvetica" w:hAnsi="Helvetica" w:cs="Helvetica" w:hint="eastAsia"/>
                <w:kern w:val="0"/>
                <w:szCs w:val="24"/>
              </w:rPr>
              <w:t>行，如</w:t>
            </w:r>
            <w:proofErr w:type="gramStart"/>
            <w:r w:rsidRPr="00D349CD">
              <w:rPr>
                <w:rFonts w:ascii="Helvetica" w:hAnsi="Helvetica" w:cs="Helvetica" w:hint="eastAsia"/>
                <w:kern w:val="0"/>
                <w:szCs w:val="24"/>
              </w:rPr>
              <w:t>娑</w:t>
            </w:r>
            <w:proofErr w:type="gramEnd"/>
            <w:r w:rsidRPr="00D349CD">
              <w:rPr>
                <w:rFonts w:ascii="Helvetica" w:hAnsi="Helvetica" w:cs="Helvetica" w:hint="eastAsia"/>
                <w:kern w:val="0"/>
                <w:szCs w:val="24"/>
              </w:rPr>
              <w:t>羅</w:t>
            </w:r>
            <w:proofErr w:type="gramStart"/>
            <w:r w:rsidRPr="00D349CD">
              <w:rPr>
                <w:rFonts w:ascii="Helvetica" w:hAnsi="Helvetica" w:cs="Helvetica" w:hint="eastAsia"/>
                <w:kern w:val="0"/>
                <w:szCs w:val="24"/>
              </w:rPr>
              <w:t>娑</w:t>
            </w:r>
            <w:proofErr w:type="gramEnd"/>
            <w:r w:rsidRPr="00D349CD">
              <w:rPr>
                <w:rFonts w:ascii="Helvetica" w:hAnsi="Helvetica" w:cs="Helvetica" w:hint="eastAsia"/>
                <w:kern w:val="0"/>
                <w:szCs w:val="24"/>
              </w:rPr>
              <w:t>鳥，</w:t>
            </w:r>
          </w:p>
          <w:p w14:paraId="144E08BA"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迦</w:t>
            </w:r>
            <w:proofErr w:type="gramEnd"/>
            <w:r w:rsidRPr="00D349CD">
              <w:rPr>
                <w:rFonts w:ascii="Helvetica" w:hAnsi="Helvetica" w:cs="Helvetica" w:hint="eastAsia"/>
                <w:kern w:val="0"/>
                <w:szCs w:val="24"/>
              </w:rPr>
              <w:t>隣提日月，太白與歲星？</w:t>
            </w:r>
          </w:p>
          <w:p w14:paraId="144E08BB"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何未發心，而名為菩薩？</w:t>
            </w:r>
          </w:p>
          <w:p w14:paraId="144E08BC"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何於大眾，而得</w:t>
            </w:r>
            <w:proofErr w:type="gramStart"/>
            <w:r w:rsidRPr="00D349CD">
              <w:rPr>
                <w:rFonts w:ascii="Helvetica" w:hAnsi="Helvetica" w:cs="Helvetica" w:hint="eastAsia"/>
                <w:kern w:val="0"/>
                <w:szCs w:val="24"/>
              </w:rPr>
              <w:t>無所畏</w:t>
            </w:r>
            <w:proofErr w:type="gramEnd"/>
            <w:r w:rsidRPr="00D349CD">
              <w:rPr>
                <w:rFonts w:ascii="Helvetica" w:hAnsi="Helvetica" w:cs="Helvetica" w:hint="eastAsia"/>
                <w:kern w:val="0"/>
                <w:szCs w:val="24"/>
              </w:rPr>
              <w:t>，</w:t>
            </w:r>
          </w:p>
          <w:p w14:paraId="144E08BD"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猶如</w:t>
            </w:r>
            <w:proofErr w:type="gramStart"/>
            <w:r w:rsidRPr="00D349CD">
              <w:rPr>
                <w:rFonts w:ascii="Helvetica" w:hAnsi="Helvetica" w:cs="Helvetica" w:hint="eastAsia"/>
                <w:kern w:val="0"/>
                <w:szCs w:val="24"/>
              </w:rPr>
              <w:t>閻浮金</w:t>
            </w:r>
            <w:proofErr w:type="gramEnd"/>
            <w:r w:rsidRPr="00D349CD">
              <w:rPr>
                <w:rFonts w:ascii="Helvetica" w:hAnsi="Helvetica" w:cs="Helvetica" w:hint="eastAsia"/>
                <w:kern w:val="0"/>
                <w:szCs w:val="24"/>
              </w:rPr>
              <w:t>，無能</w:t>
            </w:r>
            <w:proofErr w:type="gramStart"/>
            <w:r w:rsidRPr="00D349CD">
              <w:rPr>
                <w:rFonts w:ascii="Helvetica" w:hAnsi="Helvetica" w:cs="Helvetica" w:hint="eastAsia"/>
                <w:kern w:val="0"/>
                <w:szCs w:val="24"/>
              </w:rPr>
              <w:t>說其過</w:t>
            </w:r>
            <w:proofErr w:type="gramEnd"/>
            <w:r w:rsidRPr="00D349CD">
              <w:rPr>
                <w:rFonts w:ascii="Helvetica" w:hAnsi="Helvetica" w:cs="Helvetica" w:hint="eastAsia"/>
                <w:kern w:val="0"/>
                <w:szCs w:val="24"/>
              </w:rPr>
              <w:t>？</w:t>
            </w:r>
          </w:p>
          <w:p w14:paraId="144E08BE"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何處濁世，</w:t>
            </w:r>
            <w:proofErr w:type="gramStart"/>
            <w:r w:rsidRPr="00D349CD">
              <w:rPr>
                <w:rFonts w:ascii="Helvetica" w:hAnsi="Helvetica" w:cs="Helvetica" w:hint="eastAsia"/>
                <w:kern w:val="0"/>
                <w:szCs w:val="24"/>
              </w:rPr>
              <w:t>不污如蓮</w:t>
            </w:r>
            <w:proofErr w:type="gramEnd"/>
            <w:r w:rsidRPr="00D349CD">
              <w:rPr>
                <w:rFonts w:ascii="Helvetica" w:hAnsi="Helvetica" w:cs="Helvetica" w:hint="eastAsia"/>
                <w:kern w:val="0"/>
                <w:szCs w:val="24"/>
              </w:rPr>
              <w:t>華？</w:t>
            </w:r>
          </w:p>
          <w:p w14:paraId="144E08BF"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何處</w:t>
            </w:r>
            <w:proofErr w:type="gramStart"/>
            <w:r w:rsidRPr="00D349CD">
              <w:rPr>
                <w:rFonts w:ascii="Helvetica" w:hAnsi="Helvetica" w:cs="Helvetica" w:hint="eastAsia"/>
                <w:kern w:val="0"/>
                <w:szCs w:val="24"/>
              </w:rPr>
              <w:t>煩惱，煩惱</w:t>
            </w:r>
            <w:proofErr w:type="gramEnd"/>
            <w:r w:rsidRPr="00D349CD">
              <w:rPr>
                <w:rFonts w:ascii="Helvetica" w:hAnsi="Helvetica" w:cs="Helvetica" w:hint="eastAsia"/>
                <w:kern w:val="0"/>
                <w:szCs w:val="24"/>
              </w:rPr>
              <w:t>不能染，</w:t>
            </w:r>
          </w:p>
          <w:p w14:paraId="144E08C0"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如</w:t>
            </w:r>
            <w:proofErr w:type="gramStart"/>
            <w:r w:rsidRPr="00D349CD">
              <w:rPr>
                <w:rFonts w:ascii="Helvetica" w:hAnsi="Helvetica" w:cs="Helvetica" w:hint="eastAsia"/>
                <w:kern w:val="0"/>
                <w:szCs w:val="24"/>
              </w:rPr>
              <w:t>醫療眾病</w:t>
            </w:r>
            <w:proofErr w:type="gramEnd"/>
            <w:r w:rsidRPr="00D349CD">
              <w:rPr>
                <w:rFonts w:ascii="Helvetica" w:hAnsi="Helvetica" w:cs="Helvetica" w:hint="eastAsia"/>
                <w:kern w:val="0"/>
                <w:szCs w:val="24"/>
              </w:rPr>
              <w:t>，不為病</w:t>
            </w:r>
            <w:proofErr w:type="gramStart"/>
            <w:r w:rsidRPr="00D349CD">
              <w:rPr>
                <w:rFonts w:ascii="Helvetica" w:hAnsi="Helvetica" w:cs="Helvetica" w:hint="eastAsia"/>
                <w:kern w:val="0"/>
                <w:szCs w:val="24"/>
              </w:rPr>
              <w:t>所污？</w:t>
            </w:r>
            <w:proofErr w:type="gramEnd"/>
          </w:p>
          <w:p w14:paraId="144E08C1"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生死大海中，</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w:t>
            </w:r>
            <w:proofErr w:type="gramStart"/>
            <w:r w:rsidRPr="00D349CD">
              <w:rPr>
                <w:rFonts w:ascii="Helvetica" w:hAnsi="Helvetica" w:cs="Helvetica" w:hint="eastAsia"/>
                <w:kern w:val="0"/>
                <w:szCs w:val="24"/>
              </w:rPr>
              <w:t>作船師</w:t>
            </w:r>
            <w:proofErr w:type="gramEnd"/>
            <w:r w:rsidRPr="00D349CD">
              <w:rPr>
                <w:rFonts w:ascii="Helvetica" w:hAnsi="Helvetica" w:cs="Helvetica" w:hint="eastAsia"/>
                <w:kern w:val="0"/>
                <w:szCs w:val="24"/>
              </w:rPr>
              <w:t>？</w:t>
            </w:r>
          </w:p>
          <w:p w14:paraId="144E08C2"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何捨生死，如</w:t>
            </w:r>
            <w:proofErr w:type="gramStart"/>
            <w:r w:rsidRPr="00D349CD">
              <w:rPr>
                <w:rFonts w:ascii="Helvetica" w:hAnsi="Helvetica" w:cs="Helvetica" w:hint="eastAsia"/>
                <w:kern w:val="0"/>
                <w:szCs w:val="24"/>
              </w:rPr>
              <w:t>蛇脫故皮</w:t>
            </w:r>
            <w:proofErr w:type="gramEnd"/>
            <w:r w:rsidRPr="00D349CD">
              <w:rPr>
                <w:rFonts w:ascii="Helvetica" w:hAnsi="Helvetica" w:cs="Helvetica" w:hint="eastAsia"/>
                <w:kern w:val="0"/>
                <w:szCs w:val="24"/>
              </w:rPr>
              <w:t>？</w:t>
            </w:r>
          </w:p>
          <w:p w14:paraId="144E08C3"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云何觀</w:t>
            </w:r>
            <w:proofErr w:type="gramEnd"/>
            <w:r w:rsidRPr="00D349CD">
              <w:rPr>
                <w:rFonts w:ascii="Helvetica" w:hAnsi="Helvetica" w:cs="Helvetica" w:hint="eastAsia"/>
                <w:kern w:val="0"/>
                <w:szCs w:val="24"/>
              </w:rPr>
              <w:t>三寶，猶如天意樹？</w:t>
            </w:r>
          </w:p>
          <w:p w14:paraId="144E08C4"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lastRenderedPageBreak/>
              <w:t xml:space="preserve">　三</w:t>
            </w:r>
            <w:proofErr w:type="gramStart"/>
            <w:r w:rsidRPr="00D349CD">
              <w:rPr>
                <w:rFonts w:ascii="Helvetica" w:hAnsi="Helvetica" w:cs="Helvetica" w:hint="eastAsia"/>
                <w:kern w:val="0"/>
                <w:szCs w:val="24"/>
              </w:rPr>
              <w:t>乘若無性</w:t>
            </w:r>
            <w:proofErr w:type="gramEnd"/>
            <w:r w:rsidRPr="00D349CD">
              <w:rPr>
                <w:rFonts w:ascii="Helvetica" w:hAnsi="Helvetica" w:cs="Helvetica" w:hint="eastAsia"/>
                <w:kern w:val="0"/>
                <w:szCs w:val="24"/>
              </w:rPr>
              <w:t>，</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何而得說；</w:t>
            </w:r>
          </w:p>
          <w:p w14:paraId="144E08C5"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猶如樂未生</w:t>
            </w:r>
            <w:proofErr w:type="gramEnd"/>
            <w:r w:rsidRPr="00D349CD">
              <w:rPr>
                <w:rFonts w:ascii="Helvetica" w:hAnsi="Helvetica" w:cs="Helvetica" w:hint="eastAsia"/>
                <w:kern w:val="0"/>
                <w:szCs w:val="24"/>
              </w:rPr>
              <w:t>，</w:t>
            </w:r>
            <w:proofErr w:type="gramStart"/>
            <w:r w:rsidRPr="00D349CD">
              <w:rPr>
                <w:rFonts w:ascii="Helvetica" w:hAnsi="Helvetica" w:cs="Helvetica" w:hint="eastAsia"/>
                <w:kern w:val="0"/>
                <w:szCs w:val="24"/>
              </w:rPr>
              <w:t>云何名受樂</w:t>
            </w:r>
            <w:proofErr w:type="gramEnd"/>
            <w:r w:rsidRPr="00D349CD">
              <w:rPr>
                <w:rFonts w:ascii="Helvetica" w:hAnsi="Helvetica" w:cs="Helvetica" w:hint="eastAsia"/>
                <w:kern w:val="0"/>
                <w:szCs w:val="24"/>
              </w:rPr>
              <w:t>？</w:t>
            </w:r>
          </w:p>
          <w:p w14:paraId="144E08C6"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云何諸</w:t>
            </w:r>
            <w:proofErr w:type="gramEnd"/>
            <w:r w:rsidRPr="00D349CD">
              <w:rPr>
                <w:rFonts w:ascii="Helvetica" w:hAnsi="Helvetica" w:cs="Helvetica" w:hint="eastAsia"/>
                <w:kern w:val="0"/>
                <w:szCs w:val="24"/>
              </w:rPr>
              <w:t>菩薩，而得</w:t>
            </w:r>
            <w:proofErr w:type="gramStart"/>
            <w:r w:rsidRPr="00D349CD">
              <w:rPr>
                <w:rFonts w:ascii="Helvetica" w:hAnsi="Helvetica" w:cs="Helvetica" w:hint="eastAsia"/>
                <w:kern w:val="0"/>
                <w:szCs w:val="24"/>
              </w:rPr>
              <w:t>不壞眾</w:t>
            </w:r>
            <w:proofErr w:type="gramEnd"/>
            <w:r w:rsidRPr="00D349CD">
              <w:rPr>
                <w:rFonts w:ascii="Helvetica" w:hAnsi="Helvetica" w:cs="Helvetica" w:hint="eastAsia"/>
                <w:kern w:val="0"/>
                <w:szCs w:val="24"/>
              </w:rPr>
              <w:t>？</w:t>
            </w:r>
          </w:p>
          <w:p w14:paraId="144E08C7"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何為生盲，而作眼目導？</w:t>
            </w:r>
          </w:p>
          <w:p w14:paraId="144E08C8"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云何示</w:t>
            </w:r>
            <w:proofErr w:type="gramEnd"/>
            <w:r w:rsidRPr="00D349CD">
              <w:rPr>
                <w:rFonts w:ascii="Helvetica" w:hAnsi="Helvetica" w:cs="Helvetica" w:hint="eastAsia"/>
                <w:kern w:val="0"/>
                <w:szCs w:val="24"/>
              </w:rPr>
              <w:t>多頭？唯願大仙說。</w:t>
            </w:r>
          </w:p>
          <w:p w14:paraId="144E08C9"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何說法者，增長如月初？</w:t>
            </w:r>
          </w:p>
          <w:p w14:paraId="144E08CA"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w:t>
            </w:r>
            <w:proofErr w:type="gramStart"/>
            <w:r w:rsidRPr="00D349CD">
              <w:rPr>
                <w:rFonts w:ascii="Helvetica" w:hAnsi="Helvetica" w:cs="Helvetica" w:hint="eastAsia"/>
                <w:kern w:val="0"/>
                <w:szCs w:val="24"/>
              </w:rPr>
              <w:t>復示現</w:t>
            </w:r>
            <w:proofErr w:type="gramEnd"/>
            <w:r w:rsidRPr="00D349CD">
              <w:rPr>
                <w:rFonts w:ascii="Helvetica" w:hAnsi="Helvetica" w:cs="Helvetica" w:hint="eastAsia"/>
                <w:kern w:val="0"/>
                <w:szCs w:val="24"/>
              </w:rPr>
              <w:t>，究竟於</w:t>
            </w:r>
            <w:proofErr w:type="gramStart"/>
            <w:r w:rsidRPr="00D349CD">
              <w:rPr>
                <w:rFonts w:ascii="Helvetica" w:hAnsi="Helvetica" w:cs="Helvetica" w:hint="eastAsia"/>
                <w:kern w:val="0"/>
                <w:szCs w:val="24"/>
              </w:rPr>
              <w:t>涅槃</w:t>
            </w:r>
            <w:proofErr w:type="gramEnd"/>
            <w:r w:rsidRPr="00D349CD">
              <w:rPr>
                <w:rFonts w:ascii="Helvetica" w:hAnsi="Helvetica" w:cs="Helvetica" w:hint="eastAsia"/>
                <w:kern w:val="0"/>
                <w:szCs w:val="24"/>
              </w:rPr>
              <w:t>？</w:t>
            </w:r>
          </w:p>
          <w:p w14:paraId="144E08CB"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何勇進者，示</w:t>
            </w:r>
            <w:proofErr w:type="gramStart"/>
            <w:r w:rsidRPr="00D349CD">
              <w:rPr>
                <w:rFonts w:ascii="Helvetica" w:hAnsi="Helvetica" w:cs="Helvetica" w:hint="eastAsia"/>
                <w:kern w:val="0"/>
                <w:szCs w:val="24"/>
              </w:rPr>
              <w:t>人天魔道</w:t>
            </w:r>
            <w:proofErr w:type="gramEnd"/>
            <w:r w:rsidRPr="00D349CD">
              <w:rPr>
                <w:rFonts w:ascii="Helvetica" w:hAnsi="Helvetica" w:cs="Helvetica" w:hint="eastAsia"/>
                <w:kern w:val="0"/>
                <w:szCs w:val="24"/>
              </w:rPr>
              <w:t>？</w:t>
            </w:r>
          </w:p>
          <w:p w14:paraId="144E08CC"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云何知</w:t>
            </w:r>
            <w:proofErr w:type="gramEnd"/>
            <w:r w:rsidRPr="00D349CD">
              <w:rPr>
                <w:rFonts w:ascii="Helvetica" w:hAnsi="Helvetica" w:cs="Helvetica" w:hint="eastAsia"/>
                <w:kern w:val="0"/>
                <w:szCs w:val="24"/>
              </w:rPr>
              <w:t>法性，而受於法樂？</w:t>
            </w:r>
          </w:p>
          <w:p w14:paraId="144E08CD"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云何諸</w:t>
            </w:r>
            <w:proofErr w:type="gramEnd"/>
            <w:r w:rsidRPr="00D349CD">
              <w:rPr>
                <w:rFonts w:ascii="Helvetica" w:hAnsi="Helvetica" w:cs="Helvetica" w:hint="eastAsia"/>
                <w:kern w:val="0"/>
                <w:szCs w:val="24"/>
              </w:rPr>
              <w:t>菩薩，遠離一切病？</w:t>
            </w:r>
          </w:p>
          <w:p w14:paraId="144E08CE"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何為眾生，演說於</w:t>
            </w:r>
            <w:proofErr w:type="gramStart"/>
            <w:r w:rsidRPr="00D349CD">
              <w:rPr>
                <w:rFonts w:ascii="Helvetica" w:hAnsi="Helvetica" w:cs="Helvetica" w:hint="eastAsia"/>
                <w:kern w:val="0"/>
                <w:szCs w:val="24"/>
              </w:rPr>
              <w:t>祕</w:t>
            </w:r>
            <w:proofErr w:type="gramEnd"/>
            <w:r w:rsidRPr="00D349CD">
              <w:rPr>
                <w:rFonts w:ascii="Helvetica" w:hAnsi="Helvetica" w:cs="Helvetica" w:hint="eastAsia"/>
                <w:kern w:val="0"/>
                <w:szCs w:val="24"/>
              </w:rPr>
              <w:t>密？</w:t>
            </w:r>
          </w:p>
          <w:p w14:paraId="144E08CF"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何說畢竟，及與</w:t>
            </w:r>
            <w:proofErr w:type="gramStart"/>
            <w:r w:rsidRPr="00D349CD">
              <w:rPr>
                <w:rFonts w:ascii="Helvetica" w:hAnsi="Helvetica" w:cs="Helvetica" w:hint="eastAsia"/>
                <w:kern w:val="0"/>
                <w:szCs w:val="24"/>
              </w:rPr>
              <w:t>不</w:t>
            </w:r>
            <w:proofErr w:type="gramEnd"/>
            <w:r w:rsidRPr="00D349CD">
              <w:rPr>
                <w:rFonts w:ascii="Helvetica" w:hAnsi="Helvetica" w:cs="Helvetica" w:hint="eastAsia"/>
                <w:kern w:val="0"/>
                <w:szCs w:val="24"/>
              </w:rPr>
              <w:t>畢竟？</w:t>
            </w:r>
          </w:p>
          <w:p w14:paraId="144E08D0"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如其斷</w:t>
            </w:r>
            <w:proofErr w:type="gramStart"/>
            <w:r w:rsidRPr="00D349CD">
              <w:rPr>
                <w:rFonts w:ascii="Helvetica" w:hAnsi="Helvetica" w:cs="Helvetica" w:hint="eastAsia"/>
                <w:kern w:val="0"/>
                <w:szCs w:val="24"/>
              </w:rPr>
              <w:t>疑</w:t>
            </w:r>
            <w:proofErr w:type="gramEnd"/>
            <w:r w:rsidRPr="00D349CD">
              <w:rPr>
                <w:rFonts w:ascii="Helvetica" w:hAnsi="Helvetica" w:cs="Helvetica" w:hint="eastAsia"/>
                <w:kern w:val="0"/>
                <w:szCs w:val="24"/>
              </w:rPr>
              <w:t>網，</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何不定說？</w:t>
            </w:r>
          </w:p>
          <w:p w14:paraId="144E08D1"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何而得近，</w:t>
            </w:r>
            <w:proofErr w:type="gramStart"/>
            <w:r w:rsidRPr="00D349CD">
              <w:rPr>
                <w:rFonts w:ascii="Helvetica" w:hAnsi="Helvetica" w:cs="Helvetica" w:hint="eastAsia"/>
                <w:kern w:val="0"/>
                <w:szCs w:val="24"/>
              </w:rPr>
              <w:t>最勝無上道</w:t>
            </w:r>
            <w:proofErr w:type="gramEnd"/>
            <w:r w:rsidRPr="00D349CD">
              <w:rPr>
                <w:rFonts w:ascii="Helvetica" w:hAnsi="Helvetica" w:cs="Helvetica" w:hint="eastAsia"/>
                <w:kern w:val="0"/>
                <w:szCs w:val="24"/>
              </w:rPr>
              <w:t>？</w:t>
            </w:r>
          </w:p>
          <w:p w14:paraId="144E08D2"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我今請如來，為諸菩薩故，</w:t>
            </w:r>
          </w:p>
          <w:p w14:paraId="144E08D3"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願</w:t>
            </w:r>
            <w:proofErr w:type="gramStart"/>
            <w:r w:rsidRPr="00D349CD">
              <w:rPr>
                <w:rFonts w:ascii="Helvetica" w:hAnsi="Helvetica" w:cs="Helvetica" w:hint="eastAsia"/>
                <w:kern w:val="0"/>
                <w:szCs w:val="24"/>
              </w:rPr>
              <w:t>為說甚深</w:t>
            </w:r>
            <w:proofErr w:type="gramEnd"/>
            <w:r w:rsidRPr="00D349CD">
              <w:rPr>
                <w:rFonts w:ascii="Helvetica" w:hAnsi="Helvetica" w:cs="Helvetica" w:hint="eastAsia"/>
                <w:kern w:val="0"/>
                <w:szCs w:val="24"/>
              </w:rPr>
              <w:t>，</w:t>
            </w:r>
            <w:proofErr w:type="gramStart"/>
            <w:r w:rsidRPr="00D349CD">
              <w:rPr>
                <w:rFonts w:ascii="Helvetica" w:hAnsi="Helvetica" w:cs="Helvetica" w:hint="eastAsia"/>
                <w:kern w:val="0"/>
                <w:szCs w:val="24"/>
              </w:rPr>
              <w:t>微妙諸行等</w:t>
            </w:r>
            <w:proofErr w:type="gramEnd"/>
            <w:r w:rsidRPr="00D349CD">
              <w:rPr>
                <w:rFonts w:ascii="Helvetica" w:hAnsi="Helvetica" w:cs="Helvetica" w:hint="eastAsia"/>
                <w:kern w:val="0"/>
                <w:szCs w:val="24"/>
              </w:rPr>
              <w:t>。</w:t>
            </w:r>
          </w:p>
          <w:p w14:paraId="144E08D4"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一切諸法中，悉有安樂性，</w:t>
            </w:r>
          </w:p>
          <w:p w14:paraId="144E08D5"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唯願大仙尊，為我分別說。</w:t>
            </w:r>
          </w:p>
          <w:p w14:paraId="144E08D6"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眾生大依止</w:t>
            </w:r>
            <w:proofErr w:type="gramEnd"/>
            <w:r w:rsidRPr="00D349CD">
              <w:rPr>
                <w:rFonts w:ascii="Helvetica" w:hAnsi="Helvetica" w:cs="Helvetica" w:hint="eastAsia"/>
                <w:kern w:val="0"/>
                <w:szCs w:val="24"/>
              </w:rPr>
              <w:t>，兩足尊妙藥，</w:t>
            </w:r>
          </w:p>
          <w:p w14:paraId="144E08D7"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今欲問諸陰，</w:t>
            </w:r>
            <w:proofErr w:type="gramEnd"/>
            <w:r w:rsidRPr="00D349CD">
              <w:rPr>
                <w:rFonts w:ascii="Helvetica" w:hAnsi="Helvetica" w:cs="Helvetica" w:hint="eastAsia"/>
                <w:kern w:val="0"/>
                <w:szCs w:val="24"/>
              </w:rPr>
              <w:t>而我無智慧。</w:t>
            </w:r>
          </w:p>
          <w:p w14:paraId="144E08D8"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精進諸菩薩</w:t>
            </w:r>
            <w:proofErr w:type="gramEnd"/>
            <w:r w:rsidRPr="00D349CD">
              <w:rPr>
                <w:rFonts w:ascii="Helvetica" w:hAnsi="Helvetica" w:cs="Helvetica" w:hint="eastAsia"/>
                <w:kern w:val="0"/>
                <w:szCs w:val="24"/>
              </w:rPr>
              <w:t>，亦復不能知，</w:t>
            </w:r>
          </w:p>
          <w:p w14:paraId="144E08D9"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如是等甚深，諸佛之境界。」</w:t>
            </w:r>
            <w:proofErr w:type="gramStart"/>
            <w:r w:rsidRPr="00D349CD">
              <w:rPr>
                <w:rFonts w:ascii="Helvetica" w:hAnsi="Helvetica" w:cs="Helvetica" w:hint="eastAsia"/>
                <w:kern w:val="0"/>
                <w:szCs w:val="24"/>
              </w:rPr>
              <w:t>」</w:t>
            </w:r>
            <w:proofErr w:type="gramEnd"/>
          </w:p>
          <w:p w14:paraId="144E08DA" w14:textId="77777777" w:rsidR="00DB4468" w:rsidRPr="00D349CD" w:rsidRDefault="00DB4468" w:rsidP="00DB4468">
            <w:pPr>
              <w:widowControl/>
              <w:autoSpaceDE w:val="0"/>
              <w:autoSpaceDN w:val="0"/>
              <w:adjustRightInd w:val="0"/>
              <w:rPr>
                <w:rFonts w:ascii="Helvetica" w:hAnsi="Helvetica" w:cs="Helvetica"/>
                <w:kern w:val="0"/>
                <w:szCs w:val="24"/>
              </w:rPr>
            </w:pPr>
            <w:proofErr w:type="gramStart"/>
            <w:r w:rsidRPr="00D349CD">
              <w:rPr>
                <w:rFonts w:ascii="Helvetica" w:hAnsi="Helvetica" w:cs="Helvetica" w:hint="eastAsia"/>
                <w:kern w:val="0"/>
                <w:szCs w:val="24"/>
              </w:rPr>
              <w:t>爾時佛讚迦</w:t>
            </w:r>
            <w:proofErr w:type="gramEnd"/>
            <w:r w:rsidRPr="00D349CD">
              <w:rPr>
                <w:rFonts w:ascii="Helvetica" w:hAnsi="Helvetica" w:cs="Helvetica" w:hint="eastAsia"/>
                <w:kern w:val="0"/>
                <w:szCs w:val="24"/>
              </w:rPr>
              <w:t>葉菩薩：「善哉，善哉！善男子！</w:t>
            </w:r>
            <w:proofErr w:type="gramStart"/>
            <w:r w:rsidRPr="00D349CD">
              <w:rPr>
                <w:rFonts w:ascii="Helvetica" w:hAnsi="Helvetica" w:cs="Helvetica" w:hint="eastAsia"/>
                <w:kern w:val="0"/>
                <w:szCs w:val="24"/>
              </w:rPr>
              <w:t>汝今未</w:t>
            </w:r>
            <w:proofErr w:type="gramEnd"/>
            <w:r w:rsidRPr="00D349CD">
              <w:rPr>
                <w:rFonts w:ascii="Helvetica" w:hAnsi="Helvetica" w:cs="Helvetica" w:hint="eastAsia"/>
                <w:kern w:val="0"/>
                <w:szCs w:val="24"/>
              </w:rPr>
              <w:t>得一切種智，我已得之。</w:t>
            </w:r>
            <w:proofErr w:type="gramStart"/>
            <w:r w:rsidRPr="00D349CD">
              <w:rPr>
                <w:rFonts w:ascii="Helvetica" w:hAnsi="Helvetica" w:cs="Helvetica" w:hint="eastAsia"/>
                <w:kern w:val="0"/>
                <w:szCs w:val="24"/>
              </w:rPr>
              <w:t>然汝所問</w:t>
            </w:r>
            <w:r w:rsidRPr="00D349CD">
              <w:rPr>
                <w:rFonts w:ascii="Helvetica" w:hAnsi="Helvetica" w:cs="Helvetica" w:hint="eastAsia"/>
                <w:b/>
                <w:kern w:val="0"/>
                <w:szCs w:val="24"/>
                <w:u w:val="single"/>
              </w:rPr>
              <w:t>甚深密</w:t>
            </w:r>
            <w:proofErr w:type="gramEnd"/>
            <w:r w:rsidRPr="00D349CD">
              <w:rPr>
                <w:rFonts w:ascii="Helvetica" w:hAnsi="Helvetica" w:cs="Helvetica" w:hint="eastAsia"/>
                <w:b/>
                <w:kern w:val="0"/>
                <w:szCs w:val="24"/>
                <w:u w:val="single"/>
              </w:rPr>
              <w:t>藏</w:t>
            </w:r>
            <w:r w:rsidRPr="00D349CD">
              <w:rPr>
                <w:rFonts w:ascii="Helvetica" w:hAnsi="Helvetica" w:cs="Helvetica" w:hint="eastAsia"/>
                <w:kern w:val="0"/>
                <w:szCs w:val="24"/>
              </w:rPr>
              <w:t>，如</w:t>
            </w:r>
            <w:proofErr w:type="gramStart"/>
            <w:r w:rsidRPr="00D349CD">
              <w:rPr>
                <w:rFonts w:ascii="Helvetica" w:hAnsi="Helvetica" w:cs="Helvetica" w:hint="eastAsia"/>
                <w:kern w:val="0"/>
                <w:szCs w:val="24"/>
              </w:rPr>
              <w:t>一切智</w:t>
            </w:r>
            <w:proofErr w:type="gramEnd"/>
            <w:r w:rsidRPr="00D349CD">
              <w:rPr>
                <w:rFonts w:ascii="Helvetica" w:hAnsi="Helvetica" w:cs="Helvetica" w:hint="eastAsia"/>
                <w:kern w:val="0"/>
                <w:szCs w:val="24"/>
              </w:rPr>
              <w:t>之所</w:t>
            </w:r>
            <w:proofErr w:type="gramStart"/>
            <w:r w:rsidRPr="00D349CD">
              <w:rPr>
                <w:rFonts w:ascii="Helvetica" w:hAnsi="Helvetica" w:cs="Helvetica" w:hint="eastAsia"/>
                <w:kern w:val="0"/>
                <w:szCs w:val="24"/>
              </w:rPr>
              <w:t>諮問等</w:t>
            </w:r>
            <w:proofErr w:type="gramEnd"/>
            <w:r w:rsidRPr="00D349CD">
              <w:rPr>
                <w:rFonts w:ascii="Helvetica" w:hAnsi="Helvetica" w:cs="Helvetica" w:hint="eastAsia"/>
                <w:kern w:val="0"/>
                <w:szCs w:val="24"/>
              </w:rPr>
              <w:t>無有異。善男子！我坐道場</w:t>
            </w:r>
            <w:proofErr w:type="gramStart"/>
            <w:r w:rsidRPr="00D349CD">
              <w:rPr>
                <w:rFonts w:ascii="Helvetica" w:hAnsi="Helvetica" w:cs="Helvetica" w:hint="eastAsia"/>
                <w:kern w:val="0"/>
                <w:szCs w:val="24"/>
              </w:rPr>
              <w:t>菩提樹下初成</w:t>
            </w:r>
            <w:proofErr w:type="gramEnd"/>
            <w:r w:rsidRPr="00D349CD">
              <w:rPr>
                <w:rFonts w:ascii="Helvetica" w:hAnsi="Helvetica" w:cs="Helvetica" w:hint="eastAsia"/>
                <w:kern w:val="0"/>
                <w:szCs w:val="24"/>
              </w:rPr>
              <w:t>正覺，</w:t>
            </w:r>
            <w:proofErr w:type="gramStart"/>
            <w:r w:rsidRPr="00D349CD">
              <w:rPr>
                <w:rFonts w:ascii="Helvetica" w:hAnsi="Helvetica" w:cs="Helvetica" w:hint="eastAsia"/>
                <w:kern w:val="0"/>
                <w:szCs w:val="24"/>
              </w:rPr>
              <w:t>爾時無量</w:t>
            </w:r>
            <w:proofErr w:type="gramEnd"/>
            <w:r w:rsidRPr="00D349CD">
              <w:rPr>
                <w:rFonts w:ascii="Helvetica" w:hAnsi="Helvetica" w:cs="Helvetica" w:hint="eastAsia"/>
                <w:kern w:val="0"/>
                <w:szCs w:val="24"/>
              </w:rPr>
              <w:t>阿僧</w:t>
            </w:r>
            <w:proofErr w:type="gramStart"/>
            <w:r w:rsidRPr="00D349CD">
              <w:rPr>
                <w:rFonts w:ascii="Helvetica" w:hAnsi="Helvetica" w:cs="Helvetica" w:hint="eastAsia"/>
                <w:kern w:val="0"/>
                <w:szCs w:val="24"/>
              </w:rPr>
              <w:t>祇恒</w:t>
            </w:r>
            <w:proofErr w:type="gramEnd"/>
            <w:r w:rsidRPr="00D349CD">
              <w:rPr>
                <w:rFonts w:ascii="Helvetica" w:hAnsi="Helvetica" w:cs="Helvetica" w:hint="eastAsia"/>
                <w:kern w:val="0"/>
                <w:szCs w:val="24"/>
              </w:rPr>
              <w:t>河沙等諸佛</w:t>
            </w:r>
            <w:proofErr w:type="gramStart"/>
            <w:r w:rsidRPr="00D349CD">
              <w:rPr>
                <w:rFonts w:ascii="Helvetica" w:hAnsi="Helvetica" w:cs="Helvetica" w:hint="eastAsia"/>
                <w:kern w:val="0"/>
                <w:szCs w:val="24"/>
              </w:rPr>
              <w:t>世界有諸菩薩</w:t>
            </w:r>
            <w:proofErr w:type="gramEnd"/>
            <w:r w:rsidRPr="00D349CD">
              <w:rPr>
                <w:rFonts w:ascii="Helvetica" w:hAnsi="Helvetica" w:cs="Helvetica" w:hint="eastAsia"/>
                <w:kern w:val="0"/>
                <w:szCs w:val="24"/>
              </w:rPr>
              <w:t>，亦曾問我是</w:t>
            </w:r>
            <w:proofErr w:type="gramStart"/>
            <w:r w:rsidRPr="00D349CD">
              <w:rPr>
                <w:rFonts w:ascii="Helvetica" w:hAnsi="Helvetica" w:cs="Helvetica" w:hint="eastAsia"/>
                <w:kern w:val="0"/>
                <w:szCs w:val="24"/>
              </w:rPr>
              <w:t>甚深義</w:t>
            </w:r>
            <w:proofErr w:type="gramEnd"/>
            <w:r w:rsidRPr="00D349CD">
              <w:rPr>
                <w:rFonts w:ascii="Helvetica" w:hAnsi="Helvetica" w:cs="Helvetica" w:hint="eastAsia"/>
                <w:kern w:val="0"/>
                <w:szCs w:val="24"/>
              </w:rPr>
              <w:t>，然其所問句義功德亦皆如是，等無有異。如是問者，則能利益無量眾生。」</w:t>
            </w:r>
            <w:proofErr w:type="gramStart"/>
            <w:r w:rsidRPr="00D349CD">
              <w:rPr>
                <w:rFonts w:ascii="Helvetica" w:hAnsi="Helvetica" w:cs="Helvetica" w:hint="eastAsia"/>
                <w:kern w:val="0"/>
                <w:szCs w:val="24"/>
              </w:rPr>
              <w:t>」</w:t>
            </w:r>
            <w:proofErr w:type="gramEnd"/>
          </w:p>
          <w:p w14:paraId="144E08DB" w14:textId="77777777" w:rsidR="00DB4468" w:rsidRPr="00D349CD" w:rsidRDefault="00DB4468" w:rsidP="00DB4468">
            <w:pPr>
              <w:widowControl/>
              <w:autoSpaceDE w:val="0"/>
              <w:autoSpaceDN w:val="0"/>
              <w:adjustRightInd w:val="0"/>
              <w:rPr>
                <w:rFonts w:ascii="Helvetica" w:hAnsi="Helvetica" w:cs="Helvetica"/>
                <w:kern w:val="0"/>
                <w:szCs w:val="24"/>
              </w:rPr>
            </w:pPr>
          </w:p>
        </w:tc>
        <w:tc>
          <w:tcPr>
            <w:tcW w:w="4560" w:type="dxa"/>
          </w:tcPr>
          <w:p w14:paraId="144E08DC" w14:textId="77777777" w:rsidR="00DB4468" w:rsidRPr="00D349CD" w:rsidRDefault="00DB4468" w:rsidP="00DB4468">
            <w:pPr>
              <w:widowControl/>
              <w:autoSpaceDE w:val="0"/>
              <w:autoSpaceDN w:val="0"/>
              <w:adjustRightInd w:val="0"/>
              <w:rPr>
                <w:rFonts w:ascii="Helvetica" w:hAnsi="Helvetica" w:cs="Helvetica"/>
                <w:kern w:val="0"/>
                <w:szCs w:val="24"/>
              </w:rPr>
            </w:pPr>
            <w:proofErr w:type="gramStart"/>
            <w:r w:rsidRPr="00D349CD">
              <w:rPr>
                <w:rFonts w:ascii="Helvetica" w:hAnsi="Helvetica" w:cs="Helvetica" w:hint="eastAsia"/>
                <w:kern w:val="0"/>
                <w:szCs w:val="24"/>
              </w:rPr>
              <w:lastRenderedPageBreak/>
              <w:t>迦</w:t>
            </w:r>
            <w:proofErr w:type="gramEnd"/>
            <w:r w:rsidRPr="00D349CD">
              <w:rPr>
                <w:rFonts w:ascii="Helvetica" w:hAnsi="Helvetica" w:cs="Helvetica" w:hint="eastAsia"/>
                <w:kern w:val="0"/>
                <w:szCs w:val="24"/>
              </w:rPr>
              <w:t>葉菩薩白佛言：「</w:t>
            </w:r>
            <w:proofErr w:type="gramStart"/>
            <w:r w:rsidRPr="00D349CD">
              <w:rPr>
                <w:rFonts w:ascii="Helvetica" w:hAnsi="Helvetica" w:cs="Helvetica" w:hint="eastAsia"/>
                <w:kern w:val="0"/>
                <w:szCs w:val="24"/>
              </w:rPr>
              <w:t>世</w:t>
            </w:r>
            <w:proofErr w:type="gramEnd"/>
            <w:r w:rsidRPr="00D349CD">
              <w:rPr>
                <w:rFonts w:ascii="Helvetica" w:hAnsi="Helvetica" w:cs="Helvetica" w:hint="eastAsia"/>
                <w:kern w:val="0"/>
                <w:szCs w:val="24"/>
              </w:rPr>
              <w:t>尊！我所問</w:t>
            </w:r>
            <w:proofErr w:type="gramStart"/>
            <w:r w:rsidRPr="00D349CD">
              <w:rPr>
                <w:rFonts w:ascii="Helvetica" w:hAnsi="Helvetica" w:cs="Helvetica" w:hint="eastAsia"/>
                <w:kern w:val="0"/>
                <w:szCs w:val="24"/>
              </w:rPr>
              <w:t>者皆承如來</w:t>
            </w:r>
            <w:proofErr w:type="gramEnd"/>
            <w:r w:rsidRPr="00D349CD">
              <w:rPr>
                <w:rFonts w:ascii="Helvetica" w:hAnsi="Helvetica" w:cs="Helvetica" w:hint="eastAsia"/>
                <w:kern w:val="0"/>
                <w:szCs w:val="24"/>
              </w:rPr>
              <w:t>威神力故，亦因一切眾生</w:t>
            </w:r>
            <w:proofErr w:type="gramStart"/>
            <w:r w:rsidRPr="00D349CD">
              <w:rPr>
                <w:rFonts w:ascii="Helvetica" w:hAnsi="Helvetica" w:cs="Helvetica" w:hint="eastAsia"/>
                <w:kern w:val="0"/>
                <w:szCs w:val="24"/>
              </w:rPr>
              <w:t>善根故</w:t>
            </w:r>
            <w:proofErr w:type="gramEnd"/>
            <w:r w:rsidRPr="00D349CD">
              <w:rPr>
                <w:rFonts w:ascii="Helvetica" w:hAnsi="Helvetica" w:cs="Helvetica" w:hint="eastAsia"/>
                <w:kern w:val="0"/>
                <w:szCs w:val="24"/>
              </w:rPr>
              <w:t>，今日如來</w:t>
            </w:r>
            <w:proofErr w:type="gramStart"/>
            <w:r w:rsidRPr="00D349CD">
              <w:rPr>
                <w:rFonts w:ascii="Helvetica" w:hAnsi="Helvetica" w:cs="Helvetica" w:hint="eastAsia"/>
                <w:kern w:val="0"/>
                <w:szCs w:val="24"/>
              </w:rPr>
              <w:t>四大賢眾以為</w:t>
            </w:r>
            <w:proofErr w:type="gramEnd"/>
            <w:r w:rsidRPr="00D349CD">
              <w:rPr>
                <w:rFonts w:ascii="Helvetica" w:hAnsi="Helvetica" w:cs="Helvetica" w:hint="eastAsia"/>
                <w:kern w:val="0"/>
                <w:szCs w:val="24"/>
              </w:rPr>
              <w:t>眷屬，諸大師子以為眷屬，諸金剛士以為眷屬，</w:t>
            </w:r>
            <w:proofErr w:type="gramStart"/>
            <w:r w:rsidRPr="00D349CD">
              <w:rPr>
                <w:rFonts w:ascii="Helvetica" w:hAnsi="Helvetica" w:cs="Helvetica" w:hint="eastAsia"/>
                <w:kern w:val="0"/>
                <w:szCs w:val="24"/>
              </w:rPr>
              <w:t>妙智大海</w:t>
            </w:r>
            <w:proofErr w:type="gramEnd"/>
            <w:r w:rsidRPr="00D349CD">
              <w:rPr>
                <w:rFonts w:ascii="Helvetica" w:hAnsi="Helvetica" w:cs="Helvetica" w:hint="eastAsia"/>
                <w:kern w:val="0"/>
                <w:szCs w:val="24"/>
              </w:rPr>
              <w:t>以為眷屬，其會</w:t>
            </w:r>
            <w:proofErr w:type="gramStart"/>
            <w:r w:rsidRPr="00D349CD">
              <w:rPr>
                <w:rFonts w:ascii="Helvetica" w:hAnsi="Helvetica" w:cs="Helvetica" w:hint="eastAsia"/>
                <w:kern w:val="0"/>
                <w:szCs w:val="24"/>
              </w:rPr>
              <w:t>菩薩皆悉成就</w:t>
            </w:r>
            <w:proofErr w:type="gramEnd"/>
            <w:r w:rsidRPr="00D349CD">
              <w:rPr>
                <w:rFonts w:ascii="Helvetica" w:hAnsi="Helvetica" w:cs="Helvetica" w:hint="eastAsia"/>
                <w:kern w:val="0"/>
                <w:szCs w:val="24"/>
              </w:rPr>
              <w:t>無量功德，如是等眾以為眷屬，我</w:t>
            </w:r>
            <w:proofErr w:type="gramStart"/>
            <w:r w:rsidRPr="00D349CD">
              <w:rPr>
                <w:rFonts w:ascii="Helvetica" w:hAnsi="Helvetica" w:cs="Helvetica" w:hint="eastAsia"/>
                <w:kern w:val="0"/>
                <w:szCs w:val="24"/>
              </w:rPr>
              <w:t>等凡劣欲</w:t>
            </w:r>
            <w:proofErr w:type="gramEnd"/>
            <w:r w:rsidRPr="00D349CD">
              <w:rPr>
                <w:rFonts w:ascii="Helvetica" w:hAnsi="Helvetica" w:cs="Helvetica" w:hint="eastAsia"/>
                <w:kern w:val="0"/>
                <w:szCs w:val="24"/>
              </w:rPr>
              <w:t>有所問，</w:t>
            </w:r>
            <w:proofErr w:type="gramStart"/>
            <w:r w:rsidRPr="00D349CD">
              <w:rPr>
                <w:rFonts w:ascii="Helvetica" w:hAnsi="Helvetica" w:cs="Helvetica" w:hint="eastAsia"/>
                <w:kern w:val="0"/>
                <w:szCs w:val="24"/>
              </w:rPr>
              <w:t>不蒙如來神力加助不能</w:t>
            </w:r>
            <w:proofErr w:type="gramEnd"/>
            <w:r w:rsidRPr="00D349CD">
              <w:rPr>
                <w:rFonts w:ascii="Helvetica" w:hAnsi="Helvetica" w:cs="Helvetica" w:hint="eastAsia"/>
                <w:kern w:val="0"/>
                <w:szCs w:val="24"/>
              </w:rPr>
              <w:t>發問，是故</w:t>
            </w:r>
            <w:proofErr w:type="gramStart"/>
            <w:r w:rsidRPr="00D349CD">
              <w:rPr>
                <w:rFonts w:ascii="Helvetica" w:hAnsi="Helvetica" w:cs="Helvetica" w:hint="eastAsia"/>
                <w:kern w:val="0"/>
                <w:szCs w:val="24"/>
              </w:rPr>
              <w:t>我今敢有所</w:t>
            </w:r>
            <w:proofErr w:type="gramEnd"/>
            <w:r w:rsidRPr="00D349CD">
              <w:rPr>
                <w:rFonts w:ascii="Helvetica" w:hAnsi="Helvetica" w:cs="Helvetica" w:hint="eastAsia"/>
                <w:kern w:val="0"/>
                <w:szCs w:val="24"/>
              </w:rPr>
              <w:t>問，</w:t>
            </w:r>
            <w:proofErr w:type="gramStart"/>
            <w:r w:rsidRPr="00D349CD">
              <w:rPr>
                <w:rFonts w:ascii="Helvetica" w:hAnsi="Helvetica" w:cs="Helvetica" w:hint="eastAsia"/>
                <w:kern w:val="0"/>
                <w:szCs w:val="24"/>
              </w:rPr>
              <w:t>當知皆是</w:t>
            </w:r>
            <w:proofErr w:type="gramEnd"/>
            <w:r w:rsidRPr="00D349CD">
              <w:rPr>
                <w:rFonts w:ascii="Helvetica" w:hAnsi="Helvetica" w:cs="Helvetica" w:hint="eastAsia"/>
                <w:kern w:val="0"/>
                <w:szCs w:val="24"/>
              </w:rPr>
              <w:t>如來神力。」即於佛前，以</w:t>
            </w:r>
            <w:proofErr w:type="gramStart"/>
            <w:r w:rsidRPr="00D349CD">
              <w:rPr>
                <w:rFonts w:ascii="Helvetica" w:hAnsi="Helvetica" w:cs="Helvetica" w:hint="eastAsia"/>
                <w:kern w:val="0"/>
                <w:szCs w:val="24"/>
              </w:rPr>
              <w:t>偈問曰</w:t>
            </w:r>
            <w:proofErr w:type="gramEnd"/>
            <w:r w:rsidRPr="00D349CD">
              <w:rPr>
                <w:rFonts w:ascii="Helvetica" w:hAnsi="Helvetica" w:cs="Helvetica" w:hint="eastAsia"/>
                <w:kern w:val="0"/>
                <w:szCs w:val="24"/>
              </w:rPr>
              <w:t>：</w:t>
            </w:r>
          </w:p>
          <w:p w14:paraId="144E08DD"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DE"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DF"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「何因得長壽，金剛</w:t>
            </w:r>
            <w:proofErr w:type="gramStart"/>
            <w:r w:rsidRPr="00D349CD">
              <w:rPr>
                <w:rFonts w:ascii="Helvetica" w:hAnsi="Helvetica" w:cs="Helvetica" w:hint="eastAsia"/>
                <w:kern w:val="0"/>
                <w:szCs w:val="24"/>
              </w:rPr>
              <w:t>不壞身</w:t>
            </w:r>
            <w:proofErr w:type="gramEnd"/>
            <w:r w:rsidRPr="00D349CD">
              <w:rPr>
                <w:rFonts w:ascii="Helvetica" w:hAnsi="Helvetica" w:cs="Helvetica" w:hint="eastAsia"/>
                <w:kern w:val="0"/>
                <w:szCs w:val="24"/>
              </w:rPr>
              <w:t>？</w:t>
            </w:r>
          </w:p>
          <w:p w14:paraId="144E08E0"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云何受</w:t>
            </w:r>
            <w:proofErr w:type="gramEnd"/>
            <w:r w:rsidRPr="00D349CD">
              <w:rPr>
                <w:rFonts w:ascii="Helvetica" w:hAnsi="Helvetica" w:cs="Helvetica" w:hint="eastAsia"/>
                <w:kern w:val="0"/>
                <w:szCs w:val="24"/>
              </w:rPr>
              <w:t>持此，</w:t>
            </w:r>
            <w:proofErr w:type="gramStart"/>
            <w:r w:rsidRPr="00D349CD">
              <w:rPr>
                <w:rFonts w:ascii="Helvetica" w:hAnsi="Helvetica" w:cs="Helvetica" w:hint="eastAsia"/>
                <w:kern w:val="0"/>
                <w:szCs w:val="24"/>
              </w:rPr>
              <w:t>契經甚深義</w:t>
            </w:r>
            <w:proofErr w:type="gramEnd"/>
            <w:r w:rsidRPr="00D349CD">
              <w:rPr>
                <w:rFonts w:ascii="Helvetica" w:hAnsi="Helvetica" w:cs="Helvetica" w:hint="eastAsia"/>
                <w:kern w:val="0"/>
                <w:szCs w:val="24"/>
              </w:rPr>
              <w:t>？</w:t>
            </w:r>
          </w:p>
          <w:p w14:paraId="144E08E1"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菩薩化眾生，說法有幾種？</w:t>
            </w:r>
          </w:p>
          <w:p w14:paraId="144E08E2"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何等人能</w:t>
            </w:r>
            <w:proofErr w:type="gramStart"/>
            <w:r w:rsidRPr="00D349CD">
              <w:rPr>
                <w:rFonts w:ascii="Helvetica" w:hAnsi="Helvetica" w:cs="Helvetica" w:hint="eastAsia"/>
                <w:kern w:val="0"/>
                <w:szCs w:val="24"/>
              </w:rPr>
              <w:t>堪</w:t>
            </w:r>
            <w:proofErr w:type="gramEnd"/>
            <w:r w:rsidRPr="00D349CD">
              <w:rPr>
                <w:rFonts w:ascii="Helvetica" w:hAnsi="Helvetica" w:cs="Helvetica" w:hint="eastAsia"/>
                <w:kern w:val="0"/>
                <w:szCs w:val="24"/>
              </w:rPr>
              <w:t>，名為真實依？</w:t>
            </w:r>
          </w:p>
          <w:p w14:paraId="144E08E3"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雖非阿羅漢，量與羅漢等。</w:t>
            </w:r>
          </w:p>
          <w:p w14:paraId="144E08E4"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天魔如來</w:t>
            </w:r>
            <w:proofErr w:type="gramEnd"/>
            <w:r w:rsidRPr="00D349CD">
              <w:rPr>
                <w:rFonts w:ascii="Helvetica" w:hAnsi="Helvetica" w:cs="Helvetica" w:hint="eastAsia"/>
                <w:kern w:val="0"/>
                <w:szCs w:val="24"/>
              </w:rPr>
              <w:t>說，</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何能分別？</w:t>
            </w:r>
          </w:p>
          <w:p w14:paraId="144E08E5"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云何知</w:t>
            </w:r>
            <w:proofErr w:type="gramEnd"/>
            <w:r w:rsidRPr="00D349CD">
              <w:rPr>
                <w:rFonts w:ascii="Helvetica" w:hAnsi="Helvetica" w:cs="Helvetica" w:hint="eastAsia"/>
                <w:kern w:val="0"/>
                <w:szCs w:val="24"/>
              </w:rPr>
              <w:t>平等，四聖真諦義，</w:t>
            </w:r>
          </w:p>
          <w:p w14:paraId="144E08E6"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及四顛倒相，</w:t>
            </w:r>
            <w:proofErr w:type="gramStart"/>
            <w:r w:rsidRPr="00D349CD">
              <w:rPr>
                <w:rFonts w:ascii="Helvetica" w:hAnsi="Helvetica" w:cs="Helvetica" w:hint="eastAsia"/>
                <w:kern w:val="0"/>
                <w:szCs w:val="24"/>
              </w:rPr>
              <w:t>苦空非</w:t>
            </w:r>
            <w:proofErr w:type="gramEnd"/>
            <w:r w:rsidRPr="00D349CD">
              <w:rPr>
                <w:rFonts w:ascii="Helvetica" w:hAnsi="Helvetica" w:cs="Helvetica" w:hint="eastAsia"/>
                <w:kern w:val="0"/>
                <w:szCs w:val="24"/>
              </w:rPr>
              <w:t>我行？</w:t>
            </w:r>
          </w:p>
          <w:p w14:paraId="144E08E7"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云何見</w:t>
            </w:r>
            <w:proofErr w:type="gramEnd"/>
            <w:r w:rsidRPr="00D349CD">
              <w:rPr>
                <w:rFonts w:ascii="Helvetica" w:hAnsi="Helvetica" w:cs="Helvetica" w:hint="eastAsia"/>
                <w:kern w:val="0"/>
                <w:szCs w:val="24"/>
              </w:rPr>
              <w:t>菩薩，如來難見性？</w:t>
            </w:r>
          </w:p>
          <w:p w14:paraId="144E08E8"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云何得</w:t>
            </w:r>
            <w:proofErr w:type="gramEnd"/>
            <w:r w:rsidRPr="00D349CD">
              <w:rPr>
                <w:rFonts w:ascii="Helvetica" w:hAnsi="Helvetica" w:cs="Helvetica" w:hint="eastAsia"/>
                <w:kern w:val="0"/>
                <w:szCs w:val="24"/>
              </w:rPr>
              <w:t>具足，曉了半字義？</w:t>
            </w:r>
          </w:p>
          <w:p w14:paraId="144E08E9"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何善化現，如</w:t>
            </w:r>
            <w:proofErr w:type="gramStart"/>
            <w:r w:rsidRPr="00D349CD">
              <w:rPr>
                <w:rFonts w:ascii="Helvetica" w:hAnsi="Helvetica" w:cs="Helvetica" w:hint="eastAsia"/>
                <w:kern w:val="0"/>
                <w:szCs w:val="24"/>
              </w:rPr>
              <w:t>鴈</w:t>
            </w:r>
            <w:proofErr w:type="gramEnd"/>
            <w:r w:rsidRPr="00D349CD">
              <w:rPr>
                <w:rFonts w:ascii="Helvetica" w:hAnsi="Helvetica" w:cs="Helvetica" w:hint="eastAsia"/>
                <w:kern w:val="0"/>
                <w:szCs w:val="24"/>
              </w:rPr>
              <w:t>鶴舍利？</w:t>
            </w:r>
          </w:p>
          <w:p w14:paraId="144E08EA"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何得智慧，如</w:t>
            </w:r>
            <w:proofErr w:type="gramStart"/>
            <w:r w:rsidRPr="00D349CD">
              <w:rPr>
                <w:rFonts w:ascii="Helvetica" w:hAnsi="Helvetica" w:cs="Helvetica" w:hint="eastAsia"/>
                <w:kern w:val="0"/>
                <w:szCs w:val="24"/>
              </w:rPr>
              <w:t>日月宿王</w:t>
            </w:r>
            <w:proofErr w:type="gramEnd"/>
            <w:r w:rsidRPr="00D349CD">
              <w:rPr>
                <w:rFonts w:ascii="Helvetica" w:hAnsi="Helvetica" w:cs="Helvetica" w:hint="eastAsia"/>
                <w:kern w:val="0"/>
                <w:szCs w:val="24"/>
              </w:rPr>
              <w:t>？</w:t>
            </w:r>
          </w:p>
          <w:p w14:paraId="144E08EB"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w:t>
            </w:r>
            <w:proofErr w:type="gramStart"/>
            <w:r w:rsidRPr="00D349CD">
              <w:rPr>
                <w:rFonts w:ascii="Helvetica" w:hAnsi="Helvetica" w:cs="Helvetica" w:hint="eastAsia"/>
                <w:kern w:val="0"/>
                <w:szCs w:val="24"/>
              </w:rPr>
              <w:t>云</w:t>
            </w:r>
            <w:proofErr w:type="gramEnd"/>
            <w:r w:rsidRPr="00D349CD">
              <w:rPr>
                <w:rFonts w:ascii="Helvetica" w:hAnsi="Helvetica" w:cs="Helvetica" w:hint="eastAsia"/>
                <w:kern w:val="0"/>
                <w:szCs w:val="24"/>
              </w:rPr>
              <w:t>何為菩薩，</w:t>
            </w:r>
            <w:proofErr w:type="gramStart"/>
            <w:r w:rsidRPr="00D349CD">
              <w:rPr>
                <w:rFonts w:ascii="Helvetica" w:hAnsi="Helvetica" w:cs="Helvetica" w:hint="eastAsia"/>
                <w:kern w:val="0"/>
                <w:szCs w:val="24"/>
              </w:rPr>
              <w:t>願哀決定</w:t>
            </w:r>
            <w:proofErr w:type="gramEnd"/>
            <w:r w:rsidRPr="00D349CD">
              <w:rPr>
                <w:rFonts w:ascii="Helvetica" w:hAnsi="Helvetica" w:cs="Helvetica" w:hint="eastAsia"/>
                <w:kern w:val="0"/>
                <w:szCs w:val="24"/>
              </w:rPr>
              <w:t>說，</w:t>
            </w:r>
          </w:p>
          <w:p w14:paraId="144E08EC"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如此諸法門，無量</w:t>
            </w:r>
            <w:proofErr w:type="gramStart"/>
            <w:r w:rsidRPr="00D349CD">
              <w:rPr>
                <w:rFonts w:ascii="Helvetica" w:hAnsi="Helvetica" w:cs="Helvetica" w:hint="eastAsia"/>
                <w:kern w:val="0"/>
                <w:szCs w:val="24"/>
              </w:rPr>
              <w:t>甚深義</w:t>
            </w:r>
            <w:proofErr w:type="gramEnd"/>
            <w:r w:rsidRPr="00D349CD">
              <w:rPr>
                <w:rFonts w:ascii="Helvetica" w:hAnsi="Helvetica" w:cs="Helvetica" w:hint="eastAsia"/>
                <w:kern w:val="0"/>
                <w:szCs w:val="24"/>
              </w:rPr>
              <w:t>？</w:t>
            </w:r>
          </w:p>
          <w:p w14:paraId="144E08ED"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我等所應知，故能</w:t>
            </w:r>
            <w:proofErr w:type="gramStart"/>
            <w:r w:rsidRPr="00D349CD">
              <w:rPr>
                <w:rFonts w:ascii="Helvetica" w:hAnsi="Helvetica" w:cs="Helvetica" w:hint="eastAsia"/>
                <w:kern w:val="0"/>
                <w:szCs w:val="24"/>
              </w:rPr>
              <w:t>發斯問</w:t>
            </w:r>
            <w:proofErr w:type="gramEnd"/>
            <w:r w:rsidRPr="00D349CD">
              <w:rPr>
                <w:rFonts w:ascii="Helvetica" w:hAnsi="Helvetica" w:cs="Helvetica" w:hint="eastAsia"/>
                <w:kern w:val="0"/>
                <w:szCs w:val="24"/>
              </w:rPr>
              <w:t>，</w:t>
            </w:r>
          </w:p>
          <w:p w14:paraId="144E08EE"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 xml:space="preserve">　豈敢問如來，諸佛之境界。」</w:t>
            </w:r>
          </w:p>
          <w:p w14:paraId="144E08EF"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0"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1"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2"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3"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4"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5"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6"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7"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8"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9"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A"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B"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C"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D"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E"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8FF"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0"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1"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2"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3"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4"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5"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6"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7"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8"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9"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A"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B"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C" w14:textId="77777777" w:rsidR="00DB4468" w:rsidRPr="00D349CD" w:rsidRDefault="00DB4468" w:rsidP="00DB4468">
            <w:pPr>
              <w:widowControl/>
              <w:autoSpaceDE w:val="0"/>
              <w:autoSpaceDN w:val="0"/>
              <w:adjustRightInd w:val="0"/>
              <w:rPr>
                <w:rFonts w:ascii="Helvetica" w:hAnsi="Helvetica" w:cs="Helvetica"/>
                <w:kern w:val="0"/>
                <w:szCs w:val="24"/>
              </w:rPr>
            </w:pPr>
          </w:p>
          <w:p w14:paraId="144E090D" w14:textId="77777777" w:rsidR="00DB4468" w:rsidRPr="00D349CD" w:rsidRDefault="00DB4468" w:rsidP="00DB4468">
            <w:pPr>
              <w:widowControl/>
              <w:autoSpaceDE w:val="0"/>
              <w:autoSpaceDN w:val="0"/>
              <w:adjustRightInd w:val="0"/>
              <w:rPr>
                <w:rFonts w:ascii="Helvetica" w:hAnsi="Helvetica" w:cs="Helvetica"/>
                <w:kern w:val="0"/>
                <w:szCs w:val="24"/>
              </w:rPr>
            </w:pPr>
            <w:r w:rsidRPr="00D349CD">
              <w:rPr>
                <w:rFonts w:ascii="Helvetica" w:hAnsi="Helvetica" w:cs="Helvetica" w:hint="eastAsia"/>
                <w:kern w:val="0"/>
                <w:szCs w:val="24"/>
              </w:rPr>
              <w:t>佛告</w:t>
            </w:r>
            <w:proofErr w:type="gramStart"/>
            <w:r w:rsidRPr="00D349CD">
              <w:rPr>
                <w:rFonts w:ascii="Helvetica" w:hAnsi="Helvetica" w:cs="Helvetica" w:hint="eastAsia"/>
                <w:kern w:val="0"/>
                <w:szCs w:val="24"/>
              </w:rPr>
              <w:t>迦</w:t>
            </w:r>
            <w:proofErr w:type="gramEnd"/>
            <w:r w:rsidRPr="00D349CD">
              <w:rPr>
                <w:rFonts w:ascii="Helvetica" w:hAnsi="Helvetica" w:cs="Helvetica" w:hint="eastAsia"/>
                <w:kern w:val="0"/>
                <w:szCs w:val="24"/>
              </w:rPr>
              <w:t>葉：「善哉！善哉！善男子！</w:t>
            </w:r>
            <w:proofErr w:type="gramStart"/>
            <w:r w:rsidRPr="00D349CD">
              <w:rPr>
                <w:rFonts w:ascii="Helvetica" w:hAnsi="Helvetica" w:cs="Helvetica" w:hint="eastAsia"/>
                <w:kern w:val="0"/>
                <w:szCs w:val="24"/>
              </w:rPr>
              <w:t>漸階如來</w:t>
            </w:r>
            <w:proofErr w:type="gramEnd"/>
            <w:r w:rsidRPr="00D349CD">
              <w:rPr>
                <w:rFonts w:ascii="Helvetica" w:hAnsi="Helvetica" w:cs="Helvetica" w:hint="eastAsia"/>
                <w:kern w:val="0"/>
                <w:szCs w:val="24"/>
              </w:rPr>
              <w:t>一切種智，乃能</w:t>
            </w:r>
            <w:proofErr w:type="gramStart"/>
            <w:r w:rsidRPr="00D349CD">
              <w:rPr>
                <w:rFonts w:ascii="Helvetica" w:hAnsi="Helvetica" w:cs="Helvetica" w:hint="eastAsia"/>
                <w:kern w:val="0"/>
                <w:szCs w:val="24"/>
              </w:rPr>
              <w:t>問斯甚</w:t>
            </w:r>
            <w:proofErr w:type="gramEnd"/>
            <w:r w:rsidRPr="00D349CD">
              <w:rPr>
                <w:rFonts w:ascii="Helvetica" w:hAnsi="Helvetica" w:cs="Helvetica" w:hint="eastAsia"/>
                <w:kern w:val="0"/>
                <w:szCs w:val="24"/>
              </w:rPr>
              <w:t>深經義。一一方面阿僧</w:t>
            </w:r>
            <w:proofErr w:type="gramStart"/>
            <w:r w:rsidRPr="00D349CD">
              <w:rPr>
                <w:rFonts w:ascii="Helvetica" w:hAnsi="Helvetica" w:cs="Helvetica" w:hint="eastAsia"/>
                <w:kern w:val="0"/>
                <w:szCs w:val="24"/>
              </w:rPr>
              <w:t>祇恒</w:t>
            </w:r>
            <w:proofErr w:type="gramEnd"/>
            <w:r w:rsidRPr="00D349CD">
              <w:rPr>
                <w:rFonts w:ascii="Helvetica" w:hAnsi="Helvetica" w:cs="Helvetica" w:hint="eastAsia"/>
                <w:kern w:val="0"/>
                <w:szCs w:val="24"/>
              </w:rPr>
              <w:t>沙諸佛，從本已來自於世界</w:t>
            </w:r>
            <w:proofErr w:type="gramStart"/>
            <w:r w:rsidRPr="00D349CD">
              <w:rPr>
                <w:rFonts w:ascii="Helvetica" w:hAnsi="Helvetica" w:cs="Helvetica" w:hint="eastAsia"/>
                <w:kern w:val="0"/>
                <w:szCs w:val="24"/>
              </w:rPr>
              <w:t>坐道樹</w:t>
            </w:r>
            <w:proofErr w:type="gramEnd"/>
            <w:r w:rsidRPr="00D349CD">
              <w:rPr>
                <w:rFonts w:ascii="Helvetica" w:hAnsi="Helvetica" w:cs="Helvetica" w:hint="eastAsia"/>
                <w:kern w:val="0"/>
                <w:szCs w:val="24"/>
              </w:rPr>
              <w:t>下成等正覺其數無量，本為菩薩得菩提道次第</w:t>
            </w:r>
            <w:proofErr w:type="gramStart"/>
            <w:r w:rsidRPr="00D349CD">
              <w:rPr>
                <w:rFonts w:ascii="Helvetica" w:hAnsi="Helvetica" w:cs="Helvetica" w:hint="eastAsia"/>
                <w:kern w:val="0"/>
                <w:szCs w:val="24"/>
              </w:rPr>
              <w:t>開覺，皆悉因</w:t>
            </w:r>
            <w:proofErr w:type="gramEnd"/>
            <w:r w:rsidRPr="00D349CD">
              <w:rPr>
                <w:rFonts w:ascii="Helvetica" w:hAnsi="Helvetica" w:cs="Helvetica" w:hint="eastAsia"/>
                <w:kern w:val="0"/>
                <w:szCs w:val="24"/>
              </w:rPr>
              <w:t>問如來</w:t>
            </w:r>
            <w:proofErr w:type="gramStart"/>
            <w:r w:rsidRPr="00D349CD">
              <w:rPr>
                <w:rFonts w:ascii="Helvetica" w:hAnsi="Helvetica" w:cs="Helvetica" w:hint="eastAsia"/>
                <w:kern w:val="0"/>
                <w:szCs w:val="24"/>
              </w:rPr>
              <w:t>深法藏故</w:t>
            </w:r>
            <w:proofErr w:type="gramEnd"/>
            <w:r w:rsidRPr="00D349CD">
              <w:rPr>
                <w:rFonts w:ascii="Helvetica" w:hAnsi="Helvetica" w:cs="Helvetica" w:hint="eastAsia"/>
                <w:kern w:val="0"/>
                <w:szCs w:val="24"/>
              </w:rPr>
              <w:t>。汝等今日亦復如是，能以一切種智境界而問於我，安樂一切眾生。」</w:t>
            </w:r>
            <w:r w:rsidRPr="00D349CD">
              <w:rPr>
                <w:rFonts w:ascii="Helvetica" w:hAnsi="Helvetica" w:cs="Helvetica"/>
                <w:kern w:val="0"/>
                <w:szCs w:val="24"/>
              </w:rPr>
              <w:t xml:space="preserve"> </w:t>
            </w:r>
          </w:p>
          <w:p w14:paraId="144E090E" w14:textId="77777777" w:rsidR="00DB4468" w:rsidRPr="00D349CD" w:rsidRDefault="00DB4468" w:rsidP="00DB4468">
            <w:pPr>
              <w:widowControl/>
              <w:autoSpaceDE w:val="0"/>
              <w:autoSpaceDN w:val="0"/>
              <w:adjustRightInd w:val="0"/>
              <w:rPr>
                <w:rFonts w:ascii="Helvetica" w:hAnsi="Helvetica" w:cs="Helvetica"/>
                <w:kern w:val="0"/>
                <w:szCs w:val="24"/>
              </w:rPr>
            </w:pPr>
          </w:p>
        </w:tc>
      </w:tr>
    </w:tbl>
    <w:p w14:paraId="144E0910" w14:textId="77777777" w:rsidR="002C38B8" w:rsidRPr="00D349CD" w:rsidRDefault="002C38B8" w:rsidP="002C38B8">
      <w:pPr>
        <w:rPr>
          <w:rFonts w:asciiTheme="minorEastAsia" w:hAnsiTheme="minorEastAsia" w:cs="Times New Roman"/>
          <w:dstrike/>
          <w:szCs w:val="24"/>
        </w:rPr>
      </w:pPr>
    </w:p>
    <w:sectPr w:rsidR="002C38B8" w:rsidRPr="00D349CD" w:rsidSect="002F2C84">
      <w:pgSz w:w="11906" w:h="16838"/>
      <w:pgMar w:top="1418" w:right="1418" w:bottom="1418"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E0913" w14:textId="77777777" w:rsidR="006B607A" w:rsidRDefault="006B607A" w:rsidP="00A0751E">
      <w:r>
        <w:separator/>
      </w:r>
    </w:p>
  </w:endnote>
  <w:endnote w:type="continuationSeparator" w:id="0">
    <w:p w14:paraId="144E0914" w14:textId="77777777" w:rsidR="006B607A" w:rsidRDefault="006B607A" w:rsidP="00A0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oman Unicode">
    <w:altName w:val="微軟正黑體"/>
    <w:charset w:val="88"/>
    <w:family w:val="auto"/>
    <w:pitch w:val="variable"/>
    <w:sig w:usb0="F7FFAFFF" w:usb1="FBDFFFFF" w:usb2="FFFFFFFF" w:usb3="00000000" w:csb0="803F01FF" w:csb1="00000000"/>
  </w:font>
  <w:font w:name="新細明體 WinCharSetFFFF H2">
    <w:altName w:val="微軟正黑體"/>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050451"/>
      <w:docPartObj>
        <w:docPartGallery w:val="Page Numbers (Bottom of Page)"/>
        <w:docPartUnique/>
      </w:docPartObj>
    </w:sdtPr>
    <w:sdtEndPr>
      <w:rPr>
        <w:rFonts w:ascii="Times New Roman" w:hAnsi="Times New Roman" w:cs="Times New Roman"/>
      </w:rPr>
    </w:sdtEndPr>
    <w:sdtContent>
      <w:p w14:paraId="144E0916" w14:textId="77777777" w:rsidR="006B607A" w:rsidRPr="00A0751E" w:rsidRDefault="006B607A">
        <w:pPr>
          <w:pStyle w:val="a5"/>
          <w:jc w:val="center"/>
          <w:rPr>
            <w:rFonts w:ascii="Times New Roman" w:hAnsi="Times New Roman" w:cs="Times New Roman"/>
          </w:rPr>
        </w:pPr>
        <w:r w:rsidRPr="00A0751E">
          <w:rPr>
            <w:rFonts w:ascii="Times New Roman" w:hAnsi="Times New Roman" w:cs="Times New Roman"/>
          </w:rPr>
          <w:fldChar w:fldCharType="begin"/>
        </w:r>
        <w:r w:rsidRPr="00A0751E">
          <w:rPr>
            <w:rFonts w:ascii="Times New Roman" w:hAnsi="Times New Roman" w:cs="Times New Roman"/>
          </w:rPr>
          <w:instrText>PAGE   \* MERGEFORMAT</w:instrText>
        </w:r>
        <w:r w:rsidRPr="00A0751E">
          <w:rPr>
            <w:rFonts w:ascii="Times New Roman" w:hAnsi="Times New Roman" w:cs="Times New Roman"/>
          </w:rPr>
          <w:fldChar w:fldCharType="separate"/>
        </w:r>
        <w:r w:rsidRPr="008B16C4">
          <w:rPr>
            <w:rFonts w:ascii="Times New Roman" w:hAnsi="Times New Roman" w:cs="Times New Roman"/>
            <w:noProof/>
            <w:lang w:val="zh-TW"/>
          </w:rPr>
          <w:t>24</w:t>
        </w:r>
        <w:r w:rsidRPr="00A0751E">
          <w:rPr>
            <w:rFonts w:ascii="Times New Roman" w:hAnsi="Times New Roman" w:cs="Times New Roman"/>
          </w:rPr>
          <w:fldChar w:fldCharType="end"/>
        </w:r>
      </w:p>
    </w:sdtContent>
  </w:sdt>
  <w:p w14:paraId="144E0917" w14:textId="77777777" w:rsidR="006B607A" w:rsidRDefault="006B60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E0911" w14:textId="77777777" w:rsidR="006B607A" w:rsidRDefault="006B607A" w:rsidP="00A0751E">
      <w:r>
        <w:separator/>
      </w:r>
    </w:p>
  </w:footnote>
  <w:footnote w:type="continuationSeparator" w:id="0">
    <w:p w14:paraId="144E0912" w14:textId="77777777" w:rsidR="006B607A" w:rsidRDefault="006B607A" w:rsidP="00A0751E">
      <w:r>
        <w:continuationSeparator/>
      </w:r>
    </w:p>
  </w:footnote>
  <w:footnote w:id="1">
    <w:p w14:paraId="144E0918" w14:textId="77777777"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w:t>
      </w:r>
      <w:r w:rsidRPr="00D349CD">
        <w:rPr>
          <w:rFonts w:ascii="Times New Roman" w:hAnsi="Times New Roman" w:cs="Times New Roman"/>
          <w:sz w:val="22"/>
          <w:szCs w:val="22"/>
        </w:rPr>
        <w:t>1</w:t>
      </w:r>
      <w:r w:rsidRPr="00D349CD">
        <w:rPr>
          <w:rFonts w:ascii="Times New Roman" w:hAnsi="Times New Roman" w:cs="Times New Roman"/>
          <w:sz w:val="22"/>
          <w:szCs w:val="22"/>
        </w:rPr>
        <w:t>）《大般涅槃經》</w:t>
      </w:r>
      <w:r w:rsidRPr="00D349CD">
        <w:rPr>
          <w:rFonts w:ascii="Times New Roman" w:hAnsi="Times New Roman" w:cs="Times New Roman"/>
          <w:sz w:val="22"/>
          <w:szCs w:val="22"/>
        </w:rPr>
        <w:t>4</w:t>
      </w:r>
      <w:r w:rsidRPr="00D349CD">
        <w:rPr>
          <w:rFonts w:ascii="Times New Roman" w:eastAsia="SimSun" w:hAnsi="Times New Roman" w:cs="Times New Roman"/>
          <w:sz w:val="22"/>
          <w:szCs w:val="22"/>
        </w:rPr>
        <w:t>0</w:t>
      </w:r>
      <w:r w:rsidRPr="00D349CD">
        <w:rPr>
          <w:rFonts w:ascii="Times New Roman" w:hAnsi="Times New Roman" w:cs="Times New Roman"/>
          <w:sz w:val="22"/>
          <w:szCs w:val="22"/>
        </w:rPr>
        <w:t>卷（北涼</w:t>
      </w:r>
      <w:r w:rsidRPr="00D349CD">
        <w:rPr>
          <w:rFonts w:ascii="Times New Roman" w:eastAsia="SimSun" w:hAnsi="Times New Roman" w:cs="Times New Roman"/>
          <w:sz w:val="22"/>
          <w:szCs w:val="22"/>
        </w:rPr>
        <w:t xml:space="preserve"> </w:t>
      </w:r>
      <w:r w:rsidRPr="00D349CD">
        <w:rPr>
          <w:rFonts w:ascii="Times New Roman" w:hAnsi="Times New Roman" w:cs="Times New Roman"/>
          <w:sz w:val="22"/>
          <w:szCs w:val="22"/>
        </w:rPr>
        <w:t>曇無讖譯）</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大正</w:t>
      </w:r>
      <w:r w:rsidRPr="00D349CD">
        <w:rPr>
          <w:rFonts w:ascii="Times New Roma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hAnsi="Times New Roman" w:cs="Times New Roman"/>
          <w:sz w:val="22"/>
          <w:szCs w:val="22"/>
        </w:rPr>
        <w:t>no. 374</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p>
    <w:p w14:paraId="144E0919" w14:textId="63CBB342" w:rsidR="006B607A" w:rsidRPr="00D349CD" w:rsidRDefault="006B607A" w:rsidP="005A6504">
      <w:pPr>
        <w:pStyle w:val="a7"/>
        <w:ind w:leftChars="25" w:left="500" w:hangingChars="200" w:hanging="440"/>
        <w:jc w:val="both"/>
        <w:rPr>
          <w:rFonts w:ascii="Times New Roman" w:eastAsia="SimSun" w:hAnsi="Times New Roman" w:cs="Times New Roman"/>
          <w:sz w:val="22"/>
          <w:szCs w:val="22"/>
        </w:rPr>
      </w:pPr>
      <w:r w:rsidRPr="00D349CD">
        <w:rPr>
          <w:rFonts w:ascii="Times New Roman" w:hAnsi="Times New Roman" w:cs="Times New Roman"/>
          <w:sz w:val="22"/>
          <w:szCs w:val="22"/>
        </w:rPr>
        <w:t>（</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）印順</w:t>
      </w:r>
      <w:proofErr w:type="gramStart"/>
      <w:r w:rsidRPr="00D349CD">
        <w:rPr>
          <w:rFonts w:ascii="Times New Roman" w:hAnsi="Times New Roman" w:cs="Times New Roman"/>
          <w:sz w:val="22"/>
          <w:szCs w:val="22"/>
        </w:rPr>
        <w:t>法師著</w:t>
      </w:r>
      <w:proofErr w:type="gramEnd"/>
      <w:r w:rsidRPr="00D349CD">
        <w:rPr>
          <w:rFonts w:ascii="Times New Roman" w:hAnsi="Times New Roman" w:cs="Times New Roman"/>
          <w:sz w:val="22"/>
          <w:szCs w:val="22"/>
        </w:rPr>
        <w:t>，《以佛法研究佛法》</w:t>
      </w:r>
      <w:r w:rsidRPr="00D349CD">
        <w:rPr>
          <w:rFonts w:ascii="Times New Roman" w:eastAsia="SimSun" w:hAnsi="Times New Roman" w:cs="Times New Roman"/>
          <w:sz w:val="22"/>
          <w:szCs w:val="22"/>
        </w:rPr>
        <w:t>( p.</w:t>
      </w:r>
      <w:r w:rsidR="00560F02">
        <w:rPr>
          <w:rFonts w:ascii="Times New Roman" w:eastAsia="SimSun" w:hAnsi="Times New Roman" w:cs="Times New Roman"/>
          <w:sz w:val="22"/>
          <w:szCs w:val="22"/>
        </w:rPr>
        <w:t xml:space="preserve"> </w:t>
      </w:r>
      <w:r w:rsidRPr="00D349CD">
        <w:rPr>
          <w:rFonts w:ascii="Times New Roman" w:eastAsia="SimSun" w:hAnsi="Times New Roman" w:cs="Times New Roman"/>
          <w:sz w:val="22"/>
          <w:szCs w:val="22"/>
        </w:rPr>
        <w:t>242 )</w:t>
      </w:r>
      <w:r w:rsidRPr="00D349CD">
        <w:rPr>
          <w:rFonts w:ascii="Times New Roman" w:hAnsi="Times New Roman" w:cs="Times New Roman"/>
          <w:sz w:val="22"/>
          <w:szCs w:val="22"/>
        </w:rPr>
        <w:t>：「</w:t>
      </w:r>
      <w:proofErr w:type="gramStart"/>
      <w:r w:rsidRPr="00D349CD">
        <w:rPr>
          <w:rFonts w:ascii="Times New Roman" w:eastAsia="標楷體" w:hAnsi="Times New Roman" w:cs="Times New Roman"/>
          <w:sz w:val="22"/>
          <w:szCs w:val="22"/>
        </w:rPr>
        <w:t>真常大乘</w:t>
      </w:r>
      <w:proofErr w:type="gramEnd"/>
      <w:r w:rsidRPr="00D349CD">
        <w:rPr>
          <w:rFonts w:ascii="Times New Roman" w:eastAsia="標楷體" w:hAnsi="Times New Roman" w:cs="Times New Roman"/>
          <w:sz w:val="22"/>
          <w:szCs w:val="22"/>
        </w:rPr>
        <w:t>經的傳來中國，早期的</w:t>
      </w:r>
      <w:proofErr w:type="gramStart"/>
      <w:r w:rsidRPr="00D349CD">
        <w:rPr>
          <w:rFonts w:ascii="Times New Roman" w:eastAsia="標楷體" w:hAnsi="Times New Roman" w:cs="Times New Roman"/>
          <w:sz w:val="22"/>
          <w:szCs w:val="22"/>
        </w:rPr>
        <w:t>主要譯師</w:t>
      </w:r>
      <w:proofErr w:type="gramEnd"/>
      <w:r w:rsidRPr="00D349CD">
        <w:rPr>
          <w:rFonts w:ascii="Times New Roman" w:eastAsia="標楷體" w:hAnsi="Times New Roman" w:cs="Times New Roman"/>
          <w:sz w:val="22"/>
          <w:szCs w:val="22"/>
        </w:rPr>
        <w:t>，是</w:t>
      </w:r>
      <w:proofErr w:type="gramStart"/>
      <w:r w:rsidRPr="00D349CD">
        <w:rPr>
          <w:rFonts w:ascii="Times New Roman" w:eastAsia="標楷體" w:hAnsi="Times New Roman" w:cs="Times New Roman"/>
          <w:sz w:val="22"/>
          <w:szCs w:val="22"/>
        </w:rPr>
        <w:t>曇</w:t>
      </w:r>
      <w:proofErr w:type="gramEnd"/>
      <w:r w:rsidRPr="00D349CD">
        <w:rPr>
          <w:rFonts w:ascii="Times New Roman" w:eastAsia="標楷體" w:hAnsi="Times New Roman" w:cs="Times New Roman"/>
          <w:sz w:val="22"/>
          <w:szCs w:val="22"/>
        </w:rPr>
        <w:t>無</w:t>
      </w:r>
      <w:proofErr w:type="gramStart"/>
      <w:r w:rsidRPr="00D349CD">
        <w:rPr>
          <w:rFonts w:ascii="Times New Roman" w:eastAsia="標楷體" w:hAnsi="Times New Roman" w:cs="Times New Roman"/>
          <w:sz w:val="22"/>
          <w:szCs w:val="22"/>
        </w:rPr>
        <w:t>讖</w:t>
      </w:r>
      <w:proofErr w:type="gramEnd"/>
      <w:r w:rsidRPr="00D349CD">
        <w:rPr>
          <w:rFonts w:ascii="Times New Roman" w:eastAsia="標楷體" w:hAnsi="Times New Roman" w:cs="Times New Roman"/>
          <w:sz w:val="22"/>
          <w:szCs w:val="22"/>
        </w:rPr>
        <w:t>（</w:t>
      </w:r>
      <w:r w:rsidRPr="00D349CD">
        <w:rPr>
          <w:rFonts w:ascii="Times New Roman" w:eastAsia="標楷體" w:hAnsi="Times New Roman" w:cs="Times New Roman"/>
          <w:sz w:val="22"/>
          <w:szCs w:val="22"/>
        </w:rPr>
        <w:t>414</w:t>
      </w:r>
      <w:proofErr w:type="gramStart"/>
      <w:r w:rsidR="00E834DF">
        <w:rPr>
          <w:rFonts w:ascii="Times New Roman" w:eastAsia="標楷體" w:hAnsi="Times New Roman" w:cs="Times New Roman"/>
          <w:sz w:val="22"/>
          <w:szCs w:val="22"/>
        </w:rPr>
        <w:t>–</w:t>
      </w:r>
      <w:proofErr w:type="gramEnd"/>
      <w:r w:rsidRPr="00D349CD">
        <w:rPr>
          <w:rFonts w:ascii="Times New Roman" w:eastAsia="標楷體" w:hAnsi="Times New Roman" w:cs="Times New Roman"/>
          <w:sz w:val="22"/>
          <w:szCs w:val="22"/>
        </w:rPr>
        <w:t>430</w:t>
      </w:r>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求那跋陀羅</w:t>
      </w:r>
      <w:proofErr w:type="gramEnd"/>
      <w:r w:rsidRPr="00D349CD">
        <w:rPr>
          <w:rFonts w:ascii="Times New Roman" w:eastAsia="標楷體" w:hAnsi="Times New Roman" w:cs="Times New Roman"/>
          <w:sz w:val="22"/>
          <w:szCs w:val="22"/>
        </w:rPr>
        <w:t>（</w:t>
      </w:r>
      <w:r w:rsidRPr="00D349CD">
        <w:rPr>
          <w:rFonts w:ascii="Times New Roman" w:eastAsia="標楷體" w:hAnsi="Times New Roman" w:cs="Times New Roman"/>
          <w:sz w:val="22"/>
          <w:szCs w:val="22"/>
        </w:rPr>
        <w:t>435</w:t>
      </w:r>
      <w:proofErr w:type="gramStart"/>
      <w:r w:rsidR="00E834DF">
        <w:rPr>
          <w:rFonts w:ascii="Times New Roman" w:eastAsia="標楷體" w:hAnsi="Times New Roman" w:cs="Times New Roman"/>
          <w:sz w:val="22"/>
          <w:szCs w:val="22"/>
        </w:rPr>
        <w:t>–</w:t>
      </w:r>
      <w:proofErr w:type="gramEnd"/>
      <w:r w:rsidRPr="00D349CD">
        <w:rPr>
          <w:rFonts w:ascii="Times New Roman" w:eastAsia="標楷體" w:hAnsi="Times New Roman" w:cs="Times New Roman"/>
          <w:sz w:val="22"/>
          <w:szCs w:val="22"/>
        </w:rPr>
        <w:t>453</w:t>
      </w:r>
      <w:r w:rsidRPr="00D349CD">
        <w:rPr>
          <w:rFonts w:ascii="Times New Roman" w:eastAsia="標楷體" w:hAnsi="Times New Roman" w:cs="Times New Roman"/>
          <w:sz w:val="22"/>
          <w:szCs w:val="22"/>
        </w:rPr>
        <w:t>頃），佛陀</w:t>
      </w:r>
      <w:proofErr w:type="gramStart"/>
      <w:r w:rsidRPr="00D349CD">
        <w:rPr>
          <w:rFonts w:ascii="Times New Roman" w:eastAsia="標楷體" w:hAnsi="Times New Roman" w:cs="Times New Roman"/>
          <w:sz w:val="22"/>
          <w:szCs w:val="22"/>
        </w:rPr>
        <w:t>跋陀羅</w:t>
      </w:r>
      <w:proofErr w:type="gramEnd"/>
      <w:r w:rsidRPr="00D349CD">
        <w:rPr>
          <w:rFonts w:ascii="Times New Roman" w:eastAsia="標楷體" w:hAnsi="Times New Roman" w:cs="Times New Roman"/>
          <w:sz w:val="22"/>
          <w:szCs w:val="22"/>
        </w:rPr>
        <w:t>（</w:t>
      </w:r>
      <w:r w:rsidRPr="00D349CD">
        <w:rPr>
          <w:rFonts w:ascii="Times New Roman" w:eastAsia="標楷體" w:hAnsi="Times New Roman" w:cs="Times New Roman"/>
          <w:sz w:val="22"/>
          <w:szCs w:val="22"/>
        </w:rPr>
        <w:t>410</w:t>
      </w:r>
      <w:r w:rsidRPr="00D349CD">
        <w:rPr>
          <w:rFonts w:ascii="Times New Roman" w:eastAsia="標楷體" w:hAnsi="Times New Roman" w:cs="Times New Roman"/>
          <w:sz w:val="22"/>
          <w:szCs w:val="22"/>
        </w:rPr>
        <w:t>頃</w:t>
      </w:r>
      <w:proofErr w:type="gramStart"/>
      <w:r w:rsidR="00560F02">
        <w:rPr>
          <w:rFonts w:ascii="Times New Roman" w:eastAsia="標楷體" w:hAnsi="Times New Roman" w:cs="Times New Roman"/>
          <w:sz w:val="22"/>
          <w:szCs w:val="22"/>
        </w:rPr>
        <w:t>–</w:t>
      </w:r>
      <w:proofErr w:type="gramEnd"/>
      <w:r w:rsidRPr="00D349CD">
        <w:rPr>
          <w:rFonts w:ascii="Times New Roman" w:eastAsia="標楷體" w:hAnsi="Times New Roman" w:cs="Times New Roman"/>
          <w:sz w:val="22"/>
          <w:szCs w:val="22"/>
        </w:rPr>
        <w:t>429</w:t>
      </w:r>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曇</w:t>
      </w:r>
      <w:proofErr w:type="gramEnd"/>
      <w:r w:rsidRPr="00D349CD">
        <w:rPr>
          <w:rFonts w:ascii="Times New Roman" w:eastAsia="標楷體" w:hAnsi="Times New Roman" w:cs="Times New Roman"/>
          <w:sz w:val="22"/>
          <w:szCs w:val="22"/>
        </w:rPr>
        <w:t>無</w:t>
      </w:r>
      <w:proofErr w:type="gramStart"/>
      <w:r w:rsidRPr="00D349CD">
        <w:rPr>
          <w:rFonts w:ascii="Times New Roman" w:eastAsia="標楷體" w:hAnsi="Times New Roman" w:cs="Times New Roman"/>
          <w:sz w:val="22"/>
          <w:szCs w:val="22"/>
        </w:rPr>
        <w:t>讖</w:t>
      </w:r>
      <w:proofErr w:type="gramEnd"/>
      <w:r w:rsidRPr="00D349CD">
        <w:rPr>
          <w:rFonts w:ascii="Times New Roman" w:eastAsia="標楷體" w:hAnsi="Times New Roman" w:cs="Times New Roman"/>
          <w:sz w:val="22"/>
          <w:szCs w:val="22"/>
        </w:rPr>
        <w:t>與</w:t>
      </w:r>
      <w:proofErr w:type="gramStart"/>
      <w:r w:rsidRPr="00D349CD">
        <w:rPr>
          <w:rFonts w:ascii="Times New Roman" w:eastAsia="標楷體" w:hAnsi="Times New Roman" w:cs="Times New Roman"/>
          <w:sz w:val="22"/>
          <w:szCs w:val="22"/>
        </w:rPr>
        <w:t>求那跋陀羅</w:t>
      </w:r>
      <w:proofErr w:type="gramEnd"/>
      <w:r w:rsidRPr="00D349CD">
        <w:rPr>
          <w:rFonts w:ascii="Times New Roman" w:eastAsia="標楷體" w:hAnsi="Times New Roman" w:cs="Times New Roman"/>
          <w:sz w:val="22"/>
          <w:szCs w:val="22"/>
        </w:rPr>
        <w:t>，都是中天竺人；他們的譯典，可看作當時流行中印度的經典（二人都與彌勒學有關）。</w:t>
      </w:r>
      <w:proofErr w:type="gramStart"/>
      <w:r w:rsidRPr="00D349CD">
        <w:rPr>
          <w:rFonts w:ascii="Times New Roman" w:eastAsia="標楷體" w:hAnsi="Times New Roman" w:cs="Times New Roman"/>
          <w:sz w:val="22"/>
          <w:szCs w:val="22"/>
        </w:rPr>
        <w:t>曇</w:t>
      </w:r>
      <w:proofErr w:type="gramEnd"/>
      <w:r w:rsidRPr="00D349CD">
        <w:rPr>
          <w:rFonts w:ascii="Times New Roman" w:eastAsia="標楷體" w:hAnsi="Times New Roman" w:cs="Times New Roman"/>
          <w:sz w:val="22"/>
          <w:szCs w:val="22"/>
        </w:rPr>
        <w:t>無</w:t>
      </w:r>
      <w:proofErr w:type="gramStart"/>
      <w:r w:rsidRPr="00D349CD">
        <w:rPr>
          <w:rFonts w:ascii="Times New Roman" w:eastAsia="標楷體" w:hAnsi="Times New Roman" w:cs="Times New Roman"/>
          <w:sz w:val="22"/>
          <w:szCs w:val="22"/>
        </w:rPr>
        <w:t>讖</w:t>
      </w:r>
      <w:proofErr w:type="gramEnd"/>
      <w:r w:rsidRPr="00D349CD">
        <w:rPr>
          <w:rFonts w:ascii="Times New Roman" w:eastAsia="標楷體" w:hAnsi="Times New Roman" w:cs="Times New Roman"/>
          <w:sz w:val="22"/>
          <w:szCs w:val="22"/>
        </w:rPr>
        <w:t>從中天竺帶來的《大般涅槃經》，僅是初分十卷，與當時</w:t>
      </w:r>
      <w:proofErr w:type="gramStart"/>
      <w:r w:rsidRPr="00D349CD">
        <w:rPr>
          <w:rFonts w:ascii="Times New Roman" w:eastAsia="標楷體" w:hAnsi="Times New Roman" w:cs="Times New Roman"/>
          <w:sz w:val="22"/>
          <w:szCs w:val="22"/>
        </w:rPr>
        <w:t>法顯從華氏城得</w:t>
      </w:r>
      <w:proofErr w:type="gramEnd"/>
      <w:r w:rsidRPr="00D349CD">
        <w:rPr>
          <w:rFonts w:ascii="Times New Roman" w:eastAsia="標楷體" w:hAnsi="Times New Roman" w:cs="Times New Roman"/>
          <w:sz w:val="22"/>
          <w:szCs w:val="22"/>
        </w:rPr>
        <w:t>來的六卷《泥洹經》（智猛也同時同地得到《涅槃經》），完全一致，代表稱</w:t>
      </w:r>
      <w:proofErr w:type="gramStart"/>
      <w:r w:rsidRPr="00D349CD">
        <w:rPr>
          <w:rFonts w:ascii="Times New Roman" w:eastAsia="標楷體" w:hAnsi="Times New Roman" w:cs="Times New Roman"/>
          <w:sz w:val="22"/>
          <w:szCs w:val="22"/>
        </w:rPr>
        <w:t>揚真常</w:t>
      </w:r>
      <w:proofErr w:type="gramEnd"/>
      <w:r w:rsidRPr="00D349CD">
        <w:rPr>
          <w:rFonts w:ascii="Times New Roman" w:eastAsia="標楷體" w:hAnsi="Times New Roman" w:cs="Times New Roman"/>
          <w:sz w:val="22"/>
          <w:szCs w:val="22"/>
        </w:rPr>
        <w:t>我</w:t>
      </w:r>
      <w:proofErr w:type="gramStart"/>
      <w:r w:rsidRPr="00D349CD">
        <w:rPr>
          <w:rFonts w:ascii="Times New Roman" w:eastAsia="標楷體" w:hAnsi="Times New Roman" w:cs="Times New Roman"/>
          <w:sz w:val="22"/>
          <w:szCs w:val="22"/>
        </w:rPr>
        <w:t>的佛性</w:t>
      </w:r>
      <w:proofErr w:type="gramEnd"/>
      <w:r w:rsidRPr="00D349CD">
        <w:rPr>
          <w:rFonts w:ascii="Times New Roman" w:eastAsia="標楷體" w:hAnsi="Times New Roman" w:cs="Times New Roman"/>
          <w:sz w:val="22"/>
          <w:szCs w:val="22"/>
        </w:rPr>
        <w:t>，嚴持戒行的根本思想（與《法鼓》、《大雲經》相同）。後來，</w:t>
      </w:r>
      <w:proofErr w:type="gramStart"/>
      <w:r w:rsidRPr="00D349CD">
        <w:rPr>
          <w:rFonts w:ascii="Times New Roman" w:eastAsia="標楷體" w:hAnsi="Times New Roman" w:cs="Times New Roman"/>
          <w:sz w:val="22"/>
          <w:szCs w:val="22"/>
        </w:rPr>
        <w:t>曇</w:t>
      </w:r>
      <w:proofErr w:type="gramEnd"/>
      <w:r w:rsidRPr="00D349CD">
        <w:rPr>
          <w:rFonts w:ascii="Times New Roman" w:eastAsia="標楷體" w:hAnsi="Times New Roman" w:cs="Times New Roman"/>
          <w:sz w:val="22"/>
          <w:szCs w:val="22"/>
        </w:rPr>
        <w:t>無</w:t>
      </w:r>
      <w:proofErr w:type="gramStart"/>
      <w:r w:rsidRPr="00D349CD">
        <w:rPr>
          <w:rFonts w:ascii="Times New Roman" w:eastAsia="標楷體" w:hAnsi="Times New Roman" w:cs="Times New Roman"/>
          <w:sz w:val="22"/>
          <w:szCs w:val="22"/>
        </w:rPr>
        <w:t>讖</w:t>
      </w:r>
      <w:proofErr w:type="gramEnd"/>
      <w:r w:rsidRPr="00D349CD">
        <w:rPr>
          <w:rFonts w:ascii="Times New Roman" w:eastAsia="標楷體" w:hAnsi="Times New Roman" w:cs="Times New Roman"/>
          <w:sz w:val="22"/>
          <w:szCs w:val="22"/>
        </w:rPr>
        <w:t>又從</w:t>
      </w:r>
      <w:proofErr w:type="gramStart"/>
      <w:r w:rsidRPr="00D349CD">
        <w:rPr>
          <w:rFonts w:ascii="Times New Roman" w:eastAsia="標楷體" w:hAnsi="Times New Roman" w:cs="Times New Roman"/>
          <w:sz w:val="22"/>
          <w:szCs w:val="22"/>
        </w:rPr>
        <w:t>于闐</w:t>
      </w:r>
      <w:proofErr w:type="gramEnd"/>
      <w:r w:rsidRPr="00D349CD">
        <w:rPr>
          <w:rFonts w:ascii="Times New Roman" w:eastAsia="標楷體" w:hAnsi="Times New Roman" w:cs="Times New Roman"/>
          <w:sz w:val="22"/>
          <w:szCs w:val="22"/>
        </w:rPr>
        <w:t>求得《涅槃經》的餘分（十一卷到三十六卷），這是更廣的融會了（盛行北天竺的）大乘空與</w:t>
      </w:r>
      <w:proofErr w:type="gramStart"/>
      <w:r w:rsidRPr="00D349CD">
        <w:rPr>
          <w:rFonts w:ascii="Times New Roman" w:eastAsia="標楷體" w:hAnsi="Times New Roman" w:cs="Times New Roman"/>
          <w:sz w:val="22"/>
          <w:szCs w:val="22"/>
        </w:rPr>
        <w:t>毘曇</w:t>
      </w:r>
      <w:proofErr w:type="gramEnd"/>
      <w:r w:rsidRPr="00D349CD">
        <w:rPr>
          <w:rFonts w:ascii="Times New Roman" w:eastAsia="標楷體" w:hAnsi="Times New Roman" w:cs="Times New Roman"/>
          <w:sz w:val="22"/>
          <w:szCs w:val="22"/>
        </w:rPr>
        <w:t>有，確立「</w:t>
      </w:r>
      <w:proofErr w:type="gramStart"/>
      <w:r w:rsidRPr="00D349CD">
        <w:rPr>
          <w:rFonts w:ascii="Times New Roman" w:eastAsia="標楷體" w:hAnsi="Times New Roman" w:cs="Times New Roman"/>
          <w:sz w:val="22"/>
          <w:szCs w:val="22"/>
        </w:rPr>
        <w:t>一闡</w:t>
      </w:r>
      <w:proofErr w:type="gramEnd"/>
      <w:r w:rsidRPr="00D349CD">
        <w:rPr>
          <w:rFonts w:ascii="Times New Roman" w:eastAsia="標楷體" w:hAnsi="Times New Roman" w:cs="Times New Roman"/>
          <w:sz w:val="22"/>
          <w:szCs w:val="22"/>
        </w:rPr>
        <w:t>提人</w:t>
      </w:r>
      <w:proofErr w:type="gramStart"/>
      <w:r w:rsidRPr="00D349CD">
        <w:rPr>
          <w:rFonts w:ascii="Times New Roman" w:eastAsia="標楷體" w:hAnsi="Times New Roman" w:cs="Times New Roman"/>
          <w:sz w:val="22"/>
          <w:szCs w:val="22"/>
        </w:rPr>
        <w:t>有佛性</w:t>
      </w:r>
      <w:proofErr w:type="gramEnd"/>
      <w:r w:rsidRPr="00D349CD">
        <w:rPr>
          <w:rFonts w:ascii="Times New Roman" w:eastAsia="標楷體" w:hAnsi="Times New Roman" w:cs="Times New Roman"/>
          <w:sz w:val="22"/>
          <w:szCs w:val="22"/>
        </w:rPr>
        <w:t>」的教說。</w:t>
      </w:r>
      <w:r w:rsidRPr="00D349CD">
        <w:rPr>
          <w:rFonts w:ascii="Times New Roman" w:hAnsi="Times New Roman" w:cs="Times New Roman"/>
          <w:sz w:val="22"/>
          <w:szCs w:val="22"/>
        </w:rPr>
        <w:t>」</w:t>
      </w:r>
    </w:p>
    <w:p w14:paraId="144E091A" w14:textId="0B2067B3" w:rsidR="006B607A" w:rsidRPr="00D349CD" w:rsidRDefault="006B607A" w:rsidP="005A6504">
      <w:pPr>
        <w:pStyle w:val="a7"/>
        <w:ind w:leftChars="25" w:left="500" w:hangingChars="200" w:hanging="440"/>
        <w:jc w:val="both"/>
        <w:rPr>
          <w:rFonts w:ascii="Times New Roman" w:hAnsi="Times New Roman" w:cs="Times New Roman"/>
          <w:sz w:val="22"/>
          <w:szCs w:val="22"/>
        </w:rPr>
      </w:pPr>
      <w:r w:rsidRPr="00D349CD">
        <w:rPr>
          <w:rFonts w:ascii="Times New Roman" w:hAnsi="Times New Roman" w:cs="Times New Roman"/>
          <w:sz w:val="22"/>
          <w:szCs w:val="22"/>
        </w:rPr>
        <w:t>（</w:t>
      </w:r>
      <w:r w:rsidRPr="00D349CD">
        <w:rPr>
          <w:rFonts w:ascii="Times New Roman" w:eastAsia="SimSun" w:hAnsi="Times New Roman" w:cs="Times New Roman"/>
          <w:sz w:val="22"/>
          <w:szCs w:val="22"/>
        </w:rPr>
        <w:t>3</w:t>
      </w:r>
      <w:r w:rsidRPr="00D349CD">
        <w:rPr>
          <w:rFonts w:ascii="Times New Roman" w:hAnsi="Times New Roman" w:cs="Times New Roman"/>
          <w:sz w:val="22"/>
          <w:szCs w:val="22"/>
        </w:rPr>
        <w:t>）《大般涅槃經》：</w:t>
      </w:r>
      <w:proofErr w:type="gramStart"/>
      <w:r w:rsidRPr="00D349CD">
        <w:rPr>
          <w:rFonts w:ascii="Times New Roman" w:hAnsi="Times New Roman" w:cs="Times New Roman"/>
          <w:sz w:val="22"/>
          <w:szCs w:val="22"/>
        </w:rPr>
        <w:t>梵</w:t>
      </w:r>
      <w:proofErr w:type="gramEnd"/>
      <w:r w:rsidRPr="00D349CD">
        <w:rPr>
          <w:rFonts w:ascii="Times New Roman" w:hAnsi="Times New Roman" w:cs="Times New Roman"/>
          <w:sz w:val="22"/>
          <w:szCs w:val="22"/>
        </w:rPr>
        <w:t>名</w:t>
      </w:r>
      <w:proofErr w:type="spellStart"/>
      <w:r w:rsidRPr="00D349CD">
        <w:rPr>
          <w:rFonts w:ascii="Times New Roman" w:hAnsi="Times New Roman" w:cs="Times New Roman"/>
          <w:sz w:val="22"/>
          <w:szCs w:val="22"/>
        </w:rPr>
        <w:t>Mahā-parinirvāṇa-sūtra</w:t>
      </w:r>
      <w:proofErr w:type="spellEnd"/>
      <w:r w:rsidRPr="00D349CD">
        <w:rPr>
          <w:rFonts w:ascii="Times New Roman" w:hAnsi="Times New Roman" w:cs="Times New Roman"/>
          <w:sz w:val="22"/>
          <w:szCs w:val="22"/>
        </w:rPr>
        <w:t>。凡四十卷。北涼</w:t>
      </w:r>
      <w:proofErr w:type="gramStart"/>
      <w:r w:rsidRPr="00D349CD">
        <w:rPr>
          <w:rFonts w:ascii="Times New Roman" w:hAnsi="Times New Roman" w:cs="Times New Roman"/>
          <w:sz w:val="22"/>
          <w:szCs w:val="22"/>
        </w:rPr>
        <w:t>曇</w:t>
      </w:r>
      <w:proofErr w:type="gramEnd"/>
      <w:r w:rsidRPr="00D349CD">
        <w:rPr>
          <w:rFonts w:ascii="Times New Roman" w:hAnsi="Times New Roman" w:cs="Times New Roman"/>
          <w:sz w:val="22"/>
          <w:szCs w:val="22"/>
        </w:rPr>
        <w:t>無</w:t>
      </w:r>
      <w:proofErr w:type="gramStart"/>
      <w:r w:rsidRPr="00D349CD">
        <w:rPr>
          <w:rFonts w:ascii="Times New Roman" w:hAnsi="Times New Roman" w:cs="Times New Roman"/>
          <w:sz w:val="22"/>
          <w:szCs w:val="22"/>
        </w:rPr>
        <w:t>讖</w:t>
      </w:r>
      <w:proofErr w:type="gramEnd"/>
      <w:r w:rsidRPr="00D349CD">
        <w:rPr>
          <w:rFonts w:ascii="Times New Roman" w:hAnsi="Times New Roman" w:cs="Times New Roman"/>
          <w:sz w:val="22"/>
          <w:szCs w:val="22"/>
        </w:rPr>
        <w:t>譯。又作大</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w:t>
      </w:r>
      <w:proofErr w:type="gramStart"/>
      <w:r w:rsidRPr="00D349CD">
        <w:rPr>
          <w:rFonts w:ascii="Times New Roman" w:hAnsi="Times New Roman" w:cs="Times New Roman"/>
          <w:sz w:val="22"/>
          <w:szCs w:val="22"/>
        </w:rPr>
        <w:t>大經</w:t>
      </w:r>
      <w:proofErr w:type="gramEnd"/>
      <w:r w:rsidRPr="00D349CD">
        <w:rPr>
          <w:rFonts w:ascii="Times New Roman" w:hAnsi="Times New Roman" w:cs="Times New Roman"/>
          <w:sz w:val="22"/>
          <w:szCs w:val="22"/>
        </w:rPr>
        <w:t>。今收於</w:t>
      </w:r>
      <w:proofErr w:type="gramStart"/>
      <w:r w:rsidRPr="00D349CD">
        <w:rPr>
          <w:rFonts w:ascii="Times New Roman" w:hAnsi="Times New Roman" w:cs="Times New Roman"/>
          <w:sz w:val="22"/>
          <w:szCs w:val="22"/>
        </w:rPr>
        <w:t>大正藏第十二</w:t>
      </w:r>
      <w:proofErr w:type="gramEnd"/>
      <w:r w:rsidRPr="00D349CD">
        <w:rPr>
          <w:rFonts w:ascii="Times New Roman" w:hAnsi="Times New Roman" w:cs="Times New Roman"/>
          <w:sz w:val="22"/>
          <w:szCs w:val="22"/>
        </w:rPr>
        <w:t>冊。</w:t>
      </w:r>
      <w:proofErr w:type="gramStart"/>
      <w:r w:rsidRPr="00D349CD">
        <w:rPr>
          <w:rFonts w:ascii="Times New Roman" w:hAnsi="Times New Roman" w:cs="Times New Roman"/>
          <w:sz w:val="22"/>
          <w:szCs w:val="22"/>
        </w:rPr>
        <w:t>係宣說</w:t>
      </w:r>
      <w:proofErr w:type="gramEnd"/>
      <w:r w:rsidRPr="00D349CD">
        <w:rPr>
          <w:rFonts w:ascii="Times New Roman" w:hAnsi="Times New Roman" w:cs="Times New Roman"/>
          <w:sz w:val="22"/>
          <w:szCs w:val="22"/>
        </w:rPr>
        <w:t>如來常住、眾生悉有</w:t>
      </w:r>
      <w:proofErr w:type="gramStart"/>
      <w:r w:rsidRPr="00D349CD">
        <w:rPr>
          <w:rFonts w:ascii="Times New Roman" w:hAnsi="Times New Roman" w:cs="Times New Roman"/>
          <w:sz w:val="22"/>
          <w:szCs w:val="22"/>
        </w:rPr>
        <w:t>佛性、闡</w:t>
      </w:r>
      <w:proofErr w:type="gramEnd"/>
      <w:r w:rsidRPr="00D349CD">
        <w:rPr>
          <w:rFonts w:ascii="Times New Roman" w:hAnsi="Times New Roman" w:cs="Times New Roman"/>
          <w:sz w:val="22"/>
          <w:szCs w:val="22"/>
        </w:rPr>
        <w:t>提成佛等之教義</w:t>
      </w:r>
      <w:r w:rsidR="008F0079">
        <w:rPr>
          <w:rFonts w:ascii="Times New Roman" w:hAnsi="Times New Roman" w:cs="Times New Roman" w:hint="eastAsia"/>
          <w:sz w:val="22"/>
          <w:szCs w:val="22"/>
        </w:rPr>
        <w:t>，</w:t>
      </w:r>
      <w:r w:rsidRPr="00D349CD">
        <w:rPr>
          <w:rFonts w:ascii="Times New Roman" w:hAnsi="Times New Roman" w:cs="Times New Roman"/>
          <w:sz w:val="22"/>
          <w:szCs w:val="22"/>
        </w:rPr>
        <w:t>屬大乘</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經。共分十三品：</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一</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壽命品，</w:t>
      </w:r>
      <w:r w:rsidRPr="00D349CD">
        <w:rPr>
          <w:rFonts w:ascii="Times New Roman" w:hAnsi="Times New Roman" w:cs="Times New Roman"/>
          <w:sz w:val="22"/>
          <w:szCs w:val="22"/>
        </w:rPr>
        <w:t>(</w:t>
      </w:r>
      <w:r w:rsidRPr="00D349CD">
        <w:rPr>
          <w:rFonts w:ascii="Times New Roman" w:hAnsi="Times New Roman" w:cs="Times New Roman"/>
          <w:sz w:val="22"/>
          <w:szCs w:val="22"/>
        </w:rPr>
        <w:t>二</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金剛身品</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三</w:t>
      </w:r>
      <w:r w:rsidRPr="00D349CD">
        <w:rPr>
          <w:rFonts w:ascii="Times New Roman" w:hAnsi="Times New Roman" w:cs="Times New Roman"/>
          <w:sz w:val="22"/>
          <w:szCs w:val="22"/>
        </w:rPr>
        <w:t>)</w:t>
      </w:r>
      <w:r w:rsidRPr="00D349CD">
        <w:rPr>
          <w:rFonts w:ascii="Times New Roman" w:hAnsi="Times New Roman" w:cs="Times New Roman"/>
          <w:sz w:val="22"/>
          <w:szCs w:val="22"/>
        </w:rPr>
        <w:t>名字功德品，</w:t>
      </w:r>
      <w:r w:rsidRPr="00D349CD">
        <w:rPr>
          <w:rFonts w:ascii="Times New Roman" w:hAnsi="Times New Roman" w:cs="Times New Roman"/>
          <w:sz w:val="22"/>
          <w:szCs w:val="22"/>
        </w:rPr>
        <w:t>(</w:t>
      </w:r>
      <w:r w:rsidRPr="00D349CD">
        <w:rPr>
          <w:rFonts w:ascii="Times New Roman" w:hAnsi="Times New Roman" w:cs="Times New Roman"/>
          <w:sz w:val="22"/>
          <w:szCs w:val="22"/>
        </w:rPr>
        <w:t>四</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如來性品</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w:t>
      </w:r>
      <w:r w:rsidRPr="00D349CD">
        <w:rPr>
          <w:rFonts w:ascii="Times New Roman" w:hAnsi="Times New Roman" w:cs="Times New Roman"/>
          <w:sz w:val="22"/>
          <w:szCs w:val="22"/>
        </w:rPr>
        <w:t>五</w:t>
      </w:r>
      <w:r w:rsidRPr="00D349CD">
        <w:rPr>
          <w:rFonts w:ascii="Times New Roman" w:hAnsi="Times New Roman" w:cs="Times New Roman"/>
          <w:sz w:val="22"/>
          <w:szCs w:val="22"/>
        </w:rPr>
        <w:t>)</w:t>
      </w:r>
      <w:r w:rsidRPr="00D349CD">
        <w:rPr>
          <w:rFonts w:ascii="Times New Roman" w:hAnsi="Times New Roman" w:cs="Times New Roman"/>
          <w:sz w:val="22"/>
          <w:szCs w:val="22"/>
        </w:rPr>
        <w:t>一切大眾</w:t>
      </w:r>
      <w:proofErr w:type="gramStart"/>
      <w:r w:rsidRPr="00D349CD">
        <w:rPr>
          <w:rFonts w:ascii="Times New Roman" w:hAnsi="Times New Roman" w:cs="Times New Roman"/>
          <w:sz w:val="22"/>
          <w:szCs w:val="22"/>
        </w:rPr>
        <w:t>所問品</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w:t>
      </w:r>
      <w:r w:rsidRPr="00D349CD">
        <w:rPr>
          <w:rFonts w:ascii="Times New Roman" w:hAnsi="Times New Roman" w:cs="Times New Roman"/>
          <w:sz w:val="22"/>
          <w:szCs w:val="22"/>
        </w:rPr>
        <w:t>六</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現病品</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w:t>
      </w:r>
      <w:r w:rsidRPr="00D349CD">
        <w:rPr>
          <w:rFonts w:ascii="Times New Roman" w:hAnsi="Times New Roman" w:cs="Times New Roman"/>
          <w:sz w:val="22"/>
          <w:szCs w:val="22"/>
        </w:rPr>
        <w:t>七</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聖行品</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w:t>
      </w:r>
      <w:r w:rsidRPr="00D349CD">
        <w:rPr>
          <w:rFonts w:ascii="Times New Roman" w:hAnsi="Times New Roman" w:cs="Times New Roman"/>
          <w:sz w:val="22"/>
          <w:szCs w:val="22"/>
        </w:rPr>
        <w:t>八</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梵行品</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九</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嬰兒行品</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w:t>
      </w:r>
      <w:r w:rsidRPr="00D349CD">
        <w:rPr>
          <w:rFonts w:ascii="Times New Roman" w:hAnsi="Times New Roman" w:cs="Times New Roman"/>
          <w:sz w:val="22"/>
          <w:szCs w:val="22"/>
        </w:rPr>
        <w:t>十</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光明遍照</w:t>
      </w:r>
      <w:proofErr w:type="gramEnd"/>
      <w:r w:rsidRPr="00D349CD">
        <w:rPr>
          <w:rFonts w:ascii="Times New Roman" w:hAnsi="Times New Roman" w:cs="Times New Roman"/>
          <w:sz w:val="22"/>
          <w:szCs w:val="22"/>
        </w:rPr>
        <w:t>高貴德王菩薩品，</w:t>
      </w:r>
      <w:r w:rsidRPr="00D349CD">
        <w:rPr>
          <w:rFonts w:ascii="Times New Roman" w:hAnsi="Times New Roman" w:cs="Times New Roman"/>
          <w:sz w:val="22"/>
          <w:szCs w:val="22"/>
        </w:rPr>
        <w:t>(</w:t>
      </w:r>
      <w:r w:rsidRPr="00D349CD">
        <w:rPr>
          <w:rFonts w:ascii="Times New Roman" w:hAnsi="Times New Roman" w:cs="Times New Roman"/>
          <w:sz w:val="22"/>
          <w:szCs w:val="22"/>
        </w:rPr>
        <w:t>十一</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師子吼</w:t>
      </w:r>
      <w:proofErr w:type="gramEnd"/>
      <w:r w:rsidRPr="00D349CD">
        <w:rPr>
          <w:rFonts w:ascii="Times New Roman" w:hAnsi="Times New Roman" w:cs="Times New Roman"/>
          <w:sz w:val="22"/>
          <w:szCs w:val="22"/>
        </w:rPr>
        <w:t>菩薩品，</w:t>
      </w:r>
      <w:r w:rsidRPr="00D349CD">
        <w:rPr>
          <w:rFonts w:ascii="Times New Roman" w:hAnsi="Times New Roman" w:cs="Times New Roman"/>
          <w:sz w:val="22"/>
          <w:szCs w:val="22"/>
        </w:rPr>
        <w:t>(</w:t>
      </w:r>
      <w:r w:rsidRPr="00D349CD">
        <w:rPr>
          <w:rFonts w:ascii="Times New Roman" w:hAnsi="Times New Roman" w:cs="Times New Roman"/>
          <w:sz w:val="22"/>
          <w:szCs w:val="22"/>
        </w:rPr>
        <w:t>十二</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迦</w:t>
      </w:r>
      <w:proofErr w:type="gramEnd"/>
      <w:r w:rsidRPr="00D349CD">
        <w:rPr>
          <w:rFonts w:ascii="Times New Roman" w:hAnsi="Times New Roman" w:cs="Times New Roman"/>
          <w:sz w:val="22"/>
          <w:szCs w:val="22"/>
        </w:rPr>
        <w:t>葉菩薩品，</w:t>
      </w:r>
      <w:r w:rsidRPr="00D349CD">
        <w:rPr>
          <w:rFonts w:ascii="Times New Roman" w:hAnsi="Times New Roman" w:cs="Times New Roman"/>
          <w:sz w:val="22"/>
          <w:szCs w:val="22"/>
        </w:rPr>
        <w:t>(</w:t>
      </w:r>
      <w:r w:rsidRPr="00D349CD">
        <w:rPr>
          <w:rFonts w:ascii="Times New Roman" w:hAnsi="Times New Roman" w:cs="Times New Roman"/>
          <w:sz w:val="22"/>
          <w:szCs w:val="22"/>
        </w:rPr>
        <w:t>十三</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憍</w:t>
      </w:r>
      <w:proofErr w:type="gramEnd"/>
      <w:r w:rsidRPr="00D349CD">
        <w:rPr>
          <w:rFonts w:ascii="Times New Roman" w:hAnsi="Times New Roman" w:cs="Times New Roman"/>
          <w:sz w:val="22"/>
          <w:szCs w:val="22"/>
        </w:rPr>
        <w:t>陳如品。</w:t>
      </w:r>
    </w:p>
    <w:p w14:paraId="144E091B" w14:textId="77777777" w:rsidR="006B607A" w:rsidRPr="00D349CD" w:rsidRDefault="006B607A" w:rsidP="005A6504">
      <w:pPr>
        <w:pStyle w:val="a7"/>
        <w:ind w:leftChars="250" w:left="600"/>
        <w:jc w:val="both"/>
        <w:rPr>
          <w:rFonts w:ascii="Times New Roman" w:hAnsi="Times New Roman" w:cs="Times New Roman"/>
          <w:sz w:val="22"/>
          <w:szCs w:val="22"/>
        </w:rPr>
      </w:pPr>
      <w:r w:rsidRPr="00D349CD">
        <w:rPr>
          <w:rFonts w:ascii="Times New Roman" w:hAnsi="Times New Roman" w:cs="Times New Roman"/>
          <w:sz w:val="22"/>
          <w:szCs w:val="22"/>
        </w:rPr>
        <w:t xml:space="preserve">　　本經以阿含、</w:t>
      </w:r>
      <w:proofErr w:type="gramStart"/>
      <w:r w:rsidRPr="00D349CD">
        <w:rPr>
          <w:rFonts w:ascii="Times New Roman" w:hAnsi="Times New Roman" w:cs="Times New Roman"/>
          <w:sz w:val="22"/>
          <w:szCs w:val="22"/>
        </w:rPr>
        <w:t>法句經</w:t>
      </w:r>
      <w:proofErr w:type="gramEnd"/>
      <w:r w:rsidRPr="00D349CD">
        <w:rPr>
          <w:rFonts w:ascii="Times New Roman" w:hAnsi="Times New Roman" w:cs="Times New Roman"/>
          <w:sz w:val="22"/>
          <w:szCs w:val="22"/>
        </w:rPr>
        <w:t>為始，並援引</w:t>
      </w:r>
      <w:proofErr w:type="gramStart"/>
      <w:r w:rsidRPr="00D349CD">
        <w:rPr>
          <w:rFonts w:ascii="Times New Roman" w:hAnsi="Times New Roman" w:cs="Times New Roman"/>
          <w:sz w:val="22"/>
          <w:szCs w:val="22"/>
        </w:rPr>
        <w:t>首楞嚴</w:t>
      </w:r>
      <w:proofErr w:type="gramEnd"/>
      <w:r w:rsidRPr="00D349CD">
        <w:rPr>
          <w:rFonts w:ascii="Times New Roman" w:hAnsi="Times New Roman" w:cs="Times New Roman"/>
          <w:sz w:val="22"/>
          <w:szCs w:val="22"/>
        </w:rPr>
        <w:t>經、瞿師羅經、摩</w:t>
      </w:r>
      <w:proofErr w:type="gramStart"/>
      <w:r w:rsidRPr="00D349CD">
        <w:rPr>
          <w:rFonts w:ascii="Times New Roman" w:hAnsi="Times New Roman" w:cs="Times New Roman"/>
          <w:sz w:val="22"/>
          <w:szCs w:val="22"/>
        </w:rPr>
        <w:t>訶</w:t>
      </w:r>
      <w:proofErr w:type="gramEnd"/>
      <w:r w:rsidRPr="00D349CD">
        <w:rPr>
          <w:rFonts w:ascii="Times New Roman" w:hAnsi="Times New Roman" w:cs="Times New Roman"/>
          <w:sz w:val="22"/>
          <w:szCs w:val="22"/>
        </w:rPr>
        <w:t>般若波羅蜜經、法華經、城經、雜華經等，所受般若經之影響不小。本</w:t>
      </w:r>
      <w:proofErr w:type="gramStart"/>
      <w:r w:rsidRPr="00D349CD">
        <w:rPr>
          <w:rFonts w:ascii="Times New Roman" w:hAnsi="Times New Roman" w:cs="Times New Roman"/>
          <w:sz w:val="22"/>
          <w:szCs w:val="22"/>
        </w:rPr>
        <w:t>經係於北涼玄始</w:t>
      </w:r>
      <w:proofErr w:type="gramEnd"/>
      <w:r w:rsidRPr="00D349CD">
        <w:rPr>
          <w:rFonts w:ascii="Times New Roman" w:hAnsi="Times New Roman" w:cs="Times New Roman"/>
          <w:sz w:val="22"/>
          <w:szCs w:val="22"/>
        </w:rPr>
        <w:t>十年（</w:t>
      </w:r>
      <w:r w:rsidRPr="00D349CD">
        <w:rPr>
          <w:rFonts w:ascii="Times New Roman" w:hAnsi="Times New Roman" w:cs="Times New Roman"/>
          <w:sz w:val="22"/>
          <w:szCs w:val="22"/>
        </w:rPr>
        <w:t>421</w:t>
      </w:r>
      <w:r w:rsidRPr="00D349CD">
        <w:rPr>
          <w:rFonts w:ascii="Times New Roman" w:hAnsi="Times New Roman" w:cs="Times New Roman"/>
          <w:sz w:val="22"/>
          <w:szCs w:val="22"/>
        </w:rPr>
        <w:t>），依河西王</w:t>
      </w:r>
      <w:proofErr w:type="gramStart"/>
      <w:r w:rsidRPr="00D349CD">
        <w:rPr>
          <w:rFonts w:ascii="Times New Roman" w:hAnsi="Times New Roman" w:cs="Times New Roman"/>
          <w:sz w:val="22"/>
          <w:szCs w:val="22"/>
        </w:rPr>
        <w:t>沮渠蒙遜</w:t>
      </w:r>
      <w:proofErr w:type="gramEnd"/>
      <w:r w:rsidRPr="00D349CD">
        <w:rPr>
          <w:rFonts w:ascii="Times New Roman" w:hAnsi="Times New Roman" w:cs="Times New Roman"/>
          <w:sz w:val="22"/>
          <w:szCs w:val="22"/>
        </w:rPr>
        <w:t>之請，</w:t>
      </w:r>
      <w:proofErr w:type="gramStart"/>
      <w:r w:rsidRPr="00D349CD">
        <w:rPr>
          <w:rFonts w:ascii="Times New Roman" w:hAnsi="Times New Roman" w:cs="Times New Roman"/>
          <w:sz w:val="22"/>
          <w:szCs w:val="22"/>
        </w:rPr>
        <w:t>於姑臧譯</w:t>
      </w:r>
      <w:proofErr w:type="gramEnd"/>
      <w:r w:rsidRPr="00D349CD">
        <w:rPr>
          <w:rFonts w:ascii="Times New Roman" w:hAnsi="Times New Roman" w:cs="Times New Roman"/>
          <w:sz w:val="22"/>
          <w:szCs w:val="22"/>
        </w:rPr>
        <w:t>出。據大</w:t>
      </w:r>
      <w:proofErr w:type="gramStart"/>
      <w:r w:rsidRPr="00D349CD">
        <w:rPr>
          <w:rFonts w:ascii="Times New Roman" w:hAnsi="Times New Roman" w:cs="Times New Roman"/>
          <w:sz w:val="22"/>
          <w:szCs w:val="22"/>
        </w:rPr>
        <w:t>唐西域求</w:t>
      </w:r>
      <w:proofErr w:type="gramEnd"/>
      <w:r w:rsidRPr="00D349CD">
        <w:rPr>
          <w:rFonts w:ascii="Times New Roman" w:hAnsi="Times New Roman" w:cs="Times New Roman"/>
          <w:sz w:val="22"/>
          <w:szCs w:val="22"/>
        </w:rPr>
        <w:t>法</w:t>
      </w:r>
      <w:proofErr w:type="gramStart"/>
      <w:r w:rsidRPr="00D349CD">
        <w:rPr>
          <w:rFonts w:ascii="Times New Roman" w:hAnsi="Times New Roman" w:cs="Times New Roman"/>
          <w:sz w:val="22"/>
          <w:szCs w:val="22"/>
        </w:rPr>
        <w:t>高僧傳卷上會寧傳</w:t>
      </w:r>
      <w:proofErr w:type="gramEnd"/>
      <w:r w:rsidRPr="00D349CD">
        <w:rPr>
          <w:rFonts w:ascii="Times New Roman" w:hAnsi="Times New Roman" w:cs="Times New Roman"/>
          <w:sz w:val="22"/>
          <w:szCs w:val="22"/>
        </w:rPr>
        <w:t>，與西藏譯本</w:t>
      </w:r>
      <w:proofErr w:type="gramStart"/>
      <w:r w:rsidRPr="00D349CD">
        <w:rPr>
          <w:rFonts w:ascii="Times New Roman" w:hAnsi="Times New Roman" w:cs="Times New Roman"/>
          <w:sz w:val="22"/>
          <w:szCs w:val="22"/>
        </w:rPr>
        <w:t>之經末所</w:t>
      </w:r>
      <w:proofErr w:type="gramEnd"/>
      <w:r w:rsidRPr="00D349CD">
        <w:rPr>
          <w:rFonts w:ascii="Times New Roman" w:hAnsi="Times New Roman" w:cs="Times New Roman"/>
          <w:sz w:val="22"/>
          <w:szCs w:val="22"/>
        </w:rPr>
        <w:t>記載，本經之</w:t>
      </w:r>
      <w:proofErr w:type="gramStart"/>
      <w:r w:rsidRPr="00D349CD">
        <w:rPr>
          <w:rFonts w:ascii="Times New Roman" w:hAnsi="Times New Roman" w:cs="Times New Roman"/>
          <w:sz w:val="22"/>
          <w:szCs w:val="22"/>
        </w:rPr>
        <w:t>梵</w:t>
      </w:r>
      <w:proofErr w:type="gramEnd"/>
      <w:r w:rsidRPr="00D349CD">
        <w:rPr>
          <w:rFonts w:ascii="Times New Roman" w:hAnsi="Times New Roman" w:cs="Times New Roman"/>
          <w:sz w:val="22"/>
          <w:szCs w:val="22"/>
        </w:rPr>
        <w:t>本原有二萬五千</w:t>
      </w:r>
      <w:proofErr w:type="gramStart"/>
      <w:r w:rsidRPr="00D349CD">
        <w:rPr>
          <w:rFonts w:ascii="Times New Roman" w:hAnsi="Times New Roman" w:cs="Times New Roman"/>
          <w:sz w:val="22"/>
          <w:szCs w:val="22"/>
        </w:rPr>
        <w:t>偈</w:t>
      </w:r>
      <w:proofErr w:type="gramEnd"/>
      <w:r w:rsidRPr="00D349CD">
        <w:rPr>
          <w:rFonts w:ascii="Times New Roman" w:hAnsi="Times New Roman" w:cs="Times New Roman"/>
          <w:sz w:val="22"/>
          <w:szCs w:val="22"/>
        </w:rPr>
        <w:t>。西藏譯本共有兩種譯本，</w:t>
      </w:r>
      <w:proofErr w:type="gramStart"/>
      <w:r w:rsidRPr="00D349CD">
        <w:rPr>
          <w:rFonts w:ascii="Times New Roman" w:hAnsi="Times New Roman" w:cs="Times New Roman"/>
          <w:sz w:val="22"/>
          <w:szCs w:val="22"/>
        </w:rPr>
        <w:t>兩本皆題為</w:t>
      </w:r>
      <w:proofErr w:type="gramEnd"/>
      <w:r w:rsidRPr="00D349CD">
        <w:rPr>
          <w:rFonts w:ascii="Times New Roman" w:hAnsi="Times New Roman" w:cs="Times New Roman"/>
          <w:sz w:val="22"/>
          <w:szCs w:val="22"/>
        </w:rPr>
        <w:t>大般</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藏</w:t>
      </w:r>
      <w:proofErr w:type="spellStart"/>
      <w:r w:rsidRPr="00D349CD">
        <w:rPr>
          <w:rFonts w:ascii="Times New Roman" w:hAnsi="Times New Roman" w:cs="Times New Roman"/>
          <w:sz w:val="22"/>
          <w:szCs w:val="22"/>
        </w:rPr>
        <w:t>yoṅs-su</w:t>
      </w:r>
      <w:proofErr w:type="spellEnd"/>
      <w:r w:rsidRPr="00D349CD">
        <w:rPr>
          <w:rFonts w:ascii="Times New Roman" w:hAnsi="Times New Roman" w:cs="Times New Roman"/>
          <w:sz w:val="22"/>
          <w:szCs w:val="22"/>
        </w:rPr>
        <w:t xml:space="preserve"> </w:t>
      </w:r>
      <w:proofErr w:type="spellStart"/>
      <w:r w:rsidRPr="00D349CD">
        <w:rPr>
          <w:rFonts w:ascii="Times New Roman" w:hAnsi="Times New Roman" w:cs="Times New Roman"/>
          <w:sz w:val="22"/>
          <w:szCs w:val="22"/>
        </w:rPr>
        <w:t>mya</w:t>
      </w:r>
      <w:proofErr w:type="spellEnd"/>
      <w:r w:rsidRPr="00D349CD">
        <w:rPr>
          <w:rFonts w:ascii="Times New Roman" w:hAnsi="Times New Roman" w:cs="Times New Roman"/>
          <w:sz w:val="22"/>
          <w:szCs w:val="22"/>
        </w:rPr>
        <w:t>-</w:t>
      </w:r>
      <w:proofErr w:type="spellStart"/>
      <w:r w:rsidRPr="00D349CD">
        <w:rPr>
          <w:rFonts w:ascii="Times New Roman" w:hAnsi="Times New Roman" w:cs="Times New Roman"/>
          <w:sz w:val="22"/>
          <w:szCs w:val="22"/>
        </w:rPr>
        <w:t>ṅan</w:t>
      </w:r>
      <w:proofErr w:type="spellEnd"/>
      <w:r w:rsidRPr="00D349CD">
        <w:rPr>
          <w:rFonts w:ascii="Times New Roman" w:hAnsi="Times New Roman" w:cs="Times New Roman"/>
          <w:sz w:val="22"/>
          <w:szCs w:val="22"/>
        </w:rPr>
        <w:t>-las-</w:t>
      </w:r>
      <w:proofErr w:type="spellStart"/>
      <w:r w:rsidRPr="00D349CD">
        <w:rPr>
          <w:rFonts w:ascii="Times New Roman" w:hAnsi="Times New Roman" w:cs="Times New Roman"/>
          <w:sz w:val="22"/>
          <w:szCs w:val="22"/>
        </w:rPr>
        <w:t>ḥdus</w:t>
      </w:r>
      <w:proofErr w:type="spellEnd"/>
      <w:r w:rsidRPr="00D349CD">
        <w:rPr>
          <w:rFonts w:ascii="Times New Roman" w:hAnsi="Times New Roman" w:cs="Times New Roman"/>
          <w:sz w:val="22"/>
          <w:szCs w:val="22"/>
        </w:rPr>
        <w:t xml:space="preserve">-pa </w:t>
      </w:r>
      <w:proofErr w:type="spellStart"/>
      <w:r w:rsidRPr="00D349CD">
        <w:rPr>
          <w:rFonts w:ascii="Times New Roman" w:hAnsi="Times New Roman" w:cs="Times New Roman"/>
          <w:sz w:val="22"/>
          <w:szCs w:val="22"/>
        </w:rPr>
        <w:t>chen-poḥi</w:t>
      </w:r>
      <w:proofErr w:type="spellEnd"/>
      <w:r w:rsidRPr="00D349CD">
        <w:rPr>
          <w:rFonts w:ascii="Times New Roman" w:hAnsi="Times New Roman" w:cs="Times New Roman"/>
          <w:sz w:val="22"/>
          <w:szCs w:val="22"/>
        </w:rPr>
        <w:t xml:space="preserve"> </w:t>
      </w:r>
      <w:proofErr w:type="spellStart"/>
      <w:r w:rsidRPr="00D349CD">
        <w:rPr>
          <w:rFonts w:ascii="Times New Roman" w:hAnsi="Times New Roman" w:cs="Times New Roman"/>
          <w:sz w:val="22"/>
          <w:szCs w:val="22"/>
        </w:rPr>
        <w:t>mdo</w:t>
      </w:r>
      <w:proofErr w:type="spellEnd"/>
      <w:r w:rsidRPr="00D349CD">
        <w:rPr>
          <w:rFonts w:ascii="Times New Roman" w:hAnsi="Times New Roman" w:cs="Times New Roman"/>
          <w:sz w:val="22"/>
          <w:szCs w:val="22"/>
        </w:rPr>
        <w:t>），一本譯自梵本，相當於本經之初分五品，另一本則轉譯自漢譯本，相當於本經及「大般涅槃經後分」。又本經由</w:t>
      </w:r>
      <w:proofErr w:type="gramStart"/>
      <w:r w:rsidRPr="00D349CD">
        <w:rPr>
          <w:rFonts w:ascii="Times New Roman" w:hAnsi="Times New Roman" w:cs="Times New Roman"/>
          <w:sz w:val="22"/>
          <w:szCs w:val="22"/>
        </w:rPr>
        <w:t>曇</w:t>
      </w:r>
      <w:proofErr w:type="gramEnd"/>
      <w:r w:rsidRPr="00D349CD">
        <w:rPr>
          <w:rFonts w:ascii="Times New Roman" w:hAnsi="Times New Roman" w:cs="Times New Roman"/>
          <w:sz w:val="22"/>
          <w:szCs w:val="22"/>
        </w:rPr>
        <w:t>無</w:t>
      </w:r>
      <w:proofErr w:type="gramStart"/>
      <w:r w:rsidRPr="00D349CD">
        <w:rPr>
          <w:rFonts w:ascii="Times New Roman" w:hAnsi="Times New Roman" w:cs="Times New Roman"/>
          <w:sz w:val="22"/>
          <w:szCs w:val="22"/>
        </w:rPr>
        <w:t>讖</w:t>
      </w:r>
      <w:proofErr w:type="gramEnd"/>
      <w:r w:rsidRPr="00D349CD">
        <w:rPr>
          <w:rFonts w:ascii="Times New Roman" w:hAnsi="Times New Roman" w:cs="Times New Roman"/>
          <w:sz w:val="22"/>
          <w:szCs w:val="22"/>
        </w:rPr>
        <w:t>譯出後，傳於</w:t>
      </w:r>
      <w:proofErr w:type="gramStart"/>
      <w:r w:rsidRPr="00D349CD">
        <w:rPr>
          <w:rFonts w:ascii="Times New Roman" w:hAnsi="Times New Roman" w:cs="Times New Roman"/>
          <w:sz w:val="22"/>
          <w:szCs w:val="22"/>
        </w:rPr>
        <w:t>南方宋地，經慧嚴</w:t>
      </w:r>
      <w:proofErr w:type="gramEnd"/>
      <w:r w:rsidRPr="00D349CD">
        <w:rPr>
          <w:rFonts w:ascii="Times New Roman" w:hAnsi="Times New Roman" w:cs="Times New Roman"/>
          <w:sz w:val="22"/>
          <w:szCs w:val="22"/>
        </w:rPr>
        <w:t>、慧觀、</w:t>
      </w:r>
      <w:proofErr w:type="gramStart"/>
      <w:r w:rsidRPr="00D349CD">
        <w:rPr>
          <w:rFonts w:ascii="Times New Roman" w:hAnsi="Times New Roman" w:cs="Times New Roman"/>
          <w:sz w:val="22"/>
          <w:szCs w:val="22"/>
        </w:rPr>
        <w:t>謝靈運</w:t>
      </w:r>
      <w:proofErr w:type="gramEnd"/>
      <w:r w:rsidRPr="00D349CD">
        <w:rPr>
          <w:rFonts w:ascii="Times New Roman" w:hAnsi="Times New Roman" w:cs="Times New Roman"/>
          <w:sz w:val="22"/>
          <w:szCs w:val="22"/>
        </w:rPr>
        <w:t>等人，對照</w:t>
      </w:r>
      <w:proofErr w:type="gramStart"/>
      <w:r w:rsidRPr="00D349CD">
        <w:rPr>
          <w:rFonts w:ascii="Times New Roman" w:hAnsi="Times New Roman" w:cs="Times New Roman"/>
          <w:sz w:val="22"/>
          <w:szCs w:val="22"/>
        </w:rPr>
        <w:t>法顯所</w:t>
      </w:r>
      <w:proofErr w:type="gramEnd"/>
      <w:r w:rsidRPr="00D349CD">
        <w:rPr>
          <w:rFonts w:ascii="Times New Roman" w:hAnsi="Times New Roman" w:cs="Times New Roman"/>
          <w:sz w:val="22"/>
          <w:szCs w:val="22"/>
        </w:rPr>
        <w:t>譯之六卷泥</w:t>
      </w:r>
      <w:proofErr w:type="gramStart"/>
      <w:r w:rsidRPr="00D349CD">
        <w:rPr>
          <w:rFonts w:ascii="Times New Roman" w:hAnsi="Times New Roman" w:cs="Times New Roman"/>
          <w:sz w:val="22"/>
          <w:szCs w:val="22"/>
        </w:rPr>
        <w:t>洹</w:t>
      </w:r>
      <w:proofErr w:type="gramEnd"/>
      <w:r w:rsidRPr="00D349CD">
        <w:rPr>
          <w:rFonts w:ascii="Times New Roman" w:hAnsi="Times New Roman" w:cs="Times New Roman"/>
          <w:sz w:val="22"/>
          <w:szCs w:val="22"/>
        </w:rPr>
        <w:t>經，</w:t>
      </w:r>
      <w:proofErr w:type="gramStart"/>
      <w:r w:rsidRPr="00D349CD">
        <w:rPr>
          <w:rFonts w:ascii="Times New Roman" w:hAnsi="Times New Roman" w:cs="Times New Roman"/>
          <w:sz w:val="22"/>
          <w:szCs w:val="22"/>
        </w:rPr>
        <w:t>增加品數</w:t>
      </w:r>
      <w:proofErr w:type="gramEnd"/>
      <w:r w:rsidRPr="00D349CD">
        <w:rPr>
          <w:rFonts w:ascii="Times New Roman" w:hAnsi="Times New Roman" w:cs="Times New Roman"/>
          <w:sz w:val="22"/>
          <w:szCs w:val="22"/>
        </w:rPr>
        <w:t>，重修而成二十五品三十六卷（收於大正藏第十二冊），古來稱之為南本</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經；對此，</w:t>
      </w:r>
      <w:proofErr w:type="gramStart"/>
      <w:r w:rsidRPr="00D349CD">
        <w:rPr>
          <w:rFonts w:ascii="Times New Roman" w:hAnsi="Times New Roman" w:cs="Times New Roman"/>
          <w:sz w:val="22"/>
          <w:szCs w:val="22"/>
        </w:rPr>
        <w:t>曇</w:t>
      </w:r>
      <w:proofErr w:type="gramEnd"/>
      <w:r w:rsidRPr="00D349CD">
        <w:rPr>
          <w:rFonts w:ascii="Times New Roman" w:hAnsi="Times New Roman" w:cs="Times New Roman"/>
          <w:sz w:val="22"/>
          <w:szCs w:val="22"/>
        </w:rPr>
        <w:t>無</w:t>
      </w:r>
      <w:proofErr w:type="gramStart"/>
      <w:r w:rsidRPr="00D349CD">
        <w:rPr>
          <w:rFonts w:ascii="Times New Roman" w:hAnsi="Times New Roman" w:cs="Times New Roman"/>
          <w:sz w:val="22"/>
          <w:szCs w:val="22"/>
        </w:rPr>
        <w:t>讖</w:t>
      </w:r>
      <w:proofErr w:type="gramEnd"/>
      <w:r w:rsidRPr="00D349CD">
        <w:rPr>
          <w:rFonts w:ascii="Times New Roman" w:hAnsi="Times New Roman" w:cs="Times New Roman"/>
          <w:sz w:val="22"/>
          <w:szCs w:val="22"/>
        </w:rPr>
        <w:t>譯本則稱為北本</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w:t>
      </w:r>
      <w:proofErr w:type="gramStart"/>
      <w:r w:rsidRPr="00D349CD">
        <w:rPr>
          <w:rFonts w:ascii="Times New Roman" w:hAnsi="Times New Roman" w:cs="Times New Roman"/>
          <w:sz w:val="22"/>
          <w:szCs w:val="22"/>
        </w:rPr>
        <w:t>此外，</w:t>
      </w:r>
      <w:proofErr w:type="gramEnd"/>
      <w:r w:rsidRPr="00D349CD">
        <w:rPr>
          <w:rFonts w:ascii="Times New Roman" w:hAnsi="Times New Roman" w:cs="Times New Roman"/>
          <w:sz w:val="22"/>
          <w:szCs w:val="22"/>
        </w:rPr>
        <w:t>一八七一年，英國學者比爾</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S. Beal</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曾將本</w:t>
      </w:r>
      <w:proofErr w:type="gramStart"/>
      <w:r w:rsidRPr="00D349CD">
        <w:rPr>
          <w:rFonts w:ascii="Times New Roman" w:hAnsi="Times New Roman" w:cs="Times New Roman"/>
          <w:sz w:val="22"/>
          <w:szCs w:val="22"/>
        </w:rPr>
        <w:t>經之卷十二</w:t>
      </w:r>
      <w:proofErr w:type="gramEnd"/>
      <w:r w:rsidRPr="00D349CD">
        <w:rPr>
          <w:rFonts w:ascii="Times New Roman" w:hAnsi="Times New Roman" w:cs="Times New Roman"/>
          <w:sz w:val="22"/>
          <w:szCs w:val="22"/>
        </w:rPr>
        <w:t>、卷三十九譯為英文出版。</w:t>
      </w:r>
    </w:p>
    <w:p w14:paraId="144E091C" w14:textId="5372F0AD" w:rsidR="006B607A" w:rsidRPr="00D349CD" w:rsidRDefault="006B607A" w:rsidP="005A6504">
      <w:pPr>
        <w:pStyle w:val="a7"/>
        <w:ind w:leftChars="250" w:left="600"/>
        <w:jc w:val="both"/>
        <w:rPr>
          <w:rFonts w:ascii="Times New Roman" w:eastAsia="SimSun" w:hAnsi="Times New Roman" w:cs="Times New Roman"/>
          <w:sz w:val="22"/>
          <w:szCs w:val="22"/>
        </w:rPr>
      </w:pPr>
      <w:r w:rsidRPr="00D349CD">
        <w:rPr>
          <w:rFonts w:ascii="Times New Roman" w:hAnsi="Times New Roman" w:cs="Times New Roman"/>
          <w:sz w:val="22"/>
          <w:szCs w:val="22"/>
        </w:rPr>
        <w:t xml:space="preserve">　　本經</w:t>
      </w:r>
      <w:proofErr w:type="gramStart"/>
      <w:r w:rsidRPr="00D349CD">
        <w:rPr>
          <w:rFonts w:ascii="Times New Roman" w:hAnsi="Times New Roman" w:cs="Times New Roman"/>
          <w:sz w:val="22"/>
          <w:szCs w:val="22"/>
        </w:rPr>
        <w:t>之注疏極</w:t>
      </w:r>
      <w:proofErr w:type="gramEnd"/>
      <w:r w:rsidRPr="00D349CD">
        <w:rPr>
          <w:rFonts w:ascii="Times New Roman" w:hAnsi="Times New Roman" w:cs="Times New Roman"/>
          <w:sz w:val="22"/>
          <w:szCs w:val="22"/>
        </w:rPr>
        <w:t>多，較重要者有</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論一卷（元魏達磨菩提譯）、</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經本有今無</w:t>
      </w:r>
      <w:proofErr w:type="gramStart"/>
      <w:r w:rsidRPr="00D349CD">
        <w:rPr>
          <w:rFonts w:ascii="Times New Roman" w:hAnsi="Times New Roman" w:cs="Times New Roman"/>
          <w:sz w:val="22"/>
          <w:szCs w:val="22"/>
        </w:rPr>
        <w:t>偈</w:t>
      </w:r>
      <w:proofErr w:type="gramEnd"/>
      <w:r w:rsidRPr="00D349CD">
        <w:rPr>
          <w:rFonts w:ascii="Times New Roman" w:hAnsi="Times New Roman" w:cs="Times New Roman"/>
          <w:sz w:val="22"/>
          <w:szCs w:val="22"/>
        </w:rPr>
        <w:t>論一卷（陳</w:t>
      </w:r>
      <w:proofErr w:type="gramStart"/>
      <w:r w:rsidRPr="00D349CD">
        <w:rPr>
          <w:rFonts w:ascii="新細明體" w:eastAsia="新細明體" w:hAnsi="新細明體" w:cs="新細明體" w:hint="eastAsia"/>
          <w:sz w:val="22"/>
          <w:szCs w:val="22"/>
        </w:rPr>
        <w:t>‧</w:t>
      </w:r>
      <w:proofErr w:type="gramEnd"/>
      <w:r w:rsidRPr="00D349CD">
        <w:rPr>
          <w:rFonts w:ascii="Times New Roman" w:hAnsi="Times New Roman" w:cs="Times New Roman"/>
          <w:sz w:val="22"/>
          <w:szCs w:val="22"/>
        </w:rPr>
        <w:t>真諦譯）、大般</w:t>
      </w:r>
      <w:proofErr w:type="gramStart"/>
      <w:r w:rsidRPr="00D349CD">
        <w:rPr>
          <w:rFonts w:ascii="Times New Roman" w:hAnsi="Times New Roman" w:cs="Times New Roman"/>
          <w:sz w:val="22"/>
          <w:szCs w:val="22"/>
        </w:rPr>
        <w:t>涅槃經集</w:t>
      </w:r>
      <w:proofErr w:type="gramEnd"/>
      <w:r w:rsidRPr="00D349CD">
        <w:rPr>
          <w:rFonts w:ascii="Times New Roman" w:hAnsi="Times New Roman" w:cs="Times New Roman"/>
          <w:sz w:val="22"/>
          <w:szCs w:val="22"/>
        </w:rPr>
        <w:t>解七十一卷（梁代寶亮等集）、</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經義記十卷（隋代慧遠）、</w:t>
      </w:r>
      <w:proofErr w:type="gramStart"/>
      <w:r w:rsidRPr="00D349CD">
        <w:rPr>
          <w:rFonts w:ascii="Times New Roman" w:hAnsi="Times New Roman" w:cs="Times New Roman"/>
          <w:sz w:val="22"/>
          <w:szCs w:val="22"/>
        </w:rPr>
        <w:t>涅槃經玄義</w:t>
      </w:r>
      <w:proofErr w:type="gramEnd"/>
      <w:r w:rsidRPr="00D349CD">
        <w:rPr>
          <w:rFonts w:ascii="Times New Roman" w:hAnsi="Times New Roman" w:cs="Times New Roman"/>
          <w:sz w:val="22"/>
          <w:szCs w:val="22"/>
        </w:rPr>
        <w:t>二卷（灌頂）、</w:t>
      </w:r>
      <w:proofErr w:type="gramStart"/>
      <w:r w:rsidRPr="00D349CD">
        <w:rPr>
          <w:rFonts w:ascii="Times New Roman" w:hAnsi="Times New Roman" w:cs="Times New Roman"/>
          <w:sz w:val="22"/>
          <w:szCs w:val="22"/>
        </w:rPr>
        <w:t>涅槃經疏</w:t>
      </w:r>
      <w:proofErr w:type="gramEnd"/>
      <w:r w:rsidRPr="00D349CD">
        <w:rPr>
          <w:rFonts w:ascii="Times New Roman" w:hAnsi="Times New Roman" w:cs="Times New Roman"/>
          <w:sz w:val="22"/>
          <w:szCs w:val="22"/>
        </w:rPr>
        <w:t>三十三卷（灌頂）、</w:t>
      </w:r>
      <w:proofErr w:type="gramStart"/>
      <w:r w:rsidRPr="00D349CD">
        <w:rPr>
          <w:rFonts w:ascii="Times New Roman" w:hAnsi="Times New Roman" w:cs="Times New Roman"/>
          <w:sz w:val="22"/>
          <w:szCs w:val="22"/>
        </w:rPr>
        <w:t>涅槃經遊意</w:t>
      </w:r>
      <w:proofErr w:type="gramEnd"/>
      <w:r w:rsidRPr="00D349CD">
        <w:rPr>
          <w:rFonts w:ascii="Times New Roman" w:hAnsi="Times New Roman" w:cs="Times New Roman"/>
          <w:sz w:val="22"/>
          <w:szCs w:val="22"/>
        </w:rPr>
        <w:t>一卷（吉藏）、涅槃經疏十五卷（唐代法寶）、涅槃經宗要一卷（新羅元曉）等。</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《佛光大辭典》</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一</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p.</w:t>
      </w:r>
      <w:r w:rsidR="00560F02">
        <w:rPr>
          <w:rFonts w:ascii="Times New Roman" w:hAnsi="Times New Roman" w:cs="Times New Roman"/>
          <w:sz w:val="22"/>
          <w:szCs w:val="22"/>
        </w:rPr>
        <w:t xml:space="preserve"> </w:t>
      </w:r>
      <w:r w:rsidRPr="00D349CD">
        <w:rPr>
          <w:rFonts w:ascii="Times New Roman" w:hAnsi="Times New Roman" w:cs="Times New Roman"/>
          <w:sz w:val="22"/>
          <w:szCs w:val="22"/>
        </w:rPr>
        <w:t>8</w:t>
      </w:r>
      <w:r w:rsidRPr="00D349CD">
        <w:rPr>
          <w:rFonts w:ascii="Times New Roman" w:eastAsia="SimSun" w:hAnsi="Times New Roman" w:cs="Times New Roman"/>
          <w:sz w:val="22"/>
          <w:szCs w:val="22"/>
        </w:rPr>
        <w:t>45</w:t>
      </w:r>
      <w:proofErr w:type="gramStart"/>
      <w:r w:rsidRPr="00D349CD">
        <w:rPr>
          <w:rFonts w:ascii="Times New Roman" w:hAnsi="Times New Roman" w:cs="Times New Roman"/>
          <w:sz w:val="22"/>
          <w:szCs w:val="22"/>
        </w:rPr>
        <w:t>）</w:t>
      </w:r>
      <w:proofErr w:type="gramEnd"/>
    </w:p>
  </w:footnote>
  <w:footnote w:id="2">
    <w:p w14:paraId="144E091D" w14:textId="77777777"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sz w:val="22"/>
          <w:szCs w:val="22"/>
        </w:rPr>
        <w:t>（</w:t>
      </w:r>
      <w:r w:rsidRPr="00D349CD">
        <w:rPr>
          <w:rFonts w:ascii="Times New Roman" w:hAnsi="Times New Roman" w:cs="Times New Roman"/>
          <w:sz w:val="22"/>
          <w:szCs w:val="22"/>
        </w:rPr>
        <w:t>1</w:t>
      </w:r>
      <w:r w:rsidRPr="00D349CD">
        <w:rPr>
          <w:rFonts w:ascii="Times New Roman" w:eastAsia="SimSun" w:hAnsi="Times New Roman" w:cs="Times New Roman"/>
          <w:sz w:val="22"/>
          <w:szCs w:val="22"/>
        </w:rPr>
        <w:t>）</w:t>
      </w:r>
      <w:r w:rsidRPr="00D349CD">
        <w:rPr>
          <w:rFonts w:ascii="Times New Roman" w:hAnsi="Times New Roman" w:cs="Times New Roman"/>
          <w:sz w:val="22"/>
          <w:szCs w:val="22"/>
        </w:rPr>
        <w:t>《佛說大般泥洹經》</w:t>
      </w:r>
      <w:r w:rsidRPr="00D349CD">
        <w:rPr>
          <w:rFonts w:ascii="Times New Roman" w:eastAsia="新細明體" w:hAnsi="Times New Roman" w:cs="Times New Roman"/>
          <w:sz w:val="22"/>
          <w:szCs w:val="22"/>
        </w:rPr>
        <w:t>6</w:t>
      </w:r>
      <w:r w:rsidRPr="00D349CD">
        <w:rPr>
          <w:rFonts w:ascii="Times New Roman" w:hAnsi="Times New Roman" w:cs="Times New Roman"/>
          <w:sz w:val="22"/>
          <w:szCs w:val="22"/>
        </w:rPr>
        <w:t>卷（東晉</w:t>
      </w:r>
      <w:r w:rsidRPr="00D349CD">
        <w:rPr>
          <w:rFonts w:ascii="Times New Roman" w:eastAsia="SimSun" w:hAnsi="Times New Roman" w:cs="Times New Roman"/>
          <w:sz w:val="22"/>
          <w:szCs w:val="22"/>
        </w:rPr>
        <w:t xml:space="preserve"> </w:t>
      </w:r>
      <w:r w:rsidRPr="00D349CD">
        <w:rPr>
          <w:rFonts w:ascii="Times New Roman" w:hAnsi="Times New Roman" w:cs="Times New Roman"/>
          <w:sz w:val="22"/>
          <w:szCs w:val="22"/>
        </w:rPr>
        <w:t>法顯譯）</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大正</w:t>
      </w:r>
      <w:r w:rsidRPr="00D349CD">
        <w:rPr>
          <w:rFonts w:ascii="Times New Roma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hAnsi="Times New Roman" w:cs="Times New Roman"/>
          <w:sz w:val="22"/>
          <w:szCs w:val="22"/>
        </w:rPr>
        <w:t>no. 376</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p>
    <w:p w14:paraId="144E091E" w14:textId="7B87FCC1" w:rsidR="006B607A" w:rsidRPr="00D349CD" w:rsidRDefault="006B607A" w:rsidP="005A6504">
      <w:pPr>
        <w:pStyle w:val="a7"/>
        <w:ind w:leftChars="50" w:left="560" w:hangingChars="200" w:hanging="440"/>
        <w:jc w:val="both"/>
        <w:rPr>
          <w:rFonts w:ascii="Times New Roman" w:eastAsia="SimSun" w:hAnsi="Times New Roman" w:cs="Times New Roman"/>
          <w:sz w:val="22"/>
          <w:szCs w:val="22"/>
        </w:rPr>
      </w:pPr>
      <w:r w:rsidRPr="00D349CD">
        <w:rPr>
          <w:rFonts w:ascii="Times New Roman" w:eastAsia="新細明體" w:hAnsi="Times New Roman" w:cs="Times New Roman"/>
          <w:sz w:val="22"/>
          <w:szCs w:val="22"/>
          <w:lang w:eastAsia="zh-CN"/>
        </w:rPr>
        <w:t>（</w:t>
      </w:r>
      <w:r w:rsidRPr="00D349CD">
        <w:rPr>
          <w:rFonts w:ascii="Times New Roman" w:eastAsia="新細明體" w:hAnsi="Times New Roman" w:cs="Times New Roman"/>
          <w:sz w:val="22"/>
          <w:szCs w:val="22"/>
          <w:lang w:eastAsia="zh-CN"/>
        </w:rPr>
        <w:t>2</w:t>
      </w:r>
      <w:r w:rsidRPr="00D349CD">
        <w:rPr>
          <w:rFonts w:ascii="Times New Roman" w:eastAsia="新細明體" w:hAnsi="Times New Roman" w:cs="Times New Roman"/>
          <w:sz w:val="22"/>
          <w:szCs w:val="22"/>
          <w:lang w:eastAsia="zh-CN"/>
        </w:rPr>
        <w:t>）</w:t>
      </w:r>
      <w:r>
        <w:rPr>
          <w:rFonts w:ascii="Times New Roman" w:eastAsia="新細明體" w:hAnsi="Times New Roman" w:cs="Times New Roman" w:hint="eastAsia"/>
          <w:sz w:val="22"/>
          <w:szCs w:val="22"/>
        </w:rPr>
        <w:t>《</w:t>
      </w:r>
      <w:r w:rsidRPr="00D349CD">
        <w:rPr>
          <w:rFonts w:ascii="Times New Roman" w:eastAsia="新細明體" w:hAnsi="Times New Roman" w:cs="Times New Roman"/>
          <w:sz w:val="22"/>
          <w:szCs w:val="22"/>
        </w:rPr>
        <w:t>大般泥洹經</w:t>
      </w:r>
      <w:r>
        <w:rPr>
          <w:rFonts w:ascii="Times New Roman" w:eastAsia="新細明體" w:hAnsi="Times New Roman" w:cs="Times New Roman" w:hint="eastAsia"/>
          <w:sz w:val="22"/>
          <w:szCs w:val="22"/>
        </w:rPr>
        <w:t>》</w:t>
      </w:r>
      <w:r w:rsidRPr="00D349CD">
        <w:rPr>
          <w:rFonts w:ascii="Times New Roman" w:eastAsia="新細明體" w:hAnsi="Times New Roman" w:cs="Times New Roman"/>
          <w:sz w:val="22"/>
          <w:szCs w:val="22"/>
        </w:rPr>
        <w:t>：梵名</w:t>
      </w:r>
      <w:proofErr w:type="spellStart"/>
      <w:r w:rsidRPr="00D349CD">
        <w:rPr>
          <w:rFonts w:ascii="Times New Roman" w:eastAsia="新細明體" w:hAnsi="Times New Roman" w:cs="Times New Roman"/>
          <w:sz w:val="22"/>
          <w:szCs w:val="22"/>
        </w:rPr>
        <w:t>Mahā-parinirvāṇa</w:t>
      </w:r>
      <w:proofErr w:type="spellEnd"/>
      <w:r w:rsidRPr="00D349CD">
        <w:rPr>
          <w:rFonts w:ascii="Times New Roman" w:eastAsia="新細明體" w:hAnsi="Times New Roman" w:cs="Times New Roman"/>
          <w:sz w:val="22"/>
          <w:szCs w:val="22"/>
        </w:rPr>
        <w:t>。凡六卷。東晉</w:t>
      </w:r>
      <w:proofErr w:type="gramStart"/>
      <w:r w:rsidRPr="00D349CD">
        <w:rPr>
          <w:rFonts w:ascii="Times New Roman" w:eastAsia="新細明體" w:hAnsi="Times New Roman" w:cs="Times New Roman"/>
          <w:sz w:val="22"/>
          <w:szCs w:val="22"/>
        </w:rPr>
        <w:t>法顯譯</w:t>
      </w:r>
      <w:proofErr w:type="gramEnd"/>
      <w:r w:rsidRPr="00D349CD">
        <w:rPr>
          <w:rFonts w:ascii="Times New Roman" w:eastAsia="新細明體" w:hAnsi="Times New Roman" w:cs="Times New Roman"/>
          <w:sz w:val="22"/>
          <w:szCs w:val="22"/>
        </w:rPr>
        <w:t>。又稱六卷泥</w:t>
      </w:r>
      <w:proofErr w:type="gramStart"/>
      <w:r w:rsidRPr="00D349CD">
        <w:rPr>
          <w:rFonts w:ascii="Times New Roman" w:eastAsia="新細明體" w:hAnsi="Times New Roman" w:cs="Times New Roman"/>
          <w:sz w:val="22"/>
          <w:szCs w:val="22"/>
        </w:rPr>
        <w:t>洹</w:t>
      </w:r>
      <w:proofErr w:type="gramEnd"/>
      <w:r w:rsidRPr="00D349CD">
        <w:rPr>
          <w:rFonts w:ascii="Times New Roman" w:eastAsia="新細明體" w:hAnsi="Times New Roman" w:cs="Times New Roman"/>
          <w:sz w:val="22"/>
          <w:szCs w:val="22"/>
        </w:rPr>
        <w:t>經。今收於</w:t>
      </w:r>
      <w:proofErr w:type="gramStart"/>
      <w:r w:rsidRPr="00D349CD">
        <w:rPr>
          <w:rFonts w:ascii="Times New Roman" w:eastAsia="新細明體" w:hAnsi="Times New Roman" w:cs="Times New Roman"/>
          <w:sz w:val="22"/>
          <w:szCs w:val="22"/>
        </w:rPr>
        <w:t>大正藏第十二</w:t>
      </w:r>
      <w:proofErr w:type="gramEnd"/>
      <w:r w:rsidRPr="00D349CD">
        <w:rPr>
          <w:rFonts w:ascii="Times New Roman" w:eastAsia="新細明體" w:hAnsi="Times New Roman" w:cs="Times New Roman"/>
          <w:sz w:val="22"/>
          <w:szCs w:val="22"/>
        </w:rPr>
        <w:t>冊。解說如來常住、悉有法性等義，共分十八品。</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《佛光大辭典》</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一</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p.</w:t>
      </w:r>
      <w:r w:rsidR="00560F02">
        <w:rPr>
          <w:rFonts w:ascii="Times New Roman" w:hAnsi="Times New Roman" w:cs="Times New Roman"/>
          <w:sz w:val="22"/>
          <w:szCs w:val="22"/>
        </w:rPr>
        <w:t xml:space="preserve"> </w:t>
      </w:r>
      <w:r w:rsidRPr="00D349CD">
        <w:rPr>
          <w:rFonts w:ascii="Times New Roman" w:hAnsi="Times New Roman" w:cs="Times New Roman"/>
          <w:sz w:val="22"/>
          <w:szCs w:val="22"/>
        </w:rPr>
        <w:t>839</w:t>
      </w:r>
      <w:proofErr w:type="gramStart"/>
      <w:r w:rsidRPr="00D349CD">
        <w:rPr>
          <w:rFonts w:ascii="Times New Roman" w:hAnsi="Times New Roman" w:cs="Times New Roman"/>
          <w:sz w:val="22"/>
          <w:szCs w:val="22"/>
        </w:rPr>
        <w:t>）</w:t>
      </w:r>
      <w:proofErr w:type="gramEnd"/>
    </w:p>
  </w:footnote>
  <w:footnote w:id="3">
    <w:p w14:paraId="144E091F" w14:textId="121A5071" w:rsidR="006B607A" w:rsidRPr="00D349CD" w:rsidRDefault="006B607A" w:rsidP="005A6504">
      <w:pPr>
        <w:snapToGrid w:val="0"/>
        <w:ind w:left="110" w:hangingChars="50" w:hanging="11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eastAsia="SimSun" w:hAnsi="Times New Roman" w:cs="Times New Roman"/>
          <w:b/>
          <w:sz w:val="22"/>
        </w:rPr>
        <w:t xml:space="preserve"> </w:t>
      </w:r>
      <w:r w:rsidRPr="00D349CD">
        <w:rPr>
          <w:rFonts w:ascii="Times New Roman" w:hAnsi="Times New Roman" w:cs="Times New Roman"/>
          <w:b/>
          <w:sz w:val="22"/>
        </w:rPr>
        <w:t>[</w:t>
      </w:r>
      <w:r w:rsidRPr="00560F02">
        <w:rPr>
          <w:rFonts w:ascii="Times New Roman" w:hAnsi="Times New Roman" w:cs="Times New Roman"/>
          <w:sz w:val="22"/>
        </w:rPr>
        <w:t>原書</w:t>
      </w:r>
      <w:r w:rsidRPr="00560F02">
        <w:rPr>
          <w:rFonts w:ascii="Times New Roman" w:hAnsi="Times New Roman" w:cs="Times New Roman"/>
          <w:sz w:val="22"/>
        </w:rPr>
        <w:t>p.</w:t>
      </w:r>
      <w:r w:rsidR="00560F02" w:rsidRPr="00560F02">
        <w:rPr>
          <w:rFonts w:ascii="Times New Roman" w:hAnsi="Times New Roman" w:cs="Times New Roman"/>
          <w:sz w:val="22"/>
        </w:rPr>
        <w:t xml:space="preserve"> </w:t>
      </w:r>
      <w:r w:rsidRPr="00560F02">
        <w:rPr>
          <w:rFonts w:ascii="Times New Roman" w:eastAsia="SimSun" w:hAnsi="Times New Roman" w:cs="Times New Roman"/>
          <w:sz w:val="22"/>
        </w:rPr>
        <w:t>2</w:t>
      </w:r>
      <w:r w:rsidR="00CD0F64">
        <w:rPr>
          <w:rFonts w:ascii="Times New Roman" w:hAnsi="Times New Roman" w:cs="Times New Roman" w:hint="eastAsia"/>
          <w:sz w:val="22"/>
        </w:rPr>
        <w:t>6</w:t>
      </w:r>
      <w:r w:rsidR="00CD0F64">
        <w:rPr>
          <w:rFonts w:ascii="Times New Roman" w:hAnsi="Times New Roman" w:cs="Times New Roman"/>
          <w:sz w:val="22"/>
        </w:rPr>
        <w:t>8</w:t>
      </w:r>
      <w:proofErr w:type="gramStart"/>
      <w:r w:rsidRPr="00560F02">
        <w:rPr>
          <w:rFonts w:ascii="Times New Roman" w:hAnsi="Times New Roman" w:cs="Times New Roman"/>
          <w:sz w:val="22"/>
        </w:rPr>
        <w:t>註</w:t>
      </w:r>
      <w:proofErr w:type="gramEnd"/>
      <w:r w:rsidRPr="00560F02">
        <w:rPr>
          <w:rFonts w:ascii="Times New Roman" w:hAnsi="Times New Roman" w:cs="Times New Roman"/>
          <w:sz w:val="22"/>
        </w:rPr>
        <w:t>1</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《出三藏記集》卷</w:t>
      </w:r>
      <w:r w:rsidRPr="00D349CD">
        <w:rPr>
          <w:rFonts w:ascii="Times New Roman" w:hAnsi="Times New Roman" w:cs="Times New Roman"/>
          <w:sz w:val="22"/>
        </w:rPr>
        <w:t>14</w:t>
      </w:r>
      <w:r w:rsidRPr="00D349CD">
        <w:rPr>
          <w:rFonts w:ascii="Times New Roman" w:hAnsi="Times New Roman" w:cs="Times New Roman"/>
          <w:sz w:val="22"/>
        </w:rPr>
        <w:t>（大正</w:t>
      </w:r>
      <w:r w:rsidRPr="00D349CD">
        <w:rPr>
          <w:rFonts w:ascii="Times New Roman" w:hAnsi="Times New Roman" w:cs="Times New Roman"/>
          <w:sz w:val="22"/>
        </w:rPr>
        <w:t>55</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103b5</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7</w:t>
      </w:r>
      <w:r w:rsidRPr="00D349CD">
        <w:rPr>
          <w:rFonts w:ascii="Times New Roman" w:hAnsi="Times New Roman" w:cs="Times New Roman"/>
          <w:sz w:val="22"/>
        </w:rPr>
        <w:t>）。</w:t>
      </w:r>
      <w:proofErr w:type="gramStart"/>
      <w:r w:rsidRPr="00D349CD">
        <w:rPr>
          <w:rFonts w:ascii="Times New Roman" w:hAnsi="Times New Roman" w:cs="Times New Roman"/>
          <w:sz w:val="22"/>
        </w:rPr>
        <w:t>又卷</w:t>
      </w:r>
      <w:proofErr w:type="gramEnd"/>
      <w:r w:rsidRPr="00D349CD">
        <w:rPr>
          <w:rFonts w:ascii="Times New Roman" w:eastAsia="SimSun" w:hAnsi="Times New Roman" w:cs="Times New Roman"/>
          <w:sz w:val="22"/>
        </w:rPr>
        <w:t>9</w:t>
      </w:r>
      <w:r w:rsidRPr="00D349CD">
        <w:rPr>
          <w:rFonts w:ascii="Times New Roman" w:hAnsi="Times New Roman" w:cs="Times New Roman"/>
          <w:sz w:val="22"/>
        </w:rPr>
        <w:t>（大正</w:t>
      </w:r>
      <w:r w:rsidRPr="00D349CD">
        <w:rPr>
          <w:rFonts w:ascii="Times New Roman" w:hAnsi="Times New Roman" w:cs="Times New Roman"/>
          <w:sz w:val="22"/>
        </w:rPr>
        <w:t>55</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60a11</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23</w:t>
      </w:r>
      <w:r w:rsidRPr="00D349CD">
        <w:rPr>
          <w:rFonts w:ascii="Times New Roman" w:hAnsi="Times New Roman" w:cs="Times New Roman"/>
          <w:sz w:val="22"/>
        </w:rPr>
        <w:t>）。</w:t>
      </w:r>
    </w:p>
  </w:footnote>
  <w:footnote w:id="4">
    <w:p w14:paraId="144E0920" w14:textId="302AE563" w:rsidR="006B607A" w:rsidRPr="00D349CD" w:rsidRDefault="006B607A" w:rsidP="005A6504">
      <w:pPr>
        <w:pStyle w:val="a7"/>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新細明體" w:hAnsi="Times New Roman" w:cs="Times New Roman"/>
          <w:sz w:val="22"/>
          <w:szCs w:val="22"/>
        </w:rPr>
        <w:t>《大般涅槃經》卷</w:t>
      </w:r>
      <w:r w:rsidRPr="00D349CD">
        <w:rPr>
          <w:rFonts w:ascii="Times New Roman" w:eastAsia="新細明體" w:hAnsi="Times New Roman" w:cs="Times New Roman"/>
          <w:sz w:val="22"/>
          <w:szCs w:val="22"/>
        </w:rPr>
        <w:t>20</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8</w:t>
      </w:r>
      <w:r w:rsidRPr="00D349CD">
        <w:rPr>
          <w:rFonts w:ascii="Times New Roman" w:eastAsia="新細明體" w:hAnsi="Times New Roman" w:cs="Times New Roman"/>
          <w:sz w:val="22"/>
          <w:szCs w:val="22"/>
        </w:rPr>
        <w:t>梵行品〉</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4</w:t>
      </w:r>
      <w:r w:rsidRPr="00D349CD">
        <w:rPr>
          <w:rFonts w:ascii="Times New Roman" w:hAnsi="Times New Roman" w:cs="Times New Roman"/>
          <w:sz w:val="22"/>
          <w:szCs w:val="22"/>
        </w:rPr>
        <w:t>85</w:t>
      </w:r>
      <w:r w:rsidRPr="00D349CD">
        <w:rPr>
          <w:rFonts w:ascii="Times New Roman" w:eastAsia="SimSun" w:hAnsi="Times New Roman" w:cs="Times New Roman"/>
          <w:sz w:val="22"/>
          <w:szCs w:val="22"/>
        </w:rPr>
        <w:t>b</w:t>
      </w:r>
      <w:r w:rsidRPr="00D349CD">
        <w:rPr>
          <w:rFonts w:ascii="Times New Roman" w:hAnsi="Times New Roman" w:cs="Times New Roman"/>
          <w:sz w:val="22"/>
          <w:szCs w:val="22"/>
        </w:rPr>
        <w:t>11</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12</w:t>
      </w:r>
      <w:r w:rsidRPr="00D349CD">
        <w:rPr>
          <w:rFonts w:ascii="Times New Roman" w:hAnsi="Times New Roman" w:cs="Times New Roman"/>
          <w:sz w:val="22"/>
          <w:szCs w:val="22"/>
        </w:rPr>
        <w:t>）</w:t>
      </w:r>
      <w:r w:rsidRPr="00D349CD">
        <w:rPr>
          <w:rFonts w:ascii="Times New Roman" w:eastAsia="新細明體" w:hAnsi="Times New Roman" w:cs="Times New Roman"/>
          <w:sz w:val="22"/>
          <w:szCs w:val="22"/>
        </w:rPr>
        <w:t>：</w:t>
      </w:r>
      <w:r w:rsidRPr="00D349CD">
        <w:rPr>
          <w:rFonts w:ascii="Times New Roman" w:eastAsia="標楷體" w:hAnsi="Times New Roman" w:cs="Times New Roman"/>
          <w:sz w:val="22"/>
          <w:szCs w:val="22"/>
        </w:rPr>
        <w:t>「天</w:t>
      </w:r>
      <w:proofErr w:type="gramStart"/>
      <w:r w:rsidRPr="00D349CD">
        <w:rPr>
          <w:rFonts w:ascii="Times New Roman" w:eastAsia="標楷體" w:hAnsi="Times New Roman" w:cs="Times New Roman"/>
          <w:sz w:val="22"/>
          <w:szCs w:val="22"/>
        </w:rPr>
        <w:t>行品者如雜花說</w:t>
      </w:r>
      <w:proofErr w:type="gramEnd"/>
      <w:r w:rsidRPr="00D349CD">
        <w:rPr>
          <w:rFonts w:ascii="Times New Roman" w:eastAsia="標楷體" w:hAnsi="Times New Roman" w:cs="Times New Roman"/>
          <w:sz w:val="22"/>
          <w:szCs w:val="22"/>
        </w:rPr>
        <w:t>。」</w:t>
      </w:r>
    </w:p>
  </w:footnote>
  <w:footnote w:id="5">
    <w:p w14:paraId="144E0921" w14:textId="4E7344E8" w:rsidR="006B607A" w:rsidRPr="00D349CD" w:rsidRDefault="006B607A" w:rsidP="006749FC">
      <w:pPr>
        <w:pStyle w:val="a7"/>
        <w:ind w:left="220" w:hangingChars="100" w:hanging="22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hint="eastAsia"/>
          <w:sz w:val="22"/>
          <w:szCs w:val="22"/>
        </w:rPr>
        <w:t>《</w:t>
      </w:r>
      <w:r w:rsidRPr="00D349CD">
        <w:rPr>
          <w:rFonts w:ascii="Times New Roman" w:hAnsi="Times New Roman" w:cs="Times New Roman"/>
          <w:sz w:val="22"/>
          <w:szCs w:val="22"/>
        </w:rPr>
        <w:t>大方廣佛華嚴經</w:t>
      </w:r>
      <w:r w:rsidRPr="00D349CD">
        <w:rPr>
          <w:rFonts w:ascii="Times New Roman" w:hAnsi="Times New Roman" w:cs="Times New Roman" w:hint="eastAsia"/>
          <w:sz w:val="22"/>
          <w:szCs w:val="22"/>
        </w:rPr>
        <w:t>》：</w:t>
      </w:r>
      <w:proofErr w:type="gramStart"/>
      <w:r w:rsidRPr="00D349CD">
        <w:rPr>
          <w:rFonts w:ascii="Times New Roman" w:hAnsi="Times New Roman" w:cs="Times New Roman"/>
          <w:sz w:val="22"/>
          <w:szCs w:val="22"/>
        </w:rPr>
        <w:t>梵</w:t>
      </w:r>
      <w:proofErr w:type="gramEnd"/>
      <w:r w:rsidRPr="00D349CD">
        <w:rPr>
          <w:rFonts w:ascii="Times New Roman" w:hAnsi="Times New Roman" w:cs="Times New Roman"/>
          <w:sz w:val="22"/>
          <w:szCs w:val="22"/>
        </w:rPr>
        <w:t>名</w:t>
      </w:r>
      <w:proofErr w:type="spellStart"/>
      <w:r w:rsidRPr="00D349CD">
        <w:rPr>
          <w:rFonts w:ascii="Times New Roman" w:hAnsi="Times New Roman" w:cs="Times New Roman"/>
          <w:sz w:val="22"/>
          <w:szCs w:val="22"/>
        </w:rPr>
        <w:t>Buddhāvataṃsaka-mahāvaipulya-sūtra</w:t>
      </w:r>
      <w:proofErr w:type="spellEnd"/>
      <w:r w:rsidRPr="00D349CD">
        <w:rPr>
          <w:rFonts w:ascii="Times New Roman" w:hAnsi="Times New Roman" w:cs="Times New Roman"/>
          <w:sz w:val="22"/>
          <w:szCs w:val="22"/>
        </w:rPr>
        <w:t>。又稱華嚴經、雜華經。乃</w:t>
      </w:r>
      <w:proofErr w:type="gramStart"/>
      <w:r w:rsidRPr="00D349CD">
        <w:rPr>
          <w:rFonts w:ascii="Times New Roman" w:hAnsi="Times New Roman" w:cs="Times New Roman"/>
          <w:sz w:val="22"/>
          <w:szCs w:val="22"/>
        </w:rPr>
        <w:t>大乘佛教要典之一</w:t>
      </w:r>
      <w:proofErr w:type="gramEnd"/>
      <w:r w:rsidRPr="00D349CD">
        <w:rPr>
          <w:rFonts w:ascii="Times New Roman" w:hAnsi="Times New Roman" w:cs="Times New Roman"/>
          <w:sz w:val="22"/>
          <w:szCs w:val="22"/>
        </w:rPr>
        <w:t>。我</w:t>
      </w:r>
      <w:proofErr w:type="gramStart"/>
      <w:r w:rsidRPr="00D349CD">
        <w:rPr>
          <w:rFonts w:ascii="Times New Roman" w:hAnsi="Times New Roman" w:cs="Times New Roman"/>
          <w:sz w:val="22"/>
          <w:szCs w:val="22"/>
        </w:rPr>
        <w:t>國華嚴宗即</w:t>
      </w:r>
      <w:proofErr w:type="gramEnd"/>
      <w:r w:rsidRPr="00D349CD">
        <w:rPr>
          <w:rFonts w:ascii="Times New Roman" w:hAnsi="Times New Roman" w:cs="Times New Roman"/>
          <w:sz w:val="22"/>
          <w:szCs w:val="22"/>
        </w:rPr>
        <w:t>依據本經，立法界緣起、事事</w:t>
      </w:r>
      <w:proofErr w:type="gramStart"/>
      <w:r w:rsidRPr="00D349CD">
        <w:rPr>
          <w:rFonts w:ascii="Times New Roman" w:hAnsi="Times New Roman" w:cs="Times New Roman"/>
          <w:sz w:val="22"/>
          <w:szCs w:val="22"/>
        </w:rPr>
        <w:t>無礙等妙義</w:t>
      </w:r>
      <w:proofErr w:type="gramEnd"/>
      <w:r w:rsidRPr="00D349CD">
        <w:rPr>
          <w:rFonts w:ascii="Times New Roman" w:hAnsi="Times New Roman" w:cs="Times New Roman"/>
          <w:sz w:val="22"/>
          <w:szCs w:val="22"/>
        </w:rPr>
        <w:t>為宗旨。茲就本經</w:t>
      </w:r>
      <w:proofErr w:type="gramStart"/>
      <w:r w:rsidRPr="00D349CD">
        <w:rPr>
          <w:rFonts w:ascii="Times New Roman" w:hAnsi="Times New Roman" w:cs="Times New Roman"/>
          <w:sz w:val="22"/>
          <w:szCs w:val="22"/>
        </w:rPr>
        <w:t>之經題而</w:t>
      </w:r>
      <w:proofErr w:type="gramEnd"/>
      <w:r w:rsidRPr="00D349CD">
        <w:rPr>
          <w:rFonts w:ascii="Times New Roman" w:hAnsi="Times New Roman" w:cs="Times New Roman"/>
          <w:sz w:val="22"/>
          <w:szCs w:val="22"/>
        </w:rPr>
        <w:t>論，大方</w:t>
      </w:r>
      <w:proofErr w:type="gramStart"/>
      <w:r w:rsidRPr="00D349CD">
        <w:rPr>
          <w:rFonts w:ascii="Times New Roman" w:hAnsi="Times New Roman" w:cs="Times New Roman"/>
          <w:sz w:val="22"/>
          <w:szCs w:val="22"/>
        </w:rPr>
        <w:t>廣佛華嚴</w:t>
      </w:r>
      <w:proofErr w:type="gramEnd"/>
      <w:r w:rsidRPr="00D349CD">
        <w:rPr>
          <w:rFonts w:ascii="Times New Roman" w:hAnsi="Times New Roman" w:cs="Times New Roman"/>
          <w:sz w:val="22"/>
          <w:szCs w:val="22"/>
        </w:rPr>
        <w:t>經，係「</w:t>
      </w:r>
      <w:proofErr w:type="gramStart"/>
      <w:r w:rsidRPr="00D349CD">
        <w:rPr>
          <w:rFonts w:ascii="Times New Roman" w:hAnsi="Times New Roman" w:cs="Times New Roman"/>
          <w:sz w:val="22"/>
          <w:szCs w:val="22"/>
        </w:rPr>
        <w:t>法喻因果</w:t>
      </w:r>
      <w:proofErr w:type="gramEnd"/>
      <w:r w:rsidRPr="00D349CD">
        <w:rPr>
          <w:rFonts w:ascii="Times New Roman" w:hAnsi="Times New Roman" w:cs="Times New Roman"/>
          <w:sz w:val="22"/>
          <w:szCs w:val="22"/>
        </w:rPr>
        <w:t>」並舉，「理智人法」兼備之名稱，一經之要旨，皆在此中。</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《佛光大辭典》</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一</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p.</w:t>
      </w:r>
      <w:r w:rsidR="008921E0">
        <w:rPr>
          <w:rFonts w:ascii="Times New Roman" w:hAnsi="Times New Roman" w:cs="Times New Roman"/>
          <w:sz w:val="22"/>
          <w:szCs w:val="22"/>
        </w:rPr>
        <w:t xml:space="preserve"> </w:t>
      </w:r>
      <w:r w:rsidRPr="00D349CD">
        <w:rPr>
          <w:rFonts w:ascii="Times New Roman" w:eastAsia="SimSun" w:hAnsi="Times New Roman" w:cs="Times New Roman"/>
          <w:sz w:val="22"/>
          <w:szCs w:val="22"/>
        </w:rPr>
        <w:t>758</w:t>
      </w:r>
      <w:proofErr w:type="gramStart"/>
      <w:r w:rsidRPr="00D349CD">
        <w:rPr>
          <w:rFonts w:ascii="Times New Roman" w:hAnsi="Times New Roman" w:cs="Times New Roman"/>
          <w:sz w:val="22"/>
          <w:szCs w:val="22"/>
        </w:rPr>
        <w:t>）</w:t>
      </w:r>
      <w:proofErr w:type="gramEnd"/>
    </w:p>
  </w:footnote>
  <w:footnote w:id="6">
    <w:p w14:paraId="144E0922" w14:textId="77777777" w:rsidR="006B607A" w:rsidRPr="00D349CD" w:rsidRDefault="006B607A" w:rsidP="005A6504">
      <w:pPr>
        <w:pStyle w:val="a7"/>
        <w:ind w:left="550" w:hangingChars="250" w:hanging="550"/>
        <w:jc w:val="both"/>
        <w:rPr>
          <w:rFonts w:ascii="Times New Roman" w:eastAsia="新細明體"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w:t>
      </w:r>
      <w:r w:rsidRPr="00D349CD">
        <w:rPr>
          <w:rFonts w:ascii="Times New Roman" w:eastAsia="SimSun" w:hAnsi="Times New Roman" w:cs="Times New Roman"/>
          <w:sz w:val="22"/>
          <w:szCs w:val="22"/>
        </w:rPr>
        <w:t>1</w:t>
      </w:r>
      <w:r w:rsidRPr="00D349CD">
        <w:rPr>
          <w:rFonts w:ascii="Times New Roman" w:hAnsi="Times New Roman" w:cs="Times New Roman"/>
          <w:sz w:val="22"/>
          <w:szCs w:val="22"/>
        </w:rPr>
        <w:t>）</w:t>
      </w:r>
      <w:r w:rsidRPr="00D349CD">
        <w:rPr>
          <w:rFonts w:ascii="Times New Roman" w:eastAsia="新細明體" w:hAnsi="Times New Roman" w:cs="Times New Roman"/>
          <w:sz w:val="22"/>
          <w:szCs w:val="22"/>
        </w:rPr>
        <w:t>五行：指菩薩所修之五種行法。即：</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聖行，聖，正之意。謂</w:t>
      </w:r>
      <w:proofErr w:type="gramStart"/>
      <w:r w:rsidRPr="00D349CD">
        <w:rPr>
          <w:rFonts w:ascii="Times New Roman" w:eastAsia="新細明體" w:hAnsi="Times New Roman" w:cs="Times New Roman"/>
          <w:sz w:val="22"/>
          <w:szCs w:val="22"/>
        </w:rPr>
        <w:t>菩薩依戒</w:t>
      </w:r>
      <w:proofErr w:type="gramEnd"/>
      <w:r w:rsidRPr="00D349CD">
        <w:rPr>
          <w:rFonts w:ascii="Times New Roman" w:eastAsia="新細明體" w:hAnsi="Times New Roman" w:cs="Times New Roman"/>
          <w:sz w:val="22"/>
          <w:szCs w:val="22"/>
        </w:rPr>
        <w:t>、定、慧所修之行，稱為聖行。</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二</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梵</w:t>
      </w:r>
      <w:proofErr w:type="gramEnd"/>
      <w:r w:rsidRPr="00D349CD">
        <w:rPr>
          <w:rFonts w:ascii="Times New Roman" w:eastAsia="新細明體" w:hAnsi="Times New Roman" w:cs="Times New Roman"/>
          <w:sz w:val="22"/>
          <w:szCs w:val="22"/>
        </w:rPr>
        <w:t>行，</w:t>
      </w:r>
      <w:proofErr w:type="gramStart"/>
      <w:r w:rsidRPr="00D349CD">
        <w:rPr>
          <w:rFonts w:ascii="Times New Roman" w:eastAsia="新細明體" w:hAnsi="Times New Roman" w:cs="Times New Roman"/>
          <w:sz w:val="22"/>
          <w:szCs w:val="22"/>
        </w:rPr>
        <w:t>梵</w:t>
      </w:r>
      <w:proofErr w:type="gramEnd"/>
      <w:r w:rsidRPr="00D349CD">
        <w:rPr>
          <w:rFonts w:ascii="Times New Roman" w:eastAsia="新細明體" w:hAnsi="Times New Roman" w:cs="Times New Roman"/>
          <w:sz w:val="22"/>
          <w:szCs w:val="22"/>
        </w:rPr>
        <w:t>，淨之意。謂菩薩於空、有之二邊無愛著之染，稱為淨；以此</w:t>
      </w:r>
      <w:proofErr w:type="gramStart"/>
      <w:r w:rsidRPr="00D349CD">
        <w:rPr>
          <w:rFonts w:ascii="Times New Roman" w:eastAsia="新細明體" w:hAnsi="Times New Roman" w:cs="Times New Roman"/>
          <w:sz w:val="22"/>
          <w:szCs w:val="22"/>
        </w:rPr>
        <w:t>淨心運於</w:t>
      </w:r>
      <w:proofErr w:type="gramEnd"/>
      <w:r w:rsidRPr="00D349CD">
        <w:rPr>
          <w:rFonts w:ascii="Times New Roman" w:eastAsia="新細明體" w:hAnsi="Times New Roman" w:cs="Times New Roman"/>
          <w:sz w:val="22"/>
          <w:szCs w:val="22"/>
        </w:rPr>
        <w:t>慈悲，與眾生樂而拔其苦，故稱</w:t>
      </w:r>
      <w:proofErr w:type="gramStart"/>
      <w:r w:rsidRPr="00D349CD">
        <w:rPr>
          <w:rFonts w:ascii="Times New Roman" w:eastAsia="新細明體" w:hAnsi="Times New Roman" w:cs="Times New Roman"/>
          <w:sz w:val="22"/>
          <w:szCs w:val="22"/>
        </w:rPr>
        <w:t>梵</w:t>
      </w:r>
      <w:proofErr w:type="gramEnd"/>
      <w:r w:rsidRPr="00D349CD">
        <w:rPr>
          <w:rFonts w:ascii="Times New Roman" w:eastAsia="新細明體" w:hAnsi="Times New Roman" w:cs="Times New Roman"/>
          <w:sz w:val="22"/>
          <w:szCs w:val="22"/>
        </w:rPr>
        <w:t>行。</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三</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天行，天，即指</w:t>
      </w:r>
      <w:proofErr w:type="gramStart"/>
      <w:r w:rsidRPr="00D349CD">
        <w:rPr>
          <w:rFonts w:ascii="Times New Roman" w:eastAsia="新細明體" w:hAnsi="Times New Roman" w:cs="Times New Roman"/>
          <w:sz w:val="22"/>
          <w:szCs w:val="22"/>
        </w:rPr>
        <w:t>第一義天</w:t>
      </w:r>
      <w:proofErr w:type="gramEnd"/>
      <w:r w:rsidRPr="00D349CD">
        <w:rPr>
          <w:rFonts w:ascii="Times New Roman" w:eastAsia="新細明體" w:hAnsi="Times New Roman" w:cs="Times New Roman"/>
          <w:sz w:val="22"/>
          <w:szCs w:val="22"/>
        </w:rPr>
        <w:t>。謂菩薩由天然之理而</w:t>
      </w:r>
      <w:proofErr w:type="gramStart"/>
      <w:r w:rsidRPr="00D349CD">
        <w:rPr>
          <w:rFonts w:ascii="Times New Roman" w:eastAsia="新細明體" w:hAnsi="Times New Roman" w:cs="Times New Roman"/>
          <w:sz w:val="22"/>
          <w:szCs w:val="22"/>
        </w:rPr>
        <w:t>成妙行</w:t>
      </w:r>
      <w:proofErr w:type="gramEnd"/>
      <w:r w:rsidRPr="00D349CD">
        <w:rPr>
          <w:rFonts w:ascii="Times New Roman" w:eastAsia="新細明體" w:hAnsi="Times New Roman" w:cs="Times New Roman"/>
          <w:sz w:val="22"/>
          <w:szCs w:val="22"/>
        </w:rPr>
        <w:t>，故稱天行。</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四</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嬰兒行，嬰兒，以喻人天、</w:t>
      </w:r>
      <w:proofErr w:type="gramStart"/>
      <w:r w:rsidRPr="00D349CD">
        <w:rPr>
          <w:rFonts w:ascii="Times New Roman" w:eastAsia="新細明體" w:hAnsi="Times New Roman" w:cs="Times New Roman"/>
          <w:sz w:val="22"/>
          <w:szCs w:val="22"/>
        </w:rPr>
        <w:t>小乘</w:t>
      </w:r>
      <w:proofErr w:type="gramEnd"/>
      <w:r w:rsidRPr="00D349CD">
        <w:rPr>
          <w:rFonts w:ascii="Times New Roman" w:eastAsia="新細明體" w:hAnsi="Times New Roman" w:cs="Times New Roman"/>
          <w:sz w:val="22"/>
          <w:szCs w:val="22"/>
        </w:rPr>
        <w:t>。謂菩薩以慈悲之心，示同人天、聲聞、</w:t>
      </w:r>
      <w:proofErr w:type="gramStart"/>
      <w:r w:rsidRPr="00D349CD">
        <w:rPr>
          <w:rFonts w:ascii="Times New Roman" w:eastAsia="新細明體" w:hAnsi="Times New Roman" w:cs="Times New Roman"/>
          <w:sz w:val="22"/>
          <w:szCs w:val="22"/>
        </w:rPr>
        <w:t>緣覺之小善</w:t>
      </w:r>
      <w:proofErr w:type="gramEnd"/>
      <w:r w:rsidRPr="00D349CD">
        <w:rPr>
          <w:rFonts w:ascii="Times New Roman" w:eastAsia="新細明體" w:hAnsi="Times New Roman" w:cs="Times New Roman"/>
          <w:sz w:val="22"/>
          <w:szCs w:val="22"/>
        </w:rPr>
        <w:t>之行，故稱嬰兒行。</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五</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病行</w:t>
      </w:r>
      <w:proofErr w:type="gramEnd"/>
      <w:r w:rsidRPr="00D349CD">
        <w:rPr>
          <w:rFonts w:ascii="Times New Roman" w:eastAsia="新細明體" w:hAnsi="Times New Roman" w:cs="Times New Roman"/>
          <w:sz w:val="22"/>
          <w:szCs w:val="22"/>
        </w:rPr>
        <w:t>，謂菩薩以平等心，運無緣之大悲，示現出同於眾生之</w:t>
      </w:r>
      <w:proofErr w:type="gramStart"/>
      <w:r w:rsidRPr="00D349CD">
        <w:rPr>
          <w:rFonts w:ascii="Times New Roman" w:eastAsia="新細明體" w:hAnsi="Times New Roman" w:cs="Times New Roman"/>
          <w:sz w:val="22"/>
          <w:szCs w:val="22"/>
        </w:rPr>
        <w:t>煩惱、</w:t>
      </w:r>
      <w:proofErr w:type="gramEnd"/>
      <w:r w:rsidRPr="00D349CD">
        <w:rPr>
          <w:rFonts w:ascii="Times New Roman" w:eastAsia="新細明體" w:hAnsi="Times New Roman" w:cs="Times New Roman"/>
          <w:sz w:val="22"/>
          <w:szCs w:val="22"/>
        </w:rPr>
        <w:t>病苦等之行，故稱病行。</w:t>
      </w:r>
    </w:p>
    <w:p w14:paraId="144E0923" w14:textId="77777777" w:rsidR="006B607A" w:rsidRPr="00D349CD" w:rsidRDefault="006B607A" w:rsidP="005A6504">
      <w:pPr>
        <w:pStyle w:val="a7"/>
        <w:ind w:leftChars="200" w:left="48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 xml:space="preserve">　　上述五行</w:t>
      </w:r>
      <w:proofErr w:type="gramStart"/>
      <w:r w:rsidRPr="00D349CD">
        <w:rPr>
          <w:rFonts w:ascii="Times New Roman" w:eastAsia="新細明體" w:hAnsi="Times New Roman" w:cs="Times New Roman"/>
          <w:sz w:val="22"/>
          <w:szCs w:val="22"/>
        </w:rPr>
        <w:t>乃天台宗</w:t>
      </w:r>
      <w:proofErr w:type="gramEnd"/>
      <w:r w:rsidRPr="00D349CD">
        <w:rPr>
          <w:rFonts w:ascii="Times New Roman" w:eastAsia="新細明體" w:hAnsi="Times New Roman" w:cs="Times New Roman"/>
          <w:sz w:val="22"/>
          <w:szCs w:val="22"/>
        </w:rPr>
        <w:t>之釋義，</w:t>
      </w:r>
      <w:proofErr w:type="gramStart"/>
      <w:r w:rsidRPr="00D349CD">
        <w:rPr>
          <w:rFonts w:ascii="Times New Roman" w:eastAsia="新細明體" w:hAnsi="Times New Roman" w:cs="Times New Roman"/>
          <w:sz w:val="22"/>
          <w:szCs w:val="22"/>
        </w:rPr>
        <w:t>其中別圓</w:t>
      </w:r>
      <w:proofErr w:type="gramEnd"/>
      <w:r w:rsidRPr="00D349CD">
        <w:rPr>
          <w:rFonts w:ascii="Times New Roman" w:eastAsia="新細明體" w:hAnsi="Times New Roman" w:cs="Times New Roman"/>
          <w:sz w:val="22"/>
          <w:szCs w:val="22"/>
        </w:rPr>
        <w:t>二教於此五種之</w:t>
      </w:r>
      <w:proofErr w:type="gramStart"/>
      <w:r w:rsidRPr="00D349CD">
        <w:rPr>
          <w:rFonts w:ascii="Times New Roman" w:eastAsia="新細明體" w:hAnsi="Times New Roman" w:cs="Times New Roman"/>
          <w:sz w:val="22"/>
          <w:szCs w:val="22"/>
        </w:rPr>
        <w:t>按配則有殊義</w:t>
      </w:r>
      <w:proofErr w:type="gramEnd"/>
      <w:r w:rsidRPr="00D349CD">
        <w:rPr>
          <w:rFonts w:ascii="Times New Roman" w:eastAsia="新細明體" w:hAnsi="Times New Roman" w:cs="Times New Roman"/>
          <w:sz w:val="22"/>
          <w:szCs w:val="22"/>
        </w:rPr>
        <w:t>；就別教之意而論，五行之次第如下：</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聖行，</w:t>
      </w:r>
      <w:proofErr w:type="gramStart"/>
      <w:r w:rsidRPr="00D349CD">
        <w:rPr>
          <w:rFonts w:ascii="Times New Roman" w:eastAsia="新細明體" w:hAnsi="Times New Roman" w:cs="Times New Roman"/>
          <w:sz w:val="22"/>
          <w:szCs w:val="22"/>
        </w:rPr>
        <w:t>為初地以前</w:t>
      </w:r>
      <w:proofErr w:type="gramEnd"/>
      <w:r w:rsidRPr="00D349CD">
        <w:rPr>
          <w:rFonts w:ascii="Times New Roman" w:eastAsia="新細明體" w:hAnsi="Times New Roman" w:cs="Times New Roman"/>
          <w:sz w:val="22"/>
          <w:szCs w:val="22"/>
        </w:rPr>
        <w:t>菩薩之自行。</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二</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梵</w:t>
      </w:r>
      <w:proofErr w:type="gramEnd"/>
      <w:r w:rsidRPr="00D349CD">
        <w:rPr>
          <w:rFonts w:ascii="Times New Roman" w:eastAsia="新細明體" w:hAnsi="Times New Roman" w:cs="Times New Roman"/>
          <w:sz w:val="22"/>
          <w:szCs w:val="22"/>
        </w:rPr>
        <w:t>行，</w:t>
      </w:r>
      <w:proofErr w:type="gramStart"/>
      <w:r w:rsidRPr="00D349CD">
        <w:rPr>
          <w:rFonts w:ascii="Times New Roman" w:eastAsia="新細明體" w:hAnsi="Times New Roman" w:cs="Times New Roman"/>
          <w:sz w:val="22"/>
          <w:szCs w:val="22"/>
        </w:rPr>
        <w:t>為初地以前</w:t>
      </w:r>
      <w:proofErr w:type="gramEnd"/>
      <w:r w:rsidRPr="00D349CD">
        <w:rPr>
          <w:rFonts w:ascii="Times New Roman" w:eastAsia="新細明體" w:hAnsi="Times New Roman" w:cs="Times New Roman"/>
          <w:sz w:val="22"/>
          <w:szCs w:val="22"/>
        </w:rPr>
        <w:t>菩薩之化他。</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三</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天行，</w:t>
      </w:r>
      <w:proofErr w:type="gramStart"/>
      <w:r w:rsidRPr="00D349CD">
        <w:rPr>
          <w:rFonts w:ascii="Times New Roman" w:eastAsia="新細明體" w:hAnsi="Times New Roman" w:cs="Times New Roman"/>
          <w:sz w:val="22"/>
          <w:szCs w:val="22"/>
        </w:rPr>
        <w:t>為初地以前</w:t>
      </w:r>
      <w:proofErr w:type="gramEnd"/>
      <w:r w:rsidRPr="00D349CD">
        <w:rPr>
          <w:rFonts w:ascii="Times New Roman" w:eastAsia="新細明體" w:hAnsi="Times New Roman" w:cs="Times New Roman"/>
          <w:sz w:val="22"/>
          <w:szCs w:val="22"/>
        </w:rPr>
        <w:t>菩薩之內證。</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四</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嬰兒，</w:t>
      </w:r>
      <w:proofErr w:type="gramStart"/>
      <w:r w:rsidRPr="00D349CD">
        <w:rPr>
          <w:rFonts w:ascii="Times New Roman" w:eastAsia="新細明體" w:hAnsi="Times New Roman" w:cs="Times New Roman"/>
          <w:sz w:val="22"/>
          <w:szCs w:val="22"/>
        </w:rPr>
        <w:t>為初地以上菩薩隨應善</w:t>
      </w:r>
      <w:proofErr w:type="gramEnd"/>
      <w:r w:rsidRPr="00D349CD">
        <w:rPr>
          <w:rFonts w:ascii="Times New Roman" w:eastAsia="新細明體" w:hAnsi="Times New Roman" w:cs="Times New Roman"/>
          <w:sz w:val="22"/>
          <w:szCs w:val="22"/>
        </w:rPr>
        <w:t>之現化。</w:t>
      </w:r>
      <w:r w:rsidRPr="00D349CD">
        <w:rPr>
          <w:rFonts w:ascii="Times New Roman" w:eastAsia="新細明體" w:hAnsi="Times New Roman" w:cs="Times New Roman"/>
          <w:sz w:val="22"/>
          <w:szCs w:val="22"/>
        </w:rPr>
        <w:t xml:space="preserve"> (</w:t>
      </w:r>
      <w:r w:rsidRPr="00D349CD">
        <w:rPr>
          <w:rFonts w:ascii="Times New Roman" w:eastAsia="新細明體" w:hAnsi="Times New Roman" w:cs="Times New Roman"/>
          <w:sz w:val="22"/>
          <w:szCs w:val="22"/>
        </w:rPr>
        <w:t>五</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病行，初地</w:t>
      </w:r>
      <w:proofErr w:type="gramEnd"/>
      <w:r w:rsidRPr="00D349CD">
        <w:rPr>
          <w:rFonts w:ascii="Times New Roman" w:eastAsia="新細明體" w:hAnsi="Times New Roman" w:cs="Times New Roman"/>
          <w:sz w:val="22"/>
          <w:szCs w:val="22"/>
        </w:rPr>
        <w:t>以上菩薩</w:t>
      </w:r>
      <w:proofErr w:type="gramStart"/>
      <w:r w:rsidRPr="00D349CD">
        <w:rPr>
          <w:rFonts w:ascii="Times New Roman" w:eastAsia="新細明體" w:hAnsi="Times New Roman" w:cs="Times New Roman"/>
          <w:sz w:val="22"/>
          <w:szCs w:val="22"/>
        </w:rPr>
        <w:t>隨應惡</w:t>
      </w:r>
      <w:proofErr w:type="gramEnd"/>
      <w:r w:rsidRPr="00D349CD">
        <w:rPr>
          <w:rFonts w:ascii="Times New Roman" w:eastAsia="新細明體" w:hAnsi="Times New Roman" w:cs="Times New Roman"/>
          <w:sz w:val="22"/>
          <w:szCs w:val="22"/>
        </w:rPr>
        <w:t>之現化。上記五種</w:t>
      </w:r>
      <w:proofErr w:type="gramStart"/>
      <w:r w:rsidRPr="00D349CD">
        <w:rPr>
          <w:rFonts w:ascii="Times New Roman" w:eastAsia="新細明體" w:hAnsi="Times New Roman" w:cs="Times New Roman"/>
          <w:sz w:val="22"/>
          <w:szCs w:val="22"/>
        </w:rPr>
        <w:t>前後隔歷</w:t>
      </w:r>
      <w:proofErr w:type="gramEnd"/>
      <w:r w:rsidRPr="00D349CD">
        <w:rPr>
          <w:rFonts w:ascii="Times New Roman" w:eastAsia="新細明體" w:hAnsi="Times New Roman" w:cs="Times New Roman"/>
          <w:sz w:val="22"/>
          <w:szCs w:val="22"/>
        </w:rPr>
        <w:t>，互</w:t>
      </w:r>
      <w:proofErr w:type="gramStart"/>
      <w:r w:rsidRPr="00D349CD">
        <w:rPr>
          <w:rFonts w:ascii="Times New Roman" w:eastAsia="新細明體" w:hAnsi="Times New Roman" w:cs="Times New Roman"/>
          <w:sz w:val="22"/>
          <w:szCs w:val="22"/>
        </w:rPr>
        <w:t>不融即</w:t>
      </w:r>
      <w:proofErr w:type="gramEnd"/>
      <w:r w:rsidRPr="00D349CD">
        <w:rPr>
          <w:rFonts w:ascii="Times New Roman" w:eastAsia="新細明體" w:hAnsi="Times New Roman" w:cs="Times New Roman"/>
          <w:sz w:val="22"/>
          <w:szCs w:val="22"/>
        </w:rPr>
        <w:t>，稱為次第五行。又此為別教之行，故稱為別五行。</w:t>
      </w:r>
    </w:p>
    <w:p w14:paraId="144E0924" w14:textId="37274A2E" w:rsidR="006B607A" w:rsidRPr="00D349CD" w:rsidRDefault="006B607A" w:rsidP="005A6504">
      <w:pPr>
        <w:pStyle w:val="a7"/>
        <w:ind w:leftChars="200" w:left="48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 xml:space="preserve">　　另</w:t>
      </w:r>
      <w:proofErr w:type="gramStart"/>
      <w:r w:rsidRPr="00D349CD">
        <w:rPr>
          <w:rFonts w:ascii="Times New Roman" w:eastAsia="新細明體" w:hAnsi="Times New Roman" w:cs="Times New Roman"/>
          <w:sz w:val="22"/>
          <w:szCs w:val="22"/>
        </w:rPr>
        <w:t>就圓教</w:t>
      </w:r>
      <w:proofErr w:type="gramEnd"/>
      <w:r w:rsidRPr="00D349CD">
        <w:rPr>
          <w:rFonts w:ascii="Times New Roman" w:eastAsia="新細明體" w:hAnsi="Times New Roman" w:cs="Times New Roman"/>
          <w:sz w:val="22"/>
          <w:szCs w:val="22"/>
        </w:rPr>
        <w:t>之意而論，</w:t>
      </w:r>
      <w:proofErr w:type="gramStart"/>
      <w:r w:rsidRPr="00D349CD">
        <w:rPr>
          <w:rFonts w:ascii="Times New Roman" w:eastAsia="新細明體" w:hAnsi="Times New Roman" w:cs="Times New Roman"/>
          <w:sz w:val="22"/>
          <w:szCs w:val="22"/>
        </w:rPr>
        <w:t>圓教以</w:t>
      </w:r>
      <w:proofErr w:type="gramEnd"/>
      <w:r w:rsidRPr="00D349CD">
        <w:rPr>
          <w:rFonts w:ascii="Times New Roman" w:eastAsia="新細明體" w:hAnsi="Times New Roman" w:cs="Times New Roman"/>
          <w:sz w:val="22"/>
          <w:szCs w:val="22"/>
        </w:rPr>
        <w:t>法華經所謂之如來莊嚴</w:t>
      </w:r>
      <w:proofErr w:type="gramStart"/>
      <w:r w:rsidRPr="00D349CD">
        <w:rPr>
          <w:rFonts w:ascii="Times New Roman" w:eastAsia="新細明體" w:hAnsi="Times New Roman" w:cs="Times New Roman"/>
          <w:sz w:val="22"/>
          <w:szCs w:val="22"/>
        </w:rPr>
        <w:t>為圓聖行</w:t>
      </w:r>
      <w:proofErr w:type="gramEnd"/>
      <w:r w:rsidRPr="00D349CD">
        <w:rPr>
          <w:rFonts w:ascii="Times New Roman" w:eastAsia="新細明體" w:hAnsi="Times New Roman" w:cs="Times New Roman"/>
          <w:sz w:val="22"/>
          <w:szCs w:val="22"/>
        </w:rPr>
        <w:t>，如來室為圓</w:t>
      </w:r>
      <w:proofErr w:type="gramStart"/>
      <w:r w:rsidRPr="00D349CD">
        <w:rPr>
          <w:rFonts w:ascii="Times New Roman" w:eastAsia="新細明體" w:hAnsi="Times New Roman" w:cs="Times New Roman"/>
          <w:sz w:val="22"/>
          <w:szCs w:val="22"/>
        </w:rPr>
        <w:t>梵</w:t>
      </w:r>
      <w:proofErr w:type="gramEnd"/>
      <w:r w:rsidRPr="00D349CD">
        <w:rPr>
          <w:rFonts w:ascii="Times New Roman" w:eastAsia="新細明體" w:hAnsi="Times New Roman" w:cs="Times New Roman"/>
          <w:sz w:val="22"/>
          <w:szCs w:val="22"/>
        </w:rPr>
        <w:t>行，如來座</w:t>
      </w:r>
      <w:proofErr w:type="gramStart"/>
      <w:r w:rsidRPr="00D349CD">
        <w:rPr>
          <w:rFonts w:ascii="Times New Roman" w:eastAsia="新細明體" w:hAnsi="Times New Roman" w:cs="Times New Roman"/>
          <w:sz w:val="22"/>
          <w:szCs w:val="22"/>
        </w:rPr>
        <w:t>為圓天行</w:t>
      </w:r>
      <w:proofErr w:type="gramEnd"/>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如來衣有二種</w:t>
      </w:r>
      <w:proofErr w:type="gramEnd"/>
      <w:r w:rsidRPr="00D349CD">
        <w:rPr>
          <w:rFonts w:ascii="Times New Roman" w:eastAsia="新細明體" w:hAnsi="Times New Roman" w:cs="Times New Roman"/>
          <w:sz w:val="22"/>
          <w:szCs w:val="22"/>
        </w:rPr>
        <w:t>，其中之柔和為圓嬰兒行，忍辱為</w:t>
      </w:r>
      <w:proofErr w:type="gramStart"/>
      <w:r w:rsidRPr="00D349CD">
        <w:rPr>
          <w:rFonts w:ascii="Times New Roman" w:eastAsia="新細明體" w:hAnsi="Times New Roman" w:cs="Times New Roman"/>
          <w:sz w:val="22"/>
          <w:szCs w:val="22"/>
        </w:rPr>
        <w:t>圓病行</w:t>
      </w:r>
      <w:proofErr w:type="gramEnd"/>
      <w:r w:rsidRPr="00D349CD">
        <w:rPr>
          <w:rFonts w:ascii="Times New Roman" w:eastAsia="新細明體" w:hAnsi="Times New Roman" w:cs="Times New Roman"/>
          <w:sz w:val="22"/>
          <w:szCs w:val="22"/>
        </w:rPr>
        <w:t>。然此五行在</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心中，</w:t>
      </w:r>
      <w:proofErr w:type="gramStart"/>
      <w:r w:rsidRPr="00D349CD">
        <w:rPr>
          <w:rFonts w:ascii="Times New Roman" w:eastAsia="新細明體" w:hAnsi="Times New Roman" w:cs="Times New Roman"/>
          <w:sz w:val="22"/>
          <w:szCs w:val="22"/>
        </w:rPr>
        <w:t>圓具無缺</w:t>
      </w:r>
      <w:proofErr w:type="gramEnd"/>
      <w:r w:rsidRPr="00D349CD">
        <w:rPr>
          <w:rFonts w:ascii="Times New Roman" w:eastAsia="新細明體" w:hAnsi="Times New Roman" w:cs="Times New Roman"/>
          <w:sz w:val="22"/>
          <w:szCs w:val="22"/>
        </w:rPr>
        <w:t>，修性不二，</w:t>
      </w:r>
      <w:proofErr w:type="gramStart"/>
      <w:r w:rsidRPr="00D349CD">
        <w:rPr>
          <w:rFonts w:ascii="Times New Roman" w:eastAsia="新細明體" w:hAnsi="Times New Roman" w:cs="Times New Roman"/>
          <w:sz w:val="22"/>
          <w:szCs w:val="22"/>
        </w:rPr>
        <w:t>因果融即</w:t>
      </w:r>
      <w:proofErr w:type="gramEnd"/>
      <w:r w:rsidRPr="00D349CD">
        <w:rPr>
          <w:rFonts w:ascii="Times New Roman" w:eastAsia="新細明體" w:hAnsi="Times New Roman" w:cs="Times New Roman"/>
          <w:sz w:val="22"/>
          <w:szCs w:val="22"/>
        </w:rPr>
        <w:t>，為一</w:t>
      </w:r>
      <w:proofErr w:type="gramStart"/>
      <w:r w:rsidRPr="00D349CD">
        <w:rPr>
          <w:rFonts w:ascii="Times New Roman" w:eastAsia="新細明體" w:hAnsi="Times New Roman" w:cs="Times New Roman"/>
          <w:sz w:val="22"/>
          <w:szCs w:val="22"/>
        </w:rPr>
        <w:t>實相行</w:t>
      </w:r>
      <w:proofErr w:type="gramEnd"/>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即是五，五即是一，不即不離而不可思議，故稱為</w:t>
      </w:r>
      <w:proofErr w:type="gramStart"/>
      <w:r w:rsidRPr="00D349CD">
        <w:rPr>
          <w:rFonts w:ascii="Times New Roman" w:eastAsia="新細明體" w:hAnsi="Times New Roman" w:cs="Times New Roman"/>
          <w:sz w:val="22"/>
          <w:szCs w:val="22"/>
        </w:rPr>
        <w:t>不</w:t>
      </w:r>
      <w:proofErr w:type="gramEnd"/>
      <w:r w:rsidRPr="00D349CD">
        <w:rPr>
          <w:rFonts w:ascii="Times New Roman" w:eastAsia="新細明體" w:hAnsi="Times New Roman" w:cs="Times New Roman"/>
          <w:sz w:val="22"/>
          <w:szCs w:val="22"/>
        </w:rPr>
        <w:t>次第五行、如來行、一心五行、圓五行、</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五行。</w:t>
      </w:r>
      <w:proofErr w:type="gramStart"/>
      <w:r w:rsidRPr="00D349CD">
        <w:rPr>
          <w:rFonts w:ascii="Times New Roman" w:eastAsia="新細明體" w:hAnsi="Times New Roman" w:cs="Times New Roman"/>
          <w:sz w:val="22"/>
          <w:szCs w:val="22"/>
        </w:rPr>
        <w:t>此外，</w:t>
      </w:r>
      <w:proofErr w:type="gramEnd"/>
      <w:r w:rsidRPr="00D349CD">
        <w:rPr>
          <w:rFonts w:ascii="Times New Roman" w:eastAsia="新細明體" w:hAnsi="Times New Roman" w:cs="Times New Roman"/>
          <w:sz w:val="22"/>
          <w:szCs w:val="22"/>
        </w:rPr>
        <w:t>據法華經</w:t>
      </w:r>
      <w:proofErr w:type="gramStart"/>
      <w:r w:rsidRPr="00D349CD">
        <w:rPr>
          <w:rFonts w:ascii="Times New Roman" w:eastAsia="新細明體" w:hAnsi="Times New Roman" w:cs="Times New Roman"/>
          <w:sz w:val="22"/>
          <w:szCs w:val="22"/>
        </w:rPr>
        <w:t>玄義卷</w:t>
      </w:r>
      <w:proofErr w:type="gramEnd"/>
      <w:r w:rsidRPr="00D349CD">
        <w:rPr>
          <w:rFonts w:ascii="Times New Roman" w:eastAsia="新細明體" w:hAnsi="Times New Roman" w:cs="Times New Roman"/>
          <w:sz w:val="22"/>
          <w:szCs w:val="22"/>
        </w:rPr>
        <w:t>四下載，一心五行即是三</w:t>
      </w:r>
      <w:proofErr w:type="gramStart"/>
      <w:r w:rsidRPr="00D349CD">
        <w:rPr>
          <w:rFonts w:ascii="Times New Roman" w:eastAsia="新細明體" w:hAnsi="Times New Roman" w:cs="Times New Roman"/>
          <w:sz w:val="22"/>
          <w:szCs w:val="22"/>
        </w:rPr>
        <w:t>諦</w:t>
      </w:r>
      <w:proofErr w:type="gramEnd"/>
      <w:r w:rsidRPr="00D349CD">
        <w:rPr>
          <w:rFonts w:ascii="Times New Roman" w:eastAsia="新細明體" w:hAnsi="Times New Roman" w:cs="Times New Roman"/>
          <w:sz w:val="22"/>
          <w:szCs w:val="22"/>
        </w:rPr>
        <w:t>三昧，聖行即是真諦三昧，</w:t>
      </w:r>
      <w:proofErr w:type="gramStart"/>
      <w:r w:rsidRPr="00D349CD">
        <w:rPr>
          <w:rFonts w:ascii="Times New Roman" w:eastAsia="新細明體" w:hAnsi="Times New Roman" w:cs="Times New Roman"/>
          <w:sz w:val="22"/>
          <w:szCs w:val="22"/>
        </w:rPr>
        <w:t>梵</w:t>
      </w:r>
      <w:proofErr w:type="gramEnd"/>
      <w:r w:rsidRPr="00D349CD">
        <w:rPr>
          <w:rFonts w:ascii="Times New Roman" w:eastAsia="新細明體" w:hAnsi="Times New Roman" w:cs="Times New Roman"/>
          <w:sz w:val="22"/>
          <w:szCs w:val="22"/>
        </w:rPr>
        <w:t>行、嬰兒行、</w:t>
      </w:r>
      <w:proofErr w:type="gramStart"/>
      <w:r w:rsidRPr="00D349CD">
        <w:rPr>
          <w:rFonts w:ascii="Times New Roman" w:eastAsia="新細明體" w:hAnsi="Times New Roman" w:cs="Times New Roman"/>
          <w:sz w:val="22"/>
          <w:szCs w:val="22"/>
        </w:rPr>
        <w:t>病行即</w:t>
      </w:r>
      <w:proofErr w:type="gramEnd"/>
      <w:r w:rsidRPr="00D349CD">
        <w:rPr>
          <w:rFonts w:ascii="Times New Roman" w:eastAsia="新細明體" w:hAnsi="Times New Roman" w:cs="Times New Roman"/>
          <w:sz w:val="22"/>
          <w:szCs w:val="22"/>
        </w:rPr>
        <w:t>是俗</w:t>
      </w:r>
      <w:proofErr w:type="gramStart"/>
      <w:r w:rsidRPr="00D349CD">
        <w:rPr>
          <w:rFonts w:ascii="Times New Roman" w:eastAsia="新細明體" w:hAnsi="Times New Roman" w:cs="Times New Roman"/>
          <w:sz w:val="22"/>
          <w:szCs w:val="22"/>
        </w:rPr>
        <w:t>諦</w:t>
      </w:r>
      <w:proofErr w:type="gramEnd"/>
      <w:r w:rsidRPr="00D349CD">
        <w:rPr>
          <w:rFonts w:ascii="Times New Roman" w:eastAsia="新細明體" w:hAnsi="Times New Roman" w:cs="Times New Roman"/>
          <w:sz w:val="22"/>
          <w:szCs w:val="22"/>
        </w:rPr>
        <w:t>三昧，天行即是中道王三昧。</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《佛光大辭典》</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一</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p.</w:t>
      </w:r>
      <w:r w:rsidR="008921E0">
        <w:rPr>
          <w:rFonts w:ascii="Times New Roman" w:hAnsi="Times New Roman" w:cs="Times New Roman"/>
          <w:sz w:val="22"/>
          <w:szCs w:val="22"/>
        </w:rPr>
        <w:t xml:space="preserve"> </w:t>
      </w:r>
      <w:r w:rsidRPr="00D349CD">
        <w:rPr>
          <w:rFonts w:ascii="Times New Roman" w:hAnsi="Times New Roman" w:cs="Times New Roman"/>
          <w:sz w:val="22"/>
          <w:szCs w:val="22"/>
        </w:rPr>
        <w:t>839</w:t>
      </w:r>
      <w:proofErr w:type="gramStart"/>
      <w:r w:rsidRPr="00D349CD">
        <w:rPr>
          <w:rFonts w:ascii="Times New Roman" w:hAnsi="Times New Roman" w:cs="Times New Roman"/>
          <w:sz w:val="22"/>
          <w:szCs w:val="22"/>
        </w:rPr>
        <w:t>）</w:t>
      </w:r>
      <w:proofErr w:type="gramEnd"/>
    </w:p>
    <w:p w14:paraId="144E0925" w14:textId="79558EA4" w:rsidR="006B607A" w:rsidRPr="00D349CD" w:rsidRDefault="006B607A" w:rsidP="005A6504">
      <w:pPr>
        <w:pStyle w:val="a7"/>
        <w:ind w:leftChars="50" w:left="560" w:hangingChars="200" w:hanging="440"/>
        <w:jc w:val="both"/>
        <w:rPr>
          <w:rFonts w:ascii="Times New Roman"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2</w:t>
      </w:r>
      <w:r w:rsidRPr="00D349CD">
        <w:rPr>
          <w:rFonts w:ascii="Times New Roman" w:eastAsia="新細明體" w:hAnsi="Times New Roman" w:cs="Times New Roman"/>
          <w:sz w:val="22"/>
          <w:szCs w:val="22"/>
        </w:rPr>
        <w:t>）</w:t>
      </w:r>
      <w:r w:rsidRPr="00D349CD">
        <w:rPr>
          <w:rFonts w:ascii="Times New Roman" w:hAnsi="Times New Roman" w:cs="Times New Roman"/>
          <w:sz w:val="22"/>
          <w:szCs w:val="22"/>
        </w:rPr>
        <w:t>印順</w:t>
      </w:r>
      <w:proofErr w:type="gramStart"/>
      <w:r w:rsidRPr="00D349CD">
        <w:rPr>
          <w:rFonts w:ascii="Times New Roman" w:hAnsi="Times New Roman" w:cs="Times New Roman"/>
          <w:sz w:val="22"/>
          <w:szCs w:val="22"/>
        </w:rPr>
        <w:t>法師著</w:t>
      </w:r>
      <w:proofErr w:type="gramEnd"/>
      <w:r w:rsidRPr="00D349CD">
        <w:rPr>
          <w:rFonts w:ascii="Times New Roman" w:hAnsi="Times New Roman" w:cs="Times New Roman"/>
          <w:sz w:val="22"/>
          <w:szCs w:val="22"/>
        </w:rPr>
        <w:t>，</w:t>
      </w:r>
      <w:r w:rsidRPr="00D349CD">
        <w:rPr>
          <w:rFonts w:ascii="Times New Roman" w:eastAsia="新細明體" w:hAnsi="Times New Roman" w:cs="Times New Roman"/>
          <w:sz w:val="22"/>
          <w:szCs w:val="22"/>
        </w:rPr>
        <w:t>《淨土與禪》</w:t>
      </w:r>
      <w:r w:rsidRPr="00D349CD">
        <w:rPr>
          <w:rFonts w:ascii="Times New Roman" w:hAnsi="Times New Roman" w:cs="Times New Roman"/>
          <w:sz w:val="22"/>
          <w:szCs w:val="22"/>
        </w:rPr>
        <w:t>( p</w:t>
      </w:r>
      <w:r w:rsidRPr="00D349CD">
        <w:rPr>
          <w:rFonts w:ascii="Times New Roman" w:eastAsia="SimSun" w:hAnsi="Times New Roman" w:cs="Times New Roman"/>
          <w:sz w:val="22"/>
          <w:szCs w:val="22"/>
        </w:rPr>
        <w:t>.</w:t>
      </w:r>
      <w:r w:rsidR="008921E0">
        <w:rPr>
          <w:rFonts w:ascii="Times New Roman" w:eastAsia="SimSun" w:hAnsi="Times New Roman" w:cs="Times New Roman"/>
          <w:sz w:val="22"/>
          <w:szCs w:val="22"/>
        </w:rPr>
        <w:t xml:space="preserve"> </w:t>
      </w:r>
      <w:r w:rsidRPr="00D349CD">
        <w:rPr>
          <w:rFonts w:ascii="Times New Roman" w:hAnsi="Times New Roman" w:cs="Times New Roman"/>
          <w:sz w:val="22"/>
          <w:szCs w:val="22"/>
        </w:rPr>
        <w:t>140 )</w:t>
      </w:r>
      <w:r w:rsidRPr="00D349CD">
        <w:rPr>
          <w:rFonts w:ascii="Times New Roman" w:eastAsia="新細明體" w:hAnsi="Times New Roman" w:cs="Times New Roman"/>
          <w:sz w:val="22"/>
          <w:szCs w:val="22"/>
        </w:rPr>
        <w:t>：「</w:t>
      </w:r>
      <w:r w:rsidRPr="00D349CD">
        <w:rPr>
          <w:rFonts w:ascii="標楷體" w:eastAsia="標楷體" w:hAnsi="標楷體" w:cs="Times New Roman"/>
          <w:sz w:val="22"/>
          <w:szCs w:val="22"/>
        </w:rPr>
        <w:t>三</w:t>
      </w:r>
      <w:proofErr w:type="gramStart"/>
      <w:r w:rsidRPr="00D349CD">
        <w:rPr>
          <w:rFonts w:ascii="標楷體" w:eastAsia="標楷體" w:hAnsi="標楷體" w:cs="Times New Roman"/>
          <w:sz w:val="22"/>
          <w:szCs w:val="22"/>
        </w:rPr>
        <w:t>乘聖者</w:t>
      </w:r>
      <w:proofErr w:type="gramEnd"/>
      <w:r w:rsidRPr="00D349CD">
        <w:rPr>
          <w:rFonts w:ascii="標楷體" w:eastAsia="標楷體" w:hAnsi="標楷體" w:cs="Times New Roman"/>
          <w:sz w:val="22"/>
          <w:szCs w:val="22"/>
        </w:rPr>
        <w:t>，都是</w:t>
      </w:r>
      <w:proofErr w:type="gramStart"/>
      <w:r w:rsidRPr="00D349CD">
        <w:rPr>
          <w:rFonts w:ascii="標楷體" w:eastAsia="標楷體" w:hAnsi="標楷體" w:cs="Times New Roman"/>
          <w:sz w:val="22"/>
          <w:szCs w:val="22"/>
        </w:rPr>
        <w:t>覺者，明者</w:t>
      </w:r>
      <w:proofErr w:type="gramEnd"/>
      <w:r w:rsidRPr="00D349CD">
        <w:rPr>
          <w:rFonts w:ascii="標楷體" w:eastAsia="標楷體" w:hAnsi="標楷體" w:cs="Times New Roman"/>
          <w:sz w:val="22"/>
          <w:szCs w:val="22"/>
        </w:rPr>
        <w:t>。</w:t>
      </w:r>
      <w:proofErr w:type="gramStart"/>
      <w:r w:rsidRPr="00D349CD">
        <w:rPr>
          <w:rFonts w:ascii="標楷體" w:eastAsia="標楷體" w:hAnsi="標楷體" w:cs="Times New Roman"/>
          <w:sz w:val="22"/>
          <w:szCs w:val="22"/>
        </w:rPr>
        <w:t>所覺證</w:t>
      </w:r>
      <w:proofErr w:type="gramEnd"/>
      <w:r w:rsidRPr="00D349CD">
        <w:rPr>
          <w:rFonts w:ascii="標楷體" w:eastAsia="標楷體" w:hAnsi="標楷體" w:cs="Times New Roman"/>
          <w:sz w:val="22"/>
          <w:szCs w:val="22"/>
        </w:rPr>
        <w:t>的，是法性（也叫真如、空性、法界）。法性是本性清淨，由慧光</w:t>
      </w:r>
      <w:proofErr w:type="gramStart"/>
      <w:r w:rsidRPr="00D349CD">
        <w:rPr>
          <w:rFonts w:ascii="標楷體" w:eastAsia="標楷體" w:hAnsi="標楷體" w:cs="Times New Roman"/>
          <w:sz w:val="22"/>
          <w:szCs w:val="22"/>
        </w:rPr>
        <w:t>而覺證</w:t>
      </w:r>
      <w:proofErr w:type="gramEnd"/>
      <w:r w:rsidRPr="00D349CD">
        <w:rPr>
          <w:rFonts w:ascii="標楷體" w:eastAsia="標楷體" w:hAnsi="標楷體" w:cs="Times New Roman"/>
          <w:sz w:val="22"/>
          <w:szCs w:val="22"/>
        </w:rPr>
        <w:t>；也由於清淨法性，而顯現般若的慧光。所以，真如法性，也</w:t>
      </w:r>
      <w:proofErr w:type="gramStart"/>
      <w:r w:rsidRPr="00D349CD">
        <w:rPr>
          <w:rFonts w:ascii="標楷體" w:eastAsia="標楷體" w:hAnsi="標楷體" w:cs="Times New Roman"/>
          <w:sz w:val="22"/>
          <w:szCs w:val="22"/>
        </w:rPr>
        <w:t>稱為性天</w:t>
      </w:r>
      <w:proofErr w:type="gramEnd"/>
      <w:r w:rsidRPr="00D349CD">
        <w:rPr>
          <w:rFonts w:ascii="標楷體" w:eastAsia="標楷體" w:hAnsi="標楷體" w:cs="Times New Roman"/>
          <w:sz w:val="22"/>
          <w:szCs w:val="22"/>
        </w:rPr>
        <w:t>，</w:t>
      </w:r>
      <w:proofErr w:type="gramStart"/>
      <w:r w:rsidRPr="00D349CD">
        <w:rPr>
          <w:rFonts w:ascii="標楷體" w:eastAsia="標楷體" w:hAnsi="標楷體" w:cs="Times New Roman"/>
          <w:sz w:val="22"/>
          <w:szCs w:val="22"/>
        </w:rPr>
        <w:t>第一義天</w:t>
      </w:r>
      <w:proofErr w:type="gramEnd"/>
      <w:r w:rsidRPr="00D349CD">
        <w:rPr>
          <w:rFonts w:ascii="標楷體" w:eastAsia="標楷體" w:hAnsi="標楷體" w:cs="Times New Roman"/>
          <w:sz w:val="22"/>
          <w:szCs w:val="22"/>
        </w:rPr>
        <w:t>。如《涅槃經》五行中的天行，就是聖者正覺的大行。聖者的覺，與天神的明，有著類似性（所以《華嚴經</w:t>
      </w:r>
      <w:r w:rsidRPr="00D349CD">
        <w:rPr>
          <w:rFonts w:ascii="標楷體" w:eastAsia="標楷體" w:hAnsi="標楷體" w:cs="新細明體" w:hint="eastAsia"/>
          <w:sz w:val="22"/>
          <w:szCs w:val="22"/>
        </w:rPr>
        <w:t>‧</w:t>
      </w:r>
      <w:r w:rsidRPr="00D349CD">
        <w:rPr>
          <w:rFonts w:ascii="標楷體" w:eastAsia="標楷體" w:hAnsi="標楷體" w:cs="Times New Roman"/>
          <w:sz w:val="22"/>
          <w:szCs w:val="22"/>
        </w:rPr>
        <w:t>世主妙嚴品》等，大菩薩每示現天神）。</w:t>
      </w:r>
      <w:r w:rsidRPr="00D349CD">
        <w:rPr>
          <w:rFonts w:ascii="Times New Roman" w:eastAsia="新細明體" w:hAnsi="Times New Roman" w:cs="Times New Roman"/>
          <w:sz w:val="22"/>
          <w:szCs w:val="22"/>
        </w:rPr>
        <w:t>」</w:t>
      </w:r>
    </w:p>
  </w:footnote>
  <w:footnote w:id="7">
    <w:p w14:paraId="144E0926" w14:textId="71127582" w:rsidR="006B607A" w:rsidRPr="00D349CD" w:rsidRDefault="006B607A" w:rsidP="005A6504">
      <w:pPr>
        <w:pStyle w:val="a7"/>
        <w:ind w:left="110" w:hangingChars="50" w:hanging="11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印順</w:t>
      </w:r>
      <w:proofErr w:type="gramStart"/>
      <w:r w:rsidRPr="00D349CD">
        <w:rPr>
          <w:rFonts w:ascii="Times New Roman" w:hAnsi="Times New Roman" w:cs="Times New Roman"/>
          <w:sz w:val="22"/>
          <w:szCs w:val="22"/>
        </w:rPr>
        <w:t>法師著</w:t>
      </w:r>
      <w:proofErr w:type="gramEnd"/>
      <w:r w:rsidRPr="00D349CD">
        <w:rPr>
          <w:rFonts w:ascii="Times New Roman" w:hAnsi="Times New Roman" w:cs="Times New Roman"/>
          <w:sz w:val="22"/>
          <w:szCs w:val="22"/>
        </w:rPr>
        <w:t>，《華雨集第三冊》，</w:t>
      </w:r>
      <w:r w:rsidRPr="00D349CD">
        <w:rPr>
          <w:rFonts w:ascii="Times New Roman" w:hAnsi="Times New Roman" w:cs="Times New Roman"/>
          <w:sz w:val="22"/>
          <w:szCs w:val="22"/>
        </w:rPr>
        <w:t>p</w:t>
      </w:r>
      <w:r w:rsidR="008921E0">
        <w:rPr>
          <w:rFonts w:ascii="Times New Roman" w:hAnsi="Times New Roman" w:cs="Times New Roman"/>
          <w:sz w:val="22"/>
          <w:szCs w:val="22"/>
        </w:rPr>
        <w:t>p</w:t>
      </w:r>
      <w:r w:rsidRPr="00D349CD">
        <w:rPr>
          <w:rFonts w:ascii="Times New Roman" w:hAnsi="Times New Roman" w:cs="Times New Roman"/>
          <w:sz w:val="22"/>
          <w:szCs w:val="22"/>
        </w:rPr>
        <w:t>.</w:t>
      </w:r>
      <w:r w:rsidR="008921E0">
        <w:rPr>
          <w:rFonts w:ascii="Times New Roman" w:hAnsi="Times New Roman" w:cs="Times New Roman"/>
          <w:sz w:val="22"/>
          <w:szCs w:val="22"/>
        </w:rPr>
        <w:t xml:space="preserve"> </w:t>
      </w:r>
      <w:r w:rsidRPr="00D349CD">
        <w:rPr>
          <w:rFonts w:ascii="Times New Roman" w:hAnsi="Times New Roman" w:cs="Times New Roman"/>
          <w:sz w:val="22"/>
          <w:szCs w:val="22"/>
        </w:rPr>
        <w:t>168</w:t>
      </w:r>
      <w:proofErr w:type="gramStart"/>
      <w:r w:rsidR="008921E0">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169</w:t>
      </w:r>
      <w:r w:rsidRPr="00D349CD">
        <w:rPr>
          <w:rFonts w:ascii="Times New Roman" w:hAnsi="Times New Roman" w:cs="Times New Roman"/>
          <w:sz w:val="22"/>
          <w:szCs w:val="22"/>
        </w:rPr>
        <w:t>：</w:t>
      </w:r>
    </w:p>
    <w:p w14:paraId="144E0927" w14:textId="77777777" w:rsidR="006B607A" w:rsidRPr="00D349CD" w:rsidRDefault="006B607A" w:rsidP="005A6504">
      <w:pPr>
        <w:pStyle w:val="a7"/>
        <w:ind w:leftChars="100" w:left="240"/>
        <w:jc w:val="both"/>
        <w:rPr>
          <w:rFonts w:ascii="Times New Roman" w:hAnsi="Times New Roman" w:cs="Times New Roman"/>
          <w:sz w:val="22"/>
          <w:szCs w:val="22"/>
        </w:rPr>
      </w:pPr>
      <w:r w:rsidRPr="00D349CD">
        <w:rPr>
          <w:rFonts w:ascii="標楷體" w:eastAsia="標楷體" w:hAnsi="標楷體" w:cs="Times New Roman"/>
          <w:sz w:val="22"/>
          <w:szCs w:val="22"/>
        </w:rPr>
        <w:t>涼</w:t>
      </w:r>
      <w:proofErr w:type="gramStart"/>
      <w:r w:rsidRPr="00D349CD">
        <w:rPr>
          <w:rFonts w:ascii="標楷體" w:eastAsia="標楷體" w:hAnsi="標楷體" w:cs="Times New Roman"/>
          <w:sz w:val="22"/>
          <w:szCs w:val="22"/>
        </w:rPr>
        <w:t>曇</w:t>
      </w:r>
      <w:proofErr w:type="gramEnd"/>
      <w:r w:rsidRPr="00D349CD">
        <w:rPr>
          <w:rFonts w:ascii="標楷體" w:eastAsia="標楷體" w:hAnsi="標楷體" w:cs="Times New Roman"/>
          <w:sz w:val="22"/>
          <w:szCs w:val="22"/>
        </w:rPr>
        <w:t>無</w:t>
      </w:r>
      <w:proofErr w:type="gramStart"/>
      <w:r w:rsidRPr="00D349CD">
        <w:rPr>
          <w:rFonts w:ascii="標楷體" w:eastAsia="標楷體" w:hAnsi="標楷體" w:cs="Times New Roman"/>
          <w:sz w:val="22"/>
          <w:szCs w:val="22"/>
        </w:rPr>
        <w:t>讖</w:t>
      </w:r>
      <w:proofErr w:type="gramEnd"/>
      <w:r w:rsidRPr="00D349CD">
        <w:rPr>
          <w:rFonts w:ascii="標楷體" w:eastAsia="標楷體" w:hAnsi="標楷體" w:cs="Times New Roman"/>
          <w:sz w:val="22"/>
          <w:szCs w:val="22"/>
        </w:rPr>
        <w:t>所譯的《大般涅槃經》「初分」十卷（後續三十卷，是對佛性的再解說），與晉法顯所譯的《大般泥洹經》，是</w:t>
      </w:r>
      <w:proofErr w:type="gramStart"/>
      <w:r w:rsidRPr="00D349CD">
        <w:rPr>
          <w:rFonts w:ascii="標楷體" w:eastAsia="標楷體" w:hAnsi="標楷體" w:cs="Times New Roman"/>
          <w:sz w:val="22"/>
          <w:szCs w:val="22"/>
        </w:rPr>
        <w:t>同本異譯</w:t>
      </w:r>
      <w:proofErr w:type="gramEnd"/>
      <w:r w:rsidRPr="00D349CD">
        <w:rPr>
          <w:rFonts w:ascii="標楷體" w:eastAsia="標楷體" w:hAnsi="標楷體" w:cs="Times New Roman"/>
          <w:sz w:val="22"/>
          <w:szCs w:val="22"/>
        </w:rPr>
        <w:t>。經文以</w:t>
      </w:r>
      <w:proofErr w:type="gramStart"/>
      <w:r w:rsidRPr="00D349CD">
        <w:rPr>
          <w:rFonts w:ascii="標楷體" w:eastAsia="標楷體" w:hAnsi="標楷體" w:cs="Times New Roman"/>
          <w:sz w:val="22"/>
          <w:szCs w:val="22"/>
        </w:rPr>
        <w:t>釋尊將入涅槃</w:t>
      </w:r>
      <w:proofErr w:type="gramEnd"/>
      <w:r w:rsidRPr="00D349CD">
        <w:rPr>
          <w:rFonts w:ascii="標楷體" w:eastAsia="標楷體" w:hAnsi="標楷體" w:cs="Times New Roman"/>
          <w:sz w:val="22"/>
          <w:szCs w:val="22"/>
        </w:rPr>
        <w:t>為緣起，而肯定</w:t>
      </w:r>
      <w:proofErr w:type="gramStart"/>
      <w:r w:rsidRPr="00D349CD">
        <w:rPr>
          <w:rFonts w:ascii="標楷體" w:eastAsia="標楷體" w:hAnsi="標楷體" w:cs="Times New Roman"/>
          <w:sz w:val="22"/>
          <w:szCs w:val="22"/>
        </w:rPr>
        <w:t>的宣說</w:t>
      </w:r>
      <w:proofErr w:type="gramEnd"/>
      <w:r w:rsidRPr="00D349CD">
        <w:rPr>
          <w:rFonts w:ascii="標楷體" w:eastAsia="標楷體" w:hAnsi="標楷體" w:cs="Times New Roman"/>
          <w:sz w:val="22"/>
          <w:szCs w:val="22"/>
        </w:rPr>
        <w:t>：「</w:t>
      </w:r>
      <w:r w:rsidRPr="00D349CD">
        <w:rPr>
          <w:rFonts w:ascii="標楷體" w:eastAsia="標楷體" w:hAnsi="標楷體" w:cs="Times New Roman"/>
          <w:sz w:val="22"/>
          <w:szCs w:val="22"/>
          <w:u w:val="single"/>
        </w:rPr>
        <w:t>如來</w:t>
      </w:r>
      <w:r w:rsidRPr="00D349CD">
        <w:rPr>
          <w:rFonts w:ascii="標楷體" w:eastAsia="標楷體" w:hAnsi="標楷體" w:cs="Times New Roman"/>
          <w:sz w:val="22"/>
          <w:szCs w:val="22"/>
        </w:rPr>
        <w:t>是</w:t>
      </w:r>
      <w:r w:rsidRPr="00D349CD">
        <w:rPr>
          <w:rFonts w:ascii="標楷體" w:eastAsia="標楷體" w:hAnsi="標楷體" w:cs="Times New Roman"/>
          <w:sz w:val="22"/>
          <w:szCs w:val="22"/>
          <w:u w:val="single"/>
        </w:rPr>
        <w:t>常住</w:t>
      </w:r>
      <w:r w:rsidRPr="00D349CD">
        <w:rPr>
          <w:rFonts w:ascii="標楷體" w:eastAsia="標楷體" w:hAnsi="標楷體" w:cs="Times New Roman"/>
          <w:sz w:val="22"/>
          <w:szCs w:val="22"/>
        </w:rPr>
        <w:t>法，</w:t>
      </w:r>
      <w:proofErr w:type="gramStart"/>
      <w:r w:rsidRPr="00D349CD">
        <w:rPr>
          <w:rFonts w:ascii="標楷體" w:eastAsia="標楷體" w:hAnsi="標楷體" w:cs="Times New Roman"/>
          <w:sz w:val="22"/>
          <w:szCs w:val="22"/>
          <w:u w:val="single"/>
        </w:rPr>
        <w:t>不</w:t>
      </w:r>
      <w:proofErr w:type="gramEnd"/>
      <w:r w:rsidRPr="00D349CD">
        <w:rPr>
          <w:rFonts w:ascii="標楷體" w:eastAsia="標楷體" w:hAnsi="標楷體" w:cs="Times New Roman"/>
          <w:sz w:val="22"/>
          <w:szCs w:val="22"/>
          <w:u w:val="single"/>
        </w:rPr>
        <w:t>變</w:t>
      </w:r>
      <w:r w:rsidRPr="00D349CD">
        <w:rPr>
          <w:rFonts w:ascii="標楷體" w:eastAsia="標楷體" w:hAnsi="標楷體" w:cs="Times New Roman"/>
          <w:sz w:val="22"/>
          <w:szCs w:val="22"/>
        </w:rPr>
        <w:t>異法，無為之法」（大正一二</w:t>
      </w:r>
      <w:proofErr w:type="gramStart"/>
      <w:r w:rsidRPr="00D349CD">
        <w:rPr>
          <w:rFonts w:ascii="標楷體" w:eastAsia="標楷體" w:hAnsi="標楷體" w:cs="新細明體" w:hint="eastAsia"/>
          <w:sz w:val="22"/>
          <w:szCs w:val="22"/>
        </w:rPr>
        <w:t>‧</w:t>
      </w:r>
      <w:proofErr w:type="gramEnd"/>
      <w:r w:rsidRPr="00D349CD">
        <w:rPr>
          <w:rFonts w:ascii="標楷體" w:eastAsia="標楷體" w:hAnsi="標楷體" w:cs="Times New Roman"/>
          <w:sz w:val="22"/>
          <w:szCs w:val="22"/>
        </w:rPr>
        <w:t>三七四中）。對聲聞法的無常、苦、無我、</w:t>
      </w:r>
      <w:proofErr w:type="gramStart"/>
      <w:r w:rsidRPr="00D349CD">
        <w:rPr>
          <w:rFonts w:ascii="標楷體" w:eastAsia="標楷體" w:hAnsi="標楷體" w:cs="Times New Roman"/>
          <w:sz w:val="22"/>
          <w:szCs w:val="22"/>
        </w:rPr>
        <w:t>不淨</w:t>
      </w:r>
      <w:proofErr w:type="gramEnd"/>
      <w:r w:rsidRPr="00D349CD">
        <w:rPr>
          <w:rFonts w:ascii="標楷體" w:eastAsia="標楷體" w:hAnsi="標楷體" w:cs="Times New Roman"/>
          <w:sz w:val="22"/>
          <w:szCs w:val="22"/>
        </w:rPr>
        <w:t>，而說：「</w:t>
      </w:r>
      <w:r w:rsidRPr="00D349CD">
        <w:rPr>
          <w:rFonts w:ascii="標楷體" w:eastAsia="標楷體" w:hAnsi="標楷體" w:cs="Times New Roman"/>
          <w:sz w:val="22"/>
          <w:szCs w:val="22"/>
          <w:u w:val="single"/>
        </w:rPr>
        <w:t>我</w:t>
      </w:r>
      <w:r w:rsidRPr="00D349CD">
        <w:rPr>
          <w:rFonts w:ascii="標楷體" w:eastAsia="標楷體" w:hAnsi="標楷體" w:cs="Times New Roman"/>
          <w:sz w:val="22"/>
          <w:szCs w:val="22"/>
        </w:rPr>
        <w:t>者即是</w:t>
      </w:r>
      <w:proofErr w:type="gramStart"/>
      <w:r w:rsidRPr="00D349CD">
        <w:rPr>
          <w:rFonts w:ascii="標楷體" w:eastAsia="標楷體" w:hAnsi="標楷體" w:cs="Times New Roman"/>
          <w:sz w:val="22"/>
          <w:szCs w:val="22"/>
        </w:rPr>
        <w:t>佛義，</w:t>
      </w:r>
      <w:r w:rsidRPr="00D349CD">
        <w:rPr>
          <w:rFonts w:ascii="標楷體" w:eastAsia="標楷體" w:hAnsi="標楷體" w:cs="Times New Roman"/>
          <w:sz w:val="22"/>
          <w:szCs w:val="22"/>
          <w:u w:val="single"/>
        </w:rPr>
        <w:t>常</w:t>
      </w:r>
      <w:r w:rsidRPr="00D349CD">
        <w:rPr>
          <w:rFonts w:ascii="標楷體" w:eastAsia="標楷體" w:hAnsi="標楷體" w:cs="Times New Roman"/>
          <w:sz w:val="22"/>
          <w:szCs w:val="22"/>
        </w:rPr>
        <w:t>者</w:t>
      </w:r>
      <w:proofErr w:type="gramEnd"/>
      <w:r w:rsidRPr="00D349CD">
        <w:rPr>
          <w:rFonts w:ascii="標楷體" w:eastAsia="標楷體" w:hAnsi="標楷體" w:cs="Times New Roman"/>
          <w:sz w:val="22"/>
          <w:szCs w:val="22"/>
        </w:rPr>
        <w:t>是</w:t>
      </w:r>
      <w:proofErr w:type="gramStart"/>
      <w:r w:rsidRPr="00D349CD">
        <w:rPr>
          <w:rFonts w:ascii="標楷體" w:eastAsia="標楷體" w:hAnsi="標楷體" w:cs="Times New Roman"/>
          <w:sz w:val="22"/>
          <w:szCs w:val="22"/>
        </w:rPr>
        <w:t>法身義</w:t>
      </w:r>
      <w:proofErr w:type="gramEnd"/>
      <w:r w:rsidRPr="00D349CD">
        <w:rPr>
          <w:rFonts w:ascii="標楷體" w:eastAsia="標楷體" w:hAnsi="標楷體" w:cs="Times New Roman"/>
          <w:sz w:val="22"/>
          <w:szCs w:val="22"/>
        </w:rPr>
        <w:t>，</w:t>
      </w:r>
      <w:r w:rsidRPr="00D349CD">
        <w:rPr>
          <w:rFonts w:ascii="標楷體" w:eastAsia="標楷體" w:hAnsi="標楷體" w:cs="Times New Roman"/>
          <w:sz w:val="22"/>
          <w:szCs w:val="22"/>
          <w:u w:val="single"/>
        </w:rPr>
        <w:t>樂</w:t>
      </w:r>
      <w:r w:rsidRPr="00D349CD">
        <w:rPr>
          <w:rFonts w:ascii="標楷體" w:eastAsia="標楷體" w:hAnsi="標楷體" w:cs="Times New Roman"/>
          <w:sz w:val="22"/>
          <w:szCs w:val="22"/>
        </w:rPr>
        <w:t>者是</w:t>
      </w:r>
      <w:proofErr w:type="gramStart"/>
      <w:r w:rsidRPr="00D349CD">
        <w:rPr>
          <w:rFonts w:ascii="標楷體" w:eastAsia="標楷體" w:hAnsi="標楷體" w:cs="Times New Roman"/>
          <w:sz w:val="22"/>
          <w:szCs w:val="22"/>
        </w:rPr>
        <w:t>涅槃</w:t>
      </w:r>
      <w:proofErr w:type="gramEnd"/>
      <w:r w:rsidRPr="00D349CD">
        <w:rPr>
          <w:rFonts w:ascii="標楷體" w:eastAsia="標楷體" w:hAnsi="標楷體" w:cs="Times New Roman"/>
          <w:sz w:val="22"/>
          <w:szCs w:val="22"/>
        </w:rPr>
        <w:t>義，</w:t>
      </w:r>
      <w:proofErr w:type="gramStart"/>
      <w:r w:rsidRPr="00D349CD">
        <w:rPr>
          <w:rFonts w:ascii="標楷體" w:eastAsia="標楷體" w:hAnsi="標楷體" w:cs="Times New Roman"/>
          <w:sz w:val="22"/>
          <w:szCs w:val="22"/>
          <w:u w:val="single"/>
        </w:rPr>
        <w:t>淨</w:t>
      </w:r>
      <w:r w:rsidRPr="00D349CD">
        <w:rPr>
          <w:rFonts w:ascii="標楷體" w:eastAsia="標楷體" w:hAnsi="標楷體" w:cs="Times New Roman"/>
          <w:sz w:val="22"/>
          <w:szCs w:val="22"/>
        </w:rPr>
        <w:t>者是</w:t>
      </w:r>
      <w:proofErr w:type="gramEnd"/>
      <w:r w:rsidRPr="00D349CD">
        <w:rPr>
          <w:rFonts w:ascii="標楷體" w:eastAsia="標楷體" w:hAnsi="標楷體" w:cs="Times New Roman"/>
          <w:sz w:val="22"/>
          <w:szCs w:val="22"/>
        </w:rPr>
        <w:t>（諸佛菩薩所有正）法義」（大正一二</w:t>
      </w:r>
      <w:proofErr w:type="gramStart"/>
      <w:r w:rsidRPr="00D349CD">
        <w:rPr>
          <w:rFonts w:ascii="標楷體" w:eastAsia="標楷體" w:hAnsi="標楷體" w:cs="新細明體" w:hint="eastAsia"/>
          <w:sz w:val="22"/>
          <w:szCs w:val="22"/>
        </w:rPr>
        <w:t>‧</w:t>
      </w:r>
      <w:proofErr w:type="gramEnd"/>
      <w:r w:rsidRPr="00D349CD">
        <w:rPr>
          <w:rFonts w:ascii="標楷體" w:eastAsia="標楷體" w:hAnsi="標楷體" w:cs="Times New Roman"/>
          <w:sz w:val="22"/>
          <w:szCs w:val="22"/>
        </w:rPr>
        <w:t>三七七中</w:t>
      </w:r>
      <w:proofErr w:type="gramStart"/>
      <w:r w:rsidRPr="00D349CD">
        <w:rPr>
          <w:rFonts w:ascii="標楷體" w:eastAsia="標楷體" w:hAnsi="標楷體" w:cs="Times New Roman"/>
          <w:sz w:val="22"/>
          <w:szCs w:val="22"/>
        </w:rPr>
        <w:t>──</w:t>
      </w:r>
      <w:proofErr w:type="gramEnd"/>
      <w:r w:rsidRPr="00D349CD">
        <w:rPr>
          <w:rFonts w:ascii="標楷體" w:eastAsia="標楷體" w:hAnsi="標楷體" w:cs="Times New Roman"/>
          <w:sz w:val="22"/>
          <w:szCs w:val="22"/>
        </w:rPr>
        <w:t>下）。</w:t>
      </w:r>
      <w:proofErr w:type="gramStart"/>
      <w:r w:rsidRPr="00D349CD">
        <w:rPr>
          <w:rFonts w:ascii="標楷體" w:eastAsia="標楷體" w:hAnsi="標楷體" w:cs="Times New Roman"/>
          <w:sz w:val="22"/>
          <w:szCs w:val="22"/>
        </w:rPr>
        <w:t>如來具常</w:t>
      </w:r>
      <w:proofErr w:type="gramEnd"/>
      <w:r w:rsidRPr="00D349CD">
        <w:rPr>
          <w:rFonts w:ascii="標楷體" w:eastAsia="標楷體" w:hAnsi="標楷體" w:cs="Times New Roman"/>
          <w:sz w:val="22"/>
          <w:szCs w:val="22"/>
        </w:rPr>
        <w:t>、樂、我、淨</w:t>
      </w:r>
      <w:proofErr w:type="gramStart"/>
      <w:r w:rsidRPr="00D349CD">
        <w:rPr>
          <w:rFonts w:ascii="標楷體" w:eastAsia="標楷體" w:hAnsi="標楷體" w:cs="Times New Roman"/>
          <w:sz w:val="22"/>
          <w:szCs w:val="22"/>
        </w:rPr>
        <w:t>──</w:t>
      </w:r>
      <w:proofErr w:type="gramEnd"/>
      <w:r w:rsidRPr="00D349CD">
        <w:rPr>
          <w:rFonts w:ascii="標楷體" w:eastAsia="標楷體" w:hAnsi="標楷體" w:cs="Times New Roman"/>
          <w:sz w:val="22"/>
          <w:szCs w:val="22"/>
        </w:rPr>
        <w:t>四德；如來是常</w:t>
      </w:r>
      <w:proofErr w:type="gramStart"/>
      <w:r w:rsidRPr="00D349CD">
        <w:rPr>
          <w:rFonts w:ascii="標楷體" w:eastAsia="標楷體" w:hAnsi="標楷體" w:cs="Times New Roman"/>
          <w:sz w:val="22"/>
          <w:szCs w:val="22"/>
        </w:rPr>
        <w:t>恒</w:t>
      </w:r>
      <w:proofErr w:type="gramEnd"/>
      <w:r w:rsidRPr="00D349CD">
        <w:rPr>
          <w:rFonts w:ascii="標楷體" w:eastAsia="標楷體" w:hAnsi="標楷體" w:cs="Times New Roman"/>
          <w:sz w:val="22"/>
          <w:szCs w:val="22"/>
        </w:rPr>
        <w:t>不變的，遍一切處的，得出</w:t>
      </w:r>
      <w:r w:rsidRPr="00D349CD">
        <w:rPr>
          <w:rFonts w:ascii="標楷體" w:eastAsia="標楷體" w:hAnsi="標楷體" w:cs="Times New Roman"/>
          <w:sz w:val="22"/>
          <w:szCs w:val="22"/>
          <w:u w:val="single"/>
        </w:rPr>
        <w:t>如來藏</w:t>
      </w:r>
      <w:r w:rsidRPr="00D349CD">
        <w:rPr>
          <w:rFonts w:ascii="標楷體" w:eastAsia="標楷體" w:hAnsi="標楷體" w:cs="Times New Roman"/>
          <w:sz w:val="22"/>
          <w:szCs w:val="22"/>
        </w:rPr>
        <w:t>與</w:t>
      </w:r>
      <w:proofErr w:type="gramStart"/>
      <w:r w:rsidRPr="00D349CD">
        <w:rPr>
          <w:rFonts w:ascii="標楷體" w:eastAsia="標楷體" w:hAnsi="標楷體" w:cs="Times New Roman"/>
          <w:sz w:val="22"/>
          <w:szCs w:val="22"/>
          <w:u w:val="single"/>
        </w:rPr>
        <w:t>佛性</w:t>
      </w:r>
      <w:r w:rsidRPr="00D349CD">
        <w:rPr>
          <w:rFonts w:ascii="標楷體" w:eastAsia="標楷體" w:hAnsi="標楷體" w:cs="Times New Roman"/>
          <w:sz w:val="22"/>
          <w:szCs w:val="22"/>
        </w:rPr>
        <w:t>說</w:t>
      </w:r>
      <w:proofErr w:type="gramEnd"/>
      <w:r w:rsidRPr="00D349CD">
        <w:rPr>
          <w:rFonts w:ascii="標楷體" w:eastAsia="標楷體" w:hAnsi="標楷體" w:cs="Times New Roman"/>
          <w:sz w:val="22"/>
          <w:szCs w:val="22"/>
        </w:rPr>
        <w:t>…如來是常住的，常住是本來如此的，那眾生應有如來性如來界，</w:t>
      </w:r>
      <w:proofErr w:type="gramStart"/>
      <w:r w:rsidRPr="00D349CD">
        <w:rPr>
          <w:rFonts w:ascii="標楷體" w:eastAsia="標楷體" w:hAnsi="標楷體" w:cs="Times New Roman"/>
          <w:sz w:val="22"/>
          <w:szCs w:val="22"/>
        </w:rPr>
        <w:t>與佛性同義）</w:t>
      </w:r>
      <w:proofErr w:type="gramEnd"/>
      <w:r w:rsidRPr="00D349CD">
        <w:rPr>
          <w:rFonts w:ascii="標楷體" w:eastAsia="標楷體" w:hAnsi="標楷體" w:cs="Times New Roman"/>
          <w:sz w:val="22"/>
          <w:szCs w:val="22"/>
        </w:rPr>
        <w:t>了。</w:t>
      </w:r>
    </w:p>
  </w:footnote>
  <w:footnote w:id="8">
    <w:p w14:paraId="144E0928" w14:textId="51DF9F95" w:rsidR="006B607A" w:rsidRPr="00D349CD" w:rsidRDefault="006B607A" w:rsidP="005A6504">
      <w:pPr>
        <w:snapToGrid w:val="0"/>
        <w:ind w:left="110" w:hangingChars="50" w:hanging="11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8921E0">
        <w:rPr>
          <w:rFonts w:ascii="Times New Roman" w:hAnsi="Times New Roman" w:cs="Times New Roman"/>
          <w:sz w:val="22"/>
        </w:rPr>
        <w:t xml:space="preserve"> </w:t>
      </w:r>
      <w:r w:rsidRPr="00D349CD">
        <w:rPr>
          <w:rFonts w:ascii="Times New Roman" w:eastAsia="SimSun" w:hAnsi="Times New Roman" w:cs="Times New Roman"/>
          <w:sz w:val="22"/>
        </w:rPr>
        <w:t>2</w:t>
      </w:r>
      <w:r w:rsidR="00CD0F64">
        <w:rPr>
          <w:rFonts w:ascii="Times New Roman" w:hAnsi="Times New Roman" w:cs="Times New Roman" w:hint="eastAsia"/>
          <w:sz w:val="22"/>
        </w:rPr>
        <w:t>6</w:t>
      </w:r>
      <w:r w:rsidR="00CD0F64">
        <w:rPr>
          <w:rFonts w:ascii="Times New Roman" w:hAnsi="Times New Roman" w:cs="Times New Roman"/>
          <w:sz w:val="22"/>
        </w:rPr>
        <w:t>8</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2</w:t>
      </w:r>
      <w:r w:rsidRPr="00D349CD">
        <w:rPr>
          <w:rFonts w:ascii="Times New Roman" w:hAnsi="Times New Roman" w:cs="Times New Roman"/>
          <w:b/>
          <w:sz w:val="22"/>
        </w:rPr>
        <w:t>]</w:t>
      </w:r>
      <w:r w:rsidRPr="00D349CD">
        <w:rPr>
          <w:rFonts w:ascii="Times New Roman" w:hAnsi="Times New Roman" w:cs="Times New Roman"/>
          <w:sz w:val="22"/>
        </w:rPr>
        <w:t>《大般涅槃經》：</w:t>
      </w:r>
      <w:r w:rsidRPr="00D349CD">
        <w:rPr>
          <w:rFonts w:ascii="Times New Roman" w:hAnsi="Times New Roman" w:cs="Times New Roman"/>
          <w:sz w:val="22"/>
        </w:rPr>
        <w:t>1.</w:t>
      </w:r>
      <w:r w:rsidR="008921E0">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eastAsia="SimSun" w:hAnsi="Times New Roman" w:cs="Times New Roman"/>
          <w:sz w:val="22"/>
        </w:rPr>
        <w:t>7</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SimSun" w:hAnsi="Times New Roman" w:cs="Times New Roman"/>
          <w:sz w:val="22"/>
        </w:rPr>
        <w:t>407b</w:t>
      </w:r>
      <w:r w:rsidRPr="00D349CD">
        <w:rPr>
          <w:rFonts w:ascii="Times New Roman" w:hAnsi="Times New Roman" w:cs="Times New Roman"/>
          <w:sz w:val="22"/>
        </w:rPr>
        <w:t>9</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10</w:t>
      </w:r>
      <w:r w:rsidRPr="00D349CD">
        <w:rPr>
          <w:rFonts w:ascii="Times New Roman" w:hAnsi="Times New Roman" w:cs="Times New Roman"/>
          <w:sz w:val="22"/>
        </w:rPr>
        <w:t>）。</w:t>
      </w:r>
      <w:r w:rsidRPr="00D349CD">
        <w:rPr>
          <w:rFonts w:ascii="Times New Roman" w:hAnsi="Times New Roman" w:cs="Times New Roman"/>
          <w:sz w:val="22"/>
        </w:rPr>
        <w:t>2.</w:t>
      </w:r>
      <w:r w:rsidR="008921E0">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eastAsia="SimSun" w:hAnsi="Times New Roman" w:cs="Times New Roman"/>
          <w:sz w:val="22"/>
        </w:rPr>
        <w:t>9</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SimSun" w:hAnsi="Times New Roman" w:cs="Times New Roman"/>
          <w:sz w:val="22"/>
        </w:rPr>
        <w:t>419a</w:t>
      </w:r>
      <w:r w:rsidRPr="00D349CD">
        <w:rPr>
          <w:rFonts w:ascii="Times New Roman" w:hAnsi="Times New Roman" w:cs="Times New Roman"/>
          <w:sz w:val="22"/>
        </w:rPr>
        <w:t>9</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10</w:t>
      </w:r>
      <w:r w:rsidRPr="00D349CD">
        <w:rPr>
          <w:rFonts w:ascii="Times New Roman" w:hAnsi="Times New Roman" w:cs="Times New Roman"/>
          <w:sz w:val="22"/>
        </w:rPr>
        <w:t>）。</w:t>
      </w:r>
      <w:r w:rsidRPr="00D349CD">
        <w:rPr>
          <w:rFonts w:ascii="Times New Roman" w:hAnsi="Times New Roman" w:cs="Times New Roman"/>
          <w:sz w:val="22"/>
        </w:rPr>
        <w:t>3.</w:t>
      </w:r>
      <w:r w:rsidR="008921E0">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eastAsia="SimSun" w:hAnsi="Times New Roman" w:cs="Times New Roman"/>
          <w:sz w:val="22"/>
        </w:rPr>
        <w:t>8</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SimSun" w:hAnsi="Times New Roman" w:cs="Times New Roman"/>
          <w:sz w:val="22"/>
        </w:rPr>
        <w:t>410b</w:t>
      </w:r>
      <w:r w:rsidRPr="00D349CD">
        <w:rPr>
          <w:rFonts w:ascii="Times New Roman" w:hAnsi="Times New Roman" w:cs="Times New Roman"/>
          <w:sz w:val="22"/>
        </w:rPr>
        <w:t>13</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14</w:t>
      </w:r>
      <w:r w:rsidRPr="00D349CD">
        <w:rPr>
          <w:rFonts w:ascii="Times New Roman" w:hAnsi="Times New Roman" w:cs="Times New Roman"/>
          <w:sz w:val="22"/>
        </w:rPr>
        <w:t>）。</w:t>
      </w:r>
    </w:p>
  </w:footnote>
  <w:footnote w:id="9">
    <w:p w14:paraId="144E0929" w14:textId="185E51B4" w:rsidR="006B607A" w:rsidRPr="00D349CD" w:rsidRDefault="006B607A" w:rsidP="005A6504">
      <w:pPr>
        <w:pStyle w:val="a7"/>
        <w:jc w:val="both"/>
        <w:rPr>
          <w:rFonts w:ascii="Times New Roman" w:eastAsia="標楷體"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印順</w:t>
      </w:r>
      <w:proofErr w:type="gramStart"/>
      <w:r w:rsidRPr="00D349CD">
        <w:rPr>
          <w:rFonts w:ascii="Times New Roman" w:hAnsi="Times New Roman" w:cs="Times New Roman"/>
          <w:sz w:val="22"/>
          <w:szCs w:val="22"/>
        </w:rPr>
        <w:t>法師著</w:t>
      </w:r>
      <w:proofErr w:type="gramEnd"/>
      <w:r w:rsidRPr="00D349CD">
        <w:rPr>
          <w:rFonts w:ascii="Times New Roman" w:hAnsi="Times New Roman" w:cs="Times New Roman"/>
          <w:sz w:val="22"/>
          <w:szCs w:val="22"/>
        </w:rPr>
        <w:t>，《如來藏之研究》</w:t>
      </w:r>
      <w:r w:rsidRPr="00D349CD">
        <w:rPr>
          <w:rFonts w:ascii="Times New Roman" w:hAnsi="Times New Roman" w:cs="Times New Roman"/>
          <w:sz w:val="22"/>
          <w:szCs w:val="22"/>
        </w:rPr>
        <w:t>( p</w:t>
      </w:r>
      <w:r w:rsidRPr="00D349CD">
        <w:rPr>
          <w:rFonts w:ascii="Times New Roman" w:eastAsia="SimSun" w:hAnsi="Times New Roman" w:cs="Times New Roman"/>
          <w:sz w:val="22"/>
          <w:szCs w:val="22"/>
        </w:rPr>
        <w:t>p.</w:t>
      </w:r>
      <w:r w:rsidR="00BD1581">
        <w:rPr>
          <w:rFonts w:ascii="Times New Roman" w:eastAsia="SimSun" w:hAnsi="Times New Roman" w:cs="Times New Roman"/>
          <w:sz w:val="22"/>
          <w:szCs w:val="22"/>
        </w:rPr>
        <w:t xml:space="preserve"> </w:t>
      </w:r>
      <w:r w:rsidRPr="00D349CD">
        <w:rPr>
          <w:rFonts w:ascii="Times New Roman" w:hAnsi="Times New Roman" w:cs="Times New Roman"/>
          <w:sz w:val="22"/>
          <w:szCs w:val="22"/>
        </w:rPr>
        <w:t>128</w:t>
      </w:r>
      <w:proofErr w:type="gramStart"/>
      <w:r w:rsidR="00BD1581">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129 )</w:t>
      </w:r>
      <w:r w:rsidRPr="00D349CD">
        <w:rPr>
          <w:rFonts w:ascii="Times New Roman" w:hAnsi="Times New Roman" w:cs="Times New Roman"/>
          <w:sz w:val="22"/>
          <w:szCs w:val="22"/>
        </w:rPr>
        <w:t>：</w:t>
      </w:r>
    </w:p>
    <w:p w14:paraId="144E092A" w14:textId="77777777" w:rsidR="006B607A" w:rsidRPr="00D349CD" w:rsidRDefault="006B607A" w:rsidP="00BF29BB">
      <w:pPr>
        <w:pStyle w:val="a7"/>
        <w:ind w:leftChars="100" w:left="2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如來藏法門是「法身有色」說。從</w:t>
      </w:r>
      <w:proofErr w:type="gramStart"/>
      <w:r w:rsidRPr="00D349CD">
        <w:rPr>
          <w:rFonts w:ascii="Times New Roman" w:eastAsia="標楷體" w:hAnsi="Times New Roman" w:cs="Times New Roman"/>
          <w:sz w:val="22"/>
          <w:szCs w:val="22"/>
        </w:rPr>
        <w:t>如來常恆不變</w:t>
      </w:r>
      <w:proofErr w:type="gramEnd"/>
      <w:r w:rsidRPr="00D349CD">
        <w:rPr>
          <w:rFonts w:ascii="Times New Roman" w:eastAsia="標楷體" w:hAnsi="Times New Roman" w:cs="Times New Roman"/>
          <w:sz w:val="22"/>
          <w:szCs w:val="22"/>
        </w:rPr>
        <w:t>，論到眾生因位，就是眾生身有如來藏。如來</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（或法身）是有色的，如來藏當然也有色相，如經說：</w:t>
      </w:r>
    </w:p>
    <w:p w14:paraId="144E092B" w14:textId="30B8361D" w:rsidR="006B607A" w:rsidRPr="00D349CD" w:rsidRDefault="006B607A" w:rsidP="00BF29BB">
      <w:pPr>
        <w:pStyle w:val="a7"/>
        <w:ind w:leftChars="100" w:left="460" w:hangingChars="100" w:hanging="22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1.</w:t>
      </w:r>
      <w:r w:rsidRPr="00D349CD">
        <w:rPr>
          <w:rFonts w:ascii="Times New Roman" w:eastAsia="標楷體" w:hAnsi="Times New Roman" w:cs="Times New Roman"/>
          <w:sz w:val="22"/>
          <w:szCs w:val="22"/>
        </w:rPr>
        <w:t>「一切眾生貪欲</w:t>
      </w:r>
      <w:proofErr w:type="gramStart"/>
      <w:r w:rsidRPr="00D349CD">
        <w:rPr>
          <w:rFonts w:ascii="Times New Roman" w:eastAsia="標楷體" w:hAnsi="Times New Roman" w:cs="Times New Roman"/>
          <w:sz w:val="22"/>
          <w:szCs w:val="22"/>
        </w:rPr>
        <w:t>恚癡</w:t>
      </w:r>
      <w:proofErr w:type="gramEnd"/>
      <w:r w:rsidRPr="00D349CD">
        <w:rPr>
          <w:rFonts w:ascii="Times New Roman" w:eastAsia="標楷體" w:hAnsi="Times New Roman" w:cs="Times New Roman"/>
          <w:sz w:val="22"/>
          <w:szCs w:val="22"/>
        </w:rPr>
        <w:t>諸煩惱中，有如來智、如來眼、如來身，結加</w:t>
      </w:r>
      <w:proofErr w:type="gramStart"/>
      <w:r w:rsidRPr="00D349CD">
        <w:rPr>
          <w:rFonts w:ascii="Times New Roman" w:eastAsia="標楷體" w:hAnsi="Times New Roman" w:cs="Times New Roman"/>
          <w:sz w:val="22"/>
          <w:szCs w:val="22"/>
        </w:rPr>
        <w:t>趺</w:t>
      </w:r>
      <w:proofErr w:type="gramEnd"/>
      <w:r w:rsidRPr="00D349CD">
        <w:rPr>
          <w:rFonts w:ascii="Times New Roman" w:eastAsia="標楷體" w:hAnsi="Times New Roman" w:cs="Times New Roman"/>
          <w:sz w:val="22"/>
          <w:szCs w:val="22"/>
        </w:rPr>
        <w:t>坐、儼然不動」。</w:t>
      </w:r>
      <w:r w:rsidRPr="00D349CD">
        <w:rPr>
          <w:rFonts w:ascii="Times New Roman" w:hAnsi="Times New Roman" w:cs="Times New Roman"/>
          <w:kern w:val="0"/>
          <w:sz w:val="22"/>
          <w:szCs w:val="22"/>
        </w:rPr>
        <w:t>《大方等如來藏經》（大正</w:t>
      </w:r>
      <w:r w:rsidRPr="00D349CD">
        <w:rPr>
          <w:rFonts w:ascii="Times New Roman" w:eastAsia="SimSun" w:hAnsi="Times New Roman" w:cs="Times New Roman"/>
          <w:sz w:val="22"/>
          <w:szCs w:val="22"/>
        </w:rPr>
        <w:t>1</w:t>
      </w:r>
      <w:r w:rsidRPr="00D349CD">
        <w:rPr>
          <w:rFonts w:ascii="Times New Roman" w:hAnsi="Times New Roman" w:cs="Times New Roman"/>
          <w:sz w:val="22"/>
          <w:szCs w:val="22"/>
        </w:rPr>
        <w:t>6</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4</w:t>
      </w:r>
      <w:r w:rsidRPr="00D349CD">
        <w:rPr>
          <w:rFonts w:ascii="Times New Roman" w:hAnsi="Times New Roman" w:cs="Times New Roman"/>
          <w:sz w:val="22"/>
          <w:szCs w:val="22"/>
        </w:rPr>
        <w:t>57b</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c</w:t>
      </w:r>
      <w:r w:rsidRPr="00D349CD">
        <w:rPr>
          <w:rFonts w:ascii="Times New Roman" w:hAnsi="Times New Roman" w:cs="Times New Roman"/>
          <w:kern w:val="0"/>
          <w:sz w:val="22"/>
          <w:szCs w:val="22"/>
        </w:rPr>
        <w:t>）</w:t>
      </w:r>
    </w:p>
    <w:p w14:paraId="144E092C" w14:textId="05DFA03A" w:rsidR="006B607A" w:rsidRPr="00D349CD" w:rsidRDefault="006B607A" w:rsidP="00BF29BB">
      <w:pPr>
        <w:pStyle w:val="a7"/>
        <w:ind w:leftChars="100" w:left="460" w:hangingChars="100" w:hanging="22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2.</w:t>
      </w:r>
      <w:r w:rsidRPr="00D349CD">
        <w:rPr>
          <w:rFonts w:ascii="Times New Roman" w:eastAsia="標楷體" w:hAnsi="Times New Roman" w:cs="Times New Roman"/>
          <w:sz w:val="22"/>
          <w:szCs w:val="22"/>
        </w:rPr>
        <w:t>「如來性是無作，於一切眾生中，無量相好清淨莊嚴」。「</w:t>
      </w:r>
      <w:proofErr w:type="gramStart"/>
      <w:r w:rsidRPr="00D349CD">
        <w:rPr>
          <w:rFonts w:ascii="Times New Roman" w:eastAsia="標楷體" w:hAnsi="Times New Roman" w:cs="Times New Roman"/>
          <w:sz w:val="22"/>
          <w:szCs w:val="22"/>
        </w:rPr>
        <w:t>佛性於</w:t>
      </w:r>
      <w:proofErr w:type="gramEnd"/>
      <w:r w:rsidRPr="00D349CD">
        <w:rPr>
          <w:rFonts w:ascii="Times New Roman" w:eastAsia="標楷體" w:hAnsi="Times New Roman" w:cs="Times New Roman"/>
          <w:sz w:val="22"/>
          <w:szCs w:val="22"/>
        </w:rPr>
        <w:t>一切眾生所，無量相好清淨莊嚴」。</w:t>
      </w:r>
      <w:r w:rsidRPr="00D349CD">
        <w:rPr>
          <w:rFonts w:ascii="Times New Roman" w:hAnsi="Times New Roman" w:cs="Times New Roman"/>
          <w:kern w:val="0"/>
          <w:sz w:val="22"/>
          <w:szCs w:val="22"/>
        </w:rPr>
        <w:t>《央掘魔羅經》卷</w:t>
      </w:r>
      <w:r w:rsidRPr="00D349CD">
        <w:rPr>
          <w:rFonts w:ascii="Times New Roman" w:hAnsi="Times New Roman" w:cs="Times New Roman"/>
          <w:sz w:val="22"/>
          <w:szCs w:val="22"/>
        </w:rPr>
        <w:t>2</w:t>
      </w:r>
      <w:r w:rsidRPr="00D349CD">
        <w:rPr>
          <w:rFonts w:ascii="Times New Roman" w:hAnsi="Times New Roman" w:cs="Times New Roman"/>
          <w:kern w:val="0"/>
          <w:sz w:val="22"/>
          <w:szCs w:val="22"/>
        </w:rPr>
        <w:t>（大正</w:t>
      </w:r>
      <w:r w:rsidRPr="00D349CD">
        <w:rPr>
          <w:rFonts w:ascii="Times New Roman" w:hAnsi="Times New Roman" w:cs="Times New Roman"/>
          <w:sz w:val="22"/>
          <w:szCs w:val="22"/>
        </w:rPr>
        <w:t>2</w:t>
      </w:r>
      <w:r w:rsidRPr="00D349CD">
        <w:rPr>
          <w:rFonts w:ascii="Times New Roman" w:eastAsia="新細明體" w:hAnsi="Times New Roman" w:cs="Times New Roman"/>
          <w:sz w:val="22"/>
          <w:szCs w:val="22"/>
        </w:rPr>
        <w:t>，</w:t>
      </w:r>
      <w:r w:rsidRPr="00D349CD">
        <w:rPr>
          <w:rFonts w:ascii="Times New Roman" w:hAnsi="Times New Roman" w:cs="Times New Roman"/>
          <w:sz w:val="22"/>
          <w:szCs w:val="22"/>
        </w:rPr>
        <w:t>525b</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526b</w:t>
      </w:r>
      <w:r w:rsidRPr="00D349CD">
        <w:rPr>
          <w:rFonts w:ascii="Times New Roman" w:hAnsi="Times New Roman" w:cs="Times New Roman"/>
          <w:kern w:val="0"/>
          <w:sz w:val="22"/>
          <w:szCs w:val="22"/>
        </w:rPr>
        <w:t>）</w:t>
      </w:r>
    </w:p>
    <w:p w14:paraId="144E092D" w14:textId="77777777" w:rsidR="006B607A" w:rsidRPr="00D349CD" w:rsidRDefault="006B607A" w:rsidP="00BF29BB">
      <w:pPr>
        <w:pStyle w:val="a7"/>
        <w:ind w:leftChars="50" w:left="120" w:firstLineChars="50" w:firstLine="11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3.</w:t>
      </w:r>
      <w:r w:rsidRPr="00D349CD">
        <w:rPr>
          <w:rFonts w:ascii="Times New Roman" w:eastAsia="標楷體" w:hAnsi="Times New Roman" w:cs="Times New Roman"/>
          <w:sz w:val="22"/>
          <w:szCs w:val="22"/>
        </w:rPr>
        <w:t>「一切眾生悉</w:t>
      </w:r>
      <w:proofErr w:type="gramStart"/>
      <w:r w:rsidRPr="00D349CD">
        <w:rPr>
          <w:rFonts w:ascii="Times New Roman" w:eastAsia="標楷體" w:hAnsi="Times New Roman" w:cs="Times New Roman"/>
          <w:sz w:val="22"/>
          <w:szCs w:val="22"/>
        </w:rPr>
        <w:t>有佛性</w:t>
      </w:r>
      <w:proofErr w:type="gramEnd"/>
      <w:r w:rsidRPr="00D349CD">
        <w:rPr>
          <w:rFonts w:ascii="Times New Roman" w:eastAsia="標楷體" w:hAnsi="Times New Roman" w:cs="Times New Roman"/>
          <w:sz w:val="22"/>
          <w:szCs w:val="22"/>
        </w:rPr>
        <w:t>，無量相好，莊嚴照明」。</w:t>
      </w:r>
      <w:proofErr w:type="gramStart"/>
      <w:r w:rsidRPr="00D349CD">
        <w:rPr>
          <w:rFonts w:ascii="Times New Roman" w:hAnsi="Times New Roman" w:cs="Times New Roman"/>
          <w:kern w:val="0"/>
          <w:sz w:val="22"/>
          <w:szCs w:val="22"/>
        </w:rPr>
        <w:t>《大法鼓經》卷下</w:t>
      </w:r>
      <w:proofErr w:type="gramEnd"/>
      <w:r w:rsidRPr="00D349CD">
        <w:rPr>
          <w:rFonts w:ascii="Times New Roman" w:hAnsi="Times New Roman" w:cs="Times New Roman"/>
          <w:kern w:val="0"/>
          <w:sz w:val="22"/>
          <w:szCs w:val="22"/>
        </w:rPr>
        <w:t>（大正</w:t>
      </w:r>
      <w:r w:rsidRPr="00D349CD">
        <w:rPr>
          <w:rFonts w:ascii="Times New Roman" w:hAnsi="Times New Roman" w:cs="Times New Roman"/>
          <w:sz w:val="22"/>
          <w:szCs w:val="22"/>
        </w:rPr>
        <w:t>9</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2</w:t>
      </w:r>
      <w:r w:rsidRPr="00D349CD">
        <w:rPr>
          <w:rFonts w:ascii="Times New Roman" w:hAnsi="Times New Roman" w:cs="Times New Roman"/>
          <w:sz w:val="22"/>
          <w:szCs w:val="22"/>
        </w:rPr>
        <w:t>97b</w:t>
      </w:r>
      <w:r w:rsidRPr="00D349CD">
        <w:rPr>
          <w:rFonts w:ascii="Times New Roman" w:hAnsi="Times New Roman" w:cs="Times New Roman"/>
          <w:kern w:val="0"/>
          <w:sz w:val="22"/>
          <w:szCs w:val="22"/>
        </w:rPr>
        <w:t>）</w:t>
      </w:r>
    </w:p>
    <w:p w14:paraId="144E092E" w14:textId="77777777" w:rsidR="006B607A" w:rsidRPr="00D349CD" w:rsidRDefault="006B607A" w:rsidP="00BF29BB">
      <w:pPr>
        <w:pStyle w:val="a7"/>
        <w:ind w:leftChars="100" w:left="460" w:hangingChars="100" w:hanging="22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4.</w:t>
      </w:r>
      <w:r w:rsidRPr="00D349CD">
        <w:rPr>
          <w:rFonts w:ascii="Times New Roman" w:eastAsia="標楷體" w:hAnsi="Times New Roman" w:cs="Times New Roman"/>
          <w:sz w:val="22"/>
          <w:szCs w:val="22"/>
        </w:rPr>
        <w:t>「如來藏自性清淨，轉三十二相，入於一切眾生身中</w:t>
      </w:r>
      <w:proofErr w:type="gramStart"/>
      <w:r w:rsidRPr="00D349CD">
        <w:rPr>
          <w:rFonts w:ascii="Times New Roman" w:eastAsia="標楷體" w:hAnsi="Times New Roman" w:cs="Times New Roman"/>
          <w:sz w:val="22"/>
          <w:szCs w:val="22"/>
        </w:rPr>
        <w:t>）</w:t>
      </w:r>
      <w:proofErr w:type="gramEnd"/>
      <w:r w:rsidRPr="00D349CD">
        <w:rPr>
          <w:rFonts w:ascii="Times New Roman" w:eastAsia="標楷體" w:hAnsi="Times New Roman" w:cs="Times New Roman"/>
          <w:sz w:val="22"/>
          <w:szCs w:val="22"/>
        </w:rPr>
        <w:t>。</w:t>
      </w:r>
      <w:r w:rsidRPr="00D349CD">
        <w:rPr>
          <w:rFonts w:ascii="Times New Roman" w:hAnsi="Times New Roman" w:cs="Times New Roman"/>
          <w:kern w:val="0"/>
          <w:sz w:val="22"/>
          <w:szCs w:val="22"/>
        </w:rPr>
        <w:t>《楞伽阿跋多羅寶經》卷</w:t>
      </w:r>
      <w:r w:rsidRPr="00D349CD">
        <w:rPr>
          <w:rFonts w:ascii="Times New Roman" w:eastAsia="新細明體" w:hAnsi="Times New Roman" w:cs="Times New Roman"/>
          <w:sz w:val="22"/>
          <w:szCs w:val="22"/>
        </w:rPr>
        <w:t>2</w:t>
      </w:r>
      <w:r w:rsidRPr="00D349CD">
        <w:rPr>
          <w:rFonts w:ascii="Times New Roman" w:hAnsi="Times New Roman" w:cs="Times New Roman"/>
          <w:kern w:val="0"/>
          <w:sz w:val="22"/>
          <w:szCs w:val="22"/>
        </w:rPr>
        <w:t>（大正</w:t>
      </w:r>
      <w:r w:rsidRPr="00D349CD">
        <w:rPr>
          <w:rFonts w:ascii="Times New Roman" w:eastAsia="SimSun" w:hAnsi="Times New Roman" w:cs="Times New Roman"/>
          <w:sz w:val="22"/>
          <w:szCs w:val="22"/>
        </w:rPr>
        <w:t>1</w:t>
      </w:r>
      <w:r w:rsidRPr="00D349CD">
        <w:rPr>
          <w:rFonts w:ascii="Times New Roman" w:hAnsi="Times New Roman" w:cs="Times New Roman"/>
          <w:sz w:val="22"/>
          <w:szCs w:val="22"/>
        </w:rPr>
        <w:t>6</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489a</w:t>
      </w:r>
      <w:r w:rsidRPr="00D349CD">
        <w:rPr>
          <w:rFonts w:ascii="Times New Roman" w:hAnsi="Times New Roman" w:cs="Times New Roman"/>
          <w:kern w:val="0"/>
          <w:sz w:val="22"/>
          <w:szCs w:val="22"/>
        </w:rPr>
        <w:t>）</w:t>
      </w:r>
    </w:p>
    <w:p w14:paraId="144E092F" w14:textId="77777777" w:rsidR="006B607A" w:rsidRPr="00D349CD" w:rsidRDefault="006B607A" w:rsidP="00BF29BB">
      <w:pPr>
        <w:pStyle w:val="a7"/>
        <w:ind w:leftChars="50" w:left="120" w:firstLineChars="50" w:firstLine="110"/>
        <w:jc w:val="both"/>
        <w:rPr>
          <w:rFonts w:ascii="Times New Roman" w:hAnsi="Times New Roman" w:cs="Times New Roman"/>
          <w:sz w:val="22"/>
          <w:szCs w:val="22"/>
        </w:rPr>
      </w:pPr>
      <w:r w:rsidRPr="00D349CD">
        <w:rPr>
          <w:rFonts w:ascii="Times New Roman" w:eastAsia="標楷體" w:hAnsi="Times New Roman" w:cs="Times New Roman"/>
          <w:sz w:val="22"/>
          <w:szCs w:val="22"/>
        </w:rPr>
        <w:t>如來（</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）與如來藏，是有色的，有無量相好莊嚴，這是初期</w:t>
      </w:r>
      <w:proofErr w:type="gramStart"/>
      <w:r w:rsidRPr="00D349CD">
        <w:rPr>
          <w:rFonts w:ascii="Times New Roman" w:eastAsia="標楷體" w:hAnsi="Times New Roman" w:cs="Times New Roman"/>
          <w:sz w:val="22"/>
          <w:szCs w:val="22"/>
        </w:rPr>
        <w:t>如來藏說的特色</w:t>
      </w:r>
      <w:proofErr w:type="gramEnd"/>
      <w:r w:rsidRPr="00D349CD">
        <w:rPr>
          <w:rFonts w:ascii="Times New Roman" w:eastAsia="標楷體" w:hAnsi="Times New Roman" w:cs="Times New Roman"/>
          <w:sz w:val="22"/>
          <w:szCs w:val="22"/>
        </w:rPr>
        <w:t>！</w:t>
      </w:r>
    </w:p>
  </w:footnote>
  <w:footnote w:id="10">
    <w:p w14:paraId="144E0930" w14:textId="630D1027"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sz w:val="22"/>
          <w:szCs w:val="22"/>
        </w:rPr>
        <w:t xml:space="preserve"> </w:t>
      </w:r>
      <w:r w:rsidRPr="00D349CD">
        <w:rPr>
          <w:rFonts w:ascii="Times New Roman" w:hAnsi="Times New Roman" w:cs="Times New Roman"/>
          <w:sz w:val="22"/>
          <w:szCs w:val="22"/>
        </w:rPr>
        <w:t>印順</w:t>
      </w:r>
      <w:proofErr w:type="gramStart"/>
      <w:r w:rsidRPr="00D349CD">
        <w:rPr>
          <w:rFonts w:ascii="Times New Roman" w:hAnsi="Times New Roman" w:cs="Times New Roman"/>
          <w:sz w:val="22"/>
          <w:szCs w:val="22"/>
        </w:rPr>
        <w:t>法師著</w:t>
      </w:r>
      <w:proofErr w:type="gramEnd"/>
      <w:r w:rsidRPr="00D349CD">
        <w:rPr>
          <w:rFonts w:ascii="Times New Roman" w:hAnsi="Times New Roman" w:cs="Times New Roman"/>
          <w:sz w:val="22"/>
          <w:szCs w:val="22"/>
        </w:rPr>
        <w:t>，《如來藏之研究》</w:t>
      </w:r>
      <w:r w:rsidRPr="00D349CD">
        <w:rPr>
          <w:rFonts w:ascii="Times New Roman" w:hAnsi="Times New Roman" w:cs="Times New Roman"/>
          <w:sz w:val="22"/>
          <w:szCs w:val="22"/>
        </w:rPr>
        <w:t>( p</w:t>
      </w:r>
      <w:r w:rsidRPr="00D349CD">
        <w:rPr>
          <w:rFonts w:ascii="Times New Roman" w:eastAsia="SimSun" w:hAnsi="Times New Roman" w:cs="Times New Roman"/>
          <w:sz w:val="22"/>
          <w:szCs w:val="22"/>
        </w:rPr>
        <w:t>p.</w:t>
      </w:r>
      <w:r w:rsidR="00BD1581">
        <w:rPr>
          <w:rFonts w:ascii="Times New Roman" w:eastAsia="SimSun" w:hAnsi="Times New Roman" w:cs="Times New Roman"/>
          <w:sz w:val="22"/>
          <w:szCs w:val="22"/>
        </w:rPr>
        <w:t xml:space="preserve"> </w:t>
      </w:r>
      <w:r w:rsidRPr="00D349CD">
        <w:rPr>
          <w:rFonts w:ascii="Times New Roman" w:hAnsi="Times New Roman" w:cs="Times New Roman"/>
          <w:sz w:val="22"/>
          <w:szCs w:val="22"/>
        </w:rPr>
        <w:t>167</w:t>
      </w:r>
      <w:proofErr w:type="gramStart"/>
      <w:r w:rsidR="00BD1581">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168 )</w:t>
      </w:r>
      <w:r w:rsidRPr="00D349CD">
        <w:rPr>
          <w:rFonts w:ascii="Times New Roman" w:hAnsi="Times New Roman" w:cs="Times New Roman"/>
          <w:sz w:val="22"/>
          <w:szCs w:val="22"/>
        </w:rPr>
        <w:t>：</w:t>
      </w:r>
    </w:p>
    <w:p w14:paraId="144E0931" w14:textId="77777777" w:rsidR="006B607A" w:rsidRPr="00D349CD" w:rsidRDefault="006B607A" w:rsidP="005A6504">
      <w:pPr>
        <w:pStyle w:val="a7"/>
        <w:ind w:leftChars="100" w:left="2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「一切眾生有如來藏」，是約三種</w:t>
      </w:r>
      <w:proofErr w:type="gramStart"/>
      <w:r w:rsidRPr="00D349CD">
        <w:rPr>
          <w:rFonts w:ascii="Times New Roman" w:eastAsia="標楷體" w:hAnsi="Times New Roman" w:cs="Times New Roman"/>
          <w:sz w:val="22"/>
          <w:szCs w:val="22"/>
        </w:rPr>
        <w:t>意義說的</w:t>
      </w:r>
      <w:proofErr w:type="gramEnd"/>
      <w:r w:rsidRPr="00D349CD">
        <w:rPr>
          <w:rFonts w:ascii="Times New Roman" w:eastAsia="標楷體" w:hAnsi="Times New Roman" w:cs="Times New Roman"/>
          <w:sz w:val="22"/>
          <w:szCs w:val="22"/>
        </w:rPr>
        <w:t>，三種是：一、法身</w:t>
      </w:r>
      <w:proofErr w:type="gramStart"/>
      <w:r>
        <w:rPr>
          <w:rFonts w:ascii="Times New Roman" w:eastAsia="標楷體" w:hAnsi="Times New Roman" w:cs="Times New Roman" w:hint="eastAsia"/>
          <w:sz w:val="22"/>
          <w:szCs w:val="22"/>
        </w:rPr>
        <w:t>（</w:t>
      </w:r>
      <w:proofErr w:type="gramEnd"/>
      <w:r w:rsidRPr="00D349CD">
        <w:rPr>
          <w:rFonts w:ascii="Times New Roman" w:eastAsia="標楷體" w:hAnsi="Times New Roman" w:cs="Times New Roman"/>
          <w:sz w:val="22"/>
          <w:szCs w:val="22"/>
        </w:rPr>
        <w:t>dharma-</w:t>
      </w:r>
      <w:proofErr w:type="spellStart"/>
      <w:r w:rsidRPr="00D349CD">
        <w:rPr>
          <w:rFonts w:ascii="Times New Roman" w:eastAsia="標楷體" w:hAnsi="Times New Roman" w:cs="Times New Roman"/>
          <w:sz w:val="22"/>
          <w:szCs w:val="22"/>
        </w:rPr>
        <w:t>k</w:t>
      </w:r>
      <w:r w:rsidRPr="00D349CD">
        <w:rPr>
          <w:rFonts w:ascii="Times New Roman" w:eastAsia="新細明體" w:hAnsi="Times New Roman" w:cs="Times New Roman"/>
          <w:sz w:val="22"/>
          <w:szCs w:val="22"/>
        </w:rPr>
        <w:t>ā</w:t>
      </w:r>
      <w:r w:rsidRPr="00D349CD">
        <w:rPr>
          <w:rFonts w:ascii="Times New Roman" w:eastAsia="標楷體" w:hAnsi="Times New Roman" w:cs="Times New Roman"/>
          <w:sz w:val="22"/>
          <w:szCs w:val="22"/>
        </w:rPr>
        <w:t>ya</w:t>
      </w:r>
      <w:proofErr w:type="spellEnd"/>
      <w:r>
        <w:rPr>
          <w:rFonts w:ascii="Times New Roman" w:eastAsia="標楷體" w:hAnsi="Times New Roman" w:cs="Times New Roman" w:hint="eastAsia"/>
          <w:sz w:val="22"/>
          <w:szCs w:val="22"/>
        </w:rPr>
        <w:t>）</w:t>
      </w:r>
      <w:r w:rsidRPr="00D349CD">
        <w:rPr>
          <w:rFonts w:ascii="Times New Roman" w:eastAsia="標楷體" w:hAnsi="Times New Roman" w:cs="Times New Roman"/>
          <w:sz w:val="22"/>
          <w:szCs w:val="22"/>
        </w:rPr>
        <w:t>，是遍在一切眾生身（心）中的。二、真如</w:t>
      </w:r>
      <w:proofErr w:type="gramStart"/>
      <w:r>
        <w:rPr>
          <w:rFonts w:ascii="Times New Roman" w:eastAsia="標楷體" w:hAnsi="Times New Roman" w:cs="Times New Roman" w:hint="eastAsia"/>
          <w:sz w:val="22"/>
          <w:szCs w:val="22"/>
        </w:rPr>
        <w:t>（</w:t>
      </w:r>
      <w:proofErr w:type="spellStart"/>
      <w:proofErr w:type="gramEnd"/>
      <w:r w:rsidRPr="00D349CD">
        <w:rPr>
          <w:rFonts w:ascii="Times New Roman" w:eastAsia="標楷體" w:hAnsi="Times New Roman" w:cs="Times New Roman"/>
          <w:sz w:val="22"/>
          <w:szCs w:val="22"/>
        </w:rPr>
        <w:t>tathat</w:t>
      </w:r>
      <w:r w:rsidRPr="00D349CD">
        <w:rPr>
          <w:rFonts w:ascii="Times New Roman" w:eastAsia="新細明體" w:hAnsi="Times New Roman" w:cs="Times New Roman"/>
          <w:sz w:val="22"/>
          <w:szCs w:val="22"/>
        </w:rPr>
        <w:t>ā</w:t>
      </w:r>
      <w:proofErr w:type="spellEnd"/>
      <w:r>
        <w:rPr>
          <w:rFonts w:ascii="Times New Roman" w:eastAsia="新細明體" w:hAnsi="Times New Roman" w:cs="Times New Roman" w:hint="eastAsia"/>
          <w:sz w:val="22"/>
          <w:szCs w:val="22"/>
        </w:rPr>
        <w:t>）</w:t>
      </w:r>
      <w:r w:rsidRPr="00D349CD">
        <w:rPr>
          <w:rFonts w:ascii="Times New Roman" w:eastAsia="標楷體" w:hAnsi="Times New Roman" w:cs="Times New Roman"/>
          <w:sz w:val="22"/>
          <w:szCs w:val="22"/>
        </w:rPr>
        <w:t>，是一切無差別的。三、佛性</w:t>
      </w:r>
      <w:proofErr w:type="gramStart"/>
      <w:r w:rsidRPr="00D349CD">
        <w:rPr>
          <w:rFonts w:ascii="Times New Roman" w:eastAsia="標楷體" w:hAnsi="Times New Roman" w:cs="Times New Roman"/>
          <w:sz w:val="22"/>
          <w:szCs w:val="22"/>
        </w:rPr>
        <w:t>──</w:t>
      </w:r>
      <w:r w:rsidRPr="00D349CD">
        <w:rPr>
          <w:rFonts w:ascii="Times New Roman" w:eastAsia="標楷體" w:hAnsi="Times New Roman" w:cs="Times New Roman"/>
          <w:sz w:val="22"/>
          <w:szCs w:val="22"/>
        </w:rPr>
        <w:t>佛種</w:t>
      </w:r>
      <w:proofErr w:type="gramEnd"/>
      <w:r w:rsidRPr="00D349CD">
        <w:rPr>
          <w:rFonts w:ascii="Times New Roman" w:eastAsia="標楷體" w:hAnsi="Times New Roman" w:cs="Times New Roman"/>
          <w:sz w:val="22"/>
          <w:szCs w:val="22"/>
        </w:rPr>
        <w:t>性</w:t>
      </w:r>
      <w:r>
        <w:rPr>
          <w:rFonts w:ascii="Times New Roman" w:eastAsia="標楷體" w:hAnsi="Times New Roman" w:cs="Times New Roman" w:hint="eastAsia"/>
          <w:sz w:val="22"/>
          <w:szCs w:val="22"/>
        </w:rPr>
        <w:t>（</w:t>
      </w:r>
      <w:r w:rsidRPr="00D349CD">
        <w:rPr>
          <w:rFonts w:ascii="Times New Roman" w:eastAsia="標楷體" w:hAnsi="Times New Roman" w:cs="Times New Roman"/>
          <w:sz w:val="22"/>
          <w:szCs w:val="22"/>
        </w:rPr>
        <w:t>buddha-gotra</w:t>
      </w:r>
      <w:r>
        <w:rPr>
          <w:rFonts w:ascii="Times New Roman" w:eastAsia="標楷體" w:hAnsi="Times New Roman" w:cs="Times New Roman" w:hint="eastAsia"/>
          <w:sz w:val="22"/>
          <w:szCs w:val="22"/>
        </w:rPr>
        <w:t>）</w:t>
      </w:r>
      <w:r w:rsidRPr="00D349CD">
        <w:rPr>
          <w:rFonts w:ascii="Times New Roman" w:eastAsia="標楷體" w:hAnsi="Times New Roman" w:cs="Times New Roman"/>
          <w:sz w:val="22"/>
          <w:szCs w:val="22"/>
        </w:rPr>
        <w:t>，是眾生確實有的。依據這三種意義，所以可說「一切眾生有如來藏」。這三種意義，是依《如來藏經》的，所以說：「依如來藏修多羅，我後時說應知」。</w:t>
      </w:r>
    </w:p>
  </w:footnote>
  <w:footnote w:id="11">
    <w:p w14:paraId="144E0932" w14:textId="073190EC" w:rsidR="006B607A" w:rsidRPr="00D349CD" w:rsidRDefault="006B607A" w:rsidP="005A6504">
      <w:pPr>
        <w:pStyle w:val="a7"/>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sz w:val="22"/>
          <w:szCs w:val="22"/>
        </w:rPr>
        <w:t xml:space="preserve"> </w:t>
      </w:r>
      <w:r w:rsidRPr="00D349CD">
        <w:rPr>
          <w:rFonts w:ascii="Times New Roman" w:hAnsi="Times New Roman" w:cs="Times New Roman"/>
          <w:sz w:val="22"/>
          <w:szCs w:val="22"/>
        </w:rPr>
        <w:t>印順</w:t>
      </w:r>
      <w:proofErr w:type="gramStart"/>
      <w:r w:rsidRPr="00D349CD">
        <w:rPr>
          <w:rFonts w:ascii="Times New Roman" w:hAnsi="Times New Roman" w:cs="Times New Roman"/>
          <w:sz w:val="22"/>
          <w:szCs w:val="22"/>
        </w:rPr>
        <w:t>法師著</w:t>
      </w:r>
      <w:proofErr w:type="gramEnd"/>
      <w:r w:rsidRPr="00D349CD">
        <w:rPr>
          <w:rFonts w:ascii="Times New Roman" w:hAnsi="Times New Roman" w:cs="Times New Roman"/>
          <w:sz w:val="22"/>
          <w:szCs w:val="22"/>
        </w:rPr>
        <w:t>，《如來藏之研究》</w:t>
      </w:r>
      <w:r w:rsidRPr="00D349CD">
        <w:rPr>
          <w:rFonts w:ascii="Times New Roman" w:hAnsi="Times New Roman" w:cs="Times New Roman"/>
          <w:sz w:val="22"/>
          <w:szCs w:val="22"/>
        </w:rPr>
        <w:t>( p</w:t>
      </w:r>
      <w:r w:rsidRPr="00D349CD">
        <w:rPr>
          <w:rFonts w:ascii="Times New Roman" w:eastAsia="SimSun" w:hAnsi="Times New Roman" w:cs="Times New Roman"/>
          <w:sz w:val="22"/>
          <w:szCs w:val="22"/>
        </w:rPr>
        <w:t>.</w:t>
      </w:r>
      <w:r w:rsidR="00BD1581">
        <w:rPr>
          <w:rFonts w:ascii="Times New Roman" w:eastAsia="SimSun" w:hAnsi="Times New Roman" w:cs="Times New Roman"/>
          <w:sz w:val="22"/>
          <w:szCs w:val="22"/>
        </w:rPr>
        <w:t xml:space="preserve"> </w:t>
      </w:r>
      <w:r w:rsidRPr="00D349CD">
        <w:rPr>
          <w:rFonts w:ascii="Times New Roman" w:hAnsi="Times New Roman" w:cs="Times New Roman"/>
          <w:sz w:val="22"/>
          <w:szCs w:val="22"/>
        </w:rPr>
        <w:t>216 )</w:t>
      </w:r>
      <w:r w:rsidRPr="00D349CD">
        <w:rPr>
          <w:rFonts w:ascii="Times New Roman" w:hAnsi="Times New Roman" w:cs="Times New Roman"/>
          <w:sz w:val="22"/>
          <w:szCs w:val="22"/>
        </w:rPr>
        <w:t>：</w:t>
      </w:r>
    </w:p>
    <w:p w14:paraId="144E0933" w14:textId="77777777" w:rsidR="006B607A" w:rsidRPr="00D349CD" w:rsidRDefault="006B607A" w:rsidP="005A6504">
      <w:pPr>
        <w:pStyle w:val="a7"/>
        <w:ind w:leftChars="100" w:left="240"/>
        <w:jc w:val="both"/>
        <w:rPr>
          <w:rFonts w:ascii="Times New Roman" w:hAnsi="Times New Roman" w:cs="Times New Roman"/>
          <w:sz w:val="22"/>
          <w:szCs w:val="22"/>
        </w:rPr>
      </w:pPr>
      <w:r w:rsidRPr="00D349CD">
        <w:rPr>
          <w:rFonts w:ascii="Times New Roman" w:eastAsia="標楷體" w:hAnsi="Times New Roman" w:cs="Times New Roman"/>
          <w:sz w:val="22"/>
          <w:szCs w:val="22"/>
        </w:rPr>
        <w:t>如</w:t>
      </w:r>
      <w:proofErr w:type="gramStart"/>
      <w:r w:rsidRPr="00D349CD">
        <w:rPr>
          <w:rFonts w:ascii="Times New Roman" w:eastAsia="標楷體" w:hAnsi="Times New Roman" w:cs="Times New Roman"/>
          <w:sz w:val="22"/>
          <w:szCs w:val="22"/>
        </w:rPr>
        <w:t>如</w:t>
      </w:r>
      <w:r>
        <w:rPr>
          <w:rFonts w:ascii="Times New Roman" w:eastAsia="標楷體" w:hAnsi="Times New Roman" w:cs="Times New Roman" w:hint="eastAsia"/>
          <w:sz w:val="22"/>
          <w:szCs w:val="22"/>
        </w:rPr>
        <w:t>（</w:t>
      </w:r>
      <w:proofErr w:type="spellStart"/>
      <w:proofErr w:type="gramEnd"/>
      <w:r w:rsidRPr="00D349CD">
        <w:rPr>
          <w:rFonts w:ascii="Times New Roman" w:eastAsia="標楷體" w:hAnsi="Times New Roman" w:cs="Times New Roman"/>
          <w:sz w:val="22"/>
          <w:szCs w:val="22"/>
        </w:rPr>
        <w:t>tathat</w:t>
      </w:r>
      <w:r w:rsidRPr="00D349CD">
        <w:rPr>
          <w:rFonts w:ascii="Times New Roman" w:eastAsia="新細明體" w:hAnsi="Times New Roman" w:cs="Times New Roman"/>
          <w:sz w:val="22"/>
          <w:szCs w:val="22"/>
        </w:rPr>
        <w:t>ā</w:t>
      </w:r>
      <w:proofErr w:type="spellEnd"/>
      <w:r>
        <w:rPr>
          <w:rFonts w:ascii="Times New Roman" w:eastAsia="新細明體" w:hAnsi="Times New Roman" w:cs="Times New Roman" w:hint="eastAsia"/>
          <w:sz w:val="22"/>
          <w:szCs w:val="22"/>
        </w:rPr>
        <w:t>）</w:t>
      </w:r>
      <w:r w:rsidRPr="00D349CD">
        <w:rPr>
          <w:rFonts w:ascii="Times New Roman" w:eastAsia="標楷體" w:hAnsi="Times New Roman" w:cs="Times New Roman"/>
          <w:sz w:val="22"/>
          <w:szCs w:val="22"/>
        </w:rPr>
        <w:t>或譯真如，是一切法的通相</w:t>
      </w:r>
      <w:r w:rsidRPr="00D349CD">
        <w:rPr>
          <w:rFonts w:ascii="Times New Roman" w:eastAsia="標楷體" w:hAnsi="Times New Roman" w:cs="Times New Roman"/>
          <w:sz w:val="22"/>
          <w:szCs w:val="22"/>
        </w:rPr>
        <w:t>──</w:t>
      </w:r>
      <w:r w:rsidRPr="00D349CD">
        <w:rPr>
          <w:rFonts w:ascii="Times New Roman" w:eastAsia="標楷體" w:hAnsi="Times New Roman" w:cs="Times New Roman"/>
          <w:sz w:val="22"/>
          <w:szCs w:val="22"/>
        </w:rPr>
        <w:t>共相</w:t>
      </w:r>
      <w:r>
        <w:rPr>
          <w:rFonts w:ascii="Times New Roman" w:eastAsia="標楷體" w:hAnsi="Times New Roman" w:cs="Times New Roman" w:hint="eastAsia"/>
          <w:sz w:val="22"/>
          <w:szCs w:val="22"/>
        </w:rPr>
        <w:t>（</w:t>
      </w:r>
      <w:proofErr w:type="spellStart"/>
      <w:r w:rsidRPr="00D349CD">
        <w:rPr>
          <w:rFonts w:ascii="Times New Roman" w:eastAsia="標楷體" w:hAnsi="Times New Roman" w:cs="Times New Roman"/>
          <w:sz w:val="22"/>
          <w:szCs w:val="22"/>
        </w:rPr>
        <w:t>s</w:t>
      </w:r>
      <w:r w:rsidRPr="00D349CD">
        <w:rPr>
          <w:rFonts w:ascii="Times New Roman" w:eastAsia="新細明體" w:hAnsi="Times New Roman" w:cs="Times New Roman"/>
          <w:sz w:val="22"/>
          <w:szCs w:val="22"/>
        </w:rPr>
        <w:t>ā</w:t>
      </w:r>
      <w:r w:rsidRPr="00D349CD">
        <w:rPr>
          <w:rFonts w:ascii="Times New Roman" w:eastAsia="標楷體" w:hAnsi="Times New Roman" w:cs="Times New Roman"/>
          <w:sz w:val="22"/>
          <w:szCs w:val="22"/>
        </w:rPr>
        <w:t>m</w:t>
      </w:r>
      <w:r w:rsidRPr="00D349CD">
        <w:rPr>
          <w:rFonts w:ascii="Times New Roman" w:eastAsia="新細明體" w:hAnsi="Times New Roman" w:cs="Times New Roman"/>
          <w:sz w:val="22"/>
          <w:szCs w:val="22"/>
        </w:rPr>
        <w:t>ā</w:t>
      </w:r>
      <w:r w:rsidRPr="00D349CD">
        <w:rPr>
          <w:rFonts w:ascii="Times New Roman" w:eastAsia="標楷體" w:hAnsi="Times New Roman" w:cs="Times New Roman"/>
          <w:sz w:val="22"/>
          <w:szCs w:val="22"/>
        </w:rPr>
        <w:t>nya-lakṣaṇa</w:t>
      </w:r>
      <w:proofErr w:type="spellEnd"/>
      <w:r>
        <w:rPr>
          <w:rFonts w:ascii="Times New Roman" w:eastAsia="標楷體" w:hAnsi="Times New Roman" w:cs="Times New Roman" w:hint="eastAsia"/>
          <w:sz w:val="22"/>
          <w:szCs w:val="22"/>
        </w:rPr>
        <w:t>）</w:t>
      </w:r>
      <w:r w:rsidRPr="00D349CD">
        <w:rPr>
          <w:rFonts w:ascii="Times New Roman" w:eastAsia="標楷體" w:hAnsi="Times New Roman" w:cs="Times New Roman"/>
          <w:sz w:val="22"/>
          <w:szCs w:val="22"/>
        </w:rPr>
        <w:t>，本性清淨，一切眾生平等不二，所以說「一切法名如來藏」。</w:t>
      </w:r>
      <w:proofErr w:type="gramStart"/>
      <w:r w:rsidRPr="00D349CD">
        <w:rPr>
          <w:rFonts w:ascii="Times New Roman" w:eastAsia="標楷體" w:hAnsi="Times New Roman" w:cs="Times New Roman"/>
          <w:sz w:val="22"/>
          <w:szCs w:val="22"/>
        </w:rPr>
        <w:t>依真如</w:t>
      </w:r>
      <w:proofErr w:type="gramEnd"/>
      <w:r w:rsidRPr="00D349CD">
        <w:rPr>
          <w:rFonts w:ascii="Times New Roman" w:eastAsia="標楷體" w:hAnsi="Times New Roman" w:cs="Times New Roman"/>
          <w:sz w:val="22"/>
          <w:szCs w:val="22"/>
        </w:rPr>
        <w:t>無差別說如來藏，是</w:t>
      </w:r>
      <w:proofErr w:type="gramStart"/>
      <w:r w:rsidRPr="00D349CD">
        <w:rPr>
          <w:rFonts w:ascii="Times New Roman" w:eastAsia="標楷體" w:hAnsi="Times New Roman" w:cs="Times New Roman"/>
          <w:sz w:val="22"/>
          <w:szCs w:val="22"/>
        </w:rPr>
        <w:t>世親釋三種</w:t>
      </w:r>
      <w:proofErr w:type="gramEnd"/>
      <w:r w:rsidRPr="00D349CD">
        <w:rPr>
          <w:rFonts w:ascii="Times New Roman" w:eastAsia="標楷體" w:hAnsi="Times New Roman" w:cs="Times New Roman"/>
          <w:sz w:val="22"/>
          <w:szCs w:val="22"/>
        </w:rPr>
        <w:t>譯本所一致的。真</w:t>
      </w:r>
      <w:r w:rsidRPr="00D349CD">
        <w:rPr>
          <w:rFonts w:ascii="標楷體" w:eastAsia="標楷體" w:hAnsi="標楷體" w:cs="Times New Roman"/>
          <w:sz w:val="22"/>
          <w:szCs w:val="22"/>
        </w:rPr>
        <w:t>諦又採用了《寶性論》的如來藏說，如《佛性論》〈顯體品〉，如來藏有三藏義，結合瑜伽學而多少與《寶性論》不同，但〈無變異品〉中說：「此九</w:t>
      </w:r>
      <w:proofErr w:type="gramStart"/>
      <w:r w:rsidRPr="00D349CD">
        <w:rPr>
          <w:rFonts w:ascii="標楷體" w:eastAsia="標楷體" w:hAnsi="標楷體" w:cs="Times New Roman"/>
          <w:sz w:val="22"/>
          <w:szCs w:val="22"/>
        </w:rPr>
        <w:t>譬</w:t>
      </w:r>
      <w:proofErr w:type="gramEnd"/>
      <w:r w:rsidRPr="00D349CD">
        <w:rPr>
          <w:rFonts w:ascii="標楷體" w:eastAsia="標楷體" w:hAnsi="標楷體" w:cs="Times New Roman"/>
          <w:sz w:val="22"/>
          <w:szCs w:val="22"/>
        </w:rPr>
        <w:t>為</w:t>
      </w:r>
      <w:proofErr w:type="gramStart"/>
      <w:r w:rsidRPr="00D349CD">
        <w:rPr>
          <w:rFonts w:ascii="標楷體" w:eastAsia="標楷體" w:hAnsi="標楷體" w:cs="Times New Roman"/>
          <w:sz w:val="22"/>
          <w:szCs w:val="22"/>
        </w:rPr>
        <w:t>三</w:t>
      </w:r>
      <w:proofErr w:type="gramEnd"/>
      <w:r w:rsidRPr="00D349CD">
        <w:rPr>
          <w:rFonts w:ascii="標楷體" w:eastAsia="標楷體" w:hAnsi="標楷體" w:cs="Times New Roman"/>
          <w:sz w:val="22"/>
          <w:szCs w:val="22"/>
        </w:rPr>
        <w:t>：初三</w:t>
      </w:r>
      <w:proofErr w:type="gramStart"/>
      <w:r w:rsidRPr="00D349CD">
        <w:rPr>
          <w:rFonts w:ascii="標楷體" w:eastAsia="標楷體" w:hAnsi="標楷體" w:cs="Times New Roman"/>
          <w:sz w:val="22"/>
          <w:szCs w:val="22"/>
        </w:rPr>
        <w:t>譬</w:t>
      </w:r>
      <w:proofErr w:type="gramEnd"/>
      <w:r w:rsidRPr="00D349CD">
        <w:rPr>
          <w:rFonts w:ascii="標楷體" w:eastAsia="標楷體" w:hAnsi="標楷體" w:cs="Times New Roman"/>
          <w:sz w:val="22"/>
          <w:szCs w:val="22"/>
        </w:rPr>
        <w:t>法身，次一譬如</w:t>
      </w:r>
      <w:proofErr w:type="gramStart"/>
      <w:r w:rsidRPr="00D349CD">
        <w:rPr>
          <w:rFonts w:ascii="標楷體" w:eastAsia="標楷體" w:hAnsi="標楷體" w:cs="Times New Roman"/>
          <w:sz w:val="22"/>
          <w:szCs w:val="22"/>
        </w:rPr>
        <w:t>如</w:t>
      </w:r>
      <w:proofErr w:type="gramEnd"/>
      <w:r w:rsidRPr="00D349CD">
        <w:rPr>
          <w:rFonts w:ascii="標楷體" w:eastAsia="標楷體" w:hAnsi="標楷體" w:cs="Times New Roman"/>
          <w:sz w:val="22"/>
          <w:szCs w:val="22"/>
        </w:rPr>
        <w:t>，後五</w:t>
      </w:r>
      <w:proofErr w:type="gramStart"/>
      <w:r w:rsidRPr="00D349CD">
        <w:rPr>
          <w:rFonts w:ascii="標楷體" w:eastAsia="標楷體" w:hAnsi="標楷體" w:cs="Times New Roman"/>
          <w:sz w:val="22"/>
          <w:szCs w:val="22"/>
        </w:rPr>
        <w:t>譬佛性（佛種</w:t>
      </w:r>
      <w:proofErr w:type="gramEnd"/>
      <w:r w:rsidRPr="00D349CD">
        <w:rPr>
          <w:rFonts w:ascii="標楷體" w:eastAsia="標楷體" w:hAnsi="標楷體" w:cs="Times New Roman"/>
          <w:sz w:val="22"/>
          <w:szCs w:val="22"/>
        </w:rPr>
        <w:t>性）」，所說如來藏九喻，譬喻法身，真如、種性，與《寶性論》相同。</w:t>
      </w:r>
    </w:p>
  </w:footnote>
  <w:footnote w:id="12">
    <w:p w14:paraId="144E0934" w14:textId="13915EAA" w:rsidR="006B607A" w:rsidRPr="00D349CD" w:rsidRDefault="006B607A" w:rsidP="00770C81">
      <w:pPr>
        <w:pStyle w:val="a7"/>
        <w:ind w:left="220" w:hangingChars="100" w:hanging="22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sz w:val="22"/>
          <w:szCs w:val="22"/>
        </w:rPr>
        <w:t xml:space="preserve"> </w:t>
      </w:r>
      <w:r w:rsidRPr="00D349CD">
        <w:rPr>
          <w:rFonts w:ascii="Times New Roman" w:hAnsi="Times New Roman" w:cs="Times New Roman"/>
          <w:sz w:val="22"/>
          <w:szCs w:val="22"/>
        </w:rPr>
        <w:t>印順</w:t>
      </w:r>
      <w:proofErr w:type="gramStart"/>
      <w:r w:rsidRPr="00D349CD">
        <w:rPr>
          <w:rFonts w:ascii="Times New Roman" w:hAnsi="Times New Roman" w:cs="Times New Roman"/>
          <w:sz w:val="22"/>
          <w:szCs w:val="22"/>
        </w:rPr>
        <w:t>法師著</w:t>
      </w:r>
      <w:proofErr w:type="gramEnd"/>
      <w:r w:rsidRPr="00D349CD">
        <w:rPr>
          <w:rFonts w:ascii="Times New Roman" w:hAnsi="Times New Roman" w:cs="Times New Roman"/>
          <w:sz w:val="22"/>
          <w:szCs w:val="22"/>
        </w:rPr>
        <w:t>，《勝鬘經講記》</w:t>
      </w:r>
      <w:r w:rsidRPr="00D349CD">
        <w:rPr>
          <w:rFonts w:ascii="Times New Roman" w:hAnsi="Times New Roman" w:cs="Times New Roman"/>
          <w:sz w:val="22"/>
          <w:szCs w:val="22"/>
        </w:rPr>
        <w:t>(p</w:t>
      </w:r>
      <w:r w:rsidRPr="00D349CD">
        <w:rPr>
          <w:rFonts w:ascii="Times New Roman" w:eastAsia="SimSun" w:hAnsi="Times New Roman" w:cs="Times New Roman"/>
          <w:sz w:val="22"/>
          <w:szCs w:val="22"/>
        </w:rPr>
        <w:t>.</w:t>
      </w:r>
      <w:r w:rsidR="00BD1581">
        <w:rPr>
          <w:rFonts w:ascii="Times New Roman" w:eastAsia="SimSun" w:hAnsi="Times New Roman" w:cs="Times New Roman"/>
          <w:sz w:val="22"/>
          <w:szCs w:val="22"/>
        </w:rPr>
        <w:t xml:space="preserve"> </w:t>
      </w:r>
      <w:r w:rsidRPr="00D349CD">
        <w:rPr>
          <w:rFonts w:ascii="Times New Roman" w:hAnsi="Times New Roman" w:cs="Times New Roman"/>
          <w:sz w:val="22"/>
          <w:szCs w:val="22"/>
        </w:rPr>
        <w:t>35)</w:t>
      </w:r>
      <w:r w:rsidRPr="00D349CD">
        <w:rPr>
          <w:rFonts w:ascii="Times New Roman" w:hAnsi="Times New Roman" w:cs="Times New Roman"/>
          <w:sz w:val="22"/>
          <w:szCs w:val="22"/>
        </w:rPr>
        <w:t>：「</w:t>
      </w:r>
      <w:proofErr w:type="gramStart"/>
      <w:r w:rsidRPr="00D349CD">
        <w:rPr>
          <w:rFonts w:ascii="標楷體" w:eastAsia="標楷體" w:hAnsi="標楷體" w:cs="Times New Roman"/>
          <w:sz w:val="22"/>
          <w:szCs w:val="22"/>
        </w:rPr>
        <w:t>真常大乘</w:t>
      </w:r>
      <w:proofErr w:type="gramEnd"/>
      <w:r w:rsidRPr="00D349CD">
        <w:rPr>
          <w:rFonts w:ascii="標楷體" w:eastAsia="標楷體" w:hAnsi="標楷體" w:cs="Times New Roman"/>
          <w:sz w:val="22"/>
          <w:szCs w:val="22"/>
        </w:rPr>
        <w:t>經的</w:t>
      </w:r>
      <w:proofErr w:type="gramStart"/>
      <w:r w:rsidRPr="00D349CD">
        <w:rPr>
          <w:rFonts w:ascii="標楷體" w:eastAsia="標楷體" w:hAnsi="標楷體" w:cs="Times New Roman"/>
          <w:sz w:val="22"/>
          <w:szCs w:val="22"/>
        </w:rPr>
        <w:t>讚</w:t>
      </w:r>
      <w:proofErr w:type="gramEnd"/>
      <w:r w:rsidRPr="00D349CD">
        <w:rPr>
          <w:rFonts w:ascii="標楷體" w:eastAsia="標楷體" w:hAnsi="標楷體" w:cs="Times New Roman"/>
          <w:sz w:val="22"/>
          <w:szCs w:val="22"/>
        </w:rPr>
        <w:t>佛，也有三德，如《大般涅槃經》說：一、</w:t>
      </w:r>
      <w:proofErr w:type="gramStart"/>
      <w:r w:rsidRPr="00D349CD">
        <w:rPr>
          <w:rFonts w:ascii="標楷體" w:eastAsia="標楷體" w:hAnsi="標楷體" w:cs="Times New Roman"/>
          <w:sz w:val="22"/>
          <w:szCs w:val="22"/>
        </w:rPr>
        <w:t>法身德</w:t>
      </w:r>
      <w:proofErr w:type="gramEnd"/>
      <w:r w:rsidRPr="00D349CD">
        <w:rPr>
          <w:rFonts w:ascii="標楷體" w:eastAsia="標楷體" w:hAnsi="標楷體" w:cs="Times New Roman"/>
          <w:sz w:val="22"/>
          <w:szCs w:val="22"/>
        </w:rPr>
        <w:t>，二、般若德，三、解脫德。</w:t>
      </w:r>
      <w:proofErr w:type="gramStart"/>
      <w:r w:rsidRPr="00D349CD">
        <w:rPr>
          <w:rFonts w:ascii="標楷體" w:eastAsia="標楷體" w:hAnsi="標楷體" w:cs="Times New Roman"/>
          <w:sz w:val="22"/>
          <w:szCs w:val="22"/>
        </w:rPr>
        <w:t>般若即智德</w:t>
      </w:r>
      <w:proofErr w:type="gramEnd"/>
      <w:r w:rsidRPr="00D349CD">
        <w:rPr>
          <w:rFonts w:ascii="標楷體" w:eastAsia="標楷體" w:hAnsi="標楷體" w:cs="Times New Roman"/>
          <w:sz w:val="22"/>
          <w:szCs w:val="22"/>
        </w:rPr>
        <w:t>，解脫</w:t>
      </w:r>
      <w:proofErr w:type="gramStart"/>
      <w:r w:rsidRPr="00D349CD">
        <w:rPr>
          <w:rFonts w:ascii="標楷體" w:eastAsia="標楷體" w:hAnsi="標楷體" w:cs="Times New Roman"/>
          <w:sz w:val="22"/>
          <w:szCs w:val="22"/>
        </w:rPr>
        <w:t>即斷德</w:t>
      </w:r>
      <w:proofErr w:type="gramEnd"/>
      <w:r w:rsidRPr="00D349CD">
        <w:rPr>
          <w:rFonts w:ascii="標楷體" w:eastAsia="標楷體" w:hAnsi="標楷體" w:cs="Times New Roman"/>
          <w:sz w:val="22"/>
          <w:szCs w:val="22"/>
        </w:rPr>
        <w:t>。《涅槃經》稱此為三</w:t>
      </w:r>
      <w:proofErr w:type="gramStart"/>
      <w:r w:rsidRPr="00D349CD">
        <w:rPr>
          <w:rFonts w:ascii="標楷體" w:eastAsia="標楷體" w:hAnsi="標楷體" w:cs="Times New Roman"/>
          <w:sz w:val="22"/>
          <w:szCs w:val="22"/>
        </w:rPr>
        <w:t>德秘藏</w:t>
      </w:r>
      <w:proofErr w:type="gramEnd"/>
      <w:r w:rsidRPr="00D349CD">
        <w:rPr>
          <w:rFonts w:ascii="標楷體" w:eastAsia="標楷體" w:hAnsi="標楷體" w:cs="Times New Roman"/>
          <w:sz w:val="22"/>
          <w:szCs w:val="22"/>
        </w:rPr>
        <w:t>，這三德是不一</w:t>
      </w:r>
      <w:proofErr w:type="gramStart"/>
      <w:r w:rsidRPr="00D349CD">
        <w:rPr>
          <w:rFonts w:ascii="標楷體" w:eastAsia="標楷體" w:hAnsi="標楷體" w:cs="Times New Roman"/>
          <w:sz w:val="22"/>
          <w:szCs w:val="22"/>
        </w:rPr>
        <w:t>不</w:t>
      </w:r>
      <w:proofErr w:type="gramEnd"/>
      <w:r w:rsidRPr="00D349CD">
        <w:rPr>
          <w:rFonts w:ascii="標楷體" w:eastAsia="標楷體" w:hAnsi="標楷體" w:cs="Times New Roman"/>
          <w:sz w:val="22"/>
          <w:szCs w:val="22"/>
        </w:rPr>
        <w:t>異、</w:t>
      </w:r>
      <w:proofErr w:type="gramStart"/>
      <w:r w:rsidRPr="00D349CD">
        <w:rPr>
          <w:rFonts w:ascii="標楷體" w:eastAsia="標楷體" w:hAnsi="標楷體" w:cs="Times New Roman"/>
          <w:sz w:val="22"/>
          <w:szCs w:val="22"/>
        </w:rPr>
        <w:t>不</w:t>
      </w:r>
      <w:proofErr w:type="gramEnd"/>
      <w:r w:rsidRPr="00D349CD">
        <w:rPr>
          <w:rFonts w:ascii="標楷體" w:eastAsia="標楷體" w:hAnsi="標楷體" w:cs="Times New Roman"/>
          <w:sz w:val="22"/>
          <w:szCs w:val="22"/>
        </w:rPr>
        <w:t>縱</w:t>
      </w:r>
      <w:proofErr w:type="gramStart"/>
      <w:r w:rsidRPr="00D349CD">
        <w:rPr>
          <w:rFonts w:ascii="標楷體" w:eastAsia="標楷體" w:hAnsi="標楷體" w:cs="Times New Roman"/>
          <w:sz w:val="22"/>
          <w:szCs w:val="22"/>
        </w:rPr>
        <w:t>不</w:t>
      </w:r>
      <w:proofErr w:type="gramEnd"/>
      <w:r w:rsidRPr="00D349CD">
        <w:rPr>
          <w:rFonts w:ascii="標楷體" w:eastAsia="標楷體" w:hAnsi="標楷體" w:cs="Times New Roman"/>
          <w:sz w:val="22"/>
          <w:szCs w:val="22"/>
        </w:rPr>
        <w:t>橫的，</w:t>
      </w:r>
      <w:proofErr w:type="gramStart"/>
      <w:r w:rsidRPr="00D349CD">
        <w:rPr>
          <w:rFonts w:ascii="標楷體" w:eastAsia="標楷體" w:hAnsi="標楷體" w:cs="Times New Roman"/>
          <w:sz w:val="22"/>
          <w:szCs w:val="22"/>
        </w:rPr>
        <w:t>總名為</w:t>
      </w:r>
      <w:proofErr w:type="gramEnd"/>
      <w:r w:rsidRPr="00D349CD">
        <w:rPr>
          <w:rFonts w:ascii="標楷體" w:eastAsia="標楷體" w:hAnsi="標楷體" w:cs="Times New Roman"/>
          <w:sz w:val="22"/>
          <w:szCs w:val="22"/>
        </w:rPr>
        <w:t>大般</w:t>
      </w:r>
      <w:proofErr w:type="gramStart"/>
      <w:r w:rsidRPr="00D349CD">
        <w:rPr>
          <w:rFonts w:ascii="標楷體" w:eastAsia="標楷體" w:hAnsi="標楷體" w:cs="Times New Roman"/>
          <w:sz w:val="22"/>
          <w:szCs w:val="22"/>
        </w:rPr>
        <w:t>涅槃</w:t>
      </w:r>
      <w:proofErr w:type="gramEnd"/>
      <w:r w:rsidRPr="00D349CD">
        <w:rPr>
          <w:rFonts w:ascii="標楷體" w:eastAsia="標楷體" w:hAnsi="標楷體" w:cs="Times New Roman"/>
          <w:sz w:val="22"/>
          <w:szCs w:val="22"/>
        </w:rPr>
        <w:t>。</w:t>
      </w:r>
      <w:r w:rsidRPr="00D349CD">
        <w:rPr>
          <w:rFonts w:ascii="Times New Roman" w:hAnsi="Times New Roman" w:cs="Times New Roman"/>
          <w:sz w:val="22"/>
          <w:szCs w:val="22"/>
        </w:rPr>
        <w:t>」</w:t>
      </w:r>
    </w:p>
  </w:footnote>
  <w:footnote w:id="13">
    <w:p w14:paraId="144E0935" w14:textId="20ED2FA5" w:rsidR="006B607A" w:rsidRPr="00D349CD" w:rsidRDefault="006B607A" w:rsidP="00770C81">
      <w:pPr>
        <w:snapToGrid w:val="0"/>
        <w:ind w:left="550" w:hangingChars="250" w:hanging="55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1</w:t>
      </w:r>
      <w:r w:rsidRPr="00D349CD">
        <w:rPr>
          <w:rFonts w:ascii="Times New Roman" w:eastAsia="新細明體" w:hAnsi="Times New Roman" w:cs="Times New Roman"/>
          <w:sz w:val="22"/>
        </w:rPr>
        <w:t>）</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BD1581">
        <w:rPr>
          <w:rFonts w:ascii="Times New Roman" w:hAnsi="Times New Roman" w:cs="Times New Roman"/>
          <w:sz w:val="22"/>
        </w:rPr>
        <w:t xml:space="preserve"> </w:t>
      </w:r>
      <w:r w:rsidRPr="00D349CD">
        <w:rPr>
          <w:rFonts w:ascii="Times New Roman" w:eastAsia="SimSun" w:hAnsi="Times New Roman" w:cs="Times New Roman"/>
          <w:sz w:val="22"/>
        </w:rPr>
        <w:t>2</w:t>
      </w:r>
      <w:r w:rsidR="00CD0F64">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3</w:t>
      </w:r>
      <w:r w:rsidRPr="00D349CD">
        <w:rPr>
          <w:rFonts w:ascii="Times New Roman" w:hAnsi="Times New Roman" w:cs="Times New Roman"/>
          <w:b/>
          <w:sz w:val="22"/>
        </w:rPr>
        <w:t>]</w:t>
      </w:r>
      <w:r w:rsidRPr="00D349CD">
        <w:rPr>
          <w:rFonts w:ascii="Times New Roman" w:hAnsi="Times New Roman" w:cs="Times New Roman"/>
          <w:sz w:val="22"/>
        </w:rPr>
        <w:t>《大般涅槃經》卷</w:t>
      </w:r>
      <w:r w:rsidRPr="00D349CD">
        <w:rPr>
          <w:rFonts w:ascii="Times New Roman" w:eastAsia="SimSun" w:hAnsi="Times New Roman" w:cs="Times New Roman"/>
          <w:sz w:val="22"/>
        </w:rPr>
        <w:t>3</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SimSun" w:hAnsi="Times New Roman" w:cs="Times New Roman"/>
          <w:sz w:val="22"/>
        </w:rPr>
        <w:t>379</w:t>
      </w:r>
      <w:r w:rsidRPr="00D349CD">
        <w:rPr>
          <w:rFonts w:ascii="Times New Roman" w:hAnsi="Times New Roman" w:cs="Times New Roman"/>
          <w:sz w:val="22"/>
        </w:rPr>
        <w:t>c14</w:t>
      </w:r>
      <w:proofErr w:type="gramStart"/>
      <w:r w:rsidR="00E834DF">
        <w:rPr>
          <w:rFonts w:ascii="Times New Roman" w:eastAsia="標楷體" w:hAnsi="Times New Roman" w:cs="Times New Roman"/>
          <w:sz w:val="22"/>
        </w:rPr>
        <w:t>–</w:t>
      </w:r>
      <w:proofErr w:type="gramEnd"/>
      <w:r w:rsidRPr="00D349CD">
        <w:rPr>
          <w:rFonts w:ascii="Times New Roman" w:eastAsia="SimSun" w:hAnsi="Times New Roman" w:cs="Times New Roman"/>
          <w:sz w:val="22"/>
        </w:rPr>
        <w:t>380</w:t>
      </w:r>
      <w:r w:rsidRPr="00D349CD">
        <w:rPr>
          <w:rFonts w:ascii="Times New Roman" w:hAnsi="Times New Roman" w:cs="Times New Roman"/>
          <w:sz w:val="22"/>
        </w:rPr>
        <w:t>b1</w:t>
      </w:r>
      <w:r w:rsidRPr="00D349CD">
        <w:rPr>
          <w:rFonts w:ascii="Times New Roman" w:hAnsi="Times New Roman" w:cs="Times New Roman"/>
          <w:sz w:val="22"/>
        </w:rPr>
        <w:t>）。《大般泥洹經》卷</w:t>
      </w:r>
      <w:r w:rsidRPr="00D349CD">
        <w:rPr>
          <w:rFonts w:ascii="Times New Roman" w:eastAsia="SimSun" w:hAnsi="Times New Roman" w:cs="Times New Roman"/>
          <w:sz w:val="22"/>
        </w:rPr>
        <w:t>2</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SimSun" w:hAnsi="Times New Roman" w:cs="Times New Roman"/>
          <w:sz w:val="22"/>
        </w:rPr>
        <w:t>863c</w:t>
      </w:r>
      <w:r w:rsidRPr="00D349CD">
        <w:rPr>
          <w:rFonts w:ascii="Times New Roman" w:hAnsi="Times New Roman" w:cs="Times New Roman"/>
          <w:sz w:val="22"/>
        </w:rPr>
        <w:t>9</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24</w:t>
      </w:r>
      <w:r w:rsidRPr="00D349CD">
        <w:rPr>
          <w:rFonts w:ascii="Times New Roman" w:hAnsi="Times New Roman" w:cs="Times New Roman"/>
          <w:sz w:val="22"/>
        </w:rPr>
        <w:t>）。</w:t>
      </w:r>
    </w:p>
    <w:p w14:paraId="144E0936" w14:textId="77777777" w:rsidR="006B607A" w:rsidRPr="00D349CD" w:rsidRDefault="006B607A" w:rsidP="00770C81">
      <w:pPr>
        <w:snapToGrid w:val="0"/>
        <w:ind w:leftChars="50" w:left="120"/>
        <w:jc w:val="both"/>
        <w:rPr>
          <w:rFonts w:ascii="Times New Roman" w:eastAsia="SimSun" w:hAnsi="Times New Roman" w:cs="Times New Roman"/>
          <w:sz w:val="22"/>
        </w:rPr>
      </w:pPr>
      <w:r w:rsidRPr="00D349CD">
        <w:rPr>
          <w:rFonts w:ascii="Times New Roman" w:eastAsia="新細明體" w:hAnsi="Times New Roman" w:cs="Times New Roman"/>
          <w:sz w:val="22"/>
        </w:rPr>
        <w:t>（</w:t>
      </w:r>
      <w:r w:rsidRPr="00D349CD">
        <w:rPr>
          <w:rFonts w:ascii="Times New Roman" w:eastAsia="SimSun" w:hAnsi="Times New Roman" w:cs="Times New Roman"/>
          <w:sz w:val="22"/>
        </w:rPr>
        <w:t>2</w:t>
      </w:r>
      <w:r w:rsidRPr="00D349CD">
        <w:rPr>
          <w:rFonts w:ascii="Times New Roman" w:eastAsia="新細明體" w:hAnsi="Times New Roman" w:cs="Times New Roman"/>
          <w:sz w:val="22"/>
        </w:rPr>
        <w:t>）補充講義</w:t>
      </w:r>
      <w:r w:rsidRPr="00D349CD">
        <w:rPr>
          <w:rFonts w:ascii="Times New Roman" w:eastAsia="SimSun" w:hAnsi="Times New Roman" w:cs="Times New Roman"/>
          <w:sz w:val="22"/>
        </w:rPr>
        <w:t>【</w:t>
      </w:r>
      <w:r w:rsidRPr="00D349CD">
        <w:rPr>
          <w:rFonts w:ascii="Times New Roman" w:hAnsi="Times New Roman" w:cs="Times New Roman"/>
          <w:sz w:val="22"/>
        </w:rPr>
        <w:t>附錄二</w:t>
      </w:r>
      <w:r w:rsidRPr="00D349CD">
        <w:rPr>
          <w:rFonts w:ascii="Times New Roman" w:eastAsia="SimSun" w:hAnsi="Times New Roman" w:cs="Times New Roman"/>
          <w:sz w:val="22"/>
        </w:rPr>
        <w:t>】</w:t>
      </w:r>
      <w:r w:rsidRPr="00D349CD">
        <w:rPr>
          <w:rFonts w:ascii="Times New Roman" w:hAnsi="Times New Roman" w:cs="Times New Roman"/>
          <w:sz w:val="22"/>
        </w:rPr>
        <w:t>。</w:t>
      </w:r>
    </w:p>
  </w:footnote>
  <w:footnote w:id="14">
    <w:p w14:paraId="144E0937" w14:textId="0FCCF825"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b/>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BD1581">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00CD0F64">
        <w:rPr>
          <w:rFonts w:ascii="Times New Roman" w:hAnsi="Times New Roman" w:cs="Times New Roman"/>
          <w:sz w:val="22"/>
        </w:rPr>
        <w:t>69</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4</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《大般涅槃經》卷</w:t>
      </w:r>
      <w:r w:rsidRPr="00D349CD">
        <w:rPr>
          <w:rFonts w:ascii="Times New Roman" w:hAnsi="Times New Roman" w:cs="Times New Roman"/>
          <w:sz w:val="22"/>
          <w:szCs w:val="22"/>
        </w:rPr>
        <w:t>27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hAnsi="Times New Roman" w:cs="Times New Roman"/>
          <w:sz w:val="22"/>
          <w:szCs w:val="22"/>
        </w:rPr>
        <w:t>525a19</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b1</w:t>
      </w:r>
      <w:r w:rsidRPr="00D349CD">
        <w:rPr>
          <w:rFonts w:ascii="Times New Roman" w:hAnsi="Times New Roman" w:cs="Times New Roman"/>
          <w:sz w:val="22"/>
          <w:szCs w:val="22"/>
        </w:rPr>
        <w:t>）。</w:t>
      </w:r>
    </w:p>
  </w:footnote>
  <w:footnote w:id="15">
    <w:p w14:paraId="144E0938" w14:textId="6B6CABA0"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《楞伽阿跋多羅寶經》卷</w:t>
      </w:r>
      <w:r w:rsidRPr="00D349CD">
        <w:rPr>
          <w:rFonts w:ascii="Times New Roman" w:hAnsi="Times New Roman" w:cs="Times New Roman"/>
          <w:sz w:val="22"/>
          <w:szCs w:val="22"/>
        </w:rPr>
        <w:t>2</w:t>
      </w:r>
      <w:r w:rsidRPr="00D349CD">
        <w:rPr>
          <w:rFonts w:ascii="Times New Roman" w:hAnsi="Times New Roman" w:cs="Times New Roman"/>
          <w:sz w:val="22"/>
          <w:szCs w:val="22"/>
        </w:rPr>
        <w:t>〈一切佛語心品〉（大正</w:t>
      </w:r>
      <w:r w:rsidRPr="00D349CD">
        <w:rPr>
          <w:rFonts w:ascii="Times New Roman" w:eastAsia="SimSun" w:hAnsi="Times New Roman" w:cs="Times New Roman"/>
          <w:sz w:val="22"/>
          <w:szCs w:val="22"/>
        </w:rPr>
        <w:t>16</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489b4</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20</w:t>
      </w:r>
      <w:r w:rsidRPr="00D349CD">
        <w:rPr>
          <w:rFonts w:ascii="Times New Roman" w:hAnsi="Times New Roman" w:cs="Times New Roman"/>
          <w:sz w:val="22"/>
          <w:szCs w:val="22"/>
        </w:rPr>
        <w:t>）：</w:t>
      </w:r>
    </w:p>
    <w:p w14:paraId="144E0939" w14:textId="77777777" w:rsidR="006B607A" w:rsidRPr="00607F9C" w:rsidRDefault="006B607A" w:rsidP="000E657D">
      <w:pPr>
        <w:pStyle w:val="a7"/>
        <w:ind w:leftChars="100" w:left="240"/>
        <w:jc w:val="both"/>
        <w:rPr>
          <w:rFonts w:ascii="標楷體" w:eastAsia="標楷體" w:hAnsi="標楷體" w:cs="Times New Roman"/>
          <w:sz w:val="22"/>
          <w:szCs w:val="22"/>
        </w:rPr>
      </w:pPr>
      <w:r w:rsidRPr="00D349CD">
        <w:rPr>
          <w:rFonts w:ascii="Times New Roman" w:eastAsia="標楷體" w:hAnsi="Times New Roman" w:cs="Times New Roman"/>
          <w:sz w:val="22"/>
          <w:szCs w:val="22"/>
        </w:rPr>
        <w:t>我</w:t>
      </w:r>
      <w:r w:rsidRPr="00607F9C">
        <w:rPr>
          <w:rFonts w:ascii="標楷體" w:eastAsia="標楷體" w:hAnsi="標楷體" w:cs="Times New Roman"/>
          <w:sz w:val="22"/>
          <w:szCs w:val="22"/>
        </w:rPr>
        <w:t>說如來藏，不同外道所說之我。大慧！</w:t>
      </w:r>
      <w:proofErr w:type="gramStart"/>
      <w:r w:rsidRPr="00607F9C">
        <w:rPr>
          <w:rFonts w:ascii="標楷體" w:eastAsia="標楷體" w:hAnsi="標楷體" w:cs="Times New Roman"/>
          <w:sz w:val="22"/>
          <w:szCs w:val="22"/>
        </w:rPr>
        <w:t>有時說空</w:t>
      </w:r>
      <w:proofErr w:type="gramEnd"/>
      <w:r w:rsidRPr="00607F9C">
        <w:rPr>
          <w:rFonts w:ascii="標楷體" w:eastAsia="標楷體" w:hAnsi="標楷體" w:cs="Times New Roman"/>
          <w:sz w:val="22"/>
          <w:szCs w:val="22"/>
        </w:rPr>
        <w:t>、無相、</w:t>
      </w:r>
      <w:proofErr w:type="gramStart"/>
      <w:r w:rsidRPr="00607F9C">
        <w:rPr>
          <w:rFonts w:ascii="標楷體" w:eastAsia="標楷體" w:hAnsi="標楷體" w:cs="Times New Roman"/>
          <w:sz w:val="22"/>
          <w:szCs w:val="22"/>
        </w:rPr>
        <w:t>無願</w:t>
      </w:r>
      <w:proofErr w:type="gramEnd"/>
      <w:r w:rsidRPr="00607F9C">
        <w:rPr>
          <w:rFonts w:ascii="標楷體" w:eastAsia="標楷體" w:hAnsi="標楷體" w:cs="Times New Roman"/>
          <w:sz w:val="22"/>
          <w:szCs w:val="22"/>
        </w:rPr>
        <w:t>、如、</w:t>
      </w:r>
      <w:proofErr w:type="gramStart"/>
      <w:r w:rsidRPr="00607F9C">
        <w:rPr>
          <w:rFonts w:ascii="標楷體" w:eastAsia="標楷體" w:hAnsi="標楷體" w:cs="Times New Roman"/>
          <w:sz w:val="22"/>
          <w:szCs w:val="22"/>
        </w:rPr>
        <w:t>實際、</w:t>
      </w:r>
      <w:proofErr w:type="gramEnd"/>
      <w:r w:rsidRPr="00607F9C">
        <w:rPr>
          <w:rFonts w:ascii="標楷體" w:eastAsia="標楷體" w:hAnsi="標楷體" w:cs="Times New Roman"/>
          <w:sz w:val="22"/>
          <w:szCs w:val="22"/>
        </w:rPr>
        <w:t>法性、法身、</w:t>
      </w:r>
      <w:proofErr w:type="gramStart"/>
      <w:r w:rsidRPr="00607F9C">
        <w:rPr>
          <w:rFonts w:ascii="標楷體" w:eastAsia="標楷體" w:hAnsi="標楷體" w:cs="Times New Roman"/>
          <w:sz w:val="22"/>
          <w:szCs w:val="22"/>
        </w:rPr>
        <w:t>涅槃</w:t>
      </w:r>
      <w:proofErr w:type="gramEnd"/>
      <w:r w:rsidRPr="00607F9C">
        <w:rPr>
          <w:rFonts w:ascii="標楷體" w:eastAsia="標楷體" w:hAnsi="標楷體" w:cs="Times New Roman"/>
          <w:sz w:val="22"/>
          <w:szCs w:val="22"/>
        </w:rPr>
        <w:t>…</w:t>
      </w:r>
      <w:proofErr w:type="gramStart"/>
      <w:r w:rsidRPr="00607F9C">
        <w:rPr>
          <w:rFonts w:ascii="標楷體" w:eastAsia="標楷體" w:hAnsi="標楷體" w:cs="Times New Roman"/>
          <w:sz w:val="22"/>
          <w:szCs w:val="22"/>
        </w:rPr>
        <w:t>…如是等句</w:t>
      </w:r>
      <w:proofErr w:type="gramEnd"/>
      <w:r w:rsidRPr="00607F9C">
        <w:rPr>
          <w:rFonts w:ascii="標楷體" w:eastAsia="標楷體" w:hAnsi="標楷體" w:cs="Times New Roman"/>
          <w:sz w:val="22"/>
          <w:szCs w:val="22"/>
        </w:rPr>
        <w:t>，說如來藏已。如來、應供、等正覺，為</w:t>
      </w:r>
      <w:proofErr w:type="gramStart"/>
      <w:r w:rsidRPr="00607F9C">
        <w:rPr>
          <w:rFonts w:ascii="標楷體" w:eastAsia="標楷體" w:hAnsi="標楷體" w:cs="Times New Roman"/>
          <w:sz w:val="22"/>
          <w:szCs w:val="22"/>
        </w:rPr>
        <w:t>斷愚夫畏無我句故，說離</w:t>
      </w:r>
      <w:proofErr w:type="gramEnd"/>
      <w:r w:rsidRPr="00607F9C">
        <w:rPr>
          <w:rFonts w:ascii="標楷體" w:eastAsia="標楷體" w:hAnsi="標楷體" w:cs="Times New Roman"/>
          <w:sz w:val="22"/>
          <w:szCs w:val="22"/>
        </w:rPr>
        <w:t>妄想無所有境界如來藏門…</w:t>
      </w:r>
      <w:proofErr w:type="gramStart"/>
      <w:r w:rsidRPr="00607F9C">
        <w:rPr>
          <w:rFonts w:ascii="標楷體" w:eastAsia="標楷體" w:hAnsi="標楷體" w:cs="Times New Roman"/>
          <w:sz w:val="22"/>
          <w:szCs w:val="22"/>
        </w:rPr>
        <w:t>…開引計我諸</w:t>
      </w:r>
      <w:proofErr w:type="gramEnd"/>
      <w:r w:rsidRPr="00607F9C">
        <w:rPr>
          <w:rFonts w:ascii="標楷體" w:eastAsia="標楷體" w:hAnsi="標楷體" w:cs="Times New Roman"/>
          <w:sz w:val="22"/>
          <w:szCs w:val="22"/>
        </w:rPr>
        <w:t>外道故，說如來藏，</w:t>
      </w:r>
      <w:proofErr w:type="gramStart"/>
      <w:r w:rsidRPr="00607F9C">
        <w:rPr>
          <w:rFonts w:ascii="標楷體" w:eastAsia="標楷體" w:hAnsi="標楷體" w:cs="Times New Roman"/>
          <w:sz w:val="22"/>
          <w:szCs w:val="22"/>
        </w:rPr>
        <w:t>令離不</w:t>
      </w:r>
      <w:proofErr w:type="gramEnd"/>
      <w:r w:rsidRPr="00607F9C">
        <w:rPr>
          <w:rFonts w:ascii="標楷體" w:eastAsia="標楷體" w:hAnsi="標楷體" w:cs="Times New Roman"/>
          <w:sz w:val="22"/>
          <w:szCs w:val="22"/>
        </w:rPr>
        <w:t>實我見妄想，入三解脫門境界，</w:t>
      </w:r>
      <w:proofErr w:type="gramStart"/>
      <w:r w:rsidRPr="00607F9C">
        <w:rPr>
          <w:rFonts w:ascii="標楷體" w:eastAsia="標楷體" w:hAnsi="標楷體" w:cs="Times New Roman"/>
          <w:sz w:val="22"/>
          <w:szCs w:val="22"/>
        </w:rPr>
        <w:t>悕望疾得阿耨</w:t>
      </w:r>
      <w:proofErr w:type="gramEnd"/>
      <w:r w:rsidRPr="00607F9C">
        <w:rPr>
          <w:rFonts w:ascii="標楷體" w:eastAsia="標楷體" w:hAnsi="標楷體" w:cs="Times New Roman"/>
          <w:sz w:val="22"/>
          <w:szCs w:val="22"/>
        </w:rPr>
        <w:t>多羅三</w:t>
      </w:r>
      <w:proofErr w:type="gramStart"/>
      <w:r w:rsidRPr="00607F9C">
        <w:rPr>
          <w:rFonts w:ascii="標楷體" w:eastAsia="標楷體" w:hAnsi="標楷體" w:cs="Times New Roman"/>
          <w:sz w:val="22"/>
          <w:szCs w:val="22"/>
        </w:rPr>
        <w:t>藐</w:t>
      </w:r>
      <w:proofErr w:type="gramEnd"/>
      <w:r w:rsidRPr="00607F9C">
        <w:rPr>
          <w:rFonts w:ascii="標楷體" w:eastAsia="標楷體" w:hAnsi="標楷體" w:cs="Times New Roman"/>
          <w:sz w:val="22"/>
          <w:szCs w:val="22"/>
        </w:rPr>
        <w:t>三菩提，是故如來、應供、等</w:t>
      </w:r>
      <w:proofErr w:type="gramStart"/>
      <w:r w:rsidRPr="00607F9C">
        <w:rPr>
          <w:rFonts w:ascii="標楷體" w:eastAsia="標楷體" w:hAnsi="標楷體" w:cs="Times New Roman"/>
          <w:sz w:val="22"/>
          <w:szCs w:val="22"/>
        </w:rPr>
        <w:t>正覺作如是</w:t>
      </w:r>
      <w:proofErr w:type="gramEnd"/>
      <w:r w:rsidRPr="00607F9C">
        <w:rPr>
          <w:rFonts w:ascii="標楷體" w:eastAsia="標楷體" w:hAnsi="標楷體" w:cs="Times New Roman"/>
          <w:sz w:val="22"/>
          <w:szCs w:val="22"/>
        </w:rPr>
        <w:t>說如來之藏…</w:t>
      </w:r>
      <w:proofErr w:type="gramStart"/>
      <w:r w:rsidRPr="00607F9C">
        <w:rPr>
          <w:rFonts w:ascii="標楷體" w:eastAsia="標楷體" w:hAnsi="標楷體" w:cs="Times New Roman"/>
          <w:sz w:val="22"/>
          <w:szCs w:val="22"/>
        </w:rPr>
        <w:t>…為離外道見故</w:t>
      </w:r>
      <w:proofErr w:type="gramEnd"/>
      <w:r w:rsidRPr="00607F9C">
        <w:rPr>
          <w:rFonts w:ascii="標楷體" w:eastAsia="標楷體" w:hAnsi="標楷體" w:cs="Times New Roman"/>
          <w:sz w:val="22"/>
          <w:szCs w:val="22"/>
        </w:rPr>
        <w:t>，</w:t>
      </w:r>
      <w:proofErr w:type="gramStart"/>
      <w:r w:rsidRPr="00607F9C">
        <w:rPr>
          <w:rFonts w:ascii="標楷體" w:eastAsia="標楷體" w:hAnsi="標楷體" w:cs="Times New Roman"/>
          <w:sz w:val="22"/>
          <w:szCs w:val="22"/>
        </w:rPr>
        <w:t>當依無我</w:t>
      </w:r>
      <w:proofErr w:type="gramEnd"/>
      <w:r w:rsidRPr="00607F9C">
        <w:rPr>
          <w:rFonts w:ascii="標楷體" w:eastAsia="標楷體" w:hAnsi="標楷體" w:cs="Times New Roman"/>
          <w:sz w:val="22"/>
          <w:szCs w:val="22"/>
        </w:rPr>
        <w:t>如來之藏。</w:t>
      </w:r>
    </w:p>
  </w:footnote>
  <w:footnote w:id="16">
    <w:p w14:paraId="144E093A" w14:textId="11A8D29F" w:rsidR="006B607A" w:rsidRPr="00D349CD" w:rsidRDefault="006B607A" w:rsidP="00753E6F">
      <w:pPr>
        <w:snapToGrid w:val="0"/>
        <w:ind w:left="220" w:hangingChars="100" w:hanging="22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7A40DA">
        <w:rPr>
          <w:rFonts w:ascii="Times New Roman" w:hAnsi="Times New Roman" w:cs="Times New Roman"/>
          <w:sz w:val="22"/>
        </w:rPr>
        <w:t xml:space="preserve"> </w:t>
      </w:r>
      <w:r w:rsidRPr="00D349CD">
        <w:rPr>
          <w:rFonts w:ascii="Times New Roman" w:eastAsia="SimSun" w:hAnsi="Times New Roman" w:cs="Times New Roman"/>
          <w:sz w:val="22"/>
        </w:rPr>
        <w:t>2</w:t>
      </w:r>
      <w:r w:rsidR="00CD0F64">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5</w:t>
      </w:r>
      <w:r w:rsidRPr="00D349CD">
        <w:rPr>
          <w:rFonts w:ascii="Times New Roman" w:hAnsi="Times New Roman" w:cs="Times New Roman"/>
          <w:b/>
          <w:sz w:val="22"/>
        </w:rPr>
        <w:t>]</w:t>
      </w:r>
      <w:r w:rsidRPr="00D349CD">
        <w:rPr>
          <w:rFonts w:ascii="Times New Roman" w:hAnsi="Times New Roman" w:cs="Times New Roman"/>
          <w:sz w:val="22"/>
        </w:rPr>
        <w:t>《大般涅槃經》卷</w:t>
      </w:r>
      <w:r w:rsidRPr="00D349CD">
        <w:rPr>
          <w:rFonts w:ascii="Times New Roman" w:hAnsi="Times New Roman" w:cs="Times New Roman"/>
          <w:sz w:val="22"/>
        </w:rPr>
        <w:t>39</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hAnsi="Times New Roman" w:cs="Times New Roman"/>
          <w:sz w:val="22"/>
        </w:rPr>
        <w:t>591b5</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7</w:t>
      </w:r>
      <w:r w:rsidRPr="00D349CD">
        <w:rPr>
          <w:rFonts w:ascii="Times New Roman" w:hAnsi="Times New Roman" w:cs="Times New Roman"/>
          <w:sz w:val="22"/>
        </w:rPr>
        <w:t>）。卷</w:t>
      </w:r>
      <w:r w:rsidRPr="00D349CD">
        <w:rPr>
          <w:rFonts w:ascii="Times New Roman" w:hAnsi="Times New Roman" w:cs="Times New Roman"/>
          <w:sz w:val="22"/>
        </w:rPr>
        <w:t>30</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hAnsi="Times New Roman" w:cs="Times New Roman"/>
          <w:sz w:val="22"/>
        </w:rPr>
        <w:t>544c19</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22</w:t>
      </w:r>
      <w:r w:rsidRPr="00D349CD">
        <w:rPr>
          <w:rFonts w:ascii="Times New Roman" w:hAnsi="Times New Roman" w:cs="Times New Roman"/>
          <w:sz w:val="22"/>
        </w:rPr>
        <w:t>）外道信受出家，意趣相同。</w:t>
      </w:r>
    </w:p>
  </w:footnote>
  <w:footnote w:id="17">
    <w:p w14:paraId="144E093B" w14:textId="151DDEC1" w:rsidR="006B607A" w:rsidRPr="00D349CD" w:rsidRDefault="006B607A" w:rsidP="005A6504">
      <w:pPr>
        <w:pStyle w:val="a7"/>
        <w:ind w:left="220" w:hangingChars="100" w:hanging="22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《大般涅槃經》卷</w:t>
      </w:r>
      <w:r w:rsidRPr="00D349CD">
        <w:rPr>
          <w:rFonts w:ascii="Times New Roman" w:hAnsi="Times New Roman" w:cs="Times New Roman"/>
          <w:sz w:val="22"/>
          <w:szCs w:val="22"/>
        </w:rPr>
        <w:t>9</w:t>
      </w:r>
      <w:r w:rsidRPr="00D349CD">
        <w:rPr>
          <w:rFonts w:ascii="Times New Roman" w:hAnsi="Times New Roman" w:cs="Times New Roman"/>
          <w:sz w:val="22"/>
          <w:szCs w:val="22"/>
        </w:rPr>
        <w:t>〈如來性品</w:t>
      </w:r>
      <w:r w:rsidRPr="00D349CD">
        <w:rPr>
          <w:rFonts w:ascii="Times New Roman" w:hAnsi="Times New Roman" w:cs="Times New Roman"/>
          <w:sz w:val="22"/>
          <w:szCs w:val="22"/>
        </w:rPr>
        <w:t>4</w:t>
      </w:r>
      <w:r w:rsidRPr="00D349CD">
        <w:rPr>
          <w:rFonts w:ascii="Times New Roman" w:hAnsi="Times New Roman" w:cs="Times New Roman"/>
          <w:sz w:val="22"/>
          <w:szCs w:val="22"/>
        </w:rPr>
        <w:t>〉（大正</w:t>
      </w:r>
      <w:r w:rsidRPr="00D349CD">
        <w:rPr>
          <w:rFonts w:ascii="Times New Roman" w:hAnsi="Times New Roman" w:cs="Times New Roman"/>
          <w:sz w:val="22"/>
          <w:szCs w:val="22"/>
        </w:rPr>
        <w:t>12</w:t>
      </w:r>
      <w:r w:rsidRPr="00D349CD">
        <w:rPr>
          <w:rFonts w:ascii="Times New Roman" w:hAnsi="Times New Roman" w:cs="Times New Roman"/>
          <w:sz w:val="22"/>
          <w:szCs w:val="22"/>
        </w:rPr>
        <w:t>，</w:t>
      </w:r>
      <w:r w:rsidRPr="00D349CD">
        <w:rPr>
          <w:rFonts w:ascii="Times New Roman" w:hAnsi="Times New Roman" w:cs="Times New Roman"/>
          <w:sz w:val="22"/>
          <w:szCs w:val="22"/>
        </w:rPr>
        <w:t>419a9</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10</w:t>
      </w:r>
      <w:r w:rsidRPr="00D349CD">
        <w:rPr>
          <w:rFonts w:ascii="Times New Roman" w:hAnsi="Times New Roman" w:cs="Times New Roman"/>
          <w:sz w:val="22"/>
          <w:szCs w:val="22"/>
        </w:rPr>
        <w:t>）：</w:t>
      </w:r>
    </w:p>
    <w:p w14:paraId="144E093C" w14:textId="77777777" w:rsidR="006B607A" w:rsidRPr="00D349CD" w:rsidRDefault="006B607A" w:rsidP="005A6504">
      <w:pPr>
        <w:pStyle w:val="a7"/>
        <w:ind w:leftChars="100" w:left="240"/>
        <w:jc w:val="both"/>
        <w:rPr>
          <w:rFonts w:ascii="Times New Roman" w:hAnsi="Times New Roman" w:cs="Times New Roman"/>
          <w:sz w:val="22"/>
          <w:szCs w:val="22"/>
        </w:rPr>
      </w:pPr>
      <w:r w:rsidRPr="00D349CD">
        <w:rPr>
          <w:rFonts w:ascii="Times New Roman" w:eastAsia="標楷體" w:hAnsi="Times New Roman" w:cs="Times New Roman"/>
          <w:sz w:val="22"/>
          <w:szCs w:val="22"/>
        </w:rPr>
        <w:t>一切眾生悉</w:t>
      </w:r>
      <w:proofErr w:type="gramStart"/>
      <w:r w:rsidRPr="00D349CD">
        <w:rPr>
          <w:rFonts w:ascii="Times New Roman" w:eastAsia="標楷體" w:hAnsi="Times New Roman" w:cs="Times New Roman"/>
          <w:sz w:val="22"/>
          <w:szCs w:val="22"/>
        </w:rPr>
        <w:t>有佛性</w:t>
      </w:r>
      <w:proofErr w:type="gramEnd"/>
      <w:r w:rsidRPr="00D349CD">
        <w:rPr>
          <w:rFonts w:ascii="Times New Roman" w:eastAsia="標楷體" w:hAnsi="Times New Roman" w:cs="Times New Roman"/>
          <w:sz w:val="22"/>
          <w:szCs w:val="22"/>
        </w:rPr>
        <w:t>，以</w:t>
      </w:r>
      <w:proofErr w:type="gramStart"/>
      <w:r w:rsidRPr="00D349CD">
        <w:rPr>
          <w:rFonts w:ascii="Times New Roman" w:eastAsia="標楷體" w:hAnsi="Times New Roman" w:cs="Times New Roman"/>
          <w:sz w:val="22"/>
          <w:szCs w:val="22"/>
        </w:rPr>
        <w:t>佛性故</w:t>
      </w:r>
      <w:proofErr w:type="gramEnd"/>
      <w:r w:rsidRPr="00D349CD">
        <w:rPr>
          <w:rFonts w:ascii="Times New Roman" w:eastAsia="標楷體" w:hAnsi="Times New Roman" w:cs="Times New Roman"/>
          <w:sz w:val="22"/>
          <w:szCs w:val="22"/>
        </w:rPr>
        <w:t>，眾生身中即有十力、三十二相、八十種好。</w:t>
      </w:r>
    </w:p>
  </w:footnote>
  <w:footnote w:id="18">
    <w:p w14:paraId="144E093D" w14:textId="6A4F625C"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7A40DA">
        <w:rPr>
          <w:rFonts w:ascii="Times New Roman" w:hAnsi="Times New Roman" w:cs="Times New Roman"/>
          <w:sz w:val="22"/>
        </w:rPr>
        <w:t xml:space="preserve"> </w:t>
      </w:r>
      <w:r w:rsidRPr="00D349CD">
        <w:rPr>
          <w:rFonts w:ascii="Times New Roman" w:eastAsia="SimSun" w:hAnsi="Times New Roman" w:cs="Times New Roman"/>
          <w:sz w:val="22"/>
        </w:rPr>
        <w:t>2</w:t>
      </w:r>
      <w:r w:rsidR="00CD0F64">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6</w:t>
      </w:r>
      <w:r w:rsidRPr="00D349CD">
        <w:rPr>
          <w:rFonts w:ascii="Times New Roman" w:hAnsi="Times New Roman" w:cs="Times New Roman"/>
          <w:b/>
          <w:sz w:val="22"/>
        </w:rPr>
        <w:t>]</w:t>
      </w:r>
      <w:r w:rsidRPr="00D349CD">
        <w:rPr>
          <w:rFonts w:ascii="Times New Roman" w:hAnsi="Times New Roman" w:cs="Times New Roman"/>
          <w:sz w:val="22"/>
        </w:rPr>
        <w:t>《大般涅槃經》卷</w:t>
      </w:r>
      <w:r w:rsidRPr="00D349CD">
        <w:rPr>
          <w:rFonts w:ascii="Times New Roman" w:hAnsi="Times New Roman" w:cs="Times New Roman"/>
          <w:sz w:val="22"/>
        </w:rPr>
        <w:t>28</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w:t>
      </w:r>
      <w:r w:rsidRPr="00D349CD">
        <w:rPr>
          <w:rFonts w:ascii="Times New Roman" w:eastAsia="SimSun" w:hAnsi="Times New Roman" w:cs="Times New Roman"/>
          <w:sz w:val="22"/>
        </w:rPr>
        <w:t>3</w:t>
      </w:r>
      <w:r w:rsidRPr="00D349CD">
        <w:rPr>
          <w:rFonts w:ascii="Times New Roman" w:hAnsi="Times New Roman" w:cs="Times New Roman"/>
          <w:sz w:val="22"/>
        </w:rPr>
        <w:t>1b2</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3</w:t>
      </w:r>
      <w:r w:rsidRPr="00D349CD">
        <w:rPr>
          <w:rFonts w:ascii="Times New Roman" w:hAnsi="Times New Roman" w:cs="Times New Roman"/>
          <w:sz w:val="22"/>
        </w:rPr>
        <w:t>）。</w:t>
      </w:r>
    </w:p>
  </w:footnote>
  <w:footnote w:id="19">
    <w:p w14:paraId="144E093E" w14:textId="72308C88" w:rsidR="006B607A" w:rsidRPr="00D349CD" w:rsidRDefault="006B607A" w:rsidP="00753E6F">
      <w:pPr>
        <w:snapToGrid w:val="0"/>
        <w:ind w:left="220" w:hangingChars="100" w:hanging="220"/>
        <w:jc w:val="both"/>
        <w:rPr>
          <w:rFonts w:ascii="Times New Roman" w:eastAsia="SimSun" w:hAnsi="Times New Roman" w:cs="Times New Roman"/>
          <w:sz w:val="22"/>
          <w:lang w:eastAsia="zh-CN"/>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7A40DA">
        <w:rPr>
          <w:rFonts w:ascii="Times New Roman" w:hAnsi="Times New Roman" w:cs="Times New Roman"/>
          <w:sz w:val="22"/>
        </w:rPr>
        <w:t xml:space="preserve"> </w:t>
      </w:r>
      <w:r w:rsidRPr="00D349CD">
        <w:rPr>
          <w:rFonts w:ascii="Times New Roman" w:eastAsia="SimSun" w:hAnsi="Times New Roman" w:cs="Times New Roman"/>
          <w:sz w:val="22"/>
        </w:rPr>
        <w:t>2</w:t>
      </w:r>
      <w:r w:rsidR="00CD0F64">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7</w:t>
      </w:r>
      <w:r w:rsidRPr="00D349CD">
        <w:rPr>
          <w:rFonts w:ascii="Times New Roman" w:hAnsi="Times New Roman" w:cs="Times New Roman"/>
          <w:b/>
          <w:sz w:val="22"/>
        </w:rPr>
        <w:t>]</w:t>
      </w:r>
      <w:r w:rsidRPr="00D349CD">
        <w:rPr>
          <w:rFonts w:ascii="Times New Roman" w:hAnsi="Times New Roman" w:cs="Times New Roman"/>
          <w:sz w:val="22"/>
        </w:rPr>
        <w:t>《大般涅槃經》：</w:t>
      </w:r>
      <w:r w:rsidRPr="00D349CD">
        <w:rPr>
          <w:rFonts w:ascii="Times New Roman" w:hAnsi="Times New Roman" w:cs="Times New Roman"/>
          <w:sz w:val="22"/>
        </w:rPr>
        <w:t>1.</w:t>
      </w:r>
      <w:r w:rsidR="00B82ED7">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hAnsi="Times New Roman" w:cs="Times New Roman"/>
          <w:sz w:val="22"/>
        </w:rPr>
        <w:t>23</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502c</w:t>
      </w:r>
      <w:r w:rsidRPr="00D349CD">
        <w:rPr>
          <w:rFonts w:ascii="Times New Roman" w:hAnsi="Times New Roman" w:cs="Times New Roman"/>
          <w:sz w:val="22"/>
        </w:rPr>
        <w:t>15</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16</w:t>
      </w:r>
      <w:r w:rsidRPr="00D349CD">
        <w:rPr>
          <w:rFonts w:ascii="Times New Roman" w:hAnsi="Times New Roman" w:cs="Times New Roman"/>
          <w:sz w:val="22"/>
        </w:rPr>
        <w:t>）。</w:t>
      </w:r>
      <w:r w:rsidRPr="00D349CD">
        <w:rPr>
          <w:rFonts w:ascii="Times New Roman" w:hAnsi="Times New Roman" w:cs="Times New Roman"/>
          <w:sz w:val="22"/>
        </w:rPr>
        <w:t xml:space="preserve"> </w:t>
      </w:r>
      <w:r w:rsidRPr="00D349CD">
        <w:rPr>
          <w:rFonts w:ascii="Times New Roman" w:hAnsi="Times New Roman" w:cs="Times New Roman"/>
          <w:sz w:val="22"/>
          <w:lang w:eastAsia="zh-CN"/>
        </w:rPr>
        <w:t>2.</w:t>
      </w:r>
      <w:r w:rsidR="00B82ED7">
        <w:rPr>
          <w:rFonts w:ascii="Times New Roman" w:hAnsi="Times New Roman" w:cs="Times New Roman"/>
          <w:sz w:val="22"/>
          <w:lang w:eastAsia="zh-CN"/>
        </w:rPr>
        <w:t xml:space="preserve"> </w:t>
      </w:r>
      <w:r w:rsidRPr="00D349CD">
        <w:rPr>
          <w:rFonts w:ascii="Times New Roman" w:hAnsi="Times New Roman" w:cs="Times New Roman"/>
          <w:sz w:val="22"/>
          <w:lang w:eastAsia="zh-CN"/>
        </w:rPr>
        <w:t>卷</w:t>
      </w:r>
      <w:r w:rsidRPr="00D349CD">
        <w:rPr>
          <w:rFonts w:ascii="Times New Roman" w:hAnsi="Times New Roman" w:cs="Times New Roman"/>
          <w:sz w:val="22"/>
        </w:rPr>
        <w:t>32</w:t>
      </w:r>
      <w:r w:rsidRPr="00D349CD">
        <w:rPr>
          <w:rFonts w:ascii="Times New Roman" w:hAnsi="Times New Roman" w:cs="Times New Roman"/>
          <w:sz w:val="22"/>
          <w:lang w:eastAsia="zh-CN"/>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556c12</w:t>
      </w:r>
      <w:r w:rsidR="00E834DF">
        <w:rPr>
          <w:rFonts w:ascii="Times New Roman" w:eastAsia="標楷體" w:hAnsi="Times New Roman" w:cs="Times New Roman"/>
          <w:sz w:val="22"/>
        </w:rPr>
        <w:t>–</w:t>
      </w:r>
      <w:r w:rsidRPr="00D349CD">
        <w:rPr>
          <w:rFonts w:ascii="Times New Roman" w:eastAsia="新細明體" w:hAnsi="Times New Roman" w:cs="Times New Roman"/>
          <w:sz w:val="22"/>
        </w:rPr>
        <w:t>13</w:t>
      </w:r>
      <w:r w:rsidRPr="00D349CD">
        <w:rPr>
          <w:rFonts w:ascii="Times New Roman" w:hAnsi="Times New Roman" w:cs="Times New Roman"/>
          <w:sz w:val="22"/>
          <w:lang w:eastAsia="zh-CN"/>
        </w:rPr>
        <w:t>）。</w:t>
      </w:r>
      <w:r w:rsidRPr="00D349CD">
        <w:rPr>
          <w:rFonts w:ascii="Times New Roman" w:hAnsi="Times New Roman" w:cs="Times New Roman"/>
          <w:sz w:val="22"/>
          <w:lang w:eastAsia="zh-CN"/>
        </w:rPr>
        <w:t>3.</w:t>
      </w:r>
      <w:r w:rsidR="00B82ED7">
        <w:rPr>
          <w:rFonts w:ascii="Times New Roman" w:hAnsi="Times New Roman" w:cs="Times New Roman"/>
          <w:sz w:val="22"/>
          <w:lang w:eastAsia="zh-CN"/>
        </w:rPr>
        <w:t xml:space="preserve"> </w:t>
      </w:r>
      <w:r w:rsidRPr="00D349CD">
        <w:rPr>
          <w:rFonts w:ascii="Times New Roman" w:hAnsi="Times New Roman" w:cs="Times New Roman"/>
          <w:sz w:val="22"/>
          <w:lang w:eastAsia="zh-CN"/>
        </w:rPr>
        <w:t>卷</w:t>
      </w:r>
      <w:r w:rsidRPr="00D349CD">
        <w:rPr>
          <w:rFonts w:ascii="Times New Roman" w:hAnsi="Times New Roman" w:cs="Times New Roman"/>
          <w:sz w:val="22"/>
          <w:lang w:eastAsia="zh-CN"/>
        </w:rPr>
        <w:t>13</w:t>
      </w:r>
      <w:r w:rsidRPr="00D349CD">
        <w:rPr>
          <w:rFonts w:ascii="Times New Roman" w:hAnsi="Times New Roman" w:cs="Times New Roman"/>
          <w:sz w:val="22"/>
          <w:lang w:eastAsia="zh-CN"/>
        </w:rPr>
        <w:t>（大正</w:t>
      </w:r>
      <w:r w:rsidRPr="00D349CD">
        <w:rPr>
          <w:rFonts w:ascii="Times New Roman" w:eastAsia="SimSun" w:hAnsi="Times New Roman" w:cs="Times New Roman"/>
          <w:sz w:val="22"/>
          <w:lang w:eastAsia="zh-CN"/>
        </w:rPr>
        <w:t>12</w:t>
      </w:r>
      <w:r w:rsidRPr="00D349CD">
        <w:rPr>
          <w:rFonts w:ascii="Times New Roman" w:eastAsia="新細明體" w:hAnsi="Times New Roman" w:cs="Times New Roman"/>
          <w:sz w:val="22"/>
          <w:lang w:eastAsia="zh-CN"/>
        </w:rPr>
        <w:t>，</w:t>
      </w:r>
      <w:r w:rsidRPr="00D349CD">
        <w:rPr>
          <w:rFonts w:ascii="Times New Roman" w:eastAsia="新細明體" w:hAnsi="Times New Roman" w:cs="Times New Roman"/>
          <w:sz w:val="22"/>
          <w:lang w:eastAsia="zh-CN"/>
        </w:rPr>
        <w:t>441a</w:t>
      </w:r>
      <w:r w:rsidRPr="00D349CD">
        <w:rPr>
          <w:rFonts w:ascii="Times New Roman" w:eastAsia="新細明體" w:hAnsi="Times New Roman" w:cs="Times New Roman"/>
          <w:sz w:val="22"/>
        </w:rPr>
        <w:t>21</w:t>
      </w:r>
      <w:r w:rsidR="00E834DF">
        <w:rPr>
          <w:rFonts w:ascii="Times New Roman" w:eastAsia="標楷體" w:hAnsi="Times New Roman" w:cs="Times New Roman"/>
          <w:sz w:val="22"/>
        </w:rPr>
        <w:t>–</w:t>
      </w:r>
      <w:r w:rsidRPr="00D349CD">
        <w:rPr>
          <w:rFonts w:ascii="Times New Roman" w:eastAsia="新細明體" w:hAnsi="Times New Roman" w:cs="Times New Roman"/>
          <w:sz w:val="22"/>
        </w:rPr>
        <w:t>23</w:t>
      </w:r>
      <w:r w:rsidRPr="00D349CD">
        <w:rPr>
          <w:rFonts w:ascii="Times New Roman" w:hAnsi="Times New Roman" w:cs="Times New Roman"/>
          <w:sz w:val="22"/>
          <w:lang w:eastAsia="zh-CN"/>
        </w:rPr>
        <w:t>）。</w:t>
      </w:r>
      <w:r w:rsidRPr="00D349CD">
        <w:rPr>
          <w:rFonts w:ascii="Times New Roman" w:hAnsi="Times New Roman" w:cs="Times New Roman"/>
          <w:sz w:val="22"/>
          <w:lang w:eastAsia="zh-CN"/>
        </w:rPr>
        <w:t>4.</w:t>
      </w:r>
      <w:r w:rsidR="00B82ED7">
        <w:rPr>
          <w:rFonts w:ascii="Times New Roman" w:hAnsi="Times New Roman" w:cs="Times New Roman"/>
          <w:sz w:val="22"/>
          <w:lang w:eastAsia="zh-CN"/>
        </w:rPr>
        <w:t xml:space="preserve"> </w:t>
      </w:r>
      <w:r w:rsidRPr="00D349CD">
        <w:rPr>
          <w:rFonts w:ascii="Times New Roman" w:hAnsi="Times New Roman" w:cs="Times New Roman"/>
          <w:sz w:val="22"/>
          <w:lang w:eastAsia="zh-CN"/>
        </w:rPr>
        <w:t>卷</w:t>
      </w:r>
      <w:r w:rsidRPr="00D349CD">
        <w:rPr>
          <w:rFonts w:ascii="Times New Roman" w:hAnsi="Times New Roman" w:cs="Times New Roman"/>
          <w:sz w:val="22"/>
          <w:lang w:eastAsia="zh-CN"/>
        </w:rPr>
        <w:t>39</w:t>
      </w:r>
      <w:r w:rsidRPr="00D349CD">
        <w:rPr>
          <w:rFonts w:ascii="Times New Roman" w:hAnsi="Times New Roman" w:cs="Times New Roman"/>
          <w:sz w:val="22"/>
          <w:lang w:eastAsia="zh-CN"/>
        </w:rPr>
        <w:t>（大正</w:t>
      </w:r>
      <w:r w:rsidRPr="00D349CD">
        <w:rPr>
          <w:rFonts w:ascii="Times New Roman" w:eastAsia="SimSun" w:hAnsi="Times New Roman" w:cs="Times New Roman"/>
          <w:sz w:val="22"/>
          <w:lang w:eastAsia="zh-CN"/>
        </w:rPr>
        <w:t>12</w:t>
      </w:r>
      <w:r w:rsidRPr="00D349CD">
        <w:rPr>
          <w:rFonts w:ascii="Times New Roman" w:eastAsia="新細明體" w:hAnsi="Times New Roman" w:cs="Times New Roman"/>
          <w:sz w:val="22"/>
          <w:lang w:eastAsia="zh-CN"/>
        </w:rPr>
        <w:t>，</w:t>
      </w:r>
      <w:r w:rsidRPr="00D349CD">
        <w:rPr>
          <w:rFonts w:ascii="Times New Roman" w:eastAsia="新細明體" w:hAnsi="Times New Roman" w:cs="Times New Roman"/>
          <w:sz w:val="22"/>
          <w:lang w:eastAsia="zh-CN"/>
        </w:rPr>
        <w:t>596a20</w:t>
      </w:r>
      <w:r w:rsidRPr="00D349CD">
        <w:rPr>
          <w:rFonts w:ascii="Times New Roman" w:hAnsi="Times New Roman" w:cs="Times New Roman"/>
          <w:sz w:val="22"/>
          <w:lang w:eastAsia="zh-CN"/>
        </w:rPr>
        <w:t>）。</w:t>
      </w:r>
      <w:r w:rsidRPr="00D349CD">
        <w:rPr>
          <w:rFonts w:ascii="Times New Roman" w:hAnsi="Times New Roman" w:cs="Times New Roman"/>
          <w:sz w:val="22"/>
          <w:lang w:eastAsia="zh-CN"/>
        </w:rPr>
        <w:t>5.</w:t>
      </w:r>
      <w:r w:rsidR="00B82ED7">
        <w:rPr>
          <w:rFonts w:ascii="Times New Roman" w:hAnsi="Times New Roman" w:cs="Times New Roman"/>
          <w:sz w:val="22"/>
          <w:lang w:eastAsia="zh-CN"/>
        </w:rPr>
        <w:t xml:space="preserve"> </w:t>
      </w:r>
      <w:r w:rsidRPr="00D349CD">
        <w:rPr>
          <w:rFonts w:ascii="Times New Roman" w:hAnsi="Times New Roman" w:cs="Times New Roman"/>
          <w:sz w:val="22"/>
          <w:lang w:eastAsia="zh-CN"/>
        </w:rPr>
        <w:t>卷</w:t>
      </w:r>
      <w:r w:rsidRPr="00D349CD">
        <w:rPr>
          <w:rFonts w:ascii="Times New Roman" w:hAnsi="Times New Roman" w:cs="Times New Roman"/>
          <w:sz w:val="22"/>
          <w:lang w:eastAsia="zh-CN"/>
        </w:rPr>
        <w:t>38</w:t>
      </w:r>
      <w:r w:rsidRPr="00D349CD">
        <w:rPr>
          <w:rFonts w:ascii="Times New Roman" w:hAnsi="Times New Roman" w:cs="Times New Roman"/>
          <w:sz w:val="22"/>
          <w:lang w:eastAsia="zh-CN"/>
        </w:rPr>
        <w:t>（大正</w:t>
      </w:r>
      <w:r w:rsidRPr="00D349CD">
        <w:rPr>
          <w:rFonts w:ascii="Times New Roman" w:eastAsia="SimSun" w:hAnsi="Times New Roman" w:cs="Times New Roman"/>
          <w:sz w:val="22"/>
          <w:lang w:eastAsia="zh-CN"/>
        </w:rPr>
        <w:t>12</w:t>
      </w:r>
      <w:r w:rsidRPr="00D349CD">
        <w:rPr>
          <w:rFonts w:ascii="Times New Roman" w:eastAsia="新細明體" w:hAnsi="Times New Roman" w:cs="Times New Roman"/>
          <w:sz w:val="22"/>
          <w:lang w:eastAsia="zh-CN"/>
        </w:rPr>
        <w:t>，</w:t>
      </w:r>
      <w:r w:rsidRPr="00D349CD">
        <w:rPr>
          <w:rFonts w:ascii="Times New Roman" w:eastAsia="新細明體" w:hAnsi="Times New Roman" w:cs="Times New Roman"/>
          <w:sz w:val="22"/>
          <w:lang w:eastAsia="zh-CN"/>
        </w:rPr>
        <w:t>590a20</w:t>
      </w:r>
      <w:r w:rsidRPr="00D349CD">
        <w:rPr>
          <w:rFonts w:ascii="Times New Roman" w:hAnsi="Times New Roman" w:cs="Times New Roman"/>
          <w:sz w:val="22"/>
          <w:lang w:eastAsia="zh-CN"/>
        </w:rPr>
        <w:t>）。</w:t>
      </w:r>
    </w:p>
  </w:footnote>
  <w:footnote w:id="20">
    <w:p w14:paraId="144E093F" w14:textId="5C866E0A" w:rsidR="006B607A" w:rsidRPr="00D349CD" w:rsidRDefault="006B607A" w:rsidP="005A6504">
      <w:pPr>
        <w:pStyle w:val="a7"/>
        <w:ind w:left="220" w:hangingChars="100" w:hanging="220"/>
        <w:jc w:val="both"/>
        <w:rPr>
          <w:rFonts w:ascii="Times New Roman" w:eastAsia="新細明體" w:hAnsi="Times New Roman" w:cs="Times New Roman"/>
          <w:sz w:val="22"/>
          <w:szCs w:val="22"/>
          <w:lang w:eastAsia="zh-CN"/>
        </w:rPr>
      </w:pPr>
      <w:r w:rsidRPr="00D349CD">
        <w:rPr>
          <w:rStyle w:val="a9"/>
          <w:rFonts w:ascii="Times New Roman" w:hAnsi="Times New Roman" w:cs="Times New Roman"/>
          <w:sz w:val="22"/>
          <w:szCs w:val="22"/>
        </w:rPr>
        <w:footnoteRef/>
      </w:r>
      <w:r w:rsidRPr="00D349CD">
        <w:rPr>
          <w:rFonts w:ascii="Times New Roman" w:eastAsia="新細明體" w:hAnsi="Times New Roman" w:cs="Times New Roman"/>
          <w:sz w:val="22"/>
          <w:szCs w:val="22"/>
          <w:lang w:eastAsia="zh-CN"/>
        </w:rPr>
        <w:t>《大般涅槃經》卷</w:t>
      </w:r>
      <w:r w:rsidRPr="00D349CD">
        <w:rPr>
          <w:rFonts w:ascii="Times New Roman" w:eastAsia="新細明體" w:hAnsi="Times New Roman" w:cs="Times New Roman"/>
          <w:sz w:val="22"/>
          <w:szCs w:val="22"/>
          <w:lang w:eastAsia="zh-CN"/>
        </w:rPr>
        <w:t>21</w:t>
      </w:r>
      <w:r w:rsidRPr="00D349CD">
        <w:rPr>
          <w:rFonts w:ascii="Times New Roman" w:eastAsia="新細明體" w:hAnsi="Times New Roman" w:cs="Times New Roman"/>
          <w:sz w:val="22"/>
          <w:szCs w:val="22"/>
          <w:lang w:eastAsia="zh-CN"/>
        </w:rPr>
        <w:t>〈</w:t>
      </w:r>
      <w:r w:rsidRPr="00D349CD">
        <w:rPr>
          <w:rFonts w:ascii="Times New Roman" w:eastAsia="新細明體" w:hAnsi="Times New Roman" w:cs="Times New Roman"/>
          <w:sz w:val="22"/>
          <w:szCs w:val="22"/>
          <w:lang w:eastAsia="zh-CN"/>
        </w:rPr>
        <w:t xml:space="preserve">22 </w:t>
      </w:r>
      <w:r w:rsidRPr="00D349CD">
        <w:rPr>
          <w:rFonts w:ascii="Times New Roman" w:eastAsia="新細明體" w:hAnsi="Times New Roman" w:cs="Times New Roman"/>
          <w:sz w:val="22"/>
          <w:szCs w:val="22"/>
          <w:lang w:eastAsia="zh-CN"/>
        </w:rPr>
        <w:t>光明遍照高貴德王菩薩品〉（大正</w:t>
      </w:r>
      <w:r w:rsidRPr="00D349CD">
        <w:rPr>
          <w:rFonts w:ascii="Times New Roman" w:eastAsia="新細明體" w:hAnsi="Times New Roman" w:cs="Times New Roman"/>
          <w:sz w:val="22"/>
          <w:szCs w:val="22"/>
          <w:lang w:eastAsia="zh-CN"/>
        </w:rPr>
        <w:t>12</w:t>
      </w:r>
      <w:r w:rsidRPr="00D349CD">
        <w:rPr>
          <w:rFonts w:ascii="Times New Roman" w:eastAsia="新細明體" w:hAnsi="Times New Roman" w:cs="Times New Roman"/>
          <w:sz w:val="22"/>
          <w:szCs w:val="22"/>
          <w:lang w:eastAsia="zh-CN"/>
        </w:rPr>
        <w:t>，</w:t>
      </w:r>
      <w:r w:rsidRPr="00D349CD">
        <w:rPr>
          <w:rFonts w:ascii="Times New Roman" w:eastAsia="新細明體" w:hAnsi="Times New Roman" w:cs="Times New Roman"/>
          <w:sz w:val="22"/>
          <w:szCs w:val="22"/>
          <w:lang w:eastAsia="zh-CN"/>
        </w:rPr>
        <w:t>746b28</w:t>
      </w:r>
      <w:r w:rsidR="00E834DF">
        <w:rPr>
          <w:rFonts w:ascii="Times New Roman" w:eastAsia="標楷體" w:hAnsi="Times New Roman" w:cs="Times New Roman"/>
          <w:sz w:val="22"/>
          <w:szCs w:val="22"/>
          <w:lang w:eastAsia="zh-CN"/>
        </w:rPr>
        <w:t>–</w:t>
      </w:r>
      <w:r w:rsidRPr="00D349CD">
        <w:rPr>
          <w:rFonts w:ascii="Times New Roman" w:eastAsia="新細明體" w:hAnsi="Times New Roman" w:cs="Times New Roman"/>
          <w:sz w:val="22"/>
          <w:szCs w:val="22"/>
          <w:lang w:eastAsia="zh-CN"/>
        </w:rPr>
        <w:t>747a6</w:t>
      </w:r>
      <w:r w:rsidRPr="00D349CD">
        <w:rPr>
          <w:rFonts w:ascii="Times New Roman" w:eastAsia="新細明體" w:hAnsi="Times New Roman" w:cs="Times New Roman"/>
          <w:sz w:val="22"/>
          <w:szCs w:val="22"/>
          <w:lang w:eastAsia="zh-CN"/>
        </w:rPr>
        <w:t>）：</w:t>
      </w:r>
    </w:p>
    <w:p w14:paraId="144E0940" w14:textId="77777777" w:rsidR="006B607A" w:rsidRDefault="006B607A" w:rsidP="005A6504">
      <w:pPr>
        <w:pStyle w:val="a7"/>
        <w:ind w:leftChars="100" w:left="240"/>
        <w:jc w:val="both"/>
        <w:rPr>
          <w:rFonts w:ascii="Times New Roman" w:eastAsia="標楷體" w:hAnsi="Times New Roman" w:cs="Times New Roman"/>
          <w:sz w:val="22"/>
          <w:szCs w:val="22"/>
        </w:rPr>
      </w:pPr>
      <w:proofErr w:type="gramStart"/>
      <w:r w:rsidRPr="00D349CD">
        <w:rPr>
          <w:rFonts w:ascii="Times New Roman" w:eastAsia="標楷體" w:hAnsi="Times New Roman" w:cs="Times New Roman"/>
          <w:sz w:val="22"/>
          <w:szCs w:val="22"/>
        </w:rPr>
        <w:t>云何復名為</w:t>
      </w:r>
      <w:proofErr w:type="gramEnd"/>
      <w:r w:rsidRPr="00D349CD">
        <w:rPr>
          <w:rFonts w:ascii="Times New Roman" w:eastAsia="標楷體" w:hAnsi="Times New Roman" w:cs="Times New Roman"/>
          <w:sz w:val="22"/>
          <w:szCs w:val="22"/>
        </w:rPr>
        <w:t>大</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？有大我故名大</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無我大自在故，名為大我。</w:t>
      </w:r>
      <w:proofErr w:type="gramStart"/>
      <w:r w:rsidRPr="00D349CD">
        <w:rPr>
          <w:rFonts w:ascii="Times New Roman" w:eastAsia="標楷體" w:hAnsi="Times New Roman" w:cs="Times New Roman"/>
          <w:sz w:val="22"/>
          <w:szCs w:val="22"/>
        </w:rPr>
        <w:t>云何名</w:t>
      </w:r>
      <w:proofErr w:type="gramEnd"/>
      <w:r w:rsidRPr="00D349CD">
        <w:rPr>
          <w:rFonts w:ascii="Times New Roman" w:eastAsia="標楷體" w:hAnsi="Times New Roman" w:cs="Times New Roman"/>
          <w:sz w:val="22"/>
          <w:szCs w:val="22"/>
        </w:rPr>
        <w:t>為大自在耶？有八自在則名為我。何等為八？</w:t>
      </w:r>
    </w:p>
    <w:p w14:paraId="144E0941" w14:textId="77777777" w:rsidR="006B607A" w:rsidRDefault="006B607A" w:rsidP="00646EDE">
      <w:pPr>
        <w:pStyle w:val="a7"/>
        <w:ind w:leftChars="100" w:left="680" w:hangingChars="200" w:hanging="440"/>
        <w:jc w:val="both"/>
        <w:rPr>
          <w:rFonts w:ascii="Times New Roman" w:eastAsia="標楷體" w:hAnsi="Times New Roman" w:cs="Times New Roman"/>
          <w:sz w:val="22"/>
          <w:szCs w:val="22"/>
        </w:rPr>
      </w:pPr>
      <w:proofErr w:type="gramStart"/>
      <w:r w:rsidRPr="00D349CD">
        <w:rPr>
          <w:rFonts w:ascii="Times New Roman" w:eastAsia="標楷體" w:hAnsi="Times New Roman" w:cs="Times New Roman"/>
          <w:sz w:val="22"/>
          <w:szCs w:val="22"/>
        </w:rPr>
        <w:t>一</w:t>
      </w:r>
      <w:proofErr w:type="gramEnd"/>
      <w:r w:rsidRPr="00D349CD">
        <w:rPr>
          <w:rFonts w:ascii="Times New Roman" w:eastAsia="標楷體" w:hAnsi="Times New Roman" w:cs="Times New Roman"/>
          <w:sz w:val="22"/>
          <w:szCs w:val="22"/>
        </w:rPr>
        <w:t>者、</w:t>
      </w:r>
      <w:proofErr w:type="gramStart"/>
      <w:r w:rsidRPr="00D349CD">
        <w:rPr>
          <w:rFonts w:ascii="Times New Roman" w:eastAsia="標楷體" w:hAnsi="Times New Roman" w:cs="Times New Roman"/>
          <w:sz w:val="22"/>
          <w:szCs w:val="22"/>
        </w:rPr>
        <w:t>能示一身以為多身</w:t>
      </w:r>
      <w:proofErr w:type="gramEnd"/>
      <w:r w:rsidRPr="00D349CD">
        <w:rPr>
          <w:rFonts w:ascii="Times New Roman" w:eastAsia="標楷體" w:hAnsi="Times New Roman" w:cs="Times New Roman"/>
          <w:sz w:val="22"/>
          <w:szCs w:val="22"/>
        </w:rPr>
        <w:t>，身數大小猶如微塵，充滿十方無量世界，如來之</w:t>
      </w:r>
      <w:proofErr w:type="gramStart"/>
      <w:r w:rsidRPr="00D349CD">
        <w:rPr>
          <w:rFonts w:ascii="Times New Roman" w:eastAsia="標楷體" w:hAnsi="Times New Roman" w:cs="Times New Roman"/>
          <w:sz w:val="22"/>
          <w:szCs w:val="22"/>
        </w:rPr>
        <w:t>身實非微</w:t>
      </w:r>
      <w:proofErr w:type="gramEnd"/>
      <w:r w:rsidRPr="00D349CD">
        <w:rPr>
          <w:rFonts w:ascii="Times New Roman" w:eastAsia="標楷體" w:hAnsi="Times New Roman" w:cs="Times New Roman"/>
          <w:sz w:val="22"/>
          <w:szCs w:val="22"/>
        </w:rPr>
        <w:t>塵，以自在故</w:t>
      </w:r>
      <w:proofErr w:type="gramStart"/>
      <w:r w:rsidRPr="00D349CD">
        <w:rPr>
          <w:rFonts w:ascii="Times New Roman" w:eastAsia="標楷體" w:hAnsi="Times New Roman" w:cs="Times New Roman"/>
          <w:sz w:val="22"/>
          <w:szCs w:val="22"/>
        </w:rPr>
        <w:t>現微塵身</w:t>
      </w:r>
      <w:proofErr w:type="gramEnd"/>
      <w:r w:rsidRPr="00D349CD">
        <w:rPr>
          <w:rFonts w:ascii="Times New Roman" w:eastAsia="標楷體" w:hAnsi="Times New Roman" w:cs="Times New Roman"/>
          <w:sz w:val="22"/>
          <w:szCs w:val="22"/>
        </w:rPr>
        <w:t>，如是自在則為大我。</w:t>
      </w:r>
    </w:p>
    <w:p w14:paraId="144E0942" w14:textId="77777777" w:rsidR="006B607A" w:rsidRDefault="006B607A" w:rsidP="00646EDE">
      <w:pPr>
        <w:pStyle w:val="a7"/>
        <w:ind w:leftChars="100" w:left="680" w:hangingChars="200" w:hanging="4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二者、示一</w:t>
      </w:r>
      <w:proofErr w:type="gramStart"/>
      <w:r w:rsidRPr="00D349CD">
        <w:rPr>
          <w:rFonts w:ascii="Times New Roman" w:eastAsia="標楷體" w:hAnsi="Times New Roman" w:cs="Times New Roman"/>
          <w:sz w:val="22"/>
          <w:szCs w:val="22"/>
        </w:rPr>
        <w:t>塵身滿於</w:t>
      </w:r>
      <w:proofErr w:type="gramEnd"/>
      <w:r w:rsidRPr="00D349CD">
        <w:rPr>
          <w:rFonts w:ascii="Times New Roman" w:eastAsia="標楷體" w:hAnsi="Times New Roman" w:cs="Times New Roman"/>
          <w:sz w:val="22"/>
          <w:szCs w:val="22"/>
        </w:rPr>
        <w:t>三千大千世界，如來</w:t>
      </w:r>
      <w:proofErr w:type="gramStart"/>
      <w:r w:rsidRPr="00D349CD">
        <w:rPr>
          <w:rFonts w:ascii="Times New Roman" w:eastAsia="標楷體" w:hAnsi="Times New Roman" w:cs="Times New Roman"/>
          <w:sz w:val="22"/>
          <w:szCs w:val="22"/>
        </w:rPr>
        <w:t>之身實不滿</w:t>
      </w:r>
      <w:proofErr w:type="gramEnd"/>
      <w:r w:rsidRPr="00D349CD">
        <w:rPr>
          <w:rFonts w:ascii="Times New Roman" w:eastAsia="標楷體" w:hAnsi="Times New Roman" w:cs="Times New Roman"/>
          <w:sz w:val="22"/>
          <w:szCs w:val="22"/>
        </w:rPr>
        <w:t>於三千大千世界。何以故？以無礙故，直以自在故滿三千大千世界，如是自在名為大我。</w:t>
      </w:r>
    </w:p>
    <w:p w14:paraId="144E0943" w14:textId="77777777" w:rsidR="006B607A" w:rsidRDefault="006B607A" w:rsidP="00646EDE">
      <w:pPr>
        <w:pStyle w:val="a7"/>
        <w:ind w:leftChars="100" w:left="680" w:hangingChars="200" w:hanging="4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三者、能以滿此三千大千世界之身，</w:t>
      </w:r>
      <w:proofErr w:type="gramStart"/>
      <w:r w:rsidRPr="00D349CD">
        <w:rPr>
          <w:rFonts w:ascii="Times New Roman" w:eastAsia="標楷體" w:hAnsi="Times New Roman" w:cs="Times New Roman"/>
          <w:sz w:val="22"/>
          <w:szCs w:val="22"/>
        </w:rPr>
        <w:t>輕舉飛空</w:t>
      </w:r>
      <w:proofErr w:type="gramEnd"/>
      <w:r w:rsidRPr="00D349CD">
        <w:rPr>
          <w:rFonts w:ascii="Times New Roman" w:eastAsia="標楷體" w:hAnsi="Times New Roman" w:cs="Times New Roman"/>
          <w:sz w:val="22"/>
          <w:szCs w:val="22"/>
        </w:rPr>
        <w:t>過於二十</w:t>
      </w:r>
      <w:proofErr w:type="gramStart"/>
      <w:r w:rsidRPr="00D349CD">
        <w:rPr>
          <w:rFonts w:ascii="Times New Roman" w:eastAsia="標楷體" w:hAnsi="Times New Roman" w:cs="Times New Roman"/>
          <w:sz w:val="22"/>
          <w:szCs w:val="22"/>
        </w:rPr>
        <w:t>恒</w:t>
      </w:r>
      <w:proofErr w:type="gramEnd"/>
      <w:r w:rsidRPr="00D349CD">
        <w:rPr>
          <w:rFonts w:ascii="Times New Roman" w:eastAsia="標楷體" w:hAnsi="Times New Roman" w:cs="Times New Roman"/>
          <w:sz w:val="22"/>
          <w:szCs w:val="22"/>
        </w:rPr>
        <w:t>河沙等諸佛世界，而無障礙，如來</w:t>
      </w:r>
      <w:proofErr w:type="gramStart"/>
      <w:r w:rsidRPr="00D349CD">
        <w:rPr>
          <w:rFonts w:ascii="Times New Roman" w:eastAsia="標楷體" w:hAnsi="Times New Roman" w:cs="Times New Roman"/>
          <w:sz w:val="22"/>
          <w:szCs w:val="22"/>
        </w:rPr>
        <w:t>之身實無</w:t>
      </w:r>
      <w:proofErr w:type="gramEnd"/>
      <w:r w:rsidRPr="00D349CD">
        <w:rPr>
          <w:rFonts w:ascii="Times New Roman" w:eastAsia="標楷體" w:hAnsi="Times New Roman" w:cs="Times New Roman"/>
          <w:sz w:val="22"/>
          <w:szCs w:val="22"/>
        </w:rPr>
        <w:t>輕重，以自在故能為輕重，如是自在名為大我。</w:t>
      </w:r>
    </w:p>
    <w:p w14:paraId="144E0944" w14:textId="77777777" w:rsidR="006B607A" w:rsidRDefault="006B607A" w:rsidP="00646EDE">
      <w:pPr>
        <w:pStyle w:val="a7"/>
        <w:ind w:leftChars="100" w:left="680" w:hangingChars="200" w:hanging="4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四者、以自在故而得自在。</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何自在？如來</w:t>
      </w:r>
      <w:proofErr w:type="gramStart"/>
      <w:r w:rsidRPr="00D349CD">
        <w:rPr>
          <w:rFonts w:ascii="Times New Roman" w:eastAsia="標楷體" w:hAnsi="Times New Roman" w:cs="Times New Roman"/>
          <w:sz w:val="22"/>
          <w:szCs w:val="22"/>
        </w:rPr>
        <w:t>一</w:t>
      </w:r>
      <w:proofErr w:type="gramEnd"/>
      <w:r w:rsidRPr="00D349CD">
        <w:rPr>
          <w:rFonts w:ascii="Times New Roman" w:eastAsia="標楷體" w:hAnsi="Times New Roman" w:cs="Times New Roman"/>
          <w:sz w:val="22"/>
          <w:szCs w:val="22"/>
        </w:rPr>
        <w:t>心安住不動，所</w:t>
      </w:r>
      <w:proofErr w:type="gramStart"/>
      <w:r w:rsidRPr="00D349CD">
        <w:rPr>
          <w:rFonts w:ascii="Times New Roman" w:eastAsia="標楷體" w:hAnsi="Times New Roman" w:cs="Times New Roman"/>
          <w:sz w:val="22"/>
          <w:szCs w:val="22"/>
        </w:rPr>
        <w:t>可示化無量形類各令</w:t>
      </w:r>
      <w:proofErr w:type="gramEnd"/>
      <w:r w:rsidRPr="00D349CD">
        <w:rPr>
          <w:rFonts w:ascii="Times New Roman" w:eastAsia="標楷體" w:hAnsi="Times New Roman" w:cs="Times New Roman"/>
          <w:sz w:val="22"/>
          <w:szCs w:val="22"/>
        </w:rPr>
        <w:t>有心，如來</w:t>
      </w:r>
      <w:proofErr w:type="gramStart"/>
      <w:r w:rsidRPr="00D349CD">
        <w:rPr>
          <w:rFonts w:ascii="Times New Roman" w:eastAsia="標楷體" w:hAnsi="Times New Roman" w:cs="Times New Roman"/>
          <w:sz w:val="22"/>
          <w:szCs w:val="22"/>
        </w:rPr>
        <w:t>有時或造一事</w:t>
      </w:r>
      <w:proofErr w:type="gramEnd"/>
      <w:r w:rsidRPr="00D349CD">
        <w:rPr>
          <w:rFonts w:ascii="Times New Roman" w:eastAsia="標楷體" w:hAnsi="Times New Roman" w:cs="Times New Roman"/>
          <w:sz w:val="22"/>
          <w:szCs w:val="22"/>
        </w:rPr>
        <w:t>，而令眾生各</w:t>
      </w:r>
      <w:proofErr w:type="gramStart"/>
      <w:r w:rsidRPr="00D349CD">
        <w:rPr>
          <w:rFonts w:ascii="Times New Roman" w:eastAsia="標楷體" w:hAnsi="Times New Roman" w:cs="Times New Roman"/>
          <w:sz w:val="22"/>
          <w:szCs w:val="22"/>
        </w:rPr>
        <w:t>各成辦</w:t>
      </w:r>
      <w:proofErr w:type="gramEnd"/>
      <w:r w:rsidRPr="00D349CD">
        <w:rPr>
          <w:rFonts w:ascii="Times New Roman" w:eastAsia="標楷體" w:hAnsi="Times New Roman" w:cs="Times New Roman"/>
          <w:sz w:val="22"/>
          <w:szCs w:val="22"/>
        </w:rPr>
        <w:t>，如來之身常住</w:t>
      </w:r>
      <w:proofErr w:type="gramStart"/>
      <w:r w:rsidRPr="00D349CD">
        <w:rPr>
          <w:rFonts w:ascii="Times New Roman" w:eastAsia="標楷體" w:hAnsi="Times New Roman" w:cs="Times New Roman"/>
          <w:sz w:val="22"/>
          <w:szCs w:val="22"/>
        </w:rPr>
        <w:t>一</w:t>
      </w:r>
      <w:proofErr w:type="gramEnd"/>
      <w:r w:rsidRPr="00D349CD">
        <w:rPr>
          <w:rFonts w:ascii="Times New Roman" w:eastAsia="標楷體" w:hAnsi="Times New Roman" w:cs="Times New Roman"/>
          <w:sz w:val="22"/>
          <w:szCs w:val="22"/>
        </w:rPr>
        <w:t>土，而令他土</w:t>
      </w:r>
      <w:proofErr w:type="gramStart"/>
      <w:r w:rsidRPr="00D349CD">
        <w:rPr>
          <w:rFonts w:ascii="Times New Roman" w:eastAsia="標楷體" w:hAnsi="Times New Roman" w:cs="Times New Roman"/>
          <w:sz w:val="22"/>
          <w:szCs w:val="22"/>
        </w:rPr>
        <w:t>一切悉見</w:t>
      </w:r>
      <w:proofErr w:type="gramEnd"/>
      <w:r w:rsidRPr="00D349CD">
        <w:rPr>
          <w:rFonts w:ascii="Times New Roman" w:eastAsia="標楷體" w:hAnsi="Times New Roman" w:cs="Times New Roman"/>
          <w:sz w:val="22"/>
          <w:szCs w:val="22"/>
        </w:rPr>
        <w:t>，如是自在名為大我。</w:t>
      </w:r>
    </w:p>
    <w:p w14:paraId="144E0945" w14:textId="77777777" w:rsidR="006B607A" w:rsidRDefault="006B607A" w:rsidP="00646EDE">
      <w:pPr>
        <w:pStyle w:val="a7"/>
        <w:ind w:leftChars="100" w:left="680" w:hangingChars="200" w:hanging="4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五者、根自在故，</w:t>
      </w:r>
      <w:proofErr w:type="gramStart"/>
      <w:r w:rsidRPr="00D349CD">
        <w:rPr>
          <w:rFonts w:ascii="Times New Roman" w:eastAsia="標楷體" w:hAnsi="Times New Roman" w:cs="Times New Roman"/>
          <w:sz w:val="22"/>
          <w:szCs w:val="22"/>
        </w:rPr>
        <w:t>云何名為根</w:t>
      </w:r>
      <w:proofErr w:type="gramEnd"/>
      <w:r w:rsidRPr="00D349CD">
        <w:rPr>
          <w:rFonts w:ascii="Times New Roman" w:eastAsia="標楷體" w:hAnsi="Times New Roman" w:cs="Times New Roman"/>
          <w:sz w:val="22"/>
          <w:szCs w:val="22"/>
        </w:rPr>
        <w:t>自在耶？如來一根亦能見色、聞聲、</w:t>
      </w:r>
      <w:proofErr w:type="gramStart"/>
      <w:r w:rsidRPr="00D349CD">
        <w:rPr>
          <w:rFonts w:ascii="Times New Roman" w:eastAsia="標楷體" w:hAnsi="Times New Roman" w:cs="Times New Roman"/>
          <w:sz w:val="22"/>
          <w:szCs w:val="22"/>
        </w:rPr>
        <w:t>嗅香、別味、覺觸</w:t>
      </w:r>
      <w:proofErr w:type="gramEnd"/>
      <w:r w:rsidRPr="00D349CD">
        <w:rPr>
          <w:rFonts w:ascii="Times New Roman" w:eastAsia="標楷體" w:hAnsi="Times New Roman" w:cs="Times New Roman"/>
          <w:sz w:val="22"/>
          <w:szCs w:val="22"/>
        </w:rPr>
        <w:t>、法，如來六根亦不見色、聞聲、</w:t>
      </w:r>
      <w:proofErr w:type="gramStart"/>
      <w:r w:rsidRPr="00D349CD">
        <w:rPr>
          <w:rFonts w:ascii="Times New Roman" w:eastAsia="標楷體" w:hAnsi="Times New Roman" w:cs="Times New Roman"/>
          <w:sz w:val="22"/>
          <w:szCs w:val="22"/>
        </w:rPr>
        <w:t>嗅香、別味、覺觸</w:t>
      </w:r>
      <w:proofErr w:type="gramEnd"/>
      <w:r w:rsidRPr="00D349CD">
        <w:rPr>
          <w:rFonts w:ascii="Times New Roman" w:eastAsia="標楷體" w:hAnsi="Times New Roman" w:cs="Times New Roman"/>
          <w:sz w:val="22"/>
          <w:szCs w:val="22"/>
        </w:rPr>
        <w:t>、知法，以自在</w:t>
      </w:r>
      <w:proofErr w:type="gramStart"/>
      <w:r w:rsidRPr="00D349CD">
        <w:rPr>
          <w:rFonts w:ascii="Times New Roman" w:eastAsia="標楷體" w:hAnsi="Times New Roman" w:cs="Times New Roman"/>
          <w:sz w:val="22"/>
          <w:szCs w:val="22"/>
        </w:rPr>
        <w:t>故令根</w:t>
      </w:r>
      <w:proofErr w:type="gramEnd"/>
      <w:r w:rsidRPr="00D349CD">
        <w:rPr>
          <w:rFonts w:ascii="Times New Roman" w:eastAsia="標楷體" w:hAnsi="Times New Roman" w:cs="Times New Roman"/>
          <w:sz w:val="22"/>
          <w:szCs w:val="22"/>
        </w:rPr>
        <w:t>自在，如是自在名為大我。</w:t>
      </w:r>
    </w:p>
    <w:p w14:paraId="144E0946" w14:textId="77777777" w:rsidR="006B607A" w:rsidRDefault="006B607A" w:rsidP="00646EDE">
      <w:pPr>
        <w:pStyle w:val="a7"/>
        <w:ind w:leftChars="100" w:left="680" w:hangingChars="200" w:hanging="4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六者、以</w:t>
      </w:r>
      <w:proofErr w:type="gramStart"/>
      <w:r w:rsidRPr="00D349CD">
        <w:rPr>
          <w:rFonts w:ascii="Times New Roman" w:eastAsia="標楷體" w:hAnsi="Times New Roman" w:cs="Times New Roman"/>
          <w:sz w:val="22"/>
          <w:szCs w:val="22"/>
        </w:rPr>
        <w:t>自在故得一切</w:t>
      </w:r>
      <w:proofErr w:type="gramEnd"/>
      <w:r w:rsidRPr="00D349CD">
        <w:rPr>
          <w:rFonts w:ascii="Times New Roman" w:eastAsia="標楷體" w:hAnsi="Times New Roman" w:cs="Times New Roman"/>
          <w:sz w:val="22"/>
          <w:szCs w:val="22"/>
        </w:rPr>
        <w:t>法，如來之心亦無得想。何以故？無所得故，若是有者可名為得，實無所有。</w:t>
      </w:r>
      <w:proofErr w:type="gramStart"/>
      <w:r w:rsidRPr="00D349CD">
        <w:rPr>
          <w:rFonts w:ascii="Times New Roman" w:eastAsia="標楷體" w:hAnsi="Times New Roman" w:cs="Times New Roman"/>
          <w:sz w:val="22"/>
          <w:szCs w:val="22"/>
        </w:rPr>
        <w:t>云何名得</w:t>
      </w:r>
      <w:proofErr w:type="gramEnd"/>
      <w:r w:rsidRPr="00D349CD">
        <w:rPr>
          <w:rFonts w:ascii="Times New Roman" w:eastAsia="標楷體" w:hAnsi="Times New Roman" w:cs="Times New Roman"/>
          <w:sz w:val="22"/>
          <w:szCs w:val="22"/>
        </w:rPr>
        <w:t>？若使如來計有得想，是則諸佛不得</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，以</w:t>
      </w:r>
      <w:proofErr w:type="gramStart"/>
      <w:r w:rsidRPr="00D349CD">
        <w:rPr>
          <w:rFonts w:ascii="Times New Roman" w:eastAsia="標楷體" w:hAnsi="Times New Roman" w:cs="Times New Roman"/>
          <w:sz w:val="22"/>
          <w:szCs w:val="22"/>
        </w:rPr>
        <w:t>無得故名</w:t>
      </w:r>
      <w:proofErr w:type="gramEnd"/>
      <w:r w:rsidRPr="00D349CD">
        <w:rPr>
          <w:rFonts w:ascii="Times New Roman" w:eastAsia="標楷體" w:hAnsi="Times New Roman" w:cs="Times New Roman"/>
          <w:sz w:val="22"/>
          <w:szCs w:val="22"/>
        </w:rPr>
        <w:t>得</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，以</w:t>
      </w:r>
      <w:proofErr w:type="gramStart"/>
      <w:r w:rsidRPr="00D349CD">
        <w:rPr>
          <w:rFonts w:ascii="Times New Roman" w:eastAsia="標楷體" w:hAnsi="Times New Roman" w:cs="Times New Roman"/>
          <w:sz w:val="22"/>
          <w:szCs w:val="22"/>
        </w:rPr>
        <w:t>自在故得一切</w:t>
      </w:r>
      <w:proofErr w:type="gramEnd"/>
      <w:r w:rsidRPr="00D349CD">
        <w:rPr>
          <w:rFonts w:ascii="Times New Roman" w:eastAsia="標楷體" w:hAnsi="Times New Roman" w:cs="Times New Roman"/>
          <w:sz w:val="22"/>
          <w:szCs w:val="22"/>
        </w:rPr>
        <w:t>法，</w:t>
      </w:r>
      <w:proofErr w:type="gramStart"/>
      <w:r w:rsidRPr="00D349CD">
        <w:rPr>
          <w:rFonts w:ascii="Times New Roman" w:eastAsia="標楷體" w:hAnsi="Times New Roman" w:cs="Times New Roman"/>
          <w:sz w:val="22"/>
          <w:szCs w:val="22"/>
        </w:rPr>
        <w:t>得諸法故</w:t>
      </w:r>
      <w:proofErr w:type="gramEnd"/>
      <w:r w:rsidRPr="00D349CD">
        <w:rPr>
          <w:rFonts w:ascii="Times New Roman" w:eastAsia="標楷體" w:hAnsi="Times New Roman" w:cs="Times New Roman"/>
          <w:sz w:val="22"/>
          <w:szCs w:val="22"/>
        </w:rPr>
        <w:t>名為大我。</w:t>
      </w:r>
    </w:p>
    <w:p w14:paraId="144E0947" w14:textId="77777777" w:rsidR="006B607A" w:rsidRDefault="006B607A" w:rsidP="00646EDE">
      <w:pPr>
        <w:pStyle w:val="a7"/>
        <w:ind w:leftChars="100" w:left="680" w:hangingChars="200" w:hanging="440"/>
        <w:jc w:val="both"/>
        <w:rPr>
          <w:rFonts w:ascii="Times New Roman" w:eastAsia="標楷體" w:hAnsi="Times New Roman" w:cs="Times New Roman"/>
          <w:sz w:val="22"/>
          <w:szCs w:val="22"/>
        </w:rPr>
      </w:pPr>
      <w:r w:rsidRPr="00D349CD">
        <w:rPr>
          <w:rFonts w:ascii="Times New Roman" w:eastAsia="標楷體" w:hAnsi="Times New Roman" w:cs="Times New Roman"/>
          <w:sz w:val="22"/>
          <w:szCs w:val="22"/>
        </w:rPr>
        <w:t>七者、說自在故如來演說</w:t>
      </w:r>
      <w:proofErr w:type="gramStart"/>
      <w:r w:rsidRPr="00D349CD">
        <w:rPr>
          <w:rFonts w:ascii="Times New Roman" w:eastAsia="標楷體" w:hAnsi="Times New Roman" w:cs="Times New Roman"/>
          <w:sz w:val="22"/>
          <w:szCs w:val="22"/>
        </w:rPr>
        <w:t>一偈</w:t>
      </w:r>
      <w:proofErr w:type="gramEnd"/>
      <w:r w:rsidRPr="00D349CD">
        <w:rPr>
          <w:rFonts w:ascii="Times New Roman" w:eastAsia="標楷體" w:hAnsi="Times New Roman" w:cs="Times New Roman"/>
          <w:sz w:val="22"/>
          <w:szCs w:val="22"/>
        </w:rPr>
        <w:t>之義，經</w:t>
      </w:r>
      <w:proofErr w:type="gramStart"/>
      <w:r w:rsidRPr="00D349CD">
        <w:rPr>
          <w:rFonts w:ascii="Times New Roman" w:eastAsia="標楷體" w:hAnsi="Times New Roman" w:cs="Times New Roman"/>
          <w:sz w:val="22"/>
          <w:szCs w:val="22"/>
        </w:rPr>
        <w:t>無量劫義亦</w:t>
      </w:r>
      <w:proofErr w:type="gramEnd"/>
      <w:r w:rsidRPr="00D349CD">
        <w:rPr>
          <w:rFonts w:ascii="Times New Roman" w:eastAsia="標楷體" w:hAnsi="Times New Roman" w:cs="Times New Roman"/>
          <w:sz w:val="22"/>
          <w:szCs w:val="22"/>
        </w:rPr>
        <w:t>不盡，</w:t>
      </w:r>
      <w:proofErr w:type="gramStart"/>
      <w:r w:rsidRPr="00D349CD">
        <w:rPr>
          <w:rFonts w:ascii="Times New Roman" w:eastAsia="標楷體" w:hAnsi="Times New Roman" w:cs="Times New Roman"/>
          <w:sz w:val="22"/>
          <w:szCs w:val="22"/>
        </w:rPr>
        <w:t>所謂若戒</w:t>
      </w:r>
      <w:proofErr w:type="gramEnd"/>
      <w:r w:rsidRPr="00D349CD">
        <w:rPr>
          <w:rFonts w:ascii="Times New Roman" w:eastAsia="標楷體" w:hAnsi="Times New Roman" w:cs="Times New Roman"/>
          <w:sz w:val="22"/>
          <w:szCs w:val="22"/>
        </w:rPr>
        <w:t>、若定、若施、</w:t>
      </w:r>
      <w:proofErr w:type="gramStart"/>
      <w:r w:rsidRPr="00D349CD">
        <w:rPr>
          <w:rFonts w:ascii="Times New Roman" w:eastAsia="標楷體" w:hAnsi="Times New Roman" w:cs="Times New Roman"/>
          <w:sz w:val="22"/>
          <w:szCs w:val="22"/>
        </w:rPr>
        <w:t>若慧</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如來爾時都</w:t>
      </w:r>
      <w:proofErr w:type="gramEnd"/>
      <w:r w:rsidRPr="00D349CD">
        <w:rPr>
          <w:rFonts w:ascii="Times New Roman" w:eastAsia="標楷體" w:hAnsi="Times New Roman" w:cs="Times New Roman"/>
          <w:sz w:val="22"/>
          <w:szCs w:val="22"/>
        </w:rPr>
        <w:t>不</w:t>
      </w:r>
      <w:proofErr w:type="gramStart"/>
      <w:r w:rsidRPr="00D349CD">
        <w:rPr>
          <w:rFonts w:ascii="Times New Roman" w:eastAsia="標楷體" w:hAnsi="Times New Roman" w:cs="Times New Roman"/>
          <w:sz w:val="22"/>
          <w:szCs w:val="22"/>
        </w:rPr>
        <w:t>生念我說彼聽</w:t>
      </w:r>
      <w:proofErr w:type="gramEnd"/>
      <w:r w:rsidRPr="00D349CD">
        <w:rPr>
          <w:rFonts w:ascii="Times New Roman" w:eastAsia="標楷體" w:hAnsi="Times New Roman" w:cs="Times New Roman"/>
          <w:sz w:val="22"/>
          <w:szCs w:val="22"/>
        </w:rPr>
        <w:t>，亦復不生</w:t>
      </w:r>
      <w:proofErr w:type="gramStart"/>
      <w:r w:rsidRPr="00D349CD">
        <w:rPr>
          <w:rFonts w:ascii="Times New Roman" w:eastAsia="標楷體" w:hAnsi="Times New Roman" w:cs="Times New Roman"/>
          <w:sz w:val="22"/>
          <w:szCs w:val="22"/>
        </w:rPr>
        <w:t>一偈</w:t>
      </w:r>
      <w:proofErr w:type="gramEnd"/>
      <w:r w:rsidRPr="00D349CD">
        <w:rPr>
          <w:rFonts w:ascii="Times New Roman" w:eastAsia="標楷體" w:hAnsi="Times New Roman" w:cs="Times New Roman"/>
          <w:sz w:val="22"/>
          <w:szCs w:val="22"/>
        </w:rPr>
        <w:t>之想，世間之人四句為</w:t>
      </w:r>
      <w:proofErr w:type="gramStart"/>
      <w:r w:rsidRPr="00D349CD">
        <w:rPr>
          <w:rFonts w:ascii="Times New Roman" w:eastAsia="標楷體" w:hAnsi="Times New Roman" w:cs="Times New Roman"/>
          <w:sz w:val="22"/>
          <w:szCs w:val="22"/>
        </w:rPr>
        <w:t>偈</w:t>
      </w:r>
      <w:proofErr w:type="gramEnd"/>
      <w:r w:rsidRPr="00D349CD">
        <w:rPr>
          <w:rFonts w:ascii="Times New Roman" w:eastAsia="標楷體" w:hAnsi="Times New Roman" w:cs="Times New Roman"/>
          <w:sz w:val="22"/>
          <w:szCs w:val="22"/>
        </w:rPr>
        <w:t>，隨世俗故</w:t>
      </w:r>
      <w:proofErr w:type="gramStart"/>
      <w:r w:rsidRPr="00D349CD">
        <w:rPr>
          <w:rFonts w:ascii="Times New Roman" w:eastAsia="標楷體" w:hAnsi="Times New Roman" w:cs="Times New Roman"/>
          <w:sz w:val="22"/>
          <w:szCs w:val="22"/>
        </w:rPr>
        <w:t>說名為偈</w:t>
      </w:r>
      <w:proofErr w:type="gramEnd"/>
      <w:r w:rsidRPr="00D349CD">
        <w:rPr>
          <w:rFonts w:ascii="Times New Roman" w:eastAsia="標楷體" w:hAnsi="Times New Roman" w:cs="Times New Roman"/>
          <w:sz w:val="22"/>
          <w:szCs w:val="22"/>
        </w:rPr>
        <w:t>，一切法性亦無有說，以自在故如來演說，以演說故名為大我。</w:t>
      </w:r>
    </w:p>
    <w:p w14:paraId="144E0948" w14:textId="77777777" w:rsidR="006B607A" w:rsidRPr="00D349CD" w:rsidRDefault="006B607A" w:rsidP="00646EDE">
      <w:pPr>
        <w:pStyle w:val="a7"/>
        <w:ind w:leftChars="100" w:left="680" w:hangingChars="200" w:hanging="440"/>
        <w:jc w:val="both"/>
        <w:rPr>
          <w:rFonts w:ascii="Times New Roman" w:eastAsia="SimSun" w:hAnsi="Times New Roman" w:cs="Times New Roman"/>
          <w:sz w:val="22"/>
          <w:szCs w:val="22"/>
        </w:rPr>
      </w:pPr>
      <w:r w:rsidRPr="00D349CD">
        <w:rPr>
          <w:rFonts w:ascii="Times New Roman" w:eastAsia="標楷體" w:hAnsi="Times New Roman" w:cs="Times New Roman"/>
          <w:sz w:val="22"/>
          <w:szCs w:val="22"/>
        </w:rPr>
        <w:t>八者、如來遍滿</w:t>
      </w:r>
      <w:proofErr w:type="gramStart"/>
      <w:r w:rsidRPr="00D349CD">
        <w:rPr>
          <w:rFonts w:ascii="Times New Roman" w:eastAsia="標楷體" w:hAnsi="Times New Roman" w:cs="Times New Roman"/>
          <w:sz w:val="22"/>
          <w:szCs w:val="22"/>
        </w:rPr>
        <w:t>一切諸處猶如</w:t>
      </w:r>
      <w:proofErr w:type="gramEnd"/>
      <w:r w:rsidRPr="00D349CD">
        <w:rPr>
          <w:rFonts w:ascii="Times New Roman" w:eastAsia="標楷體" w:hAnsi="Times New Roman" w:cs="Times New Roman"/>
          <w:sz w:val="22"/>
          <w:szCs w:val="22"/>
        </w:rPr>
        <w:t>虛空，虛空之性不可得見，如來</w:t>
      </w:r>
      <w:proofErr w:type="gramStart"/>
      <w:r w:rsidRPr="00D349CD">
        <w:rPr>
          <w:rFonts w:ascii="Times New Roman" w:eastAsia="標楷體" w:hAnsi="Times New Roman" w:cs="Times New Roman"/>
          <w:sz w:val="22"/>
          <w:szCs w:val="22"/>
        </w:rPr>
        <w:t>亦爾實</w:t>
      </w:r>
      <w:proofErr w:type="gramEnd"/>
      <w:r w:rsidRPr="00D349CD">
        <w:rPr>
          <w:rFonts w:ascii="Times New Roman" w:eastAsia="標楷體" w:hAnsi="Times New Roman" w:cs="Times New Roman"/>
          <w:sz w:val="22"/>
          <w:szCs w:val="22"/>
        </w:rPr>
        <w:t>不可見，以</w:t>
      </w:r>
      <w:proofErr w:type="gramStart"/>
      <w:r w:rsidRPr="00D349CD">
        <w:rPr>
          <w:rFonts w:ascii="Times New Roman" w:eastAsia="標楷體" w:hAnsi="Times New Roman" w:cs="Times New Roman"/>
          <w:sz w:val="22"/>
          <w:szCs w:val="22"/>
        </w:rPr>
        <w:t>自在故令一切</w:t>
      </w:r>
      <w:proofErr w:type="gramEnd"/>
      <w:r w:rsidRPr="00D349CD">
        <w:rPr>
          <w:rFonts w:ascii="Times New Roman" w:eastAsia="標楷體" w:hAnsi="Times New Roman" w:cs="Times New Roman"/>
          <w:sz w:val="22"/>
          <w:szCs w:val="22"/>
        </w:rPr>
        <w:t>見，如是自在名為大我。如是大我名大</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，以</w:t>
      </w:r>
      <w:proofErr w:type="gramStart"/>
      <w:r w:rsidRPr="00D349CD">
        <w:rPr>
          <w:rFonts w:ascii="Times New Roman" w:eastAsia="標楷體" w:hAnsi="Times New Roman" w:cs="Times New Roman"/>
          <w:sz w:val="22"/>
          <w:szCs w:val="22"/>
        </w:rPr>
        <w:t>是義故名</w:t>
      </w:r>
      <w:proofErr w:type="gramEnd"/>
      <w:r w:rsidRPr="00D349CD">
        <w:rPr>
          <w:rFonts w:ascii="Times New Roman" w:eastAsia="標楷體" w:hAnsi="Times New Roman" w:cs="Times New Roman"/>
          <w:sz w:val="22"/>
          <w:szCs w:val="22"/>
        </w:rPr>
        <w:t>大</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w:t>
      </w:r>
    </w:p>
  </w:footnote>
  <w:footnote w:id="21">
    <w:p w14:paraId="144E0949" w14:textId="3153CFBB" w:rsidR="006B607A" w:rsidRPr="00D349CD" w:rsidRDefault="006B607A" w:rsidP="005A6504">
      <w:pPr>
        <w:widowControl/>
        <w:autoSpaceDE w:val="0"/>
        <w:autoSpaceDN w:val="0"/>
        <w:adjustRightInd w:val="0"/>
        <w:snapToGrid w:val="0"/>
        <w:ind w:left="660" w:hangingChars="300" w:hanging="660"/>
        <w:jc w:val="both"/>
        <w:rPr>
          <w:rFonts w:ascii="Times New Roman" w:hAnsi="Times New Roman" w:cs="Times New Roman"/>
          <w:kern w:val="0"/>
          <w:sz w:val="22"/>
        </w:rPr>
      </w:pPr>
      <w:r w:rsidRPr="00D349CD">
        <w:rPr>
          <w:rStyle w:val="a9"/>
          <w:rFonts w:ascii="Times New Roman" w:hAnsi="Times New Roman" w:cs="Times New Roman"/>
          <w:sz w:val="22"/>
        </w:rPr>
        <w:footnoteRef/>
      </w:r>
      <w:r w:rsidRPr="00D349CD">
        <w:rPr>
          <w:rFonts w:ascii="Times New Roman" w:eastAsia="SimSun" w:hAnsi="Times New Roman" w:cs="Times New Roman"/>
          <w:sz w:val="22"/>
        </w:rPr>
        <w:t>（</w:t>
      </w:r>
      <w:r w:rsidRPr="00D349CD">
        <w:rPr>
          <w:rFonts w:ascii="Times New Roman" w:eastAsia="SimSun" w:hAnsi="Times New Roman" w:cs="Times New Roman"/>
          <w:sz w:val="22"/>
        </w:rPr>
        <w:t>1</w:t>
      </w:r>
      <w:r w:rsidRPr="00D349CD">
        <w:rPr>
          <w:rFonts w:ascii="Times New Roman" w:eastAsia="SimSun" w:hAnsi="Times New Roman" w:cs="Times New Roman"/>
          <w:sz w:val="22"/>
        </w:rPr>
        <w:t>）</w:t>
      </w:r>
      <w:r w:rsidRPr="00D349CD">
        <w:rPr>
          <w:rFonts w:ascii="Times New Roman" w:hAnsi="Times New Roman" w:cs="Times New Roman"/>
          <w:kern w:val="0"/>
          <w:sz w:val="22"/>
        </w:rPr>
        <w:t>二十五有：生死輪迴</w:t>
      </w:r>
      <w:proofErr w:type="gramStart"/>
      <w:r w:rsidRPr="00D349CD">
        <w:rPr>
          <w:rFonts w:ascii="Times New Roman" w:hAnsi="Times New Roman" w:cs="Times New Roman"/>
          <w:kern w:val="0"/>
          <w:sz w:val="22"/>
        </w:rPr>
        <w:t>之迷界計分</w:t>
      </w:r>
      <w:proofErr w:type="gramEnd"/>
      <w:r w:rsidRPr="00D349CD">
        <w:rPr>
          <w:rFonts w:ascii="Times New Roman" w:hAnsi="Times New Roman" w:cs="Times New Roman"/>
          <w:kern w:val="0"/>
          <w:sz w:val="22"/>
        </w:rPr>
        <w:t>為二十五種；由因必得果，因果不亡，故稱為有。即二十五種三界有情</w:t>
      </w:r>
      <w:proofErr w:type="gramStart"/>
      <w:r w:rsidRPr="00D349CD">
        <w:rPr>
          <w:rFonts w:ascii="Times New Roman" w:hAnsi="Times New Roman" w:cs="Times New Roman"/>
          <w:kern w:val="0"/>
          <w:sz w:val="22"/>
        </w:rPr>
        <w:t>異熟之果體</w:t>
      </w:r>
      <w:proofErr w:type="gramEnd"/>
      <w:r w:rsidRPr="00D349CD">
        <w:rPr>
          <w:rFonts w:ascii="Times New Roman" w:hAnsi="Times New Roman" w:cs="Times New Roman"/>
          <w:kern w:val="0"/>
          <w:sz w:val="22"/>
        </w:rPr>
        <w:t>，為：</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一</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地獄有，</w:t>
      </w:r>
      <w:r w:rsidRPr="00D349CD">
        <w:rPr>
          <w:rFonts w:ascii="Times New Roman" w:hAnsi="Times New Roman" w:cs="Times New Roman"/>
          <w:kern w:val="0"/>
          <w:sz w:val="22"/>
        </w:rPr>
        <w:t>(</w:t>
      </w:r>
      <w:r w:rsidRPr="00D349CD">
        <w:rPr>
          <w:rFonts w:ascii="Times New Roman" w:hAnsi="Times New Roman" w:cs="Times New Roman"/>
          <w:kern w:val="0"/>
          <w:sz w:val="22"/>
        </w:rPr>
        <w:t>二</w:t>
      </w:r>
      <w:r w:rsidRPr="00D349CD">
        <w:rPr>
          <w:rFonts w:ascii="Times New Roman" w:hAnsi="Times New Roman" w:cs="Times New Roman"/>
          <w:kern w:val="0"/>
          <w:sz w:val="22"/>
        </w:rPr>
        <w:t>)</w:t>
      </w:r>
      <w:r w:rsidRPr="00D349CD">
        <w:rPr>
          <w:rFonts w:ascii="Times New Roman" w:hAnsi="Times New Roman" w:cs="Times New Roman"/>
          <w:kern w:val="0"/>
          <w:sz w:val="22"/>
        </w:rPr>
        <w:t>畜生有，</w:t>
      </w:r>
      <w:r w:rsidRPr="00D349CD">
        <w:rPr>
          <w:rFonts w:ascii="Times New Roman" w:hAnsi="Times New Roman" w:cs="Times New Roman"/>
          <w:kern w:val="0"/>
          <w:sz w:val="22"/>
        </w:rPr>
        <w:t>(</w:t>
      </w:r>
      <w:r w:rsidRPr="00D349CD">
        <w:rPr>
          <w:rFonts w:ascii="Times New Roman" w:hAnsi="Times New Roman" w:cs="Times New Roman"/>
          <w:kern w:val="0"/>
          <w:sz w:val="22"/>
        </w:rPr>
        <w:t>三</w:t>
      </w:r>
      <w:r w:rsidRPr="00D349CD">
        <w:rPr>
          <w:rFonts w:ascii="Times New Roman" w:hAnsi="Times New Roman" w:cs="Times New Roman"/>
          <w:kern w:val="0"/>
          <w:sz w:val="22"/>
        </w:rPr>
        <w:t>)</w:t>
      </w:r>
      <w:r w:rsidRPr="00D349CD">
        <w:rPr>
          <w:rFonts w:ascii="Times New Roman" w:hAnsi="Times New Roman" w:cs="Times New Roman"/>
          <w:kern w:val="0"/>
          <w:sz w:val="22"/>
        </w:rPr>
        <w:t>餓鬼有，</w:t>
      </w:r>
      <w:r w:rsidRPr="00D349CD">
        <w:rPr>
          <w:rFonts w:ascii="Times New Roman" w:hAnsi="Times New Roman" w:cs="Times New Roman"/>
          <w:kern w:val="0"/>
          <w:sz w:val="22"/>
        </w:rPr>
        <w:t>(</w:t>
      </w:r>
      <w:r w:rsidRPr="00D349CD">
        <w:rPr>
          <w:rFonts w:ascii="Times New Roman" w:hAnsi="Times New Roman" w:cs="Times New Roman"/>
          <w:kern w:val="0"/>
          <w:sz w:val="22"/>
        </w:rPr>
        <w:t>四</w:t>
      </w:r>
      <w:r w:rsidRPr="00D349CD">
        <w:rPr>
          <w:rFonts w:ascii="Times New Roman" w:hAnsi="Times New Roman" w:cs="Times New Roman"/>
          <w:kern w:val="0"/>
          <w:sz w:val="22"/>
        </w:rPr>
        <w:t xml:space="preserve">) </w:t>
      </w:r>
      <w:r w:rsidRPr="00D349CD">
        <w:rPr>
          <w:rFonts w:ascii="Times New Roman" w:hAnsi="Times New Roman" w:cs="Times New Roman"/>
          <w:kern w:val="0"/>
          <w:sz w:val="22"/>
        </w:rPr>
        <w:t>阿</w:t>
      </w:r>
      <w:proofErr w:type="gramStart"/>
      <w:r w:rsidRPr="00D349CD">
        <w:rPr>
          <w:rFonts w:ascii="Times New Roman" w:hAnsi="Times New Roman" w:cs="Times New Roman"/>
          <w:kern w:val="0"/>
          <w:sz w:val="22"/>
        </w:rPr>
        <w:t>修羅有</w:t>
      </w:r>
      <w:proofErr w:type="gramEnd"/>
      <w:r w:rsidRPr="00D349CD">
        <w:rPr>
          <w:rFonts w:ascii="Times New Roman" w:hAnsi="Times New Roman" w:cs="Times New Roman"/>
          <w:kern w:val="0"/>
          <w:sz w:val="22"/>
        </w:rPr>
        <w:t>。地獄至</w:t>
      </w:r>
      <w:proofErr w:type="gramStart"/>
      <w:r w:rsidRPr="00D349CD">
        <w:rPr>
          <w:rFonts w:ascii="Times New Roman" w:hAnsi="Times New Roman" w:cs="Times New Roman"/>
          <w:kern w:val="0"/>
          <w:sz w:val="22"/>
        </w:rPr>
        <w:t>阿修羅乃</w:t>
      </w:r>
      <w:proofErr w:type="gramEnd"/>
      <w:r w:rsidRPr="00D349CD">
        <w:rPr>
          <w:rFonts w:ascii="Times New Roman" w:hAnsi="Times New Roman" w:cs="Times New Roman"/>
          <w:kern w:val="0"/>
          <w:sz w:val="22"/>
        </w:rPr>
        <w:t>六</w:t>
      </w:r>
      <w:proofErr w:type="gramStart"/>
      <w:r w:rsidRPr="00D349CD">
        <w:rPr>
          <w:rFonts w:ascii="Times New Roman" w:hAnsi="Times New Roman" w:cs="Times New Roman"/>
          <w:kern w:val="0"/>
          <w:sz w:val="22"/>
        </w:rPr>
        <w:t>趣中之</w:t>
      </w:r>
      <w:proofErr w:type="gramEnd"/>
      <w:r w:rsidRPr="00D349CD">
        <w:rPr>
          <w:rFonts w:ascii="Times New Roman" w:hAnsi="Times New Roman" w:cs="Times New Roman"/>
          <w:kern w:val="0"/>
          <w:sz w:val="22"/>
        </w:rPr>
        <w:t>四趣，各一有</w:t>
      </w:r>
      <w:proofErr w:type="gramStart"/>
      <w:r w:rsidRPr="00D349CD">
        <w:rPr>
          <w:rFonts w:ascii="Times New Roman" w:hAnsi="Times New Roman" w:cs="Times New Roman"/>
          <w:kern w:val="0"/>
          <w:sz w:val="22"/>
        </w:rPr>
        <w:t>。</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五</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弗婆提</w:t>
      </w:r>
      <w:proofErr w:type="gramEnd"/>
      <w:r w:rsidRPr="00D349CD">
        <w:rPr>
          <w:rFonts w:ascii="Times New Roman" w:hAnsi="Times New Roman" w:cs="Times New Roman"/>
          <w:kern w:val="0"/>
          <w:sz w:val="22"/>
        </w:rPr>
        <w:t>有，</w:t>
      </w:r>
      <w:r w:rsidRPr="00D349CD">
        <w:rPr>
          <w:rFonts w:ascii="Times New Roman" w:hAnsi="Times New Roman" w:cs="Times New Roman"/>
          <w:kern w:val="0"/>
          <w:sz w:val="22"/>
        </w:rPr>
        <w:t>(</w:t>
      </w:r>
      <w:r w:rsidRPr="00D349CD">
        <w:rPr>
          <w:rFonts w:ascii="Times New Roman" w:hAnsi="Times New Roman" w:cs="Times New Roman"/>
          <w:kern w:val="0"/>
          <w:sz w:val="22"/>
        </w:rPr>
        <w:t>六</w:t>
      </w:r>
      <w:r w:rsidRPr="00D349CD">
        <w:rPr>
          <w:rFonts w:ascii="Times New Roman" w:hAnsi="Times New Roman" w:cs="Times New Roman"/>
          <w:kern w:val="0"/>
          <w:sz w:val="22"/>
        </w:rPr>
        <w:t>)</w:t>
      </w:r>
      <w:r w:rsidRPr="00D349CD">
        <w:rPr>
          <w:rFonts w:ascii="Times New Roman" w:hAnsi="Times New Roman" w:cs="Times New Roman"/>
          <w:kern w:val="0"/>
          <w:sz w:val="22"/>
        </w:rPr>
        <w:t>瞿耶尼有，</w:t>
      </w:r>
      <w:r w:rsidRPr="00D349CD">
        <w:rPr>
          <w:rFonts w:ascii="Times New Roman" w:hAnsi="Times New Roman" w:cs="Times New Roman"/>
          <w:kern w:val="0"/>
          <w:sz w:val="22"/>
        </w:rPr>
        <w:t xml:space="preserve"> (</w:t>
      </w:r>
      <w:r w:rsidRPr="00D349CD">
        <w:rPr>
          <w:rFonts w:ascii="Times New Roman" w:hAnsi="Times New Roman" w:cs="Times New Roman"/>
          <w:kern w:val="0"/>
          <w:sz w:val="22"/>
        </w:rPr>
        <w:t>七</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鬱單越</w:t>
      </w:r>
      <w:proofErr w:type="gramEnd"/>
      <w:r w:rsidRPr="00D349CD">
        <w:rPr>
          <w:rFonts w:ascii="Times New Roman" w:hAnsi="Times New Roman" w:cs="Times New Roman"/>
          <w:kern w:val="0"/>
          <w:sz w:val="22"/>
        </w:rPr>
        <w:t>有，</w:t>
      </w:r>
      <w:r w:rsidRPr="00D349CD">
        <w:rPr>
          <w:rFonts w:ascii="Times New Roman" w:hAnsi="Times New Roman" w:cs="Times New Roman"/>
          <w:kern w:val="0"/>
          <w:sz w:val="22"/>
        </w:rPr>
        <w:t>(</w:t>
      </w:r>
      <w:r w:rsidRPr="00D349CD">
        <w:rPr>
          <w:rFonts w:ascii="Times New Roman" w:hAnsi="Times New Roman" w:cs="Times New Roman"/>
          <w:kern w:val="0"/>
          <w:sz w:val="22"/>
        </w:rPr>
        <w:t>八</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閻浮提</w:t>
      </w:r>
      <w:proofErr w:type="gramEnd"/>
      <w:r w:rsidRPr="00D349CD">
        <w:rPr>
          <w:rFonts w:ascii="Times New Roman" w:hAnsi="Times New Roman" w:cs="Times New Roman"/>
          <w:kern w:val="0"/>
          <w:sz w:val="22"/>
        </w:rPr>
        <w:t>有。由</w:t>
      </w:r>
      <w:r w:rsidRPr="00D349CD">
        <w:rPr>
          <w:rFonts w:ascii="Times New Roman" w:hAnsi="Times New Roman" w:cs="Times New Roman"/>
          <w:kern w:val="0"/>
          <w:sz w:val="22"/>
        </w:rPr>
        <w:t>(</w:t>
      </w:r>
      <w:r w:rsidRPr="00D349CD">
        <w:rPr>
          <w:rFonts w:ascii="Times New Roman" w:hAnsi="Times New Roman" w:cs="Times New Roman"/>
          <w:kern w:val="0"/>
          <w:sz w:val="22"/>
        </w:rPr>
        <w:t>五</w:t>
      </w:r>
      <w:r w:rsidRPr="00D349CD">
        <w:rPr>
          <w:rFonts w:ascii="Times New Roman" w:hAnsi="Times New Roman" w:cs="Times New Roman"/>
          <w:kern w:val="0"/>
          <w:sz w:val="22"/>
        </w:rPr>
        <w:t>)</w:t>
      </w:r>
      <w:r w:rsidRPr="00D349CD">
        <w:rPr>
          <w:rFonts w:ascii="Times New Roman" w:hAnsi="Times New Roman" w:cs="Times New Roman"/>
          <w:kern w:val="0"/>
          <w:sz w:val="22"/>
        </w:rPr>
        <w:t>至</w:t>
      </w:r>
      <w:r w:rsidRPr="00D349CD">
        <w:rPr>
          <w:rFonts w:ascii="Times New Roman" w:hAnsi="Times New Roman" w:cs="Times New Roman"/>
          <w:kern w:val="0"/>
          <w:sz w:val="22"/>
        </w:rPr>
        <w:t>(</w:t>
      </w:r>
      <w:r w:rsidRPr="00D349CD">
        <w:rPr>
          <w:rFonts w:ascii="Times New Roman" w:hAnsi="Times New Roman" w:cs="Times New Roman"/>
          <w:kern w:val="0"/>
          <w:sz w:val="22"/>
        </w:rPr>
        <w:t>八</w:t>
      </w:r>
      <w:r w:rsidRPr="00D349CD">
        <w:rPr>
          <w:rFonts w:ascii="Times New Roman" w:hAnsi="Times New Roman" w:cs="Times New Roman"/>
          <w:kern w:val="0"/>
          <w:sz w:val="22"/>
        </w:rPr>
        <w:t>)</w:t>
      </w:r>
      <w:r w:rsidRPr="00D349CD">
        <w:rPr>
          <w:rFonts w:ascii="Times New Roman" w:hAnsi="Times New Roman" w:cs="Times New Roman"/>
          <w:kern w:val="0"/>
          <w:sz w:val="22"/>
        </w:rPr>
        <w:t>乃開人之四洲為四有。</w:t>
      </w:r>
      <w:r w:rsidRPr="00D349CD">
        <w:rPr>
          <w:rFonts w:ascii="Times New Roman" w:hAnsi="Times New Roman" w:cs="Times New Roman"/>
          <w:kern w:val="0"/>
          <w:sz w:val="22"/>
        </w:rPr>
        <w:t>(</w:t>
      </w:r>
      <w:r w:rsidRPr="00D349CD">
        <w:rPr>
          <w:rFonts w:ascii="Times New Roman" w:hAnsi="Times New Roman" w:cs="Times New Roman"/>
          <w:kern w:val="0"/>
          <w:sz w:val="22"/>
        </w:rPr>
        <w:t>九</w:t>
      </w:r>
      <w:r w:rsidRPr="00D349CD">
        <w:rPr>
          <w:rFonts w:ascii="Times New Roman" w:hAnsi="Times New Roman" w:cs="Times New Roman"/>
          <w:kern w:val="0"/>
          <w:sz w:val="22"/>
        </w:rPr>
        <w:t>)</w:t>
      </w:r>
      <w:r w:rsidRPr="00D349CD">
        <w:rPr>
          <w:rFonts w:ascii="Times New Roman" w:hAnsi="Times New Roman" w:cs="Times New Roman"/>
          <w:kern w:val="0"/>
          <w:sz w:val="22"/>
        </w:rPr>
        <w:t>四天處有，</w:t>
      </w:r>
      <w:r w:rsidRPr="00D349CD">
        <w:rPr>
          <w:rFonts w:ascii="Times New Roman" w:hAnsi="Times New Roman" w:cs="Times New Roman"/>
          <w:kern w:val="0"/>
          <w:sz w:val="22"/>
        </w:rPr>
        <w:t xml:space="preserve"> (</w:t>
      </w:r>
      <w:r w:rsidRPr="00D349CD">
        <w:rPr>
          <w:rFonts w:ascii="Times New Roman" w:hAnsi="Times New Roman" w:cs="Times New Roman"/>
          <w:kern w:val="0"/>
          <w:sz w:val="22"/>
        </w:rPr>
        <w:t>十</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三十三天處有</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w:t>
      </w:r>
      <w:r w:rsidRPr="00D349CD">
        <w:rPr>
          <w:rFonts w:ascii="Times New Roman" w:hAnsi="Times New Roman" w:cs="Times New Roman"/>
          <w:kern w:val="0"/>
          <w:sz w:val="22"/>
        </w:rPr>
        <w:t>十一</w:t>
      </w:r>
      <w:r w:rsidRPr="00D349CD">
        <w:rPr>
          <w:rFonts w:ascii="Times New Roman" w:hAnsi="Times New Roman" w:cs="Times New Roman"/>
          <w:kern w:val="0"/>
          <w:sz w:val="22"/>
        </w:rPr>
        <w:t>)</w:t>
      </w:r>
      <w:r w:rsidRPr="00D349CD">
        <w:rPr>
          <w:rFonts w:ascii="Times New Roman" w:hAnsi="Times New Roman" w:cs="Times New Roman"/>
          <w:kern w:val="0"/>
          <w:sz w:val="22"/>
        </w:rPr>
        <w:t>炎摩天有，</w:t>
      </w:r>
      <w:r w:rsidRPr="00D349CD">
        <w:rPr>
          <w:rFonts w:ascii="Times New Roman" w:hAnsi="Times New Roman" w:cs="Times New Roman"/>
          <w:kern w:val="0"/>
          <w:sz w:val="22"/>
        </w:rPr>
        <w:t>(</w:t>
      </w:r>
      <w:r w:rsidRPr="00D349CD">
        <w:rPr>
          <w:rFonts w:ascii="Times New Roman" w:hAnsi="Times New Roman" w:cs="Times New Roman"/>
          <w:kern w:val="0"/>
          <w:sz w:val="22"/>
        </w:rPr>
        <w:t>十二</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兜率天</w:t>
      </w:r>
      <w:proofErr w:type="gramEnd"/>
      <w:r w:rsidRPr="00D349CD">
        <w:rPr>
          <w:rFonts w:ascii="Times New Roman" w:hAnsi="Times New Roman" w:cs="Times New Roman"/>
          <w:kern w:val="0"/>
          <w:sz w:val="22"/>
        </w:rPr>
        <w:t>有，</w:t>
      </w:r>
      <w:r w:rsidRPr="00D349CD">
        <w:rPr>
          <w:rFonts w:ascii="Times New Roman" w:hAnsi="Times New Roman" w:cs="Times New Roman"/>
          <w:kern w:val="0"/>
          <w:sz w:val="22"/>
        </w:rPr>
        <w:t>(</w:t>
      </w:r>
      <w:r w:rsidRPr="00D349CD">
        <w:rPr>
          <w:rFonts w:ascii="Times New Roman" w:hAnsi="Times New Roman" w:cs="Times New Roman"/>
          <w:kern w:val="0"/>
          <w:sz w:val="22"/>
        </w:rPr>
        <w:t>十三</w:t>
      </w:r>
      <w:r w:rsidRPr="00D349CD">
        <w:rPr>
          <w:rFonts w:ascii="Times New Roman" w:hAnsi="Times New Roman" w:cs="Times New Roman"/>
          <w:kern w:val="0"/>
          <w:sz w:val="22"/>
        </w:rPr>
        <w:t>)</w:t>
      </w:r>
      <w:r w:rsidRPr="00D349CD">
        <w:rPr>
          <w:rFonts w:ascii="Times New Roman" w:hAnsi="Times New Roman" w:cs="Times New Roman"/>
          <w:kern w:val="0"/>
          <w:sz w:val="22"/>
        </w:rPr>
        <w:t>化樂天有，</w:t>
      </w:r>
      <w:r w:rsidRPr="00D349CD">
        <w:rPr>
          <w:rFonts w:ascii="Times New Roman" w:hAnsi="Times New Roman" w:cs="Times New Roman"/>
          <w:kern w:val="0"/>
          <w:sz w:val="22"/>
        </w:rPr>
        <w:t>(</w:t>
      </w:r>
      <w:r w:rsidRPr="00D349CD">
        <w:rPr>
          <w:rFonts w:ascii="Times New Roman" w:hAnsi="Times New Roman" w:cs="Times New Roman"/>
          <w:kern w:val="0"/>
          <w:sz w:val="22"/>
        </w:rPr>
        <w:t>十四</w:t>
      </w:r>
      <w:r w:rsidRPr="00D349CD">
        <w:rPr>
          <w:rFonts w:ascii="Times New Roman" w:hAnsi="Times New Roman" w:cs="Times New Roman"/>
          <w:kern w:val="0"/>
          <w:sz w:val="22"/>
        </w:rPr>
        <w:t>)</w:t>
      </w:r>
      <w:r w:rsidRPr="00D349CD">
        <w:rPr>
          <w:rFonts w:ascii="Times New Roman" w:hAnsi="Times New Roman" w:cs="Times New Roman"/>
          <w:kern w:val="0"/>
          <w:sz w:val="22"/>
        </w:rPr>
        <w:t>他化自在天有，</w:t>
      </w:r>
      <w:r w:rsidRPr="00D349CD">
        <w:rPr>
          <w:rFonts w:ascii="Times New Roman" w:hAnsi="Times New Roman" w:cs="Times New Roman"/>
          <w:kern w:val="0"/>
          <w:sz w:val="22"/>
        </w:rPr>
        <w:t>(</w:t>
      </w:r>
      <w:r w:rsidRPr="00D349CD">
        <w:rPr>
          <w:rFonts w:ascii="Times New Roman" w:hAnsi="Times New Roman" w:cs="Times New Roman"/>
          <w:kern w:val="0"/>
          <w:sz w:val="22"/>
        </w:rPr>
        <w:t>十五</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初禪有</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w:t>
      </w:r>
      <w:r w:rsidRPr="00D349CD">
        <w:rPr>
          <w:rFonts w:ascii="Times New Roman" w:hAnsi="Times New Roman" w:cs="Times New Roman"/>
          <w:kern w:val="0"/>
          <w:sz w:val="22"/>
        </w:rPr>
        <w:t>十六</w:t>
      </w:r>
      <w:r w:rsidRPr="00D349CD">
        <w:rPr>
          <w:rFonts w:ascii="Times New Roman" w:hAnsi="Times New Roman" w:cs="Times New Roman"/>
          <w:kern w:val="0"/>
          <w:sz w:val="22"/>
        </w:rPr>
        <w:t>)</w:t>
      </w:r>
      <w:r w:rsidRPr="00D349CD">
        <w:rPr>
          <w:rFonts w:ascii="Times New Roman" w:hAnsi="Times New Roman" w:cs="Times New Roman"/>
          <w:kern w:val="0"/>
          <w:sz w:val="22"/>
        </w:rPr>
        <w:t>大</w:t>
      </w:r>
      <w:proofErr w:type="gramStart"/>
      <w:r w:rsidRPr="00D349CD">
        <w:rPr>
          <w:rFonts w:ascii="Times New Roman" w:hAnsi="Times New Roman" w:cs="Times New Roman"/>
          <w:kern w:val="0"/>
          <w:sz w:val="22"/>
        </w:rPr>
        <w:t>梵</w:t>
      </w:r>
      <w:proofErr w:type="gramEnd"/>
      <w:r w:rsidRPr="00D349CD">
        <w:rPr>
          <w:rFonts w:ascii="Times New Roman" w:hAnsi="Times New Roman" w:cs="Times New Roman"/>
          <w:kern w:val="0"/>
          <w:sz w:val="22"/>
        </w:rPr>
        <w:t>天有，</w:t>
      </w:r>
      <w:r w:rsidRPr="00D349CD">
        <w:rPr>
          <w:rFonts w:ascii="Times New Roman" w:hAnsi="Times New Roman" w:cs="Times New Roman"/>
          <w:kern w:val="0"/>
          <w:sz w:val="22"/>
        </w:rPr>
        <w:t>(</w:t>
      </w:r>
      <w:r w:rsidRPr="00D349CD">
        <w:rPr>
          <w:rFonts w:ascii="Times New Roman" w:hAnsi="Times New Roman" w:cs="Times New Roman"/>
          <w:kern w:val="0"/>
          <w:sz w:val="22"/>
        </w:rPr>
        <w:t>十七</w:t>
      </w:r>
      <w:r w:rsidRPr="00D349CD">
        <w:rPr>
          <w:rFonts w:ascii="Times New Roman" w:hAnsi="Times New Roman" w:cs="Times New Roman"/>
          <w:kern w:val="0"/>
          <w:sz w:val="22"/>
        </w:rPr>
        <w:t>)</w:t>
      </w:r>
      <w:r w:rsidRPr="00D349CD">
        <w:rPr>
          <w:rFonts w:ascii="Times New Roman" w:hAnsi="Times New Roman" w:cs="Times New Roman"/>
          <w:kern w:val="0"/>
          <w:sz w:val="22"/>
        </w:rPr>
        <w:t>二</w:t>
      </w:r>
      <w:proofErr w:type="gramStart"/>
      <w:r w:rsidRPr="00D349CD">
        <w:rPr>
          <w:rFonts w:ascii="Times New Roman" w:hAnsi="Times New Roman" w:cs="Times New Roman"/>
          <w:kern w:val="0"/>
          <w:sz w:val="22"/>
        </w:rPr>
        <w:t>禪有</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w:t>
      </w:r>
      <w:r w:rsidRPr="00D349CD">
        <w:rPr>
          <w:rFonts w:ascii="Times New Roman" w:hAnsi="Times New Roman" w:cs="Times New Roman"/>
          <w:kern w:val="0"/>
          <w:sz w:val="22"/>
        </w:rPr>
        <w:t>十八</w:t>
      </w:r>
      <w:r w:rsidRPr="00D349CD">
        <w:rPr>
          <w:rFonts w:ascii="Times New Roman" w:hAnsi="Times New Roman" w:cs="Times New Roman"/>
          <w:kern w:val="0"/>
          <w:sz w:val="22"/>
        </w:rPr>
        <w:t>)</w:t>
      </w:r>
      <w:r w:rsidRPr="00D349CD">
        <w:rPr>
          <w:rFonts w:ascii="Times New Roman" w:hAnsi="Times New Roman" w:cs="Times New Roman"/>
          <w:kern w:val="0"/>
          <w:sz w:val="22"/>
        </w:rPr>
        <w:t>三</w:t>
      </w:r>
      <w:proofErr w:type="gramStart"/>
      <w:r w:rsidRPr="00D349CD">
        <w:rPr>
          <w:rFonts w:ascii="Times New Roman" w:hAnsi="Times New Roman" w:cs="Times New Roman"/>
          <w:kern w:val="0"/>
          <w:sz w:val="22"/>
        </w:rPr>
        <w:t>禪有</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w:t>
      </w:r>
      <w:r w:rsidRPr="00D349CD">
        <w:rPr>
          <w:rFonts w:ascii="Times New Roman" w:hAnsi="Times New Roman" w:cs="Times New Roman"/>
          <w:kern w:val="0"/>
          <w:sz w:val="22"/>
        </w:rPr>
        <w:t>十九</w:t>
      </w:r>
      <w:r w:rsidRPr="00D349CD">
        <w:rPr>
          <w:rFonts w:ascii="Times New Roman" w:hAnsi="Times New Roman" w:cs="Times New Roman"/>
          <w:kern w:val="0"/>
          <w:sz w:val="22"/>
        </w:rPr>
        <w:t xml:space="preserve">) </w:t>
      </w:r>
      <w:r w:rsidRPr="00D349CD">
        <w:rPr>
          <w:rFonts w:ascii="Times New Roman" w:hAnsi="Times New Roman" w:cs="Times New Roman"/>
          <w:kern w:val="0"/>
          <w:sz w:val="22"/>
        </w:rPr>
        <w:t>四</w:t>
      </w:r>
      <w:proofErr w:type="gramStart"/>
      <w:r w:rsidRPr="00D349CD">
        <w:rPr>
          <w:rFonts w:ascii="Times New Roman" w:hAnsi="Times New Roman" w:cs="Times New Roman"/>
          <w:kern w:val="0"/>
          <w:sz w:val="22"/>
        </w:rPr>
        <w:t>禪有</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w:t>
      </w:r>
      <w:r w:rsidRPr="00D349CD">
        <w:rPr>
          <w:rFonts w:ascii="Times New Roman" w:hAnsi="Times New Roman" w:cs="Times New Roman"/>
          <w:kern w:val="0"/>
          <w:sz w:val="22"/>
        </w:rPr>
        <w:t>廿</w:t>
      </w:r>
      <w:r w:rsidRPr="00D349CD">
        <w:rPr>
          <w:rFonts w:ascii="Times New Roman" w:hAnsi="Times New Roman" w:cs="Times New Roman"/>
          <w:kern w:val="0"/>
          <w:sz w:val="22"/>
        </w:rPr>
        <w:t>)</w:t>
      </w:r>
      <w:r w:rsidRPr="00D349CD">
        <w:rPr>
          <w:rFonts w:ascii="Times New Roman" w:hAnsi="Times New Roman" w:cs="Times New Roman"/>
          <w:kern w:val="0"/>
          <w:sz w:val="22"/>
        </w:rPr>
        <w:t>無想有，</w:t>
      </w:r>
      <w:r w:rsidRPr="00D349CD">
        <w:rPr>
          <w:rFonts w:ascii="Times New Roman" w:hAnsi="Times New Roman" w:cs="Times New Roman"/>
          <w:kern w:val="0"/>
          <w:sz w:val="22"/>
        </w:rPr>
        <w:t>(</w:t>
      </w:r>
      <w:r w:rsidRPr="00D349CD">
        <w:rPr>
          <w:rFonts w:ascii="Times New Roman" w:hAnsi="Times New Roman" w:cs="Times New Roman"/>
          <w:kern w:val="0"/>
          <w:sz w:val="22"/>
        </w:rPr>
        <w:t>廿</w:t>
      </w:r>
      <w:proofErr w:type="gramStart"/>
      <w:r w:rsidRPr="00D349CD">
        <w:rPr>
          <w:rFonts w:ascii="Times New Roman" w:hAnsi="Times New Roman" w:cs="Times New Roman"/>
          <w:kern w:val="0"/>
          <w:sz w:val="22"/>
        </w:rPr>
        <w:t>一</w:t>
      </w:r>
      <w:proofErr w:type="gramEnd"/>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淨居阿</w:t>
      </w:r>
      <w:proofErr w:type="gramEnd"/>
      <w:r w:rsidRPr="00D349CD">
        <w:rPr>
          <w:rFonts w:ascii="Times New Roman" w:hAnsi="Times New Roman" w:cs="Times New Roman"/>
          <w:kern w:val="0"/>
          <w:sz w:val="22"/>
        </w:rPr>
        <w:t>那含有，</w:t>
      </w:r>
      <w:r w:rsidRPr="00D349CD">
        <w:rPr>
          <w:rFonts w:ascii="Times New Roman" w:hAnsi="Times New Roman" w:cs="Times New Roman"/>
          <w:kern w:val="0"/>
          <w:sz w:val="22"/>
        </w:rPr>
        <w:t>(</w:t>
      </w:r>
      <w:r w:rsidRPr="00D349CD">
        <w:rPr>
          <w:rFonts w:ascii="Times New Roman" w:hAnsi="Times New Roman" w:cs="Times New Roman"/>
          <w:kern w:val="0"/>
          <w:sz w:val="22"/>
        </w:rPr>
        <w:t>廿二</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空處有</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w:t>
      </w:r>
      <w:r w:rsidRPr="00D349CD">
        <w:rPr>
          <w:rFonts w:ascii="Times New Roman" w:hAnsi="Times New Roman" w:cs="Times New Roman"/>
          <w:kern w:val="0"/>
          <w:sz w:val="22"/>
        </w:rPr>
        <w:t>廿三</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識處有</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w:t>
      </w:r>
      <w:r w:rsidRPr="00D349CD">
        <w:rPr>
          <w:rFonts w:ascii="Times New Roman" w:hAnsi="Times New Roman" w:cs="Times New Roman"/>
          <w:kern w:val="0"/>
          <w:sz w:val="22"/>
        </w:rPr>
        <w:t>廿四</w:t>
      </w:r>
      <w:r w:rsidRPr="00D349CD">
        <w:rPr>
          <w:rFonts w:ascii="Times New Roman" w:hAnsi="Times New Roman" w:cs="Times New Roman"/>
          <w:kern w:val="0"/>
          <w:sz w:val="22"/>
        </w:rPr>
        <w:t xml:space="preserve">) </w:t>
      </w:r>
      <w:proofErr w:type="gramStart"/>
      <w:r w:rsidRPr="00D349CD">
        <w:rPr>
          <w:rFonts w:ascii="Times New Roman" w:hAnsi="Times New Roman" w:cs="Times New Roman"/>
          <w:kern w:val="0"/>
          <w:sz w:val="22"/>
        </w:rPr>
        <w:t>不</w:t>
      </w:r>
      <w:proofErr w:type="gramEnd"/>
      <w:r w:rsidRPr="00D349CD">
        <w:rPr>
          <w:rFonts w:ascii="Times New Roman" w:hAnsi="Times New Roman" w:cs="Times New Roman"/>
          <w:kern w:val="0"/>
          <w:sz w:val="22"/>
        </w:rPr>
        <w:t>用處有，</w:t>
      </w:r>
      <w:r w:rsidRPr="00D349CD">
        <w:rPr>
          <w:rFonts w:ascii="Times New Roman" w:hAnsi="Times New Roman" w:cs="Times New Roman"/>
          <w:kern w:val="0"/>
          <w:sz w:val="22"/>
        </w:rPr>
        <w:t>(</w:t>
      </w:r>
      <w:r w:rsidRPr="00D349CD">
        <w:rPr>
          <w:rFonts w:ascii="Times New Roman" w:hAnsi="Times New Roman" w:cs="Times New Roman"/>
          <w:kern w:val="0"/>
          <w:sz w:val="22"/>
        </w:rPr>
        <w:t>廿五</w:t>
      </w:r>
      <w:r w:rsidRPr="00D349CD">
        <w:rPr>
          <w:rFonts w:ascii="Times New Roman" w:hAnsi="Times New Roman" w:cs="Times New Roman"/>
          <w:kern w:val="0"/>
          <w:sz w:val="22"/>
        </w:rPr>
        <w:t>)</w:t>
      </w:r>
      <w:proofErr w:type="gramStart"/>
      <w:r w:rsidRPr="00D349CD">
        <w:rPr>
          <w:rFonts w:ascii="Times New Roman" w:hAnsi="Times New Roman" w:cs="Times New Roman"/>
          <w:kern w:val="0"/>
          <w:sz w:val="22"/>
        </w:rPr>
        <w:t>非想非非想處</w:t>
      </w:r>
      <w:proofErr w:type="gramEnd"/>
      <w:r w:rsidRPr="00D349CD">
        <w:rPr>
          <w:rFonts w:ascii="Times New Roman" w:hAnsi="Times New Roman" w:cs="Times New Roman"/>
          <w:kern w:val="0"/>
          <w:sz w:val="22"/>
        </w:rPr>
        <w:t>有。天趣中，六欲天、四</w:t>
      </w:r>
      <w:proofErr w:type="gramStart"/>
      <w:r w:rsidRPr="00D349CD">
        <w:rPr>
          <w:rFonts w:ascii="Times New Roman" w:hAnsi="Times New Roman" w:cs="Times New Roman"/>
          <w:kern w:val="0"/>
          <w:sz w:val="22"/>
        </w:rPr>
        <w:t>禪及</w:t>
      </w:r>
      <w:proofErr w:type="gramEnd"/>
      <w:r w:rsidRPr="00D349CD">
        <w:rPr>
          <w:rFonts w:ascii="Times New Roman" w:hAnsi="Times New Roman" w:cs="Times New Roman"/>
          <w:kern w:val="0"/>
          <w:sz w:val="22"/>
        </w:rPr>
        <w:t>四無色各一有</w:t>
      </w:r>
      <w:proofErr w:type="gramStart"/>
      <w:r w:rsidRPr="00D349CD">
        <w:rPr>
          <w:rFonts w:ascii="Times New Roman" w:hAnsi="Times New Roman" w:cs="Times New Roman"/>
          <w:kern w:val="0"/>
          <w:sz w:val="22"/>
        </w:rPr>
        <w:t>；</w:t>
      </w:r>
      <w:proofErr w:type="gramEnd"/>
      <w:r w:rsidRPr="00D349CD">
        <w:rPr>
          <w:rFonts w:ascii="Times New Roman" w:hAnsi="Times New Roman" w:cs="Times New Roman"/>
          <w:kern w:val="0"/>
          <w:sz w:val="22"/>
        </w:rPr>
        <w:t>別</w:t>
      </w:r>
      <w:proofErr w:type="gramStart"/>
      <w:r w:rsidRPr="00D349CD">
        <w:rPr>
          <w:rFonts w:ascii="Times New Roman" w:hAnsi="Times New Roman" w:cs="Times New Roman"/>
          <w:kern w:val="0"/>
          <w:sz w:val="22"/>
        </w:rPr>
        <w:t>開初禪之</w:t>
      </w:r>
      <w:proofErr w:type="gramEnd"/>
      <w:r w:rsidRPr="00D349CD">
        <w:rPr>
          <w:rFonts w:ascii="Times New Roman" w:hAnsi="Times New Roman" w:cs="Times New Roman"/>
          <w:kern w:val="0"/>
          <w:sz w:val="22"/>
        </w:rPr>
        <w:t>大</w:t>
      </w:r>
      <w:proofErr w:type="gramStart"/>
      <w:r w:rsidRPr="00D349CD">
        <w:rPr>
          <w:rFonts w:ascii="Times New Roman" w:hAnsi="Times New Roman" w:cs="Times New Roman"/>
          <w:kern w:val="0"/>
          <w:sz w:val="22"/>
        </w:rPr>
        <w:t>梵</w:t>
      </w:r>
      <w:proofErr w:type="gramEnd"/>
      <w:r w:rsidRPr="00D349CD">
        <w:rPr>
          <w:rFonts w:ascii="Times New Roman" w:hAnsi="Times New Roman" w:cs="Times New Roman"/>
          <w:kern w:val="0"/>
          <w:sz w:val="22"/>
        </w:rPr>
        <w:t>，四禪之無想、</w:t>
      </w:r>
      <w:proofErr w:type="gramStart"/>
      <w:r w:rsidRPr="00D349CD">
        <w:rPr>
          <w:rFonts w:ascii="Times New Roman" w:hAnsi="Times New Roman" w:cs="Times New Roman"/>
          <w:kern w:val="0"/>
          <w:sz w:val="22"/>
        </w:rPr>
        <w:t>淨居</w:t>
      </w:r>
      <w:proofErr w:type="gramEnd"/>
      <w:r w:rsidRPr="00D349CD">
        <w:rPr>
          <w:rFonts w:ascii="Times New Roman" w:hAnsi="Times New Roman" w:cs="Times New Roman"/>
          <w:kern w:val="0"/>
          <w:sz w:val="22"/>
        </w:rPr>
        <w:t>，各為一有。</w:t>
      </w:r>
      <w:proofErr w:type="gramStart"/>
      <w:r w:rsidRPr="00D349CD">
        <w:rPr>
          <w:rFonts w:ascii="Times New Roman" w:hAnsi="Times New Roman" w:cs="Times New Roman"/>
          <w:kern w:val="0"/>
          <w:sz w:val="22"/>
        </w:rPr>
        <w:t>總計欲界十四</w:t>
      </w:r>
      <w:proofErr w:type="gramEnd"/>
      <w:r w:rsidRPr="00D349CD">
        <w:rPr>
          <w:rFonts w:ascii="Times New Roman" w:hAnsi="Times New Roman" w:cs="Times New Roman"/>
          <w:kern w:val="0"/>
          <w:sz w:val="22"/>
        </w:rPr>
        <w:t>種，</w:t>
      </w:r>
      <w:proofErr w:type="gramStart"/>
      <w:r w:rsidRPr="00D349CD">
        <w:rPr>
          <w:rFonts w:ascii="Times New Roman" w:hAnsi="Times New Roman" w:cs="Times New Roman"/>
          <w:kern w:val="0"/>
          <w:sz w:val="22"/>
        </w:rPr>
        <w:t>色界七種</w:t>
      </w:r>
      <w:proofErr w:type="gramEnd"/>
      <w:r w:rsidRPr="00D349CD">
        <w:rPr>
          <w:rFonts w:ascii="Times New Roman" w:hAnsi="Times New Roman" w:cs="Times New Roman"/>
          <w:kern w:val="0"/>
          <w:sz w:val="22"/>
        </w:rPr>
        <w:t>，無色界四種。破此二十五有者，有二十五三昧。</w:t>
      </w:r>
      <w:proofErr w:type="gramStart"/>
      <w:r w:rsidRPr="00D349CD">
        <w:rPr>
          <w:rFonts w:ascii="Times New Roman" w:hAnsi="Times New Roman" w:cs="Times New Roman"/>
          <w:kern w:val="0"/>
          <w:sz w:val="22"/>
        </w:rPr>
        <w:t>（</w:t>
      </w:r>
      <w:proofErr w:type="gramEnd"/>
      <w:r w:rsidRPr="00D349CD">
        <w:rPr>
          <w:rFonts w:ascii="Times New Roman" w:hAnsi="Times New Roman" w:cs="Times New Roman"/>
          <w:kern w:val="0"/>
          <w:sz w:val="22"/>
        </w:rPr>
        <w:t>《佛光大辭典》</w:t>
      </w:r>
      <w:proofErr w:type="gramStart"/>
      <w:r w:rsidRPr="00D349CD">
        <w:rPr>
          <w:rFonts w:ascii="Times New Roman" w:hAnsi="Times New Roman" w:cs="Times New Roman"/>
          <w:kern w:val="0"/>
          <w:sz w:val="22"/>
        </w:rPr>
        <w:t>（</w:t>
      </w:r>
      <w:proofErr w:type="gramEnd"/>
      <w:r w:rsidRPr="00D349CD">
        <w:rPr>
          <w:rFonts w:ascii="Times New Roman" w:hAnsi="Times New Roman" w:cs="Times New Roman"/>
          <w:kern w:val="0"/>
          <w:sz w:val="22"/>
        </w:rPr>
        <w:t>一</w:t>
      </w:r>
      <w:proofErr w:type="gramStart"/>
      <w:r w:rsidRPr="00D349CD">
        <w:rPr>
          <w:rFonts w:ascii="Times New Roman" w:hAnsi="Times New Roman" w:cs="Times New Roman"/>
          <w:kern w:val="0"/>
          <w:sz w:val="22"/>
        </w:rPr>
        <w:t>）</w:t>
      </w:r>
      <w:proofErr w:type="gramEnd"/>
      <w:r w:rsidRPr="00D349CD">
        <w:rPr>
          <w:rFonts w:ascii="Times New Roman" w:hAnsi="Times New Roman" w:cs="Times New Roman"/>
          <w:kern w:val="0"/>
          <w:sz w:val="22"/>
        </w:rPr>
        <w:t>，</w:t>
      </w:r>
      <w:r w:rsidRPr="00D349CD">
        <w:rPr>
          <w:rFonts w:ascii="Times New Roman" w:hAnsi="Times New Roman" w:cs="Times New Roman"/>
          <w:kern w:val="0"/>
          <w:sz w:val="22"/>
        </w:rPr>
        <w:t>p.</w:t>
      </w:r>
      <w:r w:rsidR="002117C9">
        <w:rPr>
          <w:rFonts w:ascii="Times New Roman" w:hAnsi="Times New Roman" w:cs="Times New Roman"/>
          <w:kern w:val="0"/>
          <w:sz w:val="22"/>
        </w:rPr>
        <w:t xml:space="preserve"> </w:t>
      </w:r>
      <w:r w:rsidRPr="00D349CD">
        <w:rPr>
          <w:rFonts w:ascii="Times New Roman" w:hAnsi="Times New Roman" w:cs="Times New Roman"/>
          <w:kern w:val="0"/>
          <w:sz w:val="22"/>
        </w:rPr>
        <w:t>175</w:t>
      </w:r>
      <w:proofErr w:type="gramStart"/>
      <w:r w:rsidRPr="00D349CD">
        <w:rPr>
          <w:rFonts w:ascii="Times New Roman" w:hAnsi="Times New Roman" w:cs="Times New Roman"/>
          <w:kern w:val="0"/>
          <w:sz w:val="22"/>
        </w:rPr>
        <w:t>）</w:t>
      </w:r>
      <w:proofErr w:type="gramEnd"/>
    </w:p>
    <w:p w14:paraId="144E094A" w14:textId="0AF99C58" w:rsidR="006B607A" w:rsidRPr="00D349CD" w:rsidRDefault="006B607A" w:rsidP="005A6504">
      <w:pPr>
        <w:widowControl/>
        <w:autoSpaceDE w:val="0"/>
        <w:autoSpaceDN w:val="0"/>
        <w:adjustRightInd w:val="0"/>
        <w:snapToGrid w:val="0"/>
        <w:ind w:leftChars="100" w:left="680" w:hangingChars="200" w:hanging="440"/>
        <w:jc w:val="both"/>
        <w:rPr>
          <w:rFonts w:ascii="Times New Roman" w:hAnsi="Times New Roman" w:cs="Times New Roman"/>
          <w:kern w:val="0"/>
          <w:sz w:val="22"/>
        </w:rPr>
      </w:pPr>
      <w:r w:rsidRPr="00D349CD">
        <w:rPr>
          <w:rFonts w:ascii="Times New Roman" w:eastAsia="SimSun" w:hAnsi="Times New Roman" w:cs="Times New Roman"/>
          <w:sz w:val="22"/>
        </w:rPr>
        <w:t>（</w:t>
      </w:r>
      <w:r w:rsidRPr="00D349CD">
        <w:rPr>
          <w:rFonts w:ascii="Times New Roman" w:eastAsia="SimSun" w:hAnsi="Times New Roman" w:cs="Times New Roman"/>
          <w:sz w:val="22"/>
        </w:rPr>
        <w:t>2</w:t>
      </w:r>
      <w:r w:rsidRPr="00D349CD">
        <w:rPr>
          <w:rFonts w:ascii="Times New Roman" w:eastAsia="SimSun" w:hAnsi="Times New Roman" w:cs="Times New Roman"/>
          <w:sz w:val="22"/>
        </w:rPr>
        <w:t>）</w:t>
      </w:r>
      <w:r w:rsidRPr="00D349CD">
        <w:rPr>
          <w:rFonts w:ascii="Times New Roman" w:hAnsi="Times New Roman" w:cs="Times New Roman"/>
          <w:kern w:val="0"/>
          <w:sz w:val="22"/>
        </w:rPr>
        <w:t>《大般涅槃經》卷</w:t>
      </w:r>
      <w:r w:rsidRPr="00D349CD">
        <w:rPr>
          <w:rFonts w:ascii="Times New Roman" w:hAnsi="Times New Roman" w:cs="Times New Roman"/>
          <w:kern w:val="0"/>
          <w:sz w:val="22"/>
        </w:rPr>
        <w:t>14</w:t>
      </w:r>
      <w:r w:rsidRPr="00D349CD">
        <w:rPr>
          <w:rFonts w:ascii="Times New Roman" w:hAnsi="Times New Roman" w:cs="Times New Roman"/>
          <w:kern w:val="0"/>
          <w:sz w:val="22"/>
        </w:rPr>
        <w:t>〈</w:t>
      </w:r>
      <w:r w:rsidRPr="00D349CD">
        <w:rPr>
          <w:rFonts w:ascii="Times New Roman" w:hAnsi="Times New Roman" w:cs="Times New Roman"/>
          <w:kern w:val="0"/>
          <w:sz w:val="22"/>
        </w:rPr>
        <w:t xml:space="preserve">7 </w:t>
      </w:r>
      <w:r w:rsidRPr="00D349CD">
        <w:rPr>
          <w:rFonts w:ascii="Times New Roman" w:hAnsi="Times New Roman" w:cs="Times New Roman"/>
          <w:kern w:val="0"/>
          <w:sz w:val="22"/>
        </w:rPr>
        <w:t>聖行品〉：</w:t>
      </w:r>
      <w:r w:rsidRPr="00D349CD">
        <w:rPr>
          <w:rFonts w:ascii="Times New Roman" w:eastAsia="標楷體" w:hAnsi="Times New Roman" w:cs="Times New Roman"/>
          <w:kern w:val="0"/>
          <w:sz w:val="22"/>
        </w:rPr>
        <w:t>「善男子！菩薩摩訶薩住無畏地，得二十五三昧，壞二十五有。善男子！得無垢</w:t>
      </w:r>
      <w:proofErr w:type="gramStart"/>
      <w:r w:rsidRPr="00D349CD">
        <w:rPr>
          <w:rFonts w:ascii="Times New Roman" w:eastAsia="標楷體" w:hAnsi="Times New Roman" w:cs="Times New Roman"/>
          <w:kern w:val="0"/>
          <w:sz w:val="22"/>
        </w:rPr>
        <w:t>三昧能壞地獄</w:t>
      </w:r>
      <w:proofErr w:type="gramEnd"/>
      <w:r w:rsidRPr="00D349CD">
        <w:rPr>
          <w:rFonts w:ascii="Times New Roman" w:eastAsia="標楷體" w:hAnsi="Times New Roman" w:cs="Times New Roman"/>
          <w:kern w:val="0"/>
          <w:sz w:val="22"/>
        </w:rPr>
        <w:t>有，得無退</w:t>
      </w:r>
      <w:proofErr w:type="gramStart"/>
      <w:r w:rsidRPr="00D349CD">
        <w:rPr>
          <w:rFonts w:ascii="Times New Roman" w:eastAsia="標楷體" w:hAnsi="Times New Roman" w:cs="Times New Roman"/>
          <w:kern w:val="0"/>
          <w:sz w:val="22"/>
        </w:rPr>
        <w:t>三昧能壞畜生</w:t>
      </w:r>
      <w:proofErr w:type="gramEnd"/>
      <w:r w:rsidRPr="00D349CD">
        <w:rPr>
          <w:rFonts w:ascii="Times New Roman" w:eastAsia="標楷體" w:hAnsi="Times New Roman" w:cs="Times New Roman"/>
          <w:kern w:val="0"/>
          <w:sz w:val="22"/>
        </w:rPr>
        <w:t>有，得心樂三昧</w:t>
      </w:r>
      <w:proofErr w:type="gramStart"/>
      <w:r w:rsidRPr="00D349CD">
        <w:rPr>
          <w:rFonts w:ascii="Times New Roman" w:eastAsia="標楷體" w:hAnsi="Times New Roman" w:cs="Times New Roman"/>
          <w:kern w:val="0"/>
          <w:sz w:val="22"/>
        </w:rPr>
        <w:t>能壞餓</w:t>
      </w:r>
      <w:proofErr w:type="gramEnd"/>
      <w:r w:rsidRPr="00D349CD">
        <w:rPr>
          <w:rFonts w:ascii="Times New Roman" w:eastAsia="標楷體" w:hAnsi="Times New Roman" w:cs="Times New Roman"/>
          <w:kern w:val="0"/>
          <w:sz w:val="22"/>
        </w:rPr>
        <w:t>鬼有，得歡喜三昧</w:t>
      </w:r>
      <w:proofErr w:type="gramStart"/>
      <w:r w:rsidRPr="00D349CD">
        <w:rPr>
          <w:rFonts w:ascii="Times New Roman" w:eastAsia="標楷體" w:hAnsi="Times New Roman" w:cs="Times New Roman"/>
          <w:kern w:val="0"/>
          <w:sz w:val="22"/>
        </w:rPr>
        <w:t>能壞阿修羅有</w:t>
      </w:r>
      <w:proofErr w:type="gramEnd"/>
      <w:r w:rsidRPr="00D349CD">
        <w:rPr>
          <w:rFonts w:ascii="Times New Roman" w:eastAsia="標楷體" w:hAnsi="Times New Roman" w:cs="Times New Roman"/>
          <w:kern w:val="0"/>
          <w:sz w:val="22"/>
        </w:rPr>
        <w:t>，得日光三昧能斷</w:t>
      </w:r>
      <w:proofErr w:type="gramStart"/>
      <w:r w:rsidRPr="00D349CD">
        <w:rPr>
          <w:rFonts w:ascii="Times New Roman" w:eastAsia="標楷體" w:hAnsi="Times New Roman" w:cs="Times New Roman"/>
          <w:kern w:val="0"/>
          <w:sz w:val="22"/>
        </w:rPr>
        <w:t>弗婆提</w:t>
      </w:r>
      <w:proofErr w:type="gramEnd"/>
      <w:r w:rsidRPr="00D349CD">
        <w:rPr>
          <w:rFonts w:ascii="Times New Roman" w:eastAsia="標楷體" w:hAnsi="Times New Roman" w:cs="Times New Roman"/>
          <w:kern w:val="0"/>
          <w:sz w:val="22"/>
        </w:rPr>
        <w:t>有，得月光</w:t>
      </w:r>
      <w:proofErr w:type="gramStart"/>
      <w:r w:rsidRPr="00D349CD">
        <w:rPr>
          <w:rFonts w:ascii="Times New Roman" w:eastAsia="標楷體" w:hAnsi="Times New Roman" w:cs="Times New Roman"/>
          <w:kern w:val="0"/>
          <w:sz w:val="22"/>
        </w:rPr>
        <w:t>三昧能斷瞿耶尼</w:t>
      </w:r>
      <w:proofErr w:type="gramEnd"/>
      <w:r w:rsidRPr="00D349CD">
        <w:rPr>
          <w:rFonts w:ascii="Times New Roman" w:eastAsia="標楷體" w:hAnsi="Times New Roman" w:cs="Times New Roman"/>
          <w:kern w:val="0"/>
          <w:sz w:val="22"/>
        </w:rPr>
        <w:t>有，得</w:t>
      </w:r>
      <w:proofErr w:type="gramStart"/>
      <w:r w:rsidRPr="00D349CD">
        <w:rPr>
          <w:rFonts w:ascii="Times New Roman" w:eastAsia="標楷體" w:hAnsi="Times New Roman" w:cs="Times New Roman"/>
          <w:kern w:val="0"/>
          <w:sz w:val="22"/>
        </w:rPr>
        <w:t>熱炎三昧能斷</w:t>
      </w:r>
      <w:proofErr w:type="gramEnd"/>
      <w:r w:rsidRPr="00D349CD">
        <w:rPr>
          <w:rFonts w:ascii="Times New Roman" w:eastAsia="標楷體" w:hAnsi="Times New Roman" w:cs="Times New Roman"/>
          <w:kern w:val="0"/>
          <w:sz w:val="22"/>
        </w:rPr>
        <w:t>欝單越有，得如幻三昧能斷閻浮提有，得一切法不動三昧能斷四天處有，得難伏三昧能斷三十三天處有，得悅意三昧能斷炎摩天有，得青色三昧能斷兜率天有，得黃色三昧能斷化樂天有，得赤色三昧能斷他化自在天有，得白色三昧能斷初禪有，得種種三昧能斷大梵天有，得雙三昧能斷二禪有，得雷音三昧能斷三禪有，得霔雨三昧能斷四禪有，得如虛空三昧能斷無想有，得照鏡三昧能斷淨居阿那含有，得無礙三昧能斷空處有，得常三昧能斷識處有，得樂三昧能斷不用處有，得我三昧能斷非想非非想處有。善男子！是名菩薩得二十五三昧，斷二十五有。」</w:t>
      </w:r>
      <w:r w:rsidRPr="00D349CD">
        <w:rPr>
          <w:rFonts w:ascii="Times New Roman" w:hAnsi="Times New Roman" w:cs="Times New Roman"/>
          <w:kern w:val="0"/>
          <w:sz w:val="22"/>
        </w:rPr>
        <w:t>(</w:t>
      </w:r>
      <w:r w:rsidRPr="00D349CD">
        <w:rPr>
          <w:rFonts w:ascii="Times New Roman" w:hAnsi="Times New Roman" w:cs="Times New Roman"/>
          <w:kern w:val="0"/>
          <w:sz w:val="22"/>
        </w:rPr>
        <w:t>大正</w:t>
      </w:r>
      <w:r w:rsidRPr="00D349CD">
        <w:rPr>
          <w:rFonts w:ascii="Times New Roman" w:hAnsi="Times New Roman" w:cs="Times New Roman"/>
          <w:kern w:val="0"/>
          <w:sz w:val="22"/>
        </w:rPr>
        <w:t>12</w:t>
      </w:r>
      <w:r w:rsidRPr="00D349CD">
        <w:rPr>
          <w:rFonts w:ascii="Times New Roman" w:hAnsi="Times New Roman" w:cs="Times New Roman"/>
          <w:kern w:val="0"/>
          <w:sz w:val="22"/>
        </w:rPr>
        <w:t>，</w:t>
      </w:r>
      <w:r w:rsidRPr="00D349CD">
        <w:rPr>
          <w:rFonts w:ascii="Times New Roman" w:hAnsi="Times New Roman" w:cs="Times New Roman"/>
          <w:kern w:val="0"/>
          <w:sz w:val="22"/>
        </w:rPr>
        <w:t>448b12</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kern w:val="0"/>
          <w:sz w:val="22"/>
        </w:rPr>
        <w:t>c2)</w:t>
      </w:r>
    </w:p>
  </w:footnote>
  <w:footnote w:id="22">
    <w:p w14:paraId="144E094C" w14:textId="77777777" w:rsidR="006B607A" w:rsidRPr="00D349CD" w:rsidRDefault="006B607A" w:rsidP="005A6504">
      <w:pPr>
        <w:pStyle w:val="a7"/>
        <w:ind w:left="220" w:hangingChars="100" w:hanging="220"/>
        <w:jc w:val="both"/>
        <w:rPr>
          <w:rFonts w:ascii="Times New Roman" w:eastAsia="新細明體"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sz w:val="22"/>
          <w:szCs w:val="22"/>
        </w:rPr>
        <w:t xml:space="preserve"> </w:t>
      </w:r>
      <w:r w:rsidRPr="00D349CD">
        <w:rPr>
          <w:rFonts w:ascii="Times New Roman" w:eastAsia="新細明體" w:hAnsi="Times New Roman" w:cs="Times New Roman"/>
          <w:sz w:val="22"/>
          <w:szCs w:val="22"/>
        </w:rPr>
        <w:t>十功德：功即功能，能破生死、得</w:t>
      </w:r>
      <w:proofErr w:type="gramStart"/>
      <w:r w:rsidRPr="00D349CD">
        <w:rPr>
          <w:rFonts w:ascii="Times New Roman" w:eastAsia="新細明體" w:hAnsi="Times New Roman" w:cs="Times New Roman"/>
          <w:sz w:val="22"/>
          <w:szCs w:val="22"/>
        </w:rPr>
        <w:t>涅槃</w:t>
      </w:r>
      <w:proofErr w:type="gramEnd"/>
      <w:r w:rsidRPr="00D349CD">
        <w:rPr>
          <w:rFonts w:ascii="Times New Roman" w:eastAsia="新細明體" w:hAnsi="Times New Roman" w:cs="Times New Roman"/>
          <w:sz w:val="22"/>
          <w:szCs w:val="22"/>
        </w:rPr>
        <w:t>、度眾生。</w:t>
      </w:r>
      <w:proofErr w:type="gramStart"/>
      <w:r w:rsidRPr="00D349CD">
        <w:rPr>
          <w:rFonts w:ascii="Times New Roman" w:eastAsia="新細明體" w:hAnsi="Times New Roman" w:cs="Times New Roman"/>
          <w:sz w:val="22"/>
          <w:szCs w:val="22"/>
        </w:rPr>
        <w:t>此功乃善行利</w:t>
      </w:r>
      <w:proofErr w:type="gramEnd"/>
      <w:r w:rsidRPr="00D349CD">
        <w:rPr>
          <w:rFonts w:ascii="Times New Roman" w:eastAsia="新細明體" w:hAnsi="Times New Roman" w:cs="Times New Roman"/>
          <w:sz w:val="22"/>
          <w:szCs w:val="22"/>
        </w:rPr>
        <w:t>德，故稱功德。又作十德、十事功德。據大般</w:t>
      </w:r>
      <w:proofErr w:type="gramStart"/>
      <w:r w:rsidRPr="00D349CD">
        <w:rPr>
          <w:rFonts w:ascii="Times New Roman" w:eastAsia="新細明體" w:hAnsi="Times New Roman" w:cs="Times New Roman"/>
          <w:sz w:val="22"/>
          <w:szCs w:val="22"/>
        </w:rPr>
        <w:t>涅槃</w:t>
      </w:r>
      <w:proofErr w:type="gramEnd"/>
      <w:r w:rsidRPr="00D349CD">
        <w:rPr>
          <w:rFonts w:ascii="Times New Roman" w:eastAsia="新細明體" w:hAnsi="Times New Roman" w:cs="Times New Roman"/>
          <w:sz w:val="22"/>
          <w:szCs w:val="22"/>
        </w:rPr>
        <w:t>經</w:t>
      </w:r>
      <w:proofErr w:type="gramStart"/>
      <w:r w:rsidRPr="00D349CD">
        <w:rPr>
          <w:rFonts w:ascii="Times New Roman" w:eastAsia="新細明體" w:hAnsi="Times New Roman" w:cs="Times New Roman"/>
          <w:sz w:val="22"/>
          <w:szCs w:val="22"/>
        </w:rPr>
        <w:t>光明遍照</w:t>
      </w:r>
      <w:proofErr w:type="gramEnd"/>
      <w:r w:rsidRPr="00D349CD">
        <w:rPr>
          <w:rFonts w:ascii="Times New Roman" w:eastAsia="新細明體" w:hAnsi="Times New Roman" w:cs="Times New Roman"/>
          <w:sz w:val="22"/>
          <w:szCs w:val="22"/>
        </w:rPr>
        <w:t>高貴德王菩薩品載，菩薩因修行大</w:t>
      </w:r>
      <w:proofErr w:type="gramStart"/>
      <w:r w:rsidRPr="00D349CD">
        <w:rPr>
          <w:rFonts w:ascii="Times New Roman" w:eastAsia="新細明體" w:hAnsi="Times New Roman" w:cs="Times New Roman"/>
          <w:sz w:val="22"/>
          <w:szCs w:val="22"/>
        </w:rPr>
        <w:t>涅槃</w:t>
      </w:r>
      <w:proofErr w:type="gramEnd"/>
      <w:r w:rsidRPr="00D349CD">
        <w:rPr>
          <w:rFonts w:ascii="Times New Roman" w:eastAsia="新細明體" w:hAnsi="Times New Roman" w:cs="Times New Roman"/>
          <w:sz w:val="22"/>
          <w:szCs w:val="22"/>
        </w:rPr>
        <w:t>經，可得十事之功德。即：</w:t>
      </w:r>
    </w:p>
    <w:p w14:paraId="144E094D" w14:textId="77777777" w:rsidR="006B607A" w:rsidRPr="00D349CD" w:rsidRDefault="006B607A" w:rsidP="00082700">
      <w:pPr>
        <w:pStyle w:val="a7"/>
        <w:ind w:leftChars="100" w:left="570" w:hangingChars="150" w:hanging="33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入智功德</w:t>
      </w:r>
      <w:proofErr w:type="gramEnd"/>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觀解趣實</w:t>
      </w:r>
      <w:proofErr w:type="gramEnd"/>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稱為入智</w:t>
      </w:r>
      <w:proofErr w:type="gramEnd"/>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若辨其</w:t>
      </w:r>
      <w:proofErr w:type="gramEnd"/>
      <w:r w:rsidRPr="00D349CD">
        <w:rPr>
          <w:rFonts w:ascii="Times New Roman" w:eastAsia="新細明體" w:hAnsi="Times New Roman" w:cs="Times New Roman"/>
          <w:sz w:val="22"/>
          <w:szCs w:val="22"/>
        </w:rPr>
        <w:t>相，有五種差別：</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未聞者</w:t>
      </w:r>
      <w:proofErr w:type="gramStart"/>
      <w:r w:rsidRPr="00D349CD">
        <w:rPr>
          <w:rFonts w:ascii="Times New Roman" w:eastAsia="新細明體" w:hAnsi="Times New Roman" w:cs="Times New Roman"/>
          <w:sz w:val="22"/>
          <w:szCs w:val="22"/>
        </w:rPr>
        <w:t>能得聞</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(2)</w:t>
      </w:r>
      <w:r w:rsidRPr="00D349CD">
        <w:rPr>
          <w:rFonts w:ascii="Times New Roman" w:eastAsia="新細明體" w:hAnsi="Times New Roman" w:cs="Times New Roman"/>
          <w:sz w:val="22"/>
          <w:szCs w:val="22"/>
        </w:rPr>
        <w:t>已聞能為利益，</w:t>
      </w:r>
      <w:r w:rsidRPr="00D349CD">
        <w:rPr>
          <w:rFonts w:ascii="Times New Roman" w:eastAsia="新細明體" w:hAnsi="Times New Roman" w:cs="Times New Roman"/>
          <w:sz w:val="22"/>
          <w:szCs w:val="22"/>
        </w:rPr>
        <w:t>(3)</w:t>
      </w:r>
      <w:proofErr w:type="gramStart"/>
      <w:r w:rsidRPr="00D349CD">
        <w:rPr>
          <w:rFonts w:ascii="Times New Roman" w:eastAsia="新細明體" w:hAnsi="Times New Roman" w:cs="Times New Roman"/>
          <w:sz w:val="22"/>
          <w:szCs w:val="22"/>
        </w:rPr>
        <w:t>能斷疑惑</w:t>
      </w:r>
      <w:proofErr w:type="gramEnd"/>
      <w:r w:rsidRPr="00D349CD">
        <w:rPr>
          <w:rFonts w:ascii="Times New Roman" w:eastAsia="新細明體" w:hAnsi="Times New Roman" w:cs="Times New Roman"/>
          <w:sz w:val="22"/>
          <w:szCs w:val="22"/>
        </w:rPr>
        <w:t>之心，</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慧心正直而</w:t>
      </w:r>
      <w:proofErr w:type="gramStart"/>
      <w:r w:rsidRPr="00D349CD">
        <w:rPr>
          <w:rFonts w:ascii="Times New Roman" w:eastAsia="新細明體" w:hAnsi="Times New Roman" w:cs="Times New Roman"/>
          <w:sz w:val="22"/>
          <w:szCs w:val="22"/>
        </w:rPr>
        <w:t>不</w:t>
      </w:r>
      <w:proofErr w:type="gramEnd"/>
      <w:r w:rsidRPr="00D349CD">
        <w:rPr>
          <w:rFonts w:ascii="Times New Roman" w:eastAsia="新細明體" w:hAnsi="Times New Roman" w:cs="Times New Roman"/>
          <w:sz w:val="22"/>
          <w:szCs w:val="22"/>
        </w:rPr>
        <w:t>曲，</w:t>
      </w:r>
      <w:r w:rsidRPr="00D349CD">
        <w:rPr>
          <w:rFonts w:ascii="Times New Roman" w:eastAsia="新細明體" w:hAnsi="Times New Roman" w:cs="Times New Roman"/>
          <w:sz w:val="22"/>
          <w:szCs w:val="22"/>
        </w:rPr>
        <w:t>(5)</w:t>
      </w:r>
      <w:r w:rsidRPr="00D349CD">
        <w:rPr>
          <w:rFonts w:ascii="Times New Roman" w:eastAsia="新細明體" w:hAnsi="Times New Roman" w:cs="Times New Roman"/>
          <w:sz w:val="22"/>
          <w:szCs w:val="22"/>
        </w:rPr>
        <w:t>能知如來之密藏。其中，</w:t>
      </w:r>
      <w:r w:rsidRPr="00D349CD">
        <w:rPr>
          <w:rFonts w:ascii="Times New Roman" w:eastAsia="新細明體" w:hAnsi="Times New Roman" w:cs="Times New Roman"/>
          <w:sz w:val="22"/>
          <w:szCs w:val="22"/>
        </w:rPr>
        <w:t>(1)</w:t>
      </w:r>
      <w:proofErr w:type="gramStart"/>
      <w:r w:rsidRPr="00D349CD">
        <w:rPr>
          <w:rFonts w:ascii="Times New Roman" w:eastAsia="新細明體" w:hAnsi="Times New Roman" w:cs="Times New Roman"/>
          <w:sz w:val="22"/>
          <w:szCs w:val="22"/>
        </w:rPr>
        <w:t>為聞慧</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(3)</w:t>
      </w:r>
      <w:proofErr w:type="gramStart"/>
      <w:r w:rsidRPr="00D349CD">
        <w:rPr>
          <w:rFonts w:ascii="Times New Roman" w:eastAsia="新細明體" w:hAnsi="Times New Roman" w:cs="Times New Roman"/>
          <w:sz w:val="22"/>
          <w:szCs w:val="22"/>
        </w:rPr>
        <w:t>為思慧</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w:t>
      </w:r>
      <w:proofErr w:type="gramStart"/>
      <w:r w:rsidRPr="00D349CD">
        <w:rPr>
          <w:rFonts w:ascii="Times New Roman" w:eastAsia="新細明體" w:hAnsi="Times New Roman" w:cs="Times New Roman"/>
          <w:sz w:val="22"/>
          <w:szCs w:val="22"/>
        </w:rPr>
        <w:t>為修慧</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w:t>
      </w:r>
      <w:proofErr w:type="gramStart"/>
      <w:r w:rsidRPr="00D349CD">
        <w:rPr>
          <w:rFonts w:ascii="Times New Roman" w:eastAsia="新細明體" w:hAnsi="Times New Roman" w:cs="Times New Roman"/>
          <w:sz w:val="22"/>
          <w:szCs w:val="22"/>
        </w:rPr>
        <w:t>為證智</w:t>
      </w:r>
      <w:proofErr w:type="gramEnd"/>
      <w:r w:rsidRPr="00D349CD">
        <w:rPr>
          <w:rFonts w:ascii="Times New Roman" w:eastAsia="新細明體" w:hAnsi="Times New Roman" w:cs="Times New Roman"/>
          <w:sz w:val="22"/>
          <w:szCs w:val="22"/>
        </w:rPr>
        <w:t>。</w:t>
      </w:r>
    </w:p>
    <w:p w14:paraId="144E094E" w14:textId="77777777" w:rsidR="006B607A" w:rsidRPr="00D349CD" w:rsidRDefault="006B607A" w:rsidP="00082700">
      <w:pPr>
        <w:pStyle w:val="a7"/>
        <w:ind w:leftChars="100" w:left="570" w:hangingChars="150" w:hanging="33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二</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起通功德</w:t>
      </w:r>
      <w:proofErr w:type="gramEnd"/>
      <w:r w:rsidRPr="00D349CD">
        <w:rPr>
          <w:rFonts w:ascii="Times New Roman" w:eastAsia="新細明體" w:hAnsi="Times New Roman" w:cs="Times New Roman"/>
          <w:sz w:val="22"/>
          <w:szCs w:val="22"/>
        </w:rPr>
        <w:t>，妙用隨緣，</w:t>
      </w:r>
      <w:proofErr w:type="gramStart"/>
      <w:r w:rsidRPr="00D349CD">
        <w:rPr>
          <w:rFonts w:ascii="Times New Roman" w:eastAsia="新細明體" w:hAnsi="Times New Roman" w:cs="Times New Roman"/>
          <w:sz w:val="22"/>
          <w:szCs w:val="22"/>
        </w:rPr>
        <w:t>稱為起通</w:t>
      </w:r>
      <w:proofErr w:type="gramEnd"/>
      <w:r w:rsidRPr="00D349CD">
        <w:rPr>
          <w:rFonts w:ascii="Times New Roman" w:eastAsia="新細明體" w:hAnsi="Times New Roman" w:cs="Times New Roman"/>
          <w:sz w:val="22"/>
          <w:szCs w:val="22"/>
        </w:rPr>
        <w:t>。其五種差別為：</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昔不得而今得，</w:t>
      </w:r>
      <w:r w:rsidRPr="00D349CD">
        <w:rPr>
          <w:rFonts w:ascii="Times New Roman" w:eastAsia="新細明體" w:hAnsi="Times New Roman" w:cs="Times New Roman"/>
          <w:sz w:val="22"/>
          <w:szCs w:val="22"/>
        </w:rPr>
        <w:t>(2)</w:t>
      </w:r>
      <w:r w:rsidRPr="00D349CD">
        <w:rPr>
          <w:rFonts w:ascii="Times New Roman" w:eastAsia="新細明體" w:hAnsi="Times New Roman" w:cs="Times New Roman"/>
          <w:sz w:val="22"/>
          <w:szCs w:val="22"/>
        </w:rPr>
        <w:t>昔不到而今到，</w:t>
      </w:r>
      <w:r w:rsidRPr="00D349CD">
        <w:rPr>
          <w:rFonts w:ascii="Times New Roman" w:eastAsia="新細明體" w:hAnsi="Times New Roman" w:cs="Times New Roman"/>
          <w:sz w:val="22"/>
          <w:szCs w:val="22"/>
        </w:rPr>
        <w:t>(3)</w:t>
      </w:r>
      <w:proofErr w:type="gramStart"/>
      <w:r w:rsidRPr="00D349CD">
        <w:rPr>
          <w:rFonts w:ascii="Times New Roman" w:eastAsia="新細明體" w:hAnsi="Times New Roman" w:cs="Times New Roman"/>
          <w:sz w:val="22"/>
          <w:szCs w:val="22"/>
        </w:rPr>
        <w:t>昔不聞而今</w:t>
      </w:r>
      <w:proofErr w:type="gramEnd"/>
      <w:r w:rsidRPr="00D349CD">
        <w:rPr>
          <w:rFonts w:ascii="Times New Roman" w:eastAsia="新細明體" w:hAnsi="Times New Roman" w:cs="Times New Roman"/>
          <w:sz w:val="22"/>
          <w:szCs w:val="22"/>
        </w:rPr>
        <w:t>聞，</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昔不見而今見，</w:t>
      </w:r>
      <w:r w:rsidRPr="00D349CD">
        <w:rPr>
          <w:rFonts w:ascii="Times New Roman" w:eastAsia="新細明體" w:hAnsi="Times New Roman" w:cs="Times New Roman"/>
          <w:sz w:val="22"/>
          <w:szCs w:val="22"/>
        </w:rPr>
        <w:t>(5)</w:t>
      </w:r>
      <w:r w:rsidRPr="00D349CD">
        <w:rPr>
          <w:rFonts w:ascii="Times New Roman" w:eastAsia="新細明體" w:hAnsi="Times New Roman" w:cs="Times New Roman"/>
          <w:sz w:val="22"/>
          <w:szCs w:val="22"/>
        </w:rPr>
        <w:t>昔不知而今知。其中，</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(2)</w:t>
      </w:r>
      <w:proofErr w:type="gramStart"/>
      <w:r w:rsidRPr="00D349CD">
        <w:rPr>
          <w:rFonts w:ascii="Times New Roman" w:eastAsia="新細明體" w:hAnsi="Times New Roman" w:cs="Times New Roman"/>
          <w:sz w:val="22"/>
          <w:szCs w:val="22"/>
        </w:rPr>
        <w:t>為身通</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 xml:space="preserve"> (3)</w:t>
      </w:r>
      <w:r w:rsidRPr="00D349CD">
        <w:rPr>
          <w:rFonts w:ascii="Times New Roman" w:eastAsia="新細明體" w:hAnsi="Times New Roman" w:cs="Times New Roman"/>
          <w:sz w:val="22"/>
          <w:szCs w:val="22"/>
        </w:rPr>
        <w:t>為</w:t>
      </w:r>
      <w:proofErr w:type="gramStart"/>
      <w:r w:rsidRPr="00D349CD">
        <w:rPr>
          <w:rFonts w:ascii="Times New Roman" w:eastAsia="新細明體" w:hAnsi="Times New Roman" w:cs="Times New Roman"/>
          <w:sz w:val="22"/>
          <w:szCs w:val="22"/>
        </w:rPr>
        <w:t>天耳通</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為天眼通，</w:t>
      </w:r>
      <w:r w:rsidRPr="00D349CD">
        <w:rPr>
          <w:rFonts w:ascii="Times New Roman" w:eastAsia="新細明體" w:hAnsi="Times New Roman" w:cs="Times New Roman"/>
          <w:sz w:val="22"/>
          <w:szCs w:val="22"/>
        </w:rPr>
        <w:t>(5)</w:t>
      </w:r>
      <w:r w:rsidRPr="00D349CD">
        <w:rPr>
          <w:rFonts w:ascii="Times New Roman" w:eastAsia="新細明體" w:hAnsi="Times New Roman" w:cs="Times New Roman"/>
          <w:sz w:val="22"/>
          <w:szCs w:val="22"/>
        </w:rPr>
        <w:t>為</w:t>
      </w:r>
      <w:proofErr w:type="gramStart"/>
      <w:r w:rsidRPr="00D349CD">
        <w:rPr>
          <w:rFonts w:ascii="Times New Roman" w:eastAsia="新細明體" w:hAnsi="Times New Roman" w:cs="Times New Roman"/>
          <w:sz w:val="22"/>
          <w:szCs w:val="22"/>
        </w:rPr>
        <w:t>他心通</w:t>
      </w:r>
      <w:proofErr w:type="gramEnd"/>
      <w:r w:rsidRPr="00D349CD">
        <w:rPr>
          <w:rFonts w:ascii="Times New Roman" w:eastAsia="新細明體" w:hAnsi="Times New Roman" w:cs="Times New Roman"/>
          <w:sz w:val="22"/>
          <w:szCs w:val="22"/>
        </w:rPr>
        <w:t>、宿命通。</w:t>
      </w:r>
    </w:p>
    <w:p w14:paraId="144E094F" w14:textId="77777777" w:rsidR="006B607A" w:rsidRPr="00D349CD" w:rsidRDefault="006B607A" w:rsidP="00082700">
      <w:pPr>
        <w:pStyle w:val="a7"/>
        <w:ind w:leftChars="100" w:left="570" w:hangingChars="150" w:hanging="33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三</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大無量功德，</w:t>
      </w:r>
      <w:proofErr w:type="gramStart"/>
      <w:r w:rsidRPr="00D349CD">
        <w:rPr>
          <w:rFonts w:ascii="Times New Roman" w:eastAsia="新細明體" w:hAnsi="Times New Roman" w:cs="Times New Roman"/>
          <w:sz w:val="22"/>
          <w:szCs w:val="22"/>
        </w:rPr>
        <w:t>化心深廣</w:t>
      </w:r>
      <w:proofErr w:type="gramEnd"/>
      <w:r w:rsidRPr="00D349CD">
        <w:rPr>
          <w:rFonts w:ascii="Times New Roman" w:eastAsia="新細明體" w:hAnsi="Times New Roman" w:cs="Times New Roman"/>
          <w:sz w:val="22"/>
          <w:szCs w:val="22"/>
        </w:rPr>
        <w:t>，稱大無量。即菩薩無緣大悲心，如虛空無所分別，而</w:t>
      </w:r>
      <w:proofErr w:type="gramStart"/>
      <w:r w:rsidRPr="00D349CD">
        <w:rPr>
          <w:rFonts w:ascii="Times New Roman" w:eastAsia="新細明體" w:hAnsi="Times New Roman" w:cs="Times New Roman"/>
          <w:sz w:val="22"/>
          <w:szCs w:val="22"/>
        </w:rPr>
        <w:t>能普益一切</w:t>
      </w:r>
      <w:proofErr w:type="gramEnd"/>
      <w:r w:rsidRPr="00D349CD">
        <w:rPr>
          <w:rFonts w:ascii="Times New Roman" w:eastAsia="新細明體" w:hAnsi="Times New Roman" w:cs="Times New Roman"/>
          <w:sz w:val="22"/>
          <w:szCs w:val="22"/>
        </w:rPr>
        <w:t>眾生。</w:t>
      </w:r>
    </w:p>
    <w:p w14:paraId="144E0950" w14:textId="77777777" w:rsidR="006B607A" w:rsidRPr="00D349CD" w:rsidRDefault="006B607A" w:rsidP="00082700">
      <w:pPr>
        <w:pStyle w:val="a7"/>
        <w:ind w:leftChars="100" w:left="570" w:hangingChars="150" w:hanging="33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四</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十利益成就功德，</w:t>
      </w:r>
      <w:proofErr w:type="gramStart"/>
      <w:r w:rsidRPr="00D349CD">
        <w:rPr>
          <w:rFonts w:ascii="Times New Roman" w:eastAsia="新細明體" w:hAnsi="Times New Roman" w:cs="Times New Roman"/>
          <w:sz w:val="22"/>
          <w:szCs w:val="22"/>
        </w:rPr>
        <w:t>行德建立</w:t>
      </w:r>
      <w:proofErr w:type="gramEnd"/>
      <w:r w:rsidRPr="00D349CD">
        <w:rPr>
          <w:rFonts w:ascii="Times New Roman" w:eastAsia="新細明體" w:hAnsi="Times New Roman" w:cs="Times New Roman"/>
          <w:sz w:val="22"/>
          <w:szCs w:val="22"/>
        </w:rPr>
        <w:t>，稱為利益成就。有十種差別：</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根</w:t>
      </w:r>
      <w:proofErr w:type="gramStart"/>
      <w:r w:rsidRPr="00D349CD">
        <w:rPr>
          <w:rFonts w:ascii="Times New Roman" w:eastAsia="新細明體" w:hAnsi="Times New Roman" w:cs="Times New Roman"/>
          <w:sz w:val="22"/>
          <w:szCs w:val="22"/>
        </w:rPr>
        <w:t>深難拔，</w:t>
      </w:r>
      <w:proofErr w:type="gramEnd"/>
      <w:r w:rsidRPr="00D349CD">
        <w:rPr>
          <w:rFonts w:ascii="Times New Roman" w:eastAsia="新細明體" w:hAnsi="Times New Roman" w:cs="Times New Roman"/>
          <w:sz w:val="22"/>
          <w:szCs w:val="22"/>
        </w:rPr>
        <w:t>(2)</w:t>
      </w:r>
      <w:r w:rsidRPr="00D349CD">
        <w:rPr>
          <w:rFonts w:ascii="Times New Roman" w:eastAsia="新細明體" w:hAnsi="Times New Roman" w:cs="Times New Roman"/>
          <w:sz w:val="22"/>
          <w:szCs w:val="22"/>
        </w:rPr>
        <w:t>於自身生決定想，</w:t>
      </w:r>
      <w:r w:rsidRPr="00D349CD">
        <w:rPr>
          <w:rFonts w:ascii="Times New Roman" w:eastAsia="新細明體" w:hAnsi="Times New Roman" w:cs="Times New Roman"/>
          <w:sz w:val="22"/>
          <w:szCs w:val="22"/>
        </w:rPr>
        <w:t>(3)</w:t>
      </w:r>
      <w:r w:rsidRPr="00D349CD">
        <w:rPr>
          <w:rFonts w:ascii="Times New Roman" w:eastAsia="新細明體" w:hAnsi="Times New Roman" w:cs="Times New Roman"/>
          <w:sz w:val="22"/>
          <w:szCs w:val="22"/>
        </w:rPr>
        <w:t>不觀福田及非福田，</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修佛淨土，</w:t>
      </w:r>
      <w:r w:rsidRPr="00D349CD">
        <w:rPr>
          <w:rFonts w:ascii="Times New Roman" w:eastAsia="新細明體" w:hAnsi="Times New Roman" w:cs="Times New Roman"/>
          <w:sz w:val="22"/>
          <w:szCs w:val="22"/>
        </w:rPr>
        <w:t>(5)</w:t>
      </w:r>
      <w:proofErr w:type="gramStart"/>
      <w:r w:rsidRPr="00D349CD">
        <w:rPr>
          <w:rFonts w:ascii="Times New Roman" w:eastAsia="新細明體" w:hAnsi="Times New Roman" w:cs="Times New Roman"/>
          <w:sz w:val="22"/>
          <w:szCs w:val="22"/>
        </w:rPr>
        <w:t>滅除有餘</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(6)</w:t>
      </w:r>
      <w:r w:rsidRPr="00D349CD">
        <w:rPr>
          <w:rFonts w:ascii="Times New Roman" w:eastAsia="新細明體" w:hAnsi="Times New Roman" w:cs="Times New Roman"/>
          <w:sz w:val="22"/>
          <w:szCs w:val="22"/>
        </w:rPr>
        <w:t>斷</w:t>
      </w:r>
      <w:proofErr w:type="gramStart"/>
      <w:r w:rsidRPr="00D349CD">
        <w:rPr>
          <w:rFonts w:ascii="Times New Roman" w:eastAsia="新細明體" w:hAnsi="Times New Roman" w:cs="Times New Roman"/>
          <w:sz w:val="22"/>
          <w:szCs w:val="22"/>
        </w:rPr>
        <w:t>除業緣</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(7)</w:t>
      </w:r>
      <w:proofErr w:type="gramStart"/>
      <w:r w:rsidRPr="00D349CD">
        <w:rPr>
          <w:rFonts w:ascii="Times New Roman" w:eastAsia="新細明體" w:hAnsi="Times New Roman" w:cs="Times New Roman"/>
          <w:sz w:val="22"/>
          <w:szCs w:val="22"/>
        </w:rPr>
        <w:t>修清淨身</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(8)</w:t>
      </w:r>
      <w:r w:rsidRPr="00D349CD">
        <w:rPr>
          <w:rFonts w:ascii="Times New Roman" w:eastAsia="新細明體" w:hAnsi="Times New Roman" w:cs="Times New Roman"/>
          <w:sz w:val="22"/>
          <w:szCs w:val="22"/>
        </w:rPr>
        <w:t>了</w:t>
      </w:r>
      <w:proofErr w:type="gramStart"/>
      <w:r w:rsidRPr="00D349CD">
        <w:rPr>
          <w:rFonts w:ascii="Times New Roman" w:eastAsia="新細明體" w:hAnsi="Times New Roman" w:cs="Times New Roman"/>
          <w:sz w:val="22"/>
          <w:szCs w:val="22"/>
        </w:rPr>
        <w:t>知諸緣</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(9)</w:t>
      </w:r>
      <w:proofErr w:type="gramStart"/>
      <w:r w:rsidRPr="00D349CD">
        <w:rPr>
          <w:rFonts w:ascii="Times New Roman" w:eastAsia="新細明體" w:hAnsi="Times New Roman" w:cs="Times New Roman"/>
          <w:sz w:val="22"/>
          <w:szCs w:val="22"/>
        </w:rPr>
        <w:t>離怨敵</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(10)</w:t>
      </w:r>
      <w:r w:rsidRPr="00D349CD">
        <w:rPr>
          <w:rFonts w:ascii="Times New Roman" w:eastAsia="新細明體" w:hAnsi="Times New Roman" w:cs="Times New Roman"/>
          <w:sz w:val="22"/>
          <w:szCs w:val="22"/>
        </w:rPr>
        <w:t>除二邊。</w:t>
      </w:r>
    </w:p>
    <w:p w14:paraId="144E0951" w14:textId="77777777" w:rsidR="006B607A" w:rsidRPr="00D349CD" w:rsidRDefault="006B607A" w:rsidP="00082700">
      <w:pPr>
        <w:pStyle w:val="a7"/>
        <w:ind w:leftChars="100" w:left="570" w:hangingChars="150" w:hanging="33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五</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五</w:t>
      </w:r>
      <w:proofErr w:type="gramStart"/>
      <w:r w:rsidRPr="00D349CD">
        <w:rPr>
          <w:rFonts w:ascii="Times New Roman" w:eastAsia="新細明體" w:hAnsi="Times New Roman" w:cs="Times New Roman"/>
          <w:sz w:val="22"/>
          <w:szCs w:val="22"/>
        </w:rPr>
        <w:t>事報果成就</w:t>
      </w:r>
      <w:proofErr w:type="gramEnd"/>
      <w:r w:rsidRPr="00D349CD">
        <w:rPr>
          <w:rFonts w:ascii="Times New Roman" w:eastAsia="新細明體" w:hAnsi="Times New Roman" w:cs="Times New Roman"/>
          <w:sz w:val="22"/>
          <w:szCs w:val="22"/>
        </w:rPr>
        <w:t>功德，</w:t>
      </w:r>
      <w:proofErr w:type="gramStart"/>
      <w:r w:rsidRPr="00D349CD">
        <w:rPr>
          <w:rFonts w:ascii="Times New Roman" w:eastAsia="新細明體" w:hAnsi="Times New Roman" w:cs="Times New Roman"/>
          <w:sz w:val="22"/>
          <w:szCs w:val="22"/>
        </w:rPr>
        <w:t>報果成就即勝報圓具</w:t>
      </w:r>
      <w:proofErr w:type="gramEnd"/>
      <w:r w:rsidRPr="00D349CD">
        <w:rPr>
          <w:rFonts w:ascii="Times New Roman" w:eastAsia="新細明體" w:hAnsi="Times New Roman" w:cs="Times New Roman"/>
          <w:sz w:val="22"/>
          <w:szCs w:val="22"/>
        </w:rPr>
        <w:t>之意。五事為：</w:t>
      </w:r>
      <w:r w:rsidRPr="00D349CD">
        <w:rPr>
          <w:rFonts w:ascii="Times New Roman" w:eastAsia="新細明體" w:hAnsi="Times New Roman" w:cs="Times New Roman"/>
          <w:sz w:val="22"/>
          <w:szCs w:val="22"/>
        </w:rPr>
        <w:t>(1)</w:t>
      </w:r>
      <w:proofErr w:type="gramStart"/>
      <w:r w:rsidRPr="00D349CD">
        <w:rPr>
          <w:rFonts w:ascii="Times New Roman" w:eastAsia="新細明體" w:hAnsi="Times New Roman" w:cs="Times New Roman"/>
          <w:sz w:val="22"/>
          <w:szCs w:val="22"/>
        </w:rPr>
        <w:t>諸根完具</w:t>
      </w:r>
      <w:proofErr w:type="gramEnd"/>
      <w:r w:rsidRPr="00D349CD">
        <w:rPr>
          <w:rFonts w:ascii="Times New Roman" w:eastAsia="新細明體" w:hAnsi="Times New Roman" w:cs="Times New Roman"/>
          <w:sz w:val="22"/>
          <w:szCs w:val="22"/>
        </w:rPr>
        <w:t>，六根不缺。</w:t>
      </w:r>
      <w:r w:rsidRPr="00D349CD">
        <w:rPr>
          <w:rFonts w:ascii="Times New Roman" w:eastAsia="新細明體" w:hAnsi="Times New Roman" w:cs="Times New Roman"/>
          <w:sz w:val="22"/>
          <w:szCs w:val="22"/>
        </w:rPr>
        <w:t>(2)</w:t>
      </w:r>
      <w:r w:rsidRPr="00D349CD">
        <w:rPr>
          <w:rFonts w:ascii="Times New Roman" w:eastAsia="新細明體" w:hAnsi="Times New Roman" w:cs="Times New Roman"/>
          <w:sz w:val="22"/>
          <w:szCs w:val="22"/>
        </w:rPr>
        <w:t>不生邊地，常處中國，</w:t>
      </w:r>
      <w:proofErr w:type="gramStart"/>
      <w:r w:rsidRPr="00D349CD">
        <w:rPr>
          <w:rFonts w:ascii="Times New Roman" w:eastAsia="新細明體" w:hAnsi="Times New Roman" w:cs="Times New Roman"/>
          <w:sz w:val="22"/>
          <w:szCs w:val="22"/>
        </w:rPr>
        <w:t>降化隨物</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三</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諸天愛</w:t>
      </w:r>
      <w:proofErr w:type="gramEnd"/>
      <w:r w:rsidRPr="00D349CD">
        <w:rPr>
          <w:rFonts w:ascii="Times New Roman" w:eastAsia="新細明體" w:hAnsi="Times New Roman" w:cs="Times New Roman"/>
          <w:sz w:val="22"/>
          <w:szCs w:val="22"/>
        </w:rPr>
        <w:t>念。</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一切人天大眾恭敬供養。</w:t>
      </w:r>
      <w:r w:rsidRPr="00D349CD">
        <w:rPr>
          <w:rFonts w:ascii="Times New Roman" w:eastAsia="新細明體" w:hAnsi="Times New Roman" w:cs="Times New Roman"/>
          <w:sz w:val="22"/>
          <w:szCs w:val="22"/>
        </w:rPr>
        <w:t>(5)</w:t>
      </w:r>
      <w:r w:rsidRPr="00D349CD">
        <w:rPr>
          <w:rFonts w:ascii="Times New Roman" w:eastAsia="新細明體" w:hAnsi="Times New Roman" w:cs="Times New Roman"/>
          <w:sz w:val="22"/>
          <w:szCs w:val="22"/>
        </w:rPr>
        <w:t>得宿命智。上舉五項中，</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(2)</w:t>
      </w:r>
      <w:r w:rsidRPr="00D349CD">
        <w:rPr>
          <w:rFonts w:ascii="Times New Roman" w:eastAsia="新細明體" w:hAnsi="Times New Roman" w:cs="Times New Roman"/>
          <w:sz w:val="22"/>
          <w:szCs w:val="22"/>
        </w:rPr>
        <w:t>是報，</w:t>
      </w:r>
      <w:r w:rsidRPr="00D349CD">
        <w:rPr>
          <w:rFonts w:ascii="Times New Roman" w:eastAsia="新細明體" w:hAnsi="Times New Roman" w:cs="Times New Roman"/>
          <w:sz w:val="22"/>
          <w:szCs w:val="22"/>
        </w:rPr>
        <w:t>(3)</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為福，</w:t>
      </w:r>
      <w:r w:rsidRPr="00D349CD">
        <w:rPr>
          <w:rFonts w:ascii="Times New Roman" w:eastAsia="新細明體" w:hAnsi="Times New Roman" w:cs="Times New Roman"/>
          <w:sz w:val="22"/>
          <w:szCs w:val="22"/>
        </w:rPr>
        <w:t>(5)</w:t>
      </w:r>
      <w:r w:rsidRPr="00D349CD">
        <w:rPr>
          <w:rFonts w:ascii="Times New Roman" w:eastAsia="新細明體" w:hAnsi="Times New Roman" w:cs="Times New Roman"/>
          <w:sz w:val="22"/>
          <w:szCs w:val="22"/>
        </w:rPr>
        <w:t>為智。</w:t>
      </w:r>
    </w:p>
    <w:p w14:paraId="144E0952" w14:textId="77777777" w:rsidR="006B607A" w:rsidRPr="00D349CD" w:rsidRDefault="006B607A" w:rsidP="005A6504">
      <w:pPr>
        <w:pStyle w:val="a7"/>
        <w:ind w:leftChars="100" w:left="24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六</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心自在功德，即具金剛定，所為無礙，為諸三昧中第一。</w:t>
      </w:r>
    </w:p>
    <w:p w14:paraId="144E0953" w14:textId="77777777" w:rsidR="006B607A" w:rsidRPr="00D349CD" w:rsidRDefault="006B607A" w:rsidP="00082700">
      <w:pPr>
        <w:pStyle w:val="a7"/>
        <w:ind w:leftChars="100" w:left="570" w:hangingChars="150" w:hanging="33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七</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修習對治</w:t>
      </w:r>
      <w:proofErr w:type="gramEnd"/>
      <w:r w:rsidRPr="00D349CD">
        <w:rPr>
          <w:rFonts w:ascii="Times New Roman" w:eastAsia="新細明體" w:hAnsi="Times New Roman" w:cs="Times New Roman"/>
          <w:sz w:val="22"/>
          <w:szCs w:val="22"/>
        </w:rPr>
        <w:t>功德，即善於修習四種離過道。</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親近善知識，</w:t>
      </w:r>
      <w:r w:rsidRPr="00D349CD">
        <w:rPr>
          <w:rFonts w:ascii="Times New Roman" w:eastAsia="新細明體" w:hAnsi="Times New Roman" w:cs="Times New Roman"/>
          <w:sz w:val="22"/>
          <w:szCs w:val="22"/>
        </w:rPr>
        <w:t>(2)</w:t>
      </w:r>
      <w:proofErr w:type="gramStart"/>
      <w:r w:rsidRPr="00D349CD">
        <w:rPr>
          <w:rFonts w:ascii="Times New Roman" w:eastAsia="新細明體" w:hAnsi="Times New Roman" w:cs="Times New Roman"/>
          <w:sz w:val="22"/>
          <w:szCs w:val="22"/>
        </w:rPr>
        <w:t>專心聽法</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(3)</w:t>
      </w:r>
      <w:r w:rsidRPr="00D349CD">
        <w:rPr>
          <w:rFonts w:ascii="Times New Roman" w:eastAsia="新細明體" w:hAnsi="Times New Roman" w:cs="Times New Roman"/>
          <w:sz w:val="22"/>
          <w:szCs w:val="22"/>
        </w:rPr>
        <w:t>繫念思</w:t>
      </w:r>
      <w:proofErr w:type="gramStart"/>
      <w:r w:rsidRPr="00D349CD">
        <w:rPr>
          <w:rFonts w:ascii="Times New Roman" w:eastAsia="新細明體" w:hAnsi="Times New Roman" w:cs="Times New Roman"/>
          <w:sz w:val="22"/>
          <w:szCs w:val="22"/>
        </w:rPr>
        <w:t>惟</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如法修行。以此四種方法對</w:t>
      </w:r>
      <w:proofErr w:type="gramStart"/>
      <w:r w:rsidRPr="00D349CD">
        <w:rPr>
          <w:rFonts w:ascii="Times New Roman" w:eastAsia="新細明體" w:hAnsi="Times New Roman" w:cs="Times New Roman"/>
          <w:sz w:val="22"/>
          <w:szCs w:val="22"/>
        </w:rPr>
        <w:t>治諸過</w:t>
      </w:r>
      <w:proofErr w:type="gramEnd"/>
      <w:r w:rsidRPr="00D349CD">
        <w:rPr>
          <w:rFonts w:ascii="Times New Roman" w:eastAsia="新細明體" w:hAnsi="Times New Roman" w:cs="Times New Roman"/>
          <w:sz w:val="22"/>
          <w:szCs w:val="22"/>
        </w:rPr>
        <w:t>。</w:t>
      </w:r>
    </w:p>
    <w:p w14:paraId="144E0954" w14:textId="77777777" w:rsidR="006B607A" w:rsidRPr="00D349CD" w:rsidRDefault="006B607A" w:rsidP="00082700">
      <w:pPr>
        <w:pStyle w:val="a7"/>
        <w:ind w:leftChars="100" w:left="570" w:hangingChars="150" w:hanging="330"/>
        <w:jc w:val="both"/>
        <w:rPr>
          <w:rFonts w:ascii="Times New Roman" w:eastAsia="新細明體"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八</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對治成就功德，解脫德立，稱為對治成就。其差別有八：</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斷五事，即色、受、想、行、識。</w:t>
      </w:r>
      <w:r w:rsidRPr="00D349CD">
        <w:rPr>
          <w:rFonts w:ascii="Times New Roman" w:eastAsia="新細明體" w:hAnsi="Times New Roman" w:cs="Times New Roman"/>
          <w:sz w:val="22"/>
          <w:szCs w:val="22"/>
        </w:rPr>
        <w:t>(2)</w:t>
      </w:r>
      <w:r w:rsidRPr="00D349CD">
        <w:rPr>
          <w:rFonts w:ascii="Times New Roman" w:eastAsia="新細明體" w:hAnsi="Times New Roman" w:cs="Times New Roman"/>
          <w:sz w:val="22"/>
          <w:szCs w:val="22"/>
        </w:rPr>
        <w:t>離五事，</w:t>
      </w:r>
      <w:proofErr w:type="gramStart"/>
      <w:r w:rsidRPr="00D349CD">
        <w:rPr>
          <w:rFonts w:ascii="Times New Roman" w:eastAsia="新細明體" w:hAnsi="Times New Roman" w:cs="Times New Roman"/>
          <w:sz w:val="22"/>
          <w:szCs w:val="22"/>
        </w:rPr>
        <w:t>即身見</w:t>
      </w:r>
      <w:proofErr w:type="gramEnd"/>
      <w:r w:rsidRPr="00D349CD">
        <w:rPr>
          <w:rFonts w:ascii="Times New Roman" w:eastAsia="新細明體" w:hAnsi="Times New Roman" w:cs="Times New Roman"/>
          <w:sz w:val="22"/>
          <w:szCs w:val="22"/>
        </w:rPr>
        <w:t>、邊見、</w:t>
      </w:r>
      <w:proofErr w:type="gramStart"/>
      <w:r w:rsidRPr="00D349CD">
        <w:rPr>
          <w:rFonts w:ascii="Times New Roman" w:eastAsia="新細明體" w:hAnsi="Times New Roman" w:cs="Times New Roman"/>
          <w:sz w:val="22"/>
          <w:szCs w:val="22"/>
        </w:rPr>
        <w:t>邪見、見取見、戒禁取見</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(3)</w:t>
      </w:r>
      <w:r w:rsidRPr="00D349CD">
        <w:rPr>
          <w:rFonts w:ascii="Times New Roman" w:eastAsia="新細明體" w:hAnsi="Times New Roman" w:cs="Times New Roman"/>
          <w:sz w:val="22"/>
          <w:szCs w:val="22"/>
        </w:rPr>
        <w:t>成六事，即念佛、念法、</w:t>
      </w:r>
      <w:proofErr w:type="gramStart"/>
      <w:r w:rsidRPr="00D349CD">
        <w:rPr>
          <w:rFonts w:ascii="Times New Roman" w:eastAsia="新細明體" w:hAnsi="Times New Roman" w:cs="Times New Roman"/>
          <w:sz w:val="22"/>
          <w:szCs w:val="22"/>
        </w:rPr>
        <w:t>念僧、念戒、念施</w:t>
      </w:r>
      <w:proofErr w:type="gramEnd"/>
      <w:r w:rsidRPr="00D349CD">
        <w:rPr>
          <w:rFonts w:ascii="Times New Roman" w:eastAsia="新細明體" w:hAnsi="Times New Roman" w:cs="Times New Roman"/>
          <w:sz w:val="22"/>
          <w:szCs w:val="22"/>
        </w:rPr>
        <w:t>、念天。</w:t>
      </w:r>
      <w:r w:rsidRPr="00D349CD">
        <w:rPr>
          <w:rFonts w:ascii="Times New Roman" w:eastAsia="新細明體" w:hAnsi="Times New Roman" w:cs="Times New Roman"/>
          <w:sz w:val="22"/>
          <w:szCs w:val="22"/>
        </w:rPr>
        <w:t>(4)</w:t>
      </w:r>
      <w:r w:rsidRPr="00D349CD">
        <w:rPr>
          <w:rFonts w:ascii="Times New Roman" w:eastAsia="新細明體" w:hAnsi="Times New Roman" w:cs="Times New Roman"/>
          <w:sz w:val="22"/>
          <w:szCs w:val="22"/>
        </w:rPr>
        <w:t>修五事，即知定</w:t>
      </w:r>
      <w:proofErr w:type="gramStart"/>
      <w:r w:rsidRPr="00D349CD">
        <w:rPr>
          <w:rFonts w:ascii="Times New Roman" w:eastAsia="新細明體" w:hAnsi="Times New Roman" w:cs="Times New Roman"/>
          <w:sz w:val="22"/>
          <w:szCs w:val="22"/>
        </w:rPr>
        <w:t>、寂定</w:t>
      </w:r>
      <w:proofErr w:type="gramEnd"/>
      <w:r w:rsidRPr="00D349CD">
        <w:rPr>
          <w:rFonts w:ascii="Times New Roman" w:eastAsia="新細明體" w:hAnsi="Times New Roman" w:cs="Times New Roman"/>
          <w:sz w:val="22"/>
          <w:szCs w:val="22"/>
        </w:rPr>
        <w:t>、心</w:t>
      </w:r>
      <w:proofErr w:type="gramStart"/>
      <w:r w:rsidRPr="00D349CD">
        <w:rPr>
          <w:rFonts w:ascii="Times New Roman" w:eastAsia="新細明體" w:hAnsi="Times New Roman" w:cs="Times New Roman"/>
          <w:sz w:val="22"/>
          <w:szCs w:val="22"/>
        </w:rPr>
        <w:t>身樂定</w:t>
      </w:r>
      <w:proofErr w:type="gramEnd"/>
      <w:r w:rsidRPr="00D349CD">
        <w:rPr>
          <w:rFonts w:ascii="Times New Roman" w:eastAsia="新細明體" w:hAnsi="Times New Roman" w:cs="Times New Roman"/>
          <w:sz w:val="22"/>
          <w:szCs w:val="22"/>
        </w:rPr>
        <w:t>、無</w:t>
      </w:r>
      <w:proofErr w:type="gramStart"/>
      <w:r w:rsidRPr="00D349CD">
        <w:rPr>
          <w:rFonts w:ascii="Times New Roman" w:eastAsia="新細明體" w:hAnsi="Times New Roman" w:cs="Times New Roman"/>
          <w:sz w:val="22"/>
          <w:szCs w:val="22"/>
        </w:rPr>
        <w:t>樂定、首楞嚴</w:t>
      </w:r>
      <w:proofErr w:type="gramEnd"/>
      <w:r w:rsidRPr="00D349CD">
        <w:rPr>
          <w:rFonts w:ascii="Times New Roman" w:eastAsia="新細明體" w:hAnsi="Times New Roman" w:cs="Times New Roman"/>
          <w:sz w:val="22"/>
          <w:szCs w:val="22"/>
        </w:rPr>
        <w:t>定。</w:t>
      </w:r>
      <w:r w:rsidRPr="00D349CD">
        <w:rPr>
          <w:rFonts w:ascii="Times New Roman" w:eastAsia="新細明體" w:hAnsi="Times New Roman" w:cs="Times New Roman"/>
          <w:sz w:val="22"/>
          <w:szCs w:val="22"/>
        </w:rPr>
        <w:t>(5)</w:t>
      </w:r>
      <w:r w:rsidRPr="00D349CD">
        <w:rPr>
          <w:rFonts w:ascii="Times New Roman" w:eastAsia="新細明體" w:hAnsi="Times New Roman" w:cs="Times New Roman"/>
          <w:sz w:val="22"/>
          <w:szCs w:val="22"/>
        </w:rPr>
        <w:t>守一事，即菩提心。</w:t>
      </w:r>
      <w:r w:rsidRPr="00D349CD">
        <w:rPr>
          <w:rFonts w:ascii="Times New Roman" w:eastAsia="新細明體" w:hAnsi="Times New Roman" w:cs="Times New Roman"/>
          <w:sz w:val="22"/>
          <w:szCs w:val="22"/>
        </w:rPr>
        <w:t>(6)</w:t>
      </w:r>
      <w:r w:rsidRPr="00D349CD">
        <w:rPr>
          <w:rFonts w:ascii="Times New Roman" w:eastAsia="新細明體" w:hAnsi="Times New Roman" w:cs="Times New Roman"/>
          <w:sz w:val="22"/>
          <w:szCs w:val="22"/>
        </w:rPr>
        <w:t>近四事，即</w:t>
      </w:r>
      <w:proofErr w:type="gramStart"/>
      <w:r w:rsidRPr="00D349CD">
        <w:rPr>
          <w:rFonts w:ascii="Times New Roman" w:eastAsia="新細明體" w:hAnsi="Times New Roman" w:cs="Times New Roman"/>
          <w:sz w:val="22"/>
          <w:szCs w:val="22"/>
        </w:rPr>
        <w:t>大慈、</w:t>
      </w:r>
      <w:proofErr w:type="gramEnd"/>
      <w:r w:rsidRPr="00D349CD">
        <w:rPr>
          <w:rFonts w:ascii="Times New Roman" w:eastAsia="新細明體" w:hAnsi="Times New Roman" w:cs="Times New Roman"/>
          <w:sz w:val="22"/>
          <w:szCs w:val="22"/>
        </w:rPr>
        <w:t>大悲、大喜、大</w:t>
      </w:r>
      <w:proofErr w:type="gramStart"/>
      <w:r w:rsidRPr="00D349CD">
        <w:rPr>
          <w:rFonts w:ascii="Times New Roman" w:eastAsia="新細明體" w:hAnsi="Times New Roman" w:cs="Times New Roman"/>
          <w:sz w:val="22"/>
          <w:szCs w:val="22"/>
        </w:rPr>
        <w:t>捨</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(7)</w:t>
      </w:r>
      <w:r w:rsidRPr="00D349CD">
        <w:rPr>
          <w:rFonts w:ascii="Times New Roman" w:eastAsia="新細明體" w:hAnsi="Times New Roman" w:cs="Times New Roman"/>
          <w:sz w:val="22"/>
          <w:szCs w:val="22"/>
        </w:rPr>
        <w:t>信順</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實，即</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大乘。</w:t>
      </w:r>
      <w:r w:rsidRPr="00D349CD">
        <w:rPr>
          <w:rFonts w:ascii="Times New Roman" w:eastAsia="新細明體" w:hAnsi="Times New Roman" w:cs="Times New Roman"/>
          <w:sz w:val="22"/>
          <w:szCs w:val="22"/>
        </w:rPr>
        <w:t>(8)</w:t>
      </w:r>
      <w:r w:rsidRPr="00D349CD">
        <w:rPr>
          <w:rFonts w:ascii="Times New Roman" w:eastAsia="新細明體" w:hAnsi="Times New Roman" w:cs="Times New Roman"/>
          <w:sz w:val="22"/>
          <w:szCs w:val="22"/>
        </w:rPr>
        <w:t>心善解脫、</w:t>
      </w:r>
      <w:proofErr w:type="gramStart"/>
      <w:r w:rsidRPr="00D349CD">
        <w:rPr>
          <w:rFonts w:ascii="Times New Roman" w:eastAsia="新細明體" w:hAnsi="Times New Roman" w:cs="Times New Roman"/>
          <w:sz w:val="22"/>
          <w:szCs w:val="22"/>
        </w:rPr>
        <w:t>慧善解脫</w:t>
      </w:r>
      <w:proofErr w:type="gramEnd"/>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即滅貪瞋</w:t>
      </w:r>
      <w:proofErr w:type="gramEnd"/>
      <w:r w:rsidRPr="00D349CD">
        <w:rPr>
          <w:rFonts w:ascii="Times New Roman" w:eastAsia="新細明體" w:hAnsi="Times New Roman" w:cs="Times New Roman"/>
          <w:sz w:val="22"/>
          <w:szCs w:val="22"/>
        </w:rPr>
        <w:t>癡心，知一切法無礙。</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九</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修習正道功德，習正道即起</w:t>
      </w:r>
      <w:proofErr w:type="gramStart"/>
      <w:r w:rsidRPr="00D349CD">
        <w:rPr>
          <w:rFonts w:ascii="Times New Roman" w:eastAsia="新細明體" w:hAnsi="Times New Roman" w:cs="Times New Roman"/>
          <w:sz w:val="22"/>
          <w:szCs w:val="22"/>
        </w:rPr>
        <w:t>修上順</w:t>
      </w:r>
      <w:proofErr w:type="gramEnd"/>
      <w:r w:rsidRPr="00D349CD">
        <w:rPr>
          <w:rFonts w:ascii="Times New Roman" w:eastAsia="新細明體" w:hAnsi="Times New Roman" w:cs="Times New Roman"/>
          <w:sz w:val="22"/>
          <w:szCs w:val="22"/>
        </w:rPr>
        <w:t>之意。其差別有五：</w:t>
      </w:r>
      <w:r w:rsidRPr="00D349CD">
        <w:rPr>
          <w:rFonts w:ascii="Times New Roman" w:eastAsia="新細明體" w:hAnsi="Times New Roman" w:cs="Times New Roman"/>
          <w:sz w:val="22"/>
          <w:szCs w:val="22"/>
        </w:rPr>
        <w:t>(1)</w:t>
      </w:r>
      <w:r w:rsidRPr="00D349CD">
        <w:rPr>
          <w:rFonts w:ascii="Times New Roman" w:eastAsia="新細明體" w:hAnsi="Times New Roman" w:cs="Times New Roman"/>
          <w:sz w:val="22"/>
          <w:szCs w:val="22"/>
        </w:rPr>
        <w:t>信心，</w:t>
      </w:r>
      <w:r w:rsidRPr="00D349CD">
        <w:rPr>
          <w:rFonts w:ascii="Times New Roman" w:eastAsia="新細明體" w:hAnsi="Times New Roman" w:cs="Times New Roman"/>
          <w:sz w:val="22"/>
          <w:szCs w:val="22"/>
        </w:rPr>
        <w:t>(2)</w:t>
      </w:r>
      <w:proofErr w:type="gramStart"/>
      <w:r w:rsidRPr="00D349CD">
        <w:rPr>
          <w:rFonts w:ascii="Times New Roman" w:eastAsia="新細明體" w:hAnsi="Times New Roman" w:cs="Times New Roman"/>
          <w:sz w:val="22"/>
          <w:szCs w:val="22"/>
        </w:rPr>
        <w:t>直心</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(3)</w:t>
      </w:r>
      <w:r w:rsidRPr="00D349CD">
        <w:rPr>
          <w:rFonts w:ascii="Times New Roman" w:eastAsia="新細明體" w:hAnsi="Times New Roman" w:cs="Times New Roman"/>
          <w:sz w:val="22"/>
          <w:szCs w:val="22"/>
        </w:rPr>
        <w:t>戒心，</w:t>
      </w:r>
      <w:r w:rsidRPr="00D349CD">
        <w:rPr>
          <w:rFonts w:ascii="Times New Roman" w:eastAsia="新細明體" w:hAnsi="Times New Roman" w:cs="Times New Roman"/>
          <w:sz w:val="22"/>
          <w:szCs w:val="22"/>
        </w:rPr>
        <w:t>(4)</w:t>
      </w:r>
      <w:proofErr w:type="gramStart"/>
      <w:r w:rsidRPr="00D349CD">
        <w:rPr>
          <w:rFonts w:ascii="Times New Roman" w:eastAsia="新細明體" w:hAnsi="Times New Roman" w:cs="Times New Roman"/>
          <w:sz w:val="22"/>
          <w:szCs w:val="22"/>
        </w:rPr>
        <w:t>近善友</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w:t>
      </w:r>
      <w:r w:rsidRPr="00D349CD">
        <w:rPr>
          <w:rFonts w:ascii="Times New Roman" w:eastAsia="新細明體" w:hAnsi="Times New Roman" w:cs="Times New Roman"/>
          <w:sz w:val="22"/>
          <w:szCs w:val="22"/>
        </w:rPr>
        <w:t>多聞。</w:t>
      </w:r>
    </w:p>
    <w:p w14:paraId="144E0955" w14:textId="77551697" w:rsidR="006B607A" w:rsidRPr="00D349CD" w:rsidRDefault="006B607A" w:rsidP="00082700">
      <w:pPr>
        <w:pStyle w:val="a7"/>
        <w:ind w:leftChars="100" w:left="570" w:hangingChars="150" w:hanging="330"/>
        <w:jc w:val="both"/>
        <w:rPr>
          <w:rFonts w:ascii="Times New Roman" w:hAnsi="Times New Roman" w:cs="Times New Roman"/>
          <w:sz w:val="22"/>
          <w:szCs w:val="22"/>
        </w:rPr>
      </w:pP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十</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正道成就功德，修習三十七道品，入大</w:t>
      </w:r>
      <w:proofErr w:type="gramStart"/>
      <w:r w:rsidRPr="00D349CD">
        <w:rPr>
          <w:rFonts w:ascii="Times New Roman" w:eastAsia="新細明體" w:hAnsi="Times New Roman" w:cs="Times New Roman"/>
          <w:sz w:val="22"/>
          <w:szCs w:val="22"/>
        </w:rPr>
        <w:t>涅槃</w:t>
      </w:r>
      <w:proofErr w:type="gramEnd"/>
      <w:r w:rsidRPr="00D349CD">
        <w:rPr>
          <w:rFonts w:ascii="Times New Roman" w:eastAsia="新細明體" w:hAnsi="Times New Roman" w:cs="Times New Roman"/>
          <w:sz w:val="22"/>
          <w:szCs w:val="22"/>
        </w:rPr>
        <w:t>之常樂我淨，宣說大</w:t>
      </w:r>
      <w:proofErr w:type="gramStart"/>
      <w:r w:rsidRPr="00D349CD">
        <w:rPr>
          <w:rFonts w:ascii="Times New Roman" w:eastAsia="新細明體" w:hAnsi="Times New Roman" w:cs="Times New Roman"/>
          <w:sz w:val="22"/>
          <w:szCs w:val="22"/>
        </w:rPr>
        <w:t>涅槃</w:t>
      </w:r>
      <w:proofErr w:type="gramEnd"/>
      <w:r w:rsidRPr="00D349CD">
        <w:rPr>
          <w:rFonts w:ascii="Times New Roman" w:eastAsia="新細明體" w:hAnsi="Times New Roman" w:cs="Times New Roman"/>
          <w:sz w:val="22"/>
          <w:szCs w:val="22"/>
        </w:rPr>
        <w:t>經，</w:t>
      </w:r>
      <w:proofErr w:type="gramStart"/>
      <w:r w:rsidRPr="00D349CD">
        <w:rPr>
          <w:rFonts w:ascii="Times New Roman" w:eastAsia="新細明體" w:hAnsi="Times New Roman" w:cs="Times New Roman"/>
          <w:sz w:val="22"/>
          <w:szCs w:val="22"/>
        </w:rPr>
        <w:t>顯示佛性</w:t>
      </w:r>
      <w:proofErr w:type="gramEnd"/>
      <w:r w:rsidRPr="00D349CD">
        <w:rPr>
          <w:rFonts w:ascii="Times New Roman" w:eastAsia="新細明體" w:hAnsi="Times New Roman" w:cs="Times New Roman"/>
          <w:sz w:val="22"/>
          <w:szCs w:val="22"/>
        </w:rPr>
        <w:t>。此十種功德與五行之關係，通論之，</w:t>
      </w:r>
      <w:proofErr w:type="gramStart"/>
      <w:r w:rsidRPr="00D349CD">
        <w:rPr>
          <w:rFonts w:ascii="Times New Roman" w:eastAsia="新細明體" w:hAnsi="Times New Roman" w:cs="Times New Roman"/>
          <w:sz w:val="22"/>
          <w:szCs w:val="22"/>
        </w:rPr>
        <w:t>為遍菩薩</w:t>
      </w:r>
      <w:proofErr w:type="gramEnd"/>
      <w:r w:rsidRPr="00D349CD">
        <w:rPr>
          <w:rFonts w:ascii="Times New Roman" w:eastAsia="新細明體" w:hAnsi="Times New Roman" w:cs="Times New Roman"/>
          <w:sz w:val="22"/>
          <w:szCs w:val="22"/>
        </w:rPr>
        <w:t>位之始終所修；</w:t>
      </w:r>
      <w:proofErr w:type="gramStart"/>
      <w:r w:rsidRPr="00D349CD">
        <w:rPr>
          <w:rFonts w:ascii="Times New Roman" w:eastAsia="新細明體" w:hAnsi="Times New Roman" w:cs="Times New Roman"/>
          <w:sz w:val="22"/>
          <w:szCs w:val="22"/>
        </w:rPr>
        <w:t>若分論之</w:t>
      </w:r>
      <w:proofErr w:type="gramEnd"/>
      <w:r w:rsidRPr="00D349CD">
        <w:rPr>
          <w:rFonts w:ascii="Times New Roman" w:eastAsia="新細明體" w:hAnsi="Times New Roman" w:cs="Times New Roman"/>
          <w:sz w:val="22"/>
          <w:szCs w:val="22"/>
        </w:rPr>
        <w:t>，則五行為</w:t>
      </w:r>
      <w:proofErr w:type="gramStart"/>
      <w:r w:rsidRPr="00D349CD">
        <w:rPr>
          <w:rFonts w:ascii="Times New Roman" w:eastAsia="新細明體" w:hAnsi="Times New Roman" w:cs="Times New Roman"/>
          <w:sz w:val="22"/>
          <w:szCs w:val="22"/>
        </w:rPr>
        <w:t>初地階位</w:t>
      </w:r>
      <w:proofErr w:type="gramEnd"/>
      <w:r w:rsidRPr="00D349CD">
        <w:rPr>
          <w:rFonts w:ascii="Times New Roman" w:eastAsia="新細明體" w:hAnsi="Times New Roman" w:cs="Times New Roman"/>
          <w:sz w:val="22"/>
          <w:szCs w:val="22"/>
        </w:rPr>
        <w:t>以前之菩薩所修，十種功德</w:t>
      </w:r>
      <w:proofErr w:type="gramStart"/>
      <w:r w:rsidRPr="00D349CD">
        <w:rPr>
          <w:rFonts w:ascii="Times New Roman" w:eastAsia="新細明體" w:hAnsi="Times New Roman" w:cs="Times New Roman"/>
          <w:sz w:val="22"/>
          <w:szCs w:val="22"/>
        </w:rPr>
        <w:t>為初地以上</w:t>
      </w:r>
      <w:proofErr w:type="gramEnd"/>
      <w:r w:rsidRPr="00D349CD">
        <w:rPr>
          <w:rFonts w:ascii="Times New Roman" w:eastAsia="新細明體" w:hAnsi="Times New Roman" w:cs="Times New Roman"/>
          <w:sz w:val="22"/>
          <w:szCs w:val="22"/>
        </w:rPr>
        <w:t>之菩薩所修。</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《佛光大辭典》</w:t>
      </w:r>
      <w:proofErr w:type="gramStart"/>
      <w:r w:rsidRPr="00D349CD">
        <w:rPr>
          <w:rFonts w:ascii="Times New Roman" w:hAnsi="Times New Roman" w:cs="Times New Roman"/>
          <w:sz w:val="22"/>
          <w:szCs w:val="22"/>
        </w:rPr>
        <w:t>（</w:t>
      </w:r>
      <w:proofErr w:type="gramEnd"/>
      <w:r w:rsidRPr="00D349CD">
        <w:rPr>
          <w:rFonts w:ascii="Times New Roman" w:eastAsia="新細明體" w:hAnsi="Times New Roman" w:cs="Times New Roman"/>
          <w:sz w:val="22"/>
          <w:szCs w:val="22"/>
        </w:rPr>
        <w:t>一</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p.</w:t>
      </w:r>
      <w:r w:rsidR="002117C9">
        <w:rPr>
          <w:rFonts w:ascii="Times New Roman" w:hAnsi="Times New Roman" w:cs="Times New Roman"/>
          <w:sz w:val="22"/>
          <w:szCs w:val="22"/>
        </w:rPr>
        <w:t xml:space="preserve"> </w:t>
      </w:r>
      <w:r w:rsidRPr="00D349CD">
        <w:rPr>
          <w:rFonts w:ascii="Times New Roman" w:eastAsia="SimSun" w:hAnsi="Times New Roman" w:cs="Times New Roman"/>
          <w:sz w:val="22"/>
          <w:szCs w:val="22"/>
        </w:rPr>
        <w:t>408</w:t>
      </w:r>
      <w:proofErr w:type="gramStart"/>
      <w:r w:rsidRPr="00D349CD">
        <w:rPr>
          <w:rFonts w:ascii="Times New Roman" w:hAnsi="Times New Roman" w:cs="Times New Roman"/>
          <w:sz w:val="22"/>
          <w:szCs w:val="22"/>
        </w:rPr>
        <w:t>）</w:t>
      </w:r>
      <w:proofErr w:type="gramEnd"/>
    </w:p>
  </w:footnote>
  <w:footnote w:id="23">
    <w:p w14:paraId="144E0956" w14:textId="1492C345"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CD0F64">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8</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《大般涅槃經》卷</w:t>
      </w:r>
      <w:r w:rsidRPr="00D349CD">
        <w:rPr>
          <w:rFonts w:ascii="Times New Roman" w:eastAsia="SimSun" w:hAnsi="Times New Roman" w:cs="Times New Roman"/>
          <w:sz w:val="22"/>
        </w:rPr>
        <w:t>1</w:t>
      </w:r>
      <w:r w:rsidRPr="00D349CD">
        <w:rPr>
          <w:rFonts w:ascii="Times New Roman" w:hAnsi="Times New Roman" w:cs="Times New Roman"/>
          <w:sz w:val="22"/>
        </w:rPr>
        <w:t>6</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461b6</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c23</w:t>
      </w:r>
      <w:r w:rsidRPr="00D349CD">
        <w:rPr>
          <w:rFonts w:ascii="Times New Roman" w:hAnsi="Times New Roman" w:cs="Times New Roman"/>
          <w:sz w:val="22"/>
        </w:rPr>
        <w:t>）。</w:t>
      </w:r>
    </w:p>
  </w:footnote>
  <w:footnote w:id="24">
    <w:p w14:paraId="144E0957" w14:textId="5FB7DA6E"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CC021D">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9</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《大般涅槃經》卷</w:t>
      </w:r>
      <w:r w:rsidRPr="00D349CD">
        <w:rPr>
          <w:rFonts w:ascii="Times New Roman" w:eastAsia="SimSun" w:hAnsi="Times New Roman" w:cs="Times New Roman"/>
          <w:sz w:val="22"/>
        </w:rPr>
        <w:t>1</w:t>
      </w:r>
      <w:r w:rsidRPr="00D349CD">
        <w:rPr>
          <w:rFonts w:ascii="Times New Roman" w:hAnsi="Times New Roman" w:cs="Times New Roman"/>
          <w:sz w:val="22"/>
        </w:rPr>
        <w:t>8</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468b2</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3</w:t>
      </w:r>
      <w:r w:rsidRPr="00D349CD">
        <w:rPr>
          <w:rFonts w:ascii="Times New Roman" w:hAnsi="Times New Roman" w:cs="Times New Roman"/>
          <w:sz w:val="22"/>
        </w:rPr>
        <w:t>）。</w:t>
      </w:r>
    </w:p>
  </w:footnote>
  <w:footnote w:id="25">
    <w:p w14:paraId="144E0958" w14:textId="38B2F612"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CC021D">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10</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《大般涅槃經》卷</w:t>
      </w:r>
      <w:r w:rsidRPr="00D349CD">
        <w:rPr>
          <w:rFonts w:ascii="Times New Roman" w:hAnsi="Times New Roman" w:cs="Times New Roman"/>
          <w:sz w:val="22"/>
        </w:rPr>
        <w:t>22</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494c19</w:t>
      </w:r>
      <w:r w:rsidRPr="00D349CD">
        <w:rPr>
          <w:rFonts w:ascii="Times New Roman" w:hAnsi="Times New Roman" w:cs="Times New Roman"/>
          <w:sz w:val="22"/>
        </w:rPr>
        <w:t>）。</w:t>
      </w:r>
    </w:p>
  </w:footnote>
  <w:footnote w:id="26">
    <w:p w14:paraId="144E0959" w14:textId="0C99974E" w:rsidR="006B607A" w:rsidRPr="00D349CD" w:rsidRDefault="006B607A" w:rsidP="005A6504">
      <w:pPr>
        <w:snapToGrid w:val="0"/>
        <w:ind w:left="220" w:hangingChars="100" w:hanging="22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eastAsia="SimSu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CC021D">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11</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w:t>
      </w:r>
      <w:r w:rsidRPr="00D349CD">
        <w:rPr>
          <w:rFonts w:ascii="Times New Roman" w:hAnsi="Times New Roman" w:cs="Times New Roman"/>
          <w:sz w:val="22"/>
        </w:rPr>
        <w:t>1.</w:t>
      </w:r>
      <w:r w:rsidR="00CC021D">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eastAsia="SimSun" w:hAnsi="Times New Roman" w:cs="Times New Roman"/>
          <w:sz w:val="22"/>
        </w:rPr>
        <w:t>1</w:t>
      </w:r>
      <w:r w:rsidRPr="00D349CD">
        <w:rPr>
          <w:rFonts w:ascii="Times New Roman" w:hAnsi="Times New Roman" w:cs="Times New Roman"/>
          <w:sz w:val="22"/>
        </w:rPr>
        <w:t>8</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468c21</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22</w:t>
      </w:r>
      <w:r w:rsidRPr="00D349CD">
        <w:rPr>
          <w:rFonts w:ascii="Times New Roman" w:hAnsi="Times New Roman" w:cs="Times New Roman"/>
          <w:sz w:val="22"/>
        </w:rPr>
        <w:t>）。</w:t>
      </w:r>
      <w:r w:rsidRPr="00D349CD">
        <w:rPr>
          <w:rFonts w:ascii="Times New Roman" w:hAnsi="Times New Roman" w:cs="Times New Roman"/>
          <w:sz w:val="22"/>
        </w:rPr>
        <w:t xml:space="preserve"> 2.</w:t>
      </w:r>
      <w:r w:rsidR="00CC021D">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hAnsi="Times New Roman" w:cs="Times New Roman"/>
          <w:sz w:val="22"/>
        </w:rPr>
        <w:t>23</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503c12</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c20</w:t>
      </w:r>
      <w:r w:rsidRPr="00D349CD">
        <w:rPr>
          <w:rFonts w:ascii="Times New Roman" w:hAnsi="Times New Roman" w:cs="Times New Roman"/>
          <w:sz w:val="22"/>
        </w:rPr>
        <w:t>）</w:t>
      </w:r>
      <w:r w:rsidR="00390A3D">
        <w:rPr>
          <w:rFonts w:ascii="Times New Roman" w:hAnsi="Times New Roman" w:cs="Times New Roman" w:hint="eastAsia"/>
          <w:sz w:val="22"/>
        </w:rPr>
        <w:t>。</w:t>
      </w:r>
      <w:r w:rsidRPr="00D349CD">
        <w:rPr>
          <w:rFonts w:ascii="Times New Roman" w:hAnsi="Times New Roman" w:cs="Times New Roman"/>
          <w:sz w:val="22"/>
        </w:rPr>
        <w:t>3.</w:t>
      </w:r>
      <w:r w:rsidR="00CC021D">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hAnsi="Times New Roman" w:cs="Times New Roman"/>
          <w:sz w:val="22"/>
        </w:rPr>
        <w:t>26</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521b3</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20</w:t>
      </w:r>
      <w:r w:rsidRPr="00D349CD">
        <w:rPr>
          <w:rFonts w:ascii="Times New Roman" w:hAnsi="Times New Roman" w:cs="Times New Roman"/>
          <w:sz w:val="22"/>
        </w:rPr>
        <w:t>）。</w:t>
      </w:r>
      <w:r w:rsidRPr="00D349CD">
        <w:rPr>
          <w:rFonts w:ascii="Times New Roman" w:hAnsi="Times New Roman" w:cs="Times New Roman"/>
          <w:sz w:val="22"/>
        </w:rPr>
        <w:t>4.</w:t>
      </w:r>
      <w:r w:rsidR="00CC021D">
        <w:rPr>
          <w:rFonts w:ascii="Times New Roman" w:hAnsi="Times New Roman" w:cs="Times New Roman"/>
          <w:sz w:val="22"/>
        </w:rPr>
        <w:t xml:space="preserve"> </w:t>
      </w:r>
      <w:r w:rsidRPr="00D349CD">
        <w:rPr>
          <w:rFonts w:ascii="Times New Roman" w:hAnsi="Times New Roman" w:cs="Times New Roman"/>
          <w:sz w:val="22"/>
        </w:rPr>
        <w:t>卷</w:t>
      </w:r>
      <w:r w:rsidRPr="00D349CD">
        <w:rPr>
          <w:rFonts w:ascii="Times New Roman" w:hAnsi="Times New Roman" w:cs="Times New Roman"/>
          <w:sz w:val="22"/>
        </w:rPr>
        <w:t>26</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519b28</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c3</w:t>
      </w:r>
      <w:r w:rsidRPr="00D349CD">
        <w:rPr>
          <w:rFonts w:ascii="Times New Roman" w:hAnsi="Times New Roman" w:cs="Times New Roman"/>
          <w:sz w:val="22"/>
        </w:rPr>
        <w:t>）。</w:t>
      </w:r>
    </w:p>
  </w:footnote>
  <w:footnote w:id="27">
    <w:p w14:paraId="144E095A" w14:textId="0464DC62" w:rsidR="006B607A" w:rsidRPr="00D349CD" w:rsidRDefault="006B607A" w:rsidP="005A6504">
      <w:pPr>
        <w:snapToGrid w:val="0"/>
        <w:ind w:left="220" w:hangingChars="100" w:hanging="220"/>
        <w:jc w:val="both"/>
        <w:rPr>
          <w:rFonts w:ascii="Times New Roma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《大般涅槃經》卷</w:t>
      </w:r>
      <w:r w:rsidRPr="00D349CD">
        <w:rPr>
          <w:rFonts w:ascii="Times New Roman" w:hAnsi="Times New Roman" w:cs="Times New Roman"/>
          <w:sz w:val="22"/>
        </w:rPr>
        <w:t>26</w:t>
      </w:r>
      <w:r w:rsidRPr="00D349CD">
        <w:rPr>
          <w:rFonts w:ascii="Times New Roman" w:hAnsi="Times New Roman" w:cs="Times New Roman"/>
          <w:sz w:val="22"/>
        </w:rPr>
        <w:t>〈光明遍照高貴德王菩薩品</w:t>
      </w:r>
      <w:r w:rsidRPr="00D349CD">
        <w:rPr>
          <w:rFonts w:ascii="Times New Roman" w:hAnsi="Times New Roman" w:cs="Times New Roman"/>
          <w:sz w:val="22"/>
        </w:rPr>
        <w:t>10</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hAnsi="Times New Roman" w:cs="Times New Roman"/>
          <w:sz w:val="22"/>
        </w:rPr>
        <w:t>520c19</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sz w:val="22"/>
        </w:rPr>
        <w:t>20</w:t>
      </w:r>
      <w:r w:rsidRPr="00D349CD">
        <w:rPr>
          <w:rFonts w:ascii="Times New Roman" w:hAnsi="Times New Roman" w:cs="Times New Roman"/>
          <w:sz w:val="22"/>
        </w:rPr>
        <w:t>）：</w:t>
      </w:r>
    </w:p>
    <w:p w14:paraId="144E095B" w14:textId="77777777" w:rsidR="006B607A" w:rsidRPr="00D349CD" w:rsidRDefault="006B607A" w:rsidP="005A6504">
      <w:pPr>
        <w:snapToGrid w:val="0"/>
        <w:ind w:leftChars="100" w:left="240"/>
        <w:jc w:val="both"/>
        <w:rPr>
          <w:rFonts w:ascii="Times New Roman" w:hAnsi="Times New Roman" w:cs="Times New Roman"/>
          <w:sz w:val="22"/>
        </w:rPr>
      </w:pPr>
      <w:r w:rsidRPr="00D349CD">
        <w:rPr>
          <w:rFonts w:ascii="Times New Roman" w:eastAsia="標楷體" w:hAnsi="Times New Roman" w:cs="Times New Roman"/>
          <w:sz w:val="22"/>
        </w:rPr>
        <w:t>善男子！一切諸法性本自空。何以故？一切法性</w:t>
      </w:r>
      <w:proofErr w:type="gramStart"/>
      <w:r w:rsidRPr="00D349CD">
        <w:rPr>
          <w:rFonts w:ascii="Times New Roman" w:eastAsia="標楷體" w:hAnsi="Times New Roman" w:cs="Times New Roman"/>
          <w:sz w:val="22"/>
        </w:rPr>
        <w:t>不可得故</w:t>
      </w:r>
      <w:proofErr w:type="gramEnd"/>
      <w:r w:rsidRPr="00D349CD">
        <w:rPr>
          <w:rFonts w:ascii="Times New Roman" w:eastAsia="標楷體" w:hAnsi="Times New Roman" w:cs="Times New Roman"/>
          <w:sz w:val="22"/>
        </w:rPr>
        <w:t>。</w:t>
      </w:r>
    </w:p>
  </w:footnote>
  <w:footnote w:id="28">
    <w:p w14:paraId="144E095C" w14:textId="14067048"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eastAsia="SimSun" w:hAnsi="Times New Roman" w:cs="Times New Roman"/>
          <w:sz w:val="22"/>
        </w:rPr>
        <w:t>（</w:t>
      </w:r>
      <w:r w:rsidRPr="00D349CD">
        <w:rPr>
          <w:rFonts w:ascii="Times New Roman" w:eastAsia="SimSun" w:hAnsi="Times New Roman" w:cs="Times New Roman"/>
          <w:sz w:val="22"/>
        </w:rPr>
        <w:t>1</w:t>
      </w:r>
      <w:r w:rsidRPr="00D349CD">
        <w:rPr>
          <w:rFonts w:ascii="Times New Roman" w:eastAsia="SimSun" w:hAnsi="Times New Roman" w:cs="Times New Roman"/>
          <w:sz w:val="22"/>
        </w:rPr>
        <w:t>）</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C9144C">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12</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《大般涅槃經》卷</w:t>
      </w:r>
      <w:r w:rsidRPr="00D349CD">
        <w:rPr>
          <w:rFonts w:ascii="Times New Roman" w:eastAsia="SimSun" w:hAnsi="Times New Roman" w:cs="Times New Roman"/>
          <w:sz w:val="22"/>
        </w:rPr>
        <w:t>2</w:t>
      </w:r>
      <w:r w:rsidRPr="00D349CD">
        <w:rPr>
          <w:rFonts w:ascii="Times New Roman" w:hAnsi="Times New Roman" w:cs="Times New Roman"/>
          <w:sz w:val="22"/>
        </w:rPr>
        <w:t>5</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513a3</w:t>
      </w:r>
      <w:proofErr w:type="gramStart"/>
      <w:r w:rsidR="00E834DF">
        <w:rPr>
          <w:rFonts w:ascii="Times New Roman" w:eastAsia="標楷體" w:hAnsi="Times New Roman" w:cs="Times New Roman"/>
          <w:sz w:val="22"/>
        </w:rPr>
        <w:t>–</w:t>
      </w:r>
      <w:proofErr w:type="gramEnd"/>
      <w:r w:rsidRPr="00D349CD">
        <w:rPr>
          <w:rFonts w:ascii="Times New Roman" w:eastAsia="新細明體" w:hAnsi="Times New Roman" w:cs="Times New Roman"/>
          <w:sz w:val="22"/>
        </w:rPr>
        <w:t>4</w:t>
      </w:r>
      <w:r w:rsidRPr="00D349CD">
        <w:rPr>
          <w:rFonts w:ascii="Times New Roman" w:hAnsi="Times New Roman" w:cs="Times New Roman"/>
          <w:sz w:val="22"/>
        </w:rPr>
        <w:t>）。</w:t>
      </w:r>
    </w:p>
    <w:p w14:paraId="144E095D" w14:textId="7CC505CF" w:rsidR="006B607A" w:rsidRPr="00D349CD" w:rsidRDefault="006B607A" w:rsidP="005A6504">
      <w:pPr>
        <w:widowControl/>
        <w:autoSpaceDE w:val="0"/>
        <w:autoSpaceDN w:val="0"/>
        <w:adjustRightInd w:val="0"/>
        <w:snapToGrid w:val="0"/>
        <w:ind w:leftChars="50" w:left="560" w:hangingChars="200" w:hanging="440"/>
        <w:jc w:val="both"/>
        <w:rPr>
          <w:rFonts w:ascii="Times New Roman" w:eastAsia="SimSun" w:hAnsi="Times New Roman" w:cs="Times New Roman"/>
          <w:kern w:val="0"/>
          <w:sz w:val="22"/>
          <w:lang w:eastAsia="zh-CN"/>
        </w:rPr>
      </w:pPr>
      <w:r w:rsidRPr="00D349CD">
        <w:rPr>
          <w:rFonts w:ascii="Times New Roman" w:eastAsia="SimSun" w:hAnsi="Times New Roman" w:cs="Times New Roman"/>
          <w:sz w:val="22"/>
        </w:rPr>
        <w:t>（</w:t>
      </w:r>
      <w:r w:rsidRPr="00D349CD">
        <w:rPr>
          <w:rFonts w:ascii="Times New Roman" w:eastAsia="SimSun" w:hAnsi="Times New Roman" w:cs="Times New Roman"/>
          <w:sz w:val="22"/>
        </w:rPr>
        <w:t>2</w:t>
      </w:r>
      <w:r w:rsidRPr="00D349CD">
        <w:rPr>
          <w:rFonts w:ascii="Times New Roman" w:eastAsia="SimSun" w:hAnsi="Times New Roman" w:cs="Times New Roman"/>
          <w:sz w:val="22"/>
        </w:rPr>
        <w:t>）</w:t>
      </w:r>
      <w:r w:rsidRPr="00D349CD">
        <w:rPr>
          <w:rFonts w:ascii="Times New Roman" w:hAnsi="Times New Roman" w:cs="Times New Roman"/>
          <w:kern w:val="0"/>
          <w:sz w:val="22"/>
        </w:rPr>
        <w:t>《大般涅槃經》卷</w:t>
      </w:r>
      <w:r w:rsidRPr="00D349CD">
        <w:rPr>
          <w:rFonts w:ascii="Times New Roman" w:hAnsi="Times New Roman" w:cs="Times New Roman"/>
          <w:kern w:val="0"/>
          <w:sz w:val="22"/>
        </w:rPr>
        <w:t>25</w:t>
      </w:r>
      <w:r w:rsidRPr="00D349CD">
        <w:rPr>
          <w:rFonts w:ascii="Times New Roman" w:hAnsi="Times New Roman" w:cs="Times New Roman"/>
          <w:kern w:val="0"/>
          <w:sz w:val="22"/>
        </w:rPr>
        <w:t>〈</w:t>
      </w:r>
      <w:r w:rsidRPr="00D349CD">
        <w:rPr>
          <w:rFonts w:ascii="Times New Roman" w:hAnsi="Times New Roman" w:cs="Times New Roman"/>
          <w:kern w:val="0"/>
          <w:sz w:val="22"/>
        </w:rPr>
        <w:t xml:space="preserve">10 </w:t>
      </w:r>
      <w:r w:rsidRPr="00D349CD">
        <w:rPr>
          <w:rFonts w:ascii="Times New Roman" w:hAnsi="Times New Roman" w:cs="Times New Roman"/>
          <w:kern w:val="0"/>
          <w:sz w:val="22"/>
        </w:rPr>
        <w:t>光明遍照高貴德王菩薩品〉</w:t>
      </w:r>
      <w:r w:rsidRPr="00D349CD">
        <w:rPr>
          <w:rFonts w:ascii="Times New Roman" w:hAnsi="Times New Roman" w:cs="Times New Roman"/>
          <w:kern w:val="0"/>
          <w:sz w:val="22"/>
        </w:rPr>
        <w:t>(</w:t>
      </w:r>
      <w:r w:rsidRPr="00D349CD">
        <w:rPr>
          <w:rFonts w:ascii="Times New Roman" w:hAnsi="Times New Roman" w:cs="Times New Roman"/>
          <w:kern w:val="0"/>
          <w:sz w:val="22"/>
        </w:rPr>
        <w:t>大正</w:t>
      </w:r>
      <w:r w:rsidRPr="00D349CD">
        <w:rPr>
          <w:rFonts w:ascii="Times New Roman" w:hAnsi="Times New Roman" w:cs="Times New Roman"/>
          <w:kern w:val="0"/>
          <w:sz w:val="22"/>
        </w:rPr>
        <w:t>12</w:t>
      </w:r>
      <w:r w:rsidRPr="00D349CD">
        <w:rPr>
          <w:rFonts w:ascii="Times New Roman" w:hAnsi="Times New Roman" w:cs="Times New Roman"/>
          <w:kern w:val="0"/>
          <w:sz w:val="22"/>
        </w:rPr>
        <w:t>，</w:t>
      </w:r>
      <w:r w:rsidRPr="00D349CD">
        <w:rPr>
          <w:rFonts w:ascii="Times New Roman" w:hAnsi="Times New Roman" w:cs="Times New Roman"/>
          <w:kern w:val="0"/>
          <w:sz w:val="22"/>
        </w:rPr>
        <w:t>513a3</w:t>
      </w:r>
      <w:proofErr w:type="gramStart"/>
      <w:r w:rsidR="00E834DF">
        <w:rPr>
          <w:rFonts w:ascii="Times New Roman" w:eastAsia="標楷體" w:hAnsi="Times New Roman" w:cs="Times New Roman"/>
          <w:sz w:val="22"/>
        </w:rPr>
        <w:t>–</w:t>
      </w:r>
      <w:proofErr w:type="gramEnd"/>
      <w:r w:rsidRPr="00D349CD">
        <w:rPr>
          <w:rFonts w:ascii="Times New Roman" w:hAnsi="Times New Roman" w:cs="Times New Roman"/>
          <w:kern w:val="0"/>
          <w:sz w:val="22"/>
        </w:rPr>
        <w:t>5)</w:t>
      </w:r>
      <w:r w:rsidRPr="00D349CD">
        <w:rPr>
          <w:rFonts w:ascii="Times New Roman" w:hAnsi="Times New Roman" w:cs="Times New Roman"/>
          <w:kern w:val="0"/>
          <w:sz w:val="22"/>
        </w:rPr>
        <w:t>：</w:t>
      </w:r>
      <w:r w:rsidRPr="00D349CD">
        <w:rPr>
          <w:rFonts w:ascii="Times New Roman" w:eastAsia="標楷體" w:hAnsi="Times New Roman" w:cs="Times New Roman"/>
          <w:kern w:val="0"/>
          <w:sz w:val="22"/>
        </w:rPr>
        <w:t>「</w:t>
      </w:r>
      <w:proofErr w:type="gramStart"/>
      <w:r w:rsidRPr="00D349CD">
        <w:rPr>
          <w:rFonts w:ascii="Times New Roman" w:eastAsia="標楷體" w:hAnsi="Times New Roman" w:cs="Times New Roman"/>
          <w:kern w:val="0"/>
          <w:sz w:val="22"/>
        </w:rPr>
        <w:t>云</w:t>
      </w:r>
      <w:proofErr w:type="gramEnd"/>
      <w:r w:rsidRPr="00D349CD">
        <w:rPr>
          <w:rFonts w:ascii="Times New Roman" w:eastAsia="標楷體" w:hAnsi="Times New Roman" w:cs="Times New Roman"/>
          <w:kern w:val="0"/>
          <w:sz w:val="22"/>
        </w:rPr>
        <w:t>何菩薩知</w:t>
      </w:r>
      <w:proofErr w:type="gramStart"/>
      <w:r w:rsidRPr="00D349CD">
        <w:rPr>
          <w:rFonts w:ascii="Times New Roman" w:eastAsia="標楷體" w:hAnsi="Times New Roman" w:cs="Times New Roman"/>
          <w:kern w:val="0"/>
          <w:sz w:val="22"/>
        </w:rPr>
        <w:t>於佛性</w:t>
      </w:r>
      <w:proofErr w:type="gramEnd"/>
      <w:r w:rsidRPr="00D349CD">
        <w:rPr>
          <w:rFonts w:ascii="Times New Roman" w:eastAsia="標楷體" w:hAnsi="Times New Roman" w:cs="Times New Roman"/>
          <w:kern w:val="0"/>
          <w:sz w:val="22"/>
        </w:rPr>
        <w:t>？</w:t>
      </w:r>
      <w:proofErr w:type="gramStart"/>
      <w:r w:rsidRPr="00D349CD">
        <w:rPr>
          <w:rFonts w:ascii="Times New Roman" w:eastAsia="標楷體" w:hAnsi="Times New Roman" w:cs="Times New Roman"/>
          <w:kern w:val="0"/>
          <w:sz w:val="22"/>
        </w:rPr>
        <w:t>佛性有</w:t>
      </w:r>
      <w:proofErr w:type="gramEnd"/>
      <w:r w:rsidRPr="00D349CD">
        <w:rPr>
          <w:rFonts w:ascii="Times New Roman" w:eastAsia="標楷體" w:hAnsi="Times New Roman" w:cs="Times New Roman"/>
          <w:kern w:val="0"/>
          <w:sz w:val="22"/>
        </w:rPr>
        <w:t>六。何等為六？</w:t>
      </w:r>
      <w:proofErr w:type="gramStart"/>
      <w:r w:rsidRPr="00D349CD">
        <w:rPr>
          <w:rFonts w:ascii="Times New Roman" w:eastAsia="標楷體" w:hAnsi="Times New Roman" w:cs="Times New Roman"/>
          <w:kern w:val="0"/>
          <w:sz w:val="22"/>
        </w:rPr>
        <w:t>一</w:t>
      </w:r>
      <w:proofErr w:type="gramEnd"/>
      <w:r w:rsidRPr="00D349CD">
        <w:rPr>
          <w:rFonts w:ascii="Times New Roman" w:eastAsia="標楷體" w:hAnsi="Times New Roman" w:cs="Times New Roman"/>
          <w:kern w:val="0"/>
          <w:sz w:val="22"/>
        </w:rPr>
        <w:t>常、二淨、三實、四善、五當見、六真。復有七事：</w:t>
      </w:r>
      <w:proofErr w:type="gramStart"/>
      <w:r w:rsidRPr="00D349CD">
        <w:rPr>
          <w:rFonts w:ascii="Times New Roman" w:eastAsia="標楷體" w:hAnsi="Times New Roman" w:cs="Times New Roman"/>
          <w:kern w:val="0"/>
          <w:sz w:val="22"/>
        </w:rPr>
        <w:t>一</w:t>
      </w:r>
      <w:proofErr w:type="gramEnd"/>
      <w:r w:rsidRPr="00D349CD">
        <w:rPr>
          <w:rFonts w:ascii="Times New Roman" w:eastAsia="標楷體" w:hAnsi="Times New Roman" w:cs="Times New Roman"/>
          <w:kern w:val="0"/>
          <w:sz w:val="22"/>
        </w:rPr>
        <w:t>者可證，餘六如上，是名菩薩知</w:t>
      </w:r>
      <w:proofErr w:type="gramStart"/>
      <w:r w:rsidRPr="00D349CD">
        <w:rPr>
          <w:rFonts w:ascii="Times New Roman" w:eastAsia="標楷體" w:hAnsi="Times New Roman" w:cs="Times New Roman"/>
          <w:kern w:val="0"/>
          <w:sz w:val="22"/>
        </w:rPr>
        <w:t>於佛性</w:t>
      </w:r>
      <w:proofErr w:type="gramEnd"/>
      <w:r w:rsidRPr="00D349CD">
        <w:rPr>
          <w:rFonts w:ascii="Times New Roman" w:eastAsia="標楷體" w:hAnsi="Times New Roman" w:cs="Times New Roman"/>
          <w:kern w:val="0"/>
          <w:sz w:val="22"/>
        </w:rPr>
        <w:t>。」</w:t>
      </w:r>
    </w:p>
  </w:footnote>
  <w:footnote w:id="29">
    <w:p w14:paraId="144E095E" w14:textId="26D1EBA1"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eastAsia="SimSun" w:hAnsi="Times New Roman" w:cs="Times New Roman"/>
          <w:b/>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A24892">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13</w:t>
      </w:r>
      <w:r w:rsidRPr="00D349CD">
        <w:rPr>
          <w:rFonts w:ascii="Times New Roman" w:hAnsi="Times New Roman" w:cs="Times New Roman"/>
          <w:b/>
          <w:sz w:val="22"/>
        </w:rPr>
        <w:t>]</w:t>
      </w:r>
      <w:r w:rsidRPr="00D349CD">
        <w:rPr>
          <w:rFonts w:ascii="Times New Roman" w:hAnsi="Times New Roman" w:cs="Times New Roman"/>
          <w:sz w:val="22"/>
        </w:rPr>
        <w:t>《大般涅槃經》卷</w:t>
      </w:r>
      <w:r w:rsidRPr="00D349CD">
        <w:rPr>
          <w:rFonts w:ascii="Times New Roman" w:eastAsia="SimSun" w:hAnsi="Times New Roman" w:cs="Times New Roman"/>
          <w:sz w:val="22"/>
        </w:rPr>
        <w:t>2</w:t>
      </w:r>
      <w:r w:rsidRPr="00D349CD">
        <w:rPr>
          <w:rFonts w:ascii="Times New Roman" w:hAnsi="Times New Roman" w:cs="Times New Roman"/>
          <w:sz w:val="22"/>
        </w:rPr>
        <w:t>6</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521b3</w:t>
      </w:r>
      <w:r w:rsidRPr="00D349CD">
        <w:rPr>
          <w:rFonts w:ascii="Times New Roman" w:hAnsi="Times New Roman" w:cs="Times New Roman"/>
          <w:sz w:val="22"/>
        </w:rPr>
        <w:t>）。</w:t>
      </w:r>
    </w:p>
  </w:footnote>
  <w:footnote w:id="30">
    <w:p w14:paraId="144E095F" w14:textId="5E78F768" w:rsidR="006B607A" w:rsidRPr="00D349CD" w:rsidRDefault="006B607A" w:rsidP="005A6504">
      <w:pPr>
        <w:snapToGrid w:val="0"/>
        <w:ind w:left="220" w:hangingChars="100" w:hanging="22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A24892">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14</w:t>
      </w:r>
      <w:r w:rsidRPr="00D349CD">
        <w:rPr>
          <w:rFonts w:ascii="Times New Roman" w:hAnsi="Times New Roman" w:cs="Times New Roman"/>
          <w:b/>
          <w:sz w:val="22"/>
        </w:rPr>
        <w:t>]</w:t>
      </w:r>
      <w:r w:rsidRPr="00D349CD">
        <w:rPr>
          <w:rFonts w:ascii="Times New Roman" w:hAnsi="Times New Roman" w:cs="Times New Roman"/>
          <w:sz w:val="22"/>
        </w:rPr>
        <w:t>《大般涅槃經》卷</w:t>
      </w:r>
      <w:r w:rsidRPr="00D349CD">
        <w:rPr>
          <w:rFonts w:ascii="Times New Roman" w:eastAsia="SimSun" w:hAnsi="Times New Roman" w:cs="Times New Roman"/>
          <w:sz w:val="22"/>
        </w:rPr>
        <w:t>1</w:t>
      </w:r>
      <w:r w:rsidRPr="00D349CD">
        <w:rPr>
          <w:rFonts w:ascii="Times New Roman" w:hAnsi="Times New Roman" w:cs="Times New Roman"/>
          <w:sz w:val="22"/>
        </w:rPr>
        <w:t>4</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44</w:t>
      </w:r>
      <w:r w:rsidR="00E34E32">
        <w:rPr>
          <w:rFonts w:ascii="Times New Roman" w:eastAsia="新細明體" w:hAnsi="Times New Roman" w:cs="Times New Roman"/>
          <w:sz w:val="22"/>
        </w:rPr>
        <w:t>9a12</w:t>
      </w:r>
      <w:proofErr w:type="gramStart"/>
      <w:r w:rsidR="00E34E32">
        <w:rPr>
          <w:rFonts w:ascii="Times New Roman" w:eastAsia="新細明體" w:hAnsi="Times New Roman" w:cs="Times New Roman"/>
          <w:sz w:val="22"/>
        </w:rPr>
        <w:t>–</w:t>
      </w:r>
      <w:proofErr w:type="gramEnd"/>
      <w:r w:rsidR="00E34E32">
        <w:rPr>
          <w:rFonts w:ascii="Times New Roman" w:eastAsia="新細明體" w:hAnsi="Times New Roman" w:cs="Times New Roman"/>
          <w:sz w:val="22"/>
        </w:rPr>
        <w:t>13</w:t>
      </w:r>
      <w:r w:rsidRPr="00D349CD">
        <w:rPr>
          <w:rFonts w:ascii="Times New Roman" w:hAnsi="Times New Roman" w:cs="Times New Roman"/>
          <w:sz w:val="22"/>
        </w:rPr>
        <w:t>）。</w:t>
      </w:r>
    </w:p>
  </w:footnote>
  <w:footnote w:id="31">
    <w:p w14:paraId="144E0960" w14:textId="2F5ABBA4"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eastAsia="SimSun" w:hAnsi="Times New Roman" w:cs="Times New Roman"/>
          <w:b/>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2117C9">
        <w:rPr>
          <w:rFonts w:ascii="Times New Roman" w:hAnsi="Times New Roman" w:cs="Times New Roman"/>
          <w:sz w:val="22"/>
        </w:rPr>
        <w:t xml:space="preserve"> </w:t>
      </w:r>
      <w:r w:rsidRPr="00D349CD">
        <w:rPr>
          <w:rFonts w:ascii="Times New Roman" w:eastAsia="SimSun" w:hAnsi="Times New Roman" w:cs="Times New Roman"/>
          <w:sz w:val="22"/>
        </w:rPr>
        <w:t>2</w:t>
      </w:r>
      <w:r w:rsidR="00A24892">
        <w:rPr>
          <w:rFonts w:ascii="Times New Roman" w:hAnsi="Times New Roman" w:cs="Times New Roman"/>
          <w:sz w:val="22"/>
        </w:rPr>
        <w:t>69</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15</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《大般涅槃經》卷</w:t>
      </w:r>
      <w:r w:rsidRPr="00D349CD">
        <w:rPr>
          <w:rFonts w:ascii="Times New Roman" w:eastAsia="SimSun" w:hAnsi="Times New Roman" w:cs="Times New Roman"/>
          <w:sz w:val="22"/>
        </w:rPr>
        <w:t>1</w:t>
      </w:r>
      <w:r w:rsidRPr="00D349CD">
        <w:rPr>
          <w:rFonts w:ascii="Times New Roman" w:hAnsi="Times New Roman" w:cs="Times New Roman"/>
          <w:sz w:val="22"/>
        </w:rPr>
        <w:t>7</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463c22</w:t>
      </w:r>
      <w:r w:rsidRPr="00D349CD">
        <w:rPr>
          <w:rFonts w:ascii="Times New Roman" w:hAnsi="Times New Roman" w:cs="Times New Roman"/>
          <w:sz w:val="22"/>
        </w:rPr>
        <w:t>）。</w:t>
      </w:r>
    </w:p>
  </w:footnote>
  <w:footnote w:id="32">
    <w:p w14:paraId="144E0961" w14:textId="27629460"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b/>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5C208D">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00A24892">
        <w:rPr>
          <w:rFonts w:ascii="Times New Roman" w:hAnsi="Times New Roman" w:cs="Times New Roman"/>
          <w:sz w:val="22"/>
        </w:rPr>
        <w:t>69</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16</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《大般涅槃經》卷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513c</w:t>
      </w:r>
      <w:r w:rsidRPr="00D349CD">
        <w:rPr>
          <w:rFonts w:ascii="Times New Roman" w:eastAsia="SimSun" w:hAnsi="Times New Roman" w:cs="Times New Roman"/>
          <w:sz w:val="22"/>
          <w:szCs w:val="22"/>
        </w:rPr>
        <w:t>22</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23</w:t>
      </w:r>
      <w:r w:rsidRPr="00D349CD">
        <w:rPr>
          <w:rFonts w:ascii="Times New Roman" w:hAnsi="Times New Roman" w:cs="Times New Roman"/>
          <w:sz w:val="22"/>
          <w:szCs w:val="22"/>
        </w:rPr>
        <w:t>）。</w:t>
      </w:r>
    </w:p>
  </w:footnote>
  <w:footnote w:id="33">
    <w:p w14:paraId="144E0962" w14:textId="11B1D7C6" w:rsidR="006B607A" w:rsidRPr="00D349CD" w:rsidRDefault="006B607A" w:rsidP="005A6504">
      <w:pPr>
        <w:pStyle w:val="a7"/>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w:t>
      </w:r>
      <w:r w:rsidRPr="00D349CD">
        <w:rPr>
          <w:rFonts w:ascii="Times New Roman" w:hAnsi="Times New Roman" w:cs="Times New Roman"/>
          <w:sz w:val="22"/>
          <w:szCs w:val="22"/>
        </w:rPr>
        <w:t>1</w:t>
      </w:r>
      <w:r w:rsidRPr="00D349CD">
        <w:rPr>
          <w:rFonts w:ascii="Times New Roman" w:hAnsi="Times New Roman" w:cs="Times New Roman"/>
          <w:sz w:val="22"/>
          <w:szCs w:val="22"/>
        </w:rPr>
        <w:t>）</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5C208D">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hint="eastAsia"/>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17</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《大般涅槃經》卷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6</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519b</w:t>
      </w:r>
      <w:r w:rsidRPr="00D349CD">
        <w:rPr>
          <w:rFonts w:ascii="Times New Roman" w:eastAsia="SimSun" w:hAnsi="Times New Roman" w:cs="Times New Roman"/>
          <w:sz w:val="22"/>
          <w:szCs w:val="22"/>
        </w:rPr>
        <w:t>5</w:t>
      </w:r>
      <w:r w:rsidRPr="00D349CD">
        <w:rPr>
          <w:rFonts w:ascii="Times New Roman" w:hAnsi="Times New Roman" w:cs="Times New Roman"/>
          <w:sz w:val="22"/>
          <w:szCs w:val="22"/>
        </w:rPr>
        <w:t>）。</w:t>
      </w:r>
    </w:p>
    <w:p w14:paraId="144E0963" w14:textId="1D65EC40" w:rsidR="006B607A" w:rsidRPr="00D349CD" w:rsidRDefault="006B607A" w:rsidP="005A6504">
      <w:pPr>
        <w:pStyle w:val="a7"/>
        <w:ind w:leftChars="50" w:left="560" w:hangingChars="200" w:hanging="440"/>
        <w:jc w:val="both"/>
        <w:rPr>
          <w:rFonts w:ascii="Times New Roman" w:hAnsi="Times New Roman" w:cs="Times New Roman"/>
          <w:sz w:val="22"/>
          <w:szCs w:val="22"/>
        </w:rPr>
      </w:pPr>
      <w:r w:rsidRPr="00D349CD">
        <w:rPr>
          <w:rFonts w:ascii="Times New Roman" w:hAnsi="Times New Roman" w:cs="Times New Roman"/>
          <w:sz w:val="22"/>
          <w:szCs w:val="22"/>
        </w:rPr>
        <w:t>（</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）《大般涅槃經》卷</w:t>
      </w:r>
      <w:r w:rsidRPr="00D349CD">
        <w:rPr>
          <w:rFonts w:ascii="Times New Roman" w:hAnsi="Times New Roman" w:cs="Times New Roman"/>
          <w:sz w:val="22"/>
          <w:szCs w:val="22"/>
        </w:rPr>
        <w:t>26</w:t>
      </w:r>
      <w:r w:rsidRPr="00D349CD">
        <w:rPr>
          <w:rFonts w:ascii="Times New Roman" w:hAnsi="Times New Roman" w:cs="Times New Roman"/>
          <w:sz w:val="22"/>
          <w:szCs w:val="22"/>
        </w:rPr>
        <w:t>〈光明遍照高貴德王菩薩品</w:t>
      </w:r>
      <w:r w:rsidRPr="00D349CD">
        <w:rPr>
          <w:rFonts w:ascii="Times New Roman" w:hAnsi="Times New Roman" w:cs="Times New Roman"/>
          <w:sz w:val="22"/>
          <w:szCs w:val="22"/>
        </w:rPr>
        <w:t>10</w:t>
      </w:r>
      <w:r w:rsidRPr="00D349CD">
        <w:rPr>
          <w:rFonts w:ascii="Times New Roman" w:hAnsi="Times New Roman" w:cs="Times New Roman"/>
          <w:sz w:val="22"/>
          <w:szCs w:val="22"/>
        </w:rPr>
        <w:t>〉（大正</w:t>
      </w:r>
      <w:r w:rsidRPr="00D349CD">
        <w:rPr>
          <w:rFonts w:ascii="Times New Roman" w:hAnsi="Times New Roman" w:cs="Times New Roman"/>
          <w:sz w:val="22"/>
          <w:szCs w:val="22"/>
        </w:rPr>
        <w:t>12</w:t>
      </w:r>
      <w:r w:rsidRPr="00D349CD">
        <w:rPr>
          <w:rFonts w:ascii="Times New Roman" w:hAnsi="Times New Roman" w:cs="Times New Roman"/>
          <w:sz w:val="22"/>
          <w:szCs w:val="22"/>
        </w:rPr>
        <w:t>，</w:t>
      </w:r>
      <w:r w:rsidRPr="00D349CD">
        <w:rPr>
          <w:rFonts w:ascii="Times New Roman" w:hAnsi="Times New Roman" w:cs="Times New Roman"/>
          <w:sz w:val="22"/>
          <w:szCs w:val="22"/>
        </w:rPr>
        <w:t>519b4</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21</w:t>
      </w:r>
      <w:r w:rsidRPr="00D349CD">
        <w:rPr>
          <w:rFonts w:ascii="Times New Roman" w:hAnsi="Times New Roman" w:cs="Times New Roman"/>
          <w:sz w:val="22"/>
          <w:szCs w:val="22"/>
        </w:rPr>
        <w:t>）：</w:t>
      </w:r>
    </w:p>
    <w:p w14:paraId="144E0964" w14:textId="77777777" w:rsidR="006B607A" w:rsidRPr="00D349CD" w:rsidRDefault="006B607A" w:rsidP="0077621A">
      <w:pPr>
        <w:pStyle w:val="a7"/>
        <w:ind w:leftChars="250" w:left="600"/>
        <w:jc w:val="both"/>
        <w:rPr>
          <w:rFonts w:ascii="Times New Roman" w:eastAsia="SimSun" w:hAnsi="Times New Roman" w:cs="Times New Roman"/>
          <w:sz w:val="22"/>
          <w:szCs w:val="22"/>
        </w:rPr>
      </w:pPr>
      <w:r w:rsidRPr="00D349CD">
        <w:rPr>
          <w:rFonts w:ascii="Times New Roman" w:hAnsi="Times New Roman" w:cs="Times New Roman"/>
          <w:sz w:val="22"/>
          <w:szCs w:val="22"/>
        </w:rPr>
        <w:t>「</w:t>
      </w:r>
      <w:r w:rsidRPr="00D349CD">
        <w:rPr>
          <w:rFonts w:ascii="Times New Roman" w:eastAsia="標楷體" w:hAnsi="Times New Roman" w:cs="Times New Roman"/>
          <w:sz w:val="22"/>
          <w:szCs w:val="22"/>
        </w:rPr>
        <w:t>善男子！</w:t>
      </w:r>
      <w:proofErr w:type="gramStart"/>
      <w:r w:rsidRPr="00D349CD">
        <w:rPr>
          <w:rFonts w:ascii="Times New Roman" w:eastAsia="標楷體" w:hAnsi="Times New Roman" w:cs="Times New Roman"/>
          <w:sz w:val="22"/>
          <w:szCs w:val="22"/>
        </w:rPr>
        <w:t>如汝所言</w:t>
      </w:r>
      <w:proofErr w:type="gramEnd"/>
      <w:r w:rsidRPr="00D349CD">
        <w:rPr>
          <w:rFonts w:ascii="Times New Roman" w:eastAsia="標楷體" w:hAnsi="Times New Roman" w:cs="Times New Roman"/>
          <w:sz w:val="22"/>
          <w:szCs w:val="22"/>
        </w:rPr>
        <w:t>，若</w:t>
      </w:r>
      <w:proofErr w:type="gramStart"/>
      <w:r w:rsidRPr="00D349CD">
        <w:rPr>
          <w:rFonts w:ascii="Times New Roman" w:eastAsia="標楷體" w:hAnsi="Times New Roman" w:cs="Times New Roman"/>
          <w:sz w:val="22"/>
          <w:szCs w:val="22"/>
        </w:rPr>
        <w:t>一闡</w:t>
      </w:r>
      <w:proofErr w:type="gramEnd"/>
      <w:r w:rsidRPr="00D349CD">
        <w:rPr>
          <w:rFonts w:ascii="Times New Roman" w:eastAsia="標楷體" w:hAnsi="Times New Roman" w:cs="Times New Roman"/>
          <w:sz w:val="22"/>
          <w:szCs w:val="22"/>
        </w:rPr>
        <w:t>提</w:t>
      </w:r>
      <w:proofErr w:type="gramStart"/>
      <w:r w:rsidRPr="00D349CD">
        <w:rPr>
          <w:rFonts w:ascii="Times New Roman" w:eastAsia="標楷體" w:hAnsi="Times New Roman" w:cs="Times New Roman"/>
          <w:sz w:val="22"/>
          <w:szCs w:val="22"/>
        </w:rPr>
        <w:t>有佛性者</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何不遮地獄之罪？善男子！</w:t>
      </w:r>
      <w:proofErr w:type="gramStart"/>
      <w:r w:rsidRPr="00D349CD">
        <w:rPr>
          <w:rFonts w:ascii="Times New Roman" w:eastAsia="標楷體" w:hAnsi="Times New Roman" w:cs="Times New Roman"/>
          <w:sz w:val="22"/>
          <w:szCs w:val="22"/>
          <w:u w:val="single"/>
        </w:rPr>
        <w:t>一闡</w:t>
      </w:r>
      <w:proofErr w:type="gramEnd"/>
      <w:r w:rsidRPr="00D349CD">
        <w:rPr>
          <w:rFonts w:ascii="Times New Roman" w:eastAsia="標楷體" w:hAnsi="Times New Roman" w:cs="Times New Roman"/>
          <w:sz w:val="22"/>
          <w:szCs w:val="22"/>
          <w:u w:val="single"/>
        </w:rPr>
        <w:t>提中無</w:t>
      </w:r>
      <w:proofErr w:type="gramStart"/>
      <w:r w:rsidRPr="00D349CD">
        <w:rPr>
          <w:rFonts w:ascii="Times New Roman" w:eastAsia="標楷體" w:hAnsi="Times New Roman" w:cs="Times New Roman"/>
          <w:sz w:val="22"/>
          <w:szCs w:val="22"/>
          <w:u w:val="single"/>
        </w:rPr>
        <w:t>有佛性</w:t>
      </w:r>
      <w:proofErr w:type="gramEnd"/>
      <w:r w:rsidRPr="00D349CD">
        <w:rPr>
          <w:rFonts w:ascii="Times New Roman" w:eastAsia="標楷體" w:hAnsi="Times New Roman" w:cs="Times New Roman"/>
          <w:sz w:val="22"/>
          <w:szCs w:val="22"/>
        </w:rPr>
        <w:t>。善男子！譬如有王，聞箜篌音，其聲清妙，心即</w:t>
      </w:r>
      <w:proofErr w:type="gramStart"/>
      <w:r w:rsidRPr="00D349CD">
        <w:rPr>
          <w:rFonts w:ascii="Times New Roman" w:eastAsia="標楷體" w:hAnsi="Times New Roman" w:cs="Times New Roman"/>
          <w:sz w:val="22"/>
          <w:szCs w:val="22"/>
        </w:rPr>
        <w:t>耽著</w:t>
      </w:r>
      <w:proofErr w:type="gramEnd"/>
      <w:r w:rsidRPr="00D349CD">
        <w:rPr>
          <w:rFonts w:ascii="Times New Roman" w:eastAsia="標楷體" w:hAnsi="Times New Roman" w:cs="Times New Roman"/>
          <w:sz w:val="22"/>
          <w:szCs w:val="22"/>
        </w:rPr>
        <w:t>，喜樂愛念情無</w:t>
      </w:r>
      <w:proofErr w:type="gramStart"/>
      <w:r w:rsidRPr="00D349CD">
        <w:rPr>
          <w:rFonts w:ascii="Times New Roman" w:eastAsia="標楷體" w:hAnsi="Times New Roman" w:cs="Times New Roman"/>
          <w:sz w:val="22"/>
          <w:szCs w:val="22"/>
        </w:rPr>
        <w:t>捨</w:t>
      </w:r>
      <w:proofErr w:type="gramEnd"/>
      <w:r w:rsidRPr="00D349CD">
        <w:rPr>
          <w:rFonts w:ascii="Times New Roman" w:eastAsia="標楷體" w:hAnsi="Times New Roman" w:cs="Times New Roman"/>
          <w:sz w:val="22"/>
          <w:szCs w:val="22"/>
        </w:rPr>
        <w:t>離，即告大臣：『如是</w:t>
      </w:r>
      <w:proofErr w:type="gramStart"/>
      <w:r w:rsidRPr="00D349CD">
        <w:rPr>
          <w:rFonts w:ascii="Times New Roman" w:eastAsia="標楷體" w:hAnsi="Times New Roman" w:cs="Times New Roman"/>
          <w:sz w:val="22"/>
          <w:szCs w:val="22"/>
        </w:rPr>
        <w:t>妙音從何處</w:t>
      </w:r>
      <w:proofErr w:type="gramEnd"/>
      <w:r w:rsidRPr="00D349CD">
        <w:rPr>
          <w:rFonts w:ascii="Times New Roman" w:eastAsia="標楷體" w:hAnsi="Times New Roman" w:cs="Times New Roman"/>
          <w:sz w:val="22"/>
          <w:szCs w:val="22"/>
        </w:rPr>
        <w:t>出？』</w:t>
      </w:r>
      <w:proofErr w:type="gramStart"/>
      <w:r w:rsidRPr="00D349CD">
        <w:rPr>
          <w:rFonts w:ascii="Times New Roman" w:eastAsia="標楷體" w:hAnsi="Times New Roman" w:cs="Times New Roman"/>
          <w:sz w:val="22"/>
          <w:szCs w:val="22"/>
        </w:rPr>
        <w:t>大臣答言</w:t>
      </w:r>
      <w:proofErr w:type="gramEnd"/>
      <w:r w:rsidRPr="00D349CD">
        <w:rPr>
          <w:rFonts w:ascii="Times New Roman" w:eastAsia="標楷體" w:hAnsi="Times New Roman" w:cs="Times New Roman"/>
          <w:sz w:val="22"/>
          <w:szCs w:val="22"/>
        </w:rPr>
        <w:t>：『如是</w:t>
      </w:r>
      <w:proofErr w:type="gramStart"/>
      <w:r w:rsidRPr="00D349CD">
        <w:rPr>
          <w:rFonts w:ascii="Times New Roman" w:eastAsia="標楷體" w:hAnsi="Times New Roman" w:cs="Times New Roman"/>
          <w:sz w:val="22"/>
          <w:szCs w:val="22"/>
        </w:rPr>
        <w:t>妙音從箜篌</w:t>
      </w:r>
      <w:proofErr w:type="gramEnd"/>
      <w:r w:rsidRPr="00D349CD">
        <w:rPr>
          <w:rFonts w:ascii="Times New Roman" w:eastAsia="標楷體" w:hAnsi="Times New Roman" w:cs="Times New Roman"/>
          <w:sz w:val="22"/>
          <w:szCs w:val="22"/>
        </w:rPr>
        <w:t>出。』王復語言：『持</w:t>
      </w:r>
      <w:proofErr w:type="gramStart"/>
      <w:r w:rsidRPr="00D349CD">
        <w:rPr>
          <w:rFonts w:ascii="Times New Roman" w:eastAsia="標楷體" w:hAnsi="Times New Roman" w:cs="Times New Roman"/>
          <w:sz w:val="22"/>
          <w:szCs w:val="22"/>
        </w:rPr>
        <w:t>是聲來</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爾時大臣</w:t>
      </w:r>
      <w:proofErr w:type="gramEnd"/>
      <w:r w:rsidRPr="00D349CD">
        <w:rPr>
          <w:rFonts w:ascii="Times New Roman" w:eastAsia="標楷體" w:hAnsi="Times New Roman" w:cs="Times New Roman"/>
          <w:sz w:val="22"/>
          <w:szCs w:val="22"/>
        </w:rPr>
        <w:t>即持箜篌置</w:t>
      </w:r>
      <w:proofErr w:type="gramStart"/>
      <w:r w:rsidRPr="00D349CD">
        <w:rPr>
          <w:rFonts w:ascii="Times New Roman" w:eastAsia="標楷體" w:hAnsi="Times New Roman" w:cs="Times New Roman"/>
          <w:sz w:val="22"/>
          <w:szCs w:val="22"/>
        </w:rPr>
        <w:t>於王前</w:t>
      </w:r>
      <w:proofErr w:type="gramEnd"/>
      <w:r w:rsidRPr="00D349CD">
        <w:rPr>
          <w:rFonts w:ascii="Times New Roman" w:eastAsia="標楷體" w:hAnsi="Times New Roman" w:cs="Times New Roman"/>
          <w:sz w:val="22"/>
          <w:szCs w:val="22"/>
        </w:rPr>
        <w:t>，而作是言：『大王當知，此即是聲。』王語箜篌：『出聲，出聲！』而是箜篌聲亦不出。</w:t>
      </w:r>
      <w:proofErr w:type="gramStart"/>
      <w:r w:rsidRPr="00D349CD">
        <w:rPr>
          <w:rFonts w:ascii="Times New Roman" w:eastAsia="標楷體" w:hAnsi="Times New Roman" w:cs="Times New Roman"/>
          <w:sz w:val="22"/>
          <w:szCs w:val="22"/>
        </w:rPr>
        <w:t>爾時大王即斷</w:t>
      </w:r>
      <w:proofErr w:type="gramEnd"/>
      <w:r w:rsidRPr="00D349CD">
        <w:rPr>
          <w:rFonts w:ascii="Times New Roman" w:eastAsia="標楷體" w:hAnsi="Times New Roman" w:cs="Times New Roman"/>
          <w:sz w:val="22"/>
          <w:szCs w:val="22"/>
        </w:rPr>
        <w:t>其絃聲亦不出，取其</w:t>
      </w:r>
      <w:proofErr w:type="gramStart"/>
      <w:r w:rsidRPr="00D349CD">
        <w:rPr>
          <w:rFonts w:ascii="Times New Roman" w:eastAsia="標楷體" w:hAnsi="Times New Roman" w:cs="Times New Roman"/>
          <w:sz w:val="22"/>
          <w:szCs w:val="22"/>
        </w:rPr>
        <w:t>皮木悉皆析裂，</w:t>
      </w:r>
      <w:proofErr w:type="gramEnd"/>
      <w:r w:rsidRPr="00D349CD">
        <w:rPr>
          <w:rFonts w:ascii="Times New Roman" w:eastAsia="標楷體" w:hAnsi="Times New Roman" w:cs="Times New Roman"/>
          <w:sz w:val="22"/>
          <w:szCs w:val="22"/>
        </w:rPr>
        <w:t>推求其聲了不能得。</w:t>
      </w:r>
      <w:proofErr w:type="gramStart"/>
      <w:r w:rsidRPr="00D349CD">
        <w:rPr>
          <w:rFonts w:ascii="Times New Roman" w:eastAsia="標楷體" w:hAnsi="Times New Roman" w:cs="Times New Roman"/>
          <w:sz w:val="22"/>
          <w:szCs w:val="22"/>
        </w:rPr>
        <w:t>爾時大王</w:t>
      </w:r>
      <w:proofErr w:type="gramEnd"/>
      <w:r w:rsidRPr="00D349CD">
        <w:rPr>
          <w:rFonts w:ascii="Times New Roman" w:eastAsia="標楷體" w:hAnsi="Times New Roman" w:cs="Times New Roman"/>
          <w:sz w:val="22"/>
          <w:szCs w:val="22"/>
        </w:rPr>
        <w:t>即</w:t>
      </w:r>
      <w:proofErr w:type="gramStart"/>
      <w:r w:rsidRPr="00D349CD">
        <w:rPr>
          <w:rFonts w:ascii="Times New Roman" w:eastAsia="標楷體" w:hAnsi="Times New Roman" w:cs="Times New Roman"/>
          <w:sz w:val="22"/>
          <w:szCs w:val="22"/>
        </w:rPr>
        <w:t>瞋</w:t>
      </w:r>
      <w:proofErr w:type="gramEnd"/>
      <w:r w:rsidRPr="00D349CD">
        <w:rPr>
          <w:rFonts w:ascii="Times New Roman" w:eastAsia="標楷體" w:hAnsi="Times New Roman" w:cs="Times New Roman"/>
          <w:sz w:val="22"/>
          <w:szCs w:val="22"/>
        </w:rPr>
        <w:t>大臣：『</w:t>
      </w:r>
      <w:proofErr w:type="gramStart"/>
      <w:r w:rsidRPr="00D349CD">
        <w:rPr>
          <w:rFonts w:ascii="Times New Roman" w:eastAsia="標楷體" w:hAnsi="Times New Roman" w:cs="Times New Roman"/>
          <w:sz w:val="22"/>
          <w:szCs w:val="22"/>
        </w:rPr>
        <w:t>云何乃</w:t>
      </w:r>
      <w:proofErr w:type="gramEnd"/>
      <w:r w:rsidRPr="00D349CD">
        <w:rPr>
          <w:rFonts w:ascii="Times New Roman" w:eastAsia="標楷體" w:hAnsi="Times New Roman" w:cs="Times New Roman"/>
          <w:sz w:val="22"/>
          <w:szCs w:val="22"/>
        </w:rPr>
        <w:t>作如是妄語？』大臣白王：『夫</w:t>
      </w:r>
      <w:proofErr w:type="gramStart"/>
      <w:r w:rsidRPr="00D349CD">
        <w:rPr>
          <w:rFonts w:ascii="Times New Roman" w:eastAsia="標楷體" w:hAnsi="Times New Roman" w:cs="Times New Roman"/>
          <w:sz w:val="22"/>
          <w:szCs w:val="22"/>
        </w:rPr>
        <w:t>取聲者</w:t>
      </w:r>
      <w:proofErr w:type="gramEnd"/>
      <w:r w:rsidRPr="00D349CD">
        <w:rPr>
          <w:rFonts w:ascii="Times New Roman" w:eastAsia="標楷體" w:hAnsi="Times New Roman" w:cs="Times New Roman"/>
          <w:sz w:val="22"/>
          <w:szCs w:val="22"/>
        </w:rPr>
        <w:t>，法</w:t>
      </w:r>
      <w:proofErr w:type="gramStart"/>
      <w:r w:rsidRPr="00D349CD">
        <w:rPr>
          <w:rFonts w:ascii="Times New Roman" w:eastAsia="標楷體" w:hAnsi="Times New Roman" w:cs="Times New Roman"/>
          <w:sz w:val="22"/>
          <w:szCs w:val="22"/>
        </w:rPr>
        <w:t>不</w:t>
      </w:r>
      <w:proofErr w:type="gramEnd"/>
      <w:r w:rsidRPr="00D349CD">
        <w:rPr>
          <w:rFonts w:ascii="Times New Roman" w:eastAsia="標楷體" w:hAnsi="Times New Roman" w:cs="Times New Roman"/>
          <w:sz w:val="22"/>
          <w:szCs w:val="22"/>
        </w:rPr>
        <w:t>如是。應以</w:t>
      </w:r>
      <w:proofErr w:type="gramStart"/>
      <w:r w:rsidRPr="00D349CD">
        <w:rPr>
          <w:rFonts w:ascii="Times New Roman" w:eastAsia="標楷體" w:hAnsi="Times New Roman" w:cs="Times New Roman"/>
          <w:sz w:val="22"/>
          <w:szCs w:val="22"/>
        </w:rPr>
        <w:t>眾緣，善巧方便，聲乃出耳。</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u w:val="single"/>
        </w:rPr>
        <w:t>眾生佛性亦</w:t>
      </w:r>
      <w:proofErr w:type="gramEnd"/>
      <w:r w:rsidRPr="00D349CD">
        <w:rPr>
          <w:rFonts w:ascii="Times New Roman" w:eastAsia="標楷體" w:hAnsi="Times New Roman" w:cs="Times New Roman"/>
          <w:sz w:val="22"/>
          <w:szCs w:val="22"/>
          <w:u w:val="single"/>
        </w:rPr>
        <w:t>復如是</w:t>
      </w:r>
      <w:r w:rsidRPr="00D349CD">
        <w:rPr>
          <w:rFonts w:ascii="Times New Roman" w:eastAsia="標楷體" w:hAnsi="Times New Roman" w:cs="Times New Roman"/>
          <w:sz w:val="22"/>
          <w:szCs w:val="22"/>
        </w:rPr>
        <w:t>，</w:t>
      </w:r>
      <w:r w:rsidRPr="00D349CD">
        <w:rPr>
          <w:rFonts w:ascii="Times New Roman" w:eastAsia="標楷體" w:hAnsi="Times New Roman" w:cs="Times New Roman"/>
          <w:sz w:val="22"/>
          <w:szCs w:val="22"/>
          <w:u w:val="single"/>
        </w:rPr>
        <w:t>無有住處，以善方便，</w:t>
      </w:r>
      <w:proofErr w:type="gramStart"/>
      <w:r w:rsidRPr="00D349CD">
        <w:rPr>
          <w:rFonts w:ascii="Times New Roman" w:eastAsia="標楷體" w:hAnsi="Times New Roman" w:cs="Times New Roman"/>
          <w:sz w:val="22"/>
          <w:szCs w:val="22"/>
          <w:u w:val="single"/>
        </w:rPr>
        <w:t>故得可見</w:t>
      </w:r>
      <w:proofErr w:type="gramEnd"/>
      <w:r w:rsidRPr="00D349CD">
        <w:rPr>
          <w:rFonts w:ascii="Times New Roman" w:eastAsia="標楷體" w:hAnsi="Times New Roman" w:cs="Times New Roman"/>
          <w:sz w:val="22"/>
          <w:szCs w:val="22"/>
        </w:rPr>
        <w:t>，以可見</w:t>
      </w:r>
      <w:proofErr w:type="gramStart"/>
      <w:r w:rsidRPr="00D349CD">
        <w:rPr>
          <w:rFonts w:ascii="Times New Roman" w:eastAsia="標楷體" w:hAnsi="Times New Roman" w:cs="Times New Roman"/>
          <w:sz w:val="22"/>
          <w:szCs w:val="22"/>
        </w:rPr>
        <w:t>故得阿耨</w:t>
      </w:r>
      <w:proofErr w:type="gramEnd"/>
      <w:r w:rsidRPr="00D349CD">
        <w:rPr>
          <w:rFonts w:ascii="Times New Roman" w:eastAsia="標楷體" w:hAnsi="Times New Roman" w:cs="Times New Roman"/>
          <w:sz w:val="22"/>
          <w:szCs w:val="22"/>
        </w:rPr>
        <w:t>多羅三</w:t>
      </w:r>
      <w:proofErr w:type="gramStart"/>
      <w:r w:rsidRPr="00D349CD">
        <w:rPr>
          <w:rFonts w:ascii="Times New Roman" w:eastAsia="標楷體" w:hAnsi="Times New Roman" w:cs="Times New Roman"/>
          <w:sz w:val="22"/>
          <w:szCs w:val="22"/>
        </w:rPr>
        <w:t>藐</w:t>
      </w:r>
      <w:proofErr w:type="gramEnd"/>
      <w:r w:rsidRPr="00D349CD">
        <w:rPr>
          <w:rFonts w:ascii="Times New Roman" w:eastAsia="標楷體" w:hAnsi="Times New Roman" w:cs="Times New Roman"/>
          <w:sz w:val="22"/>
          <w:szCs w:val="22"/>
        </w:rPr>
        <w:t>三菩提。</w:t>
      </w:r>
      <w:proofErr w:type="gramStart"/>
      <w:r w:rsidRPr="00D349CD">
        <w:rPr>
          <w:rFonts w:ascii="Times New Roman" w:eastAsia="標楷體" w:hAnsi="Times New Roman" w:cs="Times New Roman"/>
          <w:sz w:val="22"/>
          <w:szCs w:val="22"/>
        </w:rPr>
        <w:t>一闡提輩不見佛性，云何能遮三惡道罪</w:t>
      </w:r>
      <w:proofErr w:type="gramEnd"/>
      <w:r w:rsidRPr="00D349CD">
        <w:rPr>
          <w:rFonts w:ascii="Times New Roman" w:eastAsia="標楷體" w:hAnsi="Times New Roman" w:cs="Times New Roman"/>
          <w:sz w:val="22"/>
          <w:szCs w:val="22"/>
        </w:rPr>
        <w:t>？善男子！若</w:t>
      </w:r>
      <w:proofErr w:type="gramStart"/>
      <w:r w:rsidRPr="00D349CD">
        <w:rPr>
          <w:rFonts w:ascii="Times New Roman" w:eastAsia="標楷體" w:hAnsi="Times New Roman" w:cs="Times New Roman"/>
          <w:sz w:val="22"/>
          <w:szCs w:val="22"/>
        </w:rPr>
        <w:t>一闡提信有佛性</w:t>
      </w:r>
      <w:proofErr w:type="gramEnd"/>
      <w:r w:rsidRPr="00D349CD">
        <w:rPr>
          <w:rFonts w:ascii="Times New Roman" w:eastAsia="標楷體" w:hAnsi="Times New Roman" w:cs="Times New Roman"/>
          <w:sz w:val="22"/>
          <w:szCs w:val="22"/>
        </w:rPr>
        <w:t>，當知是人不至三惡，是亦</w:t>
      </w:r>
      <w:proofErr w:type="gramStart"/>
      <w:r w:rsidRPr="00D349CD">
        <w:rPr>
          <w:rFonts w:ascii="Times New Roman" w:eastAsia="標楷體" w:hAnsi="Times New Roman" w:cs="Times New Roman"/>
          <w:sz w:val="22"/>
          <w:szCs w:val="22"/>
        </w:rPr>
        <w:t>不</w:t>
      </w:r>
      <w:proofErr w:type="gramEnd"/>
      <w:r w:rsidRPr="00D349CD">
        <w:rPr>
          <w:rFonts w:ascii="Times New Roman" w:eastAsia="標楷體" w:hAnsi="Times New Roman" w:cs="Times New Roman"/>
          <w:sz w:val="22"/>
          <w:szCs w:val="22"/>
        </w:rPr>
        <w:t>名</w:t>
      </w:r>
      <w:proofErr w:type="gramStart"/>
      <w:r w:rsidRPr="00D349CD">
        <w:rPr>
          <w:rFonts w:ascii="Times New Roman" w:eastAsia="標楷體" w:hAnsi="Times New Roman" w:cs="Times New Roman"/>
          <w:sz w:val="22"/>
          <w:szCs w:val="22"/>
        </w:rPr>
        <w:t>一闡</w:t>
      </w:r>
      <w:proofErr w:type="gramEnd"/>
      <w:r w:rsidRPr="00D349CD">
        <w:rPr>
          <w:rFonts w:ascii="Times New Roman" w:eastAsia="標楷體" w:hAnsi="Times New Roman" w:cs="Times New Roman"/>
          <w:sz w:val="22"/>
          <w:szCs w:val="22"/>
        </w:rPr>
        <w:t>提也。以不自信有</w:t>
      </w:r>
      <w:proofErr w:type="gramStart"/>
      <w:r w:rsidRPr="00D349CD">
        <w:rPr>
          <w:rFonts w:ascii="Times New Roman" w:eastAsia="標楷體" w:hAnsi="Times New Roman" w:cs="Times New Roman"/>
          <w:sz w:val="22"/>
          <w:szCs w:val="22"/>
        </w:rPr>
        <w:t>佛性故即墮</w:t>
      </w:r>
      <w:proofErr w:type="gramEnd"/>
      <w:r w:rsidRPr="00D349CD">
        <w:rPr>
          <w:rFonts w:ascii="Times New Roman" w:eastAsia="標楷體" w:hAnsi="Times New Roman" w:cs="Times New Roman"/>
          <w:sz w:val="22"/>
          <w:szCs w:val="22"/>
        </w:rPr>
        <w:t>三惡，墮三</w:t>
      </w:r>
      <w:proofErr w:type="gramStart"/>
      <w:r w:rsidRPr="00D349CD">
        <w:rPr>
          <w:rFonts w:ascii="Times New Roman" w:eastAsia="標楷體" w:hAnsi="Times New Roman" w:cs="Times New Roman"/>
          <w:sz w:val="22"/>
          <w:szCs w:val="22"/>
        </w:rPr>
        <w:t>惡故名一闡</w:t>
      </w:r>
      <w:proofErr w:type="gramEnd"/>
      <w:r w:rsidRPr="00D349CD">
        <w:rPr>
          <w:rFonts w:ascii="Times New Roman" w:eastAsia="標楷體" w:hAnsi="Times New Roman" w:cs="Times New Roman"/>
          <w:sz w:val="22"/>
          <w:szCs w:val="22"/>
        </w:rPr>
        <w:t>提</w:t>
      </w:r>
      <w:r w:rsidRPr="00D349CD">
        <w:rPr>
          <w:rFonts w:ascii="Times New Roman" w:hAnsi="Times New Roman" w:cs="Times New Roman"/>
          <w:sz w:val="22"/>
          <w:szCs w:val="22"/>
        </w:rPr>
        <w:t>。」</w:t>
      </w:r>
    </w:p>
  </w:footnote>
  <w:footnote w:id="34">
    <w:p w14:paraId="144E0965" w14:textId="2D821113" w:rsidR="006B607A" w:rsidRPr="00D349CD" w:rsidRDefault="006B607A" w:rsidP="005A6504">
      <w:pPr>
        <w:pStyle w:val="a7"/>
        <w:ind w:left="660" w:hangingChars="300" w:hanging="66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w:t>
      </w:r>
      <w:r w:rsidRPr="00D349CD">
        <w:rPr>
          <w:rFonts w:ascii="Times New Roman" w:hAnsi="Times New Roman" w:cs="Times New Roman"/>
          <w:sz w:val="22"/>
          <w:szCs w:val="22"/>
        </w:rPr>
        <w:t>1</w:t>
      </w:r>
      <w:r w:rsidRPr="00D349CD">
        <w:rPr>
          <w:rFonts w:ascii="Times New Roman" w:hAnsi="Times New Roman" w:cs="Times New Roman"/>
          <w:sz w:val="22"/>
          <w:szCs w:val="22"/>
        </w:rPr>
        <w:t>）《肇論疏》卷</w:t>
      </w:r>
      <w:r w:rsidRPr="00D349CD">
        <w:rPr>
          <w:rFonts w:ascii="Times New Roman" w:hAnsi="Times New Roman" w:cs="Times New Roman"/>
          <w:sz w:val="22"/>
          <w:szCs w:val="22"/>
        </w:rPr>
        <w:t>2</w:t>
      </w:r>
      <w:r w:rsidRPr="00D349CD">
        <w:rPr>
          <w:rFonts w:ascii="Times New Roman" w:hAnsi="Times New Roman" w:cs="Times New Roman"/>
          <w:sz w:val="22"/>
          <w:szCs w:val="22"/>
        </w:rPr>
        <w:t>（大正</w:t>
      </w:r>
      <w:r w:rsidRPr="00D349CD">
        <w:rPr>
          <w:rFonts w:ascii="Times New Roman" w:hAnsi="Times New Roman" w:cs="Times New Roman"/>
          <w:sz w:val="22"/>
          <w:szCs w:val="22"/>
        </w:rPr>
        <w:t>45</w:t>
      </w:r>
      <w:r w:rsidRPr="00D349CD">
        <w:rPr>
          <w:rFonts w:ascii="Times New Roman" w:hAnsi="Times New Roman" w:cs="Times New Roman"/>
          <w:sz w:val="22"/>
          <w:szCs w:val="22"/>
        </w:rPr>
        <w:t>，</w:t>
      </w:r>
      <w:r w:rsidRPr="00D349CD">
        <w:rPr>
          <w:rFonts w:ascii="Times New Roman" w:hAnsi="Times New Roman" w:cs="Times New Roman"/>
          <w:sz w:val="22"/>
          <w:szCs w:val="22"/>
        </w:rPr>
        <w:t>188c20</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22</w:t>
      </w:r>
      <w:r w:rsidRPr="00D349CD">
        <w:rPr>
          <w:rFonts w:ascii="Times New Roman" w:hAnsi="Times New Roman" w:cs="Times New Roman"/>
          <w:sz w:val="22"/>
          <w:szCs w:val="22"/>
        </w:rPr>
        <w:t>）：</w:t>
      </w:r>
    </w:p>
    <w:p w14:paraId="144E0966" w14:textId="77777777" w:rsidR="006B607A" w:rsidRPr="00D349CD" w:rsidRDefault="006B607A" w:rsidP="005A6504">
      <w:pPr>
        <w:pStyle w:val="a7"/>
        <w:ind w:leftChars="300" w:left="720"/>
        <w:jc w:val="both"/>
        <w:rPr>
          <w:rFonts w:ascii="Times New Roman" w:hAnsi="Times New Roman" w:cs="Times New Roman"/>
          <w:sz w:val="22"/>
          <w:szCs w:val="22"/>
        </w:rPr>
      </w:pPr>
      <w:r w:rsidRPr="00D349CD">
        <w:rPr>
          <w:rFonts w:ascii="Times New Roman" w:hAnsi="Times New Roman" w:cs="Times New Roman"/>
          <w:sz w:val="22"/>
          <w:szCs w:val="22"/>
        </w:rPr>
        <w:t>「</w:t>
      </w:r>
      <w:r w:rsidRPr="00D349CD">
        <w:rPr>
          <w:rFonts w:ascii="Times New Roman" w:eastAsia="標楷體" w:hAnsi="Times New Roman" w:cs="Times New Roman"/>
          <w:sz w:val="22"/>
          <w:szCs w:val="22"/>
        </w:rPr>
        <w:t>經</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：如胡瓜名為熱病何者？胡瓜雖非熱病，能</w:t>
      </w:r>
      <w:proofErr w:type="gramStart"/>
      <w:r w:rsidRPr="00D349CD">
        <w:rPr>
          <w:rFonts w:ascii="Times New Roman" w:eastAsia="標楷體" w:hAnsi="Times New Roman" w:cs="Times New Roman"/>
          <w:sz w:val="22"/>
          <w:szCs w:val="22"/>
        </w:rPr>
        <w:t>生執病</w:t>
      </w:r>
      <w:proofErr w:type="gramEnd"/>
      <w:r w:rsidRPr="00D349CD">
        <w:rPr>
          <w:rFonts w:ascii="Times New Roman" w:eastAsia="標楷體" w:hAnsi="Times New Roman" w:cs="Times New Roman"/>
          <w:sz w:val="22"/>
          <w:szCs w:val="22"/>
        </w:rPr>
        <w:t>，故名熱病。因緣雖非智慧，</w:t>
      </w:r>
      <w:proofErr w:type="gramStart"/>
      <w:r w:rsidRPr="00D349CD">
        <w:rPr>
          <w:rFonts w:ascii="Times New Roman" w:eastAsia="標楷體" w:hAnsi="Times New Roman" w:cs="Times New Roman"/>
          <w:sz w:val="22"/>
          <w:szCs w:val="22"/>
        </w:rPr>
        <w:t>能證智慧</w:t>
      </w:r>
      <w:proofErr w:type="gramEnd"/>
      <w:r w:rsidRPr="00D349CD">
        <w:rPr>
          <w:rFonts w:ascii="Times New Roman" w:eastAsia="標楷體" w:hAnsi="Times New Roman" w:cs="Times New Roman"/>
          <w:sz w:val="22"/>
          <w:szCs w:val="22"/>
        </w:rPr>
        <w:t>，故名智慧。</w:t>
      </w:r>
      <w:r w:rsidRPr="00D349CD">
        <w:rPr>
          <w:rFonts w:ascii="Times New Roman" w:hAnsi="Times New Roman" w:cs="Times New Roman"/>
          <w:sz w:val="22"/>
          <w:szCs w:val="22"/>
        </w:rPr>
        <w:t>」</w:t>
      </w:r>
    </w:p>
    <w:p w14:paraId="144E0967" w14:textId="32E1859F" w:rsidR="006B607A" w:rsidRPr="00D349CD" w:rsidRDefault="006B607A" w:rsidP="005A6504">
      <w:pPr>
        <w:pStyle w:val="a7"/>
        <w:ind w:leftChars="50" w:left="670" w:hangingChars="250" w:hanging="550"/>
        <w:jc w:val="both"/>
        <w:rPr>
          <w:rFonts w:ascii="Times New Roman" w:hAnsi="Times New Roman" w:cs="Times New Roman"/>
          <w:sz w:val="22"/>
          <w:szCs w:val="22"/>
        </w:rPr>
      </w:pPr>
      <w:r w:rsidRPr="00D349CD">
        <w:rPr>
          <w:rFonts w:ascii="Times New Roman" w:hAnsi="Times New Roman" w:cs="Times New Roman"/>
          <w:sz w:val="22"/>
          <w:szCs w:val="22"/>
        </w:rPr>
        <w:t>（</w:t>
      </w:r>
      <w:r w:rsidRPr="00D349CD">
        <w:rPr>
          <w:rFonts w:ascii="Times New Roman" w:hAnsi="Times New Roman" w:cs="Times New Roman"/>
          <w:sz w:val="22"/>
          <w:szCs w:val="22"/>
        </w:rPr>
        <w:t>2</w:t>
      </w:r>
      <w:r w:rsidRPr="00D349CD">
        <w:rPr>
          <w:rFonts w:ascii="Times New Roman" w:hAnsi="Times New Roman" w:cs="Times New Roman"/>
          <w:sz w:val="22"/>
          <w:szCs w:val="22"/>
        </w:rPr>
        <w:t>）《摩訶止觀》卷</w:t>
      </w:r>
      <w:r w:rsidRPr="00D349CD">
        <w:rPr>
          <w:rFonts w:ascii="Times New Roman" w:hAnsi="Times New Roman" w:cs="Times New Roman"/>
          <w:sz w:val="22"/>
          <w:szCs w:val="22"/>
        </w:rPr>
        <w:t>8</w:t>
      </w:r>
      <w:r w:rsidRPr="00D349CD">
        <w:rPr>
          <w:rFonts w:ascii="Times New Roman" w:hAnsi="Times New Roman" w:cs="Times New Roman"/>
          <w:sz w:val="22"/>
          <w:szCs w:val="22"/>
        </w:rPr>
        <w:t>（大正</w:t>
      </w:r>
      <w:r w:rsidRPr="00D349CD">
        <w:rPr>
          <w:rFonts w:ascii="Times New Roman" w:hAnsi="Times New Roman" w:cs="Times New Roman"/>
          <w:sz w:val="22"/>
          <w:szCs w:val="22"/>
        </w:rPr>
        <w:t>46</w:t>
      </w:r>
      <w:r w:rsidRPr="00D349CD">
        <w:rPr>
          <w:rFonts w:ascii="Times New Roman" w:hAnsi="Times New Roman" w:cs="Times New Roman"/>
          <w:sz w:val="22"/>
          <w:szCs w:val="22"/>
        </w:rPr>
        <w:t>，</w:t>
      </w:r>
      <w:r w:rsidRPr="00D349CD">
        <w:rPr>
          <w:rFonts w:ascii="Times New Roman" w:hAnsi="Times New Roman" w:cs="Times New Roman"/>
          <w:sz w:val="22"/>
          <w:szCs w:val="22"/>
        </w:rPr>
        <w:t>107a2</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5</w:t>
      </w:r>
      <w:r w:rsidRPr="00D349CD">
        <w:rPr>
          <w:rFonts w:ascii="Times New Roman" w:hAnsi="Times New Roman" w:cs="Times New Roman"/>
          <w:sz w:val="22"/>
          <w:szCs w:val="22"/>
        </w:rPr>
        <w:t>）：</w:t>
      </w:r>
    </w:p>
    <w:p w14:paraId="144E0968" w14:textId="77777777" w:rsidR="006B607A" w:rsidRPr="00D349CD" w:rsidRDefault="006B607A" w:rsidP="005A6504">
      <w:pPr>
        <w:pStyle w:val="a7"/>
        <w:ind w:leftChars="300" w:left="720"/>
        <w:jc w:val="both"/>
        <w:rPr>
          <w:rFonts w:ascii="Times New Roman" w:hAnsi="Times New Roman" w:cs="Times New Roman"/>
          <w:sz w:val="22"/>
          <w:szCs w:val="22"/>
        </w:rPr>
      </w:pPr>
      <w:r w:rsidRPr="00D349CD">
        <w:rPr>
          <w:rFonts w:ascii="Times New Roman" w:hAnsi="Times New Roman" w:cs="Times New Roman"/>
          <w:sz w:val="22"/>
          <w:szCs w:val="22"/>
        </w:rPr>
        <w:t>「</w:t>
      </w:r>
      <w:r w:rsidRPr="00D349CD">
        <w:rPr>
          <w:rFonts w:ascii="Times New Roman" w:eastAsia="標楷體" w:hAnsi="Times New Roman" w:cs="Times New Roman"/>
          <w:sz w:val="22"/>
          <w:szCs w:val="22"/>
        </w:rPr>
        <w:t>飲食</w:t>
      </w:r>
      <w:proofErr w:type="gramStart"/>
      <w:r w:rsidRPr="00D349CD">
        <w:rPr>
          <w:rFonts w:ascii="Times New Roman" w:eastAsia="標楷體" w:hAnsi="Times New Roman" w:cs="Times New Roman"/>
          <w:sz w:val="22"/>
          <w:szCs w:val="22"/>
        </w:rPr>
        <w:t>不節亦</w:t>
      </w:r>
      <w:proofErr w:type="gramEnd"/>
      <w:r w:rsidRPr="00D349CD">
        <w:rPr>
          <w:rFonts w:ascii="Times New Roman" w:eastAsia="標楷體" w:hAnsi="Times New Roman" w:cs="Times New Roman"/>
          <w:sz w:val="22"/>
          <w:szCs w:val="22"/>
        </w:rPr>
        <w:t>能作病。</w:t>
      </w:r>
      <w:proofErr w:type="gramStart"/>
      <w:r w:rsidRPr="00D349CD">
        <w:rPr>
          <w:rFonts w:ascii="Times New Roman" w:eastAsia="標楷體" w:hAnsi="Times New Roman" w:cs="Times New Roman"/>
          <w:sz w:val="22"/>
          <w:szCs w:val="22"/>
        </w:rPr>
        <w:t>如薑桂辛物增火，蔗蜜甘冷增</w:t>
      </w:r>
      <w:proofErr w:type="gramEnd"/>
      <w:r w:rsidRPr="00D349CD">
        <w:rPr>
          <w:rFonts w:ascii="Times New Roman" w:eastAsia="標楷體" w:hAnsi="Times New Roman" w:cs="Times New Roman"/>
          <w:sz w:val="22"/>
          <w:szCs w:val="22"/>
        </w:rPr>
        <w:t>水，</w:t>
      </w:r>
      <w:proofErr w:type="gramStart"/>
      <w:r w:rsidRPr="00D349CD">
        <w:rPr>
          <w:rFonts w:ascii="Times New Roman" w:eastAsia="標楷體" w:hAnsi="Times New Roman" w:cs="Times New Roman"/>
          <w:sz w:val="22"/>
          <w:szCs w:val="22"/>
        </w:rPr>
        <w:t>梨增風，膏膩增</w:t>
      </w:r>
      <w:proofErr w:type="gramEnd"/>
      <w:r w:rsidRPr="00D349CD">
        <w:rPr>
          <w:rFonts w:ascii="Times New Roman" w:eastAsia="標楷體" w:hAnsi="Times New Roman" w:cs="Times New Roman"/>
          <w:sz w:val="22"/>
          <w:szCs w:val="22"/>
        </w:rPr>
        <w:t>地。胡瓜為熱病而作因緣，即是</w:t>
      </w:r>
      <w:proofErr w:type="gramStart"/>
      <w:r w:rsidRPr="00D349CD">
        <w:rPr>
          <w:rFonts w:ascii="Times New Roman" w:eastAsia="標楷體" w:hAnsi="Times New Roman" w:cs="Times New Roman"/>
          <w:sz w:val="22"/>
          <w:szCs w:val="22"/>
        </w:rPr>
        <w:t>噉</w:t>
      </w:r>
      <w:proofErr w:type="gramEnd"/>
      <w:r w:rsidRPr="00D349CD">
        <w:rPr>
          <w:rFonts w:ascii="Times New Roman" w:eastAsia="標楷體" w:hAnsi="Times New Roman" w:cs="Times New Roman"/>
          <w:sz w:val="22"/>
          <w:szCs w:val="22"/>
        </w:rPr>
        <w:t>不安之食。</w:t>
      </w:r>
      <w:r w:rsidRPr="00D349CD">
        <w:rPr>
          <w:rFonts w:ascii="Times New Roman" w:hAnsi="Times New Roman" w:cs="Times New Roman"/>
          <w:sz w:val="22"/>
          <w:szCs w:val="22"/>
        </w:rPr>
        <w:t>」</w:t>
      </w:r>
    </w:p>
  </w:footnote>
  <w:footnote w:id="35">
    <w:p w14:paraId="144E0969" w14:textId="159DF4AC"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kern w:val="0"/>
          <w:sz w:val="22"/>
          <w:szCs w:val="22"/>
        </w:rPr>
        <w:t>《大般涅槃經》卷</w:t>
      </w:r>
      <w:r w:rsidRPr="00D349CD">
        <w:rPr>
          <w:rFonts w:ascii="Times New Roman" w:hAnsi="Times New Roman" w:cs="Times New Roman"/>
          <w:kern w:val="0"/>
          <w:sz w:val="22"/>
          <w:szCs w:val="22"/>
        </w:rPr>
        <w:t>27</w:t>
      </w:r>
      <w:r w:rsidRPr="00D349CD">
        <w:rPr>
          <w:rFonts w:ascii="Times New Roman" w:hAnsi="Times New Roman" w:cs="Times New Roman"/>
          <w:kern w:val="0"/>
          <w:sz w:val="22"/>
          <w:szCs w:val="22"/>
        </w:rPr>
        <w:t>〈</w:t>
      </w:r>
      <w:r w:rsidRPr="00D349CD">
        <w:rPr>
          <w:rFonts w:ascii="Times New Roman" w:hAnsi="Times New Roman" w:cs="Times New Roman"/>
          <w:kern w:val="0"/>
          <w:sz w:val="22"/>
          <w:szCs w:val="22"/>
        </w:rPr>
        <w:t xml:space="preserve">11 </w:t>
      </w:r>
      <w:r w:rsidRPr="00D349CD">
        <w:rPr>
          <w:rFonts w:ascii="Times New Roman" w:hAnsi="Times New Roman" w:cs="Times New Roman"/>
          <w:kern w:val="0"/>
          <w:sz w:val="22"/>
          <w:szCs w:val="22"/>
        </w:rPr>
        <w:t>師子吼菩薩品〉</w:t>
      </w:r>
      <w:r w:rsidRPr="00D349CD">
        <w:rPr>
          <w:rFonts w:ascii="Times New Roman" w:hAnsi="Times New Roman" w:cs="Times New Roman"/>
          <w:kern w:val="0"/>
          <w:sz w:val="22"/>
          <w:szCs w:val="22"/>
        </w:rPr>
        <w:t>(</w:t>
      </w:r>
      <w:r w:rsidRPr="00D349CD">
        <w:rPr>
          <w:rFonts w:ascii="Times New Roman" w:hAnsi="Times New Roman" w:cs="Times New Roman"/>
          <w:kern w:val="0"/>
          <w:sz w:val="22"/>
          <w:szCs w:val="22"/>
        </w:rPr>
        <w:t>大正</w:t>
      </w:r>
      <w:r w:rsidRPr="00D349CD">
        <w:rPr>
          <w:rFonts w:ascii="Times New Roman" w:hAnsi="Times New Roman" w:cs="Times New Roman"/>
          <w:kern w:val="0"/>
          <w:sz w:val="22"/>
          <w:szCs w:val="22"/>
        </w:rPr>
        <w:t>12</w:t>
      </w:r>
      <w:r w:rsidRPr="00D349CD">
        <w:rPr>
          <w:rFonts w:ascii="Times New Roman" w:hAnsi="Times New Roman" w:cs="Times New Roman"/>
          <w:kern w:val="0"/>
          <w:sz w:val="22"/>
          <w:szCs w:val="22"/>
        </w:rPr>
        <w:t>，</w:t>
      </w:r>
      <w:r w:rsidRPr="00D349CD">
        <w:rPr>
          <w:rFonts w:ascii="Times New Roman" w:hAnsi="Times New Roman" w:cs="Times New Roman"/>
          <w:kern w:val="0"/>
          <w:sz w:val="22"/>
          <w:szCs w:val="22"/>
        </w:rPr>
        <w:t>524b1</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kern w:val="0"/>
          <w:sz w:val="22"/>
          <w:szCs w:val="22"/>
        </w:rPr>
        <w:t>9)</w:t>
      </w:r>
      <w:r w:rsidRPr="00D349CD">
        <w:rPr>
          <w:rFonts w:ascii="Times New Roman" w:hAnsi="Times New Roman" w:cs="Times New Roman"/>
          <w:kern w:val="0"/>
          <w:sz w:val="22"/>
          <w:szCs w:val="22"/>
        </w:rPr>
        <w:t>：「</w:t>
      </w:r>
      <w:r w:rsidRPr="00D349CD">
        <w:rPr>
          <w:rFonts w:ascii="Times New Roman" w:eastAsia="標楷體" w:hAnsi="Times New Roman" w:cs="Times New Roman"/>
          <w:kern w:val="0"/>
          <w:sz w:val="22"/>
          <w:szCs w:val="22"/>
        </w:rPr>
        <w:t>善男子！觀</w:t>
      </w:r>
      <w:proofErr w:type="gramStart"/>
      <w:r w:rsidRPr="00D349CD">
        <w:rPr>
          <w:rFonts w:ascii="Times New Roman" w:eastAsia="標楷體" w:hAnsi="Times New Roman" w:cs="Times New Roman"/>
          <w:kern w:val="0"/>
          <w:sz w:val="22"/>
          <w:szCs w:val="22"/>
        </w:rPr>
        <w:t>十二緣智</w:t>
      </w:r>
      <w:proofErr w:type="gramEnd"/>
      <w:r w:rsidRPr="00D349CD">
        <w:rPr>
          <w:rFonts w:ascii="Times New Roman" w:eastAsia="標楷體" w:hAnsi="Times New Roman" w:cs="Times New Roman"/>
          <w:kern w:val="0"/>
          <w:sz w:val="22"/>
          <w:szCs w:val="22"/>
        </w:rPr>
        <w:t>，凡有四種：一者下，二者中，三者上，四者上上。</w:t>
      </w:r>
      <w:proofErr w:type="gramStart"/>
      <w:r w:rsidRPr="00D349CD">
        <w:rPr>
          <w:rFonts w:ascii="Times New Roman" w:eastAsia="標楷體" w:hAnsi="Times New Roman" w:cs="Times New Roman"/>
          <w:b/>
          <w:kern w:val="0"/>
          <w:sz w:val="22"/>
          <w:szCs w:val="22"/>
        </w:rPr>
        <w:t>下智觀</w:t>
      </w:r>
      <w:proofErr w:type="gramEnd"/>
      <w:r w:rsidRPr="00D349CD">
        <w:rPr>
          <w:rFonts w:ascii="Times New Roman" w:eastAsia="標楷體" w:hAnsi="Times New Roman" w:cs="Times New Roman"/>
          <w:b/>
          <w:kern w:val="0"/>
          <w:sz w:val="22"/>
          <w:szCs w:val="22"/>
        </w:rPr>
        <w:t>者</w:t>
      </w:r>
      <w:proofErr w:type="gramStart"/>
      <w:r w:rsidRPr="00D349CD">
        <w:rPr>
          <w:rFonts w:ascii="Times New Roman" w:eastAsia="標楷體" w:hAnsi="Times New Roman" w:cs="Times New Roman"/>
          <w:kern w:val="0"/>
          <w:sz w:val="22"/>
          <w:szCs w:val="22"/>
        </w:rPr>
        <w:t>不見佛性</w:t>
      </w:r>
      <w:proofErr w:type="gramEnd"/>
      <w:r w:rsidRPr="00D349CD">
        <w:rPr>
          <w:rFonts w:ascii="Times New Roman" w:eastAsia="標楷體" w:hAnsi="Times New Roman" w:cs="Times New Roman"/>
          <w:kern w:val="0"/>
          <w:sz w:val="22"/>
          <w:szCs w:val="22"/>
        </w:rPr>
        <w:t>，以</w:t>
      </w:r>
      <w:proofErr w:type="gramStart"/>
      <w:r w:rsidRPr="00D349CD">
        <w:rPr>
          <w:rFonts w:ascii="Times New Roman" w:eastAsia="標楷體" w:hAnsi="Times New Roman" w:cs="Times New Roman"/>
          <w:kern w:val="0"/>
          <w:sz w:val="22"/>
          <w:szCs w:val="22"/>
        </w:rPr>
        <w:t>不見故得</w:t>
      </w:r>
      <w:r w:rsidRPr="00D349CD">
        <w:rPr>
          <w:rFonts w:ascii="Times New Roman" w:eastAsia="標楷體" w:hAnsi="Times New Roman" w:cs="Times New Roman"/>
          <w:b/>
          <w:kern w:val="0"/>
          <w:sz w:val="22"/>
          <w:szCs w:val="22"/>
        </w:rPr>
        <w:t>聲聞</w:t>
      </w:r>
      <w:proofErr w:type="gramEnd"/>
      <w:r w:rsidRPr="00D349CD">
        <w:rPr>
          <w:rFonts w:ascii="Times New Roman" w:eastAsia="標楷體" w:hAnsi="Times New Roman" w:cs="Times New Roman"/>
          <w:b/>
          <w:kern w:val="0"/>
          <w:sz w:val="22"/>
          <w:szCs w:val="22"/>
        </w:rPr>
        <w:t>道</w:t>
      </w:r>
      <w:r w:rsidRPr="00D349CD">
        <w:rPr>
          <w:rFonts w:ascii="Times New Roman" w:eastAsia="標楷體" w:hAnsi="Times New Roman" w:cs="Times New Roman"/>
          <w:kern w:val="0"/>
          <w:sz w:val="22"/>
          <w:szCs w:val="22"/>
        </w:rPr>
        <w:t>。</w:t>
      </w:r>
      <w:proofErr w:type="gramStart"/>
      <w:r w:rsidRPr="00D349CD">
        <w:rPr>
          <w:rFonts w:ascii="Times New Roman" w:eastAsia="標楷體" w:hAnsi="Times New Roman" w:cs="Times New Roman"/>
          <w:b/>
          <w:kern w:val="0"/>
          <w:sz w:val="22"/>
          <w:szCs w:val="22"/>
        </w:rPr>
        <w:t>中智觀者</w:t>
      </w:r>
      <w:r w:rsidRPr="00D349CD">
        <w:rPr>
          <w:rFonts w:ascii="Times New Roman" w:eastAsia="標楷體" w:hAnsi="Times New Roman" w:cs="Times New Roman"/>
          <w:kern w:val="0"/>
          <w:sz w:val="22"/>
          <w:szCs w:val="22"/>
        </w:rPr>
        <w:t>不見佛性</w:t>
      </w:r>
      <w:proofErr w:type="gramEnd"/>
      <w:r w:rsidRPr="00D349CD">
        <w:rPr>
          <w:rFonts w:ascii="Times New Roman" w:eastAsia="標楷體" w:hAnsi="Times New Roman" w:cs="Times New Roman"/>
          <w:kern w:val="0"/>
          <w:sz w:val="22"/>
          <w:szCs w:val="22"/>
        </w:rPr>
        <w:t>，以不見</w:t>
      </w:r>
      <w:proofErr w:type="gramStart"/>
      <w:r w:rsidRPr="00D349CD">
        <w:rPr>
          <w:rFonts w:ascii="Times New Roman" w:eastAsia="標楷體" w:hAnsi="Times New Roman" w:cs="Times New Roman"/>
          <w:kern w:val="0"/>
          <w:sz w:val="22"/>
          <w:szCs w:val="22"/>
        </w:rPr>
        <w:t>故得</w:t>
      </w:r>
      <w:r w:rsidRPr="00D349CD">
        <w:rPr>
          <w:rFonts w:ascii="Times New Roman" w:eastAsia="標楷體" w:hAnsi="Times New Roman" w:cs="Times New Roman"/>
          <w:b/>
          <w:kern w:val="0"/>
          <w:sz w:val="22"/>
          <w:szCs w:val="22"/>
        </w:rPr>
        <w:t>緣覺道</w:t>
      </w:r>
      <w:proofErr w:type="gramEnd"/>
      <w:r w:rsidRPr="00D349CD">
        <w:rPr>
          <w:rFonts w:ascii="Times New Roman" w:eastAsia="標楷體" w:hAnsi="Times New Roman" w:cs="Times New Roman"/>
          <w:kern w:val="0"/>
          <w:sz w:val="22"/>
          <w:szCs w:val="22"/>
        </w:rPr>
        <w:t>。</w:t>
      </w:r>
      <w:proofErr w:type="gramStart"/>
      <w:r w:rsidRPr="00D349CD">
        <w:rPr>
          <w:rFonts w:ascii="Times New Roman" w:eastAsia="標楷體" w:hAnsi="Times New Roman" w:cs="Times New Roman"/>
          <w:b/>
          <w:kern w:val="0"/>
          <w:sz w:val="22"/>
          <w:szCs w:val="22"/>
        </w:rPr>
        <w:t>上智觀者</w:t>
      </w:r>
      <w:proofErr w:type="gramEnd"/>
      <w:r w:rsidRPr="00D349CD">
        <w:rPr>
          <w:rFonts w:ascii="Times New Roman" w:eastAsia="標楷體" w:hAnsi="Times New Roman" w:cs="Times New Roman"/>
          <w:kern w:val="0"/>
          <w:sz w:val="22"/>
          <w:szCs w:val="22"/>
        </w:rPr>
        <w:t>見不了了，不了了故住</w:t>
      </w:r>
      <w:r w:rsidRPr="00D349CD">
        <w:rPr>
          <w:rFonts w:ascii="Times New Roman" w:eastAsia="標楷體" w:hAnsi="Times New Roman" w:cs="Times New Roman"/>
          <w:b/>
          <w:kern w:val="0"/>
          <w:sz w:val="22"/>
          <w:szCs w:val="22"/>
        </w:rPr>
        <w:t>十住地</w:t>
      </w:r>
      <w:r w:rsidRPr="00D349CD">
        <w:rPr>
          <w:rFonts w:ascii="Times New Roman" w:eastAsia="標楷體" w:hAnsi="Times New Roman" w:cs="Times New Roman"/>
          <w:kern w:val="0"/>
          <w:sz w:val="22"/>
          <w:szCs w:val="22"/>
        </w:rPr>
        <w:t>。</w:t>
      </w:r>
      <w:proofErr w:type="gramStart"/>
      <w:r w:rsidRPr="00D349CD">
        <w:rPr>
          <w:rFonts w:ascii="Times New Roman" w:eastAsia="標楷體" w:hAnsi="Times New Roman" w:cs="Times New Roman"/>
          <w:b/>
          <w:kern w:val="0"/>
          <w:sz w:val="22"/>
          <w:szCs w:val="22"/>
        </w:rPr>
        <w:t>上上智觀者</w:t>
      </w:r>
      <w:proofErr w:type="gramEnd"/>
      <w:r w:rsidRPr="00D349CD">
        <w:rPr>
          <w:rFonts w:ascii="Times New Roman" w:eastAsia="標楷體" w:hAnsi="Times New Roman" w:cs="Times New Roman"/>
          <w:kern w:val="0"/>
          <w:sz w:val="22"/>
          <w:szCs w:val="22"/>
        </w:rPr>
        <w:t>見了了故，</w:t>
      </w:r>
      <w:r w:rsidRPr="00D349CD">
        <w:rPr>
          <w:rFonts w:ascii="Times New Roman" w:eastAsia="標楷體" w:hAnsi="Times New Roman" w:cs="Times New Roman"/>
          <w:b/>
          <w:kern w:val="0"/>
          <w:sz w:val="22"/>
          <w:szCs w:val="22"/>
        </w:rPr>
        <w:t>得阿</w:t>
      </w:r>
      <w:proofErr w:type="gramStart"/>
      <w:r w:rsidRPr="00D349CD">
        <w:rPr>
          <w:rFonts w:ascii="Times New Roman" w:eastAsia="標楷體" w:hAnsi="Times New Roman" w:cs="Times New Roman"/>
          <w:b/>
          <w:kern w:val="0"/>
          <w:sz w:val="22"/>
          <w:szCs w:val="22"/>
        </w:rPr>
        <w:t>耨</w:t>
      </w:r>
      <w:proofErr w:type="gramEnd"/>
      <w:r w:rsidRPr="00D349CD">
        <w:rPr>
          <w:rFonts w:ascii="Times New Roman" w:eastAsia="標楷體" w:hAnsi="Times New Roman" w:cs="Times New Roman"/>
          <w:b/>
          <w:kern w:val="0"/>
          <w:sz w:val="22"/>
          <w:szCs w:val="22"/>
        </w:rPr>
        <w:t>多羅三</w:t>
      </w:r>
      <w:proofErr w:type="gramStart"/>
      <w:r w:rsidRPr="00D349CD">
        <w:rPr>
          <w:rFonts w:ascii="Times New Roman" w:eastAsia="標楷體" w:hAnsi="Times New Roman" w:cs="Times New Roman"/>
          <w:b/>
          <w:kern w:val="0"/>
          <w:sz w:val="22"/>
          <w:szCs w:val="22"/>
        </w:rPr>
        <w:t>藐</w:t>
      </w:r>
      <w:proofErr w:type="gramEnd"/>
      <w:r w:rsidRPr="00D349CD">
        <w:rPr>
          <w:rFonts w:ascii="Times New Roman" w:eastAsia="標楷體" w:hAnsi="Times New Roman" w:cs="Times New Roman"/>
          <w:b/>
          <w:kern w:val="0"/>
          <w:sz w:val="22"/>
          <w:szCs w:val="22"/>
        </w:rPr>
        <w:t>三菩提道</w:t>
      </w:r>
      <w:r w:rsidRPr="00D349CD">
        <w:rPr>
          <w:rFonts w:ascii="Times New Roman" w:eastAsia="標楷體" w:hAnsi="Times New Roman" w:cs="Times New Roman"/>
          <w:kern w:val="0"/>
          <w:sz w:val="22"/>
          <w:szCs w:val="22"/>
        </w:rPr>
        <w:t>。以</w:t>
      </w:r>
      <w:proofErr w:type="gramStart"/>
      <w:r w:rsidRPr="00D349CD">
        <w:rPr>
          <w:rFonts w:ascii="Times New Roman" w:eastAsia="標楷體" w:hAnsi="Times New Roman" w:cs="Times New Roman"/>
          <w:kern w:val="0"/>
          <w:sz w:val="22"/>
          <w:szCs w:val="22"/>
        </w:rPr>
        <w:t>是義故</w:t>
      </w:r>
      <w:proofErr w:type="gramEnd"/>
      <w:r w:rsidRPr="00D349CD">
        <w:rPr>
          <w:rFonts w:ascii="Times New Roman" w:eastAsia="標楷體" w:hAnsi="Times New Roman" w:cs="Times New Roman"/>
          <w:kern w:val="0"/>
          <w:sz w:val="22"/>
          <w:szCs w:val="22"/>
        </w:rPr>
        <w:t>，十二因緣名</w:t>
      </w:r>
      <w:proofErr w:type="gramStart"/>
      <w:r w:rsidRPr="00D349CD">
        <w:rPr>
          <w:rFonts w:ascii="Times New Roman" w:eastAsia="標楷體" w:hAnsi="Times New Roman" w:cs="Times New Roman"/>
          <w:kern w:val="0"/>
          <w:sz w:val="22"/>
          <w:szCs w:val="22"/>
        </w:rPr>
        <w:t>為佛性</w:t>
      </w:r>
      <w:proofErr w:type="gramEnd"/>
      <w:r w:rsidRPr="00D349CD">
        <w:rPr>
          <w:rFonts w:ascii="Times New Roman" w:eastAsia="標楷體" w:hAnsi="Times New Roman" w:cs="Times New Roman"/>
          <w:kern w:val="0"/>
          <w:sz w:val="22"/>
          <w:szCs w:val="22"/>
        </w:rPr>
        <w:t>。</w:t>
      </w:r>
      <w:proofErr w:type="gramStart"/>
      <w:r w:rsidRPr="00D349CD">
        <w:rPr>
          <w:rFonts w:ascii="Times New Roman" w:eastAsia="標楷體" w:hAnsi="Times New Roman" w:cs="Times New Roman"/>
          <w:kern w:val="0"/>
          <w:sz w:val="22"/>
          <w:szCs w:val="22"/>
        </w:rPr>
        <w:t>佛性者</w:t>
      </w:r>
      <w:proofErr w:type="gramEnd"/>
      <w:r w:rsidRPr="00D349CD">
        <w:rPr>
          <w:rFonts w:ascii="Times New Roman" w:eastAsia="標楷體" w:hAnsi="Times New Roman" w:cs="Times New Roman"/>
          <w:kern w:val="0"/>
          <w:sz w:val="22"/>
          <w:szCs w:val="22"/>
        </w:rPr>
        <w:t>即</w:t>
      </w:r>
      <w:proofErr w:type="gramStart"/>
      <w:r w:rsidRPr="00D349CD">
        <w:rPr>
          <w:rFonts w:ascii="Times New Roman" w:eastAsia="標楷體" w:hAnsi="Times New Roman" w:cs="Times New Roman"/>
          <w:kern w:val="0"/>
          <w:sz w:val="22"/>
          <w:szCs w:val="22"/>
        </w:rPr>
        <w:t>第一義空</w:t>
      </w:r>
      <w:proofErr w:type="gramEnd"/>
      <w:r w:rsidRPr="00D349CD">
        <w:rPr>
          <w:rFonts w:ascii="Times New Roman" w:eastAsia="標楷體" w:hAnsi="Times New Roman" w:cs="Times New Roman"/>
          <w:kern w:val="0"/>
          <w:sz w:val="22"/>
          <w:szCs w:val="22"/>
        </w:rPr>
        <w:t>，第一</w:t>
      </w:r>
      <w:proofErr w:type="gramStart"/>
      <w:r w:rsidRPr="00D349CD">
        <w:rPr>
          <w:rFonts w:ascii="Times New Roman" w:eastAsia="標楷體" w:hAnsi="Times New Roman" w:cs="Times New Roman"/>
          <w:kern w:val="0"/>
          <w:sz w:val="22"/>
          <w:szCs w:val="22"/>
        </w:rPr>
        <w:t>義空名</w:t>
      </w:r>
      <w:proofErr w:type="gramEnd"/>
      <w:r w:rsidRPr="00D349CD">
        <w:rPr>
          <w:rFonts w:ascii="Times New Roman" w:eastAsia="標楷體" w:hAnsi="Times New Roman" w:cs="Times New Roman"/>
          <w:kern w:val="0"/>
          <w:sz w:val="22"/>
          <w:szCs w:val="22"/>
        </w:rPr>
        <w:t>為中道，中道者即名為佛，</w:t>
      </w:r>
      <w:proofErr w:type="gramStart"/>
      <w:r w:rsidRPr="00D349CD">
        <w:rPr>
          <w:rFonts w:ascii="Times New Roman" w:eastAsia="標楷體" w:hAnsi="Times New Roman" w:cs="Times New Roman"/>
          <w:kern w:val="0"/>
          <w:sz w:val="22"/>
          <w:szCs w:val="22"/>
        </w:rPr>
        <w:t>佛者名</w:t>
      </w:r>
      <w:proofErr w:type="gramEnd"/>
      <w:r w:rsidRPr="00D349CD">
        <w:rPr>
          <w:rFonts w:ascii="Times New Roman" w:eastAsia="標楷體" w:hAnsi="Times New Roman" w:cs="Times New Roman"/>
          <w:kern w:val="0"/>
          <w:sz w:val="22"/>
          <w:szCs w:val="22"/>
        </w:rPr>
        <w:t>為</w:t>
      </w:r>
      <w:proofErr w:type="gramStart"/>
      <w:r w:rsidRPr="00D349CD">
        <w:rPr>
          <w:rFonts w:ascii="Times New Roman" w:eastAsia="標楷體" w:hAnsi="Times New Roman" w:cs="Times New Roman"/>
          <w:kern w:val="0"/>
          <w:sz w:val="22"/>
          <w:szCs w:val="22"/>
        </w:rPr>
        <w:t>涅槃</w:t>
      </w:r>
      <w:proofErr w:type="gramEnd"/>
      <w:r w:rsidRPr="00D349CD">
        <w:rPr>
          <w:rFonts w:ascii="Times New Roman" w:eastAsia="標楷體" w:hAnsi="Times New Roman" w:cs="Times New Roman"/>
          <w:kern w:val="0"/>
          <w:sz w:val="22"/>
          <w:szCs w:val="22"/>
        </w:rPr>
        <w:t>。」</w:t>
      </w:r>
    </w:p>
  </w:footnote>
  <w:footnote w:id="36">
    <w:p w14:paraId="144E096A" w14:textId="5335966A" w:rsidR="006B607A" w:rsidRPr="00D349CD" w:rsidRDefault="006B607A" w:rsidP="005A6504">
      <w:pPr>
        <w:snapToGrid w:val="0"/>
        <w:ind w:left="220" w:hangingChars="100" w:hanging="22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eastAsia="SimSun" w:hAnsi="Times New Roman" w:cs="Times New Roman"/>
          <w:b/>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5C208D">
        <w:rPr>
          <w:rFonts w:ascii="Times New Roman" w:hAnsi="Times New Roman" w:cs="Times New Roman"/>
          <w:sz w:val="22"/>
        </w:rPr>
        <w:t xml:space="preserve"> </w:t>
      </w:r>
      <w:r w:rsidRPr="00D349CD">
        <w:rPr>
          <w:rFonts w:ascii="Times New Roman" w:eastAsia="SimSun" w:hAnsi="Times New Roman" w:cs="Times New Roman"/>
          <w:sz w:val="22"/>
        </w:rPr>
        <w:t>2</w:t>
      </w:r>
      <w:r w:rsidRPr="00D349CD">
        <w:rPr>
          <w:rFonts w:ascii="Times New Roman" w:hAnsi="Times New Roman" w:cs="Times New Roman"/>
          <w:sz w:val="22"/>
        </w:rPr>
        <w:t>7</w:t>
      </w:r>
      <w:r w:rsidR="00A24892">
        <w:rPr>
          <w:rFonts w:ascii="Times New Roman" w:hAnsi="Times New Roman" w:cs="Times New Roman" w:hint="eastAsia"/>
          <w:sz w:val="22"/>
        </w:rPr>
        <w:t>0</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18</w:t>
      </w:r>
      <w:r w:rsidRPr="00D349CD">
        <w:rPr>
          <w:rFonts w:ascii="Times New Roman" w:hAnsi="Times New Roman" w:cs="Times New Roman"/>
          <w:b/>
          <w:sz w:val="22"/>
        </w:rPr>
        <w:t>]</w:t>
      </w:r>
      <w:r w:rsidRPr="00D349CD">
        <w:rPr>
          <w:rFonts w:ascii="Times New Roman" w:hAnsi="Times New Roman" w:cs="Times New Roman"/>
          <w:sz w:val="22"/>
        </w:rPr>
        <w:t>《雜阿含經》卷</w:t>
      </w:r>
      <w:r w:rsidRPr="00D349CD">
        <w:rPr>
          <w:rFonts w:ascii="Times New Roman" w:eastAsia="SimSun" w:hAnsi="Times New Roman" w:cs="Times New Roman"/>
          <w:sz w:val="22"/>
        </w:rPr>
        <w:t>1</w:t>
      </w:r>
      <w:r w:rsidRPr="00D349CD">
        <w:rPr>
          <w:rFonts w:ascii="Times New Roman" w:hAnsi="Times New Roman" w:cs="Times New Roman"/>
          <w:sz w:val="22"/>
        </w:rPr>
        <w:t>3</w:t>
      </w:r>
      <w:r w:rsidRPr="00D349CD">
        <w:rPr>
          <w:rFonts w:ascii="Times New Roman" w:hAnsi="Times New Roman" w:cs="Times New Roman"/>
          <w:sz w:val="22"/>
        </w:rPr>
        <w:t>（大正</w:t>
      </w:r>
      <w:r w:rsidRPr="00D349CD">
        <w:rPr>
          <w:rFonts w:ascii="Times New Roman" w:eastAsia="SimSun" w:hAnsi="Times New Roman" w:cs="Times New Roman"/>
          <w:sz w:val="22"/>
        </w:rPr>
        <w:t>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92c</w:t>
      </w:r>
      <w:r w:rsidRPr="00D349CD">
        <w:rPr>
          <w:rFonts w:ascii="Times New Roman" w:eastAsia="SimSun" w:hAnsi="Times New Roman" w:cs="Times New Roman"/>
          <w:sz w:val="22"/>
        </w:rPr>
        <w:t>12</w:t>
      </w:r>
      <w:proofErr w:type="gramStart"/>
      <w:r w:rsidR="00E834DF">
        <w:rPr>
          <w:rFonts w:ascii="Times New Roman" w:eastAsia="標楷體" w:hAnsi="Times New Roman" w:cs="Times New Roman"/>
          <w:sz w:val="22"/>
        </w:rPr>
        <w:t>–</w:t>
      </w:r>
      <w:proofErr w:type="gramEnd"/>
      <w:r w:rsidRPr="00D349CD">
        <w:rPr>
          <w:rFonts w:ascii="Times New Roman" w:eastAsia="SimSun" w:hAnsi="Times New Roman" w:cs="Times New Roman"/>
          <w:sz w:val="22"/>
        </w:rPr>
        <w:t>26</w:t>
      </w:r>
      <w:r w:rsidRPr="00D349CD">
        <w:rPr>
          <w:rFonts w:ascii="Times New Roman" w:hAnsi="Times New Roman" w:cs="Times New Roman"/>
          <w:sz w:val="22"/>
        </w:rPr>
        <w:t>）。《大般涅槃經》卷</w:t>
      </w:r>
      <w:r w:rsidRPr="00D349CD">
        <w:rPr>
          <w:rFonts w:ascii="Times New Roman" w:eastAsia="SimSun" w:hAnsi="Times New Roman" w:cs="Times New Roman"/>
          <w:sz w:val="22"/>
        </w:rPr>
        <w:t>1</w:t>
      </w:r>
      <w:r w:rsidRPr="00D349CD">
        <w:rPr>
          <w:rFonts w:ascii="Times New Roman" w:hAnsi="Times New Roman" w:cs="Times New Roman"/>
          <w:sz w:val="22"/>
        </w:rPr>
        <w:t>6</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461c</w:t>
      </w:r>
      <w:r w:rsidRPr="00D349CD">
        <w:rPr>
          <w:rFonts w:ascii="Times New Roman" w:eastAsia="SimSun" w:hAnsi="Times New Roman" w:cs="Times New Roman"/>
          <w:sz w:val="22"/>
        </w:rPr>
        <w:t>8</w:t>
      </w:r>
      <w:r w:rsidRPr="00D349CD">
        <w:rPr>
          <w:rFonts w:ascii="Times New Roman" w:hAnsi="Times New Roman" w:cs="Times New Roman"/>
          <w:sz w:val="22"/>
        </w:rPr>
        <w:t>）。</w:t>
      </w:r>
    </w:p>
  </w:footnote>
  <w:footnote w:id="37">
    <w:p w14:paraId="144E096B" w14:textId="07997621"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5C208D">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19</w:t>
      </w:r>
      <w:r w:rsidRPr="00D349CD">
        <w:rPr>
          <w:rFonts w:ascii="Times New Roman" w:hAnsi="Times New Roman" w:cs="Times New Roman"/>
          <w:b/>
          <w:sz w:val="22"/>
          <w:szCs w:val="22"/>
        </w:rPr>
        <w:t>]</w:t>
      </w:r>
      <w:r w:rsidRPr="00D349CD">
        <w:rPr>
          <w:rFonts w:ascii="Times New Roman" w:hAnsi="Times New Roman" w:cs="Times New Roman"/>
          <w:sz w:val="22"/>
          <w:szCs w:val="22"/>
        </w:rPr>
        <w:t>《大智度論》卷</w:t>
      </w:r>
      <w:r w:rsidRPr="00D349CD">
        <w:rPr>
          <w:rFonts w:ascii="Times New Roman" w:hAnsi="Times New Roman" w:cs="Times New Roman"/>
          <w:sz w:val="22"/>
          <w:szCs w:val="22"/>
        </w:rPr>
        <w:t>35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5</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319a</w:t>
      </w:r>
      <w:r w:rsidRPr="00D349CD">
        <w:rPr>
          <w:rFonts w:ascii="Times New Roman" w:eastAsia="SimSun" w:hAnsi="Times New Roman" w:cs="Times New Roman"/>
          <w:sz w:val="22"/>
          <w:szCs w:val="22"/>
          <w:lang w:eastAsia="zh-CN"/>
        </w:rPr>
        <w:t>11</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lang w:eastAsia="zh-CN"/>
        </w:rPr>
        <w:t>12</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又卷</w:t>
      </w:r>
      <w:proofErr w:type="gramEnd"/>
      <w:r w:rsidRPr="00D349CD">
        <w:rPr>
          <w:rFonts w:ascii="Times New Roman" w:hAnsi="Times New Roman" w:cs="Times New Roman"/>
          <w:sz w:val="22"/>
          <w:szCs w:val="22"/>
        </w:rPr>
        <w:t>57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5</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465c</w:t>
      </w:r>
      <w:r w:rsidRPr="00D349CD">
        <w:rPr>
          <w:rFonts w:ascii="Times New Roman" w:eastAsia="SimSun" w:hAnsi="Times New Roman" w:cs="Times New Roman"/>
          <w:sz w:val="22"/>
          <w:szCs w:val="22"/>
          <w:lang w:eastAsia="zh-CN"/>
        </w:rPr>
        <w:t>24</w:t>
      </w:r>
      <w:r w:rsidRPr="00D349CD">
        <w:rPr>
          <w:rFonts w:ascii="Times New Roman" w:hAnsi="Times New Roman" w:cs="Times New Roman"/>
          <w:sz w:val="22"/>
          <w:szCs w:val="22"/>
        </w:rPr>
        <w:t>）。</w:t>
      </w:r>
    </w:p>
  </w:footnote>
  <w:footnote w:id="38">
    <w:p w14:paraId="144E096C" w14:textId="18FA4729"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5C208D">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20</w:t>
      </w:r>
      <w:r w:rsidRPr="00D349CD">
        <w:rPr>
          <w:rFonts w:ascii="Times New Roman" w:hAnsi="Times New Roman" w:cs="Times New Roman"/>
          <w:b/>
          <w:sz w:val="22"/>
          <w:szCs w:val="22"/>
        </w:rPr>
        <w:t>]</w:t>
      </w:r>
      <w:r w:rsidRPr="00D349CD">
        <w:rPr>
          <w:rFonts w:ascii="Times New Roman" w:hAnsi="Times New Roman" w:cs="Times New Roman"/>
          <w:sz w:val="22"/>
          <w:szCs w:val="22"/>
        </w:rPr>
        <w:t>《大智度論》卷</w:t>
      </w:r>
      <w:r w:rsidRPr="00D349CD">
        <w:rPr>
          <w:rFonts w:ascii="Times New Roman" w:hAnsi="Times New Roman" w:cs="Times New Roman"/>
          <w:sz w:val="22"/>
          <w:szCs w:val="22"/>
        </w:rPr>
        <w:t>37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5</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335a</w:t>
      </w:r>
      <w:r w:rsidRPr="00D349CD">
        <w:rPr>
          <w:rFonts w:ascii="Times New Roman" w:eastAsia="SimSun" w:hAnsi="Times New Roman" w:cs="Times New Roman"/>
          <w:sz w:val="22"/>
          <w:szCs w:val="22"/>
        </w:rPr>
        <w:t>19</w:t>
      </w:r>
      <w:r w:rsidRPr="00D349CD">
        <w:rPr>
          <w:rFonts w:ascii="Times New Roman" w:hAnsi="Times New Roman" w:cs="Times New Roman"/>
          <w:sz w:val="22"/>
          <w:szCs w:val="22"/>
        </w:rPr>
        <w:t>）。</w:t>
      </w:r>
    </w:p>
  </w:footnote>
  <w:footnote w:id="39">
    <w:p w14:paraId="144E096D" w14:textId="1BF86245"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5C208D">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21</w:t>
      </w:r>
      <w:r w:rsidRPr="00D349CD">
        <w:rPr>
          <w:rFonts w:ascii="Times New Roman" w:hAnsi="Times New Roman" w:cs="Times New Roman"/>
          <w:b/>
          <w:sz w:val="22"/>
          <w:szCs w:val="22"/>
        </w:rPr>
        <w:t>]</w:t>
      </w:r>
      <w:r w:rsidRPr="00D349CD">
        <w:rPr>
          <w:rFonts w:ascii="Times New Roman" w:hAnsi="Times New Roman" w:cs="Times New Roman"/>
          <w:sz w:val="22"/>
          <w:szCs w:val="22"/>
        </w:rPr>
        <w:t>菩薩慧眼都無所見，如《大般若波羅蜜多經》（第二分）卷</w:t>
      </w:r>
      <w:r w:rsidRPr="00D349CD">
        <w:rPr>
          <w:rFonts w:ascii="Times New Roman" w:hAnsi="Times New Roman" w:cs="Times New Roman"/>
          <w:sz w:val="22"/>
          <w:szCs w:val="22"/>
        </w:rPr>
        <w:t>404</w:t>
      </w:r>
      <w:r w:rsidRPr="00D349CD">
        <w:rPr>
          <w:rFonts w:ascii="Times New Roman" w:hAnsi="Times New Roman" w:cs="Times New Roman"/>
          <w:sz w:val="22"/>
          <w:szCs w:val="22"/>
        </w:rPr>
        <w:t>（大正</w:t>
      </w:r>
      <w:r w:rsidRPr="00D349CD">
        <w:rPr>
          <w:rFonts w:ascii="Times New Roman" w:hAnsi="Times New Roman" w:cs="Times New Roman"/>
          <w:sz w:val="22"/>
          <w:szCs w:val="22"/>
        </w:rPr>
        <w:t>7</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21c</w:t>
      </w:r>
      <w:r w:rsidRPr="00D349CD">
        <w:rPr>
          <w:rFonts w:ascii="Times New Roman" w:eastAsia="SimSun" w:hAnsi="Times New Roman" w:cs="Times New Roman"/>
          <w:sz w:val="22"/>
          <w:szCs w:val="22"/>
        </w:rPr>
        <w:t>6</w:t>
      </w:r>
      <w:r w:rsidRPr="00D349CD">
        <w:rPr>
          <w:rFonts w:ascii="Times New Roman" w:hAnsi="Times New Roman" w:cs="Times New Roman"/>
          <w:sz w:val="22"/>
          <w:szCs w:val="22"/>
        </w:rPr>
        <w:t>）。菩薩慧眼非見非不見，如《大般若波羅蜜多經》（初分）卷</w:t>
      </w:r>
      <w:r w:rsidRPr="00D349CD">
        <w:rPr>
          <w:rFonts w:ascii="Times New Roman" w:hAnsi="Times New Roman" w:cs="Times New Roman"/>
          <w:sz w:val="22"/>
          <w:szCs w:val="22"/>
        </w:rPr>
        <w:t>8</w:t>
      </w:r>
      <w:r w:rsidRPr="00D349CD">
        <w:rPr>
          <w:rFonts w:ascii="Times New Roman" w:hAnsi="Times New Roman" w:cs="Times New Roman"/>
          <w:sz w:val="22"/>
          <w:szCs w:val="22"/>
        </w:rPr>
        <w:t>（大正</w:t>
      </w:r>
      <w:r w:rsidRPr="00D349CD">
        <w:rPr>
          <w:rFonts w:ascii="Times New Roman" w:hAnsi="Times New Roman" w:cs="Times New Roman"/>
          <w:sz w:val="22"/>
          <w:szCs w:val="22"/>
        </w:rPr>
        <w:t>5</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43b</w:t>
      </w:r>
      <w:r w:rsidRPr="00D349CD">
        <w:rPr>
          <w:rFonts w:ascii="Times New Roman" w:eastAsia="SimSun" w:hAnsi="Times New Roman" w:cs="Times New Roman"/>
          <w:sz w:val="22"/>
          <w:szCs w:val="22"/>
        </w:rPr>
        <w:t>3</w:t>
      </w:r>
      <w:r w:rsidRPr="00D349CD">
        <w:rPr>
          <w:rFonts w:ascii="Times New Roman" w:hAnsi="Times New Roman" w:cs="Times New Roman"/>
          <w:sz w:val="22"/>
          <w:szCs w:val="22"/>
        </w:rPr>
        <w:t>）。</w:t>
      </w:r>
    </w:p>
  </w:footnote>
  <w:footnote w:id="40">
    <w:p w14:paraId="144E096E" w14:textId="5B484D6C" w:rsidR="006B607A" w:rsidRPr="00D349CD" w:rsidRDefault="006B607A" w:rsidP="005A6504">
      <w:pPr>
        <w:pStyle w:val="a7"/>
        <w:jc w:val="both"/>
        <w:rPr>
          <w:rFonts w:ascii="Times New Roman" w:eastAsia="SimSun" w:hAnsi="Times New Roman" w:cs="Times New Roman"/>
          <w:sz w:val="22"/>
          <w:szCs w:val="22"/>
          <w:lang w:eastAsia="zh-CN"/>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《宗鏡錄》卷</w:t>
      </w:r>
      <w:r w:rsidRPr="00D349CD">
        <w:rPr>
          <w:rFonts w:ascii="Times New Roman" w:hAnsi="Times New Roman" w:cs="Times New Roman"/>
          <w:sz w:val="22"/>
          <w:szCs w:val="22"/>
        </w:rPr>
        <w:t>7</w:t>
      </w:r>
      <w:r w:rsidRPr="00D349CD">
        <w:rPr>
          <w:rFonts w:ascii="Times New Roman" w:hAnsi="Times New Roman" w:cs="Times New Roman"/>
          <w:sz w:val="22"/>
          <w:szCs w:val="22"/>
        </w:rPr>
        <w:t>（大正</w:t>
      </w:r>
      <w:r w:rsidRPr="00D349CD">
        <w:rPr>
          <w:rFonts w:ascii="Times New Roman" w:hAnsi="Times New Roman" w:cs="Times New Roman"/>
          <w:sz w:val="22"/>
          <w:szCs w:val="22"/>
        </w:rPr>
        <w:t>4</w:t>
      </w:r>
      <w:r w:rsidRPr="00D349CD">
        <w:rPr>
          <w:rFonts w:ascii="Times New Roman" w:eastAsia="SimSun" w:hAnsi="Times New Roman" w:cs="Times New Roman"/>
          <w:sz w:val="22"/>
          <w:szCs w:val="22"/>
        </w:rPr>
        <w:t>8</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454</w:t>
      </w:r>
      <w:r w:rsidRPr="00D349CD">
        <w:rPr>
          <w:rFonts w:ascii="Times New Roman" w:eastAsia="新細明體" w:hAnsi="Times New Roman" w:cs="Times New Roman"/>
          <w:sz w:val="22"/>
          <w:szCs w:val="22"/>
        </w:rPr>
        <w:t>c</w:t>
      </w:r>
      <w:r w:rsidRPr="00D349CD">
        <w:rPr>
          <w:rFonts w:ascii="Times New Roman" w:eastAsia="SimSun" w:hAnsi="Times New Roman" w:cs="Times New Roman"/>
          <w:sz w:val="22"/>
          <w:szCs w:val="22"/>
        </w:rPr>
        <w:t>28</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454a3</w:t>
      </w:r>
      <w:r w:rsidRPr="00D349CD">
        <w:rPr>
          <w:rFonts w:ascii="Times New Roman" w:hAnsi="Times New Roman" w:cs="Times New Roman"/>
          <w:sz w:val="22"/>
          <w:szCs w:val="22"/>
        </w:rPr>
        <w:t>）：</w:t>
      </w:r>
    </w:p>
    <w:p w14:paraId="144E096F" w14:textId="77777777" w:rsidR="006B607A" w:rsidRPr="00D349CD" w:rsidRDefault="006B607A" w:rsidP="005A6504">
      <w:pPr>
        <w:pStyle w:val="a7"/>
        <w:ind w:leftChars="100" w:left="240"/>
        <w:jc w:val="both"/>
        <w:rPr>
          <w:rFonts w:ascii="Times New Roman" w:eastAsia="標楷體" w:hAnsi="Times New Roman" w:cs="Times New Roman"/>
          <w:sz w:val="22"/>
          <w:szCs w:val="22"/>
        </w:rPr>
      </w:pPr>
      <w:proofErr w:type="gramStart"/>
      <w:r w:rsidRPr="00D349CD">
        <w:rPr>
          <w:rFonts w:ascii="Times New Roman" w:eastAsia="標楷體" w:hAnsi="Times New Roman" w:cs="Times New Roman"/>
          <w:sz w:val="22"/>
          <w:szCs w:val="22"/>
        </w:rPr>
        <w:t>佛種從</w:t>
      </w:r>
      <w:proofErr w:type="gramEnd"/>
      <w:r w:rsidRPr="00D349CD">
        <w:rPr>
          <w:rFonts w:ascii="Times New Roman" w:eastAsia="標楷體" w:hAnsi="Times New Roman" w:cs="Times New Roman"/>
          <w:sz w:val="22"/>
          <w:szCs w:val="22"/>
        </w:rPr>
        <w:t>緣起者，然有二義。一、</w:t>
      </w:r>
      <w:proofErr w:type="gramStart"/>
      <w:r w:rsidRPr="00D349CD">
        <w:rPr>
          <w:rFonts w:ascii="Times New Roman" w:eastAsia="標楷體" w:hAnsi="Times New Roman" w:cs="Times New Roman"/>
          <w:sz w:val="22"/>
          <w:szCs w:val="22"/>
        </w:rPr>
        <w:t>約因種</w:t>
      </w:r>
      <w:proofErr w:type="gramEnd"/>
      <w:r w:rsidRPr="00D349CD">
        <w:rPr>
          <w:rFonts w:ascii="Times New Roman" w:eastAsia="標楷體" w:hAnsi="Times New Roman" w:cs="Times New Roman"/>
          <w:sz w:val="22"/>
          <w:szCs w:val="22"/>
        </w:rPr>
        <w:t>，因種即正</w:t>
      </w:r>
      <w:proofErr w:type="gramStart"/>
      <w:r w:rsidRPr="00D349CD">
        <w:rPr>
          <w:rFonts w:ascii="Times New Roman" w:eastAsia="標楷體" w:hAnsi="Times New Roman" w:cs="Times New Roman"/>
          <w:sz w:val="22"/>
          <w:szCs w:val="22"/>
        </w:rPr>
        <w:t>因佛性</w:t>
      </w:r>
      <w:proofErr w:type="gramEnd"/>
      <w:r w:rsidRPr="00D349CD">
        <w:rPr>
          <w:rFonts w:ascii="Times New Roman" w:eastAsia="標楷體" w:hAnsi="Times New Roman" w:cs="Times New Roman"/>
          <w:sz w:val="22"/>
          <w:szCs w:val="22"/>
        </w:rPr>
        <w:t>，故</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經</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佛性者</w:t>
      </w:r>
      <w:proofErr w:type="gramEnd"/>
      <w:r w:rsidRPr="00D349CD">
        <w:rPr>
          <w:rFonts w:ascii="Times New Roman" w:eastAsia="標楷體" w:hAnsi="Times New Roman" w:cs="Times New Roman"/>
          <w:sz w:val="22"/>
          <w:szCs w:val="22"/>
        </w:rPr>
        <w:t>即是無上菩提中道種子，此種即前常無性理。」故</w:t>
      </w:r>
      <w:proofErr w:type="gramStart"/>
      <w:r w:rsidRPr="00D349CD">
        <w:rPr>
          <w:rFonts w:ascii="Times New Roman" w:eastAsia="標楷體" w:hAnsi="Times New Roman" w:cs="Times New Roman"/>
          <w:sz w:val="22"/>
          <w:szCs w:val="22"/>
        </w:rPr>
        <w:t>涅槃</w:t>
      </w:r>
      <w:proofErr w:type="gramEnd"/>
      <w:r w:rsidRPr="00D349CD">
        <w:rPr>
          <w:rFonts w:ascii="Times New Roman" w:eastAsia="標楷體" w:hAnsi="Times New Roman" w:cs="Times New Roman"/>
          <w:sz w:val="22"/>
          <w:szCs w:val="22"/>
        </w:rPr>
        <w:t>經</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佛性者</w:t>
      </w:r>
      <w:proofErr w:type="gramEnd"/>
      <w:r w:rsidRPr="00D349CD">
        <w:rPr>
          <w:rFonts w:ascii="Times New Roman" w:eastAsia="標楷體" w:hAnsi="Times New Roman" w:cs="Times New Roman"/>
          <w:sz w:val="22"/>
          <w:szCs w:val="22"/>
        </w:rPr>
        <w:t>即是</w:t>
      </w:r>
      <w:proofErr w:type="gramStart"/>
      <w:r w:rsidRPr="00D349CD">
        <w:rPr>
          <w:rFonts w:ascii="Times New Roman" w:eastAsia="標楷體" w:hAnsi="Times New Roman" w:cs="Times New Roman"/>
          <w:sz w:val="22"/>
          <w:szCs w:val="22"/>
        </w:rPr>
        <w:t>第一義空</w:t>
      </w:r>
      <w:proofErr w:type="gramEnd"/>
      <w:r w:rsidRPr="00D349CD">
        <w:rPr>
          <w:rFonts w:ascii="Times New Roman" w:eastAsia="標楷體" w:hAnsi="Times New Roman" w:cs="Times New Roman"/>
          <w:sz w:val="22"/>
          <w:szCs w:val="22"/>
        </w:rPr>
        <w:t>，無性</w:t>
      </w:r>
      <w:proofErr w:type="gramStart"/>
      <w:r w:rsidRPr="00D349CD">
        <w:rPr>
          <w:rFonts w:ascii="Times New Roman" w:eastAsia="標楷體" w:hAnsi="Times New Roman" w:cs="Times New Roman"/>
          <w:sz w:val="22"/>
          <w:szCs w:val="22"/>
        </w:rPr>
        <w:t>即空義也</w:t>
      </w:r>
      <w:proofErr w:type="gramEnd"/>
      <w:r w:rsidRPr="00D349CD">
        <w:rPr>
          <w:rFonts w:ascii="Times New Roman" w:eastAsia="標楷體" w:hAnsi="Times New Roman" w:cs="Times New Roman"/>
          <w:sz w:val="22"/>
          <w:szCs w:val="22"/>
        </w:rPr>
        <w:t>。」</w:t>
      </w:r>
    </w:p>
  </w:footnote>
  <w:footnote w:id="41">
    <w:p w14:paraId="144E0970" w14:textId="42DD2C98"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22</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《中觀論疏》卷</w:t>
      </w:r>
      <w:r w:rsidRPr="00D349CD">
        <w:rPr>
          <w:rFonts w:ascii="Times New Roman" w:hAnsi="Times New Roman" w:cs="Times New Roman"/>
          <w:sz w:val="22"/>
          <w:szCs w:val="22"/>
        </w:rPr>
        <w:t>3</w:t>
      </w:r>
      <w:r w:rsidRPr="00D349CD">
        <w:rPr>
          <w:rFonts w:ascii="Times New Roman" w:hAnsi="Times New Roman" w:cs="Times New Roman"/>
          <w:sz w:val="22"/>
          <w:szCs w:val="22"/>
        </w:rPr>
        <w:t>（大正</w:t>
      </w:r>
      <w:r w:rsidRPr="00D349CD">
        <w:rPr>
          <w:rFonts w:ascii="Times New Roman" w:hAnsi="Times New Roman" w:cs="Times New Roman"/>
          <w:sz w:val="22"/>
          <w:szCs w:val="22"/>
        </w:rPr>
        <w:t>42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40c</w:t>
      </w:r>
      <w:r w:rsidRPr="00D349CD">
        <w:rPr>
          <w:rFonts w:ascii="Times New Roman" w:eastAsia="SimSun" w:hAnsi="Times New Roman" w:cs="Times New Roman"/>
          <w:sz w:val="22"/>
          <w:szCs w:val="22"/>
        </w:rPr>
        <w:t>16</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18</w:t>
      </w:r>
      <w:r w:rsidRPr="00D349CD">
        <w:rPr>
          <w:rFonts w:ascii="Times New Roman" w:hAnsi="Times New Roman" w:cs="Times New Roman"/>
          <w:sz w:val="22"/>
          <w:szCs w:val="22"/>
        </w:rPr>
        <w:t>）。</w:t>
      </w:r>
    </w:p>
  </w:footnote>
  <w:footnote w:id="42">
    <w:p w14:paraId="144E0971" w14:textId="7D4188B0"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b/>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23</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《止觀輔行傳弘決》卷</w:t>
      </w:r>
      <w:proofErr w:type="gramStart"/>
      <w:r w:rsidRPr="00D349CD">
        <w:rPr>
          <w:rFonts w:ascii="Times New Roman" w:hAnsi="Times New Roman" w:cs="Times New Roman"/>
          <w:sz w:val="22"/>
          <w:szCs w:val="22"/>
        </w:rPr>
        <w:t>一</w:t>
      </w:r>
      <w:proofErr w:type="gramEnd"/>
      <w:r w:rsidRPr="00D349CD">
        <w:rPr>
          <w:rFonts w:ascii="Times New Roman" w:hAnsi="Times New Roman" w:cs="Times New Roman"/>
          <w:sz w:val="22"/>
          <w:szCs w:val="22"/>
        </w:rPr>
        <w:t>之</w:t>
      </w:r>
      <w:proofErr w:type="gramStart"/>
      <w:r w:rsidRPr="00D349CD">
        <w:rPr>
          <w:rFonts w:ascii="Times New Roman" w:hAnsi="Times New Roman" w:cs="Times New Roman"/>
          <w:sz w:val="22"/>
          <w:szCs w:val="22"/>
        </w:rPr>
        <w:t>一</w:t>
      </w:r>
      <w:proofErr w:type="gramEnd"/>
      <w:r w:rsidRPr="00D349CD">
        <w:rPr>
          <w:rFonts w:ascii="Times New Roman" w:hAnsi="Times New Roman" w:cs="Times New Roman"/>
          <w:sz w:val="22"/>
          <w:szCs w:val="22"/>
        </w:rPr>
        <w:t>（大正</w:t>
      </w:r>
      <w:r w:rsidRPr="00D349CD">
        <w:rPr>
          <w:rFonts w:ascii="Times New Roman" w:hAnsi="Times New Roman" w:cs="Times New Roman"/>
          <w:sz w:val="22"/>
          <w:szCs w:val="22"/>
        </w:rPr>
        <w:t>46</w:t>
      </w:r>
      <w:r w:rsidRPr="00D349CD">
        <w:rPr>
          <w:rFonts w:ascii="Times New Roman" w:eastAsia="新細明體" w:hAnsi="Times New Roman" w:cs="Times New Roman"/>
          <w:sz w:val="22"/>
          <w:szCs w:val="22"/>
        </w:rPr>
        <w:t>，</w:t>
      </w:r>
      <w:r w:rsidRPr="00D349CD">
        <w:rPr>
          <w:rFonts w:ascii="Times New Roman" w:hAnsi="Times New Roman" w:cs="Times New Roman"/>
          <w:sz w:val="22"/>
          <w:szCs w:val="22"/>
        </w:rPr>
        <w:t>149c</w:t>
      </w:r>
      <w:r w:rsidRPr="00D349CD">
        <w:rPr>
          <w:rFonts w:ascii="Times New Roman" w:hAnsi="Times New Roman" w:cs="Times New Roman"/>
          <w:sz w:val="22"/>
          <w:szCs w:val="22"/>
        </w:rPr>
        <w:t>）。《三論玄疏文義要》卷</w:t>
      </w:r>
      <w:r w:rsidRPr="00D349CD">
        <w:rPr>
          <w:rFonts w:ascii="Times New Roman" w:hAnsi="Times New Roman" w:cs="Times New Roman"/>
          <w:sz w:val="22"/>
          <w:szCs w:val="22"/>
        </w:rPr>
        <w:t>2</w:t>
      </w:r>
      <w:r w:rsidRPr="00D349CD">
        <w:rPr>
          <w:rFonts w:ascii="Times New Roman" w:hAnsi="Times New Roman" w:cs="Times New Roman"/>
          <w:sz w:val="22"/>
          <w:szCs w:val="22"/>
        </w:rPr>
        <w:t>（大正</w:t>
      </w:r>
      <w:r w:rsidRPr="00D349CD">
        <w:rPr>
          <w:rFonts w:ascii="Times New Roman" w:hAnsi="Times New Roman" w:cs="Times New Roman"/>
          <w:sz w:val="22"/>
          <w:szCs w:val="22"/>
        </w:rPr>
        <w:t>70</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229c</w:t>
      </w:r>
      <w:r w:rsidRPr="00D349CD">
        <w:rPr>
          <w:rFonts w:ascii="Times New Roman" w:hAnsi="Times New Roman" w:cs="Times New Roman"/>
          <w:sz w:val="22"/>
          <w:szCs w:val="22"/>
        </w:rPr>
        <w:t>）。</w:t>
      </w:r>
    </w:p>
  </w:footnote>
  <w:footnote w:id="43">
    <w:p w14:paraId="144E0972" w14:textId="04984684"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24</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《歷代三寶紀》卷</w:t>
      </w:r>
      <w:r w:rsidRPr="00D349CD">
        <w:rPr>
          <w:rFonts w:ascii="Times New Roman" w:hAnsi="Times New Roman" w:cs="Times New Roman"/>
          <w:sz w:val="22"/>
          <w:szCs w:val="22"/>
        </w:rPr>
        <w:t>11</w:t>
      </w:r>
      <w:r w:rsidRPr="00D349CD">
        <w:rPr>
          <w:rFonts w:ascii="Times New Roman" w:hAnsi="Times New Roman" w:cs="Times New Roman"/>
          <w:sz w:val="22"/>
          <w:szCs w:val="22"/>
        </w:rPr>
        <w:t>（大正</w:t>
      </w:r>
      <w:r w:rsidRPr="00D349CD">
        <w:rPr>
          <w:rFonts w:ascii="Times New Roman" w:hAnsi="Times New Roman" w:cs="Times New Roman"/>
          <w:sz w:val="22"/>
          <w:szCs w:val="22"/>
        </w:rPr>
        <w:t>49</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99a</w:t>
      </w:r>
      <w:r w:rsidRPr="00D349CD">
        <w:rPr>
          <w:rFonts w:ascii="Times New Roman" w:hAnsi="Times New Roman" w:cs="Times New Roman"/>
          <w:sz w:val="22"/>
          <w:szCs w:val="22"/>
        </w:rPr>
        <w:t>）。</w:t>
      </w:r>
    </w:p>
  </w:footnote>
  <w:footnote w:id="44">
    <w:p w14:paraId="144E0973" w14:textId="78624654" w:rsidR="006B607A" w:rsidRPr="00D349CD" w:rsidRDefault="006B607A" w:rsidP="005A6504">
      <w:pPr>
        <w:pStyle w:val="a7"/>
        <w:ind w:left="220" w:hangingChars="100" w:hanging="22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《印度佛教思想史》</w:t>
      </w:r>
      <w:r w:rsidRPr="00D349CD">
        <w:rPr>
          <w:rFonts w:ascii="Times New Roman" w:eastAsia="新細明體" w:hAnsi="Times New Roman" w:cs="Times New Roman"/>
          <w:sz w:val="22"/>
          <w:szCs w:val="22"/>
        </w:rPr>
        <w:t>，</w:t>
      </w:r>
      <w:r w:rsidRPr="00D349CD">
        <w:rPr>
          <w:rFonts w:ascii="Times New Roman" w:hAnsi="Times New Roman" w:cs="Times New Roman"/>
          <w:sz w:val="22"/>
          <w:szCs w:val="22"/>
        </w:rPr>
        <w:t>p</w:t>
      </w:r>
      <w:r w:rsidR="0018718C">
        <w:rPr>
          <w:rFonts w:ascii="Times New Roman" w:hAnsi="Times New Roman" w:cs="Times New Roman"/>
          <w:sz w:val="22"/>
          <w:szCs w:val="22"/>
        </w:rPr>
        <w:t>p</w:t>
      </w:r>
      <w:r w:rsidRPr="00D349CD">
        <w:rPr>
          <w:rFonts w:ascii="Times New Roman" w:hAnsi="Times New Roman" w:cs="Times New Roman"/>
          <w:sz w:val="22"/>
          <w:szCs w:val="22"/>
        </w:rPr>
        <w:t>.</w:t>
      </w:r>
      <w:r w:rsidR="0018718C">
        <w:rPr>
          <w:rFonts w:ascii="Times New Roman" w:hAnsi="Times New Roman" w:cs="Times New Roman"/>
          <w:sz w:val="22"/>
          <w:szCs w:val="22"/>
        </w:rPr>
        <w:t xml:space="preserve"> </w:t>
      </w:r>
      <w:r w:rsidRPr="00D349CD">
        <w:rPr>
          <w:rFonts w:ascii="Times New Roman" w:hAnsi="Times New Roman" w:cs="Times New Roman"/>
          <w:sz w:val="22"/>
          <w:szCs w:val="22"/>
        </w:rPr>
        <w:t>148</w:t>
      </w:r>
      <w:proofErr w:type="gramStart"/>
      <w:r w:rsidR="0018718C">
        <w:rPr>
          <w:rFonts w:ascii="Times New Roman" w:hAnsi="Times New Roman" w:cs="Times New Roman"/>
          <w:sz w:val="22"/>
          <w:szCs w:val="22"/>
        </w:rPr>
        <w:t>–</w:t>
      </w:r>
      <w:proofErr w:type="gramEnd"/>
      <w:r w:rsidRPr="00D349CD">
        <w:rPr>
          <w:rFonts w:ascii="Times New Roman" w:hAnsi="Times New Roman" w:cs="Times New Roman"/>
          <w:sz w:val="22"/>
          <w:szCs w:val="22"/>
        </w:rPr>
        <w:t>149</w:t>
      </w:r>
      <w:r w:rsidRPr="00D349CD">
        <w:rPr>
          <w:rFonts w:ascii="Times New Roman" w:hAnsi="Times New Roman" w:cs="Times New Roman"/>
          <w:sz w:val="22"/>
          <w:szCs w:val="22"/>
        </w:rPr>
        <w:t>：</w:t>
      </w:r>
    </w:p>
    <w:p w14:paraId="144E0974" w14:textId="77777777" w:rsidR="006B607A" w:rsidRPr="00D349CD" w:rsidRDefault="006B607A" w:rsidP="005A6504">
      <w:pPr>
        <w:pStyle w:val="a7"/>
        <w:ind w:leftChars="100" w:left="240"/>
        <w:jc w:val="both"/>
        <w:rPr>
          <w:rFonts w:ascii="Times New Roman" w:hAnsi="Times New Roman" w:cs="Times New Roman"/>
          <w:sz w:val="22"/>
          <w:szCs w:val="22"/>
        </w:rPr>
      </w:pPr>
      <w:r w:rsidRPr="00D349CD">
        <w:rPr>
          <w:rFonts w:ascii="標楷體" w:eastAsia="標楷體" w:hAnsi="標楷體" w:cs="Times New Roman"/>
          <w:sz w:val="22"/>
          <w:szCs w:val="22"/>
        </w:rPr>
        <w:t>提婆的弟子羅睺羅跋陀羅，曾在中、南印弘法。西藏所傳，羅睺羅跋陀羅著有《讚法華經偈》，《讚般若偈》。真諦傳說：羅睺羅跋陀羅有《中論註》。</w:t>
      </w:r>
      <w:r w:rsidRPr="00D349CD">
        <w:rPr>
          <w:rFonts w:ascii="標楷體" w:eastAsia="標楷體" w:hAnsi="標楷體" w:cs="Times New Roman"/>
          <w:sz w:val="22"/>
          <w:szCs w:val="22"/>
          <w:u w:val="single"/>
        </w:rPr>
        <w:t>據吉藏《中觀論疏》說：「羅睺羅法師，是龍樹同時人。釋八不，乃作</w:t>
      </w:r>
      <w:proofErr w:type="gramStart"/>
      <w:r w:rsidRPr="00D349CD">
        <w:rPr>
          <w:rFonts w:ascii="標楷體" w:eastAsia="標楷體" w:hAnsi="標楷體" w:cs="Times New Roman"/>
          <w:sz w:val="22"/>
          <w:szCs w:val="22"/>
          <w:u w:val="single"/>
        </w:rPr>
        <w:t>常樂我淨明之</w:t>
      </w:r>
      <w:proofErr w:type="gramEnd"/>
      <w:r w:rsidRPr="00D349CD">
        <w:rPr>
          <w:rFonts w:ascii="標楷體" w:eastAsia="標楷體" w:hAnsi="標楷體" w:cs="Times New Roman"/>
          <w:sz w:val="22"/>
          <w:szCs w:val="22"/>
          <w:u w:val="single"/>
        </w:rPr>
        <w:t>」。以八</w:t>
      </w:r>
      <w:proofErr w:type="gramStart"/>
      <w:r w:rsidRPr="00D349CD">
        <w:rPr>
          <w:rFonts w:ascii="標楷體" w:eastAsia="標楷體" w:hAnsi="標楷體" w:cs="Times New Roman"/>
          <w:sz w:val="22"/>
          <w:szCs w:val="22"/>
          <w:u w:val="single"/>
        </w:rPr>
        <w:t>不</w:t>
      </w:r>
      <w:proofErr w:type="gramEnd"/>
      <w:r w:rsidRPr="00D349CD">
        <w:rPr>
          <w:rFonts w:ascii="標楷體" w:eastAsia="標楷體" w:hAnsi="標楷體" w:cs="Times New Roman"/>
          <w:sz w:val="22"/>
          <w:szCs w:val="22"/>
          <w:u w:val="single"/>
        </w:rPr>
        <w:t>緣起來解說大</w:t>
      </w:r>
      <w:proofErr w:type="gramStart"/>
      <w:r w:rsidRPr="00D349CD">
        <w:rPr>
          <w:rFonts w:ascii="標楷體" w:eastAsia="標楷體" w:hAnsi="標楷體" w:cs="Times New Roman"/>
          <w:sz w:val="22"/>
          <w:szCs w:val="22"/>
          <w:u w:val="single"/>
        </w:rPr>
        <w:t>涅槃</w:t>
      </w:r>
      <w:proofErr w:type="gramEnd"/>
      <w:r w:rsidRPr="00D349CD">
        <w:rPr>
          <w:rFonts w:ascii="標楷體" w:eastAsia="標楷體" w:hAnsi="標楷體" w:cs="Times New Roman"/>
          <w:sz w:val="22"/>
          <w:szCs w:val="22"/>
          <w:u w:val="single"/>
        </w:rPr>
        <w:t>四德</w:t>
      </w:r>
      <w:r w:rsidRPr="00D349CD">
        <w:rPr>
          <w:rFonts w:ascii="標楷體" w:eastAsia="標楷體" w:hAnsi="標楷體" w:cs="Times New Roman"/>
          <w:sz w:val="22"/>
          <w:szCs w:val="22"/>
        </w:rPr>
        <w:t>，</w:t>
      </w:r>
      <w:r w:rsidRPr="00D349CD">
        <w:rPr>
          <w:rFonts w:ascii="標楷體" w:eastAsia="標楷體" w:hAnsi="標楷體" w:cs="Times New Roman"/>
          <w:sz w:val="22"/>
          <w:szCs w:val="22"/>
          <w:u w:val="single"/>
        </w:rPr>
        <w:t>與</w:t>
      </w:r>
      <w:proofErr w:type="gramStart"/>
      <w:r w:rsidRPr="00D349CD">
        <w:rPr>
          <w:rFonts w:ascii="標楷體" w:eastAsia="標楷體" w:hAnsi="標楷體" w:cs="Times New Roman"/>
          <w:sz w:val="22"/>
          <w:szCs w:val="22"/>
          <w:u w:val="single"/>
        </w:rPr>
        <w:t>《大般涅槃經》續譯的</w:t>
      </w:r>
      <w:proofErr w:type="gramEnd"/>
      <w:r w:rsidRPr="00D349CD">
        <w:rPr>
          <w:rFonts w:ascii="標楷體" w:eastAsia="標楷體" w:hAnsi="標楷體" w:cs="Times New Roman"/>
          <w:sz w:val="22"/>
          <w:szCs w:val="22"/>
          <w:u w:val="single"/>
        </w:rPr>
        <w:t>〈師子吼菩薩品〉，以八</w:t>
      </w:r>
      <w:proofErr w:type="gramStart"/>
      <w:r w:rsidRPr="00D349CD">
        <w:rPr>
          <w:rFonts w:ascii="標楷體" w:eastAsia="標楷體" w:hAnsi="標楷體" w:cs="Times New Roman"/>
          <w:sz w:val="22"/>
          <w:szCs w:val="22"/>
          <w:u w:val="single"/>
        </w:rPr>
        <w:t>不</w:t>
      </w:r>
      <w:proofErr w:type="gramEnd"/>
      <w:r w:rsidRPr="00D349CD">
        <w:rPr>
          <w:rFonts w:ascii="標楷體" w:eastAsia="標楷體" w:hAnsi="標楷體" w:cs="Times New Roman"/>
          <w:sz w:val="22"/>
          <w:szCs w:val="22"/>
          <w:u w:val="single"/>
        </w:rPr>
        <w:t>緣起為「正</w:t>
      </w:r>
      <w:proofErr w:type="gramStart"/>
      <w:r w:rsidRPr="00D349CD">
        <w:rPr>
          <w:rFonts w:ascii="標楷體" w:eastAsia="標楷體" w:hAnsi="標楷體" w:cs="Times New Roman"/>
          <w:sz w:val="22"/>
          <w:szCs w:val="22"/>
          <w:u w:val="single"/>
        </w:rPr>
        <w:t>因佛性</w:t>
      </w:r>
      <w:proofErr w:type="gramEnd"/>
      <w:r w:rsidRPr="00D349CD">
        <w:rPr>
          <w:rFonts w:ascii="標楷體" w:eastAsia="標楷體" w:hAnsi="標楷體" w:cs="Times New Roman"/>
          <w:sz w:val="22"/>
          <w:szCs w:val="22"/>
          <w:u w:val="single"/>
        </w:rPr>
        <w:t>」，同一學風</w:t>
      </w:r>
      <w:r w:rsidRPr="00D349CD">
        <w:rPr>
          <w:rFonts w:ascii="標楷體" w:eastAsia="標楷體" w:hAnsi="標楷體" w:cs="Times New Roman"/>
          <w:sz w:val="22"/>
          <w:szCs w:val="22"/>
        </w:rPr>
        <w:t>。這顯然</w:t>
      </w:r>
      <w:proofErr w:type="gramStart"/>
      <w:r w:rsidRPr="00D349CD">
        <w:rPr>
          <w:rFonts w:ascii="標楷體" w:eastAsia="標楷體" w:hAnsi="標楷體" w:cs="Times New Roman"/>
          <w:sz w:val="22"/>
          <w:szCs w:val="22"/>
        </w:rPr>
        <w:t>是中觀學者</w:t>
      </w:r>
      <w:proofErr w:type="gramEnd"/>
      <w:r w:rsidRPr="00D349CD">
        <w:rPr>
          <w:rFonts w:ascii="標楷體" w:eastAsia="標楷體" w:hAnsi="標楷體" w:cs="Times New Roman"/>
          <w:sz w:val="22"/>
          <w:szCs w:val="22"/>
        </w:rPr>
        <w:t>，面對後期</w:t>
      </w:r>
      <w:proofErr w:type="gramStart"/>
      <w:r w:rsidRPr="00D349CD">
        <w:rPr>
          <w:rFonts w:ascii="標楷體" w:eastAsia="標楷體" w:hAnsi="標楷體" w:cs="Times New Roman"/>
          <w:sz w:val="22"/>
          <w:szCs w:val="22"/>
        </w:rPr>
        <w:t>大乘經而加以</w:t>
      </w:r>
      <w:proofErr w:type="gramEnd"/>
      <w:r w:rsidRPr="00D349CD">
        <w:rPr>
          <w:rFonts w:ascii="標楷體" w:eastAsia="標楷體" w:hAnsi="標楷體" w:cs="Times New Roman"/>
          <w:sz w:val="22"/>
          <w:szCs w:val="22"/>
        </w:rPr>
        <w:t>會通了。</w:t>
      </w:r>
    </w:p>
  </w:footnote>
  <w:footnote w:id="45">
    <w:p w14:paraId="144E0975" w14:textId="39AFE511" w:rsidR="006B607A" w:rsidRPr="00D349CD" w:rsidRDefault="006B607A" w:rsidP="005A6504">
      <w:pPr>
        <w:snapToGrid w:val="0"/>
        <w:ind w:left="220" w:hangingChars="100" w:hanging="220"/>
        <w:jc w:val="both"/>
        <w:rPr>
          <w:rFonts w:ascii="Times New Roma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《中部》《象跡喻經》：「</w:t>
      </w:r>
      <w:r w:rsidRPr="00D349CD">
        <w:rPr>
          <w:rFonts w:ascii="Times New Roman" w:eastAsia="標楷體" w:hAnsi="Times New Roman" w:cs="Times New Roman"/>
          <w:kern w:val="0"/>
          <w:sz w:val="22"/>
        </w:rPr>
        <w:t>見緣起的</w:t>
      </w:r>
      <w:proofErr w:type="gramStart"/>
      <w:r w:rsidRPr="00D349CD">
        <w:rPr>
          <w:rFonts w:ascii="Times New Roman" w:eastAsia="標楷體" w:hAnsi="Times New Roman" w:cs="Times New Roman"/>
          <w:kern w:val="0"/>
          <w:sz w:val="22"/>
        </w:rPr>
        <w:t>人見法</w:t>
      </w:r>
      <w:proofErr w:type="gramEnd"/>
      <w:r w:rsidRPr="00D349CD">
        <w:rPr>
          <w:rFonts w:ascii="Times New Roman" w:eastAsia="標楷體" w:hAnsi="Times New Roman" w:cs="Times New Roman"/>
          <w:kern w:val="0"/>
          <w:sz w:val="22"/>
        </w:rPr>
        <w:t>；</w:t>
      </w:r>
      <w:proofErr w:type="gramStart"/>
      <w:r w:rsidRPr="00D349CD">
        <w:rPr>
          <w:rFonts w:ascii="Times New Roman" w:eastAsia="標楷體" w:hAnsi="Times New Roman" w:cs="Times New Roman"/>
          <w:kern w:val="0"/>
          <w:sz w:val="22"/>
        </w:rPr>
        <w:t>見法的</w:t>
      </w:r>
      <w:proofErr w:type="gramEnd"/>
      <w:r w:rsidRPr="00D349CD">
        <w:rPr>
          <w:rFonts w:ascii="Times New Roman" w:eastAsia="標楷體" w:hAnsi="Times New Roman" w:cs="Times New Roman"/>
          <w:kern w:val="0"/>
          <w:sz w:val="22"/>
        </w:rPr>
        <w:t>人見緣起。</w:t>
      </w:r>
      <w:r w:rsidRPr="00D349CD">
        <w:rPr>
          <w:rFonts w:ascii="Times New Roman" w:hAnsi="Times New Roman" w:cs="Times New Roman"/>
          <w:sz w:val="22"/>
        </w:rPr>
        <w:t>」</w:t>
      </w:r>
      <w:proofErr w:type="gramStart"/>
      <w:r w:rsidRPr="00D349CD">
        <w:rPr>
          <w:rFonts w:ascii="Times New Roman" w:hAnsi="Times New Roman" w:cs="Times New Roman"/>
          <w:sz w:val="22"/>
        </w:rPr>
        <w:t>（</w:t>
      </w:r>
      <w:proofErr w:type="gramEnd"/>
      <w:r w:rsidRPr="00D349CD">
        <w:rPr>
          <w:rFonts w:ascii="Times New Roman" w:hAnsi="Times New Roman" w:cs="Times New Roman"/>
          <w:sz w:val="22"/>
        </w:rPr>
        <w:t>《中部》</w:t>
      </w:r>
      <w:r w:rsidRPr="00D349CD">
        <w:rPr>
          <w:rFonts w:ascii="Times New Roman" w:hAnsi="Times New Roman" w:cs="Times New Roman"/>
          <w:sz w:val="22"/>
        </w:rPr>
        <w:t>I(PTS)</w:t>
      </w:r>
      <w:r w:rsidRPr="00D349CD">
        <w:rPr>
          <w:rFonts w:ascii="Times New Roman" w:hAnsi="Times New Roman" w:cs="Times New Roman"/>
          <w:sz w:val="22"/>
        </w:rPr>
        <w:t>，</w:t>
      </w:r>
      <w:r w:rsidRPr="00D349CD">
        <w:rPr>
          <w:rFonts w:ascii="Times New Roman" w:hAnsi="Times New Roman" w:cs="Times New Roman"/>
          <w:sz w:val="22"/>
        </w:rPr>
        <w:t>p.</w:t>
      </w:r>
      <w:r w:rsidR="0018718C">
        <w:rPr>
          <w:rFonts w:ascii="Times New Roman" w:hAnsi="Times New Roman" w:cs="Times New Roman"/>
          <w:sz w:val="22"/>
        </w:rPr>
        <w:t xml:space="preserve"> </w:t>
      </w:r>
      <w:r w:rsidRPr="00D349CD">
        <w:rPr>
          <w:rFonts w:ascii="Times New Roman" w:hAnsi="Times New Roman" w:cs="Times New Roman"/>
          <w:sz w:val="22"/>
        </w:rPr>
        <w:t>190</w:t>
      </w:r>
      <w:proofErr w:type="gramStart"/>
      <w:r w:rsidRPr="00D349CD">
        <w:rPr>
          <w:rFonts w:ascii="Times New Roman" w:hAnsi="Times New Roman" w:cs="Times New Roman"/>
          <w:sz w:val="22"/>
        </w:rPr>
        <w:t>）</w:t>
      </w:r>
      <w:proofErr w:type="gramEnd"/>
      <w:r w:rsidRPr="00D349CD">
        <w:rPr>
          <w:rFonts w:ascii="Times New Roman" w:hAnsi="Times New Roman" w:cs="Times New Roman"/>
          <w:sz w:val="22"/>
        </w:rPr>
        <w:t>；《相應部》：「</w:t>
      </w:r>
      <w:proofErr w:type="gramStart"/>
      <w:r w:rsidRPr="00D349CD">
        <w:rPr>
          <w:rFonts w:ascii="Times New Roman" w:eastAsia="標楷體" w:hAnsi="Times New Roman" w:cs="Times New Roman"/>
          <w:kern w:val="0"/>
          <w:sz w:val="22"/>
        </w:rPr>
        <w:t>見法的</w:t>
      </w:r>
      <w:proofErr w:type="gramEnd"/>
      <w:r w:rsidRPr="00D349CD">
        <w:rPr>
          <w:rFonts w:ascii="Times New Roman" w:eastAsia="標楷體" w:hAnsi="Times New Roman" w:cs="Times New Roman"/>
          <w:kern w:val="0"/>
          <w:sz w:val="22"/>
        </w:rPr>
        <w:t>人見我</w:t>
      </w:r>
      <w:r w:rsidRPr="00D349CD">
        <w:rPr>
          <w:rFonts w:ascii="Times New Roman" w:eastAsia="標楷體" w:hAnsi="Times New Roman" w:cs="Times New Roman"/>
          <w:sz w:val="22"/>
        </w:rPr>
        <w:t>（佛）</w:t>
      </w:r>
      <w:r w:rsidRPr="00D349CD">
        <w:rPr>
          <w:rFonts w:ascii="Times New Roman" w:eastAsia="標楷體" w:hAnsi="Times New Roman" w:cs="Times New Roman"/>
          <w:kern w:val="0"/>
          <w:sz w:val="22"/>
        </w:rPr>
        <w:t>；見我的</w:t>
      </w:r>
      <w:proofErr w:type="gramStart"/>
      <w:r w:rsidRPr="00D349CD">
        <w:rPr>
          <w:rFonts w:ascii="Times New Roman" w:eastAsia="標楷體" w:hAnsi="Times New Roman" w:cs="Times New Roman"/>
          <w:kern w:val="0"/>
          <w:sz w:val="22"/>
        </w:rPr>
        <w:t>人見法</w:t>
      </w:r>
      <w:proofErr w:type="gramEnd"/>
      <w:r w:rsidRPr="00D349CD">
        <w:rPr>
          <w:rFonts w:ascii="Times New Roman" w:eastAsia="標楷體" w:hAnsi="Times New Roman" w:cs="Times New Roman"/>
          <w:sz w:val="22"/>
        </w:rPr>
        <w:t>。</w:t>
      </w:r>
      <w:r w:rsidRPr="00D349CD">
        <w:rPr>
          <w:rFonts w:ascii="Times New Roman" w:hAnsi="Times New Roman" w:cs="Times New Roman"/>
          <w:sz w:val="22"/>
        </w:rPr>
        <w:t>」</w:t>
      </w:r>
      <w:proofErr w:type="gramStart"/>
      <w:r w:rsidRPr="00D349CD">
        <w:rPr>
          <w:rFonts w:ascii="Times New Roman" w:hAnsi="Times New Roman" w:cs="Times New Roman"/>
          <w:sz w:val="22"/>
        </w:rPr>
        <w:t>（</w:t>
      </w:r>
      <w:proofErr w:type="gramEnd"/>
      <w:r w:rsidRPr="00D349CD">
        <w:rPr>
          <w:rFonts w:ascii="Times New Roman" w:hAnsi="Times New Roman" w:cs="Times New Roman"/>
          <w:sz w:val="22"/>
        </w:rPr>
        <w:t>《相應部》</w:t>
      </w:r>
      <w:r w:rsidRPr="00D349CD">
        <w:rPr>
          <w:rFonts w:ascii="Times New Roman" w:hAnsi="Times New Roman" w:cs="Times New Roman"/>
          <w:sz w:val="22"/>
        </w:rPr>
        <w:t>III(PTS)</w:t>
      </w:r>
      <w:r w:rsidRPr="00D349CD">
        <w:rPr>
          <w:rFonts w:ascii="Times New Roman" w:hAnsi="Times New Roman" w:cs="Times New Roman"/>
          <w:sz w:val="22"/>
        </w:rPr>
        <w:t>，</w:t>
      </w:r>
      <w:r w:rsidRPr="00D349CD">
        <w:rPr>
          <w:rFonts w:ascii="Times New Roman" w:hAnsi="Times New Roman" w:cs="Times New Roman"/>
          <w:sz w:val="22"/>
        </w:rPr>
        <w:t>p.</w:t>
      </w:r>
      <w:r w:rsidR="0018718C">
        <w:rPr>
          <w:rFonts w:ascii="Times New Roman" w:hAnsi="Times New Roman" w:cs="Times New Roman"/>
          <w:sz w:val="22"/>
        </w:rPr>
        <w:t xml:space="preserve"> </w:t>
      </w:r>
      <w:r w:rsidRPr="00D349CD">
        <w:rPr>
          <w:rFonts w:ascii="Times New Roman" w:hAnsi="Times New Roman" w:cs="Times New Roman"/>
          <w:sz w:val="22"/>
        </w:rPr>
        <w:t>120</w:t>
      </w:r>
      <w:proofErr w:type="gramStart"/>
      <w:r w:rsidRPr="00D349CD">
        <w:rPr>
          <w:rFonts w:ascii="Times New Roman" w:hAnsi="Times New Roman" w:cs="Times New Roman"/>
          <w:sz w:val="22"/>
        </w:rPr>
        <w:t>）</w:t>
      </w:r>
      <w:proofErr w:type="gramEnd"/>
    </w:p>
    <w:p w14:paraId="144E0976" w14:textId="2BF391C5" w:rsidR="006B607A" w:rsidRPr="00D349CD" w:rsidRDefault="006B607A" w:rsidP="005A6504">
      <w:pPr>
        <w:snapToGrid w:val="0"/>
        <w:ind w:leftChars="100" w:left="240"/>
        <w:jc w:val="both"/>
        <w:rPr>
          <w:rFonts w:ascii="Times New Roman" w:eastAsia="SimSun" w:hAnsi="Times New Roman" w:cs="Times New Roman"/>
          <w:sz w:val="22"/>
          <w:lang w:eastAsia="zh-CN"/>
        </w:rPr>
      </w:pPr>
      <w:proofErr w:type="gramStart"/>
      <w:r w:rsidRPr="00D349CD">
        <w:rPr>
          <w:rFonts w:ascii="Times New Roman" w:hAnsi="Times New Roman" w:cs="Times New Roman"/>
          <w:sz w:val="22"/>
        </w:rPr>
        <w:t>（</w:t>
      </w:r>
      <w:proofErr w:type="gramEnd"/>
      <w:r w:rsidRPr="00D349CD">
        <w:rPr>
          <w:rFonts w:ascii="Times New Roman" w:hAnsi="Times New Roman" w:cs="Times New Roman"/>
          <w:sz w:val="22"/>
        </w:rPr>
        <w:t>取</w:t>
      </w:r>
      <w:proofErr w:type="gramStart"/>
      <w:r w:rsidRPr="00D349CD">
        <w:rPr>
          <w:rFonts w:ascii="Times New Roman" w:hAnsi="Times New Roman" w:cs="Times New Roman"/>
          <w:sz w:val="22"/>
        </w:rPr>
        <w:t>自</w:t>
      </w:r>
      <w:proofErr w:type="gramEnd"/>
      <w:r w:rsidRPr="00D349CD">
        <w:rPr>
          <w:rFonts w:ascii="Times New Roman" w:hAnsi="Times New Roman" w:cs="Times New Roman"/>
          <w:sz w:val="22"/>
        </w:rPr>
        <w:t>：水野弘</w:t>
      </w:r>
      <w:proofErr w:type="gramStart"/>
      <w:r w:rsidRPr="00D349CD">
        <w:rPr>
          <w:rFonts w:ascii="Times New Roman" w:hAnsi="Times New Roman" w:cs="Times New Roman"/>
          <w:sz w:val="22"/>
        </w:rPr>
        <w:t>元著</w:t>
      </w:r>
      <w:proofErr w:type="gramEnd"/>
      <w:r w:rsidRPr="00D349CD">
        <w:rPr>
          <w:rFonts w:ascii="Times New Roman" w:hAnsi="Times New Roman" w:cs="Times New Roman"/>
          <w:sz w:val="22"/>
        </w:rPr>
        <w:t>．惠敏法師譯《佛教教理研究》，</w:t>
      </w:r>
      <w:r w:rsidRPr="00D349CD">
        <w:rPr>
          <w:rFonts w:ascii="Times New Roman" w:hAnsi="Times New Roman" w:cs="Times New Roman"/>
          <w:sz w:val="22"/>
        </w:rPr>
        <w:t>p.</w:t>
      </w:r>
      <w:r w:rsidR="0018718C">
        <w:rPr>
          <w:rFonts w:ascii="Times New Roman" w:hAnsi="Times New Roman" w:cs="Times New Roman"/>
          <w:sz w:val="22"/>
        </w:rPr>
        <w:t xml:space="preserve"> </w:t>
      </w:r>
      <w:r w:rsidRPr="00D349CD">
        <w:rPr>
          <w:rFonts w:ascii="Times New Roman" w:hAnsi="Times New Roman" w:cs="Times New Roman"/>
          <w:sz w:val="22"/>
        </w:rPr>
        <w:t>94</w:t>
      </w:r>
      <w:r w:rsidRPr="00D349CD">
        <w:rPr>
          <w:rFonts w:ascii="Times New Roman" w:hAnsi="Times New Roman" w:cs="Times New Roman"/>
          <w:sz w:val="22"/>
        </w:rPr>
        <w:t>。）</w:t>
      </w:r>
    </w:p>
  </w:footnote>
  <w:footnote w:id="46">
    <w:p w14:paraId="144E0977" w14:textId="3B82A81D"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00A24892">
        <w:rPr>
          <w:rFonts w:ascii="Times New Roman" w:eastAsia="SimSun" w:hAnsi="Times New Roman" w:cs="Times New Roman"/>
          <w:sz w:val="22"/>
          <w:szCs w:val="22"/>
        </w:rPr>
        <w:t>70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25</w:t>
      </w:r>
      <w:r w:rsidRPr="00D349CD">
        <w:rPr>
          <w:rFonts w:ascii="Times New Roman" w:hAnsi="Times New Roman" w:cs="Times New Roman"/>
          <w:b/>
          <w:sz w:val="22"/>
          <w:szCs w:val="22"/>
        </w:rPr>
        <w:t>]</w:t>
      </w:r>
      <w:r w:rsidRPr="00D349CD">
        <w:rPr>
          <w:rFonts w:ascii="Times New Roman" w:hAnsi="Times New Roman" w:cs="Times New Roman"/>
          <w:sz w:val="22"/>
          <w:szCs w:val="22"/>
        </w:rPr>
        <w:t>《中阿含經》卷</w:t>
      </w:r>
      <w:r w:rsidRPr="00D349CD">
        <w:rPr>
          <w:rFonts w:ascii="Times New Roman" w:eastAsia="新細明體" w:hAnsi="Times New Roman" w:cs="Times New Roman"/>
          <w:sz w:val="22"/>
          <w:szCs w:val="22"/>
        </w:rPr>
        <w:t>7</w:t>
      </w:r>
      <w:r w:rsidRPr="00D349CD">
        <w:rPr>
          <w:rFonts w:ascii="Times New Roman" w:hAnsi="Times New Roman" w:cs="Times New Roman"/>
          <w:sz w:val="22"/>
          <w:szCs w:val="22"/>
        </w:rPr>
        <w:t>《象跡喻經》（大正</w:t>
      </w:r>
      <w:r w:rsidRPr="00D349CD">
        <w:rPr>
          <w:rFonts w:ascii="Times New Roman" w:hAnsi="Times New Roman" w:cs="Times New Roman"/>
          <w:sz w:val="22"/>
          <w:szCs w:val="22"/>
        </w:rPr>
        <w:t>1</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467a</w:t>
      </w:r>
      <w:r w:rsidRPr="00D349CD">
        <w:rPr>
          <w:rFonts w:ascii="Times New Roman" w:hAnsi="Times New Roman" w:cs="Times New Roman"/>
          <w:sz w:val="22"/>
          <w:szCs w:val="22"/>
        </w:rPr>
        <w:t>）。《中部》（</w:t>
      </w:r>
      <w:r w:rsidRPr="00D349CD">
        <w:rPr>
          <w:rFonts w:ascii="Times New Roman" w:eastAsia="新細明體" w:hAnsi="Times New Roman" w:cs="Times New Roman"/>
          <w:sz w:val="22"/>
          <w:szCs w:val="22"/>
        </w:rPr>
        <w:t>28</w:t>
      </w:r>
      <w:r w:rsidRPr="00D349CD">
        <w:rPr>
          <w:rFonts w:ascii="Times New Roman" w:hAnsi="Times New Roman" w:cs="Times New Roman"/>
          <w:sz w:val="22"/>
          <w:szCs w:val="22"/>
        </w:rPr>
        <w:t>）《象跡喻經》（南傳</w:t>
      </w:r>
      <w:r w:rsidRPr="00D349CD">
        <w:rPr>
          <w:rFonts w:ascii="Times New Roman" w:hAnsi="Times New Roman" w:cs="Times New Roman"/>
          <w:sz w:val="22"/>
          <w:szCs w:val="22"/>
        </w:rPr>
        <w:t>9</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339</w:t>
      </w:r>
      <w:r w:rsidRPr="00D349CD">
        <w:rPr>
          <w:rFonts w:ascii="Times New Roman" w:hAnsi="Times New Roman" w:cs="Times New Roman"/>
          <w:sz w:val="22"/>
          <w:szCs w:val="22"/>
        </w:rPr>
        <w:t>）。</w:t>
      </w:r>
    </w:p>
  </w:footnote>
  <w:footnote w:id="47">
    <w:p w14:paraId="144E0978" w14:textId="5C04B166"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26</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《大般涅槃經》卷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524c</w:t>
      </w:r>
      <w:proofErr w:type="gramStart"/>
      <w:r w:rsidR="00E834DF">
        <w:rPr>
          <w:rFonts w:ascii="Times New Roman" w:eastAsia="標楷體" w:hAnsi="Times New Roman" w:cs="Times New Roman"/>
          <w:sz w:val="22"/>
          <w:szCs w:val="22"/>
        </w:rPr>
        <w:t>–</w:t>
      </w:r>
      <w:proofErr w:type="gramEnd"/>
      <w:r w:rsidRPr="00D349CD">
        <w:rPr>
          <w:rFonts w:ascii="Times New Roman" w:eastAsia="新細明體" w:hAnsi="Times New Roman" w:cs="Times New Roman"/>
          <w:sz w:val="22"/>
          <w:szCs w:val="22"/>
        </w:rPr>
        <w:t>525c</w:t>
      </w:r>
      <w:r w:rsidRPr="00D349CD">
        <w:rPr>
          <w:rFonts w:ascii="Times New Roman" w:hAnsi="Times New Roman" w:cs="Times New Roman"/>
          <w:sz w:val="22"/>
          <w:szCs w:val="22"/>
        </w:rPr>
        <w:t>）。</w:t>
      </w:r>
    </w:p>
  </w:footnote>
  <w:footnote w:id="48">
    <w:p w14:paraId="144E0979" w14:textId="68ACA065"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27</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《大般涅槃經》卷</w:t>
      </w:r>
      <w:r w:rsidRPr="00D349CD">
        <w:rPr>
          <w:rFonts w:ascii="Times New Roman" w:eastAsia="新細明體" w:hAnsi="Times New Roman" w:cs="Times New Roman"/>
          <w:sz w:val="22"/>
          <w:szCs w:val="22"/>
        </w:rPr>
        <w:t>32</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556c</w:t>
      </w:r>
      <w:proofErr w:type="gramStart"/>
      <w:r w:rsidR="00E834DF">
        <w:rPr>
          <w:rFonts w:ascii="Times New Roman" w:eastAsia="標楷體" w:hAnsi="Times New Roman" w:cs="Times New Roman"/>
          <w:sz w:val="22"/>
          <w:szCs w:val="22"/>
        </w:rPr>
        <w:t>–</w:t>
      </w:r>
      <w:proofErr w:type="gramEnd"/>
      <w:r w:rsidRPr="00D349CD">
        <w:rPr>
          <w:rFonts w:ascii="Times New Roman" w:eastAsia="新細明體" w:hAnsi="Times New Roman" w:cs="Times New Roman"/>
          <w:sz w:val="22"/>
          <w:szCs w:val="22"/>
        </w:rPr>
        <w:t>557a</w:t>
      </w:r>
      <w:r w:rsidRPr="00D349CD">
        <w:rPr>
          <w:rFonts w:ascii="Times New Roman" w:hAnsi="Times New Roman" w:cs="Times New Roman"/>
          <w:sz w:val="22"/>
          <w:szCs w:val="22"/>
        </w:rPr>
        <w:t>）。</w:t>
      </w:r>
    </w:p>
  </w:footnote>
  <w:footnote w:id="49">
    <w:p w14:paraId="144E097A" w14:textId="355BF4AA"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28</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8</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533b</w:t>
      </w:r>
      <w:r w:rsidRPr="00D349CD">
        <w:rPr>
          <w:rFonts w:ascii="Times New Roman" w:eastAsia="SimSun" w:hAnsi="Times New Roman" w:cs="Times New Roman"/>
          <w:sz w:val="22"/>
          <w:szCs w:val="22"/>
        </w:rPr>
        <w:t>14</w:t>
      </w:r>
      <w:r w:rsidRPr="00D349CD">
        <w:rPr>
          <w:rFonts w:ascii="Times New Roman" w:hAnsi="Times New Roman" w:cs="Times New Roman"/>
          <w:sz w:val="22"/>
          <w:szCs w:val="22"/>
        </w:rPr>
        <w:t>）。</w:t>
      </w:r>
    </w:p>
  </w:footnote>
  <w:footnote w:id="50">
    <w:p w14:paraId="144E097B" w14:textId="1E4354BC"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A24892">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29</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《大般涅槃經》卷</w:t>
      </w:r>
      <w:r w:rsidRPr="00D349CD">
        <w:rPr>
          <w:rFonts w:ascii="Times New Roman" w:eastAsia="新細明體" w:hAnsi="Times New Roman" w:cs="Times New Roman"/>
          <w:sz w:val="22"/>
          <w:szCs w:val="22"/>
        </w:rPr>
        <w:t>32</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557a</w:t>
      </w:r>
      <w:r w:rsidRPr="00D349CD">
        <w:rPr>
          <w:rFonts w:ascii="Times New Roman" w:eastAsia="SimSun" w:hAnsi="Times New Roman" w:cs="Times New Roman"/>
          <w:sz w:val="22"/>
          <w:szCs w:val="22"/>
        </w:rPr>
        <w:t>5</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6</w:t>
      </w:r>
      <w:r w:rsidRPr="00D349CD">
        <w:rPr>
          <w:rFonts w:ascii="Times New Roman" w:hAnsi="Times New Roman" w:cs="Times New Roman"/>
          <w:sz w:val="22"/>
          <w:szCs w:val="22"/>
        </w:rPr>
        <w:t>）。</w:t>
      </w:r>
    </w:p>
  </w:footnote>
  <w:footnote w:id="51">
    <w:p w14:paraId="144E097C" w14:textId="7A24A801"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b/>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E23939">
        <w:rPr>
          <w:rFonts w:ascii="Times New Roman" w:hAnsi="Times New Roman" w:cs="Times New Roman"/>
          <w:sz w:val="22"/>
          <w:szCs w:val="22"/>
        </w:rPr>
        <w:t>0</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30</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w:t>
      </w:r>
      <w:r w:rsidRPr="00D349CD">
        <w:rPr>
          <w:rFonts w:ascii="Times New Roman" w:hAnsi="Times New Roman" w:cs="Times New Roman"/>
          <w:sz w:val="22"/>
          <w:szCs w:val="22"/>
        </w:rPr>
        <w:t>1.</w:t>
      </w:r>
      <w:r w:rsidRPr="00D349CD">
        <w:rPr>
          <w:rFonts w:ascii="Times New Roman" w:hAnsi="Times New Roman" w:cs="Times New Roman"/>
          <w:sz w:val="22"/>
          <w:szCs w:val="22"/>
        </w:rPr>
        <w:t>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8</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531b</w:t>
      </w:r>
      <w:r w:rsidRPr="00D349CD">
        <w:rPr>
          <w:rFonts w:ascii="Times New Roman" w:eastAsia="SimSun" w:hAnsi="Times New Roman" w:cs="Times New Roman"/>
          <w:sz w:val="22"/>
          <w:szCs w:val="22"/>
        </w:rPr>
        <w:t>3</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4</w:t>
      </w:r>
      <w:r w:rsidRPr="00D349CD">
        <w:rPr>
          <w:rFonts w:ascii="Times New Roman" w:hAnsi="Times New Roman" w:cs="Times New Roman"/>
          <w:sz w:val="22"/>
          <w:szCs w:val="22"/>
        </w:rPr>
        <w:t>）。</w:t>
      </w:r>
      <w:r w:rsidRPr="00D349CD">
        <w:rPr>
          <w:rFonts w:ascii="Times New Roman" w:hAnsi="Times New Roman" w:cs="Times New Roman"/>
          <w:sz w:val="22"/>
          <w:szCs w:val="22"/>
        </w:rPr>
        <w:t>2.</w:t>
      </w:r>
      <w:r w:rsidRPr="00D349CD">
        <w:rPr>
          <w:rFonts w:ascii="Times New Roman" w:hAnsi="Times New Roman" w:cs="Times New Roman"/>
          <w:sz w:val="22"/>
          <w:szCs w:val="22"/>
        </w:rPr>
        <w:t>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526a</w:t>
      </w:r>
      <w:r w:rsidRPr="00D349CD">
        <w:rPr>
          <w:rFonts w:ascii="Times New Roman" w:eastAsia="SimSun" w:hAnsi="Times New Roman" w:cs="Times New Roman"/>
          <w:sz w:val="22"/>
          <w:szCs w:val="22"/>
        </w:rPr>
        <w:t>14</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16</w:t>
      </w:r>
      <w:r w:rsidRPr="00D349CD">
        <w:rPr>
          <w:rFonts w:ascii="Times New Roman" w:hAnsi="Times New Roman" w:cs="Times New Roman"/>
          <w:sz w:val="22"/>
          <w:szCs w:val="22"/>
        </w:rPr>
        <w:t>）。</w:t>
      </w:r>
      <w:r w:rsidRPr="00D349CD">
        <w:rPr>
          <w:rFonts w:ascii="Times New Roman" w:hAnsi="Times New Roman" w:cs="Times New Roman"/>
          <w:sz w:val="22"/>
          <w:szCs w:val="22"/>
        </w:rPr>
        <w:t>3.</w:t>
      </w:r>
      <w:r w:rsidRPr="00D349CD">
        <w:rPr>
          <w:rFonts w:ascii="Times New Roman" w:hAnsi="Times New Roman" w:cs="Times New Roman"/>
          <w:sz w:val="22"/>
          <w:szCs w:val="22"/>
        </w:rPr>
        <w:t>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526b</w:t>
      </w:r>
      <w:r w:rsidRPr="00D349CD">
        <w:rPr>
          <w:rFonts w:ascii="Times New Roman" w:eastAsia="SimSun" w:hAnsi="Times New Roman" w:cs="Times New Roman"/>
          <w:sz w:val="22"/>
          <w:szCs w:val="22"/>
        </w:rPr>
        <w:t>2</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4</w:t>
      </w:r>
      <w:r w:rsidRPr="00D349CD">
        <w:rPr>
          <w:rFonts w:ascii="Times New Roman" w:hAnsi="Times New Roman" w:cs="Times New Roman"/>
          <w:sz w:val="22"/>
          <w:szCs w:val="22"/>
        </w:rPr>
        <w:t>）。</w:t>
      </w:r>
      <w:r w:rsidRPr="00D349CD">
        <w:rPr>
          <w:rFonts w:ascii="Times New Roman" w:hAnsi="Times New Roman" w:cs="Times New Roman"/>
          <w:sz w:val="22"/>
          <w:szCs w:val="22"/>
        </w:rPr>
        <w:t>4.</w:t>
      </w:r>
      <w:r w:rsidRPr="00D349CD">
        <w:rPr>
          <w:rFonts w:ascii="Times New Roman" w:hAnsi="Times New Roman" w:cs="Times New Roman"/>
          <w:sz w:val="22"/>
          <w:szCs w:val="22"/>
        </w:rPr>
        <w:t>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8</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530b</w:t>
      </w:r>
      <w:r w:rsidRPr="00D349CD">
        <w:rPr>
          <w:rFonts w:ascii="Times New Roman" w:eastAsia="SimSun" w:hAnsi="Times New Roman" w:cs="Times New Roman"/>
          <w:sz w:val="22"/>
          <w:szCs w:val="22"/>
        </w:rPr>
        <w:t>15</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16</w:t>
      </w:r>
      <w:r w:rsidRPr="00D349CD">
        <w:rPr>
          <w:rFonts w:ascii="Times New Roman" w:hAnsi="Times New Roman" w:cs="Times New Roman"/>
          <w:sz w:val="22"/>
          <w:szCs w:val="22"/>
        </w:rPr>
        <w:t>）。</w:t>
      </w:r>
      <w:r w:rsidRPr="00D349CD">
        <w:rPr>
          <w:rFonts w:ascii="Times New Roman" w:hAnsi="Times New Roman" w:cs="Times New Roman"/>
          <w:sz w:val="22"/>
          <w:szCs w:val="22"/>
        </w:rPr>
        <w:t>5.</w:t>
      </w:r>
      <w:r w:rsidRPr="00D349CD">
        <w:rPr>
          <w:rFonts w:ascii="Times New Roman" w:hAnsi="Times New Roman" w:cs="Times New Roman"/>
          <w:sz w:val="22"/>
          <w:szCs w:val="22"/>
        </w:rPr>
        <w:t>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8</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532a</w:t>
      </w:r>
      <w:r w:rsidRPr="00D349CD">
        <w:rPr>
          <w:rFonts w:ascii="Times New Roman" w:eastAsia="SimSun" w:hAnsi="Times New Roman" w:cs="Times New Roman"/>
          <w:sz w:val="22"/>
          <w:szCs w:val="22"/>
        </w:rPr>
        <w:t>21</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22</w:t>
      </w:r>
      <w:r w:rsidRPr="00D349CD">
        <w:rPr>
          <w:rFonts w:ascii="Times New Roman" w:hAnsi="Times New Roman" w:cs="Times New Roman"/>
          <w:sz w:val="22"/>
          <w:szCs w:val="22"/>
        </w:rPr>
        <w:t>）。</w:t>
      </w:r>
      <w:r w:rsidRPr="00D349CD">
        <w:rPr>
          <w:rFonts w:ascii="Times New Roman" w:hAnsi="Times New Roman" w:cs="Times New Roman"/>
          <w:sz w:val="22"/>
          <w:szCs w:val="22"/>
        </w:rPr>
        <w:t>6.</w:t>
      </w:r>
      <w:r w:rsidRPr="00D349CD">
        <w:rPr>
          <w:rFonts w:ascii="Times New Roman" w:hAnsi="Times New Roman" w:cs="Times New Roman"/>
          <w:sz w:val="22"/>
          <w:szCs w:val="22"/>
        </w:rPr>
        <w:t>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9</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539a</w:t>
      </w:r>
      <w:r w:rsidRPr="00D349CD">
        <w:rPr>
          <w:rFonts w:ascii="Times New Roman" w:eastAsia="SimSun" w:hAnsi="Times New Roman" w:cs="Times New Roman"/>
          <w:sz w:val="22"/>
          <w:szCs w:val="22"/>
        </w:rPr>
        <w:t>9</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10</w:t>
      </w:r>
      <w:r w:rsidRPr="00D349CD">
        <w:rPr>
          <w:rFonts w:ascii="Times New Roman" w:hAnsi="Times New Roman" w:cs="Times New Roman"/>
          <w:sz w:val="22"/>
          <w:szCs w:val="22"/>
        </w:rPr>
        <w:t>）。</w:t>
      </w:r>
    </w:p>
  </w:footnote>
  <w:footnote w:id="52">
    <w:p w14:paraId="144E097D" w14:textId="737097C6" w:rsidR="006B607A" w:rsidRPr="00D349CD" w:rsidRDefault="006B607A" w:rsidP="005A6504">
      <w:pPr>
        <w:pStyle w:val="a7"/>
        <w:ind w:left="660" w:hangingChars="300" w:hanging="66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w:t>
      </w:r>
      <w:r w:rsidRPr="00D349CD">
        <w:rPr>
          <w:rFonts w:ascii="Times New Roman" w:hAnsi="Times New Roman" w:cs="Times New Roman"/>
          <w:sz w:val="22"/>
          <w:szCs w:val="22"/>
        </w:rPr>
        <w:t>1</w:t>
      </w:r>
      <w:r w:rsidRPr="00D349CD">
        <w:rPr>
          <w:rFonts w:ascii="Times New Roman" w:hAnsi="Times New Roman" w:cs="Times New Roman"/>
          <w:sz w:val="22"/>
          <w:szCs w:val="22"/>
        </w:rPr>
        <w:t>）</w:t>
      </w:r>
      <w:r w:rsidRPr="00D349CD">
        <w:rPr>
          <w:rFonts w:ascii="Times New Roman" w:eastAsia="新細明體" w:hAnsi="Times New Roman" w:cs="Times New Roman"/>
          <w:sz w:val="22"/>
          <w:szCs w:val="22"/>
        </w:rPr>
        <w:t>三</w:t>
      </w:r>
      <w:proofErr w:type="gramStart"/>
      <w:r w:rsidRPr="00D349CD">
        <w:rPr>
          <w:rFonts w:ascii="Times New Roman" w:eastAsia="新細明體" w:hAnsi="Times New Roman" w:cs="Times New Roman"/>
          <w:sz w:val="22"/>
          <w:szCs w:val="22"/>
        </w:rPr>
        <w:t>佛性</w:t>
      </w:r>
      <w:proofErr w:type="gramEnd"/>
      <w:r w:rsidRPr="00D349CD">
        <w:rPr>
          <w:rFonts w:ascii="Times New Roman" w:eastAsia="新細明體" w:hAnsi="Times New Roman" w:cs="Times New Roman"/>
          <w:sz w:val="22"/>
          <w:szCs w:val="22"/>
        </w:rPr>
        <w:t>：三</w:t>
      </w:r>
      <w:proofErr w:type="gramStart"/>
      <w:r w:rsidRPr="00D349CD">
        <w:rPr>
          <w:rFonts w:ascii="Times New Roman" w:eastAsia="新細明體" w:hAnsi="Times New Roman" w:cs="Times New Roman"/>
          <w:sz w:val="22"/>
          <w:szCs w:val="22"/>
        </w:rPr>
        <w:t>因佛性</w:t>
      </w:r>
      <w:proofErr w:type="gramEnd"/>
      <w:r w:rsidRPr="00D349CD">
        <w:rPr>
          <w:rFonts w:ascii="Times New Roman" w:eastAsia="新細明體" w:hAnsi="Times New Roman" w:cs="Times New Roman"/>
          <w:sz w:val="22"/>
          <w:szCs w:val="22"/>
        </w:rPr>
        <w:t>。智</w:t>
      </w:r>
      <w:proofErr w:type="gramStart"/>
      <w:r w:rsidRPr="00D349CD">
        <w:rPr>
          <w:rFonts w:ascii="Times New Roman" w:eastAsia="新細明體" w:hAnsi="Times New Roman" w:cs="Times New Roman"/>
          <w:sz w:val="22"/>
          <w:szCs w:val="22"/>
        </w:rPr>
        <w:t>顗依佛性所具因</w:t>
      </w:r>
      <w:proofErr w:type="gramEnd"/>
      <w:r w:rsidRPr="00D349CD">
        <w:rPr>
          <w:rFonts w:ascii="Times New Roman" w:eastAsia="新細明體" w:hAnsi="Times New Roman" w:cs="Times New Roman"/>
          <w:sz w:val="22"/>
          <w:szCs w:val="22"/>
        </w:rPr>
        <w:t>之義而立如下三</w:t>
      </w:r>
      <w:proofErr w:type="gramStart"/>
      <w:r w:rsidRPr="00D349CD">
        <w:rPr>
          <w:rFonts w:ascii="Times New Roman" w:eastAsia="新細明體" w:hAnsi="Times New Roman" w:cs="Times New Roman"/>
          <w:sz w:val="22"/>
          <w:szCs w:val="22"/>
        </w:rPr>
        <w:t>因佛性</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w:t>
      </w:r>
      <w:proofErr w:type="gramStart"/>
      <w:r w:rsidRPr="00D349CD">
        <w:rPr>
          <w:rFonts w:ascii="Times New Roman" w:eastAsia="新細明體" w:hAnsi="Times New Roman" w:cs="Times New Roman"/>
          <w:sz w:val="22"/>
          <w:szCs w:val="22"/>
        </w:rPr>
        <w:t>一</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正</w:t>
      </w:r>
      <w:proofErr w:type="gramStart"/>
      <w:r w:rsidRPr="00D349CD">
        <w:rPr>
          <w:rFonts w:ascii="Times New Roman" w:eastAsia="新細明體" w:hAnsi="Times New Roman" w:cs="Times New Roman"/>
          <w:sz w:val="22"/>
          <w:szCs w:val="22"/>
        </w:rPr>
        <w:t>因佛性</w:t>
      </w:r>
      <w:proofErr w:type="gramEnd"/>
      <w:r w:rsidRPr="00D349CD">
        <w:rPr>
          <w:rFonts w:ascii="Times New Roman" w:eastAsia="新細明體" w:hAnsi="Times New Roman" w:cs="Times New Roman"/>
          <w:sz w:val="22"/>
          <w:szCs w:val="22"/>
        </w:rPr>
        <w:t>，正乃中正之義，為遠離</w:t>
      </w:r>
      <w:proofErr w:type="gramStart"/>
      <w:r w:rsidRPr="00D349CD">
        <w:rPr>
          <w:rFonts w:ascii="Times New Roman" w:eastAsia="新細明體" w:hAnsi="Times New Roman" w:cs="Times New Roman"/>
          <w:sz w:val="22"/>
          <w:szCs w:val="22"/>
        </w:rPr>
        <w:t>偏邪，</w:t>
      </w:r>
      <w:proofErr w:type="gramEnd"/>
      <w:r w:rsidRPr="00D349CD">
        <w:rPr>
          <w:rFonts w:ascii="Times New Roman" w:eastAsia="新細明體" w:hAnsi="Times New Roman" w:cs="Times New Roman"/>
          <w:sz w:val="22"/>
          <w:szCs w:val="22"/>
        </w:rPr>
        <w:t>是眾生本具之理性。</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二</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了</w:t>
      </w:r>
      <w:proofErr w:type="gramStart"/>
      <w:r w:rsidRPr="00D349CD">
        <w:rPr>
          <w:rFonts w:ascii="Times New Roman" w:eastAsia="新細明體" w:hAnsi="Times New Roman" w:cs="Times New Roman"/>
          <w:sz w:val="22"/>
          <w:szCs w:val="22"/>
        </w:rPr>
        <w:t>因佛性</w:t>
      </w:r>
      <w:proofErr w:type="gramEnd"/>
      <w:r w:rsidRPr="00D349CD">
        <w:rPr>
          <w:rFonts w:ascii="Times New Roman" w:eastAsia="新細明體" w:hAnsi="Times New Roman" w:cs="Times New Roman"/>
          <w:sz w:val="22"/>
          <w:szCs w:val="22"/>
        </w:rPr>
        <w:t>，了即照了之義，為</w:t>
      </w:r>
      <w:proofErr w:type="gramStart"/>
      <w:r w:rsidRPr="00D349CD">
        <w:rPr>
          <w:rFonts w:ascii="Times New Roman" w:eastAsia="新細明體" w:hAnsi="Times New Roman" w:cs="Times New Roman"/>
          <w:sz w:val="22"/>
          <w:szCs w:val="22"/>
        </w:rPr>
        <w:t>顯發法身</w:t>
      </w:r>
      <w:proofErr w:type="gramEnd"/>
      <w:r w:rsidRPr="00D349CD">
        <w:rPr>
          <w:rFonts w:ascii="Times New Roman" w:eastAsia="新細明體" w:hAnsi="Times New Roman" w:cs="Times New Roman"/>
          <w:sz w:val="22"/>
          <w:szCs w:val="22"/>
        </w:rPr>
        <w:t>之照</w:t>
      </w:r>
      <w:proofErr w:type="gramStart"/>
      <w:r w:rsidRPr="00D349CD">
        <w:rPr>
          <w:rFonts w:ascii="Times New Roman" w:eastAsia="新細明體" w:hAnsi="Times New Roman" w:cs="Times New Roman"/>
          <w:sz w:val="22"/>
          <w:szCs w:val="22"/>
        </w:rPr>
        <w:t>了覺智</w:t>
      </w:r>
      <w:proofErr w:type="gramEnd"/>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三</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緣</w:t>
      </w:r>
      <w:proofErr w:type="gramStart"/>
      <w:r w:rsidRPr="00D349CD">
        <w:rPr>
          <w:rFonts w:ascii="Times New Roman" w:eastAsia="新細明體" w:hAnsi="Times New Roman" w:cs="Times New Roman"/>
          <w:sz w:val="22"/>
          <w:szCs w:val="22"/>
        </w:rPr>
        <w:t>因佛性，緣即</w:t>
      </w:r>
      <w:proofErr w:type="gramEnd"/>
      <w:r w:rsidRPr="00D349CD">
        <w:rPr>
          <w:rFonts w:ascii="Times New Roman" w:eastAsia="新細明體" w:hAnsi="Times New Roman" w:cs="Times New Roman"/>
          <w:sz w:val="22"/>
          <w:szCs w:val="22"/>
        </w:rPr>
        <w:t>資助之義，為</w:t>
      </w:r>
      <w:proofErr w:type="gramStart"/>
      <w:r w:rsidRPr="00D349CD">
        <w:rPr>
          <w:rFonts w:ascii="Times New Roman" w:eastAsia="新細明體" w:hAnsi="Times New Roman" w:cs="Times New Roman"/>
          <w:sz w:val="22"/>
          <w:szCs w:val="22"/>
        </w:rPr>
        <w:t>資助覺智</w:t>
      </w:r>
      <w:proofErr w:type="gramEnd"/>
      <w:r w:rsidRPr="00D349CD">
        <w:rPr>
          <w:rFonts w:ascii="Times New Roman" w:eastAsia="新細明體" w:hAnsi="Times New Roman" w:cs="Times New Roman"/>
          <w:sz w:val="22"/>
          <w:szCs w:val="22"/>
        </w:rPr>
        <w:t>之功德善根。</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《佛光大辭典》</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一</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552</w:t>
      </w:r>
      <w:proofErr w:type="gramStart"/>
      <w:r w:rsidRPr="00D349CD">
        <w:rPr>
          <w:rFonts w:ascii="Times New Roman" w:hAnsi="Times New Roman" w:cs="Times New Roman"/>
          <w:sz w:val="22"/>
          <w:szCs w:val="22"/>
        </w:rPr>
        <w:t>）</w:t>
      </w:r>
      <w:proofErr w:type="gramEnd"/>
    </w:p>
    <w:p w14:paraId="144E097E" w14:textId="311B2553" w:rsidR="006B607A" w:rsidRPr="00D349CD" w:rsidRDefault="006B607A" w:rsidP="005A6504">
      <w:pPr>
        <w:pStyle w:val="a7"/>
        <w:ind w:leftChars="50" w:left="120"/>
        <w:jc w:val="both"/>
        <w:rPr>
          <w:rFonts w:ascii="Times New Roman" w:eastAsia="SimSun" w:hAnsi="Times New Roman" w:cs="Times New Roman"/>
          <w:sz w:val="22"/>
          <w:szCs w:val="22"/>
        </w:rPr>
      </w:pPr>
      <w:r w:rsidRPr="00D349CD">
        <w:rPr>
          <w:rFonts w:ascii="Times New Roman" w:hAnsi="Times New Roman" w:cs="Times New Roman"/>
          <w:sz w:val="22"/>
          <w:szCs w:val="22"/>
        </w:rPr>
        <w:t>（</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）《妙法蓮華經玄義》卷</w:t>
      </w:r>
      <w:r w:rsidRPr="00D349CD">
        <w:rPr>
          <w:rFonts w:ascii="Times New Roman" w:hAnsi="Times New Roman" w:cs="Times New Roman"/>
          <w:sz w:val="22"/>
          <w:szCs w:val="22"/>
        </w:rPr>
        <w:t>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33</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744</w:t>
      </w:r>
      <w:r w:rsidRPr="00D349CD">
        <w:rPr>
          <w:rFonts w:ascii="Times New Roman" w:eastAsia="新細明體" w:hAnsi="Times New Roman" w:cs="Times New Roman"/>
          <w:sz w:val="22"/>
          <w:szCs w:val="22"/>
        </w:rPr>
        <w:t>c</w:t>
      </w:r>
      <w:r w:rsidRPr="00D349CD">
        <w:rPr>
          <w:rFonts w:ascii="Times New Roman" w:eastAsia="SimSun" w:hAnsi="Times New Roman" w:cs="Times New Roman"/>
          <w:sz w:val="22"/>
          <w:szCs w:val="22"/>
        </w:rPr>
        <w:t>12</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18</w:t>
      </w:r>
      <w:r w:rsidRPr="00D349CD">
        <w:rPr>
          <w:rFonts w:ascii="Times New Roman" w:hAnsi="Times New Roman" w:cs="Times New Roman"/>
          <w:sz w:val="22"/>
          <w:szCs w:val="22"/>
        </w:rPr>
        <w:t>）：</w:t>
      </w:r>
    </w:p>
    <w:p w14:paraId="144E097F" w14:textId="77777777" w:rsidR="006B607A" w:rsidRPr="00D349CD" w:rsidRDefault="006B607A" w:rsidP="005A6504">
      <w:pPr>
        <w:pStyle w:val="a7"/>
        <w:ind w:leftChars="300" w:left="720"/>
        <w:jc w:val="both"/>
        <w:rPr>
          <w:rFonts w:ascii="Times New Roman" w:eastAsia="SimSun" w:hAnsi="Times New Roman" w:cs="Times New Roman"/>
          <w:sz w:val="22"/>
          <w:szCs w:val="22"/>
          <w:lang w:eastAsia="zh-CN"/>
        </w:rPr>
      </w:pPr>
      <w:r w:rsidRPr="00D349CD">
        <w:rPr>
          <w:rFonts w:ascii="Times New Roman" w:eastAsia="標楷體" w:hAnsi="Times New Roman" w:cs="Times New Roman"/>
          <w:sz w:val="22"/>
          <w:szCs w:val="22"/>
        </w:rPr>
        <w:t>三、</w:t>
      </w:r>
      <w:proofErr w:type="gramStart"/>
      <w:r w:rsidRPr="00D349CD">
        <w:rPr>
          <w:rFonts w:ascii="Times New Roman" w:eastAsia="標楷體" w:hAnsi="Times New Roman" w:cs="Times New Roman"/>
          <w:sz w:val="22"/>
          <w:szCs w:val="22"/>
        </w:rPr>
        <w:t>類通三佛性</w:t>
      </w:r>
      <w:proofErr w:type="gramEnd"/>
      <w:r w:rsidRPr="00D349CD">
        <w:rPr>
          <w:rFonts w:ascii="Times New Roman" w:eastAsia="標楷體" w:hAnsi="Times New Roman" w:cs="Times New Roman"/>
          <w:sz w:val="22"/>
          <w:szCs w:val="22"/>
        </w:rPr>
        <w:t>者，</w:t>
      </w:r>
      <w:proofErr w:type="gramStart"/>
      <w:r w:rsidRPr="00D349CD">
        <w:rPr>
          <w:rFonts w:ascii="Times New Roman" w:eastAsia="標楷體" w:hAnsi="Times New Roman" w:cs="Times New Roman"/>
          <w:sz w:val="22"/>
          <w:szCs w:val="22"/>
        </w:rPr>
        <w:t>真性軌即</w:t>
      </w:r>
      <w:proofErr w:type="gramEnd"/>
      <w:r w:rsidRPr="00D349CD">
        <w:rPr>
          <w:rFonts w:ascii="Times New Roman" w:eastAsia="標楷體" w:hAnsi="Times New Roman" w:cs="Times New Roman"/>
          <w:sz w:val="22"/>
          <w:szCs w:val="22"/>
        </w:rPr>
        <w:t>是正因性；</w:t>
      </w:r>
      <w:proofErr w:type="gramStart"/>
      <w:r w:rsidRPr="00D349CD">
        <w:rPr>
          <w:rFonts w:ascii="Times New Roman" w:eastAsia="標楷體" w:hAnsi="Times New Roman" w:cs="Times New Roman"/>
          <w:sz w:val="22"/>
          <w:szCs w:val="22"/>
        </w:rPr>
        <w:t>觀照軌即是</w:t>
      </w:r>
      <w:proofErr w:type="gramEnd"/>
      <w:r w:rsidRPr="00D349CD">
        <w:rPr>
          <w:rFonts w:ascii="Times New Roman" w:eastAsia="標楷體" w:hAnsi="Times New Roman" w:cs="Times New Roman"/>
          <w:sz w:val="22"/>
          <w:szCs w:val="22"/>
        </w:rPr>
        <w:t>了因性；</w:t>
      </w:r>
      <w:proofErr w:type="gramStart"/>
      <w:r w:rsidRPr="00D349CD">
        <w:rPr>
          <w:rFonts w:ascii="Times New Roman" w:eastAsia="標楷體" w:hAnsi="Times New Roman" w:cs="Times New Roman"/>
          <w:sz w:val="22"/>
          <w:szCs w:val="22"/>
        </w:rPr>
        <w:t>資成軌即</w:t>
      </w:r>
      <w:proofErr w:type="gramEnd"/>
      <w:r w:rsidRPr="00D349CD">
        <w:rPr>
          <w:rFonts w:ascii="Times New Roman" w:eastAsia="標楷體" w:hAnsi="Times New Roman" w:cs="Times New Roman"/>
          <w:sz w:val="22"/>
          <w:szCs w:val="22"/>
        </w:rPr>
        <w:t>是緣因性。故下文</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汝實我</w:t>
      </w:r>
      <w:proofErr w:type="gramEnd"/>
      <w:r w:rsidRPr="00D349CD">
        <w:rPr>
          <w:rFonts w:ascii="Times New Roman" w:eastAsia="標楷體" w:hAnsi="Times New Roman" w:cs="Times New Roman"/>
          <w:sz w:val="22"/>
          <w:szCs w:val="22"/>
        </w:rPr>
        <w:t>子；我</w:t>
      </w:r>
      <w:proofErr w:type="gramStart"/>
      <w:r w:rsidRPr="00D349CD">
        <w:rPr>
          <w:rFonts w:ascii="Times New Roman" w:eastAsia="標楷體" w:hAnsi="Times New Roman" w:cs="Times New Roman"/>
          <w:sz w:val="22"/>
          <w:szCs w:val="22"/>
        </w:rPr>
        <w:t>實汝父</w:t>
      </w:r>
      <w:proofErr w:type="gramEnd"/>
      <w:r w:rsidRPr="00D349CD">
        <w:rPr>
          <w:rFonts w:ascii="Times New Roman" w:eastAsia="標楷體" w:hAnsi="Times New Roman" w:cs="Times New Roman"/>
          <w:sz w:val="22"/>
          <w:szCs w:val="22"/>
        </w:rPr>
        <w:t>。」即正因性。又</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：「我</w:t>
      </w:r>
      <w:proofErr w:type="gramStart"/>
      <w:r w:rsidRPr="00D349CD">
        <w:rPr>
          <w:rFonts w:ascii="Times New Roman" w:eastAsia="標楷體" w:hAnsi="Times New Roman" w:cs="Times New Roman"/>
          <w:sz w:val="22"/>
          <w:szCs w:val="22"/>
        </w:rPr>
        <w:t>昔教汝無上道故，一切智願猶</w:t>
      </w:r>
      <w:proofErr w:type="gramEnd"/>
      <w:r w:rsidRPr="00D349CD">
        <w:rPr>
          <w:rFonts w:ascii="Times New Roman" w:eastAsia="標楷體" w:hAnsi="Times New Roman" w:cs="Times New Roman"/>
          <w:sz w:val="22"/>
          <w:szCs w:val="22"/>
        </w:rPr>
        <w:t>在不失。」</w:t>
      </w:r>
      <w:proofErr w:type="gramStart"/>
      <w:r w:rsidRPr="00D349CD">
        <w:rPr>
          <w:rFonts w:ascii="Times New Roman" w:eastAsia="標楷體" w:hAnsi="Times New Roman" w:cs="Times New Roman"/>
          <w:sz w:val="22"/>
          <w:szCs w:val="22"/>
        </w:rPr>
        <w:t>智即了</w:t>
      </w:r>
      <w:proofErr w:type="gramEnd"/>
      <w:r w:rsidRPr="00D349CD">
        <w:rPr>
          <w:rFonts w:ascii="Times New Roman" w:eastAsia="標楷體" w:hAnsi="Times New Roman" w:cs="Times New Roman"/>
          <w:sz w:val="22"/>
          <w:szCs w:val="22"/>
        </w:rPr>
        <w:t>因性，</w:t>
      </w:r>
      <w:proofErr w:type="gramStart"/>
      <w:r w:rsidRPr="00D349CD">
        <w:rPr>
          <w:rFonts w:ascii="Times New Roman" w:eastAsia="標楷體" w:hAnsi="Times New Roman" w:cs="Times New Roman"/>
          <w:sz w:val="22"/>
          <w:szCs w:val="22"/>
        </w:rPr>
        <w:t>願即緣</w:t>
      </w:r>
      <w:proofErr w:type="gramEnd"/>
      <w:r w:rsidRPr="00D349CD">
        <w:rPr>
          <w:rFonts w:ascii="Times New Roman" w:eastAsia="標楷體" w:hAnsi="Times New Roman" w:cs="Times New Roman"/>
          <w:sz w:val="22"/>
          <w:szCs w:val="22"/>
        </w:rPr>
        <w:t>因性。又</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：「我不敢輕於汝等，汝等皆當作佛。」即正因性。「是時四眾，以讀</w:t>
      </w:r>
      <w:proofErr w:type="gramStart"/>
      <w:r w:rsidRPr="00D349CD">
        <w:rPr>
          <w:rFonts w:ascii="Times New Roman" w:eastAsia="標楷體" w:hAnsi="Times New Roman" w:cs="Times New Roman"/>
          <w:sz w:val="22"/>
          <w:szCs w:val="22"/>
        </w:rPr>
        <w:t>誦眾經」即了</w:t>
      </w:r>
      <w:proofErr w:type="gramEnd"/>
      <w:r w:rsidRPr="00D349CD">
        <w:rPr>
          <w:rFonts w:ascii="Times New Roman" w:eastAsia="標楷體" w:hAnsi="Times New Roman" w:cs="Times New Roman"/>
          <w:sz w:val="22"/>
          <w:szCs w:val="22"/>
        </w:rPr>
        <w:t>因性。「</w:t>
      </w:r>
      <w:proofErr w:type="gramStart"/>
      <w:r w:rsidRPr="00D349CD">
        <w:rPr>
          <w:rFonts w:ascii="Times New Roman" w:eastAsia="標楷體" w:hAnsi="Times New Roman" w:cs="Times New Roman"/>
          <w:sz w:val="22"/>
          <w:szCs w:val="22"/>
        </w:rPr>
        <w:t>修諸功德</w:t>
      </w:r>
      <w:proofErr w:type="gramEnd"/>
      <w:r w:rsidRPr="00D349CD">
        <w:rPr>
          <w:rFonts w:ascii="Times New Roman" w:eastAsia="標楷體" w:hAnsi="Times New Roman" w:cs="Times New Roman"/>
          <w:sz w:val="22"/>
          <w:szCs w:val="22"/>
        </w:rPr>
        <w:t>」即緣因性。</w:t>
      </w:r>
    </w:p>
    <w:p w14:paraId="144E0980" w14:textId="64C017A3" w:rsidR="006B607A" w:rsidRPr="00D349CD" w:rsidRDefault="006B607A" w:rsidP="005A6504">
      <w:pPr>
        <w:pStyle w:val="a7"/>
        <w:ind w:leftChars="100" w:left="680" w:hangingChars="200" w:hanging="440"/>
        <w:jc w:val="both"/>
        <w:rPr>
          <w:rFonts w:ascii="Times New Roman" w:eastAsia="SimSun" w:hAnsi="Times New Roman" w:cs="Times New Roman"/>
          <w:sz w:val="22"/>
          <w:szCs w:val="22"/>
          <w:lang w:eastAsia="zh-CN"/>
        </w:rPr>
      </w:pPr>
      <w:r w:rsidRPr="00D349CD">
        <w:rPr>
          <w:rFonts w:ascii="Times New Roman" w:hAnsi="Times New Roman" w:cs="Times New Roman"/>
          <w:sz w:val="22"/>
          <w:szCs w:val="22"/>
        </w:rPr>
        <w:t>（</w:t>
      </w:r>
      <w:r w:rsidRPr="00D349CD">
        <w:rPr>
          <w:rFonts w:ascii="Times New Roman" w:eastAsia="SimSun" w:hAnsi="Times New Roman" w:cs="Times New Roman"/>
          <w:sz w:val="22"/>
          <w:szCs w:val="22"/>
        </w:rPr>
        <w:t>3</w:t>
      </w:r>
      <w:r w:rsidRPr="00D349CD">
        <w:rPr>
          <w:rFonts w:ascii="Times New Roman" w:hAnsi="Times New Roman" w:cs="Times New Roman"/>
          <w:sz w:val="22"/>
          <w:szCs w:val="22"/>
        </w:rPr>
        <w:t>）《金光明經玄義》卷</w:t>
      </w:r>
      <w:r w:rsidRPr="00D349CD">
        <w:rPr>
          <w:rFonts w:ascii="Times New Roman" w:hAnsi="Times New Roman" w:cs="Times New Roman"/>
          <w:sz w:val="22"/>
          <w:szCs w:val="22"/>
        </w:rPr>
        <w:t>1</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39</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4</w:t>
      </w:r>
      <w:r w:rsidRPr="00D349CD">
        <w:rPr>
          <w:rFonts w:ascii="Times New Roman" w:eastAsia="新細明體" w:hAnsi="Times New Roman" w:cs="Times New Roman"/>
          <w:sz w:val="22"/>
          <w:szCs w:val="22"/>
        </w:rPr>
        <w:t>a</w:t>
      </w:r>
      <w:r w:rsidRPr="00D349CD">
        <w:rPr>
          <w:rFonts w:ascii="Times New Roman" w:eastAsia="SimSun" w:hAnsi="Times New Roman" w:cs="Times New Roman"/>
          <w:sz w:val="22"/>
          <w:szCs w:val="22"/>
        </w:rPr>
        <w:t>2</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10</w:t>
      </w:r>
      <w:r w:rsidRPr="00D349CD">
        <w:rPr>
          <w:rFonts w:ascii="Times New Roman" w:hAnsi="Times New Roman" w:cs="Times New Roman"/>
          <w:sz w:val="22"/>
          <w:szCs w:val="22"/>
        </w:rPr>
        <w:t>）：</w:t>
      </w:r>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云</w:t>
      </w:r>
      <w:proofErr w:type="gramEnd"/>
      <w:r w:rsidRPr="00D349CD">
        <w:rPr>
          <w:rFonts w:ascii="Times New Roman" w:eastAsia="標楷體" w:hAnsi="Times New Roman" w:cs="Times New Roman"/>
          <w:sz w:val="22"/>
          <w:szCs w:val="22"/>
        </w:rPr>
        <w:t>何三</w:t>
      </w:r>
      <w:proofErr w:type="gramStart"/>
      <w:r w:rsidRPr="00D349CD">
        <w:rPr>
          <w:rFonts w:ascii="Times New Roman" w:eastAsia="標楷體" w:hAnsi="Times New Roman" w:cs="Times New Roman"/>
          <w:sz w:val="22"/>
          <w:szCs w:val="22"/>
        </w:rPr>
        <w:t>佛性</w:t>
      </w:r>
      <w:proofErr w:type="gramEnd"/>
      <w:r w:rsidRPr="00D349CD">
        <w:rPr>
          <w:rFonts w:ascii="Times New Roman" w:eastAsia="標楷體" w:hAnsi="Times New Roman" w:cs="Times New Roman"/>
          <w:sz w:val="22"/>
          <w:szCs w:val="22"/>
        </w:rPr>
        <w:t>？佛名</w:t>
      </w:r>
      <w:proofErr w:type="gramStart"/>
      <w:r w:rsidRPr="00D349CD">
        <w:rPr>
          <w:rFonts w:ascii="Times New Roman" w:eastAsia="標楷體" w:hAnsi="Times New Roman" w:cs="Times New Roman"/>
          <w:sz w:val="22"/>
          <w:szCs w:val="22"/>
        </w:rPr>
        <w:t>為覺，性名</w:t>
      </w:r>
      <w:proofErr w:type="gramEnd"/>
      <w:r w:rsidRPr="00D349CD">
        <w:rPr>
          <w:rFonts w:ascii="Times New Roman" w:eastAsia="標楷體" w:hAnsi="Times New Roman" w:cs="Times New Roman"/>
          <w:sz w:val="22"/>
          <w:szCs w:val="22"/>
        </w:rPr>
        <w:t>不改，</w:t>
      </w:r>
      <w:proofErr w:type="gramStart"/>
      <w:r w:rsidRPr="00D349CD">
        <w:rPr>
          <w:rFonts w:ascii="Times New Roman" w:eastAsia="標楷體" w:hAnsi="Times New Roman" w:cs="Times New Roman"/>
          <w:sz w:val="22"/>
          <w:szCs w:val="22"/>
        </w:rPr>
        <w:t>不改即是</w:t>
      </w:r>
      <w:proofErr w:type="gramEnd"/>
      <w:r w:rsidRPr="00D349CD">
        <w:rPr>
          <w:rFonts w:ascii="Times New Roman" w:eastAsia="標楷體" w:hAnsi="Times New Roman" w:cs="Times New Roman"/>
          <w:sz w:val="22"/>
          <w:szCs w:val="22"/>
        </w:rPr>
        <w:t>非常非無常，如土內</w:t>
      </w:r>
      <w:proofErr w:type="gramStart"/>
      <w:r w:rsidRPr="00D349CD">
        <w:rPr>
          <w:rFonts w:ascii="Times New Roman" w:eastAsia="標楷體" w:hAnsi="Times New Roman" w:cs="Times New Roman"/>
          <w:sz w:val="22"/>
          <w:szCs w:val="22"/>
        </w:rPr>
        <w:t>金藏，天魔</w:t>
      </w:r>
      <w:proofErr w:type="gramEnd"/>
      <w:r w:rsidRPr="00D349CD">
        <w:rPr>
          <w:rFonts w:ascii="Times New Roman" w:eastAsia="標楷體" w:hAnsi="Times New Roman" w:cs="Times New Roman"/>
          <w:sz w:val="22"/>
          <w:szCs w:val="22"/>
        </w:rPr>
        <w:t>外道所不能壞，名正</w:t>
      </w:r>
      <w:proofErr w:type="gramStart"/>
      <w:r w:rsidRPr="00D349CD">
        <w:rPr>
          <w:rFonts w:ascii="Times New Roman" w:eastAsia="標楷體" w:hAnsi="Times New Roman" w:cs="Times New Roman"/>
          <w:sz w:val="22"/>
          <w:szCs w:val="22"/>
        </w:rPr>
        <w:t>因佛性</w:t>
      </w:r>
      <w:proofErr w:type="gramEnd"/>
      <w:r w:rsidRPr="00D349CD">
        <w:rPr>
          <w:rFonts w:ascii="Times New Roman" w:eastAsia="標楷體" w:hAnsi="Times New Roman" w:cs="Times New Roman"/>
          <w:sz w:val="22"/>
          <w:szCs w:val="22"/>
        </w:rPr>
        <w:t>。了</w:t>
      </w:r>
      <w:proofErr w:type="gramStart"/>
      <w:r w:rsidRPr="00D349CD">
        <w:rPr>
          <w:rFonts w:ascii="Times New Roman" w:eastAsia="標楷體" w:hAnsi="Times New Roman" w:cs="Times New Roman"/>
          <w:sz w:val="22"/>
          <w:szCs w:val="22"/>
        </w:rPr>
        <w:t>因佛性</w:t>
      </w:r>
      <w:proofErr w:type="gramEnd"/>
      <w:r w:rsidRPr="00D349CD">
        <w:rPr>
          <w:rFonts w:ascii="Times New Roman" w:eastAsia="標楷體" w:hAnsi="Times New Roman" w:cs="Times New Roman"/>
          <w:sz w:val="22"/>
          <w:szCs w:val="22"/>
        </w:rPr>
        <w:t>者，</w:t>
      </w:r>
      <w:proofErr w:type="gramStart"/>
      <w:r w:rsidRPr="00D349CD">
        <w:rPr>
          <w:rFonts w:ascii="Times New Roman" w:eastAsia="標楷體" w:hAnsi="Times New Roman" w:cs="Times New Roman"/>
          <w:sz w:val="22"/>
          <w:szCs w:val="22"/>
        </w:rPr>
        <w:t>覺智非常</w:t>
      </w:r>
      <w:proofErr w:type="gramEnd"/>
      <w:r w:rsidRPr="00D349CD">
        <w:rPr>
          <w:rFonts w:ascii="Times New Roman" w:eastAsia="標楷體" w:hAnsi="Times New Roman" w:cs="Times New Roman"/>
          <w:sz w:val="22"/>
          <w:szCs w:val="22"/>
        </w:rPr>
        <w:t>非無常，智與理相應，如人</w:t>
      </w:r>
      <w:proofErr w:type="gramStart"/>
      <w:r w:rsidRPr="00D349CD">
        <w:rPr>
          <w:rFonts w:ascii="Times New Roman" w:eastAsia="標楷體" w:hAnsi="Times New Roman" w:cs="Times New Roman"/>
          <w:sz w:val="22"/>
          <w:szCs w:val="22"/>
        </w:rPr>
        <w:t>善知金藏，此智</w:t>
      </w:r>
      <w:proofErr w:type="gramEnd"/>
      <w:r w:rsidRPr="00D349CD">
        <w:rPr>
          <w:rFonts w:ascii="Times New Roman" w:eastAsia="標楷體" w:hAnsi="Times New Roman" w:cs="Times New Roman"/>
          <w:sz w:val="22"/>
          <w:szCs w:val="22"/>
        </w:rPr>
        <w:t>不可破壞，名了</w:t>
      </w:r>
      <w:proofErr w:type="gramStart"/>
      <w:r w:rsidRPr="00D349CD">
        <w:rPr>
          <w:rFonts w:ascii="Times New Roman" w:eastAsia="標楷體" w:hAnsi="Times New Roman" w:cs="Times New Roman"/>
          <w:sz w:val="22"/>
          <w:szCs w:val="22"/>
        </w:rPr>
        <w:t>因佛性</w:t>
      </w:r>
      <w:proofErr w:type="gramEnd"/>
      <w:r w:rsidRPr="00D349CD">
        <w:rPr>
          <w:rFonts w:ascii="Times New Roman" w:eastAsia="標楷體" w:hAnsi="Times New Roman" w:cs="Times New Roman"/>
          <w:sz w:val="22"/>
          <w:szCs w:val="22"/>
        </w:rPr>
        <w:t>。緣</w:t>
      </w:r>
      <w:proofErr w:type="gramStart"/>
      <w:r w:rsidRPr="00D349CD">
        <w:rPr>
          <w:rFonts w:ascii="Times New Roman" w:eastAsia="標楷體" w:hAnsi="Times New Roman" w:cs="Times New Roman"/>
          <w:sz w:val="22"/>
          <w:szCs w:val="22"/>
        </w:rPr>
        <w:t>因佛性</w:t>
      </w:r>
      <w:proofErr w:type="gramEnd"/>
      <w:r w:rsidRPr="00D349CD">
        <w:rPr>
          <w:rFonts w:ascii="Times New Roman" w:eastAsia="標楷體" w:hAnsi="Times New Roman" w:cs="Times New Roman"/>
          <w:sz w:val="22"/>
          <w:szCs w:val="22"/>
        </w:rPr>
        <w:t>者，一切非常非無常，功德善根</w:t>
      </w:r>
      <w:proofErr w:type="gramStart"/>
      <w:r w:rsidRPr="00D349CD">
        <w:rPr>
          <w:rFonts w:ascii="Times New Roman" w:eastAsia="標楷體" w:hAnsi="Times New Roman" w:cs="Times New Roman"/>
          <w:sz w:val="22"/>
          <w:szCs w:val="22"/>
        </w:rPr>
        <w:t>資助覺智，開顯</w:t>
      </w:r>
      <w:proofErr w:type="gramEnd"/>
      <w:r w:rsidRPr="00D349CD">
        <w:rPr>
          <w:rFonts w:ascii="Times New Roman" w:eastAsia="標楷體" w:hAnsi="Times New Roman" w:cs="Times New Roman"/>
          <w:sz w:val="22"/>
          <w:szCs w:val="22"/>
        </w:rPr>
        <w:t>正性，如</w:t>
      </w:r>
      <w:proofErr w:type="gramStart"/>
      <w:r w:rsidRPr="00D349CD">
        <w:rPr>
          <w:rFonts w:ascii="Times New Roman" w:eastAsia="標楷體" w:hAnsi="Times New Roman" w:cs="Times New Roman"/>
          <w:sz w:val="22"/>
          <w:szCs w:val="22"/>
        </w:rPr>
        <w:t>耘</w:t>
      </w:r>
      <w:proofErr w:type="gramEnd"/>
      <w:r w:rsidRPr="00D349CD">
        <w:rPr>
          <w:rFonts w:ascii="Times New Roman" w:eastAsia="標楷體" w:hAnsi="Times New Roman" w:cs="Times New Roman"/>
          <w:sz w:val="22"/>
          <w:szCs w:val="22"/>
        </w:rPr>
        <w:t>除草穢，掘出</w:t>
      </w:r>
      <w:proofErr w:type="gramStart"/>
      <w:r w:rsidRPr="00D349CD">
        <w:rPr>
          <w:rFonts w:ascii="Times New Roman" w:eastAsia="標楷體" w:hAnsi="Times New Roman" w:cs="Times New Roman"/>
          <w:sz w:val="22"/>
          <w:szCs w:val="22"/>
        </w:rPr>
        <w:t>金藏，名緣因佛性</w:t>
      </w:r>
      <w:proofErr w:type="gramEnd"/>
      <w:r w:rsidRPr="00D349CD">
        <w:rPr>
          <w:rFonts w:ascii="Times New Roman" w:eastAsia="標楷體" w:hAnsi="Times New Roman" w:cs="Times New Roman"/>
          <w:sz w:val="22"/>
          <w:szCs w:val="22"/>
        </w:rPr>
        <w:t>。」</w:t>
      </w:r>
    </w:p>
  </w:footnote>
  <w:footnote w:id="53">
    <w:p w14:paraId="144E0981" w14:textId="59CF1861"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E23939">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31</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w:t>
      </w:r>
      <w:r>
        <w:rPr>
          <w:rFonts w:ascii="Times New Roman" w:hAnsi="Times New Roman" w:cs="Times New Roman" w:hint="eastAsia"/>
          <w:sz w:val="22"/>
          <w:szCs w:val="22"/>
        </w:rPr>
        <w:t>：</w:t>
      </w:r>
      <w:r w:rsidRPr="00D349CD">
        <w:rPr>
          <w:rFonts w:ascii="Times New Roman" w:hAnsi="Times New Roman" w:cs="Times New Roman"/>
          <w:sz w:val="22"/>
          <w:szCs w:val="22"/>
        </w:rPr>
        <w:t>1.</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32</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559a</w:t>
      </w:r>
      <w:r w:rsidRPr="00D349CD">
        <w:rPr>
          <w:rFonts w:ascii="Times New Roman" w:eastAsia="SimSun" w:hAnsi="Times New Roman" w:cs="Times New Roman"/>
          <w:sz w:val="22"/>
          <w:szCs w:val="22"/>
        </w:rPr>
        <w:t>9</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11</w:t>
      </w:r>
      <w:r w:rsidRPr="00D349CD">
        <w:rPr>
          <w:rFonts w:ascii="Times New Roman" w:hAnsi="Times New Roman" w:cs="Times New Roman"/>
          <w:sz w:val="22"/>
          <w:szCs w:val="22"/>
        </w:rPr>
        <w:t>）。</w:t>
      </w:r>
      <w:r w:rsidRPr="00D349CD">
        <w:rPr>
          <w:rFonts w:ascii="Times New Roman" w:hAnsi="Times New Roman" w:cs="Times New Roman"/>
          <w:sz w:val="22"/>
          <w:szCs w:val="22"/>
        </w:rPr>
        <w:t>2.</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29</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539b</w:t>
      </w:r>
      <w:r w:rsidRPr="00D349CD">
        <w:rPr>
          <w:rFonts w:ascii="Times New Roman" w:eastAsia="SimSun" w:hAnsi="Times New Roman" w:cs="Times New Roman"/>
          <w:sz w:val="22"/>
          <w:szCs w:val="22"/>
        </w:rPr>
        <w:t>7</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9</w:t>
      </w:r>
      <w:r w:rsidRPr="00D349CD">
        <w:rPr>
          <w:rFonts w:ascii="Times New Roman" w:hAnsi="Times New Roman" w:cs="Times New Roman"/>
          <w:sz w:val="22"/>
          <w:szCs w:val="22"/>
        </w:rPr>
        <w:t>）。</w:t>
      </w:r>
      <w:r w:rsidRPr="00D349CD">
        <w:rPr>
          <w:rFonts w:ascii="Times New Roman" w:hAnsi="Times New Roman" w:cs="Times New Roman"/>
          <w:sz w:val="22"/>
          <w:szCs w:val="22"/>
        </w:rPr>
        <w:t>3.</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28</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531b</w:t>
      </w:r>
      <w:r w:rsidRPr="00D349CD">
        <w:rPr>
          <w:rFonts w:ascii="Times New Roman" w:eastAsia="SimSun" w:hAnsi="Times New Roman" w:cs="Times New Roman"/>
          <w:sz w:val="22"/>
          <w:szCs w:val="22"/>
        </w:rPr>
        <w:t>19</w:t>
      </w:r>
      <w:r w:rsidRPr="00D349CD">
        <w:rPr>
          <w:rFonts w:ascii="Times New Roman" w:hAnsi="Times New Roman" w:cs="Times New Roman"/>
          <w:sz w:val="22"/>
          <w:szCs w:val="22"/>
        </w:rPr>
        <w:t>）。</w:t>
      </w:r>
    </w:p>
  </w:footnote>
  <w:footnote w:id="54">
    <w:p w14:paraId="144E0982" w14:textId="5808FD47"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《異部宗輪論》卷</w:t>
      </w:r>
      <w:r w:rsidRPr="00D349CD">
        <w:rPr>
          <w:rFonts w:ascii="Times New Roman" w:hAnsi="Times New Roman" w:cs="Times New Roman"/>
          <w:sz w:val="22"/>
          <w:szCs w:val="22"/>
        </w:rPr>
        <w:t>1</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49</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17</w:t>
      </w:r>
      <w:r w:rsidRPr="00D349CD">
        <w:rPr>
          <w:rFonts w:ascii="Times New Roman" w:eastAsia="新細明體" w:hAnsi="Times New Roman" w:cs="Times New Roman"/>
          <w:sz w:val="22"/>
          <w:szCs w:val="22"/>
        </w:rPr>
        <w:t>a</w:t>
      </w:r>
      <w:r w:rsidRPr="00D349CD">
        <w:rPr>
          <w:rFonts w:ascii="Times New Roman" w:eastAsia="SimSun" w:hAnsi="Times New Roman" w:cs="Times New Roman"/>
          <w:sz w:val="22"/>
          <w:szCs w:val="22"/>
        </w:rPr>
        <w:t>7</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10</w:t>
      </w:r>
      <w:r w:rsidRPr="00D349CD">
        <w:rPr>
          <w:rFonts w:ascii="Times New Roman" w:hAnsi="Times New Roman" w:cs="Times New Roman"/>
          <w:sz w:val="22"/>
          <w:szCs w:val="22"/>
        </w:rPr>
        <w:t>）：</w:t>
      </w:r>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道支皆</w:t>
      </w:r>
      <w:proofErr w:type="gramEnd"/>
      <w:r w:rsidRPr="00D349CD">
        <w:rPr>
          <w:rFonts w:ascii="Times New Roman" w:eastAsia="標楷體" w:hAnsi="Times New Roman" w:cs="Times New Roman"/>
          <w:sz w:val="22"/>
          <w:szCs w:val="22"/>
        </w:rPr>
        <w:t>是念住所</w:t>
      </w:r>
      <w:proofErr w:type="gramStart"/>
      <w:r w:rsidRPr="00D349CD">
        <w:rPr>
          <w:rFonts w:ascii="Times New Roman" w:eastAsia="標楷體" w:hAnsi="Times New Roman" w:cs="Times New Roman"/>
          <w:sz w:val="22"/>
          <w:szCs w:val="22"/>
        </w:rPr>
        <w:t>攝</w:t>
      </w:r>
      <w:proofErr w:type="gramEnd"/>
      <w:r w:rsidRPr="00D349CD">
        <w:rPr>
          <w:rFonts w:ascii="Times New Roman" w:eastAsia="標楷體" w:hAnsi="Times New Roman" w:cs="Times New Roman"/>
          <w:sz w:val="22"/>
          <w:szCs w:val="22"/>
        </w:rPr>
        <w:t>。無為法有九種：一、</w:t>
      </w:r>
      <w:proofErr w:type="gramStart"/>
      <w:r w:rsidRPr="00D349CD">
        <w:rPr>
          <w:rFonts w:ascii="Times New Roman" w:eastAsia="標楷體" w:hAnsi="Times New Roman" w:cs="Times New Roman"/>
          <w:sz w:val="22"/>
          <w:szCs w:val="22"/>
        </w:rPr>
        <w:t>擇滅</w:t>
      </w:r>
      <w:proofErr w:type="gramEnd"/>
      <w:r w:rsidRPr="00D349CD">
        <w:rPr>
          <w:rFonts w:ascii="Times New Roman" w:eastAsia="標楷體" w:hAnsi="Times New Roman" w:cs="Times New Roman"/>
          <w:sz w:val="22"/>
          <w:szCs w:val="22"/>
        </w:rPr>
        <w:t>，二、</w:t>
      </w:r>
      <w:proofErr w:type="gramStart"/>
      <w:r w:rsidRPr="00D349CD">
        <w:rPr>
          <w:rFonts w:ascii="Times New Roman" w:eastAsia="標楷體" w:hAnsi="Times New Roman" w:cs="Times New Roman"/>
          <w:sz w:val="22"/>
          <w:szCs w:val="22"/>
        </w:rPr>
        <w:t>非擇滅</w:t>
      </w:r>
      <w:proofErr w:type="gramEnd"/>
      <w:r w:rsidRPr="00D349CD">
        <w:rPr>
          <w:rFonts w:ascii="Times New Roman" w:eastAsia="標楷體" w:hAnsi="Times New Roman" w:cs="Times New Roman"/>
          <w:sz w:val="22"/>
          <w:szCs w:val="22"/>
        </w:rPr>
        <w:t>，三、虛空，四、不動，五、</w:t>
      </w:r>
      <w:proofErr w:type="gramStart"/>
      <w:r w:rsidRPr="00D349CD">
        <w:rPr>
          <w:rFonts w:ascii="Times New Roman" w:eastAsia="標楷體" w:hAnsi="Times New Roman" w:cs="Times New Roman"/>
          <w:sz w:val="22"/>
          <w:szCs w:val="22"/>
        </w:rPr>
        <w:t>善法真如</w:t>
      </w:r>
      <w:proofErr w:type="gramEnd"/>
      <w:r w:rsidRPr="00D349CD">
        <w:rPr>
          <w:rFonts w:ascii="Times New Roman" w:eastAsia="標楷體" w:hAnsi="Times New Roman" w:cs="Times New Roman"/>
          <w:sz w:val="22"/>
          <w:szCs w:val="22"/>
        </w:rPr>
        <w:t>，六、</w:t>
      </w:r>
      <w:proofErr w:type="gramStart"/>
      <w:r w:rsidRPr="00D349CD">
        <w:rPr>
          <w:rFonts w:ascii="Times New Roman" w:eastAsia="標楷體" w:hAnsi="Times New Roman" w:cs="Times New Roman"/>
          <w:sz w:val="22"/>
          <w:szCs w:val="22"/>
        </w:rPr>
        <w:t>不善法真如</w:t>
      </w:r>
      <w:proofErr w:type="gramEnd"/>
      <w:r w:rsidRPr="00D349CD">
        <w:rPr>
          <w:rFonts w:ascii="Times New Roman" w:eastAsia="標楷體" w:hAnsi="Times New Roman" w:cs="Times New Roman"/>
          <w:sz w:val="22"/>
          <w:szCs w:val="22"/>
        </w:rPr>
        <w:t>，七、</w:t>
      </w:r>
      <w:proofErr w:type="gramStart"/>
      <w:r w:rsidRPr="00D349CD">
        <w:rPr>
          <w:rFonts w:ascii="Times New Roman" w:eastAsia="標楷體" w:hAnsi="Times New Roman" w:cs="Times New Roman"/>
          <w:sz w:val="22"/>
          <w:szCs w:val="22"/>
        </w:rPr>
        <w:t>無記法真</w:t>
      </w:r>
      <w:proofErr w:type="gramEnd"/>
      <w:r w:rsidRPr="00D349CD">
        <w:rPr>
          <w:rFonts w:ascii="Times New Roman" w:eastAsia="標楷體" w:hAnsi="Times New Roman" w:cs="Times New Roman"/>
          <w:sz w:val="22"/>
          <w:szCs w:val="22"/>
        </w:rPr>
        <w:t>如，八、</w:t>
      </w:r>
      <w:proofErr w:type="gramStart"/>
      <w:r w:rsidRPr="00D349CD">
        <w:rPr>
          <w:rFonts w:ascii="Times New Roman" w:eastAsia="標楷體" w:hAnsi="Times New Roman" w:cs="Times New Roman"/>
          <w:sz w:val="22"/>
          <w:szCs w:val="22"/>
        </w:rPr>
        <w:t>道支真</w:t>
      </w:r>
      <w:proofErr w:type="gramEnd"/>
      <w:r w:rsidRPr="00D349CD">
        <w:rPr>
          <w:rFonts w:ascii="Times New Roman" w:eastAsia="標楷體" w:hAnsi="Times New Roman" w:cs="Times New Roman"/>
          <w:sz w:val="22"/>
          <w:szCs w:val="22"/>
        </w:rPr>
        <w:t>如，九、緣起真如。」</w:t>
      </w:r>
    </w:p>
  </w:footnote>
  <w:footnote w:id="55">
    <w:p w14:paraId="144E0983" w14:textId="753E1912"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E23939">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32</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《大般涅槃經》卷</w:t>
      </w:r>
      <w:r w:rsidRPr="00D349CD">
        <w:rPr>
          <w:rFonts w:ascii="Times New Roman" w:eastAsia="新細明體" w:hAnsi="Times New Roman" w:cs="Times New Roman"/>
          <w:sz w:val="22"/>
          <w:szCs w:val="22"/>
        </w:rPr>
        <w:t>29</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539b</w:t>
      </w:r>
      <w:r w:rsidRPr="00D349CD">
        <w:rPr>
          <w:rFonts w:ascii="Times New Roman" w:eastAsia="SimSun" w:hAnsi="Times New Roman" w:cs="Times New Roman"/>
          <w:sz w:val="22"/>
          <w:szCs w:val="22"/>
        </w:rPr>
        <w:t>6</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7</w:t>
      </w:r>
      <w:r w:rsidRPr="00D349CD">
        <w:rPr>
          <w:rFonts w:ascii="Times New Roman" w:hAnsi="Times New Roman" w:cs="Times New Roman"/>
          <w:sz w:val="22"/>
          <w:szCs w:val="22"/>
        </w:rPr>
        <w:t>）。</w:t>
      </w:r>
    </w:p>
  </w:footnote>
  <w:footnote w:id="56">
    <w:p w14:paraId="144E0984" w14:textId="7D90C1EF"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18718C">
        <w:rPr>
          <w:rFonts w:ascii="Times New Roman" w:hAnsi="Times New Roman" w:cs="Times New Roman"/>
          <w:sz w:val="22"/>
        </w:rPr>
        <w:t xml:space="preserve"> </w:t>
      </w:r>
      <w:r w:rsidRPr="00D349CD">
        <w:rPr>
          <w:rFonts w:ascii="Times New Roman" w:eastAsia="SimSun" w:hAnsi="Times New Roman" w:cs="Times New Roman"/>
          <w:sz w:val="22"/>
        </w:rPr>
        <w:t>2</w:t>
      </w:r>
      <w:r w:rsidRPr="00D349CD">
        <w:rPr>
          <w:rFonts w:ascii="Times New Roman" w:hAnsi="Times New Roman" w:cs="Times New Roman"/>
          <w:sz w:val="22"/>
        </w:rPr>
        <w:t>7</w:t>
      </w:r>
      <w:r w:rsidR="00E23939">
        <w:rPr>
          <w:rFonts w:ascii="Times New Roman" w:hAnsi="Times New Roman" w:cs="Times New Roman"/>
          <w:sz w:val="22"/>
        </w:rPr>
        <w:t>1</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33</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《大般涅槃經》卷</w:t>
      </w:r>
      <w:r w:rsidRPr="00D349CD">
        <w:rPr>
          <w:rFonts w:ascii="Times New Roman" w:eastAsia="SimSun" w:hAnsi="Times New Roman" w:cs="Times New Roman"/>
          <w:sz w:val="22"/>
        </w:rPr>
        <w:t>1</w:t>
      </w:r>
      <w:r w:rsidRPr="00D349CD">
        <w:rPr>
          <w:rFonts w:ascii="Times New Roman" w:hAnsi="Times New Roman" w:cs="Times New Roman"/>
          <w:sz w:val="22"/>
        </w:rPr>
        <w:t>7</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465c</w:t>
      </w:r>
      <w:r w:rsidRPr="00D349CD">
        <w:rPr>
          <w:rFonts w:ascii="Times New Roman" w:eastAsia="SimSun" w:hAnsi="Times New Roman" w:cs="Times New Roman"/>
          <w:sz w:val="22"/>
        </w:rPr>
        <w:t>17</w:t>
      </w:r>
      <w:r w:rsidRPr="00D349CD">
        <w:rPr>
          <w:rFonts w:ascii="Times New Roman" w:hAnsi="Times New Roman" w:cs="Times New Roman"/>
          <w:sz w:val="22"/>
        </w:rPr>
        <w:t>）。</w:t>
      </w:r>
    </w:p>
  </w:footnote>
  <w:footnote w:id="57">
    <w:p w14:paraId="144E0985" w14:textId="507721AB"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E23939">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34</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《大般涅槃經》卷</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524b</w:t>
      </w:r>
      <w:r w:rsidRPr="00D349CD">
        <w:rPr>
          <w:rFonts w:ascii="Times New Roman" w:eastAsia="SimSun" w:hAnsi="Times New Roman" w:cs="Times New Roman"/>
          <w:sz w:val="22"/>
          <w:szCs w:val="22"/>
        </w:rPr>
        <w:t>10</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13</w:t>
      </w:r>
      <w:r w:rsidRPr="00D349CD">
        <w:rPr>
          <w:rFonts w:ascii="Times New Roman" w:hAnsi="Times New Roman" w:cs="Times New Roman"/>
          <w:sz w:val="22"/>
          <w:szCs w:val="22"/>
        </w:rPr>
        <w:t>）。</w:t>
      </w:r>
    </w:p>
  </w:footnote>
  <w:footnote w:id="58">
    <w:p w14:paraId="144E0986" w14:textId="138D33E2"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18718C">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E23939">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35</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w:t>
      </w:r>
      <w:r w:rsidRPr="00D349CD">
        <w:rPr>
          <w:rFonts w:ascii="Times New Roman" w:hAnsi="Times New Roman" w:cs="Times New Roman"/>
          <w:sz w:val="22"/>
          <w:szCs w:val="22"/>
        </w:rPr>
        <w:t>1.</w:t>
      </w:r>
      <w:r w:rsidR="0018718C">
        <w:rPr>
          <w:rFonts w:ascii="Times New Roman" w:hAnsi="Times New Roman" w:cs="Times New Roman"/>
          <w:sz w:val="22"/>
          <w:szCs w:val="22"/>
        </w:rPr>
        <w:t xml:space="preserve"> </w:t>
      </w:r>
      <w:r w:rsidRPr="00D349CD">
        <w:rPr>
          <w:rFonts w:ascii="Times New Roman" w:hAnsi="Times New Roman" w:cs="Times New Roman"/>
          <w:sz w:val="22"/>
          <w:szCs w:val="22"/>
        </w:rPr>
        <w:t>卷</w:t>
      </w:r>
      <w:r w:rsidRPr="00D349CD">
        <w:rPr>
          <w:rFonts w:ascii="Times New Roman" w:hAnsi="Times New Roman" w:cs="Times New Roman"/>
          <w:sz w:val="22"/>
          <w:szCs w:val="22"/>
        </w:rPr>
        <w:t>35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571a</w:t>
      </w:r>
      <w:r w:rsidRPr="00D349CD">
        <w:rPr>
          <w:rFonts w:ascii="Times New Roman" w:eastAsia="SimSun" w:hAnsi="Times New Roman" w:cs="Times New Roman"/>
          <w:sz w:val="22"/>
          <w:szCs w:val="22"/>
        </w:rPr>
        <w:t>22</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26</w:t>
      </w:r>
      <w:r w:rsidRPr="00D349CD">
        <w:rPr>
          <w:rFonts w:ascii="Times New Roman" w:hAnsi="Times New Roman" w:cs="Times New Roman"/>
          <w:sz w:val="22"/>
          <w:szCs w:val="22"/>
        </w:rPr>
        <w:t>）。</w:t>
      </w:r>
      <w:r w:rsidRPr="00D349CD">
        <w:rPr>
          <w:rFonts w:ascii="Times New Roman" w:hAnsi="Times New Roman" w:cs="Times New Roman"/>
          <w:sz w:val="22"/>
          <w:szCs w:val="22"/>
        </w:rPr>
        <w:t>2.</w:t>
      </w:r>
      <w:r w:rsidR="0018718C">
        <w:rPr>
          <w:rFonts w:ascii="Times New Roman" w:hAnsi="Times New Roman" w:cs="Times New Roman"/>
          <w:sz w:val="22"/>
          <w:szCs w:val="22"/>
        </w:rPr>
        <w:t xml:space="preserve"> </w:t>
      </w:r>
      <w:r w:rsidRPr="00D349CD">
        <w:rPr>
          <w:rFonts w:ascii="Times New Roman" w:hAnsi="Times New Roman" w:cs="Times New Roman"/>
          <w:sz w:val="22"/>
          <w:szCs w:val="22"/>
        </w:rPr>
        <w:t>卷</w:t>
      </w:r>
      <w:r w:rsidRPr="00D349CD">
        <w:rPr>
          <w:rFonts w:ascii="Times New Roman" w:hAnsi="Times New Roman" w:cs="Times New Roman"/>
          <w:sz w:val="22"/>
          <w:szCs w:val="22"/>
        </w:rPr>
        <w:t>37</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581a</w:t>
      </w:r>
      <w:r w:rsidRPr="00D349CD">
        <w:rPr>
          <w:rFonts w:ascii="Times New Roman" w:eastAsia="SimSun" w:hAnsi="Times New Roman" w:cs="Times New Roman"/>
          <w:sz w:val="22"/>
          <w:szCs w:val="22"/>
        </w:rPr>
        <w:t>7</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14</w:t>
      </w:r>
      <w:r w:rsidRPr="00D349CD">
        <w:rPr>
          <w:rFonts w:ascii="Times New Roman" w:hAnsi="Times New Roman" w:cs="Times New Roman"/>
          <w:sz w:val="22"/>
          <w:szCs w:val="22"/>
        </w:rPr>
        <w:t>）。</w:t>
      </w:r>
    </w:p>
  </w:footnote>
  <w:footnote w:id="59">
    <w:p w14:paraId="144E0987" w14:textId="0AFACD39"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005B20">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285F26">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36</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《大般涅槃經》卷</w:t>
      </w:r>
      <w:r w:rsidRPr="00D349CD">
        <w:rPr>
          <w:rFonts w:ascii="Times New Roman" w:eastAsia="新細明體" w:hAnsi="Times New Roman" w:cs="Times New Roman"/>
          <w:sz w:val="22"/>
          <w:szCs w:val="22"/>
        </w:rPr>
        <w:t>35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571a</w:t>
      </w:r>
      <w:r w:rsidRPr="00D349CD">
        <w:rPr>
          <w:rFonts w:ascii="Times New Roman" w:eastAsia="SimSun" w:hAnsi="Times New Roman" w:cs="Times New Roman"/>
          <w:sz w:val="22"/>
          <w:szCs w:val="22"/>
        </w:rPr>
        <w:t>1</w:t>
      </w:r>
      <w:proofErr w:type="gramStart"/>
      <w:r w:rsidR="00E834DF">
        <w:rPr>
          <w:rFonts w:ascii="Times New Roman" w:eastAsia="標楷體" w:hAnsi="Times New Roman" w:cs="Times New Roman"/>
          <w:sz w:val="22"/>
          <w:szCs w:val="22"/>
        </w:rPr>
        <w:t>–</w:t>
      </w:r>
      <w:proofErr w:type="gramEnd"/>
      <w:r w:rsidRPr="00D349CD">
        <w:rPr>
          <w:rFonts w:ascii="Times New Roman" w:eastAsia="新細明體" w:hAnsi="Times New Roman" w:cs="Times New Roman"/>
          <w:sz w:val="22"/>
          <w:szCs w:val="22"/>
        </w:rPr>
        <w:t>b</w:t>
      </w:r>
      <w:r w:rsidRPr="00D349CD">
        <w:rPr>
          <w:rFonts w:ascii="Times New Roman" w:eastAsia="SimSun" w:hAnsi="Times New Roman" w:cs="Times New Roman"/>
          <w:sz w:val="22"/>
          <w:szCs w:val="22"/>
        </w:rPr>
        <w:t>23</w:t>
      </w:r>
      <w:r w:rsidRPr="00D349CD">
        <w:rPr>
          <w:rFonts w:ascii="Times New Roman" w:hAnsi="Times New Roman" w:cs="Times New Roman"/>
          <w:sz w:val="22"/>
          <w:szCs w:val="22"/>
        </w:rPr>
        <w:t>）。</w:t>
      </w:r>
    </w:p>
  </w:footnote>
  <w:footnote w:id="60">
    <w:p w14:paraId="144E0988" w14:textId="57261682"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eastAsia="標楷體"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005B20">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285F26">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37</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《大般涅槃經》卷</w:t>
      </w:r>
      <w:r w:rsidRPr="00D349CD">
        <w:rPr>
          <w:rFonts w:ascii="Times New Roman" w:eastAsia="新細明體" w:hAnsi="Times New Roman" w:cs="Times New Roman"/>
          <w:sz w:val="22"/>
          <w:szCs w:val="22"/>
        </w:rPr>
        <w:t>35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572b</w:t>
      </w:r>
      <w:r w:rsidRPr="00D349CD">
        <w:rPr>
          <w:rFonts w:ascii="Times New Roman" w:eastAsia="SimSun" w:hAnsi="Times New Roman" w:cs="Times New Roman"/>
          <w:sz w:val="22"/>
          <w:szCs w:val="22"/>
        </w:rPr>
        <w:t>29</w:t>
      </w:r>
      <w:proofErr w:type="gramStart"/>
      <w:r w:rsidR="00E834DF">
        <w:rPr>
          <w:rFonts w:ascii="Times New Roman" w:eastAsia="標楷體" w:hAnsi="Times New Roman" w:cs="Times New Roman"/>
          <w:sz w:val="22"/>
          <w:szCs w:val="22"/>
        </w:rPr>
        <w:t>–</w:t>
      </w:r>
      <w:proofErr w:type="gramEnd"/>
      <w:r w:rsidRPr="00D349CD">
        <w:rPr>
          <w:rFonts w:ascii="Times New Roman" w:eastAsia="新細明體" w:hAnsi="Times New Roman" w:cs="Times New Roman"/>
          <w:sz w:val="22"/>
          <w:szCs w:val="22"/>
        </w:rPr>
        <w:t>c</w:t>
      </w:r>
      <w:r w:rsidRPr="00D349CD">
        <w:rPr>
          <w:rFonts w:ascii="Times New Roman" w:eastAsia="SimSun" w:hAnsi="Times New Roman" w:cs="Times New Roman"/>
          <w:sz w:val="22"/>
          <w:szCs w:val="22"/>
        </w:rPr>
        <w:t>1</w:t>
      </w:r>
      <w:r w:rsidRPr="00D349CD">
        <w:rPr>
          <w:rFonts w:ascii="Times New Roman" w:hAnsi="Times New Roman" w:cs="Times New Roman"/>
          <w:sz w:val="22"/>
          <w:szCs w:val="22"/>
        </w:rPr>
        <w:t>）。</w:t>
      </w:r>
    </w:p>
  </w:footnote>
  <w:footnote w:id="61">
    <w:p w14:paraId="144E0989" w14:textId="39C20BA1"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005B20">
        <w:rPr>
          <w:rFonts w:ascii="Times New Roman" w:hAnsi="Times New Roman" w:cs="Times New Roman"/>
          <w:sz w:val="22"/>
        </w:rPr>
        <w:t xml:space="preserve"> </w:t>
      </w:r>
      <w:r w:rsidRPr="00D349CD">
        <w:rPr>
          <w:rFonts w:ascii="Times New Roman" w:eastAsia="SimSun" w:hAnsi="Times New Roman" w:cs="Times New Roman"/>
          <w:sz w:val="22"/>
        </w:rPr>
        <w:t>2</w:t>
      </w:r>
      <w:r w:rsidRPr="00D349CD">
        <w:rPr>
          <w:rFonts w:ascii="Times New Roman" w:hAnsi="Times New Roman" w:cs="Times New Roman"/>
          <w:sz w:val="22"/>
        </w:rPr>
        <w:t>7</w:t>
      </w:r>
      <w:r w:rsidR="00285F26">
        <w:rPr>
          <w:rFonts w:ascii="Times New Roman" w:hAnsi="Times New Roman" w:cs="Times New Roman"/>
          <w:sz w:val="22"/>
        </w:rPr>
        <w:t>1</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38</w:t>
      </w:r>
      <w:r w:rsidRPr="00D349CD">
        <w:rPr>
          <w:rFonts w:ascii="Times New Roman" w:hAnsi="Times New Roman" w:cs="Times New Roman"/>
          <w:b/>
          <w:sz w:val="22"/>
        </w:rPr>
        <w:t>]</w:t>
      </w:r>
      <w:r w:rsidRPr="00D349CD">
        <w:rPr>
          <w:rFonts w:ascii="Times New Roman" w:hAnsi="Times New Roman" w:cs="Times New Roman"/>
          <w:sz w:val="22"/>
        </w:rPr>
        <w:t>《大般涅槃經》卷</w:t>
      </w:r>
      <w:r w:rsidRPr="00D349CD">
        <w:rPr>
          <w:rFonts w:ascii="Times New Roman" w:eastAsia="SimSun" w:hAnsi="Times New Roman" w:cs="Times New Roman"/>
          <w:sz w:val="22"/>
        </w:rPr>
        <w:t>2</w:t>
      </w:r>
      <w:r w:rsidRPr="00D349CD">
        <w:rPr>
          <w:rFonts w:ascii="Times New Roman" w:hAnsi="Times New Roman" w:cs="Times New Roman"/>
          <w:sz w:val="22"/>
        </w:rPr>
        <w:t>8</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530c</w:t>
      </w:r>
      <w:r w:rsidRPr="00D349CD">
        <w:rPr>
          <w:rFonts w:ascii="Times New Roman" w:eastAsia="SimSun" w:hAnsi="Times New Roman" w:cs="Times New Roman"/>
          <w:sz w:val="22"/>
        </w:rPr>
        <w:t>16</w:t>
      </w:r>
      <w:proofErr w:type="gramStart"/>
      <w:r w:rsidR="00E834DF">
        <w:rPr>
          <w:rFonts w:ascii="Times New Roman" w:eastAsia="標楷體" w:hAnsi="Times New Roman" w:cs="Times New Roman"/>
          <w:sz w:val="22"/>
        </w:rPr>
        <w:t>–</w:t>
      </w:r>
      <w:proofErr w:type="gramEnd"/>
      <w:r w:rsidRPr="00D349CD">
        <w:rPr>
          <w:rFonts w:ascii="Times New Roman" w:eastAsia="SimSun" w:hAnsi="Times New Roman" w:cs="Times New Roman"/>
          <w:sz w:val="22"/>
        </w:rPr>
        <w:t>17</w:t>
      </w:r>
      <w:r w:rsidRPr="00D349CD">
        <w:rPr>
          <w:rFonts w:ascii="Times New Roman" w:hAnsi="Times New Roman" w:cs="Times New Roman"/>
          <w:sz w:val="22"/>
        </w:rPr>
        <w:t>）。</w:t>
      </w:r>
    </w:p>
  </w:footnote>
  <w:footnote w:id="62">
    <w:p w14:paraId="144E098A" w14:textId="455D1A58"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005B20">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285F26">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39</w:t>
      </w:r>
      <w:r w:rsidRPr="00D349CD">
        <w:rPr>
          <w:rFonts w:ascii="Times New Roman" w:hAnsi="Times New Roman" w:cs="Times New Roman"/>
          <w:b/>
          <w:sz w:val="22"/>
          <w:szCs w:val="22"/>
        </w:rPr>
        <w:t>]</w:t>
      </w:r>
      <w:r w:rsidRPr="00D349CD">
        <w:rPr>
          <w:rFonts w:ascii="Times New Roman" w:hAnsi="Times New Roman" w:cs="Times New Roman"/>
          <w:sz w:val="22"/>
          <w:szCs w:val="22"/>
        </w:rPr>
        <w:t>《不增不減經》（大正</w:t>
      </w:r>
      <w:r w:rsidRPr="00D349CD">
        <w:rPr>
          <w:rFonts w:ascii="Times New Roman" w:eastAsia="SimSun" w:hAnsi="Times New Roman" w:cs="Times New Roman"/>
          <w:sz w:val="22"/>
          <w:szCs w:val="22"/>
        </w:rPr>
        <w:t>1</w:t>
      </w:r>
      <w:r w:rsidRPr="00D349CD">
        <w:rPr>
          <w:rFonts w:ascii="Times New Roman" w:hAnsi="Times New Roman" w:cs="Times New Roman"/>
          <w:sz w:val="22"/>
          <w:szCs w:val="22"/>
        </w:rPr>
        <w:t>6</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467</w:t>
      </w:r>
      <w:r w:rsidRPr="00D349CD">
        <w:rPr>
          <w:rFonts w:ascii="Times New Roman" w:eastAsia="SimSun" w:hAnsi="Times New Roman" w:cs="Times New Roman"/>
          <w:sz w:val="22"/>
          <w:szCs w:val="22"/>
        </w:rPr>
        <w:t>a10</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lang w:eastAsia="zh-CN"/>
        </w:rPr>
        <w:t>b10</w:t>
      </w:r>
      <w:r w:rsidRPr="00D349CD">
        <w:rPr>
          <w:rFonts w:ascii="Times New Roman" w:hAnsi="Times New Roman" w:cs="Times New Roman"/>
          <w:sz w:val="22"/>
          <w:szCs w:val="22"/>
        </w:rPr>
        <w:t>）。</w:t>
      </w:r>
    </w:p>
  </w:footnote>
  <w:footnote w:id="63">
    <w:p w14:paraId="144E098B" w14:textId="671A9EB3"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005B20">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285F26">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40</w:t>
      </w:r>
      <w:r w:rsidRPr="00D349CD">
        <w:rPr>
          <w:rFonts w:ascii="Times New Roman" w:hAnsi="Times New Roman" w:cs="Times New Roman"/>
          <w:b/>
          <w:sz w:val="22"/>
          <w:szCs w:val="22"/>
        </w:rPr>
        <w:t>]</w:t>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《究竟一乘寶性論》卷</w:t>
      </w:r>
      <w:r w:rsidRPr="00D349CD">
        <w:rPr>
          <w:rFonts w:ascii="Times New Roman" w:eastAsia="新細明體" w:hAnsi="Times New Roman" w:cs="Times New Roman"/>
          <w:sz w:val="22"/>
          <w:szCs w:val="22"/>
        </w:rPr>
        <w:t>31</w:t>
      </w:r>
      <w:r w:rsidRPr="00D349CD">
        <w:rPr>
          <w:rFonts w:ascii="Times New Roman" w:hAnsi="Times New Roman" w:cs="Times New Roman"/>
          <w:sz w:val="22"/>
          <w:szCs w:val="22"/>
        </w:rPr>
        <w:t>（大正</w:t>
      </w:r>
      <w:r w:rsidRPr="00D349CD">
        <w:rPr>
          <w:rFonts w:ascii="Times New Roman" w:hAnsi="Times New Roman" w:cs="Times New Roman"/>
          <w:sz w:val="22"/>
          <w:szCs w:val="22"/>
        </w:rPr>
        <w:t>31</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832a</w:t>
      </w:r>
      <w:r w:rsidRPr="00D349CD">
        <w:rPr>
          <w:rFonts w:ascii="Times New Roman" w:eastAsia="SimSun" w:hAnsi="Times New Roman" w:cs="Times New Roman"/>
          <w:sz w:val="22"/>
          <w:szCs w:val="22"/>
          <w:lang w:eastAsia="zh-CN"/>
        </w:rPr>
        <w:t>11</w:t>
      </w:r>
      <w:proofErr w:type="gramStart"/>
      <w:r w:rsidR="00E834DF">
        <w:rPr>
          <w:rFonts w:ascii="Times New Roman" w:eastAsia="標楷體" w:hAnsi="Times New Roman" w:cs="Times New Roman"/>
          <w:sz w:val="22"/>
          <w:szCs w:val="22"/>
        </w:rPr>
        <w:t>–</w:t>
      </w:r>
      <w:proofErr w:type="gramEnd"/>
      <w:r w:rsidRPr="00D349CD">
        <w:rPr>
          <w:rFonts w:ascii="Times New Roman" w:eastAsia="新細明體" w:hAnsi="Times New Roman" w:cs="Times New Roman"/>
          <w:sz w:val="22"/>
          <w:szCs w:val="22"/>
        </w:rPr>
        <w:t>b</w:t>
      </w:r>
      <w:r w:rsidRPr="00D349CD">
        <w:rPr>
          <w:rFonts w:ascii="Times New Roman" w:eastAsia="SimSun" w:hAnsi="Times New Roman" w:cs="Times New Roman"/>
          <w:sz w:val="22"/>
          <w:szCs w:val="22"/>
          <w:lang w:eastAsia="zh-CN"/>
        </w:rPr>
        <w:t>4</w:t>
      </w:r>
      <w:r w:rsidRPr="00D349CD">
        <w:rPr>
          <w:rFonts w:ascii="Times New Roman" w:hAnsi="Times New Roman" w:cs="Times New Roman"/>
          <w:sz w:val="22"/>
          <w:szCs w:val="22"/>
        </w:rPr>
        <w:t>）。</w:t>
      </w:r>
    </w:p>
  </w:footnote>
  <w:footnote w:id="64">
    <w:p w14:paraId="144E098C" w14:textId="6DE2809B"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005B20">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285F26">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41</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w:t>
      </w:r>
      <w:r w:rsidRPr="00D349CD">
        <w:rPr>
          <w:rFonts w:ascii="Times New Roman" w:hAnsi="Times New Roman" w:cs="Times New Roman"/>
          <w:sz w:val="22"/>
          <w:szCs w:val="22"/>
        </w:rPr>
        <w:t>1.</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35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572b</w:t>
      </w:r>
      <w:r w:rsidRPr="00D349CD">
        <w:rPr>
          <w:rFonts w:ascii="Times New Roman" w:eastAsia="SimSun" w:hAnsi="Times New Roman" w:cs="Times New Roman"/>
          <w:sz w:val="22"/>
          <w:szCs w:val="22"/>
        </w:rPr>
        <w:t>13</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c24</w:t>
      </w:r>
      <w:r w:rsidRPr="00D349CD">
        <w:rPr>
          <w:rFonts w:ascii="Times New Roman" w:hAnsi="Times New Roman" w:cs="Times New Roman"/>
          <w:sz w:val="22"/>
          <w:szCs w:val="22"/>
        </w:rPr>
        <w:t>）。</w:t>
      </w:r>
      <w:r w:rsidRPr="00D349CD">
        <w:rPr>
          <w:rFonts w:ascii="Times New Roman" w:hAnsi="Times New Roman" w:cs="Times New Roman"/>
          <w:sz w:val="22"/>
          <w:szCs w:val="22"/>
        </w:rPr>
        <w:t>2.</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36</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580c</w:t>
      </w:r>
      <w:r w:rsidRPr="00D349CD">
        <w:rPr>
          <w:rFonts w:ascii="Times New Roman" w:eastAsia="SimSun" w:hAnsi="Times New Roman" w:cs="Times New Roman"/>
          <w:sz w:val="22"/>
          <w:szCs w:val="22"/>
        </w:rPr>
        <w:t>2</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c10</w:t>
      </w:r>
      <w:r w:rsidRPr="00D349CD">
        <w:rPr>
          <w:rFonts w:ascii="Times New Roman" w:hAnsi="Times New Roman" w:cs="Times New Roman"/>
          <w:sz w:val="22"/>
          <w:szCs w:val="22"/>
        </w:rPr>
        <w:t>）。</w:t>
      </w:r>
    </w:p>
  </w:footnote>
  <w:footnote w:id="65">
    <w:p w14:paraId="144E098D" w14:textId="748B97C5" w:rsidR="006B607A" w:rsidRPr="00D349CD" w:rsidRDefault="006B607A" w:rsidP="005A6504">
      <w:pPr>
        <w:pStyle w:val="a7"/>
        <w:ind w:left="220" w:hangingChars="100" w:hanging="220"/>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b/>
          <w:sz w:val="22"/>
          <w:szCs w:val="22"/>
        </w:rPr>
        <w:t>[</w:t>
      </w:r>
      <w:r w:rsidRPr="00D349CD">
        <w:rPr>
          <w:rFonts w:ascii="Times New Roman" w:hAnsi="Times New Roman" w:cs="Times New Roman"/>
          <w:sz w:val="22"/>
          <w:szCs w:val="22"/>
        </w:rPr>
        <w:t>原書</w:t>
      </w:r>
      <w:r w:rsidRPr="00D349CD">
        <w:rPr>
          <w:rFonts w:ascii="Times New Roman" w:hAnsi="Times New Roman" w:cs="Times New Roman"/>
          <w:sz w:val="22"/>
          <w:szCs w:val="22"/>
        </w:rPr>
        <w:t>p.</w:t>
      </w:r>
      <w:r w:rsidR="00005B20">
        <w:rPr>
          <w:rFonts w:ascii="Times New Roman" w:hAnsi="Times New Roman" w:cs="Times New Roman"/>
          <w:sz w:val="22"/>
          <w:szCs w:val="22"/>
        </w:rPr>
        <w:t xml:space="preserve"> </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7</w:t>
      </w:r>
      <w:r w:rsidR="00285F26">
        <w:rPr>
          <w:rFonts w:ascii="Times New Roman" w:hAnsi="Times New Roman" w:cs="Times New Roman"/>
          <w:sz w:val="22"/>
          <w:szCs w:val="22"/>
        </w:rPr>
        <w:t>1</w:t>
      </w:r>
      <w:proofErr w:type="gramStart"/>
      <w:r w:rsidRPr="00D349CD">
        <w:rPr>
          <w:rFonts w:ascii="Times New Roman" w:hAnsi="Times New Roman" w:cs="Times New Roman"/>
          <w:sz w:val="22"/>
          <w:szCs w:val="22"/>
        </w:rPr>
        <w:t>註</w:t>
      </w:r>
      <w:proofErr w:type="gramEnd"/>
      <w:r w:rsidRPr="00D349CD">
        <w:rPr>
          <w:rFonts w:ascii="Times New Roman" w:eastAsia="SimSun" w:hAnsi="Times New Roman" w:cs="Times New Roman"/>
          <w:sz w:val="22"/>
          <w:szCs w:val="22"/>
        </w:rPr>
        <w:t>42</w:t>
      </w:r>
      <w:r w:rsidRPr="00D349CD">
        <w:rPr>
          <w:rFonts w:ascii="Times New Roman" w:hAnsi="Times New Roman" w:cs="Times New Roman"/>
          <w:b/>
          <w:sz w:val="22"/>
          <w:szCs w:val="22"/>
        </w:rPr>
        <w:t>]</w:t>
      </w:r>
      <w:r w:rsidRPr="00D349CD">
        <w:rPr>
          <w:rFonts w:ascii="Times New Roman" w:hAnsi="Times New Roman" w:cs="Times New Roman"/>
          <w:sz w:val="22"/>
          <w:szCs w:val="22"/>
        </w:rPr>
        <w:t>《大般涅槃經》：</w:t>
      </w:r>
      <w:r w:rsidRPr="00D349CD">
        <w:rPr>
          <w:rFonts w:ascii="Times New Roman" w:hAnsi="Times New Roman" w:cs="Times New Roman"/>
          <w:sz w:val="22"/>
          <w:szCs w:val="22"/>
        </w:rPr>
        <w:t>1.</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35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573c</w:t>
      </w:r>
      <w:r w:rsidRPr="00D349CD">
        <w:rPr>
          <w:rFonts w:ascii="Times New Roman" w:eastAsia="SimSun" w:hAnsi="Times New Roman" w:cs="Times New Roman"/>
          <w:sz w:val="22"/>
          <w:szCs w:val="22"/>
        </w:rPr>
        <w:t>19</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c21</w:t>
      </w:r>
      <w:r w:rsidRPr="00D349CD">
        <w:rPr>
          <w:rFonts w:ascii="Times New Roman" w:hAnsi="Times New Roman" w:cs="Times New Roman"/>
          <w:sz w:val="22"/>
          <w:szCs w:val="22"/>
        </w:rPr>
        <w:t>）。</w:t>
      </w:r>
      <w:r w:rsidRPr="00D349CD">
        <w:rPr>
          <w:rFonts w:ascii="Times New Roman" w:eastAsia="新細明體" w:hAnsi="Times New Roman" w:cs="Times New Roman"/>
          <w:sz w:val="22"/>
          <w:szCs w:val="22"/>
        </w:rPr>
        <w:t>2.</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35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572b</w:t>
      </w:r>
      <w:r w:rsidRPr="00D349CD">
        <w:rPr>
          <w:rFonts w:ascii="Times New Roman" w:eastAsia="SimSun" w:hAnsi="Times New Roman" w:cs="Times New Roman"/>
          <w:sz w:val="22"/>
          <w:szCs w:val="22"/>
        </w:rPr>
        <w:t>19</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21</w:t>
      </w:r>
      <w:r w:rsidRPr="00D349CD">
        <w:rPr>
          <w:rFonts w:ascii="Times New Roman" w:hAnsi="Times New Roman" w:cs="Times New Roman"/>
          <w:sz w:val="22"/>
          <w:szCs w:val="22"/>
        </w:rPr>
        <w:t>）。</w:t>
      </w:r>
      <w:r w:rsidRPr="00D349CD">
        <w:rPr>
          <w:rFonts w:ascii="Times New Roman" w:hAnsi="Times New Roman" w:cs="Times New Roman"/>
          <w:sz w:val="22"/>
          <w:szCs w:val="22"/>
        </w:rPr>
        <w:t>3.</w:t>
      </w:r>
      <w:r w:rsidRPr="00D349CD">
        <w:rPr>
          <w:rFonts w:ascii="Times New Roman" w:hAnsi="Times New Roman" w:cs="Times New Roman"/>
          <w:sz w:val="22"/>
          <w:szCs w:val="22"/>
        </w:rPr>
        <w:t>卷</w:t>
      </w:r>
      <w:r w:rsidRPr="00D349CD">
        <w:rPr>
          <w:rFonts w:ascii="Times New Roman" w:eastAsia="新細明體" w:hAnsi="Times New Roman" w:cs="Times New Roman"/>
          <w:sz w:val="22"/>
          <w:szCs w:val="22"/>
        </w:rPr>
        <w:t>3</w:t>
      </w:r>
      <w:r w:rsidRPr="00D349CD">
        <w:rPr>
          <w:rFonts w:ascii="Times New Roman" w:hAnsi="Times New Roman" w:cs="Times New Roman"/>
          <w:sz w:val="22"/>
          <w:szCs w:val="22"/>
        </w:rPr>
        <w:t>5</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12</w:t>
      </w:r>
      <w:r w:rsidRPr="00D349CD">
        <w:rPr>
          <w:rFonts w:ascii="Times New Roman" w:eastAsia="新細明體" w:hAnsi="Times New Roman" w:cs="Times New Roman"/>
          <w:sz w:val="22"/>
          <w:szCs w:val="22"/>
        </w:rPr>
        <w:t>，</w:t>
      </w:r>
      <w:r w:rsidRPr="00D349CD">
        <w:rPr>
          <w:rFonts w:ascii="Times New Roman" w:eastAsia="新細明體" w:hAnsi="Times New Roman" w:cs="Times New Roman"/>
          <w:sz w:val="22"/>
          <w:szCs w:val="22"/>
        </w:rPr>
        <w:t>571b</w:t>
      </w:r>
      <w:r w:rsidRPr="00D349CD">
        <w:rPr>
          <w:rFonts w:ascii="Times New Roman" w:eastAsia="SimSun" w:hAnsi="Times New Roman" w:cs="Times New Roman"/>
          <w:sz w:val="22"/>
          <w:szCs w:val="22"/>
        </w:rPr>
        <w:t>29</w:t>
      </w:r>
      <w:proofErr w:type="gramStart"/>
      <w:r w:rsidR="00E834DF">
        <w:rPr>
          <w:rFonts w:ascii="Times New Roman" w:eastAsia="標楷體" w:hAnsi="Times New Roman" w:cs="Times New Roman"/>
          <w:sz w:val="22"/>
          <w:szCs w:val="22"/>
        </w:rPr>
        <w:t>–</w:t>
      </w:r>
      <w:proofErr w:type="gramEnd"/>
      <w:r w:rsidRPr="00D349CD">
        <w:rPr>
          <w:rFonts w:ascii="Times New Roman" w:eastAsia="新細明體" w:hAnsi="Times New Roman" w:cs="Times New Roman"/>
          <w:sz w:val="22"/>
          <w:szCs w:val="22"/>
        </w:rPr>
        <w:t>c</w:t>
      </w:r>
      <w:r w:rsidRPr="00D349CD">
        <w:rPr>
          <w:rFonts w:ascii="Times New Roman" w:eastAsia="SimSun" w:hAnsi="Times New Roman" w:cs="Times New Roman"/>
          <w:sz w:val="22"/>
          <w:szCs w:val="22"/>
        </w:rPr>
        <w:t>3</w:t>
      </w:r>
      <w:r w:rsidRPr="00D349CD">
        <w:rPr>
          <w:rFonts w:ascii="Times New Roman" w:hAnsi="Times New Roman" w:cs="Times New Roman"/>
          <w:sz w:val="22"/>
          <w:szCs w:val="22"/>
        </w:rPr>
        <w:t>）。</w:t>
      </w:r>
    </w:p>
  </w:footnote>
  <w:footnote w:id="66">
    <w:p w14:paraId="27741E48" w14:textId="6113D004" w:rsidR="00386EBF" w:rsidRPr="00386EBF" w:rsidRDefault="00386EBF" w:rsidP="00386EBF">
      <w:pPr>
        <w:pStyle w:val="a7"/>
        <w:ind w:left="200" w:hangingChars="100" w:hanging="200"/>
      </w:pPr>
      <w:r>
        <w:rPr>
          <w:rStyle w:val="a9"/>
        </w:rPr>
        <w:footnoteRef/>
      </w:r>
      <w:r>
        <w:t xml:space="preserve"> </w:t>
      </w:r>
      <w:r>
        <w:rPr>
          <w:rFonts w:hint="eastAsia"/>
        </w:rPr>
        <w:t>編者按：前面導師提到：「</w:t>
      </w:r>
      <w:proofErr w:type="gramStart"/>
      <w:r w:rsidRPr="0036130F">
        <w:rPr>
          <w:rFonts w:ascii="標楷體" w:eastAsia="標楷體" w:hAnsi="標楷體" w:hint="eastAsia"/>
        </w:rPr>
        <w:t>續譯部分</w:t>
      </w:r>
      <w:proofErr w:type="gramEnd"/>
      <w:r w:rsidRPr="0036130F">
        <w:rPr>
          <w:rFonts w:ascii="標楷體" w:eastAsia="標楷體" w:hAnsi="標楷體" w:hint="eastAsia"/>
        </w:rPr>
        <w:t>，可分為四部分。</w:t>
      </w:r>
      <w:r>
        <w:rPr>
          <w:rFonts w:hint="eastAsia"/>
        </w:rPr>
        <w:t>」而行文中未見第四部分。導師</w:t>
      </w:r>
      <w:r w:rsidRPr="00386EBF">
        <w:rPr>
          <w:rFonts w:hint="eastAsia"/>
        </w:rPr>
        <w:t>《印度佛教思想史》</w:t>
      </w:r>
      <w:proofErr w:type="gramStart"/>
      <w:r>
        <w:rPr>
          <w:rFonts w:hint="eastAsia"/>
        </w:rPr>
        <w:t>（</w:t>
      </w:r>
      <w:proofErr w:type="gramEnd"/>
      <w:r w:rsidRPr="00386EBF">
        <w:rPr>
          <w:rFonts w:hint="eastAsia"/>
        </w:rPr>
        <w:t>p.</w:t>
      </w:r>
      <w:r>
        <w:t xml:space="preserve"> </w:t>
      </w:r>
      <w:r w:rsidRPr="00386EBF">
        <w:rPr>
          <w:rFonts w:hint="eastAsia"/>
        </w:rPr>
        <w:t>292</w:t>
      </w:r>
      <w:proofErr w:type="gramStart"/>
      <w:r>
        <w:rPr>
          <w:rFonts w:hint="eastAsia"/>
        </w:rPr>
        <w:t>）</w:t>
      </w:r>
      <w:proofErr w:type="gramEnd"/>
      <w:r>
        <w:rPr>
          <w:rFonts w:hint="eastAsia"/>
        </w:rPr>
        <w:t>有第四部分之扼要說明，今將</w:t>
      </w:r>
      <w:r w:rsidRPr="00386EBF">
        <w:rPr>
          <w:rFonts w:hint="eastAsia"/>
        </w:rPr>
        <w:t>《印度佛教思想史》</w:t>
      </w:r>
      <w:r>
        <w:rPr>
          <w:rFonts w:hint="eastAsia"/>
        </w:rPr>
        <w:t>第四部分之</w:t>
      </w:r>
      <w:r w:rsidR="0001558E">
        <w:rPr>
          <w:rFonts w:hint="eastAsia"/>
        </w:rPr>
        <w:t>內容</w:t>
      </w:r>
      <w:r>
        <w:rPr>
          <w:rFonts w:hint="eastAsia"/>
        </w:rPr>
        <w:t>增列於此</w:t>
      </w:r>
      <w:r w:rsidR="000B0B7B">
        <w:rPr>
          <w:rFonts w:hint="eastAsia"/>
        </w:rPr>
        <w:t>，以方便讀者了解第四部分的要義。</w:t>
      </w:r>
    </w:p>
  </w:footnote>
  <w:footnote w:id="67">
    <w:p w14:paraId="144E098E" w14:textId="7F80F923" w:rsidR="006B607A" w:rsidRPr="00D349CD" w:rsidRDefault="006B607A" w:rsidP="005A6504">
      <w:pPr>
        <w:snapToGrid w:val="0"/>
        <w:jc w:val="both"/>
        <w:rPr>
          <w:rFonts w:ascii="Times New Roman" w:eastAsia="SimSun" w:hAnsi="Times New Roman" w:cs="Times New Roman"/>
          <w:sz w:val="22"/>
        </w:rPr>
      </w:pPr>
      <w:r w:rsidRPr="00D349CD">
        <w:rPr>
          <w:rStyle w:val="a9"/>
          <w:rFonts w:ascii="Times New Roman" w:hAnsi="Times New Roman" w:cs="Times New Roman"/>
          <w:sz w:val="22"/>
        </w:rPr>
        <w:footnoteRef/>
      </w:r>
      <w:r w:rsidRPr="00D349CD">
        <w:rPr>
          <w:rFonts w:ascii="Times New Roman" w:hAnsi="Times New Roman" w:cs="Times New Roman"/>
          <w:sz w:val="22"/>
        </w:rPr>
        <w:t xml:space="preserve"> </w:t>
      </w:r>
      <w:r w:rsidRPr="00D349CD">
        <w:rPr>
          <w:rFonts w:ascii="Times New Roman" w:hAnsi="Times New Roman" w:cs="Times New Roman"/>
          <w:b/>
          <w:sz w:val="22"/>
        </w:rPr>
        <w:t>[</w:t>
      </w:r>
      <w:r w:rsidRPr="00D349CD">
        <w:rPr>
          <w:rFonts w:ascii="Times New Roman" w:hAnsi="Times New Roman" w:cs="Times New Roman"/>
          <w:sz w:val="22"/>
        </w:rPr>
        <w:t>原書</w:t>
      </w:r>
      <w:r w:rsidRPr="00D349CD">
        <w:rPr>
          <w:rFonts w:ascii="Times New Roman" w:hAnsi="Times New Roman" w:cs="Times New Roman"/>
          <w:sz w:val="22"/>
        </w:rPr>
        <w:t>p.</w:t>
      </w:r>
      <w:r w:rsidR="00005B20">
        <w:rPr>
          <w:rFonts w:ascii="Times New Roman" w:hAnsi="Times New Roman" w:cs="Times New Roman"/>
          <w:sz w:val="22"/>
        </w:rPr>
        <w:t xml:space="preserve"> </w:t>
      </w:r>
      <w:r w:rsidRPr="00D349CD">
        <w:rPr>
          <w:rFonts w:ascii="Times New Roman" w:eastAsia="SimSun" w:hAnsi="Times New Roman" w:cs="Times New Roman"/>
          <w:sz w:val="22"/>
        </w:rPr>
        <w:t>2</w:t>
      </w:r>
      <w:r w:rsidRPr="00D349CD">
        <w:rPr>
          <w:rFonts w:ascii="Times New Roman" w:hAnsi="Times New Roman" w:cs="Times New Roman"/>
          <w:sz w:val="22"/>
        </w:rPr>
        <w:t>7</w:t>
      </w:r>
      <w:r w:rsidR="00285F26">
        <w:rPr>
          <w:rFonts w:ascii="Times New Roman" w:hAnsi="Times New Roman" w:cs="Times New Roman"/>
          <w:sz w:val="22"/>
        </w:rPr>
        <w:t>1</w:t>
      </w:r>
      <w:proofErr w:type="gramStart"/>
      <w:r w:rsidRPr="00D349CD">
        <w:rPr>
          <w:rFonts w:ascii="Times New Roman" w:hAnsi="Times New Roman" w:cs="Times New Roman"/>
          <w:sz w:val="22"/>
        </w:rPr>
        <w:t>註</w:t>
      </w:r>
      <w:proofErr w:type="gramEnd"/>
      <w:r w:rsidRPr="00D349CD">
        <w:rPr>
          <w:rFonts w:ascii="Times New Roman" w:eastAsia="SimSun" w:hAnsi="Times New Roman" w:cs="Times New Roman"/>
          <w:sz w:val="22"/>
        </w:rPr>
        <w:t>43</w:t>
      </w:r>
      <w:r w:rsidRPr="00D349CD">
        <w:rPr>
          <w:rFonts w:ascii="Times New Roman" w:hAnsi="Times New Roman" w:cs="Times New Roman"/>
          <w:b/>
          <w:sz w:val="22"/>
        </w:rPr>
        <w:t>]</w:t>
      </w:r>
      <w:r w:rsidRPr="00D349CD">
        <w:rPr>
          <w:rFonts w:ascii="Times New Roman" w:hAnsi="Times New Roman" w:cs="Times New Roman"/>
          <w:sz w:val="22"/>
        </w:rPr>
        <w:t xml:space="preserve"> </w:t>
      </w:r>
      <w:r w:rsidRPr="00D349CD">
        <w:rPr>
          <w:rFonts w:ascii="Times New Roman" w:hAnsi="Times New Roman" w:cs="Times New Roman"/>
          <w:sz w:val="22"/>
        </w:rPr>
        <w:t>《大般涅槃經》卷</w:t>
      </w:r>
      <w:r w:rsidRPr="00D349CD">
        <w:rPr>
          <w:rFonts w:ascii="Times New Roman" w:eastAsia="新細明體" w:hAnsi="Times New Roman" w:cs="Times New Roman"/>
          <w:sz w:val="22"/>
        </w:rPr>
        <w:t>36</w:t>
      </w:r>
      <w:r w:rsidRPr="00D349CD">
        <w:rPr>
          <w:rFonts w:ascii="Times New Roman" w:hAnsi="Times New Roman" w:cs="Times New Roman"/>
          <w:sz w:val="22"/>
        </w:rPr>
        <w:t>（大正</w:t>
      </w:r>
      <w:r w:rsidRPr="00D349CD">
        <w:rPr>
          <w:rFonts w:ascii="Times New Roman" w:eastAsia="SimSun" w:hAnsi="Times New Roman" w:cs="Times New Roman"/>
          <w:sz w:val="22"/>
        </w:rPr>
        <w:t>12</w:t>
      </w:r>
      <w:r w:rsidRPr="00D349CD">
        <w:rPr>
          <w:rFonts w:ascii="Times New Roman" w:eastAsia="新細明體" w:hAnsi="Times New Roman" w:cs="Times New Roman"/>
          <w:sz w:val="22"/>
        </w:rPr>
        <w:t>，</w:t>
      </w:r>
      <w:r w:rsidRPr="00D349CD">
        <w:rPr>
          <w:rFonts w:ascii="Times New Roman" w:eastAsia="新細明體" w:hAnsi="Times New Roman" w:cs="Times New Roman"/>
          <w:sz w:val="22"/>
        </w:rPr>
        <w:t>580c</w:t>
      </w:r>
      <w:r w:rsidRPr="00D349CD">
        <w:rPr>
          <w:rFonts w:ascii="Times New Roman" w:eastAsia="SimSun" w:hAnsi="Times New Roman" w:cs="Times New Roman"/>
          <w:sz w:val="22"/>
        </w:rPr>
        <w:t>2</w:t>
      </w:r>
      <w:proofErr w:type="gramStart"/>
      <w:r w:rsidR="00E834DF">
        <w:rPr>
          <w:rFonts w:ascii="Times New Roman" w:eastAsia="標楷體" w:hAnsi="Times New Roman" w:cs="Times New Roman"/>
          <w:sz w:val="22"/>
        </w:rPr>
        <w:t>–</w:t>
      </w:r>
      <w:proofErr w:type="gramEnd"/>
      <w:r w:rsidRPr="00D349CD">
        <w:rPr>
          <w:rFonts w:ascii="Times New Roman" w:eastAsia="SimSun" w:hAnsi="Times New Roman" w:cs="Times New Roman"/>
          <w:sz w:val="22"/>
        </w:rPr>
        <w:t>4</w:t>
      </w:r>
      <w:r w:rsidRPr="00D349CD">
        <w:rPr>
          <w:rFonts w:ascii="Times New Roman" w:hAnsi="Times New Roman" w:cs="Times New Roman"/>
          <w:sz w:val="22"/>
        </w:rPr>
        <w:t>）。</w:t>
      </w:r>
    </w:p>
  </w:footnote>
  <w:footnote w:id="68">
    <w:p w14:paraId="144E098F" w14:textId="3000535D" w:rsidR="006B607A" w:rsidRPr="00D349CD" w:rsidRDefault="006B607A" w:rsidP="005A6504">
      <w:pPr>
        <w:pStyle w:val="a7"/>
        <w:ind w:left="220" w:hangingChars="100" w:hanging="22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eastAsia="SimSun" w:hAnsi="Times New Roman" w:cs="Times New Roman"/>
          <w:sz w:val="22"/>
          <w:szCs w:val="22"/>
        </w:rPr>
        <w:t xml:space="preserve"> </w:t>
      </w:r>
      <w:proofErr w:type="gramStart"/>
      <w:r w:rsidRPr="00D349CD">
        <w:rPr>
          <w:rFonts w:ascii="Times New Roman" w:hAnsi="Times New Roman" w:cs="Times New Roman"/>
          <w:sz w:val="22"/>
          <w:szCs w:val="22"/>
        </w:rPr>
        <w:t>扶律談常</w:t>
      </w:r>
      <w:proofErr w:type="gramEnd"/>
      <w:r w:rsidRPr="00D349CD">
        <w:rPr>
          <w:rFonts w:ascii="Times New Roman" w:hAnsi="Times New Roman" w:cs="Times New Roman" w:hint="eastAsia"/>
          <w:sz w:val="22"/>
          <w:szCs w:val="22"/>
        </w:rPr>
        <w:t>：</w:t>
      </w:r>
      <w:r w:rsidRPr="00D349CD">
        <w:rPr>
          <w:rFonts w:ascii="Times New Roman" w:hAnsi="Times New Roman" w:cs="Times New Roman"/>
          <w:sz w:val="22"/>
          <w:szCs w:val="22"/>
        </w:rPr>
        <w:t>又</w:t>
      </w:r>
      <w:proofErr w:type="gramStart"/>
      <w:r w:rsidRPr="00D349CD">
        <w:rPr>
          <w:rFonts w:ascii="Times New Roman" w:hAnsi="Times New Roman" w:cs="Times New Roman"/>
          <w:sz w:val="22"/>
          <w:szCs w:val="22"/>
        </w:rPr>
        <w:t>作扶律說常</w:t>
      </w:r>
      <w:proofErr w:type="gramEnd"/>
      <w:r w:rsidRPr="00D349CD">
        <w:rPr>
          <w:rFonts w:ascii="Times New Roman" w:hAnsi="Times New Roman" w:cs="Times New Roman"/>
          <w:sz w:val="22"/>
          <w:szCs w:val="22"/>
        </w:rPr>
        <w:t>。係天</w:t>
      </w:r>
      <w:proofErr w:type="gramStart"/>
      <w:r w:rsidRPr="00D349CD">
        <w:rPr>
          <w:rFonts w:ascii="Times New Roman" w:hAnsi="Times New Roman" w:cs="Times New Roman"/>
          <w:sz w:val="22"/>
          <w:szCs w:val="22"/>
        </w:rPr>
        <w:t>台宗顯示涅槃經教說</w:t>
      </w:r>
      <w:proofErr w:type="gramEnd"/>
      <w:r w:rsidRPr="00D349CD">
        <w:rPr>
          <w:rFonts w:ascii="Times New Roman" w:hAnsi="Times New Roman" w:cs="Times New Roman"/>
          <w:sz w:val="22"/>
          <w:szCs w:val="22"/>
        </w:rPr>
        <w:t>之用語。佛陀</w:t>
      </w:r>
      <w:proofErr w:type="gramStart"/>
      <w:r w:rsidRPr="00D349CD">
        <w:rPr>
          <w:rFonts w:ascii="Times New Roman" w:hAnsi="Times New Roman" w:cs="Times New Roman"/>
          <w:sz w:val="22"/>
          <w:szCs w:val="22"/>
        </w:rPr>
        <w:t>愍</w:t>
      </w:r>
      <w:proofErr w:type="gramEnd"/>
      <w:r w:rsidRPr="00D349CD">
        <w:rPr>
          <w:rFonts w:ascii="Times New Roman" w:hAnsi="Times New Roman" w:cs="Times New Roman"/>
          <w:sz w:val="22"/>
          <w:szCs w:val="22"/>
        </w:rPr>
        <w:t>念</w:t>
      </w:r>
      <w:proofErr w:type="gramStart"/>
      <w:r w:rsidRPr="00D349CD">
        <w:rPr>
          <w:rFonts w:ascii="Times New Roman" w:hAnsi="Times New Roman" w:cs="Times New Roman"/>
          <w:sz w:val="22"/>
          <w:szCs w:val="22"/>
        </w:rPr>
        <w:t>末代鈍</w:t>
      </w:r>
      <w:proofErr w:type="gramEnd"/>
      <w:r w:rsidRPr="00D349CD">
        <w:rPr>
          <w:rFonts w:ascii="Times New Roman" w:hAnsi="Times New Roman" w:cs="Times New Roman"/>
          <w:sz w:val="22"/>
          <w:szCs w:val="22"/>
        </w:rPr>
        <w:t>根之機，易</w:t>
      </w:r>
      <w:proofErr w:type="gramStart"/>
      <w:r w:rsidRPr="00D349CD">
        <w:rPr>
          <w:rFonts w:ascii="Times New Roman" w:hAnsi="Times New Roman" w:cs="Times New Roman"/>
          <w:sz w:val="22"/>
          <w:szCs w:val="22"/>
        </w:rPr>
        <w:t>起斷滅之</w:t>
      </w:r>
      <w:proofErr w:type="gramEnd"/>
      <w:r w:rsidRPr="00D349CD">
        <w:rPr>
          <w:rFonts w:ascii="Times New Roman" w:hAnsi="Times New Roman" w:cs="Times New Roman"/>
          <w:sz w:val="22"/>
          <w:szCs w:val="22"/>
        </w:rPr>
        <w:t>見，毀破戒法，</w:t>
      </w:r>
      <w:proofErr w:type="gramStart"/>
      <w:r w:rsidRPr="00D349CD">
        <w:rPr>
          <w:rFonts w:ascii="Times New Roman" w:hAnsi="Times New Roman" w:cs="Times New Roman"/>
          <w:sz w:val="22"/>
          <w:szCs w:val="22"/>
        </w:rPr>
        <w:t>亡失教乘</w:t>
      </w:r>
      <w:proofErr w:type="gramEnd"/>
      <w:r w:rsidRPr="00D349CD">
        <w:rPr>
          <w:rFonts w:ascii="Times New Roman" w:hAnsi="Times New Roman" w:cs="Times New Roman"/>
          <w:sz w:val="22"/>
          <w:szCs w:val="22"/>
        </w:rPr>
        <w:t>，謂如來為無常，復</w:t>
      </w:r>
      <w:proofErr w:type="gramStart"/>
      <w:r w:rsidRPr="00D349CD">
        <w:rPr>
          <w:rFonts w:ascii="Times New Roman" w:hAnsi="Times New Roman" w:cs="Times New Roman"/>
          <w:sz w:val="22"/>
          <w:szCs w:val="22"/>
        </w:rPr>
        <w:t>誦讀外典</w:t>
      </w:r>
      <w:proofErr w:type="gramEnd"/>
      <w:r w:rsidRPr="00D349CD">
        <w:rPr>
          <w:rFonts w:ascii="Times New Roman" w:hAnsi="Times New Roman" w:cs="Times New Roman"/>
          <w:sz w:val="22"/>
          <w:szCs w:val="22"/>
        </w:rPr>
        <w:t>，如是</w:t>
      </w:r>
      <w:proofErr w:type="gramStart"/>
      <w:r w:rsidRPr="00D349CD">
        <w:rPr>
          <w:rFonts w:ascii="Times New Roman" w:hAnsi="Times New Roman" w:cs="Times New Roman"/>
          <w:sz w:val="22"/>
          <w:szCs w:val="22"/>
        </w:rPr>
        <w:t>則戒、乘並無而</w:t>
      </w:r>
      <w:proofErr w:type="gramEnd"/>
      <w:r w:rsidRPr="00D349CD">
        <w:rPr>
          <w:rFonts w:ascii="Times New Roman" w:hAnsi="Times New Roman" w:cs="Times New Roman"/>
          <w:sz w:val="22"/>
          <w:szCs w:val="22"/>
        </w:rPr>
        <w:t>淪喪法身</w:t>
      </w:r>
      <w:proofErr w:type="gramStart"/>
      <w:r w:rsidRPr="00D349CD">
        <w:rPr>
          <w:rFonts w:ascii="Times New Roman" w:hAnsi="Times New Roman" w:cs="Times New Roman"/>
          <w:sz w:val="22"/>
          <w:szCs w:val="22"/>
        </w:rPr>
        <w:t>常住之慧命</w:t>
      </w:r>
      <w:proofErr w:type="gramEnd"/>
      <w:r w:rsidRPr="00D349CD">
        <w:rPr>
          <w:rFonts w:ascii="Times New Roman" w:hAnsi="Times New Roman" w:cs="Times New Roman"/>
          <w:sz w:val="22"/>
          <w:szCs w:val="22"/>
        </w:rPr>
        <w:t>；佛陀乃於</w:t>
      </w:r>
      <w:proofErr w:type="gramStart"/>
      <w:r w:rsidRPr="00D349CD">
        <w:rPr>
          <w:rFonts w:ascii="Times New Roman" w:hAnsi="Times New Roman" w:cs="Times New Roman"/>
          <w:sz w:val="22"/>
          <w:szCs w:val="22"/>
        </w:rPr>
        <w:t>涅槃</w:t>
      </w:r>
      <w:proofErr w:type="gramEnd"/>
      <w:r w:rsidRPr="00D349CD">
        <w:rPr>
          <w:rFonts w:ascii="Times New Roman" w:hAnsi="Times New Roman" w:cs="Times New Roman"/>
          <w:sz w:val="22"/>
          <w:szCs w:val="22"/>
        </w:rPr>
        <w:t>經中宣說戒律，</w:t>
      </w:r>
      <w:proofErr w:type="gramStart"/>
      <w:r w:rsidRPr="00D349CD">
        <w:rPr>
          <w:rFonts w:ascii="Times New Roman" w:hAnsi="Times New Roman" w:cs="Times New Roman"/>
          <w:sz w:val="22"/>
          <w:szCs w:val="22"/>
        </w:rPr>
        <w:t>扶助戒門</w:t>
      </w:r>
      <w:proofErr w:type="gramEnd"/>
      <w:r w:rsidRPr="00D349CD">
        <w:rPr>
          <w:rFonts w:ascii="Times New Roman" w:hAnsi="Times New Roman" w:cs="Times New Roman"/>
          <w:sz w:val="22"/>
          <w:szCs w:val="22"/>
        </w:rPr>
        <w:t>（戒律），又</w:t>
      </w:r>
      <w:proofErr w:type="gramStart"/>
      <w:r w:rsidRPr="00D349CD">
        <w:rPr>
          <w:rFonts w:ascii="Times New Roman" w:hAnsi="Times New Roman" w:cs="Times New Roman"/>
          <w:sz w:val="22"/>
          <w:szCs w:val="22"/>
        </w:rPr>
        <w:t>談佛性常住</w:t>
      </w:r>
      <w:proofErr w:type="gramEnd"/>
      <w:r w:rsidRPr="00D349CD">
        <w:rPr>
          <w:rFonts w:ascii="Times New Roman" w:hAnsi="Times New Roman" w:cs="Times New Roman"/>
          <w:sz w:val="22"/>
          <w:szCs w:val="22"/>
        </w:rPr>
        <w:t>之理，扶助</w:t>
      </w:r>
      <w:proofErr w:type="gramStart"/>
      <w:r w:rsidRPr="00D349CD">
        <w:rPr>
          <w:rFonts w:ascii="Times New Roman" w:hAnsi="Times New Roman" w:cs="Times New Roman"/>
          <w:sz w:val="22"/>
          <w:szCs w:val="22"/>
        </w:rPr>
        <w:t>乘門（教乘</w:t>
      </w:r>
      <w:proofErr w:type="gramEnd"/>
      <w:r w:rsidRPr="00D349CD">
        <w:rPr>
          <w:rFonts w:ascii="Times New Roman" w:hAnsi="Times New Roman" w:cs="Times New Roman"/>
          <w:sz w:val="22"/>
          <w:szCs w:val="22"/>
        </w:rPr>
        <w:t>），故</w:t>
      </w:r>
      <w:proofErr w:type="gramStart"/>
      <w:r w:rsidRPr="00D349CD">
        <w:rPr>
          <w:rFonts w:ascii="Times New Roman" w:hAnsi="Times New Roman" w:cs="Times New Roman"/>
          <w:sz w:val="22"/>
          <w:szCs w:val="22"/>
        </w:rPr>
        <w:t>稱扶律談常</w:t>
      </w:r>
      <w:proofErr w:type="gramEnd"/>
      <w:r w:rsidRPr="00D349CD">
        <w:rPr>
          <w:rFonts w:ascii="Times New Roman" w:hAnsi="Times New Roman" w:cs="Times New Roman"/>
          <w:sz w:val="22"/>
          <w:szCs w:val="22"/>
        </w:rPr>
        <w:t>。又</w:t>
      </w:r>
      <w:proofErr w:type="gramStart"/>
      <w:r w:rsidRPr="00D349CD">
        <w:rPr>
          <w:rFonts w:ascii="Times New Roman" w:hAnsi="Times New Roman" w:cs="Times New Roman"/>
          <w:sz w:val="22"/>
          <w:szCs w:val="22"/>
        </w:rPr>
        <w:t>涅槃經乃佛陀扶律談常</w:t>
      </w:r>
      <w:proofErr w:type="gramEnd"/>
      <w:r w:rsidRPr="00D349CD">
        <w:rPr>
          <w:rFonts w:ascii="Times New Roman" w:hAnsi="Times New Roman" w:cs="Times New Roman"/>
          <w:sz w:val="22"/>
          <w:szCs w:val="22"/>
        </w:rPr>
        <w:t>，為</w:t>
      </w:r>
      <w:proofErr w:type="gramStart"/>
      <w:r w:rsidRPr="00D349CD">
        <w:rPr>
          <w:rFonts w:ascii="Times New Roman" w:hAnsi="Times New Roman" w:cs="Times New Roman"/>
          <w:sz w:val="22"/>
          <w:szCs w:val="22"/>
        </w:rPr>
        <w:t>末代鈍</w:t>
      </w:r>
      <w:proofErr w:type="gramEnd"/>
      <w:r w:rsidRPr="00D349CD">
        <w:rPr>
          <w:rFonts w:ascii="Times New Roman" w:hAnsi="Times New Roman" w:cs="Times New Roman"/>
          <w:sz w:val="22"/>
          <w:szCs w:val="22"/>
        </w:rPr>
        <w:t>根之</w:t>
      </w:r>
      <w:proofErr w:type="gramStart"/>
      <w:r w:rsidRPr="00D349CD">
        <w:rPr>
          <w:rFonts w:ascii="Times New Roman" w:hAnsi="Times New Roman" w:cs="Times New Roman"/>
          <w:sz w:val="22"/>
          <w:szCs w:val="22"/>
        </w:rPr>
        <w:t>機贖其</w:t>
      </w:r>
      <w:proofErr w:type="gramEnd"/>
      <w:r w:rsidRPr="00D349CD">
        <w:rPr>
          <w:rFonts w:ascii="Times New Roman" w:hAnsi="Times New Roman" w:cs="Times New Roman"/>
          <w:sz w:val="22"/>
          <w:szCs w:val="22"/>
        </w:rPr>
        <w:t>法</w:t>
      </w:r>
      <w:proofErr w:type="gramStart"/>
      <w:r w:rsidRPr="00D349CD">
        <w:rPr>
          <w:rFonts w:ascii="Times New Roman" w:hAnsi="Times New Roman" w:cs="Times New Roman"/>
          <w:sz w:val="22"/>
          <w:szCs w:val="22"/>
        </w:rPr>
        <w:t>身之慧命</w:t>
      </w:r>
      <w:proofErr w:type="gramEnd"/>
      <w:r w:rsidRPr="00D349CD">
        <w:rPr>
          <w:rFonts w:ascii="Times New Roman" w:hAnsi="Times New Roman" w:cs="Times New Roman"/>
          <w:sz w:val="22"/>
          <w:szCs w:val="22"/>
        </w:rPr>
        <w:t>，故為</w:t>
      </w:r>
      <w:proofErr w:type="gramStart"/>
      <w:r w:rsidRPr="00D349CD">
        <w:rPr>
          <w:rFonts w:ascii="Times New Roman" w:hAnsi="Times New Roman" w:cs="Times New Roman"/>
          <w:sz w:val="22"/>
          <w:szCs w:val="22"/>
        </w:rPr>
        <w:t>扶律談常</w:t>
      </w:r>
      <w:proofErr w:type="gramEnd"/>
      <w:r w:rsidRPr="00D349CD">
        <w:rPr>
          <w:rFonts w:ascii="Times New Roman" w:hAnsi="Times New Roman" w:cs="Times New Roman"/>
          <w:sz w:val="22"/>
          <w:szCs w:val="22"/>
        </w:rPr>
        <w:t>之教，稱為</w:t>
      </w:r>
      <w:proofErr w:type="gramStart"/>
      <w:r w:rsidRPr="00D349CD">
        <w:rPr>
          <w:rFonts w:ascii="Times New Roman" w:hAnsi="Times New Roman" w:cs="Times New Roman"/>
          <w:sz w:val="22"/>
          <w:szCs w:val="22"/>
        </w:rPr>
        <w:t>末代贖命之涅槃</w:t>
      </w:r>
      <w:proofErr w:type="gramEnd"/>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《佛光大辭典》</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三</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p.</w:t>
      </w:r>
      <w:r w:rsidR="00005B20">
        <w:rPr>
          <w:rFonts w:ascii="Times New Roman" w:hAnsi="Times New Roman" w:cs="Times New Roman"/>
          <w:sz w:val="22"/>
          <w:szCs w:val="22"/>
        </w:rPr>
        <w:t xml:space="preserve"> </w:t>
      </w:r>
      <w:r w:rsidRPr="00D349CD">
        <w:rPr>
          <w:rFonts w:ascii="Times New Roman" w:eastAsia="SimSun" w:hAnsi="Times New Roman" w:cs="Times New Roman"/>
          <w:sz w:val="22"/>
          <w:szCs w:val="22"/>
        </w:rPr>
        <w:t>2946</w:t>
      </w:r>
      <w:proofErr w:type="gramStart"/>
      <w:r w:rsidRPr="00D349CD">
        <w:rPr>
          <w:rFonts w:ascii="Times New Roman" w:hAnsi="Times New Roman" w:cs="Times New Roman"/>
          <w:sz w:val="22"/>
          <w:szCs w:val="22"/>
        </w:rPr>
        <w:t>）</w:t>
      </w:r>
      <w:proofErr w:type="gramEnd"/>
    </w:p>
  </w:footnote>
  <w:footnote w:id="69">
    <w:p w14:paraId="144E0990" w14:textId="43591675" w:rsidR="006B607A" w:rsidRPr="00D349CD" w:rsidRDefault="006B607A" w:rsidP="005A6504">
      <w:pPr>
        <w:pStyle w:val="a7"/>
        <w:jc w:val="both"/>
        <w:rPr>
          <w:rFonts w:ascii="Times New Roman" w:eastAsia="SimSu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w:t>
      </w:r>
      <w:r w:rsidRPr="00D349CD">
        <w:rPr>
          <w:rFonts w:ascii="Times New Roman" w:hAnsi="Times New Roman" w:cs="Times New Roman"/>
          <w:sz w:val="22"/>
          <w:szCs w:val="22"/>
        </w:rPr>
        <w:t>1</w:t>
      </w:r>
      <w:r w:rsidRPr="00D349CD">
        <w:rPr>
          <w:rFonts w:ascii="Times New Roman" w:hAnsi="Times New Roman" w:cs="Times New Roman"/>
          <w:sz w:val="22"/>
          <w:szCs w:val="22"/>
        </w:rPr>
        <w:t>）</w:t>
      </w:r>
      <w:r w:rsidRPr="00D349CD">
        <w:rPr>
          <w:rFonts w:ascii="Times New Roman" w:eastAsia="新細明體" w:hAnsi="Times New Roman" w:cs="Times New Roman"/>
          <w:sz w:val="22"/>
          <w:szCs w:val="22"/>
        </w:rPr>
        <w:t>《宗鏡錄》卷</w:t>
      </w:r>
      <w:r w:rsidRPr="00D349CD">
        <w:rPr>
          <w:rFonts w:ascii="Times New Roman" w:eastAsia="新細明體" w:hAnsi="Times New Roman" w:cs="Times New Roman"/>
          <w:sz w:val="22"/>
          <w:szCs w:val="22"/>
        </w:rPr>
        <w:t>98</w:t>
      </w:r>
      <w:r w:rsidRPr="00D349CD">
        <w:rPr>
          <w:rFonts w:ascii="Times New Roman" w:hAnsi="Times New Roman" w:cs="Times New Roman"/>
          <w:sz w:val="22"/>
          <w:szCs w:val="22"/>
        </w:rPr>
        <w:t>（大正</w:t>
      </w:r>
      <w:r w:rsidRPr="00D349CD">
        <w:rPr>
          <w:rFonts w:ascii="Times New Roman" w:eastAsia="SimSun" w:hAnsi="Times New Roman" w:cs="Times New Roman"/>
          <w:sz w:val="22"/>
          <w:szCs w:val="22"/>
        </w:rPr>
        <w:t>48</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943b6</w:t>
      </w:r>
      <w:proofErr w:type="gramStart"/>
      <w:r w:rsidR="00E834DF">
        <w:rPr>
          <w:rFonts w:ascii="Times New Roman" w:eastAsia="標楷體" w:hAnsi="Times New Roman" w:cs="Times New Roman"/>
          <w:sz w:val="22"/>
          <w:szCs w:val="22"/>
        </w:rPr>
        <w:t>–</w:t>
      </w:r>
      <w:proofErr w:type="gramEnd"/>
      <w:r w:rsidRPr="00D349CD">
        <w:rPr>
          <w:rFonts w:ascii="Times New Roman" w:eastAsia="SimSun" w:hAnsi="Times New Roman" w:cs="Times New Roman"/>
          <w:sz w:val="22"/>
          <w:szCs w:val="22"/>
        </w:rPr>
        <w:t>7</w:t>
      </w:r>
      <w:r w:rsidRPr="00D349CD">
        <w:rPr>
          <w:rFonts w:ascii="Times New Roman" w:hAnsi="Times New Roman" w:cs="Times New Roman"/>
          <w:sz w:val="22"/>
          <w:szCs w:val="22"/>
        </w:rPr>
        <w:t>）</w:t>
      </w:r>
      <w:r w:rsidRPr="00D349CD">
        <w:rPr>
          <w:rFonts w:ascii="Times New Roman" w:eastAsia="新細明體" w:hAnsi="Times New Roman" w:cs="Times New Roman"/>
          <w:sz w:val="22"/>
          <w:szCs w:val="22"/>
        </w:rPr>
        <w:t>：「</w:t>
      </w:r>
      <w:proofErr w:type="gramStart"/>
      <w:r w:rsidRPr="00D349CD">
        <w:rPr>
          <w:rFonts w:ascii="Times New Roman" w:eastAsia="標楷體" w:hAnsi="Times New Roman" w:cs="Times New Roman"/>
          <w:sz w:val="22"/>
          <w:szCs w:val="22"/>
        </w:rPr>
        <w:t>隋朝命大師融心論云</w:t>
      </w:r>
      <w:proofErr w:type="gramEnd"/>
      <w:r w:rsidRPr="00D349CD">
        <w:rPr>
          <w:rFonts w:ascii="Times New Roman" w:eastAsia="標楷體" w:hAnsi="Times New Roman" w:cs="Times New Roman"/>
          <w:sz w:val="22"/>
          <w:szCs w:val="22"/>
        </w:rPr>
        <w:t>：『</w:t>
      </w:r>
      <w:proofErr w:type="gramStart"/>
      <w:r w:rsidRPr="00D349CD">
        <w:rPr>
          <w:rFonts w:ascii="Times New Roman" w:eastAsia="標楷體" w:hAnsi="Times New Roman" w:cs="Times New Roman"/>
          <w:sz w:val="22"/>
          <w:szCs w:val="22"/>
        </w:rPr>
        <w:t>圓機對</w:t>
      </w:r>
      <w:proofErr w:type="gramEnd"/>
      <w:r w:rsidRPr="00D349CD">
        <w:rPr>
          <w:rFonts w:ascii="Times New Roman" w:eastAsia="標楷體" w:hAnsi="Times New Roman" w:cs="Times New Roman"/>
          <w:sz w:val="22"/>
          <w:szCs w:val="22"/>
        </w:rPr>
        <w:t>教，無教不圓』。</w:t>
      </w:r>
      <w:r w:rsidRPr="00D349CD">
        <w:rPr>
          <w:rFonts w:ascii="Times New Roman" w:eastAsia="新細明體" w:hAnsi="Times New Roman" w:cs="Times New Roman"/>
          <w:sz w:val="22"/>
          <w:szCs w:val="22"/>
        </w:rPr>
        <w:t>」</w:t>
      </w:r>
    </w:p>
    <w:p w14:paraId="144E0991" w14:textId="77777777" w:rsidR="006B607A" w:rsidRPr="00D349CD" w:rsidRDefault="006B607A" w:rsidP="005A6504">
      <w:pPr>
        <w:pStyle w:val="a7"/>
        <w:ind w:leftChars="50" w:left="120"/>
        <w:jc w:val="both"/>
        <w:rPr>
          <w:rFonts w:ascii="Times New Roman" w:eastAsia="SimSun" w:hAnsi="Times New Roman" w:cs="Times New Roman"/>
          <w:sz w:val="22"/>
          <w:szCs w:val="22"/>
          <w:lang w:eastAsia="zh-CN"/>
        </w:rPr>
      </w:pPr>
      <w:r w:rsidRPr="00D349CD">
        <w:rPr>
          <w:rFonts w:ascii="Times New Roman" w:hAnsi="Times New Roman" w:cs="Times New Roman"/>
          <w:sz w:val="22"/>
          <w:szCs w:val="22"/>
        </w:rPr>
        <w:t>（</w:t>
      </w:r>
      <w:r w:rsidRPr="00D349CD">
        <w:rPr>
          <w:rFonts w:ascii="Times New Roman" w:eastAsia="SimSun" w:hAnsi="Times New Roman" w:cs="Times New Roman"/>
          <w:sz w:val="22"/>
          <w:szCs w:val="22"/>
        </w:rPr>
        <w:t>2</w:t>
      </w:r>
      <w:r w:rsidRPr="00D349CD">
        <w:rPr>
          <w:rFonts w:ascii="Times New Roman" w:hAnsi="Times New Roman" w:cs="Times New Roman"/>
          <w:sz w:val="22"/>
          <w:szCs w:val="22"/>
        </w:rPr>
        <w:t>）《大方廣佛華嚴經隨疏演義鈔》（大正</w:t>
      </w:r>
      <w:r w:rsidRPr="00D349CD">
        <w:rPr>
          <w:rFonts w:ascii="Times New Roman" w:eastAsia="SimSun" w:hAnsi="Times New Roman" w:cs="Times New Roman"/>
          <w:sz w:val="22"/>
          <w:szCs w:val="22"/>
          <w:lang w:eastAsia="zh-CN"/>
        </w:rPr>
        <w:t>36</w:t>
      </w:r>
      <w:r w:rsidRPr="00D349CD">
        <w:rPr>
          <w:rFonts w:ascii="Times New Roman" w:eastAsia="新細明體" w:hAnsi="Times New Roman" w:cs="Times New Roman"/>
          <w:sz w:val="22"/>
          <w:szCs w:val="22"/>
        </w:rPr>
        <w:t>，</w:t>
      </w:r>
      <w:r w:rsidRPr="00D349CD">
        <w:rPr>
          <w:rFonts w:ascii="Times New Roman" w:eastAsia="SimSun" w:hAnsi="Times New Roman" w:cs="Times New Roman"/>
          <w:sz w:val="22"/>
          <w:szCs w:val="22"/>
        </w:rPr>
        <w:t>3</w:t>
      </w:r>
      <w:r w:rsidRPr="00D349CD">
        <w:rPr>
          <w:rFonts w:ascii="Times New Roman" w:eastAsia="SimSun" w:hAnsi="Times New Roman" w:cs="Times New Roman"/>
          <w:sz w:val="22"/>
          <w:szCs w:val="22"/>
          <w:lang w:eastAsia="zh-CN"/>
        </w:rPr>
        <w:t>9c27</w:t>
      </w:r>
      <w:r w:rsidRPr="00D349CD">
        <w:rPr>
          <w:rFonts w:ascii="Times New Roman" w:hAnsi="Times New Roman" w:cs="Times New Roman"/>
          <w:sz w:val="22"/>
          <w:szCs w:val="22"/>
        </w:rPr>
        <w:t>）卷</w:t>
      </w:r>
      <w:r w:rsidRPr="00D349CD">
        <w:rPr>
          <w:rFonts w:ascii="Times New Roman" w:hAnsi="Times New Roman" w:cs="Times New Roman"/>
          <w:sz w:val="22"/>
          <w:szCs w:val="22"/>
        </w:rPr>
        <w:t>6</w:t>
      </w:r>
      <w:r w:rsidRPr="00D349CD">
        <w:rPr>
          <w:rFonts w:ascii="Times New Roman" w:hAnsi="Times New Roman" w:cs="Times New Roman"/>
          <w:sz w:val="22"/>
          <w:szCs w:val="22"/>
        </w:rPr>
        <w:t>：「</w:t>
      </w:r>
      <w:proofErr w:type="gramStart"/>
      <w:r w:rsidRPr="00D349CD">
        <w:rPr>
          <w:rFonts w:ascii="標楷體" w:eastAsia="標楷體" w:hAnsi="標楷體" w:cs="Times New Roman"/>
          <w:sz w:val="22"/>
          <w:szCs w:val="22"/>
        </w:rPr>
        <w:t>圓機受教無</w:t>
      </w:r>
      <w:proofErr w:type="gramEnd"/>
      <w:r w:rsidRPr="00D349CD">
        <w:rPr>
          <w:rFonts w:ascii="標楷體" w:eastAsia="標楷體" w:hAnsi="標楷體" w:cs="Times New Roman"/>
          <w:sz w:val="22"/>
          <w:szCs w:val="22"/>
        </w:rPr>
        <w:t>教不圓。</w:t>
      </w:r>
      <w:r w:rsidRPr="00D349CD">
        <w:rPr>
          <w:rFonts w:ascii="Times New Roman" w:eastAsia="SimSun" w:hAnsi="Times New Roman" w:cs="Times New Roman"/>
          <w:sz w:val="22"/>
          <w:szCs w:val="22"/>
          <w:lang w:eastAsia="zh-CN"/>
        </w:rPr>
        <w:t>」</w:t>
      </w:r>
    </w:p>
  </w:footnote>
  <w:footnote w:id="70">
    <w:p w14:paraId="144E0992" w14:textId="31D6CAAF" w:rsidR="006B607A" w:rsidRPr="00D349CD" w:rsidRDefault="006B607A" w:rsidP="005A6504">
      <w:pPr>
        <w:pStyle w:val="a7"/>
        <w:ind w:left="220" w:hangingChars="100" w:hanging="220"/>
        <w:jc w:val="both"/>
        <w:rPr>
          <w:rFonts w:ascii="Times New Roman" w:hAnsi="Times New Roman" w:cs="Times New Roman"/>
          <w:sz w:val="22"/>
          <w:szCs w:val="22"/>
        </w:rPr>
      </w:pPr>
      <w:r w:rsidRPr="00D349CD">
        <w:rPr>
          <w:rStyle w:val="a9"/>
          <w:rFonts w:ascii="Times New Roman" w:hAnsi="Times New Roman" w:cs="Times New Roman"/>
          <w:sz w:val="22"/>
          <w:szCs w:val="22"/>
        </w:rPr>
        <w:footnoteRef/>
      </w:r>
      <w:r w:rsidRPr="00D349CD">
        <w:rPr>
          <w:rFonts w:ascii="Times New Roman" w:hAnsi="Times New Roman" w:cs="Times New Roman"/>
          <w:sz w:val="22"/>
          <w:szCs w:val="22"/>
        </w:rPr>
        <w:t xml:space="preserve"> </w:t>
      </w:r>
      <w:r w:rsidRPr="00D349CD">
        <w:rPr>
          <w:rFonts w:ascii="Times New Roman" w:hAnsi="Times New Roman" w:cs="Times New Roman"/>
          <w:sz w:val="22"/>
          <w:szCs w:val="22"/>
        </w:rPr>
        <w:t>參閱</w:t>
      </w:r>
      <w:proofErr w:type="gramStart"/>
      <w:r w:rsidRPr="00D349CD">
        <w:rPr>
          <w:rFonts w:ascii="Times New Roman" w:hAnsi="Times New Roman" w:cs="Times New Roman"/>
          <w:sz w:val="22"/>
          <w:szCs w:val="22"/>
        </w:rPr>
        <w:t>屈</w:t>
      </w:r>
      <w:proofErr w:type="gramEnd"/>
      <w:r w:rsidRPr="00D349CD">
        <w:rPr>
          <w:rFonts w:ascii="Times New Roman" w:hAnsi="Times New Roman" w:cs="Times New Roman"/>
          <w:sz w:val="22"/>
          <w:szCs w:val="22"/>
        </w:rPr>
        <w:t>大成，《大乘大般涅槃經研究》</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台北：文津，</w:t>
      </w:r>
      <w:r w:rsidRPr="00D349CD">
        <w:rPr>
          <w:rFonts w:ascii="Times New Roman" w:hAnsi="Times New Roman" w:cs="Times New Roman"/>
          <w:sz w:val="22"/>
          <w:szCs w:val="22"/>
        </w:rPr>
        <w:t xml:space="preserve">1994 </w:t>
      </w:r>
      <w:r w:rsidRPr="00D349CD">
        <w:rPr>
          <w:rFonts w:ascii="Times New Roman" w:hAnsi="Times New Roman" w:cs="Times New Roman"/>
          <w:sz w:val="22"/>
          <w:szCs w:val="22"/>
        </w:rPr>
        <w:t>年</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，頁</w:t>
      </w:r>
      <w:r w:rsidRPr="00D349CD">
        <w:rPr>
          <w:rFonts w:ascii="Times New Roman" w:hAnsi="Times New Roman" w:cs="Times New Roman"/>
          <w:sz w:val="22"/>
          <w:szCs w:val="22"/>
        </w:rPr>
        <w:t xml:space="preserve"> 46</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47</w:t>
      </w:r>
      <w:r w:rsidRPr="00D349CD">
        <w:rPr>
          <w:rFonts w:ascii="Times New Roman" w:hAnsi="Times New Roman" w:cs="Times New Roman"/>
          <w:sz w:val="22"/>
          <w:szCs w:val="22"/>
        </w:rPr>
        <w:t>；</w:t>
      </w:r>
      <w:proofErr w:type="gramStart"/>
      <w:r w:rsidRPr="00D349CD">
        <w:rPr>
          <w:rFonts w:ascii="Times New Roman" w:hAnsi="Times New Roman" w:cs="Times New Roman"/>
          <w:sz w:val="22"/>
          <w:szCs w:val="22"/>
        </w:rPr>
        <w:t>屈</w:t>
      </w:r>
      <w:proofErr w:type="gramEnd"/>
      <w:r w:rsidRPr="00D349CD">
        <w:rPr>
          <w:rFonts w:ascii="Times New Roman" w:hAnsi="Times New Roman" w:cs="Times New Roman"/>
          <w:sz w:val="22"/>
          <w:szCs w:val="22"/>
        </w:rPr>
        <w:t>大成，《大般涅槃經導讀》</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台北：</w:t>
      </w:r>
      <w:proofErr w:type="gramStart"/>
      <w:r w:rsidRPr="00D349CD">
        <w:rPr>
          <w:rFonts w:ascii="Times New Roman" w:hAnsi="Times New Roman" w:cs="Times New Roman"/>
          <w:sz w:val="22"/>
          <w:szCs w:val="22"/>
        </w:rPr>
        <w:t>全佛文化</w:t>
      </w:r>
      <w:proofErr w:type="gramEnd"/>
      <w:r w:rsidRPr="00D349CD">
        <w:rPr>
          <w:rFonts w:ascii="Times New Roman" w:hAnsi="Times New Roman" w:cs="Times New Roman"/>
          <w:sz w:val="22"/>
          <w:szCs w:val="22"/>
        </w:rPr>
        <w:t>，</w:t>
      </w:r>
      <w:r w:rsidRPr="00D349CD">
        <w:rPr>
          <w:rFonts w:ascii="Times New Roman" w:hAnsi="Times New Roman" w:cs="Times New Roman"/>
          <w:sz w:val="22"/>
          <w:szCs w:val="22"/>
        </w:rPr>
        <w:t xml:space="preserve">1999 </w:t>
      </w:r>
      <w:r w:rsidRPr="00D349CD">
        <w:rPr>
          <w:rFonts w:ascii="Times New Roman" w:hAnsi="Times New Roman" w:cs="Times New Roman"/>
          <w:sz w:val="22"/>
          <w:szCs w:val="22"/>
        </w:rPr>
        <w:t>年</w:t>
      </w:r>
      <w:proofErr w:type="gramStart"/>
      <w:r w:rsidRPr="00D349CD">
        <w:rPr>
          <w:rFonts w:ascii="Times New Roman" w:hAnsi="Times New Roman" w:cs="Times New Roman"/>
          <w:sz w:val="22"/>
          <w:szCs w:val="22"/>
        </w:rPr>
        <w:t>）</w:t>
      </w:r>
      <w:proofErr w:type="gramEnd"/>
      <w:r w:rsidRPr="00D349CD">
        <w:rPr>
          <w:rFonts w:ascii="Times New Roman" w:hAnsi="Times New Roman" w:cs="Times New Roman"/>
          <w:sz w:val="22"/>
          <w:szCs w:val="22"/>
        </w:rPr>
        <w:t>，頁</w:t>
      </w:r>
      <w:r w:rsidRPr="00D349CD">
        <w:rPr>
          <w:rFonts w:ascii="Times New Roman" w:hAnsi="Times New Roman" w:cs="Times New Roman"/>
          <w:sz w:val="22"/>
          <w:szCs w:val="22"/>
        </w:rPr>
        <w:t xml:space="preserve"> 28</w:t>
      </w:r>
      <w:proofErr w:type="gramStart"/>
      <w:r w:rsidR="00E834DF">
        <w:rPr>
          <w:rFonts w:ascii="Times New Roman" w:eastAsia="標楷體" w:hAnsi="Times New Roman" w:cs="Times New Roman"/>
          <w:sz w:val="22"/>
          <w:szCs w:val="22"/>
        </w:rPr>
        <w:t>–</w:t>
      </w:r>
      <w:proofErr w:type="gramEnd"/>
      <w:r w:rsidRPr="00D349CD">
        <w:rPr>
          <w:rFonts w:ascii="Times New Roman" w:hAnsi="Times New Roman" w:cs="Times New Roman"/>
          <w:sz w:val="22"/>
          <w:szCs w:val="22"/>
        </w:rPr>
        <w:t>33</w:t>
      </w:r>
      <w:r w:rsidRPr="00D349CD">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0915" w14:textId="04493E17" w:rsidR="006B607A" w:rsidRPr="0039011D" w:rsidRDefault="006B607A" w:rsidP="0039011D">
    <w:pPr>
      <w:pStyle w:val="a3"/>
      <w:jc w:val="right"/>
      <w:rPr>
        <w:rFonts w:asciiTheme="minorEastAsia" w:hAnsiTheme="minorEastAsia"/>
      </w:rPr>
    </w:pPr>
    <w:r w:rsidRPr="0039011D">
      <w:rPr>
        <w:rFonts w:asciiTheme="minorEastAsia" w:hAnsiTheme="minorEastAsia" w:hint="eastAsia"/>
      </w:rPr>
      <w:t>《如來藏之研究》第八章</w:t>
    </w:r>
    <w:r>
      <w:rPr>
        <w:rFonts w:asciiTheme="minorEastAsia" w:hAnsiTheme="minorEastAsia" w:hint="eastAsia"/>
      </w:rPr>
      <w:t xml:space="preserve"> </w:t>
    </w:r>
    <w:r w:rsidRPr="0039011D">
      <w:rPr>
        <w:rFonts w:asciiTheme="minorEastAsia" w:hAnsiTheme="minorEastAsia" w:hint="eastAsia"/>
      </w:rPr>
      <w:t>第二節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20"/>
    <w:rsid w:val="000045A1"/>
    <w:rsid w:val="00005B20"/>
    <w:rsid w:val="00013469"/>
    <w:rsid w:val="0001558E"/>
    <w:rsid w:val="00016BEB"/>
    <w:rsid w:val="000232C7"/>
    <w:rsid w:val="000244EE"/>
    <w:rsid w:val="0003385C"/>
    <w:rsid w:val="000342FA"/>
    <w:rsid w:val="00036AAA"/>
    <w:rsid w:val="000371D1"/>
    <w:rsid w:val="00045071"/>
    <w:rsid w:val="00046ACA"/>
    <w:rsid w:val="000525E4"/>
    <w:rsid w:val="00053F78"/>
    <w:rsid w:val="00054FF0"/>
    <w:rsid w:val="000751C7"/>
    <w:rsid w:val="000775AF"/>
    <w:rsid w:val="00082700"/>
    <w:rsid w:val="00087F64"/>
    <w:rsid w:val="000A288F"/>
    <w:rsid w:val="000A401B"/>
    <w:rsid w:val="000A4F5A"/>
    <w:rsid w:val="000B0B7B"/>
    <w:rsid w:val="000B5491"/>
    <w:rsid w:val="000B6212"/>
    <w:rsid w:val="000E657D"/>
    <w:rsid w:val="00112538"/>
    <w:rsid w:val="001205CF"/>
    <w:rsid w:val="0012416E"/>
    <w:rsid w:val="0014285A"/>
    <w:rsid w:val="00144676"/>
    <w:rsid w:val="00146EB2"/>
    <w:rsid w:val="0015534F"/>
    <w:rsid w:val="00156CCE"/>
    <w:rsid w:val="00171EF6"/>
    <w:rsid w:val="00183F4E"/>
    <w:rsid w:val="00185984"/>
    <w:rsid w:val="0018718C"/>
    <w:rsid w:val="00190BE9"/>
    <w:rsid w:val="00190FED"/>
    <w:rsid w:val="001A196F"/>
    <w:rsid w:val="001A1B91"/>
    <w:rsid w:val="001B64C4"/>
    <w:rsid w:val="001B6ABA"/>
    <w:rsid w:val="001D00A5"/>
    <w:rsid w:val="001D37AF"/>
    <w:rsid w:val="001E3ABE"/>
    <w:rsid w:val="001F1263"/>
    <w:rsid w:val="001F56BB"/>
    <w:rsid w:val="001F6BB6"/>
    <w:rsid w:val="0020215C"/>
    <w:rsid w:val="00211155"/>
    <w:rsid w:val="002117C9"/>
    <w:rsid w:val="00215C4D"/>
    <w:rsid w:val="00232563"/>
    <w:rsid w:val="002473A5"/>
    <w:rsid w:val="002575E1"/>
    <w:rsid w:val="002621BE"/>
    <w:rsid w:val="002636B3"/>
    <w:rsid w:val="00265E18"/>
    <w:rsid w:val="00266AA1"/>
    <w:rsid w:val="00271A5A"/>
    <w:rsid w:val="00271FDA"/>
    <w:rsid w:val="00285F26"/>
    <w:rsid w:val="002A41E2"/>
    <w:rsid w:val="002C17BC"/>
    <w:rsid w:val="002C32C9"/>
    <w:rsid w:val="002C38B8"/>
    <w:rsid w:val="002C5C9C"/>
    <w:rsid w:val="002D12E1"/>
    <w:rsid w:val="002D31CE"/>
    <w:rsid w:val="002D6AC2"/>
    <w:rsid w:val="002E1DF3"/>
    <w:rsid w:val="002E2826"/>
    <w:rsid w:val="002E5807"/>
    <w:rsid w:val="002F120E"/>
    <w:rsid w:val="002F1B7F"/>
    <w:rsid w:val="002F2C84"/>
    <w:rsid w:val="002F6FCF"/>
    <w:rsid w:val="00304085"/>
    <w:rsid w:val="00311085"/>
    <w:rsid w:val="003115C5"/>
    <w:rsid w:val="00313C3C"/>
    <w:rsid w:val="0031537C"/>
    <w:rsid w:val="00316DD8"/>
    <w:rsid w:val="00333720"/>
    <w:rsid w:val="00333A32"/>
    <w:rsid w:val="0036130F"/>
    <w:rsid w:val="00365F43"/>
    <w:rsid w:val="00386EBF"/>
    <w:rsid w:val="0039011D"/>
    <w:rsid w:val="00390A3D"/>
    <w:rsid w:val="0039413A"/>
    <w:rsid w:val="0039543A"/>
    <w:rsid w:val="00396148"/>
    <w:rsid w:val="003A4F90"/>
    <w:rsid w:val="003D2C68"/>
    <w:rsid w:val="003D3309"/>
    <w:rsid w:val="003D52B1"/>
    <w:rsid w:val="003D6D5F"/>
    <w:rsid w:val="003E385A"/>
    <w:rsid w:val="003F4861"/>
    <w:rsid w:val="00421795"/>
    <w:rsid w:val="00425FDC"/>
    <w:rsid w:val="004327EB"/>
    <w:rsid w:val="004468E9"/>
    <w:rsid w:val="004601B0"/>
    <w:rsid w:val="00464E2F"/>
    <w:rsid w:val="00474331"/>
    <w:rsid w:val="00480B30"/>
    <w:rsid w:val="00490F7F"/>
    <w:rsid w:val="00491578"/>
    <w:rsid w:val="004A18A0"/>
    <w:rsid w:val="004A448D"/>
    <w:rsid w:val="004A474E"/>
    <w:rsid w:val="004B161F"/>
    <w:rsid w:val="004B260E"/>
    <w:rsid w:val="004C47E6"/>
    <w:rsid w:val="004D7187"/>
    <w:rsid w:val="004E0149"/>
    <w:rsid w:val="004E04F4"/>
    <w:rsid w:val="004E0DDC"/>
    <w:rsid w:val="004E3374"/>
    <w:rsid w:val="004F56E7"/>
    <w:rsid w:val="004F710E"/>
    <w:rsid w:val="00502EF3"/>
    <w:rsid w:val="005125DA"/>
    <w:rsid w:val="00515058"/>
    <w:rsid w:val="0052540B"/>
    <w:rsid w:val="00531F93"/>
    <w:rsid w:val="00532D73"/>
    <w:rsid w:val="005335DF"/>
    <w:rsid w:val="0053583F"/>
    <w:rsid w:val="00550F02"/>
    <w:rsid w:val="00560F02"/>
    <w:rsid w:val="00567882"/>
    <w:rsid w:val="00567F39"/>
    <w:rsid w:val="00580694"/>
    <w:rsid w:val="00584050"/>
    <w:rsid w:val="00584E2B"/>
    <w:rsid w:val="0059130C"/>
    <w:rsid w:val="00592DFB"/>
    <w:rsid w:val="00593607"/>
    <w:rsid w:val="005A6504"/>
    <w:rsid w:val="005C208D"/>
    <w:rsid w:val="005C5335"/>
    <w:rsid w:val="005D2EA5"/>
    <w:rsid w:val="005D3DDC"/>
    <w:rsid w:val="005E07C0"/>
    <w:rsid w:val="005E1D1E"/>
    <w:rsid w:val="005E21C2"/>
    <w:rsid w:val="005E6E7D"/>
    <w:rsid w:val="005F753D"/>
    <w:rsid w:val="006000A9"/>
    <w:rsid w:val="00600D44"/>
    <w:rsid w:val="006015FA"/>
    <w:rsid w:val="00603929"/>
    <w:rsid w:val="00607083"/>
    <w:rsid w:val="0060752B"/>
    <w:rsid w:val="00607F9C"/>
    <w:rsid w:val="0061228B"/>
    <w:rsid w:val="00620B36"/>
    <w:rsid w:val="006211E2"/>
    <w:rsid w:val="00622EB0"/>
    <w:rsid w:val="0063218C"/>
    <w:rsid w:val="006321D4"/>
    <w:rsid w:val="0063229A"/>
    <w:rsid w:val="006369CB"/>
    <w:rsid w:val="00640FBC"/>
    <w:rsid w:val="00646EDE"/>
    <w:rsid w:val="00650824"/>
    <w:rsid w:val="006556B1"/>
    <w:rsid w:val="006630FF"/>
    <w:rsid w:val="006749FC"/>
    <w:rsid w:val="00676F06"/>
    <w:rsid w:val="00693375"/>
    <w:rsid w:val="00694B9B"/>
    <w:rsid w:val="006B607A"/>
    <w:rsid w:val="006C6AB6"/>
    <w:rsid w:val="006D72BC"/>
    <w:rsid w:val="006E3396"/>
    <w:rsid w:val="006E47A9"/>
    <w:rsid w:val="006F1580"/>
    <w:rsid w:val="00702EE6"/>
    <w:rsid w:val="00730619"/>
    <w:rsid w:val="007378AB"/>
    <w:rsid w:val="0074132F"/>
    <w:rsid w:val="00753E6F"/>
    <w:rsid w:val="00757594"/>
    <w:rsid w:val="00764E04"/>
    <w:rsid w:val="00770C81"/>
    <w:rsid w:val="0077621A"/>
    <w:rsid w:val="0078195A"/>
    <w:rsid w:val="00782830"/>
    <w:rsid w:val="00786982"/>
    <w:rsid w:val="0079166E"/>
    <w:rsid w:val="007A40DA"/>
    <w:rsid w:val="007E71F4"/>
    <w:rsid w:val="007F30FD"/>
    <w:rsid w:val="007F51CB"/>
    <w:rsid w:val="00830681"/>
    <w:rsid w:val="008308D8"/>
    <w:rsid w:val="008341E4"/>
    <w:rsid w:val="00840C03"/>
    <w:rsid w:val="0085146A"/>
    <w:rsid w:val="00863C45"/>
    <w:rsid w:val="00866328"/>
    <w:rsid w:val="00887579"/>
    <w:rsid w:val="008921E0"/>
    <w:rsid w:val="008A1F72"/>
    <w:rsid w:val="008A207D"/>
    <w:rsid w:val="008A3AB6"/>
    <w:rsid w:val="008A3CC7"/>
    <w:rsid w:val="008B16C4"/>
    <w:rsid w:val="008C09B6"/>
    <w:rsid w:val="008C4235"/>
    <w:rsid w:val="008C4BFE"/>
    <w:rsid w:val="008D1417"/>
    <w:rsid w:val="008E0A92"/>
    <w:rsid w:val="008E22AB"/>
    <w:rsid w:val="008E392E"/>
    <w:rsid w:val="008E61EB"/>
    <w:rsid w:val="008F0079"/>
    <w:rsid w:val="008F00F0"/>
    <w:rsid w:val="008F325E"/>
    <w:rsid w:val="008F7810"/>
    <w:rsid w:val="00903F08"/>
    <w:rsid w:val="00917ABB"/>
    <w:rsid w:val="00923001"/>
    <w:rsid w:val="00923072"/>
    <w:rsid w:val="00944571"/>
    <w:rsid w:val="00947579"/>
    <w:rsid w:val="00950F15"/>
    <w:rsid w:val="009544F0"/>
    <w:rsid w:val="00956192"/>
    <w:rsid w:val="00963618"/>
    <w:rsid w:val="009710AB"/>
    <w:rsid w:val="009735DF"/>
    <w:rsid w:val="00975959"/>
    <w:rsid w:val="00977644"/>
    <w:rsid w:val="009835FF"/>
    <w:rsid w:val="00991EFA"/>
    <w:rsid w:val="009A133B"/>
    <w:rsid w:val="009A4114"/>
    <w:rsid w:val="009B2365"/>
    <w:rsid w:val="009C7E0F"/>
    <w:rsid w:val="009D3536"/>
    <w:rsid w:val="009D51BE"/>
    <w:rsid w:val="009D6729"/>
    <w:rsid w:val="009E2556"/>
    <w:rsid w:val="009E3CE8"/>
    <w:rsid w:val="009F4506"/>
    <w:rsid w:val="009F46CD"/>
    <w:rsid w:val="00A01DDD"/>
    <w:rsid w:val="00A047D8"/>
    <w:rsid w:val="00A04DC6"/>
    <w:rsid w:val="00A0751E"/>
    <w:rsid w:val="00A2414F"/>
    <w:rsid w:val="00A24892"/>
    <w:rsid w:val="00A2758E"/>
    <w:rsid w:val="00A367F9"/>
    <w:rsid w:val="00A4031F"/>
    <w:rsid w:val="00A45C10"/>
    <w:rsid w:val="00A51963"/>
    <w:rsid w:val="00A53A39"/>
    <w:rsid w:val="00A71F4F"/>
    <w:rsid w:val="00A876EF"/>
    <w:rsid w:val="00A9190E"/>
    <w:rsid w:val="00A961E7"/>
    <w:rsid w:val="00AA3D3A"/>
    <w:rsid w:val="00AB66F5"/>
    <w:rsid w:val="00AC1F84"/>
    <w:rsid w:val="00AC1FDF"/>
    <w:rsid w:val="00AD3415"/>
    <w:rsid w:val="00AD72DC"/>
    <w:rsid w:val="00AE3210"/>
    <w:rsid w:val="00AE531E"/>
    <w:rsid w:val="00AF0BDC"/>
    <w:rsid w:val="00AF780F"/>
    <w:rsid w:val="00B00120"/>
    <w:rsid w:val="00B063E0"/>
    <w:rsid w:val="00B15E50"/>
    <w:rsid w:val="00B24C40"/>
    <w:rsid w:val="00B368EE"/>
    <w:rsid w:val="00B37C09"/>
    <w:rsid w:val="00B41073"/>
    <w:rsid w:val="00B56177"/>
    <w:rsid w:val="00B63113"/>
    <w:rsid w:val="00B72933"/>
    <w:rsid w:val="00B82ED7"/>
    <w:rsid w:val="00B87502"/>
    <w:rsid w:val="00B93171"/>
    <w:rsid w:val="00BA2EA7"/>
    <w:rsid w:val="00BA409C"/>
    <w:rsid w:val="00BA4792"/>
    <w:rsid w:val="00BA7C03"/>
    <w:rsid w:val="00BB5614"/>
    <w:rsid w:val="00BB58E9"/>
    <w:rsid w:val="00BB5E57"/>
    <w:rsid w:val="00BC0CE8"/>
    <w:rsid w:val="00BD1581"/>
    <w:rsid w:val="00BD1F07"/>
    <w:rsid w:val="00BD547D"/>
    <w:rsid w:val="00BD5771"/>
    <w:rsid w:val="00BD5F8A"/>
    <w:rsid w:val="00BF29BB"/>
    <w:rsid w:val="00C12760"/>
    <w:rsid w:val="00C134E2"/>
    <w:rsid w:val="00C13E6E"/>
    <w:rsid w:val="00C209E5"/>
    <w:rsid w:val="00C2457D"/>
    <w:rsid w:val="00C33779"/>
    <w:rsid w:val="00C44E62"/>
    <w:rsid w:val="00C525F2"/>
    <w:rsid w:val="00C53309"/>
    <w:rsid w:val="00C56C83"/>
    <w:rsid w:val="00C57AFF"/>
    <w:rsid w:val="00C60B72"/>
    <w:rsid w:val="00C65A90"/>
    <w:rsid w:val="00C71119"/>
    <w:rsid w:val="00C72CF3"/>
    <w:rsid w:val="00C9144C"/>
    <w:rsid w:val="00C91EE3"/>
    <w:rsid w:val="00C951FF"/>
    <w:rsid w:val="00CA7063"/>
    <w:rsid w:val="00CC021D"/>
    <w:rsid w:val="00CD0A75"/>
    <w:rsid w:val="00CD0F64"/>
    <w:rsid w:val="00CD3FCC"/>
    <w:rsid w:val="00CD3FE0"/>
    <w:rsid w:val="00CF5423"/>
    <w:rsid w:val="00D05428"/>
    <w:rsid w:val="00D1210E"/>
    <w:rsid w:val="00D157F3"/>
    <w:rsid w:val="00D15C2B"/>
    <w:rsid w:val="00D20362"/>
    <w:rsid w:val="00D21594"/>
    <w:rsid w:val="00D349CD"/>
    <w:rsid w:val="00D36007"/>
    <w:rsid w:val="00D401DF"/>
    <w:rsid w:val="00D450DF"/>
    <w:rsid w:val="00D50575"/>
    <w:rsid w:val="00D54797"/>
    <w:rsid w:val="00D62178"/>
    <w:rsid w:val="00D7064D"/>
    <w:rsid w:val="00D7318C"/>
    <w:rsid w:val="00D73C38"/>
    <w:rsid w:val="00D908EB"/>
    <w:rsid w:val="00D96DD9"/>
    <w:rsid w:val="00DA177F"/>
    <w:rsid w:val="00DA19AC"/>
    <w:rsid w:val="00DB4468"/>
    <w:rsid w:val="00DB740F"/>
    <w:rsid w:val="00DC1192"/>
    <w:rsid w:val="00DD29C9"/>
    <w:rsid w:val="00DD4C61"/>
    <w:rsid w:val="00DD56AA"/>
    <w:rsid w:val="00DE1FE4"/>
    <w:rsid w:val="00DE40D8"/>
    <w:rsid w:val="00DF6134"/>
    <w:rsid w:val="00E03F5F"/>
    <w:rsid w:val="00E10439"/>
    <w:rsid w:val="00E17201"/>
    <w:rsid w:val="00E23939"/>
    <w:rsid w:val="00E249F3"/>
    <w:rsid w:val="00E34E32"/>
    <w:rsid w:val="00E43BDD"/>
    <w:rsid w:val="00E43CA0"/>
    <w:rsid w:val="00E54890"/>
    <w:rsid w:val="00E7047C"/>
    <w:rsid w:val="00E75892"/>
    <w:rsid w:val="00E75E0E"/>
    <w:rsid w:val="00E817F3"/>
    <w:rsid w:val="00E834DF"/>
    <w:rsid w:val="00E90BDE"/>
    <w:rsid w:val="00E930D9"/>
    <w:rsid w:val="00E94F7E"/>
    <w:rsid w:val="00EC7AAA"/>
    <w:rsid w:val="00ED458F"/>
    <w:rsid w:val="00EE0CBB"/>
    <w:rsid w:val="00EE5432"/>
    <w:rsid w:val="00EE69BC"/>
    <w:rsid w:val="00F12CE7"/>
    <w:rsid w:val="00F16001"/>
    <w:rsid w:val="00F24ED9"/>
    <w:rsid w:val="00F333A4"/>
    <w:rsid w:val="00F36C1B"/>
    <w:rsid w:val="00F42F92"/>
    <w:rsid w:val="00F54D2F"/>
    <w:rsid w:val="00F621E3"/>
    <w:rsid w:val="00F67732"/>
    <w:rsid w:val="00F73D1B"/>
    <w:rsid w:val="00F741AC"/>
    <w:rsid w:val="00F76957"/>
    <w:rsid w:val="00F7711F"/>
    <w:rsid w:val="00F83394"/>
    <w:rsid w:val="00F871EE"/>
    <w:rsid w:val="00F92888"/>
    <w:rsid w:val="00F93635"/>
    <w:rsid w:val="00F94AF2"/>
    <w:rsid w:val="00FA52F1"/>
    <w:rsid w:val="00FB0816"/>
    <w:rsid w:val="00FD1200"/>
    <w:rsid w:val="00FD5258"/>
    <w:rsid w:val="00FE6C1C"/>
    <w:rsid w:val="00FF141C"/>
    <w:rsid w:val="00FF2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E06FB"/>
  <w15:docId w15:val="{3E7D8A42-7E7C-46B1-8B7B-8E058AB0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EBF"/>
    <w:pPr>
      <w:widowControl w:val="0"/>
    </w:pPr>
    <w:rPr>
      <w:rFonts w:asciiTheme="minorHAnsi" w:eastAsiaTheme="minorEastAsia" w:hAnsiTheme="min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51E"/>
    <w:pPr>
      <w:tabs>
        <w:tab w:val="center" w:pos="4153"/>
        <w:tab w:val="right" w:pos="8306"/>
      </w:tabs>
      <w:snapToGrid w:val="0"/>
    </w:pPr>
    <w:rPr>
      <w:sz w:val="20"/>
      <w:szCs w:val="20"/>
    </w:rPr>
  </w:style>
  <w:style w:type="character" w:customStyle="1" w:styleId="a4">
    <w:name w:val="頁首 字元"/>
    <w:basedOn w:val="a0"/>
    <w:link w:val="a3"/>
    <w:uiPriority w:val="99"/>
    <w:rsid w:val="00A0751E"/>
    <w:rPr>
      <w:rFonts w:asciiTheme="minorHAnsi" w:eastAsiaTheme="minorEastAsia" w:hAnsiTheme="minorHAnsi"/>
      <w:sz w:val="20"/>
      <w:szCs w:val="20"/>
    </w:rPr>
  </w:style>
  <w:style w:type="paragraph" w:styleId="a5">
    <w:name w:val="footer"/>
    <w:basedOn w:val="a"/>
    <w:link w:val="a6"/>
    <w:uiPriority w:val="99"/>
    <w:unhideWhenUsed/>
    <w:rsid w:val="00A0751E"/>
    <w:pPr>
      <w:tabs>
        <w:tab w:val="center" w:pos="4153"/>
        <w:tab w:val="right" w:pos="8306"/>
      </w:tabs>
      <w:snapToGrid w:val="0"/>
    </w:pPr>
    <w:rPr>
      <w:sz w:val="20"/>
      <w:szCs w:val="20"/>
    </w:rPr>
  </w:style>
  <w:style w:type="character" w:customStyle="1" w:styleId="a6">
    <w:name w:val="頁尾 字元"/>
    <w:basedOn w:val="a0"/>
    <w:link w:val="a5"/>
    <w:uiPriority w:val="99"/>
    <w:rsid w:val="00A0751E"/>
    <w:rPr>
      <w:rFonts w:asciiTheme="minorHAnsi" w:eastAsiaTheme="minorEastAsia" w:hAnsiTheme="minorHAnsi"/>
      <w:sz w:val="20"/>
      <w:szCs w:val="20"/>
    </w:rPr>
  </w:style>
  <w:style w:type="paragraph" w:styleId="a7">
    <w:name w:val="footnote text"/>
    <w:aliases w:val="註腳文字 字元 字元 字元,註腳文字 字元 字元,註腳文字 字元 字元 字元 字元 字元,註腳文字 字元 字元 字元 字元1 字元,註腳文字 字元 字元 字元 字元 字元 字元,註腳文字 字元 字元 字元 字元 字元 字元 字元,註腳文字 字元 字元 字元 字元 字元 字元 字元 _"/>
    <w:basedOn w:val="a"/>
    <w:link w:val="a8"/>
    <w:uiPriority w:val="99"/>
    <w:unhideWhenUsed/>
    <w:rsid w:val="00D401DF"/>
    <w:pPr>
      <w:snapToGrid w:val="0"/>
    </w:pPr>
    <w:rPr>
      <w:sz w:val="20"/>
      <w:szCs w:val="20"/>
    </w:rPr>
  </w:style>
  <w:style w:type="character" w:customStyle="1" w:styleId="a8">
    <w:name w:val="註腳文字 字元"/>
    <w:aliases w:val="註腳文字 字元 字元 字元 字元,註腳文字 字元 字元 字元1,註腳文字 字元 字元 字元 字元 字元 字元1,註腳文字 字元 字元 字元 字元1 字元 字元,註腳文字 字元 字元 字元 字元 字元 字元 字元1,註腳文字 字元 字元 字元 字元 字元 字元 字元 字元,註腳文字 字元 字元 字元 字元 字元 字元 字元 _ 字元"/>
    <w:basedOn w:val="a0"/>
    <w:link w:val="a7"/>
    <w:uiPriority w:val="99"/>
    <w:rsid w:val="00D401DF"/>
    <w:rPr>
      <w:rFonts w:asciiTheme="minorHAnsi" w:eastAsiaTheme="minorEastAsia" w:hAnsiTheme="minorHAnsi"/>
      <w:sz w:val="20"/>
      <w:szCs w:val="20"/>
    </w:rPr>
  </w:style>
  <w:style w:type="character" w:styleId="a9">
    <w:name w:val="footnote reference"/>
    <w:basedOn w:val="a0"/>
    <w:uiPriority w:val="99"/>
    <w:semiHidden/>
    <w:unhideWhenUsed/>
    <w:rsid w:val="00D401DF"/>
    <w:rPr>
      <w:vertAlign w:val="superscript"/>
    </w:rPr>
  </w:style>
  <w:style w:type="table" w:styleId="aa">
    <w:name w:val="Table Grid"/>
    <w:basedOn w:val="a1"/>
    <w:uiPriority w:val="59"/>
    <w:rsid w:val="00087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66AA1"/>
    <w:rPr>
      <w:sz w:val="18"/>
      <w:szCs w:val="18"/>
    </w:rPr>
  </w:style>
  <w:style w:type="paragraph" w:styleId="ac">
    <w:name w:val="annotation text"/>
    <w:basedOn w:val="a"/>
    <w:link w:val="ad"/>
    <w:uiPriority w:val="99"/>
    <w:semiHidden/>
    <w:unhideWhenUsed/>
    <w:rsid w:val="00266AA1"/>
  </w:style>
  <w:style w:type="character" w:customStyle="1" w:styleId="ad">
    <w:name w:val="註解文字 字元"/>
    <w:basedOn w:val="a0"/>
    <w:link w:val="ac"/>
    <w:uiPriority w:val="99"/>
    <w:semiHidden/>
    <w:rsid w:val="00266AA1"/>
    <w:rPr>
      <w:rFonts w:asciiTheme="minorHAnsi" w:eastAsiaTheme="minorEastAsia" w:hAnsiTheme="minorHAnsi"/>
      <w:szCs w:val="22"/>
    </w:rPr>
  </w:style>
  <w:style w:type="paragraph" w:styleId="ae">
    <w:name w:val="annotation subject"/>
    <w:basedOn w:val="ac"/>
    <w:next w:val="ac"/>
    <w:link w:val="af"/>
    <w:uiPriority w:val="99"/>
    <w:semiHidden/>
    <w:unhideWhenUsed/>
    <w:rsid w:val="00266AA1"/>
    <w:rPr>
      <w:b/>
      <w:bCs/>
    </w:rPr>
  </w:style>
  <w:style w:type="character" w:customStyle="1" w:styleId="af">
    <w:name w:val="註解主旨 字元"/>
    <w:basedOn w:val="ad"/>
    <w:link w:val="ae"/>
    <w:uiPriority w:val="99"/>
    <w:semiHidden/>
    <w:rsid w:val="00266AA1"/>
    <w:rPr>
      <w:rFonts w:asciiTheme="minorHAnsi" w:eastAsiaTheme="minorEastAsia" w:hAnsiTheme="minorHAnsi"/>
      <w:b/>
      <w:bCs/>
      <w:szCs w:val="22"/>
    </w:rPr>
  </w:style>
  <w:style w:type="paragraph" w:styleId="af0">
    <w:name w:val="Balloon Text"/>
    <w:basedOn w:val="a"/>
    <w:link w:val="af1"/>
    <w:uiPriority w:val="99"/>
    <w:semiHidden/>
    <w:unhideWhenUsed/>
    <w:rsid w:val="00266AA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66A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055348">
      <w:bodyDiv w:val="1"/>
      <w:marLeft w:val="0"/>
      <w:marRight w:val="0"/>
      <w:marTop w:val="0"/>
      <w:marBottom w:val="0"/>
      <w:divBdr>
        <w:top w:val="none" w:sz="0" w:space="0" w:color="auto"/>
        <w:left w:val="none" w:sz="0" w:space="0" w:color="auto"/>
        <w:bottom w:val="none" w:sz="0" w:space="0" w:color="auto"/>
        <w:right w:val="none" w:sz="0" w:space="0" w:color="auto"/>
      </w:divBdr>
      <w:divsChild>
        <w:div w:id="173318705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D2C2D-7E2A-4CA2-BF42-45D4C6DA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26</Pages>
  <Words>2401</Words>
  <Characters>13687</Characters>
  <Application>Microsoft Office Word</Application>
  <DocSecurity>0</DocSecurity>
  <Lines>114</Lines>
  <Paragraphs>32</Paragraphs>
  <ScaleCrop>false</ScaleCrop>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changtzu shi</cp:lastModifiedBy>
  <cp:revision>79</cp:revision>
  <cp:lastPrinted>2015-04-19T02:07:00Z</cp:lastPrinted>
  <dcterms:created xsi:type="dcterms:W3CDTF">2018-10-20T07:47:00Z</dcterms:created>
  <dcterms:modified xsi:type="dcterms:W3CDTF">2019-04-28T02:47:00Z</dcterms:modified>
</cp:coreProperties>
</file>