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0A294" w14:textId="1BB42884" w:rsidR="00DD7E88" w:rsidRPr="00B07ED5" w:rsidRDefault="00DD7E88" w:rsidP="00DD7E88">
      <w:pPr>
        <w:spacing w:afterLines="50" w:after="180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hAnsi="Times New Roman" w:cs="Times New Roman"/>
          <w:b/>
          <w:bCs/>
        </w:rPr>
        <w:t>福嚴推廣教育班第</w:t>
      </w:r>
      <w:r w:rsidRPr="00B07ED5">
        <w:rPr>
          <w:rFonts w:ascii="Times New Roman" w:hAnsi="Times New Roman" w:cs="Times New Roman"/>
          <w:b/>
          <w:bCs/>
        </w:rPr>
        <w:t>3</w:t>
      </w:r>
      <w:r w:rsidR="00F61AC7">
        <w:rPr>
          <w:rFonts w:ascii="Times New Roman" w:hAnsi="Times New Roman" w:cs="Times New Roman" w:hint="eastAsia"/>
          <w:b/>
          <w:bCs/>
        </w:rPr>
        <w:t>6</w:t>
      </w:r>
      <w:r w:rsidRPr="00B07ED5">
        <w:rPr>
          <w:rFonts w:ascii="Times New Roman" w:hAnsi="Times New Roman" w:cs="Times New Roman"/>
          <w:b/>
          <w:bCs/>
        </w:rPr>
        <w:t>期</w:t>
      </w:r>
    </w:p>
    <w:p w14:paraId="5149F16A" w14:textId="77777777" w:rsidR="00DD7E88" w:rsidRPr="00B07ED5" w:rsidRDefault="00DD7E88" w:rsidP="00DD7E88">
      <w:pPr>
        <w:spacing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《</w:t>
      </w:r>
      <w:r w:rsidRPr="00B07ED5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如來藏之研究</w:t>
      </w: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》</w:t>
      </w:r>
    </w:p>
    <w:p w14:paraId="1CBF4DD8" w14:textId="77777777" w:rsidR="00DD7E88" w:rsidRPr="00B07ED5" w:rsidRDefault="00DD7E88" w:rsidP="00DD7E88">
      <w:pPr>
        <w:spacing w:beforeLines="50" w:before="180"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28"/>
        </w:rPr>
        <w:t>〈</w:t>
      </w:r>
      <w:r w:rsidRPr="00162008">
        <w:rPr>
          <w:rFonts w:ascii="Times New Roman" w:eastAsia="標楷體" w:hAnsi="Times New Roman" w:cs="Times New Roman" w:hint="eastAsia"/>
          <w:b/>
          <w:bCs/>
          <w:sz w:val="28"/>
        </w:rPr>
        <w:t>第五章</w:t>
      </w:r>
      <w:r>
        <w:rPr>
          <w:rFonts w:ascii="Times New Roman" w:eastAsia="標楷體" w:hAnsi="Times New Roman" w:cs="Times New Roman" w:hint="eastAsia"/>
          <w:b/>
          <w:bCs/>
          <w:sz w:val="28"/>
        </w:rPr>
        <w:t xml:space="preserve"> </w:t>
      </w:r>
      <w:r w:rsidRPr="00162008">
        <w:rPr>
          <w:rFonts w:ascii="Times New Roman" w:eastAsia="標楷體" w:hAnsi="Times New Roman" w:cs="Times New Roman" w:hint="eastAsia"/>
          <w:b/>
          <w:bCs/>
          <w:sz w:val="28"/>
        </w:rPr>
        <w:t>如來藏說之初期聖典</w:t>
      </w:r>
      <w:r w:rsidRPr="00B07ED5">
        <w:rPr>
          <w:rFonts w:ascii="Times New Roman" w:eastAsia="標楷體" w:hAnsi="Times New Roman" w:cs="Times New Roman"/>
          <w:b/>
          <w:bCs/>
          <w:sz w:val="28"/>
        </w:rPr>
        <w:t>〉</w:t>
      </w:r>
    </w:p>
    <w:p w14:paraId="721A253E" w14:textId="77777777" w:rsidR="00DD7E88" w:rsidRPr="00B07ED5" w:rsidRDefault="00DD7E88" w:rsidP="00DD7E88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proofErr w:type="gramStart"/>
      <w:r w:rsidRPr="00B07ED5">
        <w:rPr>
          <w:rFonts w:ascii="Times New Roman" w:eastAsia="標楷體" w:hAnsi="Times New Roman" w:cs="Times New Roman"/>
          <w:b/>
          <w:bCs/>
        </w:rPr>
        <w:t>（</w:t>
      </w:r>
      <w:proofErr w:type="gramEnd"/>
      <w:r w:rsidRPr="00B07ED5">
        <w:rPr>
          <w:rFonts w:ascii="Times New Roman" w:eastAsia="標楷體" w:hAnsi="Times New Roman" w:cs="Times New Roman"/>
          <w:b/>
          <w:bCs/>
        </w:rPr>
        <w:t xml:space="preserve">pp. </w:t>
      </w:r>
      <w:r>
        <w:rPr>
          <w:rFonts w:ascii="Times New Roman" w:eastAsia="標楷體" w:hAnsi="Times New Roman" w:cs="Times New Roman"/>
          <w:b/>
          <w:bCs/>
        </w:rPr>
        <w:t>115</w:t>
      </w:r>
      <w:proofErr w:type="gramStart"/>
      <w:r>
        <w:rPr>
          <w:rFonts w:ascii="Times New Roman" w:eastAsia="標楷體" w:hAnsi="Times New Roman" w:cs="Times New Roman"/>
          <w:b/>
          <w:bCs/>
        </w:rPr>
        <w:t>–</w:t>
      </w:r>
      <w:proofErr w:type="gramEnd"/>
      <w:r>
        <w:rPr>
          <w:rFonts w:ascii="Times New Roman" w:eastAsia="標楷體" w:hAnsi="Times New Roman" w:cs="Times New Roman"/>
          <w:b/>
          <w:bCs/>
        </w:rPr>
        <w:t>146</w:t>
      </w:r>
      <w:r w:rsidRPr="00B07ED5">
        <w:rPr>
          <w:rFonts w:ascii="Times New Roman" w:eastAsia="標楷體" w:hAnsi="Times New Roman" w:cs="Times New Roman"/>
          <w:b/>
          <w:bCs/>
        </w:rPr>
        <w:t>）</w:t>
      </w:r>
    </w:p>
    <w:p w14:paraId="7013AA31" w14:textId="537F37BD" w:rsidR="00DD7E88" w:rsidRPr="00697F3D" w:rsidRDefault="00DD7E88" w:rsidP="00DD7E88">
      <w:pPr>
        <w:spacing w:line="0" w:lineRule="atLeast"/>
        <w:jc w:val="right"/>
        <w:rPr>
          <w:rFonts w:ascii="Times New Roman" w:eastAsia="標楷體" w:hAnsi="Times New Roman" w:cs="Times New Roman"/>
          <w:sz w:val="36"/>
          <w:szCs w:val="36"/>
        </w:rPr>
      </w:pPr>
      <w:r w:rsidRPr="00B07ED5">
        <w:rPr>
          <w:rFonts w:ascii="Times New Roman" w:eastAsia="標楷體" w:hAnsi="Times New Roman"/>
          <w:b/>
        </w:rPr>
        <w:t>釋長慈（</w:t>
      </w:r>
      <w:r w:rsidRPr="00B07ED5">
        <w:rPr>
          <w:rFonts w:ascii="Times New Roman" w:eastAsia="標楷體" w:hAnsi="Times New Roman"/>
          <w:b/>
        </w:rPr>
        <w:t>201</w:t>
      </w:r>
      <w:r>
        <w:rPr>
          <w:rFonts w:ascii="Times New Roman" w:eastAsia="標楷體" w:hAnsi="Times New Roman"/>
          <w:b/>
        </w:rPr>
        <w:t>8</w:t>
      </w:r>
      <w:r>
        <w:rPr>
          <w:rFonts w:ascii="Times New Roman" w:eastAsia="標楷體" w:hAnsi="Times New Roman" w:hint="eastAsia"/>
          <w:b/>
        </w:rPr>
        <w:t>/</w:t>
      </w:r>
      <w:r w:rsidR="00F61AC7">
        <w:rPr>
          <w:rFonts w:ascii="Times New Roman" w:eastAsia="標楷體" w:hAnsi="Times New Roman"/>
          <w:b/>
        </w:rPr>
        <w:t>9</w:t>
      </w:r>
      <w:r w:rsidRPr="00B07ED5">
        <w:rPr>
          <w:rFonts w:ascii="Times New Roman" w:eastAsia="標楷體" w:hAnsi="Times New Roman"/>
          <w:b/>
        </w:rPr>
        <w:t>/</w:t>
      </w:r>
      <w:bookmarkStart w:id="0" w:name="_GoBack"/>
      <w:bookmarkEnd w:id="0"/>
      <w:r>
        <w:rPr>
          <w:rFonts w:ascii="Times New Roman" w:eastAsia="標楷體" w:hAnsi="Times New Roman"/>
          <w:b/>
        </w:rPr>
        <w:t>4</w:t>
      </w:r>
      <w:r>
        <w:rPr>
          <w:rFonts w:ascii="Times New Roman" w:eastAsia="標楷體" w:hAnsi="Times New Roman" w:hint="eastAsia"/>
          <w:b/>
        </w:rPr>
        <w:t>）</w:t>
      </w:r>
    </w:p>
    <w:p w14:paraId="60E84716" w14:textId="13B836DC" w:rsidR="00AC4BC2" w:rsidRPr="00DD7E88" w:rsidRDefault="00830536" w:rsidP="00DD7E88">
      <w:pPr>
        <w:snapToGrid w:val="0"/>
        <w:spacing w:line="360" w:lineRule="auto"/>
        <w:rPr>
          <w:rFonts w:ascii="Times New Roman" w:eastAsia="標楷體" w:hAnsi="Times New Roman" w:cs="Times New Roman"/>
          <w:b/>
          <w:bCs/>
          <w:sz w:val="32"/>
          <w:szCs w:val="32"/>
          <w:lang w:bidi="ar-SA"/>
        </w:rPr>
      </w:pPr>
      <w:r w:rsidRPr="005751E2">
        <w:rPr>
          <w:rFonts w:ascii="Times New Roman" w:eastAsia="標楷體" w:hAnsi="Times New Roman" w:cs="Times New Roman"/>
          <w:b/>
          <w:bCs/>
          <w:sz w:val="32"/>
          <w:szCs w:val="32"/>
          <w:lang w:bidi="ar-SA"/>
        </w:rPr>
        <w:t>第四節</w:t>
      </w:r>
      <w:r w:rsidR="00DD7E88">
        <w:rPr>
          <w:rFonts w:ascii="Times New Roman" w:eastAsia="標楷體" w:hAnsi="Times New Roman" w:cs="Times New Roman" w:hint="eastAsia"/>
          <w:b/>
          <w:bCs/>
          <w:sz w:val="32"/>
          <w:szCs w:val="32"/>
          <w:lang w:bidi="ar-SA"/>
        </w:rPr>
        <w:t xml:space="preserve"> </w:t>
      </w:r>
      <w:r w:rsidRPr="005751E2">
        <w:rPr>
          <w:rFonts w:ascii="Times New Roman" w:eastAsia="標楷體" w:hAnsi="Times New Roman" w:cs="Times New Roman"/>
          <w:b/>
          <w:bCs/>
          <w:sz w:val="32"/>
          <w:szCs w:val="32"/>
          <w:lang w:bidi="ar-SA"/>
        </w:rPr>
        <w:t>如來藏不空</w:t>
      </w:r>
      <w:proofErr w:type="gramStart"/>
      <w:r w:rsidR="00AC4BC2" w:rsidRPr="005751E2">
        <w:rPr>
          <w:rFonts w:ascii="Times New Roman" w:eastAsia="標楷體" w:hAnsi="Times New Roman" w:cs="Times New Roman"/>
        </w:rPr>
        <w:t>（</w:t>
      </w:r>
      <w:proofErr w:type="gramEnd"/>
      <w:r w:rsidR="004A13EB" w:rsidRPr="005751E2">
        <w:rPr>
          <w:rFonts w:ascii="Times New Roman" w:eastAsia="標楷體" w:hAnsi="Times New Roman" w:cs="Times New Roman"/>
        </w:rPr>
        <w:t>p</w:t>
      </w:r>
      <w:r w:rsidR="00AC4BC2" w:rsidRPr="005751E2">
        <w:rPr>
          <w:rFonts w:ascii="Times New Roman" w:eastAsia="標楷體" w:hAnsi="Times New Roman" w:cs="Times New Roman"/>
        </w:rPr>
        <w:t>p.</w:t>
      </w:r>
      <w:r w:rsidR="00CB6EF2">
        <w:rPr>
          <w:rFonts w:ascii="Times New Roman" w:eastAsia="標楷體" w:hAnsi="Times New Roman" w:cs="Times New Roman"/>
        </w:rPr>
        <w:t xml:space="preserve"> </w:t>
      </w:r>
      <w:r w:rsidR="00AC4BC2" w:rsidRPr="005751E2">
        <w:rPr>
          <w:rFonts w:ascii="Times New Roman" w:eastAsia="標楷體" w:hAnsi="Times New Roman" w:cs="Times New Roman"/>
        </w:rPr>
        <w:t>140</w:t>
      </w:r>
      <w:proofErr w:type="gramStart"/>
      <w:r w:rsidR="000242E6">
        <w:rPr>
          <w:rFonts w:ascii="Times New Roman" w:eastAsia="標楷體" w:hAnsi="Times New Roman" w:cs="Times New Roman"/>
        </w:rPr>
        <w:t>–</w:t>
      </w:r>
      <w:proofErr w:type="gramEnd"/>
      <w:r w:rsidR="00AC4BC2" w:rsidRPr="005751E2">
        <w:rPr>
          <w:rFonts w:ascii="Times New Roman" w:eastAsia="標楷體" w:hAnsi="Times New Roman" w:cs="Times New Roman"/>
        </w:rPr>
        <w:t>146</w:t>
      </w:r>
      <w:r w:rsidR="00AC4BC2" w:rsidRPr="005751E2">
        <w:rPr>
          <w:rFonts w:ascii="Times New Roman" w:eastAsia="標楷體" w:hAnsi="Times New Roman" w:cs="Times New Roman"/>
        </w:rPr>
        <w:t>）</w:t>
      </w:r>
    </w:p>
    <w:p w14:paraId="60E84717" w14:textId="77777777" w:rsidR="00830536" w:rsidRPr="005751E2" w:rsidRDefault="00F91DFD" w:rsidP="00F91DFD">
      <w:pPr>
        <w:outlineLvl w:val="1"/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一、</w:t>
      </w:r>
      <w:r w:rsidR="004F79B2" w:rsidRPr="005751E2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如來藏</w:t>
      </w:r>
      <w:r w:rsidR="00C17F05" w:rsidRPr="005751E2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說</w:t>
      </w:r>
      <w:r w:rsidR="004F79B2" w:rsidRPr="005751E2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批評</w:t>
      </w:r>
      <w:r w:rsidRPr="005751E2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「</w:t>
      </w:r>
      <w:proofErr w:type="gramStart"/>
      <w:r w:rsidR="00457047" w:rsidRPr="005751E2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空</w:t>
      </w:r>
      <w:r w:rsidRPr="005751E2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宗</w:t>
      </w:r>
      <w:proofErr w:type="gramEnd"/>
      <w:r w:rsidRPr="005751E2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」</w:t>
      </w:r>
    </w:p>
    <w:p w14:paraId="60E84718" w14:textId="77777777" w:rsidR="004F79B2" w:rsidRPr="005751E2" w:rsidRDefault="0080255A" w:rsidP="008C214D">
      <w:pPr>
        <w:ind w:leftChars="50" w:left="120"/>
        <w:outlineLvl w:val="1"/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="004F79B2" w:rsidRPr="005751E2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一</w:t>
      </w:r>
      <w:r w:rsidRPr="005751E2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）</w:t>
      </w:r>
      <w:r w:rsidR="001E3BE7" w:rsidRPr="005751E2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經說</w:t>
      </w:r>
    </w:p>
    <w:p w14:paraId="60E84719" w14:textId="77777777" w:rsidR="001E3BE7" w:rsidRPr="005751E2" w:rsidRDefault="001E3BE7" w:rsidP="001E3BE7">
      <w:pPr>
        <w:ind w:leftChars="100" w:left="240"/>
        <w:outlineLvl w:val="2"/>
        <w:rPr>
          <w:rFonts w:ascii="Times New Roman" w:hAnsi="Times New Roman" w:cs="Times New Roman"/>
          <w:bdr w:val="single" w:sz="4" w:space="0" w:color="auto"/>
        </w:rPr>
      </w:pP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、《大法鼓經》</w:t>
      </w:r>
    </w:p>
    <w:p w14:paraId="60E8471A" w14:textId="77777777" w:rsidR="00830536" w:rsidRPr="005751E2" w:rsidRDefault="00830536" w:rsidP="0049381B">
      <w:pPr>
        <w:ind w:left="24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對初期大乘的一切法空</w:t>
      </w:r>
      <w:proofErr w:type="gramStart"/>
      <w:r w:rsidR="00F63101" w:rsidRPr="005751E2">
        <w:rPr>
          <w:rFonts w:ascii="Times New Roman" w:hAnsi="Times New Roman" w:cs="Times New Roman" w:hint="eastAsia"/>
        </w:rPr>
        <w:t>（</w:t>
      </w:r>
      <w:proofErr w:type="spellStart"/>
      <w:proofErr w:type="gramEnd"/>
      <w:r w:rsidRPr="005751E2">
        <w:rPr>
          <w:rFonts w:ascii="Times New Roman" w:hAnsi="Times New Roman" w:cs="Times New Roman"/>
        </w:rPr>
        <w:t>sarvadharma-śūnyatā</w:t>
      </w:r>
      <w:proofErr w:type="spellEnd"/>
      <w:r w:rsidR="00F63101" w:rsidRPr="005751E2">
        <w:rPr>
          <w:rFonts w:ascii="Times New Roman" w:hAnsi="Times New Roman" w:cs="Times New Roman" w:hint="eastAsia"/>
        </w:rPr>
        <w:t>）</w:t>
      </w:r>
      <w:r w:rsidR="00A74E5D" w:rsidRPr="005751E2">
        <w:rPr>
          <w:rFonts w:ascii="Times New Roman" w:hAnsi="Times New Roman" w:cs="Times New Roman"/>
        </w:rPr>
        <w:t>說，採取批評態度的，是如來</w:t>
      </w:r>
      <w:r w:rsidR="00F63101" w:rsidRPr="005751E2">
        <w:rPr>
          <w:rFonts w:ascii="Times New Roman" w:hAnsi="Times New Roman" w:cs="Times New Roman" w:hint="eastAsia"/>
        </w:rPr>
        <w:t>藏</w:t>
      </w:r>
      <w:r w:rsidR="009748FF" w:rsidRPr="005751E2">
        <w:rPr>
          <w:rFonts w:ascii="Times New Roman" w:hAnsi="Times New Roman" w:cs="Times New Roman"/>
        </w:rPr>
        <w:t>（</w:t>
      </w:r>
      <w:proofErr w:type="spellStart"/>
      <w:r w:rsidR="009748FF" w:rsidRPr="005751E2">
        <w:rPr>
          <w:rFonts w:ascii="Times New Roman" w:hAnsi="Times New Roman" w:cs="Times New Roman"/>
        </w:rPr>
        <w:t>tathāgata-garbha</w:t>
      </w:r>
      <w:proofErr w:type="spellEnd"/>
      <w:r w:rsidR="009748FF" w:rsidRPr="005751E2">
        <w:rPr>
          <w:rFonts w:ascii="Times New Roman" w:hAnsi="Times New Roman" w:cs="Times New Roman"/>
        </w:rPr>
        <w:t>）</w:t>
      </w:r>
      <w:r w:rsidR="00AE7C9E" w:rsidRPr="005751E2">
        <w:rPr>
          <w:rFonts w:ascii="Times New Roman" w:hAnsi="Times New Roman" w:cs="Times New Roman"/>
        </w:rPr>
        <w:t>法門的特色，</w:t>
      </w:r>
      <w:r w:rsidR="00CB7518" w:rsidRPr="005751E2">
        <w:rPr>
          <w:rStyle w:val="a9"/>
          <w:rFonts w:ascii="Times New Roman" w:hAnsi="Times New Roman" w:cs="Times New Roman"/>
        </w:rPr>
        <w:footnoteReference w:id="1"/>
      </w:r>
      <w:r w:rsidR="00AE7C9E" w:rsidRPr="005751E2">
        <w:rPr>
          <w:rFonts w:ascii="Times New Roman" w:hAnsi="Times New Roman" w:cs="Times New Roman"/>
        </w:rPr>
        <w:t>如《大法鼓經》卷下（大正</w:t>
      </w:r>
      <w:r w:rsidR="00AE7C9E" w:rsidRPr="005751E2">
        <w:rPr>
          <w:rFonts w:ascii="Times New Roman" w:hAnsi="Times New Roman" w:cs="Times New Roman"/>
        </w:rPr>
        <w:t>9</w:t>
      </w:r>
      <w:r w:rsidR="00AE7C9E" w:rsidRPr="005751E2">
        <w:rPr>
          <w:rFonts w:ascii="Times New Roman" w:hAnsi="Times New Roman" w:cs="Times New Roman"/>
        </w:rPr>
        <w:t>，</w:t>
      </w:r>
      <w:r w:rsidR="00AE7C9E" w:rsidRPr="005751E2">
        <w:rPr>
          <w:rFonts w:ascii="Times New Roman" w:hAnsi="Times New Roman" w:cs="Times New Roman"/>
        </w:rPr>
        <w:t>295a</w:t>
      </w:r>
      <w:r w:rsidR="00AE7C9E" w:rsidRPr="005751E2">
        <w:rPr>
          <w:rFonts w:ascii="Times New Roman" w:hAnsi="Times New Roman" w:cs="Times New Roman"/>
        </w:rPr>
        <w:t>、</w:t>
      </w:r>
      <w:r w:rsidR="00AE7C9E" w:rsidRPr="005751E2">
        <w:rPr>
          <w:rFonts w:ascii="Times New Roman" w:hAnsi="Times New Roman" w:cs="Times New Roman"/>
        </w:rPr>
        <w:t>296b</w:t>
      </w:r>
      <w:r w:rsidRPr="005751E2">
        <w:rPr>
          <w:rFonts w:ascii="Times New Roman" w:hAnsi="Times New Roman" w:cs="Times New Roman"/>
        </w:rPr>
        <w:t>）說：</w:t>
      </w:r>
    </w:p>
    <w:p w14:paraId="60E8471B" w14:textId="77777777" w:rsidR="00830536" w:rsidRPr="005751E2" w:rsidRDefault="00830536" w:rsidP="0049381B">
      <w:pPr>
        <w:ind w:firstLine="240"/>
        <w:rPr>
          <w:rFonts w:ascii="Times New Roman" w:eastAsia="標楷體" w:hAnsi="Times New Roman" w:cs="Times New Roman"/>
        </w:rPr>
      </w:pPr>
      <w:r w:rsidRPr="005751E2">
        <w:rPr>
          <w:rFonts w:ascii="Times New Roman" w:hAnsi="Times New Roman" w:cs="Times New Roman"/>
        </w:rPr>
        <w:t>「</w:t>
      </w:r>
      <w:r w:rsidRPr="005751E2">
        <w:rPr>
          <w:rFonts w:ascii="Times New Roman" w:eastAsia="標楷體" w:hAnsi="Times New Roman" w:cs="Times New Roman"/>
        </w:rPr>
        <w:t>諸</w:t>
      </w:r>
      <w:proofErr w:type="gramStart"/>
      <w:r w:rsidRPr="005751E2">
        <w:rPr>
          <w:rFonts w:ascii="Times New Roman" w:eastAsia="標楷體" w:hAnsi="Times New Roman" w:cs="Times New Roman"/>
        </w:rPr>
        <w:t>不了義空相應</w:t>
      </w:r>
      <w:proofErr w:type="gramEnd"/>
      <w:r w:rsidRPr="005751E2">
        <w:rPr>
          <w:rFonts w:ascii="Times New Roman" w:eastAsia="標楷體" w:hAnsi="Times New Roman" w:cs="Times New Roman"/>
        </w:rPr>
        <w:t>經</w:t>
      </w:r>
      <w:r w:rsidRPr="005751E2">
        <w:rPr>
          <w:rFonts w:ascii="Times New Roman" w:hAnsi="Times New Roman" w:cs="Times New Roman"/>
        </w:rPr>
        <w:t>」。</w:t>
      </w:r>
    </w:p>
    <w:p w14:paraId="60E8471C" w14:textId="77777777" w:rsidR="00830536" w:rsidRPr="005751E2" w:rsidRDefault="00830536" w:rsidP="0049381B">
      <w:pPr>
        <w:ind w:firstLine="120"/>
        <w:rPr>
          <w:rFonts w:ascii="Times New Roman" w:hAnsi="Times New Roman" w:cs="Times New Roman"/>
        </w:rPr>
      </w:pPr>
      <w:r w:rsidRPr="005751E2">
        <w:rPr>
          <w:rFonts w:ascii="Times New Roman" w:eastAsia="標楷體" w:hAnsi="Times New Roman" w:cs="Times New Roman"/>
        </w:rPr>
        <w:t>「</w:t>
      </w:r>
      <w:proofErr w:type="gramStart"/>
      <w:r w:rsidRPr="005751E2">
        <w:rPr>
          <w:rFonts w:ascii="Times New Roman" w:eastAsia="標楷體" w:hAnsi="Times New Roman" w:cs="Times New Roman"/>
        </w:rPr>
        <w:t>迦葉白佛</w:t>
      </w:r>
      <w:proofErr w:type="gramEnd"/>
      <w:r w:rsidRPr="005751E2">
        <w:rPr>
          <w:rFonts w:ascii="Times New Roman" w:eastAsia="標楷體" w:hAnsi="Times New Roman" w:cs="Times New Roman"/>
        </w:rPr>
        <w:t>言：</w:t>
      </w:r>
      <w:proofErr w:type="gramStart"/>
      <w:r w:rsidRPr="005751E2">
        <w:rPr>
          <w:rFonts w:ascii="Times New Roman" w:eastAsia="標楷體" w:hAnsi="Times New Roman" w:cs="Times New Roman"/>
        </w:rPr>
        <w:t>世</w:t>
      </w:r>
      <w:proofErr w:type="gramEnd"/>
      <w:r w:rsidRPr="005751E2">
        <w:rPr>
          <w:rFonts w:ascii="Times New Roman" w:eastAsia="標楷體" w:hAnsi="Times New Roman" w:cs="Times New Roman"/>
        </w:rPr>
        <w:t>尊！諸摩</w:t>
      </w:r>
      <w:proofErr w:type="gramStart"/>
      <w:r w:rsidRPr="005751E2">
        <w:rPr>
          <w:rFonts w:ascii="Times New Roman" w:eastAsia="標楷體" w:hAnsi="Times New Roman" w:cs="Times New Roman"/>
        </w:rPr>
        <w:t>訶衍經多說空義</w:t>
      </w:r>
      <w:proofErr w:type="gramEnd"/>
      <w:r w:rsidRPr="005751E2">
        <w:rPr>
          <w:rFonts w:ascii="Times New Roman" w:eastAsia="標楷體" w:hAnsi="Times New Roman" w:cs="Times New Roman"/>
        </w:rPr>
        <w:t>。佛告</w:t>
      </w:r>
      <w:proofErr w:type="gramStart"/>
      <w:r w:rsidRPr="005751E2">
        <w:rPr>
          <w:rFonts w:ascii="Times New Roman" w:eastAsia="標楷體" w:hAnsi="Times New Roman" w:cs="Times New Roman"/>
        </w:rPr>
        <w:t>迦</w:t>
      </w:r>
      <w:proofErr w:type="gramEnd"/>
      <w:r w:rsidRPr="005751E2">
        <w:rPr>
          <w:rFonts w:ascii="Times New Roman" w:eastAsia="標楷體" w:hAnsi="Times New Roman" w:cs="Times New Roman"/>
        </w:rPr>
        <w:t>葉：</w:t>
      </w:r>
      <w:proofErr w:type="gramStart"/>
      <w:r w:rsidRPr="005751E2">
        <w:rPr>
          <w:rFonts w:ascii="Times New Roman" w:eastAsia="標楷體" w:hAnsi="Times New Roman" w:cs="Times New Roman"/>
        </w:rPr>
        <w:t>一切空經是</w:t>
      </w:r>
      <w:proofErr w:type="gramEnd"/>
      <w:r w:rsidRPr="005751E2">
        <w:rPr>
          <w:rFonts w:ascii="Times New Roman" w:eastAsia="標楷體" w:hAnsi="Times New Roman" w:cs="Times New Roman"/>
        </w:rPr>
        <w:t>有餘說」</w:t>
      </w:r>
      <w:r w:rsidRPr="005751E2">
        <w:rPr>
          <w:rFonts w:ascii="Times New Roman" w:hAnsi="Times New Roman" w:cs="Times New Roman"/>
        </w:rPr>
        <w:t>。</w:t>
      </w:r>
    </w:p>
    <w:p w14:paraId="60E8471D" w14:textId="28FDA18A" w:rsidR="004F79B2" w:rsidRPr="005751E2" w:rsidRDefault="00AE7C9E" w:rsidP="0049381B">
      <w:pPr>
        <w:ind w:left="24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「空相應經」與「</w:t>
      </w:r>
      <w:proofErr w:type="gramStart"/>
      <w:r w:rsidRPr="005751E2">
        <w:rPr>
          <w:rFonts w:ascii="Times New Roman" w:hAnsi="Times New Roman" w:cs="Times New Roman"/>
        </w:rPr>
        <w:t>一切空經</w:t>
      </w:r>
      <w:proofErr w:type="gramEnd"/>
      <w:r w:rsidRPr="005751E2">
        <w:rPr>
          <w:rFonts w:ascii="Times New Roman" w:hAnsi="Times New Roman" w:cs="Times New Roman"/>
        </w:rPr>
        <w:t>」，是</w:t>
      </w:r>
      <w:r w:rsidRPr="005751E2">
        <w:rPr>
          <w:rFonts w:ascii="Times New Roman" w:hAnsi="Times New Roman" w:cs="Times New Roman"/>
          <w:b/>
          <w:bCs/>
        </w:rPr>
        <w:t>通於初期大乘</w:t>
      </w:r>
      <w:r w:rsidRPr="005751E2">
        <w:rPr>
          <w:rFonts w:ascii="Times New Roman" w:hAnsi="Times New Roman" w:cs="Times New Roman"/>
        </w:rPr>
        <w:t>的，可以</w:t>
      </w:r>
      <w:r w:rsidR="00F63101" w:rsidRPr="005751E2">
        <w:rPr>
          <w:rFonts w:ascii="Times New Roman" w:hAnsi="Times New Roman" w:cs="Times New Roman" w:hint="eastAsia"/>
        </w:rPr>
        <w:t>《大般若經》為代表</w:t>
      </w:r>
      <w:r w:rsidR="00830536" w:rsidRPr="005751E2">
        <w:rPr>
          <w:rFonts w:ascii="Times New Roman" w:hAnsi="Times New Roman" w:cs="Times New Roman"/>
        </w:rPr>
        <w:t>。「不了義」，「有餘說」，就是指「一切</w:t>
      </w:r>
      <w:proofErr w:type="gramStart"/>
      <w:r w:rsidR="00830536" w:rsidRPr="005751E2">
        <w:rPr>
          <w:rFonts w:ascii="Times New Roman" w:hAnsi="Times New Roman" w:cs="Times New Roman"/>
        </w:rPr>
        <w:t>法空」說為</w:t>
      </w:r>
      <w:proofErr w:type="gramEnd"/>
      <w:r w:rsidR="00830536" w:rsidRPr="005751E2">
        <w:rPr>
          <w:rFonts w:ascii="Times New Roman" w:hAnsi="Times New Roman" w:cs="Times New Roman"/>
        </w:rPr>
        <w:t>不徹底的，還需要再作解說的。以「</w:t>
      </w:r>
      <w:proofErr w:type="gramStart"/>
      <w:r w:rsidR="00830536" w:rsidRPr="005751E2">
        <w:rPr>
          <w:rFonts w:ascii="Times New Roman" w:hAnsi="Times New Roman" w:cs="Times New Roman"/>
        </w:rPr>
        <w:t>一切法空</w:t>
      </w:r>
      <w:proofErr w:type="gramEnd"/>
      <w:r w:rsidR="00830536" w:rsidRPr="005751E2">
        <w:rPr>
          <w:rFonts w:ascii="Times New Roman" w:hAnsi="Times New Roman" w:cs="Times New Roman"/>
        </w:rPr>
        <w:t>」為不了</w:t>
      </w:r>
      <w:r w:rsidR="00A462C7" w:rsidRPr="009139D8">
        <w:rPr>
          <w:rFonts w:ascii="Times New Roman" w:hAnsi="Times New Roman" w:cs="Times New Roman" w:hint="eastAsia"/>
          <w:sz w:val="20"/>
          <w:szCs w:val="20"/>
          <w:shd w:val="pct15" w:color="auto" w:fill="FFFFFF"/>
        </w:rPr>
        <w:t>（</w:t>
      </w:r>
      <w:r w:rsidR="00A462C7" w:rsidRPr="009139D8">
        <w:rPr>
          <w:rFonts w:ascii="Times New Roman" w:hAnsi="Times New Roman" w:cs="Times New Roman" w:hint="eastAsia"/>
          <w:sz w:val="20"/>
          <w:szCs w:val="20"/>
          <w:shd w:val="pct15" w:color="auto" w:fill="FFFFFF"/>
        </w:rPr>
        <w:t>p.</w:t>
      </w:r>
      <w:r w:rsidR="009139D8" w:rsidRPr="009139D8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 </w:t>
      </w:r>
      <w:r w:rsidR="00A462C7" w:rsidRPr="009139D8">
        <w:rPr>
          <w:rFonts w:ascii="Times New Roman" w:hAnsi="Times New Roman" w:cs="Times New Roman" w:hint="eastAsia"/>
          <w:sz w:val="20"/>
          <w:szCs w:val="20"/>
          <w:shd w:val="pct15" w:color="auto" w:fill="FFFFFF"/>
        </w:rPr>
        <w:t>141</w:t>
      </w:r>
      <w:proofErr w:type="gramStart"/>
      <w:r w:rsidR="00A462C7" w:rsidRPr="009139D8">
        <w:rPr>
          <w:rFonts w:ascii="Times New Roman" w:hAnsi="Times New Roman" w:cs="Times New Roman" w:hint="eastAsia"/>
          <w:sz w:val="20"/>
          <w:szCs w:val="20"/>
          <w:shd w:val="pct15" w:color="auto" w:fill="FFFFFF"/>
        </w:rPr>
        <w:t>）</w:t>
      </w:r>
      <w:proofErr w:type="gramEnd"/>
      <w:r w:rsidR="00830536" w:rsidRPr="005751E2">
        <w:rPr>
          <w:rFonts w:ascii="Times New Roman" w:hAnsi="Times New Roman" w:cs="Times New Roman"/>
        </w:rPr>
        <w:t>義，而要成立某些是不空</w:t>
      </w:r>
      <w:r w:rsidR="009748FF" w:rsidRPr="005751E2">
        <w:rPr>
          <w:rFonts w:ascii="Times New Roman" w:hAnsi="Times New Roman" w:cs="Times New Roman"/>
        </w:rPr>
        <w:t>（</w:t>
      </w:r>
      <w:proofErr w:type="spellStart"/>
      <w:r w:rsidR="00830536" w:rsidRPr="005751E2">
        <w:rPr>
          <w:rFonts w:ascii="Times New Roman" w:hAnsi="Times New Roman" w:cs="Times New Roman"/>
        </w:rPr>
        <w:t>aśūnya</w:t>
      </w:r>
      <w:proofErr w:type="spellEnd"/>
      <w:r w:rsidR="009748FF" w:rsidRPr="005751E2">
        <w:rPr>
          <w:rFonts w:ascii="Times New Roman" w:hAnsi="Times New Roman" w:cs="Times New Roman"/>
        </w:rPr>
        <w:t>）</w:t>
      </w:r>
      <w:r w:rsidRPr="005751E2">
        <w:rPr>
          <w:rFonts w:ascii="Times New Roman" w:hAnsi="Times New Roman" w:cs="Times New Roman"/>
        </w:rPr>
        <w:t>的，為</w:t>
      </w:r>
      <w:r w:rsidRPr="005751E2">
        <w:rPr>
          <w:rFonts w:ascii="Times New Roman" w:hAnsi="Times New Roman" w:cs="Times New Roman"/>
          <w:b/>
          <w:bCs/>
        </w:rPr>
        <w:t>後期大乘的特徵。</w:t>
      </w:r>
    </w:p>
    <w:p w14:paraId="60E8471E" w14:textId="77777777" w:rsidR="008C214D" w:rsidRPr="005751E2" w:rsidRDefault="001E3BE7" w:rsidP="008C214D">
      <w:pPr>
        <w:ind w:leftChars="100" w:left="240"/>
        <w:outlineLvl w:val="2"/>
        <w:rPr>
          <w:rFonts w:ascii="Times New Roman" w:hAnsi="Times New Roman" w:cs="Times New Roman"/>
          <w:bdr w:val="single" w:sz="4" w:space="0" w:color="auto"/>
        </w:rPr>
      </w:pPr>
      <w:r w:rsidRPr="005751E2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5751E2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r w:rsidR="00AB0D71"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《央掘魔羅經》</w:t>
      </w:r>
    </w:p>
    <w:p w14:paraId="60E8471F" w14:textId="77777777" w:rsidR="00AB0D71" w:rsidRPr="005751E2" w:rsidRDefault="00AE7C9E" w:rsidP="008C214D">
      <w:pPr>
        <w:ind w:left="240"/>
        <w:rPr>
          <w:rFonts w:ascii="Times New Roman" w:hAnsi="Times New Roman" w:cs="Times New Roman"/>
          <w:b/>
          <w:bCs/>
          <w:bdr w:val="single" w:sz="4" w:space="0" w:color="auto"/>
        </w:rPr>
      </w:pPr>
      <w:r w:rsidRPr="005751E2">
        <w:rPr>
          <w:rFonts w:ascii="Times New Roman" w:hAnsi="Times New Roman" w:cs="Times New Roman"/>
        </w:rPr>
        <w:t>這一見解，《央掘魔羅經》</w:t>
      </w:r>
      <w:r w:rsidR="00830536" w:rsidRPr="005751E2">
        <w:rPr>
          <w:rFonts w:ascii="Times New Roman" w:hAnsi="Times New Roman" w:cs="Times New Roman"/>
        </w:rPr>
        <w:t>等都是</w:t>
      </w:r>
      <w:r w:rsidRPr="005751E2">
        <w:rPr>
          <w:rFonts w:ascii="Times New Roman" w:hAnsi="Times New Roman" w:cs="Times New Roman"/>
        </w:rPr>
        <w:t>一致的。《央掘魔羅經》</w:t>
      </w:r>
      <w:r w:rsidR="00830536" w:rsidRPr="005751E2">
        <w:rPr>
          <w:rFonts w:ascii="Times New Roman" w:hAnsi="Times New Roman" w:cs="Times New Roman"/>
        </w:rPr>
        <w:t>中，文殊師利</w:t>
      </w:r>
      <w:proofErr w:type="gramStart"/>
      <w:r w:rsidR="00535EEB" w:rsidRPr="005751E2">
        <w:rPr>
          <w:rFonts w:ascii="Times New Roman" w:hAnsi="Times New Roman" w:cs="Times New Roman"/>
        </w:rPr>
        <w:t>（</w:t>
      </w:r>
      <w:proofErr w:type="spellStart"/>
      <w:proofErr w:type="gramEnd"/>
      <w:r w:rsidR="00830536" w:rsidRPr="005751E2">
        <w:rPr>
          <w:rFonts w:ascii="Times New Roman" w:hAnsi="Times New Roman" w:cs="Times New Roman"/>
        </w:rPr>
        <w:t>Mañjuśrī</w:t>
      </w:r>
      <w:proofErr w:type="spellEnd"/>
      <w:r w:rsidR="00535EEB" w:rsidRPr="005751E2">
        <w:rPr>
          <w:rFonts w:ascii="Times New Roman" w:hAnsi="Times New Roman" w:cs="Times New Roman"/>
        </w:rPr>
        <w:t>）</w:t>
      </w:r>
      <w:r w:rsidR="00830536" w:rsidRPr="005751E2">
        <w:rPr>
          <w:rFonts w:ascii="Times New Roman" w:hAnsi="Times New Roman" w:cs="Times New Roman"/>
        </w:rPr>
        <w:t>說大空：「</w:t>
      </w:r>
      <w:proofErr w:type="gramStart"/>
      <w:r w:rsidR="00830536" w:rsidRPr="005751E2">
        <w:rPr>
          <w:rFonts w:ascii="Times New Roman" w:eastAsia="標楷體" w:hAnsi="Times New Roman" w:cs="Times New Roman"/>
        </w:rPr>
        <w:t>諸佛如虛空</w:t>
      </w:r>
      <w:proofErr w:type="gramEnd"/>
      <w:r w:rsidR="00830536" w:rsidRPr="005751E2">
        <w:rPr>
          <w:rFonts w:ascii="Times New Roman" w:eastAsia="標楷體" w:hAnsi="Times New Roman" w:cs="Times New Roman"/>
        </w:rPr>
        <w:t>，虛空無有相。</w:t>
      </w:r>
      <w:r w:rsidR="00830536" w:rsidRPr="005751E2">
        <w:rPr>
          <w:rFonts w:ascii="標楷體" w:eastAsia="標楷體" w:hAnsi="標楷體" w:cs="Times New Roman"/>
        </w:rPr>
        <w:t>……</w:t>
      </w:r>
      <w:r w:rsidR="00830536" w:rsidRPr="005751E2">
        <w:rPr>
          <w:rFonts w:ascii="Times New Roman" w:eastAsia="標楷體" w:hAnsi="Times New Roman" w:cs="Times New Roman"/>
        </w:rPr>
        <w:t>解脫則如來，空寂無所有</w:t>
      </w:r>
      <w:r w:rsidR="00830536" w:rsidRPr="005751E2">
        <w:rPr>
          <w:rFonts w:ascii="Times New Roman" w:hAnsi="Times New Roman" w:cs="Times New Roman"/>
        </w:rPr>
        <w:t>」</w:t>
      </w:r>
      <w:r w:rsidR="007A21DB" w:rsidRPr="005751E2">
        <w:rPr>
          <w:rStyle w:val="a9"/>
          <w:rFonts w:ascii="Times New Roman" w:hAnsi="Times New Roman" w:cs="Times New Roman"/>
        </w:rPr>
        <w:footnoteReference w:id="2"/>
      </w:r>
      <w:r w:rsidR="00830536" w:rsidRPr="005751E2">
        <w:rPr>
          <w:rFonts w:ascii="Times New Roman" w:hAnsi="Times New Roman" w:cs="Times New Roman"/>
        </w:rPr>
        <w:t>。</w:t>
      </w:r>
      <w:proofErr w:type="gramStart"/>
      <w:r w:rsidR="00830536" w:rsidRPr="005751E2">
        <w:rPr>
          <w:rFonts w:ascii="Times New Roman" w:hAnsi="Times New Roman" w:cs="Times New Roman"/>
        </w:rPr>
        <w:t>央掘魔羅</w:t>
      </w:r>
      <w:proofErr w:type="spellStart"/>
      <w:proofErr w:type="gramEnd"/>
      <w:r w:rsidR="00830536" w:rsidRPr="005751E2">
        <w:rPr>
          <w:rFonts w:ascii="Times New Roman" w:hAnsi="Times New Roman" w:cs="Times New Roman"/>
        </w:rPr>
        <w:t>Aṅgulimāla</w:t>
      </w:r>
      <w:proofErr w:type="spellEnd"/>
      <w:r w:rsidR="00830536" w:rsidRPr="005751E2">
        <w:rPr>
          <w:rFonts w:ascii="Times New Roman" w:hAnsi="Times New Roman" w:cs="Times New Roman"/>
        </w:rPr>
        <w:t>呵責為：「</w:t>
      </w:r>
      <w:r w:rsidR="00830536" w:rsidRPr="005751E2">
        <w:rPr>
          <w:rFonts w:ascii="Times New Roman" w:eastAsia="標楷體" w:hAnsi="Times New Roman" w:cs="Times New Roman"/>
        </w:rPr>
        <w:t>嗚呼蚊蚋行，不知真空義</w:t>
      </w:r>
      <w:r w:rsidR="00830536" w:rsidRPr="005751E2">
        <w:rPr>
          <w:rFonts w:ascii="Times New Roman" w:hAnsi="Times New Roman" w:cs="Times New Roman"/>
        </w:rPr>
        <w:t>」</w:t>
      </w:r>
      <w:r w:rsidR="007A21DB" w:rsidRPr="005751E2">
        <w:rPr>
          <w:rStyle w:val="a9"/>
          <w:rFonts w:ascii="Times New Roman" w:hAnsi="Times New Roman" w:cs="Times New Roman"/>
        </w:rPr>
        <w:footnoteReference w:id="3"/>
      </w:r>
      <w:r w:rsidR="00830536" w:rsidRPr="005751E2">
        <w:rPr>
          <w:rFonts w:ascii="Times New Roman" w:hAnsi="Times New Roman" w:cs="Times New Roman"/>
        </w:rPr>
        <w:t>！然後提出了「</w:t>
      </w:r>
      <w:proofErr w:type="gramStart"/>
      <w:r w:rsidR="00830536" w:rsidRPr="005751E2">
        <w:rPr>
          <w:rFonts w:ascii="Times New Roman" w:eastAsia="標楷體" w:hAnsi="Times New Roman" w:cs="Times New Roman"/>
        </w:rPr>
        <w:t>有異法是</w:t>
      </w:r>
      <w:proofErr w:type="gramEnd"/>
      <w:r w:rsidR="00830536" w:rsidRPr="005751E2">
        <w:rPr>
          <w:rFonts w:ascii="Times New Roman" w:eastAsia="標楷體" w:hAnsi="Times New Roman" w:cs="Times New Roman"/>
        </w:rPr>
        <w:t>空，</w:t>
      </w:r>
      <w:proofErr w:type="gramStart"/>
      <w:r w:rsidR="00830536" w:rsidRPr="005751E2">
        <w:rPr>
          <w:rFonts w:ascii="Times New Roman" w:eastAsia="標楷體" w:hAnsi="Times New Roman" w:cs="Times New Roman"/>
        </w:rPr>
        <w:t>有異法</w:t>
      </w:r>
      <w:proofErr w:type="gramEnd"/>
      <w:r w:rsidR="00830536" w:rsidRPr="005751E2">
        <w:rPr>
          <w:rFonts w:ascii="Times New Roman" w:eastAsia="標楷體" w:hAnsi="Times New Roman" w:cs="Times New Roman"/>
        </w:rPr>
        <w:t>不空」的見地；並且說：「謂</w:t>
      </w:r>
      <w:proofErr w:type="gramStart"/>
      <w:r w:rsidR="00830536" w:rsidRPr="005751E2">
        <w:rPr>
          <w:rFonts w:ascii="Times New Roman" w:eastAsia="標楷體" w:hAnsi="Times New Roman" w:cs="Times New Roman"/>
        </w:rPr>
        <w:t>說唯極空</w:t>
      </w:r>
      <w:proofErr w:type="gramEnd"/>
      <w:r w:rsidR="00830536" w:rsidRPr="005751E2">
        <w:rPr>
          <w:rFonts w:ascii="Times New Roman" w:eastAsia="標楷體" w:hAnsi="Times New Roman" w:cs="Times New Roman"/>
        </w:rPr>
        <w:t>，</w:t>
      </w:r>
      <w:r w:rsidR="00830536" w:rsidRPr="005751E2">
        <w:rPr>
          <w:rFonts w:ascii="標楷體" w:eastAsia="標楷體" w:hAnsi="標楷體" w:cs="Times New Roman"/>
        </w:rPr>
        <w:t>……</w:t>
      </w:r>
      <w:r w:rsidR="00830536" w:rsidRPr="005751E2">
        <w:rPr>
          <w:rFonts w:ascii="Times New Roman" w:eastAsia="標楷體" w:hAnsi="Times New Roman" w:cs="Times New Roman"/>
        </w:rPr>
        <w:t>傾覆佛正法</w:t>
      </w:r>
      <w:r w:rsidR="00830536" w:rsidRPr="005751E2">
        <w:rPr>
          <w:rFonts w:ascii="Times New Roman" w:hAnsi="Times New Roman" w:cs="Times New Roman"/>
        </w:rPr>
        <w:t>」</w:t>
      </w:r>
      <w:r w:rsidR="003B4951" w:rsidRPr="005751E2">
        <w:rPr>
          <w:rStyle w:val="a9"/>
          <w:rFonts w:ascii="Times New Roman" w:hAnsi="Times New Roman" w:cs="Times New Roman"/>
        </w:rPr>
        <w:footnoteReference w:id="4"/>
      </w:r>
      <w:r w:rsidRPr="005751E2">
        <w:rPr>
          <w:rFonts w:ascii="Times New Roman" w:hAnsi="Times New Roman" w:cs="Times New Roman"/>
        </w:rPr>
        <w:t>。這是</w:t>
      </w:r>
      <w:r w:rsidRPr="005751E2">
        <w:rPr>
          <w:rFonts w:ascii="Times New Roman" w:hAnsi="Times New Roman" w:cs="Times New Roman"/>
          <w:b/>
          <w:bCs/>
        </w:rPr>
        <w:t>針對</w:t>
      </w:r>
      <w:proofErr w:type="gramStart"/>
      <w:r w:rsidRPr="005751E2">
        <w:rPr>
          <w:rFonts w:ascii="Times New Roman" w:hAnsi="Times New Roman" w:cs="Times New Roman"/>
          <w:b/>
          <w:bCs/>
        </w:rPr>
        <w:t>一切法空是</w:t>
      </w:r>
      <w:proofErr w:type="gramEnd"/>
      <w:r w:rsidRPr="005751E2">
        <w:rPr>
          <w:rFonts w:ascii="Times New Roman" w:hAnsi="Times New Roman" w:cs="Times New Roman"/>
          <w:b/>
          <w:bCs/>
        </w:rPr>
        <w:t>了義說，所作毫不容情的批評。</w:t>
      </w:r>
      <w:r w:rsidR="000D0719" w:rsidRPr="005751E2">
        <w:rPr>
          <w:rStyle w:val="a9"/>
          <w:rFonts w:ascii="Times New Roman" w:hAnsi="Times New Roman" w:cs="Times New Roman"/>
          <w:b/>
          <w:bCs/>
        </w:rPr>
        <w:footnoteReference w:id="5"/>
      </w:r>
    </w:p>
    <w:p w14:paraId="60E84720" w14:textId="77777777" w:rsidR="00AB0D71" w:rsidRPr="005751E2" w:rsidRDefault="001E3BE7" w:rsidP="000E3848">
      <w:pPr>
        <w:spacing w:beforeLines="30" w:before="108"/>
        <w:ind w:leftChars="100" w:left="240"/>
        <w:outlineLvl w:val="2"/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3</w:t>
      </w: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r w:rsidR="00AB0D71" w:rsidRPr="005751E2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《大般涅槃經》</w:t>
      </w:r>
    </w:p>
    <w:p w14:paraId="60E84721" w14:textId="77777777" w:rsidR="004F79B2" w:rsidRPr="005751E2" w:rsidRDefault="00AE7C9E" w:rsidP="008C214D">
      <w:pPr>
        <w:ind w:left="24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《大般涅槃經》</w:t>
      </w:r>
      <w:r w:rsidR="00830536" w:rsidRPr="005751E2">
        <w:rPr>
          <w:rFonts w:ascii="Times New Roman" w:hAnsi="Times New Roman" w:cs="Times New Roman"/>
        </w:rPr>
        <w:t>也說：「</w:t>
      </w:r>
      <w:r w:rsidR="00830536" w:rsidRPr="005751E2">
        <w:rPr>
          <w:rFonts w:ascii="Times New Roman" w:eastAsia="標楷體" w:hAnsi="Times New Roman" w:cs="Times New Roman"/>
        </w:rPr>
        <w:t>我已修學一切諸法本性空寂</w:t>
      </w:r>
      <w:r w:rsidR="00830536" w:rsidRPr="005751E2">
        <w:rPr>
          <w:rFonts w:ascii="Times New Roman" w:hAnsi="Times New Roman" w:cs="Times New Roman"/>
        </w:rPr>
        <w:t>」。</w:t>
      </w:r>
      <w:proofErr w:type="gramStart"/>
      <w:r w:rsidR="00830536" w:rsidRPr="005751E2">
        <w:rPr>
          <w:rFonts w:ascii="Times New Roman" w:hAnsi="Times New Roman" w:cs="Times New Roman"/>
        </w:rPr>
        <w:t>復告諸</w:t>
      </w:r>
      <w:proofErr w:type="gramEnd"/>
      <w:r w:rsidR="00830536" w:rsidRPr="005751E2">
        <w:rPr>
          <w:rFonts w:ascii="Times New Roman" w:hAnsi="Times New Roman" w:cs="Times New Roman"/>
        </w:rPr>
        <w:t>比丘：「</w:t>
      </w:r>
      <w:proofErr w:type="gramStart"/>
      <w:r w:rsidR="00830536" w:rsidRPr="005751E2">
        <w:rPr>
          <w:rFonts w:ascii="Times New Roman" w:eastAsia="標楷體" w:hAnsi="Times New Roman" w:cs="Times New Roman"/>
        </w:rPr>
        <w:t>莫謂如來唯修</w:t>
      </w:r>
      <w:r w:rsidR="00830536" w:rsidRPr="005751E2">
        <w:rPr>
          <w:rFonts w:ascii="Times New Roman" w:eastAsia="標楷體" w:hAnsi="Times New Roman" w:cs="Times New Roman"/>
        </w:rPr>
        <w:lastRenderedPageBreak/>
        <w:t>諸</w:t>
      </w:r>
      <w:proofErr w:type="gramEnd"/>
      <w:r w:rsidR="00830536" w:rsidRPr="005751E2">
        <w:rPr>
          <w:rFonts w:ascii="Times New Roman" w:eastAsia="標楷體" w:hAnsi="Times New Roman" w:cs="Times New Roman"/>
        </w:rPr>
        <w:t>法本性空寂</w:t>
      </w:r>
      <w:r w:rsidR="00830536" w:rsidRPr="005751E2">
        <w:rPr>
          <w:rFonts w:ascii="Times New Roman" w:hAnsi="Times New Roman" w:cs="Times New Roman"/>
        </w:rPr>
        <w:t>」</w:t>
      </w:r>
      <w:r w:rsidR="003B4951" w:rsidRPr="005751E2">
        <w:rPr>
          <w:rStyle w:val="a9"/>
          <w:rFonts w:ascii="Times New Roman" w:hAnsi="Times New Roman" w:cs="Times New Roman"/>
        </w:rPr>
        <w:footnoteReference w:id="6"/>
      </w:r>
      <w:r w:rsidR="00830536" w:rsidRPr="005751E2">
        <w:rPr>
          <w:rFonts w:ascii="Times New Roman" w:hAnsi="Times New Roman" w:cs="Times New Roman"/>
        </w:rPr>
        <w:t>。在</w:t>
      </w:r>
      <w:proofErr w:type="gramStart"/>
      <w:r w:rsidR="00830536" w:rsidRPr="005751E2">
        <w:rPr>
          <w:rFonts w:ascii="Times New Roman" w:hAnsi="Times New Roman" w:cs="Times New Roman"/>
        </w:rPr>
        <w:t>諸法空寂</w:t>
      </w:r>
      <w:proofErr w:type="gramEnd"/>
      <w:r w:rsidR="00830536" w:rsidRPr="005751E2">
        <w:rPr>
          <w:rFonts w:ascii="Times New Roman" w:hAnsi="Times New Roman" w:cs="Times New Roman"/>
        </w:rPr>
        <w:t>以上，更有所修的，那當然是</w:t>
      </w:r>
      <w:r w:rsidRPr="005751E2">
        <w:rPr>
          <w:rFonts w:ascii="Times New Roman" w:hAnsi="Times New Roman" w:cs="Times New Roman"/>
        </w:rPr>
        <w:t>不空了。</w:t>
      </w:r>
    </w:p>
    <w:p w14:paraId="60E84722" w14:textId="77777777" w:rsidR="009D1904" w:rsidRPr="005751E2" w:rsidRDefault="001E3BE7" w:rsidP="009D1904">
      <w:pPr>
        <w:ind w:leftChars="100" w:left="240"/>
        <w:outlineLvl w:val="2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4</w:t>
      </w:r>
      <w:r w:rsidRPr="005751E2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r w:rsidR="009D1904"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《大般泥洹經》</w:t>
      </w:r>
    </w:p>
    <w:p w14:paraId="60E84723" w14:textId="77777777" w:rsidR="00830536" w:rsidRPr="005751E2" w:rsidRDefault="00AE7C9E" w:rsidP="008C214D">
      <w:pPr>
        <w:ind w:firstLine="24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如《大般泥洹經》卷</w:t>
      </w:r>
      <w:r w:rsidRPr="005751E2">
        <w:rPr>
          <w:rFonts w:ascii="Times New Roman" w:hAnsi="Times New Roman" w:cs="Times New Roman"/>
        </w:rPr>
        <w:t>3</w:t>
      </w:r>
      <w:r w:rsidRPr="005751E2">
        <w:rPr>
          <w:rFonts w:ascii="Times New Roman" w:hAnsi="Times New Roman" w:cs="Times New Roman"/>
        </w:rPr>
        <w:t>（大正</w:t>
      </w:r>
      <w:r w:rsidRPr="005751E2">
        <w:rPr>
          <w:rFonts w:ascii="Times New Roman" w:hAnsi="Times New Roman" w:cs="Times New Roman"/>
        </w:rPr>
        <w:t>12</w:t>
      </w:r>
      <w:r w:rsidRPr="005751E2">
        <w:rPr>
          <w:rFonts w:ascii="Times New Roman" w:hAnsi="Times New Roman" w:cs="Times New Roman"/>
        </w:rPr>
        <w:t>，</w:t>
      </w:r>
      <w:r w:rsidRPr="005751E2">
        <w:rPr>
          <w:rFonts w:ascii="Times New Roman" w:hAnsi="Times New Roman" w:cs="Times New Roman"/>
        </w:rPr>
        <w:t>875a</w:t>
      </w:r>
      <w:r w:rsidR="00830536" w:rsidRPr="005751E2">
        <w:rPr>
          <w:rFonts w:ascii="Times New Roman" w:hAnsi="Times New Roman" w:cs="Times New Roman"/>
        </w:rPr>
        <w:t>）說：</w:t>
      </w:r>
    </w:p>
    <w:p w14:paraId="60E84724" w14:textId="77777777" w:rsidR="008C214D" w:rsidRPr="005751E2" w:rsidRDefault="00830536" w:rsidP="000E3848">
      <w:pPr>
        <w:ind w:leftChars="100" w:left="240"/>
        <w:rPr>
          <w:rFonts w:ascii="Times New Roman" w:hAnsi="Times New Roman" w:cs="Times New Roman"/>
          <w:bdr w:val="single" w:sz="4" w:space="0" w:color="auto"/>
        </w:rPr>
      </w:pPr>
      <w:r w:rsidRPr="005751E2">
        <w:rPr>
          <w:rFonts w:ascii="Times New Roman" w:hAnsi="Times New Roman" w:cs="Times New Roman"/>
        </w:rPr>
        <w:t>「</w:t>
      </w:r>
      <w:r w:rsidRPr="005751E2">
        <w:rPr>
          <w:rFonts w:ascii="Times New Roman" w:eastAsia="標楷體" w:hAnsi="Times New Roman" w:cs="Times New Roman"/>
        </w:rPr>
        <w:t>又其空者，</w:t>
      </w:r>
      <w:proofErr w:type="gramStart"/>
      <w:r w:rsidRPr="005751E2">
        <w:rPr>
          <w:rFonts w:ascii="Times New Roman" w:eastAsia="標楷體" w:hAnsi="Times New Roman" w:cs="Times New Roman"/>
        </w:rPr>
        <w:t>如酥蜜瓶，無酥蜜故</w:t>
      </w:r>
      <w:proofErr w:type="gramEnd"/>
      <w:r w:rsidRPr="005751E2">
        <w:rPr>
          <w:rFonts w:ascii="Times New Roman" w:eastAsia="標楷體" w:hAnsi="Times New Roman" w:cs="Times New Roman"/>
        </w:rPr>
        <w:t>，名為空瓶。其實不空，因</w:t>
      </w:r>
      <w:proofErr w:type="gramStart"/>
      <w:r w:rsidRPr="005751E2">
        <w:rPr>
          <w:rFonts w:ascii="Times New Roman" w:eastAsia="標楷體" w:hAnsi="Times New Roman" w:cs="Times New Roman"/>
        </w:rPr>
        <w:t>無物故</w:t>
      </w:r>
      <w:proofErr w:type="gramEnd"/>
      <w:r w:rsidRPr="005751E2">
        <w:rPr>
          <w:rFonts w:ascii="Times New Roman" w:eastAsia="標楷體" w:hAnsi="Times New Roman" w:cs="Times New Roman"/>
        </w:rPr>
        <w:t>，</w:t>
      </w:r>
      <w:proofErr w:type="gramStart"/>
      <w:r w:rsidRPr="005751E2">
        <w:rPr>
          <w:rFonts w:ascii="Times New Roman" w:eastAsia="標楷體" w:hAnsi="Times New Roman" w:cs="Times New Roman"/>
        </w:rPr>
        <w:t>形色猶</w:t>
      </w:r>
      <w:proofErr w:type="gramEnd"/>
      <w:r w:rsidRPr="005751E2">
        <w:rPr>
          <w:rFonts w:ascii="Times New Roman" w:eastAsia="標楷體" w:hAnsi="Times New Roman" w:cs="Times New Roman"/>
        </w:rPr>
        <w:t>存，當</w:t>
      </w:r>
      <w:proofErr w:type="gramStart"/>
      <w:r w:rsidRPr="005751E2">
        <w:rPr>
          <w:rFonts w:ascii="Times New Roman" w:eastAsia="標楷體" w:hAnsi="Times New Roman" w:cs="Times New Roman"/>
        </w:rPr>
        <w:t>知非</w:t>
      </w:r>
      <w:proofErr w:type="gramEnd"/>
      <w:r w:rsidRPr="005751E2">
        <w:rPr>
          <w:rFonts w:ascii="Times New Roman" w:eastAsia="標楷體" w:hAnsi="Times New Roman" w:cs="Times New Roman"/>
        </w:rPr>
        <w:t>空。解脫不空，亦復如是，有形有色，</w:t>
      </w:r>
      <w:proofErr w:type="gramStart"/>
      <w:r w:rsidRPr="005751E2">
        <w:rPr>
          <w:rFonts w:ascii="Times New Roman" w:eastAsia="標楷體" w:hAnsi="Times New Roman" w:cs="Times New Roman"/>
        </w:rPr>
        <w:t>故說不空</w:t>
      </w:r>
      <w:proofErr w:type="gramEnd"/>
      <w:r w:rsidRPr="005751E2">
        <w:rPr>
          <w:rFonts w:ascii="Times New Roman" w:eastAsia="標楷體" w:hAnsi="Times New Roman" w:cs="Times New Roman"/>
        </w:rPr>
        <w:t>。</w:t>
      </w:r>
      <w:r w:rsidRPr="005751E2">
        <w:rPr>
          <w:rFonts w:ascii="標楷體" w:eastAsia="標楷體" w:hAnsi="標楷體" w:cs="Times New Roman"/>
        </w:rPr>
        <w:t>……</w:t>
      </w:r>
      <w:r w:rsidRPr="005751E2">
        <w:rPr>
          <w:rFonts w:ascii="Times New Roman" w:eastAsia="標楷體" w:hAnsi="Times New Roman" w:cs="Times New Roman"/>
        </w:rPr>
        <w:t>滅諸過患，故名為空」</w:t>
      </w:r>
      <w:r w:rsidR="00987E18" w:rsidRPr="005751E2">
        <w:rPr>
          <w:rStyle w:val="a9"/>
          <w:rFonts w:ascii="Times New Roman" w:eastAsia="標楷體" w:hAnsi="Times New Roman" w:cs="Times New Roman"/>
        </w:rPr>
        <w:footnoteReference w:id="7"/>
      </w:r>
      <w:r w:rsidRPr="005751E2">
        <w:rPr>
          <w:rFonts w:ascii="Times New Roman" w:hAnsi="Times New Roman" w:cs="Times New Roman"/>
        </w:rPr>
        <w:t>。這就是「</w:t>
      </w:r>
      <w:proofErr w:type="gramStart"/>
      <w:r w:rsidRPr="005751E2">
        <w:rPr>
          <w:rFonts w:ascii="Times New Roman" w:hAnsi="Times New Roman" w:cs="Times New Roman"/>
          <w:b/>
          <w:bCs/>
        </w:rPr>
        <w:t>有異法是</w:t>
      </w:r>
      <w:proofErr w:type="gramEnd"/>
      <w:r w:rsidRPr="005751E2">
        <w:rPr>
          <w:rFonts w:ascii="Times New Roman" w:hAnsi="Times New Roman" w:cs="Times New Roman"/>
          <w:b/>
          <w:bCs/>
        </w:rPr>
        <w:t>空，</w:t>
      </w:r>
      <w:proofErr w:type="gramStart"/>
      <w:r w:rsidRPr="005751E2">
        <w:rPr>
          <w:rFonts w:ascii="Times New Roman" w:hAnsi="Times New Roman" w:cs="Times New Roman"/>
          <w:b/>
          <w:bCs/>
        </w:rPr>
        <w:t>有異法</w:t>
      </w:r>
      <w:proofErr w:type="gramEnd"/>
      <w:r w:rsidRPr="005751E2">
        <w:rPr>
          <w:rFonts w:ascii="Times New Roman" w:hAnsi="Times New Roman" w:cs="Times New Roman"/>
          <w:b/>
          <w:bCs/>
        </w:rPr>
        <w:t>不空</w:t>
      </w:r>
      <w:r w:rsidRPr="005751E2">
        <w:rPr>
          <w:rFonts w:ascii="Times New Roman" w:hAnsi="Times New Roman" w:cs="Times New Roman"/>
        </w:rPr>
        <w:t>」的見解。</w:t>
      </w:r>
    </w:p>
    <w:p w14:paraId="60E84725" w14:textId="77777777" w:rsidR="008C214D" w:rsidRPr="005751E2" w:rsidRDefault="00830536" w:rsidP="000E3848">
      <w:pPr>
        <w:ind w:firstLine="240"/>
        <w:rPr>
          <w:rFonts w:ascii="Times New Roman" w:hAnsi="Times New Roman" w:cs="Times New Roman"/>
        </w:rPr>
      </w:pPr>
      <w:proofErr w:type="gramStart"/>
      <w:r w:rsidRPr="005751E2">
        <w:rPr>
          <w:rFonts w:ascii="Times New Roman" w:hAnsi="Times New Roman" w:cs="Times New Roman"/>
        </w:rPr>
        <w:t>曇</w:t>
      </w:r>
      <w:proofErr w:type="gramEnd"/>
      <w:r w:rsidRPr="005751E2">
        <w:rPr>
          <w:rFonts w:ascii="Times New Roman" w:hAnsi="Times New Roman" w:cs="Times New Roman"/>
        </w:rPr>
        <w:t>無讖</w:t>
      </w:r>
      <w:r w:rsidR="00690773" w:rsidRPr="005751E2">
        <w:rPr>
          <w:rFonts w:ascii="Times New Roman" w:hAnsi="Times New Roman" w:cs="Times New Roman"/>
        </w:rPr>
        <w:t>（</w:t>
      </w:r>
      <w:proofErr w:type="spellStart"/>
      <w:r w:rsidRPr="005751E2">
        <w:rPr>
          <w:rFonts w:ascii="Times New Roman" w:hAnsi="Times New Roman" w:cs="Times New Roman"/>
        </w:rPr>
        <w:t>Dharmarakṣa</w:t>
      </w:r>
      <w:proofErr w:type="spellEnd"/>
      <w:r w:rsidR="00690773" w:rsidRPr="005751E2">
        <w:rPr>
          <w:rFonts w:ascii="Times New Roman" w:hAnsi="Times New Roman" w:cs="Times New Roman"/>
        </w:rPr>
        <w:t>）</w:t>
      </w:r>
      <w:r w:rsidRPr="005751E2">
        <w:rPr>
          <w:rFonts w:ascii="Times New Roman" w:hAnsi="Times New Roman" w:cs="Times New Roman"/>
        </w:rPr>
        <w:t>譯作「不空空」，「空不空」</w:t>
      </w:r>
      <w:r w:rsidR="003B4951" w:rsidRPr="005751E2">
        <w:rPr>
          <w:rStyle w:val="a9"/>
          <w:rFonts w:ascii="Times New Roman" w:hAnsi="Times New Roman" w:cs="Times New Roman"/>
        </w:rPr>
        <w:footnoteReference w:id="8"/>
      </w:r>
      <w:r w:rsidRPr="005751E2">
        <w:rPr>
          <w:rFonts w:ascii="Times New Roman" w:hAnsi="Times New Roman" w:cs="Times New Roman"/>
        </w:rPr>
        <w:t>本義反而晦昧了！</w:t>
      </w:r>
    </w:p>
    <w:p w14:paraId="60E84726" w14:textId="77777777" w:rsidR="001E3BE7" w:rsidRPr="005751E2" w:rsidRDefault="001E3BE7" w:rsidP="001E3BE7">
      <w:pPr>
        <w:spacing w:beforeLines="30" w:before="108"/>
        <w:ind w:leftChars="100" w:left="240"/>
        <w:outlineLvl w:val="2"/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5</w:t>
      </w:r>
      <w:r w:rsidRPr="005751E2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、《不增不減經》</w:t>
      </w:r>
    </w:p>
    <w:p w14:paraId="60E84727" w14:textId="77777777" w:rsidR="008C214D" w:rsidRPr="005751E2" w:rsidRDefault="00AE7C9E" w:rsidP="008C214D">
      <w:pPr>
        <w:ind w:firstLine="24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《</w:t>
      </w:r>
      <w:r w:rsidR="00830536" w:rsidRPr="005751E2">
        <w:rPr>
          <w:rFonts w:ascii="Times New Roman" w:hAnsi="Times New Roman" w:cs="Times New Roman"/>
        </w:rPr>
        <w:t>不增不減經</w:t>
      </w:r>
      <w:r w:rsidRPr="005751E2">
        <w:rPr>
          <w:rFonts w:ascii="Times New Roman" w:hAnsi="Times New Roman" w:cs="Times New Roman"/>
        </w:rPr>
        <w:t>》</w:t>
      </w:r>
      <w:r w:rsidR="00830536" w:rsidRPr="005751E2">
        <w:rPr>
          <w:rFonts w:ascii="Times New Roman" w:hAnsi="Times New Roman" w:cs="Times New Roman"/>
        </w:rPr>
        <w:t>以「</w:t>
      </w:r>
      <w:proofErr w:type="gramStart"/>
      <w:r w:rsidR="00830536" w:rsidRPr="005751E2">
        <w:rPr>
          <w:rFonts w:ascii="Times New Roman" w:hAnsi="Times New Roman" w:cs="Times New Roman"/>
        </w:rPr>
        <w:t>涅</w:t>
      </w:r>
      <w:proofErr w:type="gramEnd"/>
      <w:r w:rsidR="00830536" w:rsidRPr="005751E2">
        <w:rPr>
          <w:rFonts w:ascii="Times New Roman" w:hAnsi="Times New Roman" w:cs="Times New Roman"/>
        </w:rPr>
        <w:t>槃畢竟空寂」，為「無涅槃見」</w:t>
      </w:r>
      <w:r w:rsidR="003B4951" w:rsidRPr="005751E2">
        <w:rPr>
          <w:rStyle w:val="a9"/>
          <w:rFonts w:ascii="Times New Roman" w:hAnsi="Times New Roman" w:cs="Times New Roman"/>
        </w:rPr>
        <w:footnoteReference w:id="9"/>
      </w:r>
      <w:r w:rsidR="00830536" w:rsidRPr="005751E2">
        <w:rPr>
          <w:rFonts w:ascii="Times New Roman" w:hAnsi="Times New Roman" w:cs="Times New Roman"/>
        </w:rPr>
        <w:t>。</w:t>
      </w:r>
    </w:p>
    <w:p w14:paraId="60E84728" w14:textId="77777777" w:rsidR="001E3A6E" w:rsidRPr="005751E2" w:rsidRDefault="001E3A6E" w:rsidP="001E3A6E">
      <w:pPr>
        <w:spacing w:beforeLines="30" w:before="108"/>
        <w:ind w:leftChars="100" w:left="240"/>
        <w:outlineLvl w:val="2"/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6</w:t>
      </w:r>
      <w:r w:rsidRPr="005751E2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、《勝鬘經》</w:t>
      </w:r>
    </w:p>
    <w:p w14:paraId="60E84729" w14:textId="77777777" w:rsidR="008C214D" w:rsidRPr="005751E2" w:rsidRDefault="00E7206E" w:rsidP="008C214D">
      <w:pPr>
        <w:ind w:firstLine="240"/>
        <w:rPr>
          <w:rFonts w:ascii="Times New Roman" w:eastAsia="標楷體" w:hAnsi="Times New Roman" w:cs="Times New Roman"/>
        </w:rPr>
      </w:pPr>
      <w:r w:rsidRPr="005751E2">
        <w:rPr>
          <w:rFonts w:ascii="Times New Roman" w:hAnsi="Times New Roman" w:cs="Times New Roman"/>
        </w:rPr>
        <w:t>《</w:t>
      </w:r>
      <w:r w:rsidR="00830536" w:rsidRPr="005751E2">
        <w:rPr>
          <w:rFonts w:ascii="Times New Roman" w:hAnsi="Times New Roman" w:cs="Times New Roman"/>
        </w:rPr>
        <w:t>勝鬘經</w:t>
      </w:r>
      <w:r w:rsidRPr="005751E2">
        <w:rPr>
          <w:rFonts w:ascii="Times New Roman" w:hAnsi="Times New Roman" w:cs="Times New Roman"/>
        </w:rPr>
        <w:t>》</w:t>
      </w:r>
      <w:r w:rsidR="00830536" w:rsidRPr="005751E2">
        <w:rPr>
          <w:rFonts w:ascii="Times New Roman" w:hAnsi="Times New Roman" w:cs="Times New Roman"/>
        </w:rPr>
        <w:t>也說：</w:t>
      </w:r>
      <w:r w:rsidR="007C4437" w:rsidRPr="005751E2">
        <w:rPr>
          <w:rFonts w:ascii="Times New Roman" w:eastAsia="標楷體" w:hAnsi="Times New Roman" w:cs="Times New Roman"/>
        </w:rPr>
        <w:t>「如來藏者，</w:t>
      </w:r>
      <w:proofErr w:type="gramStart"/>
      <w:r w:rsidR="007C4437" w:rsidRPr="005751E2">
        <w:rPr>
          <w:rFonts w:ascii="Times New Roman" w:eastAsia="標楷體" w:hAnsi="Times New Roman" w:cs="Times New Roman"/>
        </w:rPr>
        <w:t>墮身見</w:t>
      </w:r>
      <w:proofErr w:type="gramEnd"/>
      <w:r w:rsidR="007C4437" w:rsidRPr="005751E2">
        <w:rPr>
          <w:rFonts w:ascii="Times New Roman" w:eastAsia="標楷體" w:hAnsi="Times New Roman" w:cs="Times New Roman"/>
        </w:rPr>
        <w:t>眾生，顛倒眾生</w:t>
      </w:r>
      <w:r w:rsidR="007C4437" w:rsidRPr="005751E2">
        <w:rPr>
          <w:rFonts w:ascii="Times New Roman" w:eastAsia="標楷體" w:hAnsi="Times New Roman" w:cs="Times New Roman" w:hint="eastAsia"/>
        </w:rPr>
        <w:t>，</w:t>
      </w:r>
      <w:proofErr w:type="gramStart"/>
      <w:r w:rsidR="00830536" w:rsidRPr="005751E2">
        <w:rPr>
          <w:rFonts w:ascii="Times New Roman" w:eastAsia="標楷體" w:hAnsi="Times New Roman" w:cs="Times New Roman"/>
        </w:rPr>
        <w:t>空亂</w:t>
      </w:r>
      <w:proofErr w:type="gramEnd"/>
      <w:r w:rsidR="00830536" w:rsidRPr="005751E2">
        <w:rPr>
          <w:rFonts w:ascii="Times New Roman" w:eastAsia="標楷體" w:hAnsi="Times New Roman" w:cs="Times New Roman"/>
        </w:rPr>
        <w:t>意眾生，非其境界」</w:t>
      </w:r>
      <w:r w:rsidR="003B4951" w:rsidRPr="005751E2">
        <w:rPr>
          <w:rStyle w:val="a9"/>
          <w:rFonts w:ascii="Times New Roman" w:eastAsia="標楷體" w:hAnsi="Times New Roman" w:cs="Times New Roman"/>
        </w:rPr>
        <w:footnoteReference w:id="10"/>
      </w:r>
      <w:r w:rsidR="00830536" w:rsidRPr="005751E2">
        <w:rPr>
          <w:rFonts w:ascii="Times New Roman" w:eastAsia="標楷體" w:hAnsi="Times New Roman" w:cs="Times New Roman"/>
        </w:rPr>
        <w:t>。</w:t>
      </w:r>
    </w:p>
    <w:p w14:paraId="60E8472A" w14:textId="77777777" w:rsidR="008C214D" w:rsidRPr="005751E2" w:rsidRDefault="00830536" w:rsidP="00940786">
      <w:pPr>
        <w:ind w:firstLine="120"/>
        <w:rPr>
          <w:rFonts w:ascii="Times New Roman" w:hAnsi="Times New Roman" w:cs="Times New Roman"/>
        </w:rPr>
      </w:pPr>
      <w:r w:rsidRPr="005751E2">
        <w:rPr>
          <w:rFonts w:ascii="Times New Roman" w:eastAsia="標楷體" w:hAnsi="Times New Roman" w:cs="Times New Roman"/>
        </w:rPr>
        <w:t>「</w:t>
      </w:r>
      <w:proofErr w:type="gramStart"/>
      <w:r w:rsidRPr="005751E2">
        <w:rPr>
          <w:rFonts w:ascii="Times New Roman" w:eastAsia="標楷體" w:hAnsi="Times New Roman" w:cs="Times New Roman"/>
        </w:rPr>
        <w:t>空亂意</w:t>
      </w:r>
      <w:proofErr w:type="gramEnd"/>
      <w:r w:rsidRPr="005751E2">
        <w:rPr>
          <w:rFonts w:ascii="Times New Roman" w:eastAsia="標楷體" w:hAnsi="Times New Roman" w:cs="Times New Roman"/>
        </w:rPr>
        <w:t>眾生</w:t>
      </w:r>
      <w:r w:rsidR="001F5EE3" w:rsidRPr="005751E2">
        <w:rPr>
          <w:rFonts w:ascii="Times New Roman" w:hAnsi="Times New Roman" w:cs="Times New Roman"/>
        </w:rPr>
        <w:t>」</w:t>
      </w:r>
      <w:r w:rsidR="00C0134D" w:rsidRPr="005751E2">
        <w:rPr>
          <w:rStyle w:val="a9"/>
          <w:rFonts w:ascii="Times New Roman" w:hAnsi="Times New Roman" w:cs="Times New Roman"/>
        </w:rPr>
        <w:footnoteReference w:id="11"/>
      </w:r>
      <w:r w:rsidR="004D0C87" w:rsidRPr="005751E2">
        <w:rPr>
          <w:rFonts w:ascii="Times New Roman" w:hAnsi="Times New Roman" w:cs="Times New Roman" w:hint="eastAsia"/>
        </w:rPr>
        <w:t>，</w:t>
      </w:r>
      <w:r w:rsidR="001F5EE3" w:rsidRPr="005751E2">
        <w:rPr>
          <w:rFonts w:ascii="Times New Roman" w:hAnsi="Times New Roman" w:cs="Times New Roman"/>
        </w:rPr>
        <w:t>依《寶性論》</w:t>
      </w:r>
      <w:r w:rsidRPr="005751E2">
        <w:rPr>
          <w:rFonts w:ascii="Times New Roman" w:hAnsi="Times New Roman" w:cs="Times New Roman"/>
        </w:rPr>
        <w:t>的解說，是大乘人</w:t>
      </w:r>
      <w:r w:rsidR="003B4951" w:rsidRPr="005751E2">
        <w:rPr>
          <w:rStyle w:val="a9"/>
          <w:rFonts w:ascii="Times New Roman" w:hAnsi="Times New Roman" w:cs="Times New Roman"/>
        </w:rPr>
        <w:footnoteReference w:id="12"/>
      </w:r>
      <w:r w:rsidR="001F5EE3" w:rsidRPr="005751E2">
        <w:rPr>
          <w:rFonts w:ascii="Times New Roman" w:hAnsi="Times New Roman" w:cs="Times New Roman"/>
        </w:rPr>
        <w:t>。</w:t>
      </w:r>
    </w:p>
    <w:p w14:paraId="60E8472B" w14:textId="77777777" w:rsidR="008C214D" w:rsidRPr="005751E2" w:rsidRDefault="001E3BE7" w:rsidP="00F91DFD">
      <w:pPr>
        <w:ind w:leftChars="50" w:left="120"/>
        <w:outlineLvl w:val="1"/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（二</w:t>
      </w:r>
      <w:r w:rsidR="00F91DFD" w:rsidRPr="005751E2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）</w:t>
      </w:r>
      <w:r w:rsidRPr="005751E2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小結</w:t>
      </w:r>
    </w:p>
    <w:p w14:paraId="60E8472C" w14:textId="588E1480" w:rsidR="00830536" w:rsidRPr="005751E2" w:rsidRDefault="001F5EE3" w:rsidP="000E3848">
      <w:pPr>
        <w:ind w:left="120"/>
        <w:rPr>
          <w:rFonts w:ascii="Times New Roman" w:hAnsi="Times New Roman" w:cs="Times New Roman"/>
        </w:rPr>
      </w:pPr>
      <w:proofErr w:type="gramStart"/>
      <w:r w:rsidRPr="005751E2">
        <w:rPr>
          <w:rFonts w:ascii="Times New Roman" w:hAnsi="Times New Roman" w:cs="Times New Roman"/>
        </w:rPr>
        <w:t>總之，</w:t>
      </w:r>
      <w:proofErr w:type="gramEnd"/>
      <w:r w:rsidRPr="005751E2">
        <w:rPr>
          <w:rFonts w:ascii="Times New Roman" w:hAnsi="Times New Roman" w:cs="Times New Roman"/>
        </w:rPr>
        <w:t>《</w:t>
      </w:r>
      <w:r w:rsidR="00830536" w:rsidRPr="005751E2">
        <w:rPr>
          <w:rFonts w:ascii="Times New Roman" w:hAnsi="Times New Roman" w:cs="Times New Roman"/>
        </w:rPr>
        <w:t>般若</w:t>
      </w:r>
      <w:r w:rsidRPr="005751E2">
        <w:rPr>
          <w:rFonts w:ascii="Times New Roman" w:hAnsi="Times New Roman" w:cs="Times New Roman"/>
        </w:rPr>
        <w:t>經》</w:t>
      </w:r>
      <w:r w:rsidR="00830536" w:rsidRPr="005751E2">
        <w:rPr>
          <w:rFonts w:ascii="Times New Roman" w:hAnsi="Times New Roman" w:cs="Times New Roman"/>
        </w:rPr>
        <w:t>等說</w:t>
      </w:r>
      <w:proofErr w:type="gramStart"/>
      <w:r w:rsidR="00830536" w:rsidRPr="005751E2">
        <w:rPr>
          <w:rFonts w:ascii="Times New Roman" w:hAnsi="Times New Roman" w:cs="Times New Roman"/>
        </w:rPr>
        <w:t>一切法</w:t>
      </w:r>
      <w:proofErr w:type="gramEnd"/>
      <w:r w:rsidR="00830536" w:rsidRPr="005751E2">
        <w:rPr>
          <w:rFonts w:ascii="Times New Roman" w:hAnsi="Times New Roman" w:cs="Times New Roman"/>
        </w:rPr>
        <w:t>空，如來</w:t>
      </w:r>
      <w:r w:rsidR="007C4437" w:rsidRPr="005751E2">
        <w:rPr>
          <w:rFonts w:ascii="Times New Roman" w:hAnsi="Times New Roman" w:cs="Times New Roman" w:hint="eastAsia"/>
        </w:rPr>
        <w:t>（</w:t>
      </w:r>
      <w:proofErr w:type="spellStart"/>
      <w:r w:rsidR="00830536" w:rsidRPr="005751E2">
        <w:rPr>
          <w:rFonts w:ascii="Times New Roman" w:hAnsi="Times New Roman" w:cs="Times New Roman"/>
        </w:rPr>
        <w:t>tathāgata</w:t>
      </w:r>
      <w:proofErr w:type="spellEnd"/>
      <w:r w:rsidR="007C4437" w:rsidRPr="005751E2">
        <w:rPr>
          <w:rFonts w:ascii="Times New Roman" w:hAnsi="Times New Roman" w:cs="Times New Roman" w:hint="eastAsia"/>
        </w:rPr>
        <w:t>）</w:t>
      </w:r>
      <w:r w:rsidR="00830536" w:rsidRPr="005751E2">
        <w:rPr>
          <w:rFonts w:ascii="Times New Roman" w:hAnsi="Times New Roman" w:cs="Times New Roman"/>
        </w:rPr>
        <w:t>，無上菩提</w:t>
      </w:r>
      <w:r w:rsidR="00690773" w:rsidRPr="005751E2">
        <w:rPr>
          <w:rFonts w:ascii="Times New Roman" w:hAnsi="Times New Roman" w:cs="Times New Roman"/>
        </w:rPr>
        <w:t>（</w:t>
      </w:r>
      <w:proofErr w:type="spellStart"/>
      <w:r w:rsidR="00830536" w:rsidRPr="005751E2">
        <w:rPr>
          <w:rFonts w:ascii="Times New Roman" w:hAnsi="Times New Roman" w:cs="Times New Roman"/>
        </w:rPr>
        <w:t>anuttara</w:t>
      </w:r>
      <w:proofErr w:type="spellEnd"/>
      <w:r w:rsidR="00830536" w:rsidRPr="005751E2">
        <w:rPr>
          <w:rFonts w:ascii="Times New Roman" w:hAnsi="Times New Roman" w:cs="Times New Roman"/>
        </w:rPr>
        <w:t>-bodhi</w:t>
      </w:r>
      <w:r w:rsidR="00690773" w:rsidRPr="005751E2">
        <w:rPr>
          <w:rFonts w:ascii="Times New Roman" w:hAnsi="Times New Roman" w:cs="Times New Roman"/>
        </w:rPr>
        <w:t>）</w:t>
      </w:r>
      <w:r w:rsidR="00830536" w:rsidRPr="005751E2">
        <w:rPr>
          <w:rFonts w:ascii="Times New Roman" w:hAnsi="Times New Roman" w:cs="Times New Roman"/>
        </w:rPr>
        <w:t>、涅槃</w:t>
      </w:r>
      <w:r w:rsidR="00690773" w:rsidRPr="005751E2">
        <w:rPr>
          <w:rFonts w:ascii="Times New Roman" w:hAnsi="Times New Roman" w:cs="Times New Roman"/>
        </w:rPr>
        <w:t>（</w:t>
      </w:r>
      <w:proofErr w:type="spellStart"/>
      <w:r w:rsidR="00830536" w:rsidRPr="005751E2">
        <w:rPr>
          <w:rFonts w:ascii="Times New Roman" w:hAnsi="Times New Roman" w:cs="Times New Roman"/>
        </w:rPr>
        <w:t>nirvāṇa</w:t>
      </w:r>
      <w:proofErr w:type="spellEnd"/>
      <w:r w:rsidR="00690773" w:rsidRPr="005751E2">
        <w:rPr>
          <w:rFonts w:ascii="Times New Roman" w:hAnsi="Times New Roman" w:cs="Times New Roman"/>
        </w:rPr>
        <w:t>）</w:t>
      </w:r>
      <w:r w:rsidR="00830536" w:rsidRPr="005751E2">
        <w:rPr>
          <w:rFonts w:ascii="Times New Roman" w:hAnsi="Times New Roman" w:cs="Times New Roman"/>
        </w:rPr>
        <w:t>也是畢竟空寂的，在如來藏學者看來，是不對的，是「</w:t>
      </w:r>
      <w:r w:rsidR="00830536" w:rsidRPr="005751E2">
        <w:rPr>
          <w:rFonts w:ascii="Times New Roman" w:hAnsi="Times New Roman" w:cs="Times New Roman"/>
          <w:b/>
          <w:bCs/>
        </w:rPr>
        <w:t>有餘說</w:t>
      </w:r>
      <w:r w:rsidR="00830536" w:rsidRPr="005751E2">
        <w:rPr>
          <w:rFonts w:ascii="Times New Roman" w:hAnsi="Times New Roman" w:cs="Times New Roman"/>
        </w:rPr>
        <w:t>」，「</w:t>
      </w:r>
      <w:r w:rsidR="00830536" w:rsidRPr="005751E2">
        <w:rPr>
          <w:rFonts w:ascii="Times New Roman" w:hAnsi="Times New Roman" w:cs="Times New Roman"/>
          <w:b/>
          <w:bCs/>
        </w:rPr>
        <w:t>不了義說</w:t>
      </w:r>
      <w:r w:rsidR="00830536" w:rsidRPr="005751E2">
        <w:rPr>
          <w:rFonts w:ascii="Times New Roman" w:hAnsi="Times New Roman" w:cs="Times New Roman"/>
        </w:rPr>
        <w:t>」。</w:t>
      </w:r>
      <w:proofErr w:type="gramStart"/>
      <w:r w:rsidR="00A462C7" w:rsidRPr="009139D8">
        <w:rPr>
          <w:rFonts w:ascii="Times New Roman" w:hAnsi="Times New Roman" w:cs="Times New Roman" w:hint="eastAsia"/>
          <w:sz w:val="20"/>
          <w:szCs w:val="20"/>
          <w:shd w:val="pct15" w:color="auto" w:fill="FFFFFF"/>
        </w:rPr>
        <w:t>（</w:t>
      </w:r>
      <w:proofErr w:type="gramEnd"/>
      <w:r w:rsidR="00A462C7" w:rsidRPr="009139D8">
        <w:rPr>
          <w:rFonts w:ascii="Times New Roman" w:hAnsi="Times New Roman" w:cs="Times New Roman" w:hint="eastAsia"/>
          <w:sz w:val="20"/>
          <w:szCs w:val="20"/>
          <w:shd w:val="pct15" w:color="auto" w:fill="FFFFFF"/>
        </w:rPr>
        <w:t>p.</w:t>
      </w:r>
      <w:r w:rsidR="009139D8" w:rsidRPr="009139D8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 </w:t>
      </w:r>
      <w:r w:rsidR="00A462C7" w:rsidRPr="009139D8">
        <w:rPr>
          <w:rFonts w:ascii="Times New Roman" w:hAnsi="Times New Roman" w:cs="Times New Roman" w:hint="eastAsia"/>
          <w:sz w:val="20"/>
          <w:szCs w:val="20"/>
          <w:shd w:val="pct15" w:color="auto" w:fill="FFFFFF"/>
        </w:rPr>
        <w:t>142</w:t>
      </w:r>
      <w:proofErr w:type="gramStart"/>
      <w:r w:rsidR="00A462C7" w:rsidRPr="009139D8">
        <w:rPr>
          <w:rFonts w:ascii="Times New Roman" w:hAnsi="Times New Roman" w:cs="Times New Roman" w:hint="eastAsia"/>
          <w:sz w:val="20"/>
          <w:szCs w:val="20"/>
          <w:shd w:val="pct15" w:color="auto" w:fill="FFFFFF"/>
        </w:rPr>
        <w:t>）</w:t>
      </w:r>
      <w:proofErr w:type="gramEnd"/>
    </w:p>
    <w:p w14:paraId="60E8472D" w14:textId="77777777" w:rsidR="00516BE4" w:rsidRPr="005751E2" w:rsidRDefault="00F91DFD" w:rsidP="00F91DFD">
      <w:pPr>
        <w:spacing w:beforeLines="30" w:before="108"/>
        <w:outlineLvl w:val="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二、</w:t>
      </w:r>
      <w:r w:rsidR="00E510CD"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如來藏</w:t>
      </w:r>
      <w:r w:rsidR="00C17F05"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說</w:t>
      </w:r>
      <w:r w:rsidR="00E510CD"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源於</w:t>
      </w: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「</w:t>
      </w:r>
      <w:proofErr w:type="gramStart"/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有宗</w:t>
      </w:r>
      <w:proofErr w:type="gramEnd"/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」</w:t>
      </w:r>
    </w:p>
    <w:p w14:paraId="60E8472E" w14:textId="77777777" w:rsidR="00516BE4" w:rsidRPr="005751E2" w:rsidRDefault="00830536" w:rsidP="00830536">
      <w:pPr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「</w:t>
      </w:r>
      <w:proofErr w:type="gramStart"/>
      <w:r w:rsidRPr="000266F1">
        <w:rPr>
          <w:rFonts w:ascii="標楷體" w:eastAsia="標楷體" w:hAnsi="標楷體" w:cs="Times New Roman"/>
        </w:rPr>
        <w:t>有異法是</w:t>
      </w:r>
      <w:proofErr w:type="gramEnd"/>
      <w:r w:rsidRPr="000266F1">
        <w:rPr>
          <w:rFonts w:ascii="標楷體" w:eastAsia="標楷體" w:hAnsi="標楷體" w:cs="Times New Roman"/>
        </w:rPr>
        <w:t>空，</w:t>
      </w:r>
      <w:proofErr w:type="gramStart"/>
      <w:r w:rsidRPr="000266F1">
        <w:rPr>
          <w:rFonts w:ascii="標楷體" w:eastAsia="標楷體" w:hAnsi="標楷體" w:cs="Times New Roman"/>
        </w:rPr>
        <w:t>有異法</w:t>
      </w:r>
      <w:proofErr w:type="gramEnd"/>
      <w:r w:rsidRPr="000266F1">
        <w:rPr>
          <w:rFonts w:ascii="標楷體" w:eastAsia="標楷體" w:hAnsi="標楷體" w:cs="Times New Roman"/>
        </w:rPr>
        <w:t>不空</w:t>
      </w:r>
      <w:r w:rsidRPr="005751E2">
        <w:rPr>
          <w:rFonts w:ascii="Times New Roman" w:hAnsi="Times New Roman" w:cs="Times New Roman"/>
        </w:rPr>
        <w:t>」，意思是：有些是空的，另外一些是不空的，這就是佛教中的</w:t>
      </w:r>
      <w:r w:rsidR="00900472" w:rsidRPr="005751E2">
        <w:rPr>
          <w:rFonts w:ascii="Times New Roman" w:hAnsi="Times New Roman" w:cs="Times New Roman"/>
        </w:rPr>
        <w:t>「</w:t>
      </w:r>
      <w:proofErr w:type="gramStart"/>
      <w:r w:rsidR="00900472" w:rsidRPr="005751E2">
        <w:rPr>
          <w:rFonts w:ascii="Times New Roman" w:hAnsi="Times New Roman" w:cs="Times New Roman"/>
        </w:rPr>
        <w:t>有宗</w:t>
      </w:r>
      <w:proofErr w:type="gramEnd"/>
      <w:r w:rsidR="00900472" w:rsidRPr="005751E2">
        <w:rPr>
          <w:rFonts w:ascii="Times New Roman" w:hAnsi="Times New Roman" w:cs="Times New Roman"/>
        </w:rPr>
        <w:t>」。</w:t>
      </w:r>
      <w:r w:rsidR="00F91DFD" w:rsidRPr="005751E2">
        <w:rPr>
          <w:rFonts w:ascii="Times New Roman" w:hAnsi="Times New Roman" w:cs="Times New Roman"/>
        </w:rPr>
        <w:t>這種思想，</w:t>
      </w:r>
      <w:proofErr w:type="gramStart"/>
      <w:r w:rsidR="00F91DFD" w:rsidRPr="005751E2">
        <w:rPr>
          <w:rFonts w:ascii="Times New Roman" w:hAnsi="Times New Roman" w:cs="Times New Roman"/>
        </w:rPr>
        <w:t>在部派佛教</w:t>
      </w:r>
      <w:proofErr w:type="gramEnd"/>
      <w:r w:rsidR="00F91DFD" w:rsidRPr="005751E2">
        <w:rPr>
          <w:rFonts w:ascii="Times New Roman" w:hAnsi="Times New Roman" w:cs="Times New Roman"/>
        </w:rPr>
        <w:t>中，有二大系。</w:t>
      </w:r>
      <w:r w:rsidR="00204507" w:rsidRPr="005751E2">
        <w:rPr>
          <w:rStyle w:val="a9"/>
          <w:rFonts w:ascii="Times New Roman" w:hAnsi="Times New Roman" w:cs="Times New Roman"/>
        </w:rPr>
        <w:footnoteReference w:id="13"/>
      </w:r>
    </w:p>
    <w:p w14:paraId="60E8472F" w14:textId="77777777" w:rsidR="00516BE4" w:rsidRPr="005751E2" w:rsidRDefault="00F91DFD" w:rsidP="0023518E">
      <w:pPr>
        <w:spacing w:beforeLines="50" w:before="180"/>
        <w:ind w:leftChars="50" w:left="120"/>
        <w:outlineLvl w:val="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lastRenderedPageBreak/>
        <w:t>（一）說一切有部</w:t>
      </w:r>
      <w:proofErr w:type="gramStart"/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―</w:t>
      </w:r>
      <w:proofErr w:type="gramEnd"/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―</w:t>
      </w:r>
      <w:r w:rsidR="006625A9"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&gt;</w:t>
      </w: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瑜伽系</w:t>
      </w:r>
    </w:p>
    <w:p w14:paraId="60E84730" w14:textId="77777777" w:rsidR="00516BE4" w:rsidRPr="005751E2" w:rsidRDefault="009A1454" w:rsidP="005E011D">
      <w:pPr>
        <w:ind w:leftChars="100" w:left="240"/>
        <w:outlineLvl w:val="2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r w:rsidR="00516BE4"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說一切有部</w:t>
      </w:r>
    </w:p>
    <w:p w14:paraId="60E84731" w14:textId="6FF84C93" w:rsidR="00827D46" w:rsidRPr="005751E2" w:rsidRDefault="00900472" w:rsidP="00690773">
      <w:pPr>
        <w:ind w:left="24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如說一切有部</w:t>
      </w:r>
      <w:proofErr w:type="gramStart"/>
      <w:r w:rsidR="00690773" w:rsidRPr="005751E2">
        <w:rPr>
          <w:rFonts w:ascii="Times New Roman" w:hAnsi="Times New Roman" w:cs="Times New Roman"/>
        </w:rPr>
        <w:t>（</w:t>
      </w:r>
      <w:proofErr w:type="spellStart"/>
      <w:proofErr w:type="gramEnd"/>
      <w:r w:rsidR="00830536" w:rsidRPr="005751E2">
        <w:rPr>
          <w:rFonts w:ascii="Times New Roman" w:hAnsi="Times New Roman" w:cs="Times New Roman"/>
        </w:rPr>
        <w:t>Sarvāstivād</w:t>
      </w:r>
      <w:r w:rsidR="00BE4103">
        <w:rPr>
          <w:rFonts w:ascii="Times New Roman" w:hAnsi="Times New Roman" w:cs="Times New Roman"/>
        </w:rPr>
        <w:t>a</w:t>
      </w:r>
      <w:proofErr w:type="spellEnd"/>
      <w:r w:rsidR="00690773" w:rsidRPr="005751E2">
        <w:rPr>
          <w:rFonts w:ascii="Times New Roman" w:hAnsi="Times New Roman" w:cs="Times New Roman"/>
        </w:rPr>
        <w:t>）</w:t>
      </w:r>
      <w:r w:rsidR="00830536" w:rsidRPr="005751E2">
        <w:rPr>
          <w:rFonts w:ascii="Times New Roman" w:hAnsi="Times New Roman" w:cs="Times New Roman"/>
        </w:rPr>
        <w:t>說：有為</w:t>
      </w:r>
      <w:proofErr w:type="gramStart"/>
      <w:r w:rsidR="00690773" w:rsidRPr="005751E2">
        <w:rPr>
          <w:rFonts w:ascii="Times New Roman" w:hAnsi="Times New Roman" w:cs="Times New Roman"/>
        </w:rPr>
        <w:t>（</w:t>
      </w:r>
      <w:proofErr w:type="spellStart"/>
      <w:proofErr w:type="gramEnd"/>
      <w:r w:rsidR="00830536" w:rsidRPr="005751E2">
        <w:rPr>
          <w:rFonts w:ascii="Times New Roman" w:hAnsi="Times New Roman" w:cs="Times New Roman"/>
        </w:rPr>
        <w:t>saṃskṛta</w:t>
      </w:r>
      <w:proofErr w:type="spellEnd"/>
      <w:r w:rsidR="00690773" w:rsidRPr="005751E2">
        <w:rPr>
          <w:rFonts w:ascii="Times New Roman" w:hAnsi="Times New Roman" w:cs="Times New Roman"/>
        </w:rPr>
        <w:t>）</w:t>
      </w:r>
      <w:r w:rsidR="00830536" w:rsidRPr="005751E2">
        <w:rPr>
          <w:rFonts w:ascii="Times New Roman" w:hAnsi="Times New Roman" w:cs="Times New Roman"/>
        </w:rPr>
        <w:t>、無為</w:t>
      </w:r>
      <w:r w:rsidR="00690773" w:rsidRPr="005751E2">
        <w:rPr>
          <w:rFonts w:ascii="Times New Roman" w:hAnsi="Times New Roman" w:cs="Times New Roman"/>
        </w:rPr>
        <w:t>（</w:t>
      </w:r>
      <w:proofErr w:type="spellStart"/>
      <w:r w:rsidR="00830536" w:rsidRPr="005751E2">
        <w:rPr>
          <w:rFonts w:ascii="Times New Roman" w:hAnsi="Times New Roman" w:cs="Times New Roman"/>
        </w:rPr>
        <w:t>asaṃskṛta</w:t>
      </w:r>
      <w:proofErr w:type="spellEnd"/>
      <w:r w:rsidR="00690773" w:rsidRPr="005751E2">
        <w:rPr>
          <w:rFonts w:ascii="Times New Roman" w:hAnsi="Times New Roman" w:cs="Times New Roman"/>
        </w:rPr>
        <w:t>）</w:t>
      </w:r>
      <w:r w:rsidR="00830536" w:rsidRPr="005751E2">
        <w:rPr>
          <w:rFonts w:ascii="Times New Roman" w:hAnsi="Times New Roman" w:cs="Times New Roman"/>
        </w:rPr>
        <w:t>法是實有的，我</w:t>
      </w:r>
      <w:r w:rsidR="00690773" w:rsidRPr="005751E2">
        <w:rPr>
          <w:rFonts w:ascii="Times New Roman" w:hAnsi="Times New Roman" w:cs="Times New Roman"/>
        </w:rPr>
        <w:t>（</w:t>
      </w:r>
      <w:proofErr w:type="spellStart"/>
      <w:r w:rsidR="00830536" w:rsidRPr="005751E2">
        <w:rPr>
          <w:rFonts w:ascii="Times New Roman" w:hAnsi="Times New Roman" w:cs="Times New Roman"/>
        </w:rPr>
        <w:t>ātman</w:t>
      </w:r>
      <w:proofErr w:type="spellEnd"/>
      <w:r w:rsidR="00690773" w:rsidRPr="005751E2">
        <w:rPr>
          <w:rFonts w:ascii="Times New Roman" w:hAnsi="Times New Roman" w:cs="Times New Roman"/>
        </w:rPr>
        <w:t>）</w:t>
      </w:r>
      <w:r w:rsidR="00830536" w:rsidRPr="005751E2">
        <w:rPr>
          <w:rFonts w:ascii="Times New Roman" w:hAnsi="Times New Roman" w:cs="Times New Roman"/>
        </w:rPr>
        <w:t>與我所</w:t>
      </w:r>
      <w:r w:rsidR="00690773" w:rsidRPr="005751E2">
        <w:rPr>
          <w:rFonts w:ascii="Times New Roman" w:hAnsi="Times New Roman" w:cs="Times New Roman"/>
        </w:rPr>
        <w:t>（</w:t>
      </w:r>
      <w:proofErr w:type="spellStart"/>
      <w:r w:rsidR="00830536" w:rsidRPr="005751E2">
        <w:rPr>
          <w:rFonts w:ascii="Times New Roman" w:hAnsi="Times New Roman" w:cs="Times New Roman"/>
        </w:rPr>
        <w:t>ātmīya</w:t>
      </w:r>
      <w:proofErr w:type="spellEnd"/>
      <w:r w:rsidR="00690773" w:rsidRPr="005751E2">
        <w:rPr>
          <w:rFonts w:ascii="Times New Roman" w:hAnsi="Times New Roman" w:cs="Times New Roman"/>
        </w:rPr>
        <w:t>）</w:t>
      </w:r>
      <w:r w:rsidR="00830536" w:rsidRPr="005751E2">
        <w:rPr>
          <w:rFonts w:ascii="Times New Roman" w:hAnsi="Times New Roman" w:cs="Times New Roman"/>
        </w:rPr>
        <w:t>是沒有的。經上說「</w:t>
      </w:r>
      <w:proofErr w:type="gramStart"/>
      <w:r w:rsidR="00830536" w:rsidRPr="005751E2">
        <w:rPr>
          <w:rFonts w:ascii="Times New Roman" w:hAnsi="Times New Roman" w:cs="Times New Roman"/>
        </w:rPr>
        <w:t>諸行空</w:t>
      </w:r>
      <w:proofErr w:type="gramEnd"/>
      <w:r w:rsidR="00830536" w:rsidRPr="005751E2">
        <w:rPr>
          <w:rFonts w:ascii="Times New Roman" w:hAnsi="Times New Roman" w:cs="Times New Roman"/>
        </w:rPr>
        <w:t>」，是</w:t>
      </w:r>
      <w:proofErr w:type="gramStart"/>
      <w:r w:rsidR="00830536" w:rsidRPr="005751E2">
        <w:rPr>
          <w:rFonts w:ascii="Times New Roman" w:hAnsi="Times New Roman" w:cs="Times New Roman"/>
        </w:rPr>
        <w:t>說諸行</w:t>
      </w:r>
      <w:r w:rsidR="00830536" w:rsidRPr="005751E2">
        <w:rPr>
          <w:rFonts w:ascii="Times New Roman" w:hAnsi="Times New Roman" w:cs="Times New Roman"/>
        </w:rPr>
        <w:t>─</w:t>
      </w:r>
      <w:proofErr w:type="gramEnd"/>
      <w:r w:rsidR="00830536" w:rsidRPr="005751E2">
        <w:rPr>
          <w:rFonts w:ascii="Times New Roman" w:hAnsi="Times New Roman" w:cs="Times New Roman"/>
        </w:rPr>
        <w:t>─</w:t>
      </w:r>
      <w:r w:rsidR="00830536" w:rsidRPr="005751E2">
        <w:rPr>
          <w:rFonts w:ascii="Times New Roman" w:hAnsi="Times New Roman" w:cs="Times New Roman"/>
        </w:rPr>
        <w:t>五蘊沒有我（與我所），而有為法是不空的。</w:t>
      </w:r>
    </w:p>
    <w:p w14:paraId="60E84732" w14:textId="77777777" w:rsidR="00827D46" w:rsidRPr="005751E2" w:rsidRDefault="009A1454" w:rsidP="009A1454">
      <w:pPr>
        <w:spacing w:beforeLines="30" w:before="108"/>
        <w:ind w:leftChars="100" w:left="240"/>
        <w:outlineLvl w:val="2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r w:rsidR="009E5283"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瑜伽師</w:t>
      </w:r>
    </w:p>
    <w:p w14:paraId="60E84733" w14:textId="77777777" w:rsidR="00516BE4" w:rsidRPr="005751E2" w:rsidRDefault="00830536" w:rsidP="00690773">
      <w:pPr>
        <w:ind w:left="24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這一思想體系，在大乘中，就是瑜伽師</w:t>
      </w:r>
      <w:proofErr w:type="gramStart"/>
      <w:r w:rsidR="00690773" w:rsidRPr="005751E2">
        <w:rPr>
          <w:rFonts w:ascii="Times New Roman" w:hAnsi="Times New Roman" w:cs="Times New Roman"/>
        </w:rPr>
        <w:t>（</w:t>
      </w:r>
      <w:proofErr w:type="spellStart"/>
      <w:proofErr w:type="gramEnd"/>
      <w:r w:rsidRPr="005751E2">
        <w:rPr>
          <w:rFonts w:ascii="Times New Roman" w:hAnsi="Times New Roman" w:cs="Times New Roman"/>
        </w:rPr>
        <w:t>Yogācāra</w:t>
      </w:r>
      <w:proofErr w:type="spellEnd"/>
      <w:r w:rsidR="00690773" w:rsidRPr="005751E2">
        <w:rPr>
          <w:rFonts w:ascii="Times New Roman" w:hAnsi="Times New Roman" w:cs="Times New Roman"/>
        </w:rPr>
        <w:t>）</w:t>
      </w:r>
      <w:r w:rsidRPr="005751E2">
        <w:rPr>
          <w:rFonts w:ascii="Times New Roman" w:hAnsi="Times New Roman" w:cs="Times New Roman"/>
        </w:rPr>
        <w:t>所說：依他起性</w:t>
      </w:r>
      <w:proofErr w:type="gramStart"/>
      <w:r w:rsidR="00690773" w:rsidRPr="005751E2">
        <w:rPr>
          <w:rFonts w:ascii="Times New Roman" w:hAnsi="Times New Roman" w:cs="Times New Roman"/>
        </w:rPr>
        <w:t>（</w:t>
      </w:r>
      <w:proofErr w:type="gramEnd"/>
      <w:r w:rsidRPr="005751E2">
        <w:rPr>
          <w:rFonts w:ascii="Times New Roman" w:hAnsi="Times New Roman" w:cs="Times New Roman"/>
        </w:rPr>
        <w:t>para-tantra-</w:t>
      </w:r>
      <w:proofErr w:type="spellStart"/>
      <w:r w:rsidRPr="005751E2">
        <w:rPr>
          <w:rFonts w:ascii="Times New Roman" w:hAnsi="Times New Roman" w:cs="Times New Roman"/>
        </w:rPr>
        <w:t>svabhāva</w:t>
      </w:r>
      <w:proofErr w:type="spellEnd"/>
      <w:r w:rsidR="00690773" w:rsidRPr="005751E2">
        <w:rPr>
          <w:rFonts w:ascii="Times New Roman" w:hAnsi="Times New Roman" w:cs="Times New Roman"/>
        </w:rPr>
        <w:t>）</w:t>
      </w:r>
      <w:r w:rsidR="00827D46" w:rsidRPr="005751E2">
        <w:rPr>
          <w:rFonts w:ascii="Times New Roman" w:hAnsi="Times New Roman" w:cs="Times New Roman"/>
        </w:rPr>
        <w:t>是有為，圓成實</w:t>
      </w:r>
      <w:r w:rsidR="00690773" w:rsidRPr="005751E2">
        <w:rPr>
          <w:rFonts w:ascii="Times New Roman" w:hAnsi="Times New Roman" w:cs="Times New Roman"/>
        </w:rPr>
        <w:t>（</w:t>
      </w:r>
      <w:proofErr w:type="spellStart"/>
      <w:r w:rsidRPr="005751E2">
        <w:rPr>
          <w:rFonts w:ascii="Times New Roman" w:hAnsi="Times New Roman" w:cs="Times New Roman"/>
        </w:rPr>
        <w:t>pariniṣpanna-svabhāva</w:t>
      </w:r>
      <w:proofErr w:type="spellEnd"/>
      <w:r w:rsidR="00690773" w:rsidRPr="005751E2">
        <w:rPr>
          <w:rFonts w:ascii="Times New Roman" w:hAnsi="Times New Roman" w:cs="Times New Roman"/>
        </w:rPr>
        <w:t>）</w:t>
      </w:r>
      <w:r w:rsidRPr="005751E2">
        <w:rPr>
          <w:rFonts w:ascii="Times New Roman" w:hAnsi="Times New Roman" w:cs="Times New Roman"/>
        </w:rPr>
        <w:t>是無為，這是有的；</w:t>
      </w:r>
      <w:proofErr w:type="gramStart"/>
      <w:r w:rsidRPr="005751E2">
        <w:rPr>
          <w:rFonts w:ascii="Times New Roman" w:hAnsi="Times New Roman" w:cs="Times New Roman"/>
        </w:rPr>
        <w:t>遍計所</w:t>
      </w:r>
      <w:proofErr w:type="gramEnd"/>
      <w:r w:rsidRPr="005751E2">
        <w:rPr>
          <w:rFonts w:ascii="Times New Roman" w:hAnsi="Times New Roman" w:cs="Times New Roman"/>
        </w:rPr>
        <w:t>執性</w:t>
      </w:r>
      <w:r w:rsidR="00690773" w:rsidRPr="005751E2">
        <w:rPr>
          <w:rFonts w:ascii="Times New Roman" w:hAnsi="Times New Roman" w:cs="Times New Roman"/>
        </w:rPr>
        <w:t>（</w:t>
      </w:r>
      <w:proofErr w:type="spellStart"/>
      <w:r w:rsidRPr="005751E2">
        <w:rPr>
          <w:rFonts w:ascii="Times New Roman" w:hAnsi="Times New Roman" w:cs="Times New Roman"/>
        </w:rPr>
        <w:t>parikalpita-svabhāva</w:t>
      </w:r>
      <w:proofErr w:type="spellEnd"/>
      <w:r w:rsidR="00690773" w:rsidRPr="005751E2">
        <w:rPr>
          <w:rFonts w:ascii="Times New Roman" w:hAnsi="Times New Roman" w:cs="Times New Roman"/>
        </w:rPr>
        <w:t>）</w:t>
      </w:r>
      <w:r w:rsidRPr="005751E2">
        <w:rPr>
          <w:rFonts w:ascii="Times New Roman" w:hAnsi="Times New Roman" w:cs="Times New Roman"/>
        </w:rPr>
        <w:t>的我、法執</w:t>
      </w:r>
      <w:r w:rsidR="00690773" w:rsidRPr="005751E2">
        <w:rPr>
          <w:rFonts w:ascii="Times New Roman" w:hAnsi="Times New Roman" w:cs="Times New Roman"/>
        </w:rPr>
        <w:t>（</w:t>
      </w:r>
      <w:proofErr w:type="spellStart"/>
      <w:r w:rsidRPr="005751E2">
        <w:rPr>
          <w:rFonts w:ascii="Times New Roman" w:hAnsi="Times New Roman" w:cs="Times New Roman"/>
        </w:rPr>
        <w:t>grāha</w:t>
      </w:r>
      <w:proofErr w:type="spellEnd"/>
      <w:r w:rsidR="00690773" w:rsidRPr="005751E2">
        <w:rPr>
          <w:rFonts w:ascii="Times New Roman" w:hAnsi="Times New Roman" w:cs="Times New Roman"/>
        </w:rPr>
        <w:t>）</w:t>
      </w:r>
      <w:r w:rsidRPr="005751E2">
        <w:rPr>
          <w:rFonts w:ascii="Times New Roman" w:hAnsi="Times New Roman" w:cs="Times New Roman"/>
        </w:rPr>
        <w:t>，是沒有的。</w:t>
      </w:r>
      <w:proofErr w:type="gramStart"/>
      <w:r w:rsidRPr="005751E2">
        <w:rPr>
          <w:rFonts w:ascii="Times New Roman" w:hAnsi="Times New Roman" w:cs="Times New Roman"/>
        </w:rPr>
        <w:t>一切法空</w:t>
      </w:r>
      <w:proofErr w:type="gramEnd"/>
      <w:r w:rsidRPr="005751E2">
        <w:rPr>
          <w:rFonts w:ascii="Times New Roman" w:hAnsi="Times New Roman" w:cs="Times New Roman"/>
        </w:rPr>
        <w:t>，</w:t>
      </w:r>
      <w:proofErr w:type="gramStart"/>
      <w:r w:rsidRPr="005751E2">
        <w:rPr>
          <w:rFonts w:ascii="Times New Roman" w:hAnsi="Times New Roman" w:cs="Times New Roman"/>
        </w:rPr>
        <w:t>是說依</w:t>
      </w:r>
      <w:proofErr w:type="gramEnd"/>
      <w:r w:rsidRPr="005751E2">
        <w:rPr>
          <w:rFonts w:ascii="Times New Roman" w:hAnsi="Times New Roman" w:cs="Times New Roman"/>
        </w:rPr>
        <w:t>他起（及圓成實）性上，沒有</w:t>
      </w:r>
      <w:proofErr w:type="gramStart"/>
      <w:r w:rsidRPr="005751E2">
        <w:rPr>
          <w:rFonts w:ascii="Times New Roman" w:hAnsi="Times New Roman" w:cs="Times New Roman"/>
        </w:rPr>
        <w:t>遍計所執</w:t>
      </w:r>
      <w:proofErr w:type="gramEnd"/>
      <w:r w:rsidRPr="005751E2">
        <w:rPr>
          <w:rFonts w:ascii="Times New Roman" w:hAnsi="Times New Roman" w:cs="Times New Roman"/>
        </w:rPr>
        <w:t>性，依他</w:t>
      </w:r>
      <w:proofErr w:type="gramStart"/>
      <w:r w:rsidRPr="005751E2">
        <w:rPr>
          <w:rFonts w:ascii="Times New Roman" w:hAnsi="Times New Roman" w:cs="Times New Roman"/>
        </w:rPr>
        <w:t>與圓成</w:t>
      </w:r>
      <w:proofErr w:type="gramEnd"/>
      <w:r w:rsidRPr="005751E2">
        <w:rPr>
          <w:rFonts w:ascii="Times New Roman" w:hAnsi="Times New Roman" w:cs="Times New Roman"/>
        </w:rPr>
        <w:t>是不可空的：這是</w:t>
      </w:r>
      <w:r w:rsidRPr="005751E2">
        <w:rPr>
          <w:rFonts w:ascii="Times New Roman" w:hAnsi="Times New Roman" w:cs="Times New Roman"/>
          <w:b/>
          <w:bCs/>
        </w:rPr>
        <w:t>「情（執）</w:t>
      </w:r>
      <w:proofErr w:type="gramStart"/>
      <w:r w:rsidRPr="005751E2">
        <w:rPr>
          <w:rFonts w:ascii="Times New Roman" w:hAnsi="Times New Roman" w:cs="Times New Roman"/>
          <w:b/>
          <w:bCs/>
        </w:rPr>
        <w:t>空法有</w:t>
      </w:r>
      <w:proofErr w:type="gramEnd"/>
      <w:r w:rsidRPr="005751E2">
        <w:rPr>
          <w:rFonts w:ascii="Times New Roman" w:hAnsi="Times New Roman" w:cs="Times New Roman"/>
        </w:rPr>
        <w:t>」說。</w:t>
      </w:r>
    </w:p>
    <w:p w14:paraId="60E84734" w14:textId="77777777" w:rsidR="009A1454" w:rsidRPr="005751E2" w:rsidRDefault="009A1454" w:rsidP="0023518E">
      <w:pPr>
        <w:spacing w:beforeLines="50" w:before="180"/>
        <w:ind w:leftChars="50" w:left="120"/>
        <w:outlineLvl w:val="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（二）說出世部</w:t>
      </w:r>
      <w:proofErr w:type="gramStart"/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―</w:t>
      </w:r>
      <w:proofErr w:type="gramEnd"/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―</w:t>
      </w:r>
      <w:r w:rsidR="006625A9"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&gt;</w:t>
      </w:r>
      <w:proofErr w:type="gramStart"/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真常</w:t>
      </w:r>
      <w:proofErr w:type="gramEnd"/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系</w:t>
      </w:r>
    </w:p>
    <w:p w14:paraId="60E84735" w14:textId="77777777" w:rsidR="00516BE4" w:rsidRPr="005751E2" w:rsidRDefault="009A1454" w:rsidP="00516BE4">
      <w:pPr>
        <w:ind w:leftChars="100" w:left="240"/>
        <w:outlineLvl w:val="2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r w:rsidR="00516BE4"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說出世部</w:t>
      </w:r>
    </w:p>
    <w:p w14:paraId="60E84736" w14:textId="1EB9E8F1" w:rsidR="00D017BC" w:rsidRPr="005751E2" w:rsidRDefault="00830536" w:rsidP="00516BE4">
      <w:pPr>
        <w:ind w:left="24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說出世部</w:t>
      </w:r>
      <w:r w:rsidR="00690773" w:rsidRPr="005751E2">
        <w:rPr>
          <w:rFonts w:ascii="Times New Roman" w:hAnsi="Times New Roman" w:cs="Times New Roman"/>
        </w:rPr>
        <w:t>（</w:t>
      </w:r>
      <w:proofErr w:type="spellStart"/>
      <w:r w:rsidRPr="005751E2">
        <w:rPr>
          <w:rFonts w:ascii="Times New Roman" w:hAnsi="Times New Roman" w:cs="Times New Roman"/>
        </w:rPr>
        <w:t>Lokottaravād</w:t>
      </w:r>
      <w:r w:rsidR="000266F1">
        <w:rPr>
          <w:rFonts w:ascii="Times New Roman" w:hAnsi="Times New Roman" w:cs="Times New Roman"/>
        </w:rPr>
        <w:t>a</w:t>
      </w:r>
      <w:proofErr w:type="spellEnd"/>
      <w:r w:rsidR="00690773" w:rsidRPr="005751E2">
        <w:rPr>
          <w:rFonts w:ascii="Times New Roman" w:hAnsi="Times New Roman" w:cs="Times New Roman"/>
        </w:rPr>
        <w:t>）</w:t>
      </w:r>
      <w:r w:rsidRPr="005751E2">
        <w:rPr>
          <w:rFonts w:ascii="Times New Roman" w:hAnsi="Times New Roman" w:cs="Times New Roman"/>
        </w:rPr>
        <w:t>以為：「</w:t>
      </w:r>
      <w:r w:rsidRPr="005751E2">
        <w:rPr>
          <w:rFonts w:ascii="Times New Roman" w:eastAsia="標楷體" w:hAnsi="Times New Roman" w:cs="Times New Roman"/>
        </w:rPr>
        <w:t>世間法從顛倒生業，業生果，故是不實。出世法不從顛倒生，故是真實</w:t>
      </w:r>
      <w:r w:rsidRPr="005751E2">
        <w:rPr>
          <w:rFonts w:ascii="Times New Roman" w:hAnsi="Times New Roman" w:cs="Times New Roman"/>
        </w:rPr>
        <w:t>」</w:t>
      </w:r>
      <w:r w:rsidR="003B4951" w:rsidRPr="005751E2">
        <w:rPr>
          <w:rStyle w:val="a9"/>
          <w:rFonts w:ascii="Times New Roman" w:hAnsi="Times New Roman" w:cs="Times New Roman"/>
        </w:rPr>
        <w:footnoteReference w:id="14"/>
      </w:r>
      <w:r w:rsidRPr="005751E2">
        <w:rPr>
          <w:rFonts w:ascii="Times New Roman" w:hAnsi="Times New Roman" w:cs="Times New Roman"/>
        </w:rPr>
        <w:t>。世間法虛妄，出世法真實，被稱為「俗</w:t>
      </w:r>
      <w:proofErr w:type="gramStart"/>
      <w:r w:rsidRPr="005751E2">
        <w:rPr>
          <w:rFonts w:ascii="Times New Roman" w:hAnsi="Times New Roman" w:cs="Times New Roman"/>
        </w:rPr>
        <w:t>妄</w:t>
      </w:r>
      <w:proofErr w:type="gramEnd"/>
      <w:r w:rsidRPr="005751E2">
        <w:rPr>
          <w:rFonts w:ascii="Times New Roman" w:hAnsi="Times New Roman" w:cs="Times New Roman"/>
        </w:rPr>
        <w:t>真實」</w:t>
      </w:r>
      <w:r w:rsidR="001F5EE3" w:rsidRPr="005751E2">
        <w:rPr>
          <w:rFonts w:ascii="Times New Roman" w:hAnsi="Times New Roman" w:cs="Times New Roman"/>
        </w:rPr>
        <w:t>說。</w:t>
      </w:r>
      <w:r w:rsidR="00CE3602" w:rsidRPr="005751E2">
        <w:rPr>
          <w:rStyle w:val="a9"/>
          <w:rFonts w:ascii="Times New Roman" w:hAnsi="Times New Roman" w:cs="Times New Roman"/>
        </w:rPr>
        <w:footnoteReference w:id="15"/>
      </w:r>
    </w:p>
    <w:p w14:paraId="60E84737" w14:textId="77777777" w:rsidR="00D017BC" w:rsidRPr="005751E2" w:rsidRDefault="009A1454" w:rsidP="009A1454">
      <w:pPr>
        <w:ind w:leftChars="100" w:left="240"/>
        <w:outlineLvl w:val="2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proofErr w:type="gramStart"/>
      <w:r w:rsidR="00DC46F3"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真常系</w:t>
      </w:r>
      <w:proofErr w:type="gramEnd"/>
    </w:p>
    <w:p w14:paraId="60E84738" w14:textId="77777777" w:rsidR="00B82DEB" w:rsidRPr="005751E2" w:rsidRDefault="001F5EE3" w:rsidP="00690773">
      <w:pPr>
        <w:ind w:firstLine="24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虛妄的是空，真實的不空，在大乘思想界，就與</w:t>
      </w:r>
      <w:proofErr w:type="gramStart"/>
      <w:r w:rsidRPr="005751E2">
        <w:rPr>
          <w:rFonts w:ascii="Times New Roman" w:hAnsi="Times New Roman" w:cs="Times New Roman"/>
        </w:rPr>
        <w:t>如來藏說相合</w:t>
      </w:r>
      <w:proofErr w:type="gramEnd"/>
      <w:r w:rsidRPr="005751E2">
        <w:rPr>
          <w:rFonts w:ascii="Times New Roman" w:hAnsi="Times New Roman" w:cs="Times New Roman"/>
        </w:rPr>
        <w:t>。</w:t>
      </w:r>
    </w:p>
    <w:p w14:paraId="60E84739" w14:textId="77777777" w:rsidR="00204507" w:rsidRPr="005751E2" w:rsidRDefault="00204507" w:rsidP="00204507">
      <w:pPr>
        <w:spacing w:beforeLines="30" w:before="108"/>
        <w:outlineLvl w:val="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三、如來藏不空</w:t>
      </w:r>
    </w:p>
    <w:p w14:paraId="60E8473A" w14:textId="77777777" w:rsidR="00B82DEB" w:rsidRPr="005751E2" w:rsidRDefault="00204507" w:rsidP="00204507">
      <w:pPr>
        <w:ind w:leftChars="50" w:left="120"/>
        <w:outlineLvl w:val="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（一）</w:t>
      </w:r>
      <w:r w:rsidR="00B82DEB"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《大法鼓經》</w:t>
      </w:r>
      <w:r w:rsidR="00330CED"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、《大般涅槃經》</w:t>
      </w:r>
    </w:p>
    <w:p w14:paraId="60E8473B" w14:textId="77777777" w:rsidR="00CE3602" w:rsidRPr="005751E2" w:rsidRDefault="001F5EE3" w:rsidP="00B82DEB">
      <w:pPr>
        <w:ind w:left="24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如《</w:t>
      </w:r>
      <w:r w:rsidR="00830536" w:rsidRPr="005751E2">
        <w:rPr>
          <w:rFonts w:ascii="Times New Roman" w:hAnsi="Times New Roman" w:cs="Times New Roman"/>
        </w:rPr>
        <w:t>大</w:t>
      </w:r>
      <w:r w:rsidRPr="005751E2">
        <w:rPr>
          <w:rFonts w:ascii="Times New Roman" w:hAnsi="Times New Roman" w:cs="Times New Roman"/>
        </w:rPr>
        <w:t>法鼓經》</w:t>
      </w:r>
      <w:r w:rsidR="003B4951" w:rsidRPr="005751E2">
        <w:rPr>
          <w:rStyle w:val="a9"/>
          <w:rFonts w:ascii="Times New Roman" w:hAnsi="Times New Roman" w:cs="Times New Roman"/>
        </w:rPr>
        <w:footnoteReference w:id="16"/>
      </w:r>
      <w:r w:rsidR="00830536" w:rsidRPr="005751E2">
        <w:rPr>
          <w:rFonts w:ascii="Times New Roman" w:hAnsi="Times New Roman" w:cs="Times New Roman"/>
        </w:rPr>
        <w:t>說：</w:t>
      </w:r>
    </w:p>
    <w:p w14:paraId="60E8473C" w14:textId="77777777" w:rsidR="00CE3602" w:rsidRPr="005751E2" w:rsidRDefault="00830536" w:rsidP="00B82DEB">
      <w:pPr>
        <w:ind w:left="240"/>
        <w:rPr>
          <w:rFonts w:ascii="Times New Roman" w:eastAsia="標楷體" w:hAnsi="Times New Roman" w:cs="Times New Roman"/>
        </w:rPr>
      </w:pPr>
      <w:r w:rsidRPr="005751E2">
        <w:rPr>
          <w:rFonts w:ascii="Times New Roman" w:hAnsi="Times New Roman" w:cs="Times New Roman"/>
        </w:rPr>
        <w:t>「</w:t>
      </w:r>
      <w:r w:rsidRPr="005751E2">
        <w:rPr>
          <w:rFonts w:ascii="Times New Roman" w:eastAsia="標楷體" w:hAnsi="Times New Roman" w:cs="Times New Roman"/>
        </w:rPr>
        <w:t>除如是等方廣大經，不</w:t>
      </w:r>
      <w:proofErr w:type="gramStart"/>
      <w:r w:rsidRPr="005751E2">
        <w:rPr>
          <w:rFonts w:ascii="Times New Roman" w:eastAsia="標楷體" w:hAnsi="Times New Roman" w:cs="Times New Roman"/>
        </w:rPr>
        <w:t>說餘經</w:t>
      </w:r>
      <w:proofErr w:type="gramEnd"/>
      <w:r w:rsidRPr="005751E2">
        <w:rPr>
          <w:rFonts w:ascii="Times New Roman" w:eastAsia="標楷體" w:hAnsi="Times New Roman" w:cs="Times New Roman"/>
        </w:rPr>
        <w:t>，唯說</w:t>
      </w:r>
      <w:r w:rsidRPr="005751E2">
        <w:rPr>
          <w:rFonts w:ascii="Times New Roman" w:eastAsia="標楷體" w:hAnsi="Times New Roman" w:cs="Times New Roman"/>
          <w:u w:val="single"/>
        </w:rPr>
        <w:t>如來常住及有如來藏而不捨空</w:t>
      </w:r>
      <w:r w:rsidRPr="005751E2">
        <w:rPr>
          <w:rFonts w:ascii="Times New Roman" w:eastAsia="標楷體" w:hAnsi="Times New Roman" w:cs="Times New Roman"/>
        </w:rPr>
        <w:t>，亦非</w:t>
      </w:r>
      <w:proofErr w:type="gramStart"/>
      <w:r w:rsidRPr="005751E2">
        <w:rPr>
          <w:rFonts w:ascii="Times New Roman" w:eastAsia="標楷體" w:hAnsi="Times New Roman" w:cs="Times New Roman"/>
        </w:rPr>
        <w:t>身見空，</w:t>
      </w:r>
      <w:r w:rsidRPr="005751E2">
        <w:rPr>
          <w:rFonts w:ascii="Times New Roman" w:eastAsia="標楷體" w:hAnsi="Times New Roman" w:cs="Times New Roman"/>
          <w:u w:val="single"/>
        </w:rPr>
        <w:t>空彼一</w:t>
      </w:r>
      <w:proofErr w:type="gramEnd"/>
      <w:r w:rsidRPr="005751E2">
        <w:rPr>
          <w:rFonts w:ascii="Times New Roman" w:eastAsia="標楷體" w:hAnsi="Times New Roman" w:cs="Times New Roman"/>
          <w:u w:val="single"/>
        </w:rPr>
        <w:t>切有為自性</w:t>
      </w:r>
      <w:r w:rsidRPr="005751E2">
        <w:rPr>
          <w:rFonts w:ascii="Times New Roman" w:eastAsia="標楷體" w:hAnsi="Times New Roman" w:cs="Times New Roman"/>
        </w:rPr>
        <w:t>」。</w:t>
      </w:r>
    </w:p>
    <w:p w14:paraId="60E8473D" w14:textId="5A2DEA8F" w:rsidR="00830536" w:rsidRPr="005751E2" w:rsidRDefault="00830536" w:rsidP="00B82DEB">
      <w:pPr>
        <w:ind w:left="240"/>
        <w:rPr>
          <w:rFonts w:ascii="Times New Roman" w:hAnsi="Times New Roman" w:cs="Times New Roman"/>
        </w:rPr>
      </w:pPr>
      <w:r w:rsidRPr="005751E2">
        <w:rPr>
          <w:rFonts w:ascii="Times New Roman" w:eastAsia="標楷體" w:hAnsi="Times New Roman" w:cs="Times New Roman"/>
        </w:rPr>
        <w:t>「一切佛經</w:t>
      </w:r>
      <w:proofErr w:type="gramStart"/>
      <w:r w:rsidRPr="005751E2">
        <w:rPr>
          <w:rFonts w:ascii="Times New Roman" w:eastAsia="標楷體" w:hAnsi="Times New Roman" w:cs="Times New Roman"/>
        </w:rPr>
        <w:t>皆說無我</w:t>
      </w:r>
      <w:proofErr w:type="gramEnd"/>
      <w:r w:rsidRPr="005751E2">
        <w:rPr>
          <w:rFonts w:ascii="Times New Roman" w:eastAsia="標楷體" w:hAnsi="Times New Roman" w:cs="Times New Roman"/>
        </w:rPr>
        <w:t>，而彼不知空無我義，</w:t>
      </w:r>
      <w:proofErr w:type="gramStart"/>
      <w:r w:rsidRPr="005751E2">
        <w:rPr>
          <w:rFonts w:ascii="Times New Roman" w:eastAsia="標楷體" w:hAnsi="Times New Roman" w:cs="Times New Roman"/>
        </w:rPr>
        <w:t>彼無慧人趣向滅</w:t>
      </w:r>
      <w:proofErr w:type="gramEnd"/>
      <w:r w:rsidRPr="005751E2">
        <w:rPr>
          <w:rFonts w:ascii="Times New Roman" w:eastAsia="標楷體" w:hAnsi="Times New Roman" w:cs="Times New Roman"/>
        </w:rPr>
        <w:t>盡。</w:t>
      </w:r>
      <w:proofErr w:type="gramStart"/>
      <w:r w:rsidRPr="005751E2">
        <w:rPr>
          <w:rFonts w:ascii="Times New Roman" w:eastAsia="標楷體" w:hAnsi="Times New Roman" w:cs="Times New Roman"/>
        </w:rPr>
        <w:t>然空無</w:t>
      </w:r>
      <w:proofErr w:type="gramEnd"/>
      <w:r w:rsidRPr="005751E2">
        <w:rPr>
          <w:rFonts w:ascii="Times New Roman" w:eastAsia="標楷體" w:hAnsi="Times New Roman" w:cs="Times New Roman"/>
        </w:rPr>
        <w:t>我說</w:t>
      </w:r>
      <w:proofErr w:type="gramStart"/>
      <w:r w:rsidRPr="005751E2">
        <w:rPr>
          <w:rFonts w:ascii="Times New Roman" w:eastAsia="標楷體" w:hAnsi="Times New Roman" w:cs="Times New Roman"/>
        </w:rPr>
        <w:t>亦是佛</w:t>
      </w:r>
      <w:proofErr w:type="gramEnd"/>
      <w:r w:rsidRPr="005751E2">
        <w:rPr>
          <w:rFonts w:ascii="Times New Roman" w:eastAsia="標楷體" w:hAnsi="Times New Roman" w:cs="Times New Roman"/>
        </w:rPr>
        <w:t>語，所以者何？</w:t>
      </w:r>
      <w:r w:rsidRPr="005751E2">
        <w:rPr>
          <w:rFonts w:ascii="Times New Roman" w:eastAsia="標楷體" w:hAnsi="Times New Roman" w:cs="Times New Roman"/>
          <w:u w:val="single"/>
        </w:rPr>
        <w:t>無量塵垢諸</w:t>
      </w:r>
      <w:proofErr w:type="gramStart"/>
      <w:r w:rsidRPr="005751E2">
        <w:rPr>
          <w:rFonts w:ascii="Times New Roman" w:eastAsia="標楷體" w:hAnsi="Times New Roman" w:cs="Times New Roman"/>
          <w:u w:val="single"/>
        </w:rPr>
        <w:t>煩惱藏常空涅槃</w:t>
      </w:r>
      <w:proofErr w:type="gramEnd"/>
      <w:r w:rsidRPr="005751E2">
        <w:rPr>
          <w:rFonts w:ascii="Times New Roman" w:eastAsia="標楷體" w:hAnsi="Times New Roman" w:cs="Times New Roman"/>
        </w:rPr>
        <w:t>。如是</w:t>
      </w:r>
      <w:proofErr w:type="gramStart"/>
      <w:r w:rsidRPr="005751E2">
        <w:rPr>
          <w:rFonts w:ascii="Times New Roman" w:eastAsia="標楷體" w:hAnsi="Times New Roman" w:cs="Times New Roman"/>
          <w:u w:val="single"/>
        </w:rPr>
        <w:t>涅</w:t>
      </w:r>
      <w:proofErr w:type="gramEnd"/>
      <w:r w:rsidRPr="005751E2">
        <w:rPr>
          <w:rFonts w:ascii="Times New Roman" w:eastAsia="標楷體" w:hAnsi="Times New Roman" w:cs="Times New Roman"/>
          <w:u w:val="single"/>
        </w:rPr>
        <w:t>槃是</w:t>
      </w:r>
      <w:proofErr w:type="gramStart"/>
      <w:r w:rsidRPr="005751E2">
        <w:rPr>
          <w:rFonts w:ascii="Times New Roman" w:eastAsia="標楷體" w:hAnsi="Times New Roman" w:cs="Times New Roman"/>
          <w:u w:val="single"/>
        </w:rPr>
        <w:t>一切</w:t>
      </w:r>
      <w:proofErr w:type="gramEnd"/>
      <w:r w:rsidRPr="005751E2">
        <w:rPr>
          <w:rFonts w:ascii="Times New Roman" w:eastAsia="標楷體" w:hAnsi="Times New Roman" w:cs="Times New Roman"/>
          <w:u w:val="single"/>
        </w:rPr>
        <w:t>句，彼常住安樂，是佛所得</w:t>
      </w:r>
      <w:r w:rsidRPr="005751E2">
        <w:rPr>
          <w:rFonts w:ascii="Times New Roman" w:eastAsia="標楷體" w:hAnsi="Times New Roman" w:cs="Times New Roman"/>
          <w:u w:val="single"/>
        </w:rPr>
        <w:lastRenderedPageBreak/>
        <w:t>大般涅槃</w:t>
      </w:r>
      <w:r w:rsidRPr="005751E2">
        <w:rPr>
          <w:rFonts w:ascii="Times New Roman" w:eastAsia="標楷體" w:hAnsi="Times New Roman" w:cs="Times New Roman"/>
        </w:rPr>
        <w:t>」。</w:t>
      </w:r>
      <w:proofErr w:type="gramStart"/>
      <w:r w:rsidR="00A462C7" w:rsidRPr="009139D8">
        <w:rPr>
          <w:rFonts w:ascii="Times New Roman" w:eastAsia="標楷體" w:hAnsi="Times New Roman" w:cs="Times New Roman" w:hint="eastAsia"/>
          <w:sz w:val="20"/>
          <w:szCs w:val="20"/>
          <w:shd w:val="pct15" w:color="auto" w:fill="FFFFFF"/>
        </w:rPr>
        <w:t>（</w:t>
      </w:r>
      <w:proofErr w:type="gramEnd"/>
      <w:r w:rsidR="00A462C7" w:rsidRPr="009139D8">
        <w:rPr>
          <w:rFonts w:ascii="Times New Roman" w:eastAsia="標楷體" w:hAnsi="Times New Roman" w:cs="Times New Roman" w:hint="eastAsia"/>
          <w:sz w:val="20"/>
          <w:szCs w:val="20"/>
          <w:shd w:val="pct15" w:color="auto" w:fill="FFFFFF"/>
        </w:rPr>
        <w:t>p.</w:t>
      </w:r>
      <w:r w:rsidR="009139D8" w:rsidRPr="009139D8">
        <w:rPr>
          <w:rFonts w:ascii="Times New Roman" w:eastAsia="標楷體" w:hAnsi="Times New Roman" w:cs="Times New Roman"/>
          <w:sz w:val="20"/>
          <w:szCs w:val="20"/>
          <w:shd w:val="pct15" w:color="auto" w:fill="FFFFFF"/>
        </w:rPr>
        <w:t xml:space="preserve"> </w:t>
      </w:r>
      <w:r w:rsidR="00A462C7" w:rsidRPr="009139D8">
        <w:rPr>
          <w:rFonts w:ascii="Times New Roman" w:eastAsia="標楷體" w:hAnsi="Times New Roman" w:cs="Times New Roman" w:hint="eastAsia"/>
          <w:sz w:val="20"/>
          <w:szCs w:val="20"/>
          <w:shd w:val="pct15" w:color="auto" w:fill="FFFFFF"/>
        </w:rPr>
        <w:t>143</w:t>
      </w:r>
      <w:proofErr w:type="gramStart"/>
      <w:r w:rsidR="00A462C7" w:rsidRPr="009139D8">
        <w:rPr>
          <w:rFonts w:ascii="Times New Roman" w:eastAsia="標楷體" w:hAnsi="Times New Roman" w:cs="Times New Roman" w:hint="eastAsia"/>
          <w:sz w:val="20"/>
          <w:szCs w:val="20"/>
          <w:shd w:val="pct15" w:color="auto" w:fill="FFFFFF"/>
        </w:rPr>
        <w:t>）</w:t>
      </w:r>
      <w:proofErr w:type="gramEnd"/>
    </w:p>
    <w:p w14:paraId="60E8473E" w14:textId="77777777" w:rsidR="00CE3602" w:rsidRPr="005751E2" w:rsidRDefault="00830536" w:rsidP="00B82DEB">
      <w:pPr>
        <w:ind w:left="24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空與不空，如來藏法門，</w:t>
      </w:r>
      <w:proofErr w:type="gramStart"/>
      <w:r w:rsidRPr="005751E2">
        <w:rPr>
          <w:rFonts w:ascii="Times New Roman" w:hAnsi="Times New Roman" w:cs="Times New Roman"/>
        </w:rPr>
        <w:t>不</w:t>
      </w:r>
      <w:proofErr w:type="gramEnd"/>
      <w:r w:rsidRPr="005751E2">
        <w:rPr>
          <w:rFonts w:ascii="Times New Roman" w:hAnsi="Times New Roman" w:cs="Times New Roman"/>
        </w:rPr>
        <w:t>出於這一原則。</w:t>
      </w:r>
    </w:p>
    <w:p w14:paraId="60E8473F" w14:textId="77777777" w:rsidR="00CE3602" w:rsidRPr="005751E2" w:rsidRDefault="00CE3602" w:rsidP="0023518E">
      <w:pPr>
        <w:spacing w:beforeLines="50" w:before="180"/>
        <w:ind w:leftChars="100" w:left="240"/>
        <w:outlineLvl w:val="2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、第一則經文</w:t>
      </w:r>
    </w:p>
    <w:p w14:paraId="60E84740" w14:textId="77777777" w:rsidR="00CE3602" w:rsidRPr="005751E2" w:rsidRDefault="00830536" w:rsidP="00B82DEB">
      <w:pPr>
        <w:ind w:left="24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第一則經文說：佛說如來常住，有如來藏，但</w:t>
      </w:r>
      <w:proofErr w:type="gramStart"/>
      <w:r w:rsidRPr="005751E2">
        <w:rPr>
          <w:rFonts w:ascii="Times New Roman" w:hAnsi="Times New Roman" w:cs="Times New Roman"/>
        </w:rPr>
        <w:t>也說到空</w:t>
      </w:r>
      <w:proofErr w:type="gramEnd"/>
      <w:r w:rsidRPr="005751E2">
        <w:rPr>
          <w:rFonts w:ascii="Times New Roman" w:hAnsi="Times New Roman" w:cs="Times New Roman"/>
        </w:rPr>
        <w:t>。空的含義，是一切有為法無自性，不是說一切有部那樣，只以無我（身見）為空。</w:t>
      </w:r>
    </w:p>
    <w:p w14:paraId="60E84741" w14:textId="77777777" w:rsidR="00330CED" w:rsidRPr="005751E2" w:rsidRDefault="00830536" w:rsidP="00B82DEB">
      <w:pPr>
        <w:ind w:left="24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有為</w:t>
      </w:r>
      <w:r w:rsidR="001F5EE3" w:rsidRPr="005751E2">
        <w:rPr>
          <w:rFonts w:ascii="Times New Roman" w:hAnsi="Times New Roman" w:cs="Times New Roman"/>
        </w:rPr>
        <w:t>自性空，如來（無為）不空，《大般涅槃經》</w:t>
      </w:r>
      <w:r w:rsidRPr="005751E2">
        <w:rPr>
          <w:rFonts w:ascii="Times New Roman" w:hAnsi="Times New Roman" w:cs="Times New Roman"/>
        </w:rPr>
        <w:t>正是</w:t>
      </w:r>
      <w:proofErr w:type="gramStart"/>
      <w:r w:rsidRPr="005751E2">
        <w:rPr>
          <w:rFonts w:ascii="Times New Roman" w:hAnsi="Times New Roman" w:cs="Times New Roman"/>
        </w:rPr>
        <w:t>這樣說的</w:t>
      </w:r>
      <w:proofErr w:type="gramEnd"/>
      <w:r w:rsidRPr="005751E2">
        <w:rPr>
          <w:rFonts w:ascii="Times New Roman" w:hAnsi="Times New Roman" w:cs="Times New Roman"/>
        </w:rPr>
        <w:t>。如文</w:t>
      </w:r>
      <w:proofErr w:type="gramStart"/>
      <w:r w:rsidRPr="005751E2">
        <w:rPr>
          <w:rFonts w:ascii="Times New Roman" w:hAnsi="Times New Roman" w:cs="Times New Roman"/>
        </w:rPr>
        <w:t>殊勸純陀</w:t>
      </w:r>
      <w:proofErr w:type="gramEnd"/>
      <w:r w:rsidR="00690773" w:rsidRPr="005751E2">
        <w:rPr>
          <w:rFonts w:ascii="Times New Roman" w:hAnsi="Times New Roman" w:cs="Times New Roman"/>
        </w:rPr>
        <w:t>（</w:t>
      </w:r>
      <w:proofErr w:type="spellStart"/>
      <w:r w:rsidRPr="005751E2">
        <w:rPr>
          <w:rFonts w:ascii="Times New Roman" w:hAnsi="Times New Roman" w:cs="Times New Roman"/>
        </w:rPr>
        <w:t>Cundakarmāraputra</w:t>
      </w:r>
      <w:proofErr w:type="spellEnd"/>
      <w:r w:rsidR="00690773" w:rsidRPr="005751E2">
        <w:rPr>
          <w:rFonts w:ascii="Times New Roman" w:hAnsi="Times New Roman" w:cs="Times New Roman"/>
        </w:rPr>
        <w:t>）</w:t>
      </w:r>
      <w:r w:rsidRPr="005751E2">
        <w:rPr>
          <w:rFonts w:ascii="Times New Roman" w:hAnsi="Times New Roman" w:cs="Times New Roman"/>
        </w:rPr>
        <w:t>說：「</w:t>
      </w:r>
      <w:proofErr w:type="gramStart"/>
      <w:r w:rsidRPr="005751E2">
        <w:rPr>
          <w:rFonts w:ascii="Times New Roman" w:eastAsia="標楷體" w:hAnsi="Times New Roman" w:cs="Times New Roman"/>
        </w:rPr>
        <w:t>汝今當觀諸行性相</w:t>
      </w:r>
      <w:proofErr w:type="gramEnd"/>
      <w:r w:rsidRPr="005751E2">
        <w:rPr>
          <w:rFonts w:ascii="Times New Roman" w:eastAsia="標楷體" w:hAnsi="Times New Roman" w:cs="Times New Roman"/>
        </w:rPr>
        <w:t>，如是</w:t>
      </w:r>
      <w:proofErr w:type="gramStart"/>
      <w:r w:rsidRPr="005751E2">
        <w:rPr>
          <w:rFonts w:ascii="Times New Roman" w:eastAsia="標楷體" w:hAnsi="Times New Roman" w:cs="Times New Roman"/>
        </w:rPr>
        <w:t>觀行</w:t>
      </w:r>
      <w:proofErr w:type="gramEnd"/>
      <w:r w:rsidRPr="005751E2">
        <w:rPr>
          <w:rFonts w:ascii="Times New Roman" w:eastAsia="標楷體" w:hAnsi="Times New Roman" w:cs="Times New Roman"/>
        </w:rPr>
        <w:t>具空三昧</w:t>
      </w:r>
      <w:r w:rsidRPr="005751E2">
        <w:rPr>
          <w:rFonts w:ascii="Times New Roman" w:hAnsi="Times New Roman" w:cs="Times New Roman"/>
        </w:rPr>
        <w:t>」：這是有為空。</w:t>
      </w:r>
    </w:p>
    <w:p w14:paraId="60E84742" w14:textId="77777777" w:rsidR="00FA3FE6" w:rsidRPr="005751E2" w:rsidRDefault="00830536" w:rsidP="00B82DEB">
      <w:pPr>
        <w:ind w:left="24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純</w:t>
      </w:r>
      <w:proofErr w:type="gramStart"/>
      <w:r w:rsidRPr="005751E2">
        <w:rPr>
          <w:rFonts w:ascii="Times New Roman" w:hAnsi="Times New Roman" w:cs="Times New Roman"/>
        </w:rPr>
        <w:t>陀</w:t>
      </w:r>
      <w:proofErr w:type="gramEnd"/>
      <w:r w:rsidRPr="005751E2">
        <w:rPr>
          <w:rFonts w:ascii="Times New Roman" w:hAnsi="Times New Roman" w:cs="Times New Roman"/>
        </w:rPr>
        <w:t>以為：如來是不屬於有為的，所以說</w:t>
      </w:r>
      <w:r w:rsidRPr="005751E2">
        <w:rPr>
          <w:rFonts w:ascii="Times New Roman" w:eastAsia="標楷體" w:hAnsi="Times New Roman" w:cs="Times New Roman"/>
        </w:rPr>
        <w:t>：「</w:t>
      </w:r>
      <w:proofErr w:type="gramStart"/>
      <w:r w:rsidRPr="005751E2">
        <w:rPr>
          <w:rFonts w:ascii="Times New Roman" w:eastAsia="標楷體" w:hAnsi="Times New Roman" w:cs="Times New Roman"/>
        </w:rPr>
        <w:t>勿觀如來</w:t>
      </w:r>
      <w:proofErr w:type="gramEnd"/>
      <w:r w:rsidRPr="005751E2">
        <w:rPr>
          <w:rFonts w:ascii="Times New Roman" w:eastAsia="標楷體" w:hAnsi="Times New Roman" w:cs="Times New Roman"/>
        </w:rPr>
        <w:t>同</w:t>
      </w:r>
      <w:proofErr w:type="gramStart"/>
      <w:r w:rsidRPr="005751E2">
        <w:rPr>
          <w:rFonts w:ascii="Times New Roman" w:eastAsia="標楷體" w:hAnsi="Times New Roman" w:cs="Times New Roman"/>
        </w:rPr>
        <w:t>於諸</w:t>
      </w:r>
      <w:proofErr w:type="gramEnd"/>
      <w:r w:rsidRPr="005751E2">
        <w:rPr>
          <w:rFonts w:ascii="Times New Roman" w:eastAsia="標楷體" w:hAnsi="Times New Roman" w:cs="Times New Roman"/>
        </w:rPr>
        <w:t>行」！「如來真實是無為法，不</w:t>
      </w:r>
      <w:proofErr w:type="gramStart"/>
      <w:r w:rsidRPr="005751E2">
        <w:rPr>
          <w:rFonts w:ascii="Times New Roman" w:eastAsia="標楷體" w:hAnsi="Times New Roman" w:cs="Times New Roman"/>
        </w:rPr>
        <w:t>應復言</w:t>
      </w:r>
      <w:proofErr w:type="gramEnd"/>
      <w:r w:rsidRPr="005751E2">
        <w:rPr>
          <w:rFonts w:ascii="Times New Roman" w:eastAsia="標楷體" w:hAnsi="Times New Roman" w:cs="Times New Roman"/>
        </w:rPr>
        <w:t>是有為也</w:t>
      </w:r>
      <w:r w:rsidRPr="005751E2">
        <w:rPr>
          <w:rFonts w:ascii="Times New Roman" w:hAnsi="Times New Roman" w:cs="Times New Roman"/>
        </w:rPr>
        <w:t>」</w:t>
      </w:r>
      <w:r w:rsidR="003B4951" w:rsidRPr="005751E2">
        <w:rPr>
          <w:rStyle w:val="a9"/>
          <w:rFonts w:ascii="Times New Roman" w:hAnsi="Times New Roman" w:cs="Times New Roman"/>
        </w:rPr>
        <w:footnoteReference w:id="17"/>
      </w:r>
      <w:r w:rsidRPr="005751E2">
        <w:rPr>
          <w:rFonts w:ascii="Times New Roman" w:hAnsi="Times New Roman" w:cs="Times New Roman"/>
        </w:rPr>
        <w:t>。</w:t>
      </w:r>
    </w:p>
    <w:p w14:paraId="60E84743" w14:textId="77777777" w:rsidR="00FA3FE6" w:rsidRPr="005751E2" w:rsidRDefault="00FA3FE6" w:rsidP="0023518E">
      <w:pPr>
        <w:spacing w:beforeLines="50" w:before="180"/>
        <w:ind w:leftChars="100" w:left="240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r w:rsidR="00397297"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第二則經文</w:t>
      </w:r>
    </w:p>
    <w:p w14:paraId="60E84744" w14:textId="77777777" w:rsidR="00397297" w:rsidRPr="005751E2" w:rsidRDefault="00397297" w:rsidP="00FA3FE6">
      <w:pPr>
        <w:ind w:left="24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但大乘經中，說一切法皆空，如來與</w:t>
      </w:r>
      <w:proofErr w:type="gramStart"/>
      <w:r w:rsidRPr="005751E2">
        <w:rPr>
          <w:rFonts w:ascii="Times New Roman" w:hAnsi="Times New Roman" w:cs="Times New Roman"/>
        </w:rPr>
        <w:t>涅</w:t>
      </w:r>
      <w:proofErr w:type="gramEnd"/>
      <w:r w:rsidRPr="005751E2">
        <w:rPr>
          <w:rFonts w:ascii="Times New Roman" w:hAnsi="Times New Roman" w:cs="Times New Roman"/>
        </w:rPr>
        <w:t>槃也是空的</w:t>
      </w:r>
      <w:r w:rsidR="004D0C87" w:rsidRPr="005751E2">
        <w:rPr>
          <w:rFonts w:ascii="Times New Roman" w:hAnsi="Times New Roman" w:cs="Times New Roman" w:hint="eastAsia"/>
        </w:rPr>
        <w:t>，</w:t>
      </w:r>
      <w:r w:rsidRPr="005751E2">
        <w:rPr>
          <w:rFonts w:ascii="Times New Roman" w:hAnsi="Times New Roman" w:cs="Times New Roman"/>
        </w:rPr>
        <w:t>這又是什麼意義呢？</w:t>
      </w:r>
    </w:p>
    <w:p w14:paraId="60E84745" w14:textId="77777777" w:rsidR="00830536" w:rsidRPr="005751E2" w:rsidRDefault="00830536" w:rsidP="00FA3FE6">
      <w:pPr>
        <w:ind w:left="24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第二則經文以為：</w:t>
      </w:r>
      <w:proofErr w:type="gramStart"/>
      <w:r w:rsidRPr="005751E2">
        <w:rPr>
          <w:rFonts w:ascii="Times New Roman" w:hAnsi="Times New Roman" w:cs="Times New Roman"/>
        </w:rPr>
        <w:t>涅</w:t>
      </w:r>
      <w:proofErr w:type="gramEnd"/>
      <w:r w:rsidRPr="005751E2">
        <w:rPr>
          <w:rFonts w:ascii="Times New Roman" w:hAnsi="Times New Roman" w:cs="Times New Roman"/>
        </w:rPr>
        <w:t>槃常空</w:t>
      </w:r>
      <w:r w:rsidR="001F5EE3" w:rsidRPr="005751E2">
        <w:rPr>
          <w:rFonts w:ascii="Times New Roman" w:hAnsi="Times New Roman" w:cs="Times New Roman"/>
        </w:rPr>
        <w:t>，那是</w:t>
      </w:r>
      <w:proofErr w:type="gramStart"/>
      <w:r w:rsidR="001F5EE3" w:rsidRPr="005751E2">
        <w:rPr>
          <w:rFonts w:ascii="Times New Roman" w:hAnsi="Times New Roman" w:cs="Times New Roman"/>
        </w:rPr>
        <w:t>說諸煩惱</w:t>
      </w:r>
      <w:proofErr w:type="gramEnd"/>
      <w:r w:rsidR="001F5EE3" w:rsidRPr="005751E2">
        <w:rPr>
          <w:rFonts w:ascii="Times New Roman" w:hAnsi="Times New Roman" w:cs="Times New Roman"/>
        </w:rPr>
        <w:t>藏空，如《大般涅槃經》</w:t>
      </w:r>
      <w:r w:rsidR="00900472" w:rsidRPr="005751E2">
        <w:rPr>
          <w:rFonts w:ascii="Times New Roman" w:hAnsi="Times New Roman" w:cs="Times New Roman"/>
        </w:rPr>
        <w:t>卷</w:t>
      </w:r>
      <w:r w:rsidR="00900472" w:rsidRPr="005751E2">
        <w:rPr>
          <w:rFonts w:ascii="Times New Roman" w:hAnsi="Times New Roman" w:cs="Times New Roman"/>
        </w:rPr>
        <w:t>5</w:t>
      </w:r>
      <w:r w:rsidR="00900472" w:rsidRPr="005751E2">
        <w:rPr>
          <w:rFonts w:ascii="Times New Roman" w:hAnsi="Times New Roman" w:cs="Times New Roman"/>
        </w:rPr>
        <w:t>（大正</w:t>
      </w:r>
      <w:r w:rsidR="00900472" w:rsidRPr="005751E2">
        <w:rPr>
          <w:rFonts w:ascii="Times New Roman" w:hAnsi="Times New Roman" w:cs="Times New Roman"/>
        </w:rPr>
        <w:t>12</w:t>
      </w:r>
      <w:r w:rsidR="00900472" w:rsidRPr="005751E2">
        <w:rPr>
          <w:rFonts w:ascii="Times New Roman" w:hAnsi="Times New Roman" w:cs="Times New Roman"/>
        </w:rPr>
        <w:t>，</w:t>
      </w:r>
      <w:r w:rsidR="00900472" w:rsidRPr="005751E2">
        <w:rPr>
          <w:rFonts w:ascii="Times New Roman" w:hAnsi="Times New Roman" w:cs="Times New Roman"/>
        </w:rPr>
        <w:t>395b</w:t>
      </w:r>
      <w:r w:rsidRPr="005751E2">
        <w:rPr>
          <w:rFonts w:ascii="Times New Roman" w:hAnsi="Times New Roman" w:cs="Times New Roman"/>
        </w:rPr>
        <w:t>）說：</w:t>
      </w:r>
    </w:p>
    <w:p w14:paraId="60E84746" w14:textId="77777777" w:rsidR="00FA3FE6" w:rsidRPr="005751E2" w:rsidRDefault="00830536" w:rsidP="00FA3FE6">
      <w:pPr>
        <w:ind w:left="24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「</w:t>
      </w:r>
      <w:r w:rsidRPr="005751E2">
        <w:rPr>
          <w:rFonts w:ascii="Times New Roman" w:eastAsia="標楷體" w:hAnsi="Times New Roman" w:cs="Times New Roman"/>
        </w:rPr>
        <w:t>空者，謂無二十五有</w:t>
      </w:r>
      <w:r w:rsidR="00DC2546" w:rsidRPr="005751E2">
        <w:rPr>
          <w:rStyle w:val="a9"/>
          <w:rFonts w:ascii="Times New Roman" w:eastAsia="標楷體" w:hAnsi="Times New Roman" w:cs="Times New Roman"/>
        </w:rPr>
        <w:footnoteReference w:id="18"/>
      </w:r>
      <w:r w:rsidRPr="005751E2">
        <w:rPr>
          <w:rFonts w:ascii="Times New Roman" w:eastAsia="標楷體" w:hAnsi="Times New Roman" w:cs="Times New Roman"/>
        </w:rPr>
        <w:t>，及諸</w:t>
      </w:r>
      <w:proofErr w:type="gramStart"/>
      <w:r w:rsidRPr="005751E2">
        <w:rPr>
          <w:rFonts w:ascii="Times New Roman" w:eastAsia="標楷體" w:hAnsi="Times New Roman" w:cs="Times New Roman"/>
        </w:rPr>
        <w:t>煩惱，</w:t>
      </w:r>
      <w:proofErr w:type="gramEnd"/>
      <w:r w:rsidRPr="005751E2">
        <w:rPr>
          <w:rFonts w:ascii="Times New Roman" w:eastAsia="標楷體" w:hAnsi="Times New Roman" w:cs="Times New Roman"/>
        </w:rPr>
        <w:t>一切苦，一切相，一切有為行，</w:t>
      </w:r>
      <w:proofErr w:type="gramStart"/>
      <w:r w:rsidRPr="005751E2">
        <w:rPr>
          <w:rFonts w:ascii="Times New Roman" w:eastAsia="標楷體" w:hAnsi="Times New Roman" w:cs="Times New Roman"/>
        </w:rPr>
        <w:t>如瓶無酪</w:t>
      </w:r>
      <w:proofErr w:type="gramEnd"/>
      <w:r w:rsidRPr="005751E2">
        <w:rPr>
          <w:rFonts w:ascii="Times New Roman" w:eastAsia="標楷體" w:hAnsi="Times New Roman" w:cs="Times New Roman"/>
        </w:rPr>
        <w:t>，則名為空。不空者，謂真實</w:t>
      </w:r>
      <w:proofErr w:type="gramStart"/>
      <w:r w:rsidRPr="005751E2">
        <w:rPr>
          <w:rFonts w:ascii="Times New Roman" w:eastAsia="標楷體" w:hAnsi="Times New Roman" w:cs="Times New Roman"/>
        </w:rPr>
        <w:t>善色，常樂</w:t>
      </w:r>
      <w:proofErr w:type="gramEnd"/>
      <w:r w:rsidRPr="005751E2">
        <w:rPr>
          <w:rFonts w:ascii="Times New Roman" w:eastAsia="標楷體" w:hAnsi="Times New Roman" w:cs="Times New Roman"/>
        </w:rPr>
        <w:t>我淨，不動不變，</w:t>
      </w:r>
      <w:proofErr w:type="gramStart"/>
      <w:r w:rsidRPr="005751E2">
        <w:rPr>
          <w:rFonts w:ascii="Times New Roman" w:eastAsia="標楷體" w:hAnsi="Times New Roman" w:cs="Times New Roman"/>
        </w:rPr>
        <w:t>猶如彼瓶色香</w:t>
      </w:r>
      <w:proofErr w:type="gramEnd"/>
      <w:r w:rsidRPr="005751E2">
        <w:rPr>
          <w:rFonts w:ascii="Times New Roman" w:eastAsia="標楷體" w:hAnsi="Times New Roman" w:cs="Times New Roman"/>
        </w:rPr>
        <w:t>味觸，故名不空</w:t>
      </w:r>
      <w:r w:rsidRPr="005751E2">
        <w:rPr>
          <w:rFonts w:ascii="Times New Roman" w:hAnsi="Times New Roman" w:cs="Times New Roman"/>
        </w:rPr>
        <w:t>」。瓶，譬如大般</w:t>
      </w:r>
      <w:proofErr w:type="gramStart"/>
      <w:r w:rsidRPr="005751E2">
        <w:rPr>
          <w:rFonts w:ascii="Times New Roman" w:hAnsi="Times New Roman" w:cs="Times New Roman"/>
        </w:rPr>
        <w:t>涅</w:t>
      </w:r>
      <w:proofErr w:type="gramEnd"/>
      <w:r w:rsidRPr="005751E2">
        <w:rPr>
          <w:rFonts w:ascii="Times New Roman" w:hAnsi="Times New Roman" w:cs="Times New Roman"/>
        </w:rPr>
        <w:t>槃。瓶中有酪，那是為無量煩惱生死所藏了。</w:t>
      </w:r>
      <w:proofErr w:type="gramStart"/>
      <w:r w:rsidRPr="005751E2">
        <w:rPr>
          <w:rFonts w:ascii="Times New Roman" w:hAnsi="Times New Roman" w:cs="Times New Roman"/>
        </w:rPr>
        <w:t>涅</w:t>
      </w:r>
      <w:proofErr w:type="gramEnd"/>
      <w:r w:rsidRPr="005751E2">
        <w:rPr>
          <w:rFonts w:ascii="Times New Roman" w:hAnsi="Times New Roman" w:cs="Times New Roman"/>
        </w:rPr>
        <w:t>槃空，是說涅槃出離一切</w:t>
      </w:r>
      <w:proofErr w:type="gramStart"/>
      <w:r w:rsidRPr="005751E2">
        <w:rPr>
          <w:rFonts w:ascii="Times New Roman" w:hAnsi="Times New Roman" w:cs="Times New Roman"/>
        </w:rPr>
        <w:t>煩惱</w:t>
      </w:r>
      <w:proofErr w:type="gramEnd"/>
      <w:r w:rsidRPr="005751E2">
        <w:rPr>
          <w:rFonts w:ascii="Times New Roman" w:hAnsi="Times New Roman" w:cs="Times New Roman"/>
        </w:rPr>
        <w:t>、諸行；離諸行的大般</w:t>
      </w:r>
      <w:proofErr w:type="gramStart"/>
      <w:r w:rsidRPr="005751E2">
        <w:rPr>
          <w:rFonts w:ascii="Times New Roman" w:hAnsi="Times New Roman" w:cs="Times New Roman"/>
        </w:rPr>
        <w:t>涅</w:t>
      </w:r>
      <w:proofErr w:type="gramEnd"/>
      <w:r w:rsidRPr="005751E2">
        <w:rPr>
          <w:rFonts w:ascii="Times New Roman" w:hAnsi="Times New Roman" w:cs="Times New Roman"/>
        </w:rPr>
        <w:t>槃，是不空的。</w:t>
      </w:r>
    </w:p>
    <w:p w14:paraId="60E84747" w14:textId="77777777" w:rsidR="00FA3FE6" w:rsidRPr="005751E2" w:rsidRDefault="00330CED" w:rsidP="0023518E">
      <w:pPr>
        <w:spacing w:beforeLines="50" w:before="180"/>
        <w:ind w:leftChars="50" w:left="120"/>
        <w:outlineLvl w:val="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（二）《勝鬘經》</w:t>
      </w:r>
      <w:r w:rsidR="00217CDB"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、《不增不減經》</w:t>
      </w:r>
    </w:p>
    <w:p w14:paraId="60E84748" w14:textId="77777777" w:rsidR="00217CDB" w:rsidRPr="005751E2" w:rsidRDefault="00830536" w:rsidP="0023518E">
      <w:pPr>
        <w:ind w:left="12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這一基本見解，就是</w:t>
      </w:r>
      <w:r w:rsidR="00330CED" w:rsidRPr="005751E2">
        <w:rPr>
          <w:rFonts w:ascii="Times New Roman" w:hAnsi="Times New Roman" w:cs="Times New Roman"/>
        </w:rPr>
        <w:t>《</w:t>
      </w:r>
      <w:r w:rsidRPr="005751E2">
        <w:rPr>
          <w:rFonts w:ascii="Times New Roman" w:hAnsi="Times New Roman" w:cs="Times New Roman"/>
        </w:rPr>
        <w:t>勝鬘經</w:t>
      </w:r>
      <w:r w:rsidR="00330CED" w:rsidRPr="005751E2">
        <w:rPr>
          <w:rFonts w:ascii="Times New Roman" w:hAnsi="Times New Roman" w:cs="Times New Roman"/>
        </w:rPr>
        <w:t>》</w:t>
      </w:r>
      <w:proofErr w:type="gramStart"/>
      <w:r w:rsidRPr="005751E2">
        <w:rPr>
          <w:rFonts w:ascii="Times New Roman" w:hAnsi="Times New Roman" w:cs="Times New Roman"/>
        </w:rPr>
        <w:t>所說的空</w:t>
      </w:r>
      <w:proofErr w:type="gramEnd"/>
      <w:r w:rsidRPr="005751E2">
        <w:rPr>
          <w:rFonts w:ascii="Times New Roman" w:hAnsi="Times New Roman" w:cs="Times New Roman"/>
        </w:rPr>
        <w:t>如來藏</w:t>
      </w:r>
      <w:r w:rsidR="00690773" w:rsidRPr="005751E2">
        <w:rPr>
          <w:rFonts w:ascii="Times New Roman" w:hAnsi="Times New Roman" w:cs="Times New Roman"/>
        </w:rPr>
        <w:t>（</w:t>
      </w:r>
      <w:proofErr w:type="spellStart"/>
      <w:r w:rsidRPr="005751E2">
        <w:rPr>
          <w:rFonts w:ascii="Times New Roman" w:hAnsi="Times New Roman" w:cs="Times New Roman"/>
        </w:rPr>
        <w:t>śūnya-tathāgata-garbha</w:t>
      </w:r>
      <w:proofErr w:type="spellEnd"/>
      <w:r w:rsidR="00690773" w:rsidRPr="005751E2">
        <w:rPr>
          <w:rFonts w:ascii="Times New Roman" w:hAnsi="Times New Roman" w:cs="Times New Roman"/>
        </w:rPr>
        <w:t>）</w:t>
      </w:r>
      <w:r w:rsidRPr="005751E2">
        <w:rPr>
          <w:rFonts w:ascii="Times New Roman" w:hAnsi="Times New Roman" w:cs="Times New Roman"/>
        </w:rPr>
        <w:t>與不空如來藏</w:t>
      </w:r>
      <w:r w:rsidR="00690773" w:rsidRPr="005751E2">
        <w:rPr>
          <w:rFonts w:ascii="Times New Roman" w:hAnsi="Times New Roman" w:cs="Times New Roman"/>
        </w:rPr>
        <w:t>（</w:t>
      </w:r>
      <w:proofErr w:type="spellStart"/>
      <w:r w:rsidRPr="005751E2">
        <w:rPr>
          <w:rFonts w:ascii="Times New Roman" w:hAnsi="Times New Roman" w:cs="Times New Roman"/>
        </w:rPr>
        <w:t>aśūnya-tathāgata-garbha</w:t>
      </w:r>
      <w:proofErr w:type="spellEnd"/>
      <w:r w:rsidR="00690773" w:rsidRPr="005751E2">
        <w:rPr>
          <w:rFonts w:ascii="Times New Roman" w:hAnsi="Times New Roman" w:cs="Times New Roman"/>
        </w:rPr>
        <w:t>）</w:t>
      </w:r>
      <w:r w:rsidR="003B4951" w:rsidRPr="005751E2">
        <w:rPr>
          <w:rStyle w:val="a9"/>
          <w:rFonts w:ascii="Times New Roman" w:hAnsi="Times New Roman" w:cs="Times New Roman"/>
        </w:rPr>
        <w:footnoteReference w:id="19"/>
      </w:r>
      <w:r w:rsidR="001F5EE3" w:rsidRPr="005751E2">
        <w:rPr>
          <w:rFonts w:ascii="Times New Roman" w:hAnsi="Times New Roman" w:cs="Times New Roman"/>
        </w:rPr>
        <w:t>；也就是《</w:t>
      </w:r>
      <w:r w:rsidRPr="005751E2">
        <w:rPr>
          <w:rFonts w:ascii="Times New Roman" w:hAnsi="Times New Roman" w:cs="Times New Roman"/>
        </w:rPr>
        <w:t>不增不減經</w:t>
      </w:r>
      <w:r w:rsidR="001F5EE3" w:rsidRPr="005751E2">
        <w:rPr>
          <w:rFonts w:ascii="Times New Roman" w:hAnsi="Times New Roman" w:cs="Times New Roman"/>
        </w:rPr>
        <w:t>》</w:t>
      </w:r>
      <w:proofErr w:type="gramStart"/>
      <w:r w:rsidRPr="005751E2">
        <w:rPr>
          <w:rFonts w:ascii="Times New Roman" w:hAnsi="Times New Roman" w:cs="Times New Roman"/>
        </w:rPr>
        <w:t>所說的</w:t>
      </w:r>
      <w:proofErr w:type="gramEnd"/>
      <w:r w:rsidRPr="005751E2">
        <w:rPr>
          <w:rFonts w:ascii="Times New Roman" w:hAnsi="Times New Roman" w:cs="Times New Roman"/>
        </w:rPr>
        <w:t>：「</w:t>
      </w:r>
      <w:proofErr w:type="gramStart"/>
      <w:r w:rsidRPr="005751E2">
        <w:rPr>
          <w:rFonts w:ascii="Times New Roman" w:eastAsia="標楷體" w:hAnsi="Times New Roman" w:cs="Times New Roman"/>
        </w:rPr>
        <w:t>一</w:t>
      </w:r>
      <w:proofErr w:type="gramEnd"/>
      <w:r w:rsidRPr="005751E2">
        <w:rPr>
          <w:rFonts w:ascii="Times New Roman" w:eastAsia="標楷體" w:hAnsi="Times New Roman" w:cs="Times New Roman"/>
        </w:rPr>
        <w:t>者、</w:t>
      </w:r>
      <w:proofErr w:type="gramStart"/>
      <w:r w:rsidRPr="005751E2">
        <w:rPr>
          <w:rFonts w:ascii="Times New Roman" w:eastAsia="標楷體" w:hAnsi="Times New Roman" w:cs="Times New Roman"/>
        </w:rPr>
        <w:t>如來藏本際相</w:t>
      </w:r>
      <w:proofErr w:type="gramEnd"/>
      <w:r w:rsidRPr="005751E2">
        <w:rPr>
          <w:rFonts w:ascii="Times New Roman" w:eastAsia="標楷體" w:hAnsi="Times New Roman" w:cs="Times New Roman"/>
        </w:rPr>
        <w:t>應體及清淨法，二者、</w:t>
      </w:r>
      <w:proofErr w:type="gramStart"/>
      <w:r w:rsidRPr="005751E2">
        <w:rPr>
          <w:rFonts w:ascii="Times New Roman" w:eastAsia="標楷體" w:hAnsi="Times New Roman" w:cs="Times New Roman"/>
        </w:rPr>
        <w:t>如來藏本際</w:t>
      </w:r>
      <w:proofErr w:type="gramEnd"/>
      <w:r w:rsidRPr="005751E2">
        <w:rPr>
          <w:rFonts w:ascii="Times New Roman" w:eastAsia="標楷體" w:hAnsi="Times New Roman" w:cs="Times New Roman"/>
        </w:rPr>
        <w:t>不相應體及</w:t>
      </w:r>
      <w:proofErr w:type="gramStart"/>
      <w:r w:rsidRPr="005751E2">
        <w:rPr>
          <w:rFonts w:ascii="Times New Roman" w:eastAsia="標楷體" w:hAnsi="Times New Roman" w:cs="Times New Roman"/>
        </w:rPr>
        <w:t>煩惱</w:t>
      </w:r>
      <w:proofErr w:type="gramEnd"/>
      <w:r w:rsidRPr="005751E2">
        <w:rPr>
          <w:rFonts w:ascii="Times New Roman" w:eastAsia="標楷體" w:hAnsi="Times New Roman" w:cs="Times New Roman"/>
        </w:rPr>
        <w:t>纏不清淨法</w:t>
      </w:r>
      <w:r w:rsidRPr="005751E2">
        <w:rPr>
          <w:rFonts w:ascii="Times New Roman" w:hAnsi="Times New Roman" w:cs="Times New Roman"/>
        </w:rPr>
        <w:t>」</w:t>
      </w:r>
      <w:r w:rsidR="003B4951" w:rsidRPr="005751E2">
        <w:rPr>
          <w:rStyle w:val="a9"/>
          <w:rFonts w:ascii="Times New Roman" w:hAnsi="Times New Roman" w:cs="Times New Roman"/>
        </w:rPr>
        <w:footnoteReference w:id="20"/>
      </w:r>
      <w:r w:rsidR="00815510" w:rsidRPr="005751E2">
        <w:rPr>
          <w:rFonts w:ascii="Times New Roman" w:hAnsi="Times New Roman" w:cs="Times New Roman"/>
        </w:rPr>
        <w:t>。</w:t>
      </w:r>
      <w:r w:rsidR="00180D9E" w:rsidRPr="005751E2">
        <w:rPr>
          <w:rStyle w:val="a9"/>
          <w:rFonts w:ascii="Times New Roman" w:hAnsi="Times New Roman" w:cs="Times New Roman"/>
        </w:rPr>
        <w:footnoteReference w:id="21"/>
      </w:r>
    </w:p>
    <w:p w14:paraId="60E84749" w14:textId="77777777" w:rsidR="00217CDB" w:rsidRPr="005751E2" w:rsidRDefault="00217CDB" w:rsidP="0023518E">
      <w:pPr>
        <w:spacing w:beforeLines="50" w:before="180"/>
        <w:ind w:leftChars="50" w:left="120"/>
        <w:outlineLvl w:val="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（三）《央掘魔羅經》</w:t>
      </w:r>
    </w:p>
    <w:p w14:paraId="60E8474A" w14:textId="6B5676E7" w:rsidR="00830536" w:rsidRPr="005751E2" w:rsidRDefault="00815510" w:rsidP="00690773">
      <w:pPr>
        <w:ind w:firstLine="12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《央掘魔羅經》</w:t>
      </w:r>
      <w:r w:rsidR="00900472" w:rsidRPr="005751E2">
        <w:rPr>
          <w:rFonts w:ascii="Times New Roman" w:hAnsi="Times New Roman" w:cs="Times New Roman"/>
        </w:rPr>
        <w:t>卷</w:t>
      </w:r>
      <w:r w:rsidR="00900472" w:rsidRPr="005751E2">
        <w:rPr>
          <w:rFonts w:ascii="Times New Roman" w:hAnsi="Times New Roman" w:cs="Times New Roman"/>
        </w:rPr>
        <w:t>2</w:t>
      </w:r>
      <w:r w:rsidR="00900472" w:rsidRPr="005751E2">
        <w:rPr>
          <w:rFonts w:ascii="Times New Roman" w:hAnsi="Times New Roman" w:cs="Times New Roman"/>
        </w:rPr>
        <w:t>（大正</w:t>
      </w:r>
      <w:r w:rsidR="00900472" w:rsidRPr="005751E2">
        <w:rPr>
          <w:rFonts w:ascii="Times New Roman" w:hAnsi="Times New Roman" w:cs="Times New Roman"/>
        </w:rPr>
        <w:t>2</w:t>
      </w:r>
      <w:r w:rsidR="00E55DC1">
        <w:rPr>
          <w:rFonts w:ascii="新細明體" w:eastAsia="新細明體" w:hAnsi="新細明體" w:cs="新細明體" w:hint="eastAsia"/>
        </w:rPr>
        <w:t>，</w:t>
      </w:r>
      <w:r w:rsidR="00900472" w:rsidRPr="005751E2">
        <w:rPr>
          <w:rFonts w:ascii="Times New Roman" w:hAnsi="Times New Roman" w:cs="Times New Roman"/>
        </w:rPr>
        <w:t>527b</w:t>
      </w:r>
      <w:proofErr w:type="gramStart"/>
      <w:r w:rsidR="00615D0B">
        <w:rPr>
          <w:rFonts w:ascii="Times New Roman" w:hAnsi="Times New Roman" w:cs="Times New Roman"/>
        </w:rPr>
        <w:t>–</w:t>
      </w:r>
      <w:proofErr w:type="gramEnd"/>
      <w:r w:rsidR="00900472" w:rsidRPr="005751E2">
        <w:rPr>
          <w:rFonts w:ascii="Times New Roman" w:hAnsi="Times New Roman" w:cs="Times New Roman"/>
        </w:rPr>
        <w:t>c</w:t>
      </w:r>
      <w:r w:rsidR="00830536" w:rsidRPr="005751E2">
        <w:rPr>
          <w:rFonts w:ascii="Times New Roman" w:hAnsi="Times New Roman" w:cs="Times New Roman"/>
        </w:rPr>
        <w:t>）說：</w:t>
      </w:r>
    </w:p>
    <w:p w14:paraId="60E8474B" w14:textId="30A935D2" w:rsidR="00830536" w:rsidRPr="005751E2" w:rsidRDefault="00830536" w:rsidP="00690773">
      <w:pPr>
        <w:ind w:left="120"/>
        <w:rPr>
          <w:rFonts w:ascii="Times New Roman" w:hAnsi="Times New Roman" w:cs="Times New Roman"/>
          <w:b/>
          <w:bCs/>
          <w:szCs w:val="24"/>
        </w:rPr>
      </w:pPr>
      <w:r w:rsidRPr="005751E2">
        <w:rPr>
          <w:rFonts w:ascii="Times New Roman" w:hAnsi="Times New Roman" w:cs="Times New Roman"/>
        </w:rPr>
        <w:t>「</w:t>
      </w:r>
      <w:proofErr w:type="gramStart"/>
      <w:r w:rsidRPr="005751E2">
        <w:rPr>
          <w:rFonts w:ascii="Times New Roman" w:eastAsia="標楷體" w:hAnsi="Times New Roman" w:cs="Times New Roman"/>
        </w:rPr>
        <w:t>有異法是</w:t>
      </w:r>
      <w:proofErr w:type="gramEnd"/>
      <w:r w:rsidRPr="005751E2">
        <w:rPr>
          <w:rFonts w:ascii="Times New Roman" w:eastAsia="標楷體" w:hAnsi="Times New Roman" w:cs="Times New Roman"/>
        </w:rPr>
        <w:t>空，</w:t>
      </w:r>
      <w:proofErr w:type="gramStart"/>
      <w:r w:rsidRPr="005751E2">
        <w:rPr>
          <w:rFonts w:ascii="Times New Roman" w:eastAsia="標楷體" w:hAnsi="Times New Roman" w:cs="Times New Roman"/>
        </w:rPr>
        <w:t>有異法</w:t>
      </w:r>
      <w:proofErr w:type="gramEnd"/>
      <w:r w:rsidRPr="005751E2">
        <w:rPr>
          <w:rFonts w:ascii="Times New Roman" w:eastAsia="標楷體" w:hAnsi="Times New Roman" w:cs="Times New Roman"/>
        </w:rPr>
        <w:t>不空。</w:t>
      </w:r>
      <w:r w:rsidRPr="005751E2">
        <w:rPr>
          <w:rFonts w:ascii="標楷體" w:eastAsia="標楷體" w:hAnsi="標楷體" w:cs="Times New Roman"/>
        </w:rPr>
        <w:t>……</w:t>
      </w:r>
      <w:r w:rsidRPr="005751E2">
        <w:rPr>
          <w:rFonts w:ascii="Times New Roman" w:eastAsia="標楷體" w:hAnsi="Times New Roman" w:cs="Times New Roman"/>
        </w:rPr>
        <w:t>云何於空相，而言真解脫！</w:t>
      </w:r>
      <w:r w:rsidRPr="005751E2">
        <w:rPr>
          <w:rFonts w:ascii="標楷體" w:eastAsia="標楷體" w:hAnsi="標楷體" w:cs="Times New Roman"/>
        </w:rPr>
        <w:t>…</w:t>
      </w:r>
      <w:proofErr w:type="gramStart"/>
      <w:r w:rsidRPr="005751E2">
        <w:rPr>
          <w:rFonts w:ascii="標楷體" w:eastAsia="標楷體" w:hAnsi="標楷體" w:cs="Times New Roman"/>
        </w:rPr>
        <w:t>…</w:t>
      </w:r>
      <w:proofErr w:type="gramEnd"/>
      <w:r w:rsidRPr="005751E2">
        <w:rPr>
          <w:rFonts w:ascii="Times New Roman" w:eastAsia="標楷體" w:hAnsi="Times New Roman" w:cs="Times New Roman"/>
        </w:rPr>
        <w:t>如來真解脫，不空亦如</w:t>
      </w:r>
      <w:r w:rsidR="00A462C7" w:rsidRPr="00424A64">
        <w:rPr>
          <w:rFonts w:ascii="Times New Roman" w:eastAsia="標楷體" w:hAnsi="Times New Roman" w:cs="Times New Roman" w:hint="eastAsia"/>
          <w:sz w:val="20"/>
          <w:szCs w:val="20"/>
          <w:shd w:val="pct15" w:color="auto" w:fill="FFFFFF"/>
        </w:rPr>
        <w:t>（</w:t>
      </w:r>
      <w:r w:rsidR="00A462C7" w:rsidRPr="00424A64">
        <w:rPr>
          <w:rFonts w:ascii="Times New Roman" w:eastAsia="標楷體" w:hAnsi="Times New Roman" w:cs="Times New Roman" w:hint="eastAsia"/>
          <w:sz w:val="20"/>
          <w:szCs w:val="20"/>
          <w:shd w:val="pct15" w:color="auto" w:fill="FFFFFF"/>
        </w:rPr>
        <w:t>p.</w:t>
      </w:r>
      <w:r w:rsidR="009139D8" w:rsidRPr="00424A64">
        <w:rPr>
          <w:rFonts w:ascii="Times New Roman" w:eastAsia="標楷體" w:hAnsi="Times New Roman" w:cs="Times New Roman"/>
          <w:sz w:val="20"/>
          <w:szCs w:val="20"/>
          <w:shd w:val="pct15" w:color="auto" w:fill="FFFFFF"/>
        </w:rPr>
        <w:t xml:space="preserve"> </w:t>
      </w:r>
      <w:r w:rsidR="00A462C7" w:rsidRPr="00424A64">
        <w:rPr>
          <w:rFonts w:ascii="Times New Roman" w:eastAsia="標楷體" w:hAnsi="Times New Roman" w:cs="Times New Roman" w:hint="eastAsia"/>
          <w:sz w:val="20"/>
          <w:szCs w:val="20"/>
          <w:shd w:val="pct15" w:color="auto" w:fill="FFFFFF"/>
        </w:rPr>
        <w:t>144</w:t>
      </w:r>
      <w:proofErr w:type="gramStart"/>
      <w:r w:rsidR="00A462C7" w:rsidRPr="00424A64">
        <w:rPr>
          <w:rFonts w:ascii="Times New Roman" w:eastAsia="標楷體" w:hAnsi="Times New Roman" w:cs="Times New Roman" w:hint="eastAsia"/>
          <w:sz w:val="20"/>
          <w:szCs w:val="20"/>
          <w:shd w:val="pct15" w:color="auto" w:fill="FFFFFF"/>
        </w:rPr>
        <w:t>）</w:t>
      </w:r>
      <w:proofErr w:type="gramEnd"/>
      <w:r w:rsidRPr="005751E2">
        <w:rPr>
          <w:rFonts w:ascii="Times New Roman" w:eastAsia="標楷體" w:hAnsi="Times New Roman" w:cs="Times New Roman"/>
        </w:rPr>
        <w:t>是。出離一切過，故說解脫空，如來實不空。離一切</w:t>
      </w:r>
      <w:proofErr w:type="gramStart"/>
      <w:r w:rsidRPr="005751E2">
        <w:rPr>
          <w:rFonts w:ascii="Times New Roman" w:eastAsia="標楷體" w:hAnsi="Times New Roman" w:cs="Times New Roman"/>
        </w:rPr>
        <w:t>煩惱，</w:t>
      </w:r>
      <w:proofErr w:type="gramEnd"/>
      <w:r w:rsidRPr="005751E2">
        <w:rPr>
          <w:rFonts w:ascii="Times New Roman" w:eastAsia="標楷體" w:hAnsi="Times New Roman" w:cs="Times New Roman"/>
        </w:rPr>
        <w:t>及諸天人陰，</w:t>
      </w:r>
      <w:proofErr w:type="gramStart"/>
      <w:r w:rsidRPr="005751E2">
        <w:rPr>
          <w:rFonts w:ascii="Times New Roman" w:eastAsia="標楷體" w:hAnsi="Times New Roman" w:cs="Times New Roman"/>
        </w:rPr>
        <w:t>是故說名</w:t>
      </w:r>
      <w:proofErr w:type="gramEnd"/>
      <w:r w:rsidRPr="005751E2">
        <w:rPr>
          <w:rFonts w:ascii="Times New Roman" w:eastAsia="標楷體" w:hAnsi="Times New Roman" w:cs="Times New Roman"/>
        </w:rPr>
        <w:t>空</w:t>
      </w:r>
      <w:r w:rsidRPr="005751E2">
        <w:rPr>
          <w:rFonts w:ascii="Times New Roman" w:hAnsi="Times New Roman" w:cs="Times New Roman"/>
        </w:rPr>
        <w:t>」</w:t>
      </w:r>
      <w:r w:rsidRPr="005751E2">
        <w:rPr>
          <w:rFonts w:ascii="Times New Roman" w:hAnsi="Times New Roman" w:cs="Times New Roman"/>
          <w:b/>
          <w:bCs/>
          <w:szCs w:val="24"/>
        </w:rPr>
        <w:t>。</w:t>
      </w:r>
      <w:r w:rsidR="00EC03D3" w:rsidRPr="005751E2">
        <w:rPr>
          <w:rStyle w:val="a9"/>
          <w:rFonts w:ascii="Times New Roman" w:hAnsi="Times New Roman" w:cs="Times New Roman"/>
          <w:b/>
          <w:bCs/>
          <w:szCs w:val="24"/>
        </w:rPr>
        <w:footnoteReference w:id="22"/>
      </w:r>
    </w:p>
    <w:p w14:paraId="60E8474C" w14:textId="77777777" w:rsidR="00827D46" w:rsidRPr="005751E2" w:rsidRDefault="00217CDB" w:rsidP="0023518E">
      <w:pPr>
        <w:spacing w:beforeLines="50" w:before="180"/>
        <w:ind w:leftChars="50" w:left="120"/>
        <w:outlineLvl w:val="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lastRenderedPageBreak/>
        <w:t>（四）</w:t>
      </w:r>
      <w:r w:rsidR="00180F67"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小結：</w:t>
      </w:r>
      <w:proofErr w:type="gramStart"/>
      <w:r w:rsidR="00827D46"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俗空真實</w:t>
      </w:r>
      <w:proofErr w:type="gramEnd"/>
      <w:r w:rsidR="00827D46"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是</w:t>
      </w:r>
      <w:proofErr w:type="gramStart"/>
      <w:r w:rsidR="00827D46"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如來藏說的決</w:t>
      </w:r>
      <w:proofErr w:type="gramEnd"/>
      <w:r w:rsidR="00827D46"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定說</w:t>
      </w:r>
    </w:p>
    <w:p w14:paraId="60E8474D" w14:textId="77777777" w:rsidR="00B010F8" w:rsidRPr="005751E2" w:rsidRDefault="00830536" w:rsidP="00CB5379">
      <w:pPr>
        <w:ind w:firstLine="120"/>
        <w:rPr>
          <w:rFonts w:ascii="Times New Roman" w:hAnsi="Times New Roman" w:cs="Times New Roman"/>
        </w:rPr>
      </w:pPr>
      <w:proofErr w:type="gramStart"/>
      <w:r w:rsidRPr="005751E2">
        <w:rPr>
          <w:rFonts w:ascii="Times New Roman" w:hAnsi="Times New Roman" w:cs="Times New Roman"/>
        </w:rPr>
        <w:t>俗空真實</w:t>
      </w:r>
      <w:proofErr w:type="gramEnd"/>
      <w:r w:rsidRPr="005751E2">
        <w:rPr>
          <w:rFonts w:ascii="Times New Roman" w:hAnsi="Times New Roman" w:cs="Times New Roman"/>
        </w:rPr>
        <w:t>，有為行空而無為</w:t>
      </w:r>
      <w:r w:rsidRPr="005751E2">
        <w:rPr>
          <w:rFonts w:ascii="標楷體" w:eastAsia="標楷體" w:hAnsi="標楷體" w:cs="Times New Roman"/>
        </w:rPr>
        <w:t>──</w:t>
      </w:r>
      <w:r w:rsidRPr="005751E2">
        <w:rPr>
          <w:rFonts w:ascii="Times New Roman" w:hAnsi="Times New Roman" w:cs="Times New Roman"/>
        </w:rPr>
        <w:t>如來涅槃不空，是</w:t>
      </w:r>
      <w:proofErr w:type="gramStart"/>
      <w:r w:rsidRPr="005751E2">
        <w:rPr>
          <w:rFonts w:ascii="Times New Roman" w:hAnsi="Times New Roman" w:cs="Times New Roman"/>
        </w:rPr>
        <w:t>如來藏說的決</w:t>
      </w:r>
      <w:proofErr w:type="gramEnd"/>
      <w:r w:rsidRPr="005751E2">
        <w:rPr>
          <w:rFonts w:ascii="Times New Roman" w:hAnsi="Times New Roman" w:cs="Times New Roman"/>
        </w:rPr>
        <w:t>定說。</w:t>
      </w:r>
    </w:p>
    <w:p w14:paraId="60E8474E" w14:textId="77777777" w:rsidR="00830536" w:rsidRPr="005751E2" w:rsidRDefault="00E510CD" w:rsidP="00E510CD">
      <w:pPr>
        <w:spacing w:beforeLines="30" w:before="108"/>
        <w:outlineLvl w:val="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四、如來藏不空法門，與《般若》、《深密》經意相反</w:t>
      </w:r>
    </w:p>
    <w:p w14:paraId="60E8474F" w14:textId="77777777" w:rsidR="00E510CD" w:rsidRPr="005751E2" w:rsidRDefault="00830536" w:rsidP="00EC03D3">
      <w:pPr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後期大乘佛教，是以</w:t>
      </w:r>
      <w:proofErr w:type="gramStart"/>
      <w:r w:rsidRPr="005751E2">
        <w:rPr>
          <w:rFonts w:ascii="Times New Roman" w:hAnsi="Times New Roman" w:cs="Times New Roman"/>
        </w:rPr>
        <w:t>一切法空為</w:t>
      </w:r>
      <w:proofErr w:type="gramEnd"/>
      <w:r w:rsidRPr="005751E2">
        <w:rPr>
          <w:rFonts w:ascii="Times New Roman" w:hAnsi="Times New Roman" w:cs="Times New Roman"/>
        </w:rPr>
        <w:t>不了義，而說「</w:t>
      </w:r>
      <w:proofErr w:type="gramStart"/>
      <w:r w:rsidRPr="005751E2">
        <w:rPr>
          <w:rFonts w:ascii="Times New Roman" w:hAnsi="Times New Roman" w:cs="Times New Roman"/>
          <w:b/>
          <w:bCs/>
        </w:rPr>
        <w:t>有異法</w:t>
      </w:r>
      <w:proofErr w:type="gramEnd"/>
      <w:r w:rsidRPr="005751E2">
        <w:rPr>
          <w:rFonts w:ascii="Times New Roman" w:hAnsi="Times New Roman" w:cs="Times New Roman"/>
          <w:b/>
          <w:bCs/>
        </w:rPr>
        <w:t>是空，</w:t>
      </w:r>
      <w:proofErr w:type="gramStart"/>
      <w:r w:rsidRPr="005751E2">
        <w:rPr>
          <w:rFonts w:ascii="Times New Roman" w:hAnsi="Times New Roman" w:cs="Times New Roman"/>
          <w:b/>
          <w:bCs/>
        </w:rPr>
        <w:t>有異法</w:t>
      </w:r>
      <w:proofErr w:type="gramEnd"/>
      <w:r w:rsidRPr="005751E2">
        <w:rPr>
          <w:rFonts w:ascii="Times New Roman" w:hAnsi="Times New Roman" w:cs="Times New Roman"/>
          <w:b/>
          <w:bCs/>
        </w:rPr>
        <w:t>不空」</w:t>
      </w:r>
      <w:r w:rsidRPr="005751E2">
        <w:rPr>
          <w:rFonts w:ascii="Times New Roman" w:hAnsi="Times New Roman" w:cs="Times New Roman"/>
        </w:rPr>
        <w:t>的。</w:t>
      </w:r>
    </w:p>
    <w:p w14:paraId="60E84750" w14:textId="77777777" w:rsidR="00E510CD" w:rsidRPr="005751E2" w:rsidRDefault="00E510CD" w:rsidP="0023518E">
      <w:pPr>
        <w:pStyle w:val="aa"/>
        <w:ind w:leftChars="0" w:left="119"/>
        <w:outlineLvl w:val="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（一）《般若經》</w:t>
      </w:r>
    </w:p>
    <w:p w14:paraId="60E84751" w14:textId="77777777" w:rsidR="00E325FF" w:rsidRPr="005751E2" w:rsidRDefault="00E325FF" w:rsidP="00E325FF">
      <w:pPr>
        <w:ind w:leftChars="100" w:left="240"/>
        <w:outlineLvl w:val="2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、空是甚深</w:t>
      </w:r>
      <w:proofErr w:type="gramStart"/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涅</w:t>
      </w:r>
      <w:proofErr w:type="gramEnd"/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槃</w:t>
      </w:r>
    </w:p>
    <w:p w14:paraId="60E84752" w14:textId="77777777" w:rsidR="006C13A5" w:rsidRPr="005751E2" w:rsidRDefault="00E325FF" w:rsidP="00E325FF">
      <w:pPr>
        <w:ind w:leftChars="150" w:left="360"/>
        <w:outlineLvl w:val="2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="006C13A5"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5751E2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）</w:t>
      </w:r>
      <w:r w:rsidR="00C67145"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有與空：</w:t>
      </w:r>
      <w:r w:rsidR="006C13A5"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即有即空，空有無礙</w:t>
      </w:r>
    </w:p>
    <w:p w14:paraId="60E84753" w14:textId="77777777" w:rsidR="006C13A5" w:rsidRPr="005751E2" w:rsidRDefault="001F5EE3" w:rsidP="00690773">
      <w:pPr>
        <w:ind w:left="36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依《</w:t>
      </w:r>
      <w:r w:rsidR="00830536" w:rsidRPr="005751E2">
        <w:rPr>
          <w:rFonts w:ascii="Times New Roman" w:hAnsi="Times New Roman" w:cs="Times New Roman"/>
        </w:rPr>
        <w:t>般若經</w:t>
      </w:r>
      <w:r w:rsidRPr="005751E2">
        <w:rPr>
          <w:rFonts w:ascii="Times New Roman" w:hAnsi="Times New Roman" w:cs="Times New Roman"/>
        </w:rPr>
        <w:t>》</w:t>
      </w:r>
      <w:r w:rsidR="00830536" w:rsidRPr="005751E2">
        <w:rPr>
          <w:rFonts w:ascii="Times New Roman" w:hAnsi="Times New Roman" w:cs="Times New Roman"/>
        </w:rPr>
        <w:t>本義，「空、無相、</w:t>
      </w:r>
      <w:proofErr w:type="gramStart"/>
      <w:r w:rsidR="00830536" w:rsidRPr="005751E2">
        <w:rPr>
          <w:rFonts w:ascii="Times New Roman" w:hAnsi="Times New Roman" w:cs="Times New Roman"/>
        </w:rPr>
        <w:t>無願</w:t>
      </w:r>
      <w:proofErr w:type="gramEnd"/>
      <w:r w:rsidR="00830536" w:rsidRPr="005751E2">
        <w:rPr>
          <w:rFonts w:ascii="Times New Roman" w:hAnsi="Times New Roman" w:cs="Times New Roman"/>
        </w:rPr>
        <w:t>」，與「無生、清淨</w:t>
      </w:r>
      <w:proofErr w:type="gramStart"/>
      <w:r w:rsidR="00830536" w:rsidRPr="005751E2">
        <w:rPr>
          <w:rFonts w:ascii="Times New Roman" w:hAnsi="Times New Roman" w:cs="Times New Roman"/>
        </w:rPr>
        <w:t>、寂</w:t>
      </w:r>
      <w:proofErr w:type="gramEnd"/>
      <w:r w:rsidR="00830536" w:rsidRPr="005751E2">
        <w:rPr>
          <w:rFonts w:ascii="Times New Roman" w:hAnsi="Times New Roman" w:cs="Times New Roman"/>
        </w:rPr>
        <w:t>滅」等，同樣是甚深涅槃</w:t>
      </w:r>
      <w:proofErr w:type="gramStart"/>
      <w:r w:rsidR="00830536" w:rsidRPr="005751E2">
        <w:rPr>
          <w:rFonts w:ascii="Times New Roman" w:hAnsi="Times New Roman" w:cs="Times New Roman"/>
        </w:rPr>
        <w:t>的增</w:t>
      </w:r>
      <w:proofErr w:type="gramEnd"/>
      <w:r w:rsidR="00830536" w:rsidRPr="005751E2">
        <w:rPr>
          <w:rFonts w:ascii="Times New Roman" w:hAnsi="Times New Roman" w:cs="Times New Roman"/>
        </w:rPr>
        <w:t>語；空與無</w:t>
      </w:r>
      <w:r w:rsidR="0024682F" w:rsidRPr="005751E2">
        <w:rPr>
          <w:rFonts w:ascii="Times New Roman" w:hAnsi="Times New Roman" w:cs="Times New Roman"/>
        </w:rPr>
        <w:t>的意義，是不相同的。</w:t>
      </w:r>
      <w:r w:rsidR="00E96D3C" w:rsidRPr="005751E2">
        <w:rPr>
          <w:rStyle w:val="a9"/>
          <w:rFonts w:ascii="Times New Roman" w:hAnsi="Times New Roman" w:cs="Times New Roman"/>
        </w:rPr>
        <w:footnoteReference w:id="23"/>
      </w:r>
    </w:p>
    <w:p w14:paraId="60E84754" w14:textId="77777777" w:rsidR="006C13A5" w:rsidRPr="005751E2" w:rsidRDefault="0024682F" w:rsidP="00690773">
      <w:pPr>
        <w:ind w:left="36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《般若》</w:t>
      </w:r>
      <w:r w:rsidR="00830536" w:rsidRPr="005751E2">
        <w:rPr>
          <w:rFonts w:ascii="Times New Roman" w:hAnsi="Times New Roman" w:cs="Times New Roman"/>
        </w:rPr>
        <w:t>說一切法</w:t>
      </w:r>
      <w:proofErr w:type="gramStart"/>
      <w:r w:rsidR="00830536" w:rsidRPr="005751E2">
        <w:rPr>
          <w:rFonts w:ascii="Times New Roman" w:hAnsi="Times New Roman" w:cs="Times New Roman"/>
        </w:rPr>
        <w:t>如幻如化</w:t>
      </w:r>
      <w:proofErr w:type="gramEnd"/>
      <w:r w:rsidR="00830536" w:rsidRPr="005751E2">
        <w:rPr>
          <w:rFonts w:ascii="Times New Roman" w:hAnsi="Times New Roman" w:cs="Times New Roman"/>
        </w:rPr>
        <w:t>，涅槃也</w:t>
      </w:r>
      <w:proofErr w:type="gramStart"/>
      <w:r w:rsidR="00830536" w:rsidRPr="005751E2">
        <w:rPr>
          <w:rFonts w:ascii="Times New Roman" w:hAnsi="Times New Roman" w:cs="Times New Roman"/>
        </w:rPr>
        <w:t>如幻如</w:t>
      </w:r>
      <w:proofErr w:type="gramEnd"/>
      <w:r w:rsidR="00830536" w:rsidRPr="005751E2">
        <w:rPr>
          <w:rFonts w:ascii="Times New Roman" w:hAnsi="Times New Roman" w:cs="Times New Roman"/>
        </w:rPr>
        <w:t>化</w:t>
      </w:r>
      <w:r w:rsidR="002B34F8" w:rsidRPr="005751E2">
        <w:rPr>
          <w:rStyle w:val="a9"/>
          <w:rFonts w:ascii="Times New Roman" w:hAnsi="Times New Roman" w:cs="Times New Roman"/>
        </w:rPr>
        <w:footnoteReference w:id="24"/>
      </w:r>
      <w:r w:rsidR="00830536" w:rsidRPr="005751E2">
        <w:rPr>
          <w:rFonts w:ascii="Times New Roman" w:hAnsi="Times New Roman" w:cs="Times New Roman"/>
        </w:rPr>
        <w:t>。</w:t>
      </w:r>
      <w:proofErr w:type="gramStart"/>
      <w:r w:rsidR="006C13A5" w:rsidRPr="005751E2">
        <w:rPr>
          <w:rFonts w:ascii="Times New Roman" w:hAnsi="Times New Roman" w:cs="Times New Roman"/>
        </w:rPr>
        <w:t>在空義的</w:t>
      </w:r>
      <w:proofErr w:type="gramEnd"/>
      <w:r w:rsidR="006C13A5" w:rsidRPr="005751E2">
        <w:rPr>
          <w:rFonts w:ascii="Times New Roman" w:hAnsi="Times New Roman" w:cs="Times New Roman"/>
        </w:rPr>
        <w:t>發展中，本性空</w:t>
      </w:r>
      <w:r w:rsidR="00690773" w:rsidRPr="005751E2">
        <w:rPr>
          <w:rFonts w:ascii="Times New Roman" w:hAnsi="Times New Roman" w:cs="Times New Roman"/>
        </w:rPr>
        <w:t>（</w:t>
      </w:r>
      <w:proofErr w:type="spellStart"/>
      <w:r w:rsidR="006C13A5" w:rsidRPr="005751E2">
        <w:rPr>
          <w:rFonts w:ascii="Times New Roman" w:hAnsi="Times New Roman" w:cs="Times New Roman"/>
        </w:rPr>
        <w:t>prakṛti-śūnyatā</w:t>
      </w:r>
      <w:proofErr w:type="spellEnd"/>
      <w:r w:rsidR="00690773" w:rsidRPr="005751E2">
        <w:rPr>
          <w:rFonts w:ascii="Times New Roman" w:hAnsi="Times New Roman" w:cs="Times New Roman"/>
        </w:rPr>
        <w:t>）</w:t>
      </w:r>
      <w:r w:rsidR="006C13A5" w:rsidRPr="005751E2">
        <w:rPr>
          <w:rFonts w:ascii="Times New Roman" w:hAnsi="Times New Roman" w:cs="Times New Roman"/>
        </w:rPr>
        <w:t>、自性空</w:t>
      </w:r>
      <w:r w:rsidR="00690773" w:rsidRPr="005751E2">
        <w:rPr>
          <w:rFonts w:ascii="Times New Roman" w:hAnsi="Times New Roman" w:cs="Times New Roman"/>
        </w:rPr>
        <w:t>（</w:t>
      </w:r>
      <w:proofErr w:type="spellStart"/>
      <w:r w:rsidR="006C13A5" w:rsidRPr="005751E2">
        <w:rPr>
          <w:rFonts w:ascii="Times New Roman" w:hAnsi="Times New Roman" w:cs="Times New Roman"/>
        </w:rPr>
        <w:t>svabhāva-śūnyatā</w:t>
      </w:r>
      <w:proofErr w:type="spellEnd"/>
      <w:r w:rsidR="00690773" w:rsidRPr="005751E2">
        <w:rPr>
          <w:rFonts w:ascii="Times New Roman" w:hAnsi="Times New Roman" w:cs="Times New Roman"/>
        </w:rPr>
        <w:t>）</w:t>
      </w:r>
      <w:r w:rsidR="006C13A5" w:rsidRPr="005751E2">
        <w:rPr>
          <w:rFonts w:ascii="Times New Roman" w:hAnsi="Times New Roman" w:cs="Times New Roman"/>
        </w:rPr>
        <w:t>特別發展，</w:t>
      </w:r>
      <w:r w:rsidR="006C13A5" w:rsidRPr="005751E2">
        <w:rPr>
          <w:rStyle w:val="a9"/>
          <w:rFonts w:ascii="Times New Roman" w:hAnsi="Times New Roman" w:cs="Times New Roman"/>
        </w:rPr>
        <w:footnoteReference w:id="25"/>
      </w:r>
      <w:r w:rsidR="006C13A5" w:rsidRPr="005751E2">
        <w:rPr>
          <w:rFonts w:ascii="Times New Roman" w:hAnsi="Times New Roman" w:cs="Times New Roman"/>
        </w:rPr>
        <w:t>空是本性如此，沒有自性，不是說沒有一切法。</w:t>
      </w:r>
    </w:p>
    <w:p w14:paraId="60E84755" w14:textId="77777777" w:rsidR="006C13A5" w:rsidRPr="005751E2" w:rsidRDefault="006C13A5" w:rsidP="00690773">
      <w:pPr>
        <w:ind w:left="36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所以，</w:t>
      </w:r>
      <w:proofErr w:type="gramStart"/>
      <w:r w:rsidRPr="005751E2">
        <w:rPr>
          <w:rFonts w:ascii="Times New Roman" w:hAnsi="Times New Roman" w:cs="Times New Roman"/>
        </w:rPr>
        <w:t>如幻如化</w:t>
      </w:r>
      <w:proofErr w:type="gramEnd"/>
      <w:r w:rsidRPr="005751E2">
        <w:rPr>
          <w:rFonts w:ascii="Times New Roman" w:hAnsi="Times New Roman" w:cs="Times New Roman"/>
        </w:rPr>
        <w:t>的有（包含了菩薩大行與如來果德），當下就是畢竟空寂，即有即空，空有無礙。</w:t>
      </w:r>
    </w:p>
    <w:p w14:paraId="60E84756" w14:textId="77777777" w:rsidR="006C13A5" w:rsidRPr="005751E2" w:rsidRDefault="00E325FF" w:rsidP="0023518E">
      <w:pPr>
        <w:spacing w:beforeLines="50" w:before="180"/>
        <w:ind w:leftChars="150" w:left="360"/>
        <w:outlineLvl w:val="2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5751E2">
        <w:rPr>
          <w:rFonts w:ascii="Times New Roman" w:eastAsia="新細明體" w:hAnsi="Times New Roman" w:cs="Times New Roman"/>
          <w:b/>
          <w:bCs/>
          <w:sz w:val="20"/>
          <w:szCs w:val="20"/>
          <w:bdr w:val="single" w:sz="4" w:space="0" w:color="auto"/>
        </w:rPr>
        <w:t>）</w:t>
      </w:r>
      <w:r w:rsidR="006C13A5"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空與寂</w:t>
      </w:r>
    </w:p>
    <w:p w14:paraId="60E84757" w14:textId="77777777" w:rsidR="0060175B" w:rsidRPr="005751E2" w:rsidRDefault="00830536" w:rsidP="00690773">
      <w:pPr>
        <w:ind w:left="36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但在初期大乘的發展中，一般著重於</w:t>
      </w:r>
      <w:proofErr w:type="gramStart"/>
      <w:r w:rsidRPr="005751E2">
        <w:rPr>
          <w:rFonts w:ascii="Times New Roman" w:hAnsi="Times New Roman" w:cs="Times New Roman"/>
        </w:rPr>
        <w:t>離情執的觀</w:t>
      </w:r>
      <w:proofErr w:type="gramEnd"/>
      <w:r w:rsidRPr="005751E2">
        <w:rPr>
          <w:rFonts w:ascii="Times New Roman" w:hAnsi="Times New Roman" w:cs="Times New Roman"/>
        </w:rPr>
        <w:t>照（空觀、空慧），空與無</w:t>
      </w:r>
      <w:proofErr w:type="gramStart"/>
      <w:r w:rsidR="001F5EE3" w:rsidRPr="005751E2">
        <w:rPr>
          <w:rFonts w:ascii="Times New Roman" w:hAnsi="Times New Roman" w:cs="Times New Roman"/>
        </w:rPr>
        <w:t>生寂</w:t>
      </w:r>
      <w:proofErr w:type="gramEnd"/>
      <w:r w:rsidR="001F5EE3" w:rsidRPr="005751E2">
        <w:rPr>
          <w:rFonts w:ascii="Times New Roman" w:hAnsi="Times New Roman" w:cs="Times New Roman"/>
        </w:rPr>
        <w:t>滅的同異問題，早已被提出來，</w:t>
      </w:r>
      <w:proofErr w:type="gramStart"/>
      <w:r w:rsidR="001F5EE3" w:rsidRPr="005751E2">
        <w:rPr>
          <w:rFonts w:ascii="Times New Roman" w:hAnsi="Times New Roman" w:cs="Times New Roman"/>
        </w:rPr>
        <w:t>空與</w:t>
      </w:r>
      <w:proofErr w:type="gramEnd"/>
      <w:r w:rsidR="001F5EE3" w:rsidRPr="005751E2">
        <w:rPr>
          <w:rFonts w:ascii="Times New Roman" w:hAnsi="Times New Roman" w:cs="Times New Roman"/>
        </w:rPr>
        <w:t>寂（無生涅槃）是一致的嗎？</w:t>
      </w:r>
    </w:p>
    <w:p w14:paraId="60E84758" w14:textId="77777777" w:rsidR="0060175B" w:rsidRPr="005751E2" w:rsidRDefault="001F5EE3" w:rsidP="008E4D64">
      <w:pPr>
        <w:ind w:firstLine="24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《須真天子經》</w:t>
      </w:r>
      <w:r w:rsidR="00830536" w:rsidRPr="005751E2">
        <w:rPr>
          <w:rFonts w:ascii="Times New Roman" w:hAnsi="Times New Roman" w:cs="Times New Roman"/>
        </w:rPr>
        <w:t>說：「</w:t>
      </w:r>
      <w:proofErr w:type="gramStart"/>
      <w:r w:rsidR="00830536" w:rsidRPr="005751E2">
        <w:rPr>
          <w:rFonts w:ascii="Times New Roman" w:eastAsia="標楷體" w:hAnsi="Times New Roman" w:cs="Times New Roman"/>
        </w:rPr>
        <w:t>空寂適等</w:t>
      </w:r>
      <w:proofErr w:type="gramEnd"/>
      <w:r w:rsidR="006C13A5" w:rsidRPr="005751E2">
        <w:rPr>
          <w:rStyle w:val="a9"/>
          <w:rFonts w:ascii="Times New Roman" w:eastAsia="標楷體" w:hAnsi="Times New Roman" w:cs="Times New Roman"/>
        </w:rPr>
        <w:footnoteReference w:id="26"/>
      </w:r>
      <w:r w:rsidR="00830536" w:rsidRPr="005751E2">
        <w:rPr>
          <w:rFonts w:ascii="Times New Roman" w:eastAsia="標楷體" w:hAnsi="Times New Roman" w:cs="Times New Roman"/>
        </w:rPr>
        <w:t>，亦復無異</w:t>
      </w:r>
      <w:r w:rsidR="00830536" w:rsidRPr="005751E2">
        <w:rPr>
          <w:rFonts w:ascii="Times New Roman" w:hAnsi="Times New Roman" w:cs="Times New Roman"/>
        </w:rPr>
        <w:t>」</w:t>
      </w:r>
      <w:r w:rsidR="002B34F8" w:rsidRPr="005751E2">
        <w:rPr>
          <w:rStyle w:val="a9"/>
          <w:rFonts w:ascii="Times New Roman" w:hAnsi="Times New Roman" w:cs="Times New Roman"/>
        </w:rPr>
        <w:footnoteReference w:id="27"/>
      </w:r>
      <w:r w:rsidR="00DD3172" w:rsidRPr="005751E2">
        <w:rPr>
          <w:rFonts w:ascii="Times New Roman" w:hAnsi="Times New Roman" w:cs="Times New Roman"/>
        </w:rPr>
        <w:t>。</w:t>
      </w:r>
    </w:p>
    <w:p w14:paraId="60E84759" w14:textId="77777777" w:rsidR="006C13A5" w:rsidRPr="005751E2" w:rsidRDefault="00C67145" w:rsidP="008E4D64">
      <w:pPr>
        <w:ind w:left="24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lastRenderedPageBreak/>
        <w:t>《大方等大集經》</w:t>
      </w:r>
      <w:r w:rsidR="00DD3172" w:rsidRPr="005751E2">
        <w:rPr>
          <w:rFonts w:ascii="Times New Roman" w:hAnsi="Times New Roman" w:cs="Times New Roman"/>
        </w:rPr>
        <w:t>〈</w:t>
      </w:r>
      <w:proofErr w:type="gramStart"/>
      <w:r w:rsidR="00DD3172" w:rsidRPr="005751E2">
        <w:rPr>
          <w:rFonts w:ascii="Times New Roman" w:hAnsi="Times New Roman" w:cs="Times New Roman"/>
        </w:rPr>
        <w:t>陀羅</w:t>
      </w:r>
      <w:proofErr w:type="gramEnd"/>
      <w:r w:rsidR="00DD3172" w:rsidRPr="005751E2">
        <w:rPr>
          <w:rFonts w:ascii="Times New Roman" w:hAnsi="Times New Roman" w:cs="Times New Roman"/>
        </w:rPr>
        <w:t>尼自在王菩薩品〉</w:t>
      </w:r>
      <w:r w:rsidR="00830536" w:rsidRPr="005751E2">
        <w:rPr>
          <w:rFonts w:ascii="Times New Roman" w:hAnsi="Times New Roman" w:cs="Times New Roman"/>
        </w:rPr>
        <w:t>，卻以空、無相、</w:t>
      </w:r>
      <w:proofErr w:type="gramStart"/>
      <w:r w:rsidR="00830536" w:rsidRPr="005751E2">
        <w:rPr>
          <w:rFonts w:ascii="Times New Roman" w:hAnsi="Times New Roman" w:cs="Times New Roman"/>
        </w:rPr>
        <w:t>無願</w:t>
      </w:r>
      <w:proofErr w:type="gramEnd"/>
      <w:r w:rsidR="00830536" w:rsidRPr="005751E2">
        <w:rPr>
          <w:rFonts w:ascii="Times New Roman" w:hAnsi="Times New Roman" w:cs="Times New Roman"/>
        </w:rPr>
        <w:t>為淺，</w:t>
      </w:r>
      <w:proofErr w:type="gramStart"/>
      <w:r w:rsidR="00830536" w:rsidRPr="005751E2">
        <w:rPr>
          <w:rFonts w:ascii="Times New Roman" w:hAnsi="Times New Roman" w:cs="Times New Roman"/>
        </w:rPr>
        <w:t>更說佛菩</w:t>
      </w:r>
      <w:proofErr w:type="gramEnd"/>
      <w:r w:rsidR="00830536" w:rsidRPr="005751E2">
        <w:rPr>
          <w:rFonts w:ascii="Times New Roman" w:hAnsi="Times New Roman" w:cs="Times New Roman"/>
        </w:rPr>
        <w:t>提道</w:t>
      </w:r>
      <w:r w:rsidR="002B34F8" w:rsidRPr="005751E2">
        <w:rPr>
          <w:rStyle w:val="a9"/>
          <w:rFonts w:ascii="Times New Roman" w:hAnsi="Times New Roman" w:cs="Times New Roman"/>
        </w:rPr>
        <w:footnoteReference w:id="28"/>
      </w:r>
      <w:r w:rsidR="00830536" w:rsidRPr="005751E2">
        <w:rPr>
          <w:rFonts w:ascii="Times New Roman" w:hAnsi="Times New Roman" w:cs="Times New Roman"/>
        </w:rPr>
        <w:t>。</w:t>
      </w:r>
    </w:p>
    <w:p w14:paraId="60E8475A" w14:textId="77777777" w:rsidR="00E325FF" w:rsidRPr="005751E2" w:rsidRDefault="00E325FF" w:rsidP="00E325FF">
      <w:pPr>
        <w:ind w:leftChars="100" w:left="240"/>
        <w:outlineLvl w:val="2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、對一般初學說「</w:t>
      </w:r>
      <w:proofErr w:type="gramStart"/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俗空</w:t>
      </w:r>
      <w:proofErr w:type="gramEnd"/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、真實不空」</w:t>
      </w:r>
    </w:p>
    <w:p w14:paraId="60E8475B" w14:textId="77777777" w:rsidR="00830536" w:rsidRPr="005751E2" w:rsidRDefault="00830536" w:rsidP="008E4D64">
      <w:pPr>
        <w:ind w:left="24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實在的說，一切法如幻，</w:t>
      </w:r>
      <w:proofErr w:type="gramStart"/>
      <w:r w:rsidRPr="005751E2">
        <w:rPr>
          <w:rFonts w:ascii="Times New Roman" w:hAnsi="Times New Roman" w:cs="Times New Roman"/>
        </w:rPr>
        <w:t>一切法空的</w:t>
      </w:r>
      <w:proofErr w:type="gramEnd"/>
      <w:r w:rsidRPr="005751E2">
        <w:rPr>
          <w:rFonts w:ascii="Times New Roman" w:hAnsi="Times New Roman" w:cs="Times New Roman"/>
        </w:rPr>
        <w:t>法門，不適於一般根性，</w:t>
      </w:r>
      <w:r w:rsidR="004D0C87" w:rsidRPr="005751E2">
        <w:rPr>
          <w:rFonts w:ascii="Times New Roman" w:hAnsi="Times New Roman" w:cs="Times New Roman" w:hint="eastAsia"/>
        </w:rPr>
        <w:t>一般初學</w:t>
      </w:r>
      <w:r w:rsidRPr="005751E2">
        <w:rPr>
          <w:rFonts w:ascii="Times New Roman" w:hAnsi="Times New Roman" w:cs="Times New Roman"/>
        </w:rPr>
        <w:t>是不能正確理解的。如</w:t>
      </w:r>
      <w:r w:rsidR="004359CA" w:rsidRPr="005751E2">
        <w:rPr>
          <w:rFonts w:ascii="Times New Roman" w:hAnsi="Times New Roman" w:cs="Times New Roman"/>
        </w:rPr>
        <w:t>《摩訶般若波羅蜜經》</w:t>
      </w:r>
      <w:r w:rsidR="00165095" w:rsidRPr="005751E2">
        <w:rPr>
          <w:rFonts w:ascii="Times New Roman" w:hAnsi="Times New Roman" w:cs="Times New Roman"/>
        </w:rPr>
        <w:t>卷</w:t>
      </w:r>
      <w:r w:rsidR="00165095" w:rsidRPr="005751E2">
        <w:rPr>
          <w:rFonts w:ascii="Times New Roman" w:hAnsi="Times New Roman" w:cs="Times New Roman"/>
        </w:rPr>
        <w:t>26</w:t>
      </w:r>
      <w:r w:rsidR="00165095" w:rsidRPr="005751E2">
        <w:rPr>
          <w:rFonts w:ascii="Times New Roman" w:hAnsi="Times New Roman" w:cs="Times New Roman"/>
        </w:rPr>
        <w:t>，說法終了時（大正</w:t>
      </w:r>
      <w:r w:rsidR="00165095" w:rsidRPr="005751E2">
        <w:rPr>
          <w:rFonts w:ascii="Times New Roman" w:hAnsi="Times New Roman" w:cs="Times New Roman"/>
        </w:rPr>
        <w:t>8</w:t>
      </w:r>
      <w:r w:rsidR="00165095" w:rsidRPr="005751E2">
        <w:rPr>
          <w:rFonts w:ascii="Times New Roman" w:hAnsi="Times New Roman" w:cs="Times New Roman"/>
        </w:rPr>
        <w:t>，</w:t>
      </w:r>
      <w:r w:rsidR="00165095" w:rsidRPr="005751E2">
        <w:rPr>
          <w:rFonts w:ascii="Times New Roman" w:hAnsi="Times New Roman" w:cs="Times New Roman"/>
        </w:rPr>
        <w:t>416a</w:t>
      </w:r>
      <w:r w:rsidRPr="005751E2">
        <w:rPr>
          <w:rFonts w:ascii="Times New Roman" w:hAnsi="Times New Roman" w:cs="Times New Roman"/>
        </w:rPr>
        <w:t>）說：</w:t>
      </w:r>
    </w:p>
    <w:p w14:paraId="60E8475C" w14:textId="77777777" w:rsidR="00830536" w:rsidRPr="005751E2" w:rsidRDefault="00830536" w:rsidP="008E4D64">
      <w:pPr>
        <w:ind w:left="24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「</w:t>
      </w:r>
      <w:r w:rsidRPr="005751E2">
        <w:rPr>
          <w:rFonts w:ascii="Times New Roman" w:eastAsia="標楷體" w:hAnsi="Times New Roman" w:cs="Times New Roman"/>
        </w:rPr>
        <w:t>若</w:t>
      </w:r>
      <w:proofErr w:type="gramStart"/>
      <w:r w:rsidRPr="005751E2">
        <w:rPr>
          <w:rFonts w:ascii="Times New Roman" w:eastAsia="標楷體" w:hAnsi="Times New Roman" w:cs="Times New Roman"/>
        </w:rPr>
        <w:t>新發意菩薩</w:t>
      </w:r>
      <w:proofErr w:type="gramEnd"/>
      <w:r w:rsidRPr="005751E2">
        <w:rPr>
          <w:rFonts w:ascii="Times New Roman" w:eastAsia="標楷體" w:hAnsi="Times New Roman" w:cs="Times New Roman"/>
        </w:rPr>
        <w:t>，聞是一切法畢竟性空，乃至涅槃亦皆如化，心則驚怖。為是</w:t>
      </w:r>
      <w:proofErr w:type="gramStart"/>
      <w:r w:rsidRPr="005751E2">
        <w:rPr>
          <w:rFonts w:ascii="Times New Roman" w:eastAsia="標楷體" w:hAnsi="Times New Roman" w:cs="Times New Roman"/>
        </w:rPr>
        <w:t>新發意菩薩</w:t>
      </w:r>
      <w:proofErr w:type="gramEnd"/>
      <w:r w:rsidRPr="005751E2">
        <w:rPr>
          <w:rFonts w:ascii="Times New Roman" w:eastAsia="標楷體" w:hAnsi="Times New Roman" w:cs="Times New Roman"/>
        </w:rPr>
        <w:t>故，分別</w:t>
      </w:r>
      <w:proofErr w:type="gramStart"/>
      <w:r w:rsidRPr="005751E2">
        <w:rPr>
          <w:rFonts w:ascii="Times New Roman" w:eastAsia="標楷體" w:hAnsi="Times New Roman" w:cs="Times New Roman"/>
        </w:rPr>
        <w:t>生滅</w:t>
      </w:r>
      <w:proofErr w:type="gramEnd"/>
      <w:r w:rsidRPr="005751E2">
        <w:rPr>
          <w:rFonts w:ascii="Times New Roman" w:eastAsia="標楷體" w:hAnsi="Times New Roman" w:cs="Times New Roman"/>
        </w:rPr>
        <w:t>者如化，不生不滅者不如化</w:t>
      </w:r>
      <w:r w:rsidRPr="005751E2">
        <w:rPr>
          <w:rFonts w:ascii="Times New Roman" w:hAnsi="Times New Roman" w:cs="Times New Roman"/>
        </w:rPr>
        <w:t>」。</w:t>
      </w:r>
    </w:p>
    <w:p w14:paraId="60E8475D" w14:textId="20A5185B" w:rsidR="008E4D64" w:rsidRPr="005751E2" w:rsidRDefault="00830536" w:rsidP="008E4D64">
      <w:pPr>
        <w:ind w:left="24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一切法</w:t>
      </w:r>
      <w:r w:rsidR="00DD3172" w:rsidRPr="005751E2">
        <w:rPr>
          <w:rFonts w:ascii="Times New Roman" w:hAnsi="Times New Roman" w:cs="Times New Roman"/>
        </w:rPr>
        <w:t>如幻，一切法性空，是不適於初發心人的。《小品般若》</w:t>
      </w:r>
      <w:proofErr w:type="gramStart"/>
      <w:r w:rsidR="004359CA" w:rsidRPr="005751E2">
        <w:rPr>
          <w:rFonts w:ascii="Times New Roman" w:hAnsi="Times New Roman" w:cs="Times New Roman"/>
        </w:rPr>
        <w:t>沒有說到</w:t>
      </w:r>
      <w:proofErr w:type="gramEnd"/>
      <w:r w:rsidR="004359CA" w:rsidRPr="005751E2">
        <w:rPr>
          <w:rFonts w:ascii="Times New Roman" w:hAnsi="Times New Roman" w:cs="Times New Roman"/>
        </w:rPr>
        <w:t>，而《大品般若》</w:t>
      </w:r>
      <w:r w:rsidR="00A462C7" w:rsidRPr="00424A64">
        <w:rPr>
          <w:rFonts w:ascii="Times New Roman" w:hAnsi="Times New Roman" w:cs="Times New Roman" w:hint="eastAsia"/>
          <w:sz w:val="20"/>
          <w:szCs w:val="20"/>
          <w:shd w:val="pct15" w:color="auto" w:fill="FFFFFF"/>
        </w:rPr>
        <w:t>（</w:t>
      </w:r>
      <w:r w:rsidR="00A462C7" w:rsidRPr="00424A64">
        <w:rPr>
          <w:rFonts w:ascii="Times New Roman" w:hAnsi="Times New Roman" w:cs="Times New Roman" w:hint="eastAsia"/>
          <w:sz w:val="20"/>
          <w:szCs w:val="20"/>
          <w:shd w:val="pct15" w:color="auto" w:fill="FFFFFF"/>
        </w:rPr>
        <w:t>p.</w:t>
      </w:r>
      <w:r w:rsidR="00424A64" w:rsidRPr="00424A64">
        <w:rPr>
          <w:rFonts w:ascii="Times New Roman" w:hAnsi="Times New Roman" w:cs="Times New Roman"/>
          <w:sz w:val="20"/>
          <w:szCs w:val="20"/>
          <w:shd w:val="pct15" w:color="auto" w:fill="FFFFFF"/>
        </w:rPr>
        <w:t xml:space="preserve"> </w:t>
      </w:r>
      <w:r w:rsidR="00A462C7" w:rsidRPr="00424A64">
        <w:rPr>
          <w:rFonts w:ascii="Times New Roman" w:hAnsi="Times New Roman" w:cs="Times New Roman" w:hint="eastAsia"/>
          <w:sz w:val="20"/>
          <w:szCs w:val="20"/>
          <w:shd w:val="pct15" w:color="auto" w:fill="FFFFFF"/>
        </w:rPr>
        <w:t>145</w:t>
      </w:r>
      <w:proofErr w:type="gramStart"/>
      <w:r w:rsidR="00A462C7" w:rsidRPr="00424A64">
        <w:rPr>
          <w:rFonts w:ascii="Times New Roman" w:hAnsi="Times New Roman" w:cs="Times New Roman" w:hint="eastAsia"/>
          <w:sz w:val="20"/>
          <w:szCs w:val="20"/>
          <w:shd w:val="pct15" w:color="auto" w:fill="FFFFFF"/>
        </w:rPr>
        <w:t>）</w:t>
      </w:r>
      <w:proofErr w:type="gramEnd"/>
      <w:r w:rsidRPr="005751E2">
        <w:rPr>
          <w:rFonts w:ascii="Times New Roman" w:hAnsi="Times New Roman" w:cs="Times New Roman"/>
        </w:rPr>
        <w:t>終了時，就提出了：為新</w:t>
      </w:r>
      <w:proofErr w:type="gramStart"/>
      <w:r w:rsidRPr="005751E2">
        <w:rPr>
          <w:rFonts w:ascii="Times New Roman" w:hAnsi="Times New Roman" w:cs="Times New Roman"/>
        </w:rPr>
        <w:t>發意人說</w:t>
      </w:r>
      <w:proofErr w:type="gramEnd"/>
      <w:r w:rsidRPr="005751E2">
        <w:rPr>
          <w:rFonts w:ascii="Times New Roman" w:hAnsi="Times New Roman" w:cs="Times New Roman"/>
        </w:rPr>
        <w:t>：「</w:t>
      </w:r>
      <w:proofErr w:type="gramStart"/>
      <w:r w:rsidRPr="005751E2">
        <w:rPr>
          <w:rFonts w:ascii="Times New Roman" w:eastAsia="標楷體" w:hAnsi="Times New Roman" w:cs="Times New Roman"/>
        </w:rPr>
        <w:t>生滅如</w:t>
      </w:r>
      <w:proofErr w:type="gramEnd"/>
      <w:r w:rsidRPr="005751E2">
        <w:rPr>
          <w:rFonts w:ascii="Times New Roman" w:eastAsia="標楷體" w:hAnsi="Times New Roman" w:cs="Times New Roman"/>
        </w:rPr>
        <w:t>化，不生不滅不如化</w:t>
      </w:r>
      <w:r w:rsidRPr="005751E2">
        <w:rPr>
          <w:rFonts w:ascii="Times New Roman" w:hAnsi="Times New Roman" w:cs="Times New Roman"/>
        </w:rPr>
        <w:t>」，</w:t>
      </w:r>
      <w:proofErr w:type="gramStart"/>
      <w:r w:rsidRPr="005751E2">
        <w:rPr>
          <w:rFonts w:ascii="Times New Roman" w:hAnsi="Times New Roman" w:cs="Times New Roman"/>
        </w:rPr>
        <w:t>與俗</w:t>
      </w:r>
      <w:proofErr w:type="gramEnd"/>
      <w:r w:rsidRPr="005751E2">
        <w:rPr>
          <w:rFonts w:ascii="Times New Roman" w:hAnsi="Times New Roman" w:cs="Times New Roman"/>
        </w:rPr>
        <w:t>空、真實不空的法門</w:t>
      </w:r>
      <w:r w:rsidR="004359CA" w:rsidRPr="005751E2">
        <w:rPr>
          <w:rFonts w:ascii="Times New Roman" w:hAnsi="Times New Roman" w:cs="Times New Roman"/>
        </w:rPr>
        <w:t>相合。</w:t>
      </w:r>
    </w:p>
    <w:p w14:paraId="60E8475E" w14:textId="77777777" w:rsidR="00BC592D" w:rsidRPr="005751E2" w:rsidRDefault="00BC592D" w:rsidP="0023518E">
      <w:pPr>
        <w:pStyle w:val="aa"/>
        <w:spacing w:beforeLines="50" w:before="180"/>
        <w:ind w:leftChars="0" w:left="119"/>
        <w:outlineLvl w:val="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（二）《解深密經》</w:t>
      </w:r>
    </w:p>
    <w:p w14:paraId="60E8475F" w14:textId="77777777" w:rsidR="00C67145" w:rsidRPr="005751E2" w:rsidRDefault="00C67145" w:rsidP="00C67145">
      <w:pPr>
        <w:ind w:leftChars="100" w:left="240"/>
        <w:outlineLvl w:val="2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proofErr w:type="gramStart"/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對久行利根說</w:t>
      </w:r>
      <w:proofErr w:type="gramEnd"/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「空」</w:t>
      </w:r>
    </w:p>
    <w:p w14:paraId="60E84760" w14:textId="77777777" w:rsidR="00C67145" w:rsidRPr="005751E2" w:rsidRDefault="004359CA" w:rsidP="00690773">
      <w:pPr>
        <w:ind w:firstLine="24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《解深密經》〈無自性相品〉</w:t>
      </w:r>
      <w:r w:rsidR="00830536" w:rsidRPr="005751E2">
        <w:rPr>
          <w:rFonts w:ascii="Times New Roman" w:hAnsi="Times New Roman" w:cs="Times New Roman"/>
        </w:rPr>
        <w:t>也說：久</w:t>
      </w:r>
      <w:proofErr w:type="gramStart"/>
      <w:r w:rsidR="00830536" w:rsidRPr="005751E2">
        <w:rPr>
          <w:rFonts w:ascii="Times New Roman" w:hAnsi="Times New Roman" w:cs="Times New Roman"/>
        </w:rPr>
        <w:t>行利根</w:t>
      </w:r>
      <w:proofErr w:type="gramEnd"/>
      <w:r w:rsidR="00830536" w:rsidRPr="005751E2">
        <w:rPr>
          <w:rFonts w:ascii="Times New Roman" w:hAnsi="Times New Roman" w:cs="Times New Roman"/>
        </w:rPr>
        <w:t>，聽說一切法性空，就</w:t>
      </w:r>
      <w:proofErr w:type="gramStart"/>
      <w:r w:rsidR="00830536" w:rsidRPr="005751E2">
        <w:rPr>
          <w:rFonts w:ascii="Times New Roman" w:hAnsi="Times New Roman" w:cs="Times New Roman"/>
        </w:rPr>
        <w:t>能現</w:t>
      </w:r>
      <w:proofErr w:type="gramEnd"/>
      <w:r w:rsidR="00830536" w:rsidRPr="005751E2">
        <w:rPr>
          <w:rFonts w:ascii="Times New Roman" w:hAnsi="Times New Roman" w:cs="Times New Roman"/>
        </w:rPr>
        <w:t>證。</w:t>
      </w:r>
      <w:r w:rsidR="00ED7965" w:rsidRPr="005751E2">
        <w:rPr>
          <w:rStyle w:val="a9"/>
          <w:rFonts w:ascii="Times New Roman" w:hAnsi="Times New Roman" w:cs="Times New Roman"/>
        </w:rPr>
        <w:footnoteReference w:id="29"/>
      </w:r>
    </w:p>
    <w:p w14:paraId="60E84761" w14:textId="77777777" w:rsidR="00C67145" w:rsidRPr="005751E2" w:rsidRDefault="00C67145" w:rsidP="00C67145">
      <w:pPr>
        <w:ind w:leftChars="100" w:left="240"/>
        <w:outlineLvl w:val="2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、對</w:t>
      </w:r>
      <w:proofErr w:type="gramStart"/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初機鈍</w:t>
      </w:r>
      <w:proofErr w:type="gramEnd"/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根說「有空</w:t>
      </w:r>
      <w:r w:rsidR="00C17F05"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有不空」</w:t>
      </w:r>
    </w:p>
    <w:p w14:paraId="60E84762" w14:textId="77777777" w:rsidR="000D21DF" w:rsidRPr="005751E2" w:rsidRDefault="00830536" w:rsidP="00690773">
      <w:pPr>
        <w:ind w:left="240"/>
        <w:rPr>
          <w:rFonts w:ascii="Times New Roman" w:hAnsi="Times New Roman" w:cs="Times New Roman"/>
          <w:b/>
          <w:bCs/>
        </w:rPr>
      </w:pPr>
      <w:r w:rsidRPr="005751E2">
        <w:rPr>
          <w:rFonts w:ascii="Times New Roman" w:hAnsi="Times New Roman" w:cs="Times New Roman"/>
        </w:rPr>
        <w:t>五事不具足的</w:t>
      </w:r>
      <w:proofErr w:type="gramStart"/>
      <w:r w:rsidRPr="005751E2">
        <w:rPr>
          <w:rFonts w:ascii="Times New Roman" w:hAnsi="Times New Roman" w:cs="Times New Roman"/>
        </w:rPr>
        <w:t>鈍根聽了一切法</w:t>
      </w:r>
      <w:proofErr w:type="gramEnd"/>
      <w:r w:rsidRPr="005751E2">
        <w:rPr>
          <w:rFonts w:ascii="Times New Roman" w:hAnsi="Times New Roman" w:cs="Times New Roman"/>
        </w:rPr>
        <w:t>空，不是反對空相應，就是顛倒僻解，自誤誤人。</w:t>
      </w:r>
      <w:r w:rsidR="00A152D5" w:rsidRPr="005751E2">
        <w:rPr>
          <w:rStyle w:val="a9"/>
          <w:rFonts w:ascii="Times New Roman" w:hAnsi="Times New Roman" w:cs="Times New Roman"/>
        </w:rPr>
        <w:footnoteReference w:id="30"/>
      </w:r>
      <w:r w:rsidRPr="005751E2">
        <w:rPr>
          <w:rFonts w:ascii="Times New Roman" w:hAnsi="Times New Roman" w:cs="Times New Roman"/>
        </w:rPr>
        <w:t>這暗示空相應經流行，</w:t>
      </w:r>
      <w:proofErr w:type="gramStart"/>
      <w:r w:rsidRPr="005751E2">
        <w:rPr>
          <w:rFonts w:ascii="Times New Roman" w:hAnsi="Times New Roman" w:cs="Times New Roman"/>
        </w:rPr>
        <w:t>對於根機不</w:t>
      </w:r>
      <w:proofErr w:type="gramEnd"/>
      <w:r w:rsidRPr="005751E2">
        <w:rPr>
          <w:rFonts w:ascii="Times New Roman" w:hAnsi="Times New Roman" w:cs="Times New Roman"/>
        </w:rPr>
        <w:t>適合的，引起了嚴重的副作用，所以不能不</w:t>
      </w:r>
      <w:proofErr w:type="gramStart"/>
      <w:r w:rsidRPr="005751E2">
        <w:rPr>
          <w:rFonts w:ascii="Times New Roman" w:hAnsi="Times New Roman" w:cs="Times New Roman"/>
        </w:rPr>
        <w:t>解釋深</w:t>
      </w:r>
      <w:proofErr w:type="gramEnd"/>
      <w:r w:rsidRPr="005751E2">
        <w:rPr>
          <w:rFonts w:ascii="Times New Roman" w:hAnsi="Times New Roman" w:cs="Times New Roman"/>
        </w:rPr>
        <w:t>密，成為顯了明白，</w:t>
      </w:r>
      <w:proofErr w:type="gramStart"/>
      <w:r w:rsidRPr="005751E2">
        <w:rPr>
          <w:rFonts w:ascii="Times New Roman" w:hAnsi="Times New Roman" w:cs="Times New Roman"/>
        </w:rPr>
        <w:t>易信易</w:t>
      </w:r>
      <w:proofErr w:type="gramEnd"/>
      <w:r w:rsidRPr="005751E2">
        <w:rPr>
          <w:rFonts w:ascii="Times New Roman" w:hAnsi="Times New Roman" w:cs="Times New Roman"/>
        </w:rPr>
        <w:t>解的法門</w:t>
      </w:r>
      <w:r w:rsidR="002B34F8" w:rsidRPr="005751E2">
        <w:rPr>
          <w:rStyle w:val="a9"/>
          <w:rFonts w:ascii="Times New Roman" w:hAnsi="Times New Roman" w:cs="Times New Roman"/>
        </w:rPr>
        <w:footnoteReference w:id="31"/>
      </w:r>
      <w:r w:rsidRPr="005751E2">
        <w:rPr>
          <w:rFonts w:ascii="Times New Roman" w:hAnsi="Times New Roman" w:cs="Times New Roman"/>
        </w:rPr>
        <w:t>。解說為有些是空的，有些是不能不有（不空）的，對於</w:t>
      </w:r>
      <w:proofErr w:type="gramStart"/>
      <w:r w:rsidRPr="005751E2">
        <w:rPr>
          <w:rFonts w:ascii="Times New Roman" w:hAnsi="Times New Roman" w:cs="Times New Roman"/>
        </w:rPr>
        <w:t>初機鈍</w:t>
      </w:r>
      <w:proofErr w:type="gramEnd"/>
      <w:r w:rsidRPr="005751E2">
        <w:rPr>
          <w:rFonts w:ascii="Times New Roman" w:hAnsi="Times New Roman" w:cs="Times New Roman"/>
        </w:rPr>
        <w:t>根，就可以方便引入正道了。</w:t>
      </w:r>
    </w:p>
    <w:p w14:paraId="60E84763" w14:textId="77777777" w:rsidR="00BC592D" w:rsidRPr="005751E2" w:rsidRDefault="00BC592D" w:rsidP="0023518E">
      <w:pPr>
        <w:pStyle w:val="aa"/>
        <w:spacing w:beforeLines="50" w:before="180"/>
        <w:ind w:leftChars="0" w:left="119"/>
        <w:outlineLvl w:val="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（三）</w:t>
      </w:r>
      <w:r w:rsidR="002747F3" w:rsidRPr="005751E2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小結</w:t>
      </w:r>
    </w:p>
    <w:p w14:paraId="60E84764" w14:textId="77777777" w:rsidR="00AF3B50" w:rsidRPr="005751E2" w:rsidRDefault="00AF3B50" w:rsidP="00AF3B50">
      <w:pPr>
        <w:ind w:leftChars="100" w:left="240"/>
        <w:outlineLvl w:val="2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、宣說「不空」表示了時代佛教的共同傾向</w:t>
      </w:r>
    </w:p>
    <w:p w14:paraId="60E84765" w14:textId="77777777" w:rsidR="00C17F05" w:rsidRPr="005751E2" w:rsidRDefault="00830536" w:rsidP="00690773">
      <w:pPr>
        <w:ind w:left="24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在</w:t>
      </w:r>
      <w:proofErr w:type="gramStart"/>
      <w:r w:rsidR="004359CA" w:rsidRPr="005751E2">
        <w:rPr>
          <w:rFonts w:ascii="Times New Roman" w:hAnsi="Times New Roman" w:cs="Times New Roman"/>
        </w:rPr>
        <w:t>大乘空教的</w:t>
      </w:r>
      <w:proofErr w:type="gramEnd"/>
      <w:r w:rsidR="004359CA" w:rsidRPr="005751E2">
        <w:rPr>
          <w:rFonts w:ascii="Times New Roman" w:hAnsi="Times New Roman" w:cs="Times New Roman"/>
        </w:rPr>
        <w:t>發揚中，《大品般若經》（末了），《解深密經》</w:t>
      </w:r>
      <w:r w:rsidRPr="005751E2">
        <w:rPr>
          <w:rFonts w:ascii="Times New Roman" w:hAnsi="Times New Roman" w:cs="Times New Roman"/>
        </w:rPr>
        <w:t>，如來藏法門，表示了時代佛教的共同傾向。不過，依</w:t>
      </w:r>
      <w:r w:rsidR="00E510CD" w:rsidRPr="005751E2">
        <w:rPr>
          <w:rFonts w:ascii="Times New Roman" w:hAnsi="Times New Roman" w:cs="Times New Roman"/>
          <w:b/>
          <w:bCs/>
        </w:rPr>
        <w:t>《</w:t>
      </w:r>
      <w:r w:rsidRPr="005751E2">
        <w:rPr>
          <w:rFonts w:ascii="Times New Roman" w:hAnsi="Times New Roman" w:cs="Times New Roman"/>
        </w:rPr>
        <w:t>般若經</w:t>
      </w:r>
      <w:r w:rsidR="00E510CD" w:rsidRPr="005751E2">
        <w:rPr>
          <w:rFonts w:ascii="Times New Roman" w:hAnsi="Times New Roman" w:cs="Times New Roman"/>
          <w:b/>
          <w:bCs/>
        </w:rPr>
        <w:t>》</w:t>
      </w:r>
      <w:r w:rsidRPr="005751E2">
        <w:rPr>
          <w:rFonts w:ascii="Times New Roman" w:hAnsi="Times New Roman" w:cs="Times New Roman"/>
        </w:rPr>
        <w:t>意，為初學者不得不說「不生不滅不如化」（不空）。</w:t>
      </w:r>
      <w:r w:rsidR="00E510CD" w:rsidRPr="005751E2">
        <w:rPr>
          <w:rFonts w:ascii="Times New Roman" w:hAnsi="Times New Roman" w:cs="Times New Roman"/>
          <w:b/>
          <w:bCs/>
        </w:rPr>
        <w:t>《</w:t>
      </w:r>
      <w:r w:rsidRPr="005751E2">
        <w:rPr>
          <w:rFonts w:ascii="Times New Roman" w:hAnsi="Times New Roman" w:cs="Times New Roman"/>
        </w:rPr>
        <w:t>解深密經</w:t>
      </w:r>
      <w:r w:rsidR="00E510CD" w:rsidRPr="005751E2">
        <w:rPr>
          <w:rFonts w:ascii="Times New Roman" w:hAnsi="Times New Roman" w:cs="Times New Roman"/>
          <w:b/>
          <w:bCs/>
        </w:rPr>
        <w:t>》</w:t>
      </w:r>
      <w:r w:rsidRPr="005751E2">
        <w:rPr>
          <w:rFonts w:ascii="Times New Roman" w:hAnsi="Times New Roman" w:cs="Times New Roman"/>
        </w:rPr>
        <w:t>以為：為初學者，還需要作一下淺顯的解釋。</w:t>
      </w:r>
    </w:p>
    <w:p w14:paraId="60E84766" w14:textId="77777777" w:rsidR="00AF3B50" w:rsidRPr="005751E2" w:rsidRDefault="00AF3B50" w:rsidP="0023518E">
      <w:pPr>
        <w:spacing w:beforeLines="50" w:before="180"/>
        <w:ind w:leftChars="100" w:left="240"/>
        <w:outlineLvl w:val="2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lastRenderedPageBreak/>
        <w:t>2</w:t>
      </w:r>
      <w:r w:rsidRPr="005751E2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、宣說「真實不空」與《般若》、《深密》經意相反</w:t>
      </w:r>
    </w:p>
    <w:p w14:paraId="60E84767" w14:textId="77777777" w:rsidR="00830536" w:rsidRPr="005751E2" w:rsidRDefault="00830536" w:rsidP="00690773">
      <w:pPr>
        <w:ind w:left="240"/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/>
        </w:rPr>
        <w:t>但如來藏法門，卻</w:t>
      </w:r>
      <w:proofErr w:type="gramStart"/>
      <w:r w:rsidRPr="005751E2">
        <w:rPr>
          <w:rFonts w:ascii="Times New Roman" w:hAnsi="Times New Roman" w:cs="Times New Roman"/>
        </w:rPr>
        <w:t>呵責空教</w:t>
      </w:r>
      <w:proofErr w:type="gramEnd"/>
      <w:r w:rsidRPr="005751E2">
        <w:rPr>
          <w:rFonts w:ascii="Times New Roman" w:hAnsi="Times New Roman" w:cs="Times New Roman"/>
        </w:rPr>
        <w:t>，宣說真實不空的究竟法門，與</w:t>
      </w:r>
      <w:r w:rsidR="00E510CD" w:rsidRPr="005751E2">
        <w:rPr>
          <w:rFonts w:ascii="Times New Roman" w:hAnsi="Times New Roman" w:cs="Times New Roman"/>
          <w:b/>
          <w:bCs/>
        </w:rPr>
        <w:t>《</w:t>
      </w:r>
      <w:r w:rsidRPr="005751E2">
        <w:rPr>
          <w:rFonts w:ascii="Times New Roman" w:hAnsi="Times New Roman" w:cs="Times New Roman"/>
        </w:rPr>
        <w:t>般若</w:t>
      </w:r>
      <w:r w:rsidR="00E510CD" w:rsidRPr="005751E2">
        <w:rPr>
          <w:rFonts w:ascii="Times New Roman" w:hAnsi="Times New Roman" w:cs="Times New Roman"/>
          <w:b/>
          <w:bCs/>
        </w:rPr>
        <w:t>》</w:t>
      </w:r>
      <w:r w:rsidRPr="005751E2">
        <w:rPr>
          <w:rFonts w:ascii="Times New Roman" w:hAnsi="Times New Roman" w:cs="Times New Roman"/>
        </w:rPr>
        <w:t>、</w:t>
      </w:r>
      <w:r w:rsidR="00E510CD" w:rsidRPr="005751E2">
        <w:rPr>
          <w:rFonts w:ascii="Times New Roman" w:hAnsi="Times New Roman" w:cs="Times New Roman"/>
          <w:b/>
          <w:bCs/>
        </w:rPr>
        <w:t>《</w:t>
      </w:r>
      <w:r w:rsidRPr="005751E2">
        <w:rPr>
          <w:rFonts w:ascii="Times New Roman" w:hAnsi="Times New Roman" w:cs="Times New Roman"/>
        </w:rPr>
        <w:t>深密</w:t>
      </w:r>
      <w:r w:rsidR="00E510CD" w:rsidRPr="005751E2">
        <w:rPr>
          <w:rFonts w:ascii="Times New Roman" w:hAnsi="Times New Roman" w:cs="Times New Roman"/>
          <w:b/>
          <w:bCs/>
        </w:rPr>
        <w:t>》</w:t>
      </w:r>
      <w:r w:rsidRPr="005751E2">
        <w:rPr>
          <w:rFonts w:ascii="Times New Roman" w:hAnsi="Times New Roman" w:cs="Times New Roman"/>
        </w:rPr>
        <w:t>經意，</w:t>
      </w:r>
      <w:r w:rsidR="00690773" w:rsidRPr="005751E2">
        <w:rPr>
          <w:rFonts w:ascii="Times New Roman" w:hAnsi="Times New Roman" w:cs="Times New Roman"/>
        </w:rPr>
        <w:t xml:space="preserve">  </w:t>
      </w:r>
      <w:r w:rsidRPr="005751E2">
        <w:rPr>
          <w:rFonts w:ascii="Times New Roman" w:hAnsi="Times New Roman" w:cs="Times New Roman"/>
        </w:rPr>
        <w:t>恰好相反！</w:t>
      </w:r>
    </w:p>
    <w:p w14:paraId="60E84768" w14:textId="77777777" w:rsidR="001A16C3" w:rsidRPr="005751E2" w:rsidRDefault="001A16C3" w:rsidP="00EC03D3">
      <w:pPr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 w:hint="eastAsia"/>
        </w:rPr>
        <w:t>【附錄一】：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1A16C3" w:rsidRPr="005751E2" w14:paraId="60E8476A" w14:textId="77777777" w:rsidTr="004D0C87">
        <w:tc>
          <w:tcPr>
            <w:tcW w:w="9072" w:type="dxa"/>
          </w:tcPr>
          <w:p w14:paraId="60E84769" w14:textId="4649BA70" w:rsidR="001A16C3" w:rsidRPr="005751E2" w:rsidRDefault="001A16C3" w:rsidP="004D0C87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《央掘魔羅經》卷</w:t>
            </w:r>
            <w:r w:rsidRPr="005751E2">
              <w:rPr>
                <w:rFonts w:ascii="Times New Roman" w:hAnsi="Times New Roman" w:cs="Times New Roman"/>
              </w:rPr>
              <w:t>2(</w:t>
            </w:r>
            <w:r w:rsidRPr="005751E2">
              <w:rPr>
                <w:rFonts w:ascii="Times New Roman" w:hAnsi="Times New Roman" w:cs="Times New Roman"/>
              </w:rPr>
              <w:t>大正</w:t>
            </w:r>
            <w:r w:rsidRPr="005751E2">
              <w:rPr>
                <w:rFonts w:ascii="Times New Roman" w:hAnsi="Times New Roman" w:cs="Times New Roman"/>
              </w:rPr>
              <w:t>2</w:t>
            </w:r>
            <w:r w:rsidRPr="005751E2">
              <w:rPr>
                <w:rFonts w:ascii="Times New Roman" w:hAnsi="Times New Roman" w:cs="Times New Roman"/>
              </w:rPr>
              <w:t>，</w:t>
            </w:r>
            <w:r w:rsidRPr="005751E2">
              <w:rPr>
                <w:rFonts w:ascii="Times New Roman" w:hAnsi="Times New Roman" w:cs="Times New Roman"/>
              </w:rPr>
              <w:t>527a27</w:t>
            </w:r>
            <w:proofErr w:type="gramStart"/>
            <w:r w:rsidR="00E55DC1">
              <w:rPr>
                <w:rFonts w:ascii="Times New Roman" w:hAnsi="Times New Roman" w:cs="Times New Roman"/>
              </w:rPr>
              <w:t>–</w:t>
            </w:r>
            <w:proofErr w:type="gramEnd"/>
            <w:r w:rsidRPr="005751E2">
              <w:rPr>
                <w:rFonts w:ascii="Times New Roman" w:hAnsi="Times New Roman" w:cs="Times New Roman"/>
              </w:rPr>
              <w:t>528c2)</w:t>
            </w:r>
          </w:p>
        </w:tc>
      </w:tr>
      <w:tr w:rsidR="001A16C3" w:rsidRPr="005751E2" w14:paraId="60E8476E" w14:textId="77777777" w:rsidTr="004D0C87">
        <w:tc>
          <w:tcPr>
            <w:tcW w:w="9072" w:type="dxa"/>
          </w:tcPr>
          <w:p w14:paraId="60E8476B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t>爾時，央掘魔羅以偈問言</w:t>
            </w:r>
            <w:proofErr w:type="gramEnd"/>
            <w:r w:rsidRPr="005751E2">
              <w:rPr>
                <w:rFonts w:ascii="Times New Roman" w:hAnsi="Times New Roman" w:cs="Times New Roman"/>
              </w:rPr>
              <w:t>：</w:t>
            </w:r>
          </w:p>
          <w:p w14:paraId="60E8476C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t>文殊法王子</w:t>
            </w:r>
            <w:proofErr w:type="gramEnd"/>
            <w:r w:rsidRPr="005751E2">
              <w:rPr>
                <w:rFonts w:ascii="Times New Roman" w:hAnsi="Times New Roman" w:cs="Times New Roman"/>
              </w:rPr>
              <w:t>！</w:t>
            </w:r>
            <w:proofErr w:type="gramStart"/>
            <w:r w:rsidRPr="005751E2">
              <w:rPr>
                <w:rFonts w:ascii="Times New Roman" w:hAnsi="Times New Roman" w:cs="Times New Roman"/>
              </w:rPr>
              <w:t>汝見空</w:t>
            </w:r>
            <w:proofErr w:type="gramEnd"/>
            <w:r w:rsidRPr="005751E2">
              <w:rPr>
                <w:rFonts w:ascii="Times New Roman" w:hAnsi="Times New Roman" w:cs="Times New Roman"/>
              </w:rPr>
              <w:t>第一。</w:t>
            </w:r>
            <w:proofErr w:type="gramStart"/>
            <w:r w:rsidRPr="005751E2">
              <w:rPr>
                <w:rFonts w:ascii="Times New Roman" w:hAnsi="Times New Roman" w:cs="Times New Roman"/>
              </w:rPr>
              <w:t>云</w:t>
            </w:r>
            <w:proofErr w:type="gramEnd"/>
            <w:r w:rsidRPr="005751E2">
              <w:rPr>
                <w:rFonts w:ascii="Times New Roman" w:hAnsi="Times New Roman" w:cs="Times New Roman"/>
              </w:rPr>
              <w:t>何為世間，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善見空寂</w:t>
            </w:r>
            <w:proofErr w:type="gramEnd"/>
            <w:r w:rsidRPr="005751E2">
              <w:rPr>
                <w:rFonts w:ascii="Times New Roman" w:hAnsi="Times New Roman" w:cs="Times New Roman"/>
              </w:rPr>
              <w:t>法？</w:t>
            </w:r>
          </w:p>
          <w:p w14:paraId="60E8476D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空空</w:t>
            </w:r>
            <w:proofErr w:type="gramStart"/>
            <w:r w:rsidRPr="005751E2">
              <w:rPr>
                <w:rFonts w:ascii="Times New Roman" w:hAnsi="Times New Roman" w:cs="Times New Roman"/>
              </w:rPr>
              <w:t>有何義</w:t>
            </w:r>
            <w:proofErr w:type="gramEnd"/>
            <w:r w:rsidRPr="005751E2">
              <w:rPr>
                <w:rFonts w:ascii="Times New Roman" w:hAnsi="Times New Roman" w:cs="Times New Roman"/>
              </w:rPr>
              <w:t>？時</w:t>
            </w:r>
            <w:proofErr w:type="gramStart"/>
            <w:r w:rsidRPr="005751E2">
              <w:rPr>
                <w:rFonts w:ascii="Times New Roman" w:hAnsi="Times New Roman" w:cs="Times New Roman"/>
              </w:rPr>
              <w:t>說決所疑</w:t>
            </w:r>
            <w:proofErr w:type="gramEnd"/>
            <w:r w:rsidRPr="005751E2">
              <w:rPr>
                <w:rFonts w:ascii="Times New Roman" w:hAnsi="Times New Roman" w:cs="Times New Roman"/>
              </w:rPr>
              <w:t>。</w:t>
            </w:r>
          </w:p>
        </w:tc>
      </w:tr>
      <w:tr w:rsidR="001A16C3" w:rsidRPr="005751E2" w14:paraId="60E84775" w14:textId="77777777" w:rsidTr="004D0C87">
        <w:tc>
          <w:tcPr>
            <w:tcW w:w="9072" w:type="dxa"/>
          </w:tcPr>
          <w:p w14:paraId="60E8476F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t>爾時</w:t>
            </w:r>
            <w:proofErr w:type="gramEnd"/>
            <w:r w:rsidRPr="005751E2">
              <w:rPr>
                <w:rFonts w:ascii="Times New Roman" w:hAnsi="Times New Roman" w:cs="Times New Roman"/>
              </w:rPr>
              <w:t>，文殊師利以</w:t>
            </w:r>
            <w:proofErr w:type="gramStart"/>
            <w:r w:rsidRPr="005751E2">
              <w:rPr>
                <w:rFonts w:ascii="Times New Roman" w:hAnsi="Times New Roman" w:cs="Times New Roman"/>
              </w:rPr>
              <w:t>偈答</w:t>
            </w:r>
            <w:proofErr w:type="gramEnd"/>
            <w:r w:rsidRPr="005751E2">
              <w:rPr>
                <w:rFonts w:ascii="Times New Roman" w:hAnsi="Times New Roman" w:cs="Times New Roman"/>
              </w:rPr>
              <w:t>言：</w:t>
            </w:r>
          </w:p>
          <w:p w14:paraId="60E84770" w14:textId="77777777" w:rsidR="001A16C3" w:rsidRPr="005751E2" w:rsidRDefault="001A16C3" w:rsidP="001A16C3">
            <w:pPr>
              <w:rPr>
                <w:rFonts w:ascii="Times New Roman" w:hAnsi="Times New Roman" w:cs="Times New Roman"/>
                <w:b/>
              </w:rPr>
            </w:pPr>
            <w:r w:rsidRPr="005751E2">
              <w:rPr>
                <w:rFonts w:ascii="Times New Roman" w:hAnsi="Times New Roman" w:cs="Times New Roman"/>
                <w:b/>
              </w:rPr>
              <w:t>諸佛如虛空，虛空無有相，諸佛如虛空，虛空無生相，</w:t>
            </w:r>
          </w:p>
          <w:p w14:paraId="60E84771" w14:textId="77777777" w:rsidR="001A16C3" w:rsidRPr="005751E2" w:rsidRDefault="001A16C3" w:rsidP="001A16C3">
            <w:pPr>
              <w:rPr>
                <w:rFonts w:ascii="Times New Roman" w:hAnsi="Times New Roman" w:cs="Times New Roman"/>
                <w:b/>
              </w:rPr>
            </w:pPr>
            <w:r w:rsidRPr="005751E2">
              <w:rPr>
                <w:rFonts w:ascii="Times New Roman" w:hAnsi="Times New Roman" w:cs="Times New Roman"/>
                <w:b/>
              </w:rPr>
              <w:t>諸佛如虛空，虛空無色相。法猶如虛空，如來妙法身，</w:t>
            </w:r>
          </w:p>
          <w:p w14:paraId="60E84772" w14:textId="77777777" w:rsidR="001A16C3" w:rsidRPr="005751E2" w:rsidRDefault="001A16C3" w:rsidP="001A16C3">
            <w:pPr>
              <w:rPr>
                <w:rFonts w:ascii="Times New Roman" w:hAnsi="Times New Roman" w:cs="Times New Roman"/>
                <w:b/>
              </w:rPr>
            </w:pPr>
            <w:r w:rsidRPr="005751E2">
              <w:rPr>
                <w:rFonts w:ascii="Times New Roman" w:hAnsi="Times New Roman" w:cs="Times New Roman"/>
                <w:b/>
              </w:rPr>
              <w:t>智慧如虛空，如來</w:t>
            </w:r>
            <w:proofErr w:type="gramStart"/>
            <w:r w:rsidRPr="005751E2">
              <w:rPr>
                <w:rFonts w:ascii="Times New Roman" w:hAnsi="Times New Roman" w:cs="Times New Roman"/>
                <w:b/>
              </w:rPr>
              <w:t>大智身</w:t>
            </w:r>
            <w:proofErr w:type="gramEnd"/>
            <w:r w:rsidRPr="005751E2">
              <w:rPr>
                <w:rFonts w:ascii="Times New Roman" w:hAnsi="Times New Roman" w:cs="Times New Roman"/>
                <w:b/>
              </w:rPr>
              <w:t>。如來無礙智，</w:t>
            </w:r>
            <w:proofErr w:type="gramStart"/>
            <w:r w:rsidRPr="005751E2">
              <w:rPr>
                <w:rFonts w:ascii="Times New Roman" w:hAnsi="Times New Roman" w:cs="Times New Roman"/>
                <w:b/>
              </w:rPr>
              <w:t>不</w:t>
            </w:r>
            <w:proofErr w:type="gramEnd"/>
            <w:r w:rsidRPr="005751E2">
              <w:rPr>
                <w:rFonts w:ascii="Times New Roman" w:hAnsi="Times New Roman" w:cs="Times New Roman"/>
                <w:b/>
              </w:rPr>
              <w:t>執不可觸，</w:t>
            </w:r>
          </w:p>
          <w:p w14:paraId="60E84773" w14:textId="77777777" w:rsidR="001A16C3" w:rsidRPr="005751E2" w:rsidRDefault="001A16C3" w:rsidP="001A16C3">
            <w:pPr>
              <w:rPr>
                <w:rFonts w:ascii="Times New Roman" w:hAnsi="Times New Roman" w:cs="Times New Roman"/>
                <w:b/>
              </w:rPr>
            </w:pPr>
            <w:r w:rsidRPr="005751E2">
              <w:rPr>
                <w:rFonts w:ascii="Times New Roman" w:hAnsi="Times New Roman" w:cs="Times New Roman"/>
                <w:b/>
              </w:rPr>
              <w:t>解脫如虛空，虛空無有相。解脫則如來，空寂無所有。</w:t>
            </w:r>
          </w:p>
          <w:p w14:paraId="60E84774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汝</w:t>
            </w:r>
            <w:proofErr w:type="gramStart"/>
            <w:r w:rsidRPr="005751E2">
              <w:rPr>
                <w:rFonts w:ascii="Times New Roman" w:hAnsi="Times New Roman" w:cs="Times New Roman"/>
              </w:rPr>
              <w:t>央掘魔羅，云</w:t>
            </w:r>
            <w:proofErr w:type="gramEnd"/>
            <w:r w:rsidRPr="005751E2">
              <w:rPr>
                <w:rFonts w:ascii="Times New Roman" w:hAnsi="Times New Roman" w:cs="Times New Roman"/>
              </w:rPr>
              <w:t>何能了知？</w:t>
            </w:r>
          </w:p>
        </w:tc>
      </w:tr>
      <w:tr w:rsidR="001A16C3" w:rsidRPr="005751E2" w14:paraId="60E84785" w14:textId="77777777" w:rsidTr="004D0C87">
        <w:tc>
          <w:tcPr>
            <w:tcW w:w="9072" w:type="dxa"/>
          </w:tcPr>
          <w:p w14:paraId="60E84776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t>爾時，央掘魔</w:t>
            </w:r>
            <w:proofErr w:type="gramEnd"/>
            <w:r w:rsidRPr="005751E2">
              <w:rPr>
                <w:rFonts w:ascii="Times New Roman" w:hAnsi="Times New Roman" w:cs="Times New Roman"/>
              </w:rPr>
              <w:t>羅復說偈言：</w:t>
            </w:r>
          </w:p>
          <w:p w14:paraId="60E84777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譬如</w:t>
            </w:r>
            <w:proofErr w:type="gramStart"/>
            <w:r w:rsidRPr="005751E2">
              <w:rPr>
                <w:rFonts w:ascii="Times New Roman" w:hAnsi="Times New Roman" w:cs="Times New Roman"/>
              </w:rPr>
              <w:t>有愚夫</w:t>
            </w:r>
            <w:proofErr w:type="gramEnd"/>
            <w:r w:rsidRPr="005751E2">
              <w:rPr>
                <w:rFonts w:ascii="Times New Roman" w:hAnsi="Times New Roman" w:cs="Times New Roman"/>
              </w:rPr>
              <w:t>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見雹生妄</w:t>
            </w:r>
            <w:proofErr w:type="gramEnd"/>
            <w:r w:rsidRPr="005751E2">
              <w:rPr>
                <w:rFonts w:ascii="Times New Roman" w:hAnsi="Times New Roman" w:cs="Times New Roman"/>
              </w:rPr>
              <w:t>想，謂是琉璃珠，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取已執持</w:t>
            </w:r>
            <w:proofErr w:type="gramEnd"/>
            <w:r w:rsidRPr="005751E2">
              <w:rPr>
                <w:rFonts w:ascii="Times New Roman" w:hAnsi="Times New Roman" w:cs="Times New Roman"/>
              </w:rPr>
              <w:t>歸，</w:t>
            </w:r>
          </w:p>
          <w:p w14:paraId="60E84778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置</w:t>
            </w:r>
            <w:proofErr w:type="gramStart"/>
            <w:r w:rsidRPr="005751E2">
              <w:rPr>
                <w:rFonts w:ascii="Times New Roman" w:hAnsi="Times New Roman" w:cs="Times New Roman"/>
              </w:rPr>
              <w:t>之瓶器</w:t>
            </w:r>
            <w:proofErr w:type="gramEnd"/>
            <w:r w:rsidRPr="005751E2">
              <w:rPr>
                <w:rFonts w:ascii="Times New Roman" w:hAnsi="Times New Roman" w:cs="Times New Roman"/>
              </w:rPr>
              <w:t>中，守護如</w:t>
            </w:r>
            <w:proofErr w:type="gramStart"/>
            <w:r w:rsidRPr="005751E2">
              <w:rPr>
                <w:rFonts w:ascii="Times New Roman" w:hAnsi="Times New Roman" w:cs="Times New Roman"/>
              </w:rPr>
              <w:t>真寶，不久悉融</w:t>
            </w:r>
            <w:proofErr w:type="gramEnd"/>
            <w:r w:rsidRPr="005751E2">
              <w:rPr>
                <w:rFonts w:ascii="Times New Roman" w:hAnsi="Times New Roman" w:cs="Times New Roman"/>
              </w:rPr>
              <w:t>消，空想默然住。</w:t>
            </w:r>
          </w:p>
          <w:p w14:paraId="60E84779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t>於餘真</w:t>
            </w:r>
            <w:proofErr w:type="gramEnd"/>
            <w:r w:rsidRPr="005751E2">
              <w:rPr>
                <w:rFonts w:ascii="Times New Roman" w:hAnsi="Times New Roman" w:cs="Times New Roman"/>
              </w:rPr>
              <w:t>琉璃，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亦復作空</w:t>
            </w:r>
            <w:proofErr w:type="gramEnd"/>
            <w:r w:rsidRPr="005751E2">
              <w:rPr>
                <w:rFonts w:ascii="Times New Roman" w:hAnsi="Times New Roman" w:cs="Times New Roman"/>
              </w:rPr>
              <w:t>想，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文殊亦如</w:t>
            </w:r>
            <w:proofErr w:type="gramEnd"/>
            <w:r w:rsidRPr="005751E2">
              <w:rPr>
                <w:rFonts w:ascii="Times New Roman" w:hAnsi="Times New Roman" w:cs="Times New Roman"/>
              </w:rPr>
              <w:t>是，修</w:t>
            </w:r>
            <w:proofErr w:type="gramStart"/>
            <w:r w:rsidRPr="005751E2">
              <w:rPr>
                <w:rFonts w:ascii="Times New Roman" w:hAnsi="Times New Roman" w:cs="Times New Roman"/>
              </w:rPr>
              <w:t>習極</w:t>
            </w:r>
            <w:proofErr w:type="gramEnd"/>
            <w:r w:rsidRPr="005751E2">
              <w:rPr>
                <w:rFonts w:ascii="Times New Roman" w:hAnsi="Times New Roman" w:cs="Times New Roman"/>
              </w:rPr>
              <w:t>空寂，</w:t>
            </w:r>
          </w:p>
          <w:p w14:paraId="60E8477A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常作空思</w:t>
            </w:r>
            <w:proofErr w:type="gramStart"/>
            <w:r w:rsidRPr="005751E2">
              <w:rPr>
                <w:rFonts w:ascii="Times New Roman" w:hAnsi="Times New Roman" w:cs="Times New Roman"/>
              </w:rPr>
              <w:t>惟</w:t>
            </w:r>
            <w:proofErr w:type="gramEnd"/>
            <w:r w:rsidRPr="005751E2">
              <w:rPr>
                <w:rFonts w:ascii="Times New Roman" w:hAnsi="Times New Roman" w:cs="Times New Roman"/>
              </w:rPr>
              <w:t>，破壞一切法，解脫實不空，而作極空想。</w:t>
            </w:r>
          </w:p>
          <w:p w14:paraId="60E8477B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猶如見</w:t>
            </w:r>
            <w:proofErr w:type="gramStart"/>
            <w:r w:rsidRPr="005751E2">
              <w:rPr>
                <w:rFonts w:ascii="Times New Roman" w:hAnsi="Times New Roman" w:cs="Times New Roman"/>
              </w:rPr>
              <w:t>雹消，濫壞餘真實，汝今亦</w:t>
            </w:r>
            <w:proofErr w:type="gramEnd"/>
            <w:r w:rsidRPr="005751E2">
              <w:rPr>
                <w:rFonts w:ascii="Times New Roman" w:hAnsi="Times New Roman" w:cs="Times New Roman"/>
              </w:rPr>
              <w:t>如是，濫起極空想。</w:t>
            </w:r>
          </w:p>
          <w:p w14:paraId="60E8477C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t>見於空法已</w:t>
            </w:r>
            <w:proofErr w:type="gramEnd"/>
            <w:r w:rsidRPr="005751E2">
              <w:rPr>
                <w:rFonts w:ascii="Times New Roman" w:hAnsi="Times New Roman" w:cs="Times New Roman"/>
              </w:rPr>
              <w:t>，不空</w:t>
            </w:r>
            <w:proofErr w:type="gramStart"/>
            <w:r w:rsidRPr="005751E2">
              <w:rPr>
                <w:rFonts w:ascii="Times New Roman" w:hAnsi="Times New Roman" w:cs="Times New Roman"/>
              </w:rPr>
              <w:t>亦謂</w:t>
            </w:r>
            <w:proofErr w:type="gramEnd"/>
            <w:r w:rsidRPr="005751E2">
              <w:rPr>
                <w:rFonts w:ascii="Times New Roman" w:hAnsi="Times New Roman" w:cs="Times New Roman"/>
              </w:rPr>
              <w:t>空，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有異法</w:t>
            </w:r>
            <w:proofErr w:type="gramEnd"/>
            <w:r w:rsidRPr="005751E2">
              <w:rPr>
                <w:rFonts w:ascii="Times New Roman" w:hAnsi="Times New Roman" w:cs="Times New Roman"/>
              </w:rPr>
              <w:t>是空，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有異法</w:t>
            </w:r>
            <w:proofErr w:type="gramEnd"/>
            <w:r w:rsidRPr="005751E2">
              <w:rPr>
                <w:rFonts w:ascii="Times New Roman" w:hAnsi="Times New Roman" w:cs="Times New Roman"/>
              </w:rPr>
              <w:t>不空。</w:t>
            </w:r>
          </w:p>
          <w:p w14:paraId="60E8477D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一切諸</w:t>
            </w:r>
            <w:proofErr w:type="gramStart"/>
            <w:r w:rsidRPr="005751E2">
              <w:rPr>
                <w:rFonts w:ascii="Times New Roman" w:hAnsi="Times New Roman" w:cs="Times New Roman"/>
              </w:rPr>
              <w:t>煩惱，譬如彼雨雹</w:t>
            </w:r>
            <w:proofErr w:type="gramEnd"/>
            <w:r w:rsidRPr="005751E2">
              <w:rPr>
                <w:rFonts w:ascii="Times New Roman" w:hAnsi="Times New Roman" w:cs="Times New Roman"/>
              </w:rPr>
              <w:t>，一切不善壞，猶如</w:t>
            </w:r>
            <w:proofErr w:type="gramStart"/>
            <w:r w:rsidRPr="005751E2">
              <w:rPr>
                <w:rFonts w:ascii="Times New Roman" w:hAnsi="Times New Roman" w:cs="Times New Roman"/>
              </w:rPr>
              <w:t>雹融</w:t>
            </w:r>
            <w:proofErr w:type="gramEnd"/>
            <w:r w:rsidRPr="005751E2">
              <w:rPr>
                <w:rFonts w:ascii="Times New Roman" w:hAnsi="Times New Roman" w:cs="Times New Roman"/>
              </w:rPr>
              <w:t>消。</w:t>
            </w:r>
          </w:p>
          <w:p w14:paraId="60E8477E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如真琉璃寶，謂如來常住，如真琉璃寶，謂是佛解脫。</w:t>
            </w:r>
          </w:p>
          <w:p w14:paraId="60E8477F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虛空色是佛，非色是二乘，解脫色是佛，非色是二乘，</w:t>
            </w:r>
          </w:p>
          <w:p w14:paraId="60E84780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t>云何極空相</w:t>
            </w:r>
            <w:proofErr w:type="gramEnd"/>
            <w:r w:rsidRPr="005751E2">
              <w:rPr>
                <w:rFonts w:ascii="Times New Roman" w:hAnsi="Times New Roman" w:cs="Times New Roman"/>
              </w:rPr>
              <w:t>，而言真解脫？文殊宜</w:t>
            </w:r>
            <w:proofErr w:type="gramStart"/>
            <w:r w:rsidRPr="005751E2">
              <w:rPr>
                <w:rFonts w:ascii="Times New Roman" w:hAnsi="Times New Roman" w:cs="Times New Roman"/>
              </w:rPr>
              <w:t>諦</w:t>
            </w:r>
            <w:proofErr w:type="gramEnd"/>
            <w:r w:rsidRPr="005751E2">
              <w:rPr>
                <w:rFonts w:ascii="Times New Roman" w:hAnsi="Times New Roman" w:cs="Times New Roman"/>
              </w:rPr>
              <w:t>思，莫不分別想。</w:t>
            </w:r>
          </w:p>
          <w:p w14:paraId="60E84781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譬如空聚落，川</w:t>
            </w:r>
            <w:proofErr w:type="gramStart"/>
            <w:r w:rsidRPr="005751E2">
              <w:rPr>
                <w:rFonts w:ascii="Times New Roman" w:hAnsi="Times New Roman" w:cs="Times New Roman"/>
              </w:rPr>
              <w:t>竭瓶無</w:t>
            </w:r>
            <w:proofErr w:type="gramEnd"/>
            <w:r w:rsidRPr="005751E2">
              <w:rPr>
                <w:rFonts w:ascii="Times New Roman" w:hAnsi="Times New Roman" w:cs="Times New Roman"/>
              </w:rPr>
              <w:t>水，非</w:t>
            </w:r>
            <w:proofErr w:type="gramStart"/>
            <w:r w:rsidRPr="005751E2">
              <w:rPr>
                <w:rFonts w:ascii="Times New Roman" w:hAnsi="Times New Roman" w:cs="Times New Roman"/>
              </w:rPr>
              <w:t>無彼諸</w:t>
            </w:r>
            <w:proofErr w:type="gramEnd"/>
            <w:r w:rsidRPr="005751E2">
              <w:rPr>
                <w:rFonts w:ascii="Times New Roman" w:hAnsi="Times New Roman" w:cs="Times New Roman"/>
              </w:rPr>
              <w:t>器，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中虛故</w:t>
            </w:r>
            <w:proofErr w:type="gramEnd"/>
            <w:r w:rsidRPr="005751E2">
              <w:rPr>
                <w:rFonts w:ascii="Times New Roman" w:hAnsi="Times New Roman" w:cs="Times New Roman"/>
              </w:rPr>
              <w:t>名空。</w:t>
            </w:r>
          </w:p>
          <w:p w14:paraId="60E84782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如來真解脫，不空亦如是，出離一切過，故說解脫空。</w:t>
            </w:r>
          </w:p>
          <w:p w14:paraId="60E84783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如來實不空，離一切</w:t>
            </w:r>
            <w:proofErr w:type="gramStart"/>
            <w:r w:rsidRPr="005751E2">
              <w:rPr>
                <w:rFonts w:ascii="Times New Roman" w:hAnsi="Times New Roman" w:cs="Times New Roman"/>
              </w:rPr>
              <w:t>煩惱，</w:t>
            </w:r>
            <w:proofErr w:type="gramEnd"/>
            <w:r w:rsidRPr="005751E2">
              <w:rPr>
                <w:rFonts w:ascii="Times New Roman" w:hAnsi="Times New Roman" w:cs="Times New Roman"/>
              </w:rPr>
              <w:t>及諸天人陰，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是故說名</w:t>
            </w:r>
            <w:proofErr w:type="gramEnd"/>
            <w:r w:rsidRPr="005751E2">
              <w:rPr>
                <w:rFonts w:ascii="Times New Roman" w:hAnsi="Times New Roman" w:cs="Times New Roman"/>
              </w:rPr>
              <w:t>空。</w:t>
            </w:r>
          </w:p>
          <w:p w14:paraId="60E84784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  <w:b/>
              </w:rPr>
              <w:t>嗚呼蚊蚋行，不知真空義</w:t>
            </w:r>
            <w:r w:rsidRPr="005751E2">
              <w:rPr>
                <w:rFonts w:ascii="Times New Roman" w:hAnsi="Times New Roman" w:cs="Times New Roman"/>
              </w:rPr>
              <w:t>，</w:t>
            </w:r>
            <w:r w:rsidRPr="005751E2">
              <w:rPr>
                <w:rFonts w:ascii="Times New Roman" w:hAnsi="Times New Roman" w:cs="Times New Roman"/>
                <w:b/>
              </w:rPr>
              <w:t>外道</w:t>
            </w:r>
            <w:proofErr w:type="gramStart"/>
            <w:r w:rsidRPr="005751E2">
              <w:rPr>
                <w:rFonts w:ascii="Times New Roman" w:hAnsi="Times New Roman" w:cs="Times New Roman"/>
                <w:b/>
              </w:rPr>
              <w:t>亦修空，尼乾宜默然</w:t>
            </w:r>
            <w:proofErr w:type="gramEnd"/>
            <w:r w:rsidRPr="005751E2">
              <w:rPr>
                <w:rFonts w:ascii="Times New Roman" w:hAnsi="Times New Roman" w:cs="Times New Roman"/>
                <w:b/>
              </w:rPr>
              <w:t>。</w:t>
            </w:r>
            <w:r w:rsidRPr="005751E2">
              <w:rPr>
                <w:rFonts w:ascii="Times New Roman" w:hAnsi="Times New Roman" w:cs="Times New Roman"/>
              </w:rPr>
              <w:t>」</w:t>
            </w:r>
          </w:p>
        </w:tc>
      </w:tr>
      <w:tr w:rsidR="001A16C3" w:rsidRPr="005751E2" w14:paraId="60E84789" w14:textId="77777777" w:rsidTr="004D0C87">
        <w:tc>
          <w:tcPr>
            <w:tcW w:w="9072" w:type="dxa"/>
          </w:tcPr>
          <w:p w14:paraId="60E84786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t>爾時</w:t>
            </w:r>
            <w:proofErr w:type="gramEnd"/>
            <w:r w:rsidRPr="005751E2">
              <w:rPr>
                <w:rFonts w:ascii="Times New Roman" w:hAnsi="Times New Roman" w:cs="Times New Roman"/>
              </w:rPr>
              <w:t>，文殊師利以</w:t>
            </w:r>
            <w:proofErr w:type="gramStart"/>
            <w:r w:rsidRPr="005751E2">
              <w:rPr>
                <w:rFonts w:ascii="Times New Roman" w:hAnsi="Times New Roman" w:cs="Times New Roman"/>
              </w:rPr>
              <w:t>偈問</w:t>
            </w:r>
            <w:proofErr w:type="gramEnd"/>
            <w:r w:rsidRPr="005751E2">
              <w:rPr>
                <w:rFonts w:ascii="Times New Roman" w:hAnsi="Times New Roman" w:cs="Times New Roman"/>
              </w:rPr>
              <w:t>言：</w:t>
            </w:r>
          </w:p>
          <w:p w14:paraId="60E84787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汝</w:t>
            </w:r>
            <w:proofErr w:type="gramStart"/>
            <w:r w:rsidRPr="005751E2">
              <w:rPr>
                <w:rFonts w:ascii="Times New Roman" w:hAnsi="Times New Roman" w:cs="Times New Roman"/>
              </w:rPr>
              <w:t>央掘魔羅</w:t>
            </w:r>
            <w:proofErr w:type="gramEnd"/>
            <w:r w:rsidRPr="005751E2">
              <w:rPr>
                <w:rFonts w:ascii="Times New Roman" w:hAnsi="Times New Roman" w:cs="Times New Roman"/>
              </w:rPr>
              <w:t>！以何因緣故？</w:t>
            </w:r>
            <w:proofErr w:type="gramStart"/>
            <w:r w:rsidRPr="005751E2">
              <w:rPr>
                <w:rFonts w:ascii="Times New Roman" w:hAnsi="Times New Roman" w:cs="Times New Roman"/>
              </w:rPr>
              <w:t>恐迫聲聞</w:t>
            </w:r>
            <w:proofErr w:type="gramEnd"/>
            <w:r w:rsidRPr="005751E2">
              <w:rPr>
                <w:rFonts w:ascii="Times New Roman" w:hAnsi="Times New Roman" w:cs="Times New Roman"/>
              </w:rPr>
              <w:t>眾，輕蔑</w:t>
            </w:r>
            <w:proofErr w:type="gramStart"/>
            <w:r w:rsidRPr="005751E2">
              <w:rPr>
                <w:rFonts w:ascii="Times New Roman" w:hAnsi="Times New Roman" w:cs="Times New Roman"/>
              </w:rPr>
              <w:t>諸佛</w:t>
            </w:r>
            <w:proofErr w:type="gramEnd"/>
            <w:r w:rsidRPr="005751E2">
              <w:rPr>
                <w:rFonts w:ascii="Times New Roman" w:hAnsi="Times New Roman" w:cs="Times New Roman"/>
              </w:rPr>
              <w:t>子，</w:t>
            </w:r>
          </w:p>
          <w:p w14:paraId="60E84788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縱意</w:t>
            </w:r>
            <w:proofErr w:type="gramStart"/>
            <w:r w:rsidRPr="005751E2">
              <w:rPr>
                <w:rFonts w:ascii="Times New Roman" w:hAnsi="Times New Roman" w:cs="Times New Roman"/>
              </w:rPr>
              <w:t>肄</w:t>
            </w:r>
            <w:proofErr w:type="gramEnd"/>
            <w:r w:rsidRPr="005751E2">
              <w:rPr>
                <w:rFonts w:ascii="Times New Roman" w:hAnsi="Times New Roman" w:cs="Times New Roman"/>
              </w:rPr>
              <w:t>兇暴，虓譀如猛虎，誰是蚊蚋行，出</w:t>
            </w:r>
            <w:proofErr w:type="gramStart"/>
            <w:r w:rsidRPr="005751E2">
              <w:rPr>
                <w:rFonts w:ascii="Times New Roman" w:hAnsi="Times New Roman" w:cs="Times New Roman"/>
              </w:rPr>
              <w:t>是惡音</w:t>
            </w:r>
            <w:proofErr w:type="gramEnd"/>
            <w:r w:rsidRPr="005751E2">
              <w:rPr>
                <w:rFonts w:ascii="Times New Roman" w:hAnsi="Times New Roman" w:cs="Times New Roman"/>
              </w:rPr>
              <w:t>聲？</w:t>
            </w:r>
          </w:p>
        </w:tc>
      </w:tr>
      <w:tr w:rsidR="001A16C3" w:rsidRPr="005751E2" w14:paraId="60E84791" w14:textId="77777777" w:rsidTr="004D0C87">
        <w:tc>
          <w:tcPr>
            <w:tcW w:w="9072" w:type="dxa"/>
          </w:tcPr>
          <w:p w14:paraId="60E8478A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t>爾時，央掘魔羅以偈答曰</w:t>
            </w:r>
            <w:proofErr w:type="gramEnd"/>
            <w:r w:rsidRPr="005751E2">
              <w:rPr>
                <w:rFonts w:ascii="Times New Roman" w:hAnsi="Times New Roman" w:cs="Times New Roman"/>
              </w:rPr>
              <w:t>：</w:t>
            </w:r>
          </w:p>
          <w:p w14:paraId="60E8478B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譬如</w:t>
            </w:r>
            <w:proofErr w:type="gramStart"/>
            <w:r w:rsidRPr="005751E2">
              <w:rPr>
                <w:rFonts w:ascii="Times New Roman" w:hAnsi="Times New Roman" w:cs="Times New Roman"/>
              </w:rPr>
              <w:t>貧怯士</w:t>
            </w:r>
            <w:proofErr w:type="gramEnd"/>
            <w:r w:rsidRPr="005751E2">
              <w:rPr>
                <w:rFonts w:ascii="Times New Roman" w:hAnsi="Times New Roman" w:cs="Times New Roman"/>
              </w:rPr>
              <w:t>，遊行曠野中，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卒聞猛</w:t>
            </w:r>
            <w:proofErr w:type="gramEnd"/>
            <w:r w:rsidRPr="005751E2">
              <w:rPr>
                <w:rFonts w:ascii="Times New Roman" w:hAnsi="Times New Roman" w:cs="Times New Roman"/>
              </w:rPr>
              <w:t>虎氣，恐怖急馳走。</w:t>
            </w:r>
          </w:p>
          <w:p w14:paraId="60E8478C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t>聲聞緣覺人</w:t>
            </w:r>
            <w:proofErr w:type="gramEnd"/>
            <w:r w:rsidRPr="005751E2">
              <w:rPr>
                <w:rFonts w:ascii="Times New Roman" w:hAnsi="Times New Roman" w:cs="Times New Roman"/>
              </w:rPr>
              <w:t>，不知摩訶衍，趣聞菩薩香，恐怖亦如是。</w:t>
            </w:r>
          </w:p>
          <w:p w14:paraId="60E8478D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t>譬如師子王</w:t>
            </w:r>
            <w:proofErr w:type="gramEnd"/>
            <w:r w:rsidRPr="005751E2">
              <w:rPr>
                <w:rFonts w:ascii="Times New Roman" w:hAnsi="Times New Roman" w:cs="Times New Roman"/>
              </w:rPr>
              <w:t>，處在山巖中，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遊步縱鳴吼，餘獸悉恐</w:t>
            </w:r>
            <w:proofErr w:type="gramEnd"/>
            <w:r w:rsidRPr="005751E2">
              <w:rPr>
                <w:rFonts w:ascii="Times New Roman" w:hAnsi="Times New Roman" w:cs="Times New Roman"/>
              </w:rPr>
              <w:t>怖。</w:t>
            </w:r>
          </w:p>
          <w:p w14:paraId="60E8478E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如是人中雄，菩薩師子吼，一切聲聞眾，及諸緣覺獸，</w:t>
            </w:r>
          </w:p>
          <w:p w14:paraId="60E8478F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t>長夜習無我</w:t>
            </w:r>
            <w:proofErr w:type="gramEnd"/>
            <w:r w:rsidRPr="005751E2">
              <w:rPr>
                <w:rFonts w:ascii="Times New Roman" w:hAnsi="Times New Roman" w:cs="Times New Roman"/>
              </w:rPr>
              <w:t>，迷</w:t>
            </w:r>
            <w:proofErr w:type="gramStart"/>
            <w:r w:rsidRPr="005751E2">
              <w:rPr>
                <w:rFonts w:ascii="Times New Roman" w:hAnsi="Times New Roman" w:cs="Times New Roman"/>
              </w:rPr>
              <w:t>於隱覆</w:t>
            </w:r>
            <w:proofErr w:type="gramEnd"/>
            <w:r w:rsidRPr="005751E2">
              <w:rPr>
                <w:rFonts w:ascii="Times New Roman" w:hAnsi="Times New Roman" w:cs="Times New Roman"/>
              </w:rPr>
              <w:t>教。設我野</w:t>
            </w:r>
            <w:proofErr w:type="gramStart"/>
            <w:r w:rsidRPr="005751E2">
              <w:rPr>
                <w:rFonts w:ascii="Times New Roman" w:hAnsi="Times New Roman" w:cs="Times New Roman"/>
              </w:rPr>
              <w:t>干</w:t>
            </w:r>
            <w:proofErr w:type="gramEnd"/>
            <w:r w:rsidRPr="005751E2">
              <w:rPr>
                <w:rFonts w:ascii="Times New Roman" w:hAnsi="Times New Roman" w:cs="Times New Roman"/>
              </w:rPr>
              <w:t>鳴，一切莫能報，</w:t>
            </w:r>
          </w:p>
          <w:p w14:paraId="60E84790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lastRenderedPageBreak/>
              <w:t>況復能</w:t>
            </w:r>
            <w:proofErr w:type="gramEnd"/>
            <w:r w:rsidRPr="005751E2">
              <w:rPr>
                <w:rFonts w:ascii="Times New Roman" w:hAnsi="Times New Roman" w:cs="Times New Roman"/>
              </w:rPr>
              <w:t>聽聞，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無等師子吼</w:t>
            </w:r>
            <w:proofErr w:type="gramEnd"/>
            <w:r w:rsidRPr="005751E2">
              <w:rPr>
                <w:rFonts w:ascii="Times New Roman" w:hAnsi="Times New Roman" w:cs="Times New Roman"/>
              </w:rPr>
              <w:t>？</w:t>
            </w:r>
          </w:p>
        </w:tc>
      </w:tr>
      <w:tr w:rsidR="001A16C3" w:rsidRPr="005751E2" w14:paraId="60E84796" w14:textId="77777777" w:rsidTr="004D0C87">
        <w:tc>
          <w:tcPr>
            <w:tcW w:w="9072" w:type="dxa"/>
          </w:tcPr>
          <w:p w14:paraId="60E84792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lastRenderedPageBreak/>
              <w:t>爾時</w:t>
            </w:r>
            <w:proofErr w:type="gramEnd"/>
            <w:r w:rsidRPr="005751E2">
              <w:rPr>
                <w:rFonts w:ascii="Times New Roman" w:hAnsi="Times New Roman" w:cs="Times New Roman"/>
              </w:rPr>
              <w:t>，文殊師利以</w:t>
            </w:r>
            <w:proofErr w:type="gramStart"/>
            <w:r w:rsidRPr="005751E2">
              <w:rPr>
                <w:rFonts w:ascii="Times New Roman" w:hAnsi="Times New Roman" w:cs="Times New Roman"/>
              </w:rPr>
              <w:t>偈問</w:t>
            </w:r>
            <w:proofErr w:type="gramEnd"/>
            <w:r w:rsidRPr="005751E2">
              <w:rPr>
                <w:rFonts w:ascii="Times New Roman" w:hAnsi="Times New Roman" w:cs="Times New Roman"/>
              </w:rPr>
              <w:t>言：</w:t>
            </w:r>
          </w:p>
          <w:p w14:paraId="60E84793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t>汝是小</w:t>
            </w:r>
            <w:proofErr w:type="gramEnd"/>
            <w:r w:rsidRPr="005751E2">
              <w:rPr>
                <w:rFonts w:ascii="Times New Roman" w:hAnsi="Times New Roman" w:cs="Times New Roman"/>
              </w:rPr>
              <w:t>蚊蚋，興造詣惡行，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如汝是菩</w:t>
            </w:r>
            <w:proofErr w:type="gramEnd"/>
            <w:r w:rsidRPr="005751E2">
              <w:rPr>
                <w:rFonts w:ascii="Times New Roman" w:hAnsi="Times New Roman" w:cs="Times New Roman"/>
              </w:rPr>
              <w:t>薩，何處更有魔？</w:t>
            </w:r>
          </w:p>
          <w:p w14:paraId="60E84794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嗚呼世間人，不能</w:t>
            </w:r>
            <w:proofErr w:type="gramStart"/>
            <w:r w:rsidRPr="005751E2">
              <w:rPr>
                <w:rFonts w:ascii="Times New Roman" w:hAnsi="Times New Roman" w:cs="Times New Roman"/>
              </w:rPr>
              <w:t>自覺知</w:t>
            </w:r>
            <w:proofErr w:type="gramEnd"/>
            <w:r w:rsidRPr="005751E2">
              <w:rPr>
                <w:rFonts w:ascii="Times New Roman" w:hAnsi="Times New Roman" w:cs="Times New Roman"/>
              </w:rPr>
              <w:t>，不自省己過，但見他人惡。</w:t>
            </w:r>
          </w:p>
          <w:p w14:paraId="60E84795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汝</w:t>
            </w:r>
            <w:proofErr w:type="gramStart"/>
            <w:r w:rsidRPr="005751E2">
              <w:rPr>
                <w:rFonts w:ascii="Times New Roman" w:hAnsi="Times New Roman" w:cs="Times New Roman"/>
              </w:rPr>
              <w:t>央掘魔羅</w:t>
            </w:r>
            <w:proofErr w:type="gramEnd"/>
            <w:r w:rsidRPr="005751E2">
              <w:rPr>
                <w:rFonts w:ascii="Times New Roman" w:hAnsi="Times New Roman" w:cs="Times New Roman"/>
              </w:rPr>
              <w:t>！為作幾許罪？</w:t>
            </w:r>
          </w:p>
        </w:tc>
      </w:tr>
      <w:tr w:rsidR="001A16C3" w:rsidRPr="005751E2" w14:paraId="60E847AB" w14:textId="77777777" w:rsidTr="004D0C87">
        <w:tc>
          <w:tcPr>
            <w:tcW w:w="9072" w:type="dxa"/>
          </w:tcPr>
          <w:p w14:paraId="60E84797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t>爾時，央掘魔羅以偈答言</w:t>
            </w:r>
            <w:proofErr w:type="gramEnd"/>
            <w:r w:rsidRPr="005751E2">
              <w:rPr>
                <w:rFonts w:ascii="Times New Roman" w:hAnsi="Times New Roman" w:cs="Times New Roman"/>
              </w:rPr>
              <w:t>：</w:t>
            </w:r>
          </w:p>
          <w:p w14:paraId="60E84798" w14:textId="77777777" w:rsidR="001A16C3" w:rsidRPr="005751E2" w:rsidRDefault="001A16C3" w:rsidP="001A16C3">
            <w:pPr>
              <w:rPr>
                <w:rFonts w:ascii="Times New Roman" w:hAnsi="Times New Roman" w:cs="Times New Roman"/>
                <w:b/>
              </w:rPr>
            </w:pPr>
            <w:r w:rsidRPr="005751E2">
              <w:rPr>
                <w:rFonts w:ascii="Times New Roman" w:hAnsi="Times New Roman" w:cs="Times New Roman"/>
              </w:rPr>
              <w:t>嗚呼今世人，二</w:t>
            </w:r>
            <w:proofErr w:type="gramStart"/>
            <w:r w:rsidRPr="005751E2">
              <w:rPr>
                <w:rFonts w:ascii="Times New Roman" w:hAnsi="Times New Roman" w:cs="Times New Roman"/>
              </w:rPr>
              <w:t>人壞正法</w:t>
            </w:r>
            <w:proofErr w:type="gramEnd"/>
            <w:r w:rsidRPr="005751E2">
              <w:rPr>
                <w:rFonts w:ascii="Times New Roman" w:hAnsi="Times New Roman" w:cs="Times New Roman"/>
              </w:rPr>
              <w:t>，</w:t>
            </w:r>
            <w:r w:rsidRPr="005751E2">
              <w:rPr>
                <w:rFonts w:ascii="Times New Roman" w:hAnsi="Times New Roman" w:cs="Times New Roman"/>
                <w:b/>
              </w:rPr>
              <w:t>謂</w:t>
            </w:r>
            <w:proofErr w:type="gramStart"/>
            <w:r w:rsidRPr="005751E2">
              <w:rPr>
                <w:rFonts w:ascii="Times New Roman" w:hAnsi="Times New Roman" w:cs="Times New Roman"/>
                <w:b/>
              </w:rPr>
              <w:t>說唯極</w:t>
            </w:r>
            <w:proofErr w:type="gramEnd"/>
            <w:r w:rsidRPr="005751E2">
              <w:rPr>
                <w:rFonts w:ascii="Times New Roman" w:hAnsi="Times New Roman" w:cs="Times New Roman"/>
                <w:b/>
              </w:rPr>
              <w:t>空，或</w:t>
            </w:r>
            <w:proofErr w:type="gramStart"/>
            <w:r w:rsidRPr="005751E2">
              <w:rPr>
                <w:rFonts w:ascii="Times New Roman" w:hAnsi="Times New Roman" w:cs="Times New Roman"/>
                <w:b/>
              </w:rPr>
              <w:t>復說有</w:t>
            </w:r>
            <w:proofErr w:type="gramEnd"/>
            <w:r w:rsidRPr="005751E2">
              <w:rPr>
                <w:rFonts w:ascii="Times New Roman" w:hAnsi="Times New Roman" w:cs="Times New Roman"/>
                <w:b/>
              </w:rPr>
              <w:t>我。</w:t>
            </w:r>
          </w:p>
          <w:p w14:paraId="60E84799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  <w:b/>
              </w:rPr>
              <w:t>如是二種人，傾覆佛正法，</w:t>
            </w:r>
            <w:r w:rsidRPr="005751E2">
              <w:rPr>
                <w:rFonts w:ascii="Times New Roman" w:hAnsi="Times New Roman" w:cs="Times New Roman"/>
              </w:rPr>
              <w:t>嗚呼汝文</w:t>
            </w:r>
            <w:proofErr w:type="gramStart"/>
            <w:r w:rsidRPr="005751E2">
              <w:rPr>
                <w:rFonts w:ascii="Times New Roman" w:hAnsi="Times New Roman" w:cs="Times New Roman"/>
              </w:rPr>
              <w:t>殊</w:t>
            </w:r>
            <w:proofErr w:type="gramEnd"/>
            <w:r w:rsidRPr="005751E2">
              <w:rPr>
                <w:rFonts w:ascii="Times New Roman" w:hAnsi="Times New Roman" w:cs="Times New Roman"/>
              </w:rPr>
              <w:t>，不知</w:t>
            </w:r>
            <w:proofErr w:type="gramStart"/>
            <w:r w:rsidRPr="005751E2">
              <w:rPr>
                <w:rFonts w:ascii="Times New Roman" w:hAnsi="Times New Roman" w:cs="Times New Roman"/>
              </w:rPr>
              <w:t>惡非</w:t>
            </w:r>
            <w:proofErr w:type="gramEnd"/>
            <w:r w:rsidRPr="005751E2">
              <w:rPr>
                <w:rFonts w:ascii="Times New Roman" w:hAnsi="Times New Roman" w:cs="Times New Roman"/>
              </w:rPr>
              <w:t>惡。</w:t>
            </w:r>
          </w:p>
          <w:p w14:paraId="60E8479A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不知菩薩行，蚊蚋師子異，奇哉我能知，無畏諸菩薩。</w:t>
            </w:r>
          </w:p>
          <w:p w14:paraId="60E8479B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t>文殊今諦聽</w:t>
            </w:r>
            <w:proofErr w:type="gramEnd"/>
            <w:r w:rsidRPr="005751E2">
              <w:rPr>
                <w:rFonts w:ascii="Times New Roman" w:hAnsi="Times New Roman" w:cs="Times New Roman"/>
              </w:rPr>
              <w:t>，佛歎菩薩行。譬如</w:t>
            </w:r>
            <w:proofErr w:type="gramStart"/>
            <w:r w:rsidRPr="005751E2">
              <w:rPr>
                <w:rFonts w:ascii="Times New Roman" w:hAnsi="Times New Roman" w:cs="Times New Roman"/>
              </w:rPr>
              <w:t>善幻師</w:t>
            </w:r>
            <w:proofErr w:type="gramEnd"/>
            <w:r w:rsidRPr="005751E2">
              <w:rPr>
                <w:rFonts w:ascii="Times New Roman" w:hAnsi="Times New Roman" w:cs="Times New Roman"/>
              </w:rPr>
              <w:t>，造作</w:t>
            </w:r>
            <w:proofErr w:type="gramStart"/>
            <w:r w:rsidRPr="005751E2">
              <w:rPr>
                <w:rFonts w:ascii="Times New Roman" w:hAnsi="Times New Roman" w:cs="Times New Roman"/>
              </w:rPr>
              <w:t>諸幻</w:t>
            </w:r>
            <w:proofErr w:type="gramEnd"/>
            <w:r w:rsidRPr="005751E2">
              <w:rPr>
                <w:rFonts w:ascii="Times New Roman" w:hAnsi="Times New Roman" w:cs="Times New Roman"/>
              </w:rPr>
              <w:t>業，</w:t>
            </w:r>
          </w:p>
          <w:p w14:paraId="60E8479C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t>斷截食</w:t>
            </w:r>
            <w:proofErr w:type="gramEnd"/>
            <w:r w:rsidRPr="005751E2">
              <w:rPr>
                <w:rFonts w:ascii="Times New Roman" w:hAnsi="Times New Roman" w:cs="Times New Roman"/>
              </w:rPr>
              <w:t>眾生，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以示諸大</w:t>
            </w:r>
            <w:proofErr w:type="gramEnd"/>
            <w:r w:rsidRPr="005751E2">
              <w:rPr>
                <w:rFonts w:ascii="Times New Roman" w:hAnsi="Times New Roman" w:cs="Times New Roman"/>
              </w:rPr>
              <w:t>眾。諸佛及菩薩，所作皆如幻，</w:t>
            </w:r>
          </w:p>
          <w:p w14:paraId="60E8479D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t>示現變</w:t>
            </w:r>
            <w:proofErr w:type="gramEnd"/>
            <w:r w:rsidRPr="005751E2">
              <w:rPr>
                <w:rFonts w:ascii="Times New Roman" w:hAnsi="Times New Roman" w:cs="Times New Roman"/>
              </w:rPr>
              <w:t>自身，若生若涅槃。或於疾</w:t>
            </w:r>
            <w:proofErr w:type="gramStart"/>
            <w:r w:rsidRPr="005751E2">
              <w:rPr>
                <w:rFonts w:ascii="Times New Roman" w:hAnsi="Times New Roman" w:cs="Times New Roman"/>
              </w:rPr>
              <w:t>疫</w:t>
            </w:r>
            <w:proofErr w:type="gramEnd"/>
            <w:r w:rsidRPr="005751E2">
              <w:rPr>
                <w:rFonts w:ascii="Times New Roman" w:hAnsi="Times New Roman" w:cs="Times New Roman"/>
              </w:rPr>
              <w:t>劫，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施身令</w:t>
            </w:r>
            <w:proofErr w:type="gramEnd"/>
            <w:r w:rsidRPr="005751E2">
              <w:rPr>
                <w:rFonts w:ascii="Times New Roman" w:hAnsi="Times New Roman" w:cs="Times New Roman"/>
              </w:rPr>
              <w:t>服食，</w:t>
            </w:r>
          </w:p>
          <w:p w14:paraId="60E8479E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或</w:t>
            </w:r>
            <w:proofErr w:type="gramStart"/>
            <w:r w:rsidRPr="005751E2">
              <w:rPr>
                <w:rFonts w:ascii="Times New Roman" w:hAnsi="Times New Roman" w:cs="Times New Roman"/>
              </w:rPr>
              <w:t>見作火</w:t>
            </w:r>
            <w:proofErr w:type="gramEnd"/>
            <w:r w:rsidRPr="005751E2">
              <w:rPr>
                <w:rFonts w:ascii="Times New Roman" w:hAnsi="Times New Roman" w:cs="Times New Roman"/>
              </w:rPr>
              <w:t>劫，大地</w:t>
            </w:r>
            <w:proofErr w:type="gramStart"/>
            <w:r w:rsidRPr="005751E2">
              <w:rPr>
                <w:rFonts w:ascii="Times New Roman" w:hAnsi="Times New Roman" w:cs="Times New Roman"/>
              </w:rPr>
              <w:t>悉洞</w:t>
            </w:r>
            <w:proofErr w:type="gramEnd"/>
            <w:r w:rsidRPr="005751E2">
              <w:rPr>
                <w:rFonts w:ascii="Times New Roman" w:hAnsi="Times New Roman" w:cs="Times New Roman"/>
              </w:rPr>
              <w:t>然，眾生有常想，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示令</w:t>
            </w:r>
            <w:proofErr w:type="gramEnd"/>
            <w:r w:rsidRPr="005751E2">
              <w:rPr>
                <w:rFonts w:ascii="Times New Roman" w:hAnsi="Times New Roman" w:cs="Times New Roman"/>
              </w:rPr>
              <w:t>知無常。</w:t>
            </w:r>
          </w:p>
          <w:p w14:paraId="60E8479F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或於刀兵劫，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示現加師旅，殘賊斷眾命</w:t>
            </w:r>
            <w:proofErr w:type="gramEnd"/>
            <w:r w:rsidRPr="005751E2">
              <w:rPr>
                <w:rFonts w:ascii="Times New Roman" w:hAnsi="Times New Roman" w:cs="Times New Roman"/>
              </w:rPr>
              <w:t>，其數不可量，</w:t>
            </w:r>
          </w:p>
          <w:p w14:paraId="60E847A0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而實</w:t>
            </w:r>
            <w:proofErr w:type="gramStart"/>
            <w:r w:rsidRPr="005751E2">
              <w:rPr>
                <w:rFonts w:ascii="Times New Roman" w:hAnsi="Times New Roman" w:cs="Times New Roman"/>
              </w:rPr>
              <w:t>無惱害</w:t>
            </w:r>
            <w:proofErr w:type="gramEnd"/>
            <w:r w:rsidRPr="005751E2">
              <w:rPr>
                <w:rFonts w:ascii="Times New Roman" w:hAnsi="Times New Roman" w:cs="Times New Roman"/>
              </w:rPr>
              <w:t>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猶如幻所</w:t>
            </w:r>
            <w:proofErr w:type="gramEnd"/>
            <w:r w:rsidRPr="005751E2">
              <w:rPr>
                <w:rFonts w:ascii="Times New Roman" w:hAnsi="Times New Roman" w:cs="Times New Roman"/>
              </w:rPr>
              <w:t>作。一切三千界，令入芥子中，</w:t>
            </w:r>
          </w:p>
          <w:p w14:paraId="60E847A1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而無一眾生，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惱逼不安隱</w:t>
            </w:r>
            <w:proofErr w:type="gramEnd"/>
            <w:r w:rsidRPr="005751E2">
              <w:rPr>
                <w:rFonts w:ascii="Times New Roman" w:hAnsi="Times New Roman" w:cs="Times New Roman"/>
              </w:rPr>
              <w:t>，四海須彌山，同入一毛孔，</w:t>
            </w:r>
          </w:p>
          <w:p w14:paraId="60E847A2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一切</w:t>
            </w:r>
            <w:proofErr w:type="gramStart"/>
            <w:r w:rsidRPr="005751E2">
              <w:rPr>
                <w:rFonts w:ascii="Times New Roman" w:hAnsi="Times New Roman" w:cs="Times New Roman"/>
              </w:rPr>
              <w:t>無惱逼</w:t>
            </w:r>
            <w:proofErr w:type="gramEnd"/>
            <w:r w:rsidRPr="005751E2">
              <w:rPr>
                <w:rFonts w:ascii="Times New Roman" w:hAnsi="Times New Roman" w:cs="Times New Roman"/>
              </w:rPr>
              <w:t>，現已還本處。或以一足指，震動十方界，</w:t>
            </w:r>
          </w:p>
          <w:p w14:paraId="60E847A3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而不惱眾生，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是則諸佛法</w:t>
            </w:r>
            <w:proofErr w:type="gramEnd"/>
            <w:r w:rsidRPr="005751E2">
              <w:rPr>
                <w:rFonts w:ascii="Times New Roman" w:hAnsi="Times New Roman" w:cs="Times New Roman"/>
              </w:rPr>
              <w:t>。或為</w:t>
            </w:r>
            <w:proofErr w:type="gramStart"/>
            <w:r w:rsidRPr="005751E2">
              <w:rPr>
                <w:rFonts w:ascii="Times New Roman" w:hAnsi="Times New Roman" w:cs="Times New Roman"/>
              </w:rPr>
              <w:t>梵釋主</w:t>
            </w:r>
            <w:proofErr w:type="gramEnd"/>
            <w:r w:rsidRPr="005751E2">
              <w:rPr>
                <w:rFonts w:ascii="Times New Roman" w:hAnsi="Times New Roman" w:cs="Times New Roman"/>
              </w:rPr>
              <w:t>，護世四天王，</w:t>
            </w:r>
          </w:p>
          <w:p w14:paraId="60E847A4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t>無量眾像類</w:t>
            </w:r>
            <w:proofErr w:type="gramEnd"/>
            <w:r w:rsidRPr="005751E2">
              <w:rPr>
                <w:rFonts w:ascii="Times New Roman" w:hAnsi="Times New Roman" w:cs="Times New Roman"/>
              </w:rPr>
              <w:t>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安慰諸群</w:t>
            </w:r>
            <w:proofErr w:type="gramEnd"/>
            <w:r w:rsidRPr="005751E2">
              <w:rPr>
                <w:rFonts w:ascii="Times New Roman" w:hAnsi="Times New Roman" w:cs="Times New Roman"/>
              </w:rPr>
              <w:t>生。王子若大臣，聚落商人主，</w:t>
            </w:r>
          </w:p>
          <w:p w14:paraId="60E847A5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長者及居士，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和合安眾生</w:t>
            </w:r>
            <w:proofErr w:type="gramEnd"/>
            <w:r w:rsidRPr="005751E2">
              <w:rPr>
                <w:rFonts w:ascii="Times New Roman" w:hAnsi="Times New Roman" w:cs="Times New Roman"/>
              </w:rPr>
              <w:t>，或為諸天人，轉化</w:t>
            </w:r>
            <w:proofErr w:type="gramStart"/>
            <w:r w:rsidRPr="005751E2">
              <w:rPr>
                <w:rFonts w:ascii="Times New Roman" w:hAnsi="Times New Roman" w:cs="Times New Roman"/>
              </w:rPr>
              <w:t>眾邪</w:t>
            </w:r>
            <w:proofErr w:type="gramEnd"/>
            <w:r w:rsidRPr="005751E2">
              <w:rPr>
                <w:rFonts w:ascii="Times New Roman" w:hAnsi="Times New Roman" w:cs="Times New Roman"/>
              </w:rPr>
              <w:t>見，</w:t>
            </w:r>
          </w:p>
          <w:p w14:paraId="60E847A6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現生一切生，故名</w:t>
            </w:r>
            <w:proofErr w:type="gramStart"/>
            <w:r w:rsidRPr="005751E2">
              <w:rPr>
                <w:rFonts w:ascii="Times New Roman" w:hAnsi="Times New Roman" w:cs="Times New Roman"/>
              </w:rPr>
              <w:t>為本生</w:t>
            </w:r>
            <w:proofErr w:type="gramEnd"/>
            <w:r w:rsidRPr="005751E2">
              <w:rPr>
                <w:rFonts w:ascii="Times New Roman" w:hAnsi="Times New Roman" w:cs="Times New Roman"/>
              </w:rPr>
              <w:t>。譬如</w:t>
            </w:r>
            <w:proofErr w:type="gramStart"/>
            <w:r w:rsidRPr="005751E2">
              <w:rPr>
                <w:rFonts w:ascii="Times New Roman" w:hAnsi="Times New Roman" w:cs="Times New Roman"/>
              </w:rPr>
              <w:t>造幻師</w:t>
            </w:r>
            <w:proofErr w:type="gramEnd"/>
            <w:r w:rsidRPr="005751E2">
              <w:rPr>
                <w:rFonts w:ascii="Times New Roman" w:hAnsi="Times New Roman" w:cs="Times New Roman"/>
              </w:rPr>
              <w:t>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見殺幻眾</w:t>
            </w:r>
            <w:proofErr w:type="gramEnd"/>
            <w:r w:rsidRPr="005751E2">
              <w:rPr>
                <w:rFonts w:ascii="Times New Roman" w:hAnsi="Times New Roman" w:cs="Times New Roman"/>
              </w:rPr>
              <w:t>生，</w:t>
            </w:r>
          </w:p>
          <w:p w14:paraId="60E847A7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曾不起悲</w:t>
            </w:r>
            <w:proofErr w:type="gramStart"/>
            <w:r w:rsidRPr="005751E2">
              <w:rPr>
                <w:rFonts w:ascii="Times New Roman" w:hAnsi="Times New Roman" w:cs="Times New Roman"/>
              </w:rPr>
              <w:t>歎</w:t>
            </w:r>
            <w:proofErr w:type="gramEnd"/>
            <w:r w:rsidRPr="005751E2">
              <w:rPr>
                <w:rFonts w:ascii="Times New Roman" w:hAnsi="Times New Roman" w:cs="Times New Roman"/>
              </w:rPr>
              <w:t>，嗚呼是大惡，以</w:t>
            </w:r>
            <w:proofErr w:type="gramStart"/>
            <w:r w:rsidRPr="005751E2">
              <w:rPr>
                <w:rFonts w:ascii="Times New Roman" w:hAnsi="Times New Roman" w:cs="Times New Roman"/>
              </w:rPr>
              <w:t>彼工幻</w:t>
            </w:r>
            <w:proofErr w:type="gramEnd"/>
            <w:r w:rsidRPr="005751E2">
              <w:rPr>
                <w:rFonts w:ascii="Times New Roman" w:hAnsi="Times New Roman" w:cs="Times New Roman"/>
              </w:rPr>
              <w:t>師，解是</w:t>
            </w:r>
            <w:proofErr w:type="gramStart"/>
            <w:r w:rsidRPr="005751E2">
              <w:rPr>
                <w:rFonts w:ascii="Times New Roman" w:hAnsi="Times New Roman" w:cs="Times New Roman"/>
              </w:rPr>
              <w:t>幻性</w:t>
            </w:r>
            <w:proofErr w:type="gramEnd"/>
            <w:r w:rsidRPr="005751E2">
              <w:rPr>
                <w:rFonts w:ascii="Times New Roman" w:hAnsi="Times New Roman" w:cs="Times New Roman"/>
              </w:rPr>
              <w:t>故。</w:t>
            </w:r>
          </w:p>
          <w:p w14:paraId="60E847A8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t>我今亦如是</w:t>
            </w:r>
            <w:proofErr w:type="gramEnd"/>
            <w:r w:rsidRPr="005751E2">
              <w:rPr>
                <w:rFonts w:ascii="Times New Roman" w:hAnsi="Times New Roman" w:cs="Times New Roman"/>
              </w:rPr>
              <w:t>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現殺化眾</w:t>
            </w:r>
            <w:proofErr w:type="gramEnd"/>
            <w:r w:rsidRPr="005751E2">
              <w:rPr>
                <w:rFonts w:ascii="Times New Roman" w:hAnsi="Times New Roman" w:cs="Times New Roman"/>
              </w:rPr>
              <w:t>生，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為調諸毀</w:t>
            </w:r>
            <w:proofErr w:type="gramEnd"/>
            <w:r w:rsidRPr="005751E2">
              <w:rPr>
                <w:rFonts w:ascii="Times New Roman" w:hAnsi="Times New Roman" w:cs="Times New Roman"/>
              </w:rPr>
              <w:t>法，而實無所傷。</w:t>
            </w:r>
          </w:p>
          <w:p w14:paraId="60E847A9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t>如彼佛世</w:t>
            </w:r>
            <w:proofErr w:type="gramEnd"/>
            <w:r w:rsidRPr="005751E2">
              <w:rPr>
                <w:rFonts w:ascii="Times New Roman" w:hAnsi="Times New Roman" w:cs="Times New Roman"/>
              </w:rPr>
              <w:t>尊，化現刀兵劫，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我今亦如</w:t>
            </w:r>
            <w:proofErr w:type="gramEnd"/>
            <w:r w:rsidRPr="005751E2">
              <w:rPr>
                <w:rFonts w:ascii="Times New Roman" w:hAnsi="Times New Roman" w:cs="Times New Roman"/>
              </w:rPr>
              <w:t>是，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善修菩</w:t>
            </w:r>
            <w:proofErr w:type="gramEnd"/>
            <w:r w:rsidRPr="005751E2">
              <w:rPr>
                <w:rFonts w:ascii="Times New Roman" w:hAnsi="Times New Roman" w:cs="Times New Roman"/>
              </w:rPr>
              <w:t>薩行。</w:t>
            </w:r>
          </w:p>
          <w:p w14:paraId="60E847AA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嗚呼汝文</w:t>
            </w:r>
            <w:proofErr w:type="gramStart"/>
            <w:r w:rsidRPr="005751E2">
              <w:rPr>
                <w:rFonts w:ascii="Times New Roman" w:hAnsi="Times New Roman" w:cs="Times New Roman"/>
              </w:rPr>
              <w:t>殊</w:t>
            </w:r>
            <w:proofErr w:type="gramEnd"/>
            <w:r w:rsidRPr="005751E2">
              <w:rPr>
                <w:rFonts w:ascii="Times New Roman" w:hAnsi="Times New Roman" w:cs="Times New Roman"/>
              </w:rPr>
              <w:t>！修習蚊蚋行，而</w:t>
            </w:r>
            <w:proofErr w:type="gramStart"/>
            <w:r w:rsidRPr="005751E2">
              <w:rPr>
                <w:rFonts w:ascii="Times New Roman" w:hAnsi="Times New Roman" w:cs="Times New Roman"/>
              </w:rPr>
              <w:t>不</w:t>
            </w:r>
            <w:proofErr w:type="gramEnd"/>
            <w:r w:rsidRPr="005751E2">
              <w:rPr>
                <w:rFonts w:ascii="Times New Roman" w:hAnsi="Times New Roman" w:cs="Times New Roman"/>
              </w:rPr>
              <w:t>志龍象，世雄大智慧。」</w:t>
            </w:r>
          </w:p>
        </w:tc>
      </w:tr>
      <w:tr w:rsidR="001A16C3" w:rsidRPr="005751E2" w14:paraId="60E847B3" w14:textId="77777777" w:rsidTr="004D0C87">
        <w:tc>
          <w:tcPr>
            <w:tcW w:w="9072" w:type="dxa"/>
          </w:tcPr>
          <w:p w14:paraId="60E847AC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t>爾時，世尊以一切智</w:t>
            </w:r>
            <w:proofErr w:type="gramEnd"/>
            <w:r w:rsidRPr="005751E2">
              <w:rPr>
                <w:rFonts w:ascii="Times New Roman" w:hAnsi="Times New Roman" w:cs="Times New Roman"/>
              </w:rPr>
              <w:t>一切見，向文殊師利，以偈歎言：</w:t>
            </w:r>
          </w:p>
          <w:p w14:paraId="60E847AD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如</w:t>
            </w:r>
            <w:proofErr w:type="gramStart"/>
            <w:r w:rsidRPr="005751E2">
              <w:rPr>
                <w:rFonts w:ascii="Times New Roman" w:hAnsi="Times New Roman" w:cs="Times New Roman"/>
              </w:rPr>
              <w:t>央掘魔說</w:t>
            </w:r>
            <w:proofErr w:type="gramEnd"/>
            <w:r w:rsidRPr="005751E2">
              <w:rPr>
                <w:rFonts w:ascii="Times New Roman" w:hAnsi="Times New Roman" w:cs="Times New Roman"/>
              </w:rPr>
              <w:t>，菩薩行如是，當</w:t>
            </w:r>
            <w:proofErr w:type="gramStart"/>
            <w:r w:rsidRPr="005751E2">
              <w:rPr>
                <w:rFonts w:ascii="Times New Roman" w:hAnsi="Times New Roman" w:cs="Times New Roman"/>
              </w:rPr>
              <w:t>知彼非</w:t>
            </w:r>
            <w:proofErr w:type="gramEnd"/>
            <w:r w:rsidRPr="005751E2">
              <w:rPr>
                <w:rFonts w:ascii="Times New Roman" w:hAnsi="Times New Roman" w:cs="Times New Roman"/>
              </w:rPr>
              <w:t>凡，為度眾生故。</w:t>
            </w:r>
          </w:p>
          <w:p w14:paraId="60E847AE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t>彼則大</w:t>
            </w:r>
            <w:proofErr w:type="gramEnd"/>
            <w:r w:rsidRPr="005751E2">
              <w:rPr>
                <w:rFonts w:ascii="Times New Roman" w:hAnsi="Times New Roman" w:cs="Times New Roman"/>
              </w:rPr>
              <w:t>菩薩，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雄猛</w:t>
            </w:r>
            <w:proofErr w:type="gramEnd"/>
            <w:r w:rsidRPr="005751E2">
              <w:rPr>
                <w:rFonts w:ascii="Times New Roman" w:hAnsi="Times New Roman" w:cs="Times New Roman"/>
              </w:rPr>
              <w:t>如汝等，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善哉汝</w:t>
            </w:r>
            <w:proofErr w:type="gramEnd"/>
            <w:r w:rsidRPr="005751E2">
              <w:rPr>
                <w:rFonts w:ascii="Times New Roman" w:hAnsi="Times New Roman" w:cs="Times New Roman"/>
              </w:rPr>
              <w:t>文殊！</w:t>
            </w:r>
            <w:proofErr w:type="gramStart"/>
            <w:r w:rsidRPr="005751E2">
              <w:rPr>
                <w:rFonts w:ascii="Times New Roman" w:hAnsi="Times New Roman" w:cs="Times New Roman"/>
              </w:rPr>
              <w:t>當知彼功德</w:t>
            </w:r>
            <w:proofErr w:type="gramEnd"/>
            <w:r w:rsidRPr="005751E2">
              <w:rPr>
                <w:rFonts w:ascii="Times New Roman" w:hAnsi="Times New Roman" w:cs="Times New Roman"/>
              </w:rPr>
              <w:t>。</w:t>
            </w:r>
          </w:p>
          <w:p w14:paraId="60E847AF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t>佛說是已</w:t>
            </w:r>
            <w:proofErr w:type="gramEnd"/>
            <w:r w:rsidRPr="005751E2">
              <w:rPr>
                <w:rFonts w:ascii="Times New Roman" w:hAnsi="Times New Roman" w:cs="Times New Roman"/>
              </w:rPr>
              <w:t>，以偈歎言：</w:t>
            </w:r>
          </w:p>
          <w:p w14:paraId="60E847B0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善</w:t>
            </w:r>
            <w:proofErr w:type="gramStart"/>
            <w:r w:rsidRPr="005751E2">
              <w:rPr>
                <w:rFonts w:ascii="Times New Roman" w:hAnsi="Times New Roman" w:cs="Times New Roman"/>
              </w:rPr>
              <w:t>哉巧方便</w:t>
            </w:r>
            <w:proofErr w:type="gramEnd"/>
            <w:r w:rsidRPr="005751E2">
              <w:rPr>
                <w:rFonts w:ascii="Times New Roman" w:hAnsi="Times New Roman" w:cs="Times New Roman"/>
              </w:rPr>
              <w:t>，殊勝人中雄，安慰眾生故，現大</w:t>
            </w:r>
            <w:proofErr w:type="gramStart"/>
            <w:r w:rsidRPr="005751E2">
              <w:rPr>
                <w:rFonts w:ascii="Times New Roman" w:hAnsi="Times New Roman" w:cs="Times New Roman"/>
              </w:rPr>
              <w:t>精進</w:t>
            </w:r>
            <w:proofErr w:type="gramEnd"/>
            <w:r w:rsidRPr="005751E2">
              <w:rPr>
                <w:rFonts w:ascii="Times New Roman" w:hAnsi="Times New Roman" w:cs="Times New Roman"/>
              </w:rPr>
              <w:t>力。</w:t>
            </w:r>
          </w:p>
          <w:p w14:paraId="60E847B1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t>我今當演說</w:t>
            </w:r>
            <w:proofErr w:type="gramEnd"/>
            <w:r w:rsidRPr="005751E2">
              <w:rPr>
                <w:rFonts w:ascii="Times New Roman" w:hAnsi="Times New Roman" w:cs="Times New Roman"/>
              </w:rPr>
              <w:t>，欲成阿羅漢，如是諸功德，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善業</w:t>
            </w:r>
            <w:proofErr w:type="gramEnd"/>
            <w:r w:rsidRPr="005751E2">
              <w:rPr>
                <w:rFonts w:ascii="Times New Roman" w:hAnsi="Times New Roman" w:cs="Times New Roman"/>
              </w:rPr>
              <w:t>及精進，</w:t>
            </w:r>
          </w:p>
          <w:p w14:paraId="60E847B2" w14:textId="77777777" w:rsidR="001A16C3" w:rsidRPr="005751E2" w:rsidRDefault="001A16C3" w:rsidP="001A16C3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令一切眾生，究竟永安樂。」</w:t>
            </w:r>
          </w:p>
        </w:tc>
      </w:tr>
      <w:tr w:rsidR="001A16C3" w:rsidRPr="005751E2" w14:paraId="60E847B5" w14:textId="77777777" w:rsidTr="004D0C87">
        <w:tc>
          <w:tcPr>
            <w:tcW w:w="9072" w:type="dxa"/>
          </w:tcPr>
          <w:p w14:paraId="60E847B4" w14:textId="77777777" w:rsidR="001A16C3" w:rsidRPr="005751E2" w:rsidRDefault="001A16C3" w:rsidP="004D0C87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t>爾時</w:t>
            </w:r>
            <w:proofErr w:type="gramEnd"/>
            <w:r w:rsidRPr="005751E2">
              <w:rPr>
                <w:rFonts w:ascii="Times New Roman" w:hAnsi="Times New Roman" w:cs="Times New Roman"/>
              </w:rPr>
              <w:t>，文殊師利法王子來詣佛所，稽首佛足却住一面，見央掘魔羅心生隨喜，以偈歎言：善哉</w:t>
            </w:r>
            <w:proofErr w:type="gramStart"/>
            <w:r w:rsidRPr="005751E2">
              <w:rPr>
                <w:rFonts w:ascii="Times New Roman" w:hAnsi="Times New Roman" w:cs="Times New Roman"/>
              </w:rPr>
              <w:t>央掘魔</w:t>
            </w:r>
            <w:proofErr w:type="gramEnd"/>
            <w:r w:rsidRPr="005751E2">
              <w:rPr>
                <w:rFonts w:ascii="Times New Roman" w:hAnsi="Times New Roman" w:cs="Times New Roman"/>
              </w:rPr>
              <w:t>！已</w:t>
            </w:r>
            <w:proofErr w:type="gramStart"/>
            <w:r w:rsidRPr="005751E2">
              <w:rPr>
                <w:rFonts w:ascii="Times New Roman" w:hAnsi="Times New Roman" w:cs="Times New Roman"/>
              </w:rPr>
              <w:t>修殊勝業，今當修</w:t>
            </w:r>
            <w:proofErr w:type="gramEnd"/>
            <w:r w:rsidRPr="005751E2">
              <w:rPr>
                <w:rFonts w:ascii="Times New Roman" w:hAnsi="Times New Roman" w:cs="Times New Roman"/>
              </w:rPr>
              <w:t>大空，諸法無所有。</w:t>
            </w:r>
          </w:p>
        </w:tc>
      </w:tr>
    </w:tbl>
    <w:p w14:paraId="60E847B6" w14:textId="77777777" w:rsidR="001A16C3" w:rsidRPr="005751E2" w:rsidRDefault="00180D9E" w:rsidP="00EC03D3">
      <w:pPr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 w:hint="eastAsia"/>
        </w:rPr>
        <w:t xml:space="preserve"> </w:t>
      </w:r>
    </w:p>
    <w:p w14:paraId="60E847B7" w14:textId="77777777" w:rsidR="004D0C87" w:rsidRPr="005751E2" w:rsidRDefault="004D0C87" w:rsidP="00EC03D3">
      <w:pPr>
        <w:rPr>
          <w:rFonts w:ascii="Times New Roman" w:hAnsi="Times New Roman" w:cs="Times New Roman"/>
        </w:rPr>
      </w:pPr>
    </w:p>
    <w:p w14:paraId="60E847B8" w14:textId="77777777" w:rsidR="004D0C87" w:rsidRPr="005751E2" w:rsidRDefault="004D0C87" w:rsidP="00EC03D3">
      <w:pPr>
        <w:rPr>
          <w:rFonts w:ascii="Times New Roman" w:hAnsi="Times New Roman" w:cs="Times New Roman"/>
        </w:rPr>
      </w:pPr>
    </w:p>
    <w:p w14:paraId="60E847B9" w14:textId="77777777" w:rsidR="004D0C87" w:rsidRPr="005751E2" w:rsidRDefault="004D0C87" w:rsidP="00EC03D3">
      <w:pPr>
        <w:rPr>
          <w:rFonts w:ascii="Times New Roman" w:hAnsi="Times New Roman" w:cs="Times New Roman"/>
        </w:rPr>
      </w:pPr>
    </w:p>
    <w:p w14:paraId="60E847BD" w14:textId="77777777" w:rsidR="00180D9E" w:rsidRPr="005751E2" w:rsidRDefault="00180D9E" w:rsidP="00EC03D3">
      <w:pPr>
        <w:rPr>
          <w:rFonts w:ascii="Times New Roman" w:hAnsi="Times New Roman" w:cs="Times New Roman"/>
        </w:rPr>
      </w:pPr>
      <w:r w:rsidRPr="005751E2">
        <w:rPr>
          <w:rFonts w:ascii="Times New Roman" w:hAnsi="Times New Roman" w:cs="Times New Roman" w:hint="eastAsia"/>
        </w:rPr>
        <w:lastRenderedPageBreak/>
        <w:t>【附錄二】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244"/>
      </w:tblGrid>
      <w:tr w:rsidR="00180D9E" w:rsidRPr="005751E2" w14:paraId="60E847C0" w14:textId="77777777" w:rsidTr="009139D8">
        <w:trPr>
          <w:trHeight w:val="656"/>
        </w:trPr>
        <w:tc>
          <w:tcPr>
            <w:tcW w:w="3828" w:type="dxa"/>
          </w:tcPr>
          <w:p w14:paraId="60E847BE" w14:textId="4B4C2360" w:rsidR="00180D9E" w:rsidRPr="005751E2" w:rsidRDefault="00180D9E" w:rsidP="004D0C87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《勝鬘師子吼一乘大方便方廣經》卷</w:t>
            </w:r>
            <w:r w:rsidRPr="005751E2">
              <w:rPr>
                <w:rFonts w:ascii="Times New Roman" w:hAnsi="Times New Roman" w:cs="Times New Roman"/>
              </w:rPr>
              <w:t>1(</w:t>
            </w:r>
            <w:r w:rsidRPr="005751E2">
              <w:rPr>
                <w:rFonts w:ascii="Times New Roman" w:hAnsi="Times New Roman" w:cs="Times New Roman"/>
              </w:rPr>
              <w:t>大正</w:t>
            </w:r>
            <w:r w:rsidRPr="005751E2">
              <w:rPr>
                <w:rFonts w:ascii="Times New Roman" w:hAnsi="Times New Roman" w:cs="Times New Roman"/>
              </w:rPr>
              <w:t>12</w:t>
            </w:r>
            <w:r w:rsidRPr="005751E2">
              <w:rPr>
                <w:rFonts w:ascii="Times New Roman" w:hAnsi="Times New Roman" w:cs="Times New Roman"/>
              </w:rPr>
              <w:t>，</w:t>
            </w:r>
            <w:r w:rsidRPr="005751E2">
              <w:rPr>
                <w:rFonts w:ascii="Times New Roman" w:hAnsi="Times New Roman" w:cs="Times New Roman"/>
              </w:rPr>
              <w:t>221c16</w:t>
            </w:r>
            <w:proofErr w:type="gramStart"/>
            <w:r w:rsidR="00E55DC1">
              <w:rPr>
                <w:rFonts w:ascii="Times New Roman" w:hAnsi="Times New Roman" w:cs="Times New Roman"/>
              </w:rPr>
              <w:t>–</w:t>
            </w:r>
            <w:proofErr w:type="gramEnd"/>
            <w:r w:rsidRPr="005751E2">
              <w:rPr>
                <w:rFonts w:ascii="Times New Roman" w:hAnsi="Times New Roman" w:cs="Times New Roman"/>
              </w:rPr>
              <w:t>23)</w:t>
            </w:r>
          </w:p>
        </w:tc>
        <w:tc>
          <w:tcPr>
            <w:tcW w:w="5244" w:type="dxa"/>
          </w:tcPr>
          <w:p w14:paraId="60E847BF" w14:textId="7317682E" w:rsidR="00180D9E" w:rsidRPr="005751E2" w:rsidRDefault="00180D9E" w:rsidP="004D0C87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《佛說不增不減經》卷</w:t>
            </w:r>
            <w:r w:rsidRPr="005751E2">
              <w:rPr>
                <w:rFonts w:ascii="Times New Roman" w:hAnsi="Times New Roman" w:cs="Times New Roman"/>
              </w:rPr>
              <w:t>1(</w:t>
            </w:r>
            <w:r w:rsidRPr="005751E2">
              <w:rPr>
                <w:rFonts w:ascii="Times New Roman" w:hAnsi="Times New Roman" w:cs="Times New Roman"/>
              </w:rPr>
              <w:t>大正</w:t>
            </w:r>
            <w:r w:rsidRPr="005751E2">
              <w:rPr>
                <w:rFonts w:ascii="Times New Roman" w:hAnsi="Times New Roman" w:cs="Times New Roman"/>
              </w:rPr>
              <w:t>16</w:t>
            </w:r>
            <w:r w:rsidRPr="005751E2">
              <w:rPr>
                <w:rFonts w:ascii="Times New Roman" w:hAnsi="Times New Roman" w:cs="Times New Roman"/>
              </w:rPr>
              <w:t>，</w:t>
            </w:r>
            <w:r w:rsidRPr="005751E2">
              <w:rPr>
                <w:rFonts w:ascii="Times New Roman" w:hAnsi="Times New Roman" w:cs="Times New Roman"/>
              </w:rPr>
              <w:t>467b25</w:t>
            </w:r>
            <w:proofErr w:type="gramStart"/>
            <w:r w:rsidR="00E55DC1">
              <w:rPr>
                <w:rFonts w:ascii="Times New Roman" w:hAnsi="Times New Roman" w:cs="Times New Roman"/>
              </w:rPr>
              <w:t>–</w:t>
            </w:r>
            <w:proofErr w:type="gramEnd"/>
            <w:r w:rsidRPr="005751E2">
              <w:rPr>
                <w:rFonts w:ascii="Times New Roman" w:hAnsi="Times New Roman" w:cs="Times New Roman"/>
              </w:rPr>
              <w:t>c6)</w:t>
            </w:r>
          </w:p>
        </w:tc>
      </w:tr>
      <w:tr w:rsidR="00180D9E" w:rsidRPr="004D0C87" w14:paraId="60E847C6" w14:textId="77777777" w:rsidTr="009139D8">
        <w:trPr>
          <w:trHeight w:val="3304"/>
        </w:trPr>
        <w:tc>
          <w:tcPr>
            <w:tcW w:w="3828" w:type="dxa"/>
          </w:tcPr>
          <w:p w14:paraId="60E847C1" w14:textId="77777777" w:rsidR="00180D9E" w:rsidRPr="005751E2" w:rsidRDefault="00180D9E" w:rsidP="00180D9E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t>世</w:t>
            </w:r>
            <w:proofErr w:type="gramEnd"/>
            <w:r w:rsidRPr="005751E2">
              <w:rPr>
                <w:rFonts w:ascii="Times New Roman" w:hAnsi="Times New Roman" w:cs="Times New Roman"/>
              </w:rPr>
              <w:t>尊！有二種</w:t>
            </w:r>
            <w:proofErr w:type="gramStart"/>
            <w:r w:rsidRPr="005751E2">
              <w:rPr>
                <w:rFonts w:ascii="Times New Roman" w:hAnsi="Times New Roman" w:cs="Times New Roman"/>
              </w:rPr>
              <w:t>如來藏空智</w:t>
            </w:r>
            <w:proofErr w:type="gramEnd"/>
            <w:r w:rsidRPr="005751E2">
              <w:rPr>
                <w:rFonts w:ascii="Times New Roman" w:hAnsi="Times New Roman" w:cs="Times New Roman"/>
              </w:rPr>
              <w:t>。</w:t>
            </w:r>
            <w:proofErr w:type="gramStart"/>
            <w:r w:rsidRPr="005751E2">
              <w:rPr>
                <w:rFonts w:ascii="Times New Roman" w:hAnsi="Times New Roman" w:cs="Times New Roman"/>
              </w:rPr>
              <w:t>世</w:t>
            </w:r>
            <w:proofErr w:type="gramEnd"/>
            <w:r w:rsidRPr="005751E2">
              <w:rPr>
                <w:rFonts w:ascii="Times New Roman" w:hAnsi="Times New Roman" w:cs="Times New Roman"/>
              </w:rPr>
              <w:t>尊！</w:t>
            </w:r>
            <w:r w:rsidRPr="005751E2">
              <w:rPr>
                <w:rFonts w:ascii="Times New Roman" w:hAnsi="Times New Roman" w:cs="Times New Roman"/>
                <w:b/>
              </w:rPr>
              <w:t>空如來藏</w:t>
            </w:r>
            <w:r w:rsidRPr="005751E2">
              <w:rPr>
                <w:rFonts w:ascii="Times New Roman" w:hAnsi="Times New Roman" w:cs="Times New Roman"/>
              </w:rPr>
              <w:t>，若離、若脫、</w:t>
            </w:r>
            <w:proofErr w:type="gramStart"/>
            <w:r w:rsidRPr="005751E2">
              <w:rPr>
                <w:rFonts w:ascii="Times New Roman" w:hAnsi="Times New Roman" w:cs="Times New Roman"/>
              </w:rPr>
              <w:t>若異一切煩惱藏</w:t>
            </w:r>
            <w:proofErr w:type="gramEnd"/>
            <w:r w:rsidRPr="005751E2">
              <w:rPr>
                <w:rFonts w:ascii="Times New Roman" w:hAnsi="Times New Roman" w:cs="Times New Roman"/>
              </w:rPr>
              <w:t>。</w:t>
            </w:r>
          </w:p>
          <w:p w14:paraId="60E847C2" w14:textId="77777777" w:rsidR="00180D9E" w:rsidRPr="005751E2" w:rsidRDefault="00180D9E" w:rsidP="00180D9E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t>世</w:t>
            </w:r>
            <w:proofErr w:type="gramEnd"/>
            <w:r w:rsidRPr="005751E2">
              <w:rPr>
                <w:rFonts w:ascii="Times New Roman" w:hAnsi="Times New Roman" w:cs="Times New Roman"/>
              </w:rPr>
              <w:t>尊！</w:t>
            </w:r>
            <w:r w:rsidRPr="005751E2">
              <w:rPr>
                <w:rFonts w:ascii="Times New Roman" w:hAnsi="Times New Roman" w:cs="Times New Roman"/>
                <w:b/>
              </w:rPr>
              <w:t>不空如來藏</w:t>
            </w:r>
            <w:r w:rsidRPr="005751E2">
              <w:rPr>
                <w:rFonts w:ascii="Times New Roman" w:hAnsi="Times New Roman" w:cs="Times New Roman"/>
              </w:rPr>
              <w:t>，過於</w:t>
            </w:r>
            <w:proofErr w:type="gramStart"/>
            <w:r w:rsidRPr="005751E2">
              <w:rPr>
                <w:rFonts w:ascii="Times New Roman" w:hAnsi="Times New Roman" w:cs="Times New Roman"/>
              </w:rPr>
              <w:t>恒沙不</w:t>
            </w:r>
            <w:proofErr w:type="gramEnd"/>
            <w:r w:rsidRPr="005751E2">
              <w:rPr>
                <w:rFonts w:ascii="Times New Roman" w:hAnsi="Times New Roman" w:cs="Times New Roman"/>
              </w:rPr>
              <w:t>離、不脫、不異、不思議佛法。</w:t>
            </w:r>
            <w:proofErr w:type="gramStart"/>
            <w:r w:rsidRPr="005751E2">
              <w:rPr>
                <w:rFonts w:ascii="Times New Roman" w:hAnsi="Times New Roman" w:cs="Times New Roman"/>
              </w:rPr>
              <w:t>世</w:t>
            </w:r>
            <w:proofErr w:type="gramEnd"/>
            <w:r w:rsidRPr="005751E2">
              <w:rPr>
                <w:rFonts w:ascii="Times New Roman" w:hAnsi="Times New Roman" w:cs="Times New Roman"/>
              </w:rPr>
              <w:t>尊！</w:t>
            </w:r>
            <w:proofErr w:type="gramStart"/>
            <w:r w:rsidRPr="005751E2">
              <w:rPr>
                <w:rFonts w:ascii="Times New Roman" w:hAnsi="Times New Roman" w:cs="Times New Roman"/>
              </w:rPr>
              <w:t>此二空智</w:t>
            </w:r>
            <w:proofErr w:type="gramEnd"/>
            <w:r w:rsidRPr="005751E2">
              <w:rPr>
                <w:rFonts w:ascii="Times New Roman" w:hAnsi="Times New Roman" w:cs="Times New Roman"/>
              </w:rPr>
              <w:t>，諸大聲聞能信如來。一切阿羅漢、</w:t>
            </w:r>
            <w:proofErr w:type="gramStart"/>
            <w:r w:rsidRPr="005751E2">
              <w:rPr>
                <w:rFonts w:ascii="Times New Roman" w:hAnsi="Times New Roman" w:cs="Times New Roman"/>
              </w:rPr>
              <w:t>辟支佛空智</w:t>
            </w:r>
            <w:proofErr w:type="gramEnd"/>
            <w:r w:rsidRPr="005751E2">
              <w:rPr>
                <w:rFonts w:ascii="Times New Roman" w:hAnsi="Times New Roman" w:cs="Times New Roman"/>
              </w:rPr>
              <w:t>，於四不顛倒境界轉。是故一切阿羅漢、</w:t>
            </w:r>
            <w:proofErr w:type="gramStart"/>
            <w:r w:rsidRPr="005751E2">
              <w:rPr>
                <w:rFonts w:ascii="Times New Roman" w:hAnsi="Times New Roman" w:cs="Times New Roman"/>
              </w:rPr>
              <w:t>辟支佛</w:t>
            </w:r>
            <w:proofErr w:type="gramEnd"/>
            <w:r w:rsidRPr="005751E2">
              <w:rPr>
                <w:rFonts w:ascii="Times New Roman" w:hAnsi="Times New Roman" w:cs="Times New Roman"/>
              </w:rPr>
              <w:t>，本所不見、本所不得。一切</w:t>
            </w:r>
            <w:proofErr w:type="gramStart"/>
            <w:r w:rsidRPr="005751E2">
              <w:rPr>
                <w:rFonts w:ascii="Times New Roman" w:hAnsi="Times New Roman" w:cs="Times New Roman"/>
              </w:rPr>
              <w:t>苦滅，唯佛得證</w:t>
            </w:r>
            <w:proofErr w:type="gramEnd"/>
            <w:r w:rsidRPr="005751E2">
              <w:rPr>
                <w:rFonts w:ascii="Times New Roman" w:hAnsi="Times New Roman" w:cs="Times New Roman"/>
              </w:rPr>
              <w:t>，壞一切</w:t>
            </w:r>
            <w:proofErr w:type="gramStart"/>
            <w:r w:rsidRPr="005751E2">
              <w:rPr>
                <w:rFonts w:ascii="Times New Roman" w:hAnsi="Times New Roman" w:cs="Times New Roman"/>
              </w:rPr>
              <w:t>煩惱</w:t>
            </w:r>
            <w:proofErr w:type="gramEnd"/>
            <w:r w:rsidRPr="005751E2">
              <w:rPr>
                <w:rFonts w:ascii="Times New Roman" w:hAnsi="Times New Roman" w:cs="Times New Roman"/>
              </w:rPr>
              <w:t>藏，修</w:t>
            </w:r>
            <w:proofErr w:type="gramStart"/>
            <w:r w:rsidRPr="005751E2">
              <w:rPr>
                <w:rFonts w:ascii="Times New Roman" w:hAnsi="Times New Roman" w:cs="Times New Roman"/>
              </w:rPr>
              <w:t>一切滅苦</w:t>
            </w:r>
            <w:proofErr w:type="gramEnd"/>
            <w:r w:rsidRPr="005751E2">
              <w:rPr>
                <w:rFonts w:ascii="Times New Roman" w:hAnsi="Times New Roman" w:cs="Times New Roman"/>
              </w:rPr>
              <w:t>道。」</w:t>
            </w:r>
          </w:p>
        </w:tc>
        <w:tc>
          <w:tcPr>
            <w:tcW w:w="5244" w:type="dxa"/>
          </w:tcPr>
          <w:p w14:paraId="60E847C3" w14:textId="77777777" w:rsidR="007C4437" w:rsidRPr="005751E2" w:rsidRDefault="00180D9E" w:rsidP="00180D9E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舍利</w:t>
            </w:r>
            <w:proofErr w:type="gramStart"/>
            <w:r w:rsidRPr="005751E2">
              <w:rPr>
                <w:rFonts w:ascii="Times New Roman" w:hAnsi="Times New Roman" w:cs="Times New Roman"/>
              </w:rPr>
              <w:t>弗</w:t>
            </w:r>
            <w:proofErr w:type="gramEnd"/>
            <w:r w:rsidRPr="005751E2">
              <w:rPr>
                <w:rFonts w:ascii="Times New Roman" w:hAnsi="Times New Roman" w:cs="Times New Roman"/>
              </w:rPr>
              <w:t>當知，</w:t>
            </w:r>
            <w:proofErr w:type="gramStart"/>
            <w:r w:rsidRPr="005751E2">
              <w:rPr>
                <w:rFonts w:ascii="Times New Roman" w:hAnsi="Times New Roman" w:cs="Times New Roman"/>
                <w:b/>
              </w:rPr>
              <w:t>如來藏本際</w:t>
            </w:r>
            <w:proofErr w:type="gramEnd"/>
            <w:r w:rsidRPr="005751E2">
              <w:rPr>
                <w:rFonts w:ascii="Times New Roman" w:hAnsi="Times New Roman" w:cs="Times New Roman"/>
                <w:b/>
              </w:rPr>
              <w:t>不相應體及</w:t>
            </w:r>
            <w:proofErr w:type="gramStart"/>
            <w:r w:rsidRPr="005751E2">
              <w:rPr>
                <w:rFonts w:ascii="Times New Roman" w:hAnsi="Times New Roman" w:cs="Times New Roman"/>
                <w:b/>
              </w:rPr>
              <w:t>煩惱</w:t>
            </w:r>
            <w:proofErr w:type="gramEnd"/>
            <w:r w:rsidRPr="005751E2">
              <w:rPr>
                <w:rFonts w:ascii="Times New Roman" w:hAnsi="Times New Roman" w:cs="Times New Roman"/>
                <w:b/>
              </w:rPr>
              <w:t>纏不清淨法者</w:t>
            </w:r>
            <w:r w:rsidRPr="005751E2">
              <w:rPr>
                <w:rFonts w:ascii="Times New Roman" w:hAnsi="Times New Roman" w:cs="Times New Roman"/>
              </w:rPr>
              <w:t>，此</w:t>
            </w:r>
            <w:proofErr w:type="gramStart"/>
            <w:r w:rsidRPr="005751E2">
              <w:rPr>
                <w:rFonts w:ascii="Times New Roman" w:hAnsi="Times New Roman" w:cs="Times New Roman"/>
              </w:rPr>
              <w:t>本際來離</w:t>
            </w:r>
            <w:proofErr w:type="gramEnd"/>
            <w:r w:rsidRPr="005751E2">
              <w:rPr>
                <w:rFonts w:ascii="Times New Roman" w:hAnsi="Times New Roman" w:cs="Times New Roman"/>
              </w:rPr>
              <w:t>脫不相應煩惱所纏不清淨法，唯有如來菩提智之</w:t>
            </w:r>
            <w:proofErr w:type="gramStart"/>
            <w:r w:rsidRPr="005751E2">
              <w:rPr>
                <w:rFonts w:ascii="Times New Roman" w:hAnsi="Times New Roman" w:cs="Times New Roman"/>
              </w:rPr>
              <w:t>所能</w:t>
            </w:r>
            <w:proofErr w:type="gramEnd"/>
            <w:r w:rsidRPr="005751E2">
              <w:rPr>
                <w:rFonts w:ascii="Times New Roman" w:hAnsi="Times New Roman" w:cs="Times New Roman"/>
              </w:rPr>
              <w:t>斷。舍利</w:t>
            </w:r>
            <w:proofErr w:type="gramStart"/>
            <w:r w:rsidRPr="005751E2">
              <w:rPr>
                <w:rFonts w:ascii="Times New Roman" w:hAnsi="Times New Roman" w:cs="Times New Roman"/>
              </w:rPr>
              <w:t>弗</w:t>
            </w:r>
            <w:proofErr w:type="gramEnd"/>
            <w:r w:rsidRPr="005751E2">
              <w:rPr>
                <w:rFonts w:ascii="Times New Roman" w:hAnsi="Times New Roman" w:cs="Times New Roman"/>
              </w:rPr>
              <w:t>！我依此煩惱所纏不相應不</w:t>
            </w:r>
            <w:proofErr w:type="gramStart"/>
            <w:r w:rsidRPr="005751E2">
              <w:rPr>
                <w:rFonts w:ascii="Times New Roman" w:hAnsi="Times New Roman" w:cs="Times New Roman"/>
              </w:rPr>
              <w:t>思議法界</w:t>
            </w:r>
            <w:proofErr w:type="gramEnd"/>
            <w:r w:rsidRPr="005751E2">
              <w:rPr>
                <w:rFonts w:ascii="Times New Roman" w:hAnsi="Times New Roman" w:cs="Times New Roman"/>
              </w:rPr>
              <w:t>，為眾生故，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說為客塵</w:t>
            </w:r>
            <w:proofErr w:type="gramEnd"/>
            <w:r w:rsidRPr="005751E2">
              <w:rPr>
                <w:rFonts w:ascii="Times New Roman" w:hAnsi="Times New Roman" w:cs="Times New Roman"/>
              </w:rPr>
              <w:t>煩</w:t>
            </w:r>
          </w:p>
          <w:p w14:paraId="60E847C4" w14:textId="77777777" w:rsidR="00180D9E" w:rsidRPr="005751E2" w:rsidRDefault="00180D9E" w:rsidP="00180D9E">
            <w:pPr>
              <w:rPr>
                <w:rFonts w:ascii="Times New Roman" w:hAnsi="Times New Roman" w:cs="Times New Roman"/>
              </w:rPr>
            </w:pPr>
            <w:proofErr w:type="gramStart"/>
            <w:r w:rsidRPr="005751E2">
              <w:rPr>
                <w:rFonts w:ascii="Times New Roman" w:hAnsi="Times New Roman" w:cs="Times New Roman"/>
              </w:rPr>
              <w:t>惱所染自</w:t>
            </w:r>
            <w:proofErr w:type="gramEnd"/>
            <w:r w:rsidRPr="005751E2">
              <w:rPr>
                <w:rFonts w:ascii="Times New Roman" w:hAnsi="Times New Roman" w:cs="Times New Roman"/>
              </w:rPr>
              <w:t>性清淨心不可思議法。」</w:t>
            </w:r>
          </w:p>
          <w:p w14:paraId="60E847C5" w14:textId="77777777" w:rsidR="007C4437" w:rsidRPr="004D0C87" w:rsidRDefault="007C4437" w:rsidP="00180D9E">
            <w:pPr>
              <w:rPr>
                <w:rFonts w:ascii="Times New Roman" w:hAnsi="Times New Roman" w:cs="Times New Roman"/>
              </w:rPr>
            </w:pPr>
            <w:r w:rsidRPr="005751E2">
              <w:rPr>
                <w:rFonts w:ascii="Times New Roman" w:hAnsi="Times New Roman" w:cs="Times New Roman"/>
              </w:rPr>
              <w:t>舍利</w:t>
            </w:r>
            <w:proofErr w:type="gramStart"/>
            <w:r w:rsidRPr="005751E2">
              <w:rPr>
                <w:rFonts w:ascii="Times New Roman" w:hAnsi="Times New Roman" w:cs="Times New Roman"/>
              </w:rPr>
              <w:t>弗</w:t>
            </w:r>
            <w:proofErr w:type="gramEnd"/>
            <w:r w:rsidRPr="005751E2">
              <w:rPr>
                <w:rFonts w:ascii="Times New Roman" w:hAnsi="Times New Roman" w:cs="Times New Roman"/>
              </w:rPr>
              <w:t>當知，</w:t>
            </w:r>
            <w:proofErr w:type="gramStart"/>
            <w:r w:rsidRPr="005751E2">
              <w:rPr>
                <w:rFonts w:ascii="Times New Roman" w:hAnsi="Times New Roman" w:cs="Times New Roman"/>
                <w:b/>
              </w:rPr>
              <w:t>如來藏本際相</w:t>
            </w:r>
            <w:proofErr w:type="gramEnd"/>
            <w:r w:rsidRPr="005751E2">
              <w:rPr>
                <w:rFonts w:ascii="Times New Roman" w:hAnsi="Times New Roman" w:cs="Times New Roman"/>
                <w:b/>
              </w:rPr>
              <w:t>應體及清淨法者</w:t>
            </w:r>
            <w:r w:rsidRPr="005751E2">
              <w:rPr>
                <w:rFonts w:ascii="Times New Roman" w:hAnsi="Times New Roman" w:cs="Times New Roman"/>
              </w:rPr>
              <w:t>，此法如實不虛妄，不離不脫智慧清淨，真如法界不思</w:t>
            </w:r>
            <w:proofErr w:type="gramStart"/>
            <w:r w:rsidRPr="005751E2">
              <w:rPr>
                <w:rFonts w:ascii="Times New Roman" w:hAnsi="Times New Roman" w:cs="Times New Roman"/>
              </w:rPr>
              <w:t>議法，無始本際</w:t>
            </w:r>
            <w:proofErr w:type="gramEnd"/>
            <w:r w:rsidRPr="005751E2">
              <w:rPr>
                <w:rFonts w:ascii="Times New Roman" w:hAnsi="Times New Roman" w:cs="Times New Roman"/>
              </w:rPr>
              <w:t>來，有此清淨</w:t>
            </w:r>
            <w:proofErr w:type="gramStart"/>
            <w:r w:rsidRPr="005751E2">
              <w:rPr>
                <w:rFonts w:ascii="Times New Roman" w:hAnsi="Times New Roman" w:cs="Times New Roman"/>
              </w:rPr>
              <w:t>相應法</w:t>
            </w:r>
            <w:proofErr w:type="gramEnd"/>
            <w:r w:rsidRPr="005751E2">
              <w:rPr>
                <w:rFonts w:ascii="Times New Roman" w:hAnsi="Times New Roman" w:cs="Times New Roman"/>
              </w:rPr>
              <w:t>體。舍利</w:t>
            </w:r>
            <w:proofErr w:type="gramStart"/>
            <w:r w:rsidRPr="005751E2">
              <w:rPr>
                <w:rFonts w:ascii="Times New Roman" w:hAnsi="Times New Roman" w:cs="Times New Roman"/>
              </w:rPr>
              <w:t>弗</w:t>
            </w:r>
            <w:proofErr w:type="gramEnd"/>
            <w:r w:rsidRPr="005751E2">
              <w:rPr>
                <w:rFonts w:ascii="Times New Roman" w:hAnsi="Times New Roman" w:cs="Times New Roman"/>
              </w:rPr>
              <w:t>，我依此清淨真如法界，為眾生故，</w:t>
            </w:r>
            <w:proofErr w:type="gramStart"/>
            <w:r w:rsidRPr="005751E2">
              <w:rPr>
                <w:rFonts w:ascii="Times New Roman" w:hAnsi="Times New Roman" w:cs="Times New Roman"/>
              </w:rPr>
              <w:t>說為不可思</w:t>
            </w:r>
            <w:proofErr w:type="gramEnd"/>
            <w:r w:rsidRPr="005751E2">
              <w:rPr>
                <w:rFonts w:ascii="Times New Roman" w:hAnsi="Times New Roman" w:cs="Times New Roman"/>
              </w:rPr>
              <w:t>議法自性清淨心。</w:t>
            </w:r>
          </w:p>
        </w:tc>
      </w:tr>
    </w:tbl>
    <w:p w14:paraId="60E847C7" w14:textId="77777777" w:rsidR="00180D9E" w:rsidRPr="001A16C3" w:rsidRDefault="00180D9E" w:rsidP="00EC03D3">
      <w:pPr>
        <w:rPr>
          <w:rFonts w:ascii="Times New Roman" w:hAnsi="Times New Roman" w:cs="Times New Roman"/>
        </w:rPr>
      </w:pPr>
    </w:p>
    <w:sectPr w:rsidR="00180D9E" w:rsidRPr="001A16C3" w:rsidSect="003A1C52">
      <w:headerReference w:type="default" r:id="rId8"/>
      <w:footerReference w:type="default" r:id="rId9"/>
      <w:pgSz w:w="11906" w:h="16838"/>
      <w:pgMar w:top="1418" w:right="1418" w:bottom="1418" w:left="1418" w:header="851" w:footer="737" w:gutter="0"/>
      <w:pgNumType w:start="28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847CA" w14:textId="77777777" w:rsidR="000C3ADF" w:rsidRDefault="000C3ADF" w:rsidP="00830536">
      <w:r>
        <w:separator/>
      </w:r>
    </w:p>
  </w:endnote>
  <w:endnote w:type="continuationSeparator" w:id="0">
    <w:p w14:paraId="60E847CB" w14:textId="77777777" w:rsidR="000C3ADF" w:rsidRDefault="000C3ADF" w:rsidP="0083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69593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0E847CD" w14:textId="77777777" w:rsidR="00830536" w:rsidRPr="00204507" w:rsidRDefault="00830536">
        <w:pPr>
          <w:pStyle w:val="a5"/>
          <w:jc w:val="center"/>
          <w:rPr>
            <w:rFonts w:ascii="Times New Roman" w:hAnsi="Times New Roman" w:cs="Times New Roman"/>
          </w:rPr>
        </w:pPr>
        <w:r w:rsidRPr="00204507">
          <w:rPr>
            <w:rFonts w:ascii="Times New Roman" w:hAnsi="Times New Roman" w:cs="Times New Roman"/>
          </w:rPr>
          <w:fldChar w:fldCharType="begin"/>
        </w:r>
        <w:r w:rsidRPr="00204507">
          <w:rPr>
            <w:rFonts w:ascii="Times New Roman" w:hAnsi="Times New Roman" w:cs="Times New Roman"/>
          </w:rPr>
          <w:instrText>PAGE   \* MERGEFORMAT</w:instrText>
        </w:r>
        <w:r w:rsidRPr="00204507">
          <w:rPr>
            <w:rFonts w:ascii="Times New Roman" w:hAnsi="Times New Roman" w:cs="Times New Roman"/>
          </w:rPr>
          <w:fldChar w:fldCharType="separate"/>
        </w:r>
        <w:r w:rsidR="005751E2" w:rsidRPr="005751E2">
          <w:rPr>
            <w:rFonts w:ascii="Times New Roman" w:hAnsi="Times New Roman" w:cs="Times New Roman"/>
            <w:noProof/>
            <w:lang w:val="zh-TW"/>
          </w:rPr>
          <w:t>1</w:t>
        </w:r>
        <w:r w:rsidRPr="00204507">
          <w:rPr>
            <w:rFonts w:ascii="Times New Roman" w:hAnsi="Times New Roman" w:cs="Times New Roman"/>
          </w:rPr>
          <w:fldChar w:fldCharType="end"/>
        </w:r>
      </w:p>
    </w:sdtContent>
  </w:sdt>
  <w:p w14:paraId="60E847CE" w14:textId="77777777" w:rsidR="00830536" w:rsidRDefault="008305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847C8" w14:textId="77777777" w:rsidR="000C3ADF" w:rsidRDefault="000C3ADF" w:rsidP="00830536">
      <w:r>
        <w:separator/>
      </w:r>
    </w:p>
  </w:footnote>
  <w:footnote w:type="continuationSeparator" w:id="0">
    <w:p w14:paraId="60E847C9" w14:textId="77777777" w:rsidR="000C3ADF" w:rsidRDefault="000C3ADF" w:rsidP="00830536">
      <w:r>
        <w:continuationSeparator/>
      </w:r>
    </w:p>
  </w:footnote>
  <w:footnote w:id="1">
    <w:p w14:paraId="60E847CF" w14:textId="5E653B15" w:rsidR="00CB7518" w:rsidRPr="005751E2" w:rsidRDefault="00CB7518" w:rsidP="005751E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FC1C99" w:rsidRPr="005751E2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FC1C99" w:rsidRPr="005751E2">
        <w:rPr>
          <w:rFonts w:ascii="Times New Roman" w:hAnsi="Times New Roman" w:cs="Times New Roman" w:hint="eastAsia"/>
          <w:sz w:val="22"/>
          <w:szCs w:val="22"/>
        </w:rPr>
        <w:t>印順導師</w:t>
      </w:r>
      <w:r w:rsidRPr="005751E2">
        <w:rPr>
          <w:rFonts w:ascii="Times New Roman" w:hAnsi="Times New Roman" w:cs="Times New Roman"/>
          <w:sz w:val="22"/>
          <w:szCs w:val="22"/>
        </w:rPr>
        <w:t>《佛教史地考論》（</w:t>
      </w:r>
      <w:r w:rsidRPr="005751E2">
        <w:rPr>
          <w:rFonts w:ascii="Times New Roman" w:hAnsi="Times New Roman" w:cs="Times New Roman"/>
          <w:sz w:val="22"/>
          <w:szCs w:val="22"/>
        </w:rPr>
        <w:t>p.</w:t>
      </w:r>
      <w:r w:rsidR="00BE4103">
        <w:rPr>
          <w:rFonts w:ascii="Times New Roman" w:hAnsi="Times New Roman" w:cs="Times New Roman"/>
          <w:sz w:val="22"/>
          <w:szCs w:val="22"/>
        </w:rPr>
        <w:t xml:space="preserve"> </w:t>
      </w:r>
      <w:r w:rsidRPr="005751E2">
        <w:rPr>
          <w:rFonts w:ascii="Times New Roman" w:hAnsi="Times New Roman" w:cs="Times New Roman"/>
          <w:sz w:val="22"/>
          <w:szCs w:val="22"/>
        </w:rPr>
        <w:t>277</w:t>
      </w:r>
      <w:r w:rsidRPr="005751E2">
        <w:rPr>
          <w:rFonts w:ascii="Times New Roman" w:hAnsi="Times New Roman" w:cs="Times New Roman"/>
          <w:sz w:val="22"/>
          <w:szCs w:val="22"/>
        </w:rPr>
        <w:t>）：</w:t>
      </w:r>
    </w:p>
    <w:p w14:paraId="60E847D0" w14:textId="77777777" w:rsidR="00CB7518" w:rsidRPr="005751E2" w:rsidRDefault="00CB7518" w:rsidP="005751E2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5751E2">
        <w:rPr>
          <w:rFonts w:ascii="Times New Roman" w:eastAsia="標楷體" w:hAnsi="Times New Roman" w:cs="Times New Roman"/>
          <w:sz w:val="22"/>
          <w:szCs w:val="22"/>
        </w:rPr>
        <w:t>真常論是一貫的不滿性空的。如《勝鬘經》說：「空亂意眾生非其境界」。《法鼓經》不斷的說到：「諸不了義空相應經」。「諸摩訶衍經，多說空義。佛告迦葉：一切空經是有餘說，唯有此經是無上說」。《不增不減經》說：「依於滅見，復起三見：一者斷見，謂畢竟盡；二者滅見，謂即涅槃；三者無涅槃見，謂此涅槃畢竟空寂」。《央掘魔羅經》說：「不知如來隱覆之說，謂法無我」。又針對文殊的宣說大空，說「如來實不空」。總之，真常論是一貫地批評空的，而一切性空的大乘經，卻沒有指責真常；真常經的後於性空經，顯然易見。</w:t>
      </w:r>
    </w:p>
  </w:footnote>
  <w:footnote w:id="2">
    <w:p w14:paraId="60E847D1" w14:textId="5F2BEE5B" w:rsidR="007A21DB" w:rsidRPr="005751E2" w:rsidRDefault="007A21DB" w:rsidP="005751E2">
      <w:pPr>
        <w:pStyle w:val="a7"/>
        <w:ind w:left="156" w:hangingChars="71" w:hanging="156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751E2">
        <w:rPr>
          <w:rFonts w:ascii="Times New Roman" w:hAnsi="Times New Roman" w:cs="Times New Roman"/>
          <w:sz w:val="22"/>
          <w:szCs w:val="22"/>
        </w:rPr>
        <w:t>《央掘魔羅經》卷</w:t>
      </w:r>
      <w:r w:rsidRPr="005751E2">
        <w:rPr>
          <w:rFonts w:ascii="Times New Roman" w:hAnsi="Times New Roman" w:cs="Times New Roman"/>
          <w:sz w:val="22"/>
          <w:szCs w:val="22"/>
        </w:rPr>
        <w:t>2</w:t>
      </w:r>
      <w:r w:rsidRPr="005751E2">
        <w:rPr>
          <w:rFonts w:ascii="Times New Roman" w:hAnsi="Times New Roman" w:cs="Times New Roman"/>
          <w:sz w:val="22"/>
          <w:szCs w:val="22"/>
        </w:rPr>
        <w:t>：「</w:t>
      </w:r>
      <w:r w:rsidRPr="005751E2">
        <w:rPr>
          <w:rFonts w:ascii="Times New Roman" w:eastAsia="標楷體" w:hAnsi="Times New Roman" w:cs="Times New Roman"/>
          <w:sz w:val="22"/>
          <w:szCs w:val="22"/>
        </w:rPr>
        <w:t>諸佛如虛空，虛空無有相，</w:t>
      </w:r>
      <w:r w:rsidRPr="005751E2">
        <w:rPr>
          <w:rFonts w:ascii="Times New Roman" w:eastAsia="標楷體" w:hAnsi="Times New Roman" w:cs="Times New Roman"/>
          <w:b/>
          <w:sz w:val="22"/>
          <w:szCs w:val="22"/>
        </w:rPr>
        <w:t>諸佛如虛空，虛空無生相，諸佛如虛空，虛空無色相。法猶如虛空，如來妙法身，智慧如虛空，如來</w:t>
      </w:r>
      <w:r w:rsidRPr="005751E2">
        <w:rPr>
          <w:rFonts w:ascii="Times New Roman" w:eastAsia="標楷體" w:hAnsi="Times New Roman" w:cs="Times New Roman"/>
          <w:b/>
          <w:sz w:val="22"/>
          <w:szCs w:val="22"/>
        </w:rPr>
        <w:t>大智身。如來無礙智，不執不可觸，解脫如虛空</w:t>
      </w:r>
      <w:r w:rsidR="00074A6D" w:rsidRPr="005751E2">
        <w:rPr>
          <w:rFonts w:ascii="Times New Roman" w:eastAsia="標楷體" w:hAnsi="Times New Roman" w:cs="Times New Roman"/>
          <w:b/>
          <w:sz w:val="22"/>
          <w:szCs w:val="22"/>
        </w:rPr>
        <w:t>，虛空無有相。解脫則如來，</w:t>
      </w:r>
      <w:r w:rsidR="00074A6D" w:rsidRPr="005751E2">
        <w:rPr>
          <w:rFonts w:ascii="Times New Roman" w:eastAsia="標楷體" w:hAnsi="Times New Roman" w:cs="Times New Roman"/>
          <w:sz w:val="22"/>
          <w:szCs w:val="22"/>
        </w:rPr>
        <w:t>空寂無所有。汝央掘魔羅，云何能了知？</w:t>
      </w:r>
      <w:r w:rsidRPr="005751E2">
        <w:rPr>
          <w:rFonts w:ascii="Times New Roman" w:hAnsi="Times New Roman" w:cs="Times New Roman"/>
          <w:sz w:val="22"/>
          <w:szCs w:val="22"/>
        </w:rPr>
        <w:t>」</w:t>
      </w:r>
      <w:r w:rsidR="0080255A" w:rsidRPr="005751E2">
        <w:rPr>
          <w:rFonts w:ascii="Times New Roman" w:hAnsi="Times New Roman" w:cs="Times New Roman"/>
          <w:sz w:val="22"/>
          <w:szCs w:val="22"/>
        </w:rPr>
        <w:t>（</w:t>
      </w:r>
      <w:r w:rsidRPr="005751E2">
        <w:rPr>
          <w:rFonts w:ascii="Times New Roman" w:hAnsi="Times New Roman" w:cs="Times New Roman"/>
          <w:sz w:val="22"/>
          <w:szCs w:val="22"/>
        </w:rPr>
        <w:t>大正</w:t>
      </w:r>
      <w:r w:rsidRPr="005751E2">
        <w:rPr>
          <w:rFonts w:ascii="Times New Roman" w:hAnsi="Times New Roman" w:cs="Times New Roman"/>
          <w:sz w:val="22"/>
          <w:szCs w:val="22"/>
        </w:rPr>
        <w:t>02</w:t>
      </w:r>
      <w:r w:rsidRPr="005751E2">
        <w:rPr>
          <w:rFonts w:ascii="Times New Roman" w:hAnsi="Times New Roman" w:cs="Times New Roman"/>
          <w:sz w:val="22"/>
          <w:szCs w:val="22"/>
        </w:rPr>
        <w:t>，</w:t>
      </w:r>
      <w:r w:rsidRPr="005751E2">
        <w:rPr>
          <w:rFonts w:ascii="Times New Roman" w:hAnsi="Times New Roman" w:cs="Times New Roman"/>
          <w:sz w:val="22"/>
          <w:szCs w:val="22"/>
        </w:rPr>
        <w:t>527b7</w:t>
      </w:r>
      <w:r w:rsidR="00E55DC1">
        <w:rPr>
          <w:rFonts w:ascii="Times New Roman" w:hAnsi="Times New Roman" w:cs="Times New Roman"/>
          <w:sz w:val="22"/>
          <w:szCs w:val="22"/>
        </w:rPr>
        <w:t>–</w:t>
      </w:r>
      <w:r w:rsidRPr="005751E2">
        <w:rPr>
          <w:rFonts w:ascii="Times New Roman" w:hAnsi="Times New Roman" w:cs="Times New Roman"/>
          <w:sz w:val="22"/>
          <w:szCs w:val="22"/>
        </w:rPr>
        <w:t>15</w:t>
      </w:r>
      <w:r w:rsidR="0080255A" w:rsidRPr="005751E2">
        <w:rPr>
          <w:rFonts w:ascii="Times New Roman" w:hAnsi="Times New Roman" w:cs="Times New Roman"/>
          <w:sz w:val="22"/>
          <w:szCs w:val="22"/>
        </w:rPr>
        <w:t>）</w:t>
      </w:r>
    </w:p>
  </w:footnote>
  <w:footnote w:id="3">
    <w:p w14:paraId="60E847D2" w14:textId="456FA7AD" w:rsidR="007A21DB" w:rsidRPr="005751E2" w:rsidRDefault="007A21DB" w:rsidP="005751E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751E2">
        <w:rPr>
          <w:rFonts w:ascii="Times New Roman" w:hAnsi="Times New Roman" w:cs="Times New Roman"/>
          <w:sz w:val="22"/>
          <w:szCs w:val="22"/>
        </w:rPr>
        <w:t>《央掘魔羅經》卷</w:t>
      </w:r>
      <w:r w:rsidRPr="005751E2">
        <w:rPr>
          <w:rFonts w:ascii="Times New Roman" w:hAnsi="Times New Roman" w:cs="Times New Roman"/>
          <w:sz w:val="22"/>
          <w:szCs w:val="22"/>
        </w:rPr>
        <w:t>2</w:t>
      </w:r>
      <w:r w:rsidR="0080255A" w:rsidRPr="005751E2">
        <w:rPr>
          <w:rFonts w:ascii="Times New Roman" w:hAnsi="Times New Roman" w:cs="Times New Roman"/>
          <w:sz w:val="22"/>
          <w:szCs w:val="22"/>
        </w:rPr>
        <w:t>（</w:t>
      </w:r>
      <w:r w:rsidRPr="005751E2">
        <w:rPr>
          <w:rFonts w:ascii="Times New Roman" w:hAnsi="Times New Roman" w:cs="Times New Roman"/>
          <w:sz w:val="22"/>
          <w:szCs w:val="22"/>
        </w:rPr>
        <w:t>大正</w:t>
      </w:r>
      <w:r w:rsidRPr="005751E2">
        <w:rPr>
          <w:rFonts w:ascii="Times New Roman" w:hAnsi="Times New Roman" w:cs="Times New Roman"/>
          <w:sz w:val="22"/>
          <w:szCs w:val="22"/>
        </w:rPr>
        <w:t>02</w:t>
      </w:r>
      <w:r w:rsidRPr="005751E2">
        <w:rPr>
          <w:rFonts w:ascii="Times New Roman" w:hAnsi="Times New Roman" w:cs="Times New Roman"/>
          <w:sz w:val="22"/>
          <w:szCs w:val="22"/>
        </w:rPr>
        <w:t>，</w:t>
      </w:r>
      <w:r w:rsidRPr="005751E2">
        <w:rPr>
          <w:rFonts w:ascii="Times New Roman" w:hAnsi="Times New Roman" w:cs="Times New Roman"/>
          <w:sz w:val="22"/>
          <w:szCs w:val="22"/>
        </w:rPr>
        <w:t>527c14</w:t>
      </w:r>
      <w:r w:rsidR="00E55DC1">
        <w:rPr>
          <w:rFonts w:ascii="Times New Roman" w:hAnsi="Times New Roman" w:cs="Times New Roman"/>
          <w:sz w:val="22"/>
          <w:szCs w:val="22"/>
        </w:rPr>
        <w:t>–</w:t>
      </w:r>
      <w:r w:rsidRPr="005751E2">
        <w:rPr>
          <w:rFonts w:ascii="Times New Roman" w:hAnsi="Times New Roman" w:cs="Times New Roman"/>
          <w:sz w:val="22"/>
          <w:szCs w:val="22"/>
        </w:rPr>
        <w:t>15</w:t>
      </w:r>
      <w:r w:rsidR="0080255A" w:rsidRPr="005751E2">
        <w:rPr>
          <w:rFonts w:ascii="Times New Roman" w:hAnsi="Times New Roman" w:cs="Times New Roman"/>
          <w:sz w:val="22"/>
          <w:szCs w:val="22"/>
        </w:rPr>
        <w:t>）</w:t>
      </w:r>
    </w:p>
  </w:footnote>
  <w:footnote w:id="4">
    <w:p w14:paraId="60E847D3" w14:textId="485C3EAA" w:rsidR="003B4951" w:rsidRPr="005751E2" w:rsidRDefault="003B4951" w:rsidP="005751E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751E2">
        <w:rPr>
          <w:rFonts w:ascii="Times New Roman" w:hAnsi="Times New Roman" w:cs="Times New Roman"/>
          <w:sz w:val="22"/>
          <w:szCs w:val="22"/>
        </w:rPr>
        <w:t xml:space="preserve"> </w:t>
      </w:r>
      <w:r w:rsidR="006A3CE6" w:rsidRPr="005751E2">
        <w:rPr>
          <w:rFonts w:ascii="Times New Roman" w:hAnsi="Times New Roman" w:cs="Times New Roman"/>
          <w:sz w:val="22"/>
          <w:szCs w:val="22"/>
        </w:rPr>
        <w:t>[</w:t>
      </w:r>
      <w:r w:rsidR="006A3CE6" w:rsidRPr="005751E2">
        <w:rPr>
          <w:rFonts w:ascii="Times New Roman" w:hAnsi="Times New Roman" w:cs="Times New Roman"/>
          <w:sz w:val="22"/>
          <w:szCs w:val="22"/>
        </w:rPr>
        <w:t>原書</w:t>
      </w:r>
      <w:r w:rsidR="006A3CE6" w:rsidRPr="005751E2">
        <w:rPr>
          <w:rFonts w:ascii="Times New Roman" w:hAnsi="Times New Roman" w:cs="Times New Roman"/>
          <w:sz w:val="22"/>
          <w:szCs w:val="22"/>
        </w:rPr>
        <w:t>p.</w:t>
      </w:r>
      <w:r w:rsidR="00BE4103">
        <w:rPr>
          <w:rFonts w:ascii="Times New Roman" w:hAnsi="Times New Roman" w:cs="Times New Roman"/>
          <w:sz w:val="22"/>
          <w:szCs w:val="22"/>
        </w:rPr>
        <w:t xml:space="preserve"> </w:t>
      </w:r>
      <w:r w:rsidR="006A3CE6" w:rsidRPr="005751E2">
        <w:rPr>
          <w:rFonts w:ascii="Times New Roman" w:hAnsi="Times New Roman" w:cs="Times New Roman"/>
          <w:sz w:val="22"/>
          <w:szCs w:val="22"/>
        </w:rPr>
        <w:t>141</w:t>
      </w:r>
      <w:r w:rsidR="006A3CE6" w:rsidRPr="005751E2">
        <w:rPr>
          <w:rFonts w:ascii="Times New Roman" w:hAnsi="Times New Roman" w:cs="Times New Roman"/>
          <w:sz w:val="22"/>
          <w:szCs w:val="22"/>
        </w:rPr>
        <w:t>註</w:t>
      </w:r>
      <w:r w:rsidR="006A3CE6" w:rsidRPr="005751E2">
        <w:rPr>
          <w:rFonts w:ascii="Times New Roman" w:hAnsi="Times New Roman" w:cs="Times New Roman"/>
          <w:sz w:val="22"/>
          <w:szCs w:val="22"/>
        </w:rPr>
        <w:t>1]</w:t>
      </w:r>
      <w:r w:rsidR="002A1991" w:rsidRPr="005751E2">
        <w:rPr>
          <w:rFonts w:ascii="Times New Roman" w:hAnsi="Times New Roman" w:cs="Times New Roman"/>
          <w:sz w:val="22"/>
          <w:szCs w:val="22"/>
        </w:rPr>
        <w:t>《</w:t>
      </w:r>
      <w:r w:rsidRPr="005751E2">
        <w:rPr>
          <w:rFonts w:ascii="Times New Roman" w:hAnsi="Times New Roman" w:cs="Times New Roman"/>
          <w:sz w:val="22"/>
          <w:szCs w:val="22"/>
        </w:rPr>
        <w:t>央掘魔羅經</w:t>
      </w:r>
      <w:r w:rsidR="002A1991" w:rsidRPr="005751E2">
        <w:rPr>
          <w:rFonts w:ascii="Times New Roman" w:hAnsi="Times New Roman" w:cs="Times New Roman"/>
          <w:sz w:val="22"/>
          <w:szCs w:val="22"/>
        </w:rPr>
        <w:t>》</w:t>
      </w:r>
      <w:r w:rsidR="00586509" w:rsidRPr="005751E2">
        <w:rPr>
          <w:rFonts w:ascii="Times New Roman" w:hAnsi="Times New Roman" w:cs="Times New Roman"/>
          <w:sz w:val="22"/>
          <w:szCs w:val="22"/>
        </w:rPr>
        <w:t>卷</w:t>
      </w:r>
      <w:r w:rsidR="00586509" w:rsidRPr="005751E2">
        <w:rPr>
          <w:rFonts w:ascii="Times New Roman" w:hAnsi="Times New Roman" w:cs="Times New Roman"/>
          <w:sz w:val="22"/>
          <w:szCs w:val="22"/>
        </w:rPr>
        <w:t>2</w:t>
      </w:r>
      <w:r w:rsidR="00586509" w:rsidRPr="005751E2">
        <w:rPr>
          <w:rFonts w:ascii="Times New Roman" w:hAnsi="Times New Roman" w:cs="Times New Roman"/>
          <w:sz w:val="22"/>
          <w:szCs w:val="22"/>
        </w:rPr>
        <w:t>（大正</w:t>
      </w:r>
      <w:r w:rsidR="00586509" w:rsidRPr="005751E2">
        <w:rPr>
          <w:rFonts w:ascii="Times New Roman" w:hAnsi="Times New Roman" w:cs="Times New Roman"/>
          <w:sz w:val="22"/>
          <w:szCs w:val="22"/>
        </w:rPr>
        <w:t>2</w:t>
      </w:r>
      <w:r w:rsidR="00C77D32" w:rsidRPr="005751E2">
        <w:rPr>
          <w:rFonts w:ascii="Times New Roman" w:eastAsia="新細明體" w:hAnsi="Times New Roman" w:cs="Times New Roman"/>
          <w:sz w:val="22"/>
          <w:szCs w:val="22"/>
        </w:rPr>
        <w:t>，</w:t>
      </w:r>
      <w:r w:rsidR="00586509" w:rsidRPr="005751E2">
        <w:rPr>
          <w:rFonts w:ascii="Times New Roman" w:hAnsi="Times New Roman" w:cs="Times New Roman"/>
          <w:sz w:val="22"/>
          <w:szCs w:val="22"/>
        </w:rPr>
        <w:t>527b</w:t>
      </w:r>
      <w:r w:rsidR="00E55DC1">
        <w:rPr>
          <w:rFonts w:ascii="Times New Roman" w:hAnsi="Times New Roman" w:cs="Times New Roman"/>
          <w:sz w:val="22"/>
          <w:szCs w:val="22"/>
        </w:rPr>
        <w:t>–</w:t>
      </w:r>
      <w:r w:rsidR="00586509" w:rsidRPr="005751E2">
        <w:rPr>
          <w:rFonts w:ascii="Times New Roman" w:hAnsi="Times New Roman" w:cs="Times New Roman"/>
          <w:sz w:val="22"/>
          <w:szCs w:val="22"/>
        </w:rPr>
        <w:t>528a</w:t>
      </w:r>
      <w:r w:rsidRPr="005751E2">
        <w:rPr>
          <w:rFonts w:ascii="Times New Roman" w:hAnsi="Times New Roman" w:cs="Times New Roman"/>
          <w:sz w:val="22"/>
          <w:szCs w:val="22"/>
        </w:rPr>
        <w:t>）</w:t>
      </w:r>
    </w:p>
  </w:footnote>
  <w:footnote w:id="5">
    <w:p w14:paraId="60E847D4" w14:textId="77777777" w:rsidR="000D0719" w:rsidRPr="005751E2" w:rsidRDefault="000D0719" w:rsidP="005751E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751E2">
        <w:rPr>
          <w:rFonts w:ascii="Times New Roman" w:hAnsi="Times New Roman" w:cs="Times New Roman"/>
          <w:sz w:val="22"/>
          <w:szCs w:val="22"/>
        </w:rPr>
        <w:t xml:space="preserve"> </w:t>
      </w:r>
      <w:r w:rsidRPr="005751E2">
        <w:rPr>
          <w:rFonts w:ascii="Times New Roman" w:hAnsi="Times New Roman" w:cs="Times New Roman"/>
          <w:sz w:val="22"/>
          <w:szCs w:val="22"/>
        </w:rPr>
        <w:t>參見【附錄一】</w:t>
      </w:r>
    </w:p>
  </w:footnote>
  <w:footnote w:id="6">
    <w:p w14:paraId="60E847D5" w14:textId="338FCCB1" w:rsidR="003B4951" w:rsidRPr="005751E2" w:rsidRDefault="003B4951" w:rsidP="005751E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751E2">
        <w:rPr>
          <w:rFonts w:ascii="Times New Roman" w:hAnsi="Times New Roman" w:cs="Times New Roman"/>
          <w:sz w:val="22"/>
          <w:szCs w:val="22"/>
        </w:rPr>
        <w:t xml:space="preserve"> </w:t>
      </w:r>
      <w:r w:rsidR="006A3CE6" w:rsidRPr="005751E2">
        <w:rPr>
          <w:rFonts w:ascii="Times New Roman" w:hAnsi="Times New Roman" w:cs="Times New Roman"/>
          <w:sz w:val="22"/>
          <w:szCs w:val="22"/>
        </w:rPr>
        <w:t>[</w:t>
      </w:r>
      <w:r w:rsidR="006A3CE6" w:rsidRPr="005751E2">
        <w:rPr>
          <w:rFonts w:ascii="Times New Roman" w:hAnsi="Times New Roman" w:cs="Times New Roman"/>
          <w:sz w:val="22"/>
          <w:szCs w:val="22"/>
        </w:rPr>
        <w:t>原書</w:t>
      </w:r>
      <w:r w:rsidR="006A3CE6" w:rsidRPr="005751E2">
        <w:rPr>
          <w:rFonts w:ascii="Times New Roman" w:hAnsi="Times New Roman" w:cs="Times New Roman"/>
          <w:sz w:val="22"/>
          <w:szCs w:val="22"/>
        </w:rPr>
        <w:t>p.</w:t>
      </w:r>
      <w:r w:rsidR="00BE4103">
        <w:rPr>
          <w:rFonts w:ascii="Times New Roman" w:hAnsi="Times New Roman" w:cs="Times New Roman"/>
          <w:sz w:val="22"/>
          <w:szCs w:val="22"/>
        </w:rPr>
        <w:t xml:space="preserve"> </w:t>
      </w:r>
      <w:r w:rsidR="006A3CE6" w:rsidRPr="005751E2">
        <w:rPr>
          <w:rFonts w:ascii="Times New Roman" w:hAnsi="Times New Roman" w:cs="Times New Roman"/>
          <w:sz w:val="22"/>
          <w:szCs w:val="22"/>
        </w:rPr>
        <w:t>141</w:t>
      </w:r>
      <w:r w:rsidR="006A3CE6" w:rsidRPr="005751E2">
        <w:rPr>
          <w:rFonts w:ascii="Times New Roman" w:hAnsi="Times New Roman" w:cs="Times New Roman"/>
          <w:sz w:val="22"/>
          <w:szCs w:val="22"/>
        </w:rPr>
        <w:t>註</w:t>
      </w:r>
      <w:r w:rsidR="006A3CE6" w:rsidRPr="005751E2">
        <w:rPr>
          <w:rFonts w:ascii="Times New Roman" w:hAnsi="Times New Roman" w:cs="Times New Roman"/>
          <w:sz w:val="22"/>
          <w:szCs w:val="22"/>
        </w:rPr>
        <w:t>2]</w:t>
      </w:r>
      <w:r w:rsidR="002A1991" w:rsidRPr="005751E2">
        <w:rPr>
          <w:rFonts w:ascii="Times New Roman" w:hAnsi="Times New Roman" w:cs="Times New Roman"/>
          <w:sz w:val="22"/>
          <w:szCs w:val="22"/>
        </w:rPr>
        <w:t>《</w:t>
      </w:r>
      <w:r w:rsidRPr="005751E2">
        <w:rPr>
          <w:rFonts w:ascii="Times New Roman" w:hAnsi="Times New Roman" w:cs="Times New Roman"/>
          <w:sz w:val="22"/>
          <w:szCs w:val="22"/>
        </w:rPr>
        <w:t>大般涅槃經</w:t>
      </w:r>
      <w:r w:rsidR="002A1991" w:rsidRPr="005751E2">
        <w:rPr>
          <w:rFonts w:ascii="Times New Roman" w:hAnsi="Times New Roman" w:cs="Times New Roman"/>
          <w:sz w:val="22"/>
          <w:szCs w:val="22"/>
        </w:rPr>
        <w:t>》</w:t>
      </w:r>
      <w:r w:rsidR="00586509" w:rsidRPr="005751E2">
        <w:rPr>
          <w:rFonts w:ascii="Times New Roman" w:hAnsi="Times New Roman" w:cs="Times New Roman"/>
          <w:sz w:val="22"/>
          <w:szCs w:val="22"/>
        </w:rPr>
        <w:t>卷</w:t>
      </w:r>
      <w:r w:rsidR="00586509" w:rsidRPr="005751E2">
        <w:rPr>
          <w:rFonts w:ascii="Times New Roman" w:hAnsi="Times New Roman" w:cs="Times New Roman"/>
          <w:sz w:val="22"/>
          <w:szCs w:val="22"/>
        </w:rPr>
        <w:t>3</w:t>
      </w:r>
      <w:r w:rsidR="00586509" w:rsidRPr="005751E2">
        <w:rPr>
          <w:rFonts w:ascii="Times New Roman" w:hAnsi="Times New Roman" w:cs="Times New Roman"/>
          <w:sz w:val="22"/>
          <w:szCs w:val="22"/>
        </w:rPr>
        <w:t>（大正</w:t>
      </w:r>
      <w:r w:rsidR="00586509" w:rsidRPr="005751E2">
        <w:rPr>
          <w:rFonts w:ascii="Times New Roman" w:hAnsi="Times New Roman" w:cs="Times New Roman"/>
          <w:sz w:val="22"/>
          <w:szCs w:val="22"/>
        </w:rPr>
        <w:t>12</w:t>
      </w:r>
      <w:r w:rsidR="00C77D32" w:rsidRPr="005751E2">
        <w:rPr>
          <w:rFonts w:ascii="Times New Roman" w:eastAsia="新細明體" w:hAnsi="Times New Roman" w:cs="Times New Roman"/>
          <w:sz w:val="22"/>
          <w:szCs w:val="22"/>
        </w:rPr>
        <w:t>，</w:t>
      </w:r>
      <w:r w:rsidR="00586509" w:rsidRPr="005751E2">
        <w:rPr>
          <w:rFonts w:ascii="Times New Roman" w:hAnsi="Times New Roman" w:cs="Times New Roman"/>
          <w:sz w:val="22"/>
          <w:szCs w:val="22"/>
        </w:rPr>
        <w:t>379a</w:t>
      </w:r>
      <w:r w:rsidRPr="005751E2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">
    <w:p w14:paraId="60E847D6" w14:textId="5732561F" w:rsidR="00987E18" w:rsidRPr="005751E2" w:rsidRDefault="00987E18" w:rsidP="005751E2">
      <w:pPr>
        <w:pStyle w:val="a7"/>
        <w:ind w:left="312" w:hangingChars="142" w:hanging="312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751E2">
        <w:rPr>
          <w:rFonts w:ascii="Times New Roman" w:hAnsi="Times New Roman" w:cs="Times New Roman"/>
          <w:sz w:val="22"/>
          <w:szCs w:val="22"/>
        </w:rPr>
        <w:t>《佛說大般泥洹經》卷</w:t>
      </w:r>
      <w:r w:rsidRPr="005751E2">
        <w:rPr>
          <w:rFonts w:ascii="Times New Roman" w:hAnsi="Times New Roman" w:cs="Times New Roman"/>
          <w:sz w:val="22"/>
          <w:szCs w:val="22"/>
        </w:rPr>
        <w:t>3</w:t>
      </w:r>
      <w:r w:rsidRPr="005751E2">
        <w:rPr>
          <w:rFonts w:ascii="Times New Roman" w:hAnsi="Times New Roman" w:cs="Times New Roman"/>
          <w:sz w:val="22"/>
          <w:szCs w:val="22"/>
        </w:rPr>
        <w:t>〈</w:t>
      </w:r>
      <w:r w:rsidR="00726C97" w:rsidRPr="005751E2">
        <w:rPr>
          <w:rFonts w:ascii="Times New Roman" w:hAnsi="Times New Roman" w:cs="Times New Roman"/>
          <w:sz w:val="22"/>
          <w:szCs w:val="22"/>
        </w:rPr>
        <w:t>8</w:t>
      </w:r>
      <w:r w:rsidRPr="005751E2">
        <w:rPr>
          <w:rFonts w:ascii="Times New Roman" w:hAnsi="Times New Roman" w:cs="Times New Roman"/>
          <w:sz w:val="22"/>
          <w:szCs w:val="22"/>
        </w:rPr>
        <w:t>四法品〉：「</w:t>
      </w:r>
      <w:r w:rsidRPr="005751E2">
        <w:rPr>
          <w:rFonts w:ascii="Times New Roman" w:eastAsia="標楷體" w:hAnsi="Times New Roman" w:cs="Times New Roman"/>
          <w:sz w:val="22"/>
          <w:szCs w:val="22"/>
        </w:rPr>
        <w:t>又其空者，如</w:t>
      </w:r>
      <w:r w:rsidRPr="005751E2">
        <w:rPr>
          <w:rFonts w:ascii="Times New Roman" w:eastAsia="標楷體" w:hAnsi="Times New Roman" w:cs="Times New Roman"/>
          <w:sz w:val="22"/>
          <w:szCs w:val="22"/>
        </w:rPr>
        <w:t>蘇蜜瓶，無蘇蜜故名為空瓶，其實不空，因無物故，形色猶存當知非空，解脫不空亦復如是，有形有色，故說不空，</w:t>
      </w:r>
      <w:r w:rsidRPr="005751E2">
        <w:rPr>
          <w:rFonts w:ascii="Times New Roman" w:eastAsia="標楷體" w:hAnsi="Times New Roman" w:cs="Times New Roman"/>
          <w:b/>
          <w:sz w:val="22"/>
          <w:szCs w:val="22"/>
        </w:rPr>
        <w:t>無量煩惱二十五有生死輪轉，世界行處往來永絕，如無蘇蜜名為空瓶，</w:t>
      </w:r>
      <w:r w:rsidRPr="005751E2">
        <w:rPr>
          <w:rFonts w:ascii="Times New Roman" w:eastAsia="標楷體" w:hAnsi="Times New Roman" w:cs="Times New Roman"/>
          <w:sz w:val="22"/>
          <w:szCs w:val="22"/>
        </w:rPr>
        <w:t>滅諸過患，故名為空</w:t>
      </w:r>
      <w:r w:rsidR="004D0C87" w:rsidRPr="005751E2">
        <w:rPr>
          <w:rFonts w:ascii="Times New Roman" w:eastAsia="標楷體" w:hAnsi="Times New Roman" w:cs="Times New Roman"/>
          <w:sz w:val="22"/>
          <w:szCs w:val="22"/>
        </w:rPr>
        <w:t>。</w:t>
      </w:r>
      <w:r w:rsidRPr="005751E2">
        <w:rPr>
          <w:rFonts w:ascii="Times New Roman" w:hAnsi="Times New Roman" w:cs="Times New Roman"/>
          <w:sz w:val="22"/>
          <w:szCs w:val="22"/>
        </w:rPr>
        <w:t>」</w:t>
      </w:r>
      <w:r w:rsidR="00951BA0" w:rsidRPr="005751E2">
        <w:rPr>
          <w:rFonts w:ascii="Times New Roman" w:hAnsi="Times New Roman" w:cs="Times New Roman"/>
          <w:sz w:val="22"/>
          <w:szCs w:val="22"/>
        </w:rPr>
        <w:t>（</w:t>
      </w:r>
      <w:r w:rsidRPr="005751E2">
        <w:rPr>
          <w:rFonts w:ascii="Times New Roman" w:hAnsi="Times New Roman" w:cs="Times New Roman"/>
          <w:sz w:val="22"/>
          <w:szCs w:val="22"/>
        </w:rPr>
        <w:t>大正</w:t>
      </w:r>
      <w:r w:rsidRPr="005751E2">
        <w:rPr>
          <w:rFonts w:ascii="Times New Roman" w:hAnsi="Times New Roman" w:cs="Times New Roman"/>
          <w:sz w:val="22"/>
          <w:szCs w:val="22"/>
        </w:rPr>
        <w:t>12</w:t>
      </w:r>
      <w:r w:rsidRPr="005751E2">
        <w:rPr>
          <w:rFonts w:ascii="Times New Roman" w:hAnsi="Times New Roman" w:cs="Times New Roman"/>
          <w:sz w:val="22"/>
          <w:szCs w:val="22"/>
        </w:rPr>
        <w:t>，</w:t>
      </w:r>
      <w:r w:rsidRPr="005751E2">
        <w:rPr>
          <w:rFonts w:ascii="Times New Roman" w:hAnsi="Times New Roman" w:cs="Times New Roman"/>
          <w:sz w:val="22"/>
          <w:szCs w:val="22"/>
        </w:rPr>
        <w:t>875a12</w:t>
      </w:r>
      <w:r w:rsidR="00E55DC1">
        <w:rPr>
          <w:rFonts w:ascii="Times New Roman" w:hAnsi="Times New Roman" w:cs="Times New Roman"/>
          <w:sz w:val="22"/>
          <w:szCs w:val="22"/>
        </w:rPr>
        <w:t>–</w:t>
      </w:r>
      <w:r w:rsidRPr="005751E2">
        <w:rPr>
          <w:rFonts w:ascii="Times New Roman" w:hAnsi="Times New Roman" w:cs="Times New Roman"/>
          <w:sz w:val="22"/>
          <w:szCs w:val="22"/>
        </w:rPr>
        <w:t>17</w:t>
      </w:r>
      <w:r w:rsidR="00951BA0" w:rsidRPr="005751E2">
        <w:rPr>
          <w:rFonts w:ascii="Times New Roman" w:hAnsi="Times New Roman" w:cs="Times New Roman"/>
          <w:sz w:val="22"/>
          <w:szCs w:val="22"/>
        </w:rPr>
        <w:t>）</w:t>
      </w:r>
    </w:p>
  </w:footnote>
  <w:footnote w:id="8">
    <w:p w14:paraId="60E847D7" w14:textId="2EAC6EF4" w:rsidR="003B4951" w:rsidRPr="005751E2" w:rsidRDefault="003B4951" w:rsidP="005751E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D009F0" w:rsidRPr="005751E2">
        <w:rPr>
          <w:rFonts w:ascii="Times New Roman" w:hAnsi="Times New Roman" w:cs="Times New Roman"/>
          <w:sz w:val="22"/>
          <w:szCs w:val="22"/>
        </w:rPr>
        <w:t xml:space="preserve"> </w:t>
      </w:r>
      <w:r w:rsidR="006A3CE6" w:rsidRPr="005751E2">
        <w:rPr>
          <w:rFonts w:ascii="Times New Roman" w:hAnsi="Times New Roman" w:cs="Times New Roman"/>
          <w:sz w:val="22"/>
          <w:szCs w:val="22"/>
        </w:rPr>
        <w:t>[</w:t>
      </w:r>
      <w:r w:rsidR="006A3CE6" w:rsidRPr="005751E2">
        <w:rPr>
          <w:rFonts w:ascii="Times New Roman" w:hAnsi="Times New Roman" w:cs="Times New Roman"/>
          <w:sz w:val="22"/>
          <w:szCs w:val="22"/>
        </w:rPr>
        <w:t>原書</w:t>
      </w:r>
      <w:r w:rsidR="006A3CE6" w:rsidRPr="005751E2">
        <w:rPr>
          <w:rFonts w:ascii="Times New Roman" w:hAnsi="Times New Roman" w:cs="Times New Roman"/>
          <w:sz w:val="22"/>
          <w:szCs w:val="22"/>
        </w:rPr>
        <w:t>p.</w:t>
      </w:r>
      <w:r w:rsidR="00BE4103">
        <w:rPr>
          <w:rFonts w:ascii="Times New Roman" w:hAnsi="Times New Roman" w:cs="Times New Roman"/>
          <w:sz w:val="22"/>
          <w:szCs w:val="22"/>
        </w:rPr>
        <w:t xml:space="preserve"> </w:t>
      </w:r>
      <w:r w:rsidR="006A3CE6" w:rsidRPr="005751E2">
        <w:rPr>
          <w:rFonts w:ascii="Times New Roman" w:hAnsi="Times New Roman" w:cs="Times New Roman"/>
          <w:sz w:val="22"/>
          <w:szCs w:val="22"/>
        </w:rPr>
        <w:t>141</w:t>
      </w:r>
      <w:r w:rsidR="006A3CE6" w:rsidRPr="005751E2">
        <w:rPr>
          <w:rFonts w:ascii="Times New Roman" w:hAnsi="Times New Roman" w:cs="Times New Roman"/>
          <w:sz w:val="22"/>
          <w:szCs w:val="22"/>
        </w:rPr>
        <w:t>註</w:t>
      </w:r>
      <w:r w:rsidR="006A3CE6" w:rsidRPr="005751E2">
        <w:rPr>
          <w:rFonts w:ascii="Times New Roman" w:hAnsi="Times New Roman" w:cs="Times New Roman"/>
          <w:sz w:val="22"/>
          <w:szCs w:val="22"/>
        </w:rPr>
        <w:t>3]</w:t>
      </w:r>
      <w:r w:rsidR="002A1991" w:rsidRPr="005751E2">
        <w:rPr>
          <w:rFonts w:ascii="Times New Roman" w:hAnsi="Times New Roman" w:cs="Times New Roman"/>
          <w:sz w:val="22"/>
          <w:szCs w:val="22"/>
        </w:rPr>
        <w:t>《</w:t>
      </w:r>
      <w:r w:rsidRPr="005751E2">
        <w:rPr>
          <w:rFonts w:ascii="Times New Roman" w:hAnsi="Times New Roman" w:cs="Times New Roman"/>
          <w:sz w:val="22"/>
          <w:szCs w:val="22"/>
        </w:rPr>
        <w:t>大般涅槃經</w:t>
      </w:r>
      <w:r w:rsidR="002A1991" w:rsidRPr="005751E2">
        <w:rPr>
          <w:rFonts w:ascii="Times New Roman" w:hAnsi="Times New Roman" w:cs="Times New Roman"/>
          <w:sz w:val="22"/>
          <w:szCs w:val="22"/>
        </w:rPr>
        <w:t>》</w:t>
      </w:r>
      <w:r w:rsidR="00586509" w:rsidRPr="005751E2">
        <w:rPr>
          <w:rFonts w:ascii="Times New Roman" w:hAnsi="Times New Roman" w:cs="Times New Roman"/>
          <w:sz w:val="22"/>
          <w:szCs w:val="22"/>
        </w:rPr>
        <w:t>卷</w:t>
      </w:r>
      <w:r w:rsidR="00586509" w:rsidRPr="005751E2">
        <w:rPr>
          <w:rFonts w:ascii="Times New Roman" w:hAnsi="Times New Roman" w:cs="Times New Roman"/>
          <w:sz w:val="22"/>
          <w:szCs w:val="22"/>
        </w:rPr>
        <w:t>5</w:t>
      </w:r>
      <w:r w:rsidR="00586509" w:rsidRPr="005751E2">
        <w:rPr>
          <w:rFonts w:ascii="Times New Roman" w:hAnsi="Times New Roman" w:cs="Times New Roman"/>
          <w:sz w:val="22"/>
          <w:szCs w:val="22"/>
        </w:rPr>
        <w:t>（大正</w:t>
      </w:r>
      <w:r w:rsidR="00586509" w:rsidRPr="005751E2">
        <w:rPr>
          <w:rFonts w:ascii="Times New Roman" w:hAnsi="Times New Roman" w:cs="Times New Roman"/>
          <w:sz w:val="22"/>
          <w:szCs w:val="22"/>
        </w:rPr>
        <w:t>12</w:t>
      </w:r>
      <w:r w:rsidR="00C77D32" w:rsidRPr="005751E2">
        <w:rPr>
          <w:rFonts w:ascii="Times New Roman" w:eastAsia="新細明體" w:hAnsi="Times New Roman" w:cs="Times New Roman"/>
          <w:sz w:val="22"/>
          <w:szCs w:val="22"/>
        </w:rPr>
        <w:t>，</w:t>
      </w:r>
      <w:r w:rsidR="00586509" w:rsidRPr="005751E2">
        <w:rPr>
          <w:rFonts w:ascii="Times New Roman" w:hAnsi="Times New Roman" w:cs="Times New Roman"/>
          <w:sz w:val="22"/>
          <w:szCs w:val="22"/>
        </w:rPr>
        <w:t>395b</w:t>
      </w:r>
      <w:r w:rsidRPr="005751E2">
        <w:rPr>
          <w:rFonts w:ascii="Times New Roman" w:hAnsi="Times New Roman" w:cs="Times New Roman"/>
          <w:sz w:val="22"/>
          <w:szCs w:val="22"/>
        </w:rPr>
        <w:t>）。</w:t>
      </w:r>
    </w:p>
  </w:footnote>
  <w:footnote w:id="9">
    <w:p w14:paraId="60E847D8" w14:textId="28295983" w:rsidR="003B4951" w:rsidRPr="005751E2" w:rsidRDefault="003B4951" w:rsidP="005751E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5E011D" w:rsidRPr="005751E2">
        <w:rPr>
          <w:rFonts w:ascii="Times New Roman" w:hAnsi="Times New Roman" w:cs="Times New Roman"/>
          <w:sz w:val="22"/>
          <w:szCs w:val="22"/>
        </w:rPr>
        <w:t xml:space="preserve"> </w:t>
      </w:r>
      <w:r w:rsidR="006A3CE6" w:rsidRPr="005751E2">
        <w:rPr>
          <w:rFonts w:ascii="Times New Roman" w:hAnsi="Times New Roman" w:cs="Times New Roman"/>
          <w:sz w:val="22"/>
          <w:szCs w:val="22"/>
        </w:rPr>
        <w:t>[</w:t>
      </w:r>
      <w:r w:rsidR="006A3CE6" w:rsidRPr="005751E2">
        <w:rPr>
          <w:rFonts w:ascii="Times New Roman" w:hAnsi="Times New Roman" w:cs="Times New Roman"/>
          <w:sz w:val="22"/>
          <w:szCs w:val="22"/>
        </w:rPr>
        <w:t>原書</w:t>
      </w:r>
      <w:r w:rsidR="006A3CE6" w:rsidRPr="005751E2">
        <w:rPr>
          <w:rFonts w:ascii="Times New Roman" w:hAnsi="Times New Roman" w:cs="Times New Roman"/>
          <w:sz w:val="22"/>
          <w:szCs w:val="22"/>
        </w:rPr>
        <w:t>p.</w:t>
      </w:r>
      <w:r w:rsidR="00BE4103">
        <w:rPr>
          <w:rFonts w:ascii="Times New Roman" w:hAnsi="Times New Roman" w:cs="Times New Roman"/>
          <w:sz w:val="22"/>
          <w:szCs w:val="22"/>
        </w:rPr>
        <w:t xml:space="preserve"> </w:t>
      </w:r>
      <w:r w:rsidR="006A3CE6" w:rsidRPr="005751E2">
        <w:rPr>
          <w:rFonts w:ascii="Times New Roman" w:hAnsi="Times New Roman" w:cs="Times New Roman"/>
          <w:sz w:val="22"/>
          <w:szCs w:val="22"/>
        </w:rPr>
        <w:t>141</w:t>
      </w:r>
      <w:r w:rsidR="006A3CE6" w:rsidRPr="005751E2">
        <w:rPr>
          <w:rFonts w:ascii="Times New Roman" w:hAnsi="Times New Roman" w:cs="Times New Roman"/>
          <w:sz w:val="22"/>
          <w:szCs w:val="22"/>
        </w:rPr>
        <w:t>註</w:t>
      </w:r>
      <w:r w:rsidR="006A3CE6" w:rsidRPr="005751E2">
        <w:rPr>
          <w:rFonts w:ascii="Times New Roman" w:hAnsi="Times New Roman" w:cs="Times New Roman"/>
          <w:sz w:val="22"/>
          <w:szCs w:val="22"/>
        </w:rPr>
        <w:t>4]</w:t>
      </w:r>
      <w:r w:rsidR="002A1991" w:rsidRPr="005751E2">
        <w:rPr>
          <w:rFonts w:ascii="Times New Roman" w:hAnsi="Times New Roman" w:cs="Times New Roman"/>
          <w:sz w:val="22"/>
          <w:szCs w:val="22"/>
        </w:rPr>
        <w:t>《</w:t>
      </w:r>
      <w:r w:rsidRPr="005751E2">
        <w:rPr>
          <w:rFonts w:ascii="Times New Roman" w:hAnsi="Times New Roman" w:cs="Times New Roman"/>
          <w:sz w:val="22"/>
          <w:szCs w:val="22"/>
        </w:rPr>
        <w:t>不增不減經</w:t>
      </w:r>
      <w:r w:rsidR="002A1991" w:rsidRPr="005751E2">
        <w:rPr>
          <w:rFonts w:ascii="Times New Roman" w:hAnsi="Times New Roman" w:cs="Times New Roman"/>
          <w:sz w:val="22"/>
          <w:szCs w:val="22"/>
        </w:rPr>
        <w:t>》</w:t>
      </w:r>
      <w:r w:rsidR="00B97C9C" w:rsidRPr="005751E2">
        <w:rPr>
          <w:rFonts w:ascii="Times New Roman" w:hAnsi="Times New Roman" w:cs="Times New Roman"/>
          <w:sz w:val="22"/>
          <w:szCs w:val="22"/>
        </w:rPr>
        <w:t>（大正</w:t>
      </w:r>
      <w:r w:rsidR="00B97C9C" w:rsidRPr="005751E2">
        <w:rPr>
          <w:rFonts w:ascii="Times New Roman" w:hAnsi="Times New Roman" w:cs="Times New Roman"/>
          <w:sz w:val="22"/>
          <w:szCs w:val="22"/>
        </w:rPr>
        <w:t>16</w:t>
      </w:r>
      <w:r w:rsidR="00C77D32" w:rsidRPr="005751E2">
        <w:rPr>
          <w:rFonts w:ascii="Times New Roman" w:eastAsia="新細明體" w:hAnsi="Times New Roman" w:cs="Times New Roman"/>
          <w:sz w:val="22"/>
          <w:szCs w:val="22"/>
        </w:rPr>
        <w:t>，</w:t>
      </w:r>
      <w:r w:rsidR="00B97C9C" w:rsidRPr="005751E2">
        <w:rPr>
          <w:rFonts w:ascii="Times New Roman" w:hAnsi="Times New Roman" w:cs="Times New Roman"/>
          <w:sz w:val="22"/>
          <w:szCs w:val="22"/>
        </w:rPr>
        <w:t>466c</w:t>
      </w:r>
      <w:r w:rsidRPr="005751E2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0">
    <w:p w14:paraId="60E847D9" w14:textId="555BCC62" w:rsidR="003B4951" w:rsidRPr="005751E2" w:rsidRDefault="003B4951" w:rsidP="005751E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1A16C3" w:rsidRPr="005751E2">
        <w:rPr>
          <w:rFonts w:ascii="Times New Roman" w:hAnsi="Times New Roman" w:cs="Times New Roman"/>
          <w:sz w:val="22"/>
          <w:szCs w:val="22"/>
        </w:rPr>
        <w:t xml:space="preserve"> </w:t>
      </w:r>
      <w:r w:rsidR="006A3CE6" w:rsidRPr="005751E2">
        <w:rPr>
          <w:rFonts w:ascii="Times New Roman" w:hAnsi="Times New Roman" w:cs="Times New Roman"/>
          <w:sz w:val="22"/>
          <w:szCs w:val="22"/>
        </w:rPr>
        <w:t>[</w:t>
      </w:r>
      <w:r w:rsidR="006A3CE6" w:rsidRPr="005751E2">
        <w:rPr>
          <w:rFonts w:ascii="Times New Roman" w:hAnsi="Times New Roman" w:cs="Times New Roman"/>
          <w:sz w:val="22"/>
          <w:szCs w:val="22"/>
        </w:rPr>
        <w:t>原書</w:t>
      </w:r>
      <w:r w:rsidR="006A3CE6" w:rsidRPr="005751E2">
        <w:rPr>
          <w:rFonts w:ascii="Times New Roman" w:hAnsi="Times New Roman" w:cs="Times New Roman"/>
          <w:sz w:val="22"/>
          <w:szCs w:val="22"/>
        </w:rPr>
        <w:t>p.</w:t>
      </w:r>
      <w:r w:rsidR="00BE4103">
        <w:rPr>
          <w:rFonts w:ascii="Times New Roman" w:hAnsi="Times New Roman" w:cs="Times New Roman"/>
          <w:sz w:val="22"/>
          <w:szCs w:val="22"/>
        </w:rPr>
        <w:t xml:space="preserve"> </w:t>
      </w:r>
      <w:r w:rsidR="006A3CE6" w:rsidRPr="005751E2">
        <w:rPr>
          <w:rFonts w:ascii="Times New Roman" w:hAnsi="Times New Roman" w:cs="Times New Roman"/>
          <w:sz w:val="22"/>
          <w:szCs w:val="22"/>
        </w:rPr>
        <w:t>141</w:t>
      </w:r>
      <w:r w:rsidR="006A3CE6" w:rsidRPr="005751E2">
        <w:rPr>
          <w:rFonts w:ascii="Times New Roman" w:hAnsi="Times New Roman" w:cs="Times New Roman"/>
          <w:sz w:val="22"/>
          <w:szCs w:val="22"/>
        </w:rPr>
        <w:t>註</w:t>
      </w:r>
      <w:r w:rsidR="006A3CE6" w:rsidRPr="005751E2">
        <w:rPr>
          <w:rFonts w:ascii="Times New Roman" w:hAnsi="Times New Roman" w:cs="Times New Roman"/>
          <w:sz w:val="22"/>
          <w:szCs w:val="22"/>
        </w:rPr>
        <w:t>5]</w:t>
      </w:r>
      <w:r w:rsidR="002A1991" w:rsidRPr="005751E2">
        <w:rPr>
          <w:rFonts w:ascii="Times New Roman" w:hAnsi="Times New Roman" w:cs="Times New Roman"/>
          <w:sz w:val="22"/>
          <w:szCs w:val="22"/>
        </w:rPr>
        <w:t>《</w:t>
      </w:r>
      <w:r w:rsidRPr="005751E2">
        <w:rPr>
          <w:rFonts w:ascii="Times New Roman" w:hAnsi="Times New Roman" w:cs="Times New Roman"/>
          <w:sz w:val="22"/>
          <w:szCs w:val="22"/>
        </w:rPr>
        <w:t>勝鬘師子吼一乘大方便方廣經</w:t>
      </w:r>
      <w:r w:rsidR="002A1991" w:rsidRPr="005751E2">
        <w:rPr>
          <w:rFonts w:ascii="Times New Roman" w:hAnsi="Times New Roman" w:cs="Times New Roman"/>
          <w:sz w:val="22"/>
          <w:szCs w:val="22"/>
        </w:rPr>
        <w:t>》</w:t>
      </w:r>
      <w:r w:rsidR="00B97C9C" w:rsidRPr="005751E2">
        <w:rPr>
          <w:rFonts w:ascii="Times New Roman" w:hAnsi="Times New Roman" w:cs="Times New Roman"/>
          <w:sz w:val="22"/>
          <w:szCs w:val="22"/>
        </w:rPr>
        <w:t>（大正</w:t>
      </w:r>
      <w:r w:rsidR="00B97C9C" w:rsidRPr="005751E2">
        <w:rPr>
          <w:rFonts w:ascii="Times New Roman" w:hAnsi="Times New Roman" w:cs="Times New Roman"/>
          <w:sz w:val="22"/>
          <w:szCs w:val="22"/>
        </w:rPr>
        <w:t>12</w:t>
      </w:r>
      <w:r w:rsidR="00C77D32" w:rsidRPr="005751E2">
        <w:rPr>
          <w:rFonts w:ascii="Times New Roman" w:eastAsia="新細明體" w:hAnsi="Times New Roman" w:cs="Times New Roman"/>
          <w:sz w:val="22"/>
          <w:szCs w:val="22"/>
        </w:rPr>
        <w:t>，</w:t>
      </w:r>
      <w:r w:rsidR="00B97C9C" w:rsidRPr="005751E2">
        <w:rPr>
          <w:rFonts w:ascii="Times New Roman" w:hAnsi="Times New Roman" w:cs="Times New Roman"/>
          <w:sz w:val="22"/>
          <w:szCs w:val="22"/>
        </w:rPr>
        <w:t>222b</w:t>
      </w:r>
      <w:r w:rsidRPr="005751E2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1">
    <w:p w14:paraId="60E847DA" w14:textId="734872FA" w:rsidR="00C0134D" w:rsidRPr="005751E2" w:rsidRDefault="00C0134D" w:rsidP="005751E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C5480B" w:rsidRPr="005751E2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C5480B" w:rsidRPr="005751E2">
        <w:rPr>
          <w:rFonts w:ascii="Times New Roman" w:hAnsi="Times New Roman" w:cs="Times New Roman" w:hint="eastAsia"/>
          <w:sz w:val="22"/>
          <w:szCs w:val="22"/>
        </w:rPr>
        <w:t>印順導師</w:t>
      </w:r>
      <w:r w:rsidRPr="005751E2">
        <w:rPr>
          <w:rFonts w:ascii="Times New Roman" w:hAnsi="Times New Roman" w:cs="Times New Roman"/>
          <w:sz w:val="22"/>
          <w:szCs w:val="22"/>
        </w:rPr>
        <w:t>《勝鬘經講記》</w:t>
      </w:r>
      <w:r w:rsidRPr="005751E2">
        <w:rPr>
          <w:rFonts w:ascii="Times New Roman" w:hAnsi="Times New Roman" w:cs="Times New Roman"/>
          <w:sz w:val="22"/>
          <w:szCs w:val="22"/>
        </w:rPr>
        <w:t>（</w:t>
      </w:r>
      <w:r w:rsidRPr="005751E2">
        <w:rPr>
          <w:rFonts w:ascii="Times New Roman" w:hAnsi="Times New Roman" w:cs="Times New Roman"/>
          <w:sz w:val="22"/>
          <w:szCs w:val="22"/>
        </w:rPr>
        <w:t>p.</w:t>
      </w:r>
      <w:r w:rsidR="00424A64">
        <w:rPr>
          <w:rFonts w:ascii="Times New Roman" w:hAnsi="Times New Roman" w:cs="Times New Roman"/>
          <w:sz w:val="22"/>
          <w:szCs w:val="22"/>
        </w:rPr>
        <w:t xml:space="preserve"> </w:t>
      </w:r>
      <w:r w:rsidRPr="005751E2">
        <w:rPr>
          <w:rFonts w:ascii="Times New Roman" w:hAnsi="Times New Roman" w:cs="Times New Roman"/>
          <w:sz w:val="22"/>
          <w:szCs w:val="22"/>
        </w:rPr>
        <w:t>248</w:t>
      </w:r>
      <w:r w:rsidRPr="005751E2">
        <w:rPr>
          <w:rFonts w:ascii="Times New Roman" w:hAnsi="Times New Roman" w:cs="Times New Roman"/>
          <w:sz w:val="22"/>
          <w:szCs w:val="22"/>
        </w:rPr>
        <w:t>）：</w:t>
      </w:r>
    </w:p>
    <w:p w14:paraId="60E847DB" w14:textId="77777777" w:rsidR="00C0134D" w:rsidRPr="005751E2" w:rsidRDefault="00C0134D" w:rsidP="005751E2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5751E2">
        <w:rPr>
          <w:rFonts w:ascii="Times New Roman" w:eastAsia="標楷體" w:hAnsi="Times New Roman" w:cs="Times New Roman"/>
          <w:sz w:val="22"/>
          <w:szCs w:val="22"/>
        </w:rPr>
        <w:t>「空亂意眾生」，即上文所說『一切阿羅漢辟支佛淨智</w:t>
      </w:r>
      <w:r w:rsidRPr="007A1BC3">
        <w:rPr>
          <w:rFonts w:ascii="標楷體" w:eastAsia="標楷體" w:hAnsi="標楷體" w:cs="Times New Roman"/>
          <w:sz w:val="22"/>
          <w:szCs w:val="22"/>
        </w:rPr>
        <w:t>……本</w:t>
      </w:r>
      <w:r w:rsidRPr="005751E2">
        <w:rPr>
          <w:rFonts w:ascii="Times New Roman" w:eastAsia="標楷體" w:hAnsi="Times New Roman" w:cs="Times New Roman"/>
          <w:sz w:val="22"/>
          <w:szCs w:val="22"/>
        </w:rPr>
        <w:t>所不見』。阿羅漢辟支佛淨智，也名為空智。二乘空智，不能通達一切法性空，即究竟正見空義，所以說是空亂意，即迷亂於法空性，而意有錯失。這三類倒解，都不能見如來藏，所以說「非其境界」。然《寶性論》，別說為：墮身見眾生為外道。顛倒眾生為二乘，因法身是常樂我淨的，二乘倒執為無常苦無我不淨。空亂意眾生，為大乘中的惡取空者。然依本經文義而說，即是二見與顛倒眾生，及淨智二乘。</w:t>
      </w:r>
    </w:p>
  </w:footnote>
  <w:footnote w:id="12">
    <w:p w14:paraId="60E847DC" w14:textId="3DBCA49E" w:rsidR="003B4951" w:rsidRPr="005751E2" w:rsidRDefault="003B4951" w:rsidP="005751E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751E2">
        <w:rPr>
          <w:rFonts w:ascii="Times New Roman" w:hAnsi="Times New Roman" w:cs="Times New Roman"/>
          <w:sz w:val="22"/>
          <w:szCs w:val="22"/>
        </w:rPr>
        <w:t xml:space="preserve"> </w:t>
      </w:r>
      <w:r w:rsidR="006A3CE6" w:rsidRPr="005751E2">
        <w:rPr>
          <w:rFonts w:ascii="Times New Roman" w:hAnsi="Times New Roman" w:cs="Times New Roman"/>
          <w:sz w:val="22"/>
          <w:szCs w:val="22"/>
        </w:rPr>
        <w:t>[</w:t>
      </w:r>
      <w:r w:rsidR="006A3CE6" w:rsidRPr="005751E2">
        <w:rPr>
          <w:rFonts w:ascii="Times New Roman" w:hAnsi="Times New Roman" w:cs="Times New Roman"/>
          <w:sz w:val="22"/>
          <w:szCs w:val="22"/>
        </w:rPr>
        <w:t>原書</w:t>
      </w:r>
      <w:r w:rsidR="006A3CE6" w:rsidRPr="005751E2">
        <w:rPr>
          <w:rFonts w:ascii="Times New Roman" w:hAnsi="Times New Roman" w:cs="Times New Roman"/>
          <w:sz w:val="22"/>
          <w:szCs w:val="22"/>
        </w:rPr>
        <w:t>p.</w:t>
      </w:r>
      <w:r w:rsidR="00BE4103">
        <w:rPr>
          <w:rFonts w:ascii="Times New Roman" w:hAnsi="Times New Roman" w:cs="Times New Roman"/>
          <w:sz w:val="22"/>
          <w:szCs w:val="22"/>
        </w:rPr>
        <w:t xml:space="preserve"> </w:t>
      </w:r>
      <w:r w:rsidR="006A3CE6" w:rsidRPr="005751E2">
        <w:rPr>
          <w:rFonts w:ascii="Times New Roman" w:hAnsi="Times New Roman" w:cs="Times New Roman"/>
          <w:sz w:val="22"/>
          <w:szCs w:val="22"/>
        </w:rPr>
        <w:t>141</w:t>
      </w:r>
      <w:r w:rsidR="006A3CE6" w:rsidRPr="005751E2">
        <w:rPr>
          <w:rFonts w:ascii="Times New Roman" w:hAnsi="Times New Roman" w:cs="Times New Roman"/>
          <w:sz w:val="22"/>
          <w:szCs w:val="22"/>
        </w:rPr>
        <w:t>註</w:t>
      </w:r>
      <w:r w:rsidR="006A3CE6" w:rsidRPr="005751E2">
        <w:rPr>
          <w:rFonts w:ascii="Times New Roman" w:hAnsi="Times New Roman" w:cs="Times New Roman"/>
          <w:sz w:val="22"/>
          <w:szCs w:val="22"/>
        </w:rPr>
        <w:t>6]</w:t>
      </w:r>
      <w:r w:rsidR="002A1991" w:rsidRPr="005751E2">
        <w:rPr>
          <w:rFonts w:ascii="Times New Roman" w:hAnsi="Times New Roman" w:cs="Times New Roman"/>
          <w:sz w:val="22"/>
          <w:szCs w:val="22"/>
        </w:rPr>
        <w:t>《</w:t>
      </w:r>
      <w:r w:rsidRPr="005751E2">
        <w:rPr>
          <w:rFonts w:ascii="Times New Roman" w:hAnsi="Times New Roman" w:cs="Times New Roman"/>
          <w:sz w:val="22"/>
          <w:szCs w:val="22"/>
        </w:rPr>
        <w:t>究竟一乘寶性論</w:t>
      </w:r>
      <w:r w:rsidR="002A1991" w:rsidRPr="005751E2">
        <w:rPr>
          <w:rFonts w:ascii="Times New Roman" w:hAnsi="Times New Roman" w:cs="Times New Roman"/>
          <w:sz w:val="22"/>
          <w:szCs w:val="22"/>
        </w:rPr>
        <w:t>》</w:t>
      </w:r>
      <w:r w:rsidR="00B97C9C" w:rsidRPr="005751E2">
        <w:rPr>
          <w:rFonts w:ascii="Times New Roman" w:hAnsi="Times New Roman" w:cs="Times New Roman"/>
          <w:sz w:val="22"/>
          <w:szCs w:val="22"/>
        </w:rPr>
        <w:t>卷</w:t>
      </w:r>
      <w:r w:rsidR="00B97C9C" w:rsidRPr="005751E2">
        <w:rPr>
          <w:rFonts w:ascii="Times New Roman" w:hAnsi="Times New Roman" w:cs="Times New Roman"/>
          <w:sz w:val="22"/>
          <w:szCs w:val="22"/>
        </w:rPr>
        <w:t>4</w:t>
      </w:r>
      <w:r w:rsidR="00B97C9C" w:rsidRPr="005751E2">
        <w:rPr>
          <w:rFonts w:ascii="Times New Roman" w:hAnsi="Times New Roman" w:cs="Times New Roman"/>
          <w:sz w:val="22"/>
          <w:szCs w:val="22"/>
        </w:rPr>
        <w:t>（大正</w:t>
      </w:r>
      <w:r w:rsidR="00B97C9C" w:rsidRPr="005751E2">
        <w:rPr>
          <w:rFonts w:ascii="Times New Roman" w:hAnsi="Times New Roman" w:cs="Times New Roman"/>
          <w:sz w:val="22"/>
          <w:szCs w:val="22"/>
        </w:rPr>
        <w:t>31</w:t>
      </w:r>
      <w:r w:rsidR="00C77D32" w:rsidRPr="005751E2">
        <w:rPr>
          <w:rFonts w:ascii="Times New Roman" w:eastAsia="新細明體" w:hAnsi="Times New Roman" w:cs="Times New Roman"/>
          <w:sz w:val="22"/>
          <w:szCs w:val="22"/>
        </w:rPr>
        <w:t>，</w:t>
      </w:r>
      <w:r w:rsidR="00B97C9C" w:rsidRPr="005751E2">
        <w:rPr>
          <w:rFonts w:ascii="Times New Roman" w:hAnsi="Times New Roman" w:cs="Times New Roman"/>
          <w:sz w:val="22"/>
          <w:szCs w:val="22"/>
        </w:rPr>
        <w:t>840a</w:t>
      </w:r>
      <w:r w:rsidRPr="005751E2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3">
    <w:p w14:paraId="60E847DD" w14:textId="6EAEA8D9" w:rsidR="00204507" w:rsidRPr="005751E2" w:rsidRDefault="00204507" w:rsidP="005751E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C5480B" w:rsidRPr="005751E2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C5480B" w:rsidRPr="005751E2">
        <w:rPr>
          <w:rFonts w:ascii="Times New Roman" w:hAnsi="Times New Roman" w:cs="Times New Roman" w:hint="eastAsia"/>
          <w:sz w:val="22"/>
          <w:szCs w:val="22"/>
        </w:rPr>
        <w:t>印順導師</w:t>
      </w:r>
      <w:r w:rsidRPr="005751E2">
        <w:rPr>
          <w:rFonts w:ascii="Times New Roman" w:hAnsi="Times New Roman" w:cs="Times New Roman"/>
          <w:sz w:val="22"/>
          <w:szCs w:val="22"/>
        </w:rPr>
        <w:t>《性空學探源》</w:t>
      </w:r>
      <w:r w:rsidRPr="005751E2">
        <w:rPr>
          <w:rFonts w:ascii="Times New Roman" w:hAnsi="Times New Roman" w:cs="Times New Roman"/>
          <w:sz w:val="22"/>
          <w:szCs w:val="22"/>
        </w:rPr>
        <w:t>（</w:t>
      </w:r>
      <w:r w:rsidRPr="005751E2">
        <w:rPr>
          <w:rFonts w:ascii="Times New Roman" w:hAnsi="Times New Roman" w:cs="Times New Roman"/>
          <w:sz w:val="22"/>
          <w:szCs w:val="22"/>
        </w:rPr>
        <w:t>p</w:t>
      </w:r>
      <w:r w:rsidR="00E55DC1">
        <w:rPr>
          <w:rFonts w:ascii="Times New Roman" w:hAnsi="Times New Roman" w:cs="Times New Roman"/>
          <w:sz w:val="22"/>
          <w:szCs w:val="22"/>
        </w:rPr>
        <w:t>p</w:t>
      </w:r>
      <w:r w:rsidRPr="005751E2">
        <w:rPr>
          <w:rFonts w:ascii="Times New Roman" w:hAnsi="Times New Roman" w:cs="Times New Roman"/>
          <w:sz w:val="22"/>
          <w:szCs w:val="22"/>
        </w:rPr>
        <w:t>.</w:t>
      </w:r>
      <w:r w:rsidR="00E55DC1">
        <w:rPr>
          <w:rFonts w:ascii="Times New Roman" w:hAnsi="Times New Roman" w:cs="Times New Roman"/>
          <w:sz w:val="22"/>
          <w:szCs w:val="22"/>
        </w:rPr>
        <w:t xml:space="preserve"> </w:t>
      </w:r>
      <w:r w:rsidRPr="005751E2">
        <w:rPr>
          <w:rFonts w:ascii="Times New Roman" w:hAnsi="Times New Roman" w:cs="Times New Roman"/>
          <w:sz w:val="22"/>
          <w:szCs w:val="22"/>
        </w:rPr>
        <w:t>104</w:t>
      </w:r>
      <w:r w:rsidR="00E55DC1">
        <w:rPr>
          <w:rFonts w:ascii="Times New Roman" w:hAnsi="Times New Roman" w:cs="Times New Roman"/>
          <w:sz w:val="22"/>
          <w:szCs w:val="22"/>
        </w:rPr>
        <w:t>–</w:t>
      </w:r>
      <w:r w:rsidRPr="005751E2">
        <w:rPr>
          <w:rFonts w:ascii="Times New Roman" w:hAnsi="Times New Roman" w:cs="Times New Roman"/>
          <w:sz w:val="22"/>
          <w:szCs w:val="22"/>
        </w:rPr>
        <w:t>105</w:t>
      </w:r>
      <w:r w:rsidRPr="005751E2">
        <w:rPr>
          <w:rFonts w:ascii="Times New Roman" w:hAnsi="Times New Roman" w:cs="Times New Roman"/>
          <w:sz w:val="22"/>
          <w:szCs w:val="22"/>
        </w:rPr>
        <w:t>）：</w:t>
      </w:r>
    </w:p>
    <w:p w14:paraId="60E847DE" w14:textId="77777777" w:rsidR="00204507" w:rsidRPr="005751E2" w:rsidRDefault="00204507" w:rsidP="005751E2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5751E2">
        <w:rPr>
          <w:rFonts w:ascii="Times New Roman" w:eastAsia="標楷體" w:hAnsi="Times New Roman" w:cs="Times New Roman"/>
          <w:sz w:val="22"/>
          <w:szCs w:val="22"/>
        </w:rPr>
        <w:t>聲聞乘的部派多，論典多，見解也多。以從空到有的意義來觀察，玄奘三藏</w:t>
      </w:r>
    </w:p>
    <w:p w14:paraId="60E847DF" w14:textId="77777777" w:rsidR="00204507" w:rsidRPr="005751E2" w:rsidRDefault="00204507" w:rsidP="005751E2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5751E2">
        <w:rPr>
          <w:rFonts w:ascii="Times New Roman" w:eastAsia="標楷體" w:hAnsi="Times New Roman" w:cs="Times New Roman"/>
          <w:sz w:val="22"/>
          <w:szCs w:val="22"/>
        </w:rPr>
        <w:t>曾有六宗之判。</w:t>
      </w:r>
    </w:p>
    <w:p w14:paraId="60E847E0" w14:textId="77777777" w:rsidR="00204507" w:rsidRPr="005751E2" w:rsidRDefault="00204507" w:rsidP="005751E2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5751E2">
        <w:rPr>
          <w:rFonts w:ascii="Times New Roman" w:eastAsia="標楷體" w:hAnsi="Times New Roman" w:cs="Times New Roman"/>
          <w:sz w:val="22"/>
          <w:szCs w:val="22"/>
        </w:rPr>
        <w:t>一、我法俱有宗</w:t>
      </w:r>
      <w:r w:rsidRPr="005751E2">
        <w:rPr>
          <w:rFonts w:ascii="Times New Roman" w:eastAsia="標楷體" w:hAnsi="Times New Roman" w:cs="Times New Roman"/>
          <w:sz w:val="22"/>
          <w:szCs w:val="22"/>
        </w:rPr>
        <w:t>──</w:t>
      </w:r>
      <w:r w:rsidRPr="005751E2">
        <w:rPr>
          <w:rFonts w:ascii="Times New Roman" w:eastAsia="標楷體" w:hAnsi="Times New Roman" w:cs="Times New Roman"/>
          <w:sz w:val="22"/>
          <w:szCs w:val="22"/>
        </w:rPr>
        <w:t>犢子本末五部及說轉部（經量本計）</w:t>
      </w:r>
    </w:p>
    <w:p w14:paraId="60E847E1" w14:textId="77777777" w:rsidR="00204507" w:rsidRPr="005751E2" w:rsidRDefault="00204507" w:rsidP="005751E2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5751E2">
        <w:rPr>
          <w:rFonts w:ascii="Times New Roman" w:eastAsia="標楷體" w:hAnsi="Times New Roman" w:cs="Times New Roman"/>
          <w:sz w:val="22"/>
          <w:szCs w:val="22"/>
        </w:rPr>
        <w:t>二、法有我無宗</w:t>
      </w:r>
      <w:r w:rsidRPr="005751E2">
        <w:rPr>
          <w:rFonts w:ascii="Times New Roman" w:eastAsia="標楷體" w:hAnsi="Times New Roman" w:cs="Times New Roman"/>
          <w:sz w:val="22"/>
          <w:szCs w:val="22"/>
        </w:rPr>
        <w:t>──</w:t>
      </w:r>
      <w:r w:rsidRPr="005751E2">
        <w:rPr>
          <w:rFonts w:ascii="Times New Roman" w:eastAsia="標楷體" w:hAnsi="Times New Roman" w:cs="Times New Roman"/>
          <w:sz w:val="22"/>
          <w:szCs w:val="22"/>
        </w:rPr>
        <w:t>說一切有部</w:t>
      </w:r>
    </w:p>
    <w:p w14:paraId="60E847E2" w14:textId="77777777" w:rsidR="00204507" w:rsidRPr="005751E2" w:rsidRDefault="00204507" w:rsidP="005751E2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5751E2">
        <w:rPr>
          <w:rFonts w:ascii="Times New Roman" w:eastAsia="標楷體" w:hAnsi="Times New Roman" w:cs="Times New Roman"/>
          <w:sz w:val="22"/>
          <w:szCs w:val="22"/>
        </w:rPr>
        <w:t>三、法無去來宗</w:t>
      </w:r>
      <w:r w:rsidRPr="005751E2">
        <w:rPr>
          <w:rFonts w:ascii="Times New Roman" w:eastAsia="標楷體" w:hAnsi="Times New Roman" w:cs="Times New Roman"/>
          <w:sz w:val="22"/>
          <w:szCs w:val="22"/>
        </w:rPr>
        <w:t>──</w:t>
      </w:r>
      <w:r w:rsidRPr="005751E2">
        <w:rPr>
          <w:rFonts w:ascii="Times New Roman" w:eastAsia="標楷體" w:hAnsi="Times New Roman" w:cs="Times New Roman"/>
          <w:sz w:val="22"/>
          <w:szCs w:val="22"/>
        </w:rPr>
        <w:t>大眾分別說系及經量部</w:t>
      </w:r>
    </w:p>
    <w:p w14:paraId="60E847E3" w14:textId="77777777" w:rsidR="00204507" w:rsidRPr="005751E2" w:rsidRDefault="00204507" w:rsidP="005751E2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5751E2">
        <w:rPr>
          <w:rFonts w:ascii="Times New Roman" w:eastAsia="標楷體" w:hAnsi="Times New Roman" w:cs="Times New Roman"/>
          <w:sz w:val="22"/>
          <w:szCs w:val="22"/>
        </w:rPr>
        <w:t>四、現通假實宗</w:t>
      </w:r>
      <w:r w:rsidRPr="005751E2">
        <w:rPr>
          <w:rFonts w:ascii="Times New Roman" w:eastAsia="標楷體" w:hAnsi="Times New Roman" w:cs="Times New Roman"/>
          <w:sz w:val="22"/>
          <w:szCs w:val="22"/>
        </w:rPr>
        <w:t>──</w:t>
      </w:r>
      <w:r w:rsidRPr="005751E2">
        <w:rPr>
          <w:rFonts w:ascii="Times New Roman" w:eastAsia="標楷體" w:hAnsi="Times New Roman" w:cs="Times New Roman"/>
          <w:sz w:val="22"/>
          <w:szCs w:val="22"/>
        </w:rPr>
        <w:t>說假部</w:t>
      </w:r>
    </w:p>
    <w:p w14:paraId="60E847E4" w14:textId="77777777" w:rsidR="00204507" w:rsidRPr="005751E2" w:rsidRDefault="00204507" w:rsidP="005751E2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5751E2">
        <w:rPr>
          <w:rFonts w:ascii="Times New Roman" w:eastAsia="標楷體" w:hAnsi="Times New Roman" w:cs="Times New Roman"/>
          <w:sz w:val="22"/>
          <w:szCs w:val="22"/>
        </w:rPr>
        <w:t>五、俗妄真實宗</w:t>
      </w:r>
      <w:r w:rsidRPr="005751E2">
        <w:rPr>
          <w:rFonts w:ascii="Times New Roman" w:eastAsia="標楷體" w:hAnsi="Times New Roman" w:cs="Times New Roman"/>
          <w:sz w:val="22"/>
          <w:szCs w:val="22"/>
        </w:rPr>
        <w:t>──</w:t>
      </w:r>
      <w:r w:rsidRPr="005751E2">
        <w:rPr>
          <w:rFonts w:ascii="Times New Roman" w:eastAsia="標楷體" w:hAnsi="Times New Roman" w:cs="Times New Roman"/>
          <w:sz w:val="22"/>
          <w:szCs w:val="22"/>
        </w:rPr>
        <w:t>說出世部</w:t>
      </w:r>
    </w:p>
    <w:p w14:paraId="60E847E5" w14:textId="77777777" w:rsidR="00204507" w:rsidRPr="005751E2" w:rsidRDefault="00204507" w:rsidP="005751E2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5751E2">
        <w:rPr>
          <w:rFonts w:ascii="Times New Roman" w:eastAsia="標楷體" w:hAnsi="Times New Roman" w:cs="Times New Roman"/>
          <w:sz w:val="22"/>
          <w:szCs w:val="22"/>
        </w:rPr>
        <w:t>六、諸法但名宗</w:t>
      </w:r>
      <w:r w:rsidRPr="005751E2">
        <w:rPr>
          <w:rFonts w:ascii="Times New Roman" w:eastAsia="標楷體" w:hAnsi="Times New Roman" w:cs="Times New Roman"/>
          <w:sz w:val="22"/>
          <w:szCs w:val="22"/>
        </w:rPr>
        <w:t>──</w:t>
      </w:r>
      <w:r w:rsidRPr="005751E2">
        <w:rPr>
          <w:rFonts w:ascii="Times New Roman" w:eastAsia="標楷體" w:hAnsi="Times New Roman" w:cs="Times New Roman"/>
          <w:sz w:val="22"/>
          <w:szCs w:val="22"/>
        </w:rPr>
        <w:t>一說部</w:t>
      </w:r>
    </w:p>
    <w:p w14:paraId="60E847E6" w14:textId="77777777" w:rsidR="00204507" w:rsidRPr="005751E2" w:rsidRDefault="00204507" w:rsidP="005751E2">
      <w:pPr>
        <w:pStyle w:val="a7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Fonts w:ascii="Times New Roman" w:eastAsia="標楷體" w:hAnsi="Times New Roman" w:cs="Times New Roman"/>
          <w:sz w:val="22"/>
          <w:szCs w:val="22"/>
        </w:rPr>
        <w:t>《大智度論》龍樹菩薩說：佛滅後，聲聞學者有主張我空法有與我法皆空的二種；論中又談到犢子系的我法皆有。所以我國古代，有判為「我法俱有」、「我空法有」、「我法皆空」的三宗的；奘師的六宗，即本此而增立的。因為「法無」的範圍，大有出入，於是詳列為「法無去來」到「諸法但名」的四宗。</w:t>
      </w:r>
    </w:p>
  </w:footnote>
  <w:footnote w:id="14">
    <w:p w14:paraId="60E847E7" w14:textId="239E95F8" w:rsidR="003B4951" w:rsidRPr="005751E2" w:rsidRDefault="003B4951" w:rsidP="005751E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751E2">
        <w:rPr>
          <w:rFonts w:ascii="Times New Roman" w:hAnsi="Times New Roman" w:cs="Times New Roman"/>
          <w:sz w:val="22"/>
          <w:szCs w:val="22"/>
        </w:rPr>
        <w:t xml:space="preserve"> </w:t>
      </w:r>
      <w:r w:rsidR="006A3CE6" w:rsidRPr="005751E2">
        <w:rPr>
          <w:rFonts w:ascii="Times New Roman" w:hAnsi="Times New Roman" w:cs="Times New Roman"/>
          <w:sz w:val="22"/>
          <w:szCs w:val="22"/>
        </w:rPr>
        <w:t>[</w:t>
      </w:r>
      <w:r w:rsidR="006A3CE6" w:rsidRPr="005751E2">
        <w:rPr>
          <w:rFonts w:ascii="Times New Roman" w:hAnsi="Times New Roman" w:cs="Times New Roman"/>
          <w:sz w:val="22"/>
          <w:szCs w:val="22"/>
        </w:rPr>
        <w:t>原書</w:t>
      </w:r>
      <w:r w:rsidR="006A3CE6" w:rsidRPr="005751E2">
        <w:rPr>
          <w:rFonts w:ascii="Times New Roman" w:hAnsi="Times New Roman" w:cs="Times New Roman"/>
          <w:sz w:val="22"/>
          <w:szCs w:val="22"/>
        </w:rPr>
        <w:t>p.</w:t>
      </w:r>
      <w:r w:rsidR="00BE4103">
        <w:rPr>
          <w:rFonts w:ascii="Times New Roman" w:hAnsi="Times New Roman" w:cs="Times New Roman"/>
          <w:sz w:val="22"/>
          <w:szCs w:val="22"/>
        </w:rPr>
        <w:t xml:space="preserve"> </w:t>
      </w:r>
      <w:r w:rsidR="006A3CE6" w:rsidRPr="005751E2">
        <w:rPr>
          <w:rFonts w:ascii="Times New Roman" w:hAnsi="Times New Roman" w:cs="Times New Roman"/>
          <w:sz w:val="22"/>
          <w:szCs w:val="22"/>
        </w:rPr>
        <w:t>142</w:t>
      </w:r>
      <w:r w:rsidR="006A3CE6" w:rsidRPr="005751E2">
        <w:rPr>
          <w:rFonts w:ascii="Times New Roman" w:hAnsi="Times New Roman" w:cs="Times New Roman"/>
          <w:sz w:val="22"/>
          <w:szCs w:val="22"/>
        </w:rPr>
        <w:t>註</w:t>
      </w:r>
      <w:r w:rsidR="006A3CE6" w:rsidRPr="005751E2">
        <w:rPr>
          <w:rFonts w:ascii="Times New Roman" w:hAnsi="Times New Roman" w:cs="Times New Roman"/>
          <w:sz w:val="22"/>
          <w:szCs w:val="22"/>
        </w:rPr>
        <w:t>7]</w:t>
      </w:r>
      <w:r w:rsidR="002A1991" w:rsidRPr="005751E2">
        <w:rPr>
          <w:rFonts w:ascii="Times New Roman" w:hAnsi="Times New Roman" w:cs="Times New Roman"/>
          <w:sz w:val="22"/>
          <w:szCs w:val="22"/>
        </w:rPr>
        <w:t>《</w:t>
      </w:r>
      <w:r w:rsidRPr="005751E2">
        <w:rPr>
          <w:rFonts w:ascii="Times New Roman" w:hAnsi="Times New Roman" w:cs="Times New Roman"/>
          <w:sz w:val="22"/>
          <w:szCs w:val="22"/>
        </w:rPr>
        <w:t>三論玄義</w:t>
      </w:r>
      <w:r w:rsidR="002A1991" w:rsidRPr="005751E2">
        <w:rPr>
          <w:rFonts w:ascii="Times New Roman" w:hAnsi="Times New Roman" w:cs="Times New Roman"/>
          <w:sz w:val="22"/>
          <w:szCs w:val="22"/>
        </w:rPr>
        <w:t>》</w:t>
      </w:r>
      <w:r w:rsidR="00B97C9C" w:rsidRPr="005751E2">
        <w:rPr>
          <w:rFonts w:ascii="Times New Roman" w:hAnsi="Times New Roman" w:cs="Times New Roman"/>
          <w:sz w:val="22"/>
          <w:szCs w:val="22"/>
        </w:rPr>
        <w:t>（大正</w:t>
      </w:r>
      <w:r w:rsidR="00B97C9C" w:rsidRPr="005751E2">
        <w:rPr>
          <w:rFonts w:ascii="Times New Roman" w:hAnsi="Times New Roman" w:cs="Times New Roman"/>
          <w:sz w:val="22"/>
          <w:szCs w:val="22"/>
        </w:rPr>
        <w:t>45</w:t>
      </w:r>
      <w:r w:rsidR="00C77D32" w:rsidRPr="005751E2">
        <w:rPr>
          <w:rFonts w:ascii="Times New Roman" w:eastAsia="新細明體" w:hAnsi="Times New Roman" w:cs="Times New Roman"/>
          <w:sz w:val="22"/>
          <w:szCs w:val="22"/>
        </w:rPr>
        <w:t>，</w:t>
      </w:r>
      <w:r w:rsidR="00B97C9C" w:rsidRPr="005751E2">
        <w:rPr>
          <w:rFonts w:ascii="Times New Roman" w:hAnsi="Times New Roman" w:cs="Times New Roman"/>
          <w:sz w:val="22"/>
          <w:szCs w:val="22"/>
        </w:rPr>
        <w:t>8c</w:t>
      </w:r>
      <w:r w:rsidRPr="005751E2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5">
    <w:p w14:paraId="60E847E8" w14:textId="3D6FC90C" w:rsidR="00CE3602" w:rsidRPr="005751E2" w:rsidRDefault="00CE3602" w:rsidP="005751E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C5480B" w:rsidRPr="005751E2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C5480B" w:rsidRPr="005751E2">
        <w:rPr>
          <w:rFonts w:ascii="Times New Roman" w:hAnsi="Times New Roman" w:cs="Times New Roman" w:hint="eastAsia"/>
          <w:sz w:val="22"/>
          <w:szCs w:val="22"/>
        </w:rPr>
        <w:t>印順導師</w:t>
      </w:r>
      <w:r w:rsidRPr="005751E2">
        <w:rPr>
          <w:rFonts w:ascii="Times New Roman" w:hAnsi="Times New Roman" w:cs="Times New Roman"/>
          <w:sz w:val="22"/>
          <w:szCs w:val="22"/>
        </w:rPr>
        <w:t>《性空學探源》</w:t>
      </w:r>
      <w:r w:rsidRPr="005751E2">
        <w:rPr>
          <w:rFonts w:ascii="Times New Roman" w:hAnsi="Times New Roman" w:cs="Times New Roman"/>
          <w:sz w:val="22"/>
          <w:szCs w:val="22"/>
        </w:rPr>
        <w:t>（</w:t>
      </w:r>
      <w:r w:rsidRPr="005751E2">
        <w:rPr>
          <w:rFonts w:ascii="Times New Roman" w:hAnsi="Times New Roman" w:cs="Times New Roman"/>
          <w:sz w:val="22"/>
          <w:szCs w:val="22"/>
        </w:rPr>
        <w:t>p.</w:t>
      </w:r>
      <w:r w:rsidR="00424A64">
        <w:rPr>
          <w:rFonts w:ascii="Times New Roman" w:hAnsi="Times New Roman" w:cs="Times New Roman"/>
          <w:sz w:val="22"/>
          <w:szCs w:val="22"/>
        </w:rPr>
        <w:t xml:space="preserve"> </w:t>
      </w:r>
      <w:r w:rsidRPr="005751E2">
        <w:rPr>
          <w:rFonts w:ascii="Times New Roman" w:hAnsi="Times New Roman" w:cs="Times New Roman"/>
          <w:sz w:val="22"/>
          <w:szCs w:val="22"/>
        </w:rPr>
        <w:t>122</w:t>
      </w:r>
      <w:r w:rsidRPr="005751E2">
        <w:rPr>
          <w:rFonts w:ascii="Times New Roman" w:hAnsi="Times New Roman" w:cs="Times New Roman"/>
          <w:sz w:val="22"/>
          <w:szCs w:val="22"/>
        </w:rPr>
        <w:t>）：</w:t>
      </w:r>
    </w:p>
    <w:p w14:paraId="60E847E9" w14:textId="77777777" w:rsidR="00CE3602" w:rsidRPr="005751E2" w:rsidRDefault="00CE3602" w:rsidP="005751E2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5751E2">
        <w:rPr>
          <w:rFonts w:ascii="Times New Roman" w:eastAsia="標楷體" w:hAnsi="Times New Roman" w:cs="Times New Roman"/>
          <w:sz w:val="22"/>
          <w:szCs w:val="22"/>
        </w:rPr>
        <w:t>滅道是真，苦集是妄，所以這二諦是真妄的二諦；苦集是世間，滅道是出世，所以也就是世出世的二諦。它不是婆沙自宗的主張，與傳說「俗妄真實」的說出世部思想相近。《異部宗輪論述記》傳說出世部的主張說：世間煩惱從顛倒起，此復生業，從業生果；世間諸法既顛倒生，顛倒不實，故世間法但有假名都無實體。出世之法非顛倒起，道及道果，皆是實有。苦集從顛倒起，是虛幻無體的，故是世俗；滅道二諦不從顛倒起，是真實有的，故是勝義；這含有勝義諦是實有，世俗諦是無體的意思。</w:t>
      </w:r>
    </w:p>
  </w:footnote>
  <w:footnote w:id="16">
    <w:p w14:paraId="60E847EA" w14:textId="15EC1A98" w:rsidR="003B4951" w:rsidRPr="005751E2" w:rsidRDefault="003B4951" w:rsidP="005751E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751E2">
        <w:rPr>
          <w:rFonts w:ascii="Times New Roman" w:hAnsi="Times New Roman" w:cs="Times New Roman"/>
          <w:sz w:val="22"/>
          <w:szCs w:val="22"/>
        </w:rPr>
        <w:t xml:space="preserve"> </w:t>
      </w:r>
      <w:r w:rsidR="006A3CE6" w:rsidRPr="005751E2">
        <w:rPr>
          <w:rFonts w:ascii="Times New Roman" w:hAnsi="Times New Roman" w:cs="Times New Roman"/>
          <w:sz w:val="22"/>
          <w:szCs w:val="22"/>
        </w:rPr>
        <w:t>[</w:t>
      </w:r>
      <w:r w:rsidR="006A3CE6" w:rsidRPr="005751E2">
        <w:rPr>
          <w:rFonts w:ascii="Times New Roman" w:hAnsi="Times New Roman" w:cs="Times New Roman"/>
          <w:sz w:val="22"/>
          <w:szCs w:val="22"/>
        </w:rPr>
        <w:t>原書</w:t>
      </w:r>
      <w:r w:rsidR="006A3CE6" w:rsidRPr="005751E2">
        <w:rPr>
          <w:rFonts w:ascii="Times New Roman" w:hAnsi="Times New Roman" w:cs="Times New Roman"/>
          <w:sz w:val="22"/>
          <w:szCs w:val="22"/>
        </w:rPr>
        <w:t>p.</w:t>
      </w:r>
      <w:r w:rsidR="00BE4103">
        <w:rPr>
          <w:rFonts w:ascii="Times New Roman" w:hAnsi="Times New Roman" w:cs="Times New Roman"/>
          <w:sz w:val="22"/>
          <w:szCs w:val="22"/>
        </w:rPr>
        <w:t xml:space="preserve"> </w:t>
      </w:r>
      <w:r w:rsidR="006A3CE6" w:rsidRPr="005751E2">
        <w:rPr>
          <w:rFonts w:ascii="Times New Roman" w:hAnsi="Times New Roman" w:cs="Times New Roman"/>
          <w:sz w:val="22"/>
          <w:szCs w:val="22"/>
        </w:rPr>
        <w:t>142</w:t>
      </w:r>
      <w:r w:rsidR="006A3CE6" w:rsidRPr="005751E2">
        <w:rPr>
          <w:rFonts w:ascii="Times New Roman" w:hAnsi="Times New Roman" w:cs="Times New Roman"/>
          <w:sz w:val="22"/>
          <w:szCs w:val="22"/>
        </w:rPr>
        <w:t>註</w:t>
      </w:r>
      <w:r w:rsidR="006A3CE6" w:rsidRPr="005751E2">
        <w:rPr>
          <w:rFonts w:ascii="Times New Roman" w:hAnsi="Times New Roman" w:cs="Times New Roman"/>
          <w:sz w:val="22"/>
          <w:szCs w:val="22"/>
        </w:rPr>
        <w:t>8]</w:t>
      </w:r>
      <w:r w:rsidR="002A1991" w:rsidRPr="005751E2">
        <w:rPr>
          <w:rFonts w:ascii="Times New Roman" w:hAnsi="Times New Roman" w:cs="Times New Roman"/>
          <w:sz w:val="22"/>
          <w:szCs w:val="22"/>
        </w:rPr>
        <w:t>《</w:t>
      </w:r>
      <w:r w:rsidRPr="005751E2">
        <w:rPr>
          <w:rFonts w:ascii="Times New Roman" w:hAnsi="Times New Roman" w:cs="Times New Roman"/>
          <w:sz w:val="22"/>
          <w:szCs w:val="22"/>
        </w:rPr>
        <w:t>大法鼓經</w:t>
      </w:r>
      <w:r w:rsidR="002A1991" w:rsidRPr="005751E2">
        <w:rPr>
          <w:rFonts w:ascii="Times New Roman" w:hAnsi="Times New Roman" w:cs="Times New Roman"/>
          <w:sz w:val="22"/>
          <w:szCs w:val="22"/>
        </w:rPr>
        <w:t>》</w:t>
      </w:r>
      <w:r w:rsidR="00B97C9C" w:rsidRPr="005751E2">
        <w:rPr>
          <w:rFonts w:ascii="Times New Roman" w:hAnsi="Times New Roman" w:cs="Times New Roman"/>
          <w:sz w:val="22"/>
          <w:szCs w:val="22"/>
        </w:rPr>
        <w:t>卷上（大正</w:t>
      </w:r>
      <w:r w:rsidR="00B97C9C" w:rsidRPr="005751E2">
        <w:rPr>
          <w:rFonts w:ascii="Times New Roman" w:hAnsi="Times New Roman" w:cs="Times New Roman"/>
          <w:sz w:val="22"/>
          <w:szCs w:val="22"/>
        </w:rPr>
        <w:t>9</w:t>
      </w:r>
      <w:r w:rsidR="00C77D32" w:rsidRPr="005751E2">
        <w:rPr>
          <w:rFonts w:ascii="Times New Roman" w:eastAsia="新細明體" w:hAnsi="Times New Roman" w:cs="Times New Roman"/>
          <w:sz w:val="22"/>
          <w:szCs w:val="22"/>
        </w:rPr>
        <w:t>，</w:t>
      </w:r>
      <w:r w:rsidR="00B97C9C" w:rsidRPr="005751E2">
        <w:rPr>
          <w:rFonts w:ascii="Times New Roman" w:hAnsi="Times New Roman" w:cs="Times New Roman"/>
          <w:sz w:val="22"/>
          <w:szCs w:val="22"/>
        </w:rPr>
        <w:t>291b</w:t>
      </w:r>
      <w:r w:rsidR="00B97C9C" w:rsidRPr="005751E2">
        <w:rPr>
          <w:rFonts w:ascii="Times New Roman" w:hAnsi="Times New Roman" w:cs="Times New Roman"/>
          <w:sz w:val="22"/>
          <w:szCs w:val="22"/>
        </w:rPr>
        <w:t>）。又卷下（大正</w:t>
      </w:r>
      <w:r w:rsidR="00B97C9C" w:rsidRPr="005751E2">
        <w:rPr>
          <w:rFonts w:ascii="Times New Roman" w:hAnsi="Times New Roman" w:cs="Times New Roman"/>
          <w:sz w:val="22"/>
          <w:szCs w:val="22"/>
        </w:rPr>
        <w:t>9</w:t>
      </w:r>
      <w:r w:rsidR="00C77D32" w:rsidRPr="005751E2">
        <w:rPr>
          <w:rFonts w:ascii="Times New Roman" w:eastAsia="新細明體" w:hAnsi="Times New Roman" w:cs="Times New Roman"/>
          <w:sz w:val="22"/>
          <w:szCs w:val="22"/>
        </w:rPr>
        <w:t>，</w:t>
      </w:r>
      <w:r w:rsidR="00B97C9C" w:rsidRPr="005751E2">
        <w:rPr>
          <w:rFonts w:ascii="Times New Roman" w:hAnsi="Times New Roman" w:cs="Times New Roman"/>
          <w:sz w:val="22"/>
          <w:szCs w:val="22"/>
        </w:rPr>
        <w:t>296b</w:t>
      </w:r>
      <w:r w:rsidRPr="005751E2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7">
    <w:p w14:paraId="60E847EB" w14:textId="1DC50858" w:rsidR="003B4951" w:rsidRPr="005751E2" w:rsidRDefault="003B4951" w:rsidP="005751E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1A16C3" w:rsidRPr="005751E2">
        <w:rPr>
          <w:rFonts w:ascii="Times New Roman" w:hAnsi="Times New Roman" w:cs="Times New Roman"/>
          <w:sz w:val="22"/>
          <w:szCs w:val="22"/>
        </w:rPr>
        <w:t xml:space="preserve"> </w:t>
      </w:r>
      <w:r w:rsidR="006A3CE6" w:rsidRPr="005751E2">
        <w:rPr>
          <w:rFonts w:ascii="Times New Roman" w:hAnsi="Times New Roman" w:cs="Times New Roman"/>
          <w:sz w:val="22"/>
          <w:szCs w:val="22"/>
        </w:rPr>
        <w:t>[</w:t>
      </w:r>
      <w:r w:rsidR="006A3CE6" w:rsidRPr="005751E2">
        <w:rPr>
          <w:rFonts w:ascii="Times New Roman" w:hAnsi="Times New Roman" w:cs="Times New Roman"/>
          <w:sz w:val="22"/>
          <w:szCs w:val="22"/>
        </w:rPr>
        <w:t>原書</w:t>
      </w:r>
      <w:r w:rsidR="006A3CE6" w:rsidRPr="005751E2">
        <w:rPr>
          <w:rFonts w:ascii="Times New Roman" w:hAnsi="Times New Roman" w:cs="Times New Roman"/>
          <w:sz w:val="22"/>
          <w:szCs w:val="22"/>
        </w:rPr>
        <w:t>p.</w:t>
      </w:r>
      <w:r w:rsidR="00BE4103">
        <w:rPr>
          <w:rFonts w:ascii="Times New Roman" w:hAnsi="Times New Roman" w:cs="Times New Roman"/>
          <w:sz w:val="22"/>
          <w:szCs w:val="22"/>
        </w:rPr>
        <w:t xml:space="preserve"> </w:t>
      </w:r>
      <w:r w:rsidR="006A3CE6" w:rsidRPr="005751E2">
        <w:rPr>
          <w:rFonts w:ascii="Times New Roman" w:hAnsi="Times New Roman" w:cs="Times New Roman"/>
          <w:sz w:val="22"/>
          <w:szCs w:val="22"/>
        </w:rPr>
        <w:t>143</w:t>
      </w:r>
      <w:r w:rsidR="006A3CE6" w:rsidRPr="005751E2">
        <w:rPr>
          <w:rFonts w:ascii="Times New Roman" w:hAnsi="Times New Roman" w:cs="Times New Roman"/>
          <w:sz w:val="22"/>
          <w:szCs w:val="22"/>
        </w:rPr>
        <w:t>註</w:t>
      </w:r>
      <w:r w:rsidR="006A3CE6" w:rsidRPr="005751E2">
        <w:rPr>
          <w:rFonts w:ascii="Times New Roman" w:hAnsi="Times New Roman" w:cs="Times New Roman"/>
          <w:sz w:val="22"/>
          <w:szCs w:val="22"/>
        </w:rPr>
        <w:t>9]</w:t>
      </w:r>
      <w:r w:rsidR="002A1991" w:rsidRPr="005751E2">
        <w:rPr>
          <w:rFonts w:ascii="Times New Roman" w:hAnsi="Times New Roman" w:cs="Times New Roman"/>
          <w:sz w:val="22"/>
          <w:szCs w:val="22"/>
        </w:rPr>
        <w:t>《</w:t>
      </w:r>
      <w:r w:rsidRPr="005751E2">
        <w:rPr>
          <w:rFonts w:ascii="Times New Roman" w:hAnsi="Times New Roman" w:cs="Times New Roman"/>
          <w:sz w:val="22"/>
          <w:szCs w:val="22"/>
        </w:rPr>
        <w:t>大般涅槃經</w:t>
      </w:r>
      <w:r w:rsidR="002A1991" w:rsidRPr="005751E2">
        <w:rPr>
          <w:rFonts w:ascii="Times New Roman" w:hAnsi="Times New Roman" w:cs="Times New Roman"/>
          <w:sz w:val="22"/>
          <w:szCs w:val="22"/>
        </w:rPr>
        <w:t>》</w:t>
      </w:r>
      <w:r w:rsidR="00B97C9C" w:rsidRPr="005751E2">
        <w:rPr>
          <w:rFonts w:ascii="Times New Roman" w:hAnsi="Times New Roman" w:cs="Times New Roman"/>
          <w:sz w:val="22"/>
          <w:szCs w:val="22"/>
        </w:rPr>
        <w:t>卷</w:t>
      </w:r>
      <w:r w:rsidR="00B97C9C" w:rsidRPr="005751E2">
        <w:rPr>
          <w:rFonts w:ascii="Times New Roman" w:hAnsi="Times New Roman" w:cs="Times New Roman"/>
          <w:sz w:val="22"/>
          <w:szCs w:val="22"/>
        </w:rPr>
        <w:t>2</w:t>
      </w:r>
      <w:r w:rsidR="00B97C9C" w:rsidRPr="005751E2">
        <w:rPr>
          <w:rFonts w:ascii="Times New Roman" w:hAnsi="Times New Roman" w:cs="Times New Roman"/>
          <w:sz w:val="22"/>
          <w:szCs w:val="22"/>
        </w:rPr>
        <w:t>（大正</w:t>
      </w:r>
      <w:r w:rsidR="00B97C9C" w:rsidRPr="005751E2">
        <w:rPr>
          <w:rFonts w:ascii="Times New Roman" w:hAnsi="Times New Roman" w:cs="Times New Roman"/>
          <w:sz w:val="22"/>
          <w:szCs w:val="22"/>
        </w:rPr>
        <w:t>12</w:t>
      </w:r>
      <w:r w:rsidR="00C77D32" w:rsidRPr="005751E2">
        <w:rPr>
          <w:rFonts w:ascii="Times New Roman" w:eastAsia="新細明體" w:hAnsi="Times New Roman" w:cs="Times New Roman"/>
          <w:sz w:val="22"/>
          <w:szCs w:val="22"/>
        </w:rPr>
        <w:t>，</w:t>
      </w:r>
      <w:r w:rsidR="00B97C9C" w:rsidRPr="005751E2">
        <w:rPr>
          <w:rFonts w:ascii="Times New Roman" w:hAnsi="Times New Roman" w:cs="Times New Roman"/>
          <w:sz w:val="22"/>
          <w:szCs w:val="22"/>
        </w:rPr>
        <w:t>373c</w:t>
      </w:r>
      <w:r w:rsidR="00B97C9C" w:rsidRPr="005751E2">
        <w:rPr>
          <w:rFonts w:ascii="Times New Roman" w:hAnsi="Times New Roman" w:cs="Times New Roman"/>
          <w:sz w:val="22"/>
          <w:szCs w:val="22"/>
        </w:rPr>
        <w:t>、</w:t>
      </w:r>
      <w:r w:rsidR="00B97C9C" w:rsidRPr="005751E2">
        <w:rPr>
          <w:rFonts w:ascii="Times New Roman" w:hAnsi="Times New Roman" w:cs="Times New Roman"/>
          <w:sz w:val="22"/>
          <w:szCs w:val="22"/>
        </w:rPr>
        <w:t>347b</w:t>
      </w:r>
      <w:r w:rsidRPr="005751E2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8">
    <w:p w14:paraId="60E847EC" w14:textId="77777777" w:rsidR="00DC2546" w:rsidRPr="005751E2" w:rsidRDefault="00DC2546" w:rsidP="005751E2">
      <w:pPr>
        <w:pStyle w:val="a7"/>
        <w:ind w:left="312" w:hangingChars="142" w:hanging="312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1A16C3" w:rsidRPr="005751E2">
        <w:rPr>
          <w:rFonts w:ascii="Times New Roman" w:hAnsi="Times New Roman" w:cs="Times New Roman"/>
          <w:sz w:val="22"/>
          <w:szCs w:val="22"/>
        </w:rPr>
        <w:t xml:space="preserve"> </w:t>
      </w:r>
      <w:r w:rsidRPr="005751E2">
        <w:rPr>
          <w:rFonts w:ascii="Times New Roman" w:hAnsi="Times New Roman" w:cs="Times New Roman"/>
          <w:sz w:val="22"/>
          <w:szCs w:val="22"/>
        </w:rPr>
        <w:t>《一切經音義》卷</w:t>
      </w:r>
      <w:r w:rsidRPr="005751E2">
        <w:rPr>
          <w:rFonts w:ascii="Times New Roman" w:hAnsi="Times New Roman" w:cs="Times New Roman"/>
          <w:sz w:val="22"/>
          <w:szCs w:val="22"/>
        </w:rPr>
        <w:t>25</w:t>
      </w:r>
      <w:r w:rsidRPr="005751E2">
        <w:rPr>
          <w:rFonts w:ascii="Times New Roman" w:hAnsi="Times New Roman" w:cs="Times New Roman"/>
          <w:sz w:val="22"/>
          <w:szCs w:val="22"/>
        </w:rPr>
        <w:t>：「</w:t>
      </w:r>
      <w:r w:rsidRPr="005751E2">
        <w:rPr>
          <w:rFonts w:ascii="Times New Roman" w:eastAsia="標楷體" w:hAnsi="Times New Roman" w:cs="Times New Roman"/>
          <w:sz w:val="22"/>
          <w:szCs w:val="22"/>
        </w:rPr>
        <w:t>二十五有</w:t>
      </w:r>
      <w:r w:rsidR="00951BA0" w:rsidRPr="005751E2">
        <w:rPr>
          <w:rFonts w:ascii="Times New Roman" w:eastAsia="標楷體" w:hAnsi="Times New Roman" w:cs="Times New Roman"/>
          <w:sz w:val="22"/>
          <w:szCs w:val="22"/>
        </w:rPr>
        <w:t>（</w:t>
      </w:r>
      <w:r w:rsidRPr="005751E2">
        <w:rPr>
          <w:rFonts w:ascii="Times New Roman" w:eastAsia="標楷體" w:hAnsi="Times New Roman" w:cs="Times New Roman"/>
          <w:sz w:val="22"/>
          <w:szCs w:val="22"/>
        </w:rPr>
        <w:t>四洲、四惡趣及以六欲天、無想、</w:t>
      </w:r>
      <w:r w:rsidRPr="005751E2">
        <w:rPr>
          <w:rFonts w:ascii="Times New Roman" w:eastAsia="標楷體" w:hAnsi="Times New Roman" w:cs="Times New Roman"/>
          <w:sz w:val="22"/>
          <w:szCs w:val="22"/>
        </w:rPr>
        <w:t>梵、淨居、四空及四禪也</w:t>
      </w:r>
      <w:r w:rsidR="00951BA0" w:rsidRPr="005751E2">
        <w:rPr>
          <w:rFonts w:ascii="Times New Roman" w:eastAsia="標楷體" w:hAnsi="Times New Roman" w:cs="Times New Roman"/>
          <w:sz w:val="22"/>
          <w:szCs w:val="22"/>
        </w:rPr>
        <w:t>）</w:t>
      </w:r>
      <w:r w:rsidRPr="005751E2">
        <w:rPr>
          <w:rFonts w:ascii="Times New Roman" w:eastAsia="標楷體" w:hAnsi="Times New Roman" w:cs="Times New Roman"/>
          <w:sz w:val="22"/>
          <w:szCs w:val="22"/>
        </w:rPr>
        <w:t>。</w:t>
      </w:r>
      <w:r w:rsidRPr="005751E2">
        <w:rPr>
          <w:rFonts w:ascii="Times New Roman" w:hAnsi="Times New Roman" w:cs="Times New Roman"/>
          <w:sz w:val="22"/>
          <w:szCs w:val="22"/>
        </w:rPr>
        <w:t>」</w:t>
      </w:r>
      <w:r w:rsidR="00951BA0" w:rsidRPr="005751E2">
        <w:rPr>
          <w:rFonts w:ascii="Times New Roman" w:hAnsi="Times New Roman" w:cs="Times New Roman"/>
          <w:sz w:val="22"/>
          <w:szCs w:val="22"/>
        </w:rPr>
        <w:t>（</w:t>
      </w:r>
      <w:r w:rsidRPr="005751E2">
        <w:rPr>
          <w:rFonts w:ascii="Times New Roman" w:hAnsi="Times New Roman" w:cs="Times New Roman"/>
          <w:sz w:val="22"/>
          <w:szCs w:val="22"/>
        </w:rPr>
        <w:t>大正</w:t>
      </w:r>
      <w:r w:rsidRPr="005751E2">
        <w:rPr>
          <w:rFonts w:ascii="Times New Roman" w:hAnsi="Times New Roman" w:cs="Times New Roman"/>
          <w:sz w:val="22"/>
          <w:szCs w:val="22"/>
        </w:rPr>
        <w:t>54</w:t>
      </w:r>
      <w:r w:rsidRPr="005751E2">
        <w:rPr>
          <w:rFonts w:ascii="Times New Roman" w:hAnsi="Times New Roman" w:cs="Times New Roman"/>
          <w:sz w:val="22"/>
          <w:szCs w:val="22"/>
        </w:rPr>
        <w:t>，</w:t>
      </w:r>
      <w:r w:rsidRPr="005751E2">
        <w:rPr>
          <w:rFonts w:ascii="Times New Roman" w:hAnsi="Times New Roman" w:cs="Times New Roman"/>
          <w:sz w:val="22"/>
          <w:szCs w:val="22"/>
        </w:rPr>
        <w:t>468b16</w:t>
      </w:r>
      <w:r w:rsidR="00951BA0" w:rsidRPr="005751E2">
        <w:rPr>
          <w:rFonts w:ascii="Times New Roman" w:hAnsi="Times New Roman" w:cs="Times New Roman"/>
          <w:sz w:val="22"/>
          <w:szCs w:val="22"/>
        </w:rPr>
        <w:t>）</w:t>
      </w:r>
    </w:p>
  </w:footnote>
  <w:footnote w:id="19">
    <w:p w14:paraId="60E847ED" w14:textId="2ADDEA9E" w:rsidR="003B4951" w:rsidRPr="005751E2" w:rsidRDefault="003B4951" w:rsidP="005751E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751E2">
        <w:rPr>
          <w:rFonts w:ascii="Times New Roman" w:hAnsi="Times New Roman" w:cs="Times New Roman"/>
          <w:sz w:val="22"/>
          <w:szCs w:val="22"/>
        </w:rPr>
        <w:t xml:space="preserve"> </w:t>
      </w:r>
      <w:r w:rsidR="006A3CE6" w:rsidRPr="005751E2">
        <w:rPr>
          <w:rFonts w:ascii="Times New Roman" w:hAnsi="Times New Roman" w:cs="Times New Roman"/>
          <w:sz w:val="22"/>
          <w:szCs w:val="22"/>
        </w:rPr>
        <w:t>[</w:t>
      </w:r>
      <w:r w:rsidR="006A3CE6" w:rsidRPr="005751E2">
        <w:rPr>
          <w:rFonts w:ascii="Times New Roman" w:hAnsi="Times New Roman" w:cs="Times New Roman"/>
          <w:sz w:val="22"/>
          <w:szCs w:val="22"/>
        </w:rPr>
        <w:t>原書</w:t>
      </w:r>
      <w:r w:rsidR="006A3CE6" w:rsidRPr="005751E2">
        <w:rPr>
          <w:rFonts w:ascii="Times New Roman" w:hAnsi="Times New Roman" w:cs="Times New Roman"/>
          <w:sz w:val="22"/>
          <w:szCs w:val="22"/>
        </w:rPr>
        <w:t>p.</w:t>
      </w:r>
      <w:r w:rsidR="00BE4103">
        <w:rPr>
          <w:rFonts w:ascii="Times New Roman" w:hAnsi="Times New Roman" w:cs="Times New Roman"/>
          <w:sz w:val="22"/>
          <w:szCs w:val="22"/>
        </w:rPr>
        <w:t xml:space="preserve"> </w:t>
      </w:r>
      <w:r w:rsidR="006A3CE6" w:rsidRPr="005751E2">
        <w:rPr>
          <w:rFonts w:ascii="Times New Roman" w:hAnsi="Times New Roman" w:cs="Times New Roman"/>
          <w:sz w:val="22"/>
          <w:szCs w:val="22"/>
        </w:rPr>
        <w:t>143</w:t>
      </w:r>
      <w:r w:rsidR="006A3CE6" w:rsidRPr="005751E2">
        <w:rPr>
          <w:rFonts w:ascii="Times New Roman" w:hAnsi="Times New Roman" w:cs="Times New Roman"/>
          <w:sz w:val="22"/>
          <w:szCs w:val="22"/>
        </w:rPr>
        <w:t>註</w:t>
      </w:r>
      <w:r w:rsidR="006A3CE6" w:rsidRPr="005751E2">
        <w:rPr>
          <w:rFonts w:ascii="Times New Roman" w:hAnsi="Times New Roman" w:cs="Times New Roman"/>
          <w:sz w:val="22"/>
          <w:szCs w:val="22"/>
        </w:rPr>
        <w:t>10]</w:t>
      </w:r>
      <w:r w:rsidR="002A1991" w:rsidRPr="005751E2">
        <w:rPr>
          <w:rFonts w:ascii="Times New Roman" w:hAnsi="Times New Roman" w:cs="Times New Roman"/>
          <w:sz w:val="22"/>
          <w:szCs w:val="22"/>
        </w:rPr>
        <w:t>《</w:t>
      </w:r>
      <w:r w:rsidRPr="005751E2">
        <w:rPr>
          <w:rFonts w:ascii="Times New Roman" w:hAnsi="Times New Roman" w:cs="Times New Roman"/>
          <w:sz w:val="22"/>
          <w:szCs w:val="22"/>
        </w:rPr>
        <w:t>勝鬘師子吼一乘大方便方廣經</w:t>
      </w:r>
      <w:r w:rsidR="002A1991" w:rsidRPr="005751E2">
        <w:rPr>
          <w:rFonts w:ascii="Times New Roman" w:hAnsi="Times New Roman" w:cs="Times New Roman"/>
          <w:sz w:val="22"/>
          <w:szCs w:val="22"/>
        </w:rPr>
        <w:t>》</w:t>
      </w:r>
      <w:r w:rsidR="00B97C9C" w:rsidRPr="005751E2">
        <w:rPr>
          <w:rFonts w:ascii="Times New Roman" w:hAnsi="Times New Roman" w:cs="Times New Roman"/>
          <w:sz w:val="22"/>
          <w:szCs w:val="22"/>
        </w:rPr>
        <w:t>（大正</w:t>
      </w:r>
      <w:r w:rsidR="00B97C9C" w:rsidRPr="005751E2">
        <w:rPr>
          <w:rFonts w:ascii="Times New Roman" w:hAnsi="Times New Roman" w:cs="Times New Roman"/>
          <w:sz w:val="22"/>
          <w:szCs w:val="22"/>
        </w:rPr>
        <w:t>12</w:t>
      </w:r>
      <w:r w:rsidR="00C77D32" w:rsidRPr="005751E2">
        <w:rPr>
          <w:rFonts w:ascii="Times New Roman" w:eastAsia="新細明體" w:hAnsi="Times New Roman" w:cs="Times New Roman"/>
          <w:sz w:val="22"/>
          <w:szCs w:val="22"/>
        </w:rPr>
        <w:t>，</w:t>
      </w:r>
      <w:r w:rsidR="00B97C9C" w:rsidRPr="005751E2">
        <w:rPr>
          <w:rFonts w:ascii="Times New Roman" w:hAnsi="Times New Roman" w:cs="Times New Roman"/>
          <w:sz w:val="22"/>
          <w:szCs w:val="22"/>
        </w:rPr>
        <w:t>221c</w:t>
      </w:r>
      <w:r w:rsidRPr="005751E2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0">
    <w:p w14:paraId="60E847EE" w14:textId="1E7E704A" w:rsidR="003B4951" w:rsidRPr="005751E2" w:rsidRDefault="003B4951" w:rsidP="005751E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751E2">
        <w:rPr>
          <w:rFonts w:ascii="Times New Roman" w:hAnsi="Times New Roman" w:cs="Times New Roman"/>
          <w:sz w:val="22"/>
          <w:szCs w:val="22"/>
        </w:rPr>
        <w:t xml:space="preserve"> </w:t>
      </w:r>
      <w:r w:rsidR="006A3CE6" w:rsidRPr="005751E2">
        <w:rPr>
          <w:rFonts w:ascii="Times New Roman" w:hAnsi="Times New Roman" w:cs="Times New Roman"/>
          <w:sz w:val="22"/>
          <w:szCs w:val="22"/>
        </w:rPr>
        <w:t>[</w:t>
      </w:r>
      <w:r w:rsidR="006A3CE6" w:rsidRPr="005751E2">
        <w:rPr>
          <w:rFonts w:ascii="Times New Roman" w:hAnsi="Times New Roman" w:cs="Times New Roman"/>
          <w:sz w:val="22"/>
          <w:szCs w:val="22"/>
        </w:rPr>
        <w:t>原書</w:t>
      </w:r>
      <w:r w:rsidR="006A3CE6" w:rsidRPr="005751E2">
        <w:rPr>
          <w:rFonts w:ascii="Times New Roman" w:hAnsi="Times New Roman" w:cs="Times New Roman"/>
          <w:sz w:val="22"/>
          <w:szCs w:val="22"/>
        </w:rPr>
        <w:t>p.</w:t>
      </w:r>
      <w:r w:rsidR="00BE4103">
        <w:rPr>
          <w:rFonts w:ascii="Times New Roman" w:hAnsi="Times New Roman" w:cs="Times New Roman"/>
          <w:sz w:val="22"/>
          <w:szCs w:val="22"/>
        </w:rPr>
        <w:t xml:space="preserve"> </w:t>
      </w:r>
      <w:r w:rsidR="006A3CE6" w:rsidRPr="005751E2">
        <w:rPr>
          <w:rFonts w:ascii="Times New Roman" w:hAnsi="Times New Roman" w:cs="Times New Roman"/>
          <w:sz w:val="22"/>
          <w:szCs w:val="22"/>
        </w:rPr>
        <w:t>143</w:t>
      </w:r>
      <w:r w:rsidR="006A3CE6" w:rsidRPr="005751E2">
        <w:rPr>
          <w:rFonts w:ascii="Times New Roman" w:hAnsi="Times New Roman" w:cs="Times New Roman"/>
          <w:sz w:val="22"/>
          <w:szCs w:val="22"/>
        </w:rPr>
        <w:t>註</w:t>
      </w:r>
      <w:r w:rsidR="006A3CE6" w:rsidRPr="005751E2">
        <w:rPr>
          <w:rFonts w:ascii="Times New Roman" w:hAnsi="Times New Roman" w:cs="Times New Roman"/>
          <w:sz w:val="22"/>
          <w:szCs w:val="22"/>
        </w:rPr>
        <w:t>11]</w:t>
      </w:r>
      <w:r w:rsidR="002A1991" w:rsidRPr="005751E2">
        <w:rPr>
          <w:rFonts w:ascii="Times New Roman" w:hAnsi="Times New Roman" w:cs="Times New Roman"/>
          <w:sz w:val="22"/>
          <w:szCs w:val="22"/>
        </w:rPr>
        <w:t>《</w:t>
      </w:r>
      <w:r w:rsidRPr="005751E2">
        <w:rPr>
          <w:rFonts w:ascii="Times New Roman" w:hAnsi="Times New Roman" w:cs="Times New Roman"/>
          <w:sz w:val="22"/>
          <w:szCs w:val="22"/>
        </w:rPr>
        <w:t>不增不減經</w:t>
      </w:r>
      <w:r w:rsidR="002A1991" w:rsidRPr="005751E2">
        <w:rPr>
          <w:rFonts w:ascii="Times New Roman" w:hAnsi="Times New Roman" w:cs="Times New Roman"/>
          <w:sz w:val="22"/>
          <w:szCs w:val="22"/>
        </w:rPr>
        <w:t>》</w:t>
      </w:r>
      <w:r w:rsidR="00B97C9C" w:rsidRPr="005751E2">
        <w:rPr>
          <w:rFonts w:ascii="Times New Roman" w:hAnsi="Times New Roman" w:cs="Times New Roman"/>
          <w:sz w:val="22"/>
          <w:szCs w:val="22"/>
        </w:rPr>
        <w:t>（大正</w:t>
      </w:r>
      <w:r w:rsidR="00B97C9C" w:rsidRPr="005751E2">
        <w:rPr>
          <w:rFonts w:ascii="Times New Roman" w:hAnsi="Times New Roman" w:cs="Times New Roman"/>
          <w:sz w:val="22"/>
          <w:szCs w:val="22"/>
        </w:rPr>
        <w:t>16</w:t>
      </w:r>
      <w:r w:rsidR="00C77D32" w:rsidRPr="005751E2">
        <w:rPr>
          <w:rFonts w:ascii="Times New Roman" w:eastAsia="新細明體" w:hAnsi="Times New Roman" w:cs="Times New Roman"/>
          <w:sz w:val="22"/>
          <w:szCs w:val="22"/>
        </w:rPr>
        <w:t>，</w:t>
      </w:r>
      <w:r w:rsidR="00B97C9C" w:rsidRPr="005751E2">
        <w:rPr>
          <w:rFonts w:ascii="Times New Roman" w:hAnsi="Times New Roman" w:cs="Times New Roman"/>
          <w:sz w:val="22"/>
          <w:szCs w:val="22"/>
        </w:rPr>
        <w:t>467b</w:t>
      </w:r>
      <w:r w:rsidRPr="005751E2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1">
    <w:p w14:paraId="60E847EF" w14:textId="77777777" w:rsidR="00180D9E" w:rsidRPr="005751E2" w:rsidRDefault="00180D9E" w:rsidP="005751E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751E2">
        <w:rPr>
          <w:rFonts w:ascii="Times New Roman" w:hAnsi="Times New Roman" w:cs="Times New Roman"/>
          <w:sz w:val="22"/>
          <w:szCs w:val="22"/>
        </w:rPr>
        <w:t xml:space="preserve"> </w:t>
      </w:r>
      <w:r w:rsidRPr="005751E2">
        <w:rPr>
          <w:rFonts w:ascii="Times New Roman" w:hAnsi="Times New Roman" w:cs="Times New Roman"/>
          <w:sz w:val="22"/>
          <w:szCs w:val="22"/>
        </w:rPr>
        <w:t>參見【附錄二】</w:t>
      </w:r>
    </w:p>
  </w:footnote>
  <w:footnote w:id="22">
    <w:p w14:paraId="60E847F0" w14:textId="6AF8A130" w:rsidR="00EC03D3" w:rsidRPr="005751E2" w:rsidRDefault="00EC03D3" w:rsidP="005751E2">
      <w:pPr>
        <w:pStyle w:val="a7"/>
        <w:ind w:left="312" w:hangingChars="142" w:hanging="312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751E2">
        <w:rPr>
          <w:rFonts w:ascii="Times New Roman" w:hAnsi="Times New Roman" w:cs="Times New Roman"/>
          <w:sz w:val="22"/>
          <w:szCs w:val="22"/>
        </w:rPr>
        <w:t>《央掘魔羅經》卷</w:t>
      </w:r>
      <w:r w:rsidRPr="005751E2">
        <w:rPr>
          <w:rFonts w:ascii="Times New Roman" w:hAnsi="Times New Roman" w:cs="Times New Roman"/>
          <w:sz w:val="22"/>
          <w:szCs w:val="22"/>
        </w:rPr>
        <w:t>2</w:t>
      </w:r>
      <w:r w:rsidRPr="005751E2">
        <w:rPr>
          <w:rFonts w:ascii="Times New Roman" w:hAnsi="Times New Roman" w:cs="Times New Roman"/>
          <w:sz w:val="22"/>
          <w:szCs w:val="22"/>
        </w:rPr>
        <w:t>：「</w:t>
      </w:r>
      <w:r w:rsidRPr="005751E2">
        <w:rPr>
          <w:rFonts w:ascii="Times New Roman" w:eastAsia="標楷體" w:hAnsi="Times New Roman" w:cs="Times New Roman"/>
          <w:sz w:val="22"/>
          <w:szCs w:val="22"/>
        </w:rPr>
        <w:t>有異法是空，有異法不空。</w:t>
      </w:r>
      <w:r w:rsidRPr="005751E2">
        <w:rPr>
          <w:rFonts w:ascii="Times New Roman" w:eastAsia="標楷體" w:hAnsi="Times New Roman" w:cs="Times New Roman"/>
          <w:b/>
          <w:sz w:val="22"/>
          <w:szCs w:val="22"/>
        </w:rPr>
        <w:t>一切諸煩惱，譬如彼雨雹，一切不善壞，猶如雹融消。如真琉璃寶，謂如來常住，如真琉璃寶，謂是佛解脫。虛空色是佛，非色是二乘，解脫色是佛，非色是二乘</w:t>
      </w:r>
      <w:r w:rsidRPr="005751E2">
        <w:rPr>
          <w:rFonts w:ascii="Times New Roman" w:eastAsia="標楷體" w:hAnsi="Times New Roman" w:cs="Times New Roman"/>
          <w:sz w:val="22"/>
          <w:szCs w:val="22"/>
        </w:rPr>
        <w:t>，云何極空相，而言真解脫？</w:t>
      </w:r>
      <w:r w:rsidRPr="005751E2">
        <w:rPr>
          <w:rFonts w:ascii="Times New Roman" w:eastAsia="標楷體" w:hAnsi="Times New Roman" w:cs="Times New Roman"/>
          <w:b/>
          <w:sz w:val="22"/>
          <w:szCs w:val="22"/>
        </w:rPr>
        <w:t>文殊宜諦思，莫不分別想。譬如空聚落，川竭瓶無水，非無彼諸器，中虛故名空。</w:t>
      </w:r>
      <w:r w:rsidRPr="005751E2">
        <w:rPr>
          <w:rFonts w:ascii="Times New Roman" w:eastAsia="標楷體" w:hAnsi="Times New Roman" w:cs="Times New Roman"/>
          <w:sz w:val="22"/>
          <w:szCs w:val="22"/>
        </w:rPr>
        <w:t>如來真解脫，不空亦如是，出離一切過，故說解脫空。如來實不空，離一切煩惱，及諸天人陰，是故說名空。</w:t>
      </w:r>
      <w:r w:rsidRPr="005751E2">
        <w:rPr>
          <w:rFonts w:ascii="Times New Roman" w:hAnsi="Times New Roman" w:cs="Times New Roman"/>
          <w:sz w:val="22"/>
          <w:szCs w:val="22"/>
        </w:rPr>
        <w:t>」</w:t>
      </w:r>
      <w:r w:rsidR="00951BA0" w:rsidRPr="005751E2">
        <w:rPr>
          <w:rFonts w:ascii="Times New Roman" w:hAnsi="Times New Roman" w:cs="Times New Roman"/>
          <w:sz w:val="22"/>
          <w:szCs w:val="22"/>
        </w:rPr>
        <w:t>（</w:t>
      </w:r>
      <w:r w:rsidRPr="005751E2">
        <w:rPr>
          <w:rFonts w:ascii="Times New Roman" w:hAnsi="Times New Roman" w:cs="Times New Roman"/>
          <w:sz w:val="22"/>
          <w:szCs w:val="22"/>
        </w:rPr>
        <w:t>大正</w:t>
      </w:r>
      <w:r w:rsidRPr="005751E2">
        <w:rPr>
          <w:rFonts w:ascii="Times New Roman" w:hAnsi="Times New Roman" w:cs="Times New Roman"/>
          <w:sz w:val="22"/>
          <w:szCs w:val="22"/>
        </w:rPr>
        <w:t>02</w:t>
      </w:r>
      <w:r w:rsidRPr="005751E2">
        <w:rPr>
          <w:rFonts w:ascii="Times New Roman" w:hAnsi="Times New Roman" w:cs="Times New Roman"/>
          <w:sz w:val="22"/>
          <w:szCs w:val="22"/>
        </w:rPr>
        <w:t>，</w:t>
      </w:r>
      <w:r w:rsidRPr="005751E2">
        <w:rPr>
          <w:rFonts w:ascii="Times New Roman" w:hAnsi="Times New Roman" w:cs="Times New Roman"/>
          <w:sz w:val="22"/>
          <w:szCs w:val="22"/>
        </w:rPr>
        <w:t>527b28</w:t>
      </w:r>
      <w:r w:rsidR="00E55DC1">
        <w:rPr>
          <w:rFonts w:ascii="Times New Roman" w:hAnsi="Times New Roman" w:cs="Times New Roman"/>
          <w:sz w:val="22"/>
          <w:szCs w:val="22"/>
        </w:rPr>
        <w:t>–</w:t>
      </w:r>
      <w:r w:rsidRPr="005751E2">
        <w:rPr>
          <w:rFonts w:ascii="Times New Roman" w:hAnsi="Times New Roman" w:cs="Times New Roman"/>
          <w:sz w:val="22"/>
          <w:szCs w:val="22"/>
        </w:rPr>
        <w:t>c14</w:t>
      </w:r>
      <w:r w:rsidR="00951BA0" w:rsidRPr="005751E2">
        <w:rPr>
          <w:rFonts w:ascii="Times New Roman" w:hAnsi="Times New Roman" w:cs="Times New Roman"/>
          <w:sz w:val="22"/>
          <w:szCs w:val="22"/>
        </w:rPr>
        <w:t>）</w:t>
      </w:r>
    </w:p>
  </w:footnote>
  <w:footnote w:id="23">
    <w:p w14:paraId="60E847F1" w14:textId="04809E51" w:rsidR="00EC03D3" w:rsidRPr="005751E2" w:rsidRDefault="00E96D3C" w:rsidP="005751E2">
      <w:pPr>
        <w:pStyle w:val="a7"/>
        <w:ind w:left="312" w:hangingChars="142" w:hanging="312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EC03D3" w:rsidRPr="005751E2">
        <w:rPr>
          <w:rFonts w:ascii="Times New Roman" w:hAnsi="Times New Roman" w:cs="Times New Roman"/>
          <w:sz w:val="22"/>
          <w:szCs w:val="22"/>
        </w:rPr>
        <w:t xml:space="preserve"> </w:t>
      </w:r>
      <w:r w:rsidR="00951BA0" w:rsidRPr="005751E2">
        <w:rPr>
          <w:rFonts w:ascii="Times New Roman" w:hAnsi="Times New Roman" w:cs="Times New Roman"/>
          <w:sz w:val="22"/>
          <w:szCs w:val="22"/>
        </w:rPr>
        <w:t>（</w:t>
      </w:r>
      <w:r w:rsidR="00EC03D3" w:rsidRPr="005751E2">
        <w:rPr>
          <w:rFonts w:ascii="Times New Roman" w:hAnsi="Times New Roman" w:cs="Times New Roman"/>
          <w:sz w:val="22"/>
          <w:szCs w:val="22"/>
        </w:rPr>
        <w:t>1</w:t>
      </w:r>
      <w:r w:rsidR="00951BA0" w:rsidRPr="005751E2">
        <w:rPr>
          <w:rFonts w:ascii="Times New Roman" w:hAnsi="Times New Roman" w:cs="Times New Roman"/>
          <w:sz w:val="22"/>
          <w:szCs w:val="22"/>
        </w:rPr>
        <w:t>）</w:t>
      </w:r>
      <w:r w:rsidR="00EC03D3" w:rsidRPr="005751E2">
        <w:rPr>
          <w:rFonts w:ascii="Times New Roman" w:hAnsi="Times New Roman" w:cs="Times New Roman"/>
          <w:sz w:val="22"/>
          <w:szCs w:val="22"/>
        </w:rPr>
        <w:t>[</w:t>
      </w:r>
      <w:r w:rsidR="00EC03D3" w:rsidRPr="005751E2">
        <w:rPr>
          <w:rFonts w:ascii="Times New Roman" w:hAnsi="Times New Roman" w:cs="Times New Roman"/>
          <w:sz w:val="22"/>
          <w:szCs w:val="22"/>
        </w:rPr>
        <w:t>原書</w:t>
      </w:r>
      <w:r w:rsidR="00EC03D3" w:rsidRPr="005751E2">
        <w:rPr>
          <w:rFonts w:ascii="Times New Roman" w:hAnsi="Times New Roman" w:cs="Times New Roman"/>
          <w:sz w:val="22"/>
          <w:szCs w:val="22"/>
        </w:rPr>
        <w:t>p.</w:t>
      </w:r>
      <w:r w:rsidR="00424A64">
        <w:rPr>
          <w:rFonts w:ascii="Times New Roman" w:hAnsi="Times New Roman" w:cs="Times New Roman"/>
          <w:sz w:val="22"/>
          <w:szCs w:val="22"/>
        </w:rPr>
        <w:t xml:space="preserve"> </w:t>
      </w:r>
      <w:r w:rsidR="00EC03D3" w:rsidRPr="005751E2">
        <w:rPr>
          <w:rFonts w:ascii="Times New Roman" w:hAnsi="Times New Roman" w:cs="Times New Roman"/>
          <w:sz w:val="22"/>
          <w:szCs w:val="22"/>
        </w:rPr>
        <w:t>144</w:t>
      </w:r>
      <w:r w:rsidR="00EC03D3" w:rsidRPr="005751E2">
        <w:rPr>
          <w:rFonts w:ascii="Times New Roman" w:hAnsi="Times New Roman" w:cs="Times New Roman"/>
          <w:sz w:val="22"/>
          <w:szCs w:val="22"/>
        </w:rPr>
        <w:t>註</w:t>
      </w:r>
      <w:r w:rsidR="00EC03D3" w:rsidRPr="005751E2">
        <w:rPr>
          <w:rFonts w:ascii="Times New Roman" w:hAnsi="Times New Roman" w:cs="Times New Roman"/>
          <w:sz w:val="22"/>
          <w:szCs w:val="22"/>
        </w:rPr>
        <w:t>12]</w:t>
      </w:r>
      <w:r w:rsidR="00EC03D3" w:rsidRPr="005751E2">
        <w:rPr>
          <w:rFonts w:ascii="Times New Roman" w:hAnsi="Times New Roman" w:cs="Times New Roman"/>
          <w:sz w:val="22"/>
          <w:szCs w:val="22"/>
        </w:rPr>
        <w:t>拙作《初期大乘佛教之起源與開展》（</w:t>
      </w:r>
      <w:r w:rsidR="00EC03D3" w:rsidRPr="005751E2">
        <w:rPr>
          <w:rFonts w:ascii="Times New Roman" w:hAnsi="Times New Roman" w:cs="Times New Roman"/>
          <w:sz w:val="22"/>
          <w:szCs w:val="22"/>
        </w:rPr>
        <w:t>p</w:t>
      </w:r>
      <w:r w:rsidR="00E55DC1">
        <w:rPr>
          <w:rFonts w:ascii="Times New Roman" w:hAnsi="Times New Roman" w:cs="Times New Roman"/>
          <w:sz w:val="22"/>
          <w:szCs w:val="22"/>
        </w:rPr>
        <w:t>p</w:t>
      </w:r>
      <w:r w:rsidR="00EC03D3" w:rsidRPr="005751E2">
        <w:rPr>
          <w:rFonts w:ascii="Times New Roman" w:hAnsi="Times New Roman" w:cs="Times New Roman"/>
          <w:sz w:val="22"/>
          <w:szCs w:val="22"/>
        </w:rPr>
        <w:t>.</w:t>
      </w:r>
      <w:r w:rsidR="00E55DC1">
        <w:rPr>
          <w:rFonts w:ascii="Times New Roman" w:hAnsi="Times New Roman" w:cs="Times New Roman"/>
          <w:sz w:val="22"/>
          <w:szCs w:val="22"/>
        </w:rPr>
        <w:t xml:space="preserve"> </w:t>
      </w:r>
      <w:r w:rsidR="00EC03D3" w:rsidRPr="005751E2">
        <w:rPr>
          <w:rFonts w:ascii="Times New Roman" w:hAnsi="Times New Roman" w:cs="Times New Roman"/>
          <w:sz w:val="22"/>
          <w:szCs w:val="22"/>
        </w:rPr>
        <w:t>717</w:t>
      </w:r>
      <w:r w:rsidR="00E55DC1">
        <w:rPr>
          <w:rFonts w:ascii="Times New Roman" w:hAnsi="Times New Roman" w:cs="Times New Roman"/>
          <w:sz w:val="22"/>
          <w:szCs w:val="22"/>
        </w:rPr>
        <w:t>–</w:t>
      </w:r>
      <w:r w:rsidR="00EC03D3" w:rsidRPr="005751E2">
        <w:rPr>
          <w:rFonts w:ascii="Times New Roman" w:hAnsi="Times New Roman" w:cs="Times New Roman"/>
          <w:sz w:val="22"/>
          <w:szCs w:val="22"/>
        </w:rPr>
        <w:t>718</w:t>
      </w:r>
      <w:r w:rsidR="00EC03D3" w:rsidRPr="005751E2">
        <w:rPr>
          <w:rFonts w:ascii="Times New Roman" w:hAnsi="Times New Roman" w:cs="Times New Roman"/>
          <w:sz w:val="22"/>
          <w:szCs w:val="22"/>
        </w:rPr>
        <w:t>）。</w:t>
      </w:r>
    </w:p>
    <w:p w14:paraId="60E847F2" w14:textId="77777777" w:rsidR="00677509" w:rsidRPr="005751E2" w:rsidRDefault="00EC03D3" w:rsidP="005751E2">
      <w:pPr>
        <w:pStyle w:val="a7"/>
        <w:ind w:left="849" w:hangingChars="386" w:hanging="849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Fonts w:ascii="Times New Roman" w:hAnsi="Times New Roman" w:cs="Times New Roman"/>
          <w:sz w:val="22"/>
          <w:szCs w:val="22"/>
        </w:rPr>
        <w:t xml:space="preserve">  </w:t>
      </w:r>
      <w:r w:rsidR="00951BA0" w:rsidRPr="005751E2">
        <w:rPr>
          <w:rFonts w:ascii="Times New Roman" w:hAnsi="Times New Roman" w:cs="Times New Roman"/>
          <w:sz w:val="22"/>
          <w:szCs w:val="22"/>
        </w:rPr>
        <w:t>（</w:t>
      </w:r>
      <w:r w:rsidRPr="005751E2">
        <w:rPr>
          <w:rFonts w:ascii="Times New Roman" w:hAnsi="Times New Roman" w:cs="Times New Roman"/>
          <w:sz w:val="22"/>
          <w:szCs w:val="22"/>
        </w:rPr>
        <w:t>2</w:t>
      </w:r>
      <w:r w:rsidR="00951BA0" w:rsidRPr="005751E2">
        <w:rPr>
          <w:rFonts w:ascii="Times New Roman" w:hAnsi="Times New Roman" w:cs="Times New Roman"/>
          <w:sz w:val="22"/>
          <w:szCs w:val="22"/>
        </w:rPr>
        <w:t>）</w:t>
      </w:r>
      <w:r w:rsidR="00E96D3C" w:rsidRPr="005751E2">
        <w:rPr>
          <w:rFonts w:ascii="Times New Roman" w:hAnsi="Times New Roman" w:cs="Times New Roman"/>
          <w:sz w:val="22"/>
          <w:szCs w:val="22"/>
        </w:rPr>
        <w:t>《大般若波羅蜜多經》卷</w:t>
      </w:r>
      <w:r w:rsidR="00E96D3C" w:rsidRPr="005751E2">
        <w:rPr>
          <w:rFonts w:ascii="Times New Roman" w:hAnsi="Times New Roman" w:cs="Times New Roman"/>
          <w:sz w:val="22"/>
          <w:szCs w:val="22"/>
        </w:rPr>
        <w:t>449</w:t>
      </w:r>
      <w:r w:rsidR="00E96D3C" w:rsidRPr="005751E2">
        <w:rPr>
          <w:rFonts w:ascii="Times New Roman" w:hAnsi="Times New Roman" w:cs="Times New Roman"/>
          <w:sz w:val="22"/>
          <w:szCs w:val="22"/>
        </w:rPr>
        <w:t>〈</w:t>
      </w:r>
      <w:r w:rsidR="00E96D3C" w:rsidRPr="005751E2">
        <w:rPr>
          <w:rFonts w:ascii="Times New Roman" w:hAnsi="Times New Roman" w:cs="Times New Roman"/>
          <w:sz w:val="22"/>
          <w:szCs w:val="22"/>
        </w:rPr>
        <w:t xml:space="preserve">55 </w:t>
      </w:r>
      <w:r w:rsidR="00677509" w:rsidRPr="005751E2">
        <w:rPr>
          <w:rFonts w:ascii="Times New Roman" w:hAnsi="Times New Roman" w:cs="Times New Roman"/>
          <w:sz w:val="22"/>
          <w:szCs w:val="22"/>
        </w:rPr>
        <w:t>甚深義品〉：</w:t>
      </w:r>
    </w:p>
    <w:p w14:paraId="60E847F3" w14:textId="0275B97F" w:rsidR="00E96D3C" w:rsidRPr="005751E2" w:rsidRDefault="00E96D3C" w:rsidP="005751E2">
      <w:pPr>
        <w:pStyle w:val="a7"/>
        <w:ind w:left="849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Fonts w:ascii="Times New Roman" w:eastAsia="標楷體" w:hAnsi="Times New Roman" w:cs="Times New Roman"/>
          <w:sz w:val="22"/>
          <w:szCs w:val="22"/>
        </w:rPr>
        <w:t>佛告善現：「善哉！善哉！汝今乃能為諸菩薩摩訶薩眾請問如來、應、正等覺甚深義處，令諸菩薩摩訶薩眾安住其中，修住功德令速圓滿。善現當知！甚深義處，謂</w:t>
      </w:r>
      <w:r w:rsidRPr="005751E2">
        <w:rPr>
          <w:rFonts w:ascii="Times New Roman" w:eastAsia="標楷體" w:hAnsi="Times New Roman" w:cs="Times New Roman"/>
          <w:b/>
          <w:sz w:val="22"/>
          <w:szCs w:val="22"/>
        </w:rPr>
        <w:t>空、無相、無願、無作、無生、無滅、寂靜、涅槃、真如、法界、法性、實際，如是等名甚深義處。善現當知！如是所說甚深義處種種增語，皆顯涅槃為甚深義</w:t>
      </w:r>
      <w:r w:rsidRPr="005751E2">
        <w:rPr>
          <w:rFonts w:ascii="Times New Roman" w:hAnsi="Times New Roman" w:cs="Times New Roman"/>
          <w:sz w:val="22"/>
          <w:szCs w:val="22"/>
        </w:rPr>
        <w:t>」</w:t>
      </w:r>
      <w:r w:rsidR="00951BA0" w:rsidRPr="005751E2">
        <w:rPr>
          <w:rFonts w:ascii="Times New Roman" w:hAnsi="Times New Roman" w:cs="Times New Roman"/>
          <w:sz w:val="22"/>
          <w:szCs w:val="22"/>
        </w:rPr>
        <w:t>（</w:t>
      </w:r>
      <w:r w:rsidRPr="005751E2">
        <w:rPr>
          <w:rFonts w:ascii="Times New Roman" w:hAnsi="Times New Roman" w:cs="Times New Roman"/>
          <w:sz w:val="22"/>
          <w:szCs w:val="22"/>
        </w:rPr>
        <w:t>大正</w:t>
      </w:r>
      <w:r w:rsidRPr="005751E2">
        <w:rPr>
          <w:rFonts w:ascii="Times New Roman" w:hAnsi="Times New Roman" w:cs="Times New Roman"/>
          <w:sz w:val="22"/>
          <w:szCs w:val="22"/>
        </w:rPr>
        <w:t>07</w:t>
      </w:r>
      <w:r w:rsidRPr="005751E2">
        <w:rPr>
          <w:rFonts w:ascii="Times New Roman" w:hAnsi="Times New Roman" w:cs="Times New Roman"/>
          <w:sz w:val="22"/>
          <w:szCs w:val="22"/>
        </w:rPr>
        <w:t>，</w:t>
      </w:r>
      <w:r w:rsidRPr="005751E2">
        <w:rPr>
          <w:rFonts w:ascii="Times New Roman" w:hAnsi="Times New Roman" w:cs="Times New Roman"/>
          <w:sz w:val="22"/>
          <w:szCs w:val="22"/>
        </w:rPr>
        <w:t>269a2</w:t>
      </w:r>
      <w:r w:rsidR="00E55DC1">
        <w:rPr>
          <w:rFonts w:ascii="Times New Roman" w:hAnsi="Times New Roman" w:cs="Times New Roman"/>
          <w:sz w:val="22"/>
          <w:szCs w:val="22"/>
        </w:rPr>
        <w:t>–</w:t>
      </w:r>
      <w:r w:rsidRPr="005751E2">
        <w:rPr>
          <w:rFonts w:ascii="Times New Roman" w:hAnsi="Times New Roman" w:cs="Times New Roman"/>
          <w:sz w:val="22"/>
          <w:szCs w:val="22"/>
        </w:rPr>
        <w:t>9</w:t>
      </w:r>
      <w:r w:rsidR="00951BA0" w:rsidRPr="005751E2">
        <w:rPr>
          <w:rFonts w:ascii="Times New Roman" w:hAnsi="Times New Roman" w:cs="Times New Roman"/>
          <w:sz w:val="22"/>
          <w:szCs w:val="22"/>
        </w:rPr>
        <w:t>）</w:t>
      </w:r>
    </w:p>
  </w:footnote>
  <w:footnote w:id="24">
    <w:p w14:paraId="60E847F4" w14:textId="55462B71" w:rsidR="002B34F8" w:rsidRPr="005751E2" w:rsidRDefault="002B34F8" w:rsidP="005751E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751E2">
        <w:rPr>
          <w:rFonts w:ascii="Times New Roman" w:hAnsi="Times New Roman" w:cs="Times New Roman"/>
          <w:sz w:val="22"/>
          <w:szCs w:val="22"/>
        </w:rPr>
        <w:t xml:space="preserve"> </w:t>
      </w:r>
      <w:r w:rsidR="00D1266A" w:rsidRPr="005751E2">
        <w:rPr>
          <w:rFonts w:ascii="Times New Roman" w:hAnsi="Times New Roman" w:cs="Times New Roman"/>
          <w:sz w:val="22"/>
          <w:szCs w:val="22"/>
        </w:rPr>
        <w:t>[</w:t>
      </w:r>
      <w:r w:rsidR="00D1266A" w:rsidRPr="005751E2">
        <w:rPr>
          <w:rFonts w:ascii="Times New Roman" w:hAnsi="Times New Roman" w:cs="Times New Roman"/>
          <w:sz w:val="22"/>
          <w:szCs w:val="22"/>
        </w:rPr>
        <w:t>原書</w:t>
      </w:r>
      <w:r w:rsidR="00D1266A" w:rsidRPr="005751E2">
        <w:rPr>
          <w:rFonts w:ascii="Times New Roman" w:hAnsi="Times New Roman" w:cs="Times New Roman"/>
          <w:sz w:val="22"/>
          <w:szCs w:val="22"/>
        </w:rPr>
        <w:t>p.</w:t>
      </w:r>
      <w:r w:rsidR="00424A64">
        <w:rPr>
          <w:rFonts w:ascii="Times New Roman" w:hAnsi="Times New Roman" w:cs="Times New Roman"/>
          <w:sz w:val="22"/>
          <w:szCs w:val="22"/>
        </w:rPr>
        <w:t xml:space="preserve"> </w:t>
      </w:r>
      <w:r w:rsidR="00D1266A" w:rsidRPr="005751E2">
        <w:rPr>
          <w:rFonts w:ascii="Times New Roman" w:hAnsi="Times New Roman" w:cs="Times New Roman"/>
          <w:sz w:val="22"/>
          <w:szCs w:val="22"/>
        </w:rPr>
        <w:t>144</w:t>
      </w:r>
      <w:r w:rsidR="00D1266A" w:rsidRPr="005751E2">
        <w:rPr>
          <w:rFonts w:ascii="Times New Roman" w:hAnsi="Times New Roman" w:cs="Times New Roman"/>
          <w:sz w:val="22"/>
          <w:szCs w:val="22"/>
        </w:rPr>
        <w:t>註</w:t>
      </w:r>
      <w:r w:rsidR="00D1266A" w:rsidRPr="005751E2">
        <w:rPr>
          <w:rFonts w:ascii="Times New Roman" w:hAnsi="Times New Roman" w:cs="Times New Roman"/>
          <w:sz w:val="22"/>
          <w:szCs w:val="22"/>
        </w:rPr>
        <w:t>13]</w:t>
      </w:r>
      <w:r w:rsidR="002A1991" w:rsidRPr="005751E2">
        <w:rPr>
          <w:rFonts w:ascii="Times New Roman" w:hAnsi="Times New Roman" w:cs="Times New Roman"/>
          <w:sz w:val="22"/>
          <w:szCs w:val="22"/>
        </w:rPr>
        <w:t>《</w:t>
      </w:r>
      <w:r w:rsidRPr="005751E2">
        <w:rPr>
          <w:rFonts w:ascii="Times New Roman" w:hAnsi="Times New Roman" w:cs="Times New Roman"/>
          <w:sz w:val="22"/>
          <w:szCs w:val="22"/>
        </w:rPr>
        <w:t>摩訶般若波羅蜜經</w:t>
      </w:r>
      <w:r w:rsidR="002A1991" w:rsidRPr="005751E2">
        <w:rPr>
          <w:rFonts w:ascii="Times New Roman" w:hAnsi="Times New Roman" w:cs="Times New Roman"/>
          <w:sz w:val="22"/>
          <w:szCs w:val="22"/>
        </w:rPr>
        <w:t>》</w:t>
      </w:r>
      <w:r w:rsidR="00B97C9C" w:rsidRPr="005751E2">
        <w:rPr>
          <w:rFonts w:ascii="Times New Roman" w:hAnsi="Times New Roman" w:cs="Times New Roman"/>
          <w:sz w:val="22"/>
          <w:szCs w:val="22"/>
        </w:rPr>
        <w:t>卷</w:t>
      </w:r>
      <w:r w:rsidR="00B97C9C" w:rsidRPr="005751E2">
        <w:rPr>
          <w:rFonts w:ascii="Times New Roman" w:hAnsi="Times New Roman" w:cs="Times New Roman"/>
          <w:sz w:val="22"/>
          <w:szCs w:val="22"/>
        </w:rPr>
        <w:t>8</w:t>
      </w:r>
      <w:r w:rsidR="00B97C9C" w:rsidRPr="005751E2">
        <w:rPr>
          <w:rFonts w:ascii="Times New Roman" w:hAnsi="Times New Roman" w:cs="Times New Roman"/>
          <w:sz w:val="22"/>
          <w:szCs w:val="22"/>
        </w:rPr>
        <w:t>（大正</w:t>
      </w:r>
      <w:r w:rsidR="00B97C9C" w:rsidRPr="005751E2">
        <w:rPr>
          <w:rFonts w:ascii="Times New Roman" w:hAnsi="Times New Roman" w:cs="Times New Roman"/>
          <w:sz w:val="22"/>
          <w:szCs w:val="22"/>
        </w:rPr>
        <w:t>8</w:t>
      </w:r>
      <w:r w:rsidR="00C77D32" w:rsidRPr="005751E2">
        <w:rPr>
          <w:rFonts w:ascii="Times New Roman" w:eastAsia="新細明體" w:hAnsi="Times New Roman" w:cs="Times New Roman"/>
          <w:sz w:val="22"/>
          <w:szCs w:val="22"/>
        </w:rPr>
        <w:t>，</w:t>
      </w:r>
      <w:r w:rsidR="00B97C9C" w:rsidRPr="005751E2">
        <w:rPr>
          <w:rFonts w:ascii="Times New Roman" w:hAnsi="Times New Roman" w:cs="Times New Roman"/>
          <w:sz w:val="22"/>
          <w:szCs w:val="22"/>
        </w:rPr>
        <w:t>276a</w:t>
      </w:r>
      <w:r w:rsidR="00E55DC1">
        <w:rPr>
          <w:rFonts w:ascii="Times New Roman" w:hAnsi="Times New Roman" w:cs="Times New Roman"/>
          <w:sz w:val="22"/>
          <w:szCs w:val="22"/>
        </w:rPr>
        <w:t>–</w:t>
      </w:r>
      <w:r w:rsidR="00B97C9C" w:rsidRPr="005751E2">
        <w:rPr>
          <w:rFonts w:ascii="Times New Roman" w:hAnsi="Times New Roman" w:cs="Times New Roman"/>
          <w:sz w:val="22"/>
          <w:szCs w:val="22"/>
        </w:rPr>
        <w:t>b</w:t>
      </w:r>
      <w:r w:rsidRPr="005751E2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5">
    <w:p w14:paraId="60E847F5" w14:textId="20355DB2" w:rsidR="006C13A5" w:rsidRPr="005751E2" w:rsidRDefault="006C13A5" w:rsidP="005751E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="00C5480B" w:rsidRPr="005751E2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C5480B" w:rsidRPr="005751E2">
        <w:rPr>
          <w:rFonts w:ascii="Times New Roman" w:hAnsi="Times New Roman" w:cs="Times New Roman" w:hint="eastAsia"/>
          <w:sz w:val="22"/>
          <w:szCs w:val="22"/>
        </w:rPr>
        <w:t>印順導師</w:t>
      </w:r>
      <w:r w:rsidRPr="005751E2">
        <w:rPr>
          <w:rFonts w:ascii="Times New Roman" w:hAnsi="Times New Roman" w:cs="Times New Roman"/>
          <w:sz w:val="22"/>
          <w:szCs w:val="22"/>
        </w:rPr>
        <w:t>《印度佛教思想史》</w:t>
      </w:r>
      <w:r w:rsidRPr="005751E2">
        <w:rPr>
          <w:rFonts w:ascii="Times New Roman" w:hAnsi="Times New Roman" w:cs="Times New Roman"/>
          <w:sz w:val="22"/>
          <w:szCs w:val="22"/>
        </w:rPr>
        <w:t>（</w:t>
      </w:r>
      <w:r w:rsidRPr="005751E2">
        <w:rPr>
          <w:rFonts w:ascii="Times New Roman" w:hAnsi="Times New Roman" w:cs="Times New Roman"/>
          <w:sz w:val="22"/>
          <w:szCs w:val="22"/>
        </w:rPr>
        <w:t>p</w:t>
      </w:r>
      <w:r w:rsidR="00E55DC1">
        <w:rPr>
          <w:rFonts w:ascii="Times New Roman" w:hAnsi="Times New Roman" w:cs="Times New Roman"/>
          <w:sz w:val="22"/>
          <w:szCs w:val="22"/>
        </w:rPr>
        <w:t>p</w:t>
      </w:r>
      <w:r w:rsidRPr="005751E2">
        <w:rPr>
          <w:rFonts w:ascii="Times New Roman" w:hAnsi="Times New Roman" w:cs="Times New Roman"/>
          <w:sz w:val="22"/>
          <w:szCs w:val="22"/>
        </w:rPr>
        <w:t>.</w:t>
      </w:r>
      <w:r w:rsidR="00E55DC1">
        <w:rPr>
          <w:rFonts w:ascii="Times New Roman" w:hAnsi="Times New Roman" w:cs="Times New Roman"/>
          <w:sz w:val="22"/>
          <w:szCs w:val="22"/>
        </w:rPr>
        <w:t xml:space="preserve"> </w:t>
      </w:r>
      <w:r w:rsidRPr="005751E2">
        <w:rPr>
          <w:rFonts w:ascii="Times New Roman" w:hAnsi="Times New Roman" w:cs="Times New Roman"/>
          <w:sz w:val="22"/>
          <w:szCs w:val="22"/>
        </w:rPr>
        <w:t>98</w:t>
      </w:r>
      <w:r w:rsidR="00E55DC1">
        <w:rPr>
          <w:rFonts w:ascii="Times New Roman" w:hAnsi="Times New Roman" w:cs="Times New Roman"/>
          <w:sz w:val="22"/>
          <w:szCs w:val="22"/>
        </w:rPr>
        <w:t>–</w:t>
      </w:r>
      <w:r w:rsidRPr="005751E2">
        <w:rPr>
          <w:rFonts w:ascii="Times New Roman" w:hAnsi="Times New Roman" w:cs="Times New Roman"/>
          <w:sz w:val="22"/>
          <w:szCs w:val="22"/>
        </w:rPr>
        <w:t>99</w:t>
      </w:r>
      <w:r w:rsidRPr="005751E2">
        <w:rPr>
          <w:rFonts w:ascii="Times New Roman" w:hAnsi="Times New Roman" w:cs="Times New Roman"/>
          <w:sz w:val="22"/>
          <w:szCs w:val="22"/>
        </w:rPr>
        <w:t>）：</w:t>
      </w:r>
    </w:p>
    <w:p w14:paraId="60E847F6" w14:textId="77777777" w:rsidR="006C13A5" w:rsidRPr="005751E2" w:rsidRDefault="006337AF" w:rsidP="005751E2">
      <w:pPr>
        <w:pStyle w:val="a7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5751E2">
        <w:rPr>
          <w:rFonts w:ascii="Times New Roman" w:eastAsia="標楷體" w:hAnsi="Times New Roman" w:cs="Times New Roman"/>
          <w:sz w:val="22"/>
          <w:szCs w:val="22"/>
        </w:rPr>
        <w:t>《般若經》的成立種種空，又在經中處處廣說，於是《般若經》義，傾向於空的闡揚，也影響了其餘的大乘經，似乎「空」是《般若經》的心要了。其實，《般若經》</w:t>
      </w:r>
      <w:r w:rsidR="006C13A5" w:rsidRPr="005751E2">
        <w:rPr>
          <w:rFonts w:ascii="Times New Roman" w:eastAsia="標楷體" w:hAnsi="Times New Roman" w:cs="Times New Roman"/>
          <w:sz w:val="22"/>
          <w:szCs w:val="22"/>
        </w:rPr>
        <w:t>所說的空（性），是深奧處，與無生、真如、法界、涅槃等同一內容。所以稱之為空，固然是修行重在離妄執，脫落名相的體悟，也是形容聖者心境的了無</w:t>
      </w:r>
      <w:r w:rsidRPr="005751E2">
        <w:rPr>
          <w:rFonts w:ascii="Times New Roman" w:eastAsia="標楷體" w:hAnsi="Times New Roman" w:cs="Times New Roman"/>
          <w:sz w:val="22"/>
          <w:szCs w:val="22"/>
        </w:rPr>
        <w:t>住著，無所罣礙。「佛法」的空，是這樣而受到修行者的重視；在大乘《般若經》中，大大應用而發揚起來。《般若經》</w:t>
      </w:r>
      <w:r w:rsidR="006C13A5" w:rsidRPr="005751E2">
        <w:rPr>
          <w:rFonts w:ascii="Times New Roman" w:eastAsia="標楷體" w:hAnsi="Times New Roman" w:cs="Times New Roman"/>
          <w:sz w:val="22"/>
          <w:szCs w:val="22"/>
        </w:rPr>
        <w:t>說空，著重於本性空（</w:t>
      </w:r>
      <w:r w:rsidR="006C13A5" w:rsidRPr="005751E2">
        <w:rPr>
          <w:rFonts w:ascii="Times New Roman" w:eastAsia="標楷體" w:hAnsi="Times New Roman" w:cs="Times New Roman"/>
          <w:sz w:val="22"/>
          <w:szCs w:val="22"/>
        </w:rPr>
        <w:t>prakṛti-śūnyatā</w:t>
      </w:r>
      <w:r w:rsidR="006C13A5" w:rsidRPr="005751E2">
        <w:rPr>
          <w:rFonts w:ascii="Times New Roman" w:eastAsia="標楷體" w:hAnsi="Times New Roman" w:cs="Times New Roman"/>
          <w:sz w:val="22"/>
          <w:szCs w:val="22"/>
        </w:rPr>
        <w:t>），自性空（</w:t>
      </w:r>
      <w:r w:rsidR="006C13A5" w:rsidRPr="005751E2">
        <w:rPr>
          <w:rFonts w:ascii="Times New Roman" w:eastAsia="標楷體" w:hAnsi="Times New Roman" w:cs="Times New Roman"/>
          <w:sz w:val="22"/>
          <w:szCs w:val="22"/>
        </w:rPr>
        <w:t>svabhāva-śūnyatā</w:t>
      </w:r>
      <w:r w:rsidR="006C13A5" w:rsidRPr="005751E2">
        <w:rPr>
          <w:rFonts w:ascii="Times New Roman" w:eastAsia="標楷體" w:hAnsi="Times New Roman" w:cs="Times New Roman"/>
          <w:sz w:val="22"/>
          <w:szCs w:val="22"/>
        </w:rPr>
        <w:t>）。種種空的所以是空，是「本性爾故」，所以可</w:t>
      </w:r>
      <w:r w:rsidRPr="005751E2">
        <w:rPr>
          <w:rFonts w:ascii="Times New Roman" w:eastAsia="標楷體" w:hAnsi="Times New Roman" w:cs="Times New Roman"/>
          <w:sz w:val="22"/>
          <w:szCs w:val="22"/>
        </w:rPr>
        <w:t>說「本性空」是一切空的通義。（勝義）自性是真如、法界等異名，如《摩訶般若波羅蜜經》</w:t>
      </w:r>
      <w:r w:rsidR="006C13A5" w:rsidRPr="005751E2">
        <w:rPr>
          <w:rFonts w:ascii="Times New Roman" w:eastAsia="標楷體" w:hAnsi="Times New Roman" w:cs="Times New Roman"/>
          <w:sz w:val="22"/>
          <w:szCs w:val="22"/>
        </w:rPr>
        <w:t>卷</w:t>
      </w:r>
      <w:r w:rsidR="006C13A5" w:rsidRPr="005751E2">
        <w:rPr>
          <w:rFonts w:ascii="Times New Roman" w:eastAsia="標楷體" w:hAnsi="Times New Roman" w:cs="Times New Roman"/>
          <w:sz w:val="22"/>
          <w:szCs w:val="22"/>
        </w:rPr>
        <w:t>10</w:t>
      </w:r>
      <w:r w:rsidR="006C13A5" w:rsidRPr="005751E2">
        <w:rPr>
          <w:rFonts w:ascii="Times New Roman" w:eastAsia="標楷體" w:hAnsi="Times New Roman" w:cs="Times New Roman"/>
          <w:sz w:val="22"/>
          <w:szCs w:val="22"/>
        </w:rPr>
        <w:t>（大正</w:t>
      </w:r>
      <w:r w:rsidR="006C13A5" w:rsidRPr="005751E2">
        <w:rPr>
          <w:rFonts w:ascii="Times New Roman" w:eastAsia="標楷體" w:hAnsi="Times New Roman" w:cs="Times New Roman"/>
          <w:sz w:val="22"/>
          <w:szCs w:val="22"/>
        </w:rPr>
        <w:t>8</w:t>
      </w:r>
      <w:r w:rsidR="006C13A5" w:rsidRPr="005751E2">
        <w:rPr>
          <w:rFonts w:ascii="Times New Roman" w:eastAsia="標楷體" w:hAnsi="Times New Roman" w:cs="Times New Roman"/>
          <w:sz w:val="22"/>
          <w:szCs w:val="22"/>
        </w:rPr>
        <w:t>，</w:t>
      </w:r>
      <w:r w:rsidR="006C13A5" w:rsidRPr="005751E2">
        <w:rPr>
          <w:rFonts w:ascii="Times New Roman" w:eastAsia="標楷體" w:hAnsi="Times New Roman" w:cs="Times New Roman"/>
          <w:sz w:val="22"/>
          <w:szCs w:val="22"/>
        </w:rPr>
        <w:t>292b</w:t>
      </w:r>
      <w:r w:rsidR="006C13A5" w:rsidRPr="005751E2">
        <w:rPr>
          <w:rFonts w:ascii="Times New Roman" w:eastAsia="標楷體" w:hAnsi="Times New Roman" w:cs="Times New Roman"/>
          <w:sz w:val="22"/>
          <w:szCs w:val="22"/>
        </w:rPr>
        <w:t>）說：「云何名為無為諸法相？若法無生無滅，無住無異，無垢無淨、無增無減諸法自性。云何名諸法自性？諸法無所有性，是諸法自性，是名無為諸法相」。自性空，不是說自性是無的，而是說勝義自性（即「諸法空相」）是不生不滅，不垢不淨、不增不減的。自性是超越的，不落名相的無為（涅槃）。但在經中，也有說世俗自性是虛妄無實</w:t>
      </w:r>
      <w:r w:rsidR="006C13A5" w:rsidRPr="005751E2">
        <w:rPr>
          <w:rFonts w:ascii="Times New Roman" w:eastAsia="標楷體" w:hAnsi="Times New Roman" w:cs="Times New Roman"/>
          <w:sz w:val="22"/>
          <w:szCs w:val="22"/>
        </w:rPr>
        <w:t>──</w:t>
      </w:r>
      <w:r w:rsidR="006C13A5" w:rsidRPr="005751E2">
        <w:rPr>
          <w:rFonts w:ascii="Times New Roman" w:eastAsia="標楷體" w:hAnsi="Times New Roman" w:cs="Times New Roman"/>
          <w:sz w:val="22"/>
          <w:szCs w:val="22"/>
        </w:rPr>
        <w:t>空的，說無自性（</w:t>
      </w:r>
      <w:r w:rsidR="006C13A5" w:rsidRPr="005751E2">
        <w:rPr>
          <w:rFonts w:ascii="Times New Roman" w:eastAsia="標楷體" w:hAnsi="Times New Roman" w:cs="Times New Roman"/>
          <w:sz w:val="22"/>
          <w:szCs w:val="22"/>
        </w:rPr>
        <w:t>niḥsvabhāva</w:t>
      </w:r>
      <w:r w:rsidRPr="005751E2">
        <w:rPr>
          <w:rFonts w:ascii="Times New Roman" w:eastAsia="標楷體" w:hAnsi="Times New Roman" w:cs="Times New Roman"/>
          <w:sz w:val="22"/>
          <w:szCs w:val="22"/>
        </w:rPr>
        <w:t>）故空。在大乘論義中，無自性空有非常重要的地位，然以《般若經》來說，空，決不是重在無自性的。《般若》</w:t>
      </w:r>
      <w:r w:rsidR="006C13A5" w:rsidRPr="005751E2">
        <w:rPr>
          <w:rFonts w:ascii="Times New Roman" w:eastAsia="標楷體" w:hAnsi="Times New Roman" w:cs="Times New Roman"/>
          <w:sz w:val="22"/>
          <w:szCs w:val="22"/>
        </w:rPr>
        <w:t>等大乘經，是以真如、法界等為準量的。菩薩的空相應行，是自利利他的，體悟無生而進成佛道的大方便。</w:t>
      </w:r>
    </w:p>
  </w:footnote>
  <w:footnote w:id="26">
    <w:p w14:paraId="60E847F7" w14:textId="4634FD83" w:rsidR="006C13A5" w:rsidRPr="005751E2" w:rsidRDefault="006C13A5" w:rsidP="005751E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751E2">
        <w:rPr>
          <w:rFonts w:ascii="Times New Roman" w:hAnsi="Times New Roman" w:cs="Times New Roman"/>
          <w:sz w:val="22"/>
          <w:szCs w:val="22"/>
        </w:rPr>
        <w:t xml:space="preserve"> </w:t>
      </w:r>
      <w:r w:rsidRPr="005751E2">
        <w:rPr>
          <w:rFonts w:ascii="Times New Roman" w:hAnsi="Times New Roman" w:cs="Times New Roman"/>
          <w:sz w:val="22"/>
          <w:szCs w:val="22"/>
        </w:rPr>
        <w:t>適等：齊等，相等。</w:t>
      </w:r>
      <w:r w:rsidR="00C5480B" w:rsidRPr="005751E2">
        <w:rPr>
          <w:rFonts w:ascii="Times New Roman" w:hAnsi="Times New Roman" w:cs="Times New Roman" w:hint="eastAsia"/>
          <w:sz w:val="22"/>
          <w:szCs w:val="22"/>
        </w:rPr>
        <w:t>（《漢語大詞典》（十），</w:t>
      </w:r>
      <w:r w:rsidR="00C5480B" w:rsidRPr="005751E2">
        <w:rPr>
          <w:rFonts w:ascii="Times New Roman" w:hAnsi="Times New Roman" w:cs="Times New Roman" w:hint="eastAsia"/>
          <w:sz w:val="22"/>
          <w:szCs w:val="22"/>
        </w:rPr>
        <w:t>p.</w:t>
      </w:r>
      <w:r w:rsidR="007A1BC3">
        <w:rPr>
          <w:rFonts w:ascii="Times New Roman" w:hAnsi="Times New Roman" w:cs="Times New Roman"/>
          <w:sz w:val="22"/>
          <w:szCs w:val="22"/>
        </w:rPr>
        <w:t xml:space="preserve"> </w:t>
      </w:r>
      <w:r w:rsidR="00C5480B" w:rsidRPr="005751E2">
        <w:rPr>
          <w:rFonts w:ascii="Times New Roman" w:hAnsi="Times New Roman" w:cs="Times New Roman" w:hint="eastAsia"/>
          <w:sz w:val="22"/>
          <w:szCs w:val="22"/>
        </w:rPr>
        <w:t>1160</w:t>
      </w:r>
      <w:r w:rsidR="00C5480B" w:rsidRPr="005751E2">
        <w:rPr>
          <w:rFonts w:ascii="Times New Roman" w:hAnsi="Times New Roman" w:cs="Times New Roman" w:hint="eastAsia"/>
          <w:sz w:val="22"/>
          <w:szCs w:val="22"/>
        </w:rPr>
        <w:t>）</w:t>
      </w:r>
    </w:p>
  </w:footnote>
  <w:footnote w:id="27">
    <w:p w14:paraId="60E847F8" w14:textId="73A685E5" w:rsidR="002B34F8" w:rsidRPr="005751E2" w:rsidRDefault="002B34F8" w:rsidP="005751E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751E2">
        <w:rPr>
          <w:rFonts w:ascii="Times New Roman" w:hAnsi="Times New Roman" w:cs="Times New Roman"/>
          <w:sz w:val="22"/>
          <w:szCs w:val="22"/>
        </w:rPr>
        <w:t xml:space="preserve"> </w:t>
      </w:r>
      <w:r w:rsidR="00D1266A" w:rsidRPr="005751E2">
        <w:rPr>
          <w:rFonts w:ascii="Times New Roman" w:hAnsi="Times New Roman" w:cs="Times New Roman"/>
          <w:sz w:val="22"/>
          <w:szCs w:val="22"/>
        </w:rPr>
        <w:t>[</w:t>
      </w:r>
      <w:r w:rsidR="00D1266A" w:rsidRPr="005751E2">
        <w:rPr>
          <w:rFonts w:ascii="Times New Roman" w:hAnsi="Times New Roman" w:cs="Times New Roman"/>
          <w:sz w:val="22"/>
          <w:szCs w:val="22"/>
        </w:rPr>
        <w:t>原書</w:t>
      </w:r>
      <w:r w:rsidR="00D1266A" w:rsidRPr="005751E2">
        <w:rPr>
          <w:rFonts w:ascii="Times New Roman" w:hAnsi="Times New Roman" w:cs="Times New Roman"/>
          <w:sz w:val="22"/>
          <w:szCs w:val="22"/>
        </w:rPr>
        <w:t>p.</w:t>
      </w:r>
      <w:r w:rsidR="00BE4103">
        <w:rPr>
          <w:rFonts w:ascii="Times New Roman" w:hAnsi="Times New Roman" w:cs="Times New Roman"/>
          <w:sz w:val="22"/>
          <w:szCs w:val="22"/>
        </w:rPr>
        <w:t xml:space="preserve"> </w:t>
      </w:r>
      <w:r w:rsidR="00D1266A" w:rsidRPr="005751E2">
        <w:rPr>
          <w:rFonts w:ascii="Times New Roman" w:hAnsi="Times New Roman" w:cs="Times New Roman"/>
          <w:sz w:val="22"/>
          <w:szCs w:val="22"/>
        </w:rPr>
        <w:t>144</w:t>
      </w:r>
      <w:r w:rsidR="00D1266A" w:rsidRPr="005751E2">
        <w:rPr>
          <w:rFonts w:ascii="Times New Roman" w:hAnsi="Times New Roman" w:cs="Times New Roman"/>
          <w:sz w:val="22"/>
          <w:szCs w:val="22"/>
        </w:rPr>
        <w:t>註</w:t>
      </w:r>
      <w:r w:rsidR="00D1266A" w:rsidRPr="005751E2">
        <w:rPr>
          <w:rFonts w:ascii="Times New Roman" w:hAnsi="Times New Roman" w:cs="Times New Roman"/>
          <w:sz w:val="22"/>
          <w:szCs w:val="22"/>
        </w:rPr>
        <w:t>14]</w:t>
      </w:r>
      <w:r w:rsidR="002A1991" w:rsidRPr="005751E2">
        <w:rPr>
          <w:rFonts w:ascii="Times New Roman" w:hAnsi="Times New Roman" w:cs="Times New Roman"/>
          <w:sz w:val="22"/>
          <w:szCs w:val="22"/>
        </w:rPr>
        <w:t>《</w:t>
      </w:r>
      <w:r w:rsidRPr="005751E2">
        <w:rPr>
          <w:rFonts w:ascii="Times New Roman" w:hAnsi="Times New Roman" w:cs="Times New Roman"/>
          <w:sz w:val="22"/>
          <w:szCs w:val="22"/>
        </w:rPr>
        <w:t>須真天子經</w:t>
      </w:r>
      <w:r w:rsidR="002A1991" w:rsidRPr="005751E2">
        <w:rPr>
          <w:rFonts w:ascii="Times New Roman" w:hAnsi="Times New Roman" w:cs="Times New Roman"/>
          <w:sz w:val="22"/>
          <w:szCs w:val="22"/>
        </w:rPr>
        <w:t>》</w:t>
      </w:r>
      <w:r w:rsidR="00B97C9C" w:rsidRPr="005751E2">
        <w:rPr>
          <w:rFonts w:ascii="Times New Roman" w:hAnsi="Times New Roman" w:cs="Times New Roman"/>
          <w:sz w:val="22"/>
          <w:szCs w:val="22"/>
        </w:rPr>
        <w:t>卷</w:t>
      </w:r>
      <w:r w:rsidR="00B97C9C" w:rsidRPr="005751E2">
        <w:rPr>
          <w:rFonts w:ascii="Times New Roman" w:hAnsi="Times New Roman" w:cs="Times New Roman"/>
          <w:sz w:val="22"/>
          <w:szCs w:val="22"/>
        </w:rPr>
        <w:t>4</w:t>
      </w:r>
      <w:r w:rsidR="00B97C9C" w:rsidRPr="005751E2">
        <w:rPr>
          <w:rFonts w:ascii="Times New Roman" w:hAnsi="Times New Roman" w:cs="Times New Roman"/>
          <w:sz w:val="22"/>
          <w:szCs w:val="22"/>
        </w:rPr>
        <w:t>（大正</w:t>
      </w:r>
      <w:r w:rsidR="00B97C9C" w:rsidRPr="005751E2">
        <w:rPr>
          <w:rFonts w:ascii="Times New Roman" w:hAnsi="Times New Roman" w:cs="Times New Roman"/>
          <w:sz w:val="22"/>
          <w:szCs w:val="22"/>
        </w:rPr>
        <w:t>15</w:t>
      </w:r>
      <w:r w:rsidR="00C77D32" w:rsidRPr="005751E2">
        <w:rPr>
          <w:rFonts w:ascii="Times New Roman" w:eastAsia="新細明體" w:hAnsi="Times New Roman" w:cs="Times New Roman"/>
          <w:sz w:val="22"/>
          <w:szCs w:val="22"/>
        </w:rPr>
        <w:t>，</w:t>
      </w:r>
      <w:r w:rsidR="00B97C9C" w:rsidRPr="005751E2">
        <w:rPr>
          <w:rFonts w:ascii="Times New Roman" w:hAnsi="Times New Roman" w:cs="Times New Roman"/>
          <w:sz w:val="22"/>
          <w:szCs w:val="22"/>
        </w:rPr>
        <w:t>111a</w:t>
      </w:r>
      <w:r w:rsidRPr="005751E2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8">
    <w:p w14:paraId="60E847F9" w14:textId="566B992D" w:rsidR="002B34F8" w:rsidRPr="005751E2" w:rsidRDefault="002B34F8" w:rsidP="005751E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751E2">
        <w:rPr>
          <w:rFonts w:ascii="Times New Roman" w:hAnsi="Times New Roman" w:cs="Times New Roman"/>
          <w:sz w:val="22"/>
          <w:szCs w:val="22"/>
        </w:rPr>
        <w:t xml:space="preserve"> </w:t>
      </w:r>
      <w:r w:rsidR="00D1266A" w:rsidRPr="005751E2">
        <w:rPr>
          <w:rFonts w:ascii="Times New Roman" w:hAnsi="Times New Roman" w:cs="Times New Roman"/>
          <w:sz w:val="22"/>
          <w:szCs w:val="22"/>
        </w:rPr>
        <w:t>[</w:t>
      </w:r>
      <w:r w:rsidR="00D1266A" w:rsidRPr="005751E2">
        <w:rPr>
          <w:rFonts w:ascii="Times New Roman" w:hAnsi="Times New Roman" w:cs="Times New Roman"/>
          <w:sz w:val="22"/>
          <w:szCs w:val="22"/>
        </w:rPr>
        <w:t>原書</w:t>
      </w:r>
      <w:r w:rsidR="00D1266A" w:rsidRPr="005751E2">
        <w:rPr>
          <w:rFonts w:ascii="Times New Roman" w:hAnsi="Times New Roman" w:cs="Times New Roman"/>
          <w:sz w:val="22"/>
          <w:szCs w:val="22"/>
        </w:rPr>
        <w:t>p.</w:t>
      </w:r>
      <w:r w:rsidR="00BE4103">
        <w:rPr>
          <w:rFonts w:ascii="Times New Roman" w:hAnsi="Times New Roman" w:cs="Times New Roman"/>
          <w:sz w:val="22"/>
          <w:szCs w:val="22"/>
        </w:rPr>
        <w:t xml:space="preserve"> </w:t>
      </w:r>
      <w:r w:rsidR="00D1266A" w:rsidRPr="005751E2">
        <w:rPr>
          <w:rFonts w:ascii="Times New Roman" w:hAnsi="Times New Roman" w:cs="Times New Roman"/>
          <w:sz w:val="22"/>
          <w:szCs w:val="22"/>
        </w:rPr>
        <w:t>144</w:t>
      </w:r>
      <w:r w:rsidR="00D1266A" w:rsidRPr="005751E2">
        <w:rPr>
          <w:rFonts w:ascii="Times New Roman" w:hAnsi="Times New Roman" w:cs="Times New Roman"/>
          <w:sz w:val="22"/>
          <w:szCs w:val="22"/>
        </w:rPr>
        <w:t>註</w:t>
      </w:r>
      <w:r w:rsidR="00D1266A" w:rsidRPr="005751E2">
        <w:rPr>
          <w:rFonts w:ascii="Times New Roman" w:hAnsi="Times New Roman" w:cs="Times New Roman"/>
          <w:sz w:val="22"/>
          <w:szCs w:val="22"/>
        </w:rPr>
        <w:t>15]</w:t>
      </w:r>
      <w:r w:rsidR="002A1991" w:rsidRPr="005751E2">
        <w:rPr>
          <w:rFonts w:ascii="Times New Roman" w:hAnsi="Times New Roman" w:cs="Times New Roman"/>
          <w:sz w:val="22"/>
          <w:szCs w:val="22"/>
        </w:rPr>
        <w:t>《</w:t>
      </w:r>
      <w:r w:rsidRPr="005751E2">
        <w:rPr>
          <w:rFonts w:ascii="Times New Roman" w:hAnsi="Times New Roman" w:cs="Times New Roman"/>
          <w:sz w:val="22"/>
          <w:szCs w:val="22"/>
        </w:rPr>
        <w:t>大方等大集經</w:t>
      </w:r>
      <w:r w:rsidR="002A1991" w:rsidRPr="005751E2">
        <w:rPr>
          <w:rFonts w:ascii="Times New Roman" w:hAnsi="Times New Roman" w:cs="Times New Roman"/>
          <w:sz w:val="22"/>
          <w:szCs w:val="22"/>
        </w:rPr>
        <w:t>》</w:t>
      </w:r>
      <w:r w:rsidR="00B97C9C" w:rsidRPr="005751E2">
        <w:rPr>
          <w:rFonts w:ascii="Times New Roman" w:hAnsi="Times New Roman" w:cs="Times New Roman"/>
          <w:sz w:val="22"/>
          <w:szCs w:val="22"/>
        </w:rPr>
        <w:t>卷</w:t>
      </w:r>
      <w:r w:rsidR="00B97C9C" w:rsidRPr="005751E2">
        <w:rPr>
          <w:rFonts w:ascii="Times New Roman" w:hAnsi="Times New Roman" w:cs="Times New Roman"/>
          <w:sz w:val="22"/>
          <w:szCs w:val="22"/>
        </w:rPr>
        <w:t>3</w:t>
      </w:r>
      <w:r w:rsidR="00B97C9C" w:rsidRPr="005751E2">
        <w:rPr>
          <w:rFonts w:ascii="Times New Roman" w:hAnsi="Times New Roman" w:cs="Times New Roman"/>
          <w:sz w:val="22"/>
          <w:szCs w:val="22"/>
        </w:rPr>
        <w:t>（大正</w:t>
      </w:r>
      <w:r w:rsidR="00B97C9C" w:rsidRPr="005751E2">
        <w:rPr>
          <w:rFonts w:ascii="Times New Roman" w:hAnsi="Times New Roman" w:cs="Times New Roman"/>
          <w:sz w:val="22"/>
          <w:szCs w:val="22"/>
        </w:rPr>
        <w:t>13</w:t>
      </w:r>
      <w:r w:rsidR="00C77D32" w:rsidRPr="005751E2">
        <w:rPr>
          <w:rFonts w:ascii="Times New Roman" w:eastAsia="新細明體" w:hAnsi="Times New Roman" w:cs="Times New Roman"/>
          <w:sz w:val="22"/>
          <w:szCs w:val="22"/>
        </w:rPr>
        <w:t>，</w:t>
      </w:r>
      <w:r w:rsidR="00B97C9C" w:rsidRPr="005751E2">
        <w:rPr>
          <w:rFonts w:ascii="Times New Roman" w:hAnsi="Times New Roman" w:cs="Times New Roman"/>
          <w:sz w:val="22"/>
          <w:szCs w:val="22"/>
        </w:rPr>
        <w:t>21c</w:t>
      </w:r>
      <w:r w:rsidRPr="005751E2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9">
    <w:p w14:paraId="60E847FA" w14:textId="66C1329F" w:rsidR="00ED7965" w:rsidRPr="005751E2" w:rsidRDefault="00ED7965" w:rsidP="005751E2">
      <w:pPr>
        <w:pStyle w:val="a7"/>
        <w:ind w:left="284" w:hangingChars="129" w:hanging="284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751E2">
        <w:rPr>
          <w:rFonts w:ascii="Times New Roman" w:hAnsi="Times New Roman" w:cs="Times New Roman"/>
          <w:sz w:val="22"/>
          <w:szCs w:val="22"/>
        </w:rPr>
        <w:t>《解深密經》卷</w:t>
      </w:r>
      <w:r w:rsidRPr="005751E2">
        <w:rPr>
          <w:rFonts w:ascii="Times New Roman" w:hAnsi="Times New Roman" w:cs="Times New Roman"/>
          <w:sz w:val="22"/>
          <w:szCs w:val="22"/>
        </w:rPr>
        <w:t>2</w:t>
      </w:r>
      <w:r w:rsidRPr="005751E2">
        <w:rPr>
          <w:rFonts w:ascii="Times New Roman" w:hAnsi="Times New Roman" w:cs="Times New Roman"/>
          <w:sz w:val="22"/>
          <w:szCs w:val="22"/>
        </w:rPr>
        <w:t>〈</w:t>
      </w:r>
      <w:r w:rsidRPr="005751E2">
        <w:rPr>
          <w:rFonts w:ascii="Times New Roman" w:hAnsi="Times New Roman" w:cs="Times New Roman"/>
          <w:sz w:val="22"/>
          <w:szCs w:val="22"/>
        </w:rPr>
        <w:t xml:space="preserve">5 </w:t>
      </w:r>
      <w:r w:rsidRPr="005751E2">
        <w:rPr>
          <w:rFonts w:ascii="Times New Roman" w:hAnsi="Times New Roman" w:cs="Times New Roman"/>
          <w:sz w:val="22"/>
          <w:szCs w:val="22"/>
        </w:rPr>
        <w:t>無自性相品〉：「</w:t>
      </w:r>
      <w:r w:rsidRPr="005751E2">
        <w:rPr>
          <w:rFonts w:ascii="Times New Roman" w:eastAsia="標楷體" w:hAnsi="Times New Roman" w:cs="Times New Roman"/>
          <w:sz w:val="22"/>
          <w:szCs w:val="22"/>
        </w:rPr>
        <w:t>於是經中，</w:t>
      </w:r>
      <w:r w:rsidRPr="005751E2">
        <w:rPr>
          <w:rFonts w:ascii="Times New Roman" w:eastAsia="標楷體" w:hAnsi="Times New Roman" w:cs="Times New Roman"/>
          <w:sz w:val="22"/>
          <w:szCs w:val="22"/>
        </w:rPr>
        <w:t>若諸有情已種上品善根、已清淨諸障、已成熟相續、已多修勝解，已能積集上品福德、智慧資糧，彼若聽聞如是法已，於我甚深密意言說，如實解了，於如是法，深生信解，於如是義，以無倒慧，如實通達。依此通達善修習故，速疾能證最極究竟；亦於我所深生淨信，知是如來、應、正等覺於一切法現正等覺</w:t>
      </w:r>
      <w:r w:rsidRPr="005751E2">
        <w:rPr>
          <w:rFonts w:ascii="Times New Roman" w:hAnsi="Times New Roman" w:cs="Times New Roman"/>
          <w:sz w:val="22"/>
          <w:szCs w:val="22"/>
        </w:rPr>
        <w:t>。」</w:t>
      </w:r>
      <w:r w:rsidRPr="005751E2">
        <w:rPr>
          <w:rFonts w:ascii="Times New Roman" w:hAnsi="Times New Roman" w:cs="Times New Roman"/>
          <w:sz w:val="22"/>
          <w:szCs w:val="22"/>
        </w:rPr>
        <w:t>(</w:t>
      </w:r>
      <w:r w:rsidRPr="005751E2">
        <w:rPr>
          <w:rFonts w:ascii="Times New Roman" w:hAnsi="Times New Roman" w:cs="Times New Roman"/>
          <w:sz w:val="22"/>
          <w:szCs w:val="22"/>
        </w:rPr>
        <w:t>大正</w:t>
      </w:r>
      <w:r w:rsidRPr="005751E2">
        <w:rPr>
          <w:rFonts w:ascii="Times New Roman" w:hAnsi="Times New Roman" w:cs="Times New Roman"/>
          <w:sz w:val="22"/>
          <w:szCs w:val="22"/>
        </w:rPr>
        <w:t>16</w:t>
      </w:r>
      <w:r w:rsidRPr="005751E2">
        <w:rPr>
          <w:rFonts w:ascii="Times New Roman" w:hAnsi="Times New Roman" w:cs="Times New Roman"/>
          <w:sz w:val="22"/>
          <w:szCs w:val="22"/>
        </w:rPr>
        <w:t>，</w:t>
      </w:r>
      <w:r w:rsidRPr="005751E2">
        <w:rPr>
          <w:rFonts w:ascii="Times New Roman" w:hAnsi="Times New Roman" w:cs="Times New Roman"/>
          <w:sz w:val="22"/>
          <w:szCs w:val="22"/>
        </w:rPr>
        <w:t>695b14</w:t>
      </w:r>
      <w:r w:rsidR="00E55DC1">
        <w:rPr>
          <w:rFonts w:ascii="Times New Roman" w:hAnsi="Times New Roman" w:cs="Times New Roman"/>
          <w:sz w:val="22"/>
          <w:szCs w:val="22"/>
        </w:rPr>
        <w:t>–</w:t>
      </w:r>
      <w:r w:rsidRPr="005751E2">
        <w:rPr>
          <w:rFonts w:ascii="Times New Roman" w:hAnsi="Times New Roman" w:cs="Times New Roman"/>
          <w:sz w:val="22"/>
          <w:szCs w:val="22"/>
        </w:rPr>
        <w:t>22)</w:t>
      </w:r>
    </w:p>
  </w:footnote>
  <w:footnote w:id="30">
    <w:p w14:paraId="60E847FB" w14:textId="0B81C9C9" w:rsidR="00A152D5" w:rsidRPr="005751E2" w:rsidRDefault="00A152D5" w:rsidP="005751E2">
      <w:pPr>
        <w:pStyle w:val="a7"/>
        <w:ind w:left="425" w:hangingChars="193" w:hanging="425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751E2">
        <w:rPr>
          <w:rFonts w:ascii="Times New Roman" w:hAnsi="Times New Roman" w:cs="Times New Roman"/>
          <w:sz w:val="22"/>
          <w:szCs w:val="22"/>
        </w:rPr>
        <w:t>《解深密經》卷</w:t>
      </w:r>
      <w:r w:rsidRPr="005751E2">
        <w:rPr>
          <w:rFonts w:ascii="Times New Roman" w:hAnsi="Times New Roman" w:cs="Times New Roman"/>
          <w:sz w:val="22"/>
          <w:szCs w:val="22"/>
        </w:rPr>
        <w:t>2</w:t>
      </w:r>
      <w:r w:rsidRPr="005751E2">
        <w:rPr>
          <w:rFonts w:ascii="Times New Roman" w:hAnsi="Times New Roman" w:cs="Times New Roman"/>
          <w:sz w:val="22"/>
          <w:szCs w:val="22"/>
        </w:rPr>
        <w:t>〈</w:t>
      </w:r>
      <w:r w:rsidRPr="005751E2">
        <w:rPr>
          <w:rFonts w:ascii="Times New Roman" w:hAnsi="Times New Roman" w:cs="Times New Roman"/>
          <w:sz w:val="22"/>
          <w:szCs w:val="22"/>
        </w:rPr>
        <w:t xml:space="preserve">5 </w:t>
      </w:r>
      <w:r w:rsidRPr="005751E2">
        <w:rPr>
          <w:rFonts w:ascii="Times New Roman" w:hAnsi="Times New Roman" w:cs="Times New Roman"/>
          <w:sz w:val="22"/>
          <w:szCs w:val="22"/>
        </w:rPr>
        <w:t>無自性相品〉：「</w:t>
      </w:r>
      <w:r w:rsidRPr="005751E2">
        <w:rPr>
          <w:rFonts w:ascii="Times New Roman" w:eastAsia="標楷體" w:hAnsi="Times New Roman" w:cs="Times New Roman"/>
          <w:sz w:val="22"/>
          <w:szCs w:val="22"/>
        </w:rPr>
        <w:t>若諸有情，廣說乃至未能積集上品福德、智慧資糧，性非質直，非質直類，雖有力能思擇廢立，而復安住自見取中。彼若聽聞如是法已，於我甚深密意言說不能如實解了。於如是法雖生信解，然於其義隨言執著，謂一切法決定皆無自性，決定不生不滅，決定本來寂靜，決定自性涅槃。由此因緣，於一切法獲得無見及無相見。由得無見無相見故，撥一切相皆是無相，誹撥諸法遍計所執相、依他起相、圓成實相。何以故？由有依他起相及圓成實相故，遍計所執相方可施設；若於依他起相及圓成實相見為無相，彼亦誹撥遍計所執相，是故說彼誹撥三相。雖於我法起於法想，而非義中起於義想；由於我法起法想故，及非義中起義想故，於是法中持為是法，於非義中持為是義。彼雖於法起信解故，福德增長；然於非義起執著故，退失智慧；智慧退故，退失廣大無量善法。</w:t>
      </w:r>
      <w:r w:rsidRPr="005751E2">
        <w:rPr>
          <w:rFonts w:ascii="Times New Roman" w:hAnsi="Times New Roman" w:cs="Times New Roman"/>
          <w:sz w:val="22"/>
          <w:szCs w:val="22"/>
        </w:rPr>
        <w:t>」</w:t>
      </w:r>
      <w:r w:rsidRPr="005751E2">
        <w:rPr>
          <w:rFonts w:ascii="Times New Roman" w:hAnsi="Times New Roman" w:cs="Times New Roman"/>
          <w:sz w:val="22"/>
          <w:szCs w:val="22"/>
        </w:rPr>
        <w:t>(</w:t>
      </w:r>
      <w:r w:rsidRPr="005751E2">
        <w:rPr>
          <w:rFonts w:ascii="Times New Roman" w:hAnsi="Times New Roman" w:cs="Times New Roman"/>
          <w:sz w:val="22"/>
          <w:szCs w:val="22"/>
        </w:rPr>
        <w:t>大正</w:t>
      </w:r>
      <w:r w:rsidRPr="005751E2">
        <w:rPr>
          <w:rFonts w:ascii="Times New Roman" w:hAnsi="Times New Roman" w:cs="Times New Roman"/>
          <w:sz w:val="22"/>
          <w:szCs w:val="22"/>
        </w:rPr>
        <w:t>16</w:t>
      </w:r>
      <w:r w:rsidRPr="005751E2">
        <w:rPr>
          <w:rFonts w:ascii="Times New Roman" w:hAnsi="Times New Roman" w:cs="Times New Roman"/>
          <w:sz w:val="22"/>
          <w:szCs w:val="22"/>
        </w:rPr>
        <w:t>，</w:t>
      </w:r>
      <w:r w:rsidRPr="005751E2">
        <w:rPr>
          <w:rFonts w:ascii="Times New Roman" w:hAnsi="Times New Roman" w:cs="Times New Roman"/>
          <w:sz w:val="22"/>
          <w:szCs w:val="22"/>
        </w:rPr>
        <w:t>695c12</w:t>
      </w:r>
      <w:r w:rsidR="00E55DC1">
        <w:rPr>
          <w:rFonts w:ascii="Times New Roman" w:hAnsi="Times New Roman" w:cs="Times New Roman"/>
          <w:sz w:val="22"/>
          <w:szCs w:val="22"/>
        </w:rPr>
        <w:t>–</w:t>
      </w:r>
      <w:r w:rsidRPr="005751E2">
        <w:rPr>
          <w:rFonts w:ascii="Times New Roman" w:hAnsi="Times New Roman" w:cs="Times New Roman"/>
          <w:sz w:val="22"/>
          <w:szCs w:val="22"/>
        </w:rPr>
        <w:t>696a2)</w:t>
      </w:r>
    </w:p>
  </w:footnote>
  <w:footnote w:id="31">
    <w:p w14:paraId="60E847FC" w14:textId="28AF9795" w:rsidR="002B34F8" w:rsidRPr="004D0C87" w:rsidRDefault="002B34F8" w:rsidP="005751E2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751E2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5751E2">
        <w:rPr>
          <w:rFonts w:ascii="Times New Roman" w:hAnsi="Times New Roman" w:cs="Times New Roman"/>
          <w:sz w:val="22"/>
          <w:szCs w:val="22"/>
        </w:rPr>
        <w:t xml:space="preserve"> </w:t>
      </w:r>
      <w:r w:rsidR="00D1266A" w:rsidRPr="005751E2">
        <w:rPr>
          <w:rFonts w:ascii="Times New Roman" w:hAnsi="Times New Roman" w:cs="Times New Roman"/>
          <w:sz w:val="22"/>
          <w:szCs w:val="22"/>
        </w:rPr>
        <w:t>[</w:t>
      </w:r>
      <w:r w:rsidR="00D1266A" w:rsidRPr="005751E2">
        <w:rPr>
          <w:rFonts w:ascii="Times New Roman" w:hAnsi="Times New Roman" w:cs="Times New Roman"/>
          <w:sz w:val="22"/>
          <w:szCs w:val="22"/>
        </w:rPr>
        <w:t>原書</w:t>
      </w:r>
      <w:r w:rsidR="00D1266A" w:rsidRPr="005751E2">
        <w:rPr>
          <w:rFonts w:ascii="Times New Roman" w:hAnsi="Times New Roman" w:cs="Times New Roman"/>
          <w:sz w:val="22"/>
          <w:szCs w:val="22"/>
        </w:rPr>
        <w:t>p.</w:t>
      </w:r>
      <w:r w:rsidR="00BE4103">
        <w:rPr>
          <w:rFonts w:ascii="Times New Roman" w:hAnsi="Times New Roman" w:cs="Times New Roman"/>
          <w:sz w:val="22"/>
          <w:szCs w:val="22"/>
        </w:rPr>
        <w:t xml:space="preserve"> </w:t>
      </w:r>
      <w:r w:rsidR="00D1266A" w:rsidRPr="005751E2">
        <w:rPr>
          <w:rFonts w:ascii="Times New Roman" w:hAnsi="Times New Roman" w:cs="Times New Roman"/>
          <w:sz w:val="22"/>
          <w:szCs w:val="22"/>
        </w:rPr>
        <w:t>145</w:t>
      </w:r>
      <w:r w:rsidR="00D1266A" w:rsidRPr="005751E2">
        <w:rPr>
          <w:rFonts w:ascii="Times New Roman" w:hAnsi="Times New Roman" w:cs="Times New Roman"/>
          <w:sz w:val="22"/>
          <w:szCs w:val="22"/>
        </w:rPr>
        <w:t>註</w:t>
      </w:r>
      <w:r w:rsidR="00D1266A" w:rsidRPr="005751E2">
        <w:rPr>
          <w:rFonts w:ascii="Times New Roman" w:hAnsi="Times New Roman" w:cs="Times New Roman"/>
          <w:sz w:val="22"/>
          <w:szCs w:val="22"/>
        </w:rPr>
        <w:t>16]</w:t>
      </w:r>
      <w:r w:rsidR="002A1991" w:rsidRPr="005751E2">
        <w:rPr>
          <w:rFonts w:ascii="Times New Roman" w:hAnsi="Times New Roman" w:cs="Times New Roman"/>
          <w:sz w:val="22"/>
          <w:szCs w:val="22"/>
        </w:rPr>
        <w:t>《</w:t>
      </w:r>
      <w:r w:rsidRPr="005751E2">
        <w:rPr>
          <w:rFonts w:ascii="Times New Roman" w:hAnsi="Times New Roman" w:cs="Times New Roman"/>
          <w:sz w:val="22"/>
          <w:szCs w:val="22"/>
        </w:rPr>
        <w:t>解深密經</w:t>
      </w:r>
      <w:r w:rsidR="002A1991" w:rsidRPr="005751E2">
        <w:rPr>
          <w:rFonts w:ascii="Times New Roman" w:hAnsi="Times New Roman" w:cs="Times New Roman"/>
          <w:sz w:val="22"/>
          <w:szCs w:val="22"/>
        </w:rPr>
        <w:t>》</w:t>
      </w:r>
      <w:r w:rsidR="00B97C9C" w:rsidRPr="005751E2">
        <w:rPr>
          <w:rFonts w:ascii="Times New Roman" w:hAnsi="Times New Roman" w:cs="Times New Roman"/>
          <w:sz w:val="22"/>
          <w:szCs w:val="22"/>
        </w:rPr>
        <w:t>卷</w:t>
      </w:r>
      <w:r w:rsidR="00B97C9C" w:rsidRPr="005751E2">
        <w:rPr>
          <w:rFonts w:ascii="Times New Roman" w:hAnsi="Times New Roman" w:cs="Times New Roman"/>
          <w:sz w:val="22"/>
          <w:szCs w:val="22"/>
        </w:rPr>
        <w:t>2</w:t>
      </w:r>
      <w:r w:rsidR="00B97C9C" w:rsidRPr="005751E2">
        <w:rPr>
          <w:rFonts w:ascii="Times New Roman" w:hAnsi="Times New Roman" w:cs="Times New Roman"/>
          <w:sz w:val="22"/>
          <w:szCs w:val="22"/>
        </w:rPr>
        <w:t>（大正</w:t>
      </w:r>
      <w:r w:rsidR="00B97C9C" w:rsidRPr="005751E2">
        <w:rPr>
          <w:rFonts w:ascii="Times New Roman" w:hAnsi="Times New Roman" w:cs="Times New Roman"/>
          <w:sz w:val="22"/>
          <w:szCs w:val="22"/>
        </w:rPr>
        <w:t>16</w:t>
      </w:r>
      <w:r w:rsidR="00C77D32" w:rsidRPr="005751E2">
        <w:rPr>
          <w:rFonts w:ascii="Times New Roman" w:eastAsia="新細明體" w:hAnsi="Times New Roman" w:cs="Times New Roman"/>
          <w:sz w:val="22"/>
          <w:szCs w:val="22"/>
        </w:rPr>
        <w:t>，</w:t>
      </w:r>
      <w:r w:rsidR="00B97C9C" w:rsidRPr="005751E2">
        <w:rPr>
          <w:rFonts w:ascii="Times New Roman" w:hAnsi="Times New Roman" w:cs="Times New Roman"/>
          <w:sz w:val="22"/>
          <w:szCs w:val="22"/>
        </w:rPr>
        <w:t>695b</w:t>
      </w:r>
      <w:r w:rsidR="00E55DC1">
        <w:rPr>
          <w:rFonts w:ascii="Times New Roman" w:hAnsi="Times New Roman" w:cs="Times New Roman"/>
          <w:sz w:val="22"/>
          <w:szCs w:val="22"/>
        </w:rPr>
        <w:t>–</w:t>
      </w:r>
      <w:r w:rsidR="00B97C9C" w:rsidRPr="005751E2">
        <w:rPr>
          <w:rFonts w:ascii="Times New Roman" w:hAnsi="Times New Roman" w:cs="Times New Roman"/>
          <w:sz w:val="22"/>
          <w:szCs w:val="22"/>
        </w:rPr>
        <w:t>696a</w:t>
      </w:r>
      <w:r w:rsidRPr="005751E2">
        <w:rPr>
          <w:rFonts w:ascii="Times New Roman" w:hAnsi="Times New Roman" w:cs="Times New Roman"/>
          <w:sz w:val="22"/>
          <w:szCs w:val="22"/>
        </w:rPr>
        <w:t>）。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847CC" w14:textId="763F27C5" w:rsidR="00C6274A" w:rsidRDefault="00F863EA" w:rsidP="00F863EA">
    <w:pPr>
      <w:pStyle w:val="a3"/>
      <w:jc w:val="right"/>
    </w:pPr>
    <w:r>
      <w:rPr>
        <w:rFonts w:ascii="Times New Roman" w:hAnsi="Times New Roman" w:cs="Times New Roman" w:hint="eastAsia"/>
        <w:sz w:val="22"/>
        <w:szCs w:val="22"/>
      </w:rPr>
      <w:t>《如來藏之研究</w:t>
    </w:r>
    <w:r w:rsidRPr="00F96D00">
      <w:rPr>
        <w:rFonts w:ascii="Times New Roman" w:hAnsi="Times New Roman" w:cs="Times New Roman"/>
        <w:sz w:val="22"/>
        <w:szCs w:val="22"/>
      </w:rPr>
      <w:t>》</w:t>
    </w:r>
    <w:r w:rsidRPr="00BA1E3D">
      <w:t>第</w:t>
    </w:r>
    <w:r>
      <w:rPr>
        <w:rFonts w:hint="eastAsia"/>
      </w:rPr>
      <w:t>五</w:t>
    </w:r>
    <w:r w:rsidRPr="00BA1E3D">
      <w:t>章</w:t>
    </w:r>
    <w:r w:rsidR="00DD7E88">
      <w:rPr>
        <w:rFonts w:hint="eastAsia"/>
      </w:rPr>
      <w:t xml:space="preserve"> </w:t>
    </w:r>
    <w:r w:rsidRPr="00BA1E3D">
      <w:t>第</w:t>
    </w:r>
    <w:r>
      <w:rPr>
        <w:rFonts w:hint="eastAsia"/>
      </w:rPr>
      <w:t>四</w:t>
    </w:r>
    <w:r w:rsidRPr="00BA1E3D">
      <w:t>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1BD7"/>
    <w:multiLevelType w:val="hybridMultilevel"/>
    <w:tmpl w:val="4594D1A8"/>
    <w:lvl w:ilvl="0" w:tplc="FD30AB96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6CD261B"/>
    <w:multiLevelType w:val="hybridMultilevel"/>
    <w:tmpl w:val="9FA2B956"/>
    <w:lvl w:ilvl="0" w:tplc="A00ED346">
      <w:start w:val="1"/>
      <w:numFmt w:val="taiwaneseCountingThousand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F9217D"/>
    <w:multiLevelType w:val="hybridMultilevel"/>
    <w:tmpl w:val="F6524D32"/>
    <w:lvl w:ilvl="0" w:tplc="30CE95EC">
      <w:start w:val="1"/>
      <w:numFmt w:val="taiwaneseCountingThousand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3" w15:restartNumberingAfterBreak="0">
    <w:nsid w:val="78D8518B"/>
    <w:multiLevelType w:val="hybridMultilevel"/>
    <w:tmpl w:val="B85EA392"/>
    <w:lvl w:ilvl="0" w:tplc="31E469AE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E47"/>
    <w:rsid w:val="0000311B"/>
    <w:rsid w:val="0000665F"/>
    <w:rsid w:val="000242E6"/>
    <w:rsid w:val="00024608"/>
    <w:rsid w:val="000266F1"/>
    <w:rsid w:val="00027234"/>
    <w:rsid w:val="000722FC"/>
    <w:rsid w:val="00074A6D"/>
    <w:rsid w:val="000866D1"/>
    <w:rsid w:val="000A4B0D"/>
    <w:rsid w:val="000B2DCF"/>
    <w:rsid w:val="000C3ADF"/>
    <w:rsid w:val="000D0719"/>
    <w:rsid w:val="000D07DD"/>
    <w:rsid w:val="000D21DF"/>
    <w:rsid w:val="000D2DAB"/>
    <w:rsid w:val="000E3848"/>
    <w:rsid w:val="000F0DD4"/>
    <w:rsid w:val="00103128"/>
    <w:rsid w:val="00122FF0"/>
    <w:rsid w:val="00124C4F"/>
    <w:rsid w:val="00165095"/>
    <w:rsid w:val="001738C5"/>
    <w:rsid w:val="00180D9E"/>
    <w:rsid w:val="00180F67"/>
    <w:rsid w:val="00190047"/>
    <w:rsid w:val="001A16C3"/>
    <w:rsid w:val="001D33CE"/>
    <w:rsid w:val="001E3A6E"/>
    <w:rsid w:val="001E3BE7"/>
    <w:rsid w:val="001F5EE3"/>
    <w:rsid w:val="001F758B"/>
    <w:rsid w:val="00204507"/>
    <w:rsid w:val="00217CDB"/>
    <w:rsid w:val="0023518E"/>
    <w:rsid w:val="0024682F"/>
    <w:rsid w:val="002747F3"/>
    <w:rsid w:val="002810B2"/>
    <w:rsid w:val="002A1991"/>
    <w:rsid w:val="002B34F8"/>
    <w:rsid w:val="002B7042"/>
    <w:rsid w:val="002C5CB3"/>
    <w:rsid w:val="002D2A59"/>
    <w:rsid w:val="002F13BF"/>
    <w:rsid w:val="003158E6"/>
    <w:rsid w:val="0032691E"/>
    <w:rsid w:val="00330CED"/>
    <w:rsid w:val="0033384C"/>
    <w:rsid w:val="00361E3C"/>
    <w:rsid w:val="00397297"/>
    <w:rsid w:val="003A1C52"/>
    <w:rsid w:val="003B38EE"/>
    <w:rsid w:val="003B4951"/>
    <w:rsid w:val="003D333B"/>
    <w:rsid w:val="003E337B"/>
    <w:rsid w:val="003F090B"/>
    <w:rsid w:val="003F4824"/>
    <w:rsid w:val="00414B16"/>
    <w:rsid w:val="00421E31"/>
    <w:rsid w:val="00424A64"/>
    <w:rsid w:val="00430A66"/>
    <w:rsid w:val="004359CA"/>
    <w:rsid w:val="00457047"/>
    <w:rsid w:val="004625A0"/>
    <w:rsid w:val="004627C7"/>
    <w:rsid w:val="0049381B"/>
    <w:rsid w:val="004964F6"/>
    <w:rsid w:val="004A13EB"/>
    <w:rsid w:val="004D0C87"/>
    <w:rsid w:val="004D54FF"/>
    <w:rsid w:val="004D6C07"/>
    <w:rsid w:val="004F79B2"/>
    <w:rsid w:val="00516BE4"/>
    <w:rsid w:val="0053370C"/>
    <w:rsid w:val="00535EEB"/>
    <w:rsid w:val="005374EC"/>
    <w:rsid w:val="00542C5A"/>
    <w:rsid w:val="00552BC6"/>
    <w:rsid w:val="005751E2"/>
    <w:rsid w:val="00586509"/>
    <w:rsid w:val="005A13F2"/>
    <w:rsid w:val="005A3871"/>
    <w:rsid w:val="005D3D37"/>
    <w:rsid w:val="005E011D"/>
    <w:rsid w:val="0060175B"/>
    <w:rsid w:val="006145CB"/>
    <w:rsid w:val="00615D0B"/>
    <w:rsid w:val="006337AF"/>
    <w:rsid w:val="006625A9"/>
    <w:rsid w:val="00676DB5"/>
    <w:rsid w:val="00677509"/>
    <w:rsid w:val="006802C1"/>
    <w:rsid w:val="00690773"/>
    <w:rsid w:val="006A3CE6"/>
    <w:rsid w:val="006A6E27"/>
    <w:rsid w:val="006C13A5"/>
    <w:rsid w:val="006D69E3"/>
    <w:rsid w:val="007054C3"/>
    <w:rsid w:val="00726C97"/>
    <w:rsid w:val="00770835"/>
    <w:rsid w:val="00775BA1"/>
    <w:rsid w:val="00786BA0"/>
    <w:rsid w:val="007876D7"/>
    <w:rsid w:val="007A1BC3"/>
    <w:rsid w:val="007A21DB"/>
    <w:rsid w:val="007B05CF"/>
    <w:rsid w:val="007C3C9D"/>
    <w:rsid w:val="007C4437"/>
    <w:rsid w:val="007D3750"/>
    <w:rsid w:val="007E7CC3"/>
    <w:rsid w:val="0080255A"/>
    <w:rsid w:val="00803793"/>
    <w:rsid w:val="00815510"/>
    <w:rsid w:val="00827D46"/>
    <w:rsid w:val="008304FD"/>
    <w:rsid w:val="00830536"/>
    <w:rsid w:val="0084798A"/>
    <w:rsid w:val="00866253"/>
    <w:rsid w:val="008771DB"/>
    <w:rsid w:val="00885CEE"/>
    <w:rsid w:val="00886DE5"/>
    <w:rsid w:val="008C214D"/>
    <w:rsid w:val="008E4D64"/>
    <w:rsid w:val="008F2876"/>
    <w:rsid w:val="00900472"/>
    <w:rsid w:val="009139D8"/>
    <w:rsid w:val="00935427"/>
    <w:rsid w:val="00940786"/>
    <w:rsid w:val="00944DAF"/>
    <w:rsid w:val="00951BA0"/>
    <w:rsid w:val="009748FF"/>
    <w:rsid w:val="00987E18"/>
    <w:rsid w:val="009A1454"/>
    <w:rsid w:val="009D1904"/>
    <w:rsid w:val="009E0D8A"/>
    <w:rsid w:val="009E5283"/>
    <w:rsid w:val="00A01CAF"/>
    <w:rsid w:val="00A152D5"/>
    <w:rsid w:val="00A243CD"/>
    <w:rsid w:val="00A462C7"/>
    <w:rsid w:val="00A74E5D"/>
    <w:rsid w:val="00A80D7A"/>
    <w:rsid w:val="00A877E8"/>
    <w:rsid w:val="00AB0D71"/>
    <w:rsid w:val="00AC4BC2"/>
    <w:rsid w:val="00AC6353"/>
    <w:rsid w:val="00AE56F5"/>
    <w:rsid w:val="00AE7C9E"/>
    <w:rsid w:val="00AF3B50"/>
    <w:rsid w:val="00AF46B6"/>
    <w:rsid w:val="00B010F8"/>
    <w:rsid w:val="00B03C45"/>
    <w:rsid w:val="00B05C1F"/>
    <w:rsid w:val="00B13E1D"/>
    <w:rsid w:val="00B33BB8"/>
    <w:rsid w:val="00B476A1"/>
    <w:rsid w:val="00B82DEB"/>
    <w:rsid w:val="00B97C9C"/>
    <w:rsid w:val="00BC592D"/>
    <w:rsid w:val="00BE4103"/>
    <w:rsid w:val="00C0134D"/>
    <w:rsid w:val="00C01B13"/>
    <w:rsid w:val="00C17F05"/>
    <w:rsid w:val="00C31E0A"/>
    <w:rsid w:val="00C33319"/>
    <w:rsid w:val="00C5480B"/>
    <w:rsid w:val="00C6274A"/>
    <w:rsid w:val="00C67145"/>
    <w:rsid w:val="00C77D32"/>
    <w:rsid w:val="00C90BC8"/>
    <w:rsid w:val="00CB5379"/>
    <w:rsid w:val="00CB6EF2"/>
    <w:rsid w:val="00CB7518"/>
    <w:rsid w:val="00CE3602"/>
    <w:rsid w:val="00CF3C2C"/>
    <w:rsid w:val="00D009F0"/>
    <w:rsid w:val="00D017BC"/>
    <w:rsid w:val="00D1111B"/>
    <w:rsid w:val="00D1266A"/>
    <w:rsid w:val="00D26E56"/>
    <w:rsid w:val="00D50D6E"/>
    <w:rsid w:val="00D54493"/>
    <w:rsid w:val="00D61C6F"/>
    <w:rsid w:val="00D67E83"/>
    <w:rsid w:val="00D714A1"/>
    <w:rsid w:val="00D74452"/>
    <w:rsid w:val="00DB6643"/>
    <w:rsid w:val="00DC2546"/>
    <w:rsid w:val="00DC46F3"/>
    <w:rsid w:val="00DC69D7"/>
    <w:rsid w:val="00DD3172"/>
    <w:rsid w:val="00DD7E88"/>
    <w:rsid w:val="00DE6D5A"/>
    <w:rsid w:val="00E325FF"/>
    <w:rsid w:val="00E326C7"/>
    <w:rsid w:val="00E510CD"/>
    <w:rsid w:val="00E55DC1"/>
    <w:rsid w:val="00E7206E"/>
    <w:rsid w:val="00E96D3C"/>
    <w:rsid w:val="00EB7E47"/>
    <w:rsid w:val="00EC03D3"/>
    <w:rsid w:val="00ED7965"/>
    <w:rsid w:val="00EE195C"/>
    <w:rsid w:val="00F12077"/>
    <w:rsid w:val="00F26374"/>
    <w:rsid w:val="00F61AC7"/>
    <w:rsid w:val="00F63101"/>
    <w:rsid w:val="00F863EA"/>
    <w:rsid w:val="00F91DFD"/>
    <w:rsid w:val="00F950BB"/>
    <w:rsid w:val="00FA3FE6"/>
    <w:rsid w:val="00FC1C99"/>
    <w:rsid w:val="00FD4BFE"/>
    <w:rsid w:val="00FE041E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E84711"/>
  <w15:docId w15:val="{5CFAD05A-AAA5-4CC9-8BD2-CF2F1747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536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4">
    <w:name w:val="頁首 字元"/>
    <w:basedOn w:val="a0"/>
    <w:link w:val="a3"/>
    <w:uiPriority w:val="99"/>
    <w:rsid w:val="00830536"/>
    <w:rPr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830536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6">
    <w:name w:val="頁尾 字元"/>
    <w:basedOn w:val="a0"/>
    <w:link w:val="a5"/>
    <w:uiPriority w:val="99"/>
    <w:rsid w:val="00830536"/>
    <w:rPr>
      <w:sz w:val="20"/>
      <w:szCs w:val="25"/>
    </w:rPr>
  </w:style>
  <w:style w:type="paragraph" w:styleId="a7">
    <w:name w:val="footnote text"/>
    <w:basedOn w:val="a"/>
    <w:link w:val="a8"/>
    <w:uiPriority w:val="99"/>
    <w:unhideWhenUsed/>
    <w:rsid w:val="003B4951"/>
    <w:pPr>
      <w:snapToGrid w:val="0"/>
    </w:pPr>
    <w:rPr>
      <w:sz w:val="20"/>
      <w:szCs w:val="25"/>
    </w:rPr>
  </w:style>
  <w:style w:type="character" w:customStyle="1" w:styleId="a8">
    <w:name w:val="註腳文字 字元"/>
    <w:basedOn w:val="a0"/>
    <w:link w:val="a7"/>
    <w:uiPriority w:val="99"/>
    <w:rsid w:val="003B4951"/>
    <w:rPr>
      <w:sz w:val="20"/>
      <w:szCs w:val="25"/>
    </w:rPr>
  </w:style>
  <w:style w:type="character" w:styleId="a9">
    <w:name w:val="footnote reference"/>
    <w:basedOn w:val="a0"/>
    <w:uiPriority w:val="99"/>
    <w:semiHidden/>
    <w:unhideWhenUsed/>
    <w:rsid w:val="003B4951"/>
    <w:rPr>
      <w:vertAlign w:val="superscript"/>
    </w:rPr>
  </w:style>
  <w:style w:type="paragraph" w:styleId="aa">
    <w:name w:val="List Paragraph"/>
    <w:basedOn w:val="a"/>
    <w:uiPriority w:val="34"/>
    <w:qFormat/>
    <w:rsid w:val="004F79B2"/>
    <w:pPr>
      <w:ind w:leftChars="200" w:left="480"/>
    </w:pPr>
  </w:style>
  <w:style w:type="table" w:styleId="ab">
    <w:name w:val="Table Grid"/>
    <w:basedOn w:val="a1"/>
    <w:uiPriority w:val="59"/>
    <w:rsid w:val="001A16C3"/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DF105-BCB3-4AF6-B2C6-E198FE416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9</Pages>
  <Words>840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changtzu shi</cp:lastModifiedBy>
  <cp:revision>21</cp:revision>
  <dcterms:created xsi:type="dcterms:W3CDTF">2014-12-23T07:44:00Z</dcterms:created>
  <dcterms:modified xsi:type="dcterms:W3CDTF">2018-09-04T08:42:00Z</dcterms:modified>
</cp:coreProperties>
</file>